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thumbnail" Target="docProps/thumbnail.emf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extended-properties" Target="docProps/app.xml"/><Relationship Id="rId4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AA53B" w14:textId="016CDBCC" w:rsidR="00404895" w:rsidRDefault="00F211D0" w:rsidP="00404895">
      <w:pPr>
        <w:keepNext/>
        <w:keepLines/>
        <w:spacing w:before="240" w:after="0" w:line="360" w:lineRule="auto"/>
        <w:jc w:val="right"/>
        <w:rPr>
          <w:rFonts w:ascii="Arial" w:hAnsi="Arial" w:cs="Arial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56DDBCFB" wp14:editId="2F058284">
                <wp:simplePos x="0" y="0"/>
                <wp:positionH relativeFrom="margin">
                  <wp:posOffset>-590550</wp:posOffset>
                </wp:positionH>
                <wp:positionV relativeFrom="page">
                  <wp:posOffset>409575</wp:posOffset>
                </wp:positionV>
                <wp:extent cx="6981825" cy="6309995"/>
                <wp:effectExtent l="0" t="0" r="0" b="0"/>
                <wp:wrapNone/>
                <wp:docPr id="2103833231" name="Group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6981825" cy="6309995"/>
                          <a:chOff x="-100414" y="14566"/>
                          <a:chExt cx="5661744" cy="5265122"/>
                        </a:xfrm>
                      </wpg:grpSpPr>
                      <wps:wsp>
                        <wps:cNvPr id="126" name="Freeform 10"/>
                        <wps:cNvSpPr/>
                        <wps:spPr bwMode="auto">
                          <a:xfrm>
                            <a:off x="-100414" y="14566"/>
                            <a:ext cx="5584502" cy="5174000"/>
                          </a:xfrm>
                          <a:custGeom>
                            <a:avLst/>
                            <a:gdLst>
                              <a:gd name="T0" fmla="*/ 0 w 720"/>
                              <a:gd name="T1" fmla="*/ 0 h 700"/>
                              <a:gd name="T2" fmla="*/ 0 w 720"/>
                              <a:gd name="T3" fmla="*/ 644 h 700"/>
                              <a:gd name="T4" fmla="*/ 113 w 720"/>
                              <a:gd name="T5" fmla="*/ 665 h 700"/>
                              <a:gd name="T6" fmla="*/ 720 w 720"/>
                              <a:gd name="T7" fmla="*/ 644 h 700"/>
                              <a:gd name="T8" fmla="*/ 720 w 720"/>
                              <a:gd name="T9" fmla="*/ 617 h 700"/>
                              <a:gd name="T10" fmla="*/ 720 w 720"/>
                              <a:gd name="T11" fmla="*/ 0 h 700"/>
                              <a:gd name="T12" fmla="*/ 0 w 720"/>
                              <a:gd name="T13" fmla="*/ 0 h 7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720" h="700">
                                <a:moveTo>
                                  <a:pt x="0" y="0"/>
                                </a:moveTo>
                                <a:cubicBezTo>
                                  <a:pt x="0" y="644"/>
                                  <a:pt x="0" y="644"/>
                                  <a:pt x="0" y="644"/>
                                </a:cubicBezTo>
                                <a:cubicBezTo>
                                  <a:pt x="23" y="650"/>
                                  <a:pt x="62" y="658"/>
                                  <a:pt x="113" y="665"/>
                                </a:cubicBezTo>
                                <a:cubicBezTo>
                                  <a:pt x="250" y="685"/>
                                  <a:pt x="476" y="700"/>
                                  <a:pt x="720" y="644"/>
                                </a:cubicBezTo>
                                <a:cubicBezTo>
                                  <a:pt x="720" y="617"/>
                                  <a:pt x="720" y="617"/>
                                  <a:pt x="720" y="617"/>
                                </a:cubicBezTo>
                                <a:cubicBezTo>
                                  <a:pt x="720" y="0"/>
                                  <a:pt x="720" y="0"/>
                                  <a:pt x="720" y="0"/>
                                </a:cubicBezTo>
                                <a:cubicBezTo>
                                  <a:pt x="0" y="0"/>
                                  <a:pt x="0" y="0"/>
                                  <a:pt x="0" y="0"/>
                                </a:cubicBezTo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632E62">
                                  <a:tint val="93000"/>
                                  <a:satMod val="150000"/>
                                  <a:shade val="98000"/>
                                  <a:lumMod val="102000"/>
                                </a:srgbClr>
                              </a:gs>
                              <a:gs pos="50000">
                                <a:srgbClr val="632E62">
                                  <a:tint val="98000"/>
                                  <a:satMod val="130000"/>
                                  <a:shade val="90000"/>
                                  <a:lumMod val="103000"/>
                                </a:srgbClr>
                              </a:gs>
                              <a:gs pos="100000">
                                <a:srgbClr val="632E62">
                                  <a:shade val="63000"/>
                                  <a:satMod val="120000"/>
                                </a:srgbClr>
                              </a:gs>
                            </a:gsLst>
                            <a:lin ang="5400000" scaled="0"/>
                          </a:gradFill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073E8E5D" w14:textId="77777777" w:rsidR="00971288" w:rsidRPr="00971288" w:rsidRDefault="00000000" w:rsidP="00971288">
                              <w:pPr>
                                <w:jc w:val="center"/>
                                <w:rPr>
                                  <w:b/>
                                  <w:bCs/>
                                  <w:color w:val="FFFFFF"/>
                                  <w:sz w:val="96"/>
                                  <w:szCs w:val="96"/>
                                </w:rPr>
                              </w:pPr>
                              <w:sdt>
                                <w:sdtPr>
                                  <w:rPr>
                                    <w:b/>
                                    <w:bCs/>
                                    <w:color w:val="FFFFFF"/>
                                    <w:sz w:val="96"/>
                                    <w:szCs w:val="96"/>
                                  </w:rPr>
                                  <w:alias w:val="Title"/>
                                  <w:id w:val="-55469615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r w:rsidR="00971288" w:rsidRPr="00971288">
                                    <w:rPr>
                                      <w:b/>
                                      <w:bCs/>
                                      <w:color w:val="FFFFFF"/>
                                      <w:sz w:val="96"/>
                                      <w:szCs w:val="96"/>
                                    </w:rPr>
                                    <w:t>MARKETING MANAGEMENT</w:t>
                                  </w:r>
                                </w:sdtContent>
                              </w:sdt>
                            </w:p>
                            <w:p w14:paraId="05E833A5" w14:textId="77777777" w:rsidR="00971288" w:rsidRDefault="00971288" w:rsidP="00971288">
                              <w:pPr>
                                <w:rPr>
                                  <w:color w:val="FFFFFF"/>
                                </w:rPr>
                              </w:pPr>
                            </w:p>
                            <w:p w14:paraId="799E8806" w14:textId="77777777" w:rsidR="00971288" w:rsidRPr="008C1AA1" w:rsidRDefault="00971288" w:rsidP="00404895">
                              <w:pPr>
                                <w:rPr>
                                  <w:color w:val="FFFFFF"/>
                                </w:rPr>
                              </w:pPr>
                            </w:p>
                            <w:p w14:paraId="10379744" w14:textId="51BE0CFD" w:rsidR="00404895" w:rsidRPr="008C1AA1" w:rsidRDefault="00971288" w:rsidP="00404895">
                              <w:pPr>
                                <w:rPr>
                                  <w:b/>
                                  <w:bCs/>
                                  <w:color w:val="FFFFF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/>
                                  <w:sz w:val="36"/>
                                  <w:szCs w:val="36"/>
                                </w:rPr>
                                <w:t xml:space="preserve">Task 2 Business </w:t>
                              </w:r>
                              <w:r w:rsidR="00404895" w:rsidRPr="008C1AA1">
                                <w:rPr>
                                  <w:b/>
                                  <w:bCs/>
                                  <w:color w:val="FFFFFF"/>
                                  <w:sz w:val="36"/>
                                  <w:szCs w:val="36"/>
                                </w:rPr>
                                <w:t>Report about:</w:t>
                              </w:r>
                              <w:r w:rsidR="00404895" w:rsidRPr="00404895">
                                <w:rPr>
                                  <w:noProof/>
                                </w:rPr>
                                <w:t xml:space="preserve"> </w:t>
                              </w:r>
                            </w:p>
                            <w:p w14:paraId="2359879B" w14:textId="77777777" w:rsidR="00185F2B" w:rsidRDefault="00404895" w:rsidP="00404895">
                              <w:pPr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</w:pPr>
                              <w:r w:rsidRPr="008C1AA1"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>“</w:t>
                              </w:r>
                              <w:bookmarkStart w:id="0" w:name="_Hlk123633213"/>
                              <w:r w:rsidR="00185F2B" w:rsidRPr="00185F2B">
                                <w:rPr>
                                  <w:color w:val="FFFFFF"/>
                                  <w:sz w:val="32"/>
                                  <w:szCs w:val="32"/>
                                </w:rPr>
                                <w:t>Marketing Analysis</w:t>
                              </w:r>
                              <w:r w:rsidR="00185F2B"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185F2B" w:rsidRPr="00185F2B">
                                <w:rPr>
                                  <w:color w:val="FFFFFF"/>
                                  <w:sz w:val="32"/>
                                  <w:szCs w:val="32"/>
                                </w:rPr>
                                <w:t>on</w:t>
                              </w:r>
                              <w:r w:rsidR="00185F2B"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6127F3FF" w14:textId="6EADD906" w:rsidR="00185F2B" w:rsidRDefault="00185F2B" w:rsidP="00404895">
                              <w:pPr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</w:pPr>
                              <w:r w:rsidRPr="00185F2B">
                                <w:rPr>
                                  <w:b/>
                                  <w:bCs/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>Louis Vuitton</w:t>
                              </w:r>
                              <w:r w:rsidR="002B71B7">
                                <w:rPr>
                                  <w:b/>
                                  <w:bCs/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2B71B7" w:rsidRPr="002B71B7">
                                <w:rPr>
                                  <w:b/>
                                  <w:bCs/>
                                  <w:color w:val="FFFFFF"/>
                                  <w:sz w:val="32"/>
                                  <w:szCs w:val="32"/>
                                </w:rPr>
                                <w:t>brand</w:t>
                              </w:r>
                              <w:r w:rsidRPr="002B71B7">
                                <w:rPr>
                                  <w:b/>
                                  <w:bCs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2B71B7">
                                <w:rPr>
                                  <w:b/>
                                  <w:bCs/>
                                  <w:color w:val="FFFFFF"/>
                                  <w:sz w:val="32"/>
                                  <w:szCs w:val="32"/>
                                </w:rPr>
                                <w:t xml:space="preserve">part of </w:t>
                              </w:r>
                              <w:r w:rsidR="002B71B7" w:rsidRPr="002B71B7">
                                <w:rPr>
                                  <w:b/>
                                  <w:bCs/>
                                  <w:color w:val="FFFFFF"/>
                                  <w:sz w:val="32"/>
                                  <w:szCs w:val="32"/>
                                </w:rPr>
                                <w:t xml:space="preserve">LVMH </w:t>
                              </w:r>
                              <w:r w:rsidRPr="002B71B7">
                                <w:rPr>
                                  <w:b/>
                                  <w:bCs/>
                                  <w:color w:val="FFFFFF"/>
                                  <w:sz w:val="32"/>
                                  <w:szCs w:val="32"/>
                                </w:rPr>
                                <w:t>SE</w:t>
                              </w:r>
                              <w:r w:rsidRPr="00185F2B"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3FB2CFF7" w14:textId="5C2EB2ED" w:rsidR="00404895" w:rsidRPr="007C29BB" w:rsidRDefault="00185F2B" w:rsidP="00404895">
                              <w:pPr>
                                <w:rPr>
                                  <w:i/>
                                  <w:iCs/>
                                  <w:sz w:val="32"/>
                                  <w:szCs w:val="32"/>
                                </w:rPr>
                              </w:pPr>
                              <w:r w:rsidRPr="00185F2B">
                                <w:rPr>
                                  <w:color w:val="FFFFFF"/>
                                  <w:sz w:val="32"/>
                                  <w:szCs w:val="32"/>
                                </w:rPr>
                                <w:t>Recommendation for the future</w:t>
                              </w:r>
                              <w:bookmarkEnd w:id="0"/>
                              <w:r w:rsidR="00404895" w:rsidRPr="008C1AA1">
                                <w:rPr>
                                  <w:i/>
                                  <w:iCs/>
                                  <w:color w:val="FFFFFF"/>
                                  <w:sz w:val="32"/>
                                  <w:szCs w:val="32"/>
                                </w:rPr>
                                <w:t>”</w:t>
                              </w:r>
                              <w:r w:rsidR="00404895" w:rsidRPr="007C29BB">
                                <w:rPr>
                                  <w:i/>
                                  <w:iCs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57B714EB" w14:textId="5639C861" w:rsidR="00404895" w:rsidRPr="00971288" w:rsidRDefault="00404895" w:rsidP="00404895">
                              <w:pPr>
                                <w:rPr>
                                  <w:b/>
                                  <w:bCs/>
                                  <w:color w:val="FFFFFF"/>
                                  <w:sz w:val="36"/>
                                  <w:szCs w:val="36"/>
                                </w:rPr>
                              </w:pPr>
                            </w:p>
                            <w:p w14:paraId="25AA57E9" w14:textId="77777777" w:rsidR="00404895" w:rsidRDefault="00404895" w:rsidP="00404895"/>
                            <w:p w14:paraId="12FB45A3" w14:textId="77777777" w:rsidR="00404895" w:rsidRDefault="00404895" w:rsidP="00404895"/>
                            <w:p w14:paraId="4CAB3656" w14:textId="77777777" w:rsidR="00404895" w:rsidRDefault="00404895" w:rsidP="00404895"/>
                            <w:p w14:paraId="5F505CF4" w14:textId="77777777" w:rsidR="00404895" w:rsidRDefault="00404895" w:rsidP="00404895"/>
                            <w:p w14:paraId="290AE312" w14:textId="77777777" w:rsidR="00404895" w:rsidRDefault="00404895" w:rsidP="00404895"/>
                          </w:txbxContent>
                        </wps:txbx>
                        <wps:bodyPr rot="0" vert="horz" wrap="square" lIns="914400" tIns="1097280" rIns="1097280" bIns="1097280" anchor="b" anchorCtr="0" upright="1"/>
                      </wps:wsp>
                      <wps:wsp>
                        <wps:cNvPr id="127" name="Freeform 11"/>
                        <wps:cNvSpPr/>
                        <wps:spPr bwMode="auto">
                          <a:xfrm>
                            <a:off x="876300" y="4769783"/>
                            <a:ext cx="4685030" cy="509905"/>
                          </a:xfrm>
                          <a:custGeom>
                            <a:avLst/>
                            <a:gdLst>
                              <a:gd name="T0" fmla="*/ 607 w 607"/>
                              <a:gd name="T1" fmla="*/ 0 h 66"/>
                              <a:gd name="T2" fmla="*/ 176 w 607"/>
                              <a:gd name="T3" fmla="*/ 57 h 66"/>
                              <a:gd name="T4" fmla="*/ 0 w 607"/>
                              <a:gd name="T5" fmla="*/ 48 h 66"/>
                              <a:gd name="T6" fmla="*/ 251 w 607"/>
                              <a:gd name="T7" fmla="*/ 66 h 66"/>
                              <a:gd name="T8" fmla="*/ 607 w 607"/>
                              <a:gd name="T9" fmla="*/ 27 h 66"/>
                              <a:gd name="T10" fmla="*/ 607 w 607"/>
                              <a:gd name="T11" fmla="*/ 0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07" h="66">
                                <a:moveTo>
                                  <a:pt x="607" y="0"/>
                                </a:moveTo>
                                <a:cubicBezTo>
                                  <a:pt x="450" y="44"/>
                                  <a:pt x="300" y="57"/>
                                  <a:pt x="176" y="57"/>
                                </a:cubicBezTo>
                                <a:cubicBezTo>
                                  <a:pt x="109" y="57"/>
                                  <a:pt x="49" y="53"/>
                                  <a:pt x="0" y="48"/>
                                </a:cubicBezTo>
                                <a:cubicBezTo>
                                  <a:pt x="66" y="58"/>
                                  <a:pt x="152" y="66"/>
                                  <a:pt x="251" y="66"/>
                                </a:cubicBezTo>
                                <a:cubicBezTo>
                                  <a:pt x="358" y="66"/>
                                  <a:pt x="480" y="56"/>
                                  <a:pt x="607" y="27"/>
                                </a:cubicBezTo>
                                <a:cubicBezTo>
                                  <a:pt x="607" y="0"/>
                                  <a:pt x="607" y="0"/>
                                  <a:pt x="607" y="0"/>
                                </a:cubicBezTo>
                              </a:path>
                            </a:pathLst>
                          </a:custGeom>
                          <a:solidFill>
                            <a:sysClr val="window" lastClr="FFFFFF">
                              <a:alpha val="30000"/>
                            </a:sysClr>
                          </a:solidFill>
                          <a:ln>
                            <a:noFill/>
                          </a:ln>
                        </wps:spPr>
                        <wps:bodyPr rot="0" vert="horz" wrap="square" lIns="91440" tIns="45720" rIns="91440" bIns="45720" anchor="b" anchorCtr="0" upright="1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6DDBCFB" id="Group 10" o:spid="_x0000_s1026" style="position:absolute;left:0;text-align:left;margin-left:-46.5pt;margin-top:32.25pt;width:549.75pt;height:496.85pt;z-index:-251655168;mso-position-horizontal-relative:margin;mso-position-vertical-relative:page;mso-width-relative:margin" coordorigin="-1004,145" coordsize="56617,526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">
                <o:lock v:ext="edit" aspectratio="t"/>
                <v:shape id="Freeform 10" o:spid="_x0000_s1027" style="position:absolute;left:-1004;top:145;width:55844;height:51740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" adj="-11796480,,5400" path="m,c,644,,644,,644v23,6,62,14,113,21c250,685,476,700,720,644v,-27,,-27,,-27c720,,720,,720,,,,,,,e" fillcolor="#815080" stroked="f">
                  <v:fill color2="#541f53" rotate="t" colors="0 #815080;.5 #6e356d;1 #541f53" focus="100%" type="gradient">
                    <o:fill v:ext="view" type="gradientUnscaled"/>
                  </v:fill>
                  <v:stroke joinstyle="miter"/>
                  <v:formulas/>
                  <v:path arrowok="t" o:connecttype="custom" o:connectlocs="0,0;0,4760080;876457,4915300;5584502,4760080;5584502,4560511;5584502,0;0,0" o:connectangles="0,0,0,0,0,0,0" textboxrect="0,0,720,700"/>
                  <v:textbox inset="1in,86.4pt,86.4pt,86.4pt">
                    <w:txbxContent>
                      <w:p w14:paraId="073E8E5D" w14:textId="77777777" w:rsidR="00971288" w:rsidRPr="00971288" w:rsidRDefault="00000000" w:rsidP="00971288">
                        <w:pPr>
                          <w:jc w:val="center"/>
                          <w:rPr>
                            <w:b/>
                            <w:bCs/>
                            <w:color w:val="FFFFFF"/>
                            <w:sz w:val="96"/>
                            <w:szCs w:val="96"/>
                          </w:rPr>
                        </w:pPr>
                        <w:sdt>
                          <w:sdtPr>
                            <w:rPr>
                              <w:b/>
                              <w:bCs/>
                              <w:color w:val="FFFFFF"/>
                              <w:sz w:val="96"/>
                              <w:szCs w:val="96"/>
                            </w:rPr>
                            <w:alias w:val="Title"/>
                            <w:id w:val="-55469615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r w:rsidR="00971288" w:rsidRPr="00971288">
                              <w:rPr>
                                <w:b/>
                                <w:bCs/>
                                <w:color w:val="FFFFFF"/>
                                <w:sz w:val="96"/>
                                <w:szCs w:val="96"/>
                              </w:rPr>
                              <w:t>MARKETING MANAGEMENT</w:t>
                            </w:r>
                          </w:sdtContent>
                        </w:sdt>
                      </w:p>
                      <w:p w14:paraId="05E833A5" w14:textId="77777777" w:rsidR="00971288" w:rsidRDefault="00971288" w:rsidP="00971288">
                        <w:pPr>
                          <w:rPr>
                            <w:color w:val="FFFFFF"/>
                          </w:rPr>
                        </w:pPr>
                      </w:p>
                      <w:p w14:paraId="799E8806" w14:textId="77777777" w:rsidR="00971288" w:rsidRPr="008C1AA1" w:rsidRDefault="00971288" w:rsidP="00404895">
                        <w:pPr>
                          <w:rPr>
                            <w:color w:val="FFFFFF"/>
                          </w:rPr>
                        </w:pPr>
                      </w:p>
                      <w:p w14:paraId="10379744" w14:textId="51BE0CFD" w:rsidR="00404895" w:rsidRPr="008C1AA1" w:rsidRDefault="00971288" w:rsidP="00404895">
                        <w:pPr>
                          <w:rPr>
                            <w:b/>
                            <w:bCs/>
                            <w:color w:val="FFFFFF"/>
                            <w:sz w:val="36"/>
                            <w:szCs w:val="36"/>
                          </w:rPr>
                        </w:pPr>
                        <w:r>
                          <w:rPr>
                            <w:b/>
                            <w:bCs/>
                            <w:color w:val="FFFFFF"/>
                            <w:sz w:val="36"/>
                            <w:szCs w:val="36"/>
                          </w:rPr>
                          <w:t xml:space="preserve">Task 2 Business </w:t>
                        </w:r>
                        <w:r w:rsidR="00404895" w:rsidRPr="008C1AA1">
                          <w:rPr>
                            <w:b/>
                            <w:bCs/>
                            <w:color w:val="FFFFFF"/>
                            <w:sz w:val="36"/>
                            <w:szCs w:val="36"/>
                          </w:rPr>
                          <w:t>Report about:</w:t>
                        </w:r>
                        <w:r w:rsidR="00404895" w:rsidRPr="00404895">
                          <w:rPr>
                            <w:noProof/>
                          </w:rPr>
                          <w:t xml:space="preserve"> </w:t>
                        </w:r>
                      </w:p>
                      <w:p w14:paraId="2359879B" w14:textId="77777777" w:rsidR="00185F2B" w:rsidRDefault="00404895" w:rsidP="00404895">
                        <w:pPr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</w:pPr>
                        <w:r w:rsidRPr="008C1AA1"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>“</w:t>
                        </w:r>
                        <w:bookmarkStart w:id="1" w:name="_Hlk123633213"/>
                        <w:r w:rsidR="00185F2B" w:rsidRPr="00185F2B">
                          <w:rPr>
                            <w:color w:val="FFFFFF"/>
                            <w:sz w:val="32"/>
                            <w:szCs w:val="32"/>
                          </w:rPr>
                          <w:t>Marketing Analysis</w:t>
                        </w:r>
                        <w:r w:rsidR="00185F2B"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  <w:r w:rsidR="00185F2B" w:rsidRPr="00185F2B">
                          <w:rPr>
                            <w:color w:val="FFFFFF"/>
                            <w:sz w:val="32"/>
                            <w:szCs w:val="32"/>
                          </w:rPr>
                          <w:t>on</w:t>
                        </w:r>
                        <w:r w:rsidR="00185F2B"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6127F3FF" w14:textId="6EADD906" w:rsidR="00185F2B" w:rsidRDefault="00185F2B" w:rsidP="00404895">
                        <w:pPr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</w:pPr>
                        <w:r w:rsidRPr="00185F2B">
                          <w:rPr>
                            <w:b/>
                            <w:bCs/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>Louis Vuitton</w:t>
                        </w:r>
                        <w:r w:rsidR="002B71B7">
                          <w:rPr>
                            <w:b/>
                            <w:bCs/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  <w:r w:rsidR="002B71B7" w:rsidRPr="002B71B7">
                          <w:rPr>
                            <w:b/>
                            <w:bCs/>
                            <w:color w:val="FFFFFF"/>
                            <w:sz w:val="32"/>
                            <w:szCs w:val="32"/>
                          </w:rPr>
                          <w:t>brand</w:t>
                        </w:r>
                        <w:r w:rsidRPr="002B71B7">
                          <w:rPr>
                            <w:b/>
                            <w:bCs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  <w:r w:rsidR="002B71B7">
                          <w:rPr>
                            <w:b/>
                            <w:bCs/>
                            <w:color w:val="FFFFFF"/>
                            <w:sz w:val="32"/>
                            <w:szCs w:val="32"/>
                          </w:rPr>
                          <w:t xml:space="preserve">part of </w:t>
                        </w:r>
                        <w:r w:rsidR="002B71B7" w:rsidRPr="002B71B7">
                          <w:rPr>
                            <w:b/>
                            <w:bCs/>
                            <w:color w:val="FFFFFF"/>
                            <w:sz w:val="32"/>
                            <w:szCs w:val="32"/>
                          </w:rPr>
                          <w:t xml:space="preserve">LVMH </w:t>
                        </w:r>
                        <w:r w:rsidRPr="002B71B7">
                          <w:rPr>
                            <w:b/>
                            <w:bCs/>
                            <w:color w:val="FFFFFF"/>
                            <w:sz w:val="32"/>
                            <w:szCs w:val="32"/>
                          </w:rPr>
                          <w:t>SE</w:t>
                        </w:r>
                        <w:r w:rsidRPr="00185F2B"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3FB2CFF7" w14:textId="5C2EB2ED" w:rsidR="00404895" w:rsidRPr="007C29BB" w:rsidRDefault="00185F2B" w:rsidP="00404895">
                        <w:pPr>
                          <w:rPr>
                            <w:i/>
                            <w:iCs/>
                            <w:sz w:val="32"/>
                            <w:szCs w:val="32"/>
                          </w:rPr>
                        </w:pPr>
                        <w:r w:rsidRPr="00185F2B">
                          <w:rPr>
                            <w:color w:val="FFFFFF"/>
                            <w:sz w:val="32"/>
                            <w:szCs w:val="32"/>
                          </w:rPr>
                          <w:t>Recommendation for the future</w:t>
                        </w:r>
                        <w:bookmarkEnd w:id="1"/>
                        <w:r w:rsidR="00404895" w:rsidRPr="008C1AA1">
                          <w:rPr>
                            <w:i/>
                            <w:iCs/>
                            <w:color w:val="FFFFFF"/>
                            <w:sz w:val="32"/>
                            <w:szCs w:val="32"/>
                          </w:rPr>
                          <w:t>”</w:t>
                        </w:r>
                        <w:r w:rsidR="00404895" w:rsidRPr="007C29BB">
                          <w:rPr>
                            <w:i/>
                            <w:iCs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57B714EB" w14:textId="5639C861" w:rsidR="00404895" w:rsidRPr="00971288" w:rsidRDefault="00404895" w:rsidP="00404895">
                        <w:pPr>
                          <w:rPr>
                            <w:b/>
                            <w:bCs/>
                            <w:color w:val="FFFFFF"/>
                            <w:sz w:val="36"/>
                            <w:szCs w:val="36"/>
                          </w:rPr>
                        </w:pPr>
                      </w:p>
                      <w:p w14:paraId="25AA57E9" w14:textId="77777777" w:rsidR="00404895" w:rsidRDefault="00404895" w:rsidP="00404895"/>
                      <w:p w14:paraId="12FB45A3" w14:textId="77777777" w:rsidR="00404895" w:rsidRDefault="00404895" w:rsidP="00404895"/>
                      <w:p w14:paraId="4CAB3656" w14:textId="77777777" w:rsidR="00404895" w:rsidRDefault="00404895" w:rsidP="00404895"/>
                      <w:p w14:paraId="5F505CF4" w14:textId="77777777" w:rsidR="00404895" w:rsidRDefault="00404895" w:rsidP="00404895"/>
                      <w:p w14:paraId="290AE312" w14:textId="77777777" w:rsidR="00404895" w:rsidRDefault="00404895" w:rsidP="00404895"/>
                    </w:txbxContent>
                  </v:textbox>
                </v:shape>
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" path="m607,c450,44,300,57,176,57,109,57,49,53,,48,66,58,152,66,251,66,358,66,480,56,607,27,607,,607,,607,e" fillcolor="window" stroked="f">
                  <v:fill opacity="19789f"/>
                  <v:path arrowok="t" o:connecttype="custom" o:connectlocs="4685030,0;1358427,440373;0,370840;1937302,509905;4685030,208598;4685030,0" o:connectangles="0,0,0,0,0,0"/>
                </v:shape>
                <w10:wrap anchorx="margin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E3A3049" wp14:editId="29E4D085">
                <wp:simplePos x="0" y="0"/>
                <wp:positionH relativeFrom="margin">
                  <wp:posOffset>5105400</wp:posOffset>
                </wp:positionH>
                <wp:positionV relativeFrom="page">
                  <wp:posOffset>342900</wp:posOffset>
                </wp:positionV>
                <wp:extent cx="1095375" cy="1323975"/>
                <wp:effectExtent l="0" t="0" r="0" b="0"/>
                <wp:wrapNone/>
                <wp:docPr id="235616397" name="Rectangl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1095375" cy="1323975"/>
                        </a:xfrm>
                        <a:prstGeom prst="rect">
                          <a:avLst/>
                        </a:prstGeom>
                        <a:solidFill>
                          <a:srgbClr val="92278F">
                            <a:lumMod val="60000"/>
                            <a:lumOff val="40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B713D3A" w14:textId="605F6452" w:rsidR="00404895" w:rsidRPr="008C1AA1" w:rsidRDefault="00404895" w:rsidP="00404895">
                            <w:pPr>
                              <w:pStyle w:val="NoSpacing1"/>
                              <w:rPr>
                                <w:color w:val="FFFFFF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989A9F" wp14:editId="7356FE83">
                                  <wp:extent cx="991235" cy="963347"/>
                                  <wp:effectExtent l="0" t="0" r="0" b="8255"/>
                                  <wp:docPr id="1" name="Picture 1" descr="A picture containing text, toy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" name="Picture 21" descr="A picture containing text, toy&#10;&#10;Description automatically generate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991235" cy="96334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24697BE" w14:textId="77777777" w:rsidR="00404895" w:rsidRPr="008C1AA1" w:rsidRDefault="00404895" w:rsidP="00404895">
                            <w:pPr>
                              <w:pStyle w:val="NoSpacing1"/>
                              <w:jc w:val="right"/>
                              <w:rPr>
                                <w:color w:val="FFFFFF"/>
                                <w:sz w:val="32"/>
                                <w:szCs w:val="32"/>
                              </w:rPr>
                            </w:pPr>
                            <w:r w:rsidRPr="008C1AA1">
                              <w:rPr>
                                <w:color w:val="FFFFFF"/>
                                <w:sz w:val="32"/>
                                <w:szCs w:val="32"/>
                              </w:rPr>
                              <w:t>2023</w:t>
                            </w:r>
                          </w:p>
                          <w:p w14:paraId="39380252" w14:textId="77777777" w:rsidR="00404895" w:rsidRPr="008C1AA1" w:rsidRDefault="00404895" w:rsidP="00404895">
                            <w:pPr>
                              <w:pStyle w:val="NoSpacing1"/>
                              <w:jc w:val="right"/>
                              <w:rPr>
                                <w:color w:val="FFFFF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E3A3049" id="Rectangle 9" o:spid="_x0000_s1029" style="position:absolute;left:0;text-align:left;margin-left:402pt;margin-top:27pt;width:86.25pt;height:104.2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" fillcolor="#d665d3" stroked="f" strokeweight="1pt">
                <o:lock v:ext="edit" aspectratio="t"/>
                <v:textbox inset="3.6pt,,3.6pt">
                  <w:txbxContent>
                    <w:p w14:paraId="0B713D3A" w14:textId="605F6452" w:rsidR="00404895" w:rsidRPr="008C1AA1" w:rsidRDefault="00404895" w:rsidP="00404895">
                      <w:pPr>
                        <w:pStyle w:val="NoSpacing1"/>
                        <w:rPr>
                          <w:color w:val="FFFFFF"/>
                          <w:sz w:val="32"/>
                          <w:szCs w:val="3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6989A9F" wp14:editId="7356FE83">
                            <wp:extent cx="991235" cy="963347"/>
                            <wp:effectExtent l="0" t="0" r="0" b="8255"/>
                            <wp:docPr id="1" name="Picture 1" descr="A picture containing text, toy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" name="Picture 21" descr="A picture containing text, toy&#10;&#10;Description automatically generate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991235" cy="96334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24697BE" w14:textId="77777777" w:rsidR="00404895" w:rsidRPr="008C1AA1" w:rsidRDefault="00404895" w:rsidP="00404895">
                      <w:pPr>
                        <w:pStyle w:val="NoSpacing1"/>
                        <w:jc w:val="right"/>
                        <w:rPr>
                          <w:color w:val="FFFFFF"/>
                          <w:sz w:val="32"/>
                          <w:szCs w:val="32"/>
                        </w:rPr>
                      </w:pPr>
                      <w:r w:rsidRPr="008C1AA1">
                        <w:rPr>
                          <w:color w:val="FFFFFF"/>
                          <w:sz w:val="32"/>
                          <w:szCs w:val="32"/>
                        </w:rPr>
                        <w:t>2023</w:t>
                      </w:r>
                    </w:p>
                    <w:p w14:paraId="39380252" w14:textId="77777777" w:rsidR="00404895" w:rsidRPr="008C1AA1" w:rsidRDefault="00404895" w:rsidP="00404895">
                      <w:pPr>
                        <w:pStyle w:val="NoSpacing1"/>
                        <w:jc w:val="right"/>
                        <w:rPr>
                          <w:color w:val="FFFFFF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 anchory="page"/>
              </v:rect>
            </w:pict>
          </mc:Fallback>
        </mc:AlternateContent>
      </w:r>
    </w:p>
    <w:p w14:paraId="713CE69A" w14:textId="38E3ECB3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48C79484" w14:textId="74838DE6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38FC763C" w14:textId="25048F7D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5AC2667B" w14:textId="5FBA1CB7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7ECD2570" w14:textId="602AB300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00E55CA1" w14:textId="1F4C9A49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1A8FA7CC" w14:textId="5F104997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689BB73F" w14:textId="0E1F281B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67D1063C" w14:textId="47A9E6BD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7F5EC650" w14:textId="0F9F5223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5C89DEDD" w14:textId="783DF23B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60DC81BE" w14:textId="09095AFB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36C014A9" w14:textId="4F395D53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5783FB81" w14:textId="1C925F13" w:rsidR="00404895" w:rsidRDefault="00404895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p w14:paraId="2D08381D" w14:textId="3959A8F2" w:rsidR="00404895" w:rsidRDefault="00F211D0" w:rsidP="002E429E">
      <w:pPr>
        <w:keepNext/>
        <w:keepLines/>
        <w:spacing w:before="240" w:after="0"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C08EB68" wp14:editId="2438FD49">
                <wp:simplePos x="0" y="0"/>
                <wp:positionH relativeFrom="margin">
                  <wp:align>center</wp:align>
                </wp:positionH>
                <wp:positionV relativeFrom="paragraph">
                  <wp:posOffset>359410</wp:posOffset>
                </wp:positionV>
                <wp:extent cx="7124700" cy="2418080"/>
                <wp:effectExtent l="0" t="0" r="0" b="1270"/>
                <wp:wrapSquare wrapText="bothSides"/>
                <wp:docPr id="1338759483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24700" cy="2418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C7B9D4" w14:textId="77777777" w:rsidR="00404895" w:rsidRPr="00C003B0" w:rsidRDefault="00404895" w:rsidP="00404895">
                            <w:pPr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8C1AA1">
                              <w:rPr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Student na</w:t>
                            </w:r>
                            <w:r w:rsidRPr="00C003B0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me: Daniel Brindusescu</w:t>
                            </w:r>
                          </w:p>
                          <w:p w14:paraId="4A30BC7A" w14:textId="77777777" w:rsidR="00404895" w:rsidRPr="00C003B0" w:rsidRDefault="00404895" w:rsidP="00404895">
                            <w:pPr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C003B0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Student ID: 1908591</w:t>
                            </w:r>
                          </w:p>
                          <w:p w14:paraId="4ABB7294" w14:textId="2AE6291A" w:rsidR="00404895" w:rsidRPr="00C003B0" w:rsidRDefault="00404895" w:rsidP="0040489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C003B0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Module title</w:t>
                            </w:r>
                            <w:r w:rsidR="004742F4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: M</w:t>
                            </w:r>
                            <w:r w:rsidR="004742F4" w:rsidRPr="004742F4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arketing Management</w:t>
                            </w:r>
                          </w:p>
                          <w:p w14:paraId="142784F0" w14:textId="279FBB2A" w:rsidR="00404895" w:rsidRPr="00C003B0" w:rsidRDefault="00404895" w:rsidP="00404895">
                            <w:pPr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C003B0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 xml:space="preserve">Module code: </w:t>
                            </w:r>
                            <w:r w:rsidR="00971288" w:rsidRPr="00971288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>LCMB7001</w:t>
                            </w:r>
                          </w:p>
                          <w:p w14:paraId="4B23B79D" w14:textId="7764C91C" w:rsidR="00404895" w:rsidRPr="00C003B0" w:rsidRDefault="00404895" w:rsidP="00404895">
                            <w:pPr>
                              <w:rPr>
                                <w:rFonts w:ascii="Arial" w:hAnsi="Arial" w:cs="Arial"/>
                                <w:color w:val="632E62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003B0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 xml:space="preserve">Lecturer: </w:t>
                            </w:r>
                            <w:r w:rsidR="00971288" w:rsidRPr="00971288">
                              <w:rPr>
                                <w:rFonts w:ascii="Arial" w:hAnsi="Arial" w:cs="Arial"/>
                                <w:color w:val="632E62"/>
                                <w:sz w:val="36"/>
                                <w:szCs w:val="36"/>
                                <w:lang w:val="en-US"/>
                              </w:rPr>
                              <w:t xml:space="preserve">Tushara Balendran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08EB68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30" type="#_x0000_t202" style="position:absolute;margin-left:0;margin-top:28.3pt;width:561pt;height:190.4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" strokecolor="window">
                <v:textbox>
                  <w:txbxContent>
                    <w:p w14:paraId="35C7B9D4" w14:textId="77777777" w:rsidR="00404895" w:rsidRPr="00C003B0" w:rsidRDefault="00404895" w:rsidP="00404895">
                      <w:pPr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</w:pPr>
                      <w:r w:rsidRPr="008C1AA1">
                        <w:rPr>
                          <w:color w:val="632E62"/>
                          <w:sz w:val="36"/>
                          <w:szCs w:val="36"/>
                          <w:lang w:val="en-US"/>
                        </w:rPr>
                        <w:t>Student na</w:t>
                      </w:r>
                      <w:r w:rsidRPr="00C003B0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me: Daniel Brindusescu</w:t>
                      </w:r>
                    </w:p>
                    <w:p w14:paraId="4A30BC7A" w14:textId="77777777" w:rsidR="00404895" w:rsidRPr="00C003B0" w:rsidRDefault="00404895" w:rsidP="00404895">
                      <w:pPr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</w:pPr>
                      <w:r w:rsidRPr="00C003B0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Student ID: 1908591</w:t>
                      </w:r>
                    </w:p>
                    <w:p w14:paraId="4ABB7294" w14:textId="2AE6291A" w:rsidR="00404895" w:rsidRPr="00C003B0" w:rsidRDefault="00404895" w:rsidP="00404895">
                      <w:pPr>
                        <w:rPr>
                          <w:rFonts w:ascii="Arial" w:hAnsi="Arial" w:cs="Arial"/>
                          <w:b/>
                          <w:bCs/>
                          <w:color w:val="632E62"/>
                          <w:sz w:val="36"/>
                          <w:szCs w:val="36"/>
                          <w:lang w:val="en-US"/>
                        </w:rPr>
                      </w:pPr>
                      <w:r w:rsidRPr="00C003B0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Module title</w:t>
                      </w:r>
                      <w:r w:rsidR="004742F4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: M</w:t>
                      </w:r>
                      <w:r w:rsidR="004742F4" w:rsidRPr="004742F4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arketing Management</w:t>
                      </w:r>
                    </w:p>
                    <w:p w14:paraId="142784F0" w14:textId="279FBB2A" w:rsidR="00404895" w:rsidRPr="00C003B0" w:rsidRDefault="00404895" w:rsidP="00404895">
                      <w:pPr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</w:pPr>
                      <w:r w:rsidRPr="00C003B0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 xml:space="preserve">Module code: </w:t>
                      </w:r>
                      <w:r w:rsidR="00971288" w:rsidRPr="00971288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>LCMB7001</w:t>
                      </w:r>
                    </w:p>
                    <w:p w14:paraId="4B23B79D" w14:textId="7764C91C" w:rsidR="00404895" w:rsidRPr="00C003B0" w:rsidRDefault="00404895" w:rsidP="00404895">
                      <w:pPr>
                        <w:rPr>
                          <w:rFonts w:ascii="Arial" w:hAnsi="Arial" w:cs="Arial"/>
                          <w:color w:val="632E62"/>
                          <w:sz w:val="24"/>
                          <w:szCs w:val="24"/>
                          <w:lang w:val="en-US"/>
                        </w:rPr>
                      </w:pPr>
                      <w:r w:rsidRPr="00C003B0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 xml:space="preserve">Lecturer: </w:t>
                      </w:r>
                      <w:r w:rsidR="00971288" w:rsidRPr="00971288">
                        <w:rPr>
                          <w:rFonts w:ascii="Arial" w:hAnsi="Arial" w:cs="Arial"/>
                          <w:color w:val="632E62"/>
                          <w:sz w:val="36"/>
                          <w:szCs w:val="36"/>
                          <w:lang w:val="en-US"/>
                        </w:rPr>
                        <w:t xml:space="preserve">Tushara Balendran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dt>
      <w:sdtPr>
        <w:rPr>
          <w:rFonts w:ascii="Arial" w:eastAsia="Calibri" w:hAnsi="Arial" w:cs="Arial"/>
        </w:rPr>
        <w:id w:val="-10912903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09C008" w14:textId="77777777" w:rsidR="0018644F" w:rsidRDefault="0018644F" w:rsidP="0018644F">
          <w:pPr>
            <w:keepNext/>
            <w:keepLines/>
            <w:spacing w:before="240" w:after="0" w:line="240" w:lineRule="auto"/>
            <w:rPr>
              <w:rFonts w:ascii="Arial" w:eastAsiaTheme="majorEastAsia" w:hAnsi="Arial" w:cs="Arial"/>
              <w:b/>
              <w:bCs/>
              <w:color w:val="000000" w:themeColor="text1"/>
              <w:u w:val="single"/>
              <w:lang w:val="en-US"/>
            </w:rPr>
          </w:pPr>
          <w:r w:rsidRPr="004A2DEC">
            <w:rPr>
              <w:rFonts w:ascii="Arial" w:eastAsiaTheme="majorEastAsia" w:hAnsi="Arial" w:cs="Arial"/>
              <w:b/>
              <w:bCs/>
              <w:color w:val="000000" w:themeColor="text1"/>
              <w:u w:val="single"/>
              <w:lang w:val="en-US"/>
            </w:rPr>
            <w:t>Contents</w:t>
          </w:r>
        </w:p>
        <w:p w14:paraId="6918CA32" w14:textId="77777777" w:rsidR="0018644F" w:rsidRPr="004A2DEC" w:rsidRDefault="0018644F" w:rsidP="0018644F">
          <w:pPr>
            <w:keepNext/>
            <w:keepLines/>
            <w:spacing w:before="240" w:after="0" w:line="240" w:lineRule="auto"/>
            <w:rPr>
              <w:rFonts w:ascii="Arial" w:eastAsiaTheme="majorEastAsia" w:hAnsi="Arial" w:cs="Arial"/>
              <w:b/>
              <w:bCs/>
              <w:color w:val="000000" w:themeColor="text1"/>
              <w:u w:val="single"/>
              <w:lang w:val="en-US"/>
            </w:rPr>
          </w:pPr>
        </w:p>
        <w:p w14:paraId="7711D174" w14:textId="77777777" w:rsidR="0018644F" w:rsidRPr="003D3DF7" w:rsidRDefault="0018644F" w:rsidP="0018644F">
          <w:pPr>
            <w:keepNext/>
            <w:keepLines/>
            <w:spacing w:before="240" w:after="0" w:line="240" w:lineRule="auto"/>
            <w:rPr>
              <w:rFonts w:ascii="Arial" w:eastAsiaTheme="majorEastAsia" w:hAnsi="Arial" w:cs="Arial"/>
              <w:b/>
              <w:bCs/>
              <w:color w:val="000000" w:themeColor="text1"/>
              <w:lang w:val="en-US"/>
            </w:rPr>
          </w:pPr>
        </w:p>
        <w:p w14:paraId="019D418F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Theme="majorEastAsia" w:hAnsi="Arial" w:cs="Arial"/>
              <w:color w:val="000000" w:themeColor="text1"/>
              <w:lang w:val="en-US"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I.   Part </w:t>
          </w:r>
          <w:r>
            <w:rPr>
              <w:rFonts w:ascii="Arial" w:eastAsia="Calibri" w:hAnsi="Arial" w:cs="Arial"/>
              <w:b/>
              <w:bCs/>
              <w:noProof/>
            </w:rPr>
            <w:t>A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</w:t>
          </w:r>
        </w:p>
        <w:p w14:paraId="08E8CC84" w14:textId="77777777" w:rsidR="0018644F" w:rsidRPr="00553FDF" w:rsidRDefault="0018644F" w:rsidP="0018644F">
          <w:pPr>
            <w:keepNext/>
            <w:keepLines/>
            <w:spacing w:before="240" w:after="0" w:line="480" w:lineRule="auto"/>
            <w:ind w:left="360"/>
            <w:rPr>
              <w:rFonts w:ascii="Arial" w:eastAsia="Calibri" w:hAnsi="Arial" w:cs="Arial"/>
              <w:lang w:val="en-US"/>
            </w:rPr>
          </w:pPr>
          <w:r w:rsidRPr="00553FDF">
            <w:rPr>
              <w:rFonts w:ascii="Arial" w:eastAsiaTheme="majorEastAsia" w:hAnsi="Arial" w:cs="Arial"/>
              <w:b/>
              <w:bCs/>
              <w:color w:val="000000" w:themeColor="text1"/>
              <w:lang w:val="en-US"/>
            </w:rPr>
            <w:t>LVMH SE - Study case company</w:t>
          </w:r>
          <w:r w:rsidRPr="00553FDF">
            <w:rPr>
              <w:rFonts w:ascii="Arial" w:eastAsia="Calibri" w:hAnsi="Arial" w:cs="Arial"/>
              <w:b/>
              <w:bCs/>
            </w:rPr>
            <w:t>B</w:t>
          </w:r>
          <w:r w:rsidRPr="00553FDF">
            <w:rPr>
              <w:rFonts w:ascii="Arial" w:eastAsia="Calibri" w:hAnsi="Arial" w:cs="Arial"/>
              <w:b/>
              <w:bCs/>
              <w:u w:val="single"/>
            </w:rPr>
            <w:fldChar w:fldCharType="begin"/>
          </w:r>
          <w:r w:rsidRPr="00553FDF">
            <w:rPr>
              <w:rFonts w:ascii="Arial" w:eastAsia="Calibri" w:hAnsi="Arial" w:cs="Arial"/>
              <w:b/>
              <w:bCs/>
              <w:u w:val="single"/>
            </w:rPr>
            <w:instrText xml:space="preserve"> TOC \o "1-3" \h \z \u </w:instrText>
          </w:r>
          <w:r w:rsidRPr="00553FDF">
            <w:rPr>
              <w:rFonts w:ascii="Arial" w:eastAsia="Calibri" w:hAnsi="Arial" w:cs="Arial"/>
              <w:b/>
              <w:bCs/>
              <w:u w:val="single"/>
            </w:rPr>
            <w:fldChar w:fldCharType="separate"/>
          </w:r>
          <w:hyperlink w:anchor="_Toc49174175" w:history="1">
            <w:bookmarkStart w:id="1" w:name="_Hlk143667646"/>
            <w:r w:rsidRPr="00553FDF">
              <w:rPr>
                <w:rFonts w:ascii="Arial" w:eastAsia="Calibri" w:hAnsi="Arial" w:cs="Arial"/>
                <w:b/>
                <w:bCs/>
                <w:noProof/>
                <w:lang w:bidi="he-IL"/>
              </w:rPr>
              <w:t>rief History, Business Model, and Recent Events</w:t>
            </w:r>
            <w:bookmarkEnd w:id="1"/>
          </w:hyperlink>
        </w:p>
        <w:p w14:paraId="65FA94F5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1)  Introduction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3</w:t>
          </w:r>
        </w:p>
        <w:p w14:paraId="59315867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2)  Main Body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3</w:t>
          </w:r>
        </w:p>
        <w:p w14:paraId="55193E09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3)  Conclusion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5</w:t>
          </w:r>
        </w:p>
        <w:p w14:paraId="446DB836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</w:p>
        <w:p w14:paraId="4040BA65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bookmarkStart w:id="2" w:name="_Hlk144834945"/>
          <w:bookmarkStart w:id="3" w:name="_Hlk144474179"/>
          <w:r w:rsidRPr="00553FDF">
            <w:rPr>
              <w:rFonts w:ascii="Arial" w:eastAsia="Calibri" w:hAnsi="Arial" w:cs="Arial"/>
              <w:b/>
              <w:bCs/>
              <w:noProof/>
            </w:rPr>
            <w:t>II.   Part B - A Critical Review of LVMH SE's Financial Performances</w:t>
          </w:r>
        </w:p>
        <w:p w14:paraId="0E3B992C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</w:p>
        <w:bookmarkEnd w:id="2"/>
        <w:p w14:paraId="1F6FF6B7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</w:t>
          </w:r>
          <w:bookmarkStart w:id="4" w:name="_Hlk144473294"/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</w:t>
          </w:r>
          <w:bookmarkStart w:id="5" w:name="_Hlk144473242"/>
          <w:r w:rsidRPr="00553FDF">
            <w:rPr>
              <w:rFonts w:ascii="Arial" w:eastAsia="Calibri" w:hAnsi="Arial" w:cs="Arial"/>
              <w:b/>
              <w:bCs/>
              <w:noProof/>
            </w:rPr>
            <w:t>1</w:t>
          </w:r>
          <w:bookmarkStart w:id="6" w:name="_Hlk144834590"/>
          <w:r w:rsidRPr="00553FDF">
            <w:rPr>
              <w:rFonts w:ascii="Arial" w:eastAsia="Calibri" w:hAnsi="Arial" w:cs="Arial"/>
              <w:b/>
              <w:bCs/>
              <w:noProof/>
            </w:rPr>
            <w:t>)  Introduction</w:t>
          </w:r>
          <w:bookmarkEnd w:id="5"/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5</w:t>
          </w:r>
          <w:bookmarkEnd w:id="6"/>
        </w:p>
        <w:p w14:paraId="25589A22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2)  Main Body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6</w:t>
          </w:r>
        </w:p>
        <w:p w14:paraId="531DC10C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     </w:t>
          </w:r>
          <w:bookmarkStart w:id="7" w:name="_Hlk144833709"/>
          <w:r w:rsidRPr="00553FDF">
            <w:rPr>
              <w:rFonts w:ascii="Arial" w:eastAsia="Calibri" w:hAnsi="Arial" w:cs="Arial"/>
              <w:b/>
              <w:bCs/>
              <w:noProof/>
            </w:rPr>
            <w:t>2.1) Ratios comprehensive analysis and financial overview performances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ab/>
          </w:r>
          <w:bookmarkEnd w:id="7"/>
          <w:r w:rsidRPr="00553FDF">
            <w:rPr>
              <w:rFonts w:ascii="Arial" w:eastAsia="Calibri" w:hAnsi="Arial" w:cs="Arial"/>
              <w:b/>
              <w:bCs/>
              <w:noProof/>
            </w:rPr>
            <w:t>6</w:t>
          </w:r>
        </w:p>
        <w:p w14:paraId="3783DA21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             2.1.1) Ratios considered for assessment - Definitions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ab/>
            <w:t>6</w:t>
          </w:r>
        </w:p>
        <w:p w14:paraId="5853E5A0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             2.1.2) Financial Ratios Analysis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ab/>
            <w:t>7</w:t>
          </w:r>
        </w:p>
        <w:p w14:paraId="259D0976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     2.2) Recommendations to Improve Financial Management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ab/>
            <w:t>1</w:t>
          </w:r>
          <w:r>
            <w:rPr>
              <w:rFonts w:ascii="Arial" w:eastAsia="Calibri" w:hAnsi="Arial" w:cs="Arial"/>
              <w:b/>
              <w:bCs/>
              <w:noProof/>
            </w:rPr>
            <w:t>4</w:t>
          </w:r>
        </w:p>
        <w:p w14:paraId="1480C1A5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2)  Conclusion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1</w:t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4</w:t>
          </w:r>
        </w:p>
        <w:p w14:paraId="2A919F40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</w:p>
        <w:p w14:paraId="2F971897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>III.  Part C - Investment appraisal to evaluate two projects hypothetical case scenarios.</w:t>
          </w:r>
        </w:p>
        <w:p w14:paraId="5297377D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</w:p>
        <w:p w14:paraId="0E38A010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76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1)  Projects proposed appraisal - Definitions and Solutions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1</w:t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6</w:t>
          </w:r>
        </w:p>
        <w:p w14:paraId="2D613DA3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76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2)  Solutions: Evaluation and Recommendations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  <w:t>1</w:t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7</w:t>
          </w:r>
        </w:p>
        <w:p w14:paraId="0686560F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76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          3)  Conclusion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20</w:t>
          </w:r>
        </w:p>
        <w:p w14:paraId="6AA027A2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</w:p>
        <w:p w14:paraId="1D1D55CF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>IV.  References</w:t>
          </w:r>
          <w:r w:rsidRPr="00553FDF">
            <w:rPr>
              <w:rFonts w:ascii="Arial" w:eastAsia="Calibri" w:hAnsi="Arial" w:cs="Arial"/>
              <w:b/>
              <w:bCs/>
              <w:noProof/>
              <w:webHidden/>
            </w:rPr>
            <w:tab/>
          </w:r>
          <w:r>
            <w:rPr>
              <w:rFonts w:ascii="Arial" w:eastAsia="Calibri" w:hAnsi="Arial" w:cs="Arial"/>
              <w:b/>
              <w:bCs/>
              <w:noProof/>
              <w:webHidden/>
            </w:rPr>
            <w:t>21</w:t>
          </w:r>
        </w:p>
        <w:p w14:paraId="0971A584" w14:textId="77777777" w:rsidR="0018644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</w:p>
        <w:p w14:paraId="67E77F15" w14:textId="77777777" w:rsidR="0018644F" w:rsidRPr="00553FDF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240" w:lineRule="auto"/>
            <w:textAlignment w:val="baseline"/>
            <w:rPr>
              <w:rFonts w:ascii="Arial" w:eastAsia="Calibri" w:hAnsi="Arial" w:cs="Arial"/>
              <w:b/>
              <w:bCs/>
              <w:noProof/>
              <w:webHidden/>
            </w:rPr>
          </w:pPr>
          <w:r w:rsidRPr="00553FDF">
            <w:rPr>
              <w:rFonts w:ascii="Arial" w:eastAsia="Calibri" w:hAnsi="Arial" w:cs="Arial"/>
              <w:b/>
              <w:bCs/>
              <w:noProof/>
            </w:rPr>
            <w:t>V</w:t>
          </w:r>
          <w:r>
            <w:rPr>
              <w:rFonts w:ascii="Arial" w:eastAsia="Calibri" w:hAnsi="Arial" w:cs="Arial"/>
              <w:b/>
              <w:bCs/>
              <w:noProof/>
            </w:rPr>
            <w:t>I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 xml:space="preserve">.  </w:t>
          </w:r>
          <w:r>
            <w:rPr>
              <w:rFonts w:ascii="Arial" w:eastAsia="Calibri" w:hAnsi="Arial" w:cs="Arial"/>
              <w:b/>
              <w:bCs/>
              <w:noProof/>
            </w:rPr>
            <w:t>Appendix</w:t>
          </w:r>
          <w:r w:rsidRPr="00553FDF">
            <w:rPr>
              <w:rFonts w:ascii="Arial" w:eastAsia="Calibri" w:hAnsi="Arial" w:cs="Arial"/>
              <w:b/>
              <w:bCs/>
              <w:noProof/>
            </w:rPr>
            <w:tab/>
            <w:t>22</w:t>
          </w:r>
        </w:p>
        <w:bookmarkEnd w:id="3"/>
        <w:bookmarkEnd w:id="4"/>
        <w:p w14:paraId="3703496E" w14:textId="77777777" w:rsidR="0018644F" w:rsidRPr="001603EE" w:rsidRDefault="0018644F" w:rsidP="0018644F">
          <w:pPr>
            <w:tabs>
              <w:tab w:val="right" w:leader="dot" w:pos="9016"/>
            </w:tabs>
            <w:suppressAutoHyphens/>
            <w:autoSpaceDN w:val="0"/>
            <w:spacing w:after="100" w:line="360" w:lineRule="auto"/>
            <w:textAlignment w:val="baseline"/>
            <w:rPr>
              <w:rFonts w:ascii="Arial" w:eastAsia="Calibri" w:hAnsi="Arial" w:cs="Arial"/>
              <w:b/>
              <w:bCs/>
              <w:noProof/>
            </w:rPr>
          </w:pPr>
          <w:r w:rsidRPr="00553FDF">
            <w:rPr>
              <w:rFonts w:ascii="Arial" w:eastAsia="Calibri" w:hAnsi="Arial" w:cs="Arial"/>
              <w:b/>
              <w:bCs/>
            </w:rPr>
            <w:t xml:space="preserve">  </w:t>
          </w:r>
          <w:r w:rsidRPr="00553FDF">
            <w:rPr>
              <w:rFonts w:ascii="Arial" w:eastAsia="Calibri" w:hAnsi="Arial" w:cs="Arial"/>
              <w:b/>
              <w:bCs/>
              <w:noProof/>
              <w:u w:val="single"/>
            </w:rPr>
            <w:fldChar w:fldCharType="end"/>
          </w:r>
        </w:p>
      </w:sdtContent>
    </w:sdt>
    <w:p w14:paraId="54A2AB2A" w14:textId="77777777" w:rsidR="00C74802" w:rsidRDefault="00C74802" w:rsidP="002E429E">
      <w:pPr>
        <w:keepNext/>
        <w:keepLines/>
        <w:spacing w:before="240" w:after="0" w:line="360" w:lineRule="auto"/>
        <w:rPr>
          <w:rFonts w:ascii="Arial" w:hAnsi="Arial" w:cs="Arial"/>
        </w:rPr>
      </w:pPr>
    </w:p>
    <w:sectPr w:rsidR="00C74802" w:rsidSect="00B8510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87B9C5" w14:textId="77777777" w:rsidR="00184E9A" w:rsidRDefault="00184E9A" w:rsidP="00310D1A">
      <w:pPr>
        <w:spacing w:after="0" w:line="240" w:lineRule="auto"/>
      </w:pPr>
      <w:r>
        <w:separator/>
      </w:r>
    </w:p>
  </w:endnote>
  <w:endnote w:type="continuationSeparator" w:id="0">
    <w:p w14:paraId="6FF16046" w14:textId="77777777" w:rsidR="00184E9A" w:rsidRDefault="00184E9A" w:rsidP="00310D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81724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A9C37A" w14:textId="400E03F8" w:rsidR="00310D1A" w:rsidRDefault="00310D1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62670D" w14:textId="77777777" w:rsidR="00310D1A" w:rsidRDefault="00310D1A">
    <w:pPr>
      <w:pStyle w:val="Footer"/>
    </w:pPr>
  </w:p>
  <w:p w14:paraId="038FAAD3" w14:textId="77777777" w:rsidR="003E1E48" w:rsidRDefault="003E1E4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FA5841" w14:textId="77777777" w:rsidR="00184E9A" w:rsidRDefault="00184E9A" w:rsidP="00310D1A">
      <w:pPr>
        <w:spacing w:after="0" w:line="240" w:lineRule="auto"/>
      </w:pPr>
      <w:r>
        <w:separator/>
      </w:r>
    </w:p>
  </w:footnote>
  <w:footnote w:type="continuationSeparator" w:id="0">
    <w:p w14:paraId="15000378" w14:textId="77777777" w:rsidR="00184E9A" w:rsidRDefault="00184E9A" w:rsidP="00310D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A07BD"/>
    <w:multiLevelType w:val="multilevel"/>
    <w:tmpl w:val="1A56C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56059A6"/>
    <w:multiLevelType w:val="multilevel"/>
    <w:tmpl w:val="0172C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8D86B7D"/>
    <w:multiLevelType w:val="multilevel"/>
    <w:tmpl w:val="D520B7C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4C1FDE"/>
    <w:multiLevelType w:val="hybridMultilevel"/>
    <w:tmpl w:val="7A7E906C"/>
    <w:lvl w:ilvl="0" w:tplc="00D2ED38">
      <w:start w:val="1"/>
      <w:numFmt w:val="decimal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D2626F"/>
    <w:multiLevelType w:val="multilevel"/>
    <w:tmpl w:val="20F6C16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6AA30A9"/>
    <w:multiLevelType w:val="multilevel"/>
    <w:tmpl w:val="C84EF3F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6" w15:restartNumberingAfterBreak="0">
    <w:nsid w:val="18342669"/>
    <w:multiLevelType w:val="hybridMultilevel"/>
    <w:tmpl w:val="705C00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D0F7435"/>
    <w:multiLevelType w:val="multilevel"/>
    <w:tmpl w:val="C84EF3F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8" w15:restartNumberingAfterBreak="0">
    <w:nsid w:val="23EA1170"/>
    <w:multiLevelType w:val="multilevel"/>
    <w:tmpl w:val="694E4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4E87F90"/>
    <w:multiLevelType w:val="multilevel"/>
    <w:tmpl w:val="2C7E6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5F42C34"/>
    <w:multiLevelType w:val="hybridMultilevel"/>
    <w:tmpl w:val="3000E7CE"/>
    <w:lvl w:ilvl="0" w:tplc="00D2ED38">
      <w:start w:val="1"/>
      <w:numFmt w:val="decimal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11" w15:restartNumberingAfterBreak="0">
    <w:nsid w:val="26900F16"/>
    <w:multiLevelType w:val="multilevel"/>
    <w:tmpl w:val="E4BCB7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F7D7BD9"/>
    <w:multiLevelType w:val="hybridMultilevel"/>
    <w:tmpl w:val="2D9409A8"/>
    <w:lvl w:ilvl="0" w:tplc="C6F64AB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3B90700"/>
    <w:multiLevelType w:val="multilevel"/>
    <w:tmpl w:val="2B688F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4"/>
      <w:numFmt w:val="bullet"/>
      <w:lvlText w:val="-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80B32C4"/>
    <w:multiLevelType w:val="multilevel"/>
    <w:tmpl w:val="C84EF3F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5" w15:restartNumberingAfterBreak="0">
    <w:nsid w:val="3A992FE3"/>
    <w:multiLevelType w:val="multilevel"/>
    <w:tmpl w:val="A20047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CD154B4"/>
    <w:multiLevelType w:val="multilevel"/>
    <w:tmpl w:val="A4B89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DC02C91"/>
    <w:multiLevelType w:val="multilevel"/>
    <w:tmpl w:val="EE643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F196185"/>
    <w:multiLevelType w:val="multilevel"/>
    <w:tmpl w:val="EA6CE2C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F850B2F"/>
    <w:multiLevelType w:val="multilevel"/>
    <w:tmpl w:val="6EC4F7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C907F93"/>
    <w:multiLevelType w:val="multilevel"/>
    <w:tmpl w:val="C84EF3F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1" w15:restartNumberingAfterBreak="0">
    <w:nsid w:val="50424286"/>
    <w:multiLevelType w:val="hybridMultilevel"/>
    <w:tmpl w:val="99E8E460"/>
    <w:lvl w:ilvl="0" w:tplc="00D2ED38">
      <w:start w:val="1"/>
      <w:numFmt w:val="decimal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6AF46D3"/>
    <w:multiLevelType w:val="multilevel"/>
    <w:tmpl w:val="2B688F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4"/>
      <w:numFmt w:val="bullet"/>
      <w:lvlText w:val="-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AD0696A"/>
    <w:multiLevelType w:val="multilevel"/>
    <w:tmpl w:val="BE46292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F887CF2"/>
    <w:multiLevelType w:val="hybridMultilevel"/>
    <w:tmpl w:val="37A04FE4"/>
    <w:lvl w:ilvl="0" w:tplc="9F48322C">
      <w:start w:val="1"/>
      <w:numFmt w:val="decimal"/>
      <w:lvlText w:val="%1."/>
      <w:lvlJc w:val="left"/>
      <w:pPr>
        <w:ind w:left="6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25" w15:restartNumberingAfterBreak="0">
    <w:nsid w:val="6F97540F"/>
    <w:multiLevelType w:val="hybridMultilevel"/>
    <w:tmpl w:val="F2DC6CE6"/>
    <w:lvl w:ilvl="0" w:tplc="08090001">
      <w:start w:val="1"/>
      <w:numFmt w:val="bullet"/>
      <w:lvlText w:val=""/>
      <w:lvlJc w:val="left"/>
      <w:pPr>
        <w:ind w:left="21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34" w:hanging="360"/>
      </w:pPr>
      <w:rPr>
        <w:rFonts w:ascii="Wingdings" w:hAnsi="Wingdings" w:hint="default"/>
      </w:rPr>
    </w:lvl>
  </w:abstractNum>
  <w:abstractNum w:abstractNumId="26" w15:restartNumberingAfterBreak="0">
    <w:nsid w:val="74966D70"/>
    <w:multiLevelType w:val="multilevel"/>
    <w:tmpl w:val="5BAC6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FD020F4"/>
    <w:multiLevelType w:val="multilevel"/>
    <w:tmpl w:val="C84EF3F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num w:numId="1" w16cid:durableId="1588348360">
    <w:abstractNumId w:val="24"/>
  </w:num>
  <w:num w:numId="2" w16cid:durableId="930578123">
    <w:abstractNumId w:val="10"/>
  </w:num>
  <w:num w:numId="3" w16cid:durableId="1600140139">
    <w:abstractNumId w:val="21"/>
  </w:num>
  <w:num w:numId="4" w16cid:durableId="1677806970">
    <w:abstractNumId w:val="3"/>
  </w:num>
  <w:num w:numId="5" w16cid:durableId="118380575">
    <w:abstractNumId w:val="12"/>
  </w:num>
  <w:num w:numId="6" w16cid:durableId="792746447">
    <w:abstractNumId w:val="22"/>
  </w:num>
  <w:num w:numId="7" w16cid:durableId="1111438836">
    <w:abstractNumId w:val="6"/>
  </w:num>
  <w:num w:numId="8" w16cid:durableId="838891210">
    <w:abstractNumId w:val="25"/>
  </w:num>
  <w:num w:numId="9" w16cid:durableId="1168442010">
    <w:abstractNumId w:val="13"/>
  </w:num>
  <w:num w:numId="10" w16cid:durableId="1904682453">
    <w:abstractNumId w:val="7"/>
  </w:num>
  <w:num w:numId="11" w16cid:durableId="940843761">
    <w:abstractNumId w:val="14"/>
  </w:num>
  <w:num w:numId="12" w16cid:durableId="1832138799">
    <w:abstractNumId w:val="27"/>
  </w:num>
  <w:num w:numId="13" w16cid:durableId="2009018530">
    <w:abstractNumId w:val="5"/>
  </w:num>
  <w:num w:numId="14" w16cid:durableId="2022580825">
    <w:abstractNumId w:val="20"/>
  </w:num>
  <w:num w:numId="15" w16cid:durableId="358705057">
    <w:abstractNumId w:val="15"/>
  </w:num>
  <w:num w:numId="16" w16cid:durableId="1282304508">
    <w:abstractNumId w:val="1"/>
  </w:num>
  <w:num w:numId="17" w16cid:durableId="935554783">
    <w:abstractNumId w:val="19"/>
  </w:num>
  <w:num w:numId="18" w16cid:durableId="807551476">
    <w:abstractNumId w:val="0"/>
  </w:num>
  <w:num w:numId="19" w16cid:durableId="1602881694">
    <w:abstractNumId w:val="2"/>
  </w:num>
  <w:num w:numId="20" w16cid:durableId="923688156">
    <w:abstractNumId w:val="8"/>
  </w:num>
  <w:num w:numId="21" w16cid:durableId="801732826">
    <w:abstractNumId w:val="18"/>
  </w:num>
  <w:num w:numId="22" w16cid:durableId="547379327">
    <w:abstractNumId w:val="17"/>
  </w:num>
  <w:num w:numId="23" w16cid:durableId="1138456257">
    <w:abstractNumId w:val="23"/>
  </w:num>
  <w:num w:numId="24" w16cid:durableId="579102964">
    <w:abstractNumId w:val="11"/>
  </w:num>
  <w:num w:numId="25" w16cid:durableId="776801533">
    <w:abstractNumId w:val="4"/>
  </w:num>
  <w:num w:numId="26" w16cid:durableId="2048946983">
    <w:abstractNumId w:val="16"/>
  </w:num>
  <w:num w:numId="27" w16cid:durableId="1617063329">
    <w:abstractNumId w:val="9"/>
  </w:num>
  <w:num w:numId="28" w16cid:durableId="2142576926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29E"/>
    <w:rsid w:val="00022A0D"/>
    <w:rsid w:val="000243D9"/>
    <w:rsid w:val="00041D85"/>
    <w:rsid w:val="00045247"/>
    <w:rsid w:val="00063F98"/>
    <w:rsid w:val="0006496E"/>
    <w:rsid w:val="00073768"/>
    <w:rsid w:val="000737FE"/>
    <w:rsid w:val="00092BB0"/>
    <w:rsid w:val="0009451D"/>
    <w:rsid w:val="000B5D49"/>
    <w:rsid w:val="000B5F7F"/>
    <w:rsid w:val="00105DB5"/>
    <w:rsid w:val="001112E6"/>
    <w:rsid w:val="00111C49"/>
    <w:rsid w:val="00122102"/>
    <w:rsid w:val="00147E64"/>
    <w:rsid w:val="0015210C"/>
    <w:rsid w:val="001605DF"/>
    <w:rsid w:val="00182CBD"/>
    <w:rsid w:val="00184E9A"/>
    <w:rsid w:val="00185F2B"/>
    <w:rsid w:val="0018644F"/>
    <w:rsid w:val="001C0CE3"/>
    <w:rsid w:val="001C20EA"/>
    <w:rsid w:val="001D31A3"/>
    <w:rsid w:val="001E11DA"/>
    <w:rsid w:val="0020765D"/>
    <w:rsid w:val="00224210"/>
    <w:rsid w:val="002551E2"/>
    <w:rsid w:val="0026585A"/>
    <w:rsid w:val="0026748A"/>
    <w:rsid w:val="0029592D"/>
    <w:rsid w:val="002B71B7"/>
    <w:rsid w:val="002B7F6F"/>
    <w:rsid w:val="002E429E"/>
    <w:rsid w:val="00310D1A"/>
    <w:rsid w:val="00330467"/>
    <w:rsid w:val="003519C9"/>
    <w:rsid w:val="00354ABA"/>
    <w:rsid w:val="003609FA"/>
    <w:rsid w:val="00363295"/>
    <w:rsid w:val="00375399"/>
    <w:rsid w:val="003A001B"/>
    <w:rsid w:val="003B1568"/>
    <w:rsid w:val="003C2938"/>
    <w:rsid w:val="003C7B6D"/>
    <w:rsid w:val="003D3C46"/>
    <w:rsid w:val="003D3E30"/>
    <w:rsid w:val="003E1E48"/>
    <w:rsid w:val="003E2BE2"/>
    <w:rsid w:val="003F1562"/>
    <w:rsid w:val="00400AD0"/>
    <w:rsid w:val="00404895"/>
    <w:rsid w:val="004422FD"/>
    <w:rsid w:val="004438F5"/>
    <w:rsid w:val="00447153"/>
    <w:rsid w:val="004742F4"/>
    <w:rsid w:val="00474DCB"/>
    <w:rsid w:val="00482DE7"/>
    <w:rsid w:val="00484335"/>
    <w:rsid w:val="00490236"/>
    <w:rsid w:val="00497A60"/>
    <w:rsid w:val="004B18F9"/>
    <w:rsid w:val="004B612A"/>
    <w:rsid w:val="004C1A9D"/>
    <w:rsid w:val="004C248F"/>
    <w:rsid w:val="004C3E3C"/>
    <w:rsid w:val="004C5532"/>
    <w:rsid w:val="004D1990"/>
    <w:rsid w:val="004E45DF"/>
    <w:rsid w:val="004F4D92"/>
    <w:rsid w:val="0050131A"/>
    <w:rsid w:val="005029A0"/>
    <w:rsid w:val="00516470"/>
    <w:rsid w:val="0052286A"/>
    <w:rsid w:val="00525772"/>
    <w:rsid w:val="00534765"/>
    <w:rsid w:val="005475E4"/>
    <w:rsid w:val="00556BC3"/>
    <w:rsid w:val="00563105"/>
    <w:rsid w:val="00590496"/>
    <w:rsid w:val="005C5F69"/>
    <w:rsid w:val="00607EDE"/>
    <w:rsid w:val="00614497"/>
    <w:rsid w:val="00614700"/>
    <w:rsid w:val="006155A1"/>
    <w:rsid w:val="00644909"/>
    <w:rsid w:val="006529D0"/>
    <w:rsid w:val="00656E3F"/>
    <w:rsid w:val="00683A16"/>
    <w:rsid w:val="006E25AA"/>
    <w:rsid w:val="006E62C7"/>
    <w:rsid w:val="006F48AD"/>
    <w:rsid w:val="006F513E"/>
    <w:rsid w:val="006F6FE2"/>
    <w:rsid w:val="00702AC4"/>
    <w:rsid w:val="00732A00"/>
    <w:rsid w:val="0073547F"/>
    <w:rsid w:val="00752823"/>
    <w:rsid w:val="007552D5"/>
    <w:rsid w:val="007B1055"/>
    <w:rsid w:val="007C5DDB"/>
    <w:rsid w:val="0082020C"/>
    <w:rsid w:val="00823610"/>
    <w:rsid w:val="00835629"/>
    <w:rsid w:val="00836CD4"/>
    <w:rsid w:val="00871AFA"/>
    <w:rsid w:val="008878D6"/>
    <w:rsid w:val="00897E1B"/>
    <w:rsid w:val="008B2597"/>
    <w:rsid w:val="008C491B"/>
    <w:rsid w:val="008C6C1C"/>
    <w:rsid w:val="008D107C"/>
    <w:rsid w:val="008F4987"/>
    <w:rsid w:val="008F4C68"/>
    <w:rsid w:val="00926283"/>
    <w:rsid w:val="009275C8"/>
    <w:rsid w:val="00937BA3"/>
    <w:rsid w:val="009541E0"/>
    <w:rsid w:val="0096388F"/>
    <w:rsid w:val="00971288"/>
    <w:rsid w:val="009E688E"/>
    <w:rsid w:val="009F26EF"/>
    <w:rsid w:val="009F51F4"/>
    <w:rsid w:val="009F7BFE"/>
    <w:rsid w:val="00A02015"/>
    <w:rsid w:val="00A35C54"/>
    <w:rsid w:val="00A417F9"/>
    <w:rsid w:val="00A573CF"/>
    <w:rsid w:val="00AC0454"/>
    <w:rsid w:val="00AC677C"/>
    <w:rsid w:val="00B06D51"/>
    <w:rsid w:val="00B66327"/>
    <w:rsid w:val="00B85108"/>
    <w:rsid w:val="00BA0B21"/>
    <w:rsid w:val="00BA6D28"/>
    <w:rsid w:val="00BD5CF6"/>
    <w:rsid w:val="00BE2FE8"/>
    <w:rsid w:val="00BF52D7"/>
    <w:rsid w:val="00C00053"/>
    <w:rsid w:val="00C104A3"/>
    <w:rsid w:val="00C43661"/>
    <w:rsid w:val="00C473E2"/>
    <w:rsid w:val="00C508E8"/>
    <w:rsid w:val="00C5359D"/>
    <w:rsid w:val="00C74802"/>
    <w:rsid w:val="00C86366"/>
    <w:rsid w:val="00C87E21"/>
    <w:rsid w:val="00CB4892"/>
    <w:rsid w:val="00CB4C07"/>
    <w:rsid w:val="00CC1804"/>
    <w:rsid w:val="00CC327F"/>
    <w:rsid w:val="00CD6240"/>
    <w:rsid w:val="00D05107"/>
    <w:rsid w:val="00D26F10"/>
    <w:rsid w:val="00D61451"/>
    <w:rsid w:val="00D639F1"/>
    <w:rsid w:val="00DE2802"/>
    <w:rsid w:val="00DE2A81"/>
    <w:rsid w:val="00DF2702"/>
    <w:rsid w:val="00E02F36"/>
    <w:rsid w:val="00E32DFA"/>
    <w:rsid w:val="00E33CDA"/>
    <w:rsid w:val="00E4168A"/>
    <w:rsid w:val="00E875C8"/>
    <w:rsid w:val="00EA1661"/>
    <w:rsid w:val="00EA6228"/>
    <w:rsid w:val="00EA7C79"/>
    <w:rsid w:val="00EC09F6"/>
    <w:rsid w:val="00EC43D1"/>
    <w:rsid w:val="00ED3B52"/>
    <w:rsid w:val="00ED60D3"/>
    <w:rsid w:val="00F05882"/>
    <w:rsid w:val="00F211D0"/>
    <w:rsid w:val="00F73D12"/>
    <w:rsid w:val="00FA0463"/>
    <w:rsid w:val="00FB6CBE"/>
    <w:rsid w:val="00FD25A7"/>
    <w:rsid w:val="00FE3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5B5F7"/>
  <w15:docId w15:val="{F27D37FB-3D2D-4355-8837-310EAED5A0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2A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Spacing1">
    <w:name w:val="No Spacing1"/>
    <w:next w:val="NoSpacing"/>
    <w:link w:val="NoSpacingChar"/>
    <w:uiPriority w:val="1"/>
    <w:qFormat/>
    <w:rsid w:val="00404895"/>
    <w:pPr>
      <w:spacing w:after="0" w:line="240" w:lineRule="auto"/>
    </w:pPr>
    <w:rPr>
      <w:rFonts w:eastAsia="Times New Roman"/>
      <w:lang w:val="en-US"/>
    </w:rPr>
  </w:style>
  <w:style w:type="character" w:customStyle="1" w:styleId="NoSpacingChar">
    <w:name w:val="No Spacing Char"/>
    <w:basedOn w:val="DefaultParagraphFont"/>
    <w:link w:val="NoSpacing1"/>
    <w:uiPriority w:val="1"/>
    <w:rsid w:val="00404895"/>
    <w:rPr>
      <w:rFonts w:eastAsia="Times New Roman"/>
      <w:lang w:val="en-US"/>
    </w:rPr>
  </w:style>
  <w:style w:type="paragraph" w:styleId="NoSpacing">
    <w:name w:val="No Spacing"/>
    <w:uiPriority w:val="1"/>
    <w:qFormat/>
    <w:rsid w:val="00404895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97A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10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D1A"/>
  </w:style>
  <w:style w:type="paragraph" w:styleId="Footer">
    <w:name w:val="footer"/>
    <w:basedOn w:val="Normal"/>
    <w:link w:val="FooterChar"/>
    <w:uiPriority w:val="99"/>
    <w:unhideWhenUsed/>
    <w:rsid w:val="00310D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D1A"/>
  </w:style>
  <w:style w:type="table" w:styleId="TableGrid">
    <w:name w:val="Table Grid"/>
    <w:basedOn w:val="TableNormal"/>
    <w:uiPriority w:val="39"/>
    <w:rsid w:val="009541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2C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2C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45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C0C7787-DF8D-4015-B767-FEF6F7A7E96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C3B754-ACF9-49B6-A80A-2AFA5B32E6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150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MANAGEMENT</vt:lpstr>
    </vt:vector>
  </TitlesOfParts>
  <Company/>
  <LinksUpToDate>false</LinksUpToDate>
  <CharactersWithSpaces>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</dc:title>
  <dc:subject/>
  <dc:creator>Daniel Brindusescu (1908591)</dc:creator>
  <cp:keywords/>
  <dc:description/>
  <cp:lastModifiedBy>Daniel Brindusescu (1908591)</cp:lastModifiedBy>
  <cp:revision>3</cp:revision>
  <dcterms:created xsi:type="dcterms:W3CDTF">2023-09-08T12:08:00Z</dcterms:created>
  <dcterms:modified xsi:type="dcterms:W3CDTF">2023-09-08T12:34:00Z</dcterms:modified>
</cp:coreProperties>
</file>