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bidi w:val="0"/>
        <w:spacing w:lineRule="auto" w:line="331" w:before="0" w:after="0"/>
        <w:jc w:val="both"/>
        <w:rPr>
          <w:rFonts w:ascii="Cambria" w:hAnsi="Cambria"/>
          <w:lang w:val="en-US"/>
        </w:rPr>
      </w:pPr>
      <w:bookmarkStart w:id="0" w:name="docs-internal-guid-ec1ffadb-7fff-6956-d3"/>
      <w:bookmarkEnd w:id="0"/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Karol Dierzuk is a Polish-Ukrainian photographer whose main focus is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debating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the relationship between human soul and civilisation. In their photographic triptych </w:t>
      </w:r>
      <w:r>
        <w:rPr>
          <w:rFonts w:ascii="Cambria" w:hAnsi="Cambria"/>
          <w:b w:val="false"/>
          <w:i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>Cicada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, Karol utilises the instantaneous nature of a polaroid image and documents the fleeting state of their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>closest environment.</w:t>
      </w:r>
    </w:p>
    <w:p>
      <w:pPr>
        <w:pStyle w:val="Tretekstu"/>
        <w:bidi w:val="0"/>
        <w:jc w:val="both"/>
        <w:rPr>
          <w:rFonts w:ascii="Cambria" w:hAnsi="Cambria"/>
          <w:lang w:val="en-US"/>
        </w:rPr>
      </w:pPr>
      <w:r>
        <w:rPr>
          <w:rFonts w:ascii="Cambria" w:hAnsi="Cambria"/>
          <w:lang w:val="en-US"/>
        </w:rPr>
      </w:r>
    </w:p>
    <w:p>
      <w:pPr>
        <w:pStyle w:val="Tretekstu"/>
        <w:bidi w:val="0"/>
        <w:spacing w:lineRule="auto" w:line="331" w:before="0" w:after="0"/>
        <w:jc w:val="both"/>
        <w:rPr>
          <w:rFonts w:ascii="Cambria" w:hAnsi="Cambria"/>
          <w:lang w:val="en-US"/>
        </w:rPr>
      </w:pP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The usage of mixed media allows for new ways of perceiving photography and enriches the conversation between the artist and the viewer. By including quotes from Andrei Tarkovsky’s 1979 film </w:t>
      </w:r>
      <w:r>
        <w:rPr>
          <w:rFonts w:ascii="Cambria" w:hAnsi="Cambria"/>
          <w:b w:val="false"/>
          <w:i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Stalker,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Karol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 xml:space="preserve">ponders </w:t>
      </w:r>
      <w:r>
        <w:rPr>
          <w:rFonts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  <w:lang w:val="en-US"/>
        </w:rPr>
        <w:t>their own humanity and reaches a conclusion - a seed of life and new hope can sprout and blossom even at the darkest hour.</w:t>
      </w:r>
    </w:p>
    <w:p>
      <w:pPr>
        <w:pStyle w:val="Normal"/>
        <w:bidi w:val="0"/>
        <w:jc w:val="both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LibreOffice/7.3.7.2$Windows_X86_64 LibreOffice_project/e114eadc50a9ff8d8c8a0567d6da8f454beeb84f</Application>
  <AppVersion>15.0000</AppVersion>
  <Pages>1</Pages>
  <Words>98</Words>
  <Characters>532</Characters>
  <CharactersWithSpaces>628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2023-03-29T01:56:54Z</dcterms:created>
  <dc:creator/>
  <dc:description/>
  <dc:language>pl-PL</dc:language>
  <cp:lastModifiedBy/>
  <dcterms:modified xsi:type="dcterms:W3CDTF">2023-03-29T02:04:23Z</dcterms:modified>
  <cp:revision>1</cp:revision>
  <dc:subject/>
  <dc:title/>
</cp:coreProperties>
</file>