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8F959" w14:textId="77777777" w:rsidR="00B24905" w:rsidRDefault="00B24905">
      <w:pPr>
        <w:rPr>
          <w:sz w:val="36"/>
          <w:szCs w:val="36"/>
          <w:u w:val="single"/>
        </w:rPr>
      </w:pPr>
      <w:r w:rsidRPr="00B24905">
        <w:rPr>
          <w:sz w:val="36"/>
          <w:szCs w:val="36"/>
          <w:u w:val="single"/>
        </w:rPr>
        <w:t xml:space="preserve">Royal Caribbean Sailing Towards Sustainability </w:t>
      </w:r>
    </w:p>
    <w:p w14:paraId="7F72A64B" w14:textId="77777777" w:rsidR="00B24905" w:rsidRDefault="00B24905">
      <w:pPr>
        <w:rPr>
          <w:sz w:val="36"/>
          <w:szCs w:val="36"/>
          <w:u w:val="single"/>
        </w:rPr>
      </w:pPr>
    </w:p>
    <w:p w14:paraId="6C6278B7" w14:textId="77777777" w:rsidR="00B24905" w:rsidRDefault="00B24905">
      <w:pPr>
        <w:rPr>
          <w:sz w:val="28"/>
          <w:szCs w:val="28"/>
        </w:rPr>
      </w:pPr>
      <w:r>
        <w:rPr>
          <w:sz w:val="28"/>
          <w:szCs w:val="28"/>
        </w:rPr>
        <w:t>Student: Elijah Thomas</w:t>
      </w:r>
    </w:p>
    <w:p w14:paraId="18BDECDC" w14:textId="77777777" w:rsidR="00B24905" w:rsidRDefault="00B24905">
      <w:pPr>
        <w:rPr>
          <w:sz w:val="28"/>
          <w:szCs w:val="28"/>
        </w:rPr>
      </w:pPr>
      <w:r>
        <w:rPr>
          <w:sz w:val="28"/>
          <w:szCs w:val="28"/>
        </w:rPr>
        <w:t>Student Number: 2313487</w:t>
      </w:r>
    </w:p>
    <w:p w14:paraId="49346872" w14:textId="77777777" w:rsidR="00B24905" w:rsidRDefault="00B24905">
      <w:pPr>
        <w:rPr>
          <w:sz w:val="28"/>
          <w:szCs w:val="28"/>
        </w:rPr>
      </w:pPr>
      <w:r>
        <w:rPr>
          <w:sz w:val="28"/>
          <w:szCs w:val="28"/>
        </w:rPr>
        <w:t>Lecturer: Robyn Griff</w:t>
      </w:r>
      <w:r w:rsidR="00821664">
        <w:rPr>
          <w:sz w:val="28"/>
          <w:szCs w:val="28"/>
        </w:rPr>
        <w:t xml:space="preserve">iths </w:t>
      </w:r>
    </w:p>
    <w:p w14:paraId="7A97C3EA" w14:textId="6C2608D7" w:rsidR="00821664" w:rsidRDefault="00821664">
      <w:pPr>
        <w:rPr>
          <w:sz w:val="28"/>
          <w:szCs w:val="28"/>
        </w:rPr>
      </w:pPr>
      <w:r>
        <w:rPr>
          <w:sz w:val="28"/>
          <w:szCs w:val="28"/>
        </w:rPr>
        <w:t xml:space="preserve">Module: Managing Tourism, </w:t>
      </w:r>
      <w:r w:rsidR="006937F4">
        <w:rPr>
          <w:sz w:val="28"/>
          <w:szCs w:val="28"/>
        </w:rPr>
        <w:t>Leisure,</w:t>
      </w:r>
      <w:r>
        <w:rPr>
          <w:sz w:val="28"/>
          <w:szCs w:val="28"/>
        </w:rPr>
        <w:t xml:space="preserve"> and Events organisations (BMTP4004)</w:t>
      </w:r>
    </w:p>
    <w:p w14:paraId="2B43D46E" w14:textId="1BA6BD37" w:rsidR="00821664" w:rsidRDefault="00821664">
      <w:pPr>
        <w:rPr>
          <w:sz w:val="28"/>
          <w:szCs w:val="28"/>
        </w:rPr>
      </w:pPr>
      <w:r>
        <w:rPr>
          <w:sz w:val="28"/>
          <w:szCs w:val="28"/>
        </w:rPr>
        <w:t xml:space="preserve">Word Count: </w:t>
      </w:r>
      <w:r w:rsidR="00376CAD">
        <w:rPr>
          <w:sz w:val="28"/>
          <w:szCs w:val="28"/>
        </w:rPr>
        <w:t>218</w:t>
      </w:r>
      <w:r w:rsidR="008329AB">
        <w:rPr>
          <w:sz w:val="28"/>
          <w:szCs w:val="28"/>
        </w:rPr>
        <w:t>9</w:t>
      </w:r>
    </w:p>
    <w:p w14:paraId="64395381" w14:textId="77777777" w:rsidR="00654B5F" w:rsidRDefault="00654B5F">
      <w:pPr>
        <w:rPr>
          <w:sz w:val="28"/>
          <w:szCs w:val="28"/>
        </w:rPr>
      </w:pPr>
    </w:p>
    <w:p w14:paraId="06456A03" w14:textId="77777777" w:rsidR="00654B5F" w:rsidRDefault="00654B5F">
      <w:pPr>
        <w:rPr>
          <w:sz w:val="28"/>
          <w:szCs w:val="28"/>
        </w:rPr>
      </w:pPr>
      <w:r>
        <w:rPr>
          <w:sz w:val="28"/>
          <w:szCs w:val="28"/>
        </w:rPr>
        <w:t xml:space="preserve">Compare </w:t>
      </w:r>
      <w:r>
        <w:rPr>
          <w:sz w:val="28"/>
          <w:szCs w:val="28"/>
        </w:rPr>
        <w:br/>
        <w:t xml:space="preserve">Contrast </w:t>
      </w:r>
      <w:r>
        <w:rPr>
          <w:sz w:val="28"/>
          <w:szCs w:val="28"/>
        </w:rPr>
        <w:br/>
        <w:t xml:space="preserve">Analyse. </w:t>
      </w:r>
    </w:p>
    <w:p w14:paraId="3000A904" w14:textId="77777777" w:rsidR="00654B5F" w:rsidRDefault="00654B5F">
      <w:pPr>
        <w:rPr>
          <w:sz w:val="28"/>
          <w:szCs w:val="28"/>
        </w:rPr>
      </w:pPr>
      <w:r>
        <w:rPr>
          <w:sz w:val="28"/>
          <w:szCs w:val="28"/>
        </w:rPr>
        <w:t xml:space="preserve">Evaluate </w:t>
      </w:r>
    </w:p>
    <w:p w14:paraId="2460D393" w14:textId="77777777" w:rsidR="00654B5F" w:rsidRDefault="00654B5F">
      <w:pPr>
        <w:rPr>
          <w:sz w:val="28"/>
          <w:szCs w:val="28"/>
        </w:rPr>
      </w:pPr>
      <w:r w:rsidRPr="00654B5F">
        <w:rPr>
          <w:sz w:val="28"/>
          <w:szCs w:val="28"/>
        </w:rPr>
        <w:drawing>
          <wp:inline distT="0" distB="0" distL="0" distR="0" wp14:anchorId="4889370E" wp14:editId="531201B5">
            <wp:extent cx="3178994" cy="3985260"/>
            <wp:effectExtent l="0" t="0" r="2540" b="0"/>
            <wp:docPr id="1038569272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8569272" name="Picture 1" descr="A close-up of a documen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82835" cy="399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16F11" w14:textId="77777777" w:rsidR="00821664" w:rsidRDefault="00821664">
      <w:pPr>
        <w:rPr>
          <w:sz w:val="28"/>
          <w:szCs w:val="28"/>
        </w:rPr>
      </w:pPr>
    </w:p>
    <w:p w14:paraId="192EAFA7" w14:textId="77777777" w:rsidR="00821664" w:rsidRDefault="00821664">
      <w:pPr>
        <w:rPr>
          <w:sz w:val="28"/>
          <w:szCs w:val="28"/>
        </w:rPr>
      </w:pPr>
    </w:p>
    <w:p w14:paraId="2F15504B" w14:textId="77777777" w:rsidR="00821664" w:rsidRDefault="00821664">
      <w:pPr>
        <w:rPr>
          <w:sz w:val="28"/>
          <w:szCs w:val="28"/>
        </w:rPr>
      </w:pPr>
    </w:p>
    <w:p w14:paraId="5FB610AE" w14:textId="77777777" w:rsidR="00821664" w:rsidRDefault="00821664">
      <w:pPr>
        <w:rPr>
          <w:sz w:val="28"/>
          <w:szCs w:val="28"/>
        </w:rPr>
      </w:pPr>
    </w:p>
    <w:p w14:paraId="66AACF55" w14:textId="77777777" w:rsidR="00821664" w:rsidRDefault="00821664">
      <w:pPr>
        <w:rPr>
          <w:sz w:val="28"/>
          <w:szCs w:val="28"/>
        </w:rPr>
      </w:pPr>
    </w:p>
    <w:p w14:paraId="41E0CDD7" w14:textId="77777777" w:rsidR="00821664" w:rsidRDefault="00821664">
      <w:pPr>
        <w:rPr>
          <w:sz w:val="28"/>
          <w:szCs w:val="28"/>
        </w:rPr>
      </w:pPr>
    </w:p>
    <w:p w14:paraId="68458267" w14:textId="77777777" w:rsidR="00821664" w:rsidRDefault="00821664">
      <w:pPr>
        <w:rPr>
          <w:sz w:val="28"/>
          <w:szCs w:val="28"/>
        </w:rPr>
      </w:pPr>
    </w:p>
    <w:p w14:paraId="4DA88654" w14:textId="77777777" w:rsidR="00821664" w:rsidRDefault="00821664">
      <w:pPr>
        <w:rPr>
          <w:sz w:val="28"/>
          <w:szCs w:val="28"/>
        </w:rPr>
      </w:pPr>
    </w:p>
    <w:p w14:paraId="55362758" w14:textId="77777777" w:rsidR="00821664" w:rsidRDefault="00821664">
      <w:pPr>
        <w:rPr>
          <w:sz w:val="28"/>
          <w:szCs w:val="28"/>
        </w:rPr>
      </w:pPr>
    </w:p>
    <w:p w14:paraId="19904B37" w14:textId="77777777" w:rsidR="00821664" w:rsidRDefault="00821664">
      <w:pPr>
        <w:rPr>
          <w:sz w:val="28"/>
          <w:szCs w:val="28"/>
        </w:rPr>
      </w:pPr>
    </w:p>
    <w:p w14:paraId="4FA23434" w14:textId="77777777" w:rsidR="00821664" w:rsidRDefault="00821664">
      <w:pPr>
        <w:rPr>
          <w:sz w:val="28"/>
          <w:szCs w:val="28"/>
        </w:rPr>
      </w:pPr>
    </w:p>
    <w:p w14:paraId="1CB983B6" w14:textId="77777777" w:rsidR="00821664" w:rsidRDefault="00821664">
      <w:pPr>
        <w:rPr>
          <w:sz w:val="28"/>
          <w:szCs w:val="28"/>
        </w:rPr>
      </w:pPr>
    </w:p>
    <w:p w14:paraId="13FEA846" w14:textId="77777777" w:rsidR="00821664" w:rsidRDefault="00821664">
      <w:pPr>
        <w:rPr>
          <w:sz w:val="28"/>
          <w:szCs w:val="28"/>
        </w:rPr>
      </w:pPr>
    </w:p>
    <w:p w14:paraId="2B8A4006" w14:textId="77777777" w:rsidR="00821664" w:rsidRDefault="00821664">
      <w:pPr>
        <w:rPr>
          <w:sz w:val="28"/>
          <w:szCs w:val="28"/>
        </w:rPr>
      </w:pPr>
    </w:p>
    <w:p w14:paraId="71C701AA" w14:textId="77777777" w:rsidR="00821664" w:rsidRDefault="00821664">
      <w:pPr>
        <w:rPr>
          <w:sz w:val="28"/>
          <w:szCs w:val="28"/>
        </w:rPr>
      </w:pPr>
    </w:p>
    <w:p w14:paraId="7A97CEA4" w14:textId="77777777" w:rsidR="00821664" w:rsidRDefault="00821664">
      <w:pPr>
        <w:rPr>
          <w:sz w:val="28"/>
          <w:szCs w:val="28"/>
        </w:rPr>
      </w:pPr>
    </w:p>
    <w:p w14:paraId="2CDF5B65" w14:textId="77777777" w:rsidR="00821664" w:rsidRDefault="00821664">
      <w:pPr>
        <w:rPr>
          <w:sz w:val="28"/>
          <w:szCs w:val="28"/>
        </w:rPr>
      </w:pPr>
    </w:p>
    <w:p w14:paraId="0FC2083D" w14:textId="77777777" w:rsidR="00821664" w:rsidRDefault="00821664">
      <w:pPr>
        <w:rPr>
          <w:sz w:val="28"/>
          <w:szCs w:val="28"/>
          <w:u w:val="single"/>
        </w:rPr>
      </w:pPr>
      <w:r w:rsidRPr="00821664">
        <w:rPr>
          <w:sz w:val="28"/>
          <w:szCs w:val="28"/>
          <w:u w:val="single"/>
        </w:rPr>
        <w:t>Contents Page</w:t>
      </w:r>
    </w:p>
    <w:p w14:paraId="21C2B7C5" w14:textId="77777777" w:rsidR="00821664" w:rsidRPr="00821664" w:rsidRDefault="00821664"/>
    <w:p w14:paraId="4610CF77" w14:textId="77777777" w:rsidR="00821664" w:rsidRDefault="00821664">
      <w:r w:rsidRPr="00821664">
        <w:t>Overview</w:t>
      </w:r>
      <w:r>
        <w:t xml:space="preserve"> of Royal Caribbean and the current business environment…</w:t>
      </w:r>
    </w:p>
    <w:p w14:paraId="0DF3EC57" w14:textId="77777777" w:rsidR="00821664" w:rsidRDefault="00821664"/>
    <w:p w14:paraId="61BE6C7E" w14:textId="77777777" w:rsidR="00821664" w:rsidRDefault="00060D95">
      <w:r>
        <w:t>Change management and its implications in embracing diversity and wellbeing…</w:t>
      </w:r>
    </w:p>
    <w:p w14:paraId="61550207" w14:textId="77777777" w:rsidR="00060D95" w:rsidRDefault="00060D95"/>
    <w:p w14:paraId="153BA1BC" w14:textId="77777777" w:rsidR="00060D95" w:rsidRDefault="00060D95">
      <w:r>
        <w:t>Cultural and process enablers importance and role within the Royal Caribbean…</w:t>
      </w:r>
    </w:p>
    <w:p w14:paraId="2BB85EF2" w14:textId="77777777" w:rsidR="00060D95" w:rsidRDefault="00060D95"/>
    <w:p w14:paraId="5B1F45DA" w14:textId="77777777" w:rsidR="00060D95" w:rsidRDefault="00060D95">
      <w:r>
        <w:t>Behavioural Dynamics in team learning and how this is used to support organisational development…</w:t>
      </w:r>
    </w:p>
    <w:p w14:paraId="59C7912A" w14:textId="77777777" w:rsidR="00060D95" w:rsidRDefault="00060D95"/>
    <w:p w14:paraId="5818D159" w14:textId="77777777" w:rsidR="00060D95" w:rsidRDefault="00AC1CB4">
      <w:r>
        <w:t xml:space="preserve">Ethical Considerations </w:t>
      </w:r>
      <w:r w:rsidR="00654B5F">
        <w:t>and the responsibilities of Royal Caribbean…</w:t>
      </w:r>
    </w:p>
    <w:p w14:paraId="4B241C0C" w14:textId="77777777" w:rsidR="00654B5F" w:rsidRDefault="00654B5F"/>
    <w:p w14:paraId="4354D499" w14:textId="77777777" w:rsidR="00654B5F" w:rsidRDefault="00654B5F">
      <w:r>
        <w:t>Key insights and strategic recommendations to improve management and procedures…</w:t>
      </w:r>
    </w:p>
    <w:p w14:paraId="286CBC10" w14:textId="77777777" w:rsidR="00654B5F" w:rsidRDefault="00654B5F"/>
    <w:p w14:paraId="6E777A6A" w14:textId="77777777" w:rsidR="00654B5F" w:rsidRDefault="00654B5F"/>
    <w:p w14:paraId="78A03515" w14:textId="77777777" w:rsidR="00654B5F" w:rsidRDefault="00654B5F"/>
    <w:p w14:paraId="35215B25" w14:textId="77777777" w:rsidR="00654B5F" w:rsidRDefault="00654B5F"/>
    <w:p w14:paraId="5BB25F4D" w14:textId="77777777" w:rsidR="00654B5F" w:rsidRDefault="00654B5F"/>
    <w:p w14:paraId="64FEE40A" w14:textId="77777777" w:rsidR="00654B5F" w:rsidRDefault="00654B5F"/>
    <w:p w14:paraId="217F3006" w14:textId="77777777" w:rsidR="00654B5F" w:rsidRDefault="00654B5F"/>
    <w:p w14:paraId="2762083C" w14:textId="77777777" w:rsidR="00654B5F" w:rsidRDefault="00654B5F"/>
    <w:p w14:paraId="76E2A628" w14:textId="77777777" w:rsidR="00654B5F" w:rsidRDefault="00654B5F"/>
    <w:p w14:paraId="700D4DDB" w14:textId="77777777" w:rsidR="00654B5F" w:rsidRDefault="00654B5F"/>
    <w:p w14:paraId="4970B82E" w14:textId="77777777" w:rsidR="00654B5F" w:rsidRDefault="00654B5F"/>
    <w:p w14:paraId="04568CAA" w14:textId="77777777" w:rsidR="00654B5F" w:rsidRDefault="00654B5F"/>
    <w:p w14:paraId="075F01F8" w14:textId="77777777" w:rsidR="00654B5F" w:rsidRDefault="00654B5F"/>
    <w:p w14:paraId="62DB4103" w14:textId="77777777" w:rsidR="00654B5F" w:rsidRDefault="00654B5F"/>
    <w:p w14:paraId="1059F998" w14:textId="77777777" w:rsidR="00654B5F" w:rsidRDefault="00654B5F">
      <w:pPr>
        <w:rPr>
          <w:sz w:val="28"/>
          <w:szCs w:val="28"/>
          <w:u w:val="single"/>
        </w:rPr>
      </w:pPr>
      <w:r w:rsidRPr="00654B5F">
        <w:rPr>
          <w:sz w:val="28"/>
          <w:szCs w:val="28"/>
          <w:u w:val="single"/>
        </w:rPr>
        <w:t>Introduction</w:t>
      </w:r>
      <w:r>
        <w:rPr>
          <w:sz w:val="28"/>
          <w:szCs w:val="28"/>
          <w:u w:val="single"/>
        </w:rPr>
        <w:t xml:space="preserve"> (200 Words)</w:t>
      </w:r>
    </w:p>
    <w:p w14:paraId="66C8E61A" w14:textId="77777777" w:rsidR="00654B5F" w:rsidRDefault="00654B5F">
      <w:pPr>
        <w:rPr>
          <w:sz w:val="28"/>
          <w:szCs w:val="28"/>
          <w:u w:val="single"/>
        </w:rPr>
      </w:pPr>
    </w:p>
    <w:p w14:paraId="443061E4" w14:textId="1FA091BE" w:rsidR="00654B5F" w:rsidRPr="001A5725" w:rsidRDefault="00BA4183">
      <w:pPr>
        <w:rPr>
          <w:rFonts w:ascii="Times New Roman" w:eastAsia="Times New Roman" w:hAnsi="Times New Roman" w:cs="Times New Roman"/>
          <w:color w:val="000000" w:themeColor="text1"/>
          <w:kern w:val="0"/>
          <w:lang w:eastAsia="en-GB"/>
          <w14:ligatures w14:val="none"/>
        </w:rPr>
      </w:pPr>
      <w:r>
        <w:t xml:space="preserve">This written report </w:t>
      </w:r>
      <w:r w:rsidR="00FC3BB0">
        <w:t>focuses</w:t>
      </w:r>
      <w:r w:rsidR="007E75C0">
        <w:t xml:space="preserve"> on </w:t>
      </w:r>
      <w:r w:rsidR="00F71879">
        <w:t>Royal Caribbean and the increasing challenges and implications in management over time</w:t>
      </w:r>
      <w:r w:rsidR="00BA3A1F">
        <w:t xml:space="preserve">. </w:t>
      </w:r>
      <w:r w:rsidR="00EA4292">
        <w:t>With the current</w:t>
      </w:r>
      <w:r w:rsidR="00433BA5">
        <w:t xml:space="preserve"> Dynamic</w:t>
      </w:r>
      <w:r w:rsidR="00EA4292">
        <w:t xml:space="preserve"> business environment </w:t>
      </w:r>
      <w:r w:rsidR="00433BA5">
        <w:t xml:space="preserve">large organisations such as </w:t>
      </w:r>
      <w:r w:rsidR="0033582E">
        <w:t xml:space="preserve">Royal Caribbean face challenges of </w:t>
      </w:r>
      <w:r w:rsidR="00113C46">
        <w:t xml:space="preserve">Diversity, Staff wellbeing, </w:t>
      </w:r>
      <w:r w:rsidR="00904D7E">
        <w:t>balance,</w:t>
      </w:r>
      <w:r w:rsidR="00F86DA1">
        <w:t xml:space="preserve"> and ethical practices. </w:t>
      </w:r>
      <w:r w:rsidR="0046316E">
        <w:t xml:space="preserve">With the current business environment changing it is essential </w:t>
      </w:r>
      <w:r w:rsidR="004A09B6">
        <w:t>for Royal Caribbean to adapt to change</w:t>
      </w:r>
      <w:r w:rsidR="00A6377C">
        <w:t xml:space="preserve">. </w:t>
      </w:r>
      <w:r w:rsidR="00863620">
        <w:t xml:space="preserve">In this report we delve into </w:t>
      </w:r>
      <w:r w:rsidR="001538B1">
        <w:t xml:space="preserve">the changing landscape of Royal Caribbean as a cruise company when it comes to </w:t>
      </w:r>
      <w:r w:rsidR="00860A21">
        <w:t xml:space="preserve">Change Management </w:t>
      </w:r>
      <w:r w:rsidR="00902965">
        <w:t xml:space="preserve">underpinning the strategies they use to bring out the best from their employee’s and </w:t>
      </w:r>
      <w:r w:rsidR="001F693F">
        <w:t xml:space="preserve">how not adapting can impact, </w:t>
      </w:r>
      <w:r w:rsidR="009634AC">
        <w:t xml:space="preserve">Along with how cultural and process enablers </w:t>
      </w:r>
      <w:r w:rsidR="00063867">
        <w:t>within Royal Caribbean</w:t>
      </w:r>
      <w:r w:rsidR="004269B1">
        <w:t xml:space="preserve">’s core creates a organisational culture </w:t>
      </w:r>
      <w:r w:rsidR="003765EF">
        <w:t xml:space="preserve">of learning and development to Behavioural </w:t>
      </w:r>
      <w:r w:rsidR="00D87473">
        <w:t xml:space="preserve">team Dynamics in how teams collaborate and how </w:t>
      </w:r>
      <w:r w:rsidR="00CC6528">
        <w:t xml:space="preserve">experiences between teams can shape organisations such as Royal Caribbean </w:t>
      </w:r>
      <w:r w:rsidR="009C0483">
        <w:t xml:space="preserve">success </w:t>
      </w:r>
      <w:r w:rsidR="009C0483">
        <w:lastRenderedPageBreak/>
        <w:t>to finally ethical considerations</w:t>
      </w:r>
      <w:r w:rsidR="00C70095">
        <w:t xml:space="preserve"> and how they affect Royal Caribbean and the public perception of the company when managing to finally come to a conclusion and provide </w:t>
      </w:r>
      <w:r w:rsidR="001B023A">
        <w:t xml:space="preserve">strategic management recommendations to improve management and procedures </w:t>
      </w:r>
    </w:p>
    <w:p w14:paraId="0F2837A1" w14:textId="77777777" w:rsidR="00654B5F" w:rsidRDefault="00654B5F">
      <w:pPr>
        <w:rPr>
          <w:color w:val="000000" w:themeColor="text1"/>
          <w:sz w:val="28"/>
          <w:szCs w:val="28"/>
          <w:u w:val="single"/>
        </w:rPr>
      </w:pPr>
    </w:p>
    <w:p w14:paraId="6B39C5A8" w14:textId="118ED450" w:rsidR="001A5725" w:rsidRDefault="001A5725">
      <w:pPr>
        <w:rPr>
          <w:color w:val="000000" w:themeColor="text1"/>
          <w:sz w:val="28"/>
          <w:szCs w:val="28"/>
          <w:u w:val="single"/>
        </w:rPr>
      </w:pPr>
      <w:r>
        <w:rPr>
          <w:color w:val="000000" w:themeColor="text1"/>
          <w:sz w:val="28"/>
          <w:szCs w:val="28"/>
          <w:u w:val="single"/>
        </w:rPr>
        <w:t>Change Management (375 words)</w:t>
      </w:r>
    </w:p>
    <w:p w14:paraId="3F0BB768" w14:textId="77777777" w:rsidR="00095D25" w:rsidRDefault="00095D25">
      <w:pPr>
        <w:rPr>
          <w:color w:val="000000" w:themeColor="text1"/>
          <w:sz w:val="28"/>
          <w:szCs w:val="28"/>
          <w:u w:val="single"/>
        </w:rPr>
      </w:pPr>
    </w:p>
    <w:p w14:paraId="5B627634" w14:textId="51082D81" w:rsidR="003316E1" w:rsidRDefault="00CC6F47" w:rsidP="003316E1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color w:val="000000" w:themeColor="text1"/>
        </w:rPr>
        <w:t xml:space="preserve">Change management in Organisations such as Royal Caribbean can be defined as </w:t>
      </w:r>
      <w:r w:rsidR="0009107D">
        <w:rPr>
          <w:color w:val="000000" w:themeColor="text1"/>
        </w:rPr>
        <w:t>“</w:t>
      </w:r>
      <w:r w:rsidR="004555EF">
        <w:rPr>
          <w:color w:val="000000" w:themeColor="text1"/>
        </w:rPr>
        <w:t xml:space="preserve">the knowledge required to </w:t>
      </w:r>
      <w:r w:rsidR="00730F75">
        <w:rPr>
          <w:color w:val="000000" w:themeColor="text1"/>
        </w:rPr>
        <w:t xml:space="preserve">offer </w:t>
      </w:r>
      <w:r w:rsidR="0009107D">
        <w:rPr>
          <w:color w:val="000000" w:themeColor="text1"/>
        </w:rPr>
        <w:t xml:space="preserve">clear, </w:t>
      </w:r>
      <w:r w:rsidR="00730F75">
        <w:rPr>
          <w:color w:val="000000" w:themeColor="text1"/>
        </w:rPr>
        <w:t xml:space="preserve">concise </w:t>
      </w:r>
      <w:r w:rsidR="00424FEA">
        <w:rPr>
          <w:color w:val="000000" w:themeColor="text1"/>
        </w:rPr>
        <w:t xml:space="preserve">and well evidenced information in order to successfully enable change within an </w:t>
      </w:r>
      <w:r w:rsidR="00E84EA8">
        <w:rPr>
          <w:color w:val="000000" w:themeColor="text1"/>
        </w:rPr>
        <w:t xml:space="preserve">organisation” </w:t>
      </w:r>
      <w:r w:rsidR="00E84EA8" w:rsidRPr="00E84EA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(Institute, 2022)</w:t>
      </w:r>
      <w:r w:rsidR="00E84EA8">
        <w:rPr>
          <w:color w:val="000000" w:themeColor="text1"/>
        </w:rPr>
        <w:t>.</w:t>
      </w:r>
      <w:r w:rsidR="00424FEA">
        <w:rPr>
          <w:color w:val="000000" w:themeColor="text1"/>
        </w:rPr>
        <w:t xml:space="preserve"> </w:t>
      </w:r>
      <w:r w:rsidR="00BF2489">
        <w:rPr>
          <w:color w:val="000000" w:themeColor="text1"/>
        </w:rPr>
        <w:t xml:space="preserve">Managing change </w:t>
      </w:r>
      <w:r w:rsidR="009F34D5">
        <w:rPr>
          <w:color w:val="000000" w:themeColor="text1"/>
        </w:rPr>
        <w:t xml:space="preserve">and embracing it </w:t>
      </w:r>
      <w:r w:rsidR="00C820E4">
        <w:rPr>
          <w:color w:val="000000" w:themeColor="text1"/>
        </w:rPr>
        <w:t xml:space="preserve">in Organisations is important in </w:t>
      </w:r>
      <w:r w:rsidR="00DF64B0">
        <w:rPr>
          <w:color w:val="000000" w:themeColor="text1"/>
        </w:rPr>
        <w:t xml:space="preserve">embracing diversity and wellbeing. </w:t>
      </w:r>
      <w:r w:rsidR="000C36C7">
        <w:rPr>
          <w:color w:val="000000" w:themeColor="text1"/>
        </w:rPr>
        <w:t xml:space="preserve">Royal Caribbean </w:t>
      </w:r>
      <w:r w:rsidR="000A6768">
        <w:rPr>
          <w:color w:val="000000" w:themeColor="text1"/>
        </w:rPr>
        <w:t xml:space="preserve">statement </w:t>
      </w:r>
      <w:r w:rsidR="000C36C7">
        <w:rPr>
          <w:color w:val="000000" w:themeColor="text1"/>
        </w:rPr>
        <w:t>on this is that</w:t>
      </w:r>
      <w:r w:rsidR="00DE2F81">
        <w:rPr>
          <w:color w:val="000000" w:themeColor="text1"/>
        </w:rPr>
        <w:t xml:space="preserve"> they </w:t>
      </w:r>
      <w:r w:rsidR="000A6768">
        <w:rPr>
          <w:color w:val="000000" w:themeColor="text1"/>
        </w:rPr>
        <w:t xml:space="preserve">recognize the vital role of diversity and equality and see it as </w:t>
      </w:r>
      <w:r w:rsidR="003F4D72">
        <w:rPr>
          <w:color w:val="000000" w:themeColor="text1"/>
        </w:rPr>
        <w:t xml:space="preserve">a competitive advantage in gaining success </w:t>
      </w:r>
      <w:r w:rsidR="003316E1" w:rsidRPr="003316E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(Seastainability 2023 Environmental, Social and Governance Report, n.d.)</w:t>
      </w:r>
      <w:r w:rsidR="00A70B3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</w:p>
    <w:p w14:paraId="67416E2A" w14:textId="77777777" w:rsidR="00E52470" w:rsidRDefault="00E52470" w:rsidP="003316E1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ADC611A" w14:textId="3D9BC123" w:rsidR="004B3E92" w:rsidRDefault="00022214" w:rsidP="004B3E92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lang w:eastAsia="en-GB"/>
        </w:rPr>
        <w:t xml:space="preserve">There are many ways that Royal Caribbean can effectively </w:t>
      </w:r>
      <w:r w:rsidR="009A5F64">
        <w:rPr>
          <w:lang w:eastAsia="en-GB"/>
        </w:rPr>
        <w:t xml:space="preserve">implement change </w:t>
      </w:r>
      <w:r w:rsidR="00675A60">
        <w:rPr>
          <w:lang w:eastAsia="en-GB"/>
        </w:rPr>
        <w:t>to</w:t>
      </w:r>
      <w:r w:rsidR="004939DC">
        <w:rPr>
          <w:lang w:eastAsia="en-GB"/>
        </w:rPr>
        <w:t xml:space="preserve"> promote</w:t>
      </w:r>
      <w:r w:rsidR="00BD2799">
        <w:rPr>
          <w:lang w:eastAsia="en-GB"/>
        </w:rPr>
        <w:t xml:space="preserve"> </w:t>
      </w:r>
      <w:r w:rsidR="00EE04C2">
        <w:rPr>
          <w:lang w:eastAsia="en-GB"/>
        </w:rPr>
        <w:t xml:space="preserve">diversity </w:t>
      </w:r>
      <w:r w:rsidR="006577C2">
        <w:rPr>
          <w:lang w:eastAsia="en-GB"/>
        </w:rPr>
        <w:t xml:space="preserve">and wellbeing among their staff. </w:t>
      </w:r>
      <w:r w:rsidR="00A164FD">
        <w:rPr>
          <w:lang w:eastAsia="en-GB"/>
        </w:rPr>
        <w:t xml:space="preserve">Some </w:t>
      </w:r>
      <w:r w:rsidR="00675A60">
        <w:rPr>
          <w:lang w:eastAsia="en-GB"/>
        </w:rPr>
        <w:t>example</w:t>
      </w:r>
      <w:r w:rsidR="00A164FD">
        <w:rPr>
          <w:lang w:eastAsia="en-GB"/>
        </w:rPr>
        <w:t>s</w:t>
      </w:r>
      <w:r w:rsidR="00675A60">
        <w:rPr>
          <w:lang w:eastAsia="en-GB"/>
        </w:rPr>
        <w:t xml:space="preserve"> of some procedures they </w:t>
      </w:r>
      <w:r w:rsidR="00A164FD">
        <w:rPr>
          <w:lang w:eastAsia="en-GB"/>
        </w:rPr>
        <w:t xml:space="preserve">could implement are </w:t>
      </w:r>
      <w:r w:rsidR="003F2DCF">
        <w:rPr>
          <w:lang w:eastAsia="en-GB"/>
        </w:rPr>
        <w:t xml:space="preserve">discussing diversity </w:t>
      </w:r>
      <w:r w:rsidR="00E51F8A">
        <w:rPr>
          <w:lang w:eastAsia="en-GB"/>
        </w:rPr>
        <w:t xml:space="preserve">and bringing staffs feelings into </w:t>
      </w:r>
      <w:r w:rsidR="009B44BA">
        <w:rPr>
          <w:lang w:eastAsia="en-GB"/>
        </w:rPr>
        <w:t>consideration.</w:t>
      </w:r>
      <w:r w:rsidR="00E51F8A">
        <w:rPr>
          <w:lang w:eastAsia="en-GB"/>
        </w:rPr>
        <w:t xml:space="preserve"> </w:t>
      </w:r>
      <w:r w:rsidR="009B44BA">
        <w:rPr>
          <w:lang w:eastAsia="en-GB"/>
        </w:rPr>
        <w:t xml:space="preserve">This will foster a safe workplace culture for Royal </w:t>
      </w:r>
      <w:r w:rsidR="00C85D5E">
        <w:rPr>
          <w:lang w:eastAsia="en-GB"/>
        </w:rPr>
        <w:t>Caribbean</w:t>
      </w:r>
      <w:r w:rsidR="009B44BA">
        <w:rPr>
          <w:lang w:eastAsia="en-GB"/>
        </w:rPr>
        <w:t xml:space="preserve"> </w:t>
      </w:r>
      <w:r w:rsidR="007C3247">
        <w:rPr>
          <w:lang w:eastAsia="en-GB"/>
        </w:rPr>
        <w:t>and encourage diversity</w:t>
      </w:r>
      <w:r w:rsidR="002A7215">
        <w:rPr>
          <w:lang w:eastAsia="en-GB"/>
        </w:rPr>
        <w:t xml:space="preserve">, </w:t>
      </w:r>
      <w:r w:rsidR="004B3E92">
        <w:rPr>
          <w:lang w:eastAsia="en-GB"/>
        </w:rPr>
        <w:t>secondly</w:t>
      </w:r>
      <w:r w:rsidR="002A7215">
        <w:rPr>
          <w:lang w:eastAsia="en-GB"/>
        </w:rPr>
        <w:t xml:space="preserve"> they could hold culture days for staff to </w:t>
      </w:r>
      <w:r w:rsidR="00E35D09">
        <w:rPr>
          <w:lang w:eastAsia="en-GB"/>
        </w:rPr>
        <w:t xml:space="preserve">engage in activities and events that make them more comfortable which will lead to </w:t>
      </w:r>
      <w:r w:rsidR="00AA1BA8">
        <w:rPr>
          <w:lang w:eastAsia="en-GB"/>
        </w:rPr>
        <w:t xml:space="preserve">a more inclusive environment </w:t>
      </w:r>
      <w:r w:rsidR="004B3E92" w:rsidRPr="004B3E92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(Panel, n.d.)</w:t>
      </w:r>
    </w:p>
    <w:p w14:paraId="7AE72772" w14:textId="77777777" w:rsidR="004B3E92" w:rsidRDefault="004B3E92" w:rsidP="004B3E92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A5C4A9A" w14:textId="0A7AABB0" w:rsidR="00082080" w:rsidRDefault="0014436A" w:rsidP="004B3E92">
      <w:r>
        <w:rPr>
          <w:rFonts w:eastAsia="Times New Roman" w:cs="Times New Roman"/>
          <w:kern w:val="0"/>
          <w:lang w:eastAsia="en-GB"/>
          <w14:ligatures w14:val="none"/>
        </w:rPr>
        <w:t xml:space="preserve">When it comes to managing </w:t>
      </w:r>
      <w:r w:rsidR="006E433A">
        <w:rPr>
          <w:rFonts w:eastAsia="Times New Roman" w:cs="Times New Roman"/>
          <w:kern w:val="0"/>
          <w:lang w:eastAsia="en-GB"/>
          <w14:ligatures w14:val="none"/>
        </w:rPr>
        <w:t xml:space="preserve">and implementing change there are specific models that </w:t>
      </w:r>
      <w:r w:rsidR="004B64E2">
        <w:rPr>
          <w:rFonts w:eastAsia="Times New Roman" w:cs="Times New Roman"/>
          <w:kern w:val="0"/>
          <w:lang w:eastAsia="en-GB"/>
          <w14:ligatures w14:val="none"/>
        </w:rPr>
        <w:t>would be beneficial for Royal Caribbean to use</w:t>
      </w:r>
      <w:r w:rsidR="00481065">
        <w:rPr>
          <w:rFonts w:eastAsia="Times New Roman" w:cs="Times New Roman"/>
          <w:kern w:val="0"/>
          <w:lang w:eastAsia="en-GB"/>
          <w14:ligatures w14:val="none"/>
        </w:rPr>
        <w:t xml:space="preserve">. It is important the Royal Caribbean to use </w:t>
      </w:r>
      <w:r w:rsidR="00422909">
        <w:rPr>
          <w:rFonts w:eastAsia="Times New Roman" w:cs="Times New Roman"/>
          <w:kern w:val="0"/>
          <w:lang w:eastAsia="en-GB"/>
          <w14:ligatures w14:val="none"/>
        </w:rPr>
        <w:t>is</w:t>
      </w:r>
      <w:r w:rsidR="00E94F93">
        <w:rPr>
          <w:rFonts w:eastAsia="Times New Roman" w:cs="Times New Roman"/>
          <w:kern w:val="0"/>
          <w:lang w:eastAsia="en-GB"/>
          <w14:ligatures w14:val="none"/>
        </w:rPr>
        <w:t xml:space="preserve"> the ADKAR change model</w:t>
      </w:r>
      <w:r w:rsidR="00AD7343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D57271">
        <w:rPr>
          <w:rFonts w:eastAsia="Times New Roman" w:cs="Times New Roman"/>
          <w:kern w:val="0"/>
          <w:lang w:eastAsia="en-GB"/>
          <w14:ligatures w14:val="none"/>
        </w:rPr>
        <w:t xml:space="preserve">developed by </w:t>
      </w:r>
      <w:r w:rsidR="00EC3C6A">
        <w:rPr>
          <w:rFonts w:eastAsia="Times New Roman" w:cs="Times New Roman"/>
          <w:kern w:val="0"/>
          <w:lang w:eastAsia="en-GB"/>
          <w14:ligatures w14:val="none"/>
        </w:rPr>
        <w:t xml:space="preserve">Jeff Hiatt </w:t>
      </w:r>
      <w:r w:rsidR="00AD7343">
        <w:rPr>
          <w:rFonts w:eastAsia="Times New Roman" w:cs="Times New Roman"/>
          <w:kern w:val="0"/>
          <w:lang w:eastAsia="en-GB"/>
          <w14:ligatures w14:val="none"/>
        </w:rPr>
        <w:t xml:space="preserve">which is awareness, desire, knowledge, </w:t>
      </w:r>
      <w:r w:rsidR="008A5301">
        <w:rPr>
          <w:rFonts w:eastAsia="Times New Roman" w:cs="Times New Roman"/>
          <w:kern w:val="0"/>
          <w:lang w:eastAsia="en-GB"/>
          <w14:ligatures w14:val="none"/>
        </w:rPr>
        <w:t>ability,</w:t>
      </w:r>
      <w:r w:rsidR="0093301D">
        <w:rPr>
          <w:rFonts w:eastAsia="Times New Roman" w:cs="Times New Roman"/>
          <w:kern w:val="0"/>
          <w:lang w:eastAsia="en-GB"/>
          <w14:ligatures w14:val="none"/>
        </w:rPr>
        <w:t xml:space="preserve"> and reinforcement </w:t>
      </w:r>
      <w:r w:rsidR="0059370F">
        <w:rPr>
          <w:rFonts w:eastAsia="Times New Roman" w:cs="Times New Roman"/>
          <w:kern w:val="0"/>
          <w:lang w:eastAsia="en-GB"/>
          <w14:ligatures w14:val="none"/>
        </w:rPr>
        <w:t>working on</w:t>
      </w:r>
      <w:r w:rsidR="00D879EC">
        <w:rPr>
          <w:rFonts w:eastAsia="Times New Roman" w:cs="Times New Roman"/>
          <w:kern w:val="0"/>
          <w:lang w:eastAsia="en-GB"/>
          <w14:ligatures w14:val="none"/>
        </w:rPr>
        <w:t xml:space="preserve"> clear communication between staff and the manager</w:t>
      </w:r>
      <w:r w:rsidR="00657EBB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E2679D">
        <w:rPr>
          <w:rFonts w:eastAsia="Times New Roman" w:cs="Times New Roman"/>
          <w:kern w:val="0"/>
          <w:lang w:eastAsia="en-GB"/>
          <w14:ligatures w14:val="none"/>
        </w:rPr>
        <w:t>regarding</w:t>
      </w:r>
      <w:r w:rsidR="00657EBB">
        <w:rPr>
          <w:rFonts w:eastAsia="Times New Roman" w:cs="Times New Roman"/>
          <w:kern w:val="0"/>
          <w:lang w:eastAsia="en-GB"/>
          <w14:ligatures w14:val="none"/>
        </w:rPr>
        <w:t xml:space="preserve"> the change</w:t>
      </w:r>
      <w:r w:rsidR="009515EA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E25F83">
        <w:rPr>
          <w:rFonts w:eastAsia="Times New Roman" w:cs="Times New Roman"/>
          <w:kern w:val="0"/>
          <w:lang w:eastAsia="en-GB"/>
          <w14:ligatures w14:val="none"/>
        </w:rPr>
        <w:t xml:space="preserve">which can be successful for Royal Caribbean because it helps staff feel valued </w:t>
      </w:r>
      <w:r w:rsidR="003F40A3">
        <w:rPr>
          <w:rFonts w:eastAsia="Times New Roman" w:cs="Times New Roman"/>
          <w:kern w:val="0"/>
          <w:lang w:eastAsia="en-GB"/>
          <w14:ligatures w14:val="none"/>
        </w:rPr>
        <w:t>and listened to</w:t>
      </w:r>
      <w:r w:rsidR="0059370F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9515EA" w:rsidRPr="009515E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(Mind Tools Content Team, 2023)</w:t>
      </w:r>
      <w:r w:rsidR="00D879EC">
        <w:rPr>
          <w:rFonts w:eastAsia="Times New Roman" w:cs="Times New Roman"/>
          <w:kern w:val="0"/>
          <w:lang w:eastAsia="en-GB"/>
          <w14:ligatures w14:val="none"/>
        </w:rPr>
        <w:t xml:space="preserve">. </w:t>
      </w:r>
      <w:r w:rsidR="008A5301">
        <w:rPr>
          <w:rFonts w:eastAsia="Times New Roman" w:cs="Times New Roman"/>
          <w:kern w:val="0"/>
          <w:lang w:eastAsia="en-GB"/>
          <w14:ligatures w14:val="none"/>
        </w:rPr>
        <w:t>Similarly,</w:t>
      </w:r>
      <w:r w:rsidR="002404D5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3B65E1">
        <w:rPr>
          <w:rFonts w:eastAsia="Times New Roman" w:cs="Times New Roman"/>
          <w:kern w:val="0"/>
          <w:lang w:eastAsia="en-GB"/>
          <w14:ligatures w14:val="none"/>
        </w:rPr>
        <w:t xml:space="preserve">Lewin’s change theory model follows 3 stages </w:t>
      </w:r>
      <w:r w:rsidR="00FC730A">
        <w:rPr>
          <w:rFonts w:eastAsia="Times New Roman" w:cs="Times New Roman"/>
          <w:kern w:val="0"/>
          <w:lang w:eastAsia="en-GB"/>
          <w14:ligatures w14:val="none"/>
        </w:rPr>
        <w:t xml:space="preserve">in unfreezing, </w:t>
      </w:r>
      <w:r w:rsidR="008A5301">
        <w:rPr>
          <w:rFonts w:eastAsia="Times New Roman" w:cs="Times New Roman"/>
          <w:kern w:val="0"/>
          <w:lang w:eastAsia="en-GB"/>
          <w14:ligatures w14:val="none"/>
        </w:rPr>
        <w:t>changing,</w:t>
      </w:r>
      <w:r w:rsidR="00FC730A">
        <w:rPr>
          <w:rFonts w:eastAsia="Times New Roman" w:cs="Times New Roman"/>
          <w:kern w:val="0"/>
          <w:lang w:eastAsia="en-GB"/>
          <w14:ligatures w14:val="none"/>
        </w:rPr>
        <w:t xml:space="preserve"> and refreezing the business environment to adapt to change.</w:t>
      </w:r>
      <w:r w:rsidR="00035720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3F40A3">
        <w:rPr>
          <w:rFonts w:eastAsia="Times New Roman" w:cs="Times New Roman"/>
          <w:kern w:val="0"/>
          <w:lang w:eastAsia="en-GB"/>
          <w14:ligatures w14:val="none"/>
        </w:rPr>
        <w:t xml:space="preserve">Which is positive for Royal Caribbean </w:t>
      </w:r>
      <w:r w:rsidR="00035720">
        <w:rPr>
          <w:rFonts w:eastAsia="Times New Roman" w:cs="Times New Roman"/>
          <w:kern w:val="0"/>
          <w:lang w:eastAsia="en-GB"/>
          <w14:ligatures w14:val="none"/>
        </w:rPr>
        <w:t>to quickly to deal with change and managing it successfully with preparation time</w:t>
      </w:r>
      <w:r w:rsidR="0059038B">
        <w:rPr>
          <w:rFonts w:eastAsia="Times New Roman" w:cs="Times New Roman"/>
          <w:kern w:val="0"/>
          <w:lang w:eastAsia="en-GB"/>
          <w14:ligatures w14:val="none"/>
        </w:rPr>
        <w:t xml:space="preserve"> making change more effective and </w:t>
      </w:r>
      <w:r w:rsidR="0034443F">
        <w:rPr>
          <w:rFonts w:eastAsia="Times New Roman" w:cs="Times New Roman"/>
          <w:kern w:val="0"/>
          <w:lang w:eastAsia="en-GB"/>
          <w14:ligatures w14:val="none"/>
        </w:rPr>
        <w:t>less</w:t>
      </w:r>
      <w:r w:rsidR="0059038B">
        <w:rPr>
          <w:rFonts w:eastAsia="Times New Roman" w:cs="Times New Roman"/>
          <w:kern w:val="0"/>
          <w:lang w:eastAsia="en-GB"/>
          <w14:ligatures w14:val="none"/>
        </w:rPr>
        <w:t xml:space="preserve"> daunting to employee’s</w:t>
      </w:r>
      <w:r w:rsidR="00035720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035720" w:rsidRPr="0003572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(Thudium, 2023)</w:t>
      </w:r>
      <w:r w:rsidR="00EF71B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These </w:t>
      </w:r>
      <w:r w:rsidR="00EF71BA" w:rsidRPr="00EF71BA">
        <w:rPr>
          <w:rFonts w:eastAsia="Times New Roman" w:cs="Times New Roman"/>
          <w:kern w:val="0"/>
          <w:lang w:eastAsia="en-GB"/>
          <w14:ligatures w14:val="none"/>
        </w:rPr>
        <w:t xml:space="preserve">models will both </w:t>
      </w:r>
      <w:r w:rsidR="00E2679D">
        <w:rPr>
          <w:rFonts w:eastAsia="Times New Roman" w:cs="Times New Roman"/>
          <w:kern w:val="0"/>
          <w:lang w:eastAsia="en-GB"/>
          <w14:ligatures w14:val="none"/>
        </w:rPr>
        <w:t>provide success for Royal Caribbean</w:t>
      </w:r>
      <w:r w:rsidR="00052A3E">
        <w:rPr>
          <w:rFonts w:eastAsia="Times New Roman" w:cs="Times New Roman"/>
          <w:kern w:val="0"/>
          <w:lang w:eastAsia="en-GB"/>
          <w14:ligatures w14:val="none"/>
        </w:rPr>
        <w:t xml:space="preserve">. </w:t>
      </w:r>
      <w:r w:rsidR="00075FEE">
        <w:rPr>
          <w:rFonts w:eastAsia="Times New Roman" w:cs="Times New Roman"/>
          <w:kern w:val="0"/>
          <w:lang w:eastAsia="en-GB"/>
          <w14:ligatures w14:val="none"/>
        </w:rPr>
        <w:t>However,</w:t>
      </w:r>
      <w:r w:rsidR="00052A3E">
        <w:rPr>
          <w:rFonts w:eastAsia="Times New Roman" w:cs="Times New Roman"/>
          <w:kern w:val="0"/>
          <w:lang w:eastAsia="en-GB"/>
          <w14:ligatures w14:val="none"/>
        </w:rPr>
        <w:t xml:space="preserve"> it can </w:t>
      </w:r>
      <w:r w:rsidR="0034443F">
        <w:rPr>
          <w:rFonts w:eastAsia="Times New Roman" w:cs="Times New Roman"/>
          <w:kern w:val="0"/>
          <w:lang w:eastAsia="en-GB"/>
          <w14:ligatures w14:val="none"/>
        </w:rPr>
        <w:t>argue</w:t>
      </w:r>
      <w:r w:rsidR="00052A3E">
        <w:rPr>
          <w:rFonts w:eastAsia="Times New Roman" w:cs="Times New Roman"/>
          <w:kern w:val="0"/>
          <w:lang w:eastAsia="en-GB"/>
          <w14:ligatures w14:val="none"/>
        </w:rPr>
        <w:t xml:space="preserve"> Lewin’s model will provide </w:t>
      </w:r>
      <w:r w:rsidR="00834EA3">
        <w:rPr>
          <w:rFonts w:eastAsia="Times New Roman" w:cs="Times New Roman"/>
          <w:kern w:val="0"/>
          <w:lang w:eastAsia="en-GB"/>
          <w14:ligatures w14:val="none"/>
        </w:rPr>
        <w:t xml:space="preserve">more simplicity </w:t>
      </w:r>
      <w:r w:rsidR="008770C7">
        <w:rPr>
          <w:rFonts w:eastAsia="Times New Roman" w:cs="Times New Roman"/>
          <w:kern w:val="0"/>
          <w:lang w:eastAsia="en-GB"/>
          <w14:ligatures w14:val="none"/>
        </w:rPr>
        <w:t xml:space="preserve">whereas it can </w:t>
      </w:r>
      <w:r w:rsidR="00075BC6">
        <w:rPr>
          <w:rFonts w:eastAsia="Times New Roman" w:cs="Times New Roman"/>
          <w:kern w:val="0"/>
          <w:lang w:eastAsia="en-GB"/>
          <w14:ligatures w14:val="none"/>
        </w:rPr>
        <w:t>argue</w:t>
      </w:r>
      <w:r w:rsidR="008770C7">
        <w:rPr>
          <w:rFonts w:eastAsia="Times New Roman" w:cs="Times New Roman"/>
          <w:kern w:val="0"/>
          <w:lang w:eastAsia="en-GB"/>
          <w14:ligatures w14:val="none"/>
        </w:rPr>
        <w:t xml:space="preserve"> with</w:t>
      </w:r>
      <w:r w:rsidR="008770C7">
        <w:t xml:space="preserve"> ADKAR it takes a lot of skill </w:t>
      </w:r>
      <w:r w:rsidR="00231866">
        <w:t>and learning to implement change</w:t>
      </w:r>
      <w:r w:rsidR="00372944">
        <w:t xml:space="preserve">. </w:t>
      </w:r>
    </w:p>
    <w:p w14:paraId="6CC9E72D" w14:textId="4E45BE2A" w:rsidR="00746195" w:rsidRDefault="00D16CFF" w:rsidP="004B3E92">
      <w:r>
        <w:rPr>
          <w:noProof/>
        </w:rPr>
        <w:lastRenderedPageBreak/>
        <w:drawing>
          <wp:inline distT="0" distB="0" distL="0" distR="0" wp14:anchorId="3F5AFDA0" wp14:editId="3C52AB10">
            <wp:extent cx="3811043" cy="1943100"/>
            <wp:effectExtent l="0" t="0" r="0" b="0"/>
            <wp:docPr id="2031237742" name="Picture 1" descr="A diagram of a 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1237742" name="Picture 1" descr="A diagram of a diagram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575" cy="19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A00AE" w14:textId="650641FD" w:rsidR="001E0A05" w:rsidRPr="00F422FB" w:rsidRDefault="00F422FB" w:rsidP="00F422FB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F422F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(Lucid Content Team, 2019)</w:t>
      </w:r>
    </w:p>
    <w:p w14:paraId="491817B7" w14:textId="64EC7CCE" w:rsidR="00D16CFF" w:rsidRDefault="00D72B89" w:rsidP="004B3E92">
      <w:r>
        <w:rPr>
          <w:noProof/>
        </w:rPr>
        <w:drawing>
          <wp:inline distT="0" distB="0" distL="0" distR="0" wp14:anchorId="6FB05081" wp14:editId="47D94472">
            <wp:extent cx="3698331" cy="2080260"/>
            <wp:effectExtent l="0" t="0" r="0" b="0"/>
            <wp:docPr id="2046273610" name="Picture 2" descr="A diagram with text overla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273610" name="Picture 2" descr="A diagram with text overla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0336" cy="2087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CD4F0" w14:textId="77777777" w:rsidR="001B2589" w:rsidRPr="001B2589" w:rsidRDefault="001B2589" w:rsidP="001B258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1B2589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(www.simpleslides.co, n.d.)</w:t>
      </w:r>
    </w:p>
    <w:p w14:paraId="1A454CFF" w14:textId="77777777" w:rsidR="00372944" w:rsidRDefault="00372944" w:rsidP="004B3E92"/>
    <w:p w14:paraId="7F892D96" w14:textId="77777777" w:rsidR="00B606F1" w:rsidRDefault="00B606F1" w:rsidP="004B3E92"/>
    <w:p w14:paraId="0D76E2AB" w14:textId="15E14E65" w:rsidR="00372944" w:rsidRPr="008770C7" w:rsidRDefault="0034443F" w:rsidP="004B3E92">
      <w:pPr>
        <w:rPr>
          <w:lang w:eastAsia="en-GB"/>
        </w:rPr>
      </w:pPr>
      <w:r>
        <w:t xml:space="preserve">Summing up </w:t>
      </w:r>
      <w:r w:rsidR="00574CC5">
        <w:t xml:space="preserve">Royal Caribbean implementing these </w:t>
      </w:r>
      <w:r w:rsidR="00625E65">
        <w:t xml:space="preserve">will help them be able to foster a relationship and a great workplace </w:t>
      </w:r>
      <w:r w:rsidR="00D8769A">
        <w:t>culture</w:t>
      </w:r>
      <w:r w:rsidR="006B4214">
        <w:t xml:space="preserve"> in times of change</w:t>
      </w:r>
      <w:r w:rsidR="00D8769A">
        <w:t>.</w:t>
      </w:r>
      <w:r w:rsidR="00146AFD">
        <w:t xml:space="preserve"> </w:t>
      </w:r>
      <w:r w:rsidR="006B4214">
        <w:t xml:space="preserve">This promotes </w:t>
      </w:r>
      <w:r w:rsidR="00A63E04">
        <w:t xml:space="preserve">success and personal growth among employee’s having a great effect on production and </w:t>
      </w:r>
      <w:r w:rsidR="00767514">
        <w:t xml:space="preserve">the process of change, </w:t>
      </w:r>
      <w:r w:rsidR="00075FEE">
        <w:t>however</w:t>
      </w:r>
      <w:r w:rsidR="00767514">
        <w:t xml:space="preserve"> not offering these practices or frameworks can make change daunting to employee’s and </w:t>
      </w:r>
      <w:r w:rsidR="000A5A0B">
        <w:t xml:space="preserve">may have the opposite effect on Royal Caribbean. </w:t>
      </w:r>
      <w:r w:rsidR="0059038B">
        <w:t>Overall,</w:t>
      </w:r>
      <w:r w:rsidR="000A5A0B">
        <w:t xml:space="preserve"> </w:t>
      </w:r>
      <w:r w:rsidR="005911AC">
        <w:t xml:space="preserve">its potential impact is large and Royal </w:t>
      </w:r>
      <w:r w:rsidR="00075FEE">
        <w:t>Caribbean</w:t>
      </w:r>
      <w:r w:rsidR="005911AC">
        <w:t xml:space="preserve"> should govern wellbeing, change and diversity </w:t>
      </w:r>
      <w:r w:rsidR="00075FEE">
        <w:t xml:space="preserve">as one of its most important </w:t>
      </w:r>
      <w:r>
        <w:t>values.</w:t>
      </w:r>
    </w:p>
    <w:p w14:paraId="73DC3C10" w14:textId="77777777" w:rsidR="001A5725" w:rsidRPr="001A5725" w:rsidRDefault="001A5725">
      <w:pPr>
        <w:rPr>
          <w:color w:val="000000" w:themeColor="text1"/>
          <w:sz w:val="28"/>
          <w:szCs w:val="28"/>
          <w:u w:val="single"/>
        </w:rPr>
      </w:pPr>
    </w:p>
    <w:p w14:paraId="126C4AD3" w14:textId="77777777" w:rsidR="00B606F1" w:rsidRDefault="00B606F1">
      <w:pPr>
        <w:rPr>
          <w:sz w:val="28"/>
          <w:szCs w:val="28"/>
          <w:u w:val="single"/>
        </w:rPr>
      </w:pPr>
    </w:p>
    <w:p w14:paraId="31D6BB6F" w14:textId="77777777" w:rsidR="00B606F1" w:rsidRDefault="00B606F1">
      <w:pPr>
        <w:rPr>
          <w:sz w:val="28"/>
          <w:szCs w:val="28"/>
          <w:u w:val="single"/>
        </w:rPr>
      </w:pPr>
    </w:p>
    <w:p w14:paraId="14EAE020" w14:textId="5F7F4DC1" w:rsidR="00654B5F" w:rsidRDefault="00654B5F">
      <w:pPr>
        <w:rPr>
          <w:sz w:val="28"/>
          <w:szCs w:val="28"/>
          <w:u w:val="single"/>
        </w:rPr>
      </w:pPr>
      <w:r w:rsidRPr="00654B5F">
        <w:rPr>
          <w:sz w:val="28"/>
          <w:szCs w:val="28"/>
          <w:u w:val="single"/>
        </w:rPr>
        <w:t xml:space="preserve">Cultural and Process Enablers </w:t>
      </w:r>
      <w:r>
        <w:rPr>
          <w:sz w:val="28"/>
          <w:szCs w:val="28"/>
          <w:u w:val="single"/>
        </w:rPr>
        <w:t>(</w:t>
      </w:r>
      <w:r w:rsidR="001C0ECC">
        <w:rPr>
          <w:sz w:val="28"/>
          <w:szCs w:val="28"/>
          <w:u w:val="single"/>
        </w:rPr>
        <w:t>3</w:t>
      </w:r>
      <w:r w:rsidR="00C9749D">
        <w:rPr>
          <w:sz w:val="28"/>
          <w:szCs w:val="28"/>
          <w:u w:val="single"/>
        </w:rPr>
        <w:t>75</w:t>
      </w:r>
      <w:r w:rsidR="001C0ECC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Words)</w:t>
      </w:r>
    </w:p>
    <w:p w14:paraId="2D8BC876" w14:textId="77777777" w:rsidR="00346F70" w:rsidRDefault="00346F70">
      <w:pPr>
        <w:rPr>
          <w:sz w:val="28"/>
          <w:szCs w:val="28"/>
          <w:u w:val="single"/>
        </w:rPr>
      </w:pPr>
    </w:p>
    <w:p w14:paraId="2966AEEE" w14:textId="5267C0BD" w:rsidR="00C22803" w:rsidRDefault="009F4BB8" w:rsidP="00C22803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lastRenderedPageBreak/>
        <w:t xml:space="preserve">Organizational Culture </w:t>
      </w:r>
      <w:r w:rsidR="006937F4">
        <w:t>in</w:t>
      </w:r>
      <w:r>
        <w:t xml:space="preserve"> Org</w:t>
      </w:r>
      <w:r w:rsidR="009721A8">
        <w:t xml:space="preserve">anisations </w:t>
      </w:r>
      <w:r w:rsidR="00B87229">
        <w:t xml:space="preserve">such as Royal Caribbean </w:t>
      </w:r>
      <w:r w:rsidR="00E71846">
        <w:t xml:space="preserve">can be defined as “ </w:t>
      </w:r>
      <w:r w:rsidR="007D3759">
        <w:t xml:space="preserve">the collection of beliefs, values and methods of interaction that create an organisations environment” </w:t>
      </w:r>
      <w:r w:rsidR="008235D4" w:rsidRPr="008235D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(Indeed, 2022b)</w:t>
      </w:r>
      <w:r w:rsidR="008235D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8235D4">
        <w:rPr>
          <w:rFonts w:eastAsia="Times New Roman" w:cs="Times New Roman"/>
          <w:kern w:val="0"/>
          <w:lang w:eastAsia="en-GB"/>
          <w14:ligatures w14:val="none"/>
        </w:rPr>
        <w:t xml:space="preserve">In other </w:t>
      </w:r>
      <w:r w:rsidR="006937F4">
        <w:rPr>
          <w:rFonts w:eastAsia="Times New Roman" w:cs="Times New Roman"/>
          <w:kern w:val="0"/>
          <w:lang w:eastAsia="en-GB"/>
          <w14:ligatures w14:val="none"/>
        </w:rPr>
        <w:t>words,</w:t>
      </w:r>
      <w:r w:rsidR="008235D4">
        <w:rPr>
          <w:rFonts w:eastAsia="Times New Roman" w:cs="Times New Roman"/>
          <w:kern w:val="0"/>
          <w:lang w:eastAsia="en-GB"/>
          <w14:ligatures w14:val="none"/>
        </w:rPr>
        <w:t xml:space="preserve"> an organisations culture makes up who they are</w:t>
      </w:r>
      <w:r w:rsidR="00B27AC1">
        <w:rPr>
          <w:rFonts w:eastAsia="Times New Roman" w:cs="Times New Roman"/>
          <w:kern w:val="0"/>
          <w:lang w:eastAsia="en-GB"/>
          <w14:ligatures w14:val="none"/>
        </w:rPr>
        <w:t xml:space="preserve"> making it so important</w:t>
      </w:r>
      <w:r w:rsidR="00715B44">
        <w:rPr>
          <w:rFonts w:eastAsia="Times New Roman" w:cs="Times New Roman"/>
          <w:kern w:val="0"/>
          <w:lang w:eastAsia="en-GB"/>
          <w14:ligatures w14:val="none"/>
        </w:rPr>
        <w:t xml:space="preserve"> as it governs how employees interact and </w:t>
      </w:r>
      <w:r w:rsidR="00DE1E59">
        <w:rPr>
          <w:rFonts w:eastAsia="Times New Roman" w:cs="Times New Roman"/>
          <w:kern w:val="0"/>
          <w:lang w:eastAsia="en-GB"/>
          <w14:ligatures w14:val="none"/>
        </w:rPr>
        <w:t xml:space="preserve">how the organisation holds </w:t>
      </w:r>
      <w:r w:rsidR="000379EA">
        <w:rPr>
          <w:rFonts w:eastAsia="Times New Roman" w:cs="Times New Roman"/>
          <w:kern w:val="0"/>
          <w:lang w:eastAsia="en-GB"/>
          <w14:ligatures w14:val="none"/>
        </w:rPr>
        <w:t>its</w:t>
      </w:r>
      <w:r w:rsidR="003B76B0">
        <w:rPr>
          <w:rFonts w:eastAsia="Times New Roman" w:cs="Times New Roman"/>
          <w:kern w:val="0"/>
          <w:lang w:eastAsia="en-GB"/>
          <w14:ligatures w14:val="none"/>
        </w:rPr>
        <w:t xml:space="preserve"> core</w:t>
      </w:r>
      <w:r w:rsidR="000379EA">
        <w:rPr>
          <w:rFonts w:eastAsia="Times New Roman" w:cs="Times New Roman"/>
          <w:kern w:val="0"/>
          <w:lang w:eastAsia="en-GB"/>
          <w14:ligatures w14:val="none"/>
        </w:rPr>
        <w:t xml:space="preserve"> values</w:t>
      </w:r>
      <w:r w:rsidR="003B76B0">
        <w:rPr>
          <w:rFonts w:eastAsia="Times New Roman" w:cs="Times New Roman"/>
          <w:kern w:val="0"/>
          <w:lang w:eastAsia="en-GB"/>
          <w14:ligatures w14:val="none"/>
        </w:rPr>
        <w:t xml:space="preserve">. Royal Caribbean as organisation </w:t>
      </w:r>
      <w:r w:rsidR="00D61741">
        <w:rPr>
          <w:rFonts w:eastAsia="Times New Roman" w:cs="Times New Roman"/>
          <w:kern w:val="0"/>
          <w:lang w:eastAsia="en-GB"/>
          <w14:ligatures w14:val="none"/>
        </w:rPr>
        <w:t>has a larg</w:t>
      </w:r>
      <w:r w:rsidR="00503A83">
        <w:rPr>
          <w:rFonts w:eastAsia="Times New Roman" w:cs="Times New Roman"/>
          <w:kern w:val="0"/>
          <w:lang w:eastAsia="en-GB"/>
          <w14:ligatures w14:val="none"/>
        </w:rPr>
        <w:t xml:space="preserve">e culture variety </w:t>
      </w:r>
      <w:r w:rsidR="003E1B4B">
        <w:rPr>
          <w:rFonts w:eastAsia="Times New Roman" w:cs="Times New Roman"/>
          <w:kern w:val="0"/>
          <w:lang w:eastAsia="en-GB"/>
          <w14:ligatures w14:val="none"/>
        </w:rPr>
        <w:t xml:space="preserve">for example </w:t>
      </w:r>
      <w:r w:rsidR="00CB27BC">
        <w:rPr>
          <w:rFonts w:eastAsia="Times New Roman" w:cs="Times New Roman"/>
          <w:kern w:val="0"/>
          <w:lang w:eastAsia="en-GB"/>
          <w14:ligatures w14:val="none"/>
        </w:rPr>
        <w:t xml:space="preserve">their cultural diversity includes </w:t>
      </w:r>
      <w:r w:rsidR="002614B0">
        <w:rPr>
          <w:rFonts w:eastAsia="Times New Roman" w:cs="Times New Roman"/>
          <w:kern w:val="0"/>
          <w:lang w:eastAsia="en-GB"/>
          <w14:ligatures w14:val="none"/>
        </w:rPr>
        <w:t>Europe, Africa, North America, Asia</w:t>
      </w:r>
      <w:r w:rsidR="008759E0">
        <w:rPr>
          <w:rFonts w:eastAsia="Times New Roman" w:cs="Times New Roman"/>
          <w:kern w:val="0"/>
          <w:lang w:eastAsia="en-GB"/>
          <w14:ligatures w14:val="none"/>
        </w:rPr>
        <w:t>&lt; Australia and Oceania. As well as within the U</w:t>
      </w:r>
      <w:r w:rsidR="00275BCE">
        <w:rPr>
          <w:rFonts w:eastAsia="Times New Roman" w:cs="Times New Roman"/>
          <w:kern w:val="0"/>
          <w:lang w:eastAsia="en-GB"/>
          <w14:ligatures w14:val="none"/>
        </w:rPr>
        <w:t xml:space="preserve">.S </w:t>
      </w:r>
      <w:r w:rsidR="003E63BC">
        <w:rPr>
          <w:rFonts w:eastAsia="Times New Roman" w:cs="Times New Roman"/>
          <w:kern w:val="0"/>
          <w:lang w:eastAsia="en-GB"/>
          <w14:ligatures w14:val="none"/>
        </w:rPr>
        <w:t xml:space="preserve">there is a 61% ethnicity diversity and </w:t>
      </w:r>
      <w:r w:rsidR="001A3826">
        <w:rPr>
          <w:rFonts w:eastAsia="Times New Roman" w:cs="Times New Roman"/>
          <w:kern w:val="0"/>
          <w:lang w:eastAsia="en-GB"/>
          <w14:ligatures w14:val="none"/>
        </w:rPr>
        <w:t xml:space="preserve">an 81% diversity index showing a wide range of </w:t>
      </w:r>
      <w:r w:rsidR="00C22803">
        <w:rPr>
          <w:rFonts w:eastAsia="Times New Roman" w:cs="Times New Roman"/>
          <w:kern w:val="0"/>
          <w:lang w:eastAsia="en-GB"/>
          <w14:ligatures w14:val="none"/>
        </w:rPr>
        <w:t xml:space="preserve">varying culture </w:t>
      </w:r>
      <w:r w:rsidR="00C22803" w:rsidRPr="00C2280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(Seastainability 2023 Environmental, Social and Governance Report, n.d.)</w:t>
      </w:r>
    </w:p>
    <w:p w14:paraId="056509E0" w14:textId="77777777" w:rsidR="00E60DA4" w:rsidRDefault="00E60DA4" w:rsidP="00C22803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F8C2938" w14:textId="1E3426F2" w:rsidR="0084078F" w:rsidRDefault="00331A4E" w:rsidP="0084078F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eastAsia="Times New Roman" w:cs="Times New Roman"/>
          <w:kern w:val="0"/>
          <w:lang w:eastAsia="en-GB"/>
          <w14:ligatures w14:val="none"/>
        </w:rPr>
        <w:t xml:space="preserve">Culture can be seen and both a liability and </w:t>
      </w:r>
      <w:r w:rsidR="004A0C04">
        <w:rPr>
          <w:rFonts w:eastAsia="Times New Roman" w:cs="Times New Roman"/>
          <w:kern w:val="0"/>
          <w:lang w:eastAsia="en-GB"/>
          <w14:ligatures w14:val="none"/>
        </w:rPr>
        <w:t xml:space="preserve">a strength, </w:t>
      </w:r>
      <w:r w:rsidR="00FC6643">
        <w:rPr>
          <w:rFonts w:eastAsia="Times New Roman" w:cs="Times New Roman"/>
          <w:kern w:val="0"/>
          <w:lang w:eastAsia="en-GB"/>
          <w14:ligatures w14:val="none"/>
        </w:rPr>
        <w:t>However the process</w:t>
      </w:r>
      <w:r w:rsidR="00892BAA">
        <w:rPr>
          <w:rFonts w:eastAsia="Times New Roman" w:cs="Times New Roman"/>
          <w:kern w:val="0"/>
          <w:lang w:eastAsia="en-GB"/>
          <w14:ligatures w14:val="none"/>
        </w:rPr>
        <w:t xml:space="preserve">es inside an organisation can be complex. </w:t>
      </w:r>
      <w:r w:rsidR="00833F34">
        <w:rPr>
          <w:rFonts w:eastAsia="Times New Roman" w:cs="Times New Roman"/>
          <w:kern w:val="0"/>
          <w:lang w:eastAsia="en-GB"/>
          <w14:ligatures w14:val="none"/>
        </w:rPr>
        <w:t xml:space="preserve">To gain a view of an organisational culture taking in </w:t>
      </w:r>
      <w:r w:rsidR="00167165">
        <w:rPr>
          <w:rFonts w:eastAsia="Times New Roman" w:cs="Times New Roman"/>
          <w:kern w:val="0"/>
          <w:lang w:eastAsia="en-GB"/>
          <w14:ligatures w14:val="none"/>
        </w:rPr>
        <w:t>the organisations people, environment</w:t>
      </w:r>
      <w:r w:rsidR="00B27E4F">
        <w:rPr>
          <w:rFonts w:eastAsia="Times New Roman" w:cs="Times New Roman"/>
          <w:kern w:val="0"/>
          <w:lang w:eastAsia="en-GB"/>
          <w14:ligatures w14:val="none"/>
        </w:rPr>
        <w:t>, making observations and assessing communication is essential</w:t>
      </w:r>
      <w:r w:rsidR="00211678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211678" w:rsidRPr="00211678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(Chartered Management Institute, 2015)</w:t>
      </w:r>
      <w:r w:rsidR="00CB0A7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C835D6" w:rsidRPr="00CF4234">
        <w:rPr>
          <w:rFonts w:eastAsia="Times New Roman" w:cs="Times New Roman"/>
          <w:kern w:val="0"/>
          <w:lang w:eastAsia="en-GB"/>
          <w14:ligatures w14:val="none"/>
        </w:rPr>
        <w:t xml:space="preserve">According to handy </w:t>
      </w:r>
      <w:r w:rsidR="00CF4234">
        <w:rPr>
          <w:rFonts w:eastAsia="Times New Roman" w:cs="Times New Roman"/>
          <w:kern w:val="0"/>
          <w:lang w:eastAsia="en-GB"/>
          <w14:ligatures w14:val="none"/>
        </w:rPr>
        <w:t xml:space="preserve">there 4 different key types of culture </w:t>
      </w:r>
      <w:r w:rsidR="002302EA">
        <w:rPr>
          <w:rFonts w:eastAsia="Times New Roman" w:cs="Times New Roman"/>
          <w:kern w:val="0"/>
          <w:lang w:eastAsia="en-GB"/>
          <w14:ligatures w14:val="none"/>
        </w:rPr>
        <w:t xml:space="preserve">being person, task, </w:t>
      </w:r>
      <w:r w:rsidR="001F7176">
        <w:rPr>
          <w:rFonts w:eastAsia="Times New Roman" w:cs="Times New Roman"/>
          <w:kern w:val="0"/>
          <w:lang w:eastAsia="en-GB"/>
          <w14:ligatures w14:val="none"/>
        </w:rPr>
        <w:t>power,</w:t>
      </w:r>
      <w:r w:rsidR="002302EA">
        <w:rPr>
          <w:rFonts w:eastAsia="Times New Roman" w:cs="Times New Roman"/>
          <w:kern w:val="0"/>
          <w:lang w:eastAsia="en-GB"/>
          <w14:ligatures w14:val="none"/>
        </w:rPr>
        <w:t xml:space="preserve"> and </w:t>
      </w:r>
      <w:r w:rsidR="00D53256">
        <w:rPr>
          <w:rFonts w:eastAsia="Times New Roman" w:cs="Times New Roman"/>
          <w:kern w:val="0"/>
          <w:lang w:eastAsia="en-GB"/>
          <w14:ligatures w14:val="none"/>
        </w:rPr>
        <w:t>role culture</w:t>
      </w:r>
      <w:r w:rsidR="00FC4AAF">
        <w:rPr>
          <w:rFonts w:eastAsia="Times New Roman" w:cs="Times New Roman"/>
          <w:kern w:val="0"/>
          <w:lang w:eastAsia="en-GB"/>
          <w14:ligatures w14:val="none"/>
        </w:rPr>
        <w:t xml:space="preserve"> suggesting that </w:t>
      </w:r>
      <w:r w:rsidR="00D53256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FC4AAF">
        <w:rPr>
          <w:rFonts w:eastAsia="Times New Roman" w:cs="Times New Roman"/>
          <w:kern w:val="0"/>
          <w:lang w:eastAsia="en-GB"/>
          <w14:ligatures w14:val="none"/>
        </w:rPr>
        <w:t xml:space="preserve">most organisations will fall into one of those categories. </w:t>
      </w:r>
      <w:r w:rsidR="00D95AE7" w:rsidRPr="00D95AE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(Learnsignal, 2022)</w:t>
      </w:r>
      <w:r w:rsidR="00D95AE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6937F4">
        <w:rPr>
          <w:rFonts w:eastAsia="Times New Roman" w:cs="Times New Roman"/>
          <w:kern w:val="0"/>
          <w:lang w:eastAsia="en-GB"/>
          <w14:ligatures w14:val="none"/>
        </w:rPr>
        <w:t>However,</w:t>
      </w:r>
      <w:r w:rsidR="00B91D97">
        <w:rPr>
          <w:rFonts w:eastAsia="Times New Roman" w:cs="Times New Roman"/>
          <w:kern w:val="0"/>
          <w:lang w:eastAsia="en-GB"/>
          <w14:ligatures w14:val="none"/>
        </w:rPr>
        <w:t xml:space="preserve"> Hofstede argue there are 6 dimensions to culture </w:t>
      </w:r>
      <w:r w:rsidR="00B606F1">
        <w:rPr>
          <w:rFonts w:eastAsia="Times New Roman" w:cs="Times New Roman"/>
          <w:kern w:val="0"/>
          <w:lang w:eastAsia="en-GB"/>
          <w14:ligatures w14:val="none"/>
        </w:rPr>
        <w:t>as shown below</w:t>
      </w:r>
      <w:r w:rsidR="001E0A05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84078F" w:rsidRPr="0084078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(Nickerson, 2023)</w:t>
      </w:r>
    </w:p>
    <w:p w14:paraId="0ACE5391" w14:textId="77777777" w:rsidR="00570DB5" w:rsidRDefault="00570DB5" w:rsidP="0084078F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2228190D" w14:textId="44640E16" w:rsidR="00570DB5" w:rsidRPr="0084078F" w:rsidRDefault="00570DB5" w:rsidP="0084078F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285579BB" wp14:editId="7529B52E">
            <wp:extent cx="3093720" cy="1625351"/>
            <wp:effectExtent l="0" t="0" r="0" b="0"/>
            <wp:docPr id="1615921464" name="Picture 3" descr="A diagram of different colored hexag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921464" name="Picture 3" descr="A diagram of different colored hexago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735" cy="1630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D3EA5" w14:textId="77777777" w:rsidR="004271ED" w:rsidRPr="004271ED" w:rsidRDefault="004271ED" w:rsidP="004271ED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4271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(van </w:t>
      </w:r>
      <w:proofErr w:type="spellStart"/>
      <w:r w:rsidRPr="004271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Rheenen</w:t>
      </w:r>
      <w:proofErr w:type="spellEnd"/>
      <w:r w:rsidRPr="004271E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2020)</w:t>
      </w:r>
    </w:p>
    <w:p w14:paraId="05AAA8AD" w14:textId="5F160AFB" w:rsidR="00D95AE7" w:rsidRDefault="00D95AE7" w:rsidP="00D95AE7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29DB3DA9" w14:textId="7FC79D56" w:rsidR="00B606F1" w:rsidRDefault="00B606F1" w:rsidP="00D95AE7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1BECDAC" w14:textId="77777777" w:rsidR="005F501E" w:rsidRDefault="005F501E" w:rsidP="00D95AE7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78C722E" w14:textId="7108157C" w:rsidR="0084078F" w:rsidRPr="0084078F" w:rsidRDefault="0084078F" w:rsidP="00D95AE7">
      <w:pPr>
        <w:rPr>
          <w:rFonts w:eastAsia="Times New Roman" w:cs="Times New Roman"/>
          <w:kern w:val="0"/>
          <w:lang w:eastAsia="en-GB"/>
          <w14:ligatures w14:val="none"/>
        </w:rPr>
      </w:pPr>
      <w:r w:rsidRPr="0084078F">
        <w:rPr>
          <w:rFonts w:eastAsia="Times New Roman" w:cs="Times New Roman"/>
          <w:kern w:val="0"/>
          <w:lang w:eastAsia="en-GB"/>
          <w14:ligatures w14:val="none"/>
        </w:rPr>
        <w:t>Sho</w:t>
      </w:r>
      <w:r>
        <w:rPr>
          <w:rFonts w:eastAsia="Times New Roman" w:cs="Times New Roman"/>
          <w:kern w:val="0"/>
          <w:lang w:eastAsia="en-GB"/>
          <w14:ligatures w14:val="none"/>
        </w:rPr>
        <w:t>w</w:t>
      </w:r>
      <w:r w:rsidR="00A05CFD">
        <w:rPr>
          <w:rFonts w:eastAsia="Times New Roman" w:cs="Times New Roman"/>
          <w:kern w:val="0"/>
          <w:lang w:eastAsia="en-GB"/>
          <w14:ligatures w14:val="none"/>
        </w:rPr>
        <w:t xml:space="preserve">ing cultures in organisations can fall into a lot of different categories or </w:t>
      </w:r>
      <w:r w:rsidR="00593239">
        <w:rPr>
          <w:rFonts w:eastAsia="Times New Roman" w:cs="Times New Roman"/>
          <w:kern w:val="0"/>
          <w:lang w:eastAsia="en-GB"/>
          <w14:ligatures w14:val="none"/>
        </w:rPr>
        <w:t>circumstances.</w:t>
      </w:r>
    </w:p>
    <w:p w14:paraId="6C126229" w14:textId="77777777" w:rsidR="00D53256" w:rsidRDefault="00D53256" w:rsidP="00C22803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2F976A6B" w14:textId="657CEF51" w:rsidR="00E57041" w:rsidRPr="00E57041" w:rsidRDefault="00593239" w:rsidP="00E57041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eastAsia="Times New Roman" w:cs="Times New Roman"/>
          <w:kern w:val="0"/>
          <w:lang w:eastAsia="en-GB"/>
          <w14:ligatures w14:val="none"/>
        </w:rPr>
        <w:t>With R</w:t>
      </w:r>
      <w:r w:rsidR="00D53256">
        <w:rPr>
          <w:rFonts w:eastAsia="Times New Roman" w:cs="Times New Roman"/>
          <w:kern w:val="0"/>
          <w:lang w:eastAsia="en-GB"/>
          <w14:ligatures w14:val="none"/>
        </w:rPr>
        <w:t xml:space="preserve">oyal </w:t>
      </w:r>
      <w:r w:rsidR="00192066">
        <w:rPr>
          <w:rFonts w:eastAsia="Times New Roman" w:cs="Times New Roman"/>
          <w:kern w:val="0"/>
          <w:lang w:eastAsia="en-GB"/>
          <w14:ligatures w14:val="none"/>
        </w:rPr>
        <w:t>Caribbean</w:t>
      </w:r>
      <w:r w:rsidR="00A3379E">
        <w:rPr>
          <w:rFonts w:eastAsia="Times New Roman" w:cs="Times New Roman"/>
          <w:kern w:val="0"/>
          <w:lang w:eastAsia="en-GB"/>
          <w14:ligatures w14:val="none"/>
        </w:rPr>
        <w:t xml:space="preserve">’s all-inclusive </w:t>
      </w:r>
      <w:r>
        <w:rPr>
          <w:rFonts w:eastAsia="Times New Roman" w:cs="Times New Roman"/>
          <w:kern w:val="0"/>
          <w:lang w:eastAsia="en-GB"/>
          <w14:ligatures w14:val="none"/>
        </w:rPr>
        <w:t>culture,</w:t>
      </w:r>
      <w:r w:rsidR="00A3379E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>
        <w:rPr>
          <w:rFonts w:eastAsia="Times New Roman" w:cs="Times New Roman"/>
          <w:kern w:val="0"/>
          <w:lang w:eastAsia="en-GB"/>
          <w14:ligatures w14:val="none"/>
        </w:rPr>
        <w:t xml:space="preserve">it works towards </w:t>
      </w:r>
      <w:r w:rsidR="00B9757C">
        <w:rPr>
          <w:rFonts w:eastAsia="Times New Roman" w:cs="Times New Roman"/>
          <w:kern w:val="0"/>
          <w:lang w:eastAsia="en-GB"/>
          <w14:ligatures w14:val="none"/>
        </w:rPr>
        <w:t>them re</w:t>
      </w:r>
      <w:r w:rsidR="00021741">
        <w:rPr>
          <w:rFonts w:eastAsia="Times New Roman" w:cs="Times New Roman"/>
          <w:kern w:val="0"/>
          <w:lang w:eastAsia="en-GB"/>
          <w14:ligatures w14:val="none"/>
        </w:rPr>
        <w:t>taining themselves as a world leading cruise company</w:t>
      </w:r>
      <w:r w:rsidR="00BE1530">
        <w:rPr>
          <w:rFonts w:eastAsia="Times New Roman" w:cs="Times New Roman"/>
          <w:kern w:val="0"/>
          <w:lang w:eastAsia="en-GB"/>
          <w14:ligatures w14:val="none"/>
        </w:rPr>
        <w:t xml:space="preserve">. </w:t>
      </w:r>
      <w:r w:rsidR="008B2D41">
        <w:rPr>
          <w:rFonts w:eastAsia="Times New Roman" w:cs="Times New Roman"/>
          <w:kern w:val="0"/>
          <w:lang w:eastAsia="en-GB"/>
          <w14:ligatures w14:val="none"/>
        </w:rPr>
        <w:t>This</w:t>
      </w:r>
      <w:r w:rsidR="00BE1530">
        <w:rPr>
          <w:rFonts w:eastAsia="Times New Roman" w:cs="Times New Roman"/>
          <w:kern w:val="0"/>
          <w:lang w:eastAsia="en-GB"/>
          <w14:ligatures w14:val="none"/>
        </w:rPr>
        <w:t xml:space="preserve"> is why retaining process is important, </w:t>
      </w:r>
      <w:r w:rsidR="008B2D41">
        <w:rPr>
          <w:rFonts w:eastAsia="Times New Roman" w:cs="Times New Roman"/>
          <w:kern w:val="0"/>
          <w:lang w:eastAsia="en-GB"/>
          <w14:ligatures w14:val="none"/>
        </w:rPr>
        <w:t xml:space="preserve">Royal </w:t>
      </w:r>
      <w:r w:rsidR="00303F5A">
        <w:rPr>
          <w:rFonts w:eastAsia="Times New Roman" w:cs="Times New Roman"/>
          <w:kern w:val="0"/>
          <w:lang w:eastAsia="en-GB"/>
          <w14:ligatures w14:val="none"/>
        </w:rPr>
        <w:t xml:space="preserve">Caribbean clarifying what they want to keep acting in accordance with </w:t>
      </w:r>
      <w:r w:rsidR="00303F5A">
        <w:rPr>
          <w:rFonts w:eastAsia="Times New Roman" w:cs="Times New Roman"/>
          <w:kern w:val="0"/>
          <w:lang w:eastAsia="en-GB"/>
          <w14:ligatures w14:val="none"/>
        </w:rPr>
        <w:lastRenderedPageBreak/>
        <w:t xml:space="preserve">their company values will help keep a clear culture and </w:t>
      </w:r>
      <w:r w:rsidR="0012531C">
        <w:rPr>
          <w:rFonts w:eastAsia="Times New Roman" w:cs="Times New Roman"/>
          <w:kern w:val="0"/>
          <w:lang w:eastAsia="en-GB"/>
          <w14:ligatures w14:val="none"/>
        </w:rPr>
        <w:t>standards for staff</w:t>
      </w:r>
      <w:r w:rsidR="00B06248">
        <w:rPr>
          <w:rFonts w:eastAsia="Times New Roman" w:cs="Times New Roman"/>
          <w:kern w:val="0"/>
          <w:lang w:eastAsia="en-GB"/>
          <w14:ligatures w14:val="none"/>
        </w:rPr>
        <w:t xml:space="preserve">, </w:t>
      </w:r>
      <w:r w:rsidR="006937F4">
        <w:rPr>
          <w:rFonts w:eastAsia="Times New Roman" w:cs="Times New Roman"/>
          <w:kern w:val="0"/>
          <w:lang w:eastAsia="en-GB"/>
          <w14:ligatures w14:val="none"/>
        </w:rPr>
        <w:t>along</w:t>
      </w:r>
      <w:r w:rsidR="00B06248">
        <w:rPr>
          <w:rFonts w:eastAsia="Times New Roman" w:cs="Times New Roman"/>
          <w:kern w:val="0"/>
          <w:lang w:eastAsia="en-GB"/>
          <w14:ligatures w14:val="none"/>
        </w:rPr>
        <w:t xml:space="preserve"> with listen to viewpoints of others and knowing when to and not implement </w:t>
      </w:r>
      <w:r w:rsidR="005C747E">
        <w:rPr>
          <w:rFonts w:eastAsia="Times New Roman" w:cs="Times New Roman"/>
          <w:kern w:val="0"/>
          <w:lang w:eastAsia="en-GB"/>
          <w14:ligatures w14:val="none"/>
        </w:rPr>
        <w:t>change will retain a successful process in culture retention</w:t>
      </w:r>
      <w:r w:rsidR="005D0B3F" w:rsidRPr="005D0B3F">
        <w:t xml:space="preserve"> </w:t>
      </w:r>
      <w:r w:rsidR="005D0B3F" w:rsidRPr="005D0B3F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(Newton, 2023)</w:t>
      </w:r>
      <w:r w:rsidR="005C747E">
        <w:rPr>
          <w:rFonts w:eastAsia="Times New Roman" w:cs="Times New Roman"/>
          <w:kern w:val="0"/>
          <w:lang w:eastAsia="en-GB"/>
          <w14:ligatures w14:val="none"/>
        </w:rPr>
        <w:t xml:space="preserve">. </w:t>
      </w:r>
      <w:r w:rsidR="001F670E">
        <w:rPr>
          <w:rFonts w:eastAsia="Times New Roman" w:cs="Times New Roman"/>
          <w:kern w:val="0"/>
          <w:lang w:eastAsia="en-GB"/>
          <w14:ligatures w14:val="none"/>
        </w:rPr>
        <w:t xml:space="preserve">This overall can be aligned with royal Caribbeans goals </w:t>
      </w:r>
      <w:r w:rsidR="005D0B3F">
        <w:rPr>
          <w:rFonts w:eastAsia="Times New Roman" w:cs="Times New Roman"/>
          <w:kern w:val="0"/>
          <w:lang w:eastAsia="en-GB"/>
          <w14:ligatures w14:val="none"/>
        </w:rPr>
        <w:t xml:space="preserve">as </w:t>
      </w:r>
      <w:r w:rsidR="00984FD4">
        <w:rPr>
          <w:rFonts w:eastAsia="Times New Roman" w:cs="Times New Roman"/>
          <w:kern w:val="0"/>
          <w:lang w:eastAsia="en-GB"/>
          <w14:ligatures w14:val="none"/>
        </w:rPr>
        <w:t xml:space="preserve">employee’s will be more inclined to work in a clear workplace culture as it creates </w:t>
      </w:r>
      <w:r w:rsidR="00450649">
        <w:rPr>
          <w:rFonts w:eastAsia="Times New Roman" w:cs="Times New Roman"/>
          <w:kern w:val="0"/>
          <w:lang w:eastAsia="en-GB"/>
          <w14:ligatures w14:val="none"/>
        </w:rPr>
        <w:t xml:space="preserve">team morale, engage and job satisfaction </w:t>
      </w:r>
      <w:r w:rsidR="00E57041" w:rsidRPr="00E5704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(Heinz, 2021)</w:t>
      </w:r>
      <w:r w:rsidR="00E57041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E57041" w:rsidRPr="00E57041">
        <w:rPr>
          <w:rFonts w:eastAsia="Times New Roman" w:cs="Times New Roman"/>
          <w:kern w:val="0"/>
          <w:lang w:eastAsia="en-GB"/>
          <w14:ligatures w14:val="none"/>
        </w:rPr>
        <w:t>Creating unity this allows for Royal Caribbean to work towards constant social and environmental</w:t>
      </w:r>
      <w:r w:rsidR="00E57041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391E5F">
        <w:rPr>
          <w:rFonts w:eastAsia="Times New Roman" w:cs="Times New Roman"/>
          <w:kern w:val="0"/>
          <w:lang w:eastAsia="en-GB"/>
          <w14:ligatures w14:val="none"/>
        </w:rPr>
        <w:t xml:space="preserve">improvements in net zero targets and improving their workplace culture </w:t>
      </w:r>
      <w:r w:rsidR="008A3A10">
        <w:rPr>
          <w:rFonts w:eastAsia="Times New Roman" w:cs="Times New Roman"/>
          <w:kern w:val="0"/>
          <w:lang w:eastAsia="en-GB"/>
          <w14:ligatures w14:val="none"/>
        </w:rPr>
        <w:t xml:space="preserve">to become successful in providing constant improvement for </w:t>
      </w:r>
      <w:r w:rsidR="008D35AB">
        <w:rPr>
          <w:rFonts w:eastAsia="Times New Roman" w:cs="Times New Roman"/>
          <w:kern w:val="0"/>
          <w:lang w:eastAsia="en-GB"/>
          <w14:ligatures w14:val="none"/>
        </w:rPr>
        <w:t xml:space="preserve">the organisation </w:t>
      </w:r>
      <w:r w:rsidR="008A3A10">
        <w:rPr>
          <w:rFonts w:eastAsia="Times New Roman" w:cs="Times New Roman"/>
          <w:kern w:val="0"/>
          <w:lang w:eastAsia="en-GB"/>
          <w14:ligatures w14:val="none"/>
        </w:rPr>
        <w:t xml:space="preserve">to become more </w:t>
      </w:r>
      <w:r w:rsidR="008225AB">
        <w:rPr>
          <w:rFonts w:eastAsia="Times New Roman" w:cs="Times New Roman"/>
          <w:kern w:val="0"/>
          <w:lang w:eastAsia="en-GB"/>
          <w14:ligatures w14:val="none"/>
        </w:rPr>
        <w:t xml:space="preserve">varied and </w:t>
      </w:r>
      <w:r w:rsidR="008D35AB">
        <w:rPr>
          <w:rFonts w:eastAsia="Times New Roman" w:cs="Times New Roman"/>
          <w:kern w:val="0"/>
          <w:lang w:eastAsia="en-GB"/>
          <w14:ligatures w14:val="none"/>
        </w:rPr>
        <w:t xml:space="preserve">inclusive. </w:t>
      </w:r>
    </w:p>
    <w:p w14:paraId="11A4EDCA" w14:textId="77777777" w:rsidR="00654B5F" w:rsidRPr="00654B5F" w:rsidRDefault="00654B5F">
      <w:pPr>
        <w:rPr>
          <w:sz w:val="28"/>
          <w:szCs w:val="28"/>
          <w:u w:val="single"/>
        </w:rPr>
      </w:pPr>
    </w:p>
    <w:p w14:paraId="7F4320C4" w14:textId="708DC066" w:rsidR="00654B5F" w:rsidRDefault="00654B5F">
      <w:pPr>
        <w:rPr>
          <w:sz w:val="28"/>
          <w:szCs w:val="28"/>
          <w:u w:val="single"/>
        </w:rPr>
      </w:pPr>
      <w:r w:rsidRPr="00654B5F">
        <w:rPr>
          <w:sz w:val="28"/>
          <w:szCs w:val="28"/>
          <w:u w:val="single"/>
        </w:rPr>
        <w:t xml:space="preserve">Behavioural Dynamics in Team Learning </w:t>
      </w:r>
      <w:r>
        <w:rPr>
          <w:sz w:val="28"/>
          <w:szCs w:val="28"/>
          <w:u w:val="single"/>
        </w:rPr>
        <w:t>(</w:t>
      </w:r>
      <w:r w:rsidR="001C0ECC">
        <w:rPr>
          <w:sz w:val="28"/>
          <w:szCs w:val="28"/>
          <w:u w:val="single"/>
        </w:rPr>
        <w:t>3</w:t>
      </w:r>
      <w:r w:rsidR="00C9749D">
        <w:rPr>
          <w:sz w:val="28"/>
          <w:szCs w:val="28"/>
          <w:u w:val="single"/>
        </w:rPr>
        <w:t>75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w</w:t>
      </w:r>
      <w:r>
        <w:rPr>
          <w:sz w:val="28"/>
          <w:szCs w:val="28"/>
          <w:u w:val="single"/>
        </w:rPr>
        <w:t>ords)</w:t>
      </w:r>
    </w:p>
    <w:p w14:paraId="7BC4BEB2" w14:textId="77777777" w:rsidR="008D35AB" w:rsidRDefault="008D35AB">
      <w:pPr>
        <w:rPr>
          <w:sz w:val="28"/>
          <w:szCs w:val="28"/>
          <w:u w:val="single"/>
        </w:rPr>
      </w:pPr>
    </w:p>
    <w:p w14:paraId="0B23E8E1" w14:textId="18CC7261" w:rsidR="008D35AB" w:rsidRDefault="00D16310">
      <w:r w:rsidRPr="00D16310">
        <w:t>Team Dynamics a</w:t>
      </w:r>
      <w:r w:rsidR="00020F0B">
        <w:t xml:space="preserve">nd learning has become increasingly important in large organisations like Royal </w:t>
      </w:r>
      <w:r w:rsidR="00E533B4">
        <w:t xml:space="preserve">Caribbean. </w:t>
      </w:r>
      <w:r w:rsidR="00927FD3">
        <w:t xml:space="preserve">A team generally refers to </w:t>
      </w:r>
      <w:r w:rsidR="00417873">
        <w:t>a group of individuals working towards a goal</w:t>
      </w:r>
      <w:r w:rsidR="00CB73DD">
        <w:t xml:space="preserve">, </w:t>
      </w:r>
      <w:r w:rsidR="006937F4">
        <w:t>five</w:t>
      </w:r>
      <w:r w:rsidR="00D30FE1">
        <w:t xml:space="preserve"> main teams are functionals teams with familiar expertise, </w:t>
      </w:r>
      <w:r w:rsidR="002E44E6">
        <w:t xml:space="preserve">Cross functional teams with variety of different expertise, </w:t>
      </w:r>
      <w:r w:rsidR="00602242">
        <w:t xml:space="preserve">Self-managed teams of employee’s, </w:t>
      </w:r>
      <w:r w:rsidR="00F738C4">
        <w:t xml:space="preserve">Virtual teams spread into locations and </w:t>
      </w:r>
      <w:r w:rsidR="000C5FB8">
        <w:t>larger teams tended to be made up of multiple expertise and departments</w:t>
      </w:r>
      <w:r w:rsidR="004C0CA7">
        <w:t xml:space="preserve"> </w:t>
      </w:r>
      <w:r w:rsidR="004C0CA7" w:rsidRPr="004C0CA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(Rossingol, 2023)</w:t>
      </w:r>
      <w:r w:rsidR="000C5FB8">
        <w:t xml:space="preserve">. </w:t>
      </w:r>
      <w:r w:rsidR="004C0CA7">
        <w:t>These different teams make up different dynamics and</w:t>
      </w:r>
      <w:r w:rsidR="003136B1">
        <w:t xml:space="preserve"> all develop and</w:t>
      </w:r>
      <w:r w:rsidR="004C0CA7">
        <w:t xml:space="preserve"> learn differently</w:t>
      </w:r>
      <w:r w:rsidR="003136B1">
        <w:t xml:space="preserve">, </w:t>
      </w:r>
      <w:r w:rsidR="00493FCB">
        <w:t xml:space="preserve">Royal Caribbeans statement on </w:t>
      </w:r>
      <w:r w:rsidR="0059447D">
        <w:t xml:space="preserve">their learning opportunities is </w:t>
      </w:r>
      <w:r w:rsidR="00323F60">
        <w:t>they offer a variety of learning</w:t>
      </w:r>
      <w:r w:rsidR="006C715E">
        <w:t xml:space="preserve"> and development</w:t>
      </w:r>
      <w:r w:rsidR="00323F60">
        <w:t xml:space="preserve"> programmes</w:t>
      </w:r>
      <w:r w:rsidR="006C715E">
        <w:t xml:space="preserve"> to educate employee’s, encourage innovation and </w:t>
      </w:r>
      <w:r w:rsidR="000A5147">
        <w:t xml:space="preserve">help people grow their </w:t>
      </w:r>
      <w:r w:rsidR="002E55FA">
        <w:t xml:space="preserve">careers </w:t>
      </w:r>
      <w:r w:rsidR="002E55FA" w:rsidRPr="002E55F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(Seastainability 2023 Environmental, Social and Governance Report, n.d.)</w:t>
      </w:r>
      <w:r w:rsidR="002E55FA">
        <w:t>.</w:t>
      </w:r>
      <w:r w:rsidR="000A5147">
        <w:t xml:space="preserve"> </w:t>
      </w:r>
    </w:p>
    <w:p w14:paraId="4854D56C" w14:textId="77777777" w:rsidR="002E55FA" w:rsidRDefault="002E55FA"/>
    <w:p w14:paraId="4920287A" w14:textId="5F6A8590" w:rsidR="00DF78CE" w:rsidRPr="00DF78CE" w:rsidRDefault="0097056E" w:rsidP="00DF78CE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t xml:space="preserve">Teams can be nurtured throughout organisations to provide success, </w:t>
      </w:r>
      <w:r w:rsidR="006937F4">
        <w:t>for</w:t>
      </w:r>
      <w:r w:rsidR="00AB7F5D">
        <w:t xml:space="preserve"> this be the case individuals and the team as a whole need to be considered. </w:t>
      </w:r>
      <w:r w:rsidR="002A229E">
        <w:t xml:space="preserve">This can be seen in </w:t>
      </w:r>
      <w:r w:rsidR="00557856">
        <w:t>Belbin’s</w:t>
      </w:r>
      <w:r w:rsidR="002A229E">
        <w:t xml:space="preserve"> </w:t>
      </w:r>
      <w:r w:rsidR="009A65D0">
        <w:t xml:space="preserve">9 team roles where it outlines different team workers and provides them with strengths and weaknesses. </w:t>
      </w:r>
      <w:r w:rsidR="00557856">
        <w:t xml:space="preserve">The theory behind </w:t>
      </w:r>
      <w:r w:rsidR="001D1B24">
        <w:t>Belbin’s</w:t>
      </w:r>
      <w:r w:rsidR="00557856">
        <w:t xml:space="preserve"> role </w:t>
      </w:r>
      <w:r w:rsidR="001D1B24">
        <w:t xml:space="preserve"> </w:t>
      </w:r>
      <w:r w:rsidR="006937F4">
        <w:t>is</w:t>
      </w:r>
      <w:r w:rsidR="001D1B24">
        <w:t xml:space="preserve"> that </w:t>
      </w:r>
      <w:r w:rsidR="00776287">
        <w:t>realises strengths and weaknesses will help a team reach their business goals sooner</w:t>
      </w:r>
      <w:r w:rsidR="00471140">
        <w:t xml:space="preserve"> </w:t>
      </w:r>
      <w:r w:rsidR="00471140" w:rsidRPr="00471140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(Belbin, 2022)</w:t>
      </w:r>
      <w:r w:rsidR="00776287">
        <w:t xml:space="preserve">. </w:t>
      </w:r>
      <w:r w:rsidR="00471140">
        <w:t xml:space="preserve">Belbin’s theory isn’t the only way to nurture team </w:t>
      </w:r>
      <w:r w:rsidR="000F1552">
        <w:t>growth.</w:t>
      </w:r>
      <w:r w:rsidR="00471140">
        <w:t xml:space="preserve"> </w:t>
      </w:r>
      <w:r w:rsidR="00EF062E">
        <w:t>There are internal ways to</w:t>
      </w:r>
      <w:r w:rsidR="00F90004">
        <w:t xml:space="preserve"> develop </w:t>
      </w:r>
      <w:r w:rsidR="00EF062E">
        <w:t xml:space="preserve">team </w:t>
      </w:r>
      <w:r w:rsidR="00F90004">
        <w:t>growth and learning within organisations.</w:t>
      </w:r>
      <w:r w:rsidR="00EF062E">
        <w:t xml:space="preserve"> </w:t>
      </w:r>
      <w:r w:rsidR="00957447">
        <w:t xml:space="preserve">For </w:t>
      </w:r>
      <w:r w:rsidR="000B2344">
        <w:t>example,</w:t>
      </w:r>
      <w:r w:rsidR="00957447">
        <w:t xml:space="preserve"> </w:t>
      </w:r>
      <w:r w:rsidR="00AE700B">
        <w:t xml:space="preserve">Royal </w:t>
      </w:r>
      <w:r w:rsidR="00D0076D">
        <w:t>Caribbean</w:t>
      </w:r>
      <w:r w:rsidR="00AE700B">
        <w:t xml:space="preserve"> </w:t>
      </w:r>
      <w:r w:rsidR="00D0076D">
        <w:t>to facilitate team learning will need to provide a safe environment</w:t>
      </w:r>
      <w:r w:rsidR="000B2344">
        <w:t xml:space="preserve">. To achieve </w:t>
      </w:r>
      <w:r w:rsidR="006937F4">
        <w:t>this,</w:t>
      </w:r>
      <w:r w:rsidR="000B2344">
        <w:t xml:space="preserve"> they </w:t>
      </w:r>
      <w:r w:rsidR="003E7047">
        <w:t xml:space="preserve">have developed </w:t>
      </w:r>
      <w:r w:rsidR="00337F09">
        <w:t xml:space="preserve">safe procedures such as </w:t>
      </w:r>
      <w:r w:rsidR="006F26D7">
        <w:t xml:space="preserve">all crew undergoing a </w:t>
      </w:r>
      <w:r w:rsidR="001601E9">
        <w:t xml:space="preserve">ship familiarisation safety programme </w:t>
      </w:r>
      <w:r w:rsidR="0098383F">
        <w:t xml:space="preserve">which is then followed by an assignment </w:t>
      </w:r>
      <w:r w:rsidR="00DF78CE" w:rsidRPr="00DF78CE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(Royal Caribbean Group, n.d.)</w:t>
      </w:r>
    </w:p>
    <w:p w14:paraId="1A49F287" w14:textId="71BDAA75" w:rsidR="002E55FA" w:rsidRPr="004C0CA7" w:rsidRDefault="002E55FA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4D4CFCDB" w14:textId="5DECBF21" w:rsidR="00654B5F" w:rsidRPr="00997934" w:rsidRDefault="00286B9E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t xml:space="preserve">There are </w:t>
      </w:r>
      <w:r w:rsidR="006937F4">
        <w:t>other</w:t>
      </w:r>
      <w:r>
        <w:t xml:space="preserve"> ways Royal Caribbean can </w:t>
      </w:r>
      <w:r w:rsidR="00200154">
        <w:t xml:space="preserve">create spaces for effective team development and learning. One way is through following </w:t>
      </w:r>
      <w:r w:rsidR="002249D8">
        <w:t xml:space="preserve">the hackman team </w:t>
      </w:r>
      <w:r w:rsidR="002249D8">
        <w:lastRenderedPageBreak/>
        <w:t xml:space="preserve">development model </w:t>
      </w:r>
      <w:r w:rsidR="00981549">
        <w:t xml:space="preserve">which involves building </w:t>
      </w:r>
      <w:r w:rsidR="009A54E9">
        <w:t xml:space="preserve">a strong team structure, sending them </w:t>
      </w:r>
      <w:r w:rsidR="00997934">
        <w:t>in a</w:t>
      </w:r>
      <w:r w:rsidR="009A54E9">
        <w:t xml:space="preserve"> compelling direction and </w:t>
      </w:r>
      <w:r w:rsidR="00475F3B">
        <w:t xml:space="preserve">providing a supportive context which will help Royal </w:t>
      </w:r>
      <w:r w:rsidR="00997934">
        <w:t>Caribbean</w:t>
      </w:r>
      <w:r w:rsidR="00475F3B">
        <w:t xml:space="preserve"> develop team</w:t>
      </w:r>
      <w:r w:rsidR="00E046AA">
        <w:t xml:space="preserve">s and figure out what works best </w:t>
      </w:r>
      <w:r w:rsidR="00997934" w:rsidRPr="0099793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(www.linkedin.com, n.d.)</w:t>
      </w:r>
      <w:r w:rsidR="00E046AA">
        <w:t xml:space="preserve">, </w:t>
      </w:r>
      <w:r w:rsidR="00997934">
        <w:t xml:space="preserve">Another different approach that could be taken is </w:t>
      </w:r>
      <w:r w:rsidR="00497960">
        <w:t xml:space="preserve">the GRPI </w:t>
      </w:r>
      <w:r w:rsidR="00A53BAB">
        <w:t>model by Richard Beckhard which follows a different ap</w:t>
      </w:r>
      <w:r w:rsidR="00354778">
        <w:t xml:space="preserve">proach with </w:t>
      </w:r>
      <w:r w:rsidR="00A44246">
        <w:t xml:space="preserve">the idea of goals, roles, </w:t>
      </w:r>
      <w:r w:rsidR="00D1024D">
        <w:t>interactions</w:t>
      </w:r>
      <w:r w:rsidR="008C104C">
        <w:t xml:space="preserve"> </w:t>
      </w:r>
      <w:r w:rsidR="00A44246">
        <w:t xml:space="preserve">and </w:t>
      </w:r>
      <w:r w:rsidR="001A4F0F">
        <w:t xml:space="preserve">procedures. </w:t>
      </w:r>
      <w:r w:rsidR="008C104C">
        <w:t xml:space="preserve">This model holds advantages in developing relationships and </w:t>
      </w:r>
      <w:r w:rsidR="00D1024D">
        <w:t>establishing</w:t>
      </w:r>
      <w:r w:rsidR="008C104C">
        <w:t xml:space="preserve"> goa</w:t>
      </w:r>
      <w:r w:rsidR="00D1024D">
        <w:t xml:space="preserve">, identifying the 4 aspects provides a simple </w:t>
      </w:r>
      <w:r w:rsidR="00F2646E">
        <w:t>approach.</w:t>
      </w:r>
    </w:p>
    <w:p w14:paraId="01AD859B" w14:textId="77777777" w:rsidR="00C17FD8" w:rsidRDefault="00C17FD8">
      <w:pPr>
        <w:rPr>
          <w:sz w:val="28"/>
          <w:szCs w:val="28"/>
          <w:u w:val="single"/>
        </w:rPr>
      </w:pPr>
    </w:p>
    <w:p w14:paraId="5D7CD7CB" w14:textId="56043BA6" w:rsidR="00F2646E" w:rsidRPr="00F2646E" w:rsidRDefault="00F2646E">
      <w:r w:rsidRPr="00F2646E">
        <w:t xml:space="preserve">To sum up </w:t>
      </w:r>
      <w:r>
        <w:t xml:space="preserve">Royal Caribbean </w:t>
      </w:r>
      <w:r w:rsidR="00657564">
        <w:t>effectively facilitate deep team learning and understand the implications of it</w:t>
      </w:r>
      <w:r w:rsidR="00224AEA">
        <w:t xml:space="preserve">. Ways that Royal Caribbean can </w:t>
      </w:r>
      <w:r w:rsidR="007944B8">
        <w:t xml:space="preserve">retain this is to </w:t>
      </w:r>
      <w:r w:rsidR="00705094">
        <w:t>follow models that work, Build and support teams with a safe environment and provide learning tools</w:t>
      </w:r>
      <w:r w:rsidR="002174D7">
        <w:t xml:space="preserve">. One improvement Royal Caribbean could make is to integrate AI into team learning and </w:t>
      </w:r>
      <w:r w:rsidR="006937F4">
        <w:t>training.</w:t>
      </w:r>
    </w:p>
    <w:p w14:paraId="6390CCDE" w14:textId="77777777" w:rsidR="00F2646E" w:rsidRPr="00654B5F" w:rsidRDefault="00F2646E">
      <w:pPr>
        <w:rPr>
          <w:sz w:val="28"/>
          <w:szCs w:val="28"/>
          <w:u w:val="single"/>
        </w:rPr>
      </w:pPr>
    </w:p>
    <w:p w14:paraId="1D8D4EED" w14:textId="6916A62C" w:rsidR="00654B5F" w:rsidRDefault="00654B5F">
      <w:pPr>
        <w:rPr>
          <w:sz w:val="28"/>
          <w:szCs w:val="28"/>
          <w:u w:val="single"/>
        </w:rPr>
      </w:pPr>
      <w:r w:rsidRPr="00654B5F">
        <w:rPr>
          <w:sz w:val="28"/>
          <w:szCs w:val="28"/>
          <w:u w:val="single"/>
        </w:rPr>
        <w:t>Ethical Considerations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(</w:t>
      </w:r>
      <w:r w:rsidR="001C0ECC">
        <w:rPr>
          <w:sz w:val="28"/>
          <w:szCs w:val="28"/>
          <w:u w:val="single"/>
        </w:rPr>
        <w:t>3</w:t>
      </w:r>
      <w:r w:rsidR="00C9749D">
        <w:rPr>
          <w:sz w:val="28"/>
          <w:szCs w:val="28"/>
          <w:u w:val="single"/>
        </w:rPr>
        <w:t>75</w:t>
      </w:r>
      <w:r>
        <w:rPr>
          <w:sz w:val="28"/>
          <w:szCs w:val="28"/>
          <w:u w:val="single"/>
        </w:rPr>
        <w:t xml:space="preserve"> Words)</w:t>
      </w:r>
    </w:p>
    <w:p w14:paraId="063234AD" w14:textId="204E9ABB" w:rsidR="001A5725" w:rsidRDefault="001A5725">
      <w:pPr>
        <w:rPr>
          <w:sz w:val="28"/>
          <w:szCs w:val="28"/>
          <w:u w:val="single"/>
        </w:rPr>
      </w:pPr>
    </w:p>
    <w:p w14:paraId="2DCA9EB7" w14:textId="1E6DCBDC" w:rsidR="00595D1D" w:rsidRDefault="001A5725" w:rsidP="00595D1D">
      <w:pPr>
        <w:rPr>
          <w:rFonts w:eastAsia="Times New Roman" w:cs="Times New Roman"/>
          <w:kern w:val="0"/>
          <w:lang w:eastAsia="en-GB"/>
          <w14:ligatures w14:val="none"/>
        </w:rPr>
      </w:pPr>
      <w:r>
        <w:t xml:space="preserve">It is also important for Royal Caribbean to consider </w:t>
      </w:r>
      <w:r w:rsidR="00CC107B">
        <w:t xml:space="preserve">ethical standpoints in their management strategies. </w:t>
      </w:r>
      <w:r w:rsidR="00995759">
        <w:t xml:space="preserve">Ethics when it comes to the business environment can be defined as </w:t>
      </w:r>
      <w:r w:rsidR="000F69E0">
        <w:t xml:space="preserve">accounting for Morales </w:t>
      </w:r>
      <w:r w:rsidR="00845110">
        <w:t xml:space="preserve">and Ethical Management is taking this into account when managing and organisation and decision </w:t>
      </w:r>
      <w:r w:rsidR="00595D1D">
        <w:t xml:space="preserve">making </w:t>
      </w:r>
      <w:r w:rsidR="00595D1D" w:rsidRPr="00595D1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(Indeed, 2022)</w:t>
      </w:r>
      <w:r w:rsidR="00595D1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595D1D" w:rsidRPr="00BB7963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BB7963" w:rsidRPr="00BB7963">
        <w:rPr>
          <w:rFonts w:eastAsia="Times New Roman" w:cs="Times New Roman"/>
          <w:kern w:val="0"/>
          <w:lang w:eastAsia="en-GB"/>
          <w14:ligatures w14:val="none"/>
        </w:rPr>
        <w:t>An example of an</w:t>
      </w:r>
      <w:r w:rsidR="00BB7963">
        <w:rPr>
          <w:rFonts w:eastAsia="Times New Roman" w:cs="Times New Roman"/>
          <w:kern w:val="0"/>
          <w:lang w:eastAsia="en-GB"/>
          <w14:ligatures w14:val="none"/>
        </w:rPr>
        <w:t xml:space="preserve"> ethical consideration in the business environment could be </w:t>
      </w:r>
      <w:r w:rsidR="00BE6C54">
        <w:rPr>
          <w:rFonts w:eastAsia="Times New Roman" w:cs="Times New Roman"/>
          <w:kern w:val="0"/>
          <w:lang w:eastAsia="en-GB"/>
          <w14:ligatures w14:val="none"/>
        </w:rPr>
        <w:t xml:space="preserve">providing all </w:t>
      </w:r>
      <w:r w:rsidR="009F0ACE">
        <w:rPr>
          <w:rFonts w:eastAsia="Times New Roman" w:cs="Times New Roman"/>
          <w:kern w:val="0"/>
          <w:lang w:eastAsia="en-GB"/>
          <w14:ligatures w14:val="none"/>
        </w:rPr>
        <w:t>employees</w:t>
      </w:r>
      <w:r w:rsidR="00BE6C54">
        <w:rPr>
          <w:rFonts w:eastAsia="Times New Roman" w:cs="Times New Roman"/>
          <w:kern w:val="0"/>
          <w:lang w:eastAsia="en-GB"/>
          <w14:ligatures w14:val="none"/>
        </w:rPr>
        <w:t xml:space="preserve"> with fair</w:t>
      </w:r>
      <w:r w:rsidR="00A85C8B">
        <w:rPr>
          <w:rFonts w:eastAsia="Times New Roman" w:cs="Times New Roman"/>
          <w:kern w:val="0"/>
          <w:lang w:eastAsia="en-GB"/>
          <w14:ligatures w14:val="none"/>
        </w:rPr>
        <w:t xml:space="preserve"> and or the same</w:t>
      </w:r>
      <w:r w:rsidR="00BE6C54">
        <w:rPr>
          <w:rFonts w:eastAsia="Times New Roman" w:cs="Times New Roman"/>
          <w:kern w:val="0"/>
          <w:lang w:eastAsia="en-GB"/>
          <w14:ligatures w14:val="none"/>
        </w:rPr>
        <w:t xml:space="preserve"> pay</w:t>
      </w:r>
      <w:r w:rsidR="001043D0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BE6C54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6C46C7" w:rsidRPr="006C46C7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(BBC, 2023)</w:t>
      </w:r>
      <w:r w:rsidR="00A85C8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A85C8B" w:rsidRPr="00A85C8B">
        <w:rPr>
          <w:rFonts w:eastAsia="Times New Roman" w:cs="Times New Roman"/>
          <w:kern w:val="0"/>
          <w:lang w:eastAsia="en-GB"/>
          <w14:ligatures w14:val="none"/>
        </w:rPr>
        <w:t xml:space="preserve">Debates like these </w:t>
      </w:r>
      <w:r w:rsidR="006937F4" w:rsidRPr="00A85C8B">
        <w:rPr>
          <w:rFonts w:eastAsia="Times New Roman" w:cs="Times New Roman"/>
          <w:kern w:val="0"/>
          <w:lang w:eastAsia="en-GB"/>
          <w14:ligatures w14:val="none"/>
        </w:rPr>
        <w:t>rise</w:t>
      </w:r>
      <w:r w:rsidR="00A85C8B" w:rsidRPr="00A85C8B">
        <w:rPr>
          <w:rFonts w:eastAsia="Times New Roman" w:cs="Times New Roman"/>
          <w:kern w:val="0"/>
          <w:lang w:eastAsia="en-GB"/>
          <w14:ligatures w14:val="none"/>
        </w:rPr>
        <w:t xml:space="preserve"> a lot in the Management of business in what’s right or wrong.</w:t>
      </w:r>
      <w:r w:rsidR="00A85C8B">
        <w:rPr>
          <w:rFonts w:eastAsia="Times New Roman" w:cs="Times New Roman"/>
          <w:kern w:val="0"/>
          <w:lang w:eastAsia="en-GB"/>
          <w14:ligatures w14:val="none"/>
        </w:rPr>
        <w:t xml:space="preserve"> Royal </w:t>
      </w:r>
      <w:r w:rsidR="007A2285">
        <w:rPr>
          <w:rFonts w:eastAsia="Times New Roman" w:cs="Times New Roman"/>
          <w:kern w:val="0"/>
          <w:lang w:eastAsia="en-GB"/>
          <w14:ligatures w14:val="none"/>
        </w:rPr>
        <w:t>Caribbean’s</w:t>
      </w:r>
      <w:r w:rsidR="00A85C8B">
        <w:rPr>
          <w:rFonts w:eastAsia="Times New Roman" w:cs="Times New Roman"/>
          <w:kern w:val="0"/>
          <w:lang w:eastAsia="en-GB"/>
          <w14:ligatures w14:val="none"/>
        </w:rPr>
        <w:t xml:space="preserve"> approach </w:t>
      </w:r>
      <w:r w:rsidR="00147CBD">
        <w:rPr>
          <w:rFonts w:eastAsia="Times New Roman" w:cs="Times New Roman"/>
          <w:kern w:val="0"/>
          <w:lang w:eastAsia="en-GB"/>
          <w14:ligatures w14:val="none"/>
        </w:rPr>
        <w:t xml:space="preserve">is that ethics is their </w:t>
      </w:r>
      <w:r w:rsidR="0055437E">
        <w:rPr>
          <w:rFonts w:eastAsia="Times New Roman" w:cs="Times New Roman"/>
          <w:kern w:val="0"/>
          <w:lang w:eastAsia="en-GB"/>
          <w14:ligatures w14:val="none"/>
        </w:rPr>
        <w:t>philosophy,</w:t>
      </w:r>
      <w:r w:rsidR="00147CBD">
        <w:rPr>
          <w:rFonts w:eastAsia="Times New Roman" w:cs="Times New Roman"/>
          <w:kern w:val="0"/>
          <w:lang w:eastAsia="en-GB"/>
          <w14:ligatures w14:val="none"/>
        </w:rPr>
        <w:t xml:space="preserve"> and they follow the strict code of </w:t>
      </w:r>
      <w:r w:rsidR="00F87233">
        <w:rPr>
          <w:rFonts w:eastAsia="Times New Roman" w:cs="Times New Roman"/>
          <w:kern w:val="0"/>
          <w:lang w:eastAsia="en-GB"/>
          <w14:ligatures w14:val="none"/>
        </w:rPr>
        <w:t>above and beyond compliance (ABC) where they not only follow legislation when it comes to ethical rights but go beyond</w:t>
      </w:r>
      <w:r w:rsidR="00D046E4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D046E4" w:rsidRPr="00D046E4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(Code of Business Conduct and Ethics, n.d.)</w:t>
      </w:r>
      <w:r w:rsidR="00F87233">
        <w:rPr>
          <w:rFonts w:eastAsia="Times New Roman" w:cs="Times New Roman"/>
          <w:kern w:val="0"/>
          <w:lang w:eastAsia="en-GB"/>
          <w14:ligatures w14:val="none"/>
        </w:rPr>
        <w:t xml:space="preserve">. </w:t>
      </w:r>
      <w:r w:rsidR="00594C3F">
        <w:rPr>
          <w:rFonts w:eastAsia="Times New Roman" w:cs="Times New Roman"/>
          <w:kern w:val="0"/>
          <w:lang w:eastAsia="en-GB"/>
          <w14:ligatures w14:val="none"/>
        </w:rPr>
        <w:t>Following this kind of business model is beneficial for the Royal Caribbean</w:t>
      </w:r>
      <w:r w:rsidR="0055437E">
        <w:rPr>
          <w:rFonts w:eastAsia="Times New Roman" w:cs="Times New Roman"/>
          <w:kern w:val="0"/>
          <w:lang w:eastAsia="en-GB"/>
          <w14:ligatures w14:val="none"/>
        </w:rPr>
        <w:t xml:space="preserve"> as being an ethical </w:t>
      </w:r>
      <w:r w:rsidR="00867B96">
        <w:rPr>
          <w:rFonts w:eastAsia="Times New Roman" w:cs="Times New Roman"/>
          <w:kern w:val="0"/>
          <w:lang w:eastAsia="en-GB"/>
          <w14:ligatures w14:val="none"/>
        </w:rPr>
        <w:t>organisation</w:t>
      </w:r>
      <w:r w:rsidR="00145F3D">
        <w:rPr>
          <w:rFonts w:eastAsia="Times New Roman" w:cs="Times New Roman"/>
          <w:kern w:val="0"/>
          <w:lang w:eastAsia="en-GB"/>
          <w14:ligatures w14:val="none"/>
        </w:rPr>
        <w:t xml:space="preserve"> mean’s that the company remains attractive to </w:t>
      </w:r>
      <w:r w:rsidR="007E0D00">
        <w:rPr>
          <w:rFonts w:eastAsia="Times New Roman" w:cs="Times New Roman"/>
          <w:kern w:val="0"/>
          <w:lang w:eastAsia="en-GB"/>
          <w14:ligatures w14:val="none"/>
        </w:rPr>
        <w:t>employee’s, are</w:t>
      </w:r>
      <w:r w:rsidR="00B374AE">
        <w:rPr>
          <w:rFonts w:eastAsia="Times New Roman" w:cs="Times New Roman"/>
          <w:kern w:val="0"/>
          <w:lang w:eastAsia="en-GB"/>
          <w14:ligatures w14:val="none"/>
        </w:rPr>
        <w:t xml:space="preserve"> more likely to be targeted by investors with good work culture and </w:t>
      </w:r>
      <w:r w:rsidR="007E0D00">
        <w:rPr>
          <w:rFonts w:eastAsia="Times New Roman" w:cs="Times New Roman"/>
          <w:kern w:val="0"/>
          <w:lang w:eastAsia="en-GB"/>
          <w14:ligatures w14:val="none"/>
        </w:rPr>
        <w:t xml:space="preserve">are unlikely to be involved in any </w:t>
      </w:r>
      <w:r w:rsidR="00D47FD1">
        <w:rPr>
          <w:rFonts w:eastAsia="Times New Roman" w:cs="Times New Roman"/>
          <w:kern w:val="0"/>
          <w:lang w:eastAsia="en-GB"/>
          <w14:ligatures w14:val="none"/>
        </w:rPr>
        <w:t xml:space="preserve">scandals or negative public </w:t>
      </w:r>
      <w:r w:rsidR="0024435C">
        <w:rPr>
          <w:rFonts w:eastAsia="Times New Roman" w:cs="Times New Roman"/>
          <w:kern w:val="0"/>
          <w:lang w:eastAsia="en-GB"/>
          <w14:ligatures w14:val="none"/>
        </w:rPr>
        <w:t xml:space="preserve">perception </w:t>
      </w:r>
      <w:r w:rsidR="0024435C" w:rsidRPr="0024435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(Smith and Kouchaki, 2021)</w:t>
      </w:r>
      <w:r w:rsidR="0024435C">
        <w:rPr>
          <w:rFonts w:eastAsia="Times New Roman" w:cs="Times New Roman"/>
          <w:kern w:val="0"/>
          <w:lang w:eastAsia="en-GB"/>
          <w14:ligatures w14:val="none"/>
        </w:rPr>
        <w:t>.</w:t>
      </w:r>
      <w:r w:rsidR="00D47FD1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</w:p>
    <w:p w14:paraId="6460A6D5" w14:textId="77777777" w:rsidR="001C5985" w:rsidRDefault="001C5985" w:rsidP="00595D1D">
      <w:pPr>
        <w:rPr>
          <w:rFonts w:eastAsia="Times New Roman" w:cs="Times New Roman"/>
          <w:kern w:val="0"/>
          <w:lang w:eastAsia="en-GB"/>
          <w14:ligatures w14:val="none"/>
        </w:rPr>
      </w:pPr>
    </w:p>
    <w:p w14:paraId="1084EACE" w14:textId="64C83FCE" w:rsidR="003F6214" w:rsidRDefault="00CD7216" w:rsidP="00595D1D">
      <w:pPr>
        <w:rPr>
          <w:rFonts w:eastAsia="Times New Roman" w:cs="Times New Roman"/>
          <w:kern w:val="0"/>
          <w:lang w:eastAsia="en-GB"/>
          <w14:ligatures w14:val="none"/>
        </w:rPr>
      </w:pPr>
      <w:r>
        <w:rPr>
          <w:rFonts w:eastAsia="Times New Roman" w:cs="Times New Roman"/>
          <w:kern w:val="0"/>
          <w:lang w:eastAsia="en-GB"/>
          <w14:ligatures w14:val="none"/>
        </w:rPr>
        <w:t xml:space="preserve">However Royal Caribbean as a company </w:t>
      </w:r>
      <w:r w:rsidR="00512D2B">
        <w:rPr>
          <w:rFonts w:eastAsia="Times New Roman" w:cs="Times New Roman"/>
          <w:kern w:val="0"/>
          <w:lang w:eastAsia="en-GB"/>
          <w14:ligatures w14:val="none"/>
        </w:rPr>
        <w:t xml:space="preserve">hold’s ethical responsibility when it comes to </w:t>
      </w:r>
      <w:r w:rsidR="007914BF">
        <w:rPr>
          <w:rFonts w:eastAsia="Times New Roman" w:cs="Times New Roman"/>
          <w:kern w:val="0"/>
          <w:lang w:eastAsia="en-GB"/>
          <w14:ligatures w14:val="none"/>
        </w:rPr>
        <w:t>environmental and social</w:t>
      </w:r>
      <w:r w:rsidR="002F20E2">
        <w:rPr>
          <w:rFonts w:eastAsia="Times New Roman" w:cs="Times New Roman"/>
          <w:kern w:val="0"/>
          <w:lang w:eastAsia="en-GB"/>
          <w14:ligatures w14:val="none"/>
        </w:rPr>
        <w:t xml:space="preserve"> factors</w:t>
      </w:r>
      <w:r w:rsidR="007914BF">
        <w:rPr>
          <w:rFonts w:eastAsia="Times New Roman" w:cs="Times New Roman"/>
          <w:kern w:val="0"/>
          <w:lang w:eastAsia="en-GB"/>
          <w14:ligatures w14:val="none"/>
        </w:rPr>
        <w:t xml:space="preserve">. </w:t>
      </w:r>
      <w:r w:rsidR="00904D04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810805">
        <w:rPr>
          <w:rFonts w:eastAsia="Times New Roman" w:cs="Times New Roman"/>
          <w:kern w:val="0"/>
          <w:lang w:eastAsia="en-GB"/>
          <w14:ligatures w14:val="none"/>
        </w:rPr>
        <w:t xml:space="preserve">For </w:t>
      </w:r>
      <w:r w:rsidR="006937F4">
        <w:rPr>
          <w:rFonts w:eastAsia="Times New Roman" w:cs="Times New Roman"/>
          <w:kern w:val="0"/>
          <w:lang w:eastAsia="en-GB"/>
          <w14:ligatures w14:val="none"/>
        </w:rPr>
        <w:t>example,</w:t>
      </w:r>
      <w:r w:rsidR="00810805">
        <w:rPr>
          <w:rFonts w:eastAsia="Times New Roman" w:cs="Times New Roman"/>
          <w:kern w:val="0"/>
          <w:lang w:eastAsia="en-GB"/>
          <w14:ligatures w14:val="none"/>
        </w:rPr>
        <w:t xml:space="preserve"> taking climate change </w:t>
      </w:r>
      <w:r w:rsidR="009724ED">
        <w:rPr>
          <w:rFonts w:eastAsia="Times New Roman" w:cs="Times New Roman"/>
          <w:kern w:val="0"/>
          <w:lang w:eastAsia="en-GB"/>
          <w14:ligatures w14:val="none"/>
        </w:rPr>
        <w:t>Royal Caribbean has an obligation to minimise their effects on the planet</w:t>
      </w:r>
      <w:r w:rsidR="00C01405">
        <w:rPr>
          <w:rFonts w:eastAsia="Times New Roman" w:cs="Times New Roman"/>
          <w:kern w:val="0"/>
          <w:lang w:eastAsia="en-GB"/>
          <w14:ligatures w14:val="none"/>
        </w:rPr>
        <w:t xml:space="preserve"> ethically speaking, </w:t>
      </w:r>
      <w:r w:rsidR="00403CA1">
        <w:rPr>
          <w:rFonts w:eastAsia="Times New Roman" w:cs="Times New Roman"/>
          <w:kern w:val="0"/>
          <w:lang w:eastAsia="en-GB"/>
          <w14:ligatures w14:val="none"/>
        </w:rPr>
        <w:t xml:space="preserve">Royal Caribbean as such being a large organisation and providing </w:t>
      </w:r>
      <w:r w:rsidR="00B85138">
        <w:rPr>
          <w:rFonts w:eastAsia="Times New Roman" w:cs="Times New Roman"/>
          <w:kern w:val="0"/>
          <w:lang w:eastAsia="en-GB"/>
          <w14:ligatures w14:val="none"/>
        </w:rPr>
        <w:t xml:space="preserve">measures to protect the </w:t>
      </w:r>
      <w:r w:rsidR="00A96B25">
        <w:rPr>
          <w:rFonts w:eastAsia="Times New Roman" w:cs="Times New Roman"/>
          <w:kern w:val="0"/>
          <w:lang w:eastAsia="en-GB"/>
          <w14:ligatures w14:val="none"/>
        </w:rPr>
        <w:t xml:space="preserve">environment </w:t>
      </w:r>
      <w:r w:rsidR="003038A1">
        <w:rPr>
          <w:rFonts w:eastAsia="Times New Roman" w:cs="Times New Roman"/>
          <w:kern w:val="0"/>
          <w:lang w:eastAsia="en-GB"/>
          <w14:ligatures w14:val="none"/>
        </w:rPr>
        <w:t>a</w:t>
      </w:r>
      <w:r w:rsidR="00A96B25">
        <w:rPr>
          <w:rFonts w:eastAsia="Times New Roman" w:cs="Times New Roman"/>
          <w:kern w:val="0"/>
          <w:lang w:eastAsia="en-GB"/>
          <w14:ligatures w14:val="none"/>
        </w:rPr>
        <w:t xml:space="preserve">re powerful decisions which will </w:t>
      </w:r>
      <w:r w:rsidR="003038A1">
        <w:rPr>
          <w:rFonts w:eastAsia="Times New Roman" w:cs="Times New Roman"/>
          <w:kern w:val="0"/>
          <w:lang w:eastAsia="en-GB"/>
          <w14:ligatures w14:val="none"/>
        </w:rPr>
        <w:t>affect</w:t>
      </w:r>
      <w:r w:rsidR="00A96B25">
        <w:rPr>
          <w:rFonts w:eastAsia="Times New Roman" w:cs="Times New Roman"/>
          <w:kern w:val="0"/>
          <w:lang w:eastAsia="en-GB"/>
          <w14:ligatures w14:val="none"/>
        </w:rPr>
        <w:t xml:space="preserve"> Royal Caribbean positively as it </w:t>
      </w:r>
      <w:r w:rsidR="00A96B25">
        <w:rPr>
          <w:rFonts w:eastAsia="Times New Roman" w:cs="Times New Roman"/>
          <w:kern w:val="0"/>
          <w:lang w:eastAsia="en-GB"/>
          <w14:ligatures w14:val="none"/>
        </w:rPr>
        <w:lastRenderedPageBreak/>
        <w:t xml:space="preserve">will generate </w:t>
      </w:r>
      <w:r w:rsidR="003038A1">
        <w:rPr>
          <w:rFonts w:eastAsia="Times New Roman" w:cs="Times New Roman"/>
          <w:kern w:val="0"/>
          <w:lang w:eastAsia="en-GB"/>
          <w14:ligatures w14:val="none"/>
        </w:rPr>
        <w:t xml:space="preserve">a positive public view, positive inside </w:t>
      </w:r>
      <w:r w:rsidR="008A483A">
        <w:rPr>
          <w:rFonts w:eastAsia="Times New Roman" w:cs="Times New Roman"/>
          <w:kern w:val="0"/>
          <w:lang w:eastAsia="en-GB"/>
          <w14:ligatures w14:val="none"/>
        </w:rPr>
        <w:t>vie</w:t>
      </w:r>
      <w:r w:rsidR="003038A1">
        <w:rPr>
          <w:rFonts w:eastAsia="Times New Roman" w:cs="Times New Roman"/>
          <w:kern w:val="0"/>
          <w:lang w:eastAsia="en-GB"/>
          <w14:ligatures w14:val="none"/>
        </w:rPr>
        <w:t xml:space="preserve">w and </w:t>
      </w:r>
      <w:r w:rsidR="000B7268">
        <w:rPr>
          <w:rFonts w:eastAsia="Times New Roman" w:cs="Times New Roman"/>
          <w:kern w:val="0"/>
          <w:lang w:eastAsia="en-GB"/>
          <w14:ligatures w14:val="none"/>
        </w:rPr>
        <w:t>overall boost Royal Caribbean as an organisation</w:t>
      </w:r>
      <w:r w:rsidR="008A483A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8A483A" w:rsidRPr="008A483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(Garnett and Balmford, 2022)</w:t>
      </w:r>
      <w:r w:rsidR="003F6214">
        <w:rPr>
          <w:rFonts w:eastAsia="Times New Roman" w:cs="Times New Roman"/>
          <w:kern w:val="0"/>
          <w:lang w:eastAsia="en-GB"/>
          <w14:ligatures w14:val="none"/>
        </w:rPr>
        <w:t xml:space="preserve">. In terms of social responsibility </w:t>
      </w:r>
      <w:r w:rsidR="00E8202F">
        <w:rPr>
          <w:rFonts w:eastAsia="Times New Roman" w:cs="Times New Roman"/>
          <w:kern w:val="0"/>
          <w:lang w:eastAsia="en-GB"/>
          <w14:ligatures w14:val="none"/>
        </w:rPr>
        <w:t xml:space="preserve">could be </w:t>
      </w:r>
      <w:r w:rsidR="009663F9">
        <w:rPr>
          <w:rFonts w:eastAsia="Times New Roman" w:cs="Times New Roman"/>
          <w:kern w:val="0"/>
          <w:lang w:eastAsia="en-GB"/>
          <w14:ligatures w14:val="none"/>
        </w:rPr>
        <w:t xml:space="preserve">diversity and inclusion programmes, </w:t>
      </w:r>
      <w:r w:rsidR="006937F4">
        <w:rPr>
          <w:rFonts w:eastAsia="Times New Roman" w:cs="Times New Roman"/>
          <w:kern w:val="0"/>
          <w:lang w:eastAsia="en-GB"/>
          <w14:ligatures w14:val="none"/>
        </w:rPr>
        <w:t>ethically</w:t>
      </w:r>
      <w:r w:rsidR="00D64164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57077A">
        <w:rPr>
          <w:rFonts w:eastAsia="Times New Roman" w:cs="Times New Roman"/>
          <w:kern w:val="0"/>
          <w:lang w:eastAsia="en-GB"/>
          <w14:ligatures w14:val="none"/>
        </w:rPr>
        <w:t xml:space="preserve">providing this provides a variety of benefits for employees’ such as having high morale, </w:t>
      </w:r>
      <w:r w:rsidR="008F4E8D">
        <w:rPr>
          <w:rFonts w:eastAsia="Times New Roman" w:cs="Times New Roman"/>
          <w:kern w:val="0"/>
          <w:lang w:eastAsia="en-GB"/>
          <w14:ligatures w14:val="none"/>
        </w:rPr>
        <w:t xml:space="preserve">increasing their </w:t>
      </w:r>
      <w:r w:rsidR="006937F4">
        <w:rPr>
          <w:rFonts w:eastAsia="Times New Roman" w:cs="Times New Roman"/>
          <w:kern w:val="0"/>
          <w:lang w:eastAsia="en-GB"/>
          <w14:ligatures w14:val="none"/>
        </w:rPr>
        <w:t>productivity,</w:t>
      </w:r>
      <w:r w:rsidR="008F4E8D">
        <w:rPr>
          <w:rFonts w:eastAsia="Times New Roman" w:cs="Times New Roman"/>
          <w:kern w:val="0"/>
          <w:lang w:eastAsia="en-GB"/>
          <w14:ligatures w14:val="none"/>
        </w:rPr>
        <w:t xml:space="preserve"> and having a sense of place</w:t>
      </w:r>
      <w:r w:rsidR="0012584C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12584C" w:rsidRPr="0012584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(Pierre, n.d.)</w:t>
      </w:r>
      <w:r w:rsidR="0012584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. </w:t>
      </w:r>
      <w:r w:rsidR="0012584C">
        <w:rPr>
          <w:rFonts w:eastAsia="Times New Roman" w:cs="Times New Roman"/>
          <w:kern w:val="0"/>
          <w:lang w:eastAsia="en-GB"/>
          <w14:ligatures w14:val="none"/>
        </w:rPr>
        <w:t xml:space="preserve">This is positive for Royal Caribbean image publicly displaying </w:t>
      </w:r>
      <w:r w:rsidR="00E83D54">
        <w:rPr>
          <w:rFonts w:eastAsia="Times New Roman" w:cs="Times New Roman"/>
          <w:kern w:val="0"/>
          <w:lang w:eastAsia="en-GB"/>
          <w14:ligatures w14:val="none"/>
        </w:rPr>
        <w:t>positive public image, inside view and Royal Caribbeans success. Which is sticking to these responsibilities or even going further is so important</w:t>
      </w:r>
      <w:r w:rsidR="00D11ED1">
        <w:rPr>
          <w:rFonts w:eastAsia="Times New Roman" w:cs="Times New Roman"/>
          <w:kern w:val="0"/>
          <w:lang w:eastAsia="en-GB"/>
          <w14:ligatures w14:val="none"/>
        </w:rPr>
        <w:t xml:space="preserve">. To retain </w:t>
      </w:r>
      <w:r w:rsidR="00D10ECE">
        <w:rPr>
          <w:rFonts w:eastAsia="Times New Roman" w:cs="Times New Roman"/>
          <w:kern w:val="0"/>
          <w:lang w:eastAsia="en-GB"/>
          <w14:ligatures w14:val="none"/>
        </w:rPr>
        <w:t>success,</w:t>
      </w:r>
      <w:r w:rsidR="00D11ED1">
        <w:rPr>
          <w:rFonts w:eastAsia="Times New Roman" w:cs="Times New Roman"/>
          <w:kern w:val="0"/>
          <w:lang w:eastAsia="en-GB"/>
          <w14:ligatures w14:val="none"/>
        </w:rPr>
        <w:t xml:space="preserve"> </w:t>
      </w:r>
      <w:r w:rsidR="00232A6D">
        <w:rPr>
          <w:rFonts w:eastAsia="Times New Roman" w:cs="Times New Roman"/>
          <w:kern w:val="0"/>
          <w:lang w:eastAsia="en-GB"/>
          <w14:ligatures w14:val="none"/>
        </w:rPr>
        <w:t xml:space="preserve">I would propose Royal Caribbean sets out Sustainability targets for the </w:t>
      </w:r>
      <w:r w:rsidR="006937F4">
        <w:rPr>
          <w:rFonts w:eastAsia="Times New Roman" w:cs="Times New Roman"/>
          <w:kern w:val="0"/>
          <w:lang w:eastAsia="en-GB"/>
          <w14:ligatures w14:val="none"/>
        </w:rPr>
        <w:t>employees</w:t>
      </w:r>
      <w:r w:rsidR="00232A6D">
        <w:rPr>
          <w:rFonts w:eastAsia="Times New Roman" w:cs="Times New Roman"/>
          <w:kern w:val="0"/>
          <w:lang w:eastAsia="en-GB"/>
          <w14:ligatures w14:val="none"/>
        </w:rPr>
        <w:t xml:space="preserve"> to help work towards </w:t>
      </w:r>
      <w:r w:rsidR="00984E93">
        <w:rPr>
          <w:rFonts w:eastAsia="Times New Roman" w:cs="Times New Roman"/>
          <w:kern w:val="0"/>
          <w:lang w:eastAsia="en-GB"/>
          <w14:ligatures w14:val="none"/>
        </w:rPr>
        <w:t xml:space="preserve">as part of a team, </w:t>
      </w:r>
      <w:r w:rsidR="006937F4">
        <w:rPr>
          <w:rFonts w:eastAsia="Times New Roman" w:cs="Times New Roman"/>
          <w:kern w:val="0"/>
          <w:lang w:eastAsia="en-GB"/>
          <w14:ligatures w14:val="none"/>
        </w:rPr>
        <w:t>creating</w:t>
      </w:r>
      <w:r w:rsidR="00984E93">
        <w:rPr>
          <w:rFonts w:eastAsia="Times New Roman" w:cs="Times New Roman"/>
          <w:kern w:val="0"/>
          <w:lang w:eastAsia="en-GB"/>
          <w14:ligatures w14:val="none"/>
        </w:rPr>
        <w:t xml:space="preserve"> net zero targets to bring together </w:t>
      </w:r>
      <w:r w:rsidR="00D47152">
        <w:rPr>
          <w:rFonts w:eastAsia="Times New Roman" w:cs="Times New Roman"/>
          <w:kern w:val="0"/>
          <w:lang w:eastAsia="en-GB"/>
          <w14:ligatures w14:val="none"/>
        </w:rPr>
        <w:t xml:space="preserve">their team and </w:t>
      </w:r>
      <w:r w:rsidR="00E43584">
        <w:rPr>
          <w:rFonts w:eastAsia="Times New Roman" w:cs="Times New Roman"/>
          <w:kern w:val="0"/>
          <w:lang w:eastAsia="en-GB"/>
          <w14:ligatures w14:val="none"/>
        </w:rPr>
        <w:t xml:space="preserve">fulfil their responsibilities towards the climate and their staff. </w:t>
      </w:r>
    </w:p>
    <w:p w14:paraId="5119AD1E" w14:textId="77777777" w:rsidR="00654B5F" w:rsidRDefault="00654B5F">
      <w:pPr>
        <w:rPr>
          <w:sz w:val="28"/>
          <w:szCs w:val="28"/>
          <w:u w:val="single"/>
        </w:rPr>
      </w:pPr>
    </w:p>
    <w:p w14:paraId="37101DF4" w14:textId="3D3F3ADE" w:rsidR="00757866" w:rsidRPr="000D6824" w:rsidRDefault="000D6824">
      <w:r w:rsidRPr="000D6824">
        <w:t xml:space="preserve">“Being good is good business” </w:t>
      </w:r>
      <w:r w:rsidR="00340DCB">
        <w:t>(Dame An</w:t>
      </w:r>
      <w:r w:rsidR="00B52672">
        <w:t xml:space="preserve">ita Roddick) </w:t>
      </w:r>
      <w:r w:rsidRPr="000D6824">
        <w:t>and</w:t>
      </w:r>
      <w:r w:rsidR="00333279">
        <w:t xml:space="preserve"> “Ethics are important than laws”</w:t>
      </w:r>
      <w:r w:rsidR="00B52672">
        <w:t xml:space="preserve"> (Wynton Marsalis). </w:t>
      </w:r>
      <w:r w:rsidR="008C3F1E">
        <w:t xml:space="preserve">These quotes reflect our business world today and how important ethical responsibility is. </w:t>
      </w:r>
      <w:r w:rsidR="00F915E9">
        <w:t>To sum up R</w:t>
      </w:r>
      <w:r w:rsidR="005F323E">
        <w:t xml:space="preserve">oyal Caribbean is successful in following </w:t>
      </w:r>
      <w:r w:rsidR="00F915E9">
        <w:t xml:space="preserve">these guidelines </w:t>
      </w:r>
      <w:r w:rsidR="00C11F9D">
        <w:t xml:space="preserve">Jason liberty their CEO has stated </w:t>
      </w:r>
      <w:r w:rsidR="00AE66BD">
        <w:t xml:space="preserve">a goal of “Reducing Carbon intensity double digits by 2025” and </w:t>
      </w:r>
      <w:r w:rsidR="003C617E">
        <w:t xml:space="preserve">the ABC policy ethically is a very successful model. </w:t>
      </w:r>
    </w:p>
    <w:p w14:paraId="532650FA" w14:textId="77777777" w:rsidR="00757866" w:rsidRPr="00654B5F" w:rsidRDefault="00757866">
      <w:pPr>
        <w:rPr>
          <w:sz w:val="28"/>
          <w:szCs w:val="28"/>
          <w:u w:val="single"/>
        </w:rPr>
      </w:pPr>
    </w:p>
    <w:p w14:paraId="61133BA0" w14:textId="62B387B4" w:rsidR="00654B5F" w:rsidRDefault="00654B5F">
      <w:pPr>
        <w:rPr>
          <w:sz w:val="28"/>
          <w:szCs w:val="28"/>
          <w:u w:val="single"/>
        </w:rPr>
      </w:pPr>
      <w:r w:rsidRPr="00654B5F">
        <w:rPr>
          <w:sz w:val="28"/>
          <w:szCs w:val="28"/>
          <w:u w:val="single"/>
        </w:rPr>
        <w:t>Conclusion</w:t>
      </w:r>
      <w:r>
        <w:rPr>
          <w:sz w:val="28"/>
          <w:szCs w:val="28"/>
          <w:u w:val="single"/>
        </w:rPr>
        <w:t xml:space="preserve"> </w:t>
      </w:r>
      <w:r w:rsidR="00B77AE9">
        <w:rPr>
          <w:sz w:val="28"/>
          <w:szCs w:val="28"/>
          <w:u w:val="single"/>
        </w:rPr>
        <w:t xml:space="preserve">and Recommendations </w:t>
      </w:r>
      <w:r>
        <w:rPr>
          <w:sz w:val="28"/>
          <w:szCs w:val="28"/>
          <w:u w:val="single"/>
        </w:rPr>
        <w:t>(200 Words)</w:t>
      </w:r>
    </w:p>
    <w:p w14:paraId="06B4945F" w14:textId="77777777" w:rsidR="002174D7" w:rsidRDefault="002174D7">
      <w:pPr>
        <w:rPr>
          <w:sz w:val="28"/>
          <w:szCs w:val="28"/>
          <w:u w:val="single"/>
        </w:rPr>
      </w:pPr>
    </w:p>
    <w:p w14:paraId="76D7A7AE" w14:textId="1F64FAB6" w:rsidR="002174D7" w:rsidRDefault="00D97B81">
      <w:r>
        <w:t xml:space="preserve">To summarise this </w:t>
      </w:r>
      <w:r w:rsidR="00EA0DCB">
        <w:t>report,</w:t>
      </w:r>
      <w:r>
        <w:t xml:space="preserve"> </w:t>
      </w:r>
      <w:r w:rsidR="00A01EFE">
        <w:t xml:space="preserve">it essential for Royal Caribbean to </w:t>
      </w:r>
      <w:r w:rsidR="004478EE">
        <w:t>integrate</w:t>
      </w:r>
      <w:r w:rsidR="00A15AF8">
        <w:t xml:space="preserve"> </w:t>
      </w:r>
      <w:r w:rsidR="004478EE">
        <w:t xml:space="preserve">change management strategies </w:t>
      </w:r>
      <w:r w:rsidR="00027282">
        <w:t xml:space="preserve">into processes and procedures as it will create a diverse </w:t>
      </w:r>
      <w:r w:rsidR="0065771B">
        <w:t>culture that promotes wellbeing</w:t>
      </w:r>
      <w:r w:rsidR="00FF6286">
        <w:t xml:space="preserve">. </w:t>
      </w:r>
      <w:r w:rsidR="00A6316E">
        <w:t xml:space="preserve">It is also important to </w:t>
      </w:r>
      <w:r w:rsidR="00B616D0">
        <w:t xml:space="preserve">provide a workplace culture </w:t>
      </w:r>
      <w:r w:rsidR="00066BFF">
        <w:t xml:space="preserve">and how to </w:t>
      </w:r>
      <w:r w:rsidR="00FB38B8">
        <w:t xml:space="preserve">apply them </w:t>
      </w:r>
      <w:r w:rsidR="00FB6917">
        <w:t xml:space="preserve">in achieving outcomes </w:t>
      </w:r>
      <w:r w:rsidR="001B3CDB">
        <w:t>towards the company’s goals in sustain</w:t>
      </w:r>
      <w:r w:rsidR="00BE29E6">
        <w:t xml:space="preserve">ing their business and people culture, </w:t>
      </w:r>
      <w:r w:rsidR="00EA0DCB">
        <w:t>as</w:t>
      </w:r>
      <w:r w:rsidR="00BE29E6">
        <w:t xml:space="preserve"> well as </w:t>
      </w:r>
      <w:r w:rsidR="00E06F7C">
        <w:t xml:space="preserve">it being equally as important to nurture team development to reach organisational goals and </w:t>
      </w:r>
      <w:r w:rsidR="00EA0DCB">
        <w:t xml:space="preserve">take into consideration ethical arguments and the public’s perception of the organisation to act accordingly and be able to go above and </w:t>
      </w:r>
      <w:r w:rsidR="00D847D9">
        <w:t>beyond.</w:t>
      </w:r>
      <w:r w:rsidR="00EA0DCB">
        <w:t xml:space="preserve"> </w:t>
      </w:r>
    </w:p>
    <w:p w14:paraId="10692776" w14:textId="77777777" w:rsidR="00EA0DCB" w:rsidRDefault="00EA0DCB"/>
    <w:p w14:paraId="1C8C12EF" w14:textId="7E389B75" w:rsidR="00EA0DCB" w:rsidRDefault="00E14945">
      <w:r>
        <w:t xml:space="preserve">Taking this into consideration </w:t>
      </w:r>
      <w:r w:rsidR="005E6519">
        <w:t xml:space="preserve">there 4 strategic management recommendations that can be put forth for Royal Caribbean. First off I would recommend </w:t>
      </w:r>
      <w:r w:rsidR="00D847D9">
        <w:t xml:space="preserve">in their change management strategies </w:t>
      </w:r>
      <w:r w:rsidR="006539D9">
        <w:t xml:space="preserve">would be </w:t>
      </w:r>
      <w:r w:rsidR="00B77AE9">
        <w:t xml:space="preserve">talk to staff and integrate them in the decision making process for change or to cast survey’s or anonymous votes which will be successful </w:t>
      </w:r>
      <w:r w:rsidR="002E7E47">
        <w:t xml:space="preserve">in gaining </w:t>
      </w:r>
      <w:r w:rsidR="00854B04">
        <w:t xml:space="preserve">data and finding the best possible route to implement change, Secondly I would recommend </w:t>
      </w:r>
      <w:r w:rsidR="009D5850">
        <w:t>for a more successful workplace culture applying special culture days and events where people who are diverse can feel more welcome which will be successful</w:t>
      </w:r>
      <w:r w:rsidR="000F7FF0">
        <w:t xml:space="preserve"> </w:t>
      </w:r>
      <w:r w:rsidR="000F7FF0">
        <w:lastRenderedPageBreak/>
        <w:t xml:space="preserve">in creating a welcoming culture to produce results in, Thirdly with Team Dynamics I would recommend </w:t>
      </w:r>
      <w:r w:rsidR="00C040FA">
        <w:t xml:space="preserve">integrating AI and encouraging it across working teams which would be successful in providing new ideas and expertise where team lacks and finally I would recommend </w:t>
      </w:r>
      <w:r w:rsidR="00CF2051">
        <w:t>is opening up ethical discussions to staff to help share view points and find the appropriate way to respond to ethical concerns and keep a good public image</w:t>
      </w:r>
    </w:p>
    <w:p w14:paraId="6F5AAE22" w14:textId="77777777" w:rsidR="00C9749D" w:rsidRDefault="00C9749D">
      <w:pPr>
        <w:rPr>
          <w:sz w:val="28"/>
          <w:szCs w:val="28"/>
          <w:u w:val="single"/>
        </w:rPr>
      </w:pPr>
    </w:p>
    <w:p w14:paraId="50276F33" w14:textId="0F2B3F3C" w:rsidR="00C9749D" w:rsidRDefault="00C9749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Executive Summary (100 Words)</w:t>
      </w:r>
    </w:p>
    <w:p w14:paraId="39E36043" w14:textId="77777777" w:rsidR="00654B5F" w:rsidRDefault="00654B5F">
      <w:pPr>
        <w:rPr>
          <w:sz w:val="28"/>
          <w:szCs w:val="28"/>
          <w:u w:val="single"/>
        </w:rPr>
      </w:pPr>
    </w:p>
    <w:p w14:paraId="7BD4003C" w14:textId="699A10C2" w:rsidR="00CF2051" w:rsidRPr="00CF2051" w:rsidRDefault="00CF2051">
      <w:r w:rsidRPr="00CF2051">
        <w:t>The Royal Caribbean</w:t>
      </w:r>
      <w:r>
        <w:t xml:space="preserve"> as a large cruise line, Is successful in many aspects of Management. </w:t>
      </w:r>
      <w:r w:rsidR="006F05F5">
        <w:t xml:space="preserve">In managing change Royal Caribbean is successful in </w:t>
      </w:r>
      <w:r w:rsidR="007B761E">
        <w:t xml:space="preserve">their processes of managing </w:t>
      </w:r>
      <w:r w:rsidR="00FD1C5C">
        <w:t>diversity</w:t>
      </w:r>
      <w:r w:rsidR="007B761E">
        <w:t xml:space="preserve"> and wellbeing however when implementing </w:t>
      </w:r>
      <w:r w:rsidR="006937F4">
        <w:t>change,</w:t>
      </w:r>
      <w:r w:rsidR="007B761E">
        <w:t xml:space="preserve"> they could</w:t>
      </w:r>
      <w:r w:rsidR="00FD1C5C">
        <w:t xml:space="preserve"> discuss with staff more often, Royal Caribbean has a successful culture that’s inclusive and provides a great business environment </w:t>
      </w:r>
      <w:r w:rsidR="00D31816">
        <w:t xml:space="preserve">however providing staff with cultural events and discussion would be beneficial, </w:t>
      </w:r>
      <w:r w:rsidR="001E26EE">
        <w:t xml:space="preserve">Royal Caribbean are successful in nurturing team development </w:t>
      </w:r>
      <w:r w:rsidR="003E7D8D">
        <w:t xml:space="preserve">and creating a safe deep learning environment. </w:t>
      </w:r>
      <w:r w:rsidR="006937F4">
        <w:t>However,</w:t>
      </w:r>
      <w:r w:rsidR="003067B0">
        <w:t xml:space="preserve"> integrating AI into group work and training could be beneficial and finally Ethically speaking Royal </w:t>
      </w:r>
      <w:r w:rsidR="006937F4">
        <w:t>Caribbean</w:t>
      </w:r>
      <w:r w:rsidR="003067B0">
        <w:t xml:space="preserve"> puts ethics at the utmost importance however should </w:t>
      </w:r>
      <w:r w:rsidR="006937F4">
        <w:t xml:space="preserve">include staff in ethical discussions and leave it as an open topic. </w:t>
      </w:r>
    </w:p>
    <w:p w14:paraId="710D105F" w14:textId="77777777" w:rsidR="00CF2051" w:rsidRDefault="00CF2051">
      <w:pPr>
        <w:rPr>
          <w:sz w:val="28"/>
          <w:szCs w:val="28"/>
          <w:u w:val="single"/>
        </w:rPr>
      </w:pPr>
    </w:p>
    <w:p w14:paraId="62F0BCD6" w14:textId="77777777" w:rsidR="00654B5F" w:rsidRPr="00654B5F" w:rsidRDefault="00654B5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References</w:t>
      </w:r>
    </w:p>
    <w:sectPr w:rsidR="00654B5F" w:rsidRPr="00654B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905"/>
    <w:rsid w:val="00014E67"/>
    <w:rsid w:val="00020F0B"/>
    <w:rsid w:val="00021741"/>
    <w:rsid w:val="00022214"/>
    <w:rsid w:val="00027282"/>
    <w:rsid w:val="00035720"/>
    <w:rsid w:val="000379EA"/>
    <w:rsid w:val="00052A3E"/>
    <w:rsid w:val="00060D95"/>
    <w:rsid w:val="00063867"/>
    <w:rsid w:val="00066BFF"/>
    <w:rsid w:val="00070C61"/>
    <w:rsid w:val="00075BC6"/>
    <w:rsid w:val="00075FEE"/>
    <w:rsid w:val="00082080"/>
    <w:rsid w:val="0009107D"/>
    <w:rsid w:val="00095D25"/>
    <w:rsid w:val="000A5147"/>
    <w:rsid w:val="000A5A0B"/>
    <w:rsid w:val="000A6768"/>
    <w:rsid w:val="000B2344"/>
    <w:rsid w:val="000B7268"/>
    <w:rsid w:val="000C36C7"/>
    <w:rsid w:val="000C43FA"/>
    <w:rsid w:val="000C5FB8"/>
    <w:rsid w:val="000D6824"/>
    <w:rsid w:val="000F1552"/>
    <w:rsid w:val="000F69E0"/>
    <w:rsid w:val="000F7FF0"/>
    <w:rsid w:val="001043D0"/>
    <w:rsid w:val="001118D3"/>
    <w:rsid w:val="00113C46"/>
    <w:rsid w:val="0012531C"/>
    <w:rsid w:val="0012584C"/>
    <w:rsid w:val="0014436A"/>
    <w:rsid w:val="00145F3D"/>
    <w:rsid w:val="00146AFD"/>
    <w:rsid w:val="00147CBD"/>
    <w:rsid w:val="001538B1"/>
    <w:rsid w:val="001601E9"/>
    <w:rsid w:val="00167165"/>
    <w:rsid w:val="00192066"/>
    <w:rsid w:val="001A3826"/>
    <w:rsid w:val="001A4F0F"/>
    <w:rsid w:val="001A5725"/>
    <w:rsid w:val="001B023A"/>
    <w:rsid w:val="001B2589"/>
    <w:rsid w:val="001B3CDB"/>
    <w:rsid w:val="001C0ECC"/>
    <w:rsid w:val="001C5985"/>
    <w:rsid w:val="001C63A2"/>
    <w:rsid w:val="001C6E0C"/>
    <w:rsid w:val="001D1B24"/>
    <w:rsid w:val="001E0A05"/>
    <w:rsid w:val="001E26EE"/>
    <w:rsid w:val="001F670E"/>
    <w:rsid w:val="001F693F"/>
    <w:rsid w:val="001F7176"/>
    <w:rsid w:val="00200154"/>
    <w:rsid w:val="00201F80"/>
    <w:rsid w:val="00211678"/>
    <w:rsid w:val="00211ED7"/>
    <w:rsid w:val="002174D7"/>
    <w:rsid w:val="002249D8"/>
    <w:rsid w:val="00224AEA"/>
    <w:rsid w:val="002302EA"/>
    <w:rsid w:val="00231866"/>
    <w:rsid w:val="00232A6D"/>
    <w:rsid w:val="002404D5"/>
    <w:rsid w:val="0024435C"/>
    <w:rsid w:val="002614B0"/>
    <w:rsid w:val="00275BCE"/>
    <w:rsid w:val="0027637C"/>
    <w:rsid w:val="00286B9E"/>
    <w:rsid w:val="002A229E"/>
    <w:rsid w:val="002A7215"/>
    <w:rsid w:val="002E44E6"/>
    <w:rsid w:val="002E55FA"/>
    <w:rsid w:val="002E7E47"/>
    <w:rsid w:val="002F20E2"/>
    <w:rsid w:val="003038A1"/>
    <w:rsid w:val="00303F5A"/>
    <w:rsid w:val="003067B0"/>
    <w:rsid w:val="003136B1"/>
    <w:rsid w:val="00323F60"/>
    <w:rsid w:val="003242F1"/>
    <w:rsid w:val="003316E1"/>
    <w:rsid w:val="00331A4E"/>
    <w:rsid w:val="00333279"/>
    <w:rsid w:val="003336B6"/>
    <w:rsid w:val="0033582E"/>
    <w:rsid w:val="00337F09"/>
    <w:rsid w:val="00340DCB"/>
    <w:rsid w:val="0034443F"/>
    <w:rsid w:val="00346F70"/>
    <w:rsid w:val="00354778"/>
    <w:rsid w:val="00356A4A"/>
    <w:rsid w:val="00372944"/>
    <w:rsid w:val="003765EF"/>
    <w:rsid w:val="00376CAD"/>
    <w:rsid w:val="00386C5F"/>
    <w:rsid w:val="00391E5F"/>
    <w:rsid w:val="003B65E1"/>
    <w:rsid w:val="003B76B0"/>
    <w:rsid w:val="003C617E"/>
    <w:rsid w:val="003D5BD7"/>
    <w:rsid w:val="003E1B4B"/>
    <w:rsid w:val="003E63BC"/>
    <w:rsid w:val="003E7047"/>
    <w:rsid w:val="003E7D8D"/>
    <w:rsid w:val="003F2DCF"/>
    <w:rsid w:val="003F40A3"/>
    <w:rsid w:val="003F4D72"/>
    <w:rsid w:val="003F6214"/>
    <w:rsid w:val="00403CA1"/>
    <w:rsid w:val="00404396"/>
    <w:rsid w:val="00417873"/>
    <w:rsid w:val="00422909"/>
    <w:rsid w:val="00424FEA"/>
    <w:rsid w:val="004269B1"/>
    <w:rsid w:val="004271ED"/>
    <w:rsid w:val="00433BA5"/>
    <w:rsid w:val="00435C99"/>
    <w:rsid w:val="004478EE"/>
    <w:rsid w:val="00450649"/>
    <w:rsid w:val="004555EF"/>
    <w:rsid w:val="0046316E"/>
    <w:rsid w:val="00471140"/>
    <w:rsid w:val="004735C4"/>
    <w:rsid w:val="00475F3B"/>
    <w:rsid w:val="00481065"/>
    <w:rsid w:val="004939DC"/>
    <w:rsid w:val="00493FCB"/>
    <w:rsid w:val="00497960"/>
    <w:rsid w:val="004A09B6"/>
    <w:rsid w:val="004A0C04"/>
    <w:rsid w:val="004B2ECD"/>
    <w:rsid w:val="004B3E92"/>
    <w:rsid w:val="004B64E2"/>
    <w:rsid w:val="004C0CA7"/>
    <w:rsid w:val="004C42E4"/>
    <w:rsid w:val="004E1562"/>
    <w:rsid w:val="004F4FD2"/>
    <w:rsid w:val="00503A83"/>
    <w:rsid w:val="00512D2B"/>
    <w:rsid w:val="005175D9"/>
    <w:rsid w:val="0055437E"/>
    <w:rsid w:val="00557856"/>
    <w:rsid w:val="0057077A"/>
    <w:rsid w:val="00570DB5"/>
    <w:rsid w:val="00574CC5"/>
    <w:rsid w:val="0059038B"/>
    <w:rsid w:val="005911AC"/>
    <w:rsid w:val="00593239"/>
    <w:rsid w:val="0059370F"/>
    <w:rsid w:val="0059447D"/>
    <w:rsid w:val="00594C3F"/>
    <w:rsid w:val="00595D1D"/>
    <w:rsid w:val="005A6A8E"/>
    <w:rsid w:val="005C747E"/>
    <w:rsid w:val="005D0B3F"/>
    <w:rsid w:val="005E0ECD"/>
    <w:rsid w:val="005E6519"/>
    <w:rsid w:val="005F323E"/>
    <w:rsid w:val="005F501E"/>
    <w:rsid w:val="005F6FD4"/>
    <w:rsid w:val="00602242"/>
    <w:rsid w:val="00625E65"/>
    <w:rsid w:val="006539D9"/>
    <w:rsid w:val="00654B5F"/>
    <w:rsid w:val="00657564"/>
    <w:rsid w:val="0065771B"/>
    <w:rsid w:val="006577C2"/>
    <w:rsid w:val="00657C4C"/>
    <w:rsid w:val="00657EBB"/>
    <w:rsid w:val="00675A60"/>
    <w:rsid w:val="0068377B"/>
    <w:rsid w:val="006937F4"/>
    <w:rsid w:val="006B4214"/>
    <w:rsid w:val="006B776D"/>
    <w:rsid w:val="006C46C7"/>
    <w:rsid w:val="006C715E"/>
    <w:rsid w:val="006E433A"/>
    <w:rsid w:val="006F05F5"/>
    <w:rsid w:val="006F26D7"/>
    <w:rsid w:val="00705094"/>
    <w:rsid w:val="00715B44"/>
    <w:rsid w:val="00720C95"/>
    <w:rsid w:val="00730F75"/>
    <w:rsid w:val="00746195"/>
    <w:rsid w:val="00757866"/>
    <w:rsid w:val="00767514"/>
    <w:rsid w:val="00776287"/>
    <w:rsid w:val="007914BF"/>
    <w:rsid w:val="007944B8"/>
    <w:rsid w:val="007956A3"/>
    <w:rsid w:val="007A2285"/>
    <w:rsid w:val="007B761E"/>
    <w:rsid w:val="007C3247"/>
    <w:rsid w:val="007D3759"/>
    <w:rsid w:val="007E0D00"/>
    <w:rsid w:val="007E75C0"/>
    <w:rsid w:val="007F18F2"/>
    <w:rsid w:val="00810805"/>
    <w:rsid w:val="00810C3A"/>
    <w:rsid w:val="00821664"/>
    <w:rsid w:val="008225AB"/>
    <w:rsid w:val="008235D4"/>
    <w:rsid w:val="008329AB"/>
    <w:rsid w:val="00833F34"/>
    <w:rsid w:val="00834EA3"/>
    <w:rsid w:val="00837100"/>
    <w:rsid w:val="0084078F"/>
    <w:rsid w:val="00845110"/>
    <w:rsid w:val="00854B04"/>
    <w:rsid w:val="00860A21"/>
    <w:rsid w:val="00863620"/>
    <w:rsid w:val="00867B96"/>
    <w:rsid w:val="008759E0"/>
    <w:rsid w:val="008770C7"/>
    <w:rsid w:val="00892BAA"/>
    <w:rsid w:val="008A3A10"/>
    <w:rsid w:val="008A483A"/>
    <w:rsid w:val="008A5301"/>
    <w:rsid w:val="008B2D41"/>
    <w:rsid w:val="008C104C"/>
    <w:rsid w:val="008C3F1E"/>
    <w:rsid w:val="008D35AB"/>
    <w:rsid w:val="008E1320"/>
    <w:rsid w:val="008F4E8D"/>
    <w:rsid w:val="00902965"/>
    <w:rsid w:val="00904D04"/>
    <w:rsid w:val="00904D7E"/>
    <w:rsid w:val="00927FD3"/>
    <w:rsid w:val="0093301D"/>
    <w:rsid w:val="009515EA"/>
    <w:rsid w:val="00957447"/>
    <w:rsid w:val="009634AC"/>
    <w:rsid w:val="009663F9"/>
    <w:rsid w:val="0097056E"/>
    <w:rsid w:val="009721A8"/>
    <w:rsid w:val="009724ED"/>
    <w:rsid w:val="00981549"/>
    <w:rsid w:val="0098383F"/>
    <w:rsid w:val="00984E93"/>
    <w:rsid w:val="00984FD4"/>
    <w:rsid w:val="00995759"/>
    <w:rsid w:val="00997934"/>
    <w:rsid w:val="009A54E9"/>
    <w:rsid w:val="009A5F64"/>
    <w:rsid w:val="009A65D0"/>
    <w:rsid w:val="009B44BA"/>
    <w:rsid w:val="009C0483"/>
    <w:rsid w:val="009D5850"/>
    <w:rsid w:val="009F0ACE"/>
    <w:rsid w:val="009F34D5"/>
    <w:rsid w:val="009F4BB8"/>
    <w:rsid w:val="00A01EFE"/>
    <w:rsid w:val="00A05CFD"/>
    <w:rsid w:val="00A15AF8"/>
    <w:rsid w:val="00A164FD"/>
    <w:rsid w:val="00A2036B"/>
    <w:rsid w:val="00A3379E"/>
    <w:rsid w:val="00A44246"/>
    <w:rsid w:val="00A53BAB"/>
    <w:rsid w:val="00A53DD2"/>
    <w:rsid w:val="00A6316E"/>
    <w:rsid w:val="00A6377C"/>
    <w:rsid w:val="00A63E04"/>
    <w:rsid w:val="00A70B37"/>
    <w:rsid w:val="00A71280"/>
    <w:rsid w:val="00A85C8B"/>
    <w:rsid w:val="00A96B25"/>
    <w:rsid w:val="00AA1BA8"/>
    <w:rsid w:val="00AB7F5D"/>
    <w:rsid w:val="00AC1CB4"/>
    <w:rsid w:val="00AD7343"/>
    <w:rsid w:val="00AD7EF3"/>
    <w:rsid w:val="00AE66BD"/>
    <w:rsid w:val="00AE700B"/>
    <w:rsid w:val="00B06248"/>
    <w:rsid w:val="00B24905"/>
    <w:rsid w:val="00B27AC1"/>
    <w:rsid w:val="00B27E4F"/>
    <w:rsid w:val="00B374AE"/>
    <w:rsid w:val="00B40684"/>
    <w:rsid w:val="00B40719"/>
    <w:rsid w:val="00B52672"/>
    <w:rsid w:val="00B606F1"/>
    <w:rsid w:val="00B60A59"/>
    <w:rsid w:val="00B616D0"/>
    <w:rsid w:val="00B6426F"/>
    <w:rsid w:val="00B77AE9"/>
    <w:rsid w:val="00B85138"/>
    <w:rsid w:val="00B87229"/>
    <w:rsid w:val="00B91D97"/>
    <w:rsid w:val="00B9757C"/>
    <w:rsid w:val="00BA1E61"/>
    <w:rsid w:val="00BA3A1F"/>
    <w:rsid w:val="00BA4183"/>
    <w:rsid w:val="00BB7963"/>
    <w:rsid w:val="00BD2799"/>
    <w:rsid w:val="00BD381D"/>
    <w:rsid w:val="00BD73DF"/>
    <w:rsid w:val="00BE1530"/>
    <w:rsid w:val="00BE29E6"/>
    <w:rsid w:val="00BE6C54"/>
    <w:rsid w:val="00BF2489"/>
    <w:rsid w:val="00C01405"/>
    <w:rsid w:val="00C040FA"/>
    <w:rsid w:val="00C11F9D"/>
    <w:rsid w:val="00C17FD8"/>
    <w:rsid w:val="00C22803"/>
    <w:rsid w:val="00C22D78"/>
    <w:rsid w:val="00C70095"/>
    <w:rsid w:val="00C820E4"/>
    <w:rsid w:val="00C822C4"/>
    <w:rsid w:val="00C835D6"/>
    <w:rsid w:val="00C85D5E"/>
    <w:rsid w:val="00C92FA2"/>
    <w:rsid w:val="00C942DC"/>
    <w:rsid w:val="00C9749D"/>
    <w:rsid w:val="00CB0A71"/>
    <w:rsid w:val="00CB27BC"/>
    <w:rsid w:val="00CB73DD"/>
    <w:rsid w:val="00CC107B"/>
    <w:rsid w:val="00CC6528"/>
    <w:rsid w:val="00CC6F47"/>
    <w:rsid w:val="00CD7216"/>
    <w:rsid w:val="00CF2051"/>
    <w:rsid w:val="00CF4234"/>
    <w:rsid w:val="00D0076D"/>
    <w:rsid w:val="00D046E4"/>
    <w:rsid w:val="00D1024D"/>
    <w:rsid w:val="00D10ECE"/>
    <w:rsid w:val="00D11ED1"/>
    <w:rsid w:val="00D16310"/>
    <w:rsid w:val="00D16CFF"/>
    <w:rsid w:val="00D30FE1"/>
    <w:rsid w:val="00D31816"/>
    <w:rsid w:val="00D47152"/>
    <w:rsid w:val="00D47FD1"/>
    <w:rsid w:val="00D53256"/>
    <w:rsid w:val="00D57271"/>
    <w:rsid w:val="00D61741"/>
    <w:rsid w:val="00D64164"/>
    <w:rsid w:val="00D72B89"/>
    <w:rsid w:val="00D847D9"/>
    <w:rsid w:val="00D87473"/>
    <w:rsid w:val="00D8769A"/>
    <w:rsid w:val="00D879EC"/>
    <w:rsid w:val="00D95AE7"/>
    <w:rsid w:val="00D97B81"/>
    <w:rsid w:val="00DA12D1"/>
    <w:rsid w:val="00DE0831"/>
    <w:rsid w:val="00DE1E59"/>
    <w:rsid w:val="00DE2F81"/>
    <w:rsid w:val="00DE5402"/>
    <w:rsid w:val="00DF64B0"/>
    <w:rsid w:val="00DF78CE"/>
    <w:rsid w:val="00E046AA"/>
    <w:rsid w:val="00E06F7C"/>
    <w:rsid w:val="00E14945"/>
    <w:rsid w:val="00E25F83"/>
    <w:rsid w:val="00E2679D"/>
    <w:rsid w:val="00E35D09"/>
    <w:rsid w:val="00E37E2E"/>
    <w:rsid w:val="00E43584"/>
    <w:rsid w:val="00E46D44"/>
    <w:rsid w:val="00E51F8A"/>
    <w:rsid w:val="00E52470"/>
    <w:rsid w:val="00E533B4"/>
    <w:rsid w:val="00E57041"/>
    <w:rsid w:val="00E60DA4"/>
    <w:rsid w:val="00E71846"/>
    <w:rsid w:val="00E8202F"/>
    <w:rsid w:val="00E83D54"/>
    <w:rsid w:val="00E84EA8"/>
    <w:rsid w:val="00E94F93"/>
    <w:rsid w:val="00EA0DCB"/>
    <w:rsid w:val="00EA4292"/>
    <w:rsid w:val="00EB2F7C"/>
    <w:rsid w:val="00EC3C6A"/>
    <w:rsid w:val="00ED77B0"/>
    <w:rsid w:val="00EE04C2"/>
    <w:rsid w:val="00EF062E"/>
    <w:rsid w:val="00EF71BA"/>
    <w:rsid w:val="00F16974"/>
    <w:rsid w:val="00F2646E"/>
    <w:rsid w:val="00F422FB"/>
    <w:rsid w:val="00F60242"/>
    <w:rsid w:val="00F71879"/>
    <w:rsid w:val="00F73817"/>
    <w:rsid w:val="00F738C4"/>
    <w:rsid w:val="00F84FA1"/>
    <w:rsid w:val="00F86DA1"/>
    <w:rsid w:val="00F87233"/>
    <w:rsid w:val="00F90004"/>
    <w:rsid w:val="00F915E9"/>
    <w:rsid w:val="00FB38B8"/>
    <w:rsid w:val="00FB6917"/>
    <w:rsid w:val="00FC3BB0"/>
    <w:rsid w:val="00FC4AAF"/>
    <w:rsid w:val="00FC6643"/>
    <w:rsid w:val="00FC730A"/>
    <w:rsid w:val="00FD1C5C"/>
    <w:rsid w:val="00FF6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84388"/>
  <w15:chartTrackingRefBased/>
  <w15:docId w15:val="{4DA7FBAD-92EB-463C-8978-04BB94C26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49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49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49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49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B249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49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49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49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49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49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49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49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49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B249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49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49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49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49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49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49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49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49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49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49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49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49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49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49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4905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BD27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6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4152</TotalTime>
  <Pages>10</Pages>
  <Words>2302</Words>
  <Characters>13122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Elijah Thomas</dc:creator>
  <cp:keywords/>
  <dc:description/>
  <cp:lastModifiedBy>eli thomas</cp:lastModifiedBy>
  <cp:revision>403</cp:revision>
  <dcterms:created xsi:type="dcterms:W3CDTF">2024-05-07T20:25:00Z</dcterms:created>
  <dcterms:modified xsi:type="dcterms:W3CDTF">2024-05-10T17:37:00Z</dcterms:modified>
</cp:coreProperties>
</file>