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F34FEC2" w:rsidP="7F34FEC2" w:rsidRDefault="7F34FEC2" w14:paraId="3AA7F329" w14:textId="132128BC">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7F34FEC2" w:rsidP="7F34FEC2" w:rsidRDefault="7F34FEC2" w14:paraId="32DD6BC3" w14:textId="0640E2B4">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7F34FEC2" w:rsidP="7F34FEC2" w:rsidRDefault="7F34FEC2" w14:paraId="63B10C5A" w14:textId="7F0DCD2F">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7F34FEC2" w:rsidP="7F34FEC2" w:rsidRDefault="7F34FEC2" w14:paraId="0E82697D" w14:textId="352110AA">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7574A554" w:rsidP="7F34FEC2" w:rsidRDefault="7574A554" w14:paraId="1160FE92" w14:textId="6F8D22B8">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7F34FEC2" w:rsidR="7574A554">
        <w:rPr>
          <w:rFonts w:ascii="Arial Nova" w:hAnsi="Arial Nova" w:eastAsia="Arial Nova" w:cs="Arial Nova"/>
          <w:b w:val="1"/>
          <w:bCs w:val="1"/>
          <w:noProof w:val="0"/>
          <w:sz w:val="28"/>
          <w:szCs w:val="28"/>
          <w:lang w:val="en-US"/>
        </w:rPr>
        <w:t>Title:</w:t>
      </w:r>
      <w:r w:rsidRPr="7F34FEC2" w:rsidR="7574A554">
        <w:rPr>
          <w:rFonts w:ascii="Arial Nova" w:hAnsi="Arial Nova" w:eastAsia="Arial Nova" w:cs="Arial Nova"/>
          <w:b w:val="1"/>
          <w:bCs w:val="1"/>
          <w:noProof w:val="0"/>
          <w:sz w:val="28"/>
          <w:szCs w:val="28"/>
          <w:lang w:val="en-US"/>
        </w:rPr>
        <w:t xml:space="preserve"> </w:t>
      </w:r>
      <w:r w:rsidRPr="7F34FEC2" w:rsidR="7574A554">
        <w:rPr>
          <w:rFonts w:ascii="Arial Nova" w:hAnsi="Arial Nova" w:eastAsia="Arial Nova" w:cs="Arial Nova"/>
          <w:b w:val="1"/>
          <w:bCs w:val="1"/>
          <w:noProof w:val="0"/>
          <w:sz w:val="28"/>
          <w:szCs w:val="28"/>
          <w:lang w:val="en-US"/>
        </w:rPr>
        <w:t xml:space="preserve">Business Report - Comparison of Two Hospitality </w:t>
      </w:r>
      <w:r w:rsidRPr="7F34FEC2" w:rsidR="7574A554">
        <w:rPr>
          <w:rFonts w:ascii="Arial Nova" w:hAnsi="Arial Nova" w:eastAsia="Arial Nova" w:cs="Arial Nova"/>
          <w:b w:val="1"/>
          <w:bCs w:val="1"/>
          <w:noProof w:val="0"/>
          <w:sz w:val="28"/>
          <w:szCs w:val="28"/>
          <w:lang w:val="en-US"/>
        </w:rPr>
        <w:t>Organisations</w:t>
      </w:r>
    </w:p>
    <w:p w:rsidR="6DA867B1" w:rsidP="7F34FEC2" w:rsidRDefault="6DA867B1" w14:paraId="0F59BB3A" w14:textId="20A9F2E2">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7F34FEC2" w:rsidR="6DA867B1">
        <w:rPr>
          <w:rFonts w:ascii="Arial Nova" w:hAnsi="Arial Nova" w:eastAsia="Arial Nova" w:cs="Arial Nova"/>
          <w:b w:val="1"/>
          <w:bCs w:val="1"/>
          <w:noProof w:val="0"/>
          <w:sz w:val="28"/>
          <w:szCs w:val="28"/>
          <w:lang w:val="en-US"/>
        </w:rPr>
        <w:t>Shangri-La and Premier Inn</w:t>
      </w:r>
    </w:p>
    <w:p w:rsidR="7574A554" w:rsidP="7F34FEC2" w:rsidRDefault="7574A554" w14:paraId="4BCEC5DF" w14:textId="5C2E3EF7">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7F34FEC2" w:rsidR="7574A554">
        <w:rPr>
          <w:rFonts w:ascii="Arial Nova" w:hAnsi="Arial Nova" w:eastAsia="Arial Nova" w:cs="Arial Nova"/>
          <w:b w:val="1"/>
          <w:bCs w:val="1"/>
          <w:noProof w:val="0"/>
          <w:sz w:val="28"/>
          <w:szCs w:val="28"/>
          <w:lang w:val="en-US"/>
        </w:rPr>
        <w:t xml:space="preserve">Student </w:t>
      </w:r>
      <w:r w:rsidRPr="7F34FEC2" w:rsidR="7574A554">
        <w:rPr>
          <w:rFonts w:ascii="Arial Nova" w:hAnsi="Arial Nova" w:eastAsia="Arial Nova" w:cs="Arial Nova"/>
          <w:b w:val="1"/>
          <w:bCs w:val="1"/>
          <w:noProof w:val="0"/>
          <w:sz w:val="28"/>
          <w:szCs w:val="28"/>
          <w:lang w:val="en-US"/>
        </w:rPr>
        <w:t>name:</w:t>
      </w:r>
      <w:r w:rsidRPr="7F34FEC2" w:rsidR="7574A554">
        <w:rPr>
          <w:rFonts w:ascii="Arial Nova" w:hAnsi="Arial Nova" w:eastAsia="Arial Nova" w:cs="Arial Nova"/>
          <w:b w:val="1"/>
          <w:bCs w:val="1"/>
          <w:noProof w:val="0"/>
          <w:sz w:val="28"/>
          <w:szCs w:val="28"/>
          <w:lang w:val="en-US"/>
        </w:rPr>
        <w:t xml:space="preserve"> Larisa </w:t>
      </w:r>
      <w:r w:rsidRPr="7F34FEC2" w:rsidR="7574A554">
        <w:rPr>
          <w:rFonts w:ascii="Arial Nova" w:hAnsi="Arial Nova" w:eastAsia="Arial Nova" w:cs="Arial Nova"/>
          <w:b w:val="1"/>
          <w:bCs w:val="1"/>
          <w:noProof w:val="0"/>
          <w:sz w:val="28"/>
          <w:szCs w:val="28"/>
          <w:lang w:val="en-US"/>
        </w:rPr>
        <w:t>Cionadi</w:t>
      </w:r>
      <w:r w:rsidRPr="7F34FEC2" w:rsidR="7574A554">
        <w:rPr>
          <w:rFonts w:ascii="Arial Nova" w:hAnsi="Arial Nova" w:eastAsia="Arial Nova" w:cs="Arial Nova"/>
          <w:b w:val="1"/>
          <w:bCs w:val="1"/>
          <w:noProof w:val="0"/>
          <w:sz w:val="28"/>
          <w:szCs w:val="28"/>
          <w:lang w:val="en-US"/>
        </w:rPr>
        <w:t xml:space="preserve"> </w:t>
      </w:r>
    </w:p>
    <w:p w:rsidR="7574A554" w:rsidP="7F34FEC2" w:rsidRDefault="7574A554" w14:paraId="7B371B48" w14:textId="0CFCAE25">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7F34FEC2" w:rsidR="7574A554">
        <w:rPr>
          <w:rFonts w:ascii="Arial Nova" w:hAnsi="Arial Nova" w:eastAsia="Arial Nova" w:cs="Arial Nova"/>
          <w:b w:val="1"/>
          <w:bCs w:val="1"/>
          <w:noProof w:val="0"/>
          <w:sz w:val="28"/>
          <w:szCs w:val="28"/>
          <w:lang w:val="en-US"/>
        </w:rPr>
        <w:t>Student ID</w:t>
      </w:r>
      <w:r w:rsidRPr="7F34FEC2" w:rsidR="1463050B">
        <w:rPr>
          <w:rFonts w:ascii="Arial Nova" w:hAnsi="Arial Nova" w:eastAsia="Arial Nova" w:cs="Arial Nova"/>
          <w:b w:val="1"/>
          <w:bCs w:val="1"/>
          <w:noProof w:val="0"/>
          <w:sz w:val="28"/>
          <w:szCs w:val="28"/>
          <w:lang w:val="en-US"/>
        </w:rPr>
        <w:t>: 2127892</w:t>
      </w:r>
    </w:p>
    <w:p w:rsidR="1463050B" w:rsidP="7F34FEC2" w:rsidRDefault="1463050B" w14:paraId="0376F5E1" w14:textId="09E77527">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7F34FEC2" w:rsidR="1463050B">
        <w:rPr>
          <w:rFonts w:ascii="Arial Nova" w:hAnsi="Arial Nova" w:eastAsia="Arial Nova" w:cs="Arial Nova"/>
          <w:b w:val="1"/>
          <w:bCs w:val="1"/>
          <w:noProof w:val="0"/>
          <w:sz w:val="28"/>
          <w:szCs w:val="28"/>
          <w:lang w:val="en-US"/>
        </w:rPr>
        <w:t>Module code: BMIH5007</w:t>
      </w:r>
    </w:p>
    <w:p w:rsidR="1463050B" w:rsidP="7F34FEC2" w:rsidRDefault="1463050B" w14:paraId="1488A152" w14:textId="79853CF1">
      <w:pPr>
        <w:pStyle w:val="Normal"/>
        <w:spacing w:before="240" w:beforeAutospacing="off" w:after="240" w:afterAutospacing="off"/>
        <w:ind w:left="1440"/>
        <w:jc w:val="center"/>
        <w:rPr>
          <w:rFonts w:ascii="Arial Nova" w:hAnsi="Arial Nova" w:eastAsia="Arial Nova" w:cs="Arial Nova"/>
          <w:b w:val="1"/>
          <w:bCs w:val="1"/>
          <w:noProof w:val="0"/>
          <w:sz w:val="28"/>
          <w:szCs w:val="28"/>
          <w:lang w:val="en-US"/>
        </w:rPr>
      </w:pPr>
      <w:r w:rsidRPr="7F34FEC2" w:rsidR="1463050B">
        <w:rPr>
          <w:rFonts w:ascii="Arial Nova" w:hAnsi="Arial Nova" w:eastAsia="Arial Nova" w:cs="Arial Nova"/>
          <w:b w:val="1"/>
          <w:bCs w:val="1"/>
          <w:noProof w:val="0"/>
          <w:sz w:val="28"/>
          <w:szCs w:val="28"/>
          <w:lang w:val="en-US"/>
        </w:rPr>
        <w:t>Lecturer name: Tristan Hawkins</w:t>
      </w:r>
    </w:p>
    <w:p w:rsidR="7F34FEC2" w:rsidP="7F34FEC2" w:rsidRDefault="7F34FEC2" w14:paraId="6FB0D717" w14:textId="3840EFCC">
      <w:pPr>
        <w:spacing w:before="240" w:beforeAutospacing="off" w:after="240" w:afterAutospacing="off"/>
        <w:ind w:left="1440"/>
        <w:jc w:val="center"/>
        <w:rPr>
          <w:rFonts w:ascii="Arial Nova" w:hAnsi="Arial Nova" w:eastAsia="Arial Nova" w:cs="Arial Nova"/>
          <w:b w:val="1"/>
          <w:bCs w:val="1"/>
          <w:noProof w:val="0"/>
          <w:sz w:val="28"/>
          <w:szCs w:val="28"/>
          <w:lang w:val="en-US"/>
        </w:rPr>
      </w:pPr>
    </w:p>
    <w:p w:rsidR="7F34FEC2" w:rsidP="7F34FEC2" w:rsidRDefault="7F34FEC2" w14:paraId="33954C34" w14:textId="5C72E1E8">
      <w:pPr>
        <w:spacing w:before="240" w:beforeAutospacing="off" w:after="240" w:afterAutospacing="off"/>
        <w:ind w:left="720"/>
        <w:rPr>
          <w:rFonts w:ascii="Arial Nova" w:hAnsi="Arial Nova" w:eastAsia="Arial Nova" w:cs="Arial Nova"/>
          <w:noProof w:val="0"/>
          <w:sz w:val="24"/>
          <w:szCs w:val="24"/>
          <w:lang w:val="en-US"/>
        </w:rPr>
      </w:pPr>
    </w:p>
    <w:p w:rsidR="7F34FEC2" w:rsidP="7F34FEC2" w:rsidRDefault="7F34FEC2" w14:paraId="258273A9" w14:textId="2B97FD72">
      <w:pPr>
        <w:spacing w:before="240" w:beforeAutospacing="off" w:after="240" w:afterAutospacing="off"/>
        <w:ind w:left="720"/>
        <w:rPr>
          <w:rFonts w:ascii="Arial Nova" w:hAnsi="Arial Nova" w:eastAsia="Arial Nova" w:cs="Arial Nova"/>
          <w:noProof w:val="0"/>
          <w:sz w:val="24"/>
          <w:szCs w:val="24"/>
          <w:lang w:val="en-US"/>
        </w:rPr>
      </w:pPr>
    </w:p>
    <w:p w:rsidR="7F34FEC2" w:rsidP="7F34FEC2" w:rsidRDefault="7F34FEC2" w14:paraId="2088CB71" w14:textId="7F93AC51">
      <w:pPr>
        <w:pStyle w:val="Normal"/>
        <w:spacing w:before="240" w:beforeAutospacing="off" w:after="240" w:afterAutospacing="off"/>
        <w:ind w:left="720"/>
        <w:rPr>
          <w:rFonts w:ascii="Arial Nova" w:hAnsi="Arial Nova" w:eastAsia="Arial Nova" w:cs="Arial Nova"/>
          <w:noProof w:val="0"/>
          <w:sz w:val="24"/>
          <w:szCs w:val="24"/>
          <w:lang w:val="en-US"/>
        </w:rPr>
      </w:pPr>
    </w:p>
    <w:p w:rsidR="20184FBC" w:rsidP="7F34FEC2" w:rsidRDefault="20184FBC" w14:paraId="1303FF41" w14:textId="70414A27">
      <w:pPr>
        <w:pStyle w:val="Normal"/>
        <w:spacing w:before="240" w:beforeAutospacing="off" w:after="240" w:afterAutospacing="off"/>
        <w:ind w:left="0"/>
        <w:rPr>
          <w:rFonts w:ascii="Arial Nova" w:hAnsi="Arial Nova" w:eastAsia="Arial Nova" w:cs="Arial Nova"/>
          <w:noProof w:val="0"/>
          <w:sz w:val="24"/>
          <w:szCs w:val="24"/>
          <w:lang w:val="en-US"/>
        </w:rPr>
      </w:pPr>
      <w:r w:rsidRPr="7F34FEC2" w:rsidR="20184FBC">
        <w:rPr>
          <w:rFonts w:ascii="Arial Nova" w:hAnsi="Arial Nova" w:eastAsia="Arial Nova" w:cs="Arial Nova"/>
          <w:noProof w:val="0"/>
          <w:sz w:val="24"/>
          <w:szCs w:val="24"/>
          <w:lang w:val="en-US"/>
        </w:rPr>
        <w:t xml:space="preserve">The global hospitality sector is represented by a wide variety of hotel brands that cater to all customer preferences, spanning budgets and expectations. Among these are Premier Inn, a budget hotel brand in the UK and Shangri-La Hotels that </w:t>
      </w:r>
      <w:r w:rsidRPr="7F34FEC2" w:rsidR="0839876E">
        <w:rPr>
          <w:rFonts w:ascii="Arial Nova" w:hAnsi="Arial Nova" w:eastAsia="Arial Nova" w:cs="Arial Nova"/>
          <w:noProof w:val="0"/>
          <w:sz w:val="24"/>
          <w:szCs w:val="24"/>
          <w:lang w:val="en-US"/>
        </w:rPr>
        <w:t>in</w:t>
      </w:r>
      <w:r w:rsidRPr="7F34FEC2" w:rsidR="34ACA65E">
        <w:rPr>
          <w:rFonts w:ascii="Arial Nova" w:hAnsi="Arial Nova" w:eastAsia="Arial Nova" w:cs="Arial Nova"/>
          <w:noProof w:val="0"/>
          <w:sz w:val="24"/>
          <w:szCs w:val="24"/>
          <w:lang w:val="en-US"/>
        </w:rPr>
        <w:t>cl</w:t>
      </w:r>
      <w:r w:rsidRPr="7F34FEC2" w:rsidR="20184FBC">
        <w:rPr>
          <w:rFonts w:ascii="Arial Nova" w:hAnsi="Arial Nova" w:eastAsia="Arial Nova" w:cs="Arial Nova"/>
          <w:noProof w:val="0"/>
          <w:sz w:val="24"/>
          <w:szCs w:val="24"/>
          <w:lang w:val="en-US"/>
        </w:rPr>
        <w:t>udes</w:t>
      </w:r>
      <w:r w:rsidRPr="7F34FEC2" w:rsidR="20184FBC">
        <w:rPr>
          <w:rFonts w:ascii="Arial Nova" w:hAnsi="Arial Nova" w:eastAsia="Arial Nova" w:cs="Arial Nova"/>
          <w:noProof w:val="0"/>
          <w:sz w:val="24"/>
          <w:szCs w:val="24"/>
          <w:lang w:val="en-US"/>
        </w:rPr>
        <w:t xml:space="preserve"> class and luxury. The commonality between the two is that they both supply accommodation, but their products are different and more importantly their target markets are very </w:t>
      </w:r>
      <w:r w:rsidRPr="7F34FEC2" w:rsidR="20184FBC">
        <w:rPr>
          <w:rFonts w:ascii="Arial Nova" w:hAnsi="Arial Nova" w:eastAsia="Arial Nova" w:cs="Arial Nova"/>
          <w:noProof w:val="0"/>
          <w:sz w:val="24"/>
          <w:szCs w:val="24"/>
          <w:lang w:val="en-US"/>
        </w:rPr>
        <w:t>similar;</w:t>
      </w:r>
      <w:r w:rsidRPr="7F34FEC2" w:rsidR="20184FBC">
        <w:rPr>
          <w:rFonts w:ascii="Arial Nova" w:hAnsi="Arial Nova" w:eastAsia="Arial Nova" w:cs="Arial Nova"/>
          <w:noProof w:val="0"/>
          <w:sz w:val="24"/>
          <w:szCs w:val="24"/>
          <w:lang w:val="en-US"/>
        </w:rPr>
        <w:t xml:space="preserve"> giving them a completely separate customer experience.</w:t>
      </w:r>
    </w:p>
    <w:p w:rsidR="57A4DE57" w:rsidP="7F34FEC2" w:rsidRDefault="57A4DE57" w14:paraId="16145290" w14:textId="65484321">
      <w:pPr>
        <w:spacing w:before="240" w:beforeAutospacing="off" w:after="240" w:afterAutospacing="off"/>
        <w:ind w:left="0"/>
        <w:rPr>
          <w:rFonts w:ascii="Arial Nova" w:hAnsi="Arial Nova" w:eastAsia="Arial Nova" w:cs="Arial Nova"/>
          <w:noProof w:val="0"/>
          <w:sz w:val="24"/>
          <w:szCs w:val="24"/>
          <w:lang w:val="en-US"/>
        </w:rPr>
      </w:pPr>
      <w:r w:rsidRPr="7F34FEC2" w:rsidR="57A4DE57">
        <w:rPr>
          <w:rFonts w:ascii="Arial Nova" w:hAnsi="Arial Nova" w:eastAsia="Arial Nova" w:cs="Arial Nova"/>
          <w:noProof w:val="0"/>
          <w:sz w:val="24"/>
          <w:szCs w:val="24"/>
          <w:lang w:val="en-US"/>
        </w:rPr>
        <w:t xml:space="preserve">The level of service is one of the biggest differentiators between Shangri-La Hotels and Premier Inn Shangri-La Hotels, deliver handcrafted attention to detail in unique settings offering experiential luxury that is dispatched with five-star hospitality. Localized within each hotel in the Shangri-La family, a global benchmark of excellence. An attentive service style offers a high staff-to-guest ratio. Many of the brand's lux suite categories come with 24-hour butler service and a concierge capable of making </w:t>
      </w:r>
      <w:r w:rsidRPr="7F34FEC2" w:rsidR="57A4DE57">
        <w:rPr>
          <w:rFonts w:ascii="Arial Nova" w:hAnsi="Arial Nova" w:eastAsia="Arial Nova" w:cs="Arial Nova"/>
          <w:noProof w:val="0"/>
          <w:sz w:val="24"/>
          <w:szCs w:val="24"/>
          <w:lang w:val="en-US"/>
        </w:rPr>
        <w:t>nearly any</w:t>
      </w:r>
      <w:r w:rsidRPr="7F34FEC2" w:rsidR="57A4DE57">
        <w:rPr>
          <w:rFonts w:ascii="Arial Nova" w:hAnsi="Arial Nova" w:eastAsia="Arial Nova" w:cs="Arial Nova"/>
          <w:noProof w:val="0"/>
          <w:sz w:val="24"/>
          <w:szCs w:val="24"/>
          <w:lang w:val="en-US"/>
        </w:rPr>
        <w:t xml:space="preserve"> booking, from private tours to reservations at otherwise hard-to-access restaurants.</w:t>
      </w:r>
    </w:p>
    <w:p w:rsidR="57A4DE57" w:rsidP="7F34FEC2" w:rsidRDefault="57A4DE57" w14:paraId="27117FBB" w14:textId="3E1D59F3">
      <w:pPr>
        <w:spacing w:before="240" w:beforeAutospacing="off" w:after="240" w:afterAutospacing="off"/>
        <w:ind w:left="0"/>
        <w:rPr>
          <w:rFonts w:ascii="Arial Nova" w:hAnsi="Arial Nova" w:eastAsia="Arial Nova" w:cs="Arial Nova"/>
          <w:noProof w:val="0"/>
          <w:sz w:val="24"/>
          <w:szCs w:val="24"/>
          <w:lang w:val="en-US"/>
        </w:rPr>
      </w:pPr>
      <w:r w:rsidRPr="7F34FEC2" w:rsidR="57A4DE57">
        <w:rPr>
          <w:rFonts w:ascii="Arial Nova" w:hAnsi="Arial Nova" w:eastAsia="Arial Nova" w:cs="Arial Nova"/>
          <w:noProof w:val="0"/>
          <w:sz w:val="24"/>
          <w:szCs w:val="24"/>
          <w:lang w:val="en-US"/>
        </w:rPr>
        <w:t>Premier Inn, on the other hand, i</w:t>
      </w:r>
      <w:r w:rsidRPr="7F34FEC2" w:rsidR="7FFA8CAF">
        <w:rPr>
          <w:rFonts w:ascii="Arial Nova" w:hAnsi="Arial Nova" w:eastAsia="Arial Nova" w:cs="Arial Nova"/>
          <w:noProof w:val="0"/>
          <w:sz w:val="24"/>
          <w:szCs w:val="24"/>
          <w:lang w:val="en-US"/>
        </w:rPr>
        <w:t xml:space="preserve">n </w:t>
      </w:r>
      <w:r w:rsidRPr="7F34FEC2" w:rsidR="7FFA8CAF">
        <w:rPr>
          <w:rFonts w:ascii="Arial Nova" w:hAnsi="Arial Nova" w:eastAsia="Arial Nova" w:cs="Arial Nova"/>
          <w:noProof w:val="0"/>
          <w:sz w:val="24"/>
          <w:szCs w:val="24"/>
          <w:lang w:val="en-US"/>
        </w:rPr>
        <w:t xml:space="preserve">this </w:t>
      </w:r>
      <w:r w:rsidRPr="7F34FEC2" w:rsidR="57A4DE57">
        <w:rPr>
          <w:rFonts w:ascii="Arial Nova" w:hAnsi="Arial Nova" w:eastAsia="Arial Nova" w:cs="Arial Nova"/>
          <w:noProof w:val="0"/>
          <w:sz w:val="24"/>
          <w:szCs w:val="24"/>
          <w:lang w:val="en-US"/>
        </w:rPr>
        <w:t>case</w:t>
      </w:r>
      <w:r w:rsidRPr="7F34FEC2" w:rsidR="57A4DE57">
        <w:rPr>
          <w:rFonts w:ascii="Arial Nova" w:hAnsi="Arial Nova" w:eastAsia="Arial Nova" w:cs="Arial Nova"/>
          <w:noProof w:val="0"/>
          <w:sz w:val="24"/>
          <w:szCs w:val="24"/>
          <w:lang w:val="en-US"/>
        </w:rPr>
        <w:t xml:space="preserve"> book budget hotel experience. Focused on value and functionality, Premier Inn is among the more affordable hotel chains-priced mostly for </w:t>
      </w:r>
      <w:r w:rsidRPr="7F34FEC2" w:rsidR="57A4DE57">
        <w:rPr>
          <w:rFonts w:ascii="Arial Nova" w:hAnsi="Arial Nova" w:eastAsia="Arial Nova" w:cs="Arial Nova"/>
          <w:noProof w:val="0"/>
          <w:sz w:val="24"/>
          <w:szCs w:val="24"/>
          <w:lang w:val="en-US"/>
        </w:rPr>
        <w:t>business people</w:t>
      </w:r>
      <w:r w:rsidRPr="7F34FEC2" w:rsidR="57A4DE57">
        <w:rPr>
          <w:rFonts w:ascii="Arial Nova" w:hAnsi="Arial Nova" w:eastAsia="Arial Nova" w:cs="Arial Nova"/>
          <w:noProof w:val="0"/>
          <w:sz w:val="24"/>
          <w:szCs w:val="24"/>
          <w:lang w:val="en-US"/>
        </w:rPr>
        <w:t xml:space="preserve">, families or budget travelers. Although the staff is friendly and attentive, they do not offer as much customization. There are no service elements like 24-hour room service or personalized concierge help, simply because those fall outside the typical Premier Inn price range and go against its philosophy of being affordable and comfortable if not particularly luxurious. </w:t>
      </w:r>
    </w:p>
    <w:p w:rsidR="6A2EE13C" w:rsidP="7F34FEC2" w:rsidRDefault="6A2EE13C" w14:paraId="49B4012B" w14:textId="60A9340D">
      <w:pPr>
        <w:spacing w:before="240" w:beforeAutospacing="off" w:after="240" w:afterAutospacing="off"/>
        <w:ind w:left="0"/>
        <w:rPr>
          <w:rFonts w:ascii="Arial Nova" w:hAnsi="Arial Nova" w:eastAsia="Arial Nova" w:cs="Arial Nova"/>
          <w:noProof w:val="0"/>
          <w:sz w:val="24"/>
          <w:szCs w:val="24"/>
          <w:lang w:val="en-US"/>
        </w:rPr>
      </w:pPr>
      <w:r w:rsidRPr="7F34FEC2" w:rsidR="6A2EE13C">
        <w:rPr>
          <w:rFonts w:ascii="Arial Nova" w:hAnsi="Arial Nova" w:eastAsia="Arial Nova" w:cs="Arial Nova"/>
          <w:noProof w:val="0"/>
          <w:sz w:val="24"/>
          <w:szCs w:val="24"/>
          <w:lang w:val="en-US"/>
        </w:rPr>
        <w:t>Further comparatively analyzing both of their sets of amenities is even revealing as to the differentiation in position.</w:t>
      </w:r>
      <w:r w:rsidRPr="7F34FEC2" w:rsidR="6A2EE13C">
        <w:rPr>
          <w:rFonts w:ascii="Arial Nova" w:hAnsi="Arial Nova" w:eastAsia="Arial Nova" w:cs="Arial Nova"/>
          <w:noProof w:val="0"/>
          <w:sz w:val="24"/>
          <w:szCs w:val="24"/>
          <w:lang w:val="en-US"/>
        </w:rPr>
        <w:t xml:space="preserve"> A </w:t>
      </w:r>
      <w:r w:rsidRPr="7F34FEC2" w:rsidR="4F976214">
        <w:rPr>
          <w:rFonts w:ascii="Arial Nova" w:hAnsi="Arial Nova" w:eastAsia="Arial Nova" w:cs="Arial Nova"/>
          <w:noProof w:val="0"/>
          <w:sz w:val="24"/>
          <w:szCs w:val="24"/>
          <w:lang w:val="en-US"/>
        </w:rPr>
        <w:t>full-service</w:t>
      </w:r>
      <w:r w:rsidRPr="7F34FEC2" w:rsidR="6A2EE13C">
        <w:rPr>
          <w:rFonts w:ascii="Arial Nova" w:hAnsi="Arial Nova" w:eastAsia="Arial Nova" w:cs="Arial Nova"/>
          <w:noProof w:val="0"/>
          <w:sz w:val="24"/>
          <w:szCs w:val="24"/>
          <w:lang w:val="en-US"/>
        </w:rPr>
        <w:t xml:space="preserve"> range of luxury facilities is offered to guests at Shangri-La Hotels. These are world-class spas, fitness centers, multiple distinctive cuisines that come equipped with gourmet cuisine as well </w:t>
      </w:r>
      <w:r w:rsidRPr="7F34FEC2" w:rsidR="1A8F893C">
        <w:rPr>
          <w:rFonts w:ascii="Arial Nova" w:hAnsi="Arial Nova" w:eastAsia="Arial Nova" w:cs="Arial Nova"/>
          <w:noProof w:val="0"/>
          <w:sz w:val="24"/>
          <w:szCs w:val="24"/>
          <w:lang w:val="en-US"/>
        </w:rPr>
        <w:t>and</w:t>
      </w:r>
      <w:r w:rsidRPr="7F34FEC2" w:rsidR="6A2EE13C">
        <w:rPr>
          <w:rFonts w:ascii="Arial Nova" w:hAnsi="Arial Nova" w:eastAsia="Arial Nova" w:cs="Arial Nova"/>
          <w:noProof w:val="0"/>
          <w:sz w:val="24"/>
          <w:szCs w:val="24"/>
          <w:lang w:val="en-US"/>
        </w:rPr>
        <w:t xml:space="preserve"> swimming pools – more focused on reviewing &amp; discussing them too. Shangri-La hotels are often in prime locations as well, some with sweeping city panoramas or exotic beach positions — think of Shangri-La's Paris and the Maldives properties. Most guest rooms have marble baths and fancy bathtubs; all come with high-end toiletries, </w:t>
      </w:r>
      <w:r w:rsidRPr="7F34FEC2" w:rsidR="6A2EE13C">
        <w:rPr>
          <w:rFonts w:ascii="Arial Nova" w:hAnsi="Arial Nova" w:eastAsia="Arial Nova" w:cs="Arial Nova"/>
          <w:noProof w:val="0"/>
          <w:sz w:val="24"/>
          <w:szCs w:val="24"/>
          <w:lang w:val="en-US"/>
        </w:rPr>
        <w:t>comfy</w:t>
      </w:r>
      <w:r w:rsidRPr="7F34FEC2" w:rsidR="6A2EE13C">
        <w:rPr>
          <w:rFonts w:ascii="Arial Nova" w:hAnsi="Arial Nova" w:eastAsia="Arial Nova" w:cs="Arial Nova"/>
          <w:noProof w:val="0"/>
          <w:sz w:val="24"/>
          <w:szCs w:val="24"/>
          <w:lang w:val="en-US"/>
        </w:rPr>
        <w:t xml:space="preserve"> plush </w:t>
      </w:r>
      <w:r w:rsidRPr="7F34FEC2" w:rsidR="6A2EE13C">
        <w:rPr>
          <w:rFonts w:ascii="Arial Nova" w:hAnsi="Arial Nova" w:eastAsia="Arial Nova" w:cs="Arial Nova"/>
          <w:noProof w:val="0"/>
          <w:sz w:val="24"/>
          <w:szCs w:val="24"/>
          <w:lang w:val="en-US"/>
        </w:rPr>
        <w:t>bedding</w:t>
      </w:r>
      <w:r w:rsidRPr="7F34FEC2" w:rsidR="6A2EE13C">
        <w:rPr>
          <w:rFonts w:ascii="Arial Nova" w:hAnsi="Arial Nova" w:eastAsia="Arial Nova" w:cs="Arial Nova"/>
          <w:noProof w:val="0"/>
          <w:sz w:val="24"/>
          <w:szCs w:val="24"/>
          <w:lang w:val="en-US"/>
        </w:rPr>
        <w:t>,an</w:t>
      </w:r>
      <w:r w:rsidRPr="7F34FEC2" w:rsidR="0C2DDBA3">
        <w:rPr>
          <w:rFonts w:ascii="Arial Nova" w:hAnsi="Arial Nova" w:eastAsia="Arial Nova" w:cs="Arial Nova"/>
          <w:noProof w:val="0"/>
          <w:sz w:val="24"/>
          <w:szCs w:val="24"/>
          <w:lang w:val="en-US"/>
        </w:rPr>
        <w:t>d</w:t>
      </w:r>
      <w:r w:rsidRPr="7F34FEC2" w:rsidR="0C2DDBA3">
        <w:rPr>
          <w:rFonts w:ascii="Arial Nova" w:hAnsi="Arial Nova" w:eastAsia="Arial Nova" w:cs="Arial Nova"/>
          <w:noProof w:val="0"/>
          <w:sz w:val="24"/>
          <w:szCs w:val="24"/>
          <w:lang w:val="en-US"/>
        </w:rPr>
        <w:t xml:space="preserve"> </w:t>
      </w:r>
      <w:r w:rsidRPr="7F34FEC2" w:rsidR="6A2EE13C">
        <w:rPr>
          <w:rFonts w:ascii="Arial Nova" w:hAnsi="Arial Nova" w:eastAsia="Arial Nova" w:cs="Arial Nova"/>
          <w:noProof w:val="0"/>
          <w:sz w:val="24"/>
          <w:szCs w:val="24"/>
          <w:lang w:val="en-US"/>
        </w:rPr>
        <w:t>entertainment system.</w:t>
      </w:r>
    </w:p>
    <w:p w:rsidR="2417A6E6" w:rsidP="7F34FEC2" w:rsidRDefault="2417A6E6" w14:paraId="015EC838" w14:textId="6AE75D01">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Premier Inn goes for the </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basics</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concentrating on comfort and value. The hotel provides clean modern comfortably </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furnished</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rooms, and basic amenities such as free Wi-Fi and </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en</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-suite shower room with TV's tea coffee making facilities etc. </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The "Good Night Guarantee" is also available at Premier Inn, so you can expect a good night sleep on their iconic Hypnos beds.</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Rooms </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don't</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have all the bells and whistles of a fancy hotel, like luxury beds or spas/lovely dining options. They </w:t>
      </w:r>
      <w:r w:rsidRPr="7F34FEC2" w:rsidR="3ECFAE36">
        <w:rPr>
          <w:rFonts w:ascii="Arial Nova" w:hAnsi="Arial Nova" w:eastAsia="Arial Nova" w:cs="Arial Nova"/>
          <w:b w:val="0"/>
          <w:bCs w:val="0"/>
          <w:i w:val="0"/>
          <w:iCs w:val="0"/>
          <w:caps w:val="0"/>
          <w:smallCaps w:val="0"/>
          <w:noProof w:val="0"/>
          <w:color w:val="000000" w:themeColor="text1" w:themeTint="FF" w:themeShade="FF"/>
          <w:sz w:val="24"/>
          <w:szCs w:val="24"/>
          <w:lang w:val="en-US"/>
        </w:rPr>
        <w:t>do, however,</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offer an on-site restaurant </w:t>
      </w:r>
      <w:r w:rsidRPr="7F34FEC2" w:rsidR="383CB566">
        <w:rPr>
          <w:rFonts w:ascii="Arial Nova" w:hAnsi="Arial Nova" w:eastAsia="Arial Nova" w:cs="Arial Nova"/>
          <w:b w:val="0"/>
          <w:bCs w:val="0"/>
          <w:i w:val="0"/>
          <w:iCs w:val="0"/>
          <w:caps w:val="0"/>
          <w:smallCaps w:val="0"/>
          <w:noProof w:val="0"/>
          <w:color w:val="000000" w:themeColor="text1" w:themeTint="FF" w:themeShade="FF"/>
          <w:sz w:val="24"/>
          <w:szCs w:val="24"/>
          <w:lang w:val="en-US"/>
        </w:rPr>
        <w:t>offering</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branded restaurants (often Thyme or Beefeater) &amp; breakfast experiences which are easy to avail </w:t>
      </w:r>
      <w:r w:rsidRPr="7F34FEC2" w:rsidR="4F48B6C2">
        <w:rPr>
          <w:rFonts w:ascii="Arial Nova" w:hAnsi="Arial Nova" w:eastAsia="Arial Nova" w:cs="Arial Nova"/>
          <w:b w:val="0"/>
          <w:bCs w:val="0"/>
          <w:i w:val="0"/>
          <w:iCs w:val="0"/>
          <w:caps w:val="0"/>
          <w:smallCaps w:val="0"/>
          <w:noProof w:val="0"/>
          <w:color w:val="000000" w:themeColor="text1" w:themeTint="FF" w:themeShade="FF"/>
          <w:sz w:val="24"/>
          <w:szCs w:val="24"/>
          <w:lang w:val="en-US"/>
        </w:rPr>
        <w:t>of associated</w:t>
      </w:r>
      <w:r w:rsidRPr="7F34FEC2" w:rsidR="2417A6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meaning affordable food experience available in convenience with </w:t>
      </w:r>
      <w:r w:rsidRPr="7F34FEC2" w:rsidR="640B0078">
        <w:rPr>
          <w:rFonts w:ascii="Arial Nova" w:hAnsi="Arial Nova" w:eastAsia="Arial Nova" w:cs="Arial Nova"/>
          <w:b w:val="0"/>
          <w:bCs w:val="0"/>
          <w:i w:val="0"/>
          <w:iCs w:val="0"/>
          <w:caps w:val="0"/>
          <w:smallCaps w:val="0"/>
          <w:noProof w:val="0"/>
          <w:color w:val="000000" w:themeColor="text1" w:themeTint="FF" w:themeShade="FF"/>
          <w:sz w:val="24"/>
          <w:szCs w:val="24"/>
          <w:lang w:val="en-US"/>
        </w:rPr>
        <w:t>guests</w:t>
      </w:r>
      <w:r w:rsidRPr="7F34FEC2" w:rsidR="640B00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stay.</w:t>
      </w:r>
    </w:p>
    <w:p w:rsidR="1B0F1B71" w:rsidP="7F34FEC2" w:rsidRDefault="1B0F1B71" w14:paraId="62869B72" w14:textId="27D752F4">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Shangri-La Hotels and Premier Inn are targeting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very different</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audiences — based on their prices, they target the luxury-end of customers rather than </w:t>
      </w:r>
      <w:r w:rsidRPr="7F34FEC2" w:rsidR="4F1F02DA">
        <w:rPr>
          <w:rFonts w:ascii="Arial Nova" w:hAnsi="Arial Nova" w:eastAsia="Arial Nova" w:cs="Arial Nova"/>
          <w:b w:val="0"/>
          <w:bCs w:val="0"/>
          <w:i w:val="0"/>
          <w:iCs w:val="0"/>
          <w:caps w:val="0"/>
          <w:smallCaps w:val="0"/>
          <w:noProof w:val="0"/>
          <w:color w:val="000000" w:themeColor="text1" w:themeTint="FF" w:themeShade="FF"/>
          <w:sz w:val="24"/>
          <w:szCs w:val="24"/>
          <w:lang w:val="en-US"/>
        </w:rPr>
        <w:t>the budget</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segment. Shangri-La Hotels are aimed at the high-end market and designed for travelers seeking quality facilities throughout their stay. It appeals to a group of people who will pay for access to these services, fine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dining</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grandeur. Shangri-La guests can expect privacy and </w:t>
      </w:r>
      <w:r w:rsidRPr="7F34FEC2" w:rsidR="3F5E9264">
        <w:rPr>
          <w:rFonts w:ascii="Arial Nova" w:hAnsi="Arial Nova" w:eastAsia="Arial Nova" w:cs="Arial Nova"/>
          <w:b w:val="0"/>
          <w:bCs w:val="0"/>
          <w:i w:val="0"/>
          <w:iCs w:val="0"/>
          <w:caps w:val="0"/>
          <w:smallCaps w:val="0"/>
          <w:noProof w:val="0"/>
          <w:color w:val="000000" w:themeColor="text1" w:themeTint="FF" w:themeShade="FF"/>
          <w:sz w:val="24"/>
          <w:szCs w:val="24"/>
          <w:lang w:val="en-US"/>
        </w:rPr>
        <w:t>one-of-a-kind</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service </w:t>
      </w:r>
      <w:r w:rsidRPr="7F34FEC2" w:rsidR="6DC8B91E">
        <w:rPr>
          <w:rFonts w:ascii="Arial Nova" w:hAnsi="Arial Nova" w:eastAsia="Arial Nova" w:cs="Arial Nova"/>
          <w:b w:val="0"/>
          <w:bCs w:val="0"/>
          <w:i w:val="0"/>
          <w:iCs w:val="0"/>
          <w:caps w:val="0"/>
          <w:smallCaps w:val="0"/>
          <w:noProof w:val="0"/>
          <w:color w:val="000000" w:themeColor="text1" w:themeTint="FF" w:themeShade="FF"/>
          <w:sz w:val="24"/>
          <w:szCs w:val="24"/>
          <w:lang w:val="en-US"/>
        </w:rPr>
        <w:t>regardless of</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if they are travelling for business or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leisure.</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By</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comparison, Premier Inn attracts money-savvy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travellers</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including families, solo tourists and cost-conscious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businessmen</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looking for a cheap yet trustworthy place to stay. What keeps Premier Inn consistent is its ability to always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maintain</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competitive prices combined with a range of properties available all over the UK. Premier Inn can be an excellent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option</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travelers on a budget who need somewhere clean,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convenient</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comfortable to lay their head — between brief stops over long journeys or short work periods. Among other visitors, the loyal customer base includes budget-friendly domestic and international </w:t>
      </w:r>
      <w:r w:rsidRPr="7F34FEC2" w:rsidR="1B0F1B71">
        <w:rPr>
          <w:rFonts w:ascii="Arial Nova" w:hAnsi="Arial Nova" w:eastAsia="Arial Nova" w:cs="Arial Nova"/>
          <w:b w:val="0"/>
          <w:bCs w:val="0"/>
          <w:i w:val="0"/>
          <w:iCs w:val="0"/>
          <w:caps w:val="0"/>
          <w:smallCaps w:val="0"/>
          <w:noProof w:val="0"/>
          <w:color w:val="000000" w:themeColor="text1" w:themeTint="FF" w:themeShade="FF"/>
          <w:sz w:val="24"/>
          <w:szCs w:val="24"/>
          <w:lang w:val="en-US"/>
        </w:rPr>
        <w:t>travellers</w:t>
      </w:r>
    </w:p>
    <w:p w:rsidR="7F0345A5" w:rsidP="7F34FEC2" w:rsidRDefault="7F0345A5" w14:paraId="2995E70B" w14:textId="718CAC94">
      <w:pPr>
        <w:pStyle w:val="Normal"/>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Shangri-La and Premier Inn both have </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ample opportunity</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geographic expansion, but the exact challenges they will face as well as their approach may </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v</w:t>
      </w:r>
      <w:r w:rsidRPr="7F34FEC2" w:rsidR="7F15C628">
        <w:rPr>
          <w:rFonts w:ascii="Arial Nova" w:hAnsi="Arial Nova" w:eastAsia="Arial Nova" w:cs="Arial Nova"/>
          <w:b w:val="0"/>
          <w:bCs w:val="0"/>
          <w:i w:val="0"/>
          <w:iCs w:val="0"/>
          <w:caps w:val="0"/>
          <w:smallCaps w:val="0"/>
          <w:noProof w:val="0"/>
          <w:color w:val="000000" w:themeColor="text1" w:themeTint="FF" w:themeShade="FF"/>
          <w:sz w:val="24"/>
          <w:szCs w:val="24"/>
          <w:lang w:val="en-US"/>
        </w:rPr>
        <w:t>ary.</w:t>
      </w:r>
      <w:r w:rsidRPr="7F34FEC2" w:rsidR="16A9C4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Shangri</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-La Hotels — which already has a major presence in </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Asia, </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and</w:t>
      </w:r>
      <w:r w:rsidRPr="7F34FEC2" w:rsidR="72769A6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stand</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gain exposure into other emerging markets such as Africa and Latin America where the luxury travel sector is booming. They are increasingly popular with wealthy travelers looking for upscale, off-the-beaten-path offerings. Furthermore, in the context of economic growth </w:t>
      </w:r>
      <w:r w:rsidRPr="7F34FEC2" w:rsidR="7E4EE858">
        <w:rPr>
          <w:rFonts w:ascii="Arial Nova" w:hAnsi="Arial Nova" w:eastAsia="Arial Nova" w:cs="Arial Nova"/>
          <w:b w:val="0"/>
          <w:bCs w:val="0"/>
          <w:i w:val="0"/>
          <w:iCs w:val="0"/>
          <w:caps w:val="0"/>
          <w:smallCaps w:val="0"/>
          <w:noProof w:val="0"/>
          <w:color w:val="000000" w:themeColor="text1" w:themeTint="FF" w:themeShade="FF"/>
          <w:sz w:val="24"/>
          <w:szCs w:val="24"/>
          <w:lang w:val="en-US"/>
        </w:rPr>
        <w:t>continuing</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its </w:t>
      </w:r>
      <w:r w:rsidRPr="7F34FEC2" w:rsidR="644E44DF">
        <w:rPr>
          <w:rFonts w:ascii="Arial Nova" w:hAnsi="Arial Nova" w:eastAsia="Arial Nova" w:cs="Arial Nova"/>
          <w:b w:val="0"/>
          <w:bCs w:val="0"/>
          <w:i w:val="0"/>
          <w:iCs w:val="0"/>
          <w:caps w:val="0"/>
          <w:smallCaps w:val="0"/>
          <w:noProof w:val="0"/>
          <w:color w:val="000000" w:themeColor="text1" w:themeTint="FF" w:themeShade="FF"/>
          <w:sz w:val="24"/>
          <w:szCs w:val="24"/>
          <w:lang w:val="en-US"/>
        </w:rPr>
        <w:t>ever-eastward</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trend towards Asia, domestic tourism will only increase and China (and other countries like India as well more broadly </w:t>
      </w:r>
      <w:r w:rsidRPr="7F34FEC2" w:rsidR="5B7D7D20">
        <w:rPr>
          <w:rFonts w:ascii="Arial Nova" w:hAnsi="Arial Nova" w:eastAsia="Arial Nova" w:cs="Arial Nova"/>
          <w:b w:val="0"/>
          <w:bCs w:val="0"/>
          <w:i w:val="0"/>
          <w:iCs w:val="0"/>
          <w:caps w:val="0"/>
          <w:smallCaps w:val="0"/>
          <w:noProof w:val="0"/>
          <w:color w:val="000000" w:themeColor="text1" w:themeTint="FF" w:themeShade="FF"/>
          <w:sz w:val="24"/>
          <w:szCs w:val="24"/>
          <w:lang w:val="en-US"/>
        </w:rPr>
        <w:t>Southeast</w:t>
      </w:r>
      <w:r w:rsidRPr="7F34FEC2" w:rsidR="7F0345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Asian nations), is another avenue for Shangri-La to access this luxury market at home.</w:t>
      </w:r>
    </w:p>
    <w:p w:rsidR="3D03F117" w:rsidP="7F34FEC2" w:rsidRDefault="3D03F117" w14:paraId="2D9853AF" w14:textId="0C9406AC">
      <w:pPr>
        <w:pStyle w:val="Normal"/>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Shangri-La and Premier Inn are positioned to capitalize on growth via technology-driven innovation in distinct but important ways. </w:t>
      </w: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Luxury brands like Shangri-La </w:t>
      </w: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are  leveraging</w:t>
      </w: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technology as a means to improve guest experience through personalization, hassle-free check-ins and smart room features.</w:t>
      </w: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Leveraging the luxurious positioning of Shangri-La by providing bespoke tech-driven experiences like AI </w:t>
      </w:r>
      <w:r w:rsidRPr="7F34FEC2" w:rsidR="32848D0D">
        <w:rPr>
          <w:rFonts w:ascii="Arial Nova" w:hAnsi="Arial Nova" w:eastAsia="Arial Nova" w:cs="Arial Nova"/>
          <w:b w:val="0"/>
          <w:bCs w:val="0"/>
          <w:i w:val="0"/>
          <w:iCs w:val="0"/>
          <w:caps w:val="0"/>
          <w:smallCaps w:val="0"/>
          <w:noProof w:val="0"/>
          <w:color w:val="000000" w:themeColor="text1" w:themeTint="FF" w:themeShade="FF"/>
          <w:sz w:val="24"/>
          <w:szCs w:val="24"/>
          <w:lang w:val="en-US"/>
        </w:rPr>
        <w:t>c</w:t>
      </w: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oncierge </w:t>
      </w:r>
      <w:r w:rsidRPr="7F34FEC2" w:rsidR="5328D946">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ervices, </w:t>
      </w: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VR</w:t>
      </w:r>
      <w:r w:rsidRPr="7F34FEC2" w:rsidR="084C96DD">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F34FEC2" w:rsidR="084C96DD">
        <w:rPr>
          <w:rFonts w:ascii="Arial Nova" w:hAnsi="Arial Nova" w:eastAsia="Arial Nova" w:cs="Arial Nova"/>
          <w:b w:val="0"/>
          <w:bCs w:val="0"/>
          <w:i w:val="0"/>
          <w:iCs w:val="0"/>
          <w:caps w:val="0"/>
          <w:smallCaps w:val="0"/>
          <w:noProof w:val="0"/>
          <w:color w:val="000000" w:themeColor="text1" w:themeTint="FF" w:themeShade="FF"/>
          <w:sz w:val="24"/>
          <w:szCs w:val="24"/>
          <w:lang w:val="en-US"/>
        </w:rPr>
        <w:t>virtual room)</w:t>
      </w:r>
      <w:r w:rsidRPr="7F34FEC2" w:rsidR="3D03F1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tools for planning immersive travel with sincerity. Adopting these innovations will enable Shangri-La to increase guest satisfaction and stand out as a luxury provider among an ever-sprawling competitive set.</w:t>
      </w:r>
    </w:p>
    <w:p w:rsidR="3D03F117" w:rsidP="7F34FEC2" w:rsidRDefault="3D03F117" w14:paraId="7C3A20FD" w14:textId="7818EF33">
      <w:pPr>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7F34FEC2" w:rsidR="3D03F117">
        <w:rPr>
          <w:rFonts w:ascii="Arial Nova" w:hAnsi="Arial Nova" w:eastAsia="Arial Nova" w:cs="Arial Nova"/>
          <w:noProof w:val="0"/>
          <w:color w:val="000000" w:themeColor="text1" w:themeTint="FF" w:themeShade="FF"/>
          <w:sz w:val="24"/>
          <w:szCs w:val="24"/>
          <w:lang w:val="en-US"/>
        </w:rPr>
        <w:t>Technology underlies the operational efficiency and convenience of customers in Premier Inn. The brand has already created its self-serve kiosks and mobile booking apps, but there is more room for innovation. Premier Inn is using data analytics and artificial intelligence to better price its rooms, personalize its guests, drive operational efficiency — all of which combine in a low-margin business that helps deliver profit for the chain. Similarly, sustainable technology (energy-efficient building designs and smart systems) could interest the environmentally conscious traveler and give it a lead in budget segment</w:t>
      </w:r>
      <w:r w:rsidRPr="7F34FEC2" w:rsidR="0F17B73F">
        <w:rPr>
          <w:rFonts w:ascii="Arial Nova" w:hAnsi="Arial Nova" w:eastAsia="Arial Nova" w:cs="Arial Nova"/>
          <w:noProof w:val="0"/>
          <w:color w:val="000000" w:themeColor="text1" w:themeTint="FF" w:themeShade="FF"/>
          <w:sz w:val="24"/>
          <w:szCs w:val="24"/>
          <w:lang w:val="en-US"/>
        </w:rPr>
        <w:t>.</w:t>
      </w:r>
    </w:p>
    <w:p w:rsidR="7C9812AC" w:rsidP="7F34FEC2" w:rsidRDefault="7C9812AC" w14:paraId="42A3185D" w14:textId="1D5E2743">
      <w:pPr>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7F34FEC2" w:rsidR="7C9812AC">
        <w:rPr>
          <w:rFonts w:ascii="Arial Nova" w:hAnsi="Arial Nova" w:eastAsia="Arial Nova" w:cs="Arial Nova"/>
          <w:noProof w:val="0"/>
          <w:color w:val="000000" w:themeColor="text1" w:themeTint="FF" w:themeShade="FF"/>
          <w:sz w:val="24"/>
          <w:szCs w:val="24"/>
          <w:lang w:val="en-US"/>
        </w:rPr>
        <w:t xml:space="preserve"> </w:t>
      </w:r>
      <w:r w:rsidRPr="7F34FEC2" w:rsidR="02A4D7CA">
        <w:rPr>
          <w:rFonts w:ascii="Arial Nova" w:hAnsi="Arial Nova" w:eastAsia="Arial Nova" w:cs="Arial Nova"/>
          <w:noProof w:val="0"/>
          <w:color w:val="000000" w:themeColor="text1" w:themeTint="FF" w:themeShade="FF"/>
          <w:sz w:val="24"/>
          <w:szCs w:val="24"/>
          <w:lang w:val="en-US"/>
        </w:rPr>
        <w:t>P</w:t>
      </w:r>
      <w:r w:rsidRPr="7F34FEC2" w:rsidR="7C9812AC">
        <w:rPr>
          <w:rFonts w:ascii="Arial Nova" w:hAnsi="Arial Nova" w:eastAsia="Arial Nova" w:cs="Arial Nova"/>
          <w:noProof w:val="0"/>
          <w:color w:val="000000" w:themeColor="text1" w:themeTint="FF" w:themeShade="FF"/>
          <w:sz w:val="24"/>
          <w:szCs w:val="24"/>
          <w:lang w:val="en-US"/>
        </w:rPr>
        <w:t xml:space="preserve">ost-pandemic adaptability is more important than ever and </w:t>
      </w:r>
      <w:r w:rsidRPr="7F34FEC2" w:rsidR="7C9812AC">
        <w:rPr>
          <w:rFonts w:ascii="Arial Nova" w:hAnsi="Arial Nova" w:eastAsia="Arial Nova" w:cs="Arial Nova"/>
          <w:noProof w:val="0"/>
          <w:color w:val="000000" w:themeColor="text1" w:themeTint="FF" w:themeShade="FF"/>
          <w:sz w:val="24"/>
          <w:szCs w:val="24"/>
          <w:lang w:val="en-US"/>
        </w:rPr>
        <w:t>to</w:t>
      </w:r>
      <w:r w:rsidRPr="7F34FEC2" w:rsidR="7C9812AC">
        <w:rPr>
          <w:rFonts w:ascii="Arial Nova" w:hAnsi="Arial Nova" w:eastAsia="Arial Nova" w:cs="Arial Nova"/>
          <w:noProof w:val="0"/>
          <w:color w:val="000000" w:themeColor="text1" w:themeTint="FF" w:themeShade="FF"/>
          <w:sz w:val="24"/>
          <w:szCs w:val="24"/>
          <w:lang w:val="en-US"/>
        </w:rPr>
        <w:t xml:space="preserve"> many a factor that </w:t>
      </w:r>
      <w:r w:rsidRPr="7F34FEC2" w:rsidR="7C9812AC">
        <w:rPr>
          <w:rFonts w:ascii="Arial Nova" w:hAnsi="Arial Nova" w:eastAsia="Arial Nova" w:cs="Arial Nova"/>
          <w:noProof w:val="0"/>
          <w:color w:val="000000" w:themeColor="text1" w:themeTint="FF" w:themeShade="FF"/>
          <w:sz w:val="24"/>
          <w:szCs w:val="24"/>
          <w:lang w:val="en-US"/>
        </w:rPr>
        <w:t>determines</w:t>
      </w:r>
      <w:r w:rsidRPr="7F34FEC2" w:rsidR="7C9812AC">
        <w:rPr>
          <w:rFonts w:ascii="Arial Nova" w:hAnsi="Arial Nova" w:eastAsia="Arial Nova" w:cs="Arial Nova"/>
          <w:noProof w:val="0"/>
          <w:color w:val="000000" w:themeColor="text1" w:themeTint="FF" w:themeShade="FF"/>
          <w:sz w:val="24"/>
          <w:szCs w:val="24"/>
          <w:lang w:val="en-US"/>
        </w:rPr>
        <w:t xml:space="preserve"> success in hospitality. Consumer preferences have changed, focusing more on health and safety, </w:t>
      </w:r>
      <w:r w:rsidRPr="7F34FEC2" w:rsidR="7C9812AC">
        <w:rPr>
          <w:rFonts w:ascii="Arial Nova" w:hAnsi="Arial Nova" w:eastAsia="Arial Nova" w:cs="Arial Nova"/>
          <w:noProof w:val="0"/>
          <w:color w:val="000000" w:themeColor="text1" w:themeTint="FF" w:themeShade="FF"/>
          <w:sz w:val="24"/>
          <w:szCs w:val="24"/>
          <w:lang w:val="en-US"/>
        </w:rPr>
        <w:t>disruption</w:t>
      </w:r>
      <w:r w:rsidRPr="7F34FEC2" w:rsidR="7C9812AC">
        <w:rPr>
          <w:rFonts w:ascii="Arial Nova" w:hAnsi="Arial Nova" w:eastAsia="Arial Nova" w:cs="Arial Nova"/>
          <w:noProof w:val="0"/>
          <w:color w:val="000000" w:themeColor="text1" w:themeTint="FF" w:themeShade="FF"/>
          <w:sz w:val="24"/>
          <w:szCs w:val="24"/>
          <w:lang w:val="en-US"/>
        </w:rPr>
        <w:t xml:space="preserve"> and sustainability. Shangri-La and Premier Inn need to stay nimble as well while addressing these changing </w:t>
      </w:r>
      <w:r w:rsidRPr="7F34FEC2" w:rsidR="7C9812AC">
        <w:rPr>
          <w:rFonts w:ascii="Arial Nova" w:hAnsi="Arial Nova" w:eastAsia="Arial Nova" w:cs="Arial Nova"/>
          <w:noProof w:val="0"/>
          <w:color w:val="000000" w:themeColor="text1" w:themeTint="FF" w:themeShade="FF"/>
          <w:sz w:val="24"/>
          <w:szCs w:val="24"/>
          <w:lang w:val="en-US"/>
        </w:rPr>
        <w:t>trends.</w:t>
      </w:r>
      <w:r w:rsidRPr="7F34FEC2" w:rsidR="7C9812AC">
        <w:rPr>
          <w:rFonts w:ascii="Arial Nova" w:hAnsi="Arial Nova" w:eastAsia="Arial Nova" w:cs="Arial Nova"/>
          <w:noProof w:val="0"/>
          <w:color w:val="000000" w:themeColor="text1" w:themeTint="FF" w:themeShade="FF"/>
          <w:sz w:val="24"/>
          <w:szCs w:val="24"/>
          <w:lang w:val="en-US"/>
        </w:rPr>
        <w:t>Given</w:t>
      </w:r>
      <w:r w:rsidRPr="7F34FEC2" w:rsidR="7C9812AC">
        <w:rPr>
          <w:rFonts w:ascii="Arial Nova" w:hAnsi="Arial Nova" w:eastAsia="Arial Nova" w:cs="Arial Nova"/>
          <w:noProof w:val="0"/>
          <w:color w:val="000000" w:themeColor="text1" w:themeTint="FF" w:themeShade="FF"/>
          <w:sz w:val="24"/>
          <w:szCs w:val="24"/>
          <w:lang w:val="en-US"/>
        </w:rPr>
        <w:t xml:space="preserve"> its luxury positioning, Shangri-La will </w:t>
      </w:r>
      <w:r w:rsidRPr="7F34FEC2" w:rsidR="7C9812AC">
        <w:rPr>
          <w:rFonts w:ascii="Arial Nova" w:hAnsi="Arial Nova" w:eastAsia="Arial Nova" w:cs="Arial Nova"/>
          <w:noProof w:val="0"/>
          <w:color w:val="000000" w:themeColor="text1" w:themeTint="FF" w:themeShade="FF"/>
          <w:sz w:val="24"/>
          <w:szCs w:val="24"/>
          <w:lang w:val="en-US"/>
        </w:rPr>
        <w:t xml:space="preserve">likely </w:t>
      </w:r>
      <w:r w:rsidRPr="7F34FEC2" w:rsidR="7C9812AC">
        <w:rPr>
          <w:rFonts w:ascii="Arial Nova" w:hAnsi="Arial Nova" w:eastAsia="Arial Nova" w:cs="Arial Nova"/>
          <w:noProof w:val="0"/>
          <w:color w:val="000000" w:themeColor="text1" w:themeTint="FF" w:themeShade="FF"/>
          <w:sz w:val="24"/>
          <w:szCs w:val="24"/>
          <w:lang w:val="en-US"/>
        </w:rPr>
        <w:t>leverage</w:t>
      </w:r>
      <w:r w:rsidRPr="7F34FEC2" w:rsidR="7C9812AC">
        <w:rPr>
          <w:rFonts w:ascii="Arial Nova" w:hAnsi="Arial Nova" w:eastAsia="Arial Nova" w:cs="Arial Nova"/>
          <w:noProof w:val="0"/>
          <w:color w:val="000000" w:themeColor="text1" w:themeTint="FF" w:themeShade="FF"/>
          <w:sz w:val="24"/>
          <w:szCs w:val="24"/>
          <w:lang w:val="en-US"/>
        </w:rPr>
        <w:t xml:space="preserve"> by promoting tailor-made experiences that are high in privacy and exclusivity and wellness retreats rather than mass-market tourism. Shangri-La, for example, can sell high-end escapes to private villas or </w:t>
      </w:r>
      <w:r w:rsidRPr="7F34FEC2" w:rsidR="7C9812AC">
        <w:rPr>
          <w:rFonts w:ascii="Arial Nova" w:hAnsi="Arial Nova" w:eastAsia="Arial Nova" w:cs="Arial Nova"/>
          <w:noProof w:val="0"/>
          <w:color w:val="000000" w:themeColor="text1" w:themeTint="FF" w:themeShade="FF"/>
          <w:sz w:val="24"/>
          <w:szCs w:val="24"/>
          <w:lang w:val="en-US"/>
        </w:rPr>
        <w:t>personalised</w:t>
      </w:r>
      <w:r w:rsidRPr="7F34FEC2" w:rsidR="7C9812AC">
        <w:rPr>
          <w:rFonts w:ascii="Arial Nova" w:hAnsi="Arial Nova" w:eastAsia="Arial Nova" w:cs="Arial Nova"/>
          <w:noProof w:val="0"/>
          <w:color w:val="000000" w:themeColor="text1" w:themeTint="FF" w:themeShade="FF"/>
          <w:sz w:val="24"/>
          <w:szCs w:val="24"/>
          <w:lang w:val="en-US"/>
        </w:rPr>
        <w:t xml:space="preserve"> wellness </w:t>
      </w:r>
      <w:r w:rsidRPr="7F34FEC2" w:rsidR="7C9812AC">
        <w:rPr>
          <w:rFonts w:ascii="Arial Nova" w:hAnsi="Arial Nova" w:eastAsia="Arial Nova" w:cs="Arial Nova"/>
          <w:noProof w:val="0"/>
          <w:color w:val="000000" w:themeColor="text1" w:themeTint="FF" w:themeShade="FF"/>
          <w:sz w:val="24"/>
          <w:szCs w:val="24"/>
          <w:lang w:val="en-US"/>
        </w:rPr>
        <w:t>programmes</w:t>
      </w:r>
      <w:r w:rsidRPr="7F34FEC2" w:rsidR="22E849D3">
        <w:rPr>
          <w:rFonts w:ascii="Arial Nova" w:hAnsi="Arial Nova" w:eastAsia="Arial Nova" w:cs="Arial Nova"/>
          <w:noProof w:val="0"/>
          <w:color w:val="000000" w:themeColor="text1" w:themeTint="FF" w:themeShade="FF"/>
          <w:sz w:val="24"/>
          <w:szCs w:val="24"/>
          <w:lang w:val="en-US"/>
        </w:rPr>
        <w:t>.</w:t>
      </w:r>
      <w:r w:rsidRPr="7F34FEC2" w:rsidR="7C9812AC">
        <w:rPr>
          <w:rFonts w:ascii="Arial Nova" w:hAnsi="Arial Nova" w:eastAsia="Arial Nova" w:cs="Arial Nova"/>
          <w:noProof w:val="0"/>
          <w:color w:val="000000" w:themeColor="text1" w:themeTint="FF" w:themeShade="FF"/>
          <w:sz w:val="24"/>
          <w:szCs w:val="24"/>
          <w:lang w:val="en-US"/>
        </w:rPr>
        <w:t xml:space="preserve"> </w:t>
      </w:r>
      <w:r w:rsidRPr="7F34FEC2" w:rsidR="7C9812AC">
        <w:rPr>
          <w:rFonts w:ascii="Arial Nova" w:hAnsi="Arial Nova" w:eastAsia="Arial Nova" w:cs="Arial Nova"/>
          <w:noProof w:val="0"/>
          <w:color w:val="000000" w:themeColor="text1" w:themeTint="FF" w:themeShade="FF"/>
          <w:sz w:val="24"/>
          <w:szCs w:val="24"/>
          <w:lang w:val="en-US"/>
        </w:rPr>
        <w:t xml:space="preserve">And of course, sustainability continues to be center stage in luxury and therefore the key role Shangri-La is playing will also drive this. By implementing sustainable goals such as minimizing carbon footprints, aiding local </w:t>
      </w:r>
      <w:r w:rsidRPr="7F34FEC2" w:rsidR="7C9812AC">
        <w:rPr>
          <w:rFonts w:ascii="Arial Nova" w:hAnsi="Arial Nova" w:eastAsia="Arial Nova" w:cs="Arial Nova"/>
          <w:noProof w:val="0"/>
          <w:color w:val="000000" w:themeColor="text1" w:themeTint="FF" w:themeShade="FF"/>
          <w:sz w:val="24"/>
          <w:szCs w:val="24"/>
          <w:lang w:val="en-US"/>
        </w:rPr>
        <w:t>c</w:t>
      </w:r>
      <w:r w:rsidRPr="7F34FEC2" w:rsidR="7C9812AC">
        <w:rPr>
          <w:rFonts w:ascii="Arial Nova" w:hAnsi="Arial Nova" w:eastAsia="Arial Nova" w:cs="Arial Nova"/>
          <w:noProof w:val="0"/>
          <w:color w:val="000000" w:themeColor="text1" w:themeTint="FF" w:themeShade="FF"/>
          <w:sz w:val="24"/>
          <w:szCs w:val="24"/>
          <w:lang w:val="en-US"/>
        </w:rPr>
        <w:t>ommunities</w:t>
      </w:r>
      <w:r w:rsidRPr="7F34FEC2" w:rsidR="7C9812AC">
        <w:rPr>
          <w:rFonts w:ascii="Arial Nova" w:hAnsi="Arial Nova" w:eastAsia="Arial Nova" w:cs="Arial Nova"/>
          <w:noProof w:val="0"/>
          <w:color w:val="000000" w:themeColor="text1" w:themeTint="FF" w:themeShade="FF"/>
          <w:sz w:val="24"/>
          <w:szCs w:val="24"/>
          <w:lang w:val="en-US"/>
        </w:rPr>
        <w:t xml:space="preserve"> </w:t>
      </w:r>
      <w:r w:rsidRPr="7F34FEC2" w:rsidR="7C9812AC">
        <w:rPr>
          <w:rFonts w:ascii="Arial Nova" w:hAnsi="Arial Nova" w:eastAsia="Arial Nova" w:cs="Arial Nova"/>
          <w:noProof w:val="0"/>
          <w:color w:val="000000" w:themeColor="text1" w:themeTint="FF" w:themeShade="FF"/>
          <w:sz w:val="24"/>
          <w:szCs w:val="24"/>
          <w:lang w:val="en-US"/>
        </w:rPr>
        <w:t xml:space="preserve">and promoting eco-friendly initiatives only further enriches the brand to that conscious luxury </w:t>
      </w:r>
      <w:r w:rsidRPr="7F34FEC2" w:rsidR="7C9812AC">
        <w:rPr>
          <w:rFonts w:ascii="Arial Nova" w:hAnsi="Arial Nova" w:eastAsia="Arial Nova" w:cs="Arial Nova"/>
          <w:noProof w:val="0"/>
          <w:color w:val="000000" w:themeColor="text1" w:themeTint="FF" w:themeShade="FF"/>
          <w:sz w:val="24"/>
          <w:szCs w:val="24"/>
          <w:lang w:val="en-US"/>
        </w:rPr>
        <w:t>t</w:t>
      </w:r>
      <w:r w:rsidRPr="7F34FEC2" w:rsidR="7C9812AC">
        <w:rPr>
          <w:rFonts w:ascii="Arial Nova" w:hAnsi="Arial Nova" w:eastAsia="Arial Nova" w:cs="Arial Nova"/>
          <w:noProof w:val="0"/>
          <w:color w:val="000000" w:themeColor="text1" w:themeTint="FF" w:themeShade="FF"/>
          <w:sz w:val="24"/>
          <w:szCs w:val="24"/>
          <w:lang w:val="en-US"/>
        </w:rPr>
        <w:t>raveller</w:t>
      </w:r>
      <w:r w:rsidRPr="7F34FEC2" w:rsidR="7C9812AC">
        <w:rPr>
          <w:rFonts w:ascii="Arial Nova" w:hAnsi="Arial Nova" w:eastAsia="Arial Nova" w:cs="Arial Nova"/>
          <w:noProof w:val="0"/>
          <w:color w:val="000000" w:themeColor="text1" w:themeTint="FF" w:themeShade="FF"/>
          <w:sz w:val="24"/>
          <w:szCs w:val="24"/>
          <w:lang w:val="en-US"/>
        </w:rPr>
        <w:t>.</w:t>
      </w:r>
    </w:p>
    <w:p w:rsidR="7F34FEC2" w:rsidP="7F34FEC2" w:rsidRDefault="7F34FEC2" w14:paraId="5A058AE1" w14:textId="7D6C7218">
      <w:pPr>
        <w:pStyle w:val="Normal"/>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C9812AC" w:rsidP="7F34FEC2" w:rsidRDefault="7C9812AC" w14:paraId="30149915" w14:textId="65775C4D">
      <w:pPr>
        <w:pStyle w:val="Normal"/>
        <w:ind w:left="0"/>
        <w:rPr>
          <w:rFonts w:ascii="Arial Nova" w:hAnsi="Arial Nova" w:eastAsia="Arial Nova" w:cs="Arial Nova"/>
          <w:noProof w:val="0"/>
          <w:color w:val="000000" w:themeColor="text1" w:themeTint="FF" w:themeShade="FF"/>
          <w:sz w:val="24"/>
          <w:szCs w:val="24"/>
          <w:lang w:val="en-US"/>
        </w:rPr>
      </w:pPr>
      <w:r w:rsidRPr="7F34FEC2" w:rsidR="7C9812AC">
        <w:rPr>
          <w:rFonts w:ascii="Arial Nova" w:hAnsi="Arial Nova" w:eastAsia="Arial Nova" w:cs="Arial Nova"/>
          <w:noProof w:val="0"/>
          <w:color w:val="000000" w:themeColor="text1" w:themeTint="FF" w:themeShade="FF"/>
          <w:sz w:val="24"/>
          <w:szCs w:val="24"/>
          <w:lang w:val="en-US"/>
        </w:rPr>
        <w:t xml:space="preserve"> Premier Inn has a strong leisure demand profile, is known for its flexible booking policies and </w:t>
      </w:r>
      <w:r w:rsidRPr="7F34FEC2" w:rsidR="7C9812AC">
        <w:rPr>
          <w:rFonts w:ascii="Arial Nova" w:hAnsi="Arial Nova" w:eastAsia="Arial Nova" w:cs="Arial Nova"/>
          <w:noProof w:val="0"/>
          <w:color w:val="000000" w:themeColor="text1" w:themeTint="FF" w:themeShade="FF"/>
          <w:sz w:val="24"/>
          <w:szCs w:val="24"/>
          <w:lang w:val="en-US"/>
        </w:rPr>
        <w:t>high levels</w:t>
      </w:r>
      <w:r w:rsidRPr="7F34FEC2" w:rsidR="7C9812AC">
        <w:rPr>
          <w:rFonts w:ascii="Arial Nova" w:hAnsi="Arial Nova" w:eastAsia="Arial Nova" w:cs="Arial Nova"/>
          <w:noProof w:val="0"/>
          <w:color w:val="000000" w:themeColor="text1" w:themeTint="FF" w:themeShade="FF"/>
          <w:sz w:val="24"/>
          <w:szCs w:val="24"/>
          <w:lang w:val="en-US"/>
        </w:rPr>
        <w:t xml:space="preserve"> of hygiene-potentially appealing to leisure travelers who might be making last-minute bookings in the current climate-and also offers budget accommodations which could help there too. In addition, with sustainability being a greater focus in every market segment, including environmentally friendly initiatives such as waste and sustainable products to reduce energy usage will further add value points for Premier </w:t>
      </w:r>
      <w:r w:rsidRPr="7F34FEC2" w:rsidR="7C9812AC">
        <w:rPr>
          <w:rFonts w:ascii="Arial Nova" w:hAnsi="Arial Nova" w:eastAsia="Arial Nova" w:cs="Arial Nova"/>
          <w:noProof w:val="0"/>
          <w:color w:val="000000" w:themeColor="text1" w:themeTint="FF" w:themeShade="FF"/>
          <w:sz w:val="24"/>
          <w:szCs w:val="24"/>
          <w:lang w:val="en-US"/>
        </w:rPr>
        <w:t>Inn.</w:t>
      </w:r>
      <w:r w:rsidRPr="7F34FEC2" w:rsidR="7C9812AC">
        <w:rPr>
          <w:rFonts w:ascii="Arial Nova" w:hAnsi="Arial Nova" w:eastAsia="Arial Nova" w:cs="Arial Nova"/>
          <w:noProof w:val="0"/>
          <w:color w:val="000000" w:themeColor="text1" w:themeTint="FF" w:themeShade="FF"/>
          <w:sz w:val="24"/>
          <w:szCs w:val="24"/>
          <w:lang w:val="en-US"/>
        </w:rPr>
        <w:t>There</w:t>
      </w:r>
      <w:r w:rsidRPr="7F34FEC2" w:rsidR="7C9812AC">
        <w:rPr>
          <w:rFonts w:ascii="Arial Nova" w:hAnsi="Arial Nova" w:eastAsia="Arial Nova" w:cs="Arial Nova"/>
          <w:noProof w:val="0"/>
          <w:color w:val="000000" w:themeColor="text1" w:themeTint="FF" w:themeShade="FF"/>
          <w:sz w:val="24"/>
          <w:szCs w:val="24"/>
          <w:lang w:val="en-US"/>
        </w:rPr>
        <w:t xml:space="preserve"> i</w:t>
      </w:r>
      <w:r w:rsidRPr="7F34FEC2" w:rsidR="79F23A52">
        <w:rPr>
          <w:rFonts w:ascii="Arial Nova" w:hAnsi="Arial Nova" w:eastAsia="Arial Nova" w:cs="Arial Nova"/>
          <w:noProof w:val="0"/>
          <w:color w:val="000000" w:themeColor="text1" w:themeTint="FF" w:themeShade="FF"/>
          <w:sz w:val="24"/>
          <w:szCs w:val="24"/>
          <w:lang w:val="en-US"/>
        </w:rPr>
        <w:t xml:space="preserve">s </w:t>
      </w:r>
      <w:r w:rsidRPr="7F34FEC2" w:rsidR="79F23A52">
        <w:rPr>
          <w:rFonts w:ascii="Arial Nova" w:hAnsi="Arial Nova" w:eastAsia="Arial Nova" w:cs="Arial Nova"/>
          <w:noProof w:val="0"/>
          <w:color w:val="000000" w:themeColor="text1" w:themeTint="FF" w:themeShade="FF"/>
          <w:sz w:val="24"/>
          <w:szCs w:val="24"/>
          <w:lang w:val="en-US"/>
        </w:rPr>
        <w:t>a simple way</w:t>
      </w:r>
      <w:r w:rsidRPr="7F34FEC2" w:rsidR="79F23A52">
        <w:rPr>
          <w:rFonts w:ascii="Arial Nova" w:hAnsi="Arial Nova" w:eastAsia="Arial Nova" w:cs="Arial Nova"/>
          <w:noProof w:val="0"/>
          <w:color w:val="000000" w:themeColor="text1" w:themeTint="FF" w:themeShade="FF"/>
          <w:sz w:val="24"/>
          <w:szCs w:val="24"/>
          <w:lang w:val="en-US"/>
        </w:rPr>
        <w:t xml:space="preserve"> </w:t>
      </w:r>
      <w:r w:rsidRPr="7F34FEC2" w:rsidR="7C9812AC">
        <w:rPr>
          <w:rFonts w:ascii="Arial Nova" w:hAnsi="Arial Nova" w:eastAsia="Arial Nova" w:cs="Arial Nova"/>
          <w:noProof w:val="0"/>
          <w:color w:val="000000" w:themeColor="text1" w:themeTint="FF" w:themeShade="FF"/>
          <w:sz w:val="24"/>
          <w:szCs w:val="24"/>
          <w:lang w:val="en-US"/>
        </w:rPr>
        <w:t xml:space="preserve">ahead for growth in both Shangri-La Hotels as well as Premier Inn, which can be realized through increased geographical spread, technological </w:t>
      </w:r>
      <w:r w:rsidRPr="7F34FEC2" w:rsidR="7C9812AC">
        <w:rPr>
          <w:rFonts w:ascii="Arial Nova" w:hAnsi="Arial Nova" w:eastAsia="Arial Nova" w:cs="Arial Nova"/>
          <w:noProof w:val="0"/>
          <w:color w:val="000000" w:themeColor="text1" w:themeTint="FF" w:themeShade="FF"/>
          <w:sz w:val="24"/>
          <w:szCs w:val="24"/>
          <w:lang w:val="en-US"/>
        </w:rPr>
        <w:t>upgradation</w:t>
      </w:r>
      <w:r w:rsidRPr="7F34FEC2" w:rsidR="7C9812AC">
        <w:rPr>
          <w:rFonts w:ascii="Arial Nova" w:hAnsi="Arial Nova" w:eastAsia="Arial Nova" w:cs="Arial Nova"/>
          <w:noProof w:val="0"/>
          <w:color w:val="000000" w:themeColor="text1" w:themeTint="FF" w:themeShade="FF"/>
          <w:sz w:val="24"/>
          <w:szCs w:val="24"/>
          <w:lang w:val="en-US"/>
        </w:rPr>
        <w:t xml:space="preserve"> and willingness to move with the times. While Shangri-La benefits form a luxury brand attracting high-earning </w:t>
      </w:r>
      <w:r w:rsidRPr="7F34FEC2" w:rsidR="7C9812AC">
        <w:rPr>
          <w:rFonts w:ascii="Arial Nova" w:hAnsi="Arial Nova" w:eastAsia="Arial Nova" w:cs="Arial Nova"/>
          <w:noProof w:val="0"/>
          <w:color w:val="000000" w:themeColor="text1" w:themeTint="FF" w:themeShade="FF"/>
          <w:sz w:val="24"/>
          <w:szCs w:val="24"/>
          <w:lang w:val="en-US"/>
        </w:rPr>
        <w:t>travellers</w:t>
      </w:r>
      <w:r w:rsidRPr="7F34FEC2" w:rsidR="7C9812AC">
        <w:rPr>
          <w:rFonts w:ascii="Arial Nova" w:hAnsi="Arial Nova" w:eastAsia="Arial Nova" w:cs="Arial Nova"/>
          <w:noProof w:val="0"/>
          <w:color w:val="000000" w:themeColor="text1" w:themeTint="FF" w:themeShade="FF"/>
          <w:sz w:val="24"/>
          <w:szCs w:val="24"/>
          <w:lang w:val="en-US"/>
        </w:rPr>
        <w:t xml:space="preserve"> with exclusive, </w:t>
      </w:r>
      <w:r w:rsidRPr="7F34FEC2" w:rsidR="7C9812AC">
        <w:rPr>
          <w:rFonts w:ascii="Arial Nova" w:hAnsi="Arial Nova" w:eastAsia="Arial Nova" w:cs="Arial Nova"/>
          <w:noProof w:val="0"/>
          <w:color w:val="000000" w:themeColor="text1" w:themeTint="FF" w:themeShade="FF"/>
          <w:sz w:val="24"/>
          <w:szCs w:val="24"/>
          <w:lang w:val="en-US"/>
        </w:rPr>
        <w:t>five star</w:t>
      </w:r>
      <w:r w:rsidRPr="7F34FEC2" w:rsidR="3F2F3CA5">
        <w:rPr>
          <w:rFonts w:ascii="Arial Nova" w:hAnsi="Arial Nova" w:eastAsia="Arial Nova" w:cs="Arial Nova"/>
          <w:noProof w:val="0"/>
          <w:color w:val="000000" w:themeColor="text1" w:themeTint="FF" w:themeShade="FF"/>
          <w:sz w:val="24"/>
          <w:szCs w:val="24"/>
          <w:lang w:val="en-US"/>
        </w:rPr>
        <w:t>s</w:t>
      </w:r>
      <w:r w:rsidRPr="7F34FEC2" w:rsidR="7C9812AC">
        <w:rPr>
          <w:rFonts w:ascii="Arial Nova" w:hAnsi="Arial Nova" w:eastAsia="Arial Nova" w:cs="Arial Nova"/>
          <w:noProof w:val="0"/>
          <w:color w:val="000000" w:themeColor="text1" w:themeTint="FF" w:themeShade="FF"/>
          <w:sz w:val="24"/>
          <w:szCs w:val="24"/>
          <w:lang w:val="en-US"/>
        </w:rPr>
        <w:t xml:space="preserve"> </w:t>
      </w:r>
      <w:r w:rsidRPr="7F34FEC2" w:rsidR="46DEDE3F">
        <w:rPr>
          <w:rFonts w:ascii="Arial Nova" w:hAnsi="Arial Nova" w:eastAsia="Arial Nova" w:cs="Arial Nova"/>
          <w:noProof w:val="0"/>
          <w:color w:val="000000" w:themeColor="text1" w:themeTint="FF" w:themeShade="FF"/>
          <w:sz w:val="24"/>
          <w:szCs w:val="24"/>
          <w:lang w:val="en-US"/>
        </w:rPr>
        <w:t>s</w:t>
      </w:r>
      <w:r w:rsidRPr="7F34FEC2" w:rsidR="7C9812AC">
        <w:rPr>
          <w:rFonts w:ascii="Arial Nova" w:hAnsi="Arial Nova" w:eastAsia="Arial Nova" w:cs="Arial Nova"/>
          <w:noProof w:val="0"/>
          <w:color w:val="000000" w:themeColor="text1" w:themeTint="FF" w:themeShade="FF"/>
          <w:sz w:val="24"/>
          <w:szCs w:val="24"/>
          <w:lang w:val="en-US"/>
        </w:rPr>
        <w:t>locations</w:t>
      </w:r>
      <w:r w:rsidRPr="7F34FEC2" w:rsidR="7C9812AC">
        <w:rPr>
          <w:rFonts w:ascii="Arial Nova" w:hAnsi="Arial Nova" w:eastAsia="Arial Nova" w:cs="Arial Nova"/>
          <w:noProof w:val="0"/>
          <w:color w:val="000000" w:themeColor="text1" w:themeTint="FF" w:themeShade="FF"/>
          <w:sz w:val="24"/>
          <w:szCs w:val="24"/>
          <w:lang w:val="en-US"/>
        </w:rPr>
        <w:t xml:space="preserve">, Premier Inn will attract more cost-conscious consumers </w:t>
      </w:r>
      <w:r w:rsidRPr="7F34FEC2" w:rsidR="7C9812AC">
        <w:rPr>
          <w:rFonts w:ascii="Arial Nova" w:hAnsi="Arial Nova" w:eastAsia="Arial Nova" w:cs="Arial Nova"/>
          <w:noProof w:val="0"/>
          <w:color w:val="000000" w:themeColor="text1" w:themeTint="FF" w:themeShade="FF"/>
          <w:sz w:val="24"/>
          <w:szCs w:val="24"/>
          <w:lang w:val="en-US"/>
        </w:rPr>
        <w:t>seeking</w:t>
      </w:r>
      <w:r w:rsidRPr="7F34FEC2" w:rsidR="7C9812AC">
        <w:rPr>
          <w:rFonts w:ascii="Arial Nova" w:hAnsi="Arial Nova" w:eastAsia="Arial Nova" w:cs="Arial Nova"/>
          <w:noProof w:val="0"/>
          <w:color w:val="000000" w:themeColor="text1" w:themeTint="FF" w:themeShade="FF"/>
          <w:sz w:val="24"/>
          <w:szCs w:val="24"/>
          <w:lang w:val="en-US"/>
        </w:rPr>
        <w:t xml:space="preserve"> to get reliable accommodation on the cheap</w:t>
      </w:r>
    </w:p>
    <w:p w:rsidR="7C9812AC" w:rsidP="7F34FEC2" w:rsidRDefault="7C9812AC" w14:paraId="69659416" w14:textId="51E4973B">
      <w:pPr>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7F34FEC2" w:rsidR="7C9812AC">
        <w:rPr>
          <w:rFonts w:ascii="Arial Nova" w:hAnsi="Arial Nova" w:eastAsia="Arial Nova" w:cs="Arial Nova"/>
          <w:noProof w:val="0"/>
          <w:color w:val="000000" w:themeColor="text1" w:themeTint="FF" w:themeShade="FF"/>
          <w:sz w:val="24"/>
          <w:szCs w:val="24"/>
          <w:lang w:val="en-US"/>
        </w:rPr>
        <w:t xml:space="preserve">Given its luxury brand positioning, Shangri-La </w:t>
      </w:r>
      <w:r w:rsidRPr="7F34FEC2" w:rsidR="7C9812AC">
        <w:rPr>
          <w:rFonts w:ascii="Arial Nova" w:hAnsi="Arial Nova" w:eastAsia="Arial Nova" w:cs="Arial Nova"/>
          <w:noProof w:val="0"/>
          <w:color w:val="000000" w:themeColor="text1" w:themeTint="FF" w:themeShade="FF"/>
          <w:sz w:val="24"/>
          <w:szCs w:val="24"/>
          <w:lang w:val="en-US"/>
        </w:rPr>
        <w:t>Hotels  have</w:t>
      </w:r>
      <w:r w:rsidRPr="7F34FEC2" w:rsidR="7C9812AC">
        <w:rPr>
          <w:rFonts w:ascii="Arial Nova" w:hAnsi="Arial Nova" w:eastAsia="Arial Nova" w:cs="Arial Nova"/>
          <w:noProof w:val="0"/>
          <w:color w:val="000000" w:themeColor="text1" w:themeTint="FF" w:themeShade="FF"/>
          <w:sz w:val="24"/>
          <w:szCs w:val="24"/>
          <w:lang w:val="en-US"/>
        </w:rPr>
        <w:t xml:space="preserve"> invested heavily in a wide range of CSR initiatives including those around the </w:t>
      </w:r>
      <w:r w:rsidRPr="7F34FEC2" w:rsidR="7C9812AC">
        <w:rPr>
          <w:rFonts w:ascii="Arial Nova" w:hAnsi="Arial Nova" w:eastAsia="Arial Nova" w:cs="Arial Nova"/>
          <w:noProof w:val="0"/>
          <w:color w:val="000000" w:themeColor="text1" w:themeTint="FF" w:themeShade="FF"/>
          <w:sz w:val="24"/>
          <w:szCs w:val="24"/>
          <w:lang w:val="en-US"/>
        </w:rPr>
        <w:t>environ</w:t>
      </w:r>
      <w:r w:rsidRPr="7F34FEC2" w:rsidR="7C9812AC">
        <w:rPr>
          <w:rFonts w:ascii="Arial Nova" w:hAnsi="Arial Nova" w:eastAsia="Arial Nova" w:cs="Arial Nova"/>
          <w:noProof w:val="0"/>
          <w:color w:val="000000" w:themeColor="text1" w:themeTint="FF" w:themeShade="FF"/>
          <w:sz w:val="24"/>
          <w:szCs w:val="24"/>
          <w:lang w:val="en-US"/>
        </w:rPr>
        <w:t>ment;</w:t>
      </w:r>
      <w:r w:rsidRPr="7F34FEC2" w:rsidR="7C9812AC">
        <w:rPr>
          <w:rFonts w:ascii="Arial Nova" w:hAnsi="Arial Nova" w:eastAsia="Arial Nova" w:cs="Arial Nova"/>
          <w:noProof w:val="0"/>
          <w:color w:val="000000" w:themeColor="text1" w:themeTint="FF" w:themeShade="FF"/>
          <w:sz w:val="24"/>
          <w:szCs w:val="24"/>
          <w:lang w:val="en-US"/>
        </w:rPr>
        <w:t xml:space="preserve"> social</w:t>
      </w:r>
      <w:r w:rsidRPr="7F34FEC2" w:rsidR="7C9812AC">
        <w:rPr>
          <w:rFonts w:ascii="Arial Nova" w:hAnsi="Arial Nova" w:eastAsia="Arial Nova" w:cs="Arial Nova"/>
          <w:noProof w:val="0"/>
          <w:color w:val="000000" w:themeColor="text1" w:themeTint="FF" w:themeShade="FF"/>
          <w:sz w:val="24"/>
          <w:szCs w:val="24"/>
          <w:lang w:val="en-US"/>
        </w:rPr>
        <w:t xml:space="preserve"> responsibility and local community development. The corporate social responsibility (CSR) program of Shangri-La is aligned with its "Sustainability" strategy, </w:t>
      </w:r>
      <w:r w:rsidRPr="7F34FEC2" w:rsidR="7C9812AC">
        <w:rPr>
          <w:rFonts w:ascii="Arial Nova" w:hAnsi="Arial Nova" w:eastAsia="Arial Nova" w:cs="Arial Nova"/>
          <w:noProof w:val="0"/>
          <w:color w:val="000000" w:themeColor="text1" w:themeTint="FF" w:themeShade="FF"/>
          <w:sz w:val="24"/>
          <w:szCs w:val="24"/>
          <w:lang w:val="en-US"/>
        </w:rPr>
        <w:t>compris</w:t>
      </w:r>
      <w:r w:rsidRPr="7F34FEC2" w:rsidR="7C9812AC">
        <w:rPr>
          <w:rFonts w:ascii="Arial Nova" w:hAnsi="Arial Nova" w:eastAsia="Arial Nova" w:cs="Arial Nova"/>
          <w:noProof w:val="0"/>
          <w:color w:val="000000" w:themeColor="text1" w:themeTint="FF" w:themeShade="FF"/>
          <w:sz w:val="24"/>
          <w:szCs w:val="24"/>
          <w:lang w:val="en-US"/>
        </w:rPr>
        <w:t>ing</w:t>
      </w:r>
      <w:r w:rsidRPr="7F34FEC2" w:rsidR="7C9812AC">
        <w:rPr>
          <w:rFonts w:ascii="Arial Nova" w:hAnsi="Arial Nova" w:eastAsia="Arial Nova" w:cs="Arial Nova"/>
          <w:noProof w:val="0"/>
          <w:color w:val="000000" w:themeColor="text1" w:themeTint="FF" w:themeShade="FF"/>
          <w:sz w:val="24"/>
          <w:szCs w:val="24"/>
          <w:lang w:val="en-US"/>
        </w:rPr>
        <w:t xml:space="preserve"> the en</w:t>
      </w:r>
      <w:r w:rsidRPr="7F34FEC2" w:rsidR="7C9812AC">
        <w:rPr>
          <w:rFonts w:ascii="Arial Nova" w:hAnsi="Arial Nova" w:eastAsia="Arial Nova" w:cs="Arial Nova"/>
          <w:noProof w:val="0"/>
          <w:color w:val="000000" w:themeColor="text1" w:themeTint="FF" w:themeShade="FF"/>
          <w:sz w:val="24"/>
          <w:szCs w:val="24"/>
          <w:lang w:val="en-US"/>
        </w:rPr>
        <w:t>vironmental, social and governance (ESG) commitments under the banner "Shangri-La Cares." This is consistent with the company's standpoint that luxury and responsibility go hand in hand.</w:t>
      </w:r>
      <w:r w:rsidRPr="7F34FEC2" w:rsidR="7C9812AC">
        <w:rPr>
          <w:rFonts w:ascii="Arial Nova" w:hAnsi="Arial Nova" w:eastAsia="Arial Nova" w:cs="Arial Nova"/>
          <w:noProof w:val="0"/>
          <w:color w:val="000000" w:themeColor="text1" w:themeTint="FF" w:themeShade="FF"/>
          <w:sz w:val="24"/>
          <w:szCs w:val="24"/>
          <w:lang w:val="en-US"/>
        </w:rPr>
        <w:t xml:space="preserve"> CSR focus areas for Shangri-La are environmental sustainability. The business has invested large financial commitments to lessen its environmental impact such as solar powered operations, limiting waste and through in place water preservation programs. Funds green building designs and retrofits older properties with energy-efficient lighting, </w:t>
      </w:r>
      <w:r w:rsidRPr="7F34FEC2" w:rsidR="7C9812AC">
        <w:rPr>
          <w:rFonts w:ascii="Arial Nova" w:hAnsi="Arial Nova" w:eastAsia="Arial Nova" w:cs="Arial Nova"/>
          <w:noProof w:val="0"/>
          <w:color w:val="000000" w:themeColor="text1" w:themeTint="FF" w:themeShade="FF"/>
          <w:sz w:val="24"/>
          <w:szCs w:val="24"/>
          <w:lang w:val="en-US"/>
        </w:rPr>
        <w:t>heating</w:t>
      </w:r>
      <w:r w:rsidRPr="7F34FEC2" w:rsidR="4CB27E6A">
        <w:rPr>
          <w:rFonts w:ascii="Arial Nova" w:hAnsi="Arial Nova" w:eastAsia="Arial Nova" w:cs="Arial Nova"/>
          <w:noProof w:val="0"/>
          <w:color w:val="000000" w:themeColor="text1" w:themeTint="FF" w:themeShade="FF"/>
          <w:sz w:val="24"/>
          <w:szCs w:val="24"/>
          <w:lang w:val="en-US"/>
        </w:rPr>
        <w:t xml:space="preserve"> </w:t>
      </w:r>
      <w:r w:rsidRPr="7F34FEC2" w:rsidR="4CB27E6A">
        <w:rPr>
          <w:rFonts w:ascii="Arial Nova" w:hAnsi="Arial Nova" w:eastAsia="Arial Nova" w:cs="Arial Nova"/>
          <w:noProof w:val="0"/>
          <w:color w:val="000000" w:themeColor="text1" w:themeTint="FF" w:themeShade="FF"/>
          <w:sz w:val="24"/>
          <w:szCs w:val="24"/>
          <w:lang w:val="en-US"/>
        </w:rPr>
        <w:t xml:space="preserve">and </w:t>
      </w:r>
      <w:r w:rsidRPr="7F34FEC2" w:rsidR="7C9812AC">
        <w:rPr>
          <w:rFonts w:ascii="Arial Nova" w:hAnsi="Arial Nova" w:eastAsia="Arial Nova" w:cs="Arial Nova"/>
          <w:noProof w:val="0"/>
          <w:color w:val="000000" w:themeColor="text1" w:themeTint="FF" w:themeShade="FF"/>
          <w:sz w:val="24"/>
          <w:szCs w:val="24"/>
          <w:lang w:val="en-US"/>
        </w:rPr>
        <w:t xml:space="preserve"> AC</w:t>
      </w:r>
      <w:r w:rsidRPr="7F34FEC2" w:rsidR="7C9812AC">
        <w:rPr>
          <w:rFonts w:ascii="Arial Nova" w:hAnsi="Arial Nova" w:eastAsia="Arial Nova" w:cs="Arial Nova"/>
          <w:noProof w:val="0"/>
          <w:color w:val="000000" w:themeColor="text1" w:themeTint="FF" w:themeShade="FF"/>
          <w:sz w:val="24"/>
          <w:szCs w:val="24"/>
          <w:lang w:val="en-US"/>
        </w:rPr>
        <w:t xml:space="preserve"> systems</w:t>
      </w:r>
      <w:r w:rsidRPr="7F34FEC2" w:rsidR="30A6C9A4">
        <w:rPr>
          <w:rFonts w:ascii="Arial Nova" w:hAnsi="Arial Nova" w:eastAsia="Arial Nova" w:cs="Arial Nova"/>
          <w:noProof w:val="0"/>
          <w:color w:val="000000" w:themeColor="text1" w:themeTint="FF" w:themeShade="FF"/>
          <w:sz w:val="24"/>
          <w:szCs w:val="24"/>
          <w:lang w:val="en-US"/>
        </w:rPr>
        <w:t>.</w:t>
      </w:r>
      <w:r w:rsidRPr="7F34FEC2" w:rsidR="6E11F64D">
        <w:rPr>
          <w:rFonts w:ascii="Arial Nova" w:hAnsi="Arial Nova" w:eastAsia="Arial Nova" w:cs="Arial Nova"/>
          <w:noProof w:val="0"/>
          <w:color w:val="000000" w:themeColor="text1" w:themeTint="FF" w:themeShade="FF"/>
          <w:sz w:val="24"/>
          <w:szCs w:val="24"/>
          <w:lang w:val="en-US"/>
        </w:rPr>
        <w:t xml:space="preserve"> </w:t>
      </w:r>
      <w:r w:rsidRPr="7F34FEC2" w:rsidR="6FEA9432">
        <w:rPr>
          <w:rFonts w:ascii="Arial Nova" w:hAnsi="Arial Nova" w:eastAsia="Arial Nova" w:cs="Arial Nova"/>
          <w:noProof w:val="0"/>
          <w:color w:val="000000" w:themeColor="text1" w:themeTint="FF" w:themeShade="FF"/>
          <w:sz w:val="24"/>
          <w:szCs w:val="24"/>
          <w:lang w:val="en-US"/>
        </w:rPr>
        <w:t xml:space="preserve">Shangri-La has also been prominently involved in marine conservation through its flagship </w:t>
      </w:r>
      <w:r w:rsidRPr="7F34FEC2" w:rsidR="6FEA9432">
        <w:rPr>
          <w:rFonts w:ascii="Arial Nova" w:hAnsi="Arial Nova" w:eastAsia="Arial Nova" w:cs="Arial Nova"/>
          <w:noProof w:val="0"/>
          <w:color w:val="000000" w:themeColor="text1" w:themeTint="FF" w:themeShade="FF"/>
          <w:sz w:val="24"/>
          <w:szCs w:val="24"/>
          <w:lang w:val="en-US"/>
        </w:rPr>
        <w:t>programme</w:t>
      </w:r>
      <w:r w:rsidRPr="7F34FEC2" w:rsidR="6FEA9432">
        <w:rPr>
          <w:rFonts w:ascii="Arial Nova" w:hAnsi="Arial Nova" w:eastAsia="Arial Nova" w:cs="Arial Nova"/>
          <w:noProof w:val="0"/>
          <w:color w:val="000000" w:themeColor="text1" w:themeTint="FF" w:themeShade="FF"/>
          <w:sz w:val="24"/>
          <w:szCs w:val="24"/>
          <w:lang w:val="en-US"/>
        </w:rPr>
        <w:t>, "Sanctuary, Shangri-La's Care for Nature Project," that is concerned with coral reef &amp; tropical fish protection and coastal ecosystem wellbeing.</w:t>
      </w:r>
      <w:r w:rsidRPr="7F34FEC2" w:rsidR="51A8D19B">
        <w:rPr>
          <w:rFonts w:ascii="Arial Nova" w:hAnsi="Arial Nova" w:eastAsia="Arial Nova" w:cs="Arial Nova"/>
          <w:noProof w:val="0"/>
          <w:color w:val="000000" w:themeColor="text1" w:themeTint="FF" w:themeShade="FF"/>
          <w:sz w:val="24"/>
          <w:szCs w:val="24"/>
          <w:lang w:val="en-US"/>
        </w:rPr>
        <w:t xml:space="preserve"> </w:t>
      </w:r>
      <w:r w:rsidRPr="7F34FEC2" w:rsidR="6FEA9432">
        <w:rPr>
          <w:rFonts w:ascii="Arial Nova" w:hAnsi="Arial Nova" w:eastAsia="Arial Nova" w:cs="Arial Nova"/>
          <w:noProof w:val="0"/>
          <w:color w:val="000000" w:themeColor="text1" w:themeTint="FF" w:themeShade="FF"/>
          <w:sz w:val="24"/>
          <w:szCs w:val="24"/>
          <w:lang w:val="en-US"/>
        </w:rPr>
        <w:t>T</w:t>
      </w:r>
      <w:r w:rsidRPr="7F34FEC2" w:rsidR="6FEA9432">
        <w:rPr>
          <w:rFonts w:ascii="Arial Nova" w:hAnsi="Arial Nova" w:eastAsia="Arial Nova" w:cs="Arial Nova"/>
          <w:noProof w:val="0"/>
          <w:color w:val="000000" w:themeColor="text1" w:themeTint="FF" w:themeShade="FF"/>
          <w:sz w:val="24"/>
          <w:szCs w:val="24"/>
          <w:lang w:val="en-US"/>
        </w:rPr>
        <w:t xml:space="preserve">hroughout its in-house initiatives, Shangri-La also reveals a strong responsibility for the well-being of each local community where it </w:t>
      </w:r>
      <w:r w:rsidRPr="7F34FEC2" w:rsidR="6FEA9432">
        <w:rPr>
          <w:rFonts w:ascii="Arial Nova" w:hAnsi="Arial Nova" w:eastAsia="Arial Nova" w:cs="Arial Nova"/>
          <w:noProof w:val="0"/>
          <w:color w:val="000000" w:themeColor="text1" w:themeTint="FF" w:themeShade="FF"/>
          <w:sz w:val="24"/>
          <w:szCs w:val="24"/>
          <w:lang w:val="en-US"/>
        </w:rPr>
        <w:t>operates</w:t>
      </w:r>
      <w:r w:rsidRPr="7F34FEC2" w:rsidR="6FEA9432">
        <w:rPr>
          <w:rFonts w:ascii="Arial Nova" w:hAnsi="Arial Nova" w:eastAsia="Arial Nova" w:cs="Arial Nova"/>
          <w:noProof w:val="0"/>
          <w:color w:val="000000" w:themeColor="text1" w:themeTint="FF" w:themeShade="FF"/>
          <w:sz w:val="24"/>
          <w:szCs w:val="24"/>
          <w:lang w:val="en-US"/>
        </w:rPr>
        <w:t xml:space="preserve">. Shangri-La Cares is one of the group commitments and through its education and healthcare support in underprivileged areas, like this with </w:t>
      </w:r>
      <w:r w:rsidRPr="7F34FEC2" w:rsidR="3BCBA58D">
        <w:rPr>
          <w:rFonts w:ascii="Arial Nova" w:hAnsi="Arial Nova" w:eastAsia="Arial Nova" w:cs="Arial Nova"/>
          <w:noProof w:val="0"/>
          <w:color w:val="000000" w:themeColor="text1" w:themeTint="FF" w:themeShade="FF"/>
          <w:sz w:val="24"/>
          <w:szCs w:val="24"/>
          <w:lang w:val="en-US"/>
        </w:rPr>
        <w:t>e</w:t>
      </w:r>
      <w:r w:rsidRPr="7F34FEC2" w:rsidR="6FEA9432">
        <w:rPr>
          <w:rFonts w:ascii="Arial Nova" w:hAnsi="Arial Nova" w:eastAsia="Arial Nova" w:cs="Arial Nova"/>
          <w:noProof w:val="0"/>
          <w:color w:val="000000" w:themeColor="text1" w:themeTint="FF" w:themeShade="FF"/>
          <w:sz w:val="24"/>
          <w:szCs w:val="24"/>
          <w:lang w:val="en-US"/>
        </w:rPr>
        <w:t xml:space="preserve">mbrace program. Shangri-La funds projects related to education, </w:t>
      </w:r>
      <w:r w:rsidRPr="7F34FEC2" w:rsidR="6FEA9432">
        <w:rPr>
          <w:rFonts w:ascii="Arial Nova" w:hAnsi="Arial Nova" w:eastAsia="Arial Nova" w:cs="Arial Nova"/>
          <w:noProof w:val="0"/>
          <w:color w:val="000000" w:themeColor="text1" w:themeTint="FF" w:themeShade="FF"/>
          <w:sz w:val="24"/>
          <w:szCs w:val="24"/>
          <w:lang w:val="en-US"/>
        </w:rPr>
        <w:t>health</w:t>
      </w:r>
      <w:r w:rsidRPr="7F34FEC2" w:rsidR="6FEA9432">
        <w:rPr>
          <w:rFonts w:ascii="Arial Nova" w:hAnsi="Arial Nova" w:eastAsia="Arial Nova" w:cs="Arial Nova"/>
          <w:noProof w:val="0"/>
          <w:color w:val="000000" w:themeColor="text1" w:themeTint="FF" w:themeShade="FF"/>
          <w:sz w:val="24"/>
          <w:szCs w:val="24"/>
          <w:lang w:val="en-US"/>
        </w:rPr>
        <w:t xml:space="preserve"> and livelihood for its employees at the same time as continuing investment with long-term social impact in local community.</w:t>
      </w:r>
    </w:p>
    <w:p w:rsidR="7F34FEC2" w:rsidP="7F34FEC2" w:rsidRDefault="7F34FEC2" w14:paraId="44E487F0" w14:textId="54B1B9D8">
      <w:pPr>
        <w:pStyle w:val="Normal"/>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D4CF2FF" w:rsidP="7F34FEC2" w:rsidRDefault="4D4CF2FF" w14:paraId="61CAC726" w14:textId="5C965DF7">
      <w:pPr>
        <w:spacing w:before="240" w:beforeAutospacing="off" w:after="240" w:afterAutospacing="off"/>
        <w:ind w:left="0"/>
        <w:rPr>
          <w:rFonts w:ascii="Arial Nova" w:hAnsi="Arial Nova" w:eastAsia="Arial Nova" w:cs="Arial Nova"/>
          <w:noProof w:val="0"/>
          <w:color w:val="000000" w:themeColor="text1" w:themeTint="FF" w:themeShade="FF"/>
          <w:sz w:val="24"/>
          <w:szCs w:val="24"/>
          <w:lang w:val="en-US"/>
        </w:rPr>
      </w:pPr>
      <w:r w:rsidRPr="7F34FEC2" w:rsidR="4D4CF2FF">
        <w:rPr>
          <w:rFonts w:ascii="Arial Nova" w:hAnsi="Arial Nova" w:eastAsia="Arial Nova" w:cs="Arial Nova"/>
          <w:noProof w:val="0"/>
          <w:color w:val="000000" w:themeColor="text1" w:themeTint="FF" w:themeShade="FF"/>
          <w:sz w:val="24"/>
          <w:szCs w:val="24"/>
          <w:lang w:val="en-US"/>
        </w:rPr>
        <w:t xml:space="preserve">Premier Inn — a budget hotel segment of UK based Whitbread PLC. Yet despite its </w:t>
      </w:r>
      <w:r w:rsidRPr="7F34FEC2" w:rsidR="4D4CF2FF">
        <w:rPr>
          <w:rFonts w:ascii="Arial Nova" w:hAnsi="Arial Nova" w:eastAsia="Arial Nova" w:cs="Arial Nova"/>
          <w:noProof w:val="0"/>
          <w:color w:val="000000" w:themeColor="text1" w:themeTint="FF" w:themeShade="FF"/>
          <w:sz w:val="24"/>
          <w:szCs w:val="24"/>
          <w:lang w:val="en-US"/>
        </w:rPr>
        <w:t>relatively lower</w:t>
      </w:r>
      <w:r w:rsidRPr="7F34FEC2" w:rsidR="4D4CF2FF">
        <w:rPr>
          <w:rFonts w:ascii="Arial Nova" w:hAnsi="Arial Nova" w:eastAsia="Arial Nova" w:cs="Arial Nova"/>
          <w:noProof w:val="0"/>
          <w:color w:val="000000" w:themeColor="text1" w:themeTint="FF" w:themeShade="FF"/>
          <w:sz w:val="24"/>
          <w:szCs w:val="24"/>
          <w:lang w:val="en-US"/>
        </w:rPr>
        <w:t xml:space="preserve"> pricing, Premier Inn has also made an astute financial pledge over CSR; minimum funded by sustainability-led responsible sourcing and social impact. Premier Inn follows Whitbread's overarching CSR strategy, called "Force for Good</w:t>
      </w:r>
      <w:r w:rsidRPr="7F34FEC2" w:rsidR="00FDC4B4">
        <w:rPr>
          <w:rFonts w:ascii="Arial Nova" w:hAnsi="Arial Nova" w:eastAsia="Arial Nova" w:cs="Arial Nova"/>
          <w:noProof w:val="0"/>
          <w:color w:val="000000" w:themeColor="text1" w:themeTint="FF" w:themeShade="FF"/>
          <w:sz w:val="24"/>
          <w:szCs w:val="24"/>
          <w:lang w:val="en-US"/>
        </w:rPr>
        <w:t>”</w:t>
      </w:r>
      <w:r w:rsidRPr="7F34FEC2" w:rsidR="4D4CF2FF">
        <w:rPr>
          <w:rFonts w:ascii="Arial Nova" w:hAnsi="Arial Nova" w:eastAsia="Arial Nova" w:cs="Arial Nova"/>
          <w:noProof w:val="0"/>
          <w:color w:val="000000" w:themeColor="text1" w:themeTint="FF" w:themeShade="FF"/>
          <w:sz w:val="24"/>
          <w:szCs w:val="24"/>
          <w:lang w:val="en-US"/>
        </w:rPr>
        <w:t>.</w:t>
      </w:r>
      <w:r w:rsidRPr="7F34FEC2" w:rsidR="03AF28A4">
        <w:rPr>
          <w:rFonts w:ascii="Arial Nova" w:hAnsi="Arial Nova" w:eastAsia="Arial Nova" w:cs="Arial Nova"/>
          <w:noProof w:val="0"/>
          <w:color w:val="000000" w:themeColor="text1" w:themeTint="FF" w:themeShade="FF"/>
          <w:sz w:val="24"/>
          <w:szCs w:val="24"/>
          <w:lang w:val="en-US"/>
        </w:rPr>
        <w:t xml:space="preserve"> </w:t>
      </w:r>
      <w:r w:rsidRPr="7F34FEC2" w:rsidR="4D4CF2FF">
        <w:rPr>
          <w:rFonts w:ascii="Arial Nova" w:hAnsi="Arial Nova" w:eastAsia="Arial Nova" w:cs="Arial Nova"/>
          <w:noProof w:val="0"/>
          <w:color w:val="000000" w:themeColor="text1" w:themeTint="FF" w:themeShade="FF"/>
          <w:sz w:val="24"/>
          <w:szCs w:val="24"/>
          <w:lang w:val="en-US"/>
        </w:rPr>
        <w:t xml:space="preserve">There is significant investment from Premier Inn to play its part in helping to tackle the impact of hotel operations on climate change, through reduced carbon emissions or landfill and energy efficiency. The company does this by ensuring its hotels are as efficient with energy use </w:t>
      </w:r>
      <w:r w:rsidRPr="7F34FEC2" w:rsidR="4D4CF2FF">
        <w:rPr>
          <w:rFonts w:ascii="Arial Nova" w:hAnsi="Arial Nova" w:eastAsia="Arial Nova" w:cs="Arial Nova"/>
          <w:noProof w:val="0"/>
          <w:color w:val="000000" w:themeColor="text1" w:themeTint="FF" w:themeShade="FF"/>
          <w:sz w:val="24"/>
          <w:szCs w:val="24"/>
          <w:lang w:val="en-US"/>
        </w:rPr>
        <w:t>at</w:t>
      </w:r>
      <w:r w:rsidRPr="7F34FEC2" w:rsidR="4D4CF2FF">
        <w:rPr>
          <w:rFonts w:ascii="Arial Nova" w:hAnsi="Arial Nova" w:eastAsia="Arial Nova" w:cs="Arial Nova"/>
          <w:noProof w:val="0"/>
          <w:color w:val="000000" w:themeColor="text1" w:themeTint="FF" w:themeShade="FF"/>
          <w:sz w:val="24"/>
          <w:szCs w:val="24"/>
          <w:lang w:val="en-US"/>
        </w:rPr>
        <w:t xml:space="preserve"> possible, made up of investments in things like LED lighting and heating, </w:t>
      </w:r>
      <w:r w:rsidRPr="7F34FEC2" w:rsidR="4D4CF2FF">
        <w:rPr>
          <w:rFonts w:ascii="Arial Nova" w:hAnsi="Arial Nova" w:eastAsia="Arial Nova" w:cs="Arial Nova"/>
          <w:noProof w:val="0"/>
          <w:color w:val="000000" w:themeColor="text1" w:themeTint="FF" w:themeShade="FF"/>
          <w:sz w:val="24"/>
          <w:szCs w:val="24"/>
          <w:lang w:val="en-US"/>
        </w:rPr>
        <w:t>ventilating</w:t>
      </w:r>
      <w:r w:rsidRPr="7F34FEC2" w:rsidR="4D4CF2FF">
        <w:rPr>
          <w:rFonts w:ascii="Arial Nova" w:hAnsi="Arial Nova" w:eastAsia="Arial Nova" w:cs="Arial Nova"/>
          <w:noProof w:val="0"/>
          <w:color w:val="000000" w:themeColor="text1" w:themeTint="FF" w:themeShade="FF"/>
          <w:sz w:val="24"/>
          <w:szCs w:val="24"/>
          <w:lang w:val="en-US"/>
        </w:rPr>
        <w:t xml:space="preserve"> and air-</w:t>
      </w:r>
      <w:r w:rsidRPr="7F34FEC2" w:rsidR="508F8501">
        <w:rPr>
          <w:rFonts w:ascii="Arial Nova" w:hAnsi="Arial Nova" w:eastAsia="Arial Nova" w:cs="Arial Nova"/>
          <w:noProof w:val="0"/>
          <w:color w:val="000000" w:themeColor="text1" w:themeTint="FF" w:themeShade="FF"/>
          <w:sz w:val="24"/>
          <w:szCs w:val="24"/>
          <w:lang w:val="en-US"/>
        </w:rPr>
        <w:t xml:space="preserve">conditioning </w:t>
      </w:r>
      <w:r w:rsidRPr="7F34FEC2" w:rsidR="508F8501">
        <w:rPr>
          <w:rFonts w:ascii="Arial Nova" w:hAnsi="Arial Nova" w:eastAsia="Arial Nova" w:cs="Arial Nova"/>
          <w:noProof w:val="0"/>
          <w:color w:val="000000" w:themeColor="text1" w:themeTint="FF" w:themeShade="FF"/>
          <w:sz w:val="24"/>
          <w:szCs w:val="24"/>
          <w:lang w:val="en-US"/>
        </w:rPr>
        <w:t>optimisation</w:t>
      </w:r>
      <w:r w:rsidRPr="7F34FEC2" w:rsidR="4D4CF2FF">
        <w:rPr>
          <w:rFonts w:ascii="Arial Nova" w:hAnsi="Arial Nova" w:eastAsia="Arial Nova" w:cs="Arial Nova"/>
          <w:noProof w:val="0"/>
          <w:color w:val="000000" w:themeColor="text1" w:themeTint="FF" w:themeShade="FF"/>
          <w:sz w:val="24"/>
          <w:szCs w:val="24"/>
          <w:lang w:val="en-US"/>
        </w:rPr>
        <w:t xml:space="preserve"> across the chamber </w:t>
      </w:r>
      <w:r w:rsidRPr="7F34FEC2" w:rsidR="4D4CF2FF">
        <w:rPr>
          <w:rFonts w:ascii="Arial Nova" w:hAnsi="Arial Nova" w:eastAsia="Arial Nova" w:cs="Arial Nova"/>
          <w:noProof w:val="0"/>
          <w:color w:val="000000" w:themeColor="text1" w:themeTint="FF" w:themeShade="FF"/>
          <w:sz w:val="24"/>
          <w:szCs w:val="24"/>
          <w:lang w:val="en-US"/>
        </w:rPr>
        <w:t>base</w:t>
      </w:r>
      <w:r w:rsidRPr="7F34FEC2" w:rsidR="2E95F534">
        <w:rPr>
          <w:rFonts w:ascii="Arial Nova" w:hAnsi="Arial Nova" w:eastAsia="Arial Nova" w:cs="Arial Nova"/>
          <w:noProof w:val="0"/>
          <w:color w:val="000000" w:themeColor="text1" w:themeTint="FF" w:themeShade="FF"/>
          <w:sz w:val="24"/>
          <w:szCs w:val="24"/>
          <w:lang w:val="en-US"/>
        </w:rPr>
        <w:t xml:space="preserve"> </w:t>
      </w:r>
      <w:r w:rsidRPr="7F34FEC2" w:rsidR="4D4CF2FF">
        <w:rPr>
          <w:rFonts w:ascii="Arial Nova" w:hAnsi="Arial Nova" w:eastAsia="Arial Nova" w:cs="Arial Nova"/>
          <w:noProof w:val="0"/>
          <w:color w:val="000000" w:themeColor="text1" w:themeTint="FF" w:themeShade="FF"/>
          <w:sz w:val="24"/>
          <w:szCs w:val="24"/>
          <w:lang w:val="en-US"/>
        </w:rPr>
        <w:t>.</w:t>
      </w:r>
      <w:r w:rsidRPr="7F34FEC2" w:rsidR="2741E60E">
        <w:rPr>
          <w:rFonts w:ascii="Arial Nova" w:hAnsi="Arial Nova" w:eastAsia="Arial Nova" w:cs="Arial Nova"/>
          <w:noProof w:val="0"/>
          <w:color w:val="000000" w:themeColor="text1" w:themeTint="FF" w:themeShade="FF"/>
          <w:sz w:val="24"/>
          <w:szCs w:val="24"/>
          <w:lang w:val="en-US"/>
        </w:rPr>
        <w:t>A</w:t>
      </w:r>
      <w:r w:rsidRPr="7F34FEC2" w:rsidR="2741E60E">
        <w:rPr>
          <w:rFonts w:ascii="Arial Nova" w:hAnsi="Arial Nova" w:eastAsia="Arial Nova" w:cs="Arial Nova"/>
          <w:noProof w:val="0"/>
          <w:color w:val="000000" w:themeColor="text1" w:themeTint="FF" w:themeShade="FF"/>
          <w:sz w:val="24"/>
          <w:szCs w:val="24"/>
          <w:lang w:val="en-US"/>
        </w:rPr>
        <w:t xml:space="preserve"> further major financial commitment in Premier Inn's sustainability strategy is cutting out single-use plastics and waste management. Premier Inn has also invested in supply chain enhancements, waste management systems and working with recycling firms to reduce the environmental impact of their hotel </w:t>
      </w:r>
      <w:r w:rsidRPr="7F34FEC2" w:rsidR="2741E60E">
        <w:rPr>
          <w:rFonts w:ascii="Arial Nova" w:hAnsi="Arial Nova" w:eastAsia="Arial Nova" w:cs="Arial Nova"/>
          <w:noProof w:val="0"/>
          <w:color w:val="000000" w:themeColor="text1" w:themeTint="FF" w:themeShade="FF"/>
          <w:sz w:val="24"/>
          <w:szCs w:val="24"/>
          <w:lang w:val="en-US"/>
        </w:rPr>
        <w:t>premise</w:t>
      </w:r>
      <w:r w:rsidRPr="7F34FEC2" w:rsidR="2741E60E">
        <w:rPr>
          <w:rFonts w:ascii="Arial Nova" w:hAnsi="Arial Nova" w:eastAsia="Arial Nova" w:cs="Arial Nova"/>
          <w:noProof w:val="0"/>
          <w:color w:val="000000" w:themeColor="text1" w:themeTint="FF" w:themeShade="FF"/>
          <w:sz w:val="24"/>
          <w:szCs w:val="24"/>
          <w:lang w:val="en-US"/>
        </w:rPr>
        <w:t>.</w:t>
      </w:r>
    </w:p>
    <w:p w:rsidR="2741E60E" w:rsidP="7F34FEC2" w:rsidRDefault="2741E60E" w14:paraId="28398CA0" w14:textId="41976B83">
      <w:pPr>
        <w:spacing w:before="240" w:beforeAutospacing="off" w:after="240" w:afterAutospacing="off"/>
        <w:ind w:left="0"/>
        <w:rPr>
          <w:rFonts w:ascii="Arial Nova" w:hAnsi="Arial Nova" w:eastAsia="Arial Nova" w:cs="Arial Nova"/>
          <w:noProof w:val="0"/>
          <w:sz w:val="24"/>
          <w:szCs w:val="24"/>
          <w:lang w:val="en-US"/>
        </w:rPr>
      </w:pPr>
      <w:r w:rsidRPr="7F34FEC2" w:rsidR="2741E60E">
        <w:rPr>
          <w:rFonts w:ascii="Arial Nova" w:hAnsi="Arial Nova" w:eastAsia="Arial Nova" w:cs="Arial Nova"/>
          <w:noProof w:val="0"/>
          <w:color w:val="000000" w:themeColor="text1" w:themeTint="FF" w:themeShade="FF"/>
          <w:sz w:val="24"/>
          <w:szCs w:val="24"/>
          <w:lang w:val="en-US"/>
        </w:rPr>
        <w:t xml:space="preserve">In addition, the company supports </w:t>
      </w:r>
      <w:r w:rsidRPr="7F34FEC2" w:rsidR="2741E60E">
        <w:rPr>
          <w:rFonts w:ascii="Arial Nova" w:hAnsi="Arial Nova" w:eastAsia="Arial Nova" w:cs="Arial Nova"/>
          <w:noProof w:val="0"/>
          <w:color w:val="000000" w:themeColor="text1" w:themeTint="FF" w:themeShade="FF"/>
          <w:sz w:val="24"/>
          <w:szCs w:val="24"/>
          <w:lang w:val="en-US"/>
        </w:rPr>
        <w:t>a number of</w:t>
      </w:r>
      <w:r w:rsidRPr="7F34FEC2" w:rsidR="2741E60E">
        <w:rPr>
          <w:rFonts w:ascii="Arial Nova" w:hAnsi="Arial Nova" w:eastAsia="Arial Nova" w:cs="Arial Nova"/>
          <w:noProof w:val="0"/>
          <w:color w:val="000000" w:themeColor="text1" w:themeTint="FF" w:themeShade="FF"/>
          <w:sz w:val="24"/>
          <w:szCs w:val="24"/>
          <w:lang w:val="en-US"/>
        </w:rPr>
        <w:t xml:space="preserve"> </w:t>
      </w:r>
      <w:r w:rsidRPr="7F34FEC2" w:rsidR="2741E60E">
        <w:rPr>
          <w:rFonts w:ascii="Arial Nova" w:hAnsi="Arial Nova" w:eastAsia="Arial Nova" w:cs="Arial Nova"/>
          <w:noProof w:val="0"/>
          <w:color w:val="000000" w:themeColor="text1" w:themeTint="FF" w:themeShade="FF"/>
          <w:sz w:val="24"/>
          <w:szCs w:val="24"/>
          <w:lang w:val="en-US"/>
        </w:rPr>
        <w:t>good causes</w:t>
      </w:r>
      <w:r w:rsidRPr="7F34FEC2" w:rsidR="2741E60E">
        <w:rPr>
          <w:rFonts w:ascii="Arial Nova" w:hAnsi="Arial Nova" w:eastAsia="Arial Nova" w:cs="Arial Nova"/>
          <w:noProof w:val="0"/>
          <w:color w:val="000000" w:themeColor="text1" w:themeTint="FF" w:themeShade="FF"/>
          <w:sz w:val="24"/>
          <w:szCs w:val="24"/>
          <w:lang w:val="en-US"/>
        </w:rPr>
        <w:t xml:space="preserve"> through Premier Inn </w:t>
      </w:r>
      <w:r w:rsidRPr="7F34FEC2" w:rsidR="2741E60E">
        <w:rPr>
          <w:rFonts w:ascii="Arial Nova" w:hAnsi="Arial Nova" w:eastAsia="Arial Nova" w:cs="Arial Nova"/>
          <w:noProof w:val="0"/>
          <w:color w:val="000000" w:themeColor="text1" w:themeTint="FF" w:themeShade="FF"/>
          <w:sz w:val="24"/>
          <w:szCs w:val="24"/>
          <w:lang w:val="en-US"/>
        </w:rPr>
        <w:t>and  Whitbread</w:t>
      </w:r>
      <w:r w:rsidRPr="7F34FEC2" w:rsidR="2741E60E">
        <w:rPr>
          <w:rFonts w:ascii="Arial Nova" w:hAnsi="Arial Nova" w:eastAsia="Arial Nova" w:cs="Arial Nova"/>
          <w:noProof w:val="0"/>
          <w:color w:val="000000" w:themeColor="text1" w:themeTint="FF" w:themeShade="FF"/>
          <w:sz w:val="24"/>
          <w:szCs w:val="24"/>
          <w:lang w:val="en-US"/>
        </w:rPr>
        <w:t xml:space="preserve"> announced that as part of its long-standing partnership with Great Ormond Street Hospital it will pledge further significant funding to support GOSH. Examples here highlight the company’s financial commitment beyond its immediate business interests to different shades of social causes — a platform, as part would argue is necess</w:t>
      </w:r>
      <w:r w:rsidRPr="7F34FEC2" w:rsidR="2741E60E">
        <w:rPr>
          <w:rFonts w:ascii="Arial Nova" w:hAnsi="Arial Nova" w:eastAsia="Arial Nova" w:cs="Arial Nova"/>
          <w:noProof w:val="0"/>
          <w:sz w:val="24"/>
          <w:szCs w:val="24"/>
          <w:lang w:val="en-US"/>
        </w:rPr>
        <w:t>ary for taking such capitalist approach towards healthcare and has some societal responsibility.</w:t>
      </w:r>
    </w:p>
    <w:p w:rsidR="2741E60E" w:rsidP="7F34FEC2" w:rsidRDefault="2741E60E" w14:paraId="0741C785" w14:textId="4F7A580C">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F34FEC2" w:rsidR="2741E60E">
        <w:rPr>
          <w:rFonts w:ascii="Arial Nova" w:hAnsi="Arial Nova" w:eastAsia="Arial Nova" w:cs="Arial Nova"/>
          <w:noProof w:val="0"/>
          <w:sz w:val="24"/>
          <w:szCs w:val="24"/>
          <w:lang w:val="en-US"/>
        </w:rPr>
        <w:t xml:space="preserve">Shangri-La Hotels and Premier Inn commit significantly to CSR within their defined market segments as per the values that define these brands. Shangri-La can make more of a </w:t>
      </w:r>
      <w:r w:rsidRPr="7F34FEC2" w:rsidR="765F4C49">
        <w:rPr>
          <w:rFonts w:ascii="Arial Nova" w:hAnsi="Arial Nova" w:eastAsia="Arial Nova" w:cs="Arial Nova"/>
          <w:noProof w:val="0"/>
          <w:sz w:val="24"/>
          <w:szCs w:val="24"/>
          <w:lang w:val="en-US"/>
        </w:rPr>
        <w:t>movement</w:t>
      </w:r>
      <w:r w:rsidRPr="7F34FEC2" w:rsidR="2741E60E">
        <w:rPr>
          <w:rFonts w:ascii="Arial Nova" w:hAnsi="Arial Nova" w:eastAsia="Arial Nova" w:cs="Arial Nova"/>
          <w:noProof w:val="0"/>
          <w:sz w:val="24"/>
          <w:szCs w:val="24"/>
          <w:lang w:val="en-US"/>
        </w:rPr>
        <w:t xml:space="preserve"> with larger scale, public facing CSR investments in conservation and community programs due the luxury </w:t>
      </w:r>
      <w:r w:rsidRPr="7F34FEC2" w:rsidR="6E95CBC1">
        <w:rPr>
          <w:rFonts w:ascii="Arial Nova" w:hAnsi="Arial Nova" w:eastAsia="Arial Nova" w:cs="Arial Nova"/>
          <w:noProof w:val="0"/>
          <w:sz w:val="24"/>
          <w:szCs w:val="24"/>
          <w:lang w:val="en-US"/>
        </w:rPr>
        <w:t>positioning,</w:t>
      </w:r>
      <w:r w:rsidRPr="7F34FEC2" w:rsidR="2741E60E">
        <w:rPr>
          <w:rFonts w:ascii="Arial Nova" w:hAnsi="Arial Nova" w:eastAsia="Arial Nova" w:cs="Arial Nova"/>
          <w:noProof w:val="0"/>
          <w:sz w:val="24"/>
          <w:szCs w:val="24"/>
          <w:lang w:val="en-US"/>
        </w:rPr>
        <w:t xml:space="preserve"> </w:t>
      </w:r>
      <w:r w:rsidRPr="7F34FEC2" w:rsidR="148F855D">
        <w:rPr>
          <w:rFonts w:ascii="Arial Nova" w:hAnsi="Arial Nova" w:eastAsia="Arial Nova" w:cs="Arial Nova"/>
          <w:noProof w:val="0"/>
          <w:sz w:val="24"/>
          <w:szCs w:val="24"/>
          <w:lang w:val="en-US"/>
        </w:rPr>
        <w:t xml:space="preserve">but </w:t>
      </w:r>
      <w:r w:rsidRPr="7F34FEC2" w:rsidR="2741E60E">
        <w:rPr>
          <w:rFonts w:ascii="Arial Nova" w:hAnsi="Arial Nova" w:eastAsia="Arial Nova" w:cs="Arial Nova"/>
          <w:noProof w:val="0"/>
          <w:sz w:val="24"/>
          <w:szCs w:val="24"/>
          <w:lang w:val="en-US"/>
        </w:rPr>
        <w:t xml:space="preserve">Premier Inn's financial commitment seems tied </w:t>
      </w:r>
      <w:r w:rsidRPr="7F34FEC2" w:rsidR="2741E60E">
        <w:rPr>
          <w:rFonts w:ascii="Arial Nova" w:hAnsi="Arial Nova" w:eastAsia="Arial Nova" w:cs="Arial Nova"/>
          <w:noProof w:val="0"/>
          <w:sz w:val="24"/>
          <w:szCs w:val="24"/>
          <w:lang w:val="en-US"/>
        </w:rPr>
        <w:t>mainly to</w:t>
      </w:r>
      <w:r w:rsidRPr="7F34FEC2" w:rsidR="2741E60E">
        <w:rPr>
          <w:rFonts w:ascii="Arial Nova" w:hAnsi="Arial Nova" w:eastAsia="Arial Nova" w:cs="Arial Nova"/>
          <w:noProof w:val="0"/>
          <w:sz w:val="24"/>
          <w:szCs w:val="24"/>
          <w:lang w:val="en-US"/>
        </w:rPr>
        <w:t xml:space="preserve"> efficiency­ driven sustainability initiatives and local attractions. Going forward, either organization is </w:t>
      </w:r>
      <w:r w:rsidRPr="7F34FEC2" w:rsidR="2741E60E">
        <w:rPr>
          <w:rFonts w:ascii="Arial Nova" w:hAnsi="Arial Nova" w:eastAsia="Arial Nova" w:cs="Arial Nova"/>
          <w:noProof w:val="0"/>
          <w:sz w:val="24"/>
          <w:szCs w:val="24"/>
          <w:lang w:val="en-US"/>
        </w:rPr>
        <w:t>probably going</w:t>
      </w:r>
      <w:r w:rsidRPr="7F34FEC2" w:rsidR="2741E60E">
        <w:rPr>
          <w:rFonts w:ascii="Arial Nova" w:hAnsi="Arial Nova" w:eastAsia="Arial Nova" w:cs="Arial Nova"/>
          <w:noProof w:val="0"/>
          <w:sz w:val="24"/>
          <w:szCs w:val="24"/>
          <w:lang w:val="en-US"/>
        </w:rPr>
        <w:t xml:space="preserve"> to expand its CSR </w:t>
      </w:r>
      <w:r w:rsidRPr="7F34FEC2" w:rsidR="11B89945">
        <w:rPr>
          <w:rFonts w:ascii="Arial Nova" w:hAnsi="Arial Nova" w:eastAsia="Arial Nova" w:cs="Arial Nova"/>
          <w:noProof w:val="0"/>
          <w:sz w:val="24"/>
          <w:szCs w:val="24"/>
          <w:lang w:val="en-US"/>
        </w:rPr>
        <w:t>spending</w:t>
      </w:r>
      <w:r w:rsidRPr="7F34FEC2" w:rsidR="2741E60E">
        <w:rPr>
          <w:rFonts w:ascii="Arial Nova" w:hAnsi="Arial Nova" w:eastAsia="Arial Nova" w:cs="Arial Nova"/>
          <w:noProof w:val="0"/>
          <w:sz w:val="24"/>
          <w:szCs w:val="24"/>
          <w:lang w:val="en-US"/>
        </w:rPr>
        <w:t xml:space="preserve"> as shoppers and administrative requirements surrounding sustainability and social responsibility grow.</w:t>
      </w:r>
    </w:p>
    <w:p w:rsidR="453C22DC" w:rsidP="7F34FEC2" w:rsidRDefault="453C22DC" w14:paraId="43FEC6C5" w14:textId="4DC40F60">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F34FEC2" w:rsidR="453C22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conclusion </w:t>
      </w:r>
      <w:r w:rsidRPr="7F34FEC2" w:rsidR="0690DC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Shangri-La Hotels and Premier Inn encapsulates a </w:t>
      </w:r>
      <w:r w:rsidRPr="7F34FEC2" w:rsidR="31555997">
        <w:rPr>
          <w:rFonts w:ascii="Arial Nova" w:hAnsi="Arial Nova" w:eastAsia="Arial Nova" w:cs="Arial Nova"/>
          <w:b w:val="0"/>
          <w:bCs w:val="0"/>
          <w:i w:val="0"/>
          <w:iCs w:val="0"/>
          <w:caps w:val="0"/>
          <w:smallCaps w:val="0"/>
          <w:noProof w:val="0"/>
          <w:color w:val="000000" w:themeColor="text1" w:themeTint="FF" w:themeShade="FF"/>
          <w:sz w:val="24"/>
          <w:szCs w:val="24"/>
          <w:lang w:val="en-US"/>
        </w:rPr>
        <w:t>paradox</w:t>
      </w:r>
      <w:r w:rsidRPr="7F34FEC2" w:rsidR="0690DC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which the former </w:t>
      </w:r>
      <w:r w:rsidRPr="7F34FEC2" w:rsidR="0690DC55">
        <w:rPr>
          <w:rFonts w:ascii="Arial Nova" w:hAnsi="Arial Nova" w:eastAsia="Arial Nova" w:cs="Arial Nova"/>
          <w:b w:val="0"/>
          <w:bCs w:val="0"/>
          <w:i w:val="0"/>
          <w:iCs w:val="0"/>
          <w:caps w:val="0"/>
          <w:smallCaps w:val="0"/>
          <w:noProof w:val="0"/>
          <w:color w:val="000000" w:themeColor="text1" w:themeTint="FF" w:themeShade="FF"/>
          <w:sz w:val="24"/>
          <w:szCs w:val="24"/>
          <w:lang w:val="en-US"/>
        </w:rPr>
        <w:t>represents</w:t>
      </w:r>
      <w:r w:rsidRPr="7F34FEC2" w:rsidR="0690DC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epitome of luxury, elite hospitality services while the latter is anchored on economy lodging and functional efficiency. </w:t>
      </w:r>
    </w:p>
    <w:p w:rsidR="7F34FEC2" w:rsidP="7F34FEC2" w:rsidRDefault="7F34FEC2" w14:paraId="5AB204CE" w14:textId="4F1B6886">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F34FEC2" w:rsidP="7F34FEC2" w:rsidRDefault="7F34FEC2" w14:paraId="498CC938" w14:textId="3A478FF0">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C5D77AB" w:rsidP="7F34FEC2" w:rsidRDefault="6C5D77AB" w14:paraId="7197F12C" w14:textId="42C7A056">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F34FEC2" w:rsidR="6C5D77A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References </w:t>
      </w:r>
    </w:p>
    <w:p w:rsidR="7F34FEC2" w:rsidP="7F34FEC2" w:rsidRDefault="7F34FEC2" w14:paraId="7F00BC67" w14:textId="291F30CA">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C5D77AB" w:rsidP="7F34FEC2" w:rsidRDefault="6C5D77AB" w14:paraId="4F83A7B4" w14:textId="29732977">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056002e19c1b49b5">
        <w:r w:rsidRPr="7F34FEC2" w:rsidR="6C5D77AB">
          <w:rPr>
            <w:rStyle w:val="Hyperlink"/>
            <w:rFonts w:ascii="Arial Nova" w:hAnsi="Arial Nova" w:eastAsia="Arial Nova" w:cs="Arial Nova"/>
            <w:b w:val="0"/>
            <w:bCs w:val="0"/>
            <w:i w:val="0"/>
            <w:iCs w:val="0"/>
            <w:caps w:val="0"/>
            <w:smallCaps w:val="0"/>
            <w:noProof w:val="0"/>
            <w:sz w:val="24"/>
            <w:szCs w:val="24"/>
            <w:lang w:val="en-US"/>
          </w:rPr>
          <w:t>https://www.premierinn.com/gb/en/home.htmle</w:t>
        </w:r>
      </w:hyperlink>
    </w:p>
    <w:p w:rsidR="6C5D77AB" w:rsidP="7F34FEC2" w:rsidRDefault="6C5D77AB" w14:paraId="1660AD15" w14:textId="3BD554A4">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1822f7835c0c4670">
        <w:r w:rsidRPr="7F34FEC2" w:rsidR="6C5D77AB">
          <w:rPr>
            <w:rStyle w:val="Hyperlink"/>
            <w:rFonts w:ascii="Arial Nova" w:hAnsi="Arial Nova" w:eastAsia="Arial Nova" w:cs="Arial Nova"/>
            <w:b w:val="0"/>
            <w:bCs w:val="0"/>
            <w:i w:val="0"/>
            <w:iCs w:val="0"/>
            <w:caps w:val="0"/>
            <w:smallCaps w:val="0"/>
            <w:noProof w:val="0"/>
            <w:sz w:val="24"/>
            <w:szCs w:val="24"/>
            <w:lang w:val="en-US"/>
          </w:rPr>
          <w:t>https://www.shangri-la.com/</w:t>
        </w:r>
      </w:hyperlink>
    </w:p>
    <w:p w:rsidR="6C5D77AB" w:rsidP="7F34FEC2" w:rsidRDefault="6C5D77AB" w14:paraId="76273170" w14:textId="42426215">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8e2698eede97421b">
        <w:r w:rsidRPr="7F34FEC2" w:rsidR="6C5D77AB">
          <w:rPr>
            <w:rStyle w:val="Hyperlink"/>
            <w:rFonts w:ascii="Arial Nova" w:hAnsi="Arial Nova" w:eastAsia="Arial Nova" w:cs="Arial Nova"/>
            <w:b w:val="0"/>
            <w:bCs w:val="0"/>
            <w:i w:val="0"/>
            <w:iCs w:val="0"/>
            <w:caps w:val="0"/>
            <w:smallCaps w:val="0"/>
            <w:noProof w:val="0"/>
            <w:sz w:val="24"/>
            <w:szCs w:val="24"/>
            <w:lang w:val="en-US"/>
          </w:rPr>
          <w:t>https://www.whitbread.co.uk/sustainability/</w:t>
        </w:r>
      </w:hyperlink>
    </w:p>
    <w:p w:rsidR="6C5D77AB" w:rsidP="7F34FEC2" w:rsidRDefault="6C5D77AB" w14:paraId="10E114DC" w14:textId="4FFB4DE5">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e154337de8c6485c">
        <w:r w:rsidRPr="7F34FEC2" w:rsidR="6C5D77AB">
          <w:rPr>
            <w:rStyle w:val="Hyperlink"/>
            <w:rFonts w:ascii="Arial Nova" w:hAnsi="Arial Nova" w:eastAsia="Arial Nova" w:cs="Arial Nova"/>
            <w:b w:val="0"/>
            <w:bCs w:val="0"/>
            <w:i w:val="0"/>
            <w:iCs w:val="0"/>
            <w:caps w:val="0"/>
            <w:smallCaps w:val="0"/>
            <w:noProof w:val="0"/>
            <w:sz w:val="24"/>
            <w:szCs w:val="24"/>
            <w:lang w:val="en-US"/>
          </w:rPr>
          <w:t>https://www.premierinn.com/gb/en/sleep/good-night-guarantee.html</w:t>
        </w:r>
      </w:hyperlink>
    </w:p>
    <w:p w:rsidR="6C5D77AB" w:rsidP="7F34FEC2" w:rsidRDefault="6C5D77AB" w14:paraId="25BB97BB" w14:textId="08F2361E">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40bfbaca4c2e45c7">
        <w:r w:rsidRPr="7F34FEC2" w:rsidR="6C5D77AB">
          <w:rPr>
            <w:rStyle w:val="Hyperlink"/>
            <w:rFonts w:ascii="Arial Nova" w:hAnsi="Arial Nova" w:eastAsia="Arial Nova" w:cs="Arial Nova"/>
            <w:b w:val="0"/>
            <w:bCs w:val="0"/>
            <w:i w:val="0"/>
            <w:iCs w:val="0"/>
            <w:caps w:val="0"/>
            <w:smallCaps w:val="0"/>
            <w:noProof w:val="0"/>
            <w:sz w:val="24"/>
            <w:szCs w:val="24"/>
            <w:lang w:val="en-US"/>
          </w:rPr>
          <w:t>https://hotelspaceonline.com/news/shangri-la-group-expands-its-presence-in-china/</w:t>
        </w:r>
      </w:hyperlink>
    </w:p>
    <w:p w:rsidR="6C5D77AB" w:rsidP="7F34FEC2" w:rsidRDefault="6C5D77AB" w14:paraId="5B71761E" w14:textId="6B6FF85D">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d17be6f408a347d5">
        <w:r w:rsidRPr="7F34FEC2" w:rsidR="6C5D77AB">
          <w:rPr>
            <w:rStyle w:val="Hyperlink"/>
            <w:rFonts w:ascii="Arial Nova" w:hAnsi="Arial Nova" w:eastAsia="Arial Nova" w:cs="Arial Nova"/>
            <w:b w:val="0"/>
            <w:bCs w:val="0"/>
            <w:i w:val="0"/>
            <w:iCs w:val="0"/>
            <w:caps w:val="0"/>
            <w:smallCaps w:val="0"/>
            <w:noProof w:val="0"/>
            <w:sz w:val="24"/>
            <w:szCs w:val="24"/>
            <w:lang w:val="en-US"/>
          </w:rPr>
          <w:t>https://uk.search.yahoo.com/search?fr=mcafee&amp;type=E211GB1357G0&amp;p=Sanctuary%2C+Shangri-La%27s+Care+for+Nature+Project</w:t>
        </w:r>
      </w:hyperlink>
    </w:p>
    <w:p w:rsidR="6C5D77AB" w:rsidP="7F34FEC2" w:rsidRDefault="6C5D77AB" w14:paraId="30047471" w14:textId="62A7C152">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1c6b479f1fb74043">
        <w:r w:rsidRPr="7F34FEC2" w:rsidR="6C5D77AB">
          <w:rPr>
            <w:rStyle w:val="Hyperlink"/>
            <w:rFonts w:ascii="Arial Nova" w:hAnsi="Arial Nova" w:eastAsia="Arial Nova" w:cs="Arial Nova"/>
            <w:b w:val="0"/>
            <w:bCs w:val="0"/>
            <w:i w:val="0"/>
            <w:iCs w:val="0"/>
            <w:caps w:val="0"/>
            <w:smallCaps w:val="0"/>
            <w:noProof w:val="0"/>
            <w:sz w:val="24"/>
            <w:szCs w:val="24"/>
            <w:lang w:val="en-US"/>
          </w:rPr>
          <w:t>https://www.shangri-la.com/yanucaisland/fijianresort/about/corporate-social-responsibility/csr-sanctuary/</w:t>
        </w:r>
      </w:hyperlink>
    </w:p>
    <w:p w:rsidR="6C5D77AB" w:rsidP="7F34FEC2" w:rsidRDefault="6C5D77AB" w14:paraId="726EC303" w14:textId="3AA5C345">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448e3a7361054c54">
        <w:r w:rsidRPr="7F34FEC2" w:rsidR="6C5D77AB">
          <w:rPr>
            <w:rStyle w:val="Hyperlink"/>
            <w:rFonts w:ascii="Arial Nova" w:hAnsi="Arial Nova" w:eastAsia="Arial Nova" w:cs="Arial Nova"/>
            <w:b w:val="0"/>
            <w:bCs w:val="0"/>
            <w:i w:val="0"/>
            <w:iCs w:val="0"/>
            <w:caps w:val="0"/>
            <w:smallCaps w:val="0"/>
            <w:noProof w:val="0"/>
            <w:sz w:val="24"/>
            <w:szCs w:val="24"/>
            <w:lang w:val="en-US"/>
          </w:rPr>
          <w:t>https://www.shangri-la.com/group/sustainability/</w:t>
        </w:r>
      </w:hyperlink>
    </w:p>
    <w:p w:rsidR="7F34FEC2" w:rsidP="7F34FEC2" w:rsidRDefault="7F34FEC2" w14:paraId="2A9A3B99" w14:textId="75ACB546">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44C0FE"/>
    <w:rsid w:val="000A6F1A"/>
    <w:rsid w:val="00FDC4B4"/>
    <w:rsid w:val="02A4D7CA"/>
    <w:rsid w:val="03AF28A4"/>
    <w:rsid w:val="03BDFD5B"/>
    <w:rsid w:val="04181428"/>
    <w:rsid w:val="05D480C3"/>
    <w:rsid w:val="0690DC55"/>
    <w:rsid w:val="0839876E"/>
    <w:rsid w:val="084C96DD"/>
    <w:rsid w:val="0923E222"/>
    <w:rsid w:val="0BC4D1B2"/>
    <w:rsid w:val="0C2DDBA3"/>
    <w:rsid w:val="0CBDFE3E"/>
    <w:rsid w:val="0EFE24EE"/>
    <w:rsid w:val="0F17B73F"/>
    <w:rsid w:val="10792236"/>
    <w:rsid w:val="1191C46D"/>
    <w:rsid w:val="11B89945"/>
    <w:rsid w:val="1463050B"/>
    <w:rsid w:val="148F855D"/>
    <w:rsid w:val="159D2A34"/>
    <w:rsid w:val="168EE8CC"/>
    <w:rsid w:val="16A9C462"/>
    <w:rsid w:val="16F8B3E5"/>
    <w:rsid w:val="1A8F893C"/>
    <w:rsid w:val="1B0F1B71"/>
    <w:rsid w:val="1B8D251E"/>
    <w:rsid w:val="1D07D796"/>
    <w:rsid w:val="20184FBC"/>
    <w:rsid w:val="2173FAF4"/>
    <w:rsid w:val="21A05456"/>
    <w:rsid w:val="22E849D3"/>
    <w:rsid w:val="2392E430"/>
    <w:rsid w:val="2417A6E6"/>
    <w:rsid w:val="25786EAF"/>
    <w:rsid w:val="2741E60E"/>
    <w:rsid w:val="277B714E"/>
    <w:rsid w:val="27D81634"/>
    <w:rsid w:val="280FABDD"/>
    <w:rsid w:val="288823A4"/>
    <w:rsid w:val="2A55F987"/>
    <w:rsid w:val="2A66C050"/>
    <w:rsid w:val="2AD6A4AA"/>
    <w:rsid w:val="2B5E36A2"/>
    <w:rsid w:val="2B850962"/>
    <w:rsid w:val="2E95F534"/>
    <w:rsid w:val="3074A006"/>
    <w:rsid w:val="30A6C9A4"/>
    <w:rsid w:val="31555997"/>
    <w:rsid w:val="32848D0D"/>
    <w:rsid w:val="330407DE"/>
    <w:rsid w:val="34ACA65E"/>
    <w:rsid w:val="383CB566"/>
    <w:rsid w:val="3ADD06BA"/>
    <w:rsid w:val="3B8E0487"/>
    <w:rsid w:val="3BCBA58D"/>
    <w:rsid w:val="3C908C05"/>
    <w:rsid w:val="3CD4E2C2"/>
    <w:rsid w:val="3D03F117"/>
    <w:rsid w:val="3ECFAE36"/>
    <w:rsid w:val="3F2F3CA5"/>
    <w:rsid w:val="3F523B1B"/>
    <w:rsid w:val="3F5E9264"/>
    <w:rsid w:val="409105A0"/>
    <w:rsid w:val="4201EAA6"/>
    <w:rsid w:val="43BCF01D"/>
    <w:rsid w:val="453C22DC"/>
    <w:rsid w:val="4567AF67"/>
    <w:rsid w:val="45E08DAE"/>
    <w:rsid w:val="46B5AB15"/>
    <w:rsid w:val="46DEDE3F"/>
    <w:rsid w:val="4844C0FE"/>
    <w:rsid w:val="4AA105FC"/>
    <w:rsid w:val="4B06BBDC"/>
    <w:rsid w:val="4CB27E6A"/>
    <w:rsid w:val="4D49754D"/>
    <w:rsid w:val="4D4CF2FF"/>
    <w:rsid w:val="4F1F02DA"/>
    <w:rsid w:val="4F48B6C2"/>
    <w:rsid w:val="4F976214"/>
    <w:rsid w:val="508F8501"/>
    <w:rsid w:val="51A8D19B"/>
    <w:rsid w:val="529D8246"/>
    <w:rsid w:val="52D940A8"/>
    <w:rsid w:val="5328D946"/>
    <w:rsid w:val="547F86DA"/>
    <w:rsid w:val="5617E44B"/>
    <w:rsid w:val="57A4DE57"/>
    <w:rsid w:val="57C0EC53"/>
    <w:rsid w:val="5AC6CED8"/>
    <w:rsid w:val="5B7D7D20"/>
    <w:rsid w:val="5DB7B3E6"/>
    <w:rsid w:val="6239537D"/>
    <w:rsid w:val="630DFB16"/>
    <w:rsid w:val="63D76C93"/>
    <w:rsid w:val="640B0078"/>
    <w:rsid w:val="644E44DF"/>
    <w:rsid w:val="65D14E1D"/>
    <w:rsid w:val="670DC5FD"/>
    <w:rsid w:val="68A3E9B7"/>
    <w:rsid w:val="6A2EE13C"/>
    <w:rsid w:val="6B804C6E"/>
    <w:rsid w:val="6C5D77AB"/>
    <w:rsid w:val="6CE6E602"/>
    <w:rsid w:val="6DA867B1"/>
    <w:rsid w:val="6DC8B91E"/>
    <w:rsid w:val="6E11F64D"/>
    <w:rsid w:val="6E95CBC1"/>
    <w:rsid w:val="6FC87717"/>
    <w:rsid w:val="6FEA9432"/>
    <w:rsid w:val="713F3FBF"/>
    <w:rsid w:val="72151EA7"/>
    <w:rsid w:val="7244CF3A"/>
    <w:rsid w:val="72769A69"/>
    <w:rsid w:val="72B925FE"/>
    <w:rsid w:val="751CBB31"/>
    <w:rsid w:val="7574A554"/>
    <w:rsid w:val="765C6204"/>
    <w:rsid w:val="765F4C49"/>
    <w:rsid w:val="77C66F58"/>
    <w:rsid w:val="78EEC13A"/>
    <w:rsid w:val="79F23A52"/>
    <w:rsid w:val="7C9812AC"/>
    <w:rsid w:val="7DC596CE"/>
    <w:rsid w:val="7DD6212F"/>
    <w:rsid w:val="7DEE909C"/>
    <w:rsid w:val="7E4EE858"/>
    <w:rsid w:val="7ECD574D"/>
    <w:rsid w:val="7F0345A5"/>
    <w:rsid w:val="7F15C628"/>
    <w:rsid w:val="7F34FEC2"/>
    <w:rsid w:val="7F815377"/>
    <w:rsid w:val="7F8B54D6"/>
    <w:rsid w:val="7FFA8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C0FE"/>
  <w15:chartTrackingRefBased/>
  <w15:docId w15:val="{33FEEDE7-0E7A-46A3-AEDB-6F446F15D7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remierinn.com/gb/en/home.htmle" TargetMode="External" Id="R056002e19c1b49b5" /><Relationship Type="http://schemas.openxmlformats.org/officeDocument/2006/relationships/hyperlink" Target="https://www.shangri-la.com/" TargetMode="External" Id="R1822f7835c0c4670" /><Relationship Type="http://schemas.openxmlformats.org/officeDocument/2006/relationships/hyperlink" Target="https://www.whitbread.co.uk/sustainability/" TargetMode="External" Id="R8e2698eede97421b" /><Relationship Type="http://schemas.openxmlformats.org/officeDocument/2006/relationships/hyperlink" Target="https://www.premierinn.com/gb/en/sleep/good-night-guarantee.html" TargetMode="External" Id="Re154337de8c6485c" /><Relationship Type="http://schemas.openxmlformats.org/officeDocument/2006/relationships/hyperlink" Target="https://hotelspaceonline.com/news/shangri-la-group-expands-its-presence-in-china/" TargetMode="External" Id="R40bfbaca4c2e45c7" /><Relationship Type="http://schemas.openxmlformats.org/officeDocument/2006/relationships/hyperlink" Target="https://uk.search.yahoo.com/search?fr=mcafee&amp;type=E211GB1357G0&amp;p=Sanctuary%2C+Shangri-La%27s+Care+for+Nature+Project" TargetMode="External" Id="Rd17be6f408a347d5" /><Relationship Type="http://schemas.openxmlformats.org/officeDocument/2006/relationships/hyperlink" Target="https://www.shangri-la.com/yanucaisland/fijianresort/about/corporate-social-responsibility/csr-sanctuary/" TargetMode="External" Id="R1c6b479f1fb74043" /><Relationship Type="http://schemas.openxmlformats.org/officeDocument/2006/relationships/hyperlink" Target="https://www.shangri-la.com/group/sustainability/" TargetMode="External" Id="R448e3a7361054c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2024-10-23T19:21:53.4480129Z</dcterms:created>
  <dcterms:modified xsi:type="dcterms:W3CDTF">2024-10-24T22:08:14.8336677Z</dcterms:modified>
  <dc:creator>Larisa Alexandra Cionadi (2127892)</dc:creator>
  <lastModifiedBy>Larisa Alexandra Cionadi (2127892)</lastModifiedBy>
</coreProperties>
</file>