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1E107" w14:textId="6593FDED" w:rsidR="00F73B35" w:rsidRPr="007D0F31" w:rsidRDefault="00C87AD3" w:rsidP="000A10AA">
      <w:pPr>
        <w:spacing w:after="160" w:line="259" w:lineRule="auto"/>
        <w:jc w:val="center"/>
        <w:rPr>
          <w:rFonts w:ascii="Verdana" w:hAnsi="Verdana"/>
          <w:b/>
          <w:caps/>
          <w:sz w:val="18"/>
          <w:szCs w:val="18"/>
        </w:rPr>
      </w:pPr>
      <w:r>
        <w:rPr>
          <w:rFonts w:ascii="Verdana" w:hAnsi="Verdana"/>
          <w:b/>
          <w:i/>
          <w:sz w:val="44"/>
        </w:rPr>
        <w:t>Marketing Information systems Assignment</w:t>
      </w:r>
      <w:r w:rsidR="000A10AA">
        <w:rPr>
          <w:rFonts w:ascii="Verdana" w:hAnsi="Verdana"/>
          <w:b/>
          <w:i/>
          <w:sz w:val="44"/>
        </w:rPr>
        <w:t xml:space="preserve"> </w:t>
      </w:r>
      <w:r>
        <w:rPr>
          <w:rFonts w:ascii="Verdana" w:hAnsi="Verdana"/>
          <w:b/>
          <w:i/>
          <w:sz w:val="44"/>
        </w:rPr>
        <w:t>1</w:t>
      </w:r>
      <w:r w:rsidR="000A10AA">
        <w:rPr>
          <w:rFonts w:ascii="Verdana" w:hAnsi="Verdana"/>
          <w:b/>
          <w:i/>
          <w:sz w:val="44"/>
        </w:rPr>
        <w:t xml:space="preserve"> 201</w:t>
      </w:r>
      <w:r w:rsidR="007B2D4A">
        <w:rPr>
          <w:rFonts w:ascii="Verdana" w:hAnsi="Verdana"/>
          <w:b/>
          <w:i/>
          <w:sz w:val="44"/>
        </w:rPr>
        <w:t>8</w:t>
      </w:r>
      <w:r w:rsidR="000A10AA">
        <w:rPr>
          <w:rFonts w:ascii="Verdana" w:hAnsi="Verdana"/>
          <w:b/>
          <w:i/>
          <w:sz w:val="44"/>
        </w:rPr>
        <w:t xml:space="preserve"> – </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20D060BF" w:rsidR="00D2187B" w:rsidRPr="002A1AD3" w:rsidRDefault="00C87AD3" w:rsidP="002A1AD3">
      <w:pPr>
        <w:spacing w:after="160" w:line="259" w:lineRule="auto"/>
        <w:jc w:val="center"/>
        <w:rPr>
          <w:rFonts w:ascii="Verdana" w:hAnsi="Verdana"/>
          <w:b/>
          <w:sz w:val="44"/>
        </w:rPr>
      </w:pPr>
      <w:r>
        <w:rPr>
          <w:rFonts w:ascii="Verdana" w:hAnsi="Verdana"/>
          <w:b/>
          <w:sz w:val="44"/>
        </w:rPr>
        <w:t xml:space="preserve">November </w:t>
      </w:r>
      <w:r w:rsidR="000A10AA">
        <w:rPr>
          <w:rFonts w:ascii="Verdana" w:hAnsi="Verdana"/>
          <w:b/>
          <w:sz w:val="44"/>
        </w:rPr>
        <w:t>201</w:t>
      </w:r>
      <w:r w:rsidR="007B2D4A">
        <w:rPr>
          <w:rFonts w:ascii="Verdana" w:hAnsi="Verdana"/>
          <w:b/>
          <w:sz w:val="44"/>
        </w:rPr>
        <w:t>8</w:t>
      </w:r>
    </w:p>
    <w:p w14:paraId="0A1CC042" w14:textId="77777777" w:rsidR="00D2187B" w:rsidRDefault="00D2187B">
      <w:pPr>
        <w:spacing w:after="160" w:line="259" w:lineRule="auto"/>
        <w:rPr>
          <w:rFonts w:ascii="Verdana" w:hAnsi="Verdana"/>
          <w:b/>
          <w:caps/>
          <w:sz w:val="18"/>
          <w:szCs w:val="18"/>
        </w:rPr>
      </w:pPr>
    </w:p>
    <w:p w14:paraId="0C086A43" w14:textId="1D8BEF9A" w:rsidR="00D2187B" w:rsidRPr="007D0F31" w:rsidRDefault="000A10AA">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C87AD3">
        <w:rPr>
          <w:rFonts w:ascii="Verdana" w:hAnsi="Verdana"/>
          <w:b/>
          <w:caps/>
          <w:sz w:val="18"/>
          <w:szCs w:val="18"/>
        </w:rPr>
        <w:t>M5X00858</w:t>
      </w:r>
    </w:p>
    <w:p w14:paraId="39E14E5A" w14:textId="337D085B" w:rsidR="00D2187B" w:rsidRPr="007D0F31" w:rsidRDefault="000A10AA">
      <w:pPr>
        <w:spacing w:after="160" w:line="259"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C87AD3">
        <w:rPr>
          <w:rFonts w:ascii="Verdana" w:hAnsi="Verdana"/>
          <w:b/>
          <w:caps/>
          <w:sz w:val="18"/>
          <w:szCs w:val="18"/>
        </w:rPr>
        <w:t xml:space="preserve">mARKETING INFORMATION SYSTEMS </w:t>
      </w:r>
    </w:p>
    <w:p w14:paraId="1387AD83" w14:textId="0BA3EE6D" w:rsidR="00D2187B" w:rsidRPr="007D0F31" w:rsidRDefault="00D2187B">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7D0F31">
        <w:rPr>
          <w:rFonts w:ascii="Verdana" w:hAnsi="Verdana"/>
          <w:b/>
          <w:caps/>
          <w:sz w:val="18"/>
          <w:szCs w:val="18"/>
        </w:rPr>
        <w:t xml:space="preserve">Ryan harding </w:t>
      </w:r>
    </w:p>
    <w:p w14:paraId="571833C2" w14:textId="7FCA1F69" w:rsidR="001D1483" w:rsidRPr="007D0F31"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7D0F31">
        <w:rPr>
          <w:rFonts w:ascii="Verdana" w:hAnsi="Verdana"/>
          <w:b/>
          <w:caps/>
          <w:sz w:val="18"/>
          <w:szCs w:val="18"/>
        </w:rPr>
        <w:t>1702143</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D569B6" w:rsidRDefault="009B20F4" w:rsidP="00277E0A">
      <w:pPr>
        <w:tabs>
          <w:tab w:val="left" w:pos="4007"/>
        </w:tabs>
        <w:jc w:val="center"/>
        <w:rPr>
          <w:rFonts w:ascii="Verdana" w:hAnsi="Verdana"/>
          <w:b/>
          <w:caps/>
          <w:sz w:val="18"/>
          <w:szCs w:val="18"/>
        </w:rPr>
      </w:pPr>
      <w:bookmarkStart w:id="0" w:name="_GoBack"/>
      <w:bookmarkEnd w:id="0"/>
      <w:r w:rsidRPr="00D569B6">
        <w:rPr>
          <w:rFonts w:ascii="Verdana" w:hAnsi="Verdana"/>
          <w:b/>
          <w:caps/>
          <w:sz w:val="18"/>
          <w:szCs w:val="18"/>
        </w:rPr>
        <w:lastRenderedPageBreak/>
        <w:t>Table of Contents</w:t>
      </w:r>
    </w:p>
    <w:sdt>
      <w:sdtPr>
        <w:rPr>
          <w:rFonts w:ascii="Calibri" w:eastAsiaTheme="minorHAnsi" w:hAnsi="Calibri" w:cs="Calibri"/>
          <w:color w:val="auto"/>
          <w:sz w:val="22"/>
          <w:szCs w:val="22"/>
          <w:lang w:val="en-GB"/>
        </w:rPr>
        <w:id w:val="621429865"/>
        <w:docPartObj>
          <w:docPartGallery w:val="Table of Contents"/>
          <w:docPartUnique/>
        </w:docPartObj>
      </w:sdtPr>
      <w:sdtEndPr>
        <w:rPr>
          <w:b/>
          <w:bCs/>
          <w:noProof/>
        </w:rPr>
      </w:sdtEndPr>
      <w:sdtContent>
        <w:p w14:paraId="4035A08E" w14:textId="252CA117" w:rsidR="008A25F5" w:rsidRPr="005D5518" w:rsidRDefault="008A25F5">
          <w:pPr>
            <w:pStyle w:val="TOCHeading"/>
            <w:rPr>
              <w:rFonts w:asciiTheme="minorHAnsi" w:hAnsiTheme="minorHAnsi" w:cstheme="minorHAnsi"/>
              <w:color w:val="auto"/>
            </w:rPr>
          </w:pPr>
          <w:r w:rsidRPr="00BF1335">
            <w:rPr>
              <w:rFonts w:asciiTheme="minorHAnsi" w:hAnsiTheme="minorHAnsi" w:cstheme="minorHAnsi"/>
              <w:color w:val="auto"/>
            </w:rPr>
            <w:t>Contents</w:t>
          </w:r>
        </w:p>
        <w:p w14:paraId="384E19BC" w14:textId="10FB36A6" w:rsidR="005D5518" w:rsidRPr="005D5518" w:rsidRDefault="008A25F5">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r w:rsidRPr="005D5518">
            <w:rPr>
              <w:rFonts w:asciiTheme="minorHAnsi" w:hAnsiTheme="minorHAnsi" w:cstheme="minorHAnsi"/>
              <w:noProof/>
              <w:color w:val="auto"/>
            </w:rPr>
            <w:fldChar w:fldCharType="begin"/>
          </w:r>
          <w:r w:rsidRPr="005D5518">
            <w:rPr>
              <w:rFonts w:asciiTheme="minorHAnsi" w:hAnsiTheme="minorHAnsi" w:cstheme="minorHAnsi"/>
              <w:noProof/>
              <w:color w:val="auto"/>
            </w:rPr>
            <w:instrText xml:space="preserve"> TOC \o "1-3" \h \z \u </w:instrText>
          </w:r>
          <w:r w:rsidRPr="005D5518">
            <w:rPr>
              <w:rFonts w:asciiTheme="minorHAnsi" w:hAnsiTheme="minorHAnsi" w:cstheme="minorHAnsi"/>
              <w:noProof/>
              <w:color w:val="auto"/>
            </w:rPr>
            <w:fldChar w:fldCharType="separate"/>
          </w:r>
          <w:hyperlink w:anchor="_Toc530755108" w:history="1">
            <w:r w:rsidR="005D5518" w:rsidRPr="005D5518">
              <w:rPr>
                <w:rStyle w:val="Hyperlink"/>
                <w:rFonts w:eastAsia="Times New Roman" w:cs="Arial"/>
                <w:noProof/>
                <w:color w:val="auto"/>
              </w:rPr>
              <w:t>1.</w:t>
            </w:r>
            <w:r w:rsidR="005D5518" w:rsidRPr="005D5518">
              <w:rPr>
                <w:rFonts w:asciiTheme="minorHAnsi" w:eastAsiaTheme="minorEastAsia" w:hAnsiTheme="minorHAnsi" w:cstheme="minorBidi"/>
                <w:b w:val="0"/>
                <w:bCs w:val="0"/>
                <w:caps w:val="0"/>
                <w:noProof/>
                <w:color w:val="auto"/>
                <w:sz w:val="22"/>
                <w:szCs w:val="22"/>
                <w:lang w:eastAsia="en-GB"/>
              </w:rPr>
              <w:tab/>
            </w:r>
            <w:r w:rsidR="005D5518" w:rsidRPr="005D5518">
              <w:rPr>
                <w:rStyle w:val="Hyperlink"/>
                <w:rFonts w:eastAsia="Times New Roman" w:cs="Arial"/>
                <w:noProof/>
                <w:color w:val="auto"/>
              </w:rPr>
              <w:t>executive summary</w:t>
            </w:r>
            <w:r w:rsidR="005D5518" w:rsidRPr="005D5518">
              <w:rPr>
                <w:noProof/>
                <w:webHidden/>
                <w:color w:val="auto"/>
              </w:rPr>
              <w:tab/>
            </w:r>
            <w:r w:rsidR="005D5518" w:rsidRPr="005D5518">
              <w:rPr>
                <w:noProof/>
                <w:webHidden/>
                <w:color w:val="auto"/>
              </w:rPr>
              <w:fldChar w:fldCharType="begin"/>
            </w:r>
            <w:r w:rsidR="005D5518" w:rsidRPr="005D5518">
              <w:rPr>
                <w:noProof/>
                <w:webHidden/>
                <w:color w:val="auto"/>
              </w:rPr>
              <w:instrText xml:space="preserve"> PAGEREF _Toc530755108 \h </w:instrText>
            </w:r>
            <w:r w:rsidR="005D5518" w:rsidRPr="005D5518">
              <w:rPr>
                <w:noProof/>
                <w:webHidden/>
                <w:color w:val="auto"/>
              </w:rPr>
            </w:r>
            <w:r w:rsidR="005D5518" w:rsidRPr="005D5518">
              <w:rPr>
                <w:noProof/>
                <w:webHidden/>
                <w:color w:val="auto"/>
              </w:rPr>
              <w:fldChar w:fldCharType="separate"/>
            </w:r>
            <w:r w:rsidR="005D5518" w:rsidRPr="005D5518">
              <w:rPr>
                <w:noProof/>
                <w:webHidden/>
                <w:color w:val="auto"/>
              </w:rPr>
              <w:t>3</w:t>
            </w:r>
            <w:r w:rsidR="005D5518" w:rsidRPr="005D5518">
              <w:rPr>
                <w:noProof/>
                <w:webHidden/>
                <w:color w:val="auto"/>
              </w:rPr>
              <w:fldChar w:fldCharType="end"/>
            </w:r>
          </w:hyperlink>
        </w:p>
        <w:p w14:paraId="273E15F8" w14:textId="268A5787" w:rsidR="005D5518" w:rsidRPr="005D5518" w:rsidRDefault="005D5518">
          <w:pPr>
            <w:pStyle w:val="TOC1"/>
            <w:tabs>
              <w:tab w:val="left" w:pos="440"/>
              <w:tab w:val="right" w:leader="dot" w:pos="9016"/>
            </w:tabs>
            <w:rPr>
              <w:rFonts w:asciiTheme="minorHAnsi" w:eastAsiaTheme="minorEastAsia" w:hAnsiTheme="minorHAnsi" w:cstheme="minorBidi"/>
              <w:b w:val="0"/>
              <w:bCs w:val="0"/>
              <w:caps w:val="0"/>
              <w:noProof/>
              <w:color w:val="auto"/>
              <w:sz w:val="22"/>
              <w:szCs w:val="22"/>
              <w:lang w:eastAsia="en-GB"/>
            </w:rPr>
          </w:pPr>
          <w:hyperlink w:anchor="_Toc530755109" w:history="1">
            <w:r w:rsidRPr="005D5518">
              <w:rPr>
                <w:rStyle w:val="Hyperlink"/>
                <w:rFonts w:eastAsia="Times New Roman" w:cs="Arial"/>
                <w:noProof/>
                <w:color w:val="auto"/>
              </w:rPr>
              <w:t>2.</w:t>
            </w:r>
            <w:r w:rsidRPr="005D5518">
              <w:rPr>
                <w:rFonts w:asciiTheme="minorHAnsi" w:eastAsiaTheme="minorEastAsia" w:hAnsiTheme="minorHAnsi" w:cstheme="minorBidi"/>
                <w:b w:val="0"/>
                <w:bCs w:val="0"/>
                <w:caps w:val="0"/>
                <w:noProof/>
                <w:color w:val="auto"/>
                <w:sz w:val="22"/>
                <w:szCs w:val="22"/>
                <w:lang w:eastAsia="en-GB"/>
              </w:rPr>
              <w:tab/>
            </w:r>
            <w:r w:rsidRPr="005D5518">
              <w:rPr>
                <w:rStyle w:val="Hyperlink"/>
                <w:rFonts w:eastAsia="Times New Roman" w:cs="Arial"/>
                <w:noProof/>
                <w:color w:val="auto"/>
              </w:rPr>
              <w:t>Introduction</w:t>
            </w:r>
            <w:r w:rsidRPr="005D5518">
              <w:rPr>
                <w:noProof/>
                <w:webHidden/>
                <w:color w:val="auto"/>
              </w:rPr>
              <w:tab/>
            </w:r>
            <w:r w:rsidRPr="005D5518">
              <w:rPr>
                <w:noProof/>
                <w:webHidden/>
                <w:color w:val="auto"/>
              </w:rPr>
              <w:fldChar w:fldCharType="begin"/>
            </w:r>
            <w:r w:rsidRPr="005D5518">
              <w:rPr>
                <w:noProof/>
                <w:webHidden/>
                <w:color w:val="auto"/>
              </w:rPr>
              <w:instrText xml:space="preserve"> PAGEREF _Toc530755109 \h </w:instrText>
            </w:r>
            <w:r w:rsidRPr="005D5518">
              <w:rPr>
                <w:noProof/>
                <w:webHidden/>
                <w:color w:val="auto"/>
              </w:rPr>
            </w:r>
            <w:r w:rsidRPr="005D5518">
              <w:rPr>
                <w:noProof/>
                <w:webHidden/>
                <w:color w:val="auto"/>
              </w:rPr>
              <w:fldChar w:fldCharType="separate"/>
            </w:r>
            <w:r w:rsidRPr="005D5518">
              <w:rPr>
                <w:noProof/>
                <w:webHidden/>
                <w:color w:val="auto"/>
              </w:rPr>
              <w:t>3</w:t>
            </w:r>
            <w:r w:rsidRPr="005D5518">
              <w:rPr>
                <w:noProof/>
                <w:webHidden/>
                <w:color w:val="auto"/>
              </w:rPr>
              <w:fldChar w:fldCharType="end"/>
            </w:r>
          </w:hyperlink>
        </w:p>
        <w:p w14:paraId="13DD8850" w14:textId="66D8E865" w:rsidR="005D5518" w:rsidRPr="005D5518" w:rsidRDefault="005D5518">
          <w:pPr>
            <w:pStyle w:val="TOC2"/>
            <w:rPr>
              <w:rFonts w:eastAsiaTheme="minorEastAsia" w:cstheme="minorBidi"/>
              <w:smallCaps w:val="0"/>
              <w:noProof/>
              <w:sz w:val="22"/>
              <w:szCs w:val="22"/>
              <w:lang w:eastAsia="en-GB"/>
            </w:rPr>
          </w:pPr>
          <w:hyperlink w:anchor="_Toc530755110" w:history="1">
            <w:r w:rsidRPr="005D5518">
              <w:rPr>
                <w:rStyle w:val="Hyperlink"/>
                <w:rFonts w:eastAsia="Times New Roman"/>
                <w:noProof/>
                <w:color w:val="auto"/>
              </w:rPr>
              <w:t>1.1 Report Remit</w:t>
            </w:r>
            <w:r w:rsidRPr="005D5518">
              <w:rPr>
                <w:noProof/>
                <w:webHidden/>
              </w:rPr>
              <w:tab/>
            </w:r>
            <w:r w:rsidRPr="005D5518">
              <w:rPr>
                <w:noProof/>
                <w:webHidden/>
              </w:rPr>
              <w:fldChar w:fldCharType="begin"/>
            </w:r>
            <w:r w:rsidRPr="005D5518">
              <w:rPr>
                <w:noProof/>
                <w:webHidden/>
              </w:rPr>
              <w:instrText xml:space="preserve"> PAGEREF _Toc530755110 \h </w:instrText>
            </w:r>
            <w:r w:rsidRPr="005D5518">
              <w:rPr>
                <w:noProof/>
                <w:webHidden/>
              </w:rPr>
            </w:r>
            <w:r w:rsidRPr="005D5518">
              <w:rPr>
                <w:noProof/>
                <w:webHidden/>
              </w:rPr>
              <w:fldChar w:fldCharType="separate"/>
            </w:r>
            <w:r w:rsidRPr="005D5518">
              <w:rPr>
                <w:noProof/>
                <w:webHidden/>
              </w:rPr>
              <w:t>4</w:t>
            </w:r>
            <w:r w:rsidRPr="005D5518">
              <w:rPr>
                <w:noProof/>
                <w:webHidden/>
              </w:rPr>
              <w:fldChar w:fldCharType="end"/>
            </w:r>
          </w:hyperlink>
        </w:p>
        <w:p w14:paraId="34C327E6" w14:textId="3EBAD6D1" w:rsidR="005D5518" w:rsidRPr="005D5518" w:rsidRDefault="005D5518">
          <w:pPr>
            <w:pStyle w:val="TOC2"/>
            <w:rPr>
              <w:rFonts w:eastAsiaTheme="minorEastAsia" w:cstheme="minorBidi"/>
              <w:smallCaps w:val="0"/>
              <w:noProof/>
              <w:sz w:val="22"/>
              <w:szCs w:val="22"/>
              <w:lang w:eastAsia="en-GB"/>
            </w:rPr>
          </w:pPr>
          <w:hyperlink w:anchor="_Toc530755111" w:history="1">
            <w:r w:rsidRPr="005D5518">
              <w:rPr>
                <w:rStyle w:val="Hyperlink"/>
                <w:noProof/>
                <w:color w:val="auto"/>
              </w:rPr>
              <w:t>1.1.2   Aims and objectives</w:t>
            </w:r>
            <w:r w:rsidRPr="005D5518">
              <w:rPr>
                <w:noProof/>
                <w:webHidden/>
              </w:rPr>
              <w:tab/>
            </w:r>
            <w:r w:rsidRPr="005D5518">
              <w:rPr>
                <w:noProof/>
                <w:webHidden/>
              </w:rPr>
              <w:fldChar w:fldCharType="begin"/>
            </w:r>
            <w:r w:rsidRPr="005D5518">
              <w:rPr>
                <w:noProof/>
                <w:webHidden/>
              </w:rPr>
              <w:instrText xml:space="preserve"> PAGEREF _Toc530755111 \h </w:instrText>
            </w:r>
            <w:r w:rsidRPr="005D5518">
              <w:rPr>
                <w:noProof/>
                <w:webHidden/>
              </w:rPr>
            </w:r>
            <w:r w:rsidRPr="005D5518">
              <w:rPr>
                <w:noProof/>
                <w:webHidden/>
              </w:rPr>
              <w:fldChar w:fldCharType="separate"/>
            </w:r>
            <w:r w:rsidRPr="005D5518">
              <w:rPr>
                <w:noProof/>
                <w:webHidden/>
              </w:rPr>
              <w:t>4</w:t>
            </w:r>
            <w:r w:rsidRPr="005D5518">
              <w:rPr>
                <w:noProof/>
                <w:webHidden/>
              </w:rPr>
              <w:fldChar w:fldCharType="end"/>
            </w:r>
          </w:hyperlink>
        </w:p>
        <w:p w14:paraId="3DDE7D4B" w14:textId="313116EB" w:rsidR="005D5518" w:rsidRPr="005D5518" w:rsidRDefault="005D5518">
          <w:pPr>
            <w:pStyle w:val="TOC2"/>
            <w:rPr>
              <w:rFonts w:eastAsiaTheme="minorEastAsia" w:cstheme="minorBidi"/>
              <w:smallCaps w:val="0"/>
              <w:noProof/>
              <w:sz w:val="22"/>
              <w:szCs w:val="22"/>
              <w:lang w:eastAsia="en-GB"/>
            </w:rPr>
          </w:pPr>
          <w:hyperlink w:anchor="_Toc530755112" w:history="1">
            <w:r w:rsidRPr="005D5518">
              <w:rPr>
                <w:rStyle w:val="Hyperlink"/>
                <w:noProof/>
                <w:color w:val="auto"/>
              </w:rPr>
              <w:t xml:space="preserve">1.2 </w:t>
            </w:r>
            <w:r w:rsidRPr="005D5518">
              <w:rPr>
                <w:rStyle w:val="Hyperlink"/>
                <w:rFonts w:eastAsia="Times New Roman"/>
                <w:noProof/>
                <w:color w:val="auto"/>
              </w:rPr>
              <w:t>Brief background on your assignment</w:t>
            </w:r>
            <w:r w:rsidRPr="005D5518">
              <w:rPr>
                <w:noProof/>
                <w:webHidden/>
              </w:rPr>
              <w:tab/>
            </w:r>
            <w:r w:rsidRPr="005D5518">
              <w:rPr>
                <w:noProof/>
                <w:webHidden/>
              </w:rPr>
              <w:fldChar w:fldCharType="begin"/>
            </w:r>
            <w:r w:rsidRPr="005D5518">
              <w:rPr>
                <w:noProof/>
                <w:webHidden/>
              </w:rPr>
              <w:instrText xml:space="preserve"> PAGEREF _Toc530755112 \h </w:instrText>
            </w:r>
            <w:r w:rsidRPr="005D5518">
              <w:rPr>
                <w:noProof/>
                <w:webHidden/>
              </w:rPr>
            </w:r>
            <w:r w:rsidRPr="005D5518">
              <w:rPr>
                <w:noProof/>
                <w:webHidden/>
              </w:rPr>
              <w:fldChar w:fldCharType="separate"/>
            </w:r>
            <w:r w:rsidRPr="005D5518">
              <w:rPr>
                <w:noProof/>
                <w:webHidden/>
              </w:rPr>
              <w:t>4</w:t>
            </w:r>
            <w:r w:rsidRPr="005D5518">
              <w:rPr>
                <w:noProof/>
                <w:webHidden/>
              </w:rPr>
              <w:fldChar w:fldCharType="end"/>
            </w:r>
          </w:hyperlink>
        </w:p>
        <w:p w14:paraId="1B797ED0" w14:textId="6105025C" w:rsidR="005D5518" w:rsidRPr="005D5518" w:rsidRDefault="005D5518">
          <w:pPr>
            <w:pStyle w:val="TOC1"/>
            <w:tabs>
              <w:tab w:val="right" w:leader="dot" w:pos="9016"/>
            </w:tabs>
            <w:rPr>
              <w:rFonts w:asciiTheme="minorHAnsi" w:eastAsiaTheme="minorEastAsia" w:hAnsiTheme="minorHAnsi" w:cstheme="minorBidi"/>
              <w:b w:val="0"/>
              <w:bCs w:val="0"/>
              <w:caps w:val="0"/>
              <w:noProof/>
              <w:color w:val="auto"/>
              <w:sz w:val="22"/>
              <w:szCs w:val="22"/>
              <w:lang w:eastAsia="en-GB"/>
            </w:rPr>
          </w:pPr>
          <w:hyperlink w:anchor="_Toc530755113" w:history="1">
            <w:r w:rsidRPr="005D5518">
              <w:rPr>
                <w:rStyle w:val="Hyperlink"/>
                <w:noProof/>
                <w:color w:val="auto"/>
              </w:rPr>
              <w:t>3. Task 1</w:t>
            </w:r>
            <w:r w:rsidRPr="005D5518">
              <w:rPr>
                <w:noProof/>
                <w:webHidden/>
                <w:color w:val="auto"/>
              </w:rPr>
              <w:tab/>
            </w:r>
            <w:r w:rsidRPr="005D5518">
              <w:rPr>
                <w:noProof/>
                <w:webHidden/>
                <w:color w:val="auto"/>
              </w:rPr>
              <w:fldChar w:fldCharType="begin"/>
            </w:r>
            <w:r w:rsidRPr="005D5518">
              <w:rPr>
                <w:noProof/>
                <w:webHidden/>
                <w:color w:val="auto"/>
              </w:rPr>
              <w:instrText xml:space="preserve"> PAGEREF _Toc530755113 \h </w:instrText>
            </w:r>
            <w:r w:rsidRPr="005D5518">
              <w:rPr>
                <w:noProof/>
                <w:webHidden/>
                <w:color w:val="auto"/>
              </w:rPr>
            </w:r>
            <w:r w:rsidRPr="005D5518">
              <w:rPr>
                <w:noProof/>
                <w:webHidden/>
                <w:color w:val="auto"/>
              </w:rPr>
              <w:fldChar w:fldCharType="separate"/>
            </w:r>
            <w:r w:rsidRPr="005D5518">
              <w:rPr>
                <w:noProof/>
                <w:webHidden/>
                <w:color w:val="auto"/>
              </w:rPr>
              <w:t>5</w:t>
            </w:r>
            <w:r w:rsidRPr="005D5518">
              <w:rPr>
                <w:noProof/>
                <w:webHidden/>
                <w:color w:val="auto"/>
              </w:rPr>
              <w:fldChar w:fldCharType="end"/>
            </w:r>
          </w:hyperlink>
        </w:p>
        <w:p w14:paraId="1F02BFDD" w14:textId="4C08300B" w:rsidR="005D5518" w:rsidRPr="005D5518" w:rsidRDefault="005D5518">
          <w:pPr>
            <w:pStyle w:val="TOC1"/>
            <w:tabs>
              <w:tab w:val="right" w:leader="dot" w:pos="9016"/>
            </w:tabs>
            <w:rPr>
              <w:rFonts w:asciiTheme="minorHAnsi" w:eastAsiaTheme="minorEastAsia" w:hAnsiTheme="minorHAnsi" w:cstheme="minorBidi"/>
              <w:b w:val="0"/>
              <w:bCs w:val="0"/>
              <w:caps w:val="0"/>
              <w:noProof/>
              <w:color w:val="auto"/>
              <w:sz w:val="22"/>
              <w:szCs w:val="22"/>
              <w:lang w:eastAsia="en-GB"/>
            </w:rPr>
          </w:pPr>
          <w:hyperlink w:anchor="_Toc530755114" w:history="1">
            <w:r w:rsidRPr="005D5518">
              <w:rPr>
                <w:rStyle w:val="Hyperlink"/>
                <w:noProof/>
                <w:color w:val="auto"/>
              </w:rPr>
              <w:t>4. task 2</w:t>
            </w:r>
            <w:r w:rsidRPr="005D5518">
              <w:rPr>
                <w:noProof/>
                <w:webHidden/>
                <w:color w:val="auto"/>
              </w:rPr>
              <w:tab/>
            </w:r>
            <w:r w:rsidRPr="005D5518">
              <w:rPr>
                <w:noProof/>
                <w:webHidden/>
                <w:color w:val="auto"/>
              </w:rPr>
              <w:fldChar w:fldCharType="begin"/>
            </w:r>
            <w:r w:rsidRPr="005D5518">
              <w:rPr>
                <w:noProof/>
                <w:webHidden/>
                <w:color w:val="auto"/>
              </w:rPr>
              <w:instrText xml:space="preserve"> PAGEREF _Toc530755114 \h </w:instrText>
            </w:r>
            <w:r w:rsidRPr="005D5518">
              <w:rPr>
                <w:noProof/>
                <w:webHidden/>
                <w:color w:val="auto"/>
              </w:rPr>
            </w:r>
            <w:r w:rsidRPr="005D5518">
              <w:rPr>
                <w:noProof/>
                <w:webHidden/>
                <w:color w:val="auto"/>
              </w:rPr>
              <w:fldChar w:fldCharType="separate"/>
            </w:r>
            <w:r w:rsidRPr="005D5518">
              <w:rPr>
                <w:noProof/>
                <w:webHidden/>
                <w:color w:val="auto"/>
              </w:rPr>
              <w:t>6</w:t>
            </w:r>
            <w:r w:rsidRPr="005D5518">
              <w:rPr>
                <w:noProof/>
                <w:webHidden/>
                <w:color w:val="auto"/>
              </w:rPr>
              <w:fldChar w:fldCharType="end"/>
            </w:r>
          </w:hyperlink>
        </w:p>
        <w:p w14:paraId="47875401" w14:textId="2EFC2AA5" w:rsidR="005D5518" w:rsidRPr="005D5518" w:rsidRDefault="005D5518">
          <w:pPr>
            <w:pStyle w:val="TOC1"/>
            <w:tabs>
              <w:tab w:val="right" w:leader="dot" w:pos="9016"/>
            </w:tabs>
            <w:rPr>
              <w:rFonts w:asciiTheme="minorHAnsi" w:eastAsiaTheme="minorEastAsia" w:hAnsiTheme="minorHAnsi" w:cstheme="minorBidi"/>
              <w:b w:val="0"/>
              <w:bCs w:val="0"/>
              <w:caps w:val="0"/>
              <w:noProof/>
              <w:color w:val="auto"/>
              <w:sz w:val="22"/>
              <w:szCs w:val="22"/>
              <w:lang w:eastAsia="en-GB"/>
            </w:rPr>
          </w:pPr>
          <w:hyperlink w:anchor="_Toc530755115" w:history="1">
            <w:r w:rsidRPr="005D5518">
              <w:rPr>
                <w:rStyle w:val="Hyperlink"/>
                <w:noProof/>
                <w:color w:val="auto"/>
              </w:rPr>
              <w:t>5. task 3</w:t>
            </w:r>
            <w:r w:rsidRPr="005D5518">
              <w:rPr>
                <w:noProof/>
                <w:webHidden/>
                <w:color w:val="auto"/>
              </w:rPr>
              <w:tab/>
            </w:r>
            <w:r w:rsidRPr="005D5518">
              <w:rPr>
                <w:noProof/>
                <w:webHidden/>
                <w:color w:val="auto"/>
              </w:rPr>
              <w:fldChar w:fldCharType="begin"/>
            </w:r>
            <w:r w:rsidRPr="005D5518">
              <w:rPr>
                <w:noProof/>
                <w:webHidden/>
                <w:color w:val="auto"/>
              </w:rPr>
              <w:instrText xml:space="preserve"> PAGEREF _Toc530755115 \h </w:instrText>
            </w:r>
            <w:r w:rsidRPr="005D5518">
              <w:rPr>
                <w:noProof/>
                <w:webHidden/>
                <w:color w:val="auto"/>
              </w:rPr>
            </w:r>
            <w:r w:rsidRPr="005D5518">
              <w:rPr>
                <w:noProof/>
                <w:webHidden/>
                <w:color w:val="auto"/>
              </w:rPr>
              <w:fldChar w:fldCharType="separate"/>
            </w:r>
            <w:r w:rsidRPr="005D5518">
              <w:rPr>
                <w:noProof/>
                <w:webHidden/>
                <w:color w:val="auto"/>
              </w:rPr>
              <w:t>8</w:t>
            </w:r>
            <w:r w:rsidRPr="005D5518">
              <w:rPr>
                <w:noProof/>
                <w:webHidden/>
                <w:color w:val="auto"/>
              </w:rPr>
              <w:fldChar w:fldCharType="end"/>
            </w:r>
          </w:hyperlink>
        </w:p>
        <w:p w14:paraId="2DAE9896" w14:textId="5A21B76F" w:rsidR="005D5518" w:rsidRPr="005D5518" w:rsidRDefault="005D5518">
          <w:pPr>
            <w:pStyle w:val="TOC1"/>
            <w:tabs>
              <w:tab w:val="right" w:leader="dot" w:pos="9016"/>
            </w:tabs>
            <w:rPr>
              <w:rFonts w:asciiTheme="minorHAnsi" w:eastAsiaTheme="minorEastAsia" w:hAnsiTheme="minorHAnsi" w:cstheme="minorBidi"/>
              <w:b w:val="0"/>
              <w:bCs w:val="0"/>
              <w:caps w:val="0"/>
              <w:noProof/>
              <w:color w:val="auto"/>
              <w:sz w:val="22"/>
              <w:szCs w:val="22"/>
              <w:lang w:eastAsia="en-GB"/>
            </w:rPr>
          </w:pPr>
          <w:hyperlink w:anchor="_Toc530755116" w:history="1">
            <w:r w:rsidRPr="005D5518">
              <w:rPr>
                <w:rStyle w:val="Hyperlink"/>
                <w:noProof/>
                <w:color w:val="auto"/>
              </w:rPr>
              <w:t>6. task 4</w:t>
            </w:r>
            <w:r w:rsidRPr="005D5518">
              <w:rPr>
                <w:noProof/>
                <w:webHidden/>
                <w:color w:val="auto"/>
              </w:rPr>
              <w:tab/>
            </w:r>
            <w:r w:rsidRPr="005D5518">
              <w:rPr>
                <w:noProof/>
                <w:webHidden/>
                <w:color w:val="auto"/>
              </w:rPr>
              <w:fldChar w:fldCharType="begin"/>
            </w:r>
            <w:r w:rsidRPr="005D5518">
              <w:rPr>
                <w:noProof/>
                <w:webHidden/>
                <w:color w:val="auto"/>
              </w:rPr>
              <w:instrText xml:space="preserve"> PAGEREF _Toc530755116 \h </w:instrText>
            </w:r>
            <w:r w:rsidRPr="005D5518">
              <w:rPr>
                <w:noProof/>
                <w:webHidden/>
                <w:color w:val="auto"/>
              </w:rPr>
            </w:r>
            <w:r w:rsidRPr="005D5518">
              <w:rPr>
                <w:noProof/>
                <w:webHidden/>
                <w:color w:val="auto"/>
              </w:rPr>
              <w:fldChar w:fldCharType="separate"/>
            </w:r>
            <w:r w:rsidRPr="005D5518">
              <w:rPr>
                <w:noProof/>
                <w:webHidden/>
                <w:color w:val="auto"/>
              </w:rPr>
              <w:t>9</w:t>
            </w:r>
            <w:r w:rsidRPr="005D5518">
              <w:rPr>
                <w:noProof/>
                <w:webHidden/>
                <w:color w:val="auto"/>
              </w:rPr>
              <w:fldChar w:fldCharType="end"/>
            </w:r>
          </w:hyperlink>
        </w:p>
        <w:p w14:paraId="1E206D63" w14:textId="4F3ADA55" w:rsidR="005D5518" w:rsidRPr="005D5518" w:rsidRDefault="005D5518">
          <w:pPr>
            <w:pStyle w:val="TOC1"/>
            <w:tabs>
              <w:tab w:val="right" w:leader="dot" w:pos="9016"/>
            </w:tabs>
            <w:rPr>
              <w:rFonts w:asciiTheme="minorHAnsi" w:eastAsiaTheme="minorEastAsia" w:hAnsiTheme="minorHAnsi" w:cstheme="minorBidi"/>
              <w:b w:val="0"/>
              <w:bCs w:val="0"/>
              <w:caps w:val="0"/>
              <w:noProof/>
              <w:color w:val="auto"/>
              <w:sz w:val="22"/>
              <w:szCs w:val="22"/>
              <w:lang w:eastAsia="en-GB"/>
            </w:rPr>
          </w:pPr>
          <w:hyperlink w:anchor="_Toc530755117" w:history="1">
            <w:r w:rsidRPr="005D5518">
              <w:rPr>
                <w:rStyle w:val="Hyperlink"/>
                <w:noProof/>
                <w:color w:val="auto"/>
              </w:rPr>
              <w:t>7. Conclusion</w:t>
            </w:r>
            <w:r w:rsidRPr="005D5518">
              <w:rPr>
                <w:noProof/>
                <w:webHidden/>
                <w:color w:val="auto"/>
              </w:rPr>
              <w:tab/>
            </w:r>
            <w:r w:rsidRPr="005D5518">
              <w:rPr>
                <w:noProof/>
                <w:webHidden/>
                <w:color w:val="auto"/>
              </w:rPr>
              <w:fldChar w:fldCharType="begin"/>
            </w:r>
            <w:r w:rsidRPr="005D5518">
              <w:rPr>
                <w:noProof/>
                <w:webHidden/>
                <w:color w:val="auto"/>
              </w:rPr>
              <w:instrText xml:space="preserve"> PAGEREF _Toc530755117 \h </w:instrText>
            </w:r>
            <w:r w:rsidRPr="005D5518">
              <w:rPr>
                <w:noProof/>
                <w:webHidden/>
                <w:color w:val="auto"/>
              </w:rPr>
            </w:r>
            <w:r w:rsidRPr="005D5518">
              <w:rPr>
                <w:noProof/>
                <w:webHidden/>
                <w:color w:val="auto"/>
              </w:rPr>
              <w:fldChar w:fldCharType="separate"/>
            </w:r>
            <w:r w:rsidRPr="005D5518">
              <w:rPr>
                <w:noProof/>
                <w:webHidden/>
                <w:color w:val="auto"/>
              </w:rPr>
              <w:t>10</w:t>
            </w:r>
            <w:r w:rsidRPr="005D5518">
              <w:rPr>
                <w:noProof/>
                <w:webHidden/>
                <w:color w:val="auto"/>
              </w:rPr>
              <w:fldChar w:fldCharType="end"/>
            </w:r>
          </w:hyperlink>
        </w:p>
        <w:p w14:paraId="5D113FF6" w14:textId="23FCDB6F" w:rsidR="005D5518" w:rsidRPr="005D5518" w:rsidRDefault="005D5518">
          <w:pPr>
            <w:pStyle w:val="TOC1"/>
            <w:tabs>
              <w:tab w:val="right" w:leader="dot" w:pos="9016"/>
            </w:tabs>
            <w:rPr>
              <w:rFonts w:asciiTheme="minorHAnsi" w:eastAsiaTheme="minorEastAsia" w:hAnsiTheme="minorHAnsi" w:cstheme="minorBidi"/>
              <w:b w:val="0"/>
              <w:bCs w:val="0"/>
              <w:caps w:val="0"/>
              <w:noProof/>
              <w:color w:val="auto"/>
              <w:sz w:val="22"/>
              <w:szCs w:val="22"/>
              <w:lang w:eastAsia="en-GB"/>
            </w:rPr>
          </w:pPr>
          <w:hyperlink w:anchor="_Toc530755118" w:history="1">
            <w:r w:rsidRPr="005D5518">
              <w:rPr>
                <w:rStyle w:val="Hyperlink"/>
                <w:noProof/>
                <w:color w:val="auto"/>
              </w:rPr>
              <w:t>8. rEFERENCES</w:t>
            </w:r>
            <w:r w:rsidRPr="005D5518">
              <w:rPr>
                <w:noProof/>
                <w:webHidden/>
                <w:color w:val="auto"/>
              </w:rPr>
              <w:tab/>
            </w:r>
            <w:r w:rsidRPr="005D5518">
              <w:rPr>
                <w:noProof/>
                <w:webHidden/>
                <w:color w:val="auto"/>
              </w:rPr>
              <w:fldChar w:fldCharType="begin"/>
            </w:r>
            <w:r w:rsidRPr="005D5518">
              <w:rPr>
                <w:noProof/>
                <w:webHidden/>
                <w:color w:val="auto"/>
              </w:rPr>
              <w:instrText xml:space="preserve"> PAGEREF _Toc530755118 \h </w:instrText>
            </w:r>
            <w:r w:rsidRPr="005D5518">
              <w:rPr>
                <w:noProof/>
                <w:webHidden/>
                <w:color w:val="auto"/>
              </w:rPr>
            </w:r>
            <w:r w:rsidRPr="005D5518">
              <w:rPr>
                <w:noProof/>
                <w:webHidden/>
                <w:color w:val="auto"/>
              </w:rPr>
              <w:fldChar w:fldCharType="separate"/>
            </w:r>
            <w:r w:rsidRPr="005D5518">
              <w:rPr>
                <w:noProof/>
                <w:webHidden/>
                <w:color w:val="auto"/>
              </w:rPr>
              <w:t>11</w:t>
            </w:r>
            <w:r w:rsidRPr="005D5518">
              <w:rPr>
                <w:noProof/>
                <w:webHidden/>
                <w:color w:val="auto"/>
              </w:rPr>
              <w:fldChar w:fldCharType="end"/>
            </w:r>
          </w:hyperlink>
        </w:p>
        <w:p w14:paraId="645D312A" w14:textId="396D7C80" w:rsidR="008A25F5" w:rsidRDefault="008A25F5">
          <w:r w:rsidRPr="005D5518">
            <w:rPr>
              <w:rFonts w:asciiTheme="minorHAnsi" w:hAnsiTheme="minorHAnsi" w:cstheme="minorHAnsi"/>
              <w:b/>
              <w:bCs/>
              <w:noProof/>
            </w:rPr>
            <w:fldChar w:fldCharType="end"/>
          </w:r>
        </w:p>
      </w:sdtContent>
    </w:sdt>
    <w:p w14:paraId="5B0DDBF1" w14:textId="6F8AA778" w:rsidR="009B20F4" w:rsidRPr="00277E0A" w:rsidRDefault="009B20F4" w:rsidP="00277E0A">
      <w:pPr>
        <w:spacing w:line="480" w:lineRule="auto"/>
        <w:jc w:val="both"/>
        <w:rPr>
          <w:rFonts w:ascii="Verdana" w:hAnsi="Verdana"/>
          <w:b/>
          <w:caps/>
          <w:sz w:val="16"/>
          <w:szCs w:val="18"/>
        </w:rPr>
      </w:pPr>
    </w:p>
    <w:p w14:paraId="5053F089" w14:textId="54C3659E" w:rsidR="009B20F4" w:rsidRDefault="009B20F4" w:rsidP="009B20F4"/>
    <w:p w14:paraId="671E42F3" w14:textId="0EFB5B57" w:rsidR="00FC6DB9" w:rsidRDefault="00FC6DB9" w:rsidP="009B20F4"/>
    <w:p w14:paraId="5BEBE422" w14:textId="039BC9CB" w:rsidR="00FC6DB9" w:rsidRDefault="00FC6DB9" w:rsidP="009B20F4"/>
    <w:p w14:paraId="0A991145" w14:textId="421DCF40" w:rsidR="00FC6DB9" w:rsidRDefault="003B2A46" w:rsidP="009B20F4">
      <w:r>
        <w:tab/>
      </w:r>
      <w:r>
        <w:tab/>
      </w:r>
      <w:r>
        <w:tab/>
      </w:r>
    </w:p>
    <w:p w14:paraId="5FC06C4A" w14:textId="2E6A3A99" w:rsidR="00FC6DB9" w:rsidRDefault="00FC6DB9" w:rsidP="00180276">
      <w:pPr>
        <w:spacing w:line="480" w:lineRule="auto"/>
      </w:pPr>
    </w:p>
    <w:p w14:paraId="3C56BA7A" w14:textId="663CAB51" w:rsidR="00FC6DB9" w:rsidRDefault="00FC6DB9" w:rsidP="00180276">
      <w:pPr>
        <w:spacing w:line="480" w:lineRule="auto"/>
      </w:pPr>
    </w:p>
    <w:p w14:paraId="408529D4" w14:textId="67DC9DA0" w:rsidR="00FC6DB9" w:rsidRDefault="00FC6DB9" w:rsidP="00180276">
      <w:pPr>
        <w:spacing w:line="480" w:lineRule="auto"/>
      </w:pPr>
    </w:p>
    <w:p w14:paraId="15980401" w14:textId="03DE5E07" w:rsidR="00FC6DB9" w:rsidRDefault="00FC6DB9" w:rsidP="00180276">
      <w:pPr>
        <w:spacing w:line="480" w:lineRule="auto"/>
      </w:pPr>
    </w:p>
    <w:p w14:paraId="04C9E6D9" w14:textId="203913EE" w:rsidR="00FC6DB9" w:rsidRDefault="00FC6DB9" w:rsidP="00180276">
      <w:pPr>
        <w:spacing w:line="480" w:lineRule="auto"/>
      </w:pPr>
    </w:p>
    <w:p w14:paraId="33E05AFD" w14:textId="7083C594" w:rsidR="00BF1335" w:rsidRDefault="00BF1335" w:rsidP="00BF13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419303684"/>
      <w:bookmarkStart w:id="2" w:name="_Toc496043658"/>
      <w:bookmarkStart w:id="3" w:name="_Toc530478787"/>
      <w:bookmarkStart w:id="4" w:name="_Toc530521810"/>
      <w:bookmarkStart w:id="5" w:name="_Toc530755108"/>
      <w:r>
        <w:rPr>
          <w:rFonts w:eastAsia="Times New Roman" w:cs="Arial"/>
          <w:bCs/>
          <w:szCs w:val="20"/>
        </w:rPr>
        <w:lastRenderedPageBreak/>
        <w:t>ex</w:t>
      </w:r>
      <w:r w:rsidR="00E33D20">
        <w:rPr>
          <w:rFonts w:eastAsia="Times New Roman" w:cs="Arial"/>
          <w:bCs/>
          <w:szCs w:val="20"/>
        </w:rPr>
        <w:t>ecutive summary</w:t>
      </w:r>
      <w:bookmarkEnd w:id="5"/>
    </w:p>
    <w:p w14:paraId="694EAEC9" w14:textId="77777777" w:rsidR="00117AF3" w:rsidRPr="00117AF3" w:rsidRDefault="00117AF3" w:rsidP="00117AF3">
      <w:pPr>
        <w:spacing w:line="480" w:lineRule="auto"/>
        <w:rPr>
          <w:rFonts w:asciiTheme="minorHAnsi" w:hAnsiTheme="minorHAnsi" w:cstheme="minorHAnsi"/>
        </w:rPr>
      </w:pPr>
      <w:r w:rsidRPr="00117AF3">
        <w:rPr>
          <w:rFonts w:asciiTheme="minorHAnsi" w:hAnsiTheme="minorHAnsi" w:cstheme="minorHAnsi"/>
        </w:rPr>
        <w:t xml:space="preserve">The reasons for this assignment are to give an outline of the choices available for the Chocolate business, NomNom, to use within its business for the data management which has been noticed that its lacking information off. The assignment will include, an explanation of the computerised data management system options for the Chocolate business, NomNom. As already known, the chocolate business, NomNom has limited amounts of data management and are in of help to fix this issue. </w:t>
      </w:r>
    </w:p>
    <w:p w14:paraId="0A944D22" w14:textId="77777777" w:rsidR="00117AF3" w:rsidRPr="00117AF3" w:rsidRDefault="00117AF3" w:rsidP="00117AF3">
      <w:pPr>
        <w:spacing w:line="480" w:lineRule="auto"/>
        <w:rPr>
          <w:rFonts w:asciiTheme="minorHAnsi" w:hAnsiTheme="minorHAnsi" w:cstheme="minorHAnsi"/>
        </w:rPr>
      </w:pPr>
      <w:r w:rsidRPr="00117AF3">
        <w:rPr>
          <w:rFonts w:asciiTheme="minorHAnsi" w:hAnsiTheme="minorHAnsi" w:cstheme="minorHAnsi"/>
        </w:rPr>
        <w:t xml:space="preserve">The information which will be researched and explained to show the reader what each strategy is about with a brief conclusion at the end of the report about which strategy is seen as best for the business. </w:t>
      </w:r>
    </w:p>
    <w:p w14:paraId="0A3FAB1E" w14:textId="466159AD" w:rsidR="00117AF3" w:rsidRPr="00117AF3" w:rsidRDefault="00117AF3" w:rsidP="00117AF3">
      <w:pPr>
        <w:spacing w:line="480" w:lineRule="auto"/>
      </w:pPr>
      <w:r w:rsidRPr="00117AF3">
        <w:rPr>
          <w:rFonts w:asciiTheme="minorHAnsi" w:hAnsiTheme="minorHAnsi" w:cstheme="minorHAnsi"/>
        </w:rPr>
        <w:t xml:space="preserve">Within the conclusion, it will include the recommendations for the business from all the research which </w:t>
      </w:r>
      <w:r w:rsidRPr="00117AF3">
        <w:rPr>
          <w:rFonts w:asciiTheme="minorHAnsi" w:hAnsiTheme="minorHAnsi" w:cstheme="minorHAnsi"/>
        </w:rPr>
        <w:t>has</w:t>
      </w:r>
      <w:r w:rsidRPr="00117AF3">
        <w:rPr>
          <w:rFonts w:asciiTheme="minorHAnsi" w:hAnsiTheme="minorHAnsi" w:cstheme="minorHAnsi"/>
        </w:rPr>
        <w:t xml:space="preserve"> been found within the report and concluded with the advice of the writer. </w:t>
      </w:r>
    </w:p>
    <w:p w14:paraId="02FA05B9" w14:textId="3E35E008" w:rsidR="009B20F4" w:rsidRPr="00BF1335" w:rsidRDefault="009B20F4" w:rsidP="00BF1335">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6" w:name="_Toc530755109"/>
      <w:r w:rsidRPr="00BF1335">
        <w:rPr>
          <w:rFonts w:eastAsia="Times New Roman" w:cs="Arial"/>
          <w:bCs/>
          <w:szCs w:val="20"/>
        </w:rPr>
        <w:t>Introduction</w:t>
      </w:r>
      <w:bookmarkEnd w:id="1"/>
      <w:bookmarkEnd w:id="2"/>
      <w:bookmarkEnd w:id="3"/>
      <w:bookmarkEnd w:id="4"/>
      <w:bookmarkEnd w:id="6"/>
    </w:p>
    <w:p w14:paraId="1C92A9FF" w14:textId="02C87823" w:rsidR="00704FEC" w:rsidRPr="00117AF3" w:rsidRDefault="00192B60" w:rsidP="00180276">
      <w:pPr>
        <w:spacing w:line="480" w:lineRule="auto"/>
      </w:pPr>
      <w:r w:rsidRPr="00117AF3">
        <w:t>The present assignment</w:t>
      </w:r>
      <w:r w:rsidR="00707E19" w:rsidRPr="00117AF3">
        <w:t xml:space="preserve"> include</w:t>
      </w:r>
      <w:r w:rsidRPr="00117AF3">
        <w:t>s</w:t>
      </w:r>
      <w:r w:rsidR="00707E19" w:rsidRPr="00117AF3">
        <w:t xml:space="preserve"> a data management </w:t>
      </w:r>
      <w:r w:rsidRPr="00117AF3">
        <w:t>proposal</w:t>
      </w:r>
      <w:r w:rsidR="00707E19" w:rsidRPr="00117AF3">
        <w:t xml:space="preserve"> for a small </w:t>
      </w:r>
      <w:r w:rsidR="00C87AD3" w:rsidRPr="00117AF3">
        <w:t xml:space="preserve">chocolate business called NomNom. </w:t>
      </w:r>
      <w:r w:rsidR="00DA33CB" w:rsidRPr="00117AF3">
        <w:t xml:space="preserve">Firstly, this work will </w:t>
      </w:r>
      <w:r w:rsidR="00707E19" w:rsidRPr="00117AF3">
        <w:t>introduce</w:t>
      </w:r>
      <w:r w:rsidR="00C87AD3" w:rsidRPr="00117AF3">
        <w:t xml:space="preserve"> managing data which will includ</w:t>
      </w:r>
      <w:r w:rsidR="00DA33CB" w:rsidRPr="00117AF3">
        <w:t>e</w:t>
      </w:r>
      <w:r w:rsidR="00C87AD3" w:rsidRPr="00117AF3">
        <w:t xml:space="preserve"> definitions and further discussions about the benefits and </w:t>
      </w:r>
      <w:r w:rsidR="00DA33CB" w:rsidRPr="00117AF3">
        <w:t>limitations</w:t>
      </w:r>
      <w:r w:rsidR="00C87AD3" w:rsidRPr="00117AF3">
        <w:t xml:space="preserve"> of such systems. The</w:t>
      </w:r>
      <w:r w:rsidR="00DA33CB" w:rsidRPr="00117AF3">
        <w:t xml:space="preserve"> work will then proceed to i</w:t>
      </w:r>
      <w:r w:rsidR="00C87AD3" w:rsidRPr="00117AF3">
        <w:t>dentify some of the computerised data management system options available to</w:t>
      </w:r>
      <w:r w:rsidR="00707E19" w:rsidRPr="00117AF3">
        <w:t xml:space="preserve"> </w:t>
      </w:r>
      <w:r w:rsidR="00DA33CB" w:rsidRPr="00117AF3">
        <w:t>NomNom</w:t>
      </w:r>
      <w:r w:rsidR="00707E19" w:rsidRPr="00117AF3">
        <w:t xml:space="preserve"> chocolate,</w:t>
      </w:r>
      <w:r w:rsidR="00DA33CB" w:rsidRPr="00117AF3">
        <w:t xml:space="preserve"> </w:t>
      </w:r>
      <w:r w:rsidR="00C87AD3" w:rsidRPr="00117AF3">
        <w:t xml:space="preserve">to collect and manage </w:t>
      </w:r>
      <w:r w:rsidR="00974494" w:rsidRPr="00117AF3">
        <w:t xml:space="preserve">data </w:t>
      </w:r>
      <w:r w:rsidR="00C87AD3" w:rsidRPr="00117AF3">
        <w:t xml:space="preserve">appropriately.  </w:t>
      </w:r>
      <w:r w:rsidR="00DA33CB" w:rsidRPr="00117AF3">
        <w:t xml:space="preserve">This will be followed by </w:t>
      </w:r>
      <w:r w:rsidR="00C87AD3" w:rsidRPr="00117AF3">
        <w:t>an explan</w:t>
      </w:r>
      <w:r w:rsidR="00DA33CB" w:rsidRPr="00117AF3">
        <w:t>ation</w:t>
      </w:r>
      <w:r w:rsidR="00C87AD3" w:rsidRPr="00117AF3">
        <w:t xml:space="preserve"> to the management team </w:t>
      </w:r>
      <w:r w:rsidR="00DA33CB" w:rsidRPr="00117AF3">
        <w:t xml:space="preserve">of </w:t>
      </w:r>
      <w:r w:rsidR="00C87AD3" w:rsidRPr="00117AF3">
        <w:t>what the future of data management is beginning to look like and what Big Data</w:t>
      </w:r>
      <w:r w:rsidR="00707E19" w:rsidRPr="00117AF3">
        <w:t xml:space="preserve"> </w:t>
      </w:r>
      <w:r w:rsidR="00C87AD3" w:rsidRPr="00117AF3">
        <w:t xml:space="preserve">might mean to them as the business. </w:t>
      </w:r>
      <w:r w:rsidR="00DA33CB" w:rsidRPr="00117AF3">
        <w:t xml:space="preserve">The work will also consider </w:t>
      </w:r>
      <w:r w:rsidR="00C87AD3" w:rsidRPr="00117AF3">
        <w:t xml:space="preserve">the General Data Protection Regulations, </w:t>
      </w:r>
      <w:r w:rsidR="00DA33CB" w:rsidRPr="00117AF3">
        <w:t>with the aim of having</w:t>
      </w:r>
      <w:r w:rsidR="00C87AD3" w:rsidRPr="00117AF3">
        <w:t xml:space="preserve"> a clear view on how </w:t>
      </w:r>
      <w:r w:rsidR="00DA33CB" w:rsidRPr="00117AF3">
        <w:t xml:space="preserve">these regulations </w:t>
      </w:r>
      <w:r w:rsidR="00C87AD3" w:rsidRPr="00117AF3">
        <w:t xml:space="preserve">can affect the company </w:t>
      </w:r>
      <w:r w:rsidR="00707E19" w:rsidRPr="00117AF3">
        <w:t>about</w:t>
      </w:r>
      <w:r w:rsidR="00DA33CB" w:rsidRPr="00117AF3">
        <w:t xml:space="preserve"> </w:t>
      </w:r>
      <w:r w:rsidR="00C87AD3" w:rsidRPr="00117AF3">
        <w:t xml:space="preserve">how it manages and controls the data it collects. </w:t>
      </w:r>
      <w:r w:rsidR="00974494" w:rsidRPr="00117AF3">
        <w:t>It will conclude b</w:t>
      </w:r>
      <w:r w:rsidR="00707E19" w:rsidRPr="00117AF3">
        <w:t xml:space="preserve">y </w:t>
      </w:r>
      <w:r w:rsidRPr="00117AF3">
        <w:t>evaluating the suggested proposal.</w:t>
      </w:r>
    </w:p>
    <w:p w14:paraId="3F32A199" w14:textId="2A3A6012" w:rsidR="00165DB7" w:rsidRPr="00117AF3" w:rsidRDefault="00165DB7" w:rsidP="00180276">
      <w:pPr>
        <w:spacing w:line="480" w:lineRule="auto"/>
      </w:pPr>
      <w:r w:rsidRPr="00117AF3">
        <w:t xml:space="preserve">NomNom </w:t>
      </w:r>
      <w:r w:rsidR="00974494" w:rsidRPr="00117AF3">
        <w:t>C</w:t>
      </w:r>
      <w:r w:rsidRPr="00117AF3">
        <w:t xml:space="preserve">hocolate </w:t>
      </w:r>
      <w:r w:rsidR="00974494" w:rsidRPr="00117AF3">
        <w:t>is</w:t>
      </w:r>
      <w:r w:rsidRPr="00117AF3">
        <w:t xml:space="preserve"> a company which sells a variety of different chocolates with different ingredients in each bar</w:t>
      </w:r>
      <w:r w:rsidR="00974494" w:rsidRPr="00117AF3">
        <w:t xml:space="preserve">. As can be seen from </w:t>
      </w:r>
      <w:r w:rsidRPr="00117AF3">
        <w:t xml:space="preserve">NomNom </w:t>
      </w:r>
      <w:r w:rsidR="00974494" w:rsidRPr="00117AF3">
        <w:t>C</w:t>
      </w:r>
      <w:r w:rsidRPr="00117AF3">
        <w:t>hocolate</w:t>
      </w:r>
      <w:r w:rsidR="00974494" w:rsidRPr="00117AF3">
        <w:t>’s website</w:t>
      </w:r>
      <w:r w:rsidRPr="00117AF3">
        <w:t xml:space="preserve">, cowshed-cymru.myshopify.com, it is a </w:t>
      </w:r>
      <w:r w:rsidR="00974494" w:rsidRPr="00117AF3">
        <w:t>W</w:t>
      </w:r>
      <w:r w:rsidRPr="00117AF3">
        <w:t xml:space="preserve">elsh based company with the advertisement of </w:t>
      </w:r>
      <w:r w:rsidR="00FE28ED" w:rsidRPr="00117AF3">
        <w:t>‘</w:t>
      </w:r>
      <w:r w:rsidRPr="00117AF3">
        <w:t>Cymru</w:t>
      </w:r>
      <w:r w:rsidR="00FE28ED" w:rsidRPr="00117AF3">
        <w:t>’</w:t>
      </w:r>
      <w:r w:rsidRPr="00117AF3">
        <w:t xml:space="preserve"> on </w:t>
      </w:r>
      <w:r w:rsidR="00974494" w:rsidRPr="00117AF3">
        <w:t>the</w:t>
      </w:r>
      <w:r w:rsidRPr="00117AF3">
        <w:t xml:space="preserve"> first </w:t>
      </w:r>
      <w:r w:rsidRPr="00117AF3">
        <w:lastRenderedPageBreak/>
        <w:t xml:space="preserve">page of its website. NomNom </w:t>
      </w:r>
      <w:r w:rsidR="00FE28ED" w:rsidRPr="00117AF3">
        <w:t>C</w:t>
      </w:r>
      <w:r w:rsidRPr="00117AF3">
        <w:t xml:space="preserve">hocolate </w:t>
      </w:r>
      <w:r w:rsidR="00FE28ED" w:rsidRPr="00117AF3">
        <w:t>is</w:t>
      </w:r>
      <w:r w:rsidRPr="00117AF3">
        <w:t xml:space="preserve"> based in Llanboidy</w:t>
      </w:r>
      <w:r w:rsidR="00AF1F5B" w:rsidRPr="00117AF3">
        <w:t xml:space="preserve"> </w:t>
      </w:r>
      <w:r w:rsidR="00FE28ED" w:rsidRPr="00117AF3">
        <w:t>in, what is referred to</w:t>
      </w:r>
      <w:r w:rsidRPr="00117AF3">
        <w:t xml:space="preserve"> as “The Abandoned Chocolate Factory”</w:t>
      </w:r>
      <w:r w:rsidR="00BB00C3" w:rsidRPr="00117AF3">
        <w:t xml:space="preserve"> (</w:t>
      </w:r>
      <w:hyperlink r:id="rId12" w:history="1">
        <w:r w:rsidR="00BB00C3" w:rsidRPr="00117AF3">
          <w:rPr>
            <w:rStyle w:val="Hyperlink"/>
            <w:rFonts w:asciiTheme="minorHAnsi" w:hAnsiTheme="minorHAnsi" w:cstheme="minorHAnsi"/>
            <w:color w:val="auto"/>
            <w:u w:val="none"/>
          </w:rPr>
          <w:t>www.nomnom.cymru</w:t>
        </w:r>
      </w:hyperlink>
      <w:r w:rsidR="00192B60" w:rsidRPr="00117AF3">
        <w:rPr>
          <w:rStyle w:val="Hyperlink"/>
          <w:rFonts w:asciiTheme="minorHAnsi" w:hAnsiTheme="minorHAnsi" w:cstheme="minorHAnsi"/>
          <w:color w:val="auto"/>
          <w:u w:val="none"/>
        </w:rPr>
        <w:t xml:space="preserve">).  </w:t>
      </w:r>
    </w:p>
    <w:p w14:paraId="0E1C6591" w14:textId="3489EC48" w:rsidR="00165DB7" w:rsidRPr="00117AF3" w:rsidRDefault="004360E2" w:rsidP="00180276">
      <w:pPr>
        <w:spacing w:line="480" w:lineRule="auto"/>
      </w:pPr>
      <w:r w:rsidRPr="00117AF3">
        <w:t xml:space="preserve">The Abandoned Chocolate Factory was shut for 6 years </w:t>
      </w:r>
      <w:r w:rsidR="00192B60" w:rsidRPr="00117AF3">
        <w:t xml:space="preserve">prior to its reopening </w:t>
      </w:r>
      <w:r w:rsidRPr="00117AF3">
        <w:t xml:space="preserve">and </w:t>
      </w:r>
      <w:r w:rsidR="00AF1F5B" w:rsidRPr="00117AF3">
        <w:t xml:space="preserve">attempts </w:t>
      </w:r>
      <w:r w:rsidR="00192B60" w:rsidRPr="00117AF3">
        <w:t xml:space="preserve">are being </w:t>
      </w:r>
      <w:r w:rsidR="00AF1F5B" w:rsidRPr="00117AF3">
        <w:t xml:space="preserve">made </w:t>
      </w:r>
      <w:r w:rsidRPr="00117AF3">
        <w:t xml:space="preserve">to bring it back up to popular demand. </w:t>
      </w:r>
      <w:r w:rsidR="00B63C8F" w:rsidRPr="00117AF3">
        <w:t>It is</w:t>
      </w:r>
      <w:r w:rsidR="008264A0" w:rsidRPr="00117AF3">
        <w:t xml:space="preserve"> a company </w:t>
      </w:r>
      <w:r w:rsidR="00B63C8F" w:rsidRPr="00117AF3">
        <w:t>which has</w:t>
      </w:r>
      <w:r w:rsidR="008264A0" w:rsidRPr="00117AF3">
        <w:t xml:space="preserve"> a couple of months to </w:t>
      </w:r>
      <w:r w:rsidR="00192B60" w:rsidRPr="00117AF3">
        <w:t>restore</w:t>
      </w:r>
      <w:r w:rsidR="00B63C8F" w:rsidRPr="00117AF3">
        <w:t xml:space="preserve"> </w:t>
      </w:r>
      <w:r w:rsidR="008264A0" w:rsidRPr="00117AF3">
        <w:t xml:space="preserve">the company </w:t>
      </w:r>
      <w:r w:rsidR="00B63C8F" w:rsidRPr="00117AF3">
        <w:t xml:space="preserve">to </w:t>
      </w:r>
      <w:r w:rsidR="00192B60" w:rsidRPr="00117AF3">
        <w:t>its former glory once more</w:t>
      </w:r>
      <w:r w:rsidR="008264A0" w:rsidRPr="00117AF3">
        <w:t xml:space="preserve">. The company </w:t>
      </w:r>
      <w:r w:rsidR="00B63C8F" w:rsidRPr="00117AF3">
        <w:t>which has</w:t>
      </w:r>
      <w:r w:rsidR="008264A0" w:rsidRPr="00117AF3">
        <w:t xml:space="preserve"> reopened, still ha</w:t>
      </w:r>
      <w:r w:rsidR="00B63C8F" w:rsidRPr="00117AF3">
        <w:t>s</w:t>
      </w:r>
      <w:r w:rsidR="008264A0" w:rsidRPr="00117AF3">
        <w:t xml:space="preserve"> access to old equipment</w:t>
      </w:r>
      <w:r w:rsidR="00B63C8F" w:rsidRPr="00117AF3">
        <w:t>,</w:t>
      </w:r>
      <w:r w:rsidR="008264A0" w:rsidRPr="00117AF3">
        <w:t xml:space="preserve"> such as chocolate moulds and </w:t>
      </w:r>
      <w:r w:rsidR="00B63C8F" w:rsidRPr="00117AF3">
        <w:t xml:space="preserve">it does </w:t>
      </w:r>
      <w:r w:rsidR="008264A0" w:rsidRPr="00117AF3">
        <w:t>ha</w:t>
      </w:r>
      <w:r w:rsidR="003B2A46" w:rsidRPr="00117AF3">
        <w:t xml:space="preserve">ve </w:t>
      </w:r>
      <w:r w:rsidR="008264A0" w:rsidRPr="00117AF3">
        <w:t>further plans for th</w:t>
      </w:r>
      <w:r w:rsidR="00B63C8F" w:rsidRPr="00117AF3">
        <w:t>is</w:t>
      </w:r>
      <w:r w:rsidR="008264A0" w:rsidRPr="00117AF3">
        <w:t xml:space="preserve"> equipmen</w:t>
      </w:r>
      <w:r w:rsidR="00B63C8F" w:rsidRPr="00117AF3">
        <w:t>t</w:t>
      </w:r>
      <w:r w:rsidR="00192B60" w:rsidRPr="00117AF3">
        <w:t>, a</w:t>
      </w:r>
      <w:r w:rsidR="00BB00C3" w:rsidRPr="00117AF3">
        <w:t xml:space="preserve">s </w:t>
      </w:r>
      <w:r w:rsidR="00192B60" w:rsidRPr="00117AF3">
        <w:t>is mentioned on the website:</w:t>
      </w:r>
      <w:r w:rsidR="00BB00C3" w:rsidRPr="00117AF3">
        <w:t xml:space="preserve"> “Amongst the curious artefacts left behind when the factory closed is an extraordinary collection of old chocolate moulds” (</w:t>
      </w:r>
      <w:hyperlink r:id="rId13" w:history="1">
        <w:r w:rsidR="00BB00C3" w:rsidRPr="00117AF3">
          <w:rPr>
            <w:rStyle w:val="Hyperlink"/>
            <w:rFonts w:asciiTheme="minorHAnsi" w:hAnsiTheme="minorHAnsi" w:cstheme="minorHAnsi"/>
            <w:color w:val="auto"/>
            <w:u w:val="none"/>
          </w:rPr>
          <w:t>www.nomnom.cymru</w:t>
        </w:r>
      </w:hyperlink>
      <w:r w:rsidR="00BB00C3" w:rsidRPr="00117AF3">
        <w:t>)</w:t>
      </w:r>
      <w:r w:rsidR="00192B60" w:rsidRPr="00117AF3">
        <w:t xml:space="preserve">. </w:t>
      </w:r>
      <w:r w:rsidR="00BB00C3" w:rsidRPr="00117AF3">
        <w:t xml:space="preserve"> </w:t>
      </w:r>
    </w:p>
    <w:p w14:paraId="1CF4B5BF" w14:textId="2B247EA9" w:rsidR="0099626F" w:rsidRPr="00180276" w:rsidRDefault="008A25F5" w:rsidP="00180276">
      <w:pPr>
        <w:pStyle w:val="Head3"/>
        <w:spacing w:line="480" w:lineRule="auto"/>
        <w:rPr>
          <w:rFonts w:eastAsia="Times New Roman"/>
        </w:rPr>
      </w:pPr>
      <w:bookmarkStart w:id="7" w:name="_Toc496043659"/>
      <w:bookmarkStart w:id="8" w:name="_Toc530478788"/>
      <w:bookmarkStart w:id="9" w:name="_Toc530521811"/>
      <w:bookmarkStart w:id="10" w:name="_Toc530755110"/>
      <w:r w:rsidRPr="00180276">
        <w:rPr>
          <w:rFonts w:eastAsia="Times New Roman"/>
        </w:rPr>
        <w:t xml:space="preserve">1.1 </w:t>
      </w:r>
      <w:r w:rsidR="00704FEC" w:rsidRPr="00180276">
        <w:rPr>
          <w:rFonts w:eastAsia="Times New Roman"/>
        </w:rPr>
        <w:t>Report Remit</w:t>
      </w:r>
      <w:bookmarkEnd w:id="7"/>
      <w:bookmarkEnd w:id="8"/>
      <w:bookmarkEnd w:id="9"/>
      <w:bookmarkEnd w:id="10"/>
    </w:p>
    <w:p w14:paraId="4D24D17B" w14:textId="37D6A540" w:rsidR="00AA28AA" w:rsidRPr="00117AF3" w:rsidRDefault="003D1743" w:rsidP="00180276">
      <w:pPr>
        <w:spacing w:line="480" w:lineRule="auto"/>
        <w:rPr>
          <w:rFonts w:asciiTheme="minorHAnsi" w:hAnsiTheme="minorHAnsi" w:cstheme="minorHAnsi"/>
        </w:rPr>
      </w:pPr>
      <w:r w:rsidRPr="00117AF3">
        <w:rPr>
          <w:rFonts w:asciiTheme="minorHAnsi" w:hAnsiTheme="minorHAnsi" w:cstheme="minorHAnsi"/>
        </w:rPr>
        <w:t xml:space="preserve">In this part of the assignment </w:t>
      </w:r>
      <w:r w:rsidR="00AA28AA" w:rsidRPr="00117AF3">
        <w:rPr>
          <w:rFonts w:asciiTheme="minorHAnsi" w:hAnsiTheme="minorHAnsi" w:cstheme="minorHAnsi"/>
        </w:rPr>
        <w:t>there</w:t>
      </w:r>
      <w:r w:rsidRPr="00117AF3">
        <w:rPr>
          <w:rFonts w:asciiTheme="minorHAnsi" w:hAnsiTheme="minorHAnsi" w:cstheme="minorHAnsi"/>
        </w:rPr>
        <w:t xml:space="preserve"> will be </w:t>
      </w:r>
      <w:r w:rsidR="00AA28AA" w:rsidRPr="00117AF3">
        <w:rPr>
          <w:rFonts w:asciiTheme="minorHAnsi" w:hAnsiTheme="minorHAnsi" w:cstheme="minorHAnsi"/>
        </w:rPr>
        <w:t>explanation</w:t>
      </w:r>
      <w:r w:rsidRPr="00117AF3">
        <w:rPr>
          <w:rFonts w:asciiTheme="minorHAnsi" w:hAnsiTheme="minorHAnsi" w:cstheme="minorHAnsi"/>
        </w:rPr>
        <w:t xml:space="preserve"> </w:t>
      </w:r>
      <w:r w:rsidR="00192B60" w:rsidRPr="00117AF3">
        <w:rPr>
          <w:rFonts w:asciiTheme="minorHAnsi" w:hAnsiTheme="minorHAnsi" w:cstheme="minorHAnsi"/>
        </w:rPr>
        <w:t>of the</w:t>
      </w:r>
      <w:r w:rsidRPr="00117AF3">
        <w:rPr>
          <w:rFonts w:asciiTheme="minorHAnsi" w:hAnsiTheme="minorHAnsi" w:cstheme="minorHAnsi"/>
        </w:rPr>
        <w:t xml:space="preserve"> aims and objectives </w:t>
      </w:r>
      <w:r w:rsidR="00C87AD3" w:rsidRPr="00117AF3">
        <w:rPr>
          <w:rFonts w:asciiTheme="minorHAnsi" w:hAnsiTheme="minorHAnsi" w:cstheme="minorHAnsi"/>
        </w:rPr>
        <w:t>f</w:t>
      </w:r>
      <w:r w:rsidR="00192B60" w:rsidRPr="00117AF3">
        <w:rPr>
          <w:rFonts w:asciiTheme="minorHAnsi" w:hAnsiTheme="minorHAnsi" w:cstheme="minorHAnsi"/>
        </w:rPr>
        <w:t>or</w:t>
      </w:r>
      <w:r w:rsidR="00C87AD3" w:rsidRPr="00117AF3">
        <w:rPr>
          <w:rFonts w:asciiTheme="minorHAnsi" w:hAnsiTheme="minorHAnsi" w:cstheme="minorHAnsi"/>
        </w:rPr>
        <w:t xml:space="preserve"> this assignment</w:t>
      </w:r>
      <w:r w:rsidR="00192B60" w:rsidRPr="00117AF3">
        <w:rPr>
          <w:rFonts w:asciiTheme="minorHAnsi" w:hAnsiTheme="minorHAnsi" w:cstheme="minorHAnsi"/>
        </w:rPr>
        <w:t xml:space="preserve"> which involves the</w:t>
      </w:r>
      <w:r w:rsidR="00C87AD3" w:rsidRPr="00117AF3">
        <w:rPr>
          <w:rFonts w:asciiTheme="minorHAnsi" w:hAnsiTheme="minorHAnsi" w:cstheme="minorHAnsi"/>
        </w:rPr>
        <w:t xml:space="preserve"> complet</w:t>
      </w:r>
      <w:r w:rsidR="00192B60" w:rsidRPr="00117AF3">
        <w:rPr>
          <w:rFonts w:asciiTheme="minorHAnsi" w:hAnsiTheme="minorHAnsi" w:cstheme="minorHAnsi"/>
        </w:rPr>
        <w:t>ion of</w:t>
      </w:r>
      <w:r w:rsidR="00C87AD3" w:rsidRPr="00117AF3">
        <w:rPr>
          <w:rFonts w:asciiTheme="minorHAnsi" w:hAnsiTheme="minorHAnsi" w:cstheme="minorHAnsi"/>
        </w:rPr>
        <w:t xml:space="preserve"> the task of </w:t>
      </w:r>
      <w:r w:rsidR="00707E19" w:rsidRPr="00117AF3">
        <w:rPr>
          <w:rFonts w:asciiTheme="minorHAnsi" w:hAnsiTheme="minorHAnsi" w:cstheme="minorHAnsi"/>
        </w:rPr>
        <w:t>helping</w:t>
      </w:r>
      <w:r w:rsidR="00C87AD3" w:rsidRPr="00117AF3">
        <w:rPr>
          <w:rFonts w:asciiTheme="minorHAnsi" w:hAnsiTheme="minorHAnsi" w:cstheme="minorHAnsi"/>
        </w:rPr>
        <w:t xml:space="preserve"> the chocolate busine</w:t>
      </w:r>
      <w:r w:rsidR="00AA28AA" w:rsidRPr="00117AF3">
        <w:rPr>
          <w:rFonts w:asciiTheme="minorHAnsi" w:hAnsiTheme="minorHAnsi" w:cstheme="minorHAnsi"/>
        </w:rPr>
        <w:t>s</w:t>
      </w:r>
      <w:r w:rsidR="00C87AD3" w:rsidRPr="00117AF3">
        <w:rPr>
          <w:rFonts w:asciiTheme="minorHAnsi" w:hAnsiTheme="minorHAnsi" w:cstheme="minorHAnsi"/>
        </w:rPr>
        <w:t>s NomNom</w:t>
      </w:r>
      <w:r w:rsidR="00AA28AA" w:rsidRPr="00117AF3">
        <w:rPr>
          <w:rFonts w:asciiTheme="minorHAnsi" w:hAnsiTheme="minorHAnsi" w:cstheme="minorHAnsi"/>
        </w:rPr>
        <w:t>.</w:t>
      </w:r>
    </w:p>
    <w:p w14:paraId="38016573" w14:textId="591DDC48" w:rsidR="00AA28AA" w:rsidRPr="00117AF3" w:rsidRDefault="00AA28AA" w:rsidP="00180276">
      <w:pPr>
        <w:spacing w:line="480" w:lineRule="auto"/>
        <w:rPr>
          <w:rFonts w:asciiTheme="minorHAnsi" w:hAnsiTheme="minorHAnsi" w:cstheme="minorHAnsi"/>
        </w:rPr>
      </w:pPr>
      <w:r w:rsidRPr="00117AF3">
        <w:rPr>
          <w:rFonts w:asciiTheme="minorHAnsi" w:hAnsiTheme="minorHAnsi" w:cstheme="minorHAnsi"/>
        </w:rPr>
        <w:t xml:space="preserve">The owner of the </w:t>
      </w:r>
      <w:r w:rsidR="00192B60" w:rsidRPr="00117AF3">
        <w:rPr>
          <w:rFonts w:asciiTheme="minorHAnsi" w:hAnsiTheme="minorHAnsi" w:cstheme="minorHAnsi"/>
        </w:rPr>
        <w:t>c</w:t>
      </w:r>
      <w:r w:rsidRPr="00117AF3">
        <w:rPr>
          <w:rFonts w:asciiTheme="minorHAnsi" w:hAnsiTheme="minorHAnsi" w:cstheme="minorHAnsi"/>
        </w:rPr>
        <w:t>hocolate business</w:t>
      </w:r>
      <w:r w:rsidR="00192B60" w:rsidRPr="00117AF3">
        <w:rPr>
          <w:rFonts w:asciiTheme="minorHAnsi" w:hAnsiTheme="minorHAnsi" w:cstheme="minorHAnsi"/>
        </w:rPr>
        <w:t>,</w:t>
      </w:r>
      <w:r w:rsidRPr="00117AF3">
        <w:rPr>
          <w:rFonts w:asciiTheme="minorHAnsi" w:hAnsiTheme="minorHAnsi" w:cstheme="minorHAnsi"/>
        </w:rPr>
        <w:t xml:space="preserve"> Liam Burgess</w:t>
      </w:r>
      <w:r w:rsidR="00192B60" w:rsidRPr="00117AF3">
        <w:rPr>
          <w:rFonts w:asciiTheme="minorHAnsi" w:hAnsiTheme="minorHAnsi" w:cstheme="minorHAnsi"/>
        </w:rPr>
        <w:t>,</w:t>
      </w:r>
      <w:r w:rsidRPr="00117AF3">
        <w:rPr>
          <w:rFonts w:asciiTheme="minorHAnsi" w:hAnsiTheme="minorHAnsi" w:cstheme="minorHAnsi"/>
        </w:rPr>
        <w:t xml:space="preserve"> </w:t>
      </w:r>
      <w:r w:rsidR="00192B60" w:rsidRPr="00117AF3">
        <w:rPr>
          <w:rFonts w:asciiTheme="minorHAnsi" w:hAnsiTheme="minorHAnsi" w:cstheme="minorHAnsi"/>
        </w:rPr>
        <w:t xml:space="preserve">acknowledges </w:t>
      </w:r>
      <w:r w:rsidRPr="00117AF3">
        <w:rPr>
          <w:rFonts w:asciiTheme="minorHAnsi" w:hAnsiTheme="minorHAnsi" w:cstheme="minorHAnsi"/>
        </w:rPr>
        <w:t xml:space="preserve">and </w:t>
      </w:r>
      <w:r w:rsidR="00192B60" w:rsidRPr="00117AF3">
        <w:rPr>
          <w:rFonts w:asciiTheme="minorHAnsi" w:hAnsiTheme="minorHAnsi" w:cstheme="minorHAnsi"/>
        </w:rPr>
        <w:t>is aware</w:t>
      </w:r>
      <w:r w:rsidRPr="00117AF3">
        <w:rPr>
          <w:rFonts w:asciiTheme="minorHAnsi" w:hAnsiTheme="minorHAnsi" w:cstheme="minorHAnsi"/>
        </w:rPr>
        <w:t xml:space="preserve"> that the business is struggling with data management</w:t>
      </w:r>
      <w:r w:rsidR="00192B60" w:rsidRPr="00117AF3">
        <w:rPr>
          <w:rFonts w:asciiTheme="minorHAnsi" w:hAnsiTheme="minorHAnsi" w:cstheme="minorHAnsi"/>
        </w:rPr>
        <w:t xml:space="preserve"> by his admittance of</w:t>
      </w:r>
      <w:r w:rsidRPr="00117AF3">
        <w:rPr>
          <w:rFonts w:asciiTheme="minorHAnsi" w:hAnsiTheme="minorHAnsi" w:cstheme="minorHAnsi"/>
        </w:rPr>
        <w:t xml:space="preserve"> only having limited amounts of data management. </w:t>
      </w:r>
      <w:r w:rsidR="00192B60" w:rsidRPr="00117AF3">
        <w:rPr>
          <w:rFonts w:asciiTheme="minorHAnsi" w:hAnsiTheme="minorHAnsi" w:cstheme="minorHAnsi"/>
        </w:rPr>
        <w:t>He is a</w:t>
      </w:r>
      <w:r w:rsidRPr="00117AF3">
        <w:rPr>
          <w:rFonts w:asciiTheme="minorHAnsi" w:hAnsiTheme="minorHAnsi" w:cstheme="minorHAnsi"/>
        </w:rPr>
        <w:t xml:space="preserve">lso accepting that as a business company they </w:t>
      </w:r>
      <w:r w:rsidR="008A25F5" w:rsidRPr="00117AF3">
        <w:rPr>
          <w:rFonts w:asciiTheme="minorHAnsi" w:hAnsiTheme="minorHAnsi" w:cstheme="minorHAnsi"/>
        </w:rPr>
        <w:t>need</w:t>
      </w:r>
      <w:r w:rsidRPr="00117AF3">
        <w:rPr>
          <w:rFonts w:asciiTheme="minorHAnsi" w:hAnsiTheme="minorHAnsi" w:cstheme="minorHAnsi"/>
        </w:rPr>
        <w:t xml:space="preserve"> help gain more information about the </w:t>
      </w:r>
      <w:r w:rsidR="008A25F5" w:rsidRPr="00117AF3">
        <w:rPr>
          <w:rFonts w:asciiTheme="minorHAnsi" w:hAnsiTheme="minorHAnsi" w:cstheme="minorHAnsi"/>
        </w:rPr>
        <w:t>company’s</w:t>
      </w:r>
      <w:r w:rsidRPr="00117AF3">
        <w:rPr>
          <w:rFonts w:asciiTheme="minorHAnsi" w:hAnsiTheme="minorHAnsi" w:cstheme="minorHAnsi"/>
        </w:rPr>
        <w:t xml:space="preserve"> data management</w:t>
      </w:r>
      <w:r w:rsidR="008A25F5" w:rsidRPr="00117AF3">
        <w:rPr>
          <w:rFonts w:asciiTheme="minorHAnsi" w:hAnsiTheme="minorHAnsi" w:cstheme="minorHAnsi"/>
        </w:rPr>
        <w:t>.</w:t>
      </w:r>
    </w:p>
    <w:p w14:paraId="64C4FDFF" w14:textId="2475C235" w:rsidR="00AA28AA" w:rsidRPr="008A25F5" w:rsidRDefault="008A25F5" w:rsidP="00180276">
      <w:pPr>
        <w:pStyle w:val="Head3"/>
        <w:spacing w:line="480" w:lineRule="auto"/>
      </w:pPr>
      <w:bookmarkStart w:id="11" w:name="_Toc530755111"/>
      <w:r>
        <w:rPr>
          <w:rStyle w:val="Heading1Char"/>
          <w:b/>
          <w:caps w:val="0"/>
        </w:rPr>
        <w:t xml:space="preserve">1.1.2   </w:t>
      </w:r>
      <w:r w:rsidR="00AA28AA" w:rsidRPr="008A25F5">
        <w:rPr>
          <w:rStyle w:val="Heading1Char"/>
          <w:rFonts w:cstheme="majorBidi"/>
          <w:b/>
          <w:caps w:val="0"/>
          <w:szCs w:val="26"/>
        </w:rPr>
        <w:t>Aims and objectives</w:t>
      </w:r>
      <w:bookmarkEnd w:id="11"/>
      <w:r w:rsidR="00AA28AA" w:rsidRPr="008A25F5">
        <w:t xml:space="preserve"> </w:t>
      </w:r>
    </w:p>
    <w:p w14:paraId="73BB6545" w14:textId="77777777" w:rsidR="00192B60" w:rsidRPr="00117AF3" w:rsidRDefault="00AA28AA" w:rsidP="00180276">
      <w:pPr>
        <w:spacing w:line="480" w:lineRule="auto"/>
        <w:rPr>
          <w:rFonts w:asciiTheme="minorHAnsi" w:hAnsiTheme="minorHAnsi" w:cstheme="minorHAnsi"/>
        </w:rPr>
      </w:pPr>
      <w:r w:rsidRPr="00117AF3">
        <w:rPr>
          <w:rFonts w:asciiTheme="minorHAnsi" w:hAnsiTheme="minorHAnsi" w:cstheme="minorHAnsi"/>
        </w:rPr>
        <w:t xml:space="preserve">The aims and objectives of this assignment </w:t>
      </w:r>
      <w:r w:rsidR="00192B60" w:rsidRPr="00117AF3">
        <w:rPr>
          <w:rFonts w:asciiTheme="minorHAnsi" w:hAnsiTheme="minorHAnsi" w:cstheme="minorHAnsi"/>
        </w:rPr>
        <w:t>are as follows:</w:t>
      </w:r>
    </w:p>
    <w:p w14:paraId="572B18ED" w14:textId="260D9DA4" w:rsidR="008A25F5" w:rsidRPr="00117AF3" w:rsidRDefault="00192B60" w:rsidP="00192B60">
      <w:pPr>
        <w:pStyle w:val="ListParagraph"/>
        <w:numPr>
          <w:ilvl w:val="0"/>
          <w:numId w:val="49"/>
        </w:numPr>
        <w:spacing w:line="480" w:lineRule="auto"/>
        <w:rPr>
          <w:rFonts w:asciiTheme="minorHAnsi" w:hAnsiTheme="minorHAnsi" w:cstheme="minorHAnsi"/>
        </w:rPr>
      </w:pPr>
      <w:r w:rsidRPr="00117AF3">
        <w:rPr>
          <w:rFonts w:asciiTheme="minorHAnsi" w:hAnsiTheme="minorHAnsi" w:cstheme="minorHAnsi"/>
        </w:rPr>
        <w:t>To identify</w:t>
      </w:r>
      <w:r w:rsidR="00AA28AA" w:rsidRPr="00117AF3">
        <w:rPr>
          <w:rFonts w:asciiTheme="minorHAnsi" w:hAnsiTheme="minorHAnsi" w:cstheme="minorHAnsi"/>
        </w:rPr>
        <w:t xml:space="preserve"> a strategy to </w:t>
      </w:r>
      <w:r w:rsidR="006A2598" w:rsidRPr="00117AF3">
        <w:rPr>
          <w:rFonts w:asciiTheme="minorHAnsi" w:hAnsiTheme="minorHAnsi" w:cstheme="minorHAnsi"/>
        </w:rPr>
        <w:t xml:space="preserve">help NomNom chocolate company </w:t>
      </w:r>
      <w:r w:rsidRPr="00117AF3">
        <w:rPr>
          <w:rFonts w:asciiTheme="minorHAnsi" w:hAnsiTheme="minorHAnsi" w:cstheme="minorHAnsi"/>
        </w:rPr>
        <w:t>discover</w:t>
      </w:r>
      <w:r w:rsidR="006A2598" w:rsidRPr="00117AF3">
        <w:rPr>
          <w:rFonts w:asciiTheme="minorHAnsi" w:hAnsiTheme="minorHAnsi" w:cstheme="minorHAnsi"/>
        </w:rPr>
        <w:t xml:space="preserve"> more information on </w:t>
      </w:r>
      <w:r w:rsidRPr="00117AF3">
        <w:rPr>
          <w:rFonts w:asciiTheme="minorHAnsi" w:hAnsiTheme="minorHAnsi" w:cstheme="minorHAnsi"/>
        </w:rPr>
        <w:t>its</w:t>
      </w:r>
      <w:r w:rsidR="006A2598" w:rsidRPr="00117AF3">
        <w:rPr>
          <w:rFonts w:asciiTheme="minorHAnsi" w:hAnsiTheme="minorHAnsi" w:cstheme="minorHAnsi"/>
        </w:rPr>
        <w:t xml:space="preserve"> data management processes and procedures</w:t>
      </w:r>
      <w:r w:rsidR="00AA28AA" w:rsidRPr="00117AF3">
        <w:rPr>
          <w:rFonts w:asciiTheme="minorHAnsi" w:hAnsiTheme="minorHAnsi" w:cstheme="minorHAnsi"/>
        </w:rPr>
        <w:t xml:space="preserve">. </w:t>
      </w:r>
    </w:p>
    <w:p w14:paraId="736559DE" w14:textId="36B88DD1" w:rsidR="00192B60" w:rsidRPr="00117AF3" w:rsidRDefault="00192B60" w:rsidP="00192B60">
      <w:pPr>
        <w:pStyle w:val="ListParagraph"/>
        <w:numPr>
          <w:ilvl w:val="0"/>
          <w:numId w:val="49"/>
        </w:numPr>
        <w:spacing w:line="480" w:lineRule="auto"/>
        <w:rPr>
          <w:rFonts w:asciiTheme="minorHAnsi" w:hAnsiTheme="minorHAnsi" w:cstheme="minorHAnsi"/>
        </w:rPr>
      </w:pPr>
      <w:r w:rsidRPr="00117AF3">
        <w:rPr>
          <w:rFonts w:asciiTheme="minorHAnsi" w:hAnsiTheme="minorHAnsi" w:cstheme="minorHAnsi"/>
        </w:rPr>
        <w:t>To ensure that Liam Burgess and his business have a clear understanding on how to gain more usable and beneficial types of data management.</w:t>
      </w:r>
    </w:p>
    <w:p w14:paraId="3C6D308D" w14:textId="346027DD" w:rsidR="00EB0314" w:rsidRPr="00117AF3" w:rsidRDefault="008A25F5" w:rsidP="00180276">
      <w:pPr>
        <w:pStyle w:val="Head3"/>
        <w:spacing w:line="480" w:lineRule="auto"/>
        <w:rPr>
          <w:rFonts w:eastAsia="Times New Roman"/>
        </w:rPr>
      </w:pPr>
      <w:bookmarkStart w:id="12" w:name="_Toc530478789"/>
      <w:bookmarkStart w:id="13" w:name="_Toc530521812"/>
      <w:bookmarkStart w:id="14" w:name="_Toc530755112"/>
      <w:r w:rsidRPr="00117AF3">
        <w:t xml:space="preserve">1.2 </w:t>
      </w:r>
      <w:r w:rsidR="00EB0314" w:rsidRPr="00117AF3">
        <w:rPr>
          <w:rFonts w:eastAsia="Times New Roman"/>
        </w:rPr>
        <w:t>B</w:t>
      </w:r>
      <w:r w:rsidR="00FC6DB9" w:rsidRPr="00117AF3">
        <w:rPr>
          <w:rFonts w:eastAsia="Times New Roman"/>
        </w:rPr>
        <w:t>rief background on your assignment</w:t>
      </w:r>
      <w:bookmarkEnd w:id="12"/>
      <w:bookmarkEnd w:id="13"/>
      <w:bookmarkEnd w:id="14"/>
      <w:r w:rsidR="00FC6DB9" w:rsidRPr="00117AF3">
        <w:rPr>
          <w:rFonts w:eastAsia="Times New Roman"/>
        </w:rPr>
        <w:t xml:space="preserve"> </w:t>
      </w:r>
    </w:p>
    <w:p w14:paraId="0BBF30F0" w14:textId="14C4048B" w:rsidR="00CA0522" w:rsidRPr="00117AF3" w:rsidRDefault="00192B60" w:rsidP="00180276">
      <w:pPr>
        <w:spacing w:line="480" w:lineRule="auto"/>
        <w:rPr>
          <w:rFonts w:asciiTheme="minorHAnsi" w:hAnsiTheme="minorHAnsi" w:cs="Arial"/>
        </w:rPr>
      </w:pPr>
      <w:r w:rsidRPr="00117AF3">
        <w:rPr>
          <w:rFonts w:asciiTheme="minorHAnsi" w:hAnsiTheme="minorHAnsi"/>
        </w:rPr>
        <w:t xml:space="preserve">The company NomNom, whose business </w:t>
      </w:r>
      <w:r w:rsidR="006A2598" w:rsidRPr="00117AF3">
        <w:rPr>
          <w:rFonts w:asciiTheme="minorHAnsi" w:hAnsiTheme="minorHAnsi"/>
        </w:rPr>
        <w:t>revolve</w:t>
      </w:r>
      <w:r w:rsidRPr="00117AF3">
        <w:rPr>
          <w:rFonts w:asciiTheme="minorHAnsi" w:hAnsiTheme="minorHAnsi"/>
        </w:rPr>
        <w:t>s a</w:t>
      </w:r>
      <w:r w:rsidR="006A2598" w:rsidRPr="00117AF3">
        <w:rPr>
          <w:rFonts w:asciiTheme="minorHAnsi" w:hAnsiTheme="minorHAnsi"/>
        </w:rPr>
        <w:t xml:space="preserve">round chocolate, </w:t>
      </w:r>
      <w:r w:rsidRPr="00117AF3">
        <w:rPr>
          <w:rFonts w:asciiTheme="minorHAnsi" w:hAnsiTheme="minorHAnsi"/>
        </w:rPr>
        <w:t>is</w:t>
      </w:r>
      <w:r w:rsidR="006A2598" w:rsidRPr="00117AF3">
        <w:rPr>
          <w:rFonts w:asciiTheme="minorHAnsi" w:hAnsiTheme="minorHAnsi"/>
        </w:rPr>
        <w:t xml:space="preserve"> currently in need of </w:t>
      </w:r>
      <w:r w:rsidRPr="00117AF3">
        <w:rPr>
          <w:rFonts w:asciiTheme="minorHAnsi" w:hAnsiTheme="minorHAnsi"/>
        </w:rPr>
        <w:t xml:space="preserve">assistance. An approach was made </w:t>
      </w:r>
      <w:r w:rsidR="006A2598" w:rsidRPr="00117AF3">
        <w:rPr>
          <w:rFonts w:asciiTheme="minorHAnsi" w:hAnsiTheme="minorHAnsi" w:cs="Arial"/>
        </w:rPr>
        <w:t>by Liam</w:t>
      </w:r>
      <w:r w:rsidR="00AA28AA" w:rsidRPr="00117AF3">
        <w:rPr>
          <w:rFonts w:asciiTheme="minorHAnsi" w:hAnsiTheme="minorHAnsi" w:cs="Arial"/>
        </w:rPr>
        <w:t xml:space="preserve"> Burgess,</w:t>
      </w:r>
      <w:r w:rsidR="006A2598" w:rsidRPr="00117AF3">
        <w:rPr>
          <w:rFonts w:asciiTheme="minorHAnsi" w:hAnsiTheme="minorHAnsi" w:cs="Arial"/>
        </w:rPr>
        <w:t xml:space="preserve"> owner of </w:t>
      </w:r>
      <w:r w:rsidR="00AA28AA" w:rsidRPr="00117AF3">
        <w:rPr>
          <w:rFonts w:asciiTheme="minorHAnsi" w:hAnsiTheme="minorHAnsi" w:cs="Arial"/>
        </w:rPr>
        <w:t>NomNom Chocolate</w:t>
      </w:r>
      <w:r w:rsidRPr="00117AF3">
        <w:rPr>
          <w:rFonts w:asciiTheme="minorHAnsi" w:hAnsiTheme="minorHAnsi" w:cs="Arial"/>
        </w:rPr>
        <w:t xml:space="preserve"> who</w:t>
      </w:r>
      <w:r w:rsidR="006A2598" w:rsidRPr="00117AF3">
        <w:rPr>
          <w:rFonts w:asciiTheme="minorHAnsi" w:hAnsiTheme="minorHAnsi" w:cs="Arial"/>
        </w:rPr>
        <w:t xml:space="preserve"> recognise</w:t>
      </w:r>
      <w:r w:rsidRPr="00117AF3">
        <w:rPr>
          <w:rFonts w:asciiTheme="minorHAnsi" w:hAnsiTheme="minorHAnsi" w:cs="Arial"/>
        </w:rPr>
        <w:t>d</w:t>
      </w:r>
      <w:r w:rsidR="006A2598" w:rsidRPr="00117AF3">
        <w:rPr>
          <w:rFonts w:asciiTheme="minorHAnsi" w:hAnsiTheme="minorHAnsi" w:cs="Arial"/>
        </w:rPr>
        <w:t xml:space="preserve"> </w:t>
      </w:r>
      <w:r w:rsidR="006A2598" w:rsidRPr="00117AF3">
        <w:rPr>
          <w:rFonts w:asciiTheme="minorHAnsi" w:hAnsiTheme="minorHAnsi" w:cs="Arial"/>
        </w:rPr>
        <w:lastRenderedPageBreak/>
        <w:t xml:space="preserve">that </w:t>
      </w:r>
      <w:r w:rsidR="00CA0522" w:rsidRPr="00117AF3">
        <w:rPr>
          <w:rFonts w:asciiTheme="minorHAnsi" w:hAnsiTheme="minorHAnsi" w:cs="Arial"/>
        </w:rPr>
        <w:t>the company ha</w:t>
      </w:r>
      <w:r w:rsidRPr="00117AF3">
        <w:rPr>
          <w:rFonts w:asciiTheme="minorHAnsi" w:hAnsiTheme="minorHAnsi" w:cs="Arial"/>
        </w:rPr>
        <w:t>d</w:t>
      </w:r>
      <w:r w:rsidR="006A2598" w:rsidRPr="00117AF3">
        <w:rPr>
          <w:rFonts w:asciiTheme="minorHAnsi" w:hAnsiTheme="minorHAnsi" w:cs="Arial"/>
        </w:rPr>
        <w:t xml:space="preserve"> very limited data management processes and procedures but </w:t>
      </w:r>
      <w:r w:rsidRPr="00117AF3">
        <w:rPr>
          <w:rFonts w:asciiTheme="minorHAnsi" w:hAnsiTheme="minorHAnsi" w:cs="Arial"/>
        </w:rPr>
        <w:t xml:space="preserve">was </w:t>
      </w:r>
      <w:r w:rsidR="006A2598" w:rsidRPr="00117AF3">
        <w:rPr>
          <w:rFonts w:asciiTheme="minorHAnsi" w:hAnsiTheme="minorHAnsi" w:cs="Arial"/>
        </w:rPr>
        <w:t xml:space="preserve">equally acutely aware that such systems can be a great aid to </w:t>
      </w:r>
      <w:r w:rsidR="00CA0522" w:rsidRPr="00117AF3">
        <w:rPr>
          <w:rFonts w:asciiTheme="minorHAnsi" w:hAnsiTheme="minorHAnsi" w:cs="Arial"/>
        </w:rPr>
        <w:t>its</w:t>
      </w:r>
      <w:r w:rsidR="006A2598" w:rsidRPr="00117AF3">
        <w:rPr>
          <w:rFonts w:asciiTheme="minorHAnsi" w:hAnsiTheme="minorHAnsi" w:cs="Arial"/>
        </w:rPr>
        <w:t xml:space="preserve"> decision making in terms of </w:t>
      </w:r>
      <w:r w:rsidR="00CA0522" w:rsidRPr="00117AF3">
        <w:rPr>
          <w:rFonts w:asciiTheme="minorHAnsi" w:hAnsiTheme="minorHAnsi" w:cs="Arial"/>
        </w:rPr>
        <w:t>its</w:t>
      </w:r>
      <w:r w:rsidR="006A2598" w:rsidRPr="00117AF3">
        <w:rPr>
          <w:rFonts w:asciiTheme="minorHAnsi" w:hAnsiTheme="minorHAnsi" w:cs="Arial"/>
        </w:rPr>
        <w:t xml:space="preserve"> general business and specific marketing activities.</w:t>
      </w:r>
      <w:r w:rsidR="00B63C8F" w:rsidRPr="00117AF3">
        <w:rPr>
          <w:rFonts w:asciiTheme="minorHAnsi" w:hAnsiTheme="minorHAnsi" w:cs="Arial"/>
        </w:rPr>
        <w:t xml:space="preserve"> </w:t>
      </w:r>
      <w:bookmarkStart w:id="15" w:name="_Toc530478790"/>
      <w:bookmarkStart w:id="16" w:name="_Toc530521813"/>
    </w:p>
    <w:p w14:paraId="62B04646" w14:textId="7EBC09C6" w:rsidR="00EB48B0" w:rsidRPr="00F8000B" w:rsidRDefault="00BF1335" w:rsidP="00180276">
      <w:pPr>
        <w:pStyle w:val="Heading1"/>
        <w:numPr>
          <w:ilvl w:val="0"/>
          <w:numId w:val="0"/>
        </w:numPr>
        <w:spacing w:line="480" w:lineRule="auto"/>
      </w:pPr>
      <w:bookmarkStart w:id="17" w:name="_Toc530755113"/>
      <w:r>
        <w:rPr>
          <w:caps w:val="0"/>
        </w:rPr>
        <w:t xml:space="preserve">3. </w:t>
      </w:r>
      <w:r w:rsidR="00CA0522" w:rsidRPr="00F8000B">
        <w:t>T</w:t>
      </w:r>
      <w:r w:rsidR="00FC6DB9" w:rsidRPr="00F8000B">
        <w:t>ask</w:t>
      </w:r>
      <w:bookmarkEnd w:id="15"/>
      <w:r w:rsidR="00EB48B0" w:rsidRPr="00F8000B">
        <w:t xml:space="preserve"> 1</w:t>
      </w:r>
      <w:bookmarkEnd w:id="16"/>
      <w:bookmarkEnd w:id="17"/>
      <w:r w:rsidR="00EB48B0" w:rsidRPr="00F8000B">
        <w:t xml:space="preserve"> </w:t>
      </w:r>
    </w:p>
    <w:p w14:paraId="61AD629F" w14:textId="2CAE304E" w:rsidR="00BB00C3" w:rsidRPr="00117AF3" w:rsidRDefault="00026463" w:rsidP="00180276">
      <w:pPr>
        <w:spacing w:line="480" w:lineRule="auto"/>
        <w:rPr>
          <w:rFonts w:asciiTheme="minorHAnsi" w:hAnsiTheme="minorHAnsi" w:cstheme="minorHAnsi"/>
        </w:rPr>
      </w:pPr>
      <w:r w:rsidRPr="00F2580C">
        <w:rPr>
          <w:rFonts w:asciiTheme="minorHAnsi" w:hAnsiTheme="minorHAnsi" w:cstheme="minorHAnsi"/>
        </w:rPr>
        <w:t>Manag</w:t>
      </w:r>
      <w:r w:rsidR="00AA59A4" w:rsidRPr="00F2580C">
        <w:rPr>
          <w:rFonts w:asciiTheme="minorHAnsi" w:hAnsiTheme="minorHAnsi" w:cstheme="minorHAnsi"/>
        </w:rPr>
        <w:t>ing data is described as</w:t>
      </w:r>
      <w:r w:rsidR="00D569B6" w:rsidRPr="00F2580C">
        <w:rPr>
          <w:rFonts w:asciiTheme="minorHAnsi" w:hAnsiTheme="minorHAnsi" w:cstheme="minorHAnsi"/>
        </w:rPr>
        <w:t xml:space="preserve"> by</w:t>
      </w:r>
      <w:r w:rsidR="001A374A" w:rsidRPr="00F2580C">
        <w:rPr>
          <w:rFonts w:asciiTheme="minorHAnsi" w:hAnsiTheme="minorHAnsi" w:cstheme="minorHAnsi"/>
        </w:rPr>
        <w:t xml:space="preserve"> </w:t>
      </w:r>
      <w:r w:rsidR="00BB00C3" w:rsidRPr="00F2580C">
        <w:rPr>
          <w:rFonts w:asciiTheme="minorHAnsi" w:hAnsiTheme="minorHAnsi" w:cstheme="minorHAnsi"/>
        </w:rPr>
        <w:t>ngdata.com</w:t>
      </w:r>
      <w:r w:rsidR="00733AE0">
        <w:rPr>
          <w:rFonts w:asciiTheme="minorHAnsi" w:hAnsiTheme="minorHAnsi" w:cstheme="minorHAnsi"/>
        </w:rPr>
        <w:t xml:space="preserve"> as</w:t>
      </w:r>
      <w:r w:rsidR="00956499">
        <w:rPr>
          <w:rFonts w:asciiTheme="minorHAnsi" w:hAnsiTheme="minorHAnsi" w:cstheme="minorHAnsi"/>
        </w:rPr>
        <w:t xml:space="preserve">, </w:t>
      </w:r>
      <w:r w:rsidR="001A374A" w:rsidRPr="00F2580C">
        <w:rPr>
          <w:rFonts w:asciiTheme="minorHAnsi" w:hAnsiTheme="minorHAnsi" w:cstheme="minorHAnsi"/>
        </w:rPr>
        <w:t xml:space="preserve">“an administrative process that includes acquiring, validating, storing, protecting, and processing required data to ensure the accessibility, reliability, and timeliness of the data for its users”. Business </w:t>
      </w:r>
      <w:r w:rsidR="001A374A" w:rsidRPr="00BB00C3">
        <w:rPr>
          <w:rFonts w:asciiTheme="minorHAnsi" w:hAnsiTheme="minorHAnsi" w:cstheme="minorHAnsi"/>
        </w:rPr>
        <w:t>and companies like NomNom Chocolate usually have a plan of data</w:t>
      </w:r>
      <w:r w:rsidR="00545E30" w:rsidRPr="00BB00C3">
        <w:rPr>
          <w:rFonts w:asciiTheme="minorHAnsi" w:hAnsiTheme="minorHAnsi" w:cstheme="minorHAnsi"/>
        </w:rPr>
        <w:t xml:space="preserve"> management</w:t>
      </w:r>
      <w:r w:rsidR="001A374A" w:rsidRPr="00BB00C3">
        <w:rPr>
          <w:rFonts w:asciiTheme="minorHAnsi" w:hAnsiTheme="minorHAnsi" w:cstheme="minorHAnsi"/>
        </w:rPr>
        <w:t xml:space="preserve"> within the </w:t>
      </w:r>
      <w:r w:rsidR="0060696F" w:rsidRPr="00BB00C3">
        <w:rPr>
          <w:rFonts w:asciiTheme="minorHAnsi" w:hAnsiTheme="minorHAnsi" w:cstheme="minorHAnsi"/>
        </w:rPr>
        <w:t xml:space="preserve">business/company. </w:t>
      </w:r>
      <w:r w:rsidR="00F2580C" w:rsidRPr="00117AF3">
        <w:rPr>
          <w:rFonts w:asciiTheme="minorHAnsi" w:hAnsiTheme="minorHAnsi" w:cstheme="minorHAnsi"/>
        </w:rPr>
        <w:t xml:space="preserve">Another </w:t>
      </w:r>
      <w:r w:rsidR="00192B60" w:rsidRPr="00117AF3">
        <w:rPr>
          <w:rFonts w:asciiTheme="minorHAnsi" w:hAnsiTheme="minorHAnsi" w:cstheme="minorHAnsi"/>
        </w:rPr>
        <w:t xml:space="preserve">more professional and formal definition of data management </w:t>
      </w:r>
      <w:r w:rsidR="00F2580C" w:rsidRPr="00117AF3">
        <w:rPr>
          <w:rFonts w:asciiTheme="minorHAnsi" w:hAnsiTheme="minorHAnsi" w:cstheme="minorHAnsi"/>
        </w:rPr>
        <w:t xml:space="preserve">describes </w:t>
      </w:r>
      <w:r w:rsidR="00192B60" w:rsidRPr="00117AF3">
        <w:rPr>
          <w:rFonts w:asciiTheme="minorHAnsi" w:hAnsiTheme="minorHAnsi" w:cstheme="minorHAnsi"/>
        </w:rPr>
        <w:t>it</w:t>
      </w:r>
      <w:r w:rsidR="00F2580C" w:rsidRPr="00117AF3">
        <w:rPr>
          <w:rFonts w:asciiTheme="minorHAnsi" w:hAnsiTheme="minorHAnsi" w:cstheme="minorHAnsi"/>
        </w:rPr>
        <w:t xml:space="preserve"> as</w:t>
      </w:r>
      <w:r w:rsidR="00CA0522" w:rsidRPr="00117AF3">
        <w:rPr>
          <w:rFonts w:asciiTheme="minorHAnsi" w:hAnsiTheme="minorHAnsi" w:cstheme="minorHAnsi"/>
        </w:rPr>
        <w:t xml:space="preserve"> being</w:t>
      </w:r>
      <w:r w:rsidR="00BB00C3" w:rsidRPr="00117AF3">
        <w:rPr>
          <w:rFonts w:asciiTheme="minorHAnsi" w:hAnsiTheme="minorHAnsi" w:cstheme="minorHAnsi"/>
        </w:rPr>
        <w:t>;</w:t>
      </w:r>
    </w:p>
    <w:p w14:paraId="3B781B69" w14:textId="3EEF13F3" w:rsidR="00BB00C3" w:rsidRPr="00117AF3" w:rsidRDefault="00CA0522" w:rsidP="00180276">
      <w:pPr>
        <w:spacing w:line="480" w:lineRule="auto"/>
        <w:ind w:left="720"/>
        <w:rPr>
          <w:rFonts w:asciiTheme="minorHAnsi" w:hAnsiTheme="minorHAnsi" w:cstheme="minorHAnsi"/>
        </w:rPr>
      </w:pPr>
      <w:r w:rsidRPr="00117AF3">
        <w:rPr>
          <w:rFonts w:asciiTheme="minorHAnsi" w:hAnsiTheme="minorHAnsi" w:cstheme="minorHAnsi"/>
        </w:rPr>
        <w:t>“</w:t>
      </w:r>
      <w:r w:rsidR="00F2580C" w:rsidRPr="00117AF3">
        <w:rPr>
          <w:rFonts w:asciiTheme="minorHAnsi" w:hAnsiTheme="minorHAnsi" w:cstheme="minorHAnsi"/>
        </w:rPr>
        <w:t>concerned with the end-to-end lifecycle of data, from creation to retirement, and the controlled progression of data to and from each stage within its </w:t>
      </w:r>
      <w:hyperlink r:id="rId14" w:history="1">
        <w:r w:rsidR="00F2580C" w:rsidRPr="00117AF3">
          <w:rPr>
            <w:rFonts w:asciiTheme="minorHAnsi" w:hAnsiTheme="minorHAnsi" w:cstheme="minorHAnsi"/>
          </w:rPr>
          <w:t>lifecycle</w:t>
        </w:r>
      </w:hyperlink>
      <w:r w:rsidR="00F2580C" w:rsidRPr="00117AF3">
        <w:rPr>
          <w:rFonts w:asciiTheme="minorHAnsi" w:hAnsiTheme="minorHAnsi" w:cstheme="minorHAnsi"/>
        </w:rPr>
        <w:t>. Data management minimizes the risks and costs of regulatory non-compliance, legal complications, and security breaches. It also provides access to accurate data when and where it is needed, without ambiguity or conflict, thereby avoiding miscommunication”</w:t>
      </w:r>
      <w:r w:rsidR="00BB00C3" w:rsidRPr="00117AF3">
        <w:rPr>
          <w:rStyle w:val="Hyperlink"/>
          <w:rFonts w:asciiTheme="minorHAnsi" w:hAnsiTheme="minorHAnsi" w:cstheme="minorHAnsi"/>
          <w:color w:val="auto"/>
          <w:u w:val="none"/>
        </w:rPr>
        <w:t xml:space="preserve"> (</w:t>
      </w:r>
      <w:hyperlink r:id="rId15" w:history="1">
        <w:r w:rsidR="00BB00C3" w:rsidRPr="00117AF3">
          <w:rPr>
            <w:rStyle w:val="Hyperlink"/>
            <w:rFonts w:asciiTheme="minorHAnsi" w:hAnsiTheme="minorHAnsi" w:cstheme="minorHAnsi"/>
            <w:color w:val="auto"/>
            <w:u w:val="none"/>
          </w:rPr>
          <w:t>www.informatica.com</w:t>
        </w:r>
      </w:hyperlink>
      <w:r w:rsidR="00BB00C3" w:rsidRPr="00117AF3">
        <w:rPr>
          <w:rStyle w:val="Hyperlink"/>
          <w:rFonts w:asciiTheme="minorHAnsi" w:hAnsiTheme="minorHAnsi" w:cstheme="minorHAnsi"/>
          <w:color w:val="auto"/>
          <w:u w:val="none"/>
        </w:rPr>
        <w:t xml:space="preserve">) </w:t>
      </w:r>
    </w:p>
    <w:p w14:paraId="21CDFE9B" w14:textId="16D7F95F" w:rsidR="00E45C97" w:rsidRPr="00117AF3" w:rsidRDefault="0060696F" w:rsidP="00180276">
      <w:pPr>
        <w:spacing w:line="480" w:lineRule="auto"/>
        <w:rPr>
          <w:rFonts w:asciiTheme="minorHAnsi" w:hAnsiTheme="minorHAnsi" w:cstheme="minorHAnsi"/>
        </w:rPr>
      </w:pPr>
      <w:r w:rsidRPr="00117AF3">
        <w:rPr>
          <w:rFonts w:asciiTheme="minorHAnsi" w:hAnsiTheme="minorHAnsi" w:cstheme="minorHAnsi"/>
        </w:rPr>
        <w:t xml:space="preserve">Businesses/companies </w:t>
      </w:r>
      <w:r w:rsidR="00CA0522" w:rsidRPr="00117AF3">
        <w:rPr>
          <w:rFonts w:asciiTheme="minorHAnsi" w:hAnsiTheme="minorHAnsi" w:cstheme="minorHAnsi"/>
        </w:rPr>
        <w:t>benefit from</w:t>
      </w:r>
      <w:r w:rsidRPr="00117AF3">
        <w:rPr>
          <w:rFonts w:asciiTheme="minorHAnsi" w:hAnsiTheme="minorHAnsi" w:cstheme="minorHAnsi"/>
        </w:rPr>
        <w:t xml:space="preserve"> having a plan of data management </w:t>
      </w:r>
      <w:r w:rsidR="00CA0522" w:rsidRPr="00117AF3">
        <w:rPr>
          <w:rFonts w:asciiTheme="minorHAnsi" w:hAnsiTheme="minorHAnsi" w:cstheme="minorHAnsi"/>
        </w:rPr>
        <w:t>in that it gives</w:t>
      </w:r>
      <w:r w:rsidRPr="00117AF3">
        <w:rPr>
          <w:rFonts w:asciiTheme="minorHAnsi" w:hAnsiTheme="minorHAnsi" w:cstheme="minorHAnsi"/>
        </w:rPr>
        <w:t xml:space="preserve"> the organisation a clear understanding of what the business/compan</w:t>
      </w:r>
      <w:r w:rsidR="00192B60" w:rsidRPr="00117AF3">
        <w:rPr>
          <w:rFonts w:asciiTheme="minorHAnsi" w:hAnsiTheme="minorHAnsi" w:cstheme="minorHAnsi"/>
        </w:rPr>
        <w:t>y’s</w:t>
      </w:r>
      <w:r w:rsidRPr="00117AF3">
        <w:rPr>
          <w:rFonts w:asciiTheme="minorHAnsi" w:hAnsiTheme="minorHAnsi" w:cstheme="minorHAnsi"/>
        </w:rPr>
        <w:t xml:space="preserve"> business decisions are.</w:t>
      </w:r>
      <w:r w:rsidR="00AA28AA" w:rsidRPr="00117AF3">
        <w:rPr>
          <w:rFonts w:asciiTheme="minorHAnsi" w:hAnsiTheme="minorHAnsi" w:cstheme="minorHAnsi"/>
        </w:rPr>
        <w:t xml:space="preserve"> H</w:t>
      </w:r>
      <w:r w:rsidR="00CA0522" w:rsidRPr="00117AF3">
        <w:rPr>
          <w:rFonts w:asciiTheme="minorHAnsi" w:hAnsiTheme="minorHAnsi" w:cstheme="minorHAnsi"/>
        </w:rPr>
        <w:t xml:space="preserve">aving a plan of data management enables businesses/companies to </w:t>
      </w:r>
      <w:r w:rsidRPr="00117AF3">
        <w:rPr>
          <w:rFonts w:asciiTheme="minorHAnsi" w:hAnsiTheme="minorHAnsi" w:cstheme="minorHAnsi"/>
        </w:rPr>
        <w:t>“gain deep insights into customer behaviour, trends, and opportunities for creating extraordinary customer experiences”</w:t>
      </w:r>
      <w:r w:rsidR="00AA28AA" w:rsidRPr="00117AF3">
        <w:rPr>
          <w:rFonts w:asciiTheme="minorHAnsi" w:hAnsiTheme="minorHAnsi" w:cstheme="minorHAnsi"/>
        </w:rPr>
        <w:t xml:space="preserve"> (ngdata.com) 2016.</w:t>
      </w:r>
      <w:r w:rsidR="00CA0522" w:rsidRPr="00117AF3">
        <w:rPr>
          <w:rFonts w:asciiTheme="minorHAnsi" w:hAnsiTheme="minorHAnsi" w:cstheme="minorHAnsi"/>
        </w:rPr>
        <w:t xml:space="preserve"> This highlights </w:t>
      </w:r>
      <w:r w:rsidRPr="00117AF3">
        <w:rPr>
          <w:rFonts w:asciiTheme="minorHAnsi" w:hAnsiTheme="minorHAnsi" w:cstheme="minorHAnsi"/>
        </w:rPr>
        <w:t xml:space="preserve">that </w:t>
      </w:r>
      <w:r w:rsidR="00CA0522" w:rsidRPr="00117AF3">
        <w:rPr>
          <w:rFonts w:asciiTheme="minorHAnsi" w:hAnsiTheme="minorHAnsi" w:cstheme="minorHAnsi"/>
        </w:rPr>
        <w:t xml:space="preserve">for a </w:t>
      </w:r>
      <w:r w:rsidRPr="00117AF3">
        <w:rPr>
          <w:rFonts w:asciiTheme="minorHAnsi" w:hAnsiTheme="minorHAnsi" w:cstheme="minorHAnsi"/>
        </w:rPr>
        <w:t>business/company with a data management plan</w:t>
      </w:r>
      <w:r w:rsidR="00CA0522" w:rsidRPr="00117AF3">
        <w:rPr>
          <w:rFonts w:asciiTheme="minorHAnsi" w:hAnsiTheme="minorHAnsi" w:cstheme="minorHAnsi"/>
        </w:rPr>
        <w:t>, this</w:t>
      </w:r>
      <w:r w:rsidRPr="00117AF3">
        <w:rPr>
          <w:rFonts w:asciiTheme="minorHAnsi" w:hAnsiTheme="minorHAnsi" w:cstheme="minorHAnsi"/>
        </w:rPr>
        <w:t xml:space="preserve"> can be a benefit to the organisation </w:t>
      </w:r>
      <w:r w:rsidR="00CA0522" w:rsidRPr="00117AF3">
        <w:rPr>
          <w:rFonts w:asciiTheme="minorHAnsi" w:hAnsiTheme="minorHAnsi" w:cstheme="minorHAnsi"/>
        </w:rPr>
        <w:t>as</w:t>
      </w:r>
      <w:r w:rsidRPr="00117AF3">
        <w:rPr>
          <w:rFonts w:asciiTheme="minorHAnsi" w:hAnsiTheme="minorHAnsi" w:cstheme="minorHAnsi"/>
        </w:rPr>
        <w:t xml:space="preserve"> a way of knowing and understanding the customers’ needs</w:t>
      </w:r>
      <w:r w:rsidR="00CA0522" w:rsidRPr="00117AF3">
        <w:rPr>
          <w:rFonts w:asciiTheme="minorHAnsi" w:hAnsiTheme="minorHAnsi" w:cstheme="minorHAnsi"/>
        </w:rPr>
        <w:t xml:space="preserve"> such that it can strive for </w:t>
      </w:r>
      <w:r w:rsidRPr="00117AF3">
        <w:rPr>
          <w:rFonts w:asciiTheme="minorHAnsi" w:hAnsiTheme="minorHAnsi" w:cstheme="minorHAnsi"/>
        </w:rPr>
        <w:t xml:space="preserve">success. </w:t>
      </w:r>
    </w:p>
    <w:p w14:paraId="5F8FC160" w14:textId="4ACDCAFC" w:rsidR="00AA28AA" w:rsidRPr="00117AF3" w:rsidRDefault="00E45C97" w:rsidP="00180276">
      <w:pPr>
        <w:spacing w:line="480" w:lineRule="auto"/>
        <w:rPr>
          <w:rFonts w:eastAsia="Times New Roman" w:cs="Arial"/>
          <w:bCs/>
          <w:szCs w:val="20"/>
        </w:rPr>
      </w:pPr>
      <w:r w:rsidRPr="00117AF3">
        <w:rPr>
          <w:rFonts w:asciiTheme="minorHAnsi" w:hAnsiTheme="minorHAnsi" w:cstheme="minorHAnsi"/>
        </w:rPr>
        <w:t>The b</w:t>
      </w:r>
      <w:r w:rsidR="00EB48B0" w:rsidRPr="00117AF3">
        <w:rPr>
          <w:rFonts w:asciiTheme="minorHAnsi" w:hAnsiTheme="minorHAnsi" w:cstheme="minorHAnsi"/>
        </w:rPr>
        <w:t>enefits</w:t>
      </w:r>
      <w:r w:rsidRPr="00117AF3">
        <w:rPr>
          <w:rFonts w:asciiTheme="minorHAnsi" w:hAnsiTheme="minorHAnsi" w:cstheme="minorHAnsi"/>
        </w:rPr>
        <w:t xml:space="preserve"> of having a successful data management within a business/company is that it gives the organisation a clear view of how the business currently is running and </w:t>
      </w:r>
      <w:r w:rsidR="002E272C" w:rsidRPr="00117AF3">
        <w:rPr>
          <w:rFonts w:asciiTheme="minorHAnsi" w:hAnsiTheme="minorHAnsi" w:cstheme="minorHAnsi"/>
        </w:rPr>
        <w:t>this can be compared to how it was running previously</w:t>
      </w:r>
      <w:r w:rsidRPr="00117AF3">
        <w:rPr>
          <w:rFonts w:asciiTheme="minorHAnsi" w:hAnsiTheme="minorHAnsi" w:cstheme="minorHAnsi"/>
        </w:rPr>
        <w:t xml:space="preserve">. With data management, the business/company achieves noticeable things </w:t>
      </w:r>
      <w:r w:rsidRPr="00117AF3">
        <w:rPr>
          <w:rFonts w:asciiTheme="minorHAnsi" w:hAnsiTheme="minorHAnsi" w:cstheme="minorHAnsi"/>
        </w:rPr>
        <w:lastRenderedPageBreak/>
        <w:t>such as, “personalizing the customer experience, adding value to customer interactions, identif</w:t>
      </w:r>
      <w:r w:rsidR="002E272C" w:rsidRPr="00117AF3">
        <w:rPr>
          <w:rFonts w:asciiTheme="minorHAnsi" w:hAnsiTheme="minorHAnsi" w:cstheme="minorHAnsi"/>
        </w:rPr>
        <w:t>ying</w:t>
      </w:r>
      <w:r w:rsidRPr="00117AF3">
        <w:rPr>
          <w:rFonts w:asciiTheme="minorHAnsi" w:hAnsiTheme="minorHAnsi" w:cstheme="minorHAnsi"/>
        </w:rPr>
        <w:t xml:space="preserve"> the problems within the organisation, improving customer engagement and increasing customer loyalties” </w:t>
      </w:r>
      <w:r w:rsidR="002E272C" w:rsidRPr="00117AF3">
        <w:rPr>
          <w:rFonts w:asciiTheme="minorHAnsi" w:hAnsiTheme="minorHAnsi" w:cstheme="minorHAnsi"/>
        </w:rPr>
        <w:t xml:space="preserve">(ngdata.com). </w:t>
      </w:r>
      <w:bookmarkStart w:id="18" w:name="_Toc530521814"/>
    </w:p>
    <w:p w14:paraId="4E3F18AD" w14:textId="5F74350C" w:rsidR="00EB48B0" w:rsidRPr="00117AF3" w:rsidRDefault="00BF1335" w:rsidP="00180276">
      <w:pPr>
        <w:pStyle w:val="Heading1"/>
        <w:numPr>
          <w:ilvl w:val="0"/>
          <w:numId w:val="0"/>
        </w:numPr>
        <w:spacing w:line="480" w:lineRule="auto"/>
        <w:ind w:left="851" w:hanging="851"/>
      </w:pPr>
      <w:bookmarkStart w:id="19" w:name="_Toc530755114"/>
      <w:r w:rsidRPr="00117AF3">
        <w:t xml:space="preserve">4. </w:t>
      </w:r>
      <w:r w:rsidR="00EB48B0" w:rsidRPr="00117AF3">
        <w:t>task 2</w:t>
      </w:r>
      <w:bookmarkEnd w:id="18"/>
      <w:bookmarkEnd w:id="19"/>
    </w:p>
    <w:p w14:paraId="5F02FFF3" w14:textId="534F4EAB" w:rsidR="00057AF5" w:rsidRPr="00403E32" w:rsidRDefault="00FD09F4" w:rsidP="00403E32">
      <w:pPr>
        <w:spacing w:line="480" w:lineRule="auto"/>
        <w:rPr>
          <w:rFonts w:asciiTheme="minorHAnsi" w:hAnsiTheme="minorHAnsi" w:cstheme="minorHAnsi"/>
        </w:rPr>
      </w:pPr>
      <w:r w:rsidRPr="00117AF3">
        <w:rPr>
          <w:rFonts w:asciiTheme="minorHAnsi" w:hAnsiTheme="minorHAnsi" w:cstheme="minorHAnsi"/>
        </w:rPr>
        <w:t xml:space="preserve">There are </w:t>
      </w:r>
      <w:r w:rsidR="00F17EF3" w:rsidRPr="00117AF3">
        <w:rPr>
          <w:rFonts w:asciiTheme="minorHAnsi" w:hAnsiTheme="minorHAnsi" w:cstheme="minorHAnsi"/>
        </w:rPr>
        <w:t>three</w:t>
      </w:r>
      <w:r w:rsidRPr="00117AF3">
        <w:rPr>
          <w:rFonts w:asciiTheme="minorHAnsi" w:hAnsiTheme="minorHAnsi" w:cstheme="minorHAnsi"/>
        </w:rPr>
        <w:t xml:space="preserve"> different</w:t>
      </w:r>
      <w:r w:rsidR="00EB48B0" w:rsidRPr="00117AF3">
        <w:rPr>
          <w:rFonts w:asciiTheme="minorHAnsi" w:hAnsiTheme="minorHAnsi" w:cstheme="minorHAnsi"/>
        </w:rPr>
        <w:t xml:space="preserve"> computerised data management sys</w:t>
      </w:r>
      <w:r w:rsidR="00EB48B0" w:rsidRPr="00403E32">
        <w:rPr>
          <w:rFonts w:asciiTheme="minorHAnsi" w:hAnsiTheme="minorHAnsi" w:cstheme="minorHAnsi"/>
        </w:rPr>
        <w:t>tem options</w:t>
      </w:r>
      <w:r w:rsidR="00B407D0" w:rsidRPr="00403E32">
        <w:rPr>
          <w:rFonts w:asciiTheme="minorHAnsi" w:hAnsiTheme="minorHAnsi" w:cstheme="minorHAnsi"/>
        </w:rPr>
        <w:t xml:space="preserve"> </w:t>
      </w:r>
      <w:r w:rsidR="00EB48B0" w:rsidRPr="00403E32">
        <w:rPr>
          <w:rFonts w:asciiTheme="minorHAnsi" w:hAnsiTheme="minorHAnsi" w:cstheme="minorHAnsi"/>
        </w:rPr>
        <w:t xml:space="preserve">available </w:t>
      </w:r>
      <w:r w:rsidR="00B407D0" w:rsidRPr="00403E32">
        <w:rPr>
          <w:rFonts w:asciiTheme="minorHAnsi" w:hAnsiTheme="minorHAnsi" w:cstheme="minorHAnsi"/>
        </w:rPr>
        <w:t>for the Chocolate business NomNom</w:t>
      </w:r>
      <w:r w:rsidR="00117AF3">
        <w:rPr>
          <w:rFonts w:asciiTheme="minorHAnsi" w:hAnsiTheme="minorHAnsi" w:cstheme="minorHAnsi"/>
        </w:rPr>
        <w:t xml:space="preserve">; </w:t>
      </w:r>
      <w:r w:rsidR="00117AF3" w:rsidRPr="00403E32">
        <w:rPr>
          <w:rFonts w:asciiTheme="minorHAnsi" w:hAnsiTheme="minorHAnsi" w:cstheme="minorHAnsi"/>
        </w:rPr>
        <w:t>Hierarchical</w:t>
      </w:r>
      <w:r w:rsidR="00057AF5" w:rsidRPr="00403E32">
        <w:rPr>
          <w:rFonts w:asciiTheme="minorHAnsi" w:hAnsiTheme="minorHAnsi" w:cstheme="minorHAnsi"/>
        </w:rPr>
        <w:t xml:space="preserve"> databases, Network databases, Relational databases</w:t>
      </w:r>
      <w:r w:rsidR="00F17EF3" w:rsidRPr="00403E32">
        <w:rPr>
          <w:rFonts w:asciiTheme="minorHAnsi" w:hAnsiTheme="minorHAnsi" w:cstheme="minorHAnsi"/>
        </w:rPr>
        <w:t>.</w:t>
      </w:r>
    </w:p>
    <w:p w14:paraId="00A5F908" w14:textId="35CBBFD2" w:rsidR="003843C1" w:rsidRPr="00117AF3" w:rsidRDefault="003843C1" w:rsidP="00403E32">
      <w:pPr>
        <w:spacing w:line="480" w:lineRule="auto"/>
        <w:rPr>
          <w:rFonts w:asciiTheme="minorHAnsi" w:hAnsiTheme="minorHAnsi" w:cstheme="minorHAnsi"/>
        </w:rPr>
      </w:pPr>
      <w:r w:rsidRPr="00403E32">
        <w:rPr>
          <w:rFonts w:asciiTheme="minorHAnsi" w:hAnsiTheme="minorHAnsi" w:cstheme="minorHAnsi"/>
        </w:rPr>
        <w:t>H</w:t>
      </w:r>
      <w:r w:rsidR="00057AF5" w:rsidRPr="00403E32">
        <w:rPr>
          <w:rFonts w:asciiTheme="minorHAnsi" w:hAnsiTheme="minorHAnsi" w:cstheme="minorHAnsi"/>
        </w:rPr>
        <w:t xml:space="preserve">ierarchical </w:t>
      </w:r>
      <w:r w:rsidR="00057AF5" w:rsidRPr="00117AF3">
        <w:rPr>
          <w:rFonts w:asciiTheme="minorHAnsi" w:hAnsiTheme="minorHAnsi" w:cstheme="minorHAnsi"/>
        </w:rPr>
        <w:t xml:space="preserve">database is </w:t>
      </w:r>
      <w:r w:rsidR="00192B60" w:rsidRPr="00117AF3">
        <w:rPr>
          <w:rFonts w:asciiTheme="minorHAnsi" w:hAnsiTheme="minorHAnsi" w:cstheme="minorHAnsi"/>
        </w:rPr>
        <w:t xml:space="preserve">defined as: </w:t>
      </w:r>
      <w:r w:rsidR="00057AF5" w:rsidRPr="00117AF3">
        <w:rPr>
          <w:rFonts w:asciiTheme="minorHAnsi" w:hAnsiTheme="minorHAnsi" w:cstheme="minorHAnsi"/>
        </w:rPr>
        <w:t>“A kind of </w:t>
      </w:r>
      <w:hyperlink r:id="rId16" w:history="1">
        <w:r w:rsidR="00057AF5" w:rsidRPr="00117AF3">
          <w:rPr>
            <w:rFonts w:asciiTheme="minorHAnsi" w:hAnsiTheme="minorHAnsi" w:cstheme="minorHAnsi"/>
          </w:rPr>
          <w:t>database management system</w:t>
        </w:r>
      </w:hyperlink>
      <w:r w:rsidR="00057AF5" w:rsidRPr="00117AF3">
        <w:rPr>
          <w:rFonts w:asciiTheme="minorHAnsi" w:hAnsiTheme="minorHAnsi" w:cstheme="minorHAnsi"/>
        </w:rPr>
        <w:t> that links records together like a family tree such that each record type has only one owner” (encyclopedia2.thefreedictionary.com)</w:t>
      </w:r>
      <w:r w:rsidRPr="00117AF3">
        <w:rPr>
          <w:rFonts w:asciiTheme="minorHAnsi" w:hAnsiTheme="minorHAnsi" w:cstheme="minorHAnsi"/>
        </w:rPr>
        <w:t xml:space="preserve"> 2018. The benefits of having a Hierarchical </w:t>
      </w:r>
      <w:r w:rsidR="00192B60" w:rsidRPr="00117AF3">
        <w:rPr>
          <w:rFonts w:asciiTheme="minorHAnsi" w:hAnsiTheme="minorHAnsi" w:cstheme="minorHAnsi"/>
        </w:rPr>
        <w:t xml:space="preserve">database </w:t>
      </w:r>
      <w:r w:rsidRPr="00117AF3">
        <w:rPr>
          <w:rFonts w:asciiTheme="minorHAnsi" w:hAnsiTheme="minorHAnsi" w:cstheme="minorHAnsi"/>
        </w:rPr>
        <w:t xml:space="preserve">is because it is described as </w:t>
      </w:r>
      <w:r w:rsidR="0078530B" w:rsidRPr="00117AF3">
        <w:rPr>
          <w:rFonts w:asciiTheme="minorHAnsi" w:hAnsiTheme="minorHAnsi" w:cstheme="minorHAnsi"/>
        </w:rPr>
        <w:t>a</w:t>
      </w:r>
      <w:r w:rsidRPr="00117AF3">
        <w:rPr>
          <w:rFonts w:asciiTheme="minorHAnsi" w:hAnsiTheme="minorHAnsi" w:cstheme="minorHAnsi"/>
        </w:rPr>
        <w:t xml:space="preserve"> clear style of data. It gives you the capability to be able to understand a clear style of members in command to keep a better understanding of how the business involved works. </w:t>
      </w:r>
    </w:p>
    <w:p w14:paraId="383038EE" w14:textId="474A9C36" w:rsidR="003843C1" w:rsidRPr="00117AF3" w:rsidRDefault="0078530B" w:rsidP="00403E32">
      <w:pPr>
        <w:spacing w:line="480" w:lineRule="auto"/>
        <w:rPr>
          <w:rFonts w:asciiTheme="minorHAnsi" w:hAnsiTheme="minorHAnsi" w:cstheme="minorHAnsi"/>
        </w:rPr>
      </w:pPr>
      <w:r w:rsidRPr="00117AF3">
        <w:rPr>
          <w:rFonts w:asciiTheme="minorHAnsi" w:hAnsiTheme="minorHAnsi" w:cstheme="minorHAnsi"/>
        </w:rPr>
        <w:t>In terms of t</w:t>
      </w:r>
      <w:r w:rsidR="00F66712" w:rsidRPr="00117AF3">
        <w:rPr>
          <w:rFonts w:asciiTheme="minorHAnsi" w:hAnsiTheme="minorHAnsi" w:cstheme="minorHAnsi"/>
        </w:rPr>
        <w:t>he advantages and disadvantages o</w:t>
      </w:r>
      <w:r w:rsidR="00C052F8" w:rsidRPr="00117AF3">
        <w:rPr>
          <w:rFonts w:asciiTheme="minorHAnsi" w:hAnsiTheme="minorHAnsi" w:cstheme="minorHAnsi"/>
        </w:rPr>
        <w:t>f the Hierarchical database</w:t>
      </w:r>
      <w:r w:rsidRPr="00117AF3">
        <w:rPr>
          <w:rFonts w:asciiTheme="minorHAnsi" w:hAnsiTheme="minorHAnsi" w:cstheme="minorHAnsi"/>
        </w:rPr>
        <w:t xml:space="preserve">, these are as follows: </w:t>
      </w:r>
      <w:r w:rsidR="00C052F8" w:rsidRPr="00117AF3">
        <w:rPr>
          <w:rFonts w:asciiTheme="minorHAnsi" w:hAnsiTheme="minorHAnsi" w:cstheme="minorHAnsi"/>
        </w:rPr>
        <w:t xml:space="preserve"> </w:t>
      </w:r>
      <w:r w:rsidRPr="00117AF3">
        <w:rPr>
          <w:rFonts w:asciiTheme="minorHAnsi" w:hAnsiTheme="minorHAnsi" w:cstheme="minorHAnsi"/>
        </w:rPr>
        <w:t>F</w:t>
      </w:r>
      <w:r w:rsidR="00180276" w:rsidRPr="00117AF3">
        <w:rPr>
          <w:rFonts w:asciiTheme="minorHAnsi" w:hAnsiTheme="minorHAnsi" w:cstheme="minorHAnsi"/>
        </w:rPr>
        <w:t>irstly,</w:t>
      </w:r>
      <w:r w:rsidR="00C052F8" w:rsidRPr="00117AF3">
        <w:rPr>
          <w:rFonts w:asciiTheme="minorHAnsi" w:hAnsiTheme="minorHAnsi" w:cstheme="minorHAnsi"/>
        </w:rPr>
        <w:t xml:space="preserve"> the advantages</w:t>
      </w:r>
      <w:r w:rsidRPr="00117AF3">
        <w:rPr>
          <w:rFonts w:asciiTheme="minorHAnsi" w:hAnsiTheme="minorHAnsi" w:cstheme="minorHAnsi"/>
        </w:rPr>
        <w:t>;</w:t>
      </w:r>
      <w:r w:rsidR="00C052F8" w:rsidRPr="00117AF3">
        <w:rPr>
          <w:rFonts w:asciiTheme="minorHAnsi" w:hAnsiTheme="minorHAnsi" w:cstheme="minorHAnsi"/>
        </w:rPr>
        <w:t xml:space="preserve"> </w:t>
      </w:r>
      <w:r w:rsidRPr="00117AF3">
        <w:rPr>
          <w:rFonts w:asciiTheme="minorHAnsi" w:hAnsiTheme="minorHAnsi" w:cstheme="minorHAnsi"/>
        </w:rPr>
        <w:t xml:space="preserve">the </w:t>
      </w:r>
      <w:r w:rsidR="00C052F8" w:rsidRPr="00117AF3">
        <w:rPr>
          <w:rFonts w:asciiTheme="minorHAnsi" w:hAnsiTheme="minorHAnsi" w:cstheme="minorHAnsi"/>
        </w:rPr>
        <w:t xml:space="preserve">Hierarchy style is like a family tree structure, so the authority of the managers over the normal workers </w:t>
      </w:r>
      <w:r w:rsidRPr="00117AF3">
        <w:rPr>
          <w:rFonts w:asciiTheme="minorHAnsi" w:hAnsiTheme="minorHAnsi" w:cstheme="minorHAnsi"/>
        </w:rPr>
        <w:t>will not</w:t>
      </w:r>
      <w:r w:rsidR="00C052F8" w:rsidRPr="00117AF3">
        <w:rPr>
          <w:rFonts w:asciiTheme="minorHAnsi" w:hAnsiTheme="minorHAnsi" w:cstheme="minorHAnsi"/>
        </w:rPr>
        <w:t xml:space="preserve"> cause confusion as it will be </w:t>
      </w:r>
      <w:r w:rsidRPr="00117AF3">
        <w:rPr>
          <w:rFonts w:asciiTheme="minorHAnsi" w:hAnsiTheme="minorHAnsi" w:cstheme="minorHAnsi"/>
        </w:rPr>
        <w:t>clearly outlined</w:t>
      </w:r>
      <w:r w:rsidR="00C052F8" w:rsidRPr="00117AF3">
        <w:rPr>
          <w:rFonts w:asciiTheme="minorHAnsi" w:hAnsiTheme="minorHAnsi" w:cstheme="minorHAnsi"/>
        </w:rPr>
        <w:t xml:space="preserve"> in rank of what member of staff is the higher authority. </w:t>
      </w:r>
      <w:r w:rsidRPr="00117AF3">
        <w:rPr>
          <w:rFonts w:asciiTheme="minorHAnsi" w:hAnsiTheme="minorHAnsi" w:cstheme="minorHAnsi"/>
        </w:rPr>
        <w:t xml:space="preserve">A further advantage of </w:t>
      </w:r>
      <w:r w:rsidR="00C052F8" w:rsidRPr="00117AF3">
        <w:rPr>
          <w:rFonts w:asciiTheme="minorHAnsi" w:hAnsiTheme="minorHAnsi" w:cstheme="minorHAnsi"/>
        </w:rPr>
        <w:t xml:space="preserve">this style </w:t>
      </w:r>
      <w:r w:rsidRPr="00117AF3">
        <w:rPr>
          <w:rFonts w:asciiTheme="minorHAnsi" w:hAnsiTheme="minorHAnsi" w:cstheme="minorHAnsi"/>
        </w:rPr>
        <w:t xml:space="preserve">of </w:t>
      </w:r>
      <w:r w:rsidR="00C052F8" w:rsidRPr="00117AF3">
        <w:rPr>
          <w:rFonts w:asciiTheme="minorHAnsi" w:hAnsiTheme="minorHAnsi" w:cstheme="minorHAnsi"/>
        </w:rPr>
        <w:t xml:space="preserve">database </w:t>
      </w:r>
      <w:r w:rsidRPr="00117AF3">
        <w:rPr>
          <w:rFonts w:asciiTheme="minorHAnsi" w:hAnsiTheme="minorHAnsi" w:cstheme="minorHAnsi"/>
        </w:rPr>
        <w:t>is that its</w:t>
      </w:r>
      <w:r w:rsidR="00C052F8" w:rsidRPr="00117AF3">
        <w:rPr>
          <w:rFonts w:asciiTheme="minorHAnsi" w:hAnsiTheme="minorHAnsi" w:cstheme="minorHAnsi"/>
        </w:rPr>
        <w:t xml:space="preserve"> “goals are clearly defined as turning out to be suitable for all type of businesses. Also, the objective will be clear, so the task can be done in time</w:t>
      </w:r>
      <w:r w:rsidR="00BB0D36" w:rsidRPr="00117AF3">
        <w:rPr>
          <w:rFonts w:asciiTheme="minorHAnsi" w:hAnsiTheme="minorHAnsi" w:cstheme="minorHAnsi"/>
        </w:rPr>
        <w:t>” (</w:t>
      </w:r>
      <w:hyperlink r:id="rId17" w:history="1">
        <w:r w:rsidR="00BB0D36" w:rsidRPr="00117AF3">
          <w:rPr>
            <w:rStyle w:val="Hyperlink"/>
            <w:rFonts w:asciiTheme="minorHAnsi" w:hAnsiTheme="minorHAnsi" w:cstheme="minorHAnsi"/>
            <w:color w:val="auto"/>
            <w:u w:val="none"/>
          </w:rPr>
          <w:t>www.orgcharting.com</w:t>
        </w:r>
      </w:hyperlink>
      <w:r w:rsidR="00BB0D36" w:rsidRPr="00117AF3">
        <w:rPr>
          <w:rFonts w:asciiTheme="minorHAnsi" w:hAnsiTheme="minorHAnsi" w:cstheme="minorHAnsi"/>
        </w:rPr>
        <w:t xml:space="preserve">). This source shows that from this database other businesses have used it and there has been a clear understanding of the roles and tasks within the business. </w:t>
      </w:r>
    </w:p>
    <w:p w14:paraId="2DFAA99A" w14:textId="1F914DCE" w:rsidR="00BB0D36" w:rsidRPr="00117AF3" w:rsidRDefault="00BB0D36" w:rsidP="00403E32">
      <w:pPr>
        <w:spacing w:line="480" w:lineRule="auto"/>
        <w:rPr>
          <w:rFonts w:asciiTheme="minorHAnsi" w:hAnsiTheme="minorHAnsi" w:cstheme="minorHAnsi"/>
        </w:rPr>
      </w:pPr>
      <w:r w:rsidRPr="00117AF3">
        <w:rPr>
          <w:rFonts w:asciiTheme="minorHAnsi" w:hAnsiTheme="minorHAnsi" w:cstheme="minorHAnsi"/>
        </w:rPr>
        <w:t>The disadvantages of this database are that it is</w:t>
      </w:r>
      <w:r w:rsidR="0078530B" w:rsidRPr="00117AF3">
        <w:rPr>
          <w:rFonts w:asciiTheme="minorHAnsi" w:hAnsiTheme="minorHAnsi" w:cstheme="minorHAnsi"/>
        </w:rPr>
        <w:t xml:space="preserve"> not</w:t>
      </w:r>
      <w:r w:rsidRPr="00117AF3">
        <w:rPr>
          <w:rFonts w:asciiTheme="minorHAnsi" w:hAnsiTheme="minorHAnsi" w:cstheme="minorHAnsi"/>
        </w:rPr>
        <w:t xml:space="preserve"> suitable for businesses with the ideas for long term plans, as the structure would have to be updated every so often. Also, a major disadvantage is that the departments may look towards themselves and not consider the overall goals as it is split into a clear understanding of members and their roles/departments. Another disadvantage is that </w:t>
      </w:r>
      <w:r w:rsidRPr="00117AF3">
        <w:rPr>
          <w:rFonts w:asciiTheme="minorHAnsi" w:hAnsiTheme="minorHAnsi" w:cstheme="minorHAnsi"/>
        </w:rPr>
        <w:lastRenderedPageBreak/>
        <w:t xml:space="preserve">this structure could cause problems between the members of the business as some may not like when another is promoted and placed higher than them on this structure tree. A source </w:t>
      </w:r>
      <w:r w:rsidR="0078530B" w:rsidRPr="00117AF3">
        <w:rPr>
          <w:rFonts w:asciiTheme="minorHAnsi" w:hAnsiTheme="minorHAnsi" w:cstheme="minorHAnsi"/>
        </w:rPr>
        <w:t xml:space="preserve">in support of </w:t>
      </w:r>
      <w:r w:rsidRPr="00117AF3">
        <w:rPr>
          <w:rFonts w:asciiTheme="minorHAnsi" w:hAnsiTheme="minorHAnsi" w:cstheme="minorHAnsi"/>
        </w:rPr>
        <w:t>this point is</w:t>
      </w:r>
      <w:r w:rsidR="0078530B" w:rsidRPr="00117AF3">
        <w:rPr>
          <w:rFonts w:asciiTheme="minorHAnsi" w:hAnsiTheme="minorHAnsi" w:cstheme="minorHAnsi"/>
        </w:rPr>
        <w:t xml:space="preserve"> that:</w:t>
      </w:r>
      <w:r w:rsidRPr="00117AF3">
        <w:rPr>
          <w:rFonts w:asciiTheme="minorHAnsi" w:hAnsiTheme="minorHAnsi" w:cstheme="minorHAnsi"/>
        </w:rPr>
        <w:t xml:space="preserve"> “workers may be jealousy when one gets promoted” (</w:t>
      </w:r>
      <w:hyperlink r:id="rId18" w:history="1">
        <w:r w:rsidRPr="00117AF3">
          <w:rPr>
            <w:rFonts w:asciiTheme="minorHAnsi" w:hAnsiTheme="minorHAnsi" w:cstheme="minorHAnsi"/>
          </w:rPr>
          <w:t>www.orgcharting.com</w:t>
        </w:r>
      </w:hyperlink>
      <w:r w:rsidRPr="00117AF3">
        <w:rPr>
          <w:rFonts w:asciiTheme="minorHAnsi" w:hAnsiTheme="minorHAnsi" w:cstheme="minorHAnsi"/>
        </w:rPr>
        <w:t>) 2018.</w:t>
      </w:r>
    </w:p>
    <w:p w14:paraId="19404218" w14:textId="4C9CD54F" w:rsidR="00057AF5" w:rsidRPr="00117AF3" w:rsidRDefault="003843C1" w:rsidP="00403E32">
      <w:pPr>
        <w:spacing w:line="480" w:lineRule="auto"/>
        <w:rPr>
          <w:rFonts w:asciiTheme="minorHAnsi" w:hAnsiTheme="minorHAnsi" w:cstheme="minorHAnsi"/>
          <w:shd w:val="clear" w:color="auto" w:fill="FFFFFF"/>
        </w:rPr>
      </w:pPr>
      <w:r w:rsidRPr="00117AF3">
        <w:rPr>
          <w:rFonts w:asciiTheme="minorHAnsi" w:hAnsiTheme="minorHAnsi" w:cstheme="minorHAnsi"/>
        </w:rPr>
        <w:t xml:space="preserve">Network database </w:t>
      </w:r>
      <w:r w:rsidR="0078530B" w:rsidRPr="00117AF3">
        <w:rPr>
          <w:rFonts w:asciiTheme="minorHAnsi" w:hAnsiTheme="minorHAnsi" w:cstheme="minorHAnsi"/>
        </w:rPr>
        <w:t xml:space="preserve">on the other hand, </w:t>
      </w:r>
      <w:r w:rsidRPr="00117AF3">
        <w:rPr>
          <w:rFonts w:asciiTheme="minorHAnsi" w:hAnsiTheme="minorHAnsi" w:cstheme="minorHAnsi"/>
        </w:rPr>
        <w:t>is</w:t>
      </w:r>
      <w:r w:rsidR="0078530B" w:rsidRPr="00117AF3">
        <w:rPr>
          <w:rFonts w:asciiTheme="minorHAnsi" w:hAnsiTheme="minorHAnsi" w:cstheme="minorHAnsi"/>
        </w:rPr>
        <w:t>:</w:t>
      </w:r>
      <w:r w:rsidRPr="00117AF3">
        <w:rPr>
          <w:rFonts w:asciiTheme="minorHAnsi" w:hAnsiTheme="minorHAnsi" w:cstheme="minorHAnsi"/>
        </w:rPr>
        <w:t xml:space="preserve"> “</w:t>
      </w:r>
      <w:r w:rsidRPr="00117AF3">
        <w:rPr>
          <w:rFonts w:asciiTheme="minorHAnsi" w:hAnsiTheme="minorHAnsi" w:cstheme="minorHAnsi"/>
          <w:shd w:val="clear" w:color="auto" w:fill="FFFFFF"/>
        </w:rPr>
        <w:t>A </w:t>
      </w:r>
      <w:r w:rsidRPr="00117AF3">
        <w:rPr>
          <w:rStyle w:val="hvr"/>
          <w:rFonts w:asciiTheme="minorHAnsi" w:hAnsiTheme="minorHAnsi" w:cstheme="minorHAnsi"/>
          <w:shd w:val="clear" w:color="auto" w:fill="FFFFFF"/>
        </w:rPr>
        <w:t>kind</w:t>
      </w:r>
      <w:r w:rsidRPr="00117AF3">
        <w:rPr>
          <w:rFonts w:asciiTheme="minorHAnsi" w:hAnsiTheme="minorHAnsi" w:cstheme="minorHAnsi"/>
          <w:shd w:val="clear" w:color="auto" w:fill="FFFFFF"/>
        </w:rPr>
        <w:t> of </w:t>
      </w:r>
      <w:hyperlink r:id="rId19" w:history="1">
        <w:r w:rsidRPr="00117AF3">
          <w:rPr>
            <w:rStyle w:val="Hyperlink"/>
            <w:rFonts w:asciiTheme="minorHAnsi" w:hAnsiTheme="minorHAnsi" w:cstheme="minorHAnsi"/>
            <w:bCs/>
            <w:color w:val="auto"/>
            <w:u w:val="none"/>
            <w:shd w:val="clear" w:color="auto" w:fill="FFFFFF"/>
          </w:rPr>
          <w:t>database management system</w:t>
        </w:r>
      </w:hyperlink>
      <w:r w:rsidRPr="00117AF3">
        <w:rPr>
          <w:rFonts w:asciiTheme="minorHAnsi" w:hAnsiTheme="minorHAnsi" w:cstheme="minorHAnsi"/>
          <w:shd w:val="clear" w:color="auto" w:fill="FFFFFF"/>
        </w:rPr>
        <w:t> in </w:t>
      </w:r>
      <w:r w:rsidRPr="00117AF3">
        <w:rPr>
          <w:rStyle w:val="hvr"/>
          <w:rFonts w:asciiTheme="minorHAnsi" w:hAnsiTheme="minorHAnsi" w:cstheme="minorHAnsi"/>
          <w:shd w:val="clear" w:color="auto" w:fill="FFFFFF"/>
        </w:rPr>
        <w:t>which each</w:t>
      </w:r>
      <w:r w:rsidRPr="00117AF3">
        <w:rPr>
          <w:rFonts w:asciiTheme="minorHAnsi" w:hAnsiTheme="minorHAnsi" w:cstheme="minorHAnsi"/>
          <w:shd w:val="clear" w:color="auto" w:fill="FFFFFF"/>
        </w:rPr>
        <w:t> </w:t>
      </w:r>
      <w:r w:rsidRPr="00117AF3">
        <w:rPr>
          <w:rStyle w:val="hvr"/>
          <w:rFonts w:asciiTheme="minorHAnsi" w:hAnsiTheme="minorHAnsi" w:cstheme="minorHAnsi"/>
          <w:shd w:val="clear" w:color="auto" w:fill="FFFFFF"/>
        </w:rPr>
        <w:t>record</w:t>
      </w:r>
      <w:r w:rsidRPr="00117AF3">
        <w:rPr>
          <w:rFonts w:asciiTheme="minorHAnsi" w:hAnsiTheme="minorHAnsi" w:cstheme="minorHAnsi"/>
          <w:shd w:val="clear" w:color="auto" w:fill="FFFFFF"/>
        </w:rPr>
        <w:t> </w:t>
      </w:r>
      <w:r w:rsidRPr="00117AF3">
        <w:rPr>
          <w:rStyle w:val="hvr"/>
          <w:rFonts w:asciiTheme="minorHAnsi" w:hAnsiTheme="minorHAnsi" w:cstheme="minorHAnsi"/>
          <w:shd w:val="clear" w:color="auto" w:fill="FFFFFF"/>
        </w:rPr>
        <w:t>type</w:t>
      </w:r>
      <w:r w:rsidRPr="00117AF3">
        <w:rPr>
          <w:rFonts w:asciiTheme="minorHAnsi" w:hAnsiTheme="minorHAnsi" w:cstheme="minorHAnsi"/>
          <w:shd w:val="clear" w:color="auto" w:fill="FFFFFF"/>
        </w:rPr>
        <w:t> </w:t>
      </w:r>
      <w:r w:rsidRPr="00117AF3">
        <w:rPr>
          <w:rStyle w:val="hvr"/>
          <w:rFonts w:asciiTheme="minorHAnsi" w:hAnsiTheme="minorHAnsi" w:cstheme="minorHAnsi"/>
          <w:shd w:val="clear" w:color="auto" w:fill="FFFFFF"/>
        </w:rPr>
        <w:t>can</w:t>
      </w:r>
      <w:r w:rsidRPr="00117AF3">
        <w:rPr>
          <w:rFonts w:asciiTheme="minorHAnsi" w:hAnsiTheme="minorHAnsi" w:cstheme="minorHAnsi"/>
          <w:shd w:val="clear" w:color="auto" w:fill="FFFFFF"/>
        </w:rPr>
        <w:t> </w:t>
      </w:r>
      <w:r w:rsidRPr="00117AF3">
        <w:rPr>
          <w:rStyle w:val="hvr"/>
          <w:rFonts w:asciiTheme="minorHAnsi" w:hAnsiTheme="minorHAnsi" w:cstheme="minorHAnsi"/>
          <w:shd w:val="clear" w:color="auto" w:fill="FFFFFF"/>
        </w:rPr>
        <w:t>have</w:t>
      </w:r>
      <w:r w:rsidRPr="00117AF3">
        <w:rPr>
          <w:rFonts w:asciiTheme="minorHAnsi" w:hAnsiTheme="minorHAnsi" w:cstheme="minorHAnsi"/>
          <w:shd w:val="clear" w:color="auto" w:fill="FFFFFF"/>
        </w:rPr>
        <w:t> </w:t>
      </w:r>
      <w:r w:rsidRPr="00117AF3">
        <w:rPr>
          <w:rStyle w:val="hvr"/>
          <w:rFonts w:asciiTheme="minorHAnsi" w:hAnsiTheme="minorHAnsi" w:cstheme="minorHAnsi"/>
          <w:shd w:val="clear" w:color="auto" w:fill="FFFFFF"/>
        </w:rPr>
        <w:t>multiple</w:t>
      </w:r>
      <w:r w:rsidRPr="00117AF3">
        <w:rPr>
          <w:rFonts w:asciiTheme="minorHAnsi" w:hAnsiTheme="minorHAnsi" w:cstheme="minorHAnsi"/>
          <w:shd w:val="clear" w:color="auto" w:fill="FFFFFF"/>
        </w:rPr>
        <w:t xml:space="preserve"> owners” </w:t>
      </w:r>
      <w:r w:rsidRPr="00117AF3">
        <w:rPr>
          <w:rFonts w:asciiTheme="minorHAnsi" w:hAnsiTheme="minorHAnsi" w:cstheme="minorHAnsi"/>
        </w:rPr>
        <w:t xml:space="preserve">(encyclopedia2.thefreedictionary.com) 2018. For example, Network database allows the orders to be owned by both the customers and the products. </w:t>
      </w:r>
    </w:p>
    <w:p w14:paraId="6B0B44FE" w14:textId="3A253F91" w:rsidR="00133D25" w:rsidRPr="00117AF3" w:rsidRDefault="00133D25"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 xml:space="preserve">The advantages of Network database </w:t>
      </w:r>
      <w:r w:rsidR="0005420E" w:rsidRPr="00117AF3">
        <w:rPr>
          <w:rFonts w:asciiTheme="minorHAnsi" w:hAnsiTheme="minorHAnsi" w:cstheme="minorHAnsi"/>
          <w:shd w:val="clear" w:color="auto" w:fill="FFFFFF"/>
        </w:rPr>
        <w:t>are something called the many</w:t>
      </w:r>
      <w:r w:rsidR="00990349" w:rsidRPr="00117AF3">
        <w:rPr>
          <w:rFonts w:asciiTheme="minorHAnsi" w:hAnsiTheme="minorHAnsi" w:cstheme="minorHAnsi"/>
          <w:shd w:val="clear" w:color="auto" w:fill="FFFFFF"/>
        </w:rPr>
        <w:t xml:space="preserve">-many relationship and the accessibility for the members of the work place to have any table record from the database. Another advantage is that the data is easily used due to the multiple types of relationships which are found. </w:t>
      </w:r>
    </w:p>
    <w:p w14:paraId="050CE2D7" w14:textId="672858A2" w:rsidR="00990349" w:rsidRPr="00117AF3" w:rsidRDefault="0078530B"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One</w:t>
      </w:r>
      <w:r w:rsidR="00990349" w:rsidRPr="00117AF3">
        <w:rPr>
          <w:rFonts w:asciiTheme="minorHAnsi" w:hAnsiTheme="minorHAnsi" w:cstheme="minorHAnsi"/>
          <w:shd w:val="clear" w:color="auto" w:fill="FFFFFF"/>
        </w:rPr>
        <w:t xml:space="preserve"> disadvantage of </w:t>
      </w:r>
      <w:r w:rsidRPr="00117AF3">
        <w:rPr>
          <w:rFonts w:asciiTheme="minorHAnsi" w:hAnsiTheme="minorHAnsi" w:cstheme="minorHAnsi"/>
          <w:shd w:val="clear" w:color="auto" w:fill="FFFFFF"/>
        </w:rPr>
        <w:t xml:space="preserve">a </w:t>
      </w:r>
      <w:r w:rsidR="00990349" w:rsidRPr="00117AF3">
        <w:rPr>
          <w:rFonts w:asciiTheme="minorHAnsi" w:hAnsiTheme="minorHAnsi" w:cstheme="minorHAnsi"/>
          <w:shd w:val="clear" w:color="auto" w:fill="FFFFFF"/>
        </w:rPr>
        <w:t xml:space="preserve">Network database </w:t>
      </w:r>
      <w:r w:rsidRPr="00117AF3">
        <w:rPr>
          <w:rFonts w:asciiTheme="minorHAnsi" w:hAnsiTheme="minorHAnsi" w:cstheme="minorHAnsi"/>
          <w:shd w:val="clear" w:color="auto" w:fill="FFFFFF"/>
        </w:rPr>
        <w:t>is</w:t>
      </w:r>
      <w:r w:rsidR="00990349" w:rsidRPr="00117AF3">
        <w:rPr>
          <w:rFonts w:asciiTheme="minorHAnsi" w:hAnsiTheme="minorHAnsi" w:cstheme="minorHAnsi"/>
          <w:shd w:val="clear" w:color="auto" w:fill="FFFFFF"/>
        </w:rPr>
        <w:t xml:space="preserve"> that it is not very easy and understandable for users who are new to the job.</w:t>
      </w:r>
    </w:p>
    <w:p w14:paraId="2E4BF2E7" w14:textId="6F757181" w:rsidR="00990349" w:rsidRPr="00117AF3" w:rsidRDefault="00990349"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 xml:space="preserve">A source explains that a </w:t>
      </w:r>
      <w:r w:rsidR="00F17EF3" w:rsidRPr="00117AF3">
        <w:rPr>
          <w:rFonts w:asciiTheme="minorHAnsi" w:hAnsiTheme="minorHAnsi" w:cstheme="minorHAnsi"/>
          <w:shd w:val="clear" w:color="auto" w:fill="FFFFFF"/>
        </w:rPr>
        <w:t>Relational database is a, “a collective set of multiple data sets organized by tables, records and columns” (</w:t>
      </w:r>
      <w:r w:rsidR="00180276" w:rsidRPr="00117AF3">
        <w:rPr>
          <w:rFonts w:asciiTheme="minorHAnsi" w:hAnsiTheme="minorHAnsi" w:cstheme="minorHAnsi"/>
          <w:shd w:val="clear" w:color="auto" w:fill="FFFFFF"/>
        </w:rPr>
        <w:t>www.techopedia.com)</w:t>
      </w:r>
      <w:r w:rsidR="00F17EF3" w:rsidRPr="00117AF3">
        <w:rPr>
          <w:rFonts w:asciiTheme="minorHAnsi" w:hAnsiTheme="minorHAnsi" w:cstheme="minorHAnsi"/>
          <w:shd w:val="clear" w:color="auto" w:fill="FFFFFF"/>
        </w:rPr>
        <w:t xml:space="preserve"> 2018. For example, Relational database, also known as RDB, has a well-defined relationship between the database tables. Relational database allows the information of data in the database</w:t>
      </w:r>
      <w:r w:rsidR="0078530B" w:rsidRPr="00117AF3">
        <w:rPr>
          <w:rFonts w:asciiTheme="minorHAnsi" w:hAnsiTheme="minorHAnsi" w:cstheme="minorHAnsi"/>
          <w:shd w:val="clear" w:color="auto" w:fill="FFFFFF"/>
        </w:rPr>
        <w:t>s</w:t>
      </w:r>
      <w:r w:rsidR="00F17EF3" w:rsidRPr="00117AF3">
        <w:rPr>
          <w:rFonts w:asciiTheme="minorHAnsi" w:hAnsiTheme="minorHAnsi" w:cstheme="minorHAnsi"/>
          <w:shd w:val="clear" w:color="auto" w:fill="FFFFFF"/>
        </w:rPr>
        <w:t xml:space="preserve"> to be used and set into table form for a clear understanding within the business. </w:t>
      </w:r>
    </w:p>
    <w:p w14:paraId="7EB1BBCC" w14:textId="54D29830" w:rsidR="00F17EF3" w:rsidRPr="00117AF3" w:rsidRDefault="00F17EF3"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 xml:space="preserve">The advantages of relational databases are that they are more flexible and well-constructed into a clear table to see </w:t>
      </w:r>
      <w:r w:rsidR="00180276" w:rsidRPr="00117AF3">
        <w:rPr>
          <w:rFonts w:asciiTheme="minorHAnsi" w:hAnsiTheme="minorHAnsi" w:cstheme="minorHAnsi"/>
          <w:shd w:val="clear" w:color="auto" w:fill="FFFFFF"/>
        </w:rPr>
        <w:t>all</w:t>
      </w:r>
      <w:r w:rsidRPr="00117AF3">
        <w:rPr>
          <w:rFonts w:asciiTheme="minorHAnsi" w:hAnsiTheme="minorHAnsi" w:cstheme="minorHAnsi"/>
          <w:shd w:val="clear" w:color="auto" w:fill="FFFFFF"/>
        </w:rPr>
        <w:t xml:space="preserve"> the contents needed within the business ideas and plans.</w:t>
      </w:r>
    </w:p>
    <w:p w14:paraId="420CA013" w14:textId="3E856A1B" w:rsidR="00F17EF3" w:rsidRDefault="00F17EF3"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 xml:space="preserve">The disadvantages of relational databases are that they are a lot </w:t>
      </w:r>
      <w:r w:rsidR="00180276" w:rsidRPr="00117AF3">
        <w:rPr>
          <w:rFonts w:asciiTheme="minorHAnsi" w:hAnsiTheme="minorHAnsi" w:cstheme="minorHAnsi"/>
          <w:shd w:val="clear" w:color="auto" w:fill="FFFFFF"/>
        </w:rPr>
        <w:t>harder</w:t>
      </w:r>
      <w:r w:rsidRPr="00117AF3">
        <w:rPr>
          <w:rFonts w:asciiTheme="minorHAnsi" w:hAnsiTheme="minorHAnsi" w:cstheme="minorHAnsi"/>
          <w:shd w:val="clear" w:color="auto" w:fill="FFFFFF"/>
        </w:rPr>
        <w:t xml:space="preserve"> to design and maintain within the business without causing problems for the </w:t>
      </w:r>
      <w:r w:rsidR="00180276" w:rsidRPr="00117AF3">
        <w:rPr>
          <w:rFonts w:asciiTheme="minorHAnsi" w:hAnsiTheme="minorHAnsi" w:cstheme="minorHAnsi"/>
          <w:shd w:val="clear" w:color="auto" w:fill="FFFFFF"/>
        </w:rPr>
        <w:t>company</w:t>
      </w:r>
      <w:r w:rsidRPr="00117AF3">
        <w:rPr>
          <w:rFonts w:asciiTheme="minorHAnsi" w:hAnsiTheme="minorHAnsi" w:cstheme="minorHAnsi"/>
          <w:shd w:val="clear" w:color="auto" w:fill="FFFFFF"/>
        </w:rPr>
        <w:t>.</w:t>
      </w:r>
      <w:r w:rsidR="0078530B" w:rsidRPr="00117AF3">
        <w:rPr>
          <w:rFonts w:asciiTheme="minorHAnsi" w:hAnsiTheme="minorHAnsi" w:cstheme="minorHAnsi"/>
          <w:shd w:val="clear" w:color="auto" w:fill="FFFFFF"/>
        </w:rPr>
        <w:t xml:space="preserve"> </w:t>
      </w:r>
    </w:p>
    <w:p w14:paraId="1F446481" w14:textId="0EC9C954" w:rsidR="005D5518" w:rsidRDefault="005D5518" w:rsidP="00403E32">
      <w:pPr>
        <w:spacing w:line="480" w:lineRule="auto"/>
        <w:rPr>
          <w:rFonts w:asciiTheme="minorHAnsi" w:hAnsiTheme="minorHAnsi" w:cstheme="minorHAnsi"/>
          <w:color w:val="00B050"/>
          <w:shd w:val="clear" w:color="auto" w:fill="FFFFFF"/>
        </w:rPr>
      </w:pPr>
    </w:p>
    <w:p w14:paraId="6E3D61B9" w14:textId="77777777" w:rsidR="005D5518" w:rsidRPr="0078530B" w:rsidRDefault="005D5518" w:rsidP="00403E32">
      <w:pPr>
        <w:spacing w:line="480" w:lineRule="auto"/>
        <w:rPr>
          <w:rFonts w:asciiTheme="minorHAnsi" w:hAnsiTheme="minorHAnsi" w:cstheme="minorHAnsi"/>
          <w:color w:val="00B050"/>
          <w:shd w:val="clear" w:color="auto" w:fill="FFFFFF"/>
        </w:rPr>
      </w:pPr>
    </w:p>
    <w:p w14:paraId="40098ADA" w14:textId="6DDC9DF0" w:rsidR="00EB48B0" w:rsidRDefault="00BF1335" w:rsidP="00180276">
      <w:pPr>
        <w:pStyle w:val="Heading1"/>
        <w:numPr>
          <w:ilvl w:val="0"/>
          <w:numId w:val="0"/>
        </w:numPr>
      </w:pPr>
      <w:bookmarkStart w:id="20" w:name="_Toc530521815"/>
      <w:bookmarkStart w:id="21" w:name="_Toc530755115"/>
      <w:r>
        <w:lastRenderedPageBreak/>
        <w:t xml:space="preserve">5. </w:t>
      </w:r>
      <w:r w:rsidR="00EB48B0" w:rsidRPr="00F2580C">
        <w:t>task 3</w:t>
      </w:r>
      <w:bookmarkEnd w:id="20"/>
      <w:bookmarkEnd w:id="21"/>
    </w:p>
    <w:p w14:paraId="4CE06FBA" w14:textId="56076185" w:rsidR="000162F3" w:rsidRPr="00117AF3" w:rsidRDefault="00492ED2" w:rsidP="00B35DA7">
      <w:pPr>
        <w:spacing w:line="480" w:lineRule="auto"/>
        <w:rPr>
          <w:rFonts w:asciiTheme="minorHAnsi" w:hAnsiTheme="minorHAnsi" w:cstheme="minorHAnsi"/>
          <w:shd w:val="clear" w:color="auto" w:fill="FFFFFF"/>
        </w:rPr>
      </w:pPr>
      <w:r w:rsidRPr="00B35DA7">
        <w:rPr>
          <w:rFonts w:asciiTheme="minorHAnsi" w:hAnsiTheme="minorHAnsi" w:cstheme="minorHAnsi"/>
        </w:rPr>
        <w:t xml:space="preserve">The </w:t>
      </w:r>
      <w:r w:rsidR="00D862EA" w:rsidRPr="00B35DA7">
        <w:rPr>
          <w:rFonts w:asciiTheme="minorHAnsi" w:hAnsiTheme="minorHAnsi" w:cstheme="minorHAnsi"/>
        </w:rPr>
        <w:t xml:space="preserve">future of data management is big data. Big </w:t>
      </w:r>
      <w:r w:rsidR="00D862EA" w:rsidRPr="00117AF3">
        <w:rPr>
          <w:rFonts w:asciiTheme="minorHAnsi" w:hAnsiTheme="minorHAnsi" w:cstheme="minorHAnsi"/>
        </w:rPr>
        <w:t xml:space="preserve">data </w:t>
      </w:r>
      <w:r w:rsidR="0078530B" w:rsidRPr="00117AF3">
        <w:rPr>
          <w:rFonts w:asciiTheme="minorHAnsi" w:hAnsiTheme="minorHAnsi" w:cstheme="minorHAnsi"/>
        </w:rPr>
        <w:t>is</w:t>
      </w:r>
      <w:r w:rsidR="00D862EA" w:rsidRPr="00117AF3">
        <w:rPr>
          <w:rFonts w:asciiTheme="minorHAnsi" w:hAnsiTheme="minorHAnsi" w:cstheme="minorHAnsi"/>
        </w:rPr>
        <w:t xml:space="preserve"> </w:t>
      </w:r>
      <w:r w:rsidR="0078530B" w:rsidRPr="00117AF3">
        <w:rPr>
          <w:rFonts w:asciiTheme="minorHAnsi" w:hAnsiTheme="minorHAnsi" w:cstheme="minorHAnsi"/>
        </w:rPr>
        <w:t xml:space="preserve">a term which </w:t>
      </w:r>
      <w:r w:rsidR="00D862EA" w:rsidRPr="00117AF3">
        <w:rPr>
          <w:rFonts w:asciiTheme="minorHAnsi" w:hAnsiTheme="minorHAnsi" w:cstheme="minorHAnsi"/>
        </w:rPr>
        <w:t>is described as</w:t>
      </w:r>
      <w:r w:rsidR="0078530B" w:rsidRPr="00117AF3">
        <w:rPr>
          <w:rFonts w:asciiTheme="minorHAnsi" w:hAnsiTheme="minorHAnsi" w:cstheme="minorHAnsi"/>
        </w:rPr>
        <w:t xml:space="preserve"> follows: </w:t>
      </w:r>
      <w:r w:rsidR="00D862EA" w:rsidRPr="00117AF3">
        <w:rPr>
          <w:rFonts w:asciiTheme="minorHAnsi" w:hAnsiTheme="minorHAnsi" w:cstheme="minorHAnsi"/>
        </w:rPr>
        <w:t>“</w:t>
      </w:r>
      <w:r w:rsidR="00D862EA" w:rsidRPr="00117AF3">
        <w:rPr>
          <w:rFonts w:asciiTheme="minorHAnsi" w:hAnsiTheme="minorHAnsi" w:cstheme="minorHAnsi"/>
          <w:shd w:val="clear" w:color="auto" w:fill="FFFFFF"/>
        </w:rPr>
        <w:t>The term "</w:t>
      </w:r>
      <w:hyperlink r:id="rId20" w:tgtFrame="_blank" w:history="1">
        <w:r w:rsidR="00D862EA" w:rsidRPr="00117AF3">
          <w:rPr>
            <w:rStyle w:val="Hyperlink"/>
            <w:rFonts w:asciiTheme="minorHAnsi" w:hAnsiTheme="minorHAnsi" w:cstheme="minorHAnsi"/>
            <w:color w:val="auto"/>
            <w:u w:val="none"/>
            <w:shd w:val="clear" w:color="auto" w:fill="FFFFFF"/>
          </w:rPr>
          <w:t>big data</w:t>
        </w:r>
      </w:hyperlink>
      <w:r w:rsidR="00D862EA" w:rsidRPr="00117AF3">
        <w:rPr>
          <w:rFonts w:asciiTheme="minorHAnsi" w:hAnsiTheme="minorHAnsi" w:cstheme="minorHAnsi"/>
          <w:shd w:val="clear" w:color="auto" w:fill="FFFFFF"/>
        </w:rPr>
        <w:t>" usually refers to data stores characterized by the "3 Vs": high volume, high velocity and wide variety” (</w:t>
      </w:r>
      <w:hyperlink r:id="rId21" w:history="1">
        <w:r w:rsidR="00D862EA" w:rsidRPr="00117AF3">
          <w:rPr>
            <w:rStyle w:val="Hyperlink"/>
            <w:rFonts w:asciiTheme="minorHAnsi" w:hAnsiTheme="minorHAnsi" w:cstheme="minorHAnsi"/>
            <w:color w:val="auto"/>
            <w:u w:val="none"/>
            <w:shd w:val="clear" w:color="auto" w:fill="FFFFFF"/>
          </w:rPr>
          <w:t>www.datamation.com</w:t>
        </w:r>
      </w:hyperlink>
      <w:r w:rsidR="00D862EA" w:rsidRPr="00117AF3">
        <w:rPr>
          <w:rFonts w:asciiTheme="minorHAnsi" w:hAnsiTheme="minorHAnsi" w:cstheme="minorHAnsi"/>
          <w:shd w:val="clear" w:color="auto" w:fill="FFFFFF"/>
        </w:rPr>
        <w:t>) 2017</w:t>
      </w:r>
      <w:r w:rsidR="005B312E" w:rsidRPr="00117AF3">
        <w:rPr>
          <w:rFonts w:asciiTheme="minorHAnsi" w:hAnsiTheme="minorHAnsi" w:cstheme="minorHAnsi"/>
          <w:shd w:val="clear" w:color="auto" w:fill="FFFFFF"/>
        </w:rPr>
        <w:t xml:space="preserve">. </w:t>
      </w:r>
    </w:p>
    <w:p w14:paraId="58413861" w14:textId="65EC3176" w:rsidR="000162F3" w:rsidRPr="00117AF3" w:rsidRDefault="000162F3" w:rsidP="00B35DA7">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 xml:space="preserve">Firstly, the volume, which is the amount of data that </w:t>
      </w:r>
      <w:r w:rsidR="0078530B" w:rsidRPr="00117AF3">
        <w:rPr>
          <w:rFonts w:asciiTheme="minorHAnsi" w:hAnsiTheme="minorHAnsi" w:cstheme="minorHAnsi"/>
          <w:shd w:val="clear" w:color="auto" w:fill="FFFFFF"/>
        </w:rPr>
        <w:t xml:space="preserve">is </w:t>
      </w:r>
      <w:r w:rsidRPr="00117AF3">
        <w:rPr>
          <w:rFonts w:asciiTheme="minorHAnsi" w:hAnsiTheme="minorHAnsi" w:cstheme="minorHAnsi"/>
          <w:shd w:val="clear" w:color="auto" w:fill="FFFFFF"/>
        </w:rPr>
        <w:t xml:space="preserve">recorded, </w:t>
      </w:r>
      <w:r w:rsidR="0078530B" w:rsidRPr="00117AF3">
        <w:rPr>
          <w:rFonts w:asciiTheme="minorHAnsi" w:hAnsiTheme="minorHAnsi" w:cstheme="minorHAnsi"/>
          <w:shd w:val="clear" w:color="auto" w:fill="FFFFFF"/>
        </w:rPr>
        <w:t xml:space="preserve">is </w:t>
      </w:r>
      <w:r w:rsidRPr="00117AF3">
        <w:rPr>
          <w:rFonts w:asciiTheme="minorHAnsi" w:hAnsiTheme="minorHAnsi" w:cstheme="minorHAnsi"/>
          <w:shd w:val="clear" w:color="auto" w:fill="FFFFFF"/>
        </w:rPr>
        <w:t>increasing year by year. The velocity which is the speed of which that data is coming in</w:t>
      </w:r>
      <w:r w:rsidR="0078530B" w:rsidRPr="00117AF3">
        <w:rPr>
          <w:rFonts w:asciiTheme="minorHAnsi" w:hAnsiTheme="minorHAnsi" w:cstheme="minorHAnsi"/>
          <w:shd w:val="clear" w:color="auto" w:fill="FFFFFF"/>
        </w:rPr>
        <w:t>,</w:t>
      </w:r>
      <w:r w:rsidRPr="00117AF3">
        <w:rPr>
          <w:rFonts w:asciiTheme="minorHAnsi" w:hAnsiTheme="minorHAnsi" w:cstheme="minorHAnsi"/>
          <w:shd w:val="clear" w:color="auto" w:fill="FFFFFF"/>
        </w:rPr>
        <w:t xml:space="preserve"> involv</w:t>
      </w:r>
      <w:r w:rsidR="0078530B" w:rsidRPr="00117AF3">
        <w:rPr>
          <w:rFonts w:asciiTheme="minorHAnsi" w:hAnsiTheme="minorHAnsi" w:cstheme="minorHAnsi"/>
          <w:shd w:val="clear" w:color="auto" w:fill="FFFFFF"/>
        </w:rPr>
        <w:t xml:space="preserve">es </w:t>
      </w:r>
      <w:r w:rsidRPr="00117AF3">
        <w:rPr>
          <w:rFonts w:asciiTheme="minorHAnsi" w:hAnsiTheme="minorHAnsi" w:cstheme="minorHAnsi"/>
          <w:shd w:val="clear" w:color="auto" w:fill="FFFFFF"/>
        </w:rPr>
        <w:t xml:space="preserve">the number and frequency of the transactions within the business. The velocity needs to be prioritised and linked with the storage strategies of the business. Quickly moving data is adding up to be more as the years go on. </w:t>
      </w:r>
    </w:p>
    <w:p w14:paraId="7214A7BB" w14:textId="77777777" w:rsidR="00450B49" w:rsidRPr="00117AF3" w:rsidRDefault="00450B49" w:rsidP="00B35DA7">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The variety</w:t>
      </w:r>
      <w:r w:rsidR="000162F3" w:rsidRPr="00117AF3">
        <w:rPr>
          <w:rFonts w:asciiTheme="minorHAnsi" w:hAnsiTheme="minorHAnsi" w:cstheme="minorHAnsi"/>
          <w:shd w:val="clear" w:color="auto" w:fill="FFFFFF"/>
        </w:rPr>
        <w:t xml:space="preserve"> is the amount of data which is coming in structed and unstructured. New data </w:t>
      </w:r>
      <w:r w:rsidRPr="00117AF3">
        <w:rPr>
          <w:rFonts w:asciiTheme="minorHAnsi" w:hAnsiTheme="minorHAnsi" w:cstheme="minorHAnsi"/>
          <w:shd w:val="clear" w:color="auto" w:fill="FFFFFF"/>
        </w:rPr>
        <w:t xml:space="preserve">such as electricity, water and other data expenses. </w:t>
      </w:r>
    </w:p>
    <w:p w14:paraId="5AFEEA8D" w14:textId="786FB47A" w:rsidR="00403E32" w:rsidRPr="00117AF3" w:rsidRDefault="00450B49"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The big data which started off with a strategy of 3V’s, then bec</w:t>
      </w:r>
      <w:r w:rsidR="0078530B" w:rsidRPr="00117AF3">
        <w:rPr>
          <w:rFonts w:asciiTheme="minorHAnsi" w:hAnsiTheme="minorHAnsi" w:cstheme="minorHAnsi"/>
          <w:shd w:val="clear" w:color="auto" w:fill="FFFFFF"/>
        </w:rPr>
        <w:t>a</w:t>
      </w:r>
      <w:r w:rsidRPr="00117AF3">
        <w:rPr>
          <w:rFonts w:asciiTheme="minorHAnsi" w:hAnsiTheme="minorHAnsi" w:cstheme="minorHAnsi"/>
          <w:shd w:val="clear" w:color="auto" w:fill="FFFFFF"/>
        </w:rPr>
        <w:t>me 4</w:t>
      </w:r>
      <w:r w:rsidR="00B35DA7" w:rsidRPr="00117AF3">
        <w:rPr>
          <w:rFonts w:asciiTheme="minorHAnsi" w:hAnsiTheme="minorHAnsi" w:cstheme="minorHAnsi"/>
          <w:shd w:val="clear" w:color="auto" w:fill="FFFFFF"/>
        </w:rPr>
        <w:t>V’s</w:t>
      </w:r>
      <w:r w:rsidRPr="00117AF3">
        <w:rPr>
          <w:rFonts w:asciiTheme="minorHAnsi" w:hAnsiTheme="minorHAnsi" w:cstheme="minorHAnsi"/>
          <w:shd w:val="clear" w:color="auto" w:fill="FFFFFF"/>
        </w:rPr>
        <w:t xml:space="preserve">, adding veracity which is the quality and </w:t>
      </w:r>
      <w:r w:rsidR="00B35DA7" w:rsidRPr="00117AF3">
        <w:rPr>
          <w:rFonts w:asciiTheme="minorHAnsi" w:hAnsiTheme="minorHAnsi" w:cstheme="minorHAnsi"/>
          <w:shd w:val="clear" w:color="auto" w:fill="FFFFFF"/>
        </w:rPr>
        <w:t xml:space="preserve">trustworthiness. Then recently there were 2 more V’s added, variability and visibility. </w:t>
      </w:r>
    </w:p>
    <w:p w14:paraId="57396550" w14:textId="3AF989D0" w:rsidR="00403E32" w:rsidRPr="00117AF3" w:rsidRDefault="00403E32"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Social media</w:t>
      </w:r>
      <w:r w:rsidR="006A012A" w:rsidRPr="00117AF3">
        <w:rPr>
          <w:rFonts w:asciiTheme="minorHAnsi" w:hAnsiTheme="minorHAnsi" w:cstheme="minorHAnsi"/>
          <w:shd w:val="clear" w:color="auto" w:fill="FFFFFF"/>
        </w:rPr>
        <w:t xml:space="preserve">, which includes twitter tweets, videos viewed, images posted and Facebook posts, </w:t>
      </w:r>
      <w:r w:rsidR="0078530B" w:rsidRPr="00117AF3">
        <w:rPr>
          <w:rFonts w:asciiTheme="minorHAnsi" w:hAnsiTheme="minorHAnsi" w:cstheme="minorHAnsi"/>
          <w:shd w:val="clear" w:color="auto" w:fill="FFFFFF"/>
        </w:rPr>
        <w:t xml:space="preserve">has </w:t>
      </w:r>
      <w:r w:rsidRPr="00117AF3">
        <w:rPr>
          <w:rFonts w:asciiTheme="minorHAnsi" w:hAnsiTheme="minorHAnsi" w:cstheme="minorHAnsi"/>
          <w:shd w:val="clear" w:color="auto" w:fill="FFFFFF"/>
        </w:rPr>
        <w:t>had an impact to the strategy of the big data management</w:t>
      </w:r>
      <w:r w:rsidR="006A012A" w:rsidRPr="00117AF3">
        <w:rPr>
          <w:rFonts w:asciiTheme="minorHAnsi" w:hAnsiTheme="minorHAnsi" w:cstheme="minorHAnsi"/>
          <w:shd w:val="clear" w:color="auto" w:fill="FFFFFF"/>
        </w:rPr>
        <w:t xml:space="preserve">. </w:t>
      </w:r>
      <w:r w:rsidRPr="00117AF3">
        <w:rPr>
          <w:rFonts w:asciiTheme="minorHAnsi" w:hAnsiTheme="minorHAnsi" w:cstheme="minorHAnsi"/>
          <w:shd w:val="clear" w:color="auto" w:fill="FFFFFF"/>
        </w:rPr>
        <w:t>Businesses use social media to be able to advertise as it is a successful theory of advertisement which works for most businesses. The a</w:t>
      </w:r>
      <w:r w:rsidR="006A012A" w:rsidRPr="00117AF3">
        <w:rPr>
          <w:rFonts w:asciiTheme="minorHAnsi" w:hAnsiTheme="minorHAnsi" w:cstheme="minorHAnsi"/>
          <w:shd w:val="clear" w:color="auto" w:fill="FFFFFF"/>
        </w:rPr>
        <w:t>moun</w:t>
      </w:r>
      <w:r w:rsidRPr="00117AF3">
        <w:rPr>
          <w:rFonts w:asciiTheme="minorHAnsi" w:hAnsiTheme="minorHAnsi" w:cstheme="minorHAnsi"/>
          <w:shd w:val="clear" w:color="auto" w:fill="FFFFFF"/>
        </w:rPr>
        <w:t>t of data which is created from these social media are vital for some business</w:t>
      </w:r>
      <w:r w:rsidR="006A012A" w:rsidRPr="00117AF3">
        <w:rPr>
          <w:rFonts w:asciiTheme="minorHAnsi" w:hAnsiTheme="minorHAnsi" w:cstheme="minorHAnsi"/>
          <w:shd w:val="clear" w:color="auto" w:fill="FFFFFF"/>
        </w:rPr>
        <w:t>es</w:t>
      </w:r>
      <w:r w:rsidRPr="00117AF3">
        <w:rPr>
          <w:rFonts w:asciiTheme="minorHAnsi" w:hAnsiTheme="minorHAnsi" w:cstheme="minorHAnsi"/>
          <w:shd w:val="clear" w:color="auto" w:fill="FFFFFF"/>
        </w:rPr>
        <w:t xml:space="preserve"> </w:t>
      </w:r>
      <w:r w:rsidR="006A012A" w:rsidRPr="00117AF3">
        <w:rPr>
          <w:rFonts w:asciiTheme="minorHAnsi" w:hAnsiTheme="minorHAnsi" w:cstheme="minorHAnsi"/>
          <w:shd w:val="clear" w:color="auto" w:fill="FFFFFF"/>
        </w:rPr>
        <w:t>for their</w:t>
      </w:r>
      <w:r w:rsidRPr="00117AF3">
        <w:rPr>
          <w:rFonts w:asciiTheme="minorHAnsi" w:hAnsiTheme="minorHAnsi" w:cstheme="minorHAnsi"/>
          <w:shd w:val="clear" w:color="auto" w:fill="FFFFFF"/>
        </w:rPr>
        <w:t xml:space="preserve"> success. Twitter tweets, videos viewed, and images posted, make million amounts of data, whereas Facebook posts make billions amounts of data. </w:t>
      </w:r>
    </w:p>
    <w:p w14:paraId="465EA5C9" w14:textId="700A58DA" w:rsidR="00B35DA7" w:rsidRPr="00117AF3" w:rsidRDefault="00B35DA7" w:rsidP="00B35DA7">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t>The drawbacks to the big data strategy are, there is a risk of false discover</w:t>
      </w:r>
      <w:r w:rsidR="006A012A" w:rsidRPr="00117AF3">
        <w:rPr>
          <w:rFonts w:asciiTheme="minorHAnsi" w:hAnsiTheme="minorHAnsi" w:cstheme="minorHAnsi"/>
          <w:shd w:val="clear" w:color="auto" w:fill="FFFFFF"/>
        </w:rPr>
        <w:t>ie</w:t>
      </w:r>
      <w:r w:rsidRPr="00117AF3">
        <w:rPr>
          <w:rFonts w:asciiTheme="minorHAnsi" w:hAnsiTheme="minorHAnsi" w:cstheme="minorHAnsi"/>
          <w:shd w:val="clear" w:color="auto" w:fill="FFFFFF"/>
        </w:rPr>
        <w:t>s within the business, this point backed up by Professor Hastie, who said, “the trouble with seeking a meaningful needle in a haystack is that many bits of straw look like needles” Stanford University 2018. Another drawback of the big data strategy is that it will need to be secure to be successful</w:t>
      </w:r>
      <w:r w:rsidR="006A012A" w:rsidRPr="00117AF3">
        <w:rPr>
          <w:rFonts w:asciiTheme="minorHAnsi" w:hAnsiTheme="minorHAnsi" w:cstheme="minorHAnsi"/>
          <w:shd w:val="clear" w:color="auto" w:fill="FFFFFF"/>
        </w:rPr>
        <w:t>. I</w:t>
      </w:r>
      <w:r w:rsidRPr="00117AF3">
        <w:rPr>
          <w:rFonts w:asciiTheme="minorHAnsi" w:hAnsiTheme="minorHAnsi" w:cstheme="minorHAnsi"/>
          <w:shd w:val="clear" w:color="auto" w:fill="FFFFFF"/>
        </w:rPr>
        <w:t xml:space="preserve">t is a valuable strategy and will need to be the protection of its individual and corporate level. </w:t>
      </w:r>
    </w:p>
    <w:p w14:paraId="6769692A" w14:textId="491FEB4A" w:rsidR="000162F3" w:rsidRPr="00117AF3" w:rsidRDefault="00403E32" w:rsidP="00403E32">
      <w:pPr>
        <w:spacing w:line="480" w:lineRule="auto"/>
        <w:rPr>
          <w:rFonts w:asciiTheme="minorHAnsi" w:hAnsiTheme="minorHAnsi" w:cstheme="minorHAnsi"/>
          <w:shd w:val="clear" w:color="auto" w:fill="FFFFFF"/>
        </w:rPr>
      </w:pPr>
      <w:r w:rsidRPr="00117AF3">
        <w:rPr>
          <w:rFonts w:asciiTheme="minorHAnsi" w:hAnsiTheme="minorHAnsi" w:cstheme="minorHAnsi"/>
          <w:shd w:val="clear" w:color="auto" w:fill="FFFFFF"/>
        </w:rPr>
        <w:lastRenderedPageBreak/>
        <w:t>The developments of data managements are that the data which has been collected are large amounts of complex data which makes the processing become more of a job for the data management team within the business. More of the developments are the software that’s been driven, the uses of technology and mathematical methods. Since big data has been used in universal, public health and economically developed.</w:t>
      </w:r>
    </w:p>
    <w:p w14:paraId="5C2A5B09" w14:textId="2176C775" w:rsidR="00EB48B0" w:rsidRPr="00F2580C" w:rsidRDefault="00BF1335" w:rsidP="00403E32">
      <w:pPr>
        <w:pStyle w:val="Heading1"/>
        <w:numPr>
          <w:ilvl w:val="0"/>
          <w:numId w:val="0"/>
        </w:numPr>
      </w:pPr>
      <w:bookmarkStart w:id="22" w:name="_Toc530521816"/>
      <w:bookmarkStart w:id="23" w:name="_Toc530755116"/>
      <w:r>
        <w:t xml:space="preserve">6. </w:t>
      </w:r>
      <w:r w:rsidR="00EB48B0" w:rsidRPr="00F2580C">
        <w:t>task 4</w:t>
      </w:r>
      <w:bookmarkEnd w:id="22"/>
      <w:bookmarkEnd w:id="23"/>
      <w:r w:rsidR="00EB48B0" w:rsidRPr="00F2580C">
        <w:t xml:space="preserve"> </w:t>
      </w:r>
    </w:p>
    <w:p w14:paraId="5A020DF5" w14:textId="75868060" w:rsidR="002F6B13" w:rsidRDefault="00F343A6" w:rsidP="002F6B13">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spacing w:line="480" w:lineRule="auto"/>
        <w:contextualSpacing/>
        <w:rPr>
          <w:rFonts w:asciiTheme="minorHAnsi" w:hAnsiTheme="minorHAnsi" w:cstheme="minorHAnsi"/>
        </w:rPr>
      </w:pPr>
      <w:r w:rsidRPr="002F6B13">
        <w:rPr>
          <w:rFonts w:asciiTheme="minorHAnsi" w:hAnsiTheme="minorHAnsi" w:cstheme="minorHAnsi"/>
        </w:rPr>
        <w:t xml:space="preserve">As  described by, </w:t>
      </w:r>
      <w:hyperlink r:id="rId22" w:history="1">
        <w:r w:rsidRPr="002F6B13">
          <w:rPr>
            <w:rStyle w:val="Hyperlink"/>
            <w:rFonts w:asciiTheme="minorHAnsi" w:hAnsiTheme="minorHAnsi" w:cstheme="minorHAnsi"/>
            <w:color w:val="auto"/>
            <w:u w:val="none"/>
          </w:rPr>
          <w:t>www.gov.uk</w:t>
        </w:r>
      </w:hyperlink>
      <w:r w:rsidRPr="002F6B13">
        <w:rPr>
          <w:rFonts w:asciiTheme="minorHAnsi" w:hAnsiTheme="minorHAnsi" w:cstheme="minorHAnsi"/>
        </w:rPr>
        <w:t>, “</w:t>
      </w:r>
      <w:r w:rsidRPr="002F6B13">
        <w:rPr>
          <w:rFonts w:asciiTheme="minorHAnsi" w:hAnsiTheme="minorHAnsi" w:cstheme="minorHAnsi"/>
          <w:shd w:val="clear" w:color="auto" w:fill="FFFFFF"/>
        </w:rPr>
        <w:t>The </w:t>
      </w:r>
      <w:hyperlink r:id="rId23" w:history="1">
        <w:r w:rsidRPr="002F6B13">
          <w:rPr>
            <w:rStyle w:val="Hyperlink"/>
            <w:rFonts w:asciiTheme="minorHAnsi" w:hAnsiTheme="minorHAnsi" w:cstheme="minorHAnsi"/>
            <w:color w:val="auto"/>
            <w:u w:val="none"/>
            <w:bdr w:val="none" w:sz="0" w:space="0" w:color="auto" w:frame="1"/>
            <w:shd w:val="clear" w:color="auto" w:fill="FFFFFF"/>
          </w:rPr>
          <w:t>Data Protection Act 2018</w:t>
        </w:r>
      </w:hyperlink>
      <w:r w:rsidRPr="002F6B13">
        <w:rPr>
          <w:rFonts w:asciiTheme="minorHAnsi" w:hAnsiTheme="minorHAnsi" w:cstheme="minorHAnsi"/>
          <w:shd w:val="clear" w:color="auto" w:fill="FFFFFF"/>
        </w:rPr>
        <w:t> controls how your personal information is used by organisations, businesses or the government” 2018</w:t>
      </w:r>
      <w:r w:rsidRPr="002F6B13">
        <w:rPr>
          <w:rFonts w:asciiTheme="minorHAnsi" w:hAnsiTheme="minorHAnsi" w:cstheme="minorHAnsi"/>
        </w:rPr>
        <w:t>. The government website being an official website with the definition of the Data Protection Act 2018, also known as GDPR has said that, “</w:t>
      </w:r>
      <w:r w:rsidRPr="002F6B13">
        <w:rPr>
          <w:rFonts w:asciiTheme="minorHAnsi" w:hAnsiTheme="minorHAnsi" w:cstheme="minorHAnsi"/>
          <w:shd w:val="clear" w:color="auto" w:fill="FFFFFF"/>
        </w:rPr>
        <w:t>Everyone responsible for using personal data has to follow strict rules called ‘data protection principles” 2018</w:t>
      </w:r>
      <w:r w:rsidRPr="002F6B13">
        <w:rPr>
          <w:rFonts w:asciiTheme="minorHAnsi" w:hAnsiTheme="minorHAnsi" w:cstheme="minorHAnsi"/>
        </w:rPr>
        <w:t xml:space="preserve">. Which means that The Data Protection Act must be used fairly, transparently and lawfully, accurate, kept up to </w:t>
      </w:r>
      <w:r w:rsidR="002F6B13" w:rsidRPr="002F6B13">
        <w:rPr>
          <w:rFonts w:asciiTheme="minorHAnsi" w:hAnsiTheme="minorHAnsi" w:cstheme="minorHAnsi"/>
        </w:rPr>
        <w:t>date, kept for no longer than necessary.</w:t>
      </w:r>
    </w:p>
    <w:p w14:paraId="43F7E147" w14:textId="3449BC38" w:rsidR="002F6B13" w:rsidRDefault="002F6B13" w:rsidP="002F6B13">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spacing w:line="480" w:lineRule="auto"/>
        <w:contextualSpacing/>
        <w:rPr>
          <w:rFonts w:asciiTheme="minorHAnsi" w:hAnsiTheme="minorHAnsi" w:cstheme="minorHAnsi"/>
        </w:rPr>
      </w:pPr>
      <w:r>
        <w:rPr>
          <w:rFonts w:asciiTheme="minorHAnsi" w:hAnsiTheme="minorHAnsi" w:cstheme="minorHAnsi"/>
        </w:rPr>
        <w:t xml:space="preserve">The strong legal protection </w:t>
      </w:r>
      <w:r w:rsidR="00117AF3">
        <w:rPr>
          <w:rFonts w:asciiTheme="minorHAnsi" w:hAnsiTheme="minorHAnsi" w:cstheme="minorHAnsi"/>
        </w:rPr>
        <w:t>is</w:t>
      </w:r>
      <w:r>
        <w:rPr>
          <w:rFonts w:asciiTheme="minorHAnsi" w:hAnsiTheme="minorHAnsi" w:cstheme="minorHAnsi"/>
        </w:rPr>
        <w:t xml:space="preserve"> for information which is private and shouldn’t be told, such as the race, ethnic background, political and religious beliefs, health, biometrics and sex life and orientation. Some of the places which must use the Date Protection Act as law are, doctors, hospitals, schools and emergency services.</w:t>
      </w:r>
    </w:p>
    <w:p w14:paraId="1A360374" w14:textId="092CA24E" w:rsidR="002F6B13" w:rsidRDefault="002F6B13" w:rsidP="002F6B13">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spacing w:line="480" w:lineRule="auto"/>
        <w:contextualSpacing/>
        <w:rPr>
          <w:rFonts w:asciiTheme="minorHAnsi" w:hAnsiTheme="minorHAnsi" w:cstheme="minorHAnsi"/>
        </w:rPr>
      </w:pPr>
      <w:r>
        <w:rPr>
          <w:rFonts w:asciiTheme="minorHAnsi" w:hAnsiTheme="minorHAnsi" w:cstheme="minorHAnsi"/>
        </w:rPr>
        <w:t>As businesses will be handling and in</w:t>
      </w:r>
      <w:r w:rsidR="00CE6B14">
        <w:rPr>
          <w:rFonts w:asciiTheme="minorHAnsi" w:hAnsiTheme="minorHAnsi" w:cstheme="minorHAnsi"/>
        </w:rPr>
        <w:t xml:space="preserve"> </w:t>
      </w:r>
      <w:r>
        <w:rPr>
          <w:rFonts w:asciiTheme="minorHAnsi" w:hAnsiTheme="minorHAnsi" w:cstheme="minorHAnsi"/>
        </w:rPr>
        <w:t>charge of the personal information of its employees, suppliers</w:t>
      </w:r>
      <w:r w:rsidR="00CE6B14">
        <w:rPr>
          <w:rFonts w:asciiTheme="minorHAnsi" w:hAnsiTheme="minorHAnsi" w:cstheme="minorHAnsi"/>
        </w:rPr>
        <w:t xml:space="preserve"> and customers. It is essential within the business to keep this information private as it is a law to keep the personal information of anyone within the business private. </w:t>
      </w:r>
    </w:p>
    <w:p w14:paraId="028D30DB" w14:textId="48D1B068" w:rsidR="00CE6B14" w:rsidRDefault="00CE6B14" w:rsidP="002F6B13">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spacing w:line="480" w:lineRule="auto"/>
        <w:contextualSpacing/>
        <w:rPr>
          <w:rFonts w:asciiTheme="minorHAnsi" w:hAnsiTheme="minorHAnsi" w:cstheme="minorHAnsi"/>
        </w:rPr>
      </w:pPr>
      <w:r>
        <w:rPr>
          <w:rFonts w:asciiTheme="minorHAnsi" w:hAnsiTheme="minorHAnsi" w:cstheme="minorHAnsi"/>
        </w:rPr>
        <w:t>Within the business, The Data Protection Act is applied to the recruiting and managing staff records, the employees at work and using the CCTV. This would include keeping the files away privately with the only access to be used when necessary, because within these files there should be the customers, employees address, phone numbers and details. The files will also include the staffs record working hours and pay and the delivery information between the company and any delivery service.</w:t>
      </w:r>
    </w:p>
    <w:p w14:paraId="2F695222" w14:textId="52C1D135" w:rsidR="00CE6B14" w:rsidRPr="00BF1335" w:rsidRDefault="00CE6B14" w:rsidP="002F6B13">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spacing w:line="480" w:lineRule="auto"/>
        <w:contextualSpacing/>
        <w:rPr>
          <w:rFonts w:asciiTheme="minorHAnsi" w:hAnsiTheme="minorHAnsi" w:cstheme="minorHAnsi"/>
          <w:shd w:val="clear" w:color="auto" w:fill="FFFFFF"/>
        </w:rPr>
      </w:pPr>
      <w:r>
        <w:rPr>
          <w:rFonts w:asciiTheme="minorHAnsi" w:hAnsiTheme="minorHAnsi" w:cstheme="minorHAnsi"/>
        </w:rPr>
        <w:lastRenderedPageBreak/>
        <w:t xml:space="preserve">For a business it is </w:t>
      </w:r>
      <w:r w:rsidR="00BF1335">
        <w:rPr>
          <w:rFonts w:asciiTheme="minorHAnsi" w:hAnsiTheme="minorHAnsi" w:cstheme="minorHAnsi"/>
        </w:rPr>
        <w:t>essential</w:t>
      </w:r>
      <w:r>
        <w:rPr>
          <w:rFonts w:asciiTheme="minorHAnsi" w:hAnsiTheme="minorHAnsi" w:cstheme="minorHAnsi"/>
        </w:rPr>
        <w:t xml:space="preserve"> that when taking the details that you inform the customer or employee in question, about what you will be using the data for and how you will use it in your favour for business purposes. You would have to also mention to the person in question about </w:t>
      </w:r>
      <w:r w:rsidR="00117AF3">
        <w:rPr>
          <w:rFonts w:asciiTheme="minorHAnsi" w:hAnsiTheme="minorHAnsi" w:cstheme="minorHAnsi"/>
        </w:rPr>
        <w:t>whether</w:t>
      </w:r>
      <w:r>
        <w:rPr>
          <w:rFonts w:asciiTheme="minorHAnsi" w:hAnsiTheme="minorHAnsi" w:cstheme="minorHAnsi"/>
        </w:rPr>
        <w:t xml:space="preserve"> </w:t>
      </w:r>
      <w:r w:rsidRPr="00BF1335">
        <w:rPr>
          <w:rFonts w:asciiTheme="minorHAnsi" w:hAnsiTheme="minorHAnsi" w:cstheme="minorHAnsi"/>
        </w:rPr>
        <w:t>their personal information is being used between another business. This is backed up by, “</w:t>
      </w:r>
      <w:r w:rsidRPr="00BF1335">
        <w:rPr>
          <w:rFonts w:asciiTheme="minorHAnsi" w:hAnsiTheme="minorHAnsi" w:cstheme="minorHAnsi"/>
          <w:shd w:val="clear" w:color="auto" w:fill="FFFFFF"/>
        </w:rPr>
        <w:t>When you collect someone’s personal data you must tell them who you are and how you’ll use their information, including if it’s being shared with other organisations” (</w:t>
      </w:r>
      <w:hyperlink r:id="rId24" w:history="1">
        <w:r w:rsidRPr="00BF1335">
          <w:rPr>
            <w:rStyle w:val="Hyperlink"/>
            <w:rFonts w:asciiTheme="minorHAnsi" w:hAnsiTheme="minorHAnsi" w:cstheme="minorHAnsi"/>
            <w:color w:val="auto"/>
            <w:u w:val="none"/>
            <w:shd w:val="clear" w:color="auto" w:fill="FFFFFF"/>
          </w:rPr>
          <w:t>www.gov.uk</w:t>
        </w:r>
      </w:hyperlink>
      <w:r w:rsidRPr="00BF1335">
        <w:rPr>
          <w:rFonts w:asciiTheme="minorHAnsi" w:hAnsiTheme="minorHAnsi" w:cstheme="minorHAnsi"/>
          <w:shd w:val="clear" w:color="auto" w:fill="FFFFFF"/>
        </w:rPr>
        <w:t xml:space="preserve">) 2018. </w:t>
      </w:r>
    </w:p>
    <w:p w14:paraId="24D90FDC" w14:textId="1FBA20A2" w:rsidR="00CE6B14" w:rsidRDefault="00CE6B14" w:rsidP="002F6B13">
      <w:pPr>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adjustRightInd/>
        <w:spacing w:line="480" w:lineRule="auto"/>
        <w:contextualSpacing/>
        <w:rPr>
          <w:rFonts w:asciiTheme="minorHAnsi" w:hAnsiTheme="minorHAnsi" w:cstheme="minorHAnsi"/>
        </w:rPr>
      </w:pPr>
      <w:r w:rsidRPr="00BF1335">
        <w:rPr>
          <w:rFonts w:asciiTheme="minorHAnsi" w:hAnsiTheme="minorHAnsi" w:cstheme="minorHAnsi"/>
        </w:rPr>
        <w:t xml:space="preserve">You must also include to the person in question that they are entitled to see any of their information at any time to see if the information you hold is correct and up to date, they are entitled to request you to delete their </w:t>
      </w:r>
      <w:r>
        <w:rPr>
          <w:rFonts w:asciiTheme="minorHAnsi" w:hAnsiTheme="minorHAnsi" w:cstheme="minorHAnsi"/>
        </w:rPr>
        <w:t xml:space="preserve">data and also they are able to request </w:t>
      </w:r>
      <w:r w:rsidR="00117AF3">
        <w:rPr>
          <w:rFonts w:asciiTheme="minorHAnsi" w:hAnsiTheme="minorHAnsi" w:cstheme="minorHAnsi"/>
        </w:rPr>
        <w:t>a refusal for the data to be</w:t>
      </w:r>
      <w:r w:rsidR="00BF1335">
        <w:rPr>
          <w:rFonts w:asciiTheme="minorHAnsi" w:hAnsiTheme="minorHAnsi" w:cstheme="minorHAnsi"/>
        </w:rPr>
        <w:t xml:space="preserve"> used for any </w:t>
      </w:r>
      <w:r w:rsidR="00117AF3">
        <w:rPr>
          <w:rFonts w:asciiTheme="minorHAnsi" w:hAnsiTheme="minorHAnsi" w:cstheme="minorHAnsi"/>
        </w:rPr>
        <w:t>other</w:t>
      </w:r>
      <w:r w:rsidR="00BF1335">
        <w:rPr>
          <w:rFonts w:asciiTheme="minorHAnsi" w:hAnsiTheme="minorHAnsi" w:cstheme="minorHAnsi"/>
        </w:rPr>
        <w:t xml:space="preserve"> purposes.</w:t>
      </w:r>
    </w:p>
    <w:p w14:paraId="4282B813" w14:textId="2B3FA56E" w:rsidR="00117AF3" w:rsidRDefault="00117AF3" w:rsidP="00117AF3">
      <w:pPr>
        <w:pStyle w:val="Heading1"/>
        <w:numPr>
          <w:ilvl w:val="0"/>
          <w:numId w:val="0"/>
        </w:numPr>
        <w:ind w:left="851" w:hanging="851"/>
      </w:pPr>
      <w:bookmarkStart w:id="24" w:name="_Toc530755117"/>
      <w:r>
        <w:t>7. Conclusion</w:t>
      </w:r>
      <w:bookmarkEnd w:id="24"/>
      <w:r>
        <w:t xml:space="preserve"> </w:t>
      </w:r>
    </w:p>
    <w:p w14:paraId="16E305BC" w14:textId="77777777" w:rsidR="00AE0ACA" w:rsidRDefault="00117AF3" w:rsidP="00117AF3">
      <w:pPr>
        <w:spacing w:line="480" w:lineRule="auto"/>
      </w:pPr>
      <w:r>
        <w:t>To conclude this assignment</w:t>
      </w:r>
      <w:r>
        <w:t xml:space="preserve"> role that the report had, it come to the attention that data management has its drawbacks within the system. It is</w:t>
      </w:r>
      <w:r>
        <w:t xml:space="preserve"> clear t</w:t>
      </w:r>
      <w:r>
        <w:t>hat for</w:t>
      </w:r>
      <w:r>
        <w:t xml:space="preserve"> Liam Burgess </w:t>
      </w:r>
      <w:r>
        <w:t xml:space="preserve">business, regarding </w:t>
      </w:r>
      <w:r>
        <w:t xml:space="preserve">his data management for his Chocolate business, NomNom, that the new style of data management, called “Big data”, would not work for his business as the businesses which normal use and benefit from the strategy, “big data”, are the bigger companies and as NomNom are </w:t>
      </w:r>
      <w:r w:rsidR="00AE0ACA">
        <w:t xml:space="preserve">currently a </w:t>
      </w:r>
      <w:r>
        <w:t>company who are only now coming back into the market</w:t>
      </w:r>
      <w:r w:rsidR="00AE0ACA">
        <w:t xml:space="preserve"> and are yet to become a big styled business who would benefit from using “Big data”. </w:t>
      </w:r>
    </w:p>
    <w:p w14:paraId="076F3E1A" w14:textId="0ABAD476" w:rsidR="00117AF3" w:rsidRDefault="00AE0ACA" w:rsidP="00117AF3">
      <w:pPr>
        <w:spacing w:line="480" w:lineRule="auto"/>
      </w:pPr>
      <w:r>
        <w:t xml:space="preserve">To conclude, the chocolate run business, NomNom would need to take an approach of the hierarchical database, in my opinion as that would be clearer for the business to see the set goals and task which need completing. This would lead the business to success and then become able to have the decisions of using the newly performed system of “big data” to become a successful business. </w:t>
      </w:r>
      <w:r w:rsidR="00117AF3">
        <w:t xml:space="preserve"> </w:t>
      </w:r>
    </w:p>
    <w:p w14:paraId="54BD5AC1" w14:textId="77777777" w:rsidR="00AE0ACA" w:rsidRDefault="00AE0ACA" w:rsidP="00117AF3">
      <w:pPr>
        <w:spacing w:line="480" w:lineRule="auto"/>
      </w:pPr>
    </w:p>
    <w:p w14:paraId="72FC5050" w14:textId="77777777" w:rsidR="005D5518" w:rsidRDefault="005D5518" w:rsidP="00BB0D36">
      <w:pPr>
        <w:pStyle w:val="Heading1"/>
        <w:numPr>
          <w:ilvl w:val="0"/>
          <w:numId w:val="0"/>
        </w:numPr>
        <w:rPr>
          <w:rFonts w:ascii="Calibri" w:hAnsi="Calibri"/>
          <w:b w:val="0"/>
          <w:caps w:val="0"/>
          <w:sz w:val="22"/>
          <w:szCs w:val="22"/>
        </w:rPr>
      </w:pPr>
      <w:bookmarkStart w:id="25" w:name="_Toc530521817"/>
    </w:p>
    <w:p w14:paraId="24466E02" w14:textId="1EF68941" w:rsidR="00FC6DB9" w:rsidRDefault="00117AF3" w:rsidP="00BB0D36">
      <w:pPr>
        <w:pStyle w:val="Heading1"/>
        <w:numPr>
          <w:ilvl w:val="0"/>
          <w:numId w:val="0"/>
        </w:numPr>
      </w:pPr>
      <w:bookmarkStart w:id="26" w:name="_Toc530755118"/>
      <w:r>
        <w:lastRenderedPageBreak/>
        <w:t>8</w:t>
      </w:r>
      <w:r w:rsidR="00BF1335">
        <w:t xml:space="preserve">. </w:t>
      </w:r>
      <w:r w:rsidR="00EB48B0">
        <w:t>rEFERENCES</w:t>
      </w:r>
      <w:bookmarkEnd w:id="25"/>
      <w:bookmarkEnd w:id="26"/>
      <w:r w:rsidR="00EB48B0">
        <w:t xml:space="preserve"> </w:t>
      </w:r>
    </w:p>
    <w:p w14:paraId="69F09F5E" w14:textId="36B25A85"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Datamation, big data definition, </w:t>
      </w:r>
      <w:hyperlink r:id="rId25" w:history="1">
        <w:r w:rsidRPr="008C0623">
          <w:rPr>
            <w:rStyle w:val="Hyperlink"/>
            <w:rFonts w:asciiTheme="minorHAnsi" w:hAnsiTheme="minorHAnsi" w:cstheme="minorHAnsi"/>
          </w:rPr>
          <w:t>https://www.datamation.com/big-data/big-data-management.html</w:t>
        </w:r>
      </w:hyperlink>
      <w:r>
        <w:rPr>
          <w:rFonts w:asciiTheme="minorHAnsi" w:hAnsiTheme="minorHAnsi" w:cstheme="minorHAnsi"/>
        </w:rPr>
        <w:t xml:space="preserve"> 2017 (accessed on 20/11)</w:t>
      </w:r>
    </w:p>
    <w:p w14:paraId="5E28CF6B" w14:textId="2E8BD898"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Encyclopedia, description of Hierarchical database, </w:t>
      </w:r>
      <w:hyperlink r:id="rId26" w:history="1">
        <w:r w:rsidRPr="00B07678">
          <w:rPr>
            <w:rStyle w:val="Hyperlink"/>
            <w:rFonts w:asciiTheme="minorHAnsi" w:hAnsiTheme="minorHAnsi" w:cstheme="minorHAnsi"/>
          </w:rPr>
          <w:t>https://encyclopedia2.thefreedictionary.com/Hierarchical+database</w:t>
        </w:r>
      </w:hyperlink>
      <w:r>
        <w:rPr>
          <w:rFonts w:asciiTheme="minorHAnsi" w:hAnsiTheme="minorHAnsi" w:cstheme="minorHAnsi"/>
        </w:rPr>
        <w:t xml:space="preserve"> 2018 (accessed on 22/11)</w:t>
      </w:r>
    </w:p>
    <w:p w14:paraId="5EAA21EC" w14:textId="70523E66"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Encyclopedia, description of Network database, </w:t>
      </w:r>
      <w:hyperlink r:id="rId27" w:history="1">
        <w:r w:rsidRPr="00B07678">
          <w:rPr>
            <w:rStyle w:val="Hyperlink"/>
            <w:rFonts w:asciiTheme="minorHAnsi" w:hAnsiTheme="minorHAnsi" w:cstheme="minorHAnsi"/>
          </w:rPr>
          <w:t>https://encyclopedia2.thefreedictionary.com/Hierarchical+database</w:t>
        </w:r>
      </w:hyperlink>
      <w:r>
        <w:rPr>
          <w:rFonts w:asciiTheme="minorHAnsi" w:hAnsiTheme="minorHAnsi" w:cstheme="minorHAnsi"/>
        </w:rPr>
        <w:t xml:space="preserve"> 2018 (accessed on 22/11)</w:t>
      </w:r>
    </w:p>
    <w:p w14:paraId="262B213A" w14:textId="2EB8273A"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Gov, Data protection, </w:t>
      </w:r>
      <w:hyperlink r:id="rId28" w:history="1">
        <w:r w:rsidRPr="00380367">
          <w:rPr>
            <w:rStyle w:val="Hyperlink"/>
            <w:rFonts w:asciiTheme="minorHAnsi" w:hAnsiTheme="minorHAnsi" w:cstheme="minorHAnsi"/>
          </w:rPr>
          <w:t>https://www.gov.uk/data-protection</w:t>
        </w:r>
      </w:hyperlink>
      <w:r>
        <w:rPr>
          <w:rFonts w:asciiTheme="minorHAnsi" w:hAnsiTheme="minorHAnsi" w:cstheme="minorHAnsi"/>
        </w:rPr>
        <w:t>. 2018 (accessed on 19/11)</w:t>
      </w:r>
    </w:p>
    <w:p w14:paraId="6B88A26D" w14:textId="2FEF9829"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Gov, Data protection information, </w:t>
      </w:r>
      <w:hyperlink r:id="rId29" w:history="1">
        <w:r w:rsidRPr="00380367">
          <w:rPr>
            <w:rStyle w:val="Hyperlink"/>
            <w:rFonts w:asciiTheme="minorHAnsi" w:hAnsiTheme="minorHAnsi" w:cstheme="minorHAnsi"/>
          </w:rPr>
          <w:t>https://www.gov.uk/data-protection</w:t>
        </w:r>
      </w:hyperlink>
      <w:r>
        <w:rPr>
          <w:rFonts w:asciiTheme="minorHAnsi" w:hAnsiTheme="minorHAnsi" w:cstheme="minorHAnsi"/>
        </w:rPr>
        <w:t>. 2018 (accessed on 19/11)</w:t>
      </w:r>
    </w:p>
    <w:p w14:paraId="73CC1B31" w14:textId="0C872F88" w:rsidR="00BF1335" w:rsidRPr="00F2580C"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Gov, Effect on businesses, </w:t>
      </w:r>
      <w:proofErr w:type="gramStart"/>
      <w:r w:rsidRPr="00CE6B14">
        <w:rPr>
          <w:rFonts w:asciiTheme="minorHAnsi" w:hAnsiTheme="minorHAnsi" w:cstheme="minorHAnsi"/>
        </w:rPr>
        <w:t>https://www.gov.uk/data-protection-your-business</w:t>
      </w:r>
      <w:r>
        <w:rPr>
          <w:rFonts w:asciiTheme="minorHAnsi" w:hAnsiTheme="minorHAnsi" w:cstheme="minorHAnsi"/>
        </w:rPr>
        <w:t xml:space="preserve"> .</w:t>
      </w:r>
      <w:proofErr w:type="gramEnd"/>
      <w:r>
        <w:rPr>
          <w:rFonts w:asciiTheme="minorHAnsi" w:hAnsiTheme="minorHAnsi" w:cstheme="minorHAnsi"/>
        </w:rPr>
        <w:t xml:space="preserve"> 2018 (accessed on 20/11)</w:t>
      </w:r>
    </w:p>
    <w:p w14:paraId="054CBB02" w14:textId="48690B91" w:rsidR="00BF1335" w:rsidRPr="00F2580C"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Informatica, definition of data management, </w:t>
      </w:r>
      <w:hyperlink r:id="rId30" w:anchor="fbid=taDuFnNI30N" w:history="1">
        <w:r w:rsidRPr="004B2E67">
          <w:rPr>
            <w:rStyle w:val="Hyperlink"/>
            <w:rFonts w:asciiTheme="minorHAnsi" w:hAnsiTheme="minorHAnsi" w:cstheme="minorHAnsi"/>
          </w:rPr>
          <w:t>https://www.informatica.com/services-and-training/glossary-of-terms/data-management-definition.html#fbid=taDuFnNI30N</w:t>
        </w:r>
      </w:hyperlink>
      <w:r>
        <w:rPr>
          <w:rFonts w:asciiTheme="minorHAnsi" w:hAnsiTheme="minorHAnsi" w:cstheme="minorHAnsi"/>
        </w:rPr>
        <w:t xml:space="preserve"> 2018 (accessed on 21/11)</w:t>
      </w:r>
    </w:p>
    <w:p w14:paraId="23CFDC6D" w14:textId="4B68C681" w:rsidR="00BF1335" w:rsidRPr="00F2580C"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NomNom, </w:t>
      </w:r>
      <w:r w:rsidRPr="00F2580C">
        <w:rPr>
          <w:rFonts w:asciiTheme="minorHAnsi" w:hAnsiTheme="minorHAnsi" w:cstheme="minorHAnsi"/>
        </w:rPr>
        <w:t xml:space="preserve">website of NomNom Chocolate </w:t>
      </w:r>
      <w:hyperlink r:id="rId31" w:history="1">
        <w:r w:rsidRPr="00F2580C">
          <w:rPr>
            <w:rStyle w:val="Hyperlink"/>
            <w:rFonts w:asciiTheme="minorHAnsi" w:hAnsiTheme="minorHAnsi" w:cstheme="minorHAnsi"/>
          </w:rPr>
          <w:t>www.nomnom.cymru</w:t>
        </w:r>
      </w:hyperlink>
      <w:r w:rsidRPr="00F2580C">
        <w:rPr>
          <w:rFonts w:asciiTheme="minorHAnsi" w:hAnsiTheme="minorHAnsi" w:cstheme="minorHAnsi"/>
        </w:rPr>
        <w:t xml:space="preserve"> 2018 (accessed on 20/11)</w:t>
      </w:r>
    </w:p>
    <w:p w14:paraId="78480D59" w14:textId="57BCA231" w:rsidR="00BF1335" w:rsidRPr="00F2580C"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NomNom, </w:t>
      </w:r>
      <w:proofErr w:type="gramStart"/>
      <w:r w:rsidRPr="00F2580C">
        <w:rPr>
          <w:rFonts w:asciiTheme="minorHAnsi" w:hAnsiTheme="minorHAnsi" w:cstheme="minorHAnsi"/>
        </w:rPr>
        <w:t>Referred</w:t>
      </w:r>
      <w:proofErr w:type="gramEnd"/>
      <w:r w:rsidRPr="00F2580C">
        <w:rPr>
          <w:rFonts w:asciiTheme="minorHAnsi" w:hAnsiTheme="minorHAnsi" w:cstheme="minorHAnsi"/>
        </w:rPr>
        <w:t xml:space="preserve"> as “The abandoned chocolate factory” </w:t>
      </w:r>
      <w:hyperlink r:id="rId32" w:history="1">
        <w:r w:rsidRPr="00F2580C">
          <w:rPr>
            <w:rStyle w:val="Hyperlink"/>
            <w:rFonts w:asciiTheme="minorHAnsi" w:hAnsiTheme="minorHAnsi" w:cstheme="minorHAnsi"/>
          </w:rPr>
          <w:t>www.nomnom.cymru</w:t>
        </w:r>
      </w:hyperlink>
      <w:r w:rsidRPr="00F2580C">
        <w:rPr>
          <w:rFonts w:asciiTheme="minorHAnsi" w:hAnsiTheme="minorHAnsi" w:cstheme="minorHAnsi"/>
        </w:rPr>
        <w:t xml:space="preserve"> 2018 (accessed on 20/11) </w:t>
      </w:r>
    </w:p>
    <w:p w14:paraId="7F3501AB" w14:textId="4D74F009"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Ngdata, </w:t>
      </w:r>
      <w:r w:rsidRPr="00F2580C">
        <w:rPr>
          <w:rFonts w:asciiTheme="minorHAnsi" w:hAnsiTheme="minorHAnsi" w:cstheme="minorHAnsi"/>
        </w:rPr>
        <w:t xml:space="preserve">definition of data management, </w:t>
      </w:r>
      <w:hyperlink r:id="rId33" w:history="1">
        <w:r w:rsidRPr="00F2580C">
          <w:rPr>
            <w:rStyle w:val="Hyperlink"/>
            <w:rFonts w:asciiTheme="minorHAnsi" w:hAnsiTheme="minorHAnsi" w:cstheme="minorHAnsi"/>
          </w:rPr>
          <w:t>https://www.ngdata.com/what-is-data-management/</w:t>
        </w:r>
      </w:hyperlink>
      <w:r w:rsidRPr="00F2580C">
        <w:rPr>
          <w:rFonts w:asciiTheme="minorHAnsi" w:hAnsiTheme="minorHAnsi" w:cstheme="minorHAnsi"/>
        </w:rPr>
        <w:t xml:space="preserve"> 2016 (accessed on 21/11)</w:t>
      </w:r>
    </w:p>
    <w:p w14:paraId="2F8E0485" w14:textId="62E09589" w:rsidR="00BF1335" w:rsidRPr="00F2580C"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Ngdata, </w:t>
      </w:r>
      <w:r w:rsidRPr="00F2580C">
        <w:rPr>
          <w:rFonts w:asciiTheme="minorHAnsi" w:hAnsiTheme="minorHAnsi" w:cstheme="minorHAnsi"/>
        </w:rPr>
        <w:t xml:space="preserve">data management benefit </w:t>
      </w:r>
      <w:hyperlink r:id="rId34" w:history="1">
        <w:r w:rsidRPr="00F2580C">
          <w:rPr>
            <w:rStyle w:val="Hyperlink"/>
            <w:rFonts w:asciiTheme="minorHAnsi" w:hAnsiTheme="minorHAnsi" w:cstheme="minorHAnsi"/>
          </w:rPr>
          <w:t>https://www.ngdata.com/what-is-data-management/</w:t>
        </w:r>
      </w:hyperlink>
      <w:r w:rsidRPr="00F2580C">
        <w:rPr>
          <w:rFonts w:asciiTheme="minorHAnsi" w:hAnsiTheme="minorHAnsi" w:cstheme="minorHAnsi"/>
        </w:rPr>
        <w:t xml:space="preserve"> 2016 (accessed on 21/11)</w:t>
      </w:r>
    </w:p>
    <w:p w14:paraId="76501E7B" w14:textId="5CD5A6A6"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Ngdata, </w:t>
      </w:r>
      <w:r w:rsidRPr="00F2580C">
        <w:rPr>
          <w:rFonts w:asciiTheme="minorHAnsi" w:hAnsiTheme="minorHAnsi" w:cstheme="minorHAnsi"/>
        </w:rPr>
        <w:t xml:space="preserve">benefits of data management </w:t>
      </w:r>
      <w:hyperlink r:id="rId35" w:history="1">
        <w:r w:rsidRPr="00F2580C">
          <w:rPr>
            <w:rStyle w:val="Hyperlink"/>
            <w:rFonts w:asciiTheme="minorHAnsi" w:hAnsiTheme="minorHAnsi" w:cstheme="minorHAnsi"/>
          </w:rPr>
          <w:t>https://www.ngdata.com/what-is-data-management/</w:t>
        </w:r>
      </w:hyperlink>
      <w:r w:rsidRPr="00F2580C">
        <w:rPr>
          <w:rFonts w:asciiTheme="minorHAnsi" w:hAnsiTheme="minorHAnsi" w:cstheme="minorHAnsi"/>
        </w:rPr>
        <w:t xml:space="preserve"> 2016 (accessed on 21/11)</w:t>
      </w:r>
    </w:p>
    <w:p w14:paraId="11692B2B" w14:textId="5F17925E"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Orgcharting, advantages of Hierarchical database, </w:t>
      </w:r>
      <w:hyperlink r:id="rId36" w:history="1">
        <w:r w:rsidRPr="00B07678">
          <w:rPr>
            <w:rStyle w:val="Hyperlink"/>
            <w:rFonts w:asciiTheme="minorHAnsi" w:hAnsiTheme="minorHAnsi" w:cstheme="minorHAnsi"/>
          </w:rPr>
          <w:t>http://www.orgcharting.com/advantages-disadvantages-hierarchical-organisational-structure/</w:t>
        </w:r>
      </w:hyperlink>
      <w:r>
        <w:rPr>
          <w:rFonts w:asciiTheme="minorHAnsi" w:hAnsiTheme="minorHAnsi" w:cstheme="minorHAnsi"/>
        </w:rPr>
        <w:t xml:space="preserve"> 2018. (accessed on 22/11)</w:t>
      </w:r>
    </w:p>
    <w:p w14:paraId="0AA9CA05" w14:textId="48050D8C"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Orgcharting, disadvantages of Hierarchical database, </w:t>
      </w:r>
      <w:hyperlink r:id="rId37" w:history="1">
        <w:r w:rsidRPr="00B07678">
          <w:rPr>
            <w:rStyle w:val="Hyperlink"/>
            <w:rFonts w:asciiTheme="minorHAnsi" w:hAnsiTheme="minorHAnsi" w:cstheme="minorHAnsi"/>
          </w:rPr>
          <w:t>http://www.orgcharting.com/advantages-disadvantages-hierarchical-organisational-structure/</w:t>
        </w:r>
      </w:hyperlink>
      <w:r>
        <w:rPr>
          <w:rFonts w:asciiTheme="minorHAnsi" w:hAnsiTheme="minorHAnsi" w:cstheme="minorHAnsi"/>
        </w:rPr>
        <w:t xml:space="preserve"> 2018. (accessed on 22/11)</w:t>
      </w:r>
    </w:p>
    <w:p w14:paraId="78881E89" w14:textId="712ACC01"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Stanford University, Drawbacks example, Professor Hastie, 2018 (accessed on 20/11)</w:t>
      </w:r>
    </w:p>
    <w:p w14:paraId="3FC027B6" w14:textId="4F792BFD" w:rsidR="00BF1335" w:rsidRDefault="00BF1335" w:rsidP="00BF1335">
      <w:pPr>
        <w:pStyle w:val="ListParagraph"/>
        <w:numPr>
          <w:ilvl w:val="0"/>
          <w:numId w:val="48"/>
        </w:numPr>
        <w:rPr>
          <w:rFonts w:asciiTheme="minorHAnsi" w:hAnsiTheme="minorHAnsi" w:cstheme="minorHAnsi"/>
        </w:rPr>
      </w:pPr>
      <w:r>
        <w:rPr>
          <w:rFonts w:asciiTheme="minorHAnsi" w:hAnsiTheme="minorHAnsi" w:cstheme="minorHAnsi"/>
        </w:rPr>
        <w:t xml:space="preserve">Techopedia, description of Relational database, </w:t>
      </w:r>
      <w:hyperlink r:id="rId38" w:history="1">
        <w:r w:rsidRPr="00B07678">
          <w:rPr>
            <w:rStyle w:val="Hyperlink"/>
            <w:rFonts w:asciiTheme="minorHAnsi" w:hAnsiTheme="minorHAnsi" w:cstheme="minorHAnsi"/>
          </w:rPr>
          <w:t>https://www.techopedia.com/definition/1234/relational-database-rdb</w:t>
        </w:r>
      </w:hyperlink>
      <w:r>
        <w:rPr>
          <w:rFonts w:asciiTheme="minorHAnsi" w:hAnsiTheme="minorHAnsi" w:cstheme="minorHAnsi"/>
        </w:rPr>
        <w:t>. 2018. (accessed on 22/11)</w:t>
      </w:r>
    </w:p>
    <w:p w14:paraId="1789664C" w14:textId="0D263E6A" w:rsidR="00BF1335" w:rsidRDefault="00BF1335" w:rsidP="00BF1335"/>
    <w:p w14:paraId="0F3522F5" w14:textId="048AB832" w:rsidR="00BF1335" w:rsidRDefault="00BF1335" w:rsidP="00BF1335"/>
    <w:p w14:paraId="79BA53A8" w14:textId="77777777" w:rsidR="00FD6C15" w:rsidRDefault="00FD6C15" w:rsidP="009B20F4">
      <w:pPr>
        <w:pStyle w:val="Style1"/>
        <w:spacing w:line="480" w:lineRule="auto"/>
        <w:rPr>
          <w:rFonts w:cs="Arial"/>
          <w:color w:val="222222"/>
          <w:szCs w:val="18"/>
          <w:lang w:eastAsia="en-GB"/>
        </w:rPr>
      </w:pPr>
    </w:p>
    <w:sectPr w:rsidR="00FD6C15" w:rsidSect="00BD2D16">
      <w:headerReference w:type="default" r:id="rId39"/>
      <w:headerReference w:type="first" r:id="rId40"/>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70A619" w14:textId="77777777" w:rsidR="00537BE4" w:rsidRDefault="00537BE4" w:rsidP="009B20F4">
      <w:pPr>
        <w:spacing w:after="0" w:line="240" w:lineRule="auto"/>
      </w:pPr>
      <w:r>
        <w:separator/>
      </w:r>
    </w:p>
  </w:endnote>
  <w:endnote w:type="continuationSeparator" w:id="0">
    <w:p w14:paraId="61748CAA" w14:textId="77777777" w:rsidR="00537BE4" w:rsidRDefault="00537BE4"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0102095"/>
      <w:docPartObj>
        <w:docPartGallery w:val="Page Numbers (Bottom of Page)"/>
        <w:docPartUnique/>
      </w:docPartObj>
    </w:sdtPr>
    <w:sdtEndPr>
      <w:rPr>
        <w:noProof/>
      </w:rPr>
    </w:sdtEndPr>
    <w:sdtContent>
      <w:p w14:paraId="213A7BB1" w14:textId="77777777" w:rsidR="003B2A46" w:rsidRDefault="003B2A46">
        <w:pPr>
          <w:pStyle w:val="Footer"/>
        </w:pPr>
      </w:p>
      <w:p w14:paraId="21322E98" w14:textId="0530B680" w:rsidR="003B2A46" w:rsidRDefault="003B2A46">
        <w:pPr>
          <w:pStyle w:val="Footer"/>
        </w:pPr>
        <w:r>
          <w:fldChar w:fldCharType="begin"/>
        </w:r>
        <w:r>
          <w:instrText xml:space="preserve"> PAGE   \* MERGEFORMAT </w:instrText>
        </w:r>
        <w:r>
          <w:fldChar w:fldCharType="separate"/>
        </w:r>
        <w:r w:rsidR="006A012A">
          <w:rPr>
            <w:noProof/>
          </w:rPr>
          <w:t>9</w:t>
        </w:r>
        <w:r>
          <w:rPr>
            <w:noProof/>
          </w:rPr>
          <w:fldChar w:fldCharType="end"/>
        </w:r>
      </w:p>
    </w:sdtContent>
  </w:sdt>
  <w:p w14:paraId="0829C6EF" w14:textId="77777777" w:rsidR="003B2A46" w:rsidRDefault="003B2A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3B2A46" w:rsidRDefault="003B2A46">
    <w:pPr>
      <w:pStyle w:val="Footer"/>
      <w:jc w:val="center"/>
    </w:pPr>
  </w:p>
  <w:p w14:paraId="2EB1AFE0" w14:textId="77777777" w:rsidR="003B2A46" w:rsidRDefault="003B2A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7EFA6" w14:textId="77777777" w:rsidR="00537BE4" w:rsidRDefault="00537BE4" w:rsidP="009B20F4">
      <w:pPr>
        <w:spacing w:after="0" w:line="240" w:lineRule="auto"/>
      </w:pPr>
      <w:r>
        <w:separator/>
      </w:r>
    </w:p>
  </w:footnote>
  <w:footnote w:type="continuationSeparator" w:id="0">
    <w:p w14:paraId="5F35EA07" w14:textId="77777777" w:rsidR="00537BE4" w:rsidRDefault="00537BE4"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E313C" w14:textId="77777777" w:rsidR="003B2A46" w:rsidRDefault="003B2A46"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3B2A46" w:rsidRPr="00586DC0" w:rsidRDefault="003B2A46" w:rsidP="0007275A">
    <w:pPr>
      <w:pStyle w:val="Header"/>
      <w:pBdr>
        <w:bottom w:val="single" w:sz="4" w:space="1" w:color="auto"/>
      </w:pBdr>
      <w:jc w:val="center"/>
      <w:rPr>
        <w:b/>
        <w:caps/>
        <w:szCs w:val="18"/>
      </w:rPr>
    </w:pPr>
  </w:p>
  <w:p w14:paraId="3B93F63C" w14:textId="77777777" w:rsidR="003B2A46" w:rsidRPr="0007275A" w:rsidRDefault="003B2A46"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3B2A46" w:rsidRDefault="003B2A46"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3B2A46" w:rsidRDefault="003B2A46" w:rsidP="00C3584F">
    <w:pPr>
      <w:pStyle w:val="Header"/>
      <w:pBdr>
        <w:bottom w:val="single" w:sz="4" w:space="1" w:color="auto"/>
      </w:pBdr>
      <w:jc w:val="center"/>
      <w:rPr>
        <w:rFonts w:ascii="Verdana" w:hAnsi="Verdana"/>
        <w:b/>
        <w:caps/>
        <w:sz w:val="18"/>
        <w:szCs w:val="18"/>
      </w:rPr>
    </w:pPr>
  </w:p>
  <w:p w14:paraId="1F459FD2" w14:textId="77777777" w:rsidR="003B2A46" w:rsidRPr="0007275A" w:rsidRDefault="003B2A46"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4A0BA" w14:textId="77777777" w:rsidR="003B2A46" w:rsidRDefault="003B2A46"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3B2A46" w:rsidRPr="00586DC0" w:rsidRDefault="003B2A46" w:rsidP="0007275A">
    <w:pPr>
      <w:pStyle w:val="Header"/>
      <w:pBdr>
        <w:bottom w:val="single" w:sz="4" w:space="1" w:color="auto"/>
      </w:pBdr>
      <w:jc w:val="center"/>
      <w:rPr>
        <w:b/>
        <w:caps/>
        <w:szCs w:val="18"/>
      </w:rPr>
    </w:pPr>
  </w:p>
  <w:p w14:paraId="5A87713E" w14:textId="77777777" w:rsidR="003B2A46" w:rsidRDefault="003B2A46"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3F75BAA"/>
    <w:multiLevelType w:val="multilevel"/>
    <w:tmpl w:val="8732140A"/>
    <w:lvl w:ilvl="0">
      <w:start w:val="1"/>
      <w:numFmt w:val="decimal"/>
      <w:lvlText w:val="%1"/>
      <w:lvlJc w:val="left"/>
      <w:pPr>
        <w:ind w:left="525" w:hanging="525"/>
      </w:pPr>
      <w:rPr>
        <w:rFonts w:hint="default"/>
      </w:rPr>
    </w:lvl>
    <w:lvl w:ilvl="1">
      <w:start w:val="1"/>
      <w:numFmt w:val="decimal"/>
      <w:lvlText w:val="%1.%2"/>
      <w:lvlJc w:val="left"/>
      <w:pPr>
        <w:ind w:left="1145" w:hanging="720"/>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4350" w:hanging="180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3" w15:restartNumberingAfterBreak="0">
    <w:nsid w:val="04A54EAE"/>
    <w:multiLevelType w:val="multilevel"/>
    <w:tmpl w:val="5DB090BC"/>
    <w:lvl w:ilvl="0">
      <w:start w:val="1"/>
      <w:numFmt w:val="decimal"/>
      <w:lvlText w:val="%1"/>
      <w:lvlJc w:val="left"/>
      <w:pPr>
        <w:ind w:left="3360" w:hanging="480"/>
      </w:pPr>
      <w:rPr>
        <w:rFonts w:ascii="Verdana" w:hAnsi="Verdana" w:cs="Calibri" w:hint="default"/>
        <w:b w:val="0"/>
      </w:rPr>
    </w:lvl>
    <w:lvl w:ilvl="1">
      <w:start w:val="1"/>
      <w:numFmt w:val="decimal"/>
      <w:lvlText w:val="%1.%2"/>
      <w:lvlJc w:val="left"/>
      <w:pPr>
        <w:ind w:left="3785" w:hanging="480"/>
      </w:pPr>
      <w:rPr>
        <w:rFonts w:ascii="Verdana" w:hAnsi="Verdana" w:cs="Calibri" w:hint="default"/>
        <w:b w:val="0"/>
      </w:rPr>
    </w:lvl>
    <w:lvl w:ilvl="2">
      <w:start w:val="2"/>
      <w:numFmt w:val="decimal"/>
      <w:lvlText w:val="%1.%2.%3"/>
      <w:lvlJc w:val="left"/>
      <w:pPr>
        <w:ind w:left="4450" w:hanging="720"/>
      </w:pPr>
      <w:rPr>
        <w:rFonts w:ascii="Verdana" w:hAnsi="Verdana" w:cs="Calibri" w:hint="default"/>
        <w:b w:val="0"/>
      </w:rPr>
    </w:lvl>
    <w:lvl w:ilvl="3">
      <w:start w:val="1"/>
      <w:numFmt w:val="decimal"/>
      <w:lvlText w:val="%1.%2.%3.%4"/>
      <w:lvlJc w:val="left"/>
      <w:pPr>
        <w:ind w:left="4875" w:hanging="720"/>
      </w:pPr>
      <w:rPr>
        <w:rFonts w:ascii="Verdana" w:hAnsi="Verdana" w:cs="Calibri" w:hint="default"/>
        <w:b w:val="0"/>
      </w:rPr>
    </w:lvl>
    <w:lvl w:ilvl="4">
      <w:start w:val="1"/>
      <w:numFmt w:val="decimal"/>
      <w:lvlText w:val="%1.%2.%3.%4.%5"/>
      <w:lvlJc w:val="left"/>
      <w:pPr>
        <w:ind w:left="5300" w:hanging="720"/>
      </w:pPr>
      <w:rPr>
        <w:rFonts w:ascii="Verdana" w:hAnsi="Verdana" w:cs="Calibri" w:hint="default"/>
        <w:b w:val="0"/>
      </w:rPr>
    </w:lvl>
    <w:lvl w:ilvl="5">
      <w:start w:val="1"/>
      <w:numFmt w:val="decimal"/>
      <w:lvlText w:val="%1.%2.%3.%4.%5.%6"/>
      <w:lvlJc w:val="left"/>
      <w:pPr>
        <w:ind w:left="6085" w:hanging="1080"/>
      </w:pPr>
      <w:rPr>
        <w:rFonts w:ascii="Verdana" w:hAnsi="Verdana" w:cs="Calibri" w:hint="default"/>
        <w:b w:val="0"/>
      </w:rPr>
    </w:lvl>
    <w:lvl w:ilvl="6">
      <w:start w:val="1"/>
      <w:numFmt w:val="decimal"/>
      <w:lvlText w:val="%1.%2.%3.%4.%5.%6.%7"/>
      <w:lvlJc w:val="left"/>
      <w:pPr>
        <w:ind w:left="6510" w:hanging="1080"/>
      </w:pPr>
      <w:rPr>
        <w:rFonts w:ascii="Verdana" w:hAnsi="Verdana" w:cs="Calibri" w:hint="default"/>
        <w:b w:val="0"/>
      </w:rPr>
    </w:lvl>
    <w:lvl w:ilvl="7">
      <w:start w:val="1"/>
      <w:numFmt w:val="decimal"/>
      <w:lvlText w:val="%1.%2.%3.%4.%5.%6.%7.%8"/>
      <w:lvlJc w:val="left"/>
      <w:pPr>
        <w:ind w:left="6935" w:hanging="1080"/>
      </w:pPr>
      <w:rPr>
        <w:rFonts w:ascii="Verdana" w:hAnsi="Verdana" w:cs="Calibri" w:hint="default"/>
        <w:b w:val="0"/>
      </w:rPr>
    </w:lvl>
    <w:lvl w:ilvl="8">
      <w:start w:val="1"/>
      <w:numFmt w:val="decimal"/>
      <w:lvlText w:val="%1.%2.%3.%4.%5.%6.%7.%8.%9"/>
      <w:lvlJc w:val="left"/>
      <w:pPr>
        <w:ind w:left="7720" w:hanging="1440"/>
      </w:pPr>
      <w:rPr>
        <w:rFonts w:ascii="Verdana" w:hAnsi="Verdana" w:cs="Calibri" w:hint="default"/>
        <w:b w:val="0"/>
      </w:rPr>
    </w:lvl>
  </w:abstractNum>
  <w:abstractNum w:abstractNumId="4"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214A5B0E"/>
    <w:multiLevelType w:val="hybridMultilevel"/>
    <w:tmpl w:val="26864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26D573BB"/>
    <w:multiLevelType w:val="hybridMultilevel"/>
    <w:tmpl w:val="3C5E36DA"/>
    <w:lvl w:ilvl="0" w:tplc="0409000F">
      <w:start w:val="1"/>
      <w:numFmt w:val="decimal"/>
      <w:lvlText w:val="%1."/>
      <w:lvlJc w:val="left"/>
      <w:pPr>
        <w:tabs>
          <w:tab w:val="num" w:pos="720"/>
        </w:tabs>
        <w:ind w:left="720" w:hanging="360"/>
      </w:p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2E2E6673"/>
    <w:multiLevelType w:val="multilevel"/>
    <w:tmpl w:val="07F813E4"/>
    <w:lvl w:ilvl="0">
      <w:start w:val="1"/>
      <w:numFmt w:val="decimal"/>
      <w:lvlText w:val="%1"/>
      <w:lvlJc w:val="left"/>
      <w:pPr>
        <w:ind w:left="480" w:hanging="480"/>
      </w:pPr>
      <w:rPr>
        <w:rFonts w:ascii="Verdana" w:hAnsi="Verdana" w:cs="Calibri" w:hint="default"/>
        <w:b w:val="0"/>
      </w:rPr>
    </w:lvl>
    <w:lvl w:ilvl="1">
      <w:start w:val="1"/>
      <w:numFmt w:val="decimal"/>
      <w:lvlText w:val="%1.%2"/>
      <w:lvlJc w:val="left"/>
      <w:pPr>
        <w:ind w:left="905" w:hanging="480"/>
      </w:pPr>
      <w:rPr>
        <w:rFonts w:ascii="Verdana" w:hAnsi="Verdana" w:cs="Calibri" w:hint="default"/>
        <w:b w:val="0"/>
      </w:rPr>
    </w:lvl>
    <w:lvl w:ilvl="2">
      <w:start w:val="2"/>
      <w:numFmt w:val="decimal"/>
      <w:lvlText w:val="%1.%2.%3"/>
      <w:lvlJc w:val="left"/>
      <w:pPr>
        <w:ind w:left="1570" w:hanging="720"/>
      </w:pPr>
      <w:rPr>
        <w:rFonts w:ascii="Verdana" w:hAnsi="Verdana" w:cs="Calibri" w:hint="default"/>
        <w:b w:val="0"/>
      </w:rPr>
    </w:lvl>
    <w:lvl w:ilvl="3">
      <w:start w:val="1"/>
      <w:numFmt w:val="decimal"/>
      <w:lvlText w:val="%1.%2.%3.%4"/>
      <w:lvlJc w:val="left"/>
      <w:pPr>
        <w:ind w:left="1995" w:hanging="720"/>
      </w:pPr>
      <w:rPr>
        <w:rFonts w:ascii="Verdana" w:hAnsi="Verdana" w:cs="Calibri" w:hint="default"/>
        <w:b w:val="0"/>
      </w:rPr>
    </w:lvl>
    <w:lvl w:ilvl="4">
      <w:start w:val="1"/>
      <w:numFmt w:val="decimal"/>
      <w:lvlText w:val="%1.%2.%3.%4.%5"/>
      <w:lvlJc w:val="left"/>
      <w:pPr>
        <w:ind w:left="2420" w:hanging="720"/>
      </w:pPr>
      <w:rPr>
        <w:rFonts w:ascii="Verdana" w:hAnsi="Verdana" w:cs="Calibri" w:hint="default"/>
        <w:b w:val="0"/>
      </w:rPr>
    </w:lvl>
    <w:lvl w:ilvl="5">
      <w:start w:val="1"/>
      <w:numFmt w:val="decimal"/>
      <w:lvlText w:val="%1.%2.%3.%4.%5.%6"/>
      <w:lvlJc w:val="left"/>
      <w:pPr>
        <w:ind w:left="3205" w:hanging="1080"/>
      </w:pPr>
      <w:rPr>
        <w:rFonts w:ascii="Verdana" w:hAnsi="Verdana" w:cs="Calibri" w:hint="default"/>
        <w:b w:val="0"/>
      </w:rPr>
    </w:lvl>
    <w:lvl w:ilvl="6">
      <w:start w:val="1"/>
      <w:numFmt w:val="decimal"/>
      <w:lvlText w:val="%1.%2.%3.%4.%5.%6.%7"/>
      <w:lvlJc w:val="left"/>
      <w:pPr>
        <w:ind w:left="3630" w:hanging="1080"/>
      </w:pPr>
      <w:rPr>
        <w:rFonts w:ascii="Verdana" w:hAnsi="Verdana" w:cs="Calibri" w:hint="default"/>
        <w:b w:val="0"/>
      </w:rPr>
    </w:lvl>
    <w:lvl w:ilvl="7">
      <w:start w:val="1"/>
      <w:numFmt w:val="decimal"/>
      <w:lvlText w:val="%1.%2.%3.%4.%5.%6.%7.%8"/>
      <w:lvlJc w:val="left"/>
      <w:pPr>
        <w:ind w:left="4055" w:hanging="1080"/>
      </w:pPr>
      <w:rPr>
        <w:rFonts w:ascii="Verdana" w:hAnsi="Verdana" w:cs="Calibri" w:hint="default"/>
        <w:b w:val="0"/>
      </w:rPr>
    </w:lvl>
    <w:lvl w:ilvl="8">
      <w:start w:val="1"/>
      <w:numFmt w:val="decimal"/>
      <w:lvlText w:val="%1.%2.%3.%4.%5.%6.%7.%8.%9"/>
      <w:lvlJc w:val="left"/>
      <w:pPr>
        <w:ind w:left="4840" w:hanging="1440"/>
      </w:pPr>
      <w:rPr>
        <w:rFonts w:ascii="Verdana" w:hAnsi="Verdana" w:cs="Calibri" w:hint="default"/>
        <w:b w:val="0"/>
      </w:rPr>
    </w:lvl>
  </w:abstractNum>
  <w:abstractNum w:abstractNumId="19"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2E6F04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EE07E9B"/>
    <w:multiLevelType w:val="multilevel"/>
    <w:tmpl w:val="9E12C80C"/>
    <w:lvl w:ilvl="0">
      <w:start w:val="1"/>
      <w:numFmt w:val="decimal"/>
      <w:lvlText w:val="%1"/>
      <w:lvlJc w:val="left"/>
      <w:pPr>
        <w:ind w:left="480" w:hanging="480"/>
      </w:pPr>
      <w:rPr>
        <w:rFonts w:ascii="Verdana" w:hAnsi="Verdana" w:cs="Calibri" w:hint="default"/>
        <w:b w:val="0"/>
      </w:rPr>
    </w:lvl>
    <w:lvl w:ilvl="1">
      <w:start w:val="1"/>
      <w:numFmt w:val="decimal"/>
      <w:lvlText w:val="%1.%2"/>
      <w:lvlJc w:val="left"/>
      <w:pPr>
        <w:ind w:left="905" w:hanging="480"/>
      </w:pPr>
      <w:rPr>
        <w:rFonts w:ascii="Verdana" w:hAnsi="Verdana" w:cs="Calibri" w:hint="default"/>
        <w:b w:val="0"/>
      </w:rPr>
    </w:lvl>
    <w:lvl w:ilvl="2">
      <w:start w:val="2"/>
      <w:numFmt w:val="decimal"/>
      <w:lvlText w:val="%1.%2.%3"/>
      <w:lvlJc w:val="left"/>
      <w:pPr>
        <w:ind w:left="1570" w:hanging="720"/>
      </w:pPr>
      <w:rPr>
        <w:rFonts w:ascii="Verdana" w:hAnsi="Verdana" w:cs="Calibri" w:hint="default"/>
        <w:b w:val="0"/>
      </w:rPr>
    </w:lvl>
    <w:lvl w:ilvl="3">
      <w:start w:val="1"/>
      <w:numFmt w:val="decimal"/>
      <w:lvlText w:val="%1.%2.%3.%4"/>
      <w:lvlJc w:val="left"/>
      <w:pPr>
        <w:ind w:left="1995" w:hanging="720"/>
      </w:pPr>
      <w:rPr>
        <w:rFonts w:ascii="Verdana" w:hAnsi="Verdana" w:cs="Calibri" w:hint="default"/>
        <w:b w:val="0"/>
      </w:rPr>
    </w:lvl>
    <w:lvl w:ilvl="4">
      <w:start w:val="1"/>
      <w:numFmt w:val="decimal"/>
      <w:lvlText w:val="%1.%2.%3.%4.%5"/>
      <w:lvlJc w:val="left"/>
      <w:pPr>
        <w:ind w:left="2420" w:hanging="720"/>
      </w:pPr>
      <w:rPr>
        <w:rFonts w:ascii="Verdana" w:hAnsi="Verdana" w:cs="Calibri" w:hint="default"/>
        <w:b w:val="0"/>
      </w:rPr>
    </w:lvl>
    <w:lvl w:ilvl="5">
      <w:start w:val="1"/>
      <w:numFmt w:val="decimal"/>
      <w:lvlText w:val="%1.%2.%3.%4.%5.%6"/>
      <w:lvlJc w:val="left"/>
      <w:pPr>
        <w:ind w:left="3205" w:hanging="1080"/>
      </w:pPr>
      <w:rPr>
        <w:rFonts w:ascii="Verdana" w:hAnsi="Verdana" w:cs="Calibri" w:hint="default"/>
        <w:b w:val="0"/>
      </w:rPr>
    </w:lvl>
    <w:lvl w:ilvl="6">
      <w:start w:val="1"/>
      <w:numFmt w:val="decimal"/>
      <w:lvlText w:val="%1.%2.%3.%4.%5.%6.%7"/>
      <w:lvlJc w:val="left"/>
      <w:pPr>
        <w:ind w:left="3630" w:hanging="1080"/>
      </w:pPr>
      <w:rPr>
        <w:rFonts w:ascii="Verdana" w:hAnsi="Verdana" w:cs="Calibri" w:hint="default"/>
        <w:b w:val="0"/>
      </w:rPr>
    </w:lvl>
    <w:lvl w:ilvl="7">
      <w:start w:val="1"/>
      <w:numFmt w:val="decimal"/>
      <w:lvlText w:val="%1.%2.%3.%4.%5.%6.%7.%8"/>
      <w:lvlJc w:val="left"/>
      <w:pPr>
        <w:ind w:left="4055" w:hanging="1080"/>
      </w:pPr>
      <w:rPr>
        <w:rFonts w:ascii="Verdana" w:hAnsi="Verdana" w:cs="Calibri" w:hint="default"/>
        <w:b w:val="0"/>
      </w:rPr>
    </w:lvl>
    <w:lvl w:ilvl="8">
      <w:start w:val="1"/>
      <w:numFmt w:val="decimal"/>
      <w:lvlText w:val="%1.%2.%3.%4.%5.%6.%7.%8.%9"/>
      <w:lvlJc w:val="left"/>
      <w:pPr>
        <w:ind w:left="4840" w:hanging="1440"/>
      </w:pPr>
      <w:rPr>
        <w:rFonts w:ascii="Verdana" w:hAnsi="Verdana" w:cs="Calibri" w:hint="default"/>
        <w:b w:val="0"/>
      </w:rPr>
    </w:lvl>
  </w:abstractNum>
  <w:abstractNum w:abstractNumId="2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3806EDF"/>
    <w:multiLevelType w:val="hybridMultilevel"/>
    <w:tmpl w:val="8102B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4974CF7"/>
    <w:multiLevelType w:val="multilevel"/>
    <w:tmpl w:val="ABBCDAA0"/>
    <w:lvl w:ilvl="0">
      <w:start w:val="1"/>
      <w:numFmt w:val="decimal"/>
      <w:lvlText w:val="%1"/>
      <w:lvlJc w:val="left"/>
      <w:pPr>
        <w:ind w:left="480" w:hanging="480"/>
      </w:pPr>
      <w:rPr>
        <w:rFonts w:ascii="Verdana" w:hAnsi="Verdana" w:cs="Calibri" w:hint="default"/>
        <w:b w:val="0"/>
      </w:rPr>
    </w:lvl>
    <w:lvl w:ilvl="1">
      <w:start w:val="1"/>
      <w:numFmt w:val="decimal"/>
      <w:lvlText w:val="%1.%2"/>
      <w:lvlJc w:val="left"/>
      <w:pPr>
        <w:ind w:left="1265" w:hanging="480"/>
      </w:pPr>
      <w:rPr>
        <w:rFonts w:ascii="Verdana" w:hAnsi="Verdana" w:cs="Calibri" w:hint="default"/>
        <w:b w:val="0"/>
      </w:rPr>
    </w:lvl>
    <w:lvl w:ilvl="2">
      <w:start w:val="2"/>
      <w:numFmt w:val="decimal"/>
      <w:lvlText w:val="%1.%2.%3"/>
      <w:lvlJc w:val="left"/>
      <w:pPr>
        <w:ind w:left="2290" w:hanging="720"/>
      </w:pPr>
      <w:rPr>
        <w:rFonts w:ascii="Verdana" w:hAnsi="Verdana" w:cs="Calibri" w:hint="default"/>
        <w:b w:val="0"/>
      </w:rPr>
    </w:lvl>
    <w:lvl w:ilvl="3">
      <w:start w:val="1"/>
      <w:numFmt w:val="decimal"/>
      <w:lvlText w:val="%1.%2.%3.%4"/>
      <w:lvlJc w:val="left"/>
      <w:pPr>
        <w:ind w:left="3075" w:hanging="720"/>
      </w:pPr>
      <w:rPr>
        <w:rFonts w:ascii="Verdana" w:hAnsi="Verdana" w:cs="Calibri" w:hint="default"/>
        <w:b w:val="0"/>
      </w:rPr>
    </w:lvl>
    <w:lvl w:ilvl="4">
      <w:start w:val="1"/>
      <w:numFmt w:val="decimal"/>
      <w:lvlText w:val="%1.%2.%3.%4.%5"/>
      <w:lvlJc w:val="left"/>
      <w:pPr>
        <w:ind w:left="3860" w:hanging="720"/>
      </w:pPr>
      <w:rPr>
        <w:rFonts w:ascii="Verdana" w:hAnsi="Verdana" w:cs="Calibri" w:hint="default"/>
        <w:b w:val="0"/>
      </w:rPr>
    </w:lvl>
    <w:lvl w:ilvl="5">
      <w:start w:val="1"/>
      <w:numFmt w:val="decimal"/>
      <w:lvlText w:val="%1.%2.%3.%4.%5.%6"/>
      <w:lvlJc w:val="left"/>
      <w:pPr>
        <w:ind w:left="5005" w:hanging="1080"/>
      </w:pPr>
      <w:rPr>
        <w:rFonts w:ascii="Verdana" w:hAnsi="Verdana" w:cs="Calibri" w:hint="default"/>
        <w:b w:val="0"/>
      </w:rPr>
    </w:lvl>
    <w:lvl w:ilvl="6">
      <w:start w:val="1"/>
      <w:numFmt w:val="decimal"/>
      <w:lvlText w:val="%1.%2.%3.%4.%5.%6.%7"/>
      <w:lvlJc w:val="left"/>
      <w:pPr>
        <w:ind w:left="5790" w:hanging="1080"/>
      </w:pPr>
      <w:rPr>
        <w:rFonts w:ascii="Verdana" w:hAnsi="Verdana" w:cs="Calibri" w:hint="default"/>
        <w:b w:val="0"/>
      </w:rPr>
    </w:lvl>
    <w:lvl w:ilvl="7">
      <w:start w:val="1"/>
      <w:numFmt w:val="decimal"/>
      <w:lvlText w:val="%1.%2.%3.%4.%5.%6.%7.%8"/>
      <w:lvlJc w:val="left"/>
      <w:pPr>
        <w:ind w:left="6575" w:hanging="1080"/>
      </w:pPr>
      <w:rPr>
        <w:rFonts w:ascii="Verdana" w:hAnsi="Verdana" w:cs="Calibri" w:hint="default"/>
        <w:b w:val="0"/>
      </w:rPr>
    </w:lvl>
    <w:lvl w:ilvl="8">
      <w:start w:val="1"/>
      <w:numFmt w:val="decimal"/>
      <w:lvlText w:val="%1.%2.%3.%4.%5.%6.%7.%8.%9"/>
      <w:lvlJc w:val="left"/>
      <w:pPr>
        <w:ind w:left="7720" w:hanging="1440"/>
      </w:pPr>
      <w:rPr>
        <w:rFonts w:ascii="Verdana" w:hAnsi="Verdana" w:cs="Calibri" w:hint="default"/>
        <w:b w:val="0"/>
      </w:rPr>
    </w:lvl>
  </w:abstractNum>
  <w:abstractNum w:abstractNumId="2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352A5D6D"/>
    <w:multiLevelType w:val="multilevel"/>
    <w:tmpl w:val="A3B2580C"/>
    <w:lvl w:ilvl="0">
      <w:start w:val="1"/>
      <w:numFmt w:val="decimal"/>
      <w:pStyle w:val="Heading1"/>
      <w:lvlText w:val="%1"/>
      <w:lvlJc w:val="left"/>
      <w:pPr>
        <w:tabs>
          <w:tab w:val="num" w:pos="851"/>
        </w:tabs>
        <w:ind w:left="851" w:hanging="851"/>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44AC440E"/>
    <w:multiLevelType w:val="hybridMultilevel"/>
    <w:tmpl w:val="1298A89E"/>
    <w:lvl w:ilvl="0" w:tplc="3B70ACD6">
      <w:start w:val="1"/>
      <w:numFmt w:val="bullet"/>
      <w:lvlText w:val="-"/>
      <w:lvlJc w:val="left"/>
      <w:pPr>
        <w:ind w:left="720" w:hanging="360"/>
      </w:pPr>
      <w:rPr>
        <w:rFonts w:ascii="Calibri" w:eastAsiaTheme="minorHAnsi" w:hAnsi="Calibri" w:cstheme="minorHAnsi"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C438F6"/>
    <w:multiLevelType w:val="hybridMultilevel"/>
    <w:tmpl w:val="61264776"/>
    <w:lvl w:ilvl="0" w:tplc="6E10D1A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1"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3" w15:restartNumberingAfterBreak="0">
    <w:nsid w:val="53360897"/>
    <w:multiLevelType w:val="multilevel"/>
    <w:tmpl w:val="0ECE6E06"/>
    <w:lvl w:ilvl="0">
      <w:start w:val="1"/>
      <w:numFmt w:val="decimal"/>
      <w:lvlText w:val="%1."/>
      <w:lvlJc w:val="left"/>
      <w:pPr>
        <w:ind w:left="644"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5BF80BA7"/>
    <w:multiLevelType w:val="hybridMultilevel"/>
    <w:tmpl w:val="8460DC48"/>
    <w:lvl w:ilvl="0" w:tplc="4C748DEE">
      <w:start w:val="6"/>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5"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8" w15:restartNumberingAfterBreak="0">
    <w:nsid w:val="65856F6B"/>
    <w:multiLevelType w:val="hybridMultilevel"/>
    <w:tmpl w:val="C35C44C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002491"/>
    <w:multiLevelType w:val="hybridMultilevel"/>
    <w:tmpl w:val="25A47112"/>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D5607F"/>
    <w:multiLevelType w:val="hybridMultilevel"/>
    <w:tmpl w:val="96CEC7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3"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5" w15:restartNumberingAfterBreak="0">
    <w:nsid w:val="73FE33D8"/>
    <w:multiLevelType w:val="hybridMultilevel"/>
    <w:tmpl w:val="A1FA7888"/>
    <w:lvl w:ilvl="0" w:tplc="65422A2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7" w15:restartNumberingAfterBreak="0">
    <w:nsid w:val="7C0D617F"/>
    <w:multiLevelType w:val="multilevel"/>
    <w:tmpl w:val="FC2E2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6"/>
  </w:num>
  <w:num w:numId="3">
    <w:abstractNumId w:val="7"/>
  </w:num>
  <w:num w:numId="4">
    <w:abstractNumId w:val="6"/>
  </w:num>
  <w:num w:numId="5">
    <w:abstractNumId w:val="1"/>
  </w:num>
  <w:num w:numId="6">
    <w:abstractNumId w:val="30"/>
  </w:num>
  <w:num w:numId="7">
    <w:abstractNumId w:val="36"/>
  </w:num>
  <w:num w:numId="8">
    <w:abstractNumId w:val="46"/>
  </w:num>
  <w:num w:numId="9">
    <w:abstractNumId w:val="12"/>
  </w:num>
  <w:num w:numId="10">
    <w:abstractNumId w:val="13"/>
  </w:num>
  <w:num w:numId="11">
    <w:abstractNumId w:val="9"/>
  </w:num>
  <w:num w:numId="12">
    <w:abstractNumId w:val="44"/>
  </w:num>
  <w:num w:numId="13">
    <w:abstractNumId w:val="42"/>
  </w:num>
  <w:num w:numId="14">
    <w:abstractNumId w:val="0"/>
  </w:num>
  <w:num w:numId="15">
    <w:abstractNumId w:val="8"/>
  </w:num>
  <w:num w:numId="16">
    <w:abstractNumId w:val="11"/>
  </w:num>
  <w:num w:numId="17">
    <w:abstractNumId w:val="4"/>
  </w:num>
  <w:num w:numId="18">
    <w:abstractNumId w:val="14"/>
  </w:num>
  <w:num w:numId="19">
    <w:abstractNumId w:val="10"/>
  </w:num>
  <w:num w:numId="20">
    <w:abstractNumId w:val="27"/>
  </w:num>
  <w:num w:numId="21">
    <w:abstractNumId w:val="16"/>
  </w:num>
  <w:num w:numId="22">
    <w:abstractNumId w:val="31"/>
  </w:num>
  <w:num w:numId="23">
    <w:abstractNumId w:val="35"/>
  </w:num>
  <w:num w:numId="24">
    <w:abstractNumId w:val="43"/>
  </w:num>
  <w:num w:numId="25">
    <w:abstractNumId w:val="40"/>
  </w:num>
  <w:num w:numId="26">
    <w:abstractNumId w:val="25"/>
  </w:num>
  <w:num w:numId="27">
    <w:abstractNumId w:val="37"/>
  </w:num>
  <w:num w:numId="28">
    <w:abstractNumId w:val="5"/>
  </w:num>
  <w:num w:numId="29">
    <w:abstractNumId w:val="32"/>
  </w:num>
  <w:num w:numId="30">
    <w:abstractNumId w:val="19"/>
  </w:num>
  <w:num w:numId="31">
    <w:abstractNumId w:val="26"/>
  </w:num>
  <w:num w:numId="32">
    <w:abstractNumId w:val="22"/>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34"/>
  </w:num>
  <w:num w:numId="36">
    <w:abstractNumId w:val="41"/>
  </w:num>
  <w:num w:numId="37">
    <w:abstractNumId w:val="15"/>
  </w:num>
  <w:num w:numId="38">
    <w:abstractNumId w:val="39"/>
  </w:num>
  <w:num w:numId="39">
    <w:abstractNumId w:val="38"/>
  </w:num>
  <w:num w:numId="40">
    <w:abstractNumId w:val="21"/>
  </w:num>
  <w:num w:numId="41">
    <w:abstractNumId w:val="3"/>
  </w:num>
  <w:num w:numId="42">
    <w:abstractNumId w:val="18"/>
  </w:num>
  <w:num w:numId="43">
    <w:abstractNumId w:val="24"/>
  </w:num>
  <w:num w:numId="44">
    <w:abstractNumId w:val="2"/>
  </w:num>
  <w:num w:numId="45">
    <w:abstractNumId w:val="45"/>
  </w:num>
  <w:num w:numId="46">
    <w:abstractNumId w:val="29"/>
  </w:num>
  <w:num w:numId="47">
    <w:abstractNumId w:val="47"/>
  </w:num>
  <w:num w:numId="48">
    <w:abstractNumId w:val="23"/>
  </w:num>
  <w:num w:numId="49">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62F3"/>
    <w:rsid w:val="000177F9"/>
    <w:rsid w:val="00020BFF"/>
    <w:rsid w:val="00021717"/>
    <w:rsid w:val="00022027"/>
    <w:rsid w:val="00026463"/>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20E"/>
    <w:rsid w:val="000549E5"/>
    <w:rsid w:val="0005533D"/>
    <w:rsid w:val="000558F4"/>
    <w:rsid w:val="000573B7"/>
    <w:rsid w:val="00057AF5"/>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17AF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3D25"/>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5DB7"/>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0276"/>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5A"/>
    <w:rsid w:val="00191CD1"/>
    <w:rsid w:val="001929D0"/>
    <w:rsid w:val="00192B6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4A"/>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272C"/>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6B13"/>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3C1"/>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2A46"/>
    <w:rsid w:val="003B3744"/>
    <w:rsid w:val="003B3D7A"/>
    <w:rsid w:val="003B51D8"/>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743"/>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3E32"/>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0E2"/>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0B49"/>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2ED2"/>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37BE4"/>
    <w:rsid w:val="0054089F"/>
    <w:rsid w:val="00540D43"/>
    <w:rsid w:val="0054313F"/>
    <w:rsid w:val="005442C2"/>
    <w:rsid w:val="00544F30"/>
    <w:rsid w:val="005450DB"/>
    <w:rsid w:val="00545E30"/>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12E"/>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551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96F"/>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2A"/>
    <w:rsid w:val="006A0199"/>
    <w:rsid w:val="006A03BE"/>
    <w:rsid w:val="006A07AC"/>
    <w:rsid w:val="006A0C3E"/>
    <w:rsid w:val="006A168F"/>
    <w:rsid w:val="006A1962"/>
    <w:rsid w:val="006A1ACC"/>
    <w:rsid w:val="006A1B9A"/>
    <w:rsid w:val="006A2598"/>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07E19"/>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3AE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30B"/>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0F31"/>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67D"/>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4A0"/>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25F5"/>
    <w:rsid w:val="008A3116"/>
    <w:rsid w:val="008A32E2"/>
    <w:rsid w:val="008A3801"/>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499"/>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94"/>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349"/>
    <w:rsid w:val="00990D05"/>
    <w:rsid w:val="00991A40"/>
    <w:rsid w:val="009924C0"/>
    <w:rsid w:val="00993A5C"/>
    <w:rsid w:val="0099412A"/>
    <w:rsid w:val="00994A44"/>
    <w:rsid w:val="0099502E"/>
    <w:rsid w:val="0099626F"/>
    <w:rsid w:val="00997361"/>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17B04"/>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07C"/>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4A8"/>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8AA"/>
    <w:rsid w:val="00AA2943"/>
    <w:rsid w:val="00AA34BB"/>
    <w:rsid w:val="00AA3638"/>
    <w:rsid w:val="00AA3B84"/>
    <w:rsid w:val="00AA59A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ACA"/>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5B"/>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5DA7"/>
    <w:rsid w:val="00B366A8"/>
    <w:rsid w:val="00B3773C"/>
    <w:rsid w:val="00B407D0"/>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3C8F"/>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0C3"/>
    <w:rsid w:val="00BB0495"/>
    <w:rsid w:val="00BB0655"/>
    <w:rsid w:val="00BB0D36"/>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335"/>
    <w:rsid w:val="00BF1F99"/>
    <w:rsid w:val="00BF246C"/>
    <w:rsid w:val="00BF2796"/>
    <w:rsid w:val="00BF27FD"/>
    <w:rsid w:val="00BF292B"/>
    <w:rsid w:val="00BF305E"/>
    <w:rsid w:val="00BF38D0"/>
    <w:rsid w:val="00BF4B8E"/>
    <w:rsid w:val="00BF5627"/>
    <w:rsid w:val="00BF5BA3"/>
    <w:rsid w:val="00BF6786"/>
    <w:rsid w:val="00BF7F2F"/>
    <w:rsid w:val="00C0114A"/>
    <w:rsid w:val="00C021EF"/>
    <w:rsid w:val="00C02600"/>
    <w:rsid w:val="00C02D4D"/>
    <w:rsid w:val="00C03BC8"/>
    <w:rsid w:val="00C04515"/>
    <w:rsid w:val="00C0470A"/>
    <w:rsid w:val="00C04A4E"/>
    <w:rsid w:val="00C052F8"/>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3CD1"/>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87AD3"/>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522"/>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6B14"/>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69B6"/>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62EA"/>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3CB"/>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3D20"/>
    <w:rsid w:val="00E34172"/>
    <w:rsid w:val="00E3516C"/>
    <w:rsid w:val="00E371C5"/>
    <w:rsid w:val="00E37DFC"/>
    <w:rsid w:val="00E4049C"/>
    <w:rsid w:val="00E40688"/>
    <w:rsid w:val="00E40CAD"/>
    <w:rsid w:val="00E41A4B"/>
    <w:rsid w:val="00E41BF8"/>
    <w:rsid w:val="00E41E88"/>
    <w:rsid w:val="00E4231B"/>
    <w:rsid w:val="00E426FF"/>
    <w:rsid w:val="00E42768"/>
    <w:rsid w:val="00E45C97"/>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8B0"/>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17EF3"/>
    <w:rsid w:val="00F2033A"/>
    <w:rsid w:val="00F20594"/>
    <w:rsid w:val="00F211AE"/>
    <w:rsid w:val="00F22005"/>
    <w:rsid w:val="00F228B7"/>
    <w:rsid w:val="00F22A9C"/>
    <w:rsid w:val="00F23BDE"/>
    <w:rsid w:val="00F244ED"/>
    <w:rsid w:val="00F2486E"/>
    <w:rsid w:val="00F25367"/>
    <w:rsid w:val="00F2580C"/>
    <w:rsid w:val="00F277ED"/>
    <w:rsid w:val="00F27985"/>
    <w:rsid w:val="00F279BB"/>
    <w:rsid w:val="00F27D5F"/>
    <w:rsid w:val="00F30BE7"/>
    <w:rsid w:val="00F31D11"/>
    <w:rsid w:val="00F33177"/>
    <w:rsid w:val="00F343A6"/>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2"/>
    <w:rsid w:val="00F6671E"/>
    <w:rsid w:val="00F6795E"/>
    <w:rsid w:val="00F67C1D"/>
    <w:rsid w:val="00F704B1"/>
    <w:rsid w:val="00F70BB1"/>
    <w:rsid w:val="00F7147F"/>
    <w:rsid w:val="00F71F94"/>
    <w:rsid w:val="00F71FA5"/>
    <w:rsid w:val="00F73317"/>
    <w:rsid w:val="00F73934"/>
    <w:rsid w:val="00F73B35"/>
    <w:rsid w:val="00F740B1"/>
    <w:rsid w:val="00F756A9"/>
    <w:rsid w:val="00F76162"/>
    <w:rsid w:val="00F77287"/>
    <w:rsid w:val="00F8000B"/>
    <w:rsid w:val="00F80AA1"/>
    <w:rsid w:val="00F80BC5"/>
    <w:rsid w:val="00F81015"/>
    <w:rsid w:val="00F811A0"/>
    <w:rsid w:val="00F81A85"/>
    <w:rsid w:val="00F821F2"/>
    <w:rsid w:val="00F82737"/>
    <w:rsid w:val="00F83AA6"/>
    <w:rsid w:val="00F84455"/>
    <w:rsid w:val="00F8555B"/>
    <w:rsid w:val="00F86018"/>
    <w:rsid w:val="00F87294"/>
    <w:rsid w:val="00F8732D"/>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C6DB9"/>
    <w:rsid w:val="00FD07CF"/>
    <w:rsid w:val="00FD09F4"/>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8ED"/>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paragraph" w:customStyle="1" w:styleId="BulletedList">
    <w:name w:val="Bulleted List"/>
    <w:basedOn w:val="Normal"/>
    <w:rsid w:val="00C87AD3"/>
    <w:pPr>
      <w:numPr>
        <w:numId w:val="32"/>
      </w:numPr>
      <w:autoSpaceDE/>
      <w:autoSpaceDN/>
      <w:adjustRightInd/>
      <w:spacing w:before="120" w:after="240" w:line="240" w:lineRule="auto"/>
    </w:pPr>
    <w:rPr>
      <w:rFonts w:ascii="Verdana" w:eastAsia="Calibri" w:hAnsi="Verdana" w:cs="Verdana"/>
      <w:sz w:val="16"/>
      <w:szCs w:val="16"/>
      <w:lang w:val="en-US"/>
    </w:rPr>
  </w:style>
  <w:style w:type="paragraph" w:styleId="TOCHeading">
    <w:name w:val="TOC Heading"/>
    <w:basedOn w:val="Heading1"/>
    <w:next w:val="Normal"/>
    <w:uiPriority w:val="39"/>
    <w:unhideWhenUsed/>
    <w:qFormat/>
    <w:rsid w:val="00EB48B0"/>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 w:type="character" w:customStyle="1" w:styleId="UnresolvedMention1">
    <w:name w:val="Unresolved Mention1"/>
    <w:basedOn w:val="DefaultParagraphFont"/>
    <w:uiPriority w:val="99"/>
    <w:semiHidden/>
    <w:unhideWhenUsed/>
    <w:rsid w:val="001A374A"/>
    <w:rPr>
      <w:color w:val="605E5C"/>
      <w:shd w:val="clear" w:color="auto" w:fill="E1DFDD"/>
    </w:rPr>
  </w:style>
  <w:style w:type="character" w:customStyle="1" w:styleId="UnresolvedMention2">
    <w:name w:val="Unresolved Mention2"/>
    <w:basedOn w:val="DefaultParagraphFont"/>
    <w:uiPriority w:val="99"/>
    <w:semiHidden/>
    <w:unhideWhenUsed/>
    <w:rsid w:val="00BB00C3"/>
    <w:rPr>
      <w:color w:val="605E5C"/>
      <w:shd w:val="clear" w:color="auto" w:fill="E1DFDD"/>
    </w:rPr>
  </w:style>
  <w:style w:type="paragraph" w:customStyle="1" w:styleId="trt0xe">
    <w:name w:val="trt0xe"/>
    <w:basedOn w:val="Normal"/>
    <w:rsid w:val="00057AF5"/>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vr">
    <w:name w:val="hvr"/>
    <w:basedOn w:val="DefaultParagraphFont"/>
    <w:rsid w:val="00057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6667411">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2824097">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nomnom.cymru" TargetMode="External"/><Relationship Id="rId18" Type="http://schemas.openxmlformats.org/officeDocument/2006/relationships/hyperlink" Target="http://www.orgcharting.com" TargetMode="External"/><Relationship Id="rId26" Type="http://schemas.openxmlformats.org/officeDocument/2006/relationships/hyperlink" Target="https://encyclopedia2.thefreedictionary.com/Hierarchical+database" TargetMode="Externa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datamation.com" TargetMode="External"/><Relationship Id="rId34" Type="http://schemas.openxmlformats.org/officeDocument/2006/relationships/hyperlink" Target="https://www.ngdata.com/what-is-data-management/"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omnom.cymru" TargetMode="External"/><Relationship Id="rId17" Type="http://schemas.openxmlformats.org/officeDocument/2006/relationships/hyperlink" Target="http://www.orgcharting.com" TargetMode="External"/><Relationship Id="rId25" Type="http://schemas.openxmlformats.org/officeDocument/2006/relationships/hyperlink" Target="https://www.datamation.com/big-data/big-data-management.html" TargetMode="External"/><Relationship Id="rId33" Type="http://schemas.openxmlformats.org/officeDocument/2006/relationships/hyperlink" Target="https://www.ngdata.com/what-is-data-management/" TargetMode="External"/><Relationship Id="rId38" Type="http://schemas.openxmlformats.org/officeDocument/2006/relationships/hyperlink" Target="https://www.techopedia.com/definition/1234/relational-database-rdb" TargetMode="External"/><Relationship Id="rId2" Type="http://schemas.openxmlformats.org/officeDocument/2006/relationships/numbering" Target="numbering.xml"/><Relationship Id="rId16" Type="http://schemas.openxmlformats.org/officeDocument/2006/relationships/hyperlink" Target="https://encyclopedia2.thefreedictionary.com/database+management+system" TargetMode="External"/><Relationship Id="rId20" Type="http://schemas.openxmlformats.org/officeDocument/2006/relationships/hyperlink" Target="https://www.datamation.com/big-data/what-is-big-data.html" TargetMode="External"/><Relationship Id="rId29" Type="http://schemas.openxmlformats.org/officeDocument/2006/relationships/hyperlink" Target="https://www.gov.uk/data-protection"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gov.uk" TargetMode="External"/><Relationship Id="rId32" Type="http://schemas.openxmlformats.org/officeDocument/2006/relationships/hyperlink" Target="http://www.nomnom.cymru" TargetMode="External"/><Relationship Id="rId37" Type="http://schemas.openxmlformats.org/officeDocument/2006/relationships/hyperlink" Target="http://www.orgcharting.com/advantages-disadvantages-hierarchical-organisational-structure/" TargetMode="Externa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informatica.com" TargetMode="External"/><Relationship Id="rId23" Type="http://schemas.openxmlformats.org/officeDocument/2006/relationships/hyperlink" Target="http://www.legislation.gov.uk/ukpga/2018/12/contents/enacted" TargetMode="External"/><Relationship Id="rId28" Type="http://schemas.openxmlformats.org/officeDocument/2006/relationships/hyperlink" Target="https://www.gov.uk/data-protection" TargetMode="External"/><Relationship Id="rId36" Type="http://schemas.openxmlformats.org/officeDocument/2006/relationships/hyperlink" Target="http://www.orgcharting.com/advantages-disadvantages-hierarchical-organisational-structure/" TargetMode="External"/><Relationship Id="rId10" Type="http://schemas.openxmlformats.org/officeDocument/2006/relationships/footer" Target="footer1.xml"/><Relationship Id="rId19" Type="http://schemas.openxmlformats.org/officeDocument/2006/relationships/hyperlink" Target="https://encyclopedia2.thefreedictionary.com/database+management+system" TargetMode="External"/><Relationship Id="rId31" Type="http://schemas.openxmlformats.org/officeDocument/2006/relationships/hyperlink" Target="http://www.nomnom.cy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informatica.com/services-and-training/glossary-of-terms/information-lifecycle-management-definition.html" TargetMode="External"/><Relationship Id="rId22" Type="http://schemas.openxmlformats.org/officeDocument/2006/relationships/hyperlink" Target="http://www.gov.uk" TargetMode="External"/><Relationship Id="rId27" Type="http://schemas.openxmlformats.org/officeDocument/2006/relationships/hyperlink" Target="https://encyclopedia2.thefreedictionary.com/Hierarchical+database" TargetMode="External"/><Relationship Id="rId30" Type="http://schemas.openxmlformats.org/officeDocument/2006/relationships/hyperlink" Target="https://www.informatica.com/services-and-training/glossary-of-terms/data-management-definition.html" TargetMode="External"/><Relationship Id="rId35" Type="http://schemas.openxmlformats.org/officeDocument/2006/relationships/hyperlink" Target="https://www.ngdata.com/what-is-data-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95B94EBE-AD5E-490C-95E0-B73FD2115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3072</Words>
  <Characters>17512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Ryan Harding</cp:lastModifiedBy>
  <cp:revision>3</cp:revision>
  <cp:lastPrinted>2018-02-08T12:45:00Z</cp:lastPrinted>
  <dcterms:created xsi:type="dcterms:W3CDTF">2018-11-23T16:48:00Z</dcterms:created>
  <dcterms:modified xsi:type="dcterms:W3CDTF">2018-11-23T16:49:00Z</dcterms:modified>
</cp:coreProperties>
</file>