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56C597E6"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6E7D03">
              <w:rPr>
                <w:b/>
                <w:color w:val="auto"/>
                <w:sz w:val="32"/>
              </w:rPr>
              <w:t>: Jack Simcox</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BE51634" w:rsidR="005A1BA3" w:rsidRDefault="006E7D03" w:rsidP="00340E9A">
            <w:pPr>
              <w:overflowPunct/>
              <w:autoSpaceDE/>
              <w:autoSpaceDN/>
              <w:adjustRightInd/>
              <w:ind w:right="237"/>
              <w:textAlignment w:val="auto"/>
              <w:rPr>
                <w:b/>
                <w:color w:val="auto"/>
                <w:sz w:val="32"/>
              </w:rPr>
            </w:pPr>
            <w:r>
              <w:rPr>
                <w:b/>
                <w:color w:val="auto"/>
                <w:sz w:val="32"/>
              </w:rPr>
              <w:t>22031233</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630771"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693536F9" w14:textId="261EA465" w:rsidR="35711EAA" w:rsidRDefault="35711EAA" w:rsidP="50EE11C4">
      <w:pPr>
        <w:jc w:val="both"/>
      </w:pPr>
      <w:r w:rsidRPr="50EE11C4">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0EE11C4">
        <w:rPr>
          <w:rFonts w:ascii="Calibri" w:eastAsia="Calibri" w:hAnsi="Calibri" w:cs="Calibri"/>
          <w:color w:val="000000" w:themeColor="text1"/>
          <w:sz w:val="24"/>
          <w:szCs w:val="24"/>
        </w:rPr>
        <w:t xml:space="preserve"> </w:t>
      </w:r>
    </w:p>
    <w:p w14:paraId="46591958" w14:textId="5ECBB324" w:rsidR="50EE11C4" w:rsidRDefault="50EE11C4" w:rsidP="50EE11C4">
      <w:pPr>
        <w:jc w:val="both"/>
        <w:rPr>
          <w:rFonts w:ascii="Calibri" w:eastAsia="Calibri" w:hAnsi="Calibri" w:cs="Calibri"/>
          <w:color w:val="000000" w:themeColor="text1"/>
          <w:sz w:val="24"/>
          <w:szCs w:val="24"/>
        </w:rPr>
      </w:pPr>
    </w:p>
    <w:p w14:paraId="1D976B45" w14:textId="6FC9964D" w:rsidR="35711EAA" w:rsidRDefault="35711EAA" w:rsidP="50EE11C4">
      <w:pPr>
        <w:jc w:val="both"/>
      </w:pPr>
      <w:r w:rsidRPr="50EE11C4">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50EE11C4">
        <w:rPr>
          <w:rFonts w:ascii="Calibri" w:eastAsia="Calibri" w:hAnsi="Calibri" w:cs="Calibri"/>
          <w:color w:val="000000" w:themeColor="text1"/>
          <w:sz w:val="24"/>
          <w:szCs w:val="24"/>
        </w:rPr>
        <w:t xml:space="preserve"> </w:t>
      </w:r>
    </w:p>
    <w:p w14:paraId="33A0C766" w14:textId="29B9E613" w:rsidR="50EE11C4" w:rsidRDefault="50EE11C4" w:rsidP="50EE11C4">
      <w:pPr>
        <w:jc w:val="both"/>
        <w:rPr>
          <w:rFonts w:eastAsia="Arial"/>
          <w:color w:val="000000" w:themeColor="text1"/>
          <w:sz w:val="24"/>
          <w:szCs w:val="24"/>
        </w:rPr>
      </w:pPr>
    </w:p>
    <w:p w14:paraId="436BB128" w14:textId="087BFA76" w:rsidR="50EE11C4" w:rsidRDefault="50EE11C4" w:rsidP="50EE11C4">
      <w:pPr>
        <w:jc w:val="both"/>
        <w:rPr>
          <w:rFonts w:eastAsia="Arial"/>
          <w:color w:val="000000" w:themeColor="text1"/>
          <w:sz w:val="24"/>
          <w:szCs w:val="24"/>
        </w:rPr>
      </w:pPr>
    </w:p>
    <w:p w14:paraId="38C97D42" w14:textId="6C79A96A" w:rsidR="50EE11C4" w:rsidRDefault="50EE11C4" w:rsidP="50EE11C4">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C1DBF4D">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1C1DBF4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C1DBF4D">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06135294" w:rsidR="00446F80" w:rsidRPr="001E7592" w:rsidRDefault="6616B3E0" w:rsidP="5848403C">
            <w:pPr>
              <w:ind w:right="237"/>
              <w:jc w:val="both"/>
              <w:rPr>
                <w:b/>
                <w:bCs/>
                <w:sz w:val="22"/>
                <w:szCs w:val="22"/>
              </w:rPr>
            </w:pPr>
            <w:r w:rsidRPr="1C1DBF4D">
              <w:rPr>
                <w:b/>
                <w:bCs/>
                <w:sz w:val="22"/>
                <w:szCs w:val="22"/>
              </w:rPr>
              <w:t>750</w:t>
            </w:r>
          </w:p>
        </w:tc>
      </w:tr>
      <w:tr w:rsidR="00113DB1" w:rsidRPr="00270EEB" w14:paraId="73724C95" w14:textId="5CDFE9D3" w:rsidTr="1C1DBF4D">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419E9202"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953A260" w14:textId="25AAFF4B" w:rsidTr="1C1DBF4D">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56BB2C9C"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06C2DD94" w14:textId="77777777" w:rsidTr="1C1DBF4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C1DBF4D">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0D7EB6CE" w:rsidR="00113DB1" w:rsidRPr="001E7592" w:rsidRDefault="54A54F70" w:rsidP="5848403C">
            <w:pPr>
              <w:ind w:right="237"/>
              <w:jc w:val="both"/>
              <w:rPr>
                <w:b/>
                <w:bCs/>
                <w:sz w:val="22"/>
                <w:szCs w:val="22"/>
              </w:rPr>
            </w:pPr>
            <w:r w:rsidRPr="1C1DBF4D">
              <w:rPr>
                <w:b/>
                <w:bCs/>
                <w:sz w:val="22"/>
                <w:szCs w:val="22"/>
              </w:rPr>
              <w:t>1750</w:t>
            </w:r>
          </w:p>
        </w:tc>
      </w:tr>
      <w:tr w:rsidR="5A3BBC78" w14:paraId="5B2BA5E8" w14:textId="77777777" w:rsidTr="1C1DBF4D">
        <w:trPr>
          <w:trHeight w:val="81"/>
        </w:trPr>
        <w:tc>
          <w:tcPr>
            <w:tcW w:w="2040" w:type="dxa"/>
            <w:shd w:val="clear" w:color="auto" w:fill="auto"/>
          </w:tcPr>
          <w:p w14:paraId="6341F84C" w14:textId="638680BC"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58B52A2B" w:rsidR="007D7D78" w:rsidRDefault="41BEF5E3" w:rsidP="1C1DBF4D">
            <w:pPr>
              <w:rPr>
                <w:b/>
                <w:bCs/>
              </w:rPr>
            </w:pPr>
            <w:r w:rsidRPr="1C1DBF4D">
              <w:rPr>
                <w:b/>
                <w:bCs/>
                <w:sz w:val="22"/>
                <w:szCs w:val="22"/>
              </w:rPr>
              <w:t>1000</w:t>
            </w:r>
          </w:p>
        </w:tc>
      </w:tr>
      <w:tr w:rsidR="1C1DBF4D" w14:paraId="1B3F1F98" w14:textId="77777777" w:rsidTr="1C1DBF4D">
        <w:trPr>
          <w:trHeight w:val="81"/>
        </w:trPr>
        <w:tc>
          <w:tcPr>
            <w:tcW w:w="2040" w:type="dxa"/>
            <w:shd w:val="clear" w:color="auto" w:fill="auto"/>
          </w:tcPr>
          <w:p w14:paraId="155426AA" w14:textId="2F3A6343" w:rsidR="1C1DBF4D" w:rsidRDefault="1C1DBF4D" w:rsidP="1C1DBF4D">
            <w:pPr>
              <w:jc w:val="both"/>
              <w:rPr>
                <w:b/>
                <w:bCs/>
                <w:color w:val="000000" w:themeColor="text1"/>
                <w:sz w:val="22"/>
                <w:szCs w:val="22"/>
              </w:rPr>
            </w:pPr>
          </w:p>
        </w:tc>
        <w:tc>
          <w:tcPr>
            <w:tcW w:w="5535" w:type="dxa"/>
            <w:shd w:val="clear" w:color="auto" w:fill="auto"/>
          </w:tcPr>
          <w:p w14:paraId="3879427C" w14:textId="2B003528"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2432630A" w14:textId="6D36C805"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510A129D" w14:textId="77777777" w:rsidTr="1C1DBF4D">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C1DBF4D">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1C1DBF4D">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42A7383F"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9E27F1E" w14:textId="0CF61F4F" w:rsidR="44BCD504" w:rsidRDefault="44BCD504"/>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768D018D" w14:textId="77777777" w:rsidR="00FA63CF" w:rsidRPr="00FA63CF" w:rsidRDefault="00FA63CF" w:rsidP="00FA63CF">
      <w:pPr>
        <w:ind w:right="237"/>
        <w:jc w:val="both"/>
        <w:rPr>
          <w:sz w:val="24"/>
          <w:szCs w:val="24"/>
        </w:rPr>
      </w:pPr>
    </w:p>
    <w:p w14:paraId="1A817849" w14:textId="77777777" w:rsidR="00FA63CF" w:rsidRPr="00B372AF" w:rsidRDefault="00FA63CF" w:rsidP="00FA63CF">
      <w:pPr>
        <w:ind w:right="237"/>
        <w:jc w:val="both"/>
        <w:rPr>
          <w:rFonts w:ascii="Times New Roman" w:hAnsi="Times New Roman" w:cs="Times New Roman"/>
          <w:sz w:val="24"/>
          <w:szCs w:val="24"/>
        </w:rPr>
      </w:pPr>
      <w:r w:rsidRPr="00B372AF">
        <w:rPr>
          <w:rFonts w:ascii="Times New Roman" w:hAnsi="Times New Roman" w:cs="Times New Roman"/>
          <w:sz w:val="24"/>
          <w:szCs w:val="24"/>
        </w:rPr>
        <w:t>Harvard Medical School puts stress coping mechanisms into 3 different categories:</w:t>
      </w:r>
    </w:p>
    <w:p w14:paraId="73F037F2" w14:textId="77777777" w:rsidR="00FA63CF" w:rsidRPr="00B372AF" w:rsidRDefault="00FA63CF" w:rsidP="00FA63CF">
      <w:pPr>
        <w:ind w:right="237"/>
        <w:jc w:val="both"/>
        <w:rPr>
          <w:rFonts w:ascii="Times New Roman" w:hAnsi="Times New Roman" w:cs="Times New Roman"/>
          <w:sz w:val="24"/>
          <w:szCs w:val="24"/>
        </w:rPr>
      </w:pPr>
    </w:p>
    <w:p w14:paraId="619F3E4A" w14:textId="77FF4361" w:rsidR="00FA63CF" w:rsidRPr="00B372AF" w:rsidRDefault="00630771" w:rsidP="00FA63CF">
      <w:pPr>
        <w:ind w:right="237"/>
        <w:jc w:val="both"/>
        <w:rPr>
          <w:rFonts w:ascii="Times New Roman" w:hAnsi="Times New Roman" w:cs="Times New Roman"/>
          <w:sz w:val="24"/>
          <w:szCs w:val="24"/>
        </w:rPr>
      </w:pPr>
      <w:r w:rsidRPr="00B372AF">
        <w:rPr>
          <w:rFonts w:ascii="Times New Roman" w:hAnsi="Times New Roman" w:cs="Times New Roman"/>
          <w:sz w:val="24"/>
          <w:szCs w:val="24"/>
        </w:rPr>
        <w:t xml:space="preserve">The first being according to </w:t>
      </w:r>
      <w:r w:rsidR="00FA63CF" w:rsidRPr="00B372AF">
        <w:rPr>
          <w:rFonts w:ascii="Times New Roman" w:hAnsi="Times New Roman" w:cs="Times New Roman"/>
          <w:sz w:val="24"/>
          <w:szCs w:val="24"/>
        </w:rPr>
        <w:t>(Harva</w:t>
      </w:r>
      <w:r w:rsidRPr="00B372AF">
        <w:rPr>
          <w:rFonts w:ascii="Times New Roman" w:hAnsi="Times New Roman" w:cs="Times New Roman"/>
          <w:sz w:val="24"/>
          <w:szCs w:val="24"/>
        </w:rPr>
        <w:t>rd Health Publishing, 2015) are</w:t>
      </w:r>
      <w:r w:rsidR="00FA63CF" w:rsidRPr="00B372AF">
        <w:rPr>
          <w:rFonts w:ascii="Times New Roman" w:hAnsi="Times New Roman" w:cs="Times New Roman"/>
          <w:sz w:val="24"/>
          <w:szCs w:val="24"/>
        </w:rPr>
        <w:t xml:space="preserve"> techniques for relaxation</w:t>
      </w:r>
      <w:r w:rsidRPr="00B372AF">
        <w:rPr>
          <w:rFonts w:ascii="Times New Roman" w:hAnsi="Times New Roman" w:cs="Times New Roman"/>
          <w:sz w:val="24"/>
          <w:szCs w:val="24"/>
        </w:rPr>
        <w:t>,</w:t>
      </w:r>
      <w:r w:rsidR="00FA63CF" w:rsidRPr="00B372AF">
        <w:rPr>
          <w:rFonts w:ascii="Times New Roman" w:hAnsi="Times New Roman" w:cs="Times New Roman"/>
          <w:sz w:val="24"/>
          <w:szCs w:val="24"/>
        </w:rPr>
        <w:t xml:space="preserve"> these are activities that cause the relaxation response, which is a physiological alteration that lowers blood pressure, heart rate, breathing rate, oxygen consumption, and stress hormones. </w:t>
      </w:r>
    </w:p>
    <w:p w14:paraId="352594FE" w14:textId="77777777" w:rsidR="00FA63CF" w:rsidRPr="00B372AF" w:rsidRDefault="00FA63CF" w:rsidP="00FA63CF">
      <w:pPr>
        <w:ind w:right="237"/>
        <w:jc w:val="both"/>
        <w:rPr>
          <w:rFonts w:ascii="Times New Roman" w:hAnsi="Times New Roman" w:cs="Times New Roman"/>
          <w:sz w:val="24"/>
          <w:szCs w:val="24"/>
        </w:rPr>
      </w:pPr>
    </w:p>
    <w:p w14:paraId="7DD1B4A1" w14:textId="1E5B94F1" w:rsidR="00FA63CF" w:rsidRPr="00B372AF" w:rsidRDefault="00630771" w:rsidP="00FA63CF">
      <w:pPr>
        <w:ind w:right="237"/>
        <w:jc w:val="both"/>
        <w:rPr>
          <w:rFonts w:ascii="Times New Roman" w:hAnsi="Times New Roman" w:cs="Times New Roman"/>
          <w:sz w:val="24"/>
          <w:szCs w:val="24"/>
        </w:rPr>
      </w:pPr>
      <w:r w:rsidRPr="00B372AF">
        <w:rPr>
          <w:rFonts w:ascii="Times New Roman" w:hAnsi="Times New Roman" w:cs="Times New Roman"/>
          <w:sz w:val="24"/>
          <w:szCs w:val="24"/>
        </w:rPr>
        <w:t xml:space="preserve">The second is </w:t>
      </w:r>
      <w:r w:rsidR="00FA63CF" w:rsidRPr="00B372AF">
        <w:rPr>
          <w:rFonts w:ascii="Times New Roman" w:hAnsi="Times New Roman" w:cs="Times New Roman"/>
          <w:sz w:val="24"/>
          <w:szCs w:val="24"/>
        </w:rPr>
        <w:t>Cognitive behavioural therapy (CBT</w:t>
      </w:r>
      <w:r w:rsidR="00385A2D" w:rsidRPr="00B372AF">
        <w:rPr>
          <w:rFonts w:ascii="Times New Roman" w:hAnsi="Times New Roman" w:cs="Times New Roman"/>
          <w:sz w:val="24"/>
          <w:szCs w:val="24"/>
        </w:rPr>
        <w:t>)</w:t>
      </w:r>
      <w:r w:rsidR="00FA63CF" w:rsidRPr="00B372AF">
        <w:rPr>
          <w:rFonts w:ascii="Times New Roman" w:hAnsi="Times New Roman" w:cs="Times New Roman"/>
          <w:sz w:val="24"/>
          <w:szCs w:val="24"/>
        </w:rPr>
        <w:t xml:space="preserve"> is founded on the notion that altering negative thinking can alter your feelings. </w:t>
      </w:r>
    </w:p>
    <w:p w14:paraId="710B74F4" w14:textId="77777777" w:rsidR="00FA63CF" w:rsidRPr="00B372AF" w:rsidRDefault="00FA63CF" w:rsidP="00FA63CF">
      <w:pPr>
        <w:ind w:right="237"/>
        <w:jc w:val="both"/>
        <w:rPr>
          <w:rFonts w:ascii="Times New Roman" w:hAnsi="Times New Roman" w:cs="Times New Roman"/>
          <w:sz w:val="24"/>
          <w:szCs w:val="24"/>
        </w:rPr>
      </w:pPr>
    </w:p>
    <w:p w14:paraId="5F92A734" w14:textId="17FB3404" w:rsidR="00FA63CF" w:rsidRPr="00B372AF" w:rsidRDefault="00630771" w:rsidP="00FA63CF">
      <w:pPr>
        <w:ind w:right="237"/>
        <w:jc w:val="both"/>
        <w:rPr>
          <w:rFonts w:ascii="Times New Roman" w:hAnsi="Times New Roman" w:cs="Times New Roman"/>
          <w:sz w:val="24"/>
          <w:szCs w:val="24"/>
        </w:rPr>
      </w:pPr>
      <w:r w:rsidRPr="00B372AF">
        <w:rPr>
          <w:rFonts w:ascii="Times New Roman" w:hAnsi="Times New Roman" w:cs="Times New Roman"/>
          <w:sz w:val="24"/>
          <w:szCs w:val="24"/>
        </w:rPr>
        <w:t xml:space="preserve">The third being </w:t>
      </w:r>
      <w:r w:rsidR="005163F5" w:rsidRPr="00B372AF">
        <w:rPr>
          <w:rFonts w:ascii="Times New Roman" w:hAnsi="Times New Roman" w:cs="Times New Roman"/>
          <w:sz w:val="24"/>
          <w:szCs w:val="24"/>
        </w:rPr>
        <w:t>setting</w:t>
      </w:r>
      <w:r w:rsidR="00FA63CF" w:rsidRPr="00B372AF">
        <w:rPr>
          <w:rFonts w:ascii="Times New Roman" w:hAnsi="Times New Roman" w:cs="Times New Roman"/>
          <w:sz w:val="24"/>
          <w:szCs w:val="24"/>
        </w:rPr>
        <w:t xml:space="preserve"> objectives. "People have a positive sense of commitment, feel in control, and are hopeful when they create objectives for themselves," says Dr. Webster. Setting goals in your work, relationships, creativity, play, and h</w:t>
      </w:r>
      <w:r w:rsidRPr="00B372AF">
        <w:rPr>
          <w:rFonts w:ascii="Times New Roman" w:hAnsi="Times New Roman" w:cs="Times New Roman"/>
          <w:sz w:val="24"/>
          <w:szCs w:val="24"/>
        </w:rPr>
        <w:t>ealth can reduce stress.</w:t>
      </w:r>
    </w:p>
    <w:p w14:paraId="18F5CD66" w14:textId="39EAC209" w:rsidR="00FA63CF" w:rsidRPr="00B372AF" w:rsidRDefault="00FA63CF" w:rsidP="00FA63CF">
      <w:pPr>
        <w:ind w:right="237"/>
        <w:jc w:val="both"/>
        <w:rPr>
          <w:rFonts w:ascii="Times New Roman" w:hAnsi="Times New Roman" w:cs="Times New Roman"/>
          <w:sz w:val="24"/>
          <w:szCs w:val="24"/>
        </w:rPr>
      </w:pPr>
    </w:p>
    <w:p w14:paraId="4A300AEB" w14:textId="0EEACA90" w:rsidR="007E2A76" w:rsidRPr="00B372AF" w:rsidRDefault="00630771" w:rsidP="00FA63CF">
      <w:pPr>
        <w:ind w:right="237"/>
        <w:jc w:val="both"/>
        <w:rPr>
          <w:rFonts w:ascii="Times New Roman" w:hAnsi="Times New Roman" w:cs="Times New Roman"/>
          <w:sz w:val="24"/>
          <w:szCs w:val="24"/>
        </w:rPr>
      </w:pPr>
      <w:r w:rsidRPr="00B372AF">
        <w:rPr>
          <w:rFonts w:ascii="Times New Roman" w:hAnsi="Times New Roman" w:cs="Times New Roman"/>
          <w:sz w:val="24"/>
          <w:szCs w:val="24"/>
        </w:rPr>
        <w:t xml:space="preserve">For me </w:t>
      </w:r>
      <w:r w:rsidR="00FA63CF" w:rsidRPr="00B372AF">
        <w:rPr>
          <w:rFonts w:ascii="Times New Roman" w:hAnsi="Times New Roman" w:cs="Times New Roman"/>
          <w:sz w:val="24"/>
          <w:szCs w:val="24"/>
        </w:rPr>
        <w:t xml:space="preserve">during my tutorship there was a lot of </w:t>
      </w:r>
      <w:r w:rsidRPr="00B372AF">
        <w:rPr>
          <w:rFonts w:ascii="Times New Roman" w:hAnsi="Times New Roman" w:cs="Times New Roman"/>
          <w:sz w:val="24"/>
          <w:szCs w:val="24"/>
        </w:rPr>
        <w:t xml:space="preserve">new </w:t>
      </w:r>
      <w:r w:rsidR="00FA63CF" w:rsidRPr="00B372AF">
        <w:rPr>
          <w:rFonts w:ascii="Times New Roman" w:hAnsi="Times New Roman" w:cs="Times New Roman"/>
          <w:sz w:val="24"/>
          <w:szCs w:val="24"/>
        </w:rPr>
        <w:t xml:space="preserve">stress </w:t>
      </w:r>
      <w:r w:rsidR="007E2A76" w:rsidRPr="00B372AF">
        <w:rPr>
          <w:rFonts w:ascii="Times New Roman" w:hAnsi="Times New Roman" w:cs="Times New Roman"/>
          <w:sz w:val="24"/>
          <w:szCs w:val="24"/>
        </w:rPr>
        <w:t>due to it being a whole new environme</w:t>
      </w:r>
      <w:r w:rsidRPr="00B372AF">
        <w:rPr>
          <w:rFonts w:ascii="Times New Roman" w:hAnsi="Times New Roman" w:cs="Times New Roman"/>
          <w:sz w:val="24"/>
          <w:szCs w:val="24"/>
        </w:rPr>
        <w:t>nt for myself. This</w:t>
      </w:r>
      <w:r w:rsidR="007E2A76" w:rsidRPr="00B372AF">
        <w:rPr>
          <w:rFonts w:ascii="Times New Roman" w:hAnsi="Times New Roman" w:cs="Times New Roman"/>
          <w:sz w:val="24"/>
          <w:szCs w:val="24"/>
        </w:rPr>
        <w:t xml:space="preserve"> was </w:t>
      </w:r>
      <w:r w:rsidRPr="00B372AF">
        <w:rPr>
          <w:rFonts w:ascii="Times New Roman" w:hAnsi="Times New Roman" w:cs="Times New Roman"/>
          <w:sz w:val="24"/>
          <w:szCs w:val="24"/>
        </w:rPr>
        <w:t xml:space="preserve">due to </w:t>
      </w:r>
      <w:r w:rsidR="007E2A76" w:rsidRPr="00B372AF">
        <w:rPr>
          <w:rFonts w:ascii="Times New Roman" w:hAnsi="Times New Roman" w:cs="Times New Roman"/>
          <w:sz w:val="24"/>
          <w:szCs w:val="24"/>
        </w:rPr>
        <w:t>starting a new job, with a new team in a new area. Not only this</w:t>
      </w:r>
      <w:r w:rsidRPr="00B372AF">
        <w:rPr>
          <w:rFonts w:ascii="Times New Roman" w:hAnsi="Times New Roman" w:cs="Times New Roman"/>
          <w:sz w:val="24"/>
          <w:szCs w:val="24"/>
        </w:rPr>
        <w:t>, I whilst doing all this whilst</w:t>
      </w:r>
      <w:r w:rsidR="007E2A76" w:rsidRPr="00B372AF">
        <w:rPr>
          <w:rFonts w:ascii="Times New Roman" w:hAnsi="Times New Roman" w:cs="Times New Roman"/>
          <w:sz w:val="24"/>
          <w:szCs w:val="24"/>
        </w:rPr>
        <w:t xml:space="preserve"> having to complete university studies including the f</w:t>
      </w:r>
      <w:r w:rsidRPr="00B372AF">
        <w:rPr>
          <w:rFonts w:ascii="Times New Roman" w:hAnsi="Times New Roman" w:cs="Times New Roman"/>
          <w:sz w:val="24"/>
          <w:szCs w:val="24"/>
        </w:rPr>
        <w:t>irst workbook. For me there was two ways to tackle the stress,</w:t>
      </w:r>
      <w:r w:rsidR="007E2A76" w:rsidRPr="00B372AF">
        <w:rPr>
          <w:rFonts w:ascii="Times New Roman" w:hAnsi="Times New Roman" w:cs="Times New Roman"/>
          <w:sz w:val="24"/>
          <w:szCs w:val="24"/>
        </w:rPr>
        <w:t xml:space="preserve"> the first being having some stress free time for myself and the second was working to make the situation less stressful. </w:t>
      </w:r>
    </w:p>
    <w:p w14:paraId="4DC08F4B" w14:textId="2FBAEF71" w:rsidR="007E2A76" w:rsidRPr="00B372AF" w:rsidRDefault="007E2A76" w:rsidP="00FA63CF">
      <w:pPr>
        <w:ind w:right="237"/>
        <w:jc w:val="both"/>
        <w:rPr>
          <w:rFonts w:ascii="Times New Roman" w:hAnsi="Times New Roman" w:cs="Times New Roman"/>
          <w:sz w:val="24"/>
          <w:szCs w:val="24"/>
        </w:rPr>
      </w:pPr>
    </w:p>
    <w:p w14:paraId="31808869" w14:textId="2A4167D7" w:rsidR="007E2A76" w:rsidRPr="00B372AF" w:rsidRDefault="00630771" w:rsidP="00FA63CF">
      <w:pPr>
        <w:ind w:right="237"/>
        <w:jc w:val="both"/>
        <w:rPr>
          <w:rFonts w:ascii="Times New Roman" w:hAnsi="Times New Roman" w:cs="Times New Roman"/>
          <w:sz w:val="24"/>
          <w:szCs w:val="24"/>
        </w:rPr>
      </w:pPr>
      <w:r w:rsidRPr="00B372AF">
        <w:rPr>
          <w:rFonts w:ascii="Times New Roman" w:hAnsi="Times New Roman" w:cs="Times New Roman"/>
          <w:sz w:val="24"/>
          <w:szCs w:val="24"/>
        </w:rPr>
        <w:t>When I got the chance</w:t>
      </w:r>
      <w:r w:rsidR="007E2A76" w:rsidRPr="00B372AF">
        <w:rPr>
          <w:rFonts w:ascii="Times New Roman" w:hAnsi="Times New Roman" w:cs="Times New Roman"/>
          <w:sz w:val="24"/>
          <w:szCs w:val="24"/>
        </w:rPr>
        <w:t xml:space="preserve"> </w:t>
      </w:r>
      <w:r w:rsidRPr="00B372AF">
        <w:rPr>
          <w:rFonts w:ascii="Times New Roman" w:hAnsi="Times New Roman" w:cs="Times New Roman"/>
          <w:sz w:val="24"/>
          <w:szCs w:val="24"/>
        </w:rPr>
        <w:t>for time to</w:t>
      </w:r>
      <w:r w:rsidR="007E2A76" w:rsidRPr="00B372AF">
        <w:rPr>
          <w:rFonts w:ascii="Times New Roman" w:hAnsi="Times New Roman" w:cs="Times New Roman"/>
          <w:sz w:val="24"/>
          <w:szCs w:val="24"/>
        </w:rPr>
        <w:t xml:space="preserve"> myself to get away from t</w:t>
      </w:r>
      <w:r w:rsidRPr="00B372AF">
        <w:rPr>
          <w:rFonts w:ascii="Times New Roman" w:hAnsi="Times New Roman" w:cs="Times New Roman"/>
          <w:sz w:val="24"/>
          <w:szCs w:val="24"/>
        </w:rPr>
        <w:t>he stressful situations.</w:t>
      </w:r>
      <w:r w:rsidR="007E2A76" w:rsidRPr="00B372AF">
        <w:rPr>
          <w:rFonts w:ascii="Times New Roman" w:hAnsi="Times New Roman" w:cs="Times New Roman"/>
          <w:sz w:val="24"/>
          <w:szCs w:val="24"/>
        </w:rPr>
        <w:t xml:space="preserve"> </w:t>
      </w:r>
      <w:r w:rsidR="00E66437" w:rsidRPr="00B372AF">
        <w:rPr>
          <w:rFonts w:ascii="Times New Roman" w:hAnsi="Times New Roman" w:cs="Times New Roman"/>
          <w:sz w:val="24"/>
          <w:szCs w:val="24"/>
        </w:rPr>
        <w:t>I</w:t>
      </w:r>
      <w:r w:rsidR="007E2A76" w:rsidRPr="00B372AF">
        <w:rPr>
          <w:rFonts w:ascii="Times New Roman" w:hAnsi="Times New Roman" w:cs="Times New Roman"/>
          <w:sz w:val="24"/>
          <w:szCs w:val="24"/>
        </w:rPr>
        <w:t xml:space="preserve"> would exercise heav</w:t>
      </w:r>
      <w:r w:rsidRPr="00B372AF">
        <w:rPr>
          <w:rFonts w:ascii="Times New Roman" w:hAnsi="Times New Roman" w:cs="Times New Roman"/>
          <w:sz w:val="24"/>
          <w:szCs w:val="24"/>
        </w:rPr>
        <w:t xml:space="preserve">ily, with that being running, </w:t>
      </w:r>
      <w:r w:rsidR="007E2A76" w:rsidRPr="00B372AF">
        <w:rPr>
          <w:rFonts w:ascii="Times New Roman" w:hAnsi="Times New Roman" w:cs="Times New Roman"/>
          <w:sz w:val="24"/>
          <w:szCs w:val="24"/>
        </w:rPr>
        <w:t xml:space="preserve">cycling or playing golf. </w:t>
      </w:r>
      <w:r w:rsidR="00C0592F" w:rsidRPr="00B372AF">
        <w:rPr>
          <w:rFonts w:ascii="Times New Roman" w:hAnsi="Times New Roman" w:cs="Times New Roman"/>
          <w:sz w:val="24"/>
          <w:szCs w:val="24"/>
        </w:rPr>
        <w:t xml:space="preserve">Speak to my </w:t>
      </w:r>
      <w:r w:rsidRPr="00B372AF">
        <w:rPr>
          <w:rFonts w:ascii="Times New Roman" w:hAnsi="Times New Roman" w:cs="Times New Roman"/>
          <w:sz w:val="24"/>
          <w:szCs w:val="24"/>
        </w:rPr>
        <w:t>friend</w:t>
      </w:r>
      <w:r w:rsidR="00E66437" w:rsidRPr="00B372AF">
        <w:rPr>
          <w:rFonts w:ascii="Times New Roman" w:hAnsi="Times New Roman" w:cs="Times New Roman"/>
          <w:sz w:val="24"/>
          <w:szCs w:val="24"/>
        </w:rPr>
        <w:t>s</w:t>
      </w:r>
      <w:r w:rsidR="00C0592F" w:rsidRPr="00B372AF">
        <w:rPr>
          <w:rFonts w:ascii="Times New Roman" w:hAnsi="Times New Roman" w:cs="Times New Roman"/>
          <w:sz w:val="24"/>
          <w:szCs w:val="24"/>
        </w:rPr>
        <w:t xml:space="preserve"> </w:t>
      </w:r>
      <w:r w:rsidRPr="00B372AF">
        <w:rPr>
          <w:rFonts w:ascii="Times New Roman" w:hAnsi="Times New Roman" w:cs="Times New Roman"/>
          <w:sz w:val="24"/>
          <w:szCs w:val="24"/>
        </w:rPr>
        <w:t xml:space="preserve">and family about work. I also enjoyed </w:t>
      </w:r>
      <w:r w:rsidR="00EA321F" w:rsidRPr="00B372AF">
        <w:rPr>
          <w:rFonts w:ascii="Times New Roman" w:hAnsi="Times New Roman" w:cs="Times New Roman"/>
          <w:sz w:val="24"/>
          <w:szCs w:val="24"/>
        </w:rPr>
        <w:t>time to cook, read or</w:t>
      </w:r>
      <w:r w:rsidR="001C6A37" w:rsidRPr="00B372AF">
        <w:rPr>
          <w:rFonts w:ascii="Times New Roman" w:hAnsi="Times New Roman" w:cs="Times New Roman"/>
          <w:sz w:val="24"/>
          <w:szCs w:val="24"/>
        </w:rPr>
        <w:t xml:space="preserve"> watching television</w:t>
      </w:r>
      <w:r w:rsidR="00C0592F" w:rsidRPr="00B372AF">
        <w:rPr>
          <w:rFonts w:ascii="Times New Roman" w:hAnsi="Times New Roman" w:cs="Times New Roman"/>
          <w:sz w:val="24"/>
          <w:szCs w:val="24"/>
        </w:rPr>
        <w:t>.</w:t>
      </w:r>
    </w:p>
    <w:p w14:paraId="7CCAFC37" w14:textId="5B0BCF5E" w:rsidR="00C0592F" w:rsidRPr="00B372AF" w:rsidRDefault="00C0592F" w:rsidP="00FA63CF">
      <w:pPr>
        <w:ind w:right="237"/>
        <w:jc w:val="both"/>
        <w:rPr>
          <w:rFonts w:ascii="Times New Roman" w:hAnsi="Times New Roman" w:cs="Times New Roman"/>
          <w:sz w:val="24"/>
          <w:szCs w:val="24"/>
        </w:rPr>
      </w:pPr>
    </w:p>
    <w:p w14:paraId="0AF0C197" w14:textId="4D729BF4" w:rsidR="00FA63CF" w:rsidRPr="00B372AF" w:rsidRDefault="00E66437" w:rsidP="00FA63CF">
      <w:pPr>
        <w:ind w:right="237"/>
        <w:jc w:val="both"/>
        <w:rPr>
          <w:rFonts w:ascii="Times New Roman" w:hAnsi="Times New Roman" w:cs="Times New Roman"/>
          <w:sz w:val="24"/>
          <w:szCs w:val="24"/>
        </w:rPr>
      </w:pPr>
      <w:r w:rsidRPr="00B372AF">
        <w:rPr>
          <w:rFonts w:ascii="Times New Roman" w:hAnsi="Times New Roman" w:cs="Times New Roman"/>
          <w:sz w:val="24"/>
          <w:szCs w:val="24"/>
        </w:rPr>
        <w:t>The reason I use exercise so</w:t>
      </w:r>
      <w:r w:rsidR="00012B70" w:rsidRPr="00B372AF">
        <w:rPr>
          <w:rFonts w:ascii="Times New Roman" w:hAnsi="Times New Roman" w:cs="Times New Roman"/>
          <w:sz w:val="24"/>
          <w:szCs w:val="24"/>
        </w:rPr>
        <w:t xml:space="preserve"> heavily t</w:t>
      </w:r>
      <w:r w:rsidRPr="00B372AF">
        <w:rPr>
          <w:rFonts w:ascii="Times New Roman" w:hAnsi="Times New Roman" w:cs="Times New Roman"/>
          <w:sz w:val="24"/>
          <w:szCs w:val="24"/>
        </w:rPr>
        <w:t>o deal with stress is that i</w:t>
      </w:r>
      <w:r w:rsidR="00FA63CF" w:rsidRPr="00B372AF">
        <w:rPr>
          <w:rFonts w:ascii="Times New Roman" w:hAnsi="Times New Roman" w:cs="Times New Roman"/>
          <w:sz w:val="24"/>
          <w:szCs w:val="24"/>
        </w:rPr>
        <w:t>t stimulates the release of endor</w:t>
      </w:r>
      <w:r w:rsidRPr="00B372AF">
        <w:rPr>
          <w:rFonts w:ascii="Times New Roman" w:hAnsi="Times New Roman" w:cs="Times New Roman"/>
          <w:sz w:val="24"/>
          <w:szCs w:val="24"/>
        </w:rPr>
        <w:t>phins</w:t>
      </w:r>
      <w:r w:rsidR="00012B70" w:rsidRPr="00B372AF">
        <w:rPr>
          <w:rFonts w:ascii="Times New Roman" w:hAnsi="Times New Roman" w:cs="Times New Roman"/>
          <w:sz w:val="24"/>
          <w:szCs w:val="24"/>
        </w:rPr>
        <w:t xml:space="preserve"> in the body</w:t>
      </w:r>
      <w:r w:rsidRPr="00B372AF">
        <w:rPr>
          <w:rFonts w:ascii="Times New Roman" w:hAnsi="Times New Roman" w:cs="Times New Roman"/>
          <w:sz w:val="24"/>
          <w:szCs w:val="24"/>
        </w:rPr>
        <w:t xml:space="preserve">. Exercise </w:t>
      </w:r>
      <w:r w:rsidR="00012B70" w:rsidRPr="00B372AF">
        <w:rPr>
          <w:rFonts w:ascii="Times New Roman" w:hAnsi="Times New Roman" w:cs="Times New Roman"/>
          <w:sz w:val="24"/>
          <w:szCs w:val="24"/>
        </w:rPr>
        <w:t xml:space="preserve">also </w:t>
      </w:r>
      <w:r w:rsidRPr="00B372AF">
        <w:rPr>
          <w:rFonts w:ascii="Times New Roman" w:hAnsi="Times New Roman" w:cs="Times New Roman"/>
          <w:sz w:val="24"/>
          <w:szCs w:val="24"/>
        </w:rPr>
        <w:t>increases the amount of dopamine the body produces which greatly increas</w:t>
      </w:r>
      <w:r w:rsidR="00012B70" w:rsidRPr="00B372AF">
        <w:rPr>
          <w:rFonts w:ascii="Times New Roman" w:hAnsi="Times New Roman" w:cs="Times New Roman"/>
          <w:sz w:val="24"/>
          <w:szCs w:val="24"/>
        </w:rPr>
        <w:t>es a person’s mood. Not only this, but sport and exercise boosted</w:t>
      </w:r>
      <w:r w:rsidRPr="00B372AF">
        <w:rPr>
          <w:rFonts w:ascii="Times New Roman" w:hAnsi="Times New Roman" w:cs="Times New Roman"/>
          <w:sz w:val="24"/>
          <w:szCs w:val="24"/>
        </w:rPr>
        <w:t xml:space="preserve"> self-worth and self-esteem. Due to improving one’s self image, for</w:t>
      </w:r>
      <w:r w:rsidR="001C6A37" w:rsidRPr="00B372AF">
        <w:rPr>
          <w:rFonts w:ascii="Times New Roman" w:hAnsi="Times New Roman" w:cs="Times New Roman"/>
          <w:sz w:val="24"/>
          <w:szCs w:val="24"/>
        </w:rPr>
        <w:t xml:space="preserve"> the personal and social concept</w:t>
      </w:r>
      <w:r w:rsidRPr="00B372AF">
        <w:rPr>
          <w:rFonts w:ascii="Times New Roman" w:hAnsi="Times New Roman" w:cs="Times New Roman"/>
          <w:sz w:val="24"/>
          <w:szCs w:val="24"/>
        </w:rPr>
        <w:t xml:space="preserve"> that exercise </w:t>
      </w:r>
      <w:r w:rsidR="001C6A37" w:rsidRPr="00B372AF">
        <w:rPr>
          <w:rFonts w:ascii="Times New Roman" w:hAnsi="Times New Roman" w:cs="Times New Roman"/>
          <w:sz w:val="24"/>
          <w:szCs w:val="24"/>
        </w:rPr>
        <w:t xml:space="preserve">makes you a healthier and more attractive. </w:t>
      </w:r>
    </w:p>
    <w:p w14:paraId="55078396" w14:textId="33E3CD2F" w:rsidR="00E66437" w:rsidRPr="00B372AF" w:rsidRDefault="00E66437" w:rsidP="00FA63CF">
      <w:pPr>
        <w:ind w:right="237"/>
        <w:jc w:val="both"/>
        <w:rPr>
          <w:rFonts w:ascii="Times New Roman" w:hAnsi="Times New Roman" w:cs="Times New Roman"/>
          <w:sz w:val="24"/>
          <w:szCs w:val="24"/>
        </w:rPr>
      </w:pPr>
    </w:p>
    <w:p w14:paraId="6FBD42B0" w14:textId="5D7BD4D5" w:rsidR="00E66437" w:rsidRPr="00B372AF" w:rsidRDefault="00E66437" w:rsidP="00FA63CF">
      <w:pPr>
        <w:ind w:right="237"/>
        <w:jc w:val="both"/>
        <w:rPr>
          <w:rFonts w:ascii="Times New Roman" w:hAnsi="Times New Roman" w:cs="Times New Roman"/>
          <w:sz w:val="24"/>
          <w:szCs w:val="24"/>
        </w:rPr>
      </w:pPr>
      <w:r w:rsidRPr="00B372AF">
        <w:rPr>
          <w:rFonts w:ascii="Times New Roman" w:hAnsi="Times New Roman" w:cs="Times New Roman"/>
          <w:sz w:val="24"/>
          <w:szCs w:val="24"/>
        </w:rPr>
        <w:lastRenderedPageBreak/>
        <w:t>For redu</w:t>
      </w:r>
      <w:r w:rsidR="00012B70" w:rsidRPr="00B372AF">
        <w:rPr>
          <w:rFonts w:ascii="Times New Roman" w:hAnsi="Times New Roman" w:cs="Times New Roman"/>
          <w:sz w:val="24"/>
          <w:szCs w:val="24"/>
        </w:rPr>
        <w:t xml:space="preserve">cing the stressful situation I </w:t>
      </w:r>
      <w:r w:rsidRPr="00B372AF">
        <w:rPr>
          <w:rFonts w:ascii="Times New Roman" w:hAnsi="Times New Roman" w:cs="Times New Roman"/>
          <w:sz w:val="24"/>
          <w:szCs w:val="24"/>
        </w:rPr>
        <w:t xml:space="preserve">was </w:t>
      </w:r>
      <w:r w:rsidR="00012B70" w:rsidRPr="00B372AF">
        <w:rPr>
          <w:rFonts w:ascii="Times New Roman" w:hAnsi="Times New Roman" w:cs="Times New Roman"/>
          <w:sz w:val="24"/>
          <w:szCs w:val="24"/>
        </w:rPr>
        <w:t xml:space="preserve">in. I started by </w:t>
      </w:r>
      <w:r w:rsidRPr="00B372AF">
        <w:rPr>
          <w:rFonts w:ascii="Times New Roman" w:hAnsi="Times New Roman" w:cs="Times New Roman"/>
          <w:sz w:val="24"/>
          <w:szCs w:val="24"/>
        </w:rPr>
        <w:t>getting to know my new team inside and outside of work, so finding the time to meet them outside work. Getting to know the area better. I also spent a long time revising for both university and the job to tackle both the stress of having to complete a workbook with a deadline and having the knowledge and skills to do the job made going out to do the job a lot easier.</w:t>
      </w:r>
    </w:p>
    <w:p w14:paraId="4F085AF0" w14:textId="77777777" w:rsidR="00FA63CF" w:rsidRPr="00B372AF" w:rsidRDefault="00FA63CF" w:rsidP="00FA63CF">
      <w:pPr>
        <w:ind w:right="237"/>
        <w:jc w:val="both"/>
        <w:rPr>
          <w:rFonts w:ascii="Times New Roman" w:hAnsi="Times New Roman" w:cs="Times New Roman"/>
          <w:sz w:val="24"/>
          <w:szCs w:val="24"/>
        </w:rPr>
      </w:pPr>
    </w:p>
    <w:p w14:paraId="6C86FDD9" w14:textId="2D90A1A1" w:rsidR="00FA63CF" w:rsidRPr="00B372AF" w:rsidRDefault="001C6A37" w:rsidP="00FA63CF">
      <w:pPr>
        <w:ind w:right="237"/>
        <w:jc w:val="both"/>
        <w:rPr>
          <w:rFonts w:ascii="Times New Roman" w:hAnsi="Times New Roman" w:cs="Times New Roman"/>
          <w:sz w:val="24"/>
          <w:szCs w:val="24"/>
        </w:rPr>
      </w:pPr>
      <w:r w:rsidRPr="00B372AF">
        <w:rPr>
          <w:rFonts w:ascii="Times New Roman" w:hAnsi="Times New Roman" w:cs="Times New Roman"/>
          <w:sz w:val="24"/>
          <w:szCs w:val="24"/>
        </w:rPr>
        <w:t>(Tolle, 2004) talks about how “our brain is wired to always think about the worst of every situation.” This is a primal function of the brain, wi</w:t>
      </w:r>
      <w:r w:rsidR="00CF6A5F" w:rsidRPr="00B372AF">
        <w:rPr>
          <w:rFonts w:ascii="Times New Roman" w:hAnsi="Times New Roman" w:cs="Times New Roman"/>
          <w:sz w:val="24"/>
          <w:szCs w:val="24"/>
        </w:rPr>
        <w:t>th the function to keep us safe from remnants of a time when every wrong decision would have been a matter of life or death. But in the modern day it means when we are encountered with scenarios heavily based in the unknown, such as a new job or working with a new team, are brain can create the worst possible scenario for the unknown. I have always found the best way to deal with this is to tackle the unknown as soon as possible. In the scenario of my tutorship this was to get to know my new team and the job as quickly as possible. For meeting the new team I came in before Christmas before I started to get to know the team in advance. But with getting used to the new job was more of a difficult situation, ideally I would have tried to get overtime in the first couple of weeks to learn and understand the job better. But due to that not being a possibility, until I was signed off as being independent</w:t>
      </w:r>
      <w:r w:rsidR="00D73FDD" w:rsidRPr="00B372AF">
        <w:rPr>
          <w:rFonts w:ascii="Times New Roman" w:hAnsi="Times New Roman" w:cs="Times New Roman"/>
          <w:sz w:val="24"/>
          <w:szCs w:val="24"/>
        </w:rPr>
        <w:t>. I had to instead use my free time outside of work to study the areas I had been struggling with in work using the Blackstone’s handbook for policing student and the recorded lecture available for myself through the university to improve my knowledge on those areas. This help me become more comfortable in work, when I had to use those skills. The other major benefit of this is that it</w:t>
      </w:r>
      <w:r w:rsidR="00012B70" w:rsidRPr="00B372AF">
        <w:rPr>
          <w:rFonts w:ascii="Times New Roman" w:hAnsi="Times New Roman" w:cs="Times New Roman"/>
          <w:sz w:val="24"/>
          <w:szCs w:val="24"/>
        </w:rPr>
        <w:t xml:space="preserve"> reduced the stress I</w:t>
      </w:r>
      <w:r w:rsidR="00D73FDD" w:rsidRPr="00B372AF">
        <w:rPr>
          <w:rFonts w:ascii="Times New Roman" w:hAnsi="Times New Roman" w:cs="Times New Roman"/>
          <w:sz w:val="24"/>
          <w:szCs w:val="24"/>
        </w:rPr>
        <w:t xml:space="preserve"> had when completing the workbooks as I already had a greater understanding of the topics covered. Such as interviewing as it was something which I initially had major concerns about due to the high levels of stress it would cause me because I believed there was a lot of pressure with it. But due to me studying the PEACE model and other concepts based around interviewing has made it one of my stronger tools </w:t>
      </w:r>
      <w:r w:rsidR="00385A2D" w:rsidRPr="00B372AF">
        <w:rPr>
          <w:rFonts w:ascii="Times New Roman" w:hAnsi="Times New Roman" w:cs="Times New Roman"/>
          <w:sz w:val="24"/>
          <w:szCs w:val="24"/>
        </w:rPr>
        <w:t>at work.</w:t>
      </w:r>
    </w:p>
    <w:p w14:paraId="5E9C7B1F" w14:textId="720BC655" w:rsidR="00FA63CF" w:rsidRPr="00B372AF" w:rsidRDefault="00FA63CF" w:rsidP="00FA63CF">
      <w:pPr>
        <w:ind w:right="237"/>
        <w:jc w:val="both"/>
        <w:rPr>
          <w:rFonts w:ascii="Times New Roman" w:hAnsi="Times New Roman" w:cs="Times New Roman"/>
          <w:sz w:val="24"/>
          <w:szCs w:val="24"/>
        </w:rPr>
      </w:pPr>
    </w:p>
    <w:p w14:paraId="6960AFE6" w14:textId="7CE2BC76" w:rsidR="00AA666E" w:rsidRPr="00B372AF" w:rsidRDefault="00385A2D" w:rsidP="00340E9A">
      <w:pPr>
        <w:ind w:right="237"/>
        <w:jc w:val="both"/>
        <w:rPr>
          <w:rFonts w:ascii="Times New Roman" w:hAnsi="Times New Roman" w:cs="Times New Roman"/>
          <w:sz w:val="24"/>
          <w:szCs w:val="24"/>
        </w:rPr>
      </w:pPr>
      <w:r w:rsidRPr="00B372AF">
        <w:rPr>
          <w:rFonts w:ascii="Times New Roman" w:hAnsi="Times New Roman" w:cs="Times New Roman"/>
          <w:sz w:val="24"/>
          <w:szCs w:val="24"/>
        </w:rPr>
        <w:t xml:space="preserve">The way I tackled the unknown in represented thought used both CBT and goal setting, as described by Harvard medical school. This was a subconscious decision but shows that we all naturally use the concepts described by Harvard medical school. Proven further by using sport and exercise to deal with sport uses the first principle described at the start of this essay of tackling direct increasing hormones that deal with reducing stress. </w:t>
      </w:r>
    </w:p>
    <w:p w14:paraId="2164EDBC" w14:textId="7103954D" w:rsidR="00012B70" w:rsidRPr="00B372AF" w:rsidRDefault="00012B70" w:rsidP="00340E9A">
      <w:pPr>
        <w:ind w:right="237"/>
        <w:jc w:val="both"/>
        <w:rPr>
          <w:rFonts w:ascii="Times New Roman" w:hAnsi="Times New Roman" w:cs="Times New Roman"/>
          <w:sz w:val="24"/>
          <w:szCs w:val="24"/>
        </w:rPr>
      </w:pPr>
    </w:p>
    <w:p w14:paraId="31839F56" w14:textId="7338DCFF" w:rsidR="00012B70" w:rsidRPr="00B372AF" w:rsidRDefault="00012B70" w:rsidP="00340E9A">
      <w:pPr>
        <w:ind w:right="237"/>
        <w:jc w:val="both"/>
        <w:rPr>
          <w:rFonts w:ascii="Times New Roman" w:hAnsi="Times New Roman" w:cs="Times New Roman"/>
          <w:sz w:val="24"/>
          <w:szCs w:val="24"/>
        </w:rPr>
      </w:pPr>
      <w:r w:rsidRPr="00B372AF">
        <w:rPr>
          <w:rFonts w:ascii="Times New Roman" w:hAnsi="Times New Roman" w:cs="Times New Roman"/>
          <w:sz w:val="24"/>
          <w:szCs w:val="24"/>
        </w:rPr>
        <w:t xml:space="preserve">Word count: 824 </w:t>
      </w:r>
    </w:p>
    <w:p w14:paraId="3D4900DE" w14:textId="77777777" w:rsidR="000F7ECD" w:rsidRPr="00270EEB" w:rsidRDefault="000F7ECD" w:rsidP="00340E9A">
      <w:pPr>
        <w:ind w:right="237"/>
        <w:jc w:val="both"/>
        <w:rPr>
          <w:sz w:val="24"/>
          <w:szCs w:val="24"/>
        </w:rPr>
        <w:sectPr w:rsidR="000F7ECD" w:rsidRPr="00270EEB" w:rsidSect="000807F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C1DBF4D">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7CC4D92A"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065F8C31" w14:textId="25BDD33B" w:rsidR="1626479C" w:rsidRDefault="1626479C"/>
    <w:p w14:paraId="6A5EE498" w14:textId="71FE9AC2" w:rsidR="44BCD504" w:rsidRDefault="44BCD504"/>
    <w:p w14:paraId="6BCACF7B" w14:textId="77777777" w:rsidR="00AA666E" w:rsidRPr="00270EEB" w:rsidRDefault="00AA666E" w:rsidP="00340E9A">
      <w:pPr>
        <w:ind w:right="237"/>
        <w:jc w:val="both"/>
        <w:rPr>
          <w:sz w:val="24"/>
          <w:szCs w:val="24"/>
        </w:rPr>
      </w:pPr>
    </w:p>
    <w:p w14:paraId="5E868A48" w14:textId="2619327A" w:rsidR="00450C83" w:rsidRDefault="00450C83" w:rsidP="00340E9A">
      <w:pPr>
        <w:ind w:right="237"/>
        <w:jc w:val="both"/>
        <w:rPr>
          <w:b/>
          <w:sz w:val="24"/>
          <w:szCs w:val="24"/>
        </w:rPr>
      </w:pPr>
      <w:r w:rsidRPr="00450C83">
        <w:rPr>
          <w:b/>
          <w:sz w:val="24"/>
          <w:szCs w:val="24"/>
        </w:rPr>
        <w:t>ANSWER:</w:t>
      </w:r>
    </w:p>
    <w:p w14:paraId="32274C01" w14:textId="77777777" w:rsidR="00385A2D" w:rsidRDefault="00385A2D" w:rsidP="00340E9A">
      <w:pPr>
        <w:ind w:right="237"/>
        <w:jc w:val="both"/>
        <w:rPr>
          <w:b/>
          <w:sz w:val="24"/>
          <w:szCs w:val="24"/>
        </w:rPr>
      </w:pPr>
    </w:p>
    <w:p w14:paraId="04B486E5" w14:textId="56CE0BB2" w:rsidR="00EB0FB7" w:rsidRPr="00B372AF" w:rsidRDefault="00EB0FB7" w:rsidP="00340E9A">
      <w:pPr>
        <w:ind w:right="237"/>
        <w:jc w:val="both"/>
        <w:rPr>
          <w:rFonts w:ascii="Times New Roman" w:hAnsi="Times New Roman" w:cs="Times New Roman"/>
          <w:b/>
          <w:sz w:val="24"/>
          <w:szCs w:val="24"/>
        </w:rPr>
      </w:pPr>
      <w:r w:rsidRPr="00B372AF">
        <w:rPr>
          <w:rFonts w:ascii="Times New Roman" w:hAnsi="Times New Roman" w:cs="Times New Roman"/>
          <w:sz w:val="24"/>
          <w:szCs w:val="24"/>
        </w:rPr>
        <w:t>Dealing with vulnerable people is one of the key daily tasks for police officers, from directly protecting them at incidents that we g</w:t>
      </w:r>
      <w:r w:rsidR="00C05991" w:rsidRPr="00B372AF">
        <w:rPr>
          <w:rFonts w:ascii="Times New Roman" w:hAnsi="Times New Roman" w:cs="Times New Roman"/>
          <w:sz w:val="24"/>
          <w:szCs w:val="24"/>
        </w:rPr>
        <w:t>o to,</w:t>
      </w:r>
      <w:r w:rsidRPr="00B372AF">
        <w:rPr>
          <w:rFonts w:ascii="Times New Roman" w:hAnsi="Times New Roman" w:cs="Times New Roman"/>
          <w:sz w:val="24"/>
          <w:szCs w:val="24"/>
        </w:rPr>
        <w:t xml:space="preserve"> follo</w:t>
      </w:r>
      <w:r w:rsidR="00C05991" w:rsidRPr="00B372AF">
        <w:rPr>
          <w:rFonts w:ascii="Times New Roman" w:hAnsi="Times New Roman" w:cs="Times New Roman"/>
          <w:sz w:val="24"/>
          <w:szCs w:val="24"/>
        </w:rPr>
        <w:t xml:space="preserve">wing up with welfare checks or </w:t>
      </w:r>
      <w:r w:rsidRPr="00B372AF">
        <w:rPr>
          <w:rFonts w:ascii="Times New Roman" w:hAnsi="Times New Roman" w:cs="Times New Roman"/>
          <w:sz w:val="24"/>
          <w:szCs w:val="24"/>
        </w:rPr>
        <w:t xml:space="preserve">finding them the support that they need. </w:t>
      </w:r>
      <w:r w:rsidR="00C05991" w:rsidRPr="00B372AF">
        <w:rPr>
          <w:rFonts w:ascii="Times New Roman" w:hAnsi="Times New Roman" w:cs="Times New Roman"/>
          <w:sz w:val="24"/>
          <w:szCs w:val="24"/>
        </w:rPr>
        <w:t>For me its part of the job</w:t>
      </w:r>
      <w:r w:rsidR="00780475" w:rsidRPr="00B372AF">
        <w:rPr>
          <w:rFonts w:ascii="Times New Roman" w:hAnsi="Times New Roman" w:cs="Times New Roman"/>
          <w:sz w:val="24"/>
          <w:szCs w:val="24"/>
        </w:rPr>
        <w:t xml:space="preserve"> I have found I have been doing most, both in my tutorship and in independent patrol. I believe this is due to the greater number of mental health calls we now go to and the greater access to drugs the public now have. This means we are in contact with more vulnerable people and have to deal with more adults at risk. </w:t>
      </w:r>
    </w:p>
    <w:p w14:paraId="4B9DF019" w14:textId="0BF298D0" w:rsidR="00EB0FB7" w:rsidRPr="00B372AF" w:rsidRDefault="00EB0FB7" w:rsidP="00340E9A">
      <w:pPr>
        <w:ind w:right="237"/>
        <w:jc w:val="both"/>
        <w:rPr>
          <w:rFonts w:ascii="Times New Roman" w:hAnsi="Times New Roman" w:cs="Times New Roman"/>
          <w:sz w:val="24"/>
          <w:szCs w:val="24"/>
        </w:rPr>
      </w:pPr>
    </w:p>
    <w:p w14:paraId="2B952506" w14:textId="77777777" w:rsidR="00C05991" w:rsidRPr="00B372AF" w:rsidRDefault="00EB0FB7" w:rsidP="00581900">
      <w:pPr>
        <w:ind w:right="237"/>
        <w:jc w:val="both"/>
        <w:rPr>
          <w:rFonts w:ascii="Times New Roman" w:hAnsi="Times New Roman" w:cs="Times New Roman"/>
          <w:sz w:val="24"/>
          <w:szCs w:val="24"/>
        </w:rPr>
      </w:pPr>
      <w:r w:rsidRPr="00B372AF">
        <w:rPr>
          <w:rFonts w:ascii="Times New Roman" w:hAnsi="Times New Roman" w:cs="Times New Roman"/>
          <w:sz w:val="24"/>
          <w:szCs w:val="24"/>
        </w:rPr>
        <w:t>One of the incidents that stands out for me for dealing with a vuln</w:t>
      </w:r>
      <w:r w:rsidR="00385A2D" w:rsidRPr="00B372AF">
        <w:rPr>
          <w:rFonts w:ascii="Times New Roman" w:hAnsi="Times New Roman" w:cs="Times New Roman"/>
          <w:sz w:val="24"/>
          <w:szCs w:val="24"/>
        </w:rPr>
        <w:t xml:space="preserve">erable person is when we had a call from </w:t>
      </w:r>
      <w:r w:rsidR="00581900" w:rsidRPr="00B372AF">
        <w:rPr>
          <w:rFonts w:ascii="Times New Roman" w:hAnsi="Times New Roman" w:cs="Times New Roman"/>
          <w:sz w:val="24"/>
          <w:szCs w:val="24"/>
        </w:rPr>
        <w:t>hospital due to them have concerns that one of the patients. Who</w:t>
      </w:r>
      <w:r w:rsidR="00C05991" w:rsidRPr="00B372AF">
        <w:rPr>
          <w:rFonts w:ascii="Times New Roman" w:hAnsi="Times New Roman" w:cs="Times New Roman"/>
          <w:sz w:val="24"/>
          <w:szCs w:val="24"/>
        </w:rPr>
        <w:t>, when staff</w:t>
      </w:r>
      <w:r w:rsidR="00581900" w:rsidRPr="00B372AF">
        <w:rPr>
          <w:rFonts w:ascii="Times New Roman" w:hAnsi="Times New Roman" w:cs="Times New Roman"/>
          <w:sz w:val="24"/>
          <w:szCs w:val="24"/>
        </w:rPr>
        <w:t xml:space="preserve"> had been talking to him had made several comments that suggested to the staff that the individual was been taken advantage of.</w:t>
      </w:r>
    </w:p>
    <w:p w14:paraId="0A9A3A79" w14:textId="10808E86" w:rsidR="00581900" w:rsidRPr="00B372AF" w:rsidRDefault="00BA1B20" w:rsidP="00C05991">
      <w:pPr>
        <w:ind w:right="237"/>
        <w:jc w:val="both"/>
        <w:rPr>
          <w:rFonts w:ascii="Times New Roman" w:hAnsi="Times New Roman" w:cs="Times New Roman"/>
          <w:sz w:val="24"/>
          <w:szCs w:val="24"/>
        </w:rPr>
      </w:pPr>
      <w:r w:rsidRPr="00B372AF">
        <w:rPr>
          <w:rFonts w:ascii="Times New Roman" w:hAnsi="Times New Roman" w:cs="Times New Roman"/>
          <w:sz w:val="24"/>
          <w:szCs w:val="24"/>
        </w:rPr>
        <w:lastRenderedPageBreak/>
        <w:t xml:space="preserve"> One of the definitions of vulnerability provided by (Keay and Kirby, 2017) “are individual who are </w:t>
      </w:r>
      <w:r w:rsidR="00C05991" w:rsidRPr="00B372AF">
        <w:rPr>
          <w:rFonts w:ascii="Times New Roman" w:hAnsi="Times New Roman" w:cs="Times New Roman"/>
          <w:sz w:val="24"/>
          <w:szCs w:val="24"/>
        </w:rPr>
        <w:t xml:space="preserve">easily </w:t>
      </w:r>
      <w:r w:rsidRPr="00B372AF">
        <w:rPr>
          <w:rFonts w:ascii="Times New Roman" w:hAnsi="Times New Roman" w:cs="Times New Roman"/>
          <w:sz w:val="24"/>
          <w:szCs w:val="24"/>
        </w:rPr>
        <w:t xml:space="preserve">harmed physically, mentally or </w:t>
      </w:r>
      <w:r w:rsidR="00C05991" w:rsidRPr="00B372AF">
        <w:rPr>
          <w:rFonts w:ascii="Times New Roman" w:hAnsi="Times New Roman" w:cs="Times New Roman"/>
          <w:sz w:val="24"/>
          <w:szCs w:val="24"/>
        </w:rPr>
        <w:t>emotionally. Vulnerable people are at a higher risk of being harmed”</w:t>
      </w:r>
      <w:r w:rsidRPr="00B372AF">
        <w:rPr>
          <w:rFonts w:ascii="Times New Roman" w:hAnsi="Times New Roman" w:cs="Times New Roman"/>
          <w:sz w:val="24"/>
          <w:szCs w:val="24"/>
        </w:rPr>
        <w:t xml:space="preserve"> </w:t>
      </w:r>
      <w:r w:rsidR="00581900" w:rsidRPr="00B372AF">
        <w:rPr>
          <w:rFonts w:ascii="Times New Roman" w:hAnsi="Times New Roman" w:cs="Times New Roman"/>
          <w:sz w:val="24"/>
          <w:szCs w:val="24"/>
        </w:rPr>
        <w:t>The male in this situation suffered from a series of mental health conditions, he also had learning difficulties, as well as suffering with HIV due to his drug addictions and had also just suffered the loss of his father. All of these factors made the male vulnerabl</w:t>
      </w:r>
      <w:r w:rsidR="00AF6315" w:rsidRPr="00B372AF">
        <w:rPr>
          <w:rFonts w:ascii="Times New Roman" w:hAnsi="Times New Roman" w:cs="Times New Roman"/>
          <w:sz w:val="24"/>
          <w:szCs w:val="24"/>
        </w:rPr>
        <w:t>e, as a result of his situation or circumstances, he</w:t>
      </w:r>
      <w:r w:rsidR="00440155" w:rsidRPr="00B372AF">
        <w:rPr>
          <w:rFonts w:ascii="Times New Roman" w:hAnsi="Times New Roman" w:cs="Times New Roman"/>
          <w:sz w:val="24"/>
          <w:szCs w:val="24"/>
        </w:rPr>
        <w:t xml:space="preserve"> was</w:t>
      </w:r>
      <w:r w:rsidR="00AF6315" w:rsidRPr="00B372AF">
        <w:rPr>
          <w:rFonts w:ascii="Times New Roman" w:hAnsi="Times New Roman" w:cs="Times New Roman"/>
          <w:sz w:val="24"/>
          <w:szCs w:val="24"/>
        </w:rPr>
        <w:t xml:space="preserve"> unable</w:t>
      </w:r>
      <w:r w:rsidR="00440155" w:rsidRPr="00B372AF">
        <w:rPr>
          <w:rFonts w:ascii="Times New Roman" w:hAnsi="Times New Roman" w:cs="Times New Roman"/>
          <w:sz w:val="24"/>
          <w:szCs w:val="24"/>
        </w:rPr>
        <w:t xml:space="preserve"> to take care of or protect himself from </w:t>
      </w:r>
      <w:r w:rsidR="00AF6315" w:rsidRPr="00B372AF">
        <w:rPr>
          <w:rFonts w:ascii="Times New Roman" w:hAnsi="Times New Roman" w:cs="Times New Roman"/>
          <w:sz w:val="24"/>
          <w:szCs w:val="24"/>
        </w:rPr>
        <w:t>harm or exploitation.</w:t>
      </w:r>
    </w:p>
    <w:p w14:paraId="5C5285C3" w14:textId="77777777" w:rsidR="00AF6315" w:rsidRPr="00B372AF" w:rsidRDefault="00AF6315" w:rsidP="00581900">
      <w:pPr>
        <w:ind w:right="237"/>
        <w:jc w:val="both"/>
        <w:rPr>
          <w:rFonts w:ascii="Times New Roman" w:hAnsi="Times New Roman" w:cs="Times New Roman"/>
          <w:sz w:val="24"/>
          <w:szCs w:val="24"/>
        </w:rPr>
      </w:pPr>
    </w:p>
    <w:p w14:paraId="5D533FA9" w14:textId="3A265BCB" w:rsidR="00440155" w:rsidRPr="00B372AF" w:rsidRDefault="00581900" w:rsidP="00581900">
      <w:pPr>
        <w:ind w:right="237"/>
        <w:jc w:val="both"/>
        <w:rPr>
          <w:rFonts w:ascii="Times New Roman" w:hAnsi="Times New Roman" w:cs="Times New Roman"/>
          <w:sz w:val="24"/>
          <w:szCs w:val="24"/>
        </w:rPr>
      </w:pPr>
      <w:r w:rsidRPr="00B372AF">
        <w:rPr>
          <w:rFonts w:ascii="Times New Roman" w:hAnsi="Times New Roman" w:cs="Times New Roman"/>
          <w:sz w:val="24"/>
          <w:szCs w:val="24"/>
        </w:rPr>
        <w:t>When we spoke to the male i</w:t>
      </w:r>
      <w:r w:rsidR="00AF6315" w:rsidRPr="00B372AF">
        <w:rPr>
          <w:rFonts w:ascii="Times New Roman" w:hAnsi="Times New Roman" w:cs="Times New Roman"/>
          <w:sz w:val="24"/>
          <w:szCs w:val="24"/>
        </w:rPr>
        <w:t>t quic</w:t>
      </w:r>
      <w:r w:rsidR="00FC3999" w:rsidRPr="00B372AF">
        <w:rPr>
          <w:rFonts w:ascii="Times New Roman" w:hAnsi="Times New Roman" w:cs="Times New Roman"/>
          <w:sz w:val="24"/>
          <w:szCs w:val="24"/>
        </w:rPr>
        <w:t>kly became clear that three</w:t>
      </w:r>
      <w:r w:rsidR="00AF6315" w:rsidRPr="00B372AF">
        <w:rPr>
          <w:rFonts w:ascii="Times New Roman" w:hAnsi="Times New Roman" w:cs="Times New Roman"/>
          <w:sz w:val="24"/>
          <w:szCs w:val="24"/>
        </w:rPr>
        <w:t xml:space="preserve"> males were taking advantage of the male by cuckooing him in order to sell drugs out of the property. It also became clear after taking the males details and doing a search into NICHE that the male was a repeat victim. A repeat victim is </w:t>
      </w:r>
      <w:r w:rsidR="00440155" w:rsidRPr="00B372AF">
        <w:rPr>
          <w:rFonts w:ascii="Times New Roman" w:hAnsi="Times New Roman" w:cs="Times New Roman"/>
          <w:sz w:val="24"/>
          <w:szCs w:val="24"/>
        </w:rPr>
        <w:t>described</w:t>
      </w:r>
      <w:r w:rsidR="00BA1B20" w:rsidRPr="00B372AF">
        <w:rPr>
          <w:rFonts w:ascii="Times New Roman" w:hAnsi="Times New Roman" w:cs="Times New Roman"/>
          <w:sz w:val="24"/>
          <w:szCs w:val="24"/>
        </w:rPr>
        <w:t xml:space="preserve"> by south wales police</w:t>
      </w:r>
      <w:r w:rsidR="00903900" w:rsidRPr="00B372AF">
        <w:rPr>
          <w:rFonts w:ascii="Times New Roman" w:hAnsi="Times New Roman" w:cs="Times New Roman"/>
          <w:sz w:val="24"/>
          <w:szCs w:val="24"/>
        </w:rPr>
        <w:t xml:space="preserve"> is w</w:t>
      </w:r>
      <w:r w:rsidR="00AF6315" w:rsidRPr="00B372AF">
        <w:rPr>
          <w:rFonts w:ascii="Times New Roman" w:hAnsi="Times New Roman" w:cs="Times New Roman"/>
          <w:sz w:val="24"/>
          <w:szCs w:val="24"/>
        </w:rPr>
        <w:t>hen the same person or place suffers from more than one incident over a specified period.</w:t>
      </w:r>
      <w:r w:rsidR="00440155" w:rsidRPr="00B372AF">
        <w:rPr>
          <w:rFonts w:ascii="Times New Roman" w:hAnsi="Times New Roman" w:cs="Times New Roman"/>
          <w:sz w:val="24"/>
          <w:szCs w:val="24"/>
        </w:rPr>
        <w:t xml:space="preserve"> This made it clear to us without the correct actions in this scenario the male would likely to be a victim of more abuse and crimes further down the line. For this reason the main priority was to focus on the safeguarding of the male. His initial safety was not a concern as for the time he was in hospital he would be looked after by the hospital staff. The major concern was for in the individual on his release from hospital and preventing him from being further abused by the same perpetrators or others who will look to abuse the individual. </w:t>
      </w:r>
    </w:p>
    <w:p w14:paraId="2F936EF8" w14:textId="106A7267" w:rsidR="00440155" w:rsidRPr="00B372AF" w:rsidRDefault="00440155" w:rsidP="00581900">
      <w:pPr>
        <w:ind w:right="237"/>
        <w:jc w:val="both"/>
        <w:rPr>
          <w:rFonts w:ascii="Times New Roman" w:hAnsi="Times New Roman" w:cs="Times New Roman"/>
          <w:sz w:val="24"/>
          <w:szCs w:val="24"/>
        </w:rPr>
      </w:pPr>
    </w:p>
    <w:p w14:paraId="59609798" w14:textId="02E29088" w:rsidR="00FC3999" w:rsidRPr="00B372AF" w:rsidRDefault="00440155" w:rsidP="00340E9A">
      <w:pPr>
        <w:ind w:right="237"/>
        <w:jc w:val="both"/>
        <w:rPr>
          <w:rFonts w:ascii="Times New Roman" w:hAnsi="Times New Roman" w:cs="Times New Roman"/>
          <w:sz w:val="24"/>
          <w:szCs w:val="24"/>
        </w:rPr>
      </w:pPr>
      <w:r w:rsidRPr="00B372AF">
        <w:rPr>
          <w:rFonts w:ascii="Times New Roman" w:hAnsi="Times New Roman" w:cs="Times New Roman"/>
          <w:sz w:val="24"/>
          <w:szCs w:val="24"/>
        </w:rPr>
        <w:t>We looked to tackle the safeguarding of the male in two ways, first dealing with the current perpetrators and secondly putting in the support and conditions to prevent the male from suffering fur</w:t>
      </w:r>
      <w:r w:rsidR="00C3562A" w:rsidRPr="00B372AF">
        <w:rPr>
          <w:rFonts w:ascii="Times New Roman" w:hAnsi="Times New Roman" w:cs="Times New Roman"/>
          <w:sz w:val="24"/>
          <w:szCs w:val="24"/>
        </w:rPr>
        <w:t xml:space="preserve">ther abuse in the future. With dealing with current perpetrators we were </w:t>
      </w:r>
      <w:r w:rsidR="00903900" w:rsidRPr="00B372AF">
        <w:rPr>
          <w:rFonts w:ascii="Times New Roman" w:hAnsi="Times New Roman" w:cs="Times New Roman"/>
          <w:sz w:val="24"/>
          <w:szCs w:val="24"/>
        </w:rPr>
        <w:t xml:space="preserve">working under the time limit for </w:t>
      </w:r>
      <w:r w:rsidR="00C3562A" w:rsidRPr="00B372AF">
        <w:rPr>
          <w:rFonts w:ascii="Times New Roman" w:hAnsi="Times New Roman" w:cs="Times New Roman"/>
          <w:sz w:val="24"/>
          <w:szCs w:val="24"/>
        </w:rPr>
        <w:t>getting the evidence,</w:t>
      </w:r>
      <w:r w:rsidR="00903900" w:rsidRPr="00B372AF">
        <w:rPr>
          <w:rFonts w:ascii="Times New Roman" w:hAnsi="Times New Roman" w:cs="Times New Roman"/>
          <w:sz w:val="24"/>
          <w:szCs w:val="24"/>
        </w:rPr>
        <w:t xml:space="preserve"> before the victim was released from hospital. So we could make arrest</w:t>
      </w:r>
      <w:r w:rsidR="00C3562A" w:rsidRPr="00B372AF">
        <w:rPr>
          <w:rFonts w:ascii="Times New Roman" w:hAnsi="Times New Roman" w:cs="Times New Roman"/>
          <w:sz w:val="24"/>
          <w:szCs w:val="24"/>
        </w:rPr>
        <w:t xml:space="preserve"> and take the case further on to CPS. We looked to find evidence of the drug being sold by perpetrators out of the property. We were able to collect a number of witness statements from the neighbours when doing house to house enquiries in the block of flats the male lived in. </w:t>
      </w:r>
      <w:r w:rsidR="00FC3999" w:rsidRPr="00B372AF">
        <w:rPr>
          <w:rFonts w:ascii="Times New Roman" w:hAnsi="Times New Roman" w:cs="Times New Roman"/>
          <w:sz w:val="24"/>
          <w:szCs w:val="24"/>
        </w:rPr>
        <w:t xml:space="preserve">This combined with CCTV from the hallway of the flat which showed the three perpetrators selling small packages of what appeared to be white powders out the property. After this evidence was gathered we began arrest enquiries. We arrested two of the perpetrator at the address, whilst also seizing any white powders we found at the property, which we sent off to be chemical examine to determined what the powder was. The other male was located at an associate address. All three of the males were interviewed before being bailed with the conditions not to attend the males flat and the building of the flat which the male’s flat was situated in. </w:t>
      </w:r>
      <w:r w:rsidR="00843744" w:rsidRPr="00B372AF">
        <w:rPr>
          <w:rFonts w:ascii="Times New Roman" w:hAnsi="Times New Roman" w:cs="Times New Roman"/>
          <w:sz w:val="24"/>
          <w:szCs w:val="24"/>
        </w:rPr>
        <w:t xml:space="preserve">As well as condition to not make contact with the victim either in person, by mobile or using any form of social media. </w:t>
      </w:r>
      <w:r w:rsidR="00903900" w:rsidRPr="00B372AF">
        <w:rPr>
          <w:rFonts w:ascii="Times New Roman" w:hAnsi="Times New Roman" w:cs="Times New Roman"/>
          <w:sz w:val="24"/>
          <w:szCs w:val="24"/>
        </w:rPr>
        <w:t>To further safeguard the victim.</w:t>
      </w:r>
    </w:p>
    <w:p w14:paraId="473D43CD" w14:textId="77777777" w:rsidR="00843744" w:rsidRPr="00B372AF" w:rsidRDefault="00843744" w:rsidP="00340E9A">
      <w:pPr>
        <w:ind w:right="237"/>
        <w:jc w:val="both"/>
        <w:rPr>
          <w:rFonts w:ascii="Times New Roman" w:hAnsi="Times New Roman" w:cs="Times New Roman"/>
          <w:sz w:val="24"/>
          <w:szCs w:val="24"/>
        </w:rPr>
      </w:pPr>
    </w:p>
    <w:p w14:paraId="097749DB" w14:textId="28A4ECB6" w:rsidR="000807FB" w:rsidRPr="00B372AF" w:rsidRDefault="00903900" w:rsidP="000807FB">
      <w:pPr>
        <w:ind w:right="237"/>
        <w:jc w:val="both"/>
        <w:rPr>
          <w:rFonts w:ascii="Times New Roman" w:hAnsi="Times New Roman" w:cs="Times New Roman"/>
          <w:sz w:val="24"/>
          <w:szCs w:val="24"/>
        </w:rPr>
      </w:pPr>
      <w:r w:rsidRPr="00B372AF">
        <w:rPr>
          <w:rFonts w:ascii="Times New Roman" w:hAnsi="Times New Roman" w:cs="Times New Roman"/>
          <w:sz w:val="24"/>
          <w:szCs w:val="24"/>
        </w:rPr>
        <w:t>For safeguarding the victim</w:t>
      </w:r>
      <w:r w:rsidR="00F8103D" w:rsidRPr="00B372AF">
        <w:rPr>
          <w:rFonts w:ascii="Times New Roman" w:hAnsi="Times New Roman" w:cs="Times New Roman"/>
          <w:sz w:val="24"/>
          <w:szCs w:val="24"/>
        </w:rPr>
        <w:t>, we started by putting in public protection notification for the male declaring him an a</w:t>
      </w:r>
      <w:r w:rsidRPr="00B372AF">
        <w:rPr>
          <w:rFonts w:ascii="Times New Roman" w:hAnsi="Times New Roman" w:cs="Times New Roman"/>
          <w:sz w:val="24"/>
          <w:szCs w:val="24"/>
        </w:rPr>
        <w:t xml:space="preserve">dult at risk as described by </w:t>
      </w:r>
      <w:r w:rsidR="000807FB" w:rsidRPr="00B372AF">
        <w:rPr>
          <w:rFonts w:ascii="Times New Roman" w:hAnsi="Times New Roman" w:cs="Times New Roman"/>
          <w:sz w:val="24"/>
          <w:szCs w:val="24"/>
        </w:rPr>
        <w:t>Social service and wellbeing act 2014</w:t>
      </w:r>
      <w:r w:rsidR="00AF5A81" w:rsidRPr="00B372AF">
        <w:rPr>
          <w:rFonts w:ascii="Times New Roman" w:hAnsi="Times New Roman" w:cs="Times New Roman"/>
          <w:sz w:val="24"/>
          <w:szCs w:val="24"/>
        </w:rPr>
        <w:t xml:space="preserve"> </w:t>
      </w:r>
      <w:r w:rsidRPr="00B372AF">
        <w:rPr>
          <w:rFonts w:ascii="Times New Roman" w:hAnsi="Times New Roman" w:cs="Times New Roman"/>
          <w:sz w:val="24"/>
          <w:szCs w:val="24"/>
        </w:rPr>
        <w:t>as described at (Legislation.gov.uk, 2014)</w:t>
      </w:r>
      <w:r w:rsidR="000807FB" w:rsidRPr="00B372AF">
        <w:rPr>
          <w:rFonts w:ascii="Times New Roman" w:hAnsi="Times New Roman" w:cs="Times New Roman"/>
          <w:sz w:val="24"/>
          <w:szCs w:val="24"/>
        </w:rPr>
        <w:t xml:space="preserve"> </w:t>
      </w:r>
      <w:r w:rsidRPr="00B372AF">
        <w:rPr>
          <w:rFonts w:ascii="Times New Roman" w:hAnsi="Times New Roman" w:cs="Times New Roman"/>
          <w:sz w:val="24"/>
          <w:szCs w:val="24"/>
        </w:rPr>
        <w:t>“</w:t>
      </w:r>
      <w:r w:rsidR="000807FB" w:rsidRPr="00B372AF">
        <w:rPr>
          <w:rFonts w:ascii="Times New Roman" w:hAnsi="Times New Roman" w:cs="Times New Roman"/>
          <w:sz w:val="24"/>
          <w:szCs w:val="24"/>
        </w:rPr>
        <w:t xml:space="preserve">states an adult aged 18 years or older who: is experiencing, or is at risk of abuse or neglect </w:t>
      </w:r>
      <w:r w:rsidR="00F8103D" w:rsidRPr="00B372AF">
        <w:rPr>
          <w:rFonts w:ascii="Times New Roman" w:hAnsi="Times New Roman" w:cs="Times New Roman"/>
          <w:sz w:val="24"/>
          <w:szCs w:val="24"/>
        </w:rPr>
        <w:t xml:space="preserve">has needs for care and support </w:t>
      </w:r>
      <w:r w:rsidR="000807FB" w:rsidRPr="00B372AF">
        <w:rPr>
          <w:rFonts w:ascii="Times New Roman" w:hAnsi="Times New Roman" w:cs="Times New Roman"/>
          <w:sz w:val="24"/>
          <w:szCs w:val="24"/>
        </w:rPr>
        <w:t>and as a result of those needs is unable to protect self against the abus</w:t>
      </w:r>
      <w:r w:rsidR="00F8103D" w:rsidRPr="00B372AF">
        <w:rPr>
          <w:rFonts w:ascii="Times New Roman" w:hAnsi="Times New Roman" w:cs="Times New Roman"/>
          <w:sz w:val="24"/>
          <w:szCs w:val="24"/>
        </w:rPr>
        <w:t>e or neglect, or the risk of it”. We did the because s</w:t>
      </w:r>
      <w:r w:rsidR="000807FB" w:rsidRPr="00B372AF">
        <w:rPr>
          <w:rFonts w:ascii="Times New Roman" w:hAnsi="Times New Roman" w:cs="Times New Roman"/>
          <w:sz w:val="24"/>
          <w:szCs w:val="24"/>
        </w:rPr>
        <w:t xml:space="preserve">ection 128 </w:t>
      </w:r>
      <w:r w:rsidR="00F8103D" w:rsidRPr="00B372AF">
        <w:rPr>
          <w:rFonts w:ascii="Times New Roman" w:hAnsi="Times New Roman" w:cs="Times New Roman"/>
          <w:sz w:val="24"/>
          <w:szCs w:val="24"/>
        </w:rPr>
        <w:t xml:space="preserve">of social services and well-being act wales 2014 </w:t>
      </w:r>
      <w:r w:rsidR="000807FB" w:rsidRPr="00B372AF">
        <w:rPr>
          <w:rFonts w:ascii="Times New Roman" w:hAnsi="Times New Roman" w:cs="Times New Roman"/>
          <w:sz w:val="24"/>
          <w:szCs w:val="24"/>
        </w:rPr>
        <w:t>means we have a duty to report adults</w:t>
      </w:r>
      <w:r w:rsidR="00F8103D" w:rsidRPr="00B372AF">
        <w:rPr>
          <w:rFonts w:ascii="Times New Roman" w:hAnsi="Times New Roman" w:cs="Times New Roman"/>
          <w:sz w:val="24"/>
          <w:szCs w:val="24"/>
        </w:rPr>
        <w:t xml:space="preserve"> at risk to the local authority. </w:t>
      </w:r>
      <w:r w:rsidR="00A300B5" w:rsidRPr="00B372AF">
        <w:rPr>
          <w:rFonts w:ascii="Times New Roman" w:hAnsi="Times New Roman" w:cs="Times New Roman"/>
          <w:sz w:val="24"/>
          <w:szCs w:val="24"/>
        </w:rPr>
        <w:t xml:space="preserve">With the information in the public protection notification it would be passed on to the relevant partner agencies. In this case I also put in a victim referral as me and victim agreed that he need some support with the emotional damage he had received from this crime and to help him build a greater </w:t>
      </w:r>
      <w:r w:rsidR="00DF0B88" w:rsidRPr="00B372AF">
        <w:rPr>
          <w:rFonts w:ascii="Times New Roman" w:hAnsi="Times New Roman" w:cs="Times New Roman"/>
          <w:sz w:val="24"/>
          <w:szCs w:val="24"/>
        </w:rPr>
        <w:t xml:space="preserve">resilience to help prevent him being </w:t>
      </w:r>
      <w:r w:rsidR="00AF5A81" w:rsidRPr="00B372AF">
        <w:rPr>
          <w:rFonts w:ascii="Times New Roman" w:hAnsi="Times New Roman" w:cs="Times New Roman"/>
          <w:sz w:val="24"/>
          <w:szCs w:val="24"/>
        </w:rPr>
        <w:t xml:space="preserve">further victimise. </w:t>
      </w:r>
      <w:r w:rsidR="00DF0B88" w:rsidRPr="00B372AF">
        <w:rPr>
          <w:rFonts w:ascii="Times New Roman" w:hAnsi="Times New Roman" w:cs="Times New Roman"/>
          <w:sz w:val="24"/>
          <w:szCs w:val="24"/>
        </w:rPr>
        <w:t xml:space="preserve">I also had neighbourhood PSCO’s visit the male </w:t>
      </w:r>
      <w:r w:rsidR="00DF0B88" w:rsidRPr="00B372AF">
        <w:rPr>
          <w:rFonts w:ascii="Times New Roman" w:hAnsi="Times New Roman" w:cs="Times New Roman"/>
          <w:sz w:val="24"/>
          <w:szCs w:val="24"/>
        </w:rPr>
        <w:lastRenderedPageBreak/>
        <w:t xml:space="preserve">at his property after he was released from hospital and week after to conduct well-fair checks on the male and assess the situation looking for further signs of people taking advantage of him. </w:t>
      </w:r>
      <w:r w:rsidR="00843744" w:rsidRPr="00B372AF">
        <w:rPr>
          <w:rFonts w:ascii="Times New Roman" w:hAnsi="Times New Roman" w:cs="Times New Roman"/>
          <w:sz w:val="24"/>
          <w:szCs w:val="24"/>
        </w:rPr>
        <w:t xml:space="preserve">We also put in a critical marker for his flat and for both his mobile phone and landline. This was in order to make sure we provided the victim urgent response if the perpetrators returned to the address or made contact with him or he was in danger of being taken advantage off by other individuals. </w:t>
      </w:r>
    </w:p>
    <w:p w14:paraId="1D276648" w14:textId="26A6ED04" w:rsidR="00843744" w:rsidRPr="00B372AF" w:rsidRDefault="00843744" w:rsidP="000807FB">
      <w:pPr>
        <w:ind w:right="237"/>
        <w:jc w:val="both"/>
        <w:rPr>
          <w:rFonts w:ascii="Times New Roman" w:hAnsi="Times New Roman" w:cs="Times New Roman"/>
          <w:sz w:val="24"/>
          <w:szCs w:val="24"/>
        </w:rPr>
      </w:pPr>
    </w:p>
    <w:p w14:paraId="4058FE59" w14:textId="42B92BAC" w:rsidR="000807FB" w:rsidRPr="00B372AF" w:rsidRDefault="00843744" w:rsidP="000807FB">
      <w:pPr>
        <w:ind w:right="237"/>
        <w:jc w:val="both"/>
        <w:rPr>
          <w:rFonts w:ascii="Times New Roman" w:hAnsi="Times New Roman" w:cs="Times New Roman"/>
          <w:sz w:val="24"/>
          <w:szCs w:val="24"/>
        </w:rPr>
      </w:pPr>
      <w:r w:rsidRPr="00B372AF">
        <w:rPr>
          <w:rFonts w:ascii="Times New Roman" w:hAnsi="Times New Roman" w:cs="Times New Roman"/>
          <w:sz w:val="24"/>
          <w:szCs w:val="24"/>
        </w:rPr>
        <w:t xml:space="preserve">The other big thing we did was to spend a long time with the individual explaining why we had concerns he had been cuckooed and what we were going to do. This was important in this incident as with the nature of being cuckooed the victim had become incredibly close to the perpetrators. Almost a Stockholm syndrome, where the kidnaped falls in love with their kidnapper. We were fortunate with this case that the victim had become aware of the issues with his perpetrators </w:t>
      </w:r>
      <w:r w:rsidR="00991902" w:rsidRPr="00B372AF">
        <w:rPr>
          <w:rFonts w:ascii="Times New Roman" w:hAnsi="Times New Roman" w:cs="Times New Roman"/>
          <w:sz w:val="24"/>
          <w:szCs w:val="24"/>
        </w:rPr>
        <w:t xml:space="preserve">whilst in hospital. This meant we could give him a strong words of advice both with how to help recover from the crime and to help prevent him being a victimised again. With are victim it became clear that he needed to be spoken to face to face as he was very untrusting of people on the phone. This meant that victim updates on the case, needed to be done in person and we needed to make it clear to are victim referral team and the partner agencies contacted by the public protection notice that he needed to be contacted in person. </w:t>
      </w:r>
    </w:p>
    <w:p w14:paraId="54CD32BC" w14:textId="2420B87C" w:rsidR="00991902" w:rsidRPr="00B372AF" w:rsidRDefault="00991902" w:rsidP="000807FB">
      <w:pPr>
        <w:ind w:right="237"/>
        <w:jc w:val="both"/>
        <w:rPr>
          <w:rFonts w:ascii="Times New Roman" w:hAnsi="Times New Roman" w:cs="Times New Roman"/>
          <w:sz w:val="24"/>
          <w:szCs w:val="24"/>
        </w:rPr>
      </w:pPr>
    </w:p>
    <w:p w14:paraId="1652265F" w14:textId="09FFE46D" w:rsidR="00991902" w:rsidRPr="00B372AF" w:rsidRDefault="00991902" w:rsidP="000807FB">
      <w:pPr>
        <w:ind w:right="237"/>
        <w:jc w:val="both"/>
        <w:rPr>
          <w:rFonts w:ascii="Times New Roman" w:hAnsi="Times New Roman" w:cs="Times New Roman"/>
          <w:sz w:val="24"/>
          <w:szCs w:val="24"/>
        </w:rPr>
      </w:pPr>
      <w:r w:rsidRPr="00B372AF">
        <w:rPr>
          <w:rFonts w:ascii="Times New Roman" w:hAnsi="Times New Roman" w:cs="Times New Roman"/>
          <w:sz w:val="24"/>
          <w:szCs w:val="24"/>
        </w:rPr>
        <w:t xml:space="preserve">In this scenario, I truly believe we dealt with the individual as well as we could with his own personal needs and that was key point with this case. We had to deal with the victim to cater for his own personal needs. This was from the small details of doing the victim updates in person and completing the PPN. To sending adding police resources to complete welfare checks and follow up welfare checks on the victim in the weeks after the crime. </w:t>
      </w:r>
    </w:p>
    <w:p w14:paraId="38EACDDD" w14:textId="3ABD1A47" w:rsidR="00751138" w:rsidRPr="00B372AF" w:rsidRDefault="00751138" w:rsidP="000807FB">
      <w:pPr>
        <w:ind w:right="237"/>
        <w:jc w:val="both"/>
        <w:rPr>
          <w:rFonts w:ascii="Times New Roman" w:hAnsi="Times New Roman" w:cs="Times New Roman"/>
          <w:sz w:val="24"/>
          <w:szCs w:val="24"/>
        </w:rPr>
      </w:pPr>
    </w:p>
    <w:p w14:paraId="03A5DB8E" w14:textId="5D29E044" w:rsidR="00751138" w:rsidRPr="00B372AF" w:rsidRDefault="00751138" w:rsidP="000807FB">
      <w:pPr>
        <w:ind w:right="237"/>
        <w:jc w:val="both"/>
        <w:rPr>
          <w:rFonts w:ascii="Times New Roman" w:hAnsi="Times New Roman" w:cs="Times New Roman"/>
          <w:sz w:val="24"/>
          <w:szCs w:val="24"/>
        </w:rPr>
      </w:pPr>
      <w:r w:rsidRPr="00B372AF">
        <w:rPr>
          <w:rFonts w:ascii="Times New Roman" w:hAnsi="Times New Roman" w:cs="Times New Roman"/>
          <w:sz w:val="24"/>
          <w:szCs w:val="24"/>
        </w:rPr>
        <w:t>Word count: 1242</w:t>
      </w:r>
    </w:p>
    <w:p w14:paraId="309BDD10" w14:textId="5845857C" w:rsidR="00843744" w:rsidRPr="000807FB" w:rsidRDefault="00843744" w:rsidP="000807FB">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C1DBF4D">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47F0569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1F04AAD0" w14:textId="6C7C820C" w:rsidR="000807FB" w:rsidRDefault="000807FB" w:rsidP="000807FB">
      <w:pPr>
        <w:ind w:right="237"/>
        <w:jc w:val="both"/>
        <w:rPr>
          <w:sz w:val="24"/>
          <w:szCs w:val="24"/>
        </w:rPr>
      </w:pPr>
    </w:p>
    <w:p w14:paraId="1119A264" w14:textId="3B43AF68" w:rsidR="000807FB" w:rsidRPr="00B372AF" w:rsidRDefault="000A7E27" w:rsidP="000807FB">
      <w:pPr>
        <w:ind w:right="237"/>
        <w:jc w:val="both"/>
        <w:rPr>
          <w:rFonts w:ascii="Times New Roman" w:hAnsi="Times New Roman" w:cs="Times New Roman"/>
          <w:sz w:val="24"/>
          <w:szCs w:val="24"/>
        </w:rPr>
      </w:pPr>
      <w:r w:rsidRPr="00B372AF">
        <w:rPr>
          <w:rFonts w:ascii="Times New Roman" w:hAnsi="Times New Roman" w:cs="Times New Roman"/>
          <w:sz w:val="24"/>
          <w:szCs w:val="24"/>
        </w:rPr>
        <w:t>I recently interviewed the suspect for a</w:t>
      </w:r>
      <w:r w:rsidR="00E24F00" w:rsidRPr="00B372AF">
        <w:rPr>
          <w:rFonts w:ascii="Times New Roman" w:hAnsi="Times New Roman" w:cs="Times New Roman"/>
          <w:sz w:val="24"/>
          <w:szCs w:val="24"/>
        </w:rPr>
        <w:t xml:space="preserve"> domestic common assault</w:t>
      </w:r>
      <w:r w:rsidR="00292208" w:rsidRPr="00B372AF">
        <w:rPr>
          <w:rFonts w:ascii="Times New Roman" w:hAnsi="Times New Roman" w:cs="Times New Roman"/>
          <w:sz w:val="24"/>
          <w:szCs w:val="24"/>
        </w:rPr>
        <w:t xml:space="preserve"> (DCA)</w:t>
      </w:r>
      <w:r w:rsidR="00E24F00" w:rsidRPr="00B372AF">
        <w:rPr>
          <w:rFonts w:ascii="Times New Roman" w:hAnsi="Times New Roman" w:cs="Times New Roman"/>
          <w:sz w:val="24"/>
          <w:szCs w:val="24"/>
        </w:rPr>
        <w:t xml:space="preserve"> </w:t>
      </w:r>
      <w:r w:rsidRPr="00B372AF">
        <w:rPr>
          <w:rFonts w:ascii="Times New Roman" w:hAnsi="Times New Roman" w:cs="Times New Roman"/>
          <w:sz w:val="24"/>
          <w:szCs w:val="24"/>
        </w:rPr>
        <w:t>case. It was a difficult case to interview for</w:t>
      </w:r>
      <w:r w:rsidR="00A40328" w:rsidRPr="00B372AF">
        <w:rPr>
          <w:rFonts w:ascii="Times New Roman" w:hAnsi="Times New Roman" w:cs="Times New Roman"/>
          <w:sz w:val="24"/>
          <w:szCs w:val="24"/>
        </w:rPr>
        <w:t>,</w:t>
      </w:r>
      <w:r w:rsidR="00292208" w:rsidRPr="00B372AF">
        <w:rPr>
          <w:rFonts w:ascii="Times New Roman" w:hAnsi="Times New Roman" w:cs="Times New Roman"/>
          <w:sz w:val="24"/>
          <w:szCs w:val="24"/>
        </w:rPr>
        <w:t xml:space="preserve"> as it was an unusual case. I</w:t>
      </w:r>
      <w:r w:rsidRPr="00B372AF">
        <w:rPr>
          <w:rFonts w:ascii="Times New Roman" w:hAnsi="Times New Roman" w:cs="Times New Roman"/>
          <w:sz w:val="24"/>
          <w:szCs w:val="24"/>
        </w:rPr>
        <w:t>t had happened at a hotel during a wedding. This had meant unfortunately we had no witness</w:t>
      </w:r>
      <w:r w:rsidR="00A40328" w:rsidRPr="00B372AF">
        <w:rPr>
          <w:rFonts w:ascii="Times New Roman" w:hAnsi="Times New Roman" w:cs="Times New Roman"/>
          <w:sz w:val="24"/>
          <w:szCs w:val="24"/>
        </w:rPr>
        <w:t>,</w:t>
      </w:r>
      <w:r w:rsidRPr="00B372AF">
        <w:rPr>
          <w:rFonts w:ascii="Times New Roman" w:hAnsi="Times New Roman" w:cs="Times New Roman"/>
          <w:sz w:val="24"/>
          <w:szCs w:val="24"/>
        </w:rPr>
        <w:t xml:space="preserve"> as it ha</w:t>
      </w:r>
      <w:r w:rsidR="00A40328" w:rsidRPr="00B372AF">
        <w:rPr>
          <w:rFonts w:ascii="Times New Roman" w:hAnsi="Times New Roman" w:cs="Times New Roman"/>
          <w:sz w:val="24"/>
          <w:szCs w:val="24"/>
        </w:rPr>
        <w:t>d occurred in the hotel room</w:t>
      </w:r>
      <w:r w:rsidR="00292208" w:rsidRPr="00B372AF">
        <w:rPr>
          <w:rFonts w:ascii="Times New Roman" w:hAnsi="Times New Roman" w:cs="Times New Roman"/>
          <w:sz w:val="24"/>
          <w:szCs w:val="24"/>
        </w:rPr>
        <w:t>. Therefore</w:t>
      </w:r>
      <w:r w:rsidR="0071425D" w:rsidRPr="00B372AF">
        <w:rPr>
          <w:rFonts w:ascii="Times New Roman" w:hAnsi="Times New Roman" w:cs="Times New Roman"/>
          <w:sz w:val="24"/>
          <w:szCs w:val="24"/>
        </w:rPr>
        <w:t>,</w:t>
      </w:r>
      <w:r w:rsidR="00292208" w:rsidRPr="00B372AF">
        <w:rPr>
          <w:rFonts w:ascii="Times New Roman" w:hAnsi="Times New Roman" w:cs="Times New Roman"/>
          <w:sz w:val="24"/>
          <w:szCs w:val="24"/>
        </w:rPr>
        <w:t xml:space="preserve"> the door-to-door/ house-to-</w:t>
      </w:r>
      <w:r w:rsidRPr="00B372AF">
        <w:rPr>
          <w:rFonts w:ascii="Times New Roman" w:hAnsi="Times New Roman" w:cs="Times New Roman"/>
          <w:sz w:val="24"/>
          <w:szCs w:val="24"/>
        </w:rPr>
        <w:t>house</w:t>
      </w:r>
      <w:r w:rsidR="00A40328" w:rsidRPr="00B372AF">
        <w:rPr>
          <w:rFonts w:ascii="Times New Roman" w:hAnsi="Times New Roman" w:cs="Times New Roman"/>
          <w:sz w:val="24"/>
          <w:szCs w:val="24"/>
        </w:rPr>
        <w:t xml:space="preserve"> enquiries</w:t>
      </w:r>
      <w:r w:rsidRPr="00B372AF">
        <w:rPr>
          <w:rFonts w:ascii="Times New Roman" w:hAnsi="Times New Roman" w:cs="Times New Roman"/>
          <w:sz w:val="24"/>
          <w:szCs w:val="24"/>
        </w:rPr>
        <w:t xml:space="preserve"> had been negative</w:t>
      </w:r>
      <w:r w:rsidR="00A16D2C" w:rsidRPr="00B372AF">
        <w:rPr>
          <w:rFonts w:ascii="Times New Roman" w:hAnsi="Times New Roman" w:cs="Times New Roman"/>
          <w:sz w:val="24"/>
          <w:szCs w:val="24"/>
        </w:rPr>
        <w:t>,</w:t>
      </w:r>
      <w:r w:rsidRPr="00B372AF">
        <w:rPr>
          <w:rFonts w:ascii="Times New Roman" w:hAnsi="Times New Roman" w:cs="Times New Roman"/>
          <w:sz w:val="24"/>
          <w:szCs w:val="24"/>
        </w:rPr>
        <w:t xml:space="preserve"> due to the guest</w:t>
      </w:r>
      <w:r w:rsidR="00A40328" w:rsidRPr="00B372AF">
        <w:rPr>
          <w:rFonts w:ascii="Times New Roman" w:hAnsi="Times New Roman" w:cs="Times New Roman"/>
          <w:sz w:val="24"/>
          <w:szCs w:val="24"/>
        </w:rPr>
        <w:t>s</w:t>
      </w:r>
      <w:r w:rsidR="00A16D2C" w:rsidRPr="00B372AF">
        <w:rPr>
          <w:rFonts w:ascii="Times New Roman" w:hAnsi="Times New Roman" w:cs="Times New Roman"/>
          <w:sz w:val="24"/>
          <w:szCs w:val="24"/>
        </w:rPr>
        <w:t xml:space="preserve"> having</w:t>
      </w:r>
      <w:r w:rsidRPr="00B372AF">
        <w:rPr>
          <w:rFonts w:ascii="Times New Roman" w:hAnsi="Times New Roman" w:cs="Times New Roman"/>
          <w:sz w:val="24"/>
          <w:szCs w:val="24"/>
        </w:rPr>
        <w:t xml:space="preserve"> left</w:t>
      </w:r>
      <w:r w:rsidR="0071425D" w:rsidRPr="00B372AF">
        <w:rPr>
          <w:rFonts w:ascii="Times New Roman" w:hAnsi="Times New Roman" w:cs="Times New Roman"/>
          <w:sz w:val="24"/>
          <w:szCs w:val="24"/>
        </w:rPr>
        <w:t>. Because it was</w:t>
      </w:r>
      <w:r w:rsidR="00A16D2C" w:rsidRPr="00B372AF">
        <w:rPr>
          <w:rFonts w:ascii="Times New Roman" w:hAnsi="Times New Roman" w:cs="Times New Roman"/>
          <w:sz w:val="24"/>
          <w:szCs w:val="24"/>
        </w:rPr>
        <w:t xml:space="preserve"> reported the next day. As</w:t>
      </w:r>
      <w:r w:rsidRPr="00B372AF">
        <w:rPr>
          <w:rFonts w:ascii="Times New Roman" w:hAnsi="Times New Roman" w:cs="Times New Roman"/>
          <w:sz w:val="24"/>
          <w:szCs w:val="24"/>
        </w:rPr>
        <w:t xml:space="preserve"> </w:t>
      </w:r>
      <w:r w:rsidR="00A16D2C" w:rsidRPr="00B372AF">
        <w:rPr>
          <w:rFonts w:ascii="Times New Roman" w:hAnsi="Times New Roman" w:cs="Times New Roman"/>
          <w:sz w:val="24"/>
          <w:szCs w:val="24"/>
        </w:rPr>
        <w:t>it occurred</w:t>
      </w:r>
      <w:r w:rsidRPr="00B372AF">
        <w:rPr>
          <w:rFonts w:ascii="Times New Roman" w:hAnsi="Times New Roman" w:cs="Times New Roman"/>
          <w:sz w:val="24"/>
          <w:szCs w:val="24"/>
        </w:rPr>
        <w:t xml:space="preserve"> in the </w:t>
      </w:r>
      <w:r w:rsidR="0063454D" w:rsidRPr="00B372AF">
        <w:rPr>
          <w:rFonts w:ascii="Times New Roman" w:hAnsi="Times New Roman" w:cs="Times New Roman"/>
          <w:sz w:val="24"/>
          <w:szCs w:val="24"/>
        </w:rPr>
        <w:t xml:space="preserve">hotel </w:t>
      </w:r>
      <w:r w:rsidR="00A16D2C" w:rsidRPr="00B372AF">
        <w:rPr>
          <w:rFonts w:ascii="Times New Roman" w:hAnsi="Times New Roman" w:cs="Times New Roman"/>
          <w:sz w:val="24"/>
          <w:szCs w:val="24"/>
        </w:rPr>
        <w:t>room,</w:t>
      </w:r>
      <w:r w:rsidR="0063454D" w:rsidRPr="00B372AF">
        <w:rPr>
          <w:rFonts w:ascii="Times New Roman" w:hAnsi="Times New Roman" w:cs="Times New Roman"/>
          <w:sz w:val="24"/>
          <w:szCs w:val="24"/>
        </w:rPr>
        <w:t xml:space="preserve"> we had no CCTV </w:t>
      </w:r>
      <w:r w:rsidR="00A16D2C" w:rsidRPr="00B372AF">
        <w:rPr>
          <w:rFonts w:ascii="Times New Roman" w:hAnsi="Times New Roman" w:cs="Times New Roman"/>
          <w:sz w:val="24"/>
          <w:szCs w:val="24"/>
        </w:rPr>
        <w:t>because</w:t>
      </w:r>
      <w:r w:rsidR="0063454D" w:rsidRPr="00B372AF">
        <w:rPr>
          <w:rFonts w:ascii="Times New Roman" w:hAnsi="Times New Roman" w:cs="Times New Roman"/>
          <w:sz w:val="24"/>
          <w:szCs w:val="24"/>
        </w:rPr>
        <w:t xml:space="preserve"> the</w:t>
      </w:r>
      <w:r w:rsidRPr="00B372AF">
        <w:rPr>
          <w:rFonts w:ascii="Times New Roman" w:hAnsi="Times New Roman" w:cs="Times New Roman"/>
          <w:sz w:val="24"/>
          <w:szCs w:val="24"/>
        </w:rPr>
        <w:t xml:space="preserve"> hotel CCTV did not cover the rooms. It only showed the victim leaving the </w:t>
      </w:r>
      <w:r w:rsidR="00E24F00" w:rsidRPr="00B372AF">
        <w:rPr>
          <w:rFonts w:ascii="Times New Roman" w:hAnsi="Times New Roman" w:cs="Times New Roman"/>
          <w:sz w:val="24"/>
          <w:szCs w:val="24"/>
        </w:rPr>
        <w:t xml:space="preserve">premises of the building. </w:t>
      </w:r>
      <w:r w:rsidR="00A16D2C" w:rsidRPr="00B372AF">
        <w:rPr>
          <w:rFonts w:ascii="Times New Roman" w:hAnsi="Times New Roman" w:cs="Times New Roman"/>
          <w:sz w:val="24"/>
          <w:szCs w:val="24"/>
        </w:rPr>
        <w:t>The other big difficulty of</w:t>
      </w:r>
      <w:r w:rsidRPr="00B372AF">
        <w:rPr>
          <w:rFonts w:ascii="Times New Roman" w:hAnsi="Times New Roman" w:cs="Times New Roman"/>
          <w:sz w:val="24"/>
          <w:szCs w:val="24"/>
        </w:rPr>
        <w:t xml:space="preserve"> the ca</w:t>
      </w:r>
      <w:r w:rsidR="00A16D2C" w:rsidRPr="00B372AF">
        <w:rPr>
          <w:rFonts w:ascii="Times New Roman" w:hAnsi="Times New Roman" w:cs="Times New Roman"/>
          <w:sz w:val="24"/>
          <w:szCs w:val="24"/>
        </w:rPr>
        <w:t xml:space="preserve">se was because it was DCA </w:t>
      </w:r>
      <w:r w:rsidR="00E24F00" w:rsidRPr="00B372AF">
        <w:rPr>
          <w:rFonts w:ascii="Times New Roman" w:hAnsi="Times New Roman" w:cs="Times New Roman"/>
          <w:sz w:val="24"/>
          <w:szCs w:val="24"/>
        </w:rPr>
        <w:t>the victim</w:t>
      </w:r>
      <w:r w:rsidR="0063454D" w:rsidRPr="00B372AF">
        <w:rPr>
          <w:rFonts w:ascii="Times New Roman" w:hAnsi="Times New Roman" w:cs="Times New Roman"/>
          <w:sz w:val="24"/>
          <w:szCs w:val="24"/>
        </w:rPr>
        <w:t xml:space="preserve"> </w:t>
      </w:r>
      <w:r w:rsidR="00E24F00" w:rsidRPr="00B372AF">
        <w:rPr>
          <w:rFonts w:ascii="Times New Roman" w:hAnsi="Times New Roman" w:cs="Times New Roman"/>
          <w:sz w:val="24"/>
          <w:szCs w:val="24"/>
        </w:rPr>
        <w:t>was not willing to provide a statement</w:t>
      </w:r>
      <w:r w:rsidR="00A16D2C" w:rsidRPr="00B372AF">
        <w:rPr>
          <w:rFonts w:ascii="Times New Roman" w:hAnsi="Times New Roman" w:cs="Times New Roman"/>
          <w:sz w:val="24"/>
          <w:szCs w:val="24"/>
        </w:rPr>
        <w:t>. Theref</w:t>
      </w:r>
      <w:r w:rsidR="00A001E9" w:rsidRPr="00B372AF">
        <w:rPr>
          <w:rFonts w:ascii="Times New Roman" w:hAnsi="Times New Roman" w:cs="Times New Roman"/>
          <w:sz w:val="24"/>
          <w:szCs w:val="24"/>
        </w:rPr>
        <w:t>or</w:t>
      </w:r>
      <w:r w:rsidR="0071425D" w:rsidRPr="00B372AF">
        <w:rPr>
          <w:rFonts w:ascii="Times New Roman" w:hAnsi="Times New Roman" w:cs="Times New Roman"/>
          <w:sz w:val="24"/>
          <w:szCs w:val="24"/>
        </w:rPr>
        <w:t>e,</w:t>
      </w:r>
      <w:r w:rsidR="00A001E9" w:rsidRPr="00B372AF">
        <w:rPr>
          <w:rFonts w:ascii="Times New Roman" w:hAnsi="Times New Roman" w:cs="Times New Roman"/>
          <w:sz w:val="24"/>
          <w:szCs w:val="24"/>
        </w:rPr>
        <w:t xml:space="preserve"> the only evidence of the DCA</w:t>
      </w:r>
      <w:r w:rsidR="00E24F00" w:rsidRPr="00B372AF">
        <w:rPr>
          <w:rFonts w:ascii="Times New Roman" w:hAnsi="Times New Roman" w:cs="Times New Roman"/>
          <w:sz w:val="24"/>
          <w:szCs w:val="24"/>
        </w:rPr>
        <w:t xml:space="preserve"> was the disclosure statement pro</w:t>
      </w:r>
      <w:r w:rsidR="00A001E9" w:rsidRPr="00B372AF">
        <w:rPr>
          <w:rFonts w:ascii="Times New Roman" w:hAnsi="Times New Roman" w:cs="Times New Roman"/>
          <w:sz w:val="24"/>
          <w:szCs w:val="24"/>
        </w:rPr>
        <w:t>vided by the officer. This meant</w:t>
      </w:r>
      <w:r w:rsidR="00E24F00" w:rsidRPr="00B372AF">
        <w:rPr>
          <w:rFonts w:ascii="Times New Roman" w:hAnsi="Times New Roman" w:cs="Times New Roman"/>
          <w:sz w:val="24"/>
          <w:szCs w:val="24"/>
        </w:rPr>
        <w:t xml:space="preserve"> the interview w</w:t>
      </w:r>
      <w:r w:rsidR="00A001E9" w:rsidRPr="00B372AF">
        <w:rPr>
          <w:rFonts w:ascii="Times New Roman" w:hAnsi="Times New Roman" w:cs="Times New Roman"/>
          <w:sz w:val="24"/>
          <w:szCs w:val="24"/>
        </w:rPr>
        <w:t>ould be the key part of the investigation</w:t>
      </w:r>
      <w:r w:rsidR="00E24F00" w:rsidRPr="00B372AF">
        <w:rPr>
          <w:rFonts w:ascii="Times New Roman" w:hAnsi="Times New Roman" w:cs="Times New Roman"/>
          <w:sz w:val="24"/>
          <w:szCs w:val="24"/>
        </w:rPr>
        <w:t>, it would give the suspect a chance to give their side to the story and would be key evidential part of the case. In the interview the sus</w:t>
      </w:r>
      <w:r w:rsidR="00A001E9" w:rsidRPr="00B372AF">
        <w:rPr>
          <w:rFonts w:ascii="Times New Roman" w:hAnsi="Times New Roman" w:cs="Times New Roman"/>
          <w:sz w:val="24"/>
          <w:szCs w:val="24"/>
        </w:rPr>
        <w:t>pect did admit to DCA</w:t>
      </w:r>
      <w:r w:rsidR="00E24F00" w:rsidRPr="00B372AF">
        <w:rPr>
          <w:rFonts w:ascii="Times New Roman" w:hAnsi="Times New Roman" w:cs="Times New Roman"/>
          <w:sz w:val="24"/>
          <w:szCs w:val="24"/>
        </w:rPr>
        <w:t xml:space="preserve"> saying he pushed the victim to the floor in or</w:t>
      </w:r>
      <w:r w:rsidR="00A001E9" w:rsidRPr="00B372AF">
        <w:rPr>
          <w:rFonts w:ascii="Times New Roman" w:hAnsi="Times New Roman" w:cs="Times New Roman"/>
          <w:sz w:val="24"/>
          <w:szCs w:val="24"/>
        </w:rPr>
        <w:t>der to take her phone. S</w:t>
      </w:r>
      <w:r w:rsidR="0071425D" w:rsidRPr="00B372AF">
        <w:rPr>
          <w:rFonts w:ascii="Times New Roman" w:hAnsi="Times New Roman" w:cs="Times New Roman"/>
          <w:sz w:val="24"/>
          <w:szCs w:val="24"/>
        </w:rPr>
        <w:t>o he could read</w:t>
      </w:r>
      <w:r w:rsidR="00E24F00" w:rsidRPr="00B372AF">
        <w:rPr>
          <w:rFonts w:ascii="Times New Roman" w:hAnsi="Times New Roman" w:cs="Times New Roman"/>
          <w:sz w:val="24"/>
          <w:szCs w:val="24"/>
        </w:rPr>
        <w:t xml:space="preserve"> messages between the victim and another man. </w:t>
      </w:r>
    </w:p>
    <w:p w14:paraId="31A36590" w14:textId="77777777" w:rsidR="00A001E9" w:rsidRPr="00B372AF" w:rsidRDefault="00A001E9" w:rsidP="000807FB">
      <w:pPr>
        <w:ind w:right="237"/>
        <w:jc w:val="both"/>
        <w:rPr>
          <w:rFonts w:ascii="Times New Roman" w:hAnsi="Times New Roman" w:cs="Times New Roman"/>
          <w:sz w:val="24"/>
          <w:szCs w:val="24"/>
        </w:rPr>
      </w:pPr>
    </w:p>
    <w:p w14:paraId="4841D1C2" w14:textId="755E794D" w:rsidR="000807FB" w:rsidRPr="00B372AF" w:rsidRDefault="00A001E9" w:rsidP="000807FB">
      <w:pPr>
        <w:ind w:right="237"/>
        <w:jc w:val="both"/>
        <w:rPr>
          <w:rFonts w:ascii="Times New Roman" w:hAnsi="Times New Roman" w:cs="Times New Roman"/>
          <w:sz w:val="24"/>
          <w:szCs w:val="24"/>
        </w:rPr>
      </w:pPr>
      <w:r w:rsidRPr="00B372AF">
        <w:rPr>
          <w:rFonts w:ascii="Times New Roman" w:hAnsi="Times New Roman" w:cs="Times New Roman"/>
          <w:sz w:val="24"/>
          <w:szCs w:val="24"/>
        </w:rPr>
        <w:t>W</w:t>
      </w:r>
      <w:r w:rsidR="00E24F00" w:rsidRPr="00B372AF">
        <w:rPr>
          <w:rFonts w:ascii="Times New Roman" w:hAnsi="Times New Roman" w:cs="Times New Roman"/>
          <w:sz w:val="24"/>
          <w:szCs w:val="24"/>
        </w:rPr>
        <w:t xml:space="preserve">hen preparing for an interview I </w:t>
      </w:r>
      <w:r w:rsidRPr="00B372AF">
        <w:rPr>
          <w:rFonts w:ascii="Times New Roman" w:hAnsi="Times New Roman" w:cs="Times New Roman"/>
          <w:sz w:val="24"/>
          <w:szCs w:val="24"/>
        </w:rPr>
        <w:t>like to use the PEACE model which</w:t>
      </w:r>
      <w:r w:rsidR="00E24F00" w:rsidRPr="00B372AF">
        <w:rPr>
          <w:rFonts w:ascii="Times New Roman" w:hAnsi="Times New Roman" w:cs="Times New Roman"/>
          <w:sz w:val="24"/>
          <w:szCs w:val="24"/>
        </w:rPr>
        <w:t xml:space="preserve"> stands for:</w:t>
      </w:r>
    </w:p>
    <w:p w14:paraId="2018D473" w14:textId="77777777" w:rsidR="000807FB" w:rsidRPr="00B372AF" w:rsidRDefault="000807FB" w:rsidP="000807FB">
      <w:pPr>
        <w:ind w:right="237"/>
        <w:jc w:val="both"/>
        <w:rPr>
          <w:rFonts w:ascii="Times New Roman" w:hAnsi="Times New Roman" w:cs="Times New Roman"/>
          <w:sz w:val="24"/>
          <w:szCs w:val="24"/>
        </w:rPr>
      </w:pPr>
      <w:r w:rsidRPr="00B372AF">
        <w:rPr>
          <w:rFonts w:ascii="Times New Roman" w:hAnsi="Times New Roman" w:cs="Times New Roman"/>
          <w:sz w:val="24"/>
          <w:szCs w:val="24"/>
        </w:rPr>
        <w:tab/>
        <w:t xml:space="preserve">- P - Planning and preparation </w:t>
      </w:r>
    </w:p>
    <w:p w14:paraId="739AF280" w14:textId="77777777" w:rsidR="000807FB" w:rsidRPr="00B372AF" w:rsidRDefault="000807FB" w:rsidP="000807FB">
      <w:pPr>
        <w:ind w:right="237"/>
        <w:jc w:val="both"/>
        <w:rPr>
          <w:rFonts w:ascii="Times New Roman" w:hAnsi="Times New Roman" w:cs="Times New Roman"/>
          <w:sz w:val="24"/>
          <w:szCs w:val="24"/>
        </w:rPr>
      </w:pPr>
      <w:r w:rsidRPr="00B372AF">
        <w:rPr>
          <w:rFonts w:ascii="Times New Roman" w:hAnsi="Times New Roman" w:cs="Times New Roman"/>
          <w:sz w:val="24"/>
          <w:szCs w:val="24"/>
        </w:rPr>
        <w:tab/>
        <w:t xml:space="preserve">- E - engage and explain </w:t>
      </w:r>
    </w:p>
    <w:p w14:paraId="1A561795" w14:textId="77777777" w:rsidR="000807FB" w:rsidRPr="00B372AF" w:rsidRDefault="000807FB" w:rsidP="000807FB">
      <w:pPr>
        <w:ind w:right="237"/>
        <w:jc w:val="both"/>
        <w:rPr>
          <w:rFonts w:ascii="Times New Roman" w:hAnsi="Times New Roman" w:cs="Times New Roman"/>
          <w:sz w:val="24"/>
          <w:szCs w:val="24"/>
        </w:rPr>
      </w:pPr>
      <w:r w:rsidRPr="00B372AF">
        <w:rPr>
          <w:rFonts w:ascii="Times New Roman" w:hAnsi="Times New Roman" w:cs="Times New Roman"/>
          <w:sz w:val="24"/>
          <w:szCs w:val="24"/>
        </w:rPr>
        <w:tab/>
        <w:t xml:space="preserve">- A - account clarification and challenge </w:t>
      </w:r>
    </w:p>
    <w:p w14:paraId="73D36500" w14:textId="77777777" w:rsidR="000807FB" w:rsidRPr="00B372AF" w:rsidRDefault="000807FB" w:rsidP="000807FB">
      <w:pPr>
        <w:ind w:right="237"/>
        <w:jc w:val="both"/>
        <w:rPr>
          <w:rFonts w:ascii="Times New Roman" w:hAnsi="Times New Roman" w:cs="Times New Roman"/>
          <w:sz w:val="24"/>
          <w:szCs w:val="24"/>
        </w:rPr>
      </w:pPr>
      <w:r w:rsidRPr="00B372AF">
        <w:rPr>
          <w:rFonts w:ascii="Times New Roman" w:hAnsi="Times New Roman" w:cs="Times New Roman"/>
          <w:sz w:val="24"/>
          <w:szCs w:val="24"/>
        </w:rPr>
        <w:tab/>
        <w:t>- C - closure</w:t>
      </w:r>
    </w:p>
    <w:p w14:paraId="0FD6A1D8" w14:textId="16B47738" w:rsidR="000807FB" w:rsidRPr="00B372AF" w:rsidRDefault="000807FB" w:rsidP="000807FB">
      <w:pPr>
        <w:ind w:right="237"/>
        <w:jc w:val="both"/>
        <w:rPr>
          <w:rFonts w:ascii="Times New Roman" w:hAnsi="Times New Roman" w:cs="Times New Roman"/>
          <w:sz w:val="24"/>
          <w:szCs w:val="24"/>
        </w:rPr>
      </w:pPr>
      <w:r w:rsidRPr="00B372AF">
        <w:rPr>
          <w:rFonts w:ascii="Times New Roman" w:hAnsi="Times New Roman" w:cs="Times New Roman"/>
          <w:sz w:val="24"/>
          <w:szCs w:val="24"/>
        </w:rPr>
        <w:lastRenderedPageBreak/>
        <w:tab/>
        <w:t xml:space="preserve">- E - evaluation </w:t>
      </w:r>
    </w:p>
    <w:p w14:paraId="244E57C4" w14:textId="3F6BC548" w:rsidR="00E24F00" w:rsidRPr="00B372AF" w:rsidRDefault="00E24F00" w:rsidP="000807FB">
      <w:pPr>
        <w:ind w:right="237"/>
        <w:jc w:val="both"/>
        <w:rPr>
          <w:rFonts w:ascii="Times New Roman" w:hAnsi="Times New Roman" w:cs="Times New Roman"/>
          <w:sz w:val="24"/>
          <w:szCs w:val="24"/>
        </w:rPr>
      </w:pPr>
    </w:p>
    <w:p w14:paraId="2CB75FFD" w14:textId="45176886" w:rsidR="000807FB" w:rsidRPr="00B372AF" w:rsidRDefault="0063454D" w:rsidP="00133FB0">
      <w:pPr>
        <w:ind w:right="237"/>
        <w:jc w:val="both"/>
        <w:rPr>
          <w:rFonts w:ascii="Times New Roman" w:hAnsi="Times New Roman" w:cs="Times New Roman"/>
          <w:sz w:val="24"/>
          <w:szCs w:val="24"/>
        </w:rPr>
      </w:pPr>
      <w:r w:rsidRPr="00B372AF">
        <w:rPr>
          <w:rFonts w:ascii="Times New Roman" w:hAnsi="Times New Roman" w:cs="Times New Roman"/>
          <w:sz w:val="24"/>
          <w:szCs w:val="24"/>
        </w:rPr>
        <w:t>I believe</w:t>
      </w:r>
      <w:r w:rsidR="00E24F00" w:rsidRPr="00B372AF">
        <w:rPr>
          <w:rFonts w:ascii="Times New Roman" w:hAnsi="Times New Roman" w:cs="Times New Roman"/>
          <w:sz w:val="24"/>
          <w:szCs w:val="24"/>
        </w:rPr>
        <w:t xml:space="preserve"> the most import stage of the PEACE model is the planning and preparation stage</w:t>
      </w:r>
      <w:r w:rsidR="00A001E9" w:rsidRPr="00B372AF">
        <w:rPr>
          <w:rFonts w:ascii="Times New Roman" w:hAnsi="Times New Roman" w:cs="Times New Roman"/>
          <w:sz w:val="24"/>
          <w:szCs w:val="24"/>
        </w:rPr>
        <w:t>.</w:t>
      </w:r>
      <w:r w:rsidR="00E24F00" w:rsidRPr="00B372AF">
        <w:rPr>
          <w:rFonts w:ascii="Times New Roman" w:hAnsi="Times New Roman" w:cs="Times New Roman"/>
          <w:sz w:val="24"/>
          <w:szCs w:val="24"/>
        </w:rPr>
        <w:t xml:space="preserve"> I</w:t>
      </w:r>
      <w:r w:rsidR="00A001E9" w:rsidRPr="00B372AF">
        <w:rPr>
          <w:rFonts w:ascii="Times New Roman" w:hAnsi="Times New Roman" w:cs="Times New Roman"/>
          <w:sz w:val="24"/>
          <w:szCs w:val="24"/>
        </w:rPr>
        <w:t>t allows me to</w:t>
      </w:r>
      <w:r w:rsidR="00E24F00" w:rsidRPr="00B372AF">
        <w:rPr>
          <w:rFonts w:ascii="Times New Roman" w:hAnsi="Times New Roman" w:cs="Times New Roman"/>
          <w:sz w:val="24"/>
          <w:szCs w:val="24"/>
        </w:rPr>
        <w:t xml:space="preserve"> go into the interview prepared</w:t>
      </w:r>
      <w:r w:rsidR="0071425D" w:rsidRPr="00B372AF">
        <w:rPr>
          <w:rFonts w:ascii="Times New Roman" w:hAnsi="Times New Roman" w:cs="Times New Roman"/>
          <w:sz w:val="24"/>
          <w:szCs w:val="24"/>
        </w:rPr>
        <w:t>,</w:t>
      </w:r>
      <w:r w:rsidR="00E24F00" w:rsidRPr="00B372AF">
        <w:rPr>
          <w:rFonts w:ascii="Times New Roman" w:hAnsi="Times New Roman" w:cs="Times New Roman"/>
          <w:sz w:val="24"/>
          <w:szCs w:val="24"/>
        </w:rPr>
        <w:t xml:space="preserve"> with the points to prove and the areas of the case I need to cover</w:t>
      </w:r>
      <w:r w:rsidRPr="00B372AF">
        <w:rPr>
          <w:rFonts w:ascii="Times New Roman" w:hAnsi="Times New Roman" w:cs="Times New Roman"/>
          <w:sz w:val="24"/>
          <w:szCs w:val="24"/>
        </w:rPr>
        <w:t xml:space="preserve"> in the interview</w:t>
      </w:r>
      <w:r w:rsidR="00E24F00" w:rsidRPr="00B372AF">
        <w:rPr>
          <w:rFonts w:ascii="Times New Roman" w:hAnsi="Times New Roman" w:cs="Times New Roman"/>
          <w:sz w:val="24"/>
          <w:szCs w:val="24"/>
        </w:rPr>
        <w:t xml:space="preserve">. </w:t>
      </w:r>
      <w:r w:rsidR="0055400A" w:rsidRPr="00B372AF">
        <w:rPr>
          <w:rFonts w:ascii="Times New Roman" w:hAnsi="Times New Roman" w:cs="Times New Roman"/>
          <w:sz w:val="24"/>
          <w:szCs w:val="24"/>
        </w:rPr>
        <w:t>To plan and prepare I use the suspect interview booklet on NICHE. This gives me everything I n</w:t>
      </w:r>
      <w:r w:rsidRPr="00B372AF">
        <w:rPr>
          <w:rFonts w:ascii="Times New Roman" w:hAnsi="Times New Roman" w:cs="Times New Roman"/>
          <w:sz w:val="24"/>
          <w:szCs w:val="24"/>
        </w:rPr>
        <w:t>eed for the interview. Starting with the disclosure to</w:t>
      </w:r>
      <w:r w:rsidR="00A001E9" w:rsidRPr="00B372AF">
        <w:rPr>
          <w:rFonts w:ascii="Times New Roman" w:hAnsi="Times New Roman" w:cs="Times New Roman"/>
          <w:sz w:val="24"/>
          <w:szCs w:val="24"/>
        </w:rPr>
        <w:t xml:space="preserve"> the solicitor.  W</w:t>
      </w:r>
      <w:r w:rsidR="0055400A" w:rsidRPr="00B372AF">
        <w:rPr>
          <w:rFonts w:ascii="Times New Roman" w:hAnsi="Times New Roman" w:cs="Times New Roman"/>
          <w:sz w:val="24"/>
          <w:szCs w:val="24"/>
        </w:rPr>
        <w:t xml:space="preserve">hich I always complete even if the suspect, like in this case, decides </w:t>
      </w:r>
      <w:r w:rsidR="00A001E9" w:rsidRPr="00B372AF">
        <w:rPr>
          <w:rFonts w:ascii="Times New Roman" w:hAnsi="Times New Roman" w:cs="Times New Roman"/>
          <w:sz w:val="24"/>
          <w:szCs w:val="24"/>
        </w:rPr>
        <w:t>not to have a solicitor. B</w:t>
      </w:r>
      <w:r w:rsidR="0055400A" w:rsidRPr="00B372AF">
        <w:rPr>
          <w:rFonts w:ascii="Times New Roman" w:hAnsi="Times New Roman" w:cs="Times New Roman"/>
          <w:sz w:val="24"/>
          <w:szCs w:val="24"/>
        </w:rPr>
        <w:t xml:space="preserve">ecause the interviewee has every opportunity to change their mind, either just before interview or at any time during the interview. </w:t>
      </w:r>
      <w:r w:rsidR="00CB682B" w:rsidRPr="00B372AF">
        <w:rPr>
          <w:rFonts w:ascii="Times New Roman" w:hAnsi="Times New Roman" w:cs="Times New Roman"/>
          <w:sz w:val="24"/>
          <w:szCs w:val="24"/>
        </w:rPr>
        <w:t>The next part of the suspect intervie</w:t>
      </w:r>
      <w:r w:rsidR="00A001E9" w:rsidRPr="00B372AF">
        <w:rPr>
          <w:rFonts w:ascii="Times New Roman" w:hAnsi="Times New Roman" w:cs="Times New Roman"/>
          <w:sz w:val="24"/>
          <w:szCs w:val="24"/>
        </w:rPr>
        <w:t xml:space="preserve">w booklet is the MEMO card which </w:t>
      </w:r>
      <w:r w:rsidR="00CB682B" w:rsidRPr="00B372AF">
        <w:rPr>
          <w:rFonts w:ascii="Times New Roman" w:hAnsi="Times New Roman" w:cs="Times New Roman"/>
          <w:sz w:val="24"/>
          <w:szCs w:val="24"/>
        </w:rPr>
        <w:t>covers all the PACE requirements for the interview, going through the entitlements on offer to</w:t>
      </w:r>
      <w:r w:rsidRPr="00B372AF">
        <w:rPr>
          <w:rFonts w:ascii="Times New Roman" w:hAnsi="Times New Roman" w:cs="Times New Roman"/>
          <w:sz w:val="24"/>
          <w:szCs w:val="24"/>
        </w:rPr>
        <w:t xml:space="preserve"> the interviewee</w:t>
      </w:r>
      <w:r w:rsidR="00CB682B" w:rsidRPr="00B372AF">
        <w:rPr>
          <w:rFonts w:ascii="Times New Roman" w:hAnsi="Times New Roman" w:cs="Times New Roman"/>
          <w:sz w:val="24"/>
          <w:szCs w:val="24"/>
        </w:rPr>
        <w:t>, such as the free le</w:t>
      </w:r>
      <w:r w:rsidR="00A001E9" w:rsidRPr="00B372AF">
        <w:rPr>
          <w:rFonts w:ascii="Times New Roman" w:hAnsi="Times New Roman" w:cs="Times New Roman"/>
          <w:sz w:val="24"/>
          <w:szCs w:val="24"/>
        </w:rPr>
        <w:t>gal advice</w:t>
      </w:r>
      <w:r w:rsidR="00CB682B" w:rsidRPr="00B372AF">
        <w:rPr>
          <w:rFonts w:ascii="Times New Roman" w:hAnsi="Times New Roman" w:cs="Times New Roman"/>
          <w:sz w:val="24"/>
          <w:szCs w:val="24"/>
        </w:rPr>
        <w:t>. It also</w:t>
      </w:r>
      <w:r w:rsidR="0071425D" w:rsidRPr="00B372AF">
        <w:rPr>
          <w:rFonts w:ascii="Times New Roman" w:hAnsi="Times New Roman" w:cs="Times New Roman"/>
          <w:sz w:val="24"/>
          <w:szCs w:val="24"/>
        </w:rPr>
        <w:t xml:space="preserve"> covers the caution and</w:t>
      </w:r>
      <w:r w:rsidR="00CB682B" w:rsidRPr="00B372AF">
        <w:rPr>
          <w:rFonts w:ascii="Times New Roman" w:hAnsi="Times New Roman" w:cs="Times New Roman"/>
          <w:sz w:val="24"/>
          <w:szCs w:val="24"/>
        </w:rPr>
        <w:t xml:space="preserve"> caution</w:t>
      </w:r>
      <w:r w:rsidR="0071425D" w:rsidRPr="00B372AF">
        <w:rPr>
          <w:rFonts w:ascii="Times New Roman" w:hAnsi="Times New Roman" w:cs="Times New Roman"/>
          <w:sz w:val="24"/>
          <w:szCs w:val="24"/>
        </w:rPr>
        <w:t xml:space="preserve"> explanation</w:t>
      </w:r>
      <w:r w:rsidR="00CB682B" w:rsidRPr="00B372AF">
        <w:rPr>
          <w:rFonts w:ascii="Times New Roman" w:hAnsi="Times New Roman" w:cs="Times New Roman"/>
          <w:sz w:val="24"/>
          <w:szCs w:val="24"/>
        </w:rPr>
        <w:t xml:space="preserve">. </w:t>
      </w:r>
      <w:r w:rsidR="009F0C87" w:rsidRPr="00B372AF">
        <w:rPr>
          <w:rFonts w:ascii="Times New Roman" w:hAnsi="Times New Roman" w:cs="Times New Roman"/>
          <w:sz w:val="24"/>
          <w:szCs w:val="24"/>
        </w:rPr>
        <w:t xml:space="preserve">The next stage of the planning and preparation </w:t>
      </w:r>
      <w:r w:rsidR="00133FB0" w:rsidRPr="00B372AF">
        <w:rPr>
          <w:rFonts w:ascii="Times New Roman" w:hAnsi="Times New Roman" w:cs="Times New Roman"/>
          <w:sz w:val="24"/>
          <w:szCs w:val="24"/>
        </w:rPr>
        <w:t>and pro</w:t>
      </w:r>
      <w:r w:rsidR="00A001E9" w:rsidRPr="00B372AF">
        <w:rPr>
          <w:rFonts w:ascii="Times New Roman" w:hAnsi="Times New Roman" w:cs="Times New Roman"/>
          <w:sz w:val="24"/>
          <w:szCs w:val="24"/>
        </w:rPr>
        <w:t xml:space="preserve">bably the most important part </w:t>
      </w:r>
      <w:r w:rsidR="00133FB0" w:rsidRPr="00B372AF">
        <w:rPr>
          <w:rFonts w:ascii="Times New Roman" w:hAnsi="Times New Roman" w:cs="Times New Roman"/>
          <w:sz w:val="24"/>
          <w:szCs w:val="24"/>
        </w:rPr>
        <w:t xml:space="preserve">the questions. For preparing my questions I first look at the points to prove. For common assault according to (Peeler, 2012) </w:t>
      </w:r>
      <w:r w:rsidRPr="00B372AF">
        <w:rPr>
          <w:rFonts w:ascii="Times New Roman" w:hAnsi="Times New Roman" w:cs="Times New Roman"/>
          <w:sz w:val="24"/>
          <w:szCs w:val="24"/>
        </w:rPr>
        <w:t xml:space="preserve">the points to prove are that </w:t>
      </w:r>
      <w:r w:rsidR="00133FB0" w:rsidRPr="00B372AF">
        <w:rPr>
          <w:rFonts w:ascii="Times New Roman" w:hAnsi="Times New Roman" w:cs="Times New Roman"/>
          <w:sz w:val="24"/>
          <w:szCs w:val="24"/>
        </w:rPr>
        <w:t>“The defendant intended to cause the victim to become aware of or anticipate the possibility that t</w:t>
      </w:r>
      <w:r w:rsidR="0065597A" w:rsidRPr="00B372AF">
        <w:rPr>
          <w:rFonts w:ascii="Times New Roman" w:hAnsi="Times New Roman" w:cs="Times New Roman"/>
          <w:sz w:val="24"/>
          <w:szCs w:val="24"/>
        </w:rPr>
        <w:t xml:space="preserve">hey would suffer imminent harm; </w:t>
      </w:r>
      <w:r w:rsidR="00133FB0" w:rsidRPr="00B372AF">
        <w:rPr>
          <w:rFonts w:ascii="Times New Roman" w:hAnsi="Times New Roman" w:cs="Times New Roman"/>
          <w:sz w:val="24"/>
          <w:szCs w:val="24"/>
        </w:rPr>
        <w:t xml:space="preserve">The victim must reasonably believe that the defendant’s conduct would be harmful or offensive </w:t>
      </w:r>
      <w:r w:rsidR="0065597A" w:rsidRPr="00B372AF">
        <w:rPr>
          <w:rFonts w:ascii="Times New Roman" w:hAnsi="Times New Roman" w:cs="Times New Roman"/>
          <w:sz w:val="24"/>
          <w:szCs w:val="24"/>
        </w:rPr>
        <w:t xml:space="preserve">to them; </w:t>
      </w:r>
      <w:r w:rsidR="00133FB0" w:rsidRPr="00B372AF">
        <w:rPr>
          <w:rFonts w:ascii="Times New Roman" w:hAnsi="Times New Roman" w:cs="Times New Roman"/>
          <w:sz w:val="24"/>
          <w:szCs w:val="24"/>
        </w:rPr>
        <w:t>The victim must also believe that the harm was imminent an</w:t>
      </w:r>
      <w:r w:rsidR="0065597A" w:rsidRPr="00B372AF">
        <w:rPr>
          <w:rFonts w:ascii="Times New Roman" w:hAnsi="Times New Roman" w:cs="Times New Roman"/>
          <w:sz w:val="24"/>
          <w:szCs w:val="24"/>
        </w:rPr>
        <w:t>d not just a future threat; and t</w:t>
      </w:r>
      <w:r w:rsidR="00133FB0" w:rsidRPr="00B372AF">
        <w:rPr>
          <w:rFonts w:ascii="Times New Roman" w:hAnsi="Times New Roman" w:cs="Times New Roman"/>
          <w:sz w:val="24"/>
          <w:szCs w:val="24"/>
        </w:rPr>
        <w:t>he defendant must display some kind of behaviour that implies they are about to physically hurt or do something offensive to the victim.”</w:t>
      </w:r>
    </w:p>
    <w:p w14:paraId="123CAC08" w14:textId="11144E5D" w:rsidR="00133FB0" w:rsidRPr="00B372AF" w:rsidRDefault="00133FB0" w:rsidP="00133FB0">
      <w:pPr>
        <w:ind w:right="237"/>
        <w:jc w:val="both"/>
        <w:rPr>
          <w:rFonts w:ascii="Times New Roman" w:hAnsi="Times New Roman" w:cs="Times New Roman"/>
          <w:sz w:val="24"/>
          <w:szCs w:val="24"/>
        </w:rPr>
      </w:pPr>
      <w:r w:rsidRPr="00B372AF">
        <w:rPr>
          <w:rFonts w:ascii="Times New Roman" w:hAnsi="Times New Roman" w:cs="Times New Roman"/>
          <w:sz w:val="24"/>
          <w:szCs w:val="24"/>
        </w:rPr>
        <w:t xml:space="preserve">So the </w:t>
      </w:r>
      <w:r w:rsidR="003D21B9" w:rsidRPr="00B372AF">
        <w:rPr>
          <w:rFonts w:ascii="Times New Roman" w:hAnsi="Times New Roman" w:cs="Times New Roman"/>
          <w:sz w:val="24"/>
          <w:szCs w:val="24"/>
        </w:rPr>
        <w:t>questions must cover these four</w:t>
      </w:r>
      <w:r w:rsidRPr="00B372AF">
        <w:rPr>
          <w:rFonts w:ascii="Times New Roman" w:hAnsi="Times New Roman" w:cs="Times New Roman"/>
          <w:sz w:val="24"/>
          <w:szCs w:val="24"/>
        </w:rPr>
        <w:t xml:space="preserve"> points to </w:t>
      </w:r>
      <w:r w:rsidR="003D21B9" w:rsidRPr="00B372AF">
        <w:rPr>
          <w:rFonts w:ascii="Times New Roman" w:hAnsi="Times New Roman" w:cs="Times New Roman"/>
          <w:sz w:val="24"/>
          <w:szCs w:val="24"/>
        </w:rPr>
        <w:t xml:space="preserve">prove. The types of questions </w:t>
      </w:r>
      <w:r w:rsidRPr="00B372AF">
        <w:rPr>
          <w:rFonts w:ascii="Times New Roman" w:hAnsi="Times New Roman" w:cs="Times New Roman"/>
          <w:sz w:val="24"/>
          <w:szCs w:val="24"/>
        </w:rPr>
        <w:t>us</w:t>
      </w:r>
      <w:r w:rsidR="0065597A" w:rsidRPr="00B372AF">
        <w:rPr>
          <w:rFonts w:ascii="Times New Roman" w:hAnsi="Times New Roman" w:cs="Times New Roman"/>
          <w:sz w:val="24"/>
          <w:szCs w:val="24"/>
        </w:rPr>
        <w:t>e</w:t>
      </w:r>
      <w:r w:rsidR="003D21B9" w:rsidRPr="00B372AF">
        <w:rPr>
          <w:rFonts w:ascii="Times New Roman" w:hAnsi="Times New Roman" w:cs="Times New Roman"/>
          <w:sz w:val="24"/>
          <w:szCs w:val="24"/>
        </w:rPr>
        <w:t>d</w:t>
      </w:r>
      <w:r w:rsidR="0065597A" w:rsidRPr="00B372AF">
        <w:rPr>
          <w:rFonts w:ascii="Times New Roman" w:hAnsi="Times New Roman" w:cs="Times New Roman"/>
          <w:sz w:val="24"/>
          <w:szCs w:val="24"/>
        </w:rPr>
        <w:t xml:space="preserve"> are also incr</w:t>
      </w:r>
      <w:r w:rsidR="003D21B9" w:rsidRPr="00B372AF">
        <w:rPr>
          <w:rFonts w:ascii="Times New Roman" w:hAnsi="Times New Roman" w:cs="Times New Roman"/>
          <w:sz w:val="24"/>
          <w:szCs w:val="24"/>
        </w:rPr>
        <w:t>edibly important. P</w:t>
      </w:r>
      <w:r w:rsidR="0065597A" w:rsidRPr="00B372AF">
        <w:rPr>
          <w:rFonts w:ascii="Times New Roman" w:hAnsi="Times New Roman" w:cs="Times New Roman"/>
          <w:sz w:val="24"/>
          <w:szCs w:val="24"/>
        </w:rPr>
        <w:t xml:space="preserve">ersonally </w:t>
      </w:r>
      <w:r w:rsidR="003D21B9" w:rsidRPr="00B372AF">
        <w:rPr>
          <w:rFonts w:ascii="Times New Roman" w:hAnsi="Times New Roman" w:cs="Times New Roman"/>
          <w:sz w:val="24"/>
          <w:szCs w:val="24"/>
        </w:rPr>
        <w:t xml:space="preserve">I </w:t>
      </w:r>
      <w:r w:rsidR="0065597A" w:rsidRPr="00B372AF">
        <w:rPr>
          <w:rFonts w:ascii="Times New Roman" w:hAnsi="Times New Roman" w:cs="Times New Roman"/>
          <w:sz w:val="24"/>
          <w:szCs w:val="24"/>
        </w:rPr>
        <w:t>start with</w:t>
      </w:r>
      <w:r w:rsidR="0063454D" w:rsidRPr="00B372AF">
        <w:rPr>
          <w:rFonts w:ascii="Times New Roman" w:hAnsi="Times New Roman" w:cs="Times New Roman"/>
          <w:sz w:val="24"/>
          <w:szCs w:val="24"/>
        </w:rPr>
        <w:t xml:space="preserve"> open questions</w:t>
      </w:r>
      <w:r w:rsidR="003D21B9" w:rsidRPr="00B372AF">
        <w:rPr>
          <w:rFonts w:ascii="Times New Roman" w:hAnsi="Times New Roman" w:cs="Times New Roman"/>
          <w:sz w:val="24"/>
          <w:szCs w:val="24"/>
        </w:rPr>
        <w:t xml:space="preserve"> giving</w:t>
      </w:r>
      <w:r w:rsidR="0065597A" w:rsidRPr="00B372AF">
        <w:rPr>
          <w:rFonts w:ascii="Times New Roman" w:hAnsi="Times New Roman" w:cs="Times New Roman"/>
          <w:sz w:val="24"/>
          <w:szCs w:val="24"/>
        </w:rPr>
        <w:t xml:space="preserve"> the interviewee a chance to give a full and detailed answer</w:t>
      </w:r>
      <w:r w:rsidR="003D21B9" w:rsidRPr="00B372AF">
        <w:rPr>
          <w:rFonts w:ascii="Times New Roman" w:hAnsi="Times New Roman" w:cs="Times New Roman"/>
          <w:sz w:val="24"/>
          <w:szCs w:val="24"/>
        </w:rPr>
        <w:t>s</w:t>
      </w:r>
      <w:r w:rsidR="0065597A" w:rsidRPr="00B372AF">
        <w:rPr>
          <w:rFonts w:ascii="Times New Roman" w:hAnsi="Times New Roman" w:cs="Times New Roman"/>
          <w:sz w:val="24"/>
          <w:szCs w:val="24"/>
        </w:rPr>
        <w:t>, whilst also giving the in</w:t>
      </w:r>
      <w:r w:rsidR="003D21B9" w:rsidRPr="00B372AF">
        <w:rPr>
          <w:rFonts w:ascii="Times New Roman" w:hAnsi="Times New Roman" w:cs="Times New Roman"/>
          <w:sz w:val="24"/>
          <w:szCs w:val="24"/>
        </w:rPr>
        <w:t>terviewee a chance to vary their</w:t>
      </w:r>
      <w:r w:rsidR="00302C20" w:rsidRPr="00B372AF">
        <w:rPr>
          <w:rFonts w:ascii="Times New Roman" w:hAnsi="Times New Roman" w:cs="Times New Roman"/>
          <w:sz w:val="24"/>
          <w:szCs w:val="24"/>
        </w:rPr>
        <w:t xml:space="preserve"> answer and not encouraged to</w:t>
      </w:r>
      <w:r w:rsidR="003D21B9" w:rsidRPr="00B372AF">
        <w:rPr>
          <w:rFonts w:ascii="Times New Roman" w:hAnsi="Times New Roman" w:cs="Times New Roman"/>
          <w:sz w:val="24"/>
          <w:szCs w:val="24"/>
        </w:rPr>
        <w:t xml:space="preserve"> give</w:t>
      </w:r>
      <w:r w:rsidR="0065597A" w:rsidRPr="00B372AF">
        <w:rPr>
          <w:rFonts w:ascii="Times New Roman" w:hAnsi="Times New Roman" w:cs="Times New Roman"/>
          <w:sz w:val="24"/>
          <w:szCs w:val="24"/>
        </w:rPr>
        <w:t xml:space="preserve"> one word answer</w:t>
      </w:r>
      <w:r w:rsidR="003D21B9" w:rsidRPr="00B372AF">
        <w:rPr>
          <w:rFonts w:ascii="Times New Roman" w:hAnsi="Times New Roman" w:cs="Times New Roman"/>
          <w:sz w:val="24"/>
          <w:szCs w:val="24"/>
        </w:rPr>
        <w:t>s</w:t>
      </w:r>
      <w:r w:rsidR="0065597A" w:rsidRPr="00B372AF">
        <w:rPr>
          <w:rFonts w:ascii="Times New Roman" w:hAnsi="Times New Roman" w:cs="Times New Roman"/>
          <w:sz w:val="24"/>
          <w:szCs w:val="24"/>
        </w:rPr>
        <w:t>. Before moving onto probing questions to determine who, what, where, why, when and how. Before using closed question</w:t>
      </w:r>
      <w:r w:rsidR="00302C20" w:rsidRPr="00B372AF">
        <w:rPr>
          <w:rFonts w:ascii="Times New Roman" w:hAnsi="Times New Roman" w:cs="Times New Roman"/>
          <w:sz w:val="24"/>
          <w:szCs w:val="24"/>
        </w:rPr>
        <w:t>s</w:t>
      </w:r>
      <w:r w:rsidR="0065597A" w:rsidRPr="00B372AF">
        <w:rPr>
          <w:rFonts w:ascii="Times New Roman" w:hAnsi="Times New Roman" w:cs="Times New Roman"/>
          <w:sz w:val="24"/>
          <w:szCs w:val="24"/>
        </w:rPr>
        <w:t xml:space="preserve"> to confirm detai</w:t>
      </w:r>
      <w:r w:rsidR="003D21B9" w:rsidRPr="00B372AF">
        <w:rPr>
          <w:rFonts w:ascii="Times New Roman" w:hAnsi="Times New Roman" w:cs="Times New Roman"/>
          <w:sz w:val="24"/>
          <w:szCs w:val="24"/>
        </w:rPr>
        <w:t>ls in the story and to cover</w:t>
      </w:r>
      <w:r w:rsidR="0065597A" w:rsidRPr="00B372AF">
        <w:rPr>
          <w:rFonts w:ascii="Times New Roman" w:hAnsi="Times New Roman" w:cs="Times New Roman"/>
          <w:sz w:val="24"/>
          <w:szCs w:val="24"/>
        </w:rPr>
        <w:t xml:space="preserve"> the points to pr</w:t>
      </w:r>
      <w:r w:rsidR="003D21B9" w:rsidRPr="00B372AF">
        <w:rPr>
          <w:rFonts w:ascii="Times New Roman" w:hAnsi="Times New Roman" w:cs="Times New Roman"/>
          <w:sz w:val="24"/>
          <w:szCs w:val="24"/>
        </w:rPr>
        <w:t>ove. I</w:t>
      </w:r>
      <w:r w:rsidR="0065597A" w:rsidRPr="00B372AF">
        <w:rPr>
          <w:rFonts w:ascii="Times New Roman" w:hAnsi="Times New Roman" w:cs="Times New Roman"/>
          <w:sz w:val="24"/>
          <w:szCs w:val="24"/>
        </w:rPr>
        <w:t xml:space="preserve"> prepare my questions expect</w:t>
      </w:r>
      <w:r w:rsidR="0063454D" w:rsidRPr="00B372AF">
        <w:rPr>
          <w:rFonts w:ascii="Times New Roman" w:hAnsi="Times New Roman" w:cs="Times New Roman"/>
          <w:sz w:val="24"/>
          <w:szCs w:val="24"/>
        </w:rPr>
        <w:t>ing</w:t>
      </w:r>
      <w:r w:rsidR="0065597A" w:rsidRPr="00B372AF">
        <w:rPr>
          <w:rFonts w:ascii="Times New Roman" w:hAnsi="Times New Roman" w:cs="Times New Roman"/>
          <w:sz w:val="24"/>
          <w:szCs w:val="24"/>
        </w:rPr>
        <w:t xml:space="preserve"> the interviewee to provide a no-comment interview</w:t>
      </w:r>
      <w:r w:rsidR="003D21B9" w:rsidRPr="00B372AF">
        <w:rPr>
          <w:rFonts w:ascii="Times New Roman" w:hAnsi="Times New Roman" w:cs="Times New Roman"/>
          <w:sz w:val="24"/>
          <w:szCs w:val="24"/>
        </w:rPr>
        <w:t>.</w:t>
      </w:r>
      <w:r w:rsidR="0065597A" w:rsidRPr="00B372AF">
        <w:rPr>
          <w:rFonts w:ascii="Times New Roman" w:hAnsi="Times New Roman" w:cs="Times New Roman"/>
          <w:sz w:val="24"/>
          <w:szCs w:val="24"/>
        </w:rPr>
        <w:t xml:space="preserve"> </w:t>
      </w:r>
      <w:r w:rsidR="003D21B9" w:rsidRPr="00B372AF">
        <w:rPr>
          <w:rFonts w:ascii="Times New Roman" w:hAnsi="Times New Roman" w:cs="Times New Roman"/>
          <w:sz w:val="24"/>
          <w:szCs w:val="24"/>
        </w:rPr>
        <w:t>Meaning</w:t>
      </w:r>
      <w:r w:rsidR="00EC2AED" w:rsidRPr="00B372AF">
        <w:rPr>
          <w:rFonts w:ascii="Times New Roman" w:hAnsi="Times New Roman" w:cs="Times New Roman"/>
          <w:sz w:val="24"/>
          <w:szCs w:val="24"/>
        </w:rPr>
        <w:t xml:space="preserve"> my interview questions must cover all of the points to prove as well as any possible def</w:t>
      </w:r>
      <w:r w:rsidR="003D21B9" w:rsidRPr="00B372AF">
        <w:rPr>
          <w:rFonts w:ascii="Times New Roman" w:hAnsi="Times New Roman" w:cs="Times New Roman"/>
          <w:sz w:val="24"/>
          <w:szCs w:val="24"/>
        </w:rPr>
        <w:t>ence the interviewee might have. F</w:t>
      </w:r>
      <w:r w:rsidR="00EC2AED" w:rsidRPr="00B372AF">
        <w:rPr>
          <w:rFonts w:ascii="Times New Roman" w:hAnsi="Times New Roman" w:cs="Times New Roman"/>
          <w:sz w:val="24"/>
          <w:szCs w:val="24"/>
        </w:rPr>
        <w:t>or example</w:t>
      </w:r>
      <w:r w:rsidR="0063454D" w:rsidRPr="00B372AF">
        <w:rPr>
          <w:rFonts w:ascii="Times New Roman" w:hAnsi="Times New Roman" w:cs="Times New Roman"/>
          <w:sz w:val="24"/>
          <w:szCs w:val="24"/>
        </w:rPr>
        <w:t>,</w:t>
      </w:r>
      <w:r w:rsidR="00EC2AED" w:rsidRPr="00B372AF">
        <w:rPr>
          <w:rFonts w:ascii="Times New Roman" w:hAnsi="Times New Roman" w:cs="Times New Roman"/>
          <w:sz w:val="24"/>
          <w:szCs w:val="24"/>
        </w:rPr>
        <w:t xml:space="preserve"> for assault that the interviewee acted in self-defence. If the interviewee does decided to provide</w:t>
      </w:r>
      <w:r w:rsidR="003D21B9" w:rsidRPr="00B372AF">
        <w:rPr>
          <w:rFonts w:ascii="Times New Roman" w:hAnsi="Times New Roman" w:cs="Times New Roman"/>
          <w:sz w:val="24"/>
          <w:szCs w:val="24"/>
        </w:rPr>
        <w:t xml:space="preserve"> an account I’m able to go </w:t>
      </w:r>
      <w:r w:rsidR="00EC2AED" w:rsidRPr="00B372AF">
        <w:rPr>
          <w:rFonts w:ascii="Times New Roman" w:hAnsi="Times New Roman" w:cs="Times New Roman"/>
          <w:sz w:val="24"/>
          <w:szCs w:val="24"/>
        </w:rPr>
        <w:t>through my pre-prepared questions and note the response</w:t>
      </w:r>
      <w:r w:rsidR="003D21B9" w:rsidRPr="00B372AF">
        <w:rPr>
          <w:rFonts w:ascii="Times New Roman" w:hAnsi="Times New Roman" w:cs="Times New Roman"/>
          <w:sz w:val="24"/>
          <w:szCs w:val="24"/>
        </w:rPr>
        <w:t>s for the areas</w:t>
      </w:r>
      <w:r w:rsidR="00EC2AED" w:rsidRPr="00B372AF">
        <w:rPr>
          <w:rFonts w:ascii="Times New Roman" w:hAnsi="Times New Roman" w:cs="Times New Roman"/>
          <w:sz w:val="24"/>
          <w:szCs w:val="24"/>
        </w:rPr>
        <w:t xml:space="preserve"> covered. I also ma</w:t>
      </w:r>
      <w:r w:rsidR="003D21B9" w:rsidRPr="00B372AF">
        <w:rPr>
          <w:rFonts w:ascii="Times New Roman" w:hAnsi="Times New Roman" w:cs="Times New Roman"/>
          <w:sz w:val="24"/>
          <w:szCs w:val="24"/>
        </w:rPr>
        <w:t>ke a time line of events and</w:t>
      </w:r>
      <w:r w:rsidR="00EC2AED" w:rsidRPr="00B372AF">
        <w:rPr>
          <w:rFonts w:ascii="Times New Roman" w:hAnsi="Times New Roman" w:cs="Times New Roman"/>
          <w:sz w:val="24"/>
          <w:szCs w:val="24"/>
        </w:rPr>
        <w:t xml:space="preserve"> make</w:t>
      </w:r>
      <w:r w:rsidR="003D21B9" w:rsidRPr="00B372AF">
        <w:rPr>
          <w:rFonts w:ascii="Times New Roman" w:hAnsi="Times New Roman" w:cs="Times New Roman"/>
          <w:sz w:val="24"/>
          <w:szCs w:val="24"/>
        </w:rPr>
        <w:t xml:space="preserve"> sure my questions follow </w:t>
      </w:r>
      <w:r w:rsidR="00EC2AED" w:rsidRPr="00B372AF">
        <w:rPr>
          <w:rFonts w:ascii="Times New Roman" w:hAnsi="Times New Roman" w:cs="Times New Roman"/>
          <w:sz w:val="24"/>
          <w:szCs w:val="24"/>
        </w:rPr>
        <w:t>the time line</w:t>
      </w:r>
      <w:r w:rsidR="003D21B9" w:rsidRPr="00B372AF">
        <w:rPr>
          <w:rFonts w:ascii="Times New Roman" w:hAnsi="Times New Roman" w:cs="Times New Roman"/>
          <w:sz w:val="24"/>
          <w:szCs w:val="24"/>
        </w:rPr>
        <w:t>. S</w:t>
      </w:r>
      <w:r w:rsidR="00EC2AED" w:rsidRPr="00B372AF">
        <w:rPr>
          <w:rFonts w:ascii="Times New Roman" w:hAnsi="Times New Roman" w:cs="Times New Roman"/>
          <w:sz w:val="24"/>
          <w:szCs w:val="24"/>
        </w:rPr>
        <w:t>o the questions are clear to me and the interviewee, as a confusing que</w:t>
      </w:r>
      <w:r w:rsidR="003D21B9" w:rsidRPr="00B372AF">
        <w:rPr>
          <w:rFonts w:ascii="Times New Roman" w:hAnsi="Times New Roman" w:cs="Times New Roman"/>
          <w:sz w:val="24"/>
          <w:szCs w:val="24"/>
        </w:rPr>
        <w:t xml:space="preserve">stion can completely derail the </w:t>
      </w:r>
      <w:r w:rsidR="00EC2AED" w:rsidRPr="00B372AF">
        <w:rPr>
          <w:rFonts w:ascii="Times New Roman" w:hAnsi="Times New Roman" w:cs="Times New Roman"/>
          <w:sz w:val="24"/>
          <w:szCs w:val="24"/>
        </w:rPr>
        <w:t xml:space="preserve">interview. </w:t>
      </w:r>
    </w:p>
    <w:p w14:paraId="5F27BAD4" w14:textId="057BA173" w:rsidR="00952C62" w:rsidRPr="00B372AF" w:rsidRDefault="00952C62" w:rsidP="00133FB0">
      <w:pPr>
        <w:ind w:right="237"/>
        <w:jc w:val="both"/>
        <w:rPr>
          <w:rFonts w:ascii="Times New Roman" w:hAnsi="Times New Roman" w:cs="Times New Roman"/>
          <w:sz w:val="24"/>
          <w:szCs w:val="24"/>
        </w:rPr>
      </w:pPr>
    </w:p>
    <w:p w14:paraId="72ED6D4D" w14:textId="195D996A" w:rsidR="00952C62" w:rsidRPr="00B372AF" w:rsidRDefault="00952C62" w:rsidP="000D7BE5">
      <w:pPr>
        <w:ind w:right="237"/>
        <w:jc w:val="both"/>
        <w:rPr>
          <w:rFonts w:ascii="Times New Roman" w:hAnsi="Times New Roman" w:cs="Times New Roman"/>
          <w:sz w:val="24"/>
          <w:szCs w:val="24"/>
        </w:rPr>
      </w:pPr>
      <w:r w:rsidRPr="00B372AF">
        <w:rPr>
          <w:rFonts w:ascii="Times New Roman" w:hAnsi="Times New Roman" w:cs="Times New Roman"/>
          <w:sz w:val="24"/>
          <w:szCs w:val="24"/>
        </w:rPr>
        <w:t>The next part of the PEACE model is to engage and explain</w:t>
      </w:r>
      <w:r w:rsidR="0091647D" w:rsidRPr="00B372AF">
        <w:rPr>
          <w:rFonts w:ascii="Times New Roman" w:hAnsi="Times New Roman" w:cs="Times New Roman"/>
          <w:sz w:val="24"/>
          <w:szCs w:val="24"/>
        </w:rPr>
        <w:t>. F</w:t>
      </w:r>
      <w:r w:rsidRPr="00B372AF">
        <w:rPr>
          <w:rFonts w:ascii="Times New Roman" w:hAnsi="Times New Roman" w:cs="Times New Roman"/>
          <w:sz w:val="24"/>
          <w:szCs w:val="24"/>
        </w:rPr>
        <w:t>or my interviews and the interview</w:t>
      </w:r>
      <w:r w:rsidR="00222375" w:rsidRPr="00B372AF">
        <w:rPr>
          <w:rFonts w:ascii="Times New Roman" w:hAnsi="Times New Roman" w:cs="Times New Roman"/>
          <w:sz w:val="24"/>
          <w:szCs w:val="24"/>
        </w:rPr>
        <w:t xml:space="preserve"> for the DVA</w:t>
      </w:r>
      <w:r w:rsidRPr="00B372AF">
        <w:rPr>
          <w:rFonts w:ascii="Times New Roman" w:hAnsi="Times New Roman" w:cs="Times New Roman"/>
          <w:sz w:val="24"/>
          <w:szCs w:val="24"/>
        </w:rPr>
        <w:t xml:space="preserve"> </w:t>
      </w:r>
      <w:r w:rsidR="0091647D" w:rsidRPr="00B372AF">
        <w:rPr>
          <w:rFonts w:ascii="Times New Roman" w:hAnsi="Times New Roman" w:cs="Times New Roman"/>
          <w:sz w:val="24"/>
          <w:szCs w:val="24"/>
        </w:rPr>
        <w:t>this starts</w:t>
      </w:r>
      <w:r w:rsidR="00222375" w:rsidRPr="00B372AF">
        <w:rPr>
          <w:rFonts w:ascii="Times New Roman" w:hAnsi="Times New Roman" w:cs="Times New Roman"/>
          <w:sz w:val="24"/>
          <w:szCs w:val="24"/>
        </w:rPr>
        <w:t xml:space="preserve"> when I first open the cell door. Especially when I’m</w:t>
      </w:r>
      <w:r w:rsidR="000D7BE5" w:rsidRPr="00B372AF">
        <w:rPr>
          <w:rFonts w:ascii="Times New Roman" w:hAnsi="Times New Roman" w:cs="Times New Roman"/>
          <w:sz w:val="24"/>
          <w:szCs w:val="24"/>
        </w:rPr>
        <w:t xml:space="preserve"> not involved in the initi</w:t>
      </w:r>
      <w:r w:rsidR="0091647D" w:rsidRPr="00B372AF">
        <w:rPr>
          <w:rFonts w:ascii="Times New Roman" w:hAnsi="Times New Roman" w:cs="Times New Roman"/>
          <w:sz w:val="24"/>
          <w:szCs w:val="24"/>
        </w:rPr>
        <w:t>al arrest</w:t>
      </w:r>
      <w:r w:rsidR="00222375" w:rsidRPr="00B372AF">
        <w:rPr>
          <w:rFonts w:ascii="Times New Roman" w:hAnsi="Times New Roman" w:cs="Times New Roman"/>
          <w:sz w:val="24"/>
          <w:szCs w:val="24"/>
        </w:rPr>
        <w:t>. I</w:t>
      </w:r>
      <w:r w:rsidR="000D7BE5" w:rsidRPr="00B372AF">
        <w:rPr>
          <w:rFonts w:ascii="Times New Roman" w:hAnsi="Times New Roman" w:cs="Times New Roman"/>
          <w:sz w:val="24"/>
          <w:szCs w:val="24"/>
        </w:rPr>
        <w:t xml:space="preserve"> look </w:t>
      </w:r>
      <w:r w:rsidR="0091647D" w:rsidRPr="00B372AF">
        <w:rPr>
          <w:rFonts w:ascii="Times New Roman" w:hAnsi="Times New Roman" w:cs="Times New Roman"/>
          <w:sz w:val="24"/>
          <w:szCs w:val="24"/>
        </w:rPr>
        <w:t>to use GRRR which stands for G -</w:t>
      </w:r>
      <w:r w:rsidR="000D7BE5" w:rsidRPr="00B372AF">
        <w:rPr>
          <w:rFonts w:ascii="Times New Roman" w:hAnsi="Times New Roman" w:cs="Times New Roman"/>
          <w:sz w:val="24"/>
          <w:szCs w:val="24"/>
        </w:rPr>
        <w:t xml:space="preserve"> greetings,</w:t>
      </w:r>
      <w:r w:rsidR="0091647D" w:rsidRPr="00B372AF">
        <w:rPr>
          <w:rFonts w:ascii="Times New Roman" w:hAnsi="Times New Roman" w:cs="Times New Roman"/>
          <w:sz w:val="24"/>
          <w:szCs w:val="24"/>
        </w:rPr>
        <w:t xml:space="preserve"> R – reason </w:t>
      </w:r>
      <w:r w:rsidR="000D7BE5" w:rsidRPr="00B372AF">
        <w:rPr>
          <w:rFonts w:ascii="Times New Roman" w:hAnsi="Times New Roman" w:cs="Times New Roman"/>
          <w:sz w:val="24"/>
          <w:szCs w:val="24"/>
        </w:rPr>
        <w:t xml:space="preserve">why </w:t>
      </w:r>
      <w:r w:rsidR="0091647D" w:rsidRPr="00B372AF">
        <w:rPr>
          <w:rFonts w:ascii="Times New Roman" w:hAnsi="Times New Roman" w:cs="Times New Roman"/>
          <w:sz w:val="24"/>
          <w:szCs w:val="24"/>
        </w:rPr>
        <w:t>the interview is</w:t>
      </w:r>
      <w:r w:rsidR="000D7BE5" w:rsidRPr="00B372AF">
        <w:rPr>
          <w:rFonts w:ascii="Times New Roman" w:hAnsi="Times New Roman" w:cs="Times New Roman"/>
          <w:sz w:val="24"/>
          <w:szCs w:val="24"/>
        </w:rPr>
        <w:t xml:space="preserve"> taking place, R - routine of the interview,</w:t>
      </w:r>
      <w:r w:rsidR="0091647D" w:rsidRPr="00B372AF">
        <w:rPr>
          <w:rFonts w:ascii="Times New Roman" w:hAnsi="Times New Roman" w:cs="Times New Roman"/>
          <w:sz w:val="24"/>
          <w:szCs w:val="24"/>
        </w:rPr>
        <w:t xml:space="preserve"> R - route map of the </w:t>
      </w:r>
      <w:r w:rsidR="000D7BE5" w:rsidRPr="00B372AF">
        <w:rPr>
          <w:rFonts w:ascii="Times New Roman" w:hAnsi="Times New Roman" w:cs="Times New Roman"/>
          <w:sz w:val="24"/>
          <w:szCs w:val="24"/>
        </w:rPr>
        <w:t>process of the interview. In the in</w:t>
      </w:r>
      <w:r w:rsidR="00222375" w:rsidRPr="00B372AF">
        <w:rPr>
          <w:rFonts w:ascii="Times New Roman" w:hAnsi="Times New Roman" w:cs="Times New Roman"/>
          <w:sz w:val="24"/>
          <w:szCs w:val="24"/>
        </w:rPr>
        <w:t xml:space="preserve">itial greeting it </w:t>
      </w:r>
      <w:r w:rsidR="000D7BE5" w:rsidRPr="00B372AF">
        <w:rPr>
          <w:rFonts w:ascii="Times New Roman" w:hAnsi="Times New Roman" w:cs="Times New Roman"/>
          <w:sz w:val="24"/>
          <w:szCs w:val="24"/>
        </w:rPr>
        <w:t>important to bui</w:t>
      </w:r>
      <w:r w:rsidR="00CB6BB1" w:rsidRPr="00B372AF">
        <w:rPr>
          <w:rFonts w:ascii="Times New Roman" w:hAnsi="Times New Roman" w:cs="Times New Roman"/>
          <w:sz w:val="24"/>
          <w:szCs w:val="24"/>
        </w:rPr>
        <w:t>ld a rapport</w:t>
      </w:r>
      <w:r w:rsidR="000D7BE5" w:rsidRPr="00B372AF">
        <w:rPr>
          <w:rFonts w:ascii="Times New Roman" w:hAnsi="Times New Roman" w:cs="Times New Roman"/>
          <w:sz w:val="24"/>
          <w:szCs w:val="24"/>
        </w:rPr>
        <w:t xml:space="preserve"> with the interviewee. Wit</w:t>
      </w:r>
      <w:r w:rsidR="00222375" w:rsidRPr="00B372AF">
        <w:rPr>
          <w:rFonts w:ascii="Times New Roman" w:hAnsi="Times New Roman" w:cs="Times New Roman"/>
          <w:sz w:val="24"/>
          <w:szCs w:val="24"/>
        </w:rPr>
        <w:t xml:space="preserve">h this interview I </w:t>
      </w:r>
      <w:r w:rsidR="000D7BE5" w:rsidRPr="00B372AF">
        <w:rPr>
          <w:rFonts w:ascii="Times New Roman" w:hAnsi="Times New Roman" w:cs="Times New Roman"/>
          <w:sz w:val="24"/>
          <w:szCs w:val="24"/>
        </w:rPr>
        <w:t>start</w:t>
      </w:r>
      <w:r w:rsidR="0091647D" w:rsidRPr="00B372AF">
        <w:rPr>
          <w:rFonts w:ascii="Times New Roman" w:hAnsi="Times New Roman" w:cs="Times New Roman"/>
          <w:sz w:val="24"/>
          <w:szCs w:val="24"/>
        </w:rPr>
        <w:t>ed</w:t>
      </w:r>
      <w:r w:rsidR="000D7BE5" w:rsidRPr="00B372AF">
        <w:rPr>
          <w:rFonts w:ascii="Times New Roman" w:hAnsi="Times New Roman" w:cs="Times New Roman"/>
          <w:sz w:val="24"/>
          <w:szCs w:val="24"/>
        </w:rPr>
        <w:t xml:space="preserve"> by speaking about his friend’s wedding</w:t>
      </w:r>
      <w:r w:rsidR="00222375" w:rsidRPr="00B372AF">
        <w:rPr>
          <w:rFonts w:ascii="Times New Roman" w:hAnsi="Times New Roman" w:cs="Times New Roman"/>
          <w:sz w:val="24"/>
          <w:szCs w:val="24"/>
        </w:rPr>
        <w:t>,</w:t>
      </w:r>
      <w:r w:rsidR="000D7BE5" w:rsidRPr="00B372AF">
        <w:rPr>
          <w:rFonts w:ascii="Times New Roman" w:hAnsi="Times New Roman" w:cs="Times New Roman"/>
          <w:sz w:val="24"/>
          <w:szCs w:val="24"/>
        </w:rPr>
        <w:t xml:space="preserve"> he had been attend</w:t>
      </w:r>
      <w:r w:rsidR="0091647D" w:rsidRPr="00B372AF">
        <w:rPr>
          <w:rFonts w:ascii="Times New Roman" w:hAnsi="Times New Roman" w:cs="Times New Roman"/>
          <w:sz w:val="24"/>
          <w:szCs w:val="24"/>
        </w:rPr>
        <w:t>ing the night before. I</w:t>
      </w:r>
      <w:r w:rsidR="000D7BE5" w:rsidRPr="00B372AF">
        <w:rPr>
          <w:rFonts w:ascii="Times New Roman" w:hAnsi="Times New Roman" w:cs="Times New Roman"/>
          <w:sz w:val="24"/>
          <w:szCs w:val="24"/>
        </w:rPr>
        <w:t>t</w:t>
      </w:r>
      <w:r w:rsidR="0091647D" w:rsidRPr="00B372AF">
        <w:rPr>
          <w:rFonts w:ascii="Times New Roman" w:hAnsi="Times New Roman" w:cs="Times New Roman"/>
          <w:sz w:val="24"/>
          <w:szCs w:val="24"/>
        </w:rPr>
        <w:t>’s</w:t>
      </w:r>
      <w:r w:rsidR="00222375" w:rsidRPr="00B372AF">
        <w:rPr>
          <w:rFonts w:ascii="Times New Roman" w:hAnsi="Times New Roman" w:cs="Times New Roman"/>
          <w:sz w:val="24"/>
          <w:szCs w:val="24"/>
        </w:rPr>
        <w:t xml:space="preserve"> important to not talk about anything relating</w:t>
      </w:r>
      <w:r w:rsidR="000D7BE5" w:rsidRPr="00B372AF">
        <w:rPr>
          <w:rFonts w:ascii="Times New Roman" w:hAnsi="Times New Roman" w:cs="Times New Roman"/>
          <w:sz w:val="24"/>
          <w:szCs w:val="24"/>
        </w:rPr>
        <w:t xml:space="preserve"> to the offence before the interview and before the interviewee has been cautioned. </w:t>
      </w:r>
      <w:r w:rsidR="00CB6BB1" w:rsidRPr="00B372AF">
        <w:rPr>
          <w:rFonts w:ascii="Times New Roman" w:hAnsi="Times New Roman" w:cs="Times New Roman"/>
          <w:sz w:val="24"/>
          <w:szCs w:val="24"/>
        </w:rPr>
        <w:t>Before we go in to start the interview I also like to just explain why we are conducting the interview and how it is a chance for interviewee to give their side of the</w:t>
      </w:r>
      <w:r w:rsidR="00222375" w:rsidRPr="00B372AF">
        <w:rPr>
          <w:rFonts w:ascii="Times New Roman" w:hAnsi="Times New Roman" w:cs="Times New Roman"/>
          <w:sz w:val="24"/>
          <w:szCs w:val="24"/>
        </w:rPr>
        <w:t xml:space="preserve"> story</w:t>
      </w:r>
      <w:r w:rsidR="00CB6BB1" w:rsidRPr="00B372AF">
        <w:rPr>
          <w:rFonts w:ascii="Times New Roman" w:hAnsi="Times New Roman" w:cs="Times New Roman"/>
          <w:sz w:val="24"/>
          <w:szCs w:val="24"/>
        </w:rPr>
        <w:t>. It’s also a chance for them to request anything they believe needs to be investig</w:t>
      </w:r>
      <w:r w:rsidR="0091647D" w:rsidRPr="00B372AF">
        <w:rPr>
          <w:rFonts w:ascii="Times New Roman" w:hAnsi="Times New Roman" w:cs="Times New Roman"/>
          <w:sz w:val="24"/>
          <w:szCs w:val="24"/>
        </w:rPr>
        <w:t>ated in regards to the offence</w:t>
      </w:r>
      <w:r w:rsidR="00222375" w:rsidRPr="00B372AF">
        <w:rPr>
          <w:rFonts w:ascii="Times New Roman" w:hAnsi="Times New Roman" w:cs="Times New Roman"/>
          <w:sz w:val="24"/>
          <w:szCs w:val="24"/>
        </w:rPr>
        <w:t xml:space="preserve">. I also explain </w:t>
      </w:r>
      <w:r w:rsidR="00CB6BB1" w:rsidRPr="00B372AF">
        <w:rPr>
          <w:rFonts w:ascii="Times New Roman" w:hAnsi="Times New Roman" w:cs="Times New Roman"/>
          <w:sz w:val="24"/>
          <w:szCs w:val="24"/>
        </w:rPr>
        <w:t>how the interview works, explaining how I will need to go through the MEMO card before the questions start</w:t>
      </w:r>
      <w:r w:rsidR="0091647D" w:rsidRPr="00B372AF">
        <w:rPr>
          <w:rFonts w:ascii="Times New Roman" w:hAnsi="Times New Roman" w:cs="Times New Roman"/>
          <w:sz w:val="24"/>
          <w:szCs w:val="24"/>
        </w:rPr>
        <w:t>.</w:t>
      </w:r>
      <w:r w:rsidR="00CB6BB1" w:rsidRPr="00B372AF">
        <w:rPr>
          <w:rFonts w:ascii="Times New Roman" w:hAnsi="Times New Roman" w:cs="Times New Roman"/>
          <w:sz w:val="24"/>
          <w:szCs w:val="24"/>
        </w:rPr>
        <w:t xml:space="preserve"> I also try to explain how it is question process is the same as given a statement as </w:t>
      </w:r>
      <w:r w:rsidR="0091647D" w:rsidRPr="00B372AF">
        <w:rPr>
          <w:rFonts w:ascii="Times New Roman" w:hAnsi="Times New Roman" w:cs="Times New Roman"/>
          <w:sz w:val="24"/>
          <w:szCs w:val="24"/>
        </w:rPr>
        <w:t xml:space="preserve">with </w:t>
      </w:r>
      <w:r w:rsidR="00CB6BB1" w:rsidRPr="00B372AF">
        <w:rPr>
          <w:rFonts w:ascii="Times New Roman" w:hAnsi="Times New Roman" w:cs="Times New Roman"/>
          <w:sz w:val="24"/>
          <w:szCs w:val="24"/>
        </w:rPr>
        <w:t>a victim or witness. But due to them being arrested we follow a PACE process with the MEMO card and the inter</w:t>
      </w:r>
      <w:r w:rsidR="0091647D" w:rsidRPr="00B372AF">
        <w:rPr>
          <w:rFonts w:ascii="Times New Roman" w:hAnsi="Times New Roman" w:cs="Times New Roman"/>
          <w:sz w:val="24"/>
          <w:szCs w:val="24"/>
        </w:rPr>
        <w:t xml:space="preserve">view being recorded. This is </w:t>
      </w:r>
      <w:r w:rsidR="00CB6BB1" w:rsidRPr="00B372AF">
        <w:rPr>
          <w:rFonts w:ascii="Times New Roman" w:hAnsi="Times New Roman" w:cs="Times New Roman"/>
          <w:sz w:val="24"/>
          <w:szCs w:val="24"/>
        </w:rPr>
        <w:t xml:space="preserve">important for first time in </w:t>
      </w:r>
      <w:r w:rsidR="00CB6BB1" w:rsidRPr="00B372AF">
        <w:rPr>
          <w:rFonts w:ascii="Times New Roman" w:hAnsi="Times New Roman" w:cs="Times New Roman"/>
          <w:sz w:val="24"/>
          <w:szCs w:val="24"/>
        </w:rPr>
        <w:lastRenderedPageBreak/>
        <w:t xml:space="preserve">offenders as the whole process can </w:t>
      </w:r>
      <w:r w:rsidR="0091647D" w:rsidRPr="00B372AF">
        <w:rPr>
          <w:rFonts w:ascii="Times New Roman" w:hAnsi="Times New Roman" w:cs="Times New Roman"/>
          <w:sz w:val="24"/>
          <w:szCs w:val="24"/>
        </w:rPr>
        <w:t>be daunting</w:t>
      </w:r>
      <w:r w:rsidR="00CB6BB1" w:rsidRPr="00B372AF">
        <w:rPr>
          <w:rFonts w:ascii="Times New Roman" w:hAnsi="Times New Roman" w:cs="Times New Roman"/>
          <w:sz w:val="24"/>
          <w:szCs w:val="24"/>
        </w:rPr>
        <w:t xml:space="preserve">. </w:t>
      </w:r>
      <w:r w:rsidR="001E01FD" w:rsidRPr="00B372AF">
        <w:rPr>
          <w:rFonts w:ascii="Times New Roman" w:hAnsi="Times New Roman" w:cs="Times New Roman"/>
          <w:sz w:val="24"/>
          <w:szCs w:val="24"/>
        </w:rPr>
        <w:t>I will also go through with them the route map</w:t>
      </w:r>
      <w:r w:rsidR="0091647D" w:rsidRPr="00B372AF">
        <w:rPr>
          <w:rFonts w:ascii="Times New Roman" w:hAnsi="Times New Roman" w:cs="Times New Roman"/>
          <w:sz w:val="24"/>
          <w:szCs w:val="24"/>
        </w:rPr>
        <w:t>,</w:t>
      </w:r>
      <w:r w:rsidR="001E01FD" w:rsidRPr="00B372AF">
        <w:rPr>
          <w:rFonts w:ascii="Times New Roman" w:hAnsi="Times New Roman" w:cs="Times New Roman"/>
          <w:sz w:val="24"/>
          <w:szCs w:val="24"/>
        </w:rPr>
        <w:t xml:space="preserve"> as disclosed in the solicitor’s briefing</w:t>
      </w:r>
      <w:r w:rsidR="0091647D" w:rsidRPr="00B372AF">
        <w:rPr>
          <w:rFonts w:ascii="Times New Roman" w:hAnsi="Times New Roman" w:cs="Times New Roman"/>
          <w:sz w:val="24"/>
          <w:szCs w:val="24"/>
        </w:rPr>
        <w:t>,</w:t>
      </w:r>
      <w:r w:rsidR="001E01FD" w:rsidRPr="00B372AF">
        <w:rPr>
          <w:rFonts w:ascii="Times New Roman" w:hAnsi="Times New Roman" w:cs="Times New Roman"/>
          <w:sz w:val="24"/>
          <w:szCs w:val="24"/>
        </w:rPr>
        <w:t xml:space="preserve"> so they get a clear idea about</w:t>
      </w:r>
      <w:r w:rsidR="0091647D" w:rsidRPr="00B372AF">
        <w:rPr>
          <w:rFonts w:ascii="Times New Roman" w:hAnsi="Times New Roman" w:cs="Times New Roman"/>
          <w:sz w:val="24"/>
          <w:szCs w:val="24"/>
        </w:rPr>
        <w:t xml:space="preserve"> the topics we are going to talk about</w:t>
      </w:r>
      <w:r w:rsidR="001E01FD" w:rsidRPr="00B372AF">
        <w:rPr>
          <w:rFonts w:ascii="Times New Roman" w:hAnsi="Times New Roman" w:cs="Times New Roman"/>
          <w:sz w:val="24"/>
          <w:szCs w:val="24"/>
        </w:rPr>
        <w:t xml:space="preserve">. </w:t>
      </w:r>
    </w:p>
    <w:p w14:paraId="0F41C061" w14:textId="052FB912" w:rsidR="001E01FD" w:rsidRPr="00B372AF" w:rsidRDefault="001E01FD" w:rsidP="000D7BE5">
      <w:pPr>
        <w:ind w:right="237"/>
        <w:jc w:val="both"/>
        <w:rPr>
          <w:rFonts w:ascii="Times New Roman" w:hAnsi="Times New Roman" w:cs="Times New Roman"/>
          <w:sz w:val="24"/>
          <w:szCs w:val="24"/>
        </w:rPr>
      </w:pPr>
    </w:p>
    <w:p w14:paraId="12DB88E3" w14:textId="797C9EBC" w:rsidR="001E01FD" w:rsidRPr="00B372AF" w:rsidRDefault="001E01FD" w:rsidP="000D7BE5">
      <w:pPr>
        <w:ind w:right="237"/>
        <w:jc w:val="both"/>
        <w:rPr>
          <w:rFonts w:ascii="Times New Roman" w:hAnsi="Times New Roman" w:cs="Times New Roman"/>
          <w:sz w:val="24"/>
          <w:szCs w:val="24"/>
        </w:rPr>
      </w:pPr>
      <w:r w:rsidRPr="00B372AF">
        <w:rPr>
          <w:rFonts w:ascii="Times New Roman" w:hAnsi="Times New Roman" w:cs="Times New Roman"/>
          <w:sz w:val="24"/>
          <w:szCs w:val="24"/>
        </w:rPr>
        <w:t>For the account clarificat</w:t>
      </w:r>
      <w:r w:rsidR="0091647D" w:rsidRPr="00B372AF">
        <w:rPr>
          <w:rFonts w:ascii="Times New Roman" w:hAnsi="Times New Roman" w:cs="Times New Roman"/>
          <w:sz w:val="24"/>
          <w:szCs w:val="24"/>
        </w:rPr>
        <w:t>ion,</w:t>
      </w:r>
      <w:r w:rsidR="0007502E" w:rsidRPr="00B372AF">
        <w:rPr>
          <w:rFonts w:ascii="Times New Roman" w:hAnsi="Times New Roman" w:cs="Times New Roman"/>
          <w:sz w:val="24"/>
          <w:szCs w:val="24"/>
        </w:rPr>
        <w:t xml:space="preserve"> it’s </w:t>
      </w:r>
      <w:r w:rsidRPr="00B372AF">
        <w:rPr>
          <w:rFonts w:ascii="Times New Roman" w:hAnsi="Times New Roman" w:cs="Times New Roman"/>
          <w:sz w:val="24"/>
          <w:szCs w:val="24"/>
        </w:rPr>
        <w:t>important to be actively listening</w:t>
      </w:r>
      <w:r w:rsidR="0091647D" w:rsidRPr="00B372AF">
        <w:rPr>
          <w:rFonts w:ascii="Times New Roman" w:hAnsi="Times New Roman" w:cs="Times New Roman"/>
          <w:sz w:val="24"/>
          <w:szCs w:val="24"/>
        </w:rPr>
        <w:t>. As this encourages</w:t>
      </w:r>
      <w:r w:rsidRPr="00B372AF">
        <w:rPr>
          <w:rFonts w:ascii="Times New Roman" w:hAnsi="Times New Roman" w:cs="Times New Roman"/>
          <w:sz w:val="24"/>
          <w:szCs w:val="24"/>
        </w:rPr>
        <w:t xml:space="preserve"> the interviewee to expand on their answers and supply more information. I also try not to interrupt the i</w:t>
      </w:r>
      <w:r w:rsidR="0007502E" w:rsidRPr="00B372AF">
        <w:rPr>
          <w:rFonts w:ascii="Times New Roman" w:hAnsi="Times New Roman" w:cs="Times New Roman"/>
          <w:sz w:val="24"/>
          <w:szCs w:val="24"/>
        </w:rPr>
        <w:t>nterviewee so they’re</w:t>
      </w:r>
      <w:r w:rsidRPr="00B372AF">
        <w:rPr>
          <w:rFonts w:ascii="Times New Roman" w:hAnsi="Times New Roman" w:cs="Times New Roman"/>
          <w:sz w:val="24"/>
          <w:szCs w:val="24"/>
        </w:rPr>
        <w:t xml:space="preserve"> encouraged to speak more freely and in detail. If they </w:t>
      </w:r>
      <w:r w:rsidR="0091647D" w:rsidRPr="00B372AF">
        <w:rPr>
          <w:rFonts w:ascii="Times New Roman" w:hAnsi="Times New Roman" w:cs="Times New Roman"/>
          <w:sz w:val="24"/>
          <w:szCs w:val="24"/>
        </w:rPr>
        <w:t>do begin to go off-topic,</w:t>
      </w:r>
      <w:r w:rsidRPr="00B372AF">
        <w:rPr>
          <w:rFonts w:ascii="Times New Roman" w:hAnsi="Times New Roman" w:cs="Times New Roman"/>
          <w:sz w:val="24"/>
          <w:szCs w:val="24"/>
        </w:rPr>
        <w:t xml:space="preserve"> I do</w:t>
      </w:r>
      <w:r w:rsidR="00222375" w:rsidRPr="00B372AF">
        <w:rPr>
          <w:rFonts w:ascii="Times New Roman" w:hAnsi="Times New Roman" w:cs="Times New Roman"/>
          <w:sz w:val="24"/>
          <w:szCs w:val="24"/>
        </w:rPr>
        <w:t xml:space="preserve"> try to bring them back</w:t>
      </w:r>
      <w:r w:rsidRPr="00B372AF">
        <w:rPr>
          <w:rFonts w:ascii="Times New Roman" w:hAnsi="Times New Roman" w:cs="Times New Roman"/>
          <w:sz w:val="24"/>
          <w:szCs w:val="24"/>
        </w:rPr>
        <w:t>.</w:t>
      </w:r>
      <w:r w:rsidR="00CB7F8B" w:rsidRPr="00B372AF">
        <w:rPr>
          <w:rFonts w:ascii="Times New Roman" w:hAnsi="Times New Roman" w:cs="Times New Roman"/>
          <w:sz w:val="24"/>
          <w:szCs w:val="24"/>
        </w:rPr>
        <w:t xml:space="preserve"> I also make sure I ask </w:t>
      </w:r>
      <w:r w:rsidR="00222375" w:rsidRPr="00B372AF">
        <w:rPr>
          <w:rFonts w:ascii="Times New Roman" w:hAnsi="Times New Roman" w:cs="Times New Roman"/>
          <w:sz w:val="24"/>
          <w:szCs w:val="24"/>
        </w:rPr>
        <w:t xml:space="preserve">probing </w:t>
      </w:r>
      <w:r w:rsidR="00CB7F8B" w:rsidRPr="00B372AF">
        <w:rPr>
          <w:rFonts w:ascii="Times New Roman" w:hAnsi="Times New Roman" w:cs="Times New Roman"/>
          <w:sz w:val="24"/>
          <w:szCs w:val="24"/>
        </w:rPr>
        <w:t>questions after each answer to an o</w:t>
      </w:r>
      <w:r w:rsidR="00222375" w:rsidRPr="00B372AF">
        <w:rPr>
          <w:rFonts w:ascii="Times New Roman" w:hAnsi="Times New Roman" w:cs="Times New Roman"/>
          <w:sz w:val="24"/>
          <w:szCs w:val="24"/>
        </w:rPr>
        <w:t>pen question</w:t>
      </w:r>
      <w:r w:rsidR="00CB7F8B" w:rsidRPr="00B372AF">
        <w:rPr>
          <w:rFonts w:ascii="Times New Roman" w:hAnsi="Times New Roman" w:cs="Times New Roman"/>
          <w:sz w:val="24"/>
          <w:szCs w:val="24"/>
        </w:rPr>
        <w:t xml:space="preserve"> to clarify the details in the answer. For </w:t>
      </w:r>
      <w:r w:rsidR="00222375" w:rsidRPr="00B372AF">
        <w:rPr>
          <w:rFonts w:ascii="Times New Roman" w:hAnsi="Times New Roman" w:cs="Times New Roman"/>
          <w:sz w:val="24"/>
          <w:szCs w:val="24"/>
        </w:rPr>
        <w:t xml:space="preserve">example with the DCA </w:t>
      </w:r>
      <w:r w:rsidR="00CB7F8B" w:rsidRPr="00B372AF">
        <w:rPr>
          <w:rFonts w:ascii="Times New Roman" w:hAnsi="Times New Roman" w:cs="Times New Roman"/>
          <w:sz w:val="24"/>
          <w:szCs w:val="24"/>
        </w:rPr>
        <w:t>when the interviewee spoke about pushing the victim</w:t>
      </w:r>
      <w:r w:rsidR="00222375" w:rsidRPr="00B372AF">
        <w:rPr>
          <w:rFonts w:ascii="Times New Roman" w:hAnsi="Times New Roman" w:cs="Times New Roman"/>
          <w:sz w:val="24"/>
          <w:szCs w:val="24"/>
        </w:rPr>
        <w:t>,</w:t>
      </w:r>
      <w:r w:rsidR="0007502E" w:rsidRPr="00B372AF">
        <w:rPr>
          <w:rFonts w:ascii="Times New Roman" w:hAnsi="Times New Roman" w:cs="Times New Roman"/>
          <w:sz w:val="24"/>
          <w:szCs w:val="24"/>
        </w:rPr>
        <w:t xml:space="preserve"> I needed to know,</w:t>
      </w:r>
      <w:r w:rsidR="00CB7F8B" w:rsidRPr="00B372AF">
        <w:rPr>
          <w:rFonts w:ascii="Times New Roman" w:hAnsi="Times New Roman" w:cs="Times New Roman"/>
          <w:sz w:val="24"/>
          <w:szCs w:val="24"/>
        </w:rPr>
        <w:t xml:space="preserve"> with how much force? With which hand? And where on the body did y</w:t>
      </w:r>
      <w:r w:rsidR="0007502E" w:rsidRPr="00B372AF">
        <w:rPr>
          <w:rFonts w:ascii="Times New Roman" w:hAnsi="Times New Roman" w:cs="Times New Roman"/>
          <w:sz w:val="24"/>
          <w:szCs w:val="24"/>
        </w:rPr>
        <w:t>ou push her? This is where it’s</w:t>
      </w:r>
      <w:r w:rsidR="00CB7F8B" w:rsidRPr="00B372AF">
        <w:rPr>
          <w:rFonts w:ascii="Times New Roman" w:hAnsi="Times New Roman" w:cs="Times New Roman"/>
          <w:sz w:val="24"/>
          <w:szCs w:val="24"/>
        </w:rPr>
        <w:t xml:space="preserve"> </w:t>
      </w:r>
      <w:r w:rsidR="00F044B7" w:rsidRPr="00B372AF">
        <w:rPr>
          <w:rFonts w:ascii="Times New Roman" w:hAnsi="Times New Roman" w:cs="Times New Roman"/>
          <w:sz w:val="24"/>
          <w:szCs w:val="24"/>
        </w:rPr>
        <w:t>important to have the prepared question and the point</w:t>
      </w:r>
      <w:r w:rsidR="00222375" w:rsidRPr="00B372AF">
        <w:rPr>
          <w:rFonts w:ascii="Times New Roman" w:hAnsi="Times New Roman" w:cs="Times New Roman"/>
          <w:sz w:val="24"/>
          <w:szCs w:val="24"/>
        </w:rPr>
        <w:t>s to prove.</w:t>
      </w:r>
    </w:p>
    <w:p w14:paraId="2E34AD83" w14:textId="65C3BDEB" w:rsidR="00F044B7" w:rsidRPr="00B372AF" w:rsidRDefault="00F044B7" w:rsidP="000D7BE5">
      <w:pPr>
        <w:ind w:right="237"/>
        <w:jc w:val="both"/>
        <w:rPr>
          <w:rFonts w:ascii="Times New Roman" w:hAnsi="Times New Roman" w:cs="Times New Roman"/>
          <w:sz w:val="24"/>
          <w:szCs w:val="24"/>
        </w:rPr>
      </w:pPr>
    </w:p>
    <w:p w14:paraId="2159C7C6" w14:textId="0B5BF672" w:rsidR="00F044B7" w:rsidRPr="00B372AF" w:rsidRDefault="00B127AA" w:rsidP="000D7BE5">
      <w:pPr>
        <w:ind w:right="237"/>
        <w:jc w:val="both"/>
        <w:rPr>
          <w:rFonts w:ascii="Times New Roman" w:hAnsi="Times New Roman" w:cs="Times New Roman"/>
          <w:sz w:val="24"/>
          <w:szCs w:val="24"/>
        </w:rPr>
      </w:pPr>
      <w:r w:rsidRPr="00B372AF">
        <w:rPr>
          <w:rFonts w:ascii="Times New Roman" w:hAnsi="Times New Roman" w:cs="Times New Roman"/>
          <w:sz w:val="24"/>
          <w:szCs w:val="24"/>
        </w:rPr>
        <w:t>Before closing I</w:t>
      </w:r>
      <w:r w:rsidR="00F044B7" w:rsidRPr="00B372AF">
        <w:rPr>
          <w:rFonts w:ascii="Times New Roman" w:hAnsi="Times New Roman" w:cs="Times New Roman"/>
          <w:sz w:val="24"/>
          <w:szCs w:val="24"/>
        </w:rPr>
        <w:t xml:space="preserve"> summarise what has been covered by the interviewee so they have a chance to clarify points they made and to make sure they agree that</w:t>
      </w:r>
      <w:r w:rsidR="00222375" w:rsidRPr="00B372AF">
        <w:rPr>
          <w:rFonts w:ascii="Times New Roman" w:hAnsi="Times New Roman" w:cs="Times New Roman"/>
          <w:sz w:val="24"/>
          <w:szCs w:val="24"/>
        </w:rPr>
        <w:t>,</w:t>
      </w:r>
      <w:r w:rsidR="00F044B7" w:rsidRPr="00B372AF">
        <w:rPr>
          <w:rFonts w:ascii="Times New Roman" w:hAnsi="Times New Roman" w:cs="Times New Roman"/>
          <w:sz w:val="24"/>
          <w:szCs w:val="24"/>
        </w:rPr>
        <w:t xml:space="preserve"> from their point of view</w:t>
      </w:r>
      <w:r w:rsidR="00222375" w:rsidRPr="00B372AF">
        <w:rPr>
          <w:rFonts w:ascii="Times New Roman" w:hAnsi="Times New Roman" w:cs="Times New Roman"/>
          <w:sz w:val="24"/>
          <w:szCs w:val="24"/>
        </w:rPr>
        <w:t>,</w:t>
      </w:r>
      <w:r w:rsidR="00F044B7" w:rsidRPr="00B372AF">
        <w:rPr>
          <w:rFonts w:ascii="Times New Roman" w:hAnsi="Times New Roman" w:cs="Times New Roman"/>
          <w:sz w:val="24"/>
          <w:szCs w:val="24"/>
        </w:rPr>
        <w:t xml:space="preserve"> this is what happened. I will then give the interviewee a chance to add anything th</w:t>
      </w:r>
      <w:r w:rsidR="00222375" w:rsidRPr="00B372AF">
        <w:rPr>
          <w:rFonts w:ascii="Times New Roman" w:hAnsi="Times New Roman" w:cs="Times New Roman"/>
          <w:sz w:val="24"/>
          <w:szCs w:val="24"/>
        </w:rPr>
        <w:t>ey want be consider and</w:t>
      </w:r>
      <w:r w:rsidR="00F044B7" w:rsidRPr="00B372AF">
        <w:rPr>
          <w:rFonts w:ascii="Times New Roman" w:hAnsi="Times New Roman" w:cs="Times New Roman"/>
          <w:sz w:val="24"/>
          <w:szCs w:val="24"/>
        </w:rPr>
        <w:t xml:space="preserve"> to request areas they would like to have investigated. I</w:t>
      </w:r>
      <w:r w:rsidR="00222375" w:rsidRPr="00B372AF">
        <w:rPr>
          <w:rFonts w:ascii="Times New Roman" w:hAnsi="Times New Roman" w:cs="Times New Roman"/>
          <w:sz w:val="24"/>
          <w:szCs w:val="24"/>
        </w:rPr>
        <w:t>n the case of the DCA</w:t>
      </w:r>
      <w:r w:rsidR="00F044B7" w:rsidRPr="00B372AF">
        <w:rPr>
          <w:rFonts w:ascii="Times New Roman" w:hAnsi="Times New Roman" w:cs="Times New Roman"/>
          <w:sz w:val="24"/>
          <w:szCs w:val="24"/>
        </w:rPr>
        <w:t xml:space="preserve"> the interviewee did not want to have anything else investigated. </w:t>
      </w:r>
    </w:p>
    <w:p w14:paraId="4596A167" w14:textId="0FE28ACE" w:rsidR="00CB7F8B" w:rsidRPr="00B372AF" w:rsidRDefault="00CB7F8B" w:rsidP="000D7BE5">
      <w:pPr>
        <w:ind w:right="237"/>
        <w:jc w:val="both"/>
        <w:rPr>
          <w:rFonts w:ascii="Times New Roman" w:hAnsi="Times New Roman" w:cs="Times New Roman"/>
          <w:sz w:val="24"/>
          <w:szCs w:val="24"/>
        </w:rPr>
      </w:pPr>
    </w:p>
    <w:p w14:paraId="00F3ACF9" w14:textId="25C35FC3" w:rsidR="00CB7F8B" w:rsidRPr="00B372AF" w:rsidRDefault="00CB7F8B" w:rsidP="000D7BE5">
      <w:pPr>
        <w:ind w:right="237"/>
        <w:jc w:val="both"/>
        <w:rPr>
          <w:rFonts w:ascii="Times New Roman" w:hAnsi="Times New Roman" w:cs="Times New Roman"/>
          <w:sz w:val="24"/>
          <w:szCs w:val="24"/>
        </w:rPr>
      </w:pPr>
    </w:p>
    <w:p w14:paraId="533D8B1D" w14:textId="52AF4E75" w:rsidR="00F044B7" w:rsidRPr="00B372AF" w:rsidRDefault="0071425D" w:rsidP="000D7BE5">
      <w:pPr>
        <w:ind w:right="237"/>
        <w:jc w:val="both"/>
        <w:rPr>
          <w:rFonts w:ascii="Times New Roman" w:hAnsi="Times New Roman" w:cs="Times New Roman"/>
          <w:sz w:val="24"/>
          <w:szCs w:val="24"/>
        </w:rPr>
      </w:pPr>
      <w:r w:rsidRPr="00B372AF">
        <w:rPr>
          <w:rFonts w:ascii="Times New Roman" w:hAnsi="Times New Roman" w:cs="Times New Roman"/>
          <w:sz w:val="24"/>
          <w:szCs w:val="24"/>
        </w:rPr>
        <w:t xml:space="preserve">After every </w:t>
      </w:r>
      <w:r w:rsidR="00F044B7" w:rsidRPr="00B372AF">
        <w:rPr>
          <w:rFonts w:ascii="Times New Roman" w:hAnsi="Times New Roman" w:cs="Times New Roman"/>
          <w:sz w:val="24"/>
          <w:szCs w:val="24"/>
        </w:rPr>
        <w:t xml:space="preserve">interview </w:t>
      </w:r>
      <w:r w:rsidRPr="00B372AF">
        <w:rPr>
          <w:rFonts w:ascii="Times New Roman" w:hAnsi="Times New Roman" w:cs="Times New Roman"/>
          <w:sz w:val="24"/>
          <w:szCs w:val="24"/>
        </w:rPr>
        <w:t xml:space="preserve">I evaluate </w:t>
      </w:r>
      <w:r w:rsidR="00F044B7" w:rsidRPr="00B372AF">
        <w:rPr>
          <w:rFonts w:ascii="Times New Roman" w:hAnsi="Times New Roman" w:cs="Times New Roman"/>
          <w:sz w:val="24"/>
          <w:szCs w:val="24"/>
        </w:rPr>
        <w:t xml:space="preserve">with my sergeant and the custody sergeant. This is so we </w:t>
      </w:r>
      <w:r w:rsidRPr="00B372AF">
        <w:rPr>
          <w:rFonts w:ascii="Times New Roman" w:hAnsi="Times New Roman" w:cs="Times New Roman"/>
          <w:sz w:val="24"/>
          <w:szCs w:val="24"/>
        </w:rPr>
        <w:t>can evaluate</w:t>
      </w:r>
      <w:r w:rsidR="00A40328" w:rsidRPr="00B372AF">
        <w:rPr>
          <w:rFonts w:ascii="Times New Roman" w:hAnsi="Times New Roman" w:cs="Times New Roman"/>
          <w:sz w:val="24"/>
          <w:szCs w:val="24"/>
        </w:rPr>
        <w:t xml:space="preserve"> the information obtained to review what urgent actions needed to be taken and what inform</w:t>
      </w:r>
      <w:r w:rsidR="0091647D" w:rsidRPr="00B372AF">
        <w:rPr>
          <w:rFonts w:ascii="Times New Roman" w:hAnsi="Times New Roman" w:cs="Times New Roman"/>
          <w:sz w:val="24"/>
          <w:szCs w:val="24"/>
        </w:rPr>
        <w:t xml:space="preserve">ation </w:t>
      </w:r>
      <w:r w:rsidRPr="00B372AF">
        <w:rPr>
          <w:rFonts w:ascii="Times New Roman" w:hAnsi="Times New Roman" w:cs="Times New Roman"/>
          <w:sz w:val="24"/>
          <w:szCs w:val="24"/>
        </w:rPr>
        <w:t xml:space="preserve">has been </w:t>
      </w:r>
      <w:r w:rsidR="0091647D" w:rsidRPr="00B372AF">
        <w:rPr>
          <w:rFonts w:ascii="Times New Roman" w:hAnsi="Times New Roman" w:cs="Times New Roman"/>
          <w:sz w:val="24"/>
          <w:szCs w:val="24"/>
        </w:rPr>
        <w:t>obtained from the interview</w:t>
      </w:r>
      <w:r w:rsidR="00B127AA" w:rsidRPr="00B372AF">
        <w:rPr>
          <w:rFonts w:ascii="Times New Roman" w:hAnsi="Times New Roman" w:cs="Times New Roman"/>
          <w:sz w:val="24"/>
          <w:szCs w:val="24"/>
        </w:rPr>
        <w:t xml:space="preserve"> that</w:t>
      </w:r>
      <w:r w:rsidR="0091647D" w:rsidRPr="00B372AF">
        <w:rPr>
          <w:rFonts w:ascii="Times New Roman" w:hAnsi="Times New Roman" w:cs="Times New Roman"/>
          <w:sz w:val="24"/>
          <w:szCs w:val="24"/>
        </w:rPr>
        <w:t xml:space="preserve"> will determine the direction of the case. </w:t>
      </w:r>
      <w:r w:rsidR="00A40328" w:rsidRPr="00B372AF">
        <w:rPr>
          <w:rFonts w:ascii="Times New Roman" w:hAnsi="Times New Roman" w:cs="Times New Roman"/>
          <w:sz w:val="24"/>
          <w:szCs w:val="24"/>
        </w:rPr>
        <w:t>Fro</w:t>
      </w:r>
      <w:r w:rsidR="00B127AA" w:rsidRPr="00B372AF">
        <w:rPr>
          <w:rFonts w:ascii="Times New Roman" w:hAnsi="Times New Roman" w:cs="Times New Roman"/>
          <w:sz w:val="24"/>
          <w:szCs w:val="24"/>
        </w:rPr>
        <w:t xml:space="preserve">m it being </w:t>
      </w:r>
      <w:r w:rsidR="00F044B7" w:rsidRPr="00B372AF">
        <w:rPr>
          <w:rFonts w:ascii="Times New Roman" w:hAnsi="Times New Roman" w:cs="Times New Roman"/>
          <w:sz w:val="24"/>
          <w:szCs w:val="24"/>
        </w:rPr>
        <w:t>NFA (no further action), bailed for fu</w:t>
      </w:r>
      <w:r w:rsidR="00292208" w:rsidRPr="00B372AF">
        <w:rPr>
          <w:rFonts w:ascii="Times New Roman" w:hAnsi="Times New Roman" w:cs="Times New Roman"/>
          <w:sz w:val="24"/>
          <w:szCs w:val="24"/>
        </w:rPr>
        <w:t xml:space="preserve">rther investigation, bailed </w:t>
      </w:r>
      <w:r w:rsidR="00F044B7" w:rsidRPr="00B372AF">
        <w:rPr>
          <w:rFonts w:ascii="Times New Roman" w:hAnsi="Times New Roman" w:cs="Times New Roman"/>
          <w:sz w:val="24"/>
          <w:szCs w:val="24"/>
        </w:rPr>
        <w:t xml:space="preserve">before </w:t>
      </w:r>
      <w:r w:rsidR="00292208" w:rsidRPr="00B372AF">
        <w:rPr>
          <w:rFonts w:ascii="Times New Roman" w:hAnsi="Times New Roman" w:cs="Times New Roman"/>
          <w:sz w:val="24"/>
          <w:szCs w:val="24"/>
        </w:rPr>
        <w:t>court</w:t>
      </w:r>
      <w:r w:rsidR="00F044B7" w:rsidRPr="00B372AF">
        <w:rPr>
          <w:rFonts w:ascii="Times New Roman" w:hAnsi="Times New Roman" w:cs="Times New Roman"/>
          <w:sz w:val="24"/>
          <w:szCs w:val="24"/>
        </w:rPr>
        <w:t xml:space="preserve"> or if the wil</w:t>
      </w:r>
      <w:r w:rsidR="00292208" w:rsidRPr="00B372AF">
        <w:rPr>
          <w:rFonts w:ascii="Times New Roman" w:hAnsi="Times New Roman" w:cs="Times New Roman"/>
          <w:sz w:val="24"/>
          <w:szCs w:val="24"/>
        </w:rPr>
        <w:t>l be reprimanded in custody. W</w:t>
      </w:r>
      <w:r w:rsidR="00F044B7" w:rsidRPr="00B372AF">
        <w:rPr>
          <w:rFonts w:ascii="Times New Roman" w:hAnsi="Times New Roman" w:cs="Times New Roman"/>
          <w:sz w:val="24"/>
          <w:szCs w:val="24"/>
        </w:rPr>
        <w:t>ith</w:t>
      </w:r>
      <w:r w:rsidR="00292208" w:rsidRPr="00B372AF">
        <w:rPr>
          <w:rFonts w:ascii="Times New Roman" w:hAnsi="Times New Roman" w:cs="Times New Roman"/>
          <w:sz w:val="24"/>
          <w:szCs w:val="24"/>
        </w:rPr>
        <w:t xml:space="preserve"> this</w:t>
      </w:r>
      <w:r w:rsidR="00F044B7" w:rsidRPr="00B372AF">
        <w:rPr>
          <w:rFonts w:ascii="Times New Roman" w:hAnsi="Times New Roman" w:cs="Times New Roman"/>
          <w:sz w:val="24"/>
          <w:szCs w:val="24"/>
        </w:rPr>
        <w:t xml:space="preserve"> case we made the decision to bail for further investigation. This meant I need to </w:t>
      </w:r>
      <w:r w:rsidR="0006156A" w:rsidRPr="00B372AF">
        <w:rPr>
          <w:rFonts w:ascii="Times New Roman" w:hAnsi="Times New Roman" w:cs="Times New Roman"/>
          <w:sz w:val="24"/>
          <w:szCs w:val="24"/>
        </w:rPr>
        <w:t>fill out a b</w:t>
      </w:r>
      <w:r w:rsidRPr="00B372AF">
        <w:rPr>
          <w:rFonts w:ascii="Times New Roman" w:hAnsi="Times New Roman" w:cs="Times New Roman"/>
          <w:sz w:val="24"/>
          <w:szCs w:val="24"/>
        </w:rPr>
        <w:t>ail application on NICHE and have</w:t>
      </w:r>
      <w:r w:rsidR="0006156A" w:rsidRPr="00B372AF">
        <w:rPr>
          <w:rFonts w:ascii="Times New Roman" w:hAnsi="Times New Roman" w:cs="Times New Roman"/>
          <w:sz w:val="24"/>
          <w:szCs w:val="24"/>
        </w:rPr>
        <w:t xml:space="preserve"> it signed by custody sergeant and </w:t>
      </w:r>
      <w:r w:rsidRPr="00B372AF">
        <w:rPr>
          <w:rFonts w:ascii="Times New Roman" w:hAnsi="Times New Roman" w:cs="Times New Roman"/>
          <w:sz w:val="24"/>
          <w:szCs w:val="24"/>
        </w:rPr>
        <w:t>the bronze custody inspector. A</w:t>
      </w:r>
      <w:r w:rsidR="0006156A" w:rsidRPr="00B372AF">
        <w:rPr>
          <w:rFonts w:ascii="Times New Roman" w:hAnsi="Times New Roman" w:cs="Times New Roman"/>
          <w:sz w:val="24"/>
          <w:szCs w:val="24"/>
        </w:rPr>
        <w:t>lso</w:t>
      </w:r>
      <w:r w:rsidR="00292208" w:rsidRPr="00B372AF">
        <w:rPr>
          <w:rFonts w:ascii="Times New Roman" w:hAnsi="Times New Roman" w:cs="Times New Roman"/>
          <w:sz w:val="24"/>
          <w:szCs w:val="24"/>
        </w:rPr>
        <w:t xml:space="preserve"> for personal progression</w:t>
      </w:r>
      <w:r w:rsidR="0006156A" w:rsidRPr="00B372AF">
        <w:rPr>
          <w:rFonts w:ascii="Times New Roman" w:hAnsi="Times New Roman" w:cs="Times New Roman"/>
          <w:sz w:val="24"/>
          <w:szCs w:val="24"/>
        </w:rPr>
        <w:t xml:space="preserve"> evaluate my interview with my sergeant to discuss</w:t>
      </w:r>
      <w:r w:rsidR="00A40328" w:rsidRPr="00B372AF">
        <w:rPr>
          <w:rFonts w:ascii="Times New Roman" w:hAnsi="Times New Roman" w:cs="Times New Roman"/>
          <w:sz w:val="24"/>
          <w:szCs w:val="24"/>
        </w:rPr>
        <w:t xml:space="preserve"> </w:t>
      </w:r>
      <w:r w:rsidR="00292208" w:rsidRPr="00B372AF">
        <w:rPr>
          <w:rFonts w:ascii="Times New Roman" w:hAnsi="Times New Roman" w:cs="Times New Roman"/>
          <w:sz w:val="24"/>
          <w:szCs w:val="24"/>
        </w:rPr>
        <w:t>my</w:t>
      </w:r>
      <w:r w:rsidR="00A40328" w:rsidRPr="00B372AF">
        <w:rPr>
          <w:rFonts w:ascii="Times New Roman" w:hAnsi="Times New Roman" w:cs="Times New Roman"/>
          <w:sz w:val="24"/>
          <w:szCs w:val="24"/>
        </w:rPr>
        <w:t xml:space="preserve"> performance</w:t>
      </w:r>
      <w:r w:rsidR="00B127AA" w:rsidRPr="00B372AF">
        <w:rPr>
          <w:rFonts w:ascii="Times New Roman" w:hAnsi="Times New Roman" w:cs="Times New Roman"/>
          <w:sz w:val="24"/>
          <w:szCs w:val="24"/>
        </w:rPr>
        <w:t xml:space="preserve">. </w:t>
      </w:r>
      <w:r w:rsidR="00292208" w:rsidRPr="00B372AF">
        <w:rPr>
          <w:rFonts w:ascii="Times New Roman" w:hAnsi="Times New Roman" w:cs="Times New Roman"/>
          <w:sz w:val="24"/>
          <w:szCs w:val="24"/>
        </w:rPr>
        <w:t xml:space="preserve">With this interview in reflection </w:t>
      </w:r>
      <w:r w:rsidR="0006156A" w:rsidRPr="00B372AF">
        <w:rPr>
          <w:rFonts w:ascii="Times New Roman" w:hAnsi="Times New Roman" w:cs="Times New Roman"/>
          <w:sz w:val="24"/>
          <w:szCs w:val="24"/>
        </w:rPr>
        <w:t>I should have asked more question</w:t>
      </w:r>
      <w:r w:rsidR="00292208" w:rsidRPr="00B372AF">
        <w:rPr>
          <w:rFonts w:ascii="Times New Roman" w:hAnsi="Times New Roman" w:cs="Times New Roman"/>
          <w:sz w:val="24"/>
          <w:szCs w:val="24"/>
        </w:rPr>
        <w:t>s on</w:t>
      </w:r>
      <w:r w:rsidR="0006156A" w:rsidRPr="00B372AF">
        <w:rPr>
          <w:rFonts w:ascii="Times New Roman" w:hAnsi="Times New Roman" w:cs="Times New Roman"/>
          <w:sz w:val="24"/>
          <w:szCs w:val="24"/>
        </w:rPr>
        <w:t xml:space="preserve"> why the interviewee pushed the victim and what </w:t>
      </w:r>
      <w:r w:rsidR="00A40328" w:rsidRPr="00B372AF">
        <w:rPr>
          <w:rFonts w:ascii="Times New Roman" w:hAnsi="Times New Roman" w:cs="Times New Roman"/>
          <w:sz w:val="24"/>
          <w:szCs w:val="24"/>
        </w:rPr>
        <w:t>his motive was</w:t>
      </w:r>
      <w:r w:rsidR="0006156A" w:rsidRPr="00B372AF">
        <w:rPr>
          <w:rFonts w:ascii="Times New Roman" w:hAnsi="Times New Roman" w:cs="Times New Roman"/>
          <w:sz w:val="24"/>
          <w:szCs w:val="24"/>
        </w:rPr>
        <w:t xml:space="preserve"> when he did push her.</w:t>
      </w:r>
    </w:p>
    <w:p w14:paraId="3CAFE301" w14:textId="4F76AA65" w:rsidR="000807FB" w:rsidRPr="00B372AF" w:rsidRDefault="000807FB" w:rsidP="000807FB">
      <w:pPr>
        <w:ind w:right="237"/>
        <w:jc w:val="both"/>
        <w:rPr>
          <w:rFonts w:ascii="Times New Roman" w:hAnsi="Times New Roman" w:cs="Times New Roman"/>
          <w:color w:val="4472C4" w:themeColor="accent1"/>
          <w:sz w:val="24"/>
          <w:szCs w:val="24"/>
        </w:rPr>
      </w:pPr>
    </w:p>
    <w:p w14:paraId="42A466DE" w14:textId="66DCE1BD" w:rsidR="000807FB" w:rsidRPr="00B372AF" w:rsidRDefault="000807FB" w:rsidP="000807FB">
      <w:pPr>
        <w:ind w:right="237"/>
        <w:jc w:val="both"/>
        <w:rPr>
          <w:rFonts w:ascii="Times New Roman" w:hAnsi="Times New Roman" w:cs="Times New Roman"/>
          <w:color w:val="4472C4" w:themeColor="accent1"/>
          <w:sz w:val="24"/>
          <w:szCs w:val="24"/>
        </w:rPr>
      </w:pPr>
      <w:r w:rsidRPr="00B372AF">
        <w:rPr>
          <w:rFonts w:ascii="Times New Roman" w:hAnsi="Times New Roman" w:cs="Times New Roman"/>
          <w:color w:val="4472C4" w:themeColor="accent1"/>
          <w:sz w:val="24"/>
          <w:szCs w:val="24"/>
        </w:rPr>
        <w:tab/>
      </w:r>
    </w:p>
    <w:p w14:paraId="4E9085BF" w14:textId="0DF037F6" w:rsidR="00025650" w:rsidRPr="00B372AF" w:rsidRDefault="00B127AA" w:rsidP="00340E9A">
      <w:pPr>
        <w:ind w:right="237"/>
        <w:jc w:val="both"/>
        <w:rPr>
          <w:rFonts w:ascii="Times New Roman" w:hAnsi="Times New Roman" w:cs="Times New Roman"/>
          <w:color w:val="auto"/>
          <w:sz w:val="24"/>
          <w:szCs w:val="24"/>
        </w:rPr>
      </w:pPr>
      <w:r w:rsidRPr="00B372AF">
        <w:rPr>
          <w:rFonts w:ascii="Times New Roman" w:hAnsi="Times New Roman" w:cs="Times New Roman"/>
          <w:color w:val="auto"/>
          <w:sz w:val="24"/>
          <w:szCs w:val="24"/>
        </w:rPr>
        <w:t>Word count: 1357</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C1DBF4D">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417DABC8"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tr>
      <w:tr w:rsidR="00BD1F45" w:rsidRPr="00270EEB" w14:paraId="446DD42C" w14:textId="77777777" w:rsidTr="1C1DBF4D">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25EB881A" w:rsidR="003C458C" w:rsidRDefault="003C458C" w:rsidP="00340E9A">
      <w:pPr>
        <w:ind w:right="237"/>
        <w:jc w:val="both"/>
        <w:rPr>
          <w:b/>
          <w:sz w:val="24"/>
          <w:szCs w:val="24"/>
        </w:rPr>
      </w:pPr>
      <w:r w:rsidRPr="00450C83">
        <w:rPr>
          <w:b/>
          <w:sz w:val="24"/>
          <w:szCs w:val="24"/>
        </w:rPr>
        <w:t>ANSWER:</w:t>
      </w:r>
    </w:p>
    <w:p w14:paraId="57D1050A" w14:textId="31F9C084" w:rsidR="009211E3" w:rsidRDefault="009211E3" w:rsidP="00340E9A">
      <w:pPr>
        <w:ind w:right="237"/>
        <w:jc w:val="both"/>
        <w:rPr>
          <w:b/>
          <w:sz w:val="24"/>
          <w:szCs w:val="24"/>
        </w:rPr>
      </w:pPr>
    </w:p>
    <w:p w14:paraId="555B4F82" w14:textId="2F4D47D2" w:rsidR="009211E3" w:rsidRPr="00B372AF" w:rsidRDefault="009211E3" w:rsidP="00340E9A">
      <w:pPr>
        <w:ind w:right="237"/>
        <w:jc w:val="both"/>
        <w:rPr>
          <w:rFonts w:ascii="Times New Roman" w:hAnsi="Times New Roman" w:cs="Times New Roman"/>
          <w:sz w:val="24"/>
          <w:szCs w:val="24"/>
        </w:rPr>
      </w:pPr>
      <w:r w:rsidRPr="00B372AF">
        <w:rPr>
          <w:rFonts w:ascii="Times New Roman" w:hAnsi="Times New Roman" w:cs="Times New Roman"/>
          <w:sz w:val="24"/>
          <w:szCs w:val="24"/>
        </w:rPr>
        <w:t>I was recently assign an incident from supervisor for a</w:t>
      </w:r>
      <w:r w:rsidR="00751138" w:rsidRPr="00B372AF">
        <w:rPr>
          <w:rFonts w:ascii="Times New Roman" w:hAnsi="Times New Roman" w:cs="Times New Roman"/>
          <w:sz w:val="24"/>
          <w:szCs w:val="24"/>
        </w:rPr>
        <w:t>n incident of anti-social behaviour at a</w:t>
      </w:r>
      <w:r w:rsidRPr="00B372AF">
        <w:rPr>
          <w:rFonts w:ascii="Times New Roman" w:hAnsi="Times New Roman" w:cs="Times New Roman"/>
          <w:sz w:val="24"/>
          <w:szCs w:val="24"/>
        </w:rPr>
        <w:t xml:space="preserve"> new build area of Cardiff being</w:t>
      </w:r>
      <w:r w:rsidR="00E55AFD" w:rsidRPr="00B372AF">
        <w:rPr>
          <w:rFonts w:ascii="Times New Roman" w:hAnsi="Times New Roman" w:cs="Times New Roman"/>
          <w:sz w:val="24"/>
          <w:szCs w:val="24"/>
        </w:rPr>
        <w:t xml:space="preserve"> heavily covered in graffiti. It was called in by one of the neighbours but when we arrived to speak to the reporting person, it became clear that the other neighbours were also upset by it. As many of them came and spoke to us a</w:t>
      </w:r>
      <w:r w:rsidR="00B372AF">
        <w:rPr>
          <w:rFonts w:ascii="Times New Roman" w:hAnsi="Times New Roman" w:cs="Times New Roman"/>
          <w:sz w:val="24"/>
          <w:szCs w:val="24"/>
        </w:rPr>
        <w:t>bout it after we spoke to the reporting person</w:t>
      </w:r>
      <w:r w:rsidR="00E55AFD" w:rsidRPr="00B372AF">
        <w:rPr>
          <w:rFonts w:ascii="Times New Roman" w:hAnsi="Times New Roman" w:cs="Times New Roman"/>
          <w:sz w:val="24"/>
          <w:szCs w:val="24"/>
        </w:rPr>
        <w:t xml:space="preserve">. </w:t>
      </w:r>
    </w:p>
    <w:p w14:paraId="480A680D" w14:textId="2A0CCF9E" w:rsidR="00E55AFD" w:rsidRPr="00B372AF" w:rsidRDefault="00E55AFD" w:rsidP="00340E9A">
      <w:pPr>
        <w:ind w:right="237"/>
        <w:jc w:val="both"/>
        <w:rPr>
          <w:rFonts w:ascii="Times New Roman" w:hAnsi="Times New Roman" w:cs="Times New Roman"/>
          <w:sz w:val="24"/>
          <w:szCs w:val="24"/>
        </w:rPr>
      </w:pPr>
    </w:p>
    <w:p w14:paraId="792D4F09" w14:textId="2B18234E" w:rsidR="00E55AFD" w:rsidRPr="00B372AF" w:rsidRDefault="00751138" w:rsidP="00E55AFD">
      <w:pPr>
        <w:ind w:right="237"/>
        <w:jc w:val="both"/>
        <w:rPr>
          <w:rFonts w:ascii="Times New Roman" w:hAnsi="Times New Roman" w:cs="Times New Roman"/>
          <w:sz w:val="24"/>
          <w:szCs w:val="24"/>
        </w:rPr>
      </w:pPr>
      <w:r w:rsidRPr="00B372AF">
        <w:rPr>
          <w:rFonts w:ascii="Times New Roman" w:hAnsi="Times New Roman" w:cs="Times New Roman"/>
          <w:sz w:val="24"/>
          <w:szCs w:val="24"/>
        </w:rPr>
        <w:lastRenderedPageBreak/>
        <w:t xml:space="preserve">According to (Legislation.gov.uk, 2014) </w:t>
      </w:r>
      <w:r w:rsidR="00E55AFD" w:rsidRPr="00B372AF">
        <w:rPr>
          <w:rFonts w:ascii="Times New Roman" w:hAnsi="Times New Roman" w:cs="Times New Roman"/>
          <w:sz w:val="24"/>
          <w:szCs w:val="24"/>
        </w:rPr>
        <w:t xml:space="preserve"> anti-social behaviour is “any behaviour that or Conduct that has caused, or is likely to cause, harassment, alarm or distress to any person. In a housing- related context it is:</w:t>
      </w:r>
    </w:p>
    <w:p w14:paraId="5A3DFE89" w14:textId="77777777" w:rsidR="00E55AFD" w:rsidRPr="00B372AF" w:rsidRDefault="00E55AFD" w:rsidP="00E55AFD">
      <w:pPr>
        <w:ind w:right="237"/>
        <w:jc w:val="both"/>
        <w:rPr>
          <w:rFonts w:ascii="Times New Roman" w:hAnsi="Times New Roman" w:cs="Times New Roman"/>
          <w:sz w:val="24"/>
          <w:szCs w:val="24"/>
        </w:rPr>
      </w:pPr>
      <w:r w:rsidRPr="00B372AF">
        <w:rPr>
          <w:rFonts w:ascii="Times New Roman" w:hAnsi="Times New Roman" w:cs="Times New Roman"/>
          <w:sz w:val="24"/>
          <w:szCs w:val="24"/>
        </w:rPr>
        <w:tab/>
        <w:t>- Conduct capable of causing nuisance or annoyance to a person in relation to the person's occupation of residential premises</w:t>
      </w:r>
    </w:p>
    <w:p w14:paraId="48859B4B" w14:textId="3E9F72D5" w:rsidR="00E55AFD" w:rsidRPr="00B372AF" w:rsidRDefault="00E55AFD" w:rsidP="00E55AFD">
      <w:pPr>
        <w:ind w:right="237"/>
        <w:jc w:val="both"/>
        <w:rPr>
          <w:rFonts w:ascii="Times New Roman" w:hAnsi="Times New Roman" w:cs="Times New Roman"/>
          <w:sz w:val="24"/>
          <w:szCs w:val="24"/>
        </w:rPr>
      </w:pPr>
      <w:r w:rsidRPr="00B372AF">
        <w:rPr>
          <w:rFonts w:ascii="Times New Roman" w:hAnsi="Times New Roman" w:cs="Times New Roman"/>
          <w:sz w:val="24"/>
          <w:szCs w:val="24"/>
        </w:rPr>
        <w:tab/>
        <w:t>- Conduct capable of causing housing-related nuisance or annoyance to any person”</w:t>
      </w:r>
    </w:p>
    <w:p w14:paraId="72CE2869" w14:textId="7E627C96" w:rsidR="00E55AFD" w:rsidRPr="00B372AF" w:rsidRDefault="00E55AFD" w:rsidP="00E55AFD">
      <w:pPr>
        <w:ind w:right="237"/>
        <w:jc w:val="both"/>
        <w:rPr>
          <w:rFonts w:ascii="Times New Roman" w:hAnsi="Times New Roman" w:cs="Times New Roman"/>
          <w:sz w:val="24"/>
          <w:szCs w:val="24"/>
        </w:rPr>
      </w:pPr>
      <w:r w:rsidRPr="00B372AF">
        <w:rPr>
          <w:rFonts w:ascii="Times New Roman" w:hAnsi="Times New Roman" w:cs="Times New Roman"/>
          <w:sz w:val="24"/>
          <w:szCs w:val="24"/>
        </w:rPr>
        <w:t xml:space="preserve">This covers graffiti as the as to have your property, the surrounding property and the surrounding area (such as bus stops) painted on with “tags” is a great annoyance to residents of that area. </w:t>
      </w:r>
      <w:r w:rsidR="00CD0AEE" w:rsidRPr="00B372AF">
        <w:rPr>
          <w:rFonts w:ascii="Times New Roman" w:hAnsi="Times New Roman" w:cs="Times New Roman"/>
          <w:sz w:val="24"/>
          <w:szCs w:val="24"/>
        </w:rPr>
        <w:t>Graffiti also is a “signal crime” alon</w:t>
      </w:r>
      <w:r w:rsidR="00751138" w:rsidRPr="00B372AF">
        <w:rPr>
          <w:rFonts w:ascii="Times New Roman" w:hAnsi="Times New Roman" w:cs="Times New Roman"/>
          <w:sz w:val="24"/>
          <w:szCs w:val="24"/>
        </w:rPr>
        <w:t>gside public drinking, swearing</w:t>
      </w:r>
      <w:r w:rsidR="00CD0AEE" w:rsidRPr="00B372AF">
        <w:rPr>
          <w:rFonts w:ascii="Times New Roman" w:hAnsi="Times New Roman" w:cs="Times New Roman"/>
          <w:sz w:val="24"/>
          <w:szCs w:val="24"/>
        </w:rPr>
        <w:t xml:space="preserve">, rowdy uncivil behaviour by groups of people or individuals, littering, speeding, rubbish dumped outside houses and burnt out cars. </w:t>
      </w:r>
      <w:r w:rsidR="00B372AF" w:rsidRPr="00B372AF">
        <w:rPr>
          <w:rFonts w:ascii="Times New Roman" w:hAnsi="Times New Roman" w:cs="Times New Roman"/>
          <w:sz w:val="24"/>
          <w:szCs w:val="24"/>
        </w:rPr>
        <w:t>Signal crimes are as defined by (Cardiff University, n.d.) “A Signal crime is any criminal incident that causes change in the public’s behaviour and/or beliefs about their security.”</w:t>
      </w:r>
    </w:p>
    <w:p w14:paraId="2EF3E218" w14:textId="2E703F82" w:rsidR="00E55AFD" w:rsidRPr="00B372AF" w:rsidRDefault="00E55AFD" w:rsidP="00E55AFD">
      <w:pPr>
        <w:ind w:right="237"/>
        <w:jc w:val="both"/>
        <w:rPr>
          <w:rFonts w:ascii="Times New Roman" w:hAnsi="Times New Roman" w:cs="Times New Roman"/>
          <w:sz w:val="24"/>
          <w:szCs w:val="24"/>
        </w:rPr>
      </w:pPr>
    </w:p>
    <w:p w14:paraId="23413A64" w14:textId="34576FB6" w:rsidR="00E55AFD" w:rsidRPr="00B372AF" w:rsidRDefault="00751138" w:rsidP="00E55AFD">
      <w:pPr>
        <w:ind w:right="237"/>
        <w:jc w:val="both"/>
        <w:rPr>
          <w:rFonts w:ascii="Times New Roman" w:hAnsi="Times New Roman" w:cs="Times New Roman"/>
          <w:sz w:val="24"/>
          <w:szCs w:val="24"/>
        </w:rPr>
      </w:pPr>
      <w:r w:rsidRPr="00B372AF">
        <w:rPr>
          <w:rFonts w:ascii="Times New Roman" w:hAnsi="Times New Roman" w:cs="Times New Roman"/>
          <w:sz w:val="24"/>
          <w:szCs w:val="24"/>
        </w:rPr>
        <w:t>What graffiti also do according to</w:t>
      </w:r>
      <w:r w:rsidR="00E55AFD" w:rsidRPr="00B372AF">
        <w:rPr>
          <w:rFonts w:ascii="Times New Roman" w:hAnsi="Times New Roman" w:cs="Times New Roman"/>
          <w:sz w:val="24"/>
          <w:szCs w:val="24"/>
        </w:rPr>
        <w:t xml:space="preserve"> broken </w:t>
      </w:r>
      <w:r w:rsidR="00CD0AEE" w:rsidRPr="00B372AF">
        <w:rPr>
          <w:rFonts w:ascii="Times New Roman" w:hAnsi="Times New Roman" w:cs="Times New Roman"/>
          <w:sz w:val="24"/>
          <w:szCs w:val="24"/>
        </w:rPr>
        <w:t>window theory. Broken theory was (Psychology Today, n.d.)</w:t>
      </w:r>
      <w:r w:rsidR="00E55AFD" w:rsidRPr="00B372AF">
        <w:rPr>
          <w:rFonts w:ascii="Times New Roman" w:hAnsi="Times New Roman" w:cs="Times New Roman"/>
          <w:sz w:val="24"/>
          <w:szCs w:val="24"/>
        </w:rPr>
        <w:t xml:space="preserve"> </w:t>
      </w:r>
      <w:r w:rsidRPr="00B372AF">
        <w:rPr>
          <w:rFonts w:ascii="Times New Roman" w:hAnsi="Times New Roman" w:cs="Times New Roman"/>
          <w:sz w:val="24"/>
          <w:szCs w:val="24"/>
        </w:rPr>
        <w:t>“</w:t>
      </w:r>
      <w:r w:rsidR="00E55AFD" w:rsidRPr="00B372AF">
        <w:rPr>
          <w:rFonts w:ascii="Times New Roman" w:hAnsi="Times New Roman" w:cs="Times New Roman"/>
          <w:sz w:val="24"/>
          <w:szCs w:val="24"/>
        </w:rPr>
        <w:t>defined in 1982 by social scientists James Wilson and George Kelling, drawing on earlier research by Stanford University psychologist Philip Zimbardo, argues that no matter how rich or poor a neighbourhood, one broken window would soon lead to many more windows being broken: “One unrepaired broken window is a signal that no one cares, and so breaking more windows costs nothing.” Disorder increases levels of fear among citizens, which leads them to withdraw from the community and decrease participation in informal social control.”</w:t>
      </w:r>
      <w:r w:rsidR="00CD0AEE" w:rsidRPr="00B372AF">
        <w:rPr>
          <w:rFonts w:ascii="Times New Roman" w:hAnsi="Times New Roman" w:cs="Times New Roman"/>
          <w:sz w:val="24"/>
          <w:szCs w:val="24"/>
        </w:rPr>
        <w:t xml:space="preserve"> This is a pressing issue in all areas but one extremely pressing in new build areas. This is because new builds are often situated nearby </w:t>
      </w:r>
      <w:r w:rsidRPr="00B372AF">
        <w:rPr>
          <w:rFonts w:ascii="Times New Roman" w:hAnsi="Times New Roman" w:cs="Times New Roman"/>
          <w:sz w:val="24"/>
          <w:szCs w:val="24"/>
        </w:rPr>
        <w:t>the more crime heavy areas</w:t>
      </w:r>
      <w:r w:rsidR="00CD0AEE" w:rsidRPr="00B372AF">
        <w:rPr>
          <w:rFonts w:ascii="Times New Roman" w:hAnsi="Times New Roman" w:cs="Times New Roman"/>
          <w:sz w:val="24"/>
          <w:szCs w:val="24"/>
        </w:rPr>
        <w:t xml:space="preserve">. So if as police officers we do not tackle the anti-social behaviour at the start it is likely to escalate. Especially if the residents start to lose pride in their area and allow it to become more run down. </w:t>
      </w:r>
    </w:p>
    <w:p w14:paraId="42408E31" w14:textId="604254B7" w:rsidR="00CD0AEE" w:rsidRPr="00B372AF" w:rsidRDefault="00CD0AEE" w:rsidP="00E55AFD">
      <w:pPr>
        <w:ind w:right="237"/>
        <w:jc w:val="both"/>
        <w:rPr>
          <w:rFonts w:ascii="Times New Roman" w:hAnsi="Times New Roman" w:cs="Times New Roman"/>
          <w:sz w:val="24"/>
          <w:szCs w:val="24"/>
        </w:rPr>
      </w:pPr>
    </w:p>
    <w:p w14:paraId="216897CF" w14:textId="1C92284E" w:rsidR="007C4CA2" w:rsidRPr="00B372AF" w:rsidRDefault="00CD0AEE" w:rsidP="007C4CA2">
      <w:pPr>
        <w:ind w:right="237"/>
        <w:jc w:val="both"/>
        <w:rPr>
          <w:rFonts w:ascii="Times New Roman" w:hAnsi="Times New Roman" w:cs="Times New Roman"/>
          <w:sz w:val="24"/>
          <w:szCs w:val="24"/>
        </w:rPr>
      </w:pPr>
      <w:r w:rsidRPr="00B372AF">
        <w:rPr>
          <w:rFonts w:ascii="Times New Roman" w:hAnsi="Times New Roman" w:cs="Times New Roman"/>
          <w:sz w:val="24"/>
          <w:szCs w:val="24"/>
        </w:rPr>
        <w:t xml:space="preserve">What we did to tackle the </w:t>
      </w:r>
      <w:r w:rsidR="007C4CA2" w:rsidRPr="00B372AF">
        <w:rPr>
          <w:rFonts w:ascii="Times New Roman" w:hAnsi="Times New Roman" w:cs="Times New Roman"/>
          <w:sz w:val="24"/>
          <w:szCs w:val="24"/>
        </w:rPr>
        <w:t xml:space="preserve">graffiti was to use the OSARA model with a SMART objective. The OSARA model stands for objective, scanning, analysis, response and assessment. The objective is what we wanted to achieve which was to reduce the amount of graffiti being done in the </w:t>
      </w:r>
      <w:r w:rsidR="00B372AF" w:rsidRPr="00B372AF">
        <w:rPr>
          <w:rFonts w:ascii="Times New Roman" w:hAnsi="Times New Roman" w:cs="Times New Roman"/>
          <w:sz w:val="24"/>
          <w:szCs w:val="24"/>
        </w:rPr>
        <w:t xml:space="preserve">new build </w:t>
      </w:r>
      <w:r w:rsidR="007C4CA2" w:rsidRPr="00B372AF">
        <w:rPr>
          <w:rFonts w:ascii="Times New Roman" w:hAnsi="Times New Roman" w:cs="Times New Roman"/>
          <w:sz w:val="24"/>
          <w:szCs w:val="24"/>
        </w:rPr>
        <w:t>area. We used the SMART model which is specific, measurable, attainable, relevant and timely. The specific anti-social behaviour we were tackling was the graffiti</w:t>
      </w:r>
      <w:r w:rsidR="005075CE" w:rsidRPr="00B372AF">
        <w:rPr>
          <w:rFonts w:ascii="Times New Roman" w:hAnsi="Times New Roman" w:cs="Times New Roman"/>
          <w:sz w:val="24"/>
          <w:szCs w:val="24"/>
        </w:rPr>
        <w:t xml:space="preserve">, which we realised was being committed by teenagers for the surrounding areas of the new build. The graffiti was being down in the late evening from around 22:00 hours till 02:00 hours the next morning. The teenagers were doing this because they believe that parents would be okay with it if they got caught as it </w:t>
      </w:r>
      <w:r w:rsidR="00FB5433" w:rsidRPr="00B372AF">
        <w:rPr>
          <w:rFonts w:ascii="Times New Roman" w:hAnsi="Times New Roman" w:cs="Times New Roman"/>
          <w:sz w:val="24"/>
          <w:szCs w:val="24"/>
        </w:rPr>
        <w:t xml:space="preserve">was in a different area. </w:t>
      </w:r>
      <w:r w:rsidR="00106897" w:rsidRPr="00B372AF">
        <w:rPr>
          <w:rFonts w:ascii="Times New Roman" w:hAnsi="Times New Roman" w:cs="Times New Roman"/>
          <w:sz w:val="24"/>
          <w:szCs w:val="24"/>
        </w:rPr>
        <w:t xml:space="preserve">The objective was to reduce the amount of graffiti being committed in the area and we measured that being having PCSO’s count the number of new graffiti tags each week, this meant that are objective was measurable, with the overall goal to minimise the amount of tags to one or two each week in the space of two months. We believed the goal was attainable as we used the looked at the number of reported cases of graffiti in the surrounding areas of the new build which was on average one or two cases a week. We believed the goal was relevant as graffiti was the major signal crime and we believed as a station we needed to act quickly to prevent the anti-social behaviour to prevent it escalating like described by broken glass theory. </w:t>
      </w:r>
      <w:r w:rsidR="001D1925" w:rsidRPr="00B372AF">
        <w:rPr>
          <w:rFonts w:ascii="Times New Roman" w:hAnsi="Times New Roman" w:cs="Times New Roman"/>
          <w:sz w:val="24"/>
          <w:szCs w:val="24"/>
        </w:rPr>
        <w:t xml:space="preserve">As I said early we gave ourselves a time period of two months to reduce the amount of new tags to one or two a week. But also we set a pre-goal of reducing the amount of tags from over forty when we first attended the original call to under twenty in the first two weeks. </w:t>
      </w:r>
      <w:r w:rsidR="00B372AF" w:rsidRPr="00B372AF">
        <w:rPr>
          <w:rFonts w:ascii="Times New Roman" w:hAnsi="Times New Roman" w:cs="Times New Roman"/>
          <w:sz w:val="24"/>
          <w:szCs w:val="24"/>
        </w:rPr>
        <w:t>This meant our clear goal was by the end of the project (in 2 months time), the number of new graffiti incidents in “the new build area” will have reduced to 1 or 2 incidents a week.</w:t>
      </w:r>
    </w:p>
    <w:p w14:paraId="5771484A" w14:textId="21F71A58" w:rsidR="007C4CA2" w:rsidRPr="00B372AF" w:rsidRDefault="007C4CA2" w:rsidP="007C4CA2">
      <w:pPr>
        <w:ind w:right="237"/>
        <w:jc w:val="both"/>
        <w:rPr>
          <w:rFonts w:ascii="Times New Roman" w:hAnsi="Times New Roman" w:cs="Times New Roman"/>
          <w:sz w:val="24"/>
          <w:szCs w:val="24"/>
        </w:rPr>
      </w:pPr>
    </w:p>
    <w:p w14:paraId="6A28D477" w14:textId="72367E7D" w:rsidR="007C4CA2" w:rsidRPr="00B372AF" w:rsidRDefault="001D1925" w:rsidP="00106897">
      <w:pPr>
        <w:ind w:right="237"/>
        <w:jc w:val="both"/>
        <w:rPr>
          <w:rFonts w:ascii="Times New Roman" w:hAnsi="Times New Roman" w:cs="Times New Roman"/>
          <w:sz w:val="24"/>
          <w:szCs w:val="24"/>
        </w:rPr>
      </w:pPr>
      <w:r w:rsidRPr="00B372AF">
        <w:rPr>
          <w:rFonts w:ascii="Times New Roman" w:hAnsi="Times New Roman" w:cs="Times New Roman"/>
          <w:sz w:val="24"/>
          <w:szCs w:val="24"/>
        </w:rPr>
        <w:t xml:space="preserve">We scanned the area by speaking to the local residents to gather as much information as we could. We did this by going house to house when we first attended the original call. This helped us with the objective setting as it was the residents who informed us that the graffiti was being committed between 22:00 to 02:00 hours. They also provided us photos of the teenagers who whilst the sprayed the tags. The local residents were also able to inform us </w:t>
      </w:r>
      <w:r w:rsidR="0089381E" w:rsidRPr="00B372AF">
        <w:rPr>
          <w:rFonts w:ascii="Times New Roman" w:hAnsi="Times New Roman" w:cs="Times New Roman"/>
          <w:sz w:val="24"/>
          <w:szCs w:val="24"/>
        </w:rPr>
        <w:t xml:space="preserve">of ways they believed we could reduce the amount of graffiti in the area, speaking about how most of the street lights were not working and there was no CCTV in the area. The one major thing I would have changed would have been to have organised a meeting with the local community rather than doing house to house as this limited the amount of residents we were able to speak to and prevented them being able to prepare all the information they could have given us on the graffiti. </w:t>
      </w:r>
    </w:p>
    <w:p w14:paraId="250F94A8" w14:textId="77777777" w:rsidR="00FA63CF" w:rsidRPr="00B372AF" w:rsidRDefault="00FA63CF" w:rsidP="00FA63CF">
      <w:pPr>
        <w:ind w:right="237"/>
        <w:jc w:val="both"/>
        <w:rPr>
          <w:rFonts w:ascii="Times New Roman" w:hAnsi="Times New Roman" w:cs="Times New Roman"/>
          <w:sz w:val="24"/>
          <w:szCs w:val="24"/>
        </w:rPr>
      </w:pPr>
    </w:p>
    <w:p w14:paraId="10D94134" w14:textId="11E8ED22" w:rsidR="00FA63CF" w:rsidRPr="00B372AF" w:rsidRDefault="0089381E" w:rsidP="00FA63CF">
      <w:pPr>
        <w:ind w:right="237"/>
        <w:jc w:val="both"/>
        <w:rPr>
          <w:rFonts w:ascii="Times New Roman" w:hAnsi="Times New Roman" w:cs="Times New Roman"/>
          <w:sz w:val="24"/>
          <w:szCs w:val="24"/>
        </w:rPr>
      </w:pPr>
      <w:r w:rsidRPr="00B372AF">
        <w:rPr>
          <w:rFonts w:ascii="Times New Roman" w:hAnsi="Times New Roman" w:cs="Times New Roman"/>
          <w:sz w:val="24"/>
          <w:szCs w:val="24"/>
        </w:rPr>
        <w:t xml:space="preserve">The first thing we did to analysis the problem was sending the photos provided to us, to our neighbourhood policing team to see if they could identify the teenagers. We sent them 8 different photos of different youths and 6 of them were identified and were known to all live in the next-door neighbourhood and attend the same school there. They were also able to inform us that the </w:t>
      </w:r>
      <w:r w:rsidR="006931CA" w:rsidRPr="00B372AF">
        <w:rPr>
          <w:rFonts w:ascii="Times New Roman" w:hAnsi="Times New Roman" w:cs="Times New Roman"/>
          <w:sz w:val="24"/>
          <w:szCs w:val="24"/>
        </w:rPr>
        <w:t>teenager’s</w:t>
      </w:r>
      <w:r w:rsidRPr="00B372AF">
        <w:rPr>
          <w:rFonts w:ascii="Times New Roman" w:hAnsi="Times New Roman" w:cs="Times New Roman"/>
          <w:sz w:val="24"/>
          <w:szCs w:val="24"/>
        </w:rPr>
        <w:t xml:space="preserve"> parents had been against the </w:t>
      </w:r>
      <w:r w:rsidR="006931CA" w:rsidRPr="00B372AF">
        <w:rPr>
          <w:rFonts w:ascii="Times New Roman" w:hAnsi="Times New Roman" w:cs="Times New Roman"/>
          <w:sz w:val="24"/>
          <w:szCs w:val="24"/>
        </w:rPr>
        <w:t>next new build. This helped us with are SMART objective as we now knew who and had a possible reason why the graffiti was being committed.</w:t>
      </w:r>
    </w:p>
    <w:p w14:paraId="375A186D" w14:textId="69D757A7" w:rsidR="006931CA" w:rsidRPr="00B372AF" w:rsidRDefault="006931CA" w:rsidP="00FA63CF">
      <w:pPr>
        <w:ind w:right="237"/>
        <w:jc w:val="both"/>
        <w:rPr>
          <w:rFonts w:ascii="Times New Roman" w:hAnsi="Times New Roman" w:cs="Times New Roman"/>
          <w:sz w:val="24"/>
          <w:szCs w:val="24"/>
        </w:rPr>
      </w:pPr>
    </w:p>
    <w:p w14:paraId="559F4020" w14:textId="45C7DEF6" w:rsidR="00DC2D8F" w:rsidRPr="00B372AF" w:rsidRDefault="005A70BC" w:rsidP="00DC2D8F">
      <w:pPr>
        <w:ind w:right="237"/>
        <w:jc w:val="both"/>
        <w:rPr>
          <w:rFonts w:ascii="Times New Roman" w:hAnsi="Times New Roman" w:cs="Times New Roman"/>
          <w:sz w:val="24"/>
          <w:szCs w:val="24"/>
        </w:rPr>
      </w:pPr>
      <w:r w:rsidRPr="00B372AF">
        <w:rPr>
          <w:rFonts w:ascii="Times New Roman" w:hAnsi="Times New Roman" w:cs="Times New Roman"/>
          <w:sz w:val="24"/>
          <w:szCs w:val="24"/>
        </w:rPr>
        <w:t>The response was the most important part of our dealing with the issue</w:t>
      </w:r>
      <w:r w:rsidR="00DC2D8F" w:rsidRPr="00B372AF">
        <w:rPr>
          <w:rFonts w:ascii="Times New Roman" w:hAnsi="Times New Roman" w:cs="Times New Roman"/>
          <w:sz w:val="24"/>
          <w:szCs w:val="24"/>
        </w:rPr>
        <w:t>s but also the most difficult to manage. We had to balance how to most effectively tackle the graffiti with the cost of it and loss of resources being used to respond to the graffiti. It was also a multi-agency response working in the police with the neighbourhood team and then also working with the local councils and schools. We f</w:t>
      </w:r>
      <w:r w:rsidR="00B372AF" w:rsidRPr="00B372AF">
        <w:rPr>
          <w:rFonts w:ascii="Times New Roman" w:hAnsi="Times New Roman" w:cs="Times New Roman"/>
          <w:sz w:val="24"/>
          <w:szCs w:val="24"/>
        </w:rPr>
        <w:t xml:space="preserve">irst looked at the ten </w:t>
      </w:r>
      <w:r w:rsidR="00DC2D8F" w:rsidRPr="00B372AF">
        <w:rPr>
          <w:rFonts w:ascii="Times New Roman" w:hAnsi="Times New Roman" w:cs="Times New Roman"/>
          <w:sz w:val="24"/>
          <w:szCs w:val="24"/>
        </w:rPr>
        <w:t>principle o</w:t>
      </w:r>
      <w:r w:rsidR="00B372AF" w:rsidRPr="00B372AF">
        <w:rPr>
          <w:rFonts w:ascii="Times New Roman" w:hAnsi="Times New Roman" w:cs="Times New Roman"/>
          <w:sz w:val="24"/>
          <w:szCs w:val="24"/>
        </w:rPr>
        <w:t xml:space="preserve">f crime prevention as described </w:t>
      </w:r>
      <w:r w:rsidR="00DC2D8F" w:rsidRPr="00B372AF">
        <w:rPr>
          <w:rFonts w:ascii="Times New Roman" w:hAnsi="Times New Roman" w:cs="Times New Roman"/>
          <w:sz w:val="24"/>
          <w:szCs w:val="24"/>
        </w:rPr>
        <w:t>by (thecrimepreventionwebsite.com, n.d.) which are “The 10 principles of crime prevention</w:t>
      </w:r>
    </w:p>
    <w:p w14:paraId="596BE563" w14:textId="77777777" w:rsidR="00DC2D8F" w:rsidRPr="00B372AF" w:rsidRDefault="00DC2D8F" w:rsidP="00DC2D8F">
      <w:pPr>
        <w:ind w:right="237"/>
        <w:jc w:val="both"/>
        <w:rPr>
          <w:rFonts w:ascii="Times New Roman" w:hAnsi="Times New Roman" w:cs="Times New Roman"/>
          <w:sz w:val="24"/>
          <w:szCs w:val="24"/>
        </w:rPr>
      </w:pPr>
    </w:p>
    <w:p w14:paraId="1B4BF809" w14:textId="77777777" w:rsidR="00DC2D8F" w:rsidRPr="00B372AF" w:rsidRDefault="00DC2D8F" w:rsidP="00DC2D8F">
      <w:pPr>
        <w:ind w:right="237"/>
        <w:jc w:val="both"/>
        <w:rPr>
          <w:rFonts w:ascii="Times New Roman" w:hAnsi="Times New Roman" w:cs="Times New Roman"/>
          <w:sz w:val="24"/>
          <w:szCs w:val="24"/>
        </w:rPr>
      </w:pPr>
      <w:r w:rsidRPr="00B372AF">
        <w:rPr>
          <w:rFonts w:ascii="Times New Roman" w:hAnsi="Times New Roman" w:cs="Times New Roman"/>
          <w:sz w:val="24"/>
          <w:szCs w:val="24"/>
        </w:rPr>
        <w:tab/>
        <w:t>1. Target hardening</w:t>
      </w:r>
    </w:p>
    <w:p w14:paraId="4C77286B" w14:textId="77777777" w:rsidR="00DC2D8F" w:rsidRPr="00B372AF" w:rsidRDefault="00DC2D8F" w:rsidP="00DC2D8F">
      <w:pPr>
        <w:ind w:right="237"/>
        <w:jc w:val="both"/>
        <w:rPr>
          <w:rFonts w:ascii="Times New Roman" w:hAnsi="Times New Roman" w:cs="Times New Roman"/>
          <w:sz w:val="24"/>
          <w:szCs w:val="24"/>
        </w:rPr>
      </w:pPr>
      <w:r w:rsidRPr="00B372AF">
        <w:rPr>
          <w:rFonts w:ascii="Times New Roman" w:hAnsi="Times New Roman" w:cs="Times New Roman"/>
          <w:sz w:val="24"/>
          <w:szCs w:val="24"/>
        </w:rPr>
        <w:tab/>
        <w:t xml:space="preserve">2. Target removal </w:t>
      </w:r>
    </w:p>
    <w:p w14:paraId="12565EBA" w14:textId="77777777" w:rsidR="00DC2D8F" w:rsidRPr="00B372AF" w:rsidRDefault="00DC2D8F" w:rsidP="00DC2D8F">
      <w:pPr>
        <w:ind w:right="237"/>
        <w:jc w:val="both"/>
        <w:rPr>
          <w:rFonts w:ascii="Times New Roman" w:hAnsi="Times New Roman" w:cs="Times New Roman"/>
          <w:sz w:val="24"/>
          <w:szCs w:val="24"/>
        </w:rPr>
      </w:pPr>
      <w:r w:rsidRPr="00B372AF">
        <w:rPr>
          <w:rFonts w:ascii="Times New Roman" w:hAnsi="Times New Roman" w:cs="Times New Roman"/>
          <w:sz w:val="24"/>
          <w:szCs w:val="24"/>
        </w:rPr>
        <w:tab/>
        <w:t>3. Remove the means to commit crime</w:t>
      </w:r>
    </w:p>
    <w:p w14:paraId="167CAE7C" w14:textId="77777777" w:rsidR="00DC2D8F" w:rsidRPr="00B372AF" w:rsidRDefault="00DC2D8F" w:rsidP="00DC2D8F">
      <w:pPr>
        <w:ind w:right="237"/>
        <w:jc w:val="both"/>
        <w:rPr>
          <w:rFonts w:ascii="Times New Roman" w:hAnsi="Times New Roman" w:cs="Times New Roman"/>
          <w:sz w:val="24"/>
          <w:szCs w:val="24"/>
        </w:rPr>
      </w:pPr>
      <w:r w:rsidRPr="00B372AF">
        <w:rPr>
          <w:rFonts w:ascii="Times New Roman" w:hAnsi="Times New Roman" w:cs="Times New Roman"/>
          <w:sz w:val="24"/>
          <w:szCs w:val="24"/>
        </w:rPr>
        <w:tab/>
        <w:t>4. Reduce the payoff</w:t>
      </w:r>
    </w:p>
    <w:p w14:paraId="483E8544" w14:textId="77777777" w:rsidR="00DC2D8F" w:rsidRPr="00B372AF" w:rsidRDefault="00DC2D8F" w:rsidP="00DC2D8F">
      <w:pPr>
        <w:ind w:right="237"/>
        <w:jc w:val="both"/>
        <w:rPr>
          <w:rFonts w:ascii="Times New Roman" w:hAnsi="Times New Roman" w:cs="Times New Roman"/>
          <w:sz w:val="24"/>
          <w:szCs w:val="24"/>
        </w:rPr>
      </w:pPr>
      <w:r w:rsidRPr="00B372AF">
        <w:rPr>
          <w:rFonts w:ascii="Times New Roman" w:hAnsi="Times New Roman" w:cs="Times New Roman"/>
          <w:sz w:val="24"/>
          <w:szCs w:val="24"/>
        </w:rPr>
        <w:tab/>
        <w:t xml:space="preserve">5. Access control </w:t>
      </w:r>
    </w:p>
    <w:p w14:paraId="218B60B7" w14:textId="77777777" w:rsidR="00DC2D8F" w:rsidRPr="00B372AF" w:rsidRDefault="00DC2D8F" w:rsidP="00DC2D8F">
      <w:pPr>
        <w:ind w:right="237"/>
        <w:jc w:val="both"/>
        <w:rPr>
          <w:rFonts w:ascii="Times New Roman" w:hAnsi="Times New Roman" w:cs="Times New Roman"/>
          <w:sz w:val="24"/>
          <w:szCs w:val="24"/>
        </w:rPr>
      </w:pPr>
      <w:r w:rsidRPr="00B372AF">
        <w:rPr>
          <w:rFonts w:ascii="Times New Roman" w:hAnsi="Times New Roman" w:cs="Times New Roman"/>
          <w:sz w:val="24"/>
          <w:szCs w:val="24"/>
        </w:rPr>
        <w:tab/>
        <w:t>6. Visibility/ surveillance</w:t>
      </w:r>
    </w:p>
    <w:p w14:paraId="7B0A0C3E" w14:textId="77777777" w:rsidR="00DC2D8F" w:rsidRPr="00B372AF" w:rsidRDefault="00DC2D8F" w:rsidP="00DC2D8F">
      <w:pPr>
        <w:ind w:right="237"/>
        <w:jc w:val="both"/>
        <w:rPr>
          <w:rFonts w:ascii="Times New Roman" w:hAnsi="Times New Roman" w:cs="Times New Roman"/>
          <w:sz w:val="24"/>
          <w:szCs w:val="24"/>
        </w:rPr>
      </w:pPr>
      <w:r w:rsidRPr="00B372AF">
        <w:rPr>
          <w:rFonts w:ascii="Times New Roman" w:hAnsi="Times New Roman" w:cs="Times New Roman"/>
          <w:sz w:val="24"/>
          <w:szCs w:val="24"/>
        </w:rPr>
        <w:tab/>
        <w:t>7. Environmental design</w:t>
      </w:r>
    </w:p>
    <w:p w14:paraId="4B849677" w14:textId="77777777" w:rsidR="00DC2D8F" w:rsidRPr="00B372AF" w:rsidRDefault="00DC2D8F" w:rsidP="00DC2D8F">
      <w:pPr>
        <w:ind w:right="237"/>
        <w:jc w:val="both"/>
        <w:rPr>
          <w:rFonts w:ascii="Times New Roman" w:hAnsi="Times New Roman" w:cs="Times New Roman"/>
          <w:sz w:val="24"/>
          <w:szCs w:val="24"/>
        </w:rPr>
      </w:pPr>
      <w:r w:rsidRPr="00B372AF">
        <w:rPr>
          <w:rFonts w:ascii="Times New Roman" w:hAnsi="Times New Roman" w:cs="Times New Roman"/>
          <w:sz w:val="24"/>
          <w:szCs w:val="24"/>
        </w:rPr>
        <w:tab/>
        <w:t xml:space="preserve">8. Rule setting  </w:t>
      </w:r>
    </w:p>
    <w:p w14:paraId="388D3B75" w14:textId="77777777" w:rsidR="00DC2D8F" w:rsidRPr="00B372AF" w:rsidRDefault="00DC2D8F" w:rsidP="00DC2D8F">
      <w:pPr>
        <w:ind w:right="237"/>
        <w:jc w:val="both"/>
        <w:rPr>
          <w:rFonts w:ascii="Times New Roman" w:hAnsi="Times New Roman" w:cs="Times New Roman"/>
          <w:sz w:val="24"/>
          <w:szCs w:val="24"/>
        </w:rPr>
      </w:pPr>
      <w:r w:rsidRPr="00B372AF">
        <w:rPr>
          <w:rFonts w:ascii="Times New Roman" w:hAnsi="Times New Roman" w:cs="Times New Roman"/>
          <w:sz w:val="24"/>
          <w:szCs w:val="24"/>
        </w:rPr>
        <w:tab/>
        <w:t>9. Increase the chance of being caught</w:t>
      </w:r>
    </w:p>
    <w:p w14:paraId="29DF6F83" w14:textId="52C9BA1B" w:rsidR="005A70BC" w:rsidRPr="00B372AF" w:rsidRDefault="00DC2D8F" w:rsidP="00DC2D8F">
      <w:pPr>
        <w:ind w:right="237"/>
        <w:jc w:val="both"/>
        <w:rPr>
          <w:rFonts w:ascii="Times New Roman" w:hAnsi="Times New Roman" w:cs="Times New Roman"/>
          <w:sz w:val="24"/>
          <w:szCs w:val="24"/>
        </w:rPr>
      </w:pPr>
      <w:r w:rsidRPr="00B372AF">
        <w:rPr>
          <w:rFonts w:ascii="Times New Roman" w:hAnsi="Times New Roman" w:cs="Times New Roman"/>
          <w:sz w:val="24"/>
          <w:szCs w:val="24"/>
        </w:rPr>
        <w:tab/>
        <w:t>10. Deflection offenders”</w:t>
      </w:r>
    </w:p>
    <w:p w14:paraId="55830A0F" w14:textId="77777777" w:rsidR="007463E6" w:rsidRPr="00B372AF" w:rsidRDefault="002E7824" w:rsidP="00DC2D8F">
      <w:pPr>
        <w:ind w:right="237"/>
        <w:jc w:val="both"/>
        <w:rPr>
          <w:rFonts w:ascii="Times New Roman" w:hAnsi="Times New Roman" w:cs="Times New Roman"/>
          <w:sz w:val="24"/>
          <w:szCs w:val="24"/>
        </w:rPr>
      </w:pPr>
      <w:r w:rsidRPr="00B372AF">
        <w:rPr>
          <w:rFonts w:ascii="Times New Roman" w:hAnsi="Times New Roman" w:cs="Times New Roman"/>
          <w:sz w:val="24"/>
          <w:szCs w:val="24"/>
        </w:rPr>
        <w:t xml:space="preserve">Unfortunately due to the nature of the crime we were not able to use some of the preventions. These being target removal, reducing the payoff, remove the means to commit crime and rule setting. We could not use these because we cannot remove the homes as these are the target. The payoff was degrading the neighbouring area and this was not some we could reduce as we were trying to aim to maintain the quality of the area. We were also not able to remove the means to commit a crime as we could not prevent the kids from getting spray paint and coming into the new build area. Rule setting was not appropriate as it was already an offence to paint graffiti on property that isn’t yours. </w:t>
      </w:r>
    </w:p>
    <w:p w14:paraId="1FF58A15" w14:textId="412396DB" w:rsidR="00DC2D8F" w:rsidRPr="00B372AF" w:rsidRDefault="007463E6" w:rsidP="00DC2D8F">
      <w:pPr>
        <w:ind w:right="237"/>
        <w:jc w:val="both"/>
        <w:rPr>
          <w:rFonts w:ascii="Times New Roman" w:hAnsi="Times New Roman" w:cs="Times New Roman"/>
          <w:sz w:val="24"/>
          <w:szCs w:val="24"/>
        </w:rPr>
      </w:pPr>
      <w:r w:rsidRPr="00B372AF">
        <w:rPr>
          <w:rFonts w:ascii="Times New Roman" w:hAnsi="Times New Roman" w:cs="Times New Roman"/>
          <w:sz w:val="24"/>
          <w:szCs w:val="24"/>
        </w:rPr>
        <w:t xml:space="preserve">The choices we decided on was to increase visibility and surveillance, to increase the chance of being caught, deflection of offenders and access control. We did this by first speaking </w:t>
      </w:r>
      <w:r w:rsidRPr="00B372AF">
        <w:rPr>
          <w:rFonts w:ascii="Times New Roman" w:hAnsi="Times New Roman" w:cs="Times New Roman"/>
          <w:sz w:val="24"/>
          <w:szCs w:val="24"/>
        </w:rPr>
        <w:lastRenderedPageBreak/>
        <w:t xml:space="preserve">with the council to make sure all the street lights in the area were working as well as putting in CCTV cameras in the area. </w:t>
      </w:r>
      <w:r w:rsidR="002645D4" w:rsidRPr="00B372AF">
        <w:rPr>
          <w:rFonts w:ascii="Times New Roman" w:hAnsi="Times New Roman" w:cs="Times New Roman"/>
          <w:sz w:val="24"/>
          <w:szCs w:val="24"/>
        </w:rPr>
        <w:t xml:space="preserve">We decided on this as looking at the time that the graffiti was being committed the main reason for that was when the place was dark they believed they were less likely to get caught. </w:t>
      </w:r>
      <w:r w:rsidR="00AE4E27" w:rsidRPr="00B372AF">
        <w:rPr>
          <w:rFonts w:ascii="Times New Roman" w:hAnsi="Times New Roman" w:cs="Times New Roman"/>
          <w:sz w:val="24"/>
          <w:szCs w:val="24"/>
        </w:rPr>
        <w:t>Also we believed the CCTV would both deterred the offender and give us the evidence to prosecute those who kept offending. We also put in a patrol strategy for all teams in the area to have active patrols in the area between 22:00 and 2:00 hours each day. This was to increase the</w:t>
      </w:r>
      <w:r w:rsidR="005163F5">
        <w:rPr>
          <w:rFonts w:ascii="Times New Roman" w:hAnsi="Times New Roman" w:cs="Times New Roman"/>
          <w:sz w:val="24"/>
          <w:szCs w:val="24"/>
        </w:rPr>
        <w:t xml:space="preserve"> chance to catch offenders</w:t>
      </w:r>
      <w:r w:rsidR="00FC04FA">
        <w:rPr>
          <w:rFonts w:ascii="Times New Roman" w:hAnsi="Times New Roman" w:cs="Times New Roman"/>
          <w:sz w:val="24"/>
          <w:szCs w:val="24"/>
        </w:rPr>
        <w:t xml:space="preserve"> and defer the perpetrators from being in the area as they became aware we would be in the area at the same time they were looking to do there graffiti</w:t>
      </w:r>
      <w:r w:rsidR="005163F5">
        <w:rPr>
          <w:rFonts w:ascii="Times New Roman" w:hAnsi="Times New Roman" w:cs="Times New Roman"/>
          <w:sz w:val="24"/>
          <w:szCs w:val="24"/>
        </w:rPr>
        <w:t xml:space="preserve">. We also has our inspector </w:t>
      </w:r>
      <w:r w:rsidR="00AE4E27" w:rsidRPr="00B372AF">
        <w:rPr>
          <w:rFonts w:ascii="Times New Roman" w:hAnsi="Times New Roman" w:cs="Times New Roman"/>
          <w:sz w:val="24"/>
          <w:szCs w:val="24"/>
        </w:rPr>
        <w:t>sign off for us to use dispersal powers in the area for the two months. This helped to control the access in the area as it meant that when we spoke to people in the area who we believed were suspicious and had no reason to be in the area</w:t>
      </w:r>
      <w:r w:rsidR="00FC04FA">
        <w:rPr>
          <w:rFonts w:ascii="Times New Roman" w:hAnsi="Times New Roman" w:cs="Times New Roman"/>
          <w:sz w:val="24"/>
          <w:szCs w:val="24"/>
        </w:rPr>
        <w:t>, we were able to</w:t>
      </w:r>
      <w:r w:rsidR="00AE4E27" w:rsidRPr="00B372AF">
        <w:rPr>
          <w:rFonts w:ascii="Times New Roman" w:hAnsi="Times New Roman" w:cs="Times New Roman"/>
          <w:sz w:val="24"/>
          <w:szCs w:val="24"/>
        </w:rPr>
        <w:t xml:space="preserve"> </w:t>
      </w:r>
      <w:r w:rsidR="00FC04FA" w:rsidRPr="00B372AF">
        <w:rPr>
          <w:rFonts w:ascii="Times New Roman" w:hAnsi="Times New Roman" w:cs="Times New Roman"/>
          <w:sz w:val="24"/>
          <w:szCs w:val="24"/>
        </w:rPr>
        <w:t>ban</w:t>
      </w:r>
      <w:r w:rsidR="00FC04FA">
        <w:rPr>
          <w:rFonts w:ascii="Times New Roman" w:hAnsi="Times New Roman" w:cs="Times New Roman"/>
          <w:sz w:val="24"/>
          <w:szCs w:val="24"/>
        </w:rPr>
        <w:t xml:space="preserve"> them</w:t>
      </w:r>
      <w:r w:rsidR="00AE4E27" w:rsidRPr="00B372AF">
        <w:rPr>
          <w:rFonts w:ascii="Times New Roman" w:hAnsi="Times New Roman" w:cs="Times New Roman"/>
          <w:sz w:val="24"/>
          <w:szCs w:val="24"/>
        </w:rPr>
        <w:t xml:space="preserve"> from the area for 24 hours. </w:t>
      </w:r>
      <w:r w:rsidR="008774CE" w:rsidRPr="00B372AF">
        <w:rPr>
          <w:rFonts w:ascii="Times New Roman" w:hAnsi="Times New Roman" w:cs="Times New Roman"/>
          <w:sz w:val="24"/>
          <w:szCs w:val="24"/>
        </w:rPr>
        <w:t xml:space="preserve">It also meant we could confiscate spray paint found during stop and searches done in the </w:t>
      </w:r>
      <w:r w:rsidR="00FC04FA">
        <w:rPr>
          <w:rFonts w:ascii="Times New Roman" w:hAnsi="Times New Roman" w:cs="Times New Roman"/>
          <w:sz w:val="24"/>
          <w:szCs w:val="24"/>
        </w:rPr>
        <w:t xml:space="preserve">new build </w:t>
      </w:r>
      <w:r w:rsidR="008774CE" w:rsidRPr="00B372AF">
        <w:rPr>
          <w:rFonts w:ascii="Times New Roman" w:hAnsi="Times New Roman" w:cs="Times New Roman"/>
          <w:sz w:val="24"/>
          <w:szCs w:val="24"/>
        </w:rPr>
        <w:t xml:space="preserve">area. The last response we choose to use was to encourage a late night 5-aside football club to be started by the local council from 22:00 to 00:00 hours on a Friday in the area where the teenagers were coming other from. This was in order to deflect the offenders from coming over to the new build area on a Friday night. </w:t>
      </w:r>
    </w:p>
    <w:p w14:paraId="13F9C11D" w14:textId="2F0B19DA" w:rsidR="00DC2D8F" w:rsidRPr="00B372AF" w:rsidRDefault="00DC2D8F" w:rsidP="00DC2D8F">
      <w:pPr>
        <w:ind w:right="237"/>
        <w:jc w:val="both"/>
        <w:rPr>
          <w:rFonts w:ascii="Times New Roman" w:hAnsi="Times New Roman" w:cs="Times New Roman"/>
          <w:sz w:val="24"/>
          <w:szCs w:val="24"/>
        </w:rPr>
      </w:pPr>
    </w:p>
    <w:p w14:paraId="2D857D46" w14:textId="1D72529D" w:rsidR="00FA63CF" w:rsidRPr="00B372AF" w:rsidRDefault="008774CE" w:rsidP="00FA63CF">
      <w:pPr>
        <w:ind w:right="237"/>
        <w:jc w:val="both"/>
        <w:rPr>
          <w:rFonts w:ascii="Times New Roman" w:hAnsi="Times New Roman" w:cs="Times New Roman"/>
          <w:sz w:val="24"/>
          <w:szCs w:val="24"/>
        </w:rPr>
      </w:pPr>
      <w:r w:rsidRPr="00B372AF">
        <w:rPr>
          <w:rFonts w:ascii="Times New Roman" w:hAnsi="Times New Roman" w:cs="Times New Roman"/>
          <w:sz w:val="24"/>
          <w:szCs w:val="24"/>
        </w:rPr>
        <w:t>To assess the work we were doing had the PCSO’s in the area recording the graffiti in the area and both the total amount of graffiti and the amount of new graffiti. We met are first goal of getting the total amount of graffiti down to under 20 tags in the first two weeks. But by the end of the two months we were still having 3 to 5 new tags each week. This meant we extended the proje</w:t>
      </w:r>
      <w:r w:rsidR="00D269E4" w:rsidRPr="00B372AF">
        <w:rPr>
          <w:rFonts w:ascii="Times New Roman" w:hAnsi="Times New Roman" w:cs="Times New Roman"/>
          <w:sz w:val="24"/>
          <w:szCs w:val="24"/>
        </w:rPr>
        <w:t xml:space="preserve">ct by a month. We had also made sure we kept in contact with the local residents (victims) every fortnight this reassured the community that we were tackling the problem as well as us being able to get updated information about the graffiti issue in the area that we were having. This also meant when we extended the project for a month we were able to pinpoint are patrol of the area to the few smaller areas that were still being targeted. This meant by the end of the third month we had achieved are goal of one or two new tags each week. The goal is now to maintain this number or reduce it further if possible. </w:t>
      </w:r>
    </w:p>
    <w:p w14:paraId="7BFDB842" w14:textId="0E0DC71A" w:rsidR="00FA63CF" w:rsidRPr="00FA63CF" w:rsidRDefault="00FA63CF" w:rsidP="00FA63CF">
      <w:pPr>
        <w:ind w:right="237"/>
        <w:jc w:val="both"/>
        <w:rPr>
          <w:b/>
          <w:sz w:val="24"/>
          <w:szCs w:val="24"/>
        </w:rPr>
      </w:pPr>
    </w:p>
    <w:p w14:paraId="559D446C" w14:textId="0F434C62" w:rsidR="00FA63CF" w:rsidRPr="00FC04FA" w:rsidRDefault="00FC04FA" w:rsidP="00FA63CF">
      <w:pPr>
        <w:ind w:right="237"/>
        <w:jc w:val="both"/>
        <w:rPr>
          <w:rFonts w:ascii="Times New Roman" w:hAnsi="Times New Roman" w:cs="Times New Roman"/>
          <w:sz w:val="24"/>
          <w:szCs w:val="24"/>
        </w:rPr>
      </w:pPr>
      <w:r w:rsidRPr="00FC04FA">
        <w:rPr>
          <w:rFonts w:ascii="Times New Roman" w:hAnsi="Times New Roman" w:cs="Times New Roman"/>
          <w:sz w:val="24"/>
          <w:szCs w:val="24"/>
        </w:rPr>
        <w:t>Word count: 1816</w:t>
      </w:r>
    </w:p>
    <w:p w14:paraId="6FA31D18" w14:textId="5890DCA2" w:rsidR="00FA63CF" w:rsidRPr="00FA63CF" w:rsidRDefault="00FA63CF" w:rsidP="00FA63CF">
      <w:pPr>
        <w:ind w:right="237"/>
        <w:jc w:val="both"/>
        <w:rPr>
          <w:b/>
          <w:sz w:val="24"/>
          <w:szCs w:val="24"/>
        </w:rPr>
      </w:pPr>
    </w:p>
    <w:p w14:paraId="4A2808F6" w14:textId="5CE2BC63" w:rsidR="000807FB" w:rsidRPr="000807FB" w:rsidRDefault="000807FB" w:rsidP="000807FB">
      <w:pPr>
        <w:ind w:right="237"/>
        <w:jc w:val="both"/>
        <w:rPr>
          <w:sz w:val="24"/>
          <w:szCs w:val="24"/>
        </w:rPr>
      </w:pPr>
    </w:p>
    <w:p w14:paraId="4C50E184" w14:textId="7CEC96D0" w:rsidR="00025650" w:rsidRPr="00270EEB" w:rsidRDefault="000807FB" w:rsidP="000807FB">
      <w:pPr>
        <w:ind w:right="237"/>
        <w:jc w:val="both"/>
        <w:rPr>
          <w:sz w:val="24"/>
          <w:szCs w:val="24"/>
        </w:rPr>
      </w:pPr>
      <w:r w:rsidRPr="000807FB">
        <w:rPr>
          <w:sz w:val="24"/>
          <w:szCs w:val="24"/>
        </w:rPr>
        <w:tab/>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0807FB">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6A9DDB1D" w:rsidR="00390074" w:rsidRPr="00270EEB" w:rsidRDefault="5848403C" w:rsidP="5848403C">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6706116D" w14:textId="67802F0F" w:rsidR="00390074" w:rsidRDefault="00390074" w:rsidP="5848403C">
      <w:pPr>
        <w:ind w:right="237"/>
        <w:jc w:val="both"/>
        <w:rPr>
          <w:b/>
          <w:bCs/>
          <w:sz w:val="24"/>
          <w:szCs w:val="24"/>
        </w:rPr>
      </w:pPr>
    </w:p>
    <w:p w14:paraId="3B9A4730" w14:textId="58FD5868" w:rsidR="00F97425" w:rsidRDefault="00F97425" w:rsidP="5848403C">
      <w:pPr>
        <w:ind w:right="237"/>
        <w:jc w:val="both"/>
        <w:rPr>
          <w:b/>
          <w:bCs/>
          <w:sz w:val="24"/>
          <w:szCs w:val="24"/>
        </w:rPr>
      </w:pPr>
      <w:r w:rsidRPr="00F97425">
        <w:rPr>
          <w:b/>
          <w:bCs/>
          <w:sz w:val="24"/>
          <w:szCs w:val="24"/>
        </w:rPr>
        <w:t xml:space="preserve">Cardiff University. (n.d.). The signal crimes perspective. [online] Available at: </w:t>
      </w:r>
      <w:hyperlink r:id="rId26" w:history="1">
        <w:r w:rsidRPr="00084563">
          <w:rPr>
            <w:rStyle w:val="Hyperlink"/>
            <w:b/>
            <w:bCs/>
            <w:sz w:val="24"/>
            <w:szCs w:val="24"/>
          </w:rPr>
          <w:t>https://www.cardiff.ac.uk/crime-security-research-institute/publications/research-briefings/the-signal-crimes-perspective</w:t>
        </w:r>
      </w:hyperlink>
      <w:r w:rsidRPr="00F97425">
        <w:rPr>
          <w:b/>
          <w:bCs/>
          <w:sz w:val="24"/>
          <w:szCs w:val="24"/>
        </w:rPr>
        <w:t>.</w:t>
      </w:r>
    </w:p>
    <w:p w14:paraId="0A357BC8" w14:textId="2759C9BD" w:rsidR="00F97425" w:rsidRDefault="00F97425" w:rsidP="5848403C">
      <w:pPr>
        <w:ind w:right="237"/>
        <w:jc w:val="both"/>
        <w:rPr>
          <w:b/>
          <w:bCs/>
          <w:sz w:val="24"/>
          <w:szCs w:val="24"/>
        </w:rPr>
      </w:pPr>
    </w:p>
    <w:p w14:paraId="3A9D16D3" w14:textId="3525ACB9" w:rsidR="00F97425" w:rsidRDefault="00F97425" w:rsidP="5848403C">
      <w:pPr>
        <w:ind w:right="237"/>
        <w:jc w:val="both"/>
        <w:rPr>
          <w:b/>
          <w:bCs/>
          <w:sz w:val="24"/>
          <w:szCs w:val="24"/>
        </w:rPr>
      </w:pPr>
      <w:r w:rsidRPr="00F97425">
        <w:rPr>
          <w:b/>
          <w:bCs/>
          <w:sz w:val="24"/>
          <w:szCs w:val="24"/>
        </w:rPr>
        <w:t>Keay, S. and Kirby, S. (2017). Defining Vulnerability: From the Conceptual to the Operational. Policing: A Journal of Policy and Practice, 12(4), pp.428–438.</w:t>
      </w:r>
    </w:p>
    <w:p w14:paraId="5F902FC7" w14:textId="0AA18F4B" w:rsidR="00F97425" w:rsidRDefault="00F97425" w:rsidP="5848403C">
      <w:pPr>
        <w:ind w:right="237"/>
        <w:jc w:val="both"/>
        <w:rPr>
          <w:b/>
          <w:bCs/>
          <w:sz w:val="24"/>
          <w:szCs w:val="24"/>
        </w:rPr>
      </w:pPr>
    </w:p>
    <w:p w14:paraId="7302E9F0" w14:textId="4BF0EB21" w:rsidR="00F97425" w:rsidRDefault="00F97425" w:rsidP="5848403C">
      <w:pPr>
        <w:ind w:right="237"/>
        <w:jc w:val="both"/>
        <w:rPr>
          <w:b/>
          <w:bCs/>
          <w:sz w:val="24"/>
          <w:szCs w:val="24"/>
        </w:rPr>
      </w:pPr>
      <w:r w:rsidRPr="00F97425">
        <w:rPr>
          <w:b/>
          <w:bCs/>
          <w:sz w:val="24"/>
          <w:szCs w:val="24"/>
        </w:rPr>
        <w:t xml:space="preserve">Legislation.gov.uk. (2014). Anti-social Behaviour, Crime and Policing Act 2014. [online] Available at: </w:t>
      </w:r>
      <w:hyperlink r:id="rId27" w:history="1">
        <w:r w:rsidRPr="00084563">
          <w:rPr>
            <w:rStyle w:val="Hyperlink"/>
            <w:b/>
            <w:bCs/>
            <w:sz w:val="24"/>
            <w:szCs w:val="24"/>
          </w:rPr>
          <w:t>https://www.legislation.gov.uk/ukpga/2014/12/section/2/enacted</w:t>
        </w:r>
      </w:hyperlink>
      <w:r w:rsidRPr="00F97425">
        <w:rPr>
          <w:b/>
          <w:bCs/>
          <w:sz w:val="24"/>
          <w:szCs w:val="24"/>
        </w:rPr>
        <w:t>.</w:t>
      </w:r>
    </w:p>
    <w:p w14:paraId="032F3CB9" w14:textId="76E9BC0C" w:rsidR="00F97425" w:rsidRDefault="00F97425" w:rsidP="5848403C">
      <w:pPr>
        <w:ind w:right="237"/>
        <w:jc w:val="both"/>
        <w:rPr>
          <w:b/>
          <w:bCs/>
          <w:sz w:val="24"/>
          <w:szCs w:val="24"/>
        </w:rPr>
      </w:pPr>
    </w:p>
    <w:p w14:paraId="667867CA" w14:textId="34AAFE89" w:rsidR="00F97425" w:rsidRDefault="00F97425" w:rsidP="5848403C">
      <w:pPr>
        <w:ind w:right="237"/>
        <w:jc w:val="both"/>
        <w:rPr>
          <w:b/>
          <w:bCs/>
          <w:sz w:val="24"/>
          <w:szCs w:val="24"/>
        </w:rPr>
      </w:pPr>
      <w:r w:rsidRPr="00F97425">
        <w:rPr>
          <w:b/>
          <w:bCs/>
          <w:sz w:val="24"/>
          <w:szCs w:val="24"/>
        </w:rPr>
        <w:t xml:space="preserve">Legislation.gov.uk (2014). Social Services and Well-being (Wales) Act 2014. [online] Legislation.gov.uk. Available at: </w:t>
      </w:r>
      <w:hyperlink r:id="rId28" w:history="1">
        <w:r w:rsidRPr="00084563">
          <w:rPr>
            <w:rStyle w:val="Hyperlink"/>
            <w:b/>
            <w:bCs/>
            <w:sz w:val="24"/>
            <w:szCs w:val="24"/>
          </w:rPr>
          <w:t>https://www.legislation.gov.uk/anaw/2014/4/contents</w:t>
        </w:r>
      </w:hyperlink>
      <w:r w:rsidRPr="00F97425">
        <w:rPr>
          <w:b/>
          <w:bCs/>
          <w:sz w:val="24"/>
          <w:szCs w:val="24"/>
        </w:rPr>
        <w:t>.</w:t>
      </w:r>
      <w:bookmarkStart w:id="12" w:name="_GoBack"/>
      <w:bookmarkEnd w:id="12"/>
    </w:p>
    <w:p w14:paraId="5BD5750B" w14:textId="77777777" w:rsidR="00F97425" w:rsidRPr="00270EEB" w:rsidRDefault="00F97425" w:rsidP="5848403C">
      <w:pPr>
        <w:ind w:right="237"/>
        <w:jc w:val="both"/>
        <w:rPr>
          <w:b/>
          <w:bCs/>
          <w:sz w:val="24"/>
          <w:szCs w:val="24"/>
        </w:rPr>
      </w:pPr>
    </w:p>
    <w:p w14:paraId="65177FF0" w14:textId="77777777" w:rsidR="00F97425" w:rsidRDefault="00133FB0" w:rsidP="00133FB0">
      <w:pPr>
        <w:keepNext/>
        <w:ind w:right="237"/>
        <w:rPr>
          <w:b/>
          <w:bCs/>
          <w:sz w:val="24"/>
          <w:szCs w:val="24"/>
        </w:rPr>
      </w:pPr>
      <w:r w:rsidRPr="00133FB0">
        <w:rPr>
          <w:b/>
          <w:bCs/>
          <w:sz w:val="24"/>
          <w:szCs w:val="24"/>
        </w:rPr>
        <w:t xml:space="preserve">Peeler, T. (2012). What Is Assault? [online] LegalMatch Law Library. </w:t>
      </w:r>
    </w:p>
    <w:p w14:paraId="46D73AEF" w14:textId="02788874" w:rsidR="00CD0AEE" w:rsidRDefault="00133FB0" w:rsidP="00133FB0">
      <w:pPr>
        <w:keepNext/>
        <w:ind w:right="237"/>
        <w:rPr>
          <w:b/>
          <w:bCs/>
          <w:sz w:val="24"/>
          <w:szCs w:val="24"/>
        </w:rPr>
      </w:pPr>
      <w:r w:rsidRPr="00133FB0">
        <w:rPr>
          <w:b/>
          <w:bCs/>
          <w:sz w:val="24"/>
          <w:szCs w:val="24"/>
        </w:rPr>
        <w:t xml:space="preserve">Available at: </w:t>
      </w:r>
      <w:hyperlink r:id="rId29" w:history="1">
        <w:r w:rsidR="00CD0AEE" w:rsidRPr="00906FD9">
          <w:rPr>
            <w:rStyle w:val="Hyperlink"/>
            <w:b/>
            <w:bCs/>
            <w:sz w:val="24"/>
            <w:szCs w:val="24"/>
          </w:rPr>
          <w:t>https://www.legalmatch.com/law-library/article/what-is-assault.html</w:t>
        </w:r>
      </w:hyperlink>
      <w:r w:rsidRPr="00133FB0">
        <w:rPr>
          <w:b/>
          <w:bCs/>
          <w:sz w:val="24"/>
          <w:szCs w:val="24"/>
        </w:rPr>
        <w:t>.</w:t>
      </w:r>
    </w:p>
    <w:p w14:paraId="34067802" w14:textId="77777777" w:rsidR="00CD0AEE" w:rsidRDefault="00CD0AEE" w:rsidP="00133FB0">
      <w:pPr>
        <w:keepNext/>
        <w:ind w:right="237"/>
        <w:rPr>
          <w:b/>
          <w:bCs/>
          <w:sz w:val="24"/>
          <w:szCs w:val="24"/>
        </w:rPr>
      </w:pPr>
    </w:p>
    <w:p w14:paraId="6E67181F" w14:textId="6DDBDD6B" w:rsidR="00CD0AEE" w:rsidRDefault="00CD0AEE" w:rsidP="00133FB0">
      <w:pPr>
        <w:keepNext/>
        <w:ind w:right="237"/>
        <w:rPr>
          <w:b/>
          <w:bCs/>
          <w:sz w:val="24"/>
          <w:szCs w:val="24"/>
        </w:rPr>
      </w:pPr>
      <w:r w:rsidRPr="00CD0AEE">
        <w:rPr>
          <w:b/>
          <w:bCs/>
          <w:sz w:val="24"/>
          <w:szCs w:val="24"/>
        </w:rPr>
        <w:t xml:space="preserve">Psychology Today (n.d.). Broken Windows Theory. [online] Psychology Today. Available at: </w:t>
      </w:r>
      <w:hyperlink r:id="rId30" w:history="1">
        <w:r w:rsidRPr="00906FD9">
          <w:rPr>
            <w:rStyle w:val="Hyperlink"/>
            <w:b/>
            <w:bCs/>
            <w:sz w:val="24"/>
            <w:szCs w:val="24"/>
          </w:rPr>
          <w:t>https://www.psychologytoday.com/us/basics/broken-windows-theory</w:t>
        </w:r>
      </w:hyperlink>
      <w:r w:rsidRPr="00CD0AEE">
        <w:rPr>
          <w:b/>
          <w:bCs/>
          <w:sz w:val="24"/>
          <w:szCs w:val="24"/>
        </w:rPr>
        <w:t>.</w:t>
      </w:r>
    </w:p>
    <w:p w14:paraId="3742EC68" w14:textId="77777777" w:rsidR="00CD0AEE" w:rsidRDefault="00CD0AEE" w:rsidP="00133FB0">
      <w:pPr>
        <w:keepNext/>
        <w:ind w:right="237"/>
        <w:rPr>
          <w:b/>
          <w:bCs/>
          <w:sz w:val="24"/>
          <w:szCs w:val="24"/>
        </w:rPr>
      </w:pPr>
    </w:p>
    <w:p w14:paraId="49EB84C3" w14:textId="145F9D68" w:rsidR="00DC2D8F" w:rsidRDefault="00DC2D8F" w:rsidP="00133FB0">
      <w:pPr>
        <w:keepNext/>
        <w:ind w:right="237"/>
        <w:rPr>
          <w:b/>
          <w:bCs/>
          <w:sz w:val="24"/>
          <w:szCs w:val="24"/>
        </w:rPr>
      </w:pPr>
      <w:r w:rsidRPr="00DC2D8F">
        <w:rPr>
          <w:b/>
          <w:bCs/>
          <w:sz w:val="24"/>
          <w:szCs w:val="24"/>
        </w:rPr>
        <w:t xml:space="preserve">thecrimepreventionwebsite.com. (n.d.). Ten Principles of Crime Prevention | The Crime Prevention Website. [online] Available at: </w:t>
      </w:r>
      <w:hyperlink r:id="rId31" w:history="1">
        <w:r w:rsidRPr="00906FD9">
          <w:rPr>
            <w:rStyle w:val="Hyperlink"/>
            <w:b/>
            <w:bCs/>
            <w:sz w:val="24"/>
            <w:szCs w:val="24"/>
          </w:rPr>
          <w:t>https://thecrimepreventionwebsite.com/police-guidance/720/ten-principles-of-crime-prevention/</w:t>
        </w:r>
      </w:hyperlink>
      <w:r w:rsidRPr="00DC2D8F">
        <w:rPr>
          <w:b/>
          <w:bCs/>
          <w:sz w:val="24"/>
          <w:szCs w:val="24"/>
        </w:rPr>
        <w:t>.</w:t>
      </w:r>
    </w:p>
    <w:p w14:paraId="52943BFD" w14:textId="1675C8F5" w:rsidR="00DC2D8F" w:rsidRDefault="00DC2D8F" w:rsidP="00133FB0">
      <w:pPr>
        <w:keepNext/>
        <w:ind w:right="237"/>
        <w:rPr>
          <w:b/>
          <w:bCs/>
          <w:sz w:val="24"/>
          <w:szCs w:val="24"/>
        </w:rPr>
      </w:pPr>
    </w:p>
    <w:p w14:paraId="3FAB212A" w14:textId="77777777" w:rsidR="00DC2D8F" w:rsidRDefault="00DC2D8F" w:rsidP="00133FB0">
      <w:pPr>
        <w:keepNext/>
        <w:ind w:right="237"/>
        <w:rPr>
          <w:b/>
          <w:bCs/>
          <w:sz w:val="24"/>
          <w:szCs w:val="24"/>
        </w:rPr>
      </w:pPr>
    </w:p>
    <w:p w14:paraId="20268EBA" w14:textId="77777777" w:rsidR="001C6A37" w:rsidRDefault="001C6A37" w:rsidP="00133FB0">
      <w:pPr>
        <w:keepNext/>
        <w:ind w:right="237"/>
        <w:rPr>
          <w:b/>
          <w:bCs/>
          <w:sz w:val="24"/>
          <w:szCs w:val="24"/>
        </w:rPr>
      </w:pPr>
      <w:r w:rsidRPr="001C6A37">
        <w:rPr>
          <w:b/>
          <w:bCs/>
          <w:sz w:val="24"/>
          <w:szCs w:val="24"/>
        </w:rPr>
        <w:t>Tolle, E. (2004). The power of NOW : a guide to spiritual enlightenment. Vancouver, B.C.: Namaste Pub. ; Novato, Calif.</w:t>
      </w:r>
    </w:p>
    <w:p w14:paraId="557642A5" w14:textId="77777777" w:rsidR="001C6A37" w:rsidRDefault="001C6A37" w:rsidP="00133FB0">
      <w:pPr>
        <w:keepNext/>
        <w:ind w:right="237"/>
        <w:rPr>
          <w:b/>
          <w:bCs/>
          <w:sz w:val="24"/>
          <w:szCs w:val="24"/>
        </w:rPr>
      </w:pPr>
    </w:p>
    <w:p w14:paraId="4E83BEFF" w14:textId="77777777" w:rsidR="00903900" w:rsidRDefault="00903900" w:rsidP="00133FB0">
      <w:pPr>
        <w:keepNext/>
        <w:ind w:right="237"/>
        <w:rPr>
          <w:b/>
          <w:bCs/>
          <w:sz w:val="24"/>
          <w:szCs w:val="24"/>
        </w:rPr>
      </w:pPr>
    </w:p>
    <w:p w14:paraId="53DA5837" w14:textId="158E7595" w:rsidR="00751138" w:rsidRDefault="00751138" w:rsidP="00133FB0">
      <w:pPr>
        <w:keepNext/>
        <w:ind w:right="237"/>
        <w:rPr>
          <w:b/>
          <w:bCs/>
          <w:sz w:val="24"/>
          <w:szCs w:val="24"/>
        </w:rPr>
      </w:pPr>
    </w:p>
    <w:p w14:paraId="4BBBD439" w14:textId="25900CF2" w:rsidR="00751138" w:rsidRDefault="00751138" w:rsidP="00133FB0">
      <w:pPr>
        <w:keepNext/>
        <w:ind w:right="237"/>
        <w:rPr>
          <w:b/>
          <w:bCs/>
          <w:sz w:val="24"/>
          <w:szCs w:val="24"/>
        </w:rPr>
      </w:pPr>
    </w:p>
    <w:p w14:paraId="224D7243" w14:textId="77777777" w:rsidR="00751138" w:rsidRDefault="00751138" w:rsidP="00133FB0">
      <w:pPr>
        <w:keepNext/>
        <w:ind w:right="237"/>
        <w:rPr>
          <w:b/>
          <w:bCs/>
          <w:sz w:val="24"/>
          <w:szCs w:val="24"/>
        </w:rPr>
      </w:pPr>
    </w:p>
    <w:p w14:paraId="32930AF3" w14:textId="1F4020A8" w:rsidR="007C4CA2" w:rsidRPr="00294868" w:rsidRDefault="00BC5725" w:rsidP="00133FB0">
      <w:pPr>
        <w:keepNext/>
        <w:ind w:right="237"/>
        <w:rPr>
          <w:b/>
          <w:bCs/>
          <w:sz w:val="24"/>
          <w:szCs w:val="24"/>
        </w:rPr>
      </w:pPr>
      <w:r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7317B530"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E47BF7">
        <w:rPr>
          <w:rFonts w:eastAsia="Arial"/>
          <w:color w:val="000000" w:themeColor="text1"/>
          <w:sz w:val="24"/>
          <w:szCs w:val="24"/>
        </w:rPr>
        <w:t xml:space="preserve"> j.simcox </w:t>
      </w:r>
      <w:r w:rsidRPr="5848403C">
        <w:rPr>
          <w:rFonts w:eastAsia="Arial"/>
          <w:color w:val="000000" w:themeColor="text1"/>
          <w:sz w:val="24"/>
          <w:szCs w:val="24"/>
        </w:rPr>
        <w:t>(Learner</w:t>
      </w:r>
    </w:p>
    <w:p w14:paraId="5473B39D" w14:textId="25489F28" w:rsidR="5848403C" w:rsidRDefault="5848403C" w:rsidP="5848403C">
      <w:pPr>
        <w:jc w:val="both"/>
        <w:rPr>
          <w:rFonts w:eastAsia="Arial"/>
          <w:color w:val="000000" w:themeColor="text1"/>
          <w:sz w:val="24"/>
          <w:szCs w:val="24"/>
        </w:rPr>
      </w:pPr>
    </w:p>
    <w:p w14:paraId="4EC5D203" w14:textId="611655DA" w:rsidR="5848403C" w:rsidRDefault="00E47BF7" w:rsidP="5848403C">
      <w:pPr>
        <w:jc w:val="both"/>
        <w:rPr>
          <w:rFonts w:eastAsia="Arial"/>
          <w:color w:val="000000" w:themeColor="text1"/>
          <w:sz w:val="24"/>
          <w:szCs w:val="24"/>
        </w:rPr>
      </w:pPr>
      <w:r>
        <w:rPr>
          <w:rFonts w:eastAsia="Arial"/>
          <w:color w:val="000000" w:themeColor="text1"/>
          <w:sz w:val="24"/>
          <w:szCs w:val="24"/>
        </w:rPr>
        <w:t>Date: 20/04/2022</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0807FB">
          <w:headerReference w:type="even" r:id="rId32"/>
          <w:headerReference w:type="default" r:id="rId33"/>
          <w:footerReference w:type="even" r:id="rId34"/>
          <w:footerReference w:type="default" r:id="rId35"/>
          <w:headerReference w:type="first" r:id="rId36"/>
          <w:footerReference w:type="first" r:id="rId37"/>
          <w:pgSz w:w="11906" w:h="16838" w:code="9"/>
          <w:pgMar w:top="1440" w:right="1440" w:bottom="1440" w:left="1440" w:header="720" w:footer="720" w:gutter="0"/>
          <w:cols w:space="720"/>
          <w:titlePg/>
          <w:docGrid w:linePitch="272"/>
        </w:sectPr>
      </w:pPr>
    </w:p>
    <w:p w14:paraId="764995CC" w14:textId="5CA1FC66" w:rsidR="50BF2D26" w:rsidRDefault="50BF2D26" w:rsidP="1C1DBF4D">
      <w:pPr>
        <w:rPr>
          <w:rFonts w:eastAsia="Arial"/>
          <w:b/>
          <w:bCs/>
          <w:color w:val="000000" w:themeColor="text1"/>
          <w:sz w:val="24"/>
          <w:szCs w:val="24"/>
        </w:rPr>
      </w:pPr>
      <w:r w:rsidRPr="1C1DBF4D">
        <w:rPr>
          <w:rFonts w:eastAsia="Arial"/>
          <w:b/>
          <w:bCs/>
          <w:color w:val="000000" w:themeColor="text1"/>
          <w:sz w:val="24"/>
          <w:szCs w:val="24"/>
        </w:rPr>
        <w:lastRenderedPageBreak/>
        <w:t>TASK 5</w:t>
      </w:r>
    </w:p>
    <w:p w14:paraId="6DF90208" w14:textId="3961A440" w:rsidR="1C1DBF4D" w:rsidRDefault="1C1DBF4D" w:rsidP="1C1DBF4D">
      <w:pPr>
        <w:rPr>
          <w:rFonts w:eastAsia="Arial"/>
          <w:b/>
          <w:bCs/>
          <w:color w:val="000000" w:themeColor="text1"/>
          <w:sz w:val="24"/>
          <w:szCs w:val="24"/>
        </w:r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31A2C27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w:t>
      </w:r>
      <w:r w:rsidR="007F6781">
        <w:rPr>
          <w:rFonts w:eastAsia="Arial"/>
          <w:color w:val="000000" w:themeColor="text1"/>
          <w:sz w:val="24"/>
          <w:szCs w:val="24"/>
        </w:rPr>
        <w:t>:  j.simcox</w:t>
      </w:r>
      <w:r w:rsidRPr="5848403C">
        <w:rPr>
          <w:rFonts w:eastAsia="Arial"/>
          <w:color w:val="000000" w:themeColor="text1"/>
          <w:sz w:val="24"/>
          <w:szCs w:val="24"/>
        </w:rPr>
        <w:t xml:space="preserve"> (Learner)</w:t>
      </w:r>
    </w:p>
    <w:p w14:paraId="3EC01EFA" w14:textId="0F1AEED0" w:rsidR="5848403C" w:rsidRDefault="5848403C" w:rsidP="5848403C">
      <w:pPr>
        <w:jc w:val="both"/>
        <w:rPr>
          <w:rFonts w:eastAsia="Arial"/>
          <w:color w:val="000000" w:themeColor="text1"/>
          <w:sz w:val="24"/>
          <w:szCs w:val="24"/>
        </w:rPr>
      </w:pPr>
    </w:p>
    <w:p w14:paraId="76D2E6CD" w14:textId="45DFA3C9" w:rsidR="5848403C" w:rsidRDefault="007F6781" w:rsidP="007F6781">
      <w:pPr>
        <w:jc w:val="both"/>
        <w:rPr>
          <w:rFonts w:eastAsia="Arial"/>
          <w:color w:val="000000" w:themeColor="text1"/>
          <w:sz w:val="24"/>
          <w:szCs w:val="24"/>
        </w:rPr>
      </w:pPr>
      <w:r>
        <w:rPr>
          <w:rFonts w:eastAsia="Arial"/>
          <w:color w:val="000000" w:themeColor="text1"/>
          <w:sz w:val="24"/>
          <w:szCs w:val="24"/>
        </w:rPr>
        <w:t>Date: 20/04/2022</w:t>
      </w: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79B492C" w:rsidR="5848403C" w:rsidRDefault="5848403C" w:rsidP="5848403C"/>
    <w:sectPr w:rsidR="5848403C" w:rsidSect="000807FB">
      <w:headerReference w:type="even" r:id="rId38"/>
      <w:headerReference w:type="default" r:id="rId39"/>
      <w:footerReference w:type="even" r:id="rId40"/>
      <w:footerReference w:type="default" r:id="rId41"/>
      <w:headerReference w:type="first" r:id="rId42"/>
      <w:footerReference w:type="first" r:id="rId43"/>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45320E" w14:textId="77777777" w:rsidR="00A71FC4" w:rsidRDefault="00A71FC4">
      <w:r>
        <w:separator/>
      </w:r>
    </w:p>
  </w:endnote>
  <w:endnote w:type="continuationSeparator" w:id="0">
    <w:p w14:paraId="2B6748B3" w14:textId="77777777" w:rsidR="00A71FC4" w:rsidRDefault="00A71F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1B42FC" w14:textId="40D490DE" w:rsidR="00630771" w:rsidRDefault="00F97425" w:rsidP="00F97425">
    <w:pPr>
      <w:pStyle w:val="Footer"/>
      <w:rPr>
        <w:sz w:val="17"/>
      </w:rPr>
    </w:pPr>
    <w:bookmarkStart w:id="2" w:name="TITUS1FooterEvenPages"/>
    <w:r>
      <w:rPr>
        <w:sz w:val="17"/>
      </w:rPr>
      <w:t> </w:t>
    </w:r>
  </w:p>
  <w:bookmarkEnd w:id="2"/>
  <w:p w14:paraId="5A2A9E7A" w14:textId="28820087" w:rsidR="00630771" w:rsidRDefault="00630771" w:rsidP="000807FB">
    <w:pPr>
      <w:pStyle w:val="Footer"/>
      <w:jc w:val="right"/>
    </w:pPr>
    <w:r>
      <w:fldChar w:fldCharType="begin"/>
    </w:r>
    <w:r>
      <w:instrText xml:space="preserve"> PAGE   \* MERGEFORMAT </w:instrText>
    </w:r>
    <w:r>
      <w:fldChar w:fldCharType="separate"/>
    </w:r>
    <w:r w:rsidR="00F97425">
      <w:rPr>
        <w:noProof/>
      </w:rPr>
      <w:t>6</w:t>
    </w:r>
    <w:r>
      <w:rPr>
        <w:noProof/>
      </w:rPr>
      <w:fldChar w:fldCharType="end"/>
    </w:r>
  </w:p>
  <w:p w14:paraId="300EA54F" w14:textId="77777777" w:rsidR="00630771" w:rsidRPr="00BB5EAA" w:rsidRDefault="00630771" w:rsidP="000807FB">
    <w:pPr>
      <w:pStyle w:val="Footer"/>
      <w:ind w:right="360"/>
      <w:jc w:val="center"/>
    </w:pPr>
  </w:p>
  <w:p w14:paraId="0060A480" w14:textId="77777777" w:rsidR="00630771" w:rsidRDefault="006307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39F20A" w14:textId="1D524B89" w:rsidR="00630771" w:rsidRDefault="00F97425" w:rsidP="00F97425">
    <w:pPr>
      <w:pStyle w:val="Footer"/>
      <w:rPr>
        <w:sz w:val="17"/>
      </w:rPr>
    </w:pPr>
    <w:bookmarkStart w:id="3" w:name="TITUS1FooterPrimary"/>
    <w:r>
      <w:rPr>
        <w:sz w:val="17"/>
      </w:rPr>
      <w:t> </w:t>
    </w:r>
  </w:p>
  <w:bookmarkEnd w:id="3"/>
  <w:p w14:paraId="50521BFA" w14:textId="7108F488" w:rsidR="00630771" w:rsidRDefault="00630771">
    <w:pPr>
      <w:pStyle w:val="Footer"/>
      <w:jc w:val="right"/>
    </w:pPr>
    <w:r>
      <w:fldChar w:fldCharType="begin"/>
    </w:r>
    <w:r>
      <w:instrText xml:space="preserve"> PAGE   \* MERGEFORMAT </w:instrText>
    </w:r>
    <w:r>
      <w:fldChar w:fldCharType="separate"/>
    </w:r>
    <w:r w:rsidR="00F97425">
      <w:rPr>
        <w:noProof/>
      </w:rPr>
      <w:t>7</w:t>
    </w:r>
    <w:r>
      <w:rPr>
        <w:noProof/>
      </w:rPr>
      <w:fldChar w:fldCharType="end"/>
    </w:r>
  </w:p>
  <w:p w14:paraId="790812FF" w14:textId="77777777" w:rsidR="00630771" w:rsidRPr="00BB5EAA" w:rsidRDefault="0063077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09D0B5" w14:textId="6626FFFC" w:rsidR="00630771" w:rsidRDefault="00F97425" w:rsidP="00F97425">
    <w:pPr>
      <w:pStyle w:val="Footer"/>
      <w:rPr>
        <w:sz w:val="17"/>
      </w:rPr>
    </w:pPr>
    <w:bookmarkStart w:id="5" w:name="TITUS1FooterFirstPage"/>
    <w:r>
      <w:rPr>
        <w:sz w:val="17"/>
      </w:rPr>
      <w:t> </w:t>
    </w:r>
  </w:p>
  <w:bookmarkEnd w:id="5"/>
  <w:p w14:paraId="11CB7942" w14:textId="632CBF53" w:rsidR="00630771" w:rsidRDefault="00630771" w:rsidP="000807FB">
    <w:pPr>
      <w:pStyle w:val="Footer"/>
      <w:jc w:val="right"/>
    </w:pPr>
    <w:r>
      <w:fldChar w:fldCharType="begin"/>
    </w:r>
    <w:r>
      <w:instrText xml:space="preserve"> PAGE   \* MERGEFORMAT </w:instrText>
    </w:r>
    <w:r>
      <w:fldChar w:fldCharType="separate"/>
    </w:r>
    <w:r w:rsidR="00F97425">
      <w:rPr>
        <w:noProof/>
      </w:rPr>
      <w:t>1</w:t>
    </w:r>
    <w:r>
      <w:rPr>
        <w:noProof/>
      </w:rPr>
      <w:fldChar w:fldCharType="end"/>
    </w:r>
  </w:p>
  <w:p w14:paraId="45F79478" w14:textId="77777777" w:rsidR="00630771" w:rsidRPr="00BB5EAA" w:rsidRDefault="00630771" w:rsidP="000807FB">
    <w:pPr>
      <w:pStyle w:val="Footer"/>
      <w:ind w:right="360"/>
      <w:jc w:val="center"/>
    </w:pPr>
  </w:p>
  <w:p w14:paraId="304D8BFC" w14:textId="77777777" w:rsidR="00630771" w:rsidRDefault="0063077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0B6AC1" w14:textId="0C6061A6" w:rsidR="00630771" w:rsidRDefault="00F97425" w:rsidP="00F97425">
    <w:pPr>
      <w:pStyle w:val="Footer"/>
      <w:rPr>
        <w:sz w:val="17"/>
      </w:rPr>
    </w:pPr>
    <w:bookmarkStart w:id="8" w:name="TITUS2FooterEvenPages"/>
    <w:r>
      <w:rPr>
        <w:sz w:val="17"/>
      </w:rPr>
      <w:t> </w:t>
    </w:r>
  </w:p>
  <w:bookmarkEnd w:id="8"/>
  <w:p w14:paraId="613C605F" w14:textId="77777777" w:rsidR="00630771" w:rsidRDefault="00630771" w:rsidP="000807FB">
    <w:pPr>
      <w:pStyle w:val="Footer"/>
      <w:jc w:val="right"/>
    </w:pPr>
  </w:p>
  <w:p w14:paraId="0D0B6182" w14:textId="1F37F670" w:rsidR="00630771" w:rsidRDefault="00630771" w:rsidP="000807FB">
    <w:pPr>
      <w:pStyle w:val="Footer"/>
      <w:jc w:val="right"/>
    </w:pPr>
    <w:r>
      <w:fldChar w:fldCharType="begin"/>
    </w:r>
    <w:r>
      <w:instrText xml:space="preserve"> PAGE   \* MERGEFORMAT </w:instrText>
    </w:r>
    <w:r>
      <w:fldChar w:fldCharType="separate"/>
    </w:r>
    <w:r w:rsidR="00F97425">
      <w:rPr>
        <w:noProof/>
      </w:rPr>
      <w:t>16</w:t>
    </w:r>
    <w:r>
      <w:rPr>
        <w:noProof/>
      </w:rPr>
      <w:fldChar w:fldCharType="end"/>
    </w:r>
  </w:p>
  <w:p w14:paraId="08A86137" w14:textId="77777777" w:rsidR="00630771" w:rsidRPr="00BB5EAA" w:rsidRDefault="00630771" w:rsidP="000807FB">
    <w:pPr>
      <w:pStyle w:val="Footer"/>
      <w:ind w:right="360"/>
      <w:jc w:val="center"/>
    </w:pPr>
  </w:p>
  <w:p w14:paraId="3EA63C2B" w14:textId="77777777" w:rsidR="00630771" w:rsidRDefault="0063077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55B649" w14:textId="41CD2C3D" w:rsidR="00630771" w:rsidRDefault="00F97425" w:rsidP="00F97425">
    <w:pPr>
      <w:pStyle w:val="Footer"/>
      <w:rPr>
        <w:sz w:val="17"/>
      </w:rPr>
    </w:pPr>
    <w:bookmarkStart w:id="9" w:name="TITUS2FooterPrimary"/>
    <w:r>
      <w:rPr>
        <w:sz w:val="17"/>
      </w:rPr>
      <w:t> </w:t>
    </w:r>
  </w:p>
  <w:bookmarkEnd w:id="9"/>
  <w:p w14:paraId="33713DA7" w14:textId="77777777" w:rsidR="00630771" w:rsidRDefault="00630771">
    <w:pPr>
      <w:pStyle w:val="Footer"/>
      <w:jc w:val="right"/>
    </w:pPr>
  </w:p>
  <w:p w14:paraId="6C3EF1CC" w14:textId="46CB9D73" w:rsidR="00630771" w:rsidRDefault="00630771">
    <w:pPr>
      <w:pStyle w:val="Footer"/>
      <w:jc w:val="right"/>
    </w:pPr>
    <w:r>
      <w:fldChar w:fldCharType="begin"/>
    </w:r>
    <w:r>
      <w:instrText xml:space="preserve"> PAGE   \* MERGEFORMAT </w:instrText>
    </w:r>
    <w:r>
      <w:fldChar w:fldCharType="separate"/>
    </w:r>
    <w:r w:rsidR="00F97425">
      <w:rPr>
        <w:noProof/>
      </w:rPr>
      <w:t>17</w:t>
    </w:r>
    <w:r>
      <w:rPr>
        <w:noProof/>
      </w:rPr>
      <w:fldChar w:fldCharType="end"/>
    </w:r>
  </w:p>
  <w:p w14:paraId="45CF12CC" w14:textId="77777777" w:rsidR="00630771" w:rsidRPr="00BB5EAA" w:rsidRDefault="00630771"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9C607" w14:textId="5F2997B2" w:rsidR="00630771" w:rsidRDefault="00F97425" w:rsidP="00F97425">
    <w:pPr>
      <w:pStyle w:val="Footer"/>
      <w:rPr>
        <w:sz w:val="17"/>
      </w:rPr>
    </w:pPr>
    <w:bookmarkStart w:id="11" w:name="TITUS2FooterFirstPage"/>
    <w:r>
      <w:rPr>
        <w:sz w:val="17"/>
      </w:rPr>
      <w:t> </w:t>
    </w:r>
  </w:p>
  <w:bookmarkEnd w:id="11"/>
  <w:p w14:paraId="1FEDA8CE" w14:textId="77777777" w:rsidR="00630771" w:rsidRDefault="00630771" w:rsidP="000807FB">
    <w:pPr>
      <w:pStyle w:val="Footer"/>
      <w:jc w:val="right"/>
    </w:pPr>
  </w:p>
  <w:p w14:paraId="32CF0431" w14:textId="1787DF9D" w:rsidR="00630771" w:rsidRDefault="00630771" w:rsidP="000807FB">
    <w:pPr>
      <w:pStyle w:val="Footer"/>
      <w:jc w:val="right"/>
    </w:pPr>
    <w:r>
      <w:fldChar w:fldCharType="begin"/>
    </w:r>
    <w:r>
      <w:instrText xml:space="preserve"> PAGE   \* MERGEFORMAT </w:instrText>
    </w:r>
    <w:r>
      <w:fldChar w:fldCharType="separate"/>
    </w:r>
    <w:r w:rsidR="00F97425">
      <w:rPr>
        <w:noProof/>
      </w:rPr>
      <w:t>8</w:t>
    </w:r>
    <w:r>
      <w:rPr>
        <w:noProof/>
      </w:rPr>
      <w:fldChar w:fldCharType="end"/>
    </w:r>
  </w:p>
  <w:p w14:paraId="4AE089C4" w14:textId="77777777" w:rsidR="00630771" w:rsidRPr="00BB5EAA" w:rsidRDefault="00630771" w:rsidP="000807FB">
    <w:pPr>
      <w:pStyle w:val="Footer"/>
      <w:ind w:right="360"/>
      <w:jc w:val="center"/>
    </w:pPr>
  </w:p>
  <w:p w14:paraId="17BEC935" w14:textId="77777777" w:rsidR="00630771" w:rsidRDefault="00630771">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FA773A" w14:textId="1BB72AE0" w:rsidR="00630771" w:rsidRDefault="00F97425" w:rsidP="00F97425">
    <w:pPr>
      <w:pStyle w:val="Footer"/>
      <w:rPr>
        <w:sz w:val="17"/>
      </w:rPr>
    </w:pPr>
    <w:bookmarkStart w:id="15" w:name="TITUS3FooterEvenPages"/>
    <w:r>
      <w:rPr>
        <w:sz w:val="17"/>
      </w:rPr>
      <w:t> </w:t>
    </w:r>
  </w:p>
  <w:bookmarkEnd w:id="15"/>
  <w:p w14:paraId="54115453" w14:textId="77777777" w:rsidR="00630771" w:rsidRDefault="00630771" w:rsidP="000807FB">
    <w:pPr>
      <w:pStyle w:val="Footer"/>
      <w:jc w:val="right"/>
    </w:pPr>
  </w:p>
  <w:p w14:paraId="16BCA552" w14:textId="08B313D0" w:rsidR="00630771" w:rsidRDefault="00630771" w:rsidP="000807FB">
    <w:pPr>
      <w:pStyle w:val="Footer"/>
      <w:jc w:val="right"/>
    </w:pPr>
    <w:r>
      <w:fldChar w:fldCharType="begin"/>
    </w:r>
    <w:r>
      <w:instrText xml:space="preserve"> PAGE   \* MERGEFORMAT </w:instrText>
    </w:r>
    <w:r>
      <w:fldChar w:fldCharType="separate"/>
    </w:r>
    <w:r w:rsidR="00F97425">
      <w:rPr>
        <w:noProof/>
      </w:rPr>
      <w:t>20</w:t>
    </w:r>
    <w:r>
      <w:rPr>
        <w:noProof/>
      </w:rPr>
      <w:fldChar w:fldCharType="end"/>
    </w:r>
  </w:p>
  <w:p w14:paraId="5E1EE592" w14:textId="77777777" w:rsidR="00630771" w:rsidRPr="00BB5EAA" w:rsidRDefault="00630771" w:rsidP="000807FB">
    <w:pPr>
      <w:pStyle w:val="Footer"/>
      <w:ind w:right="360"/>
      <w:jc w:val="center"/>
    </w:pPr>
  </w:p>
  <w:p w14:paraId="625A0760" w14:textId="77777777" w:rsidR="00630771" w:rsidRDefault="00630771">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2DD692" w14:textId="1E01D3DF" w:rsidR="00630771" w:rsidRDefault="00F97425" w:rsidP="00F97425">
    <w:pPr>
      <w:pStyle w:val="Footer"/>
      <w:rPr>
        <w:sz w:val="17"/>
      </w:rPr>
    </w:pPr>
    <w:bookmarkStart w:id="16" w:name="TITUS3FooterPrimary"/>
    <w:r>
      <w:rPr>
        <w:sz w:val="17"/>
      </w:rPr>
      <w:t> </w:t>
    </w:r>
  </w:p>
  <w:bookmarkEnd w:id="16"/>
  <w:p w14:paraId="41704CE0" w14:textId="77777777" w:rsidR="00630771" w:rsidRDefault="00630771">
    <w:pPr>
      <w:pStyle w:val="Footer"/>
      <w:jc w:val="right"/>
    </w:pPr>
  </w:p>
  <w:p w14:paraId="438D7DE6" w14:textId="20D3CFBD" w:rsidR="00630771" w:rsidRDefault="00630771">
    <w:pPr>
      <w:pStyle w:val="Footer"/>
      <w:jc w:val="right"/>
    </w:pPr>
    <w:r>
      <w:fldChar w:fldCharType="begin"/>
    </w:r>
    <w:r>
      <w:instrText xml:space="preserve"> PAGE   \* MERGEFORMAT </w:instrText>
    </w:r>
    <w:r>
      <w:fldChar w:fldCharType="separate"/>
    </w:r>
    <w:r w:rsidR="00F97425">
      <w:rPr>
        <w:noProof/>
      </w:rPr>
      <w:t>19</w:t>
    </w:r>
    <w:r>
      <w:rPr>
        <w:noProof/>
      </w:rPr>
      <w:fldChar w:fldCharType="end"/>
    </w:r>
  </w:p>
  <w:p w14:paraId="2623B8BF" w14:textId="77777777" w:rsidR="00630771" w:rsidRPr="00BB5EAA" w:rsidRDefault="00630771"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5C0520" w14:textId="5B8BA8F3" w:rsidR="00630771" w:rsidRDefault="00F97425" w:rsidP="00F97425">
    <w:pPr>
      <w:pStyle w:val="Footer"/>
      <w:rPr>
        <w:sz w:val="17"/>
      </w:rPr>
    </w:pPr>
    <w:bookmarkStart w:id="18" w:name="TITUS3FooterFirstPage"/>
    <w:r>
      <w:rPr>
        <w:sz w:val="17"/>
      </w:rPr>
      <w:t> </w:t>
    </w:r>
  </w:p>
  <w:bookmarkEnd w:id="18"/>
  <w:p w14:paraId="6D1BE189" w14:textId="77777777" w:rsidR="00630771" w:rsidRDefault="00630771" w:rsidP="000807FB">
    <w:pPr>
      <w:pStyle w:val="Footer"/>
      <w:jc w:val="right"/>
    </w:pPr>
  </w:p>
  <w:p w14:paraId="6C3D6441" w14:textId="28F8D01E" w:rsidR="00630771" w:rsidRDefault="00630771" w:rsidP="000807FB">
    <w:pPr>
      <w:pStyle w:val="Footer"/>
      <w:jc w:val="right"/>
    </w:pPr>
    <w:r>
      <w:fldChar w:fldCharType="begin"/>
    </w:r>
    <w:r>
      <w:instrText xml:space="preserve"> PAGE   \* MERGEFORMAT </w:instrText>
    </w:r>
    <w:r>
      <w:fldChar w:fldCharType="separate"/>
    </w:r>
    <w:r w:rsidR="00F97425">
      <w:rPr>
        <w:noProof/>
      </w:rPr>
      <w:t>18</w:t>
    </w:r>
    <w:r>
      <w:rPr>
        <w:noProof/>
      </w:rPr>
      <w:fldChar w:fldCharType="end"/>
    </w:r>
  </w:p>
  <w:p w14:paraId="0A3C0455" w14:textId="77777777" w:rsidR="00630771" w:rsidRPr="00BB5EAA" w:rsidRDefault="00630771" w:rsidP="000807FB">
    <w:pPr>
      <w:pStyle w:val="Footer"/>
      <w:ind w:right="360"/>
      <w:jc w:val="center"/>
    </w:pPr>
  </w:p>
  <w:p w14:paraId="0E06CCFC" w14:textId="77777777" w:rsidR="00630771" w:rsidRDefault="00630771">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0F5703" w14:textId="72992458" w:rsidR="00630771" w:rsidRDefault="00F97425" w:rsidP="00F97425">
    <w:pPr>
      <w:pStyle w:val="Footer"/>
      <w:rPr>
        <w:sz w:val="17"/>
      </w:rPr>
    </w:pPr>
    <w:bookmarkStart w:id="21" w:name="TITUS4FooterEvenPages"/>
    <w:r>
      <w:rPr>
        <w:sz w:val="17"/>
      </w:rPr>
      <w:t> </w:t>
    </w:r>
  </w:p>
  <w:bookmarkEnd w:id="21"/>
  <w:p w14:paraId="2C1CC2EB" w14:textId="77777777" w:rsidR="00630771" w:rsidRDefault="00630771" w:rsidP="000807FB">
    <w:pPr>
      <w:pStyle w:val="Footer"/>
      <w:jc w:val="right"/>
    </w:pPr>
  </w:p>
  <w:p w14:paraId="458A0321" w14:textId="77777777" w:rsidR="00630771" w:rsidRDefault="00630771" w:rsidP="000807FB">
    <w:pPr>
      <w:pStyle w:val="Footer"/>
      <w:jc w:val="right"/>
    </w:pPr>
    <w:r>
      <w:fldChar w:fldCharType="begin"/>
    </w:r>
    <w:r>
      <w:instrText xml:space="preserve"> PAGE   \* MERGEFORMAT </w:instrText>
    </w:r>
    <w:r>
      <w:fldChar w:fldCharType="separate"/>
    </w:r>
    <w:r>
      <w:rPr>
        <w:noProof/>
      </w:rPr>
      <w:t>24</w:t>
    </w:r>
    <w:r>
      <w:rPr>
        <w:noProof/>
      </w:rPr>
      <w:fldChar w:fldCharType="end"/>
    </w:r>
  </w:p>
  <w:p w14:paraId="5AA6D856" w14:textId="77777777" w:rsidR="00630771" w:rsidRPr="00BB5EAA" w:rsidRDefault="00630771" w:rsidP="000807FB">
    <w:pPr>
      <w:pStyle w:val="Footer"/>
      <w:ind w:right="360"/>
      <w:jc w:val="center"/>
    </w:pPr>
  </w:p>
  <w:p w14:paraId="4DC642CB" w14:textId="77777777" w:rsidR="00630771" w:rsidRDefault="00630771">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B5DF17" w14:textId="591170C4" w:rsidR="00630771" w:rsidRDefault="00F97425" w:rsidP="00F97425">
    <w:pPr>
      <w:pStyle w:val="Footer"/>
      <w:rPr>
        <w:sz w:val="17"/>
      </w:rPr>
    </w:pPr>
    <w:bookmarkStart w:id="22" w:name="TITUS4FooterPrimary"/>
    <w:r>
      <w:rPr>
        <w:sz w:val="17"/>
      </w:rPr>
      <w:t> </w:t>
    </w:r>
  </w:p>
  <w:bookmarkEnd w:id="22"/>
  <w:p w14:paraId="51A69921" w14:textId="77777777" w:rsidR="00630771" w:rsidRDefault="00630771">
    <w:pPr>
      <w:pStyle w:val="Footer"/>
      <w:jc w:val="right"/>
    </w:pPr>
  </w:p>
  <w:p w14:paraId="683C7FAC" w14:textId="77777777" w:rsidR="00630771" w:rsidRDefault="00630771">
    <w:pPr>
      <w:pStyle w:val="Footer"/>
      <w:jc w:val="right"/>
    </w:pPr>
    <w:r>
      <w:fldChar w:fldCharType="begin"/>
    </w:r>
    <w:r>
      <w:instrText xml:space="preserve"> PAGE   \* MERGEFORMAT </w:instrText>
    </w:r>
    <w:r>
      <w:fldChar w:fldCharType="separate"/>
    </w:r>
    <w:r>
      <w:rPr>
        <w:noProof/>
      </w:rPr>
      <w:t>25</w:t>
    </w:r>
    <w:r>
      <w:rPr>
        <w:noProof/>
      </w:rPr>
      <w:fldChar w:fldCharType="end"/>
    </w:r>
  </w:p>
  <w:p w14:paraId="73FACF4F" w14:textId="77777777" w:rsidR="00630771" w:rsidRPr="00BB5EAA" w:rsidRDefault="00630771"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1DEFDB" w14:textId="5D2562E5" w:rsidR="00630771" w:rsidRDefault="00F97425" w:rsidP="00F97425">
    <w:pPr>
      <w:pStyle w:val="Footer"/>
      <w:rPr>
        <w:sz w:val="17"/>
      </w:rPr>
    </w:pPr>
    <w:bookmarkStart w:id="24" w:name="TITUS4FooterFirstPage"/>
    <w:r>
      <w:rPr>
        <w:sz w:val="17"/>
      </w:rPr>
      <w:t> </w:t>
    </w:r>
  </w:p>
  <w:bookmarkEnd w:id="24"/>
  <w:p w14:paraId="3A2D04CC" w14:textId="77777777" w:rsidR="00630771" w:rsidRDefault="00630771" w:rsidP="000807FB">
    <w:pPr>
      <w:pStyle w:val="Footer"/>
      <w:jc w:val="right"/>
    </w:pPr>
  </w:p>
  <w:p w14:paraId="4E8768F8" w14:textId="59A90DB5" w:rsidR="00630771" w:rsidRDefault="00630771" w:rsidP="000807FB">
    <w:pPr>
      <w:pStyle w:val="Footer"/>
      <w:jc w:val="right"/>
    </w:pPr>
    <w:r>
      <w:fldChar w:fldCharType="begin"/>
    </w:r>
    <w:r>
      <w:instrText xml:space="preserve"> PAGE   \* MERGEFORMAT </w:instrText>
    </w:r>
    <w:r>
      <w:fldChar w:fldCharType="separate"/>
    </w:r>
    <w:r w:rsidR="00F97425">
      <w:rPr>
        <w:noProof/>
      </w:rPr>
      <w:t>20</w:t>
    </w:r>
    <w:r>
      <w:rPr>
        <w:noProof/>
      </w:rPr>
      <w:fldChar w:fldCharType="end"/>
    </w:r>
  </w:p>
  <w:p w14:paraId="3BD2C5B7" w14:textId="77777777" w:rsidR="00630771" w:rsidRPr="00BB5EAA" w:rsidRDefault="00630771" w:rsidP="000807FB">
    <w:pPr>
      <w:pStyle w:val="Footer"/>
      <w:ind w:right="360"/>
      <w:jc w:val="center"/>
    </w:pPr>
  </w:p>
  <w:p w14:paraId="21DAFABF" w14:textId="77777777" w:rsidR="00630771" w:rsidRDefault="006307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E18F05" w14:textId="77777777" w:rsidR="00A71FC4" w:rsidRDefault="00A71FC4">
      <w:r>
        <w:separator/>
      </w:r>
    </w:p>
  </w:footnote>
  <w:footnote w:type="continuationSeparator" w:id="0">
    <w:p w14:paraId="6469CD4F" w14:textId="77777777" w:rsidR="00A71FC4" w:rsidRDefault="00A71F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0F8E9B" w14:textId="5DE37B0F" w:rsidR="00630771" w:rsidRDefault="00F97425" w:rsidP="00F97425">
    <w:pPr>
      <w:pStyle w:val="Header"/>
      <w:rPr>
        <w:sz w:val="17"/>
      </w:rPr>
    </w:pPr>
    <w:bookmarkStart w:id="0" w:name="TITUS1HeaderEvenPages"/>
    <w:r>
      <w:rPr>
        <w:sz w:val="17"/>
      </w:rPr>
      <w:t> </w:t>
    </w:r>
  </w:p>
  <w:bookmarkEnd w:id="0"/>
  <w:p w14:paraId="0EC16F3F" w14:textId="77777777" w:rsidR="00630771" w:rsidRDefault="00630771" w:rsidP="007E2A76">
    <w:pPr>
      <w:pStyle w:val="Header"/>
    </w:pPr>
  </w:p>
  <w:p w14:paraId="18E87FC2" w14:textId="77777777" w:rsidR="00630771" w:rsidRDefault="0063077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148B1B" w14:textId="77C9189B" w:rsidR="00630771" w:rsidRDefault="00F97425" w:rsidP="00F97425">
    <w:pPr>
      <w:pStyle w:val="Header"/>
      <w:rPr>
        <w:sz w:val="17"/>
      </w:rPr>
    </w:pPr>
    <w:bookmarkStart w:id="1" w:name="TITUS1HeaderPrimary"/>
    <w:r>
      <w:rPr>
        <w:sz w:val="17"/>
      </w:rPr>
      <w:t> </w:t>
    </w:r>
  </w:p>
  <w:bookmarkEnd w:id="1"/>
  <w:p w14:paraId="1C40BAD1" w14:textId="77777777" w:rsidR="00630771" w:rsidRDefault="0063077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15F2FE" w14:textId="7A1FD7DB" w:rsidR="00630771" w:rsidRDefault="00F97425" w:rsidP="00F97425">
    <w:pPr>
      <w:pStyle w:val="Header"/>
      <w:rPr>
        <w:sz w:val="17"/>
      </w:rPr>
    </w:pPr>
    <w:bookmarkStart w:id="4" w:name="TITUS1HeaderFirstPage"/>
    <w:r>
      <w:rPr>
        <w:sz w:val="17"/>
      </w:rPr>
      <w:t> </w:t>
    </w:r>
  </w:p>
  <w:bookmarkEnd w:id="4"/>
  <w:p w14:paraId="57658FCE" w14:textId="77777777" w:rsidR="00630771" w:rsidRDefault="0063077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9BF2A5" w14:textId="38BB06EA" w:rsidR="00630771" w:rsidRDefault="00F97425" w:rsidP="00F97425">
    <w:pPr>
      <w:pStyle w:val="Header"/>
      <w:rPr>
        <w:sz w:val="17"/>
      </w:rPr>
    </w:pPr>
    <w:bookmarkStart w:id="6" w:name="TITUS2HeaderEvenPages"/>
    <w:r>
      <w:rPr>
        <w:sz w:val="17"/>
      </w:rPr>
      <w:t> </w:t>
    </w:r>
  </w:p>
  <w:bookmarkEnd w:id="6"/>
  <w:p w14:paraId="4E3C8646" w14:textId="77777777" w:rsidR="00630771" w:rsidRDefault="00630771" w:rsidP="000807FB">
    <w:pPr>
      <w:pStyle w:val="Header"/>
    </w:pPr>
  </w:p>
  <w:p w14:paraId="018C47E3" w14:textId="77777777" w:rsidR="00630771" w:rsidRDefault="0063077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6C1E9" w14:textId="4B9189CE" w:rsidR="00630771" w:rsidRDefault="00F97425" w:rsidP="00F97425">
    <w:pPr>
      <w:pStyle w:val="Header"/>
      <w:rPr>
        <w:sz w:val="17"/>
      </w:rPr>
    </w:pPr>
    <w:bookmarkStart w:id="7" w:name="TITUS2HeaderPrimary"/>
    <w:r>
      <w:rPr>
        <w:sz w:val="17"/>
      </w:rPr>
      <w:t> </w:t>
    </w:r>
  </w:p>
  <w:bookmarkEnd w:id="7"/>
  <w:p w14:paraId="072996A6" w14:textId="77777777" w:rsidR="00630771" w:rsidRDefault="0063077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AA4017" w14:textId="05625BAB" w:rsidR="00630771" w:rsidRDefault="00F97425" w:rsidP="00F97425">
    <w:pPr>
      <w:pStyle w:val="Header"/>
      <w:rPr>
        <w:sz w:val="17"/>
      </w:rPr>
    </w:pPr>
    <w:bookmarkStart w:id="10" w:name="TITUS2HeaderFirstPage"/>
    <w:r>
      <w:rPr>
        <w:sz w:val="17"/>
      </w:rPr>
      <w:t> </w:t>
    </w:r>
  </w:p>
  <w:bookmarkEnd w:id="10"/>
  <w:p w14:paraId="4C05998A" w14:textId="77777777" w:rsidR="00630771" w:rsidRDefault="00630771" w:rsidP="000807FB">
    <w:pPr>
      <w:pStyle w:val="Header"/>
    </w:pPr>
  </w:p>
  <w:p w14:paraId="33908FEE" w14:textId="77777777" w:rsidR="00630771" w:rsidRDefault="00630771">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C9D712" w14:textId="50A62E66" w:rsidR="00630771" w:rsidRDefault="00F97425" w:rsidP="00F97425">
    <w:pPr>
      <w:pStyle w:val="Header"/>
      <w:rPr>
        <w:sz w:val="17"/>
      </w:rPr>
    </w:pPr>
    <w:bookmarkStart w:id="13" w:name="TITUS3HeaderEvenPages"/>
    <w:r>
      <w:rPr>
        <w:sz w:val="17"/>
      </w:rPr>
      <w:t> </w:t>
    </w:r>
  </w:p>
  <w:bookmarkEnd w:id="13"/>
  <w:p w14:paraId="739AFF63" w14:textId="77777777" w:rsidR="00630771" w:rsidRDefault="00630771" w:rsidP="000807FB">
    <w:pPr>
      <w:pStyle w:val="Header"/>
    </w:pPr>
  </w:p>
  <w:p w14:paraId="394CBFBB" w14:textId="77777777" w:rsidR="00630771" w:rsidRDefault="0063077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C5CC57" w14:textId="678F28E3" w:rsidR="00630771" w:rsidRDefault="00F97425" w:rsidP="00F97425">
    <w:pPr>
      <w:pStyle w:val="Header"/>
      <w:rPr>
        <w:sz w:val="17"/>
      </w:rPr>
    </w:pPr>
    <w:bookmarkStart w:id="14" w:name="TITUS3HeaderPrimary"/>
    <w:r>
      <w:rPr>
        <w:sz w:val="17"/>
      </w:rPr>
      <w:t> </w:t>
    </w:r>
  </w:p>
  <w:bookmarkEnd w:id="14"/>
  <w:p w14:paraId="67D40D5E" w14:textId="77777777" w:rsidR="00630771" w:rsidRDefault="00630771">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25A410" w14:textId="6EDF9732" w:rsidR="00630771" w:rsidRDefault="00F97425" w:rsidP="00F97425">
    <w:pPr>
      <w:pStyle w:val="Header"/>
      <w:rPr>
        <w:sz w:val="17"/>
      </w:rPr>
    </w:pPr>
    <w:bookmarkStart w:id="17" w:name="TITUS3HeaderFirstPage"/>
    <w:r>
      <w:rPr>
        <w:sz w:val="17"/>
      </w:rPr>
      <w:t> </w:t>
    </w:r>
  </w:p>
  <w:bookmarkEnd w:id="17"/>
  <w:p w14:paraId="6A79D1BD" w14:textId="77777777" w:rsidR="00630771" w:rsidRDefault="00630771" w:rsidP="000807FB">
    <w:pPr>
      <w:pStyle w:val="Header"/>
    </w:pPr>
  </w:p>
  <w:p w14:paraId="0714C0EA" w14:textId="77777777" w:rsidR="00630771" w:rsidRDefault="00630771">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AE62BF" w14:textId="62D13787" w:rsidR="00630771" w:rsidRDefault="00F97425" w:rsidP="00F97425">
    <w:pPr>
      <w:pStyle w:val="Header"/>
      <w:rPr>
        <w:sz w:val="17"/>
      </w:rPr>
    </w:pPr>
    <w:bookmarkStart w:id="19" w:name="TITUS4HeaderEvenPages"/>
    <w:r>
      <w:rPr>
        <w:sz w:val="17"/>
      </w:rPr>
      <w:t> </w:t>
    </w:r>
  </w:p>
  <w:bookmarkEnd w:id="19"/>
  <w:p w14:paraId="1B0DA391" w14:textId="77777777" w:rsidR="00630771" w:rsidRDefault="00630771" w:rsidP="000807FB">
    <w:pPr>
      <w:pStyle w:val="Header"/>
    </w:pPr>
  </w:p>
  <w:p w14:paraId="120F1507" w14:textId="77777777" w:rsidR="00630771" w:rsidRDefault="00630771">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515C0A" w14:textId="5902F96A" w:rsidR="00630771" w:rsidRDefault="00F97425" w:rsidP="00F97425">
    <w:pPr>
      <w:pStyle w:val="Header"/>
      <w:rPr>
        <w:sz w:val="17"/>
      </w:rPr>
    </w:pPr>
    <w:bookmarkStart w:id="20" w:name="TITUS4HeaderPrimary"/>
    <w:r>
      <w:rPr>
        <w:sz w:val="17"/>
      </w:rPr>
      <w:t> </w:t>
    </w:r>
  </w:p>
  <w:bookmarkEnd w:id="20"/>
  <w:p w14:paraId="74845F63" w14:textId="77777777" w:rsidR="00630771" w:rsidRDefault="00630771">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49AF20" w14:textId="15A9E63D" w:rsidR="00630771" w:rsidRDefault="00F97425" w:rsidP="00F97425">
    <w:pPr>
      <w:pStyle w:val="Header"/>
      <w:rPr>
        <w:sz w:val="17"/>
      </w:rPr>
    </w:pPr>
    <w:bookmarkStart w:id="23" w:name="TITUS4HeaderFirstPage"/>
    <w:r>
      <w:rPr>
        <w:sz w:val="17"/>
      </w:rPr>
      <w:t> </w:t>
    </w:r>
  </w:p>
  <w:bookmarkEnd w:id="23"/>
  <w:p w14:paraId="7E3123A1" w14:textId="77777777" w:rsidR="00630771" w:rsidRDefault="00630771" w:rsidP="000807FB">
    <w:pPr>
      <w:pStyle w:val="Header"/>
    </w:pPr>
  </w:p>
  <w:p w14:paraId="66DD5758" w14:textId="77777777" w:rsidR="00630771" w:rsidRDefault="006307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2B70"/>
    <w:rsid w:val="00020EEC"/>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156A"/>
    <w:rsid w:val="00062E39"/>
    <w:rsid w:val="0007502E"/>
    <w:rsid w:val="000807FB"/>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7E27"/>
    <w:rsid w:val="000B1E96"/>
    <w:rsid w:val="000B631B"/>
    <w:rsid w:val="000C378F"/>
    <w:rsid w:val="000C6892"/>
    <w:rsid w:val="000C6FFE"/>
    <w:rsid w:val="000D0BB6"/>
    <w:rsid w:val="000D4604"/>
    <w:rsid w:val="000D7BE5"/>
    <w:rsid w:val="000E26B0"/>
    <w:rsid w:val="000F1599"/>
    <w:rsid w:val="000F1769"/>
    <w:rsid w:val="000F6196"/>
    <w:rsid w:val="000F7ECD"/>
    <w:rsid w:val="00102E64"/>
    <w:rsid w:val="0010312C"/>
    <w:rsid w:val="00106897"/>
    <w:rsid w:val="00106DC7"/>
    <w:rsid w:val="0011237D"/>
    <w:rsid w:val="00112391"/>
    <w:rsid w:val="00113DB1"/>
    <w:rsid w:val="00114F52"/>
    <w:rsid w:val="0012135C"/>
    <w:rsid w:val="00133FB0"/>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A37"/>
    <w:rsid w:val="001C6CEC"/>
    <w:rsid w:val="001D1925"/>
    <w:rsid w:val="001D1C68"/>
    <w:rsid w:val="001D229F"/>
    <w:rsid w:val="001D6162"/>
    <w:rsid w:val="001E01FD"/>
    <w:rsid w:val="001E7592"/>
    <w:rsid w:val="001F3878"/>
    <w:rsid w:val="001F4552"/>
    <w:rsid w:val="001F6939"/>
    <w:rsid w:val="002019EB"/>
    <w:rsid w:val="002030F2"/>
    <w:rsid w:val="00205051"/>
    <w:rsid w:val="00211F65"/>
    <w:rsid w:val="0022001B"/>
    <w:rsid w:val="00220D06"/>
    <w:rsid w:val="002219BA"/>
    <w:rsid w:val="00222375"/>
    <w:rsid w:val="002246A0"/>
    <w:rsid w:val="00224AF9"/>
    <w:rsid w:val="00230439"/>
    <w:rsid w:val="00235176"/>
    <w:rsid w:val="00236061"/>
    <w:rsid w:val="0024100E"/>
    <w:rsid w:val="00241C1B"/>
    <w:rsid w:val="0024288B"/>
    <w:rsid w:val="00255D8E"/>
    <w:rsid w:val="002645D4"/>
    <w:rsid w:val="002657E9"/>
    <w:rsid w:val="0026665E"/>
    <w:rsid w:val="00270EEB"/>
    <w:rsid w:val="0027147E"/>
    <w:rsid w:val="00274DE8"/>
    <w:rsid w:val="002761F4"/>
    <w:rsid w:val="002775E1"/>
    <w:rsid w:val="00277979"/>
    <w:rsid w:val="002808EB"/>
    <w:rsid w:val="0028095D"/>
    <w:rsid w:val="00291ADD"/>
    <w:rsid w:val="00292208"/>
    <w:rsid w:val="00294868"/>
    <w:rsid w:val="00295CA1"/>
    <w:rsid w:val="002A291A"/>
    <w:rsid w:val="002A5604"/>
    <w:rsid w:val="002B1701"/>
    <w:rsid w:val="002B23C3"/>
    <w:rsid w:val="002B443A"/>
    <w:rsid w:val="002B5B35"/>
    <w:rsid w:val="002C256A"/>
    <w:rsid w:val="002C496D"/>
    <w:rsid w:val="002C61D0"/>
    <w:rsid w:val="002D05EB"/>
    <w:rsid w:val="002D2F29"/>
    <w:rsid w:val="002D2FD3"/>
    <w:rsid w:val="002E7017"/>
    <w:rsid w:val="002E7824"/>
    <w:rsid w:val="002F4F6E"/>
    <w:rsid w:val="003015C3"/>
    <w:rsid w:val="00302C20"/>
    <w:rsid w:val="0030698D"/>
    <w:rsid w:val="0030778C"/>
    <w:rsid w:val="0031350A"/>
    <w:rsid w:val="00316815"/>
    <w:rsid w:val="003168CA"/>
    <w:rsid w:val="00321255"/>
    <w:rsid w:val="0032230D"/>
    <w:rsid w:val="00322A0B"/>
    <w:rsid w:val="00335FC5"/>
    <w:rsid w:val="00340E9A"/>
    <w:rsid w:val="003448EB"/>
    <w:rsid w:val="003516C0"/>
    <w:rsid w:val="00352E59"/>
    <w:rsid w:val="00354DBE"/>
    <w:rsid w:val="00355210"/>
    <w:rsid w:val="003644C1"/>
    <w:rsid w:val="00365DF9"/>
    <w:rsid w:val="00372DB4"/>
    <w:rsid w:val="0037490C"/>
    <w:rsid w:val="00375AF5"/>
    <w:rsid w:val="003761BD"/>
    <w:rsid w:val="003769F6"/>
    <w:rsid w:val="00385414"/>
    <w:rsid w:val="00385A2D"/>
    <w:rsid w:val="00390074"/>
    <w:rsid w:val="00392DAD"/>
    <w:rsid w:val="0039762B"/>
    <w:rsid w:val="003A0C37"/>
    <w:rsid w:val="003A1B6B"/>
    <w:rsid w:val="003A2F82"/>
    <w:rsid w:val="003A46C0"/>
    <w:rsid w:val="003A600E"/>
    <w:rsid w:val="003A6513"/>
    <w:rsid w:val="003B16C7"/>
    <w:rsid w:val="003C19F1"/>
    <w:rsid w:val="003C4186"/>
    <w:rsid w:val="003C458C"/>
    <w:rsid w:val="003C6185"/>
    <w:rsid w:val="003D0D2D"/>
    <w:rsid w:val="003D21B9"/>
    <w:rsid w:val="003D4710"/>
    <w:rsid w:val="003E16D7"/>
    <w:rsid w:val="003E197E"/>
    <w:rsid w:val="004046F0"/>
    <w:rsid w:val="0040668F"/>
    <w:rsid w:val="00412677"/>
    <w:rsid w:val="00417925"/>
    <w:rsid w:val="0042448E"/>
    <w:rsid w:val="004348AE"/>
    <w:rsid w:val="004376C0"/>
    <w:rsid w:val="00440155"/>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75CE"/>
    <w:rsid w:val="00513C7D"/>
    <w:rsid w:val="005163F5"/>
    <w:rsid w:val="005169D1"/>
    <w:rsid w:val="00521123"/>
    <w:rsid w:val="00521221"/>
    <w:rsid w:val="00536FA9"/>
    <w:rsid w:val="005414F4"/>
    <w:rsid w:val="00546187"/>
    <w:rsid w:val="005463F1"/>
    <w:rsid w:val="0055400A"/>
    <w:rsid w:val="00557D77"/>
    <w:rsid w:val="00562EAA"/>
    <w:rsid w:val="00563B58"/>
    <w:rsid w:val="005640C4"/>
    <w:rsid w:val="00564C53"/>
    <w:rsid w:val="0056684C"/>
    <w:rsid w:val="00571847"/>
    <w:rsid w:val="00574A0C"/>
    <w:rsid w:val="00576E4C"/>
    <w:rsid w:val="0057780F"/>
    <w:rsid w:val="00581900"/>
    <w:rsid w:val="00581E0A"/>
    <w:rsid w:val="00586D89"/>
    <w:rsid w:val="005916B8"/>
    <w:rsid w:val="005A1B4C"/>
    <w:rsid w:val="005A1BA3"/>
    <w:rsid w:val="005A545C"/>
    <w:rsid w:val="005A70BC"/>
    <w:rsid w:val="005B4607"/>
    <w:rsid w:val="005C1567"/>
    <w:rsid w:val="005C6CE5"/>
    <w:rsid w:val="005D3F07"/>
    <w:rsid w:val="005D583E"/>
    <w:rsid w:val="005E13EA"/>
    <w:rsid w:val="005E53BD"/>
    <w:rsid w:val="00601C05"/>
    <w:rsid w:val="00606E27"/>
    <w:rsid w:val="006108C9"/>
    <w:rsid w:val="00615C7E"/>
    <w:rsid w:val="0062158D"/>
    <w:rsid w:val="00630771"/>
    <w:rsid w:val="00630F39"/>
    <w:rsid w:val="006326D1"/>
    <w:rsid w:val="00632E0A"/>
    <w:rsid w:val="00633165"/>
    <w:rsid w:val="0063454D"/>
    <w:rsid w:val="00636B6C"/>
    <w:rsid w:val="006447DE"/>
    <w:rsid w:val="0065276E"/>
    <w:rsid w:val="00654329"/>
    <w:rsid w:val="00654CEC"/>
    <w:rsid w:val="00655507"/>
    <w:rsid w:val="0065597A"/>
    <w:rsid w:val="006712A7"/>
    <w:rsid w:val="006733CC"/>
    <w:rsid w:val="00674FC2"/>
    <w:rsid w:val="00677E42"/>
    <w:rsid w:val="00682334"/>
    <w:rsid w:val="00684453"/>
    <w:rsid w:val="00684B16"/>
    <w:rsid w:val="006931CA"/>
    <w:rsid w:val="00696F65"/>
    <w:rsid w:val="006A7A6D"/>
    <w:rsid w:val="006B5E67"/>
    <w:rsid w:val="006C2EB5"/>
    <w:rsid w:val="006D18A3"/>
    <w:rsid w:val="006D5970"/>
    <w:rsid w:val="006E481E"/>
    <w:rsid w:val="006E795F"/>
    <w:rsid w:val="006E7D03"/>
    <w:rsid w:val="006F408E"/>
    <w:rsid w:val="00700249"/>
    <w:rsid w:val="0070604C"/>
    <w:rsid w:val="007069CD"/>
    <w:rsid w:val="007110E6"/>
    <w:rsid w:val="00711A70"/>
    <w:rsid w:val="00712E6F"/>
    <w:rsid w:val="00712E90"/>
    <w:rsid w:val="00713B7E"/>
    <w:rsid w:val="0071425D"/>
    <w:rsid w:val="007204AE"/>
    <w:rsid w:val="0072678F"/>
    <w:rsid w:val="00727C4C"/>
    <w:rsid w:val="00734809"/>
    <w:rsid w:val="007406E1"/>
    <w:rsid w:val="00743E40"/>
    <w:rsid w:val="007463E6"/>
    <w:rsid w:val="00751138"/>
    <w:rsid w:val="00751263"/>
    <w:rsid w:val="0075704F"/>
    <w:rsid w:val="00763B2D"/>
    <w:rsid w:val="00772924"/>
    <w:rsid w:val="007730EC"/>
    <w:rsid w:val="00780475"/>
    <w:rsid w:val="00784EC4"/>
    <w:rsid w:val="007872F2"/>
    <w:rsid w:val="007874BC"/>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4CA2"/>
    <w:rsid w:val="007C6A87"/>
    <w:rsid w:val="007C705D"/>
    <w:rsid w:val="007D0A07"/>
    <w:rsid w:val="007D0C96"/>
    <w:rsid w:val="007D133D"/>
    <w:rsid w:val="007D3EB4"/>
    <w:rsid w:val="007D3F16"/>
    <w:rsid w:val="007D78CC"/>
    <w:rsid w:val="007D7D78"/>
    <w:rsid w:val="007E2A76"/>
    <w:rsid w:val="007E32FA"/>
    <w:rsid w:val="007F3F7E"/>
    <w:rsid w:val="007F5497"/>
    <w:rsid w:val="007F63AC"/>
    <w:rsid w:val="007F6781"/>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744"/>
    <w:rsid w:val="00843D58"/>
    <w:rsid w:val="00843EBA"/>
    <w:rsid w:val="00844D98"/>
    <w:rsid w:val="00846D84"/>
    <w:rsid w:val="0085230E"/>
    <w:rsid w:val="0085355E"/>
    <w:rsid w:val="008550A1"/>
    <w:rsid w:val="00861035"/>
    <w:rsid w:val="00861038"/>
    <w:rsid w:val="00865008"/>
    <w:rsid w:val="00866B50"/>
    <w:rsid w:val="008708F1"/>
    <w:rsid w:val="008774CE"/>
    <w:rsid w:val="00880539"/>
    <w:rsid w:val="008859E8"/>
    <w:rsid w:val="0088737B"/>
    <w:rsid w:val="00892716"/>
    <w:rsid w:val="00893067"/>
    <w:rsid w:val="008933DE"/>
    <w:rsid w:val="0089381E"/>
    <w:rsid w:val="00895FCE"/>
    <w:rsid w:val="00897F3E"/>
    <w:rsid w:val="008A1BA8"/>
    <w:rsid w:val="008A21B4"/>
    <w:rsid w:val="008A4576"/>
    <w:rsid w:val="008B07DE"/>
    <w:rsid w:val="008B28E7"/>
    <w:rsid w:val="008B42E7"/>
    <w:rsid w:val="008C14C7"/>
    <w:rsid w:val="008C2FFB"/>
    <w:rsid w:val="008C6EEA"/>
    <w:rsid w:val="008D3922"/>
    <w:rsid w:val="008D5813"/>
    <w:rsid w:val="008D634E"/>
    <w:rsid w:val="008D778A"/>
    <w:rsid w:val="008E01E5"/>
    <w:rsid w:val="008F22BD"/>
    <w:rsid w:val="00903900"/>
    <w:rsid w:val="009079BD"/>
    <w:rsid w:val="00912BD9"/>
    <w:rsid w:val="0091647D"/>
    <w:rsid w:val="00920E5B"/>
    <w:rsid w:val="009211E3"/>
    <w:rsid w:val="009262A3"/>
    <w:rsid w:val="00926436"/>
    <w:rsid w:val="0093018C"/>
    <w:rsid w:val="00932CCA"/>
    <w:rsid w:val="00952C62"/>
    <w:rsid w:val="009544C0"/>
    <w:rsid w:val="00954FA4"/>
    <w:rsid w:val="00956AE9"/>
    <w:rsid w:val="00964CC6"/>
    <w:rsid w:val="00991902"/>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0C87"/>
    <w:rsid w:val="009F3AEC"/>
    <w:rsid w:val="00A00081"/>
    <w:rsid w:val="00A001E9"/>
    <w:rsid w:val="00A015F7"/>
    <w:rsid w:val="00A10D56"/>
    <w:rsid w:val="00A12AAE"/>
    <w:rsid w:val="00A16D2C"/>
    <w:rsid w:val="00A16DD1"/>
    <w:rsid w:val="00A22441"/>
    <w:rsid w:val="00A23F3B"/>
    <w:rsid w:val="00A24406"/>
    <w:rsid w:val="00A25F64"/>
    <w:rsid w:val="00A27CC2"/>
    <w:rsid w:val="00A300B5"/>
    <w:rsid w:val="00A3273B"/>
    <w:rsid w:val="00A40328"/>
    <w:rsid w:val="00A40ED6"/>
    <w:rsid w:val="00A470EE"/>
    <w:rsid w:val="00A4722D"/>
    <w:rsid w:val="00A47621"/>
    <w:rsid w:val="00A479CD"/>
    <w:rsid w:val="00A50CFC"/>
    <w:rsid w:val="00A54D67"/>
    <w:rsid w:val="00A55A3F"/>
    <w:rsid w:val="00A56BC4"/>
    <w:rsid w:val="00A652F6"/>
    <w:rsid w:val="00A71FC4"/>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4E27"/>
    <w:rsid w:val="00AE7077"/>
    <w:rsid w:val="00AF5A81"/>
    <w:rsid w:val="00AF61C2"/>
    <w:rsid w:val="00AF6315"/>
    <w:rsid w:val="00AF6CC6"/>
    <w:rsid w:val="00B011CD"/>
    <w:rsid w:val="00B0296A"/>
    <w:rsid w:val="00B12295"/>
    <w:rsid w:val="00B127AA"/>
    <w:rsid w:val="00B137BE"/>
    <w:rsid w:val="00B17FA0"/>
    <w:rsid w:val="00B24344"/>
    <w:rsid w:val="00B26769"/>
    <w:rsid w:val="00B31C91"/>
    <w:rsid w:val="00B372AF"/>
    <w:rsid w:val="00B3747F"/>
    <w:rsid w:val="00B43194"/>
    <w:rsid w:val="00B46E9F"/>
    <w:rsid w:val="00B47734"/>
    <w:rsid w:val="00B50FBA"/>
    <w:rsid w:val="00B558EB"/>
    <w:rsid w:val="00B577D3"/>
    <w:rsid w:val="00B60466"/>
    <w:rsid w:val="00B6548F"/>
    <w:rsid w:val="00B66369"/>
    <w:rsid w:val="00B7502A"/>
    <w:rsid w:val="00B77305"/>
    <w:rsid w:val="00B82CC2"/>
    <w:rsid w:val="00B84A89"/>
    <w:rsid w:val="00B92BEF"/>
    <w:rsid w:val="00B9689A"/>
    <w:rsid w:val="00BA1B20"/>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E0F7B"/>
    <w:rsid w:val="00BE10C2"/>
    <w:rsid w:val="00BF75A9"/>
    <w:rsid w:val="00C01D14"/>
    <w:rsid w:val="00C025B4"/>
    <w:rsid w:val="00C0592F"/>
    <w:rsid w:val="00C05991"/>
    <w:rsid w:val="00C115DA"/>
    <w:rsid w:val="00C11F61"/>
    <w:rsid w:val="00C161FD"/>
    <w:rsid w:val="00C23F17"/>
    <w:rsid w:val="00C26D0D"/>
    <w:rsid w:val="00C27C95"/>
    <w:rsid w:val="00C300D2"/>
    <w:rsid w:val="00C3270F"/>
    <w:rsid w:val="00C3278B"/>
    <w:rsid w:val="00C33375"/>
    <w:rsid w:val="00C34C23"/>
    <w:rsid w:val="00C3562A"/>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682B"/>
    <w:rsid w:val="00CB6BB1"/>
    <w:rsid w:val="00CB75CE"/>
    <w:rsid w:val="00CB7F8B"/>
    <w:rsid w:val="00CC02F1"/>
    <w:rsid w:val="00CC11A6"/>
    <w:rsid w:val="00CC135E"/>
    <w:rsid w:val="00CD0AEE"/>
    <w:rsid w:val="00CD5D3F"/>
    <w:rsid w:val="00CF1E90"/>
    <w:rsid w:val="00CF3DB3"/>
    <w:rsid w:val="00CF6A5F"/>
    <w:rsid w:val="00D03208"/>
    <w:rsid w:val="00D052BC"/>
    <w:rsid w:val="00D07026"/>
    <w:rsid w:val="00D100D1"/>
    <w:rsid w:val="00D11C62"/>
    <w:rsid w:val="00D22C8F"/>
    <w:rsid w:val="00D269E4"/>
    <w:rsid w:val="00D33491"/>
    <w:rsid w:val="00D37EFD"/>
    <w:rsid w:val="00D42A88"/>
    <w:rsid w:val="00D44F8E"/>
    <w:rsid w:val="00D44FD0"/>
    <w:rsid w:val="00D5733C"/>
    <w:rsid w:val="00D6037A"/>
    <w:rsid w:val="00D607EF"/>
    <w:rsid w:val="00D60F88"/>
    <w:rsid w:val="00D625E7"/>
    <w:rsid w:val="00D646BD"/>
    <w:rsid w:val="00D70239"/>
    <w:rsid w:val="00D703BC"/>
    <w:rsid w:val="00D71201"/>
    <w:rsid w:val="00D720C7"/>
    <w:rsid w:val="00D73FDD"/>
    <w:rsid w:val="00D77A04"/>
    <w:rsid w:val="00D81D06"/>
    <w:rsid w:val="00D8652C"/>
    <w:rsid w:val="00D876E6"/>
    <w:rsid w:val="00D93CA6"/>
    <w:rsid w:val="00D94C3D"/>
    <w:rsid w:val="00D951B9"/>
    <w:rsid w:val="00DA1025"/>
    <w:rsid w:val="00DA22EC"/>
    <w:rsid w:val="00DA5860"/>
    <w:rsid w:val="00DB2767"/>
    <w:rsid w:val="00DC2D8F"/>
    <w:rsid w:val="00DC418E"/>
    <w:rsid w:val="00DC4729"/>
    <w:rsid w:val="00DD233A"/>
    <w:rsid w:val="00DE556F"/>
    <w:rsid w:val="00DF0B88"/>
    <w:rsid w:val="00E03B6D"/>
    <w:rsid w:val="00E17160"/>
    <w:rsid w:val="00E24F00"/>
    <w:rsid w:val="00E35BEC"/>
    <w:rsid w:val="00E42DC4"/>
    <w:rsid w:val="00E47BF7"/>
    <w:rsid w:val="00E50821"/>
    <w:rsid w:val="00E50EF8"/>
    <w:rsid w:val="00E51F91"/>
    <w:rsid w:val="00E55AFD"/>
    <w:rsid w:val="00E66437"/>
    <w:rsid w:val="00E66D20"/>
    <w:rsid w:val="00E7086E"/>
    <w:rsid w:val="00E7374A"/>
    <w:rsid w:val="00E73C41"/>
    <w:rsid w:val="00E7598F"/>
    <w:rsid w:val="00E76F60"/>
    <w:rsid w:val="00E83D90"/>
    <w:rsid w:val="00E83F28"/>
    <w:rsid w:val="00E83F91"/>
    <w:rsid w:val="00E9107A"/>
    <w:rsid w:val="00E91F62"/>
    <w:rsid w:val="00E929FD"/>
    <w:rsid w:val="00E93240"/>
    <w:rsid w:val="00E9479B"/>
    <w:rsid w:val="00EA321F"/>
    <w:rsid w:val="00EA4D48"/>
    <w:rsid w:val="00EB0FB7"/>
    <w:rsid w:val="00EB2173"/>
    <w:rsid w:val="00EB62E6"/>
    <w:rsid w:val="00EC2AED"/>
    <w:rsid w:val="00EC4923"/>
    <w:rsid w:val="00ED1B30"/>
    <w:rsid w:val="00ED250E"/>
    <w:rsid w:val="00ED528D"/>
    <w:rsid w:val="00EE1AC1"/>
    <w:rsid w:val="00EE39D6"/>
    <w:rsid w:val="00EE413C"/>
    <w:rsid w:val="00EE52AD"/>
    <w:rsid w:val="00F00945"/>
    <w:rsid w:val="00F01F92"/>
    <w:rsid w:val="00F044B7"/>
    <w:rsid w:val="00F10A08"/>
    <w:rsid w:val="00F13770"/>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6399"/>
    <w:rsid w:val="00F709C0"/>
    <w:rsid w:val="00F8103D"/>
    <w:rsid w:val="00F927A1"/>
    <w:rsid w:val="00F92E4D"/>
    <w:rsid w:val="00F97425"/>
    <w:rsid w:val="00FA3764"/>
    <w:rsid w:val="00FA56ED"/>
    <w:rsid w:val="00FA63CF"/>
    <w:rsid w:val="00FB5433"/>
    <w:rsid w:val="00FB5FA6"/>
    <w:rsid w:val="00FC04FA"/>
    <w:rsid w:val="00FC1310"/>
    <w:rsid w:val="00FC2FF3"/>
    <w:rsid w:val="00FC3263"/>
    <w:rsid w:val="00FC3999"/>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5711EAA"/>
    <w:rsid w:val="38D12EC7"/>
    <w:rsid w:val="3E1912F6"/>
    <w:rsid w:val="4096612A"/>
    <w:rsid w:val="41BEF5E3"/>
    <w:rsid w:val="44BCD504"/>
    <w:rsid w:val="45692679"/>
    <w:rsid w:val="4E216C8D"/>
    <w:rsid w:val="4FFD4A64"/>
    <w:rsid w:val="50BF2D26"/>
    <w:rsid w:val="50EE11C4"/>
    <w:rsid w:val="51AF3244"/>
    <w:rsid w:val="54A54F70"/>
    <w:rsid w:val="55EFB594"/>
    <w:rsid w:val="578B51A8"/>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EndnoteText">
    <w:name w:val="endnote text"/>
    <w:basedOn w:val="Normal"/>
    <w:link w:val="EndnoteTextChar"/>
    <w:uiPriority w:val="99"/>
    <w:semiHidden/>
    <w:unhideWhenUsed/>
    <w:rsid w:val="001D1925"/>
  </w:style>
  <w:style w:type="character" w:customStyle="1" w:styleId="EndnoteTextChar">
    <w:name w:val="Endnote Text Char"/>
    <w:basedOn w:val="DefaultParagraphFont"/>
    <w:link w:val="EndnoteText"/>
    <w:uiPriority w:val="99"/>
    <w:semiHidden/>
    <w:rsid w:val="001D1925"/>
    <w:rPr>
      <w:rFonts w:ascii="Arial" w:hAnsi="Arial" w:cs="Arial"/>
      <w:color w:val="000000"/>
      <w:lang w:eastAsia="en-GB"/>
    </w:rPr>
  </w:style>
  <w:style w:type="character" w:styleId="EndnoteReference">
    <w:name w:val="endnote reference"/>
    <w:basedOn w:val="DefaultParagraphFont"/>
    <w:uiPriority w:val="99"/>
    <w:semiHidden/>
    <w:unhideWhenUsed/>
    <w:rsid w:val="001D192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ardiff.ac.uk/crime-security-research-institute/publications/research-briefings/the-signal-crimes-perspective" TargetMode="External"/><Relationship Id="rId39" Type="http://schemas.openxmlformats.org/officeDocument/2006/relationships/header" Target="header11.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footer" Target="footer7.xml"/><Relationship Id="rId42" Type="http://schemas.openxmlformats.org/officeDocument/2006/relationships/header" Target="header12.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8.xml"/><Relationship Id="rId38" Type="http://schemas.openxmlformats.org/officeDocument/2006/relationships/header" Target="header10.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yperlink" Target="https://www.legalmatch.com/law-library/article/what-is-assault.html" TargetMode="External"/><Relationship Id="rId41"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7.xml"/><Relationship Id="rId37" Type="http://schemas.openxmlformats.org/officeDocument/2006/relationships/footer" Target="footer9.xml"/><Relationship Id="rId40" Type="http://schemas.openxmlformats.org/officeDocument/2006/relationships/footer" Target="footer10.xm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ww.legislation.gov.uk/anaw/2014/4/contents" TargetMode="External"/><Relationship Id="rId36" Type="http://schemas.openxmlformats.org/officeDocument/2006/relationships/header" Target="header9.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thecrimepreventionwebsite.com/police-guidance/720/ten-principles-of-crime-prevention/"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www.legislation.gov.uk/ukpga/2014/12/section/2/enacted" TargetMode="External"/><Relationship Id="rId30" Type="http://schemas.openxmlformats.org/officeDocument/2006/relationships/hyperlink" Target="https://www.psychologytoday.com/us/basics/broken-windows-theory" TargetMode="External"/><Relationship Id="rId35" Type="http://schemas.openxmlformats.org/officeDocument/2006/relationships/footer" Target="footer8.xml"/><Relationship Id="rId43" Type="http://schemas.openxmlformats.org/officeDocument/2006/relationships/footer" Target="foot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BD973E-5FB5-4983-879D-C08418133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E4CF55-A4C9-48B9-9928-4B592A115C4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4.xml><?xml version="1.0" encoding="utf-8"?>
<ds:datastoreItem xmlns:ds="http://schemas.openxmlformats.org/officeDocument/2006/customXml" ds:itemID="{7E007223-F23B-41F4-8FD3-6779FD3AC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1147</TotalTime>
  <Pages>20</Pages>
  <Words>6581</Words>
  <Characters>37513</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44006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Simcox,Jack swp8011</cp:lastModifiedBy>
  <cp:revision>39</cp:revision>
  <cp:lastPrinted>2019-09-26T14:40:00Z</cp:lastPrinted>
  <dcterms:created xsi:type="dcterms:W3CDTF">2019-10-01T13:02:00Z</dcterms:created>
  <dcterms:modified xsi:type="dcterms:W3CDTF">2022-04-20T16:17:00Z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b1c49837-9628-45b9-86fa-fa57790b4c2e</vt:lpwstr>
  </property>
  <property fmtid="{D5CDD505-2E9C-101B-9397-08002B2CF9AE}" pid="4" name="Classification">
    <vt:lpwstr>OFFICIAL</vt:lpwstr>
  </property>
  <property fmtid="{D5CDD505-2E9C-101B-9397-08002B2CF9AE}" pid="5" name="Visibility">
    <vt:lpwstr>NOT VISIBLE</vt:lpwstr>
  </property>
</Properties>
</file>