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436D2" w:rsidRPr="001436D2" w:rsidRDefault="001436D2">
      <w:pPr>
        <w:spacing w:before="0" w:line="276" w:lineRule="auto"/>
        <w:ind w:left="0"/>
        <w:rPr>
          <w:rFonts w:ascii="Arial" w:eastAsia="Arial" w:hAnsi="Arial" w:cs="Arial"/>
          <w:sz w:val="36"/>
          <w:highlight w:val="white"/>
        </w:rPr>
      </w:pPr>
      <w:r w:rsidRPr="001436D2">
        <w:rPr>
          <w:rFonts w:ascii="Arial" w:eastAsia="Arial" w:hAnsi="Arial" w:cs="Arial"/>
          <w:b/>
          <w:sz w:val="36"/>
          <w:highlight w:val="white"/>
        </w:rPr>
        <w:t xml:space="preserve">Name- </w:t>
      </w:r>
      <w:proofErr w:type="spellStart"/>
      <w:r w:rsidRPr="001436D2">
        <w:rPr>
          <w:rFonts w:ascii="Arial" w:eastAsia="Arial" w:hAnsi="Arial" w:cs="Arial"/>
          <w:sz w:val="36"/>
          <w:highlight w:val="white"/>
        </w:rPr>
        <w:t>Maiyara</w:t>
      </w:r>
      <w:proofErr w:type="spellEnd"/>
      <w:r w:rsidRPr="001436D2">
        <w:rPr>
          <w:rFonts w:ascii="Arial" w:eastAsia="Arial" w:hAnsi="Arial" w:cs="Arial"/>
          <w:sz w:val="36"/>
          <w:highlight w:val="white"/>
        </w:rPr>
        <w:t xml:space="preserve"> Mabel Florian Santana </w:t>
      </w:r>
      <w:proofErr w:type="gramStart"/>
      <w:r w:rsidRPr="001436D2">
        <w:rPr>
          <w:rFonts w:ascii="Arial" w:eastAsia="Arial" w:hAnsi="Arial" w:cs="Arial"/>
          <w:sz w:val="36"/>
          <w:highlight w:val="white"/>
        </w:rPr>
        <w:t>( 2113112</w:t>
      </w:r>
      <w:proofErr w:type="gramEnd"/>
      <w:r>
        <w:rPr>
          <w:rFonts w:ascii="Arial" w:eastAsia="Arial" w:hAnsi="Arial" w:cs="Arial"/>
          <w:sz w:val="36"/>
          <w:highlight w:val="white"/>
        </w:rPr>
        <w:t xml:space="preserve">) </w:t>
      </w:r>
    </w:p>
    <w:p w:rsidR="001436D2" w:rsidRDefault="001436D2">
      <w:pPr>
        <w:spacing w:before="0" w:line="276" w:lineRule="auto"/>
        <w:ind w:left="0"/>
        <w:rPr>
          <w:rFonts w:ascii="Arial" w:eastAsia="Arial" w:hAnsi="Arial" w:cs="Arial"/>
          <w:sz w:val="36"/>
        </w:rPr>
      </w:pPr>
      <w:r w:rsidRPr="001436D2">
        <w:rPr>
          <w:rFonts w:ascii="Arial" w:eastAsia="Arial" w:hAnsi="Arial" w:cs="Arial"/>
          <w:sz w:val="36"/>
          <w:highlight w:val="white"/>
        </w:rPr>
        <w:t xml:space="preserve">Module: </w:t>
      </w:r>
      <w:r w:rsidRPr="001436D2">
        <w:rPr>
          <w:rFonts w:ascii="Arial" w:eastAsia="Arial" w:hAnsi="Arial" w:cs="Arial"/>
          <w:sz w:val="36"/>
        </w:rPr>
        <w:t>Professional Career Development (BMSW4005)</w:t>
      </w:r>
    </w:p>
    <w:p w:rsidR="001436D2" w:rsidRPr="001436D2" w:rsidRDefault="001436D2">
      <w:pPr>
        <w:spacing w:before="0" w:line="276" w:lineRule="auto"/>
        <w:ind w:left="0"/>
        <w:rPr>
          <w:rFonts w:ascii="Arial" w:eastAsia="Arial" w:hAnsi="Arial" w:cs="Arial"/>
          <w:sz w:val="36"/>
          <w:highlight w:val="white"/>
        </w:rPr>
      </w:pPr>
      <w:r>
        <w:rPr>
          <w:rFonts w:ascii="Arial" w:eastAsia="Arial" w:hAnsi="Arial" w:cs="Arial"/>
          <w:sz w:val="36"/>
        </w:rPr>
        <w:t xml:space="preserve">Lecturer: </w:t>
      </w:r>
      <w:proofErr w:type="spellStart"/>
      <w:r>
        <w:rPr>
          <w:rFonts w:ascii="Arial" w:eastAsia="Arial" w:hAnsi="Arial" w:cs="Arial"/>
          <w:sz w:val="36"/>
        </w:rPr>
        <w:t>Nazmul</w:t>
      </w:r>
      <w:proofErr w:type="spellEnd"/>
      <w:r>
        <w:rPr>
          <w:rFonts w:ascii="Arial" w:eastAsia="Arial" w:hAnsi="Arial" w:cs="Arial"/>
          <w:sz w:val="36"/>
        </w:rPr>
        <w:t xml:space="preserve"> Hasan </w:t>
      </w:r>
    </w:p>
    <w:p w:rsidR="001436D2" w:rsidRDefault="001436D2">
      <w:pPr>
        <w:spacing w:before="0" w:line="276" w:lineRule="auto"/>
        <w:ind w:left="0"/>
        <w:rPr>
          <w:rFonts w:ascii="Arial" w:eastAsia="Arial" w:hAnsi="Arial" w:cs="Arial"/>
          <w:b/>
          <w:highlight w:val="white"/>
        </w:rPr>
      </w:pPr>
    </w:p>
    <w:p w:rsidR="001436D2" w:rsidRDefault="001436D2">
      <w:pPr>
        <w:spacing w:before="0" w:line="276" w:lineRule="auto"/>
        <w:ind w:left="0"/>
        <w:rPr>
          <w:rFonts w:ascii="Arial" w:eastAsia="Arial" w:hAnsi="Arial" w:cs="Arial"/>
          <w:b/>
          <w:highlight w:val="white"/>
        </w:rPr>
      </w:pPr>
    </w:p>
    <w:p w:rsidR="001436D2" w:rsidRDefault="001436D2">
      <w:pPr>
        <w:spacing w:before="0" w:line="276" w:lineRule="auto"/>
        <w:ind w:left="0"/>
        <w:rPr>
          <w:rFonts w:ascii="Arial" w:eastAsia="Arial" w:hAnsi="Arial" w:cs="Arial"/>
          <w:b/>
          <w:highlight w:val="white"/>
        </w:rPr>
      </w:pPr>
    </w:p>
    <w:p w:rsidR="001436D2" w:rsidRDefault="001436D2">
      <w:pPr>
        <w:spacing w:before="0" w:line="276" w:lineRule="auto"/>
        <w:ind w:left="0"/>
        <w:rPr>
          <w:rFonts w:ascii="Arial" w:eastAsia="Arial" w:hAnsi="Arial" w:cs="Arial"/>
          <w:b/>
          <w:highlight w:val="white"/>
        </w:rPr>
      </w:pPr>
    </w:p>
    <w:p w:rsidR="001436D2" w:rsidRDefault="001436D2">
      <w:pPr>
        <w:spacing w:before="0" w:line="276" w:lineRule="auto"/>
        <w:ind w:left="0"/>
        <w:rPr>
          <w:rFonts w:ascii="Arial" w:eastAsia="Arial" w:hAnsi="Arial" w:cs="Arial"/>
          <w:b/>
          <w:highlight w:val="white"/>
        </w:rPr>
      </w:pPr>
    </w:p>
    <w:p w:rsidR="001436D2" w:rsidRDefault="001436D2">
      <w:pPr>
        <w:spacing w:before="0" w:line="276" w:lineRule="auto"/>
        <w:ind w:left="0"/>
        <w:rPr>
          <w:rFonts w:ascii="Arial" w:eastAsia="Arial" w:hAnsi="Arial" w:cs="Arial"/>
          <w:b/>
          <w:highlight w:val="white"/>
        </w:rPr>
      </w:pPr>
    </w:p>
    <w:p w:rsidR="001436D2" w:rsidRDefault="001436D2">
      <w:pPr>
        <w:spacing w:before="0" w:line="276" w:lineRule="auto"/>
        <w:ind w:left="0"/>
        <w:rPr>
          <w:rFonts w:ascii="Arial" w:eastAsia="Arial" w:hAnsi="Arial" w:cs="Arial"/>
          <w:b/>
          <w:highlight w:val="white"/>
        </w:rPr>
      </w:pPr>
    </w:p>
    <w:p w:rsidR="001436D2" w:rsidRDefault="001436D2">
      <w:pPr>
        <w:spacing w:before="0" w:line="276" w:lineRule="auto"/>
        <w:ind w:left="0"/>
        <w:rPr>
          <w:rFonts w:ascii="Arial" w:eastAsia="Arial" w:hAnsi="Arial" w:cs="Arial"/>
          <w:b/>
          <w:highlight w:val="white"/>
        </w:rPr>
      </w:pPr>
    </w:p>
    <w:p w:rsidR="001436D2" w:rsidRDefault="001436D2">
      <w:pPr>
        <w:spacing w:before="0" w:line="276" w:lineRule="auto"/>
        <w:ind w:left="0"/>
        <w:rPr>
          <w:rFonts w:ascii="Arial" w:eastAsia="Arial" w:hAnsi="Arial" w:cs="Arial"/>
          <w:b/>
          <w:highlight w:val="white"/>
        </w:rPr>
      </w:pPr>
    </w:p>
    <w:p w:rsidR="001436D2" w:rsidRDefault="001436D2">
      <w:pPr>
        <w:spacing w:before="0" w:line="276" w:lineRule="auto"/>
        <w:ind w:left="0"/>
        <w:rPr>
          <w:rFonts w:ascii="Arial" w:eastAsia="Arial" w:hAnsi="Arial" w:cs="Arial"/>
          <w:b/>
          <w:highlight w:val="white"/>
        </w:rPr>
      </w:pPr>
    </w:p>
    <w:p w:rsidR="001436D2" w:rsidRDefault="001436D2">
      <w:pPr>
        <w:spacing w:before="0" w:line="276" w:lineRule="auto"/>
        <w:ind w:left="0"/>
        <w:rPr>
          <w:rFonts w:ascii="Arial" w:eastAsia="Arial" w:hAnsi="Arial" w:cs="Arial"/>
          <w:b/>
          <w:highlight w:val="white"/>
        </w:rPr>
      </w:pPr>
    </w:p>
    <w:p w:rsidR="001436D2" w:rsidRDefault="001436D2">
      <w:pPr>
        <w:spacing w:before="0" w:line="276" w:lineRule="auto"/>
        <w:ind w:left="0"/>
        <w:rPr>
          <w:rFonts w:ascii="Arial" w:eastAsia="Arial" w:hAnsi="Arial" w:cs="Arial"/>
          <w:b/>
          <w:highlight w:val="white"/>
        </w:rPr>
      </w:pPr>
    </w:p>
    <w:p w:rsidR="001436D2" w:rsidRDefault="001436D2">
      <w:pPr>
        <w:spacing w:before="0" w:line="276" w:lineRule="auto"/>
        <w:ind w:left="0"/>
        <w:rPr>
          <w:rFonts w:ascii="Arial" w:eastAsia="Arial" w:hAnsi="Arial" w:cs="Arial"/>
          <w:b/>
          <w:highlight w:val="white"/>
        </w:rPr>
      </w:pPr>
    </w:p>
    <w:p w:rsidR="001436D2" w:rsidRDefault="001436D2">
      <w:pPr>
        <w:spacing w:before="0" w:line="276" w:lineRule="auto"/>
        <w:ind w:left="0"/>
        <w:rPr>
          <w:rFonts w:ascii="Arial" w:eastAsia="Arial" w:hAnsi="Arial" w:cs="Arial"/>
          <w:b/>
          <w:highlight w:val="white"/>
        </w:rPr>
      </w:pPr>
    </w:p>
    <w:p w:rsidR="001436D2" w:rsidRDefault="001436D2">
      <w:pPr>
        <w:spacing w:before="0" w:line="276" w:lineRule="auto"/>
        <w:ind w:left="0"/>
        <w:rPr>
          <w:rFonts w:ascii="Arial" w:eastAsia="Arial" w:hAnsi="Arial" w:cs="Arial"/>
          <w:b/>
          <w:highlight w:val="white"/>
        </w:rPr>
      </w:pPr>
    </w:p>
    <w:p w:rsidR="001436D2" w:rsidRDefault="001436D2">
      <w:pPr>
        <w:spacing w:before="0" w:line="276" w:lineRule="auto"/>
        <w:ind w:left="0"/>
        <w:rPr>
          <w:rFonts w:ascii="Arial" w:eastAsia="Arial" w:hAnsi="Arial" w:cs="Arial"/>
          <w:b/>
          <w:highlight w:val="white"/>
        </w:rPr>
      </w:pPr>
    </w:p>
    <w:p w:rsidR="001436D2" w:rsidRDefault="001436D2">
      <w:pPr>
        <w:spacing w:before="0" w:line="276" w:lineRule="auto"/>
        <w:ind w:left="0"/>
        <w:rPr>
          <w:rFonts w:ascii="Arial" w:eastAsia="Arial" w:hAnsi="Arial" w:cs="Arial"/>
          <w:b/>
          <w:highlight w:val="white"/>
        </w:rPr>
      </w:pPr>
    </w:p>
    <w:p w:rsidR="001436D2" w:rsidRDefault="001436D2">
      <w:pPr>
        <w:spacing w:before="0" w:line="276" w:lineRule="auto"/>
        <w:ind w:left="0"/>
        <w:rPr>
          <w:rFonts w:ascii="Arial" w:eastAsia="Arial" w:hAnsi="Arial" w:cs="Arial"/>
          <w:b/>
          <w:highlight w:val="white"/>
        </w:rPr>
      </w:pPr>
    </w:p>
    <w:p w:rsidR="001436D2" w:rsidRDefault="001436D2">
      <w:pPr>
        <w:spacing w:before="0" w:line="276" w:lineRule="auto"/>
        <w:ind w:left="0"/>
        <w:rPr>
          <w:rFonts w:ascii="Arial" w:eastAsia="Arial" w:hAnsi="Arial" w:cs="Arial"/>
          <w:b/>
          <w:highlight w:val="white"/>
        </w:rPr>
      </w:pPr>
    </w:p>
    <w:p w:rsidR="001436D2" w:rsidRDefault="001436D2">
      <w:pPr>
        <w:spacing w:before="0" w:line="276" w:lineRule="auto"/>
        <w:ind w:left="0"/>
        <w:rPr>
          <w:rFonts w:ascii="Arial" w:eastAsia="Arial" w:hAnsi="Arial" w:cs="Arial"/>
          <w:b/>
          <w:highlight w:val="white"/>
        </w:rPr>
      </w:pPr>
    </w:p>
    <w:p w:rsidR="001436D2" w:rsidRDefault="001436D2">
      <w:pPr>
        <w:spacing w:before="0" w:line="276" w:lineRule="auto"/>
        <w:ind w:left="0"/>
        <w:rPr>
          <w:rFonts w:ascii="Arial" w:eastAsia="Arial" w:hAnsi="Arial" w:cs="Arial"/>
          <w:b/>
          <w:highlight w:val="white"/>
        </w:rPr>
      </w:pPr>
    </w:p>
    <w:p w:rsidR="001436D2" w:rsidRDefault="001436D2">
      <w:pPr>
        <w:spacing w:before="0" w:line="276" w:lineRule="auto"/>
        <w:ind w:left="0"/>
        <w:rPr>
          <w:rFonts w:ascii="Arial" w:eastAsia="Arial" w:hAnsi="Arial" w:cs="Arial"/>
          <w:b/>
          <w:highlight w:val="white"/>
        </w:rPr>
      </w:pPr>
    </w:p>
    <w:p w:rsidR="001436D2" w:rsidRDefault="001436D2">
      <w:pPr>
        <w:spacing w:before="0" w:line="276" w:lineRule="auto"/>
        <w:ind w:left="0"/>
        <w:rPr>
          <w:rFonts w:ascii="Arial" w:eastAsia="Arial" w:hAnsi="Arial" w:cs="Arial"/>
          <w:b/>
          <w:highlight w:val="white"/>
        </w:rPr>
      </w:pPr>
    </w:p>
    <w:p w:rsidR="001436D2" w:rsidRDefault="001436D2">
      <w:pPr>
        <w:spacing w:before="0" w:line="276" w:lineRule="auto"/>
        <w:ind w:left="0"/>
        <w:rPr>
          <w:rFonts w:ascii="Arial" w:eastAsia="Arial" w:hAnsi="Arial" w:cs="Arial"/>
          <w:b/>
          <w:highlight w:val="white"/>
        </w:rPr>
      </w:pPr>
    </w:p>
    <w:p w:rsidR="001436D2" w:rsidRDefault="001436D2">
      <w:pPr>
        <w:spacing w:before="0" w:line="276" w:lineRule="auto"/>
        <w:ind w:left="0"/>
        <w:rPr>
          <w:rFonts w:ascii="Arial" w:eastAsia="Arial" w:hAnsi="Arial" w:cs="Arial"/>
          <w:b/>
          <w:highlight w:val="white"/>
        </w:rPr>
      </w:pPr>
    </w:p>
    <w:p w:rsidR="001436D2" w:rsidRDefault="001436D2">
      <w:pPr>
        <w:spacing w:before="0" w:line="276" w:lineRule="auto"/>
        <w:ind w:left="0"/>
        <w:rPr>
          <w:rFonts w:ascii="Arial" w:eastAsia="Arial" w:hAnsi="Arial" w:cs="Arial"/>
          <w:b/>
          <w:highlight w:val="white"/>
        </w:rPr>
      </w:pPr>
    </w:p>
    <w:p w:rsidR="001436D2" w:rsidRDefault="001436D2">
      <w:pPr>
        <w:spacing w:before="0" w:line="276" w:lineRule="auto"/>
        <w:ind w:left="0"/>
        <w:rPr>
          <w:rFonts w:ascii="Arial" w:eastAsia="Arial" w:hAnsi="Arial" w:cs="Arial"/>
          <w:b/>
          <w:highlight w:val="white"/>
        </w:rPr>
      </w:pPr>
    </w:p>
    <w:p w:rsidR="001436D2" w:rsidRDefault="001436D2">
      <w:pPr>
        <w:spacing w:before="0" w:line="276" w:lineRule="auto"/>
        <w:ind w:left="0"/>
        <w:rPr>
          <w:rFonts w:ascii="Arial" w:eastAsia="Arial" w:hAnsi="Arial" w:cs="Arial"/>
          <w:b/>
          <w:highlight w:val="white"/>
        </w:rPr>
      </w:pPr>
    </w:p>
    <w:p w:rsidR="001436D2" w:rsidRDefault="001436D2">
      <w:pPr>
        <w:spacing w:before="0" w:line="276" w:lineRule="auto"/>
        <w:ind w:left="0"/>
        <w:rPr>
          <w:rFonts w:ascii="Arial" w:eastAsia="Arial" w:hAnsi="Arial" w:cs="Arial"/>
          <w:b/>
          <w:highlight w:val="white"/>
        </w:rPr>
      </w:pPr>
    </w:p>
    <w:p w:rsidR="001436D2" w:rsidRDefault="001436D2">
      <w:pPr>
        <w:spacing w:before="0" w:line="276" w:lineRule="auto"/>
        <w:ind w:left="0"/>
        <w:rPr>
          <w:rFonts w:ascii="Arial" w:eastAsia="Arial" w:hAnsi="Arial" w:cs="Arial"/>
          <w:b/>
          <w:highlight w:val="white"/>
        </w:rPr>
      </w:pPr>
    </w:p>
    <w:p w:rsidR="001436D2" w:rsidRDefault="001436D2">
      <w:pPr>
        <w:spacing w:before="0" w:line="276" w:lineRule="auto"/>
        <w:ind w:left="0"/>
        <w:rPr>
          <w:rFonts w:ascii="Arial" w:eastAsia="Arial" w:hAnsi="Arial" w:cs="Arial"/>
          <w:b/>
          <w:highlight w:val="white"/>
        </w:rPr>
      </w:pPr>
    </w:p>
    <w:p w:rsidR="001436D2" w:rsidRDefault="001436D2">
      <w:pPr>
        <w:spacing w:before="0" w:line="276" w:lineRule="auto"/>
        <w:ind w:left="0"/>
        <w:rPr>
          <w:rFonts w:ascii="Arial" w:eastAsia="Arial" w:hAnsi="Arial" w:cs="Arial"/>
          <w:b/>
          <w:highlight w:val="white"/>
        </w:rPr>
      </w:pPr>
    </w:p>
    <w:p w:rsidR="001436D2" w:rsidRDefault="001436D2">
      <w:pPr>
        <w:spacing w:before="0" w:line="276" w:lineRule="auto"/>
        <w:ind w:left="0"/>
        <w:rPr>
          <w:rFonts w:ascii="Arial" w:eastAsia="Arial" w:hAnsi="Arial" w:cs="Arial"/>
          <w:b/>
          <w:highlight w:val="white"/>
        </w:rPr>
      </w:pPr>
    </w:p>
    <w:p w:rsidR="001436D2" w:rsidRDefault="001436D2">
      <w:pPr>
        <w:spacing w:before="0" w:line="276" w:lineRule="auto"/>
        <w:ind w:left="0"/>
        <w:rPr>
          <w:rFonts w:ascii="Arial" w:eastAsia="Arial" w:hAnsi="Arial" w:cs="Arial"/>
          <w:b/>
          <w:highlight w:val="white"/>
        </w:rPr>
      </w:pPr>
    </w:p>
    <w:p w:rsidR="001436D2" w:rsidRDefault="001436D2">
      <w:pPr>
        <w:spacing w:before="0" w:line="276" w:lineRule="auto"/>
        <w:ind w:left="0"/>
        <w:rPr>
          <w:rFonts w:ascii="Arial" w:eastAsia="Arial" w:hAnsi="Arial" w:cs="Arial"/>
          <w:b/>
          <w:highlight w:val="white"/>
        </w:rPr>
      </w:pPr>
    </w:p>
    <w:p w:rsidR="001436D2" w:rsidRDefault="001436D2">
      <w:pPr>
        <w:spacing w:before="0" w:line="276" w:lineRule="auto"/>
        <w:ind w:left="0"/>
        <w:rPr>
          <w:rFonts w:ascii="Arial" w:eastAsia="Arial" w:hAnsi="Arial" w:cs="Arial"/>
          <w:b/>
          <w:highlight w:val="white"/>
        </w:rPr>
      </w:pPr>
    </w:p>
    <w:p w:rsidR="001436D2" w:rsidRPr="001436D2" w:rsidRDefault="001436D2">
      <w:pPr>
        <w:spacing w:before="0" w:line="276" w:lineRule="auto"/>
        <w:ind w:left="0"/>
        <w:rPr>
          <w:rFonts w:ascii="Arial" w:eastAsia="Arial" w:hAnsi="Arial" w:cs="Arial"/>
          <w:b/>
          <w:sz w:val="32"/>
          <w:highlight w:val="white"/>
          <w:u w:val="single"/>
        </w:rPr>
      </w:pPr>
      <w:r w:rsidRPr="001436D2">
        <w:rPr>
          <w:rFonts w:ascii="Arial" w:eastAsia="Arial" w:hAnsi="Arial" w:cs="Arial"/>
          <w:b/>
          <w:sz w:val="32"/>
          <w:highlight w:val="white"/>
          <w:u w:val="single"/>
        </w:rPr>
        <w:lastRenderedPageBreak/>
        <w:t xml:space="preserve">Job Description </w:t>
      </w:r>
    </w:p>
    <w:p w:rsidR="001436D2" w:rsidRDefault="001436D2">
      <w:pPr>
        <w:spacing w:before="0" w:line="276" w:lineRule="auto"/>
        <w:ind w:left="0"/>
        <w:rPr>
          <w:rFonts w:ascii="Arial" w:eastAsia="Arial" w:hAnsi="Arial" w:cs="Arial"/>
          <w:b/>
          <w:highlight w:val="white"/>
        </w:rPr>
      </w:pPr>
    </w:p>
    <w:p w:rsidR="00205BE1" w:rsidRDefault="00756B36">
      <w:pPr>
        <w:spacing w:before="0" w:line="276" w:lineRule="auto"/>
        <w:ind w:left="0"/>
        <w:rPr>
          <w:rFonts w:ascii="Arial" w:eastAsia="Arial" w:hAnsi="Arial" w:cs="Arial"/>
          <w:highlight w:val="white"/>
        </w:rPr>
      </w:pPr>
      <w:r>
        <w:rPr>
          <w:rFonts w:ascii="Arial" w:eastAsia="Arial" w:hAnsi="Arial" w:cs="Arial"/>
          <w:b/>
          <w:highlight w:val="white"/>
        </w:rPr>
        <w:t>Customer Service Advisor - Nights</w:t>
      </w:r>
    </w:p>
    <w:p w:rsidR="00205BE1" w:rsidRDefault="00205BE1">
      <w:pPr>
        <w:spacing w:before="0" w:line="276" w:lineRule="auto"/>
        <w:ind w:left="0"/>
        <w:rPr>
          <w:rFonts w:ascii="Arial" w:eastAsia="Arial" w:hAnsi="Arial" w:cs="Arial"/>
          <w:highlight w:val="white"/>
        </w:rPr>
      </w:pPr>
    </w:p>
    <w:p w:rsidR="00205BE1" w:rsidRDefault="00756B36">
      <w:pPr>
        <w:shd w:val="clear" w:color="auto" w:fill="FFFFFF"/>
        <w:spacing w:before="0" w:after="260" w:line="276" w:lineRule="auto"/>
        <w:ind w:left="0"/>
        <w:rPr>
          <w:rFonts w:ascii="Arial" w:eastAsia="Arial" w:hAnsi="Arial" w:cs="Arial"/>
          <w:highlight w:val="white"/>
        </w:rPr>
      </w:pPr>
      <w:r>
        <w:rPr>
          <w:rFonts w:ascii="Arial" w:eastAsia="Arial" w:hAnsi="Arial" w:cs="Arial"/>
          <w:highlight w:val="white"/>
        </w:rPr>
        <w:t xml:space="preserve">Location: Discovery House, </w:t>
      </w:r>
      <w:proofErr w:type="spellStart"/>
      <w:r>
        <w:rPr>
          <w:rFonts w:ascii="Arial" w:eastAsia="Arial" w:hAnsi="Arial" w:cs="Arial"/>
          <w:highlight w:val="white"/>
        </w:rPr>
        <w:t>Ruddington</w:t>
      </w:r>
      <w:proofErr w:type="spellEnd"/>
      <w:r>
        <w:rPr>
          <w:rFonts w:ascii="Arial" w:eastAsia="Arial" w:hAnsi="Arial" w:cs="Arial"/>
          <w:highlight w:val="white"/>
        </w:rPr>
        <w:t>, NG11 6JW</w:t>
      </w:r>
    </w:p>
    <w:p w:rsidR="00205BE1" w:rsidRDefault="00756B36">
      <w:pPr>
        <w:shd w:val="clear" w:color="auto" w:fill="FFFFFF"/>
        <w:spacing w:before="0" w:after="260" w:line="276" w:lineRule="auto"/>
        <w:ind w:left="0"/>
        <w:rPr>
          <w:rFonts w:ascii="Arial" w:eastAsia="Arial" w:hAnsi="Arial" w:cs="Arial"/>
          <w:highlight w:val="white"/>
        </w:rPr>
      </w:pPr>
      <w:r>
        <w:rPr>
          <w:rFonts w:ascii="Arial" w:eastAsia="Arial" w:hAnsi="Arial" w:cs="Arial"/>
          <w:highlight w:val="white"/>
        </w:rPr>
        <w:t>Salary: £27,024 per annum</w:t>
      </w:r>
    </w:p>
    <w:p w:rsidR="00205BE1" w:rsidRDefault="00756B36">
      <w:pPr>
        <w:shd w:val="clear" w:color="auto" w:fill="FFFFFF"/>
        <w:spacing w:before="0" w:after="260" w:line="276" w:lineRule="auto"/>
        <w:ind w:left="0"/>
        <w:rPr>
          <w:rFonts w:ascii="Arial" w:eastAsia="Arial" w:hAnsi="Arial" w:cs="Arial"/>
          <w:highlight w:val="white"/>
        </w:rPr>
      </w:pPr>
      <w:r>
        <w:rPr>
          <w:rFonts w:ascii="Arial" w:eastAsia="Arial" w:hAnsi="Arial" w:cs="Arial"/>
          <w:highlight w:val="white"/>
        </w:rPr>
        <w:t>Hours: Full-Time - 37.5 hours per week</w:t>
      </w:r>
    </w:p>
    <w:p w:rsidR="00205BE1" w:rsidRDefault="00756B36">
      <w:pPr>
        <w:shd w:val="clear" w:color="auto" w:fill="FFFFFF"/>
        <w:spacing w:before="0" w:after="260" w:line="276" w:lineRule="auto"/>
        <w:ind w:left="0"/>
        <w:rPr>
          <w:rFonts w:ascii="Arial" w:eastAsia="Arial" w:hAnsi="Arial" w:cs="Arial"/>
          <w:highlight w:val="white"/>
        </w:rPr>
      </w:pPr>
      <w:r>
        <w:rPr>
          <w:rFonts w:ascii="Arial" w:eastAsia="Arial" w:hAnsi="Arial" w:cs="Arial"/>
          <w:highlight w:val="white"/>
        </w:rPr>
        <w:t>Shifts: 8pm - 8am working 4 on 4 off</w:t>
      </w:r>
    </w:p>
    <w:p w:rsidR="00205BE1" w:rsidRDefault="00756B36">
      <w:pPr>
        <w:shd w:val="clear" w:color="auto" w:fill="FFFFFF"/>
        <w:spacing w:before="0" w:after="260" w:line="276" w:lineRule="auto"/>
        <w:ind w:left="0"/>
        <w:rPr>
          <w:rFonts w:ascii="Arial" w:eastAsia="Arial" w:hAnsi="Arial" w:cs="Arial"/>
          <w:highlight w:val="white"/>
        </w:rPr>
      </w:pPr>
      <w:r>
        <w:rPr>
          <w:rFonts w:ascii="Arial" w:eastAsia="Arial" w:hAnsi="Arial" w:cs="Arial"/>
          <w:highlight w:val="white"/>
        </w:rPr>
        <w:t>Smart DCC are on a mission for smarter energy by connecting homes and businesses to a secure network for digital smart meters. This network, and the data stored within it, wants to allow easier and quicker switching for consumers across the UK.</w:t>
      </w:r>
    </w:p>
    <w:p w:rsidR="00205BE1" w:rsidRDefault="00756B36">
      <w:pPr>
        <w:shd w:val="clear" w:color="auto" w:fill="FFFFFF"/>
        <w:spacing w:before="0" w:after="260" w:line="276" w:lineRule="auto"/>
        <w:ind w:left="0"/>
        <w:rPr>
          <w:rFonts w:ascii="Arial" w:eastAsia="Arial" w:hAnsi="Arial" w:cs="Arial"/>
          <w:highlight w:val="white"/>
        </w:rPr>
      </w:pPr>
      <w:r>
        <w:rPr>
          <w:rFonts w:ascii="Arial" w:eastAsia="Arial" w:hAnsi="Arial" w:cs="Arial"/>
          <w:highlight w:val="white"/>
        </w:rPr>
        <w:t xml:space="preserve">This is an </w:t>
      </w:r>
      <w:r>
        <w:rPr>
          <w:rFonts w:ascii="Arial" w:eastAsia="Arial" w:hAnsi="Arial" w:cs="Arial"/>
          <w:highlight w:val="white"/>
        </w:rPr>
        <w:t xml:space="preserve">exciting opportunity to join a passionate team, based out of our technology hub in </w:t>
      </w:r>
      <w:proofErr w:type="spellStart"/>
      <w:r>
        <w:rPr>
          <w:rFonts w:ascii="Arial" w:eastAsia="Arial" w:hAnsi="Arial" w:cs="Arial"/>
          <w:highlight w:val="white"/>
        </w:rPr>
        <w:t>Ruddington</w:t>
      </w:r>
      <w:proofErr w:type="spellEnd"/>
      <w:r>
        <w:rPr>
          <w:rFonts w:ascii="Arial" w:eastAsia="Arial" w:hAnsi="Arial" w:cs="Arial"/>
          <w:highlight w:val="white"/>
        </w:rPr>
        <w:t>. Enthusiastic, friendly and engaging, you'll share the Smart DCC passion for a greener tomorrow using your knowledge to support UK Energy providers.</w:t>
      </w:r>
    </w:p>
    <w:p w:rsidR="00205BE1" w:rsidRDefault="00756B36">
      <w:pPr>
        <w:shd w:val="clear" w:color="auto" w:fill="FFFFFF"/>
        <w:spacing w:before="0" w:after="260" w:line="276" w:lineRule="auto"/>
        <w:ind w:left="0"/>
        <w:rPr>
          <w:rFonts w:ascii="Arial" w:eastAsia="Arial" w:hAnsi="Arial" w:cs="Arial"/>
          <w:highlight w:val="white"/>
        </w:rPr>
      </w:pPr>
      <w:r>
        <w:rPr>
          <w:rFonts w:ascii="Arial" w:eastAsia="Arial" w:hAnsi="Arial" w:cs="Arial"/>
          <w:highlight w:val="white"/>
        </w:rPr>
        <w:t>We offer full</w:t>
      </w:r>
      <w:r>
        <w:rPr>
          <w:rFonts w:ascii="Arial" w:eastAsia="Arial" w:hAnsi="Arial" w:cs="Arial"/>
          <w:highlight w:val="white"/>
        </w:rPr>
        <w:t xml:space="preserve"> training and development to support you right from the get-go and give you the opportunity to continue learning and growing.</w:t>
      </w:r>
    </w:p>
    <w:p w:rsidR="00205BE1" w:rsidRDefault="00756B36">
      <w:pPr>
        <w:shd w:val="clear" w:color="auto" w:fill="FFFFFF"/>
        <w:spacing w:before="0" w:after="260" w:line="276" w:lineRule="auto"/>
        <w:ind w:left="0"/>
        <w:rPr>
          <w:rFonts w:ascii="Arial" w:eastAsia="Arial" w:hAnsi="Arial" w:cs="Arial"/>
          <w:b/>
          <w:highlight w:val="white"/>
        </w:rPr>
      </w:pPr>
      <w:r>
        <w:rPr>
          <w:rFonts w:ascii="Arial" w:eastAsia="Arial" w:hAnsi="Arial" w:cs="Arial"/>
          <w:b/>
          <w:highlight w:val="white"/>
        </w:rPr>
        <w:t>What will you deliver?</w:t>
      </w:r>
    </w:p>
    <w:p w:rsidR="00205BE1" w:rsidRDefault="00756B36">
      <w:pPr>
        <w:numPr>
          <w:ilvl w:val="0"/>
          <w:numId w:val="9"/>
        </w:numPr>
        <w:shd w:val="clear" w:color="auto" w:fill="FFFFFF"/>
        <w:spacing w:before="480" w:line="276" w:lineRule="auto"/>
        <w:ind w:left="1160" w:right="220"/>
        <w:rPr>
          <w:color w:val="000000"/>
          <w:highlight w:val="white"/>
        </w:rPr>
      </w:pPr>
      <w:r>
        <w:rPr>
          <w:rFonts w:ascii="Arial" w:eastAsia="Arial" w:hAnsi="Arial" w:cs="Arial"/>
          <w:highlight w:val="white"/>
        </w:rPr>
        <w:t>As the first point of contact for our customers, you will be handling incidents and requests via email, tel</w:t>
      </w:r>
      <w:r>
        <w:rPr>
          <w:rFonts w:ascii="Arial" w:eastAsia="Arial" w:hAnsi="Arial" w:cs="Arial"/>
          <w:highlight w:val="white"/>
        </w:rPr>
        <w:t>ephone and a Service Management toolset</w:t>
      </w:r>
    </w:p>
    <w:p w:rsidR="00205BE1" w:rsidRDefault="00756B36">
      <w:pPr>
        <w:numPr>
          <w:ilvl w:val="0"/>
          <w:numId w:val="9"/>
        </w:numPr>
        <w:shd w:val="clear" w:color="auto" w:fill="FFFFFF"/>
        <w:spacing w:before="0" w:line="276" w:lineRule="auto"/>
        <w:ind w:left="1160" w:right="220"/>
        <w:rPr>
          <w:color w:val="000000"/>
          <w:highlight w:val="white"/>
        </w:rPr>
      </w:pPr>
      <w:r>
        <w:rPr>
          <w:rFonts w:ascii="Arial" w:eastAsia="Arial" w:hAnsi="Arial" w:cs="Arial"/>
          <w:highlight w:val="white"/>
        </w:rPr>
        <w:t>Your role is to ensure that interactions with our customers provide the best experience possible</w:t>
      </w:r>
    </w:p>
    <w:p w:rsidR="00205BE1" w:rsidRDefault="00756B36">
      <w:pPr>
        <w:numPr>
          <w:ilvl w:val="0"/>
          <w:numId w:val="9"/>
        </w:numPr>
        <w:shd w:val="clear" w:color="auto" w:fill="FFFFFF"/>
        <w:spacing w:before="0" w:line="276" w:lineRule="auto"/>
        <w:ind w:left="1160" w:right="220"/>
        <w:rPr>
          <w:color w:val="000000"/>
          <w:highlight w:val="white"/>
        </w:rPr>
      </w:pPr>
      <w:r>
        <w:rPr>
          <w:rFonts w:ascii="Arial" w:eastAsia="Arial" w:hAnsi="Arial" w:cs="Arial"/>
          <w:highlight w:val="white"/>
        </w:rPr>
        <w:t>You will triage and problem solve Energy Switching incidents using appropriate support tools</w:t>
      </w:r>
    </w:p>
    <w:p w:rsidR="00205BE1" w:rsidRDefault="00756B36">
      <w:pPr>
        <w:numPr>
          <w:ilvl w:val="0"/>
          <w:numId w:val="9"/>
        </w:numPr>
        <w:shd w:val="clear" w:color="auto" w:fill="FFFFFF"/>
        <w:spacing w:before="0" w:after="480" w:line="276" w:lineRule="auto"/>
        <w:ind w:left="1160" w:right="220"/>
        <w:rPr>
          <w:color w:val="000000"/>
          <w:highlight w:val="white"/>
        </w:rPr>
      </w:pPr>
      <w:r>
        <w:rPr>
          <w:rFonts w:ascii="Arial" w:eastAsia="Arial" w:hAnsi="Arial" w:cs="Arial"/>
          <w:highlight w:val="white"/>
        </w:rPr>
        <w:t xml:space="preserve">Communication is critical </w:t>
      </w:r>
      <w:r>
        <w:rPr>
          <w:rFonts w:ascii="Arial" w:eastAsia="Arial" w:hAnsi="Arial" w:cs="Arial"/>
          <w:highlight w:val="white"/>
        </w:rPr>
        <w:t>within this role and you will proactively manage customers' expectations by keeping them updated on the progress of their outstanding incidents / requests</w:t>
      </w:r>
    </w:p>
    <w:p w:rsidR="00205BE1" w:rsidRDefault="00756B36">
      <w:pPr>
        <w:shd w:val="clear" w:color="auto" w:fill="FFFFFF"/>
        <w:spacing w:before="0" w:after="260" w:line="276" w:lineRule="auto"/>
        <w:ind w:left="0"/>
        <w:rPr>
          <w:rFonts w:ascii="Arial" w:eastAsia="Arial" w:hAnsi="Arial" w:cs="Arial"/>
          <w:b/>
          <w:highlight w:val="white"/>
        </w:rPr>
      </w:pPr>
      <w:r>
        <w:rPr>
          <w:rFonts w:ascii="Arial" w:eastAsia="Arial" w:hAnsi="Arial" w:cs="Arial"/>
          <w:b/>
          <w:highlight w:val="white"/>
        </w:rPr>
        <w:t>What's can we offer you?</w:t>
      </w:r>
    </w:p>
    <w:p w:rsidR="00205BE1" w:rsidRDefault="00756B36">
      <w:pPr>
        <w:shd w:val="clear" w:color="auto" w:fill="FFFFFF"/>
        <w:spacing w:before="0" w:after="260" w:line="276" w:lineRule="auto"/>
        <w:ind w:left="0"/>
        <w:rPr>
          <w:rFonts w:ascii="Arial" w:eastAsia="Arial" w:hAnsi="Arial" w:cs="Arial"/>
          <w:highlight w:val="white"/>
        </w:rPr>
      </w:pPr>
      <w:r>
        <w:rPr>
          <w:rFonts w:ascii="Arial" w:eastAsia="Arial" w:hAnsi="Arial" w:cs="Arial"/>
          <w:highlight w:val="white"/>
        </w:rPr>
        <w:t>We care about your experience on the frontline as much as you'll be caring a</w:t>
      </w:r>
      <w:r>
        <w:rPr>
          <w:rFonts w:ascii="Arial" w:eastAsia="Arial" w:hAnsi="Arial" w:cs="Arial"/>
          <w:highlight w:val="white"/>
        </w:rPr>
        <w:t xml:space="preserve">bout our customers; therefore, we're investing in your health and wellbeing both whilst working and when </w:t>
      </w:r>
      <w:r>
        <w:rPr>
          <w:rFonts w:ascii="Arial" w:eastAsia="Arial" w:hAnsi="Arial" w:cs="Arial"/>
          <w:highlight w:val="white"/>
        </w:rPr>
        <w:lastRenderedPageBreak/>
        <w:t>outside of work. Also on offer is a base salary of £27,024 as well as a benefits package including:</w:t>
      </w:r>
    </w:p>
    <w:p w:rsidR="00205BE1" w:rsidRDefault="00756B36">
      <w:pPr>
        <w:numPr>
          <w:ilvl w:val="0"/>
          <w:numId w:val="4"/>
        </w:numPr>
        <w:shd w:val="clear" w:color="auto" w:fill="FFFFFF"/>
        <w:spacing w:before="480" w:line="276" w:lineRule="auto"/>
        <w:ind w:left="1160" w:right="220"/>
        <w:rPr>
          <w:color w:val="000000"/>
          <w:highlight w:val="white"/>
        </w:rPr>
      </w:pPr>
      <w:r>
        <w:rPr>
          <w:rFonts w:ascii="Arial" w:eastAsia="Arial" w:hAnsi="Arial" w:cs="Arial"/>
          <w:highlight w:val="white"/>
        </w:rPr>
        <w:t>Access to a variety of voluntary benefit options including discounted gym memberships, childcare vouchers, additional annual leave</w:t>
      </w:r>
    </w:p>
    <w:p w:rsidR="00205BE1" w:rsidRDefault="00756B36">
      <w:pPr>
        <w:numPr>
          <w:ilvl w:val="0"/>
          <w:numId w:val="4"/>
        </w:numPr>
        <w:shd w:val="clear" w:color="auto" w:fill="FFFFFF"/>
        <w:spacing w:before="0" w:after="480" w:line="276" w:lineRule="auto"/>
        <w:ind w:left="1160" w:right="220"/>
        <w:rPr>
          <w:color w:val="000000"/>
          <w:highlight w:val="white"/>
        </w:rPr>
      </w:pPr>
      <w:r>
        <w:rPr>
          <w:rFonts w:ascii="Arial" w:eastAsia="Arial" w:hAnsi="Arial" w:cs="Arial"/>
          <w:highlight w:val="white"/>
        </w:rPr>
        <w:t>Company matched pension, life assurance, 15 weeks' fully paid maternity, adoption and shared parental leave, paternity pay of</w:t>
      </w:r>
      <w:r>
        <w:rPr>
          <w:rFonts w:ascii="Arial" w:eastAsia="Arial" w:hAnsi="Arial" w:cs="Arial"/>
          <w:highlight w:val="white"/>
        </w:rPr>
        <w:t xml:space="preserve"> two weeks, the opportunity to buy extra leave...and plenty more.</w:t>
      </w:r>
    </w:p>
    <w:p w:rsidR="00205BE1" w:rsidRDefault="00756B36">
      <w:pPr>
        <w:shd w:val="clear" w:color="auto" w:fill="FFFFFF"/>
        <w:spacing w:before="0" w:after="260" w:line="276" w:lineRule="auto"/>
        <w:ind w:left="0"/>
        <w:rPr>
          <w:rFonts w:ascii="Arial" w:eastAsia="Arial" w:hAnsi="Arial" w:cs="Arial"/>
          <w:b/>
          <w:highlight w:val="white"/>
        </w:rPr>
      </w:pPr>
      <w:r>
        <w:rPr>
          <w:rFonts w:ascii="Arial" w:eastAsia="Arial" w:hAnsi="Arial" w:cs="Arial"/>
          <w:b/>
          <w:highlight w:val="white"/>
        </w:rPr>
        <w:t>Who are we looking for?</w:t>
      </w:r>
    </w:p>
    <w:p w:rsidR="00205BE1" w:rsidRDefault="00756B36">
      <w:pPr>
        <w:shd w:val="clear" w:color="auto" w:fill="FFFFFF"/>
        <w:spacing w:before="0" w:after="260" w:line="276" w:lineRule="auto"/>
        <w:ind w:left="0"/>
        <w:rPr>
          <w:rFonts w:ascii="Arial" w:eastAsia="Arial" w:hAnsi="Arial" w:cs="Arial"/>
          <w:highlight w:val="white"/>
        </w:rPr>
      </w:pPr>
      <w:r>
        <w:rPr>
          <w:rFonts w:ascii="Arial" w:eastAsia="Arial" w:hAnsi="Arial" w:cs="Arial"/>
          <w:highlight w:val="white"/>
        </w:rPr>
        <w:t>Experience is not required for this role, we want people to have a passion for learning and delivering success, with our extensive training, we will give you the expe</w:t>
      </w:r>
      <w:r>
        <w:rPr>
          <w:rFonts w:ascii="Arial" w:eastAsia="Arial" w:hAnsi="Arial" w:cs="Arial"/>
          <w:highlight w:val="white"/>
        </w:rPr>
        <w:t>rience needed to succeed.</w:t>
      </w:r>
    </w:p>
    <w:p w:rsidR="00205BE1" w:rsidRDefault="00756B36">
      <w:pPr>
        <w:numPr>
          <w:ilvl w:val="0"/>
          <w:numId w:val="7"/>
        </w:numPr>
        <w:shd w:val="clear" w:color="auto" w:fill="FFFFFF"/>
        <w:spacing w:before="480" w:line="276" w:lineRule="auto"/>
        <w:ind w:left="1160" w:right="220"/>
        <w:rPr>
          <w:color w:val="000000"/>
          <w:highlight w:val="white"/>
        </w:rPr>
      </w:pPr>
      <w:r>
        <w:rPr>
          <w:rFonts w:ascii="Arial" w:eastAsia="Arial" w:hAnsi="Arial" w:cs="Arial"/>
          <w:highlight w:val="white"/>
        </w:rPr>
        <w:t>You take pleasure in solving problems - you may not always know the answer but you'll know when to look and you'll be determined to find it.</w:t>
      </w:r>
    </w:p>
    <w:p w:rsidR="00205BE1" w:rsidRDefault="00756B36">
      <w:pPr>
        <w:numPr>
          <w:ilvl w:val="0"/>
          <w:numId w:val="7"/>
        </w:numPr>
        <w:shd w:val="clear" w:color="auto" w:fill="FFFFFF"/>
        <w:spacing w:before="0" w:line="276" w:lineRule="auto"/>
        <w:ind w:left="1160" w:right="220"/>
        <w:rPr>
          <w:color w:val="000000"/>
          <w:highlight w:val="white"/>
        </w:rPr>
      </w:pPr>
      <w:r>
        <w:rPr>
          <w:rFonts w:ascii="Arial" w:eastAsia="Arial" w:hAnsi="Arial" w:cs="Arial"/>
          <w:highlight w:val="white"/>
        </w:rPr>
        <w:t>You take ownership, and will be keen to find solutions for our customers</w:t>
      </w:r>
    </w:p>
    <w:p w:rsidR="00205BE1" w:rsidRDefault="00756B36">
      <w:pPr>
        <w:numPr>
          <w:ilvl w:val="0"/>
          <w:numId w:val="7"/>
        </w:numPr>
        <w:shd w:val="clear" w:color="auto" w:fill="FFFFFF"/>
        <w:spacing w:before="0" w:line="276" w:lineRule="auto"/>
        <w:ind w:left="1160" w:right="220"/>
        <w:rPr>
          <w:color w:val="000000"/>
          <w:highlight w:val="white"/>
        </w:rPr>
      </w:pPr>
      <w:r>
        <w:rPr>
          <w:rFonts w:ascii="Arial" w:eastAsia="Arial" w:hAnsi="Arial" w:cs="Arial"/>
          <w:highlight w:val="white"/>
        </w:rPr>
        <w:t>You are a team p</w:t>
      </w:r>
      <w:r>
        <w:rPr>
          <w:rFonts w:ascii="Arial" w:eastAsia="Arial" w:hAnsi="Arial" w:cs="Arial"/>
          <w:highlight w:val="white"/>
        </w:rPr>
        <w:t>layer who can work collaboratively in a remote environment You can communicate clearly in written as well as spoken English</w:t>
      </w:r>
    </w:p>
    <w:p w:rsidR="00205BE1" w:rsidRDefault="00756B36">
      <w:pPr>
        <w:numPr>
          <w:ilvl w:val="0"/>
          <w:numId w:val="7"/>
        </w:numPr>
        <w:shd w:val="clear" w:color="auto" w:fill="FFFFFF"/>
        <w:spacing w:before="0" w:line="276" w:lineRule="auto"/>
        <w:ind w:left="1160" w:right="220"/>
        <w:rPr>
          <w:color w:val="000000"/>
          <w:highlight w:val="white"/>
        </w:rPr>
      </w:pPr>
      <w:r>
        <w:rPr>
          <w:rFonts w:ascii="Arial" w:eastAsia="Arial" w:hAnsi="Arial" w:cs="Arial"/>
          <w:highlight w:val="white"/>
        </w:rPr>
        <w:t>You are resilient and able to support multiple customer priorities</w:t>
      </w:r>
    </w:p>
    <w:p w:rsidR="00205BE1" w:rsidRDefault="00756B36">
      <w:pPr>
        <w:numPr>
          <w:ilvl w:val="0"/>
          <w:numId w:val="7"/>
        </w:numPr>
        <w:shd w:val="clear" w:color="auto" w:fill="FFFFFF"/>
        <w:spacing w:before="0" w:after="480" w:line="276" w:lineRule="auto"/>
        <w:ind w:left="1160" w:right="220"/>
        <w:rPr>
          <w:color w:val="000000"/>
          <w:highlight w:val="white"/>
        </w:rPr>
      </w:pPr>
      <w:r>
        <w:rPr>
          <w:rFonts w:ascii="Arial" w:eastAsia="Arial" w:hAnsi="Arial" w:cs="Arial"/>
          <w:highlight w:val="white"/>
        </w:rPr>
        <w:t>You enjoy working with new technology in support of customer outc</w:t>
      </w:r>
      <w:r>
        <w:rPr>
          <w:rFonts w:ascii="Arial" w:eastAsia="Arial" w:hAnsi="Arial" w:cs="Arial"/>
          <w:highlight w:val="white"/>
        </w:rPr>
        <w:t>omes</w:t>
      </w:r>
    </w:p>
    <w:p w:rsidR="00205BE1" w:rsidRDefault="00756B36">
      <w:pPr>
        <w:shd w:val="clear" w:color="auto" w:fill="FFFFFF"/>
        <w:spacing w:before="0" w:after="260" w:line="276" w:lineRule="auto"/>
        <w:ind w:left="0"/>
        <w:rPr>
          <w:rFonts w:ascii="Arial" w:eastAsia="Arial" w:hAnsi="Arial" w:cs="Arial"/>
          <w:sz w:val="21"/>
          <w:szCs w:val="21"/>
          <w:highlight w:val="white"/>
        </w:rPr>
      </w:pPr>
      <w:hyperlink r:id="rId7">
        <w:r>
          <w:rPr>
            <w:rFonts w:ascii="Arial" w:eastAsia="Arial" w:hAnsi="Arial" w:cs="Arial"/>
            <w:color w:val="1155CC"/>
            <w:highlight w:val="white"/>
            <w:u w:val="single"/>
          </w:rPr>
          <w:t>https://www.totaljobs.com/job/customer-service-advisor/capita-job97927153?v=1657364969909</w:t>
        </w:r>
      </w:hyperlink>
    </w:p>
    <w:p w:rsidR="00205BE1" w:rsidRDefault="00205BE1">
      <w:pPr>
        <w:spacing w:before="0" w:line="276" w:lineRule="auto"/>
        <w:ind w:left="0"/>
        <w:rPr>
          <w:rFonts w:ascii="Arial" w:eastAsia="Arial" w:hAnsi="Arial" w:cs="Arial"/>
          <w:sz w:val="21"/>
          <w:szCs w:val="21"/>
          <w:highlight w:val="white"/>
        </w:rPr>
      </w:pPr>
    </w:p>
    <w:p w:rsidR="00205BE1" w:rsidRDefault="00205BE1">
      <w:pPr>
        <w:spacing w:before="0" w:line="276" w:lineRule="auto"/>
        <w:ind w:left="0"/>
        <w:rPr>
          <w:rFonts w:ascii="Arial" w:eastAsia="Arial" w:hAnsi="Arial" w:cs="Arial"/>
          <w:sz w:val="21"/>
          <w:szCs w:val="21"/>
          <w:highlight w:val="white"/>
        </w:rPr>
      </w:pPr>
    </w:p>
    <w:p w:rsidR="00205BE1" w:rsidRDefault="00205BE1">
      <w:pPr>
        <w:spacing w:before="0" w:line="276" w:lineRule="auto"/>
        <w:ind w:left="0"/>
        <w:rPr>
          <w:rFonts w:ascii="Arial" w:eastAsia="Arial" w:hAnsi="Arial" w:cs="Arial"/>
          <w:sz w:val="21"/>
          <w:szCs w:val="21"/>
          <w:highlight w:val="white"/>
        </w:rPr>
      </w:pPr>
    </w:p>
    <w:p w:rsidR="00205BE1" w:rsidRDefault="00205BE1">
      <w:pPr>
        <w:spacing w:before="0" w:line="276" w:lineRule="auto"/>
        <w:ind w:left="0"/>
        <w:rPr>
          <w:rFonts w:ascii="Arial" w:eastAsia="Arial" w:hAnsi="Arial" w:cs="Arial"/>
          <w:sz w:val="21"/>
          <w:szCs w:val="21"/>
          <w:highlight w:val="white"/>
        </w:rPr>
      </w:pPr>
    </w:p>
    <w:p w:rsidR="00205BE1" w:rsidRDefault="00205BE1">
      <w:pPr>
        <w:spacing w:before="0" w:line="276" w:lineRule="auto"/>
        <w:ind w:left="0"/>
        <w:rPr>
          <w:rFonts w:ascii="Arial" w:eastAsia="Arial" w:hAnsi="Arial" w:cs="Arial"/>
          <w:sz w:val="21"/>
          <w:szCs w:val="21"/>
          <w:highlight w:val="white"/>
        </w:rPr>
      </w:pPr>
    </w:p>
    <w:p w:rsidR="00205BE1" w:rsidRDefault="00205BE1">
      <w:pPr>
        <w:spacing w:before="0" w:line="276" w:lineRule="auto"/>
        <w:ind w:left="0"/>
        <w:rPr>
          <w:rFonts w:ascii="Arial" w:eastAsia="Arial" w:hAnsi="Arial" w:cs="Arial"/>
          <w:sz w:val="21"/>
          <w:szCs w:val="21"/>
          <w:highlight w:val="white"/>
        </w:rPr>
      </w:pPr>
    </w:p>
    <w:p w:rsidR="00205BE1" w:rsidRDefault="00205BE1">
      <w:pPr>
        <w:spacing w:before="0" w:line="276" w:lineRule="auto"/>
        <w:ind w:left="0"/>
        <w:rPr>
          <w:rFonts w:ascii="Arial" w:eastAsia="Arial" w:hAnsi="Arial" w:cs="Arial"/>
          <w:sz w:val="21"/>
          <w:szCs w:val="21"/>
          <w:highlight w:val="white"/>
        </w:rPr>
      </w:pPr>
    </w:p>
    <w:p w:rsidR="00205BE1" w:rsidRDefault="00205BE1">
      <w:pPr>
        <w:spacing w:before="0" w:line="276" w:lineRule="auto"/>
        <w:ind w:left="0"/>
        <w:rPr>
          <w:rFonts w:ascii="Arial" w:eastAsia="Arial" w:hAnsi="Arial" w:cs="Arial"/>
          <w:sz w:val="21"/>
          <w:szCs w:val="21"/>
          <w:highlight w:val="white"/>
        </w:rPr>
      </w:pPr>
    </w:p>
    <w:p w:rsidR="00205BE1" w:rsidRDefault="00205BE1">
      <w:pPr>
        <w:spacing w:before="0" w:line="276" w:lineRule="auto"/>
        <w:ind w:left="0"/>
        <w:rPr>
          <w:rFonts w:ascii="Arial" w:eastAsia="Arial" w:hAnsi="Arial" w:cs="Arial"/>
          <w:sz w:val="21"/>
          <w:szCs w:val="21"/>
          <w:highlight w:val="white"/>
        </w:rPr>
      </w:pPr>
    </w:p>
    <w:p w:rsidR="00205BE1" w:rsidRDefault="00205BE1">
      <w:pPr>
        <w:spacing w:before="0" w:line="276" w:lineRule="auto"/>
        <w:ind w:left="0"/>
        <w:rPr>
          <w:rFonts w:ascii="Arial" w:eastAsia="Arial" w:hAnsi="Arial" w:cs="Arial"/>
          <w:sz w:val="21"/>
          <w:szCs w:val="21"/>
          <w:highlight w:val="white"/>
        </w:rPr>
      </w:pPr>
    </w:p>
    <w:p w:rsidR="00205BE1" w:rsidRDefault="00205BE1">
      <w:pPr>
        <w:spacing w:before="0" w:line="276" w:lineRule="auto"/>
        <w:ind w:left="0"/>
        <w:rPr>
          <w:rFonts w:ascii="Arial" w:eastAsia="Arial" w:hAnsi="Arial" w:cs="Arial"/>
          <w:sz w:val="21"/>
          <w:szCs w:val="21"/>
          <w:highlight w:val="white"/>
        </w:rPr>
      </w:pPr>
    </w:p>
    <w:p w:rsidR="00205BE1" w:rsidRDefault="00205BE1">
      <w:pPr>
        <w:spacing w:before="0" w:line="276" w:lineRule="auto"/>
        <w:ind w:left="0"/>
        <w:rPr>
          <w:rFonts w:ascii="Arial" w:eastAsia="Arial" w:hAnsi="Arial" w:cs="Arial"/>
          <w:sz w:val="21"/>
          <w:szCs w:val="21"/>
          <w:highlight w:val="white"/>
        </w:rPr>
      </w:pPr>
    </w:p>
    <w:p w:rsidR="001436D2" w:rsidRDefault="001436D2" w:rsidP="001436D2">
      <w:pPr>
        <w:spacing w:before="0" w:line="276" w:lineRule="auto"/>
        <w:ind w:left="0"/>
        <w:rPr>
          <w:rFonts w:ascii="Arial" w:eastAsia="Arial" w:hAnsi="Arial" w:cs="Arial"/>
          <w:sz w:val="21"/>
          <w:szCs w:val="21"/>
          <w:highlight w:val="white"/>
        </w:rPr>
      </w:pPr>
    </w:p>
    <w:p w:rsidR="00205BE1" w:rsidRDefault="001436D2" w:rsidP="001436D2">
      <w:pPr>
        <w:spacing w:before="0" w:line="276" w:lineRule="auto"/>
        <w:ind w:left="0"/>
        <w:rPr>
          <w:rFonts w:ascii="Arial" w:eastAsia="Arial" w:hAnsi="Arial" w:cs="Arial"/>
          <w:sz w:val="28"/>
          <w:szCs w:val="28"/>
        </w:rPr>
      </w:pPr>
      <w:r>
        <w:rPr>
          <w:rFonts w:ascii="Arial" w:eastAsia="Arial" w:hAnsi="Arial" w:cs="Arial"/>
          <w:sz w:val="21"/>
          <w:szCs w:val="21"/>
        </w:rPr>
        <w:lastRenderedPageBreak/>
        <w:t xml:space="preserve">                                         </w:t>
      </w:r>
      <w:proofErr w:type="spellStart"/>
      <w:r w:rsidR="00756B36">
        <w:rPr>
          <w:rFonts w:ascii="Arial" w:eastAsia="Arial" w:hAnsi="Arial" w:cs="Arial"/>
          <w:sz w:val="28"/>
          <w:szCs w:val="28"/>
        </w:rPr>
        <w:t>Maiyara</w:t>
      </w:r>
      <w:proofErr w:type="spellEnd"/>
      <w:r w:rsidR="00756B36">
        <w:rPr>
          <w:rFonts w:ascii="Arial" w:eastAsia="Arial" w:hAnsi="Arial" w:cs="Arial"/>
          <w:sz w:val="28"/>
          <w:szCs w:val="28"/>
        </w:rPr>
        <w:t xml:space="preserve"> Mabel Florian Santana</w:t>
      </w:r>
    </w:p>
    <w:p w:rsidR="00205BE1" w:rsidRDefault="00756B36">
      <w:pPr>
        <w:spacing w:before="0" w:line="276" w:lineRule="auto"/>
        <w:ind w:left="0"/>
        <w:jc w:val="center"/>
        <w:rPr>
          <w:rFonts w:ascii="Arial" w:eastAsia="Arial" w:hAnsi="Arial" w:cs="Arial"/>
          <w:sz w:val="21"/>
          <w:szCs w:val="21"/>
        </w:rPr>
      </w:pPr>
      <w:r>
        <w:rPr>
          <w:rFonts w:ascii="Arial" w:eastAsia="Arial" w:hAnsi="Arial" w:cs="Arial"/>
          <w:sz w:val="21"/>
          <w:szCs w:val="21"/>
        </w:rPr>
        <w:t>Nottingham</w:t>
      </w:r>
    </w:p>
    <w:p w:rsidR="00205BE1" w:rsidRDefault="00756B36">
      <w:pPr>
        <w:spacing w:before="0" w:line="276" w:lineRule="auto"/>
        <w:ind w:left="0"/>
        <w:jc w:val="center"/>
      </w:pPr>
      <w:r>
        <w:rPr>
          <w:rFonts w:ascii="Arial" w:eastAsia="Arial" w:hAnsi="Arial" w:cs="Arial"/>
          <w:b/>
          <w:sz w:val="21"/>
          <w:szCs w:val="21"/>
        </w:rPr>
        <w:t>Email</w:t>
      </w:r>
      <w:r>
        <w:rPr>
          <w:rFonts w:ascii="Arial" w:eastAsia="Arial" w:hAnsi="Arial" w:cs="Arial"/>
          <w:sz w:val="21"/>
          <w:szCs w:val="21"/>
        </w:rPr>
        <w:t xml:space="preserve">: </w:t>
      </w:r>
      <w:r>
        <w:rPr>
          <w:rFonts w:ascii="Arial" w:eastAsia="Arial" w:hAnsi="Arial" w:cs="Arial"/>
          <w:color w:val="0B4CB4"/>
          <w:sz w:val="21"/>
          <w:szCs w:val="21"/>
        </w:rPr>
        <w:t>naiyara46@gmail.com</w:t>
      </w:r>
      <w:r>
        <w:rPr>
          <w:rFonts w:ascii="Arial" w:eastAsia="Arial" w:hAnsi="Arial" w:cs="Arial"/>
          <w:sz w:val="21"/>
          <w:szCs w:val="21"/>
        </w:rPr>
        <w:t xml:space="preserve">   </w:t>
      </w:r>
      <w:r>
        <w:rPr>
          <w:rFonts w:ascii="Arial" w:eastAsia="Arial" w:hAnsi="Arial" w:cs="Arial"/>
          <w:b/>
          <w:sz w:val="21"/>
          <w:szCs w:val="21"/>
        </w:rPr>
        <w:t>Tel:</w:t>
      </w:r>
      <w:r>
        <w:rPr>
          <w:rFonts w:ascii="Arial" w:eastAsia="Arial" w:hAnsi="Arial" w:cs="Arial"/>
          <w:sz w:val="21"/>
          <w:szCs w:val="21"/>
        </w:rPr>
        <w:t xml:space="preserve"> +44 7471 152586</w:t>
      </w:r>
    </w:p>
    <w:p w:rsidR="00205BE1" w:rsidRDefault="00205BE1">
      <w:pPr>
        <w:spacing w:before="0" w:line="276" w:lineRule="auto"/>
        <w:ind w:left="0"/>
        <w:rPr>
          <w:rFonts w:ascii="Arial" w:eastAsia="Arial" w:hAnsi="Arial" w:cs="Arial"/>
          <w:sz w:val="21"/>
          <w:szCs w:val="21"/>
          <w:highlight w:val="white"/>
        </w:rPr>
      </w:pPr>
    </w:p>
    <w:p w:rsidR="00205BE1" w:rsidRDefault="00756B36">
      <w:pPr>
        <w:spacing w:before="0" w:line="276" w:lineRule="auto"/>
        <w:ind w:left="0"/>
        <w:rPr>
          <w:rFonts w:ascii="Arial" w:eastAsia="Arial" w:hAnsi="Arial" w:cs="Arial"/>
          <w:sz w:val="21"/>
          <w:szCs w:val="21"/>
          <w:highlight w:val="white"/>
        </w:rPr>
      </w:pPr>
      <w:r>
        <w:rPr>
          <w:rFonts w:ascii="Arial" w:eastAsia="Arial" w:hAnsi="Arial" w:cs="Arial"/>
          <w:sz w:val="21"/>
          <w:szCs w:val="21"/>
          <w:highlight w:val="white"/>
        </w:rPr>
        <w:t>Friday July 8, 2022</w:t>
      </w:r>
    </w:p>
    <w:p w:rsidR="00205BE1" w:rsidRDefault="00205BE1">
      <w:pPr>
        <w:spacing w:before="0" w:line="276" w:lineRule="auto"/>
        <w:ind w:left="0"/>
        <w:rPr>
          <w:rFonts w:ascii="Arial" w:eastAsia="Arial" w:hAnsi="Arial" w:cs="Arial"/>
          <w:sz w:val="21"/>
          <w:szCs w:val="21"/>
        </w:rPr>
      </w:pPr>
    </w:p>
    <w:p w:rsidR="00205BE1" w:rsidRDefault="00756B36">
      <w:pPr>
        <w:spacing w:before="0" w:line="276" w:lineRule="auto"/>
        <w:ind w:left="0"/>
        <w:rPr>
          <w:rFonts w:ascii="Arial" w:eastAsia="Arial" w:hAnsi="Arial" w:cs="Arial"/>
          <w:sz w:val="21"/>
          <w:szCs w:val="21"/>
          <w:highlight w:val="white"/>
        </w:rPr>
      </w:pPr>
      <w:r>
        <w:rPr>
          <w:rFonts w:ascii="Arial" w:eastAsia="Arial" w:hAnsi="Arial" w:cs="Arial"/>
          <w:sz w:val="21"/>
          <w:szCs w:val="21"/>
        </w:rPr>
        <w:t xml:space="preserve">Dear </w:t>
      </w:r>
      <w:r>
        <w:rPr>
          <w:rFonts w:ascii="Arial" w:eastAsia="Arial" w:hAnsi="Arial" w:cs="Arial"/>
          <w:sz w:val="21"/>
          <w:szCs w:val="21"/>
          <w:highlight w:val="white"/>
        </w:rPr>
        <w:t>Hiring Manager,</w:t>
      </w:r>
    </w:p>
    <w:p w:rsidR="00205BE1" w:rsidRDefault="00756B36">
      <w:pPr>
        <w:spacing w:before="0" w:line="276" w:lineRule="auto"/>
        <w:ind w:left="0"/>
        <w:rPr>
          <w:rFonts w:ascii="Arial" w:eastAsia="Arial" w:hAnsi="Arial" w:cs="Arial"/>
          <w:sz w:val="21"/>
          <w:szCs w:val="21"/>
        </w:rPr>
      </w:pPr>
      <w:r>
        <w:rPr>
          <w:rFonts w:ascii="Arial" w:eastAsia="Arial" w:hAnsi="Arial" w:cs="Arial"/>
          <w:sz w:val="21"/>
          <w:szCs w:val="21"/>
        </w:rPr>
        <w:t xml:space="preserve">I appreciate the chance to be considered for the </w:t>
      </w:r>
      <w:r>
        <w:rPr>
          <w:rFonts w:ascii="Arial" w:eastAsia="Arial" w:hAnsi="Arial" w:cs="Arial"/>
          <w:sz w:val="21"/>
          <w:szCs w:val="21"/>
          <w:highlight w:val="white"/>
        </w:rPr>
        <w:t xml:space="preserve">Customer Service Advisor </w:t>
      </w:r>
      <w:r>
        <w:rPr>
          <w:rFonts w:ascii="Arial" w:eastAsia="Arial" w:hAnsi="Arial" w:cs="Arial"/>
          <w:sz w:val="21"/>
          <w:szCs w:val="21"/>
        </w:rPr>
        <w:t>position at</w:t>
      </w:r>
      <w:r>
        <w:rPr>
          <w:rFonts w:ascii="Arial" w:eastAsia="Arial" w:hAnsi="Arial" w:cs="Arial"/>
          <w:sz w:val="21"/>
          <w:szCs w:val="21"/>
          <w:highlight w:val="white"/>
        </w:rPr>
        <w:t xml:space="preserve"> Smart DCC. </w:t>
      </w:r>
      <w:r>
        <w:rPr>
          <w:rFonts w:ascii="Arial" w:eastAsia="Arial" w:hAnsi="Arial" w:cs="Arial"/>
          <w:sz w:val="21"/>
          <w:szCs w:val="21"/>
        </w:rPr>
        <w:t xml:space="preserve">As a self-motivated and hard-working young woman, I am looking for a new challenging opportunity to grow professionally. I am confident that my prior experience providing customer service combined with my strong interpersonal skills and eagerness to solve </w:t>
      </w:r>
      <w:r>
        <w:rPr>
          <w:rFonts w:ascii="Arial" w:eastAsia="Arial" w:hAnsi="Arial" w:cs="Arial"/>
          <w:sz w:val="21"/>
          <w:szCs w:val="21"/>
        </w:rPr>
        <w:t xml:space="preserve">problems make me an ideal candidate for the Customer Service Advisor role. </w:t>
      </w:r>
    </w:p>
    <w:p w:rsidR="00205BE1" w:rsidRDefault="00205BE1">
      <w:pPr>
        <w:spacing w:before="0" w:line="276" w:lineRule="auto"/>
        <w:ind w:left="0"/>
        <w:rPr>
          <w:rFonts w:ascii="Arial" w:eastAsia="Arial" w:hAnsi="Arial" w:cs="Arial"/>
          <w:sz w:val="21"/>
          <w:szCs w:val="21"/>
        </w:rPr>
      </w:pPr>
    </w:p>
    <w:p w:rsidR="00205BE1" w:rsidRDefault="00756B36">
      <w:pPr>
        <w:spacing w:before="0" w:line="276" w:lineRule="auto"/>
        <w:ind w:left="0"/>
        <w:rPr>
          <w:rFonts w:ascii="Arial" w:eastAsia="Arial" w:hAnsi="Arial" w:cs="Arial"/>
          <w:sz w:val="21"/>
          <w:szCs w:val="21"/>
        </w:rPr>
      </w:pPr>
      <w:r>
        <w:rPr>
          <w:rFonts w:ascii="Arial" w:eastAsia="Arial" w:hAnsi="Arial" w:cs="Arial"/>
          <w:sz w:val="21"/>
          <w:szCs w:val="21"/>
        </w:rPr>
        <w:t>I am applying for this position for three main reasons. Firstly, this role will allow me to provide customer service both over the telephone and email. For the most part, in my mo</w:t>
      </w:r>
      <w:r>
        <w:rPr>
          <w:rFonts w:ascii="Arial" w:eastAsia="Arial" w:hAnsi="Arial" w:cs="Arial"/>
          <w:sz w:val="21"/>
          <w:szCs w:val="21"/>
        </w:rPr>
        <w:t>st recent position, I predominantly responded to support tickets via email. Although I enjoyed this, in my next role I am hoping to be able to provide customer service via more than one channel. Secondly, I am a university student and the night hours menti</w:t>
      </w:r>
      <w:r>
        <w:rPr>
          <w:rFonts w:ascii="Arial" w:eastAsia="Arial" w:hAnsi="Arial" w:cs="Arial"/>
          <w:sz w:val="21"/>
          <w:szCs w:val="21"/>
        </w:rPr>
        <w:t>oned in the job description are very convenient for my current schedule. Lastly, I believe that this can be a promising opportunity for me to learn about the smart energy industry.</w:t>
      </w:r>
    </w:p>
    <w:p w:rsidR="00205BE1" w:rsidRDefault="00205BE1">
      <w:pPr>
        <w:spacing w:before="0" w:line="276" w:lineRule="auto"/>
        <w:ind w:left="0"/>
        <w:rPr>
          <w:rFonts w:ascii="Arial" w:eastAsia="Arial" w:hAnsi="Arial" w:cs="Arial"/>
          <w:sz w:val="21"/>
          <w:szCs w:val="21"/>
        </w:rPr>
      </w:pPr>
    </w:p>
    <w:p w:rsidR="00205BE1" w:rsidRDefault="00756B36">
      <w:pPr>
        <w:spacing w:before="0" w:line="276" w:lineRule="auto"/>
        <w:ind w:left="0"/>
        <w:rPr>
          <w:rFonts w:ascii="Arial" w:eastAsia="Arial" w:hAnsi="Arial" w:cs="Arial"/>
          <w:sz w:val="21"/>
          <w:szCs w:val="21"/>
          <w:highlight w:val="white"/>
        </w:rPr>
      </w:pPr>
      <w:r>
        <w:rPr>
          <w:rFonts w:ascii="Arial" w:eastAsia="Arial" w:hAnsi="Arial" w:cs="Arial"/>
          <w:sz w:val="21"/>
          <w:szCs w:val="21"/>
        </w:rPr>
        <w:t>I have worked in various organizations where I performed tasks that includ</w:t>
      </w:r>
      <w:r>
        <w:rPr>
          <w:rFonts w:ascii="Arial" w:eastAsia="Arial" w:hAnsi="Arial" w:cs="Arial"/>
          <w:sz w:val="21"/>
          <w:szCs w:val="21"/>
        </w:rPr>
        <w:t xml:space="preserve">ed data entry, answering phone calls from customers, and resolving customer complaints. Most recently, I worked as a </w:t>
      </w:r>
      <w:r>
        <w:rPr>
          <w:rFonts w:ascii="Arial" w:eastAsia="Arial" w:hAnsi="Arial" w:cs="Arial"/>
          <w:sz w:val="21"/>
          <w:szCs w:val="21"/>
          <w:highlight w:val="white"/>
        </w:rPr>
        <w:t xml:space="preserve">Customer Service Representative </w:t>
      </w:r>
      <w:r>
        <w:rPr>
          <w:rFonts w:ascii="Arial" w:eastAsia="Arial" w:hAnsi="Arial" w:cs="Arial"/>
          <w:sz w:val="21"/>
          <w:szCs w:val="21"/>
        </w:rPr>
        <w:t xml:space="preserve">at Parcel Hub where, among other things, </w:t>
      </w:r>
      <w:r>
        <w:rPr>
          <w:rFonts w:ascii="Arial" w:eastAsia="Arial" w:hAnsi="Arial" w:cs="Arial"/>
          <w:sz w:val="21"/>
          <w:szCs w:val="21"/>
          <w:highlight w:val="white"/>
        </w:rPr>
        <w:t xml:space="preserve">I regularly responded to a high volume of email enquiries, logged </w:t>
      </w:r>
      <w:r>
        <w:rPr>
          <w:rFonts w:ascii="Arial" w:eastAsia="Arial" w:hAnsi="Arial" w:cs="Arial"/>
          <w:sz w:val="21"/>
          <w:szCs w:val="21"/>
          <w:highlight w:val="white"/>
        </w:rPr>
        <w:t xml:space="preserve">complaints in the company’s ticket system and coordinated the returns of damaged parcels. </w:t>
      </w:r>
    </w:p>
    <w:p w:rsidR="00205BE1" w:rsidRDefault="00205BE1">
      <w:pPr>
        <w:spacing w:before="0" w:line="276" w:lineRule="auto"/>
        <w:ind w:left="0"/>
        <w:rPr>
          <w:rFonts w:ascii="Arial" w:eastAsia="Arial" w:hAnsi="Arial" w:cs="Arial"/>
          <w:sz w:val="21"/>
          <w:szCs w:val="21"/>
        </w:rPr>
      </w:pPr>
    </w:p>
    <w:p w:rsidR="00205BE1" w:rsidRDefault="00756B36">
      <w:pPr>
        <w:spacing w:before="0" w:line="276" w:lineRule="auto"/>
        <w:ind w:left="0"/>
        <w:rPr>
          <w:rFonts w:ascii="Arial" w:eastAsia="Arial" w:hAnsi="Arial" w:cs="Arial"/>
          <w:sz w:val="21"/>
          <w:szCs w:val="21"/>
        </w:rPr>
      </w:pPr>
      <w:r>
        <w:rPr>
          <w:rFonts w:ascii="Arial" w:eastAsia="Arial" w:hAnsi="Arial" w:cs="Arial"/>
          <w:sz w:val="21"/>
          <w:szCs w:val="21"/>
        </w:rPr>
        <w:t>In my prior positions, I have learned how to effectively work under pressure, to be a team player and to support multiple customer priorities. I have also been laud</w:t>
      </w:r>
      <w:r>
        <w:rPr>
          <w:rFonts w:ascii="Arial" w:eastAsia="Arial" w:hAnsi="Arial" w:cs="Arial"/>
          <w:sz w:val="21"/>
          <w:szCs w:val="21"/>
        </w:rPr>
        <w:t>ed for my work-ethic, responsible nature and ability to quickly grasp new information. As an extroverted and patient person, customers and fellow colleagues always enjoy their interactions with me. As a result, I genuinely believe that I am well prepared f</w:t>
      </w:r>
      <w:r>
        <w:rPr>
          <w:rFonts w:ascii="Arial" w:eastAsia="Arial" w:hAnsi="Arial" w:cs="Arial"/>
          <w:sz w:val="21"/>
          <w:szCs w:val="21"/>
        </w:rPr>
        <w:t>or the</w:t>
      </w:r>
      <w:r>
        <w:rPr>
          <w:rFonts w:ascii="Arial" w:eastAsia="Arial" w:hAnsi="Arial" w:cs="Arial"/>
          <w:sz w:val="21"/>
          <w:szCs w:val="21"/>
          <w:highlight w:val="white"/>
        </w:rPr>
        <w:t xml:space="preserve"> Customer Service Adviser</w:t>
      </w:r>
      <w:r>
        <w:rPr>
          <w:rFonts w:ascii="Arial" w:eastAsia="Arial" w:hAnsi="Arial" w:cs="Arial"/>
          <w:color w:val="FF0000"/>
          <w:sz w:val="21"/>
          <w:szCs w:val="21"/>
          <w:highlight w:val="white"/>
        </w:rPr>
        <w:t xml:space="preserve"> </w:t>
      </w:r>
      <w:r>
        <w:rPr>
          <w:rFonts w:ascii="Arial" w:eastAsia="Arial" w:hAnsi="Arial" w:cs="Arial"/>
          <w:sz w:val="21"/>
          <w:szCs w:val="21"/>
          <w:highlight w:val="white"/>
        </w:rPr>
        <w:t>p</w:t>
      </w:r>
      <w:r>
        <w:rPr>
          <w:rFonts w:ascii="Arial" w:eastAsia="Arial" w:hAnsi="Arial" w:cs="Arial"/>
          <w:sz w:val="21"/>
          <w:szCs w:val="21"/>
        </w:rPr>
        <w:t>osition.</w:t>
      </w:r>
    </w:p>
    <w:p w:rsidR="00205BE1" w:rsidRDefault="00205BE1">
      <w:pPr>
        <w:spacing w:before="0" w:line="276" w:lineRule="auto"/>
        <w:ind w:left="0"/>
        <w:rPr>
          <w:rFonts w:ascii="Arial" w:eastAsia="Arial" w:hAnsi="Arial" w:cs="Arial"/>
          <w:sz w:val="21"/>
          <w:szCs w:val="21"/>
        </w:rPr>
      </w:pPr>
    </w:p>
    <w:p w:rsidR="00205BE1" w:rsidRDefault="00756B36">
      <w:pPr>
        <w:spacing w:before="0" w:line="276" w:lineRule="auto"/>
        <w:ind w:left="0"/>
        <w:rPr>
          <w:rFonts w:ascii="Arial" w:eastAsia="Arial" w:hAnsi="Arial" w:cs="Arial"/>
          <w:sz w:val="21"/>
          <w:szCs w:val="21"/>
        </w:rPr>
      </w:pPr>
      <w:r>
        <w:rPr>
          <w:rFonts w:ascii="Arial" w:eastAsia="Arial" w:hAnsi="Arial" w:cs="Arial"/>
          <w:sz w:val="21"/>
          <w:szCs w:val="21"/>
        </w:rPr>
        <w:t>I am currently a student at the University of Wales where I am pursuing a degree in Business Management. Prior to that, I obtained GCSEs in various subjects including, English, Mathematics, Electronic Document Pre</w:t>
      </w:r>
      <w:r>
        <w:rPr>
          <w:rFonts w:ascii="Arial" w:eastAsia="Arial" w:hAnsi="Arial" w:cs="Arial"/>
          <w:sz w:val="21"/>
          <w:szCs w:val="21"/>
        </w:rPr>
        <w:t xml:space="preserve">paration and Management and Office Administration. </w:t>
      </w:r>
    </w:p>
    <w:p w:rsidR="00205BE1" w:rsidRDefault="00205BE1">
      <w:pPr>
        <w:spacing w:before="0" w:line="276" w:lineRule="auto"/>
        <w:ind w:left="0"/>
        <w:rPr>
          <w:rFonts w:ascii="Arial" w:eastAsia="Arial" w:hAnsi="Arial" w:cs="Arial"/>
          <w:sz w:val="21"/>
          <w:szCs w:val="21"/>
        </w:rPr>
      </w:pPr>
    </w:p>
    <w:p w:rsidR="00205BE1" w:rsidRDefault="00756B36">
      <w:pPr>
        <w:spacing w:before="0" w:line="276" w:lineRule="auto"/>
        <w:ind w:left="0"/>
        <w:rPr>
          <w:rFonts w:ascii="Arial" w:eastAsia="Arial" w:hAnsi="Arial" w:cs="Arial"/>
          <w:sz w:val="21"/>
          <w:szCs w:val="21"/>
        </w:rPr>
      </w:pPr>
      <w:r>
        <w:rPr>
          <w:rFonts w:ascii="Arial" w:eastAsia="Arial" w:hAnsi="Arial" w:cs="Arial"/>
          <w:sz w:val="21"/>
          <w:szCs w:val="21"/>
        </w:rPr>
        <w:t xml:space="preserve">At your earliest convenience, please take a moment to review my CV which provides additional </w:t>
      </w:r>
      <w:proofErr w:type="spellStart"/>
      <w:r>
        <w:rPr>
          <w:rFonts w:ascii="Arial" w:eastAsia="Arial" w:hAnsi="Arial" w:cs="Arial"/>
          <w:sz w:val="21"/>
          <w:szCs w:val="21"/>
        </w:rPr>
        <w:t>colour</w:t>
      </w:r>
      <w:proofErr w:type="spellEnd"/>
      <w:r>
        <w:rPr>
          <w:rFonts w:ascii="Arial" w:eastAsia="Arial" w:hAnsi="Arial" w:cs="Arial"/>
          <w:sz w:val="21"/>
          <w:szCs w:val="21"/>
        </w:rPr>
        <w:t xml:space="preserve"> on my past work experience and qualifications. I would greatly appreciate the opportunity to interview </w:t>
      </w:r>
      <w:r>
        <w:rPr>
          <w:rFonts w:ascii="Arial" w:eastAsia="Arial" w:hAnsi="Arial" w:cs="Arial"/>
          <w:sz w:val="21"/>
          <w:szCs w:val="21"/>
        </w:rPr>
        <w:t>for this position. Thank you for your time and consideration.</w:t>
      </w:r>
    </w:p>
    <w:p w:rsidR="00205BE1" w:rsidRDefault="00205BE1">
      <w:pPr>
        <w:spacing w:before="0" w:line="276" w:lineRule="auto"/>
        <w:ind w:left="0"/>
        <w:rPr>
          <w:rFonts w:ascii="Arial" w:eastAsia="Arial" w:hAnsi="Arial" w:cs="Arial"/>
          <w:sz w:val="21"/>
          <w:szCs w:val="21"/>
        </w:rPr>
      </w:pPr>
    </w:p>
    <w:p w:rsidR="001436D2" w:rsidRDefault="00756B36">
      <w:pPr>
        <w:spacing w:before="0" w:line="276" w:lineRule="auto"/>
        <w:ind w:left="0"/>
        <w:rPr>
          <w:rFonts w:ascii="Arial" w:eastAsia="Arial" w:hAnsi="Arial" w:cs="Arial"/>
          <w:sz w:val="21"/>
          <w:szCs w:val="21"/>
        </w:rPr>
      </w:pPr>
      <w:proofErr w:type="spellStart"/>
      <w:r>
        <w:rPr>
          <w:rFonts w:ascii="Arial" w:eastAsia="Arial" w:hAnsi="Arial" w:cs="Arial"/>
          <w:sz w:val="21"/>
          <w:szCs w:val="21"/>
        </w:rPr>
        <w:t>Sincerely,</w:t>
      </w:r>
      <w:proofErr w:type="spellEnd"/>
    </w:p>
    <w:p w:rsidR="00205BE1" w:rsidRDefault="00756B36">
      <w:pPr>
        <w:spacing w:before="0" w:line="276" w:lineRule="auto"/>
        <w:ind w:left="0"/>
        <w:rPr>
          <w:rFonts w:ascii="Arial" w:eastAsia="Arial" w:hAnsi="Arial" w:cs="Arial"/>
          <w:sz w:val="21"/>
          <w:szCs w:val="21"/>
        </w:rPr>
      </w:pPr>
      <w:proofErr w:type="spellStart"/>
      <w:r>
        <w:rPr>
          <w:rFonts w:ascii="Arial" w:eastAsia="Arial" w:hAnsi="Arial" w:cs="Arial"/>
          <w:sz w:val="21"/>
          <w:szCs w:val="21"/>
        </w:rPr>
        <w:t>Maiyara</w:t>
      </w:r>
      <w:proofErr w:type="spellEnd"/>
      <w:r>
        <w:rPr>
          <w:rFonts w:ascii="Arial" w:eastAsia="Arial" w:hAnsi="Arial" w:cs="Arial"/>
          <w:sz w:val="21"/>
          <w:szCs w:val="21"/>
        </w:rPr>
        <w:t xml:space="preserve"> Santana.</w:t>
      </w:r>
    </w:p>
    <w:p w:rsidR="00205BE1" w:rsidRDefault="00756B36">
      <w:pPr>
        <w:pStyle w:val="Heading1"/>
        <w:rPr>
          <w:color w:val="666666"/>
          <w:sz w:val="20"/>
          <w:szCs w:val="20"/>
        </w:rPr>
      </w:pPr>
      <w:bookmarkStart w:id="0" w:name="_ngqngkdzoap2" w:colFirst="0" w:colLast="0"/>
      <w:bookmarkEnd w:id="0"/>
      <w:proofErr w:type="spellStart"/>
      <w:r>
        <w:lastRenderedPageBreak/>
        <w:t>Maiyara</w:t>
      </w:r>
      <w:proofErr w:type="spellEnd"/>
      <w:r>
        <w:t xml:space="preserve"> Mabel Florian Santana</w:t>
      </w:r>
    </w:p>
    <w:p w:rsidR="00205BE1" w:rsidRPr="001436D2" w:rsidRDefault="00756B36">
      <w:pPr>
        <w:pBdr>
          <w:top w:val="nil"/>
          <w:left w:val="nil"/>
          <w:bottom w:val="nil"/>
          <w:right w:val="nil"/>
          <w:between w:val="nil"/>
        </w:pBdr>
        <w:spacing w:before="0" w:line="240" w:lineRule="auto"/>
        <w:rPr>
          <w:sz w:val="20"/>
          <w:szCs w:val="20"/>
        </w:rPr>
      </w:pPr>
      <w:r w:rsidRPr="001436D2">
        <w:rPr>
          <w:sz w:val="20"/>
          <w:szCs w:val="20"/>
        </w:rPr>
        <w:t>Nottingham</w:t>
      </w:r>
    </w:p>
    <w:p w:rsidR="00205BE1" w:rsidRPr="001436D2" w:rsidRDefault="001436D2">
      <w:pPr>
        <w:pBdr>
          <w:top w:val="nil"/>
          <w:left w:val="nil"/>
          <w:bottom w:val="nil"/>
          <w:right w:val="nil"/>
          <w:between w:val="nil"/>
        </w:pBdr>
        <w:spacing w:before="0" w:line="240" w:lineRule="auto"/>
        <w:rPr>
          <w:sz w:val="20"/>
          <w:szCs w:val="20"/>
        </w:rPr>
      </w:pPr>
      <w:r w:rsidRPr="001436D2">
        <w:rPr>
          <w:sz w:val="20"/>
          <w:szCs w:val="20"/>
        </w:rPr>
        <w:t>Tel: +44 7471152586 Email</w:t>
      </w:r>
      <w:r w:rsidR="00756B36" w:rsidRPr="001436D2">
        <w:rPr>
          <w:sz w:val="20"/>
          <w:szCs w:val="20"/>
        </w:rPr>
        <w:t xml:space="preserve">: naiyara46@gmail.com  </w:t>
      </w:r>
    </w:p>
    <w:p w:rsidR="00205BE1" w:rsidRDefault="00205BE1">
      <w:pPr>
        <w:pBdr>
          <w:top w:val="nil"/>
          <w:left w:val="nil"/>
          <w:bottom w:val="nil"/>
          <w:right w:val="nil"/>
          <w:between w:val="nil"/>
        </w:pBdr>
        <w:spacing w:before="0" w:line="240" w:lineRule="auto"/>
        <w:rPr>
          <w:color w:val="666666"/>
          <w:sz w:val="20"/>
          <w:szCs w:val="20"/>
        </w:rPr>
      </w:pPr>
      <w:bookmarkStart w:id="1" w:name="_GoBack"/>
      <w:bookmarkEnd w:id="1"/>
    </w:p>
    <w:tbl>
      <w:tblPr>
        <w:tblStyle w:val="a"/>
        <w:tblW w:w="10920" w:type="dxa"/>
        <w:tblBorders>
          <w:top w:val="nil"/>
          <w:left w:val="nil"/>
          <w:bottom w:val="nil"/>
          <w:right w:val="nil"/>
          <w:insideH w:val="nil"/>
          <w:insideV w:val="nil"/>
        </w:tblBorders>
        <w:tblLayout w:type="fixed"/>
        <w:tblLook w:val="0400" w:firstRow="0" w:lastRow="0" w:firstColumn="0" w:lastColumn="0" w:noHBand="0" w:noVBand="1"/>
      </w:tblPr>
      <w:tblGrid>
        <w:gridCol w:w="10920"/>
      </w:tblGrid>
      <w:tr w:rsidR="00205BE1">
        <w:trPr>
          <w:tblHeader/>
        </w:trPr>
        <w:tc>
          <w:tcPr>
            <w:tcW w:w="10920" w:type="dxa"/>
          </w:tcPr>
          <w:p w:rsidR="00205BE1" w:rsidRDefault="00756B36">
            <w:pPr>
              <w:pStyle w:val="Heading3"/>
              <w:outlineLvl w:val="2"/>
              <w:rPr>
                <w:b/>
                <w:color w:val="E01B84"/>
                <w:sz w:val="24"/>
                <w:szCs w:val="24"/>
              </w:rPr>
            </w:pPr>
            <w:r>
              <w:rPr>
                <w:b/>
                <w:color w:val="E01B84"/>
                <w:sz w:val="24"/>
                <w:szCs w:val="24"/>
              </w:rPr>
              <w:t>OBJECTIVE</w:t>
            </w:r>
          </w:p>
        </w:tc>
      </w:tr>
      <w:tr w:rsidR="00205BE1">
        <w:trPr>
          <w:tblHeader/>
        </w:trPr>
        <w:tc>
          <w:tcPr>
            <w:tcW w:w="10920" w:type="dxa"/>
          </w:tcPr>
          <w:p w:rsidR="00205BE1" w:rsidRDefault="00205BE1">
            <w:pPr>
              <w:pStyle w:val="Heading3"/>
              <w:outlineLvl w:val="2"/>
              <w:rPr>
                <w:b/>
                <w:color w:val="E01B84"/>
                <w:sz w:val="24"/>
                <w:szCs w:val="24"/>
              </w:rPr>
            </w:pPr>
          </w:p>
        </w:tc>
      </w:tr>
      <w:tr w:rsidR="00205BE1">
        <w:tc>
          <w:tcPr>
            <w:tcW w:w="10920" w:type="dxa"/>
          </w:tcPr>
          <w:p w:rsidR="00205BE1" w:rsidRDefault="00756B36">
            <w:pPr>
              <w:ind w:right="630"/>
              <w:rPr>
                <w:rFonts w:ascii="Lora" w:eastAsia="Lora" w:hAnsi="Lora" w:cs="Lora"/>
                <w:sz w:val="20"/>
                <w:szCs w:val="20"/>
              </w:rPr>
            </w:pPr>
            <w:r>
              <w:rPr>
                <w:rFonts w:ascii="Lora" w:eastAsia="Lora" w:hAnsi="Lora" w:cs="Lora"/>
                <w:sz w:val="20"/>
                <w:szCs w:val="20"/>
              </w:rPr>
              <w:t>I am a responsible, self-motivated individual who is confident, honest, and hardworking. I have excellent communication skills and speak Spanish and English fluently. I have an extroverted personality and I enjoy working in groups but if required I can als</w:t>
            </w:r>
            <w:r>
              <w:rPr>
                <w:rFonts w:ascii="Lora" w:eastAsia="Lora" w:hAnsi="Lora" w:cs="Lora"/>
                <w:sz w:val="20"/>
                <w:szCs w:val="20"/>
              </w:rPr>
              <w:t>o confidently work on my own. I am most proud of my ability to quickly learn new tasks and grasp information. I am an excellent team player who is goal oriented. I have a good working knowledge of Microsoft suite. I am presented to the highest standard and</w:t>
            </w:r>
            <w:r>
              <w:rPr>
                <w:rFonts w:ascii="Lora" w:eastAsia="Lora" w:hAnsi="Lora" w:cs="Lora"/>
                <w:sz w:val="20"/>
                <w:szCs w:val="20"/>
              </w:rPr>
              <w:t xml:space="preserve"> have excellent customer service skills and can deal with difficult customers in a professional manner.</w:t>
            </w:r>
          </w:p>
        </w:tc>
      </w:tr>
    </w:tbl>
    <w:p w:rsidR="00205BE1" w:rsidRDefault="00205BE1">
      <w:pPr>
        <w:pStyle w:val="Heading3"/>
        <w:spacing w:before="0"/>
        <w:rPr>
          <w:color w:val="666666"/>
          <w:sz w:val="20"/>
          <w:szCs w:val="20"/>
        </w:rPr>
      </w:pPr>
      <w:bookmarkStart w:id="2" w:name="_hn8mctjjsbc" w:colFirst="0" w:colLast="0"/>
      <w:bookmarkEnd w:id="2"/>
    </w:p>
    <w:tbl>
      <w:tblPr>
        <w:tblStyle w:val="a0"/>
        <w:tblW w:w="10920" w:type="dxa"/>
        <w:tblBorders>
          <w:top w:val="nil"/>
          <w:left w:val="nil"/>
          <w:bottom w:val="nil"/>
          <w:right w:val="nil"/>
          <w:insideH w:val="nil"/>
          <w:insideV w:val="nil"/>
        </w:tblBorders>
        <w:tblLayout w:type="fixed"/>
        <w:tblLook w:val="0400" w:firstRow="0" w:lastRow="0" w:firstColumn="0" w:lastColumn="0" w:noHBand="0" w:noVBand="1"/>
      </w:tblPr>
      <w:tblGrid>
        <w:gridCol w:w="10920"/>
      </w:tblGrid>
      <w:tr w:rsidR="00205BE1">
        <w:trPr>
          <w:trHeight w:val="255"/>
          <w:tblHeader/>
        </w:trPr>
        <w:tc>
          <w:tcPr>
            <w:tcW w:w="10920" w:type="dxa"/>
          </w:tcPr>
          <w:p w:rsidR="00205BE1" w:rsidRDefault="00205BE1">
            <w:pPr>
              <w:pStyle w:val="Heading3"/>
              <w:outlineLvl w:val="2"/>
              <w:rPr>
                <w:b/>
                <w:color w:val="E01B84"/>
                <w:sz w:val="24"/>
                <w:szCs w:val="24"/>
              </w:rPr>
            </w:pPr>
          </w:p>
        </w:tc>
      </w:tr>
      <w:tr w:rsidR="00205BE1">
        <w:trPr>
          <w:trHeight w:val="30"/>
          <w:tblHeader/>
        </w:trPr>
        <w:tc>
          <w:tcPr>
            <w:tcW w:w="10920" w:type="dxa"/>
          </w:tcPr>
          <w:p w:rsidR="00205BE1" w:rsidRDefault="00205BE1">
            <w:pPr>
              <w:pStyle w:val="Heading3"/>
              <w:outlineLvl w:val="2"/>
              <w:rPr>
                <w:b/>
                <w:color w:val="E01B84"/>
                <w:sz w:val="24"/>
                <w:szCs w:val="24"/>
              </w:rPr>
            </w:pPr>
            <w:bookmarkStart w:id="3" w:name="_fu0164zc2wy" w:colFirst="0" w:colLast="0"/>
            <w:bookmarkEnd w:id="3"/>
          </w:p>
        </w:tc>
      </w:tr>
    </w:tbl>
    <w:p w:rsidR="00205BE1" w:rsidRDefault="00756B36">
      <w:pPr>
        <w:pStyle w:val="Heading3"/>
        <w:spacing w:before="0"/>
        <w:rPr>
          <w:b/>
          <w:color w:val="E01B84"/>
          <w:sz w:val="24"/>
          <w:szCs w:val="24"/>
        </w:rPr>
      </w:pPr>
      <w:bookmarkStart w:id="4" w:name="_j0fqpnrdi2zp" w:colFirst="0" w:colLast="0"/>
      <w:bookmarkEnd w:id="4"/>
      <w:r>
        <w:rPr>
          <w:b/>
          <w:color w:val="E01B84"/>
          <w:sz w:val="24"/>
          <w:szCs w:val="24"/>
        </w:rPr>
        <w:t>EMPLOYMENT</w:t>
      </w:r>
    </w:p>
    <w:p w:rsidR="00205BE1" w:rsidRDefault="00756B36">
      <w:pPr>
        <w:rPr>
          <w:rFonts w:ascii="Lora" w:eastAsia="Lora" w:hAnsi="Lora" w:cs="Lora"/>
          <w:b/>
          <w:sz w:val="20"/>
          <w:szCs w:val="20"/>
        </w:rPr>
      </w:pPr>
      <w:r>
        <w:rPr>
          <w:rFonts w:ascii="Lora" w:eastAsia="Lora" w:hAnsi="Lora" w:cs="Lora"/>
          <w:b/>
          <w:sz w:val="20"/>
          <w:szCs w:val="20"/>
        </w:rPr>
        <w:t>Parcel Hub</w:t>
      </w:r>
      <w:r>
        <w:rPr>
          <w:rFonts w:ascii="Lora" w:eastAsia="Lora" w:hAnsi="Lora" w:cs="Lora"/>
          <w:b/>
          <w:sz w:val="20"/>
          <w:szCs w:val="20"/>
        </w:rPr>
        <w:tab/>
      </w:r>
      <w:r>
        <w:rPr>
          <w:rFonts w:ascii="Lora" w:eastAsia="Lora" w:hAnsi="Lora" w:cs="Lora"/>
          <w:b/>
          <w:sz w:val="20"/>
          <w:szCs w:val="20"/>
        </w:rPr>
        <w:tab/>
      </w:r>
      <w:r>
        <w:rPr>
          <w:rFonts w:ascii="Lora" w:eastAsia="Lora" w:hAnsi="Lora" w:cs="Lora"/>
          <w:b/>
          <w:sz w:val="20"/>
          <w:szCs w:val="20"/>
        </w:rPr>
        <w:tab/>
      </w:r>
      <w:r>
        <w:rPr>
          <w:rFonts w:ascii="Lora" w:eastAsia="Lora" w:hAnsi="Lora" w:cs="Lora"/>
          <w:b/>
          <w:sz w:val="20"/>
          <w:szCs w:val="20"/>
        </w:rPr>
        <w:tab/>
      </w:r>
      <w:r>
        <w:rPr>
          <w:rFonts w:ascii="Lora" w:eastAsia="Lora" w:hAnsi="Lora" w:cs="Lora"/>
          <w:b/>
          <w:sz w:val="20"/>
          <w:szCs w:val="20"/>
        </w:rPr>
        <w:tab/>
      </w:r>
      <w:r>
        <w:rPr>
          <w:rFonts w:ascii="Lora" w:eastAsia="Lora" w:hAnsi="Lora" w:cs="Lora"/>
          <w:b/>
          <w:sz w:val="20"/>
          <w:szCs w:val="20"/>
        </w:rPr>
        <w:tab/>
      </w:r>
      <w:r>
        <w:rPr>
          <w:rFonts w:ascii="Lora" w:eastAsia="Lora" w:hAnsi="Lora" w:cs="Lora"/>
          <w:b/>
          <w:sz w:val="20"/>
          <w:szCs w:val="20"/>
        </w:rPr>
        <w:tab/>
      </w:r>
      <w:r>
        <w:rPr>
          <w:rFonts w:ascii="Lora" w:eastAsia="Lora" w:hAnsi="Lora" w:cs="Lora"/>
          <w:b/>
          <w:sz w:val="20"/>
          <w:szCs w:val="20"/>
        </w:rPr>
        <w:tab/>
      </w:r>
      <w:r>
        <w:rPr>
          <w:rFonts w:ascii="Lora" w:eastAsia="Lora" w:hAnsi="Lora" w:cs="Lora"/>
          <w:b/>
          <w:sz w:val="20"/>
          <w:szCs w:val="20"/>
        </w:rPr>
        <w:tab/>
      </w:r>
      <w:r>
        <w:rPr>
          <w:rFonts w:ascii="Lora" w:eastAsia="Lora" w:hAnsi="Lora" w:cs="Lora"/>
          <w:b/>
          <w:sz w:val="20"/>
          <w:szCs w:val="20"/>
        </w:rPr>
        <w:tab/>
        <w:t>2022</w:t>
      </w:r>
    </w:p>
    <w:p w:rsidR="00205BE1" w:rsidRDefault="00756B36">
      <w:pPr>
        <w:numPr>
          <w:ilvl w:val="0"/>
          <w:numId w:val="6"/>
        </w:numPr>
        <w:rPr>
          <w:rFonts w:ascii="Lora" w:eastAsia="Lora" w:hAnsi="Lora" w:cs="Lora"/>
          <w:sz w:val="20"/>
          <w:szCs w:val="20"/>
        </w:rPr>
      </w:pPr>
      <w:r>
        <w:rPr>
          <w:rFonts w:ascii="Lora" w:eastAsia="Lora" w:hAnsi="Lora" w:cs="Lora"/>
          <w:sz w:val="20"/>
          <w:szCs w:val="20"/>
        </w:rPr>
        <w:t>Responded to a high volume of email enquiries</w:t>
      </w:r>
    </w:p>
    <w:p w:rsidR="00205BE1" w:rsidRDefault="00756B36">
      <w:pPr>
        <w:numPr>
          <w:ilvl w:val="0"/>
          <w:numId w:val="6"/>
        </w:numPr>
        <w:spacing w:before="0"/>
        <w:rPr>
          <w:rFonts w:ascii="Lora" w:eastAsia="Lora" w:hAnsi="Lora" w:cs="Lora"/>
          <w:sz w:val="20"/>
          <w:szCs w:val="20"/>
        </w:rPr>
      </w:pPr>
      <w:r>
        <w:rPr>
          <w:rFonts w:ascii="Lora" w:eastAsia="Lora" w:hAnsi="Lora" w:cs="Lora"/>
          <w:sz w:val="20"/>
          <w:szCs w:val="20"/>
        </w:rPr>
        <w:t>Logged complaints in the company’s ticket system</w:t>
      </w:r>
    </w:p>
    <w:p w:rsidR="00205BE1" w:rsidRDefault="00756B36">
      <w:pPr>
        <w:numPr>
          <w:ilvl w:val="0"/>
          <w:numId w:val="6"/>
        </w:numPr>
        <w:spacing w:before="0"/>
        <w:rPr>
          <w:rFonts w:ascii="Lora" w:eastAsia="Lora" w:hAnsi="Lora" w:cs="Lora"/>
          <w:sz w:val="20"/>
          <w:szCs w:val="20"/>
        </w:rPr>
      </w:pPr>
      <w:r>
        <w:rPr>
          <w:rFonts w:ascii="Lora" w:eastAsia="Lora" w:hAnsi="Lora" w:cs="Lora"/>
          <w:sz w:val="20"/>
          <w:szCs w:val="20"/>
        </w:rPr>
        <w:t>Coordinated the returns of damaged parcels</w:t>
      </w:r>
    </w:p>
    <w:p w:rsidR="00205BE1" w:rsidRDefault="00756B36">
      <w:pPr>
        <w:numPr>
          <w:ilvl w:val="0"/>
          <w:numId w:val="6"/>
        </w:numPr>
        <w:spacing w:before="0"/>
        <w:rPr>
          <w:rFonts w:ascii="Lora" w:eastAsia="Lora" w:hAnsi="Lora" w:cs="Lora"/>
          <w:sz w:val="20"/>
          <w:szCs w:val="20"/>
        </w:rPr>
      </w:pPr>
      <w:r>
        <w:rPr>
          <w:rFonts w:ascii="Lora" w:eastAsia="Lora" w:hAnsi="Lora" w:cs="Lora"/>
          <w:sz w:val="20"/>
          <w:szCs w:val="20"/>
        </w:rPr>
        <w:t>Confirmed delivery addresses with package recipients</w:t>
      </w:r>
    </w:p>
    <w:p w:rsidR="00205BE1" w:rsidRDefault="00756B36">
      <w:pPr>
        <w:rPr>
          <w:rFonts w:ascii="Lora" w:eastAsia="Lora" w:hAnsi="Lora" w:cs="Lora"/>
          <w:b/>
          <w:sz w:val="20"/>
          <w:szCs w:val="20"/>
        </w:rPr>
      </w:pPr>
      <w:r>
        <w:rPr>
          <w:rFonts w:ascii="Lora" w:eastAsia="Lora" w:hAnsi="Lora" w:cs="Lora"/>
          <w:b/>
          <w:sz w:val="20"/>
          <w:szCs w:val="20"/>
        </w:rPr>
        <w:t>DX Delivery</w:t>
      </w:r>
      <w:r>
        <w:rPr>
          <w:rFonts w:ascii="Lora" w:eastAsia="Lora" w:hAnsi="Lora" w:cs="Lora"/>
          <w:b/>
          <w:sz w:val="20"/>
          <w:szCs w:val="20"/>
        </w:rPr>
        <w:tab/>
      </w:r>
      <w:r>
        <w:rPr>
          <w:rFonts w:ascii="Lora" w:eastAsia="Lora" w:hAnsi="Lora" w:cs="Lora"/>
          <w:b/>
          <w:sz w:val="20"/>
          <w:szCs w:val="20"/>
        </w:rPr>
        <w:tab/>
      </w:r>
      <w:r>
        <w:rPr>
          <w:rFonts w:ascii="Lora" w:eastAsia="Lora" w:hAnsi="Lora" w:cs="Lora"/>
          <w:b/>
          <w:sz w:val="20"/>
          <w:szCs w:val="20"/>
        </w:rPr>
        <w:tab/>
      </w:r>
      <w:r>
        <w:rPr>
          <w:rFonts w:ascii="Lora" w:eastAsia="Lora" w:hAnsi="Lora" w:cs="Lora"/>
          <w:b/>
          <w:sz w:val="20"/>
          <w:szCs w:val="20"/>
        </w:rPr>
        <w:tab/>
      </w:r>
      <w:r>
        <w:rPr>
          <w:rFonts w:ascii="Lora" w:eastAsia="Lora" w:hAnsi="Lora" w:cs="Lora"/>
          <w:b/>
          <w:sz w:val="20"/>
          <w:szCs w:val="20"/>
        </w:rPr>
        <w:tab/>
      </w:r>
      <w:r>
        <w:rPr>
          <w:rFonts w:ascii="Lora" w:eastAsia="Lora" w:hAnsi="Lora" w:cs="Lora"/>
          <w:b/>
          <w:sz w:val="20"/>
          <w:szCs w:val="20"/>
        </w:rPr>
        <w:tab/>
      </w:r>
      <w:r>
        <w:rPr>
          <w:rFonts w:ascii="Lora" w:eastAsia="Lora" w:hAnsi="Lora" w:cs="Lora"/>
          <w:b/>
          <w:sz w:val="20"/>
          <w:szCs w:val="20"/>
        </w:rPr>
        <w:tab/>
      </w:r>
      <w:r>
        <w:rPr>
          <w:rFonts w:ascii="Lora" w:eastAsia="Lora" w:hAnsi="Lora" w:cs="Lora"/>
          <w:b/>
          <w:sz w:val="20"/>
          <w:szCs w:val="20"/>
        </w:rPr>
        <w:tab/>
      </w:r>
      <w:r>
        <w:rPr>
          <w:rFonts w:ascii="Lora" w:eastAsia="Lora" w:hAnsi="Lora" w:cs="Lora"/>
          <w:b/>
          <w:sz w:val="20"/>
          <w:szCs w:val="20"/>
        </w:rPr>
        <w:tab/>
      </w:r>
      <w:r>
        <w:rPr>
          <w:rFonts w:ascii="Lora" w:eastAsia="Lora" w:hAnsi="Lora" w:cs="Lora"/>
          <w:b/>
          <w:sz w:val="20"/>
          <w:szCs w:val="20"/>
        </w:rPr>
        <w:tab/>
        <w:t xml:space="preserve">2021 </w:t>
      </w:r>
    </w:p>
    <w:p w:rsidR="00205BE1" w:rsidRDefault="00756B36">
      <w:pPr>
        <w:numPr>
          <w:ilvl w:val="0"/>
          <w:numId w:val="8"/>
        </w:numPr>
        <w:rPr>
          <w:rFonts w:ascii="Lora" w:eastAsia="Lora" w:hAnsi="Lora" w:cs="Lora"/>
          <w:sz w:val="20"/>
          <w:szCs w:val="20"/>
        </w:rPr>
      </w:pPr>
      <w:r>
        <w:rPr>
          <w:rFonts w:ascii="Lora" w:eastAsia="Lora" w:hAnsi="Lora" w:cs="Lora"/>
          <w:sz w:val="20"/>
          <w:szCs w:val="20"/>
        </w:rPr>
        <w:t xml:space="preserve">Answering phone calls </w:t>
      </w:r>
    </w:p>
    <w:p w:rsidR="00205BE1" w:rsidRDefault="00756B36">
      <w:pPr>
        <w:numPr>
          <w:ilvl w:val="0"/>
          <w:numId w:val="8"/>
        </w:numPr>
        <w:spacing w:before="0"/>
        <w:rPr>
          <w:rFonts w:ascii="Lora" w:eastAsia="Lora" w:hAnsi="Lora" w:cs="Lora"/>
          <w:sz w:val="20"/>
          <w:szCs w:val="20"/>
        </w:rPr>
      </w:pPr>
      <w:r>
        <w:rPr>
          <w:rFonts w:ascii="Lora" w:eastAsia="Lora" w:hAnsi="Lora" w:cs="Lora"/>
          <w:sz w:val="20"/>
          <w:szCs w:val="20"/>
        </w:rPr>
        <w:t xml:space="preserve">Assist with customers enquiries </w:t>
      </w:r>
    </w:p>
    <w:p w:rsidR="00205BE1" w:rsidRDefault="00756B36">
      <w:pPr>
        <w:numPr>
          <w:ilvl w:val="0"/>
          <w:numId w:val="8"/>
        </w:numPr>
        <w:spacing w:before="0"/>
        <w:rPr>
          <w:rFonts w:ascii="Lora" w:eastAsia="Lora" w:hAnsi="Lora" w:cs="Lora"/>
          <w:sz w:val="20"/>
          <w:szCs w:val="20"/>
        </w:rPr>
      </w:pPr>
      <w:r>
        <w:rPr>
          <w:rFonts w:ascii="Lora" w:eastAsia="Lora" w:hAnsi="Lora" w:cs="Lora"/>
          <w:sz w:val="20"/>
          <w:szCs w:val="20"/>
        </w:rPr>
        <w:t xml:space="preserve">Resolve pods input information into system </w:t>
      </w:r>
    </w:p>
    <w:p w:rsidR="00205BE1" w:rsidRDefault="00756B36">
      <w:pPr>
        <w:numPr>
          <w:ilvl w:val="0"/>
          <w:numId w:val="8"/>
        </w:numPr>
        <w:spacing w:before="0"/>
        <w:rPr>
          <w:rFonts w:ascii="Lora" w:eastAsia="Lora" w:hAnsi="Lora" w:cs="Lora"/>
          <w:sz w:val="20"/>
          <w:szCs w:val="20"/>
        </w:rPr>
      </w:pPr>
      <w:r>
        <w:rPr>
          <w:rFonts w:ascii="Lora" w:eastAsia="Lora" w:hAnsi="Lora" w:cs="Lora"/>
          <w:sz w:val="20"/>
          <w:szCs w:val="20"/>
        </w:rPr>
        <w:t>Assist drivers with inquires input pods on to system book in collections from companies</w:t>
      </w:r>
    </w:p>
    <w:p w:rsidR="00205BE1" w:rsidRDefault="00756B36">
      <w:pPr>
        <w:ind w:left="0"/>
        <w:rPr>
          <w:rFonts w:ascii="Lora" w:eastAsia="Lora" w:hAnsi="Lora" w:cs="Lora"/>
          <w:b/>
          <w:sz w:val="20"/>
          <w:szCs w:val="20"/>
        </w:rPr>
      </w:pPr>
      <w:r>
        <w:rPr>
          <w:rFonts w:ascii="Lora" w:eastAsia="Lora" w:hAnsi="Lora" w:cs="Lora"/>
          <w:b/>
          <w:sz w:val="20"/>
          <w:szCs w:val="20"/>
        </w:rPr>
        <w:t xml:space="preserve">Erasmus </w:t>
      </w:r>
      <w:proofErr w:type="spellStart"/>
      <w:r>
        <w:rPr>
          <w:rFonts w:ascii="Lora" w:eastAsia="Lora" w:hAnsi="Lora" w:cs="Lora"/>
          <w:b/>
          <w:sz w:val="20"/>
          <w:szCs w:val="20"/>
        </w:rPr>
        <w:t>Programme</w:t>
      </w:r>
      <w:proofErr w:type="spellEnd"/>
      <w:r>
        <w:rPr>
          <w:rFonts w:ascii="Lora" w:eastAsia="Lora" w:hAnsi="Lora" w:cs="Lora"/>
          <w:b/>
          <w:sz w:val="20"/>
          <w:szCs w:val="20"/>
        </w:rPr>
        <w:t xml:space="preserve"> - Italy, work experience at Resort (Receptionist) </w:t>
      </w:r>
      <w:r>
        <w:rPr>
          <w:rFonts w:ascii="Lora" w:eastAsia="Lora" w:hAnsi="Lora" w:cs="Lora"/>
          <w:b/>
          <w:sz w:val="20"/>
          <w:szCs w:val="20"/>
        </w:rPr>
        <w:tab/>
      </w:r>
      <w:r>
        <w:rPr>
          <w:rFonts w:ascii="Lora" w:eastAsia="Lora" w:hAnsi="Lora" w:cs="Lora"/>
          <w:b/>
          <w:sz w:val="20"/>
          <w:szCs w:val="20"/>
        </w:rPr>
        <w:tab/>
        <w:t xml:space="preserve">2019 </w:t>
      </w:r>
    </w:p>
    <w:p w:rsidR="00205BE1" w:rsidRDefault="00756B36">
      <w:pPr>
        <w:numPr>
          <w:ilvl w:val="0"/>
          <w:numId w:val="3"/>
        </w:numPr>
        <w:rPr>
          <w:rFonts w:ascii="Lora" w:eastAsia="Lora" w:hAnsi="Lora" w:cs="Lora"/>
          <w:sz w:val="20"/>
          <w:szCs w:val="20"/>
        </w:rPr>
      </w:pPr>
      <w:r>
        <w:rPr>
          <w:rFonts w:ascii="Lora" w:eastAsia="Lora" w:hAnsi="Lora" w:cs="Lora"/>
          <w:sz w:val="20"/>
          <w:szCs w:val="20"/>
        </w:rPr>
        <w:t xml:space="preserve">Answering and forwarding phone calls </w:t>
      </w:r>
    </w:p>
    <w:p w:rsidR="00205BE1" w:rsidRDefault="00756B36">
      <w:pPr>
        <w:numPr>
          <w:ilvl w:val="0"/>
          <w:numId w:val="3"/>
        </w:numPr>
        <w:spacing w:before="0"/>
        <w:rPr>
          <w:rFonts w:ascii="Lora" w:eastAsia="Lora" w:hAnsi="Lora" w:cs="Lora"/>
          <w:sz w:val="20"/>
          <w:szCs w:val="20"/>
        </w:rPr>
      </w:pPr>
      <w:r>
        <w:rPr>
          <w:rFonts w:ascii="Lora" w:eastAsia="Lora" w:hAnsi="Lora" w:cs="Lora"/>
          <w:sz w:val="20"/>
          <w:szCs w:val="20"/>
        </w:rPr>
        <w:t xml:space="preserve">Manage guest bookings and reservations </w:t>
      </w:r>
    </w:p>
    <w:p w:rsidR="00205BE1" w:rsidRDefault="00756B36">
      <w:pPr>
        <w:numPr>
          <w:ilvl w:val="0"/>
          <w:numId w:val="3"/>
        </w:numPr>
        <w:spacing w:before="0"/>
        <w:rPr>
          <w:rFonts w:ascii="Lora" w:eastAsia="Lora" w:hAnsi="Lora" w:cs="Lora"/>
          <w:sz w:val="20"/>
          <w:szCs w:val="20"/>
        </w:rPr>
      </w:pPr>
      <w:r>
        <w:rPr>
          <w:rFonts w:ascii="Lora" w:eastAsia="Lora" w:hAnsi="Lora" w:cs="Lora"/>
          <w:sz w:val="20"/>
          <w:szCs w:val="20"/>
        </w:rPr>
        <w:t>Greet all gues</w:t>
      </w:r>
      <w:r>
        <w:rPr>
          <w:rFonts w:ascii="Lora" w:eastAsia="Lora" w:hAnsi="Lora" w:cs="Lora"/>
          <w:sz w:val="20"/>
          <w:szCs w:val="20"/>
        </w:rPr>
        <w:t xml:space="preserve">ts and assist them with check-in and check-out </w:t>
      </w:r>
    </w:p>
    <w:p w:rsidR="00205BE1" w:rsidRDefault="00756B36">
      <w:pPr>
        <w:numPr>
          <w:ilvl w:val="0"/>
          <w:numId w:val="3"/>
        </w:numPr>
        <w:spacing w:before="0"/>
        <w:rPr>
          <w:rFonts w:ascii="Lora" w:eastAsia="Lora" w:hAnsi="Lora" w:cs="Lora"/>
          <w:sz w:val="20"/>
          <w:szCs w:val="20"/>
        </w:rPr>
      </w:pPr>
      <w:r>
        <w:rPr>
          <w:rFonts w:ascii="Lora" w:eastAsia="Lora" w:hAnsi="Lora" w:cs="Lora"/>
          <w:sz w:val="20"/>
          <w:szCs w:val="20"/>
        </w:rPr>
        <w:t xml:space="preserve">Respond to all guest questions and requests </w:t>
      </w:r>
    </w:p>
    <w:p w:rsidR="00205BE1" w:rsidRDefault="00756B36">
      <w:pPr>
        <w:numPr>
          <w:ilvl w:val="0"/>
          <w:numId w:val="3"/>
        </w:numPr>
        <w:spacing w:before="0"/>
        <w:rPr>
          <w:rFonts w:ascii="Lora" w:eastAsia="Lora" w:hAnsi="Lora" w:cs="Lora"/>
          <w:sz w:val="20"/>
          <w:szCs w:val="20"/>
        </w:rPr>
      </w:pPr>
      <w:r>
        <w:rPr>
          <w:rFonts w:ascii="Lora" w:eastAsia="Lora" w:hAnsi="Lora" w:cs="Lora"/>
          <w:sz w:val="20"/>
          <w:szCs w:val="20"/>
        </w:rPr>
        <w:t xml:space="preserve">Assist with administrative and clerical tasks as needed confirming reservations and explaining hotel amenities and services to customers </w:t>
      </w:r>
    </w:p>
    <w:p w:rsidR="00205BE1" w:rsidRDefault="00756B36">
      <w:pPr>
        <w:numPr>
          <w:ilvl w:val="0"/>
          <w:numId w:val="3"/>
        </w:numPr>
        <w:spacing w:before="0"/>
        <w:rPr>
          <w:rFonts w:ascii="Lora" w:eastAsia="Lora" w:hAnsi="Lora" w:cs="Lora"/>
          <w:sz w:val="20"/>
          <w:szCs w:val="20"/>
        </w:rPr>
      </w:pPr>
      <w:r>
        <w:rPr>
          <w:rFonts w:ascii="Lora" w:eastAsia="Lora" w:hAnsi="Lora" w:cs="Lora"/>
          <w:sz w:val="20"/>
          <w:szCs w:val="20"/>
        </w:rPr>
        <w:lastRenderedPageBreak/>
        <w:t>Maintain a positive attit</w:t>
      </w:r>
      <w:r>
        <w:rPr>
          <w:rFonts w:ascii="Lora" w:eastAsia="Lora" w:hAnsi="Lora" w:cs="Lora"/>
          <w:sz w:val="20"/>
          <w:szCs w:val="20"/>
        </w:rPr>
        <w:t xml:space="preserve">ude and friendly demeanor </w:t>
      </w:r>
    </w:p>
    <w:p w:rsidR="00205BE1" w:rsidRDefault="00756B36">
      <w:pPr>
        <w:numPr>
          <w:ilvl w:val="0"/>
          <w:numId w:val="3"/>
        </w:numPr>
        <w:spacing w:before="0"/>
        <w:rPr>
          <w:rFonts w:ascii="Lora" w:eastAsia="Lora" w:hAnsi="Lora" w:cs="Lora"/>
          <w:sz w:val="20"/>
          <w:szCs w:val="20"/>
        </w:rPr>
      </w:pPr>
      <w:r>
        <w:rPr>
          <w:rFonts w:ascii="Lora" w:eastAsia="Lora" w:hAnsi="Lora" w:cs="Lora"/>
          <w:sz w:val="20"/>
          <w:szCs w:val="20"/>
        </w:rPr>
        <w:t>Maintaining an exceptionally high standard of courtesy and professionalism</w:t>
      </w:r>
    </w:p>
    <w:p w:rsidR="00205BE1" w:rsidRDefault="00205BE1">
      <w:pPr>
        <w:ind w:left="0"/>
        <w:rPr>
          <w:rFonts w:ascii="Lora" w:eastAsia="Lora" w:hAnsi="Lora" w:cs="Lora"/>
          <w:b/>
          <w:sz w:val="20"/>
          <w:szCs w:val="20"/>
        </w:rPr>
      </w:pPr>
    </w:p>
    <w:p w:rsidR="00205BE1" w:rsidRDefault="00756B36">
      <w:pPr>
        <w:ind w:left="0"/>
        <w:rPr>
          <w:rFonts w:ascii="Lora" w:eastAsia="Lora" w:hAnsi="Lora" w:cs="Lora"/>
          <w:b/>
          <w:sz w:val="20"/>
          <w:szCs w:val="20"/>
        </w:rPr>
      </w:pPr>
      <w:r>
        <w:rPr>
          <w:rFonts w:ascii="Lora" w:eastAsia="Lora" w:hAnsi="Lora" w:cs="Lora"/>
          <w:b/>
          <w:sz w:val="20"/>
          <w:szCs w:val="20"/>
        </w:rPr>
        <w:t>The Last Stop Bar and Restaurant - Sweeney’s, Montserrat</w:t>
      </w:r>
      <w:r>
        <w:rPr>
          <w:rFonts w:ascii="Lora" w:eastAsia="Lora" w:hAnsi="Lora" w:cs="Lora"/>
          <w:b/>
          <w:sz w:val="20"/>
          <w:szCs w:val="20"/>
        </w:rPr>
        <w:tab/>
      </w:r>
      <w:r>
        <w:rPr>
          <w:rFonts w:ascii="Lora" w:eastAsia="Lora" w:hAnsi="Lora" w:cs="Lora"/>
          <w:b/>
          <w:sz w:val="20"/>
          <w:szCs w:val="20"/>
        </w:rPr>
        <w:tab/>
      </w:r>
      <w:r>
        <w:rPr>
          <w:rFonts w:ascii="Lora" w:eastAsia="Lora" w:hAnsi="Lora" w:cs="Lora"/>
          <w:b/>
          <w:sz w:val="20"/>
          <w:szCs w:val="20"/>
        </w:rPr>
        <w:tab/>
      </w:r>
      <w:r>
        <w:rPr>
          <w:rFonts w:ascii="Lora" w:eastAsia="Lora" w:hAnsi="Lora" w:cs="Lora"/>
          <w:b/>
          <w:sz w:val="20"/>
          <w:szCs w:val="20"/>
        </w:rPr>
        <w:tab/>
        <w:t xml:space="preserve">2014 - 2017 </w:t>
      </w:r>
    </w:p>
    <w:p w:rsidR="00205BE1" w:rsidRDefault="00756B36">
      <w:pPr>
        <w:numPr>
          <w:ilvl w:val="0"/>
          <w:numId w:val="5"/>
        </w:numPr>
        <w:rPr>
          <w:rFonts w:ascii="Lora" w:eastAsia="Lora" w:hAnsi="Lora" w:cs="Lora"/>
          <w:sz w:val="20"/>
          <w:szCs w:val="20"/>
        </w:rPr>
      </w:pPr>
      <w:r>
        <w:rPr>
          <w:rFonts w:ascii="Lora" w:eastAsia="Lora" w:hAnsi="Lora" w:cs="Lora"/>
          <w:sz w:val="20"/>
          <w:szCs w:val="20"/>
        </w:rPr>
        <w:t>Assisted customers with queries and orders daily while providing superior custom</w:t>
      </w:r>
      <w:r>
        <w:rPr>
          <w:rFonts w:ascii="Lora" w:eastAsia="Lora" w:hAnsi="Lora" w:cs="Lora"/>
          <w:sz w:val="20"/>
          <w:szCs w:val="20"/>
        </w:rPr>
        <w:t>er service</w:t>
      </w:r>
    </w:p>
    <w:p w:rsidR="00205BE1" w:rsidRDefault="00756B36">
      <w:pPr>
        <w:numPr>
          <w:ilvl w:val="0"/>
          <w:numId w:val="5"/>
        </w:numPr>
        <w:spacing w:before="0"/>
        <w:rPr>
          <w:rFonts w:ascii="Lora" w:eastAsia="Lora" w:hAnsi="Lora" w:cs="Lora"/>
          <w:sz w:val="20"/>
          <w:szCs w:val="20"/>
        </w:rPr>
      </w:pPr>
      <w:r>
        <w:rPr>
          <w:rFonts w:ascii="Lora" w:eastAsia="Lora" w:hAnsi="Lora" w:cs="Lora"/>
          <w:sz w:val="20"/>
          <w:szCs w:val="20"/>
        </w:rPr>
        <w:t xml:space="preserve">Cashed orders and maintained service area </w:t>
      </w:r>
    </w:p>
    <w:p w:rsidR="00205BE1" w:rsidRDefault="00756B36">
      <w:pPr>
        <w:numPr>
          <w:ilvl w:val="0"/>
          <w:numId w:val="5"/>
        </w:numPr>
        <w:spacing w:before="0"/>
        <w:rPr>
          <w:rFonts w:ascii="Lora" w:eastAsia="Lora" w:hAnsi="Lora" w:cs="Lora"/>
          <w:sz w:val="20"/>
          <w:szCs w:val="20"/>
        </w:rPr>
      </w:pPr>
      <w:r>
        <w:rPr>
          <w:rFonts w:ascii="Lora" w:eastAsia="Lora" w:hAnsi="Lora" w:cs="Lora"/>
          <w:sz w:val="20"/>
          <w:szCs w:val="20"/>
        </w:rPr>
        <w:t>Maintained customer and supplier database via Microsoft Access</w:t>
      </w:r>
    </w:p>
    <w:p w:rsidR="00205BE1" w:rsidRDefault="00756B36">
      <w:pPr>
        <w:ind w:left="0"/>
        <w:rPr>
          <w:rFonts w:ascii="Lora" w:eastAsia="Lora" w:hAnsi="Lora" w:cs="Lora"/>
          <w:b/>
          <w:sz w:val="20"/>
          <w:szCs w:val="20"/>
        </w:rPr>
      </w:pPr>
      <w:r>
        <w:rPr>
          <w:rFonts w:ascii="Lora" w:eastAsia="Lora" w:hAnsi="Lora" w:cs="Lora"/>
          <w:b/>
          <w:sz w:val="20"/>
          <w:szCs w:val="20"/>
        </w:rPr>
        <w:t xml:space="preserve">St. Patrick’s Co-operative Credit Union- </w:t>
      </w:r>
      <w:proofErr w:type="spellStart"/>
      <w:r>
        <w:rPr>
          <w:rFonts w:ascii="Lora" w:eastAsia="Lora" w:hAnsi="Lora" w:cs="Lora"/>
          <w:b/>
          <w:sz w:val="20"/>
          <w:szCs w:val="20"/>
        </w:rPr>
        <w:t>Brades</w:t>
      </w:r>
      <w:proofErr w:type="spellEnd"/>
      <w:r>
        <w:rPr>
          <w:rFonts w:ascii="Lora" w:eastAsia="Lora" w:hAnsi="Lora" w:cs="Lora"/>
          <w:b/>
          <w:sz w:val="20"/>
          <w:szCs w:val="20"/>
        </w:rPr>
        <w:t xml:space="preserve">, Montserrat </w:t>
      </w:r>
      <w:r>
        <w:rPr>
          <w:rFonts w:ascii="Lora" w:eastAsia="Lora" w:hAnsi="Lora" w:cs="Lora"/>
          <w:b/>
          <w:sz w:val="20"/>
          <w:szCs w:val="20"/>
        </w:rPr>
        <w:tab/>
      </w:r>
      <w:r>
        <w:rPr>
          <w:rFonts w:ascii="Lora" w:eastAsia="Lora" w:hAnsi="Lora" w:cs="Lora"/>
          <w:b/>
          <w:sz w:val="20"/>
          <w:szCs w:val="20"/>
        </w:rPr>
        <w:tab/>
      </w:r>
      <w:r>
        <w:rPr>
          <w:rFonts w:ascii="Lora" w:eastAsia="Lora" w:hAnsi="Lora" w:cs="Lora"/>
          <w:b/>
          <w:sz w:val="20"/>
          <w:szCs w:val="20"/>
        </w:rPr>
        <w:tab/>
        <w:t xml:space="preserve">February 2017 </w:t>
      </w:r>
    </w:p>
    <w:p w:rsidR="00205BE1" w:rsidRDefault="00756B36">
      <w:pPr>
        <w:numPr>
          <w:ilvl w:val="0"/>
          <w:numId w:val="1"/>
        </w:numPr>
        <w:rPr>
          <w:rFonts w:ascii="Lora" w:eastAsia="Lora" w:hAnsi="Lora" w:cs="Lora"/>
          <w:sz w:val="20"/>
          <w:szCs w:val="20"/>
        </w:rPr>
      </w:pPr>
      <w:r>
        <w:rPr>
          <w:rFonts w:ascii="Lora" w:eastAsia="Lora" w:hAnsi="Lora" w:cs="Lora"/>
          <w:sz w:val="20"/>
          <w:szCs w:val="20"/>
        </w:rPr>
        <w:t xml:space="preserve">Prepared </w:t>
      </w:r>
      <w:proofErr w:type="spellStart"/>
      <w:r>
        <w:rPr>
          <w:rFonts w:ascii="Lora" w:eastAsia="Lora" w:hAnsi="Lora" w:cs="Lora"/>
          <w:sz w:val="20"/>
          <w:szCs w:val="20"/>
        </w:rPr>
        <w:t>cheques</w:t>
      </w:r>
      <w:proofErr w:type="spellEnd"/>
      <w:r>
        <w:rPr>
          <w:rFonts w:ascii="Lora" w:eastAsia="Lora" w:hAnsi="Lora" w:cs="Lora"/>
          <w:sz w:val="20"/>
          <w:szCs w:val="20"/>
        </w:rPr>
        <w:t xml:space="preserve"> and invoices as necessary </w:t>
      </w:r>
    </w:p>
    <w:p w:rsidR="00205BE1" w:rsidRDefault="00756B36">
      <w:pPr>
        <w:numPr>
          <w:ilvl w:val="0"/>
          <w:numId w:val="1"/>
        </w:numPr>
        <w:spacing w:before="0"/>
        <w:rPr>
          <w:rFonts w:ascii="Lora" w:eastAsia="Lora" w:hAnsi="Lora" w:cs="Lora"/>
          <w:sz w:val="20"/>
          <w:szCs w:val="20"/>
        </w:rPr>
      </w:pPr>
      <w:r>
        <w:rPr>
          <w:rFonts w:ascii="Lora" w:eastAsia="Lora" w:hAnsi="Lora" w:cs="Lora"/>
          <w:sz w:val="20"/>
          <w:szCs w:val="20"/>
        </w:rPr>
        <w:t xml:space="preserve">Daily data entry </w:t>
      </w:r>
      <w:r>
        <w:rPr>
          <w:rFonts w:ascii="Lora" w:eastAsia="Lora" w:hAnsi="Lora" w:cs="Lora"/>
          <w:sz w:val="20"/>
          <w:szCs w:val="20"/>
        </w:rPr>
        <w:t>in Word and Excel</w:t>
      </w:r>
    </w:p>
    <w:p w:rsidR="00205BE1" w:rsidRDefault="00756B36">
      <w:pPr>
        <w:numPr>
          <w:ilvl w:val="0"/>
          <w:numId w:val="1"/>
        </w:numPr>
        <w:spacing w:before="0"/>
        <w:rPr>
          <w:rFonts w:ascii="Lora" w:eastAsia="Lora" w:hAnsi="Lora" w:cs="Lora"/>
          <w:sz w:val="20"/>
          <w:szCs w:val="20"/>
        </w:rPr>
      </w:pPr>
      <w:r>
        <w:rPr>
          <w:rFonts w:ascii="Lora" w:eastAsia="Lora" w:hAnsi="Lora" w:cs="Lora"/>
          <w:sz w:val="20"/>
          <w:szCs w:val="20"/>
        </w:rPr>
        <w:t xml:space="preserve">Reconciled and verified </w:t>
      </w:r>
      <w:proofErr w:type="spellStart"/>
      <w:r>
        <w:rPr>
          <w:rFonts w:ascii="Lora" w:eastAsia="Lora" w:hAnsi="Lora" w:cs="Lora"/>
          <w:sz w:val="20"/>
          <w:szCs w:val="20"/>
        </w:rPr>
        <w:t>cheques</w:t>
      </w:r>
      <w:proofErr w:type="spellEnd"/>
      <w:r>
        <w:rPr>
          <w:rFonts w:ascii="Lora" w:eastAsia="Lora" w:hAnsi="Lora" w:cs="Lora"/>
          <w:sz w:val="20"/>
          <w:szCs w:val="20"/>
        </w:rPr>
        <w:t xml:space="preserve"> daily as directed</w:t>
      </w:r>
    </w:p>
    <w:p w:rsidR="00205BE1" w:rsidRDefault="00756B36">
      <w:pPr>
        <w:numPr>
          <w:ilvl w:val="0"/>
          <w:numId w:val="1"/>
        </w:numPr>
        <w:spacing w:before="0"/>
        <w:rPr>
          <w:rFonts w:ascii="Lora" w:eastAsia="Lora" w:hAnsi="Lora" w:cs="Lora"/>
          <w:sz w:val="20"/>
          <w:szCs w:val="20"/>
        </w:rPr>
      </w:pPr>
      <w:r>
        <w:rPr>
          <w:rFonts w:ascii="Lora" w:eastAsia="Lora" w:hAnsi="Lora" w:cs="Lora"/>
          <w:sz w:val="20"/>
          <w:szCs w:val="20"/>
        </w:rPr>
        <w:t>Updated cash book as necessary</w:t>
      </w:r>
    </w:p>
    <w:p w:rsidR="00205BE1" w:rsidRDefault="00756B36">
      <w:pPr>
        <w:numPr>
          <w:ilvl w:val="0"/>
          <w:numId w:val="1"/>
        </w:numPr>
        <w:spacing w:before="0"/>
        <w:rPr>
          <w:rFonts w:ascii="Lora" w:eastAsia="Lora" w:hAnsi="Lora" w:cs="Lora"/>
          <w:sz w:val="20"/>
          <w:szCs w:val="20"/>
        </w:rPr>
      </w:pPr>
      <w:r>
        <w:rPr>
          <w:rFonts w:ascii="Lora" w:eastAsia="Lora" w:hAnsi="Lora" w:cs="Lora"/>
          <w:sz w:val="20"/>
          <w:szCs w:val="20"/>
        </w:rPr>
        <w:t>Assisted customers with queries and updates</w:t>
      </w:r>
    </w:p>
    <w:p w:rsidR="00205BE1" w:rsidRDefault="00756B36">
      <w:pPr>
        <w:numPr>
          <w:ilvl w:val="0"/>
          <w:numId w:val="1"/>
        </w:numPr>
        <w:spacing w:before="0"/>
        <w:rPr>
          <w:rFonts w:ascii="Lora" w:eastAsia="Lora" w:hAnsi="Lora" w:cs="Lora"/>
          <w:sz w:val="20"/>
          <w:szCs w:val="20"/>
        </w:rPr>
      </w:pPr>
      <w:r>
        <w:rPr>
          <w:rFonts w:ascii="Lora" w:eastAsia="Lora" w:hAnsi="Lora" w:cs="Lora"/>
          <w:sz w:val="20"/>
          <w:szCs w:val="20"/>
        </w:rPr>
        <w:t>Guided customers on banking procedures and policies</w:t>
      </w:r>
    </w:p>
    <w:p w:rsidR="00205BE1" w:rsidRDefault="00756B36">
      <w:pPr>
        <w:pStyle w:val="Heading3"/>
        <w:spacing w:before="0"/>
      </w:pPr>
      <w:bookmarkStart w:id="5" w:name="_2yzblemmo68e" w:colFirst="0" w:colLast="0"/>
      <w:bookmarkEnd w:id="5"/>
      <w:r>
        <w:rPr>
          <w:b/>
          <w:color w:val="E01B84"/>
          <w:sz w:val="24"/>
          <w:szCs w:val="24"/>
        </w:rPr>
        <w:t>HOBBIES</w:t>
      </w:r>
    </w:p>
    <w:p w:rsidR="00205BE1" w:rsidRDefault="00756B36">
      <w:pPr>
        <w:pStyle w:val="Heading3"/>
        <w:numPr>
          <w:ilvl w:val="0"/>
          <w:numId w:val="2"/>
        </w:numPr>
        <w:spacing w:before="0"/>
        <w:rPr>
          <w:rFonts w:ascii="Lora" w:eastAsia="Lora" w:hAnsi="Lora" w:cs="Lora"/>
          <w:sz w:val="20"/>
          <w:szCs w:val="20"/>
        </w:rPr>
      </w:pPr>
      <w:bookmarkStart w:id="6" w:name="_9cydop92gnir" w:colFirst="0" w:colLast="0"/>
      <w:bookmarkEnd w:id="6"/>
      <w:r>
        <w:rPr>
          <w:rFonts w:ascii="Lora" w:eastAsia="Lora" w:hAnsi="Lora" w:cs="Lora"/>
          <w:sz w:val="20"/>
          <w:szCs w:val="20"/>
        </w:rPr>
        <w:t>Reading</w:t>
      </w:r>
    </w:p>
    <w:p w:rsidR="00205BE1" w:rsidRDefault="00756B36">
      <w:pPr>
        <w:pStyle w:val="Heading3"/>
        <w:numPr>
          <w:ilvl w:val="0"/>
          <w:numId w:val="2"/>
        </w:numPr>
        <w:spacing w:before="0"/>
        <w:rPr>
          <w:rFonts w:ascii="Lora" w:eastAsia="Lora" w:hAnsi="Lora" w:cs="Lora"/>
          <w:sz w:val="20"/>
          <w:szCs w:val="20"/>
        </w:rPr>
      </w:pPr>
      <w:bookmarkStart w:id="7" w:name="_oocsdx9gwmth" w:colFirst="0" w:colLast="0"/>
      <w:bookmarkEnd w:id="7"/>
      <w:r>
        <w:rPr>
          <w:rFonts w:ascii="Lora" w:eastAsia="Lora" w:hAnsi="Lora" w:cs="Lora"/>
          <w:sz w:val="20"/>
          <w:szCs w:val="20"/>
        </w:rPr>
        <w:t xml:space="preserve">Spanish tutoring </w:t>
      </w:r>
    </w:p>
    <w:p w:rsidR="00205BE1" w:rsidRDefault="00756B36">
      <w:pPr>
        <w:pStyle w:val="Heading3"/>
        <w:numPr>
          <w:ilvl w:val="0"/>
          <w:numId w:val="2"/>
        </w:numPr>
        <w:spacing w:before="0"/>
        <w:rPr>
          <w:rFonts w:ascii="Lora" w:eastAsia="Lora" w:hAnsi="Lora" w:cs="Lora"/>
          <w:sz w:val="20"/>
          <w:szCs w:val="20"/>
        </w:rPr>
      </w:pPr>
      <w:bookmarkStart w:id="8" w:name="_inw3smwkd17f" w:colFirst="0" w:colLast="0"/>
      <w:bookmarkEnd w:id="8"/>
      <w:r>
        <w:rPr>
          <w:rFonts w:ascii="Lora" w:eastAsia="Lora" w:hAnsi="Lora" w:cs="Lora"/>
          <w:sz w:val="20"/>
          <w:szCs w:val="20"/>
        </w:rPr>
        <w:t>Babysitting/child care assistance</w:t>
      </w:r>
    </w:p>
    <w:p w:rsidR="00205BE1" w:rsidRDefault="00756B36">
      <w:pPr>
        <w:pStyle w:val="Heading3"/>
        <w:numPr>
          <w:ilvl w:val="0"/>
          <w:numId w:val="2"/>
        </w:numPr>
        <w:spacing w:before="0"/>
        <w:rPr>
          <w:rFonts w:ascii="Lora" w:eastAsia="Lora" w:hAnsi="Lora" w:cs="Lora"/>
          <w:sz w:val="20"/>
          <w:szCs w:val="20"/>
        </w:rPr>
      </w:pPr>
      <w:bookmarkStart w:id="9" w:name="_chqbtyqd3nhn" w:colFirst="0" w:colLast="0"/>
      <w:bookmarkEnd w:id="9"/>
      <w:r>
        <w:rPr>
          <w:rFonts w:ascii="Lora" w:eastAsia="Lora" w:hAnsi="Lora" w:cs="Lora"/>
          <w:sz w:val="20"/>
          <w:szCs w:val="20"/>
        </w:rPr>
        <w:t xml:space="preserve">Traveling </w:t>
      </w:r>
    </w:p>
    <w:p w:rsidR="00205BE1" w:rsidRDefault="00205BE1">
      <w:pPr>
        <w:pStyle w:val="Heading3"/>
        <w:spacing w:before="0"/>
        <w:rPr>
          <w:color w:val="666666"/>
          <w:sz w:val="20"/>
          <w:szCs w:val="20"/>
        </w:rPr>
      </w:pPr>
      <w:bookmarkStart w:id="10" w:name="_wxipwrqm8lep" w:colFirst="0" w:colLast="0"/>
      <w:bookmarkEnd w:id="10"/>
    </w:p>
    <w:tbl>
      <w:tblPr>
        <w:tblStyle w:val="a1"/>
        <w:tblW w:w="10920" w:type="dxa"/>
        <w:tblBorders>
          <w:top w:val="nil"/>
          <w:left w:val="nil"/>
          <w:bottom w:val="nil"/>
          <w:right w:val="nil"/>
          <w:insideH w:val="nil"/>
          <w:insideV w:val="nil"/>
        </w:tblBorders>
        <w:tblLayout w:type="fixed"/>
        <w:tblLook w:val="0400" w:firstRow="0" w:lastRow="0" w:firstColumn="0" w:lastColumn="0" w:noHBand="0" w:noVBand="1"/>
      </w:tblPr>
      <w:tblGrid>
        <w:gridCol w:w="10920"/>
      </w:tblGrid>
      <w:tr w:rsidR="00205BE1">
        <w:trPr>
          <w:tblHeader/>
        </w:trPr>
        <w:tc>
          <w:tcPr>
            <w:tcW w:w="10920" w:type="dxa"/>
          </w:tcPr>
          <w:p w:rsidR="00205BE1" w:rsidRDefault="00756B36">
            <w:pPr>
              <w:pStyle w:val="Heading3"/>
              <w:outlineLvl w:val="2"/>
              <w:rPr>
                <w:b/>
                <w:color w:val="E01B84"/>
                <w:sz w:val="24"/>
                <w:szCs w:val="24"/>
              </w:rPr>
            </w:pPr>
            <w:bookmarkStart w:id="11" w:name="_kxmv3y2q47v6" w:colFirst="0" w:colLast="0"/>
            <w:bookmarkEnd w:id="11"/>
            <w:r>
              <w:rPr>
                <w:b/>
                <w:color w:val="E01B84"/>
                <w:sz w:val="24"/>
                <w:szCs w:val="24"/>
              </w:rPr>
              <w:t>EDUCATION</w:t>
            </w:r>
          </w:p>
        </w:tc>
      </w:tr>
      <w:tr w:rsidR="00205BE1">
        <w:trPr>
          <w:tblHeader/>
        </w:trPr>
        <w:tc>
          <w:tcPr>
            <w:tcW w:w="10920" w:type="dxa"/>
          </w:tcPr>
          <w:p w:rsidR="00205BE1" w:rsidRDefault="00205BE1">
            <w:pPr>
              <w:pStyle w:val="Heading3"/>
              <w:outlineLvl w:val="2"/>
              <w:rPr>
                <w:b/>
                <w:color w:val="E01B84"/>
                <w:sz w:val="24"/>
                <w:szCs w:val="24"/>
              </w:rPr>
            </w:pPr>
            <w:bookmarkStart w:id="12" w:name="_jag7qsr877aw" w:colFirst="0" w:colLast="0"/>
            <w:bookmarkEnd w:id="12"/>
          </w:p>
        </w:tc>
      </w:tr>
    </w:tbl>
    <w:p w:rsidR="00205BE1" w:rsidRDefault="00756B36">
      <w:pPr>
        <w:widowControl w:val="0"/>
        <w:spacing w:before="0" w:line="276" w:lineRule="auto"/>
        <w:ind w:left="0" w:right="-990"/>
        <w:rPr>
          <w:rFonts w:ascii="Lora" w:eastAsia="Lora" w:hAnsi="Lora" w:cs="Lora"/>
          <w:b/>
          <w:sz w:val="20"/>
          <w:szCs w:val="20"/>
        </w:rPr>
      </w:pPr>
      <w:r>
        <w:rPr>
          <w:rFonts w:ascii="Lora" w:eastAsia="Lora" w:hAnsi="Lora" w:cs="Lora"/>
          <w:b/>
          <w:sz w:val="20"/>
          <w:szCs w:val="20"/>
        </w:rPr>
        <w:t xml:space="preserve">University of Wales Saint Trinity David </w:t>
      </w:r>
      <w:r>
        <w:rPr>
          <w:rFonts w:ascii="Lora" w:eastAsia="Lora" w:hAnsi="Lora" w:cs="Lora"/>
          <w:b/>
          <w:sz w:val="20"/>
          <w:szCs w:val="20"/>
        </w:rPr>
        <w:tab/>
      </w:r>
      <w:r>
        <w:rPr>
          <w:rFonts w:ascii="Lora" w:eastAsia="Lora" w:hAnsi="Lora" w:cs="Lora"/>
          <w:b/>
          <w:sz w:val="20"/>
          <w:szCs w:val="20"/>
        </w:rPr>
        <w:tab/>
      </w:r>
      <w:r>
        <w:rPr>
          <w:rFonts w:ascii="Lora" w:eastAsia="Lora" w:hAnsi="Lora" w:cs="Lora"/>
          <w:b/>
          <w:sz w:val="20"/>
          <w:szCs w:val="20"/>
        </w:rPr>
        <w:tab/>
      </w:r>
      <w:r>
        <w:rPr>
          <w:rFonts w:ascii="Lora" w:eastAsia="Lora" w:hAnsi="Lora" w:cs="Lora"/>
          <w:b/>
          <w:sz w:val="20"/>
          <w:szCs w:val="20"/>
        </w:rPr>
        <w:tab/>
      </w:r>
      <w:r>
        <w:rPr>
          <w:rFonts w:ascii="Lora" w:eastAsia="Lora" w:hAnsi="Lora" w:cs="Lora"/>
          <w:b/>
          <w:sz w:val="20"/>
          <w:szCs w:val="20"/>
        </w:rPr>
        <w:tab/>
      </w:r>
      <w:r>
        <w:rPr>
          <w:rFonts w:ascii="Lora" w:eastAsia="Lora" w:hAnsi="Lora" w:cs="Lora"/>
          <w:b/>
          <w:sz w:val="20"/>
          <w:szCs w:val="20"/>
        </w:rPr>
        <w:tab/>
        <w:t>Sept. 2021</w:t>
      </w:r>
    </w:p>
    <w:p w:rsidR="00205BE1" w:rsidRDefault="00756B36">
      <w:pPr>
        <w:widowControl w:val="0"/>
        <w:spacing w:before="0" w:line="276" w:lineRule="auto"/>
        <w:ind w:left="0" w:right="-990"/>
        <w:rPr>
          <w:rFonts w:ascii="Lora" w:eastAsia="Lora" w:hAnsi="Lora" w:cs="Lora"/>
          <w:i/>
          <w:sz w:val="20"/>
          <w:szCs w:val="20"/>
        </w:rPr>
      </w:pPr>
      <w:r>
        <w:rPr>
          <w:rFonts w:ascii="Lora" w:eastAsia="Lora" w:hAnsi="Lora" w:cs="Lora"/>
          <w:i/>
          <w:sz w:val="20"/>
          <w:szCs w:val="20"/>
        </w:rPr>
        <w:t>Certificate of higher education skill for the workplace</w:t>
      </w:r>
      <w:r>
        <w:rPr>
          <w:rFonts w:ascii="Lora" w:eastAsia="Lora" w:hAnsi="Lora" w:cs="Lora"/>
          <w:b/>
          <w:i/>
          <w:sz w:val="20"/>
          <w:szCs w:val="20"/>
        </w:rPr>
        <w:t xml:space="preserve"> (level 4)  </w:t>
      </w:r>
      <w:r>
        <w:rPr>
          <w:rFonts w:ascii="Lora" w:eastAsia="Lora" w:hAnsi="Lora" w:cs="Lora"/>
          <w:i/>
          <w:sz w:val="20"/>
          <w:szCs w:val="20"/>
        </w:rPr>
        <w:t xml:space="preserve">                                       </w:t>
      </w:r>
      <w:r>
        <w:rPr>
          <w:rFonts w:ascii="Lora" w:eastAsia="Lora" w:hAnsi="Lora" w:cs="Lora"/>
          <w:i/>
          <w:sz w:val="20"/>
          <w:szCs w:val="20"/>
        </w:rPr>
        <w:tab/>
        <w:t xml:space="preserve">in course  </w:t>
      </w:r>
    </w:p>
    <w:p w:rsidR="00205BE1" w:rsidRDefault="00205BE1">
      <w:pPr>
        <w:widowControl w:val="0"/>
        <w:spacing w:before="0" w:line="276" w:lineRule="auto"/>
        <w:ind w:left="0" w:right="-990"/>
        <w:rPr>
          <w:rFonts w:ascii="Lora" w:eastAsia="Lora" w:hAnsi="Lora" w:cs="Lora"/>
          <w:sz w:val="20"/>
          <w:szCs w:val="20"/>
        </w:rPr>
      </w:pPr>
    </w:p>
    <w:p w:rsidR="00205BE1" w:rsidRDefault="00756B36">
      <w:pPr>
        <w:widowControl w:val="0"/>
        <w:spacing w:before="0" w:line="276" w:lineRule="auto"/>
        <w:ind w:left="0" w:right="-990"/>
        <w:rPr>
          <w:rFonts w:ascii="Lora" w:eastAsia="Lora" w:hAnsi="Lora" w:cs="Lora"/>
          <w:b/>
          <w:sz w:val="20"/>
          <w:szCs w:val="20"/>
        </w:rPr>
      </w:pPr>
      <w:r>
        <w:rPr>
          <w:rFonts w:ascii="Lora" w:eastAsia="Lora" w:hAnsi="Lora" w:cs="Lora"/>
          <w:b/>
          <w:sz w:val="20"/>
          <w:szCs w:val="20"/>
        </w:rPr>
        <w:t>Nottingham College</w:t>
      </w:r>
      <w:r>
        <w:rPr>
          <w:rFonts w:ascii="Lora" w:eastAsia="Lora" w:hAnsi="Lora" w:cs="Lora"/>
          <w:b/>
          <w:sz w:val="20"/>
          <w:szCs w:val="20"/>
        </w:rPr>
        <w:tab/>
      </w:r>
      <w:r>
        <w:rPr>
          <w:rFonts w:ascii="Lora" w:eastAsia="Lora" w:hAnsi="Lora" w:cs="Lora"/>
          <w:b/>
          <w:sz w:val="20"/>
          <w:szCs w:val="20"/>
        </w:rPr>
        <w:tab/>
      </w:r>
      <w:r>
        <w:rPr>
          <w:rFonts w:ascii="Lora" w:eastAsia="Lora" w:hAnsi="Lora" w:cs="Lora"/>
          <w:b/>
          <w:sz w:val="20"/>
          <w:szCs w:val="20"/>
        </w:rPr>
        <w:tab/>
      </w:r>
      <w:r>
        <w:rPr>
          <w:rFonts w:ascii="Lora" w:eastAsia="Lora" w:hAnsi="Lora" w:cs="Lora"/>
          <w:b/>
          <w:sz w:val="20"/>
          <w:szCs w:val="20"/>
        </w:rPr>
        <w:tab/>
      </w:r>
      <w:r>
        <w:rPr>
          <w:rFonts w:ascii="Lora" w:eastAsia="Lora" w:hAnsi="Lora" w:cs="Lora"/>
          <w:b/>
          <w:sz w:val="20"/>
          <w:szCs w:val="20"/>
        </w:rPr>
        <w:tab/>
      </w:r>
      <w:r>
        <w:rPr>
          <w:rFonts w:ascii="Lora" w:eastAsia="Lora" w:hAnsi="Lora" w:cs="Lora"/>
          <w:b/>
          <w:sz w:val="20"/>
          <w:szCs w:val="20"/>
        </w:rPr>
        <w:tab/>
        <w:t xml:space="preserve">                   </w:t>
      </w:r>
      <w:r>
        <w:rPr>
          <w:rFonts w:ascii="Lora" w:eastAsia="Lora" w:hAnsi="Lora" w:cs="Lora"/>
          <w:b/>
          <w:sz w:val="20"/>
          <w:szCs w:val="20"/>
        </w:rPr>
        <w:tab/>
      </w:r>
      <w:r>
        <w:rPr>
          <w:rFonts w:ascii="Lora" w:eastAsia="Lora" w:hAnsi="Lora" w:cs="Lora"/>
          <w:b/>
          <w:sz w:val="20"/>
          <w:szCs w:val="20"/>
        </w:rPr>
        <w:tab/>
        <w:t>Sept. 2017 - 2021</w:t>
      </w:r>
    </w:p>
    <w:p w:rsidR="00205BE1" w:rsidRDefault="00756B36">
      <w:pPr>
        <w:widowControl w:val="0"/>
        <w:spacing w:before="0" w:line="276" w:lineRule="auto"/>
        <w:ind w:left="0" w:right="-990"/>
        <w:rPr>
          <w:rFonts w:ascii="Lora" w:eastAsia="Lora" w:hAnsi="Lora" w:cs="Lora"/>
          <w:i/>
          <w:sz w:val="20"/>
          <w:szCs w:val="20"/>
        </w:rPr>
      </w:pPr>
      <w:r>
        <w:rPr>
          <w:rFonts w:ascii="Lora" w:eastAsia="Lora" w:hAnsi="Lora" w:cs="Lora"/>
          <w:i/>
          <w:sz w:val="20"/>
          <w:szCs w:val="20"/>
        </w:rPr>
        <w:t xml:space="preserve">Level 1 Diploma in Caring for Children </w:t>
      </w:r>
      <w:r>
        <w:rPr>
          <w:rFonts w:ascii="Lora" w:eastAsia="Lora" w:hAnsi="Lora" w:cs="Lora"/>
          <w:i/>
          <w:sz w:val="20"/>
          <w:szCs w:val="20"/>
        </w:rPr>
        <w:tab/>
      </w:r>
      <w:r>
        <w:rPr>
          <w:rFonts w:ascii="Lora" w:eastAsia="Lora" w:hAnsi="Lora" w:cs="Lora"/>
          <w:i/>
          <w:sz w:val="20"/>
          <w:szCs w:val="20"/>
        </w:rPr>
        <w:tab/>
      </w:r>
      <w:r>
        <w:rPr>
          <w:rFonts w:ascii="Lora" w:eastAsia="Lora" w:hAnsi="Lora" w:cs="Lora"/>
          <w:i/>
          <w:sz w:val="20"/>
          <w:szCs w:val="20"/>
        </w:rPr>
        <w:tab/>
      </w:r>
      <w:r>
        <w:rPr>
          <w:rFonts w:ascii="Lora" w:eastAsia="Lora" w:hAnsi="Lora" w:cs="Lora"/>
          <w:i/>
          <w:sz w:val="20"/>
          <w:szCs w:val="20"/>
        </w:rPr>
        <w:tab/>
      </w:r>
      <w:r>
        <w:rPr>
          <w:rFonts w:ascii="Lora" w:eastAsia="Lora" w:hAnsi="Lora" w:cs="Lora"/>
          <w:i/>
          <w:sz w:val="20"/>
          <w:szCs w:val="20"/>
        </w:rPr>
        <w:tab/>
        <w:t xml:space="preserve">                      </w:t>
      </w:r>
      <w:r>
        <w:rPr>
          <w:rFonts w:ascii="Lora" w:eastAsia="Lora" w:hAnsi="Lora" w:cs="Lora"/>
          <w:i/>
          <w:sz w:val="20"/>
          <w:szCs w:val="20"/>
        </w:rPr>
        <w:tab/>
        <w:t xml:space="preserve">Pass </w:t>
      </w:r>
    </w:p>
    <w:p w:rsidR="00205BE1" w:rsidRDefault="00756B36">
      <w:pPr>
        <w:widowControl w:val="0"/>
        <w:spacing w:before="0" w:line="276" w:lineRule="auto"/>
        <w:ind w:left="0" w:right="-990"/>
        <w:rPr>
          <w:rFonts w:ascii="Lora" w:eastAsia="Lora" w:hAnsi="Lora" w:cs="Lora"/>
          <w:i/>
          <w:sz w:val="20"/>
          <w:szCs w:val="20"/>
        </w:rPr>
      </w:pPr>
      <w:proofErr w:type="gramStart"/>
      <w:r>
        <w:rPr>
          <w:rFonts w:ascii="Lora" w:eastAsia="Lora" w:hAnsi="Lora" w:cs="Lora"/>
          <w:i/>
          <w:sz w:val="20"/>
          <w:szCs w:val="20"/>
        </w:rPr>
        <w:t>GCSE  English</w:t>
      </w:r>
      <w:proofErr w:type="gramEnd"/>
      <w:r>
        <w:rPr>
          <w:rFonts w:ascii="Lora" w:eastAsia="Lora" w:hAnsi="Lora" w:cs="Lora"/>
          <w:i/>
          <w:sz w:val="20"/>
          <w:szCs w:val="20"/>
        </w:rPr>
        <w:t xml:space="preserve"> </w:t>
      </w:r>
      <w:r>
        <w:rPr>
          <w:rFonts w:ascii="Lora" w:eastAsia="Lora" w:hAnsi="Lora" w:cs="Lora"/>
          <w:i/>
          <w:sz w:val="20"/>
          <w:szCs w:val="20"/>
        </w:rPr>
        <w:tab/>
      </w:r>
      <w:r>
        <w:rPr>
          <w:rFonts w:ascii="Lora" w:eastAsia="Lora" w:hAnsi="Lora" w:cs="Lora"/>
          <w:i/>
          <w:sz w:val="20"/>
          <w:szCs w:val="20"/>
        </w:rPr>
        <w:tab/>
      </w:r>
      <w:r>
        <w:rPr>
          <w:rFonts w:ascii="Lora" w:eastAsia="Lora" w:hAnsi="Lora" w:cs="Lora"/>
          <w:i/>
          <w:sz w:val="20"/>
          <w:szCs w:val="20"/>
        </w:rPr>
        <w:tab/>
      </w:r>
      <w:r>
        <w:rPr>
          <w:rFonts w:ascii="Lora" w:eastAsia="Lora" w:hAnsi="Lora" w:cs="Lora"/>
          <w:i/>
          <w:sz w:val="20"/>
          <w:szCs w:val="20"/>
        </w:rPr>
        <w:tab/>
      </w:r>
      <w:r>
        <w:rPr>
          <w:rFonts w:ascii="Lora" w:eastAsia="Lora" w:hAnsi="Lora" w:cs="Lora"/>
          <w:i/>
          <w:sz w:val="20"/>
          <w:szCs w:val="20"/>
        </w:rPr>
        <w:tab/>
      </w:r>
      <w:r>
        <w:rPr>
          <w:rFonts w:ascii="Lora" w:eastAsia="Lora" w:hAnsi="Lora" w:cs="Lora"/>
          <w:i/>
          <w:sz w:val="20"/>
          <w:szCs w:val="20"/>
        </w:rPr>
        <w:tab/>
        <w:t xml:space="preserve">                                                 </w:t>
      </w:r>
      <w:r>
        <w:rPr>
          <w:rFonts w:ascii="Lora" w:eastAsia="Lora" w:hAnsi="Lora" w:cs="Lora"/>
          <w:i/>
          <w:sz w:val="20"/>
          <w:szCs w:val="20"/>
        </w:rPr>
        <w:tab/>
        <w:t xml:space="preserve">Grade 6 </w:t>
      </w:r>
    </w:p>
    <w:p w:rsidR="00205BE1" w:rsidRDefault="00756B36">
      <w:pPr>
        <w:widowControl w:val="0"/>
        <w:spacing w:before="0" w:line="276" w:lineRule="auto"/>
        <w:ind w:left="0" w:right="-990"/>
        <w:rPr>
          <w:rFonts w:ascii="Lora" w:eastAsia="Lora" w:hAnsi="Lora" w:cs="Lora"/>
          <w:i/>
          <w:sz w:val="20"/>
          <w:szCs w:val="20"/>
        </w:rPr>
      </w:pPr>
      <w:r>
        <w:rPr>
          <w:rFonts w:ascii="Lora" w:eastAsia="Lora" w:hAnsi="Lora" w:cs="Lora"/>
          <w:i/>
          <w:sz w:val="20"/>
          <w:szCs w:val="20"/>
        </w:rPr>
        <w:t xml:space="preserve">GCSE Mathematics </w:t>
      </w:r>
      <w:r>
        <w:rPr>
          <w:rFonts w:ascii="Lora" w:eastAsia="Lora" w:hAnsi="Lora" w:cs="Lora"/>
          <w:i/>
          <w:sz w:val="20"/>
          <w:szCs w:val="20"/>
        </w:rPr>
        <w:tab/>
      </w:r>
      <w:r>
        <w:rPr>
          <w:rFonts w:ascii="Lora" w:eastAsia="Lora" w:hAnsi="Lora" w:cs="Lora"/>
          <w:i/>
          <w:sz w:val="20"/>
          <w:szCs w:val="20"/>
        </w:rPr>
        <w:tab/>
      </w:r>
      <w:r>
        <w:rPr>
          <w:rFonts w:ascii="Lora" w:eastAsia="Lora" w:hAnsi="Lora" w:cs="Lora"/>
          <w:i/>
          <w:sz w:val="20"/>
          <w:szCs w:val="20"/>
        </w:rPr>
        <w:tab/>
      </w:r>
      <w:r>
        <w:rPr>
          <w:rFonts w:ascii="Lora" w:eastAsia="Lora" w:hAnsi="Lora" w:cs="Lora"/>
          <w:i/>
          <w:sz w:val="20"/>
          <w:szCs w:val="20"/>
        </w:rPr>
        <w:tab/>
      </w:r>
      <w:r>
        <w:rPr>
          <w:rFonts w:ascii="Lora" w:eastAsia="Lora" w:hAnsi="Lora" w:cs="Lora"/>
          <w:i/>
          <w:sz w:val="20"/>
          <w:szCs w:val="20"/>
        </w:rPr>
        <w:tab/>
      </w:r>
      <w:r>
        <w:rPr>
          <w:rFonts w:ascii="Lora" w:eastAsia="Lora" w:hAnsi="Lora" w:cs="Lora"/>
          <w:i/>
          <w:sz w:val="20"/>
          <w:szCs w:val="20"/>
        </w:rPr>
        <w:tab/>
      </w:r>
      <w:r>
        <w:rPr>
          <w:rFonts w:ascii="Lora" w:eastAsia="Lora" w:hAnsi="Lora" w:cs="Lora"/>
          <w:i/>
          <w:sz w:val="20"/>
          <w:szCs w:val="20"/>
        </w:rPr>
        <w:tab/>
        <w:t xml:space="preserve">                      </w:t>
      </w:r>
      <w:r>
        <w:rPr>
          <w:rFonts w:ascii="Lora" w:eastAsia="Lora" w:hAnsi="Lora" w:cs="Lora"/>
          <w:i/>
          <w:sz w:val="20"/>
          <w:szCs w:val="20"/>
        </w:rPr>
        <w:tab/>
        <w:t xml:space="preserve">Grade 6 </w:t>
      </w:r>
    </w:p>
    <w:p w:rsidR="00205BE1" w:rsidRDefault="00756B36">
      <w:pPr>
        <w:widowControl w:val="0"/>
        <w:spacing w:before="0" w:line="276" w:lineRule="auto"/>
        <w:ind w:left="0" w:right="-990"/>
        <w:rPr>
          <w:rFonts w:ascii="Lora" w:eastAsia="Lora" w:hAnsi="Lora" w:cs="Lora"/>
          <w:i/>
          <w:sz w:val="20"/>
          <w:szCs w:val="20"/>
        </w:rPr>
      </w:pPr>
      <w:r>
        <w:rPr>
          <w:rFonts w:ascii="Lora" w:eastAsia="Lora" w:hAnsi="Lora" w:cs="Lora"/>
          <w:i/>
          <w:sz w:val="20"/>
          <w:szCs w:val="20"/>
        </w:rPr>
        <w:t>Level</w:t>
      </w:r>
      <w:r>
        <w:rPr>
          <w:rFonts w:ascii="Lora" w:eastAsia="Lora" w:hAnsi="Lora" w:cs="Lora"/>
          <w:i/>
          <w:sz w:val="20"/>
          <w:szCs w:val="20"/>
        </w:rPr>
        <w:t xml:space="preserve"> 1 Travel and Tourism </w:t>
      </w:r>
      <w:r>
        <w:rPr>
          <w:rFonts w:ascii="Lora" w:eastAsia="Lora" w:hAnsi="Lora" w:cs="Lora"/>
          <w:i/>
          <w:sz w:val="20"/>
          <w:szCs w:val="20"/>
        </w:rPr>
        <w:tab/>
      </w:r>
      <w:r>
        <w:rPr>
          <w:rFonts w:ascii="Lora" w:eastAsia="Lora" w:hAnsi="Lora" w:cs="Lora"/>
          <w:i/>
          <w:sz w:val="20"/>
          <w:szCs w:val="20"/>
        </w:rPr>
        <w:tab/>
      </w:r>
      <w:r>
        <w:rPr>
          <w:rFonts w:ascii="Lora" w:eastAsia="Lora" w:hAnsi="Lora" w:cs="Lora"/>
          <w:i/>
          <w:sz w:val="20"/>
          <w:szCs w:val="20"/>
        </w:rPr>
        <w:tab/>
      </w:r>
      <w:r>
        <w:rPr>
          <w:rFonts w:ascii="Lora" w:eastAsia="Lora" w:hAnsi="Lora" w:cs="Lora"/>
          <w:i/>
          <w:sz w:val="20"/>
          <w:szCs w:val="20"/>
        </w:rPr>
        <w:tab/>
      </w:r>
      <w:r>
        <w:rPr>
          <w:rFonts w:ascii="Lora" w:eastAsia="Lora" w:hAnsi="Lora" w:cs="Lora"/>
          <w:i/>
          <w:sz w:val="20"/>
          <w:szCs w:val="20"/>
        </w:rPr>
        <w:tab/>
      </w:r>
      <w:r>
        <w:rPr>
          <w:rFonts w:ascii="Lora" w:eastAsia="Lora" w:hAnsi="Lora" w:cs="Lora"/>
          <w:i/>
          <w:sz w:val="20"/>
          <w:szCs w:val="20"/>
        </w:rPr>
        <w:tab/>
      </w:r>
      <w:r>
        <w:rPr>
          <w:rFonts w:ascii="Lora" w:eastAsia="Lora" w:hAnsi="Lora" w:cs="Lora"/>
          <w:i/>
          <w:sz w:val="20"/>
          <w:szCs w:val="20"/>
        </w:rPr>
        <w:tab/>
        <w:t xml:space="preserve">        </w:t>
      </w:r>
      <w:r>
        <w:rPr>
          <w:rFonts w:ascii="Lora" w:eastAsia="Lora" w:hAnsi="Lora" w:cs="Lora"/>
          <w:i/>
          <w:sz w:val="20"/>
          <w:szCs w:val="20"/>
        </w:rPr>
        <w:tab/>
        <w:t xml:space="preserve">Pass </w:t>
      </w:r>
    </w:p>
    <w:p w:rsidR="00205BE1" w:rsidRDefault="00756B36">
      <w:pPr>
        <w:widowControl w:val="0"/>
        <w:spacing w:before="0" w:line="276" w:lineRule="auto"/>
        <w:ind w:left="0" w:right="-990"/>
        <w:rPr>
          <w:rFonts w:ascii="Lora" w:eastAsia="Lora" w:hAnsi="Lora" w:cs="Lora"/>
          <w:i/>
          <w:sz w:val="20"/>
          <w:szCs w:val="20"/>
        </w:rPr>
      </w:pPr>
      <w:r>
        <w:rPr>
          <w:rFonts w:ascii="Lora" w:eastAsia="Lora" w:hAnsi="Lora" w:cs="Lora"/>
          <w:i/>
          <w:sz w:val="20"/>
          <w:szCs w:val="20"/>
        </w:rPr>
        <w:t xml:space="preserve">Level 2 Travel and Tourism </w:t>
      </w:r>
      <w:r>
        <w:rPr>
          <w:rFonts w:ascii="Lora" w:eastAsia="Lora" w:hAnsi="Lora" w:cs="Lora"/>
          <w:i/>
          <w:sz w:val="20"/>
          <w:szCs w:val="20"/>
        </w:rPr>
        <w:tab/>
      </w:r>
      <w:r>
        <w:rPr>
          <w:rFonts w:ascii="Lora" w:eastAsia="Lora" w:hAnsi="Lora" w:cs="Lora"/>
          <w:i/>
          <w:sz w:val="20"/>
          <w:szCs w:val="20"/>
        </w:rPr>
        <w:tab/>
      </w:r>
      <w:r>
        <w:rPr>
          <w:rFonts w:ascii="Lora" w:eastAsia="Lora" w:hAnsi="Lora" w:cs="Lora"/>
          <w:i/>
          <w:sz w:val="20"/>
          <w:szCs w:val="20"/>
        </w:rPr>
        <w:tab/>
      </w:r>
      <w:r>
        <w:rPr>
          <w:rFonts w:ascii="Lora" w:eastAsia="Lora" w:hAnsi="Lora" w:cs="Lora"/>
          <w:i/>
          <w:sz w:val="20"/>
          <w:szCs w:val="20"/>
        </w:rPr>
        <w:tab/>
        <w:t xml:space="preserve">                                                   </w:t>
      </w:r>
      <w:r>
        <w:rPr>
          <w:rFonts w:ascii="Lora" w:eastAsia="Lora" w:hAnsi="Lora" w:cs="Lora"/>
          <w:i/>
          <w:sz w:val="20"/>
          <w:szCs w:val="20"/>
        </w:rPr>
        <w:tab/>
        <w:t xml:space="preserve">Pass </w:t>
      </w:r>
    </w:p>
    <w:p w:rsidR="00205BE1" w:rsidRDefault="00756B36">
      <w:pPr>
        <w:widowControl w:val="0"/>
        <w:spacing w:before="0" w:line="276" w:lineRule="auto"/>
        <w:ind w:left="0" w:right="-990"/>
        <w:rPr>
          <w:rFonts w:ascii="Lora" w:eastAsia="Lora" w:hAnsi="Lora" w:cs="Lora"/>
          <w:i/>
          <w:sz w:val="20"/>
          <w:szCs w:val="20"/>
        </w:rPr>
      </w:pPr>
      <w:r>
        <w:rPr>
          <w:rFonts w:ascii="Lora" w:eastAsia="Lora" w:hAnsi="Lora" w:cs="Lora"/>
          <w:i/>
          <w:sz w:val="20"/>
          <w:szCs w:val="20"/>
        </w:rPr>
        <w:t>Level 3 Travel and Tourism</w:t>
      </w:r>
      <w:r>
        <w:rPr>
          <w:rFonts w:ascii="Lora" w:eastAsia="Lora" w:hAnsi="Lora" w:cs="Lora"/>
          <w:i/>
          <w:sz w:val="20"/>
          <w:szCs w:val="20"/>
        </w:rPr>
        <w:tab/>
      </w:r>
      <w:r>
        <w:rPr>
          <w:rFonts w:ascii="Lora" w:eastAsia="Lora" w:hAnsi="Lora" w:cs="Lora"/>
          <w:i/>
          <w:sz w:val="20"/>
          <w:szCs w:val="20"/>
        </w:rPr>
        <w:tab/>
      </w:r>
      <w:r>
        <w:rPr>
          <w:rFonts w:ascii="Lora" w:eastAsia="Lora" w:hAnsi="Lora" w:cs="Lora"/>
          <w:i/>
          <w:sz w:val="20"/>
          <w:szCs w:val="20"/>
        </w:rPr>
        <w:tab/>
      </w:r>
      <w:r>
        <w:rPr>
          <w:rFonts w:ascii="Lora" w:eastAsia="Lora" w:hAnsi="Lora" w:cs="Lora"/>
          <w:i/>
          <w:sz w:val="20"/>
          <w:szCs w:val="20"/>
        </w:rPr>
        <w:tab/>
      </w:r>
      <w:r>
        <w:rPr>
          <w:rFonts w:ascii="Lora" w:eastAsia="Lora" w:hAnsi="Lora" w:cs="Lora"/>
          <w:i/>
          <w:sz w:val="20"/>
          <w:szCs w:val="20"/>
        </w:rPr>
        <w:tab/>
      </w:r>
      <w:r>
        <w:rPr>
          <w:rFonts w:ascii="Lora" w:eastAsia="Lora" w:hAnsi="Lora" w:cs="Lora"/>
          <w:i/>
          <w:sz w:val="20"/>
          <w:szCs w:val="20"/>
        </w:rPr>
        <w:tab/>
      </w:r>
      <w:r>
        <w:rPr>
          <w:rFonts w:ascii="Lora" w:eastAsia="Lora" w:hAnsi="Lora" w:cs="Lora"/>
          <w:i/>
          <w:sz w:val="20"/>
          <w:szCs w:val="20"/>
        </w:rPr>
        <w:tab/>
        <w:t xml:space="preserve">        </w:t>
      </w:r>
      <w:r>
        <w:rPr>
          <w:rFonts w:ascii="Lora" w:eastAsia="Lora" w:hAnsi="Lora" w:cs="Lora"/>
          <w:i/>
          <w:sz w:val="20"/>
          <w:szCs w:val="20"/>
        </w:rPr>
        <w:tab/>
        <w:t>Pass</w:t>
      </w:r>
    </w:p>
    <w:p w:rsidR="00205BE1" w:rsidRDefault="00205BE1">
      <w:pPr>
        <w:widowControl w:val="0"/>
        <w:spacing w:before="0" w:line="276" w:lineRule="auto"/>
        <w:ind w:left="0" w:right="-990"/>
        <w:rPr>
          <w:rFonts w:ascii="Lora" w:eastAsia="Lora" w:hAnsi="Lora" w:cs="Lora"/>
          <w:sz w:val="20"/>
          <w:szCs w:val="20"/>
        </w:rPr>
      </w:pPr>
    </w:p>
    <w:p w:rsidR="00205BE1" w:rsidRDefault="00756B36">
      <w:pPr>
        <w:widowControl w:val="0"/>
        <w:spacing w:before="0" w:line="276" w:lineRule="auto"/>
        <w:ind w:left="0" w:right="-990"/>
        <w:rPr>
          <w:rFonts w:ascii="Lora" w:eastAsia="Lora" w:hAnsi="Lora" w:cs="Lora"/>
          <w:sz w:val="20"/>
          <w:szCs w:val="20"/>
        </w:rPr>
      </w:pPr>
      <w:r>
        <w:rPr>
          <w:rFonts w:ascii="Lora" w:eastAsia="Lora" w:hAnsi="Lora" w:cs="Lora"/>
          <w:b/>
          <w:sz w:val="20"/>
          <w:szCs w:val="20"/>
        </w:rPr>
        <w:t xml:space="preserve">Montserrat Secondary School </w:t>
      </w:r>
      <w:r>
        <w:rPr>
          <w:rFonts w:ascii="Lora" w:eastAsia="Lora" w:hAnsi="Lora" w:cs="Lora"/>
          <w:b/>
          <w:sz w:val="20"/>
          <w:szCs w:val="20"/>
        </w:rPr>
        <w:tab/>
      </w:r>
      <w:r>
        <w:rPr>
          <w:rFonts w:ascii="Lora" w:eastAsia="Lora" w:hAnsi="Lora" w:cs="Lora"/>
          <w:b/>
          <w:sz w:val="20"/>
          <w:szCs w:val="20"/>
        </w:rPr>
        <w:tab/>
      </w:r>
      <w:r>
        <w:rPr>
          <w:rFonts w:ascii="Lora" w:eastAsia="Lora" w:hAnsi="Lora" w:cs="Lora"/>
          <w:b/>
          <w:sz w:val="20"/>
          <w:szCs w:val="20"/>
        </w:rPr>
        <w:tab/>
      </w:r>
      <w:r>
        <w:rPr>
          <w:rFonts w:ascii="Lora" w:eastAsia="Lora" w:hAnsi="Lora" w:cs="Lora"/>
          <w:b/>
          <w:sz w:val="20"/>
          <w:szCs w:val="20"/>
        </w:rPr>
        <w:tab/>
        <w:t xml:space="preserve">     </w:t>
      </w:r>
      <w:r>
        <w:rPr>
          <w:rFonts w:ascii="Lora" w:eastAsia="Lora" w:hAnsi="Lora" w:cs="Lora"/>
          <w:b/>
          <w:sz w:val="20"/>
          <w:szCs w:val="20"/>
        </w:rPr>
        <w:tab/>
      </w:r>
      <w:r>
        <w:rPr>
          <w:rFonts w:ascii="Lora" w:eastAsia="Lora" w:hAnsi="Lora" w:cs="Lora"/>
          <w:b/>
          <w:sz w:val="20"/>
          <w:szCs w:val="20"/>
        </w:rPr>
        <w:tab/>
      </w:r>
      <w:r>
        <w:rPr>
          <w:rFonts w:ascii="Lora" w:eastAsia="Lora" w:hAnsi="Lora" w:cs="Lora"/>
          <w:b/>
          <w:sz w:val="20"/>
          <w:szCs w:val="20"/>
        </w:rPr>
        <w:tab/>
        <w:t>Sept. 2012 - Sept. 2016</w:t>
      </w:r>
    </w:p>
    <w:p w:rsidR="00205BE1" w:rsidRDefault="00756B36">
      <w:pPr>
        <w:widowControl w:val="0"/>
        <w:spacing w:before="0" w:line="276" w:lineRule="auto"/>
        <w:ind w:left="0" w:right="-990"/>
        <w:rPr>
          <w:rFonts w:ascii="Lora" w:eastAsia="Lora" w:hAnsi="Lora" w:cs="Lora"/>
          <w:i/>
          <w:sz w:val="20"/>
          <w:szCs w:val="20"/>
        </w:rPr>
      </w:pPr>
      <w:r>
        <w:rPr>
          <w:rFonts w:ascii="Lora" w:eastAsia="Lora" w:hAnsi="Lora" w:cs="Lora"/>
          <w:i/>
          <w:sz w:val="20"/>
          <w:szCs w:val="20"/>
        </w:rPr>
        <w:t>GCSE Office Administration</w:t>
      </w:r>
      <w:r>
        <w:rPr>
          <w:rFonts w:ascii="Lora" w:eastAsia="Lora" w:hAnsi="Lora" w:cs="Lora"/>
          <w:i/>
          <w:sz w:val="20"/>
          <w:szCs w:val="20"/>
        </w:rPr>
        <w:tab/>
      </w:r>
      <w:r>
        <w:rPr>
          <w:rFonts w:ascii="Lora" w:eastAsia="Lora" w:hAnsi="Lora" w:cs="Lora"/>
          <w:i/>
          <w:sz w:val="20"/>
          <w:szCs w:val="20"/>
        </w:rPr>
        <w:tab/>
      </w:r>
      <w:r>
        <w:rPr>
          <w:rFonts w:ascii="Lora" w:eastAsia="Lora" w:hAnsi="Lora" w:cs="Lora"/>
          <w:i/>
          <w:sz w:val="20"/>
          <w:szCs w:val="20"/>
        </w:rPr>
        <w:tab/>
      </w:r>
      <w:r>
        <w:rPr>
          <w:rFonts w:ascii="Lora" w:eastAsia="Lora" w:hAnsi="Lora" w:cs="Lora"/>
          <w:i/>
          <w:sz w:val="20"/>
          <w:szCs w:val="20"/>
        </w:rPr>
        <w:tab/>
      </w:r>
      <w:r>
        <w:rPr>
          <w:rFonts w:ascii="Lora" w:eastAsia="Lora" w:hAnsi="Lora" w:cs="Lora"/>
          <w:i/>
          <w:sz w:val="20"/>
          <w:szCs w:val="20"/>
        </w:rPr>
        <w:tab/>
      </w:r>
      <w:r>
        <w:rPr>
          <w:rFonts w:ascii="Lora" w:eastAsia="Lora" w:hAnsi="Lora" w:cs="Lora"/>
          <w:i/>
          <w:sz w:val="20"/>
          <w:szCs w:val="20"/>
        </w:rPr>
        <w:tab/>
        <w:t xml:space="preserve">              </w:t>
      </w:r>
      <w:r>
        <w:rPr>
          <w:rFonts w:ascii="Lora" w:eastAsia="Lora" w:hAnsi="Lora" w:cs="Lora"/>
          <w:i/>
          <w:sz w:val="20"/>
          <w:szCs w:val="20"/>
        </w:rPr>
        <w:tab/>
        <w:t>Grade- C</w:t>
      </w:r>
    </w:p>
    <w:p w:rsidR="00205BE1" w:rsidRDefault="00756B36">
      <w:pPr>
        <w:widowControl w:val="0"/>
        <w:spacing w:before="0" w:line="276" w:lineRule="auto"/>
        <w:ind w:left="0" w:right="-990"/>
        <w:rPr>
          <w:rFonts w:ascii="Lora" w:eastAsia="Lora" w:hAnsi="Lora" w:cs="Lora"/>
          <w:i/>
          <w:sz w:val="20"/>
          <w:szCs w:val="20"/>
        </w:rPr>
      </w:pPr>
      <w:r>
        <w:rPr>
          <w:rFonts w:ascii="Lora" w:eastAsia="Lora" w:hAnsi="Lora" w:cs="Lora"/>
          <w:i/>
          <w:sz w:val="20"/>
          <w:szCs w:val="20"/>
        </w:rPr>
        <w:lastRenderedPageBreak/>
        <w:t>GCSE Electronic Document Preparation and Management</w:t>
      </w:r>
      <w:r>
        <w:rPr>
          <w:rFonts w:ascii="Lora" w:eastAsia="Lora" w:hAnsi="Lora" w:cs="Lora"/>
          <w:i/>
          <w:sz w:val="20"/>
          <w:szCs w:val="20"/>
        </w:rPr>
        <w:tab/>
      </w:r>
      <w:r>
        <w:rPr>
          <w:rFonts w:ascii="Lora" w:eastAsia="Lora" w:hAnsi="Lora" w:cs="Lora"/>
          <w:i/>
          <w:sz w:val="20"/>
          <w:szCs w:val="20"/>
        </w:rPr>
        <w:tab/>
      </w:r>
      <w:r>
        <w:rPr>
          <w:rFonts w:ascii="Lora" w:eastAsia="Lora" w:hAnsi="Lora" w:cs="Lora"/>
          <w:i/>
          <w:sz w:val="20"/>
          <w:szCs w:val="20"/>
        </w:rPr>
        <w:tab/>
      </w:r>
      <w:r>
        <w:rPr>
          <w:rFonts w:ascii="Lora" w:eastAsia="Lora" w:hAnsi="Lora" w:cs="Lora"/>
          <w:i/>
          <w:sz w:val="20"/>
          <w:szCs w:val="20"/>
        </w:rPr>
        <w:tab/>
        <w:t xml:space="preserve">Grade- B </w:t>
      </w:r>
    </w:p>
    <w:p w:rsidR="00205BE1" w:rsidRDefault="00756B36">
      <w:pPr>
        <w:widowControl w:val="0"/>
        <w:spacing w:before="0" w:line="276" w:lineRule="auto"/>
        <w:ind w:left="0" w:right="-990"/>
        <w:rPr>
          <w:rFonts w:ascii="Lora" w:eastAsia="Lora" w:hAnsi="Lora" w:cs="Lora"/>
          <w:i/>
          <w:sz w:val="20"/>
          <w:szCs w:val="20"/>
        </w:rPr>
      </w:pPr>
      <w:r>
        <w:rPr>
          <w:rFonts w:ascii="Lora" w:eastAsia="Lora" w:hAnsi="Lora" w:cs="Lora"/>
          <w:i/>
          <w:sz w:val="20"/>
          <w:szCs w:val="20"/>
        </w:rPr>
        <w:t>GCSE Social Studies</w:t>
      </w:r>
      <w:r>
        <w:rPr>
          <w:rFonts w:ascii="Lora" w:eastAsia="Lora" w:hAnsi="Lora" w:cs="Lora"/>
          <w:i/>
          <w:sz w:val="20"/>
          <w:szCs w:val="20"/>
        </w:rPr>
        <w:tab/>
      </w:r>
      <w:r>
        <w:rPr>
          <w:rFonts w:ascii="Lora" w:eastAsia="Lora" w:hAnsi="Lora" w:cs="Lora"/>
          <w:i/>
          <w:sz w:val="20"/>
          <w:szCs w:val="20"/>
        </w:rPr>
        <w:tab/>
      </w:r>
      <w:r>
        <w:rPr>
          <w:rFonts w:ascii="Lora" w:eastAsia="Lora" w:hAnsi="Lora" w:cs="Lora"/>
          <w:i/>
          <w:sz w:val="20"/>
          <w:szCs w:val="20"/>
        </w:rPr>
        <w:tab/>
      </w:r>
      <w:r>
        <w:rPr>
          <w:rFonts w:ascii="Lora" w:eastAsia="Lora" w:hAnsi="Lora" w:cs="Lora"/>
          <w:i/>
          <w:sz w:val="20"/>
          <w:szCs w:val="20"/>
        </w:rPr>
        <w:tab/>
      </w:r>
      <w:r>
        <w:rPr>
          <w:rFonts w:ascii="Lora" w:eastAsia="Lora" w:hAnsi="Lora" w:cs="Lora"/>
          <w:i/>
          <w:sz w:val="20"/>
          <w:szCs w:val="20"/>
        </w:rPr>
        <w:tab/>
      </w:r>
      <w:r>
        <w:rPr>
          <w:rFonts w:ascii="Lora" w:eastAsia="Lora" w:hAnsi="Lora" w:cs="Lora"/>
          <w:i/>
          <w:sz w:val="20"/>
          <w:szCs w:val="20"/>
        </w:rPr>
        <w:tab/>
      </w:r>
      <w:r>
        <w:rPr>
          <w:rFonts w:ascii="Lora" w:eastAsia="Lora" w:hAnsi="Lora" w:cs="Lora"/>
          <w:i/>
          <w:sz w:val="20"/>
          <w:szCs w:val="20"/>
        </w:rPr>
        <w:tab/>
      </w:r>
      <w:r>
        <w:rPr>
          <w:rFonts w:ascii="Lora" w:eastAsia="Lora" w:hAnsi="Lora" w:cs="Lora"/>
          <w:i/>
          <w:sz w:val="20"/>
          <w:szCs w:val="20"/>
        </w:rPr>
        <w:tab/>
      </w:r>
      <w:r>
        <w:rPr>
          <w:rFonts w:ascii="Lora" w:eastAsia="Lora" w:hAnsi="Lora" w:cs="Lora"/>
          <w:i/>
          <w:sz w:val="20"/>
          <w:szCs w:val="20"/>
        </w:rPr>
        <w:tab/>
        <w:t>Grade- C</w:t>
      </w:r>
    </w:p>
    <w:p w:rsidR="00205BE1" w:rsidRDefault="00756B36">
      <w:pPr>
        <w:widowControl w:val="0"/>
        <w:spacing w:before="0" w:line="276" w:lineRule="auto"/>
        <w:ind w:left="0" w:right="-990"/>
        <w:rPr>
          <w:rFonts w:ascii="Lora" w:eastAsia="Lora" w:hAnsi="Lora" w:cs="Lora"/>
          <w:i/>
          <w:sz w:val="20"/>
          <w:szCs w:val="20"/>
        </w:rPr>
      </w:pPr>
      <w:r>
        <w:rPr>
          <w:rFonts w:ascii="Lora" w:eastAsia="Lora" w:hAnsi="Lora" w:cs="Lora"/>
          <w:i/>
          <w:sz w:val="20"/>
          <w:szCs w:val="20"/>
        </w:rPr>
        <w:t xml:space="preserve">GCSE Principles of Accounts </w:t>
      </w:r>
      <w:r>
        <w:rPr>
          <w:rFonts w:ascii="Lora" w:eastAsia="Lora" w:hAnsi="Lora" w:cs="Lora"/>
          <w:i/>
          <w:sz w:val="20"/>
          <w:szCs w:val="20"/>
        </w:rPr>
        <w:tab/>
      </w:r>
      <w:r>
        <w:rPr>
          <w:rFonts w:ascii="Lora" w:eastAsia="Lora" w:hAnsi="Lora" w:cs="Lora"/>
          <w:i/>
          <w:sz w:val="20"/>
          <w:szCs w:val="20"/>
        </w:rPr>
        <w:tab/>
      </w:r>
      <w:r>
        <w:rPr>
          <w:rFonts w:ascii="Lora" w:eastAsia="Lora" w:hAnsi="Lora" w:cs="Lora"/>
          <w:i/>
          <w:sz w:val="20"/>
          <w:szCs w:val="20"/>
        </w:rPr>
        <w:tab/>
      </w:r>
      <w:r>
        <w:rPr>
          <w:rFonts w:ascii="Lora" w:eastAsia="Lora" w:hAnsi="Lora" w:cs="Lora"/>
          <w:i/>
          <w:sz w:val="20"/>
          <w:szCs w:val="20"/>
        </w:rPr>
        <w:tab/>
      </w:r>
      <w:r>
        <w:rPr>
          <w:rFonts w:ascii="Lora" w:eastAsia="Lora" w:hAnsi="Lora" w:cs="Lora"/>
          <w:i/>
          <w:sz w:val="20"/>
          <w:szCs w:val="20"/>
        </w:rPr>
        <w:tab/>
      </w:r>
      <w:r>
        <w:rPr>
          <w:rFonts w:ascii="Lora" w:eastAsia="Lora" w:hAnsi="Lora" w:cs="Lora"/>
          <w:i/>
          <w:sz w:val="20"/>
          <w:szCs w:val="20"/>
        </w:rPr>
        <w:tab/>
        <w:t xml:space="preserve">              </w:t>
      </w:r>
      <w:r>
        <w:rPr>
          <w:rFonts w:ascii="Lora" w:eastAsia="Lora" w:hAnsi="Lora" w:cs="Lora"/>
          <w:i/>
          <w:sz w:val="20"/>
          <w:szCs w:val="20"/>
        </w:rPr>
        <w:tab/>
        <w:t>Grade- C</w:t>
      </w:r>
    </w:p>
    <w:p w:rsidR="00205BE1" w:rsidRDefault="00756B36">
      <w:pPr>
        <w:widowControl w:val="0"/>
        <w:spacing w:before="0" w:line="276" w:lineRule="auto"/>
        <w:ind w:left="0" w:right="-990"/>
        <w:rPr>
          <w:color w:val="666666"/>
          <w:sz w:val="20"/>
          <w:szCs w:val="20"/>
        </w:rPr>
      </w:pPr>
      <w:r>
        <w:rPr>
          <w:rFonts w:ascii="Lora" w:eastAsia="Lora" w:hAnsi="Lora" w:cs="Lora"/>
          <w:i/>
          <w:sz w:val="20"/>
          <w:szCs w:val="20"/>
        </w:rPr>
        <w:t xml:space="preserve">GCSE Spanish </w:t>
      </w:r>
      <w:r>
        <w:rPr>
          <w:rFonts w:ascii="Lora" w:eastAsia="Lora" w:hAnsi="Lora" w:cs="Lora"/>
          <w:i/>
          <w:sz w:val="20"/>
          <w:szCs w:val="20"/>
        </w:rPr>
        <w:tab/>
      </w:r>
      <w:r>
        <w:rPr>
          <w:rFonts w:ascii="Lora" w:eastAsia="Lora" w:hAnsi="Lora" w:cs="Lora"/>
          <w:i/>
          <w:sz w:val="20"/>
          <w:szCs w:val="20"/>
        </w:rPr>
        <w:tab/>
      </w:r>
      <w:r>
        <w:rPr>
          <w:rFonts w:ascii="Lora" w:eastAsia="Lora" w:hAnsi="Lora" w:cs="Lora"/>
          <w:i/>
          <w:sz w:val="20"/>
          <w:szCs w:val="20"/>
        </w:rPr>
        <w:tab/>
      </w:r>
      <w:r>
        <w:rPr>
          <w:rFonts w:ascii="Lora" w:eastAsia="Lora" w:hAnsi="Lora" w:cs="Lora"/>
          <w:i/>
          <w:sz w:val="20"/>
          <w:szCs w:val="20"/>
        </w:rPr>
        <w:tab/>
      </w:r>
      <w:r>
        <w:rPr>
          <w:rFonts w:ascii="Lora" w:eastAsia="Lora" w:hAnsi="Lora" w:cs="Lora"/>
          <w:i/>
          <w:sz w:val="20"/>
          <w:szCs w:val="20"/>
        </w:rPr>
        <w:tab/>
      </w:r>
      <w:r>
        <w:rPr>
          <w:rFonts w:ascii="Lora" w:eastAsia="Lora" w:hAnsi="Lora" w:cs="Lora"/>
          <w:i/>
          <w:sz w:val="20"/>
          <w:szCs w:val="20"/>
        </w:rPr>
        <w:tab/>
      </w:r>
      <w:r>
        <w:rPr>
          <w:rFonts w:ascii="Lora" w:eastAsia="Lora" w:hAnsi="Lora" w:cs="Lora"/>
          <w:i/>
          <w:sz w:val="20"/>
          <w:szCs w:val="20"/>
        </w:rPr>
        <w:tab/>
      </w:r>
      <w:r>
        <w:rPr>
          <w:rFonts w:ascii="Lora" w:eastAsia="Lora" w:hAnsi="Lora" w:cs="Lora"/>
          <w:i/>
          <w:sz w:val="20"/>
          <w:szCs w:val="20"/>
        </w:rPr>
        <w:tab/>
        <w:t xml:space="preserve">              </w:t>
      </w:r>
      <w:r>
        <w:rPr>
          <w:rFonts w:ascii="Lora" w:eastAsia="Lora" w:hAnsi="Lora" w:cs="Lora"/>
          <w:i/>
          <w:sz w:val="20"/>
          <w:szCs w:val="20"/>
        </w:rPr>
        <w:tab/>
        <w:t>Grad</w:t>
      </w:r>
      <w:r>
        <w:rPr>
          <w:rFonts w:ascii="Lora" w:eastAsia="Lora" w:hAnsi="Lora" w:cs="Lora"/>
          <w:i/>
          <w:sz w:val="20"/>
          <w:szCs w:val="20"/>
        </w:rPr>
        <w:t xml:space="preserve">e- A </w:t>
      </w:r>
    </w:p>
    <w:p w:rsidR="00205BE1" w:rsidRDefault="00205BE1">
      <w:pPr>
        <w:pStyle w:val="Heading3"/>
        <w:spacing w:before="0"/>
        <w:rPr>
          <w:b/>
          <w:color w:val="E01B84"/>
          <w:sz w:val="24"/>
          <w:szCs w:val="24"/>
        </w:rPr>
      </w:pPr>
      <w:bookmarkStart w:id="13" w:name="_nmoulxjb01ag" w:colFirst="0" w:colLast="0"/>
      <w:bookmarkEnd w:id="13"/>
    </w:p>
    <w:p w:rsidR="00205BE1" w:rsidRDefault="00205BE1">
      <w:pPr>
        <w:pStyle w:val="Heading3"/>
        <w:spacing w:before="0"/>
        <w:rPr>
          <w:b/>
          <w:color w:val="E01B84"/>
          <w:sz w:val="24"/>
          <w:szCs w:val="24"/>
        </w:rPr>
      </w:pPr>
      <w:bookmarkStart w:id="14" w:name="_4px0s3gxgo4l" w:colFirst="0" w:colLast="0"/>
      <w:bookmarkEnd w:id="14"/>
    </w:p>
    <w:p w:rsidR="00205BE1" w:rsidRDefault="00205BE1">
      <w:pPr>
        <w:pStyle w:val="Heading3"/>
        <w:spacing w:before="0"/>
        <w:rPr>
          <w:b/>
          <w:color w:val="E01B84"/>
          <w:sz w:val="24"/>
          <w:szCs w:val="24"/>
        </w:rPr>
      </w:pPr>
      <w:bookmarkStart w:id="15" w:name="_499ifpc7mf9g" w:colFirst="0" w:colLast="0"/>
      <w:bookmarkEnd w:id="15"/>
    </w:p>
    <w:p w:rsidR="00205BE1" w:rsidRDefault="00205BE1"/>
    <w:p w:rsidR="00205BE1" w:rsidRDefault="00756B36">
      <w:pPr>
        <w:pStyle w:val="Heading3"/>
        <w:spacing w:before="0"/>
      </w:pPr>
      <w:bookmarkStart w:id="16" w:name="_5wn848vvkoui" w:colFirst="0" w:colLast="0"/>
      <w:bookmarkEnd w:id="16"/>
      <w:r>
        <w:rPr>
          <w:b/>
          <w:color w:val="E01B84"/>
          <w:sz w:val="24"/>
          <w:szCs w:val="24"/>
        </w:rPr>
        <w:t>REFERENCES</w:t>
      </w:r>
    </w:p>
    <w:p w:rsidR="00205BE1" w:rsidRDefault="00205BE1">
      <w:pPr>
        <w:spacing w:before="0" w:line="276" w:lineRule="auto"/>
        <w:ind w:left="0"/>
        <w:rPr>
          <w:rFonts w:ascii="Lora" w:eastAsia="Lora" w:hAnsi="Lora" w:cs="Lora"/>
          <w:b/>
          <w:sz w:val="20"/>
          <w:szCs w:val="20"/>
        </w:rPr>
      </w:pPr>
    </w:p>
    <w:p w:rsidR="00205BE1" w:rsidRDefault="00756B36">
      <w:pPr>
        <w:spacing w:before="0" w:line="276" w:lineRule="auto"/>
        <w:ind w:left="0"/>
        <w:rPr>
          <w:rFonts w:ascii="Lora" w:eastAsia="Lora" w:hAnsi="Lora" w:cs="Lora"/>
          <w:b/>
          <w:sz w:val="20"/>
          <w:szCs w:val="20"/>
        </w:rPr>
      </w:pPr>
      <w:r>
        <w:rPr>
          <w:rFonts w:ascii="Lora" w:eastAsia="Lora" w:hAnsi="Lora" w:cs="Lora"/>
          <w:b/>
          <w:sz w:val="20"/>
          <w:szCs w:val="20"/>
        </w:rPr>
        <w:t>Michael Thompson</w:t>
      </w:r>
    </w:p>
    <w:p w:rsidR="00205BE1" w:rsidRDefault="00756B36">
      <w:pPr>
        <w:spacing w:before="0" w:line="276" w:lineRule="auto"/>
        <w:ind w:left="0"/>
        <w:rPr>
          <w:rFonts w:ascii="Lora" w:eastAsia="Lora" w:hAnsi="Lora" w:cs="Lora"/>
          <w:sz w:val="20"/>
          <w:szCs w:val="20"/>
        </w:rPr>
      </w:pPr>
      <w:r>
        <w:rPr>
          <w:rFonts w:ascii="Lora" w:eastAsia="Lora" w:hAnsi="Lora" w:cs="Lora"/>
          <w:sz w:val="20"/>
          <w:szCs w:val="20"/>
        </w:rPr>
        <w:t xml:space="preserve">Manager at </w:t>
      </w:r>
      <w:proofErr w:type="spellStart"/>
      <w:r>
        <w:rPr>
          <w:rFonts w:ascii="Lora" w:eastAsia="Lora" w:hAnsi="Lora" w:cs="Lora"/>
          <w:sz w:val="20"/>
          <w:szCs w:val="20"/>
        </w:rPr>
        <w:t>Parcelhub</w:t>
      </w:r>
      <w:proofErr w:type="spellEnd"/>
      <w:r>
        <w:rPr>
          <w:rFonts w:ascii="Lora" w:eastAsia="Lora" w:hAnsi="Lora" w:cs="Lora"/>
          <w:sz w:val="20"/>
          <w:szCs w:val="20"/>
        </w:rPr>
        <w:t xml:space="preserve"> </w:t>
      </w:r>
    </w:p>
    <w:p w:rsidR="00205BE1" w:rsidRDefault="00756B36">
      <w:pPr>
        <w:spacing w:before="0" w:line="276" w:lineRule="auto"/>
        <w:ind w:left="0"/>
        <w:rPr>
          <w:rFonts w:ascii="Lora" w:eastAsia="Lora" w:hAnsi="Lora" w:cs="Lora"/>
          <w:b/>
          <w:color w:val="FB0007"/>
          <w:sz w:val="20"/>
          <w:szCs w:val="20"/>
          <w:u w:val="single"/>
        </w:rPr>
      </w:pPr>
      <w:hyperlink r:id="rId8">
        <w:r>
          <w:rPr>
            <w:rFonts w:ascii="Lora" w:eastAsia="Lora" w:hAnsi="Lora" w:cs="Lora"/>
            <w:b/>
            <w:color w:val="1155CC"/>
            <w:sz w:val="20"/>
            <w:szCs w:val="20"/>
            <w:u w:val="single"/>
          </w:rPr>
          <w:t>michael.Thompson@parcelhub.co.uk</w:t>
        </w:r>
      </w:hyperlink>
    </w:p>
    <w:p w:rsidR="00205BE1" w:rsidRDefault="00205BE1">
      <w:pPr>
        <w:spacing w:before="0" w:line="276" w:lineRule="auto"/>
        <w:ind w:left="0"/>
        <w:rPr>
          <w:rFonts w:ascii="Lora" w:eastAsia="Lora" w:hAnsi="Lora" w:cs="Lora"/>
          <w:b/>
          <w:color w:val="FB0007"/>
          <w:sz w:val="20"/>
          <w:szCs w:val="20"/>
          <w:u w:val="single"/>
        </w:rPr>
      </w:pPr>
    </w:p>
    <w:p w:rsidR="00205BE1" w:rsidRDefault="00756B36">
      <w:pPr>
        <w:spacing w:before="0" w:line="276" w:lineRule="auto"/>
        <w:ind w:left="0"/>
        <w:rPr>
          <w:rFonts w:ascii="Lora" w:eastAsia="Lora" w:hAnsi="Lora" w:cs="Lora"/>
          <w:b/>
          <w:sz w:val="20"/>
          <w:szCs w:val="20"/>
        </w:rPr>
      </w:pPr>
      <w:r>
        <w:rPr>
          <w:rFonts w:ascii="Lora" w:eastAsia="Lora" w:hAnsi="Lora" w:cs="Lora"/>
          <w:b/>
          <w:sz w:val="20"/>
          <w:szCs w:val="20"/>
        </w:rPr>
        <w:t>Andy Sheering</w:t>
      </w:r>
    </w:p>
    <w:p w:rsidR="00205BE1" w:rsidRDefault="00756B36">
      <w:pPr>
        <w:spacing w:before="0" w:line="276" w:lineRule="auto"/>
        <w:ind w:left="0"/>
        <w:jc w:val="both"/>
        <w:rPr>
          <w:rFonts w:ascii="Lora" w:eastAsia="Lora" w:hAnsi="Lora" w:cs="Lora"/>
          <w:sz w:val="20"/>
          <w:szCs w:val="20"/>
        </w:rPr>
      </w:pPr>
      <w:r>
        <w:rPr>
          <w:rFonts w:ascii="Lora" w:eastAsia="Lora" w:hAnsi="Lora" w:cs="Lora"/>
          <w:sz w:val="20"/>
          <w:szCs w:val="20"/>
        </w:rPr>
        <w:t>Traffic Manager at DX Delivery</w:t>
      </w:r>
    </w:p>
    <w:p w:rsidR="00205BE1" w:rsidRDefault="00756B36">
      <w:pPr>
        <w:spacing w:before="0" w:line="276" w:lineRule="auto"/>
        <w:ind w:left="0"/>
        <w:jc w:val="both"/>
        <w:rPr>
          <w:rFonts w:ascii="Lora" w:eastAsia="Lora" w:hAnsi="Lora" w:cs="Lora"/>
          <w:b/>
          <w:color w:val="FB0007"/>
          <w:sz w:val="20"/>
          <w:szCs w:val="20"/>
        </w:rPr>
      </w:pPr>
      <w:hyperlink r:id="rId9">
        <w:r>
          <w:rPr>
            <w:rFonts w:ascii="Lora" w:eastAsia="Lora" w:hAnsi="Lora" w:cs="Lora"/>
            <w:b/>
            <w:color w:val="1155CC"/>
            <w:sz w:val="20"/>
            <w:szCs w:val="20"/>
            <w:u w:val="single"/>
          </w:rPr>
          <w:t>andy.sheering@thedx.co.uk</w:t>
        </w:r>
      </w:hyperlink>
    </w:p>
    <w:p w:rsidR="00205BE1" w:rsidRDefault="00756B36">
      <w:pPr>
        <w:spacing w:before="0" w:line="276" w:lineRule="auto"/>
        <w:ind w:left="0"/>
        <w:jc w:val="both"/>
        <w:rPr>
          <w:rFonts w:ascii="Lora" w:eastAsia="Lora" w:hAnsi="Lora" w:cs="Lora"/>
          <w:sz w:val="20"/>
          <w:szCs w:val="20"/>
        </w:rPr>
      </w:pPr>
      <w:r>
        <w:rPr>
          <w:rFonts w:ascii="Lora" w:eastAsia="Lora" w:hAnsi="Lora" w:cs="Lora"/>
          <w:sz w:val="20"/>
          <w:szCs w:val="20"/>
        </w:rPr>
        <w:t>0738702245</w:t>
      </w:r>
    </w:p>
    <w:p w:rsidR="00205BE1" w:rsidRDefault="00756B36">
      <w:pPr>
        <w:spacing w:before="0" w:line="276" w:lineRule="auto"/>
        <w:ind w:left="0"/>
        <w:jc w:val="both"/>
        <w:rPr>
          <w:rFonts w:ascii="Lora" w:eastAsia="Lora" w:hAnsi="Lora" w:cs="Lora"/>
          <w:b/>
          <w:color w:val="1A1A1A"/>
          <w:sz w:val="20"/>
          <w:szCs w:val="20"/>
          <w:highlight w:val="white"/>
        </w:rPr>
      </w:pPr>
      <w:r>
        <w:rPr>
          <w:rFonts w:ascii="Lora" w:eastAsia="Lora" w:hAnsi="Lora" w:cs="Lora"/>
          <w:sz w:val="20"/>
          <w:szCs w:val="20"/>
        </w:rPr>
        <w:t xml:space="preserve">             </w:t>
      </w:r>
      <w:r>
        <w:rPr>
          <w:rFonts w:ascii="Lora" w:eastAsia="Lora" w:hAnsi="Lora" w:cs="Lora"/>
          <w:b/>
          <w:color w:val="1A1A1A"/>
          <w:sz w:val="20"/>
          <w:szCs w:val="20"/>
          <w:highlight w:val="white"/>
        </w:rPr>
        <w:t xml:space="preserve"> </w:t>
      </w:r>
    </w:p>
    <w:p w:rsidR="00205BE1" w:rsidRDefault="00756B36">
      <w:pPr>
        <w:spacing w:before="0" w:line="276" w:lineRule="auto"/>
        <w:ind w:left="0"/>
        <w:jc w:val="both"/>
        <w:rPr>
          <w:rFonts w:ascii="Lora" w:eastAsia="Lora" w:hAnsi="Lora" w:cs="Lora"/>
          <w:b/>
          <w:color w:val="1A1A1A"/>
          <w:sz w:val="20"/>
          <w:szCs w:val="20"/>
          <w:highlight w:val="white"/>
        </w:rPr>
      </w:pPr>
      <w:r>
        <w:rPr>
          <w:rFonts w:ascii="Lora" w:eastAsia="Lora" w:hAnsi="Lora" w:cs="Lora"/>
          <w:b/>
          <w:color w:val="1A1A1A"/>
          <w:sz w:val="20"/>
          <w:szCs w:val="20"/>
          <w:highlight w:val="white"/>
        </w:rPr>
        <w:t xml:space="preserve">Neil </w:t>
      </w:r>
      <w:proofErr w:type="spellStart"/>
      <w:r>
        <w:rPr>
          <w:rFonts w:ascii="Lora" w:eastAsia="Lora" w:hAnsi="Lora" w:cs="Lora"/>
          <w:b/>
          <w:color w:val="1A1A1A"/>
          <w:sz w:val="20"/>
          <w:szCs w:val="20"/>
          <w:highlight w:val="white"/>
        </w:rPr>
        <w:t>Mushrow</w:t>
      </w:r>
      <w:proofErr w:type="spellEnd"/>
    </w:p>
    <w:p w:rsidR="00205BE1" w:rsidRDefault="00756B36">
      <w:pPr>
        <w:shd w:val="clear" w:color="auto" w:fill="FFFFFF"/>
        <w:spacing w:before="0" w:line="276" w:lineRule="auto"/>
        <w:ind w:left="0"/>
        <w:rPr>
          <w:rFonts w:ascii="Lora" w:eastAsia="Lora" w:hAnsi="Lora" w:cs="Lora"/>
          <w:color w:val="1A1A1A"/>
          <w:sz w:val="20"/>
          <w:szCs w:val="20"/>
        </w:rPr>
      </w:pPr>
      <w:r>
        <w:rPr>
          <w:rFonts w:ascii="Lora" w:eastAsia="Lora" w:hAnsi="Lora" w:cs="Lora"/>
          <w:color w:val="1A1A1A"/>
          <w:sz w:val="20"/>
          <w:szCs w:val="20"/>
        </w:rPr>
        <w:t xml:space="preserve">Travel &amp; Tourism Lecturer </w:t>
      </w:r>
    </w:p>
    <w:p w:rsidR="00205BE1" w:rsidRDefault="00756B36">
      <w:pPr>
        <w:shd w:val="clear" w:color="auto" w:fill="FFFFFF"/>
        <w:spacing w:before="0" w:line="276" w:lineRule="auto"/>
        <w:ind w:left="0"/>
        <w:rPr>
          <w:rFonts w:ascii="Lora" w:eastAsia="Lora" w:hAnsi="Lora" w:cs="Lora"/>
          <w:color w:val="1A1A1A"/>
          <w:sz w:val="20"/>
          <w:szCs w:val="20"/>
        </w:rPr>
      </w:pPr>
      <w:r>
        <w:rPr>
          <w:rFonts w:ascii="Lora" w:eastAsia="Lora" w:hAnsi="Lora" w:cs="Lora"/>
          <w:color w:val="1A1A1A"/>
          <w:sz w:val="20"/>
          <w:szCs w:val="20"/>
        </w:rPr>
        <w:t xml:space="preserve">Maid Marian Way </w:t>
      </w:r>
    </w:p>
    <w:p w:rsidR="00205BE1" w:rsidRDefault="00756B36">
      <w:pPr>
        <w:shd w:val="clear" w:color="auto" w:fill="FFFFFF"/>
        <w:spacing w:before="0" w:line="276" w:lineRule="auto"/>
        <w:ind w:left="0"/>
        <w:rPr>
          <w:rFonts w:ascii="Lora" w:eastAsia="Lora" w:hAnsi="Lora" w:cs="Lora"/>
          <w:color w:val="1A1A1A"/>
          <w:sz w:val="20"/>
          <w:szCs w:val="20"/>
        </w:rPr>
      </w:pPr>
      <w:r>
        <w:rPr>
          <w:rFonts w:ascii="Lora" w:eastAsia="Lora" w:hAnsi="Lora" w:cs="Lora"/>
          <w:color w:val="1A1A1A"/>
          <w:sz w:val="20"/>
          <w:szCs w:val="20"/>
        </w:rPr>
        <w:t>Nottingham College</w:t>
      </w:r>
    </w:p>
    <w:p w:rsidR="00205BE1" w:rsidRDefault="00756B36">
      <w:pPr>
        <w:shd w:val="clear" w:color="auto" w:fill="FFFFFF"/>
        <w:spacing w:before="0" w:line="276" w:lineRule="auto"/>
        <w:ind w:left="0"/>
        <w:rPr>
          <w:rFonts w:ascii="Lora" w:eastAsia="Lora" w:hAnsi="Lora" w:cs="Lora"/>
          <w:color w:val="1A1A1A"/>
          <w:sz w:val="20"/>
          <w:szCs w:val="20"/>
        </w:rPr>
      </w:pPr>
      <w:r>
        <w:rPr>
          <w:rFonts w:ascii="Lora" w:eastAsia="Lora" w:hAnsi="Lora" w:cs="Lora"/>
          <w:color w:val="1A1A1A"/>
          <w:sz w:val="20"/>
          <w:szCs w:val="20"/>
        </w:rPr>
        <w:t>NG1 6AS</w:t>
      </w:r>
    </w:p>
    <w:p w:rsidR="00205BE1" w:rsidRDefault="00756B36">
      <w:pPr>
        <w:shd w:val="clear" w:color="auto" w:fill="FFFFFF"/>
        <w:spacing w:before="0" w:line="276" w:lineRule="auto"/>
        <w:ind w:left="0"/>
        <w:rPr>
          <w:rFonts w:ascii="Lora" w:eastAsia="Lora" w:hAnsi="Lora" w:cs="Lora"/>
          <w:color w:val="1A1A1A"/>
          <w:sz w:val="20"/>
          <w:szCs w:val="20"/>
        </w:rPr>
      </w:pPr>
      <w:r>
        <w:rPr>
          <w:rFonts w:ascii="Lora" w:eastAsia="Lora" w:hAnsi="Lora" w:cs="Lora"/>
          <w:color w:val="1A1A1A"/>
          <w:sz w:val="20"/>
          <w:szCs w:val="20"/>
        </w:rPr>
        <w:t>07747 803603</w:t>
      </w:r>
    </w:p>
    <w:p w:rsidR="00205BE1" w:rsidRDefault="00756B36">
      <w:pPr>
        <w:shd w:val="clear" w:color="auto" w:fill="FFFFFF"/>
        <w:spacing w:before="0" w:line="276" w:lineRule="auto"/>
        <w:ind w:left="0"/>
        <w:rPr>
          <w:rFonts w:ascii="Lora" w:eastAsia="Lora" w:hAnsi="Lora" w:cs="Lora"/>
          <w:b/>
          <w:color w:val="FB0007"/>
          <w:sz w:val="20"/>
          <w:szCs w:val="20"/>
        </w:rPr>
      </w:pPr>
      <w:hyperlink r:id="rId10">
        <w:r>
          <w:rPr>
            <w:rFonts w:ascii="Lora" w:eastAsia="Lora" w:hAnsi="Lora" w:cs="Lora"/>
            <w:b/>
            <w:color w:val="1155CC"/>
            <w:sz w:val="20"/>
            <w:szCs w:val="20"/>
            <w:u w:val="single"/>
          </w:rPr>
          <w:t>neil.mushrow@nottinghamcollege.ac.uk</w:t>
        </w:r>
      </w:hyperlink>
    </w:p>
    <w:p w:rsidR="00205BE1" w:rsidRDefault="00205BE1">
      <w:pPr>
        <w:shd w:val="clear" w:color="auto" w:fill="FFFFFF"/>
        <w:spacing w:before="0" w:line="276" w:lineRule="auto"/>
        <w:ind w:left="0"/>
        <w:rPr>
          <w:rFonts w:ascii="Lora" w:eastAsia="Lora" w:hAnsi="Lora" w:cs="Lora"/>
          <w:color w:val="1A1A1A"/>
          <w:sz w:val="20"/>
          <w:szCs w:val="20"/>
        </w:rPr>
      </w:pPr>
    </w:p>
    <w:p w:rsidR="00205BE1" w:rsidRDefault="00756B36">
      <w:pPr>
        <w:shd w:val="clear" w:color="auto" w:fill="FFFFFF"/>
        <w:spacing w:before="0" w:line="276" w:lineRule="auto"/>
        <w:ind w:left="0"/>
        <w:rPr>
          <w:rFonts w:ascii="Lora" w:eastAsia="Lora" w:hAnsi="Lora" w:cs="Lora"/>
          <w:b/>
          <w:color w:val="1A1A1A"/>
          <w:sz w:val="20"/>
          <w:szCs w:val="20"/>
        </w:rPr>
      </w:pPr>
      <w:r>
        <w:rPr>
          <w:rFonts w:ascii="Lora" w:eastAsia="Lora" w:hAnsi="Lora" w:cs="Lora"/>
          <w:b/>
          <w:color w:val="1A1A1A"/>
          <w:sz w:val="20"/>
          <w:szCs w:val="20"/>
        </w:rPr>
        <w:t xml:space="preserve">Jo Ritchie </w:t>
      </w:r>
    </w:p>
    <w:p w:rsidR="00205BE1" w:rsidRDefault="00756B36">
      <w:pPr>
        <w:shd w:val="clear" w:color="auto" w:fill="FFFFFF"/>
        <w:spacing w:before="0" w:line="276" w:lineRule="auto"/>
        <w:ind w:left="0"/>
        <w:rPr>
          <w:rFonts w:ascii="Lora" w:eastAsia="Lora" w:hAnsi="Lora" w:cs="Lora"/>
          <w:color w:val="1A1A1A"/>
          <w:sz w:val="20"/>
          <w:szCs w:val="20"/>
        </w:rPr>
      </w:pPr>
      <w:r>
        <w:rPr>
          <w:rFonts w:ascii="Lora" w:eastAsia="Lora" w:hAnsi="Lora" w:cs="Lora"/>
          <w:color w:val="1A1A1A"/>
          <w:sz w:val="20"/>
          <w:szCs w:val="20"/>
        </w:rPr>
        <w:t xml:space="preserve">Teacher </w:t>
      </w:r>
    </w:p>
    <w:p w:rsidR="00205BE1" w:rsidRDefault="00756B36">
      <w:pPr>
        <w:shd w:val="clear" w:color="auto" w:fill="FFFFFF"/>
        <w:spacing w:before="0" w:line="276" w:lineRule="auto"/>
        <w:ind w:left="0"/>
        <w:rPr>
          <w:rFonts w:ascii="Lora" w:eastAsia="Lora" w:hAnsi="Lora" w:cs="Lora"/>
          <w:color w:val="1A1A1A"/>
          <w:sz w:val="20"/>
          <w:szCs w:val="20"/>
        </w:rPr>
      </w:pPr>
      <w:r>
        <w:rPr>
          <w:rFonts w:ascii="Lora" w:eastAsia="Lora" w:hAnsi="Lora" w:cs="Lora"/>
          <w:color w:val="1A1A1A"/>
          <w:sz w:val="20"/>
          <w:szCs w:val="20"/>
        </w:rPr>
        <w:t xml:space="preserve">Clarendon College </w:t>
      </w:r>
    </w:p>
    <w:p w:rsidR="00205BE1" w:rsidRDefault="00756B36">
      <w:pPr>
        <w:shd w:val="clear" w:color="auto" w:fill="FFFFFF"/>
        <w:spacing w:before="0" w:line="276" w:lineRule="auto"/>
        <w:ind w:left="0"/>
        <w:rPr>
          <w:rFonts w:ascii="Lora" w:eastAsia="Lora" w:hAnsi="Lora" w:cs="Lora"/>
          <w:color w:val="1A1A1A"/>
          <w:sz w:val="20"/>
          <w:szCs w:val="20"/>
        </w:rPr>
      </w:pPr>
      <w:r>
        <w:rPr>
          <w:rFonts w:ascii="Lora" w:eastAsia="Lora" w:hAnsi="Lora" w:cs="Lora"/>
          <w:color w:val="1A1A1A"/>
          <w:sz w:val="20"/>
          <w:szCs w:val="20"/>
        </w:rPr>
        <w:t>Pelham Ave, Nottingham NG5 1AL</w:t>
      </w:r>
    </w:p>
    <w:p w:rsidR="00205BE1" w:rsidRDefault="00756B36">
      <w:pPr>
        <w:shd w:val="clear" w:color="auto" w:fill="FFFFFF"/>
        <w:spacing w:before="0" w:line="276" w:lineRule="auto"/>
        <w:ind w:left="0"/>
        <w:rPr>
          <w:rFonts w:ascii="Lora" w:eastAsia="Lora" w:hAnsi="Lora" w:cs="Lora"/>
          <w:b/>
          <w:color w:val="FB0007"/>
          <w:sz w:val="20"/>
          <w:szCs w:val="20"/>
        </w:rPr>
      </w:pPr>
      <w:hyperlink r:id="rId11">
        <w:r>
          <w:rPr>
            <w:rFonts w:ascii="Lora" w:eastAsia="Lora" w:hAnsi="Lora" w:cs="Lora"/>
            <w:b/>
            <w:color w:val="1155CC"/>
            <w:sz w:val="20"/>
            <w:szCs w:val="20"/>
            <w:u w:val="single"/>
          </w:rPr>
          <w:t>joanne.ritchie@nottinghamcollege.ac.uk</w:t>
        </w:r>
      </w:hyperlink>
    </w:p>
    <w:p w:rsidR="00205BE1" w:rsidRDefault="00205BE1">
      <w:pPr>
        <w:shd w:val="clear" w:color="auto" w:fill="FFFFFF"/>
        <w:spacing w:before="0" w:line="276" w:lineRule="auto"/>
        <w:ind w:left="0"/>
        <w:rPr>
          <w:rFonts w:ascii="Lora" w:eastAsia="Lora" w:hAnsi="Lora" w:cs="Lora"/>
          <w:b/>
          <w:color w:val="FB0007"/>
          <w:sz w:val="20"/>
          <w:szCs w:val="20"/>
        </w:rPr>
      </w:pPr>
    </w:p>
    <w:p w:rsidR="00205BE1" w:rsidRDefault="00205BE1"/>
    <w:p w:rsidR="00205BE1" w:rsidRDefault="00205BE1"/>
    <w:p w:rsidR="00205BE1" w:rsidRDefault="00205BE1"/>
    <w:p w:rsidR="00205BE1" w:rsidRDefault="00205BE1"/>
    <w:p w:rsidR="00205BE1" w:rsidRDefault="00205BE1"/>
    <w:p w:rsidR="00205BE1" w:rsidRDefault="00205BE1"/>
    <w:p w:rsidR="00205BE1" w:rsidRDefault="00205BE1"/>
    <w:p w:rsidR="00205BE1" w:rsidRDefault="00205BE1"/>
    <w:p w:rsidR="00205BE1" w:rsidRDefault="00205BE1"/>
    <w:sectPr w:rsidR="00205BE1">
      <w:headerReference w:type="default" r:id="rId12"/>
      <w:footerReference w:type="default" r:id="rId13"/>
      <w:headerReference w:type="first" r:id="rId14"/>
      <w:footerReference w:type="first" r:id="rId15"/>
      <w:pgSz w:w="12240" w:h="15840"/>
      <w:pgMar w:top="1080" w:right="1440" w:bottom="1080" w:left="1440" w:header="0" w:footer="720" w:gutter="0"/>
      <w:pgNumType w:start="1"/>
      <w:cols w:space="720"/>
      <w:titlePg/>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56B36" w:rsidRDefault="00756B36">
      <w:pPr>
        <w:spacing w:before="0" w:line="240" w:lineRule="auto"/>
      </w:pPr>
      <w:r>
        <w:separator/>
      </w:r>
    </w:p>
  </w:endnote>
  <w:endnote w:type="continuationSeparator" w:id="0">
    <w:p w:rsidR="00756B36" w:rsidRDefault="00756B36">
      <w:pPr>
        <w:spacing w:before="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altName w:val="Times New Roman"/>
    <w:panose1 w:val="02000000000000000000"/>
    <w:charset w:val="00"/>
    <w:family w:val="auto"/>
    <w:pitch w:val="default"/>
  </w:font>
  <w:font w:name="Trebuchet MS">
    <w:panose1 w:val="020B0603020202020204"/>
    <w:charset w:val="00"/>
    <w:family w:val="swiss"/>
    <w:pitch w:val="variable"/>
    <w:sig w:usb0="00000687" w:usb1="00000000" w:usb2="00000000" w:usb3="00000000" w:csb0="0000009F" w:csb1="00000000"/>
  </w:font>
  <w:font w:name="Lora">
    <w:altName w:val="Times New Roman"/>
    <w:charset w:val="00"/>
    <w:family w:val="auto"/>
    <w:pitch w:val="default"/>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05BE1" w:rsidRDefault="00205BE1">
    <w:pPr>
      <w:pBdr>
        <w:top w:val="nil"/>
        <w:left w:val="nil"/>
        <w:bottom w:val="nil"/>
        <w:right w:val="nil"/>
        <w:between w:val="nil"/>
      </w:pBdr>
      <w:spacing w:after="1600" w:line="240" w:lineRule="auto"/>
      <w:ind w:left="-1440"/>
      <w:rPr>
        <w:sz w:val="20"/>
        <w:szCs w:val="20"/>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05BE1" w:rsidRDefault="00205BE1">
    <w:pPr>
      <w:pBdr>
        <w:top w:val="nil"/>
        <w:left w:val="nil"/>
        <w:bottom w:val="nil"/>
        <w:right w:val="nil"/>
        <w:between w:val="nil"/>
      </w:pBdr>
      <w:spacing w:after="1600" w:line="240" w:lineRule="auto"/>
      <w:ind w:left="-1440"/>
      <w:rPr>
        <w:sz w:val="20"/>
        <w:szCs w:val="20"/>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56B36" w:rsidRDefault="00756B36">
      <w:pPr>
        <w:spacing w:before="0" w:line="240" w:lineRule="auto"/>
      </w:pPr>
      <w:r>
        <w:separator/>
      </w:r>
    </w:p>
  </w:footnote>
  <w:footnote w:type="continuationSeparator" w:id="0">
    <w:p w:rsidR="00756B36" w:rsidRDefault="00756B36">
      <w:pPr>
        <w:spacing w:before="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05BE1" w:rsidRDefault="00205BE1"/>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05BE1" w:rsidRDefault="00205BE1">
    <w:pPr>
      <w:spacing w:before="0" w:line="276" w:lineRule="auto"/>
      <w:ind w:left="0"/>
      <w:jc w:val="cent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1694D50"/>
    <w:multiLevelType w:val="multilevel"/>
    <w:tmpl w:val="9C308D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0293926"/>
    <w:multiLevelType w:val="multilevel"/>
    <w:tmpl w:val="6D2A75CC"/>
    <w:lvl w:ilvl="0">
      <w:start w:val="1"/>
      <w:numFmt w:val="bullet"/>
      <w:lvlText w:val="●"/>
      <w:lvlJc w:val="left"/>
      <w:pPr>
        <w:ind w:left="720" w:hanging="360"/>
      </w:pPr>
      <w:rPr>
        <w:rFonts w:ascii="Arial" w:eastAsia="Arial" w:hAnsi="Arial" w:cs="Arial"/>
        <w:color w:val="454545"/>
        <w:sz w:val="26"/>
        <w:szCs w:val="26"/>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6C23B9A"/>
    <w:multiLevelType w:val="multilevel"/>
    <w:tmpl w:val="9E48CA7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79E2F54"/>
    <w:multiLevelType w:val="multilevel"/>
    <w:tmpl w:val="AEB266B6"/>
    <w:lvl w:ilvl="0">
      <w:start w:val="1"/>
      <w:numFmt w:val="bullet"/>
      <w:lvlText w:val="●"/>
      <w:lvlJc w:val="left"/>
      <w:pPr>
        <w:ind w:left="720" w:hanging="360"/>
      </w:pPr>
      <w:rPr>
        <w:rFonts w:ascii="Arial" w:eastAsia="Arial" w:hAnsi="Arial" w:cs="Arial"/>
        <w:color w:val="454545"/>
        <w:sz w:val="26"/>
        <w:szCs w:val="26"/>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1C3C4E7D"/>
    <w:multiLevelType w:val="multilevel"/>
    <w:tmpl w:val="CCC4246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388D34EE"/>
    <w:multiLevelType w:val="multilevel"/>
    <w:tmpl w:val="B18257D0"/>
    <w:lvl w:ilvl="0">
      <w:start w:val="1"/>
      <w:numFmt w:val="bullet"/>
      <w:lvlText w:val="●"/>
      <w:lvlJc w:val="left"/>
      <w:pPr>
        <w:ind w:left="720" w:hanging="360"/>
      </w:pPr>
      <w:rPr>
        <w:rFonts w:ascii="Arial" w:eastAsia="Arial" w:hAnsi="Arial" w:cs="Arial"/>
        <w:color w:val="454545"/>
        <w:sz w:val="26"/>
        <w:szCs w:val="26"/>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3FF858ED"/>
    <w:multiLevelType w:val="multilevel"/>
    <w:tmpl w:val="730AE34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5C1275BD"/>
    <w:multiLevelType w:val="multilevel"/>
    <w:tmpl w:val="5A04DC6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67963C3E"/>
    <w:multiLevelType w:val="multilevel"/>
    <w:tmpl w:val="9654C37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2"/>
  </w:num>
  <w:num w:numId="2">
    <w:abstractNumId w:val="0"/>
  </w:num>
  <w:num w:numId="3">
    <w:abstractNumId w:val="4"/>
  </w:num>
  <w:num w:numId="4">
    <w:abstractNumId w:val="1"/>
  </w:num>
  <w:num w:numId="5">
    <w:abstractNumId w:val="7"/>
  </w:num>
  <w:num w:numId="6">
    <w:abstractNumId w:val="6"/>
  </w:num>
  <w:num w:numId="7">
    <w:abstractNumId w:val="3"/>
  </w:num>
  <w:num w:numId="8">
    <w:abstractNumId w:val="8"/>
  </w:num>
  <w:num w:numId="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05BE1"/>
    <w:rsid w:val="001436D2"/>
    <w:rsid w:val="00205BE1"/>
    <w:rsid w:val="00756B3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CF8A11C7-F0E2-4508-8AC6-050FE15EB9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Roboto" w:eastAsia="Roboto" w:hAnsi="Roboto" w:cs="Roboto"/>
        <w:sz w:val="22"/>
        <w:szCs w:val="22"/>
        <w:lang w:val="en" w:eastAsia="en-US" w:bidi="ar-SA"/>
      </w:rPr>
    </w:rPrDefault>
    <w:pPrDefault>
      <w:pPr>
        <w:spacing w:before="200" w:line="335" w:lineRule="auto"/>
        <w:ind w:left="-15"/>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pPr>
      <w:keepNext/>
      <w:keepLines/>
      <w:spacing w:before="0"/>
      <w:ind w:left="0"/>
      <w:outlineLvl w:val="0"/>
    </w:pPr>
    <w:rPr>
      <w:b/>
      <w:color w:val="6D64E8"/>
      <w:sz w:val="40"/>
      <w:szCs w:val="40"/>
    </w:rPr>
  </w:style>
  <w:style w:type="paragraph" w:styleId="Heading2">
    <w:name w:val="heading 2"/>
    <w:basedOn w:val="Normal"/>
    <w:next w:val="Normal"/>
    <w:pPr>
      <w:outlineLvl w:val="1"/>
    </w:pPr>
    <w:rPr>
      <w:sz w:val="42"/>
      <w:szCs w:val="42"/>
    </w:rPr>
  </w:style>
  <w:style w:type="paragraph" w:styleId="Heading3">
    <w:name w:val="heading 3"/>
    <w:basedOn w:val="Normal"/>
    <w:next w:val="Normal"/>
    <w:pPr>
      <w:spacing w:line="240" w:lineRule="auto"/>
      <w:outlineLvl w:val="2"/>
    </w:pPr>
    <w:rPr>
      <w:sz w:val="32"/>
      <w:szCs w:val="32"/>
    </w:rPr>
  </w:style>
  <w:style w:type="paragraph" w:styleId="Heading4">
    <w:name w:val="heading 4"/>
    <w:basedOn w:val="Normal"/>
    <w:next w:val="Normal"/>
    <w:pPr>
      <w:outlineLvl w:val="3"/>
    </w:pPr>
    <w:rPr>
      <w:b/>
      <w:color w:val="EB3F79"/>
      <w:sz w:val="26"/>
      <w:szCs w:val="26"/>
    </w:rPr>
  </w:style>
  <w:style w:type="paragraph" w:styleId="Heading5">
    <w:name w:val="heading 5"/>
    <w:basedOn w:val="Normal"/>
    <w:next w:val="Normal"/>
    <w:pPr>
      <w:keepNext/>
      <w:keepLines/>
      <w:spacing w:before="160"/>
      <w:outlineLvl w:val="4"/>
    </w:pPr>
    <w:rPr>
      <w:rFonts w:ascii="Trebuchet MS" w:eastAsia="Trebuchet MS" w:hAnsi="Trebuchet MS" w:cs="Trebuchet MS"/>
      <w:color w:val="666666"/>
    </w:rPr>
  </w:style>
  <w:style w:type="paragraph" w:styleId="Heading6">
    <w:name w:val="heading 6"/>
    <w:basedOn w:val="Normal"/>
    <w:next w:val="Normal"/>
    <w:pPr>
      <w:keepNext/>
      <w:keepLines/>
      <w:spacing w:before="160"/>
      <w:outlineLvl w:val="5"/>
    </w:pPr>
    <w:rPr>
      <w:rFonts w:ascii="Trebuchet MS" w:eastAsia="Trebuchet MS" w:hAnsi="Trebuchet MS" w:cs="Trebuchet MS"/>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spacing w:line="240" w:lineRule="auto"/>
      <w:ind w:left="0"/>
    </w:pPr>
    <w:rPr>
      <w:color w:val="283592"/>
      <w:sz w:val="68"/>
      <w:szCs w:val="68"/>
    </w:rPr>
  </w:style>
  <w:style w:type="paragraph" w:styleId="Subtitle">
    <w:name w:val="Subtitle"/>
    <w:basedOn w:val="Normal"/>
    <w:next w:val="Normal"/>
    <w:pPr>
      <w:widowControl w:val="0"/>
      <w:spacing w:before="0" w:line="240" w:lineRule="auto"/>
    </w:pPr>
    <w:rPr>
      <w:sz w:val="20"/>
      <w:szCs w:val="20"/>
    </w:rPr>
  </w:style>
  <w:style w:type="table" w:customStyle="1" w:styleId="a">
    <w:basedOn w:val="TableNormal"/>
    <w:pPr>
      <w:spacing w:before="0" w:line="240" w:lineRule="auto"/>
    </w:pPr>
    <w:tblPr>
      <w:tblStyleRowBandSize w:val="1"/>
      <w:tblStyleColBandSize w:val="1"/>
    </w:tblPr>
  </w:style>
  <w:style w:type="table" w:customStyle="1" w:styleId="a0">
    <w:basedOn w:val="TableNormal"/>
    <w:pPr>
      <w:spacing w:before="0" w:line="240" w:lineRule="auto"/>
    </w:pPr>
    <w:tblPr>
      <w:tblStyleRowBandSize w:val="1"/>
      <w:tblStyleColBandSize w:val="1"/>
    </w:tblPr>
  </w:style>
  <w:style w:type="table" w:customStyle="1" w:styleId="a1">
    <w:basedOn w:val="TableNormal"/>
    <w:pPr>
      <w:spacing w:before="0" w:line="240" w:lineRule="auto"/>
    </w:pPr>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131043432">
      <w:bodyDiv w:val="1"/>
      <w:marLeft w:val="0"/>
      <w:marRight w:val="0"/>
      <w:marTop w:val="0"/>
      <w:marBottom w:val="0"/>
      <w:divBdr>
        <w:top w:val="none" w:sz="0" w:space="0" w:color="auto"/>
        <w:left w:val="none" w:sz="0" w:space="0" w:color="auto"/>
        <w:bottom w:val="none" w:sz="0" w:space="0" w:color="auto"/>
        <w:right w:val="none" w:sz="0" w:space="0" w:color="auto"/>
      </w:divBdr>
      <w:divsChild>
        <w:div w:id="526716682">
          <w:marLeft w:val="0"/>
          <w:marRight w:val="0"/>
          <w:marTop w:val="0"/>
          <w:marBottom w:val="0"/>
          <w:divBdr>
            <w:top w:val="none" w:sz="0" w:space="0" w:color="auto"/>
            <w:left w:val="none" w:sz="0" w:space="0" w:color="auto"/>
            <w:bottom w:val="none" w:sz="0" w:space="0" w:color="auto"/>
            <w:right w:val="none" w:sz="0" w:space="0" w:color="auto"/>
          </w:divBdr>
          <w:divsChild>
            <w:div w:id="1197156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hyperlink" Target="mailto:Michael.Thompson@parcelhub.co.uk"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totaljobs.com/job/customer-service-advisor/capita-job97927153?v=1657364969909" TargetMode="External"/><Relationship Id="rId12" Type="http://schemas.openxmlformats.org/officeDocument/2006/relationships/header" Target="header1.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mailto:Joanne.ritchie@nottinghamcollege.ac.uk" TargetMode="External"/><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hyperlink" Target="mailto:Neil.mushrow@nottinghamcollege.ac.uk" TargetMode="External"/><Relationship Id="rId4" Type="http://schemas.openxmlformats.org/officeDocument/2006/relationships/webSettings" Target="webSettings.xml"/><Relationship Id="rId9" Type="http://schemas.openxmlformats.org/officeDocument/2006/relationships/hyperlink" Target="mailto:andy.sheering@thedx.co.uk" TargetMode="External"/><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TotalTime>
  <Pages>8</Pages>
  <Words>1460</Words>
  <Characters>8327</Characters>
  <Application>Microsoft Office Word</Application>
  <DocSecurity>0</DocSecurity>
  <Lines>69</Lines>
  <Paragraphs>19</Paragraphs>
  <ScaleCrop>false</ScaleCrop>
  <Company>Microsoft</Company>
  <LinksUpToDate>false</LinksUpToDate>
  <CharactersWithSpaces>9768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Naiyara</cp:lastModifiedBy>
  <cp:revision>2</cp:revision>
  <dcterms:created xsi:type="dcterms:W3CDTF">2022-07-10T13:06:00Z</dcterms:created>
  <dcterms:modified xsi:type="dcterms:W3CDTF">2022-07-10T13:13:00Z</dcterms:modified>
</cp:coreProperties>
</file>