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F5FA1" w:rsidRPr="00DF5FA1" w:rsidRDefault="00DF5FA1" w:rsidP="00D673E9">
      <w:pPr>
        <w:rPr>
          <w:rFonts w:ascii="Palatino Linotype" w:hAnsi="Palatino Linotype"/>
          <w:sz w:val="40"/>
        </w:rPr>
      </w:pPr>
      <w:proofErr w:type="gramStart"/>
      <w:r w:rsidRPr="00DF5FA1">
        <w:rPr>
          <w:rFonts w:ascii="Palatino Linotype" w:hAnsi="Palatino Linotype"/>
          <w:sz w:val="40"/>
        </w:rPr>
        <w:t>CSEN5022  THE</w:t>
      </w:r>
      <w:proofErr w:type="gramEnd"/>
      <w:r w:rsidRPr="00DF5FA1">
        <w:rPr>
          <w:rFonts w:ascii="Palatino Linotype" w:hAnsi="Palatino Linotype"/>
          <w:sz w:val="40"/>
        </w:rPr>
        <w:t xml:space="preserve"> WELSH WRITING WALES </w:t>
      </w:r>
    </w:p>
    <w:p w:rsidR="00D673E9" w:rsidRPr="00DF5FA1" w:rsidRDefault="00D673E9" w:rsidP="00D673E9">
      <w:pPr>
        <w:rPr>
          <w:rFonts w:ascii="Palatino Linotype" w:hAnsi="Palatino Linotype"/>
          <w:b/>
        </w:rPr>
      </w:pPr>
      <w:r w:rsidRPr="00DF5FA1">
        <w:rPr>
          <w:rFonts w:ascii="Palatino Linotype" w:hAnsi="Palatino Linotype"/>
          <w:b/>
        </w:rPr>
        <w:t xml:space="preserve">SPECIFIC STORIES: </w:t>
      </w:r>
      <w:r w:rsidRPr="00DF5FA1">
        <w:rPr>
          <w:rFonts w:ascii="Palatino Linotype" w:hAnsi="Palatino Linotype"/>
          <w:i/>
          <w:sz w:val="24"/>
        </w:rPr>
        <w:t>To Babel and Back</w:t>
      </w: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Why Babel? 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Language and history 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Resources and struggle – the story of history under the supermarket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Circles round Iraq 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Ferocious hearts – the tortilla parcels that are fragrant but hot </w:t>
      </w:r>
      <w:proofErr w:type="spellStart"/>
      <w:r w:rsidRPr="00DF5FA1">
        <w:rPr>
          <w:rFonts w:ascii="Palatino Linotype" w:hAnsi="Palatino Linotype"/>
        </w:rPr>
        <w:t>hot</w:t>
      </w:r>
      <w:proofErr w:type="spellEnd"/>
      <w:r w:rsidRPr="00DF5FA1">
        <w:rPr>
          <w:rFonts w:ascii="Palatino Linotype" w:hAnsi="Palatino Linotype"/>
        </w:rPr>
        <w:t xml:space="preserve"> </w:t>
      </w:r>
      <w:proofErr w:type="spellStart"/>
      <w:r w:rsidRPr="00DF5FA1">
        <w:rPr>
          <w:rFonts w:ascii="Palatino Linotype" w:hAnsi="Palatino Linotype"/>
        </w:rPr>
        <w:t>hot</w:t>
      </w:r>
      <w:proofErr w:type="spellEnd"/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Wales and the world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proofErr w:type="gramStart"/>
      <w:r w:rsidRPr="00DF5FA1">
        <w:rPr>
          <w:rFonts w:ascii="Palatino Linotype" w:hAnsi="Palatino Linotype"/>
        </w:rPr>
        <w:t>after</w:t>
      </w:r>
      <w:proofErr w:type="gramEnd"/>
      <w:r w:rsidRPr="00DF5FA1">
        <w:rPr>
          <w:rFonts w:ascii="Palatino Linotype" w:hAnsi="Palatino Linotype"/>
        </w:rPr>
        <w:t xml:space="preserve"> such knowledge what forgiveness?</w:t>
      </w:r>
    </w:p>
    <w:p w:rsidR="00D673E9" w:rsidRPr="00DF5FA1" w:rsidRDefault="00D673E9" w:rsidP="00DF5FA1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Kinds of readings of all these fragments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Yellow Dust </w:t>
      </w:r>
    </w:p>
    <w:p w:rsidR="00D673E9" w:rsidRPr="00DF5FA1" w:rsidRDefault="00D673E9" w:rsidP="00DF5FA1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disappearance of nations </w:t>
      </w:r>
    </w:p>
    <w:p w:rsidR="00D673E9" w:rsidRPr="00DF5FA1" w:rsidRDefault="00D673E9" w:rsidP="00DF5FA1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Uranium poisoning - Navajo miner 3rd world inside US p.10</w:t>
      </w:r>
    </w:p>
    <w:p w:rsidR="00D673E9" w:rsidRPr="00DF5FA1" w:rsidRDefault="00D673E9" w:rsidP="00DF5FA1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proofErr w:type="spellStart"/>
      <w:r w:rsidRPr="00DF5FA1">
        <w:rPr>
          <w:rFonts w:ascii="Palatino Linotype" w:hAnsi="Palatino Linotype"/>
        </w:rPr>
        <w:t>Wappo</w:t>
      </w:r>
      <w:proofErr w:type="spellEnd"/>
      <w:r w:rsidRPr="00DF5FA1">
        <w:rPr>
          <w:rFonts w:ascii="Palatino Linotype" w:hAnsi="Palatino Linotype"/>
        </w:rPr>
        <w:t xml:space="preserve"> nation and their fertile location, rich resources as misfortune– wiped out … links to GI and first gulf war (DU) pp.12-13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Thief of Baghdad 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Mohammed and the Iran /Iraq war p. 14 the children sacrificed – laughter and horror (but the end of the section with the children’s hands like bats? P.21)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Loss of past – stories – myths of Babylon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The sculptor Mohammed </w:t>
      </w:r>
      <w:proofErr w:type="spellStart"/>
      <w:r w:rsidRPr="00DF5FA1">
        <w:rPr>
          <w:rFonts w:ascii="Palatino Linotype" w:hAnsi="Palatino Linotype"/>
        </w:rPr>
        <w:t>Ghani</w:t>
      </w:r>
      <w:proofErr w:type="spellEnd"/>
      <w:r w:rsidRPr="00DF5FA1">
        <w:rPr>
          <w:rFonts w:ascii="Palatino Linotype" w:hAnsi="Palatino Linotype"/>
        </w:rPr>
        <w:t xml:space="preserve"> p.17 Iraq and Motherland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The pictures on the carpet that he can’t take and the actual journey – climbing down not up p.18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Black sunflowers and the dark heart of totalitarianism – Saddam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their technology is corrupt, malfunctioning - ours is perfect</w:t>
      </w:r>
    </w:p>
    <w:p w:rsidR="00D673E9" w:rsidRPr="00DF5FA1" w:rsidRDefault="00D673E9" w:rsidP="00DF5FA1">
      <w:pPr>
        <w:pStyle w:val="ListParagraph"/>
        <w:numPr>
          <w:ilvl w:val="0"/>
          <w:numId w:val="6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Below our news – below our technology:  </w:t>
      </w:r>
      <w:proofErr w:type="spellStart"/>
      <w:r w:rsidRPr="00DF5FA1">
        <w:rPr>
          <w:rFonts w:ascii="Palatino Linotype" w:hAnsi="Palatino Linotype"/>
        </w:rPr>
        <w:t>Amiriya</w:t>
      </w:r>
      <w:proofErr w:type="spellEnd"/>
      <w:r w:rsidRPr="00DF5FA1">
        <w:rPr>
          <w:rFonts w:ascii="Palatino Linotype" w:hAnsi="Palatino Linotype"/>
        </w:rPr>
        <w:t xml:space="preserve"> with the hands like bats (pp.20-21)</w:t>
      </w:r>
    </w:p>
    <w:p w:rsidR="00DF5FA1" w:rsidRDefault="00DF5FA1" w:rsidP="00D673E9">
      <w:pPr>
        <w:rPr>
          <w:rFonts w:ascii="Palatino Linotype" w:hAnsi="Palatino Linotype"/>
          <w:i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proofErr w:type="spellStart"/>
      <w:r w:rsidRPr="00DF5FA1">
        <w:rPr>
          <w:rFonts w:ascii="Palatino Linotype" w:hAnsi="Palatino Linotype"/>
          <w:i/>
        </w:rPr>
        <w:t>Gad</w:t>
      </w:r>
      <w:proofErr w:type="spellEnd"/>
      <w:r w:rsidRPr="00DF5FA1">
        <w:rPr>
          <w:rFonts w:ascii="Palatino Linotype" w:hAnsi="Palatino Linotype"/>
          <w:i/>
        </w:rPr>
        <w:t xml:space="preserve"> Bless America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storytelling – hat and artist p.29</w:t>
      </w:r>
    </w:p>
    <w:p w:rsidR="00D673E9" w:rsidRPr="00DF5FA1" w:rsidRDefault="00D673E9" w:rsidP="00DF5FA1">
      <w:pPr>
        <w:pStyle w:val="ListParagraph"/>
        <w:ind w:left="142"/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MULIPLICITY AND IMAGINATION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lastRenderedPageBreak/>
        <w:t>cutting about Bill Bryson – marketed – ‘That’s where the people [with money] are’ p.31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a reductionist – instinctive antipathy to all things imaginational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proofErr w:type="spellStart"/>
      <w:proofErr w:type="gramStart"/>
      <w:r w:rsidRPr="00DF5FA1">
        <w:rPr>
          <w:rFonts w:ascii="Palatino Linotype" w:hAnsi="Palatino Linotype"/>
        </w:rPr>
        <w:t>kerouac</w:t>
      </w:r>
      <w:proofErr w:type="spellEnd"/>
      <w:proofErr w:type="gramEnd"/>
      <w:r w:rsidRPr="00DF5FA1">
        <w:rPr>
          <w:rFonts w:ascii="Palatino Linotype" w:hAnsi="Palatino Linotype"/>
        </w:rPr>
        <w:t xml:space="preserve"> as admitting ‘the ritualistic possibilities of the US. It paid homage. It Praised. It did not </w:t>
      </w:r>
      <w:proofErr w:type="spellStart"/>
      <w:r w:rsidRPr="00DF5FA1">
        <w:rPr>
          <w:rFonts w:ascii="Palatino Linotype" w:hAnsi="Palatino Linotype"/>
        </w:rPr>
        <w:t>rduce</w:t>
      </w:r>
      <w:proofErr w:type="spellEnd"/>
      <w:r w:rsidRPr="00DF5FA1">
        <w:rPr>
          <w:rFonts w:ascii="Palatino Linotype" w:hAnsi="Palatino Linotype"/>
        </w:rPr>
        <w:t xml:space="preserve"> but suggested that here was a world where the imagination could flourish. p.32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proofErr w:type="gramStart"/>
      <w:r w:rsidRPr="00DF5FA1">
        <w:rPr>
          <w:rFonts w:ascii="Palatino Linotype" w:hAnsi="Palatino Linotype"/>
        </w:rPr>
        <w:t>the</w:t>
      </w:r>
      <w:proofErr w:type="gramEnd"/>
      <w:r w:rsidRPr="00DF5FA1">
        <w:rPr>
          <w:rFonts w:ascii="Palatino Linotype" w:hAnsi="Palatino Linotype"/>
        </w:rPr>
        <w:t xml:space="preserve"> possibilities of Bryson’s US are stillborn. He apologises. He </w:t>
      </w:r>
      <w:proofErr w:type="spellStart"/>
      <w:r w:rsidRPr="00DF5FA1">
        <w:rPr>
          <w:rFonts w:ascii="Palatino Linotype" w:hAnsi="Palatino Linotype"/>
        </w:rPr>
        <w:t>ironises</w:t>
      </w:r>
      <w:proofErr w:type="spellEnd"/>
      <w:r w:rsidRPr="00DF5FA1">
        <w:rPr>
          <w:rFonts w:ascii="Palatino Linotype" w:hAnsi="Palatino Linotype"/>
        </w:rPr>
        <w:t xml:space="preserve"> with exhausting self-</w:t>
      </w:r>
      <w:proofErr w:type="spellStart"/>
      <w:r w:rsidRPr="00DF5FA1">
        <w:rPr>
          <w:rFonts w:ascii="Palatino Linotype" w:hAnsi="Palatino Linotype"/>
        </w:rPr>
        <w:t>awarenes</w:t>
      </w:r>
      <w:proofErr w:type="spellEnd"/>
      <w:r w:rsidRPr="00DF5FA1">
        <w:rPr>
          <w:rFonts w:ascii="Palatino Linotype" w:hAnsi="Palatino Linotype"/>
        </w:rPr>
        <w:t xml:space="preserve">… at least Kerouac had soul, even if that soul has shat its pants, is tormented, </w:t>
      </w:r>
      <w:proofErr w:type="spellStart"/>
      <w:r w:rsidRPr="00DF5FA1">
        <w:rPr>
          <w:rFonts w:ascii="Palatino Linotype" w:hAnsi="Palatino Linotype"/>
        </w:rPr>
        <w:t>damned.Bill</w:t>
      </w:r>
      <w:proofErr w:type="spellEnd"/>
      <w:r w:rsidRPr="00DF5FA1">
        <w:rPr>
          <w:rFonts w:ascii="Palatino Linotype" w:hAnsi="Palatino Linotype"/>
        </w:rPr>
        <w:t xml:space="preserve"> Bryson could never </w:t>
      </w:r>
      <w:proofErr w:type="spellStart"/>
      <w:proofErr w:type="gramStart"/>
      <w:r w:rsidRPr="00DF5FA1">
        <w:rPr>
          <w:rFonts w:ascii="Palatino Linotype" w:hAnsi="Palatino Linotype"/>
        </w:rPr>
        <w:t>contem</w:t>
      </w:r>
      <w:proofErr w:type="spellEnd"/>
      <w:r w:rsidRPr="00DF5FA1">
        <w:rPr>
          <w:rFonts w:ascii="Palatino Linotype" w:hAnsi="Palatino Linotype"/>
        </w:rPr>
        <w:t>[</w:t>
      </w:r>
      <w:proofErr w:type="gramEnd"/>
      <w:r w:rsidRPr="00DF5FA1">
        <w:rPr>
          <w:rFonts w:ascii="Palatino Linotype" w:hAnsi="Palatino Linotype"/>
        </w:rPr>
        <w:t xml:space="preserve">plate damnation. Damnation has no place in his lost continent. How might damnation exist in New </w:t>
      </w:r>
      <w:proofErr w:type="spellStart"/>
      <w:r w:rsidRPr="00DF5FA1">
        <w:rPr>
          <w:rFonts w:ascii="Palatino Linotype" w:hAnsi="Palatino Linotype"/>
        </w:rPr>
        <w:t>Wolrd</w:t>
      </w:r>
      <w:proofErr w:type="spellEnd"/>
      <w:r w:rsidRPr="00DF5FA1">
        <w:rPr>
          <w:rFonts w:ascii="Palatino Linotype" w:hAnsi="Palatino Linotype"/>
        </w:rPr>
        <w:t xml:space="preserve"> </w:t>
      </w:r>
      <w:proofErr w:type="spellStart"/>
      <w:r w:rsidRPr="00DF5FA1">
        <w:rPr>
          <w:rFonts w:ascii="Palatino Linotype" w:hAnsi="Palatino Linotype"/>
        </w:rPr>
        <w:t>Lite</w:t>
      </w:r>
      <w:proofErr w:type="spellEnd"/>
      <w:r w:rsidRPr="00DF5FA1">
        <w:rPr>
          <w:rFonts w:ascii="Palatino Linotype" w:hAnsi="Palatino Linotype"/>
        </w:rPr>
        <w:t xml:space="preserve">? There can be no salvation in </w:t>
      </w:r>
      <w:proofErr w:type="spellStart"/>
      <w:r w:rsidRPr="00DF5FA1">
        <w:rPr>
          <w:rFonts w:ascii="Palatino Linotype" w:hAnsi="Palatino Linotype"/>
        </w:rPr>
        <w:t>Brysonville</w:t>
      </w:r>
      <w:proofErr w:type="spellEnd"/>
      <w:r w:rsidRPr="00DF5FA1">
        <w:rPr>
          <w:rFonts w:ascii="Palatino Linotype" w:hAnsi="Palatino Linotype"/>
        </w:rPr>
        <w:t>. p.33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Learning to swim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proofErr w:type="gramStart"/>
      <w:r w:rsidRPr="00DF5FA1">
        <w:rPr>
          <w:rFonts w:ascii="Palatino Linotype" w:hAnsi="Palatino Linotype"/>
        </w:rPr>
        <w:t>in</w:t>
      </w:r>
      <w:proofErr w:type="gramEnd"/>
      <w:r w:rsidRPr="00DF5FA1">
        <w:rPr>
          <w:rFonts w:ascii="Palatino Linotype" w:hAnsi="Palatino Linotype"/>
        </w:rPr>
        <w:t xml:space="preserve"> what medium?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Fish and languages p.113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but ‘you can drown in the shallows’ 113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The angel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of history of memory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the beggar and </w:t>
      </w:r>
      <w:proofErr w:type="spellStart"/>
      <w:r w:rsidRPr="00DF5FA1">
        <w:rPr>
          <w:rFonts w:ascii="Palatino Linotype" w:hAnsi="Palatino Linotype"/>
        </w:rPr>
        <w:t>english</w:t>
      </w:r>
      <w:proofErr w:type="spellEnd"/>
      <w:r w:rsidRPr="00DF5FA1">
        <w:rPr>
          <w:rFonts w:ascii="Palatino Linotype" w:hAnsi="Palatino Linotype"/>
        </w:rPr>
        <w:t xml:space="preserve"> language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Dante and limbo in </w:t>
      </w:r>
      <w:proofErr w:type="spellStart"/>
      <w:r w:rsidRPr="00DF5FA1">
        <w:rPr>
          <w:rFonts w:ascii="Palatino Linotype" w:hAnsi="Palatino Linotype"/>
        </w:rPr>
        <w:t>bridgend</w:t>
      </w:r>
      <w:proofErr w:type="spellEnd"/>
      <w:r w:rsidRPr="00DF5FA1">
        <w:rPr>
          <w:rFonts w:ascii="Palatino Linotype" w:hAnsi="Palatino Linotype"/>
        </w:rPr>
        <w:t xml:space="preserve"> 118 neutral souls 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Daughters of uranium </w:t>
      </w:r>
    </w:p>
    <w:p w:rsidR="00D673E9" w:rsidRPr="00DF5FA1" w:rsidRDefault="00D673E9" w:rsidP="00DF5FA1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p.125</w:t>
      </w:r>
    </w:p>
    <w:p w:rsidR="00D673E9" w:rsidRPr="00DF5FA1" w:rsidRDefault="00D673E9" w:rsidP="00DF5FA1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‘There’s wildness around us everywhere we go’ p.127</w:t>
      </w:r>
    </w:p>
    <w:p w:rsidR="00D673E9" w:rsidRPr="00DF5FA1" w:rsidRDefault="00D673E9" w:rsidP="00D673E9">
      <w:pPr>
        <w:rPr>
          <w:rFonts w:ascii="Palatino Linotype" w:hAnsi="Palatino Linotype"/>
        </w:rPr>
      </w:pPr>
    </w:p>
    <w:p w:rsidR="00D673E9" w:rsidRPr="00DF5FA1" w:rsidRDefault="00D673E9" w:rsidP="00D673E9">
      <w:pPr>
        <w:rPr>
          <w:rFonts w:ascii="Palatino Linotype" w:hAnsi="Palatino Linotype"/>
          <w:i/>
        </w:rPr>
      </w:pPr>
      <w:r w:rsidRPr="00DF5FA1">
        <w:rPr>
          <w:rFonts w:ascii="Palatino Linotype" w:hAnsi="Palatino Linotype"/>
          <w:i/>
        </w:rPr>
        <w:t xml:space="preserve">In the fever ward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 xml:space="preserve">Sainsbury’s built on top of the fever hospital 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links of death and history</w:t>
      </w:r>
    </w:p>
    <w:p w:rsidR="00D673E9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man starving in chill cabinet</w:t>
      </w:r>
    </w:p>
    <w:p w:rsidR="00C14067" w:rsidRPr="00DF5FA1" w:rsidRDefault="00D673E9" w:rsidP="00DF5FA1">
      <w:pPr>
        <w:pStyle w:val="ListParagraph"/>
        <w:numPr>
          <w:ilvl w:val="0"/>
          <w:numId w:val="8"/>
        </w:numPr>
        <w:rPr>
          <w:rFonts w:ascii="Palatino Linotype" w:hAnsi="Palatino Linotype"/>
        </w:rPr>
      </w:pPr>
      <w:r w:rsidRPr="00DF5FA1">
        <w:rPr>
          <w:rFonts w:ascii="Palatino Linotype" w:hAnsi="Palatino Linotype"/>
        </w:rPr>
        <w:t>histor</w:t>
      </w:r>
      <w:bookmarkStart w:id="0" w:name="_GoBack"/>
      <w:bookmarkEnd w:id="0"/>
      <w:r w:rsidRPr="00DF5FA1">
        <w:rPr>
          <w:rFonts w:ascii="Palatino Linotype" w:hAnsi="Palatino Linotype"/>
        </w:rPr>
        <w:t>y not supermarket p.137</w:t>
      </w:r>
    </w:p>
    <w:sectPr w:rsidR="00C14067" w:rsidRPr="00DF5F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843971"/>
    <w:multiLevelType w:val="hybridMultilevel"/>
    <w:tmpl w:val="E9A4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D64726D"/>
    <w:multiLevelType w:val="hybridMultilevel"/>
    <w:tmpl w:val="3940B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0076FA"/>
    <w:multiLevelType w:val="hybridMultilevel"/>
    <w:tmpl w:val="9FAADCFE"/>
    <w:lvl w:ilvl="0" w:tplc="1FECFEC6">
      <w:numFmt w:val="bullet"/>
      <w:lvlText w:val="–"/>
      <w:lvlJc w:val="left"/>
      <w:pPr>
        <w:ind w:left="1080" w:hanging="72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6FA2691"/>
    <w:multiLevelType w:val="hybridMultilevel"/>
    <w:tmpl w:val="7F288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B1D3BA1"/>
    <w:multiLevelType w:val="hybridMultilevel"/>
    <w:tmpl w:val="959CF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C701270"/>
    <w:multiLevelType w:val="hybridMultilevel"/>
    <w:tmpl w:val="13C81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00E4228"/>
    <w:multiLevelType w:val="hybridMultilevel"/>
    <w:tmpl w:val="78D60652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800" w:hanging="72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6AC2212"/>
    <w:multiLevelType w:val="hybridMultilevel"/>
    <w:tmpl w:val="6FBC0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AFA3FD8"/>
    <w:multiLevelType w:val="hybridMultilevel"/>
    <w:tmpl w:val="016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5341836"/>
    <w:multiLevelType w:val="hybridMultilevel"/>
    <w:tmpl w:val="6AD62772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800" w:hanging="720"/>
      </w:pPr>
      <w:rPr>
        <w:rFonts w:ascii="Symbol" w:hAnsi="Symbol" w:hint="default"/>
      </w:rPr>
    </w:lvl>
    <w:lvl w:ilvl="2" w:tplc="90AA72E8">
      <w:numFmt w:val="bullet"/>
      <w:lvlText w:val="–"/>
      <w:lvlJc w:val="left"/>
      <w:pPr>
        <w:ind w:left="2520" w:hanging="720"/>
      </w:pPr>
      <w:rPr>
        <w:rFonts w:ascii="Palatino Linotype" w:eastAsiaTheme="minorHAnsi" w:hAnsi="Palatino Linotype" w:cstheme="minorBidi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59A0C32"/>
    <w:multiLevelType w:val="hybridMultilevel"/>
    <w:tmpl w:val="16AE840A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E00CF0B8">
      <w:numFmt w:val="bullet"/>
      <w:lvlText w:val="-"/>
      <w:lvlJc w:val="left"/>
      <w:pPr>
        <w:ind w:left="1800" w:hanging="720"/>
      </w:pPr>
      <w:rPr>
        <w:rFonts w:ascii="Palatino Linotype" w:eastAsiaTheme="minorHAnsi" w:hAnsi="Palatino Linotype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5B438F1"/>
    <w:multiLevelType w:val="hybridMultilevel"/>
    <w:tmpl w:val="5BB6D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7"/>
  </w:num>
  <w:num w:numId="3">
    <w:abstractNumId w:val="2"/>
  </w:num>
  <w:num w:numId="4">
    <w:abstractNumId w:val="10"/>
  </w:num>
  <w:num w:numId="5">
    <w:abstractNumId w:val="8"/>
  </w:num>
  <w:num w:numId="6">
    <w:abstractNumId w:val="6"/>
  </w:num>
  <w:num w:numId="7">
    <w:abstractNumId w:val="11"/>
  </w:num>
  <w:num w:numId="8">
    <w:abstractNumId w:val="9"/>
  </w:num>
  <w:num w:numId="9">
    <w:abstractNumId w:val="0"/>
  </w:num>
  <w:num w:numId="10">
    <w:abstractNumId w:val="1"/>
  </w:num>
  <w:num w:numId="11">
    <w:abstractNumId w:val="3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73E9"/>
    <w:rsid w:val="00C14067"/>
    <w:rsid w:val="00D673E9"/>
    <w:rsid w:val="00DF5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5FA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5F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2015-04-30T12:32:00Z</cp:lastPrinted>
  <dcterms:created xsi:type="dcterms:W3CDTF">2015-04-30T11:58:00Z</dcterms:created>
  <dcterms:modified xsi:type="dcterms:W3CDTF">2015-04-30T12:32:00Z</dcterms:modified>
</cp:coreProperties>
</file>