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63BF44" w14:textId="7BEB34F1" w:rsidR="00CF1F9B" w:rsidRPr="00814F49" w:rsidRDefault="00CF1F9B">
      <w:pPr>
        <w:rPr>
          <w:rFonts w:ascii="Arial" w:hAnsi="Arial" w:cs="Arial"/>
          <w:b/>
          <w:bCs/>
        </w:rPr>
      </w:pPr>
      <w:r w:rsidRPr="00814F49">
        <w:rPr>
          <w:rFonts w:ascii="Arial" w:hAnsi="Arial" w:cs="Arial"/>
          <w:b/>
          <w:bCs/>
        </w:rPr>
        <w:t>Interim submission Work based project.</w:t>
      </w:r>
    </w:p>
    <w:p w14:paraId="095AFB17" w14:textId="025F4673" w:rsidR="00243C74" w:rsidRPr="00814F49" w:rsidRDefault="00243C74">
      <w:pPr>
        <w:rPr>
          <w:rFonts w:ascii="Arial" w:hAnsi="Arial" w:cs="Arial"/>
          <w:b/>
          <w:bCs/>
        </w:rPr>
      </w:pPr>
    </w:p>
    <w:p w14:paraId="1C1E59E2" w14:textId="7599E6DA" w:rsidR="00243C74" w:rsidRPr="00814F49" w:rsidRDefault="00243C74" w:rsidP="00243C74">
      <w:pPr>
        <w:pStyle w:val="Heading1"/>
        <w:rPr>
          <w:rFonts w:ascii="Arial" w:hAnsi="Arial" w:cs="Arial"/>
        </w:rPr>
      </w:pPr>
      <w:r w:rsidRPr="00814F49">
        <w:rPr>
          <w:rFonts w:ascii="Arial" w:hAnsi="Arial" w:cs="Arial"/>
          <w:u w:val="single"/>
        </w:rPr>
        <w:t>Chapter 2</w:t>
      </w:r>
      <w:r w:rsidRPr="00814F49">
        <w:rPr>
          <w:rFonts w:ascii="Arial" w:hAnsi="Arial" w:cs="Arial"/>
        </w:rPr>
        <w:t xml:space="preserve"> – literature review (continued from previous hand in)</w:t>
      </w:r>
    </w:p>
    <w:p w14:paraId="2C3A2219" w14:textId="4D3AD7F2" w:rsidR="00243C74" w:rsidRPr="00814F49" w:rsidRDefault="00243C74" w:rsidP="00243C74">
      <w:pPr>
        <w:rPr>
          <w:rFonts w:ascii="Arial" w:hAnsi="Arial" w:cs="Arial"/>
        </w:rPr>
      </w:pPr>
    </w:p>
    <w:p w14:paraId="657B47F6" w14:textId="0811961D" w:rsidR="00243C74" w:rsidRPr="00814F49" w:rsidRDefault="00923D6C" w:rsidP="00923D6C">
      <w:pPr>
        <w:pStyle w:val="Heading2"/>
        <w:rPr>
          <w:rFonts w:ascii="Arial" w:hAnsi="Arial" w:cs="Arial"/>
        </w:rPr>
      </w:pPr>
      <w:r w:rsidRPr="00814F49">
        <w:rPr>
          <w:rFonts w:ascii="Arial" w:hAnsi="Arial" w:cs="Arial"/>
        </w:rPr>
        <w:t xml:space="preserve">Brexit and the UK construction industry Skills shortage </w:t>
      </w:r>
    </w:p>
    <w:p w14:paraId="25B88AC3" w14:textId="33B02578" w:rsidR="00923D6C" w:rsidRPr="00814F49" w:rsidRDefault="00923D6C" w:rsidP="00923D6C">
      <w:pPr>
        <w:rPr>
          <w:rFonts w:ascii="Arial" w:hAnsi="Arial" w:cs="Arial"/>
        </w:rPr>
      </w:pPr>
    </w:p>
    <w:p w14:paraId="5824644C" w14:textId="28202F9E" w:rsidR="00923D6C" w:rsidRPr="00814F49" w:rsidRDefault="00923D6C" w:rsidP="00923D6C">
      <w:pPr>
        <w:rPr>
          <w:rFonts w:ascii="Arial" w:hAnsi="Arial" w:cs="Arial"/>
        </w:rPr>
      </w:pPr>
      <w:r w:rsidRPr="00814F49">
        <w:rPr>
          <w:rFonts w:ascii="Arial" w:hAnsi="Arial" w:cs="Arial"/>
        </w:rPr>
        <w:t>Although the</w:t>
      </w:r>
      <w:r w:rsidR="000E6CBF" w:rsidRPr="00814F49">
        <w:rPr>
          <w:rFonts w:ascii="Arial" w:hAnsi="Arial" w:cs="Arial"/>
        </w:rPr>
        <w:t xml:space="preserve"> </w:t>
      </w:r>
      <w:r w:rsidR="00585503" w:rsidRPr="00814F49">
        <w:rPr>
          <w:rFonts w:ascii="Arial" w:hAnsi="Arial" w:cs="Arial"/>
        </w:rPr>
        <w:t>UK</w:t>
      </w:r>
      <w:r w:rsidR="000E6CBF" w:rsidRPr="00814F49">
        <w:rPr>
          <w:rFonts w:ascii="Arial" w:hAnsi="Arial" w:cs="Arial"/>
        </w:rPr>
        <w:t xml:space="preserve"> construction</w:t>
      </w:r>
      <w:r w:rsidRPr="00814F49">
        <w:rPr>
          <w:rFonts w:ascii="Arial" w:hAnsi="Arial" w:cs="Arial"/>
        </w:rPr>
        <w:t xml:space="preserve"> industry is working </w:t>
      </w:r>
      <w:r w:rsidR="000E6CBF" w:rsidRPr="00814F49">
        <w:rPr>
          <w:rFonts w:ascii="Arial" w:hAnsi="Arial" w:cs="Arial"/>
        </w:rPr>
        <w:t xml:space="preserve">in close partnership with the </w:t>
      </w:r>
      <w:r w:rsidRPr="00814F49">
        <w:rPr>
          <w:rFonts w:ascii="Arial" w:hAnsi="Arial" w:cs="Arial"/>
        </w:rPr>
        <w:t xml:space="preserve">government to ensure a </w:t>
      </w:r>
      <w:r w:rsidR="000E6CBF" w:rsidRPr="00814F49">
        <w:rPr>
          <w:rFonts w:ascii="Arial" w:hAnsi="Arial" w:cs="Arial"/>
        </w:rPr>
        <w:t xml:space="preserve">continued entry </w:t>
      </w:r>
      <w:r w:rsidRPr="00814F49">
        <w:rPr>
          <w:rFonts w:ascii="Arial" w:hAnsi="Arial" w:cs="Arial"/>
        </w:rPr>
        <w:t>of talent entering the</w:t>
      </w:r>
      <w:r w:rsidR="00585503" w:rsidRPr="00814F49">
        <w:rPr>
          <w:rFonts w:ascii="Arial" w:hAnsi="Arial" w:cs="Arial"/>
        </w:rPr>
        <w:t xml:space="preserve"> Construction</w:t>
      </w:r>
      <w:r w:rsidRPr="00814F49">
        <w:rPr>
          <w:rFonts w:ascii="Arial" w:hAnsi="Arial" w:cs="Arial"/>
        </w:rPr>
        <w:t xml:space="preserve"> profession, numbers entering</w:t>
      </w:r>
      <w:r w:rsidR="000E6CBF" w:rsidRPr="00814F49">
        <w:rPr>
          <w:rFonts w:ascii="Arial" w:hAnsi="Arial" w:cs="Arial"/>
        </w:rPr>
        <w:t xml:space="preserve"> are</w:t>
      </w:r>
      <w:r w:rsidRPr="00814F49">
        <w:rPr>
          <w:rFonts w:ascii="Arial" w:hAnsi="Arial" w:cs="Arial"/>
        </w:rPr>
        <w:t xml:space="preserve"> nowhere near the 700,000 who are set to retire in the next 10 year</w:t>
      </w:r>
      <w:r w:rsidR="000E6CBF" w:rsidRPr="00814F49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372653933"/>
          <w:citation/>
        </w:sdtPr>
        <w:sdtContent>
          <w:r w:rsidR="00585503" w:rsidRPr="00814F49">
            <w:rPr>
              <w:rFonts w:ascii="Arial" w:hAnsi="Arial" w:cs="Arial"/>
            </w:rPr>
            <w:fldChar w:fldCharType="begin"/>
          </w:r>
          <w:r w:rsidR="00585503" w:rsidRPr="00814F49">
            <w:rPr>
              <w:rFonts w:ascii="Arial" w:hAnsi="Arial" w:cs="Arial"/>
            </w:rPr>
            <w:instrText xml:space="preserve"> CITATION Bui21 \l 2057 </w:instrText>
          </w:r>
          <w:r w:rsidR="00585503" w:rsidRPr="00814F49">
            <w:rPr>
              <w:rFonts w:ascii="Arial" w:hAnsi="Arial" w:cs="Arial"/>
            </w:rPr>
            <w:fldChar w:fldCharType="separate"/>
          </w:r>
          <w:r w:rsidR="00946B70" w:rsidRPr="00814F49">
            <w:rPr>
              <w:rFonts w:ascii="Arial" w:hAnsi="Arial" w:cs="Arial"/>
              <w:noProof/>
            </w:rPr>
            <w:t>(wiki, 2021)</w:t>
          </w:r>
          <w:r w:rsidR="00585503" w:rsidRPr="00814F49">
            <w:rPr>
              <w:rFonts w:ascii="Arial" w:hAnsi="Arial" w:cs="Arial"/>
            </w:rPr>
            <w:fldChar w:fldCharType="end"/>
          </w:r>
        </w:sdtContent>
      </w:sdt>
    </w:p>
    <w:p w14:paraId="0D5A2360" w14:textId="7938BB2B" w:rsidR="00923D6C" w:rsidRPr="00814F49" w:rsidRDefault="00923D6C" w:rsidP="00946B70">
      <w:pPr>
        <w:rPr>
          <w:rFonts w:ascii="Arial" w:hAnsi="Arial" w:cs="Arial"/>
        </w:rPr>
      </w:pPr>
      <w:r w:rsidRPr="00814F49">
        <w:rPr>
          <w:rFonts w:ascii="Arial" w:hAnsi="Arial" w:cs="Arial"/>
        </w:rPr>
        <w:t xml:space="preserve">Brexit </w:t>
      </w:r>
      <w:r w:rsidR="000E6CBF" w:rsidRPr="00814F49">
        <w:rPr>
          <w:rFonts w:ascii="Arial" w:hAnsi="Arial" w:cs="Arial"/>
        </w:rPr>
        <w:t xml:space="preserve">imposes added potential to further intensify </w:t>
      </w:r>
      <w:r w:rsidRPr="00814F49">
        <w:rPr>
          <w:rFonts w:ascii="Arial" w:hAnsi="Arial" w:cs="Arial"/>
        </w:rPr>
        <w:t xml:space="preserve">the skills </w:t>
      </w:r>
      <w:r w:rsidR="000E6CBF" w:rsidRPr="00814F49">
        <w:rPr>
          <w:rFonts w:ascii="Arial" w:hAnsi="Arial" w:cs="Arial"/>
        </w:rPr>
        <w:t xml:space="preserve">shortage </w:t>
      </w:r>
      <w:r w:rsidRPr="00814F49">
        <w:rPr>
          <w:rFonts w:ascii="Arial" w:hAnsi="Arial" w:cs="Arial"/>
        </w:rPr>
        <w:t>problem</w:t>
      </w:r>
      <w:r w:rsidR="000E6CBF" w:rsidRPr="00814F49">
        <w:rPr>
          <w:rFonts w:ascii="Arial" w:hAnsi="Arial" w:cs="Arial"/>
        </w:rPr>
        <w:t xml:space="preserve"> within the UK construction industry by</w:t>
      </w:r>
      <w:r w:rsidRPr="00814F49">
        <w:rPr>
          <w:rFonts w:ascii="Arial" w:hAnsi="Arial" w:cs="Arial"/>
        </w:rPr>
        <w:t xml:space="preserve"> potentially taking away access to</w:t>
      </w:r>
      <w:r w:rsidR="000E6CBF" w:rsidRPr="00814F49">
        <w:rPr>
          <w:rFonts w:ascii="Arial" w:hAnsi="Arial" w:cs="Arial"/>
        </w:rPr>
        <w:t xml:space="preserve"> the possible abundance of hundreds</w:t>
      </w:r>
      <w:r w:rsidRPr="00814F49">
        <w:rPr>
          <w:rFonts w:ascii="Arial" w:hAnsi="Arial" w:cs="Arial"/>
        </w:rPr>
        <w:t xml:space="preserve"> of thousands of skilled European migrants. Developing </w:t>
      </w:r>
      <w:r w:rsidR="000E6CBF" w:rsidRPr="00814F49">
        <w:rPr>
          <w:rFonts w:ascii="Arial" w:hAnsi="Arial" w:cs="Arial"/>
        </w:rPr>
        <w:t xml:space="preserve">more </w:t>
      </w:r>
      <w:r w:rsidRPr="00814F49">
        <w:rPr>
          <w:rFonts w:ascii="Arial" w:hAnsi="Arial" w:cs="Arial"/>
        </w:rPr>
        <w:t>home-grown</w:t>
      </w:r>
      <w:r w:rsidR="000E6CBF" w:rsidRPr="00814F49">
        <w:rPr>
          <w:rFonts w:ascii="Arial" w:hAnsi="Arial" w:cs="Arial"/>
        </w:rPr>
        <w:t xml:space="preserve"> skilled workers</w:t>
      </w:r>
      <w:r w:rsidRPr="00814F49">
        <w:rPr>
          <w:rFonts w:ascii="Arial" w:hAnsi="Arial" w:cs="Arial"/>
        </w:rPr>
        <w:t xml:space="preserve"> will take time</w:t>
      </w:r>
      <w:r w:rsidR="000E6CBF" w:rsidRPr="00814F49">
        <w:rPr>
          <w:rFonts w:ascii="Arial" w:hAnsi="Arial" w:cs="Arial"/>
        </w:rPr>
        <w:t>, therefore</w:t>
      </w:r>
      <w:r w:rsidRPr="00814F49">
        <w:rPr>
          <w:rFonts w:ascii="Arial" w:hAnsi="Arial" w:cs="Arial"/>
        </w:rPr>
        <w:t>, access to foreign workers is critical to current ambitions</w:t>
      </w:r>
      <w:r w:rsidR="000E6CBF" w:rsidRPr="00814F49">
        <w:rPr>
          <w:rFonts w:ascii="Arial" w:hAnsi="Arial" w:cs="Arial"/>
        </w:rPr>
        <w:t xml:space="preserve"> and targets set out by the UK government. </w:t>
      </w:r>
      <w:r w:rsidRPr="00814F49">
        <w:rPr>
          <w:rFonts w:ascii="Arial" w:hAnsi="Arial" w:cs="Arial"/>
        </w:rPr>
        <w:t>On 29</w:t>
      </w:r>
      <w:r w:rsidR="000E6CBF" w:rsidRPr="00814F49">
        <w:rPr>
          <w:rFonts w:ascii="Arial" w:hAnsi="Arial" w:cs="Arial"/>
        </w:rPr>
        <w:t>thof November</w:t>
      </w:r>
      <w:r w:rsidRPr="00814F49">
        <w:rPr>
          <w:rFonts w:ascii="Arial" w:hAnsi="Arial" w:cs="Arial"/>
        </w:rPr>
        <w:t xml:space="preserve"> 2017, </w:t>
      </w:r>
      <w:r w:rsidR="000E6CBF" w:rsidRPr="00814F49">
        <w:rPr>
          <w:rFonts w:ascii="Arial" w:hAnsi="Arial" w:cs="Arial"/>
        </w:rPr>
        <w:t>Many</w:t>
      </w:r>
      <w:r w:rsidRPr="00814F49">
        <w:rPr>
          <w:rFonts w:ascii="Arial" w:hAnsi="Arial" w:cs="Arial"/>
        </w:rPr>
        <w:t xml:space="preserve"> </w:t>
      </w:r>
      <w:r w:rsidR="000E6CBF" w:rsidRPr="00814F49">
        <w:rPr>
          <w:rFonts w:ascii="Arial" w:hAnsi="Arial" w:cs="Arial"/>
        </w:rPr>
        <w:t>M</w:t>
      </w:r>
      <w:r w:rsidRPr="00814F49">
        <w:rPr>
          <w:rFonts w:ascii="Arial" w:hAnsi="Arial" w:cs="Arial"/>
        </w:rPr>
        <w:t xml:space="preserve">ajor construction trade bodies joined </w:t>
      </w:r>
      <w:r w:rsidR="000E6CBF" w:rsidRPr="00814F49">
        <w:rPr>
          <w:rFonts w:ascii="Arial" w:hAnsi="Arial" w:cs="Arial"/>
        </w:rPr>
        <w:t>together</w:t>
      </w:r>
      <w:r w:rsidRPr="00814F49">
        <w:rPr>
          <w:rFonts w:ascii="Arial" w:hAnsi="Arial" w:cs="Arial"/>
        </w:rPr>
        <w:t xml:space="preserve"> to </w:t>
      </w:r>
      <w:r w:rsidR="000E6CBF" w:rsidRPr="00814F49">
        <w:rPr>
          <w:rFonts w:ascii="Arial" w:hAnsi="Arial" w:cs="Arial"/>
        </w:rPr>
        <w:t>complete and publish</w:t>
      </w:r>
      <w:r w:rsidRPr="00814F49">
        <w:rPr>
          <w:rFonts w:ascii="Arial" w:hAnsi="Arial" w:cs="Arial"/>
        </w:rPr>
        <w:t xml:space="preserve"> the Construction Industry Brexit </w:t>
      </w:r>
      <w:r w:rsidR="000E6CBF" w:rsidRPr="00814F49">
        <w:rPr>
          <w:rFonts w:ascii="Arial" w:hAnsi="Arial" w:cs="Arial"/>
        </w:rPr>
        <w:t xml:space="preserve">Manifesto. Within this </w:t>
      </w:r>
      <w:r w:rsidR="00585503" w:rsidRPr="00814F49">
        <w:rPr>
          <w:rFonts w:ascii="Arial" w:hAnsi="Arial" w:cs="Arial"/>
        </w:rPr>
        <w:t>document,</w:t>
      </w:r>
      <w:r w:rsidR="000E6CBF" w:rsidRPr="00814F49">
        <w:rPr>
          <w:rFonts w:ascii="Arial" w:hAnsi="Arial" w:cs="Arial"/>
        </w:rPr>
        <w:t xml:space="preserve"> It </w:t>
      </w:r>
      <w:r w:rsidRPr="00814F49">
        <w:rPr>
          <w:rFonts w:ascii="Arial" w:hAnsi="Arial" w:cs="Arial"/>
        </w:rPr>
        <w:t>Warn</w:t>
      </w:r>
      <w:r w:rsidR="000E6CBF" w:rsidRPr="00814F49">
        <w:rPr>
          <w:rFonts w:ascii="Arial" w:hAnsi="Arial" w:cs="Arial"/>
        </w:rPr>
        <w:t>ed</w:t>
      </w:r>
      <w:r w:rsidRPr="00814F49">
        <w:rPr>
          <w:rFonts w:ascii="Arial" w:hAnsi="Arial" w:cs="Arial"/>
        </w:rPr>
        <w:t xml:space="preserve"> the government</w:t>
      </w:r>
      <w:r w:rsidR="00946B70" w:rsidRPr="00814F49">
        <w:rPr>
          <w:rFonts w:ascii="Arial" w:hAnsi="Arial" w:cs="Arial"/>
        </w:rPr>
        <w:t xml:space="preserve">. </w:t>
      </w:r>
      <w:r w:rsidR="00946B70" w:rsidRPr="00814F49">
        <w:rPr>
          <w:rFonts w:ascii="Arial" w:hAnsi="Arial" w:cs="Arial"/>
        </w:rPr>
        <w:t>“Industries with a current reliance on immigrant</w:t>
      </w:r>
      <w:r w:rsidR="00946B70" w:rsidRPr="00814F49">
        <w:rPr>
          <w:rFonts w:ascii="Arial" w:hAnsi="Arial" w:cs="Arial"/>
        </w:rPr>
        <w:t xml:space="preserve"> </w:t>
      </w:r>
      <w:r w:rsidR="00946B70" w:rsidRPr="00814F49">
        <w:rPr>
          <w:rFonts w:ascii="Arial" w:hAnsi="Arial" w:cs="Arial"/>
        </w:rPr>
        <w:t>workers should not face a ‘cliff edge’ in terms of incoming migrant workers.”</w:t>
      </w:r>
      <w:sdt>
        <w:sdtPr>
          <w:rPr>
            <w:rFonts w:ascii="Arial" w:hAnsi="Arial" w:cs="Arial"/>
          </w:rPr>
          <w:id w:val="815147281"/>
          <w:citation/>
        </w:sdtPr>
        <w:sdtContent>
          <w:r w:rsidR="00946B70" w:rsidRPr="00814F49">
            <w:rPr>
              <w:rFonts w:ascii="Arial" w:hAnsi="Arial" w:cs="Arial"/>
            </w:rPr>
            <w:fldChar w:fldCharType="begin"/>
          </w:r>
          <w:r w:rsidR="00946B70" w:rsidRPr="00814F49">
            <w:rPr>
              <w:rFonts w:ascii="Arial" w:hAnsi="Arial" w:cs="Arial"/>
            </w:rPr>
            <w:instrText xml:space="preserve"> CITATION wwwND \l 2057 </w:instrText>
          </w:r>
          <w:r w:rsidR="00946B70" w:rsidRPr="00814F49">
            <w:rPr>
              <w:rFonts w:ascii="Arial" w:hAnsi="Arial" w:cs="Arial"/>
            </w:rPr>
            <w:fldChar w:fldCharType="separate"/>
          </w:r>
          <w:r w:rsidR="00946B70" w:rsidRPr="00814F49">
            <w:rPr>
              <w:rFonts w:ascii="Arial" w:hAnsi="Arial" w:cs="Arial"/>
              <w:noProof/>
            </w:rPr>
            <w:t xml:space="preserve"> (www.acenet.co.uk, N.D)</w:t>
          </w:r>
          <w:r w:rsidR="00946B70" w:rsidRPr="00814F49">
            <w:rPr>
              <w:rFonts w:ascii="Arial" w:hAnsi="Arial" w:cs="Arial"/>
            </w:rPr>
            <w:fldChar w:fldCharType="end"/>
          </w:r>
        </w:sdtContent>
      </w:sdt>
      <w:r w:rsidRPr="00814F49">
        <w:rPr>
          <w:rFonts w:ascii="Arial" w:hAnsi="Arial" w:cs="Arial"/>
        </w:rPr>
        <w:t>, the bodies set out their</w:t>
      </w:r>
      <w:r w:rsidR="000E6CBF" w:rsidRPr="00814F49">
        <w:rPr>
          <w:rFonts w:ascii="Arial" w:hAnsi="Arial" w:cs="Arial"/>
        </w:rPr>
        <w:t xml:space="preserve"> shared</w:t>
      </w:r>
      <w:r w:rsidRPr="00814F49">
        <w:rPr>
          <w:rFonts w:ascii="Arial" w:hAnsi="Arial" w:cs="Arial"/>
        </w:rPr>
        <w:t xml:space="preserve"> vision of the </w:t>
      </w:r>
      <w:r w:rsidR="000E6CBF" w:rsidRPr="00814F49">
        <w:rPr>
          <w:rFonts w:ascii="Arial" w:hAnsi="Arial" w:cs="Arial"/>
        </w:rPr>
        <w:t xml:space="preserve">UK constructions </w:t>
      </w:r>
      <w:r w:rsidRPr="00814F49">
        <w:rPr>
          <w:rFonts w:ascii="Arial" w:hAnsi="Arial" w:cs="Arial"/>
        </w:rPr>
        <w:t xml:space="preserve">sector’s responsibilities and requirements in a post-Brexit labour </w:t>
      </w:r>
      <w:r w:rsidR="00585503" w:rsidRPr="00814F49">
        <w:rPr>
          <w:rFonts w:ascii="Arial" w:hAnsi="Arial" w:cs="Arial"/>
        </w:rPr>
        <w:t>market. The</w:t>
      </w:r>
      <w:r w:rsidRPr="00814F49">
        <w:rPr>
          <w:rFonts w:ascii="Arial" w:hAnsi="Arial" w:cs="Arial"/>
        </w:rPr>
        <w:t xml:space="preserve"> manifesto</w:t>
      </w:r>
      <w:r w:rsidR="00585503" w:rsidRPr="00814F49">
        <w:rPr>
          <w:rFonts w:ascii="Arial" w:hAnsi="Arial" w:cs="Arial"/>
        </w:rPr>
        <w:t xml:space="preserve"> calls for</w:t>
      </w:r>
      <w:r w:rsidRPr="00814F49">
        <w:rPr>
          <w:rFonts w:ascii="Arial" w:hAnsi="Arial" w:cs="Arial"/>
        </w:rPr>
        <w:t xml:space="preserve"> a transition period of 2 years, followed </w:t>
      </w:r>
      <w:r w:rsidR="00585503" w:rsidRPr="00814F49">
        <w:rPr>
          <w:rFonts w:ascii="Arial" w:hAnsi="Arial" w:cs="Arial"/>
        </w:rPr>
        <w:t xml:space="preserve">up </w:t>
      </w:r>
      <w:r w:rsidRPr="00814F49">
        <w:rPr>
          <w:rFonts w:ascii="Arial" w:hAnsi="Arial" w:cs="Arial"/>
        </w:rPr>
        <w:t xml:space="preserve">by a migration system that serves and provides the required skills. The manifesto </w:t>
      </w:r>
      <w:r w:rsidR="00585503" w:rsidRPr="00814F49">
        <w:rPr>
          <w:rFonts w:ascii="Arial" w:hAnsi="Arial" w:cs="Arial"/>
        </w:rPr>
        <w:t>“</w:t>
      </w:r>
      <w:r w:rsidRPr="00814F49">
        <w:rPr>
          <w:rFonts w:ascii="Arial" w:hAnsi="Arial" w:cs="Arial"/>
        </w:rPr>
        <w:t xml:space="preserve">commits the trade bodies to recruit and </w:t>
      </w:r>
      <w:r w:rsidR="00585503" w:rsidRPr="00814F49">
        <w:rPr>
          <w:rFonts w:ascii="Arial" w:hAnsi="Arial" w:cs="Arial"/>
        </w:rPr>
        <w:t>retain</w:t>
      </w:r>
      <w:r w:rsidRPr="00814F49">
        <w:rPr>
          <w:rFonts w:ascii="Arial" w:hAnsi="Arial" w:cs="Arial"/>
        </w:rPr>
        <w:t xml:space="preserve"> more UK workers, but it recognises that this is a slow process and skilled EU construction workers will continue to be needed in the meantime</w:t>
      </w:r>
      <w:r w:rsidR="00585503" w:rsidRPr="00814F49">
        <w:rPr>
          <w:rFonts w:ascii="Arial" w:hAnsi="Arial" w:cs="Arial"/>
        </w:rPr>
        <w:t>”</w:t>
      </w:r>
      <w:sdt>
        <w:sdtPr>
          <w:rPr>
            <w:rFonts w:ascii="Arial" w:hAnsi="Arial" w:cs="Arial"/>
          </w:rPr>
          <w:id w:val="-77758653"/>
          <w:citation/>
        </w:sdtPr>
        <w:sdtContent>
          <w:r w:rsidR="00585503" w:rsidRPr="00814F49">
            <w:rPr>
              <w:rFonts w:ascii="Arial" w:hAnsi="Arial" w:cs="Arial"/>
            </w:rPr>
            <w:fldChar w:fldCharType="begin"/>
          </w:r>
          <w:r w:rsidR="00585503" w:rsidRPr="00814F49">
            <w:rPr>
              <w:rFonts w:ascii="Arial" w:hAnsi="Arial" w:cs="Arial"/>
            </w:rPr>
            <w:instrText xml:space="preserve"> CITATION Des202 \l 2057 </w:instrText>
          </w:r>
          <w:r w:rsidR="00585503" w:rsidRPr="00814F49">
            <w:rPr>
              <w:rFonts w:ascii="Arial" w:hAnsi="Arial" w:cs="Arial"/>
            </w:rPr>
            <w:fldChar w:fldCharType="separate"/>
          </w:r>
          <w:r w:rsidR="00946B70" w:rsidRPr="00814F49">
            <w:rPr>
              <w:rFonts w:ascii="Arial" w:hAnsi="Arial" w:cs="Arial"/>
              <w:noProof/>
            </w:rPr>
            <w:t xml:space="preserve"> (wiki, 2020)</w:t>
          </w:r>
          <w:r w:rsidR="00585503" w:rsidRPr="00814F49">
            <w:rPr>
              <w:rFonts w:ascii="Arial" w:hAnsi="Arial" w:cs="Arial"/>
            </w:rPr>
            <w:fldChar w:fldCharType="end"/>
          </w:r>
        </w:sdtContent>
      </w:sdt>
    </w:p>
    <w:p w14:paraId="5D6DD0F7" w14:textId="58F67BF4" w:rsidR="00923D6C" w:rsidRPr="00814F49" w:rsidRDefault="00923D6C" w:rsidP="00923D6C">
      <w:pPr>
        <w:rPr>
          <w:rFonts w:ascii="Arial" w:hAnsi="Arial" w:cs="Arial"/>
        </w:rPr>
      </w:pPr>
    </w:p>
    <w:p w14:paraId="0A181198" w14:textId="77777777" w:rsidR="00243C74" w:rsidRPr="00814F49" w:rsidRDefault="00243C74">
      <w:pPr>
        <w:rPr>
          <w:rFonts w:ascii="Arial" w:hAnsi="Arial" w:cs="Arial"/>
          <w:b/>
          <w:bCs/>
        </w:rPr>
      </w:pPr>
    </w:p>
    <w:p w14:paraId="412D19E9" w14:textId="7A47CC38" w:rsidR="00CF1F9B" w:rsidRPr="00814F49" w:rsidRDefault="00CF1F9B">
      <w:pPr>
        <w:rPr>
          <w:rFonts w:ascii="Arial" w:hAnsi="Arial" w:cs="Arial"/>
          <w:b/>
          <w:bCs/>
        </w:rPr>
      </w:pPr>
    </w:p>
    <w:p w14:paraId="22A2D7F4" w14:textId="48DF59F7" w:rsidR="00CF1F9B" w:rsidRPr="00814F49" w:rsidRDefault="00CF1F9B" w:rsidP="00243C74">
      <w:pPr>
        <w:pStyle w:val="Heading1"/>
        <w:rPr>
          <w:rFonts w:ascii="Arial" w:hAnsi="Arial" w:cs="Arial"/>
          <w:u w:val="single"/>
        </w:rPr>
      </w:pPr>
      <w:r w:rsidRPr="00814F49">
        <w:rPr>
          <w:rFonts w:ascii="Arial" w:hAnsi="Arial" w:cs="Arial"/>
          <w:u w:val="single"/>
        </w:rPr>
        <w:t xml:space="preserve">Chapter 3- </w:t>
      </w:r>
      <w:r w:rsidRPr="00814F49">
        <w:rPr>
          <w:rFonts w:ascii="Arial" w:hAnsi="Arial" w:cs="Arial"/>
        </w:rPr>
        <w:t xml:space="preserve">Research Methodology </w:t>
      </w:r>
    </w:p>
    <w:p w14:paraId="42BC0D83" w14:textId="5A071C53" w:rsidR="00CF1F9B" w:rsidRPr="00814F49" w:rsidRDefault="00CF1F9B" w:rsidP="00CF1F9B">
      <w:pPr>
        <w:rPr>
          <w:rFonts w:ascii="Arial" w:hAnsi="Arial" w:cs="Arial"/>
          <w:b/>
          <w:bCs/>
        </w:rPr>
      </w:pPr>
    </w:p>
    <w:p w14:paraId="0F39139B" w14:textId="2979F5F5" w:rsidR="001E7FED" w:rsidRPr="00814F49" w:rsidRDefault="00CF1F9B" w:rsidP="001E7FED">
      <w:pPr>
        <w:rPr>
          <w:rFonts w:ascii="Arial" w:hAnsi="Arial" w:cs="Arial"/>
          <w:b/>
          <w:bCs/>
        </w:rPr>
      </w:pPr>
      <w:r w:rsidRPr="00814F49">
        <w:rPr>
          <w:rFonts w:ascii="Arial" w:hAnsi="Arial" w:cs="Arial"/>
        </w:rPr>
        <w:t xml:space="preserve">During the </w:t>
      </w:r>
      <w:r w:rsidR="001E7FED" w:rsidRPr="00814F49">
        <w:rPr>
          <w:rFonts w:ascii="Arial" w:hAnsi="Arial" w:cs="Arial"/>
        </w:rPr>
        <w:t>literature</w:t>
      </w:r>
      <w:r w:rsidRPr="00814F49">
        <w:rPr>
          <w:rFonts w:ascii="Arial" w:hAnsi="Arial" w:cs="Arial"/>
        </w:rPr>
        <w:t xml:space="preserve"> review I found out a lot about what was on offer to </w:t>
      </w:r>
      <w:r w:rsidR="001E7FED" w:rsidRPr="00814F49">
        <w:rPr>
          <w:rFonts w:ascii="Arial" w:hAnsi="Arial" w:cs="Arial"/>
        </w:rPr>
        <w:t>companies</w:t>
      </w:r>
      <w:r w:rsidRPr="00814F49">
        <w:rPr>
          <w:rFonts w:ascii="Arial" w:hAnsi="Arial" w:cs="Arial"/>
        </w:rPr>
        <w:t xml:space="preserve"> in </w:t>
      </w:r>
      <w:r w:rsidR="001E7FED" w:rsidRPr="00814F49">
        <w:rPr>
          <w:rFonts w:ascii="Arial" w:hAnsi="Arial" w:cs="Arial"/>
        </w:rPr>
        <w:t>regards</w:t>
      </w:r>
      <w:r w:rsidR="001F150E" w:rsidRPr="00814F49">
        <w:rPr>
          <w:rFonts w:ascii="Arial" w:hAnsi="Arial" w:cs="Arial"/>
        </w:rPr>
        <w:t xml:space="preserve"> available</w:t>
      </w:r>
      <w:r w:rsidRPr="00814F49">
        <w:rPr>
          <w:rFonts w:ascii="Arial" w:hAnsi="Arial" w:cs="Arial"/>
        </w:rPr>
        <w:t xml:space="preserve"> funding</w:t>
      </w:r>
      <w:r w:rsidR="001F150E" w:rsidRPr="00814F49">
        <w:rPr>
          <w:rFonts w:ascii="Arial" w:hAnsi="Arial" w:cs="Arial"/>
        </w:rPr>
        <w:t xml:space="preserve">, available </w:t>
      </w:r>
      <w:r w:rsidR="00EE5536" w:rsidRPr="00814F49">
        <w:rPr>
          <w:rFonts w:ascii="Arial" w:hAnsi="Arial" w:cs="Arial"/>
        </w:rPr>
        <w:t>levy’s</w:t>
      </w:r>
      <w:r w:rsidRPr="00814F49">
        <w:rPr>
          <w:rFonts w:ascii="Arial" w:hAnsi="Arial" w:cs="Arial"/>
        </w:rPr>
        <w:t xml:space="preserve"> and</w:t>
      </w:r>
      <w:r w:rsidR="001E7FED" w:rsidRPr="00814F49">
        <w:rPr>
          <w:rFonts w:ascii="Arial" w:hAnsi="Arial" w:cs="Arial"/>
        </w:rPr>
        <w:t xml:space="preserve"> apprenticeship</w:t>
      </w:r>
      <w:r w:rsidRPr="00814F49">
        <w:rPr>
          <w:rFonts w:ascii="Arial" w:hAnsi="Arial" w:cs="Arial"/>
        </w:rPr>
        <w:t xml:space="preserve"> schemes, yet it didn’t fully answer my ai</w:t>
      </w:r>
      <w:r w:rsidR="001E7FED" w:rsidRPr="00814F49">
        <w:rPr>
          <w:rFonts w:ascii="Arial" w:hAnsi="Arial" w:cs="Arial"/>
        </w:rPr>
        <w:t xml:space="preserve">m, for answering the </w:t>
      </w:r>
      <w:r w:rsidR="00651F2B" w:rsidRPr="00814F49">
        <w:rPr>
          <w:rFonts w:ascii="Arial" w:hAnsi="Arial" w:cs="Arial"/>
        </w:rPr>
        <w:t>hypothesis</w:t>
      </w:r>
      <w:r w:rsidR="001E7FED" w:rsidRPr="00814F49">
        <w:rPr>
          <w:rFonts w:ascii="Arial" w:hAnsi="Arial" w:cs="Arial"/>
        </w:rPr>
        <w:t xml:space="preserve"> </w:t>
      </w:r>
      <w:r w:rsidR="001E7FED" w:rsidRPr="00814F49">
        <w:rPr>
          <w:rFonts w:ascii="Arial" w:hAnsi="Arial" w:cs="Arial"/>
        </w:rPr>
        <w:t xml:space="preserve">’Apprenticeship schemes help with the skills shortage within the UK construction sector’ </w:t>
      </w:r>
      <w:r w:rsidR="001E7FED" w:rsidRPr="00814F49">
        <w:rPr>
          <w:rFonts w:ascii="Arial" w:hAnsi="Arial" w:cs="Arial"/>
        </w:rPr>
        <w:t>To help aid my objective of f</w:t>
      </w:r>
      <w:r w:rsidR="001E7FED" w:rsidRPr="00814F49">
        <w:rPr>
          <w:rFonts w:ascii="Arial" w:hAnsi="Arial" w:cs="Arial"/>
        </w:rPr>
        <w:t>ully understand the views of senior figures in control of local construction companies about the research topic</w:t>
      </w:r>
      <w:r w:rsidR="001E7FED" w:rsidRPr="00814F49">
        <w:rPr>
          <w:rFonts w:ascii="Arial" w:hAnsi="Arial" w:cs="Arial"/>
        </w:rPr>
        <w:t xml:space="preserve"> , I developed a</w:t>
      </w:r>
      <w:r w:rsidR="001E7FED" w:rsidRPr="00814F49">
        <w:rPr>
          <w:rFonts w:ascii="Arial" w:hAnsi="Arial" w:cs="Arial"/>
        </w:rPr>
        <w:t xml:space="preserve"> questionnaire to capture the views</w:t>
      </w:r>
      <w:r w:rsidR="00651F2B" w:rsidRPr="00814F49">
        <w:rPr>
          <w:rFonts w:ascii="Arial" w:hAnsi="Arial" w:cs="Arial"/>
        </w:rPr>
        <w:t xml:space="preserve"> to give statistical data to answer the hypothesis. This questionnaire was developed with </w:t>
      </w:r>
      <w:r w:rsidR="00651F2B" w:rsidRPr="00814F49">
        <w:rPr>
          <w:rFonts w:ascii="Arial" w:hAnsi="Arial" w:cs="Arial"/>
        </w:rPr>
        <w:t>Respect for the dignity of</w:t>
      </w:r>
      <w:r w:rsidR="002E4C1B" w:rsidRPr="00814F49">
        <w:rPr>
          <w:rFonts w:ascii="Arial" w:hAnsi="Arial" w:cs="Arial"/>
        </w:rPr>
        <w:t xml:space="preserve"> the</w:t>
      </w:r>
      <w:r w:rsidR="00651F2B" w:rsidRPr="00814F49">
        <w:rPr>
          <w:rFonts w:ascii="Arial" w:hAnsi="Arial" w:cs="Arial"/>
        </w:rPr>
        <w:t xml:space="preserve"> research participants</w:t>
      </w:r>
      <w:r w:rsidR="00095779">
        <w:rPr>
          <w:rFonts w:ascii="Arial" w:hAnsi="Arial" w:cs="Arial"/>
        </w:rPr>
        <w:t xml:space="preserve"> along with f</w:t>
      </w:r>
      <w:r w:rsidR="00651F2B" w:rsidRPr="00814F49">
        <w:rPr>
          <w:rFonts w:ascii="Arial" w:hAnsi="Arial" w:cs="Arial"/>
        </w:rPr>
        <w:t xml:space="preserve">ull consent </w:t>
      </w:r>
      <w:r w:rsidR="0097724F" w:rsidRPr="00814F49">
        <w:rPr>
          <w:rFonts w:ascii="Arial" w:hAnsi="Arial" w:cs="Arial"/>
        </w:rPr>
        <w:t xml:space="preserve">via email </w:t>
      </w:r>
      <w:r w:rsidR="00095779">
        <w:rPr>
          <w:rFonts w:ascii="Arial" w:hAnsi="Arial" w:cs="Arial"/>
        </w:rPr>
        <w:t>being</w:t>
      </w:r>
      <w:r w:rsidR="00651F2B" w:rsidRPr="00814F49">
        <w:rPr>
          <w:rFonts w:ascii="Arial" w:hAnsi="Arial" w:cs="Arial"/>
        </w:rPr>
        <w:t xml:space="preserve"> </w:t>
      </w:r>
      <w:r w:rsidR="00651F2B" w:rsidRPr="00814F49">
        <w:rPr>
          <w:rFonts w:ascii="Arial" w:hAnsi="Arial" w:cs="Arial"/>
        </w:rPr>
        <w:t xml:space="preserve">obtained from the participants prior to the </w:t>
      </w:r>
      <w:r w:rsidR="00651F2B" w:rsidRPr="00814F49">
        <w:rPr>
          <w:rFonts w:ascii="Arial" w:hAnsi="Arial" w:cs="Arial"/>
        </w:rPr>
        <w:t xml:space="preserve">questionnaires being sent </w:t>
      </w:r>
      <w:r w:rsidR="002E4C1B" w:rsidRPr="00814F49">
        <w:rPr>
          <w:rFonts w:ascii="Arial" w:hAnsi="Arial" w:cs="Arial"/>
        </w:rPr>
        <w:t>out.</w:t>
      </w:r>
      <w:r w:rsidR="001F150E" w:rsidRPr="00814F49">
        <w:rPr>
          <w:rFonts w:ascii="Arial" w:hAnsi="Arial" w:cs="Arial"/>
        </w:rPr>
        <w:t xml:space="preserve"> The questionnaire was </w:t>
      </w:r>
      <w:r w:rsidR="00EE5536" w:rsidRPr="00814F49">
        <w:rPr>
          <w:rFonts w:ascii="Arial" w:hAnsi="Arial" w:cs="Arial"/>
        </w:rPr>
        <w:t>trailed</w:t>
      </w:r>
      <w:r w:rsidR="001F150E" w:rsidRPr="00814F49">
        <w:rPr>
          <w:rFonts w:ascii="Arial" w:hAnsi="Arial" w:cs="Arial"/>
        </w:rPr>
        <w:t xml:space="preserve"> and proof read by </w:t>
      </w:r>
      <w:r w:rsidR="00EE5536" w:rsidRPr="00814F49">
        <w:rPr>
          <w:rFonts w:ascii="Arial" w:hAnsi="Arial" w:cs="Arial"/>
        </w:rPr>
        <w:t>my</w:t>
      </w:r>
      <w:r w:rsidR="001F150E" w:rsidRPr="00814F49">
        <w:rPr>
          <w:rFonts w:ascii="Arial" w:hAnsi="Arial" w:cs="Arial"/>
        </w:rPr>
        <w:t xml:space="preserve"> Managing director</w:t>
      </w:r>
      <w:r w:rsidR="00EE5536" w:rsidRPr="00814F49">
        <w:rPr>
          <w:rFonts w:ascii="Arial" w:hAnsi="Arial" w:cs="Arial"/>
        </w:rPr>
        <w:t xml:space="preserve"> and after discussions on what he felt may obtain more </w:t>
      </w:r>
      <w:r w:rsidR="00BE22B3" w:rsidRPr="00814F49">
        <w:rPr>
          <w:rFonts w:ascii="Arial" w:hAnsi="Arial" w:cs="Arial"/>
        </w:rPr>
        <w:t>in-depth</w:t>
      </w:r>
      <w:r w:rsidR="00EE5536" w:rsidRPr="00814F49">
        <w:rPr>
          <w:rFonts w:ascii="Arial" w:hAnsi="Arial" w:cs="Arial"/>
        </w:rPr>
        <w:t xml:space="preserve"> </w:t>
      </w:r>
      <w:r w:rsidR="00BE22B3" w:rsidRPr="00814F49">
        <w:rPr>
          <w:rFonts w:ascii="Arial" w:hAnsi="Arial" w:cs="Arial"/>
        </w:rPr>
        <w:t>views</w:t>
      </w:r>
      <w:r w:rsidR="00EE5536" w:rsidRPr="00814F49">
        <w:rPr>
          <w:rFonts w:ascii="Arial" w:hAnsi="Arial" w:cs="Arial"/>
        </w:rPr>
        <w:t>, further questions were added to the questionnaire.</w:t>
      </w:r>
      <w:r w:rsidR="001F150E" w:rsidRPr="00814F49">
        <w:rPr>
          <w:rFonts w:ascii="Arial" w:hAnsi="Arial" w:cs="Arial"/>
        </w:rPr>
        <w:t xml:space="preserve"> </w:t>
      </w:r>
      <w:r w:rsidR="0097724F" w:rsidRPr="00814F49">
        <w:rPr>
          <w:rFonts w:ascii="Arial" w:hAnsi="Arial" w:cs="Arial"/>
        </w:rPr>
        <w:t xml:space="preserve">From </w:t>
      </w:r>
      <w:r w:rsidR="0097724F" w:rsidRPr="00814F49">
        <w:rPr>
          <w:rFonts w:ascii="Arial" w:hAnsi="Arial" w:cs="Arial"/>
        </w:rPr>
        <w:t>the</w:t>
      </w:r>
      <w:r w:rsidR="0097724F" w:rsidRPr="00814F49">
        <w:rPr>
          <w:rFonts w:ascii="Arial" w:hAnsi="Arial" w:cs="Arial"/>
        </w:rPr>
        <w:t xml:space="preserve"> list of eligible construction companies who ha</w:t>
      </w:r>
      <w:r w:rsidR="00EE5536" w:rsidRPr="00814F49">
        <w:rPr>
          <w:rFonts w:ascii="Arial" w:hAnsi="Arial" w:cs="Arial"/>
        </w:rPr>
        <w:t>d</w:t>
      </w:r>
      <w:r w:rsidR="0097724F" w:rsidRPr="00814F49">
        <w:rPr>
          <w:rFonts w:ascii="Arial" w:hAnsi="Arial" w:cs="Arial"/>
        </w:rPr>
        <w:t xml:space="preserve"> agreed to participate, a questionnaire w</w:t>
      </w:r>
      <w:r w:rsidR="001F150E" w:rsidRPr="00814F49">
        <w:rPr>
          <w:rFonts w:ascii="Arial" w:hAnsi="Arial" w:cs="Arial"/>
        </w:rPr>
        <w:t>as</w:t>
      </w:r>
      <w:r w:rsidR="0097724F" w:rsidRPr="00814F49">
        <w:rPr>
          <w:rFonts w:ascii="Arial" w:hAnsi="Arial" w:cs="Arial"/>
        </w:rPr>
        <w:t xml:space="preserve"> sent out via post for </w:t>
      </w:r>
      <w:r w:rsidR="00EE5536" w:rsidRPr="00814F49">
        <w:rPr>
          <w:rFonts w:ascii="Arial" w:hAnsi="Arial" w:cs="Arial"/>
        </w:rPr>
        <w:t>completion. It</w:t>
      </w:r>
      <w:r w:rsidR="001F150E" w:rsidRPr="00814F49">
        <w:rPr>
          <w:rFonts w:ascii="Arial" w:hAnsi="Arial" w:cs="Arial"/>
        </w:rPr>
        <w:t xml:space="preserve"> was originally planned and noted in the </w:t>
      </w:r>
      <w:r w:rsidR="00EE5536" w:rsidRPr="00814F49">
        <w:rPr>
          <w:rFonts w:ascii="Arial" w:hAnsi="Arial" w:cs="Arial"/>
        </w:rPr>
        <w:t>sequence</w:t>
      </w:r>
      <w:r w:rsidR="001F150E" w:rsidRPr="00814F49">
        <w:rPr>
          <w:rFonts w:ascii="Arial" w:hAnsi="Arial" w:cs="Arial"/>
        </w:rPr>
        <w:t xml:space="preserve"> of work</w:t>
      </w:r>
      <w:r w:rsidR="00EE5536" w:rsidRPr="00814F49">
        <w:rPr>
          <w:rFonts w:ascii="Arial" w:hAnsi="Arial" w:cs="Arial"/>
        </w:rPr>
        <w:t xml:space="preserve"> table provided in the research proposal that</w:t>
      </w:r>
      <w:r w:rsidR="001F150E" w:rsidRPr="00814F49">
        <w:rPr>
          <w:rFonts w:ascii="Arial" w:hAnsi="Arial" w:cs="Arial"/>
        </w:rPr>
        <w:t xml:space="preserve"> the questionnaire was </w:t>
      </w:r>
      <w:r w:rsidR="00EE5536" w:rsidRPr="00814F49">
        <w:rPr>
          <w:rFonts w:ascii="Arial" w:hAnsi="Arial" w:cs="Arial"/>
        </w:rPr>
        <w:t xml:space="preserve">to be </w:t>
      </w:r>
      <w:r w:rsidR="001F150E" w:rsidRPr="00814F49">
        <w:rPr>
          <w:rFonts w:ascii="Arial" w:hAnsi="Arial" w:cs="Arial"/>
        </w:rPr>
        <w:t>sent out on the 3/2/</w:t>
      </w:r>
      <w:r w:rsidR="00EE5536" w:rsidRPr="00814F49">
        <w:rPr>
          <w:rFonts w:ascii="Arial" w:hAnsi="Arial" w:cs="Arial"/>
        </w:rPr>
        <w:t>22, but</w:t>
      </w:r>
      <w:r w:rsidR="001F150E" w:rsidRPr="00814F49">
        <w:rPr>
          <w:rFonts w:ascii="Arial" w:hAnsi="Arial" w:cs="Arial"/>
        </w:rPr>
        <w:t xml:space="preserve"> due to </w:t>
      </w:r>
      <w:r w:rsidR="00EE5536" w:rsidRPr="00814F49">
        <w:rPr>
          <w:rFonts w:ascii="Arial" w:hAnsi="Arial" w:cs="Arial"/>
        </w:rPr>
        <w:t xml:space="preserve">the ongoing COVID-19 pandemic limiting the number of </w:t>
      </w:r>
      <w:r w:rsidR="00BE22B3" w:rsidRPr="00814F49">
        <w:rPr>
          <w:rFonts w:ascii="Arial" w:hAnsi="Arial" w:cs="Arial"/>
        </w:rPr>
        <w:t>senior</w:t>
      </w:r>
      <w:r w:rsidR="00EE5536" w:rsidRPr="00814F49">
        <w:rPr>
          <w:rFonts w:ascii="Arial" w:hAnsi="Arial" w:cs="Arial"/>
        </w:rPr>
        <w:t xml:space="preserve"> figures attending work and </w:t>
      </w:r>
      <w:r w:rsidR="00EE5536" w:rsidRPr="00814F49">
        <w:rPr>
          <w:rFonts w:ascii="Arial" w:hAnsi="Arial" w:cs="Arial"/>
        </w:rPr>
        <w:lastRenderedPageBreak/>
        <w:t xml:space="preserve">working from home addresses, the questionnaire was sent out on </w:t>
      </w:r>
      <w:r w:rsidR="00BE22B3" w:rsidRPr="00814F49">
        <w:rPr>
          <w:rFonts w:ascii="Arial" w:hAnsi="Arial" w:cs="Arial"/>
        </w:rPr>
        <w:t>26/2/22.</w:t>
      </w:r>
      <w:r w:rsidR="0097724F" w:rsidRPr="00814F49">
        <w:rPr>
          <w:rFonts w:ascii="Arial" w:hAnsi="Arial" w:cs="Arial"/>
        </w:rPr>
        <w:t xml:space="preserve"> The research title w</w:t>
      </w:r>
      <w:r w:rsidR="00BE22B3" w:rsidRPr="00814F49">
        <w:rPr>
          <w:rFonts w:ascii="Arial" w:hAnsi="Arial" w:cs="Arial"/>
        </w:rPr>
        <w:t>as</w:t>
      </w:r>
      <w:r w:rsidR="0097724F" w:rsidRPr="00814F49">
        <w:rPr>
          <w:rFonts w:ascii="Arial" w:hAnsi="Arial" w:cs="Arial"/>
        </w:rPr>
        <w:t xml:space="preserve"> removed from the </w:t>
      </w:r>
      <w:r w:rsidR="00BE22B3" w:rsidRPr="00814F49">
        <w:rPr>
          <w:rFonts w:ascii="Arial" w:hAnsi="Arial" w:cs="Arial"/>
        </w:rPr>
        <w:t>questionnaire, thus not obtaining</w:t>
      </w:r>
      <w:r w:rsidR="0097724F" w:rsidRPr="00814F49">
        <w:rPr>
          <w:rFonts w:ascii="Arial" w:hAnsi="Arial" w:cs="Arial"/>
        </w:rPr>
        <w:t xml:space="preserve"> bias data</w:t>
      </w:r>
      <w:r w:rsidR="00BE22B3" w:rsidRPr="00814F49">
        <w:rPr>
          <w:rFonts w:ascii="Arial" w:hAnsi="Arial" w:cs="Arial"/>
        </w:rPr>
        <w:t>.</w:t>
      </w:r>
      <w:r w:rsidR="00651F2B" w:rsidRPr="00814F49">
        <w:rPr>
          <w:rFonts w:ascii="Arial" w:hAnsi="Arial" w:cs="Arial"/>
        </w:rPr>
        <w:t xml:space="preserve"> The protection of the privacy of research participants w</w:t>
      </w:r>
      <w:r w:rsidR="00651F2B" w:rsidRPr="00814F49">
        <w:rPr>
          <w:rFonts w:ascii="Arial" w:hAnsi="Arial" w:cs="Arial"/>
        </w:rPr>
        <w:t xml:space="preserve">as </w:t>
      </w:r>
      <w:r w:rsidR="00651F2B" w:rsidRPr="00814F49">
        <w:rPr>
          <w:rFonts w:ascii="Arial" w:hAnsi="Arial" w:cs="Arial"/>
        </w:rPr>
        <w:t>ensured</w:t>
      </w:r>
      <w:r w:rsidR="00651F2B" w:rsidRPr="00814F49">
        <w:rPr>
          <w:rFonts w:ascii="Arial" w:hAnsi="Arial" w:cs="Arial"/>
        </w:rPr>
        <w:t xml:space="preserve"> throughout the whole process along with</w:t>
      </w:r>
      <w:r w:rsidR="00651F2B" w:rsidRPr="00814F49">
        <w:rPr>
          <w:rFonts w:ascii="Arial" w:hAnsi="Arial" w:cs="Arial"/>
        </w:rPr>
        <w:t xml:space="preserve"> </w:t>
      </w:r>
      <w:r w:rsidR="00651F2B" w:rsidRPr="00814F49">
        <w:rPr>
          <w:rFonts w:ascii="Arial" w:hAnsi="Arial" w:cs="Arial"/>
        </w:rPr>
        <w:t>an a</w:t>
      </w:r>
      <w:r w:rsidR="00651F2B" w:rsidRPr="00814F49">
        <w:rPr>
          <w:rFonts w:ascii="Arial" w:hAnsi="Arial" w:cs="Arial"/>
        </w:rPr>
        <w:t>dequate level of confidentiality. All finding</w:t>
      </w:r>
      <w:r w:rsidR="002E4C1B" w:rsidRPr="00814F49">
        <w:rPr>
          <w:rFonts w:ascii="Arial" w:hAnsi="Arial" w:cs="Arial"/>
        </w:rPr>
        <w:t>s</w:t>
      </w:r>
      <w:r w:rsidR="00651F2B" w:rsidRPr="00814F49">
        <w:rPr>
          <w:rFonts w:ascii="Arial" w:hAnsi="Arial" w:cs="Arial"/>
        </w:rPr>
        <w:t xml:space="preserve"> provided </w:t>
      </w:r>
      <w:r w:rsidR="002E4C1B" w:rsidRPr="00814F49">
        <w:rPr>
          <w:rFonts w:ascii="Arial" w:hAnsi="Arial" w:cs="Arial"/>
        </w:rPr>
        <w:t xml:space="preserve">gave both </w:t>
      </w:r>
      <w:r w:rsidRPr="00814F49">
        <w:rPr>
          <w:rFonts w:ascii="Arial" w:hAnsi="Arial" w:cs="Arial"/>
        </w:rPr>
        <w:t xml:space="preserve">Quantitative and qualitive data. </w:t>
      </w:r>
      <w:r w:rsidR="00BE22B3" w:rsidRPr="00814F49">
        <w:rPr>
          <w:rFonts w:ascii="Arial" w:hAnsi="Arial" w:cs="Arial"/>
        </w:rPr>
        <w:t>Combining</w:t>
      </w:r>
      <w:r w:rsidR="002E4C1B" w:rsidRPr="00814F49">
        <w:rPr>
          <w:rFonts w:ascii="Arial" w:hAnsi="Arial" w:cs="Arial"/>
        </w:rPr>
        <w:t xml:space="preserve"> </w:t>
      </w:r>
      <w:r w:rsidRPr="00814F49">
        <w:rPr>
          <w:rFonts w:ascii="Arial" w:hAnsi="Arial" w:cs="Arial"/>
        </w:rPr>
        <w:t xml:space="preserve">qualitative and quantitative research </w:t>
      </w:r>
      <w:r w:rsidR="0097724F" w:rsidRPr="00814F49">
        <w:rPr>
          <w:rFonts w:ascii="Arial" w:hAnsi="Arial" w:cs="Arial"/>
        </w:rPr>
        <w:t>gave</w:t>
      </w:r>
      <w:r w:rsidRPr="00814F49">
        <w:rPr>
          <w:rFonts w:ascii="Arial" w:hAnsi="Arial" w:cs="Arial"/>
        </w:rPr>
        <w:t xml:space="preserve"> more in-depth data to analyse.</w:t>
      </w:r>
      <w:r w:rsidR="00BE22B3" w:rsidRPr="00814F49">
        <w:rPr>
          <w:rFonts w:ascii="Arial" w:hAnsi="Arial" w:cs="Arial"/>
        </w:rPr>
        <w:t xml:space="preserve"> The data obtained from the questionnaire will be shown</w:t>
      </w:r>
      <w:r w:rsidR="001E7FED" w:rsidRPr="00814F49">
        <w:rPr>
          <w:rFonts w:ascii="Arial" w:hAnsi="Arial" w:cs="Arial"/>
        </w:rPr>
        <w:t xml:space="preserve"> by the use of Excel and graphs.</w:t>
      </w:r>
      <w:r w:rsidR="00BE22B3" w:rsidRPr="00814F49">
        <w:rPr>
          <w:rFonts w:ascii="Arial" w:hAnsi="Arial" w:cs="Arial"/>
        </w:rPr>
        <w:t xml:space="preserve"> The</w:t>
      </w:r>
      <w:r w:rsidR="001E7FED" w:rsidRPr="00814F49">
        <w:rPr>
          <w:rFonts w:ascii="Arial" w:hAnsi="Arial" w:cs="Arial"/>
        </w:rPr>
        <w:t xml:space="preserve"> Graphical method of investigation use</w:t>
      </w:r>
      <w:r w:rsidR="00BE22B3" w:rsidRPr="00814F49">
        <w:rPr>
          <w:rFonts w:ascii="Arial" w:hAnsi="Arial" w:cs="Arial"/>
        </w:rPr>
        <w:t>s</w:t>
      </w:r>
      <w:r w:rsidR="001E7FED" w:rsidRPr="00814F49">
        <w:rPr>
          <w:rFonts w:ascii="Arial" w:hAnsi="Arial" w:cs="Arial"/>
        </w:rPr>
        <w:t xml:space="preserve"> a graphical representation of the answers and looks for differences in response patterns with respect to personal </w:t>
      </w:r>
      <w:r w:rsidR="002A4E16" w:rsidRPr="00814F49">
        <w:rPr>
          <w:rFonts w:ascii="Arial" w:hAnsi="Arial" w:cs="Arial"/>
        </w:rPr>
        <w:t>views</w:t>
      </w:r>
      <w:r w:rsidR="00BE22B3" w:rsidRPr="00814F49">
        <w:rPr>
          <w:rFonts w:ascii="Arial" w:hAnsi="Arial" w:cs="Arial"/>
        </w:rPr>
        <w:t xml:space="preserve">, but as mentioned within the research proposal </w:t>
      </w:r>
      <w:r w:rsidR="001E7FED" w:rsidRPr="00814F49">
        <w:rPr>
          <w:rFonts w:ascii="Arial" w:hAnsi="Arial" w:cs="Arial"/>
        </w:rPr>
        <w:t>this method</w:t>
      </w:r>
      <w:r w:rsidR="002A4E16" w:rsidRPr="00814F49">
        <w:rPr>
          <w:rFonts w:ascii="Arial" w:hAnsi="Arial" w:cs="Arial"/>
        </w:rPr>
        <w:t xml:space="preserve"> only</w:t>
      </w:r>
      <w:r w:rsidR="001E7FED" w:rsidRPr="00814F49">
        <w:rPr>
          <w:rFonts w:ascii="Arial" w:hAnsi="Arial" w:cs="Arial"/>
        </w:rPr>
        <w:t xml:space="preserve"> provides some visual guidance. Thus, observed differences should be studied in more detail by a correlation coefficient met</w:t>
      </w:r>
      <w:r w:rsidR="002A4E16" w:rsidRPr="00814F49">
        <w:rPr>
          <w:rFonts w:ascii="Arial" w:hAnsi="Arial" w:cs="Arial"/>
        </w:rPr>
        <w:t xml:space="preserve">hod. </w:t>
      </w:r>
    </w:p>
    <w:p w14:paraId="158B1874" w14:textId="0DEB7FE1" w:rsidR="001E7FED" w:rsidRPr="00814F49" w:rsidRDefault="001E7FED" w:rsidP="001E7FED">
      <w:pPr>
        <w:rPr>
          <w:rFonts w:ascii="Arial" w:hAnsi="Arial" w:cs="Arial"/>
        </w:rPr>
      </w:pPr>
    </w:p>
    <w:p w14:paraId="1E958334" w14:textId="2CB6ECDF" w:rsidR="00585503" w:rsidRPr="00814F49" w:rsidRDefault="00585503" w:rsidP="001E7FED">
      <w:pPr>
        <w:rPr>
          <w:rFonts w:ascii="Arial" w:hAnsi="Arial" w:cs="Arial"/>
        </w:rPr>
      </w:pPr>
    </w:p>
    <w:sdt>
      <w:sdtPr>
        <w:rPr>
          <w:rFonts w:ascii="Arial" w:hAnsi="Arial" w:cs="Arial"/>
        </w:rPr>
        <w:id w:val="183181575"/>
        <w:docPartObj>
          <w:docPartGallery w:val="Bibliographies"/>
          <w:docPartUnique/>
        </w:docPartObj>
      </w:sdtPr>
      <w:sdtEndPr>
        <w:rPr>
          <w:rFonts w:eastAsiaTheme="minorHAnsi"/>
          <w:color w:val="auto"/>
          <w:sz w:val="22"/>
          <w:szCs w:val="22"/>
        </w:rPr>
      </w:sdtEndPr>
      <w:sdtContent>
        <w:p w14:paraId="7AA09D99" w14:textId="3658BDCA" w:rsidR="00585503" w:rsidRPr="00814F49" w:rsidRDefault="00585503">
          <w:pPr>
            <w:pStyle w:val="Heading1"/>
            <w:rPr>
              <w:rFonts w:ascii="Arial" w:hAnsi="Arial" w:cs="Arial"/>
            </w:rPr>
          </w:pPr>
          <w:r w:rsidRPr="00814F49">
            <w:rPr>
              <w:rFonts w:ascii="Arial" w:hAnsi="Arial" w:cs="Arial"/>
            </w:rPr>
            <w:t>References</w:t>
          </w:r>
        </w:p>
        <w:sdt>
          <w:sdtPr>
            <w:rPr>
              <w:rFonts w:ascii="Arial" w:hAnsi="Arial" w:cs="Arial"/>
            </w:rPr>
            <w:id w:val="-573587230"/>
            <w:bibliography/>
          </w:sdtPr>
          <w:sdtContent>
            <w:p w14:paraId="39C765F3" w14:textId="77777777" w:rsidR="00946B70" w:rsidRPr="00814F49" w:rsidRDefault="00585503" w:rsidP="00946B70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814F49">
                <w:rPr>
                  <w:rFonts w:ascii="Arial" w:hAnsi="Arial" w:cs="Arial"/>
                </w:rPr>
                <w:fldChar w:fldCharType="begin"/>
              </w:r>
              <w:r w:rsidRPr="00814F49">
                <w:rPr>
                  <w:rFonts w:ascii="Arial" w:hAnsi="Arial" w:cs="Arial"/>
                </w:rPr>
                <w:instrText xml:space="preserve"> BIBLIOGRAPHY </w:instrText>
              </w:r>
              <w:r w:rsidRPr="00814F49">
                <w:rPr>
                  <w:rFonts w:ascii="Arial" w:hAnsi="Arial" w:cs="Arial"/>
                </w:rPr>
                <w:fldChar w:fldCharType="separate"/>
              </w:r>
              <w:r w:rsidR="00946B70" w:rsidRPr="00814F49">
                <w:rPr>
                  <w:rFonts w:ascii="Arial" w:hAnsi="Arial" w:cs="Arial"/>
                  <w:noProof/>
                </w:rPr>
                <w:t xml:space="preserve">wiki, B. d., 2021. </w:t>
              </w:r>
              <w:r w:rsidR="00946B70" w:rsidRPr="00814F49">
                <w:rPr>
                  <w:rFonts w:ascii="Arial" w:hAnsi="Arial" w:cs="Arial"/>
                  <w:i/>
                  <w:iCs/>
                  <w:noProof/>
                </w:rPr>
                <w:t xml:space="preserve">Skills shortage and Brexit. </w:t>
              </w:r>
              <w:r w:rsidR="00946B70" w:rsidRPr="00814F49">
                <w:rPr>
                  <w:rFonts w:ascii="Arial" w:hAnsi="Arial" w:cs="Arial"/>
                  <w:noProof/>
                </w:rPr>
                <w:t xml:space="preserve">[Online] </w:t>
              </w:r>
              <w:r w:rsidR="00946B70" w:rsidRPr="00814F49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="00946B70" w:rsidRPr="00814F49">
                <w:rPr>
                  <w:rFonts w:ascii="Arial" w:hAnsi="Arial" w:cs="Arial"/>
                  <w:noProof/>
                  <w:u w:val="single"/>
                </w:rPr>
                <w:t>https://www.designingbuildings.co.uk/wiki/Skills_shortage_and_Brexit</w:t>
              </w:r>
              <w:r w:rsidR="00946B70" w:rsidRPr="00814F49">
                <w:rPr>
                  <w:rFonts w:ascii="Arial" w:hAnsi="Arial" w:cs="Arial"/>
                  <w:noProof/>
                </w:rPr>
                <w:br/>
                <w:t>[Accessed 25 February 2022].</w:t>
              </w:r>
            </w:p>
            <w:p w14:paraId="319EFB7D" w14:textId="77777777" w:rsidR="00946B70" w:rsidRPr="00814F49" w:rsidRDefault="00946B70" w:rsidP="00946B70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814F49">
                <w:rPr>
                  <w:rFonts w:ascii="Arial" w:hAnsi="Arial" w:cs="Arial"/>
                  <w:noProof/>
                </w:rPr>
                <w:t xml:space="preserve">wiki, D. b., 2020. </w:t>
              </w:r>
              <w:r w:rsidRPr="00814F49">
                <w:rPr>
                  <w:rFonts w:ascii="Arial" w:hAnsi="Arial" w:cs="Arial"/>
                  <w:i/>
                  <w:iCs/>
                  <w:noProof/>
                </w:rPr>
                <w:t xml:space="preserve">construction industry brexit manifesto. </w:t>
              </w:r>
              <w:r w:rsidRPr="00814F49">
                <w:rPr>
                  <w:rFonts w:ascii="Arial" w:hAnsi="Arial" w:cs="Arial"/>
                  <w:noProof/>
                </w:rPr>
                <w:t xml:space="preserve">[Online] </w:t>
              </w:r>
              <w:r w:rsidRPr="00814F49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814F49">
                <w:rPr>
                  <w:rFonts w:ascii="Arial" w:hAnsi="Arial" w:cs="Arial"/>
                  <w:noProof/>
                  <w:u w:val="single"/>
                </w:rPr>
                <w:t>https://www.designingbuildings.co.uk/wiki/Construction_industry_Brexit_manifesto</w:t>
              </w:r>
              <w:r w:rsidRPr="00814F49">
                <w:rPr>
                  <w:rFonts w:ascii="Arial" w:hAnsi="Arial" w:cs="Arial"/>
                  <w:noProof/>
                </w:rPr>
                <w:br/>
                <w:t>[Accessed 26/2/22 February 2022].</w:t>
              </w:r>
            </w:p>
            <w:p w14:paraId="3B22A694" w14:textId="77777777" w:rsidR="00946B70" w:rsidRPr="00814F49" w:rsidRDefault="00946B70" w:rsidP="00946B70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814F49">
                <w:rPr>
                  <w:rFonts w:ascii="Arial" w:hAnsi="Arial" w:cs="Arial"/>
                  <w:noProof/>
                </w:rPr>
                <w:t xml:space="preserve">www.acenet.co.uk, N.D. </w:t>
              </w:r>
              <w:r w:rsidRPr="00814F49">
                <w:rPr>
                  <w:rFonts w:ascii="Arial" w:hAnsi="Arial" w:cs="Arial"/>
                  <w:i/>
                  <w:iCs/>
                  <w:noProof/>
                </w:rPr>
                <w:t xml:space="preserve">Construction Industry brexit maifesto. </w:t>
              </w:r>
              <w:r w:rsidRPr="00814F49">
                <w:rPr>
                  <w:rFonts w:ascii="Arial" w:hAnsi="Arial" w:cs="Arial"/>
                  <w:noProof/>
                </w:rPr>
                <w:t xml:space="preserve">[Online] </w:t>
              </w:r>
              <w:r w:rsidRPr="00814F49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814F49">
                <w:rPr>
                  <w:rFonts w:ascii="Arial" w:hAnsi="Arial" w:cs="Arial"/>
                  <w:noProof/>
                  <w:u w:val="single"/>
                </w:rPr>
                <w:t>https://www.acenet.co.uk/media/1477/construction-industry-brexit-manifesto.pdf</w:t>
              </w:r>
              <w:r w:rsidRPr="00814F49">
                <w:rPr>
                  <w:rFonts w:ascii="Arial" w:hAnsi="Arial" w:cs="Arial"/>
                  <w:noProof/>
                </w:rPr>
                <w:br/>
                <w:t>[Accessed 27 February 2022].</w:t>
              </w:r>
            </w:p>
            <w:p w14:paraId="7ECAE5EC" w14:textId="3E073A6A" w:rsidR="00585503" w:rsidRPr="00814F49" w:rsidRDefault="00585503" w:rsidP="00946B70">
              <w:pPr>
                <w:rPr>
                  <w:rFonts w:ascii="Arial" w:hAnsi="Arial" w:cs="Arial"/>
                </w:rPr>
              </w:pPr>
              <w:r w:rsidRPr="00814F49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0A9DF5D" w14:textId="4C2CD17B" w:rsidR="00585503" w:rsidRPr="00814F49" w:rsidRDefault="00585503" w:rsidP="001E7FED">
      <w:pPr>
        <w:rPr>
          <w:rFonts w:ascii="Arial" w:hAnsi="Arial" w:cs="Arial"/>
        </w:rPr>
      </w:pPr>
    </w:p>
    <w:sectPr w:rsidR="00585503" w:rsidRPr="00814F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1F9B"/>
    <w:rsid w:val="00095779"/>
    <w:rsid w:val="000E6CBF"/>
    <w:rsid w:val="001E7FED"/>
    <w:rsid w:val="001F150E"/>
    <w:rsid w:val="00243C74"/>
    <w:rsid w:val="002A4E16"/>
    <w:rsid w:val="002E4C1B"/>
    <w:rsid w:val="00585503"/>
    <w:rsid w:val="00651F2B"/>
    <w:rsid w:val="00814F49"/>
    <w:rsid w:val="00923D6C"/>
    <w:rsid w:val="00946B70"/>
    <w:rsid w:val="0097724F"/>
    <w:rsid w:val="00BE22B3"/>
    <w:rsid w:val="00CF1F9B"/>
    <w:rsid w:val="00EE55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A19518"/>
  <w15:chartTrackingRefBased/>
  <w15:docId w15:val="{8DD8A238-3FEF-4990-BD67-85ADA833FA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3C7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23D6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3C7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23D6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5855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47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34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85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79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1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40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3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66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Des202</b:Tag>
    <b:SourceType>InternetSite</b:SourceType>
    <b:Guid>{B9539EF8-C9BE-496F-8DC0-0684E9F61FD6}</b:Guid>
    <b:Author>
      <b:Author>
        <b:NameList>
          <b:Person>
            <b:Last>wiki</b:Last>
            <b:First>Designing</b:First>
            <b:Middle>buildings</b:Middle>
          </b:Person>
        </b:NameList>
      </b:Author>
    </b:Author>
    <b:Title>construction industry brexit manifesto</b:Title>
    <b:Year>2020</b:Year>
    <b:YearAccessed>2022</b:YearAccessed>
    <b:MonthAccessed>February</b:MonthAccessed>
    <b:DayAccessed>26/2/22</b:DayAccessed>
    <b:URL>https://www.designingbuildings.co.uk/wiki/Construction_industry_Brexit_manifesto</b:URL>
    <b:RefOrder>3</b:RefOrder>
  </b:Source>
  <b:Source>
    <b:Tag>Bui21</b:Tag>
    <b:SourceType>InternetSite</b:SourceType>
    <b:Guid>{BE0D075F-1057-4374-B354-214937A46BF9}</b:Guid>
    <b:Author>
      <b:Author>
        <b:NameList>
          <b:Person>
            <b:Last>wiki</b:Last>
            <b:First>Building</b:First>
            <b:Middle>design</b:Middle>
          </b:Person>
        </b:NameList>
      </b:Author>
    </b:Author>
    <b:Title>Skills shortage and Brexit</b:Title>
    <b:Year>2021</b:Year>
    <b:YearAccessed>2022</b:YearAccessed>
    <b:MonthAccessed>February</b:MonthAccessed>
    <b:DayAccessed>25</b:DayAccessed>
    <b:URL>https://www.designingbuildings.co.uk/wiki/Skills_shortage_and_Brexit</b:URL>
    <b:RefOrder>1</b:RefOrder>
  </b:Source>
  <b:Source>
    <b:Tag>wwwND</b:Tag>
    <b:SourceType>InternetSite</b:SourceType>
    <b:Guid>{BAEC7E46-2E4A-4527-A1B5-3DE902C064FB}</b:Guid>
    <b:Title>Construction Industry brexit maifesto</b:Title>
    <b:Year>N.D</b:Year>
    <b:YearAccessed>2022</b:YearAccessed>
    <b:MonthAccessed>February</b:MonthAccessed>
    <b:DayAccessed>27</b:DayAccessed>
    <b:URL>https://www.acenet.co.uk/media/1477/construction-industry-brexit-manifesto.pdf</b:URL>
    <b:Author>
      <b:Author>
        <b:NameList>
          <b:Person>
            <b:Last>www.acenet.co.uk</b:Last>
          </b:Person>
        </b:NameList>
      </b:Author>
    </b:Author>
    <b:RefOrder>2</b:RefOrder>
  </b:Source>
</b:Sources>
</file>

<file path=customXml/itemProps1.xml><?xml version="1.0" encoding="utf-8"?>
<ds:datastoreItem xmlns:ds="http://schemas.openxmlformats.org/officeDocument/2006/customXml" ds:itemID="{D81B1E08-C665-4181-A8A9-A28D5E6A2F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</TotalTime>
  <Pages>2</Pages>
  <Words>690</Words>
  <Characters>3936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Tucker</dc:creator>
  <cp:keywords/>
  <dc:description/>
  <cp:lastModifiedBy>Sam Tucker</cp:lastModifiedBy>
  <cp:revision>3</cp:revision>
  <dcterms:created xsi:type="dcterms:W3CDTF">2022-02-28T12:08:00Z</dcterms:created>
  <dcterms:modified xsi:type="dcterms:W3CDTF">2022-02-28T19:53:00Z</dcterms:modified>
</cp:coreProperties>
</file>