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C0AEC8" w14:textId="61888E6B" w:rsidR="00286CB7" w:rsidRPr="00B726DC" w:rsidRDefault="00EF56D3" w:rsidP="00B726DC">
      <w:pPr>
        <w:jc w:val="center"/>
        <w:rPr>
          <w:b/>
          <w:bCs/>
          <w:sz w:val="36"/>
          <w:szCs w:val="36"/>
        </w:rPr>
      </w:pPr>
      <w:r w:rsidRPr="00B726DC">
        <w:rPr>
          <w:b/>
          <w:bCs/>
          <w:sz w:val="36"/>
          <w:szCs w:val="36"/>
        </w:rPr>
        <w:t>P</w:t>
      </w:r>
      <w:r w:rsidR="00B726DC" w:rsidRPr="00B726DC">
        <w:rPr>
          <w:b/>
          <w:bCs/>
          <w:sz w:val="36"/>
          <w:szCs w:val="36"/>
        </w:rPr>
        <w:t xml:space="preserve">ersonal </w:t>
      </w:r>
      <w:r w:rsidR="00B726DC">
        <w:rPr>
          <w:b/>
          <w:bCs/>
          <w:sz w:val="36"/>
          <w:szCs w:val="36"/>
        </w:rPr>
        <w:t>Development Plan</w:t>
      </w:r>
      <w:r w:rsidR="00B726DC" w:rsidRPr="00B726DC">
        <w:rPr>
          <w:b/>
          <w:bCs/>
          <w:sz w:val="36"/>
          <w:szCs w:val="36"/>
        </w:rPr>
        <w:t xml:space="preserve"> </w:t>
      </w:r>
      <w:r w:rsidRPr="00B726DC">
        <w:rPr>
          <w:b/>
          <w:bCs/>
          <w:sz w:val="36"/>
          <w:szCs w:val="36"/>
        </w:rPr>
        <w:t>Template</w:t>
      </w:r>
    </w:p>
    <w:tbl>
      <w:tblPr>
        <w:tblStyle w:val="TableGrid"/>
        <w:tblW w:w="14001" w:type="dxa"/>
        <w:tblLook w:val="04A0" w:firstRow="1" w:lastRow="0" w:firstColumn="1" w:lastColumn="0" w:noHBand="0" w:noVBand="1"/>
      </w:tblPr>
      <w:tblGrid>
        <w:gridCol w:w="2755"/>
        <w:gridCol w:w="2770"/>
        <w:gridCol w:w="2957"/>
        <w:gridCol w:w="2757"/>
        <w:gridCol w:w="2762"/>
      </w:tblGrid>
      <w:tr w:rsidR="00B726DC" w14:paraId="122EAFF1" w14:textId="77777777" w:rsidTr="00B726DC">
        <w:trPr>
          <w:trHeight w:val="1344"/>
        </w:trPr>
        <w:tc>
          <w:tcPr>
            <w:tcW w:w="2764" w:type="dxa"/>
          </w:tcPr>
          <w:p w14:paraId="09D45C5C" w14:textId="4B784B90" w:rsidR="00B726DC" w:rsidRPr="00B726DC" w:rsidRDefault="00B726DC">
            <w:pPr>
              <w:rPr>
                <w:b/>
                <w:bCs/>
                <w:sz w:val="32"/>
                <w:szCs w:val="32"/>
              </w:rPr>
            </w:pPr>
            <w:r w:rsidRPr="00B726DC">
              <w:rPr>
                <w:b/>
                <w:bCs/>
                <w:sz w:val="32"/>
                <w:szCs w:val="32"/>
              </w:rPr>
              <w:t>Goals</w:t>
            </w:r>
          </w:p>
        </w:tc>
        <w:tc>
          <w:tcPr>
            <w:tcW w:w="2776" w:type="dxa"/>
          </w:tcPr>
          <w:p w14:paraId="32E7F5C9" w14:textId="6268D2E5" w:rsidR="00B726DC" w:rsidRPr="00B726DC" w:rsidRDefault="00B726DC">
            <w:pPr>
              <w:rPr>
                <w:b/>
                <w:bCs/>
                <w:sz w:val="32"/>
                <w:szCs w:val="32"/>
              </w:rPr>
            </w:pPr>
            <w:r w:rsidRPr="00B726DC">
              <w:rPr>
                <w:b/>
                <w:bCs/>
                <w:sz w:val="32"/>
                <w:szCs w:val="32"/>
              </w:rPr>
              <w:t>List the actions to complete to achieve the goal</w:t>
            </w:r>
          </w:p>
        </w:tc>
        <w:tc>
          <w:tcPr>
            <w:tcW w:w="2925" w:type="dxa"/>
          </w:tcPr>
          <w:p w14:paraId="07CCFAFC" w14:textId="5E2EDCBC" w:rsidR="00B726DC" w:rsidRPr="00B726DC" w:rsidRDefault="00B726DC">
            <w:pPr>
              <w:rPr>
                <w:b/>
                <w:bCs/>
                <w:sz w:val="32"/>
                <w:szCs w:val="32"/>
              </w:rPr>
            </w:pPr>
            <w:r w:rsidRPr="00B726DC">
              <w:rPr>
                <w:b/>
                <w:bCs/>
                <w:sz w:val="32"/>
                <w:szCs w:val="32"/>
              </w:rPr>
              <w:t>Support/resources needed</w:t>
            </w:r>
          </w:p>
        </w:tc>
        <w:tc>
          <w:tcPr>
            <w:tcW w:w="2766" w:type="dxa"/>
          </w:tcPr>
          <w:p w14:paraId="5DC55CA7" w14:textId="20D632F1" w:rsidR="00B726DC" w:rsidRPr="00B726DC" w:rsidRDefault="00B726DC">
            <w:pPr>
              <w:rPr>
                <w:b/>
                <w:bCs/>
                <w:sz w:val="32"/>
                <w:szCs w:val="32"/>
              </w:rPr>
            </w:pPr>
            <w:r w:rsidRPr="00B726DC">
              <w:rPr>
                <w:b/>
                <w:bCs/>
                <w:sz w:val="32"/>
                <w:szCs w:val="32"/>
              </w:rPr>
              <w:t>Target date</w:t>
            </w:r>
          </w:p>
        </w:tc>
        <w:tc>
          <w:tcPr>
            <w:tcW w:w="2770" w:type="dxa"/>
          </w:tcPr>
          <w:p w14:paraId="77805AF7" w14:textId="56093E93" w:rsidR="00B726DC" w:rsidRPr="00B726DC" w:rsidRDefault="00B726DC">
            <w:pPr>
              <w:rPr>
                <w:b/>
                <w:bCs/>
                <w:sz w:val="32"/>
                <w:szCs w:val="32"/>
              </w:rPr>
            </w:pPr>
            <w:r w:rsidRPr="00B726DC">
              <w:rPr>
                <w:b/>
                <w:bCs/>
                <w:sz w:val="32"/>
                <w:szCs w:val="32"/>
              </w:rPr>
              <w:t>Review date</w:t>
            </w:r>
          </w:p>
        </w:tc>
      </w:tr>
      <w:tr w:rsidR="00B726DC" w14:paraId="314A3323" w14:textId="77777777" w:rsidTr="00B726DC">
        <w:trPr>
          <w:trHeight w:val="1791"/>
        </w:trPr>
        <w:tc>
          <w:tcPr>
            <w:tcW w:w="2764" w:type="dxa"/>
          </w:tcPr>
          <w:p w14:paraId="24206DEB" w14:textId="77777777" w:rsidR="00B726DC" w:rsidRDefault="00B726DC"/>
        </w:tc>
        <w:tc>
          <w:tcPr>
            <w:tcW w:w="2776" w:type="dxa"/>
          </w:tcPr>
          <w:p w14:paraId="0B25A126" w14:textId="77777777" w:rsidR="00B726DC" w:rsidRDefault="00B726DC"/>
        </w:tc>
        <w:tc>
          <w:tcPr>
            <w:tcW w:w="2925" w:type="dxa"/>
          </w:tcPr>
          <w:p w14:paraId="3DA3DAF0" w14:textId="77777777" w:rsidR="00B726DC" w:rsidRDefault="00B726DC"/>
        </w:tc>
        <w:tc>
          <w:tcPr>
            <w:tcW w:w="2766" w:type="dxa"/>
          </w:tcPr>
          <w:p w14:paraId="52130280" w14:textId="77777777" w:rsidR="00B726DC" w:rsidRDefault="00B726DC"/>
        </w:tc>
        <w:tc>
          <w:tcPr>
            <w:tcW w:w="2770" w:type="dxa"/>
          </w:tcPr>
          <w:p w14:paraId="3E53D61F" w14:textId="77777777" w:rsidR="00B726DC" w:rsidRDefault="00B726DC"/>
        </w:tc>
      </w:tr>
      <w:tr w:rsidR="00B726DC" w14:paraId="52724B51" w14:textId="77777777" w:rsidTr="00B726DC">
        <w:trPr>
          <w:trHeight w:val="2328"/>
        </w:trPr>
        <w:tc>
          <w:tcPr>
            <w:tcW w:w="2764" w:type="dxa"/>
          </w:tcPr>
          <w:p w14:paraId="06989152" w14:textId="77777777" w:rsidR="00B726DC" w:rsidRDefault="00B726DC"/>
        </w:tc>
        <w:tc>
          <w:tcPr>
            <w:tcW w:w="2776" w:type="dxa"/>
          </w:tcPr>
          <w:p w14:paraId="260BB4D5" w14:textId="77777777" w:rsidR="00B726DC" w:rsidRDefault="00B726DC"/>
        </w:tc>
        <w:tc>
          <w:tcPr>
            <w:tcW w:w="2925" w:type="dxa"/>
          </w:tcPr>
          <w:p w14:paraId="2A251224" w14:textId="77777777" w:rsidR="00B726DC" w:rsidRDefault="00B726DC"/>
        </w:tc>
        <w:tc>
          <w:tcPr>
            <w:tcW w:w="2766" w:type="dxa"/>
          </w:tcPr>
          <w:p w14:paraId="6B35C2D8" w14:textId="77777777" w:rsidR="00B726DC" w:rsidRDefault="00B726DC"/>
        </w:tc>
        <w:tc>
          <w:tcPr>
            <w:tcW w:w="2770" w:type="dxa"/>
          </w:tcPr>
          <w:p w14:paraId="0880DB86" w14:textId="77777777" w:rsidR="00B726DC" w:rsidRDefault="00B726DC"/>
        </w:tc>
      </w:tr>
      <w:tr w:rsidR="00B726DC" w14:paraId="50CA529E" w14:textId="77777777" w:rsidTr="00B726DC">
        <w:trPr>
          <w:trHeight w:val="2473"/>
        </w:trPr>
        <w:tc>
          <w:tcPr>
            <w:tcW w:w="2764" w:type="dxa"/>
          </w:tcPr>
          <w:p w14:paraId="05C03FA4" w14:textId="77777777" w:rsidR="00B726DC" w:rsidRDefault="00B726DC"/>
        </w:tc>
        <w:tc>
          <w:tcPr>
            <w:tcW w:w="2776" w:type="dxa"/>
          </w:tcPr>
          <w:p w14:paraId="3B56288E" w14:textId="77777777" w:rsidR="00B726DC" w:rsidRDefault="00B726DC"/>
        </w:tc>
        <w:tc>
          <w:tcPr>
            <w:tcW w:w="2925" w:type="dxa"/>
          </w:tcPr>
          <w:p w14:paraId="735EAF57" w14:textId="77777777" w:rsidR="00B726DC" w:rsidRDefault="00B726DC"/>
        </w:tc>
        <w:tc>
          <w:tcPr>
            <w:tcW w:w="2766" w:type="dxa"/>
          </w:tcPr>
          <w:p w14:paraId="1279A20E" w14:textId="77777777" w:rsidR="00B726DC" w:rsidRDefault="00B726DC"/>
        </w:tc>
        <w:tc>
          <w:tcPr>
            <w:tcW w:w="2770" w:type="dxa"/>
          </w:tcPr>
          <w:p w14:paraId="5F4AB9E4" w14:textId="77777777" w:rsidR="00B726DC" w:rsidRDefault="00B726DC"/>
        </w:tc>
      </w:tr>
    </w:tbl>
    <w:p w14:paraId="19B62BF8" w14:textId="77777777" w:rsidR="00EF56D3" w:rsidRDefault="00EF56D3" w:rsidP="00B726DC"/>
    <w:sectPr w:rsidR="00EF56D3" w:rsidSect="00E7271A">
      <w:foot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51007A" w14:textId="77777777" w:rsidR="00B726DC" w:rsidRDefault="00B726DC" w:rsidP="00B726DC">
      <w:pPr>
        <w:spacing w:after="0" w:line="240" w:lineRule="auto"/>
      </w:pPr>
      <w:r>
        <w:separator/>
      </w:r>
    </w:p>
  </w:endnote>
  <w:endnote w:type="continuationSeparator" w:id="0">
    <w:p w14:paraId="2B9853A8" w14:textId="77777777" w:rsidR="00B726DC" w:rsidRDefault="00B726DC" w:rsidP="00B726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C52876" w14:textId="62744A7B" w:rsidR="00B726DC" w:rsidRDefault="00B726DC">
    <w:pPr>
      <w:pStyle w:val="Footer"/>
    </w:pPr>
    <w:r>
      <w:t>LCHS4009: Professional development within health &amp; social care</w:t>
    </w:r>
    <w:r>
      <w:tab/>
    </w:r>
    <w:r>
      <w:tab/>
    </w:r>
    <w:r>
      <w:tab/>
    </w:r>
    <w:r>
      <w:tab/>
    </w:r>
    <w:r>
      <w:tab/>
      <w:t>v1.0 June 2025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B00320" w14:textId="77777777" w:rsidR="00B726DC" w:rsidRDefault="00B726DC" w:rsidP="00B726DC">
      <w:pPr>
        <w:spacing w:after="0" w:line="240" w:lineRule="auto"/>
      </w:pPr>
      <w:r>
        <w:separator/>
      </w:r>
    </w:p>
  </w:footnote>
  <w:footnote w:type="continuationSeparator" w:id="0">
    <w:p w14:paraId="3F35D906" w14:textId="77777777" w:rsidR="00B726DC" w:rsidRDefault="00B726DC" w:rsidP="00B726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71A"/>
    <w:rsid w:val="00216BCC"/>
    <w:rsid w:val="00286CB7"/>
    <w:rsid w:val="003D4494"/>
    <w:rsid w:val="00606596"/>
    <w:rsid w:val="006D6434"/>
    <w:rsid w:val="007C5224"/>
    <w:rsid w:val="00B726DC"/>
    <w:rsid w:val="00E7271A"/>
    <w:rsid w:val="00EF5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9809A4"/>
  <w15:chartTrackingRefBased/>
  <w15:docId w15:val="{84EEC19E-7CDE-4222-B73A-E59013D06D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27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27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271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271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271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271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271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271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271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27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27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271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271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271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271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271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271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271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27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27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271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271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27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27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27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27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27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27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271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26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726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26DC"/>
  </w:style>
  <w:style w:type="paragraph" w:styleId="Footer">
    <w:name w:val="footer"/>
    <w:basedOn w:val="Normal"/>
    <w:link w:val="FooterChar"/>
    <w:uiPriority w:val="99"/>
    <w:unhideWhenUsed/>
    <w:rsid w:val="00B726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26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502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1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119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Besty Jose</dc:creator>
  <cp:keywords/>
  <dc:description/>
  <cp:lastModifiedBy>Besty Jose</cp:lastModifiedBy>
  <cp:revision>3</cp:revision>
  <dcterms:created xsi:type="dcterms:W3CDTF">2025-06-28T10:43:00Z</dcterms:created>
  <dcterms:modified xsi:type="dcterms:W3CDTF">2025-06-28T10:51:00Z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f95ef927-5086-4665-9f69-f53fc6c9328f</vt:lpwstr>
  </property>
</Properties>
</file>