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99C8559" w14:textId="1905EBA9" w:rsidR="0045538B" w:rsidRDefault="0045538B">
      <w:pPr>
        <w:rPr>
          <w:b/>
          <w:bCs/>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7"/>
        <w:gridCol w:w="4995"/>
        <w:gridCol w:w="1182"/>
        <w:gridCol w:w="569"/>
        <w:gridCol w:w="1575"/>
        <w:gridCol w:w="558"/>
      </w:tblGrid>
      <w:tr w:rsidR="00330917" w:rsidRPr="00330917" w14:paraId="2B88F971" w14:textId="77777777" w:rsidTr="009706FF">
        <w:trPr>
          <w:trHeight w:val="418"/>
          <w:jc w:val="center"/>
        </w:trPr>
        <w:tc>
          <w:tcPr>
            <w:tcW w:w="5132" w:type="dxa"/>
            <w:gridSpan w:val="2"/>
            <w:vMerge w:val="restart"/>
            <w:tcBorders>
              <w:top w:val="single" w:sz="4" w:space="0" w:color="auto"/>
              <w:left w:val="single" w:sz="4" w:space="0" w:color="auto"/>
              <w:right w:val="single" w:sz="4" w:space="0" w:color="auto"/>
            </w:tcBorders>
            <w:shd w:val="clear" w:color="auto" w:fill="auto"/>
          </w:tcPr>
          <w:p w14:paraId="7B4DCDAC" w14:textId="448D2BA5" w:rsidR="00330917" w:rsidRPr="00330917" w:rsidRDefault="00330917" w:rsidP="00330917">
            <w:pPr>
              <w:keepNext/>
              <w:spacing w:after="0" w:line="240" w:lineRule="auto"/>
              <w:jc w:val="center"/>
              <w:rPr>
                <w:rFonts w:ascii="Arial" w:eastAsia="Times New Roman" w:hAnsi="Arial" w:cs="Times New Roman"/>
                <w:b/>
                <w:color w:val="auto"/>
                <w:sz w:val="32"/>
                <w:szCs w:val="32"/>
                <w:lang w:val="en-AU"/>
              </w:rPr>
            </w:pPr>
          </w:p>
          <w:p w14:paraId="72D83E8F" w14:textId="1F16F638" w:rsidR="00330917" w:rsidRPr="00330917" w:rsidRDefault="00330917" w:rsidP="00592A7E">
            <w:pPr>
              <w:keepNext/>
              <w:spacing w:after="0" w:line="240" w:lineRule="auto"/>
              <w:jc w:val="both"/>
              <w:rPr>
                <w:rFonts w:ascii="Arial" w:eastAsia="Times New Roman" w:hAnsi="Arial" w:cs="Times New Roman"/>
                <w:b/>
                <w:color w:val="auto"/>
                <w:sz w:val="28"/>
                <w:szCs w:val="28"/>
                <w:lang w:val="en-AU"/>
              </w:rPr>
            </w:pPr>
            <w:r w:rsidRPr="00C13098">
              <w:rPr>
                <w:rFonts w:asciiTheme="minorHAnsi" w:hAnsiTheme="minorHAnsi"/>
                <w:noProof/>
                <w:lang w:eastAsia="en-GB"/>
              </w:rPr>
              <w:drawing>
                <wp:inline distT="0" distB="0" distL="0" distR="0" wp14:anchorId="4EF093DD" wp14:editId="7E657719">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r w:rsidRPr="00330917">
              <w:rPr>
                <w:rFonts w:ascii="Arial" w:eastAsia="Times New Roman" w:hAnsi="Arial" w:cs="Times New Roman"/>
                <w:b/>
                <w:color w:val="auto"/>
                <w:sz w:val="32"/>
                <w:szCs w:val="32"/>
                <w:lang w:val="en-AU"/>
              </w:rPr>
              <w:br/>
            </w:r>
          </w:p>
          <w:p w14:paraId="616C765E" w14:textId="260DFFF2" w:rsidR="00592A7E" w:rsidRPr="008D4E2F" w:rsidRDefault="00592A7E" w:rsidP="00592A7E">
            <w:pPr>
              <w:rPr>
                <w:b/>
                <w:bCs/>
                <w:sz w:val="28"/>
                <w:szCs w:val="24"/>
              </w:rPr>
            </w:pPr>
            <w:r w:rsidRPr="008D4E2F">
              <w:rPr>
                <w:b/>
                <w:bCs/>
                <w:sz w:val="28"/>
                <w:szCs w:val="24"/>
              </w:rPr>
              <w:t>Component One:</w:t>
            </w:r>
          </w:p>
          <w:p w14:paraId="38A7564D" w14:textId="6B2A64EB" w:rsidR="008D4E2F"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r w:rsidRPr="008D4E2F">
              <w:rPr>
                <w:rFonts w:eastAsia="Times New Roman" w:cs="Times New Roman"/>
                <w:b/>
                <w:bCs/>
                <w:i/>
                <w:iCs/>
                <w:color w:val="000000"/>
                <w:sz w:val="28"/>
                <w:szCs w:val="28"/>
                <w:shd w:val="clear" w:color="auto" w:fill="FFFFFF"/>
                <w:lang w:val="en-US"/>
              </w:rPr>
              <w:t>What are the key skills required to work on the hotels front desk?</w:t>
            </w:r>
            <w:r>
              <w:rPr>
                <w:rFonts w:eastAsia="Times New Roman" w:cs="Times New Roman"/>
                <w:b/>
                <w:bCs/>
                <w:i/>
                <w:iCs/>
                <w:color w:val="000000"/>
                <w:sz w:val="28"/>
                <w:szCs w:val="28"/>
                <w:shd w:val="clear" w:color="auto" w:fill="FFFFFF"/>
                <w:lang w:val="en-US"/>
              </w:rPr>
              <w:t xml:space="preserve"> </w:t>
            </w:r>
            <w:r>
              <w:rPr>
                <w:rFonts w:eastAsia="Times New Roman" w:cs="Times New Roman"/>
                <w:b/>
                <w:bCs/>
                <w:i/>
                <w:iCs/>
                <w:color w:val="000000"/>
                <w:sz w:val="28"/>
                <w:szCs w:val="28"/>
                <w:lang w:val="en-US"/>
              </w:rPr>
              <w:t>750 words (+/- 10%)</w:t>
            </w:r>
          </w:p>
          <w:p w14:paraId="06A69F32" w14:textId="77777777" w:rsidR="008D4E2F" w:rsidRPr="005F689A" w:rsidRDefault="008D4E2F" w:rsidP="008D4E2F">
            <w:pPr>
              <w:widowControl w:val="0"/>
              <w:autoSpaceDE w:val="0"/>
              <w:autoSpaceDN w:val="0"/>
              <w:spacing w:after="0" w:line="240" w:lineRule="auto"/>
              <w:jc w:val="both"/>
              <w:rPr>
                <w:rFonts w:eastAsia="Times New Roman" w:cs="Times New Roman"/>
                <w:b/>
                <w:bCs/>
                <w:i/>
                <w:iCs/>
                <w:color w:val="000000"/>
                <w:sz w:val="28"/>
                <w:szCs w:val="28"/>
                <w:lang w:val="en-US"/>
              </w:rPr>
            </w:pPr>
          </w:p>
          <w:p w14:paraId="6CE4F68C" w14:textId="2F0AA94D" w:rsidR="00330917" w:rsidRPr="00330917" w:rsidRDefault="008D4E2F" w:rsidP="008D4E2F">
            <w:pPr>
              <w:rPr>
                <w:rFonts w:ascii="Arial" w:eastAsia="Times New Roman" w:hAnsi="Arial" w:cs="Times New Roman"/>
                <w:b/>
                <w:color w:val="auto"/>
                <w:sz w:val="32"/>
                <w:szCs w:val="32"/>
                <w:lang w:val="en-AU"/>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tc>
        <w:tc>
          <w:tcPr>
            <w:tcW w:w="1182" w:type="dxa"/>
            <w:tcBorders>
              <w:top w:val="single" w:sz="4" w:space="0" w:color="auto"/>
              <w:left w:val="single" w:sz="4" w:space="0" w:color="auto"/>
              <w:bottom w:val="nil"/>
              <w:right w:val="nil"/>
            </w:tcBorders>
            <w:shd w:val="clear" w:color="auto" w:fill="auto"/>
            <w:vAlign w:val="center"/>
          </w:tcPr>
          <w:p w14:paraId="26D349C7" w14:textId="796BBC85" w:rsidR="00330917" w:rsidRPr="00330917" w:rsidRDefault="00330917" w:rsidP="00330917">
            <w:pPr>
              <w:keepNext/>
              <w:spacing w:before="120" w:after="0" w:line="240" w:lineRule="auto"/>
              <w:rPr>
                <w:rFonts w:ascii="Arial" w:eastAsia="Times New Roman" w:hAnsi="Arial" w:cs="Times New Roman"/>
                <w:b/>
                <w:bCs/>
                <w:color w:val="auto"/>
                <w:sz w:val="20"/>
                <w:szCs w:val="20"/>
                <w:lang w:val="en-AU"/>
              </w:rPr>
            </w:pPr>
            <w:r>
              <w:rPr>
                <w:rFonts w:ascii="Arial" w:eastAsia="Times New Roman" w:hAnsi="Arial" w:cs="Times New Roman"/>
                <w:b/>
                <w:bCs/>
                <w:color w:val="auto"/>
                <w:sz w:val="20"/>
                <w:szCs w:val="20"/>
              </w:rPr>
              <w:t>S</w:t>
            </w:r>
            <w:r w:rsidRPr="00330917">
              <w:rPr>
                <w:rFonts w:ascii="Arial" w:eastAsia="Times New Roman" w:hAnsi="Arial" w:cs="Times New Roman"/>
                <w:b/>
                <w:bCs/>
                <w:color w:val="auto"/>
                <w:sz w:val="20"/>
                <w:szCs w:val="20"/>
              </w:rPr>
              <w:t>tudent No:</w:t>
            </w:r>
          </w:p>
        </w:tc>
        <w:tc>
          <w:tcPr>
            <w:tcW w:w="2144" w:type="dxa"/>
            <w:gridSpan w:val="2"/>
            <w:tcBorders>
              <w:top w:val="single" w:sz="4" w:space="0" w:color="auto"/>
              <w:left w:val="nil"/>
              <w:bottom w:val="dashed" w:sz="4" w:space="0" w:color="auto"/>
              <w:right w:val="nil"/>
            </w:tcBorders>
            <w:shd w:val="clear" w:color="auto" w:fill="auto"/>
            <w:vAlign w:val="center"/>
          </w:tcPr>
          <w:p w14:paraId="12C226F2" w14:textId="352AC4D3" w:rsidR="00330917" w:rsidRPr="00330917" w:rsidRDefault="00544EE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2125047</w:t>
            </w:r>
          </w:p>
        </w:tc>
        <w:tc>
          <w:tcPr>
            <w:tcW w:w="558" w:type="dxa"/>
            <w:tcBorders>
              <w:top w:val="single" w:sz="4" w:space="0" w:color="auto"/>
              <w:left w:val="nil"/>
              <w:bottom w:val="nil"/>
              <w:right w:val="single" w:sz="4" w:space="0" w:color="auto"/>
            </w:tcBorders>
            <w:shd w:val="clear" w:color="auto" w:fill="auto"/>
            <w:vAlign w:val="center"/>
          </w:tcPr>
          <w:p w14:paraId="3D5CC89D"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1A51A16" w14:textId="77777777" w:rsidTr="009706FF">
        <w:trPr>
          <w:trHeight w:val="468"/>
          <w:jc w:val="center"/>
        </w:trPr>
        <w:tc>
          <w:tcPr>
            <w:tcW w:w="5132" w:type="dxa"/>
            <w:gridSpan w:val="2"/>
            <w:vMerge/>
            <w:tcBorders>
              <w:left w:val="single" w:sz="4" w:space="0" w:color="auto"/>
              <w:right w:val="single" w:sz="4" w:space="0" w:color="auto"/>
            </w:tcBorders>
            <w:shd w:val="clear" w:color="auto" w:fill="auto"/>
          </w:tcPr>
          <w:p w14:paraId="40D625B0"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7270AF45"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p>
          <w:p w14:paraId="6800DE34" w14:textId="77777777"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 Title:</w:t>
            </w:r>
          </w:p>
        </w:tc>
        <w:tc>
          <w:tcPr>
            <w:tcW w:w="2144" w:type="dxa"/>
            <w:gridSpan w:val="2"/>
            <w:tcBorders>
              <w:top w:val="dashed" w:sz="4" w:space="0" w:color="auto"/>
              <w:left w:val="nil"/>
              <w:bottom w:val="dashed" w:sz="4" w:space="0" w:color="auto"/>
              <w:right w:val="nil"/>
            </w:tcBorders>
            <w:shd w:val="clear" w:color="auto" w:fill="auto"/>
            <w:vAlign w:val="center"/>
          </w:tcPr>
          <w:p w14:paraId="3FF9E037" w14:textId="77777777" w:rsidR="00330917" w:rsidRDefault="00544EE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Placement</w:t>
            </w:r>
          </w:p>
          <w:p w14:paraId="04595FB7" w14:textId="602A7EB4" w:rsidR="00544EE4" w:rsidRPr="00330917" w:rsidRDefault="00544EE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-Hotel Administration &amp;Front Office</w:t>
            </w:r>
          </w:p>
        </w:tc>
        <w:tc>
          <w:tcPr>
            <w:tcW w:w="558" w:type="dxa"/>
            <w:tcBorders>
              <w:top w:val="nil"/>
              <w:left w:val="nil"/>
              <w:bottom w:val="nil"/>
              <w:right w:val="single" w:sz="4" w:space="0" w:color="auto"/>
            </w:tcBorders>
            <w:shd w:val="clear" w:color="auto" w:fill="auto"/>
            <w:vAlign w:val="center"/>
          </w:tcPr>
          <w:p w14:paraId="73B99564"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3398FD96" w14:textId="77777777" w:rsidTr="009706FF">
        <w:trPr>
          <w:trHeight w:val="468"/>
          <w:jc w:val="center"/>
        </w:trPr>
        <w:tc>
          <w:tcPr>
            <w:tcW w:w="5132" w:type="dxa"/>
            <w:gridSpan w:val="2"/>
            <w:vMerge/>
            <w:tcBorders>
              <w:left w:val="single" w:sz="4" w:space="0" w:color="auto"/>
              <w:right w:val="single" w:sz="4" w:space="0" w:color="auto"/>
            </w:tcBorders>
            <w:shd w:val="clear" w:color="auto" w:fill="auto"/>
          </w:tcPr>
          <w:p w14:paraId="25E6821B"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1719FD8F" w14:textId="046D4A7E" w:rsidR="00330917" w:rsidRPr="00330917" w:rsidRDefault="00330917" w:rsidP="00330917">
            <w:pPr>
              <w:keepNext/>
              <w:spacing w:after="0" w:line="240" w:lineRule="auto"/>
              <w:rPr>
                <w:rFonts w:ascii="Arial" w:eastAsia="Times New Roman" w:hAnsi="Arial" w:cs="Times New Roman"/>
                <w:color w:val="auto"/>
                <w:sz w:val="20"/>
                <w:szCs w:val="20"/>
                <w:lang w:val="en-AU"/>
              </w:rPr>
            </w:pPr>
            <w:r w:rsidRPr="00330917">
              <w:rPr>
                <w:rFonts w:ascii="Arial" w:eastAsia="Times New Roman" w:hAnsi="Arial" w:cs="Times New Roman"/>
                <w:color w:val="auto"/>
                <w:sz w:val="20"/>
                <w:szCs w:val="20"/>
                <w:lang w:val="en-AU"/>
              </w:rPr>
              <w:t>Module</w:t>
            </w:r>
            <w:r>
              <w:rPr>
                <w:rFonts w:ascii="Arial" w:eastAsia="Times New Roman" w:hAnsi="Arial" w:cs="Times New Roman"/>
                <w:color w:val="auto"/>
                <w:sz w:val="20"/>
                <w:szCs w:val="20"/>
                <w:lang w:val="en-AU"/>
              </w:rPr>
              <w:t xml:space="preserve"> Code:</w:t>
            </w:r>
          </w:p>
        </w:tc>
        <w:tc>
          <w:tcPr>
            <w:tcW w:w="2144" w:type="dxa"/>
            <w:gridSpan w:val="2"/>
            <w:tcBorders>
              <w:top w:val="dashed" w:sz="4" w:space="0" w:color="auto"/>
              <w:left w:val="nil"/>
              <w:bottom w:val="dashed" w:sz="4" w:space="0" w:color="auto"/>
              <w:right w:val="nil"/>
            </w:tcBorders>
            <w:shd w:val="clear" w:color="auto" w:fill="auto"/>
            <w:vAlign w:val="center"/>
          </w:tcPr>
          <w:p w14:paraId="5B210FD2" w14:textId="580A5E5A" w:rsidR="00330917" w:rsidRPr="00330917" w:rsidRDefault="00544EE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BMIH4004</w:t>
            </w:r>
          </w:p>
        </w:tc>
        <w:tc>
          <w:tcPr>
            <w:tcW w:w="558" w:type="dxa"/>
            <w:tcBorders>
              <w:top w:val="nil"/>
              <w:left w:val="nil"/>
              <w:bottom w:val="nil"/>
              <w:right w:val="single" w:sz="4" w:space="0" w:color="auto"/>
            </w:tcBorders>
            <w:shd w:val="clear" w:color="auto" w:fill="auto"/>
            <w:vAlign w:val="center"/>
          </w:tcPr>
          <w:p w14:paraId="1E68BFF6"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DCC0D8D" w14:textId="77777777" w:rsidTr="009706FF">
        <w:trPr>
          <w:trHeight w:val="468"/>
          <w:jc w:val="center"/>
        </w:trPr>
        <w:tc>
          <w:tcPr>
            <w:tcW w:w="5132" w:type="dxa"/>
            <w:gridSpan w:val="2"/>
            <w:vMerge/>
            <w:tcBorders>
              <w:left w:val="single" w:sz="4" w:space="0" w:color="auto"/>
              <w:right w:val="single" w:sz="4" w:space="0" w:color="auto"/>
            </w:tcBorders>
            <w:shd w:val="clear" w:color="auto" w:fill="auto"/>
          </w:tcPr>
          <w:p w14:paraId="0F45265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182" w:type="dxa"/>
            <w:tcBorders>
              <w:top w:val="nil"/>
              <w:left w:val="single" w:sz="4" w:space="0" w:color="auto"/>
              <w:bottom w:val="nil"/>
              <w:right w:val="nil"/>
            </w:tcBorders>
            <w:shd w:val="clear" w:color="auto" w:fill="auto"/>
            <w:vAlign w:val="center"/>
          </w:tcPr>
          <w:p w14:paraId="6ADC3F40" w14:textId="1FEC8626" w:rsidR="00330917" w:rsidRPr="00330917" w:rsidRDefault="00330917" w:rsidP="00330917">
            <w:pPr>
              <w:keepNext/>
              <w:spacing w:after="0" w:line="240" w:lineRule="auto"/>
              <w:rPr>
                <w:rFonts w:ascii="Arial" w:eastAsia="Times New Roman" w:hAnsi="Arial" w:cs="Times New Roman"/>
                <w:color w:val="auto"/>
                <w:sz w:val="20"/>
                <w:szCs w:val="20"/>
                <w:lang w:val="en-AU"/>
              </w:rPr>
            </w:pPr>
            <w:r>
              <w:rPr>
                <w:rFonts w:ascii="Arial" w:eastAsia="Times New Roman" w:hAnsi="Arial" w:cs="Times New Roman"/>
                <w:color w:val="auto"/>
                <w:sz w:val="20"/>
                <w:szCs w:val="20"/>
                <w:lang w:val="en-AU"/>
              </w:rPr>
              <w:t>Lecturer:</w:t>
            </w:r>
          </w:p>
        </w:tc>
        <w:tc>
          <w:tcPr>
            <w:tcW w:w="2144" w:type="dxa"/>
            <w:gridSpan w:val="2"/>
            <w:tcBorders>
              <w:top w:val="dashed" w:sz="4" w:space="0" w:color="auto"/>
              <w:left w:val="nil"/>
              <w:bottom w:val="dashed" w:sz="4" w:space="0" w:color="auto"/>
              <w:right w:val="nil"/>
            </w:tcBorders>
            <w:shd w:val="clear" w:color="auto" w:fill="auto"/>
            <w:vAlign w:val="center"/>
          </w:tcPr>
          <w:p w14:paraId="1E73792E" w14:textId="15CF91CB" w:rsidR="00330917" w:rsidRPr="00330917" w:rsidRDefault="00544EE4" w:rsidP="00330917">
            <w:pPr>
              <w:keepNext/>
              <w:spacing w:after="0" w:line="240" w:lineRule="auto"/>
              <w:jc w:val="center"/>
              <w:rPr>
                <w:rFonts w:ascii="Arial" w:eastAsia="Times New Roman" w:hAnsi="Arial" w:cs="Times New Roman"/>
                <w:b/>
                <w:color w:val="auto"/>
                <w:sz w:val="20"/>
                <w:szCs w:val="20"/>
                <w:lang w:val="en-AU"/>
              </w:rPr>
            </w:pPr>
            <w:r>
              <w:rPr>
                <w:rFonts w:ascii="Arial" w:eastAsia="Times New Roman" w:hAnsi="Arial" w:cs="Times New Roman"/>
                <w:b/>
                <w:color w:val="auto"/>
                <w:sz w:val="20"/>
                <w:szCs w:val="20"/>
                <w:lang w:val="en-AU"/>
              </w:rPr>
              <w:t xml:space="preserve">Lisa-Marie </w:t>
            </w:r>
            <w:proofErr w:type="spellStart"/>
            <w:r>
              <w:rPr>
                <w:rFonts w:ascii="Arial" w:eastAsia="Times New Roman" w:hAnsi="Arial" w:cs="Times New Roman"/>
                <w:b/>
                <w:color w:val="auto"/>
                <w:sz w:val="20"/>
                <w:szCs w:val="20"/>
                <w:lang w:val="en-AU"/>
              </w:rPr>
              <w:t>Bassler</w:t>
            </w:r>
            <w:proofErr w:type="spellEnd"/>
          </w:p>
        </w:tc>
        <w:tc>
          <w:tcPr>
            <w:tcW w:w="558" w:type="dxa"/>
            <w:tcBorders>
              <w:top w:val="nil"/>
              <w:left w:val="nil"/>
              <w:bottom w:val="nil"/>
              <w:right w:val="single" w:sz="4" w:space="0" w:color="auto"/>
            </w:tcBorders>
            <w:shd w:val="clear" w:color="auto" w:fill="auto"/>
            <w:vAlign w:val="center"/>
          </w:tcPr>
          <w:p w14:paraId="4EFCA829" w14:textId="77777777" w:rsidR="00330917" w:rsidRPr="00330917" w:rsidRDefault="00330917" w:rsidP="00330917">
            <w:pPr>
              <w:keepNext/>
              <w:spacing w:after="0" w:line="240" w:lineRule="auto"/>
              <w:jc w:val="center"/>
              <w:rPr>
                <w:rFonts w:ascii="Arial" w:eastAsia="Times New Roman" w:hAnsi="Arial" w:cs="Times New Roman"/>
                <w:b/>
                <w:color w:val="auto"/>
                <w:sz w:val="20"/>
                <w:szCs w:val="20"/>
                <w:lang w:val="en-AU"/>
              </w:rPr>
            </w:pPr>
          </w:p>
        </w:tc>
      </w:tr>
      <w:tr w:rsidR="00330917" w:rsidRPr="00330917" w14:paraId="4454E969" w14:textId="77777777" w:rsidTr="009706FF">
        <w:trPr>
          <w:trHeight w:val="20"/>
          <w:jc w:val="center"/>
        </w:trPr>
        <w:tc>
          <w:tcPr>
            <w:tcW w:w="5132" w:type="dxa"/>
            <w:gridSpan w:val="2"/>
            <w:vMerge/>
            <w:tcBorders>
              <w:left w:val="single" w:sz="4" w:space="0" w:color="auto"/>
              <w:bottom w:val="single" w:sz="4" w:space="0" w:color="auto"/>
              <w:right w:val="single" w:sz="4" w:space="0" w:color="auto"/>
            </w:tcBorders>
            <w:shd w:val="clear" w:color="auto" w:fill="auto"/>
          </w:tcPr>
          <w:p w14:paraId="2830C034"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c>
          <w:tcPr>
            <w:tcW w:w="1751" w:type="dxa"/>
            <w:gridSpan w:val="2"/>
            <w:tcBorders>
              <w:top w:val="nil"/>
              <w:left w:val="single" w:sz="4" w:space="0" w:color="auto"/>
              <w:bottom w:val="single" w:sz="4" w:space="0" w:color="auto"/>
              <w:right w:val="nil"/>
            </w:tcBorders>
            <w:shd w:val="clear" w:color="auto" w:fill="auto"/>
            <w:vAlign w:val="center"/>
          </w:tcPr>
          <w:p w14:paraId="714A4688" w14:textId="77777777" w:rsidR="00330917" w:rsidRPr="00330917" w:rsidRDefault="00330917" w:rsidP="00330917">
            <w:pPr>
              <w:keepNext/>
              <w:spacing w:after="0" w:line="240" w:lineRule="auto"/>
              <w:rPr>
                <w:rFonts w:ascii="Arial" w:eastAsia="Times New Roman" w:hAnsi="Arial" w:cs="Times New Roman"/>
                <w:bCs/>
                <w:color w:val="auto"/>
                <w:sz w:val="20"/>
                <w:szCs w:val="20"/>
                <w:lang w:val="en-AU"/>
              </w:rPr>
            </w:pPr>
          </w:p>
        </w:tc>
        <w:tc>
          <w:tcPr>
            <w:tcW w:w="0" w:type="auto"/>
            <w:tcBorders>
              <w:top w:val="dashed" w:sz="4" w:space="0" w:color="auto"/>
              <w:left w:val="nil"/>
              <w:bottom w:val="single" w:sz="4" w:space="0" w:color="auto"/>
              <w:right w:val="nil"/>
            </w:tcBorders>
            <w:shd w:val="clear" w:color="auto" w:fill="auto"/>
            <w:vAlign w:val="center"/>
          </w:tcPr>
          <w:p w14:paraId="4980BFB9" w14:textId="77777777" w:rsidR="00330917" w:rsidRPr="00330917" w:rsidRDefault="00330917" w:rsidP="00330917">
            <w:pPr>
              <w:keepNext/>
              <w:spacing w:after="0" w:line="240" w:lineRule="auto"/>
              <w:rPr>
                <w:rFonts w:ascii="Arial" w:eastAsia="Times New Roman" w:hAnsi="Arial" w:cs="Times New Roman"/>
                <w:b/>
                <w:color w:val="auto"/>
                <w:sz w:val="16"/>
                <w:szCs w:val="16"/>
                <w:lang w:val="en-AU"/>
              </w:rPr>
            </w:pPr>
          </w:p>
        </w:tc>
        <w:tc>
          <w:tcPr>
            <w:tcW w:w="558" w:type="dxa"/>
            <w:tcBorders>
              <w:top w:val="nil"/>
              <w:left w:val="nil"/>
              <w:bottom w:val="single" w:sz="4" w:space="0" w:color="auto"/>
              <w:right w:val="single" w:sz="4" w:space="0" w:color="auto"/>
            </w:tcBorders>
            <w:shd w:val="clear" w:color="auto" w:fill="auto"/>
            <w:vAlign w:val="center"/>
          </w:tcPr>
          <w:p w14:paraId="6B4800D5" w14:textId="77777777" w:rsidR="00330917" w:rsidRPr="00330917" w:rsidRDefault="00330917" w:rsidP="00330917">
            <w:pPr>
              <w:keepNext/>
              <w:spacing w:after="0" w:line="240" w:lineRule="auto"/>
              <w:jc w:val="center"/>
              <w:rPr>
                <w:rFonts w:ascii="Arial" w:eastAsia="Times New Roman" w:hAnsi="Arial" w:cs="Times New Roman"/>
                <w:b/>
                <w:color w:val="auto"/>
                <w:sz w:val="40"/>
                <w:szCs w:val="20"/>
                <w:lang w:val="en-AU"/>
              </w:rPr>
            </w:pPr>
          </w:p>
        </w:tc>
      </w:tr>
      <w:tr w:rsidR="00330917" w:rsidRPr="00330917" w14:paraId="783038E3" w14:textId="77777777" w:rsidTr="009706FF">
        <w:trPr>
          <w:gridBefore w:val="1"/>
          <w:wBefore w:w="137" w:type="dxa"/>
          <w:trHeight w:val="470"/>
          <w:jc w:val="center"/>
        </w:trPr>
        <w:tc>
          <w:tcPr>
            <w:tcW w:w="8879" w:type="dxa"/>
            <w:gridSpan w:val="5"/>
            <w:tcBorders>
              <w:top w:val="single" w:sz="4" w:space="0" w:color="auto"/>
              <w:left w:val="single" w:sz="4" w:space="0" w:color="auto"/>
              <w:bottom w:val="single" w:sz="4" w:space="0" w:color="auto"/>
              <w:right w:val="single" w:sz="4" w:space="0" w:color="auto"/>
            </w:tcBorders>
            <w:shd w:val="clear" w:color="auto" w:fill="auto"/>
            <w:vAlign w:val="center"/>
          </w:tcPr>
          <w:p w14:paraId="088B28B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DA546C6"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F1D10D"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AED9466"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1762DB22" w14:textId="77777777" w:rsidR="00330917" w:rsidRPr="00330917" w:rsidRDefault="00330917" w:rsidP="00330917">
            <w:pPr>
              <w:spacing w:after="0" w:line="240" w:lineRule="auto"/>
              <w:jc w:val="center"/>
              <w:rPr>
                <w:rFonts w:ascii="Arial" w:eastAsia="Times New Roman" w:hAnsi="Arial" w:cs="Times New Roman"/>
                <w:bCs/>
                <w:color w:val="auto"/>
                <w:sz w:val="20"/>
                <w:szCs w:val="20"/>
              </w:rPr>
            </w:pPr>
          </w:p>
          <w:p w14:paraId="467D652B" w14:textId="0B11FADA" w:rsidR="00330917" w:rsidRPr="00330917" w:rsidRDefault="00330917" w:rsidP="00592A7E">
            <w:pPr>
              <w:spacing w:after="0" w:line="240" w:lineRule="auto"/>
              <w:rPr>
                <w:rFonts w:ascii="Arial" w:eastAsia="Times New Roman" w:hAnsi="Arial" w:cs="Times New Roman"/>
                <w:bCs/>
                <w:color w:val="auto"/>
                <w:sz w:val="20"/>
                <w:szCs w:val="20"/>
              </w:rPr>
            </w:pPr>
          </w:p>
          <w:p w14:paraId="539EF6D7"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E86B0B" w14:textId="65AF0C86" w:rsidR="00442B8B" w:rsidRPr="00442B8B" w:rsidRDefault="00267D60" w:rsidP="00442B8B">
            <w:pPr>
              <w:autoSpaceDE w:val="0"/>
              <w:autoSpaceDN w:val="0"/>
              <w:adjustRightInd w:val="0"/>
              <w:spacing w:after="200" w:line="240" w:lineRule="auto"/>
              <w:rPr>
                <w:rFonts w:ascii="Arial" w:hAnsi="Arial" w:cs="Arial"/>
                <w:color w:val="auto"/>
                <w:szCs w:val="24"/>
                <w:lang w:val="en"/>
              </w:rPr>
            </w:pPr>
            <w:r w:rsidRPr="00267D60">
              <w:rPr>
                <w:rFonts w:ascii="Arial" w:hAnsi="Arial" w:cs="Arial"/>
                <w:color w:val="auto"/>
                <w:szCs w:val="24"/>
                <w:lang w:val="en"/>
              </w:rPr>
              <w:t>Working at</w:t>
            </w:r>
            <w:r w:rsidR="009706FF" w:rsidRPr="00442B8B">
              <w:rPr>
                <w:rFonts w:ascii="Arial" w:hAnsi="Arial" w:cs="Arial"/>
                <w:color w:val="auto"/>
                <w:szCs w:val="24"/>
                <w:lang w:val="en"/>
              </w:rPr>
              <w:t xml:space="preserve"> a hotel front desk requires a combination of technical, interpersonal, and </w:t>
            </w:r>
            <w:r w:rsidRPr="00267D60">
              <w:rPr>
                <w:rFonts w:ascii="Arial" w:hAnsi="Arial" w:cs="Arial"/>
                <w:color w:val="auto"/>
                <w:szCs w:val="24"/>
                <w:lang w:val="en"/>
              </w:rPr>
              <w:t>organizational skills</w:t>
            </w:r>
            <w:r w:rsidR="00442B8B" w:rsidRPr="00442B8B">
              <w:rPr>
                <w:rFonts w:ascii="Arial" w:hAnsi="Arial" w:cs="Arial"/>
                <w:color w:val="auto"/>
                <w:szCs w:val="24"/>
                <w:lang w:val="en"/>
              </w:rPr>
              <w:t>. Here are some of the key skills you'll need to succeed:</w:t>
            </w:r>
          </w:p>
          <w:p w14:paraId="6F5F4176"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p>
          <w:p w14:paraId="345F3C1D"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Customer service: Providing excellent customer service is a key aspect of working at the front desk. You should be friendly, approachable, and able to handle a wide range of customer inquiries and requests.</w:t>
            </w:r>
          </w:p>
          <w:p w14:paraId="4491E74C"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Communication: Effective communication skills are essential for interacting with guests, coworkers, and other departments within the hotel. You should be able to listen actively, speak clearly, and write in a professional manner.</w:t>
            </w:r>
          </w:p>
          <w:p w14:paraId="2C632261"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Multitasking: At the front desk, you'll often have to handle multiple tasks at once, such as answering phones, checking in guests, and responding to emails. Being able to prioritize and manage your time effectively is crucial.</w:t>
            </w:r>
          </w:p>
          <w:p w14:paraId="722ABFEC"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Problem-solving: Guests may encounter issues or have complaints that need to be resolved. You should be able to think creatively and come up with solutions to meet their needs.</w:t>
            </w:r>
          </w:p>
          <w:p w14:paraId="6D11B505"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Computer skills: Many hotel front desks use computer systems to manage reservations, process payments, and handle other administrative tasks. You should be comfortable using basic software and be able to learn new systems quickly.</w:t>
            </w:r>
          </w:p>
          <w:p w14:paraId="5B5A7D6C"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 xml:space="preserve">Attention to detail: Accurate record-keeping and attention to detail are critical for ensuring smooth operations at the front desk. You should be able to catch errors </w:t>
            </w:r>
            <w:r w:rsidRPr="00442B8B">
              <w:rPr>
                <w:rFonts w:ascii="Arial" w:hAnsi="Arial" w:cs="Arial"/>
                <w:color w:val="auto"/>
                <w:szCs w:val="24"/>
                <w:lang w:val="en"/>
              </w:rPr>
              <w:lastRenderedPageBreak/>
              <w:t>and maintain accurate records.</w:t>
            </w:r>
          </w:p>
          <w:p w14:paraId="398A74C6"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Teamwork: Working at the front desk often involves collaborating with other departments, such as housekeeping and maintenance, to ensure guests have a positive experience. Being a team player is essential for success working at a hotel front desk requires a combination of both soft skills and hard skills. Soft skills are personal attributes that enable you to interact effectively and harmoniously with other people, while hard skills are specific technical abilities and knowledge related to the job. Here are some examples of soft and hard skills required to work at a hotel front desk:</w:t>
            </w:r>
          </w:p>
          <w:p w14:paraId="0FAE8FEC"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Soft Skills:</w:t>
            </w:r>
          </w:p>
          <w:p w14:paraId="36D408DB"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Communication skills</w:t>
            </w:r>
          </w:p>
          <w:p w14:paraId="7F649544"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Customer service skills</w:t>
            </w:r>
          </w:p>
          <w:p w14:paraId="50BF5E7E"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Interpersonal skills</w:t>
            </w:r>
          </w:p>
          <w:p w14:paraId="5898ED4D"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Empathy</w:t>
            </w:r>
          </w:p>
          <w:p w14:paraId="7DD48187"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Patience</w:t>
            </w:r>
          </w:p>
          <w:p w14:paraId="5C7A2116"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Problem-solving skills</w:t>
            </w:r>
          </w:p>
          <w:p w14:paraId="54542B5F"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Attention to detail</w:t>
            </w:r>
          </w:p>
          <w:p w14:paraId="3C10C84F"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Adaptability and flexibility</w:t>
            </w:r>
          </w:p>
          <w:p w14:paraId="6AE14EA5"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Positive attitude</w:t>
            </w:r>
          </w:p>
          <w:p w14:paraId="609308E0"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Hard Skills:</w:t>
            </w:r>
          </w:p>
          <w:p w14:paraId="03C859D0"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Knowledge of reservation management software</w:t>
            </w:r>
          </w:p>
          <w:p w14:paraId="382A2B46"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Data entry and typing skills</w:t>
            </w:r>
          </w:p>
          <w:p w14:paraId="44CAE470"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Cash handling and accounting skills</w:t>
            </w:r>
          </w:p>
          <w:p w14:paraId="36AA6585"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Understanding of hotel operations and policies</w:t>
            </w:r>
          </w:p>
          <w:p w14:paraId="42056812"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Familiarity with the local area and attractions</w:t>
            </w:r>
          </w:p>
          <w:p w14:paraId="647662B0"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Multilingual skills (if required) Sales and marketing skills</w:t>
            </w:r>
          </w:p>
          <w:p w14:paraId="2CB4E636"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Basic math skills</w:t>
            </w:r>
          </w:p>
          <w:p w14:paraId="32F06B27"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r w:rsidRPr="00442B8B">
              <w:rPr>
                <w:rFonts w:ascii="Arial" w:hAnsi="Arial" w:cs="Arial"/>
                <w:color w:val="auto"/>
                <w:szCs w:val="24"/>
                <w:lang w:val="en"/>
              </w:rPr>
              <w:t>Basic computer skills (word processing, spreadsheet, email).</w:t>
            </w:r>
          </w:p>
          <w:p w14:paraId="4C4B8039" w14:textId="77777777" w:rsidR="00442B8B" w:rsidRPr="00442B8B" w:rsidRDefault="00442B8B" w:rsidP="00442B8B">
            <w:pPr>
              <w:autoSpaceDE w:val="0"/>
              <w:autoSpaceDN w:val="0"/>
              <w:adjustRightInd w:val="0"/>
              <w:spacing w:after="200" w:line="240" w:lineRule="auto"/>
              <w:rPr>
                <w:rFonts w:ascii="Arial" w:hAnsi="Arial" w:cs="Arial"/>
                <w:color w:val="auto"/>
                <w:szCs w:val="24"/>
                <w:lang w:val="en"/>
              </w:rPr>
            </w:pPr>
          </w:p>
          <w:p w14:paraId="0782E85F" w14:textId="77777777" w:rsidR="00442B8B" w:rsidRPr="00442B8B" w:rsidRDefault="00442B8B" w:rsidP="00442B8B">
            <w:pPr>
              <w:rPr>
                <w:rFonts w:ascii="Arial" w:hAnsi="Arial" w:cs="Arial"/>
                <w:color w:val="auto"/>
                <w:szCs w:val="24"/>
              </w:rPr>
            </w:pPr>
            <w:r w:rsidRPr="00442B8B">
              <w:rPr>
                <w:rFonts w:ascii="Arial" w:hAnsi="Arial" w:cs="Arial"/>
                <w:color w:val="auto"/>
                <w:szCs w:val="24"/>
              </w:rPr>
              <w:t>Conflict resolution and negotiation skills are critical for working at a hotel front desk. Front desk agents interact with guests from diverse backgrounds and cultures, which can sometimes lead to misunderstandings, disputes, or complaints. Effective conflict resolution and negotiation skills enable you to handle these situations professionally, defuse tensions, and find mutually beneficial solutions.</w:t>
            </w:r>
          </w:p>
          <w:p w14:paraId="441939F0" w14:textId="77777777" w:rsidR="00442B8B" w:rsidRPr="00442B8B" w:rsidRDefault="00442B8B" w:rsidP="00442B8B">
            <w:pPr>
              <w:rPr>
                <w:rFonts w:ascii="Arial" w:hAnsi="Arial" w:cs="Arial"/>
                <w:color w:val="auto"/>
                <w:szCs w:val="24"/>
              </w:rPr>
            </w:pPr>
            <w:r w:rsidRPr="00442B8B">
              <w:rPr>
                <w:rFonts w:ascii="Arial" w:hAnsi="Arial" w:cs="Arial"/>
                <w:color w:val="auto"/>
                <w:szCs w:val="24"/>
              </w:rPr>
              <w:t xml:space="preserve">To resolve conflicts, you need to be able to listen actively to guests' concerns and </w:t>
            </w:r>
            <w:r w:rsidRPr="00442B8B">
              <w:rPr>
                <w:rFonts w:ascii="Arial" w:hAnsi="Arial" w:cs="Arial"/>
                <w:color w:val="auto"/>
                <w:szCs w:val="24"/>
              </w:rPr>
              <w:lastRenderedPageBreak/>
              <w:t>empathize with their perspectives. This involves using active listening techniques to understand their needs, interests, and feelings, and asking open-ended questions to clarify any misunderstandings. You also need to be able to remain calm and composed in stressful situations and communicate assertively but respectfully to express your own viewpoint.</w:t>
            </w:r>
          </w:p>
          <w:p w14:paraId="16D07339" w14:textId="77777777" w:rsidR="00442B8B" w:rsidRPr="00442B8B" w:rsidRDefault="00442B8B" w:rsidP="00442B8B">
            <w:pPr>
              <w:rPr>
                <w:rFonts w:ascii="Arial" w:hAnsi="Arial" w:cs="Arial"/>
                <w:color w:val="auto"/>
                <w:szCs w:val="24"/>
              </w:rPr>
            </w:pPr>
            <w:r w:rsidRPr="00442B8B">
              <w:rPr>
                <w:rFonts w:ascii="Arial" w:hAnsi="Arial" w:cs="Arial"/>
                <w:color w:val="auto"/>
                <w:szCs w:val="24"/>
              </w:rPr>
              <w:t>Negotiation skills are also important for front desk agents, especially when dealing with guest complaints or requests for upgrades or refunds. You need to be able to find a middle ground that satisfies both the guest’s and the hotel's policies and procedures. This involves using effective communication skills, being flexible and creative in finding solutions, and being willing to compromise when appropriate.</w:t>
            </w:r>
          </w:p>
          <w:p w14:paraId="55E10CAD" w14:textId="77777777" w:rsidR="00442B8B" w:rsidRPr="00442B8B" w:rsidRDefault="00442B8B" w:rsidP="00442B8B">
            <w:pPr>
              <w:rPr>
                <w:rFonts w:ascii="Arial" w:hAnsi="Arial" w:cs="Arial"/>
                <w:color w:val="auto"/>
                <w:szCs w:val="24"/>
                <w:lang w:val="en"/>
              </w:rPr>
            </w:pPr>
            <w:r w:rsidRPr="00442B8B">
              <w:rPr>
                <w:rFonts w:ascii="Arial" w:hAnsi="Arial" w:cs="Arial"/>
                <w:color w:val="auto"/>
                <w:szCs w:val="24"/>
              </w:rPr>
              <w:t>Overall, having strong conflict resolution and negotiation skills can help you to provide excellent customer service, build positive relationships with guests, and manage difficult situations effectively at the hotel front desk.</w:t>
            </w:r>
            <w:r w:rsidRPr="00442B8B">
              <w:rPr>
                <w:rFonts w:ascii="Arial" w:hAnsi="Arial" w:cs="Arial"/>
                <w:color w:val="auto"/>
                <w:szCs w:val="24"/>
                <w:lang w:val="en"/>
              </w:rPr>
              <w:t xml:space="preserve"> Time management skills Front desk agents are often responsible for handling multiple tasks and requests simultaneously, such as checking in/out guests, answering phone calls and emails, processing payments, and coordinating with other departments. Effective time management ensures that these tasks are completed efficiently and on time, which can help to increase productivity and reduce stress.</w:t>
            </w:r>
          </w:p>
          <w:p w14:paraId="35B020D0" w14:textId="77777777" w:rsidR="00442B8B" w:rsidRPr="00442B8B" w:rsidRDefault="00442B8B" w:rsidP="00442B8B">
            <w:pPr>
              <w:rPr>
                <w:rFonts w:ascii="Arial" w:hAnsi="Arial" w:cs="Arial"/>
                <w:color w:val="auto"/>
                <w:szCs w:val="24"/>
                <w:lang w:val="en"/>
              </w:rPr>
            </w:pPr>
            <w:r w:rsidRPr="00442B8B">
              <w:rPr>
                <w:rFonts w:ascii="Arial" w:hAnsi="Arial" w:cs="Arial"/>
                <w:color w:val="auto"/>
                <w:szCs w:val="24"/>
                <w:lang w:val="en"/>
              </w:rPr>
              <w:t>Good time management skills involve setting priorities, creating a schedule, and staying organized. You need to be able to prioritize urgent tasks and complete them first, while still being able to manage your time effectively to handle non-urgent tasks. This may involve using tools such as a calendar, task list, or reminder system to keep track of your duties and deadlines.</w:t>
            </w:r>
          </w:p>
          <w:p w14:paraId="40E7AED8" w14:textId="77777777" w:rsidR="00442B8B" w:rsidRPr="00442B8B" w:rsidRDefault="00442B8B" w:rsidP="00442B8B">
            <w:pPr>
              <w:rPr>
                <w:rFonts w:ascii="Arial" w:hAnsi="Arial" w:cs="Arial"/>
                <w:color w:val="auto"/>
                <w:szCs w:val="24"/>
                <w:lang w:val="en"/>
              </w:rPr>
            </w:pPr>
            <w:r w:rsidRPr="00442B8B">
              <w:rPr>
                <w:rFonts w:ascii="Arial" w:hAnsi="Arial" w:cs="Arial"/>
                <w:color w:val="auto"/>
                <w:szCs w:val="24"/>
                <w:lang w:val="en"/>
              </w:rPr>
              <w:t>In addition to managing your own time, you may need to coordinate with other staff members or departments to ensure that guest needs are met promptly. Effective communication and collaboration skills are also essential for time management at the front desk. Overall, having good time management skills can help you to be more efficient and productive in your work, which can lead to a better guest experience and improved job performance.</w:t>
            </w:r>
          </w:p>
          <w:p w14:paraId="1470763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3974DDB9"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36ADAB2" w14:textId="77777777" w:rsidR="00330917" w:rsidRPr="00330917" w:rsidRDefault="00330917" w:rsidP="00592A7E">
            <w:pPr>
              <w:spacing w:after="0" w:line="240" w:lineRule="auto"/>
              <w:ind w:left="-829"/>
              <w:rPr>
                <w:rFonts w:ascii="Arial" w:eastAsia="Times New Roman" w:hAnsi="Arial" w:cs="Times New Roman"/>
                <w:bCs/>
                <w:color w:val="auto"/>
                <w:sz w:val="20"/>
                <w:szCs w:val="20"/>
              </w:rPr>
            </w:pPr>
          </w:p>
          <w:p w14:paraId="4554CC5C"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130BC43"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5B34430"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00285F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BDAADA5"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0F448D61" w14:textId="155F950C" w:rsidR="00330917" w:rsidRDefault="00330917" w:rsidP="00330917">
            <w:pPr>
              <w:spacing w:after="0" w:line="240" w:lineRule="auto"/>
              <w:rPr>
                <w:rFonts w:ascii="Arial" w:eastAsia="Times New Roman" w:hAnsi="Arial" w:cs="Times New Roman"/>
                <w:bCs/>
                <w:color w:val="auto"/>
                <w:sz w:val="20"/>
                <w:szCs w:val="20"/>
              </w:rPr>
            </w:pPr>
          </w:p>
          <w:p w14:paraId="0EE59B5E" w14:textId="19862CDC" w:rsidR="00592A7E" w:rsidRDefault="00592A7E" w:rsidP="00330917">
            <w:pPr>
              <w:spacing w:after="0" w:line="240" w:lineRule="auto"/>
              <w:rPr>
                <w:rFonts w:ascii="Arial" w:eastAsia="Times New Roman" w:hAnsi="Arial" w:cs="Times New Roman"/>
                <w:bCs/>
                <w:color w:val="auto"/>
                <w:sz w:val="20"/>
                <w:szCs w:val="20"/>
              </w:rPr>
            </w:pPr>
          </w:p>
          <w:p w14:paraId="4B73A0E1" w14:textId="2DEFB0FB" w:rsidR="00592A7E" w:rsidRDefault="00592A7E" w:rsidP="00330917">
            <w:pPr>
              <w:spacing w:after="0" w:line="240" w:lineRule="auto"/>
              <w:rPr>
                <w:rFonts w:ascii="Arial" w:eastAsia="Times New Roman" w:hAnsi="Arial" w:cs="Times New Roman"/>
                <w:bCs/>
                <w:color w:val="auto"/>
                <w:sz w:val="20"/>
                <w:szCs w:val="20"/>
              </w:rPr>
            </w:pPr>
          </w:p>
          <w:p w14:paraId="5F654D78" w14:textId="4C59EEF4" w:rsidR="00592A7E" w:rsidRDefault="00592A7E" w:rsidP="00330917">
            <w:pPr>
              <w:spacing w:after="0" w:line="240" w:lineRule="auto"/>
              <w:rPr>
                <w:rFonts w:ascii="Arial" w:eastAsia="Times New Roman" w:hAnsi="Arial" w:cs="Times New Roman"/>
                <w:bCs/>
                <w:color w:val="auto"/>
                <w:sz w:val="20"/>
                <w:szCs w:val="20"/>
              </w:rPr>
            </w:pPr>
          </w:p>
          <w:p w14:paraId="3130D1DF" w14:textId="38F01993" w:rsidR="00592A7E" w:rsidRDefault="00592A7E" w:rsidP="00330917">
            <w:pPr>
              <w:spacing w:after="0" w:line="240" w:lineRule="auto"/>
              <w:rPr>
                <w:rFonts w:ascii="Arial" w:eastAsia="Times New Roman" w:hAnsi="Arial" w:cs="Times New Roman"/>
                <w:bCs/>
                <w:color w:val="auto"/>
                <w:sz w:val="20"/>
                <w:szCs w:val="20"/>
              </w:rPr>
            </w:pPr>
          </w:p>
          <w:p w14:paraId="6E11F3C4" w14:textId="41C19E77" w:rsidR="00592A7E" w:rsidRDefault="00592A7E" w:rsidP="00330917">
            <w:pPr>
              <w:spacing w:after="0" w:line="240" w:lineRule="auto"/>
              <w:rPr>
                <w:rFonts w:ascii="Arial" w:eastAsia="Times New Roman" w:hAnsi="Arial" w:cs="Times New Roman"/>
                <w:bCs/>
                <w:color w:val="auto"/>
                <w:sz w:val="20"/>
                <w:szCs w:val="20"/>
              </w:rPr>
            </w:pPr>
          </w:p>
          <w:p w14:paraId="3BE9033D" w14:textId="752E03FD" w:rsidR="00592A7E" w:rsidRDefault="00592A7E" w:rsidP="00330917">
            <w:pPr>
              <w:spacing w:after="0" w:line="240" w:lineRule="auto"/>
              <w:rPr>
                <w:rFonts w:ascii="Arial" w:eastAsia="Times New Roman" w:hAnsi="Arial" w:cs="Times New Roman"/>
                <w:bCs/>
                <w:color w:val="auto"/>
                <w:sz w:val="20"/>
                <w:szCs w:val="20"/>
              </w:rPr>
            </w:pPr>
          </w:p>
          <w:p w14:paraId="015BF008" w14:textId="77777777" w:rsidR="00592A7E" w:rsidRPr="00330917" w:rsidRDefault="00592A7E" w:rsidP="00330917">
            <w:pPr>
              <w:spacing w:after="0" w:line="240" w:lineRule="auto"/>
              <w:rPr>
                <w:rFonts w:ascii="Arial" w:eastAsia="Times New Roman" w:hAnsi="Arial" w:cs="Times New Roman"/>
                <w:bCs/>
                <w:color w:val="auto"/>
                <w:sz w:val="20"/>
                <w:szCs w:val="20"/>
              </w:rPr>
            </w:pPr>
          </w:p>
          <w:p w14:paraId="53F07C02"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5072022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40C883BB"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67726B4E"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B8B8F64"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2408B311" w14:textId="77777777" w:rsidR="00330917" w:rsidRPr="00330917" w:rsidRDefault="00330917" w:rsidP="00330917">
            <w:pPr>
              <w:spacing w:after="0" w:line="240" w:lineRule="auto"/>
              <w:rPr>
                <w:rFonts w:ascii="Arial" w:eastAsia="Times New Roman" w:hAnsi="Arial" w:cs="Times New Roman"/>
                <w:bCs/>
                <w:color w:val="auto"/>
                <w:sz w:val="20"/>
                <w:szCs w:val="20"/>
              </w:rPr>
            </w:pPr>
          </w:p>
          <w:p w14:paraId="7CCA4E71" w14:textId="77777777" w:rsidR="00330917" w:rsidRPr="00330917" w:rsidRDefault="00330917" w:rsidP="00330917">
            <w:pPr>
              <w:spacing w:after="0" w:line="240" w:lineRule="auto"/>
              <w:rPr>
                <w:rFonts w:ascii="Arial" w:eastAsia="Times New Roman" w:hAnsi="Arial" w:cs="Times New Roman"/>
                <w:bCs/>
                <w:color w:val="auto"/>
                <w:sz w:val="20"/>
                <w:szCs w:val="20"/>
              </w:rPr>
            </w:pPr>
          </w:p>
        </w:tc>
      </w:tr>
    </w:tbl>
    <w:tbl>
      <w:tblPr>
        <w:tblStyle w:val="TableGrid"/>
        <w:tblW w:w="0" w:type="auto"/>
        <w:tblLook w:val="04A0" w:firstRow="1" w:lastRow="0" w:firstColumn="1" w:lastColumn="0" w:noHBand="0" w:noVBand="1"/>
      </w:tblPr>
      <w:tblGrid>
        <w:gridCol w:w="4508"/>
        <w:gridCol w:w="4508"/>
      </w:tblGrid>
      <w:tr w:rsidR="008D4E2F" w14:paraId="3A1DAB04" w14:textId="77777777" w:rsidTr="00EF7491">
        <w:tc>
          <w:tcPr>
            <w:tcW w:w="4508" w:type="dxa"/>
          </w:tcPr>
          <w:p w14:paraId="5D27E7C5" w14:textId="356BA63D" w:rsidR="008D4E2F" w:rsidRDefault="008D4E2F" w:rsidP="00EF7491">
            <w:pPr>
              <w:jc w:val="center"/>
              <w:rPr>
                <w:b/>
                <w:bCs/>
              </w:rPr>
            </w:pPr>
            <w:r>
              <w:rPr>
                <w:b/>
                <w:bCs/>
              </w:rPr>
              <w:lastRenderedPageBreak/>
              <w:tab/>
              <w:t>Word Count</w:t>
            </w:r>
          </w:p>
        </w:tc>
        <w:tc>
          <w:tcPr>
            <w:tcW w:w="4508" w:type="dxa"/>
          </w:tcPr>
          <w:p w14:paraId="5EF362AF" w14:textId="77777777" w:rsidR="008D4E2F" w:rsidRDefault="008D4E2F" w:rsidP="00EF7491">
            <w:pPr>
              <w:jc w:val="center"/>
              <w:rPr>
                <w:b/>
                <w:bCs/>
              </w:rPr>
            </w:pPr>
          </w:p>
        </w:tc>
      </w:tr>
    </w:tbl>
    <w:p w14:paraId="08052698" w14:textId="2EB8C278" w:rsidR="00CD26B9" w:rsidRDefault="00CD26B9" w:rsidP="008D4E2F">
      <w:pPr>
        <w:tabs>
          <w:tab w:val="left" w:pos="1344"/>
        </w:tabs>
        <w:rPr>
          <w:b/>
          <w:bCs/>
        </w:rPr>
      </w:pPr>
    </w:p>
    <w:p w14:paraId="05A2712E" w14:textId="30A6CAA9" w:rsidR="008D4E2F" w:rsidRPr="008D4E2F" w:rsidRDefault="008D4E2F" w:rsidP="008D4E2F">
      <w:pPr>
        <w:tabs>
          <w:tab w:val="left" w:pos="1344"/>
        </w:tabs>
        <w:sectPr w:rsidR="008D4E2F" w:rsidRPr="008D4E2F" w:rsidSect="00CD26B9">
          <w:pgSz w:w="11906" w:h="16838"/>
          <w:pgMar w:top="1077" w:right="1440" w:bottom="1077" w:left="1440" w:header="709" w:footer="709" w:gutter="0"/>
          <w:cols w:space="708"/>
          <w:docGrid w:linePitch="360"/>
        </w:sectPr>
      </w:pPr>
      <w:r>
        <w:tab/>
      </w:r>
    </w:p>
    <w:p w14:paraId="190A5DC0" w14:textId="77777777" w:rsidR="008D4E2F" w:rsidRDefault="008D4E2F" w:rsidP="008D4E2F">
      <w:pPr>
        <w:rPr>
          <w:b/>
          <w:bCs/>
          <w:sz w:val="28"/>
          <w:szCs w:val="24"/>
        </w:rPr>
      </w:pPr>
      <w:r w:rsidRPr="001749FD">
        <w:rPr>
          <w:b/>
          <w:bCs/>
          <w:sz w:val="28"/>
          <w:szCs w:val="24"/>
        </w:rPr>
        <w:lastRenderedPageBreak/>
        <w:t>Component Two:</w:t>
      </w:r>
    </w:p>
    <w:p w14:paraId="3DBB4B98" w14:textId="77777777" w:rsidR="008D4E2F" w:rsidRPr="001749FD" w:rsidRDefault="008D4E2F" w:rsidP="008D4E2F">
      <w:pPr>
        <w:rPr>
          <w:b/>
          <w:bCs/>
          <w:sz w:val="28"/>
          <w:szCs w:val="24"/>
        </w:rPr>
      </w:pPr>
      <w:r w:rsidRPr="001749FD">
        <w:rPr>
          <w:rFonts w:eastAsia="Carlito" w:cs="Times New Roman"/>
          <w:b/>
          <w:color w:val="auto"/>
          <w:sz w:val="28"/>
          <w:szCs w:val="28"/>
          <w:lang w:val="en-US"/>
        </w:rPr>
        <w:t>Contribution to Overall Module Assessment</w:t>
      </w:r>
      <w:r>
        <w:rPr>
          <w:rFonts w:eastAsia="Carlito" w:cs="Times New Roman"/>
          <w:b/>
          <w:color w:val="auto"/>
          <w:sz w:val="28"/>
          <w:szCs w:val="28"/>
          <w:lang w:val="en-US"/>
        </w:rPr>
        <w:t>: 25%</w:t>
      </w:r>
    </w:p>
    <w:p w14:paraId="55DA80C5" w14:textId="77777777" w:rsidR="005219C9" w:rsidRPr="005219C9" w:rsidRDefault="008D4E2F" w:rsidP="005219C9">
      <w:pPr>
        <w:jc w:val="both"/>
        <w:rPr>
          <w:rFonts w:eastAsia="Times New Roman" w:cs="Times New Roman"/>
          <w:color w:val="000000"/>
          <w:sz w:val="28"/>
          <w:szCs w:val="28"/>
          <w:shd w:val="clear" w:color="auto" w:fill="FFFFFF"/>
          <w:lang w:val="en-US"/>
        </w:rPr>
      </w:pPr>
      <w:r w:rsidRPr="008D4E2F">
        <w:rPr>
          <w:rFonts w:eastAsia="Carlito" w:cs="Times New Roman"/>
          <w:b/>
          <w:bCs/>
          <w:color w:val="000000"/>
          <w:sz w:val="28"/>
          <w:szCs w:val="28"/>
          <w:lang w:val="en-US"/>
        </w:rPr>
        <w:t>In this scenario</w:t>
      </w:r>
      <w:r w:rsidRPr="008D4E2F">
        <w:rPr>
          <w:rFonts w:eastAsia="Carlito" w:cs="Times New Roman"/>
          <w:color w:val="000000"/>
          <w:sz w:val="28"/>
          <w:szCs w:val="28"/>
          <w:lang w:val="en-US"/>
        </w:rPr>
        <w:t xml:space="preserve"> </w:t>
      </w:r>
      <w:r w:rsidRPr="008D4E2F">
        <w:rPr>
          <w:rFonts w:eastAsia="Times New Roman" w:cs="Times New Roman"/>
          <w:color w:val="000000"/>
          <w:sz w:val="28"/>
          <w:szCs w:val="28"/>
          <w:shd w:val="clear" w:color="auto" w:fill="FFFFFF"/>
          <w:lang w:val="en-US"/>
        </w:rPr>
        <w:t>–</w:t>
      </w:r>
      <w:r w:rsidRPr="008D4E2F">
        <w:rPr>
          <w:rFonts w:eastAsia="Carlito" w:cs="Times New Roman"/>
          <w:b/>
          <w:bCs/>
          <w:color w:val="000000"/>
          <w:sz w:val="28"/>
          <w:szCs w:val="28"/>
          <w:lang w:val="en-US"/>
        </w:rPr>
        <w:t xml:space="preserve"> </w:t>
      </w:r>
      <w:r w:rsidRPr="008D4E2F">
        <w:rPr>
          <w:rFonts w:eastAsia="Times New Roman" w:cs="Times New Roman"/>
          <w:color w:val="000000"/>
          <w:sz w:val="28"/>
          <w:szCs w:val="28"/>
          <w:shd w:val="clear" w:color="auto" w:fill="FFFFFF"/>
          <w:lang w:val="en-US"/>
        </w:rPr>
        <w:t>It is your first day as a front desk associate and your manager has phoned in sick.</w:t>
      </w:r>
      <w:r w:rsidR="005219C9">
        <w:rPr>
          <w:rFonts w:eastAsia="Times New Roman" w:cs="Times New Roman"/>
          <w:color w:val="000000"/>
          <w:sz w:val="28"/>
          <w:szCs w:val="28"/>
          <w:shd w:val="clear" w:color="auto" w:fill="FFFFFF"/>
          <w:lang w:val="en-US"/>
        </w:rPr>
        <w:t xml:space="preserve"> </w:t>
      </w:r>
      <w:r w:rsidR="005219C9" w:rsidRPr="005219C9">
        <w:rPr>
          <w:rFonts w:eastAsia="Times New Roman" w:cs="Times New Roman"/>
          <w:color w:val="000000"/>
          <w:sz w:val="28"/>
          <w:szCs w:val="28"/>
          <w:shd w:val="clear" w:color="auto" w:fill="FFFFFF"/>
          <w:lang w:val="en-US"/>
        </w:rPr>
        <w:t>Create an action plan and answer the following questions.</w:t>
      </w:r>
    </w:p>
    <w:p w14:paraId="1DF6A26F" w14:textId="18484F51" w:rsidR="00592A7E" w:rsidRDefault="00592A7E" w:rsidP="008D4E2F">
      <w:pPr>
        <w:widowControl w:val="0"/>
        <w:autoSpaceDE w:val="0"/>
        <w:autoSpaceDN w:val="0"/>
        <w:spacing w:after="0" w:line="240" w:lineRule="auto"/>
        <w:jc w:val="center"/>
        <w:rPr>
          <w:b/>
          <w:bCs/>
        </w:rPr>
      </w:pPr>
    </w:p>
    <w:tbl>
      <w:tblPr>
        <w:tblStyle w:val="TableGrid"/>
        <w:tblW w:w="0" w:type="auto"/>
        <w:jc w:val="center"/>
        <w:tblLook w:val="04A0" w:firstRow="1" w:lastRow="0" w:firstColumn="1" w:lastColumn="0" w:noHBand="0" w:noVBand="1"/>
      </w:tblPr>
      <w:tblGrid>
        <w:gridCol w:w="3479"/>
        <w:gridCol w:w="3480"/>
        <w:gridCol w:w="3480"/>
        <w:gridCol w:w="3480"/>
      </w:tblGrid>
      <w:tr w:rsidR="00F9700F" w14:paraId="1EB542D6" w14:textId="77777777" w:rsidTr="00F9700F">
        <w:trPr>
          <w:trHeight w:val="1067"/>
          <w:jc w:val="center"/>
        </w:trPr>
        <w:tc>
          <w:tcPr>
            <w:tcW w:w="3479" w:type="dxa"/>
          </w:tcPr>
          <w:p w14:paraId="77783F45" w14:textId="52646DA8" w:rsidR="00F9700F" w:rsidRPr="009E31E5" w:rsidRDefault="00F9700F" w:rsidP="00F9700F">
            <w:pPr>
              <w:jc w:val="center"/>
              <w:rPr>
                <w:rFonts w:cs="Times New Roman"/>
                <w:b/>
                <w:bCs/>
                <w:sz w:val="28"/>
                <w:szCs w:val="28"/>
              </w:rPr>
            </w:pPr>
            <w:r w:rsidRPr="009E31E5">
              <w:rPr>
                <w:rStyle w:val="fluidplugincopy"/>
                <w:rFonts w:eastAsia="Times New Roman" w:cs="Times New Roman"/>
                <w:color w:val="000000"/>
                <w:sz w:val="28"/>
                <w:szCs w:val="28"/>
                <w:shd w:val="clear" w:color="auto" w:fill="FFFFFF"/>
              </w:rPr>
              <w:t>What are you going to do to ensure that the hotel is represented well to guests?</w:t>
            </w:r>
          </w:p>
        </w:tc>
        <w:tc>
          <w:tcPr>
            <w:tcW w:w="3480" w:type="dxa"/>
          </w:tcPr>
          <w:p w14:paraId="13755FE8" w14:textId="77777777" w:rsidR="00F9700F" w:rsidRPr="009E31E5" w:rsidRDefault="00F9700F" w:rsidP="00F9700F">
            <w:pPr>
              <w:jc w:val="center"/>
              <w:rPr>
                <w:rStyle w:val="fluidplugincopy"/>
                <w:rFonts w:eastAsia="Times New Roman" w:cs="Times New Roman"/>
                <w:sz w:val="28"/>
                <w:szCs w:val="28"/>
              </w:rPr>
            </w:pPr>
            <w:r w:rsidRPr="009E31E5">
              <w:rPr>
                <w:rStyle w:val="fluidplugincopy"/>
                <w:rFonts w:eastAsia="Times New Roman" w:cs="Times New Roman"/>
                <w:color w:val="000000"/>
                <w:sz w:val="28"/>
                <w:szCs w:val="28"/>
                <w:shd w:val="clear" w:color="auto" w:fill="FFFFFF"/>
              </w:rPr>
              <w:t>How will operations run smoothly throughout your shift?</w:t>
            </w:r>
          </w:p>
          <w:p w14:paraId="5B2040DC" w14:textId="14F4EEAF" w:rsidR="00F9700F" w:rsidRPr="009E31E5" w:rsidRDefault="00F9700F" w:rsidP="00F9700F">
            <w:pPr>
              <w:jc w:val="center"/>
              <w:rPr>
                <w:rFonts w:cs="Times New Roman"/>
                <w:b/>
                <w:bCs/>
                <w:sz w:val="28"/>
                <w:szCs w:val="28"/>
              </w:rPr>
            </w:pPr>
          </w:p>
        </w:tc>
        <w:tc>
          <w:tcPr>
            <w:tcW w:w="3480" w:type="dxa"/>
          </w:tcPr>
          <w:p w14:paraId="0C9C944E" w14:textId="77777777"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Why would you consider your plan being the most effective?</w:t>
            </w:r>
          </w:p>
          <w:p w14:paraId="7F652F6E" w14:textId="77777777" w:rsidR="00F9700F" w:rsidRPr="009E31E5" w:rsidRDefault="00F9700F" w:rsidP="00F9700F">
            <w:pPr>
              <w:jc w:val="center"/>
              <w:rPr>
                <w:rFonts w:cs="Times New Roman"/>
                <w:b/>
                <w:bCs/>
                <w:sz w:val="28"/>
                <w:szCs w:val="28"/>
              </w:rPr>
            </w:pPr>
          </w:p>
        </w:tc>
        <w:tc>
          <w:tcPr>
            <w:tcW w:w="3480" w:type="dxa"/>
          </w:tcPr>
          <w:p w14:paraId="2191E9FE" w14:textId="40DB4AF6" w:rsidR="00F9700F" w:rsidRPr="009E31E5" w:rsidRDefault="00F9700F" w:rsidP="00F9700F">
            <w:pPr>
              <w:jc w:val="center"/>
              <w:rPr>
                <w:rFonts w:eastAsia="Times New Roman" w:cs="Times New Roman"/>
                <w:sz w:val="28"/>
                <w:szCs w:val="28"/>
              </w:rPr>
            </w:pPr>
            <w:r w:rsidRPr="009E31E5">
              <w:rPr>
                <w:rFonts w:eastAsia="Times New Roman" w:cs="Times New Roman"/>
                <w:color w:val="000000"/>
                <w:sz w:val="28"/>
                <w:szCs w:val="28"/>
                <w:shd w:val="clear" w:color="auto" w:fill="FFFFFF"/>
              </w:rPr>
              <w:t xml:space="preserve">What contingency plan will you put in place to ensure </w:t>
            </w:r>
            <w:r w:rsidR="008B56DA">
              <w:rPr>
                <w:rFonts w:eastAsia="Times New Roman" w:cs="Times New Roman"/>
                <w:color w:val="000000"/>
                <w:sz w:val="28"/>
                <w:szCs w:val="28"/>
                <w:shd w:val="clear" w:color="auto" w:fill="FFFFFF"/>
              </w:rPr>
              <w:t xml:space="preserve">a </w:t>
            </w:r>
            <w:r w:rsidRPr="009E31E5">
              <w:rPr>
                <w:rFonts w:eastAsia="Times New Roman" w:cs="Times New Roman"/>
                <w:color w:val="000000"/>
                <w:sz w:val="28"/>
                <w:szCs w:val="28"/>
                <w:shd w:val="clear" w:color="auto" w:fill="FFFFFF"/>
              </w:rPr>
              <w:t>quick resolution of this scenario in the future?</w:t>
            </w:r>
          </w:p>
          <w:p w14:paraId="67D9844C" w14:textId="77777777" w:rsidR="00F9700F" w:rsidRPr="009E31E5" w:rsidRDefault="00F9700F" w:rsidP="00F9700F">
            <w:pPr>
              <w:jc w:val="center"/>
              <w:rPr>
                <w:rFonts w:cs="Times New Roman"/>
                <w:b/>
                <w:bCs/>
                <w:sz w:val="28"/>
                <w:szCs w:val="28"/>
              </w:rPr>
            </w:pPr>
          </w:p>
        </w:tc>
      </w:tr>
      <w:tr w:rsidR="00F9700F" w14:paraId="3EDCCD71" w14:textId="77777777" w:rsidTr="00F9700F">
        <w:trPr>
          <w:trHeight w:val="317"/>
          <w:jc w:val="center"/>
        </w:trPr>
        <w:tc>
          <w:tcPr>
            <w:tcW w:w="3479" w:type="dxa"/>
          </w:tcPr>
          <w:p w14:paraId="17B04431" w14:textId="77777777" w:rsidR="008769F0" w:rsidRPr="00267D60" w:rsidRDefault="008769F0" w:rsidP="008B56D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267D60">
              <w:rPr>
                <w:rFonts w:ascii="Arial" w:hAnsi="Arial" w:cs="Arial"/>
                <w:color w:val="374151"/>
              </w:rPr>
              <w:t>Attend to guests: As the front desk associate, my main priority would be to attend to guests and ensure that their needs are met. This includes checking them in and out, answering their questions, providing recommendations for local attractions, and handling any complaints or issues that may arise.</w:t>
            </w:r>
          </w:p>
          <w:p w14:paraId="5D56E955" w14:textId="77777777" w:rsidR="00F9700F" w:rsidRPr="00267D60" w:rsidRDefault="00F9700F" w:rsidP="00F9700F">
            <w:pPr>
              <w:rPr>
                <w:rFonts w:ascii="Arial" w:eastAsia="Times New Roman" w:hAnsi="Arial" w:cs="Arial"/>
                <w:color w:val="000000"/>
                <w:szCs w:val="24"/>
                <w:shd w:val="clear" w:color="auto" w:fill="FFFFFF"/>
              </w:rPr>
            </w:pPr>
          </w:p>
          <w:p w14:paraId="0C928D98" w14:textId="77777777" w:rsidR="00F9700F" w:rsidRPr="00267D60" w:rsidRDefault="00F9700F" w:rsidP="00F9700F">
            <w:pPr>
              <w:rPr>
                <w:rFonts w:ascii="Arial" w:eastAsia="Times New Roman" w:hAnsi="Arial" w:cs="Arial"/>
                <w:color w:val="000000"/>
                <w:szCs w:val="24"/>
                <w:shd w:val="clear" w:color="auto" w:fill="FFFFFF"/>
              </w:rPr>
            </w:pPr>
          </w:p>
          <w:p w14:paraId="40A2F8F5" w14:textId="6D4EB797" w:rsidR="00F9700F" w:rsidRPr="00267D60" w:rsidRDefault="00F9700F" w:rsidP="00F9700F">
            <w:pPr>
              <w:rPr>
                <w:rFonts w:ascii="Arial" w:eastAsia="Times New Roman" w:hAnsi="Arial" w:cs="Arial"/>
                <w:color w:val="000000"/>
                <w:szCs w:val="24"/>
                <w:shd w:val="clear" w:color="auto" w:fill="FFFFFF"/>
              </w:rPr>
            </w:pPr>
          </w:p>
        </w:tc>
        <w:tc>
          <w:tcPr>
            <w:tcW w:w="3480" w:type="dxa"/>
          </w:tcPr>
          <w:p w14:paraId="7177F51A" w14:textId="73822B3C" w:rsidR="008B56DA" w:rsidRPr="00267D60" w:rsidRDefault="008B56DA" w:rsidP="008B56D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267D60">
              <w:rPr>
                <w:rFonts w:ascii="Arial" w:hAnsi="Arial" w:cs="Arial"/>
                <w:color w:val="374151"/>
              </w:rPr>
              <w:t xml:space="preserve">Review the front desk operations manual: The first thing to do would be to review the front desk operations manual, which should contain detailed information about the hotel's policies and procedures, as well as the roles and responsibilities of the front desk associate. </w:t>
            </w:r>
          </w:p>
          <w:p w14:paraId="4735992F" w14:textId="77777777" w:rsidR="00F9700F" w:rsidRPr="00267D60" w:rsidRDefault="00F9700F" w:rsidP="00F9700F">
            <w:pPr>
              <w:rPr>
                <w:rFonts w:ascii="Arial" w:eastAsia="Times New Roman" w:hAnsi="Arial" w:cs="Arial"/>
                <w:color w:val="000000"/>
                <w:szCs w:val="24"/>
                <w:shd w:val="clear" w:color="auto" w:fill="FFFFFF"/>
              </w:rPr>
            </w:pPr>
          </w:p>
        </w:tc>
        <w:tc>
          <w:tcPr>
            <w:tcW w:w="3480" w:type="dxa"/>
          </w:tcPr>
          <w:p w14:paraId="5393177C" w14:textId="37D7A353" w:rsidR="008B56DA" w:rsidRPr="00267D60" w:rsidRDefault="008B56DA" w:rsidP="008B56DA">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rPr>
            </w:pPr>
            <w:r w:rsidRPr="00267D60">
              <w:rPr>
                <w:rFonts w:ascii="Arial" w:hAnsi="Arial" w:cs="Arial"/>
                <w:color w:val="374151"/>
              </w:rPr>
              <w:t xml:space="preserve">I would consider my plan to be the most effective because it focuses on the key areas that are essential for front desk associate to perform their duties effectively, even in the absence of a manager. The plan emphasizes the importance of reviewing the front desk operations manual, which provides detailed information on hotel policies, procedures, and guest services. It also prioritizes attending to guests, handling phone calls and emails, and following safety and security procedures, all of which are </w:t>
            </w:r>
            <w:r w:rsidRPr="00267D60">
              <w:rPr>
                <w:rFonts w:ascii="Arial" w:hAnsi="Arial" w:cs="Arial"/>
                <w:color w:val="374151"/>
              </w:rPr>
              <w:lastRenderedPageBreak/>
              <w:t>critical for providing excellent service and maintaining a safe and secure environment.</w:t>
            </w:r>
          </w:p>
          <w:p w14:paraId="4CF8E130" w14:textId="77777777" w:rsidR="008B56DA" w:rsidRPr="00267D60" w:rsidRDefault="008B56DA" w:rsidP="008B56D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300" w:afterAutospacing="0"/>
              <w:rPr>
                <w:rFonts w:ascii="Arial" w:hAnsi="Arial" w:cs="Arial"/>
                <w:color w:val="374151"/>
              </w:rPr>
            </w:pPr>
            <w:r w:rsidRPr="00267D60">
              <w:rPr>
                <w:rFonts w:ascii="Arial" w:hAnsi="Arial" w:cs="Arial"/>
                <w:color w:val="374151"/>
              </w:rPr>
              <w:t>Additionally, the plan recognizes the importance of communication and coordination with other staff members, such as housekeeping and maintenance, to ensure that guests' needs are met promptly and efficiently. By meeting with other staff members and introducing myself, I can establish effective working relationships and build a team-oriented culture.</w:t>
            </w:r>
          </w:p>
          <w:p w14:paraId="02E3D2EC" w14:textId="18223DBB" w:rsidR="008B56DA" w:rsidRPr="00267D60" w:rsidRDefault="008B56DA" w:rsidP="008B56D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rPr>
            </w:pPr>
            <w:r w:rsidRPr="00267D60">
              <w:rPr>
                <w:rFonts w:ascii="Arial" w:hAnsi="Arial" w:cs="Arial"/>
                <w:color w:val="374151"/>
              </w:rPr>
              <w:t>Overall, the plan is comprehensive, and adaptable, and prioritizes the needs of guests, which are the core of the hotel's operations. It also demonstrates a proactive approach to identifying and addressing any operational issues or potential problems, which is essential for ensuring a smooth and efficient front desk operation.</w:t>
            </w:r>
          </w:p>
          <w:p w14:paraId="6E42732B" w14:textId="77777777" w:rsidR="00F9700F" w:rsidRPr="00267D60" w:rsidRDefault="00F9700F" w:rsidP="00F9700F">
            <w:pPr>
              <w:rPr>
                <w:rFonts w:ascii="Arial" w:hAnsi="Arial" w:cs="Arial"/>
                <w:b/>
                <w:bCs/>
              </w:rPr>
            </w:pPr>
          </w:p>
        </w:tc>
        <w:tc>
          <w:tcPr>
            <w:tcW w:w="3480" w:type="dxa"/>
          </w:tcPr>
          <w:p w14:paraId="5A4EC908" w14:textId="77777777" w:rsidR="008B56DA" w:rsidRPr="00267D60" w:rsidRDefault="008B56DA" w:rsidP="008B56DA">
            <w:pPr>
              <w:pStyle w:val="NormalWeb"/>
              <w:pBdr>
                <w:top w:val="single" w:sz="2" w:space="0" w:color="D9D9E3"/>
                <w:left w:val="single" w:sz="2" w:space="0" w:color="D9D9E3"/>
                <w:bottom w:val="single" w:sz="2" w:space="0" w:color="D9D9E3"/>
                <w:right w:val="single" w:sz="2" w:space="0" w:color="D9D9E3"/>
              </w:pBdr>
              <w:shd w:val="clear" w:color="auto" w:fill="F7F7F8"/>
              <w:spacing w:before="0" w:beforeAutospacing="0" w:after="300" w:afterAutospacing="0"/>
              <w:rPr>
                <w:rFonts w:ascii="Arial" w:hAnsi="Arial" w:cs="Arial"/>
                <w:color w:val="374151"/>
              </w:rPr>
            </w:pPr>
            <w:r w:rsidRPr="00267D60">
              <w:rPr>
                <w:rFonts w:ascii="Arial" w:hAnsi="Arial" w:cs="Arial"/>
                <w:color w:val="374151"/>
              </w:rPr>
              <w:lastRenderedPageBreak/>
              <w:t>To ensure a quick resolution of a similar scenario in the future, I would recommend the following contingency plan:</w:t>
            </w:r>
          </w:p>
          <w:p w14:paraId="1B831019" w14:textId="77777777" w:rsidR="008B56DA" w:rsidRPr="00267D60" w:rsidRDefault="008B56DA" w:rsidP="008B56D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267D60">
              <w:rPr>
                <w:rFonts w:ascii="Arial" w:hAnsi="Arial" w:cs="Arial"/>
                <w:color w:val="374151"/>
              </w:rPr>
              <w:t xml:space="preserve">Develop a cross-training program: Cross-training is an effective way to ensure that multiple employees are trained and capable of performing different roles within the hotel. This means that if one employee is absent, another employee can step in and perform their duties. I would recommend developing a comprehensive cross-training program that covers </w:t>
            </w:r>
            <w:r w:rsidRPr="00267D60">
              <w:rPr>
                <w:rFonts w:ascii="Arial" w:hAnsi="Arial" w:cs="Arial"/>
                <w:color w:val="374151"/>
              </w:rPr>
              <w:lastRenderedPageBreak/>
              <w:t>all front desk functions, as well as other key roles within the hotel, such as housekeeping, maintenance, and food and beverage.</w:t>
            </w:r>
          </w:p>
          <w:p w14:paraId="0E0D60E8" w14:textId="08D66347" w:rsidR="008B56DA" w:rsidRPr="00267D60" w:rsidRDefault="008B56DA" w:rsidP="008B56D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rPr>
                <w:rFonts w:ascii="Arial" w:hAnsi="Arial" w:cs="Arial"/>
                <w:color w:val="374151"/>
              </w:rPr>
            </w:pPr>
            <w:r w:rsidRPr="00267D60">
              <w:rPr>
                <w:rFonts w:ascii="Arial" w:hAnsi="Arial" w:cs="Arial"/>
                <w:color w:val="374151"/>
              </w:rPr>
              <w:t xml:space="preserve">      Establish clear lines of communication: To ensure that employees are informed and can take appropriate action in the event of an absence, I would establish clear lines of communication. This includes creating a contact list of all employees' phone numbers and email addresses, as well as providing clear instructions on how to notify management of any absences.</w:t>
            </w:r>
          </w:p>
          <w:p w14:paraId="324B653F" w14:textId="362418B7" w:rsidR="008B56DA" w:rsidRPr="00267D60" w:rsidRDefault="008B56DA" w:rsidP="008B56D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720"/>
              <w:rPr>
                <w:rFonts w:ascii="Arial" w:hAnsi="Arial" w:cs="Arial"/>
                <w:color w:val="374151"/>
              </w:rPr>
            </w:pPr>
            <w:r w:rsidRPr="00267D60">
              <w:rPr>
                <w:rFonts w:ascii="Arial" w:hAnsi="Arial" w:cs="Arial"/>
                <w:color w:val="374151"/>
              </w:rPr>
              <w:t xml:space="preserve">     Develop a contingency plan for each department: In addition to cross-training, I would recommend developing a contingency plan for each department within the hotel. This plan should outline the key roles and responsibilities of each employee, as well as </w:t>
            </w:r>
            <w:r w:rsidRPr="00267D60">
              <w:rPr>
                <w:rFonts w:ascii="Arial" w:hAnsi="Arial" w:cs="Arial"/>
                <w:color w:val="374151"/>
              </w:rPr>
              <w:lastRenderedPageBreak/>
              <w:t>the steps they should take in the event of an absence. This will help to ensure that operations can continue smoothly, even if one or more employees are absent.</w:t>
            </w:r>
          </w:p>
          <w:p w14:paraId="1177E7DF" w14:textId="113EEE43" w:rsidR="008B56DA" w:rsidRPr="00267D60" w:rsidRDefault="008B56DA" w:rsidP="008B56DA">
            <w:pPr>
              <w:pStyle w:val="NormalWeb"/>
              <w:pBdr>
                <w:top w:val="single" w:sz="2" w:space="0" w:color="D9D9E3"/>
                <w:left w:val="single" w:sz="2" w:space="5" w:color="D9D9E3"/>
                <w:bottom w:val="single" w:sz="2" w:space="0" w:color="D9D9E3"/>
                <w:right w:val="single" w:sz="2" w:space="0" w:color="D9D9E3"/>
              </w:pBdr>
              <w:shd w:val="clear" w:color="auto" w:fill="F7F7F8"/>
              <w:spacing w:before="0" w:beforeAutospacing="0" w:after="0" w:afterAutospacing="0"/>
              <w:ind w:left="720"/>
              <w:rPr>
                <w:rFonts w:ascii="Arial" w:hAnsi="Arial" w:cs="Arial"/>
                <w:color w:val="374151"/>
              </w:rPr>
            </w:pPr>
            <w:r w:rsidRPr="00267D60">
              <w:rPr>
                <w:rFonts w:ascii="Arial" w:hAnsi="Arial" w:cs="Arial"/>
                <w:color w:val="374151"/>
              </w:rPr>
              <w:t xml:space="preserve">        Conduct regular drills and simulations: To test the effectiveness of the contingency plan and identify any areas for improvement, I would recommend conducting regular drills and simulations. This could include role-playing scenarios or conducting mock emergency situations to test the response time and effectiveness of the contingency plan.</w:t>
            </w:r>
          </w:p>
          <w:p w14:paraId="40072284" w14:textId="77777777" w:rsidR="008B56DA" w:rsidRPr="00267D60" w:rsidRDefault="008B56DA" w:rsidP="008B56DA">
            <w:pPr>
              <w:pStyle w:val="NormalWeb"/>
              <w:pBdr>
                <w:top w:val="single" w:sz="2" w:space="0" w:color="D9D9E3"/>
                <w:left w:val="single" w:sz="2" w:space="0" w:color="D9D9E3"/>
                <w:bottom w:val="single" w:sz="2" w:space="0" w:color="D9D9E3"/>
                <w:right w:val="single" w:sz="2" w:space="0" w:color="D9D9E3"/>
              </w:pBdr>
              <w:shd w:val="clear" w:color="auto" w:fill="F7F7F8"/>
              <w:spacing w:before="300" w:beforeAutospacing="0" w:after="0" w:afterAutospacing="0"/>
              <w:rPr>
                <w:rFonts w:ascii="Arial" w:hAnsi="Arial" w:cs="Arial"/>
                <w:color w:val="374151"/>
              </w:rPr>
            </w:pPr>
            <w:r w:rsidRPr="00267D60">
              <w:rPr>
                <w:rFonts w:ascii="Arial" w:hAnsi="Arial" w:cs="Arial"/>
                <w:color w:val="374151"/>
              </w:rPr>
              <w:t xml:space="preserve">By implementing these measures, the hotel can ensure that operations continue smoothly, even if one or more employees are absent. This will help to </w:t>
            </w:r>
            <w:r w:rsidRPr="00267D60">
              <w:rPr>
                <w:rFonts w:ascii="Arial" w:hAnsi="Arial" w:cs="Arial"/>
                <w:color w:val="374151"/>
              </w:rPr>
              <w:lastRenderedPageBreak/>
              <w:t>minimize disruptions, ensure that guests receive excellent service, and maintain the hotel's reputation for professionalism and efficiency.</w:t>
            </w:r>
          </w:p>
          <w:p w14:paraId="06492353" w14:textId="77777777" w:rsidR="00F9700F" w:rsidRPr="00267D60" w:rsidRDefault="00F9700F" w:rsidP="00F9700F">
            <w:pPr>
              <w:rPr>
                <w:rFonts w:ascii="Arial" w:hAnsi="Arial" w:cs="Arial"/>
                <w:b/>
                <w:bCs/>
              </w:rPr>
            </w:pPr>
          </w:p>
        </w:tc>
      </w:tr>
      <w:tr w:rsidR="00F9700F" w14:paraId="4741D2C3" w14:textId="77777777" w:rsidTr="00F9700F">
        <w:trPr>
          <w:trHeight w:val="293"/>
          <w:jc w:val="center"/>
        </w:trPr>
        <w:tc>
          <w:tcPr>
            <w:tcW w:w="3479" w:type="dxa"/>
          </w:tcPr>
          <w:p w14:paraId="1455D871" w14:textId="77777777" w:rsidR="00F9700F" w:rsidRDefault="00F9700F" w:rsidP="00F9700F">
            <w:pPr>
              <w:rPr>
                <w:b/>
                <w:bCs/>
              </w:rPr>
            </w:pPr>
          </w:p>
          <w:p w14:paraId="4C755631" w14:textId="77777777" w:rsidR="00F9700F" w:rsidRDefault="00F9700F" w:rsidP="00F9700F">
            <w:pPr>
              <w:rPr>
                <w:b/>
                <w:bCs/>
              </w:rPr>
            </w:pPr>
          </w:p>
          <w:p w14:paraId="2AD1BC72" w14:textId="0EC23B9B" w:rsidR="00F9700F" w:rsidRDefault="00F9700F" w:rsidP="00F9700F">
            <w:pPr>
              <w:rPr>
                <w:b/>
                <w:bCs/>
              </w:rPr>
            </w:pPr>
          </w:p>
        </w:tc>
        <w:tc>
          <w:tcPr>
            <w:tcW w:w="3480" w:type="dxa"/>
          </w:tcPr>
          <w:p w14:paraId="4B373DCD" w14:textId="77777777" w:rsidR="00F9700F" w:rsidRDefault="00F9700F" w:rsidP="00F9700F">
            <w:pPr>
              <w:rPr>
                <w:b/>
                <w:bCs/>
              </w:rPr>
            </w:pPr>
          </w:p>
        </w:tc>
        <w:tc>
          <w:tcPr>
            <w:tcW w:w="3480" w:type="dxa"/>
          </w:tcPr>
          <w:p w14:paraId="214AB9E4" w14:textId="77777777" w:rsidR="00F9700F" w:rsidRDefault="00F9700F" w:rsidP="00F9700F">
            <w:pPr>
              <w:rPr>
                <w:b/>
                <w:bCs/>
              </w:rPr>
            </w:pPr>
          </w:p>
        </w:tc>
        <w:tc>
          <w:tcPr>
            <w:tcW w:w="3480" w:type="dxa"/>
          </w:tcPr>
          <w:p w14:paraId="4ACA2031" w14:textId="77777777" w:rsidR="00F9700F" w:rsidRDefault="00F9700F" w:rsidP="00F9700F">
            <w:pPr>
              <w:rPr>
                <w:b/>
                <w:bCs/>
              </w:rPr>
            </w:pPr>
          </w:p>
        </w:tc>
      </w:tr>
      <w:tr w:rsidR="00F9700F" w14:paraId="0AB8454E" w14:textId="77777777" w:rsidTr="00F9700F">
        <w:trPr>
          <w:trHeight w:val="293"/>
          <w:jc w:val="center"/>
        </w:trPr>
        <w:tc>
          <w:tcPr>
            <w:tcW w:w="3479" w:type="dxa"/>
          </w:tcPr>
          <w:p w14:paraId="423D6550" w14:textId="77777777" w:rsidR="00F9700F" w:rsidRDefault="00F9700F" w:rsidP="00F9700F">
            <w:pPr>
              <w:rPr>
                <w:b/>
                <w:bCs/>
              </w:rPr>
            </w:pPr>
          </w:p>
          <w:p w14:paraId="52CFE553" w14:textId="77777777" w:rsidR="00F9700F" w:rsidRDefault="00F9700F" w:rsidP="00F9700F">
            <w:pPr>
              <w:rPr>
                <w:b/>
                <w:bCs/>
              </w:rPr>
            </w:pPr>
          </w:p>
          <w:p w14:paraId="433F704F" w14:textId="0C9D7753" w:rsidR="00F9700F" w:rsidRDefault="00F9700F" w:rsidP="00F9700F">
            <w:pPr>
              <w:rPr>
                <w:b/>
                <w:bCs/>
              </w:rPr>
            </w:pPr>
          </w:p>
        </w:tc>
        <w:tc>
          <w:tcPr>
            <w:tcW w:w="3480" w:type="dxa"/>
          </w:tcPr>
          <w:p w14:paraId="73C46EFF" w14:textId="77777777" w:rsidR="00F9700F" w:rsidRDefault="00F9700F" w:rsidP="00F9700F">
            <w:pPr>
              <w:rPr>
                <w:b/>
                <w:bCs/>
              </w:rPr>
            </w:pPr>
          </w:p>
        </w:tc>
        <w:tc>
          <w:tcPr>
            <w:tcW w:w="3480" w:type="dxa"/>
          </w:tcPr>
          <w:p w14:paraId="51E326D8" w14:textId="77777777" w:rsidR="00F9700F" w:rsidRDefault="00F9700F" w:rsidP="00F9700F">
            <w:pPr>
              <w:rPr>
                <w:b/>
                <w:bCs/>
              </w:rPr>
            </w:pPr>
          </w:p>
        </w:tc>
        <w:tc>
          <w:tcPr>
            <w:tcW w:w="3480" w:type="dxa"/>
          </w:tcPr>
          <w:p w14:paraId="12561034" w14:textId="77777777" w:rsidR="00F9700F" w:rsidRDefault="00F9700F" w:rsidP="00F9700F">
            <w:pPr>
              <w:rPr>
                <w:b/>
                <w:bCs/>
              </w:rPr>
            </w:pPr>
          </w:p>
        </w:tc>
      </w:tr>
      <w:tr w:rsidR="00F9700F" w14:paraId="0D17F5E4" w14:textId="77777777" w:rsidTr="00F9700F">
        <w:trPr>
          <w:trHeight w:val="293"/>
          <w:jc w:val="center"/>
        </w:trPr>
        <w:tc>
          <w:tcPr>
            <w:tcW w:w="3479" w:type="dxa"/>
          </w:tcPr>
          <w:p w14:paraId="4315B8A0" w14:textId="77777777" w:rsidR="00F9700F" w:rsidRDefault="00F9700F" w:rsidP="00F9700F">
            <w:pPr>
              <w:rPr>
                <w:b/>
                <w:bCs/>
              </w:rPr>
            </w:pPr>
          </w:p>
          <w:p w14:paraId="6C8A8BBC" w14:textId="77777777" w:rsidR="00F9700F" w:rsidRDefault="00F9700F" w:rsidP="00F9700F">
            <w:pPr>
              <w:rPr>
                <w:b/>
                <w:bCs/>
              </w:rPr>
            </w:pPr>
          </w:p>
          <w:p w14:paraId="5A476D78" w14:textId="1A1FA37C" w:rsidR="00F9700F" w:rsidRDefault="00F9700F" w:rsidP="00F9700F">
            <w:pPr>
              <w:rPr>
                <w:b/>
                <w:bCs/>
              </w:rPr>
            </w:pPr>
          </w:p>
        </w:tc>
        <w:tc>
          <w:tcPr>
            <w:tcW w:w="3480" w:type="dxa"/>
          </w:tcPr>
          <w:p w14:paraId="013F6DEA" w14:textId="77777777" w:rsidR="00F9700F" w:rsidRDefault="00F9700F" w:rsidP="00F9700F">
            <w:pPr>
              <w:rPr>
                <w:b/>
                <w:bCs/>
              </w:rPr>
            </w:pPr>
          </w:p>
        </w:tc>
        <w:tc>
          <w:tcPr>
            <w:tcW w:w="3480" w:type="dxa"/>
          </w:tcPr>
          <w:p w14:paraId="79684AE6" w14:textId="77777777" w:rsidR="00F9700F" w:rsidRDefault="00F9700F" w:rsidP="00F9700F">
            <w:pPr>
              <w:rPr>
                <w:b/>
                <w:bCs/>
              </w:rPr>
            </w:pPr>
          </w:p>
        </w:tc>
        <w:tc>
          <w:tcPr>
            <w:tcW w:w="3480" w:type="dxa"/>
          </w:tcPr>
          <w:p w14:paraId="310E4FCB" w14:textId="77777777" w:rsidR="00F9700F" w:rsidRDefault="00F9700F" w:rsidP="00F9700F">
            <w:pPr>
              <w:rPr>
                <w:b/>
                <w:bCs/>
              </w:rPr>
            </w:pPr>
          </w:p>
        </w:tc>
      </w:tr>
      <w:tr w:rsidR="00F9700F" w14:paraId="62F44121" w14:textId="77777777" w:rsidTr="00F9700F">
        <w:trPr>
          <w:trHeight w:val="293"/>
          <w:jc w:val="center"/>
        </w:trPr>
        <w:tc>
          <w:tcPr>
            <w:tcW w:w="3479" w:type="dxa"/>
          </w:tcPr>
          <w:p w14:paraId="10620F68" w14:textId="77777777" w:rsidR="00F9700F" w:rsidRDefault="00F9700F" w:rsidP="00F9700F">
            <w:pPr>
              <w:rPr>
                <w:b/>
                <w:bCs/>
              </w:rPr>
            </w:pPr>
          </w:p>
          <w:p w14:paraId="48D3BC38" w14:textId="77777777" w:rsidR="00F9700F" w:rsidRDefault="00F9700F" w:rsidP="00F9700F">
            <w:pPr>
              <w:rPr>
                <w:b/>
                <w:bCs/>
              </w:rPr>
            </w:pPr>
          </w:p>
          <w:p w14:paraId="6B40E8D1" w14:textId="1668AD79" w:rsidR="005219C9" w:rsidRDefault="005219C9" w:rsidP="00F9700F">
            <w:pPr>
              <w:rPr>
                <w:b/>
                <w:bCs/>
              </w:rPr>
            </w:pPr>
          </w:p>
        </w:tc>
        <w:tc>
          <w:tcPr>
            <w:tcW w:w="3480" w:type="dxa"/>
          </w:tcPr>
          <w:p w14:paraId="34309496" w14:textId="77777777" w:rsidR="00F9700F" w:rsidRDefault="00F9700F" w:rsidP="00F9700F">
            <w:pPr>
              <w:rPr>
                <w:b/>
                <w:bCs/>
              </w:rPr>
            </w:pPr>
          </w:p>
        </w:tc>
        <w:tc>
          <w:tcPr>
            <w:tcW w:w="3480" w:type="dxa"/>
          </w:tcPr>
          <w:p w14:paraId="46C0FF4E" w14:textId="77777777" w:rsidR="00F9700F" w:rsidRDefault="00F9700F" w:rsidP="00F9700F">
            <w:pPr>
              <w:rPr>
                <w:b/>
                <w:bCs/>
              </w:rPr>
            </w:pPr>
          </w:p>
        </w:tc>
        <w:tc>
          <w:tcPr>
            <w:tcW w:w="3480" w:type="dxa"/>
          </w:tcPr>
          <w:p w14:paraId="750F31BE" w14:textId="77777777" w:rsidR="00F9700F" w:rsidRDefault="00F9700F" w:rsidP="00F9700F">
            <w:pPr>
              <w:rPr>
                <w:b/>
                <w:bCs/>
              </w:rPr>
            </w:pPr>
          </w:p>
        </w:tc>
      </w:tr>
    </w:tbl>
    <w:p w14:paraId="1F8DD6F5" w14:textId="77777777" w:rsidR="00CD26B9" w:rsidRDefault="00CD26B9">
      <w:pPr>
        <w:rPr>
          <w:b/>
          <w:bCs/>
        </w:rPr>
        <w:sectPr w:rsidR="00CD26B9" w:rsidSect="00CD26B9">
          <w:pgSz w:w="16838" w:h="11906" w:orient="landscape"/>
          <w:pgMar w:top="1440" w:right="1077" w:bottom="1440" w:left="1077" w:header="709" w:footer="709" w:gutter="0"/>
          <w:cols w:space="708"/>
          <w:docGrid w:linePitch="360"/>
        </w:sectPr>
      </w:pPr>
    </w:p>
    <w:p w14:paraId="49EE8DA0" w14:textId="77777777" w:rsidR="009E31E5" w:rsidRPr="001749FD" w:rsidRDefault="009E31E5" w:rsidP="00EF7491">
      <w:pPr>
        <w:rPr>
          <w:b/>
          <w:bCs/>
          <w:sz w:val="28"/>
          <w:szCs w:val="28"/>
        </w:rPr>
      </w:pPr>
      <w:r w:rsidRPr="001749FD">
        <w:rPr>
          <w:b/>
          <w:bCs/>
          <w:sz w:val="28"/>
          <w:szCs w:val="28"/>
        </w:rPr>
        <w:lastRenderedPageBreak/>
        <w:t>Component Three:</w:t>
      </w:r>
    </w:p>
    <w:p w14:paraId="5FBC0638" w14:textId="40A3FF92" w:rsidR="009E31E5" w:rsidRDefault="009E31E5" w:rsidP="009E31E5">
      <w:pPr>
        <w:rPr>
          <w:rFonts w:eastAsia="Carlito" w:cs="Times New Roman"/>
          <w:b/>
          <w:color w:val="auto"/>
          <w:sz w:val="28"/>
          <w:szCs w:val="28"/>
          <w:lang w:val="en-US"/>
        </w:rPr>
      </w:pPr>
      <w:r w:rsidRPr="001749FD">
        <w:rPr>
          <w:rFonts w:eastAsia="Carlito" w:cs="Times New Roman"/>
          <w:b/>
          <w:color w:val="auto"/>
          <w:sz w:val="28"/>
          <w:szCs w:val="28"/>
          <w:lang w:val="en-US"/>
        </w:rPr>
        <w:t>Contribution to Overall Module Assessment: 50%</w:t>
      </w:r>
      <w:r w:rsidR="002813CE">
        <w:rPr>
          <w:rFonts w:eastAsia="Carlito" w:cs="Times New Roman"/>
          <w:b/>
          <w:color w:val="auto"/>
          <w:sz w:val="28"/>
          <w:szCs w:val="28"/>
          <w:lang w:val="en-US"/>
        </w:rPr>
        <w:t xml:space="preserve"> </w:t>
      </w:r>
      <w:r w:rsidR="002813CE">
        <w:rPr>
          <w:rFonts w:eastAsia="Times New Roman" w:cs="Times New Roman"/>
          <w:b/>
          <w:bCs/>
          <w:i/>
          <w:iCs/>
          <w:color w:val="000000"/>
          <w:sz w:val="28"/>
          <w:szCs w:val="28"/>
          <w:lang w:val="en-US"/>
        </w:rPr>
        <w:t>(</w:t>
      </w:r>
      <w:r w:rsidR="002813CE" w:rsidRPr="009E31E5">
        <w:rPr>
          <w:rFonts w:eastAsia="Times New Roman" w:cs="Times New Roman"/>
          <w:b/>
          <w:bCs/>
          <w:i/>
          <w:iCs/>
          <w:color w:val="000000"/>
          <w:sz w:val="28"/>
          <w:szCs w:val="28"/>
          <w:lang w:val="en-US"/>
        </w:rPr>
        <w:t>1000 words</w:t>
      </w:r>
      <w:r w:rsidR="002813CE">
        <w:rPr>
          <w:rFonts w:eastAsia="Times New Roman" w:cs="Times New Roman"/>
          <w:b/>
          <w:bCs/>
          <w:i/>
          <w:iCs/>
          <w:color w:val="000000"/>
          <w:sz w:val="28"/>
          <w:szCs w:val="28"/>
          <w:lang w:val="en-US"/>
        </w:rPr>
        <w:t xml:space="preserve">  +/- 10%)</w:t>
      </w:r>
    </w:p>
    <w:p w14:paraId="516AD3A0" w14:textId="3D42D341" w:rsidR="009E31E5" w:rsidRPr="009E31E5" w:rsidRDefault="009E31E5" w:rsidP="009E31E5">
      <w:pPr>
        <w:widowControl w:val="0"/>
        <w:autoSpaceDE w:val="0"/>
        <w:autoSpaceDN w:val="0"/>
        <w:spacing w:before="2" w:after="0" w:line="240" w:lineRule="auto"/>
        <w:jc w:val="both"/>
        <w:rPr>
          <w:rFonts w:eastAsia="Times New Roman" w:cs="Times New Roman"/>
          <w:b/>
          <w:bCs/>
          <w:i/>
          <w:iCs/>
          <w:color w:val="000000"/>
          <w:sz w:val="28"/>
          <w:szCs w:val="28"/>
          <w:lang w:val="en-US"/>
        </w:rPr>
      </w:pPr>
      <w:r w:rsidRPr="009E31E5">
        <w:rPr>
          <w:rFonts w:eastAsia="Times New Roman" w:cs="Times New Roman"/>
          <w:color w:val="000000"/>
          <w:sz w:val="28"/>
          <w:szCs w:val="28"/>
          <w:shd w:val="clear" w:color="auto" w:fill="FFFFFF"/>
          <w:lang w:val="en-US"/>
        </w:rPr>
        <w:t xml:space="preserve">Writing in essay format - </w:t>
      </w:r>
      <w:r w:rsidRPr="009E31E5">
        <w:rPr>
          <w:rFonts w:eastAsia="Times New Roman" w:cs="Times New Roman"/>
          <w:b/>
          <w:bCs/>
          <w:i/>
          <w:iCs/>
          <w:color w:val="000000"/>
          <w:sz w:val="28"/>
          <w:szCs w:val="28"/>
          <w:shd w:val="clear" w:color="auto" w:fill="FFFFFF"/>
          <w:lang w:val="en-US"/>
        </w:rPr>
        <w:t>Describe the key elements that are required when considering these four elements of hotel operations:</w:t>
      </w:r>
    </w:p>
    <w:p w14:paraId="07BBF709" w14:textId="77777777" w:rsidR="009E31E5" w:rsidRPr="001749FD" w:rsidRDefault="009E31E5" w:rsidP="009E31E5">
      <w:pPr>
        <w:rPr>
          <w:rFonts w:eastAsia="Carlito" w:cs="Times New Roman"/>
          <w:b/>
          <w:color w:val="auto"/>
          <w:sz w:val="28"/>
          <w:szCs w:val="28"/>
          <w:lang w:val="en-US"/>
        </w:rPr>
      </w:pPr>
    </w:p>
    <w:tbl>
      <w:tblPr>
        <w:tblStyle w:val="TableGrid"/>
        <w:tblW w:w="9348" w:type="dxa"/>
        <w:jc w:val="center"/>
        <w:tblLook w:val="04A0" w:firstRow="1" w:lastRow="0" w:firstColumn="1" w:lastColumn="0" w:noHBand="0" w:noVBand="1"/>
      </w:tblPr>
      <w:tblGrid>
        <w:gridCol w:w="9348"/>
      </w:tblGrid>
      <w:tr w:rsidR="004D0F63" w:rsidRPr="009022D4" w14:paraId="23BEF128" w14:textId="77777777" w:rsidTr="009E31E5">
        <w:trPr>
          <w:trHeight w:val="495"/>
          <w:jc w:val="center"/>
        </w:trPr>
        <w:tc>
          <w:tcPr>
            <w:tcW w:w="9348" w:type="dxa"/>
          </w:tcPr>
          <w:p w14:paraId="54E48EDE"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p>
          <w:p w14:paraId="5F49C977" w14:textId="77777777" w:rsidR="00F9700F" w:rsidRPr="009022D4" w:rsidRDefault="00F9700F" w:rsidP="00F9700F">
            <w:pPr>
              <w:widowControl w:val="0"/>
              <w:autoSpaceDE w:val="0"/>
              <w:autoSpaceDN w:val="0"/>
              <w:spacing w:before="2"/>
              <w:jc w:val="both"/>
              <w:rPr>
                <w:rFonts w:eastAsia="Times New Roman" w:cs="Times New Roman"/>
                <w:b/>
                <w:bCs/>
                <w:i/>
                <w:iCs/>
                <w:color w:val="000000"/>
                <w:sz w:val="28"/>
                <w:szCs w:val="28"/>
                <w:lang w:val="en-US"/>
              </w:rPr>
            </w:pPr>
            <w:r w:rsidRPr="009022D4">
              <w:rPr>
                <w:rFonts w:eastAsia="Times New Roman" w:cs="Times New Roman"/>
                <w:b/>
                <w:bCs/>
                <w:i/>
                <w:iCs/>
                <w:color w:val="000000"/>
                <w:sz w:val="28"/>
                <w:szCs w:val="28"/>
                <w:shd w:val="clear" w:color="auto" w:fill="FFFFFF"/>
                <w:lang w:val="en-US"/>
              </w:rPr>
              <w:t>Element 1 – Property Management Systems (PMS)</w:t>
            </w:r>
          </w:p>
          <w:p w14:paraId="66E96B1C" w14:textId="619965D5" w:rsidR="004D0F63" w:rsidRPr="009022D4" w:rsidRDefault="004D0F63" w:rsidP="004D0F63">
            <w:pPr>
              <w:rPr>
                <w:rFonts w:cs="Times New Roman"/>
                <w:b/>
                <w:bCs/>
              </w:rPr>
            </w:pPr>
          </w:p>
        </w:tc>
      </w:tr>
      <w:tr w:rsidR="004D0F63" w:rsidRPr="00267D60" w14:paraId="166CDB5D" w14:textId="77777777" w:rsidTr="009E31E5">
        <w:trPr>
          <w:trHeight w:val="495"/>
          <w:jc w:val="center"/>
        </w:trPr>
        <w:tc>
          <w:tcPr>
            <w:tcW w:w="9348" w:type="dxa"/>
          </w:tcPr>
          <w:p w14:paraId="4B96C3E6" w14:textId="77777777" w:rsidR="004D0F63" w:rsidRPr="00267D60" w:rsidRDefault="004D0F63" w:rsidP="004D0F63">
            <w:pPr>
              <w:jc w:val="center"/>
              <w:rPr>
                <w:rFonts w:ascii="Arial" w:hAnsi="Arial" w:cs="Arial"/>
                <w:b/>
                <w:bCs/>
                <w:szCs w:val="24"/>
              </w:rPr>
            </w:pPr>
          </w:p>
          <w:p w14:paraId="2504A3BD" w14:textId="77777777" w:rsidR="004D0F63" w:rsidRPr="00267D60" w:rsidRDefault="004D0F63" w:rsidP="004D0F63">
            <w:pPr>
              <w:jc w:val="center"/>
              <w:rPr>
                <w:rFonts w:ascii="Arial" w:hAnsi="Arial" w:cs="Arial"/>
                <w:b/>
                <w:bCs/>
                <w:szCs w:val="24"/>
              </w:rPr>
            </w:pPr>
          </w:p>
          <w:p w14:paraId="2A7EF1E3" w14:textId="77777777" w:rsidR="004D0F63" w:rsidRPr="00267D60" w:rsidRDefault="004D0F63" w:rsidP="004D0F63">
            <w:pPr>
              <w:jc w:val="center"/>
              <w:rPr>
                <w:rFonts w:ascii="Arial" w:hAnsi="Arial" w:cs="Arial"/>
                <w:b/>
                <w:bCs/>
                <w:szCs w:val="24"/>
              </w:rPr>
            </w:pPr>
          </w:p>
          <w:p w14:paraId="5346F10B" w14:textId="77777777" w:rsidR="004D0F63" w:rsidRPr="00267D60" w:rsidRDefault="004D0F63" w:rsidP="004D0F63">
            <w:pPr>
              <w:jc w:val="center"/>
              <w:rPr>
                <w:rFonts w:ascii="Arial" w:hAnsi="Arial" w:cs="Arial"/>
                <w:b/>
                <w:bCs/>
                <w:szCs w:val="24"/>
              </w:rPr>
            </w:pPr>
          </w:p>
          <w:p w14:paraId="29B16AFB" w14:textId="0033FBB8" w:rsidR="004D0F63" w:rsidRPr="00267D60" w:rsidRDefault="00E42971" w:rsidP="004D0F63">
            <w:pPr>
              <w:jc w:val="center"/>
              <w:rPr>
                <w:rFonts w:ascii="Arial" w:hAnsi="Arial" w:cs="Arial"/>
                <w:b/>
                <w:bCs/>
                <w:szCs w:val="24"/>
              </w:rPr>
            </w:pPr>
            <w:r w:rsidRPr="00267D60">
              <w:rPr>
                <w:rFonts w:ascii="Arial" w:hAnsi="Arial" w:cs="Arial"/>
                <w:b/>
                <w:bCs/>
                <w:szCs w:val="24"/>
              </w:rPr>
              <w:t xml:space="preserve">The key elements for </w:t>
            </w:r>
            <w:proofErr w:type="spellStart"/>
            <w:r w:rsidRPr="00267D60">
              <w:rPr>
                <w:rFonts w:ascii="Arial" w:hAnsi="Arial" w:cs="Arial"/>
                <w:b/>
                <w:bCs/>
                <w:szCs w:val="24"/>
              </w:rPr>
              <w:t>a</w:t>
            </w:r>
            <w:proofErr w:type="spellEnd"/>
            <w:r w:rsidRPr="00267D60">
              <w:rPr>
                <w:rFonts w:ascii="Arial" w:hAnsi="Arial" w:cs="Arial"/>
                <w:b/>
                <w:bCs/>
                <w:szCs w:val="24"/>
              </w:rPr>
              <w:t xml:space="preserve"> effective PMS</w:t>
            </w:r>
          </w:p>
          <w:p w14:paraId="5B53D41D" w14:textId="77777777" w:rsidR="00E42971" w:rsidRPr="00E42971" w:rsidRDefault="00E42971" w:rsidP="00E42971">
            <w:pPr>
              <w:numPr>
                <w:ilvl w:val="0"/>
                <w:numId w:val="7"/>
              </w:numPr>
              <w:jc w:val="center"/>
              <w:rPr>
                <w:rFonts w:ascii="Arial" w:hAnsi="Arial" w:cs="Arial"/>
                <w:b/>
                <w:bCs/>
                <w:szCs w:val="24"/>
              </w:rPr>
            </w:pPr>
            <w:r w:rsidRPr="00E42971">
              <w:rPr>
                <w:rFonts w:ascii="Arial" w:hAnsi="Arial" w:cs="Arial"/>
                <w:b/>
                <w:bCs/>
                <w:szCs w:val="24"/>
              </w:rPr>
              <w:t>Reservation Management: This feature allows hotels to manage reservations, including online bookings, room availability, and room allocation. It should also be able to track cancellations, modifications, and no-shows.</w:t>
            </w:r>
          </w:p>
          <w:p w14:paraId="39FD53D2" w14:textId="77777777" w:rsidR="00E42971" w:rsidRPr="00E42971" w:rsidRDefault="00E42971" w:rsidP="00E42971">
            <w:pPr>
              <w:numPr>
                <w:ilvl w:val="0"/>
                <w:numId w:val="7"/>
              </w:numPr>
              <w:jc w:val="center"/>
              <w:rPr>
                <w:rFonts w:ascii="Arial" w:hAnsi="Arial" w:cs="Arial"/>
                <w:b/>
                <w:bCs/>
                <w:szCs w:val="24"/>
              </w:rPr>
            </w:pPr>
            <w:r w:rsidRPr="00E42971">
              <w:rPr>
                <w:rFonts w:ascii="Arial" w:hAnsi="Arial" w:cs="Arial"/>
                <w:b/>
                <w:bCs/>
                <w:szCs w:val="24"/>
              </w:rPr>
              <w:t>Guest Profile Management: This feature allows hotels to manage guest profiles, including personal information, stay history, preferences, and special requests. This allows hotels to personalize guest experiences and provide exceptional service.</w:t>
            </w:r>
          </w:p>
          <w:p w14:paraId="46857FB9" w14:textId="77777777" w:rsidR="00E42971" w:rsidRPr="00E42971" w:rsidRDefault="00E42971" w:rsidP="00E42971">
            <w:pPr>
              <w:numPr>
                <w:ilvl w:val="0"/>
                <w:numId w:val="7"/>
              </w:numPr>
              <w:jc w:val="center"/>
              <w:rPr>
                <w:rFonts w:ascii="Arial" w:hAnsi="Arial" w:cs="Arial"/>
                <w:b/>
                <w:bCs/>
                <w:szCs w:val="24"/>
              </w:rPr>
            </w:pPr>
            <w:r w:rsidRPr="00E42971">
              <w:rPr>
                <w:rFonts w:ascii="Arial" w:hAnsi="Arial" w:cs="Arial"/>
                <w:b/>
                <w:bCs/>
                <w:szCs w:val="24"/>
              </w:rPr>
              <w:t>Front Desk Management: This feature allows hotels to manage front desk operations, including check-in, check-out, room assignments, and guest requests. It should also be able to manage room inventory, room status, and guest folios.</w:t>
            </w:r>
          </w:p>
          <w:p w14:paraId="0A81AD48" w14:textId="77777777" w:rsidR="00E42971" w:rsidRPr="00E42971" w:rsidRDefault="00E42971" w:rsidP="00E42971">
            <w:pPr>
              <w:numPr>
                <w:ilvl w:val="0"/>
                <w:numId w:val="7"/>
              </w:numPr>
              <w:jc w:val="center"/>
              <w:rPr>
                <w:rFonts w:ascii="Arial" w:hAnsi="Arial" w:cs="Arial"/>
                <w:b/>
                <w:bCs/>
                <w:szCs w:val="24"/>
              </w:rPr>
            </w:pPr>
            <w:r w:rsidRPr="00E42971">
              <w:rPr>
                <w:rFonts w:ascii="Arial" w:hAnsi="Arial" w:cs="Arial"/>
                <w:b/>
                <w:bCs/>
                <w:szCs w:val="24"/>
              </w:rPr>
              <w:t>Housekeeping Management: This feature allows hotels to manage housekeeping operations, including room cleaning schedules, inventory management, and work orders. This helps to ensure that rooms are cleaned and maintained to the highest standards.</w:t>
            </w:r>
          </w:p>
          <w:p w14:paraId="2BE16B2A" w14:textId="77777777" w:rsidR="00E42971" w:rsidRPr="00E42971" w:rsidRDefault="00E42971" w:rsidP="00E42971">
            <w:pPr>
              <w:numPr>
                <w:ilvl w:val="0"/>
                <w:numId w:val="7"/>
              </w:numPr>
              <w:jc w:val="center"/>
              <w:rPr>
                <w:rFonts w:ascii="Arial" w:hAnsi="Arial" w:cs="Arial"/>
                <w:b/>
                <w:bCs/>
                <w:szCs w:val="24"/>
              </w:rPr>
            </w:pPr>
            <w:r w:rsidRPr="00E42971">
              <w:rPr>
                <w:rFonts w:ascii="Arial" w:hAnsi="Arial" w:cs="Arial"/>
                <w:b/>
                <w:bCs/>
                <w:szCs w:val="24"/>
              </w:rPr>
              <w:t>Reporting and Analytics: This feature allows hotels to generate reports and provide analytics that allow hotel managers to make data-driven decisions. This includes occupancy rates, revenue management, and guest satisfaction.</w:t>
            </w:r>
          </w:p>
          <w:p w14:paraId="01D8F318" w14:textId="77777777" w:rsidR="00E42971" w:rsidRPr="00E42971" w:rsidRDefault="00E42971" w:rsidP="00E42971">
            <w:pPr>
              <w:numPr>
                <w:ilvl w:val="0"/>
                <w:numId w:val="7"/>
              </w:numPr>
              <w:jc w:val="center"/>
              <w:rPr>
                <w:rFonts w:ascii="Arial" w:hAnsi="Arial" w:cs="Arial"/>
                <w:b/>
                <w:bCs/>
                <w:szCs w:val="24"/>
              </w:rPr>
            </w:pPr>
            <w:r w:rsidRPr="00E42971">
              <w:rPr>
                <w:rFonts w:ascii="Arial" w:hAnsi="Arial" w:cs="Arial"/>
                <w:b/>
                <w:bCs/>
                <w:szCs w:val="24"/>
              </w:rPr>
              <w:t>Integration with other systems: This feature allows the PMS to integrate with other systems, including point-of-sale systems, payment processing systems, and revenue management systems. This ensures that all hotel operations are streamlined and efficient.</w:t>
            </w:r>
          </w:p>
          <w:p w14:paraId="7AF2821C" w14:textId="77777777" w:rsidR="00E42971" w:rsidRPr="00E42971" w:rsidRDefault="00E42971" w:rsidP="00E42971">
            <w:pPr>
              <w:numPr>
                <w:ilvl w:val="0"/>
                <w:numId w:val="7"/>
              </w:numPr>
              <w:jc w:val="center"/>
              <w:rPr>
                <w:rFonts w:ascii="Arial" w:hAnsi="Arial" w:cs="Arial"/>
                <w:b/>
                <w:bCs/>
                <w:szCs w:val="24"/>
              </w:rPr>
            </w:pPr>
            <w:r w:rsidRPr="00E42971">
              <w:rPr>
                <w:rFonts w:ascii="Arial" w:hAnsi="Arial" w:cs="Arial"/>
                <w:b/>
                <w:bCs/>
                <w:szCs w:val="24"/>
              </w:rPr>
              <w:t>Security and Compliance: This feature ensures that the PMS has robust security features, including data encryption and access controls, to ensure that guest and hotel data are secure. It should also comply with data protection regulations, such as GDPR and CCPA.</w:t>
            </w:r>
          </w:p>
          <w:p w14:paraId="44765453" w14:textId="6B19E518" w:rsidR="00E42971" w:rsidRPr="00E42971" w:rsidRDefault="00E42971" w:rsidP="00E42971">
            <w:pPr>
              <w:jc w:val="center"/>
              <w:rPr>
                <w:rFonts w:ascii="Arial" w:hAnsi="Arial" w:cs="Arial"/>
                <w:b/>
                <w:bCs/>
                <w:szCs w:val="24"/>
              </w:rPr>
            </w:pPr>
            <w:r w:rsidRPr="00E42971">
              <w:rPr>
                <w:rFonts w:ascii="Arial" w:hAnsi="Arial" w:cs="Arial"/>
                <w:b/>
                <w:bCs/>
                <w:szCs w:val="24"/>
              </w:rPr>
              <w:t>An effective PMS is essential for ensuring that hotel operations run smoothly and efficiently. It helps to streamline front desk, housekeeping, and reservation management while providing reporting and analytics that allow managers to make informed decisions. Additionally, a robust and secure PMS is essential for protecting guest and hotel data, ensuring compliance with regulations, and maintaining the hotel's reputation for professionalism and excellence.</w:t>
            </w:r>
          </w:p>
          <w:p w14:paraId="47B22BD1" w14:textId="77777777" w:rsidR="004D0F63" w:rsidRPr="00267D60" w:rsidRDefault="004D0F63" w:rsidP="004D0F63">
            <w:pPr>
              <w:jc w:val="center"/>
              <w:rPr>
                <w:rFonts w:ascii="Arial" w:hAnsi="Arial" w:cs="Arial"/>
                <w:b/>
                <w:bCs/>
                <w:szCs w:val="24"/>
              </w:rPr>
            </w:pPr>
          </w:p>
          <w:p w14:paraId="13073444" w14:textId="1661F9A0" w:rsidR="004D0F63" w:rsidRPr="00267D60" w:rsidRDefault="004D0F63" w:rsidP="004D0F63">
            <w:pPr>
              <w:jc w:val="center"/>
              <w:rPr>
                <w:rFonts w:ascii="Arial" w:hAnsi="Arial" w:cs="Arial"/>
                <w:b/>
                <w:bCs/>
                <w:szCs w:val="24"/>
              </w:rPr>
            </w:pPr>
          </w:p>
        </w:tc>
      </w:tr>
      <w:tr w:rsidR="004D0F63" w:rsidRPr="00267D60" w14:paraId="34EB4868" w14:textId="77777777" w:rsidTr="009E31E5">
        <w:trPr>
          <w:trHeight w:val="495"/>
          <w:jc w:val="center"/>
        </w:trPr>
        <w:tc>
          <w:tcPr>
            <w:tcW w:w="9348" w:type="dxa"/>
          </w:tcPr>
          <w:p w14:paraId="75A4CFFC" w14:textId="77777777" w:rsidR="00F9700F" w:rsidRPr="00267D60"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p>
          <w:p w14:paraId="1B32A371" w14:textId="1E597658" w:rsidR="00F9700F" w:rsidRPr="00267D60"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267D60">
              <w:rPr>
                <w:rFonts w:ascii="Arial" w:eastAsia="Times New Roman" w:hAnsi="Arial" w:cs="Arial"/>
                <w:b/>
                <w:bCs/>
                <w:i/>
                <w:iCs/>
                <w:color w:val="000000"/>
                <w:szCs w:val="24"/>
                <w:shd w:val="clear" w:color="auto" w:fill="FFFFFF"/>
                <w:lang w:val="en-US"/>
              </w:rPr>
              <w:t xml:space="preserve">Element 2 – Hotel </w:t>
            </w:r>
            <w:r w:rsidR="00E42971" w:rsidRPr="00267D60">
              <w:rPr>
                <w:rFonts w:ascii="Arial" w:eastAsia="Times New Roman" w:hAnsi="Arial" w:cs="Arial"/>
                <w:b/>
                <w:bCs/>
                <w:i/>
                <w:iCs/>
                <w:color w:val="000000"/>
                <w:szCs w:val="24"/>
                <w:shd w:val="clear" w:color="auto" w:fill="FFFFFF"/>
                <w:lang w:val="en-US"/>
              </w:rPr>
              <w:t>Reputation</w:t>
            </w:r>
          </w:p>
          <w:p w14:paraId="47C39300" w14:textId="3FE1F4AC" w:rsidR="004D0F63" w:rsidRPr="00267D60" w:rsidRDefault="004D0F63" w:rsidP="004D0F63">
            <w:pPr>
              <w:rPr>
                <w:rFonts w:ascii="Arial" w:hAnsi="Arial" w:cs="Arial"/>
                <w:b/>
                <w:bCs/>
                <w:szCs w:val="24"/>
              </w:rPr>
            </w:pPr>
          </w:p>
        </w:tc>
      </w:tr>
      <w:tr w:rsidR="004D0F63" w:rsidRPr="00267D60" w14:paraId="7BBE1C47" w14:textId="77777777" w:rsidTr="009E31E5">
        <w:trPr>
          <w:trHeight w:val="495"/>
          <w:jc w:val="center"/>
        </w:trPr>
        <w:tc>
          <w:tcPr>
            <w:tcW w:w="9348" w:type="dxa"/>
          </w:tcPr>
          <w:p w14:paraId="3CB81B30" w14:textId="77777777" w:rsidR="004D0F63" w:rsidRPr="00267D60" w:rsidRDefault="004D0F63" w:rsidP="004D0F63">
            <w:pPr>
              <w:jc w:val="center"/>
              <w:rPr>
                <w:rFonts w:ascii="Arial" w:hAnsi="Arial" w:cs="Arial"/>
                <w:b/>
                <w:bCs/>
                <w:szCs w:val="24"/>
              </w:rPr>
            </w:pPr>
          </w:p>
          <w:p w14:paraId="5ED492A6" w14:textId="77777777" w:rsidR="00E42971" w:rsidRPr="00E42971" w:rsidRDefault="00E42971" w:rsidP="00E42971">
            <w:pPr>
              <w:jc w:val="center"/>
              <w:rPr>
                <w:rFonts w:ascii="Arial" w:hAnsi="Arial" w:cs="Arial"/>
                <w:b/>
                <w:bCs/>
                <w:szCs w:val="24"/>
              </w:rPr>
            </w:pPr>
            <w:r w:rsidRPr="00E42971">
              <w:rPr>
                <w:rFonts w:ascii="Arial" w:hAnsi="Arial" w:cs="Arial"/>
                <w:b/>
                <w:bCs/>
                <w:szCs w:val="24"/>
              </w:rPr>
              <w:t>Hotel reputation is critical to the success of any hotel operation. The following key elements are essential in managing and maintaining a positive hotel reputation:</w:t>
            </w:r>
          </w:p>
          <w:p w14:paraId="1C0AE62A" w14:textId="77777777" w:rsidR="00E42971" w:rsidRPr="00E42971" w:rsidRDefault="00E42971" w:rsidP="00E42971">
            <w:pPr>
              <w:numPr>
                <w:ilvl w:val="0"/>
                <w:numId w:val="8"/>
              </w:numPr>
              <w:jc w:val="center"/>
              <w:rPr>
                <w:rFonts w:ascii="Arial" w:hAnsi="Arial" w:cs="Arial"/>
                <w:b/>
                <w:bCs/>
                <w:szCs w:val="24"/>
              </w:rPr>
            </w:pPr>
            <w:r w:rsidRPr="00E42971">
              <w:rPr>
                <w:rFonts w:ascii="Arial" w:hAnsi="Arial" w:cs="Arial"/>
                <w:b/>
                <w:bCs/>
                <w:szCs w:val="24"/>
              </w:rPr>
              <w:t>Guest Experience: Providing exceptional guest experiences is the cornerstone of building and maintaining a positive hotel reputation. This includes everything from the quality of the accommodations to the level of customer service provided by hotel staff.</w:t>
            </w:r>
          </w:p>
          <w:p w14:paraId="692C9666" w14:textId="77777777" w:rsidR="00E42971" w:rsidRPr="00E42971" w:rsidRDefault="00E42971" w:rsidP="00E42971">
            <w:pPr>
              <w:numPr>
                <w:ilvl w:val="0"/>
                <w:numId w:val="8"/>
              </w:numPr>
              <w:jc w:val="center"/>
              <w:rPr>
                <w:rFonts w:ascii="Arial" w:hAnsi="Arial" w:cs="Arial"/>
                <w:b/>
                <w:bCs/>
                <w:szCs w:val="24"/>
              </w:rPr>
            </w:pPr>
            <w:r w:rsidRPr="00E42971">
              <w:rPr>
                <w:rFonts w:ascii="Arial" w:hAnsi="Arial" w:cs="Arial"/>
                <w:b/>
                <w:bCs/>
                <w:szCs w:val="24"/>
              </w:rPr>
              <w:t>Customer Service: Effective customer service is critical to maintaining a positive hotel reputation. Guests expect hotel staff to be courteous, helpful, and responsive to their needs.</w:t>
            </w:r>
          </w:p>
          <w:p w14:paraId="6E92A948" w14:textId="77777777" w:rsidR="00E42971" w:rsidRPr="00E42971" w:rsidRDefault="00E42971" w:rsidP="00E42971">
            <w:pPr>
              <w:numPr>
                <w:ilvl w:val="0"/>
                <w:numId w:val="8"/>
              </w:numPr>
              <w:jc w:val="center"/>
              <w:rPr>
                <w:rFonts w:ascii="Arial" w:hAnsi="Arial" w:cs="Arial"/>
                <w:b/>
                <w:bCs/>
                <w:szCs w:val="24"/>
              </w:rPr>
            </w:pPr>
            <w:r w:rsidRPr="00E42971">
              <w:rPr>
                <w:rFonts w:ascii="Arial" w:hAnsi="Arial" w:cs="Arial"/>
                <w:b/>
                <w:bCs/>
                <w:szCs w:val="24"/>
              </w:rPr>
              <w:t>Online Reviews: Online reviews, such as those found on TripAdvisor, Google, and other review websites, play a significant role in shaping a hotel's reputation. It's essential to monitor and respond to online reviews, both positive and negative, in a timely and professional manner.</w:t>
            </w:r>
          </w:p>
          <w:p w14:paraId="0B753462" w14:textId="77777777" w:rsidR="00E42971" w:rsidRPr="00E42971" w:rsidRDefault="00E42971" w:rsidP="00E42971">
            <w:pPr>
              <w:numPr>
                <w:ilvl w:val="0"/>
                <w:numId w:val="8"/>
              </w:numPr>
              <w:jc w:val="center"/>
              <w:rPr>
                <w:rFonts w:ascii="Arial" w:hAnsi="Arial" w:cs="Arial"/>
                <w:b/>
                <w:bCs/>
                <w:szCs w:val="24"/>
              </w:rPr>
            </w:pPr>
            <w:r w:rsidRPr="00E42971">
              <w:rPr>
                <w:rFonts w:ascii="Arial" w:hAnsi="Arial" w:cs="Arial"/>
                <w:b/>
                <w:bCs/>
                <w:szCs w:val="24"/>
              </w:rPr>
              <w:t>Branding and Marketing: Building and maintaining a strong brand identity can help to reinforce a positive hotel reputation. Effective branding and marketing strategies can help to differentiate the hotel from competitors and communicate the hotel's unique selling points to potential guests.</w:t>
            </w:r>
          </w:p>
          <w:p w14:paraId="2A674595" w14:textId="77777777" w:rsidR="00E42971" w:rsidRPr="00E42971" w:rsidRDefault="00E42971" w:rsidP="00E42971">
            <w:pPr>
              <w:numPr>
                <w:ilvl w:val="0"/>
                <w:numId w:val="8"/>
              </w:numPr>
              <w:jc w:val="center"/>
              <w:rPr>
                <w:rFonts w:ascii="Arial" w:hAnsi="Arial" w:cs="Arial"/>
                <w:b/>
                <w:bCs/>
                <w:szCs w:val="24"/>
              </w:rPr>
            </w:pPr>
            <w:r w:rsidRPr="00E42971">
              <w:rPr>
                <w:rFonts w:ascii="Arial" w:hAnsi="Arial" w:cs="Arial"/>
                <w:b/>
                <w:bCs/>
                <w:szCs w:val="24"/>
              </w:rPr>
              <w:t>Staff Training and Development: Providing ongoing training and development opportunities for hotel staff can help to ensure that they have the skills and knowledge necessary to provide exceptional guest experiences. This includes training in customer service, communication, problem-solving, and conflict resolution.</w:t>
            </w:r>
          </w:p>
          <w:p w14:paraId="56E51E86" w14:textId="77777777" w:rsidR="00E42971" w:rsidRPr="00E42971" w:rsidRDefault="00E42971" w:rsidP="00E42971">
            <w:pPr>
              <w:numPr>
                <w:ilvl w:val="0"/>
                <w:numId w:val="8"/>
              </w:numPr>
              <w:jc w:val="center"/>
              <w:rPr>
                <w:rFonts w:ascii="Arial" w:hAnsi="Arial" w:cs="Arial"/>
                <w:b/>
                <w:bCs/>
                <w:szCs w:val="24"/>
              </w:rPr>
            </w:pPr>
            <w:r w:rsidRPr="00E42971">
              <w:rPr>
                <w:rFonts w:ascii="Arial" w:hAnsi="Arial" w:cs="Arial"/>
                <w:b/>
                <w:bCs/>
                <w:szCs w:val="24"/>
              </w:rPr>
              <w:t>Community Engagement: Participating in community events and initiatives can help to build goodwill and positive associations with the hotel. It can also help to position the hotel as a valuable and contributing member of the community.</w:t>
            </w:r>
          </w:p>
          <w:p w14:paraId="2ED0D9C4" w14:textId="77777777" w:rsidR="00E42971" w:rsidRPr="00E42971" w:rsidRDefault="00E42971" w:rsidP="00E42971">
            <w:pPr>
              <w:numPr>
                <w:ilvl w:val="0"/>
                <w:numId w:val="8"/>
              </w:numPr>
              <w:jc w:val="center"/>
              <w:rPr>
                <w:rFonts w:ascii="Arial" w:hAnsi="Arial" w:cs="Arial"/>
                <w:b/>
                <w:bCs/>
                <w:szCs w:val="24"/>
              </w:rPr>
            </w:pPr>
            <w:r w:rsidRPr="00E42971">
              <w:rPr>
                <w:rFonts w:ascii="Arial" w:hAnsi="Arial" w:cs="Arial"/>
                <w:b/>
                <w:bCs/>
                <w:szCs w:val="24"/>
              </w:rPr>
              <w:t>Crisis Management: Effective crisis management is essential in protecting and maintaining a positive hotel reputation. This includes having a crisis management plan in place and responding quickly and appropriately to any negative incidents or events.</w:t>
            </w:r>
          </w:p>
          <w:p w14:paraId="1D3EFAF0" w14:textId="77777777" w:rsidR="00E42971" w:rsidRPr="00E42971" w:rsidRDefault="00E42971" w:rsidP="00E42971">
            <w:pPr>
              <w:jc w:val="center"/>
              <w:rPr>
                <w:rFonts w:ascii="Arial" w:hAnsi="Arial" w:cs="Arial"/>
                <w:b/>
                <w:bCs/>
                <w:szCs w:val="24"/>
              </w:rPr>
            </w:pPr>
            <w:r w:rsidRPr="00E42971">
              <w:rPr>
                <w:rFonts w:ascii="Arial" w:hAnsi="Arial" w:cs="Arial"/>
                <w:b/>
                <w:bCs/>
                <w:szCs w:val="24"/>
              </w:rPr>
              <w:t>Overall, managing and maintaining a positive hotel reputation requires a holistic approach that involves a range of key elements. By focusing on guest experience, customer service, online reviews, branding and marketing, staff training and development, community engagement, and crisis management, hotels can build and maintain a positive reputation and drive success in the competitive hospitality industry.</w:t>
            </w:r>
          </w:p>
          <w:p w14:paraId="1435FEE4" w14:textId="77777777" w:rsidR="004D0F63" w:rsidRPr="00267D60" w:rsidRDefault="004D0F63" w:rsidP="004D0F63">
            <w:pPr>
              <w:jc w:val="center"/>
              <w:rPr>
                <w:rFonts w:ascii="Arial" w:hAnsi="Arial" w:cs="Arial"/>
                <w:b/>
                <w:bCs/>
                <w:szCs w:val="24"/>
              </w:rPr>
            </w:pPr>
          </w:p>
          <w:p w14:paraId="2B96462D" w14:textId="77777777" w:rsidR="004D0F63" w:rsidRPr="00267D60" w:rsidRDefault="004D0F63" w:rsidP="004D0F63">
            <w:pPr>
              <w:jc w:val="center"/>
              <w:rPr>
                <w:rFonts w:ascii="Arial" w:hAnsi="Arial" w:cs="Arial"/>
                <w:b/>
                <w:bCs/>
                <w:szCs w:val="24"/>
              </w:rPr>
            </w:pPr>
          </w:p>
          <w:p w14:paraId="3B1497A6" w14:textId="77777777" w:rsidR="004D0F63" w:rsidRPr="00267D60" w:rsidRDefault="004D0F63" w:rsidP="004D0F63">
            <w:pPr>
              <w:jc w:val="center"/>
              <w:rPr>
                <w:rFonts w:ascii="Arial" w:hAnsi="Arial" w:cs="Arial"/>
                <w:b/>
                <w:bCs/>
                <w:szCs w:val="24"/>
              </w:rPr>
            </w:pPr>
          </w:p>
          <w:p w14:paraId="51087E1D" w14:textId="77777777" w:rsidR="004D0F63" w:rsidRPr="00267D60" w:rsidRDefault="004D0F63" w:rsidP="004D0F63">
            <w:pPr>
              <w:jc w:val="center"/>
              <w:rPr>
                <w:rFonts w:ascii="Arial" w:hAnsi="Arial" w:cs="Arial"/>
                <w:b/>
                <w:bCs/>
                <w:szCs w:val="24"/>
              </w:rPr>
            </w:pPr>
          </w:p>
          <w:p w14:paraId="64660D52" w14:textId="77777777" w:rsidR="004D0F63" w:rsidRPr="00267D60" w:rsidRDefault="004D0F63" w:rsidP="004D0F63">
            <w:pPr>
              <w:jc w:val="center"/>
              <w:rPr>
                <w:rFonts w:ascii="Arial" w:hAnsi="Arial" w:cs="Arial"/>
                <w:b/>
                <w:bCs/>
                <w:szCs w:val="24"/>
              </w:rPr>
            </w:pPr>
          </w:p>
          <w:p w14:paraId="2699F7A4" w14:textId="4DDAF7ED" w:rsidR="004D0F63" w:rsidRPr="00267D60" w:rsidRDefault="004D0F63" w:rsidP="004D0F63">
            <w:pPr>
              <w:jc w:val="center"/>
              <w:rPr>
                <w:rFonts w:ascii="Arial" w:hAnsi="Arial" w:cs="Arial"/>
                <w:b/>
                <w:bCs/>
                <w:szCs w:val="24"/>
              </w:rPr>
            </w:pPr>
          </w:p>
        </w:tc>
      </w:tr>
      <w:tr w:rsidR="004D0F63" w:rsidRPr="00267D60" w14:paraId="0E5DDCD8" w14:textId="77777777" w:rsidTr="009E31E5">
        <w:trPr>
          <w:trHeight w:val="454"/>
          <w:jc w:val="center"/>
        </w:trPr>
        <w:tc>
          <w:tcPr>
            <w:tcW w:w="9348" w:type="dxa"/>
          </w:tcPr>
          <w:p w14:paraId="3049A97E" w14:textId="77777777" w:rsidR="004D0F63" w:rsidRPr="00267D60" w:rsidRDefault="004D0F63" w:rsidP="004D0F63">
            <w:pPr>
              <w:rPr>
                <w:rFonts w:ascii="Arial" w:hAnsi="Arial" w:cs="Arial"/>
                <w:b/>
                <w:bCs/>
                <w:szCs w:val="24"/>
              </w:rPr>
            </w:pPr>
          </w:p>
          <w:p w14:paraId="1E61C3AC" w14:textId="77777777" w:rsidR="00F9700F" w:rsidRPr="00267D60" w:rsidRDefault="00F9700F" w:rsidP="00F9700F">
            <w:pPr>
              <w:widowControl w:val="0"/>
              <w:autoSpaceDE w:val="0"/>
              <w:autoSpaceDN w:val="0"/>
              <w:spacing w:before="2"/>
              <w:jc w:val="both"/>
              <w:rPr>
                <w:rFonts w:ascii="Arial" w:eastAsia="Times New Roman" w:hAnsi="Arial" w:cs="Arial"/>
                <w:b/>
                <w:bCs/>
                <w:i/>
                <w:iCs/>
                <w:color w:val="000000"/>
                <w:szCs w:val="24"/>
                <w:lang w:val="en-US"/>
              </w:rPr>
            </w:pPr>
            <w:r w:rsidRPr="00267D60">
              <w:rPr>
                <w:rFonts w:ascii="Arial" w:eastAsia="Times New Roman" w:hAnsi="Arial" w:cs="Arial"/>
                <w:b/>
                <w:bCs/>
                <w:i/>
                <w:iCs/>
                <w:color w:val="000000"/>
                <w:szCs w:val="24"/>
                <w:shd w:val="clear" w:color="auto" w:fill="FFFFFF"/>
                <w:lang w:val="en-US"/>
              </w:rPr>
              <w:t xml:space="preserve">Element 3 - Communication </w:t>
            </w:r>
          </w:p>
          <w:p w14:paraId="583F4599" w14:textId="672923A7" w:rsidR="00F9700F" w:rsidRPr="00267D60" w:rsidRDefault="00F9700F" w:rsidP="004D0F63">
            <w:pPr>
              <w:rPr>
                <w:rFonts w:ascii="Arial" w:hAnsi="Arial" w:cs="Arial"/>
                <w:b/>
                <w:bCs/>
                <w:szCs w:val="24"/>
              </w:rPr>
            </w:pPr>
          </w:p>
        </w:tc>
      </w:tr>
      <w:tr w:rsidR="004D0F63" w:rsidRPr="00267D60" w14:paraId="22B151AD" w14:textId="77777777" w:rsidTr="009E31E5">
        <w:trPr>
          <w:trHeight w:val="495"/>
          <w:jc w:val="center"/>
        </w:trPr>
        <w:tc>
          <w:tcPr>
            <w:tcW w:w="9348" w:type="dxa"/>
          </w:tcPr>
          <w:p w14:paraId="27ABD0E8" w14:textId="77777777" w:rsidR="004D0F63" w:rsidRPr="00267D60" w:rsidRDefault="004D0F63" w:rsidP="004D0F63">
            <w:pPr>
              <w:jc w:val="center"/>
              <w:rPr>
                <w:rFonts w:ascii="Arial" w:hAnsi="Arial" w:cs="Arial"/>
                <w:b/>
                <w:bCs/>
                <w:szCs w:val="24"/>
              </w:rPr>
            </w:pPr>
          </w:p>
          <w:p w14:paraId="05AC7CB1" w14:textId="77777777" w:rsidR="00583489" w:rsidRDefault="00583489" w:rsidP="009706FF">
            <w:pPr>
              <w:jc w:val="center"/>
              <w:rPr>
                <w:rFonts w:ascii="Arial" w:hAnsi="Arial" w:cs="Arial"/>
                <w:b/>
                <w:bCs/>
                <w:szCs w:val="24"/>
              </w:rPr>
            </w:pPr>
            <w:r>
              <w:rPr>
                <w:rFonts w:ascii="Arial" w:hAnsi="Arial" w:cs="Arial"/>
                <w:b/>
                <w:bCs/>
                <w:szCs w:val="24"/>
              </w:rPr>
              <w:t xml:space="preserve">   </w:t>
            </w:r>
          </w:p>
          <w:p w14:paraId="7027C1B4" w14:textId="703D95CB" w:rsidR="009706FF" w:rsidRPr="009706FF" w:rsidRDefault="00583489" w:rsidP="009706FF">
            <w:pPr>
              <w:jc w:val="center"/>
              <w:rPr>
                <w:rFonts w:ascii="Arial" w:hAnsi="Arial" w:cs="Arial"/>
                <w:b/>
                <w:bCs/>
                <w:szCs w:val="24"/>
              </w:rPr>
            </w:pPr>
            <w:r>
              <w:rPr>
                <w:rFonts w:ascii="Arial" w:hAnsi="Arial" w:cs="Arial"/>
                <w:b/>
                <w:bCs/>
                <w:szCs w:val="24"/>
              </w:rPr>
              <w:lastRenderedPageBreak/>
              <w:t xml:space="preserve">                    </w:t>
            </w:r>
            <w:r w:rsidR="009706FF" w:rsidRPr="009706FF">
              <w:rPr>
                <w:rFonts w:ascii="Arial" w:hAnsi="Arial" w:cs="Arial"/>
                <w:b/>
                <w:bCs/>
                <w:szCs w:val="24"/>
              </w:rPr>
              <w:t>Effective communication is essential in the hotel industry to ensure that guests receive exceptional service and staff can perform their jobs efficiently. The following are key elements that are required in the hotel industry for effective communication:</w:t>
            </w:r>
          </w:p>
          <w:p w14:paraId="403F165F" w14:textId="77777777" w:rsidR="009706FF" w:rsidRPr="009706FF" w:rsidRDefault="009706FF" w:rsidP="009706FF">
            <w:pPr>
              <w:numPr>
                <w:ilvl w:val="0"/>
                <w:numId w:val="9"/>
              </w:numPr>
              <w:jc w:val="center"/>
              <w:rPr>
                <w:rFonts w:ascii="Arial" w:hAnsi="Arial" w:cs="Arial"/>
                <w:b/>
                <w:bCs/>
                <w:szCs w:val="24"/>
              </w:rPr>
            </w:pPr>
            <w:r w:rsidRPr="009706FF">
              <w:rPr>
                <w:rFonts w:ascii="Arial" w:hAnsi="Arial" w:cs="Arial"/>
                <w:b/>
                <w:bCs/>
                <w:szCs w:val="24"/>
              </w:rPr>
              <w:t>Clear Communication Channels: Hotels should establish clear communication channels between staff and guests, including phone systems, email, and messaging systems. This allows for efficient and effective communication and ensures that guest requests are responded to in a timely and professional manner.</w:t>
            </w:r>
          </w:p>
          <w:p w14:paraId="4F4A05AA" w14:textId="77777777" w:rsidR="009706FF" w:rsidRPr="009706FF" w:rsidRDefault="009706FF" w:rsidP="009706FF">
            <w:pPr>
              <w:numPr>
                <w:ilvl w:val="0"/>
                <w:numId w:val="9"/>
              </w:numPr>
              <w:jc w:val="center"/>
              <w:rPr>
                <w:rFonts w:ascii="Arial" w:hAnsi="Arial" w:cs="Arial"/>
                <w:b/>
                <w:bCs/>
                <w:szCs w:val="24"/>
              </w:rPr>
            </w:pPr>
            <w:r w:rsidRPr="009706FF">
              <w:rPr>
                <w:rFonts w:ascii="Arial" w:hAnsi="Arial" w:cs="Arial"/>
                <w:b/>
                <w:bCs/>
                <w:szCs w:val="24"/>
              </w:rPr>
              <w:t>Multilingual Staff: With guests coming from all over the world, having multilingual staff is essential for effective communication in the hotel industry. This helps to ensure that all guests can communicate their needs and expectations, and that staff can provide appropriate assistance.</w:t>
            </w:r>
          </w:p>
          <w:p w14:paraId="65C82BB7" w14:textId="77777777" w:rsidR="009706FF" w:rsidRPr="009706FF" w:rsidRDefault="009706FF" w:rsidP="009706FF">
            <w:pPr>
              <w:numPr>
                <w:ilvl w:val="0"/>
                <w:numId w:val="9"/>
              </w:numPr>
              <w:jc w:val="center"/>
              <w:rPr>
                <w:rFonts w:ascii="Arial" w:hAnsi="Arial" w:cs="Arial"/>
                <w:b/>
                <w:bCs/>
                <w:szCs w:val="24"/>
              </w:rPr>
            </w:pPr>
            <w:r w:rsidRPr="009706FF">
              <w:rPr>
                <w:rFonts w:ascii="Arial" w:hAnsi="Arial" w:cs="Arial"/>
                <w:b/>
                <w:bCs/>
                <w:szCs w:val="24"/>
              </w:rPr>
              <w:t>Active Listening: Active listening is a critical communication skill in the hotel industry. Hotel staff should listen carefully to guest requests and feedback and respond in a professional and empathetic manner.</w:t>
            </w:r>
          </w:p>
          <w:p w14:paraId="4B41E6F8" w14:textId="77777777" w:rsidR="009706FF" w:rsidRPr="009706FF" w:rsidRDefault="009706FF" w:rsidP="009706FF">
            <w:pPr>
              <w:numPr>
                <w:ilvl w:val="0"/>
                <w:numId w:val="9"/>
              </w:numPr>
              <w:jc w:val="center"/>
              <w:rPr>
                <w:rFonts w:ascii="Arial" w:hAnsi="Arial" w:cs="Arial"/>
                <w:b/>
                <w:bCs/>
                <w:szCs w:val="24"/>
              </w:rPr>
            </w:pPr>
            <w:r w:rsidRPr="009706FF">
              <w:rPr>
                <w:rFonts w:ascii="Arial" w:hAnsi="Arial" w:cs="Arial"/>
                <w:b/>
                <w:bCs/>
                <w:szCs w:val="24"/>
              </w:rPr>
              <w:t>Clarity and Conciseness: In the hotel industry, clear and concise communication is essential to ensure that staff and guests understand each other. Messages should be communicated clearly, using simple language and avoiding jargon or technical terms.</w:t>
            </w:r>
          </w:p>
          <w:p w14:paraId="3A46899E" w14:textId="77777777" w:rsidR="009706FF" w:rsidRPr="009706FF" w:rsidRDefault="009706FF" w:rsidP="009706FF">
            <w:pPr>
              <w:numPr>
                <w:ilvl w:val="0"/>
                <w:numId w:val="9"/>
              </w:numPr>
              <w:jc w:val="center"/>
              <w:rPr>
                <w:rFonts w:ascii="Arial" w:hAnsi="Arial" w:cs="Arial"/>
                <w:b/>
                <w:bCs/>
                <w:szCs w:val="24"/>
              </w:rPr>
            </w:pPr>
            <w:r w:rsidRPr="009706FF">
              <w:rPr>
                <w:rFonts w:ascii="Arial" w:hAnsi="Arial" w:cs="Arial"/>
                <w:b/>
                <w:bCs/>
                <w:szCs w:val="24"/>
              </w:rPr>
              <w:t>Timeliness: Timeliness is a critical aspect of effective communication in the hotel industry. Staff should respond to guest requests and inquiries promptly and provide regular updates on the status of their requests.</w:t>
            </w:r>
          </w:p>
          <w:p w14:paraId="3F1A3DDA" w14:textId="77777777" w:rsidR="009706FF" w:rsidRPr="009706FF" w:rsidRDefault="009706FF" w:rsidP="009706FF">
            <w:pPr>
              <w:numPr>
                <w:ilvl w:val="0"/>
                <w:numId w:val="9"/>
              </w:numPr>
              <w:jc w:val="center"/>
              <w:rPr>
                <w:rFonts w:ascii="Arial" w:hAnsi="Arial" w:cs="Arial"/>
                <w:b/>
                <w:bCs/>
                <w:szCs w:val="24"/>
              </w:rPr>
            </w:pPr>
            <w:r w:rsidRPr="009706FF">
              <w:rPr>
                <w:rFonts w:ascii="Arial" w:hAnsi="Arial" w:cs="Arial"/>
                <w:b/>
                <w:bCs/>
                <w:szCs w:val="24"/>
              </w:rPr>
              <w:t>Positive Tone: In the hotel industry, maintaining a positive tone in communication is essential for providing exceptional customer service. Staff should communicate with guests in a friendly and professional manner, using positive language and tone.</w:t>
            </w:r>
          </w:p>
          <w:p w14:paraId="6CC3AAA9" w14:textId="77777777" w:rsidR="009706FF" w:rsidRPr="009706FF" w:rsidRDefault="009706FF" w:rsidP="009706FF">
            <w:pPr>
              <w:numPr>
                <w:ilvl w:val="0"/>
                <w:numId w:val="9"/>
              </w:numPr>
              <w:jc w:val="center"/>
              <w:rPr>
                <w:rFonts w:ascii="Arial" w:hAnsi="Arial" w:cs="Arial"/>
                <w:b/>
                <w:bCs/>
                <w:szCs w:val="24"/>
              </w:rPr>
            </w:pPr>
            <w:r w:rsidRPr="009706FF">
              <w:rPr>
                <w:rFonts w:ascii="Arial" w:hAnsi="Arial" w:cs="Arial"/>
                <w:b/>
                <w:bCs/>
                <w:szCs w:val="24"/>
              </w:rPr>
              <w:t>Training and Development: Effective communication requires ongoing training and development for hotel staff. This includes training in customer service, communication skills, conflict resolution, and problem-solving.</w:t>
            </w:r>
          </w:p>
          <w:p w14:paraId="297706C3" w14:textId="77777777" w:rsidR="009706FF" w:rsidRPr="009706FF" w:rsidRDefault="009706FF" w:rsidP="009706FF">
            <w:pPr>
              <w:jc w:val="center"/>
              <w:rPr>
                <w:rFonts w:ascii="Arial" w:hAnsi="Arial" w:cs="Arial"/>
                <w:b/>
                <w:bCs/>
                <w:szCs w:val="24"/>
              </w:rPr>
            </w:pPr>
            <w:r w:rsidRPr="009706FF">
              <w:rPr>
                <w:rFonts w:ascii="Arial" w:hAnsi="Arial" w:cs="Arial"/>
                <w:b/>
                <w:bCs/>
                <w:szCs w:val="24"/>
              </w:rPr>
              <w:t>Overall, effective communication is essential in the hotel industry, and the key elements of clear communication channels, multilingual staff, active listening, clarity and conciseness, timeliness, positive tone, and training and development can help to ensure that staff and guests communicate effectively and efficiently</w:t>
            </w:r>
          </w:p>
          <w:p w14:paraId="10D53443" w14:textId="77777777" w:rsidR="004D0F63" w:rsidRPr="00267D60" w:rsidRDefault="004D0F63" w:rsidP="004D0F63">
            <w:pPr>
              <w:jc w:val="center"/>
              <w:rPr>
                <w:rFonts w:ascii="Arial" w:hAnsi="Arial" w:cs="Arial"/>
                <w:b/>
                <w:bCs/>
                <w:szCs w:val="24"/>
              </w:rPr>
            </w:pPr>
          </w:p>
          <w:p w14:paraId="3E54D471" w14:textId="77777777" w:rsidR="004D0F63" w:rsidRPr="00267D60" w:rsidRDefault="004D0F63" w:rsidP="004D0F63">
            <w:pPr>
              <w:jc w:val="center"/>
              <w:rPr>
                <w:rFonts w:ascii="Arial" w:hAnsi="Arial" w:cs="Arial"/>
                <w:b/>
                <w:bCs/>
                <w:szCs w:val="24"/>
              </w:rPr>
            </w:pPr>
          </w:p>
          <w:p w14:paraId="1D2E1FBF" w14:textId="77777777" w:rsidR="004D0F63" w:rsidRPr="00267D60" w:rsidRDefault="004D0F63" w:rsidP="004D0F63">
            <w:pPr>
              <w:jc w:val="center"/>
              <w:rPr>
                <w:rFonts w:ascii="Arial" w:hAnsi="Arial" w:cs="Arial"/>
                <w:b/>
                <w:bCs/>
                <w:szCs w:val="24"/>
              </w:rPr>
            </w:pPr>
          </w:p>
          <w:p w14:paraId="327BD0B3" w14:textId="77777777" w:rsidR="004D0F63" w:rsidRPr="00267D60" w:rsidRDefault="004D0F63" w:rsidP="004D0F63">
            <w:pPr>
              <w:jc w:val="center"/>
              <w:rPr>
                <w:rFonts w:ascii="Arial" w:hAnsi="Arial" w:cs="Arial"/>
                <w:b/>
                <w:bCs/>
                <w:szCs w:val="24"/>
              </w:rPr>
            </w:pPr>
          </w:p>
          <w:p w14:paraId="16987153" w14:textId="77777777" w:rsidR="004D0F63" w:rsidRPr="00267D60" w:rsidRDefault="004D0F63" w:rsidP="004D0F63">
            <w:pPr>
              <w:jc w:val="center"/>
              <w:rPr>
                <w:rFonts w:ascii="Arial" w:hAnsi="Arial" w:cs="Arial"/>
                <w:b/>
                <w:bCs/>
                <w:szCs w:val="24"/>
              </w:rPr>
            </w:pPr>
          </w:p>
          <w:p w14:paraId="65199D38" w14:textId="47895990" w:rsidR="004D0F63" w:rsidRPr="00267D60" w:rsidRDefault="004D0F63" w:rsidP="004D0F63">
            <w:pPr>
              <w:rPr>
                <w:rFonts w:ascii="Arial" w:hAnsi="Arial" w:cs="Arial"/>
                <w:b/>
                <w:bCs/>
                <w:szCs w:val="24"/>
              </w:rPr>
            </w:pPr>
          </w:p>
        </w:tc>
      </w:tr>
      <w:tr w:rsidR="004D0F63" w:rsidRPr="00267D60" w14:paraId="30B933E8" w14:textId="77777777" w:rsidTr="009E31E5">
        <w:trPr>
          <w:trHeight w:val="495"/>
          <w:jc w:val="center"/>
        </w:trPr>
        <w:tc>
          <w:tcPr>
            <w:tcW w:w="9348" w:type="dxa"/>
          </w:tcPr>
          <w:p w14:paraId="20A63DDB" w14:textId="77777777" w:rsidR="004D0F63" w:rsidRPr="00267D60" w:rsidRDefault="004D0F63" w:rsidP="004D0F63">
            <w:pPr>
              <w:rPr>
                <w:rFonts w:ascii="Arial" w:hAnsi="Arial" w:cs="Arial"/>
                <w:b/>
                <w:bCs/>
                <w:szCs w:val="24"/>
              </w:rPr>
            </w:pPr>
          </w:p>
          <w:p w14:paraId="4A9ED65E" w14:textId="77777777" w:rsidR="00F9700F" w:rsidRPr="00267D60" w:rsidRDefault="00F9700F" w:rsidP="00F9700F">
            <w:pPr>
              <w:widowControl w:val="0"/>
              <w:autoSpaceDE w:val="0"/>
              <w:autoSpaceDN w:val="0"/>
              <w:spacing w:before="2"/>
              <w:jc w:val="both"/>
              <w:rPr>
                <w:rFonts w:ascii="Arial" w:eastAsia="Times New Roman" w:hAnsi="Arial" w:cs="Arial"/>
                <w:b/>
                <w:bCs/>
                <w:i/>
                <w:iCs/>
                <w:color w:val="000000"/>
                <w:szCs w:val="24"/>
                <w:shd w:val="clear" w:color="auto" w:fill="FFFFFF"/>
                <w:lang w:val="en-US"/>
              </w:rPr>
            </w:pPr>
            <w:r w:rsidRPr="00267D60">
              <w:rPr>
                <w:rFonts w:ascii="Arial" w:eastAsia="Times New Roman" w:hAnsi="Arial" w:cs="Arial"/>
                <w:b/>
                <w:bCs/>
                <w:i/>
                <w:iCs/>
                <w:color w:val="000000"/>
                <w:szCs w:val="24"/>
                <w:shd w:val="clear" w:color="auto" w:fill="FFFFFF"/>
                <w:lang w:val="en-US"/>
              </w:rPr>
              <w:t xml:space="preserve">Element 4 - Staffing </w:t>
            </w:r>
          </w:p>
          <w:p w14:paraId="4A260C78" w14:textId="0E8BB4DD" w:rsidR="00F9700F" w:rsidRPr="00267D60" w:rsidRDefault="00F9700F" w:rsidP="004D0F63">
            <w:pPr>
              <w:rPr>
                <w:rFonts w:ascii="Arial" w:hAnsi="Arial" w:cs="Arial"/>
                <w:b/>
                <w:bCs/>
                <w:szCs w:val="24"/>
              </w:rPr>
            </w:pPr>
          </w:p>
        </w:tc>
      </w:tr>
      <w:tr w:rsidR="004D0F63" w:rsidRPr="00267D60" w14:paraId="19F14FD9" w14:textId="77777777" w:rsidTr="009E31E5">
        <w:trPr>
          <w:trHeight w:val="495"/>
          <w:jc w:val="center"/>
        </w:trPr>
        <w:tc>
          <w:tcPr>
            <w:tcW w:w="9348" w:type="dxa"/>
          </w:tcPr>
          <w:p w14:paraId="6B5FC739" w14:textId="77777777" w:rsidR="004D0F63" w:rsidRPr="00267D60" w:rsidRDefault="004D0F63" w:rsidP="004D0F63">
            <w:pPr>
              <w:jc w:val="center"/>
              <w:rPr>
                <w:rFonts w:ascii="Arial" w:hAnsi="Arial" w:cs="Arial"/>
                <w:b/>
                <w:bCs/>
                <w:szCs w:val="24"/>
              </w:rPr>
            </w:pPr>
          </w:p>
          <w:p w14:paraId="674E256C" w14:textId="1D39C661" w:rsidR="009706FF" w:rsidRPr="00267D60" w:rsidRDefault="00977466" w:rsidP="009706FF">
            <w:pPr>
              <w:tabs>
                <w:tab w:val="left" w:pos="264"/>
              </w:tabs>
              <w:rPr>
                <w:rFonts w:ascii="Arial" w:hAnsi="Arial" w:cs="Arial"/>
                <w:b/>
                <w:bCs/>
                <w:szCs w:val="24"/>
              </w:rPr>
            </w:pPr>
            <w:r w:rsidRPr="00267D60">
              <w:rPr>
                <w:rFonts w:ascii="Arial" w:hAnsi="Arial" w:cs="Arial"/>
                <w:b/>
                <w:bCs/>
                <w:szCs w:val="24"/>
              </w:rPr>
              <w:tab/>
            </w:r>
            <w:r w:rsidR="009706FF" w:rsidRPr="00267D60">
              <w:rPr>
                <w:rFonts w:ascii="Arial" w:hAnsi="Arial" w:cs="Arial"/>
                <w:b/>
                <w:bCs/>
                <w:szCs w:val="24"/>
              </w:rPr>
              <w:t xml:space="preserve">The hotel industry is a </w:t>
            </w:r>
            <w:r w:rsidR="00267D60">
              <w:rPr>
                <w:rFonts w:ascii="Arial" w:hAnsi="Arial" w:cs="Arial"/>
                <w:b/>
                <w:bCs/>
                <w:szCs w:val="24"/>
              </w:rPr>
              <w:t>labour-intensive</w:t>
            </w:r>
            <w:r w:rsidR="009706FF" w:rsidRPr="00267D60">
              <w:rPr>
                <w:rFonts w:ascii="Arial" w:hAnsi="Arial" w:cs="Arial"/>
                <w:b/>
                <w:bCs/>
                <w:szCs w:val="24"/>
              </w:rPr>
              <w:t xml:space="preserve"> industry that requires well-trained and motivated staff to provide exceptional service to guests. The following are key elements that are required in the hotel industry for effective staffing:</w:t>
            </w:r>
          </w:p>
          <w:p w14:paraId="3BFE8A55" w14:textId="77777777" w:rsidR="009706FF" w:rsidRPr="00267D60" w:rsidRDefault="009706FF" w:rsidP="009706FF">
            <w:pPr>
              <w:tabs>
                <w:tab w:val="left" w:pos="264"/>
              </w:tabs>
              <w:rPr>
                <w:rFonts w:ascii="Arial" w:hAnsi="Arial" w:cs="Arial"/>
                <w:b/>
                <w:bCs/>
                <w:szCs w:val="24"/>
              </w:rPr>
            </w:pPr>
          </w:p>
          <w:p w14:paraId="2F0DC083" w14:textId="77777777" w:rsidR="009706FF" w:rsidRPr="00267D60" w:rsidRDefault="009706FF" w:rsidP="009706FF">
            <w:pPr>
              <w:tabs>
                <w:tab w:val="left" w:pos="264"/>
              </w:tabs>
              <w:rPr>
                <w:rFonts w:ascii="Arial" w:hAnsi="Arial" w:cs="Arial"/>
                <w:b/>
                <w:bCs/>
                <w:szCs w:val="24"/>
              </w:rPr>
            </w:pPr>
            <w:r w:rsidRPr="00267D60">
              <w:rPr>
                <w:rFonts w:ascii="Arial" w:hAnsi="Arial" w:cs="Arial"/>
                <w:b/>
                <w:bCs/>
                <w:szCs w:val="24"/>
              </w:rPr>
              <w:t xml:space="preserve">Recruitment and Selection: The recruitment and selection process is critical in identifying and hiring staff with the necessary skills, knowledge, and </w:t>
            </w:r>
            <w:r w:rsidRPr="00267D60">
              <w:rPr>
                <w:rFonts w:ascii="Arial" w:hAnsi="Arial" w:cs="Arial"/>
                <w:b/>
                <w:bCs/>
                <w:szCs w:val="24"/>
              </w:rPr>
              <w:lastRenderedPageBreak/>
              <w:t>experience to perform their jobs effectively. Recruitment and selection should be based on job-related criteria, including education, experience, and skills.</w:t>
            </w:r>
          </w:p>
          <w:p w14:paraId="3D9F2F11" w14:textId="77777777" w:rsidR="009706FF" w:rsidRPr="00267D60" w:rsidRDefault="009706FF" w:rsidP="009706FF">
            <w:pPr>
              <w:tabs>
                <w:tab w:val="left" w:pos="264"/>
              </w:tabs>
              <w:rPr>
                <w:rFonts w:ascii="Arial" w:hAnsi="Arial" w:cs="Arial"/>
                <w:b/>
                <w:bCs/>
                <w:szCs w:val="24"/>
              </w:rPr>
            </w:pPr>
          </w:p>
          <w:p w14:paraId="1EDD71F9" w14:textId="77777777" w:rsidR="009706FF" w:rsidRPr="00267D60" w:rsidRDefault="009706FF" w:rsidP="009706FF">
            <w:pPr>
              <w:tabs>
                <w:tab w:val="left" w:pos="264"/>
              </w:tabs>
              <w:rPr>
                <w:rFonts w:ascii="Arial" w:hAnsi="Arial" w:cs="Arial"/>
                <w:b/>
                <w:bCs/>
                <w:szCs w:val="24"/>
              </w:rPr>
            </w:pPr>
            <w:r w:rsidRPr="00267D60">
              <w:rPr>
                <w:rFonts w:ascii="Arial" w:hAnsi="Arial" w:cs="Arial"/>
                <w:b/>
                <w:bCs/>
                <w:szCs w:val="24"/>
              </w:rPr>
              <w:t>Training and Development: Effective training and development programs are critical in ensuring that staff has the necessary skills and knowledge to provide exceptional service to guests. Training should include both job-specific and soft skills training, including customer service, communication, problem-solving, and conflict resolution.</w:t>
            </w:r>
          </w:p>
          <w:p w14:paraId="306A2C48" w14:textId="77777777" w:rsidR="009706FF" w:rsidRPr="00267D60" w:rsidRDefault="009706FF" w:rsidP="009706FF">
            <w:pPr>
              <w:tabs>
                <w:tab w:val="left" w:pos="264"/>
              </w:tabs>
              <w:rPr>
                <w:rFonts w:ascii="Arial" w:hAnsi="Arial" w:cs="Arial"/>
                <w:b/>
                <w:bCs/>
                <w:szCs w:val="24"/>
              </w:rPr>
            </w:pPr>
          </w:p>
          <w:p w14:paraId="7431A34A" w14:textId="77777777" w:rsidR="009706FF" w:rsidRPr="00267D60" w:rsidRDefault="009706FF" w:rsidP="009706FF">
            <w:pPr>
              <w:tabs>
                <w:tab w:val="left" w:pos="264"/>
              </w:tabs>
              <w:rPr>
                <w:rFonts w:ascii="Arial" w:hAnsi="Arial" w:cs="Arial"/>
                <w:b/>
                <w:bCs/>
                <w:szCs w:val="24"/>
              </w:rPr>
            </w:pPr>
            <w:r w:rsidRPr="00267D60">
              <w:rPr>
                <w:rFonts w:ascii="Arial" w:hAnsi="Arial" w:cs="Arial"/>
                <w:b/>
                <w:bCs/>
                <w:szCs w:val="24"/>
              </w:rPr>
              <w:t>Performance Management: Effective performance management processes are essential in monitoring staff performance, providing feedback, and identifying areas for improvement. This includes regular performance reviews, goal setting, and coaching.</w:t>
            </w:r>
          </w:p>
          <w:p w14:paraId="2F52459F" w14:textId="77777777" w:rsidR="009706FF" w:rsidRPr="00267D60" w:rsidRDefault="009706FF" w:rsidP="009706FF">
            <w:pPr>
              <w:tabs>
                <w:tab w:val="left" w:pos="264"/>
              </w:tabs>
              <w:rPr>
                <w:rFonts w:ascii="Arial" w:hAnsi="Arial" w:cs="Arial"/>
                <w:b/>
                <w:bCs/>
                <w:szCs w:val="24"/>
              </w:rPr>
            </w:pPr>
          </w:p>
          <w:p w14:paraId="0245A26F" w14:textId="77777777" w:rsidR="009706FF" w:rsidRPr="00267D60" w:rsidRDefault="009706FF" w:rsidP="009706FF">
            <w:pPr>
              <w:tabs>
                <w:tab w:val="left" w:pos="264"/>
              </w:tabs>
              <w:rPr>
                <w:rFonts w:ascii="Arial" w:hAnsi="Arial" w:cs="Arial"/>
                <w:b/>
                <w:bCs/>
                <w:szCs w:val="24"/>
              </w:rPr>
            </w:pPr>
            <w:r w:rsidRPr="00267D60">
              <w:rPr>
                <w:rFonts w:ascii="Arial" w:hAnsi="Arial" w:cs="Arial"/>
                <w:b/>
                <w:bCs/>
                <w:szCs w:val="24"/>
              </w:rPr>
              <w:t>Employee Engagement: Engaged employees are critical to providing exceptional service to guests. Hotel management should develop strategies to engage employees, including recognition and rewards programs, employee development opportunities, and open communication channels.</w:t>
            </w:r>
          </w:p>
          <w:p w14:paraId="44751C3E" w14:textId="77777777" w:rsidR="009706FF" w:rsidRPr="00267D60" w:rsidRDefault="009706FF" w:rsidP="009706FF">
            <w:pPr>
              <w:tabs>
                <w:tab w:val="left" w:pos="264"/>
              </w:tabs>
              <w:rPr>
                <w:rFonts w:ascii="Arial" w:hAnsi="Arial" w:cs="Arial"/>
                <w:b/>
                <w:bCs/>
                <w:szCs w:val="24"/>
              </w:rPr>
            </w:pPr>
          </w:p>
          <w:p w14:paraId="5BC95EE6" w14:textId="77777777" w:rsidR="009706FF" w:rsidRPr="00267D60" w:rsidRDefault="009706FF" w:rsidP="009706FF">
            <w:pPr>
              <w:tabs>
                <w:tab w:val="left" w:pos="264"/>
              </w:tabs>
              <w:rPr>
                <w:rFonts w:ascii="Arial" w:hAnsi="Arial" w:cs="Arial"/>
                <w:b/>
                <w:bCs/>
                <w:szCs w:val="24"/>
              </w:rPr>
            </w:pPr>
            <w:r w:rsidRPr="00267D60">
              <w:rPr>
                <w:rFonts w:ascii="Arial" w:hAnsi="Arial" w:cs="Arial"/>
                <w:b/>
                <w:bCs/>
                <w:szCs w:val="24"/>
              </w:rPr>
              <w:t>Work-Life Balance: The hotel industry is a demanding industry that can place significant demands on staff. Providing work-life balance opportunities, including flexible schedules and time-off policies, can help to reduce staff turnover and maintain a motivated and engaged workforce.</w:t>
            </w:r>
          </w:p>
          <w:p w14:paraId="574A8F5F" w14:textId="77777777" w:rsidR="009706FF" w:rsidRPr="00267D60" w:rsidRDefault="009706FF" w:rsidP="009706FF">
            <w:pPr>
              <w:tabs>
                <w:tab w:val="left" w:pos="264"/>
              </w:tabs>
              <w:rPr>
                <w:rFonts w:ascii="Arial" w:hAnsi="Arial" w:cs="Arial"/>
                <w:b/>
                <w:bCs/>
                <w:szCs w:val="24"/>
              </w:rPr>
            </w:pPr>
          </w:p>
          <w:p w14:paraId="626B05FA" w14:textId="77777777" w:rsidR="009706FF" w:rsidRPr="00267D60" w:rsidRDefault="009706FF" w:rsidP="009706FF">
            <w:pPr>
              <w:tabs>
                <w:tab w:val="left" w:pos="264"/>
              </w:tabs>
              <w:rPr>
                <w:rFonts w:ascii="Arial" w:hAnsi="Arial" w:cs="Arial"/>
                <w:b/>
                <w:bCs/>
                <w:szCs w:val="24"/>
              </w:rPr>
            </w:pPr>
            <w:r w:rsidRPr="00267D60">
              <w:rPr>
                <w:rFonts w:ascii="Arial" w:hAnsi="Arial" w:cs="Arial"/>
                <w:b/>
                <w:bCs/>
                <w:szCs w:val="24"/>
              </w:rPr>
              <w:t>Compensation and Benefits: Competitive compensation and benefits packages are essential in attracting and retaining high-quality staff in the hotel industry. This includes competitive salaries, healthcare benefits, retirement plans, and paid time off.</w:t>
            </w:r>
          </w:p>
          <w:p w14:paraId="3ED13930" w14:textId="77777777" w:rsidR="009706FF" w:rsidRPr="00267D60" w:rsidRDefault="009706FF" w:rsidP="009706FF">
            <w:pPr>
              <w:tabs>
                <w:tab w:val="left" w:pos="264"/>
              </w:tabs>
              <w:rPr>
                <w:rFonts w:ascii="Arial" w:hAnsi="Arial" w:cs="Arial"/>
                <w:b/>
                <w:bCs/>
                <w:szCs w:val="24"/>
              </w:rPr>
            </w:pPr>
          </w:p>
          <w:p w14:paraId="7B8BB974" w14:textId="77777777" w:rsidR="009706FF" w:rsidRPr="00267D60" w:rsidRDefault="009706FF" w:rsidP="009706FF">
            <w:pPr>
              <w:tabs>
                <w:tab w:val="left" w:pos="264"/>
              </w:tabs>
              <w:rPr>
                <w:rFonts w:ascii="Arial" w:hAnsi="Arial" w:cs="Arial"/>
                <w:b/>
                <w:bCs/>
                <w:szCs w:val="24"/>
              </w:rPr>
            </w:pPr>
            <w:r w:rsidRPr="00267D60">
              <w:rPr>
                <w:rFonts w:ascii="Arial" w:hAnsi="Arial" w:cs="Arial"/>
                <w:b/>
                <w:bCs/>
                <w:szCs w:val="24"/>
              </w:rPr>
              <w:t>Diversity and Inclusion: The hotel industry is a diverse industry, and hotel management should promote diversity and inclusion in their staffing practices. This includes providing equal employment opportunities and developing strategies to attract and retain diverse staff.</w:t>
            </w:r>
          </w:p>
          <w:p w14:paraId="3A56A13C" w14:textId="77777777" w:rsidR="009706FF" w:rsidRPr="00267D60" w:rsidRDefault="009706FF" w:rsidP="009706FF">
            <w:pPr>
              <w:tabs>
                <w:tab w:val="left" w:pos="264"/>
              </w:tabs>
              <w:rPr>
                <w:rFonts w:ascii="Arial" w:hAnsi="Arial" w:cs="Arial"/>
                <w:b/>
                <w:bCs/>
                <w:szCs w:val="24"/>
              </w:rPr>
            </w:pPr>
          </w:p>
          <w:p w14:paraId="7CCB35EC" w14:textId="28744BA5" w:rsidR="004D0F63" w:rsidRPr="00267D60" w:rsidRDefault="009706FF" w:rsidP="009706FF">
            <w:pPr>
              <w:tabs>
                <w:tab w:val="left" w:pos="264"/>
              </w:tabs>
              <w:rPr>
                <w:rFonts w:ascii="Arial" w:hAnsi="Arial" w:cs="Arial"/>
                <w:b/>
                <w:bCs/>
                <w:szCs w:val="24"/>
              </w:rPr>
            </w:pPr>
            <w:r w:rsidRPr="00267D60">
              <w:rPr>
                <w:rFonts w:ascii="Arial" w:hAnsi="Arial" w:cs="Arial"/>
                <w:b/>
                <w:bCs/>
                <w:szCs w:val="24"/>
              </w:rPr>
              <w:t>Overall, effective staffing practices in the hotel industry require a holistic approach that includes recruitment and selection, training and development, performance management, employee engagement, work-life balance, compensation and benefits, and diversity and inclusion. By focusing on these key elements, hotels can build and maintain a highly motivated and engaged staff that provides exceptional service to guests</w:t>
            </w:r>
          </w:p>
          <w:p w14:paraId="377A60B6" w14:textId="77777777" w:rsidR="004D0F63" w:rsidRPr="00267D60" w:rsidRDefault="004D0F63" w:rsidP="004D0F63">
            <w:pPr>
              <w:jc w:val="center"/>
              <w:rPr>
                <w:rFonts w:ascii="Arial" w:hAnsi="Arial" w:cs="Arial"/>
                <w:b/>
                <w:bCs/>
                <w:szCs w:val="24"/>
              </w:rPr>
            </w:pPr>
          </w:p>
          <w:p w14:paraId="719CB67B" w14:textId="77777777" w:rsidR="004D0F63" w:rsidRPr="00267D60" w:rsidRDefault="004D0F63" w:rsidP="004D0F63">
            <w:pPr>
              <w:jc w:val="center"/>
              <w:rPr>
                <w:rFonts w:ascii="Arial" w:hAnsi="Arial" w:cs="Arial"/>
                <w:b/>
                <w:bCs/>
                <w:szCs w:val="24"/>
              </w:rPr>
            </w:pPr>
          </w:p>
          <w:p w14:paraId="4DBBD037" w14:textId="77777777" w:rsidR="004D0F63" w:rsidRPr="00267D60" w:rsidRDefault="004D0F63" w:rsidP="004D0F63">
            <w:pPr>
              <w:jc w:val="center"/>
              <w:rPr>
                <w:rFonts w:ascii="Arial" w:hAnsi="Arial" w:cs="Arial"/>
                <w:b/>
                <w:bCs/>
                <w:szCs w:val="24"/>
              </w:rPr>
            </w:pPr>
          </w:p>
          <w:p w14:paraId="74504C3B" w14:textId="77777777" w:rsidR="004D0F63" w:rsidRPr="00267D60" w:rsidRDefault="004D0F63" w:rsidP="004D0F63">
            <w:pPr>
              <w:jc w:val="center"/>
              <w:rPr>
                <w:rFonts w:ascii="Arial" w:hAnsi="Arial" w:cs="Arial"/>
                <w:b/>
                <w:bCs/>
                <w:szCs w:val="24"/>
              </w:rPr>
            </w:pPr>
          </w:p>
          <w:p w14:paraId="388D25D6" w14:textId="79C0CB9D" w:rsidR="004D0F63" w:rsidRPr="00267D60" w:rsidRDefault="004D0F63" w:rsidP="004D0F63">
            <w:pPr>
              <w:jc w:val="center"/>
              <w:rPr>
                <w:rFonts w:ascii="Arial" w:hAnsi="Arial" w:cs="Arial"/>
                <w:b/>
                <w:bCs/>
                <w:szCs w:val="24"/>
              </w:rPr>
            </w:pPr>
          </w:p>
        </w:tc>
      </w:tr>
    </w:tbl>
    <w:p w14:paraId="04163944" w14:textId="29879375" w:rsidR="004D0F63" w:rsidRPr="00267D60" w:rsidRDefault="004D0F63" w:rsidP="009E31E5">
      <w:pPr>
        <w:ind w:left="-284"/>
        <w:rPr>
          <w:rFonts w:ascii="Arial" w:hAnsi="Arial" w:cs="Arial"/>
          <w:b/>
          <w:bCs/>
          <w:szCs w:val="24"/>
        </w:rPr>
      </w:pPr>
    </w:p>
    <w:tbl>
      <w:tblPr>
        <w:tblStyle w:val="TableGrid"/>
        <w:tblW w:w="0" w:type="auto"/>
        <w:tblLook w:val="04A0" w:firstRow="1" w:lastRow="0" w:firstColumn="1" w:lastColumn="0" w:noHBand="0" w:noVBand="1"/>
      </w:tblPr>
      <w:tblGrid>
        <w:gridCol w:w="4508"/>
        <w:gridCol w:w="4508"/>
      </w:tblGrid>
      <w:tr w:rsidR="009E31E5" w14:paraId="64E496DF" w14:textId="77777777" w:rsidTr="00EF7491">
        <w:tc>
          <w:tcPr>
            <w:tcW w:w="4508" w:type="dxa"/>
          </w:tcPr>
          <w:p w14:paraId="577828D7" w14:textId="77777777" w:rsidR="009E31E5" w:rsidRDefault="009E31E5" w:rsidP="00EF7491">
            <w:pPr>
              <w:jc w:val="center"/>
              <w:rPr>
                <w:b/>
                <w:bCs/>
              </w:rPr>
            </w:pPr>
            <w:r>
              <w:rPr>
                <w:b/>
                <w:bCs/>
              </w:rPr>
              <w:tab/>
              <w:t>Word Count</w:t>
            </w:r>
          </w:p>
        </w:tc>
        <w:tc>
          <w:tcPr>
            <w:tcW w:w="4508" w:type="dxa"/>
          </w:tcPr>
          <w:p w14:paraId="37C392D4" w14:textId="77777777" w:rsidR="009E31E5" w:rsidRDefault="009E31E5" w:rsidP="00EF7491">
            <w:pPr>
              <w:jc w:val="center"/>
              <w:rPr>
                <w:b/>
                <w:bCs/>
              </w:rPr>
            </w:pPr>
          </w:p>
        </w:tc>
      </w:tr>
    </w:tbl>
    <w:p w14:paraId="5130C812" w14:textId="77777777" w:rsidR="009E31E5" w:rsidRDefault="009E31E5" w:rsidP="009E31E5">
      <w:pPr>
        <w:ind w:left="-284"/>
        <w:rPr>
          <w:b/>
          <w:bCs/>
        </w:rPr>
      </w:pPr>
    </w:p>
    <w:p w14:paraId="0738C981" w14:textId="77777777" w:rsidR="009662FD" w:rsidRDefault="00F9700F" w:rsidP="00F9700F">
      <w:pPr>
        <w:pStyle w:val="Heading1"/>
        <w:rPr>
          <w:rFonts w:ascii="Times New Roman" w:hAnsi="Times New Roman" w:cs="Times New Roman"/>
        </w:rPr>
      </w:pPr>
      <w:r w:rsidRPr="009E31E5">
        <w:rPr>
          <w:rFonts w:ascii="Times New Roman" w:hAnsi="Times New Roman" w:cs="Times New Roman"/>
        </w:rPr>
        <w:lastRenderedPageBreak/>
        <w:t>References</w:t>
      </w:r>
    </w:p>
    <w:p w14:paraId="6C788E0D" w14:textId="6B947466" w:rsidR="00F9700F" w:rsidRPr="009E31E5" w:rsidRDefault="00F9700F" w:rsidP="00F9700F">
      <w:pPr>
        <w:pStyle w:val="Heading1"/>
        <w:rPr>
          <w:rFonts w:ascii="Times New Roman" w:hAnsi="Times New Roman" w:cs="Times New Roman"/>
        </w:rPr>
      </w:pPr>
    </w:p>
    <w:p w14:paraId="205C03AD" w14:textId="77777777" w:rsidR="00A84622" w:rsidRPr="00A84622" w:rsidRDefault="00A84622" w:rsidP="00A84622">
      <w:pPr>
        <w:numPr>
          <w:ilvl w:val="0"/>
          <w:numId w:val="21"/>
        </w:numPr>
        <w:rPr>
          <w:b/>
          <w:bCs/>
        </w:rPr>
      </w:pPr>
      <w:proofErr w:type="spellStart"/>
      <w:r w:rsidRPr="00A84622">
        <w:rPr>
          <w:b/>
          <w:bCs/>
        </w:rPr>
        <w:t>Studybay</w:t>
      </w:r>
      <w:proofErr w:type="spellEnd"/>
      <w:r w:rsidRPr="00A84622">
        <w:rPr>
          <w:b/>
          <w:bCs/>
        </w:rPr>
        <w:t xml:space="preserve"> Help (2019) 'The Work of Any Hotel's Front Office Staff &amp; Travel', </w:t>
      </w:r>
      <w:proofErr w:type="spellStart"/>
      <w:r w:rsidRPr="00A84622">
        <w:rPr>
          <w:b/>
          <w:bCs/>
        </w:rPr>
        <w:t>Studybay</w:t>
      </w:r>
      <w:proofErr w:type="spellEnd"/>
      <w:r w:rsidRPr="00A84622">
        <w:rPr>
          <w:b/>
          <w:bCs/>
        </w:rPr>
        <w:t xml:space="preserve"> Help [Online]. Available at: </w:t>
      </w:r>
      <w:hyperlink r:id="rId8" w:tgtFrame="_new" w:history="1">
        <w:r w:rsidRPr="00A84622">
          <w:rPr>
            <w:rStyle w:val="Hyperlink"/>
            <w:b/>
            <w:bCs/>
          </w:rPr>
          <w:t>https://studybayhelp.co.uk/blog/the-work-of-any-hotels-front-office-staff-travel/</w:t>
        </w:r>
      </w:hyperlink>
      <w:r w:rsidRPr="00A84622">
        <w:rPr>
          <w:b/>
          <w:bCs/>
        </w:rPr>
        <w:t xml:space="preserve"> (Accessed: 9 March 2023).</w:t>
      </w:r>
    </w:p>
    <w:p w14:paraId="0505C7A9" w14:textId="77777777" w:rsidR="00A84622" w:rsidRPr="00A84622" w:rsidRDefault="00A84622" w:rsidP="00A84622">
      <w:pPr>
        <w:numPr>
          <w:ilvl w:val="0"/>
          <w:numId w:val="21"/>
        </w:numPr>
        <w:rPr>
          <w:b/>
          <w:bCs/>
        </w:rPr>
      </w:pPr>
      <w:proofErr w:type="spellStart"/>
      <w:r w:rsidRPr="00A84622">
        <w:rPr>
          <w:b/>
          <w:bCs/>
        </w:rPr>
        <w:t>HCareers</w:t>
      </w:r>
      <w:proofErr w:type="spellEnd"/>
      <w:r w:rsidRPr="00A84622">
        <w:rPr>
          <w:b/>
          <w:bCs/>
        </w:rPr>
        <w:t xml:space="preserve"> (n.d.) '12 Necessary and Essential Skills of Front Desk Professionals', </w:t>
      </w:r>
      <w:proofErr w:type="spellStart"/>
      <w:r w:rsidRPr="00A84622">
        <w:rPr>
          <w:b/>
          <w:bCs/>
        </w:rPr>
        <w:t>HCareers</w:t>
      </w:r>
      <w:proofErr w:type="spellEnd"/>
      <w:r w:rsidRPr="00A84622">
        <w:rPr>
          <w:b/>
          <w:bCs/>
        </w:rPr>
        <w:t xml:space="preserve"> [Online]. Available at: </w:t>
      </w:r>
      <w:hyperlink r:id="rId9" w:tgtFrame="_new" w:history="1">
        <w:r w:rsidRPr="00A84622">
          <w:rPr>
            <w:rStyle w:val="Hyperlink"/>
            <w:b/>
            <w:bCs/>
          </w:rPr>
          <w:t>https://www.hcareers.com/article/career-advice/12-necessary-and-essential-skills-of-front-desk-professionals</w:t>
        </w:r>
      </w:hyperlink>
      <w:r w:rsidRPr="00A84622">
        <w:rPr>
          <w:b/>
          <w:bCs/>
        </w:rPr>
        <w:t xml:space="preserve"> (Accessed: 9 March 2023).</w:t>
      </w:r>
    </w:p>
    <w:p w14:paraId="49C960A2" w14:textId="77777777" w:rsidR="00A84622" w:rsidRPr="00A84622" w:rsidRDefault="00A84622" w:rsidP="00A84622">
      <w:pPr>
        <w:numPr>
          <w:ilvl w:val="0"/>
          <w:numId w:val="21"/>
        </w:numPr>
        <w:rPr>
          <w:b/>
          <w:bCs/>
        </w:rPr>
      </w:pPr>
      <w:proofErr w:type="spellStart"/>
      <w:r w:rsidRPr="00A84622">
        <w:rPr>
          <w:b/>
          <w:bCs/>
        </w:rPr>
        <w:t>LiveAbout</w:t>
      </w:r>
      <w:proofErr w:type="spellEnd"/>
      <w:r w:rsidRPr="00A84622">
        <w:rPr>
          <w:b/>
          <w:bCs/>
        </w:rPr>
        <w:t xml:space="preserve"> (2022) 'Hotel Front Desk Guest Services Skills List', </w:t>
      </w:r>
      <w:proofErr w:type="spellStart"/>
      <w:r w:rsidRPr="00A84622">
        <w:rPr>
          <w:b/>
          <w:bCs/>
        </w:rPr>
        <w:t>LiveAbout</w:t>
      </w:r>
      <w:proofErr w:type="spellEnd"/>
      <w:r w:rsidRPr="00A84622">
        <w:rPr>
          <w:b/>
          <w:bCs/>
        </w:rPr>
        <w:t xml:space="preserve"> [Online]. Available at: </w:t>
      </w:r>
      <w:hyperlink r:id="rId10" w:tgtFrame="_new" w:history="1">
        <w:r w:rsidRPr="00A84622">
          <w:rPr>
            <w:rStyle w:val="Hyperlink"/>
            <w:b/>
            <w:bCs/>
          </w:rPr>
          <w:t>https://www.liveabout.com/hotel-front-desk-guest-services-skills-list-2062408</w:t>
        </w:r>
      </w:hyperlink>
      <w:r w:rsidRPr="00A84622">
        <w:rPr>
          <w:b/>
          <w:bCs/>
        </w:rPr>
        <w:t xml:space="preserve"> (Accessed: 9 March 2023).</w:t>
      </w:r>
    </w:p>
    <w:p w14:paraId="4D8CF035" w14:textId="77777777" w:rsidR="00A84622" w:rsidRPr="00A84622" w:rsidRDefault="00A84622" w:rsidP="00A84622">
      <w:pPr>
        <w:numPr>
          <w:ilvl w:val="0"/>
          <w:numId w:val="21"/>
        </w:numPr>
        <w:rPr>
          <w:b/>
          <w:bCs/>
        </w:rPr>
      </w:pPr>
      <w:proofErr w:type="spellStart"/>
      <w:r w:rsidRPr="00A84622">
        <w:rPr>
          <w:b/>
          <w:bCs/>
        </w:rPr>
        <w:t>eHotelier</w:t>
      </w:r>
      <w:proofErr w:type="spellEnd"/>
      <w:r w:rsidRPr="00A84622">
        <w:rPr>
          <w:b/>
          <w:bCs/>
        </w:rPr>
        <w:t xml:space="preserve"> (2019) '10 tips to make sure your front desk staff are always prepared for the next guest', </w:t>
      </w:r>
      <w:proofErr w:type="spellStart"/>
      <w:r w:rsidRPr="00A84622">
        <w:rPr>
          <w:b/>
          <w:bCs/>
        </w:rPr>
        <w:t>eHotelier</w:t>
      </w:r>
      <w:proofErr w:type="spellEnd"/>
      <w:r w:rsidRPr="00A84622">
        <w:rPr>
          <w:b/>
          <w:bCs/>
        </w:rPr>
        <w:t xml:space="preserve"> [Online]. Available at: </w:t>
      </w:r>
      <w:hyperlink r:id="rId11" w:tgtFrame="_new" w:history="1">
        <w:r w:rsidRPr="00A84622">
          <w:rPr>
            <w:rStyle w:val="Hyperlink"/>
            <w:b/>
            <w:bCs/>
          </w:rPr>
          <w:t>https://insights.ehotelier.com/insights/2019/09/20/10-tips-to-make-sure-your-front-desk-staff-are-always-prepared-for-the-next-guest/</w:t>
        </w:r>
      </w:hyperlink>
      <w:r w:rsidRPr="00A84622">
        <w:rPr>
          <w:b/>
          <w:bCs/>
        </w:rPr>
        <w:t xml:space="preserve"> (Accessed: 9 March 2023).</w:t>
      </w:r>
    </w:p>
    <w:p w14:paraId="32E7F46D" w14:textId="77777777" w:rsidR="00A84622" w:rsidRPr="00A84622" w:rsidRDefault="00A84622" w:rsidP="00A84622">
      <w:pPr>
        <w:numPr>
          <w:ilvl w:val="0"/>
          <w:numId w:val="21"/>
        </w:numPr>
        <w:rPr>
          <w:b/>
          <w:bCs/>
        </w:rPr>
      </w:pPr>
      <w:r w:rsidRPr="00A84622">
        <w:rPr>
          <w:b/>
          <w:bCs/>
        </w:rPr>
        <w:t xml:space="preserve">Oracle Corporation (2023) 'Welcome to Oracle Hospitality OPERA Property Management System', Oracle Help </w:t>
      </w:r>
      <w:proofErr w:type="spellStart"/>
      <w:r w:rsidRPr="00A84622">
        <w:rPr>
          <w:b/>
          <w:bCs/>
        </w:rPr>
        <w:t>Center</w:t>
      </w:r>
      <w:proofErr w:type="spellEnd"/>
      <w:r w:rsidRPr="00A84622">
        <w:rPr>
          <w:b/>
          <w:bCs/>
        </w:rPr>
        <w:t xml:space="preserve"> [Online]. Available at: </w:t>
      </w:r>
      <w:hyperlink r:id="rId12" w:tgtFrame="_new" w:history="1">
        <w:r w:rsidRPr="00A84622">
          <w:rPr>
            <w:rStyle w:val="Hyperlink"/>
            <w:b/>
            <w:bCs/>
          </w:rPr>
          <w:t>https://docs.oracle.com/cd/E98457_01/opera_5_6_core_help/welcome_to_pms.htm</w:t>
        </w:r>
      </w:hyperlink>
      <w:r w:rsidRPr="00A84622">
        <w:rPr>
          <w:b/>
          <w:bCs/>
        </w:rPr>
        <w:t xml:space="preserve"> (Accessed: 9 March 2023).</w:t>
      </w:r>
    </w:p>
    <w:p w14:paraId="0798C4E8" w14:textId="77777777" w:rsidR="00A84622" w:rsidRPr="00A84622" w:rsidRDefault="00A84622" w:rsidP="00A84622">
      <w:pPr>
        <w:numPr>
          <w:ilvl w:val="0"/>
          <w:numId w:val="21"/>
        </w:numPr>
        <w:rPr>
          <w:b/>
          <w:bCs/>
        </w:rPr>
      </w:pPr>
      <w:proofErr w:type="spellStart"/>
      <w:r w:rsidRPr="00A84622">
        <w:rPr>
          <w:b/>
          <w:bCs/>
        </w:rPr>
        <w:t>Guestline</w:t>
      </w:r>
      <w:proofErr w:type="spellEnd"/>
      <w:r w:rsidRPr="00A84622">
        <w:rPr>
          <w:b/>
          <w:bCs/>
        </w:rPr>
        <w:t xml:space="preserve"> (n.d.) '</w:t>
      </w:r>
      <w:proofErr w:type="spellStart"/>
      <w:r w:rsidRPr="00A84622">
        <w:rPr>
          <w:b/>
          <w:bCs/>
        </w:rPr>
        <w:t>Rezlynx</w:t>
      </w:r>
      <w:proofErr w:type="spellEnd"/>
      <w:r w:rsidRPr="00A84622">
        <w:rPr>
          <w:b/>
          <w:bCs/>
        </w:rPr>
        <w:t xml:space="preserve"> Property Management System', Hotel Tech Report [Online]. Available at: </w:t>
      </w:r>
      <w:hyperlink r:id="rId13" w:tgtFrame="_new" w:history="1">
        <w:r w:rsidRPr="00A84622">
          <w:rPr>
            <w:rStyle w:val="Hyperlink"/>
            <w:b/>
            <w:bCs/>
          </w:rPr>
          <w:t>https://hoteltechreport.com/operations/property-management-systems/rezlynx</w:t>
        </w:r>
      </w:hyperlink>
      <w:r w:rsidRPr="00A84622">
        <w:rPr>
          <w:b/>
          <w:bCs/>
        </w:rPr>
        <w:t xml:space="preserve"> (Accessed: 9 March 2023).</w:t>
      </w:r>
    </w:p>
    <w:p w14:paraId="0AC69A74" w14:textId="77777777" w:rsidR="00A84622" w:rsidRPr="00A84622" w:rsidRDefault="00A84622" w:rsidP="00A84622">
      <w:pPr>
        <w:numPr>
          <w:ilvl w:val="0"/>
          <w:numId w:val="21"/>
        </w:numPr>
        <w:rPr>
          <w:b/>
          <w:bCs/>
        </w:rPr>
      </w:pPr>
      <w:r w:rsidRPr="00A84622">
        <w:rPr>
          <w:b/>
          <w:bCs/>
        </w:rPr>
        <w:t xml:space="preserve">UK Hospitality (2021) 'Record staff shortages causing hospitality to lose £2.1bn in trade', UK Hospitality [Online]. Available at: </w:t>
      </w:r>
      <w:hyperlink r:id="rId14" w:tgtFrame="_new" w:history="1">
        <w:r w:rsidRPr="00A84622">
          <w:rPr>
            <w:rStyle w:val="Hyperlink"/>
            <w:b/>
            <w:bCs/>
          </w:rPr>
          <w:t>https://www.ukhospitality.org.uk/news/609344/Record-staff-shortages-causing-hospitality-to-lose-21bn-in-trade.htm</w:t>
        </w:r>
      </w:hyperlink>
      <w:r w:rsidRPr="00A84622">
        <w:rPr>
          <w:b/>
          <w:bCs/>
        </w:rPr>
        <w:t xml:space="preserve"> (Accessed: 9 March 2023).</w:t>
      </w:r>
    </w:p>
    <w:p w14:paraId="00200107" w14:textId="77777777" w:rsidR="00A84622" w:rsidRPr="00A84622" w:rsidRDefault="00A84622" w:rsidP="00A84622">
      <w:pPr>
        <w:numPr>
          <w:ilvl w:val="0"/>
          <w:numId w:val="21"/>
        </w:numPr>
        <w:rPr>
          <w:b/>
          <w:bCs/>
        </w:rPr>
      </w:pPr>
      <w:r w:rsidRPr="00A84622">
        <w:rPr>
          <w:b/>
          <w:bCs/>
        </w:rPr>
        <w:t xml:space="preserve">Hotel Analyst (n.d.) 'Hotel Analyst', Hotel Analyst [Online]. Available at: </w:t>
      </w:r>
      <w:hyperlink r:id="rId15" w:tgtFrame="_new" w:history="1">
        <w:r w:rsidRPr="00A84622">
          <w:rPr>
            <w:rStyle w:val="Hyperlink"/>
            <w:b/>
            <w:bCs/>
          </w:rPr>
          <w:t>https://hotelanalyst.co.uk/</w:t>
        </w:r>
      </w:hyperlink>
      <w:r w:rsidRPr="00A84622">
        <w:rPr>
          <w:b/>
          <w:bCs/>
        </w:rPr>
        <w:t xml:space="preserve"> (Accessed: 9 March 2023).</w:t>
      </w:r>
    </w:p>
    <w:p w14:paraId="66D41573" w14:textId="77777777" w:rsidR="00A84622" w:rsidRPr="00A84622" w:rsidRDefault="00A84622" w:rsidP="00A84622">
      <w:pPr>
        <w:numPr>
          <w:ilvl w:val="0"/>
          <w:numId w:val="21"/>
        </w:numPr>
        <w:rPr>
          <w:b/>
          <w:bCs/>
        </w:rPr>
      </w:pPr>
      <w:r w:rsidRPr="00A84622">
        <w:rPr>
          <w:b/>
          <w:bCs/>
        </w:rPr>
        <w:t xml:space="preserve">The Institute of Hospitality (2023) 'The Institute of Hospitality', The Institute of Hospitality [Online]. Available at: </w:t>
      </w:r>
      <w:hyperlink r:id="rId16" w:tgtFrame="_new" w:history="1">
        <w:r w:rsidRPr="00A84622">
          <w:rPr>
            <w:rStyle w:val="Hyperlink"/>
            <w:b/>
            <w:bCs/>
          </w:rPr>
          <w:t>https://www.instituteofhospitality.org/</w:t>
        </w:r>
      </w:hyperlink>
      <w:r w:rsidRPr="00A84622">
        <w:rPr>
          <w:b/>
          <w:bCs/>
        </w:rPr>
        <w:t xml:space="preserve"> (Accessed: 9 March 2023).</w:t>
      </w:r>
    </w:p>
    <w:p w14:paraId="2CA1A137" w14:textId="5DA71A1C" w:rsidR="00A84622" w:rsidRPr="00A84622" w:rsidRDefault="00A84622" w:rsidP="00A84622">
      <w:pPr>
        <w:numPr>
          <w:ilvl w:val="0"/>
          <w:numId w:val="21"/>
        </w:numPr>
        <w:rPr>
          <w:b/>
          <w:bCs/>
        </w:rPr>
      </w:pPr>
      <w:r w:rsidRPr="00A84622">
        <w:rPr>
          <w:b/>
          <w:bCs/>
        </w:rPr>
        <w:t>Ehrenberg, J. (2004) On staffing: perspectives from HR and hospitality management, Oxford, UK: Butterworth-Heinemann.</w:t>
      </w:r>
      <w:r w:rsidRPr="00A84622">
        <w:rPr>
          <w:rFonts w:ascii="Source Sans Pro" w:hAnsi="Source Sans Pro"/>
          <w:color w:val="3A3A3A"/>
          <w:sz w:val="23"/>
          <w:szCs w:val="23"/>
          <w:shd w:val="clear" w:color="auto" w:fill="FFFFFF"/>
        </w:rPr>
        <w:t xml:space="preserve"> </w:t>
      </w:r>
      <w:r>
        <w:rPr>
          <w:rFonts w:ascii="Source Sans Pro" w:hAnsi="Source Sans Pro"/>
          <w:color w:val="3A3A3A"/>
          <w:sz w:val="23"/>
          <w:szCs w:val="23"/>
          <w:shd w:val="clear" w:color="auto" w:fill="FFFFFF"/>
        </w:rPr>
        <w:t xml:space="preserve">   </w:t>
      </w:r>
    </w:p>
    <w:p w14:paraId="69BF4E3A" w14:textId="77777777" w:rsidR="00A84622" w:rsidRPr="00A84622" w:rsidRDefault="00A84622" w:rsidP="00A84622">
      <w:pPr>
        <w:numPr>
          <w:ilvl w:val="0"/>
          <w:numId w:val="21"/>
        </w:numPr>
        <w:rPr>
          <w:b/>
          <w:bCs/>
        </w:rPr>
      </w:pPr>
      <w:r w:rsidRPr="00A84622">
        <w:rPr>
          <w:b/>
          <w:bCs/>
        </w:rPr>
        <w:t xml:space="preserve">Chan, E. (2015) Managing hospitality human resources, 5th </w:t>
      </w:r>
      <w:proofErr w:type="spellStart"/>
      <w:r w:rsidRPr="00A84622">
        <w:rPr>
          <w:b/>
          <w:bCs/>
        </w:rPr>
        <w:t>edn</w:t>
      </w:r>
      <w:proofErr w:type="spellEnd"/>
      <w:r w:rsidRPr="00A84622">
        <w:rPr>
          <w:b/>
          <w:bCs/>
        </w:rPr>
        <w:t>., Lansing, MI: American Hotel &amp; Lodging Educational Institute.</w:t>
      </w:r>
    </w:p>
    <w:p w14:paraId="6B28F763" w14:textId="77777777" w:rsidR="00A84622" w:rsidRPr="00A84622" w:rsidRDefault="00A84622" w:rsidP="00A84622">
      <w:pPr>
        <w:numPr>
          <w:ilvl w:val="0"/>
          <w:numId w:val="21"/>
        </w:numPr>
        <w:rPr>
          <w:b/>
          <w:bCs/>
        </w:rPr>
      </w:pPr>
      <w:r w:rsidRPr="00A84622">
        <w:rPr>
          <w:b/>
          <w:bCs/>
        </w:rPr>
        <w:t xml:space="preserve">Woods, R. H. and King, J. (2019) Hospitality management accounting, 10th </w:t>
      </w:r>
      <w:proofErr w:type="spellStart"/>
      <w:r w:rsidRPr="00A84622">
        <w:rPr>
          <w:b/>
          <w:bCs/>
        </w:rPr>
        <w:t>edn</w:t>
      </w:r>
      <w:proofErr w:type="spellEnd"/>
      <w:r w:rsidRPr="00A84622">
        <w:rPr>
          <w:b/>
          <w:bCs/>
        </w:rPr>
        <w:t>., Upper Saddle River, NJ: Pearson.</w:t>
      </w:r>
    </w:p>
    <w:p w14:paraId="424A5D66" w14:textId="7155948E" w:rsidR="00F9700F" w:rsidRPr="00330917" w:rsidRDefault="00F9700F" w:rsidP="00977466">
      <w:pPr>
        <w:rPr>
          <w:b/>
          <w:bCs/>
        </w:rPr>
      </w:pPr>
    </w:p>
    <w:sectPr w:rsidR="00F9700F" w:rsidRPr="00330917" w:rsidSect="00CD26B9">
      <w:pgSz w:w="11906" w:h="16838"/>
      <w:pgMar w:top="1077" w:right="1440" w:bottom="1077"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C263689" w14:textId="77777777" w:rsidR="00393527" w:rsidRDefault="00393527" w:rsidP="004D0F63">
      <w:pPr>
        <w:spacing w:after="0" w:line="240" w:lineRule="auto"/>
      </w:pPr>
      <w:r>
        <w:separator/>
      </w:r>
    </w:p>
  </w:endnote>
  <w:endnote w:type="continuationSeparator" w:id="0">
    <w:p w14:paraId="6D450904" w14:textId="77777777" w:rsidR="00393527" w:rsidRDefault="00393527" w:rsidP="004D0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rlito">
    <w:altName w:val="Calibri"/>
    <w:charset w:val="00"/>
    <w:family w:val="swiss"/>
    <w:pitch w:val="variable"/>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2017B2" w14:textId="77777777" w:rsidR="00393527" w:rsidRDefault="00393527" w:rsidP="004D0F63">
      <w:pPr>
        <w:spacing w:after="0" w:line="240" w:lineRule="auto"/>
      </w:pPr>
      <w:r>
        <w:separator/>
      </w:r>
    </w:p>
  </w:footnote>
  <w:footnote w:type="continuationSeparator" w:id="0">
    <w:p w14:paraId="2FD71DA5" w14:textId="77777777" w:rsidR="00393527" w:rsidRDefault="00393527" w:rsidP="004D0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425879"/>
    <w:multiLevelType w:val="multilevel"/>
    <w:tmpl w:val="B7802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5F1C01"/>
    <w:multiLevelType w:val="multilevel"/>
    <w:tmpl w:val="04FC98E6"/>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5D35E0"/>
    <w:multiLevelType w:val="multilevel"/>
    <w:tmpl w:val="2D1A8A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CE244E5"/>
    <w:multiLevelType w:val="hybridMultilevel"/>
    <w:tmpl w:val="AE9076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814E08"/>
    <w:multiLevelType w:val="multilevel"/>
    <w:tmpl w:val="971EF8D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B0F08AE"/>
    <w:multiLevelType w:val="multilevel"/>
    <w:tmpl w:val="68A051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4753CEE"/>
    <w:multiLevelType w:val="multilevel"/>
    <w:tmpl w:val="6F3A6BE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64A7DA2"/>
    <w:multiLevelType w:val="hybridMultilevel"/>
    <w:tmpl w:val="0D02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99E1279"/>
    <w:multiLevelType w:val="multilevel"/>
    <w:tmpl w:val="D74C0D8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EA1A6A"/>
    <w:multiLevelType w:val="multilevel"/>
    <w:tmpl w:val="133AF94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521FDE"/>
    <w:multiLevelType w:val="multilevel"/>
    <w:tmpl w:val="986258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6CA6A8D"/>
    <w:multiLevelType w:val="hybridMultilevel"/>
    <w:tmpl w:val="EB304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172280"/>
    <w:multiLevelType w:val="multilevel"/>
    <w:tmpl w:val="6F9078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F353808"/>
    <w:multiLevelType w:val="multilevel"/>
    <w:tmpl w:val="A6D259A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419572A"/>
    <w:multiLevelType w:val="multilevel"/>
    <w:tmpl w:val="6570D8D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4E4BE6"/>
    <w:multiLevelType w:val="multilevel"/>
    <w:tmpl w:val="D5BE536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7214340E"/>
    <w:multiLevelType w:val="multilevel"/>
    <w:tmpl w:val="6154693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6AF6443"/>
    <w:multiLevelType w:val="multilevel"/>
    <w:tmpl w:val="7AEE9246"/>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0C43C3"/>
    <w:multiLevelType w:val="multilevel"/>
    <w:tmpl w:val="A01CF4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BE97AEF"/>
    <w:multiLevelType w:val="multilevel"/>
    <w:tmpl w:val="D45439FA"/>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F1225D0"/>
    <w:multiLevelType w:val="multilevel"/>
    <w:tmpl w:val="A568066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6244536">
    <w:abstractNumId w:val="7"/>
  </w:num>
  <w:num w:numId="2" w16cid:durableId="1986470946">
    <w:abstractNumId w:val="11"/>
  </w:num>
  <w:num w:numId="3" w16cid:durableId="28334251">
    <w:abstractNumId w:val="3"/>
  </w:num>
  <w:num w:numId="4" w16cid:durableId="1112553582">
    <w:abstractNumId w:val="10"/>
  </w:num>
  <w:num w:numId="5" w16cid:durableId="731200763">
    <w:abstractNumId w:val="0"/>
  </w:num>
  <w:num w:numId="6" w16cid:durableId="627321358">
    <w:abstractNumId w:val="15"/>
  </w:num>
  <w:num w:numId="7" w16cid:durableId="299850698">
    <w:abstractNumId w:val="8"/>
  </w:num>
  <w:num w:numId="8" w16cid:durableId="982078881">
    <w:abstractNumId w:val="5"/>
  </w:num>
  <w:num w:numId="9" w16cid:durableId="690226647">
    <w:abstractNumId w:val="18"/>
  </w:num>
  <w:num w:numId="10" w16cid:durableId="45028336">
    <w:abstractNumId w:val="13"/>
  </w:num>
  <w:num w:numId="11" w16cid:durableId="160856120">
    <w:abstractNumId w:val="16"/>
  </w:num>
  <w:num w:numId="12" w16cid:durableId="1596401747">
    <w:abstractNumId w:val="6"/>
  </w:num>
  <w:num w:numId="13" w16cid:durableId="1167818356">
    <w:abstractNumId w:val="9"/>
  </w:num>
  <w:num w:numId="14" w16cid:durableId="113184551">
    <w:abstractNumId w:val="4"/>
  </w:num>
  <w:num w:numId="15" w16cid:durableId="216358065">
    <w:abstractNumId w:val="20"/>
  </w:num>
  <w:num w:numId="16" w16cid:durableId="1020812823">
    <w:abstractNumId w:val="1"/>
  </w:num>
  <w:num w:numId="17" w16cid:durableId="1654797459">
    <w:abstractNumId w:val="17"/>
  </w:num>
  <w:num w:numId="18" w16cid:durableId="690492446">
    <w:abstractNumId w:val="19"/>
  </w:num>
  <w:num w:numId="19" w16cid:durableId="2075858779">
    <w:abstractNumId w:val="14"/>
  </w:num>
  <w:num w:numId="20" w16cid:durableId="115102982">
    <w:abstractNumId w:val="2"/>
  </w:num>
  <w:num w:numId="21" w16cid:durableId="1209100960">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30917"/>
    <w:rsid w:val="000F5BD7"/>
    <w:rsid w:val="00137075"/>
    <w:rsid w:val="00267D60"/>
    <w:rsid w:val="002813CE"/>
    <w:rsid w:val="00330917"/>
    <w:rsid w:val="00393527"/>
    <w:rsid w:val="00442B8B"/>
    <w:rsid w:val="0045538B"/>
    <w:rsid w:val="004D0F63"/>
    <w:rsid w:val="005219C9"/>
    <w:rsid w:val="00544EE4"/>
    <w:rsid w:val="00583489"/>
    <w:rsid w:val="00592A7E"/>
    <w:rsid w:val="00623AB6"/>
    <w:rsid w:val="00640DCF"/>
    <w:rsid w:val="008769F0"/>
    <w:rsid w:val="0088344F"/>
    <w:rsid w:val="008B56DA"/>
    <w:rsid w:val="008D4E2F"/>
    <w:rsid w:val="009022D4"/>
    <w:rsid w:val="009662FD"/>
    <w:rsid w:val="009706FF"/>
    <w:rsid w:val="00977466"/>
    <w:rsid w:val="009D31CA"/>
    <w:rsid w:val="009E31E5"/>
    <w:rsid w:val="00A84622"/>
    <w:rsid w:val="00CD26B9"/>
    <w:rsid w:val="00CE235D"/>
    <w:rsid w:val="00DA633E"/>
    <w:rsid w:val="00E42971"/>
    <w:rsid w:val="00E73777"/>
    <w:rsid w:val="00EA3200"/>
    <w:rsid w:val="00EF7491"/>
    <w:rsid w:val="00F9700F"/>
    <w:rsid w:val="00FB40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CC722A"/>
  <w15:docId w15:val="{31A77924-558D-4196-B4C7-1623599487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color w:val="000000" w:themeColor="text1"/>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D31CA"/>
  </w:style>
  <w:style w:type="paragraph" w:styleId="Heading1">
    <w:name w:val="heading 1"/>
    <w:basedOn w:val="Normal"/>
    <w:next w:val="Normal"/>
    <w:link w:val="Heading1Char"/>
    <w:uiPriority w:val="9"/>
    <w:qFormat/>
    <w:rsid w:val="00F970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92A7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1"/>
    <w:qFormat/>
    <w:rsid w:val="00CD26B9"/>
    <w:pPr>
      <w:widowControl w:val="0"/>
      <w:autoSpaceDE w:val="0"/>
      <w:autoSpaceDN w:val="0"/>
      <w:spacing w:after="0" w:line="240" w:lineRule="auto"/>
      <w:ind w:left="1200" w:hanging="361"/>
    </w:pPr>
    <w:rPr>
      <w:rFonts w:ascii="Carlito" w:eastAsia="Carlito" w:hAnsi="Carlito" w:cs="Carlito"/>
      <w:color w:val="auto"/>
      <w:sz w:val="22"/>
      <w:lang w:val="en-US"/>
    </w:rPr>
  </w:style>
  <w:style w:type="character" w:customStyle="1" w:styleId="fluidplugincopy">
    <w:name w:val="fluidplugincopy"/>
    <w:basedOn w:val="DefaultParagraphFont"/>
    <w:rsid w:val="00CD26B9"/>
  </w:style>
  <w:style w:type="paragraph" w:styleId="Header">
    <w:name w:val="header"/>
    <w:basedOn w:val="Normal"/>
    <w:link w:val="HeaderChar"/>
    <w:uiPriority w:val="99"/>
    <w:unhideWhenUsed/>
    <w:rsid w:val="004D0F63"/>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0F63"/>
  </w:style>
  <w:style w:type="paragraph" w:styleId="Footer">
    <w:name w:val="footer"/>
    <w:basedOn w:val="Normal"/>
    <w:link w:val="FooterChar"/>
    <w:uiPriority w:val="99"/>
    <w:unhideWhenUsed/>
    <w:rsid w:val="004D0F63"/>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0F63"/>
  </w:style>
  <w:style w:type="character" w:customStyle="1" w:styleId="Heading1Char">
    <w:name w:val="Heading 1 Char"/>
    <w:basedOn w:val="DefaultParagraphFont"/>
    <w:link w:val="Heading1"/>
    <w:uiPriority w:val="9"/>
    <w:rsid w:val="00F970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8769F0"/>
    <w:pPr>
      <w:spacing w:before="100" w:beforeAutospacing="1" w:after="100" w:afterAutospacing="1" w:line="240" w:lineRule="auto"/>
    </w:pPr>
    <w:rPr>
      <w:rFonts w:eastAsia="Times New Roman" w:cs="Times New Roman"/>
      <w:color w:val="auto"/>
      <w:szCs w:val="24"/>
      <w:lang w:eastAsia="en-GB"/>
    </w:rPr>
  </w:style>
  <w:style w:type="character" w:styleId="Hyperlink">
    <w:name w:val="Hyperlink"/>
    <w:basedOn w:val="DefaultParagraphFont"/>
    <w:uiPriority w:val="99"/>
    <w:unhideWhenUsed/>
    <w:rsid w:val="00E73777"/>
    <w:rPr>
      <w:color w:val="0563C1" w:themeColor="hyperlink"/>
      <w:u w:val="single"/>
    </w:rPr>
  </w:style>
  <w:style w:type="character" w:styleId="UnresolvedMention">
    <w:name w:val="Unresolved Mention"/>
    <w:basedOn w:val="DefaultParagraphFont"/>
    <w:uiPriority w:val="99"/>
    <w:semiHidden/>
    <w:unhideWhenUsed/>
    <w:rsid w:val="00E73777"/>
    <w:rPr>
      <w:color w:val="605E5C"/>
      <w:shd w:val="clear" w:color="auto" w:fill="E1DFDD"/>
    </w:rPr>
  </w:style>
  <w:style w:type="character" w:styleId="FollowedHyperlink">
    <w:name w:val="FollowedHyperlink"/>
    <w:basedOn w:val="DefaultParagraphFont"/>
    <w:uiPriority w:val="99"/>
    <w:semiHidden/>
    <w:unhideWhenUsed/>
    <w:rsid w:val="00E7377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7574627">
      <w:bodyDiv w:val="1"/>
      <w:marLeft w:val="0"/>
      <w:marRight w:val="0"/>
      <w:marTop w:val="0"/>
      <w:marBottom w:val="0"/>
      <w:divBdr>
        <w:top w:val="none" w:sz="0" w:space="0" w:color="auto"/>
        <w:left w:val="none" w:sz="0" w:space="0" w:color="auto"/>
        <w:bottom w:val="none" w:sz="0" w:space="0" w:color="auto"/>
        <w:right w:val="none" w:sz="0" w:space="0" w:color="auto"/>
      </w:divBdr>
    </w:div>
    <w:div w:id="695889216">
      <w:bodyDiv w:val="1"/>
      <w:marLeft w:val="0"/>
      <w:marRight w:val="0"/>
      <w:marTop w:val="0"/>
      <w:marBottom w:val="0"/>
      <w:divBdr>
        <w:top w:val="none" w:sz="0" w:space="0" w:color="auto"/>
        <w:left w:val="none" w:sz="0" w:space="0" w:color="auto"/>
        <w:bottom w:val="none" w:sz="0" w:space="0" w:color="auto"/>
        <w:right w:val="none" w:sz="0" w:space="0" w:color="auto"/>
      </w:divBdr>
    </w:div>
    <w:div w:id="874316911">
      <w:bodyDiv w:val="1"/>
      <w:marLeft w:val="0"/>
      <w:marRight w:val="0"/>
      <w:marTop w:val="0"/>
      <w:marBottom w:val="0"/>
      <w:divBdr>
        <w:top w:val="none" w:sz="0" w:space="0" w:color="auto"/>
        <w:left w:val="none" w:sz="0" w:space="0" w:color="auto"/>
        <w:bottom w:val="none" w:sz="0" w:space="0" w:color="auto"/>
        <w:right w:val="none" w:sz="0" w:space="0" w:color="auto"/>
      </w:divBdr>
    </w:div>
    <w:div w:id="950018093">
      <w:bodyDiv w:val="1"/>
      <w:marLeft w:val="0"/>
      <w:marRight w:val="0"/>
      <w:marTop w:val="0"/>
      <w:marBottom w:val="0"/>
      <w:divBdr>
        <w:top w:val="none" w:sz="0" w:space="0" w:color="auto"/>
        <w:left w:val="none" w:sz="0" w:space="0" w:color="auto"/>
        <w:bottom w:val="none" w:sz="0" w:space="0" w:color="auto"/>
        <w:right w:val="none" w:sz="0" w:space="0" w:color="auto"/>
      </w:divBdr>
    </w:div>
    <w:div w:id="1134366562">
      <w:bodyDiv w:val="1"/>
      <w:marLeft w:val="0"/>
      <w:marRight w:val="0"/>
      <w:marTop w:val="0"/>
      <w:marBottom w:val="0"/>
      <w:divBdr>
        <w:top w:val="none" w:sz="0" w:space="0" w:color="auto"/>
        <w:left w:val="none" w:sz="0" w:space="0" w:color="auto"/>
        <w:bottom w:val="none" w:sz="0" w:space="0" w:color="auto"/>
        <w:right w:val="none" w:sz="0" w:space="0" w:color="auto"/>
      </w:divBdr>
    </w:div>
    <w:div w:id="1184897431">
      <w:bodyDiv w:val="1"/>
      <w:marLeft w:val="0"/>
      <w:marRight w:val="0"/>
      <w:marTop w:val="0"/>
      <w:marBottom w:val="0"/>
      <w:divBdr>
        <w:top w:val="none" w:sz="0" w:space="0" w:color="auto"/>
        <w:left w:val="none" w:sz="0" w:space="0" w:color="auto"/>
        <w:bottom w:val="none" w:sz="0" w:space="0" w:color="auto"/>
        <w:right w:val="none" w:sz="0" w:space="0" w:color="auto"/>
      </w:divBdr>
    </w:div>
    <w:div w:id="1254315857">
      <w:bodyDiv w:val="1"/>
      <w:marLeft w:val="0"/>
      <w:marRight w:val="0"/>
      <w:marTop w:val="0"/>
      <w:marBottom w:val="0"/>
      <w:divBdr>
        <w:top w:val="none" w:sz="0" w:space="0" w:color="auto"/>
        <w:left w:val="none" w:sz="0" w:space="0" w:color="auto"/>
        <w:bottom w:val="none" w:sz="0" w:space="0" w:color="auto"/>
        <w:right w:val="none" w:sz="0" w:space="0" w:color="auto"/>
      </w:divBdr>
    </w:div>
    <w:div w:id="1413812106">
      <w:bodyDiv w:val="1"/>
      <w:marLeft w:val="0"/>
      <w:marRight w:val="0"/>
      <w:marTop w:val="0"/>
      <w:marBottom w:val="0"/>
      <w:divBdr>
        <w:top w:val="none" w:sz="0" w:space="0" w:color="auto"/>
        <w:left w:val="none" w:sz="0" w:space="0" w:color="auto"/>
        <w:bottom w:val="none" w:sz="0" w:space="0" w:color="auto"/>
        <w:right w:val="none" w:sz="0" w:space="0" w:color="auto"/>
      </w:divBdr>
    </w:div>
    <w:div w:id="1624459013">
      <w:bodyDiv w:val="1"/>
      <w:marLeft w:val="0"/>
      <w:marRight w:val="0"/>
      <w:marTop w:val="0"/>
      <w:marBottom w:val="0"/>
      <w:divBdr>
        <w:top w:val="none" w:sz="0" w:space="0" w:color="auto"/>
        <w:left w:val="none" w:sz="0" w:space="0" w:color="auto"/>
        <w:bottom w:val="none" w:sz="0" w:space="0" w:color="auto"/>
        <w:right w:val="none" w:sz="0" w:space="0" w:color="auto"/>
      </w:divBdr>
    </w:div>
    <w:div w:id="1894534321">
      <w:bodyDiv w:val="1"/>
      <w:marLeft w:val="0"/>
      <w:marRight w:val="0"/>
      <w:marTop w:val="0"/>
      <w:marBottom w:val="0"/>
      <w:divBdr>
        <w:top w:val="none" w:sz="0" w:space="0" w:color="auto"/>
        <w:left w:val="none" w:sz="0" w:space="0" w:color="auto"/>
        <w:bottom w:val="none" w:sz="0" w:space="0" w:color="auto"/>
        <w:right w:val="none" w:sz="0" w:space="0" w:color="auto"/>
      </w:divBdr>
    </w:div>
    <w:div w:id="21342073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studybayhelp.co.uk/blog/the-work-of-any-hotels-front-office-staff-travel/" TargetMode="External"/><Relationship Id="rId13" Type="http://schemas.openxmlformats.org/officeDocument/2006/relationships/hyperlink" Target="https://hoteltechreport.com/operations/property-management-systems/rezlynx"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cs.oracle.com/cd/E98457_01/opera_5_6_core_help/welcome_to_pms.htm"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instituteofhospitality.org/"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insights.ehotelier.com/insights/2019/09/20/10-tips-to-make-sure-your-front-desk-staff-are-always-prepared-for-the-next-guest/" TargetMode="External"/><Relationship Id="rId5" Type="http://schemas.openxmlformats.org/officeDocument/2006/relationships/footnotes" Target="footnotes.xml"/><Relationship Id="rId15" Type="http://schemas.openxmlformats.org/officeDocument/2006/relationships/hyperlink" Target="https://hotelanalyst.co.uk/" TargetMode="External"/><Relationship Id="rId10" Type="http://schemas.openxmlformats.org/officeDocument/2006/relationships/hyperlink" Target="https://www.liveabout.com/hotel-front-desk-guest-services-skills-list-2062408" TargetMode="External"/><Relationship Id="rId4" Type="http://schemas.openxmlformats.org/officeDocument/2006/relationships/webSettings" Target="webSettings.xml"/><Relationship Id="rId9" Type="http://schemas.openxmlformats.org/officeDocument/2006/relationships/hyperlink" Target="https://www.hcareers.com/article/career-advice/12-necessary-and-essential-skills-of-front-desk-professionals" TargetMode="External"/><Relationship Id="rId14" Type="http://schemas.openxmlformats.org/officeDocument/2006/relationships/hyperlink" Target="https://www.ukhospitality.org.uk/news/609344/Record-staff-shortages-causing-hospitality-to-lose-21bn-in-trade.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12580</TotalTime>
  <Pages>13</Pages>
  <Words>3486</Words>
  <Characters>19871</Characters>
  <Application>Microsoft Office Word</Application>
  <DocSecurity>0</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Blake</dc:creator>
  <cp:keywords/>
  <dc:description/>
  <cp:lastModifiedBy>Ionut irimia</cp:lastModifiedBy>
  <cp:revision>2</cp:revision>
  <dcterms:created xsi:type="dcterms:W3CDTF">2023-01-08T15:59:00Z</dcterms:created>
  <dcterms:modified xsi:type="dcterms:W3CDTF">2023-03-09T10:39:00Z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7461d0f6fd12532c61b77b4b0ee92f569862843e8be7b2d9ac095014e3ea2b32</vt:lpwstr>
  </property>
</Properties>
</file>