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5"/>
        <w:gridCol w:w="1162"/>
        <w:gridCol w:w="608"/>
        <w:gridCol w:w="1622"/>
        <w:gridCol w:w="51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68D1520" w:rsidR="00330917" w:rsidRPr="006E4C55" w:rsidRDefault="006E4C55" w:rsidP="006E4C55">
            <w:pPr>
              <w:keepNext/>
              <w:spacing w:after="0" w:line="360" w:lineRule="auto"/>
              <w:jc w:val="center"/>
              <w:rPr>
                <w:rFonts w:ascii="Arial" w:eastAsia="Times New Roman" w:hAnsi="Arial" w:cs="Times New Roman"/>
                <w:b/>
                <w:color w:val="auto"/>
                <w:szCs w:val="24"/>
                <w:lang w:val="en-AU"/>
              </w:rPr>
            </w:pPr>
            <w:r w:rsidRPr="006E4C55">
              <w:rPr>
                <w:rFonts w:ascii="Arial" w:eastAsia="Times New Roman" w:hAnsi="Arial" w:cs="Times New Roman"/>
                <w:b/>
                <w:color w:val="auto"/>
                <w:szCs w:val="24"/>
                <w:lang w:val="en-AU"/>
              </w:rPr>
              <w:t>2208146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942F7CD" w:rsidR="00330917" w:rsidRPr="006E4C55" w:rsidRDefault="006E4C55" w:rsidP="00330917">
            <w:pPr>
              <w:keepNext/>
              <w:spacing w:after="0" w:line="240" w:lineRule="auto"/>
              <w:jc w:val="center"/>
              <w:rPr>
                <w:rFonts w:ascii="Arial" w:eastAsia="Times New Roman" w:hAnsi="Arial" w:cs="Times New Roman"/>
                <w:b/>
                <w:color w:val="auto"/>
                <w:szCs w:val="24"/>
                <w:lang w:val="en-AU"/>
              </w:rPr>
            </w:pPr>
            <w:r w:rsidRPr="006E4C55">
              <w:rPr>
                <w:rFonts w:ascii="Arial" w:eastAsia="Times New Roman" w:hAnsi="Arial" w:cs="Times New Roman"/>
                <w:b/>
                <w:color w:val="auto"/>
                <w:szCs w:val="24"/>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B2435B1" w:rsidR="00330917" w:rsidRPr="00330917" w:rsidRDefault="006E4C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E7CF1AC" w:rsidR="00330917" w:rsidRPr="00330917" w:rsidRDefault="006E4C5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23DB00" w14:textId="77777777" w:rsidR="006E4C55" w:rsidRDefault="006E4C55" w:rsidP="003D4F14">
            <w:pPr>
              <w:spacing w:after="0" w:line="360" w:lineRule="auto"/>
              <w:jc w:val="both"/>
              <w:rPr>
                <w:rFonts w:ascii="Arial" w:eastAsia="Times New Roman" w:hAnsi="Arial" w:cs="Times New Roman"/>
                <w:bCs/>
                <w:color w:val="auto"/>
                <w:sz w:val="20"/>
                <w:szCs w:val="20"/>
              </w:rPr>
            </w:pPr>
          </w:p>
          <w:p w14:paraId="2408B311" w14:textId="69159A61" w:rsidR="00330917" w:rsidRPr="002122A4" w:rsidRDefault="006E4C55" w:rsidP="003D4F14">
            <w:pPr>
              <w:spacing w:after="0" w:line="360" w:lineRule="auto"/>
              <w:jc w:val="both"/>
              <w:rPr>
                <w:rFonts w:ascii="Arial" w:eastAsia="Times New Roman" w:hAnsi="Arial" w:cs="Times New Roman"/>
                <w:bCs/>
                <w:color w:val="auto"/>
                <w:szCs w:val="24"/>
              </w:rPr>
            </w:pPr>
            <w:r w:rsidRPr="004C686A">
              <w:rPr>
                <w:rFonts w:ascii="Arial" w:eastAsia="Times New Roman" w:hAnsi="Arial" w:cs="Times New Roman"/>
                <w:bCs/>
                <w:color w:val="auto"/>
                <w:szCs w:val="24"/>
              </w:rPr>
              <w:t>In the following student journal, I am going to share my thoughts about the required key skills needed to work on the front desk</w:t>
            </w:r>
            <w:r w:rsidR="004C686A" w:rsidRPr="004C686A">
              <w:rPr>
                <w:rFonts w:ascii="Arial" w:eastAsia="Times New Roman" w:hAnsi="Arial" w:cs="Times New Roman"/>
                <w:bCs/>
                <w:color w:val="auto"/>
                <w:szCs w:val="24"/>
              </w:rPr>
              <w:t xml:space="preserve"> including some personal experience</w:t>
            </w:r>
            <w:r w:rsidR="004C686A">
              <w:rPr>
                <w:rFonts w:ascii="Arial" w:eastAsia="Times New Roman" w:hAnsi="Arial" w:cs="Times New Roman"/>
                <w:bCs/>
                <w:color w:val="auto"/>
                <w:szCs w:val="24"/>
              </w:rPr>
              <w:t xml:space="preserve">. </w:t>
            </w:r>
            <w:r w:rsidR="004C686A" w:rsidRPr="004C686A">
              <w:rPr>
                <w:rFonts w:ascii="Arial" w:eastAsia="Times New Roman" w:hAnsi="Arial" w:cs="Times New Roman"/>
                <w:bCs/>
                <w:color w:val="auto"/>
                <w:szCs w:val="24"/>
              </w:rPr>
              <w:t xml:space="preserve">The key contacts that take place at the front desk are always with customers. These interactions include how we greet guests, how their reservations are managed, and how their problems are solved. I'm going to talk about the three most significant and useful essential skills that I picked up at my </w:t>
            </w:r>
            <w:r w:rsidR="00941339">
              <w:rPr>
                <w:rFonts w:ascii="Arial" w:eastAsia="Times New Roman" w:hAnsi="Arial" w:cs="Times New Roman"/>
                <w:bCs/>
                <w:color w:val="auto"/>
                <w:szCs w:val="24"/>
              </w:rPr>
              <w:t>apprenticeship</w:t>
            </w:r>
            <w:r w:rsidR="004C686A" w:rsidRPr="004C686A">
              <w:rPr>
                <w:rFonts w:ascii="Arial" w:eastAsia="Times New Roman" w:hAnsi="Arial" w:cs="Times New Roman"/>
                <w:bCs/>
                <w:color w:val="auto"/>
                <w:szCs w:val="24"/>
              </w:rPr>
              <w:t xml:space="preserve"> and at my former employment at a hotel and that I taught myself. Skills in interpersonal interaction</w:t>
            </w:r>
            <w:r w:rsidR="00941339">
              <w:rPr>
                <w:rFonts w:ascii="Arial" w:eastAsia="Times New Roman" w:hAnsi="Arial" w:cs="Times New Roman"/>
                <w:bCs/>
                <w:color w:val="auto"/>
                <w:szCs w:val="24"/>
              </w:rPr>
              <w:t xml:space="preserve"> </w:t>
            </w:r>
            <w:r w:rsidR="00941339" w:rsidRPr="00941339">
              <w:rPr>
                <w:rFonts w:ascii="Arial" w:hAnsi="Arial" w:cs="Arial"/>
              </w:rPr>
              <w:t>(Newman &amp; Newman, 2020)</w:t>
            </w:r>
            <w:r w:rsidR="004C686A" w:rsidRPr="004C686A">
              <w:rPr>
                <w:rFonts w:ascii="Arial" w:eastAsia="Times New Roman" w:hAnsi="Arial" w:cs="Times New Roman"/>
                <w:bCs/>
                <w:color w:val="auto"/>
                <w:szCs w:val="24"/>
              </w:rPr>
              <w:t xml:space="preserve"> and communication come first and foremost. When I worked at the front desk, I had many interactions with customers, my coworkers, and employees from other departments. These situations required me to communicate effectively in order to transmit information, address the requirements of customers, and give precise instructions. My ability to interact with people has been of great use to me in understanding and resolving concerns or disagreements that could result in severe difficulties for either the business or the guests. For example, an elderly couple booked two nights at the hotel and specifically requested a room with quiet surroundings. We did everything in our ability to provide the best possible customer service; nonetheless, the hotel is situated between a major road and a highway, and the gentleman who stayed there complained that their room is extremely noisy. We explained to them that the room they were assigned was one of the hotel's quietest, with triple-glazed windows, whereas the opposite side of the hotel, which faced the highway, had only double-glazed windows and was </w:t>
            </w:r>
            <w:r w:rsidR="004C686A" w:rsidRPr="004C686A">
              <w:rPr>
                <w:rFonts w:ascii="Arial" w:eastAsia="Times New Roman" w:hAnsi="Arial" w:cs="Times New Roman"/>
                <w:bCs/>
                <w:color w:val="auto"/>
                <w:szCs w:val="24"/>
              </w:rPr>
              <w:lastRenderedPageBreak/>
              <w:t>substantially noisier than the room they were given. Without the essential communication skills</w:t>
            </w:r>
            <w:r w:rsidR="00B9237C">
              <w:rPr>
                <w:rFonts w:ascii="Arial" w:eastAsia="Times New Roman" w:hAnsi="Arial" w:cs="Times New Roman"/>
                <w:bCs/>
                <w:color w:val="auto"/>
                <w:szCs w:val="24"/>
              </w:rPr>
              <w:t xml:space="preserve"> </w:t>
            </w:r>
            <w:r w:rsidR="00B9237C" w:rsidRPr="00B9237C">
              <w:rPr>
                <w:rFonts w:ascii="Arial" w:hAnsi="Arial" w:cs="Arial"/>
              </w:rPr>
              <w:t>(Doyle, 2020)</w:t>
            </w:r>
            <w:r w:rsidR="004C686A" w:rsidRPr="004C686A">
              <w:rPr>
                <w:rFonts w:ascii="Arial" w:eastAsia="Times New Roman" w:hAnsi="Arial" w:cs="Times New Roman"/>
                <w:bCs/>
                <w:color w:val="auto"/>
                <w:szCs w:val="24"/>
              </w:rPr>
              <w:t xml:space="preserve"> this may have led to the customer making a complaint and requesting a refund, which would have resulted in a loss for the company. The second talent I'm going to go through is one that requires both technical and physical ability. It is essential for front desk workers to have the ability to use various technological systems and software, such as a property management system</w:t>
            </w:r>
            <w:r w:rsidR="00B9237C">
              <w:rPr>
                <w:rFonts w:ascii="Arial" w:eastAsia="Times New Roman" w:hAnsi="Arial" w:cs="Times New Roman"/>
                <w:bCs/>
                <w:color w:val="auto"/>
                <w:szCs w:val="24"/>
              </w:rPr>
              <w:t xml:space="preserve"> </w:t>
            </w:r>
            <w:r w:rsidR="00B9237C" w:rsidRPr="00B9237C">
              <w:rPr>
                <w:rFonts w:ascii="Arial" w:hAnsi="Arial" w:cs="Arial"/>
              </w:rPr>
              <w:t>(TechTarget, 2018</w:t>
            </w:r>
            <w:r w:rsidR="00B9237C">
              <w:t>)</w:t>
            </w:r>
            <w:r w:rsidR="004C686A" w:rsidRPr="004C686A">
              <w:rPr>
                <w:rFonts w:ascii="Arial" w:eastAsia="Times New Roman" w:hAnsi="Arial" w:cs="Times New Roman"/>
                <w:bCs/>
                <w:color w:val="auto"/>
                <w:szCs w:val="24"/>
              </w:rPr>
              <w:t xml:space="preserve"> to check guests in and out, reservation systems</w:t>
            </w:r>
            <w:r w:rsidR="00B9237C">
              <w:rPr>
                <w:rFonts w:ascii="Arial" w:eastAsia="Times New Roman" w:hAnsi="Arial" w:cs="Times New Roman"/>
                <w:bCs/>
                <w:color w:val="auto"/>
                <w:szCs w:val="24"/>
              </w:rPr>
              <w:t xml:space="preserve"> </w:t>
            </w:r>
            <w:r w:rsidR="00B9237C" w:rsidRPr="00B9237C">
              <w:rPr>
                <w:rFonts w:ascii="Arial" w:hAnsi="Arial" w:cs="Arial"/>
              </w:rPr>
              <w:t>(</w:t>
            </w:r>
            <w:proofErr w:type="spellStart"/>
            <w:r w:rsidR="00B9237C" w:rsidRPr="00B9237C">
              <w:rPr>
                <w:rFonts w:ascii="Arial" w:hAnsi="Arial" w:cs="Arial"/>
              </w:rPr>
              <w:t>Gungon</w:t>
            </w:r>
            <w:proofErr w:type="spellEnd"/>
            <w:r w:rsidR="00B9237C" w:rsidRPr="00B9237C">
              <w:rPr>
                <w:rFonts w:ascii="Arial" w:hAnsi="Arial" w:cs="Arial"/>
              </w:rPr>
              <w:t>, 2020)</w:t>
            </w:r>
            <w:r w:rsidR="004C686A" w:rsidRPr="004C686A">
              <w:rPr>
                <w:rFonts w:ascii="Arial" w:eastAsia="Times New Roman" w:hAnsi="Arial" w:cs="Times New Roman"/>
                <w:bCs/>
                <w:color w:val="auto"/>
                <w:szCs w:val="24"/>
              </w:rPr>
              <w:t xml:space="preserve"> to obtain and confirm reservations, point-of-sale systems to process and accept payments, and </w:t>
            </w:r>
            <w:r w:rsidR="003D4F14" w:rsidRPr="004C686A">
              <w:rPr>
                <w:rFonts w:ascii="Arial" w:eastAsia="Times New Roman" w:hAnsi="Arial" w:cs="Times New Roman"/>
                <w:bCs/>
                <w:color w:val="auto"/>
                <w:szCs w:val="24"/>
              </w:rPr>
              <w:t>finally</w:t>
            </w:r>
            <w:r w:rsidR="004C686A" w:rsidRPr="004C686A">
              <w:rPr>
                <w:rFonts w:ascii="Arial" w:eastAsia="Times New Roman" w:hAnsi="Arial" w:cs="Times New Roman"/>
                <w:bCs/>
                <w:color w:val="auto"/>
                <w:szCs w:val="24"/>
              </w:rPr>
              <w:t xml:space="preserve"> communication tools</w:t>
            </w:r>
            <w:r w:rsidR="00F81879">
              <w:rPr>
                <w:rFonts w:ascii="Arial" w:eastAsia="Times New Roman" w:hAnsi="Arial" w:cs="Times New Roman"/>
                <w:bCs/>
                <w:color w:val="auto"/>
                <w:szCs w:val="24"/>
              </w:rPr>
              <w:t xml:space="preserve"> </w:t>
            </w:r>
            <w:r w:rsidR="00F81879" w:rsidRPr="00F81879">
              <w:rPr>
                <w:rFonts w:ascii="Arial" w:hAnsi="Arial" w:cs="Arial"/>
              </w:rPr>
              <w:t>(Edwards, 2022)</w:t>
            </w:r>
            <w:r w:rsidR="004C686A" w:rsidRPr="004C686A">
              <w:rPr>
                <w:rFonts w:ascii="Arial" w:eastAsia="Times New Roman" w:hAnsi="Arial" w:cs="Times New Roman"/>
                <w:bCs/>
                <w:color w:val="auto"/>
                <w:szCs w:val="24"/>
              </w:rPr>
              <w:t xml:space="preserve">, such as email and phone systems.  In order to properly manage front desk responsibilities, one must have prior experience with the technologies mentioned above as well as the ability to pick up and use new applications in a short amount of time.  During my internship, I was given the opportunity to obtain first-hand experience with a check-in and check-out card machine. I learned how to produce the room number and key lock to the card, how to take pre or normal bookings, how to process pre-booked visitors with their room keys, and how to change rooms based on the requirements of the guest. Because of my academic education and my ability to quickly learn new technologies, I was able to quickly become proficient in </w:t>
            </w:r>
            <w:proofErr w:type="gramStart"/>
            <w:r w:rsidR="004C686A" w:rsidRPr="004C686A">
              <w:rPr>
                <w:rFonts w:ascii="Arial" w:eastAsia="Times New Roman" w:hAnsi="Arial" w:cs="Times New Roman"/>
                <w:bCs/>
                <w:color w:val="auto"/>
                <w:szCs w:val="24"/>
              </w:rPr>
              <w:t>all of</w:t>
            </w:r>
            <w:proofErr w:type="gramEnd"/>
            <w:r w:rsidR="004C686A" w:rsidRPr="004C686A">
              <w:rPr>
                <w:rFonts w:ascii="Arial" w:eastAsia="Times New Roman" w:hAnsi="Arial" w:cs="Times New Roman"/>
                <w:bCs/>
                <w:color w:val="auto"/>
                <w:szCs w:val="24"/>
              </w:rPr>
              <w:t xml:space="preserve"> the technical and physical systems that are employed at the front desk. The capacity for organisation and multitasking is the third talent that consists of two distinct components. As was stated before, the front desk is a busy place, and as a result, the ability to stay organised and juggle several different jobs is necessary. You are responsible for managing the check-in and check-out processes, collaborating with cleaning and other departments, and handling reservation requests and inquiries. It is necessary to have strong organisational skills</w:t>
            </w:r>
            <w:r w:rsidR="00F81879">
              <w:rPr>
                <w:rFonts w:ascii="Arial" w:eastAsia="Times New Roman" w:hAnsi="Arial" w:cs="Times New Roman"/>
                <w:bCs/>
                <w:color w:val="auto"/>
                <w:szCs w:val="24"/>
              </w:rPr>
              <w:t xml:space="preserve"> </w:t>
            </w:r>
            <w:r w:rsidR="00F81879" w:rsidRPr="00F81879">
              <w:rPr>
                <w:rFonts w:ascii="Arial" w:hAnsi="Arial" w:cs="Arial"/>
              </w:rPr>
              <w:t>(Indeed, 2023)</w:t>
            </w:r>
            <w:r w:rsidR="004C686A" w:rsidRPr="00F81879">
              <w:rPr>
                <w:rFonts w:ascii="Arial" w:eastAsia="Times New Roman" w:hAnsi="Arial" w:cs="Arial"/>
                <w:bCs/>
                <w:color w:val="auto"/>
                <w:szCs w:val="24"/>
              </w:rPr>
              <w:t>,</w:t>
            </w:r>
            <w:r w:rsidR="004C686A" w:rsidRPr="004C686A">
              <w:rPr>
                <w:rFonts w:ascii="Arial" w:eastAsia="Times New Roman" w:hAnsi="Arial" w:cs="Times New Roman"/>
                <w:bCs/>
                <w:color w:val="auto"/>
                <w:szCs w:val="24"/>
              </w:rPr>
              <w:t xml:space="preserve"> a close attention to detail, and the ability to prioritise duties in order to keep operations running smoothly and provide guests with a seamless experience. My experience working at the front desk has taught me how to efficiently arrange, which includes the utilisation of digital tools for scheduling, the compilation of task lists, and the application of tactics for managing one's time, among other things. Due to the fact that I have been taking courses of study, I am now better capable of handling several duties at the same time. These skills are going to be </w:t>
            </w:r>
            <w:proofErr w:type="gramStart"/>
            <w:r w:rsidR="004C686A" w:rsidRPr="004C686A">
              <w:rPr>
                <w:rFonts w:ascii="Arial" w:eastAsia="Times New Roman" w:hAnsi="Arial" w:cs="Times New Roman"/>
                <w:bCs/>
                <w:color w:val="auto"/>
                <w:szCs w:val="24"/>
              </w:rPr>
              <w:t>absolutely necessary</w:t>
            </w:r>
            <w:proofErr w:type="gramEnd"/>
            <w:r w:rsidR="004C686A" w:rsidRPr="004C686A">
              <w:rPr>
                <w:rFonts w:ascii="Arial" w:eastAsia="Times New Roman" w:hAnsi="Arial" w:cs="Times New Roman"/>
                <w:bCs/>
                <w:color w:val="auto"/>
                <w:szCs w:val="24"/>
              </w:rPr>
              <w:t xml:space="preserve"> in order to effectively manage the front desk.</w:t>
            </w:r>
            <w:r w:rsidR="00564B0F">
              <w:rPr>
                <w:rFonts w:ascii="Arial" w:eastAsia="Times New Roman" w:hAnsi="Arial" w:cs="Times New Roman"/>
                <w:bCs/>
                <w:color w:val="auto"/>
                <w:szCs w:val="24"/>
              </w:rPr>
              <w:t xml:space="preserve"> </w:t>
            </w:r>
          </w:p>
          <w:p w14:paraId="7CCA4E71" w14:textId="77777777" w:rsidR="00330917" w:rsidRPr="00330917" w:rsidRDefault="00330917" w:rsidP="003D4F14">
            <w:pPr>
              <w:spacing w:after="0" w:line="360"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088FAB8" w:rsidR="008D4E2F" w:rsidRDefault="008E08EC" w:rsidP="007D760C">
            <w:pPr>
              <w:jc w:val="center"/>
              <w:rPr>
                <w:b/>
                <w:bCs/>
              </w:rPr>
            </w:pPr>
            <w:r>
              <w:rPr>
                <w:b/>
                <w:bCs/>
              </w:rPr>
              <w:t>69</w:t>
            </w:r>
            <w:r w:rsidR="003D4F14">
              <w:rPr>
                <w:b/>
                <w:bCs/>
              </w:rPr>
              <w:t>0</w:t>
            </w:r>
          </w:p>
        </w:tc>
      </w:tr>
    </w:tbl>
    <w:p w14:paraId="08052698" w14:textId="2EB8C278" w:rsidR="00CD26B9" w:rsidRDefault="00CD26B9" w:rsidP="008D4E2F">
      <w:pPr>
        <w:tabs>
          <w:tab w:val="left" w:pos="1344"/>
        </w:tabs>
        <w:rPr>
          <w:b/>
          <w:bCs/>
        </w:rPr>
      </w:pPr>
    </w:p>
    <w:p w14:paraId="05A2712E" w14:textId="7CD063C3"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11B0464E" w14:textId="77777777" w:rsidR="00F9700F" w:rsidRDefault="00F9700F" w:rsidP="00F9700F">
            <w:pPr>
              <w:jc w:val="center"/>
              <w:rPr>
                <w:rStyle w:val="fluidplugincopy"/>
                <w:rFonts w:eastAsia="Times New Roman" w:cs="Times New Roman"/>
                <w:color w:val="000000"/>
                <w:sz w:val="28"/>
                <w:szCs w:val="28"/>
                <w:shd w:val="clear" w:color="auto" w:fill="FFFFFF"/>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p w14:paraId="77783F45" w14:textId="52646DA8" w:rsidR="008E08EC" w:rsidRPr="008E08EC" w:rsidRDefault="008E08EC" w:rsidP="00F9700F">
            <w:pPr>
              <w:jc w:val="center"/>
              <w:rPr>
                <w:rFonts w:ascii="Arial" w:hAnsi="Arial" w:cs="Arial"/>
                <w:b/>
                <w:bCs/>
                <w:szCs w:val="24"/>
              </w:rPr>
            </w:pP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0A2F8F5" w14:textId="70DC271C" w:rsidR="00F9700F" w:rsidRPr="008E08EC" w:rsidRDefault="008E08EC" w:rsidP="003D4F14">
            <w:pPr>
              <w:spacing w:line="360" w:lineRule="auto"/>
              <w:jc w:val="both"/>
              <w:rPr>
                <w:rFonts w:ascii="Arial" w:eastAsia="Times New Roman" w:hAnsi="Arial" w:cs="Arial"/>
                <w:color w:val="000000"/>
                <w:szCs w:val="24"/>
                <w:shd w:val="clear" w:color="auto" w:fill="FFFFFF"/>
              </w:rPr>
            </w:pPr>
            <w:r w:rsidRPr="00663C6E">
              <w:rPr>
                <w:rFonts w:ascii="Arial" w:eastAsia="Times New Roman" w:hAnsi="Arial" w:cs="Arial"/>
                <w:b/>
                <w:bCs/>
                <w:color w:val="000000"/>
                <w:szCs w:val="24"/>
                <w:shd w:val="clear" w:color="auto" w:fill="FFFFFF"/>
              </w:rPr>
              <w:t>As this is my first day at the front desk</w:t>
            </w:r>
            <w:r w:rsidR="00663C6E">
              <w:rPr>
                <w:rFonts w:ascii="Arial" w:eastAsia="Times New Roman" w:hAnsi="Arial" w:cs="Arial"/>
                <w:b/>
                <w:bCs/>
                <w:color w:val="000000"/>
                <w:szCs w:val="24"/>
                <w:shd w:val="clear" w:color="auto" w:fill="FFFFFF"/>
              </w:rPr>
              <w:t>.</w:t>
            </w:r>
            <w:r w:rsidRPr="008E08EC">
              <w:rPr>
                <w:rFonts w:ascii="Arial" w:eastAsia="Times New Roman" w:hAnsi="Arial" w:cs="Arial"/>
                <w:color w:val="000000"/>
                <w:szCs w:val="24"/>
                <w:shd w:val="clear" w:color="auto" w:fill="FFFFFF"/>
              </w:rPr>
              <w:t xml:space="preserve"> I will arrive early to make sure I have enough time to ensure I have all the necessary tools, such as reservations, computer systems and communication devices, such as phones, emails.</w:t>
            </w:r>
          </w:p>
        </w:tc>
        <w:tc>
          <w:tcPr>
            <w:tcW w:w="3480" w:type="dxa"/>
          </w:tcPr>
          <w:p w14:paraId="4735992F" w14:textId="3F437EF8" w:rsidR="00F9700F" w:rsidRPr="00663C6E" w:rsidRDefault="00663C6E" w:rsidP="003D4F14">
            <w:pPr>
              <w:spacing w:line="360" w:lineRule="auto"/>
              <w:jc w:val="both"/>
              <w:rPr>
                <w:rFonts w:ascii="Arial" w:eastAsia="Times New Roman" w:hAnsi="Arial" w:cs="Arial"/>
                <w:color w:val="000000"/>
                <w:szCs w:val="24"/>
                <w:shd w:val="clear" w:color="auto" w:fill="FFFFFF"/>
              </w:rPr>
            </w:pPr>
            <w:r w:rsidRPr="00663C6E">
              <w:rPr>
                <w:rFonts w:ascii="Arial" w:eastAsia="Times New Roman" w:hAnsi="Arial" w:cs="Arial"/>
                <w:b/>
                <w:bCs/>
                <w:color w:val="000000"/>
                <w:szCs w:val="24"/>
                <w:shd w:val="clear" w:color="auto" w:fill="FFFFFF"/>
              </w:rPr>
              <w:t>Assess the situation</w:t>
            </w:r>
            <w:r>
              <w:rPr>
                <w:rFonts w:ascii="Arial" w:eastAsia="Times New Roman" w:hAnsi="Arial" w:cs="Arial"/>
                <w:color w:val="000000"/>
                <w:szCs w:val="24"/>
                <w:shd w:val="clear" w:color="auto" w:fill="FFFFFF"/>
              </w:rPr>
              <w:t>. I will take a moment to assess what is going on and prioritise tasks. Identify any immediate needs and ongoing responsibilities.</w:t>
            </w:r>
          </w:p>
        </w:tc>
        <w:tc>
          <w:tcPr>
            <w:tcW w:w="3480" w:type="dxa"/>
          </w:tcPr>
          <w:p w14:paraId="6E42732B" w14:textId="230FCD4D" w:rsidR="00F9700F" w:rsidRPr="001C2BAF" w:rsidRDefault="001C2BAF" w:rsidP="003D4F14">
            <w:pPr>
              <w:spacing w:line="360" w:lineRule="auto"/>
              <w:jc w:val="both"/>
              <w:rPr>
                <w:rFonts w:ascii="Arial" w:hAnsi="Arial" w:cs="Arial"/>
              </w:rPr>
            </w:pPr>
            <w:r w:rsidRPr="001C2BAF">
              <w:rPr>
                <w:rFonts w:ascii="Arial" w:hAnsi="Arial" w:cs="Arial"/>
                <w:b/>
                <w:bCs/>
              </w:rPr>
              <w:t>Continuous preparation</w:t>
            </w:r>
            <w:r w:rsidRPr="000A3FD8">
              <w:rPr>
                <w:rFonts w:ascii="Arial" w:hAnsi="Arial" w:cs="Arial"/>
                <w:b/>
                <w:bCs/>
              </w:rPr>
              <w:t>:</w:t>
            </w:r>
            <w:r>
              <w:rPr>
                <w:rFonts w:ascii="Arial" w:hAnsi="Arial" w:cs="Arial"/>
              </w:rPr>
              <w:t xml:space="preserve"> </w:t>
            </w:r>
            <w:r w:rsidRPr="001C2BAF">
              <w:rPr>
                <w:rFonts w:ascii="Arial" w:hAnsi="Arial" w:cs="Arial"/>
              </w:rPr>
              <w:t>By familiarising myself with front desk procedures and check-in/check-out processes, I will be well-prepared to interact with guests and manage front desk operations efficiently.</w:t>
            </w:r>
          </w:p>
        </w:tc>
        <w:tc>
          <w:tcPr>
            <w:tcW w:w="3480" w:type="dxa"/>
          </w:tcPr>
          <w:p w14:paraId="06492353" w14:textId="2108D11B" w:rsidR="00F9700F" w:rsidRPr="001C2BAF" w:rsidRDefault="001C2BAF" w:rsidP="003D4F14">
            <w:pPr>
              <w:spacing w:line="360" w:lineRule="auto"/>
              <w:jc w:val="both"/>
              <w:rPr>
                <w:rFonts w:ascii="Arial" w:hAnsi="Arial" w:cs="Arial"/>
              </w:rPr>
            </w:pPr>
            <w:r>
              <w:rPr>
                <w:rFonts w:ascii="Arial" w:hAnsi="Arial" w:cs="Arial"/>
                <w:b/>
                <w:bCs/>
              </w:rPr>
              <w:t>Cross training</w:t>
            </w:r>
            <w:r w:rsidR="005B7597">
              <w:rPr>
                <w:rFonts w:ascii="Arial" w:hAnsi="Arial" w:cs="Arial"/>
                <w:b/>
                <w:bCs/>
              </w:rPr>
              <w:t xml:space="preserve"> </w:t>
            </w:r>
            <w:r w:rsidR="005B7597" w:rsidRPr="005B7597">
              <w:rPr>
                <w:rFonts w:ascii="Arial" w:hAnsi="Arial" w:cs="Arial"/>
              </w:rPr>
              <w:t>(Reh, 2019)</w:t>
            </w:r>
            <w:r w:rsidRPr="005B7597">
              <w:rPr>
                <w:rFonts w:ascii="Arial" w:hAnsi="Arial" w:cs="Arial"/>
                <w:b/>
                <w:bCs/>
              </w:rPr>
              <w:t>:</w:t>
            </w:r>
            <w:r>
              <w:rPr>
                <w:rFonts w:ascii="Arial" w:hAnsi="Arial" w:cs="Arial"/>
                <w:b/>
                <w:bCs/>
              </w:rPr>
              <w:t xml:space="preserve"> </w:t>
            </w:r>
            <w:r w:rsidR="000A3FD8" w:rsidRPr="000A3FD8">
              <w:rPr>
                <w:rFonts w:ascii="Arial" w:hAnsi="Arial" w:cs="Arial"/>
              </w:rPr>
              <w:t>Encourage cross-training associated with team members, including myself, so that everyone has a fundamental knowledge of front desk operations. This would entail changing responsibilities and providing employees with opportunities to learn and practise duties.</w:t>
            </w:r>
          </w:p>
        </w:tc>
      </w:tr>
      <w:tr w:rsidR="00F9700F" w14:paraId="4741D2C3" w14:textId="77777777" w:rsidTr="00F9700F">
        <w:trPr>
          <w:trHeight w:val="293"/>
          <w:jc w:val="center"/>
        </w:trPr>
        <w:tc>
          <w:tcPr>
            <w:tcW w:w="3479" w:type="dxa"/>
          </w:tcPr>
          <w:p w14:paraId="4C755631" w14:textId="01F15319" w:rsidR="00F9700F" w:rsidRPr="008E08EC" w:rsidRDefault="008E08EC" w:rsidP="003D4F14">
            <w:pPr>
              <w:spacing w:line="360" w:lineRule="auto"/>
              <w:jc w:val="both"/>
              <w:rPr>
                <w:rFonts w:ascii="Arial" w:hAnsi="Arial" w:cs="Arial"/>
                <w:szCs w:val="24"/>
              </w:rPr>
            </w:pPr>
            <w:r w:rsidRPr="00663C6E">
              <w:rPr>
                <w:rFonts w:ascii="Arial" w:hAnsi="Arial" w:cs="Arial"/>
                <w:b/>
                <w:bCs/>
                <w:szCs w:val="24"/>
              </w:rPr>
              <w:lastRenderedPageBreak/>
              <w:t>Review standard operating appearance</w:t>
            </w:r>
            <w:r w:rsidR="00663C6E">
              <w:rPr>
                <w:rFonts w:ascii="Arial" w:hAnsi="Arial" w:cs="Arial"/>
                <w:b/>
                <w:bCs/>
                <w:szCs w:val="24"/>
              </w:rPr>
              <w:t>.</w:t>
            </w:r>
            <w:r>
              <w:rPr>
                <w:rFonts w:ascii="Arial" w:hAnsi="Arial" w:cs="Arial"/>
                <w:szCs w:val="24"/>
              </w:rPr>
              <w:t xml:space="preserve"> </w:t>
            </w:r>
            <w:r w:rsidR="00663C6E">
              <w:rPr>
                <w:rFonts w:ascii="Arial" w:hAnsi="Arial" w:cs="Arial"/>
                <w:szCs w:val="24"/>
              </w:rPr>
              <w:t>R</w:t>
            </w:r>
            <w:r>
              <w:rPr>
                <w:rFonts w:ascii="Arial" w:hAnsi="Arial" w:cs="Arial"/>
                <w:szCs w:val="24"/>
              </w:rPr>
              <w:t>efer to the actual hotel’s operating procedures, such as refresh my knowledge of check in - outs, handling guest inquires also I pay attention to any specific guidelines.</w:t>
            </w:r>
          </w:p>
          <w:p w14:paraId="2AD1BC72" w14:textId="0EC23B9B" w:rsidR="00F9700F" w:rsidRDefault="00F9700F" w:rsidP="003D4F14">
            <w:pPr>
              <w:spacing w:line="360" w:lineRule="auto"/>
              <w:jc w:val="both"/>
              <w:rPr>
                <w:b/>
                <w:bCs/>
              </w:rPr>
            </w:pPr>
          </w:p>
        </w:tc>
        <w:tc>
          <w:tcPr>
            <w:tcW w:w="3480" w:type="dxa"/>
          </w:tcPr>
          <w:p w14:paraId="4B373DCD" w14:textId="65FD2BBA" w:rsidR="00F9700F" w:rsidRPr="00663C6E" w:rsidRDefault="00663C6E" w:rsidP="003D4F14">
            <w:pPr>
              <w:spacing w:line="360" w:lineRule="auto"/>
              <w:jc w:val="both"/>
              <w:rPr>
                <w:rFonts w:ascii="Arial" w:hAnsi="Arial" w:cs="Arial"/>
              </w:rPr>
            </w:pPr>
            <w:r w:rsidRPr="00663C6E">
              <w:rPr>
                <w:rFonts w:ascii="Arial" w:hAnsi="Arial" w:cs="Arial"/>
                <w:b/>
                <w:bCs/>
              </w:rPr>
              <w:t>Communicate with colleagues</w:t>
            </w:r>
            <w:r>
              <w:rPr>
                <w:rFonts w:ascii="Arial" w:hAnsi="Arial" w:cs="Arial"/>
              </w:rPr>
              <w:t>. Inform them of the manager’s absence coordinate and collaborate with them to ensure a smooth shift.</w:t>
            </w:r>
          </w:p>
        </w:tc>
        <w:tc>
          <w:tcPr>
            <w:tcW w:w="3480" w:type="dxa"/>
          </w:tcPr>
          <w:p w14:paraId="214AB9E4" w14:textId="12CD29B3" w:rsidR="00F9700F" w:rsidRPr="001C2BAF" w:rsidRDefault="001C2BAF" w:rsidP="003D4F14">
            <w:pPr>
              <w:spacing w:line="360" w:lineRule="auto"/>
              <w:jc w:val="both"/>
              <w:rPr>
                <w:rFonts w:ascii="Arial" w:hAnsi="Arial" w:cs="Arial"/>
              </w:rPr>
            </w:pPr>
            <w:r w:rsidRPr="001C2BAF">
              <w:rPr>
                <w:rFonts w:ascii="Arial" w:hAnsi="Arial" w:cs="Arial"/>
                <w:b/>
                <w:bCs/>
              </w:rPr>
              <w:t>Continuous self-improvement</w:t>
            </w:r>
            <w:r w:rsidRPr="000A3FD8">
              <w:rPr>
                <w:rFonts w:ascii="Arial" w:hAnsi="Arial" w:cs="Arial"/>
                <w:b/>
                <w:bCs/>
              </w:rPr>
              <w:t>:</w:t>
            </w:r>
            <w:r w:rsidRPr="001C2BAF">
              <w:rPr>
                <w:rFonts w:ascii="Arial" w:hAnsi="Arial" w:cs="Arial"/>
              </w:rPr>
              <w:t xml:space="preserve"> By devoting time during downtime to enhancing my skills, I can relentlessly grow my abilities and provide an even higher standard of service to guests over time.</w:t>
            </w:r>
          </w:p>
        </w:tc>
        <w:tc>
          <w:tcPr>
            <w:tcW w:w="3480" w:type="dxa"/>
          </w:tcPr>
          <w:p w14:paraId="4ACA2031" w14:textId="4F2783B2" w:rsidR="00F9700F" w:rsidRPr="000A3FD8" w:rsidRDefault="000A3FD8" w:rsidP="003D4F14">
            <w:pPr>
              <w:spacing w:line="360" w:lineRule="auto"/>
              <w:jc w:val="both"/>
              <w:rPr>
                <w:rFonts w:ascii="Arial" w:hAnsi="Arial" w:cs="Arial"/>
              </w:rPr>
            </w:pPr>
            <w:r w:rsidRPr="000A3FD8">
              <w:rPr>
                <w:rFonts w:ascii="Arial" w:hAnsi="Arial" w:cs="Arial"/>
                <w:b/>
                <w:bCs/>
              </w:rPr>
              <w:t>Manager’s backup</w:t>
            </w:r>
            <w:r>
              <w:rPr>
                <w:rFonts w:ascii="Arial" w:hAnsi="Arial" w:cs="Arial"/>
                <w:b/>
                <w:bCs/>
              </w:rPr>
              <w:t>:</w:t>
            </w:r>
            <w:r w:rsidRPr="000A3FD8">
              <w:rPr>
                <w:rFonts w:ascii="Arial" w:hAnsi="Arial" w:cs="Arial"/>
              </w:rPr>
              <w:t xml:space="preserve"> Appoint a reserve or second in charge for the position of manager. This individual must be conversant with the front desk operations and able to temporarily assume</w:t>
            </w:r>
            <w:r>
              <w:rPr>
                <w:rFonts w:ascii="Arial" w:hAnsi="Arial" w:cs="Arial"/>
              </w:rPr>
              <w:t xml:space="preserve"> </w:t>
            </w:r>
            <w:r w:rsidRPr="000A3FD8">
              <w:rPr>
                <w:rFonts w:ascii="Arial" w:hAnsi="Arial" w:cs="Arial"/>
              </w:rPr>
              <w:t>managerial responsibilities in the absence of the manager.</w:t>
            </w:r>
          </w:p>
        </w:tc>
      </w:tr>
      <w:tr w:rsidR="00F9700F" w14:paraId="0AB8454E" w14:textId="77777777" w:rsidTr="00F9700F">
        <w:trPr>
          <w:trHeight w:val="293"/>
          <w:jc w:val="center"/>
        </w:trPr>
        <w:tc>
          <w:tcPr>
            <w:tcW w:w="3479" w:type="dxa"/>
          </w:tcPr>
          <w:p w14:paraId="423D6550" w14:textId="69C98661" w:rsidR="00F9700F" w:rsidRPr="008E08EC" w:rsidRDefault="008E08EC" w:rsidP="003D4F14">
            <w:pPr>
              <w:spacing w:line="360" w:lineRule="auto"/>
              <w:jc w:val="both"/>
              <w:rPr>
                <w:rFonts w:ascii="Arial" w:hAnsi="Arial" w:cs="Arial"/>
              </w:rPr>
            </w:pPr>
            <w:r w:rsidRPr="00663C6E">
              <w:rPr>
                <w:rFonts w:ascii="Arial" w:hAnsi="Arial" w:cs="Arial"/>
                <w:b/>
                <w:bCs/>
              </w:rPr>
              <w:t>Maintain professional appearance</w:t>
            </w:r>
            <w:r w:rsidR="005B7597">
              <w:rPr>
                <w:rFonts w:ascii="Arial" w:hAnsi="Arial" w:cs="Arial"/>
                <w:b/>
                <w:bCs/>
              </w:rPr>
              <w:t xml:space="preserve"> </w:t>
            </w:r>
            <w:r w:rsidR="005B7597" w:rsidRPr="005B7597">
              <w:rPr>
                <w:rFonts w:ascii="Arial" w:hAnsi="Arial" w:cs="Arial"/>
              </w:rPr>
              <w:t>(Faro, 2021)</w:t>
            </w:r>
            <w:r w:rsidR="00663C6E" w:rsidRPr="005B7597">
              <w:rPr>
                <w:rFonts w:ascii="Arial" w:hAnsi="Arial" w:cs="Arial"/>
                <w:b/>
                <w:bCs/>
              </w:rPr>
              <w:t>.</w:t>
            </w:r>
            <w:r w:rsidR="005B7597">
              <w:rPr>
                <w:rFonts w:ascii="Arial" w:hAnsi="Arial" w:cs="Arial"/>
                <w:b/>
                <w:bCs/>
              </w:rPr>
              <w:t xml:space="preserve"> </w:t>
            </w:r>
            <w:r>
              <w:rPr>
                <w:rFonts w:ascii="Arial" w:hAnsi="Arial" w:cs="Arial"/>
              </w:rPr>
              <w:t>I dress professionally, ensuring I wear the appropriate uniform.</w:t>
            </w:r>
          </w:p>
          <w:p w14:paraId="52CFE553" w14:textId="77777777" w:rsidR="00F9700F" w:rsidRDefault="00F9700F" w:rsidP="003D4F14">
            <w:pPr>
              <w:spacing w:line="360" w:lineRule="auto"/>
              <w:jc w:val="both"/>
              <w:rPr>
                <w:b/>
                <w:bCs/>
              </w:rPr>
            </w:pPr>
          </w:p>
          <w:p w14:paraId="433F704F" w14:textId="0C9D7753" w:rsidR="00F9700F" w:rsidRDefault="00F9700F" w:rsidP="003D4F14">
            <w:pPr>
              <w:spacing w:line="360" w:lineRule="auto"/>
              <w:jc w:val="both"/>
              <w:rPr>
                <w:b/>
                <w:bCs/>
              </w:rPr>
            </w:pPr>
          </w:p>
        </w:tc>
        <w:tc>
          <w:tcPr>
            <w:tcW w:w="3480" w:type="dxa"/>
          </w:tcPr>
          <w:p w14:paraId="73C46EFF" w14:textId="1A311ECF" w:rsidR="00F9700F" w:rsidRPr="00663C6E" w:rsidRDefault="00663C6E" w:rsidP="003D4F14">
            <w:pPr>
              <w:spacing w:line="360" w:lineRule="auto"/>
              <w:jc w:val="both"/>
              <w:rPr>
                <w:rFonts w:ascii="Arial" w:hAnsi="Arial" w:cs="Arial"/>
              </w:rPr>
            </w:pPr>
            <w:r w:rsidRPr="00663C6E">
              <w:rPr>
                <w:rFonts w:ascii="Arial" w:hAnsi="Arial" w:cs="Arial"/>
                <w:b/>
                <w:bCs/>
              </w:rPr>
              <w:t>Utilise available resources</w:t>
            </w:r>
            <w:r>
              <w:rPr>
                <w:rFonts w:ascii="Arial" w:hAnsi="Arial" w:cs="Arial"/>
                <w:b/>
                <w:bCs/>
              </w:rPr>
              <w:t xml:space="preserve">. </w:t>
            </w:r>
            <w:r>
              <w:rPr>
                <w:rFonts w:ascii="Arial" w:hAnsi="Arial" w:cs="Arial"/>
              </w:rPr>
              <w:t>I make use of any available documentation, references of digital guides that could help me without asking the manager.</w:t>
            </w:r>
          </w:p>
        </w:tc>
        <w:tc>
          <w:tcPr>
            <w:tcW w:w="3480" w:type="dxa"/>
          </w:tcPr>
          <w:p w14:paraId="51E326D8" w14:textId="6D1CED96" w:rsidR="00F9700F" w:rsidRPr="001C2BAF" w:rsidRDefault="001C2BAF" w:rsidP="003D4F14">
            <w:pPr>
              <w:spacing w:line="360" w:lineRule="auto"/>
              <w:jc w:val="both"/>
              <w:rPr>
                <w:rFonts w:ascii="Arial" w:hAnsi="Arial" w:cs="Arial"/>
              </w:rPr>
            </w:pPr>
            <w:r w:rsidRPr="001C2BAF">
              <w:rPr>
                <w:rFonts w:ascii="Arial" w:hAnsi="Arial" w:cs="Arial"/>
                <w:b/>
                <w:bCs/>
              </w:rPr>
              <w:t>Partnership and discussion</w:t>
            </w:r>
            <w:r w:rsidR="005B7597">
              <w:rPr>
                <w:rFonts w:ascii="Arial" w:hAnsi="Arial" w:cs="Arial"/>
                <w:b/>
                <w:bCs/>
              </w:rPr>
              <w:t xml:space="preserve"> </w:t>
            </w:r>
            <w:r w:rsidR="005B7597" w:rsidRPr="005B7597">
              <w:rPr>
                <w:rFonts w:ascii="Arial" w:hAnsi="Arial" w:cs="Arial"/>
              </w:rPr>
              <w:t>(Kopp, 2023)</w:t>
            </w:r>
            <w:r w:rsidRPr="005B7597">
              <w:rPr>
                <w:rFonts w:ascii="Arial" w:hAnsi="Arial" w:cs="Arial"/>
                <w:b/>
                <w:bCs/>
              </w:rPr>
              <w:t>:</w:t>
            </w:r>
            <w:r w:rsidRPr="001C2BAF">
              <w:rPr>
                <w:rFonts w:ascii="Arial" w:hAnsi="Arial" w:cs="Arial"/>
              </w:rPr>
              <w:t xml:space="preserve"> Creating direct communication with other areas of the hotel will ensure smooth operations and allow for the prompt resolution of visitor requests or issues requiring collaboration.</w:t>
            </w:r>
          </w:p>
        </w:tc>
        <w:tc>
          <w:tcPr>
            <w:tcW w:w="3480" w:type="dxa"/>
          </w:tcPr>
          <w:p w14:paraId="12561034" w14:textId="5CEBD2BC" w:rsidR="00F9700F" w:rsidRPr="000A3FD8" w:rsidRDefault="000A3FD8" w:rsidP="003D4F14">
            <w:pPr>
              <w:spacing w:line="360" w:lineRule="auto"/>
              <w:jc w:val="both"/>
              <w:rPr>
                <w:rFonts w:ascii="Arial" w:hAnsi="Arial" w:cs="Arial"/>
              </w:rPr>
            </w:pPr>
            <w:r>
              <w:rPr>
                <w:rFonts w:ascii="Arial" w:hAnsi="Arial" w:cs="Arial"/>
                <w:b/>
                <w:bCs/>
              </w:rPr>
              <w:t xml:space="preserve">Regular training: </w:t>
            </w:r>
            <w:r w:rsidRPr="000A3FD8">
              <w:rPr>
                <w:rFonts w:ascii="Arial" w:hAnsi="Arial" w:cs="Arial"/>
              </w:rPr>
              <w:t>Organise periodic training courses to make sure that their front desk operations knowledge and skills are current.</w:t>
            </w:r>
          </w:p>
        </w:tc>
      </w:tr>
      <w:tr w:rsidR="00F9700F" w14:paraId="0D17F5E4" w14:textId="77777777" w:rsidTr="00F9700F">
        <w:trPr>
          <w:trHeight w:val="293"/>
          <w:jc w:val="center"/>
        </w:trPr>
        <w:tc>
          <w:tcPr>
            <w:tcW w:w="3479" w:type="dxa"/>
          </w:tcPr>
          <w:p w14:paraId="4315B8A0" w14:textId="486B6CD5" w:rsidR="00F9700F" w:rsidRPr="008E08EC" w:rsidRDefault="008E08EC" w:rsidP="003D4F14">
            <w:pPr>
              <w:spacing w:line="360" w:lineRule="auto"/>
              <w:jc w:val="both"/>
              <w:rPr>
                <w:rFonts w:ascii="Arial" w:hAnsi="Arial" w:cs="Arial"/>
              </w:rPr>
            </w:pPr>
            <w:r w:rsidRPr="00663C6E">
              <w:rPr>
                <w:rFonts w:ascii="Arial" w:hAnsi="Arial" w:cs="Arial"/>
                <w:b/>
                <w:bCs/>
              </w:rPr>
              <w:t>Greet guests with a warm welcome</w:t>
            </w:r>
            <w:r w:rsidR="00663C6E">
              <w:rPr>
                <w:rFonts w:ascii="Arial" w:hAnsi="Arial" w:cs="Arial"/>
                <w:b/>
                <w:bCs/>
              </w:rPr>
              <w:t>.</w:t>
            </w:r>
            <w:r>
              <w:rPr>
                <w:rFonts w:ascii="Arial" w:hAnsi="Arial" w:cs="Arial"/>
              </w:rPr>
              <w:t xml:space="preserve"> Once the guests</w:t>
            </w:r>
            <w:r w:rsidR="00C069CD">
              <w:rPr>
                <w:rFonts w:ascii="Arial" w:hAnsi="Arial" w:cs="Arial"/>
              </w:rPr>
              <w:t xml:space="preserve"> approaching greet them with a warm smile and a friendly </w:t>
            </w:r>
            <w:r w:rsidR="00C069CD">
              <w:rPr>
                <w:rFonts w:ascii="Arial" w:hAnsi="Arial" w:cs="Arial"/>
              </w:rPr>
              <w:lastRenderedPageBreak/>
              <w:t>appearance, eye contact is crucial.</w:t>
            </w:r>
          </w:p>
          <w:p w14:paraId="6C8A8BBC" w14:textId="77777777" w:rsidR="00F9700F" w:rsidRDefault="00F9700F" w:rsidP="003D4F14">
            <w:pPr>
              <w:spacing w:line="360" w:lineRule="auto"/>
              <w:jc w:val="both"/>
              <w:rPr>
                <w:b/>
                <w:bCs/>
              </w:rPr>
            </w:pPr>
          </w:p>
          <w:p w14:paraId="5A476D78" w14:textId="1A1FA37C" w:rsidR="00F9700F" w:rsidRDefault="00F9700F" w:rsidP="003D4F14">
            <w:pPr>
              <w:spacing w:line="360" w:lineRule="auto"/>
              <w:jc w:val="both"/>
              <w:rPr>
                <w:b/>
                <w:bCs/>
              </w:rPr>
            </w:pPr>
          </w:p>
        </w:tc>
        <w:tc>
          <w:tcPr>
            <w:tcW w:w="3480" w:type="dxa"/>
          </w:tcPr>
          <w:p w14:paraId="013F6DEA" w14:textId="2B62E3FB" w:rsidR="00F9700F" w:rsidRPr="00663C6E" w:rsidRDefault="00663C6E" w:rsidP="003D4F14">
            <w:pPr>
              <w:spacing w:line="360" w:lineRule="auto"/>
              <w:jc w:val="both"/>
              <w:rPr>
                <w:rFonts w:ascii="Arial" w:hAnsi="Arial" w:cs="Arial"/>
                <w:b/>
                <w:bCs/>
              </w:rPr>
            </w:pPr>
            <w:r>
              <w:rPr>
                <w:rFonts w:ascii="Arial" w:hAnsi="Arial" w:cs="Arial"/>
                <w:b/>
                <w:bCs/>
              </w:rPr>
              <w:lastRenderedPageBreak/>
              <w:t xml:space="preserve">Handle check-ins and check-outs. </w:t>
            </w:r>
            <w:r w:rsidRPr="00663C6E">
              <w:rPr>
                <w:rFonts w:ascii="Arial" w:hAnsi="Arial" w:cs="Arial"/>
              </w:rPr>
              <w:t>Efficiently manage guest arrivals and depart</w:t>
            </w:r>
            <w:r>
              <w:rPr>
                <w:rFonts w:ascii="Arial" w:hAnsi="Arial" w:cs="Arial"/>
              </w:rPr>
              <w:t xml:space="preserve">ures with followed established </w:t>
            </w:r>
            <w:r>
              <w:rPr>
                <w:rFonts w:ascii="Arial" w:hAnsi="Arial" w:cs="Arial"/>
              </w:rPr>
              <w:lastRenderedPageBreak/>
              <w:t>procedures, process check-ins, confirm the reservations and collect necessary information</w:t>
            </w:r>
            <w:r w:rsidR="0035039C">
              <w:rPr>
                <w:rFonts w:ascii="Arial" w:hAnsi="Arial" w:cs="Arial"/>
              </w:rPr>
              <w:t xml:space="preserve"> and issue a room key straight away.</w:t>
            </w:r>
          </w:p>
        </w:tc>
        <w:tc>
          <w:tcPr>
            <w:tcW w:w="3480" w:type="dxa"/>
          </w:tcPr>
          <w:p w14:paraId="79684AE6" w14:textId="77777777" w:rsidR="00F9700F" w:rsidRDefault="00F9700F" w:rsidP="003D4F14">
            <w:pPr>
              <w:spacing w:line="360" w:lineRule="auto"/>
              <w:jc w:val="both"/>
              <w:rPr>
                <w:b/>
                <w:bCs/>
              </w:rPr>
            </w:pPr>
          </w:p>
        </w:tc>
        <w:tc>
          <w:tcPr>
            <w:tcW w:w="3480" w:type="dxa"/>
          </w:tcPr>
          <w:p w14:paraId="310E4FCB" w14:textId="1F0544F5" w:rsidR="00F9700F" w:rsidRPr="000A3FD8" w:rsidRDefault="000A3FD8" w:rsidP="003D4F14">
            <w:pPr>
              <w:spacing w:line="360" w:lineRule="auto"/>
              <w:jc w:val="both"/>
              <w:rPr>
                <w:rFonts w:ascii="Arial" w:hAnsi="Arial" w:cs="Arial"/>
                <w:b/>
                <w:bCs/>
              </w:rPr>
            </w:pPr>
            <w:r>
              <w:rPr>
                <w:rFonts w:ascii="Arial" w:hAnsi="Arial" w:cs="Arial"/>
                <w:b/>
                <w:bCs/>
              </w:rPr>
              <w:t xml:space="preserve">Succession planning: </w:t>
            </w:r>
            <w:r w:rsidRPr="000A3FD8">
              <w:rPr>
                <w:rFonts w:ascii="Arial" w:hAnsi="Arial" w:cs="Arial"/>
              </w:rPr>
              <w:t xml:space="preserve">Create a succession plan outlining the procedure for temporarily filling crucial roles, which include the </w:t>
            </w:r>
            <w:r w:rsidRPr="000A3FD8">
              <w:rPr>
                <w:rFonts w:ascii="Arial" w:hAnsi="Arial" w:cs="Arial"/>
              </w:rPr>
              <w:lastRenderedPageBreak/>
              <w:t xml:space="preserve">front desk employee or manager, in the event of </w:t>
            </w:r>
            <w:r>
              <w:rPr>
                <w:rFonts w:ascii="Arial" w:hAnsi="Arial" w:cs="Arial"/>
              </w:rPr>
              <w:t>emergencies or absence.</w:t>
            </w:r>
          </w:p>
        </w:tc>
      </w:tr>
      <w:tr w:rsidR="00F9700F" w14:paraId="62F44121" w14:textId="77777777" w:rsidTr="00F9700F">
        <w:trPr>
          <w:trHeight w:val="293"/>
          <w:jc w:val="center"/>
        </w:trPr>
        <w:tc>
          <w:tcPr>
            <w:tcW w:w="3479" w:type="dxa"/>
          </w:tcPr>
          <w:p w14:paraId="48D3BC38" w14:textId="5E7C9515" w:rsidR="00F9700F" w:rsidRPr="00C069CD" w:rsidRDefault="00C069CD" w:rsidP="003D4F14">
            <w:pPr>
              <w:spacing w:line="360" w:lineRule="auto"/>
              <w:jc w:val="both"/>
              <w:rPr>
                <w:rFonts w:ascii="Arial" w:hAnsi="Arial" w:cs="Arial"/>
              </w:rPr>
            </w:pPr>
            <w:r w:rsidRPr="00663C6E">
              <w:rPr>
                <w:rFonts w:ascii="Arial" w:hAnsi="Arial" w:cs="Arial"/>
                <w:b/>
                <w:bCs/>
              </w:rPr>
              <w:t>Stay calm and composed</w:t>
            </w:r>
            <w:r w:rsidR="00663C6E">
              <w:rPr>
                <w:rFonts w:ascii="Arial" w:hAnsi="Arial" w:cs="Arial"/>
                <w:b/>
                <w:bCs/>
              </w:rPr>
              <w:t>.</w:t>
            </w:r>
            <w:r>
              <w:rPr>
                <w:rFonts w:ascii="Arial" w:hAnsi="Arial" w:cs="Arial"/>
              </w:rPr>
              <w:t xml:space="preserve"> If there is any unexpected situation or difficult guest remain calm. </w:t>
            </w:r>
          </w:p>
          <w:p w14:paraId="6B40E8D1" w14:textId="1668AD79" w:rsidR="005219C9" w:rsidRDefault="005219C9" w:rsidP="003D4F14">
            <w:pPr>
              <w:spacing w:line="360" w:lineRule="auto"/>
              <w:jc w:val="both"/>
              <w:rPr>
                <w:b/>
                <w:bCs/>
              </w:rPr>
            </w:pPr>
          </w:p>
        </w:tc>
        <w:tc>
          <w:tcPr>
            <w:tcW w:w="3480" w:type="dxa"/>
          </w:tcPr>
          <w:p w14:paraId="34309496" w14:textId="77777777" w:rsidR="00F9700F" w:rsidRDefault="00F9700F" w:rsidP="003D4F14">
            <w:pPr>
              <w:spacing w:line="360" w:lineRule="auto"/>
              <w:jc w:val="both"/>
              <w:rPr>
                <w:b/>
                <w:bCs/>
              </w:rPr>
            </w:pPr>
          </w:p>
        </w:tc>
        <w:tc>
          <w:tcPr>
            <w:tcW w:w="3480" w:type="dxa"/>
          </w:tcPr>
          <w:p w14:paraId="46C0FF4E" w14:textId="77777777" w:rsidR="00F9700F" w:rsidRDefault="00F9700F" w:rsidP="003D4F14">
            <w:pPr>
              <w:spacing w:line="360" w:lineRule="auto"/>
              <w:jc w:val="both"/>
              <w:rPr>
                <w:b/>
                <w:bCs/>
              </w:rPr>
            </w:pPr>
          </w:p>
        </w:tc>
        <w:tc>
          <w:tcPr>
            <w:tcW w:w="3480" w:type="dxa"/>
          </w:tcPr>
          <w:p w14:paraId="750F31BE" w14:textId="7DD8F50C" w:rsidR="00F9700F" w:rsidRPr="000A3FD8" w:rsidRDefault="000A3FD8" w:rsidP="003D4F14">
            <w:pPr>
              <w:spacing w:line="360" w:lineRule="auto"/>
              <w:jc w:val="both"/>
              <w:rPr>
                <w:rFonts w:ascii="Arial" w:hAnsi="Arial" w:cs="Arial"/>
                <w:b/>
                <w:bCs/>
              </w:rPr>
            </w:pPr>
            <w:r>
              <w:rPr>
                <w:rFonts w:ascii="Arial" w:hAnsi="Arial" w:cs="Arial"/>
                <w:b/>
                <w:bCs/>
              </w:rPr>
              <w:t xml:space="preserve">Documentation and procedures: </w:t>
            </w:r>
            <w:r w:rsidRPr="000A3FD8">
              <w:rPr>
                <w:rFonts w:ascii="Arial" w:hAnsi="Arial" w:cs="Arial"/>
              </w:rPr>
              <w:t>Document and established processes for the front desk's operations should be kept current. Specific guidance on how to check in and out, handling bookings, and administering the property management system should be included.</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A7EF1E3" w14:textId="18D972CB" w:rsidR="004D0F63" w:rsidRPr="002122A4" w:rsidRDefault="003D4F14" w:rsidP="003D4F14">
            <w:pPr>
              <w:spacing w:line="360" w:lineRule="auto"/>
              <w:jc w:val="both"/>
              <w:rPr>
                <w:rFonts w:ascii="Arial" w:hAnsi="Arial" w:cs="Arial"/>
              </w:rPr>
            </w:pPr>
            <w:r w:rsidRPr="003D4F14">
              <w:rPr>
                <w:rFonts w:ascii="Arial" w:hAnsi="Arial" w:cs="Arial"/>
              </w:rPr>
              <w:t>In terms of essential components, the property management system is crucial</w:t>
            </w:r>
            <w:r w:rsidR="00511FDC">
              <w:rPr>
                <w:rFonts w:ascii="Arial" w:hAnsi="Arial" w:cs="Arial"/>
              </w:rPr>
              <w:t xml:space="preserve"> </w:t>
            </w:r>
            <w:r w:rsidR="00511FDC" w:rsidRPr="00511FDC">
              <w:rPr>
                <w:rFonts w:ascii="Arial" w:hAnsi="Arial" w:cs="Arial"/>
              </w:rPr>
              <w:t>(</w:t>
            </w:r>
            <w:proofErr w:type="spellStart"/>
            <w:r w:rsidR="00511FDC" w:rsidRPr="00511FDC">
              <w:rPr>
                <w:rFonts w:ascii="Arial" w:hAnsi="Arial" w:cs="Arial"/>
              </w:rPr>
              <w:t>HiRUM</w:t>
            </w:r>
            <w:proofErr w:type="spellEnd"/>
            <w:r w:rsidR="00511FDC" w:rsidRPr="00511FDC">
              <w:rPr>
                <w:rFonts w:ascii="Arial" w:hAnsi="Arial" w:cs="Arial"/>
              </w:rPr>
              <w:t xml:space="preserve"> Software Solutions, 2022)</w:t>
            </w:r>
            <w:r w:rsidRPr="00511FDC">
              <w:rPr>
                <w:rFonts w:ascii="Arial" w:hAnsi="Arial" w:cs="Arial"/>
              </w:rPr>
              <w:t>.</w:t>
            </w:r>
            <w:r w:rsidRPr="003D4F14">
              <w:rPr>
                <w:rFonts w:ascii="Arial" w:hAnsi="Arial" w:cs="Arial"/>
              </w:rPr>
              <w:t xml:space="preserve">  The PMS should have powerful reservation and booking management capabilities. including capabilities such as integration with online booking, guest profile administration, and tracking of room availability.  The system should effectively manage reservations from direct bookings, travel agents, and online travel agencies. The PMS should simplify front desk operations by offering tools to manage check-ins, check-outs, visitor registration, and room assignments. It must facilitate the efficient management of guest requests, room modifications, upgrades, and room status. An efficient PMS should provide tools for analysing demand patterns, monitoring accommodation rates, and optimising pricing strategies to support revenue management strategies.  It should permit hoteliers to set various rates based on room type, seasonality, capacity levels, and customer segmentation. The PMS should have incorporated accounting capabilities to manage financial activities including room charges, taxation, payments, and billing. It should offer precise and comprehensive financial reports, such as income reports, vacancy reports, night audit reports, and customer folios. The accessibility of training and support is a crucial consideration when selecting a PMS. The PMS provider should provide extensive training programmes for hotel employees to ensure correct system usage.</w:t>
            </w:r>
          </w:p>
          <w:p w14:paraId="13073444" w14:textId="1661F9A0" w:rsidR="004D0F63" w:rsidRPr="009022D4" w:rsidRDefault="004D0F63" w:rsidP="002122A4">
            <w:pP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166287" w14:paraId="7BBE1C47" w14:textId="77777777" w:rsidTr="009E31E5">
        <w:trPr>
          <w:trHeight w:val="495"/>
          <w:jc w:val="center"/>
        </w:trPr>
        <w:tc>
          <w:tcPr>
            <w:tcW w:w="9348" w:type="dxa"/>
          </w:tcPr>
          <w:p w14:paraId="3CB81B30" w14:textId="77777777" w:rsidR="004D0F63" w:rsidRPr="00166287" w:rsidRDefault="004D0F63" w:rsidP="00166287">
            <w:pPr>
              <w:spacing w:line="360" w:lineRule="auto"/>
              <w:jc w:val="both"/>
              <w:rPr>
                <w:rFonts w:ascii="Arial" w:hAnsi="Arial" w:cs="Arial"/>
              </w:rPr>
            </w:pPr>
          </w:p>
          <w:p w14:paraId="42F88E06" w14:textId="3F04A900" w:rsidR="009B1599" w:rsidRDefault="009B1599" w:rsidP="00166287">
            <w:pPr>
              <w:spacing w:line="360" w:lineRule="auto"/>
              <w:jc w:val="both"/>
              <w:rPr>
                <w:rFonts w:ascii="Arial" w:hAnsi="Arial" w:cs="Arial"/>
              </w:rPr>
            </w:pPr>
            <w:r w:rsidRPr="009B1599">
              <w:rPr>
                <w:rFonts w:ascii="Arial" w:hAnsi="Arial" w:cs="Arial"/>
              </w:rPr>
              <w:t>Reputation is influenced by a hotel's brand identity, which includes its positioning, principles, and unique selling factors</w:t>
            </w:r>
            <w:r w:rsidR="00511FDC">
              <w:rPr>
                <w:rFonts w:ascii="Arial" w:hAnsi="Arial" w:cs="Arial"/>
              </w:rPr>
              <w:t xml:space="preserve"> </w:t>
            </w:r>
            <w:r w:rsidR="00511FDC" w:rsidRPr="00511FDC">
              <w:rPr>
                <w:rFonts w:ascii="Arial" w:hAnsi="Arial" w:cs="Arial"/>
              </w:rPr>
              <w:t>(Customer Alliance, 2014)</w:t>
            </w:r>
            <w:r w:rsidRPr="009B1599">
              <w:rPr>
                <w:rFonts w:ascii="Arial" w:hAnsi="Arial" w:cs="Arial"/>
              </w:rPr>
              <w:t>. Consistency in delivering the brand experience</w:t>
            </w:r>
            <w:r w:rsidR="00511FDC">
              <w:rPr>
                <w:rFonts w:ascii="Arial" w:hAnsi="Arial" w:cs="Arial"/>
              </w:rPr>
              <w:t xml:space="preserve"> </w:t>
            </w:r>
            <w:r w:rsidR="00511FDC" w:rsidRPr="00511FDC">
              <w:rPr>
                <w:rFonts w:ascii="Arial" w:hAnsi="Arial" w:cs="Arial"/>
              </w:rPr>
              <w:t>(</w:t>
            </w:r>
            <w:proofErr w:type="spellStart"/>
            <w:r w:rsidR="00511FDC" w:rsidRPr="00511FDC">
              <w:rPr>
                <w:rFonts w:ascii="Arial" w:hAnsi="Arial" w:cs="Arial"/>
              </w:rPr>
              <w:t>Bonderud</w:t>
            </w:r>
            <w:proofErr w:type="spellEnd"/>
            <w:r w:rsidR="00511FDC" w:rsidRPr="00511FDC">
              <w:rPr>
                <w:rFonts w:ascii="Arial" w:hAnsi="Arial" w:cs="Arial"/>
              </w:rPr>
              <w:t>, 2022)</w:t>
            </w:r>
            <w:r w:rsidRPr="009B1599">
              <w:rPr>
                <w:rFonts w:ascii="Arial" w:hAnsi="Arial" w:cs="Arial"/>
              </w:rPr>
              <w:t xml:space="preserve"> promised fosters confidence and positive associations with the hotel. Crisis management</w:t>
            </w:r>
            <w:r w:rsidR="00511FDC">
              <w:rPr>
                <w:rFonts w:ascii="Arial" w:hAnsi="Arial" w:cs="Arial"/>
              </w:rPr>
              <w:t xml:space="preserve"> </w:t>
            </w:r>
            <w:r w:rsidR="00511FDC" w:rsidRPr="00511FDC">
              <w:rPr>
                <w:rFonts w:ascii="Arial" w:hAnsi="Arial" w:cs="Arial"/>
              </w:rPr>
              <w:t>(Hayes, 2022)</w:t>
            </w:r>
            <w:r w:rsidRPr="009B1599">
              <w:rPr>
                <w:rFonts w:ascii="Arial" w:hAnsi="Arial" w:cs="Arial"/>
              </w:rPr>
              <w:t xml:space="preserve"> demonstrates that how a hotel manages crises or difficult situations can have a significant effect on </w:t>
            </w:r>
            <w:r w:rsidRPr="009B1599">
              <w:rPr>
                <w:rFonts w:ascii="Arial" w:hAnsi="Arial" w:cs="Arial"/>
              </w:rPr>
              <w:lastRenderedPageBreak/>
              <w:t>its reputation. Efficient crisis management, timely communication, and transparent issue resolution can help mitigate negative perceptions and preserve visitor trust.</w:t>
            </w:r>
          </w:p>
          <w:p w14:paraId="3B1497A6" w14:textId="223C8239" w:rsidR="004D0F63" w:rsidRPr="00166287" w:rsidRDefault="00166287" w:rsidP="00166287">
            <w:pPr>
              <w:spacing w:line="360" w:lineRule="auto"/>
              <w:jc w:val="both"/>
              <w:rPr>
                <w:rFonts w:ascii="Arial" w:hAnsi="Arial" w:cs="Arial"/>
              </w:rPr>
            </w:pPr>
            <w:r w:rsidRPr="00166287">
              <w:rPr>
                <w:rFonts w:ascii="Arial" w:hAnsi="Arial" w:cs="Arial"/>
              </w:rPr>
              <w:t>The quality of the service offered by hotel staff is a major factor in determining the hotel's reputation. Members of the staff who go above and beyond to accommodate guests' requirements contribute effectively to the hotel's reputation. Important to establishing a positive reputation is meeting and exceeding guest expectations</w:t>
            </w:r>
            <w:r w:rsidR="00A8072D">
              <w:rPr>
                <w:rFonts w:ascii="Arial" w:hAnsi="Arial" w:cs="Arial"/>
              </w:rPr>
              <w:t xml:space="preserve"> </w:t>
            </w:r>
            <w:r w:rsidR="00A8072D" w:rsidRPr="00A8072D">
              <w:rPr>
                <w:rFonts w:ascii="Arial" w:hAnsi="Arial" w:cs="Arial"/>
              </w:rPr>
              <w:t>(Campbell, 2023)</w:t>
            </w:r>
            <w:r w:rsidRPr="00166287">
              <w:rPr>
                <w:rFonts w:ascii="Arial" w:hAnsi="Arial" w:cs="Arial"/>
              </w:rPr>
              <w:t>.  It is more likely that a hotel will receive positive reviews and recommendations if it consistently delivers exceptional visitor experiences and effectively resolves guest issues</w:t>
            </w:r>
            <w:r w:rsidR="00926628">
              <w:rPr>
                <w:rFonts w:ascii="Arial" w:hAnsi="Arial" w:cs="Arial"/>
              </w:rPr>
              <w:t xml:space="preserve"> </w:t>
            </w:r>
            <w:r w:rsidR="00926628" w:rsidRPr="00926628">
              <w:rPr>
                <w:rFonts w:ascii="Arial" w:hAnsi="Arial" w:cs="Arial"/>
              </w:rPr>
              <w:t>(Campbell, 2022)</w:t>
            </w:r>
            <w:r w:rsidRPr="00166287">
              <w:rPr>
                <w:rFonts w:ascii="Arial" w:hAnsi="Arial" w:cs="Arial"/>
              </w:rPr>
              <w:t>. The sanitation and maintenance of hotel infrastructure, including guest rooms, public spaces, and amenities, play a crucial role in influencing guests' opinions. Reputation is influenced by a hotel's brand identity, which includes its positioning, values, and unique selling factors</w:t>
            </w:r>
            <w:r w:rsidR="00926628">
              <w:rPr>
                <w:rFonts w:ascii="Arial" w:hAnsi="Arial" w:cs="Arial"/>
              </w:rPr>
              <w:t xml:space="preserve"> </w:t>
            </w:r>
            <w:r w:rsidR="00926628" w:rsidRPr="00926628">
              <w:rPr>
                <w:rFonts w:ascii="Arial" w:hAnsi="Arial" w:cs="Arial"/>
              </w:rPr>
              <w:t xml:space="preserve">(MBA </w:t>
            </w:r>
            <w:proofErr w:type="spellStart"/>
            <w:r w:rsidR="00926628" w:rsidRPr="00926628">
              <w:rPr>
                <w:rFonts w:ascii="Arial" w:hAnsi="Arial" w:cs="Arial"/>
              </w:rPr>
              <w:t>Skool</w:t>
            </w:r>
            <w:proofErr w:type="spellEnd"/>
            <w:r w:rsidR="00926628" w:rsidRPr="00926628">
              <w:rPr>
                <w:rFonts w:ascii="Arial" w:hAnsi="Arial" w:cs="Arial"/>
              </w:rPr>
              <w:t xml:space="preserve"> Team, 2021)</w:t>
            </w:r>
            <w:r w:rsidRPr="00926628">
              <w:rPr>
                <w:rFonts w:ascii="Arial" w:hAnsi="Arial" w:cs="Arial"/>
              </w:rPr>
              <w:t>.</w:t>
            </w:r>
            <w:r w:rsidRPr="00166287">
              <w:rPr>
                <w:rFonts w:ascii="Arial" w:hAnsi="Arial" w:cs="Arial"/>
              </w:rPr>
              <w:t xml:space="preserve"> Consistency in delivering the brand experience promised develops confidence and a positive connection with the hotel. Community involvement</w:t>
            </w:r>
            <w:r w:rsidR="00926628">
              <w:rPr>
                <w:rFonts w:ascii="Arial" w:hAnsi="Arial" w:cs="Arial"/>
              </w:rPr>
              <w:t xml:space="preserve"> </w:t>
            </w:r>
            <w:r w:rsidR="00926628" w:rsidRPr="00926628">
              <w:rPr>
                <w:rFonts w:ascii="Arial" w:hAnsi="Arial" w:cs="Arial"/>
              </w:rPr>
              <w:t>(ASBTDC, 2017)</w:t>
            </w:r>
            <w:r w:rsidRPr="00166287">
              <w:rPr>
                <w:rFonts w:ascii="Arial" w:hAnsi="Arial" w:cs="Arial"/>
              </w:rPr>
              <w:t>, such as active participation in the local community and corporate social responsibility initiatives, can improve the reputation of a hotel. Returning visitors and word-of-mouth recommendations</w:t>
            </w:r>
            <w:r w:rsidR="00926628">
              <w:rPr>
                <w:rFonts w:ascii="Arial" w:hAnsi="Arial" w:cs="Arial"/>
              </w:rPr>
              <w:t xml:space="preserve"> </w:t>
            </w:r>
            <w:r w:rsidR="00926628" w:rsidRPr="00926628">
              <w:rPr>
                <w:rFonts w:ascii="Arial" w:hAnsi="Arial" w:cs="Arial"/>
              </w:rPr>
              <w:t>(Mosley, 2023)</w:t>
            </w:r>
            <w:r w:rsidRPr="00166287">
              <w:rPr>
                <w:rFonts w:ascii="Arial" w:hAnsi="Arial" w:cs="Arial"/>
              </w:rPr>
              <w:t xml:space="preserve"> are also indicators of guest satisfaction and loyalty, which positively affect the hotel's </w:t>
            </w:r>
            <w:proofErr w:type="gramStart"/>
            <w:r w:rsidRPr="00166287">
              <w:rPr>
                <w:rFonts w:ascii="Arial" w:hAnsi="Arial" w:cs="Arial"/>
              </w:rPr>
              <w:t>reputation</w:t>
            </w:r>
            <w:proofErr w:type="gramEnd"/>
          </w:p>
          <w:p w14:paraId="2699F7A4" w14:textId="4DDAF7ED" w:rsidR="004D0F63" w:rsidRPr="00166287" w:rsidRDefault="004D0F63" w:rsidP="00166287">
            <w:pPr>
              <w:spacing w:line="360" w:lineRule="auto"/>
              <w:jc w:val="both"/>
              <w:rPr>
                <w:rFonts w:ascii="Arial" w:hAnsi="Arial" w:cs="Arial"/>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6987153" w14:textId="065C94F6" w:rsidR="004D0F63" w:rsidRPr="002122A4" w:rsidRDefault="00531277" w:rsidP="002122A4">
            <w:pPr>
              <w:spacing w:line="360" w:lineRule="auto"/>
              <w:jc w:val="both"/>
              <w:rPr>
                <w:rFonts w:ascii="Arial" w:hAnsi="Arial" w:cs="Arial"/>
              </w:rPr>
            </w:pPr>
            <w:r w:rsidRPr="00531277">
              <w:rPr>
                <w:rFonts w:ascii="Arial" w:hAnsi="Arial" w:cs="Arial"/>
              </w:rPr>
              <w:t>Communication is a fundamental aspect of hotel operations and plays an essential role to guarantee guest satisfaction, productive collaboration, and an excellent hotel reputation</w:t>
            </w:r>
            <w:r w:rsidR="00DC4E55">
              <w:rPr>
                <w:rFonts w:ascii="Arial" w:hAnsi="Arial" w:cs="Arial"/>
              </w:rPr>
              <w:t xml:space="preserve"> </w:t>
            </w:r>
            <w:r w:rsidR="00DC4E55" w:rsidRPr="00DC4E55">
              <w:rPr>
                <w:rFonts w:ascii="Arial" w:hAnsi="Arial" w:cs="Arial"/>
              </w:rPr>
              <w:t>(Arora, 2014)</w:t>
            </w:r>
            <w:r w:rsidRPr="00DC4E55">
              <w:rPr>
                <w:rFonts w:ascii="Arial" w:hAnsi="Arial" w:cs="Arial"/>
              </w:rPr>
              <w:t>.</w:t>
            </w:r>
            <w:r w:rsidR="009B1599">
              <w:rPr>
                <w:rFonts w:ascii="Arial" w:hAnsi="Arial" w:cs="Arial"/>
              </w:rPr>
              <w:t xml:space="preserve"> </w:t>
            </w:r>
            <w:r w:rsidR="009B1599" w:rsidRPr="009B1599">
              <w:rPr>
                <w:rFonts w:ascii="Arial" w:hAnsi="Arial" w:cs="Arial"/>
              </w:rPr>
              <w:t>In the event of a crisis or emergency, it is essential to communicate in a plain and timely manner. Establishing an emergency communication protocol and designating a spokesperson helps ensure that visitors and employees receive accurate and consistent information</w:t>
            </w:r>
            <w:r w:rsidR="00DC4E55">
              <w:rPr>
                <w:rFonts w:ascii="Arial" w:hAnsi="Arial" w:cs="Arial"/>
              </w:rPr>
              <w:t xml:space="preserve"> </w:t>
            </w:r>
            <w:r w:rsidR="00DC4E55" w:rsidRPr="00DC4E55">
              <w:rPr>
                <w:rFonts w:ascii="Arial" w:hAnsi="Arial" w:cs="Arial"/>
              </w:rPr>
              <w:t>(Cassling, 2020)</w:t>
            </w:r>
            <w:r w:rsidR="009B1599" w:rsidRPr="00DC4E55">
              <w:rPr>
                <w:rFonts w:ascii="Arial" w:hAnsi="Arial" w:cs="Arial"/>
              </w:rPr>
              <w:t>.</w:t>
            </w:r>
            <w:r w:rsidRPr="00531277">
              <w:rPr>
                <w:rFonts w:ascii="Arial" w:hAnsi="Arial" w:cs="Arial"/>
              </w:rPr>
              <w:t xml:space="preserve">  Communication with visitors must be clear and effective in order to provide exceptional service. This involves employing courteous and pleasant language, active listening, and responding promptly to visitor questions, requests, or complaints. Interdepartmental communication refers to the coordination and cooperation between various hotel departments, which are essential for achieving seamless operations</w:t>
            </w:r>
            <w:r w:rsidR="00DC4E55">
              <w:rPr>
                <w:rFonts w:ascii="Arial" w:hAnsi="Arial" w:cs="Arial"/>
              </w:rPr>
              <w:t xml:space="preserve"> </w:t>
            </w:r>
            <w:r w:rsidR="00DC4E55" w:rsidRPr="00DC4E55">
              <w:rPr>
                <w:rFonts w:ascii="Arial" w:hAnsi="Arial" w:cs="Arial"/>
              </w:rPr>
              <w:t>(Root, 2019)</w:t>
            </w:r>
            <w:r w:rsidRPr="00DC4E55">
              <w:rPr>
                <w:rFonts w:ascii="Arial" w:hAnsi="Arial" w:cs="Arial"/>
              </w:rPr>
              <w:t>.</w:t>
            </w:r>
            <w:r w:rsidRPr="00531277">
              <w:rPr>
                <w:rFonts w:ascii="Arial" w:hAnsi="Arial" w:cs="Arial"/>
              </w:rPr>
              <w:t xml:space="preserve"> Establishing frequent interaction channels, such as conferences, emails, or instant messaging platforms, is essential for sharing information, updates, and instructions. Effective team </w:t>
            </w:r>
            <w:r w:rsidRPr="00531277">
              <w:rPr>
                <w:rFonts w:ascii="Arial" w:hAnsi="Arial" w:cs="Arial"/>
              </w:rPr>
              <w:lastRenderedPageBreak/>
              <w:t>communication is essential for efficient workflow, problem-solving, and the maintenance of a positive work environment. Facilitating open and honest communication promotes cooperation, collaboration, and employee engagement. Appropriate communication technology, such as email systems, instant messaging platforms, and property management systems, are examples of communication technologies. Feedback and evaluation contribute to the development of a culture that encourages employees to share their ideas, suggestions, and concerns. Regular evaluations of performance, guest surveys, and feedback systems provide opportunities to assess the success of communication, discover areas for enhancement, and address problems expeditiously. By prioritising effective communication across visitor interactions, interdepartmental collaboration, and employee engagement, hotels can increase guest satisfaction, teamwork, and reputation, leading to long-term industry success</w:t>
            </w:r>
            <w:r w:rsidR="004E436E">
              <w:rPr>
                <w:rFonts w:ascii="Arial" w:hAnsi="Arial" w:cs="Arial"/>
              </w:rPr>
              <w:t xml:space="preserve"> </w:t>
            </w:r>
            <w:r w:rsidR="004E436E" w:rsidRPr="004E436E">
              <w:rPr>
                <w:rFonts w:ascii="Arial" w:hAnsi="Arial" w:cs="Arial"/>
              </w:rPr>
              <w:t>(Naz, 2023)</w:t>
            </w:r>
            <w:r w:rsidRPr="004E436E">
              <w:rPr>
                <w:rFonts w:ascii="Arial" w:hAnsi="Arial" w:cs="Arial"/>
              </w:rPr>
              <w:t>.</w:t>
            </w: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74504C3B" w14:textId="28CB4316" w:rsidR="004D0F63" w:rsidRPr="002122A4" w:rsidRDefault="007D4602" w:rsidP="002122A4">
            <w:pPr>
              <w:spacing w:line="360" w:lineRule="auto"/>
              <w:jc w:val="both"/>
              <w:rPr>
                <w:rFonts w:ascii="Arial" w:hAnsi="Arial" w:cs="Arial"/>
              </w:rPr>
            </w:pPr>
            <w:r w:rsidRPr="007D4602">
              <w:rPr>
                <w:rFonts w:ascii="Arial" w:hAnsi="Arial" w:cs="Arial"/>
              </w:rPr>
              <w:t>Staffing is a vital component of hotel operations, as the quality and ability of the staff have a direct bearing on visitor experiences, service delivery, and overall hotel performance</w:t>
            </w:r>
            <w:r w:rsidR="004E436E">
              <w:rPr>
                <w:rFonts w:ascii="Arial" w:hAnsi="Arial" w:cs="Arial"/>
              </w:rPr>
              <w:t xml:space="preserve"> </w:t>
            </w:r>
            <w:r w:rsidR="004E436E" w:rsidRPr="004E436E">
              <w:rPr>
                <w:rFonts w:ascii="Arial" w:hAnsi="Arial" w:cs="Arial"/>
              </w:rPr>
              <w:t>(Akhtar, 2023)</w:t>
            </w:r>
            <w:r w:rsidRPr="004E436E">
              <w:rPr>
                <w:rFonts w:ascii="Arial" w:hAnsi="Arial" w:cs="Arial"/>
              </w:rPr>
              <w:t>.</w:t>
            </w:r>
            <w:r w:rsidR="009B1599">
              <w:rPr>
                <w:rFonts w:ascii="Arial" w:hAnsi="Arial" w:cs="Arial"/>
              </w:rPr>
              <w:t xml:space="preserve"> </w:t>
            </w:r>
            <w:r w:rsidR="009B1599" w:rsidRPr="009B1599">
              <w:rPr>
                <w:rFonts w:ascii="Arial" w:hAnsi="Arial" w:cs="Arial"/>
              </w:rPr>
              <w:t>Fostering a healthy work environment that encourages employee engagement, motivation, and job satisfaction is essential to retaining current workers and attracting new ones. Give employees of the company the opportunity to voice their problems, ideas, and comments at appropriate times</w:t>
            </w:r>
            <w:r w:rsidR="004E436E">
              <w:rPr>
                <w:rFonts w:ascii="Arial" w:hAnsi="Arial" w:cs="Arial"/>
              </w:rPr>
              <w:t xml:space="preserve"> </w:t>
            </w:r>
            <w:r w:rsidR="004E436E" w:rsidRPr="004E436E">
              <w:rPr>
                <w:rFonts w:ascii="Arial" w:hAnsi="Arial" w:cs="Arial"/>
              </w:rPr>
              <w:t>(O'Donnell, 2020)</w:t>
            </w:r>
            <w:r w:rsidR="009B1599" w:rsidRPr="004E436E">
              <w:rPr>
                <w:rFonts w:ascii="Arial" w:hAnsi="Arial" w:cs="Arial"/>
              </w:rPr>
              <w:t>.</w:t>
            </w:r>
            <w:r w:rsidR="009B1599" w:rsidRPr="009B1599">
              <w:rPr>
                <w:rFonts w:ascii="Arial" w:hAnsi="Arial" w:cs="Arial"/>
              </w:rPr>
              <w:t xml:space="preserve"> In order to boost morale and encourage a sense of belonging among employees, it is important to provide recognition programmes, activities that develop teams, and employee benefits</w:t>
            </w:r>
            <w:r w:rsidR="009F36A4">
              <w:rPr>
                <w:rFonts w:ascii="Arial" w:hAnsi="Arial" w:cs="Arial"/>
              </w:rPr>
              <w:t xml:space="preserve"> </w:t>
            </w:r>
            <w:r w:rsidR="009F36A4" w:rsidRPr="009F36A4">
              <w:rPr>
                <w:rFonts w:ascii="Arial" w:hAnsi="Arial" w:cs="Arial"/>
              </w:rPr>
              <w:t>(Oldham, 2020)</w:t>
            </w:r>
            <w:r w:rsidR="009B1599" w:rsidRPr="009F36A4">
              <w:rPr>
                <w:rFonts w:ascii="Arial" w:hAnsi="Arial" w:cs="Arial"/>
              </w:rPr>
              <w:t>.</w:t>
            </w:r>
            <w:r w:rsidRPr="007D4602">
              <w:rPr>
                <w:rFonts w:ascii="Arial" w:hAnsi="Arial" w:cs="Arial"/>
              </w:rPr>
              <w:t xml:space="preserve"> Workforce planning Create a strategic plan for staffing requirements based on seasonal demand, occupancy rates, special events, and expected visitor preferences</w:t>
            </w:r>
            <w:r w:rsidR="009F36A4">
              <w:rPr>
                <w:rFonts w:ascii="Arial" w:hAnsi="Arial" w:cs="Arial"/>
              </w:rPr>
              <w:t xml:space="preserve"> </w:t>
            </w:r>
            <w:r w:rsidR="009F36A4" w:rsidRPr="009F36A4">
              <w:rPr>
                <w:rFonts w:ascii="Arial" w:hAnsi="Arial" w:cs="Arial"/>
              </w:rPr>
              <w:t>(Lucas, 2022)</w:t>
            </w:r>
            <w:r w:rsidRPr="009F36A4">
              <w:rPr>
                <w:rFonts w:ascii="Arial" w:hAnsi="Arial" w:cs="Arial"/>
              </w:rPr>
              <w:t>.</w:t>
            </w:r>
            <w:r w:rsidRPr="007D4602">
              <w:rPr>
                <w:rFonts w:ascii="Arial" w:hAnsi="Arial" w:cs="Arial"/>
              </w:rPr>
              <w:t xml:space="preserve"> Conduct a comprehensive analysis of the personnel needs for each department, such as the front desk, housekeeping, food and beverage, and maintenance. Develop efficient and equitable staff scheduling practises to guarantee sufficient coverage for all schedules, </w:t>
            </w:r>
            <w:r w:rsidR="009F36A4" w:rsidRPr="007D4602">
              <w:rPr>
                <w:rFonts w:ascii="Arial" w:hAnsi="Arial" w:cs="Arial"/>
              </w:rPr>
              <w:t>considering</w:t>
            </w:r>
            <w:r w:rsidRPr="007D4602">
              <w:rPr>
                <w:rFonts w:ascii="Arial" w:hAnsi="Arial" w:cs="Arial"/>
              </w:rPr>
              <w:t xml:space="preserve"> employee preferences, labour laws, and workload demands. Utilise scheduling software or tools to expedite the scheduling process, enhance communication, and effectively manage employee availability and time-off requests. Education and growth provide comprehensive training programmes to ensure that new employees are equipped with </w:t>
            </w:r>
            <w:r w:rsidRPr="007D4602">
              <w:rPr>
                <w:rFonts w:ascii="Arial" w:hAnsi="Arial" w:cs="Arial"/>
              </w:rPr>
              <w:lastRenderedPageBreak/>
              <w:t xml:space="preserve">the skills and knowledge necessary to perform their duties effectively. via frequent team conferences, communication channels, and collaborative initiatives, teamwork communication promotes efficient interaction and collaboration among staff members. Staffing is crucial to the operation of a hotel, and hotels can establish a strong and competent workforce, improve the quality of service, and create a positive work environment that contributes to employee satisfaction and guest experiences by </w:t>
            </w:r>
            <w:proofErr w:type="gramStart"/>
            <w:r w:rsidRPr="007D4602">
              <w:rPr>
                <w:rFonts w:ascii="Arial" w:hAnsi="Arial" w:cs="Arial"/>
              </w:rPr>
              <w:t>taking into account</w:t>
            </w:r>
            <w:proofErr w:type="gramEnd"/>
            <w:r w:rsidRPr="007D4602">
              <w:rPr>
                <w:rFonts w:ascii="Arial" w:hAnsi="Arial" w:cs="Arial"/>
              </w:rPr>
              <w:t xml:space="preserve"> the aforementioned factors. The success and repute of a hotel depend heavily on its staffing practises</w:t>
            </w:r>
            <w:r w:rsidR="009F36A4">
              <w:rPr>
                <w:rFonts w:ascii="Arial" w:hAnsi="Arial" w:cs="Arial"/>
              </w:rPr>
              <w:t xml:space="preserve"> </w:t>
            </w:r>
            <w:r w:rsidR="009F36A4" w:rsidRPr="004E436E">
              <w:rPr>
                <w:rFonts w:ascii="Arial" w:hAnsi="Arial" w:cs="Arial"/>
              </w:rPr>
              <w:t>(Akhtar, 2023).</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C9F2A8A" w:rsidR="009E31E5" w:rsidRDefault="009B1599" w:rsidP="007D760C">
            <w:pPr>
              <w:jc w:val="center"/>
              <w:rPr>
                <w:b/>
                <w:bCs/>
              </w:rPr>
            </w:pPr>
            <w:r>
              <w:rPr>
                <w:b/>
                <w:bCs/>
              </w:rPr>
              <w:t>96</w:t>
            </w:r>
            <w:r w:rsidR="009F36A4">
              <w:rPr>
                <w:b/>
                <w:bCs/>
              </w:rPr>
              <w:t>2</w:t>
            </w:r>
          </w:p>
        </w:tc>
      </w:tr>
    </w:tbl>
    <w:p w14:paraId="5130C812" w14:textId="77777777" w:rsidR="009E31E5" w:rsidRDefault="009E31E5" w:rsidP="009E31E5">
      <w:pPr>
        <w:ind w:left="-284"/>
        <w:rPr>
          <w:b/>
          <w:bCs/>
        </w:rPr>
      </w:pPr>
    </w:p>
    <w:p w14:paraId="6C788E0D" w14:textId="716D8891"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r w:rsidR="009F36A4">
        <w:rPr>
          <w:rFonts w:ascii="Times New Roman" w:hAnsi="Times New Roman" w:cs="Times New Roman"/>
        </w:rPr>
        <w:tab/>
      </w:r>
    </w:p>
    <w:p w14:paraId="6DA8099E" w14:textId="77777777" w:rsidR="004E1B79"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Akhtar, R. (2023) </w:t>
      </w:r>
      <w:r w:rsidRPr="00680D45">
        <w:rPr>
          <w:rFonts w:ascii="Arial" w:hAnsi="Arial" w:cs="Arial"/>
          <w:i/>
          <w:iCs/>
        </w:rPr>
        <w:t>Features and importance of staffing</w:t>
      </w:r>
      <w:r w:rsidRPr="00680D45">
        <w:rPr>
          <w:rFonts w:ascii="Arial" w:hAnsi="Arial" w:cs="Arial"/>
        </w:rPr>
        <w:t xml:space="preserve">, </w:t>
      </w:r>
      <w:proofErr w:type="spellStart"/>
      <w:r w:rsidRPr="00680D45">
        <w:rPr>
          <w:rFonts w:ascii="Arial" w:hAnsi="Arial" w:cs="Arial"/>
          <w:i/>
          <w:iCs/>
        </w:rPr>
        <w:t>GeeksforGeeks</w:t>
      </w:r>
      <w:proofErr w:type="spellEnd"/>
      <w:r w:rsidRPr="00680D45">
        <w:rPr>
          <w:rFonts w:ascii="Arial" w:hAnsi="Arial" w:cs="Arial"/>
        </w:rPr>
        <w:t>. Available at: https://www.geeksforgeeks.org/features-and-importance-of-staffing/ (Accessed: 15 June 2023).</w:t>
      </w:r>
    </w:p>
    <w:p w14:paraId="66B7C042" w14:textId="77777777"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Arora, S. (2014) </w:t>
      </w:r>
      <w:r w:rsidRPr="00680D45">
        <w:rPr>
          <w:rFonts w:ascii="Arial" w:hAnsi="Arial" w:cs="Arial"/>
          <w:i/>
          <w:iCs/>
        </w:rPr>
        <w:t>Benefits of effective communication in the hotel industry</w:t>
      </w:r>
      <w:r w:rsidRPr="00680D45">
        <w:rPr>
          <w:rFonts w:ascii="Arial" w:hAnsi="Arial" w:cs="Arial"/>
        </w:rPr>
        <w:t xml:space="preserve">. Available at: https://www.hotelogix.com/blog/benefits-of-effective-communication-in-the-hotel-industry/ (Accessed: 15 June 2023). </w:t>
      </w:r>
    </w:p>
    <w:p w14:paraId="1397877E" w14:textId="77777777"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ASBTDC (2017) </w:t>
      </w:r>
      <w:r w:rsidRPr="00680D45">
        <w:rPr>
          <w:rFonts w:ascii="Arial" w:hAnsi="Arial" w:cs="Arial"/>
          <w:i/>
          <w:iCs/>
        </w:rPr>
        <w:t>Home</w:t>
      </w:r>
      <w:r w:rsidRPr="00680D45">
        <w:rPr>
          <w:rFonts w:ascii="Arial" w:hAnsi="Arial" w:cs="Arial"/>
        </w:rPr>
        <w:t xml:space="preserve">, </w:t>
      </w:r>
      <w:r w:rsidRPr="00680D45">
        <w:rPr>
          <w:rFonts w:ascii="Arial" w:hAnsi="Arial" w:cs="Arial"/>
          <w:i/>
          <w:iCs/>
        </w:rPr>
        <w:t xml:space="preserve">Arkansas Small Business and Technology Development </w:t>
      </w:r>
      <w:proofErr w:type="spellStart"/>
      <w:r w:rsidRPr="00680D45">
        <w:rPr>
          <w:rFonts w:ascii="Arial" w:hAnsi="Arial" w:cs="Arial"/>
          <w:i/>
          <w:iCs/>
        </w:rPr>
        <w:t>Center</w:t>
      </w:r>
      <w:proofErr w:type="spellEnd"/>
      <w:r w:rsidRPr="00680D45">
        <w:rPr>
          <w:rFonts w:ascii="Arial" w:hAnsi="Arial" w:cs="Arial"/>
        </w:rPr>
        <w:t xml:space="preserve">. Available at: https://asbtdc.org/why-community-involvement-is-good-for-your-business-and-your-town/ (Accessed: 15 June 2023). </w:t>
      </w:r>
    </w:p>
    <w:p w14:paraId="45FA5FD1" w14:textId="77777777" w:rsidR="004E1B79" w:rsidRPr="00680D45" w:rsidRDefault="004E1B79" w:rsidP="002122A4">
      <w:pPr>
        <w:pStyle w:val="NormalWeb"/>
        <w:spacing w:line="360" w:lineRule="auto"/>
        <w:ind w:left="567" w:hanging="567"/>
        <w:jc w:val="both"/>
        <w:rPr>
          <w:rFonts w:ascii="Arial" w:hAnsi="Arial" w:cs="Arial"/>
        </w:rPr>
      </w:pPr>
      <w:proofErr w:type="spellStart"/>
      <w:r w:rsidRPr="00680D45">
        <w:rPr>
          <w:rFonts w:ascii="Arial" w:hAnsi="Arial" w:cs="Arial"/>
        </w:rPr>
        <w:t>Bonderud</w:t>
      </w:r>
      <w:proofErr w:type="spellEnd"/>
      <w:r w:rsidRPr="00680D45">
        <w:rPr>
          <w:rFonts w:ascii="Arial" w:hAnsi="Arial" w:cs="Arial"/>
        </w:rPr>
        <w:t xml:space="preserve">, D. (2022) </w:t>
      </w:r>
      <w:r w:rsidRPr="00680D45">
        <w:rPr>
          <w:rFonts w:ascii="Arial" w:hAnsi="Arial" w:cs="Arial"/>
          <w:i/>
          <w:iCs/>
        </w:rPr>
        <w:t>Everything you need to know about brand experience</w:t>
      </w:r>
      <w:r w:rsidRPr="00680D45">
        <w:rPr>
          <w:rFonts w:ascii="Arial" w:hAnsi="Arial" w:cs="Arial"/>
        </w:rPr>
        <w:t xml:space="preserve">, </w:t>
      </w:r>
      <w:r w:rsidRPr="00680D45">
        <w:rPr>
          <w:rFonts w:ascii="Arial" w:hAnsi="Arial" w:cs="Arial"/>
          <w:i/>
          <w:iCs/>
        </w:rPr>
        <w:t>HubSpot Blog</w:t>
      </w:r>
      <w:r w:rsidRPr="00680D45">
        <w:rPr>
          <w:rFonts w:ascii="Arial" w:hAnsi="Arial" w:cs="Arial"/>
        </w:rPr>
        <w:t xml:space="preserve">. Available at: https://blog.hubspot.com/marketing/brand-experience (Accessed: 15 June 2023). </w:t>
      </w:r>
    </w:p>
    <w:p w14:paraId="21E7F948" w14:textId="2AEC86B8"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Campbell, K. (2022) </w:t>
      </w:r>
      <w:r w:rsidRPr="00680D45">
        <w:rPr>
          <w:rFonts w:ascii="Arial" w:hAnsi="Arial" w:cs="Arial"/>
          <w:i/>
          <w:iCs/>
        </w:rPr>
        <w:t>Handling guest complaints: The Complete Guide for Hotels</w:t>
      </w:r>
      <w:r w:rsidRPr="00680D45">
        <w:rPr>
          <w:rFonts w:ascii="Arial" w:hAnsi="Arial" w:cs="Arial"/>
        </w:rPr>
        <w:t xml:space="preserve">, </w:t>
      </w:r>
      <w:r w:rsidRPr="00680D45">
        <w:rPr>
          <w:rFonts w:ascii="Arial" w:hAnsi="Arial" w:cs="Arial"/>
          <w:i/>
          <w:iCs/>
        </w:rPr>
        <w:t>Handling Guest Complaints: The Complete Guide for Hotels | Cvent Blog</w:t>
      </w:r>
      <w:r w:rsidRPr="00680D45">
        <w:rPr>
          <w:rFonts w:ascii="Arial" w:hAnsi="Arial" w:cs="Arial"/>
        </w:rPr>
        <w:t xml:space="preserve">. Available at: https://www.cvent.com/en/blog/hospitality/handling-guest-complaints (Accessed: 15 June 2023). </w:t>
      </w:r>
    </w:p>
    <w:p w14:paraId="424A5D66" w14:textId="7703B406" w:rsidR="00F9700F" w:rsidRDefault="004E1B79" w:rsidP="002122A4">
      <w:pPr>
        <w:spacing w:line="360" w:lineRule="auto"/>
        <w:jc w:val="both"/>
        <w:rPr>
          <w:rFonts w:ascii="Arial" w:hAnsi="Arial" w:cs="Arial"/>
        </w:rPr>
      </w:pPr>
      <w:r w:rsidRPr="00680D45">
        <w:rPr>
          <w:rFonts w:ascii="Arial" w:hAnsi="Arial" w:cs="Arial"/>
        </w:rPr>
        <w:lastRenderedPageBreak/>
        <w:t xml:space="preserve">Cassling (2020) </w:t>
      </w:r>
      <w:r w:rsidRPr="00680D45">
        <w:rPr>
          <w:rFonts w:ascii="Arial" w:hAnsi="Arial" w:cs="Arial"/>
          <w:i/>
          <w:iCs/>
        </w:rPr>
        <w:t>Six elements of a crisis communication plan</w:t>
      </w:r>
      <w:r w:rsidRPr="00680D45">
        <w:rPr>
          <w:rFonts w:ascii="Arial" w:hAnsi="Arial" w:cs="Arial"/>
        </w:rPr>
        <w:t xml:space="preserve">, </w:t>
      </w:r>
      <w:r w:rsidRPr="00680D45">
        <w:rPr>
          <w:rFonts w:ascii="Arial" w:hAnsi="Arial" w:cs="Arial"/>
          <w:i/>
          <w:iCs/>
        </w:rPr>
        <w:t>Cassling</w:t>
      </w:r>
      <w:r w:rsidRPr="00680D45">
        <w:rPr>
          <w:rFonts w:ascii="Arial" w:hAnsi="Arial" w:cs="Arial"/>
        </w:rPr>
        <w:t>. Available at: https://www.cassling.com/knowledge-center/six-elements-of-a-crisis-communication-plan (Accessed: 15 June 2023).</w:t>
      </w:r>
    </w:p>
    <w:p w14:paraId="2591D865" w14:textId="67276924" w:rsidR="004E1B79" w:rsidRDefault="004E1B79" w:rsidP="002122A4">
      <w:pPr>
        <w:spacing w:line="360" w:lineRule="auto"/>
        <w:jc w:val="both"/>
        <w:rPr>
          <w:rFonts w:ascii="Arial" w:hAnsi="Arial" w:cs="Arial"/>
        </w:rPr>
      </w:pPr>
      <w:r w:rsidRPr="00680D45">
        <w:rPr>
          <w:rFonts w:ascii="Arial" w:hAnsi="Arial" w:cs="Arial"/>
        </w:rPr>
        <w:t xml:space="preserve">Campbell, K. (2023) </w:t>
      </w:r>
      <w:r w:rsidRPr="00680D45">
        <w:rPr>
          <w:rFonts w:ascii="Arial" w:hAnsi="Arial" w:cs="Arial"/>
          <w:i/>
          <w:iCs/>
        </w:rPr>
        <w:t>Why reputation is important for people and business</w:t>
      </w:r>
      <w:r w:rsidRPr="00680D45">
        <w:rPr>
          <w:rFonts w:ascii="Arial" w:hAnsi="Arial" w:cs="Arial"/>
        </w:rPr>
        <w:t>. Available at: https://blog.reputationx.com/why-is-reputation-important (Accessed: 15 June 2023).</w:t>
      </w:r>
    </w:p>
    <w:p w14:paraId="415652F3" w14:textId="27B8FF35" w:rsidR="004E1B79" w:rsidRDefault="004E1B79" w:rsidP="002122A4">
      <w:pPr>
        <w:spacing w:line="360" w:lineRule="auto"/>
        <w:jc w:val="both"/>
        <w:rPr>
          <w:rFonts w:ascii="Arial" w:hAnsi="Arial" w:cs="Arial"/>
        </w:rPr>
      </w:pPr>
      <w:r w:rsidRPr="00680D45">
        <w:rPr>
          <w:rFonts w:ascii="Arial" w:hAnsi="Arial" w:cs="Arial"/>
        </w:rPr>
        <w:t xml:space="preserve">Customer Alliance (2014) </w:t>
      </w:r>
      <w:r w:rsidRPr="00680D45">
        <w:rPr>
          <w:rFonts w:ascii="Arial" w:hAnsi="Arial" w:cs="Arial"/>
          <w:i/>
          <w:iCs/>
        </w:rPr>
        <w:t xml:space="preserve">Why is hotel reputation management so important for hoteliers </w:t>
      </w:r>
      <w:proofErr w:type="gramStart"/>
      <w:r w:rsidRPr="00680D45">
        <w:rPr>
          <w:rFonts w:ascii="Arial" w:hAnsi="Arial" w:cs="Arial"/>
          <w:i/>
          <w:iCs/>
        </w:rPr>
        <w:t>today?</w:t>
      </w:r>
      <w:r w:rsidRPr="00680D45">
        <w:rPr>
          <w:rFonts w:ascii="Arial" w:hAnsi="Arial" w:cs="Arial"/>
        </w:rPr>
        <w:t>,</w:t>
      </w:r>
      <w:proofErr w:type="gramEnd"/>
      <w:r w:rsidRPr="00680D45">
        <w:rPr>
          <w:rFonts w:ascii="Arial" w:hAnsi="Arial" w:cs="Arial"/>
        </w:rPr>
        <w:t xml:space="preserve"> </w:t>
      </w:r>
      <w:r w:rsidRPr="00680D45">
        <w:rPr>
          <w:rFonts w:ascii="Arial" w:hAnsi="Arial" w:cs="Arial"/>
          <w:i/>
          <w:iCs/>
        </w:rPr>
        <w:t>Hospitality Net</w:t>
      </w:r>
      <w:r w:rsidRPr="00680D45">
        <w:rPr>
          <w:rFonts w:ascii="Arial" w:hAnsi="Arial" w:cs="Arial"/>
        </w:rPr>
        <w:t>. Available at: https://www.hospitalitynet.org/opinion/4067871.html (Accessed: 15 June 2023).</w:t>
      </w:r>
    </w:p>
    <w:p w14:paraId="7E7A5699" w14:textId="365923B1" w:rsidR="004E1B79" w:rsidRDefault="004E1B79" w:rsidP="002122A4">
      <w:pPr>
        <w:spacing w:line="360" w:lineRule="auto"/>
        <w:jc w:val="both"/>
        <w:rPr>
          <w:rFonts w:ascii="Arial" w:hAnsi="Arial" w:cs="Arial"/>
        </w:rPr>
      </w:pPr>
      <w:r w:rsidRPr="00680D45">
        <w:rPr>
          <w:rFonts w:ascii="Arial" w:hAnsi="Arial" w:cs="Arial"/>
        </w:rPr>
        <w:t xml:space="preserve">Doyle, A. (2020) </w:t>
      </w:r>
      <w:r w:rsidRPr="00680D45">
        <w:rPr>
          <w:rFonts w:ascii="Arial" w:hAnsi="Arial" w:cs="Arial"/>
          <w:i/>
          <w:iCs/>
        </w:rPr>
        <w:t>Important hotel front desk/guest services job skills</w:t>
      </w:r>
      <w:r w:rsidRPr="00680D45">
        <w:rPr>
          <w:rFonts w:ascii="Arial" w:hAnsi="Arial" w:cs="Arial"/>
        </w:rPr>
        <w:t xml:space="preserve">, </w:t>
      </w:r>
      <w:proofErr w:type="spellStart"/>
      <w:r w:rsidRPr="00680D45">
        <w:rPr>
          <w:rFonts w:ascii="Arial" w:hAnsi="Arial" w:cs="Arial"/>
          <w:i/>
          <w:iCs/>
        </w:rPr>
        <w:t>LiveAbout</w:t>
      </w:r>
      <w:proofErr w:type="spellEnd"/>
      <w:r w:rsidRPr="00680D45">
        <w:rPr>
          <w:rFonts w:ascii="Arial" w:hAnsi="Arial" w:cs="Arial"/>
        </w:rPr>
        <w:t>. Available at: https://www.liveabout.com/hotel-front-desk-guest-services-skills-list-2062408 (Accessed: 15 June 2023).</w:t>
      </w:r>
    </w:p>
    <w:p w14:paraId="060B9FD6" w14:textId="77777777" w:rsidR="004E1B79"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Edwards, V.V. (2022) </w:t>
      </w:r>
      <w:r w:rsidRPr="00680D45">
        <w:rPr>
          <w:rFonts w:ascii="Arial" w:hAnsi="Arial" w:cs="Arial"/>
          <w:i/>
          <w:iCs/>
        </w:rPr>
        <w:t>The 15 best team communication tools for businesses</w:t>
      </w:r>
      <w:r w:rsidRPr="00680D45">
        <w:rPr>
          <w:rFonts w:ascii="Arial" w:hAnsi="Arial" w:cs="Arial"/>
        </w:rPr>
        <w:t xml:space="preserve">, </w:t>
      </w:r>
      <w:r w:rsidRPr="00680D45">
        <w:rPr>
          <w:rFonts w:ascii="Arial" w:hAnsi="Arial" w:cs="Arial"/>
          <w:i/>
          <w:iCs/>
        </w:rPr>
        <w:t>Science of People</w:t>
      </w:r>
      <w:r w:rsidRPr="00680D45">
        <w:rPr>
          <w:rFonts w:ascii="Arial" w:hAnsi="Arial" w:cs="Arial"/>
        </w:rPr>
        <w:t xml:space="preserve">. Available at: https://www.scienceofpeople.com/communication-tools/ (Accessed: 15 June 2023). </w:t>
      </w:r>
    </w:p>
    <w:p w14:paraId="166D4836" w14:textId="6CCC763B" w:rsidR="002122A4" w:rsidRPr="00680D45" w:rsidRDefault="002122A4" w:rsidP="002122A4">
      <w:pPr>
        <w:pStyle w:val="NormalWeb"/>
        <w:spacing w:line="360" w:lineRule="auto"/>
        <w:ind w:left="567" w:hanging="567"/>
        <w:jc w:val="both"/>
        <w:rPr>
          <w:rFonts w:ascii="Arial" w:hAnsi="Arial" w:cs="Arial"/>
        </w:rPr>
      </w:pPr>
      <w:r w:rsidRPr="00680D45">
        <w:rPr>
          <w:rFonts w:ascii="Arial" w:hAnsi="Arial" w:cs="Arial"/>
        </w:rPr>
        <w:t xml:space="preserve">Faro, T. (2021) </w:t>
      </w:r>
      <w:r w:rsidRPr="00680D45">
        <w:rPr>
          <w:rFonts w:ascii="Arial" w:hAnsi="Arial" w:cs="Arial"/>
          <w:i/>
          <w:iCs/>
        </w:rPr>
        <w:t>How important is appearance in the workplace?</w:t>
      </w:r>
      <w:r w:rsidRPr="00680D45">
        <w:rPr>
          <w:rFonts w:ascii="Arial" w:hAnsi="Arial" w:cs="Arial"/>
        </w:rPr>
        <w:t xml:space="preserve"> </w:t>
      </w:r>
      <w:r w:rsidRPr="00680D45">
        <w:rPr>
          <w:rFonts w:ascii="Arial" w:hAnsi="Arial" w:cs="Arial"/>
          <w:i/>
          <w:iCs/>
        </w:rPr>
        <w:t>Skills Portal</w:t>
      </w:r>
      <w:r w:rsidRPr="00680D45">
        <w:rPr>
          <w:rFonts w:ascii="Arial" w:hAnsi="Arial" w:cs="Arial"/>
        </w:rPr>
        <w:t xml:space="preserve">. Available at: https://www.skillsportal.co.za/content/how-important-appearance-workplace (Accessed: 15 June 2023). </w:t>
      </w:r>
    </w:p>
    <w:p w14:paraId="2CA0854E" w14:textId="77777777" w:rsidR="004E1B79" w:rsidRDefault="004E1B79" w:rsidP="002122A4">
      <w:pPr>
        <w:pStyle w:val="NormalWeb"/>
        <w:spacing w:line="360" w:lineRule="auto"/>
        <w:ind w:left="567" w:hanging="567"/>
        <w:jc w:val="both"/>
        <w:rPr>
          <w:rFonts w:ascii="Arial" w:hAnsi="Arial" w:cs="Arial"/>
        </w:rPr>
      </w:pPr>
      <w:proofErr w:type="spellStart"/>
      <w:r w:rsidRPr="00680D45">
        <w:rPr>
          <w:rFonts w:ascii="Arial" w:hAnsi="Arial" w:cs="Arial"/>
        </w:rPr>
        <w:t>Gungon</w:t>
      </w:r>
      <w:proofErr w:type="spellEnd"/>
      <w:r w:rsidRPr="00680D45">
        <w:rPr>
          <w:rFonts w:ascii="Arial" w:hAnsi="Arial" w:cs="Arial"/>
        </w:rPr>
        <w:t xml:space="preserve">, R. (2020) </w:t>
      </w:r>
      <w:r w:rsidRPr="00680D45">
        <w:rPr>
          <w:rFonts w:ascii="Arial" w:hAnsi="Arial" w:cs="Arial"/>
          <w:i/>
          <w:iCs/>
        </w:rPr>
        <w:t xml:space="preserve">What is an online reservation system and why do you need </w:t>
      </w:r>
      <w:proofErr w:type="gramStart"/>
      <w:r w:rsidRPr="00680D45">
        <w:rPr>
          <w:rFonts w:ascii="Arial" w:hAnsi="Arial" w:cs="Arial"/>
          <w:i/>
          <w:iCs/>
        </w:rPr>
        <w:t>it?</w:t>
      </w:r>
      <w:r w:rsidRPr="00680D45">
        <w:rPr>
          <w:rFonts w:ascii="Arial" w:hAnsi="Arial" w:cs="Arial"/>
        </w:rPr>
        <w:t>,</w:t>
      </w:r>
      <w:proofErr w:type="gramEnd"/>
      <w:r w:rsidRPr="00680D45">
        <w:rPr>
          <w:rFonts w:ascii="Arial" w:hAnsi="Arial" w:cs="Arial"/>
        </w:rPr>
        <w:t xml:space="preserve"> </w:t>
      </w:r>
      <w:r w:rsidRPr="00680D45">
        <w:rPr>
          <w:rFonts w:ascii="Arial" w:hAnsi="Arial" w:cs="Arial"/>
          <w:i/>
          <w:iCs/>
        </w:rPr>
        <w:t>RSS</w:t>
      </w:r>
      <w:r w:rsidRPr="00680D45">
        <w:rPr>
          <w:rFonts w:ascii="Arial" w:hAnsi="Arial" w:cs="Arial"/>
        </w:rPr>
        <w:t xml:space="preserve">. Available at: https://www.getomnify.com/blog/one-reservation-system (Accessed: 15 June 2023). </w:t>
      </w:r>
    </w:p>
    <w:p w14:paraId="4165FDD7" w14:textId="0BC21F62"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Hayes, A. (2022) </w:t>
      </w:r>
      <w:r w:rsidRPr="00680D45">
        <w:rPr>
          <w:rFonts w:ascii="Arial" w:hAnsi="Arial" w:cs="Arial"/>
          <w:i/>
          <w:iCs/>
        </w:rPr>
        <w:t>Crisis management: Definition, how it works, types, and example</w:t>
      </w:r>
      <w:r w:rsidRPr="00680D45">
        <w:rPr>
          <w:rFonts w:ascii="Arial" w:hAnsi="Arial" w:cs="Arial"/>
        </w:rPr>
        <w:t xml:space="preserve">, </w:t>
      </w:r>
      <w:r w:rsidRPr="00680D45">
        <w:rPr>
          <w:rFonts w:ascii="Arial" w:hAnsi="Arial" w:cs="Arial"/>
          <w:i/>
          <w:iCs/>
        </w:rPr>
        <w:t>Investopedia</w:t>
      </w:r>
      <w:r w:rsidRPr="00680D45">
        <w:rPr>
          <w:rFonts w:ascii="Arial" w:hAnsi="Arial" w:cs="Arial"/>
        </w:rPr>
        <w:t xml:space="preserve">. Available at: https://www.investopedia.com/terms/c/crisis-management.asp (Accessed: 15 June 2023). </w:t>
      </w:r>
    </w:p>
    <w:p w14:paraId="2598994D" w14:textId="77777777" w:rsidR="004E1B79" w:rsidRDefault="004E1B79" w:rsidP="002122A4">
      <w:pPr>
        <w:pStyle w:val="NormalWeb"/>
        <w:spacing w:line="360" w:lineRule="auto"/>
        <w:ind w:left="567" w:hanging="567"/>
        <w:jc w:val="both"/>
        <w:rPr>
          <w:rFonts w:ascii="Arial" w:hAnsi="Arial" w:cs="Arial"/>
        </w:rPr>
      </w:pPr>
      <w:proofErr w:type="spellStart"/>
      <w:r w:rsidRPr="00680D45">
        <w:rPr>
          <w:rFonts w:ascii="Arial" w:hAnsi="Arial" w:cs="Arial"/>
        </w:rPr>
        <w:t>HiRUM</w:t>
      </w:r>
      <w:proofErr w:type="spellEnd"/>
      <w:r w:rsidRPr="00680D45">
        <w:rPr>
          <w:rFonts w:ascii="Arial" w:hAnsi="Arial" w:cs="Arial"/>
        </w:rPr>
        <w:t xml:space="preserve"> Software Solutions (2022) </w:t>
      </w:r>
      <w:r w:rsidRPr="00680D45">
        <w:rPr>
          <w:rFonts w:ascii="Arial" w:hAnsi="Arial" w:cs="Arial"/>
          <w:i/>
          <w:iCs/>
        </w:rPr>
        <w:t xml:space="preserve">What are the functions of a property management </w:t>
      </w:r>
      <w:proofErr w:type="gramStart"/>
      <w:r w:rsidRPr="00680D45">
        <w:rPr>
          <w:rFonts w:ascii="Arial" w:hAnsi="Arial" w:cs="Arial"/>
          <w:i/>
          <w:iCs/>
        </w:rPr>
        <w:t>system?</w:t>
      </w:r>
      <w:r w:rsidRPr="00680D45">
        <w:rPr>
          <w:rFonts w:ascii="Arial" w:hAnsi="Arial" w:cs="Arial"/>
        </w:rPr>
        <w:t>,</w:t>
      </w:r>
      <w:proofErr w:type="gramEnd"/>
      <w:r w:rsidRPr="00680D45">
        <w:rPr>
          <w:rFonts w:ascii="Arial" w:hAnsi="Arial" w:cs="Arial"/>
        </w:rPr>
        <w:t xml:space="preserve"> </w:t>
      </w:r>
      <w:proofErr w:type="spellStart"/>
      <w:r w:rsidRPr="00680D45">
        <w:rPr>
          <w:rFonts w:ascii="Arial" w:hAnsi="Arial" w:cs="Arial"/>
          <w:i/>
          <w:iCs/>
        </w:rPr>
        <w:t>HiRUM</w:t>
      </w:r>
      <w:proofErr w:type="spellEnd"/>
      <w:r w:rsidRPr="00680D45">
        <w:rPr>
          <w:rFonts w:ascii="Arial" w:hAnsi="Arial" w:cs="Arial"/>
        </w:rPr>
        <w:t xml:space="preserve">. Available at: https://www.hirum.com.au/blog/functions-property-management-system/ (Accessed: 15 June 2023). </w:t>
      </w:r>
    </w:p>
    <w:p w14:paraId="203C57CF" w14:textId="46016E20"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t xml:space="preserve">Indeed (2023) </w:t>
      </w:r>
      <w:r w:rsidRPr="00680D45">
        <w:rPr>
          <w:rFonts w:ascii="Arial" w:hAnsi="Arial" w:cs="Arial"/>
          <w:i/>
          <w:iCs/>
        </w:rPr>
        <w:t>What are organisational skills? (</w:t>
      </w:r>
      <w:proofErr w:type="gramStart"/>
      <w:r w:rsidRPr="00680D45">
        <w:rPr>
          <w:rFonts w:ascii="Arial" w:hAnsi="Arial" w:cs="Arial"/>
          <w:i/>
          <w:iCs/>
        </w:rPr>
        <w:t>types</w:t>
      </w:r>
      <w:proofErr w:type="gramEnd"/>
      <w:r w:rsidRPr="00680D45">
        <w:rPr>
          <w:rFonts w:ascii="Arial" w:hAnsi="Arial" w:cs="Arial"/>
          <w:i/>
          <w:iCs/>
        </w:rPr>
        <w:t xml:space="preserve"> and examples) - indeed</w:t>
      </w:r>
      <w:r w:rsidRPr="00680D45">
        <w:rPr>
          <w:rFonts w:ascii="Arial" w:hAnsi="Arial" w:cs="Arial"/>
        </w:rPr>
        <w:t xml:space="preserve">, </w:t>
      </w:r>
      <w:r w:rsidRPr="00680D45">
        <w:rPr>
          <w:rFonts w:ascii="Arial" w:hAnsi="Arial" w:cs="Arial"/>
          <w:i/>
          <w:iCs/>
        </w:rPr>
        <w:t>development/organisational skills</w:t>
      </w:r>
      <w:r w:rsidRPr="00680D45">
        <w:rPr>
          <w:rFonts w:ascii="Arial" w:hAnsi="Arial" w:cs="Arial"/>
        </w:rPr>
        <w:t>. Available at: https://uk.indeed.com/career-advice/career-development/organisational-skills (Accessed: 1</w:t>
      </w:r>
      <w:r>
        <w:rPr>
          <w:rFonts w:ascii="Arial" w:hAnsi="Arial" w:cs="Arial"/>
        </w:rPr>
        <w:t>5</w:t>
      </w:r>
      <w:r w:rsidRPr="00680D45">
        <w:rPr>
          <w:rFonts w:ascii="Arial" w:hAnsi="Arial" w:cs="Arial"/>
        </w:rPr>
        <w:t xml:space="preserve"> June 2023).</w:t>
      </w:r>
    </w:p>
    <w:p w14:paraId="015769E5" w14:textId="77777777" w:rsidR="004E1B79" w:rsidRPr="00680D45" w:rsidRDefault="004E1B79" w:rsidP="002122A4">
      <w:pPr>
        <w:pStyle w:val="NormalWeb"/>
        <w:spacing w:line="360" w:lineRule="auto"/>
        <w:ind w:left="567" w:hanging="567"/>
        <w:jc w:val="both"/>
        <w:rPr>
          <w:rFonts w:ascii="Arial" w:hAnsi="Arial" w:cs="Arial"/>
        </w:rPr>
      </w:pPr>
      <w:r w:rsidRPr="00680D45">
        <w:rPr>
          <w:rFonts w:ascii="Arial" w:hAnsi="Arial" w:cs="Arial"/>
        </w:rPr>
        <w:lastRenderedPageBreak/>
        <w:t xml:space="preserve">Kopp, C.M. (2023) </w:t>
      </w:r>
      <w:r w:rsidRPr="00680D45">
        <w:rPr>
          <w:rFonts w:ascii="Arial" w:hAnsi="Arial" w:cs="Arial"/>
          <w:i/>
          <w:iCs/>
        </w:rPr>
        <w:t>Partnership: Definition, how it works, taxation, and types</w:t>
      </w:r>
      <w:r w:rsidRPr="00680D45">
        <w:rPr>
          <w:rFonts w:ascii="Arial" w:hAnsi="Arial" w:cs="Arial"/>
        </w:rPr>
        <w:t xml:space="preserve">, </w:t>
      </w:r>
      <w:r w:rsidRPr="00680D45">
        <w:rPr>
          <w:rFonts w:ascii="Arial" w:hAnsi="Arial" w:cs="Arial"/>
          <w:i/>
          <w:iCs/>
        </w:rPr>
        <w:t>Investopedia</w:t>
      </w:r>
      <w:r w:rsidRPr="00680D45">
        <w:rPr>
          <w:rFonts w:ascii="Arial" w:hAnsi="Arial" w:cs="Arial"/>
        </w:rPr>
        <w:t xml:space="preserve">. Available at: https://www.investopedia.com/terms/p/partnership.asp (Accessed: 15 June 2023). </w:t>
      </w:r>
    </w:p>
    <w:p w14:paraId="14E993DA" w14:textId="77777777" w:rsidR="002122A4" w:rsidRPr="00680D45" w:rsidRDefault="002122A4" w:rsidP="002122A4">
      <w:pPr>
        <w:pStyle w:val="NormalWeb"/>
        <w:spacing w:line="360" w:lineRule="auto"/>
        <w:ind w:left="567" w:hanging="567"/>
        <w:jc w:val="both"/>
        <w:rPr>
          <w:rFonts w:ascii="Arial" w:hAnsi="Arial" w:cs="Arial"/>
        </w:rPr>
      </w:pPr>
      <w:r w:rsidRPr="00680D45">
        <w:rPr>
          <w:rFonts w:ascii="Arial" w:hAnsi="Arial" w:cs="Arial"/>
        </w:rPr>
        <w:t xml:space="preserve">Lucas, S. (2022) </w:t>
      </w:r>
      <w:r w:rsidRPr="00680D45">
        <w:rPr>
          <w:rFonts w:ascii="Arial" w:hAnsi="Arial" w:cs="Arial"/>
          <w:i/>
          <w:iCs/>
        </w:rPr>
        <w:t xml:space="preserve">What is workforce planning, and why is it </w:t>
      </w:r>
      <w:proofErr w:type="gramStart"/>
      <w:r w:rsidRPr="00680D45">
        <w:rPr>
          <w:rFonts w:ascii="Arial" w:hAnsi="Arial" w:cs="Arial"/>
          <w:i/>
          <w:iCs/>
        </w:rPr>
        <w:t>important?</w:t>
      </w:r>
      <w:r w:rsidRPr="00680D45">
        <w:rPr>
          <w:rFonts w:ascii="Arial" w:hAnsi="Arial" w:cs="Arial"/>
        </w:rPr>
        <w:t>,</w:t>
      </w:r>
      <w:proofErr w:type="gramEnd"/>
      <w:r w:rsidRPr="00680D45">
        <w:rPr>
          <w:rFonts w:ascii="Arial" w:hAnsi="Arial" w:cs="Arial"/>
        </w:rPr>
        <w:t xml:space="preserve"> </w:t>
      </w:r>
      <w:r w:rsidRPr="00680D45">
        <w:rPr>
          <w:rFonts w:ascii="Arial" w:hAnsi="Arial" w:cs="Arial"/>
          <w:i/>
          <w:iCs/>
        </w:rPr>
        <w:t>Recruiting Resources: How to Recruit and Hire Better</w:t>
      </w:r>
      <w:r w:rsidRPr="00680D45">
        <w:rPr>
          <w:rFonts w:ascii="Arial" w:hAnsi="Arial" w:cs="Arial"/>
        </w:rPr>
        <w:t xml:space="preserve">. Available at: https://resources.workable.com/tutorial/workforce-planning (Accessed: 15 June 2023). </w:t>
      </w:r>
    </w:p>
    <w:p w14:paraId="2855FE5B" w14:textId="4948CC4C" w:rsidR="004E1B79" w:rsidRDefault="002122A4" w:rsidP="002122A4">
      <w:pPr>
        <w:spacing w:line="360" w:lineRule="auto"/>
        <w:jc w:val="both"/>
        <w:rPr>
          <w:rFonts w:ascii="Arial" w:hAnsi="Arial" w:cs="Arial"/>
        </w:rPr>
      </w:pPr>
      <w:r w:rsidRPr="00680D45">
        <w:rPr>
          <w:rFonts w:ascii="Arial" w:hAnsi="Arial" w:cs="Arial"/>
        </w:rPr>
        <w:t xml:space="preserve">Mosley, M. (2023) </w:t>
      </w:r>
      <w:r w:rsidRPr="00680D45">
        <w:rPr>
          <w:rFonts w:ascii="Arial" w:hAnsi="Arial" w:cs="Arial"/>
          <w:i/>
          <w:iCs/>
        </w:rPr>
        <w:t>Word of mouth marketing: Why it’s so amazing [6+ strategies]</w:t>
      </w:r>
      <w:r w:rsidRPr="00680D45">
        <w:rPr>
          <w:rFonts w:ascii="Arial" w:hAnsi="Arial" w:cs="Arial"/>
        </w:rPr>
        <w:t xml:space="preserve">, </w:t>
      </w:r>
      <w:r w:rsidRPr="00680D45">
        <w:rPr>
          <w:rFonts w:ascii="Arial" w:hAnsi="Arial" w:cs="Arial"/>
          <w:i/>
          <w:iCs/>
        </w:rPr>
        <w:t>Referral Rock Blog</w:t>
      </w:r>
      <w:r w:rsidRPr="00680D45">
        <w:rPr>
          <w:rFonts w:ascii="Arial" w:hAnsi="Arial" w:cs="Arial"/>
        </w:rPr>
        <w:t>. Available at: https://referralrock.com/blog/word-of-mouth-marketing/ (Accessed: 15 June 2023).</w:t>
      </w:r>
    </w:p>
    <w:p w14:paraId="1686A567" w14:textId="6FAEEDBB" w:rsidR="002122A4" w:rsidRPr="00680D45" w:rsidRDefault="002122A4" w:rsidP="002122A4">
      <w:pPr>
        <w:pStyle w:val="NormalWeb"/>
        <w:spacing w:line="360" w:lineRule="auto"/>
        <w:ind w:left="567" w:hanging="567"/>
        <w:jc w:val="both"/>
        <w:rPr>
          <w:rFonts w:ascii="Arial" w:hAnsi="Arial" w:cs="Arial"/>
        </w:rPr>
      </w:pPr>
      <w:r w:rsidRPr="00680D45">
        <w:rPr>
          <w:rFonts w:ascii="Arial" w:hAnsi="Arial" w:cs="Arial"/>
        </w:rPr>
        <w:t xml:space="preserve">Naz, Z. (2023) </w:t>
      </w:r>
      <w:r w:rsidRPr="00680D45">
        <w:rPr>
          <w:rFonts w:ascii="Arial" w:hAnsi="Arial" w:cs="Arial"/>
          <w:i/>
          <w:iCs/>
        </w:rPr>
        <w:t xml:space="preserve">Effective communication: Definition, 7 </w:t>
      </w:r>
      <w:proofErr w:type="gramStart"/>
      <w:r w:rsidRPr="00680D45">
        <w:rPr>
          <w:rFonts w:ascii="Arial" w:hAnsi="Arial" w:cs="Arial"/>
          <w:i/>
          <w:iCs/>
        </w:rPr>
        <w:t>steps ,</w:t>
      </w:r>
      <w:proofErr w:type="gramEnd"/>
      <w:r w:rsidRPr="00680D45">
        <w:rPr>
          <w:rFonts w:ascii="Arial" w:hAnsi="Arial" w:cs="Arial"/>
          <w:i/>
          <w:iCs/>
        </w:rPr>
        <w:t xml:space="preserve"> examples</w:t>
      </w:r>
      <w:r w:rsidRPr="00680D45">
        <w:rPr>
          <w:rFonts w:ascii="Arial" w:hAnsi="Arial" w:cs="Arial"/>
        </w:rPr>
        <w:t xml:space="preserve">, </w:t>
      </w:r>
      <w:r w:rsidRPr="00680D45">
        <w:rPr>
          <w:rFonts w:ascii="Arial" w:hAnsi="Arial" w:cs="Arial"/>
          <w:i/>
          <w:iCs/>
        </w:rPr>
        <w:t>Effective Communication: Definition, 7 Steps , Examples</w:t>
      </w:r>
      <w:r w:rsidRPr="00680D45">
        <w:rPr>
          <w:rFonts w:ascii="Arial" w:hAnsi="Arial" w:cs="Arial"/>
        </w:rPr>
        <w:t xml:space="preserve">. Available at: https://www.knowledgehut.com/blog/project-management/effective-communication (Accessed: 15 June 2023). </w:t>
      </w:r>
      <w:r>
        <w:rPr>
          <w:rFonts w:ascii="Arial" w:hAnsi="Arial" w:cs="Arial"/>
        </w:rPr>
        <w:br w:type="page"/>
      </w:r>
    </w:p>
    <w:p w14:paraId="5B15BFFA" w14:textId="3AF1E63F" w:rsidR="002122A4" w:rsidRDefault="002122A4" w:rsidP="002122A4">
      <w:pPr>
        <w:spacing w:line="360" w:lineRule="auto"/>
        <w:jc w:val="both"/>
        <w:rPr>
          <w:rFonts w:ascii="Arial" w:hAnsi="Arial" w:cs="Arial"/>
        </w:rPr>
      </w:pPr>
      <w:r w:rsidRPr="00680D45">
        <w:rPr>
          <w:rFonts w:ascii="Arial" w:hAnsi="Arial" w:cs="Arial"/>
        </w:rPr>
        <w:lastRenderedPageBreak/>
        <w:t xml:space="preserve">Newman, B.M. and Newman, P.M. (2020) </w:t>
      </w:r>
      <w:r w:rsidRPr="00680D45">
        <w:rPr>
          <w:rFonts w:ascii="Arial" w:hAnsi="Arial" w:cs="Arial"/>
          <w:i/>
          <w:iCs/>
        </w:rPr>
        <w:t>Interpersonal interaction</w:t>
      </w:r>
      <w:r w:rsidRPr="00680D45">
        <w:rPr>
          <w:rFonts w:ascii="Arial" w:hAnsi="Arial" w:cs="Arial"/>
        </w:rPr>
        <w:t xml:space="preserve">, </w:t>
      </w:r>
      <w:r w:rsidRPr="00680D45">
        <w:rPr>
          <w:rFonts w:ascii="Arial" w:hAnsi="Arial" w:cs="Arial"/>
          <w:i/>
          <w:iCs/>
        </w:rPr>
        <w:t>Interpersonal Interaction - an overview | ScienceDirect Topics</w:t>
      </w:r>
      <w:r w:rsidRPr="00680D45">
        <w:rPr>
          <w:rFonts w:ascii="Arial" w:hAnsi="Arial" w:cs="Arial"/>
        </w:rPr>
        <w:t>. Available at: https://www.sciencedirect.com/topics/psychology/interpersonal-interaction (Accessed: 15 June 2023).</w:t>
      </w:r>
    </w:p>
    <w:p w14:paraId="7CC9EAD8" w14:textId="6943683D" w:rsidR="002122A4" w:rsidRDefault="002122A4" w:rsidP="002122A4">
      <w:pPr>
        <w:spacing w:line="360" w:lineRule="auto"/>
        <w:jc w:val="both"/>
        <w:rPr>
          <w:rFonts w:ascii="Arial" w:hAnsi="Arial" w:cs="Arial"/>
        </w:rPr>
      </w:pPr>
      <w:r w:rsidRPr="00680D45">
        <w:rPr>
          <w:rFonts w:ascii="Arial" w:hAnsi="Arial" w:cs="Arial"/>
        </w:rPr>
        <w:t xml:space="preserve">O’Donnell, R. (2020) </w:t>
      </w:r>
      <w:r w:rsidRPr="00680D45">
        <w:rPr>
          <w:rFonts w:ascii="Arial" w:hAnsi="Arial" w:cs="Arial"/>
          <w:i/>
          <w:iCs/>
        </w:rPr>
        <w:t>Employee listening: Why embracing workplace feedback matters</w:t>
      </w:r>
      <w:r w:rsidRPr="00680D45">
        <w:rPr>
          <w:rFonts w:ascii="Arial" w:hAnsi="Arial" w:cs="Arial"/>
        </w:rPr>
        <w:t xml:space="preserve">, </w:t>
      </w:r>
      <w:proofErr w:type="spellStart"/>
      <w:r w:rsidRPr="00680D45">
        <w:rPr>
          <w:rFonts w:ascii="Arial" w:hAnsi="Arial" w:cs="Arial"/>
          <w:i/>
          <w:iCs/>
        </w:rPr>
        <w:t>Workest</w:t>
      </w:r>
      <w:proofErr w:type="spellEnd"/>
      <w:r w:rsidRPr="00680D45">
        <w:rPr>
          <w:rFonts w:ascii="Arial" w:hAnsi="Arial" w:cs="Arial"/>
        </w:rPr>
        <w:t>. Available at: https://www.zenefits.com/workest/listening-to-employees-its-more-important-than-you-think/ (Accessed: 15 June 2023).</w:t>
      </w:r>
    </w:p>
    <w:p w14:paraId="25E803A5" w14:textId="50E0A516" w:rsidR="002122A4" w:rsidRDefault="002122A4" w:rsidP="002122A4">
      <w:pPr>
        <w:spacing w:line="360" w:lineRule="auto"/>
        <w:jc w:val="both"/>
        <w:rPr>
          <w:rFonts w:ascii="Arial" w:hAnsi="Arial" w:cs="Arial"/>
        </w:rPr>
      </w:pPr>
      <w:r w:rsidRPr="00680D45">
        <w:rPr>
          <w:rFonts w:ascii="Arial" w:hAnsi="Arial" w:cs="Arial"/>
        </w:rPr>
        <w:t xml:space="preserve">Oldham, D. (2020) </w:t>
      </w:r>
      <w:r w:rsidRPr="00680D45">
        <w:rPr>
          <w:rFonts w:ascii="Arial" w:hAnsi="Arial" w:cs="Arial"/>
          <w:i/>
          <w:iCs/>
        </w:rPr>
        <w:t>The importance of employee reward and recognition programmes</w:t>
      </w:r>
      <w:r w:rsidRPr="00680D45">
        <w:rPr>
          <w:rFonts w:ascii="Arial" w:hAnsi="Arial" w:cs="Arial"/>
        </w:rPr>
        <w:t xml:space="preserve">, </w:t>
      </w:r>
      <w:r w:rsidRPr="00680D45">
        <w:rPr>
          <w:rFonts w:ascii="Arial" w:hAnsi="Arial" w:cs="Arial"/>
          <w:i/>
          <w:iCs/>
        </w:rPr>
        <w:t>The importance of employee recognition &amp; reward</w:t>
      </w:r>
      <w:r w:rsidRPr="00680D45">
        <w:rPr>
          <w:rFonts w:ascii="Arial" w:hAnsi="Arial" w:cs="Arial"/>
        </w:rPr>
        <w:t>. Available at: https://www.theaccessgroup.com/en-gb/blog/hcm-importance-of-employee-reward-recognition-programmes/ (Accessed: 18 June 2023).</w:t>
      </w:r>
    </w:p>
    <w:p w14:paraId="7927C7D7" w14:textId="062A7D2B" w:rsidR="002122A4" w:rsidRDefault="002122A4" w:rsidP="002122A4">
      <w:pPr>
        <w:spacing w:line="360" w:lineRule="auto"/>
        <w:jc w:val="both"/>
        <w:rPr>
          <w:rFonts w:ascii="Arial" w:hAnsi="Arial" w:cs="Arial"/>
        </w:rPr>
      </w:pPr>
      <w:r w:rsidRPr="00680D45">
        <w:rPr>
          <w:rFonts w:ascii="Arial" w:hAnsi="Arial" w:cs="Arial"/>
        </w:rPr>
        <w:t xml:space="preserve">Reh, F.J. (2019) </w:t>
      </w:r>
      <w:r w:rsidRPr="00680D45">
        <w:rPr>
          <w:rFonts w:ascii="Arial" w:hAnsi="Arial" w:cs="Arial"/>
          <w:i/>
          <w:iCs/>
        </w:rPr>
        <w:t>Cross-training employees strengthens engagement and performance</w:t>
      </w:r>
      <w:r w:rsidRPr="00680D45">
        <w:rPr>
          <w:rFonts w:ascii="Arial" w:hAnsi="Arial" w:cs="Arial"/>
        </w:rPr>
        <w:t xml:space="preserve">, </w:t>
      </w:r>
      <w:proofErr w:type="spellStart"/>
      <w:r w:rsidRPr="00680D45">
        <w:rPr>
          <w:rFonts w:ascii="Arial" w:hAnsi="Arial" w:cs="Arial"/>
          <w:i/>
          <w:iCs/>
        </w:rPr>
        <w:t>LiveAbout</w:t>
      </w:r>
      <w:proofErr w:type="spellEnd"/>
      <w:r w:rsidRPr="00680D45">
        <w:rPr>
          <w:rFonts w:ascii="Arial" w:hAnsi="Arial" w:cs="Arial"/>
        </w:rPr>
        <w:t>. Available at: https://www.liveabout.com/cross-training-employees-2275317 (Accessed: 15 June 2023).</w:t>
      </w:r>
    </w:p>
    <w:p w14:paraId="08740585" w14:textId="66047304" w:rsidR="002122A4" w:rsidRDefault="002122A4" w:rsidP="002122A4">
      <w:pPr>
        <w:spacing w:line="360" w:lineRule="auto"/>
        <w:jc w:val="both"/>
        <w:rPr>
          <w:rFonts w:ascii="Arial" w:hAnsi="Arial" w:cs="Arial"/>
        </w:rPr>
      </w:pPr>
      <w:r w:rsidRPr="00680D45">
        <w:rPr>
          <w:rFonts w:ascii="Arial" w:hAnsi="Arial" w:cs="Arial"/>
        </w:rPr>
        <w:t xml:space="preserve">Root, G.N. (2019) </w:t>
      </w:r>
      <w:r w:rsidRPr="00680D45">
        <w:rPr>
          <w:rFonts w:ascii="Arial" w:hAnsi="Arial" w:cs="Arial"/>
          <w:i/>
          <w:iCs/>
        </w:rPr>
        <w:t>The importance of communication between different departments in an organization</w:t>
      </w:r>
      <w:r w:rsidRPr="00680D45">
        <w:rPr>
          <w:rFonts w:ascii="Arial" w:hAnsi="Arial" w:cs="Arial"/>
        </w:rPr>
        <w:t xml:space="preserve">, </w:t>
      </w:r>
      <w:r w:rsidRPr="00680D45">
        <w:rPr>
          <w:rFonts w:ascii="Arial" w:hAnsi="Arial" w:cs="Arial"/>
          <w:i/>
          <w:iCs/>
        </w:rPr>
        <w:t>Small Business - Chron.com</w:t>
      </w:r>
      <w:r w:rsidRPr="00680D45">
        <w:rPr>
          <w:rFonts w:ascii="Arial" w:hAnsi="Arial" w:cs="Arial"/>
        </w:rPr>
        <w:t>. Available at: https://smallbusiness.chron.com/importance-communication-between-different-departments-organization-11901.html (Accessed: 15 June 2023).</w:t>
      </w:r>
    </w:p>
    <w:p w14:paraId="6C3A8C65" w14:textId="41CF0786" w:rsidR="002122A4" w:rsidRPr="002122A4" w:rsidRDefault="002122A4" w:rsidP="002122A4">
      <w:pPr>
        <w:pStyle w:val="NormalWeb"/>
        <w:spacing w:line="360" w:lineRule="auto"/>
        <w:ind w:left="567" w:hanging="567"/>
        <w:jc w:val="both"/>
        <w:rPr>
          <w:rFonts w:ascii="Arial" w:hAnsi="Arial" w:cs="Arial"/>
        </w:rPr>
      </w:pPr>
      <w:r w:rsidRPr="00680D45">
        <w:rPr>
          <w:rFonts w:ascii="Arial" w:hAnsi="Arial" w:cs="Arial"/>
        </w:rPr>
        <w:t xml:space="preserve">TechTarget (2018) </w:t>
      </w:r>
      <w:r w:rsidRPr="00680D45">
        <w:rPr>
          <w:rFonts w:ascii="Arial" w:hAnsi="Arial" w:cs="Arial"/>
          <w:i/>
          <w:iCs/>
        </w:rPr>
        <w:t>What is Property Management System (PMS</w:t>
      </w:r>
      <w:proofErr w:type="gramStart"/>
      <w:r w:rsidRPr="00680D45">
        <w:rPr>
          <w:rFonts w:ascii="Arial" w:hAnsi="Arial" w:cs="Arial"/>
          <w:i/>
          <w:iCs/>
        </w:rPr>
        <w:t>)?:</w:t>
      </w:r>
      <w:proofErr w:type="gramEnd"/>
      <w:r w:rsidRPr="00680D45">
        <w:rPr>
          <w:rFonts w:ascii="Arial" w:hAnsi="Arial" w:cs="Arial"/>
          <w:i/>
          <w:iCs/>
        </w:rPr>
        <w:t xml:space="preserve"> Definition from TechTarget</w:t>
      </w:r>
      <w:r w:rsidRPr="00680D45">
        <w:rPr>
          <w:rFonts w:ascii="Arial" w:hAnsi="Arial" w:cs="Arial"/>
        </w:rPr>
        <w:t xml:space="preserve">, </w:t>
      </w:r>
      <w:r w:rsidRPr="00680D45">
        <w:rPr>
          <w:rFonts w:ascii="Arial" w:hAnsi="Arial" w:cs="Arial"/>
          <w:i/>
          <w:iCs/>
        </w:rPr>
        <w:t>WhatIs.com</w:t>
      </w:r>
      <w:r w:rsidRPr="00680D45">
        <w:rPr>
          <w:rFonts w:ascii="Arial" w:hAnsi="Arial" w:cs="Arial"/>
        </w:rPr>
        <w:t>. Available at: https://www.techtarget.com/whatis/definition/property-management-system-PMS (Accessed: 15 June 2023)</w:t>
      </w:r>
      <w:r>
        <w:rPr>
          <w:rFonts w:ascii="Arial" w:hAnsi="Arial" w:cs="Arial"/>
        </w:rPr>
        <w:t>.</w:t>
      </w:r>
    </w:p>
    <w:sectPr w:rsidR="002122A4" w:rsidRPr="002122A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0533F" w14:textId="77777777" w:rsidR="00F807C1" w:rsidRDefault="00F807C1" w:rsidP="004D0F63">
      <w:pPr>
        <w:spacing w:after="0" w:line="240" w:lineRule="auto"/>
      </w:pPr>
      <w:r>
        <w:separator/>
      </w:r>
    </w:p>
  </w:endnote>
  <w:endnote w:type="continuationSeparator" w:id="0">
    <w:p w14:paraId="03BF8220" w14:textId="77777777" w:rsidR="00F807C1" w:rsidRDefault="00F807C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FABE0" w14:textId="77777777" w:rsidR="00F807C1" w:rsidRDefault="00F807C1" w:rsidP="004D0F63">
      <w:pPr>
        <w:spacing w:after="0" w:line="240" w:lineRule="auto"/>
      </w:pPr>
      <w:r>
        <w:separator/>
      </w:r>
    </w:p>
  </w:footnote>
  <w:footnote w:type="continuationSeparator" w:id="0">
    <w:p w14:paraId="282269A3" w14:textId="77777777" w:rsidR="00F807C1" w:rsidRDefault="00F807C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A3FD8"/>
    <w:rsid w:val="000F5BD7"/>
    <w:rsid w:val="00137075"/>
    <w:rsid w:val="00166287"/>
    <w:rsid w:val="001C2BAF"/>
    <w:rsid w:val="002122A4"/>
    <w:rsid w:val="002813CE"/>
    <w:rsid w:val="00330917"/>
    <w:rsid w:val="0035039C"/>
    <w:rsid w:val="003D4F14"/>
    <w:rsid w:val="0045538B"/>
    <w:rsid w:val="004C686A"/>
    <w:rsid w:val="004D0F63"/>
    <w:rsid w:val="004E1B79"/>
    <w:rsid w:val="004E436E"/>
    <w:rsid w:val="00511FDC"/>
    <w:rsid w:val="005219C9"/>
    <w:rsid w:val="00531277"/>
    <w:rsid w:val="005502D1"/>
    <w:rsid w:val="00564B0F"/>
    <w:rsid w:val="00592A7E"/>
    <w:rsid w:val="005B7597"/>
    <w:rsid w:val="00663C6E"/>
    <w:rsid w:val="006E4C55"/>
    <w:rsid w:val="007D4602"/>
    <w:rsid w:val="0088344F"/>
    <w:rsid w:val="008D4E2F"/>
    <w:rsid w:val="008E08EC"/>
    <w:rsid w:val="009022D4"/>
    <w:rsid w:val="00926628"/>
    <w:rsid w:val="00941339"/>
    <w:rsid w:val="00977466"/>
    <w:rsid w:val="009B1599"/>
    <w:rsid w:val="009D31CA"/>
    <w:rsid w:val="009E31E5"/>
    <w:rsid w:val="009F36A4"/>
    <w:rsid w:val="00A8072D"/>
    <w:rsid w:val="00B9237C"/>
    <w:rsid w:val="00BE11F1"/>
    <w:rsid w:val="00C069CD"/>
    <w:rsid w:val="00CD26B9"/>
    <w:rsid w:val="00CE235D"/>
    <w:rsid w:val="00DC06B1"/>
    <w:rsid w:val="00DC4E55"/>
    <w:rsid w:val="00F807C1"/>
    <w:rsid w:val="00F81879"/>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E1B79"/>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fe0a078ffc43328c824618e790f7dd23">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6f531a3d7b813d789ebc1022d8965d" ns3:_="" ns4:_="">
    <xsd:import namespace="4055ddc6-ee7b-4b5b-b8fb-52871646f80e"/>
    <xsd:import namespace="0338428b-3fc8-4989-9d03-78e16c931d9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08DC9EB2-D092-4221-BB65-1D4DDD9130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A254CA-8698-4F07-A88E-9C696C271BB6}">
  <ds:schemaRefs>
    <ds:schemaRef ds:uri="http://schemas.microsoft.com/sharepoint/v3/contenttype/forms"/>
  </ds:schemaRefs>
</ds:datastoreItem>
</file>

<file path=customXml/itemProps3.xml><?xml version="1.0" encoding="utf-8"?>
<ds:datastoreItem xmlns:ds="http://schemas.openxmlformats.org/officeDocument/2006/customXml" ds:itemID="{D4980A33-A1D2-4358-818A-31D524482953}">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Dominik Csab David (2208146)</cp:lastModifiedBy>
  <cp:revision>2</cp:revision>
  <dcterms:created xsi:type="dcterms:W3CDTF">2023-06-18T17:43:00Z</dcterms:created>
  <dcterms:modified xsi:type="dcterms:W3CDTF">2023-06-18T17:43:00Z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