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A1E8E68" wp14:paraId="417B6A7B" wp14:textId="4973AFEB">
      <w:pPr>
        <w:spacing w:after="0" w:line="276" w:lineRule="auto"/>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02DCF645">
        <w:drawing>
          <wp:inline xmlns:wp14="http://schemas.microsoft.com/office/word/2010/wordprocessingDrawing" wp14:editId="3B8956E0" wp14:anchorId="3A9087BC">
            <wp:extent cx="1571625" cy="1552575"/>
            <wp:effectExtent l="0" t="0" r="0" b="0"/>
            <wp:docPr id="681912901" name="drawing" title="A black and yellow shield with blue flowers&#10;&#10;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1912901" name="Picture 681912901"/>
                    <pic:cNvPicPr/>
                  </pic:nvPicPr>
                  <pic:blipFill>
                    <a:blip xmlns:r="http://schemas.openxmlformats.org/officeDocument/2006/relationships" r:embed="rId1305852177">
                      <a:extLst>
                        <a:ext uri="{28A0092B-C50C-407E-A947-70E740481C1C}">
                          <a14:useLocalDpi xmlns:a14="http://schemas.microsoft.com/office/drawing/2010/main"/>
                        </a:ext>
                      </a:extLst>
                    </a:blip>
                    <a:stretch>
                      <a:fillRect/>
                    </a:stretch>
                  </pic:blipFill>
                  <pic:spPr>
                    <a:xfrm>
                      <a:off x="0" y="0"/>
                      <a:ext cx="1571625" cy="1552575"/>
                    </a:xfrm>
                    <a:prstGeom prst="rect">
                      <a:avLst/>
                    </a:prstGeom>
                  </pic:spPr>
                </pic:pic>
              </a:graphicData>
            </a:graphic>
          </wp:inline>
        </w:drawing>
      </w:r>
    </w:p>
    <w:p xmlns:wp14="http://schemas.microsoft.com/office/word/2010/wordml" w:rsidP="4A1E8E68" wp14:paraId="6C710F97" wp14:textId="3896D1DC">
      <w:pPr>
        <w:spacing w:after="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A1E8E68" w:rsidR="02DCF645">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4A1E8E68" wp14:paraId="702A2A88" wp14:textId="49D5D201">
      <w:pPr>
        <w:spacing w:after="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US"/>
        </w:rPr>
      </w:pPr>
      <w:r w:rsidRPr="4A1E8E68" w:rsidR="02DCF645">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4A1E8E68" wp14:paraId="2CE15036" wp14:textId="40D532FC">
      <w:pPr>
        <w:spacing w:after="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A1E8E68" w:rsidR="02DCF645">
        <w:rPr>
          <w:rFonts w:ascii="Arial" w:hAnsi="Arial" w:eastAsia="Arial" w:cs="Arial"/>
          <w:b w:val="0"/>
          <w:bCs w:val="0"/>
          <w:i w:val="0"/>
          <w:iCs w:val="0"/>
          <w:caps w:val="0"/>
          <w:smallCaps w:val="0"/>
          <w:noProof w:val="0"/>
          <w:color w:val="000000" w:themeColor="text1" w:themeTint="FF" w:themeShade="FF"/>
          <w:sz w:val="28"/>
          <w:szCs w:val="28"/>
          <w:lang w:val="en-GB"/>
        </w:rPr>
        <w:t>Matthew Belton</w:t>
      </w:r>
    </w:p>
    <w:p xmlns:wp14="http://schemas.microsoft.com/office/word/2010/wordml" w:rsidP="4A1E8E68" wp14:paraId="2974EA9B" wp14:textId="229F5053">
      <w:pPr>
        <w:spacing w:after="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A1E8E68" w:rsidR="02DCF645">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4A1E8E68" wp14:paraId="346B98E1" wp14:textId="264B18CD">
      <w:pPr>
        <w:spacing w:after="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A1E8E68" w:rsidR="02DCF645">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4A1E8E68" wp14:paraId="49D2DB05" wp14:textId="11C5E258">
      <w:pPr>
        <w:spacing w:after="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A1E8E68" w:rsidR="02DCF645">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4A1E8E68" wp14:paraId="7D4756CC" wp14:textId="05CC3485">
      <w:pPr>
        <w:pStyle w:val="Normal"/>
        <w:suppressLineNumbers w:val="0"/>
        <w:bidi w:val="0"/>
        <w:spacing w:before="0" w:beforeAutospacing="off" w:after="0" w:afterAutospacing="off" w:line="276" w:lineRule="auto"/>
        <w:ind w:left="0" w:right="0"/>
        <w:jc w:val="center"/>
      </w:pPr>
      <w:r w:rsidRPr="4A1E8E68" w:rsidR="0CADA08D">
        <w:rPr>
          <w:rFonts w:ascii="Arial" w:hAnsi="Arial" w:eastAsia="Arial" w:cs="Arial"/>
          <w:b w:val="0"/>
          <w:bCs w:val="0"/>
          <w:i w:val="0"/>
          <w:iCs w:val="0"/>
          <w:caps w:val="0"/>
          <w:smallCaps w:val="0"/>
          <w:noProof w:val="0"/>
          <w:color w:val="000000" w:themeColor="text1" w:themeTint="FF" w:themeShade="FF"/>
          <w:sz w:val="28"/>
          <w:szCs w:val="28"/>
          <w:lang w:val="en-GB"/>
        </w:rPr>
        <w:t>Project Proposal</w:t>
      </w:r>
    </w:p>
    <w:p xmlns:wp14="http://schemas.microsoft.com/office/word/2010/wordml" w:rsidP="4A1E8E68" wp14:paraId="0688D80E" wp14:textId="691542AF">
      <w:pPr>
        <w:spacing w:after="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A1E8E68" w:rsidR="02DCF645">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4A1E8E68" wp14:paraId="744520A7" wp14:textId="1F98A534">
      <w:pPr>
        <w:spacing w:after="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A1E8E68" w:rsidR="02DCF645">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4A1E8E68" wp14:paraId="2CEF8849" wp14:textId="6C7ABF50">
      <w:pPr>
        <w:spacing w:after="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A1E8E68" w:rsidR="02DCF645">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4A1E8E68" wp14:paraId="4BAB0B42" wp14:textId="79E59001">
      <w:pPr>
        <w:spacing w:after="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A1E8E68" w:rsidR="02DCF645">
        <w:rPr>
          <w:rFonts w:ascii="Arial" w:hAnsi="Arial" w:eastAsia="Arial" w:cs="Arial"/>
          <w:b w:val="0"/>
          <w:bCs w:val="0"/>
          <w:i w:val="0"/>
          <w:iCs w:val="0"/>
          <w:caps w:val="0"/>
          <w:smallCaps w:val="0"/>
          <w:noProof w:val="0"/>
          <w:color w:val="000000" w:themeColor="text1" w:themeTint="FF" w:themeShade="FF"/>
          <w:sz w:val="28"/>
          <w:szCs w:val="28"/>
          <w:lang w:val="en-GB"/>
        </w:rPr>
        <w:t>UWTSD</w:t>
      </w:r>
    </w:p>
    <w:p xmlns:wp14="http://schemas.microsoft.com/office/word/2010/wordml" w:rsidP="4A1E8E68" wp14:paraId="0AE9B5F7" wp14:textId="64F36A49">
      <w:pPr>
        <w:pStyle w:val="Normal"/>
        <w:suppressLineNumbers w:val="0"/>
        <w:bidi w:val="0"/>
        <w:spacing w:before="0" w:beforeAutospacing="off" w:after="0" w:afterAutospacing="off" w:line="276" w:lineRule="auto"/>
        <w:ind w:left="0" w:right="0"/>
        <w:jc w:val="center"/>
      </w:pPr>
      <w:r w:rsidRPr="4A1E8E68" w:rsidR="02DCF645">
        <w:rPr>
          <w:rFonts w:ascii="Arial" w:hAnsi="Arial" w:eastAsia="Arial" w:cs="Arial"/>
          <w:b w:val="0"/>
          <w:bCs w:val="0"/>
          <w:i w:val="0"/>
          <w:iCs w:val="0"/>
          <w:caps w:val="0"/>
          <w:smallCaps w:val="0"/>
          <w:noProof w:val="0"/>
          <w:color w:val="000000" w:themeColor="text1" w:themeTint="FF" w:themeShade="FF"/>
          <w:sz w:val="28"/>
          <w:szCs w:val="28"/>
          <w:lang w:val="en-GB"/>
        </w:rPr>
        <w:t>Engineering and Project Management</w:t>
      </w:r>
    </w:p>
    <w:p xmlns:wp14="http://schemas.microsoft.com/office/word/2010/wordml" w:rsidP="4A1E8E68" wp14:paraId="6DB8A5AA" wp14:textId="509305E6">
      <w:pPr>
        <w:spacing w:after="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A1E8E68" w:rsidR="02DCF645">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4A1E8E68" wp14:paraId="5374C3E9" wp14:textId="2AB1286A">
      <w:pPr>
        <w:spacing w:after="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A1E8E68" w:rsidR="02DCF645">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4A1E8E68" wp14:paraId="2854C20D" wp14:textId="65735678">
      <w:pPr>
        <w:spacing w:after="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A1E8E68" w:rsidR="02DCF645">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4A1E8E68" wp14:paraId="2296111D" wp14:textId="4257D864">
      <w:pPr>
        <w:spacing w:after="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A1E8E68" w:rsidR="02DCF645">
        <w:rPr>
          <w:rFonts w:ascii="Arial" w:hAnsi="Arial" w:eastAsia="Arial" w:cs="Arial"/>
          <w:b w:val="0"/>
          <w:bCs w:val="0"/>
          <w:i w:val="0"/>
          <w:iCs w:val="0"/>
          <w:caps w:val="0"/>
          <w:smallCaps w:val="0"/>
          <w:noProof w:val="0"/>
          <w:color w:val="000000" w:themeColor="text1" w:themeTint="FF" w:themeShade="FF"/>
          <w:sz w:val="28"/>
          <w:szCs w:val="28"/>
          <w:lang w:val="en-GB"/>
        </w:rPr>
        <w:t>Academic Year: 2026</w:t>
      </w:r>
    </w:p>
    <w:p xmlns:wp14="http://schemas.microsoft.com/office/word/2010/wordml" w:rsidP="4A1E8E68" wp14:paraId="2C88FFB3" wp14:textId="2B26B241">
      <w:pPr>
        <w:spacing w:after="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A1E8E68" w:rsidR="02DCF645">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4A1E8E68" wp14:paraId="0E5C3699" wp14:textId="7A5A1FAF">
      <w:pPr>
        <w:spacing w:after="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A1E8E68" w:rsidR="02DCF645">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4A1E8E68" wp14:paraId="31A4515D" wp14:textId="37DF4794">
      <w:pPr>
        <w:spacing w:after="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A1E8E68" w:rsidR="02DCF645">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4A1E8E68" wp14:paraId="12685749" wp14:textId="4E586964">
      <w:pPr>
        <w:spacing w:after="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4A1E8E68" w:rsidR="02DCF645">
        <w:rPr>
          <w:rFonts w:ascii="Arial" w:hAnsi="Arial" w:eastAsia="Arial" w:cs="Arial"/>
          <w:b w:val="0"/>
          <w:bCs w:val="0"/>
          <w:i w:val="0"/>
          <w:iCs w:val="0"/>
          <w:caps w:val="0"/>
          <w:smallCaps w:val="0"/>
          <w:noProof w:val="0"/>
          <w:color w:val="000000" w:themeColor="text1" w:themeTint="FF" w:themeShade="FF"/>
          <w:sz w:val="28"/>
          <w:szCs w:val="28"/>
          <w:lang w:val="en-GB"/>
        </w:rPr>
        <w:t>Supervisor:</w:t>
      </w:r>
      <w:r>
        <w:tab/>
      </w:r>
      <w:r w:rsidRPr="4A1E8E68" w:rsidR="02DCF645">
        <w:rPr>
          <w:rFonts w:ascii="Arial" w:hAnsi="Arial" w:eastAsia="Arial" w:cs="Arial"/>
          <w:b w:val="0"/>
          <w:bCs w:val="0"/>
          <w:i w:val="0"/>
          <w:iCs w:val="0"/>
          <w:caps w:val="0"/>
          <w:smallCaps w:val="0"/>
          <w:noProof w:val="0"/>
          <w:color w:val="000000" w:themeColor="text1" w:themeTint="FF" w:themeShade="FF"/>
          <w:sz w:val="28"/>
          <w:szCs w:val="28"/>
          <w:lang w:val="en-GB"/>
        </w:rPr>
        <w:t xml:space="preserve"> Stalin Jacob</w:t>
      </w:r>
    </w:p>
    <w:p xmlns:wp14="http://schemas.microsoft.com/office/word/2010/wordml" w:rsidP="4A1E8E68" wp14:paraId="6AAABA58" wp14:textId="5D2E4E3F">
      <w:pPr>
        <w:spacing w:before="0" w:beforeAutospacing="off" w:after="0" w:afterAutospacing="off" w:line="276" w:lineRule="auto"/>
        <w:ind w:left="0" w:right="0"/>
        <w:jc w:val="center"/>
      </w:pPr>
      <w:r w:rsidRPr="4A1E8E68" w:rsidR="02DCF645">
        <w:rPr>
          <w:rFonts w:ascii="Arial" w:hAnsi="Arial" w:eastAsia="Arial" w:cs="Arial"/>
          <w:b w:val="0"/>
          <w:bCs w:val="0"/>
          <w:i w:val="0"/>
          <w:iCs w:val="0"/>
          <w:caps w:val="0"/>
          <w:smallCaps w:val="0"/>
          <w:noProof w:val="0"/>
          <w:color w:val="000000" w:themeColor="text1" w:themeTint="FF" w:themeShade="FF"/>
          <w:sz w:val="28"/>
          <w:szCs w:val="28"/>
          <w:lang w:val="en-GB"/>
        </w:rPr>
        <w:t>2026</w:t>
      </w:r>
    </w:p>
    <w:p xmlns:wp14="http://schemas.microsoft.com/office/word/2010/wordml" wp14:paraId="4EB6E8E6" wp14:textId="48CA774E">
      <w:r>
        <w:br w:type="page"/>
      </w:r>
    </w:p>
    <w:p xmlns:wp14="http://schemas.microsoft.com/office/word/2010/wordml" w:rsidP="3FE8A8DE" wp14:paraId="5AA74E9E" wp14:textId="1E909092">
      <w:pPr>
        <w:pStyle w:val="Heading1"/>
        <w:rPr>
          <w:noProof w:val="0"/>
          <w:lang w:val="en-GB"/>
        </w:rPr>
      </w:pPr>
      <w:bookmarkStart w:name="_Toc1674780861" w:id="849878375"/>
      <w:r w:rsidRPr="3779CB86" w:rsidR="4E46274D">
        <w:rPr>
          <w:noProof w:val="0"/>
          <w:lang w:val="en-GB"/>
        </w:rPr>
        <w:t>Table of Contents</w:t>
      </w:r>
      <w:bookmarkEnd w:id="849878375"/>
    </w:p>
    <w:sdt>
      <w:sdtPr>
        <w:id w:val="73442742"/>
        <w:docPartObj>
          <w:docPartGallery w:val="Table of Contents"/>
          <w:docPartUnique/>
        </w:docPartObj>
      </w:sdtPr>
      <w:sdtContent>
        <w:p w:rsidR="1DCF81B1" w:rsidP="3779CB86" w:rsidRDefault="1DCF81B1" w14:paraId="436D69F4" w14:textId="149D1794">
          <w:pPr>
            <w:pStyle w:val="TOC1"/>
            <w:tabs>
              <w:tab w:val="right" w:leader="dot" w:pos="9360"/>
            </w:tabs>
            <w:bidi w:val="0"/>
            <w:rPr>
              <w:rStyle w:val="Hyperlink"/>
            </w:rPr>
          </w:pPr>
          <w:r>
            <w:fldChar w:fldCharType="begin"/>
          </w:r>
          <w:r>
            <w:instrText xml:space="preserve">TOC \o \z \u \h</w:instrText>
          </w:r>
          <w:r>
            <w:fldChar w:fldCharType="separate"/>
          </w:r>
          <w:r>
            <w:fldChar w:fldCharType="begin"/>
          </w:r>
          <w:r>
            <w:instrText xml:space="preserve">HYPERLINK  \l  "_Toc1674780861" </w:instrText>
          </w:r>
          <w:r>
            <w:fldChar w:fldCharType="separate"/>
          </w:r>
          <w:r w:rsidRPr="3779CB86" w:rsidR="3779CB86">
            <w:rPr>
              <w:rStyle w:val="Hyperlink"/>
            </w:rPr>
            <w:t>Table of Contents</w:t>
          </w:r>
          <w:r>
            <w:tab/>
          </w:r>
          <w:r>
            <w:fldChar w:fldCharType="begin"/>
          </w:r>
          <w:r>
            <w:instrText xml:space="preserve">PAGEREF _Toc1674780861 \h</w:instrText>
          </w:r>
          <w:r>
            <w:fldChar w:fldCharType="separate"/>
          </w:r>
          <w:r w:rsidRPr="3779CB86" w:rsidR="3779CB86">
            <w:rPr>
              <w:rStyle w:val="Hyperlink"/>
            </w:rPr>
            <w:t>1</w:t>
          </w:r>
          <w:r>
            <w:fldChar w:fldCharType="end"/>
          </w:r>
          <w:r>
            <w:fldChar w:fldCharType="end"/>
          </w:r>
        </w:p>
        <w:p w:rsidR="1DCF81B1" w:rsidP="3779CB86" w:rsidRDefault="1DCF81B1" w14:paraId="4F7EF399" w14:textId="26FB7AC3">
          <w:pPr>
            <w:pStyle w:val="TOC1"/>
            <w:tabs>
              <w:tab w:val="right" w:leader="dot" w:pos="9360"/>
            </w:tabs>
            <w:bidi w:val="0"/>
            <w:rPr>
              <w:rStyle w:val="Hyperlink"/>
            </w:rPr>
          </w:pPr>
          <w:r>
            <w:fldChar w:fldCharType="begin"/>
          </w:r>
          <w:r>
            <w:instrText xml:space="preserve">HYPERLINK  \l  "_Toc894862402" </w:instrText>
          </w:r>
          <w:r>
            <w:fldChar w:fldCharType="separate"/>
          </w:r>
          <w:r w:rsidRPr="3779CB86" w:rsidR="3779CB86">
            <w:rPr>
              <w:rStyle w:val="Hyperlink"/>
            </w:rPr>
            <w:t>Introduction</w:t>
          </w:r>
          <w:r>
            <w:tab/>
          </w:r>
          <w:r>
            <w:fldChar w:fldCharType="begin"/>
          </w:r>
          <w:r>
            <w:instrText xml:space="preserve">PAGEREF _Toc894862402 \h</w:instrText>
          </w:r>
          <w:r>
            <w:fldChar w:fldCharType="separate"/>
          </w:r>
          <w:r w:rsidRPr="3779CB86" w:rsidR="3779CB86">
            <w:rPr>
              <w:rStyle w:val="Hyperlink"/>
            </w:rPr>
            <w:t>2</w:t>
          </w:r>
          <w:r>
            <w:fldChar w:fldCharType="end"/>
          </w:r>
          <w:r>
            <w:fldChar w:fldCharType="end"/>
          </w:r>
        </w:p>
        <w:p w:rsidR="1DCF81B1" w:rsidP="3779CB86" w:rsidRDefault="1DCF81B1" w14:paraId="3E149F7E" w14:textId="4977337A">
          <w:pPr>
            <w:pStyle w:val="TOC1"/>
            <w:tabs>
              <w:tab w:val="right" w:leader="dot" w:pos="9360"/>
            </w:tabs>
            <w:bidi w:val="0"/>
            <w:rPr>
              <w:rStyle w:val="Hyperlink"/>
            </w:rPr>
          </w:pPr>
          <w:r>
            <w:fldChar w:fldCharType="begin"/>
          </w:r>
          <w:r>
            <w:instrText xml:space="preserve">HYPERLINK  \l  "_Toc541673758" </w:instrText>
          </w:r>
          <w:r>
            <w:fldChar w:fldCharType="separate"/>
          </w:r>
          <w:r w:rsidRPr="3779CB86" w:rsidR="3779CB86">
            <w:rPr>
              <w:rStyle w:val="Hyperlink"/>
            </w:rPr>
            <w:t>What Will the Device Do?</w:t>
          </w:r>
          <w:r>
            <w:tab/>
          </w:r>
          <w:r>
            <w:fldChar w:fldCharType="begin"/>
          </w:r>
          <w:r>
            <w:instrText xml:space="preserve">PAGEREF _Toc541673758 \h</w:instrText>
          </w:r>
          <w:r>
            <w:fldChar w:fldCharType="separate"/>
          </w:r>
          <w:r w:rsidRPr="3779CB86" w:rsidR="3779CB86">
            <w:rPr>
              <w:rStyle w:val="Hyperlink"/>
            </w:rPr>
            <w:t>3</w:t>
          </w:r>
          <w:r>
            <w:fldChar w:fldCharType="end"/>
          </w:r>
          <w:r>
            <w:fldChar w:fldCharType="end"/>
          </w:r>
        </w:p>
        <w:p w:rsidR="1DCF81B1" w:rsidP="3779CB86" w:rsidRDefault="1DCF81B1" w14:paraId="053A6AE5" w14:textId="5627A911">
          <w:pPr>
            <w:pStyle w:val="TOC1"/>
            <w:tabs>
              <w:tab w:val="right" w:leader="dot" w:pos="9360"/>
            </w:tabs>
            <w:bidi w:val="0"/>
            <w:rPr>
              <w:rStyle w:val="Hyperlink"/>
            </w:rPr>
          </w:pPr>
          <w:r>
            <w:fldChar w:fldCharType="begin"/>
          </w:r>
          <w:r>
            <w:instrText xml:space="preserve">HYPERLINK  \l  "_Toc1169097391" </w:instrText>
          </w:r>
          <w:r>
            <w:fldChar w:fldCharType="separate"/>
          </w:r>
          <w:r w:rsidRPr="3779CB86" w:rsidR="3779CB86">
            <w:rPr>
              <w:rStyle w:val="Hyperlink"/>
            </w:rPr>
            <w:t>Specifications</w:t>
          </w:r>
          <w:r>
            <w:tab/>
          </w:r>
          <w:r>
            <w:fldChar w:fldCharType="begin"/>
          </w:r>
          <w:r>
            <w:instrText xml:space="preserve">PAGEREF _Toc1169097391 \h</w:instrText>
          </w:r>
          <w:r>
            <w:fldChar w:fldCharType="separate"/>
          </w:r>
          <w:r w:rsidRPr="3779CB86" w:rsidR="3779CB86">
            <w:rPr>
              <w:rStyle w:val="Hyperlink"/>
            </w:rPr>
            <w:t>4</w:t>
          </w:r>
          <w:r>
            <w:fldChar w:fldCharType="end"/>
          </w:r>
          <w:r>
            <w:fldChar w:fldCharType="end"/>
          </w:r>
        </w:p>
        <w:p w:rsidR="1DCF81B1" w:rsidP="3779CB86" w:rsidRDefault="1DCF81B1" w14:paraId="0AE97901" w14:textId="3A99EA98">
          <w:pPr>
            <w:pStyle w:val="TOC2"/>
            <w:tabs>
              <w:tab w:val="right" w:leader="dot" w:pos="9360"/>
            </w:tabs>
            <w:bidi w:val="0"/>
            <w:rPr>
              <w:rStyle w:val="Hyperlink"/>
            </w:rPr>
          </w:pPr>
          <w:r>
            <w:fldChar w:fldCharType="begin"/>
          </w:r>
          <w:r>
            <w:instrText xml:space="preserve">HYPERLINK  \l  "_Toc435847991" </w:instrText>
          </w:r>
          <w:r>
            <w:fldChar w:fldCharType="separate"/>
          </w:r>
          <w:r w:rsidRPr="3779CB86" w:rsidR="3779CB86">
            <w:rPr>
              <w:rStyle w:val="Hyperlink"/>
            </w:rPr>
            <w:t>Speakers</w:t>
          </w:r>
          <w:r>
            <w:tab/>
          </w:r>
          <w:r>
            <w:fldChar w:fldCharType="begin"/>
          </w:r>
          <w:r>
            <w:instrText xml:space="preserve">PAGEREF _Toc435847991 \h</w:instrText>
          </w:r>
          <w:r>
            <w:fldChar w:fldCharType="separate"/>
          </w:r>
          <w:r w:rsidRPr="3779CB86" w:rsidR="3779CB86">
            <w:rPr>
              <w:rStyle w:val="Hyperlink"/>
            </w:rPr>
            <w:t>5</w:t>
          </w:r>
          <w:r>
            <w:fldChar w:fldCharType="end"/>
          </w:r>
          <w:r>
            <w:fldChar w:fldCharType="end"/>
          </w:r>
        </w:p>
        <w:p w:rsidR="1DCF81B1" w:rsidP="3779CB86" w:rsidRDefault="1DCF81B1" w14:paraId="27C3E738" w14:textId="25D5746B">
          <w:pPr>
            <w:pStyle w:val="TOC2"/>
            <w:tabs>
              <w:tab w:val="right" w:leader="dot" w:pos="9360"/>
            </w:tabs>
            <w:bidi w:val="0"/>
            <w:rPr>
              <w:rStyle w:val="Hyperlink"/>
            </w:rPr>
          </w:pPr>
          <w:r>
            <w:fldChar w:fldCharType="begin"/>
          </w:r>
          <w:r>
            <w:instrText xml:space="preserve">HYPERLINK  \l  "_Toc1203498058" </w:instrText>
          </w:r>
          <w:r>
            <w:fldChar w:fldCharType="separate"/>
          </w:r>
          <w:r w:rsidRPr="3779CB86" w:rsidR="3779CB86">
            <w:rPr>
              <w:rStyle w:val="Hyperlink"/>
            </w:rPr>
            <w:t>Frame</w:t>
          </w:r>
          <w:r>
            <w:tab/>
          </w:r>
          <w:r>
            <w:fldChar w:fldCharType="begin"/>
          </w:r>
          <w:r>
            <w:instrText xml:space="preserve">PAGEREF _Toc1203498058 \h</w:instrText>
          </w:r>
          <w:r>
            <w:fldChar w:fldCharType="separate"/>
          </w:r>
          <w:r w:rsidRPr="3779CB86" w:rsidR="3779CB86">
            <w:rPr>
              <w:rStyle w:val="Hyperlink"/>
            </w:rPr>
            <w:t>5</w:t>
          </w:r>
          <w:r>
            <w:fldChar w:fldCharType="end"/>
          </w:r>
          <w:r>
            <w:fldChar w:fldCharType="end"/>
          </w:r>
        </w:p>
        <w:p w:rsidR="1DCF81B1" w:rsidP="3779CB86" w:rsidRDefault="1DCF81B1" w14:paraId="72527741" w14:textId="18A3440D">
          <w:pPr>
            <w:pStyle w:val="TOC2"/>
            <w:tabs>
              <w:tab w:val="right" w:leader="dot" w:pos="9360"/>
            </w:tabs>
            <w:bidi w:val="0"/>
            <w:rPr>
              <w:rStyle w:val="Hyperlink"/>
            </w:rPr>
          </w:pPr>
          <w:r>
            <w:fldChar w:fldCharType="begin"/>
          </w:r>
          <w:r>
            <w:instrText xml:space="preserve">HYPERLINK  \l  "_Toc1707955691" </w:instrText>
          </w:r>
          <w:r>
            <w:fldChar w:fldCharType="separate"/>
          </w:r>
          <w:r w:rsidRPr="3779CB86" w:rsidR="3779CB86">
            <w:rPr>
              <w:rStyle w:val="Hyperlink"/>
            </w:rPr>
            <w:t>Padding</w:t>
          </w:r>
          <w:r>
            <w:tab/>
          </w:r>
          <w:r>
            <w:fldChar w:fldCharType="begin"/>
          </w:r>
          <w:r>
            <w:instrText xml:space="preserve">PAGEREF _Toc1707955691 \h</w:instrText>
          </w:r>
          <w:r>
            <w:fldChar w:fldCharType="separate"/>
          </w:r>
          <w:r w:rsidRPr="3779CB86" w:rsidR="3779CB86">
            <w:rPr>
              <w:rStyle w:val="Hyperlink"/>
            </w:rPr>
            <w:t>5</w:t>
          </w:r>
          <w:r>
            <w:fldChar w:fldCharType="end"/>
          </w:r>
          <w:r>
            <w:fldChar w:fldCharType="end"/>
          </w:r>
        </w:p>
        <w:p w:rsidR="1DCF81B1" w:rsidP="3779CB86" w:rsidRDefault="1DCF81B1" w14:paraId="716ED9B4" w14:textId="12606962">
          <w:pPr>
            <w:pStyle w:val="TOC2"/>
            <w:tabs>
              <w:tab w:val="right" w:leader="dot" w:pos="9360"/>
            </w:tabs>
            <w:bidi w:val="0"/>
            <w:rPr>
              <w:rStyle w:val="Hyperlink"/>
            </w:rPr>
          </w:pPr>
          <w:r>
            <w:fldChar w:fldCharType="begin"/>
          </w:r>
          <w:r>
            <w:instrText xml:space="preserve">HYPERLINK  \l  "_Toc394810784" </w:instrText>
          </w:r>
          <w:r>
            <w:fldChar w:fldCharType="separate"/>
          </w:r>
          <w:r w:rsidRPr="3779CB86" w:rsidR="3779CB86">
            <w:rPr>
              <w:rStyle w:val="Hyperlink"/>
            </w:rPr>
            <w:t>Battery</w:t>
          </w:r>
          <w:r>
            <w:tab/>
          </w:r>
          <w:r>
            <w:fldChar w:fldCharType="begin"/>
          </w:r>
          <w:r>
            <w:instrText xml:space="preserve">PAGEREF _Toc394810784 \h</w:instrText>
          </w:r>
          <w:r>
            <w:fldChar w:fldCharType="separate"/>
          </w:r>
          <w:r w:rsidRPr="3779CB86" w:rsidR="3779CB86">
            <w:rPr>
              <w:rStyle w:val="Hyperlink"/>
            </w:rPr>
            <w:t>5</w:t>
          </w:r>
          <w:r>
            <w:fldChar w:fldCharType="end"/>
          </w:r>
          <w:r>
            <w:fldChar w:fldCharType="end"/>
          </w:r>
        </w:p>
        <w:p w:rsidR="1DCF81B1" w:rsidP="3779CB86" w:rsidRDefault="1DCF81B1" w14:paraId="1B5742AB" w14:textId="7CD4B098">
          <w:pPr>
            <w:pStyle w:val="TOC1"/>
            <w:tabs>
              <w:tab w:val="right" w:leader="dot" w:pos="9360"/>
            </w:tabs>
            <w:bidi w:val="0"/>
            <w:rPr>
              <w:rStyle w:val="Hyperlink"/>
            </w:rPr>
          </w:pPr>
          <w:r>
            <w:fldChar w:fldCharType="begin"/>
          </w:r>
          <w:r>
            <w:instrText xml:space="preserve">HYPERLINK  \l  "_Toc359140846" </w:instrText>
          </w:r>
          <w:r>
            <w:fldChar w:fldCharType="separate"/>
          </w:r>
          <w:r w:rsidRPr="3779CB86" w:rsidR="3779CB86">
            <w:rPr>
              <w:rStyle w:val="Hyperlink"/>
            </w:rPr>
            <w:t>Tasks</w:t>
          </w:r>
          <w:r>
            <w:tab/>
          </w:r>
          <w:r>
            <w:fldChar w:fldCharType="begin"/>
          </w:r>
          <w:r>
            <w:instrText xml:space="preserve">PAGEREF _Toc359140846 \h</w:instrText>
          </w:r>
          <w:r>
            <w:fldChar w:fldCharType="separate"/>
          </w:r>
          <w:r w:rsidRPr="3779CB86" w:rsidR="3779CB86">
            <w:rPr>
              <w:rStyle w:val="Hyperlink"/>
            </w:rPr>
            <w:t>5</w:t>
          </w:r>
          <w:r>
            <w:fldChar w:fldCharType="end"/>
          </w:r>
          <w:r>
            <w:fldChar w:fldCharType="end"/>
          </w:r>
        </w:p>
        <w:p w:rsidR="1DCF81B1" w:rsidP="3779CB86" w:rsidRDefault="1DCF81B1" w14:paraId="6A54F290" w14:textId="1B3A8F72">
          <w:pPr>
            <w:pStyle w:val="TOC2"/>
            <w:tabs>
              <w:tab w:val="right" w:leader="dot" w:pos="9360"/>
            </w:tabs>
            <w:bidi w:val="0"/>
            <w:rPr>
              <w:rStyle w:val="Hyperlink"/>
            </w:rPr>
          </w:pPr>
          <w:r>
            <w:fldChar w:fldCharType="begin"/>
          </w:r>
          <w:r>
            <w:instrText xml:space="preserve">HYPERLINK  \l  "_Toc1642761535" </w:instrText>
          </w:r>
          <w:r>
            <w:fldChar w:fldCharType="separate"/>
          </w:r>
          <w:r w:rsidRPr="3779CB86" w:rsidR="3779CB86">
            <w:rPr>
              <w:rStyle w:val="Hyperlink"/>
            </w:rPr>
            <w:t>Critical Path Analysis</w:t>
          </w:r>
          <w:r>
            <w:tab/>
          </w:r>
          <w:r>
            <w:fldChar w:fldCharType="begin"/>
          </w:r>
          <w:r>
            <w:instrText xml:space="preserve">PAGEREF _Toc1642761535 \h</w:instrText>
          </w:r>
          <w:r>
            <w:fldChar w:fldCharType="separate"/>
          </w:r>
          <w:r w:rsidRPr="3779CB86" w:rsidR="3779CB86">
            <w:rPr>
              <w:rStyle w:val="Hyperlink"/>
            </w:rPr>
            <w:t>6</w:t>
          </w:r>
          <w:r>
            <w:fldChar w:fldCharType="end"/>
          </w:r>
          <w:r>
            <w:fldChar w:fldCharType="end"/>
          </w:r>
        </w:p>
        <w:p w:rsidR="1DCF81B1" w:rsidP="3779CB86" w:rsidRDefault="1DCF81B1" w14:paraId="49E872CE" w14:textId="3428A59A">
          <w:pPr>
            <w:pStyle w:val="TOC2"/>
            <w:tabs>
              <w:tab w:val="right" w:leader="dot" w:pos="9360"/>
            </w:tabs>
            <w:bidi w:val="0"/>
            <w:rPr>
              <w:rStyle w:val="Hyperlink"/>
            </w:rPr>
          </w:pPr>
          <w:r>
            <w:fldChar w:fldCharType="begin"/>
          </w:r>
          <w:r>
            <w:instrText xml:space="preserve">HYPERLINK  \l  "_Toc1861087210" </w:instrText>
          </w:r>
          <w:r>
            <w:fldChar w:fldCharType="separate"/>
          </w:r>
          <w:r w:rsidRPr="3779CB86" w:rsidR="3779CB86">
            <w:rPr>
              <w:rStyle w:val="Hyperlink"/>
            </w:rPr>
            <w:t>Gantt Chart</w:t>
          </w:r>
          <w:r>
            <w:tab/>
          </w:r>
          <w:r>
            <w:fldChar w:fldCharType="begin"/>
          </w:r>
          <w:r>
            <w:instrText xml:space="preserve">PAGEREF _Toc1861087210 \h</w:instrText>
          </w:r>
          <w:r>
            <w:fldChar w:fldCharType="separate"/>
          </w:r>
          <w:r w:rsidRPr="3779CB86" w:rsidR="3779CB86">
            <w:rPr>
              <w:rStyle w:val="Hyperlink"/>
            </w:rPr>
            <w:t>6</w:t>
          </w:r>
          <w:r>
            <w:fldChar w:fldCharType="end"/>
          </w:r>
          <w:r>
            <w:fldChar w:fldCharType="end"/>
          </w:r>
        </w:p>
        <w:p w:rsidR="1DCF81B1" w:rsidP="3779CB86" w:rsidRDefault="1DCF81B1" w14:paraId="7496D7D3" w14:textId="131A84CD">
          <w:pPr>
            <w:pStyle w:val="TOC2"/>
            <w:tabs>
              <w:tab w:val="right" w:leader="dot" w:pos="9360"/>
            </w:tabs>
            <w:bidi w:val="0"/>
            <w:rPr>
              <w:rStyle w:val="Hyperlink"/>
            </w:rPr>
          </w:pPr>
          <w:r>
            <w:fldChar w:fldCharType="begin"/>
          </w:r>
          <w:r>
            <w:instrText xml:space="preserve">HYPERLINK  \l  "_Toc1482166070" </w:instrText>
          </w:r>
          <w:r>
            <w:fldChar w:fldCharType="separate"/>
          </w:r>
          <w:r w:rsidRPr="3779CB86" w:rsidR="3779CB86">
            <w:rPr>
              <w:rStyle w:val="Hyperlink"/>
            </w:rPr>
            <w:t>Dependencies</w:t>
          </w:r>
          <w:r>
            <w:tab/>
          </w:r>
          <w:r>
            <w:fldChar w:fldCharType="begin"/>
          </w:r>
          <w:r>
            <w:instrText xml:space="preserve">PAGEREF _Toc1482166070 \h</w:instrText>
          </w:r>
          <w:r>
            <w:fldChar w:fldCharType="separate"/>
          </w:r>
          <w:r w:rsidRPr="3779CB86" w:rsidR="3779CB86">
            <w:rPr>
              <w:rStyle w:val="Hyperlink"/>
            </w:rPr>
            <w:t>7</w:t>
          </w:r>
          <w:r>
            <w:fldChar w:fldCharType="end"/>
          </w:r>
          <w:r>
            <w:fldChar w:fldCharType="end"/>
          </w:r>
        </w:p>
        <w:p w:rsidR="1DCF81B1" w:rsidP="3779CB86" w:rsidRDefault="1DCF81B1" w14:paraId="3314DF24" w14:textId="16CF95D4">
          <w:pPr>
            <w:pStyle w:val="TOC2"/>
            <w:tabs>
              <w:tab w:val="right" w:leader="dot" w:pos="9360"/>
            </w:tabs>
            <w:bidi w:val="0"/>
            <w:rPr>
              <w:rStyle w:val="Hyperlink"/>
            </w:rPr>
          </w:pPr>
          <w:r>
            <w:fldChar w:fldCharType="begin"/>
          </w:r>
          <w:r>
            <w:instrText xml:space="preserve">HYPERLINK  \l  "_Toc2010230771" </w:instrText>
          </w:r>
          <w:r>
            <w:fldChar w:fldCharType="separate"/>
          </w:r>
          <w:r w:rsidRPr="3779CB86" w:rsidR="3779CB86">
            <w:rPr>
              <w:rStyle w:val="Hyperlink"/>
            </w:rPr>
            <w:t>Duration</w:t>
          </w:r>
          <w:r>
            <w:tab/>
          </w:r>
          <w:r>
            <w:fldChar w:fldCharType="begin"/>
          </w:r>
          <w:r>
            <w:instrText xml:space="preserve">PAGEREF _Toc2010230771 \h</w:instrText>
          </w:r>
          <w:r>
            <w:fldChar w:fldCharType="separate"/>
          </w:r>
          <w:r w:rsidRPr="3779CB86" w:rsidR="3779CB86">
            <w:rPr>
              <w:rStyle w:val="Hyperlink"/>
            </w:rPr>
            <w:t>7</w:t>
          </w:r>
          <w:r>
            <w:fldChar w:fldCharType="end"/>
          </w:r>
          <w:r>
            <w:fldChar w:fldCharType="end"/>
          </w:r>
        </w:p>
        <w:p w:rsidR="1DCF81B1" w:rsidP="3779CB86" w:rsidRDefault="1DCF81B1" w14:paraId="5B2E7D8D" w14:textId="74860D79">
          <w:pPr>
            <w:pStyle w:val="TOC1"/>
            <w:tabs>
              <w:tab w:val="right" w:leader="dot" w:pos="9360"/>
            </w:tabs>
            <w:bidi w:val="0"/>
            <w:rPr>
              <w:rStyle w:val="Hyperlink"/>
            </w:rPr>
          </w:pPr>
          <w:r>
            <w:fldChar w:fldCharType="begin"/>
          </w:r>
          <w:r>
            <w:instrText xml:space="preserve">HYPERLINK  \l  "_Toc1471149993" </w:instrText>
          </w:r>
          <w:r>
            <w:fldChar w:fldCharType="separate"/>
          </w:r>
          <w:r w:rsidRPr="3779CB86" w:rsidR="3779CB86">
            <w:rPr>
              <w:rStyle w:val="Hyperlink"/>
            </w:rPr>
            <w:t>Milestones and Deliverables</w:t>
          </w:r>
          <w:r>
            <w:tab/>
          </w:r>
          <w:r>
            <w:fldChar w:fldCharType="begin"/>
          </w:r>
          <w:r>
            <w:instrText xml:space="preserve">PAGEREF _Toc1471149993 \h</w:instrText>
          </w:r>
          <w:r>
            <w:fldChar w:fldCharType="separate"/>
          </w:r>
          <w:r w:rsidRPr="3779CB86" w:rsidR="3779CB86">
            <w:rPr>
              <w:rStyle w:val="Hyperlink"/>
            </w:rPr>
            <w:t>8</w:t>
          </w:r>
          <w:r>
            <w:fldChar w:fldCharType="end"/>
          </w:r>
          <w:r>
            <w:fldChar w:fldCharType="end"/>
          </w:r>
        </w:p>
        <w:p w:rsidR="1DCF81B1" w:rsidP="3779CB86" w:rsidRDefault="1DCF81B1" w14:paraId="51F14B0F" w14:textId="358F59C2">
          <w:pPr>
            <w:pStyle w:val="TOC2"/>
            <w:tabs>
              <w:tab w:val="right" w:leader="dot" w:pos="9360"/>
            </w:tabs>
            <w:bidi w:val="0"/>
            <w:rPr>
              <w:rStyle w:val="Hyperlink"/>
            </w:rPr>
          </w:pPr>
          <w:r>
            <w:fldChar w:fldCharType="begin"/>
          </w:r>
          <w:r>
            <w:instrText xml:space="preserve">HYPERLINK  \l  "_Toc1807692421" </w:instrText>
          </w:r>
          <w:r>
            <w:fldChar w:fldCharType="separate"/>
          </w:r>
          <w:r w:rsidRPr="3779CB86" w:rsidR="3779CB86">
            <w:rPr>
              <w:rStyle w:val="Hyperlink"/>
            </w:rPr>
            <w:t>Milestones</w:t>
          </w:r>
          <w:r>
            <w:tab/>
          </w:r>
          <w:r>
            <w:fldChar w:fldCharType="begin"/>
          </w:r>
          <w:r>
            <w:instrText xml:space="preserve">PAGEREF _Toc1807692421 \h</w:instrText>
          </w:r>
          <w:r>
            <w:fldChar w:fldCharType="separate"/>
          </w:r>
          <w:r w:rsidRPr="3779CB86" w:rsidR="3779CB86">
            <w:rPr>
              <w:rStyle w:val="Hyperlink"/>
            </w:rPr>
            <w:t>8</w:t>
          </w:r>
          <w:r>
            <w:fldChar w:fldCharType="end"/>
          </w:r>
          <w:r>
            <w:fldChar w:fldCharType="end"/>
          </w:r>
        </w:p>
        <w:p w:rsidR="1DCF81B1" w:rsidP="3779CB86" w:rsidRDefault="1DCF81B1" w14:paraId="300977B1" w14:textId="718121E8">
          <w:pPr>
            <w:pStyle w:val="TOC2"/>
            <w:tabs>
              <w:tab w:val="right" w:leader="dot" w:pos="9360"/>
            </w:tabs>
            <w:bidi w:val="0"/>
            <w:rPr>
              <w:rStyle w:val="Hyperlink"/>
            </w:rPr>
          </w:pPr>
          <w:r>
            <w:fldChar w:fldCharType="begin"/>
          </w:r>
          <w:r>
            <w:instrText xml:space="preserve">HYPERLINK  \l  "_Toc1110969642" </w:instrText>
          </w:r>
          <w:r>
            <w:fldChar w:fldCharType="separate"/>
          </w:r>
          <w:r w:rsidRPr="3779CB86" w:rsidR="3779CB86">
            <w:rPr>
              <w:rStyle w:val="Hyperlink"/>
            </w:rPr>
            <w:t>Deliverables</w:t>
          </w:r>
          <w:r>
            <w:tab/>
          </w:r>
          <w:r>
            <w:fldChar w:fldCharType="begin"/>
          </w:r>
          <w:r>
            <w:instrText xml:space="preserve">PAGEREF _Toc1110969642 \h</w:instrText>
          </w:r>
          <w:r>
            <w:fldChar w:fldCharType="separate"/>
          </w:r>
          <w:r w:rsidRPr="3779CB86" w:rsidR="3779CB86">
            <w:rPr>
              <w:rStyle w:val="Hyperlink"/>
            </w:rPr>
            <w:t>8</w:t>
          </w:r>
          <w:r>
            <w:fldChar w:fldCharType="end"/>
          </w:r>
          <w:r>
            <w:fldChar w:fldCharType="end"/>
          </w:r>
        </w:p>
        <w:p w:rsidR="1DCF81B1" w:rsidP="3779CB86" w:rsidRDefault="1DCF81B1" w14:paraId="1D26B275" w14:textId="15581B4A">
          <w:pPr>
            <w:pStyle w:val="TOC1"/>
            <w:tabs>
              <w:tab w:val="right" w:leader="dot" w:pos="9360"/>
            </w:tabs>
            <w:bidi w:val="0"/>
            <w:rPr>
              <w:rStyle w:val="Hyperlink"/>
            </w:rPr>
          </w:pPr>
          <w:r>
            <w:fldChar w:fldCharType="begin"/>
          </w:r>
          <w:r>
            <w:instrText xml:space="preserve">HYPERLINK  \l  "_Toc724222517" </w:instrText>
          </w:r>
          <w:r>
            <w:fldChar w:fldCharType="separate"/>
          </w:r>
          <w:r w:rsidRPr="3779CB86" w:rsidR="3779CB86">
            <w:rPr>
              <w:rStyle w:val="Hyperlink"/>
            </w:rPr>
            <w:t>Risks</w:t>
          </w:r>
          <w:r>
            <w:tab/>
          </w:r>
          <w:r>
            <w:fldChar w:fldCharType="begin"/>
          </w:r>
          <w:r>
            <w:instrText xml:space="preserve">PAGEREF _Toc724222517 \h</w:instrText>
          </w:r>
          <w:r>
            <w:fldChar w:fldCharType="separate"/>
          </w:r>
          <w:r w:rsidRPr="3779CB86" w:rsidR="3779CB86">
            <w:rPr>
              <w:rStyle w:val="Hyperlink"/>
            </w:rPr>
            <w:t>8</w:t>
          </w:r>
          <w:r>
            <w:fldChar w:fldCharType="end"/>
          </w:r>
          <w:r>
            <w:fldChar w:fldCharType="end"/>
          </w:r>
        </w:p>
        <w:p w:rsidR="1DCF81B1" w:rsidP="3779CB86" w:rsidRDefault="1DCF81B1" w14:paraId="2059467F" w14:textId="41599F6C">
          <w:pPr>
            <w:pStyle w:val="TOC2"/>
            <w:tabs>
              <w:tab w:val="right" w:leader="dot" w:pos="9360"/>
            </w:tabs>
            <w:bidi w:val="0"/>
            <w:rPr>
              <w:rStyle w:val="Hyperlink"/>
            </w:rPr>
          </w:pPr>
          <w:r>
            <w:fldChar w:fldCharType="begin"/>
          </w:r>
          <w:r>
            <w:instrText xml:space="preserve">HYPERLINK  \l  "_Toc1020201606" </w:instrText>
          </w:r>
          <w:r>
            <w:fldChar w:fldCharType="separate"/>
          </w:r>
          <w:r w:rsidRPr="3779CB86" w:rsidR="3779CB86">
            <w:rPr>
              <w:rStyle w:val="Hyperlink"/>
            </w:rPr>
            <w:t>Potential Risks</w:t>
          </w:r>
          <w:r>
            <w:tab/>
          </w:r>
          <w:r>
            <w:fldChar w:fldCharType="begin"/>
          </w:r>
          <w:r>
            <w:instrText xml:space="preserve">PAGEREF _Toc1020201606 \h</w:instrText>
          </w:r>
          <w:r>
            <w:fldChar w:fldCharType="separate"/>
          </w:r>
          <w:r w:rsidRPr="3779CB86" w:rsidR="3779CB86">
            <w:rPr>
              <w:rStyle w:val="Hyperlink"/>
            </w:rPr>
            <w:t>9</w:t>
          </w:r>
          <w:r>
            <w:fldChar w:fldCharType="end"/>
          </w:r>
          <w:r>
            <w:fldChar w:fldCharType="end"/>
          </w:r>
        </w:p>
        <w:p w:rsidR="1DCF81B1" w:rsidP="3779CB86" w:rsidRDefault="1DCF81B1" w14:paraId="67A1A588" w14:textId="5549275B">
          <w:pPr>
            <w:pStyle w:val="TOC2"/>
            <w:tabs>
              <w:tab w:val="right" w:leader="dot" w:pos="9360"/>
            </w:tabs>
            <w:bidi w:val="0"/>
            <w:rPr>
              <w:rStyle w:val="Hyperlink"/>
            </w:rPr>
          </w:pPr>
          <w:r>
            <w:fldChar w:fldCharType="begin"/>
          </w:r>
          <w:r>
            <w:instrText xml:space="preserve">HYPERLINK  \l  "_Toc616085705" </w:instrText>
          </w:r>
          <w:r>
            <w:fldChar w:fldCharType="separate"/>
          </w:r>
          <w:r w:rsidRPr="3779CB86" w:rsidR="3779CB86">
            <w:rPr>
              <w:rStyle w:val="Hyperlink"/>
            </w:rPr>
            <w:t>Risk Mitigation</w:t>
          </w:r>
          <w:r>
            <w:tab/>
          </w:r>
          <w:r>
            <w:fldChar w:fldCharType="begin"/>
          </w:r>
          <w:r>
            <w:instrText xml:space="preserve">PAGEREF _Toc616085705 \h</w:instrText>
          </w:r>
          <w:r>
            <w:fldChar w:fldCharType="separate"/>
          </w:r>
          <w:r w:rsidRPr="3779CB86" w:rsidR="3779CB86">
            <w:rPr>
              <w:rStyle w:val="Hyperlink"/>
            </w:rPr>
            <w:t>9</w:t>
          </w:r>
          <w:r>
            <w:fldChar w:fldCharType="end"/>
          </w:r>
          <w:r>
            <w:fldChar w:fldCharType="end"/>
          </w:r>
        </w:p>
        <w:p w:rsidR="1DCF81B1" w:rsidP="3779CB86" w:rsidRDefault="1DCF81B1" w14:paraId="383A0050" w14:textId="50D463DE">
          <w:pPr>
            <w:pStyle w:val="TOC1"/>
            <w:tabs>
              <w:tab w:val="right" w:leader="dot" w:pos="9360"/>
            </w:tabs>
            <w:bidi w:val="0"/>
            <w:rPr>
              <w:rStyle w:val="Hyperlink"/>
            </w:rPr>
          </w:pPr>
          <w:r>
            <w:fldChar w:fldCharType="begin"/>
          </w:r>
          <w:r>
            <w:instrText xml:space="preserve">HYPERLINK  \l  "_Toc1467557347" </w:instrText>
          </w:r>
          <w:r>
            <w:fldChar w:fldCharType="separate"/>
          </w:r>
          <w:r w:rsidRPr="3779CB86" w:rsidR="3779CB86">
            <w:rPr>
              <w:rStyle w:val="Hyperlink"/>
            </w:rPr>
            <w:t>Environmental and Societal Impacts</w:t>
          </w:r>
          <w:r>
            <w:tab/>
          </w:r>
          <w:r>
            <w:fldChar w:fldCharType="begin"/>
          </w:r>
          <w:r>
            <w:instrText xml:space="preserve">PAGEREF _Toc1467557347 \h</w:instrText>
          </w:r>
          <w:r>
            <w:fldChar w:fldCharType="separate"/>
          </w:r>
          <w:r w:rsidRPr="3779CB86" w:rsidR="3779CB86">
            <w:rPr>
              <w:rStyle w:val="Hyperlink"/>
            </w:rPr>
            <w:t>10</w:t>
          </w:r>
          <w:r>
            <w:fldChar w:fldCharType="end"/>
          </w:r>
          <w:r>
            <w:fldChar w:fldCharType="end"/>
          </w:r>
        </w:p>
        <w:p w:rsidR="1DCF81B1" w:rsidP="3779CB86" w:rsidRDefault="1DCF81B1" w14:paraId="74C768F4" w14:textId="30EF4D70">
          <w:pPr>
            <w:pStyle w:val="TOC2"/>
            <w:tabs>
              <w:tab w:val="right" w:leader="dot" w:pos="9360"/>
            </w:tabs>
            <w:bidi w:val="0"/>
            <w:rPr>
              <w:rStyle w:val="Hyperlink"/>
            </w:rPr>
          </w:pPr>
          <w:r>
            <w:fldChar w:fldCharType="begin"/>
          </w:r>
          <w:r>
            <w:instrText xml:space="preserve">HYPERLINK  \l  "_Toc1084504952" </w:instrText>
          </w:r>
          <w:r>
            <w:fldChar w:fldCharType="separate"/>
          </w:r>
          <w:r w:rsidRPr="3779CB86" w:rsidR="3779CB86">
            <w:rPr>
              <w:rStyle w:val="Hyperlink"/>
            </w:rPr>
            <w:t>Environmental Impacts</w:t>
          </w:r>
          <w:r>
            <w:tab/>
          </w:r>
          <w:r>
            <w:fldChar w:fldCharType="begin"/>
          </w:r>
          <w:r>
            <w:instrText xml:space="preserve">PAGEREF _Toc1084504952 \h</w:instrText>
          </w:r>
          <w:r>
            <w:fldChar w:fldCharType="separate"/>
          </w:r>
          <w:r w:rsidRPr="3779CB86" w:rsidR="3779CB86">
            <w:rPr>
              <w:rStyle w:val="Hyperlink"/>
            </w:rPr>
            <w:t>11</w:t>
          </w:r>
          <w:r>
            <w:fldChar w:fldCharType="end"/>
          </w:r>
          <w:r>
            <w:fldChar w:fldCharType="end"/>
          </w:r>
        </w:p>
        <w:p w:rsidR="1DCF81B1" w:rsidP="3779CB86" w:rsidRDefault="1DCF81B1" w14:paraId="7D2B8095" w14:textId="241DC5C9">
          <w:pPr>
            <w:pStyle w:val="TOC2"/>
            <w:tabs>
              <w:tab w:val="right" w:leader="dot" w:pos="9360"/>
            </w:tabs>
            <w:bidi w:val="0"/>
            <w:rPr>
              <w:rStyle w:val="Hyperlink"/>
            </w:rPr>
          </w:pPr>
          <w:r>
            <w:fldChar w:fldCharType="begin"/>
          </w:r>
          <w:r>
            <w:instrText xml:space="preserve">HYPERLINK  \l  "_Toc974790514" </w:instrText>
          </w:r>
          <w:r>
            <w:fldChar w:fldCharType="separate"/>
          </w:r>
          <w:r w:rsidRPr="3779CB86" w:rsidR="3779CB86">
            <w:rPr>
              <w:rStyle w:val="Hyperlink"/>
            </w:rPr>
            <w:t>Societal Impacts</w:t>
          </w:r>
          <w:r>
            <w:tab/>
          </w:r>
          <w:r>
            <w:fldChar w:fldCharType="begin"/>
          </w:r>
          <w:r>
            <w:instrText xml:space="preserve">PAGEREF _Toc974790514 \h</w:instrText>
          </w:r>
          <w:r>
            <w:fldChar w:fldCharType="separate"/>
          </w:r>
          <w:r w:rsidRPr="3779CB86" w:rsidR="3779CB86">
            <w:rPr>
              <w:rStyle w:val="Hyperlink"/>
            </w:rPr>
            <w:t>11</w:t>
          </w:r>
          <w:r>
            <w:fldChar w:fldCharType="end"/>
          </w:r>
          <w:r>
            <w:fldChar w:fldCharType="end"/>
          </w:r>
        </w:p>
        <w:p w:rsidR="1DCF81B1" w:rsidP="3779CB86" w:rsidRDefault="1DCF81B1" w14:paraId="37C61856" w14:textId="2C3B2CF1">
          <w:pPr>
            <w:pStyle w:val="TOC1"/>
            <w:tabs>
              <w:tab w:val="right" w:leader="dot" w:pos="9360"/>
            </w:tabs>
            <w:bidi w:val="0"/>
            <w:rPr>
              <w:rStyle w:val="Hyperlink"/>
            </w:rPr>
          </w:pPr>
          <w:r>
            <w:fldChar w:fldCharType="begin"/>
          </w:r>
          <w:r>
            <w:instrText xml:space="preserve">HYPERLINK  \l  "_Toc1878089436" </w:instrText>
          </w:r>
          <w:r>
            <w:fldChar w:fldCharType="separate"/>
          </w:r>
          <w:r w:rsidRPr="3779CB86" w:rsidR="3779CB86">
            <w:rPr>
              <w:rStyle w:val="Hyperlink"/>
            </w:rPr>
            <w:t>Ethical Concerns</w:t>
          </w:r>
          <w:r>
            <w:tab/>
          </w:r>
          <w:r>
            <w:fldChar w:fldCharType="begin"/>
          </w:r>
          <w:r>
            <w:instrText xml:space="preserve">PAGEREF _Toc1878089436 \h</w:instrText>
          </w:r>
          <w:r>
            <w:fldChar w:fldCharType="separate"/>
          </w:r>
          <w:r w:rsidRPr="3779CB86" w:rsidR="3779CB86">
            <w:rPr>
              <w:rStyle w:val="Hyperlink"/>
            </w:rPr>
            <w:t>11</w:t>
          </w:r>
          <w:r>
            <w:fldChar w:fldCharType="end"/>
          </w:r>
          <w:r>
            <w:fldChar w:fldCharType="end"/>
          </w:r>
        </w:p>
        <w:p w:rsidR="1DCF81B1" w:rsidP="3779CB86" w:rsidRDefault="1DCF81B1" w14:paraId="0F8EF903" w14:textId="6B76C107">
          <w:pPr>
            <w:pStyle w:val="TOC2"/>
            <w:tabs>
              <w:tab w:val="right" w:leader="dot" w:pos="9360"/>
            </w:tabs>
            <w:bidi w:val="0"/>
            <w:rPr>
              <w:rStyle w:val="Hyperlink"/>
            </w:rPr>
          </w:pPr>
          <w:r>
            <w:fldChar w:fldCharType="begin"/>
          </w:r>
          <w:r>
            <w:instrText xml:space="preserve">HYPERLINK  \l  "_Toc645762896" </w:instrText>
          </w:r>
          <w:r>
            <w:fldChar w:fldCharType="separate"/>
          </w:r>
          <w:r w:rsidRPr="3779CB86" w:rsidR="3779CB86">
            <w:rPr>
              <w:rStyle w:val="Hyperlink"/>
            </w:rPr>
            <w:t>Production</w:t>
          </w:r>
          <w:r>
            <w:tab/>
          </w:r>
          <w:r>
            <w:fldChar w:fldCharType="begin"/>
          </w:r>
          <w:r>
            <w:instrText xml:space="preserve">PAGEREF _Toc645762896 \h</w:instrText>
          </w:r>
          <w:r>
            <w:fldChar w:fldCharType="separate"/>
          </w:r>
          <w:r w:rsidRPr="3779CB86" w:rsidR="3779CB86">
            <w:rPr>
              <w:rStyle w:val="Hyperlink"/>
            </w:rPr>
            <w:t>12</w:t>
          </w:r>
          <w:r>
            <w:fldChar w:fldCharType="end"/>
          </w:r>
          <w:r>
            <w:fldChar w:fldCharType="end"/>
          </w:r>
        </w:p>
        <w:p w:rsidR="1DCF81B1" w:rsidP="3779CB86" w:rsidRDefault="1DCF81B1" w14:paraId="615270B8" w14:textId="5EBCD19C">
          <w:pPr>
            <w:pStyle w:val="TOC2"/>
            <w:tabs>
              <w:tab w:val="right" w:leader="dot" w:pos="9360"/>
            </w:tabs>
            <w:bidi w:val="0"/>
            <w:rPr>
              <w:rStyle w:val="Hyperlink"/>
            </w:rPr>
          </w:pPr>
          <w:r>
            <w:fldChar w:fldCharType="begin"/>
          </w:r>
          <w:r>
            <w:instrText xml:space="preserve">HYPERLINK  \l  "_Toc791158013" </w:instrText>
          </w:r>
          <w:r>
            <w:fldChar w:fldCharType="separate"/>
          </w:r>
          <w:r w:rsidRPr="3779CB86" w:rsidR="3779CB86">
            <w:rPr>
              <w:rStyle w:val="Hyperlink"/>
            </w:rPr>
            <w:t>Society</w:t>
          </w:r>
          <w:r>
            <w:tab/>
          </w:r>
          <w:r>
            <w:fldChar w:fldCharType="begin"/>
          </w:r>
          <w:r>
            <w:instrText xml:space="preserve">PAGEREF _Toc791158013 \h</w:instrText>
          </w:r>
          <w:r>
            <w:fldChar w:fldCharType="separate"/>
          </w:r>
          <w:r w:rsidRPr="3779CB86" w:rsidR="3779CB86">
            <w:rPr>
              <w:rStyle w:val="Hyperlink"/>
            </w:rPr>
            <w:t>12</w:t>
          </w:r>
          <w:r>
            <w:fldChar w:fldCharType="end"/>
          </w:r>
          <w:r>
            <w:fldChar w:fldCharType="end"/>
          </w:r>
        </w:p>
        <w:p w:rsidR="1DCF81B1" w:rsidP="3779CB86" w:rsidRDefault="1DCF81B1" w14:paraId="535BBEC0" w14:textId="6311F5A0">
          <w:pPr>
            <w:pStyle w:val="TOC1"/>
            <w:tabs>
              <w:tab w:val="right" w:leader="dot" w:pos="9360"/>
            </w:tabs>
            <w:bidi w:val="0"/>
            <w:rPr>
              <w:rStyle w:val="Hyperlink"/>
            </w:rPr>
          </w:pPr>
          <w:r>
            <w:fldChar w:fldCharType="begin"/>
          </w:r>
          <w:r>
            <w:instrText xml:space="preserve">HYPERLINK  \l  "_Toc1999443803" </w:instrText>
          </w:r>
          <w:r>
            <w:fldChar w:fldCharType="separate"/>
          </w:r>
          <w:r w:rsidRPr="3779CB86" w:rsidR="3779CB86">
            <w:rPr>
              <w:rStyle w:val="Hyperlink"/>
            </w:rPr>
            <w:t>PREVENT Certificate</w:t>
          </w:r>
          <w:r>
            <w:tab/>
          </w:r>
          <w:r>
            <w:fldChar w:fldCharType="begin"/>
          </w:r>
          <w:r>
            <w:instrText xml:space="preserve">PAGEREF _Toc1999443803 \h</w:instrText>
          </w:r>
          <w:r>
            <w:fldChar w:fldCharType="separate"/>
          </w:r>
          <w:r w:rsidRPr="3779CB86" w:rsidR="3779CB86">
            <w:rPr>
              <w:rStyle w:val="Hyperlink"/>
            </w:rPr>
            <w:t>12</w:t>
          </w:r>
          <w:r>
            <w:fldChar w:fldCharType="end"/>
          </w:r>
          <w:r>
            <w:fldChar w:fldCharType="end"/>
          </w:r>
        </w:p>
        <w:p w:rsidR="1DCF81B1" w:rsidP="3779CB86" w:rsidRDefault="1DCF81B1" w14:paraId="36F960C7" w14:textId="2942366B">
          <w:pPr>
            <w:pStyle w:val="TOC1"/>
            <w:tabs>
              <w:tab w:val="right" w:leader="dot" w:pos="9360"/>
            </w:tabs>
            <w:bidi w:val="0"/>
            <w:rPr>
              <w:rStyle w:val="Hyperlink"/>
            </w:rPr>
          </w:pPr>
          <w:r>
            <w:fldChar w:fldCharType="begin"/>
          </w:r>
          <w:r>
            <w:instrText xml:space="preserve">HYPERLINK  \l  "_Toc1681981356" </w:instrText>
          </w:r>
          <w:r>
            <w:fldChar w:fldCharType="separate"/>
          </w:r>
          <w:r w:rsidRPr="3779CB86" w:rsidR="3779CB86">
            <w:rPr>
              <w:rStyle w:val="Hyperlink"/>
            </w:rPr>
            <w:t>Equality &amp; Diversity Briefing Certificate</w:t>
          </w:r>
          <w:r>
            <w:tab/>
          </w:r>
          <w:r>
            <w:fldChar w:fldCharType="begin"/>
          </w:r>
          <w:r>
            <w:instrText xml:space="preserve">PAGEREF _Toc1681981356 \h</w:instrText>
          </w:r>
          <w:r>
            <w:fldChar w:fldCharType="separate"/>
          </w:r>
          <w:r w:rsidRPr="3779CB86" w:rsidR="3779CB86">
            <w:rPr>
              <w:rStyle w:val="Hyperlink"/>
            </w:rPr>
            <w:t>13</w:t>
          </w:r>
          <w:r>
            <w:fldChar w:fldCharType="end"/>
          </w:r>
          <w:r>
            <w:fldChar w:fldCharType="end"/>
          </w:r>
        </w:p>
        <w:p w:rsidR="1DCF81B1" w:rsidP="3779CB86" w:rsidRDefault="1DCF81B1" w14:paraId="733A376D" w14:textId="1DCFED31">
          <w:pPr>
            <w:pStyle w:val="TOC1"/>
            <w:tabs>
              <w:tab w:val="right" w:leader="dot" w:pos="9360"/>
            </w:tabs>
            <w:bidi w:val="0"/>
            <w:rPr>
              <w:rStyle w:val="Hyperlink"/>
            </w:rPr>
          </w:pPr>
          <w:r>
            <w:fldChar w:fldCharType="begin"/>
          </w:r>
          <w:r>
            <w:instrText xml:space="preserve">HYPERLINK  \l  "_Toc1039282772" </w:instrText>
          </w:r>
          <w:r>
            <w:fldChar w:fldCharType="separate"/>
          </w:r>
          <w:r w:rsidRPr="3779CB86" w:rsidR="3779CB86">
            <w:rPr>
              <w:rStyle w:val="Hyperlink"/>
            </w:rPr>
            <w:t>References</w:t>
          </w:r>
          <w:r>
            <w:tab/>
          </w:r>
          <w:r>
            <w:fldChar w:fldCharType="begin"/>
          </w:r>
          <w:r>
            <w:instrText xml:space="preserve">PAGEREF _Toc1039282772 \h</w:instrText>
          </w:r>
          <w:r>
            <w:fldChar w:fldCharType="separate"/>
          </w:r>
          <w:r w:rsidRPr="3779CB86" w:rsidR="3779CB86">
            <w:rPr>
              <w:rStyle w:val="Hyperlink"/>
            </w:rPr>
            <w:t>14</w:t>
          </w:r>
          <w:r>
            <w:fldChar w:fldCharType="end"/>
          </w:r>
          <w:r>
            <w:fldChar w:fldCharType="end"/>
          </w:r>
        </w:p>
        <w:p w:rsidR="1DCF81B1" w:rsidP="3779CB86" w:rsidRDefault="1DCF81B1" w14:paraId="1BE779C1" w14:textId="5E30EB00">
          <w:pPr>
            <w:bidi w:val="0"/>
          </w:pPr>
          <w:r>
            <w:fldChar w:fldCharType="end"/>
          </w:r>
        </w:p>
      </w:sdtContent>
    </w:sdt>
    <w:p xmlns:wp14="http://schemas.microsoft.com/office/word/2010/wordml" w:rsidP="3FE8A8DE" wp14:paraId="463367D1" wp14:textId="66B51C9B">
      <w:pPr>
        <w:pStyle w:val="Heading1"/>
        <w:rPr>
          <w:noProof w:val="0"/>
          <w:lang w:val="en-GB"/>
        </w:rPr>
      </w:pPr>
      <w:bookmarkStart w:name="_Toc894862402" w:id="914902190"/>
      <w:r w:rsidRPr="3779CB86" w:rsidR="6CC703DB">
        <w:rPr>
          <w:noProof w:val="0"/>
          <w:lang w:val="en-GB"/>
        </w:rPr>
        <w:t>Introduction</w:t>
      </w:r>
      <w:bookmarkEnd w:id="914902190"/>
    </w:p>
    <w:p xmlns:wp14="http://schemas.microsoft.com/office/word/2010/wordml" w:rsidP="4A1E8E68" wp14:paraId="1E346222" wp14:textId="72A978BA">
      <w:pPr>
        <w:pStyle w:val="Normal"/>
      </w:pPr>
      <w:r w:rsidRPr="4A1E8E68" w:rsidR="2F529AC9">
        <w:rPr>
          <w:noProof w:val="0"/>
          <w:lang w:val="en-GB"/>
        </w:rPr>
        <w:t xml:space="preserve">In this project proposal, it will cover items such as, what the device is, what it will do, specifications, </w:t>
      </w:r>
      <w:r w:rsidRPr="4A1E8E68" w:rsidR="10B383D1">
        <w:rPr>
          <w:noProof w:val="0"/>
          <w:lang w:val="en-GB"/>
        </w:rPr>
        <w:t xml:space="preserve">what independent and dependent variables are in situated with the project. What milestones will be set and achieved, </w:t>
      </w:r>
      <w:r w:rsidRPr="4A1E8E68" w:rsidR="667FA375">
        <w:rPr>
          <w:noProof w:val="0"/>
          <w:lang w:val="en-GB"/>
        </w:rPr>
        <w:t>potential risks, impacts on environmental and social aspects. It will also cover any ethical concerns.</w:t>
      </w:r>
    </w:p>
    <w:p xmlns:wp14="http://schemas.microsoft.com/office/word/2010/wordml" w:rsidP="4A1E8E68" wp14:paraId="65AE78D5" wp14:textId="5D6D59A1">
      <w:pPr>
        <w:pStyle w:val="Normal"/>
      </w:pPr>
      <w:r w:rsidRPr="4A1E8E68" w:rsidR="667FA375">
        <w:rPr>
          <w:noProof w:val="0"/>
          <w:lang w:val="en-GB"/>
        </w:rPr>
        <w:t xml:space="preserve">There will be items such as Gantt Charts, critical path </w:t>
      </w:r>
      <w:r w:rsidRPr="4A1E8E68" w:rsidR="667FA375">
        <w:rPr>
          <w:noProof w:val="0"/>
          <w:lang w:val="en-GB"/>
        </w:rPr>
        <w:t>analysis</w:t>
      </w:r>
      <w:r w:rsidRPr="4A1E8E68" w:rsidR="667FA375">
        <w:rPr>
          <w:noProof w:val="0"/>
          <w:lang w:val="en-GB"/>
        </w:rPr>
        <w:t xml:space="preserve"> and cost analysis to </w:t>
      </w:r>
      <w:r w:rsidRPr="4A1E8E68" w:rsidR="667FA375">
        <w:rPr>
          <w:noProof w:val="0"/>
          <w:lang w:val="en-GB"/>
        </w:rPr>
        <w:t>showcase</w:t>
      </w:r>
      <w:r w:rsidRPr="4A1E8E68" w:rsidR="667FA375">
        <w:rPr>
          <w:noProof w:val="0"/>
          <w:lang w:val="en-GB"/>
        </w:rPr>
        <w:t xml:space="preserve"> a vast variety of </w:t>
      </w:r>
      <w:r w:rsidRPr="4A1E8E68" w:rsidR="667FA375">
        <w:rPr>
          <w:noProof w:val="0"/>
          <w:lang w:val="en-GB"/>
        </w:rPr>
        <w:t xml:space="preserve">different </w:t>
      </w:r>
      <w:r w:rsidRPr="4A1E8E68" w:rsidR="0D928AC3">
        <w:rPr>
          <w:noProof w:val="0"/>
          <w:lang w:val="en-GB"/>
        </w:rPr>
        <w:t>ways</w:t>
      </w:r>
      <w:r w:rsidRPr="4A1E8E68" w:rsidR="0D928AC3">
        <w:rPr>
          <w:noProof w:val="0"/>
          <w:lang w:val="en-GB"/>
        </w:rPr>
        <w:t xml:space="preserve"> of achieving the end goal and possible other ways of getting there.</w:t>
      </w:r>
    </w:p>
    <w:p xmlns:wp14="http://schemas.microsoft.com/office/word/2010/wordml" w:rsidP="4A1E8E68" wp14:paraId="0CA95C34" wp14:textId="42D716CE">
      <w:pPr>
        <w:pStyle w:val="Normal"/>
        <w:rPr>
          <w:noProof w:val="0"/>
          <w:lang w:val="en-GB"/>
        </w:rPr>
      </w:pPr>
    </w:p>
    <w:p xmlns:wp14="http://schemas.microsoft.com/office/word/2010/wordml" wp14:paraId="63F90F25" wp14:textId="67374E9C">
      <w:r>
        <w:br w:type="page"/>
      </w:r>
    </w:p>
    <w:p xmlns:wp14="http://schemas.microsoft.com/office/word/2010/wordml" w:rsidP="3FE8A8DE" wp14:paraId="2C078E63" wp14:textId="731D6BE2">
      <w:pPr>
        <w:pStyle w:val="Heading1"/>
        <w:rPr>
          <w:noProof w:val="0"/>
          <w:lang w:val="en-GB"/>
        </w:rPr>
      </w:pPr>
      <w:bookmarkStart w:name="_Toc541673758" w:id="1389097291"/>
      <w:r w:rsidRPr="3779CB86" w:rsidR="1F419D38">
        <w:rPr>
          <w:noProof w:val="0"/>
          <w:lang w:val="en-GB"/>
        </w:rPr>
        <w:t>What Will t</w:t>
      </w:r>
      <w:r w:rsidRPr="3779CB86" w:rsidR="1F419D38">
        <w:rPr>
          <w:noProof w:val="0"/>
          <w:lang w:val="en-GB"/>
        </w:rPr>
        <w:t>he</w:t>
      </w:r>
      <w:r w:rsidRPr="3779CB86" w:rsidR="1F419D38">
        <w:rPr>
          <w:noProof w:val="0"/>
          <w:lang w:val="en-GB"/>
        </w:rPr>
        <w:t xml:space="preserve"> Device Do?</w:t>
      </w:r>
      <w:bookmarkEnd w:id="1389097291"/>
    </w:p>
    <w:p w:rsidR="7616BCB2" w:rsidP="4A1E8E68" w:rsidRDefault="7616BCB2" w14:paraId="29C38B03" w14:textId="260A6787">
      <w:pPr>
        <w:pStyle w:val="Normal"/>
        <w:suppressLineNumbers w:val="0"/>
        <w:bidi w:val="0"/>
        <w:spacing w:before="0" w:beforeAutospacing="off" w:after="160" w:afterAutospacing="off" w:line="279" w:lineRule="auto"/>
        <w:ind w:left="0" w:right="0"/>
        <w:jc w:val="left"/>
      </w:pPr>
      <w:r w:rsidRPr="6D234B27" w:rsidR="264A3269">
        <w:rPr>
          <w:noProof w:val="0"/>
          <w:lang w:val="en-GB"/>
        </w:rPr>
        <w:t xml:space="preserve">The device that is being proposed is a Wireless Bluetooth Headset. This device, unlike most wireless Bluetooth headsets, will allow </w:t>
      </w:r>
      <w:r w:rsidRPr="6D234B27" w:rsidR="67A39950">
        <w:rPr>
          <w:noProof w:val="0"/>
          <w:lang w:val="en-GB"/>
        </w:rPr>
        <w:t xml:space="preserve">the user to swap between wired and wireless connections. It will have </w:t>
      </w:r>
      <w:r w:rsidRPr="6D234B27" w:rsidR="2CDE258F">
        <w:rPr>
          <w:noProof w:val="0"/>
          <w:lang w:val="en-GB"/>
        </w:rPr>
        <w:t xml:space="preserve">the option to allow the user to plug their device in to the desired device such as a phone or a desktop computer. </w:t>
      </w:r>
      <w:r w:rsidRPr="6D234B27" w:rsidR="2CDE258F">
        <w:rPr>
          <w:noProof w:val="0"/>
          <w:lang w:val="en-GB"/>
        </w:rPr>
        <w:t>Ultimately, this</w:t>
      </w:r>
      <w:r w:rsidRPr="6D234B27" w:rsidR="2CDE258F">
        <w:rPr>
          <w:noProof w:val="0"/>
          <w:lang w:val="en-GB"/>
        </w:rPr>
        <w:t xml:space="preserve"> will </w:t>
      </w:r>
      <w:r w:rsidRPr="6D234B27" w:rsidR="30F864AE">
        <w:rPr>
          <w:noProof w:val="0"/>
          <w:lang w:val="en-GB"/>
        </w:rPr>
        <w:t xml:space="preserve">feature will be done through an aux connection as it is the </w:t>
      </w:r>
      <w:r w:rsidRPr="6D234B27" w:rsidR="30F864AE">
        <w:rPr>
          <w:noProof w:val="0"/>
          <w:lang w:val="en-GB"/>
        </w:rPr>
        <w:t>most commonly used</w:t>
      </w:r>
      <w:r w:rsidRPr="6D234B27" w:rsidR="30F864AE">
        <w:rPr>
          <w:noProof w:val="0"/>
          <w:lang w:val="en-GB"/>
        </w:rPr>
        <w:t xml:space="preserve"> port for audio devices. </w:t>
      </w:r>
    </w:p>
    <w:p w:rsidR="6530917E" w:rsidP="1DCF81B1" w:rsidRDefault="6530917E" w14:paraId="6359B7C7" w14:textId="07B2C02E">
      <w:pPr>
        <w:pStyle w:val="Normal"/>
        <w:suppressLineNumbers w:val="0"/>
        <w:bidi w:val="0"/>
        <w:spacing w:before="0" w:beforeAutospacing="off" w:after="160" w:afterAutospacing="off" w:line="279" w:lineRule="auto"/>
        <w:ind w:left="0" w:right="0"/>
        <w:jc w:val="left"/>
      </w:pPr>
      <w:r w:rsidRPr="1DCF81B1" w:rsidR="6530917E">
        <w:rPr>
          <w:noProof w:val="0"/>
          <w:lang w:val="en-GB"/>
        </w:rPr>
        <w:t xml:space="preserve">This device will have a noise cancelling feature. This may prove essential to users as they may be in a shared environment where there can be </w:t>
      </w:r>
      <w:r w:rsidRPr="1DCF81B1" w:rsidR="6530917E">
        <w:rPr>
          <w:noProof w:val="0"/>
          <w:lang w:val="en-GB"/>
        </w:rPr>
        <w:t>a</w:t>
      </w:r>
      <w:r w:rsidRPr="1DCF81B1" w:rsidR="6530917E">
        <w:rPr>
          <w:noProof w:val="0"/>
          <w:lang w:val="en-GB"/>
        </w:rPr>
        <w:t xml:space="preserve"> </w:t>
      </w:r>
      <w:r w:rsidRPr="1DCF81B1" w:rsidR="06FB684F">
        <w:rPr>
          <w:noProof w:val="0"/>
          <w:lang w:val="en-GB"/>
        </w:rPr>
        <w:t>l</w:t>
      </w:r>
      <w:r w:rsidRPr="1DCF81B1" w:rsidR="6530917E">
        <w:rPr>
          <w:noProof w:val="0"/>
          <w:lang w:val="en-GB"/>
        </w:rPr>
        <w:t>ot</w:t>
      </w:r>
      <w:r w:rsidRPr="1DCF81B1" w:rsidR="6530917E">
        <w:rPr>
          <w:noProof w:val="0"/>
          <w:lang w:val="en-GB"/>
        </w:rPr>
        <w:t xml:space="preserve"> of bac</w:t>
      </w:r>
      <w:r w:rsidRPr="1DCF81B1" w:rsidR="0EDB94CD">
        <w:rPr>
          <w:noProof w:val="0"/>
          <w:lang w:val="en-GB"/>
        </w:rPr>
        <w:t>kground noise to the point that they may be unable to hear a customer that they are in a meeting with.</w:t>
      </w:r>
    </w:p>
    <w:p w:rsidR="67DB9466" w:rsidP="1DCF81B1" w:rsidRDefault="67DB9466" w14:paraId="0FB70E6B" w14:textId="337F016C">
      <w:pPr>
        <w:pStyle w:val="Normal"/>
        <w:suppressLineNumbers w:val="0"/>
        <w:bidi w:val="0"/>
        <w:spacing w:before="0" w:beforeAutospacing="off" w:after="160" w:afterAutospacing="off" w:line="279" w:lineRule="auto"/>
        <w:ind w:left="0" w:right="0"/>
        <w:jc w:val="left"/>
      </w:pPr>
      <w:r w:rsidRPr="1DCF81B1" w:rsidR="67DB9466">
        <w:rPr>
          <w:noProof w:val="0"/>
          <w:lang w:val="en-GB"/>
        </w:rPr>
        <w:t>It will have a detachable microphone as part of the headset. This will be connected to the headset through an AUX p</w:t>
      </w:r>
      <w:r w:rsidRPr="1DCF81B1" w:rsidR="75D05678">
        <w:rPr>
          <w:noProof w:val="0"/>
          <w:lang w:val="en-GB"/>
        </w:rPr>
        <w:t xml:space="preserve">ort on the bottom side of one of the earpieces. The reason it will be detachable is for that the user can use </w:t>
      </w:r>
      <w:r w:rsidRPr="1DCF81B1" w:rsidR="335F2EC5">
        <w:rPr>
          <w:noProof w:val="0"/>
          <w:lang w:val="en-GB"/>
        </w:rPr>
        <w:t>the headset in other aspects of life such as going out for a walk. But if they would like to use the same headset for meetings or something similar, they are able to.</w:t>
      </w:r>
    </w:p>
    <w:p w:rsidR="335F2EC5" w:rsidP="1DCF81B1" w:rsidRDefault="335F2EC5" w14:paraId="4AFC61EC" w14:textId="4E2B7871">
      <w:pPr>
        <w:pStyle w:val="Normal"/>
        <w:suppressLineNumbers w:val="0"/>
        <w:bidi w:val="0"/>
        <w:spacing w:before="0" w:beforeAutospacing="off" w:after="160" w:afterAutospacing="off" w:line="279" w:lineRule="auto"/>
        <w:ind w:left="0" w:right="0"/>
        <w:jc w:val="left"/>
      </w:pPr>
      <w:r w:rsidRPr="1DCF81B1" w:rsidR="335F2EC5">
        <w:rPr>
          <w:noProof w:val="0"/>
          <w:lang w:val="en-GB"/>
        </w:rPr>
        <w:t>The headset will have an assortment of inputs on it. One of these will be a volume scroll. It will be a scroll wh</w:t>
      </w:r>
      <w:r w:rsidRPr="1DCF81B1" w:rsidR="7B389FB6">
        <w:rPr>
          <w:noProof w:val="0"/>
          <w:lang w:val="en-GB"/>
        </w:rPr>
        <w:t xml:space="preserve">eel over a button for it to take up less room as if it were to be buttons, the device will require 2 of them. It will have a Bluetooth connection button </w:t>
      </w:r>
      <w:r w:rsidRPr="1DCF81B1" w:rsidR="449282C6">
        <w:rPr>
          <w:noProof w:val="0"/>
          <w:lang w:val="en-GB"/>
        </w:rPr>
        <w:t>for easy pairing to the required devices.</w:t>
      </w:r>
    </w:p>
    <w:p w:rsidR="449282C6" w:rsidP="1DCF81B1" w:rsidRDefault="449282C6" w14:paraId="138E55ED" w14:textId="74A28A31">
      <w:pPr>
        <w:pStyle w:val="Normal"/>
        <w:suppressLineNumbers w:val="0"/>
        <w:bidi w:val="0"/>
        <w:spacing w:before="0" w:beforeAutospacing="off" w:after="160" w:afterAutospacing="off" w:line="279" w:lineRule="auto"/>
        <w:ind w:left="0" w:right="0"/>
        <w:jc w:val="left"/>
      </w:pPr>
      <w:r w:rsidRPr="1DCF81B1" w:rsidR="449282C6">
        <w:rPr>
          <w:noProof w:val="0"/>
          <w:lang w:val="en-GB"/>
        </w:rPr>
        <w:t xml:space="preserve">The goal for this device is to have a comfortable, noise cancelling headset that can be used in a </w:t>
      </w:r>
      <w:r w:rsidRPr="1DCF81B1" w:rsidR="6E0FC089">
        <w:rPr>
          <w:noProof w:val="0"/>
          <w:lang w:val="en-GB"/>
        </w:rPr>
        <w:t>variety</w:t>
      </w:r>
      <w:r w:rsidRPr="1DCF81B1" w:rsidR="449282C6">
        <w:rPr>
          <w:noProof w:val="0"/>
          <w:lang w:val="en-GB"/>
        </w:rPr>
        <w:t xml:space="preserve"> of life for whatever the user wou</w:t>
      </w:r>
      <w:r w:rsidRPr="1DCF81B1" w:rsidR="32D20000">
        <w:rPr>
          <w:noProof w:val="0"/>
          <w:lang w:val="en-GB"/>
        </w:rPr>
        <w:t xml:space="preserve">ld prefer. Whether that is for </w:t>
      </w:r>
      <w:r w:rsidRPr="1DCF81B1" w:rsidR="4F9B0E6C">
        <w:rPr>
          <w:noProof w:val="0"/>
          <w:lang w:val="en-GB"/>
        </w:rPr>
        <w:t>recreationa</w:t>
      </w:r>
      <w:r w:rsidRPr="1DCF81B1" w:rsidR="68F1877D">
        <w:rPr>
          <w:noProof w:val="0"/>
          <w:lang w:val="en-GB"/>
        </w:rPr>
        <w:t xml:space="preserve">l use, personal </w:t>
      </w:r>
      <w:r w:rsidRPr="1DCF81B1" w:rsidR="68F1877D">
        <w:rPr>
          <w:noProof w:val="0"/>
          <w:lang w:val="en-GB"/>
        </w:rPr>
        <w:t>use</w:t>
      </w:r>
      <w:r w:rsidRPr="1DCF81B1" w:rsidR="68F1877D">
        <w:rPr>
          <w:noProof w:val="0"/>
          <w:lang w:val="en-GB"/>
        </w:rPr>
        <w:t xml:space="preserve"> or business use.</w:t>
      </w:r>
    </w:p>
    <w:p w:rsidR="1DCF81B1" w:rsidRDefault="1DCF81B1" w14:paraId="18289313" w14:textId="01B010D7">
      <w:r>
        <w:br w:type="page"/>
      </w:r>
    </w:p>
    <w:p w:rsidR="7C003468" w:rsidP="3FE8A8DE" w:rsidRDefault="7C003468" w14:paraId="46FBFD3B" w14:textId="63160906">
      <w:pPr>
        <w:pStyle w:val="Heading1"/>
        <w:bidi w:val="0"/>
        <w:rPr>
          <w:noProof w:val="0"/>
          <w:lang w:val="en-GB"/>
        </w:rPr>
      </w:pPr>
      <w:bookmarkStart w:name="_Toc1169097391" w:id="1214203702"/>
      <w:r w:rsidRPr="3779CB86" w:rsidR="3A6DE0F5">
        <w:rPr>
          <w:noProof w:val="0"/>
          <w:lang w:val="en-GB"/>
        </w:rPr>
        <w:t>Specifications</w:t>
      </w:r>
      <w:bookmarkEnd w:id="1214203702"/>
    </w:p>
    <w:p w:rsidR="6E0267FB" w:rsidP="3FE8A8DE" w:rsidRDefault="6E0267FB" w14:paraId="3C70DDC9" w14:textId="312AC707">
      <w:pPr>
        <w:pStyle w:val="Heading2"/>
        <w:bidi w:val="0"/>
        <w:rPr>
          <w:noProof w:val="0"/>
          <w:lang w:val="en-GB"/>
        </w:rPr>
      </w:pPr>
      <w:bookmarkStart w:name="_Toc435847991" w:id="2063639313"/>
      <w:r w:rsidRPr="3779CB86" w:rsidR="6EE31877">
        <w:rPr>
          <w:noProof w:val="0"/>
          <w:lang w:val="en-GB"/>
        </w:rPr>
        <w:t>Speakers</w:t>
      </w:r>
      <w:bookmarkEnd w:id="2063639313"/>
    </w:p>
    <w:p w:rsidR="4E6448B5" w:rsidP="1DCF81B1" w:rsidRDefault="4E6448B5" w14:paraId="1BA7EA0A" w14:textId="1B775885">
      <w:pPr>
        <w:pStyle w:val="Normal"/>
        <w:bidi w:val="0"/>
      </w:pPr>
      <w:r w:rsidRPr="1DCF81B1" w:rsidR="4E6448B5">
        <w:rPr>
          <w:noProof w:val="0"/>
          <w:lang w:val="en-GB"/>
        </w:rPr>
        <w:t xml:space="preserve">The headset will </w:t>
      </w:r>
      <w:r w:rsidRPr="1DCF81B1" w:rsidR="4E6448B5">
        <w:rPr>
          <w:noProof w:val="0"/>
          <w:lang w:val="en-GB"/>
        </w:rPr>
        <w:t>contain</w:t>
      </w:r>
      <w:r w:rsidRPr="1DCF81B1" w:rsidR="4E6448B5">
        <w:rPr>
          <w:noProof w:val="0"/>
          <w:lang w:val="en-GB"/>
        </w:rPr>
        <w:t xml:space="preserve"> AS04804PS </w:t>
      </w:r>
      <w:r w:rsidRPr="1DCF81B1" w:rsidR="41F44ED5">
        <w:rPr>
          <w:noProof w:val="0"/>
          <w:lang w:val="en-GB"/>
        </w:rPr>
        <w:t xml:space="preserve">speakers which deliver a </w:t>
      </w:r>
      <w:r w:rsidRPr="1DCF81B1" w:rsidR="7FB13A65">
        <w:rPr>
          <w:noProof w:val="0"/>
          <w:lang w:val="en-GB"/>
        </w:rPr>
        <w:t>99dB output to the user. These will run of 12 watts of po</w:t>
      </w:r>
      <w:r w:rsidRPr="1DCF81B1" w:rsidR="5F091262">
        <w:rPr>
          <w:noProof w:val="0"/>
          <w:lang w:val="en-GB"/>
        </w:rPr>
        <w:t xml:space="preserve">wer at its max and 10 watts at its minimum. </w:t>
      </w:r>
      <w:r w:rsidRPr="1DCF81B1" w:rsidR="483D355B">
        <w:rPr>
          <w:noProof w:val="0"/>
          <w:lang w:val="en-GB"/>
        </w:rPr>
        <w:t xml:space="preserve">It is 48mm in height and width. It is also 27mm deep. </w:t>
      </w:r>
      <w:r w:rsidRPr="1DCF81B1" w:rsidR="530BBD5E">
        <w:rPr>
          <w:noProof w:val="0"/>
          <w:lang w:val="en-GB"/>
        </w:rPr>
        <w:t xml:space="preserve">It is a bit on the larger side for the depth but for </w:t>
      </w:r>
      <w:r w:rsidRPr="1DCF81B1" w:rsidR="530BBD5E">
        <w:rPr>
          <w:noProof w:val="0"/>
          <w:lang w:val="en-GB"/>
        </w:rPr>
        <w:t>a good quality</w:t>
      </w:r>
      <w:r w:rsidRPr="1DCF81B1" w:rsidR="530BBD5E">
        <w:rPr>
          <w:noProof w:val="0"/>
          <w:lang w:val="en-GB"/>
        </w:rPr>
        <w:t xml:space="preserve"> sound output, it will be better.</w:t>
      </w:r>
    </w:p>
    <w:p w:rsidR="5A6F0D63" w:rsidP="3FE8A8DE" w:rsidRDefault="5A6F0D63" w14:paraId="19E24152" w14:textId="7943271D">
      <w:pPr>
        <w:pStyle w:val="Heading2"/>
        <w:bidi w:val="0"/>
        <w:rPr>
          <w:noProof w:val="0"/>
          <w:lang w:val="en-GB"/>
        </w:rPr>
      </w:pPr>
      <w:bookmarkStart w:name="_Toc1203498058" w:id="1413134949"/>
      <w:r w:rsidRPr="3779CB86" w:rsidR="2EFACFA7">
        <w:rPr>
          <w:noProof w:val="0"/>
          <w:lang w:val="en-GB"/>
        </w:rPr>
        <w:t>Frame</w:t>
      </w:r>
      <w:bookmarkEnd w:id="1413134949"/>
    </w:p>
    <w:p w:rsidR="5A6F0D63" w:rsidP="1DCF81B1" w:rsidRDefault="5A6F0D63" w14:paraId="0459B3DE" w14:textId="7FA45AB5">
      <w:pPr>
        <w:pStyle w:val="Normal"/>
        <w:bidi w:val="0"/>
      </w:pPr>
      <w:r w:rsidRPr="1DCF81B1" w:rsidR="5A6F0D63">
        <w:rPr>
          <w:noProof w:val="0"/>
          <w:lang w:val="en-GB"/>
        </w:rPr>
        <w:t xml:space="preserve">For the frame of this headset, acetal plastic (polyoxymethylene) will be used. This is for its </w:t>
      </w:r>
      <w:r w:rsidRPr="1DCF81B1" w:rsidR="661B6F74">
        <w:rPr>
          <w:noProof w:val="0"/>
          <w:lang w:val="en-GB"/>
        </w:rPr>
        <w:t xml:space="preserve">incredibly high damage resistance, water-proofing ability, </w:t>
      </w:r>
      <w:r w:rsidRPr="1DCF81B1" w:rsidR="4CE69A34">
        <w:rPr>
          <w:noProof w:val="0"/>
          <w:lang w:val="en-GB"/>
        </w:rPr>
        <w:t>durability</w:t>
      </w:r>
      <w:r w:rsidRPr="1DCF81B1" w:rsidR="661B6F74">
        <w:rPr>
          <w:noProof w:val="0"/>
          <w:lang w:val="en-GB"/>
        </w:rPr>
        <w:t xml:space="preserve"> </w:t>
      </w:r>
      <w:r w:rsidRPr="1DCF81B1" w:rsidR="6E061EEA">
        <w:rPr>
          <w:noProof w:val="0"/>
          <w:lang w:val="en-GB"/>
        </w:rPr>
        <w:t>and its high strength to weight ratio.</w:t>
      </w:r>
      <w:r w:rsidRPr="1DCF81B1" w:rsidR="6E061EEA">
        <w:rPr>
          <w:b w:val="0"/>
          <w:bCs w:val="0"/>
          <w:i w:val="0"/>
          <w:iCs w:val="0"/>
          <w:noProof w:val="0"/>
          <w:color w:val="auto"/>
          <w:u w:val="none"/>
          <w:lang w:val="en-GB"/>
        </w:rPr>
        <w:t xml:space="preserve"> </w:t>
      </w:r>
      <w:r w:rsidRPr="1DCF81B1" w:rsidR="5C264A28">
        <w:rPr>
          <w:b w:val="0"/>
          <w:bCs w:val="0"/>
          <w:i w:val="0"/>
          <w:iCs w:val="0"/>
          <w:noProof w:val="0"/>
          <w:color w:val="auto"/>
          <w:u w:val="none"/>
          <w:lang w:val="en-GB"/>
        </w:rPr>
        <w:t xml:space="preserve">“In the world of electronic components, </w:t>
      </w:r>
      <w:hyperlink r:id="Rabf3bd05a411417e">
        <w:r w:rsidRPr="1DCF81B1" w:rsidR="5C264A28">
          <w:rPr>
            <w:rStyle w:val="Hyperlink"/>
            <w:b w:val="0"/>
            <w:bCs w:val="0"/>
            <w:i w:val="0"/>
            <w:iCs w:val="0"/>
            <w:noProof w:val="0"/>
            <w:color w:val="auto"/>
            <w:u w:val="none"/>
            <w:lang w:val="en-GB"/>
          </w:rPr>
          <w:t>acetal's electrical insulation properties</w:t>
        </w:r>
      </w:hyperlink>
      <w:r w:rsidRPr="1DCF81B1" w:rsidR="5C264A28">
        <w:rPr>
          <w:b w:val="0"/>
          <w:bCs w:val="0"/>
          <w:i w:val="0"/>
          <w:iCs w:val="0"/>
          <w:noProof w:val="0"/>
          <w:color w:val="auto"/>
          <w:u w:val="none"/>
          <w:lang w:val="en-GB"/>
        </w:rPr>
        <w:t xml:space="preserve"> and dimensional stability come to the forefront. From protective housings to internal structural components, the material provides reliable performance while meeting stringent safety requirements. Its ability to </w:t>
      </w:r>
      <w:r w:rsidRPr="1DCF81B1" w:rsidR="5C264A28">
        <w:rPr>
          <w:b w:val="0"/>
          <w:bCs w:val="0"/>
          <w:i w:val="0"/>
          <w:iCs w:val="0"/>
          <w:noProof w:val="0"/>
          <w:color w:val="auto"/>
          <w:u w:val="none"/>
          <w:lang w:val="en-GB"/>
        </w:rPr>
        <w:t>maintain</w:t>
      </w:r>
      <w:r w:rsidRPr="1DCF81B1" w:rsidR="5C264A28">
        <w:rPr>
          <w:b w:val="0"/>
          <w:bCs w:val="0"/>
          <w:i w:val="0"/>
          <w:iCs w:val="0"/>
          <w:noProof w:val="0"/>
          <w:color w:val="auto"/>
          <w:u w:val="none"/>
          <w:lang w:val="en-GB"/>
        </w:rPr>
        <w:t xml:space="preserve"> precise dimensions even in varying humidity conditions makes it especially valuable in electronic applications where </w:t>
      </w:r>
      <w:r w:rsidRPr="1DCF81B1" w:rsidR="5C264A28">
        <w:rPr>
          <w:b w:val="0"/>
          <w:bCs w:val="0"/>
          <w:i w:val="0"/>
          <w:iCs w:val="0"/>
          <w:noProof w:val="0"/>
          <w:color w:val="auto"/>
          <w:u w:val="none"/>
          <w:lang w:val="en-GB"/>
        </w:rPr>
        <w:t>component</w:t>
      </w:r>
      <w:r w:rsidRPr="1DCF81B1" w:rsidR="5C264A28">
        <w:rPr>
          <w:b w:val="0"/>
          <w:bCs w:val="0"/>
          <w:i w:val="0"/>
          <w:iCs w:val="0"/>
          <w:noProof w:val="0"/>
          <w:color w:val="auto"/>
          <w:u w:val="none"/>
          <w:lang w:val="en-GB"/>
        </w:rPr>
        <w:t xml:space="preserve"> fit and function must remain consistent.[1]”</w:t>
      </w:r>
    </w:p>
    <w:p w:rsidR="650C81D2" w:rsidP="3FE8A8DE" w:rsidRDefault="650C81D2" w14:paraId="6D373733" w14:textId="1A2BCF74">
      <w:pPr>
        <w:pStyle w:val="Heading2"/>
        <w:bidi w:val="0"/>
        <w:rPr>
          <w:noProof w:val="0"/>
          <w:lang w:val="en-GB"/>
        </w:rPr>
      </w:pPr>
      <w:bookmarkStart w:name="_Toc1707955691" w:id="1728323890"/>
      <w:r w:rsidRPr="3779CB86" w:rsidR="635F2130">
        <w:rPr>
          <w:noProof w:val="0"/>
          <w:lang w:val="en-GB"/>
        </w:rPr>
        <w:t>Padding</w:t>
      </w:r>
      <w:bookmarkEnd w:id="1728323890"/>
    </w:p>
    <w:p w:rsidR="1DCF81B1" w:rsidP="1DCF81B1" w:rsidRDefault="1DCF81B1" w14:paraId="12C6E44E" w14:textId="50D880DE">
      <w:pPr>
        <w:pStyle w:val="Normal"/>
        <w:bidi w:val="0"/>
      </w:pPr>
      <w:r w:rsidRPr="3FE8A8DE" w:rsidR="4CF597B4">
        <w:rPr>
          <w:noProof w:val="0"/>
          <w:lang w:val="en-GB"/>
        </w:rPr>
        <w:t xml:space="preserve">For the padding, the team creating it wants to go for something that is </w:t>
      </w:r>
      <w:r w:rsidRPr="3FE8A8DE" w:rsidR="4CF597B4">
        <w:rPr>
          <w:noProof w:val="0"/>
          <w:lang w:val="en-GB"/>
        </w:rPr>
        <w:t>comfy</w:t>
      </w:r>
      <w:r w:rsidRPr="3FE8A8DE" w:rsidR="4CF597B4">
        <w:rPr>
          <w:noProof w:val="0"/>
          <w:lang w:val="en-GB"/>
        </w:rPr>
        <w:t xml:space="preserve"> and malleable. For this, they are going to choose</w:t>
      </w:r>
      <w:r w:rsidRPr="3FE8A8DE" w:rsidR="496C2001">
        <w:rPr>
          <w:noProof w:val="0"/>
          <w:lang w:val="en-GB"/>
        </w:rPr>
        <w:t xml:space="preserve"> a thick foam padding with a mesh cover over the top. Memory foam was considered but as that typically hold the shape for a while, if someone else uses the head</w:t>
      </w:r>
      <w:r w:rsidRPr="3FE8A8DE" w:rsidR="6A2EB386">
        <w:rPr>
          <w:noProof w:val="0"/>
          <w:lang w:val="en-GB"/>
        </w:rPr>
        <w:t>set, it will be uncomfortable for that user. They are going to use a mesh cover instead o</w:t>
      </w:r>
      <w:r w:rsidRPr="3FE8A8DE" w:rsidR="74F44403">
        <w:rPr>
          <w:noProof w:val="0"/>
          <w:lang w:val="en-GB"/>
        </w:rPr>
        <w:t xml:space="preserve">f leather as it is less likely to stick to the </w:t>
      </w:r>
      <w:bookmarkStart w:name="_Int_H2JkRRX0" w:id="1578357830"/>
      <w:r w:rsidRPr="3FE8A8DE" w:rsidR="74F44403">
        <w:rPr>
          <w:noProof w:val="0"/>
          <w:lang w:val="en-GB"/>
        </w:rPr>
        <w:t>users</w:t>
      </w:r>
      <w:bookmarkEnd w:id="1578357830"/>
      <w:r w:rsidRPr="3FE8A8DE" w:rsidR="74F44403">
        <w:rPr>
          <w:noProof w:val="0"/>
          <w:lang w:val="en-GB"/>
        </w:rPr>
        <w:t xml:space="preserve"> head when it comes to heat. </w:t>
      </w:r>
    </w:p>
    <w:p w:rsidR="726AA5D8" w:rsidP="1E5C7E44" w:rsidRDefault="726AA5D8" w14:paraId="37261199" w14:textId="23117AF6">
      <w:pPr>
        <w:pStyle w:val="Heading2"/>
        <w:bidi w:val="0"/>
        <w:rPr>
          <w:noProof w:val="0"/>
          <w:lang w:val="en-GB"/>
        </w:rPr>
      </w:pPr>
      <w:bookmarkStart w:name="_Toc394810784" w:id="2039235228"/>
      <w:r w:rsidRPr="3779CB86" w:rsidR="0233821C">
        <w:rPr>
          <w:noProof w:val="0"/>
          <w:lang w:val="en-GB"/>
        </w:rPr>
        <w:t>Battery</w:t>
      </w:r>
      <w:bookmarkEnd w:id="2039235228"/>
    </w:p>
    <w:p w:rsidR="726AA5D8" w:rsidP="3FE8A8DE" w:rsidRDefault="726AA5D8" w14:paraId="50181420" w14:textId="53C29042">
      <w:pPr>
        <w:pStyle w:val="Normal"/>
        <w:bidi w:val="0"/>
        <w:rPr>
          <w:noProof w:val="0"/>
          <w:lang w:val="en-GB"/>
        </w:rPr>
      </w:pPr>
      <w:r w:rsidRPr="3FE8A8DE" w:rsidR="726AA5D8">
        <w:rPr>
          <w:noProof w:val="0"/>
          <w:lang w:val="en-GB"/>
        </w:rPr>
        <w:t xml:space="preserve">For the battery, the team has gone for a good lifespan battery. This battery is going to last </w:t>
      </w:r>
      <w:r w:rsidRPr="3FE8A8DE" w:rsidR="726AA5D8">
        <w:rPr>
          <w:noProof w:val="0"/>
          <w:lang w:val="en-GB"/>
        </w:rPr>
        <w:t>roughly 14</w:t>
      </w:r>
      <w:r w:rsidRPr="3FE8A8DE" w:rsidR="07781D96">
        <w:rPr>
          <w:noProof w:val="0"/>
          <w:lang w:val="en-GB"/>
        </w:rPr>
        <w:t xml:space="preserve"> hours before running out of charge and should take a maximum of 2 hours to </w:t>
      </w:r>
      <w:r w:rsidRPr="3FE8A8DE" w:rsidR="11DD6F36">
        <w:rPr>
          <w:noProof w:val="0"/>
          <w:lang w:val="en-GB"/>
        </w:rPr>
        <w:t xml:space="preserve">get back to a full battery. Even though it takes a little while to charge, it will be better than having a full charge time of 30 minutes but the </w:t>
      </w:r>
      <w:r w:rsidRPr="3FE8A8DE" w:rsidR="0C0A9CEF">
        <w:rPr>
          <w:noProof w:val="0"/>
          <w:lang w:val="en-GB"/>
        </w:rPr>
        <w:t xml:space="preserve">battery only </w:t>
      </w:r>
      <w:r w:rsidRPr="3FE8A8DE" w:rsidR="0C0A9CEF">
        <w:rPr>
          <w:noProof w:val="0"/>
          <w:lang w:val="en-GB"/>
        </w:rPr>
        <w:t>retaining</w:t>
      </w:r>
      <w:r w:rsidRPr="3FE8A8DE" w:rsidR="0C0A9CEF">
        <w:rPr>
          <w:noProof w:val="0"/>
          <w:lang w:val="en-GB"/>
        </w:rPr>
        <w:t xml:space="preserve"> that life for 5 hours.</w:t>
      </w:r>
    </w:p>
    <w:p w:rsidR="6D234B27" w:rsidRDefault="6D234B27" w14:paraId="1EB11465" w14:textId="4FCB6EB6">
      <w:r>
        <w:br w:type="page"/>
      </w:r>
    </w:p>
    <w:p w:rsidR="48E05F6B" w:rsidP="3FE8A8DE" w:rsidRDefault="48E05F6B" w14:paraId="6D5A4B18" w14:textId="452FD97D">
      <w:pPr>
        <w:pStyle w:val="Heading1"/>
        <w:bidi w:val="0"/>
        <w:rPr>
          <w:noProof w:val="0"/>
          <w:lang w:val="en-GB"/>
        </w:rPr>
      </w:pPr>
      <w:bookmarkStart w:name="_Toc359140846" w:id="229797190"/>
      <w:r w:rsidRPr="3779CB86" w:rsidR="60162340">
        <w:rPr>
          <w:noProof w:val="0"/>
          <w:lang w:val="en-GB"/>
        </w:rPr>
        <w:t>Tasks</w:t>
      </w:r>
      <w:bookmarkEnd w:id="229797190"/>
    </w:p>
    <w:p w:rsidR="7E51248E" w:rsidP="3FE8A8DE" w:rsidRDefault="7E51248E" w14:paraId="5B161916" w14:textId="64A8753A">
      <w:pPr>
        <w:pStyle w:val="Heading2"/>
        <w:bidi w:val="0"/>
        <w:rPr>
          <w:noProof w:val="0"/>
          <w:lang w:val="en-GB"/>
        </w:rPr>
      </w:pPr>
      <w:bookmarkStart w:name="_Toc1642761535" w:id="1898289020"/>
      <w:r w:rsidRPr="3779CB86" w:rsidR="20E82D31">
        <w:rPr>
          <w:noProof w:val="0"/>
          <w:lang w:val="en-GB"/>
        </w:rPr>
        <w:t>Critical Path Analysis</w:t>
      </w:r>
      <w:bookmarkEnd w:id="1898289020"/>
    </w:p>
    <w:p w:rsidR="48E05F6B" w:rsidP="6D234B27" w:rsidRDefault="48E05F6B" w14:paraId="7937D34D" w14:textId="2EF02C76">
      <w:pPr>
        <w:pStyle w:val="Normal"/>
        <w:bidi w:val="0"/>
      </w:pPr>
      <w:r w:rsidRPr="1E5C7E44" w:rsidR="60162340">
        <w:rPr>
          <w:noProof w:val="0"/>
          <w:lang w:val="en-GB"/>
        </w:rPr>
        <w:t xml:space="preserve">There are many tasks involved with the creation of this headset and they should be followed in a particular order to ensure that the task will be completed within a certain </w:t>
      </w:r>
      <w:r w:rsidRPr="1E5C7E44" w:rsidR="60162340">
        <w:rPr>
          <w:noProof w:val="0"/>
          <w:lang w:val="en-GB"/>
        </w:rPr>
        <w:t>time</w:t>
      </w:r>
      <w:r w:rsidRPr="1E5C7E44" w:rsidR="4FB379F7">
        <w:rPr>
          <w:noProof w:val="0"/>
          <w:lang w:val="en-GB"/>
        </w:rPr>
        <w:t>frame</w:t>
      </w:r>
      <w:r w:rsidRPr="1E5C7E44" w:rsidR="4FB379F7">
        <w:rPr>
          <w:noProof w:val="0"/>
          <w:lang w:val="en-GB"/>
        </w:rPr>
        <w:t xml:space="preserve">. One way of keeping these tasks organised is a critical path analysis. </w:t>
      </w:r>
      <w:r w:rsidRPr="1E5C7E44" w:rsidR="5566EA0A">
        <w:rPr>
          <w:noProof w:val="0"/>
          <w:lang w:val="en-GB"/>
        </w:rPr>
        <w:t xml:space="preserve">By following a critical path analysis, the producer of the item </w:t>
      </w:r>
      <w:r w:rsidRPr="1E5C7E44" w:rsidR="5566EA0A">
        <w:rPr>
          <w:noProof w:val="0"/>
          <w:lang w:val="en-GB"/>
        </w:rPr>
        <w:t>is able to</w:t>
      </w:r>
      <w:r w:rsidRPr="1E5C7E44" w:rsidR="5566EA0A">
        <w:rPr>
          <w:noProof w:val="0"/>
          <w:lang w:val="en-GB"/>
        </w:rPr>
        <w:t xml:space="preserve"> have a </w:t>
      </w:r>
      <w:r w:rsidRPr="1E5C7E44" w:rsidR="5566EA0A">
        <w:rPr>
          <w:noProof w:val="0"/>
          <w:lang w:val="en-GB"/>
        </w:rPr>
        <w:t>time frame</w:t>
      </w:r>
      <w:r w:rsidRPr="1E5C7E44" w:rsidR="5566EA0A">
        <w:rPr>
          <w:noProof w:val="0"/>
          <w:lang w:val="en-GB"/>
        </w:rPr>
        <w:t xml:space="preserve"> of what tasks need completing and how long they will </w:t>
      </w:r>
      <w:r w:rsidRPr="1E5C7E44" w:rsidR="203D2421">
        <w:rPr>
          <w:noProof w:val="0"/>
          <w:lang w:val="en-GB"/>
        </w:rPr>
        <w:t xml:space="preserve">take. It also allows the producer to have branches of non-critical tasks that can be completed </w:t>
      </w:r>
      <w:r w:rsidRPr="1E5C7E44" w:rsidR="203D2421">
        <w:rPr>
          <w:noProof w:val="0"/>
          <w:lang w:val="en-GB"/>
        </w:rPr>
        <w:t>alongside</w:t>
      </w:r>
      <w:r w:rsidRPr="1E5C7E44" w:rsidR="203D2421">
        <w:rPr>
          <w:noProof w:val="0"/>
          <w:lang w:val="en-GB"/>
        </w:rPr>
        <w:t xml:space="preserve"> the critical tasks.</w:t>
      </w:r>
    </w:p>
    <w:p w:rsidR="27D11AC3" w:rsidP="1E5C7E44" w:rsidRDefault="27D11AC3" w14:paraId="753F39D1" w14:textId="44331312">
      <w:pPr>
        <w:pStyle w:val="Normal"/>
      </w:pPr>
      <w:r w:rsidR="27D11AC3">
        <w:drawing>
          <wp:inline wp14:editId="6DA550BA" wp14:anchorId="38CC5348">
            <wp:extent cx="5943600" cy="1790700"/>
            <wp:effectExtent l="0" t="0" r="0" b="0"/>
            <wp:docPr id="16238796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23879645" name="Picture 1623879645"/>
                    <pic:cNvPicPr/>
                  </pic:nvPicPr>
                  <pic:blipFill>
                    <a:blip xmlns:r="http://schemas.openxmlformats.org/officeDocument/2006/relationships" r:embed="rId167371282">
                      <a:extLst>
                        <a:ext uri="{28A0092B-C50C-407E-A947-70E740481C1C}">
                          <a14:useLocalDpi xmlns:a14="http://schemas.microsoft.com/office/drawing/2010/main"/>
                        </a:ext>
                      </a:extLst>
                    </a:blip>
                    <a:stretch>
                      <a:fillRect/>
                    </a:stretch>
                  </pic:blipFill>
                  <pic:spPr>
                    <a:xfrm>
                      <a:off x="0" y="0"/>
                      <a:ext cx="5943600" cy="1790700"/>
                    </a:xfrm>
                    <a:prstGeom prst="rect">
                      <a:avLst/>
                    </a:prstGeom>
                  </pic:spPr>
                </pic:pic>
              </a:graphicData>
            </a:graphic>
          </wp:inline>
        </w:drawing>
      </w:r>
      <w:r w:rsidRPr="1E5C7E44" w:rsidR="27D11AC3">
        <w:rPr>
          <w:i w:val="1"/>
          <w:iCs w:val="1"/>
        </w:rPr>
        <w:t>Figure 1: Critical Path Analysis</w:t>
      </w:r>
    </w:p>
    <w:p w:rsidR="1E5C7E44" w:rsidP="1E5C7E44" w:rsidRDefault="1E5C7E44" w14:paraId="4E563342" w14:textId="4450465C">
      <w:pPr>
        <w:pStyle w:val="Normal"/>
        <w:bidi w:val="0"/>
        <w:rPr>
          <w:i w:val="1"/>
          <w:iCs w:val="1"/>
        </w:rPr>
      </w:pPr>
    </w:p>
    <w:p w:rsidR="1E5C7E44" w:rsidP="1E5C7E44" w:rsidRDefault="1E5C7E44" w14:paraId="51A97C06" w14:textId="6DFA9C10">
      <w:pPr>
        <w:pStyle w:val="Normal"/>
        <w:bidi w:val="0"/>
        <w:rPr>
          <w:i w:val="1"/>
          <w:iCs w:val="1"/>
        </w:rPr>
      </w:pPr>
    </w:p>
    <w:p w:rsidR="1E5C7E44" w:rsidP="1E5C7E44" w:rsidRDefault="1E5C7E44" w14:paraId="64AF4580" w14:textId="3AE0E369">
      <w:pPr>
        <w:pStyle w:val="Normal"/>
        <w:bidi w:val="0"/>
        <w:rPr>
          <w:i w:val="1"/>
          <w:iCs w:val="1"/>
        </w:rPr>
      </w:pPr>
    </w:p>
    <w:p w:rsidR="1E5C7E44" w:rsidP="1E5C7E44" w:rsidRDefault="1E5C7E44" w14:paraId="71C86AB8" w14:textId="2EB2625E">
      <w:pPr>
        <w:pStyle w:val="Normal"/>
        <w:bidi w:val="0"/>
        <w:rPr>
          <w:i w:val="1"/>
          <w:iCs w:val="1"/>
        </w:rPr>
      </w:pPr>
    </w:p>
    <w:p w:rsidR="1E5C7E44" w:rsidP="1E5C7E44" w:rsidRDefault="1E5C7E44" w14:paraId="0F0FC739" w14:textId="34C54AB4">
      <w:pPr>
        <w:pStyle w:val="Normal"/>
        <w:bidi w:val="0"/>
        <w:rPr>
          <w:i w:val="1"/>
          <w:iCs w:val="1"/>
        </w:rPr>
      </w:pPr>
    </w:p>
    <w:p w:rsidR="1E5C7E44" w:rsidP="1E5C7E44" w:rsidRDefault="1E5C7E44" w14:paraId="6E3AA7FD" w14:textId="65352D8B">
      <w:pPr>
        <w:pStyle w:val="Normal"/>
        <w:bidi w:val="0"/>
        <w:rPr>
          <w:i w:val="1"/>
          <w:iCs w:val="1"/>
        </w:rPr>
      </w:pPr>
    </w:p>
    <w:p w:rsidR="1E5C7E44" w:rsidP="1E5C7E44" w:rsidRDefault="1E5C7E44" w14:paraId="285ACB63" w14:textId="3170FB0C">
      <w:pPr>
        <w:pStyle w:val="Normal"/>
        <w:bidi w:val="0"/>
        <w:rPr>
          <w:i w:val="1"/>
          <w:iCs w:val="1"/>
        </w:rPr>
      </w:pPr>
    </w:p>
    <w:p w:rsidR="1E5C7E44" w:rsidP="1E5C7E44" w:rsidRDefault="1E5C7E44" w14:paraId="613DCFAF" w14:textId="575A4772">
      <w:pPr>
        <w:pStyle w:val="Normal"/>
        <w:bidi w:val="0"/>
        <w:rPr>
          <w:i w:val="1"/>
          <w:iCs w:val="1"/>
        </w:rPr>
      </w:pPr>
    </w:p>
    <w:p w:rsidR="1E5C7E44" w:rsidP="1E5C7E44" w:rsidRDefault="1E5C7E44" w14:paraId="04863EF1" w14:textId="029155ED">
      <w:pPr>
        <w:pStyle w:val="Normal"/>
        <w:bidi w:val="0"/>
        <w:rPr>
          <w:i w:val="1"/>
          <w:iCs w:val="1"/>
        </w:rPr>
      </w:pPr>
    </w:p>
    <w:p w:rsidR="1E5C7E44" w:rsidP="1E5C7E44" w:rsidRDefault="1E5C7E44" w14:paraId="0650E63B" w14:textId="4BF3F0E4">
      <w:pPr>
        <w:pStyle w:val="Normal"/>
        <w:bidi w:val="0"/>
        <w:rPr>
          <w:i w:val="1"/>
          <w:iCs w:val="1"/>
        </w:rPr>
      </w:pPr>
    </w:p>
    <w:p w:rsidR="1DECE2C5" w:rsidP="3FE8A8DE" w:rsidRDefault="1DECE2C5" w14:paraId="6704B91B" w14:textId="22662469">
      <w:pPr>
        <w:pStyle w:val="Heading2"/>
        <w:bidi w:val="0"/>
        <w:rPr>
          <w:noProof w:val="0"/>
          <w:lang w:val="en-GB"/>
        </w:rPr>
      </w:pPr>
      <w:bookmarkStart w:name="_Toc1861087210" w:id="1164107708"/>
      <w:r w:rsidRPr="3779CB86" w:rsidR="44E035AA">
        <w:rPr>
          <w:noProof w:val="0"/>
          <w:lang w:val="en-GB"/>
        </w:rPr>
        <w:t>Gantt Chart</w:t>
      </w:r>
      <w:bookmarkEnd w:id="1164107708"/>
    </w:p>
    <w:p w:rsidR="75483FC9" w:rsidP="6D234B27" w:rsidRDefault="75483FC9" w14:paraId="36EC95D2" w14:textId="568D82CF">
      <w:pPr>
        <w:pStyle w:val="Normal"/>
        <w:bidi w:val="0"/>
      </w:pPr>
      <w:r w:rsidRPr="60DD1D27" w:rsidR="5F46DF64">
        <w:rPr>
          <w:i w:val="0"/>
          <w:iCs w:val="0"/>
          <w:noProof w:val="0"/>
          <w:lang w:val="en-GB"/>
        </w:rPr>
        <w:t>A good way</w:t>
      </w:r>
      <w:r w:rsidRPr="60DD1D27" w:rsidR="5F46DF64">
        <w:rPr>
          <w:i w:val="0"/>
          <w:iCs w:val="0"/>
          <w:noProof w:val="0"/>
          <w:lang w:val="en-GB"/>
        </w:rPr>
        <w:t xml:space="preserve"> to decide what tasks need completing and by who is a Gantt Chart. These charts allow the producer to lay out every task that is </w:t>
      </w:r>
      <w:r w:rsidRPr="60DD1D27" w:rsidR="5F46DF64">
        <w:rPr>
          <w:i w:val="0"/>
          <w:iCs w:val="0"/>
          <w:noProof w:val="0"/>
          <w:lang w:val="en-GB"/>
        </w:rPr>
        <w:t>required</w:t>
      </w:r>
      <w:r w:rsidRPr="60DD1D27" w:rsidR="5F46DF64">
        <w:rPr>
          <w:i w:val="0"/>
          <w:iCs w:val="0"/>
          <w:noProof w:val="0"/>
          <w:lang w:val="en-GB"/>
        </w:rPr>
        <w:t xml:space="preserve"> for this </w:t>
      </w:r>
      <w:r w:rsidRPr="60DD1D27" w:rsidR="1599C863">
        <w:rPr>
          <w:i w:val="0"/>
          <w:iCs w:val="0"/>
          <w:noProof w:val="0"/>
          <w:lang w:val="en-GB"/>
        </w:rPr>
        <w:t xml:space="preserve">product and set </w:t>
      </w:r>
      <w:r w:rsidRPr="60DD1D27" w:rsidR="1599C863">
        <w:rPr>
          <w:i w:val="0"/>
          <w:iCs w:val="0"/>
          <w:noProof w:val="0"/>
          <w:lang w:val="en-GB"/>
        </w:rPr>
        <w:t>time frames</w:t>
      </w:r>
      <w:r w:rsidRPr="60DD1D27" w:rsidR="1599C863">
        <w:rPr>
          <w:i w:val="0"/>
          <w:iCs w:val="0"/>
          <w:noProof w:val="0"/>
          <w:lang w:val="en-GB"/>
        </w:rPr>
        <w:t xml:space="preserve"> around them. It will allow individuals to be chosen to complete these tasks and will allow the individual who is looking at it, a visual representation of</w:t>
      </w:r>
      <w:r w:rsidRPr="60DD1D27" w:rsidR="0FD9FDC3">
        <w:rPr>
          <w:i w:val="0"/>
          <w:iCs w:val="0"/>
          <w:noProof w:val="0"/>
          <w:lang w:val="en-GB"/>
        </w:rPr>
        <w:t xml:space="preserve"> </w:t>
      </w:r>
      <w:r w:rsidRPr="60DD1D27" w:rsidR="1599C863">
        <w:rPr>
          <w:i w:val="0"/>
          <w:iCs w:val="0"/>
          <w:noProof w:val="0"/>
          <w:lang w:val="en-GB"/>
        </w:rPr>
        <w:t xml:space="preserve">what </w:t>
      </w:r>
      <w:r w:rsidRPr="60DD1D27" w:rsidR="3A9B4CCF">
        <w:rPr>
          <w:i w:val="0"/>
          <w:iCs w:val="0"/>
          <w:noProof w:val="0"/>
          <w:lang w:val="en-GB"/>
        </w:rPr>
        <w:t xml:space="preserve">will be </w:t>
      </w:r>
      <w:r w:rsidRPr="60DD1D27" w:rsidR="4FA7D209">
        <w:rPr>
          <w:i w:val="0"/>
          <w:iCs w:val="0"/>
          <w:noProof w:val="0"/>
          <w:lang w:val="en-GB"/>
        </w:rPr>
        <w:t>occurring</w:t>
      </w:r>
      <w:r w:rsidRPr="60DD1D27" w:rsidR="3A9B4CCF">
        <w:rPr>
          <w:i w:val="0"/>
          <w:iCs w:val="0"/>
          <w:noProof w:val="0"/>
          <w:lang w:val="en-GB"/>
        </w:rPr>
        <w:t>, who is completing that task and how long it will take.</w:t>
      </w:r>
    </w:p>
    <w:p w:rsidR="2398E719" w:rsidP="60DD1D27" w:rsidRDefault="2398E719" w14:paraId="4D4591FF" w14:textId="39903E67">
      <w:pPr>
        <w:pStyle w:val="Normal"/>
      </w:pPr>
      <w:r w:rsidR="29F89291">
        <w:drawing>
          <wp:inline wp14:editId="0B122648" wp14:anchorId="7D1B7765">
            <wp:extent cx="5943600" cy="3848100"/>
            <wp:effectExtent l="0" t="0" r="0" b="0"/>
            <wp:docPr id="18167447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16744793" name="Picture 1816744793"/>
                    <pic:cNvPicPr/>
                  </pic:nvPicPr>
                  <pic:blipFill>
                    <a:blip xmlns:r="http://schemas.openxmlformats.org/officeDocument/2006/relationships" r:embed="rId650268584">
                      <a:extLst>
                        <a:ext uri="{28A0092B-C50C-407E-A947-70E740481C1C}">
                          <a14:useLocalDpi xmlns:a14="http://schemas.microsoft.com/office/drawing/2010/main"/>
                        </a:ext>
                      </a:extLst>
                    </a:blip>
                    <a:stretch>
                      <a:fillRect/>
                    </a:stretch>
                  </pic:blipFill>
                  <pic:spPr>
                    <a:xfrm>
                      <a:off x="0" y="0"/>
                      <a:ext cx="5943600" cy="3848100"/>
                    </a:xfrm>
                    <a:prstGeom prst="rect">
                      <a:avLst/>
                    </a:prstGeom>
                  </pic:spPr>
                </pic:pic>
              </a:graphicData>
            </a:graphic>
          </wp:inline>
        </w:drawing>
      </w:r>
      <w:r w:rsidRPr="1E5C7E44" w:rsidR="29F89291">
        <w:rPr>
          <w:i w:val="1"/>
          <w:iCs w:val="1"/>
        </w:rPr>
        <w:t xml:space="preserve">Graph  </w:t>
      </w:r>
      <w:r w:rsidRPr="1E5C7E44" w:rsidR="0257B025">
        <w:rPr>
          <w:i w:val="1"/>
          <w:iCs w:val="1"/>
        </w:rPr>
        <w:t>1</w:t>
      </w:r>
      <w:r w:rsidRPr="1E5C7E44" w:rsidR="29F89291">
        <w:rPr>
          <w:i w:val="1"/>
          <w:iCs w:val="1"/>
        </w:rPr>
        <w:t xml:space="preserve">: Gantt Chart </w:t>
      </w:r>
      <w:r w:rsidRPr="1E5C7E44" w:rsidR="29F89291">
        <w:rPr>
          <w:i w:val="1"/>
          <w:iCs w:val="1"/>
        </w:rPr>
        <w:t>showcasing</w:t>
      </w:r>
      <w:r w:rsidRPr="1E5C7E44" w:rsidR="29F89291">
        <w:rPr>
          <w:i w:val="1"/>
          <w:iCs w:val="1"/>
        </w:rPr>
        <w:t xml:space="preserve"> plan of action</w:t>
      </w:r>
    </w:p>
    <w:p w:rsidR="6D234B27" w:rsidP="3FE8A8DE" w:rsidRDefault="6D234B27" w14:paraId="7C9C0FB9" w14:textId="34A3E903">
      <w:pPr>
        <w:pStyle w:val="Heading2"/>
        <w:bidi w:val="0"/>
      </w:pPr>
      <w:bookmarkStart w:name="_Toc1482166070" w:id="881219001"/>
      <w:r w:rsidRPr="3779CB86" w:rsidR="4501103E">
        <w:rPr>
          <w:noProof w:val="0"/>
          <w:lang w:val="en-GB"/>
        </w:rPr>
        <w:t>Dependencies</w:t>
      </w:r>
      <w:bookmarkEnd w:id="881219001"/>
      <w:r w:rsidRPr="3779CB86" w:rsidR="4501103E">
        <w:rPr>
          <w:noProof w:val="0"/>
          <w:lang w:val="en-GB"/>
        </w:rPr>
        <w:t xml:space="preserve"> </w:t>
      </w:r>
    </w:p>
    <w:p w:rsidR="6D234B27" w:rsidP="3FE8A8DE" w:rsidRDefault="6D234B27" w14:paraId="5BC2F8EF" w14:textId="12E287A3">
      <w:pPr>
        <w:pStyle w:val="Normal"/>
        <w:bidi w:val="0"/>
      </w:pPr>
      <w:r w:rsidRPr="3FE8A8DE" w:rsidR="1EFE7D51">
        <w:rPr>
          <w:noProof w:val="0"/>
          <w:lang w:val="en-GB"/>
        </w:rPr>
        <w:t>Throughout the process of designing and making if this headset, there are many dependencies. Some of these items are things such as the placement of controls on the headset. These ar</w:t>
      </w:r>
      <w:r w:rsidRPr="3FE8A8DE" w:rsidR="4DF9CC5E">
        <w:rPr>
          <w:noProof w:val="0"/>
          <w:lang w:val="en-GB"/>
        </w:rPr>
        <w:t>e dependent on where they sit on the PCB. The designers of the frame will not be able to place these items on it until they have seen wh</w:t>
      </w:r>
      <w:r w:rsidRPr="3FE8A8DE" w:rsidR="0FA0F609">
        <w:rPr>
          <w:noProof w:val="0"/>
          <w:lang w:val="en-GB"/>
        </w:rPr>
        <w:t xml:space="preserve">ere they are on the PCB. Because of this, this item is dependent on the PCB and cannot be put into place until this has </w:t>
      </w:r>
      <w:r w:rsidRPr="3FE8A8DE" w:rsidR="479F078F">
        <w:rPr>
          <w:noProof w:val="0"/>
          <w:lang w:val="en-GB"/>
        </w:rPr>
        <w:t xml:space="preserve">been completed. This will not stop the designers of the frame stop making the frame </w:t>
      </w:r>
      <w:r w:rsidRPr="3FE8A8DE" w:rsidR="3187C1C6">
        <w:rPr>
          <w:noProof w:val="0"/>
          <w:lang w:val="en-GB"/>
        </w:rPr>
        <w:t>entirely,</w:t>
      </w:r>
      <w:r w:rsidRPr="3FE8A8DE" w:rsidR="479F078F">
        <w:rPr>
          <w:noProof w:val="0"/>
          <w:lang w:val="en-GB"/>
        </w:rPr>
        <w:t xml:space="preserve"> but they will have to leave space on both sides until they have the conformation on where th</w:t>
      </w:r>
      <w:r w:rsidRPr="3FE8A8DE" w:rsidR="551ED8F2">
        <w:rPr>
          <w:noProof w:val="0"/>
          <w:lang w:val="en-GB"/>
        </w:rPr>
        <w:t>is will sit.</w:t>
      </w:r>
    </w:p>
    <w:p w:rsidR="6D234B27" w:rsidP="3FE8A8DE" w:rsidRDefault="6D234B27" w14:paraId="51FFA542" w14:textId="62B0BBA9">
      <w:pPr>
        <w:pStyle w:val="Heading2"/>
        <w:bidi w:val="0"/>
        <w:rPr>
          <w:noProof w:val="0"/>
          <w:lang w:val="en-GB"/>
        </w:rPr>
      </w:pPr>
      <w:bookmarkStart w:name="_Toc2010230771" w:id="386326259"/>
      <w:r w:rsidRPr="3779CB86" w:rsidR="5708A252">
        <w:rPr>
          <w:noProof w:val="0"/>
          <w:lang w:val="en-GB"/>
        </w:rPr>
        <w:t>Duration</w:t>
      </w:r>
      <w:bookmarkEnd w:id="386326259"/>
    </w:p>
    <w:p w:rsidR="6D234B27" w:rsidP="3FE8A8DE" w:rsidRDefault="6D234B27" w14:paraId="6FB1C8AD" w14:textId="33361A5E">
      <w:pPr>
        <w:pStyle w:val="Normal"/>
        <w:bidi w:val="0"/>
      </w:pPr>
      <w:r w:rsidRPr="3FE8A8DE" w:rsidR="577D848D">
        <w:rPr>
          <w:noProof w:val="0"/>
          <w:lang w:val="en-GB"/>
        </w:rPr>
        <w:t xml:space="preserve">As shown in the Gantt chart, there is a duration of this project. This allows the team to get this project out within a specific </w:t>
      </w:r>
      <w:r w:rsidRPr="3FE8A8DE" w:rsidR="577D848D">
        <w:rPr>
          <w:noProof w:val="0"/>
          <w:lang w:val="en-GB"/>
        </w:rPr>
        <w:t>time frame</w:t>
      </w:r>
      <w:r w:rsidRPr="3FE8A8DE" w:rsidR="577D848D">
        <w:rPr>
          <w:noProof w:val="0"/>
          <w:lang w:val="en-GB"/>
        </w:rPr>
        <w:t xml:space="preserve">. </w:t>
      </w:r>
      <w:r w:rsidRPr="3FE8A8DE" w:rsidR="49409608">
        <w:rPr>
          <w:noProof w:val="0"/>
          <w:lang w:val="en-GB"/>
        </w:rPr>
        <w:t xml:space="preserve">The </w:t>
      </w:r>
      <w:r w:rsidRPr="3FE8A8DE" w:rsidR="49409608">
        <w:rPr>
          <w:noProof w:val="0"/>
          <w:lang w:val="en-GB"/>
        </w:rPr>
        <w:t>time frame</w:t>
      </w:r>
      <w:r w:rsidRPr="3FE8A8DE" w:rsidR="49409608">
        <w:rPr>
          <w:noProof w:val="0"/>
          <w:lang w:val="en-GB"/>
        </w:rPr>
        <w:t xml:space="preserve"> selected for this project is 8 weeks. This allows sufficient time to fit every aspect of this project in. </w:t>
      </w:r>
      <w:r w:rsidRPr="3FE8A8DE" w:rsidR="3F7C1ACE">
        <w:rPr>
          <w:noProof w:val="0"/>
          <w:lang w:val="en-GB"/>
        </w:rPr>
        <w:t>By allowing each key feature of this project such as the design fazes and testing, to have time set aside for it</w:t>
      </w:r>
      <w:r w:rsidRPr="3FE8A8DE" w:rsidR="2C2B4863">
        <w:rPr>
          <w:noProof w:val="0"/>
          <w:lang w:val="en-GB"/>
        </w:rPr>
        <w:t xml:space="preserve">, it supplies a structured plan to be followed. With multiple different people working on items at the same time, </w:t>
      </w:r>
      <w:r w:rsidRPr="3FE8A8DE" w:rsidR="35FC7BCE">
        <w:rPr>
          <w:noProof w:val="0"/>
          <w:lang w:val="en-GB"/>
        </w:rPr>
        <w:t xml:space="preserve">the time goals will be met and hopefully, there will be some excess time for any </w:t>
      </w:r>
      <w:r w:rsidRPr="3FE8A8DE" w:rsidR="35FC7BCE">
        <w:rPr>
          <w:noProof w:val="0"/>
          <w:lang w:val="en-GB"/>
        </w:rPr>
        <w:t>additional</w:t>
      </w:r>
      <w:r w:rsidRPr="3FE8A8DE" w:rsidR="35FC7BCE">
        <w:rPr>
          <w:noProof w:val="0"/>
          <w:lang w:val="en-GB"/>
        </w:rPr>
        <w:t xml:space="preserve"> changes that may be </w:t>
      </w:r>
      <w:r w:rsidRPr="3FE8A8DE" w:rsidR="35FC7BCE">
        <w:rPr>
          <w:noProof w:val="0"/>
          <w:lang w:val="en-GB"/>
        </w:rPr>
        <w:t>required</w:t>
      </w:r>
      <w:r w:rsidRPr="3FE8A8DE" w:rsidR="35FC7BCE">
        <w:rPr>
          <w:noProof w:val="0"/>
          <w:lang w:val="en-GB"/>
        </w:rPr>
        <w:t xml:space="preserve"> for this project.</w:t>
      </w:r>
    </w:p>
    <w:p w:rsidR="6D234B27" w:rsidP="3FE8A8DE" w:rsidRDefault="6D234B27" w14:paraId="451E6B24" w14:textId="0534A6FE">
      <w:pPr>
        <w:pStyle w:val="Normal"/>
        <w:bidi w:val="0"/>
        <w:rPr>
          <w:noProof w:val="0"/>
          <w:lang w:val="en-GB"/>
        </w:rPr>
      </w:pPr>
    </w:p>
    <w:p w:rsidR="6D234B27" w:rsidP="5FE08560" w:rsidRDefault="6D234B27" w14:paraId="2AB8DD19" w14:textId="4C1B8EF8">
      <w:pPr>
        <w:pStyle w:val="Heading1"/>
        <w:bidi w:val="0"/>
        <w:rPr>
          <w:noProof w:val="0"/>
          <w:lang w:val="en-GB"/>
        </w:rPr>
      </w:pPr>
    </w:p>
    <w:p w:rsidR="6D234B27" w:rsidP="5FE08560" w:rsidRDefault="6D234B27" w14:paraId="3CCE68AB" w14:textId="3770C7B6">
      <w:pPr>
        <w:bidi w:val="0"/>
      </w:pPr>
      <w:r>
        <w:br w:type="page"/>
      </w:r>
    </w:p>
    <w:p w:rsidR="6D234B27" w:rsidP="3FE8A8DE" w:rsidRDefault="6D234B27" w14:paraId="1E658ED7" w14:textId="5584FCEF">
      <w:pPr>
        <w:pStyle w:val="Heading1"/>
        <w:bidi w:val="0"/>
        <w:rPr>
          <w:noProof w:val="0"/>
          <w:lang w:val="en-GB"/>
        </w:rPr>
      </w:pPr>
      <w:bookmarkStart w:name="_Toc1471149993" w:id="2013555160"/>
      <w:r w:rsidRPr="5FE08560" w:rsidR="5B8E28C0">
        <w:rPr>
          <w:noProof w:val="0"/>
          <w:lang w:val="en-GB"/>
        </w:rPr>
        <w:t>Milestones and Deliverables</w:t>
      </w:r>
      <w:bookmarkEnd w:id="2013555160"/>
    </w:p>
    <w:p w:rsidR="6D234B27" w:rsidP="3FE8A8DE" w:rsidRDefault="6D234B27" w14:paraId="01B662AF" w14:textId="6F912440">
      <w:pPr>
        <w:pStyle w:val="Heading2"/>
        <w:bidi w:val="0"/>
        <w:rPr>
          <w:noProof w:val="0"/>
          <w:lang w:val="en-GB"/>
        </w:rPr>
      </w:pPr>
      <w:bookmarkStart w:name="_Toc1807692421" w:id="1869383865"/>
      <w:r w:rsidRPr="3779CB86" w:rsidR="4D1A6061">
        <w:rPr>
          <w:noProof w:val="0"/>
          <w:lang w:val="en-GB"/>
        </w:rPr>
        <w:t>Milestones</w:t>
      </w:r>
      <w:bookmarkEnd w:id="1869383865"/>
    </w:p>
    <w:p w:rsidR="1DCF81B1" w:rsidP="3FE8A8DE" w:rsidRDefault="1DCF81B1" w14:paraId="79EAE3F0" w14:textId="151391B0">
      <w:pPr>
        <w:pStyle w:val="Normal"/>
        <w:bidi w:val="0"/>
      </w:pPr>
      <w:r w:rsidRPr="3FE8A8DE" w:rsidR="791310D6">
        <w:rPr>
          <w:noProof w:val="0"/>
          <w:lang w:val="en-GB"/>
        </w:rPr>
        <w:t xml:space="preserve">By using the critical path analysis and Gantt chart above, it is </w:t>
      </w:r>
      <w:r w:rsidRPr="3FE8A8DE" w:rsidR="791310D6">
        <w:rPr>
          <w:noProof w:val="0"/>
          <w:lang w:val="en-GB"/>
        </w:rPr>
        <w:t>a simple way</w:t>
      </w:r>
      <w:r w:rsidRPr="3FE8A8DE" w:rsidR="791310D6">
        <w:rPr>
          <w:noProof w:val="0"/>
          <w:lang w:val="en-GB"/>
        </w:rPr>
        <w:t xml:space="preserve"> to set and </w:t>
      </w:r>
      <w:r w:rsidRPr="3FE8A8DE" w:rsidR="791310D6">
        <w:rPr>
          <w:noProof w:val="0"/>
          <w:lang w:val="en-GB"/>
        </w:rPr>
        <w:t>monitor</w:t>
      </w:r>
      <w:r w:rsidRPr="3FE8A8DE" w:rsidR="791310D6">
        <w:rPr>
          <w:noProof w:val="0"/>
          <w:lang w:val="en-GB"/>
        </w:rPr>
        <w:t xml:space="preserve"> milestones. These will include items </w:t>
      </w:r>
      <w:r w:rsidRPr="3FE8A8DE" w:rsidR="468BA6C3">
        <w:rPr>
          <w:noProof w:val="0"/>
          <w:lang w:val="en-GB"/>
        </w:rPr>
        <w:t xml:space="preserve">such as PCB design with a </w:t>
      </w:r>
      <w:r w:rsidRPr="3FE8A8DE" w:rsidR="468BA6C3">
        <w:rPr>
          <w:noProof w:val="0"/>
          <w:lang w:val="en-GB"/>
        </w:rPr>
        <w:t>time frame</w:t>
      </w:r>
      <w:r w:rsidRPr="3FE8A8DE" w:rsidR="468BA6C3">
        <w:rPr>
          <w:noProof w:val="0"/>
          <w:lang w:val="en-GB"/>
        </w:rPr>
        <w:t xml:space="preserve"> for completion. Having these milestones allows the team to follow a plan of time management to allow other pieces </w:t>
      </w:r>
      <w:r w:rsidRPr="3FE8A8DE" w:rsidR="27F552E8">
        <w:rPr>
          <w:noProof w:val="0"/>
          <w:lang w:val="en-GB"/>
        </w:rPr>
        <w:t xml:space="preserve">of the project to follow as well as be completed parallel to this </w:t>
      </w:r>
      <w:bookmarkStart w:name="_Int_zjirr6yu" w:id="1001857362"/>
      <w:r w:rsidRPr="3FE8A8DE" w:rsidR="27F552E8">
        <w:rPr>
          <w:noProof w:val="0"/>
          <w:lang w:val="en-GB"/>
        </w:rPr>
        <w:t>particular item</w:t>
      </w:r>
      <w:bookmarkEnd w:id="1001857362"/>
      <w:r w:rsidRPr="3FE8A8DE" w:rsidR="27F552E8">
        <w:rPr>
          <w:noProof w:val="0"/>
          <w:lang w:val="en-GB"/>
        </w:rPr>
        <w:t>.</w:t>
      </w:r>
      <w:r w:rsidRPr="3FE8A8DE" w:rsidR="2527A16C">
        <w:rPr>
          <w:noProof w:val="0"/>
          <w:lang w:val="en-GB"/>
        </w:rPr>
        <w:t xml:space="preserve"> Following the times </w:t>
      </w:r>
      <w:r w:rsidRPr="3FE8A8DE" w:rsidR="2527A16C">
        <w:rPr>
          <w:noProof w:val="0"/>
          <w:lang w:val="en-GB"/>
        </w:rPr>
        <w:t>allocated</w:t>
      </w:r>
      <w:r w:rsidRPr="3FE8A8DE" w:rsidR="2527A16C">
        <w:rPr>
          <w:noProof w:val="0"/>
          <w:lang w:val="en-GB"/>
        </w:rPr>
        <w:t xml:space="preserve"> to these milestones, the team will be able to complete this project and </w:t>
      </w:r>
      <w:r w:rsidRPr="3FE8A8DE" w:rsidR="7DD11AC4">
        <w:rPr>
          <w:noProof w:val="0"/>
          <w:lang w:val="en-GB"/>
        </w:rPr>
        <w:t>hopefully, may be able to complete it earlier than expected if everything runs smoothly.</w:t>
      </w:r>
    </w:p>
    <w:p w:rsidR="1DCF81B1" w:rsidP="3FE8A8DE" w:rsidRDefault="1DCF81B1" w14:paraId="73C83EAC" w14:textId="3BA36C32">
      <w:pPr>
        <w:pStyle w:val="Heading2"/>
        <w:bidi w:val="0"/>
      </w:pPr>
      <w:bookmarkStart w:name="_Toc1110969642" w:id="1985712551"/>
      <w:r w:rsidRPr="3779CB86" w:rsidR="4B8EB77A">
        <w:rPr>
          <w:noProof w:val="0"/>
          <w:lang w:val="en-GB"/>
        </w:rPr>
        <w:t>Deliverables</w:t>
      </w:r>
      <w:bookmarkEnd w:id="1985712551"/>
      <w:r w:rsidRPr="3779CB86" w:rsidR="4B8EB77A">
        <w:rPr>
          <w:noProof w:val="0"/>
          <w:lang w:val="en-GB"/>
        </w:rPr>
        <w:t xml:space="preserve"> </w:t>
      </w:r>
    </w:p>
    <w:p w:rsidR="1DCF81B1" w:rsidP="3FE8A8DE" w:rsidRDefault="1DCF81B1" w14:paraId="74BCB66E" w14:textId="0A2E15F3">
      <w:pPr>
        <w:pStyle w:val="Normal"/>
        <w:bidi w:val="0"/>
      </w:pPr>
      <w:r w:rsidRPr="3FE8A8DE" w:rsidR="45D16F61">
        <w:rPr>
          <w:noProof w:val="0"/>
          <w:lang w:val="en-GB"/>
        </w:rPr>
        <w:t xml:space="preserve">Throughout this project, there are many deliverables. These are items such as the completion of the PCB, the </w:t>
      </w:r>
      <w:r w:rsidRPr="3FE8A8DE" w:rsidR="33939C8B">
        <w:rPr>
          <w:noProof w:val="0"/>
          <w:lang w:val="en-GB"/>
        </w:rPr>
        <w:t>framework</w:t>
      </w:r>
      <w:r w:rsidRPr="3FE8A8DE" w:rsidR="45D16F61">
        <w:rPr>
          <w:noProof w:val="0"/>
          <w:lang w:val="en-GB"/>
        </w:rPr>
        <w:t xml:space="preserve">, </w:t>
      </w:r>
      <w:r w:rsidRPr="3FE8A8DE" w:rsidR="5CBD810A">
        <w:rPr>
          <w:noProof w:val="0"/>
          <w:lang w:val="en-GB"/>
        </w:rPr>
        <w:t>making</w:t>
      </w:r>
      <w:r w:rsidRPr="3FE8A8DE" w:rsidR="45D16F61">
        <w:rPr>
          <w:noProof w:val="0"/>
          <w:lang w:val="en-GB"/>
        </w:rPr>
        <w:t xml:space="preserve"> sure </w:t>
      </w:r>
      <w:r w:rsidRPr="3FE8A8DE" w:rsidR="4A5FE154">
        <w:rPr>
          <w:noProof w:val="0"/>
          <w:lang w:val="en-GB"/>
        </w:rPr>
        <w:t>Bluetooth can connect</w:t>
      </w:r>
      <w:r w:rsidRPr="3FE8A8DE" w:rsidR="49CAA870">
        <w:rPr>
          <w:noProof w:val="0"/>
          <w:lang w:val="en-GB"/>
        </w:rPr>
        <w:t xml:space="preserve"> and a few more. The best way to see these items are on the critical path analysis. The critical path analysis shows us </w:t>
      </w:r>
      <w:r w:rsidRPr="3FE8A8DE" w:rsidR="2EE7D832">
        <w:rPr>
          <w:noProof w:val="0"/>
          <w:lang w:val="en-GB"/>
        </w:rPr>
        <w:t xml:space="preserve">what needs to be delivered and what time to make sure the project is keeping true to what is needed. </w:t>
      </w:r>
      <w:r w:rsidRPr="3FE8A8DE" w:rsidR="3BD0F8CD">
        <w:rPr>
          <w:noProof w:val="0"/>
          <w:lang w:val="en-GB"/>
        </w:rPr>
        <w:t>Making sure these deliverables are being followed is key to having this project is moving correctly and by providing them, allows the whole team to see what is happening amongst the project and</w:t>
      </w:r>
      <w:r w:rsidRPr="3FE8A8DE" w:rsidR="5430A16E">
        <w:rPr>
          <w:noProof w:val="0"/>
          <w:lang w:val="en-GB"/>
        </w:rPr>
        <w:t xml:space="preserve"> how close to completion it is.</w:t>
      </w:r>
    </w:p>
    <w:p w:rsidR="1DCF81B1" w:rsidP="3FE8A8DE" w:rsidRDefault="1DCF81B1" w14:paraId="7C7CFCD6" w14:textId="725C5B84">
      <w:pPr>
        <w:pStyle w:val="Normal"/>
        <w:bidi w:val="0"/>
        <w:rPr>
          <w:noProof w:val="0"/>
          <w:lang w:val="en-GB"/>
        </w:rPr>
      </w:pPr>
    </w:p>
    <w:p w:rsidR="1DCF81B1" w:rsidP="3FE8A8DE" w:rsidRDefault="1DCF81B1" w14:paraId="6A7DCB6A" w14:textId="12B7CE79">
      <w:pPr>
        <w:bidi w:val="0"/>
      </w:pPr>
      <w:r>
        <w:br w:type="page"/>
      </w:r>
    </w:p>
    <w:p w:rsidR="1DCF81B1" w:rsidP="3FE8A8DE" w:rsidRDefault="1DCF81B1" w14:paraId="764BAE8F" w14:textId="25529F85">
      <w:pPr>
        <w:pStyle w:val="Heading1"/>
        <w:bidi w:val="0"/>
        <w:rPr>
          <w:noProof w:val="0"/>
          <w:lang w:val="en-GB"/>
        </w:rPr>
      </w:pPr>
      <w:bookmarkStart w:name="_Toc724222517" w:id="22578911"/>
      <w:r w:rsidRPr="3779CB86" w:rsidR="626E0366">
        <w:rPr>
          <w:noProof w:val="0"/>
          <w:lang w:val="en-GB"/>
        </w:rPr>
        <w:t>Risks</w:t>
      </w:r>
      <w:bookmarkEnd w:id="22578911"/>
    </w:p>
    <w:p w:rsidR="1DCF81B1" w:rsidP="3FE8A8DE" w:rsidRDefault="1DCF81B1" w14:paraId="462BF29F" w14:textId="56D66525">
      <w:pPr>
        <w:pStyle w:val="Heading2"/>
        <w:bidi w:val="0"/>
        <w:rPr>
          <w:noProof w:val="0"/>
          <w:lang w:val="en-GB"/>
        </w:rPr>
      </w:pPr>
      <w:bookmarkStart w:name="_Toc1020201606" w:id="1319170638"/>
      <w:r w:rsidRPr="3779CB86" w:rsidR="626E0366">
        <w:rPr>
          <w:noProof w:val="0"/>
          <w:lang w:val="en-GB"/>
        </w:rPr>
        <w:t>Potential Risks</w:t>
      </w:r>
      <w:bookmarkEnd w:id="1319170638"/>
    </w:p>
    <w:p w:rsidR="1DCF81B1" w:rsidP="3FE8A8DE" w:rsidRDefault="1DCF81B1" w14:paraId="7C365309" w14:textId="554E3CCB">
      <w:pPr>
        <w:pStyle w:val="Normal"/>
        <w:bidi w:val="0"/>
      </w:pPr>
      <w:r w:rsidRPr="3FE8A8DE" w:rsidR="3D8C2D29">
        <w:rPr>
          <w:noProof w:val="0"/>
          <w:lang w:val="en-GB"/>
        </w:rPr>
        <w:t xml:space="preserve">There are a few risks that can appear in this project, and it is important on how they are delt with. Some of </w:t>
      </w:r>
      <w:r w:rsidRPr="3FE8A8DE" w:rsidR="6415D1DB">
        <w:rPr>
          <w:noProof w:val="0"/>
          <w:lang w:val="en-GB"/>
        </w:rPr>
        <w:t>these risks</w:t>
      </w:r>
      <w:r w:rsidRPr="3FE8A8DE" w:rsidR="3D8C2D29">
        <w:rPr>
          <w:noProof w:val="0"/>
          <w:lang w:val="en-GB"/>
        </w:rPr>
        <w:t xml:space="preserve"> can be, </w:t>
      </w:r>
      <w:r w:rsidRPr="3FE8A8DE" w:rsidR="440934C2">
        <w:rPr>
          <w:noProof w:val="0"/>
          <w:lang w:val="en-GB"/>
        </w:rPr>
        <w:t>materials not being good for the project, time management not being followed, delays in parts being ordered. Even though these risks are small minor th</w:t>
      </w:r>
      <w:r w:rsidRPr="3FE8A8DE" w:rsidR="175CD6AC">
        <w:rPr>
          <w:noProof w:val="0"/>
          <w:lang w:val="en-GB"/>
        </w:rPr>
        <w:t>ings that can be controlled, there can be a lot worse risks then the ones listed. The risks listed above are minor risks but th</w:t>
      </w:r>
      <w:r w:rsidRPr="3FE8A8DE" w:rsidR="07D67D76">
        <w:rPr>
          <w:noProof w:val="0"/>
          <w:lang w:val="en-GB"/>
        </w:rPr>
        <w:t xml:space="preserve">ere are bigger risks that cannot be planned for such as information being lost </w:t>
      </w:r>
      <w:r w:rsidRPr="3FE8A8DE" w:rsidR="5F58713C">
        <w:rPr>
          <w:noProof w:val="0"/>
          <w:lang w:val="en-GB"/>
        </w:rPr>
        <w:t xml:space="preserve">or the factory catching fire. These risks can be a lot harder to deal with as they are unpredictable. By looking at the </w:t>
      </w:r>
      <w:r w:rsidRPr="3FE8A8DE" w:rsidR="63928B04">
        <w:rPr>
          <w:noProof w:val="0"/>
          <w:lang w:val="en-GB"/>
        </w:rPr>
        <w:t xml:space="preserve">risk matrix below, it shows how these risks can be </w:t>
      </w:r>
      <w:r w:rsidRPr="3FE8A8DE" w:rsidR="63928B04">
        <w:rPr>
          <w:noProof w:val="0"/>
          <w:lang w:val="en-GB"/>
        </w:rPr>
        <w:t>categorised</w:t>
      </w:r>
      <w:r w:rsidRPr="3FE8A8DE" w:rsidR="63928B04">
        <w:rPr>
          <w:noProof w:val="0"/>
          <w:lang w:val="en-GB"/>
        </w:rPr>
        <w:t xml:space="preserve"> into different fields. </w:t>
      </w:r>
    </w:p>
    <w:tbl>
      <w:tblPr>
        <w:tblStyle w:val="TableGrid"/>
        <w:bidiVisual w:val="0"/>
        <w:tblW w:w="0" w:type="auto"/>
        <w:tblLook w:val="06A0" w:firstRow="1" w:lastRow="0" w:firstColumn="1" w:lastColumn="0" w:noHBand="1" w:noVBand="1"/>
      </w:tblPr>
      <w:tblGrid>
        <w:gridCol w:w="1872"/>
        <w:gridCol w:w="1872"/>
        <w:gridCol w:w="1995"/>
        <w:gridCol w:w="1749"/>
        <w:gridCol w:w="1872"/>
      </w:tblGrid>
      <w:tr w:rsidR="3FE8A8DE" w:rsidTr="3FE8A8DE" w14:paraId="20FA754C">
        <w:trPr>
          <w:trHeight w:val="300"/>
        </w:trPr>
        <w:tc>
          <w:tcPr>
            <w:tcW w:w="1872" w:type="dxa"/>
            <w:tcMar/>
          </w:tcPr>
          <w:p w:rsidR="3FE8A8DE" w:rsidP="3FE8A8DE" w:rsidRDefault="3FE8A8DE" w14:paraId="3BE584B7" w14:textId="7BA76754">
            <w:pPr>
              <w:pStyle w:val="Normal"/>
              <w:bidi w:val="0"/>
              <w:rPr>
                <w:noProof w:val="0"/>
                <w:lang w:val="en-GB"/>
              </w:rPr>
            </w:pPr>
          </w:p>
        </w:tc>
        <w:tc>
          <w:tcPr>
            <w:tcW w:w="1872" w:type="dxa"/>
            <w:tcMar/>
          </w:tcPr>
          <w:p w:rsidR="33D7C2C8" w:rsidP="3FE8A8DE" w:rsidRDefault="33D7C2C8" w14:paraId="271FFB33" w14:textId="65A6940C">
            <w:pPr>
              <w:pStyle w:val="Normal"/>
            </w:pPr>
            <w:r w:rsidRPr="3FE8A8DE" w:rsidR="33D7C2C8">
              <w:rPr>
                <w:noProof w:val="0"/>
                <w:lang w:val="en-GB"/>
              </w:rPr>
              <w:t>Negligible</w:t>
            </w:r>
          </w:p>
        </w:tc>
        <w:tc>
          <w:tcPr>
            <w:tcW w:w="1995" w:type="dxa"/>
            <w:tcMar/>
          </w:tcPr>
          <w:p w:rsidR="33D7C2C8" w:rsidP="3FE8A8DE" w:rsidRDefault="33D7C2C8" w14:paraId="1E87AEF7" w14:textId="3328076A">
            <w:pPr>
              <w:pStyle w:val="Normal"/>
            </w:pPr>
            <w:r w:rsidRPr="3FE8A8DE" w:rsidR="33D7C2C8">
              <w:rPr>
                <w:noProof w:val="0"/>
                <w:lang w:val="en-GB"/>
              </w:rPr>
              <w:t>Marginal</w:t>
            </w:r>
          </w:p>
        </w:tc>
        <w:tc>
          <w:tcPr>
            <w:tcW w:w="1749" w:type="dxa"/>
            <w:tcMar/>
          </w:tcPr>
          <w:p w:rsidR="33D7C2C8" w:rsidP="3FE8A8DE" w:rsidRDefault="33D7C2C8" w14:paraId="733CBF23" w14:textId="3DC15053">
            <w:pPr>
              <w:pStyle w:val="Normal"/>
            </w:pPr>
            <w:r w:rsidRPr="3FE8A8DE" w:rsidR="33D7C2C8">
              <w:rPr>
                <w:noProof w:val="0"/>
                <w:lang w:val="en-GB"/>
              </w:rPr>
              <w:t>Critical</w:t>
            </w:r>
          </w:p>
        </w:tc>
        <w:tc>
          <w:tcPr>
            <w:tcW w:w="1872" w:type="dxa"/>
            <w:tcMar/>
          </w:tcPr>
          <w:p w:rsidR="33D7C2C8" w:rsidP="3FE8A8DE" w:rsidRDefault="33D7C2C8" w14:paraId="50FDB2F1" w14:textId="41497BB6">
            <w:pPr>
              <w:pStyle w:val="Normal"/>
            </w:pPr>
            <w:r w:rsidRPr="3FE8A8DE" w:rsidR="33D7C2C8">
              <w:rPr>
                <w:noProof w:val="0"/>
                <w:lang w:val="en-GB"/>
              </w:rPr>
              <w:t>Catastrophic</w:t>
            </w:r>
          </w:p>
        </w:tc>
      </w:tr>
      <w:tr w:rsidR="3FE8A8DE" w:rsidTr="3FE8A8DE" w14:paraId="2670EAF1">
        <w:trPr>
          <w:trHeight w:val="300"/>
        </w:trPr>
        <w:tc>
          <w:tcPr>
            <w:tcW w:w="1872" w:type="dxa"/>
            <w:tcMar/>
          </w:tcPr>
          <w:p w:rsidR="33D7C2C8" w:rsidP="3FE8A8DE" w:rsidRDefault="33D7C2C8" w14:paraId="6C413421" w14:textId="7C88774F">
            <w:pPr>
              <w:pStyle w:val="Normal"/>
            </w:pPr>
            <w:r w:rsidRPr="3FE8A8DE" w:rsidR="33D7C2C8">
              <w:rPr>
                <w:noProof w:val="0"/>
                <w:lang w:val="en-GB"/>
              </w:rPr>
              <w:t>Certain</w:t>
            </w:r>
          </w:p>
        </w:tc>
        <w:tc>
          <w:tcPr>
            <w:tcW w:w="1872" w:type="dxa"/>
            <w:tcMar/>
          </w:tcPr>
          <w:p w:rsidR="036EB510" w:rsidP="3FE8A8DE" w:rsidRDefault="036EB510" w14:paraId="1207140A" w14:textId="354856FE">
            <w:pPr>
              <w:pStyle w:val="Normal"/>
            </w:pPr>
            <w:r w:rsidRPr="3FE8A8DE" w:rsidR="036EB510">
              <w:rPr>
                <w:noProof w:val="0"/>
                <w:lang w:val="en-GB"/>
              </w:rPr>
              <w:t>Software Issue</w:t>
            </w:r>
          </w:p>
        </w:tc>
        <w:tc>
          <w:tcPr>
            <w:tcW w:w="1995" w:type="dxa"/>
            <w:tcMar/>
          </w:tcPr>
          <w:p w:rsidR="036EB510" w:rsidP="3FE8A8DE" w:rsidRDefault="036EB510" w14:paraId="39136E23" w14:textId="2F934A73">
            <w:pPr>
              <w:pStyle w:val="Normal"/>
            </w:pPr>
            <w:r w:rsidRPr="3FE8A8DE" w:rsidR="036EB510">
              <w:rPr>
                <w:noProof w:val="0"/>
                <w:lang w:val="en-GB"/>
              </w:rPr>
              <w:t>Short Staffed</w:t>
            </w:r>
          </w:p>
        </w:tc>
        <w:tc>
          <w:tcPr>
            <w:tcW w:w="1749" w:type="dxa"/>
            <w:tcMar/>
          </w:tcPr>
          <w:p w:rsidR="036EB510" w:rsidP="3FE8A8DE" w:rsidRDefault="036EB510" w14:paraId="303B03AA" w14:textId="55DF42CC">
            <w:pPr>
              <w:pStyle w:val="Normal"/>
            </w:pPr>
            <w:r w:rsidRPr="3FE8A8DE" w:rsidR="036EB510">
              <w:rPr>
                <w:noProof w:val="0"/>
                <w:lang w:val="en-GB"/>
              </w:rPr>
              <w:t>Equipment Breaking</w:t>
            </w:r>
          </w:p>
        </w:tc>
        <w:tc>
          <w:tcPr>
            <w:tcW w:w="1872" w:type="dxa"/>
            <w:tcMar/>
          </w:tcPr>
          <w:p w:rsidR="036EB510" w:rsidP="3FE8A8DE" w:rsidRDefault="036EB510" w14:paraId="049B9775" w14:textId="4EE68CD6">
            <w:pPr>
              <w:pStyle w:val="Normal"/>
            </w:pPr>
            <w:r w:rsidRPr="3FE8A8DE" w:rsidR="036EB510">
              <w:rPr>
                <w:noProof w:val="0"/>
                <w:lang w:val="en-GB"/>
              </w:rPr>
              <w:t>Major Fire or Factory Closing</w:t>
            </w:r>
          </w:p>
        </w:tc>
      </w:tr>
      <w:tr w:rsidR="3FE8A8DE" w:rsidTr="3FE8A8DE" w14:paraId="0F91CF98">
        <w:trPr>
          <w:trHeight w:val="300"/>
        </w:trPr>
        <w:tc>
          <w:tcPr>
            <w:tcW w:w="1872" w:type="dxa"/>
            <w:tcMar/>
          </w:tcPr>
          <w:p w:rsidR="33D7C2C8" w:rsidP="3FE8A8DE" w:rsidRDefault="33D7C2C8" w14:paraId="213CA4D6" w14:textId="6A208A4D">
            <w:pPr>
              <w:pStyle w:val="Normal"/>
            </w:pPr>
            <w:r w:rsidRPr="3FE8A8DE" w:rsidR="33D7C2C8">
              <w:rPr>
                <w:noProof w:val="0"/>
                <w:lang w:val="en-GB"/>
              </w:rPr>
              <w:t>Likely</w:t>
            </w:r>
          </w:p>
        </w:tc>
        <w:tc>
          <w:tcPr>
            <w:tcW w:w="1872" w:type="dxa"/>
            <w:tcMar/>
          </w:tcPr>
          <w:p w:rsidR="44560DB5" w:rsidP="3FE8A8DE" w:rsidRDefault="44560DB5" w14:paraId="56DE4BE8" w14:textId="04448E21">
            <w:pPr>
              <w:pStyle w:val="Normal"/>
            </w:pPr>
            <w:r w:rsidRPr="3FE8A8DE" w:rsidR="44560DB5">
              <w:rPr>
                <w:noProof w:val="0"/>
                <w:lang w:val="en-GB"/>
              </w:rPr>
              <w:t>Delays in Production</w:t>
            </w:r>
          </w:p>
        </w:tc>
        <w:tc>
          <w:tcPr>
            <w:tcW w:w="1995" w:type="dxa"/>
            <w:tcMar/>
          </w:tcPr>
          <w:p w:rsidR="44560DB5" w:rsidP="3FE8A8DE" w:rsidRDefault="44560DB5" w14:paraId="37BED5E0" w14:textId="370C721A">
            <w:pPr>
              <w:pStyle w:val="Normal"/>
            </w:pPr>
            <w:r w:rsidRPr="3FE8A8DE" w:rsidR="44560DB5">
              <w:rPr>
                <w:noProof w:val="0"/>
                <w:lang w:val="en-GB"/>
              </w:rPr>
              <w:t>Supplier Delay</w:t>
            </w:r>
          </w:p>
        </w:tc>
        <w:tc>
          <w:tcPr>
            <w:tcW w:w="1749" w:type="dxa"/>
            <w:tcMar/>
          </w:tcPr>
          <w:p w:rsidR="44560DB5" w:rsidP="3FE8A8DE" w:rsidRDefault="44560DB5" w14:paraId="6CE55BD9" w14:textId="3651890F">
            <w:pPr>
              <w:pStyle w:val="Normal"/>
            </w:pPr>
            <w:r w:rsidRPr="3FE8A8DE" w:rsidR="44560DB5">
              <w:rPr>
                <w:noProof w:val="0"/>
                <w:lang w:val="en-GB"/>
              </w:rPr>
              <w:t>Machine Breakdown</w:t>
            </w:r>
          </w:p>
        </w:tc>
        <w:tc>
          <w:tcPr>
            <w:tcW w:w="1872" w:type="dxa"/>
            <w:tcMar/>
          </w:tcPr>
          <w:p w:rsidR="44560DB5" w:rsidP="3FE8A8DE" w:rsidRDefault="44560DB5" w14:paraId="24D4C444" w14:textId="6D36F82F">
            <w:pPr>
              <w:pStyle w:val="Normal"/>
            </w:pPr>
            <w:r w:rsidRPr="3FE8A8DE" w:rsidR="44560DB5">
              <w:rPr>
                <w:noProof w:val="0"/>
                <w:lang w:val="en-GB"/>
              </w:rPr>
              <w:t>Cyber Attacks</w:t>
            </w:r>
          </w:p>
        </w:tc>
      </w:tr>
      <w:tr w:rsidR="3FE8A8DE" w:rsidTr="3FE8A8DE" w14:paraId="6F2B5390">
        <w:trPr>
          <w:trHeight w:val="300"/>
        </w:trPr>
        <w:tc>
          <w:tcPr>
            <w:tcW w:w="1872" w:type="dxa"/>
            <w:tcMar/>
          </w:tcPr>
          <w:p w:rsidR="33D7C2C8" w:rsidP="3FE8A8DE" w:rsidRDefault="33D7C2C8" w14:paraId="43208D8B" w14:textId="0A744BAA">
            <w:pPr>
              <w:pStyle w:val="Normal"/>
            </w:pPr>
            <w:r w:rsidRPr="3FE8A8DE" w:rsidR="33D7C2C8">
              <w:rPr>
                <w:noProof w:val="0"/>
                <w:lang w:val="en-GB"/>
              </w:rPr>
              <w:t>Possible</w:t>
            </w:r>
          </w:p>
        </w:tc>
        <w:tc>
          <w:tcPr>
            <w:tcW w:w="1872" w:type="dxa"/>
            <w:tcMar/>
          </w:tcPr>
          <w:p w:rsidR="1718FD0E" w:rsidP="3FE8A8DE" w:rsidRDefault="1718FD0E" w14:paraId="04549DB5" w14:textId="5537FB63">
            <w:pPr>
              <w:pStyle w:val="Normal"/>
            </w:pPr>
            <w:r w:rsidRPr="3FE8A8DE" w:rsidR="1718FD0E">
              <w:rPr>
                <w:noProof w:val="0"/>
                <w:lang w:val="en-GB"/>
              </w:rPr>
              <w:t>Computers</w:t>
            </w:r>
            <w:r w:rsidRPr="3FE8A8DE" w:rsidR="1718FD0E">
              <w:rPr>
                <w:noProof w:val="0"/>
                <w:lang w:val="en-GB"/>
              </w:rPr>
              <w:t xml:space="preserve"> not Functioning </w:t>
            </w:r>
          </w:p>
        </w:tc>
        <w:tc>
          <w:tcPr>
            <w:tcW w:w="1995" w:type="dxa"/>
            <w:tcMar/>
          </w:tcPr>
          <w:p w:rsidR="1718FD0E" w:rsidP="3FE8A8DE" w:rsidRDefault="1718FD0E" w14:paraId="0A950741" w14:textId="203F0693">
            <w:pPr>
              <w:pStyle w:val="Normal"/>
            </w:pPr>
            <w:r w:rsidRPr="3FE8A8DE" w:rsidR="1718FD0E">
              <w:rPr>
                <w:noProof w:val="0"/>
                <w:lang w:val="en-GB"/>
              </w:rPr>
              <w:t>Staff off due to sickness</w:t>
            </w:r>
          </w:p>
        </w:tc>
        <w:tc>
          <w:tcPr>
            <w:tcW w:w="1749" w:type="dxa"/>
            <w:tcMar/>
          </w:tcPr>
          <w:p w:rsidR="1718FD0E" w:rsidP="3FE8A8DE" w:rsidRDefault="1718FD0E" w14:paraId="38267DBC" w14:textId="3E3B7225">
            <w:pPr>
              <w:pStyle w:val="Normal"/>
            </w:pPr>
            <w:r w:rsidRPr="3FE8A8DE" w:rsidR="1718FD0E">
              <w:rPr>
                <w:noProof w:val="0"/>
                <w:lang w:val="en-GB"/>
              </w:rPr>
              <w:t>Power outages</w:t>
            </w:r>
          </w:p>
        </w:tc>
        <w:tc>
          <w:tcPr>
            <w:tcW w:w="1872" w:type="dxa"/>
            <w:tcMar/>
          </w:tcPr>
          <w:p w:rsidR="1718FD0E" w:rsidP="3FE8A8DE" w:rsidRDefault="1718FD0E" w14:paraId="4D187065" w14:textId="45657FA0">
            <w:pPr>
              <w:pStyle w:val="Normal"/>
            </w:pPr>
            <w:r w:rsidRPr="3FE8A8DE" w:rsidR="1718FD0E">
              <w:rPr>
                <w:noProof w:val="0"/>
                <w:lang w:val="en-GB"/>
              </w:rPr>
              <w:t>Damage due to acts of nature</w:t>
            </w:r>
          </w:p>
        </w:tc>
      </w:tr>
      <w:tr w:rsidR="3FE8A8DE" w:rsidTr="3FE8A8DE" w14:paraId="735A1AA9">
        <w:trPr>
          <w:trHeight w:val="300"/>
        </w:trPr>
        <w:tc>
          <w:tcPr>
            <w:tcW w:w="1872" w:type="dxa"/>
            <w:tcMar/>
          </w:tcPr>
          <w:p w:rsidR="33D7C2C8" w:rsidP="3FE8A8DE" w:rsidRDefault="33D7C2C8" w14:paraId="3AF44EA8" w14:textId="70A50400">
            <w:pPr>
              <w:pStyle w:val="Normal"/>
            </w:pPr>
            <w:r w:rsidRPr="3FE8A8DE" w:rsidR="33D7C2C8">
              <w:rPr>
                <w:noProof w:val="0"/>
                <w:lang w:val="en-GB"/>
              </w:rPr>
              <w:t>Rare</w:t>
            </w:r>
          </w:p>
        </w:tc>
        <w:tc>
          <w:tcPr>
            <w:tcW w:w="1872" w:type="dxa"/>
            <w:tcMar/>
          </w:tcPr>
          <w:p w:rsidR="4F02B50A" w:rsidP="3FE8A8DE" w:rsidRDefault="4F02B50A" w14:paraId="40F3A5E8" w14:textId="1B78AF9D">
            <w:pPr>
              <w:pStyle w:val="Normal"/>
            </w:pPr>
            <w:r w:rsidRPr="3FE8A8DE" w:rsidR="4F02B50A">
              <w:rPr>
                <w:noProof w:val="0"/>
                <w:lang w:val="en-GB"/>
              </w:rPr>
              <w:t>Printing errors</w:t>
            </w:r>
          </w:p>
        </w:tc>
        <w:tc>
          <w:tcPr>
            <w:tcW w:w="1995" w:type="dxa"/>
            <w:tcMar/>
          </w:tcPr>
          <w:p w:rsidR="4F02B50A" w:rsidP="3FE8A8DE" w:rsidRDefault="4F02B50A" w14:paraId="320A9B92" w14:textId="1F60B2B8">
            <w:pPr>
              <w:pStyle w:val="Normal"/>
            </w:pPr>
            <w:r w:rsidRPr="3FE8A8DE" w:rsidR="4F02B50A">
              <w:rPr>
                <w:noProof w:val="0"/>
                <w:lang w:val="en-GB"/>
              </w:rPr>
              <w:t>Communication issues between staff</w:t>
            </w:r>
          </w:p>
        </w:tc>
        <w:tc>
          <w:tcPr>
            <w:tcW w:w="1749" w:type="dxa"/>
            <w:tcMar/>
          </w:tcPr>
          <w:p w:rsidR="4F02B50A" w:rsidP="3FE8A8DE" w:rsidRDefault="4F02B50A" w14:paraId="5D12F142" w14:textId="6A0E4A0B">
            <w:pPr>
              <w:pStyle w:val="Normal"/>
            </w:pPr>
            <w:r w:rsidRPr="3FE8A8DE" w:rsidR="4F02B50A">
              <w:rPr>
                <w:noProof w:val="0"/>
                <w:lang w:val="en-GB"/>
              </w:rPr>
              <w:t>Legal issues</w:t>
            </w:r>
          </w:p>
        </w:tc>
        <w:tc>
          <w:tcPr>
            <w:tcW w:w="1872" w:type="dxa"/>
            <w:tcMar/>
          </w:tcPr>
          <w:p w:rsidR="4F02B50A" w:rsidP="3FE8A8DE" w:rsidRDefault="4F02B50A" w14:paraId="393FBB4F" w14:textId="4CD68C77">
            <w:pPr>
              <w:pStyle w:val="Normal"/>
            </w:pPr>
            <w:r w:rsidRPr="3FE8A8DE" w:rsidR="4F02B50A">
              <w:rPr>
                <w:noProof w:val="0"/>
                <w:lang w:val="en-GB"/>
              </w:rPr>
              <w:t>Major accidents</w:t>
            </w:r>
          </w:p>
          <w:p w:rsidR="3FE8A8DE" w:rsidP="3FE8A8DE" w:rsidRDefault="3FE8A8DE" w14:paraId="1806DEDF" w14:textId="64A5FD40">
            <w:pPr>
              <w:pStyle w:val="Normal"/>
              <w:bidi w:val="0"/>
              <w:rPr>
                <w:noProof w:val="0"/>
                <w:lang w:val="en-GB"/>
              </w:rPr>
            </w:pPr>
          </w:p>
        </w:tc>
      </w:tr>
    </w:tbl>
    <w:p w:rsidR="1DCF81B1" w:rsidP="3FE8A8DE" w:rsidRDefault="1DCF81B1" w14:paraId="1C5F8A84" w14:textId="67BA3DCF">
      <w:pPr>
        <w:pStyle w:val="Normal"/>
        <w:bidi w:val="0"/>
      </w:pPr>
      <w:r w:rsidRPr="1E5C7E44" w:rsidR="7E199030">
        <w:rPr>
          <w:i w:val="1"/>
          <w:iCs w:val="1"/>
          <w:noProof w:val="0"/>
          <w:lang w:val="en-GB"/>
        </w:rPr>
        <w:t>Table 1</w:t>
      </w:r>
      <w:r w:rsidRPr="1E5C7E44" w:rsidR="7D03342C">
        <w:rPr>
          <w:i w:val="1"/>
          <w:iCs w:val="1"/>
          <w:noProof w:val="0"/>
          <w:lang w:val="en-GB"/>
        </w:rPr>
        <w:t>:</w:t>
      </w:r>
      <w:r w:rsidRPr="1E5C7E44" w:rsidR="7D03342C">
        <w:rPr>
          <w:i w:val="1"/>
          <w:iCs w:val="1"/>
          <w:noProof w:val="0"/>
          <w:lang w:val="en-GB"/>
        </w:rPr>
        <w:t xml:space="preserve"> Risk Matrix</w:t>
      </w:r>
    </w:p>
    <w:p w:rsidR="1DCF81B1" w:rsidP="3FE8A8DE" w:rsidRDefault="1DCF81B1" w14:paraId="59A28545" w14:textId="67CF3437">
      <w:pPr>
        <w:pStyle w:val="Normal"/>
        <w:bidi w:val="0"/>
      </w:pPr>
      <w:r w:rsidRPr="3FE8A8DE" w:rsidR="4C956E37">
        <w:rPr>
          <w:i w:val="0"/>
          <w:iCs w:val="0"/>
          <w:noProof w:val="0"/>
          <w:lang w:val="en-GB"/>
        </w:rPr>
        <w:t xml:space="preserve">As the risk matrix shows, each field is categorised and how likely these events are likely to happen. </w:t>
      </w:r>
      <w:r w:rsidRPr="3FE8A8DE" w:rsidR="5694EF95">
        <w:rPr>
          <w:i w:val="0"/>
          <w:iCs w:val="0"/>
          <w:noProof w:val="0"/>
          <w:lang w:val="en-GB"/>
        </w:rPr>
        <w:t xml:space="preserve">It can be easy to plan a path around the negligible faults as they can be sorted </w:t>
      </w:r>
      <w:bookmarkStart w:name="_Int_y1JY5Bly" w:id="900699813"/>
      <w:r w:rsidRPr="3FE8A8DE" w:rsidR="5694EF95">
        <w:rPr>
          <w:i w:val="0"/>
          <w:iCs w:val="0"/>
          <w:noProof w:val="0"/>
          <w:lang w:val="en-GB"/>
        </w:rPr>
        <w:t>fairly easy</w:t>
      </w:r>
      <w:bookmarkEnd w:id="900699813"/>
      <w:r w:rsidRPr="3FE8A8DE" w:rsidR="5694EF95">
        <w:rPr>
          <w:i w:val="0"/>
          <w:iCs w:val="0"/>
          <w:noProof w:val="0"/>
          <w:lang w:val="en-GB"/>
        </w:rPr>
        <w:t xml:space="preserve"> with minimal damage inflicted on the project. However, the catastroph</w:t>
      </w:r>
      <w:r w:rsidRPr="3FE8A8DE" w:rsidR="4B4D1B3E">
        <w:rPr>
          <w:i w:val="0"/>
          <w:iCs w:val="0"/>
          <w:noProof w:val="0"/>
          <w:lang w:val="en-GB"/>
        </w:rPr>
        <w:t>ic risks, they are a lot harder to manage and will cause detrimental damage to this project.</w:t>
      </w:r>
    </w:p>
    <w:p w:rsidR="1DCF81B1" w:rsidP="3FE8A8DE" w:rsidRDefault="1DCF81B1" w14:paraId="6AA1B3E0" w14:textId="697B1EA5">
      <w:pPr>
        <w:pStyle w:val="Normal"/>
        <w:bidi w:val="0"/>
        <w:rPr>
          <w:i w:val="0"/>
          <w:iCs w:val="0"/>
          <w:noProof w:val="0"/>
          <w:lang w:val="en-GB"/>
        </w:rPr>
      </w:pPr>
    </w:p>
    <w:p w:rsidR="1DCF81B1" w:rsidP="3FE8A8DE" w:rsidRDefault="1DCF81B1" w14:paraId="704DC46D" w14:textId="1C85A682">
      <w:pPr>
        <w:pStyle w:val="Normal"/>
        <w:bidi w:val="0"/>
        <w:rPr>
          <w:i w:val="0"/>
          <w:iCs w:val="0"/>
          <w:noProof w:val="0"/>
          <w:lang w:val="en-GB"/>
        </w:rPr>
      </w:pPr>
    </w:p>
    <w:p w:rsidR="1DCF81B1" w:rsidP="3FE8A8DE" w:rsidRDefault="1DCF81B1" w14:paraId="6AB7D24D" w14:textId="1497F367">
      <w:pPr>
        <w:pStyle w:val="Normal"/>
        <w:bidi w:val="0"/>
        <w:rPr>
          <w:i w:val="0"/>
          <w:iCs w:val="0"/>
          <w:noProof w:val="0"/>
          <w:lang w:val="en-GB"/>
        </w:rPr>
      </w:pPr>
    </w:p>
    <w:p w:rsidR="1DCF81B1" w:rsidP="3FE8A8DE" w:rsidRDefault="1DCF81B1" w14:paraId="46504B14" w14:textId="15DD2569">
      <w:pPr>
        <w:pStyle w:val="Normal"/>
        <w:bidi w:val="0"/>
        <w:rPr>
          <w:i w:val="0"/>
          <w:iCs w:val="0"/>
          <w:noProof w:val="0"/>
          <w:lang w:val="en-GB"/>
        </w:rPr>
      </w:pPr>
    </w:p>
    <w:p w:rsidR="1DCF81B1" w:rsidP="3FE8A8DE" w:rsidRDefault="1DCF81B1" w14:paraId="63DE48CA" w14:textId="1AD38404">
      <w:pPr>
        <w:pStyle w:val="Normal"/>
        <w:bidi w:val="0"/>
        <w:rPr>
          <w:i w:val="0"/>
          <w:iCs w:val="0"/>
          <w:noProof w:val="0"/>
          <w:lang w:val="en-GB"/>
        </w:rPr>
      </w:pPr>
    </w:p>
    <w:p w:rsidR="1DCF81B1" w:rsidP="3FE8A8DE" w:rsidRDefault="1DCF81B1" w14:paraId="616145C7" w14:textId="5405AC1D">
      <w:pPr>
        <w:pStyle w:val="Normal"/>
        <w:bidi w:val="0"/>
        <w:rPr>
          <w:i w:val="0"/>
          <w:iCs w:val="0"/>
          <w:noProof w:val="0"/>
          <w:lang w:val="en-GB"/>
        </w:rPr>
      </w:pPr>
    </w:p>
    <w:p w:rsidR="1DCF81B1" w:rsidP="3FE8A8DE" w:rsidRDefault="1DCF81B1" w14:paraId="64423A32" w14:textId="769A67DA">
      <w:pPr>
        <w:pStyle w:val="Heading2"/>
        <w:bidi w:val="0"/>
        <w:rPr>
          <w:noProof w:val="0"/>
          <w:lang w:val="en-GB"/>
        </w:rPr>
      </w:pPr>
      <w:bookmarkStart w:name="_Toc616085705" w:id="495378592"/>
      <w:r w:rsidRPr="3779CB86" w:rsidR="3F4A14F0">
        <w:rPr>
          <w:noProof w:val="0"/>
          <w:lang w:val="en-GB"/>
        </w:rPr>
        <w:t>Risk Mitigation</w:t>
      </w:r>
      <w:bookmarkEnd w:id="495378592"/>
    </w:p>
    <w:p w:rsidR="1DCF81B1" w:rsidP="3FE8A8DE" w:rsidRDefault="1DCF81B1" w14:paraId="1A9C9FEB" w14:textId="5F514DAF">
      <w:pPr>
        <w:pStyle w:val="Normal"/>
        <w:bidi w:val="0"/>
      </w:pPr>
      <w:r w:rsidRPr="5FE08560" w:rsidR="5A730D2F">
        <w:rPr>
          <w:noProof w:val="0"/>
          <w:lang w:val="en-GB"/>
        </w:rPr>
        <w:t xml:space="preserve">To help mitigate these risks, there can be plans set in place ready for the chance of this happening. </w:t>
      </w:r>
      <w:r w:rsidRPr="5FE08560" w:rsidR="51444936">
        <w:rPr>
          <w:noProof w:val="0"/>
          <w:lang w:val="en-GB"/>
        </w:rPr>
        <w:t xml:space="preserve">By having plans </w:t>
      </w:r>
      <w:r w:rsidRPr="5FE08560" w:rsidR="1768C36A">
        <w:rPr>
          <w:noProof w:val="0"/>
          <w:lang w:val="en-GB"/>
        </w:rPr>
        <w:t>in place</w:t>
      </w:r>
      <w:r w:rsidRPr="5FE08560" w:rsidR="51444936">
        <w:rPr>
          <w:noProof w:val="0"/>
          <w:lang w:val="en-GB"/>
        </w:rPr>
        <w:t xml:space="preserve"> to help reduce these risks, will help </w:t>
      </w:r>
      <w:r w:rsidRPr="5FE08560" w:rsidR="51444936">
        <w:rPr>
          <w:noProof w:val="0"/>
          <w:lang w:val="en-GB"/>
        </w:rPr>
        <w:t>greatly reduce</w:t>
      </w:r>
      <w:r w:rsidRPr="5FE08560" w:rsidR="51444936">
        <w:rPr>
          <w:noProof w:val="0"/>
          <w:lang w:val="en-GB"/>
        </w:rPr>
        <w:t xml:space="preserve"> these from happening. For issues such as software, having constant testing will help reduce th</w:t>
      </w:r>
      <w:r w:rsidRPr="5FE08560" w:rsidR="127812FD">
        <w:rPr>
          <w:noProof w:val="0"/>
          <w:lang w:val="en-GB"/>
        </w:rPr>
        <w:t xml:space="preserve">e final project from having them as the team will be covering them throughout the writing process. When it comes to catastrophic issues, this becomes a lot more difficult. If a major fire breaks out, </w:t>
      </w:r>
      <w:r w:rsidRPr="5FE08560" w:rsidR="0C6C23CA">
        <w:rPr>
          <w:noProof w:val="0"/>
          <w:lang w:val="en-GB"/>
        </w:rPr>
        <w:t xml:space="preserve">the building that is constructing the headset may have a sprinkler system to put out the fire. This can put out the </w:t>
      </w:r>
      <w:r w:rsidRPr="5FE08560" w:rsidR="601693A8">
        <w:rPr>
          <w:noProof w:val="0"/>
          <w:lang w:val="en-GB"/>
        </w:rPr>
        <w:t>fire,</w:t>
      </w:r>
      <w:r w:rsidRPr="5FE08560" w:rsidR="0C6C23CA">
        <w:rPr>
          <w:noProof w:val="0"/>
          <w:lang w:val="en-GB"/>
        </w:rPr>
        <w:t xml:space="preserve"> but it will also destroy the computers and equi</w:t>
      </w:r>
      <w:r w:rsidRPr="5FE08560" w:rsidR="7366BF1D">
        <w:rPr>
          <w:noProof w:val="0"/>
          <w:lang w:val="en-GB"/>
        </w:rPr>
        <w:t xml:space="preserve">pment that is being used to build the headset. </w:t>
      </w:r>
      <w:r w:rsidRPr="5FE08560" w:rsidR="1A8E5F29">
        <w:rPr>
          <w:noProof w:val="0"/>
          <w:lang w:val="en-GB"/>
        </w:rPr>
        <w:t xml:space="preserve">With the equipment and building be destroyed, it will be a case of getting all new equipment and finding a new building to </w:t>
      </w:r>
      <w:r w:rsidRPr="5FE08560" w:rsidR="3E5676CC">
        <w:rPr>
          <w:noProof w:val="0"/>
          <w:lang w:val="en-GB"/>
        </w:rPr>
        <w:t xml:space="preserve">work in. With computers holding all the information being destroyed, this can be easier to manage. By using cloud storage, this allows the saved information to be saved </w:t>
      </w:r>
      <w:r w:rsidRPr="5FE08560" w:rsidR="387101BF">
        <w:rPr>
          <w:noProof w:val="0"/>
          <w:lang w:val="en-GB"/>
        </w:rPr>
        <w:t>externally</w:t>
      </w:r>
      <w:r w:rsidRPr="5FE08560" w:rsidR="3E5676CC">
        <w:rPr>
          <w:noProof w:val="0"/>
          <w:lang w:val="en-GB"/>
        </w:rPr>
        <w:t xml:space="preserve"> </w:t>
      </w:r>
      <w:r w:rsidRPr="5FE08560" w:rsidR="3DF17512">
        <w:rPr>
          <w:noProof w:val="0"/>
          <w:lang w:val="en-GB"/>
        </w:rPr>
        <w:t xml:space="preserve">making the paperwork side of it safe. This does not fully secure the work though as it will still be open to cyber-attacks. This can be reduced by </w:t>
      </w:r>
      <w:r w:rsidRPr="5FE08560" w:rsidR="7692C8BA">
        <w:rPr>
          <w:noProof w:val="0"/>
          <w:lang w:val="en-GB"/>
        </w:rPr>
        <w:t>having</w:t>
      </w:r>
      <w:r w:rsidRPr="5FE08560" w:rsidR="3DF17512">
        <w:rPr>
          <w:noProof w:val="0"/>
          <w:lang w:val="en-GB"/>
        </w:rPr>
        <w:t xml:space="preserve"> strong firewalls and 2 st</w:t>
      </w:r>
      <w:r w:rsidRPr="5FE08560" w:rsidR="09FF7080">
        <w:rPr>
          <w:noProof w:val="0"/>
          <w:lang w:val="en-GB"/>
        </w:rPr>
        <w:t xml:space="preserve">ep </w:t>
      </w:r>
      <w:r w:rsidRPr="5FE08560" w:rsidR="55751BE5">
        <w:rPr>
          <w:noProof w:val="0"/>
          <w:lang w:val="en-GB"/>
        </w:rPr>
        <w:t>authentications,</w:t>
      </w:r>
      <w:r w:rsidRPr="5FE08560" w:rsidR="09FF7080">
        <w:rPr>
          <w:noProof w:val="0"/>
          <w:lang w:val="en-GB"/>
        </w:rPr>
        <w:t xml:space="preserve"> but it may still </w:t>
      </w:r>
      <w:r w:rsidRPr="5FE08560" w:rsidR="537DEF93">
        <w:rPr>
          <w:noProof w:val="0"/>
          <w:lang w:val="en-GB"/>
        </w:rPr>
        <w:t>happen,</w:t>
      </w:r>
      <w:r w:rsidRPr="5FE08560" w:rsidR="09FF7080">
        <w:rPr>
          <w:noProof w:val="0"/>
          <w:lang w:val="en-GB"/>
        </w:rPr>
        <w:t xml:space="preserve"> but it is a lot safer than not having any.</w:t>
      </w:r>
      <w:r w:rsidRPr="5FE08560" w:rsidR="2A592B5F">
        <w:rPr>
          <w:noProof w:val="0"/>
          <w:lang w:val="en-GB"/>
        </w:rPr>
        <w:t xml:space="preserve"> </w:t>
      </w:r>
    </w:p>
    <w:p w:rsidR="1DCF81B1" w:rsidP="3FE8A8DE" w:rsidRDefault="1DCF81B1" w14:paraId="709226D4" w14:textId="5670B216">
      <w:pPr>
        <w:pStyle w:val="Normal"/>
        <w:bidi w:val="0"/>
        <w:rPr>
          <w:noProof w:val="0"/>
          <w:lang w:val="en-GB"/>
        </w:rPr>
      </w:pPr>
    </w:p>
    <w:p w:rsidR="1DCF81B1" w:rsidP="3FE8A8DE" w:rsidRDefault="1DCF81B1" w14:paraId="07A7B091" w14:textId="2991EB83">
      <w:pPr>
        <w:bidi w:val="0"/>
      </w:pPr>
      <w:r>
        <w:br w:type="page"/>
      </w:r>
    </w:p>
    <w:p w:rsidR="1DCF81B1" w:rsidP="3FE8A8DE" w:rsidRDefault="1DCF81B1" w14:paraId="325E3865" w14:textId="5C2AE88C">
      <w:pPr>
        <w:pStyle w:val="Heading1"/>
        <w:bidi w:val="0"/>
        <w:rPr>
          <w:noProof w:val="0"/>
          <w:lang w:val="en-GB"/>
        </w:rPr>
      </w:pPr>
      <w:bookmarkStart w:name="_Toc1467557347" w:id="1776094016"/>
      <w:r w:rsidRPr="3779CB86" w:rsidR="45776882">
        <w:rPr>
          <w:noProof w:val="0"/>
          <w:lang w:val="en-GB"/>
        </w:rPr>
        <w:t xml:space="preserve">Environmental and </w:t>
      </w:r>
      <w:r w:rsidRPr="3779CB86" w:rsidR="45776882">
        <w:rPr>
          <w:noProof w:val="0"/>
          <w:lang w:val="en-GB"/>
        </w:rPr>
        <w:t>Societal</w:t>
      </w:r>
      <w:r w:rsidRPr="3779CB86" w:rsidR="45776882">
        <w:rPr>
          <w:noProof w:val="0"/>
          <w:lang w:val="en-GB"/>
        </w:rPr>
        <w:t xml:space="preserve"> Impacts</w:t>
      </w:r>
      <w:bookmarkEnd w:id="1776094016"/>
    </w:p>
    <w:p w:rsidR="1DCF81B1" w:rsidP="3FE8A8DE" w:rsidRDefault="1DCF81B1" w14:paraId="2E302D32" w14:textId="148930E3">
      <w:pPr>
        <w:pStyle w:val="Heading2"/>
        <w:bidi w:val="0"/>
        <w:rPr>
          <w:noProof w:val="0"/>
          <w:lang w:val="en-GB"/>
        </w:rPr>
      </w:pPr>
      <w:bookmarkStart w:name="_Toc1084504952" w:id="920954820"/>
      <w:r w:rsidRPr="3779CB86" w:rsidR="45776882">
        <w:rPr>
          <w:noProof w:val="0"/>
          <w:lang w:val="en-GB"/>
        </w:rPr>
        <w:t>Environmental Impacts</w:t>
      </w:r>
      <w:bookmarkEnd w:id="920954820"/>
    </w:p>
    <w:p w:rsidR="1DCF81B1" w:rsidP="3FE8A8DE" w:rsidRDefault="1DCF81B1" w14:paraId="2BE3C8FB" w14:textId="4987CD4E">
      <w:pPr>
        <w:pStyle w:val="Normal"/>
        <w:bidi w:val="0"/>
      </w:pPr>
      <w:r w:rsidRPr="3FE8A8DE" w:rsidR="5FF5F3BB">
        <w:rPr>
          <w:noProof w:val="0"/>
          <w:lang w:val="en-GB"/>
        </w:rPr>
        <w:t>There are a few environmental impacts from this project. One of these is air pollution. As the headset will be made from acetal plast</w:t>
      </w:r>
      <w:r w:rsidRPr="3FE8A8DE" w:rsidR="24D21E73">
        <w:rPr>
          <w:noProof w:val="0"/>
          <w:lang w:val="en-GB"/>
        </w:rPr>
        <w:t xml:space="preserve">ic, there will be a factory used to make this material. </w:t>
      </w:r>
      <w:r w:rsidRPr="3FE8A8DE" w:rsidR="3523FCEC">
        <w:rPr>
          <w:noProof w:val="0"/>
          <w:lang w:val="en-GB"/>
        </w:rPr>
        <w:t>As this team will not be producing the acetal themselves, it can go down to being an ethical issue for this pollution. As a team, we</w:t>
      </w:r>
      <w:r w:rsidRPr="3FE8A8DE" w:rsidR="618D1A8F">
        <w:rPr>
          <w:noProof w:val="0"/>
          <w:lang w:val="en-GB"/>
        </w:rPr>
        <w:t xml:space="preserve"> can </w:t>
      </w:r>
      <w:bookmarkStart w:name="_Int_XEzcQQZQ" w:id="483697901"/>
      <w:r w:rsidRPr="3FE8A8DE" w:rsidR="618D1A8F">
        <w:rPr>
          <w:noProof w:val="0"/>
          <w:lang w:val="en-GB"/>
        </w:rPr>
        <w:t>look into</w:t>
      </w:r>
      <w:bookmarkEnd w:id="483697901"/>
      <w:r w:rsidRPr="3FE8A8DE" w:rsidR="618D1A8F">
        <w:rPr>
          <w:noProof w:val="0"/>
          <w:lang w:val="en-GB"/>
        </w:rPr>
        <w:t xml:space="preserve"> the companies producing this material and chose based off what </w:t>
      </w:r>
      <w:r w:rsidRPr="3FE8A8DE" w:rsidR="0F5815BF">
        <w:rPr>
          <w:noProof w:val="0"/>
          <w:lang w:val="en-GB"/>
        </w:rPr>
        <w:t xml:space="preserve">emissions they are outputting. Another environmental concern is that, when </w:t>
      </w:r>
      <w:r w:rsidRPr="3FE8A8DE" w:rsidR="357F2D0A">
        <w:rPr>
          <w:noProof w:val="0"/>
          <w:lang w:val="en-GB"/>
        </w:rPr>
        <w:t>moulding</w:t>
      </w:r>
      <w:r w:rsidRPr="3FE8A8DE" w:rsidR="0F5815BF">
        <w:rPr>
          <w:noProof w:val="0"/>
          <w:lang w:val="en-GB"/>
        </w:rPr>
        <w:t xml:space="preserve"> the ace</w:t>
      </w:r>
      <w:r w:rsidRPr="3FE8A8DE" w:rsidR="5FCA52FC">
        <w:rPr>
          <w:noProof w:val="0"/>
          <w:lang w:val="en-GB"/>
        </w:rPr>
        <w:t xml:space="preserve">tal, </w:t>
      </w:r>
      <w:r w:rsidRPr="3FE8A8DE" w:rsidR="163CEE56">
        <w:rPr>
          <w:noProof w:val="0"/>
          <w:lang w:val="en-GB"/>
        </w:rPr>
        <w:t>one of the most effective ways is by using high water pressure to cut through and shape it to how it is desired.</w:t>
      </w:r>
      <w:r w:rsidRPr="3FE8A8DE" w:rsidR="1737B3E9">
        <w:rPr>
          <w:noProof w:val="0"/>
          <w:lang w:val="en-GB"/>
        </w:rPr>
        <w:t xml:space="preserve"> For this, the company must use fresh water as </w:t>
      </w:r>
      <w:r w:rsidRPr="3FE8A8DE" w:rsidR="417C587E">
        <w:rPr>
          <w:noProof w:val="0"/>
          <w:lang w:val="en-GB"/>
        </w:rPr>
        <w:t>saltwater</w:t>
      </w:r>
      <w:r w:rsidRPr="3FE8A8DE" w:rsidR="1737B3E9">
        <w:rPr>
          <w:noProof w:val="0"/>
          <w:lang w:val="en-GB"/>
        </w:rPr>
        <w:t xml:space="preserve"> damages the acetal and will make it </w:t>
      </w:r>
      <w:r w:rsidRPr="3FE8A8DE" w:rsidR="2E677132">
        <w:rPr>
          <w:noProof w:val="0"/>
          <w:lang w:val="en-GB"/>
        </w:rPr>
        <w:t>unusable</w:t>
      </w:r>
      <w:r w:rsidRPr="3FE8A8DE" w:rsidR="1737B3E9">
        <w:rPr>
          <w:noProof w:val="0"/>
          <w:lang w:val="en-GB"/>
        </w:rPr>
        <w:t xml:space="preserve"> for the final product</w:t>
      </w:r>
      <w:r w:rsidRPr="3FE8A8DE" w:rsidR="35ACCBB1">
        <w:rPr>
          <w:noProof w:val="0"/>
          <w:lang w:val="en-GB"/>
        </w:rPr>
        <w:t xml:space="preserve">. </w:t>
      </w:r>
      <w:r w:rsidRPr="3FE8A8DE" w:rsidR="39403688">
        <w:rPr>
          <w:noProof w:val="0"/>
          <w:lang w:val="en-GB"/>
        </w:rPr>
        <w:t>The company can always boil the salt water to get the salt out but to do this, is not cost effective for the company and makes air pollution in the process.</w:t>
      </w:r>
    </w:p>
    <w:p w:rsidR="1DCF81B1" w:rsidP="3FE8A8DE" w:rsidRDefault="1DCF81B1" w14:paraId="538BDBB9" w14:textId="50BE273F">
      <w:pPr>
        <w:pStyle w:val="Heading2"/>
        <w:bidi w:val="0"/>
        <w:rPr>
          <w:noProof w:val="0"/>
          <w:lang w:val="en-GB"/>
        </w:rPr>
      </w:pPr>
      <w:bookmarkStart w:name="_Toc974790514" w:id="1697116773"/>
      <w:r w:rsidRPr="3779CB86" w:rsidR="17645957">
        <w:rPr>
          <w:noProof w:val="0"/>
          <w:lang w:val="en-GB"/>
        </w:rPr>
        <w:t>Societal</w:t>
      </w:r>
      <w:r w:rsidRPr="3779CB86" w:rsidR="17645957">
        <w:rPr>
          <w:noProof w:val="0"/>
          <w:lang w:val="en-GB"/>
        </w:rPr>
        <w:t xml:space="preserve"> Impacts</w:t>
      </w:r>
      <w:bookmarkEnd w:id="1697116773"/>
    </w:p>
    <w:p w:rsidR="1DCF81B1" w:rsidP="3FE8A8DE" w:rsidRDefault="1DCF81B1" w14:paraId="415CB14F" w14:textId="407C67FA">
      <w:pPr>
        <w:pStyle w:val="Normal"/>
        <w:suppressLineNumbers w:val="0"/>
        <w:bidi w:val="0"/>
        <w:spacing w:before="0" w:beforeAutospacing="off" w:after="160" w:afterAutospacing="off" w:line="279" w:lineRule="auto"/>
        <w:ind w:left="0" w:right="0"/>
        <w:jc w:val="left"/>
      </w:pPr>
      <w:r w:rsidRPr="3FE8A8DE" w:rsidR="325129DE">
        <w:rPr>
          <w:noProof w:val="0"/>
          <w:lang w:val="en-GB"/>
        </w:rPr>
        <w:t>A major societal impact of this headset is it limits how people hear around them. This means that, if someone is walking across a road and t</w:t>
      </w:r>
      <w:r w:rsidRPr="3FE8A8DE" w:rsidR="0F66723A">
        <w:rPr>
          <w:noProof w:val="0"/>
          <w:lang w:val="en-GB"/>
        </w:rPr>
        <w:t xml:space="preserve">hey have this headset on, they will not be able to hear traffic properly and may walk out into traffic and cause an accident or worse. It can also </w:t>
      </w:r>
      <w:r w:rsidRPr="3FE8A8DE" w:rsidR="6548DE3D">
        <w:rPr>
          <w:noProof w:val="0"/>
          <w:lang w:val="en-GB"/>
        </w:rPr>
        <w:t>disconnect</w:t>
      </w:r>
      <w:r w:rsidRPr="3FE8A8DE" w:rsidR="0F66723A">
        <w:rPr>
          <w:noProof w:val="0"/>
          <w:lang w:val="en-GB"/>
        </w:rPr>
        <w:t xml:space="preserve"> people from interacting with one </w:t>
      </w:r>
      <w:r w:rsidRPr="3FE8A8DE" w:rsidR="53F55862">
        <w:rPr>
          <w:noProof w:val="0"/>
          <w:lang w:val="en-GB"/>
        </w:rPr>
        <w:t xml:space="preserve">another. </w:t>
      </w:r>
      <w:r w:rsidRPr="3FE8A8DE" w:rsidR="273A58DA">
        <w:rPr>
          <w:noProof w:val="0"/>
          <w:lang w:val="en-GB"/>
        </w:rPr>
        <w:t xml:space="preserve">In a workplace, communication is a necessity amongst colleagues. If a </w:t>
      </w:r>
      <w:r w:rsidRPr="3FE8A8DE" w:rsidR="3A605D0D">
        <w:rPr>
          <w:noProof w:val="0"/>
          <w:lang w:val="en-GB"/>
        </w:rPr>
        <w:t>company's</w:t>
      </w:r>
      <w:r w:rsidRPr="3FE8A8DE" w:rsidR="273A58DA">
        <w:rPr>
          <w:noProof w:val="0"/>
          <w:lang w:val="en-GB"/>
        </w:rPr>
        <w:t xml:space="preserve"> midway through a project and the staff are</w:t>
      </w:r>
      <w:r w:rsidRPr="3FE8A8DE" w:rsidR="286DE827">
        <w:rPr>
          <w:noProof w:val="0"/>
          <w:lang w:val="en-GB"/>
        </w:rPr>
        <w:t xml:space="preserve"> not communicating, it can easily lead to mistakes and delays</w:t>
      </w:r>
      <w:r w:rsidRPr="3FE8A8DE" w:rsidR="170B0E58">
        <w:rPr>
          <w:noProof w:val="0"/>
          <w:lang w:val="en-GB"/>
        </w:rPr>
        <w:t xml:space="preserve"> in their product.</w:t>
      </w:r>
      <w:r w:rsidRPr="3FE8A8DE" w:rsidR="286DE827">
        <w:rPr>
          <w:noProof w:val="0"/>
          <w:lang w:val="en-GB"/>
        </w:rPr>
        <w:t xml:space="preserve"> </w:t>
      </w:r>
      <w:r w:rsidRPr="3FE8A8DE" w:rsidR="273A58DA">
        <w:rPr>
          <w:noProof w:val="0"/>
          <w:lang w:val="en-GB"/>
        </w:rPr>
        <w:t xml:space="preserve"> </w:t>
      </w:r>
    </w:p>
    <w:p w:rsidR="1DCF81B1" w:rsidP="3FE8A8DE" w:rsidRDefault="1DCF81B1" w14:paraId="52376CEB" w14:textId="6A2FE2BC">
      <w:pPr>
        <w:pStyle w:val="Normal"/>
        <w:suppressLineNumbers w:val="0"/>
        <w:bidi w:val="0"/>
        <w:spacing w:before="0" w:beforeAutospacing="off" w:after="160" w:afterAutospacing="off" w:line="279" w:lineRule="auto"/>
        <w:ind w:left="0" w:right="0"/>
        <w:jc w:val="left"/>
        <w:rPr>
          <w:noProof w:val="0"/>
          <w:lang w:val="en-GB"/>
        </w:rPr>
      </w:pPr>
    </w:p>
    <w:p w:rsidR="1DCF81B1" w:rsidP="3FE8A8DE" w:rsidRDefault="1DCF81B1" w14:paraId="2C91F79D" w14:textId="6420694C">
      <w:pPr>
        <w:bidi w:val="0"/>
      </w:pPr>
      <w:r>
        <w:br w:type="page"/>
      </w:r>
    </w:p>
    <w:p w:rsidR="1DCF81B1" w:rsidP="3FE8A8DE" w:rsidRDefault="1DCF81B1" w14:paraId="27BFB973" w14:textId="282A760A">
      <w:pPr>
        <w:pStyle w:val="Heading1"/>
        <w:bidi w:val="0"/>
        <w:rPr>
          <w:noProof w:val="0"/>
          <w:lang w:val="en-GB"/>
        </w:rPr>
      </w:pPr>
      <w:bookmarkStart w:name="_Toc1878089436" w:id="2014452921"/>
      <w:r w:rsidRPr="3779CB86" w:rsidR="4F96B44F">
        <w:rPr>
          <w:noProof w:val="0"/>
          <w:lang w:val="en-GB"/>
        </w:rPr>
        <w:t>Ethical Concerns</w:t>
      </w:r>
      <w:bookmarkEnd w:id="2014452921"/>
    </w:p>
    <w:p w:rsidR="1DCF81B1" w:rsidP="3FE8A8DE" w:rsidRDefault="1DCF81B1" w14:paraId="10D7E95E" w14:textId="1555F08A">
      <w:pPr>
        <w:pStyle w:val="Heading2"/>
        <w:bidi w:val="0"/>
        <w:rPr>
          <w:noProof w:val="0"/>
          <w:lang w:val="en-GB"/>
        </w:rPr>
      </w:pPr>
      <w:bookmarkStart w:name="_Toc645762896" w:id="2122941454"/>
      <w:r w:rsidRPr="3779CB86" w:rsidR="4F96B44F">
        <w:rPr>
          <w:noProof w:val="0"/>
          <w:lang w:val="en-GB"/>
        </w:rPr>
        <w:t>Production</w:t>
      </w:r>
      <w:bookmarkEnd w:id="2122941454"/>
    </w:p>
    <w:p w:rsidR="1DCF81B1" w:rsidP="3FE8A8DE" w:rsidRDefault="1DCF81B1" w14:paraId="44472045" w14:textId="74D03482">
      <w:pPr>
        <w:pStyle w:val="Normal"/>
        <w:bidi w:val="0"/>
      </w:pPr>
      <w:r w:rsidRPr="3FE8A8DE" w:rsidR="1E1CD100">
        <w:rPr>
          <w:noProof w:val="0"/>
          <w:lang w:val="en-GB"/>
        </w:rPr>
        <w:t>Some ethical concerns with the production of this headset will be how much pollution will be produced</w:t>
      </w:r>
      <w:r w:rsidRPr="3FE8A8DE" w:rsidR="69C88A4A">
        <w:rPr>
          <w:noProof w:val="0"/>
          <w:lang w:val="en-GB"/>
        </w:rPr>
        <w:t>?</w:t>
      </w:r>
      <w:r w:rsidRPr="3FE8A8DE" w:rsidR="1E1CD100">
        <w:rPr>
          <w:noProof w:val="0"/>
          <w:lang w:val="en-GB"/>
        </w:rPr>
        <w:t xml:space="preserve"> How will it affect the environment a</w:t>
      </w:r>
      <w:r w:rsidRPr="3FE8A8DE" w:rsidR="5C775ACC">
        <w:rPr>
          <w:noProof w:val="0"/>
          <w:lang w:val="en-GB"/>
        </w:rPr>
        <w:t>round the factory?</w:t>
      </w:r>
      <w:r w:rsidRPr="3FE8A8DE" w:rsidR="4F64427B">
        <w:rPr>
          <w:noProof w:val="0"/>
          <w:lang w:val="en-GB"/>
        </w:rPr>
        <w:t xml:space="preserve"> </w:t>
      </w:r>
      <w:r w:rsidRPr="3FE8A8DE" w:rsidR="33812FD3">
        <w:rPr>
          <w:noProof w:val="0"/>
          <w:lang w:val="en-GB"/>
        </w:rPr>
        <w:t xml:space="preserve">Is the product true to its description? </w:t>
      </w:r>
      <w:r w:rsidRPr="3FE8A8DE" w:rsidR="1F8D6D16">
        <w:rPr>
          <w:noProof w:val="0"/>
          <w:lang w:val="en-GB"/>
        </w:rPr>
        <w:t xml:space="preserve">Making sure the product is listed as what it is </w:t>
      </w:r>
      <w:r w:rsidRPr="3FE8A8DE" w:rsidR="1F8D6D16">
        <w:rPr>
          <w:noProof w:val="0"/>
          <w:lang w:val="en-GB"/>
        </w:rPr>
        <w:t>greatly benefits</w:t>
      </w:r>
      <w:r w:rsidRPr="3FE8A8DE" w:rsidR="1F8D6D16">
        <w:rPr>
          <w:noProof w:val="0"/>
          <w:lang w:val="en-GB"/>
        </w:rPr>
        <w:t xml:space="preserve"> the company as people cannot be misinformed </w:t>
      </w:r>
      <w:r w:rsidRPr="3FE8A8DE" w:rsidR="0DC1D2E5">
        <w:rPr>
          <w:noProof w:val="0"/>
          <w:lang w:val="en-GB"/>
        </w:rPr>
        <w:t xml:space="preserve">and complain saying they did not get what they </w:t>
      </w:r>
      <w:r w:rsidRPr="3FE8A8DE" w:rsidR="0DC1D2E5">
        <w:rPr>
          <w:noProof w:val="0"/>
          <w:lang w:val="en-GB"/>
        </w:rPr>
        <w:t>purchased</w:t>
      </w:r>
      <w:r w:rsidRPr="3FE8A8DE" w:rsidR="0DC1D2E5">
        <w:rPr>
          <w:noProof w:val="0"/>
          <w:lang w:val="en-GB"/>
        </w:rPr>
        <w:t xml:space="preserve">. </w:t>
      </w:r>
      <w:r w:rsidRPr="3FE8A8DE" w:rsidR="599C3A35">
        <w:rPr>
          <w:noProof w:val="0"/>
          <w:lang w:val="en-GB"/>
        </w:rPr>
        <w:t xml:space="preserve">Providing this </w:t>
      </w:r>
      <w:r w:rsidRPr="3FE8A8DE" w:rsidR="599C3A35">
        <w:rPr>
          <w:noProof w:val="0"/>
          <w:lang w:val="en-GB"/>
        </w:rPr>
        <w:t>accurate</w:t>
      </w:r>
      <w:r w:rsidRPr="3FE8A8DE" w:rsidR="599C3A35">
        <w:rPr>
          <w:noProof w:val="0"/>
          <w:lang w:val="en-GB"/>
        </w:rPr>
        <w:t xml:space="preserve"> information to the stakeholders as well is key for ethical concerns as they are investing in this product. If they feel they have been </w:t>
      </w:r>
      <w:r w:rsidRPr="3FE8A8DE" w:rsidR="0C7F720F">
        <w:rPr>
          <w:noProof w:val="0"/>
          <w:lang w:val="en-GB"/>
        </w:rPr>
        <w:t>misled</w:t>
      </w:r>
      <w:r w:rsidRPr="3FE8A8DE" w:rsidR="599C3A35">
        <w:rPr>
          <w:noProof w:val="0"/>
          <w:lang w:val="en-GB"/>
        </w:rPr>
        <w:t xml:space="preserve"> or do </w:t>
      </w:r>
      <w:r w:rsidRPr="3FE8A8DE" w:rsidR="3BC6E8B9">
        <w:rPr>
          <w:noProof w:val="0"/>
          <w:lang w:val="en-GB"/>
        </w:rPr>
        <w:t xml:space="preserve">not agree with how the product is being produced, they can withdraw the money provided by them. </w:t>
      </w:r>
    </w:p>
    <w:p w:rsidR="1DCF81B1" w:rsidP="3FE8A8DE" w:rsidRDefault="1DCF81B1" w14:paraId="0CBA37DD" w14:textId="153F5CA6">
      <w:pPr>
        <w:pStyle w:val="Heading2"/>
        <w:bidi w:val="0"/>
      </w:pPr>
      <w:bookmarkStart w:name="_Toc791158013" w:id="673220561"/>
      <w:r w:rsidRPr="3779CB86" w:rsidR="6DE72327">
        <w:rPr>
          <w:noProof w:val="0"/>
          <w:lang w:val="en-GB"/>
        </w:rPr>
        <w:t>Society</w:t>
      </w:r>
      <w:bookmarkEnd w:id="673220561"/>
      <w:r w:rsidRPr="3779CB86" w:rsidR="6DE72327">
        <w:rPr>
          <w:noProof w:val="0"/>
          <w:lang w:val="en-GB"/>
        </w:rPr>
        <w:t xml:space="preserve"> </w:t>
      </w:r>
    </w:p>
    <w:p w:rsidR="1DCF81B1" w:rsidP="3FE8A8DE" w:rsidRDefault="1DCF81B1" w14:paraId="6B635827" w14:textId="2CA4C430">
      <w:pPr>
        <w:pStyle w:val="Normal"/>
        <w:bidi w:val="0"/>
        <w:rPr>
          <w:noProof w:val="0"/>
          <w:lang w:val="en-GB"/>
        </w:rPr>
      </w:pPr>
      <w:r w:rsidRPr="3FE8A8DE" w:rsidR="7B0526DA">
        <w:rPr>
          <w:noProof w:val="0"/>
          <w:lang w:val="en-GB"/>
        </w:rPr>
        <w:t xml:space="preserve">There are some societal concerns that fall into ethical concerns. Some of these are </w:t>
      </w:r>
      <w:r w:rsidRPr="3FE8A8DE" w:rsidR="2725E137">
        <w:rPr>
          <w:noProof w:val="0"/>
          <w:lang w:val="en-GB"/>
        </w:rPr>
        <w:t>the lack of human interaction between one another. If the headset is being used for meetings on teams or a similar site, they are great and can increase communication between people. These meetings are typ</w:t>
      </w:r>
      <w:r w:rsidRPr="3FE8A8DE" w:rsidR="2A9E5D1B">
        <w:rPr>
          <w:noProof w:val="0"/>
          <w:lang w:val="en-GB"/>
        </w:rPr>
        <w:t xml:space="preserve">ically held for cross country or cross city meetings. However, as this product is not only aimed for this audience and is also aimed for personal use, it does affect communication amongst people. </w:t>
      </w:r>
      <w:r w:rsidRPr="3FE8A8DE" w:rsidR="6AB8286A">
        <w:rPr>
          <w:noProof w:val="0"/>
          <w:lang w:val="en-GB"/>
        </w:rPr>
        <w:t>G</w:t>
      </w:r>
      <w:r w:rsidRPr="3FE8A8DE" w:rsidR="2A9E5D1B">
        <w:rPr>
          <w:noProof w:val="0"/>
          <w:lang w:val="en-GB"/>
        </w:rPr>
        <w:t>ett</w:t>
      </w:r>
      <w:r w:rsidRPr="3FE8A8DE" w:rsidR="6AB8286A">
        <w:rPr>
          <w:noProof w:val="0"/>
          <w:lang w:val="en-GB"/>
        </w:rPr>
        <w:t>ing distracted by what is being listened to through this headset can lead to people not being aware of their surroundings or misunder</w:t>
      </w:r>
      <w:r w:rsidRPr="3FE8A8DE" w:rsidR="7ADED596">
        <w:rPr>
          <w:noProof w:val="0"/>
          <w:lang w:val="en-GB"/>
        </w:rPr>
        <w:t>standing what is being said to them is an issue. In a public setting, people misunderstanding what is being said can lead to verbal conflicts and this is an ethical concern.</w:t>
      </w:r>
    </w:p>
    <w:p w:rsidR="1DCF81B1" w:rsidP="3FE8A8DE" w:rsidRDefault="1DCF81B1" w14:paraId="69268ADE" w14:textId="43E283F4">
      <w:pPr>
        <w:pStyle w:val="Heading1"/>
        <w:bidi w:val="0"/>
        <w:rPr>
          <w:noProof w:val="0"/>
          <w:lang w:val="en-GB"/>
        </w:rPr>
      </w:pPr>
      <w:bookmarkStart w:name="_Toc1999443803" w:id="1459207002"/>
      <w:r w:rsidRPr="3779CB86" w:rsidR="4B8EB77A">
        <w:rPr>
          <w:noProof w:val="0"/>
          <w:lang w:val="en-GB"/>
        </w:rPr>
        <w:t>PREVENT Certificate</w:t>
      </w:r>
      <w:bookmarkEnd w:id="1459207002"/>
    </w:p>
    <w:p w:rsidR="1DCF81B1" w:rsidP="1DCF81B1" w:rsidRDefault="1DCF81B1" w14:paraId="6AEB5D07" w14:textId="3DA4E23B">
      <w:pPr>
        <w:pStyle w:val="Normal"/>
        <w:bidi w:val="0"/>
      </w:pPr>
      <w:r w:rsidR="45D16F61">
        <w:drawing>
          <wp:inline wp14:editId="48FCFD04" wp14:anchorId="7C69F02A">
            <wp:extent cx="5196803" cy="7353300"/>
            <wp:effectExtent l="0" t="0" r="0" b="0"/>
            <wp:docPr id="1767524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752482" name="Picture 176752482"/>
                    <pic:cNvPicPr/>
                  </pic:nvPicPr>
                  <pic:blipFill>
                    <a:blip xmlns:r="http://schemas.openxmlformats.org/officeDocument/2006/relationships" r:embed="rId1212823231">
                      <a:extLst>
                        <a:ext uri="{28A0092B-C50C-407E-A947-70E740481C1C}">
                          <a14:useLocalDpi xmlns:a14="http://schemas.microsoft.com/office/drawing/2010/main"/>
                        </a:ext>
                      </a:extLst>
                    </a:blip>
                    <a:stretch>
                      <a:fillRect/>
                    </a:stretch>
                  </pic:blipFill>
                  <pic:spPr>
                    <a:xfrm rot="0">
                      <a:off x="0" y="0"/>
                      <a:ext cx="5196803" cy="7353300"/>
                    </a:xfrm>
                    <a:prstGeom prst="rect">
                      <a:avLst/>
                    </a:prstGeom>
                  </pic:spPr>
                </pic:pic>
              </a:graphicData>
            </a:graphic>
          </wp:inline>
        </w:drawing>
      </w:r>
    </w:p>
    <w:p w:rsidR="1DCF81B1" w:rsidP="3FE8A8DE" w:rsidRDefault="1DCF81B1" w14:paraId="1D3D85CE" w14:textId="578D3338">
      <w:pPr>
        <w:pStyle w:val="Heading1"/>
        <w:bidi w:val="0"/>
      </w:pPr>
      <w:bookmarkStart w:name="_Toc1681981356" w:id="2018074605"/>
      <w:r w:rsidR="206B9EE6">
        <w:rPr/>
        <w:t>Equality &amp; Diversity Briefing Certificate</w:t>
      </w:r>
      <w:bookmarkEnd w:id="2018074605"/>
    </w:p>
    <w:p w:rsidR="1DCF81B1" w:rsidP="1DCF81B1" w:rsidRDefault="1DCF81B1" w14:paraId="40CBA245" w14:textId="5AD1CD82">
      <w:pPr>
        <w:pStyle w:val="Normal"/>
        <w:bidi w:val="0"/>
      </w:pPr>
      <w:r w:rsidR="11D8124E">
        <w:drawing>
          <wp:inline wp14:editId="638075CF" wp14:anchorId="44C35E06">
            <wp:extent cx="5410200" cy="7672647"/>
            <wp:effectExtent l="0" t="0" r="0" b="0"/>
            <wp:docPr id="8546331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4633162" name="Picture 854633162"/>
                    <pic:cNvPicPr/>
                  </pic:nvPicPr>
                  <pic:blipFill>
                    <a:blip xmlns:r="http://schemas.openxmlformats.org/officeDocument/2006/relationships" r:embed="rId1093369011">
                      <a:extLst>
                        <a:ext uri="{28A0092B-C50C-407E-A947-70E740481C1C}">
                          <a14:useLocalDpi xmlns:a14="http://schemas.microsoft.com/office/drawing/2010/main"/>
                        </a:ext>
                      </a:extLst>
                    </a:blip>
                    <a:stretch>
                      <a:fillRect/>
                    </a:stretch>
                  </pic:blipFill>
                  <pic:spPr>
                    <a:xfrm rot="0">
                      <a:off x="0" y="0"/>
                      <a:ext cx="5410200" cy="7672647"/>
                    </a:xfrm>
                    <a:prstGeom prst="rect">
                      <a:avLst/>
                    </a:prstGeom>
                  </pic:spPr>
                </pic:pic>
              </a:graphicData>
            </a:graphic>
          </wp:inline>
        </w:drawing>
      </w:r>
    </w:p>
    <w:p w:rsidR="3779CB86" w:rsidRDefault="3779CB86" w14:paraId="568D668E" w14:textId="68B27166">
      <w:r>
        <w:br w:type="page"/>
      </w:r>
    </w:p>
    <w:p w:rsidR="70EC67BA" w:rsidP="3779CB86" w:rsidRDefault="70EC67BA" w14:paraId="31419537" w14:textId="3CE325EA">
      <w:pPr>
        <w:pStyle w:val="Heading1"/>
        <w:bidi w:val="0"/>
      </w:pPr>
      <w:bookmarkStart w:name="_Toc1039282772" w:id="1318571015"/>
      <w:r w:rsidR="70EC67BA">
        <w:rPr/>
        <w:t>References</w:t>
      </w:r>
      <w:bookmarkEnd w:id="1318571015"/>
    </w:p>
    <w:p w:rsidR="70EC67BA" w:rsidP="3779CB86" w:rsidRDefault="70EC67BA" w14:paraId="3C7A8BE7" w14:textId="72C681B0">
      <w:pPr>
        <w:bidi w:val="0"/>
        <w:rPr>
          <w:rFonts w:ascii="Aptos" w:hAnsi="Aptos" w:eastAsia="Aptos" w:cs="Aptos"/>
          <w:noProof w:val="0"/>
          <w:sz w:val="24"/>
          <w:szCs w:val="24"/>
          <w:lang w:val="en-US"/>
        </w:rPr>
      </w:pPr>
      <w:r w:rsidRPr="3779CB86" w:rsidR="70EC67BA">
        <w:rPr>
          <w:rFonts w:ascii="Aptos" w:hAnsi="Aptos" w:eastAsia="Aptos" w:cs="Aptos"/>
          <w:b w:val="0"/>
          <w:bCs w:val="0"/>
          <w:i w:val="0"/>
          <w:iCs w:val="0"/>
          <w:caps w:val="0"/>
          <w:smallCaps w:val="0"/>
          <w:noProof w:val="0"/>
          <w:color w:val="000000" w:themeColor="text1" w:themeTint="FF" w:themeShade="FF"/>
          <w:sz w:val="24"/>
          <w:szCs w:val="24"/>
          <w:lang w:val="en-US"/>
        </w:rPr>
        <w:t xml:space="preserve">[1] What is Acetal Used For? Essential Guide to Acetal Sheet Applications, November 06, 2024, </w:t>
      </w:r>
      <w:r w:rsidRPr="3779CB86" w:rsidR="70EC67BA">
        <w:rPr>
          <w:rFonts w:ascii="Aptos" w:hAnsi="Aptos" w:eastAsia="Aptos" w:cs="Aptos"/>
          <w:b w:val="0"/>
          <w:bCs w:val="0"/>
          <w:i w:val="0"/>
          <w:iCs w:val="0"/>
          <w:caps w:val="0"/>
          <w:smallCaps w:val="0"/>
          <w:noProof w:val="0"/>
          <w:color w:val="000000" w:themeColor="text1" w:themeTint="FF" w:themeShade="FF"/>
          <w:sz w:val="24"/>
          <w:szCs w:val="24"/>
          <w:lang w:val="en-US"/>
        </w:rPr>
        <w:t>QIanjiesi</w:t>
      </w:r>
      <w:r w:rsidRPr="3779CB86" w:rsidR="70EC67B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hyperlink r:id="R51536cf0f7454078">
        <w:r w:rsidRPr="3779CB86" w:rsidR="70EC67BA">
          <w:rPr>
            <w:rStyle w:val="Hyperlink"/>
            <w:b w:val="0"/>
            <w:bCs w:val="0"/>
            <w:i w:val="0"/>
            <w:iCs w:val="0"/>
            <w:caps w:val="0"/>
            <w:smallCaps w:val="0"/>
            <w:strike w:val="0"/>
            <w:dstrike w:val="0"/>
            <w:noProof w:val="0"/>
            <w:lang w:val="en-US"/>
          </w:rPr>
          <w:t>What Is Acetal Used For? Key Applications &amp; Benefits Guide – Beeplastic</w:t>
        </w:r>
      </w:hyperlink>
    </w:p>
    <w:p w:rsidR="3779CB86" w:rsidP="3779CB86" w:rsidRDefault="3779CB86" w14:paraId="1B4AD26C" w14:textId="60E0C526">
      <w:pPr>
        <w:pStyle w:val="Normal"/>
        <w:bidi w:val="0"/>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t9xpg86e" int2:invalidationBookmarkName="" int2:hashCode="Q3Sq7iR/sjfObJ" int2:id="BnJyzxGN">
      <int2:state int2:type="gram" int2:value="Rejected"/>
    </int2:bookmark>
    <int2:bookmark int2:bookmarkName="_Int_H2JkRRX0" int2:invalidationBookmarkName="" int2:hashCode="W33NFKT6os3VTP" int2:id="xjlPmviA">
      <int2:state int2:type="gram" int2:value="Rejected"/>
    </int2:bookmark>
    <int2:bookmark int2:bookmarkName="_Int_XEzcQQZQ" int2:invalidationBookmarkName="" int2:hashCode="RIFAAmhxlzYY12" int2:id="gpvYLbSN">
      <int2:state int2:type="style" int2:value="Rejected"/>
    </int2:bookmark>
    <int2:bookmark int2:bookmarkName="_Int_y1JY5Bly" int2:invalidationBookmarkName="" int2:hashCode="pEwdjQFggwXglE" int2:id="4HlUk0l2">
      <int2:state int2:type="style" int2:value="Rejected"/>
    </int2:bookmark>
    <int2:bookmark int2:bookmarkName="_Int_zjirr6yu" int2:invalidationBookmarkName="" int2:hashCode="pU9HCJ/XhYS3JS" int2:id="o0TUPGqC">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8746A0"/>
    <w:rsid w:val="003FDCA5"/>
    <w:rsid w:val="005B911F"/>
    <w:rsid w:val="00B61382"/>
    <w:rsid w:val="01544097"/>
    <w:rsid w:val="01B2A4B3"/>
    <w:rsid w:val="01B3A309"/>
    <w:rsid w:val="0233821C"/>
    <w:rsid w:val="0257B025"/>
    <w:rsid w:val="027289FC"/>
    <w:rsid w:val="027DB753"/>
    <w:rsid w:val="02DCF645"/>
    <w:rsid w:val="02F64D09"/>
    <w:rsid w:val="034BE621"/>
    <w:rsid w:val="034BE621"/>
    <w:rsid w:val="036EB510"/>
    <w:rsid w:val="03BEE422"/>
    <w:rsid w:val="041B00F4"/>
    <w:rsid w:val="044D9E2E"/>
    <w:rsid w:val="0486C947"/>
    <w:rsid w:val="04B57EA5"/>
    <w:rsid w:val="04BB5B50"/>
    <w:rsid w:val="054A35FA"/>
    <w:rsid w:val="05B89921"/>
    <w:rsid w:val="06071672"/>
    <w:rsid w:val="065704EE"/>
    <w:rsid w:val="06A9ACC1"/>
    <w:rsid w:val="06FB684F"/>
    <w:rsid w:val="07415233"/>
    <w:rsid w:val="0752F924"/>
    <w:rsid w:val="07781D96"/>
    <w:rsid w:val="078F978D"/>
    <w:rsid w:val="079DD8C1"/>
    <w:rsid w:val="07D67D76"/>
    <w:rsid w:val="07E2BC1F"/>
    <w:rsid w:val="08B095B5"/>
    <w:rsid w:val="0918452E"/>
    <w:rsid w:val="09213FB3"/>
    <w:rsid w:val="093E429E"/>
    <w:rsid w:val="097273B8"/>
    <w:rsid w:val="09F2FFA4"/>
    <w:rsid w:val="09FF7080"/>
    <w:rsid w:val="0A132061"/>
    <w:rsid w:val="0ADFD44A"/>
    <w:rsid w:val="0B0D1469"/>
    <w:rsid w:val="0B28551E"/>
    <w:rsid w:val="0C0A9CEF"/>
    <w:rsid w:val="0C419B1C"/>
    <w:rsid w:val="0C67A752"/>
    <w:rsid w:val="0C6C23CA"/>
    <w:rsid w:val="0C7F720F"/>
    <w:rsid w:val="0CADA08D"/>
    <w:rsid w:val="0D0FF238"/>
    <w:rsid w:val="0D491AEF"/>
    <w:rsid w:val="0D492174"/>
    <w:rsid w:val="0D928AC3"/>
    <w:rsid w:val="0DAAEAB2"/>
    <w:rsid w:val="0DC1D2E5"/>
    <w:rsid w:val="0EC88ED7"/>
    <w:rsid w:val="0EC88ED7"/>
    <w:rsid w:val="0EDB94CD"/>
    <w:rsid w:val="0EDFE3F4"/>
    <w:rsid w:val="0F288218"/>
    <w:rsid w:val="0F2AF8D8"/>
    <w:rsid w:val="0F5815BF"/>
    <w:rsid w:val="0F66723A"/>
    <w:rsid w:val="0FA0F609"/>
    <w:rsid w:val="0FD9FDC3"/>
    <w:rsid w:val="10B383D1"/>
    <w:rsid w:val="11367924"/>
    <w:rsid w:val="11D8124E"/>
    <w:rsid w:val="11DD6F36"/>
    <w:rsid w:val="11EF2AB1"/>
    <w:rsid w:val="121729EF"/>
    <w:rsid w:val="121BDD87"/>
    <w:rsid w:val="127812FD"/>
    <w:rsid w:val="127B0148"/>
    <w:rsid w:val="128746A0"/>
    <w:rsid w:val="12953C3C"/>
    <w:rsid w:val="12B80B47"/>
    <w:rsid w:val="1327E25E"/>
    <w:rsid w:val="132B3587"/>
    <w:rsid w:val="13560A39"/>
    <w:rsid w:val="136780E9"/>
    <w:rsid w:val="13B31244"/>
    <w:rsid w:val="13C0CCD9"/>
    <w:rsid w:val="1405D060"/>
    <w:rsid w:val="143B1BF1"/>
    <w:rsid w:val="14620C68"/>
    <w:rsid w:val="14EC9221"/>
    <w:rsid w:val="155744B6"/>
    <w:rsid w:val="1599C863"/>
    <w:rsid w:val="163CEE56"/>
    <w:rsid w:val="16493CAF"/>
    <w:rsid w:val="169BF88F"/>
    <w:rsid w:val="16FC44D4"/>
    <w:rsid w:val="170B0E58"/>
    <w:rsid w:val="1718FD0E"/>
    <w:rsid w:val="1737B3E9"/>
    <w:rsid w:val="175CD6AC"/>
    <w:rsid w:val="17645957"/>
    <w:rsid w:val="1768C36A"/>
    <w:rsid w:val="176B30DF"/>
    <w:rsid w:val="178D8FF1"/>
    <w:rsid w:val="17D2BDAA"/>
    <w:rsid w:val="17F3C795"/>
    <w:rsid w:val="181D3B13"/>
    <w:rsid w:val="189069AC"/>
    <w:rsid w:val="19129D19"/>
    <w:rsid w:val="195F1365"/>
    <w:rsid w:val="19BB8F00"/>
    <w:rsid w:val="19E03D3E"/>
    <w:rsid w:val="19EDA5E3"/>
    <w:rsid w:val="1A25573F"/>
    <w:rsid w:val="1A44597F"/>
    <w:rsid w:val="1A8C47C8"/>
    <w:rsid w:val="1A8E5F29"/>
    <w:rsid w:val="1BA250BC"/>
    <w:rsid w:val="1BB87D97"/>
    <w:rsid w:val="1CB65B11"/>
    <w:rsid w:val="1DBE6B5C"/>
    <w:rsid w:val="1DBFEF10"/>
    <w:rsid w:val="1DCF81B1"/>
    <w:rsid w:val="1DD884CE"/>
    <w:rsid w:val="1DD937ED"/>
    <w:rsid w:val="1DECE2C5"/>
    <w:rsid w:val="1DF0502A"/>
    <w:rsid w:val="1DFB2D75"/>
    <w:rsid w:val="1E1CD100"/>
    <w:rsid w:val="1E5C7E44"/>
    <w:rsid w:val="1E9BF42D"/>
    <w:rsid w:val="1EFE7D51"/>
    <w:rsid w:val="1F2C67EC"/>
    <w:rsid w:val="1F419D38"/>
    <w:rsid w:val="1F7FCA06"/>
    <w:rsid w:val="1F8D6D16"/>
    <w:rsid w:val="1FB187FE"/>
    <w:rsid w:val="203D2421"/>
    <w:rsid w:val="205B4B8B"/>
    <w:rsid w:val="2060ED5B"/>
    <w:rsid w:val="206B9EE6"/>
    <w:rsid w:val="206CB341"/>
    <w:rsid w:val="20C153A0"/>
    <w:rsid w:val="20E82D31"/>
    <w:rsid w:val="210F5CF6"/>
    <w:rsid w:val="21444FE7"/>
    <w:rsid w:val="21475FAC"/>
    <w:rsid w:val="2174E627"/>
    <w:rsid w:val="21AF3D93"/>
    <w:rsid w:val="22101A08"/>
    <w:rsid w:val="22142ADC"/>
    <w:rsid w:val="2222DD7A"/>
    <w:rsid w:val="2228D914"/>
    <w:rsid w:val="2248CD72"/>
    <w:rsid w:val="22C44471"/>
    <w:rsid w:val="23384A5C"/>
    <w:rsid w:val="2376E8C3"/>
    <w:rsid w:val="238FA57B"/>
    <w:rsid w:val="2398E719"/>
    <w:rsid w:val="23E0B8C1"/>
    <w:rsid w:val="23E0B8C1"/>
    <w:rsid w:val="2410934B"/>
    <w:rsid w:val="24553F57"/>
    <w:rsid w:val="245CA3A5"/>
    <w:rsid w:val="248352B5"/>
    <w:rsid w:val="24D21E73"/>
    <w:rsid w:val="2527A16C"/>
    <w:rsid w:val="254AA2AD"/>
    <w:rsid w:val="259E79DA"/>
    <w:rsid w:val="25A16E0C"/>
    <w:rsid w:val="25BD107B"/>
    <w:rsid w:val="25D214BF"/>
    <w:rsid w:val="264A3269"/>
    <w:rsid w:val="265F6ABF"/>
    <w:rsid w:val="266DF696"/>
    <w:rsid w:val="26CF9D0E"/>
    <w:rsid w:val="26EA5A05"/>
    <w:rsid w:val="2725E137"/>
    <w:rsid w:val="273A58DA"/>
    <w:rsid w:val="27AC5410"/>
    <w:rsid w:val="27D11AC3"/>
    <w:rsid w:val="27F552E8"/>
    <w:rsid w:val="28596180"/>
    <w:rsid w:val="286DE827"/>
    <w:rsid w:val="28A84AD4"/>
    <w:rsid w:val="28EA92A5"/>
    <w:rsid w:val="297C1BE2"/>
    <w:rsid w:val="2992C49C"/>
    <w:rsid w:val="29C8890B"/>
    <w:rsid w:val="29F89291"/>
    <w:rsid w:val="2A592B5F"/>
    <w:rsid w:val="2A73E765"/>
    <w:rsid w:val="2A9E5D1B"/>
    <w:rsid w:val="2B8E50E7"/>
    <w:rsid w:val="2B8E50E7"/>
    <w:rsid w:val="2BFB3CAB"/>
    <w:rsid w:val="2C2B4863"/>
    <w:rsid w:val="2CDE258F"/>
    <w:rsid w:val="2D0736F7"/>
    <w:rsid w:val="2E58913A"/>
    <w:rsid w:val="2E677132"/>
    <w:rsid w:val="2E6A0748"/>
    <w:rsid w:val="2E6FC41B"/>
    <w:rsid w:val="2EE7D832"/>
    <w:rsid w:val="2EFACFA7"/>
    <w:rsid w:val="2F1443A6"/>
    <w:rsid w:val="2F529AC9"/>
    <w:rsid w:val="3042A167"/>
    <w:rsid w:val="307925B2"/>
    <w:rsid w:val="3089D875"/>
    <w:rsid w:val="30DCE674"/>
    <w:rsid w:val="30F864AE"/>
    <w:rsid w:val="312F0105"/>
    <w:rsid w:val="3164223A"/>
    <w:rsid w:val="3187C1C6"/>
    <w:rsid w:val="31C2954D"/>
    <w:rsid w:val="31F5F268"/>
    <w:rsid w:val="321CF104"/>
    <w:rsid w:val="325129DE"/>
    <w:rsid w:val="32A7A83E"/>
    <w:rsid w:val="32D20000"/>
    <w:rsid w:val="32D38BA6"/>
    <w:rsid w:val="335F2EC5"/>
    <w:rsid w:val="336FF146"/>
    <w:rsid w:val="33812FD3"/>
    <w:rsid w:val="33939C8B"/>
    <w:rsid w:val="33D7C2C8"/>
    <w:rsid w:val="342E9F19"/>
    <w:rsid w:val="3495412A"/>
    <w:rsid w:val="3523FCEC"/>
    <w:rsid w:val="35535B7C"/>
    <w:rsid w:val="3567AE39"/>
    <w:rsid w:val="35763D76"/>
    <w:rsid w:val="357F2D0A"/>
    <w:rsid w:val="35ACCBB1"/>
    <w:rsid w:val="35FC7BCE"/>
    <w:rsid w:val="3648F3C1"/>
    <w:rsid w:val="370937F2"/>
    <w:rsid w:val="37159874"/>
    <w:rsid w:val="3779CB86"/>
    <w:rsid w:val="387101BF"/>
    <w:rsid w:val="38A208B8"/>
    <w:rsid w:val="392C33AA"/>
    <w:rsid w:val="39403688"/>
    <w:rsid w:val="3A605D0D"/>
    <w:rsid w:val="3A6DE0F5"/>
    <w:rsid w:val="3A9B4CCF"/>
    <w:rsid w:val="3B2A668C"/>
    <w:rsid w:val="3B5A3DAF"/>
    <w:rsid w:val="3B5E4033"/>
    <w:rsid w:val="3BC6E8B9"/>
    <w:rsid w:val="3BD0F8CD"/>
    <w:rsid w:val="3BE680F6"/>
    <w:rsid w:val="3C8BEB48"/>
    <w:rsid w:val="3CAB2D15"/>
    <w:rsid w:val="3CD23DEA"/>
    <w:rsid w:val="3CD23DEA"/>
    <w:rsid w:val="3CF69303"/>
    <w:rsid w:val="3D110640"/>
    <w:rsid w:val="3D8C2D29"/>
    <w:rsid w:val="3D992278"/>
    <w:rsid w:val="3DF17512"/>
    <w:rsid w:val="3E5676CC"/>
    <w:rsid w:val="3E840D3A"/>
    <w:rsid w:val="3EE439AD"/>
    <w:rsid w:val="3F3C337F"/>
    <w:rsid w:val="3F4A14F0"/>
    <w:rsid w:val="3F68489A"/>
    <w:rsid w:val="3F7C1ACE"/>
    <w:rsid w:val="3F83EFF2"/>
    <w:rsid w:val="3FE8A8DE"/>
    <w:rsid w:val="403B15F1"/>
    <w:rsid w:val="40466C26"/>
    <w:rsid w:val="40E11C4B"/>
    <w:rsid w:val="40EE930D"/>
    <w:rsid w:val="41309DF2"/>
    <w:rsid w:val="415528A5"/>
    <w:rsid w:val="415528A5"/>
    <w:rsid w:val="417C587E"/>
    <w:rsid w:val="41EEEFF5"/>
    <w:rsid w:val="41F44ED5"/>
    <w:rsid w:val="42EB3F04"/>
    <w:rsid w:val="42FDB01A"/>
    <w:rsid w:val="4334B6CA"/>
    <w:rsid w:val="44079B09"/>
    <w:rsid w:val="440934C2"/>
    <w:rsid w:val="44560DB5"/>
    <w:rsid w:val="449282C6"/>
    <w:rsid w:val="44AA1788"/>
    <w:rsid w:val="44D13631"/>
    <w:rsid w:val="44E035AA"/>
    <w:rsid w:val="4501103E"/>
    <w:rsid w:val="452DB06D"/>
    <w:rsid w:val="45776882"/>
    <w:rsid w:val="45AEDC40"/>
    <w:rsid w:val="45D16F61"/>
    <w:rsid w:val="465636FF"/>
    <w:rsid w:val="465DFEF9"/>
    <w:rsid w:val="468BA6C3"/>
    <w:rsid w:val="4691A641"/>
    <w:rsid w:val="473637CC"/>
    <w:rsid w:val="4793BDCA"/>
    <w:rsid w:val="479F078F"/>
    <w:rsid w:val="47A48DC5"/>
    <w:rsid w:val="483D355B"/>
    <w:rsid w:val="4884569C"/>
    <w:rsid w:val="48A13330"/>
    <w:rsid w:val="48D15278"/>
    <w:rsid w:val="48E05F6B"/>
    <w:rsid w:val="48E91EF4"/>
    <w:rsid w:val="491D8401"/>
    <w:rsid w:val="49345C73"/>
    <w:rsid w:val="49409608"/>
    <w:rsid w:val="496C2001"/>
    <w:rsid w:val="49CAA870"/>
    <w:rsid w:val="49FD681E"/>
    <w:rsid w:val="4A1E8E68"/>
    <w:rsid w:val="4A5FE154"/>
    <w:rsid w:val="4A78210A"/>
    <w:rsid w:val="4A78210A"/>
    <w:rsid w:val="4A8D56F9"/>
    <w:rsid w:val="4B4D1B3E"/>
    <w:rsid w:val="4B5BB132"/>
    <w:rsid w:val="4B8EB77A"/>
    <w:rsid w:val="4C569D02"/>
    <w:rsid w:val="4C956E37"/>
    <w:rsid w:val="4CE69A34"/>
    <w:rsid w:val="4CF597B4"/>
    <w:rsid w:val="4D1A6061"/>
    <w:rsid w:val="4D77AD73"/>
    <w:rsid w:val="4DA2A8DC"/>
    <w:rsid w:val="4DE17404"/>
    <w:rsid w:val="4DF9CC5E"/>
    <w:rsid w:val="4E07471F"/>
    <w:rsid w:val="4E43BD1F"/>
    <w:rsid w:val="4E46274D"/>
    <w:rsid w:val="4E49D289"/>
    <w:rsid w:val="4E6448B5"/>
    <w:rsid w:val="4E660873"/>
    <w:rsid w:val="4F02B50A"/>
    <w:rsid w:val="4F18C2CC"/>
    <w:rsid w:val="4F1C8FFF"/>
    <w:rsid w:val="4F64427B"/>
    <w:rsid w:val="4F66861A"/>
    <w:rsid w:val="4F884CC6"/>
    <w:rsid w:val="4F96B44F"/>
    <w:rsid w:val="4F9B0E6C"/>
    <w:rsid w:val="4FA7D209"/>
    <w:rsid w:val="4FB379F7"/>
    <w:rsid w:val="504E887C"/>
    <w:rsid w:val="506A1BD6"/>
    <w:rsid w:val="50D93DDA"/>
    <w:rsid w:val="51444936"/>
    <w:rsid w:val="51F62460"/>
    <w:rsid w:val="5261DAED"/>
    <w:rsid w:val="527735FB"/>
    <w:rsid w:val="5280AA7E"/>
    <w:rsid w:val="5280AA7E"/>
    <w:rsid w:val="530BBD5E"/>
    <w:rsid w:val="53719F5F"/>
    <w:rsid w:val="537DEF93"/>
    <w:rsid w:val="53C084B9"/>
    <w:rsid w:val="53E128EF"/>
    <w:rsid w:val="53F55862"/>
    <w:rsid w:val="5408754C"/>
    <w:rsid w:val="540E7DF0"/>
    <w:rsid w:val="5430A16E"/>
    <w:rsid w:val="5470A269"/>
    <w:rsid w:val="54ED8D22"/>
    <w:rsid w:val="54F1F6A9"/>
    <w:rsid w:val="550DE2DA"/>
    <w:rsid w:val="551ED8F2"/>
    <w:rsid w:val="5566EA0A"/>
    <w:rsid w:val="55751BE5"/>
    <w:rsid w:val="567F11EA"/>
    <w:rsid w:val="5694EF95"/>
    <w:rsid w:val="56E26746"/>
    <w:rsid w:val="56FB90CA"/>
    <w:rsid w:val="5708A252"/>
    <w:rsid w:val="576D203C"/>
    <w:rsid w:val="577D848D"/>
    <w:rsid w:val="5807CC5A"/>
    <w:rsid w:val="58432CCE"/>
    <w:rsid w:val="5880E69E"/>
    <w:rsid w:val="58AB0CDF"/>
    <w:rsid w:val="594515BA"/>
    <w:rsid w:val="599C3A35"/>
    <w:rsid w:val="59CA9454"/>
    <w:rsid w:val="5A1E506A"/>
    <w:rsid w:val="5A40BD8A"/>
    <w:rsid w:val="5A4EC374"/>
    <w:rsid w:val="5A6F0D63"/>
    <w:rsid w:val="5A730D2F"/>
    <w:rsid w:val="5AF07F7E"/>
    <w:rsid w:val="5B112279"/>
    <w:rsid w:val="5B1416A0"/>
    <w:rsid w:val="5B2A24B6"/>
    <w:rsid w:val="5B8E28C0"/>
    <w:rsid w:val="5B9B7BEA"/>
    <w:rsid w:val="5BB94BD1"/>
    <w:rsid w:val="5C264A28"/>
    <w:rsid w:val="5C61C99F"/>
    <w:rsid w:val="5C775ACC"/>
    <w:rsid w:val="5CA30EAD"/>
    <w:rsid w:val="5CBA4BF4"/>
    <w:rsid w:val="5CBD810A"/>
    <w:rsid w:val="5D49B197"/>
    <w:rsid w:val="5E084CC0"/>
    <w:rsid w:val="5E6EB936"/>
    <w:rsid w:val="5E706186"/>
    <w:rsid w:val="5EE1BB6E"/>
    <w:rsid w:val="5F08ED65"/>
    <w:rsid w:val="5F091262"/>
    <w:rsid w:val="5F46DF64"/>
    <w:rsid w:val="5F4B11AF"/>
    <w:rsid w:val="5F58713C"/>
    <w:rsid w:val="5F9221AB"/>
    <w:rsid w:val="5FB0E783"/>
    <w:rsid w:val="5FCA52FC"/>
    <w:rsid w:val="5FE08560"/>
    <w:rsid w:val="5FF5F3BB"/>
    <w:rsid w:val="60023080"/>
    <w:rsid w:val="60162340"/>
    <w:rsid w:val="601693A8"/>
    <w:rsid w:val="601B39D1"/>
    <w:rsid w:val="6026EDDC"/>
    <w:rsid w:val="60973422"/>
    <w:rsid w:val="60B59A9F"/>
    <w:rsid w:val="60B59A9F"/>
    <w:rsid w:val="60CD6033"/>
    <w:rsid w:val="60DD1D27"/>
    <w:rsid w:val="60F868B3"/>
    <w:rsid w:val="61597F5D"/>
    <w:rsid w:val="618D1A8F"/>
    <w:rsid w:val="61CA70B9"/>
    <w:rsid w:val="625145AA"/>
    <w:rsid w:val="626E0366"/>
    <w:rsid w:val="6279B5E1"/>
    <w:rsid w:val="6289FD6C"/>
    <w:rsid w:val="635F2130"/>
    <w:rsid w:val="63928B04"/>
    <w:rsid w:val="63B80160"/>
    <w:rsid w:val="6415D1DB"/>
    <w:rsid w:val="647A58F7"/>
    <w:rsid w:val="64D74387"/>
    <w:rsid w:val="650C81D2"/>
    <w:rsid w:val="651B7542"/>
    <w:rsid w:val="6530917E"/>
    <w:rsid w:val="6548DE3D"/>
    <w:rsid w:val="65A67B6B"/>
    <w:rsid w:val="661B6F74"/>
    <w:rsid w:val="663B324D"/>
    <w:rsid w:val="667FA375"/>
    <w:rsid w:val="67A39950"/>
    <w:rsid w:val="67C9AE4C"/>
    <w:rsid w:val="67CC3B35"/>
    <w:rsid w:val="67DB9466"/>
    <w:rsid w:val="687A1E3B"/>
    <w:rsid w:val="689C02A6"/>
    <w:rsid w:val="689CDD4B"/>
    <w:rsid w:val="68B6414B"/>
    <w:rsid w:val="68C2A552"/>
    <w:rsid w:val="68F1877D"/>
    <w:rsid w:val="699DCBB5"/>
    <w:rsid w:val="69BD3065"/>
    <w:rsid w:val="69C88A4A"/>
    <w:rsid w:val="6A2EB386"/>
    <w:rsid w:val="6A82ABD6"/>
    <w:rsid w:val="6AB8286A"/>
    <w:rsid w:val="6AF8F871"/>
    <w:rsid w:val="6B2A5EA4"/>
    <w:rsid w:val="6B55C11A"/>
    <w:rsid w:val="6B55C11A"/>
    <w:rsid w:val="6B5F503C"/>
    <w:rsid w:val="6BE3C416"/>
    <w:rsid w:val="6BF42860"/>
    <w:rsid w:val="6C18CDAA"/>
    <w:rsid w:val="6CC703DB"/>
    <w:rsid w:val="6D234B27"/>
    <w:rsid w:val="6D42BD4B"/>
    <w:rsid w:val="6D45A9C2"/>
    <w:rsid w:val="6D6B9ECE"/>
    <w:rsid w:val="6DA6A453"/>
    <w:rsid w:val="6DD7C210"/>
    <w:rsid w:val="6DE72327"/>
    <w:rsid w:val="6E0267FB"/>
    <w:rsid w:val="6E061EEA"/>
    <w:rsid w:val="6E0FC089"/>
    <w:rsid w:val="6E4396AB"/>
    <w:rsid w:val="6E43EA72"/>
    <w:rsid w:val="6E59B0E5"/>
    <w:rsid w:val="6E79D642"/>
    <w:rsid w:val="6EE31877"/>
    <w:rsid w:val="6F388A2E"/>
    <w:rsid w:val="6FD7F87E"/>
    <w:rsid w:val="6FDB4A07"/>
    <w:rsid w:val="70D802AE"/>
    <w:rsid w:val="70EC67BA"/>
    <w:rsid w:val="711C8893"/>
    <w:rsid w:val="726AA5D8"/>
    <w:rsid w:val="7289120B"/>
    <w:rsid w:val="72BDD6EB"/>
    <w:rsid w:val="733D8625"/>
    <w:rsid w:val="7366BF1D"/>
    <w:rsid w:val="746971B9"/>
    <w:rsid w:val="7478DA2D"/>
    <w:rsid w:val="747A50D1"/>
    <w:rsid w:val="74BF225D"/>
    <w:rsid w:val="74F44403"/>
    <w:rsid w:val="75483FC9"/>
    <w:rsid w:val="7576A041"/>
    <w:rsid w:val="75D05678"/>
    <w:rsid w:val="7610FA1D"/>
    <w:rsid w:val="7616BCB2"/>
    <w:rsid w:val="7692C8BA"/>
    <w:rsid w:val="77069B44"/>
    <w:rsid w:val="774AC957"/>
    <w:rsid w:val="775110F4"/>
    <w:rsid w:val="775E875D"/>
    <w:rsid w:val="78210B53"/>
    <w:rsid w:val="782E5F1D"/>
    <w:rsid w:val="7841C6D0"/>
    <w:rsid w:val="78576040"/>
    <w:rsid w:val="786ECEEB"/>
    <w:rsid w:val="78F6CB47"/>
    <w:rsid w:val="791310D6"/>
    <w:rsid w:val="798A9107"/>
    <w:rsid w:val="79957CF7"/>
    <w:rsid w:val="7A6ABB9D"/>
    <w:rsid w:val="7A71A5EA"/>
    <w:rsid w:val="7ADED596"/>
    <w:rsid w:val="7AEC8380"/>
    <w:rsid w:val="7B0526DA"/>
    <w:rsid w:val="7B1C5442"/>
    <w:rsid w:val="7B389FB6"/>
    <w:rsid w:val="7B554095"/>
    <w:rsid w:val="7B6F7B8D"/>
    <w:rsid w:val="7B7AE01B"/>
    <w:rsid w:val="7BB177F0"/>
    <w:rsid w:val="7BFD3A2B"/>
    <w:rsid w:val="7C003468"/>
    <w:rsid w:val="7C038C2E"/>
    <w:rsid w:val="7C28F9E8"/>
    <w:rsid w:val="7C631876"/>
    <w:rsid w:val="7D03342C"/>
    <w:rsid w:val="7D7902BF"/>
    <w:rsid w:val="7D8A4A0F"/>
    <w:rsid w:val="7D8EC375"/>
    <w:rsid w:val="7DD11AC4"/>
    <w:rsid w:val="7DFD360C"/>
    <w:rsid w:val="7E199030"/>
    <w:rsid w:val="7E51248E"/>
    <w:rsid w:val="7EC1E6EF"/>
    <w:rsid w:val="7EC226DD"/>
    <w:rsid w:val="7EE24145"/>
    <w:rsid w:val="7FAB7AE5"/>
    <w:rsid w:val="7FB13A65"/>
    <w:rsid w:val="7FE402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5D3CF"/>
  <w15:chartTrackingRefBased/>
  <w15:docId w15:val="{6832114D-D5BE-4C1A-91AF-5FFD71DA50F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A1E8E6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DCF81B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1DCF81B1"/>
    <w:rPr>
      <w:color w:val="467886"/>
      <w:u w:val="single"/>
    </w:rPr>
  </w:style>
  <w:style w:type="paragraph" w:styleId="TOC1">
    <w:uiPriority w:val="39"/>
    <w:name w:val="toc 1"/>
    <w:basedOn w:val="Normal"/>
    <w:next w:val="Normal"/>
    <w:unhideWhenUsed/>
    <w:rsid w:val="3FE8A8DE"/>
    <w:pPr>
      <w:spacing w:after="100"/>
    </w:pPr>
  </w:style>
  <w:style w:type="paragraph" w:styleId="TOC2">
    <w:uiPriority w:val="39"/>
    <w:name w:val="toc 2"/>
    <w:basedOn w:val="Normal"/>
    <w:next w:val="Normal"/>
    <w:unhideWhenUsed/>
    <w:rsid w:val="3FE8A8DE"/>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305852177" /><Relationship Type="http://schemas.microsoft.com/office/2020/10/relationships/intelligence" Target="intelligence2.xml" Id="Rff645af6fdd944a5" /><Relationship Type="http://schemas.openxmlformats.org/officeDocument/2006/relationships/hyperlink" Target="https://www.beeplastic.com/pages/custom-pom-plastic" TargetMode="External" Id="Rabf3bd05a411417e" /><Relationship Type="http://schemas.openxmlformats.org/officeDocument/2006/relationships/image" Target="/media/image2.png" Id="rId1212823231" /><Relationship Type="http://schemas.openxmlformats.org/officeDocument/2006/relationships/image" Target="/media/image3.png" Id="rId1093369011" /><Relationship Type="http://schemas.openxmlformats.org/officeDocument/2006/relationships/image" Target="/media/image4.png" Id="rId650268584" /><Relationship Type="http://schemas.openxmlformats.org/officeDocument/2006/relationships/image" Target="/media/image5.png" Id="rId167371282" /><Relationship Type="http://schemas.openxmlformats.org/officeDocument/2006/relationships/hyperlink" Target="https://www.beeplastic.com/blogs/plastic-insights/what-is-acetal-used-for-essential-guide-to-acetal-sheet-applications" TargetMode="External" Id="R51536cf0f745407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2026-06-15T10:57:14.7907413Z</dcterms:created>
  <dcterms:modified xsi:type="dcterms:W3CDTF">2026-07-20T08:06:07.1934773Z</dcterms:modified>
  <dc:creator>Matthew Belton (2502962)</dc:creator>
  <lastModifiedBy>Matthew Belton (2502962)</lastModifiedBy>
</coreProperties>
</file>