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EF2C3" w14:textId="1B94FDA8" w:rsidR="007F7117" w:rsidRPr="00534C20" w:rsidRDefault="007F7117" w:rsidP="001671E5">
      <w:bookmarkStart w:id="0" w:name="_Hlk133338195"/>
      <w:r w:rsidRPr="00534C20">
        <w:t>Name of the Team:</w:t>
      </w:r>
      <w:r w:rsidR="00451FCE" w:rsidRPr="00534C20">
        <w:t xml:space="preserve"> BCRD</w:t>
      </w:r>
    </w:p>
    <w:p w14:paraId="5A23FEB3" w14:textId="2CD5FA98" w:rsidR="007F7117" w:rsidRPr="00534C20" w:rsidRDefault="007F7117" w:rsidP="001671E5">
      <w:r w:rsidRPr="00534C20">
        <w:t xml:space="preserve">Team Members </w:t>
      </w:r>
      <w:r w:rsidR="00843A6B" w:rsidRPr="00534C20">
        <w:t xml:space="preserve">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7F7117" w:rsidRPr="00534C20" w14:paraId="7ABF9078" w14:textId="77777777" w:rsidTr="00C53498">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31EF0D64" w14:textId="77777777" w:rsidR="007F7117" w:rsidRPr="00534C20" w:rsidRDefault="007F7117" w:rsidP="001671E5">
            <w:r w:rsidRPr="00534C20">
              <w:t>Student Name</w:t>
            </w:r>
          </w:p>
        </w:tc>
        <w:tc>
          <w:tcPr>
            <w:tcW w:w="4340" w:type="dxa"/>
          </w:tcPr>
          <w:p w14:paraId="3AE1928A" w14:textId="77777777" w:rsidR="007F7117" w:rsidRPr="00534C20" w:rsidRDefault="007F7117" w:rsidP="001671E5">
            <w:pPr>
              <w:cnfStyle w:val="100000000000" w:firstRow="1" w:lastRow="0" w:firstColumn="0" w:lastColumn="0" w:oddVBand="0" w:evenVBand="0" w:oddHBand="0" w:evenHBand="0" w:firstRowFirstColumn="0" w:firstRowLastColumn="0" w:lastRowFirstColumn="0" w:lastRowLastColumn="0"/>
            </w:pPr>
            <w:r w:rsidRPr="00534C20">
              <w:t>Student ID</w:t>
            </w:r>
          </w:p>
        </w:tc>
      </w:tr>
      <w:tr w:rsidR="007F7117" w:rsidRPr="00534C20" w14:paraId="2040192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21651B8" w14:textId="2DBFE50E" w:rsidR="007F7117" w:rsidRPr="00534C20" w:rsidRDefault="00292EDA" w:rsidP="001671E5">
            <w:r w:rsidRPr="00534C20">
              <w:t>Benjamin</w:t>
            </w:r>
          </w:p>
        </w:tc>
        <w:tc>
          <w:tcPr>
            <w:tcW w:w="4340" w:type="dxa"/>
          </w:tcPr>
          <w:p w14:paraId="4D49B8B7" w14:textId="28E682F8" w:rsidR="007F7117" w:rsidRPr="00534C20" w:rsidRDefault="00292EDA" w:rsidP="001671E5">
            <w:pPr>
              <w:cnfStyle w:val="000000100000" w:firstRow="0" w:lastRow="0" w:firstColumn="0" w:lastColumn="0" w:oddVBand="0" w:evenVBand="0" w:oddHBand="1" w:evenHBand="0" w:firstRowFirstColumn="0" w:firstRowLastColumn="0" w:lastRowFirstColumn="0" w:lastRowLastColumn="0"/>
              <w:rPr>
                <w:sz w:val="24"/>
                <w:szCs w:val="24"/>
              </w:rPr>
            </w:pPr>
            <w:r w:rsidRPr="00534C20">
              <w:t>2003557</w:t>
            </w:r>
          </w:p>
        </w:tc>
      </w:tr>
      <w:tr w:rsidR="007F7117" w:rsidRPr="00534C20" w14:paraId="01224537"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611AA62" w14:textId="2781AE5F" w:rsidR="007F7117" w:rsidRPr="00534C20" w:rsidRDefault="00292EDA" w:rsidP="001671E5">
            <w:r w:rsidRPr="00534C20">
              <w:t>charlie wilkinson</w:t>
            </w:r>
          </w:p>
        </w:tc>
        <w:tc>
          <w:tcPr>
            <w:tcW w:w="4340" w:type="dxa"/>
          </w:tcPr>
          <w:p w14:paraId="7EC25ACC" w14:textId="0A14C794" w:rsidR="007F7117" w:rsidRPr="00534C20" w:rsidRDefault="00292EDA" w:rsidP="001671E5">
            <w:pPr>
              <w:cnfStyle w:val="000000000000" w:firstRow="0" w:lastRow="0" w:firstColumn="0" w:lastColumn="0" w:oddVBand="0" w:evenVBand="0" w:oddHBand="0" w:evenHBand="0" w:firstRowFirstColumn="0" w:firstRowLastColumn="0" w:lastRowFirstColumn="0" w:lastRowLastColumn="0"/>
              <w:rPr>
                <w:sz w:val="24"/>
                <w:szCs w:val="24"/>
              </w:rPr>
            </w:pPr>
            <w:r w:rsidRPr="00534C20">
              <w:t>2104032</w:t>
            </w:r>
          </w:p>
        </w:tc>
      </w:tr>
      <w:tr w:rsidR="007F7117" w:rsidRPr="00534C20" w14:paraId="450148FD"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1AC60143" w14:textId="53E295C6" w:rsidR="007F7117" w:rsidRPr="00534C20" w:rsidRDefault="00292EDA" w:rsidP="001671E5">
            <w:r w:rsidRPr="00534C20">
              <w:t>rhys davies</w:t>
            </w:r>
          </w:p>
        </w:tc>
        <w:tc>
          <w:tcPr>
            <w:tcW w:w="4340" w:type="dxa"/>
          </w:tcPr>
          <w:p w14:paraId="392B163F" w14:textId="1CC31AC0" w:rsidR="007F7117" w:rsidRPr="00534C20" w:rsidRDefault="00292EDA" w:rsidP="001671E5">
            <w:pPr>
              <w:cnfStyle w:val="000000100000" w:firstRow="0" w:lastRow="0" w:firstColumn="0" w:lastColumn="0" w:oddVBand="0" w:evenVBand="0" w:oddHBand="1" w:evenHBand="0" w:firstRowFirstColumn="0" w:firstRowLastColumn="0" w:lastRowFirstColumn="0" w:lastRowLastColumn="0"/>
              <w:rPr>
                <w:sz w:val="24"/>
                <w:szCs w:val="24"/>
              </w:rPr>
            </w:pPr>
            <w:r w:rsidRPr="00534C20">
              <w:t>2104756</w:t>
            </w:r>
          </w:p>
        </w:tc>
      </w:tr>
      <w:tr w:rsidR="007F7117" w:rsidRPr="00534C20" w14:paraId="5C0144E3"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D59E8D3" w14:textId="132232F0" w:rsidR="007F7117" w:rsidRPr="00534C20" w:rsidRDefault="00292EDA" w:rsidP="001671E5">
            <w:r w:rsidRPr="00534C20">
              <w:t>dylan jones</w:t>
            </w:r>
          </w:p>
        </w:tc>
        <w:tc>
          <w:tcPr>
            <w:tcW w:w="4340" w:type="dxa"/>
          </w:tcPr>
          <w:p w14:paraId="5D45DB77" w14:textId="62A9F437" w:rsidR="007F7117" w:rsidRPr="00534C20" w:rsidRDefault="00292EDA" w:rsidP="001671E5">
            <w:pPr>
              <w:cnfStyle w:val="000000000000" w:firstRow="0" w:lastRow="0" w:firstColumn="0" w:lastColumn="0" w:oddVBand="0" w:evenVBand="0" w:oddHBand="0" w:evenHBand="0" w:firstRowFirstColumn="0" w:firstRowLastColumn="0" w:lastRowFirstColumn="0" w:lastRowLastColumn="0"/>
              <w:rPr>
                <w:sz w:val="24"/>
                <w:szCs w:val="24"/>
              </w:rPr>
            </w:pPr>
            <w:r w:rsidRPr="00534C20">
              <w:t>2106499</w:t>
            </w:r>
          </w:p>
        </w:tc>
      </w:tr>
      <w:tr w:rsidR="007F7117" w:rsidRPr="00534C20" w14:paraId="47A8046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7BC9E71" w14:textId="77777777" w:rsidR="007F7117" w:rsidRPr="00534C20" w:rsidRDefault="007F7117" w:rsidP="001671E5"/>
        </w:tc>
        <w:tc>
          <w:tcPr>
            <w:tcW w:w="4340" w:type="dxa"/>
          </w:tcPr>
          <w:p w14:paraId="5A17370E"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r>
    </w:tbl>
    <w:p w14:paraId="13BDC7FA" w14:textId="77777777" w:rsidR="007F7117" w:rsidRPr="00534C20" w:rsidRDefault="007F7117" w:rsidP="001671E5"/>
    <w:p w14:paraId="72AD6C27" w14:textId="54936977" w:rsidR="007F7117" w:rsidRPr="00534C20" w:rsidRDefault="007F7117" w:rsidP="001671E5">
      <w:r w:rsidRPr="00534C20">
        <w:t>Team Evaluation (Self Evaluate your Team)</w:t>
      </w:r>
      <w:r w:rsidR="00292EDA" w:rsidRPr="00534C20">
        <w:t xml:space="preserve"> (1 – Worst, 5 – Best)</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7F7117" w:rsidRPr="00534C20" w14:paraId="4A69066C" w14:textId="77777777" w:rsidTr="00C534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021B0610" w14:textId="77777777" w:rsidR="007F7117" w:rsidRPr="00534C20" w:rsidRDefault="007F7117" w:rsidP="001671E5"/>
        </w:tc>
        <w:tc>
          <w:tcPr>
            <w:tcW w:w="833" w:type="pct"/>
          </w:tcPr>
          <w:p w14:paraId="61C44AE2" w14:textId="3F1927B7" w:rsidR="007F7117" w:rsidRPr="00534C20" w:rsidRDefault="007F7117" w:rsidP="001671E5">
            <w:pPr>
              <w:cnfStyle w:val="100000000000" w:firstRow="1" w:lastRow="0" w:firstColumn="0" w:lastColumn="0" w:oddVBand="0" w:evenVBand="0" w:oddHBand="0" w:evenHBand="0" w:firstRowFirstColumn="0" w:firstRowLastColumn="0" w:lastRowFirstColumn="0" w:lastRowLastColumn="0"/>
              <w:rPr>
                <w:b/>
                <w:bCs/>
                <w:i/>
                <w:iCs/>
              </w:rPr>
            </w:pPr>
            <w:r w:rsidRPr="00534C20">
              <w:t xml:space="preserve">1  </w:t>
            </w:r>
          </w:p>
        </w:tc>
        <w:tc>
          <w:tcPr>
            <w:tcW w:w="834" w:type="pct"/>
            <w:gridSpan w:val="2"/>
          </w:tcPr>
          <w:p w14:paraId="4279AD59" w14:textId="330E1F22" w:rsidR="007F7117" w:rsidRPr="00534C20" w:rsidRDefault="007F7117" w:rsidP="001671E5">
            <w:pPr>
              <w:cnfStyle w:val="100000000000" w:firstRow="1" w:lastRow="0" w:firstColumn="0" w:lastColumn="0" w:oddVBand="0" w:evenVBand="0" w:oddHBand="0" w:evenHBand="0" w:firstRowFirstColumn="0" w:firstRowLastColumn="0" w:lastRowFirstColumn="0" w:lastRowLastColumn="0"/>
            </w:pPr>
            <w:r w:rsidRPr="00534C20">
              <w:t>2</w:t>
            </w:r>
          </w:p>
        </w:tc>
        <w:tc>
          <w:tcPr>
            <w:tcW w:w="834" w:type="pct"/>
            <w:gridSpan w:val="2"/>
          </w:tcPr>
          <w:p w14:paraId="50FC19BB" w14:textId="0486065B" w:rsidR="007F7117" w:rsidRPr="00534C20" w:rsidRDefault="007F7117" w:rsidP="001671E5">
            <w:pPr>
              <w:cnfStyle w:val="100000000000" w:firstRow="1" w:lastRow="0" w:firstColumn="0" w:lastColumn="0" w:oddVBand="0" w:evenVBand="0" w:oddHBand="0" w:evenHBand="0" w:firstRowFirstColumn="0" w:firstRowLastColumn="0" w:lastRowFirstColumn="0" w:lastRowLastColumn="0"/>
            </w:pPr>
            <w:r w:rsidRPr="00534C20">
              <w:t>3</w:t>
            </w:r>
          </w:p>
        </w:tc>
        <w:tc>
          <w:tcPr>
            <w:tcW w:w="834" w:type="pct"/>
            <w:gridSpan w:val="2"/>
          </w:tcPr>
          <w:p w14:paraId="7273F213" w14:textId="4146A90D" w:rsidR="007F7117" w:rsidRPr="00534C20" w:rsidRDefault="007F7117" w:rsidP="001671E5">
            <w:pPr>
              <w:cnfStyle w:val="100000000000" w:firstRow="1" w:lastRow="0" w:firstColumn="0" w:lastColumn="0" w:oddVBand="0" w:evenVBand="0" w:oddHBand="0" w:evenHBand="0" w:firstRowFirstColumn="0" w:firstRowLastColumn="0" w:lastRowFirstColumn="0" w:lastRowLastColumn="0"/>
            </w:pPr>
            <w:r w:rsidRPr="00534C20">
              <w:t>4</w:t>
            </w:r>
          </w:p>
        </w:tc>
        <w:tc>
          <w:tcPr>
            <w:tcW w:w="834" w:type="pct"/>
            <w:gridSpan w:val="2"/>
          </w:tcPr>
          <w:p w14:paraId="651AA641" w14:textId="570101FB" w:rsidR="007F7117" w:rsidRPr="00534C20" w:rsidRDefault="007F7117" w:rsidP="001671E5">
            <w:pPr>
              <w:cnfStyle w:val="100000000000" w:firstRow="1" w:lastRow="0" w:firstColumn="0" w:lastColumn="0" w:oddVBand="0" w:evenVBand="0" w:oddHBand="0" w:evenHBand="0" w:firstRowFirstColumn="0" w:firstRowLastColumn="0" w:lastRowFirstColumn="0" w:lastRowLastColumn="0"/>
              <w:rPr>
                <w:sz w:val="22"/>
                <w:szCs w:val="22"/>
              </w:rPr>
            </w:pPr>
            <w:r w:rsidRPr="00534C20">
              <w:t>5</w:t>
            </w:r>
          </w:p>
        </w:tc>
      </w:tr>
      <w:tr w:rsidR="00292EDA" w:rsidRPr="00534C20" w14:paraId="12916BFB"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3A282BE9" w14:textId="61248B50" w:rsidR="007F7117" w:rsidRPr="00534C20" w:rsidRDefault="00292EDA" w:rsidP="001671E5">
            <w:r w:rsidRPr="00534C20">
              <w:t>Benjamin</w:t>
            </w:r>
          </w:p>
        </w:tc>
        <w:tc>
          <w:tcPr>
            <w:tcW w:w="846" w:type="pct"/>
            <w:gridSpan w:val="2"/>
          </w:tcPr>
          <w:p w14:paraId="322958D8"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6" w:type="pct"/>
            <w:gridSpan w:val="2"/>
          </w:tcPr>
          <w:p w14:paraId="77423014"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7" w:type="pct"/>
            <w:gridSpan w:val="2"/>
          </w:tcPr>
          <w:p w14:paraId="413B78C2" w14:textId="5396FF66" w:rsidR="007F7117" w:rsidRPr="00534C20" w:rsidRDefault="00292EDA" w:rsidP="001671E5">
            <w:pPr>
              <w:cnfStyle w:val="000000100000" w:firstRow="0" w:lastRow="0" w:firstColumn="0" w:lastColumn="0" w:oddVBand="0" w:evenVBand="0" w:oddHBand="1" w:evenHBand="0" w:firstRowFirstColumn="0" w:firstRowLastColumn="0" w:lastRowFirstColumn="0" w:lastRowLastColumn="0"/>
            </w:pPr>
            <w:r w:rsidRPr="00534C20">
              <w:t>x</w:t>
            </w:r>
          </w:p>
        </w:tc>
        <w:tc>
          <w:tcPr>
            <w:tcW w:w="848" w:type="pct"/>
            <w:gridSpan w:val="2"/>
          </w:tcPr>
          <w:p w14:paraId="2194904E"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780" w:type="pct"/>
          </w:tcPr>
          <w:p w14:paraId="5B70D467"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r>
      <w:tr w:rsidR="007F7117" w:rsidRPr="00534C20" w14:paraId="276EABAA"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6FE8399F" w14:textId="2AA7BA3B" w:rsidR="007F7117" w:rsidRPr="00534C20" w:rsidRDefault="00292EDA" w:rsidP="001671E5">
            <w:r w:rsidRPr="00534C20">
              <w:t>Charlie</w:t>
            </w:r>
          </w:p>
        </w:tc>
        <w:tc>
          <w:tcPr>
            <w:tcW w:w="846" w:type="pct"/>
            <w:gridSpan w:val="2"/>
          </w:tcPr>
          <w:p w14:paraId="3AF786DE" w14:textId="77777777"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c>
          <w:tcPr>
            <w:tcW w:w="846" w:type="pct"/>
            <w:gridSpan w:val="2"/>
          </w:tcPr>
          <w:p w14:paraId="44FDC119" w14:textId="0A69B38B"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c>
          <w:tcPr>
            <w:tcW w:w="847" w:type="pct"/>
            <w:gridSpan w:val="2"/>
          </w:tcPr>
          <w:p w14:paraId="55E5BCBD" w14:textId="141986CF" w:rsidR="007F7117" w:rsidRPr="00534C20" w:rsidRDefault="00286534" w:rsidP="001671E5">
            <w:pPr>
              <w:cnfStyle w:val="000000000000" w:firstRow="0" w:lastRow="0" w:firstColumn="0" w:lastColumn="0" w:oddVBand="0" w:evenVBand="0" w:oddHBand="0" w:evenHBand="0" w:firstRowFirstColumn="0" w:firstRowLastColumn="0" w:lastRowFirstColumn="0" w:lastRowLastColumn="0"/>
            </w:pPr>
            <w:r w:rsidRPr="00534C20">
              <w:t>x</w:t>
            </w:r>
          </w:p>
        </w:tc>
        <w:tc>
          <w:tcPr>
            <w:tcW w:w="848" w:type="pct"/>
            <w:gridSpan w:val="2"/>
          </w:tcPr>
          <w:p w14:paraId="698684A3" w14:textId="77777777"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c>
          <w:tcPr>
            <w:tcW w:w="780" w:type="pct"/>
          </w:tcPr>
          <w:p w14:paraId="689B4338" w14:textId="77777777"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r>
      <w:tr w:rsidR="00292EDA" w:rsidRPr="00534C20" w14:paraId="4AEA9031"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5BBC56F2" w14:textId="10459CA7" w:rsidR="007F7117" w:rsidRPr="00534C20" w:rsidRDefault="00292EDA" w:rsidP="001671E5">
            <w:r w:rsidRPr="00534C20">
              <w:t>Rhys</w:t>
            </w:r>
          </w:p>
        </w:tc>
        <w:tc>
          <w:tcPr>
            <w:tcW w:w="846" w:type="pct"/>
            <w:gridSpan w:val="2"/>
          </w:tcPr>
          <w:p w14:paraId="636078F9"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6" w:type="pct"/>
            <w:gridSpan w:val="2"/>
          </w:tcPr>
          <w:p w14:paraId="070DDA5A"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7" w:type="pct"/>
            <w:gridSpan w:val="2"/>
          </w:tcPr>
          <w:p w14:paraId="397E65C5"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8" w:type="pct"/>
            <w:gridSpan w:val="2"/>
          </w:tcPr>
          <w:p w14:paraId="4112FD73" w14:textId="32DC83C3" w:rsidR="007F7117" w:rsidRPr="00534C20" w:rsidRDefault="00286534" w:rsidP="001671E5">
            <w:pPr>
              <w:cnfStyle w:val="000000100000" w:firstRow="0" w:lastRow="0" w:firstColumn="0" w:lastColumn="0" w:oddVBand="0" w:evenVBand="0" w:oddHBand="1" w:evenHBand="0" w:firstRowFirstColumn="0" w:firstRowLastColumn="0" w:lastRowFirstColumn="0" w:lastRowLastColumn="0"/>
            </w:pPr>
            <w:r w:rsidRPr="00534C20">
              <w:t>x</w:t>
            </w:r>
          </w:p>
        </w:tc>
        <w:tc>
          <w:tcPr>
            <w:tcW w:w="780" w:type="pct"/>
          </w:tcPr>
          <w:p w14:paraId="1091F82D" w14:textId="4E1C685D"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r>
      <w:tr w:rsidR="007F7117" w:rsidRPr="00534C20" w14:paraId="006A032F"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23AA8A55" w14:textId="00287458" w:rsidR="007F7117" w:rsidRPr="00534C20" w:rsidRDefault="00292EDA" w:rsidP="001671E5">
            <w:r w:rsidRPr="00534C20">
              <w:t>Dylan</w:t>
            </w:r>
          </w:p>
        </w:tc>
        <w:tc>
          <w:tcPr>
            <w:tcW w:w="846" w:type="pct"/>
            <w:gridSpan w:val="2"/>
          </w:tcPr>
          <w:p w14:paraId="6089B33F" w14:textId="77777777"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c>
          <w:tcPr>
            <w:tcW w:w="846" w:type="pct"/>
            <w:gridSpan w:val="2"/>
          </w:tcPr>
          <w:p w14:paraId="1DAE65F5" w14:textId="113F8D4C" w:rsidR="007F7117" w:rsidRPr="00534C20" w:rsidRDefault="00286534" w:rsidP="001671E5">
            <w:pPr>
              <w:cnfStyle w:val="000000000000" w:firstRow="0" w:lastRow="0" w:firstColumn="0" w:lastColumn="0" w:oddVBand="0" w:evenVBand="0" w:oddHBand="0" w:evenHBand="0" w:firstRowFirstColumn="0" w:firstRowLastColumn="0" w:lastRowFirstColumn="0" w:lastRowLastColumn="0"/>
            </w:pPr>
            <w:r w:rsidRPr="00534C20">
              <w:t>x</w:t>
            </w:r>
          </w:p>
        </w:tc>
        <w:tc>
          <w:tcPr>
            <w:tcW w:w="847" w:type="pct"/>
            <w:gridSpan w:val="2"/>
          </w:tcPr>
          <w:p w14:paraId="468A3B53" w14:textId="3255663A"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c>
          <w:tcPr>
            <w:tcW w:w="848" w:type="pct"/>
            <w:gridSpan w:val="2"/>
          </w:tcPr>
          <w:p w14:paraId="4012B864" w14:textId="77777777"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c>
          <w:tcPr>
            <w:tcW w:w="780" w:type="pct"/>
          </w:tcPr>
          <w:p w14:paraId="2938BAFB" w14:textId="77777777" w:rsidR="007F7117" w:rsidRPr="00534C20" w:rsidRDefault="007F7117" w:rsidP="001671E5">
            <w:pPr>
              <w:cnfStyle w:val="000000000000" w:firstRow="0" w:lastRow="0" w:firstColumn="0" w:lastColumn="0" w:oddVBand="0" w:evenVBand="0" w:oddHBand="0" w:evenHBand="0" w:firstRowFirstColumn="0" w:firstRowLastColumn="0" w:lastRowFirstColumn="0" w:lastRowLastColumn="0"/>
            </w:pPr>
          </w:p>
        </w:tc>
      </w:tr>
      <w:tr w:rsidR="00292EDA" w:rsidRPr="00534C20" w14:paraId="34E7731D"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7E08C6EF" w14:textId="7B559DC7" w:rsidR="007F7117" w:rsidRPr="00534C20" w:rsidRDefault="00734303" w:rsidP="001671E5">
            <w:r w:rsidRPr="00534C20">
              <w:t>N/A</w:t>
            </w:r>
          </w:p>
        </w:tc>
        <w:tc>
          <w:tcPr>
            <w:tcW w:w="846" w:type="pct"/>
            <w:gridSpan w:val="2"/>
          </w:tcPr>
          <w:p w14:paraId="31C4CD1E"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6" w:type="pct"/>
            <w:gridSpan w:val="2"/>
          </w:tcPr>
          <w:p w14:paraId="65FDB75C"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7" w:type="pct"/>
            <w:gridSpan w:val="2"/>
          </w:tcPr>
          <w:p w14:paraId="51703EDB"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848" w:type="pct"/>
            <w:gridSpan w:val="2"/>
          </w:tcPr>
          <w:p w14:paraId="5A2829C1"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c>
          <w:tcPr>
            <w:tcW w:w="780" w:type="pct"/>
          </w:tcPr>
          <w:p w14:paraId="51D6B4EB" w14:textId="77777777" w:rsidR="007F7117" w:rsidRPr="00534C20" w:rsidRDefault="007F7117" w:rsidP="001671E5">
            <w:pPr>
              <w:cnfStyle w:val="000000100000" w:firstRow="0" w:lastRow="0" w:firstColumn="0" w:lastColumn="0" w:oddVBand="0" w:evenVBand="0" w:oddHBand="1" w:evenHBand="0" w:firstRowFirstColumn="0" w:firstRowLastColumn="0" w:lastRowFirstColumn="0" w:lastRowLastColumn="0"/>
            </w:pPr>
          </w:p>
        </w:tc>
      </w:tr>
    </w:tbl>
    <w:p w14:paraId="2E37EDE9" w14:textId="77777777" w:rsidR="007F7117" w:rsidRPr="00534C20" w:rsidRDefault="007F7117" w:rsidP="001671E5">
      <w:r w:rsidRPr="00534C20">
        <w:t>Rate your Teams Contribution with a scale of 1 to 5 (1 No Contribution and 5 Excellent Contribution)</w:t>
      </w:r>
    </w:p>
    <w:p w14:paraId="32AEDD56" w14:textId="77777777" w:rsidR="007F7117" w:rsidRPr="00534C20" w:rsidRDefault="007F7117" w:rsidP="001671E5">
      <w:pPr>
        <w:rPr>
          <w:i/>
          <w:iCs/>
        </w:rPr>
      </w:pPr>
      <w:r w:rsidRPr="00534C20">
        <w:rPr>
          <w:b/>
          <w:noProof/>
          <w:sz w:val="24"/>
          <w:szCs w:val="24"/>
        </w:rPr>
        <mc:AlternateContent>
          <mc:Choice Requires="wps">
            <w:drawing>
              <wp:anchor distT="45720" distB="45720" distL="114300" distR="114300" simplePos="0" relativeHeight="251663360" behindDoc="0" locked="0" layoutInCell="1" allowOverlap="1" wp14:anchorId="796DEFF9" wp14:editId="099C2B75">
                <wp:simplePos x="0" y="0"/>
                <wp:positionH relativeFrom="margin">
                  <wp:align>left</wp:align>
                </wp:positionH>
                <wp:positionV relativeFrom="paragraph">
                  <wp:posOffset>1726546</wp:posOffset>
                </wp:positionV>
                <wp:extent cx="5731510" cy="245110"/>
                <wp:effectExtent l="0" t="0" r="21590" b="2159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9FDDEEC" w14:textId="3CB00618" w:rsidR="007F7117" w:rsidRPr="007A3365" w:rsidRDefault="005A7A2B" w:rsidP="001671E5">
                            <w:r>
                              <w:t>N/A</w:t>
                            </w:r>
                            <w:r w:rsidR="007F7117" w:rsidRPr="007A336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6DEFF9" id="_x0000_t202" coordsize="21600,21600" o:spt="202" path="m,l,21600r21600,l21600,xe">
                <v:stroke joinstyle="miter"/>
                <v:path gradientshapeok="t" o:connecttype="rect"/>
              </v:shapetype>
              <v:shape id="Text Box 2" o:spid="_x0000_s1026" type="#_x0000_t202" style="position:absolute;left:0;text-align:left;margin-left:0;margin-top:135.95pt;width:451.3pt;height:19.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xmMADQIAAB8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QI6RzwrqB2IUYZxY2jASWsDvnPU0rSX33w4CFWfmnaWuXOXLZRzvpCxXFwtS8NxSnVuElQRV&#13;&#10;8sDZKG5DWolImIUb6l6jE7FPmUy50hSm1kwbE8f8XE9eT3u9+QEAAP//AwBQSwMEFAAGAAgAAAAh&#13;&#10;ABJLcsTkAAAADQEAAA8AAABkcnMvZG93bnJldi54bWxMj8FOwzAQRO9I/IO1SFwQdZJC2qTZVAgE&#13;&#10;ghu0FVzd2E0i7HWw3TT8PeYEl5FWo52ZV60no9monO8tIaSzBJiixsqeWoTd9vF6CcwHQVJoSwrh&#13;&#10;W3lY1+dnlSilPdGbGjehZTGEfCkQuhCGknPfdMoIP7ODougdrDMixNO1XDpxiuFG8yxJcm5ET7Gh&#13;&#10;E4O671TzuTkahOXN8/jhX+av701+0EW4WoxPXw7x8mJ6WEW5WwELagp/H/DLEPdDHYft7ZGkZxoh&#13;&#10;0gSEbJEWwKJdJFkObI8wT5Nb4HXF/1PUPwAAAP//AwBQSwECLQAUAAYACAAAACEAtoM4kv4AAADh&#13;&#10;AQAAEwAAAAAAAAAAAAAAAAAAAAAAW0NvbnRlbnRfVHlwZXNdLnhtbFBLAQItABQABgAIAAAAIQA4&#13;&#10;/SH/1gAAAJQBAAALAAAAAAAAAAAAAAAAAC8BAABfcmVscy8ucmVsc1BLAQItABQABgAIAAAAIQCS&#13;&#10;xmMADQIAAB8EAAAOAAAAAAAAAAAAAAAAAC4CAABkcnMvZTJvRG9jLnhtbFBLAQItABQABgAIAAAA&#13;&#10;IQASS3LE5AAAAA0BAAAPAAAAAAAAAAAAAAAAAGcEAABkcnMvZG93bnJldi54bWxQSwUGAAAAAAQA&#13;&#10;BADzAAAAeAUAAAAA&#13;&#10;">
                <v:textbox>
                  <w:txbxContent>
                    <w:p w14:paraId="49FDDEEC" w14:textId="3CB00618" w:rsidR="007F7117" w:rsidRPr="007A3365" w:rsidRDefault="005A7A2B" w:rsidP="001671E5">
                      <w:r>
                        <w:t>N/A</w:t>
                      </w:r>
                      <w:r w:rsidR="007F7117" w:rsidRPr="007A3365">
                        <w:t>:</w:t>
                      </w:r>
                    </w:p>
                  </w:txbxContent>
                </v:textbox>
                <w10:wrap type="square" anchorx="margin"/>
              </v:shape>
            </w:pict>
          </mc:Fallback>
        </mc:AlternateContent>
      </w:r>
      <w:r w:rsidRPr="00534C20">
        <w:rPr>
          <w:b/>
          <w:noProof/>
          <w:sz w:val="24"/>
          <w:szCs w:val="24"/>
        </w:rPr>
        <mc:AlternateContent>
          <mc:Choice Requires="wps">
            <w:drawing>
              <wp:anchor distT="45720" distB="45720" distL="114300" distR="114300" simplePos="0" relativeHeight="251661312" behindDoc="0" locked="0" layoutInCell="1" allowOverlap="1" wp14:anchorId="473BCEB1" wp14:editId="5C753610">
                <wp:simplePos x="0" y="0"/>
                <wp:positionH relativeFrom="margin">
                  <wp:posOffset>0</wp:posOffset>
                </wp:positionH>
                <wp:positionV relativeFrom="paragraph">
                  <wp:posOffset>993140</wp:posOffset>
                </wp:positionV>
                <wp:extent cx="5731510" cy="245110"/>
                <wp:effectExtent l="0" t="0" r="21590"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B5DD6AE" w14:textId="37AEA316" w:rsidR="007F7117" w:rsidRPr="007A3365" w:rsidRDefault="005A7A2B" w:rsidP="001671E5">
                            <w:r>
                              <w:t>Rhys</w:t>
                            </w:r>
                            <w:r w:rsidR="007F7117" w:rsidRPr="007A3365">
                              <w:t>:</w:t>
                            </w:r>
                            <w:r w:rsidR="001B0A49">
                              <w:t xml:space="preserve"> will contribute with the screenshots and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BCEB1" id="_x0000_s1027" type="#_x0000_t202" style="position:absolute;left:0;text-align:left;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BWI8EA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Q9kRxpraB+IGIRxsGlRSOhBfzOWU9DW3L/7SBQcWbeWWrOVb5cxilPynJ1sSAFzy3VuUVY&#13;&#10;SVAlD5yN4jakzYi8WbihJjY68fuUyZQyDWPq0LQ4cdrP9eT1tN6bHwAAAP//AwBQSwMEFAAGAAgA&#13;&#10;AAAhAGlgI0njAAAADQEAAA8AAABkcnMvZG93bnJldi54bWxMj8FOwzAQRO9I/IO1SFxQa1Pa0KRx&#13;&#10;KgQClRu0CK5u7CYR9jrYbhr+nuUEl5V2Rjs7r1yPzrLBhNh5lHA9FcAM1l532Eh42z1OlsBiUqiV&#13;&#10;9WgkfJsI6+r8rFSF9id8NcM2NYxCMBZKQptSX3Ae69Y4Fae+N0jewQenEq2h4TqoE4U7y2dCZNyp&#13;&#10;DulDq3pz35r6c3t0EpbzzfARn29e3uvsYPN0dTs8fQUpLy/GhxWNuxWwZMb0dwG/DNQfKiq290fU&#13;&#10;kVkJRJNIXWRzYGTnYpYB25OSLwTwquT/KaofAAAA//8DAFBLAQItABQABgAIAAAAIQC2gziS/gAA&#13;&#10;AOEBAAATAAAAAAAAAAAAAAAAAAAAAABbQ29udGVudF9UeXBlc10ueG1sUEsBAi0AFAAGAAgAAAAh&#13;&#10;ADj9If/WAAAAlAEAAAsAAAAAAAAAAAAAAAAALwEAAF9yZWxzLy5yZWxzUEsBAi0AFAAGAAgAAAAh&#13;&#10;AA0FYjwQAgAAJgQAAA4AAAAAAAAAAAAAAAAALgIAAGRycy9lMm9Eb2MueG1sUEsBAi0AFAAGAAgA&#13;&#10;AAAhAGlgI0njAAAADQEAAA8AAAAAAAAAAAAAAAAAagQAAGRycy9kb3ducmV2LnhtbFBLBQYAAAAA&#13;&#10;BAAEAPMAAAB6BQAAAAA=&#13;&#10;">
                <v:textbox>
                  <w:txbxContent>
                    <w:p w14:paraId="2B5DD6AE" w14:textId="37AEA316" w:rsidR="007F7117" w:rsidRPr="007A3365" w:rsidRDefault="005A7A2B" w:rsidP="001671E5">
                      <w:r>
                        <w:t>Rhys</w:t>
                      </w:r>
                      <w:r w:rsidR="007F7117" w:rsidRPr="007A3365">
                        <w:t>:</w:t>
                      </w:r>
                      <w:r w:rsidR="001B0A49">
                        <w:t xml:space="preserve"> will contribute with the screenshots and writing</w:t>
                      </w:r>
                    </w:p>
                  </w:txbxContent>
                </v:textbox>
                <w10:wrap type="square" anchorx="margin"/>
              </v:shape>
            </w:pict>
          </mc:Fallback>
        </mc:AlternateContent>
      </w:r>
      <w:r w:rsidRPr="00534C20">
        <w:rPr>
          <w:b/>
          <w:noProof/>
          <w:sz w:val="24"/>
          <w:szCs w:val="24"/>
        </w:rPr>
        <mc:AlternateContent>
          <mc:Choice Requires="wps">
            <w:drawing>
              <wp:anchor distT="45720" distB="45720" distL="114300" distR="114300" simplePos="0" relativeHeight="251662336" behindDoc="0" locked="0" layoutInCell="1" allowOverlap="1" wp14:anchorId="17A7F4E2" wp14:editId="216A3940">
                <wp:simplePos x="0" y="0"/>
                <wp:positionH relativeFrom="margin">
                  <wp:posOffset>0</wp:posOffset>
                </wp:positionH>
                <wp:positionV relativeFrom="paragraph">
                  <wp:posOffset>1362492</wp:posOffset>
                </wp:positionV>
                <wp:extent cx="5731510" cy="245110"/>
                <wp:effectExtent l="0" t="0" r="21590"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A01ADF9" w14:textId="51D2A1FA" w:rsidR="007F7117" w:rsidRPr="007A3365" w:rsidRDefault="005A7A2B" w:rsidP="001671E5">
                            <w:r>
                              <w:t>Dylan</w:t>
                            </w:r>
                            <w:r w:rsidR="007F7117" w:rsidRPr="007A3365">
                              <w:t>:</w:t>
                            </w:r>
                            <w:r w:rsidR="001B0A49">
                              <w:t xml:space="preserve"> will help with the screenshots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7F4E2" id="_x0000_s1028" type="#_x0000_t202" style="position:absolute;left:0;text-align:left;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26D9EQ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RNNMQAkdYK6gciFmEcXFo0ElrA75z1NLQl998OAhVn5p2l5lzly2Wc8qQsVxcLUvDcUp1b&#13;&#10;hJUEVfLA2ShuQ9qMyJuFG2pioxO/T5lMKdMwpg5NixOn/VxPXk/rvfkBAAD//wMAUEsDBBQABgAI&#13;&#10;AAAAIQBXFt9m4wAAAA0BAAAPAAAAZHJzL2Rvd25yZXYueG1sTI9BT8MwDIXvSPyHyEhcEEvXjW7r&#13;&#10;mk4IBIIbbAiuWeO1FYlTmqwr/x5zgotl+8nP7ys2o7NiwD60nhRMJwkIpMqblmoFb7uH6yWIEDUZ&#13;&#10;bT2hgm8MsCnPzwqdG3+iVxy2sRZsQiHXCpoYu1zKUDXodJj4Dom1g++djjz2tTS9PrG5szJNkkw6&#13;&#10;3RJ/aHSHdw1Wn9ujU7CcPw0f4Xn28l5lB7uKV4vh8atX6vJivF9zuV2DiDjGvwv4ZeD8UHKwvT+S&#13;&#10;CcIqYJqoIJ3OMxAsr5KUmz1vbmYpyLKQ/ynKHwAAAP//AwBQSwECLQAUAAYACAAAACEAtoM4kv4A&#13;&#10;AADhAQAAEwAAAAAAAAAAAAAAAAAAAAAAW0NvbnRlbnRfVHlwZXNdLnhtbFBLAQItABQABgAIAAAA&#13;&#10;IQA4/SH/1gAAAJQBAAALAAAAAAAAAAAAAAAAAC8BAABfcmVscy8ucmVsc1BLAQItABQABgAIAAAA&#13;&#10;IQA626D9EQIAACYEAAAOAAAAAAAAAAAAAAAAAC4CAABkcnMvZTJvRG9jLnhtbFBLAQItABQABgAI&#13;&#10;AAAAIQBXFt9m4wAAAA0BAAAPAAAAAAAAAAAAAAAAAGsEAABkcnMvZG93bnJldi54bWxQSwUGAAAA&#13;&#10;AAQABADzAAAAewUAAAAA&#13;&#10;">
                <v:textbox>
                  <w:txbxContent>
                    <w:p w14:paraId="4A01ADF9" w14:textId="51D2A1FA" w:rsidR="007F7117" w:rsidRPr="007A3365" w:rsidRDefault="005A7A2B" w:rsidP="001671E5">
                      <w:r>
                        <w:t>Dylan</w:t>
                      </w:r>
                      <w:r w:rsidR="007F7117" w:rsidRPr="007A3365">
                        <w:t>:</w:t>
                      </w:r>
                      <w:r w:rsidR="001B0A49">
                        <w:t xml:space="preserve"> will help with the screenshots</w:t>
                      </w:r>
                    </w:p>
                  </w:txbxContent>
                </v:textbox>
                <w10:wrap type="square" anchorx="margin"/>
              </v:shape>
            </w:pict>
          </mc:Fallback>
        </mc:AlternateContent>
      </w:r>
      <w:r w:rsidRPr="00534C20">
        <w:rPr>
          <w:b/>
          <w:noProof/>
          <w:sz w:val="24"/>
          <w:szCs w:val="24"/>
        </w:rPr>
        <mc:AlternateContent>
          <mc:Choice Requires="wps">
            <w:drawing>
              <wp:anchor distT="45720" distB="45720" distL="114300" distR="114300" simplePos="0" relativeHeight="251660288" behindDoc="0" locked="0" layoutInCell="1" allowOverlap="1" wp14:anchorId="03231A1B" wp14:editId="74AD26B7">
                <wp:simplePos x="0" y="0"/>
                <wp:positionH relativeFrom="margin">
                  <wp:align>left</wp:align>
                </wp:positionH>
                <wp:positionV relativeFrom="paragraph">
                  <wp:posOffset>636299</wp:posOffset>
                </wp:positionV>
                <wp:extent cx="5731510" cy="245110"/>
                <wp:effectExtent l="0" t="0" r="2159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3D7BFE5A" w14:textId="4193EF49" w:rsidR="007F7117" w:rsidRPr="007A3365" w:rsidRDefault="005A7A2B" w:rsidP="001671E5">
                            <w:r>
                              <w:t>Charlie</w:t>
                            </w:r>
                            <w:r w:rsidR="007F7117" w:rsidRPr="007A3365">
                              <w:t>:</w:t>
                            </w:r>
                            <w:r w:rsidR="001B0A49">
                              <w:t xml:space="preserve"> will contribute to the work and help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31A1B" id="_x0000_s1029" type="#_x0000_t202" style="position:absolute;left:0;text-align:left;margin-left:0;margin-top:50.1pt;width:451.3pt;height:19.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M4LEgIAACYEAAAOAAAAZHJzL2Uyb0RvYy54bWysU9tu2zAMfR+wfxD0vjhO47U1ohRdugwD&#13;&#10;ugvQ7QNkWY6FyaImKbGzry8lu2l2exmmB4EUqUPykFzdDJ0mB+m8AsNoPptTIo2AWpkdo1+/bF9d&#13;&#10;UeIDNzXXYCSjR+npzfrli1VvS7mAFnQtHUEQ48veMtqGYMss86KVHfczsNKgsQHX8YCq22W14z2i&#13;&#10;dzpbzOevsx5cbR0I6T2+3o1Guk74TSNF+NQ0XgaiGcXcQrpduqt4Z+sVL3eO21aJKQ3+D1l0XBkM&#13;&#10;eoK644GTvVO/QXVKOPDQhJmALoOmUUKmGrCafP5LNQ8ttzLVguR4e6LJ/z9Y8fHwYD87EoY3MGAD&#13;&#10;UxHe3oP45omBTcvNTt46B30reY2B80hZ1ltfTl8j1b70EaTqP0CNTeb7AAloaFwXWcE6CaJjA44n&#13;&#10;0uUQiMDH4vIiL3I0CbQtlkWOcgzBy6ff1vnwTkJHosCow6YmdH6492F0fXKJwTxoVW+V1klxu2qj&#13;&#10;HTlwHIBtOhP6T27akJ7R62JRjAT8FWKezp8gOhVwkrXqGL06OfEy0vbW1GnOAld6lLE6bSYeI3Uj&#13;&#10;iWGoBqJqRi9igEhrBfURiXUwDi4uGgotuB+U9Di0jPrve+4kJfq9weZc58tlnPKkLIvLBSru3FKd&#13;&#10;W7gRCMVooGQUNyFtRuTNwC02sVGJ3+dMppRxGFOHpsWJ036uJ6/n9V4/AgAA//8DAFBLAwQUAAYA&#13;&#10;CAAAACEACC4rt+IAAAANAQAADwAAAGRycy9kb3ducmV2LnhtbEyPwU7DMBBE70j8g7VIXFBrk6KQ&#13;&#10;pnEqBALRG7QIrm7sJhH2OthuGv6e5QSXlXZGOzuvWk/OstGE2HuUcD0XwAw2XvfYSnjbPc4KYDEp&#13;&#10;1Mp6NBK+TYR1fX5WqVL7E76acZtaRiEYSyWhS2koOY9NZ5yKcz8YJO/gg1OJ1tByHdSJwp3lmRA5&#13;&#10;d6pH+tCpwdx3pvncHp2E4uZ5/Iibxct7kx/sMl3djk9fQcrLi+lhReNuBSyZKf1dwC8D9Yeaiu39&#13;&#10;EXVkVgLRJFKFyICRvRRZDmxPyqIogNcV/09R/wAAAP//AwBQSwECLQAUAAYACAAAACEAtoM4kv4A&#13;&#10;AADhAQAAEwAAAAAAAAAAAAAAAAAAAAAAW0NvbnRlbnRfVHlwZXNdLnhtbFBLAQItABQABgAIAAAA&#13;&#10;IQA4/SH/1gAAAJQBAAALAAAAAAAAAAAAAAAAAC8BAABfcmVscy8ucmVsc1BLAQItABQABgAIAAAA&#13;&#10;IQDobM4LEgIAACYEAAAOAAAAAAAAAAAAAAAAAC4CAABkcnMvZTJvRG9jLnhtbFBLAQItABQABgAI&#13;&#10;AAAAIQAILiu34gAAAA0BAAAPAAAAAAAAAAAAAAAAAGwEAABkcnMvZG93bnJldi54bWxQSwUGAAAA&#13;&#10;AAQABADzAAAAewUAAAAA&#13;&#10;">
                <v:textbox>
                  <w:txbxContent>
                    <w:p w14:paraId="3D7BFE5A" w14:textId="4193EF49" w:rsidR="007F7117" w:rsidRPr="007A3365" w:rsidRDefault="005A7A2B" w:rsidP="001671E5">
                      <w:r>
                        <w:t>Charlie</w:t>
                      </w:r>
                      <w:r w:rsidR="007F7117" w:rsidRPr="007A3365">
                        <w:t>:</w:t>
                      </w:r>
                      <w:r w:rsidR="001B0A49">
                        <w:t xml:space="preserve"> will contribute to the work and help out</w:t>
                      </w:r>
                    </w:p>
                  </w:txbxContent>
                </v:textbox>
                <w10:wrap type="square" anchorx="margin"/>
              </v:shape>
            </w:pict>
          </mc:Fallback>
        </mc:AlternateContent>
      </w:r>
      <w:r w:rsidRPr="00534C20">
        <w:rPr>
          <w:b/>
          <w:noProof/>
          <w:sz w:val="24"/>
          <w:szCs w:val="24"/>
        </w:rPr>
        <mc:AlternateContent>
          <mc:Choice Requires="wps">
            <w:drawing>
              <wp:anchor distT="45720" distB="45720" distL="114300" distR="114300" simplePos="0" relativeHeight="251659264" behindDoc="0" locked="0" layoutInCell="1" allowOverlap="1" wp14:anchorId="31B3416E" wp14:editId="44E1E89C">
                <wp:simplePos x="0" y="0"/>
                <wp:positionH relativeFrom="margin">
                  <wp:align>left</wp:align>
                </wp:positionH>
                <wp:positionV relativeFrom="paragraph">
                  <wp:posOffset>267723</wp:posOffset>
                </wp:positionV>
                <wp:extent cx="5731510" cy="245110"/>
                <wp:effectExtent l="0" t="0" r="2159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58D994D1" w14:textId="09D6D3FA" w:rsidR="007F7117" w:rsidRPr="007A3365" w:rsidRDefault="005A7A2B" w:rsidP="001671E5">
                            <w:r>
                              <w:t>Benjamin</w:t>
                            </w:r>
                            <w:r w:rsidR="007F7117" w:rsidRPr="007A3365">
                              <w:t>:</w:t>
                            </w:r>
                            <w:r w:rsidR="001B0A49">
                              <w:t xml:space="preserve"> highly motivated and will get his work done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3416E" id="_x0000_s1030" type="#_x0000_t202" style="position:absolute;left:0;text-align:left;margin-left:0;margin-top:21.1pt;width:451.3pt;height:19.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YVSlEgIAACYEAAAOAAAAZHJzL2Uyb0RvYy54bWysU9tu2zAMfR+wfxD0vjjOkrU14hRdugwD&#13;&#10;ugvQ7QNkWY6FyaJGKbG7rx8lu2l2exmmB4EUqUPykFxfD51hR4Vegy15PptzpqyEWtt9yb983r24&#13;&#10;5MwHYWthwKqSPyjPrzfPn617V6gFtGBqhYxArC96V/I2BFdkmZet6oSfgVOWjA1gJwKpuM9qFD2h&#13;&#10;dyZbzOevsh6wdghSeU+vt6ORbxJ+0ygZPjaNV4GZklNuId2Y7ire2WYtij0K12o5pSH+IYtOaEtB&#13;&#10;T1C3Igh2QP0bVKclgocmzCR0GTSNlirVQNXk81+quW+FU6kWIse7E03+/8HKD8d79wlZGF7DQA1M&#13;&#10;RXh3B/KrZxa2rbB7dYMIfatETYHzSFnWO19MXyPVvvARpOrfQ01NFocACWhosIusUJ2M0KkBDyfS&#13;&#10;1RCYpMfVxct8lZNJkm2xXOUkxxCiePzt0Ie3CjoWhZIjNTWhi+OdD6Pro0sM5sHoeqeNSQruq61B&#13;&#10;dhQ0ALt0JvSf3IxlfcmvVovVSMBfIebp/Ami04Em2eiu5JcnJ1FE2t7YOs1ZENqMMlVn7MRjpG4k&#13;&#10;MQzVwHRd8mUMEGmtoH4gYhHGwaVFI6EF/M5ZT0Nbcv/tIFBxZt5Zas5VvlzGKU/KcnWxIAXPLdW5&#13;&#10;RVhJUCUPnI3iNqTNiLxZuKEmNjrx+5TJlDINY+rQtDhx2s/15PW03psfAAAA//8DAFBLAwQUAAYA&#13;&#10;CAAAACEA3XZhYOEAAAALAQAADwAAAGRycy9kb3ducmV2LnhtbEyPwU7DMAyG70i8Q2QkLmhLKFPp&#13;&#10;uqYTAoHYDTYE16zJ2orEKUnWlbfHnOBiyfrlz/9XrSdn2WhC7D1KuJ4LYAYbr3tsJbztHmcFsJgU&#13;&#10;amU9GgnfJsK6Pj+rVKn9CV/NuE0tIwjGUknoUhpKzmPTGafi3A8GKTv44FSiNbRcB3UiuLM8EyLn&#13;&#10;TvVIHzo1mPvONJ/bo5NQLJ7Hj7i5eXlv8oNdpqvb8ekrSHl5MT2saNytgCUzpb8L+HWg/lBTsb0/&#13;&#10;oo7MSiCbJGGRZcAoXYosB7YnviiA1xX/71D/AAAA//8DAFBLAQItABQABgAIAAAAIQC2gziS/gAA&#13;&#10;AOEBAAATAAAAAAAAAAAAAAAAAAAAAABbQ29udGVudF9UeXBlc10ueG1sUEsBAi0AFAAGAAgAAAAh&#13;&#10;ADj9If/WAAAAlAEAAAsAAAAAAAAAAAAAAAAALwEAAF9yZWxzLy5yZWxzUEsBAi0AFAAGAAgAAAAh&#13;&#10;ABVhVKUSAgAAJgQAAA4AAAAAAAAAAAAAAAAALgIAAGRycy9lMm9Eb2MueG1sUEsBAi0AFAAGAAgA&#13;&#10;AAAhAN12YWDhAAAACwEAAA8AAAAAAAAAAAAAAAAAbAQAAGRycy9kb3ducmV2LnhtbFBLBQYAAAAA&#13;&#10;BAAEAPMAAAB6BQAAAAA=&#13;&#10;">
                <v:textbox>
                  <w:txbxContent>
                    <w:p w14:paraId="58D994D1" w14:textId="09D6D3FA" w:rsidR="007F7117" w:rsidRPr="007A3365" w:rsidRDefault="005A7A2B" w:rsidP="001671E5">
                      <w:r>
                        <w:t>Benjamin</w:t>
                      </w:r>
                      <w:r w:rsidR="007F7117" w:rsidRPr="007A3365">
                        <w:t>:</w:t>
                      </w:r>
                      <w:r w:rsidR="001B0A49">
                        <w:t xml:space="preserve"> highly motivated and will get his work done </w:t>
                      </w:r>
                    </w:p>
                  </w:txbxContent>
                </v:textbox>
                <w10:wrap type="square" anchorx="margin"/>
              </v:shape>
            </w:pict>
          </mc:Fallback>
        </mc:AlternateContent>
      </w:r>
      <w:r w:rsidRPr="00534C20">
        <w:t xml:space="preserve">Add your comments on Team Evaluation: </w:t>
      </w:r>
      <w:r w:rsidRPr="00534C20">
        <w:rPr>
          <w:i/>
          <w:iCs/>
        </w:rPr>
        <w:t>(Justify your evaluation)</w:t>
      </w:r>
    </w:p>
    <w:bookmarkEnd w:id="0"/>
    <w:p w14:paraId="5E790B99" w14:textId="77777777" w:rsidR="00A14689" w:rsidRPr="00534C20" w:rsidRDefault="00A14689" w:rsidP="001671E5"/>
    <w:p w14:paraId="6C541282" w14:textId="77777777" w:rsidR="00265A3E" w:rsidRPr="00534C20" w:rsidRDefault="00265A3E" w:rsidP="001671E5"/>
    <w:sdt>
      <w:sdtPr>
        <w:rPr>
          <w:rFonts w:eastAsiaTheme="minorEastAsia"/>
          <w:color w:val="auto"/>
          <w:sz w:val="22"/>
          <w:szCs w:val="22"/>
          <w:lang w:val="en-GB" w:eastAsia="en-GB"/>
        </w:rPr>
        <w:id w:val="1024747508"/>
        <w:docPartObj>
          <w:docPartGallery w:val="Table of Contents"/>
          <w:docPartUnique/>
        </w:docPartObj>
      </w:sdtPr>
      <w:sdtEndPr>
        <w:rPr>
          <w:rFonts w:asciiTheme="minorHAnsi" w:eastAsia="Times New Roman" w:hAnsiTheme="minorHAnsi" w:cstheme="minorHAnsi"/>
          <w:noProof/>
        </w:rPr>
      </w:sdtEndPr>
      <w:sdtContent>
        <w:p w14:paraId="4ABFC5BB" w14:textId="49C1525B" w:rsidR="006671D4" w:rsidRPr="00534C20" w:rsidRDefault="006671D4" w:rsidP="001671E5">
          <w:pPr>
            <w:pStyle w:val="TOCHeading"/>
          </w:pPr>
          <w:r w:rsidRPr="00534C20">
            <w:t>Table of Contents</w:t>
          </w:r>
        </w:p>
        <w:p w14:paraId="42A42F25" w14:textId="7CB2D450" w:rsidR="00056684" w:rsidRDefault="006671D4" w:rsidP="001671E5">
          <w:pPr>
            <w:pStyle w:val="TOC2"/>
            <w:rPr>
              <w:rFonts w:cstheme="minorBidi"/>
              <w:noProof/>
              <w:kern w:val="2"/>
              <w:sz w:val="24"/>
              <w:szCs w:val="24"/>
              <w14:ligatures w14:val="standardContextual"/>
            </w:rPr>
          </w:pPr>
          <w:r w:rsidRPr="00534C20">
            <w:rPr>
              <w:rFonts w:ascii="Times New Roman" w:hAnsi="Times New Roman" w:cs="Times New Roman"/>
            </w:rPr>
            <w:fldChar w:fldCharType="begin"/>
          </w:r>
          <w:r w:rsidRPr="00534C20">
            <w:rPr>
              <w:rFonts w:ascii="Times New Roman" w:hAnsi="Times New Roman" w:cs="Times New Roman"/>
            </w:rPr>
            <w:instrText xml:space="preserve"> TOC \o "1-3" \h \z \u </w:instrText>
          </w:r>
          <w:r w:rsidRPr="00534C20">
            <w:rPr>
              <w:rFonts w:ascii="Times New Roman" w:hAnsi="Times New Roman" w:cs="Times New Roman"/>
            </w:rPr>
            <w:fldChar w:fldCharType="separate"/>
          </w:r>
          <w:hyperlink w:anchor="_Toc134731451" w:history="1">
            <w:r w:rsidR="00056684" w:rsidRPr="006D6414">
              <w:rPr>
                <w:rStyle w:val="Hyperlink"/>
                <w:rFonts w:ascii="Times New Roman" w:hAnsi="Times New Roman" w:cs="Times New Roman"/>
                <w:noProof/>
              </w:rPr>
              <w:t>Abstract</w:t>
            </w:r>
            <w:r w:rsidR="00056684">
              <w:rPr>
                <w:noProof/>
                <w:webHidden/>
              </w:rPr>
              <w:tab/>
            </w:r>
            <w:r w:rsidR="00056684">
              <w:rPr>
                <w:noProof/>
                <w:webHidden/>
              </w:rPr>
              <w:fldChar w:fldCharType="begin"/>
            </w:r>
            <w:r w:rsidR="00056684">
              <w:rPr>
                <w:noProof/>
                <w:webHidden/>
              </w:rPr>
              <w:instrText xml:space="preserve"> PAGEREF _Toc134731451 \h </w:instrText>
            </w:r>
            <w:r w:rsidR="00056684">
              <w:rPr>
                <w:noProof/>
                <w:webHidden/>
              </w:rPr>
            </w:r>
            <w:r w:rsidR="00056684">
              <w:rPr>
                <w:noProof/>
                <w:webHidden/>
              </w:rPr>
              <w:fldChar w:fldCharType="separate"/>
            </w:r>
            <w:r w:rsidR="00056684">
              <w:rPr>
                <w:noProof/>
                <w:webHidden/>
              </w:rPr>
              <w:t>4</w:t>
            </w:r>
            <w:r w:rsidR="00056684">
              <w:rPr>
                <w:noProof/>
                <w:webHidden/>
              </w:rPr>
              <w:fldChar w:fldCharType="end"/>
            </w:r>
          </w:hyperlink>
        </w:p>
        <w:p w14:paraId="2FB17D60" w14:textId="08EF84E2" w:rsidR="00056684" w:rsidRDefault="006B7AF0" w:rsidP="001671E5">
          <w:pPr>
            <w:pStyle w:val="TOC2"/>
            <w:rPr>
              <w:rFonts w:cstheme="minorBidi"/>
              <w:noProof/>
              <w:kern w:val="2"/>
              <w:sz w:val="24"/>
              <w:szCs w:val="24"/>
              <w14:ligatures w14:val="standardContextual"/>
            </w:rPr>
          </w:pPr>
          <w:hyperlink w:anchor="_Toc134731452" w:history="1">
            <w:r w:rsidR="00056684" w:rsidRPr="006D6414">
              <w:rPr>
                <w:rStyle w:val="Hyperlink"/>
                <w:rFonts w:ascii="Times New Roman" w:hAnsi="Times New Roman" w:cs="Times New Roman"/>
                <w:noProof/>
              </w:rPr>
              <w:t>Introduction</w:t>
            </w:r>
            <w:r w:rsidR="00056684">
              <w:rPr>
                <w:noProof/>
                <w:webHidden/>
              </w:rPr>
              <w:tab/>
            </w:r>
            <w:r w:rsidR="00056684">
              <w:rPr>
                <w:noProof/>
                <w:webHidden/>
              </w:rPr>
              <w:fldChar w:fldCharType="begin"/>
            </w:r>
            <w:r w:rsidR="00056684">
              <w:rPr>
                <w:noProof/>
                <w:webHidden/>
              </w:rPr>
              <w:instrText xml:space="preserve"> PAGEREF _Toc134731452 \h </w:instrText>
            </w:r>
            <w:r w:rsidR="00056684">
              <w:rPr>
                <w:noProof/>
                <w:webHidden/>
              </w:rPr>
            </w:r>
            <w:r w:rsidR="00056684">
              <w:rPr>
                <w:noProof/>
                <w:webHidden/>
              </w:rPr>
              <w:fldChar w:fldCharType="separate"/>
            </w:r>
            <w:r w:rsidR="00056684">
              <w:rPr>
                <w:noProof/>
                <w:webHidden/>
              </w:rPr>
              <w:t>4</w:t>
            </w:r>
            <w:r w:rsidR="00056684">
              <w:rPr>
                <w:noProof/>
                <w:webHidden/>
              </w:rPr>
              <w:fldChar w:fldCharType="end"/>
            </w:r>
          </w:hyperlink>
        </w:p>
        <w:p w14:paraId="4723AB09" w14:textId="19EEA9E2" w:rsidR="00056684" w:rsidRDefault="006B7AF0" w:rsidP="001671E5">
          <w:pPr>
            <w:pStyle w:val="TOC1"/>
            <w:rPr>
              <w:rFonts w:cstheme="minorBidi"/>
              <w:noProof/>
              <w:kern w:val="2"/>
              <w14:ligatures w14:val="standardContextual"/>
            </w:rPr>
          </w:pPr>
          <w:hyperlink w:anchor="_Toc134731453" w:history="1">
            <w:r w:rsidR="00056684" w:rsidRPr="006D6414">
              <w:rPr>
                <w:rStyle w:val="Hyperlink"/>
                <w:rFonts w:ascii="Times New Roman" w:hAnsi="Times New Roman" w:cs="Times New Roman"/>
                <w:noProof/>
              </w:rPr>
              <w:t>Task 1</w:t>
            </w:r>
            <w:r w:rsidR="00056684">
              <w:rPr>
                <w:noProof/>
                <w:webHidden/>
              </w:rPr>
              <w:tab/>
            </w:r>
            <w:r w:rsidR="00056684">
              <w:rPr>
                <w:noProof/>
                <w:webHidden/>
              </w:rPr>
              <w:fldChar w:fldCharType="begin"/>
            </w:r>
            <w:r w:rsidR="00056684">
              <w:rPr>
                <w:noProof/>
                <w:webHidden/>
              </w:rPr>
              <w:instrText xml:space="preserve"> PAGEREF _Toc134731453 \h </w:instrText>
            </w:r>
            <w:r w:rsidR="00056684">
              <w:rPr>
                <w:noProof/>
                <w:webHidden/>
              </w:rPr>
            </w:r>
            <w:r w:rsidR="00056684">
              <w:rPr>
                <w:noProof/>
                <w:webHidden/>
              </w:rPr>
              <w:fldChar w:fldCharType="separate"/>
            </w:r>
            <w:r w:rsidR="00056684">
              <w:rPr>
                <w:noProof/>
                <w:webHidden/>
              </w:rPr>
              <w:t>4</w:t>
            </w:r>
            <w:r w:rsidR="00056684">
              <w:rPr>
                <w:noProof/>
                <w:webHidden/>
              </w:rPr>
              <w:fldChar w:fldCharType="end"/>
            </w:r>
          </w:hyperlink>
        </w:p>
        <w:p w14:paraId="3E6545F8" w14:textId="38B45D2E" w:rsidR="00056684" w:rsidRDefault="006B7AF0" w:rsidP="001671E5">
          <w:pPr>
            <w:pStyle w:val="TOC1"/>
            <w:rPr>
              <w:rFonts w:cstheme="minorBidi"/>
              <w:noProof/>
              <w:kern w:val="2"/>
              <w14:ligatures w14:val="standardContextual"/>
            </w:rPr>
          </w:pPr>
          <w:hyperlink w:anchor="_Toc134731454" w:history="1">
            <w:r w:rsidR="00056684" w:rsidRPr="006D6414">
              <w:rPr>
                <w:rStyle w:val="Hyperlink"/>
                <w:rFonts w:ascii="Times New Roman" w:hAnsi="Times New Roman" w:cs="Times New Roman"/>
                <w:noProof/>
              </w:rPr>
              <w:t>Task 2</w:t>
            </w:r>
            <w:r w:rsidR="00056684">
              <w:rPr>
                <w:noProof/>
                <w:webHidden/>
              </w:rPr>
              <w:tab/>
            </w:r>
            <w:r w:rsidR="00056684">
              <w:rPr>
                <w:noProof/>
                <w:webHidden/>
              </w:rPr>
              <w:fldChar w:fldCharType="begin"/>
            </w:r>
            <w:r w:rsidR="00056684">
              <w:rPr>
                <w:noProof/>
                <w:webHidden/>
              </w:rPr>
              <w:instrText xml:space="preserve"> PAGEREF _Toc134731454 \h </w:instrText>
            </w:r>
            <w:r w:rsidR="00056684">
              <w:rPr>
                <w:noProof/>
                <w:webHidden/>
              </w:rPr>
            </w:r>
            <w:r w:rsidR="00056684">
              <w:rPr>
                <w:noProof/>
                <w:webHidden/>
              </w:rPr>
              <w:fldChar w:fldCharType="separate"/>
            </w:r>
            <w:r w:rsidR="00056684">
              <w:rPr>
                <w:noProof/>
                <w:webHidden/>
              </w:rPr>
              <w:t>11</w:t>
            </w:r>
            <w:r w:rsidR="00056684">
              <w:rPr>
                <w:noProof/>
                <w:webHidden/>
              </w:rPr>
              <w:fldChar w:fldCharType="end"/>
            </w:r>
          </w:hyperlink>
        </w:p>
        <w:p w14:paraId="4E3A22CB" w14:textId="71337FF0" w:rsidR="00056684" w:rsidRDefault="006B7AF0" w:rsidP="001671E5">
          <w:pPr>
            <w:pStyle w:val="TOC1"/>
            <w:rPr>
              <w:rFonts w:cstheme="minorBidi"/>
              <w:noProof/>
              <w:kern w:val="2"/>
              <w14:ligatures w14:val="standardContextual"/>
            </w:rPr>
          </w:pPr>
          <w:hyperlink w:anchor="_Toc134731455" w:history="1">
            <w:r w:rsidR="00056684" w:rsidRPr="006D6414">
              <w:rPr>
                <w:rStyle w:val="Hyperlink"/>
                <w:rFonts w:ascii="Times New Roman" w:hAnsi="Times New Roman" w:cs="Times New Roman"/>
                <w:noProof/>
              </w:rPr>
              <w:t>Task 3: OBSERVATIONAL TASK</w:t>
            </w:r>
            <w:r w:rsidR="00056684">
              <w:rPr>
                <w:noProof/>
                <w:webHidden/>
              </w:rPr>
              <w:tab/>
            </w:r>
            <w:r w:rsidR="00056684">
              <w:rPr>
                <w:noProof/>
                <w:webHidden/>
              </w:rPr>
              <w:fldChar w:fldCharType="begin"/>
            </w:r>
            <w:r w:rsidR="00056684">
              <w:rPr>
                <w:noProof/>
                <w:webHidden/>
              </w:rPr>
              <w:instrText xml:space="preserve"> PAGEREF _Toc134731455 \h </w:instrText>
            </w:r>
            <w:r w:rsidR="00056684">
              <w:rPr>
                <w:noProof/>
                <w:webHidden/>
              </w:rPr>
            </w:r>
            <w:r w:rsidR="00056684">
              <w:rPr>
                <w:noProof/>
                <w:webHidden/>
              </w:rPr>
              <w:fldChar w:fldCharType="separate"/>
            </w:r>
            <w:r w:rsidR="00056684">
              <w:rPr>
                <w:noProof/>
                <w:webHidden/>
              </w:rPr>
              <w:t>15</w:t>
            </w:r>
            <w:r w:rsidR="00056684">
              <w:rPr>
                <w:noProof/>
                <w:webHidden/>
              </w:rPr>
              <w:fldChar w:fldCharType="end"/>
            </w:r>
          </w:hyperlink>
        </w:p>
        <w:p w14:paraId="2755AE93" w14:textId="4085336C" w:rsidR="00056684" w:rsidRDefault="006B7AF0" w:rsidP="001671E5">
          <w:pPr>
            <w:pStyle w:val="TOC1"/>
            <w:rPr>
              <w:rFonts w:cstheme="minorBidi"/>
              <w:noProof/>
              <w:kern w:val="2"/>
              <w14:ligatures w14:val="standardContextual"/>
            </w:rPr>
          </w:pPr>
          <w:hyperlink w:anchor="_Toc134731456" w:history="1">
            <w:r w:rsidR="00056684" w:rsidRPr="006D6414">
              <w:rPr>
                <w:rStyle w:val="Hyperlink"/>
                <w:rFonts w:ascii="Times New Roman" w:hAnsi="Times New Roman" w:cs="Times New Roman"/>
                <w:noProof/>
              </w:rPr>
              <w:t>On a SOHO (Small Office/ Home Office) Network, if you want to consider enhancing security, what actions could you do? Write on your own words in the context of your worksheet activities to demonstrate security policies.</w:t>
            </w:r>
            <w:r w:rsidR="00056684">
              <w:rPr>
                <w:noProof/>
                <w:webHidden/>
              </w:rPr>
              <w:tab/>
            </w:r>
            <w:r w:rsidR="00056684">
              <w:rPr>
                <w:noProof/>
                <w:webHidden/>
              </w:rPr>
              <w:fldChar w:fldCharType="begin"/>
            </w:r>
            <w:r w:rsidR="00056684">
              <w:rPr>
                <w:noProof/>
                <w:webHidden/>
              </w:rPr>
              <w:instrText xml:space="preserve"> PAGEREF _Toc134731456 \h </w:instrText>
            </w:r>
            <w:r w:rsidR="00056684">
              <w:rPr>
                <w:noProof/>
                <w:webHidden/>
              </w:rPr>
            </w:r>
            <w:r w:rsidR="00056684">
              <w:rPr>
                <w:noProof/>
                <w:webHidden/>
              </w:rPr>
              <w:fldChar w:fldCharType="separate"/>
            </w:r>
            <w:r w:rsidR="00056684">
              <w:rPr>
                <w:noProof/>
                <w:webHidden/>
              </w:rPr>
              <w:t>15</w:t>
            </w:r>
            <w:r w:rsidR="00056684">
              <w:rPr>
                <w:noProof/>
                <w:webHidden/>
              </w:rPr>
              <w:fldChar w:fldCharType="end"/>
            </w:r>
          </w:hyperlink>
        </w:p>
        <w:p w14:paraId="1D16F54D" w14:textId="64223088" w:rsidR="00056684" w:rsidRDefault="006B7AF0" w:rsidP="001671E5">
          <w:pPr>
            <w:pStyle w:val="TOC1"/>
            <w:rPr>
              <w:rFonts w:cstheme="minorBidi"/>
              <w:noProof/>
              <w:kern w:val="2"/>
              <w14:ligatures w14:val="standardContextual"/>
            </w:rPr>
          </w:pPr>
          <w:hyperlink w:anchor="_Toc134731457" w:history="1">
            <w:r w:rsidR="00056684" w:rsidRPr="006D6414">
              <w:rPr>
                <w:rStyle w:val="Hyperlink"/>
                <w:rFonts w:ascii="Times New Roman" w:hAnsi="Times New Roman" w:cs="Times New Roman"/>
                <w:noProof/>
              </w:rPr>
              <w:t>Failover Clustering for high availability systems/services</w:t>
            </w:r>
            <w:r w:rsidR="00056684">
              <w:rPr>
                <w:noProof/>
                <w:webHidden/>
              </w:rPr>
              <w:tab/>
            </w:r>
            <w:r w:rsidR="00056684">
              <w:rPr>
                <w:noProof/>
                <w:webHidden/>
              </w:rPr>
              <w:fldChar w:fldCharType="begin"/>
            </w:r>
            <w:r w:rsidR="00056684">
              <w:rPr>
                <w:noProof/>
                <w:webHidden/>
              </w:rPr>
              <w:instrText xml:space="preserve"> PAGEREF _Toc134731457 \h </w:instrText>
            </w:r>
            <w:r w:rsidR="00056684">
              <w:rPr>
                <w:noProof/>
                <w:webHidden/>
              </w:rPr>
            </w:r>
            <w:r w:rsidR="00056684">
              <w:rPr>
                <w:noProof/>
                <w:webHidden/>
              </w:rPr>
              <w:fldChar w:fldCharType="separate"/>
            </w:r>
            <w:r w:rsidR="00056684">
              <w:rPr>
                <w:noProof/>
                <w:webHidden/>
              </w:rPr>
              <w:t>16</w:t>
            </w:r>
            <w:r w:rsidR="00056684">
              <w:rPr>
                <w:noProof/>
                <w:webHidden/>
              </w:rPr>
              <w:fldChar w:fldCharType="end"/>
            </w:r>
          </w:hyperlink>
        </w:p>
        <w:p w14:paraId="14CD51C8" w14:textId="609C340A" w:rsidR="00056684" w:rsidRDefault="006B7AF0" w:rsidP="001671E5">
          <w:pPr>
            <w:pStyle w:val="TOC1"/>
            <w:rPr>
              <w:rFonts w:cstheme="minorBidi"/>
              <w:noProof/>
              <w:kern w:val="2"/>
              <w14:ligatures w14:val="standardContextual"/>
            </w:rPr>
          </w:pPr>
          <w:hyperlink w:anchor="_Toc134731458" w:history="1">
            <w:r w:rsidR="00056684" w:rsidRPr="006D6414">
              <w:rPr>
                <w:rStyle w:val="Hyperlink"/>
                <w:rFonts w:ascii="Times New Roman" w:hAnsi="Times New Roman" w:cs="Times New Roman"/>
                <w:noProof/>
              </w:rPr>
              <w:t>Completing the worksheets 1 and 2 as a Team, use your knowledge and understanding to draft a network policy for an Enterprise Network which operates in multiple locations, considering critical business applications high availability practices and security practices. State all assumptions made.</w:t>
            </w:r>
            <w:r w:rsidR="00056684">
              <w:rPr>
                <w:noProof/>
                <w:webHidden/>
              </w:rPr>
              <w:tab/>
            </w:r>
            <w:r w:rsidR="00056684">
              <w:rPr>
                <w:noProof/>
                <w:webHidden/>
              </w:rPr>
              <w:fldChar w:fldCharType="begin"/>
            </w:r>
            <w:r w:rsidR="00056684">
              <w:rPr>
                <w:noProof/>
                <w:webHidden/>
              </w:rPr>
              <w:instrText xml:space="preserve"> PAGEREF _Toc134731458 \h </w:instrText>
            </w:r>
            <w:r w:rsidR="00056684">
              <w:rPr>
                <w:noProof/>
                <w:webHidden/>
              </w:rPr>
            </w:r>
            <w:r w:rsidR="00056684">
              <w:rPr>
                <w:noProof/>
                <w:webHidden/>
              </w:rPr>
              <w:fldChar w:fldCharType="separate"/>
            </w:r>
            <w:r w:rsidR="00056684">
              <w:rPr>
                <w:noProof/>
                <w:webHidden/>
              </w:rPr>
              <w:t>17</w:t>
            </w:r>
            <w:r w:rsidR="00056684">
              <w:rPr>
                <w:noProof/>
                <w:webHidden/>
              </w:rPr>
              <w:fldChar w:fldCharType="end"/>
            </w:r>
          </w:hyperlink>
        </w:p>
        <w:p w14:paraId="23C73216" w14:textId="152E3F5E" w:rsidR="00056684" w:rsidRDefault="006B7AF0" w:rsidP="001671E5">
          <w:pPr>
            <w:pStyle w:val="TOC1"/>
            <w:rPr>
              <w:rFonts w:cstheme="minorBidi"/>
              <w:noProof/>
              <w:kern w:val="2"/>
              <w14:ligatures w14:val="standardContextual"/>
            </w:rPr>
          </w:pPr>
          <w:hyperlink w:anchor="_Toc134731459" w:history="1">
            <w:r w:rsidR="00056684" w:rsidRPr="006D6414">
              <w:rPr>
                <w:rStyle w:val="Hyperlink"/>
                <w:rFonts w:ascii="Times New Roman" w:hAnsi="Times New Roman" w:cs="Times New Roman"/>
                <w:noProof/>
              </w:rPr>
              <w:t>Write a brief reflection on the tasks completed in this worksheet. (Not more than 200 words)</w:t>
            </w:r>
            <w:r w:rsidR="00056684">
              <w:rPr>
                <w:noProof/>
                <w:webHidden/>
              </w:rPr>
              <w:tab/>
            </w:r>
            <w:r w:rsidR="00056684">
              <w:rPr>
                <w:noProof/>
                <w:webHidden/>
              </w:rPr>
              <w:fldChar w:fldCharType="begin"/>
            </w:r>
            <w:r w:rsidR="00056684">
              <w:rPr>
                <w:noProof/>
                <w:webHidden/>
              </w:rPr>
              <w:instrText xml:space="preserve"> PAGEREF _Toc134731459 \h </w:instrText>
            </w:r>
            <w:r w:rsidR="00056684">
              <w:rPr>
                <w:noProof/>
                <w:webHidden/>
              </w:rPr>
            </w:r>
            <w:r w:rsidR="00056684">
              <w:rPr>
                <w:noProof/>
                <w:webHidden/>
              </w:rPr>
              <w:fldChar w:fldCharType="separate"/>
            </w:r>
            <w:r w:rsidR="00056684">
              <w:rPr>
                <w:noProof/>
                <w:webHidden/>
              </w:rPr>
              <w:t>20</w:t>
            </w:r>
            <w:r w:rsidR="00056684">
              <w:rPr>
                <w:noProof/>
                <w:webHidden/>
              </w:rPr>
              <w:fldChar w:fldCharType="end"/>
            </w:r>
          </w:hyperlink>
        </w:p>
        <w:p w14:paraId="2BD933F6" w14:textId="02A578CE" w:rsidR="00056684" w:rsidRDefault="006B7AF0" w:rsidP="001671E5">
          <w:pPr>
            <w:pStyle w:val="TOC1"/>
            <w:rPr>
              <w:rFonts w:cstheme="minorBidi"/>
              <w:noProof/>
              <w:kern w:val="2"/>
              <w14:ligatures w14:val="standardContextual"/>
            </w:rPr>
          </w:pPr>
          <w:hyperlink w:anchor="_Toc134731460" w:history="1">
            <w:r w:rsidR="00056684" w:rsidRPr="006D6414">
              <w:rPr>
                <w:rStyle w:val="Hyperlink"/>
                <w:rFonts w:ascii="Times New Roman" w:hAnsi="Times New Roman" w:cs="Times New Roman"/>
                <w:noProof/>
              </w:rPr>
              <w:t>References</w:t>
            </w:r>
            <w:r w:rsidR="00056684">
              <w:rPr>
                <w:noProof/>
                <w:webHidden/>
              </w:rPr>
              <w:tab/>
            </w:r>
            <w:r w:rsidR="00056684">
              <w:rPr>
                <w:noProof/>
                <w:webHidden/>
              </w:rPr>
              <w:fldChar w:fldCharType="begin"/>
            </w:r>
            <w:r w:rsidR="00056684">
              <w:rPr>
                <w:noProof/>
                <w:webHidden/>
              </w:rPr>
              <w:instrText xml:space="preserve"> PAGEREF _Toc134731460 \h </w:instrText>
            </w:r>
            <w:r w:rsidR="00056684">
              <w:rPr>
                <w:noProof/>
                <w:webHidden/>
              </w:rPr>
            </w:r>
            <w:r w:rsidR="00056684">
              <w:rPr>
                <w:noProof/>
                <w:webHidden/>
              </w:rPr>
              <w:fldChar w:fldCharType="separate"/>
            </w:r>
            <w:r w:rsidR="00056684">
              <w:rPr>
                <w:noProof/>
                <w:webHidden/>
              </w:rPr>
              <w:t>20</w:t>
            </w:r>
            <w:r w:rsidR="00056684">
              <w:rPr>
                <w:noProof/>
                <w:webHidden/>
              </w:rPr>
              <w:fldChar w:fldCharType="end"/>
            </w:r>
          </w:hyperlink>
        </w:p>
        <w:p w14:paraId="3A1172CC" w14:textId="46AB2029" w:rsidR="006671D4" w:rsidRPr="00534C20" w:rsidRDefault="006671D4" w:rsidP="001671E5">
          <w:r w:rsidRPr="00534C20">
            <w:rPr>
              <w:noProof/>
            </w:rPr>
            <w:fldChar w:fldCharType="end"/>
          </w:r>
        </w:p>
      </w:sdtContent>
    </w:sdt>
    <w:p w14:paraId="3CA32F25" w14:textId="77777777" w:rsidR="00265A3E" w:rsidRPr="00534C20" w:rsidRDefault="00265A3E" w:rsidP="001671E5"/>
    <w:p w14:paraId="4FAEB553" w14:textId="77777777" w:rsidR="00265A3E" w:rsidRPr="00534C20" w:rsidRDefault="00265A3E" w:rsidP="001671E5">
      <w:pPr>
        <w:pStyle w:val="Title"/>
      </w:pPr>
    </w:p>
    <w:p w14:paraId="49EEB07D" w14:textId="77777777" w:rsidR="00265A3E" w:rsidRPr="00534C20" w:rsidRDefault="00265A3E" w:rsidP="001671E5">
      <w:pPr>
        <w:pStyle w:val="Title"/>
      </w:pPr>
    </w:p>
    <w:p w14:paraId="3C615EC4" w14:textId="77777777" w:rsidR="00265A3E" w:rsidRPr="00534C20" w:rsidRDefault="00265A3E" w:rsidP="001671E5">
      <w:pPr>
        <w:pStyle w:val="Title"/>
      </w:pPr>
    </w:p>
    <w:p w14:paraId="276CA06F" w14:textId="77777777" w:rsidR="00265A3E" w:rsidRPr="00534C20" w:rsidRDefault="00265A3E" w:rsidP="001671E5">
      <w:pPr>
        <w:pStyle w:val="Title"/>
      </w:pPr>
    </w:p>
    <w:p w14:paraId="57EBF359" w14:textId="77777777" w:rsidR="00265A3E" w:rsidRPr="00534C20" w:rsidRDefault="00265A3E" w:rsidP="001671E5">
      <w:pPr>
        <w:pStyle w:val="Title"/>
      </w:pPr>
    </w:p>
    <w:p w14:paraId="0EE3BCDA" w14:textId="77777777" w:rsidR="00E65C13" w:rsidRPr="00534C20" w:rsidRDefault="00E65C13" w:rsidP="001671E5"/>
    <w:p w14:paraId="4DAED477" w14:textId="77777777" w:rsidR="00E65C13" w:rsidRPr="00534C20" w:rsidRDefault="00E65C13" w:rsidP="001671E5"/>
    <w:p w14:paraId="4178B9E2" w14:textId="77777777" w:rsidR="00E65C13" w:rsidRPr="00534C20" w:rsidRDefault="00E65C13" w:rsidP="001671E5"/>
    <w:p w14:paraId="775BC61F" w14:textId="77777777" w:rsidR="00E65C13" w:rsidRPr="00534C20" w:rsidRDefault="00E65C13" w:rsidP="001671E5"/>
    <w:p w14:paraId="3D6AFA35" w14:textId="77777777" w:rsidR="00E65C13" w:rsidRPr="00534C20" w:rsidRDefault="00E65C13" w:rsidP="001671E5"/>
    <w:p w14:paraId="40C95978" w14:textId="77777777" w:rsidR="00E65C13" w:rsidRPr="00534C20" w:rsidRDefault="00E65C13" w:rsidP="001671E5"/>
    <w:p w14:paraId="74F15389" w14:textId="77777777" w:rsidR="00E65C13" w:rsidRPr="00534C20" w:rsidRDefault="00E65C13" w:rsidP="001671E5"/>
    <w:p w14:paraId="58DDBB9F" w14:textId="77777777" w:rsidR="00E65C13" w:rsidRPr="00534C20" w:rsidRDefault="00E65C13" w:rsidP="001671E5"/>
    <w:p w14:paraId="66A7B8FD" w14:textId="77777777" w:rsidR="00E65C13" w:rsidRPr="00534C20" w:rsidRDefault="00E65C13" w:rsidP="001671E5"/>
    <w:p w14:paraId="3AB7BF0D" w14:textId="77777777" w:rsidR="00E65C13" w:rsidRPr="00534C20" w:rsidRDefault="00E65C13" w:rsidP="001671E5"/>
    <w:p w14:paraId="25F8A694" w14:textId="77777777" w:rsidR="00265A3E" w:rsidRPr="00534C20" w:rsidRDefault="00265A3E" w:rsidP="001671E5">
      <w:pPr>
        <w:pStyle w:val="Title"/>
      </w:pPr>
    </w:p>
    <w:p w14:paraId="09B4E86E" w14:textId="77777777" w:rsidR="00D05317" w:rsidRPr="00534C20" w:rsidRDefault="00D05317" w:rsidP="001671E5"/>
    <w:p w14:paraId="0CC108BE" w14:textId="77777777" w:rsidR="004A31B3" w:rsidRPr="00534C20" w:rsidRDefault="004A31B3" w:rsidP="001671E5"/>
    <w:p w14:paraId="61A2FDBB" w14:textId="070B1D81" w:rsidR="004D1B6A" w:rsidRPr="00534C20" w:rsidRDefault="00D06CC1" w:rsidP="001671E5">
      <w:pPr>
        <w:pStyle w:val="TableofFigures"/>
        <w:rPr>
          <w:noProof/>
        </w:rPr>
      </w:pPr>
      <w:r w:rsidRPr="00534C20">
        <w:rPr>
          <w:b/>
          <w:bCs/>
        </w:rPr>
        <w:fldChar w:fldCharType="begin"/>
      </w:r>
      <w:r w:rsidRPr="00534C20">
        <w:rPr>
          <w:b/>
          <w:bCs/>
        </w:rPr>
        <w:instrText xml:space="preserve"> TOC \h \z \c "Figure" </w:instrText>
      </w:r>
      <w:r w:rsidRPr="00534C20">
        <w:rPr>
          <w:b/>
          <w:bCs/>
        </w:rPr>
        <w:fldChar w:fldCharType="separate"/>
      </w:r>
      <w:hyperlink w:anchor="_Toc133509074" w:history="1">
        <w:r w:rsidR="004D1B6A" w:rsidRPr="00534C20">
          <w:rPr>
            <w:rStyle w:val="Hyperlink"/>
            <w:rFonts w:ascii="Times New Roman" w:hAnsi="Times New Roman" w:cs="Times New Roman"/>
            <w:noProof/>
          </w:rPr>
          <w:t>Figure 1 This screenshot shows the windows computer accessing the local drive</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_Toc133509074 \h </w:instrText>
        </w:r>
        <w:r w:rsidR="004D1B6A" w:rsidRPr="00534C20">
          <w:rPr>
            <w:noProof/>
            <w:webHidden/>
          </w:rPr>
        </w:r>
        <w:r w:rsidR="004D1B6A" w:rsidRPr="00534C20">
          <w:rPr>
            <w:noProof/>
            <w:webHidden/>
          </w:rPr>
          <w:fldChar w:fldCharType="separate"/>
        </w:r>
        <w:r w:rsidR="004D1B6A" w:rsidRPr="00534C20">
          <w:rPr>
            <w:noProof/>
            <w:webHidden/>
          </w:rPr>
          <w:t>5</w:t>
        </w:r>
        <w:r w:rsidR="004D1B6A" w:rsidRPr="00534C20">
          <w:rPr>
            <w:noProof/>
            <w:webHidden/>
          </w:rPr>
          <w:fldChar w:fldCharType="end"/>
        </w:r>
      </w:hyperlink>
    </w:p>
    <w:p w14:paraId="44ECD36A" w14:textId="2E2D1FF2" w:rsidR="004D1B6A" w:rsidRPr="00534C20" w:rsidRDefault="006B7AF0" w:rsidP="001671E5">
      <w:pPr>
        <w:pStyle w:val="TableofFigures"/>
        <w:rPr>
          <w:noProof/>
        </w:rPr>
      </w:pPr>
      <w:hyperlink w:anchor="_Toc133509075" w:history="1">
        <w:r w:rsidR="004D1B6A" w:rsidRPr="00534C20">
          <w:rPr>
            <w:rStyle w:val="Hyperlink"/>
            <w:rFonts w:ascii="Times New Roman" w:hAnsi="Times New Roman" w:cs="Times New Roman"/>
            <w:noProof/>
          </w:rPr>
          <w:t>Figure 2 This screenshot shows the folder being created in the local drive</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_Toc133509075 \h </w:instrText>
        </w:r>
        <w:r w:rsidR="004D1B6A" w:rsidRPr="00534C20">
          <w:rPr>
            <w:noProof/>
            <w:webHidden/>
          </w:rPr>
        </w:r>
        <w:r w:rsidR="004D1B6A" w:rsidRPr="00534C20">
          <w:rPr>
            <w:noProof/>
            <w:webHidden/>
          </w:rPr>
          <w:fldChar w:fldCharType="separate"/>
        </w:r>
        <w:r w:rsidR="004D1B6A" w:rsidRPr="00534C20">
          <w:rPr>
            <w:noProof/>
            <w:webHidden/>
          </w:rPr>
          <w:t>5</w:t>
        </w:r>
        <w:r w:rsidR="004D1B6A" w:rsidRPr="00534C20">
          <w:rPr>
            <w:noProof/>
            <w:webHidden/>
          </w:rPr>
          <w:fldChar w:fldCharType="end"/>
        </w:r>
      </w:hyperlink>
    </w:p>
    <w:p w14:paraId="4C77533D" w14:textId="6B8C7A77" w:rsidR="004D1B6A" w:rsidRPr="00534C20" w:rsidRDefault="006B7AF0" w:rsidP="001671E5">
      <w:pPr>
        <w:pStyle w:val="TableofFigures"/>
        <w:rPr>
          <w:noProof/>
        </w:rPr>
      </w:pPr>
      <w:hyperlink w:anchor="_Toc133509076" w:history="1">
        <w:r w:rsidR="004D1B6A" w:rsidRPr="00534C20">
          <w:rPr>
            <w:rStyle w:val="Hyperlink"/>
            <w:rFonts w:ascii="Times New Roman" w:hAnsi="Times New Roman" w:cs="Times New Roman"/>
            <w:noProof/>
          </w:rPr>
          <w:t>Figure 3 This image shows the confidential file having its permissions changed</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_Toc133509076 \h </w:instrText>
        </w:r>
        <w:r w:rsidR="004D1B6A" w:rsidRPr="00534C20">
          <w:rPr>
            <w:noProof/>
            <w:webHidden/>
          </w:rPr>
        </w:r>
        <w:r w:rsidR="004D1B6A" w:rsidRPr="00534C20">
          <w:rPr>
            <w:noProof/>
            <w:webHidden/>
          </w:rPr>
          <w:fldChar w:fldCharType="separate"/>
        </w:r>
        <w:r w:rsidR="004D1B6A" w:rsidRPr="00534C20">
          <w:rPr>
            <w:noProof/>
            <w:webHidden/>
          </w:rPr>
          <w:t>6</w:t>
        </w:r>
        <w:r w:rsidR="004D1B6A" w:rsidRPr="00534C20">
          <w:rPr>
            <w:noProof/>
            <w:webHidden/>
          </w:rPr>
          <w:fldChar w:fldCharType="end"/>
        </w:r>
      </w:hyperlink>
    </w:p>
    <w:p w14:paraId="18C11AD0" w14:textId="6C6CC809" w:rsidR="004D1B6A" w:rsidRPr="00534C20" w:rsidRDefault="006B7AF0" w:rsidP="001671E5">
      <w:pPr>
        <w:pStyle w:val="TableofFigures"/>
        <w:rPr>
          <w:noProof/>
        </w:rPr>
      </w:pPr>
      <w:hyperlink w:anchor="_Toc133509077" w:history="1">
        <w:r w:rsidR="004D1B6A" w:rsidRPr="00534C20">
          <w:rPr>
            <w:rStyle w:val="Hyperlink"/>
            <w:rFonts w:ascii="Times New Roman" w:hAnsi="Times New Roman" w:cs="Times New Roman"/>
            <w:noProof/>
          </w:rPr>
          <w:t>Figure 4 This image shows the full list of permissions and what permissions each user has for that specific file</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_Toc133509077 \h </w:instrText>
        </w:r>
        <w:r w:rsidR="004D1B6A" w:rsidRPr="00534C20">
          <w:rPr>
            <w:noProof/>
            <w:webHidden/>
          </w:rPr>
        </w:r>
        <w:r w:rsidR="004D1B6A" w:rsidRPr="00534C20">
          <w:rPr>
            <w:noProof/>
            <w:webHidden/>
          </w:rPr>
          <w:fldChar w:fldCharType="separate"/>
        </w:r>
        <w:r w:rsidR="004D1B6A" w:rsidRPr="00534C20">
          <w:rPr>
            <w:noProof/>
            <w:webHidden/>
          </w:rPr>
          <w:t>6</w:t>
        </w:r>
        <w:r w:rsidR="004D1B6A" w:rsidRPr="00534C20">
          <w:rPr>
            <w:noProof/>
            <w:webHidden/>
          </w:rPr>
          <w:fldChar w:fldCharType="end"/>
        </w:r>
      </w:hyperlink>
    </w:p>
    <w:p w14:paraId="432E5443" w14:textId="1200677E" w:rsidR="004D1B6A" w:rsidRPr="00534C20" w:rsidRDefault="006B7AF0" w:rsidP="001671E5">
      <w:pPr>
        <w:pStyle w:val="TableofFigures"/>
        <w:rPr>
          <w:noProof/>
        </w:rPr>
      </w:pPr>
      <w:hyperlink w:anchor="_Toc133509078" w:history="1">
        <w:r w:rsidR="004D1B6A" w:rsidRPr="00534C20">
          <w:rPr>
            <w:rStyle w:val="Hyperlink"/>
            <w:rFonts w:ascii="Times New Roman" w:hAnsi="Times New Roman" w:cs="Times New Roman"/>
            <w:noProof/>
          </w:rPr>
          <w:t>Figure 5 This screenshot shows the user having their permissions changed</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_Toc133509078 \h </w:instrText>
        </w:r>
        <w:r w:rsidR="004D1B6A" w:rsidRPr="00534C20">
          <w:rPr>
            <w:noProof/>
            <w:webHidden/>
          </w:rPr>
        </w:r>
        <w:r w:rsidR="004D1B6A" w:rsidRPr="00534C20">
          <w:rPr>
            <w:noProof/>
            <w:webHidden/>
          </w:rPr>
          <w:fldChar w:fldCharType="separate"/>
        </w:r>
        <w:r w:rsidR="004D1B6A" w:rsidRPr="00534C20">
          <w:rPr>
            <w:noProof/>
            <w:webHidden/>
          </w:rPr>
          <w:t>7</w:t>
        </w:r>
        <w:r w:rsidR="004D1B6A" w:rsidRPr="00534C20">
          <w:rPr>
            <w:noProof/>
            <w:webHidden/>
          </w:rPr>
          <w:fldChar w:fldCharType="end"/>
        </w:r>
      </w:hyperlink>
    </w:p>
    <w:p w14:paraId="636358BE" w14:textId="77B0EED7" w:rsidR="004D1B6A" w:rsidRPr="00534C20" w:rsidRDefault="006B7AF0" w:rsidP="001671E5">
      <w:pPr>
        <w:pStyle w:val="TableofFigures"/>
        <w:rPr>
          <w:noProof/>
        </w:rPr>
      </w:pPr>
      <w:hyperlink w:anchor="_Toc133509079" w:history="1">
        <w:r w:rsidR="004D1B6A" w:rsidRPr="00534C20">
          <w:rPr>
            <w:rStyle w:val="Hyperlink"/>
            <w:rFonts w:ascii="Times New Roman" w:hAnsi="Times New Roman" w:cs="Times New Roman"/>
            <w:noProof/>
          </w:rPr>
          <w:t>Figure 6 This screenshot shows the inside of the text document</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_Toc133509079 \h </w:instrText>
        </w:r>
        <w:r w:rsidR="004D1B6A" w:rsidRPr="00534C20">
          <w:rPr>
            <w:noProof/>
            <w:webHidden/>
          </w:rPr>
        </w:r>
        <w:r w:rsidR="004D1B6A" w:rsidRPr="00534C20">
          <w:rPr>
            <w:noProof/>
            <w:webHidden/>
          </w:rPr>
          <w:fldChar w:fldCharType="separate"/>
        </w:r>
        <w:r w:rsidR="004D1B6A" w:rsidRPr="00534C20">
          <w:rPr>
            <w:noProof/>
            <w:webHidden/>
          </w:rPr>
          <w:t>7</w:t>
        </w:r>
        <w:r w:rsidR="004D1B6A" w:rsidRPr="00534C20">
          <w:rPr>
            <w:noProof/>
            <w:webHidden/>
          </w:rPr>
          <w:fldChar w:fldCharType="end"/>
        </w:r>
      </w:hyperlink>
    </w:p>
    <w:p w14:paraId="75505905" w14:textId="46229732" w:rsidR="004D1B6A" w:rsidRPr="00534C20" w:rsidRDefault="006B7AF0" w:rsidP="001671E5">
      <w:pPr>
        <w:pStyle w:val="TableofFigures"/>
        <w:rPr>
          <w:noProof/>
        </w:rPr>
      </w:pPr>
      <w:hyperlink w:anchor="_Toc133509080" w:history="1">
        <w:r w:rsidR="004D1B6A" w:rsidRPr="00534C20">
          <w:rPr>
            <w:rStyle w:val="Hyperlink"/>
            <w:rFonts w:ascii="Times New Roman" w:hAnsi="Times New Roman" w:cs="Times New Roman"/>
            <w:noProof/>
          </w:rPr>
          <w:t>Figure 7 This screenshot shows a user setting up a server in server manager</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_Toc133509080 \h </w:instrText>
        </w:r>
        <w:r w:rsidR="004D1B6A" w:rsidRPr="00534C20">
          <w:rPr>
            <w:noProof/>
            <w:webHidden/>
          </w:rPr>
        </w:r>
        <w:r w:rsidR="004D1B6A" w:rsidRPr="00534C20">
          <w:rPr>
            <w:noProof/>
            <w:webHidden/>
          </w:rPr>
          <w:fldChar w:fldCharType="separate"/>
        </w:r>
        <w:r w:rsidR="004D1B6A" w:rsidRPr="00534C20">
          <w:rPr>
            <w:noProof/>
            <w:webHidden/>
          </w:rPr>
          <w:t>8</w:t>
        </w:r>
        <w:r w:rsidR="004D1B6A" w:rsidRPr="00534C20">
          <w:rPr>
            <w:noProof/>
            <w:webHidden/>
          </w:rPr>
          <w:fldChar w:fldCharType="end"/>
        </w:r>
      </w:hyperlink>
    </w:p>
    <w:p w14:paraId="26741984" w14:textId="0D2081D4" w:rsidR="004D1B6A" w:rsidRPr="00534C20" w:rsidRDefault="006B7AF0" w:rsidP="001671E5">
      <w:pPr>
        <w:pStyle w:val="TableofFigures"/>
        <w:rPr>
          <w:noProof/>
        </w:rPr>
      </w:pPr>
      <w:hyperlink w:anchor="_Toc133509081" w:history="1">
        <w:r w:rsidR="004D1B6A" w:rsidRPr="00534C20">
          <w:rPr>
            <w:rStyle w:val="Hyperlink"/>
            <w:rFonts w:ascii="Times New Roman" w:hAnsi="Times New Roman" w:cs="Times New Roman"/>
            <w:noProof/>
          </w:rPr>
          <w:t>Figure 8 This screenshot shows the group policy management application being used to manage different policies for each user so they don’t access stuff they are not supposed to</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_Toc133509081 \h </w:instrText>
        </w:r>
        <w:r w:rsidR="004D1B6A" w:rsidRPr="00534C20">
          <w:rPr>
            <w:noProof/>
            <w:webHidden/>
          </w:rPr>
        </w:r>
        <w:r w:rsidR="004D1B6A" w:rsidRPr="00534C20">
          <w:rPr>
            <w:noProof/>
            <w:webHidden/>
          </w:rPr>
          <w:fldChar w:fldCharType="separate"/>
        </w:r>
        <w:r w:rsidR="004D1B6A" w:rsidRPr="00534C20">
          <w:rPr>
            <w:noProof/>
            <w:webHidden/>
          </w:rPr>
          <w:t>8</w:t>
        </w:r>
        <w:r w:rsidR="004D1B6A" w:rsidRPr="00534C20">
          <w:rPr>
            <w:noProof/>
            <w:webHidden/>
          </w:rPr>
          <w:fldChar w:fldCharType="end"/>
        </w:r>
      </w:hyperlink>
    </w:p>
    <w:p w14:paraId="4F03AACE" w14:textId="7FA5E288" w:rsidR="004D1B6A" w:rsidRPr="00534C20" w:rsidRDefault="006B7AF0" w:rsidP="001671E5">
      <w:pPr>
        <w:pStyle w:val="TableofFigures"/>
        <w:rPr>
          <w:noProof/>
        </w:rPr>
      </w:pPr>
      <w:hyperlink w:anchor="_Toc133509082" w:history="1">
        <w:r w:rsidR="004D1B6A" w:rsidRPr="00534C20">
          <w:rPr>
            <w:rStyle w:val="Hyperlink"/>
            <w:rFonts w:ascii="Times New Roman" w:hAnsi="Times New Roman" w:cs="Times New Roman"/>
            <w:noProof/>
          </w:rPr>
          <w:t>Figure 9 This image proves that the main user cannot access the control panel after having their permissions revoked</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_Toc133509082 \h </w:instrText>
        </w:r>
        <w:r w:rsidR="004D1B6A" w:rsidRPr="00534C20">
          <w:rPr>
            <w:noProof/>
            <w:webHidden/>
          </w:rPr>
        </w:r>
        <w:r w:rsidR="004D1B6A" w:rsidRPr="00534C20">
          <w:rPr>
            <w:noProof/>
            <w:webHidden/>
          </w:rPr>
          <w:fldChar w:fldCharType="separate"/>
        </w:r>
        <w:r w:rsidR="004D1B6A" w:rsidRPr="00534C20">
          <w:rPr>
            <w:noProof/>
            <w:webHidden/>
          </w:rPr>
          <w:t>9</w:t>
        </w:r>
        <w:r w:rsidR="004D1B6A" w:rsidRPr="00534C20">
          <w:rPr>
            <w:noProof/>
            <w:webHidden/>
          </w:rPr>
          <w:fldChar w:fldCharType="end"/>
        </w:r>
      </w:hyperlink>
    </w:p>
    <w:p w14:paraId="5ABC701C" w14:textId="1C1A3FDA" w:rsidR="004D1B6A" w:rsidRPr="00534C20" w:rsidRDefault="006B7AF0" w:rsidP="001671E5">
      <w:pPr>
        <w:pStyle w:val="TableofFigures"/>
        <w:rPr>
          <w:noProof/>
        </w:rPr>
      </w:pPr>
      <w:hyperlink w:anchor="_Toc133509083" w:history="1">
        <w:r w:rsidR="004D1B6A" w:rsidRPr="00534C20">
          <w:rPr>
            <w:rStyle w:val="Hyperlink"/>
            <w:rFonts w:ascii="Times New Roman" w:hAnsi="Times New Roman" w:cs="Times New Roman"/>
            <w:noProof/>
          </w:rPr>
          <w:t>Figure 10 This image shows the user adding a new organisational unit to the folder in the group policy managment program</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_Toc133509083 \h </w:instrText>
        </w:r>
        <w:r w:rsidR="004D1B6A" w:rsidRPr="00534C20">
          <w:rPr>
            <w:noProof/>
            <w:webHidden/>
          </w:rPr>
        </w:r>
        <w:r w:rsidR="004D1B6A" w:rsidRPr="00534C20">
          <w:rPr>
            <w:noProof/>
            <w:webHidden/>
          </w:rPr>
          <w:fldChar w:fldCharType="separate"/>
        </w:r>
        <w:r w:rsidR="004D1B6A" w:rsidRPr="00534C20">
          <w:rPr>
            <w:noProof/>
            <w:webHidden/>
          </w:rPr>
          <w:t>9</w:t>
        </w:r>
        <w:r w:rsidR="004D1B6A" w:rsidRPr="00534C20">
          <w:rPr>
            <w:noProof/>
            <w:webHidden/>
          </w:rPr>
          <w:fldChar w:fldCharType="end"/>
        </w:r>
      </w:hyperlink>
    </w:p>
    <w:p w14:paraId="0A25C2C2" w14:textId="3F46CC07" w:rsidR="004D1B6A" w:rsidRPr="00534C20" w:rsidRDefault="006B7AF0" w:rsidP="001671E5">
      <w:pPr>
        <w:pStyle w:val="TableofFigures"/>
        <w:rPr>
          <w:noProof/>
        </w:rPr>
      </w:pPr>
      <w:hyperlink w:anchor="_Toc133509084" w:history="1">
        <w:r w:rsidR="004D1B6A" w:rsidRPr="00534C20">
          <w:rPr>
            <w:rStyle w:val="Hyperlink"/>
            <w:rFonts w:ascii="Times New Roman" w:hAnsi="Times New Roman" w:cs="Times New Roman"/>
            <w:noProof/>
          </w:rPr>
          <w:t>Figure 11 This shows that the PC is the domain controller</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_Toc133509084 \h </w:instrText>
        </w:r>
        <w:r w:rsidR="004D1B6A" w:rsidRPr="00534C20">
          <w:rPr>
            <w:noProof/>
            <w:webHidden/>
          </w:rPr>
        </w:r>
        <w:r w:rsidR="004D1B6A" w:rsidRPr="00534C20">
          <w:rPr>
            <w:noProof/>
            <w:webHidden/>
          </w:rPr>
          <w:fldChar w:fldCharType="separate"/>
        </w:r>
        <w:r w:rsidR="004D1B6A" w:rsidRPr="00534C20">
          <w:rPr>
            <w:noProof/>
            <w:webHidden/>
          </w:rPr>
          <w:t>10</w:t>
        </w:r>
        <w:r w:rsidR="004D1B6A" w:rsidRPr="00534C20">
          <w:rPr>
            <w:noProof/>
            <w:webHidden/>
          </w:rPr>
          <w:fldChar w:fldCharType="end"/>
        </w:r>
      </w:hyperlink>
    </w:p>
    <w:p w14:paraId="65AD451F" w14:textId="6EF0D03F" w:rsidR="004D1B6A" w:rsidRPr="00534C20" w:rsidRDefault="006B7AF0" w:rsidP="001671E5">
      <w:pPr>
        <w:pStyle w:val="TableofFigures"/>
        <w:rPr>
          <w:noProof/>
        </w:rPr>
      </w:pPr>
      <w:hyperlink w:anchor="_Toc133509085" w:history="1">
        <w:r w:rsidR="004D1B6A" w:rsidRPr="00534C20">
          <w:rPr>
            <w:rStyle w:val="Hyperlink"/>
            <w:rFonts w:ascii="Times New Roman" w:hAnsi="Times New Roman" w:cs="Times New Roman"/>
            <w:noProof/>
          </w:rPr>
          <w:t>Figure 12 This image shows the folder for the active directory and computer program being created</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_Toc133509085 \h </w:instrText>
        </w:r>
        <w:r w:rsidR="004D1B6A" w:rsidRPr="00534C20">
          <w:rPr>
            <w:noProof/>
            <w:webHidden/>
          </w:rPr>
        </w:r>
        <w:r w:rsidR="004D1B6A" w:rsidRPr="00534C20">
          <w:rPr>
            <w:noProof/>
            <w:webHidden/>
          </w:rPr>
          <w:fldChar w:fldCharType="separate"/>
        </w:r>
        <w:r w:rsidR="004D1B6A" w:rsidRPr="00534C20">
          <w:rPr>
            <w:noProof/>
            <w:webHidden/>
          </w:rPr>
          <w:t>10</w:t>
        </w:r>
        <w:r w:rsidR="004D1B6A" w:rsidRPr="00534C20">
          <w:rPr>
            <w:noProof/>
            <w:webHidden/>
          </w:rPr>
          <w:fldChar w:fldCharType="end"/>
        </w:r>
      </w:hyperlink>
    </w:p>
    <w:p w14:paraId="43419C64" w14:textId="6633C9DA" w:rsidR="004D1B6A" w:rsidRPr="00534C20" w:rsidRDefault="006B7AF0" w:rsidP="001671E5">
      <w:pPr>
        <w:pStyle w:val="TableofFigures"/>
        <w:rPr>
          <w:noProof/>
        </w:rPr>
      </w:pPr>
      <w:hyperlink w:anchor="_Toc133509086" w:history="1">
        <w:r w:rsidR="004D1B6A" w:rsidRPr="00534C20">
          <w:rPr>
            <w:rStyle w:val="Hyperlink"/>
            <w:rFonts w:ascii="Times New Roman" w:hAnsi="Times New Roman" w:cs="Times New Roman"/>
            <w:noProof/>
          </w:rPr>
          <w:t>Figure 13 This shows the folder being moved</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_Toc133509086 \h </w:instrText>
        </w:r>
        <w:r w:rsidR="004D1B6A" w:rsidRPr="00534C20">
          <w:rPr>
            <w:noProof/>
            <w:webHidden/>
          </w:rPr>
        </w:r>
        <w:r w:rsidR="004D1B6A" w:rsidRPr="00534C20">
          <w:rPr>
            <w:noProof/>
            <w:webHidden/>
          </w:rPr>
          <w:fldChar w:fldCharType="separate"/>
        </w:r>
        <w:r w:rsidR="004D1B6A" w:rsidRPr="00534C20">
          <w:rPr>
            <w:noProof/>
            <w:webHidden/>
          </w:rPr>
          <w:t>11</w:t>
        </w:r>
        <w:r w:rsidR="004D1B6A" w:rsidRPr="00534C20">
          <w:rPr>
            <w:noProof/>
            <w:webHidden/>
          </w:rPr>
          <w:fldChar w:fldCharType="end"/>
        </w:r>
      </w:hyperlink>
    </w:p>
    <w:p w14:paraId="471971E8" w14:textId="6484793C" w:rsidR="004D1B6A" w:rsidRPr="00534C20" w:rsidRDefault="006B7AF0" w:rsidP="001671E5">
      <w:pPr>
        <w:pStyle w:val="TableofFigures"/>
        <w:rPr>
          <w:noProof/>
        </w:rPr>
      </w:pPr>
      <w:hyperlink w:anchor="_Toc133509087" w:history="1">
        <w:r w:rsidR="004D1B6A" w:rsidRPr="00534C20">
          <w:rPr>
            <w:rStyle w:val="Hyperlink"/>
            <w:rFonts w:ascii="Times New Roman" w:hAnsi="Times New Roman" w:cs="Times New Roman"/>
            <w:noProof/>
          </w:rPr>
          <w:t>Figure 14 This image proves that the main PC cannot install programs onto the computer itself becuase there were restrictions put in place</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_Toc133509087 \h </w:instrText>
        </w:r>
        <w:r w:rsidR="004D1B6A" w:rsidRPr="00534C20">
          <w:rPr>
            <w:noProof/>
            <w:webHidden/>
          </w:rPr>
        </w:r>
        <w:r w:rsidR="004D1B6A" w:rsidRPr="00534C20">
          <w:rPr>
            <w:noProof/>
            <w:webHidden/>
          </w:rPr>
          <w:fldChar w:fldCharType="separate"/>
        </w:r>
        <w:r w:rsidR="004D1B6A" w:rsidRPr="00534C20">
          <w:rPr>
            <w:noProof/>
            <w:webHidden/>
          </w:rPr>
          <w:t>11</w:t>
        </w:r>
        <w:r w:rsidR="004D1B6A" w:rsidRPr="00534C20">
          <w:rPr>
            <w:noProof/>
            <w:webHidden/>
          </w:rPr>
          <w:fldChar w:fldCharType="end"/>
        </w:r>
      </w:hyperlink>
    </w:p>
    <w:p w14:paraId="3633B95C" w14:textId="5BA89A3A" w:rsidR="004D1B6A" w:rsidRPr="00534C20" w:rsidRDefault="006B7AF0" w:rsidP="001671E5">
      <w:pPr>
        <w:pStyle w:val="TableofFigures"/>
        <w:rPr>
          <w:noProof/>
        </w:rPr>
      </w:pPr>
      <w:hyperlink w:anchor="_Toc133509088" w:history="1">
        <w:r w:rsidR="004D1B6A" w:rsidRPr="00534C20">
          <w:rPr>
            <w:rStyle w:val="Hyperlink"/>
            <w:rFonts w:ascii="Times New Roman" w:hAnsi="Times New Roman" w:cs="Times New Roman"/>
            <w:noProof/>
          </w:rPr>
          <w:t>Figure 15 This image shows the network cards information</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_Toc133509088 \h </w:instrText>
        </w:r>
        <w:r w:rsidR="004D1B6A" w:rsidRPr="00534C20">
          <w:rPr>
            <w:noProof/>
            <w:webHidden/>
          </w:rPr>
        </w:r>
        <w:r w:rsidR="004D1B6A" w:rsidRPr="00534C20">
          <w:rPr>
            <w:noProof/>
            <w:webHidden/>
          </w:rPr>
          <w:fldChar w:fldCharType="separate"/>
        </w:r>
        <w:r w:rsidR="004D1B6A" w:rsidRPr="00534C20">
          <w:rPr>
            <w:noProof/>
            <w:webHidden/>
          </w:rPr>
          <w:t>12</w:t>
        </w:r>
        <w:r w:rsidR="004D1B6A" w:rsidRPr="00534C20">
          <w:rPr>
            <w:noProof/>
            <w:webHidden/>
          </w:rPr>
          <w:fldChar w:fldCharType="end"/>
        </w:r>
      </w:hyperlink>
    </w:p>
    <w:p w14:paraId="795ABD5C" w14:textId="165C63BB" w:rsidR="004D1B6A" w:rsidRPr="00534C20" w:rsidRDefault="006B7AF0" w:rsidP="001671E5">
      <w:pPr>
        <w:pStyle w:val="TableofFigures"/>
        <w:rPr>
          <w:noProof/>
        </w:rPr>
      </w:pPr>
      <w:hyperlink w:anchor="_Toc133509089" w:history="1">
        <w:r w:rsidR="004D1B6A" w:rsidRPr="00534C20">
          <w:rPr>
            <w:rStyle w:val="Hyperlink"/>
            <w:rFonts w:ascii="Times New Roman" w:hAnsi="Times New Roman" w:cs="Times New Roman"/>
            <w:noProof/>
          </w:rPr>
          <w:t>Figure 16 This image shows the route the network traffic will take</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_Toc133509089 \h </w:instrText>
        </w:r>
        <w:r w:rsidR="004D1B6A" w:rsidRPr="00534C20">
          <w:rPr>
            <w:noProof/>
            <w:webHidden/>
          </w:rPr>
        </w:r>
        <w:r w:rsidR="004D1B6A" w:rsidRPr="00534C20">
          <w:rPr>
            <w:noProof/>
            <w:webHidden/>
          </w:rPr>
          <w:fldChar w:fldCharType="separate"/>
        </w:r>
        <w:r w:rsidR="004D1B6A" w:rsidRPr="00534C20">
          <w:rPr>
            <w:noProof/>
            <w:webHidden/>
          </w:rPr>
          <w:t>12</w:t>
        </w:r>
        <w:r w:rsidR="004D1B6A" w:rsidRPr="00534C20">
          <w:rPr>
            <w:noProof/>
            <w:webHidden/>
          </w:rPr>
          <w:fldChar w:fldCharType="end"/>
        </w:r>
      </w:hyperlink>
    </w:p>
    <w:p w14:paraId="291F6271" w14:textId="369432B7" w:rsidR="004D1B6A" w:rsidRPr="00534C20" w:rsidRDefault="006B7AF0" w:rsidP="001671E5">
      <w:pPr>
        <w:pStyle w:val="TableofFigures"/>
        <w:rPr>
          <w:noProof/>
        </w:rPr>
      </w:pPr>
      <w:hyperlink w:anchor="_Toc133509090" w:history="1">
        <w:r w:rsidR="004D1B6A" w:rsidRPr="00534C20">
          <w:rPr>
            <w:rStyle w:val="Hyperlink"/>
            <w:rFonts w:ascii="Times New Roman" w:hAnsi="Times New Roman" w:cs="Times New Roman"/>
            <w:noProof/>
          </w:rPr>
          <w:t>Figure 17 This image shows an additional server being created</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_Toc133509090 \h </w:instrText>
        </w:r>
        <w:r w:rsidR="004D1B6A" w:rsidRPr="00534C20">
          <w:rPr>
            <w:noProof/>
            <w:webHidden/>
          </w:rPr>
        </w:r>
        <w:r w:rsidR="004D1B6A" w:rsidRPr="00534C20">
          <w:rPr>
            <w:noProof/>
            <w:webHidden/>
          </w:rPr>
          <w:fldChar w:fldCharType="separate"/>
        </w:r>
        <w:r w:rsidR="004D1B6A" w:rsidRPr="00534C20">
          <w:rPr>
            <w:noProof/>
            <w:webHidden/>
          </w:rPr>
          <w:t>13</w:t>
        </w:r>
        <w:r w:rsidR="004D1B6A" w:rsidRPr="00534C20">
          <w:rPr>
            <w:noProof/>
            <w:webHidden/>
          </w:rPr>
          <w:fldChar w:fldCharType="end"/>
        </w:r>
      </w:hyperlink>
    </w:p>
    <w:p w14:paraId="341051CF" w14:textId="54093132" w:rsidR="004D1B6A" w:rsidRPr="00534C20" w:rsidRDefault="006B7AF0" w:rsidP="001671E5">
      <w:pPr>
        <w:pStyle w:val="TableofFigures"/>
        <w:rPr>
          <w:noProof/>
        </w:rPr>
      </w:pPr>
      <w:hyperlink w:anchor="_Toc133509091" w:history="1">
        <w:r w:rsidR="004D1B6A" w:rsidRPr="00534C20">
          <w:rPr>
            <w:rStyle w:val="Hyperlink"/>
            <w:rFonts w:ascii="Times New Roman" w:hAnsi="Times New Roman" w:cs="Times New Roman"/>
            <w:noProof/>
          </w:rPr>
          <w:t>Figure 18 This image shows the computer management software on server 2</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_Toc133509091 \h </w:instrText>
        </w:r>
        <w:r w:rsidR="004D1B6A" w:rsidRPr="00534C20">
          <w:rPr>
            <w:noProof/>
            <w:webHidden/>
          </w:rPr>
        </w:r>
        <w:r w:rsidR="004D1B6A" w:rsidRPr="00534C20">
          <w:rPr>
            <w:noProof/>
            <w:webHidden/>
          </w:rPr>
          <w:fldChar w:fldCharType="separate"/>
        </w:r>
        <w:r w:rsidR="004D1B6A" w:rsidRPr="00534C20">
          <w:rPr>
            <w:noProof/>
            <w:webHidden/>
          </w:rPr>
          <w:t>13</w:t>
        </w:r>
        <w:r w:rsidR="004D1B6A" w:rsidRPr="00534C20">
          <w:rPr>
            <w:noProof/>
            <w:webHidden/>
          </w:rPr>
          <w:fldChar w:fldCharType="end"/>
        </w:r>
      </w:hyperlink>
    </w:p>
    <w:p w14:paraId="711F33FC" w14:textId="51C17BD0" w:rsidR="004D1B6A" w:rsidRPr="00534C20" w:rsidRDefault="006B7AF0" w:rsidP="001671E5">
      <w:pPr>
        <w:pStyle w:val="TableofFigures"/>
        <w:rPr>
          <w:noProof/>
        </w:rPr>
      </w:pPr>
      <w:hyperlink w:anchor="_Toc133509092" w:history="1">
        <w:r w:rsidR="004D1B6A" w:rsidRPr="00534C20">
          <w:rPr>
            <w:rStyle w:val="Hyperlink"/>
            <w:rFonts w:ascii="Times New Roman" w:hAnsi="Times New Roman" w:cs="Times New Roman"/>
            <w:noProof/>
          </w:rPr>
          <w:t>Figure 19 This image shows the internet information services manager options</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_Toc133509092 \h </w:instrText>
        </w:r>
        <w:r w:rsidR="004D1B6A" w:rsidRPr="00534C20">
          <w:rPr>
            <w:noProof/>
            <w:webHidden/>
          </w:rPr>
        </w:r>
        <w:r w:rsidR="004D1B6A" w:rsidRPr="00534C20">
          <w:rPr>
            <w:noProof/>
            <w:webHidden/>
          </w:rPr>
          <w:fldChar w:fldCharType="separate"/>
        </w:r>
        <w:r w:rsidR="004D1B6A" w:rsidRPr="00534C20">
          <w:rPr>
            <w:noProof/>
            <w:webHidden/>
          </w:rPr>
          <w:t>14</w:t>
        </w:r>
        <w:r w:rsidR="004D1B6A" w:rsidRPr="00534C20">
          <w:rPr>
            <w:noProof/>
            <w:webHidden/>
          </w:rPr>
          <w:fldChar w:fldCharType="end"/>
        </w:r>
      </w:hyperlink>
    </w:p>
    <w:p w14:paraId="551A36D1" w14:textId="36EB4BE9" w:rsidR="004D1B6A" w:rsidRPr="00534C20" w:rsidRDefault="006B7AF0" w:rsidP="001671E5">
      <w:pPr>
        <w:pStyle w:val="TableofFigures"/>
        <w:rPr>
          <w:noProof/>
        </w:rPr>
      </w:pPr>
      <w:hyperlink w:anchor="_Toc133509093" w:history="1">
        <w:r w:rsidR="004D1B6A" w:rsidRPr="00534C20">
          <w:rPr>
            <w:rStyle w:val="Hyperlink"/>
            <w:rFonts w:ascii="Times New Roman" w:hAnsi="Times New Roman" w:cs="Times New Roman"/>
            <w:noProof/>
          </w:rPr>
          <w:t>Figure 20 This shows a successful ping has been completed</w:t>
        </w:r>
        <w:r w:rsidR="004D1B6A" w:rsidRPr="00534C20">
          <w:rPr>
            <w:noProof/>
            <w:webHidden/>
          </w:rPr>
          <w:tab/>
        </w:r>
        <w:r w:rsidR="004D1B6A" w:rsidRPr="00534C20">
          <w:rPr>
            <w:noProof/>
            <w:webHidden/>
          </w:rPr>
          <w:fldChar w:fldCharType="begin"/>
        </w:r>
        <w:r w:rsidR="004D1B6A" w:rsidRPr="00534C20">
          <w:rPr>
            <w:noProof/>
            <w:webHidden/>
          </w:rPr>
          <w:instrText xml:space="preserve"> PAGEREF _Toc133509093 \h </w:instrText>
        </w:r>
        <w:r w:rsidR="004D1B6A" w:rsidRPr="00534C20">
          <w:rPr>
            <w:noProof/>
            <w:webHidden/>
          </w:rPr>
        </w:r>
        <w:r w:rsidR="004D1B6A" w:rsidRPr="00534C20">
          <w:rPr>
            <w:noProof/>
            <w:webHidden/>
          </w:rPr>
          <w:fldChar w:fldCharType="separate"/>
        </w:r>
        <w:r w:rsidR="004D1B6A" w:rsidRPr="00534C20">
          <w:rPr>
            <w:noProof/>
            <w:webHidden/>
          </w:rPr>
          <w:t>14</w:t>
        </w:r>
        <w:r w:rsidR="004D1B6A" w:rsidRPr="00534C20">
          <w:rPr>
            <w:noProof/>
            <w:webHidden/>
          </w:rPr>
          <w:fldChar w:fldCharType="end"/>
        </w:r>
      </w:hyperlink>
    </w:p>
    <w:p w14:paraId="4149261C" w14:textId="69B5DBE5" w:rsidR="00D06CC1" w:rsidRPr="00534C20" w:rsidRDefault="00D06CC1" w:rsidP="001671E5">
      <w:r w:rsidRPr="00534C20">
        <w:fldChar w:fldCharType="end"/>
      </w:r>
    </w:p>
    <w:p w14:paraId="6F5B625F" w14:textId="77777777" w:rsidR="00D06CC1" w:rsidRPr="00534C20" w:rsidRDefault="00D06CC1" w:rsidP="001671E5"/>
    <w:p w14:paraId="3BFB979E" w14:textId="77777777" w:rsidR="00D06CC1" w:rsidRPr="00534C20" w:rsidRDefault="00D06CC1" w:rsidP="001671E5"/>
    <w:p w14:paraId="62DF960A" w14:textId="77777777" w:rsidR="00D06CC1" w:rsidRPr="00534C20" w:rsidRDefault="00D06CC1" w:rsidP="001671E5"/>
    <w:p w14:paraId="2EAAC50F" w14:textId="77777777" w:rsidR="00D06CC1" w:rsidRPr="00534C20" w:rsidRDefault="00D06CC1" w:rsidP="001671E5"/>
    <w:p w14:paraId="600927F7" w14:textId="77777777" w:rsidR="00D06CC1" w:rsidRPr="00534C20" w:rsidRDefault="00D06CC1" w:rsidP="001671E5"/>
    <w:p w14:paraId="29DCA31A" w14:textId="77777777" w:rsidR="00D06CC1" w:rsidRPr="00534C20" w:rsidRDefault="00D06CC1" w:rsidP="001671E5"/>
    <w:p w14:paraId="4AEF2DA4" w14:textId="77777777" w:rsidR="00D06CC1" w:rsidRPr="00534C20" w:rsidRDefault="00D06CC1" w:rsidP="001671E5"/>
    <w:p w14:paraId="03D27DF1" w14:textId="77777777" w:rsidR="00D06CC1" w:rsidRPr="00534C20" w:rsidRDefault="00D06CC1" w:rsidP="001671E5"/>
    <w:p w14:paraId="65656451" w14:textId="77777777" w:rsidR="00D06CC1" w:rsidRPr="00534C20" w:rsidRDefault="00D06CC1" w:rsidP="001671E5"/>
    <w:p w14:paraId="3CC3A864" w14:textId="77777777" w:rsidR="00D06CC1" w:rsidRPr="00534C20" w:rsidRDefault="00D06CC1" w:rsidP="001671E5"/>
    <w:p w14:paraId="14CBABDD" w14:textId="77777777" w:rsidR="004A31B3" w:rsidRPr="00534C20" w:rsidRDefault="004A31B3" w:rsidP="001671E5"/>
    <w:p w14:paraId="3B505B70" w14:textId="69454CBB" w:rsidR="00963996" w:rsidRPr="008B5CA9" w:rsidRDefault="00963996" w:rsidP="001671E5">
      <w:pPr>
        <w:pStyle w:val="Heading1"/>
      </w:pPr>
      <w:bookmarkStart w:id="1" w:name="_Toc134731451"/>
      <w:r w:rsidRPr="008B5CA9">
        <w:t>Abstract</w:t>
      </w:r>
      <w:bookmarkEnd w:id="1"/>
    </w:p>
    <w:p w14:paraId="22615356" w14:textId="77777777" w:rsidR="00B83906" w:rsidRDefault="00B83906" w:rsidP="001671E5">
      <w:r w:rsidRPr="00F15F34">
        <w:t xml:space="preserve">In this report, our team focused on enhancing security in a small office/home office (SOHO) network, with recommended actions such as using strong passwords, implementing encryption, updating software and hardware, and limiting network access. We also worked together to draft a network policy for an Enterprise Network operating in multiple locations, </w:t>
      </w:r>
      <w:proofErr w:type="gramStart"/>
      <w:r w:rsidRPr="00F15F34">
        <w:t>taking into account</w:t>
      </w:r>
      <w:proofErr w:type="gramEnd"/>
      <w:r w:rsidRPr="00F15F34">
        <w:t xml:space="preserve"> critical business applications, high availability practices, and security practices.</w:t>
      </w:r>
    </w:p>
    <w:p w14:paraId="788E2A41" w14:textId="77777777" w:rsidR="001C735F" w:rsidRPr="00F15F34" w:rsidRDefault="001C735F" w:rsidP="001671E5"/>
    <w:p w14:paraId="0AC6D360" w14:textId="307C20E8" w:rsidR="00B83906" w:rsidRDefault="00B83906" w:rsidP="001671E5">
      <w:r w:rsidRPr="00F15F34">
        <w:t xml:space="preserve">Through this worksheet, we were able to apply our knowledge and understanding of network security to practical scenarios, and collaboratively work towards creating effective policies and protocols. Our tasks involved configuring </w:t>
      </w:r>
      <w:r w:rsidR="0068714E" w:rsidRPr="001C735F">
        <w:rPr>
          <w:color w:val="000000"/>
        </w:rPr>
        <w:t>virtual machines</w:t>
      </w:r>
      <w:r w:rsidRPr="00F15F34">
        <w:t>, applying various security measures, and drafting a comprehensive network policy, which allowed us to develop our skills in areas such as network configuration, security practices, and policy development.</w:t>
      </w:r>
    </w:p>
    <w:p w14:paraId="40455585" w14:textId="77777777" w:rsidR="00FD5A08" w:rsidRPr="00F15F34" w:rsidRDefault="00FD5A08" w:rsidP="001671E5"/>
    <w:p w14:paraId="13EF682A" w14:textId="3EEEA03D" w:rsidR="00201D3A" w:rsidRPr="00F15F34" w:rsidRDefault="00B83906" w:rsidP="001671E5">
      <w:r w:rsidRPr="00F15F34">
        <w:t>Overall, this worksheet provided us with valuable experience and insight into network security and allowed us to work together as a team to develop practical solutions and policies.</w:t>
      </w:r>
    </w:p>
    <w:p w14:paraId="64C50473" w14:textId="45625CF4" w:rsidR="00963996" w:rsidRPr="008B5CA9" w:rsidRDefault="00963996" w:rsidP="001671E5">
      <w:pPr>
        <w:pStyle w:val="Heading1"/>
      </w:pPr>
      <w:bookmarkStart w:id="2" w:name="_Toc134731452"/>
      <w:r w:rsidRPr="008B5CA9">
        <w:t>Introduction</w:t>
      </w:r>
      <w:bookmarkEnd w:id="2"/>
    </w:p>
    <w:p w14:paraId="1C70F6B8" w14:textId="41F0D133" w:rsidR="000203AC" w:rsidRPr="001C735F" w:rsidRDefault="00974362" w:rsidP="001671E5">
      <w:r w:rsidRPr="001C735F">
        <w:t xml:space="preserve">In this report, the team and I have used </w:t>
      </w:r>
      <w:r w:rsidR="00245CA4" w:rsidRPr="001C735F">
        <w:t>virtual machines</w:t>
      </w:r>
      <w:r w:rsidRPr="001C735F">
        <w:t xml:space="preserve"> with two clients and two servers</w:t>
      </w:r>
      <w:r w:rsidR="000203AC" w:rsidRPr="001C735F">
        <w:t xml:space="preserve"> </w:t>
      </w:r>
      <w:r w:rsidR="000203AC" w:rsidRPr="001C735F">
        <w:t>to d</w:t>
      </w:r>
      <w:r w:rsidR="006C0745" w:rsidRPr="001C735F">
        <w:t>emonstrate</w:t>
      </w:r>
      <w:r w:rsidR="000203AC" w:rsidRPr="001C735F">
        <w:t xml:space="preserve"> a network policy for an Enterprise Network.</w:t>
      </w:r>
    </w:p>
    <w:p w14:paraId="07B8E238" w14:textId="77777777" w:rsidR="000203AC" w:rsidRPr="001C735F" w:rsidRDefault="00974362" w:rsidP="001671E5">
      <w:r w:rsidRPr="001C735F">
        <w:t>Then we applied protocols and policies and</w:t>
      </w:r>
      <w:r w:rsidR="000203AC" w:rsidRPr="001C735F">
        <w:t xml:space="preserve"> created</w:t>
      </w:r>
      <w:r w:rsidRPr="001C735F">
        <w:t xml:space="preserve"> </w:t>
      </w:r>
      <w:r w:rsidR="00245CA4" w:rsidRPr="001C735F">
        <w:t xml:space="preserve">the </w:t>
      </w:r>
      <w:r w:rsidRPr="001C735F">
        <w:t xml:space="preserve">screenshots of each </w:t>
      </w:r>
      <w:r w:rsidR="000203AC" w:rsidRPr="001C735F">
        <w:t>stage.</w:t>
      </w:r>
    </w:p>
    <w:p w14:paraId="4280EC17" w14:textId="69B06958" w:rsidR="00201D3A" w:rsidRPr="00A33FAD" w:rsidRDefault="000203AC" w:rsidP="001671E5">
      <w:r w:rsidRPr="001C735F">
        <w:t>T</w:t>
      </w:r>
      <w:r w:rsidR="00974362" w:rsidRPr="001C735F">
        <w:t xml:space="preserve">ask 3 </w:t>
      </w:r>
      <w:r w:rsidRPr="001C735F">
        <w:t xml:space="preserve">detailed </w:t>
      </w:r>
      <w:r w:rsidR="00974362" w:rsidRPr="001C735F">
        <w:t>actions to enhanc</w:t>
      </w:r>
      <w:r w:rsidRPr="001C735F">
        <w:t>e</w:t>
      </w:r>
      <w:r w:rsidR="00974362" w:rsidRPr="001C735F">
        <w:t xml:space="preserve"> security</w:t>
      </w:r>
      <w:r w:rsidR="00F15F34" w:rsidRPr="001C735F">
        <w:t>.</w:t>
      </w:r>
    </w:p>
    <w:p w14:paraId="2B4044BD" w14:textId="68D33DAA" w:rsidR="00C02486" w:rsidRDefault="00265A3E" w:rsidP="001671E5">
      <w:pPr>
        <w:pStyle w:val="Heading1"/>
      </w:pPr>
      <w:bookmarkStart w:id="3" w:name="_Toc134731453"/>
      <w:r w:rsidRPr="008B5CA9">
        <w:t>Task 1</w:t>
      </w:r>
      <w:bookmarkEnd w:id="3"/>
    </w:p>
    <w:p w14:paraId="1F76E502" w14:textId="77777777" w:rsidR="008B5CA9" w:rsidRPr="008B5CA9" w:rsidRDefault="008B5CA9" w:rsidP="001671E5"/>
    <w:p w14:paraId="75A889E9" w14:textId="77777777" w:rsidR="000E35A8" w:rsidRPr="00534C20" w:rsidRDefault="004A31B3" w:rsidP="001671E5">
      <w:r w:rsidRPr="00534C20">
        <w:rPr>
          <w:noProof/>
        </w:rPr>
        <w:drawing>
          <wp:inline distT="0" distB="0" distL="0" distR="0" wp14:anchorId="3A1BE778" wp14:editId="6675D2E4">
            <wp:extent cx="5731510" cy="3223895"/>
            <wp:effectExtent l="0" t="0" r="2540" b="0"/>
            <wp:docPr id="1546638596" name="Picture 1"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38596" name="Picture 1" descr="A picture containing text, screenshot, monitor, computer&#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71A8C139" w14:textId="1D4158AA" w:rsidR="00963996" w:rsidRPr="00534C20" w:rsidRDefault="000E35A8" w:rsidP="001671E5">
      <w:pPr>
        <w:pStyle w:val="Caption"/>
      </w:pPr>
      <w:bookmarkStart w:id="4" w:name="_Toc133509074"/>
      <w:r w:rsidRPr="00534C20">
        <w:t xml:space="preserve">Figure </w:t>
      </w:r>
      <w:fldSimple w:instr=" SEQ Figure \* ARABIC ">
        <w:r w:rsidR="0026202C" w:rsidRPr="00534C20">
          <w:rPr>
            <w:noProof/>
          </w:rPr>
          <w:t>1</w:t>
        </w:r>
      </w:fldSimple>
      <w:r w:rsidR="00BE7036">
        <w:rPr>
          <w:noProof/>
        </w:rPr>
        <w:t>.</w:t>
      </w:r>
      <w:r w:rsidRPr="00534C20">
        <w:t xml:space="preserve"> This screenshot shows the windows computer accessing the local drive</w:t>
      </w:r>
      <w:bookmarkEnd w:id="4"/>
      <w:r w:rsidR="00BE7036">
        <w:t>.</w:t>
      </w:r>
    </w:p>
    <w:p w14:paraId="19D2E9A0" w14:textId="77777777" w:rsidR="000E35A8" w:rsidRPr="00534C20" w:rsidRDefault="000A22C5" w:rsidP="001671E5">
      <w:r w:rsidRPr="00534C20">
        <w:rPr>
          <w:noProof/>
        </w:rPr>
        <w:drawing>
          <wp:inline distT="0" distB="0" distL="0" distR="0" wp14:anchorId="1B4C7428" wp14:editId="1F68BDBC">
            <wp:extent cx="5731510" cy="3223895"/>
            <wp:effectExtent l="0" t="0" r="2540" b="0"/>
            <wp:docPr id="398267445" name="Picture 1"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67445" name="Picture 1" descr="A picture containing text, screenshot, monitor, screen&#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BF8819A" w14:textId="6EF33A23" w:rsidR="00723607" w:rsidRDefault="000E35A8" w:rsidP="001671E5">
      <w:pPr>
        <w:pStyle w:val="Caption"/>
      </w:pPr>
      <w:bookmarkStart w:id="5" w:name="_Toc133509075"/>
      <w:r w:rsidRPr="00534C20">
        <w:t xml:space="preserve">Figure </w:t>
      </w:r>
      <w:fldSimple w:instr=" SEQ Figure \* ARABIC ">
        <w:r w:rsidR="0026202C" w:rsidRPr="00534C20">
          <w:rPr>
            <w:noProof/>
          </w:rPr>
          <w:t>2</w:t>
        </w:r>
      </w:fldSimple>
      <w:r w:rsidR="00BE7036">
        <w:rPr>
          <w:noProof/>
        </w:rPr>
        <w:t>.</w:t>
      </w:r>
      <w:r w:rsidRPr="00534C20">
        <w:t xml:space="preserve"> This screenshot shows the folder being created in the local drive</w:t>
      </w:r>
      <w:bookmarkEnd w:id="5"/>
      <w:r w:rsidR="00BE7036">
        <w:t>.</w:t>
      </w:r>
    </w:p>
    <w:p w14:paraId="3D888DF8" w14:textId="77777777" w:rsidR="00BE7036" w:rsidRPr="00BE7036" w:rsidRDefault="00BE7036" w:rsidP="001671E5"/>
    <w:p w14:paraId="42ACAA18" w14:textId="77777777" w:rsidR="00F753AB" w:rsidRPr="00534C20" w:rsidRDefault="0041017C" w:rsidP="001671E5">
      <w:r w:rsidRPr="00534C20">
        <w:rPr>
          <w:noProof/>
        </w:rPr>
        <w:drawing>
          <wp:inline distT="0" distB="0" distL="0" distR="0" wp14:anchorId="23326B2D" wp14:editId="57DC41B6">
            <wp:extent cx="5731510" cy="3223895"/>
            <wp:effectExtent l="0" t="0" r="2540" b="0"/>
            <wp:docPr id="21251540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54019"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A867E55" w14:textId="040A3C64" w:rsidR="00723607" w:rsidRPr="00534C20" w:rsidRDefault="00F753AB" w:rsidP="001671E5">
      <w:pPr>
        <w:pStyle w:val="Caption"/>
      </w:pPr>
      <w:bookmarkStart w:id="6" w:name="_Toc133509076"/>
      <w:r w:rsidRPr="00534C20">
        <w:t xml:space="preserve">Figure </w:t>
      </w:r>
      <w:fldSimple w:instr=" SEQ Figure \* ARABIC ">
        <w:r w:rsidR="0026202C" w:rsidRPr="00534C20">
          <w:rPr>
            <w:noProof/>
          </w:rPr>
          <w:t>3</w:t>
        </w:r>
      </w:fldSimple>
      <w:r w:rsidR="00BE7036">
        <w:rPr>
          <w:noProof/>
        </w:rPr>
        <w:t>.</w:t>
      </w:r>
      <w:r w:rsidRPr="00534C20">
        <w:t xml:space="preserve"> This image shows the confidential file having its permissions changed</w:t>
      </w:r>
      <w:bookmarkEnd w:id="6"/>
      <w:r w:rsidR="00BE7036">
        <w:t>.</w:t>
      </w:r>
    </w:p>
    <w:p w14:paraId="0C8D257B" w14:textId="77777777" w:rsidR="001E1BC4" w:rsidRPr="00534C20" w:rsidRDefault="004139DA" w:rsidP="001671E5">
      <w:r w:rsidRPr="00534C20">
        <w:rPr>
          <w:noProof/>
        </w:rPr>
        <w:drawing>
          <wp:inline distT="0" distB="0" distL="0" distR="0" wp14:anchorId="4F98BD2B" wp14:editId="065C6693">
            <wp:extent cx="5731510" cy="3223895"/>
            <wp:effectExtent l="0" t="0" r="2540" b="0"/>
            <wp:docPr id="15334002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00268"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11792375" w14:textId="45DBD32E" w:rsidR="00723607" w:rsidRDefault="001E1BC4" w:rsidP="001671E5">
      <w:pPr>
        <w:pStyle w:val="Caption"/>
      </w:pPr>
      <w:bookmarkStart w:id="7" w:name="_Toc133509077"/>
      <w:r w:rsidRPr="00534C20">
        <w:t xml:space="preserve">Figure </w:t>
      </w:r>
      <w:fldSimple w:instr=" SEQ Figure \* ARABIC ">
        <w:r w:rsidR="0026202C" w:rsidRPr="00534C20">
          <w:rPr>
            <w:noProof/>
          </w:rPr>
          <w:t>4</w:t>
        </w:r>
      </w:fldSimple>
      <w:r w:rsidR="00BE7036">
        <w:rPr>
          <w:noProof/>
        </w:rPr>
        <w:t>.</w:t>
      </w:r>
      <w:r w:rsidRPr="00534C20">
        <w:t xml:space="preserve"> This image shows the full list of permissions and what permissions each user has for that specific file</w:t>
      </w:r>
      <w:bookmarkEnd w:id="7"/>
      <w:r w:rsidR="00BE7036">
        <w:t>.</w:t>
      </w:r>
    </w:p>
    <w:p w14:paraId="3D931DAF" w14:textId="77777777" w:rsidR="00BE7036" w:rsidRPr="00BE7036" w:rsidRDefault="00BE7036" w:rsidP="001671E5"/>
    <w:p w14:paraId="17696ED8" w14:textId="77777777" w:rsidR="00235CFE" w:rsidRPr="00534C20" w:rsidRDefault="00D67E6F" w:rsidP="001671E5">
      <w:r w:rsidRPr="00534C20">
        <w:rPr>
          <w:noProof/>
        </w:rPr>
        <w:drawing>
          <wp:inline distT="0" distB="0" distL="0" distR="0" wp14:anchorId="080E397F" wp14:editId="5DC0A2D9">
            <wp:extent cx="5731510" cy="3223895"/>
            <wp:effectExtent l="0" t="0" r="2540" b="0"/>
            <wp:docPr id="18285550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55006"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786DAF8D" w14:textId="17BB7C8E" w:rsidR="004E62D3" w:rsidRPr="00534C20" w:rsidRDefault="00235CFE" w:rsidP="001671E5">
      <w:pPr>
        <w:pStyle w:val="Caption"/>
      </w:pPr>
      <w:bookmarkStart w:id="8" w:name="_Toc133509078"/>
      <w:r w:rsidRPr="00534C20">
        <w:t xml:space="preserve">Figure </w:t>
      </w:r>
      <w:fldSimple w:instr=" SEQ Figure \* ARABIC ">
        <w:r w:rsidR="0026202C" w:rsidRPr="00534C20">
          <w:rPr>
            <w:noProof/>
          </w:rPr>
          <w:t>5</w:t>
        </w:r>
      </w:fldSimple>
      <w:r w:rsidRPr="00534C20">
        <w:t xml:space="preserve"> This screenshot shows the user having their permissions changed</w:t>
      </w:r>
      <w:bookmarkEnd w:id="8"/>
      <w:r w:rsidR="00BE7036">
        <w:t>.</w:t>
      </w:r>
    </w:p>
    <w:p w14:paraId="490ADECA" w14:textId="77777777" w:rsidR="00834A62" w:rsidRPr="00534C20" w:rsidRDefault="001D12B4" w:rsidP="001671E5">
      <w:r w:rsidRPr="00534C20">
        <w:rPr>
          <w:noProof/>
        </w:rPr>
        <w:drawing>
          <wp:inline distT="0" distB="0" distL="0" distR="0" wp14:anchorId="26A679F3" wp14:editId="117839C3">
            <wp:extent cx="5731510" cy="3223895"/>
            <wp:effectExtent l="0" t="0" r="2540" b="0"/>
            <wp:docPr id="1030237130" name="Picture 1" descr="A computer screen with a blu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37130" name="Picture 1" descr="A computer screen with a blue background&#10;&#10;Description automatically generated with low confidence"/>
                    <pic:cNvPicPr/>
                  </pic:nvPicPr>
                  <pic:blipFill>
                    <a:blip r:embed="rId11"/>
                    <a:stretch>
                      <a:fillRect/>
                    </a:stretch>
                  </pic:blipFill>
                  <pic:spPr>
                    <a:xfrm>
                      <a:off x="0" y="0"/>
                      <a:ext cx="5731510" cy="3223895"/>
                    </a:xfrm>
                    <a:prstGeom prst="rect">
                      <a:avLst/>
                    </a:prstGeom>
                  </pic:spPr>
                </pic:pic>
              </a:graphicData>
            </a:graphic>
          </wp:inline>
        </w:drawing>
      </w:r>
    </w:p>
    <w:p w14:paraId="32095B48" w14:textId="0EA61E38" w:rsidR="001D12B4" w:rsidRDefault="00834A62" w:rsidP="001671E5">
      <w:pPr>
        <w:pStyle w:val="Caption"/>
      </w:pPr>
      <w:bookmarkStart w:id="9" w:name="_Toc133509079"/>
      <w:r w:rsidRPr="00534C20">
        <w:t xml:space="preserve">Figure </w:t>
      </w:r>
      <w:fldSimple w:instr=" SEQ Figure \* ARABIC ">
        <w:r w:rsidR="0026202C" w:rsidRPr="00534C20">
          <w:rPr>
            <w:noProof/>
          </w:rPr>
          <w:t>6</w:t>
        </w:r>
      </w:fldSimple>
      <w:r w:rsidR="00BE7036">
        <w:rPr>
          <w:noProof/>
        </w:rPr>
        <w:t>.</w:t>
      </w:r>
      <w:r w:rsidRPr="00534C20">
        <w:t xml:space="preserve"> This screenshot shows the inside of the text document</w:t>
      </w:r>
      <w:bookmarkEnd w:id="9"/>
      <w:r w:rsidR="00BE7036">
        <w:t>.</w:t>
      </w:r>
    </w:p>
    <w:p w14:paraId="5D2DDEA0" w14:textId="77777777" w:rsidR="00BE7036" w:rsidRPr="00BE7036" w:rsidRDefault="00BE7036" w:rsidP="001671E5"/>
    <w:p w14:paraId="16BDE05E" w14:textId="77777777" w:rsidR="00270585" w:rsidRPr="00534C20" w:rsidRDefault="002461D8" w:rsidP="001671E5">
      <w:r w:rsidRPr="00534C20">
        <w:rPr>
          <w:noProof/>
        </w:rPr>
        <w:drawing>
          <wp:inline distT="0" distB="0" distL="0" distR="0" wp14:anchorId="3EFE729C" wp14:editId="259C7ACA">
            <wp:extent cx="5731510" cy="3223895"/>
            <wp:effectExtent l="0" t="0" r="2540" b="0"/>
            <wp:docPr id="199856978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69786" name="Picture 1" descr="Graphical user interface, applicatio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3D53C161" w14:textId="1954B8A7" w:rsidR="00751AB4" w:rsidRPr="00534C20" w:rsidRDefault="00270585" w:rsidP="001671E5">
      <w:pPr>
        <w:pStyle w:val="Caption"/>
      </w:pPr>
      <w:bookmarkStart w:id="10" w:name="_Toc133509080"/>
      <w:r w:rsidRPr="00534C20">
        <w:t xml:space="preserve">Figure </w:t>
      </w:r>
      <w:fldSimple w:instr=" SEQ Figure \* ARABIC ">
        <w:r w:rsidR="0026202C" w:rsidRPr="00534C20">
          <w:rPr>
            <w:noProof/>
          </w:rPr>
          <w:t>7</w:t>
        </w:r>
      </w:fldSimple>
      <w:r w:rsidR="00BE7036">
        <w:rPr>
          <w:noProof/>
        </w:rPr>
        <w:t>.</w:t>
      </w:r>
      <w:r w:rsidRPr="00534C20">
        <w:t xml:space="preserve"> This screenshot shows a user setting up a server in server manager</w:t>
      </w:r>
      <w:bookmarkEnd w:id="10"/>
      <w:r w:rsidR="00BE7036">
        <w:t>.</w:t>
      </w:r>
    </w:p>
    <w:p w14:paraId="1B3E7F90" w14:textId="77777777" w:rsidR="00005724" w:rsidRPr="00534C20" w:rsidRDefault="00534FF6" w:rsidP="001671E5">
      <w:r w:rsidRPr="00534C20">
        <w:rPr>
          <w:noProof/>
        </w:rPr>
        <w:drawing>
          <wp:inline distT="0" distB="0" distL="0" distR="0" wp14:anchorId="5B96654A" wp14:editId="51072F83">
            <wp:extent cx="5731510" cy="3223895"/>
            <wp:effectExtent l="0" t="0" r="2540" b="0"/>
            <wp:docPr id="34144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48960" name=""/>
                    <pic:cNvPicPr/>
                  </pic:nvPicPr>
                  <pic:blipFill>
                    <a:blip r:embed="rId13"/>
                    <a:stretch>
                      <a:fillRect/>
                    </a:stretch>
                  </pic:blipFill>
                  <pic:spPr>
                    <a:xfrm>
                      <a:off x="0" y="0"/>
                      <a:ext cx="5731510" cy="3223895"/>
                    </a:xfrm>
                    <a:prstGeom prst="rect">
                      <a:avLst/>
                    </a:prstGeom>
                  </pic:spPr>
                </pic:pic>
              </a:graphicData>
            </a:graphic>
          </wp:inline>
        </w:drawing>
      </w:r>
    </w:p>
    <w:p w14:paraId="7DFFC66D" w14:textId="1A8F00E9" w:rsidR="00E45A81" w:rsidRPr="00534C20" w:rsidRDefault="00005724" w:rsidP="001671E5">
      <w:pPr>
        <w:pStyle w:val="Caption"/>
      </w:pPr>
      <w:bookmarkStart w:id="11" w:name="_Toc133509081"/>
      <w:r w:rsidRPr="00534C20">
        <w:t xml:space="preserve">Figure </w:t>
      </w:r>
      <w:fldSimple w:instr=" SEQ Figure \* ARABIC ">
        <w:r w:rsidR="0026202C" w:rsidRPr="00534C20">
          <w:rPr>
            <w:noProof/>
          </w:rPr>
          <w:t>8</w:t>
        </w:r>
      </w:fldSimple>
      <w:r w:rsidR="00BE7036">
        <w:rPr>
          <w:noProof/>
        </w:rPr>
        <w:t>.</w:t>
      </w:r>
      <w:r w:rsidRPr="00534C20">
        <w:t xml:space="preserve"> This screenshot shows the group policy management application being used to manage different policies for each user</w:t>
      </w:r>
      <w:r w:rsidR="00BE7036">
        <w:t>,</w:t>
      </w:r>
      <w:r w:rsidRPr="00534C20">
        <w:t xml:space="preserve"> so they don’t access stuff they are not supposed to</w:t>
      </w:r>
      <w:bookmarkEnd w:id="11"/>
      <w:r w:rsidR="00BE7036">
        <w:t>.</w:t>
      </w:r>
    </w:p>
    <w:p w14:paraId="558783E1" w14:textId="77777777" w:rsidR="00E4031E" w:rsidRPr="00534C20" w:rsidRDefault="00E4031E" w:rsidP="001671E5"/>
    <w:p w14:paraId="51BB17A5" w14:textId="77777777" w:rsidR="00F4574A" w:rsidRPr="00534C20" w:rsidRDefault="00550BE1" w:rsidP="001671E5">
      <w:r w:rsidRPr="00534C20">
        <w:rPr>
          <w:noProof/>
        </w:rPr>
        <w:drawing>
          <wp:inline distT="0" distB="0" distL="0" distR="0" wp14:anchorId="6539C320" wp14:editId="63C53170">
            <wp:extent cx="5722620" cy="3215640"/>
            <wp:effectExtent l="0" t="0" r="0" b="3810"/>
            <wp:docPr id="189882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0B2B004" w14:textId="7BA86AF4" w:rsidR="00B14F6E" w:rsidRPr="00534C20" w:rsidRDefault="00F4574A" w:rsidP="001671E5">
      <w:pPr>
        <w:pStyle w:val="Caption"/>
      </w:pPr>
      <w:bookmarkStart w:id="12" w:name="_Toc133509082"/>
      <w:r w:rsidRPr="00534C20">
        <w:t xml:space="preserve">Figure </w:t>
      </w:r>
      <w:fldSimple w:instr=" SEQ Figure \* ARABIC ">
        <w:r w:rsidR="0026202C" w:rsidRPr="00534C20">
          <w:rPr>
            <w:noProof/>
          </w:rPr>
          <w:t>9</w:t>
        </w:r>
      </w:fldSimple>
      <w:r w:rsidR="00BE7036">
        <w:rPr>
          <w:noProof/>
        </w:rPr>
        <w:t>.</w:t>
      </w:r>
      <w:r w:rsidRPr="00534C20">
        <w:t xml:space="preserve"> This image proves that the main user cannot access the control panel after having their permissions revoked</w:t>
      </w:r>
      <w:bookmarkEnd w:id="12"/>
      <w:r w:rsidR="00BE7036">
        <w:t>.</w:t>
      </w:r>
    </w:p>
    <w:p w14:paraId="64FB94EB" w14:textId="2842FC0B" w:rsidR="00B14F6E" w:rsidRPr="00534C20" w:rsidRDefault="00B14F6E" w:rsidP="001671E5"/>
    <w:p w14:paraId="4E4BB2A6" w14:textId="77777777" w:rsidR="004C611A" w:rsidRPr="00534C20" w:rsidRDefault="008719B3" w:rsidP="001671E5">
      <w:r w:rsidRPr="00534C20">
        <w:rPr>
          <w:noProof/>
        </w:rPr>
        <w:drawing>
          <wp:inline distT="0" distB="0" distL="0" distR="0" wp14:anchorId="3A58B841" wp14:editId="61D65D9E">
            <wp:extent cx="5731510" cy="3223895"/>
            <wp:effectExtent l="0" t="0" r="2540" b="0"/>
            <wp:docPr id="792730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30422"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29C66713" w14:textId="0AFA2651" w:rsidR="008719B3" w:rsidRDefault="004C611A" w:rsidP="001671E5">
      <w:pPr>
        <w:pStyle w:val="Caption"/>
      </w:pPr>
      <w:bookmarkStart w:id="13" w:name="_Toc133509083"/>
      <w:r w:rsidRPr="00534C20">
        <w:t xml:space="preserve">Figure </w:t>
      </w:r>
      <w:fldSimple w:instr=" SEQ Figure \* ARABIC ">
        <w:r w:rsidR="0026202C" w:rsidRPr="00534C20">
          <w:rPr>
            <w:noProof/>
          </w:rPr>
          <w:t>10</w:t>
        </w:r>
      </w:fldSimple>
      <w:r w:rsidR="00BE7036">
        <w:rPr>
          <w:noProof/>
        </w:rPr>
        <w:t>.</w:t>
      </w:r>
      <w:r w:rsidRPr="00534C20">
        <w:t xml:space="preserve"> This image shows the user adding a new organisational unit to the folder in the group policy </w:t>
      </w:r>
      <w:r w:rsidR="00BE7036" w:rsidRPr="00534C20">
        <w:t>management</w:t>
      </w:r>
      <w:r w:rsidRPr="00534C20">
        <w:t xml:space="preserve"> program</w:t>
      </w:r>
      <w:bookmarkEnd w:id="13"/>
      <w:r w:rsidR="00BE7036">
        <w:t>.</w:t>
      </w:r>
    </w:p>
    <w:p w14:paraId="4BED26E1" w14:textId="77777777" w:rsidR="00BE7036" w:rsidRPr="00BE7036" w:rsidRDefault="00BE7036" w:rsidP="001671E5"/>
    <w:p w14:paraId="742E2011" w14:textId="77777777" w:rsidR="002B5295" w:rsidRPr="00534C20" w:rsidRDefault="0063162A" w:rsidP="001671E5">
      <w:r w:rsidRPr="00534C20">
        <w:rPr>
          <w:noProof/>
        </w:rPr>
        <w:drawing>
          <wp:inline distT="0" distB="0" distL="0" distR="0" wp14:anchorId="4D876BC3" wp14:editId="66778393">
            <wp:extent cx="5731510" cy="3223895"/>
            <wp:effectExtent l="0" t="0" r="2540" b="0"/>
            <wp:docPr id="834871734"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1734" name="Picture 1" descr="Graphical user interface&#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66B933B5" w14:textId="71A37920" w:rsidR="0063162A" w:rsidRPr="00534C20" w:rsidRDefault="002B5295" w:rsidP="001671E5">
      <w:pPr>
        <w:pStyle w:val="Caption"/>
      </w:pPr>
      <w:bookmarkStart w:id="14" w:name="_Toc133509084"/>
      <w:r w:rsidRPr="00534C20">
        <w:t xml:space="preserve">Figure </w:t>
      </w:r>
      <w:fldSimple w:instr=" SEQ Figure \* ARABIC ">
        <w:r w:rsidR="0026202C" w:rsidRPr="00534C20">
          <w:rPr>
            <w:noProof/>
          </w:rPr>
          <w:t>11</w:t>
        </w:r>
      </w:fldSimple>
      <w:r w:rsidR="00BE7036">
        <w:rPr>
          <w:noProof/>
        </w:rPr>
        <w:t>.</w:t>
      </w:r>
      <w:r w:rsidRPr="00534C20">
        <w:t xml:space="preserve"> This shows that the PC is the domain controller</w:t>
      </w:r>
      <w:bookmarkEnd w:id="14"/>
      <w:r w:rsidR="00BE7036">
        <w:t>.</w:t>
      </w:r>
    </w:p>
    <w:p w14:paraId="4148C549" w14:textId="77777777" w:rsidR="00B03A7C" w:rsidRPr="00534C20" w:rsidRDefault="00B03A7C" w:rsidP="001671E5"/>
    <w:p w14:paraId="7F8B2B54" w14:textId="77777777" w:rsidR="00A46F5C" w:rsidRPr="00534C20" w:rsidRDefault="00B03A7C" w:rsidP="001671E5">
      <w:r w:rsidRPr="00534C20">
        <w:rPr>
          <w:noProof/>
        </w:rPr>
        <w:drawing>
          <wp:inline distT="0" distB="0" distL="0" distR="0" wp14:anchorId="3BBB9DBB" wp14:editId="1C5093C4">
            <wp:extent cx="5731510" cy="3223895"/>
            <wp:effectExtent l="0" t="0" r="2540" b="0"/>
            <wp:docPr id="179256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69370" name=""/>
                    <pic:cNvPicPr/>
                  </pic:nvPicPr>
                  <pic:blipFill>
                    <a:blip r:embed="rId17"/>
                    <a:stretch>
                      <a:fillRect/>
                    </a:stretch>
                  </pic:blipFill>
                  <pic:spPr>
                    <a:xfrm>
                      <a:off x="0" y="0"/>
                      <a:ext cx="5731510" cy="3223895"/>
                    </a:xfrm>
                    <a:prstGeom prst="rect">
                      <a:avLst/>
                    </a:prstGeom>
                  </pic:spPr>
                </pic:pic>
              </a:graphicData>
            </a:graphic>
          </wp:inline>
        </w:drawing>
      </w:r>
    </w:p>
    <w:p w14:paraId="6E468D02" w14:textId="412A482A" w:rsidR="00B03A7C" w:rsidRPr="00534C20" w:rsidRDefault="00A46F5C" w:rsidP="001671E5">
      <w:pPr>
        <w:pStyle w:val="Caption"/>
      </w:pPr>
      <w:bookmarkStart w:id="15" w:name="_Toc133509085"/>
      <w:r w:rsidRPr="00534C20">
        <w:t xml:space="preserve">Figure </w:t>
      </w:r>
      <w:fldSimple w:instr=" SEQ Figure \* ARABIC ">
        <w:r w:rsidR="0026202C" w:rsidRPr="00534C20">
          <w:rPr>
            <w:noProof/>
          </w:rPr>
          <w:t>12</w:t>
        </w:r>
      </w:fldSimple>
      <w:r w:rsidR="00BE7036">
        <w:rPr>
          <w:noProof/>
        </w:rPr>
        <w:t>.</w:t>
      </w:r>
      <w:r w:rsidRPr="00534C20">
        <w:t xml:space="preserve"> This image shows the folder for the active directory and computer program being created</w:t>
      </w:r>
      <w:bookmarkEnd w:id="15"/>
      <w:r w:rsidR="00BE7036">
        <w:t>.</w:t>
      </w:r>
    </w:p>
    <w:p w14:paraId="2246AD82" w14:textId="77777777" w:rsidR="007C164F" w:rsidRPr="00534C20" w:rsidRDefault="007C164F" w:rsidP="001671E5"/>
    <w:p w14:paraId="079CCD69" w14:textId="77777777" w:rsidR="001B1CC2" w:rsidRPr="00534C20" w:rsidRDefault="00FF07AF" w:rsidP="001671E5">
      <w:r w:rsidRPr="00534C20">
        <w:rPr>
          <w:noProof/>
        </w:rPr>
        <w:drawing>
          <wp:inline distT="0" distB="0" distL="0" distR="0" wp14:anchorId="36AFB289" wp14:editId="20D84303">
            <wp:extent cx="5731510" cy="3223895"/>
            <wp:effectExtent l="0" t="0" r="2540" b="0"/>
            <wp:docPr id="1739113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13829"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AA92A9B" w14:textId="630B5C2C" w:rsidR="007C164F" w:rsidRPr="00534C20" w:rsidRDefault="001B1CC2" w:rsidP="001671E5">
      <w:pPr>
        <w:pStyle w:val="Caption"/>
      </w:pPr>
      <w:bookmarkStart w:id="16" w:name="_Toc133509086"/>
      <w:r w:rsidRPr="00534C20">
        <w:t xml:space="preserve">Figure </w:t>
      </w:r>
      <w:fldSimple w:instr=" SEQ Figure \* ARABIC ">
        <w:r w:rsidR="0026202C" w:rsidRPr="00534C20">
          <w:rPr>
            <w:noProof/>
          </w:rPr>
          <w:t>13</w:t>
        </w:r>
      </w:fldSimple>
      <w:r w:rsidR="00BE7036">
        <w:rPr>
          <w:noProof/>
        </w:rPr>
        <w:t>.</w:t>
      </w:r>
      <w:r w:rsidRPr="00534C20">
        <w:t xml:space="preserve"> This shows the folder being moved</w:t>
      </w:r>
      <w:bookmarkEnd w:id="16"/>
      <w:r w:rsidR="00BE7036">
        <w:t>.</w:t>
      </w:r>
    </w:p>
    <w:p w14:paraId="5883A3CF" w14:textId="77777777" w:rsidR="0063162A" w:rsidRPr="00534C20" w:rsidRDefault="0063162A" w:rsidP="001671E5"/>
    <w:p w14:paraId="77431135" w14:textId="77777777" w:rsidR="006D155C" w:rsidRPr="00534C20" w:rsidRDefault="00F250C0" w:rsidP="001671E5">
      <w:r w:rsidRPr="00534C20">
        <w:rPr>
          <w:noProof/>
        </w:rPr>
        <w:drawing>
          <wp:inline distT="0" distB="0" distL="0" distR="0" wp14:anchorId="4980645A" wp14:editId="4F812D57">
            <wp:extent cx="5722620" cy="3215640"/>
            <wp:effectExtent l="0" t="0" r="0" b="3810"/>
            <wp:docPr id="1267327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26CDE43B" w14:textId="7105AFFA" w:rsidR="00F250C0" w:rsidRDefault="006D155C" w:rsidP="001671E5">
      <w:pPr>
        <w:pStyle w:val="Caption"/>
      </w:pPr>
      <w:bookmarkStart w:id="17" w:name="_Toc133509087"/>
      <w:r w:rsidRPr="00534C20">
        <w:t xml:space="preserve">Figure </w:t>
      </w:r>
      <w:fldSimple w:instr=" SEQ Figure \* ARABIC ">
        <w:r w:rsidR="0026202C" w:rsidRPr="00534C20">
          <w:rPr>
            <w:noProof/>
          </w:rPr>
          <w:t>14</w:t>
        </w:r>
      </w:fldSimple>
      <w:r w:rsidR="00BE7036">
        <w:rPr>
          <w:noProof/>
        </w:rPr>
        <w:t xml:space="preserve">. </w:t>
      </w:r>
      <w:r w:rsidRPr="00534C20">
        <w:t xml:space="preserve"> This image proves that the main PC cannot install programs onto the computer itself </w:t>
      </w:r>
      <w:r w:rsidR="00BE7036" w:rsidRPr="00534C20">
        <w:t>because</w:t>
      </w:r>
      <w:r w:rsidRPr="00534C20">
        <w:t xml:space="preserve"> there were restrictions put in place</w:t>
      </w:r>
      <w:bookmarkEnd w:id="17"/>
      <w:r w:rsidR="00BE7036">
        <w:t>.</w:t>
      </w:r>
    </w:p>
    <w:p w14:paraId="79D903F5" w14:textId="77777777" w:rsidR="00BE7036" w:rsidRPr="00BE7036" w:rsidRDefault="00BE7036" w:rsidP="001671E5"/>
    <w:p w14:paraId="035C0144" w14:textId="1A5D11DF" w:rsidR="00723607" w:rsidRPr="00534C20" w:rsidRDefault="00723607" w:rsidP="001671E5">
      <w:pPr>
        <w:pStyle w:val="Heading1"/>
      </w:pPr>
      <w:bookmarkStart w:id="18" w:name="_Toc134731454"/>
      <w:r w:rsidRPr="00534C20">
        <w:t>Task 2</w:t>
      </w:r>
      <w:bookmarkEnd w:id="18"/>
    </w:p>
    <w:p w14:paraId="73A5F6EF" w14:textId="77777777" w:rsidR="00B95849" w:rsidRPr="00534C20" w:rsidRDefault="001D127D" w:rsidP="001671E5">
      <w:r w:rsidRPr="00534C20">
        <w:rPr>
          <w:noProof/>
        </w:rPr>
        <w:drawing>
          <wp:inline distT="0" distB="0" distL="0" distR="0" wp14:anchorId="7E69FBB8" wp14:editId="2661F651">
            <wp:extent cx="5731510" cy="3223895"/>
            <wp:effectExtent l="0" t="0" r="2540" b="0"/>
            <wp:docPr id="573283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8317"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36AF6FAD" w14:textId="7ABDE8F6" w:rsidR="00723607" w:rsidRPr="00534C20" w:rsidRDefault="00B95849" w:rsidP="001671E5">
      <w:pPr>
        <w:pStyle w:val="Caption"/>
      </w:pPr>
      <w:bookmarkStart w:id="19" w:name="_Toc133509088"/>
      <w:r w:rsidRPr="00534C20">
        <w:t xml:space="preserve">Figure </w:t>
      </w:r>
      <w:fldSimple w:instr=" SEQ Figure \* ARABIC ">
        <w:r w:rsidR="0026202C" w:rsidRPr="00534C20">
          <w:rPr>
            <w:noProof/>
          </w:rPr>
          <w:t>15</w:t>
        </w:r>
      </w:fldSimple>
      <w:r w:rsidR="00BE7036">
        <w:rPr>
          <w:noProof/>
        </w:rPr>
        <w:t>.</w:t>
      </w:r>
      <w:r w:rsidRPr="00534C20">
        <w:t xml:space="preserve"> This image shows the network cards information</w:t>
      </w:r>
      <w:bookmarkEnd w:id="19"/>
      <w:r w:rsidR="00BE7036">
        <w:t>.</w:t>
      </w:r>
    </w:p>
    <w:p w14:paraId="090B090A" w14:textId="77777777" w:rsidR="001504CE" w:rsidRPr="00534C20" w:rsidRDefault="00BF03E5" w:rsidP="001671E5">
      <w:r w:rsidRPr="00534C20">
        <w:rPr>
          <w:noProof/>
        </w:rPr>
        <w:drawing>
          <wp:inline distT="0" distB="0" distL="0" distR="0" wp14:anchorId="45C475A1" wp14:editId="64747000">
            <wp:extent cx="5731510" cy="3223895"/>
            <wp:effectExtent l="0" t="0" r="2540" b="0"/>
            <wp:docPr id="180862215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22153" name="Picture 1" descr="A screenshot of a computer&#10;&#10;Description automatically generated with medium confidence"/>
                    <pic:cNvPicPr/>
                  </pic:nvPicPr>
                  <pic:blipFill>
                    <a:blip r:embed="rId21"/>
                    <a:stretch>
                      <a:fillRect/>
                    </a:stretch>
                  </pic:blipFill>
                  <pic:spPr>
                    <a:xfrm>
                      <a:off x="0" y="0"/>
                      <a:ext cx="5731510" cy="3223895"/>
                    </a:xfrm>
                    <a:prstGeom prst="rect">
                      <a:avLst/>
                    </a:prstGeom>
                  </pic:spPr>
                </pic:pic>
              </a:graphicData>
            </a:graphic>
          </wp:inline>
        </w:drawing>
      </w:r>
    </w:p>
    <w:p w14:paraId="7A36FF25" w14:textId="0C8599D4" w:rsidR="00BF03E5" w:rsidRDefault="001504CE" w:rsidP="001671E5">
      <w:pPr>
        <w:pStyle w:val="Caption"/>
      </w:pPr>
      <w:bookmarkStart w:id="20" w:name="_Toc133509089"/>
      <w:r w:rsidRPr="00534C20">
        <w:t xml:space="preserve">Figure </w:t>
      </w:r>
      <w:fldSimple w:instr=" SEQ Figure \* ARABIC ">
        <w:r w:rsidR="0026202C" w:rsidRPr="00534C20">
          <w:rPr>
            <w:noProof/>
          </w:rPr>
          <w:t>16</w:t>
        </w:r>
      </w:fldSimple>
      <w:r w:rsidR="00BE7036">
        <w:rPr>
          <w:noProof/>
        </w:rPr>
        <w:t>.</w:t>
      </w:r>
      <w:r w:rsidRPr="00534C20">
        <w:t xml:space="preserve"> This image shows the route the network traffic will take</w:t>
      </w:r>
      <w:bookmarkEnd w:id="20"/>
      <w:r w:rsidR="00BE7036">
        <w:t>.</w:t>
      </w:r>
    </w:p>
    <w:p w14:paraId="33FF74C8" w14:textId="77777777" w:rsidR="00BE7036" w:rsidRPr="00BE7036" w:rsidRDefault="00BE7036" w:rsidP="001671E5"/>
    <w:p w14:paraId="5122BE37" w14:textId="77777777" w:rsidR="00074A8B" w:rsidRPr="00534C20" w:rsidRDefault="00A80394" w:rsidP="001671E5">
      <w:r w:rsidRPr="00534C20">
        <w:rPr>
          <w:noProof/>
        </w:rPr>
        <w:drawing>
          <wp:inline distT="0" distB="0" distL="0" distR="0" wp14:anchorId="3D9D8CEE" wp14:editId="6288A174">
            <wp:extent cx="5731510" cy="3223895"/>
            <wp:effectExtent l="0" t="0" r="2540" b="0"/>
            <wp:docPr id="189471421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14213" name="Picture 1" descr="A screenshot of a computer&#10;&#10;Description automatically generated with medium confidence"/>
                    <pic:cNvPicPr/>
                  </pic:nvPicPr>
                  <pic:blipFill>
                    <a:blip r:embed="rId22"/>
                    <a:stretch>
                      <a:fillRect/>
                    </a:stretch>
                  </pic:blipFill>
                  <pic:spPr>
                    <a:xfrm>
                      <a:off x="0" y="0"/>
                      <a:ext cx="5731510" cy="3223895"/>
                    </a:xfrm>
                    <a:prstGeom prst="rect">
                      <a:avLst/>
                    </a:prstGeom>
                  </pic:spPr>
                </pic:pic>
              </a:graphicData>
            </a:graphic>
          </wp:inline>
        </w:drawing>
      </w:r>
    </w:p>
    <w:p w14:paraId="15C244E5" w14:textId="4939240A" w:rsidR="001966CA" w:rsidRPr="00534C20" w:rsidRDefault="00074A8B" w:rsidP="001671E5">
      <w:pPr>
        <w:pStyle w:val="Caption"/>
      </w:pPr>
      <w:bookmarkStart w:id="21" w:name="_Toc133509090"/>
      <w:r w:rsidRPr="00534C20">
        <w:t xml:space="preserve">Figure </w:t>
      </w:r>
      <w:fldSimple w:instr=" SEQ Figure \* ARABIC ">
        <w:r w:rsidR="0026202C" w:rsidRPr="00534C20">
          <w:rPr>
            <w:noProof/>
          </w:rPr>
          <w:t>17</w:t>
        </w:r>
      </w:fldSimple>
      <w:r w:rsidR="00BE7036">
        <w:rPr>
          <w:noProof/>
        </w:rPr>
        <w:t>.</w:t>
      </w:r>
      <w:r w:rsidRPr="00534C20">
        <w:t xml:space="preserve"> This image shows an additional server being created</w:t>
      </w:r>
      <w:bookmarkEnd w:id="21"/>
      <w:r w:rsidR="00BE7036">
        <w:t>.</w:t>
      </w:r>
    </w:p>
    <w:p w14:paraId="3A71651D" w14:textId="77777777" w:rsidR="008E46BB" w:rsidRPr="00534C20" w:rsidRDefault="003678BE" w:rsidP="001671E5">
      <w:r w:rsidRPr="00534C20">
        <w:rPr>
          <w:noProof/>
        </w:rPr>
        <w:drawing>
          <wp:inline distT="0" distB="0" distL="0" distR="0" wp14:anchorId="6C33434F" wp14:editId="07A797C1">
            <wp:extent cx="5731510" cy="3223895"/>
            <wp:effectExtent l="0" t="0" r="2540" b="0"/>
            <wp:docPr id="154518987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89877" name="Picture 1" descr="A screenshot of a computer&#10;&#10;Description automatically generated with medium confidence"/>
                    <pic:cNvPicPr/>
                  </pic:nvPicPr>
                  <pic:blipFill>
                    <a:blip r:embed="rId23"/>
                    <a:stretch>
                      <a:fillRect/>
                    </a:stretch>
                  </pic:blipFill>
                  <pic:spPr>
                    <a:xfrm>
                      <a:off x="0" y="0"/>
                      <a:ext cx="5731510" cy="3223895"/>
                    </a:xfrm>
                    <a:prstGeom prst="rect">
                      <a:avLst/>
                    </a:prstGeom>
                  </pic:spPr>
                </pic:pic>
              </a:graphicData>
            </a:graphic>
          </wp:inline>
        </w:drawing>
      </w:r>
    </w:p>
    <w:p w14:paraId="326ED6BA" w14:textId="186A1EBD" w:rsidR="001966CA" w:rsidRDefault="008E46BB" w:rsidP="001671E5">
      <w:pPr>
        <w:pStyle w:val="Caption"/>
      </w:pPr>
      <w:bookmarkStart w:id="22" w:name="_Toc133509091"/>
      <w:r w:rsidRPr="00534C20">
        <w:t xml:space="preserve">Figure </w:t>
      </w:r>
      <w:fldSimple w:instr=" SEQ Figure \* ARABIC ">
        <w:r w:rsidR="0026202C" w:rsidRPr="00534C20">
          <w:rPr>
            <w:noProof/>
          </w:rPr>
          <w:t>18</w:t>
        </w:r>
      </w:fldSimple>
      <w:r w:rsidR="00BE7036">
        <w:rPr>
          <w:noProof/>
        </w:rPr>
        <w:t>.</w:t>
      </w:r>
      <w:r w:rsidRPr="00534C20">
        <w:t xml:space="preserve"> This image shows the computer management software on server 2</w:t>
      </w:r>
      <w:bookmarkEnd w:id="22"/>
      <w:r w:rsidR="00BE7036">
        <w:t>.</w:t>
      </w:r>
    </w:p>
    <w:p w14:paraId="757D0A93" w14:textId="77777777" w:rsidR="00BE7036" w:rsidRPr="00BE7036" w:rsidRDefault="00BE7036" w:rsidP="001671E5"/>
    <w:p w14:paraId="0AB2294B" w14:textId="77777777" w:rsidR="008E46BB" w:rsidRPr="00534C20" w:rsidRDefault="00D7257C" w:rsidP="001671E5">
      <w:r w:rsidRPr="00534C20">
        <w:rPr>
          <w:noProof/>
        </w:rPr>
        <w:drawing>
          <wp:inline distT="0" distB="0" distL="0" distR="0" wp14:anchorId="1AF1E682" wp14:editId="3666ADF9">
            <wp:extent cx="5731510" cy="3223895"/>
            <wp:effectExtent l="0" t="0" r="2540" b="0"/>
            <wp:docPr id="1657372322" name="Picture 1" descr="A picture containing text, indoor,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72322" name="Picture 1" descr="A picture containing text, indoor, monitor,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3A298C20" w14:textId="2C7F9333" w:rsidR="001966CA" w:rsidRPr="00534C20" w:rsidRDefault="008E46BB" w:rsidP="001671E5">
      <w:pPr>
        <w:pStyle w:val="Caption"/>
      </w:pPr>
      <w:bookmarkStart w:id="23" w:name="_Toc133509092"/>
      <w:r w:rsidRPr="00534C20">
        <w:t xml:space="preserve">Figure </w:t>
      </w:r>
      <w:fldSimple w:instr=" SEQ Figure \* ARABIC ">
        <w:r w:rsidR="0026202C" w:rsidRPr="00534C20">
          <w:rPr>
            <w:noProof/>
          </w:rPr>
          <w:t>19</w:t>
        </w:r>
      </w:fldSimple>
      <w:r w:rsidR="00BE7036">
        <w:rPr>
          <w:noProof/>
        </w:rPr>
        <w:t>.</w:t>
      </w:r>
      <w:r w:rsidRPr="00534C20">
        <w:t xml:space="preserve"> This image shows the internet information services manager options</w:t>
      </w:r>
      <w:bookmarkEnd w:id="23"/>
      <w:r w:rsidR="00BE7036">
        <w:t>.</w:t>
      </w:r>
    </w:p>
    <w:p w14:paraId="2C67FE7B" w14:textId="77777777" w:rsidR="0026202C" w:rsidRPr="00534C20" w:rsidRDefault="00380DB6" w:rsidP="001671E5">
      <w:r w:rsidRPr="00534C20">
        <w:rPr>
          <w:noProof/>
        </w:rPr>
        <w:drawing>
          <wp:inline distT="0" distB="0" distL="0" distR="0" wp14:anchorId="4777EFE0" wp14:editId="4A8AF4C8">
            <wp:extent cx="5722620" cy="3215640"/>
            <wp:effectExtent l="0" t="0" r="0" b="3810"/>
            <wp:docPr id="3062514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00CF6F8B" w14:textId="5D3BA591" w:rsidR="00FB3F6E" w:rsidRDefault="0026202C" w:rsidP="001671E5">
      <w:pPr>
        <w:pStyle w:val="Caption"/>
      </w:pPr>
      <w:bookmarkStart w:id="24" w:name="_Toc133509093"/>
      <w:r w:rsidRPr="00534C20">
        <w:t xml:space="preserve">Figure </w:t>
      </w:r>
      <w:fldSimple w:instr=" SEQ Figure \* ARABIC ">
        <w:r w:rsidRPr="00534C20">
          <w:rPr>
            <w:noProof/>
          </w:rPr>
          <w:t>20</w:t>
        </w:r>
      </w:fldSimple>
      <w:r w:rsidR="00BE7036">
        <w:rPr>
          <w:noProof/>
        </w:rPr>
        <w:t>.</w:t>
      </w:r>
      <w:r w:rsidRPr="00534C20">
        <w:t xml:space="preserve"> This shows a successful ping has been completed</w:t>
      </w:r>
      <w:bookmarkEnd w:id="24"/>
      <w:r w:rsidR="00BE7036">
        <w:t>.</w:t>
      </w:r>
    </w:p>
    <w:p w14:paraId="74A65893" w14:textId="77777777" w:rsidR="00BE7036" w:rsidRPr="00BE7036" w:rsidRDefault="00BE7036" w:rsidP="001671E5"/>
    <w:p w14:paraId="23169DCD" w14:textId="6CA8DA13" w:rsidR="00E5571E" w:rsidRPr="00B6280C" w:rsidRDefault="00723607" w:rsidP="001671E5">
      <w:pPr>
        <w:pStyle w:val="Heading1"/>
      </w:pPr>
      <w:bookmarkStart w:id="25" w:name="_Toc134731455"/>
      <w:r w:rsidRPr="00B6280C">
        <w:t>Task 3: OBSERVATIONAL TASK</w:t>
      </w:r>
      <w:bookmarkEnd w:id="25"/>
    </w:p>
    <w:p w14:paraId="332CFC13" w14:textId="50E97C7A" w:rsidR="0037514A" w:rsidRDefault="00BE7036" w:rsidP="001671E5">
      <w:pPr>
        <w:pStyle w:val="Heading1"/>
        <w:rPr>
          <w:rStyle w:val="Heading2Char"/>
          <w:rFonts w:asciiTheme="minorHAnsi" w:hAnsiTheme="minorHAnsi" w:cstheme="minorHAnsi"/>
          <w:sz w:val="22"/>
          <w:szCs w:val="22"/>
        </w:rPr>
      </w:pPr>
      <w:bookmarkStart w:id="26" w:name="_Toc134731456"/>
      <w:r w:rsidRPr="00273D6B">
        <w:t>Actions taken to enhance security o</w:t>
      </w:r>
      <w:r w:rsidR="0037514A" w:rsidRPr="00273D6B">
        <w:t>n a SOHO (Small Office/ Home Office) Network</w:t>
      </w:r>
      <w:r w:rsidRPr="00273D6B">
        <w:t xml:space="preserve">; </w:t>
      </w:r>
      <w:r w:rsidR="0037514A" w:rsidRPr="00273D6B">
        <w:rPr>
          <w:rStyle w:val="Heading2Char"/>
          <w:rFonts w:asciiTheme="minorHAnsi" w:hAnsiTheme="minorHAnsi" w:cstheme="minorHAnsi"/>
          <w:sz w:val="22"/>
          <w:szCs w:val="22"/>
        </w:rPr>
        <w:t>worksheet activities to demonstrate security policies.</w:t>
      </w:r>
      <w:bookmarkEnd w:id="26"/>
    </w:p>
    <w:p w14:paraId="3D716C88" w14:textId="77777777" w:rsidR="00A33FAD" w:rsidRPr="00A33FAD" w:rsidRDefault="00A33FAD" w:rsidP="001671E5">
      <w:pPr>
        <w:rPr>
          <w:rFonts w:eastAsiaTheme="majorEastAsia"/>
        </w:rPr>
      </w:pPr>
    </w:p>
    <w:p w14:paraId="09CE0E18" w14:textId="1A949BE5" w:rsidR="00A33FAD" w:rsidRPr="00FC3038" w:rsidRDefault="007359A7" w:rsidP="001671E5">
      <w:r w:rsidRPr="00A33FAD">
        <w:t xml:space="preserve">SOHO network security must be </w:t>
      </w:r>
      <w:r w:rsidR="00BE7036" w:rsidRPr="00A33FAD">
        <w:t xml:space="preserve">effective to </w:t>
      </w:r>
      <w:r w:rsidR="00BE7036" w:rsidRPr="00A33FAD">
        <w:t>safeguard sensitive data and stop unauthorised access to the network</w:t>
      </w:r>
      <w:r w:rsidR="00BE7036" w:rsidRPr="00A33FAD">
        <w:t xml:space="preserve">. If the network security is not sufficient it </w:t>
      </w:r>
      <w:r w:rsidRPr="00A33FAD">
        <w:t xml:space="preserve">may be </w:t>
      </w:r>
      <w:r w:rsidR="00BE7036" w:rsidRPr="00A33FAD">
        <w:t>improved</w:t>
      </w:r>
      <w:r w:rsidRPr="00A33FAD">
        <w:t xml:space="preserve"> by taking the following steps:</w:t>
      </w:r>
      <w:r w:rsidR="00A33FAD" w:rsidRPr="00A33FAD">
        <w:t xml:space="preserve"> </w:t>
      </w:r>
      <w:sdt>
        <w:sdtPr>
          <w:id w:val="-1324355161"/>
          <w:citation/>
        </w:sdtPr>
        <w:sdtContent>
          <w:r w:rsidR="00A33FAD" w:rsidRPr="00FC3038">
            <w:fldChar w:fldCharType="begin"/>
          </w:r>
          <w:r w:rsidR="00A33FAD" w:rsidRPr="00FC3038">
            <w:instrText xml:space="preserve">CITATION htt111 \l 2057 </w:instrText>
          </w:r>
          <w:r w:rsidR="00A33FAD" w:rsidRPr="00FC3038">
            <w:fldChar w:fldCharType="separate"/>
          </w:r>
          <w:r w:rsidR="00A33FAD" w:rsidRPr="00FC3038">
            <w:rPr>
              <w:noProof/>
            </w:rPr>
            <w:t>[1]</w:t>
          </w:r>
          <w:r w:rsidR="00A33FAD" w:rsidRPr="00FC3038">
            <w:fldChar w:fldCharType="end"/>
          </w:r>
        </w:sdtContent>
      </w:sdt>
      <w:sdt>
        <w:sdtPr>
          <w:id w:val="-545519695"/>
          <w:citation/>
        </w:sdtPr>
        <w:sdtContent>
          <w:r w:rsidR="00A33FAD" w:rsidRPr="00FC3038">
            <w:fldChar w:fldCharType="begin"/>
          </w:r>
          <w:r w:rsidR="00A33FAD" w:rsidRPr="00FC3038">
            <w:instrText xml:space="preserve">CITATION htt222 \l 2057 </w:instrText>
          </w:r>
          <w:r w:rsidR="00A33FAD" w:rsidRPr="00FC3038">
            <w:fldChar w:fldCharType="separate"/>
          </w:r>
          <w:r w:rsidR="00A33FAD" w:rsidRPr="00FC3038">
            <w:rPr>
              <w:noProof/>
            </w:rPr>
            <w:t xml:space="preserve"> [2]</w:t>
          </w:r>
          <w:r w:rsidR="00A33FAD" w:rsidRPr="00FC3038">
            <w:fldChar w:fldCharType="end"/>
          </w:r>
        </w:sdtContent>
      </w:sdt>
      <w:sdt>
        <w:sdtPr>
          <w:id w:val="-1106121809"/>
          <w:citation/>
        </w:sdtPr>
        <w:sdtContent>
          <w:r w:rsidR="00A33FAD" w:rsidRPr="00FC3038">
            <w:fldChar w:fldCharType="begin"/>
          </w:r>
          <w:r w:rsidR="00A33FAD" w:rsidRPr="00FC3038">
            <w:instrText xml:space="preserve">CITATION htt333 \l 2057 </w:instrText>
          </w:r>
          <w:r w:rsidR="00A33FAD" w:rsidRPr="00FC3038">
            <w:fldChar w:fldCharType="separate"/>
          </w:r>
          <w:r w:rsidR="00A33FAD" w:rsidRPr="00FC3038">
            <w:rPr>
              <w:noProof/>
            </w:rPr>
            <w:t xml:space="preserve"> [3]</w:t>
          </w:r>
          <w:r w:rsidR="00A33FAD" w:rsidRPr="00FC3038">
            <w:fldChar w:fldCharType="end"/>
          </w:r>
        </w:sdtContent>
      </w:sdt>
      <w:sdt>
        <w:sdtPr>
          <w:id w:val="-1093092344"/>
          <w:citation/>
        </w:sdtPr>
        <w:sdtContent>
          <w:r w:rsidR="00A33FAD" w:rsidRPr="00FC3038">
            <w:fldChar w:fldCharType="begin"/>
          </w:r>
          <w:r w:rsidR="00A33FAD" w:rsidRPr="00FC3038">
            <w:instrText xml:space="preserve">CITATION htt444 \l 2057 </w:instrText>
          </w:r>
          <w:r w:rsidR="00A33FAD" w:rsidRPr="00FC3038">
            <w:fldChar w:fldCharType="separate"/>
          </w:r>
          <w:r w:rsidR="00A33FAD" w:rsidRPr="00FC3038">
            <w:rPr>
              <w:noProof/>
            </w:rPr>
            <w:t xml:space="preserve"> [4]</w:t>
          </w:r>
          <w:r w:rsidR="00A33FAD" w:rsidRPr="00FC3038">
            <w:fldChar w:fldCharType="end"/>
          </w:r>
        </w:sdtContent>
      </w:sdt>
      <w:sdt>
        <w:sdtPr>
          <w:id w:val="-937131832"/>
          <w:citation/>
        </w:sdtPr>
        <w:sdtContent>
          <w:r w:rsidR="00A33FAD" w:rsidRPr="00FC3038">
            <w:fldChar w:fldCharType="begin"/>
          </w:r>
          <w:r w:rsidR="00A33FAD" w:rsidRPr="00FC3038">
            <w:instrText xml:space="preserve">CITATION htt555 \l 2057 </w:instrText>
          </w:r>
          <w:r w:rsidR="00A33FAD" w:rsidRPr="00FC3038">
            <w:fldChar w:fldCharType="separate"/>
          </w:r>
          <w:r w:rsidR="00A33FAD" w:rsidRPr="00FC3038">
            <w:rPr>
              <w:noProof/>
            </w:rPr>
            <w:t xml:space="preserve"> [5]</w:t>
          </w:r>
          <w:r w:rsidR="00A33FAD" w:rsidRPr="00FC3038">
            <w:fldChar w:fldCharType="end"/>
          </w:r>
        </w:sdtContent>
      </w:sdt>
    </w:p>
    <w:p w14:paraId="267168D5" w14:textId="40FF5A54" w:rsidR="007359A7" w:rsidRPr="00A33FAD" w:rsidRDefault="007359A7" w:rsidP="001671E5"/>
    <w:p w14:paraId="787EEAD5" w14:textId="6250C364" w:rsidR="00222C5F" w:rsidRDefault="00222C5F" w:rsidP="001671E5">
      <w:pPr>
        <w:pStyle w:val="ListParagraph"/>
        <w:numPr>
          <w:ilvl w:val="0"/>
          <w:numId w:val="5"/>
        </w:numPr>
      </w:pPr>
      <w:r w:rsidRPr="00BE7036">
        <w:rPr>
          <w:b/>
          <w:bCs/>
        </w:rPr>
        <w:t>Protect the wireless network:</w:t>
      </w:r>
      <w:r>
        <w:t xml:space="preserve"> </w:t>
      </w:r>
      <w:r w:rsidR="00BE7036">
        <w:t>T</w:t>
      </w:r>
      <w:r>
        <w:t xml:space="preserve">he router's default login information </w:t>
      </w:r>
      <w:r w:rsidR="00BE7036">
        <w:t xml:space="preserve">should be </w:t>
      </w:r>
      <w:r w:rsidR="00D22E15">
        <w:t>modified,</w:t>
      </w:r>
      <w:r w:rsidR="00BE7036">
        <w:t xml:space="preserve"> and </w:t>
      </w:r>
      <w:r>
        <w:t>strong password</w:t>
      </w:r>
      <w:r w:rsidR="00BE7036">
        <w:t>s created</w:t>
      </w:r>
      <w:r>
        <w:t>. WPA2 or WPA3 encryption</w:t>
      </w:r>
      <w:r w:rsidR="00BE7036" w:rsidRPr="00BE7036">
        <w:t xml:space="preserve"> </w:t>
      </w:r>
      <w:r w:rsidR="00BE7036">
        <w:t>should be used t</w:t>
      </w:r>
      <w:r w:rsidR="00BE7036">
        <w:t>o protect the wireless network</w:t>
      </w:r>
      <w:r>
        <w:t xml:space="preserve"> and WPS (Wi-Fi Protected Setup) </w:t>
      </w:r>
      <w:r w:rsidR="00BE7036">
        <w:t>turn</w:t>
      </w:r>
      <w:r w:rsidR="00BE7036">
        <w:t>ed</w:t>
      </w:r>
      <w:r w:rsidR="00BE7036">
        <w:t xml:space="preserve"> off </w:t>
      </w:r>
      <w:r>
        <w:t>to prevent unauthorised access.</w:t>
      </w:r>
    </w:p>
    <w:p w14:paraId="1642B942" w14:textId="77777777" w:rsidR="00BE7036" w:rsidRDefault="00BE7036" w:rsidP="001671E5">
      <w:pPr>
        <w:pStyle w:val="ListParagraph"/>
      </w:pPr>
    </w:p>
    <w:p w14:paraId="0180636F" w14:textId="68D5A418" w:rsidR="00D22E15" w:rsidRDefault="00D22E15" w:rsidP="001671E5">
      <w:pPr>
        <w:pStyle w:val="ListParagraph"/>
        <w:numPr>
          <w:ilvl w:val="0"/>
          <w:numId w:val="5"/>
        </w:numPr>
      </w:pPr>
      <w:r w:rsidRPr="00AD1D32">
        <w:rPr>
          <w:b/>
          <w:bCs/>
        </w:rPr>
        <w:t>Secure passwords</w:t>
      </w:r>
      <w:r>
        <w:t>: All networked devices and accounts must have passwords that are secure. These should be a mixture of capital and lowercase characters, digits, and symbols.</w:t>
      </w:r>
    </w:p>
    <w:p w14:paraId="6C4E0C27" w14:textId="77777777" w:rsidR="007E4926" w:rsidRDefault="007E4926" w:rsidP="001671E5">
      <w:pPr>
        <w:pStyle w:val="ListParagraph"/>
      </w:pPr>
    </w:p>
    <w:p w14:paraId="516D61CE" w14:textId="46A814DE" w:rsidR="007E4926" w:rsidRDefault="007E4926" w:rsidP="001671E5">
      <w:pPr>
        <w:pStyle w:val="ListParagraph"/>
        <w:numPr>
          <w:ilvl w:val="0"/>
          <w:numId w:val="5"/>
        </w:numPr>
      </w:pPr>
      <w:r w:rsidRPr="002F7AC2">
        <w:rPr>
          <w:b/>
          <w:bCs/>
        </w:rPr>
        <w:t>Limit network access</w:t>
      </w:r>
      <w:r w:rsidRPr="00FC3038">
        <w:t xml:space="preserve">: </w:t>
      </w:r>
      <w:r>
        <w:t>N</w:t>
      </w:r>
      <w:r w:rsidRPr="00FC3038">
        <w:t xml:space="preserve">etwork access </w:t>
      </w:r>
      <w:r>
        <w:t xml:space="preserve">must be restricted </w:t>
      </w:r>
      <w:r w:rsidRPr="00FC3038">
        <w:t xml:space="preserve">to authorized users. </w:t>
      </w:r>
      <w:r>
        <w:t xml:space="preserve">This can be done with </w:t>
      </w:r>
      <w:r w:rsidRPr="00FC3038">
        <w:t xml:space="preserve">MAC </w:t>
      </w:r>
      <w:proofErr w:type="gramStart"/>
      <w:r w:rsidRPr="00FC3038">
        <w:t>filtering</w:t>
      </w:r>
      <w:proofErr w:type="gramEnd"/>
      <w:r w:rsidRPr="00FC3038">
        <w:t xml:space="preserve"> or a guest network </w:t>
      </w:r>
      <w:r>
        <w:t>can be created</w:t>
      </w:r>
      <w:r w:rsidRPr="00FC3038">
        <w:t>.</w:t>
      </w:r>
    </w:p>
    <w:p w14:paraId="4A296778" w14:textId="77777777" w:rsidR="00D22E15" w:rsidRPr="00D22E15" w:rsidRDefault="00D22E15" w:rsidP="001671E5">
      <w:pPr>
        <w:pStyle w:val="ListParagraph"/>
      </w:pPr>
    </w:p>
    <w:p w14:paraId="1E746D8E" w14:textId="67051CA9" w:rsidR="001D2917" w:rsidRPr="00FC3038" w:rsidRDefault="00222C5F" w:rsidP="001671E5">
      <w:pPr>
        <w:pStyle w:val="ListParagraph"/>
        <w:numPr>
          <w:ilvl w:val="0"/>
          <w:numId w:val="5"/>
        </w:numPr>
      </w:pPr>
      <w:r w:rsidRPr="004E2E63">
        <w:rPr>
          <w:b/>
          <w:bCs/>
        </w:rPr>
        <w:t>Install antivirus software:</w:t>
      </w:r>
      <w:r>
        <w:t xml:space="preserve"> </w:t>
      </w:r>
      <w:r w:rsidR="004E2E63">
        <w:t>A</w:t>
      </w:r>
      <w:r>
        <w:t xml:space="preserve">ntivirus software </w:t>
      </w:r>
      <w:r w:rsidR="004E2E63">
        <w:t xml:space="preserve">is widely available and should be installed </w:t>
      </w:r>
      <w:r>
        <w:t>and kep</w:t>
      </w:r>
      <w:r w:rsidR="004E2E63">
        <w:t>t</w:t>
      </w:r>
      <w:r>
        <w:t xml:space="preserve"> updated on all networked computers and gadgets. </w:t>
      </w:r>
      <w:r w:rsidR="00402EF5" w:rsidRPr="00FC3038">
        <w:t>Regular virus scans</w:t>
      </w:r>
      <w:r w:rsidR="001D2917">
        <w:t xml:space="preserve"> should be conducted</w:t>
      </w:r>
      <w:r w:rsidR="00402EF5" w:rsidRPr="00FC3038">
        <w:t xml:space="preserve"> to detect and remove any malware.</w:t>
      </w:r>
    </w:p>
    <w:p w14:paraId="2FB01440" w14:textId="77777777" w:rsidR="001D2917" w:rsidRDefault="001D2917" w:rsidP="001671E5">
      <w:pPr>
        <w:pStyle w:val="ListParagraph"/>
      </w:pPr>
    </w:p>
    <w:p w14:paraId="386937B9" w14:textId="00517BA9" w:rsidR="00D72502" w:rsidRDefault="00553DB9" w:rsidP="001671E5">
      <w:pPr>
        <w:pStyle w:val="ListParagraph"/>
        <w:numPr>
          <w:ilvl w:val="0"/>
          <w:numId w:val="5"/>
        </w:numPr>
      </w:pPr>
      <w:r w:rsidRPr="001D2917">
        <w:rPr>
          <w:b/>
          <w:bCs/>
        </w:rPr>
        <w:t>Implement a firewall</w:t>
      </w:r>
      <w:r>
        <w:t xml:space="preserve">: </w:t>
      </w:r>
      <w:r w:rsidR="001D2917">
        <w:t xml:space="preserve">A firewall should be </w:t>
      </w:r>
      <w:r w:rsidR="00D72502">
        <w:t xml:space="preserve">installed to prevent </w:t>
      </w:r>
      <w:r>
        <w:t>unauthorised access to the network.</w:t>
      </w:r>
      <w:r w:rsidR="00D72502">
        <w:t xml:space="preserve"> This can be configured to allow certain types of traffic or just using the </w:t>
      </w:r>
      <w:r>
        <w:t>default settings.</w:t>
      </w:r>
    </w:p>
    <w:p w14:paraId="48E4A69C" w14:textId="77777777" w:rsidR="00D72502" w:rsidRDefault="00D72502" w:rsidP="001671E5">
      <w:pPr>
        <w:pStyle w:val="ListParagraph"/>
      </w:pPr>
    </w:p>
    <w:p w14:paraId="12E1EEB6" w14:textId="5AD65D5A" w:rsidR="00AD1D32" w:rsidRDefault="00D72502" w:rsidP="001671E5">
      <w:pPr>
        <w:pStyle w:val="ListParagraph"/>
        <w:numPr>
          <w:ilvl w:val="0"/>
          <w:numId w:val="5"/>
        </w:numPr>
      </w:pPr>
      <w:r>
        <w:rPr>
          <w:b/>
          <w:bCs/>
        </w:rPr>
        <w:t xml:space="preserve">Network encryption. </w:t>
      </w:r>
      <w:r>
        <w:t xml:space="preserve">SSL </w:t>
      </w:r>
      <w:r>
        <w:t>(</w:t>
      </w:r>
      <w:r>
        <w:t>Secure Sockets Layer</w:t>
      </w:r>
      <w:r>
        <w:t xml:space="preserve">) </w:t>
      </w:r>
      <w:r>
        <w:t xml:space="preserve">or TLS </w:t>
      </w:r>
      <w:r w:rsidR="00DE50F1">
        <w:t xml:space="preserve">(Transport Layer Security) </w:t>
      </w:r>
      <w:r w:rsidR="008C0913">
        <w:t xml:space="preserve">should be used </w:t>
      </w:r>
      <w:r>
        <w:t>to encrypt data sent over the internet</w:t>
      </w:r>
      <w:r w:rsidR="00DE50F1">
        <w:t>,</w:t>
      </w:r>
      <w:r w:rsidR="000B263F">
        <w:t xml:space="preserve"> to protect private information</w:t>
      </w:r>
      <w:r w:rsidR="00DE50F1">
        <w:t>.</w:t>
      </w:r>
    </w:p>
    <w:p w14:paraId="2B22F194" w14:textId="6ADF8B1A" w:rsidR="000B263F" w:rsidRDefault="000B263F" w:rsidP="001671E5">
      <w:pPr>
        <w:pStyle w:val="ListParagraph"/>
      </w:pPr>
    </w:p>
    <w:p w14:paraId="0EC473F1" w14:textId="28FEF315" w:rsidR="002F7AC2" w:rsidRDefault="00AD1D32" w:rsidP="001671E5">
      <w:pPr>
        <w:pStyle w:val="ListParagraph"/>
        <w:numPr>
          <w:ilvl w:val="0"/>
          <w:numId w:val="5"/>
        </w:numPr>
      </w:pPr>
      <w:r w:rsidRPr="00AD1D32">
        <w:rPr>
          <w:b/>
          <w:bCs/>
        </w:rPr>
        <w:t>R</w:t>
      </w:r>
      <w:r w:rsidR="000B263F" w:rsidRPr="00AD1D32">
        <w:rPr>
          <w:b/>
          <w:bCs/>
        </w:rPr>
        <w:t>outine software and firmware updates</w:t>
      </w:r>
      <w:r>
        <w:t>.</w:t>
      </w:r>
      <w:r w:rsidR="000B263F">
        <w:t xml:space="preserve"> </w:t>
      </w:r>
      <w:r>
        <w:t xml:space="preserve">Regular maintenance of the systems </w:t>
      </w:r>
      <w:r w:rsidR="002F7AC2">
        <w:t xml:space="preserve">is necessary to </w:t>
      </w:r>
      <w:r w:rsidR="000B263F">
        <w:t>ensure that all networked devices have the most recent security updates and bug fixes.</w:t>
      </w:r>
      <w:r>
        <w:t xml:space="preserve"> </w:t>
      </w:r>
    </w:p>
    <w:p w14:paraId="73A6EEA3" w14:textId="77777777" w:rsidR="002F7AC2" w:rsidRDefault="002F7AC2" w:rsidP="001671E5">
      <w:pPr>
        <w:pStyle w:val="ListParagraph"/>
      </w:pPr>
    </w:p>
    <w:p w14:paraId="390141F5" w14:textId="62A10E2E" w:rsidR="00B20D48" w:rsidRDefault="00F65CD2" w:rsidP="001671E5">
      <w:pPr>
        <w:pStyle w:val="ListParagraph"/>
        <w:numPr>
          <w:ilvl w:val="0"/>
          <w:numId w:val="5"/>
        </w:numPr>
      </w:pPr>
      <w:r w:rsidRPr="002F7AC2">
        <w:rPr>
          <w:b/>
          <w:bCs/>
        </w:rPr>
        <w:t>Implement a backup system:</w:t>
      </w:r>
      <w:r>
        <w:t xml:space="preserve"> </w:t>
      </w:r>
      <w:r w:rsidR="002F7AC2">
        <w:t>A</w:t>
      </w:r>
      <w:r w:rsidR="002F7AC2">
        <w:t xml:space="preserve"> backup system</w:t>
      </w:r>
      <w:r w:rsidR="00D418A5">
        <w:t xml:space="preserve"> should be created so </w:t>
      </w:r>
      <w:r w:rsidR="00B20D48">
        <w:t xml:space="preserve">data loss </w:t>
      </w:r>
      <w:r w:rsidR="00B20D48">
        <w:t xml:space="preserve">is prevented in </w:t>
      </w:r>
      <w:r>
        <w:t>the event of a security breach or hardware failure.</w:t>
      </w:r>
    </w:p>
    <w:p w14:paraId="2E84AA7A" w14:textId="77777777" w:rsidR="00B20D48" w:rsidRDefault="00B20D48" w:rsidP="001671E5">
      <w:pPr>
        <w:pStyle w:val="ListParagraph"/>
      </w:pPr>
    </w:p>
    <w:p w14:paraId="06425C6F" w14:textId="74C87124" w:rsidR="007E4926" w:rsidRPr="00273D6B" w:rsidRDefault="00B20D48" w:rsidP="001671E5">
      <w:pPr>
        <w:pStyle w:val="ListParagraph"/>
        <w:rPr>
          <w:rFonts w:cstheme="minorBidi"/>
        </w:rPr>
      </w:pPr>
      <w:r>
        <w:t xml:space="preserve">This commonly accepted list of </w:t>
      </w:r>
      <w:r w:rsidR="00F65CD2">
        <w:t>security measures</w:t>
      </w:r>
      <w:r>
        <w:t xml:space="preserve"> </w:t>
      </w:r>
      <w:r w:rsidR="00A33FAD">
        <w:t>is</w:t>
      </w:r>
      <w:r>
        <w:t xml:space="preserve"> simple to implement and wi</w:t>
      </w:r>
      <w:r w:rsidR="000D7111">
        <w:t xml:space="preserve">ll </w:t>
      </w:r>
      <w:r w:rsidR="000D7111">
        <w:t>guarantee the protection of critical data</w:t>
      </w:r>
      <w:r w:rsidR="000D7111">
        <w:t xml:space="preserve"> and </w:t>
      </w:r>
      <w:r w:rsidR="00F65CD2">
        <w:t>safeguard</w:t>
      </w:r>
      <w:r w:rsidR="000D7111">
        <w:t xml:space="preserve"> the </w:t>
      </w:r>
      <w:r w:rsidR="000D7111">
        <w:t xml:space="preserve">SOHO network </w:t>
      </w:r>
      <w:r w:rsidR="00F65CD2">
        <w:t>against security risks.</w:t>
      </w:r>
      <w:bookmarkStart w:id="27" w:name="_Toc134731457"/>
    </w:p>
    <w:p w14:paraId="6422E195" w14:textId="30008C59" w:rsidR="000D7111" w:rsidRPr="00B6280C" w:rsidRDefault="0037514A" w:rsidP="001671E5">
      <w:pPr>
        <w:pStyle w:val="Heading1"/>
      </w:pPr>
      <w:r w:rsidRPr="00B6280C">
        <w:t xml:space="preserve">Failover Clustering for </w:t>
      </w:r>
      <w:r w:rsidR="002D5DB2" w:rsidRPr="00B6280C">
        <w:t>high-availability</w:t>
      </w:r>
      <w:r w:rsidRPr="00B6280C">
        <w:t xml:space="preserve"> systems/services</w:t>
      </w:r>
      <w:bookmarkEnd w:id="27"/>
    </w:p>
    <w:p w14:paraId="534EA454" w14:textId="4BB35EE6" w:rsidR="006E0387" w:rsidRDefault="006E0387" w:rsidP="001671E5">
      <w:r w:rsidRPr="001671E5">
        <w:t>A failover cluster</w:t>
      </w:r>
      <w:r w:rsidR="000D7111" w:rsidRPr="001671E5">
        <w:t xml:space="preserve"> </w:t>
      </w:r>
      <w:r w:rsidRPr="001671E5">
        <w:t>is a group of actual or virtual computer servers</w:t>
      </w:r>
      <w:r w:rsidR="000D7111" w:rsidRPr="001671E5">
        <w:t xml:space="preserve">. This </w:t>
      </w:r>
      <w:r w:rsidRPr="001671E5">
        <w:t xml:space="preserve">enables the multiple applications and services that make up a business network to function in a High Availability (HA) or Continuous Availability (CA) environment.  </w:t>
      </w:r>
    </w:p>
    <w:p w14:paraId="7FE03CB0" w14:textId="45D576D6" w:rsidR="001A4866" w:rsidRPr="001671E5" w:rsidRDefault="006B7AF0" w:rsidP="001671E5">
      <w:sdt>
        <w:sdtPr>
          <w:id w:val="130682535"/>
          <w:citation/>
        </w:sdtPr>
        <w:sdtEndPr/>
        <w:sdtContent>
          <w:r w:rsidR="001A4866" w:rsidRPr="001671E5">
            <w:fldChar w:fldCharType="begin"/>
          </w:r>
          <w:r w:rsidR="001A4866" w:rsidRPr="001671E5">
            <w:instrText xml:space="preserve">CITATION htt666 \l 2057 </w:instrText>
          </w:r>
          <w:r w:rsidR="001A4866" w:rsidRPr="001671E5">
            <w:fldChar w:fldCharType="separate"/>
          </w:r>
          <w:r w:rsidR="00FF6710" w:rsidRPr="001671E5">
            <w:rPr>
              <w:noProof/>
            </w:rPr>
            <w:t>[6]</w:t>
          </w:r>
          <w:r w:rsidR="001A4866" w:rsidRPr="001671E5">
            <w:fldChar w:fldCharType="end"/>
          </w:r>
        </w:sdtContent>
      </w:sdt>
      <w:sdt>
        <w:sdtPr>
          <w:id w:val="-660701297"/>
          <w:citation/>
        </w:sdtPr>
        <w:sdtEndPr/>
        <w:sdtContent>
          <w:r w:rsidR="001A4866" w:rsidRPr="001671E5">
            <w:fldChar w:fldCharType="begin"/>
          </w:r>
          <w:r w:rsidR="001A4866" w:rsidRPr="001671E5">
            <w:instrText xml:space="preserve">CITATION htt777 \l 2057 </w:instrText>
          </w:r>
          <w:r w:rsidR="001A4866" w:rsidRPr="001671E5">
            <w:fldChar w:fldCharType="separate"/>
          </w:r>
          <w:r w:rsidR="00FF6710" w:rsidRPr="001671E5">
            <w:rPr>
              <w:noProof/>
            </w:rPr>
            <w:t xml:space="preserve"> [7]</w:t>
          </w:r>
          <w:r w:rsidR="001A4866" w:rsidRPr="001671E5">
            <w:fldChar w:fldCharType="end"/>
          </w:r>
        </w:sdtContent>
      </w:sdt>
      <w:sdt>
        <w:sdtPr>
          <w:id w:val="-904911900"/>
          <w:citation/>
        </w:sdtPr>
        <w:sdtEndPr/>
        <w:sdtContent>
          <w:r w:rsidR="001A4866" w:rsidRPr="001671E5">
            <w:fldChar w:fldCharType="begin"/>
          </w:r>
          <w:r w:rsidR="001A4866" w:rsidRPr="001671E5">
            <w:instrText xml:space="preserve">CITATION htt888 \l 2057 </w:instrText>
          </w:r>
          <w:r w:rsidR="001A4866" w:rsidRPr="001671E5">
            <w:fldChar w:fldCharType="separate"/>
          </w:r>
          <w:r w:rsidR="00FF6710" w:rsidRPr="001671E5">
            <w:rPr>
              <w:noProof/>
            </w:rPr>
            <w:t xml:space="preserve"> [8]</w:t>
          </w:r>
          <w:r w:rsidR="001A4866" w:rsidRPr="001671E5">
            <w:fldChar w:fldCharType="end"/>
          </w:r>
        </w:sdtContent>
      </w:sdt>
      <w:sdt>
        <w:sdtPr>
          <w:id w:val="1409648731"/>
          <w:citation/>
        </w:sdtPr>
        <w:sdtEndPr/>
        <w:sdtContent>
          <w:r w:rsidR="001A4866" w:rsidRPr="001671E5">
            <w:fldChar w:fldCharType="begin"/>
          </w:r>
          <w:r w:rsidR="001A4866" w:rsidRPr="001671E5">
            <w:instrText xml:space="preserve">CITATION htt999 \l 2057 </w:instrText>
          </w:r>
          <w:r w:rsidR="001A4866" w:rsidRPr="001671E5">
            <w:fldChar w:fldCharType="separate"/>
          </w:r>
          <w:r w:rsidR="00FF6710" w:rsidRPr="001671E5">
            <w:rPr>
              <w:noProof/>
            </w:rPr>
            <w:t xml:space="preserve"> [9]</w:t>
          </w:r>
          <w:r w:rsidR="001A4866" w:rsidRPr="001671E5">
            <w:fldChar w:fldCharType="end"/>
          </w:r>
        </w:sdtContent>
      </w:sdt>
      <w:sdt>
        <w:sdtPr>
          <w:id w:val="366501116"/>
          <w:citation/>
        </w:sdtPr>
        <w:sdtEndPr/>
        <w:sdtContent>
          <w:r w:rsidR="001A4866" w:rsidRPr="001671E5">
            <w:fldChar w:fldCharType="begin"/>
          </w:r>
          <w:r w:rsidR="001A4866" w:rsidRPr="001671E5">
            <w:instrText xml:space="preserve">CITATION htt1000 \l 2057 </w:instrText>
          </w:r>
          <w:r w:rsidR="001A4866" w:rsidRPr="001671E5">
            <w:fldChar w:fldCharType="separate"/>
          </w:r>
          <w:r w:rsidR="00FF6710" w:rsidRPr="001671E5">
            <w:rPr>
              <w:noProof/>
            </w:rPr>
            <w:t xml:space="preserve"> [10]</w:t>
          </w:r>
          <w:r w:rsidR="001A4866" w:rsidRPr="001671E5">
            <w:fldChar w:fldCharType="end"/>
          </w:r>
        </w:sdtContent>
      </w:sdt>
    </w:p>
    <w:p w14:paraId="56DC2665" w14:textId="34844A4F" w:rsidR="00273D6B" w:rsidRPr="002F1B68" w:rsidRDefault="00273D6B" w:rsidP="001671E5">
      <w:pPr>
        <w:pStyle w:val="Heading1"/>
      </w:pPr>
      <w:r w:rsidRPr="002F1B68">
        <w:t xml:space="preserve">Concepts to </w:t>
      </w:r>
      <w:proofErr w:type="gramStart"/>
      <w:r w:rsidRPr="002F1B68">
        <w:t>consider</w:t>
      </w:r>
      <w:proofErr w:type="gramEnd"/>
    </w:p>
    <w:p w14:paraId="3EAC0A4C" w14:textId="76D14F4D" w:rsidR="00402EF5" w:rsidRPr="001671E5" w:rsidRDefault="00402EF5" w:rsidP="001671E5">
      <w:r w:rsidRPr="001671E5">
        <w:t>When considering the usage of a failover cluster for high availability systems/services, there are several concepts that need careful consideration</w:t>
      </w:r>
      <w:r w:rsidR="007A352C" w:rsidRPr="001671E5">
        <w:t xml:space="preserve">, </w:t>
      </w:r>
      <w:r w:rsidRPr="001671E5">
        <w:t>these include:</w:t>
      </w:r>
    </w:p>
    <w:p w14:paraId="579FA582" w14:textId="77777777" w:rsidR="001671E5" w:rsidRPr="00FC3038" w:rsidRDefault="001671E5" w:rsidP="001671E5"/>
    <w:p w14:paraId="6913EC55" w14:textId="2DB3A433" w:rsidR="00402EF5" w:rsidRDefault="00402EF5" w:rsidP="001671E5">
      <w:pPr>
        <w:pStyle w:val="ListParagraph"/>
        <w:numPr>
          <w:ilvl w:val="0"/>
          <w:numId w:val="10"/>
        </w:numPr>
      </w:pPr>
      <w:r w:rsidRPr="00F34C91">
        <w:rPr>
          <w:b/>
          <w:bCs/>
        </w:rPr>
        <w:t>Hardware Redundancy</w:t>
      </w:r>
      <w:r w:rsidRPr="00FC3038">
        <w:t xml:space="preserve">: </w:t>
      </w:r>
      <w:r w:rsidR="00F34C91">
        <w:t>A</w:t>
      </w:r>
      <w:r w:rsidRPr="00FC3038">
        <w:t xml:space="preserve">ll hardware components used in the failover cluster </w:t>
      </w:r>
      <w:r w:rsidR="00F34C91">
        <w:t xml:space="preserve">must </w:t>
      </w:r>
      <w:r w:rsidRPr="00FC3038">
        <w:t>have redundant counterparts. This means having duplicate network adapters, power supplies, storage controllers, and other critical hardware components.</w:t>
      </w:r>
    </w:p>
    <w:p w14:paraId="0DC44286" w14:textId="77777777" w:rsidR="00F34C91" w:rsidRPr="00FC3038" w:rsidRDefault="00F34C91" w:rsidP="001671E5">
      <w:pPr>
        <w:pStyle w:val="ListParagraph"/>
      </w:pPr>
    </w:p>
    <w:p w14:paraId="0A34ED81" w14:textId="645AB669" w:rsidR="00F34C91" w:rsidRPr="00FC3038" w:rsidRDefault="00402EF5" w:rsidP="001671E5">
      <w:pPr>
        <w:pStyle w:val="ListParagraph"/>
        <w:numPr>
          <w:ilvl w:val="0"/>
          <w:numId w:val="10"/>
        </w:numPr>
      </w:pPr>
      <w:r w:rsidRPr="00F34C91">
        <w:rPr>
          <w:b/>
          <w:bCs/>
        </w:rPr>
        <w:t>Network Configuration</w:t>
      </w:r>
      <w:r w:rsidRPr="00FC3038">
        <w:t>: Failover clusters rely on the network to ensure continuous availability of services. It is important to have a robust network configuration with redundant switches, routers, and firewalls to avoid network downtime.</w:t>
      </w:r>
    </w:p>
    <w:p w14:paraId="4251E4D0" w14:textId="77777777" w:rsidR="00F34C91" w:rsidRDefault="00F34C91" w:rsidP="001671E5">
      <w:pPr>
        <w:pStyle w:val="ListParagraph"/>
      </w:pPr>
    </w:p>
    <w:p w14:paraId="0F830A5D" w14:textId="4DAB39AE" w:rsidR="00402EF5" w:rsidRPr="00FC3038" w:rsidRDefault="00402EF5" w:rsidP="001671E5">
      <w:pPr>
        <w:pStyle w:val="ListParagraph"/>
        <w:numPr>
          <w:ilvl w:val="0"/>
          <w:numId w:val="10"/>
        </w:numPr>
      </w:pPr>
      <w:r w:rsidRPr="00F34C91">
        <w:rPr>
          <w:b/>
          <w:bCs/>
        </w:rPr>
        <w:t>Storage Configuration:</w:t>
      </w:r>
      <w:r w:rsidRPr="00FC3038">
        <w:t xml:space="preserve"> </w:t>
      </w:r>
      <w:r w:rsidR="00F34C91">
        <w:t>F</w:t>
      </w:r>
      <w:r w:rsidRPr="00FC3038">
        <w:t xml:space="preserve">ailover clusters store the data that is </w:t>
      </w:r>
      <w:r w:rsidR="00F34C91">
        <w:t>required</w:t>
      </w:r>
      <w:r w:rsidRPr="00FC3038">
        <w:t xml:space="preserve"> for the services to </w:t>
      </w:r>
      <w:proofErr w:type="gramStart"/>
      <w:r w:rsidRPr="00FC3038">
        <w:t>function</w:t>
      </w:r>
      <w:proofErr w:type="gramEnd"/>
      <w:r w:rsidR="00F34C91">
        <w:t xml:space="preserve"> so </w:t>
      </w:r>
      <w:r w:rsidR="00B961BE">
        <w:t>s</w:t>
      </w:r>
      <w:r w:rsidR="00F34C91" w:rsidRPr="00FC3038">
        <w:t>torage is a critical component</w:t>
      </w:r>
      <w:r w:rsidRPr="00FC3038">
        <w:t xml:space="preserve">. </w:t>
      </w:r>
      <w:r w:rsidR="00B961BE">
        <w:t>T</w:t>
      </w:r>
      <w:r w:rsidRPr="00FC3038">
        <w:t xml:space="preserve">he storage subsystem </w:t>
      </w:r>
      <w:r w:rsidR="00B961BE">
        <w:t xml:space="preserve">must </w:t>
      </w:r>
      <w:r w:rsidRPr="00FC3038">
        <w:t>ha</w:t>
      </w:r>
      <w:r w:rsidR="00B961BE">
        <w:t>ve</w:t>
      </w:r>
      <w:r w:rsidRPr="00FC3038">
        <w:t xml:space="preserve"> redundant controllers, disks, and paths to avoid data loss and ensure continuous availability.</w:t>
      </w:r>
    </w:p>
    <w:p w14:paraId="2AE87E44" w14:textId="77777777" w:rsidR="00B961BE" w:rsidRDefault="00B961BE" w:rsidP="001671E5">
      <w:pPr>
        <w:pStyle w:val="ListParagraph"/>
      </w:pPr>
    </w:p>
    <w:p w14:paraId="313153B9" w14:textId="2485BC77" w:rsidR="00402EF5" w:rsidRDefault="00402EF5" w:rsidP="001671E5">
      <w:pPr>
        <w:pStyle w:val="ListParagraph"/>
        <w:numPr>
          <w:ilvl w:val="0"/>
          <w:numId w:val="10"/>
        </w:numPr>
      </w:pPr>
      <w:r w:rsidRPr="00B961BE">
        <w:rPr>
          <w:b/>
          <w:bCs/>
        </w:rPr>
        <w:t>Failover Configuration</w:t>
      </w:r>
      <w:r w:rsidRPr="00FC3038">
        <w:t xml:space="preserve">: </w:t>
      </w:r>
      <w:r w:rsidR="003D221B">
        <w:t>F</w:t>
      </w:r>
      <w:r w:rsidRPr="00FC3038">
        <w:t xml:space="preserve">ailover settings </w:t>
      </w:r>
      <w:r w:rsidR="003D221B">
        <w:t>must be</w:t>
      </w:r>
      <w:r w:rsidRPr="00FC3038">
        <w:t xml:space="preserve"> </w:t>
      </w:r>
      <w:r w:rsidR="003D221B">
        <w:t xml:space="preserve">carefully </w:t>
      </w:r>
      <w:r w:rsidRPr="00FC3038">
        <w:t>configured to avoid service interruption and data loss.</w:t>
      </w:r>
      <w:r w:rsidR="003D221B" w:rsidRPr="003D221B">
        <w:t xml:space="preserve"> </w:t>
      </w:r>
      <w:r w:rsidR="003D221B" w:rsidRPr="00FC3038">
        <w:t xml:space="preserve">Failover clustering involves configuring the failover </w:t>
      </w:r>
      <w:proofErr w:type="spellStart"/>
      <w:r w:rsidR="003D221B" w:rsidRPr="00FC3038">
        <w:t>behavior</w:t>
      </w:r>
      <w:proofErr w:type="spellEnd"/>
      <w:r w:rsidR="003D221B" w:rsidRPr="00FC3038">
        <w:t xml:space="preserve"> of services and applications in the event of a failure.</w:t>
      </w:r>
    </w:p>
    <w:p w14:paraId="20A6E80D" w14:textId="77777777" w:rsidR="001671E5" w:rsidRDefault="001671E5" w:rsidP="001671E5"/>
    <w:p w14:paraId="591AA2BF" w14:textId="447C9CF6" w:rsidR="003123F9" w:rsidRDefault="001E6875" w:rsidP="001671E5">
      <w:pPr>
        <w:pStyle w:val="ListParagraph"/>
        <w:numPr>
          <w:ilvl w:val="0"/>
          <w:numId w:val="10"/>
        </w:numPr>
      </w:pPr>
      <w:r w:rsidRPr="001E6875">
        <w:rPr>
          <w:b/>
          <w:bCs/>
        </w:rPr>
        <w:t>C</w:t>
      </w:r>
      <w:r w:rsidRPr="001E6875">
        <w:rPr>
          <w:b/>
          <w:bCs/>
        </w:rPr>
        <w:t>ontinuous monitor</w:t>
      </w:r>
      <w:r w:rsidRPr="001E6875">
        <w:rPr>
          <w:b/>
          <w:bCs/>
        </w:rPr>
        <w:t xml:space="preserve">ing </w:t>
      </w:r>
      <w:r w:rsidRPr="001E6875">
        <w:rPr>
          <w:b/>
          <w:bCs/>
        </w:rPr>
        <w:t xml:space="preserve">and </w:t>
      </w:r>
      <w:r w:rsidRPr="001E6875">
        <w:rPr>
          <w:b/>
          <w:bCs/>
        </w:rPr>
        <w:t>maintenance.</w:t>
      </w:r>
      <w:r>
        <w:t xml:space="preserve"> </w:t>
      </w:r>
      <w:r>
        <w:t xml:space="preserve"> </w:t>
      </w:r>
      <w:r>
        <w:t>F</w:t>
      </w:r>
      <w:r>
        <w:t>requent health checks, patching, and upgrading of hardware and software components</w:t>
      </w:r>
      <w:r w:rsidR="008468A8">
        <w:t xml:space="preserve"> must be done regularly to </w:t>
      </w:r>
      <w:r w:rsidR="008468A8">
        <w:t xml:space="preserve">make sure </w:t>
      </w:r>
      <w:proofErr w:type="gramStart"/>
      <w:r w:rsidR="008468A8">
        <w:t>all of</w:t>
      </w:r>
      <w:proofErr w:type="gramEnd"/>
      <w:r w:rsidR="008468A8">
        <w:t xml:space="preserve"> </w:t>
      </w:r>
      <w:r w:rsidR="008468A8">
        <w:t>the</w:t>
      </w:r>
      <w:r w:rsidR="008468A8">
        <w:t xml:space="preserve"> components</w:t>
      </w:r>
      <w:r w:rsidR="008468A8">
        <w:t xml:space="preserve"> of the f</w:t>
      </w:r>
      <w:r w:rsidR="00192581">
        <w:t xml:space="preserve">ailover clusters are operating properly. </w:t>
      </w:r>
      <w:r w:rsidR="000C2A18">
        <w:t>F</w:t>
      </w:r>
      <w:r w:rsidR="000C2A18">
        <w:t xml:space="preserve">ailover situations </w:t>
      </w:r>
      <w:r w:rsidR="008468A8">
        <w:t>should be regularly tested</w:t>
      </w:r>
      <w:r w:rsidR="00192581">
        <w:t>.</w:t>
      </w:r>
    </w:p>
    <w:p w14:paraId="182ACC0C" w14:textId="4FC3EBDA" w:rsidR="000C2A18" w:rsidRPr="001671E5" w:rsidRDefault="003123F9" w:rsidP="001671E5">
      <w:pPr>
        <w:pStyle w:val="Heading1"/>
        <w:rPr>
          <w:rFonts w:asciiTheme="minorHAnsi" w:hAnsiTheme="minorHAnsi" w:cstheme="minorHAnsi"/>
          <w:sz w:val="22"/>
          <w:szCs w:val="22"/>
        </w:rPr>
      </w:pPr>
      <w:r w:rsidRPr="001671E5">
        <w:rPr>
          <w:rFonts w:asciiTheme="minorHAnsi" w:hAnsiTheme="minorHAnsi" w:cstheme="minorHAnsi"/>
          <w:sz w:val="22"/>
          <w:szCs w:val="22"/>
        </w:rPr>
        <w:t>The Windows Server Failover Clustering feature</w:t>
      </w:r>
    </w:p>
    <w:p w14:paraId="31B72B6E" w14:textId="77777777" w:rsidR="00F771CE" w:rsidRDefault="00192581" w:rsidP="001671E5">
      <w:r>
        <w:t xml:space="preserve">One potential solution that might meet these requirements inside the Windows Server OS environment is the failover clustering functionality. </w:t>
      </w:r>
      <w:r w:rsidR="00F771CE">
        <w:t xml:space="preserve">It is possible to </w:t>
      </w:r>
      <w:r w:rsidR="00F771CE">
        <w:t>build a failover cluster</w:t>
      </w:r>
      <w:r w:rsidR="00F771CE">
        <w:t xml:space="preserve"> u</w:t>
      </w:r>
      <w:r w:rsidR="00B273C8">
        <w:t xml:space="preserve">sing this capability, which also </w:t>
      </w:r>
      <w:r w:rsidR="00F771CE">
        <w:t>provides</w:t>
      </w:r>
      <w:r w:rsidR="00B273C8">
        <w:t xml:space="preserve"> the resources need</w:t>
      </w:r>
      <w:r w:rsidR="00F771CE">
        <w:t>ed</w:t>
      </w:r>
      <w:r w:rsidR="00B273C8">
        <w:t xml:space="preserve"> to manage and administer it. </w:t>
      </w:r>
    </w:p>
    <w:p w14:paraId="59D9591B" w14:textId="46735A13" w:rsidR="00B273C8" w:rsidRDefault="00B273C8" w:rsidP="001671E5">
      <w:r>
        <w:t>The Windows Server Failover Clustering feature</w:t>
      </w:r>
      <w:r w:rsidR="00D310D0" w:rsidRPr="00D310D0">
        <w:t xml:space="preserve"> </w:t>
      </w:r>
      <w:r w:rsidR="00D310D0">
        <w:t xml:space="preserve">can be configure </w:t>
      </w:r>
      <w:r w:rsidR="00D310D0">
        <w:t>following these steps</w:t>
      </w:r>
      <w:r>
        <w:t>:</w:t>
      </w:r>
    </w:p>
    <w:p w14:paraId="023C4EA8" w14:textId="77777777" w:rsidR="00B273C8" w:rsidRDefault="00B273C8" w:rsidP="001671E5">
      <w:pPr>
        <w:pStyle w:val="ListParagraph"/>
      </w:pPr>
    </w:p>
    <w:p w14:paraId="5EA24172" w14:textId="6FD634C7" w:rsidR="00B273C8" w:rsidRDefault="00194127" w:rsidP="004C7567">
      <w:pPr>
        <w:pStyle w:val="ListParagraph"/>
        <w:numPr>
          <w:ilvl w:val="1"/>
          <w:numId w:val="10"/>
        </w:numPr>
        <w:ind w:left="360"/>
      </w:pPr>
      <w:r>
        <w:t>O</w:t>
      </w:r>
      <w:r w:rsidR="00B273C8">
        <w:t>pening the Server Manager interface and choos</w:t>
      </w:r>
      <w:r>
        <w:t xml:space="preserve">e </w:t>
      </w:r>
      <w:r w:rsidR="00B273C8">
        <w:t xml:space="preserve">the </w:t>
      </w:r>
      <w:r w:rsidR="00B273C8" w:rsidRPr="00194127">
        <w:rPr>
          <w:i/>
          <w:iCs/>
        </w:rPr>
        <w:t>Features</w:t>
      </w:r>
      <w:r w:rsidR="00B273C8">
        <w:t xml:space="preserve"> option</w:t>
      </w:r>
      <w:r>
        <w:t>. C</w:t>
      </w:r>
      <w:r w:rsidR="00B273C8">
        <w:t xml:space="preserve">lick </w:t>
      </w:r>
      <w:r w:rsidR="00B273C8" w:rsidRPr="00194127">
        <w:rPr>
          <w:i/>
          <w:iCs/>
        </w:rPr>
        <w:t>Add function</w:t>
      </w:r>
      <w:r w:rsidR="00B273C8">
        <w:t xml:space="preserve"> to install the </w:t>
      </w:r>
      <w:r w:rsidR="00B273C8" w:rsidRPr="00324E59">
        <w:rPr>
          <w:i/>
          <w:iCs/>
        </w:rPr>
        <w:t>Failover Clustering function</w:t>
      </w:r>
      <w:r w:rsidR="00B273C8">
        <w:t xml:space="preserve">. Install </w:t>
      </w:r>
      <w:r w:rsidR="00324E59">
        <w:t>the</w:t>
      </w:r>
      <w:r w:rsidR="00B273C8">
        <w:t xml:space="preserve"> selected Failover Clustering option.</w:t>
      </w:r>
    </w:p>
    <w:p w14:paraId="1205D390" w14:textId="77777777" w:rsidR="00324E59" w:rsidRDefault="00324E59" w:rsidP="004C7567">
      <w:pPr>
        <w:pStyle w:val="ListParagraph"/>
        <w:ind w:left="0"/>
      </w:pPr>
    </w:p>
    <w:p w14:paraId="65499350" w14:textId="1F83FA96" w:rsidR="00D310D0" w:rsidRDefault="00B273C8" w:rsidP="004C7567">
      <w:pPr>
        <w:pStyle w:val="ListParagraph"/>
        <w:numPr>
          <w:ilvl w:val="1"/>
          <w:numId w:val="10"/>
        </w:numPr>
        <w:ind w:left="360"/>
      </w:pPr>
      <w:r>
        <w:t xml:space="preserve">After installing the Failover Clustering feature, open the </w:t>
      </w:r>
      <w:r w:rsidRPr="00324E59">
        <w:rPr>
          <w:i/>
          <w:iCs/>
        </w:rPr>
        <w:t xml:space="preserve">Failover Cluster Manager </w:t>
      </w:r>
      <w:r>
        <w:t>interface, and establish a fresh failover cluster.</w:t>
      </w:r>
    </w:p>
    <w:p w14:paraId="6509510E" w14:textId="77777777" w:rsidR="00D310D0" w:rsidRDefault="00D310D0" w:rsidP="004C7567">
      <w:pPr>
        <w:pStyle w:val="ListParagraph"/>
        <w:ind w:left="0"/>
      </w:pPr>
    </w:p>
    <w:p w14:paraId="1F378A35" w14:textId="362B0AC9" w:rsidR="00D310D0" w:rsidRDefault="00B273C8" w:rsidP="004C7567">
      <w:pPr>
        <w:pStyle w:val="ListParagraph"/>
        <w:numPr>
          <w:ilvl w:val="1"/>
          <w:numId w:val="10"/>
        </w:numPr>
        <w:ind w:left="360"/>
      </w:pPr>
      <w:r>
        <w:t xml:space="preserve">Configure Networks: Select the </w:t>
      </w:r>
      <w:r w:rsidRPr="00D310D0">
        <w:rPr>
          <w:i/>
          <w:iCs/>
        </w:rPr>
        <w:t>Network</w:t>
      </w:r>
      <w:r>
        <w:t xml:space="preserve">s option in the Failover Cluster Manager console, and then </w:t>
      </w:r>
      <w:r w:rsidRPr="00B32DBB">
        <w:rPr>
          <w:i/>
          <w:iCs/>
        </w:rPr>
        <w:t>configure</w:t>
      </w:r>
      <w:r>
        <w:t xml:space="preserve"> the cluster's network settings.</w:t>
      </w:r>
    </w:p>
    <w:p w14:paraId="1CAD33C8" w14:textId="77777777" w:rsidR="00B32DBB" w:rsidRDefault="00B32DBB" w:rsidP="004C7567">
      <w:pPr>
        <w:pStyle w:val="ListParagraph"/>
        <w:ind w:left="0"/>
      </w:pPr>
    </w:p>
    <w:p w14:paraId="4F908A7D" w14:textId="2C498CD9" w:rsidR="00B273C8" w:rsidRDefault="00B273C8" w:rsidP="004C7567">
      <w:pPr>
        <w:pStyle w:val="ListParagraph"/>
        <w:numPr>
          <w:ilvl w:val="1"/>
          <w:numId w:val="10"/>
        </w:numPr>
        <w:ind w:left="360"/>
      </w:pPr>
      <w:r>
        <w:t xml:space="preserve">Configure storage by selecting the </w:t>
      </w:r>
      <w:r w:rsidRPr="00B32DBB">
        <w:rPr>
          <w:i/>
          <w:iCs/>
        </w:rPr>
        <w:t xml:space="preserve">Storage </w:t>
      </w:r>
      <w:r>
        <w:t>option in the Failover Cluster Manager console, then entering the cluster's storage specifications.</w:t>
      </w:r>
    </w:p>
    <w:p w14:paraId="3F2E8BFB" w14:textId="77777777" w:rsidR="00B32DBB" w:rsidRDefault="00B32DBB" w:rsidP="004C7567">
      <w:pPr>
        <w:pStyle w:val="ListParagraph"/>
        <w:ind w:left="0"/>
      </w:pPr>
    </w:p>
    <w:p w14:paraId="6B7583D4" w14:textId="3BA8360E" w:rsidR="00B273C8" w:rsidRDefault="00B273C8" w:rsidP="004C7567">
      <w:pPr>
        <w:pStyle w:val="ListParagraph"/>
        <w:numPr>
          <w:ilvl w:val="1"/>
          <w:numId w:val="10"/>
        </w:numPr>
        <w:ind w:left="360"/>
      </w:pPr>
      <w:r>
        <w:t xml:space="preserve">Add Nodes: Select </w:t>
      </w:r>
      <w:r w:rsidRPr="00B32DBB">
        <w:rPr>
          <w:i/>
          <w:iCs/>
        </w:rPr>
        <w:t>Nodes</w:t>
      </w:r>
      <w:r>
        <w:t xml:space="preserve"> from the Failover Cluster Manager console, then enter the nodes you want to be a part of the cluster.</w:t>
      </w:r>
    </w:p>
    <w:p w14:paraId="260F032D" w14:textId="77777777" w:rsidR="00B32DBB" w:rsidRDefault="00B32DBB" w:rsidP="004C7567">
      <w:pPr>
        <w:pStyle w:val="ListParagraph"/>
        <w:ind w:left="0"/>
      </w:pPr>
    </w:p>
    <w:p w14:paraId="3D16020F" w14:textId="77BCEE4D" w:rsidR="00B273C8" w:rsidRDefault="00B273C8" w:rsidP="004C7567">
      <w:pPr>
        <w:pStyle w:val="ListParagraph"/>
        <w:numPr>
          <w:ilvl w:val="1"/>
          <w:numId w:val="10"/>
        </w:numPr>
        <w:ind w:left="360"/>
      </w:pPr>
      <w:r>
        <w:t xml:space="preserve">Configure Applications/Services: Select the </w:t>
      </w:r>
      <w:r w:rsidRPr="00B32DBB">
        <w:rPr>
          <w:i/>
          <w:iCs/>
        </w:rPr>
        <w:t>Roles</w:t>
      </w:r>
      <w:r>
        <w:t xml:space="preserve"> option in the Failover Cluster Manager console and set the failover settings for the applications/services that will be running on the cluster.</w:t>
      </w:r>
    </w:p>
    <w:p w14:paraId="085354B5" w14:textId="77777777" w:rsidR="00B32DBB" w:rsidRDefault="00B32DBB" w:rsidP="004C7567">
      <w:pPr>
        <w:pStyle w:val="ListParagraph"/>
        <w:ind w:left="0"/>
      </w:pPr>
    </w:p>
    <w:p w14:paraId="70327FEA" w14:textId="3F51EBEF" w:rsidR="00B6280C" w:rsidRDefault="00B273C8" w:rsidP="004C7567">
      <w:pPr>
        <w:pStyle w:val="ListParagraph"/>
        <w:numPr>
          <w:ilvl w:val="1"/>
          <w:numId w:val="10"/>
        </w:numPr>
        <w:ind w:left="360"/>
      </w:pPr>
      <w:r>
        <w:t xml:space="preserve">Test Failover Scenarios: Test failover scenarios to make that the cluster is operating </w:t>
      </w:r>
      <w:proofErr w:type="gramStart"/>
      <w:r>
        <w:t>effectively</w:t>
      </w:r>
      <w:proofErr w:type="gramEnd"/>
      <w:r>
        <w:t xml:space="preserve"> and that failover behaviour is set up correctly.</w:t>
      </w:r>
    </w:p>
    <w:p w14:paraId="0D8F077A" w14:textId="2D43DD39" w:rsidR="0022730D" w:rsidRPr="004C7567" w:rsidRDefault="0022730D" w:rsidP="001671E5">
      <w:pPr>
        <w:pStyle w:val="Heading1"/>
        <w:rPr>
          <w:rFonts w:ascii="Calibri" w:hAnsi="Calibri" w:cs="Calibri"/>
          <w:sz w:val="22"/>
          <w:szCs w:val="22"/>
        </w:rPr>
      </w:pPr>
      <w:r w:rsidRPr="004C7567">
        <w:rPr>
          <w:rFonts w:ascii="Calibri" w:hAnsi="Calibri" w:cs="Calibri"/>
          <w:sz w:val="22"/>
          <w:szCs w:val="22"/>
        </w:rPr>
        <w:t>C</w:t>
      </w:r>
      <w:r w:rsidRPr="004C7567">
        <w:rPr>
          <w:rFonts w:ascii="Calibri" w:hAnsi="Calibri" w:cs="Calibri"/>
          <w:sz w:val="22"/>
          <w:szCs w:val="22"/>
        </w:rPr>
        <w:t>ritical importance</w:t>
      </w:r>
      <w:r w:rsidRPr="004C7567">
        <w:rPr>
          <w:rFonts w:ascii="Calibri" w:hAnsi="Calibri" w:cs="Calibri"/>
          <w:sz w:val="22"/>
          <w:szCs w:val="22"/>
        </w:rPr>
        <w:t xml:space="preserve"> of the </w:t>
      </w:r>
      <w:r w:rsidRPr="004C7567">
        <w:rPr>
          <w:rFonts w:ascii="Calibri" w:hAnsi="Calibri" w:cs="Calibri"/>
          <w:sz w:val="22"/>
          <w:szCs w:val="22"/>
        </w:rPr>
        <w:t>Failover Cluster</w:t>
      </w:r>
    </w:p>
    <w:p w14:paraId="5232CC57" w14:textId="1AF43B7B" w:rsidR="00946D13" w:rsidRPr="004C7567" w:rsidRDefault="0022730D" w:rsidP="004C7567">
      <w:pPr>
        <w:rPr>
          <w:b/>
        </w:rPr>
      </w:pPr>
      <w:r>
        <w:t>T</w:t>
      </w:r>
      <w:r w:rsidRPr="00FC3038">
        <w:t>he failover clustering feature</w:t>
      </w:r>
      <w:r w:rsidRPr="00FC3038">
        <w:t xml:space="preserve"> </w:t>
      </w:r>
      <w:r w:rsidR="00D950EC">
        <w:t>ensures</w:t>
      </w:r>
      <w:r w:rsidR="00595390" w:rsidRPr="00FC3038">
        <w:t xml:space="preserve"> continuous availability and failover capabilities in the case of a </w:t>
      </w:r>
      <w:r w:rsidR="00401A22">
        <w:t xml:space="preserve">system </w:t>
      </w:r>
      <w:r w:rsidR="00595390" w:rsidRPr="00FC3038">
        <w:t xml:space="preserve">breakdown </w:t>
      </w:r>
      <w:r w:rsidR="00401A22">
        <w:t xml:space="preserve">or security breach.  </w:t>
      </w:r>
      <w:r w:rsidR="00881DA3">
        <w:t>C</w:t>
      </w:r>
      <w:r w:rsidR="00881DA3" w:rsidRPr="00FC3038">
        <w:t>orrectly configuring and maintaining the failover cluster</w:t>
      </w:r>
      <w:r w:rsidR="00881DA3">
        <w:t xml:space="preserve"> </w:t>
      </w:r>
      <w:r w:rsidR="00401A22">
        <w:t xml:space="preserve">is </w:t>
      </w:r>
      <w:r w:rsidR="00881DA3">
        <w:t>essential so that o</w:t>
      </w:r>
      <w:r w:rsidR="00881DA3" w:rsidRPr="00FC3038">
        <w:t xml:space="preserve">rganisations </w:t>
      </w:r>
      <w:r w:rsidR="00881DA3">
        <w:t xml:space="preserve">and </w:t>
      </w:r>
      <w:r w:rsidR="00881DA3" w:rsidRPr="00FC3038">
        <w:t xml:space="preserve">users always have access to crucial services and apps </w:t>
      </w:r>
      <w:r w:rsidR="00595390" w:rsidRPr="00FC3038">
        <w:t>for high availability systems and services.</w:t>
      </w:r>
    </w:p>
    <w:p w14:paraId="094E0EBF" w14:textId="77777777" w:rsidR="00946D13" w:rsidRPr="00FC3038" w:rsidRDefault="00946D13" w:rsidP="001671E5">
      <w:pPr>
        <w:rPr>
          <w:highlight w:val="yellow"/>
        </w:rPr>
      </w:pPr>
    </w:p>
    <w:p w14:paraId="6CE33473" w14:textId="77777777" w:rsidR="005134E2" w:rsidRPr="00CD63BD" w:rsidRDefault="0037514A" w:rsidP="001671E5">
      <w:pPr>
        <w:pStyle w:val="Heading1"/>
      </w:pPr>
      <w:bookmarkStart w:id="28" w:name="_Toc134731458"/>
      <w:r w:rsidRPr="00CD63BD">
        <w:t>Completing the worksheets 1 and 2 as a Team</w:t>
      </w:r>
    </w:p>
    <w:p w14:paraId="579F4F73" w14:textId="071FB09E" w:rsidR="00080E08" w:rsidRPr="0090640B" w:rsidRDefault="00B6280C" w:rsidP="001671E5">
      <w:pPr>
        <w:pStyle w:val="Heading2"/>
      </w:pPr>
      <w:r w:rsidRPr="00DF6223">
        <w:rPr>
          <w:sz w:val="22"/>
          <w:szCs w:val="22"/>
        </w:rPr>
        <w:t>U</w:t>
      </w:r>
      <w:r w:rsidR="0037514A" w:rsidRPr="00DF6223">
        <w:rPr>
          <w:sz w:val="22"/>
          <w:szCs w:val="22"/>
        </w:rPr>
        <w:t>se your knowledge and understanding to draft a network policy for an Enterprise Network which operates in multiple locations, considering critical business applications high availability practices and security practices. State all assumptions made</w:t>
      </w:r>
      <w:r w:rsidR="0037514A" w:rsidRPr="0090640B">
        <w:t>.</w:t>
      </w:r>
      <w:bookmarkEnd w:id="28"/>
      <w:r w:rsidR="0037514A" w:rsidRPr="0090640B">
        <w:t xml:space="preserve"> </w:t>
      </w:r>
    </w:p>
    <w:p w14:paraId="731B5FBC" w14:textId="57078A04" w:rsidR="001A4866" w:rsidRDefault="006B7AF0" w:rsidP="001671E5">
      <w:sdt>
        <w:sdtPr>
          <w:id w:val="1095214207"/>
          <w:citation/>
        </w:sdtPr>
        <w:sdtEndPr/>
        <w:sdtContent>
          <w:r w:rsidR="001A4866" w:rsidRPr="00FC3038">
            <w:fldChar w:fldCharType="begin"/>
          </w:r>
          <w:r w:rsidR="001A4866" w:rsidRPr="00FC3038">
            <w:instrText xml:space="preserve">CITATION htt1100 \l 2057 </w:instrText>
          </w:r>
          <w:r w:rsidR="001A4866" w:rsidRPr="00FC3038">
            <w:fldChar w:fldCharType="separate"/>
          </w:r>
          <w:r w:rsidR="00FF6710" w:rsidRPr="00FC3038">
            <w:rPr>
              <w:noProof/>
            </w:rPr>
            <w:t>[11]</w:t>
          </w:r>
          <w:r w:rsidR="001A4866" w:rsidRPr="00FC3038">
            <w:fldChar w:fldCharType="end"/>
          </w:r>
        </w:sdtContent>
      </w:sdt>
      <w:sdt>
        <w:sdtPr>
          <w:id w:val="-962199561"/>
          <w:citation/>
        </w:sdtPr>
        <w:sdtEndPr/>
        <w:sdtContent>
          <w:r w:rsidR="001A4866" w:rsidRPr="00FC3038">
            <w:fldChar w:fldCharType="begin"/>
          </w:r>
          <w:r w:rsidR="001A4866" w:rsidRPr="00FC3038">
            <w:instrText xml:space="preserve">CITATION htt1200 \l 2057 </w:instrText>
          </w:r>
          <w:r w:rsidR="001A4866" w:rsidRPr="00FC3038">
            <w:fldChar w:fldCharType="separate"/>
          </w:r>
          <w:r w:rsidR="00FF6710" w:rsidRPr="00FC3038">
            <w:rPr>
              <w:noProof/>
            </w:rPr>
            <w:t xml:space="preserve"> [12]</w:t>
          </w:r>
          <w:r w:rsidR="001A4866" w:rsidRPr="00FC3038">
            <w:fldChar w:fldCharType="end"/>
          </w:r>
        </w:sdtContent>
      </w:sdt>
      <w:sdt>
        <w:sdtPr>
          <w:id w:val="1471709724"/>
          <w:citation/>
        </w:sdtPr>
        <w:sdtEndPr/>
        <w:sdtContent>
          <w:r w:rsidR="001A4866" w:rsidRPr="00FC3038">
            <w:fldChar w:fldCharType="begin"/>
          </w:r>
          <w:r w:rsidR="001A4866" w:rsidRPr="00FC3038">
            <w:instrText xml:space="preserve">CITATION htt1300 \l 2057 </w:instrText>
          </w:r>
          <w:r w:rsidR="001A4866" w:rsidRPr="00FC3038">
            <w:fldChar w:fldCharType="separate"/>
          </w:r>
          <w:r w:rsidR="00FF6710" w:rsidRPr="00FC3038">
            <w:rPr>
              <w:noProof/>
            </w:rPr>
            <w:t xml:space="preserve"> [13]</w:t>
          </w:r>
          <w:r w:rsidR="001A4866" w:rsidRPr="00FC3038">
            <w:fldChar w:fldCharType="end"/>
          </w:r>
        </w:sdtContent>
      </w:sdt>
    </w:p>
    <w:p w14:paraId="6BBFA643" w14:textId="77777777" w:rsidR="00DF6223" w:rsidRPr="00FC3038" w:rsidRDefault="00DF6223" w:rsidP="001671E5"/>
    <w:p w14:paraId="5AF9B786" w14:textId="3128D05B" w:rsidR="00C239E7" w:rsidRDefault="00EA312D" w:rsidP="00DF6223">
      <w:pPr>
        <w:pStyle w:val="ListParagraph"/>
        <w:numPr>
          <w:ilvl w:val="0"/>
          <w:numId w:val="12"/>
        </w:numPr>
        <w:tabs>
          <w:tab w:val="clear" w:pos="720"/>
          <w:tab w:val="num" w:pos="360"/>
        </w:tabs>
        <w:ind w:left="360"/>
      </w:pPr>
      <w:r w:rsidRPr="00DF6223">
        <w:rPr>
          <w:b/>
          <w:bCs/>
        </w:rPr>
        <w:t>Network Access Control:</w:t>
      </w:r>
      <w:r w:rsidRPr="00FC3038">
        <w:t xml:space="preserve"> 1.1. All network access must be authorized and authenticated using strong passwords or multi-factor authentication</w:t>
      </w:r>
      <w:r w:rsidR="00C239E7" w:rsidRPr="00C239E7">
        <w:t xml:space="preserve"> </w:t>
      </w:r>
      <w:r w:rsidR="00C239E7">
        <w:t>1.2. Permissions and access privileges for users must be assigned in accordance with their job descriptions. When an employee, contractor, or vendor leaves the company or no longer needs access, network access must be immediately terminated.</w:t>
      </w:r>
    </w:p>
    <w:p w14:paraId="03081181" w14:textId="77777777" w:rsidR="0090640B" w:rsidRDefault="0090640B" w:rsidP="00DF6223">
      <w:pPr>
        <w:pStyle w:val="ListParagraph"/>
        <w:ind w:left="360"/>
      </w:pPr>
    </w:p>
    <w:p w14:paraId="3CD79062" w14:textId="7F6C007C" w:rsidR="0090640B" w:rsidRPr="00FC3038" w:rsidRDefault="00C239E7" w:rsidP="00DF6223">
      <w:pPr>
        <w:pStyle w:val="ListParagraph"/>
        <w:numPr>
          <w:ilvl w:val="0"/>
          <w:numId w:val="12"/>
        </w:numPr>
        <w:tabs>
          <w:tab w:val="clear" w:pos="720"/>
          <w:tab w:val="num" w:pos="360"/>
        </w:tabs>
        <w:ind w:left="360"/>
      </w:pPr>
      <w:r w:rsidRPr="00DF6223">
        <w:rPr>
          <w:b/>
          <w:bCs/>
        </w:rPr>
        <w:t>Second, network security 2.1</w:t>
      </w:r>
      <w:r>
        <w:t xml:space="preserve">. All network communication must be encrypted using the SSL or TLS protocols. 2.2. Firewalls, intrusion detection and prevention systems, and antivirus software must be installed and kept up to date. 2.3. The IT security team must be notified immediately of any suspicious activity or unauthorised attempts to access the </w:t>
      </w:r>
      <w:proofErr w:type="spellStart"/>
      <w:proofErr w:type="gramStart"/>
      <w:r>
        <w:t>network.</w:t>
      </w:r>
      <w:r w:rsidR="00EA312D" w:rsidRPr="00FC3038">
        <w:t>Data</w:t>
      </w:r>
      <w:proofErr w:type="spellEnd"/>
      <w:proofErr w:type="gramEnd"/>
      <w:r w:rsidR="00EA312D" w:rsidRPr="00FC3038">
        <w:t xml:space="preserve"> Protection: 3.1. Data must be classified according to its sensitivity level and access must be restricted accordingly. 3.2. Regular data backups must be taken and stored in a secure location offsite. 3.3. Encryption must be used to protect data at rest and in transit.</w:t>
      </w:r>
    </w:p>
    <w:p w14:paraId="6F007868" w14:textId="77777777" w:rsidR="0090640B" w:rsidRDefault="0090640B" w:rsidP="00DF6223">
      <w:pPr>
        <w:pStyle w:val="ListParagraph"/>
        <w:ind w:left="360"/>
      </w:pPr>
    </w:p>
    <w:p w14:paraId="184771B7" w14:textId="6D5B9F70" w:rsidR="00EA312D" w:rsidRPr="00FC3038" w:rsidRDefault="00EA312D" w:rsidP="00DF6223">
      <w:pPr>
        <w:pStyle w:val="ListParagraph"/>
        <w:numPr>
          <w:ilvl w:val="0"/>
          <w:numId w:val="12"/>
        </w:numPr>
        <w:tabs>
          <w:tab w:val="clear" w:pos="720"/>
          <w:tab w:val="num" w:pos="360"/>
        </w:tabs>
        <w:ind w:left="360"/>
      </w:pPr>
      <w:r w:rsidRPr="00DF6223">
        <w:rPr>
          <w:b/>
          <w:bCs/>
        </w:rPr>
        <w:t>Device Management</w:t>
      </w:r>
      <w:r w:rsidRPr="00FC3038">
        <w:t>: 4.1. All devices connected to the network must be registered, monitored, and updated regularly. 4.2. Only authorized devices must be allowed to connect to the network. 4.3. Unapproved software installations or modifications must not be permitted.</w:t>
      </w:r>
    </w:p>
    <w:p w14:paraId="38250B43" w14:textId="77777777" w:rsidR="0090640B" w:rsidRDefault="0090640B" w:rsidP="00DF6223">
      <w:pPr>
        <w:pStyle w:val="ListParagraph"/>
        <w:ind w:left="360"/>
      </w:pPr>
    </w:p>
    <w:p w14:paraId="07E2434A" w14:textId="00181D34" w:rsidR="00EA312D" w:rsidRPr="00FC3038" w:rsidRDefault="00EA312D" w:rsidP="00DF6223">
      <w:pPr>
        <w:pStyle w:val="ListParagraph"/>
        <w:numPr>
          <w:ilvl w:val="0"/>
          <w:numId w:val="12"/>
        </w:numPr>
        <w:tabs>
          <w:tab w:val="clear" w:pos="720"/>
          <w:tab w:val="num" w:pos="360"/>
        </w:tabs>
        <w:ind w:left="360"/>
      </w:pPr>
      <w:r w:rsidRPr="00DF6223">
        <w:rPr>
          <w:b/>
          <w:bCs/>
        </w:rPr>
        <w:t>Incident Management:</w:t>
      </w:r>
      <w:r w:rsidRPr="00FC3038">
        <w:t xml:space="preserve"> 5.1. Security incidents must be reported immediately to the IT security team. 5.2. The IT security team must investigate incidents and respond promptly to mitigate the impact. 5.3. Incident reports must be generated and documented to improve future incident response.</w:t>
      </w:r>
    </w:p>
    <w:p w14:paraId="7CC74BA0" w14:textId="77777777" w:rsidR="0090640B" w:rsidRDefault="0090640B" w:rsidP="00DF6223">
      <w:pPr>
        <w:pStyle w:val="ListParagraph"/>
        <w:ind w:left="360"/>
      </w:pPr>
    </w:p>
    <w:p w14:paraId="0E3C1E24" w14:textId="002DEC1A" w:rsidR="00EA312D" w:rsidRDefault="00EA312D" w:rsidP="00DF6223">
      <w:pPr>
        <w:pStyle w:val="ListParagraph"/>
        <w:numPr>
          <w:ilvl w:val="0"/>
          <w:numId w:val="12"/>
        </w:numPr>
        <w:tabs>
          <w:tab w:val="clear" w:pos="720"/>
          <w:tab w:val="num" w:pos="360"/>
        </w:tabs>
        <w:ind w:left="360"/>
      </w:pPr>
      <w:r w:rsidRPr="00DF6223">
        <w:rPr>
          <w:b/>
          <w:bCs/>
        </w:rPr>
        <w:t>User Awareness</w:t>
      </w:r>
      <w:r w:rsidRPr="00FC3038">
        <w:t>: 6.1. All users must receive regular training and awareness programs on network security policies and best practices. 6.2. Users must be informed about their responsibilities and obligations when accessing the network. 6.3. Users must be encouraged to report any security incidents or suspicious activity to the IT security team.</w:t>
      </w:r>
    </w:p>
    <w:p w14:paraId="3BEAACB4" w14:textId="77777777" w:rsidR="0090640B" w:rsidRPr="00FC3038" w:rsidRDefault="0090640B" w:rsidP="00DF6223">
      <w:pPr>
        <w:pStyle w:val="ListParagraph"/>
        <w:ind w:left="360"/>
      </w:pPr>
    </w:p>
    <w:p w14:paraId="7BAEAFBD" w14:textId="568BE1B2" w:rsidR="00DD29F4" w:rsidRPr="00881DA3" w:rsidRDefault="00EA312D" w:rsidP="00DF6223">
      <w:pPr>
        <w:pStyle w:val="ListParagraph"/>
        <w:numPr>
          <w:ilvl w:val="0"/>
          <w:numId w:val="12"/>
        </w:numPr>
        <w:tabs>
          <w:tab w:val="clear" w:pos="720"/>
          <w:tab w:val="num" w:pos="360"/>
        </w:tabs>
        <w:ind w:left="360"/>
        <w:rPr>
          <w:rFonts w:eastAsiaTheme="minorEastAsia"/>
        </w:rPr>
      </w:pPr>
      <w:r w:rsidRPr="00DF6223">
        <w:rPr>
          <w:b/>
          <w:bCs/>
        </w:rPr>
        <w:t>Compliance:</w:t>
      </w:r>
      <w:r w:rsidRPr="00FC3038">
        <w:t xml:space="preserve"> 7.1. The network team must comply with all relevant laws, regulations, and industry standards. 7.2. All network changes must be approved and documented in compliance with change management procedures. 7.3. The network team must perform regular security risk assessments and audits to identify and mitigate potential threats.</w:t>
      </w:r>
    </w:p>
    <w:p w14:paraId="09269076" w14:textId="31AE02D0" w:rsidR="00402EF5" w:rsidRPr="00DF6223" w:rsidRDefault="00402EF5" w:rsidP="001671E5">
      <w:pPr>
        <w:pStyle w:val="Heading1"/>
        <w:rPr>
          <w:rFonts w:asciiTheme="minorHAnsi" w:eastAsia="Times New Roman" w:hAnsiTheme="minorHAnsi" w:cstheme="minorHAnsi"/>
          <w:sz w:val="22"/>
          <w:szCs w:val="22"/>
        </w:rPr>
      </w:pPr>
      <w:r w:rsidRPr="00DF6223">
        <w:rPr>
          <w:rFonts w:asciiTheme="minorHAnsi" w:eastAsia="Times New Roman" w:hAnsiTheme="minorHAnsi" w:cstheme="minorHAnsi"/>
          <w:sz w:val="22"/>
          <w:szCs w:val="22"/>
        </w:rPr>
        <w:t>Assumptions:</w:t>
      </w:r>
    </w:p>
    <w:p w14:paraId="2780B185" w14:textId="73FEEBED" w:rsidR="00402EF5" w:rsidRPr="00FC3038" w:rsidRDefault="00402EF5" w:rsidP="001671E5">
      <w:pPr>
        <w:pStyle w:val="ListParagraph"/>
        <w:numPr>
          <w:ilvl w:val="0"/>
          <w:numId w:val="13"/>
        </w:numPr>
      </w:pPr>
      <w:r w:rsidRPr="00FC3038">
        <w:t>The Enterprise Network is designed to connect all locations using a hub-and-spoke topology.</w:t>
      </w:r>
    </w:p>
    <w:p w14:paraId="0F270D11" w14:textId="15ADC88E" w:rsidR="00402EF5" w:rsidRPr="00FC3038" w:rsidRDefault="00402EF5" w:rsidP="001671E5">
      <w:pPr>
        <w:pStyle w:val="ListParagraph"/>
        <w:numPr>
          <w:ilvl w:val="0"/>
          <w:numId w:val="13"/>
        </w:numPr>
      </w:pPr>
      <w:r w:rsidRPr="00FC3038">
        <w:t>The network is designed using industry-standard security protocols and technologies.</w:t>
      </w:r>
    </w:p>
    <w:p w14:paraId="682CFF2B" w14:textId="46F3A0F7" w:rsidR="00402EF5" w:rsidRPr="00FC3038" w:rsidRDefault="00402EF5" w:rsidP="001671E5">
      <w:pPr>
        <w:pStyle w:val="ListParagraph"/>
        <w:numPr>
          <w:ilvl w:val="0"/>
          <w:numId w:val="13"/>
        </w:numPr>
      </w:pPr>
      <w:r w:rsidRPr="00FC3038">
        <w:t>The network team consists of experienced network administrators, security analysts, and engineers.</w:t>
      </w:r>
    </w:p>
    <w:p w14:paraId="21460517" w14:textId="0B72F21C" w:rsidR="00402EF5" w:rsidRPr="00FC3038" w:rsidRDefault="00402EF5" w:rsidP="001671E5">
      <w:pPr>
        <w:pStyle w:val="ListParagraph"/>
        <w:numPr>
          <w:ilvl w:val="0"/>
          <w:numId w:val="13"/>
        </w:numPr>
      </w:pPr>
      <w:r w:rsidRPr="00FC3038">
        <w:t>The network team will perform regular security risk assessments and audits to identify and mitigate potential threats.</w:t>
      </w:r>
    </w:p>
    <w:p w14:paraId="163E0F7C" w14:textId="53BECF7F" w:rsidR="00402EF5" w:rsidRPr="00FC3038" w:rsidRDefault="00402EF5" w:rsidP="001671E5">
      <w:pPr>
        <w:pStyle w:val="ListParagraph"/>
        <w:numPr>
          <w:ilvl w:val="0"/>
          <w:numId w:val="13"/>
        </w:numPr>
      </w:pPr>
      <w:r w:rsidRPr="00FC3038">
        <w:t>The network team will enforce security policies and procedures to prevent unauthorized access, data loss, and other security incidents.</w:t>
      </w:r>
    </w:p>
    <w:p w14:paraId="65E4D080" w14:textId="5A2B253C" w:rsidR="00402EF5" w:rsidRPr="00FC3038" w:rsidRDefault="00402EF5" w:rsidP="001671E5">
      <w:pPr>
        <w:pStyle w:val="ListParagraph"/>
        <w:numPr>
          <w:ilvl w:val="0"/>
          <w:numId w:val="13"/>
        </w:numPr>
      </w:pPr>
      <w:r w:rsidRPr="00FC3038">
        <w:t>The network team will monitor network operations to detect and respond to security incidents promptly.</w:t>
      </w:r>
    </w:p>
    <w:p w14:paraId="161FB125" w14:textId="4440506E" w:rsidR="00402EF5" w:rsidRPr="00FC3038" w:rsidRDefault="00402EF5" w:rsidP="001671E5">
      <w:pPr>
        <w:pStyle w:val="ListParagraph"/>
        <w:numPr>
          <w:ilvl w:val="0"/>
          <w:numId w:val="13"/>
        </w:numPr>
      </w:pPr>
      <w:r w:rsidRPr="00FC3038">
        <w:t>The network team will provide training and awareness programs to educate employees about network security policies and best practices.</w:t>
      </w:r>
    </w:p>
    <w:p w14:paraId="3D301DF1" w14:textId="77777777" w:rsidR="007359A7" w:rsidRPr="00FC3038" w:rsidRDefault="007359A7" w:rsidP="001671E5">
      <w:pPr>
        <w:pStyle w:val="ListParagraph"/>
      </w:pPr>
    </w:p>
    <w:p w14:paraId="263A2415" w14:textId="77777777" w:rsidR="008B5CA9" w:rsidRDefault="007359A7" w:rsidP="001671E5">
      <w:r w:rsidRPr="00CD63BD">
        <w:rPr>
          <w:rStyle w:val="Heading1Char"/>
          <w:rFonts w:asciiTheme="minorHAnsi" w:hAnsiTheme="minorHAnsi" w:cstheme="minorHAnsi"/>
          <w:sz w:val="22"/>
          <w:szCs w:val="22"/>
        </w:rPr>
        <w:t>Scope of Security improvements</w:t>
      </w:r>
    </w:p>
    <w:p w14:paraId="7D471F0A" w14:textId="780C456E" w:rsidR="008B5CA9" w:rsidRPr="00CD63BD" w:rsidRDefault="00CD63BD" w:rsidP="001671E5">
      <w:r>
        <w:t>T</w:t>
      </w:r>
      <w:r w:rsidR="007359A7" w:rsidRPr="00CD63BD">
        <w:t>he network team will deploy security improvements as needed</w:t>
      </w:r>
      <w:r w:rsidRPr="00CD63BD">
        <w:t xml:space="preserve"> </w:t>
      </w:r>
      <w:r>
        <w:t>t</w:t>
      </w:r>
      <w:r w:rsidRPr="00CD63BD">
        <w:t>o address identified risks and vulnerabilities</w:t>
      </w:r>
      <w:r w:rsidR="007359A7" w:rsidRPr="00CD63BD">
        <w:t>. The implementation of new security measures, modifying access controls, updating software and hardware are all examples of security modifications. To make sure that all security modifications are evaluated, authorised, and tested prior to deployment, the network team will adhere to a rigorous change management approach.</w:t>
      </w:r>
    </w:p>
    <w:p w14:paraId="1730500B" w14:textId="77777777" w:rsidR="008B5CA9" w:rsidRPr="00DF6223" w:rsidRDefault="007359A7" w:rsidP="001671E5">
      <w:pPr>
        <w:pStyle w:val="Heading1"/>
        <w:rPr>
          <w:rFonts w:asciiTheme="minorHAnsi" w:eastAsia="Times New Roman" w:hAnsiTheme="minorHAnsi" w:cstheme="minorHAnsi"/>
          <w:sz w:val="22"/>
          <w:szCs w:val="22"/>
        </w:rPr>
      </w:pPr>
      <w:r w:rsidRPr="00DF6223">
        <w:rPr>
          <w:rFonts w:asciiTheme="minorHAnsi" w:eastAsia="Times New Roman" w:hAnsiTheme="minorHAnsi" w:cstheme="minorHAnsi"/>
          <w:sz w:val="22"/>
          <w:szCs w:val="22"/>
        </w:rPr>
        <w:t xml:space="preserve">Monitoring Security Operations: </w:t>
      </w:r>
    </w:p>
    <w:p w14:paraId="0CB70C45" w14:textId="2C7ECAA1" w:rsidR="007359A7" w:rsidRPr="00CD63BD" w:rsidRDefault="007359A7" w:rsidP="001671E5">
      <w:r w:rsidRPr="00CD63BD">
        <w:t>The network team will keep an eye on security operations to quickly identify and address security problems.</w:t>
      </w:r>
    </w:p>
    <w:p w14:paraId="485BEC03" w14:textId="77777777" w:rsidR="007359A7" w:rsidRPr="00FC3038" w:rsidRDefault="007359A7" w:rsidP="001671E5">
      <w:pPr>
        <w:pStyle w:val="ListParagraph"/>
      </w:pPr>
    </w:p>
    <w:p w14:paraId="484E956E" w14:textId="709381A2" w:rsidR="00080E08" w:rsidRPr="00DF6223" w:rsidRDefault="000D7111" w:rsidP="00DF6223">
      <w:pPr>
        <w:pStyle w:val="Heading1"/>
      </w:pPr>
      <w:r w:rsidRPr="00B6280C">
        <w:t>R</w:t>
      </w:r>
      <w:r w:rsidR="002D5DB2" w:rsidRPr="00B6280C">
        <w:t>eflection</w:t>
      </w:r>
    </w:p>
    <w:p w14:paraId="5CF91D82" w14:textId="27F2E2C7" w:rsidR="00B262F0" w:rsidRPr="00FC3038" w:rsidRDefault="006B7AF0" w:rsidP="001671E5">
      <w:sdt>
        <w:sdtPr>
          <w:id w:val="1019051085"/>
          <w:citation/>
        </w:sdtPr>
        <w:sdtEndPr/>
        <w:sdtContent>
          <w:r w:rsidR="00776826" w:rsidRPr="00FC3038">
            <w:fldChar w:fldCharType="begin"/>
          </w:r>
          <w:r w:rsidR="00776826" w:rsidRPr="00FC3038">
            <w:instrText xml:space="preserve">CITATION htt1400 \l 2057 </w:instrText>
          </w:r>
          <w:r w:rsidR="00776826" w:rsidRPr="00FC3038">
            <w:fldChar w:fldCharType="separate"/>
          </w:r>
          <w:r w:rsidR="00FF6710" w:rsidRPr="00FC3038">
            <w:rPr>
              <w:noProof/>
            </w:rPr>
            <w:t>[14]</w:t>
          </w:r>
          <w:r w:rsidR="00776826" w:rsidRPr="00FC3038">
            <w:fldChar w:fldCharType="end"/>
          </w:r>
        </w:sdtContent>
      </w:sdt>
      <w:sdt>
        <w:sdtPr>
          <w:id w:val="1754167214"/>
          <w:citation/>
        </w:sdtPr>
        <w:sdtEndPr/>
        <w:sdtContent>
          <w:r w:rsidR="00776826" w:rsidRPr="00FC3038">
            <w:fldChar w:fldCharType="begin"/>
          </w:r>
          <w:r w:rsidR="00776826" w:rsidRPr="00FC3038">
            <w:instrText xml:space="preserve">CITATION htt1500 \l 2057 </w:instrText>
          </w:r>
          <w:r w:rsidR="00776826" w:rsidRPr="00FC3038">
            <w:fldChar w:fldCharType="separate"/>
          </w:r>
          <w:r w:rsidR="00FF6710" w:rsidRPr="00FC3038">
            <w:rPr>
              <w:noProof/>
            </w:rPr>
            <w:t xml:space="preserve"> [15]</w:t>
          </w:r>
          <w:r w:rsidR="00776826" w:rsidRPr="00FC3038">
            <w:fldChar w:fldCharType="end"/>
          </w:r>
        </w:sdtContent>
      </w:sdt>
      <w:r w:rsidR="00D33814">
        <w:t xml:space="preserve"> </w:t>
      </w:r>
    </w:p>
    <w:p w14:paraId="1F0CD20E" w14:textId="480A9FA6" w:rsidR="005F3621" w:rsidRDefault="0032301E" w:rsidP="00DF6223">
      <w:pPr>
        <w:rPr>
          <w:rFonts w:eastAsiaTheme="minorEastAsia"/>
        </w:rPr>
      </w:pPr>
      <w:bookmarkStart w:id="29" w:name="_Toc134731460"/>
      <w:r>
        <w:rPr>
          <w:rFonts w:eastAsiaTheme="minorEastAsia"/>
        </w:rPr>
        <w:t xml:space="preserve">The worksheet directed us to follow a series of tasks in a sequence which led </w:t>
      </w:r>
      <w:r w:rsidR="00104BB6">
        <w:rPr>
          <w:rFonts w:eastAsiaTheme="minorEastAsia"/>
        </w:rPr>
        <w:t xml:space="preserve">us through a process of setting up virtual computers to act as users and servers. These were all </w:t>
      </w:r>
      <w:r w:rsidR="006F5157">
        <w:rPr>
          <w:rFonts w:eastAsiaTheme="minorEastAsia"/>
        </w:rPr>
        <w:t>communicating,</w:t>
      </w:r>
      <w:r w:rsidR="00104BB6">
        <w:rPr>
          <w:rFonts w:eastAsiaTheme="minorEastAsia"/>
        </w:rPr>
        <w:t xml:space="preserve"> and we then applied processes and policies to </w:t>
      </w:r>
      <w:r w:rsidR="006F5157">
        <w:rPr>
          <w:rFonts w:eastAsiaTheme="minorEastAsia"/>
        </w:rPr>
        <w:t xml:space="preserve">configure the set-up. </w:t>
      </w:r>
      <w:r w:rsidR="005F3621" w:rsidRPr="005F3621">
        <w:rPr>
          <w:rFonts w:eastAsiaTheme="minorEastAsia"/>
        </w:rPr>
        <w:t>Th</w:t>
      </w:r>
      <w:r w:rsidR="006F5157">
        <w:rPr>
          <w:rFonts w:eastAsiaTheme="minorEastAsia"/>
        </w:rPr>
        <w:t>ese</w:t>
      </w:r>
      <w:r w:rsidR="005F3621" w:rsidRPr="005F3621">
        <w:rPr>
          <w:rFonts w:eastAsiaTheme="minorEastAsia"/>
        </w:rPr>
        <w:t xml:space="preserve"> network polic</w:t>
      </w:r>
      <w:r w:rsidR="006F5157">
        <w:rPr>
          <w:rFonts w:eastAsiaTheme="minorEastAsia"/>
        </w:rPr>
        <w:t>ies are</w:t>
      </w:r>
      <w:r w:rsidR="005F3621" w:rsidRPr="005F3621">
        <w:rPr>
          <w:rFonts w:eastAsiaTheme="minorEastAsia"/>
        </w:rPr>
        <w:t xml:space="preserve"> necessary to </w:t>
      </w:r>
      <w:r w:rsidR="005A6928">
        <w:rPr>
          <w:rFonts w:eastAsiaTheme="minorEastAsia"/>
        </w:rPr>
        <w:t>“</w:t>
      </w:r>
      <w:r w:rsidR="005F3621" w:rsidRPr="005F3621">
        <w:rPr>
          <w:rFonts w:eastAsiaTheme="minorEastAsia"/>
        </w:rPr>
        <w:t>safeguard the company's network and guarantee the privacy, accuracy, and accessibility of crucial business applications, data, and systems</w:t>
      </w:r>
      <w:r w:rsidR="005A6928">
        <w:rPr>
          <w:rFonts w:eastAsiaTheme="minorEastAsia"/>
        </w:rPr>
        <w:t>…</w:t>
      </w:r>
      <w:r w:rsidR="005F3621" w:rsidRPr="005F3621">
        <w:rPr>
          <w:rFonts w:eastAsiaTheme="minorEastAsia"/>
        </w:rPr>
        <w:t xml:space="preserve"> apply to all employees, independent contractors, suppliers, and visitors for the purpose of preserving the security and accessibility of the network.</w:t>
      </w:r>
      <w:r w:rsidR="005A6928">
        <w:rPr>
          <w:rFonts w:eastAsiaTheme="minorEastAsia"/>
        </w:rPr>
        <w:t>”</w:t>
      </w:r>
      <w:r w:rsidR="00A90609">
        <w:rPr>
          <w:rFonts w:eastAsiaTheme="minorEastAsia"/>
        </w:rPr>
        <w:t xml:space="preserve"> It was helpful to work in a team so that we could discuss the task and find out the requirements together.</w:t>
      </w:r>
      <w:r w:rsidR="00AB6CD7">
        <w:rPr>
          <w:rFonts w:eastAsiaTheme="minorEastAsia"/>
        </w:rPr>
        <w:t xml:space="preserve"> </w:t>
      </w:r>
      <w:r w:rsidR="00B90591">
        <w:rPr>
          <w:rFonts w:eastAsiaTheme="minorEastAsia"/>
        </w:rPr>
        <w:t xml:space="preserve">My role was initially researching the </w:t>
      </w:r>
      <w:proofErr w:type="gramStart"/>
      <w:r w:rsidR="00B90591">
        <w:rPr>
          <w:rFonts w:eastAsiaTheme="minorEastAsia"/>
        </w:rPr>
        <w:t>API</w:t>
      </w:r>
      <w:proofErr w:type="gramEnd"/>
      <w:r w:rsidR="00B90591">
        <w:rPr>
          <w:rFonts w:eastAsiaTheme="minorEastAsia"/>
        </w:rPr>
        <w:t xml:space="preserve"> but we did all the tasks together and everyone contributed. I have learnt from completing this task and the practical setting </w:t>
      </w:r>
      <w:r w:rsidR="00CF71B0">
        <w:rPr>
          <w:rFonts w:eastAsiaTheme="minorEastAsia"/>
        </w:rPr>
        <w:t xml:space="preserve">of </w:t>
      </w:r>
      <w:proofErr w:type="gramStart"/>
      <w:r w:rsidR="00CF71B0">
        <w:rPr>
          <w:rFonts w:eastAsiaTheme="minorEastAsia"/>
        </w:rPr>
        <w:t>actually doing</w:t>
      </w:r>
      <w:proofErr w:type="gramEnd"/>
      <w:r w:rsidR="00CF71B0">
        <w:rPr>
          <w:rFonts w:eastAsiaTheme="minorEastAsia"/>
        </w:rPr>
        <w:t xml:space="preserve"> it </w:t>
      </w:r>
      <w:r w:rsidR="00B90591">
        <w:rPr>
          <w:rFonts w:eastAsiaTheme="minorEastAsia"/>
        </w:rPr>
        <w:t xml:space="preserve">was better </w:t>
      </w:r>
      <w:r w:rsidR="00CF71B0">
        <w:rPr>
          <w:rFonts w:eastAsiaTheme="minorEastAsia"/>
        </w:rPr>
        <w:t>that reading about the task</w:t>
      </w:r>
      <w:r w:rsidR="00A11F50">
        <w:rPr>
          <w:rFonts w:eastAsiaTheme="minorEastAsia"/>
        </w:rPr>
        <w:t xml:space="preserve"> </w:t>
      </w:r>
      <w:r w:rsidR="00B6280C">
        <w:rPr>
          <w:rFonts w:eastAsiaTheme="minorEastAsia"/>
        </w:rPr>
        <w:t>or hearing others talk about it. It is helpful to follow the steps on actual/virtual computers.</w:t>
      </w:r>
    </w:p>
    <w:sdt>
      <w:sdtPr>
        <w:rPr>
          <w:rFonts w:ascii="Times New Roman" w:eastAsiaTheme="minorEastAsia" w:hAnsi="Times New Roman" w:cs="Times New Roman"/>
          <w:color w:val="auto"/>
          <w:sz w:val="22"/>
          <w:szCs w:val="22"/>
        </w:rPr>
        <w:id w:val="1316225176"/>
        <w:docPartObj>
          <w:docPartGallery w:val="Bibliographies"/>
          <w:docPartUnique/>
        </w:docPartObj>
      </w:sdtPr>
      <w:sdtEndPr>
        <w:rPr>
          <w:rFonts w:asciiTheme="minorHAnsi" w:eastAsia="Times New Roman" w:hAnsiTheme="minorHAnsi" w:cstheme="minorHAnsi"/>
        </w:rPr>
      </w:sdtEndPr>
      <w:sdtContent>
        <w:p w14:paraId="25E0FD04" w14:textId="77B2BD15" w:rsidR="006671D4" w:rsidRPr="00B6280C" w:rsidRDefault="00776826" w:rsidP="001671E5">
          <w:pPr>
            <w:pStyle w:val="Heading1"/>
          </w:pPr>
          <w:r w:rsidRPr="00B6280C">
            <w:t>References</w:t>
          </w:r>
          <w:bookmarkEnd w:id="29"/>
        </w:p>
        <w:sdt>
          <w:sdtPr>
            <w:id w:val="111145805"/>
            <w:bibliography/>
          </w:sdtPr>
          <w:sdtEndPr/>
          <w:sdtContent>
            <w:p w14:paraId="219858FF" w14:textId="2420B2D5" w:rsidR="00FF6710" w:rsidRDefault="006671D4" w:rsidP="001671E5">
              <w:pPr>
                <w:rPr>
                  <w:rFonts w:eastAsiaTheme="minorHAnsi"/>
                  <w:noProof/>
                  <w:kern w:val="2"/>
                  <w:lang w:eastAsia="en-US"/>
                  <w14:ligatures w14:val="standardContextual"/>
                </w:rPr>
              </w:pPr>
              <w:r w:rsidRPr="00534C20">
                <w:fldChar w:fldCharType="begin"/>
              </w:r>
              <w:r w:rsidRPr="00534C20">
                <w:instrText xml:space="preserve"> BIBLIOGRAPHY </w:instrText>
              </w:r>
              <w:r w:rsidRPr="00534C20">
                <w:fldChar w:fldCharType="separate"/>
              </w:r>
              <w:r w:rsidR="001751AA">
                <w:tab/>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F6710" w14:paraId="2F6BFF22" w14:textId="77777777">
                <w:trPr>
                  <w:divId w:val="1934703214"/>
                  <w:tblCellSpacing w:w="15" w:type="dxa"/>
                </w:trPr>
                <w:tc>
                  <w:tcPr>
                    <w:tcW w:w="50" w:type="pct"/>
                    <w:hideMark/>
                  </w:tcPr>
                  <w:p w14:paraId="20BAA4B2" w14:textId="50DF4CF6" w:rsidR="00FF6710" w:rsidRDefault="00FF6710" w:rsidP="001671E5">
                    <w:pPr>
                      <w:pStyle w:val="Bibliography"/>
                      <w:rPr>
                        <w:noProof/>
                        <w:sz w:val="24"/>
                        <w:szCs w:val="24"/>
                      </w:rPr>
                    </w:pPr>
                    <w:r>
                      <w:rPr>
                        <w:noProof/>
                      </w:rPr>
                      <w:t xml:space="preserve">[1] </w:t>
                    </w:r>
                  </w:p>
                </w:tc>
                <w:tc>
                  <w:tcPr>
                    <w:tcW w:w="0" w:type="auto"/>
                    <w:hideMark/>
                  </w:tcPr>
                  <w:p w14:paraId="334D16AF" w14:textId="77777777" w:rsidR="00FF6710" w:rsidRDefault="00FF6710" w:rsidP="001671E5">
                    <w:pPr>
                      <w:pStyle w:val="Bibliography"/>
                      <w:rPr>
                        <w:noProof/>
                      </w:rPr>
                    </w:pPr>
                    <w:r>
                      <w:rPr>
                        <w:noProof/>
                      </w:rPr>
                      <w:t>[Online]. Available: https://www.techtarget.com/whatis/definition/syntax. [Accessed 31 3 2023].</w:t>
                    </w:r>
                  </w:p>
                </w:tc>
              </w:tr>
              <w:tr w:rsidR="00FF6710" w14:paraId="5E85F132" w14:textId="77777777">
                <w:trPr>
                  <w:divId w:val="1934703214"/>
                  <w:tblCellSpacing w:w="15" w:type="dxa"/>
                </w:trPr>
                <w:tc>
                  <w:tcPr>
                    <w:tcW w:w="50" w:type="pct"/>
                    <w:hideMark/>
                  </w:tcPr>
                  <w:p w14:paraId="5D2780BC" w14:textId="77777777" w:rsidR="00FF6710" w:rsidRDefault="00FF6710" w:rsidP="001671E5">
                    <w:pPr>
                      <w:pStyle w:val="Bibliography"/>
                      <w:rPr>
                        <w:noProof/>
                      </w:rPr>
                    </w:pPr>
                    <w:r>
                      <w:rPr>
                        <w:noProof/>
                      </w:rPr>
                      <w:t xml:space="preserve">[2] </w:t>
                    </w:r>
                  </w:p>
                </w:tc>
                <w:tc>
                  <w:tcPr>
                    <w:tcW w:w="0" w:type="auto"/>
                    <w:hideMark/>
                  </w:tcPr>
                  <w:p w14:paraId="4F828DC7" w14:textId="77777777" w:rsidR="00FF6710" w:rsidRDefault="00FF6710" w:rsidP="001671E5">
                    <w:pPr>
                      <w:pStyle w:val="Bibliography"/>
                      <w:rPr>
                        <w:noProof/>
                      </w:rPr>
                    </w:pPr>
                    <w:r>
                      <w:rPr>
                        <w:noProof/>
                      </w:rPr>
                      <w:t>[Online]. Available: https://learn.microsoft.com/en-us/azure/architecture/best-practices/api-implementation. [Accessed 31 3 2023].</w:t>
                    </w:r>
                  </w:p>
                </w:tc>
              </w:tr>
              <w:tr w:rsidR="00FF6710" w14:paraId="4FD1B5E9" w14:textId="77777777">
                <w:trPr>
                  <w:divId w:val="1934703214"/>
                  <w:tblCellSpacing w:w="15" w:type="dxa"/>
                </w:trPr>
                <w:tc>
                  <w:tcPr>
                    <w:tcW w:w="50" w:type="pct"/>
                    <w:hideMark/>
                  </w:tcPr>
                  <w:p w14:paraId="5382E633" w14:textId="77777777" w:rsidR="00FF6710" w:rsidRDefault="00FF6710" w:rsidP="001671E5">
                    <w:pPr>
                      <w:pStyle w:val="Bibliography"/>
                      <w:rPr>
                        <w:noProof/>
                      </w:rPr>
                    </w:pPr>
                    <w:r>
                      <w:rPr>
                        <w:noProof/>
                      </w:rPr>
                      <w:t xml:space="preserve">[3] </w:t>
                    </w:r>
                  </w:p>
                </w:tc>
                <w:tc>
                  <w:tcPr>
                    <w:tcW w:w="0" w:type="auto"/>
                    <w:hideMark/>
                  </w:tcPr>
                  <w:p w14:paraId="5FC626F7" w14:textId="77777777" w:rsidR="00FF6710" w:rsidRDefault="00FF6710" w:rsidP="001671E5">
                    <w:pPr>
                      <w:pStyle w:val="Bibliography"/>
                      <w:rPr>
                        <w:noProof/>
                      </w:rPr>
                    </w:pPr>
                    <w:r>
                      <w:rPr>
                        <w:noProof/>
                      </w:rPr>
                      <w:t>[Online]. Available: https://www.tricentis.com/state-of-open-source-2020/. [Accessed 31 3 2023].</w:t>
                    </w:r>
                  </w:p>
                </w:tc>
              </w:tr>
              <w:tr w:rsidR="00FF6710" w14:paraId="3BC8E16F" w14:textId="77777777">
                <w:trPr>
                  <w:divId w:val="1934703214"/>
                  <w:tblCellSpacing w:w="15" w:type="dxa"/>
                </w:trPr>
                <w:tc>
                  <w:tcPr>
                    <w:tcW w:w="50" w:type="pct"/>
                    <w:hideMark/>
                  </w:tcPr>
                  <w:p w14:paraId="3B3C7FDD" w14:textId="77777777" w:rsidR="00FF6710" w:rsidRDefault="00FF6710" w:rsidP="001671E5">
                    <w:pPr>
                      <w:pStyle w:val="Bibliography"/>
                      <w:rPr>
                        <w:noProof/>
                      </w:rPr>
                    </w:pPr>
                    <w:r>
                      <w:rPr>
                        <w:noProof/>
                      </w:rPr>
                      <w:t xml:space="preserve">[4] </w:t>
                    </w:r>
                  </w:p>
                </w:tc>
                <w:tc>
                  <w:tcPr>
                    <w:tcW w:w="0" w:type="auto"/>
                    <w:hideMark/>
                  </w:tcPr>
                  <w:p w14:paraId="1B02216C" w14:textId="77777777" w:rsidR="00FF6710" w:rsidRDefault="00FF6710" w:rsidP="001671E5">
                    <w:pPr>
                      <w:pStyle w:val="Bibliography"/>
                      <w:rPr>
                        <w:noProof/>
                      </w:rPr>
                    </w:pPr>
                    <w:r>
                      <w:rPr>
                        <w:noProof/>
                      </w:rPr>
                      <w:t>[Online]. Available: https://www.lambdatest.com/blog/what-is-continuous-integration-and-continuous-delivery/. [Accessed 31 3 2023].</w:t>
                    </w:r>
                  </w:p>
                </w:tc>
              </w:tr>
              <w:tr w:rsidR="00FF6710" w14:paraId="26BCFED2" w14:textId="77777777">
                <w:trPr>
                  <w:divId w:val="1934703214"/>
                  <w:tblCellSpacing w:w="15" w:type="dxa"/>
                </w:trPr>
                <w:tc>
                  <w:tcPr>
                    <w:tcW w:w="50" w:type="pct"/>
                    <w:hideMark/>
                  </w:tcPr>
                  <w:p w14:paraId="247D37D1" w14:textId="77777777" w:rsidR="00FF6710" w:rsidRDefault="00FF6710" w:rsidP="001671E5">
                    <w:pPr>
                      <w:pStyle w:val="Bibliography"/>
                      <w:rPr>
                        <w:noProof/>
                      </w:rPr>
                    </w:pPr>
                    <w:r>
                      <w:rPr>
                        <w:noProof/>
                      </w:rPr>
                      <w:t xml:space="preserve">[5] </w:t>
                    </w:r>
                  </w:p>
                </w:tc>
                <w:tc>
                  <w:tcPr>
                    <w:tcW w:w="0" w:type="auto"/>
                    <w:hideMark/>
                  </w:tcPr>
                  <w:p w14:paraId="72D31441" w14:textId="77777777" w:rsidR="00FF6710" w:rsidRDefault="00FF6710" w:rsidP="001671E5">
                    <w:pPr>
                      <w:pStyle w:val="Bibliography"/>
                      <w:rPr>
                        <w:noProof/>
                      </w:rPr>
                    </w:pPr>
                    <w:r>
                      <w:rPr>
                        <w:noProof/>
                      </w:rPr>
                      <w:t>[Online]. Available: https://www.cisco.com/c/en/us/solutions/collateral/executive-perspectives/network-automation-strategy-wp.html#_ftn10. [Accessed 31 3 2023].</w:t>
                    </w:r>
                  </w:p>
                </w:tc>
              </w:tr>
              <w:tr w:rsidR="00FF6710" w14:paraId="76E66E76" w14:textId="77777777">
                <w:trPr>
                  <w:divId w:val="1934703214"/>
                  <w:tblCellSpacing w:w="15" w:type="dxa"/>
                </w:trPr>
                <w:tc>
                  <w:tcPr>
                    <w:tcW w:w="50" w:type="pct"/>
                    <w:hideMark/>
                  </w:tcPr>
                  <w:p w14:paraId="3B8885D9" w14:textId="77777777" w:rsidR="00FF6710" w:rsidRDefault="00FF6710" w:rsidP="001671E5">
                    <w:pPr>
                      <w:pStyle w:val="Bibliography"/>
                      <w:rPr>
                        <w:noProof/>
                      </w:rPr>
                    </w:pPr>
                    <w:r>
                      <w:rPr>
                        <w:noProof/>
                      </w:rPr>
                      <w:t xml:space="preserve">[6] </w:t>
                    </w:r>
                  </w:p>
                </w:tc>
                <w:tc>
                  <w:tcPr>
                    <w:tcW w:w="0" w:type="auto"/>
                    <w:hideMark/>
                  </w:tcPr>
                  <w:p w14:paraId="7F839B36" w14:textId="77777777" w:rsidR="00FF6710" w:rsidRDefault="00FF6710" w:rsidP="001671E5">
                    <w:pPr>
                      <w:pStyle w:val="Bibliography"/>
                      <w:rPr>
                        <w:noProof/>
                      </w:rPr>
                    </w:pPr>
                    <w:r>
                      <w:rPr>
                        <w:noProof/>
                      </w:rPr>
                      <w:t>[Online]. Available: https://blogs.cisco.com/networking/defining-network-programmability. [Accessed 31 3 2023].</w:t>
                    </w:r>
                  </w:p>
                </w:tc>
              </w:tr>
              <w:tr w:rsidR="00FF6710" w14:paraId="7EC88C25" w14:textId="77777777">
                <w:trPr>
                  <w:divId w:val="1934703214"/>
                  <w:tblCellSpacing w:w="15" w:type="dxa"/>
                </w:trPr>
                <w:tc>
                  <w:tcPr>
                    <w:tcW w:w="50" w:type="pct"/>
                    <w:hideMark/>
                  </w:tcPr>
                  <w:p w14:paraId="01288AD9" w14:textId="77777777" w:rsidR="00FF6710" w:rsidRDefault="00FF6710" w:rsidP="001671E5">
                    <w:pPr>
                      <w:pStyle w:val="Bibliography"/>
                      <w:rPr>
                        <w:noProof/>
                      </w:rPr>
                    </w:pPr>
                    <w:r>
                      <w:rPr>
                        <w:noProof/>
                      </w:rPr>
                      <w:t xml:space="preserve">[7] </w:t>
                    </w:r>
                  </w:p>
                </w:tc>
                <w:tc>
                  <w:tcPr>
                    <w:tcW w:w="0" w:type="auto"/>
                    <w:hideMark/>
                  </w:tcPr>
                  <w:p w14:paraId="0B63628E" w14:textId="77777777" w:rsidR="00FF6710" w:rsidRDefault="00FF6710" w:rsidP="001671E5">
                    <w:pPr>
                      <w:pStyle w:val="Bibliography"/>
                      <w:rPr>
                        <w:noProof/>
                      </w:rPr>
                    </w:pPr>
                    <w:r>
                      <w:rPr>
                        <w:noProof/>
                      </w:rPr>
                      <w:t>[Online]. Available: https://developer.cisco.com. [Accessed 31 3 2023].</w:t>
                    </w:r>
                  </w:p>
                </w:tc>
              </w:tr>
              <w:tr w:rsidR="00FF6710" w14:paraId="37802AE2" w14:textId="77777777">
                <w:trPr>
                  <w:divId w:val="1934703214"/>
                  <w:tblCellSpacing w:w="15" w:type="dxa"/>
                </w:trPr>
                <w:tc>
                  <w:tcPr>
                    <w:tcW w:w="50" w:type="pct"/>
                    <w:hideMark/>
                  </w:tcPr>
                  <w:p w14:paraId="6EB55360" w14:textId="77777777" w:rsidR="00FF6710" w:rsidRDefault="00FF6710" w:rsidP="001671E5">
                    <w:pPr>
                      <w:pStyle w:val="Bibliography"/>
                      <w:rPr>
                        <w:noProof/>
                      </w:rPr>
                    </w:pPr>
                    <w:r>
                      <w:rPr>
                        <w:noProof/>
                      </w:rPr>
                      <w:t xml:space="preserve">[8] </w:t>
                    </w:r>
                  </w:p>
                </w:tc>
                <w:tc>
                  <w:tcPr>
                    <w:tcW w:w="0" w:type="auto"/>
                    <w:hideMark/>
                  </w:tcPr>
                  <w:p w14:paraId="3D4C69B5" w14:textId="77777777" w:rsidR="00FF6710" w:rsidRDefault="00FF6710" w:rsidP="001671E5">
                    <w:pPr>
                      <w:pStyle w:val="Bibliography"/>
                      <w:rPr>
                        <w:noProof/>
                      </w:rPr>
                    </w:pPr>
                    <w:r>
                      <w:rPr>
                        <w:noProof/>
                      </w:rPr>
                      <w:t>[Online]. Available: https://developer.cisco.com. [Accessed 31 3 2023].</w:t>
                    </w:r>
                  </w:p>
                </w:tc>
              </w:tr>
              <w:tr w:rsidR="00FF6710" w14:paraId="77BFF5D2" w14:textId="77777777">
                <w:trPr>
                  <w:divId w:val="1934703214"/>
                  <w:tblCellSpacing w:w="15" w:type="dxa"/>
                </w:trPr>
                <w:tc>
                  <w:tcPr>
                    <w:tcW w:w="50" w:type="pct"/>
                    <w:hideMark/>
                  </w:tcPr>
                  <w:p w14:paraId="4AF9E9AE" w14:textId="77777777" w:rsidR="00FF6710" w:rsidRDefault="00FF6710" w:rsidP="001671E5">
                    <w:pPr>
                      <w:pStyle w:val="Bibliography"/>
                      <w:rPr>
                        <w:noProof/>
                      </w:rPr>
                    </w:pPr>
                    <w:r>
                      <w:rPr>
                        <w:noProof/>
                      </w:rPr>
                      <w:t xml:space="preserve">[9] </w:t>
                    </w:r>
                  </w:p>
                </w:tc>
                <w:tc>
                  <w:tcPr>
                    <w:tcW w:w="0" w:type="auto"/>
                    <w:hideMark/>
                  </w:tcPr>
                  <w:p w14:paraId="7086A049" w14:textId="77777777" w:rsidR="00FF6710" w:rsidRDefault="00FF6710" w:rsidP="001671E5">
                    <w:pPr>
                      <w:pStyle w:val="Bibliography"/>
                      <w:rPr>
                        <w:noProof/>
                      </w:rPr>
                    </w:pPr>
                    <w:r>
                      <w:rPr>
                        <w:noProof/>
                      </w:rPr>
                      <w:t>[Online]. Available: https://developer.cisco.com. [Accessed 31 3 2023].</w:t>
                    </w:r>
                  </w:p>
                </w:tc>
              </w:tr>
              <w:tr w:rsidR="00FF6710" w14:paraId="0E777E4B" w14:textId="77777777">
                <w:trPr>
                  <w:divId w:val="1934703214"/>
                  <w:tblCellSpacing w:w="15" w:type="dxa"/>
                </w:trPr>
                <w:tc>
                  <w:tcPr>
                    <w:tcW w:w="50" w:type="pct"/>
                    <w:hideMark/>
                  </w:tcPr>
                  <w:p w14:paraId="1A46694F" w14:textId="77777777" w:rsidR="00FF6710" w:rsidRDefault="00FF6710" w:rsidP="001671E5">
                    <w:pPr>
                      <w:pStyle w:val="Bibliography"/>
                      <w:rPr>
                        <w:noProof/>
                      </w:rPr>
                    </w:pPr>
                    <w:r>
                      <w:rPr>
                        <w:noProof/>
                      </w:rPr>
                      <w:t xml:space="preserve">[10] </w:t>
                    </w:r>
                  </w:p>
                </w:tc>
                <w:tc>
                  <w:tcPr>
                    <w:tcW w:w="0" w:type="auto"/>
                    <w:hideMark/>
                  </w:tcPr>
                  <w:p w14:paraId="1A42C475" w14:textId="77777777" w:rsidR="00FF6710" w:rsidRDefault="00FF6710" w:rsidP="001671E5">
                    <w:pPr>
                      <w:pStyle w:val="Bibliography"/>
                      <w:rPr>
                        <w:noProof/>
                      </w:rPr>
                    </w:pPr>
                    <w:r>
                      <w:rPr>
                        <w:noProof/>
                      </w:rPr>
                      <w:t>[Online]. Available: https://www.clariontech.com/blog/author/bhavana-bhavar. [Accessed 31 3 2023].</w:t>
                    </w:r>
                  </w:p>
                </w:tc>
              </w:tr>
              <w:tr w:rsidR="00FF6710" w14:paraId="73CF5A3A" w14:textId="77777777">
                <w:trPr>
                  <w:divId w:val="1934703214"/>
                  <w:tblCellSpacing w:w="15" w:type="dxa"/>
                </w:trPr>
                <w:tc>
                  <w:tcPr>
                    <w:tcW w:w="50" w:type="pct"/>
                    <w:hideMark/>
                  </w:tcPr>
                  <w:p w14:paraId="1934C928" w14:textId="77777777" w:rsidR="00FF6710" w:rsidRDefault="00FF6710" w:rsidP="001671E5">
                    <w:pPr>
                      <w:pStyle w:val="Bibliography"/>
                      <w:rPr>
                        <w:noProof/>
                      </w:rPr>
                    </w:pPr>
                    <w:r>
                      <w:rPr>
                        <w:noProof/>
                      </w:rPr>
                      <w:t xml:space="preserve">[11] </w:t>
                    </w:r>
                  </w:p>
                </w:tc>
                <w:tc>
                  <w:tcPr>
                    <w:tcW w:w="0" w:type="auto"/>
                    <w:hideMark/>
                  </w:tcPr>
                  <w:p w14:paraId="1915C911" w14:textId="77777777" w:rsidR="00FF6710" w:rsidRDefault="00FF6710" w:rsidP="001671E5">
                    <w:pPr>
                      <w:pStyle w:val="Bibliography"/>
                      <w:rPr>
                        <w:noProof/>
                      </w:rPr>
                    </w:pPr>
                    <w:r>
                      <w:rPr>
                        <w:noProof/>
                      </w:rPr>
                      <w:t>[Online]. Available: https://www.theserverside.com/definition/HTML-Hypertext-Markup-Language. [Accessed 1 3 2023].</w:t>
                    </w:r>
                  </w:p>
                </w:tc>
              </w:tr>
              <w:tr w:rsidR="00FF6710" w14:paraId="26610514" w14:textId="77777777">
                <w:trPr>
                  <w:divId w:val="1934703214"/>
                  <w:tblCellSpacing w:w="15" w:type="dxa"/>
                </w:trPr>
                <w:tc>
                  <w:tcPr>
                    <w:tcW w:w="50" w:type="pct"/>
                    <w:hideMark/>
                  </w:tcPr>
                  <w:p w14:paraId="74C56717" w14:textId="77777777" w:rsidR="00FF6710" w:rsidRDefault="00FF6710" w:rsidP="001671E5">
                    <w:pPr>
                      <w:pStyle w:val="Bibliography"/>
                      <w:rPr>
                        <w:noProof/>
                      </w:rPr>
                    </w:pPr>
                    <w:r>
                      <w:rPr>
                        <w:noProof/>
                      </w:rPr>
                      <w:t xml:space="preserve">[12] </w:t>
                    </w:r>
                  </w:p>
                </w:tc>
                <w:tc>
                  <w:tcPr>
                    <w:tcW w:w="0" w:type="auto"/>
                    <w:hideMark/>
                  </w:tcPr>
                  <w:p w14:paraId="5410DFA8" w14:textId="77777777" w:rsidR="00FF6710" w:rsidRDefault="00FF6710" w:rsidP="001671E5">
                    <w:pPr>
                      <w:pStyle w:val="Bibliography"/>
                      <w:rPr>
                        <w:noProof/>
                      </w:rPr>
                    </w:pPr>
                    <w:r>
                      <w:rPr>
                        <w:noProof/>
                      </w:rPr>
                      <w:t>[Online]. Available: https://www.techtarget.com/iotagenda/definition/Internet-of-Things-IoT. [Accessed 31 3 2023].</w:t>
                    </w:r>
                  </w:p>
                </w:tc>
              </w:tr>
              <w:tr w:rsidR="00FF6710" w14:paraId="2981980E" w14:textId="77777777">
                <w:trPr>
                  <w:divId w:val="1934703214"/>
                  <w:tblCellSpacing w:w="15" w:type="dxa"/>
                </w:trPr>
                <w:tc>
                  <w:tcPr>
                    <w:tcW w:w="50" w:type="pct"/>
                    <w:hideMark/>
                  </w:tcPr>
                  <w:p w14:paraId="730C89F5" w14:textId="77777777" w:rsidR="00FF6710" w:rsidRDefault="00FF6710" w:rsidP="001671E5">
                    <w:pPr>
                      <w:pStyle w:val="Bibliography"/>
                      <w:rPr>
                        <w:noProof/>
                      </w:rPr>
                    </w:pPr>
                    <w:r>
                      <w:rPr>
                        <w:noProof/>
                      </w:rPr>
                      <w:t xml:space="preserve">[13] </w:t>
                    </w:r>
                  </w:p>
                </w:tc>
                <w:tc>
                  <w:tcPr>
                    <w:tcW w:w="0" w:type="auto"/>
                    <w:hideMark/>
                  </w:tcPr>
                  <w:p w14:paraId="431576F6" w14:textId="77777777" w:rsidR="00FF6710" w:rsidRDefault="00FF6710" w:rsidP="001671E5">
                    <w:pPr>
                      <w:pStyle w:val="Bibliography"/>
                      <w:rPr>
                        <w:noProof/>
                      </w:rPr>
                    </w:pPr>
                    <w:r>
                      <w:rPr>
                        <w:noProof/>
                      </w:rPr>
                      <w:t>[Online]. Available: https://learn.microsoft.com/en-us/azure/architecture/best-practices/api-design. [Accessed 31 3 2023].</w:t>
                    </w:r>
                  </w:p>
                </w:tc>
              </w:tr>
              <w:tr w:rsidR="00FF6710" w14:paraId="5649756A" w14:textId="77777777">
                <w:trPr>
                  <w:divId w:val="1934703214"/>
                  <w:tblCellSpacing w:w="15" w:type="dxa"/>
                </w:trPr>
                <w:tc>
                  <w:tcPr>
                    <w:tcW w:w="50" w:type="pct"/>
                    <w:hideMark/>
                  </w:tcPr>
                  <w:p w14:paraId="6BB31F02" w14:textId="77777777" w:rsidR="00FF6710" w:rsidRDefault="00FF6710" w:rsidP="001671E5">
                    <w:pPr>
                      <w:pStyle w:val="Bibliography"/>
                      <w:rPr>
                        <w:noProof/>
                      </w:rPr>
                    </w:pPr>
                    <w:r>
                      <w:rPr>
                        <w:noProof/>
                      </w:rPr>
                      <w:t xml:space="preserve">[14] </w:t>
                    </w:r>
                  </w:p>
                </w:tc>
                <w:tc>
                  <w:tcPr>
                    <w:tcW w:w="0" w:type="auto"/>
                    <w:hideMark/>
                  </w:tcPr>
                  <w:p w14:paraId="51B98C55" w14:textId="77777777" w:rsidR="00FF6710" w:rsidRDefault="00FF6710" w:rsidP="001671E5">
                    <w:pPr>
                      <w:pStyle w:val="Bibliography"/>
                      <w:rPr>
                        <w:noProof/>
                      </w:rPr>
                    </w:pPr>
                    <w:r>
                      <w:rPr>
                        <w:noProof/>
                      </w:rPr>
                      <w:t>[Online]. Available: https://42crunch.com/automate-api-protection-with-security-as-code-webinar-recording/. [Accessed 31 3 2023].</w:t>
                    </w:r>
                  </w:p>
                </w:tc>
              </w:tr>
              <w:tr w:rsidR="00FF6710" w14:paraId="0B9F807F" w14:textId="77777777">
                <w:trPr>
                  <w:divId w:val="1934703214"/>
                  <w:tblCellSpacing w:w="15" w:type="dxa"/>
                </w:trPr>
                <w:tc>
                  <w:tcPr>
                    <w:tcW w:w="50" w:type="pct"/>
                    <w:hideMark/>
                  </w:tcPr>
                  <w:p w14:paraId="5B2A49DC" w14:textId="77777777" w:rsidR="00FF6710" w:rsidRDefault="00FF6710" w:rsidP="001671E5">
                    <w:pPr>
                      <w:pStyle w:val="Bibliography"/>
                      <w:rPr>
                        <w:noProof/>
                      </w:rPr>
                    </w:pPr>
                    <w:r>
                      <w:rPr>
                        <w:noProof/>
                      </w:rPr>
                      <w:t xml:space="preserve">[15] </w:t>
                    </w:r>
                  </w:p>
                </w:tc>
                <w:tc>
                  <w:tcPr>
                    <w:tcW w:w="0" w:type="auto"/>
                    <w:hideMark/>
                  </w:tcPr>
                  <w:p w14:paraId="00605B69" w14:textId="77777777" w:rsidR="00FF6710" w:rsidRDefault="00FF6710" w:rsidP="001671E5">
                    <w:pPr>
                      <w:pStyle w:val="Bibliography"/>
                      <w:rPr>
                        <w:noProof/>
                      </w:rPr>
                    </w:pPr>
                    <w:r>
                      <w:rPr>
                        <w:noProof/>
                      </w:rPr>
                      <w:t>[Online]. Available: https://www.lambdatest.com/automation-testing. [Accessed 31 3 2023].</w:t>
                    </w:r>
                  </w:p>
                </w:tc>
              </w:tr>
            </w:tbl>
            <w:p w14:paraId="01114835" w14:textId="77777777" w:rsidR="00FF6710" w:rsidRDefault="00FF6710" w:rsidP="001671E5">
              <w:pPr>
                <w:divId w:val="1934703214"/>
                <w:rPr>
                  <w:noProof/>
                </w:rPr>
              </w:pPr>
            </w:p>
            <w:p w14:paraId="5D60EF94" w14:textId="77777777" w:rsidR="00D2339F" w:rsidRDefault="006671D4" w:rsidP="001671E5">
              <w:r w:rsidRPr="00534C20">
                <w:rPr>
                  <w:b/>
                  <w:bCs/>
                  <w:noProof/>
                </w:rPr>
                <w:fldChar w:fldCharType="end"/>
              </w:r>
            </w:p>
          </w:sdtContent>
        </w:sdt>
      </w:sdtContent>
    </w:sdt>
    <w:p w14:paraId="435753E6" w14:textId="0330018D" w:rsidR="006671D4" w:rsidRPr="00534C20" w:rsidRDefault="00D2339F" w:rsidP="001671E5">
      <w:r>
        <w:t xml:space="preserve"> </w:t>
      </w:r>
      <w:r w:rsidR="001420CA">
        <w:t xml:space="preserve"> </w:t>
      </w:r>
    </w:p>
    <w:sectPr w:rsidR="006671D4" w:rsidRPr="00534C20" w:rsidSect="007F7117">
      <w:type w:val="continuous"/>
      <w:pgSz w:w="11906" w:h="16838"/>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86102"/>
    <w:multiLevelType w:val="multilevel"/>
    <w:tmpl w:val="BE9C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143235"/>
    <w:multiLevelType w:val="multilevel"/>
    <w:tmpl w:val="A8DED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6D409A"/>
    <w:multiLevelType w:val="multilevel"/>
    <w:tmpl w:val="42F87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C700AD"/>
    <w:multiLevelType w:val="multilevel"/>
    <w:tmpl w:val="5CACC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E063A0"/>
    <w:multiLevelType w:val="multilevel"/>
    <w:tmpl w:val="BE9C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9F1A5C"/>
    <w:multiLevelType w:val="hybridMultilevel"/>
    <w:tmpl w:val="C0785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50712"/>
    <w:multiLevelType w:val="multilevel"/>
    <w:tmpl w:val="BE9CD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811E74"/>
    <w:multiLevelType w:val="hybridMultilevel"/>
    <w:tmpl w:val="725CD552"/>
    <w:lvl w:ilvl="0" w:tplc="0DBE82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5847D7"/>
    <w:multiLevelType w:val="hybridMultilevel"/>
    <w:tmpl w:val="55307292"/>
    <w:lvl w:ilvl="0" w:tplc="E6C813D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976F5C"/>
    <w:multiLevelType w:val="hybridMultilevel"/>
    <w:tmpl w:val="CCEE7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9187ECE"/>
    <w:multiLevelType w:val="multilevel"/>
    <w:tmpl w:val="BE9CD8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7B4F56A7"/>
    <w:multiLevelType w:val="multilevel"/>
    <w:tmpl w:val="25348254"/>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7E8A460B"/>
    <w:multiLevelType w:val="multilevel"/>
    <w:tmpl w:val="A30A2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2647324">
    <w:abstractNumId w:val="8"/>
  </w:num>
  <w:num w:numId="2" w16cid:durableId="1518274071">
    <w:abstractNumId w:val="10"/>
  </w:num>
  <w:num w:numId="3" w16cid:durableId="1482120349">
    <w:abstractNumId w:val="5"/>
  </w:num>
  <w:num w:numId="4" w16cid:durableId="761952336">
    <w:abstractNumId w:val="9"/>
  </w:num>
  <w:num w:numId="5" w16cid:durableId="2043510577">
    <w:abstractNumId w:val="6"/>
  </w:num>
  <w:num w:numId="6" w16cid:durableId="488209833">
    <w:abstractNumId w:val="3"/>
  </w:num>
  <w:num w:numId="7" w16cid:durableId="21059017">
    <w:abstractNumId w:val="1"/>
  </w:num>
  <w:num w:numId="8" w16cid:durableId="1269191721">
    <w:abstractNumId w:val="13"/>
  </w:num>
  <w:num w:numId="9" w16cid:durableId="146821230">
    <w:abstractNumId w:val="2"/>
  </w:num>
  <w:num w:numId="10" w16cid:durableId="1566453298">
    <w:abstractNumId w:val="12"/>
  </w:num>
  <w:num w:numId="11" w16cid:durableId="911427459">
    <w:abstractNumId w:val="4"/>
  </w:num>
  <w:num w:numId="12" w16cid:durableId="1347750214">
    <w:abstractNumId w:val="0"/>
  </w:num>
  <w:num w:numId="13" w16cid:durableId="573852709">
    <w:abstractNumId w:val="11"/>
  </w:num>
  <w:num w:numId="14" w16cid:durableId="18434744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869"/>
    <w:rsid w:val="00005724"/>
    <w:rsid w:val="00011DA5"/>
    <w:rsid w:val="000203AC"/>
    <w:rsid w:val="00051BDD"/>
    <w:rsid w:val="00056684"/>
    <w:rsid w:val="00061418"/>
    <w:rsid w:val="00074A8B"/>
    <w:rsid w:val="00080E08"/>
    <w:rsid w:val="00080E7E"/>
    <w:rsid w:val="000A22C5"/>
    <w:rsid w:val="000A6927"/>
    <w:rsid w:val="000B06B2"/>
    <w:rsid w:val="000B263F"/>
    <w:rsid w:val="000B2B84"/>
    <w:rsid w:val="000C2A18"/>
    <w:rsid w:val="000D2BDF"/>
    <w:rsid w:val="000D7111"/>
    <w:rsid w:val="000E0718"/>
    <w:rsid w:val="000E35A8"/>
    <w:rsid w:val="00102DE1"/>
    <w:rsid w:val="00104BB6"/>
    <w:rsid w:val="001420CA"/>
    <w:rsid w:val="001504CE"/>
    <w:rsid w:val="001601BA"/>
    <w:rsid w:val="001671E5"/>
    <w:rsid w:val="0016762F"/>
    <w:rsid w:val="001751AA"/>
    <w:rsid w:val="00192581"/>
    <w:rsid w:val="00194127"/>
    <w:rsid w:val="001966CA"/>
    <w:rsid w:val="001A4866"/>
    <w:rsid w:val="001A6994"/>
    <w:rsid w:val="001B0A49"/>
    <w:rsid w:val="001B1CC2"/>
    <w:rsid w:val="001C735F"/>
    <w:rsid w:val="001D0ABD"/>
    <w:rsid w:val="001D127D"/>
    <w:rsid w:val="001D12B4"/>
    <w:rsid w:val="001D2917"/>
    <w:rsid w:val="001E1BC4"/>
    <w:rsid w:val="001E6396"/>
    <w:rsid w:val="001E6875"/>
    <w:rsid w:val="00201D3A"/>
    <w:rsid w:val="0022074E"/>
    <w:rsid w:val="00221D28"/>
    <w:rsid w:val="00222C5F"/>
    <w:rsid w:val="0022730D"/>
    <w:rsid w:val="00232E88"/>
    <w:rsid w:val="00235CFE"/>
    <w:rsid w:val="00245CA4"/>
    <w:rsid w:val="002461D8"/>
    <w:rsid w:val="00251E1D"/>
    <w:rsid w:val="0026202C"/>
    <w:rsid w:val="00265A3E"/>
    <w:rsid w:val="00270585"/>
    <w:rsid w:val="00272531"/>
    <w:rsid w:val="00273D6B"/>
    <w:rsid w:val="00286534"/>
    <w:rsid w:val="00292EDA"/>
    <w:rsid w:val="002B5295"/>
    <w:rsid w:val="002D5DB2"/>
    <w:rsid w:val="002E67A1"/>
    <w:rsid w:val="002E6EE8"/>
    <w:rsid w:val="002F1B68"/>
    <w:rsid w:val="002F7AC2"/>
    <w:rsid w:val="0030168B"/>
    <w:rsid w:val="003123F9"/>
    <w:rsid w:val="0032301E"/>
    <w:rsid w:val="00324145"/>
    <w:rsid w:val="00324E59"/>
    <w:rsid w:val="003678BE"/>
    <w:rsid w:val="0037514A"/>
    <w:rsid w:val="00380DB6"/>
    <w:rsid w:val="003B0705"/>
    <w:rsid w:val="003C29EE"/>
    <w:rsid w:val="003D221B"/>
    <w:rsid w:val="003F455C"/>
    <w:rsid w:val="00401A22"/>
    <w:rsid w:val="00402EF5"/>
    <w:rsid w:val="00403B1B"/>
    <w:rsid w:val="0041017C"/>
    <w:rsid w:val="004139DA"/>
    <w:rsid w:val="00416CBF"/>
    <w:rsid w:val="00436E27"/>
    <w:rsid w:val="00451FCE"/>
    <w:rsid w:val="00487364"/>
    <w:rsid w:val="004A31B3"/>
    <w:rsid w:val="004B0BA0"/>
    <w:rsid w:val="004C611A"/>
    <w:rsid w:val="004C7567"/>
    <w:rsid w:val="004D1B6A"/>
    <w:rsid w:val="004D3BB8"/>
    <w:rsid w:val="004E2E63"/>
    <w:rsid w:val="004E62D3"/>
    <w:rsid w:val="005134E2"/>
    <w:rsid w:val="00534C20"/>
    <w:rsid w:val="00534FF6"/>
    <w:rsid w:val="00550BE1"/>
    <w:rsid w:val="00551064"/>
    <w:rsid w:val="00553DB9"/>
    <w:rsid w:val="005659C3"/>
    <w:rsid w:val="00580882"/>
    <w:rsid w:val="00593778"/>
    <w:rsid w:val="00594C38"/>
    <w:rsid w:val="00595390"/>
    <w:rsid w:val="005A6928"/>
    <w:rsid w:val="005A7A2B"/>
    <w:rsid w:val="005D6AF8"/>
    <w:rsid w:val="005F3621"/>
    <w:rsid w:val="005F4F00"/>
    <w:rsid w:val="00627415"/>
    <w:rsid w:val="0063162A"/>
    <w:rsid w:val="006671D4"/>
    <w:rsid w:val="00670A14"/>
    <w:rsid w:val="0068714E"/>
    <w:rsid w:val="006A3EED"/>
    <w:rsid w:val="006B6640"/>
    <w:rsid w:val="006C0745"/>
    <w:rsid w:val="006C19C6"/>
    <w:rsid w:val="006D155C"/>
    <w:rsid w:val="006E0387"/>
    <w:rsid w:val="006E7A46"/>
    <w:rsid w:val="006F5157"/>
    <w:rsid w:val="006F7541"/>
    <w:rsid w:val="00723607"/>
    <w:rsid w:val="00734303"/>
    <w:rsid w:val="007359A7"/>
    <w:rsid w:val="00750E86"/>
    <w:rsid w:val="00751AB4"/>
    <w:rsid w:val="0077293D"/>
    <w:rsid w:val="00774E4C"/>
    <w:rsid w:val="00776826"/>
    <w:rsid w:val="00787FA4"/>
    <w:rsid w:val="00796E6C"/>
    <w:rsid w:val="007A352C"/>
    <w:rsid w:val="007C164F"/>
    <w:rsid w:val="007E4926"/>
    <w:rsid w:val="007F7117"/>
    <w:rsid w:val="008209AC"/>
    <w:rsid w:val="00834A62"/>
    <w:rsid w:val="00843A6B"/>
    <w:rsid w:val="008468A8"/>
    <w:rsid w:val="00862DC3"/>
    <w:rsid w:val="008719B3"/>
    <w:rsid w:val="00881DA3"/>
    <w:rsid w:val="008B5CA9"/>
    <w:rsid w:val="008C0913"/>
    <w:rsid w:val="008E46BB"/>
    <w:rsid w:val="0090640B"/>
    <w:rsid w:val="00946D13"/>
    <w:rsid w:val="00963996"/>
    <w:rsid w:val="009678F1"/>
    <w:rsid w:val="00974362"/>
    <w:rsid w:val="009D0D4C"/>
    <w:rsid w:val="00A10917"/>
    <w:rsid w:val="00A11F50"/>
    <w:rsid w:val="00A14689"/>
    <w:rsid w:val="00A30109"/>
    <w:rsid w:val="00A33FAD"/>
    <w:rsid w:val="00A37A02"/>
    <w:rsid w:val="00A46F5C"/>
    <w:rsid w:val="00A65E45"/>
    <w:rsid w:val="00A749D9"/>
    <w:rsid w:val="00A80394"/>
    <w:rsid w:val="00A87A11"/>
    <w:rsid w:val="00A90609"/>
    <w:rsid w:val="00AA2A52"/>
    <w:rsid w:val="00AB6CD7"/>
    <w:rsid w:val="00AC2F6D"/>
    <w:rsid w:val="00AD1D32"/>
    <w:rsid w:val="00B03A7C"/>
    <w:rsid w:val="00B06E0D"/>
    <w:rsid w:val="00B07CA2"/>
    <w:rsid w:val="00B14F6E"/>
    <w:rsid w:val="00B20D48"/>
    <w:rsid w:val="00B262F0"/>
    <w:rsid w:val="00B273C8"/>
    <w:rsid w:val="00B32DBB"/>
    <w:rsid w:val="00B356AE"/>
    <w:rsid w:val="00B6280C"/>
    <w:rsid w:val="00B6426C"/>
    <w:rsid w:val="00B6480B"/>
    <w:rsid w:val="00B73C7E"/>
    <w:rsid w:val="00B83906"/>
    <w:rsid w:val="00B90591"/>
    <w:rsid w:val="00B95849"/>
    <w:rsid w:val="00B961BE"/>
    <w:rsid w:val="00B96B76"/>
    <w:rsid w:val="00BE0869"/>
    <w:rsid w:val="00BE7036"/>
    <w:rsid w:val="00BF03E5"/>
    <w:rsid w:val="00BF4897"/>
    <w:rsid w:val="00C01D6C"/>
    <w:rsid w:val="00C02486"/>
    <w:rsid w:val="00C239E7"/>
    <w:rsid w:val="00C75863"/>
    <w:rsid w:val="00CA125B"/>
    <w:rsid w:val="00CD0668"/>
    <w:rsid w:val="00CD63BD"/>
    <w:rsid w:val="00CE4BEB"/>
    <w:rsid w:val="00CF71B0"/>
    <w:rsid w:val="00D01FD6"/>
    <w:rsid w:val="00D05317"/>
    <w:rsid w:val="00D06CC1"/>
    <w:rsid w:val="00D22E15"/>
    <w:rsid w:val="00D2339F"/>
    <w:rsid w:val="00D310D0"/>
    <w:rsid w:val="00D337C4"/>
    <w:rsid w:val="00D33814"/>
    <w:rsid w:val="00D418A5"/>
    <w:rsid w:val="00D5457F"/>
    <w:rsid w:val="00D67E6F"/>
    <w:rsid w:val="00D72502"/>
    <w:rsid w:val="00D7257C"/>
    <w:rsid w:val="00D950EC"/>
    <w:rsid w:val="00DD29F4"/>
    <w:rsid w:val="00DD6AF9"/>
    <w:rsid w:val="00DE1623"/>
    <w:rsid w:val="00DE50F1"/>
    <w:rsid w:val="00DF6223"/>
    <w:rsid w:val="00E031B0"/>
    <w:rsid w:val="00E055A4"/>
    <w:rsid w:val="00E2796A"/>
    <w:rsid w:val="00E31B26"/>
    <w:rsid w:val="00E4031E"/>
    <w:rsid w:val="00E449C8"/>
    <w:rsid w:val="00E45A81"/>
    <w:rsid w:val="00E5571E"/>
    <w:rsid w:val="00E65C13"/>
    <w:rsid w:val="00EA312D"/>
    <w:rsid w:val="00F15F34"/>
    <w:rsid w:val="00F250C0"/>
    <w:rsid w:val="00F34C91"/>
    <w:rsid w:val="00F40AC4"/>
    <w:rsid w:val="00F4574A"/>
    <w:rsid w:val="00F54632"/>
    <w:rsid w:val="00F54A4B"/>
    <w:rsid w:val="00F65CD2"/>
    <w:rsid w:val="00F753AB"/>
    <w:rsid w:val="00F771CE"/>
    <w:rsid w:val="00F8769C"/>
    <w:rsid w:val="00FB3F6E"/>
    <w:rsid w:val="00FC3038"/>
    <w:rsid w:val="00FC61D1"/>
    <w:rsid w:val="00FD1EB4"/>
    <w:rsid w:val="00FD2895"/>
    <w:rsid w:val="00FD5A08"/>
    <w:rsid w:val="00FE7D74"/>
    <w:rsid w:val="00FF07AF"/>
    <w:rsid w:val="00FF67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64160"/>
  <w15:chartTrackingRefBased/>
  <w15:docId w15:val="{BF408D1C-84F1-4644-958A-FFE11F60E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1E5"/>
    <w:pPr>
      <w:spacing w:after="0" w:line="240" w:lineRule="auto"/>
      <w:jc w:val="both"/>
    </w:pPr>
    <w:rPr>
      <w:rFonts w:eastAsia="Times New Roman" w:cstheme="minorHAnsi"/>
      <w:kern w:val="0"/>
      <w:lang w:eastAsia="en-GB"/>
      <w14:ligatures w14:val="none"/>
    </w:rPr>
  </w:style>
  <w:style w:type="paragraph" w:styleId="Heading1">
    <w:name w:val="heading 1"/>
    <w:basedOn w:val="Normal"/>
    <w:next w:val="Normal"/>
    <w:link w:val="Heading1Char"/>
    <w:uiPriority w:val="9"/>
    <w:qFormat/>
    <w:rsid w:val="00B648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99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basedOn w:val="TableNormal"/>
    <w:uiPriority w:val="43"/>
    <w:rsid w:val="007F7117"/>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7F7117"/>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itle">
    <w:name w:val="Title"/>
    <w:basedOn w:val="Normal"/>
    <w:next w:val="Normal"/>
    <w:link w:val="TitleChar"/>
    <w:uiPriority w:val="10"/>
    <w:qFormat/>
    <w:rsid w:val="00265A3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A3E"/>
    <w:rPr>
      <w:rFonts w:asciiTheme="majorHAnsi" w:eastAsiaTheme="majorEastAsia" w:hAnsiTheme="majorHAnsi" w:cstheme="majorBidi"/>
      <w:spacing w:val="-10"/>
      <w:kern w:val="28"/>
      <w:sz w:val="56"/>
      <w:szCs w:val="56"/>
      <w:lang w:eastAsia="en-GB"/>
      <w14:ligatures w14:val="none"/>
    </w:rPr>
  </w:style>
  <w:style w:type="character" w:customStyle="1" w:styleId="Heading1Char">
    <w:name w:val="Heading 1 Char"/>
    <w:basedOn w:val="DefaultParagraphFont"/>
    <w:link w:val="Heading1"/>
    <w:uiPriority w:val="9"/>
    <w:rsid w:val="00B6480B"/>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B6480B"/>
    <w:pPr>
      <w:spacing w:line="259" w:lineRule="auto"/>
      <w:outlineLvl w:val="9"/>
    </w:pPr>
    <w:rPr>
      <w:lang w:val="en-US" w:eastAsia="en-US"/>
    </w:rPr>
  </w:style>
  <w:style w:type="character" w:customStyle="1" w:styleId="Heading2Char">
    <w:name w:val="Heading 2 Char"/>
    <w:basedOn w:val="DefaultParagraphFont"/>
    <w:link w:val="Heading2"/>
    <w:uiPriority w:val="9"/>
    <w:rsid w:val="00963996"/>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2">
    <w:name w:val="toc 2"/>
    <w:basedOn w:val="Normal"/>
    <w:next w:val="Normal"/>
    <w:autoRedefine/>
    <w:uiPriority w:val="39"/>
    <w:unhideWhenUsed/>
    <w:rsid w:val="00E055A4"/>
    <w:pPr>
      <w:spacing w:before="120"/>
      <w:ind w:left="220"/>
    </w:pPr>
    <w:rPr>
      <w:b/>
      <w:bCs/>
    </w:rPr>
  </w:style>
  <w:style w:type="character" w:styleId="Hyperlink">
    <w:name w:val="Hyperlink"/>
    <w:basedOn w:val="DefaultParagraphFont"/>
    <w:uiPriority w:val="99"/>
    <w:unhideWhenUsed/>
    <w:rsid w:val="00E055A4"/>
    <w:rPr>
      <w:color w:val="0563C1" w:themeColor="hyperlink"/>
      <w:u w:val="single"/>
    </w:rPr>
  </w:style>
  <w:style w:type="paragraph" w:styleId="Caption">
    <w:name w:val="caption"/>
    <w:basedOn w:val="Normal"/>
    <w:next w:val="Normal"/>
    <w:uiPriority w:val="35"/>
    <w:unhideWhenUsed/>
    <w:qFormat/>
    <w:rsid w:val="000E35A8"/>
    <w:rPr>
      <w:i/>
      <w:iCs/>
      <w:color w:val="44546A" w:themeColor="text2"/>
      <w:sz w:val="18"/>
      <w:szCs w:val="18"/>
    </w:rPr>
  </w:style>
  <w:style w:type="paragraph" w:styleId="TableofFigures">
    <w:name w:val="table of figures"/>
    <w:basedOn w:val="Normal"/>
    <w:next w:val="Normal"/>
    <w:uiPriority w:val="99"/>
    <w:unhideWhenUsed/>
    <w:rsid w:val="004D1B6A"/>
  </w:style>
  <w:style w:type="paragraph" w:styleId="TOC1">
    <w:name w:val="toc 1"/>
    <w:basedOn w:val="Normal"/>
    <w:next w:val="Normal"/>
    <w:autoRedefine/>
    <w:uiPriority w:val="39"/>
    <w:unhideWhenUsed/>
    <w:rsid w:val="004B0BA0"/>
    <w:pPr>
      <w:spacing w:before="120"/>
    </w:pPr>
    <w:rPr>
      <w:b/>
      <w:bCs/>
      <w:i/>
      <w:iCs/>
      <w:sz w:val="24"/>
      <w:szCs w:val="24"/>
    </w:rPr>
  </w:style>
  <w:style w:type="paragraph" w:styleId="ListParagraph">
    <w:name w:val="List Paragraph"/>
    <w:basedOn w:val="Normal"/>
    <w:uiPriority w:val="34"/>
    <w:qFormat/>
    <w:rsid w:val="0037514A"/>
    <w:pPr>
      <w:ind w:left="720"/>
      <w:contextualSpacing/>
    </w:pPr>
  </w:style>
  <w:style w:type="paragraph" w:styleId="TOC3">
    <w:name w:val="toc 3"/>
    <w:basedOn w:val="Normal"/>
    <w:next w:val="Normal"/>
    <w:autoRedefine/>
    <w:uiPriority w:val="39"/>
    <w:semiHidden/>
    <w:unhideWhenUsed/>
    <w:rsid w:val="006671D4"/>
    <w:pPr>
      <w:ind w:left="440"/>
    </w:pPr>
    <w:rPr>
      <w:sz w:val="20"/>
      <w:szCs w:val="20"/>
    </w:rPr>
  </w:style>
  <w:style w:type="paragraph" w:styleId="TOC4">
    <w:name w:val="toc 4"/>
    <w:basedOn w:val="Normal"/>
    <w:next w:val="Normal"/>
    <w:autoRedefine/>
    <w:uiPriority w:val="39"/>
    <w:semiHidden/>
    <w:unhideWhenUsed/>
    <w:rsid w:val="006671D4"/>
    <w:pPr>
      <w:ind w:left="660"/>
    </w:pPr>
    <w:rPr>
      <w:sz w:val="20"/>
      <w:szCs w:val="20"/>
    </w:rPr>
  </w:style>
  <w:style w:type="paragraph" w:styleId="TOC5">
    <w:name w:val="toc 5"/>
    <w:basedOn w:val="Normal"/>
    <w:next w:val="Normal"/>
    <w:autoRedefine/>
    <w:uiPriority w:val="39"/>
    <w:semiHidden/>
    <w:unhideWhenUsed/>
    <w:rsid w:val="006671D4"/>
    <w:pPr>
      <w:ind w:left="880"/>
    </w:pPr>
    <w:rPr>
      <w:sz w:val="20"/>
      <w:szCs w:val="20"/>
    </w:rPr>
  </w:style>
  <w:style w:type="paragraph" w:styleId="TOC6">
    <w:name w:val="toc 6"/>
    <w:basedOn w:val="Normal"/>
    <w:next w:val="Normal"/>
    <w:autoRedefine/>
    <w:uiPriority w:val="39"/>
    <w:semiHidden/>
    <w:unhideWhenUsed/>
    <w:rsid w:val="006671D4"/>
    <w:pPr>
      <w:ind w:left="1100"/>
    </w:pPr>
    <w:rPr>
      <w:sz w:val="20"/>
      <w:szCs w:val="20"/>
    </w:rPr>
  </w:style>
  <w:style w:type="paragraph" w:styleId="TOC7">
    <w:name w:val="toc 7"/>
    <w:basedOn w:val="Normal"/>
    <w:next w:val="Normal"/>
    <w:autoRedefine/>
    <w:uiPriority w:val="39"/>
    <w:semiHidden/>
    <w:unhideWhenUsed/>
    <w:rsid w:val="006671D4"/>
    <w:pPr>
      <w:ind w:left="1320"/>
    </w:pPr>
    <w:rPr>
      <w:sz w:val="20"/>
      <w:szCs w:val="20"/>
    </w:rPr>
  </w:style>
  <w:style w:type="paragraph" w:styleId="TOC8">
    <w:name w:val="toc 8"/>
    <w:basedOn w:val="Normal"/>
    <w:next w:val="Normal"/>
    <w:autoRedefine/>
    <w:uiPriority w:val="39"/>
    <w:semiHidden/>
    <w:unhideWhenUsed/>
    <w:rsid w:val="006671D4"/>
    <w:pPr>
      <w:ind w:left="1540"/>
    </w:pPr>
    <w:rPr>
      <w:sz w:val="20"/>
      <w:szCs w:val="20"/>
    </w:rPr>
  </w:style>
  <w:style w:type="paragraph" w:styleId="TOC9">
    <w:name w:val="toc 9"/>
    <w:basedOn w:val="Normal"/>
    <w:next w:val="Normal"/>
    <w:autoRedefine/>
    <w:uiPriority w:val="39"/>
    <w:semiHidden/>
    <w:unhideWhenUsed/>
    <w:rsid w:val="006671D4"/>
    <w:pPr>
      <w:ind w:left="1760"/>
    </w:pPr>
    <w:rPr>
      <w:sz w:val="20"/>
      <w:szCs w:val="20"/>
    </w:rPr>
  </w:style>
  <w:style w:type="paragraph" w:styleId="Bibliography">
    <w:name w:val="Bibliography"/>
    <w:basedOn w:val="Normal"/>
    <w:next w:val="Normal"/>
    <w:uiPriority w:val="37"/>
    <w:unhideWhenUsed/>
    <w:rsid w:val="00776826"/>
  </w:style>
  <w:style w:type="paragraph" w:styleId="NoSpacing">
    <w:name w:val="No Spacing"/>
    <w:uiPriority w:val="1"/>
    <w:qFormat/>
    <w:rsid w:val="00436E27"/>
    <w:pPr>
      <w:spacing w:after="0" w:line="240" w:lineRule="auto"/>
    </w:pPr>
    <w:rPr>
      <w:rFonts w:eastAsiaTheme="minorEastAsia"/>
      <w:kern w:val="0"/>
      <w:lang w:eastAsia="en-GB"/>
      <w14:ligatures w14:val="none"/>
    </w:rPr>
  </w:style>
  <w:style w:type="paragraph" w:styleId="NormalWeb">
    <w:name w:val="Normal (Web)"/>
    <w:basedOn w:val="Normal"/>
    <w:uiPriority w:val="99"/>
    <w:semiHidden/>
    <w:unhideWhenUsed/>
    <w:rsid w:val="00402EF5"/>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DE5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1746">
      <w:bodyDiv w:val="1"/>
      <w:marLeft w:val="0"/>
      <w:marRight w:val="0"/>
      <w:marTop w:val="0"/>
      <w:marBottom w:val="0"/>
      <w:divBdr>
        <w:top w:val="none" w:sz="0" w:space="0" w:color="auto"/>
        <w:left w:val="none" w:sz="0" w:space="0" w:color="auto"/>
        <w:bottom w:val="none" w:sz="0" w:space="0" w:color="auto"/>
        <w:right w:val="none" w:sz="0" w:space="0" w:color="auto"/>
      </w:divBdr>
    </w:div>
    <w:div w:id="55512682">
      <w:bodyDiv w:val="1"/>
      <w:marLeft w:val="0"/>
      <w:marRight w:val="0"/>
      <w:marTop w:val="0"/>
      <w:marBottom w:val="0"/>
      <w:divBdr>
        <w:top w:val="none" w:sz="0" w:space="0" w:color="auto"/>
        <w:left w:val="none" w:sz="0" w:space="0" w:color="auto"/>
        <w:bottom w:val="none" w:sz="0" w:space="0" w:color="auto"/>
        <w:right w:val="none" w:sz="0" w:space="0" w:color="auto"/>
      </w:divBdr>
    </w:div>
    <w:div w:id="61024710">
      <w:bodyDiv w:val="1"/>
      <w:marLeft w:val="0"/>
      <w:marRight w:val="0"/>
      <w:marTop w:val="0"/>
      <w:marBottom w:val="0"/>
      <w:divBdr>
        <w:top w:val="none" w:sz="0" w:space="0" w:color="auto"/>
        <w:left w:val="none" w:sz="0" w:space="0" w:color="auto"/>
        <w:bottom w:val="none" w:sz="0" w:space="0" w:color="auto"/>
        <w:right w:val="none" w:sz="0" w:space="0" w:color="auto"/>
      </w:divBdr>
    </w:div>
    <w:div w:id="61099231">
      <w:bodyDiv w:val="1"/>
      <w:marLeft w:val="0"/>
      <w:marRight w:val="0"/>
      <w:marTop w:val="0"/>
      <w:marBottom w:val="0"/>
      <w:divBdr>
        <w:top w:val="none" w:sz="0" w:space="0" w:color="auto"/>
        <w:left w:val="none" w:sz="0" w:space="0" w:color="auto"/>
        <w:bottom w:val="none" w:sz="0" w:space="0" w:color="auto"/>
        <w:right w:val="none" w:sz="0" w:space="0" w:color="auto"/>
      </w:divBdr>
    </w:div>
    <w:div w:id="64189941">
      <w:bodyDiv w:val="1"/>
      <w:marLeft w:val="0"/>
      <w:marRight w:val="0"/>
      <w:marTop w:val="0"/>
      <w:marBottom w:val="0"/>
      <w:divBdr>
        <w:top w:val="none" w:sz="0" w:space="0" w:color="auto"/>
        <w:left w:val="none" w:sz="0" w:space="0" w:color="auto"/>
        <w:bottom w:val="none" w:sz="0" w:space="0" w:color="auto"/>
        <w:right w:val="none" w:sz="0" w:space="0" w:color="auto"/>
      </w:divBdr>
    </w:div>
    <w:div w:id="79524887">
      <w:bodyDiv w:val="1"/>
      <w:marLeft w:val="0"/>
      <w:marRight w:val="0"/>
      <w:marTop w:val="0"/>
      <w:marBottom w:val="0"/>
      <w:divBdr>
        <w:top w:val="none" w:sz="0" w:space="0" w:color="auto"/>
        <w:left w:val="none" w:sz="0" w:space="0" w:color="auto"/>
        <w:bottom w:val="none" w:sz="0" w:space="0" w:color="auto"/>
        <w:right w:val="none" w:sz="0" w:space="0" w:color="auto"/>
      </w:divBdr>
    </w:div>
    <w:div w:id="100341654">
      <w:bodyDiv w:val="1"/>
      <w:marLeft w:val="0"/>
      <w:marRight w:val="0"/>
      <w:marTop w:val="0"/>
      <w:marBottom w:val="0"/>
      <w:divBdr>
        <w:top w:val="none" w:sz="0" w:space="0" w:color="auto"/>
        <w:left w:val="none" w:sz="0" w:space="0" w:color="auto"/>
        <w:bottom w:val="none" w:sz="0" w:space="0" w:color="auto"/>
        <w:right w:val="none" w:sz="0" w:space="0" w:color="auto"/>
      </w:divBdr>
    </w:div>
    <w:div w:id="127285388">
      <w:bodyDiv w:val="1"/>
      <w:marLeft w:val="0"/>
      <w:marRight w:val="0"/>
      <w:marTop w:val="0"/>
      <w:marBottom w:val="0"/>
      <w:divBdr>
        <w:top w:val="none" w:sz="0" w:space="0" w:color="auto"/>
        <w:left w:val="none" w:sz="0" w:space="0" w:color="auto"/>
        <w:bottom w:val="none" w:sz="0" w:space="0" w:color="auto"/>
        <w:right w:val="none" w:sz="0" w:space="0" w:color="auto"/>
      </w:divBdr>
    </w:div>
    <w:div w:id="175775477">
      <w:bodyDiv w:val="1"/>
      <w:marLeft w:val="0"/>
      <w:marRight w:val="0"/>
      <w:marTop w:val="0"/>
      <w:marBottom w:val="0"/>
      <w:divBdr>
        <w:top w:val="none" w:sz="0" w:space="0" w:color="auto"/>
        <w:left w:val="none" w:sz="0" w:space="0" w:color="auto"/>
        <w:bottom w:val="none" w:sz="0" w:space="0" w:color="auto"/>
        <w:right w:val="none" w:sz="0" w:space="0" w:color="auto"/>
      </w:divBdr>
    </w:div>
    <w:div w:id="188568383">
      <w:bodyDiv w:val="1"/>
      <w:marLeft w:val="0"/>
      <w:marRight w:val="0"/>
      <w:marTop w:val="0"/>
      <w:marBottom w:val="0"/>
      <w:divBdr>
        <w:top w:val="none" w:sz="0" w:space="0" w:color="auto"/>
        <w:left w:val="none" w:sz="0" w:space="0" w:color="auto"/>
        <w:bottom w:val="none" w:sz="0" w:space="0" w:color="auto"/>
        <w:right w:val="none" w:sz="0" w:space="0" w:color="auto"/>
      </w:divBdr>
    </w:div>
    <w:div w:id="234828427">
      <w:bodyDiv w:val="1"/>
      <w:marLeft w:val="0"/>
      <w:marRight w:val="0"/>
      <w:marTop w:val="0"/>
      <w:marBottom w:val="0"/>
      <w:divBdr>
        <w:top w:val="none" w:sz="0" w:space="0" w:color="auto"/>
        <w:left w:val="none" w:sz="0" w:space="0" w:color="auto"/>
        <w:bottom w:val="none" w:sz="0" w:space="0" w:color="auto"/>
        <w:right w:val="none" w:sz="0" w:space="0" w:color="auto"/>
      </w:divBdr>
    </w:div>
    <w:div w:id="248583050">
      <w:bodyDiv w:val="1"/>
      <w:marLeft w:val="0"/>
      <w:marRight w:val="0"/>
      <w:marTop w:val="0"/>
      <w:marBottom w:val="0"/>
      <w:divBdr>
        <w:top w:val="none" w:sz="0" w:space="0" w:color="auto"/>
        <w:left w:val="none" w:sz="0" w:space="0" w:color="auto"/>
        <w:bottom w:val="none" w:sz="0" w:space="0" w:color="auto"/>
        <w:right w:val="none" w:sz="0" w:space="0" w:color="auto"/>
      </w:divBdr>
    </w:div>
    <w:div w:id="282083132">
      <w:bodyDiv w:val="1"/>
      <w:marLeft w:val="0"/>
      <w:marRight w:val="0"/>
      <w:marTop w:val="0"/>
      <w:marBottom w:val="0"/>
      <w:divBdr>
        <w:top w:val="none" w:sz="0" w:space="0" w:color="auto"/>
        <w:left w:val="none" w:sz="0" w:space="0" w:color="auto"/>
        <w:bottom w:val="none" w:sz="0" w:space="0" w:color="auto"/>
        <w:right w:val="none" w:sz="0" w:space="0" w:color="auto"/>
      </w:divBdr>
    </w:div>
    <w:div w:id="287587109">
      <w:bodyDiv w:val="1"/>
      <w:marLeft w:val="0"/>
      <w:marRight w:val="0"/>
      <w:marTop w:val="0"/>
      <w:marBottom w:val="0"/>
      <w:divBdr>
        <w:top w:val="none" w:sz="0" w:space="0" w:color="auto"/>
        <w:left w:val="none" w:sz="0" w:space="0" w:color="auto"/>
        <w:bottom w:val="none" w:sz="0" w:space="0" w:color="auto"/>
        <w:right w:val="none" w:sz="0" w:space="0" w:color="auto"/>
      </w:divBdr>
    </w:div>
    <w:div w:id="299041254">
      <w:bodyDiv w:val="1"/>
      <w:marLeft w:val="0"/>
      <w:marRight w:val="0"/>
      <w:marTop w:val="0"/>
      <w:marBottom w:val="0"/>
      <w:divBdr>
        <w:top w:val="none" w:sz="0" w:space="0" w:color="auto"/>
        <w:left w:val="none" w:sz="0" w:space="0" w:color="auto"/>
        <w:bottom w:val="none" w:sz="0" w:space="0" w:color="auto"/>
        <w:right w:val="none" w:sz="0" w:space="0" w:color="auto"/>
      </w:divBdr>
    </w:div>
    <w:div w:id="335811810">
      <w:bodyDiv w:val="1"/>
      <w:marLeft w:val="0"/>
      <w:marRight w:val="0"/>
      <w:marTop w:val="0"/>
      <w:marBottom w:val="0"/>
      <w:divBdr>
        <w:top w:val="none" w:sz="0" w:space="0" w:color="auto"/>
        <w:left w:val="none" w:sz="0" w:space="0" w:color="auto"/>
        <w:bottom w:val="none" w:sz="0" w:space="0" w:color="auto"/>
        <w:right w:val="none" w:sz="0" w:space="0" w:color="auto"/>
      </w:divBdr>
    </w:div>
    <w:div w:id="337778127">
      <w:bodyDiv w:val="1"/>
      <w:marLeft w:val="0"/>
      <w:marRight w:val="0"/>
      <w:marTop w:val="0"/>
      <w:marBottom w:val="0"/>
      <w:divBdr>
        <w:top w:val="none" w:sz="0" w:space="0" w:color="auto"/>
        <w:left w:val="none" w:sz="0" w:space="0" w:color="auto"/>
        <w:bottom w:val="none" w:sz="0" w:space="0" w:color="auto"/>
        <w:right w:val="none" w:sz="0" w:space="0" w:color="auto"/>
      </w:divBdr>
    </w:div>
    <w:div w:id="348532855">
      <w:bodyDiv w:val="1"/>
      <w:marLeft w:val="0"/>
      <w:marRight w:val="0"/>
      <w:marTop w:val="0"/>
      <w:marBottom w:val="0"/>
      <w:divBdr>
        <w:top w:val="none" w:sz="0" w:space="0" w:color="auto"/>
        <w:left w:val="none" w:sz="0" w:space="0" w:color="auto"/>
        <w:bottom w:val="none" w:sz="0" w:space="0" w:color="auto"/>
        <w:right w:val="none" w:sz="0" w:space="0" w:color="auto"/>
      </w:divBdr>
    </w:div>
    <w:div w:id="355229716">
      <w:bodyDiv w:val="1"/>
      <w:marLeft w:val="0"/>
      <w:marRight w:val="0"/>
      <w:marTop w:val="0"/>
      <w:marBottom w:val="0"/>
      <w:divBdr>
        <w:top w:val="none" w:sz="0" w:space="0" w:color="auto"/>
        <w:left w:val="none" w:sz="0" w:space="0" w:color="auto"/>
        <w:bottom w:val="none" w:sz="0" w:space="0" w:color="auto"/>
        <w:right w:val="none" w:sz="0" w:space="0" w:color="auto"/>
      </w:divBdr>
    </w:div>
    <w:div w:id="364255788">
      <w:bodyDiv w:val="1"/>
      <w:marLeft w:val="0"/>
      <w:marRight w:val="0"/>
      <w:marTop w:val="0"/>
      <w:marBottom w:val="0"/>
      <w:divBdr>
        <w:top w:val="none" w:sz="0" w:space="0" w:color="auto"/>
        <w:left w:val="none" w:sz="0" w:space="0" w:color="auto"/>
        <w:bottom w:val="none" w:sz="0" w:space="0" w:color="auto"/>
        <w:right w:val="none" w:sz="0" w:space="0" w:color="auto"/>
      </w:divBdr>
    </w:div>
    <w:div w:id="380326555">
      <w:bodyDiv w:val="1"/>
      <w:marLeft w:val="0"/>
      <w:marRight w:val="0"/>
      <w:marTop w:val="0"/>
      <w:marBottom w:val="0"/>
      <w:divBdr>
        <w:top w:val="none" w:sz="0" w:space="0" w:color="auto"/>
        <w:left w:val="none" w:sz="0" w:space="0" w:color="auto"/>
        <w:bottom w:val="none" w:sz="0" w:space="0" w:color="auto"/>
        <w:right w:val="none" w:sz="0" w:space="0" w:color="auto"/>
      </w:divBdr>
    </w:div>
    <w:div w:id="405803809">
      <w:bodyDiv w:val="1"/>
      <w:marLeft w:val="0"/>
      <w:marRight w:val="0"/>
      <w:marTop w:val="0"/>
      <w:marBottom w:val="0"/>
      <w:divBdr>
        <w:top w:val="none" w:sz="0" w:space="0" w:color="auto"/>
        <w:left w:val="none" w:sz="0" w:space="0" w:color="auto"/>
        <w:bottom w:val="none" w:sz="0" w:space="0" w:color="auto"/>
        <w:right w:val="none" w:sz="0" w:space="0" w:color="auto"/>
      </w:divBdr>
    </w:div>
    <w:div w:id="430048385">
      <w:bodyDiv w:val="1"/>
      <w:marLeft w:val="0"/>
      <w:marRight w:val="0"/>
      <w:marTop w:val="0"/>
      <w:marBottom w:val="0"/>
      <w:divBdr>
        <w:top w:val="none" w:sz="0" w:space="0" w:color="auto"/>
        <w:left w:val="none" w:sz="0" w:space="0" w:color="auto"/>
        <w:bottom w:val="none" w:sz="0" w:space="0" w:color="auto"/>
        <w:right w:val="none" w:sz="0" w:space="0" w:color="auto"/>
      </w:divBdr>
    </w:div>
    <w:div w:id="431704559">
      <w:bodyDiv w:val="1"/>
      <w:marLeft w:val="0"/>
      <w:marRight w:val="0"/>
      <w:marTop w:val="0"/>
      <w:marBottom w:val="0"/>
      <w:divBdr>
        <w:top w:val="none" w:sz="0" w:space="0" w:color="auto"/>
        <w:left w:val="none" w:sz="0" w:space="0" w:color="auto"/>
        <w:bottom w:val="none" w:sz="0" w:space="0" w:color="auto"/>
        <w:right w:val="none" w:sz="0" w:space="0" w:color="auto"/>
      </w:divBdr>
    </w:div>
    <w:div w:id="463158430">
      <w:bodyDiv w:val="1"/>
      <w:marLeft w:val="0"/>
      <w:marRight w:val="0"/>
      <w:marTop w:val="0"/>
      <w:marBottom w:val="0"/>
      <w:divBdr>
        <w:top w:val="none" w:sz="0" w:space="0" w:color="auto"/>
        <w:left w:val="none" w:sz="0" w:space="0" w:color="auto"/>
        <w:bottom w:val="none" w:sz="0" w:space="0" w:color="auto"/>
        <w:right w:val="none" w:sz="0" w:space="0" w:color="auto"/>
      </w:divBdr>
    </w:div>
    <w:div w:id="469716593">
      <w:bodyDiv w:val="1"/>
      <w:marLeft w:val="0"/>
      <w:marRight w:val="0"/>
      <w:marTop w:val="0"/>
      <w:marBottom w:val="0"/>
      <w:divBdr>
        <w:top w:val="none" w:sz="0" w:space="0" w:color="auto"/>
        <w:left w:val="none" w:sz="0" w:space="0" w:color="auto"/>
        <w:bottom w:val="none" w:sz="0" w:space="0" w:color="auto"/>
        <w:right w:val="none" w:sz="0" w:space="0" w:color="auto"/>
      </w:divBdr>
    </w:div>
    <w:div w:id="473252782">
      <w:bodyDiv w:val="1"/>
      <w:marLeft w:val="0"/>
      <w:marRight w:val="0"/>
      <w:marTop w:val="0"/>
      <w:marBottom w:val="0"/>
      <w:divBdr>
        <w:top w:val="none" w:sz="0" w:space="0" w:color="auto"/>
        <w:left w:val="none" w:sz="0" w:space="0" w:color="auto"/>
        <w:bottom w:val="none" w:sz="0" w:space="0" w:color="auto"/>
        <w:right w:val="none" w:sz="0" w:space="0" w:color="auto"/>
      </w:divBdr>
    </w:div>
    <w:div w:id="483543197">
      <w:bodyDiv w:val="1"/>
      <w:marLeft w:val="0"/>
      <w:marRight w:val="0"/>
      <w:marTop w:val="0"/>
      <w:marBottom w:val="0"/>
      <w:divBdr>
        <w:top w:val="none" w:sz="0" w:space="0" w:color="auto"/>
        <w:left w:val="none" w:sz="0" w:space="0" w:color="auto"/>
        <w:bottom w:val="none" w:sz="0" w:space="0" w:color="auto"/>
        <w:right w:val="none" w:sz="0" w:space="0" w:color="auto"/>
      </w:divBdr>
    </w:div>
    <w:div w:id="488713120">
      <w:bodyDiv w:val="1"/>
      <w:marLeft w:val="0"/>
      <w:marRight w:val="0"/>
      <w:marTop w:val="0"/>
      <w:marBottom w:val="0"/>
      <w:divBdr>
        <w:top w:val="none" w:sz="0" w:space="0" w:color="auto"/>
        <w:left w:val="none" w:sz="0" w:space="0" w:color="auto"/>
        <w:bottom w:val="none" w:sz="0" w:space="0" w:color="auto"/>
        <w:right w:val="none" w:sz="0" w:space="0" w:color="auto"/>
      </w:divBdr>
    </w:div>
    <w:div w:id="537275104">
      <w:bodyDiv w:val="1"/>
      <w:marLeft w:val="0"/>
      <w:marRight w:val="0"/>
      <w:marTop w:val="0"/>
      <w:marBottom w:val="0"/>
      <w:divBdr>
        <w:top w:val="none" w:sz="0" w:space="0" w:color="auto"/>
        <w:left w:val="none" w:sz="0" w:space="0" w:color="auto"/>
        <w:bottom w:val="none" w:sz="0" w:space="0" w:color="auto"/>
        <w:right w:val="none" w:sz="0" w:space="0" w:color="auto"/>
      </w:divBdr>
    </w:div>
    <w:div w:id="567889130">
      <w:bodyDiv w:val="1"/>
      <w:marLeft w:val="0"/>
      <w:marRight w:val="0"/>
      <w:marTop w:val="0"/>
      <w:marBottom w:val="0"/>
      <w:divBdr>
        <w:top w:val="none" w:sz="0" w:space="0" w:color="auto"/>
        <w:left w:val="none" w:sz="0" w:space="0" w:color="auto"/>
        <w:bottom w:val="none" w:sz="0" w:space="0" w:color="auto"/>
        <w:right w:val="none" w:sz="0" w:space="0" w:color="auto"/>
      </w:divBdr>
    </w:div>
    <w:div w:id="578028870">
      <w:bodyDiv w:val="1"/>
      <w:marLeft w:val="0"/>
      <w:marRight w:val="0"/>
      <w:marTop w:val="0"/>
      <w:marBottom w:val="0"/>
      <w:divBdr>
        <w:top w:val="none" w:sz="0" w:space="0" w:color="auto"/>
        <w:left w:val="none" w:sz="0" w:space="0" w:color="auto"/>
        <w:bottom w:val="none" w:sz="0" w:space="0" w:color="auto"/>
        <w:right w:val="none" w:sz="0" w:space="0" w:color="auto"/>
      </w:divBdr>
    </w:div>
    <w:div w:id="604073119">
      <w:bodyDiv w:val="1"/>
      <w:marLeft w:val="0"/>
      <w:marRight w:val="0"/>
      <w:marTop w:val="0"/>
      <w:marBottom w:val="0"/>
      <w:divBdr>
        <w:top w:val="none" w:sz="0" w:space="0" w:color="auto"/>
        <w:left w:val="none" w:sz="0" w:space="0" w:color="auto"/>
        <w:bottom w:val="none" w:sz="0" w:space="0" w:color="auto"/>
        <w:right w:val="none" w:sz="0" w:space="0" w:color="auto"/>
      </w:divBdr>
    </w:div>
    <w:div w:id="617878807">
      <w:bodyDiv w:val="1"/>
      <w:marLeft w:val="0"/>
      <w:marRight w:val="0"/>
      <w:marTop w:val="0"/>
      <w:marBottom w:val="0"/>
      <w:divBdr>
        <w:top w:val="none" w:sz="0" w:space="0" w:color="auto"/>
        <w:left w:val="none" w:sz="0" w:space="0" w:color="auto"/>
        <w:bottom w:val="none" w:sz="0" w:space="0" w:color="auto"/>
        <w:right w:val="none" w:sz="0" w:space="0" w:color="auto"/>
      </w:divBdr>
    </w:div>
    <w:div w:id="618487661">
      <w:bodyDiv w:val="1"/>
      <w:marLeft w:val="0"/>
      <w:marRight w:val="0"/>
      <w:marTop w:val="0"/>
      <w:marBottom w:val="0"/>
      <w:divBdr>
        <w:top w:val="none" w:sz="0" w:space="0" w:color="auto"/>
        <w:left w:val="none" w:sz="0" w:space="0" w:color="auto"/>
        <w:bottom w:val="none" w:sz="0" w:space="0" w:color="auto"/>
        <w:right w:val="none" w:sz="0" w:space="0" w:color="auto"/>
      </w:divBdr>
    </w:div>
    <w:div w:id="623922157">
      <w:bodyDiv w:val="1"/>
      <w:marLeft w:val="0"/>
      <w:marRight w:val="0"/>
      <w:marTop w:val="0"/>
      <w:marBottom w:val="0"/>
      <w:divBdr>
        <w:top w:val="none" w:sz="0" w:space="0" w:color="auto"/>
        <w:left w:val="none" w:sz="0" w:space="0" w:color="auto"/>
        <w:bottom w:val="none" w:sz="0" w:space="0" w:color="auto"/>
        <w:right w:val="none" w:sz="0" w:space="0" w:color="auto"/>
      </w:divBdr>
    </w:div>
    <w:div w:id="631444724">
      <w:bodyDiv w:val="1"/>
      <w:marLeft w:val="0"/>
      <w:marRight w:val="0"/>
      <w:marTop w:val="0"/>
      <w:marBottom w:val="0"/>
      <w:divBdr>
        <w:top w:val="none" w:sz="0" w:space="0" w:color="auto"/>
        <w:left w:val="none" w:sz="0" w:space="0" w:color="auto"/>
        <w:bottom w:val="none" w:sz="0" w:space="0" w:color="auto"/>
        <w:right w:val="none" w:sz="0" w:space="0" w:color="auto"/>
      </w:divBdr>
      <w:divsChild>
        <w:div w:id="1371223378">
          <w:marLeft w:val="0"/>
          <w:marRight w:val="0"/>
          <w:marTop w:val="0"/>
          <w:marBottom w:val="0"/>
          <w:divBdr>
            <w:top w:val="none" w:sz="0" w:space="0" w:color="auto"/>
            <w:left w:val="none" w:sz="0" w:space="0" w:color="auto"/>
            <w:bottom w:val="none" w:sz="0" w:space="0" w:color="auto"/>
            <w:right w:val="none" w:sz="0" w:space="0" w:color="auto"/>
          </w:divBdr>
        </w:div>
        <w:div w:id="268051575">
          <w:marLeft w:val="0"/>
          <w:marRight w:val="0"/>
          <w:marTop w:val="0"/>
          <w:marBottom w:val="0"/>
          <w:divBdr>
            <w:top w:val="none" w:sz="0" w:space="0" w:color="auto"/>
            <w:left w:val="none" w:sz="0" w:space="0" w:color="auto"/>
            <w:bottom w:val="none" w:sz="0" w:space="0" w:color="auto"/>
            <w:right w:val="none" w:sz="0" w:space="0" w:color="auto"/>
          </w:divBdr>
        </w:div>
        <w:div w:id="208415720">
          <w:marLeft w:val="0"/>
          <w:marRight w:val="0"/>
          <w:marTop w:val="0"/>
          <w:marBottom w:val="0"/>
          <w:divBdr>
            <w:top w:val="none" w:sz="0" w:space="0" w:color="auto"/>
            <w:left w:val="none" w:sz="0" w:space="0" w:color="auto"/>
            <w:bottom w:val="none" w:sz="0" w:space="0" w:color="auto"/>
            <w:right w:val="none" w:sz="0" w:space="0" w:color="auto"/>
          </w:divBdr>
        </w:div>
        <w:div w:id="1965429663">
          <w:marLeft w:val="0"/>
          <w:marRight w:val="0"/>
          <w:marTop w:val="0"/>
          <w:marBottom w:val="0"/>
          <w:divBdr>
            <w:top w:val="none" w:sz="0" w:space="0" w:color="auto"/>
            <w:left w:val="none" w:sz="0" w:space="0" w:color="auto"/>
            <w:bottom w:val="none" w:sz="0" w:space="0" w:color="auto"/>
            <w:right w:val="none" w:sz="0" w:space="0" w:color="auto"/>
          </w:divBdr>
        </w:div>
        <w:div w:id="1062631483">
          <w:marLeft w:val="0"/>
          <w:marRight w:val="0"/>
          <w:marTop w:val="0"/>
          <w:marBottom w:val="0"/>
          <w:divBdr>
            <w:top w:val="none" w:sz="0" w:space="0" w:color="auto"/>
            <w:left w:val="none" w:sz="0" w:space="0" w:color="auto"/>
            <w:bottom w:val="none" w:sz="0" w:space="0" w:color="auto"/>
            <w:right w:val="none" w:sz="0" w:space="0" w:color="auto"/>
          </w:divBdr>
        </w:div>
      </w:divsChild>
    </w:div>
    <w:div w:id="639189223">
      <w:bodyDiv w:val="1"/>
      <w:marLeft w:val="0"/>
      <w:marRight w:val="0"/>
      <w:marTop w:val="0"/>
      <w:marBottom w:val="0"/>
      <w:divBdr>
        <w:top w:val="none" w:sz="0" w:space="0" w:color="auto"/>
        <w:left w:val="none" w:sz="0" w:space="0" w:color="auto"/>
        <w:bottom w:val="none" w:sz="0" w:space="0" w:color="auto"/>
        <w:right w:val="none" w:sz="0" w:space="0" w:color="auto"/>
      </w:divBdr>
    </w:div>
    <w:div w:id="645933058">
      <w:bodyDiv w:val="1"/>
      <w:marLeft w:val="0"/>
      <w:marRight w:val="0"/>
      <w:marTop w:val="0"/>
      <w:marBottom w:val="0"/>
      <w:divBdr>
        <w:top w:val="none" w:sz="0" w:space="0" w:color="auto"/>
        <w:left w:val="none" w:sz="0" w:space="0" w:color="auto"/>
        <w:bottom w:val="none" w:sz="0" w:space="0" w:color="auto"/>
        <w:right w:val="none" w:sz="0" w:space="0" w:color="auto"/>
      </w:divBdr>
    </w:div>
    <w:div w:id="662660257">
      <w:bodyDiv w:val="1"/>
      <w:marLeft w:val="0"/>
      <w:marRight w:val="0"/>
      <w:marTop w:val="0"/>
      <w:marBottom w:val="0"/>
      <w:divBdr>
        <w:top w:val="none" w:sz="0" w:space="0" w:color="auto"/>
        <w:left w:val="none" w:sz="0" w:space="0" w:color="auto"/>
        <w:bottom w:val="none" w:sz="0" w:space="0" w:color="auto"/>
        <w:right w:val="none" w:sz="0" w:space="0" w:color="auto"/>
      </w:divBdr>
    </w:div>
    <w:div w:id="669600116">
      <w:bodyDiv w:val="1"/>
      <w:marLeft w:val="0"/>
      <w:marRight w:val="0"/>
      <w:marTop w:val="0"/>
      <w:marBottom w:val="0"/>
      <w:divBdr>
        <w:top w:val="none" w:sz="0" w:space="0" w:color="auto"/>
        <w:left w:val="none" w:sz="0" w:space="0" w:color="auto"/>
        <w:bottom w:val="none" w:sz="0" w:space="0" w:color="auto"/>
        <w:right w:val="none" w:sz="0" w:space="0" w:color="auto"/>
      </w:divBdr>
    </w:div>
    <w:div w:id="674186538">
      <w:bodyDiv w:val="1"/>
      <w:marLeft w:val="0"/>
      <w:marRight w:val="0"/>
      <w:marTop w:val="0"/>
      <w:marBottom w:val="0"/>
      <w:divBdr>
        <w:top w:val="none" w:sz="0" w:space="0" w:color="auto"/>
        <w:left w:val="none" w:sz="0" w:space="0" w:color="auto"/>
        <w:bottom w:val="none" w:sz="0" w:space="0" w:color="auto"/>
        <w:right w:val="none" w:sz="0" w:space="0" w:color="auto"/>
      </w:divBdr>
    </w:div>
    <w:div w:id="693309314">
      <w:bodyDiv w:val="1"/>
      <w:marLeft w:val="0"/>
      <w:marRight w:val="0"/>
      <w:marTop w:val="0"/>
      <w:marBottom w:val="0"/>
      <w:divBdr>
        <w:top w:val="none" w:sz="0" w:space="0" w:color="auto"/>
        <w:left w:val="none" w:sz="0" w:space="0" w:color="auto"/>
        <w:bottom w:val="none" w:sz="0" w:space="0" w:color="auto"/>
        <w:right w:val="none" w:sz="0" w:space="0" w:color="auto"/>
      </w:divBdr>
    </w:div>
    <w:div w:id="737288358">
      <w:bodyDiv w:val="1"/>
      <w:marLeft w:val="0"/>
      <w:marRight w:val="0"/>
      <w:marTop w:val="0"/>
      <w:marBottom w:val="0"/>
      <w:divBdr>
        <w:top w:val="none" w:sz="0" w:space="0" w:color="auto"/>
        <w:left w:val="none" w:sz="0" w:space="0" w:color="auto"/>
        <w:bottom w:val="none" w:sz="0" w:space="0" w:color="auto"/>
        <w:right w:val="none" w:sz="0" w:space="0" w:color="auto"/>
      </w:divBdr>
    </w:div>
    <w:div w:id="759369430">
      <w:bodyDiv w:val="1"/>
      <w:marLeft w:val="0"/>
      <w:marRight w:val="0"/>
      <w:marTop w:val="0"/>
      <w:marBottom w:val="0"/>
      <w:divBdr>
        <w:top w:val="none" w:sz="0" w:space="0" w:color="auto"/>
        <w:left w:val="none" w:sz="0" w:space="0" w:color="auto"/>
        <w:bottom w:val="none" w:sz="0" w:space="0" w:color="auto"/>
        <w:right w:val="none" w:sz="0" w:space="0" w:color="auto"/>
      </w:divBdr>
    </w:div>
    <w:div w:id="761610890">
      <w:bodyDiv w:val="1"/>
      <w:marLeft w:val="0"/>
      <w:marRight w:val="0"/>
      <w:marTop w:val="0"/>
      <w:marBottom w:val="0"/>
      <w:divBdr>
        <w:top w:val="none" w:sz="0" w:space="0" w:color="auto"/>
        <w:left w:val="none" w:sz="0" w:space="0" w:color="auto"/>
        <w:bottom w:val="none" w:sz="0" w:space="0" w:color="auto"/>
        <w:right w:val="none" w:sz="0" w:space="0" w:color="auto"/>
      </w:divBdr>
    </w:div>
    <w:div w:id="766006507">
      <w:bodyDiv w:val="1"/>
      <w:marLeft w:val="0"/>
      <w:marRight w:val="0"/>
      <w:marTop w:val="0"/>
      <w:marBottom w:val="0"/>
      <w:divBdr>
        <w:top w:val="none" w:sz="0" w:space="0" w:color="auto"/>
        <w:left w:val="none" w:sz="0" w:space="0" w:color="auto"/>
        <w:bottom w:val="none" w:sz="0" w:space="0" w:color="auto"/>
        <w:right w:val="none" w:sz="0" w:space="0" w:color="auto"/>
      </w:divBdr>
    </w:div>
    <w:div w:id="776146705">
      <w:bodyDiv w:val="1"/>
      <w:marLeft w:val="0"/>
      <w:marRight w:val="0"/>
      <w:marTop w:val="0"/>
      <w:marBottom w:val="0"/>
      <w:divBdr>
        <w:top w:val="none" w:sz="0" w:space="0" w:color="auto"/>
        <w:left w:val="none" w:sz="0" w:space="0" w:color="auto"/>
        <w:bottom w:val="none" w:sz="0" w:space="0" w:color="auto"/>
        <w:right w:val="none" w:sz="0" w:space="0" w:color="auto"/>
      </w:divBdr>
    </w:div>
    <w:div w:id="806818085">
      <w:bodyDiv w:val="1"/>
      <w:marLeft w:val="0"/>
      <w:marRight w:val="0"/>
      <w:marTop w:val="0"/>
      <w:marBottom w:val="0"/>
      <w:divBdr>
        <w:top w:val="none" w:sz="0" w:space="0" w:color="auto"/>
        <w:left w:val="none" w:sz="0" w:space="0" w:color="auto"/>
        <w:bottom w:val="none" w:sz="0" w:space="0" w:color="auto"/>
        <w:right w:val="none" w:sz="0" w:space="0" w:color="auto"/>
      </w:divBdr>
    </w:div>
    <w:div w:id="819349693">
      <w:bodyDiv w:val="1"/>
      <w:marLeft w:val="0"/>
      <w:marRight w:val="0"/>
      <w:marTop w:val="0"/>
      <w:marBottom w:val="0"/>
      <w:divBdr>
        <w:top w:val="none" w:sz="0" w:space="0" w:color="auto"/>
        <w:left w:val="none" w:sz="0" w:space="0" w:color="auto"/>
        <w:bottom w:val="none" w:sz="0" w:space="0" w:color="auto"/>
        <w:right w:val="none" w:sz="0" w:space="0" w:color="auto"/>
      </w:divBdr>
    </w:div>
    <w:div w:id="821969886">
      <w:bodyDiv w:val="1"/>
      <w:marLeft w:val="0"/>
      <w:marRight w:val="0"/>
      <w:marTop w:val="0"/>
      <w:marBottom w:val="0"/>
      <w:divBdr>
        <w:top w:val="none" w:sz="0" w:space="0" w:color="auto"/>
        <w:left w:val="none" w:sz="0" w:space="0" w:color="auto"/>
        <w:bottom w:val="none" w:sz="0" w:space="0" w:color="auto"/>
        <w:right w:val="none" w:sz="0" w:space="0" w:color="auto"/>
      </w:divBdr>
    </w:div>
    <w:div w:id="845707833">
      <w:bodyDiv w:val="1"/>
      <w:marLeft w:val="0"/>
      <w:marRight w:val="0"/>
      <w:marTop w:val="0"/>
      <w:marBottom w:val="0"/>
      <w:divBdr>
        <w:top w:val="none" w:sz="0" w:space="0" w:color="auto"/>
        <w:left w:val="none" w:sz="0" w:space="0" w:color="auto"/>
        <w:bottom w:val="none" w:sz="0" w:space="0" w:color="auto"/>
        <w:right w:val="none" w:sz="0" w:space="0" w:color="auto"/>
      </w:divBdr>
    </w:div>
    <w:div w:id="862672657">
      <w:bodyDiv w:val="1"/>
      <w:marLeft w:val="0"/>
      <w:marRight w:val="0"/>
      <w:marTop w:val="0"/>
      <w:marBottom w:val="0"/>
      <w:divBdr>
        <w:top w:val="none" w:sz="0" w:space="0" w:color="auto"/>
        <w:left w:val="none" w:sz="0" w:space="0" w:color="auto"/>
        <w:bottom w:val="none" w:sz="0" w:space="0" w:color="auto"/>
        <w:right w:val="none" w:sz="0" w:space="0" w:color="auto"/>
      </w:divBdr>
    </w:div>
    <w:div w:id="866410967">
      <w:bodyDiv w:val="1"/>
      <w:marLeft w:val="0"/>
      <w:marRight w:val="0"/>
      <w:marTop w:val="0"/>
      <w:marBottom w:val="0"/>
      <w:divBdr>
        <w:top w:val="none" w:sz="0" w:space="0" w:color="auto"/>
        <w:left w:val="none" w:sz="0" w:space="0" w:color="auto"/>
        <w:bottom w:val="none" w:sz="0" w:space="0" w:color="auto"/>
        <w:right w:val="none" w:sz="0" w:space="0" w:color="auto"/>
      </w:divBdr>
    </w:div>
    <w:div w:id="888882642">
      <w:bodyDiv w:val="1"/>
      <w:marLeft w:val="0"/>
      <w:marRight w:val="0"/>
      <w:marTop w:val="0"/>
      <w:marBottom w:val="0"/>
      <w:divBdr>
        <w:top w:val="none" w:sz="0" w:space="0" w:color="auto"/>
        <w:left w:val="none" w:sz="0" w:space="0" w:color="auto"/>
        <w:bottom w:val="none" w:sz="0" w:space="0" w:color="auto"/>
        <w:right w:val="none" w:sz="0" w:space="0" w:color="auto"/>
      </w:divBdr>
    </w:div>
    <w:div w:id="894968511">
      <w:bodyDiv w:val="1"/>
      <w:marLeft w:val="0"/>
      <w:marRight w:val="0"/>
      <w:marTop w:val="0"/>
      <w:marBottom w:val="0"/>
      <w:divBdr>
        <w:top w:val="none" w:sz="0" w:space="0" w:color="auto"/>
        <w:left w:val="none" w:sz="0" w:space="0" w:color="auto"/>
        <w:bottom w:val="none" w:sz="0" w:space="0" w:color="auto"/>
        <w:right w:val="none" w:sz="0" w:space="0" w:color="auto"/>
      </w:divBdr>
    </w:div>
    <w:div w:id="915239023">
      <w:bodyDiv w:val="1"/>
      <w:marLeft w:val="0"/>
      <w:marRight w:val="0"/>
      <w:marTop w:val="0"/>
      <w:marBottom w:val="0"/>
      <w:divBdr>
        <w:top w:val="none" w:sz="0" w:space="0" w:color="auto"/>
        <w:left w:val="none" w:sz="0" w:space="0" w:color="auto"/>
        <w:bottom w:val="none" w:sz="0" w:space="0" w:color="auto"/>
        <w:right w:val="none" w:sz="0" w:space="0" w:color="auto"/>
      </w:divBdr>
    </w:div>
    <w:div w:id="920407237">
      <w:bodyDiv w:val="1"/>
      <w:marLeft w:val="0"/>
      <w:marRight w:val="0"/>
      <w:marTop w:val="0"/>
      <w:marBottom w:val="0"/>
      <w:divBdr>
        <w:top w:val="none" w:sz="0" w:space="0" w:color="auto"/>
        <w:left w:val="none" w:sz="0" w:space="0" w:color="auto"/>
        <w:bottom w:val="none" w:sz="0" w:space="0" w:color="auto"/>
        <w:right w:val="none" w:sz="0" w:space="0" w:color="auto"/>
      </w:divBdr>
    </w:div>
    <w:div w:id="954603848">
      <w:bodyDiv w:val="1"/>
      <w:marLeft w:val="0"/>
      <w:marRight w:val="0"/>
      <w:marTop w:val="0"/>
      <w:marBottom w:val="0"/>
      <w:divBdr>
        <w:top w:val="none" w:sz="0" w:space="0" w:color="auto"/>
        <w:left w:val="none" w:sz="0" w:space="0" w:color="auto"/>
        <w:bottom w:val="none" w:sz="0" w:space="0" w:color="auto"/>
        <w:right w:val="none" w:sz="0" w:space="0" w:color="auto"/>
      </w:divBdr>
    </w:div>
    <w:div w:id="960458689">
      <w:bodyDiv w:val="1"/>
      <w:marLeft w:val="0"/>
      <w:marRight w:val="0"/>
      <w:marTop w:val="0"/>
      <w:marBottom w:val="0"/>
      <w:divBdr>
        <w:top w:val="none" w:sz="0" w:space="0" w:color="auto"/>
        <w:left w:val="none" w:sz="0" w:space="0" w:color="auto"/>
        <w:bottom w:val="none" w:sz="0" w:space="0" w:color="auto"/>
        <w:right w:val="none" w:sz="0" w:space="0" w:color="auto"/>
      </w:divBdr>
    </w:div>
    <w:div w:id="971599823">
      <w:bodyDiv w:val="1"/>
      <w:marLeft w:val="0"/>
      <w:marRight w:val="0"/>
      <w:marTop w:val="0"/>
      <w:marBottom w:val="0"/>
      <w:divBdr>
        <w:top w:val="none" w:sz="0" w:space="0" w:color="auto"/>
        <w:left w:val="none" w:sz="0" w:space="0" w:color="auto"/>
        <w:bottom w:val="none" w:sz="0" w:space="0" w:color="auto"/>
        <w:right w:val="none" w:sz="0" w:space="0" w:color="auto"/>
      </w:divBdr>
    </w:div>
    <w:div w:id="996687504">
      <w:bodyDiv w:val="1"/>
      <w:marLeft w:val="0"/>
      <w:marRight w:val="0"/>
      <w:marTop w:val="0"/>
      <w:marBottom w:val="0"/>
      <w:divBdr>
        <w:top w:val="none" w:sz="0" w:space="0" w:color="auto"/>
        <w:left w:val="none" w:sz="0" w:space="0" w:color="auto"/>
        <w:bottom w:val="none" w:sz="0" w:space="0" w:color="auto"/>
        <w:right w:val="none" w:sz="0" w:space="0" w:color="auto"/>
      </w:divBdr>
    </w:div>
    <w:div w:id="1030304338">
      <w:bodyDiv w:val="1"/>
      <w:marLeft w:val="0"/>
      <w:marRight w:val="0"/>
      <w:marTop w:val="0"/>
      <w:marBottom w:val="0"/>
      <w:divBdr>
        <w:top w:val="none" w:sz="0" w:space="0" w:color="auto"/>
        <w:left w:val="none" w:sz="0" w:space="0" w:color="auto"/>
        <w:bottom w:val="none" w:sz="0" w:space="0" w:color="auto"/>
        <w:right w:val="none" w:sz="0" w:space="0" w:color="auto"/>
      </w:divBdr>
    </w:div>
    <w:div w:id="1036006302">
      <w:bodyDiv w:val="1"/>
      <w:marLeft w:val="0"/>
      <w:marRight w:val="0"/>
      <w:marTop w:val="0"/>
      <w:marBottom w:val="0"/>
      <w:divBdr>
        <w:top w:val="none" w:sz="0" w:space="0" w:color="auto"/>
        <w:left w:val="none" w:sz="0" w:space="0" w:color="auto"/>
        <w:bottom w:val="none" w:sz="0" w:space="0" w:color="auto"/>
        <w:right w:val="none" w:sz="0" w:space="0" w:color="auto"/>
      </w:divBdr>
    </w:div>
    <w:div w:id="1037051601">
      <w:bodyDiv w:val="1"/>
      <w:marLeft w:val="0"/>
      <w:marRight w:val="0"/>
      <w:marTop w:val="0"/>
      <w:marBottom w:val="0"/>
      <w:divBdr>
        <w:top w:val="none" w:sz="0" w:space="0" w:color="auto"/>
        <w:left w:val="none" w:sz="0" w:space="0" w:color="auto"/>
        <w:bottom w:val="none" w:sz="0" w:space="0" w:color="auto"/>
        <w:right w:val="none" w:sz="0" w:space="0" w:color="auto"/>
      </w:divBdr>
    </w:div>
    <w:div w:id="1051808609">
      <w:bodyDiv w:val="1"/>
      <w:marLeft w:val="0"/>
      <w:marRight w:val="0"/>
      <w:marTop w:val="0"/>
      <w:marBottom w:val="0"/>
      <w:divBdr>
        <w:top w:val="none" w:sz="0" w:space="0" w:color="auto"/>
        <w:left w:val="none" w:sz="0" w:space="0" w:color="auto"/>
        <w:bottom w:val="none" w:sz="0" w:space="0" w:color="auto"/>
        <w:right w:val="none" w:sz="0" w:space="0" w:color="auto"/>
      </w:divBdr>
    </w:div>
    <w:div w:id="1064330209">
      <w:bodyDiv w:val="1"/>
      <w:marLeft w:val="0"/>
      <w:marRight w:val="0"/>
      <w:marTop w:val="0"/>
      <w:marBottom w:val="0"/>
      <w:divBdr>
        <w:top w:val="none" w:sz="0" w:space="0" w:color="auto"/>
        <w:left w:val="none" w:sz="0" w:space="0" w:color="auto"/>
        <w:bottom w:val="none" w:sz="0" w:space="0" w:color="auto"/>
        <w:right w:val="none" w:sz="0" w:space="0" w:color="auto"/>
      </w:divBdr>
    </w:div>
    <w:div w:id="1070999716">
      <w:bodyDiv w:val="1"/>
      <w:marLeft w:val="0"/>
      <w:marRight w:val="0"/>
      <w:marTop w:val="0"/>
      <w:marBottom w:val="0"/>
      <w:divBdr>
        <w:top w:val="none" w:sz="0" w:space="0" w:color="auto"/>
        <w:left w:val="none" w:sz="0" w:space="0" w:color="auto"/>
        <w:bottom w:val="none" w:sz="0" w:space="0" w:color="auto"/>
        <w:right w:val="none" w:sz="0" w:space="0" w:color="auto"/>
      </w:divBdr>
    </w:div>
    <w:div w:id="1080910092">
      <w:bodyDiv w:val="1"/>
      <w:marLeft w:val="0"/>
      <w:marRight w:val="0"/>
      <w:marTop w:val="0"/>
      <w:marBottom w:val="0"/>
      <w:divBdr>
        <w:top w:val="none" w:sz="0" w:space="0" w:color="auto"/>
        <w:left w:val="none" w:sz="0" w:space="0" w:color="auto"/>
        <w:bottom w:val="none" w:sz="0" w:space="0" w:color="auto"/>
        <w:right w:val="none" w:sz="0" w:space="0" w:color="auto"/>
      </w:divBdr>
    </w:div>
    <w:div w:id="1083988178">
      <w:bodyDiv w:val="1"/>
      <w:marLeft w:val="0"/>
      <w:marRight w:val="0"/>
      <w:marTop w:val="0"/>
      <w:marBottom w:val="0"/>
      <w:divBdr>
        <w:top w:val="none" w:sz="0" w:space="0" w:color="auto"/>
        <w:left w:val="none" w:sz="0" w:space="0" w:color="auto"/>
        <w:bottom w:val="none" w:sz="0" w:space="0" w:color="auto"/>
        <w:right w:val="none" w:sz="0" w:space="0" w:color="auto"/>
      </w:divBdr>
    </w:div>
    <w:div w:id="1099255996">
      <w:bodyDiv w:val="1"/>
      <w:marLeft w:val="0"/>
      <w:marRight w:val="0"/>
      <w:marTop w:val="0"/>
      <w:marBottom w:val="0"/>
      <w:divBdr>
        <w:top w:val="none" w:sz="0" w:space="0" w:color="auto"/>
        <w:left w:val="none" w:sz="0" w:space="0" w:color="auto"/>
        <w:bottom w:val="none" w:sz="0" w:space="0" w:color="auto"/>
        <w:right w:val="none" w:sz="0" w:space="0" w:color="auto"/>
      </w:divBdr>
    </w:div>
    <w:div w:id="1152254482">
      <w:bodyDiv w:val="1"/>
      <w:marLeft w:val="0"/>
      <w:marRight w:val="0"/>
      <w:marTop w:val="0"/>
      <w:marBottom w:val="0"/>
      <w:divBdr>
        <w:top w:val="none" w:sz="0" w:space="0" w:color="auto"/>
        <w:left w:val="none" w:sz="0" w:space="0" w:color="auto"/>
        <w:bottom w:val="none" w:sz="0" w:space="0" w:color="auto"/>
        <w:right w:val="none" w:sz="0" w:space="0" w:color="auto"/>
      </w:divBdr>
    </w:div>
    <w:div w:id="1160970920">
      <w:bodyDiv w:val="1"/>
      <w:marLeft w:val="0"/>
      <w:marRight w:val="0"/>
      <w:marTop w:val="0"/>
      <w:marBottom w:val="0"/>
      <w:divBdr>
        <w:top w:val="none" w:sz="0" w:space="0" w:color="auto"/>
        <w:left w:val="none" w:sz="0" w:space="0" w:color="auto"/>
        <w:bottom w:val="none" w:sz="0" w:space="0" w:color="auto"/>
        <w:right w:val="none" w:sz="0" w:space="0" w:color="auto"/>
      </w:divBdr>
    </w:div>
    <w:div w:id="1208183757">
      <w:bodyDiv w:val="1"/>
      <w:marLeft w:val="0"/>
      <w:marRight w:val="0"/>
      <w:marTop w:val="0"/>
      <w:marBottom w:val="0"/>
      <w:divBdr>
        <w:top w:val="none" w:sz="0" w:space="0" w:color="auto"/>
        <w:left w:val="none" w:sz="0" w:space="0" w:color="auto"/>
        <w:bottom w:val="none" w:sz="0" w:space="0" w:color="auto"/>
        <w:right w:val="none" w:sz="0" w:space="0" w:color="auto"/>
      </w:divBdr>
    </w:div>
    <w:div w:id="1226794391">
      <w:bodyDiv w:val="1"/>
      <w:marLeft w:val="0"/>
      <w:marRight w:val="0"/>
      <w:marTop w:val="0"/>
      <w:marBottom w:val="0"/>
      <w:divBdr>
        <w:top w:val="none" w:sz="0" w:space="0" w:color="auto"/>
        <w:left w:val="none" w:sz="0" w:space="0" w:color="auto"/>
        <w:bottom w:val="none" w:sz="0" w:space="0" w:color="auto"/>
        <w:right w:val="none" w:sz="0" w:space="0" w:color="auto"/>
      </w:divBdr>
    </w:div>
    <w:div w:id="1227882640">
      <w:bodyDiv w:val="1"/>
      <w:marLeft w:val="0"/>
      <w:marRight w:val="0"/>
      <w:marTop w:val="0"/>
      <w:marBottom w:val="0"/>
      <w:divBdr>
        <w:top w:val="none" w:sz="0" w:space="0" w:color="auto"/>
        <w:left w:val="none" w:sz="0" w:space="0" w:color="auto"/>
        <w:bottom w:val="none" w:sz="0" w:space="0" w:color="auto"/>
        <w:right w:val="none" w:sz="0" w:space="0" w:color="auto"/>
      </w:divBdr>
    </w:div>
    <w:div w:id="1232236236">
      <w:bodyDiv w:val="1"/>
      <w:marLeft w:val="0"/>
      <w:marRight w:val="0"/>
      <w:marTop w:val="0"/>
      <w:marBottom w:val="0"/>
      <w:divBdr>
        <w:top w:val="none" w:sz="0" w:space="0" w:color="auto"/>
        <w:left w:val="none" w:sz="0" w:space="0" w:color="auto"/>
        <w:bottom w:val="none" w:sz="0" w:space="0" w:color="auto"/>
        <w:right w:val="none" w:sz="0" w:space="0" w:color="auto"/>
      </w:divBdr>
    </w:div>
    <w:div w:id="1269194139">
      <w:bodyDiv w:val="1"/>
      <w:marLeft w:val="0"/>
      <w:marRight w:val="0"/>
      <w:marTop w:val="0"/>
      <w:marBottom w:val="0"/>
      <w:divBdr>
        <w:top w:val="none" w:sz="0" w:space="0" w:color="auto"/>
        <w:left w:val="none" w:sz="0" w:space="0" w:color="auto"/>
        <w:bottom w:val="none" w:sz="0" w:space="0" w:color="auto"/>
        <w:right w:val="none" w:sz="0" w:space="0" w:color="auto"/>
      </w:divBdr>
    </w:div>
    <w:div w:id="1292829728">
      <w:bodyDiv w:val="1"/>
      <w:marLeft w:val="0"/>
      <w:marRight w:val="0"/>
      <w:marTop w:val="0"/>
      <w:marBottom w:val="0"/>
      <w:divBdr>
        <w:top w:val="none" w:sz="0" w:space="0" w:color="auto"/>
        <w:left w:val="none" w:sz="0" w:space="0" w:color="auto"/>
        <w:bottom w:val="none" w:sz="0" w:space="0" w:color="auto"/>
        <w:right w:val="none" w:sz="0" w:space="0" w:color="auto"/>
      </w:divBdr>
    </w:div>
    <w:div w:id="1305504726">
      <w:bodyDiv w:val="1"/>
      <w:marLeft w:val="0"/>
      <w:marRight w:val="0"/>
      <w:marTop w:val="0"/>
      <w:marBottom w:val="0"/>
      <w:divBdr>
        <w:top w:val="none" w:sz="0" w:space="0" w:color="auto"/>
        <w:left w:val="none" w:sz="0" w:space="0" w:color="auto"/>
        <w:bottom w:val="none" w:sz="0" w:space="0" w:color="auto"/>
        <w:right w:val="none" w:sz="0" w:space="0" w:color="auto"/>
      </w:divBdr>
    </w:div>
    <w:div w:id="1318068170">
      <w:bodyDiv w:val="1"/>
      <w:marLeft w:val="0"/>
      <w:marRight w:val="0"/>
      <w:marTop w:val="0"/>
      <w:marBottom w:val="0"/>
      <w:divBdr>
        <w:top w:val="none" w:sz="0" w:space="0" w:color="auto"/>
        <w:left w:val="none" w:sz="0" w:space="0" w:color="auto"/>
        <w:bottom w:val="none" w:sz="0" w:space="0" w:color="auto"/>
        <w:right w:val="none" w:sz="0" w:space="0" w:color="auto"/>
      </w:divBdr>
    </w:div>
    <w:div w:id="1353459516">
      <w:bodyDiv w:val="1"/>
      <w:marLeft w:val="0"/>
      <w:marRight w:val="0"/>
      <w:marTop w:val="0"/>
      <w:marBottom w:val="0"/>
      <w:divBdr>
        <w:top w:val="none" w:sz="0" w:space="0" w:color="auto"/>
        <w:left w:val="none" w:sz="0" w:space="0" w:color="auto"/>
        <w:bottom w:val="none" w:sz="0" w:space="0" w:color="auto"/>
        <w:right w:val="none" w:sz="0" w:space="0" w:color="auto"/>
      </w:divBdr>
    </w:div>
    <w:div w:id="1393887526">
      <w:bodyDiv w:val="1"/>
      <w:marLeft w:val="0"/>
      <w:marRight w:val="0"/>
      <w:marTop w:val="0"/>
      <w:marBottom w:val="0"/>
      <w:divBdr>
        <w:top w:val="none" w:sz="0" w:space="0" w:color="auto"/>
        <w:left w:val="none" w:sz="0" w:space="0" w:color="auto"/>
        <w:bottom w:val="none" w:sz="0" w:space="0" w:color="auto"/>
        <w:right w:val="none" w:sz="0" w:space="0" w:color="auto"/>
      </w:divBdr>
    </w:div>
    <w:div w:id="1399328520">
      <w:bodyDiv w:val="1"/>
      <w:marLeft w:val="0"/>
      <w:marRight w:val="0"/>
      <w:marTop w:val="0"/>
      <w:marBottom w:val="0"/>
      <w:divBdr>
        <w:top w:val="none" w:sz="0" w:space="0" w:color="auto"/>
        <w:left w:val="none" w:sz="0" w:space="0" w:color="auto"/>
        <w:bottom w:val="none" w:sz="0" w:space="0" w:color="auto"/>
        <w:right w:val="none" w:sz="0" w:space="0" w:color="auto"/>
      </w:divBdr>
    </w:div>
    <w:div w:id="1405646035">
      <w:bodyDiv w:val="1"/>
      <w:marLeft w:val="0"/>
      <w:marRight w:val="0"/>
      <w:marTop w:val="0"/>
      <w:marBottom w:val="0"/>
      <w:divBdr>
        <w:top w:val="none" w:sz="0" w:space="0" w:color="auto"/>
        <w:left w:val="none" w:sz="0" w:space="0" w:color="auto"/>
        <w:bottom w:val="none" w:sz="0" w:space="0" w:color="auto"/>
        <w:right w:val="none" w:sz="0" w:space="0" w:color="auto"/>
      </w:divBdr>
    </w:div>
    <w:div w:id="1411347245">
      <w:bodyDiv w:val="1"/>
      <w:marLeft w:val="0"/>
      <w:marRight w:val="0"/>
      <w:marTop w:val="0"/>
      <w:marBottom w:val="0"/>
      <w:divBdr>
        <w:top w:val="none" w:sz="0" w:space="0" w:color="auto"/>
        <w:left w:val="none" w:sz="0" w:space="0" w:color="auto"/>
        <w:bottom w:val="none" w:sz="0" w:space="0" w:color="auto"/>
        <w:right w:val="none" w:sz="0" w:space="0" w:color="auto"/>
      </w:divBdr>
    </w:div>
    <w:div w:id="1428816314">
      <w:bodyDiv w:val="1"/>
      <w:marLeft w:val="0"/>
      <w:marRight w:val="0"/>
      <w:marTop w:val="0"/>
      <w:marBottom w:val="0"/>
      <w:divBdr>
        <w:top w:val="none" w:sz="0" w:space="0" w:color="auto"/>
        <w:left w:val="none" w:sz="0" w:space="0" w:color="auto"/>
        <w:bottom w:val="none" w:sz="0" w:space="0" w:color="auto"/>
        <w:right w:val="none" w:sz="0" w:space="0" w:color="auto"/>
      </w:divBdr>
    </w:div>
    <w:div w:id="1444498666">
      <w:bodyDiv w:val="1"/>
      <w:marLeft w:val="0"/>
      <w:marRight w:val="0"/>
      <w:marTop w:val="0"/>
      <w:marBottom w:val="0"/>
      <w:divBdr>
        <w:top w:val="none" w:sz="0" w:space="0" w:color="auto"/>
        <w:left w:val="none" w:sz="0" w:space="0" w:color="auto"/>
        <w:bottom w:val="none" w:sz="0" w:space="0" w:color="auto"/>
        <w:right w:val="none" w:sz="0" w:space="0" w:color="auto"/>
      </w:divBdr>
    </w:div>
    <w:div w:id="1464302018">
      <w:bodyDiv w:val="1"/>
      <w:marLeft w:val="0"/>
      <w:marRight w:val="0"/>
      <w:marTop w:val="0"/>
      <w:marBottom w:val="0"/>
      <w:divBdr>
        <w:top w:val="none" w:sz="0" w:space="0" w:color="auto"/>
        <w:left w:val="none" w:sz="0" w:space="0" w:color="auto"/>
        <w:bottom w:val="none" w:sz="0" w:space="0" w:color="auto"/>
        <w:right w:val="none" w:sz="0" w:space="0" w:color="auto"/>
      </w:divBdr>
    </w:div>
    <w:div w:id="1473521537">
      <w:bodyDiv w:val="1"/>
      <w:marLeft w:val="0"/>
      <w:marRight w:val="0"/>
      <w:marTop w:val="0"/>
      <w:marBottom w:val="0"/>
      <w:divBdr>
        <w:top w:val="none" w:sz="0" w:space="0" w:color="auto"/>
        <w:left w:val="none" w:sz="0" w:space="0" w:color="auto"/>
        <w:bottom w:val="none" w:sz="0" w:space="0" w:color="auto"/>
        <w:right w:val="none" w:sz="0" w:space="0" w:color="auto"/>
      </w:divBdr>
    </w:div>
    <w:div w:id="1476022853">
      <w:bodyDiv w:val="1"/>
      <w:marLeft w:val="0"/>
      <w:marRight w:val="0"/>
      <w:marTop w:val="0"/>
      <w:marBottom w:val="0"/>
      <w:divBdr>
        <w:top w:val="none" w:sz="0" w:space="0" w:color="auto"/>
        <w:left w:val="none" w:sz="0" w:space="0" w:color="auto"/>
        <w:bottom w:val="none" w:sz="0" w:space="0" w:color="auto"/>
        <w:right w:val="none" w:sz="0" w:space="0" w:color="auto"/>
      </w:divBdr>
    </w:div>
    <w:div w:id="1491558785">
      <w:bodyDiv w:val="1"/>
      <w:marLeft w:val="0"/>
      <w:marRight w:val="0"/>
      <w:marTop w:val="0"/>
      <w:marBottom w:val="0"/>
      <w:divBdr>
        <w:top w:val="none" w:sz="0" w:space="0" w:color="auto"/>
        <w:left w:val="none" w:sz="0" w:space="0" w:color="auto"/>
        <w:bottom w:val="none" w:sz="0" w:space="0" w:color="auto"/>
        <w:right w:val="none" w:sz="0" w:space="0" w:color="auto"/>
      </w:divBdr>
    </w:div>
    <w:div w:id="1525439095">
      <w:bodyDiv w:val="1"/>
      <w:marLeft w:val="0"/>
      <w:marRight w:val="0"/>
      <w:marTop w:val="0"/>
      <w:marBottom w:val="0"/>
      <w:divBdr>
        <w:top w:val="none" w:sz="0" w:space="0" w:color="auto"/>
        <w:left w:val="none" w:sz="0" w:space="0" w:color="auto"/>
        <w:bottom w:val="none" w:sz="0" w:space="0" w:color="auto"/>
        <w:right w:val="none" w:sz="0" w:space="0" w:color="auto"/>
      </w:divBdr>
    </w:div>
    <w:div w:id="1582526510">
      <w:bodyDiv w:val="1"/>
      <w:marLeft w:val="0"/>
      <w:marRight w:val="0"/>
      <w:marTop w:val="0"/>
      <w:marBottom w:val="0"/>
      <w:divBdr>
        <w:top w:val="none" w:sz="0" w:space="0" w:color="auto"/>
        <w:left w:val="none" w:sz="0" w:space="0" w:color="auto"/>
        <w:bottom w:val="none" w:sz="0" w:space="0" w:color="auto"/>
        <w:right w:val="none" w:sz="0" w:space="0" w:color="auto"/>
      </w:divBdr>
    </w:div>
    <w:div w:id="1607158601">
      <w:bodyDiv w:val="1"/>
      <w:marLeft w:val="0"/>
      <w:marRight w:val="0"/>
      <w:marTop w:val="0"/>
      <w:marBottom w:val="0"/>
      <w:divBdr>
        <w:top w:val="none" w:sz="0" w:space="0" w:color="auto"/>
        <w:left w:val="none" w:sz="0" w:space="0" w:color="auto"/>
        <w:bottom w:val="none" w:sz="0" w:space="0" w:color="auto"/>
        <w:right w:val="none" w:sz="0" w:space="0" w:color="auto"/>
      </w:divBdr>
    </w:div>
    <w:div w:id="1647972556">
      <w:bodyDiv w:val="1"/>
      <w:marLeft w:val="0"/>
      <w:marRight w:val="0"/>
      <w:marTop w:val="0"/>
      <w:marBottom w:val="0"/>
      <w:divBdr>
        <w:top w:val="none" w:sz="0" w:space="0" w:color="auto"/>
        <w:left w:val="none" w:sz="0" w:space="0" w:color="auto"/>
        <w:bottom w:val="none" w:sz="0" w:space="0" w:color="auto"/>
        <w:right w:val="none" w:sz="0" w:space="0" w:color="auto"/>
      </w:divBdr>
    </w:div>
    <w:div w:id="1668094911">
      <w:bodyDiv w:val="1"/>
      <w:marLeft w:val="0"/>
      <w:marRight w:val="0"/>
      <w:marTop w:val="0"/>
      <w:marBottom w:val="0"/>
      <w:divBdr>
        <w:top w:val="none" w:sz="0" w:space="0" w:color="auto"/>
        <w:left w:val="none" w:sz="0" w:space="0" w:color="auto"/>
        <w:bottom w:val="none" w:sz="0" w:space="0" w:color="auto"/>
        <w:right w:val="none" w:sz="0" w:space="0" w:color="auto"/>
      </w:divBdr>
    </w:div>
    <w:div w:id="1676224248">
      <w:bodyDiv w:val="1"/>
      <w:marLeft w:val="0"/>
      <w:marRight w:val="0"/>
      <w:marTop w:val="0"/>
      <w:marBottom w:val="0"/>
      <w:divBdr>
        <w:top w:val="none" w:sz="0" w:space="0" w:color="auto"/>
        <w:left w:val="none" w:sz="0" w:space="0" w:color="auto"/>
        <w:bottom w:val="none" w:sz="0" w:space="0" w:color="auto"/>
        <w:right w:val="none" w:sz="0" w:space="0" w:color="auto"/>
      </w:divBdr>
    </w:div>
    <w:div w:id="1696879323">
      <w:bodyDiv w:val="1"/>
      <w:marLeft w:val="0"/>
      <w:marRight w:val="0"/>
      <w:marTop w:val="0"/>
      <w:marBottom w:val="0"/>
      <w:divBdr>
        <w:top w:val="none" w:sz="0" w:space="0" w:color="auto"/>
        <w:left w:val="none" w:sz="0" w:space="0" w:color="auto"/>
        <w:bottom w:val="none" w:sz="0" w:space="0" w:color="auto"/>
        <w:right w:val="none" w:sz="0" w:space="0" w:color="auto"/>
      </w:divBdr>
    </w:div>
    <w:div w:id="1708529535">
      <w:bodyDiv w:val="1"/>
      <w:marLeft w:val="0"/>
      <w:marRight w:val="0"/>
      <w:marTop w:val="0"/>
      <w:marBottom w:val="0"/>
      <w:divBdr>
        <w:top w:val="none" w:sz="0" w:space="0" w:color="auto"/>
        <w:left w:val="none" w:sz="0" w:space="0" w:color="auto"/>
        <w:bottom w:val="none" w:sz="0" w:space="0" w:color="auto"/>
        <w:right w:val="none" w:sz="0" w:space="0" w:color="auto"/>
      </w:divBdr>
    </w:div>
    <w:div w:id="1713000525">
      <w:bodyDiv w:val="1"/>
      <w:marLeft w:val="0"/>
      <w:marRight w:val="0"/>
      <w:marTop w:val="0"/>
      <w:marBottom w:val="0"/>
      <w:divBdr>
        <w:top w:val="none" w:sz="0" w:space="0" w:color="auto"/>
        <w:left w:val="none" w:sz="0" w:space="0" w:color="auto"/>
        <w:bottom w:val="none" w:sz="0" w:space="0" w:color="auto"/>
        <w:right w:val="none" w:sz="0" w:space="0" w:color="auto"/>
      </w:divBdr>
    </w:div>
    <w:div w:id="1733459067">
      <w:bodyDiv w:val="1"/>
      <w:marLeft w:val="0"/>
      <w:marRight w:val="0"/>
      <w:marTop w:val="0"/>
      <w:marBottom w:val="0"/>
      <w:divBdr>
        <w:top w:val="none" w:sz="0" w:space="0" w:color="auto"/>
        <w:left w:val="none" w:sz="0" w:space="0" w:color="auto"/>
        <w:bottom w:val="none" w:sz="0" w:space="0" w:color="auto"/>
        <w:right w:val="none" w:sz="0" w:space="0" w:color="auto"/>
      </w:divBdr>
    </w:div>
    <w:div w:id="1749574728">
      <w:bodyDiv w:val="1"/>
      <w:marLeft w:val="0"/>
      <w:marRight w:val="0"/>
      <w:marTop w:val="0"/>
      <w:marBottom w:val="0"/>
      <w:divBdr>
        <w:top w:val="none" w:sz="0" w:space="0" w:color="auto"/>
        <w:left w:val="none" w:sz="0" w:space="0" w:color="auto"/>
        <w:bottom w:val="none" w:sz="0" w:space="0" w:color="auto"/>
        <w:right w:val="none" w:sz="0" w:space="0" w:color="auto"/>
      </w:divBdr>
    </w:div>
    <w:div w:id="1768227603">
      <w:bodyDiv w:val="1"/>
      <w:marLeft w:val="0"/>
      <w:marRight w:val="0"/>
      <w:marTop w:val="0"/>
      <w:marBottom w:val="0"/>
      <w:divBdr>
        <w:top w:val="none" w:sz="0" w:space="0" w:color="auto"/>
        <w:left w:val="none" w:sz="0" w:space="0" w:color="auto"/>
        <w:bottom w:val="none" w:sz="0" w:space="0" w:color="auto"/>
        <w:right w:val="none" w:sz="0" w:space="0" w:color="auto"/>
      </w:divBdr>
    </w:div>
    <w:div w:id="1785921965">
      <w:bodyDiv w:val="1"/>
      <w:marLeft w:val="0"/>
      <w:marRight w:val="0"/>
      <w:marTop w:val="0"/>
      <w:marBottom w:val="0"/>
      <w:divBdr>
        <w:top w:val="none" w:sz="0" w:space="0" w:color="auto"/>
        <w:left w:val="none" w:sz="0" w:space="0" w:color="auto"/>
        <w:bottom w:val="none" w:sz="0" w:space="0" w:color="auto"/>
        <w:right w:val="none" w:sz="0" w:space="0" w:color="auto"/>
      </w:divBdr>
    </w:div>
    <w:div w:id="1805931328">
      <w:bodyDiv w:val="1"/>
      <w:marLeft w:val="0"/>
      <w:marRight w:val="0"/>
      <w:marTop w:val="0"/>
      <w:marBottom w:val="0"/>
      <w:divBdr>
        <w:top w:val="none" w:sz="0" w:space="0" w:color="auto"/>
        <w:left w:val="none" w:sz="0" w:space="0" w:color="auto"/>
        <w:bottom w:val="none" w:sz="0" w:space="0" w:color="auto"/>
        <w:right w:val="none" w:sz="0" w:space="0" w:color="auto"/>
      </w:divBdr>
    </w:div>
    <w:div w:id="1837843007">
      <w:bodyDiv w:val="1"/>
      <w:marLeft w:val="0"/>
      <w:marRight w:val="0"/>
      <w:marTop w:val="0"/>
      <w:marBottom w:val="0"/>
      <w:divBdr>
        <w:top w:val="none" w:sz="0" w:space="0" w:color="auto"/>
        <w:left w:val="none" w:sz="0" w:space="0" w:color="auto"/>
        <w:bottom w:val="none" w:sz="0" w:space="0" w:color="auto"/>
        <w:right w:val="none" w:sz="0" w:space="0" w:color="auto"/>
      </w:divBdr>
    </w:div>
    <w:div w:id="1839494072">
      <w:bodyDiv w:val="1"/>
      <w:marLeft w:val="0"/>
      <w:marRight w:val="0"/>
      <w:marTop w:val="0"/>
      <w:marBottom w:val="0"/>
      <w:divBdr>
        <w:top w:val="none" w:sz="0" w:space="0" w:color="auto"/>
        <w:left w:val="none" w:sz="0" w:space="0" w:color="auto"/>
        <w:bottom w:val="none" w:sz="0" w:space="0" w:color="auto"/>
        <w:right w:val="none" w:sz="0" w:space="0" w:color="auto"/>
      </w:divBdr>
    </w:div>
    <w:div w:id="1883248334">
      <w:bodyDiv w:val="1"/>
      <w:marLeft w:val="0"/>
      <w:marRight w:val="0"/>
      <w:marTop w:val="0"/>
      <w:marBottom w:val="0"/>
      <w:divBdr>
        <w:top w:val="none" w:sz="0" w:space="0" w:color="auto"/>
        <w:left w:val="none" w:sz="0" w:space="0" w:color="auto"/>
        <w:bottom w:val="none" w:sz="0" w:space="0" w:color="auto"/>
        <w:right w:val="none" w:sz="0" w:space="0" w:color="auto"/>
      </w:divBdr>
    </w:div>
    <w:div w:id="1902790924">
      <w:bodyDiv w:val="1"/>
      <w:marLeft w:val="0"/>
      <w:marRight w:val="0"/>
      <w:marTop w:val="0"/>
      <w:marBottom w:val="0"/>
      <w:divBdr>
        <w:top w:val="none" w:sz="0" w:space="0" w:color="auto"/>
        <w:left w:val="none" w:sz="0" w:space="0" w:color="auto"/>
        <w:bottom w:val="none" w:sz="0" w:space="0" w:color="auto"/>
        <w:right w:val="none" w:sz="0" w:space="0" w:color="auto"/>
      </w:divBdr>
    </w:div>
    <w:div w:id="1910991855">
      <w:bodyDiv w:val="1"/>
      <w:marLeft w:val="0"/>
      <w:marRight w:val="0"/>
      <w:marTop w:val="0"/>
      <w:marBottom w:val="0"/>
      <w:divBdr>
        <w:top w:val="none" w:sz="0" w:space="0" w:color="auto"/>
        <w:left w:val="none" w:sz="0" w:space="0" w:color="auto"/>
        <w:bottom w:val="none" w:sz="0" w:space="0" w:color="auto"/>
        <w:right w:val="none" w:sz="0" w:space="0" w:color="auto"/>
      </w:divBdr>
    </w:div>
    <w:div w:id="1916435028">
      <w:bodyDiv w:val="1"/>
      <w:marLeft w:val="0"/>
      <w:marRight w:val="0"/>
      <w:marTop w:val="0"/>
      <w:marBottom w:val="0"/>
      <w:divBdr>
        <w:top w:val="none" w:sz="0" w:space="0" w:color="auto"/>
        <w:left w:val="none" w:sz="0" w:space="0" w:color="auto"/>
        <w:bottom w:val="none" w:sz="0" w:space="0" w:color="auto"/>
        <w:right w:val="none" w:sz="0" w:space="0" w:color="auto"/>
      </w:divBdr>
    </w:div>
    <w:div w:id="1917739379">
      <w:bodyDiv w:val="1"/>
      <w:marLeft w:val="0"/>
      <w:marRight w:val="0"/>
      <w:marTop w:val="0"/>
      <w:marBottom w:val="0"/>
      <w:divBdr>
        <w:top w:val="none" w:sz="0" w:space="0" w:color="auto"/>
        <w:left w:val="none" w:sz="0" w:space="0" w:color="auto"/>
        <w:bottom w:val="none" w:sz="0" w:space="0" w:color="auto"/>
        <w:right w:val="none" w:sz="0" w:space="0" w:color="auto"/>
      </w:divBdr>
    </w:div>
    <w:div w:id="1921979970">
      <w:bodyDiv w:val="1"/>
      <w:marLeft w:val="0"/>
      <w:marRight w:val="0"/>
      <w:marTop w:val="0"/>
      <w:marBottom w:val="0"/>
      <w:divBdr>
        <w:top w:val="none" w:sz="0" w:space="0" w:color="auto"/>
        <w:left w:val="none" w:sz="0" w:space="0" w:color="auto"/>
        <w:bottom w:val="none" w:sz="0" w:space="0" w:color="auto"/>
        <w:right w:val="none" w:sz="0" w:space="0" w:color="auto"/>
      </w:divBdr>
    </w:div>
    <w:div w:id="1934703214">
      <w:bodyDiv w:val="1"/>
      <w:marLeft w:val="0"/>
      <w:marRight w:val="0"/>
      <w:marTop w:val="0"/>
      <w:marBottom w:val="0"/>
      <w:divBdr>
        <w:top w:val="none" w:sz="0" w:space="0" w:color="auto"/>
        <w:left w:val="none" w:sz="0" w:space="0" w:color="auto"/>
        <w:bottom w:val="none" w:sz="0" w:space="0" w:color="auto"/>
        <w:right w:val="none" w:sz="0" w:space="0" w:color="auto"/>
      </w:divBdr>
    </w:div>
    <w:div w:id="1944217291">
      <w:bodyDiv w:val="1"/>
      <w:marLeft w:val="0"/>
      <w:marRight w:val="0"/>
      <w:marTop w:val="0"/>
      <w:marBottom w:val="0"/>
      <w:divBdr>
        <w:top w:val="none" w:sz="0" w:space="0" w:color="auto"/>
        <w:left w:val="none" w:sz="0" w:space="0" w:color="auto"/>
        <w:bottom w:val="none" w:sz="0" w:space="0" w:color="auto"/>
        <w:right w:val="none" w:sz="0" w:space="0" w:color="auto"/>
      </w:divBdr>
    </w:div>
    <w:div w:id="1969237953">
      <w:bodyDiv w:val="1"/>
      <w:marLeft w:val="0"/>
      <w:marRight w:val="0"/>
      <w:marTop w:val="0"/>
      <w:marBottom w:val="0"/>
      <w:divBdr>
        <w:top w:val="none" w:sz="0" w:space="0" w:color="auto"/>
        <w:left w:val="none" w:sz="0" w:space="0" w:color="auto"/>
        <w:bottom w:val="none" w:sz="0" w:space="0" w:color="auto"/>
        <w:right w:val="none" w:sz="0" w:space="0" w:color="auto"/>
      </w:divBdr>
    </w:div>
    <w:div w:id="1971856047">
      <w:bodyDiv w:val="1"/>
      <w:marLeft w:val="0"/>
      <w:marRight w:val="0"/>
      <w:marTop w:val="0"/>
      <w:marBottom w:val="0"/>
      <w:divBdr>
        <w:top w:val="none" w:sz="0" w:space="0" w:color="auto"/>
        <w:left w:val="none" w:sz="0" w:space="0" w:color="auto"/>
        <w:bottom w:val="none" w:sz="0" w:space="0" w:color="auto"/>
        <w:right w:val="none" w:sz="0" w:space="0" w:color="auto"/>
      </w:divBdr>
    </w:div>
    <w:div w:id="1982270758">
      <w:bodyDiv w:val="1"/>
      <w:marLeft w:val="0"/>
      <w:marRight w:val="0"/>
      <w:marTop w:val="0"/>
      <w:marBottom w:val="0"/>
      <w:divBdr>
        <w:top w:val="none" w:sz="0" w:space="0" w:color="auto"/>
        <w:left w:val="none" w:sz="0" w:space="0" w:color="auto"/>
        <w:bottom w:val="none" w:sz="0" w:space="0" w:color="auto"/>
        <w:right w:val="none" w:sz="0" w:space="0" w:color="auto"/>
      </w:divBdr>
    </w:div>
    <w:div w:id="1984654190">
      <w:bodyDiv w:val="1"/>
      <w:marLeft w:val="0"/>
      <w:marRight w:val="0"/>
      <w:marTop w:val="0"/>
      <w:marBottom w:val="0"/>
      <w:divBdr>
        <w:top w:val="none" w:sz="0" w:space="0" w:color="auto"/>
        <w:left w:val="none" w:sz="0" w:space="0" w:color="auto"/>
        <w:bottom w:val="none" w:sz="0" w:space="0" w:color="auto"/>
        <w:right w:val="none" w:sz="0" w:space="0" w:color="auto"/>
      </w:divBdr>
    </w:div>
    <w:div w:id="1992757599">
      <w:bodyDiv w:val="1"/>
      <w:marLeft w:val="0"/>
      <w:marRight w:val="0"/>
      <w:marTop w:val="0"/>
      <w:marBottom w:val="0"/>
      <w:divBdr>
        <w:top w:val="none" w:sz="0" w:space="0" w:color="auto"/>
        <w:left w:val="none" w:sz="0" w:space="0" w:color="auto"/>
        <w:bottom w:val="none" w:sz="0" w:space="0" w:color="auto"/>
        <w:right w:val="none" w:sz="0" w:space="0" w:color="auto"/>
      </w:divBdr>
    </w:div>
    <w:div w:id="2002808150">
      <w:bodyDiv w:val="1"/>
      <w:marLeft w:val="0"/>
      <w:marRight w:val="0"/>
      <w:marTop w:val="0"/>
      <w:marBottom w:val="0"/>
      <w:divBdr>
        <w:top w:val="none" w:sz="0" w:space="0" w:color="auto"/>
        <w:left w:val="none" w:sz="0" w:space="0" w:color="auto"/>
        <w:bottom w:val="none" w:sz="0" w:space="0" w:color="auto"/>
        <w:right w:val="none" w:sz="0" w:space="0" w:color="auto"/>
      </w:divBdr>
    </w:div>
    <w:div w:id="2026519279">
      <w:bodyDiv w:val="1"/>
      <w:marLeft w:val="0"/>
      <w:marRight w:val="0"/>
      <w:marTop w:val="0"/>
      <w:marBottom w:val="0"/>
      <w:divBdr>
        <w:top w:val="none" w:sz="0" w:space="0" w:color="auto"/>
        <w:left w:val="none" w:sz="0" w:space="0" w:color="auto"/>
        <w:bottom w:val="none" w:sz="0" w:space="0" w:color="auto"/>
        <w:right w:val="none" w:sz="0" w:space="0" w:color="auto"/>
      </w:divBdr>
    </w:div>
    <w:div w:id="2043894780">
      <w:bodyDiv w:val="1"/>
      <w:marLeft w:val="0"/>
      <w:marRight w:val="0"/>
      <w:marTop w:val="0"/>
      <w:marBottom w:val="0"/>
      <w:divBdr>
        <w:top w:val="none" w:sz="0" w:space="0" w:color="auto"/>
        <w:left w:val="none" w:sz="0" w:space="0" w:color="auto"/>
        <w:bottom w:val="none" w:sz="0" w:space="0" w:color="auto"/>
        <w:right w:val="none" w:sz="0" w:space="0" w:color="auto"/>
      </w:divBdr>
    </w:div>
    <w:div w:id="2049455091">
      <w:bodyDiv w:val="1"/>
      <w:marLeft w:val="0"/>
      <w:marRight w:val="0"/>
      <w:marTop w:val="0"/>
      <w:marBottom w:val="0"/>
      <w:divBdr>
        <w:top w:val="none" w:sz="0" w:space="0" w:color="auto"/>
        <w:left w:val="none" w:sz="0" w:space="0" w:color="auto"/>
        <w:bottom w:val="none" w:sz="0" w:space="0" w:color="auto"/>
        <w:right w:val="none" w:sz="0" w:space="0" w:color="auto"/>
      </w:divBdr>
    </w:div>
    <w:div w:id="2077704682">
      <w:bodyDiv w:val="1"/>
      <w:marLeft w:val="0"/>
      <w:marRight w:val="0"/>
      <w:marTop w:val="0"/>
      <w:marBottom w:val="0"/>
      <w:divBdr>
        <w:top w:val="none" w:sz="0" w:space="0" w:color="auto"/>
        <w:left w:val="none" w:sz="0" w:space="0" w:color="auto"/>
        <w:bottom w:val="none" w:sz="0" w:space="0" w:color="auto"/>
        <w:right w:val="none" w:sz="0" w:space="0" w:color="auto"/>
      </w:divBdr>
    </w:div>
    <w:div w:id="2080469886">
      <w:bodyDiv w:val="1"/>
      <w:marLeft w:val="0"/>
      <w:marRight w:val="0"/>
      <w:marTop w:val="0"/>
      <w:marBottom w:val="0"/>
      <w:divBdr>
        <w:top w:val="none" w:sz="0" w:space="0" w:color="auto"/>
        <w:left w:val="none" w:sz="0" w:space="0" w:color="auto"/>
        <w:bottom w:val="none" w:sz="0" w:space="0" w:color="auto"/>
        <w:right w:val="none" w:sz="0" w:space="0" w:color="auto"/>
      </w:divBdr>
    </w:div>
    <w:div w:id="2104758831">
      <w:bodyDiv w:val="1"/>
      <w:marLeft w:val="0"/>
      <w:marRight w:val="0"/>
      <w:marTop w:val="0"/>
      <w:marBottom w:val="0"/>
      <w:divBdr>
        <w:top w:val="none" w:sz="0" w:space="0" w:color="auto"/>
        <w:left w:val="none" w:sz="0" w:space="0" w:color="auto"/>
        <w:bottom w:val="none" w:sz="0" w:space="0" w:color="auto"/>
        <w:right w:val="none" w:sz="0" w:space="0" w:color="auto"/>
      </w:divBdr>
    </w:div>
    <w:div w:id="2115977556">
      <w:bodyDiv w:val="1"/>
      <w:marLeft w:val="0"/>
      <w:marRight w:val="0"/>
      <w:marTop w:val="0"/>
      <w:marBottom w:val="0"/>
      <w:divBdr>
        <w:top w:val="none" w:sz="0" w:space="0" w:color="auto"/>
        <w:left w:val="none" w:sz="0" w:space="0" w:color="auto"/>
        <w:bottom w:val="none" w:sz="0" w:space="0" w:color="auto"/>
        <w:right w:val="none" w:sz="0" w:space="0" w:color="auto"/>
      </w:divBdr>
    </w:div>
    <w:div w:id="2120836834">
      <w:bodyDiv w:val="1"/>
      <w:marLeft w:val="0"/>
      <w:marRight w:val="0"/>
      <w:marTop w:val="0"/>
      <w:marBottom w:val="0"/>
      <w:divBdr>
        <w:top w:val="none" w:sz="0" w:space="0" w:color="auto"/>
        <w:left w:val="none" w:sz="0" w:space="0" w:color="auto"/>
        <w:bottom w:val="none" w:sz="0" w:space="0" w:color="auto"/>
        <w:right w:val="none" w:sz="0" w:space="0" w:color="auto"/>
      </w:divBdr>
    </w:div>
    <w:div w:id="2140144456">
      <w:bodyDiv w:val="1"/>
      <w:marLeft w:val="0"/>
      <w:marRight w:val="0"/>
      <w:marTop w:val="0"/>
      <w:marBottom w:val="0"/>
      <w:divBdr>
        <w:top w:val="none" w:sz="0" w:space="0" w:color="auto"/>
        <w:left w:val="none" w:sz="0" w:space="0" w:color="auto"/>
        <w:bottom w:val="none" w:sz="0" w:space="0" w:color="auto"/>
        <w:right w:val="none" w:sz="0" w:space="0" w:color="auto"/>
      </w:divBdr>
    </w:div>
    <w:div w:id="214711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htt111</b:Tag>
    <b:SourceType>InternetSite</b:SourceType>
    <b:Guid>{EF11F2F7-B189-9B4D-B825-DF5B734BEF1E}</b:Guid>
    <b:URL>https://www.techtarget.com/whatis/definition/syntax</b:URL>
    <b:YearAccessed>2023</b:YearAccessed>
    <b:MonthAccessed>3</b:MonthAccessed>
    <b:DayAccessed>31</b:DayAccessed>
    <b:RefOrder>1</b:RefOrder>
  </b:Source>
  <b:Source>
    <b:Tag>htt222</b:Tag>
    <b:SourceType>InternetSite</b:SourceType>
    <b:Guid>{627C6EED-597C-1F43-85F2-0B3C376DC2F7}</b:Guid>
    <b:URL>https://learn.microsoft.com/en-us/azure/architecture/best-practices/api-implementation</b:URL>
    <b:YearAccessed>2023</b:YearAccessed>
    <b:MonthAccessed>3</b:MonthAccessed>
    <b:DayAccessed>31</b:DayAccessed>
    <b:RefOrder>2</b:RefOrder>
  </b:Source>
  <b:Source>
    <b:Tag>htt333</b:Tag>
    <b:SourceType>InternetSite</b:SourceType>
    <b:Guid>{50AE2ED4-0938-1A4E-A88F-48D8536ADF6B}</b:Guid>
    <b:URL>https://www.tricentis.com/state-of-open-source-2020/</b:URL>
    <b:YearAccessed>2023</b:YearAccessed>
    <b:MonthAccessed>3</b:MonthAccessed>
    <b:DayAccessed>31</b:DayAccessed>
    <b:RefOrder>3</b:RefOrder>
  </b:Source>
  <b:Source>
    <b:Tag>htt444</b:Tag>
    <b:SourceType>InternetSite</b:SourceType>
    <b:Guid>{E7335606-993F-9546-B5DF-F17EFF270BD4}</b:Guid>
    <b:URL>https://www.lambdatest.com/blog/what-is-continuous-integration-and-continuous-delivery/</b:URL>
    <b:YearAccessed>2023</b:YearAccessed>
    <b:MonthAccessed>3</b:MonthAccessed>
    <b:DayAccessed>31</b:DayAccessed>
    <b:RefOrder>4</b:RefOrder>
  </b:Source>
  <b:Source>
    <b:Tag>htt555</b:Tag>
    <b:SourceType>InternetSite</b:SourceType>
    <b:Guid>{AB5F79D3-2339-324C-9228-08419C4C57FE}</b:Guid>
    <b:URL>https://www.cisco.com/c/en/us/solutions/collateral/executive-perspectives/network-automation-strategy-wp.html#_ftn10</b:URL>
    <b:YearAccessed>2023</b:YearAccessed>
    <b:MonthAccessed>3</b:MonthAccessed>
    <b:DayAccessed>31</b:DayAccessed>
    <b:RefOrder>5</b:RefOrder>
  </b:Source>
  <b:Source>
    <b:Tag>htt666</b:Tag>
    <b:SourceType>InternetSite</b:SourceType>
    <b:Guid>{68E3B5B7-4238-C54D-9EEF-32FC0B29C9CD}</b:Guid>
    <b:URL>https://blogs.cisco.com/networking/defining-network-programmability</b:URL>
    <b:YearAccessed>2023</b:YearAccessed>
    <b:MonthAccessed>3</b:MonthAccessed>
    <b:DayAccessed>31</b:DayAccessed>
    <b:RefOrder>6</b:RefOrder>
  </b:Source>
  <b:Source>
    <b:Tag>htt777</b:Tag>
    <b:SourceType>InternetSite</b:SourceType>
    <b:Guid>{EAC0E8F0-5F11-0747-B9DF-6F36F03E489B}</b:Guid>
    <b:URL>https://developer.cisco.com</b:URL>
    <b:YearAccessed>2023</b:YearAccessed>
    <b:MonthAccessed>3</b:MonthAccessed>
    <b:DayAccessed>31</b:DayAccessed>
    <b:RefOrder>7</b:RefOrder>
  </b:Source>
  <b:Source>
    <b:Tag>htt888</b:Tag>
    <b:SourceType>InternetSite</b:SourceType>
    <b:Guid>{E202A1F5-AF48-1B40-A22C-A47C20F1FC2E}</b:Guid>
    <b:URL>https://developer.cisco.com</b:URL>
    <b:YearAccessed>2023</b:YearAccessed>
    <b:MonthAccessed>3</b:MonthAccessed>
    <b:DayAccessed>31</b:DayAccessed>
    <b:RefOrder>8</b:RefOrder>
  </b:Source>
  <b:Source>
    <b:Tag>htt999</b:Tag>
    <b:SourceType>InternetSite</b:SourceType>
    <b:Guid>{E93A22E1-68CD-B44C-B6FF-CF4D3814E246}</b:Guid>
    <b:URL>https://developer.cisco.com</b:URL>
    <b:YearAccessed>2023</b:YearAccessed>
    <b:MonthAccessed>3</b:MonthAccessed>
    <b:DayAccessed>31</b:DayAccessed>
    <b:RefOrder>9</b:RefOrder>
  </b:Source>
  <b:Source>
    <b:Tag>htt1000</b:Tag>
    <b:SourceType>InternetSite</b:SourceType>
    <b:Guid>{9A61771B-F689-304E-830C-8C3D1A8A02A9}</b:Guid>
    <b:URL>https://www.clariontech.com/blog/author/bhavana-bhavar</b:URL>
    <b:YearAccessed>2023</b:YearAccessed>
    <b:MonthAccessed>3</b:MonthAccessed>
    <b:DayAccessed>31</b:DayAccessed>
    <b:RefOrder>10</b:RefOrder>
  </b:Source>
  <b:Source>
    <b:Tag>htt1100</b:Tag>
    <b:SourceType>InternetSite</b:SourceType>
    <b:Guid>{F5FD1FA5-E7D4-1343-858D-C298318D02F3}</b:Guid>
    <b:URL>https://www.theserverside.com/definition/HTML-Hypertext-Markup-Language</b:URL>
    <b:YearAccessed>2023</b:YearAccessed>
    <b:MonthAccessed>3</b:MonthAccessed>
    <b:DayAccessed>1</b:DayAccessed>
    <b:RefOrder>11</b:RefOrder>
  </b:Source>
  <b:Source>
    <b:Tag>htt1200</b:Tag>
    <b:SourceType>InternetSite</b:SourceType>
    <b:Guid>{F908C41B-9D54-234C-B72F-3FDA426597D3}</b:Guid>
    <b:URL>https://www.techtarget.com/iotagenda/definition/Internet-of-Things-IoT</b:URL>
    <b:YearAccessed>2023</b:YearAccessed>
    <b:MonthAccessed>3</b:MonthAccessed>
    <b:DayAccessed>31</b:DayAccessed>
    <b:RefOrder>12</b:RefOrder>
  </b:Source>
  <b:Source>
    <b:Tag>htt1300</b:Tag>
    <b:SourceType>InternetSite</b:SourceType>
    <b:Guid>{CF7FA0A0-F840-644D-9D6B-69EFAEF25E20}</b:Guid>
    <b:URL>https://learn.microsoft.com/en-us/azure/architecture/best-practices/api-design</b:URL>
    <b:YearAccessed>2023</b:YearAccessed>
    <b:MonthAccessed>3</b:MonthAccessed>
    <b:DayAccessed>31</b:DayAccessed>
    <b:RefOrder>13</b:RefOrder>
  </b:Source>
  <b:Source>
    <b:Tag>htt1400</b:Tag>
    <b:SourceType>InternetSite</b:SourceType>
    <b:Guid>{4EADC43A-FD4F-4A46-A1A2-983B16356F0A}</b:Guid>
    <b:URL>https://42crunch.com/automate-api-protection-with-security-as-code-webinar-recording/</b:URL>
    <b:YearAccessed>2023</b:YearAccessed>
    <b:MonthAccessed>3</b:MonthAccessed>
    <b:DayAccessed>31</b:DayAccessed>
    <b:RefOrder>14</b:RefOrder>
  </b:Source>
  <b:Source>
    <b:Tag>htt1500</b:Tag>
    <b:SourceType>InternetSite</b:SourceType>
    <b:Guid>{D38E9625-78E4-B549-BFEC-61903153D74E}</b:Guid>
    <b:URL>https://www.lambdatest.com/automation-testing</b:URL>
    <b:YearAccessed>2023</b:YearAccessed>
    <b:MonthAccessed>3</b:MonthAccessed>
    <b:DayAccessed>31</b:DayAccessed>
    <b:RefOrder>15</b:RefOrder>
  </b:Source>
</b:Sources>
</file>

<file path=customXml/itemProps1.xml><?xml version="1.0" encoding="utf-8"?>
<ds:datastoreItem xmlns:ds="http://schemas.openxmlformats.org/officeDocument/2006/customXml" ds:itemID="{661D0927-F33B-4D48-B38D-FEB6E77DB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3215</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(2104756)</dc:creator>
  <cp:keywords/>
  <dc:description/>
  <cp:lastModifiedBy>Ali Everest</cp:lastModifiedBy>
  <cp:revision>60</cp:revision>
  <dcterms:created xsi:type="dcterms:W3CDTF">2023-05-12T08:11:00Z</dcterms:created>
  <dcterms:modified xsi:type="dcterms:W3CDTF">2023-05-12T09:32:00Z</dcterms:modified>
</cp:coreProperties>
</file>