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A7D49ED" w14:textId="77777777" w:rsidR="00E51D1B" w:rsidRDefault="00E51D1B"/>
    <w:p w14:paraId="10B408BA" w14:textId="77777777" w:rsidR="004F5655" w:rsidRDefault="00F76BB4">
      <w:r>
        <w:t xml:space="preserve"> </w:t>
      </w:r>
    </w:p>
    <w:p w14:paraId="7FDFF602" w14:textId="77777777" w:rsidR="004F5655" w:rsidRDefault="004F5655"/>
    <w:p w14:paraId="30FFC701" w14:textId="77777777" w:rsidR="004F5655" w:rsidRDefault="004F5655"/>
    <w:p w14:paraId="2A9BA10B" w14:textId="77777777" w:rsidR="004D36B7" w:rsidRDefault="004D36B7">
      <w:pPr>
        <w:rPr>
          <w:b/>
          <w:bCs/>
        </w:rPr>
      </w:pPr>
    </w:p>
    <w:p w14:paraId="0C2BF404" w14:textId="77777777" w:rsidR="004D36B7" w:rsidRDefault="004D36B7">
      <w:pPr>
        <w:rPr>
          <w:b/>
          <w:bCs/>
        </w:rPr>
      </w:pPr>
    </w:p>
    <w:p w14:paraId="225BB22F" w14:textId="77777777" w:rsidR="00E1126D" w:rsidRDefault="00E1126D" w:rsidP="00E1126D">
      <w:pPr>
        <w:jc w:val="center"/>
      </w:pPr>
      <w: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32CF7045" w14:textId="77777777" w:rsidR="00E1126D" w:rsidRDefault="00E1126D" w:rsidP="00E1126D"/>
    <w:p w14:paraId="782FB265" w14:textId="77777777" w:rsidR="004D36B7" w:rsidRDefault="004D36B7">
      <w:pPr>
        <w:rPr>
          <w:b/>
          <w:bCs/>
        </w:rPr>
      </w:pPr>
    </w:p>
    <w:p w14:paraId="0114389A" w14:textId="77777777" w:rsidR="004D36B7" w:rsidRDefault="004D36B7">
      <w:pPr>
        <w:rPr>
          <w:b/>
          <w:bCs/>
        </w:rPr>
      </w:pPr>
    </w:p>
    <w:p w14:paraId="56F7CBB9" w14:textId="77777777" w:rsidR="004D36B7" w:rsidRDefault="004D36B7">
      <w:pPr>
        <w:rPr>
          <w:b/>
          <w:bCs/>
        </w:rPr>
      </w:pPr>
    </w:p>
    <w:p w14:paraId="2E365A95" w14:textId="77777777" w:rsidR="004D36B7" w:rsidRDefault="004D36B7">
      <w:pPr>
        <w:rPr>
          <w:b/>
          <w:bCs/>
        </w:rPr>
      </w:pPr>
    </w:p>
    <w:p w14:paraId="3DBD8AAA" w14:textId="77777777" w:rsidR="004D36B7" w:rsidRDefault="004D36B7">
      <w:pPr>
        <w:rPr>
          <w:b/>
          <w:bCs/>
        </w:rPr>
      </w:pPr>
    </w:p>
    <w:p w14:paraId="065D4889" w14:textId="77777777" w:rsidR="004D36B7" w:rsidRDefault="004D36B7">
      <w:pPr>
        <w:rPr>
          <w:b/>
          <w:bCs/>
        </w:rPr>
      </w:pPr>
    </w:p>
    <w:p w14:paraId="7987029C" w14:textId="77777777" w:rsidR="004D36B7" w:rsidRDefault="004D36B7">
      <w:pPr>
        <w:rPr>
          <w:b/>
          <w:bCs/>
        </w:rPr>
      </w:pPr>
    </w:p>
    <w:p w14:paraId="704B75B6" w14:textId="77777777" w:rsidR="004D36B7" w:rsidRDefault="004D36B7">
      <w:pPr>
        <w:rPr>
          <w:b/>
          <w:bCs/>
        </w:rPr>
      </w:pPr>
    </w:p>
    <w:p w14:paraId="1A6038EC" w14:textId="77777777" w:rsidR="004D36B7" w:rsidRDefault="004D36B7">
      <w:pPr>
        <w:rPr>
          <w:b/>
          <w:bCs/>
        </w:rPr>
      </w:pPr>
    </w:p>
    <w:p w14:paraId="25C1251C" w14:textId="77777777" w:rsidR="004D36B7" w:rsidRDefault="004D36B7">
      <w:pPr>
        <w:rPr>
          <w:b/>
          <w:bCs/>
        </w:rPr>
      </w:pPr>
    </w:p>
    <w:p w14:paraId="4C5497EC" w14:textId="77777777" w:rsidR="004D36B7" w:rsidRDefault="004D36B7">
      <w:pPr>
        <w:rPr>
          <w:b/>
          <w:bCs/>
        </w:rPr>
      </w:pPr>
    </w:p>
    <w:p w14:paraId="2EC1E28F" w14:textId="77777777" w:rsidR="004D36B7" w:rsidRDefault="004D36B7">
      <w:pPr>
        <w:rPr>
          <w:b/>
          <w:bCs/>
        </w:rPr>
      </w:pPr>
    </w:p>
    <w:p w14:paraId="02B3B149" w14:textId="77777777" w:rsidR="004D36B7" w:rsidRDefault="004D36B7">
      <w:pPr>
        <w:rPr>
          <w:b/>
          <w:bCs/>
        </w:rPr>
      </w:pPr>
    </w:p>
    <w:p w14:paraId="4E4526B9" w14:textId="77777777" w:rsidR="004D36B7" w:rsidRDefault="004D36B7">
      <w:pPr>
        <w:rPr>
          <w:b/>
          <w:bCs/>
        </w:rPr>
      </w:pPr>
    </w:p>
    <w:p w14:paraId="59D73C74" w14:textId="77777777" w:rsidR="004D36B7" w:rsidRDefault="004D36B7">
      <w:pPr>
        <w:rPr>
          <w:b/>
          <w:bCs/>
        </w:rPr>
      </w:pPr>
    </w:p>
    <w:p w14:paraId="28340E9B" w14:textId="77777777" w:rsidR="004D36B7" w:rsidRDefault="004D36B7">
      <w:pPr>
        <w:rPr>
          <w:b/>
          <w:bCs/>
        </w:rPr>
      </w:pPr>
    </w:p>
    <w:p w14:paraId="414CBD25" w14:textId="77777777" w:rsidR="004D36B7" w:rsidRDefault="004D36B7">
      <w:pPr>
        <w:rPr>
          <w:b/>
          <w:bCs/>
        </w:rPr>
      </w:pPr>
    </w:p>
    <w:p w14:paraId="1988491C" w14:textId="77777777" w:rsidR="004D36B7" w:rsidRDefault="004D36B7">
      <w:pPr>
        <w:rPr>
          <w:b/>
          <w:bCs/>
        </w:rPr>
      </w:pPr>
    </w:p>
    <w:p w14:paraId="150A5E83" w14:textId="77777777" w:rsidR="004D36B7" w:rsidRDefault="004D36B7">
      <w:pPr>
        <w:rPr>
          <w:b/>
          <w:bCs/>
        </w:rPr>
      </w:pPr>
    </w:p>
    <w:p w14:paraId="11DC0281" w14:textId="77777777" w:rsidR="004D36B7" w:rsidRDefault="004D36B7">
      <w:pPr>
        <w:rPr>
          <w:b/>
          <w:bCs/>
        </w:rPr>
      </w:pPr>
    </w:p>
    <w:p w14:paraId="2A68FB28" w14:textId="77777777" w:rsidR="004D36B7" w:rsidRDefault="004D36B7">
      <w:pPr>
        <w:rPr>
          <w:b/>
          <w:bCs/>
        </w:rPr>
      </w:pPr>
    </w:p>
    <w:p w14:paraId="4BA94842" w14:textId="77777777" w:rsidR="004D36B7" w:rsidRDefault="004D36B7">
      <w:pPr>
        <w:rPr>
          <w:b/>
          <w:bCs/>
        </w:rPr>
      </w:pPr>
    </w:p>
    <w:p w14:paraId="6D128EA5" w14:textId="77777777" w:rsidR="004D36B7" w:rsidRDefault="004D36B7">
      <w:pPr>
        <w:rPr>
          <w:b/>
          <w:bCs/>
        </w:rPr>
      </w:pPr>
    </w:p>
    <w:p w14:paraId="5A0F6A15" w14:textId="77777777" w:rsidR="004D36B7" w:rsidRDefault="004D36B7">
      <w:pPr>
        <w:rPr>
          <w:b/>
          <w:bCs/>
        </w:rPr>
      </w:pPr>
    </w:p>
    <w:p w14:paraId="008E82F4" w14:textId="77777777" w:rsidR="004D36B7" w:rsidRDefault="004D36B7">
      <w:pPr>
        <w:rPr>
          <w:b/>
          <w:bCs/>
        </w:rPr>
      </w:pPr>
    </w:p>
    <w:p w14:paraId="71D5C095" w14:textId="77777777" w:rsidR="004D36B7" w:rsidRDefault="004D36B7">
      <w:pPr>
        <w:rPr>
          <w:b/>
          <w:bCs/>
        </w:rPr>
      </w:pPr>
    </w:p>
    <w:p w14:paraId="4FEC6402" w14:textId="0EC60716" w:rsidR="004F5655" w:rsidRPr="004D36B7" w:rsidRDefault="00FA396F" w:rsidP="00017F47">
      <w:pPr>
        <w:jc w:val="center"/>
        <w:rPr>
          <w:b/>
          <w:bCs/>
        </w:rPr>
      </w:pPr>
      <w:r w:rsidRPr="004D36B7">
        <w:rPr>
          <w:b/>
          <w:bCs/>
        </w:rPr>
        <w:t>University of Wales Trinity Saint David</w:t>
      </w:r>
    </w:p>
    <w:p w14:paraId="4638101F" w14:textId="77777777" w:rsidR="004F5655" w:rsidRDefault="004F5655"/>
    <w:p w14:paraId="007611D8" w14:textId="64BFB6AE" w:rsidR="00E51D1B" w:rsidRPr="00D6514D" w:rsidRDefault="00F76BB4" w:rsidP="00017F47">
      <w:pPr>
        <w:jc w:val="center"/>
        <w:rPr>
          <w:rFonts w:ascii="Arial" w:hAnsi="Arial" w:cs="Arial"/>
          <w:color w:val="7030A0"/>
          <w:sz w:val="72"/>
          <w:szCs w:val="72"/>
        </w:rPr>
      </w:pPr>
      <w:r w:rsidRPr="00D6514D">
        <w:rPr>
          <w:rFonts w:ascii="Arial" w:hAnsi="Arial" w:cs="Arial"/>
          <w:color w:val="7030A0"/>
          <w:sz w:val="72"/>
          <w:szCs w:val="72"/>
        </w:rPr>
        <w:t>Exploring the relationship between extroversion levels &amp; social media use.</w:t>
      </w:r>
    </w:p>
    <w:p w14:paraId="61033F56" w14:textId="59839598" w:rsidR="00E51D1B" w:rsidRPr="004D36B7" w:rsidRDefault="00E51D1B" w:rsidP="004D36B7">
      <w:pPr>
        <w:jc w:val="center"/>
        <w:rPr>
          <w:sz w:val="72"/>
          <w:szCs w:val="72"/>
        </w:rPr>
      </w:pPr>
    </w:p>
    <w:p w14:paraId="59D73CA9" w14:textId="77777777" w:rsidR="00E51D1B" w:rsidRDefault="00E51D1B"/>
    <w:p w14:paraId="571D4DC7" w14:textId="60AEE5C4" w:rsidR="00E51D1B" w:rsidRDefault="00C02FEF">
      <w:r>
        <w:t xml:space="preserve">                       </w:t>
      </w:r>
    </w:p>
    <w:p w14:paraId="4E1C6B2C" w14:textId="77777777" w:rsidR="00E51D1B" w:rsidRDefault="00E51D1B"/>
    <w:p w14:paraId="79B5F049" w14:textId="77777777" w:rsidR="00E51D1B" w:rsidRDefault="00E51D1B"/>
    <w:p w14:paraId="709B80F0" w14:textId="77777777" w:rsidR="00E51D1B" w:rsidRDefault="00E51D1B"/>
    <w:p w14:paraId="74E28EA2" w14:textId="77777777" w:rsidR="00E51D1B" w:rsidRDefault="00E51D1B"/>
    <w:p w14:paraId="768885B2" w14:textId="77777777" w:rsidR="00E51D1B" w:rsidRDefault="00E51D1B"/>
    <w:p w14:paraId="70D4B2BD" w14:textId="77777777" w:rsidR="00E51D1B" w:rsidRDefault="00E51D1B"/>
    <w:p w14:paraId="0417A674" w14:textId="77777777" w:rsidR="00E51D1B" w:rsidRDefault="00E51D1B"/>
    <w:p w14:paraId="4E263CDC" w14:textId="75B74759" w:rsidR="000152CA" w:rsidRDefault="0066403D" w:rsidP="00017F47">
      <w:pPr>
        <w:rPr>
          <w:b/>
          <w:bCs/>
        </w:rPr>
      </w:pPr>
      <w:r>
        <w:t xml:space="preserve">                                                                       </w:t>
      </w:r>
      <w:r w:rsidRPr="00AE4774">
        <w:rPr>
          <w:b/>
          <w:bCs/>
        </w:rPr>
        <w:t xml:space="preserve">Abstract </w:t>
      </w:r>
    </w:p>
    <w:p w14:paraId="31DD5B69" w14:textId="77777777" w:rsidR="004E48CA" w:rsidRDefault="00F67D10" w:rsidP="004E48CA">
      <w:pPr>
        <w:jc w:val="both"/>
      </w:pPr>
      <w:r>
        <w:t xml:space="preserve">Trait theory of personality has been investigated </w:t>
      </w:r>
      <w:r w:rsidR="00C031F3">
        <w:t>for decades</w:t>
      </w:r>
      <w:r w:rsidR="00F24FBD">
        <w:t xml:space="preserve">, </w:t>
      </w:r>
      <w:r w:rsidR="00CE6879">
        <w:t>(Jung</w:t>
      </w:r>
      <w:r w:rsidR="00F24FBD">
        <w:t xml:space="preserve"> 1921) </w:t>
      </w:r>
      <w:r w:rsidR="00E05C77">
        <w:t xml:space="preserve">was the first to </w:t>
      </w:r>
      <w:r w:rsidR="007F47A9">
        <w:t xml:space="preserve">use the terms </w:t>
      </w:r>
      <w:r w:rsidR="00C763DE">
        <w:t>“introverts</w:t>
      </w:r>
      <w:r w:rsidR="007F47A9">
        <w:t xml:space="preserve">” and </w:t>
      </w:r>
      <w:r w:rsidR="0040597D">
        <w:t>“extroverts</w:t>
      </w:r>
      <w:r w:rsidR="007F47A9">
        <w:t xml:space="preserve">” </w:t>
      </w:r>
      <w:r w:rsidR="00756C4C">
        <w:t>as a way of d</w:t>
      </w:r>
      <w:r w:rsidR="00C763DE">
        <w:t>e</w:t>
      </w:r>
      <w:r w:rsidR="000E4852">
        <w:t>termining a</w:t>
      </w:r>
      <w:r w:rsidR="00C763DE">
        <w:t xml:space="preserve"> fundamental</w:t>
      </w:r>
      <w:r w:rsidR="000E4852">
        <w:t xml:space="preserve"> d</w:t>
      </w:r>
      <w:r w:rsidR="0040597D">
        <w:t>ifference between them</w:t>
      </w:r>
      <w:r w:rsidR="001852EC">
        <w:t xml:space="preserve">, in contrast </w:t>
      </w:r>
      <w:r w:rsidR="0040597D">
        <w:t xml:space="preserve"> </w:t>
      </w:r>
      <w:r w:rsidR="001852EC">
        <w:t>m</w:t>
      </w:r>
      <w:r w:rsidR="008474E7">
        <w:t xml:space="preserve">odern trait theory such as the Big Five inventory </w:t>
      </w:r>
      <w:r w:rsidR="0040597D">
        <w:t>suggest that these traits are</w:t>
      </w:r>
      <w:r w:rsidR="00C16693">
        <w:t xml:space="preserve"> on a spectrum with all individuals possessing </w:t>
      </w:r>
      <w:r w:rsidR="00005F5E">
        <w:t>elements of both traits</w:t>
      </w:r>
      <w:r w:rsidR="005D0B48">
        <w:t xml:space="preserve"> to varying degrees.</w:t>
      </w:r>
      <w:r w:rsidR="003F4824">
        <w:t xml:space="preserve">                                                                                                                                                      </w:t>
      </w:r>
    </w:p>
    <w:p w14:paraId="72145597" w14:textId="02CFE7E5" w:rsidR="000152CA" w:rsidRDefault="00D6261B" w:rsidP="004E48CA">
      <w:pPr>
        <w:jc w:val="both"/>
      </w:pPr>
      <w:r w:rsidRPr="00D6261B">
        <w:t xml:space="preserve">The aim of this study is </w:t>
      </w:r>
      <w:r>
        <w:t xml:space="preserve">to </w:t>
      </w:r>
      <w:r w:rsidR="00913448">
        <w:t>examine the relationship between the personality</w:t>
      </w:r>
      <w:r w:rsidR="0018634C">
        <w:t xml:space="preserve"> trait of extroversion </w:t>
      </w:r>
      <w:r w:rsidR="000C1283">
        <w:t>and the use of social media</w:t>
      </w:r>
      <w:r w:rsidR="000D2E38">
        <w:t xml:space="preserve">, and </w:t>
      </w:r>
      <w:r w:rsidR="00F912C3">
        <w:t xml:space="preserve">hypothesised, along with </w:t>
      </w:r>
      <w:r w:rsidR="000C1283">
        <w:t>previous research suggest</w:t>
      </w:r>
      <w:r w:rsidR="005D0B48">
        <w:t>ing</w:t>
      </w:r>
      <w:r w:rsidR="000C1283">
        <w:t xml:space="preserve"> that those with high level of extroversion </w:t>
      </w:r>
      <w:r w:rsidR="00257D85">
        <w:t xml:space="preserve">would use social media more than those who </w:t>
      </w:r>
      <w:r w:rsidR="00F25506">
        <w:t>are</w:t>
      </w:r>
      <w:r w:rsidR="00341E98">
        <w:t xml:space="preserve"> </w:t>
      </w:r>
      <w:r w:rsidR="00257D85">
        <w:t>more introv</w:t>
      </w:r>
      <w:r w:rsidR="005D0B48">
        <w:t>erted</w:t>
      </w:r>
      <w:r w:rsidR="004713D0">
        <w:t xml:space="preserve">. </w:t>
      </w:r>
      <w:r w:rsidR="00341E98">
        <w:t xml:space="preserve">The study consisted of 34 undergraduate </w:t>
      </w:r>
      <w:r w:rsidR="00F6091A">
        <w:t>students, who</w:t>
      </w:r>
      <w:r w:rsidR="00756A2D">
        <w:t xml:space="preserve"> completed</w:t>
      </w:r>
      <w:r w:rsidR="002442EA">
        <w:t xml:space="preserve"> </w:t>
      </w:r>
      <w:r w:rsidR="00F501FF">
        <w:t xml:space="preserve">2 </w:t>
      </w:r>
      <w:r w:rsidR="002442EA">
        <w:t xml:space="preserve">one-line questionnaires, </w:t>
      </w:r>
      <w:r w:rsidR="00F501FF">
        <w:t xml:space="preserve">to determine </w:t>
      </w:r>
      <w:r w:rsidR="002B19B2">
        <w:t>both their extroversion levels and SMU. The</w:t>
      </w:r>
      <w:r w:rsidR="00D16323">
        <w:t xml:space="preserve"> </w:t>
      </w:r>
      <w:r w:rsidR="007B436B">
        <w:t xml:space="preserve">findings of the study found </w:t>
      </w:r>
      <w:r w:rsidR="00393894">
        <w:t>there</w:t>
      </w:r>
      <w:r w:rsidR="007B436B">
        <w:t xml:space="preserve"> was no significant difference </w:t>
      </w:r>
      <w:r w:rsidR="003F4824">
        <w:t>between in</w:t>
      </w:r>
      <w:r w:rsidR="00B43A29" w:rsidRPr="0052749F">
        <w:rPr>
          <w:rFonts w:ascii="Arial" w:hAnsi="Arial" w:cs="Arial"/>
        </w:rPr>
        <w:t xml:space="preserve"> the reported levels of social media use between participants scoring high in levels of those scoring high levels of extraversion and those scoring low; </w:t>
      </w:r>
      <w:r w:rsidR="00B43A29" w:rsidRPr="0052749F">
        <w:rPr>
          <w:rFonts w:ascii="Arial" w:hAnsi="Arial" w:cs="Arial"/>
          <w:i/>
          <w:iCs/>
        </w:rPr>
        <w:t xml:space="preserve">t </w:t>
      </w:r>
      <w:r w:rsidR="00B43A29" w:rsidRPr="0052749F">
        <w:rPr>
          <w:rFonts w:ascii="Arial" w:hAnsi="Arial" w:cs="Arial"/>
        </w:rPr>
        <w:t xml:space="preserve">(32) = 1.02, </w:t>
      </w:r>
      <w:r w:rsidR="00B43A29" w:rsidRPr="0052749F">
        <w:rPr>
          <w:rFonts w:ascii="Arial" w:hAnsi="Arial" w:cs="Arial"/>
          <w:i/>
          <w:iCs/>
        </w:rPr>
        <w:t>p</w:t>
      </w:r>
      <w:r w:rsidR="00B43A29" w:rsidRPr="0052749F">
        <w:rPr>
          <w:rFonts w:ascii="Arial" w:hAnsi="Arial" w:cs="Arial"/>
        </w:rPr>
        <w:t xml:space="preserve"> = .32</w:t>
      </w:r>
      <w:r w:rsidR="00F6091A">
        <w:rPr>
          <w:rFonts w:ascii="Arial" w:hAnsi="Arial" w:cs="Arial"/>
        </w:rPr>
        <w:t xml:space="preserve"> , however </w:t>
      </w:r>
      <w:r w:rsidR="00796E0C">
        <w:rPr>
          <w:rFonts w:ascii="Arial" w:hAnsi="Arial" w:cs="Arial"/>
        </w:rPr>
        <w:t xml:space="preserve">the findings did indicate that further investigation is needed. </w:t>
      </w:r>
      <w:r w:rsidR="003F4824">
        <w:t xml:space="preserve">                                                                                                                                                                                          </w:t>
      </w:r>
    </w:p>
    <w:p w14:paraId="3EB5A12F" w14:textId="77777777" w:rsidR="000152CA" w:rsidRDefault="000152CA" w:rsidP="00017F47"/>
    <w:p w14:paraId="5575A550" w14:textId="77777777" w:rsidR="000152CA" w:rsidRDefault="000152CA" w:rsidP="00017F47"/>
    <w:p w14:paraId="3395CA2B" w14:textId="77777777" w:rsidR="000152CA" w:rsidRDefault="000152CA" w:rsidP="00017F47"/>
    <w:p w14:paraId="173D64DE" w14:textId="77777777" w:rsidR="000152CA" w:rsidRDefault="000152CA" w:rsidP="00017F47"/>
    <w:p w14:paraId="7B76DAFA" w14:textId="77777777" w:rsidR="000152CA" w:rsidRDefault="000152CA" w:rsidP="00017F47"/>
    <w:p w14:paraId="4BC6A597" w14:textId="77777777" w:rsidR="000152CA" w:rsidRDefault="000152CA" w:rsidP="00017F47"/>
    <w:p w14:paraId="7BEF88D8" w14:textId="77777777" w:rsidR="000152CA" w:rsidRDefault="000152CA" w:rsidP="00017F47"/>
    <w:p w14:paraId="52778408" w14:textId="77777777" w:rsidR="000152CA" w:rsidRDefault="000152CA" w:rsidP="00017F47"/>
    <w:p w14:paraId="7C341E1E" w14:textId="77777777" w:rsidR="000152CA" w:rsidRDefault="000152CA" w:rsidP="00017F47"/>
    <w:p w14:paraId="6968D2D9" w14:textId="77777777" w:rsidR="000152CA" w:rsidRDefault="000152CA" w:rsidP="00017F47"/>
    <w:p w14:paraId="10226427" w14:textId="77777777" w:rsidR="000152CA" w:rsidRDefault="000152CA" w:rsidP="00017F47"/>
    <w:p w14:paraId="5D3304C8" w14:textId="77777777" w:rsidR="000152CA" w:rsidRDefault="000152CA" w:rsidP="00017F47"/>
    <w:p w14:paraId="74857AF7" w14:textId="77777777" w:rsidR="000550FC" w:rsidRDefault="000550FC" w:rsidP="00017F47"/>
    <w:p w14:paraId="036ECFB8" w14:textId="77777777" w:rsidR="00796E0C" w:rsidRDefault="000550FC" w:rsidP="00017F47">
      <w:r>
        <w:t xml:space="preserve">                                                                 </w:t>
      </w:r>
    </w:p>
    <w:p w14:paraId="65650B49" w14:textId="77777777" w:rsidR="00796E0C" w:rsidRDefault="00796E0C" w:rsidP="00017F47"/>
    <w:p w14:paraId="321E7D11" w14:textId="1697B7C7" w:rsidR="00D41367" w:rsidRPr="000550FC" w:rsidRDefault="00796E0C" w:rsidP="00017F47">
      <w:r>
        <w:lastRenderedPageBreak/>
        <w:t xml:space="preserve">                                                                     </w:t>
      </w:r>
      <w:r w:rsidR="00C763DE">
        <w:t xml:space="preserve"> </w:t>
      </w:r>
      <w:r w:rsidR="00E51D1B" w:rsidRPr="00311B4D">
        <w:rPr>
          <w:b/>
          <w:bCs/>
        </w:rPr>
        <w:t>Introduction</w:t>
      </w:r>
      <w:r w:rsidR="00D41367">
        <w:rPr>
          <w:b/>
          <w:bCs/>
        </w:rPr>
        <w:t xml:space="preserve"> </w:t>
      </w:r>
    </w:p>
    <w:p w14:paraId="084B7642" w14:textId="627D5413" w:rsidR="00E51D1B" w:rsidRPr="0052749F" w:rsidRDefault="00E51D1B" w:rsidP="00771C0F">
      <w:pPr>
        <w:spacing w:before="100" w:beforeAutospacing="1" w:after="100" w:afterAutospacing="1" w:line="480" w:lineRule="auto"/>
        <w:ind w:left="-284" w:firstLine="720"/>
        <w:rPr>
          <w:rFonts w:ascii="Arial" w:eastAsia="Times New Roman" w:hAnsi="Arial" w:cs="Arial"/>
          <w:kern w:val="0"/>
          <w:lang w:eastAsia="en-GB"/>
          <w14:ligatures w14:val="none"/>
        </w:rPr>
      </w:pPr>
      <w:r w:rsidRPr="0052749F">
        <w:rPr>
          <w:rFonts w:ascii="Arial" w:eastAsia="Times New Roman" w:hAnsi="Arial" w:cs="Arial"/>
          <w:kern w:val="0"/>
          <w:lang w:eastAsia="en-GB"/>
          <w14:ligatures w14:val="none"/>
        </w:rPr>
        <w:t>Personality is the unique, enduring patterns of thoughts, feelings and behaviours that distinguish one individual from another and remains relatively stable over time. Research suggests that an individual’s personality is influenced by several factors including genetics, biology, social and environmental factors (McCrae, &amp; Costa. 2008). The scientific study of psychology seeks to observe and understand individuals to provide opportunities to predict future behaviours.</w:t>
      </w:r>
    </w:p>
    <w:p w14:paraId="3D61C18C" w14:textId="0FAE7CB0" w:rsidR="007864AC" w:rsidRDefault="00E51D1B" w:rsidP="00771C0F">
      <w:pPr>
        <w:spacing w:before="100" w:beforeAutospacing="1" w:after="100" w:afterAutospacing="1" w:line="480" w:lineRule="auto"/>
        <w:ind w:left="-284" w:firstLine="720"/>
        <w:rPr>
          <w:rFonts w:ascii="Arial" w:eastAsia="Times New Roman" w:hAnsi="Arial" w:cs="Arial"/>
          <w:kern w:val="0"/>
          <w:lang w:eastAsia="en-GB"/>
          <w14:ligatures w14:val="none"/>
        </w:rPr>
      </w:pPr>
      <w:r w:rsidRPr="0052749F">
        <w:rPr>
          <w:rFonts w:ascii="Arial" w:eastAsia="Times New Roman" w:hAnsi="Arial" w:cs="Arial"/>
          <w:kern w:val="0"/>
          <w:lang w:eastAsia="en-GB"/>
          <w14:ligatures w14:val="none"/>
        </w:rPr>
        <w:t>Although the origins of trait theory can be traced back to ancient times, where philosophers sought to understand human behaviour, modern trait theory began to take shape in the 20th century and provides a framework for breaking down complex human personalities into easily identifiable components which allows for the conceptualisation of combining traits to form an individual whole personality (McCrae</w:t>
      </w:r>
      <w:r w:rsidR="007E0C60">
        <w:rPr>
          <w:rFonts w:ascii="Arial" w:eastAsia="Times New Roman" w:hAnsi="Arial" w:cs="Arial"/>
          <w:kern w:val="0"/>
          <w:lang w:eastAsia="en-GB"/>
          <w14:ligatures w14:val="none"/>
        </w:rPr>
        <w:t>,</w:t>
      </w:r>
      <w:r w:rsidRPr="0052749F">
        <w:rPr>
          <w:rFonts w:ascii="Arial" w:eastAsia="Times New Roman" w:hAnsi="Arial" w:cs="Arial"/>
          <w:kern w:val="0"/>
          <w:lang w:eastAsia="en-GB"/>
          <w14:ligatures w14:val="none"/>
        </w:rPr>
        <w:t xml:space="preserve"> &amp; Costa,1997). Understanding the structure of personality is important as it allows psychologists to anticipate how an individual might respond in certain social, environmental or stressful situations.</w:t>
      </w:r>
    </w:p>
    <w:p w14:paraId="0E5D28DD" w14:textId="3911A09E" w:rsidR="00E51D1B" w:rsidRPr="0052749F" w:rsidRDefault="00E51D1B" w:rsidP="00771C0F">
      <w:pPr>
        <w:spacing w:before="100" w:beforeAutospacing="1" w:after="100" w:afterAutospacing="1" w:line="480" w:lineRule="auto"/>
        <w:ind w:left="-284" w:firstLine="720"/>
        <w:rPr>
          <w:rFonts w:ascii="Arial" w:eastAsia="Times New Roman" w:hAnsi="Arial" w:cs="Arial"/>
          <w:kern w:val="0"/>
          <w:lang w:eastAsia="en-GB"/>
          <w14:ligatures w14:val="none"/>
        </w:rPr>
      </w:pPr>
      <w:r w:rsidRPr="0052749F">
        <w:rPr>
          <w:rFonts w:ascii="Arial" w:eastAsia="Times New Roman" w:hAnsi="Arial" w:cs="Arial"/>
          <w:kern w:val="0"/>
          <w:lang w:eastAsia="en-GB"/>
          <w14:ligatures w14:val="none"/>
        </w:rPr>
        <w:t>Trait theory highlights the uniqueness of individuals and shows how they vary in intensity and combination of their personality traits, seeking to gain understanding of how an individual might differ in their reactions than others who are placed in similar situations (McCrae, &amp; Costa</w:t>
      </w:r>
      <w:r w:rsidR="00126D3E">
        <w:rPr>
          <w:rFonts w:ascii="Arial" w:eastAsia="Times New Roman" w:hAnsi="Arial" w:cs="Arial"/>
          <w:kern w:val="0"/>
          <w:lang w:eastAsia="en-GB"/>
          <w14:ligatures w14:val="none"/>
        </w:rPr>
        <w:t>,</w:t>
      </w:r>
      <w:r w:rsidRPr="0052749F">
        <w:rPr>
          <w:rFonts w:ascii="Arial" w:eastAsia="Times New Roman" w:hAnsi="Arial" w:cs="Arial"/>
          <w:kern w:val="0"/>
          <w:lang w:eastAsia="en-GB"/>
          <w14:ligatures w14:val="none"/>
        </w:rPr>
        <w:t xml:space="preserve"> 2008).</w:t>
      </w:r>
    </w:p>
    <w:p w14:paraId="26F54BE7" w14:textId="2176610A" w:rsidR="00E51D1B" w:rsidRPr="0052749F" w:rsidRDefault="00E51D1B" w:rsidP="00771C0F">
      <w:pPr>
        <w:spacing w:before="100" w:beforeAutospacing="1" w:after="100" w:afterAutospacing="1" w:line="480" w:lineRule="auto"/>
        <w:ind w:left="-284" w:firstLine="720"/>
        <w:rPr>
          <w:rFonts w:ascii="Arial" w:eastAsia="Times New Roman" w:hAnsi="Arial" w:cs="Arial"/>
          <w:kern w:val="0"/>
          <w:lang w:eastAsia="en-GB"/>
          <w14:ligatures w14:val="none"/>
        </w:rPr>
      </w:pPr>
      <w:r w:rsidRPr="0052749F">
        <w:rPr>
          <w:rFonts w:ascii="Arial" w:eastAsia="Times New Roman" w:hAnsi="Arial" w:cs="Arial"/>
          <w:kern w:val="0"/>
          <w:lang w:eastAsia="en-GB"/>
          <w14:ligatures w14:val="none"/>
        </w:rPr>
        <w:t>The term “introverts” and “extraverts” were popularised by Carl Jung</w:t>
      </w:r>
      <w:r w:rsidR="008E47B6">
        <w:rPr>
          <w:rFonts w:ascii="Arial" w:eastAsia="Times New Roman" w:hAnsi="Arial" w:cs="Arial"/>
          <w:kern w:val="0"/>
          <w:lang w:eastAsia="en-GB"/>
          <w14:ligatures w14:val="none"/>
        </w:rPr>
        <w:t>,</w:t>
      </w:r>
      <w:r w:rsidRPr="0052749F">
        <w:rPr>
          <w:rFonts w:ascii="Arial" w:eastAsia="Times New Roman" w:hAnsi="Arial" w:cs="Arial"/>
          <w:kern w:val="0"/>
          <w:lang w:eastAsia="en-GB"/>
          <w14:ligatures w14:val="none"/>
        </w:rPr>
        <w:t xml:space="preserve"> in his 1921 work </w:t>
      </w:r>
      <w:r w:rsidRPr="0052749F">
        <w:rPr>
          <w:rFonts w:ascii="Arial" w:eastAsia="Times New Roman" w:hAnsi="Arial" w:cs="Arial"/>
          <w:i/>
          <w:iCs/>
          <w:kern w:val="0"/>
          <w:lang w:eastAsia="en-GB"/>
          <w14:ligatures w14:val="none"/>
        </w:rPr>
        <w:t>Psychological Types</w:t>
      </w:r>
      <w:r w:rsidRPr="0052749F">
        <w:rPr>
          <w:rFonts w:ascii="Arial" w:eastAsia="Times New Roman" w:hAnsi="Arial" w:cs="Arial"/>
          <w:kern w:val="0"/>
          <w:lang w:eastAsia="en-GB"/>
          <w14:ligatures w14:val="none"/>
        </w:rPr>
        <w:t xml:space="preserve">, which established fundamental definitions of these personality types. Jung </w:t>
      </w:r>
      <w:r w:rsidR="009156F3">
        <w:rPr>
          <w:rFonts w:ascii="Arial" w:eastAsia="Times New Roman" w:hAnsi="Arial" w:cs="Arial"/>
          <w:kern w:val="0"/>
          <w:lang w:eastAsia="en-GB"/>
          <w14:ligatures w14:val="none"/>
        </w:rPr>
        <w:t xml:space="preserve">suggested </w:t>
      </w:r>
      <w:r w:rsidR="002D59A0">
        <w:rPr>
          <w:rFonts w:ascii="Arial" w:eastAsia="Times New Roman" w:hAnsi="Arial" w:cs="Arial"/>
          <w:kern w:val="0"/>
          <w:lang w:eastAsia="en-GB"/>
          <w14:ligatures w14:val="none"/>
        </w:rPr>
        <w:t>that</w:t>
      </w:r>
      <w:r w:rsidR="00154D15">
        <w:rPr>
          <w:rFonts w:ascii="Arial" w:eastAsia="Times New Roman" w:hAnsi="Arial" w:cs="Arial"/>
          <w:kern w:val="0"/>
          <w:lang w:eastAsia="en-GB"/>
          <w14:ligatures w14:val="none"/>
        </w:rPr>
        <w:t>”</w:t>
      </w:r>
      <w:r w:rsidR="002D59A0">
        <w:rPr>
          <w:rFonts w:ascii="Arial" w:eastAsia="Times New Roman" w:hAnsi="Arial" w:cs="Arial"/>
          <w:kern w:val="0"/>
          <w:lang w:eastAsia="en-GB"/>
          <w14:ligatures w14:val="none"/>
        </w:rPr>
        <w:t xml:space="preserve"> introverts</w:t>
      </w:r>
      <w:r w:rsidR="00154D15">
        <w:rPr>
          <w:rFonts w:ascii="Arial" w:eastAsia="Times New Roman" w:hAnsi="Arial" w:cs="Arial"/>
          <w:kern w:val="0"/>
          <w:lang w:eastAsia="en-GB"/>
          <w14:ligatures w14:val="none"/>
        </w:rPr>
        <w:t>”</w:t>
      </w:r>
      <w:r w:rsidR="002D59A0">
        <w:rPr>
          <w:rFonts w:ascii="Arial" w:eastAsia="Times New Roman" w:hAnsi="Arial" w:cs="Arial"/>
          <w:kern w:val="0"/>
          <w:lang w:eastAsia="en-GB"/>
          <w14:ligatures w14:val="none"/>
        </w:rPr>
        <w:t xml:space="preserve"> draw energy inwardly </w:t>
      </w:r>
      <w:r w:rsidR="00932FBC">
        <w:rPr>
          <w:rFonts w:ascii="Arial" w:eastAsia="Times New Roman" w:hAnsi="Arial" w:cs="Arial"/>
          <w:kern w:val="0"/>
          <w:lang w:eastAsia="en-GB"/>
          <w14:ligatures w14:val="none"/>
        </w:rPr>
        <w:t xml:space="preserve">in contrast with </w:t>
      </w:r>
      <w:r w:rsidR="00154D15">
        <w:rPr>
          <w:rFonts w:ascii="Arial" w:eastAsia="Times New Roman" w:hAnsi="Arial" w:cs="Arial"/>
          <w:kern w:val="0"/>
          <w:lang w:eastAsia="en-GB"/>
          <w14:ligatures w14:val="none"/>
        </w:rPr>
        <w:t>“</w:t>
      </w:r>
      <w:r w:rsidR="00D33CBF">
        <w:rPr>
          <w:rFonts w:ascii="Arial" w:eastAsia="Times New Roman" w:hAnsi="Arial" w:cs="Arial"/>
          <w:kern w:val="0"/>
          <w:lang w:eastAsia="en-GB"/>
          <w14:ligatures w14:val="none"/>
        </w:rPr>
        <w:t>extroverts” who</w:t>
      </w:r>
      <w:r w:rsidR="00B07E2E">
        <w:rPr>
          <w:rFonts w:ascii="Arial" w:eastAsia="Times New Roman" w:hAnsi="Arial" w:cs="Arial"/>
          <w:kern w:val="0"/>
          <w:lang w:eastAsia="en-GB"/>
          <w14:ligatures w14:val="none"/>
        </w:rPr>
        <w:t xml:space="preserve"> draw energy from external social interactions</w:t>
      </w:r>
      <w:r w:rsidR="00154D15">
        <w:rPr>
          <w:rFonts w:ascii="Arial" w:eastAsia="Times New Roman" w:hAnsi="Arial" w:cs="Arial"/>
          <w:kern w:val="0"/>
          <w:lang w:eastAsia="en-GB"/>
          <w14:ligatures w14:val="none"/>
        </w:rPr>
        <w:t xml:space="preserve">. </w:t>
      </w:r>
      <w:r w:rsidRPr="0052749F">
        <w:rPr>
          <w:rFonts w:ascii="Arial" w:eastAsia="Times New Roman" w:hAnsi="Arial" w:cs="Arial"/>
          <w:kern w:val="0"/>
          <w:lang w:eastAsia="en-GB"/>
          <w14:ligatures w14:val="none"/>
        </w:rPr>
        <w:t>(Jung, 1921).</w:t>
      </w:r>
    </w:p>
    <w:p w14:paraId="2B6D9770" w14:textId="2835353A" w:rsidR="00E51D1B" w:rsidRPr="0052749F" w:rsidRDefault="00E51D1B" w:rsidP="00771C0F">
      <w:pPr>
        <w:spacing w:before="100" w:beforeAutospacing="1" w:after="100" w:afterAutospacing="1" w:line="480" w:lineRule="auto"/>
        <w:ind w:left="-284" w:firstLine="720"/>
        <w:rPr>
          <w:rFonts w:ascii="Arial" w:eastAsia="Times New Roman" w:hAnsi="Arial" w:cs="Arial"/>
          <w:kern w:val="0"/>
          <w:lang w:eastAsia="en-GB"/>
          <w14:ligatures w14:val="none"/>
        </w:rPr>
      </w:pPr>
      <w:r w:rsidRPr="0052749F">
        <w:rPr>
          <w:rFonts w:ascii="Arial" w:eastAsia="Times New Roman" w:hAnsi="Arial" w:cs="Arial"/>
          <w:kern w:val="0"/>
          <w:lang w:eastAsia="en-GB"/>
          <w14:ligatures w14:val="none"/>
        </w:rPr>
        <w:lastRenderedPageBreak/>
        <w:t>In contemporary psychology, the Big Five personality traits framework addresses introversion and extraversion as one of five core dimensions (Costa, &amp; McCrae,1992). This model highlights that introversion and extraversion exist on a spectrum, with most individuals displaying traits from both categories.</w:t>
      </w:r>
    </w:p>
    <w:p w14:paraId="26577835" w14:textId="76B1D589" w:rsidR="00E51D1B" w:rsidRPr="0052749F" w:rsidRDefault="00E51D1B" w:rsidP="00771C0F">
      <w:pPr>
        <w:spacing w:before="100" w:beforeAutospacing="1" w:after="100" w:afterAutospacing="1" w:line="480" w:lineRule="auto"/>
        <w:ind w:left="-284" w:firstLine="720"/>
        <w:rPr>
          <w:rFonts w:ascii="Arial" w:eastAsia="Times New Roman" w:hAnsi="Arial" w:cs="Arial"/>
          <w:kern w:val="0"/>
          <w:lang w:eastAsia="en-GB"/>
          <w14:ligatures w14:val="none"/>
        </w:rPr>
      </w:pPr>
      <w:r w:rsidRPr="0052749F">
        <w:rPr>
          <w:rFonts w:ascii="Arial" w:eastAsia="Times New Roman" w:hAnsi="Arial" w:cs="Arial"/>
          <w:kern w:val="0"/>
          <w:lang w:eastAsia="en-GB"/>
          <w14:ligatures w14:val="none"/>
        </w:rPr>
        <w:t xml:space="preserve">With research suggesting that approximately 3.5 billion individuals worldwide now use some form of social media research (Statista, 2019) continually examines the relationship between personality traits and </w:t>
      </w:r>
      <w:r w:rsidR="00237031">
        <w:rPr>
          <w:rFonts w:ascii="Arial" w:eastAsia="Times New Roman" w:hAnsi="Arial" w:cs="Arial"/>
          <w:kern w:val="0"/>
          <w:lang w:eastAsia="en-GB"/>
          <w14:ligatures w14:val="none"/>
        </w:rPr>
        <w:t>SMU</w:t>
      </w:r>
      <w:r w:rsidRPr="0052749F">
        <w:rPr>
          <w:rFonts w:ascii="Arial" w:eastAsia="Times New Roman" w:hAnsi="Arial" w:cs="Arial"/>
          <w:kern w:val="0"/>
          <w:lang w:eastAsia="en-GB"/>
          <w14:ligatures w14:val="none"/>
        </w:rPr>
        <w:t>. Social networking platforms provide opportunities for self-presentation, communication and promotion, along with the ability to interact with others, making them an important context when examining individual differences in personality.</w:t>
      </w:r>
    </w:p>
    <w:p w14:paraId="1D48F4A2" w14:textId="1525D62B" w:rsidR="007864AC" w:rsidRDefault="00E51D1B" w:rsidP="00771C0F">
      <w:pPr>
        <w:spacing w:before="100" w:beforeAutospacing="1" w:after="100" w:afterAutospacing="1" w:line="480" w:lineRule="auto"/>
        <w:ind w:left="-284" w:firstLine="720"/>
        <w:rPr>
          <w:rFonts w:ascii="Arial" w:eastAsia="Times New Roman" w:hAnsi="Arial" w:cs="Arial"/>
          <w:kern w:val="0"/>
          <w:lang w:eastAsia="en-GB"/>
          <w14:ligatures w14:val="none"/>
        </w:rPr>
      </w:pPr>
      <w:r w:rsidRPr="0052749F">
        <w:rPr>
          <w:rFonts w:ascii="Arial" w:eastAsia="Times New Roman" w:hAnsi="Arial" w:cs="Arial"/>
          <w:kern w:val="0"/>
          <w:lang w:eastAsia="en-GB"/>
          <w14:ligatures w14:val="none"/>
        </w:rPr>
        <w:t>Those with high levels of</w:t>
      </w:r>
      <w:r w:rsidRPr="000550FC">
        <w:rPr>
          <w:rFonts w:ascii="Arial" w:eastAsia="Times New Roman" w:hAnsi="Arial" w:cs="Arial"/>
          <w:kern w:val="0"/>
          <w:lang w:eastAsia="en-GB"/>
          <w14:ligatures w14:val="none"/>
        </w:rPr>
        <w:t xml:space="preserve"> </w:t>
      </w:r>
      <w:r w:rsidR="000550FC" w:rsidRPr="000550FC">
        <w:rPr>
          <w:rFonts w:ascii="Arial" w:eastAsia="Times New Roman" w:hAnsi="Arial" w:cs="Arial"/>
          <w:kern w:val="0"/>
          <w:lang w:eastAsia="en-GB"/>
          <w14:ligatures w14:val="none"/>
        </w:rPr>
        <w:t>e</w:t>
      </w:r>
      <w:r w:rsidRPr="000550FC">
        <w:rPr>
          <w:rFonts w:ascii="Arial" w:eastAsia="Times New Roman" w:hAnsi="Arial" w:cs="Arial"/>
          <w:kern w:val="0"/>
          <w:lang w:eastAsia="en-GB"/>
          <w14:ligatures w14:val="none"/>
        </w:rPr>
        <w:t>xtraversion</w:t>
      </w:r>
      <w:r w:rsidRPr="0052749F">
        <w:rPr>
          <w:rFonts w:ascii="Arial" w:eastAsia="Times New Roman" w:hAnsi="Arial" w:cs="Arial"/>
          <w:kern w:val="0"/>
          <w:lang w:eastAsia="en-GB"/>
          <w14:ligatures w14:val="none"/>
        </w:rPr>
        <w:t xml:space="preserve"> are categorised as outgoing, sociable and motivated by social interactions, with those who are categorised as introverted being more internally focused, often choosing more solitary activities (Costa, &amp; McCrae., 1992). Studies have suggested that extraverts tend to use social media to maintain social connections, communicate with others and expand their social networks</w:t>
      </w:r>
      <w:r w:rsidRPr="0052749F">
        <w:rPr>
          <w:rFonts w:ascii="Arial" w:eastAsia="Times New Roman" w:hAnsi="Arial" w:cs="Arial"/>
          <w:b/>
          <w:bCs/>
          <w:kern w:val="0"/>
          <w:lang w:eastAsia="en-GB"/>
          <w14:ligatures w14:val="none"/>
        </w:rPr>
        <w:t xml:space="preserve"> (</w:t>
      </w:r>
      <w:r w:rsidRPr="0052749F">
        <w:rPr>
          <w:rFonts w:ascii="Arial" w:eastAsia="Times New Roman" w:hAnsi="Arial" w:cs="Arial"/>
          <w:kern w:val="0"/>
          <w:lang w:eastAsia="en-GB"/>
          <w14:ligatures w14:val="none"/>
        </w:rPr>
        <w:t>Amichai-Hamburger, Yair &amp; Vinitzky, Gideon, 2010), whereas those with more introversion traits might use social media differently, potentially choosing a more passive form of interaction, such as browsing content and choosing not to engage in posts or communicating with others. These differences suggest that personality traits may play an important role in shaping how individuals engage with social media platforms (Correa,</w:t>
      </w:r>
      <w:r w:rsidR="000B2280">
        <w:rPr>
          <w:rFonts w:ascii="Arial" w:eastAsia="Times New Roman" w:hAnsi="Arial" w:cs="Arial"/>
          <w:kern w:val="0"/>
          <w:lang w:eastAsia="en-GB"/>
          <w14:ligatures w14:val="none"/>
        </w:rPr>
        <w:t xml:space="preserve"> T</w:t>
      </w:r>
      <w:r w:rsidRPr="0052749F">
        <w:rPr>
          <w:rFonts w:ascii="Arial" w:eastAsia="Times New Roman" w:hAnsi="Arial" w:cs="Arial"/>
          <w:kern w:val="0"/>
          <w:lang w:eastAsia="en-GB"/>
          <w14:ligatures w14:val="none"/>
        </w:rPr>
        <w:t>, Hinsley, A</w:t>
      </w:r>
      <w:r w:rsidR="000B2280">
        <w:rPr>
          <w:rFonts w:ascii="Arial" w:eastAsia="Times New Roman" w:hAnsi="Arial" w:cs="Arial"/>
          <w:kern w:val="0"/>
          <w:lang w:eastAsia="en-GB"/>
          <w14:ligatures w14:val="none"/>
        </w:rPr>
        <w:t>.</w:t>
      </w:r>
      <w:r w:rsidRPr="0052749F">
        <w:rPr>
          <w:rFonts w:ascii="Arial" w:eastAsia="Times New Roman" w:hAnsi="Arial" w:cs="Arial"/>
          <w:kern w:val="0"/>
          <w:lang w:eastAsia="en-GB"/>
          <w14:ligatures w14:val="none"/>
        </w:rPr>
        <w:t xml:space="preserve"> W. &amp; de Zúñiga, Homero Gil, 2010).</w:t>
      </w:r>
    </w:p>
    <w:p w14:paraId="646B09E5" w14:textId="5604A2BC" w:rsidR="00311B4D" w:rsidRPr="0052749F" w:rsidRDefault="00311B4D" w:rsidP="00771C0F">
      <w:pPr>
        <w:spacing w:before="100" w:beforeAutospacing="1" w:after="100" w:afterAutospacing="1" w:line="480" w:lineRule="auto"/>
        <w:ind w:left="-284" w:firstLine="720"/>
        <w:rPr>
          <w:rFonts w:ascii="Arial" w:eastAsia="Times New Roman" w:hAnsi="Arial" w:cs="Arial"/>
          <w:kern w:val="0"/>
          <w:lang w:eastAsia="en-GB"/>
          <w14:ligatures w14:val="none"/>
        </w:rPr>
      </w:pPr>
      <w:r w:rsidRPr="0052749F">
        <w:rPr>
          <w:rFonts w:ascii="Arial" w:hAnsi="Arial" w:cs="Arial"/>
        </w:rPr>
        <w:lastRenderedPageBreak/>
        <w:t xml:space="preserve">Previous research has suggested that personality traits may influence patterns of social media use. However, further research is needed to explore whether there are differences in </w:t>
      </w:r>
      <w:r w:rsidR="00730DE1">
        <w:rPr>
          <w:rFonts w:ascii="Arial" w:hAnsi="Arial" w:cs="Arial"/>
        </w:rPr>
        <w:t>SMU</w:t>
      </w:r>
      <w:r w:rsidRPr="0052749F">
        <w:rPr>
          <w:rFonts w:ascii="Arial" w:hAnsi="Arial" w:cs="Arial"/>
        </w:rPr>
        <w:t xml:space="preserve"> between individuals who are classified as extraverts and introverts.</w:t>
      </w:r>
    </w:p>
    <w:p w14:paraId="0F28B2FD" w14:textId="77777777" w:rsidR="00114137" w:rsidRDefault="00E51D1B" w:rsidP="00771C0F">
      <w:pPr>
        <w:spacing w:before="100" w:beforeAutospacing="1" w:after="100" w:afterAutospacing="1" w:line="480" w:lineRule="auto"/>
        <w:ind w:left="-284" w:firstLine="720"/>
        <w:rPr>
          <w:rFonts w:ascii="Arial" w:eastAsia="Times New Roman" w:hAnsi="Arial" w:cs="Arial"/>
          <w:kern w:val="0"/>
          <w:lang w:eastAsia="en-GB"/>
          <w14:ligatures w14:val="none"/>
        </w:rPr>
      </w:pPr>
      <w:r w:rsidRPr="0052749F">
        <w:rPr>
          <w:rFonts w:ascii="Arial" w:eastAsia="Times New Roman" w:hAnsi="Arial" w:cs="Arial"/>
          <w:kern w:val="0"/>
          <w:lang w:eastAsia="en-GB"/>
          <w14:ligatures w14:val="none"/>
        </w:rPr>
        <w:t xml:space="preserve">The aim of the research study </w:t>
      </w:r>
      <w:r w:rsidR="00F37D07" w:rsidRPr="0052749F">
        <w:rPr>
          <w:rFonts w:ascii="Arial" w:eastAsia="Times New Roman" w:hAnsi="Arial" w:cs="Arial"/>
          <w:kern w:val="0"/>
          <w:lang w:eastAsia="en-GB"/>
          <w14:ligatures w14:val="none"/>
        </w:rPr>
        <w:t xml:space="preserve">was </w:t>
      </w:r>
      <w:r w:rsidRPr="0052749F">
        <w:rPr>
          <w:rFonts w:ascii="Arial" w:eastAsia="Times New Roman" w:hAnsi="Arial" w:cs="Arial"/>
          <w:kern w:val="0"/>
          <w:lang w:eastAsia="en-GB"/>
          <w14:ligatures w14:val="none"/>
        </w:rPr>
        <w:t xml:space="preserve">to examine if there </w:t>
      </w:r>
      <w:r w:rsidR="00F37D07" w:rsidRPr="0052749F">
        <w:rPr>
          <w:rFonts w:ascii="Arial" w:eastAsia="Times New Roman" w:hAnsi="Arial" w:cs="Arial"/>
          <w:kern w:val="0"/>
          <w:lang w:eastAsia="en-GB"/>
          <w14:ligatures w14:val="none"/>
        </w:rPr>
        <w:t>was</w:t>
      </w:r>
      <w:r w:rsidRPr="0052749F">
        <w:rPr>
          <w:rFonts w:ascii="Arial" w:eastAsia="Times New Roman" w:hAnsi="Arial" w:cs="Arial"/>
          <w:kern w:val="0"/>
          <w:lang w:eastAsia="en-GB"/>
          <w14:ligatures w14:val="none"/>
        </w:rPr>
        <w:t xml:space="preserve"> a difference in social media use between individuals classified as extroverts or introverts</w:t>
      </w:r>
      <w:r w:rsidR="00265ED3" w:rsidRPr="0052749F">
        <w:rPr>
          <w:rFonts w:ascii="Arial" w:eastAsia="Times New Roman" w:hAnsi="Arial" w:cs="Arial"/>
          <w:kern w:val="0"/>
          <w:lang w:eastAsia="en-GB"/>
          <w14:ligatures w14:val="none"/>
        </w:rPr>
        <w:t>. Based on previous research suggest</w:t>
      </w:r>
      <w:r w:rsidR="00311B4D" w:rsidRPr="0052749F">
        <w:rPr>
          <w:rFonts w:ascii="Arial" w:eastAsia="Times New Roman" w:hAnsi="Arial" w:cs="Arial"/>
          <w:kern w:val="0"/>
          <w:lang w:eastAsia="en-GB"/>
          <w14:ligatures w14:val="none"/>
        </w:rPr>
        <w:t>ing</w:t>
      </w:r>
      <w:r w:rsidR="00265ED3" w:rsidRPr="0052749F">
        <w:rPr>
          <w:rFonts w:ascii="Arial" w:eastAsia="Times New Roman" w:hAnsi="Arial" w:cs="Arial"/>
          <w:kern w:val="0"/>
          <w:lang w:eastAsia="en-GB"/>
          <w14:ligatures w14:val="none"/>
        </w:rPr>
        <w:t xml:space="preserve"> that extroverts engage in so</w:t>
      </w:r>
      <w:r w:rsidR="00311B4D" w:rsidRPr="0052749F">
        <w:rPr>
          <w:rFonts w:ascii="Arial" w:eastAsia="Times New Roman" w:hAnsi="Arial" w:cs="Arial"/>
          <w:kern w:val="0"/>
          <w:lang w:eastAsia="en-GB"/>
          <w14:ligatures w14:val="none"/>
        </w:rPr>
        <w:t xml:space="preserve">cial interactions and communication more frequently, it is hypothesised that extroverts will report higher levels of social </w:t>
      </w:r>
      <w:r w:rsidR="00E27EFD">
        <w:rPr>
          <w:rFonts w:ascii="Arial" w:eastAsia="Times New Roman" w:hAnsi="Arial" w:cs="Arial"/>
          <w:kern w:val="0"/>
          <w:lang w:eastAsia="en-GB"/>
          <w14:ligatures w14:val="none"/>
        </w:rPr>
        <w:t>SMU</w:t>
      </w:r>
      <w:r w:rsidR="00311B4D" w:rsidRPr="0052749F">
        <w:rPr>
          <w:rFonts w:ascii="Arial" w:eastAsia="Times New Roman" w:hAnsi="Arial" w:cs="Arial"/>
          <w:kern w:val="0"/>
          <w:lang w:eastAsia="en-GB"/>
          <w14:ligatures w14:val="none"/>
        </w:rPr>
        <w:t xml:space="preserve">. </w:t>
      </w:r>
      <w:r w:rsidR="00114137">
        <w:rPr>
          <w:rFonts w:ascii="Arial" w:eastAsia="Times New Roman" w:hAnsi="Arial" w:cs="Arial"/>
          <w:kern w:val="0"/>
          <w:lang w:eastAsia="en-GB"/>
          <w14:ligatures w14:val="none"/>
        </w:rPr>
        <w:t xml:space="preserve">                              </w:t>
      </w:r>
    </w:p>
    <w:p w14:paraId="079AC5A9" w14:textId="14B24D53" w:rsidR="00E51D1B" w:rsidRPr="007864AC" w:rsidRDefault="00114137" w:rsidP="00771C0F">
      <w:pPr>
        <w:spacing w:before="100" w:beforeAutospacing="1" w:after="100" w:afterAutospacing="1" w:line="480" w:lineRule="auto"/>
        <w:ind w:left="-284" w:firstLine="720"/>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                                             </w:t>
      </w:r>
      <w:r w:rsidR="002517F2">
        <w:rPr>
          <w:rFonts w:ascii="Arial" w:eastAsia="Times New Roman" w:hAnsi="Arial" w:cs="Arial"/>
          <w:kern w:val="0"/>
          <w:lang w:eastAsia="en-GB"/>
          <w14:ligatures w14:val="none"/>
        </w:rPr>
        <w:t xml:space="preserve">  </w:t>
      </w:r>
      <w:r w:rsidR="000550FC">
        <w:rPr>
          <w:rFonts w:ascii="Arial" w:eastAsia="Times New Roman" w:hAnsi="Arial" w:cs="Arial"/>
          <w:kern w:val="0"/>
          <w:lang w:eastAsia="en-GB"/>
          <w14:ligatures w14:val="none"/>
        </w:rPr>
        <w:t xml:space="preserve"> </w:t>
      </w:r>
      <w:r w:rsidR="002526D5" w:rsidRPr="0052749F">
        <w:rPr>
          <w:rFonts w:ascii="Arial" w:hAnsi="Arial" w:cs="Arial"/>
          <w:b/>
          <w:bCs/>
        </w:rPr>
        <w:t>Method</w:t>
      </w:r>
    </w:p>
    <w:p w14:paraId="086B70F4" w14:textId="73F76A9F" w:rsidR="002526D5" w:rsidRPr="0052749F" w:rsidRDefault="002526D5" w:rsidP="00771C0F">
      <w:pPr>
        <w:spacing w:line="480" w:lineRule="auto"/>
        <w:ind w:left="-284" w:firstLine="720"/>
        <w:rPr>
          <w:rFonts w:ascii="Arial" w:hAnsi="Arial" w:cs="Arial"/>
          <w:b/>
          <w:bCs/>
        </w:rPr>
      </w:pPr>
      <w:r w:rsidRPr="0052749F">
        <w:rPr>
          <w:rFonts w:ascii="Arial" w:hAnsi="Arial" w:cs="Arial"/>
          <w:b/>
          <w:bCs/>
        </w:rPr>
        <w:t>Participants</w:t>
      </w:r>
    </w:p>
    <w:p w14:paraId="39382F9F" w14:textId="7B7D1889" w:rsidR="002526D5" w:rsidRPr="0052749F" w:rsidRDefault="002526D5" w:rsidP="00771C0F">
      <w:pPr>
        <w:spacing w:line="480" w:lineRule="auto"/>
        <w:ind w:left="-284" w:firstLine="720"/>
        <w:rPr>
          <w:rFonts w:ascii="Arial" w:hAnsi="Arial" w:cs="Arial"/>
        </w:rPr>
      </w:pPr>
      <w:r w:rsidRPr="0052749F">
        <w:rPr>
          <w:rFonts w:ascii="Arial" w:hAnsi="Arial" w:cs="Arial"/>
        </w:rPr>
        <w:t>34 undergraduate students were recruited via convenience sampling to take part in this</w:t>
      </w:r>
      <w:r w:rsidR="000D0AF6" w:rsidRPr="0052749F">
        <w:rPr>
          <w:rFonts w:ascii="Arial" w:hAnsi="Arial" w:cs="Arial"/>
        </w:rPr>
        <w:t xml:space="preserve"> study </w:t>
      </w:r>
      <w:r w:rsidRPr="0052749F">
        <w:rPr>
          <w:rFonts w:ascii="Arial" w:hAnsi="Arial" w:cs="Arial"/>
        </w:rPr>
        <w:t xml:space="preserve">(M=13, F=19, NB=02). Participants ranged in age between 18 and 69 (M=29.26, </w:t>
      </w:r>
      <w:r w:rsidR="000D0AF6" w:rsidRPr="0052749F">
        <w:rPr>
          <w:rFonts w:ascii="Arial" w:hAnsi="Arial" w:cs="Arial"/>
        </w:rPr>
        <w:t xml:space="preserve">SD= 11.33). </w:t>
      </w:r>
    </w:p>
    <w:p w14:paraId="24FBAC01" w14:textId="125DBCEC" w:rsidR="000D0AF6" w:rsidRPr="0052749F" w:rsidRDefault="000550FC" w:rsidP="00771C0F">
      <w:pPr>
        <w:spacing w:line="480" w:lineRule="auto"/>
        <w:rPr>
          <w:rFonts w:ascii="Arial" w:hAnsi="Arial" w:cs="Arial"/>
          <w:b/>
          <w:bCs/>
        </w:rPr>
      </w:pPr>
      <w:r>
        <w:rPr>
          <w:rFonts w:ascii="Arial" w:hAnsi="Arial" w:cs="Arial"/>
          <w:b/>
          <w:bCs/>
        </w:rPr>
        <w:t xml:space="preserve"> </w:t>
      </w:r>
      <w:r w:rsidR="000D0AF6" w:rsidRPr="0052749F">
        <w:rPr>
          <w:rFonts w:ascii="Arial" w:hAnsi="Arial" w:cs="Arial"/>
          <w:b/>
          <w:bCs/>
        </w:rPr>
        <w:t xml:space="preserve">Design </w:t>
      </w:r>
    </w:p>
    <w:p w14:paraId="5C4BC8F3" w14:textId="5F86D542" w:rsidR="00DB1055" w:rsidRPr="0052749F" w:rsidRDefault="00DB1055" w:rsidP="00771C0F">
      <w:pPr>
        <w:spacing w:line="480" w:lineRule="auto"/>
        <w:ind w:left="-284" w:firstLine="720"/>
        <w:rPr>
          <w:rFonts w:ascii="Arial" w:hAnsi="Arial" w:cs="Arial"/>
        </w:rPr>
      </w:pPr>
      <w:r w:rsidRPr="0052749F">
        <w:rPr>
          <w:rFonts w:ascii="Arial" w:hAnsi="Arial" w:cs="Arial"/>
        </w:rPr>
        <w:t>A</w:t>
      </w:r>
      <w:r w:rsidR="00760D13" w:rsidRPr="0052749F">
        <w:rPr>
          <w:rFonts w:ascii="Arial" w:hAnsi="Arial" w:cs="Arial"/>
        </w:rPr>
        <w:t xml:space="preserve"> correctional design was </w:t>
      </w:r>
      <w:r w:rsidR="00A9776F">
        <w:rPr>
          <w:rFonts w:ascii="Arial" w:hAnsi="Arial" w:cs="Arial"/>
        </w:rPr>
        <w:t xml:space="preserve">utilised in this study to investigate the </w:t>
      </w:r>
      <w:r w:rsidR="008A1F0B">
        <w:rPr>
          <w:rFonts w:ascii="Arial" w:hAnsi="Arial" w:cs="Arial"/>
        </w:rPr>
        <w:t>relationship between extraversion levels and the use of social media</w:t>
      </w:r>
      <w:r w:rsidR="0005678A">
        <w:rPr>
          <w:rFonts w:ascii="Arial" w:hAnsi="Arial" w:cs="Arial"/>
        </w:rPr>
        <w:t>. A between subject design was used the analyse the data</w:t>
      </w:r>
      <w:r w:rsidR="006E4D25">
        <w:rPr>
          <w:rFonts w:ascii="Arial" w:hAnsi="Arial" w:cs="Arial"/>
        </w:rPr>
        <w:t xml:space="preserve">. </w:t>
      </w:r>
      <w:r w:rsidR="00B201DC">
        <w:rPr>
          <w:rFonts w:ascii="Arial" w:hAnsi="Arial" w:cs="Arial"/>
        </w:rPr>
        <w:t xml:space="preserve">Variables measured were levels of extraversion </w:t>
      </w:r>
      <w:r w:rsidR="00C12768">
        <w:rPr>
          <w:rFonts w:ascii="Arial" w:hAnsi="Arial" w:cs="Arial"/>
        </w:rPr>
        <w:t>(IV</w:t>
      </w:r>
      <w:r w:rsidR="00B201DC">
        <w:rPr>
          <w:rFonts w:ascii="Arial" w:hAnsi="Arial" w:cs="Arial"/>
        </w:rPr>
        <w:t>) and social media use (DV)</w:t>
      </w:r>
      <w:r w:rsidR="00C12768">
        <w:rPr>
          <w:rFonts w:ascii="Arial" w:hAnsi="Arial" w:cs="Arial"/>
        </w:rPr>
        <w:t>. Participants were categorised into</w:t>
      </w:r>
      <w:r w:rsidR="001534F4">
        <w:rPr>
          <w:rFonts w:ascii="Arial" w:hAnsi="Arial" w:cs="Arial"/>
        </w:rPr>
        <w:t xml:space="preserve"> high and low levels of extraversion </w:t>
      </w:r>
      <w:r w:rsidR="00163D83">
        <w:rPr>
          <w:rFonts w:ascii="Arial" w:hAnsi="Arial" w:cs="Arial"/>
        </w:rPr>
        <w:t xml:space="preserve">based upon a sample mean. Independent t-test was used to analyse the data. </w:t>
      </w:r>
      <w:r w:rsidR="00C12768">
        <w:rPr>
          <w:rFonts w:ascii="Arial" w:hAnsi="Arial" w:cs="Arial"/>
        </w:rPr>
        <w:t xml:space="preserve"> </w:t>
      </w:r>
    </w:p>
    <w:p w14:paraId="54FDCE70" w14:textId="77777777" w:rsidR="00E24B5A" w:rsidRDefault="000550FC" w:rsidP="00771C0F">
      <w:pPr>
        <w:spacing w:line="480" w:lineRule="auto"/>
        <w:rPr>
          <w:rFonts w:ascii="Arial" w:hAnsi="Arial" w:cs="Arial"/>
          <w:b/>
          <w:bCs/>
        </w:rPr>
      </w:pPr>
      <w:r>
        <w:rPr>
          <w:rFonts w:ascii="Arial" w:hAnsi="Arial" w:cs="Arial"/>
          <w:b/>
          <w:bCs/>
        </w:rPr>
        <w:t xml:space="preserve"> </w:t>
      </w:r>
    </w:p>
    <w:p w14:paraId="27D7F587" w14:textId="77777777" w:rsidR="00E24B5A" w:rsidRDefault="00E24B5A" w:rsidP="00771C0F">
      <w:pPr>
        <w:spacing w:line="480" w:lineRule="auto"/>
        <w:rPr>
          <w:rFonts w:ascii="Arial" w:hAnsi="Arial" w:cs="Arial"/>
          <w:b/>
          <w:bCs/>
        </w:rPr>
      </w:pPr>
    </w:p>
    <w:p w14:paraId="231996E9" w14:textId="27E56ECA" w:rsidR="000D0AF6" w:rsidRPr="0052749F" w:rsidRDefault="000D0AF6" w:rsidP="00771C0F">
      <w:pPr>
        <w:spacing w:line="480" w:lineRule="auto"/>
        <w:rPr>
          <w:rFonts w:ascii="Arial" w:hAnsi="Arial" w:cs="Arial"/>
          <w:b/>
          <w:bCs/>
        </w:rPr>
      </w:pPr>
      <w:r w:rsidRPr="0052749F">
        <w:rPr>
          <w:rFonts w:ascii="Arial" w:hAnsi="Arial" w:cs="Arial"/>
          <w:b/>
          <w:bCs/>
        </w:rPr>
        <w:lastRenderedPageBreak/>
        <w:t>Materials</w:t>
      </w:r>
    </w:p>
    <w:p w14:paraId="55F67836" w14:textId="77777777" w:rsidR="000550FC" w:rsidRDefault="000D0AF6" w:rsidP="00771C0F">
      <w:pPr>
        <w:spacing w:line="480" w:lineRule="auto"/>
        <w:ind w:left="-284" w:firstLine="720"/>
        <w:rPr>
          <w:rFonts w:ascii="Arial" w:hAnsi="Arial" w:cs="Arial"/>
          <w:b/>
          <w:bCs/>
        </w:rPr>
      </w:pPr>
      <w:r w:rsidRPr="0052749F">
        <w:rPr>
          <w:rFonts w:ascii="Arial" w:hAnsi="Arial" w:cs="Arial"/>
        </w:rPr>
        <w:t>The Big Five Inventory (BFI; John &amp; Srivastava, 1999) was used to assess levels of extraversion in participants (see appendix A). The full BFI includes 44 items, however only items related to the trait of extraversion were used in this study. A total of eight items, therefore, were used to measure extraversion levels. Participants were instructed to respond to each of the eight statements based on how they generally see themselves, and the anchor ‘I see myself as someone who…’ was provided at the beginning of the questionnaire. Responses to each statement, including “... generates a lot of enthusiasm”, were given on a 5-point Likert scales anchored from 1 = strongly disagree to 5 = strongly agree, with total scores on the scale subsequently ranging from eight to 40. Three items were negatively worded and required reverse scoring prior to analysis. Higher scores for this personality trait indicate a more outgoing and sociable person. Internal reliability for the extraversion scale in this study was initiated to be .56 which is lower than that reported by John, Donahue and Kentle (1991) (Cronbach’s alpha = .83). To measure level of social media use, the Social Media Use Questionnaire (SMUQ; Xanidis &amp; Brignell., 2016) was used. This questionnaire contained nine items that aimed to assess levels of dependence to social networking sites (SNS). Participants were asked to provide a response to statements, such as “I spend a large proportion of my day using social network sites”, on a five-point scale anchored between zero (never) to five (always). Final scores ranged between zero and 36, with higher scores indicative of higher levels of dependence on SNS. Internal reliability for this scale was .90, which corresponds with previous research using this scale (e.g., Xanidis &amp; Brignell, 2016)</w:t>
      </w:r>
    </w:p>
    <w:p w14:paraId="041C607E" w14:textId="77777777" w:rsidR="002517F2" w:rsidRDefault="002517F2" w:rsidP="00771C0F">
      <w:pPr>
        <w:spacing w:line="480" w:lineRule="auto"/>
        <w:rPr>
          <w:rFonts w:ascii="Arial" w:hAnsi="Arial" w:cs="Arial"/>
          <w:b/>
          <w:bCs/>
        </w:rPr>
      </w:pPr>
    </w:p>
    <w:p w14:paraId="3CAB998F" w14:textId="7E4A867D" w:rsidR="002526D5" w:rsidRPr="0052749F" w:rsidRDefault="00AB20A1" w:rsidP="00771C0F">
      <w:pPr>
        <w:spacing w:line="480" w:lineRule="auto"/>
        <w:rPr>
          <w:rFonts w:ascii="Arial" w:hAnsi="Arial" w:cs="Arial"/>
          <w:b/>
          <w:bCs/>
        </w:rPr>
      </w:pPr>
      <w:r w:rsidRPr="0052749F">
        <w:rPr>
          <w:rFonts w:ascii="Arial" w:hAnsi="Arial" w:cs="Arial"/>
          <w:b/>
          <w:bCs/>
        </w:rPr>
        <w:lastRenderedPageBreak/>
        <w:t xml:space="preserve">Procedure. </w:t>
      </w:r>
    </w:p>
    <w:p w14:paraId="4057EEB1" w14:textId="3305144B" w:rsidR="00EC391D" w:rsidRDefault="002B41BE" w:rsidP="00771C0F">
      <w:pPr>
        <w:spacing w:line="480" w:lineRule="auto"/>
        <w:ind w:left="-284" w:firstLine="720"/>
        <w:rPr>
          <w:rFonts w:ascii="Arial" w:hAnsi="Arial" w:cs="Arial"/>
        </w:rPr>
      </w:pPr>
      <w:r w:rsidRPr="0052749F">
        <w:rPr>
          <w:rFonts w:ascii="Arial" w:hAnsi="Arial" w:cs="Arial"/>
        </w:rPr>
        <w:t xml:space="preserve">Participants </w:t>
      </w:r>
      <w:r w:rsidR="00382932" w:rsidRPr="0052749F">
        <w:rPr>
          <w:rFonts w:ascii="Arial" w:hAnsi="Arial" w:cs="Arial"/>
        </w:rPr>
        <w:t>were recruited through the university</w:t>
      </w:r>
      <w:r w:rsidR="00257C78" w:rsidRPr="0052749F">
        <w:rPr>
          <w:rFonts w:ascii="Arial" w:hAnsi="Arial" w:cs="Arial"/>
        </w:rPr>
        <w:t xml:space="preserve"> internal</w:t>
      </w:r>
      <w:r w:rsidR="00382932" w:rsidRPr="0052749F">
        <w:rPr>
          <w:rFonts w:ascii="Arial" w:hAnsi="Arial" w:cs="Arial"/>
        </w:rPr>
        <w:t xml:space="preserve"> EMS system, where undergraduates </w:t>
      </w:r>
      <w:r w:rsidR="00257C78" w:rsidRPr="0052749F">
        <w:rPr>
          <w:rFonts w:ascii="Arial" w:hAnsi="Arial" w:cs="Arial"/>
        </w:rPr>
        <w:t>were provided with informat</w:t>
      </w:r>
      <w:r w:rsidR="0012736F" w:rsidRPr="0052749F">
        <w:rPr>
          <w:rFonts w:ascii="Arial" w:hAnsi="Arial" w:cs="Arial"/>
        </w:rPr>
        <w:t>ion on</w:t>
      </w:r>
      <w:r w:rsidR="006D4A96" w:rsidRPr="0052749F">
        <w:rPr>
          <w:rFonts w:ascii="Arial" w:hAnsi="Arial" w:cs="Arial"/>
        </w:rPr>
        <w:t xml:space="preserve"> the purpose of the study,</w:t>
      </w:r>
      <w:r w:rsidR="00884A37" w:rsidRPr="0052749F">
        <w:rPr>
          <w:rFonts w:ascii="Arial" w:hAnsi="Arial" w:cs="Arial"/>
        </w:rPr>
        <w:t xml:space="preserve"> and the type of questions that</w:t>
      </w:r>
      <w:r w:rsidR="00C65AB7" w:rsidRPr="0052749F">
        <w:rPr>
          <w:rFonts w:ascii="Arial" w:hAnsi="Arial" w:cs="Arial"/>
        </w:rPr>
        <w:t xml:space="preserve"> participants</w:t>
      </w:r>
      <w:r w:rsidR="00E71EE0" w:rsidRPr="0052749F">
        <w:rPr>
          <w:rFonts w:ascii="Arial" w:hAnsi="Arial" w:cs="Arial"/>
        </w:rPr>
        <w:t xml:space="preserve"> will be presented with</w:t>
      </w:r>
      <w:r w:rsidR="00882B4B" w:rsidRPr="0052749F">
        <w:rPr>
          <w:rFonts w:ascii="Arial" w:hAnsi="Arial" w:cs="Arial"/>
        </w:rPr>
        <w:t xml:space="preserve">. </w:t>
      </w:r>
      <w:r w:rsidR="00780907" w:rsidRPr="0052749F">
        <w:rPr>
          <w:rFonts w:ascii="Arial" w:hAnsi="Arial" w:cs="Arial"/>
        </w:rPr>
        <w:t>The study information sheet</w:t>
      </w:r>
      <w:r w:rsidR="00B660FC">
        <w:rPr>
          <w:rFonts w:ascii="Arial" w:hAnsi="Arial" w:cs="Arial"/>
        </w:rPr>
        <w:t xml:space="preserve"> (SEE APPENDIX 1)</w:t>
      </w:r>
      <w:r w:rsidR="0059763F" w:rsidRPr="0052749F">
        <w:rPr>
          <w:rFonts w:ascii="Arial" w:hAnsi="Arial" w:cs="Arial"/>
        </w:rPr>
        <w:t xml:space="preserve"> </w:t>
      </w:r>
      <w:r w:rsidR="00882B4B" w:rsidRPr="0052749F">
        <w:rPr>
          <w:rFonts w:ascii="Arial" w:hAnsi="Arial" w:cs="Arial"/>
        </w:rPr>
        <w:t>provided an overview of the demographical information required</w:t>
      </w:r>
      <w:r w:rsidR="003434EE" w:rsidRPr="0052749F">
        <w:rPr>
          <w:rFonts w:ascii="Arial" w:hAnsi="Arial" w:cs="Arial"/>
        </w:rPr>
        <w:t xml:space="preserve">, </w:t>
      </w:r>
      <w:r w:rsidR="00E71EE0" w:rsidRPr="0052749F">
        <w:rPr>
          <w:rFonts w:ascii="Arial" w:hAnsi="Arial" w:cs="Arial"/>
        </w:rPr>
        <w:t>and</w:t>
      </w:r>
      <w:r w:rsidR="00E02ADC" w:rsidRPr="0052749F">
        <w:rPr>
          <w:rFonts w:ascii="Arial" w:hAnsi="Arial" w:cs="Arial"/>
        </w:rPr>
        <w:t xml:space="preserve"> </w:t>
      </w:r>
      <w:r w:rsidR="00343390" w:rsidRPr="0052749F">
        <w:rPr>
          <w:rFonts w:ascii="Arial" w:hAnsi="Arial" w:cs="Arial"/>
        </w:rPr>
        <w:t xml:space="preserve">the </w:t>
      </w:r>
      <w:r w:rsidR="00E02ADC" w:rsidRPr="0052749F">
        <w:rPr>
          <w:rFonts w:ascii="Arial" w:hAnsi="Arial" w:cs="Arial"/>
        </w:rPr>
        <w:t>type of study</w:t>
      </w:r>
      <w:r w:rsidR="004E3C5E" w:rsidRPr="0052749F">
        <w:rPr>
          <w:rFonts w:ascii="Arial" w:hAnsi="Arial" w:cs="Arial"/>
        </w:rPr>
        <w:t xml:space="preserve"> they would undertaking </w:t>
      </w:r>
      <w:r w:rsidR="00305F40" w:rsidRPr="0052749F">
        <w:rPr>
          <w:rFonts w:ascii="Arial" w:hAnsi="Arial" w:cs="Arial"/>
        </w:rPr>
        <w:t xml:space="preserve">which </w:t>
      </w:r>
      <w:r w:rsidR="00796A4B">
        <w:rPr>
          <w:rFonts w:ascii="Arial" w:hAnsi="Arial" w:cs="Arial"/>
        </w:rPr>
        <w:t xml:space="preserve">consists of </w:t>
      </w:r>
      <w:r w:rsidR="005F5C61">
        <w:rPr>
          <w:rFonts w:ascii="Arial" w:hAnsi="Arial" w:cs="Arial"/>
        </w:rPr>
        <w:t>two online questionnaires</w:t>
      </w:r>
      <w:r w:rsidR="00305F40" w:rsidRPr="0052749F">
        <w:rPr>
          <w:rFonts w:ascii="Arial" w:hAnsi="Arial" w:cs="Arial"/>
        </w:rPr>
        <w:t xml:space="preserve"> </w:t>
      </w:r>
      <w:r w:rsidR="000F73E8">
        <w:rPr>
          <w:rFonts w:ascii="Arial" w:hAnsi="Arial" w:cs="Arial"/>
        </w:rPr>
        <w:t>the first</w:t>
      </w:r>
      <w:r w:rsidR="00786B35">
        <w:rPr>
          <w:rFonts w:ascii="Arial" w:hAnsi="Arial" w:cs="Arial"/>
        </w:rPr>
        <w:t xml:space="preserve"> being the BFI</w:t>
      </w:r>
      <w:r w:rsidR="00B00F45">
        <w:rPr>
          <w:rFonts w:ascii="Arial" w:hAnsi="Arial" w:cs="Arial"/>
        </w:rPr>
        <w:t>,</w:t>
      </w:r>
      <w:r w:rsidR="006D186A">
        <w:rPr>
          <w:rFonts w:ascii="Arial" w:hAnsi="Arial" w:cs="Arial"/>
        </w:rPr>
        <w:t xml:space="preserve"> and </w:t>
      </w:r>
      <w:r w:rsidR="00B97D27" w:rsidRPr="0052749F">
        <w:rPr>
          <w:rFonts w:ascii="Arial" w:hAnsi="Arial" w:cs="Arial"/>
        </w:rPr>
        <w:t>nine</w:t>
      </w:r>
      <w:r w:rsidR="006D186A">
        <w:rPr>
          <w:rFonts w:ascii="Arial" w:hAnsi="Arial" w:cs="Arial"/>
        </w:rPr>
        <w:t xml:space="preserve"> relatable </w:t>
      </w:r>
      <w:r w:rsidR="000F73E8">
        <w:rPr>
          <w:rFonts w:ascii="Arial" w:hAnsi="Arial" w:cs="Arial"/>
        </w:rPr>
        <w:t>questions, each</w:t>
      </w:r>
      <w:r w:rsidR="00B97D27" w:rsidRPr="0052749F">
        <w:rPr>
          <w:rFonts w:ascii="Arial" w:hAnsi="Arial" w:cs="Arial"/>
        </w:rPr>
        <w:t xml:space="preserve"> with a </w:t>
      </w:r>
      <w:r w:rsidR="005460FC" w:rsidRPr="0052749F">
        <w:rPr>
          <w:rFonts w:ascii="Arial" w:hAnsi="Arial" w:cs="Arial"/>
        </w:rPr>
        <w:t>five-point</w:t>
      </w:r>
      <w:r w:rsidR="00B97D27" w:rsidRPr="0052749F">
        <w:rPr>
          <w:rFonts w:ascii="Arial" w:hAnsi="Arial" w:cs="Arial"/>
        </w:rPr>
        <w:t xml:space="preserve"> </w:t>
      </w:r>
      <w:r w:rsidR="00A536B8" w:rsidRPr="0052749F">
        <w:rPr>
          <w:rFonts w:ascii="Arial" w:hAnsi="Arial" w:cs="Arial"/>
        </w:rPr>
        <w:t>response option rating from never to always</w:t>
      </w:r>
      <w:r w:rsidR="00B471F7" w:rsidRPr="0052749F">
        <w:rPr>
          <w:rFonts w:ascii="Arial" w:hAnsi="Arial" w:cs="Arial"/>
        </w:rPr>
        <w:t xml:space="preserve">. </w:t>
      </w:r>
      <w:r w:rsidR="0059763F" w:rsidRPr="0052749F">
        <w:rPr>
          <w:rFonts w:ascii="Arial" w:hAnsi="Arial" w:cs="Arial"/>
        </w:rPr>
        <w:t>(SEE APPENDIX</w:t>
      </w:r>
      <w:r w:rsidR="00184AE4">
        <w:rPr>
          <w:rFonts w:ascii="Arial" w:hAnsi="Arial" w:cs="Arial"/>
        </w:rPr>
        <w:t xml:space="preserve"> </w:t>
      </w:r>
      <w:r w:rsidR="00354CFC">
        <w:rPr>
          <w:rFonts w:ascii="Arial" w:hAnsi="Arial" w:cs="Arial"/>
        </w:rPr>
        <w:t>2</w:t>
      </w:r>
      <w:r w:rsidR="00A126D8">
        <w:rPr>
          <w:rFonts w:ascii="Arial" w:hAnsi="Arial" w:cs="Arial"/>
        </w:rPr>
        <w:t>&amp;</w:t>
      </w:r>
      <w:r w:rsidR="00155BB6">
        <w:rPr>
          <w:rFonts w:ascii="Arial" w:hAnsi="Arial" w:cs="Arial"/>
        </w:rPr>
        <w:t>3)</w:t>
      </w:r>
      <w:r w:rsidR="0059763F" w:rsidRPr="0052749F">
        <w:rPr>
          <w:rFonts w:ascii="Arial" w:hAnsi="Arial" w:cs="Arial"/>
        </w:rPr>
        <w:t xml:space="preserve"> </w:t>
      </w:r>
      <w:r w:rsidR="00B471F7" w:rsidRPr="0052749F">
        <w:rPr>
          <w:rFonts w:ascii="Arial" w:hAnsi="Arial" w:cs="Arial"/>
        </w:rPr>
        <w:t xml:space="preserve">The student information sheet </w:t>
      </w:r>
      <w:r w:rsidR="004E3C5E" w:rsidRPr="0052749F">
        <w:rPr>
          <w:rFonts w:ascii="Arial" w:hAnsi="Arial" w:cs="Arial"/>
        </w:rPr>
        <w:t>provided</w:t>
      </w:r>
      <w:r w:rsidR="00A529DE" w:rsidRPr="0052749F">
        <w:rPr>
          <w:rFonts w:ascii="Arial" w:hAnsi="Arial" w:cs="Arial"/>
        </w:rPr>
        <w:t xml:space="preserve"> participants</w:t>
      </w:r>
      <w:r w:rsidR="00654EBC" w:rsidRPr="0052749F">
        <w:rPr>
          <w:rFonts w:ascii="Arial" w:hAnsi="Arial" w:cs="Arial"/>
        </w:rPr>
        <w:t xml:space="preserve"> </w:t>
      </w:r>
      <w:r w:rsidR="004E3C5E" w:rsidRPr="0052749F">
        <w:rPr>
          <w:rFonts w:ascii="Arial" w:hAnsi="Arial" w:cs="Arial"/>
        </w:rPr>
        <w:t xml:space="preserve">with </w:t>
      </w:r>
      <w:r w:rsidR="0065426B" w:rsidRPr="0052749F">
        <w:rPr>
          <w:rFonts w:ascii="Arial" w:hAnsi="Arial" w:cs="Arial"/>
        </w:rPr>
        <w:t xml:space="preserve">information on how they will receive a </w:t>
      </w:r>
      <w:r w:rsidR="00654EBC" w:rsidRPr="0052749F">
        <w:rPr>
          <w:rFonts w:ascii="Arial" w:hAnsi="Arial" w:cs="Arial"/>
        </w:rPr>
        <w:t>debrief following their participation</w:t>
      </w:r>
      <w:r w:rsidR="00B660FC">
        <w:rPr>
          <w:rFonts w:ascii="Arial" w:hAnsi="Arial" w:cs="Arial"/>
        </w:rPr>
        <w:t xml:space="preserve"> (SEE APPENDIX </w:t>
      </w:r>
      <w:r w:rsidR="00A126D8">
        <w:rPr>
          <w:rFonts w:ascii="Arial" w:hAnsi="Arial" w:cs="Arial"/>
        </w:rPr>
        <w:t>4</w:t>
      </w:r>
      <w:r w:rsidR="00B660FC">
        <w:rPr>
          <w:rFonts w:ascii="Arial" w:hAnsi="Arial" w:cs="Arial"/>
        </w:rPr>
        <w:t>)</w:t>
      </w:r>
      <w:r w:rsidR="00B72819" w:rsidRPr="0052749F">
        <w:rPr>
          <w:rFonts w:ascii="Arial" w:hAnsi="Arial" w:cs="Arial"/>
        </w:rPr>
        <w:t xml:space="preserve"> </w:t>
      </w:r>
      <w:r w:rsidR="00281B31" w:rsidRPr="0052749F">
        <w:rPr>
          <w:rFonts w:ascii="Arial" w:hAnsi="Arial" w:cs="Arial"/>
        </w:rPr>
        <w:t>along with</w:t>
      </w:r>
      <w:r w:rsidR="0059763F" w:rsidRPr="0052749F">
        <w:rPr>
          <w:rFonts w:ascii="Arial" w:hAnsi="Arial" w:cs="Arial"/>
        </w:rPr>
        <w:t xml:space="preserve"> their</w:t>
      </w:r>
      <w:r w:rsidR="002B7841" w:rsidRPr="0052749F">
        <w:rPr>
          <w:rFonts w:ascii="Arial" w:hAnsi="Arial" w:cs="Arial"/>
        </w:rPr>
        <w:t xml:space="preserve"> right to</w:t>
      </w:r>
      <w:r w:rsidR="002C6D95" w:rsidRPr="0052749F">
        <w:rPr>
          <w:rFonts w:ascii="Arial" w:hAnsi="Arial" w:cs="Arial"/>
        </w:rPr>
        <w:t xml:space="preserve"> withdraw</w:t>
      </w:r>
      <w:r w:rsidR="002B7841" w:rsidRPr="0052749F">
        <w:rPr>
          <w:rFonts w:ascii="Arial" w:hAnsi="Arial" w:cs="Arial"/>
        </w:rPr>
        <w:t xml:space="preserve"> at any point in line with the BPS </w:t>
      </w:r>
      <w:r w:rsidR="00147A84" w:rsidRPr="0052749F">
        <w:rPr>
          <w:rFonts w:ascii="Arial" w:hAnsi="Arial" w:cs="Arial"/>
        </w:rPr>
        <w:t>C</w:t>
      </w:r>
      <w:r w:rsidR="00BC2B26" w:rsidRPr="0052749F">
        <w:rPr>
          <w:rFonts w:ascii="Arial" w:hAnsi="Arial" w:cs="Arial"/>
        </w:rPr>
        <w:t xml:space="preserve">ode of </w:t>
      </w:r>
      <w:r w:rsidR="00147A84" w:rsidRPr="0052749F">
        <w:rPr>
          <w:rFonts w:ascii="Arial" w:hAnsi="Arial" w:cs="Arial"/>
        </w:rPr>
        <w:t>H</w:t>
      </w:r>
      <w:r w:rsidR="00BC2B26" w:rsidRPr="0052749F">
        <w:rPr>
          <w:rFonts w:ascii="Arial" w:hAnsi="Arial" w:cs="Arial"/>
        </w:rPr>
        <w:t xml:space="preserve">uman </w:t>
      </w:r>
      <w:r w:rsidR="00147A84" w:rsidRPr="0052749F">
        <w:rPr>
          <w:rFonts w:ascii="Arial" w:hAnsi="Arial" w:cs="Arial"/>
        </w:rPr>
        <w:t xml:space="preserve">Research Ethics. </w:t>
      </w:r>
      <w:r w:rsidR="00710589" w:rsidRPr="0052749F">
        <w:rPr>
          <w:rFonts w:ascii="Arial" w:hAnsi="Arial" w:cs="Arial"/>
        </w:rPr>
        <w:t xml:space="preserve">Accompanying the right to </w:t>
      </w:r>
      <w:r w:rsidR="000D2C98" w:rsidRPr="0052749F">
        <w:rPr>
          <w:rFonts w:ascii="Arial" w:hAnsi="Arial" w:cs="Arial"/>
        </w:rPr>
        <w:t>withdraw, participants were provided with instructions on how to do this, along with an explanation of what would happen to their data should they chose to withdraw.</w:t>
      </w:r>
      <w:r w:rsidR="00126AD1" w:rsidRPr="0052749F">
        <w:rPr>
          <w:rFonts w:ascii="Arial" w:hAnsi="Arial" w:cs="Arial"/>
        </w:rPr>
        <w:t xml:space="preserve"> </w:t>
      </w:r>
      <w:r w:rsidR="000D2C98" w:rsidRPr="0052749F">
        <w:rPr>
          <w:rFonts w:ascii="Arial" w:hAnsi="Arial" w:cs="Arial"/>
        </w:rPr>
        <w:t xml:space="preserve">The information sheet also had </w:t>
      </w:r>
      <w:r w:rsidR="00247894" w:rsidRPr="0052749F">
        <w:rPr>
          <w:rFonts w:ascii="Arial" w:hAnsi="Arial" w:cs="Arial"/>
        </w:rPr>
        <w:t>the</w:t>
      </w:r>
      <w:r w:rsidR="008401D8">
        <w:rPr>
          <w:rFonts w:ascii="Arial" w:hAnsi="Arial" w:cs="Arial"/>
        </w:rPr>
        <w:t xml:space="preserve"> research supervisors contact information should participants have any questions. </w:t>
      </w:r>
      <w:r w:rsidR="00126AD1" w:rsidRPr="0052749F">
        <w:rPr>
          <w:rFonts w:ascii="Arial" w:hAnsi="Arial" w:cs="Arial"/>
        </w:rPr>
        <w:t xml:space="preserve">The participants were requested to sign a consent form prior to taking part in the research study (SEE </w:t>
      </w:r>
      <w:r w:rsidR="00FF7549" w:rsidRPr="0052749F">
        <w:rPr>
          <w:rFonts w:ascii="Arial" w:hAnsi="Arial" w:cs="Arial"/>
        </w:rPr>
        <w:t>APPENDIX</w:t>
      </w:r>
      <w:r w:rsidR="00184AE4">
        <w:rPr>
          <w:rFonts w:ascii="Arial" w:hAnsi="Arial" w:cs="Arial"/>
        </w:rPr>
        <w:t xml:space="preserve"> </w:t>
      </w:r>
      <w:r w:rsidR="00A126D8">
        <w:rPr>
          <w:rFonts w:ascii="Arial" w:hAnsi="Arial" w:cs="Arial"/>
        </w:rPr>
        <w:t>5</w:t>
      </w:r>
      <w:r w:rsidR="00126AD1" w:rsidRPr="0052749F">
        <w:rPr>
          <w:rFonts w:ascii="Arial" w:hAnsi="Arial" w:cs="Arial"/>
        </w:rPr>
        <w:t>)</w:t>
      </w:r>
      <w:r w:rsidR="00FF7549" w:rsidRPr="0052749F">
        <w:rPr>
          <w:rFonts w:ascii="Arial" w:hAnsi="Arial" w:cs="Arial"/>
        </w:rPr>
        <w:t xml:space="preserve"> which verified that all data gathered </w:t>
      </w:r>
      <w:r w:rsidR="009951B5" w:rsidRPr="0052749F">
        <w:rPr>
          <w:rFonts w:ascii="Arial" w:hAnsi="Arial" w:cs="Arial"/>
        </w:rPr>
        <w:t xml:space="preserve">and stored follows GDPR regulations. There is also a debrief for participants which </w:t>
      </w:r>
      <w:r w:rsidR="007A6C94" w:rsidRPr="0052749F">
        <w:rPr>
          <w:rFonts w:ascii="Arial" w:hAnsi="Arial" w:cs="Arial"/>
        </w:rPr>
        <w:t xml:space="preserve">provides further information and clarification to participants. </w:t>
      </w:r>
    </w:p>
    <w:p w14:paraId="2B7115DE" w14:textId="25A0502D" w:rsidR="00510121" w:rsidRPr="00EC391D" w:rsidRDefault="00EC391D" w:rsidP="00771C0F">
      <w:pPr>
        <w:spacing w:line="480" w:lineRule="auto"/>
        <w:ind w:left="-284" w:firstLine="720"/>
        <w:rPr>
          <w:rFonts w:ascii="Arial" w:hAnsi="Arial" w:cs="Arial"/>
        </w:rPr>
      </w:pPr>
      <w:r>
        <w:rPr>
          <w:rFonts w:ascii="Arial" w:hAnsi="Arial" w:cs="Arial"/>
        </w:rPr>
        <w:t xml:space="preserve">                                         </w:t>
      </w:r>
      <w:r w:rsidR="00114137">
        <w:rPr>
          <w:rFonts w:ascii="Arial" w:hAnsi="Arial" w:cs="Arial"/>
        </w:rPr>
        <w:t xml:space="preserve">       </w:t>
      </w:r>
      <w:r w:rsidR="007A6C94" w:rsidRPr="0052749F">
        <w:rPr>
          <w:rFonts w:ascii="Arial" w:hAnsi="Arial" w:cs="Arial"/>
          <w:b/>
          <w:bCs/>
        </w:rPr>
        <w:t>Results</w:t>
      </w:r>
    </w:p>
    <w:p w14:paraId="47CC97D6" w14:textId="0FBCA7C3" w:rsidR="00DA2087" w:rsidRPr="0052749F" w:rsidRDefault="00DA2087" w:rsidP="00771C0F">
      <w:pPr>
        <w:spacing w:line="480" w:lineRule="auto"/>
        <w:ind w:left="-284" w:firstLine="720"/>
        <w:rPr>
          <w:rFonts w:ascii="Arial" w:hAnsi="Arial" w:cs="Arial"/>
        </w:rPr>
      </w:pPr>
      <w:r w:rsidRPr="0052749F">
        <w:rPr>
          <w:rFonts w:ascii="Arial" w:hAnsi="Arial" w:cs="Arial"/>
        </w:rPr>
        <w:t>An independent samples t-test was conducted</w:t>
      </w:r>
      <w:r w:rsidR="006E160E" w:rsidRPr="0052749F">
        <w:rPr>
          <w:rFonts w:ascii="Arial" w:hAnsi="Arial" w:cs="Arial"/>
        </w:rPr>
        <w:t xml:space="preserve"> (APPENDIX</w:t>
      </w:r>
      <w:r w:rsidR="00BE5071">
        <w:rPr>
          <w:rFonts w:ascii="Arial" w:hAnsi="Arial" w:cs="Arial"/>
        </w:rPr>
        <w:t xml:space="preserve"> </w:t>
      </w:r>
      <w:r w:rsidR="00A126D8">
        <w:rPr>
          <w:rFonts w:ascii="Arial" w:hAnsi="Arial" w:cs="Arial"/>
        </w:rPr>
        <w:t>6</w:t>
      </w:r>
      <w:r w:rsidR="006E160E" w:rsidRPr="0052749F">
        <w:rPr>
          <w:rFonts w:ascii="Arial" w:hAnsi="Arial" w:cs="Arial"/>
        </w:rPr>
        <w:t>)</w:t>
      </w:r>
      <w:r w:rsidRPr="0052749F">
        <w:rPr>
          <w:rFonts w:ascii="Arial" w:hAnsi="Arial" w:cs="Arial"/>
        </w:rPr>
        <w:t xml:space="preserve"> to explore the difference in </w:t>
      </w:r>
      <w:r w:rsidR="00433524" w:rsidRPr="0052749F">
        <w:rPr>
          <w:rFonts w:ascii="Arial" w:hAnsi="Arial" w:cs="Arial"/>
        </w:rPr>
        <w:t>levels of</w:t>
      </w:r>
      <w:r w:rsidR="00DD0E83" w:rsidRPr="0052749F">
        <w:rPr>
          <w:rFonts w:ascii="Arial" w:hAnsi="Arial" w:cs="Arial"/>
        </w:rPr>
        <w:t xml:space="preserve"> </w:t>
      </w:r>
      <w:r w:rsidRPr="0052749F">
        <w:rPr>
          <w:rFonts w:ascii="Arial" w:hAnsi="Arial" w:cs="Arial"/>
        </w:rPr>
        <w:t xml:space="preserve">social media use between </w:t>
      </w:r>
      <w:r w:rsidR="00DD0E83" w:rsidRPr="0052749F">
        <w:rPr>
          <w:rFonts w:ascii="Arial" w:hAnsi="Arial" w:cs="Arial"/>
        </w:rPr>
        <w:t>introverts</w:t>
      </w:r>
      <w:r w:rsidRPr="0052749F">
        <w:rPr>
          <w:rFonts w:ascii="Arial" w:hAnsi="Arial" w:cs="Arial"/>
        </w:rPr>
        <w:t xml:space="preserve"> and</w:t>
      </w:r>
      <w:r w:rsidR="00DD0E83" w:rsidRPr="0052749F">
        <w:rPr>
          <w:rFonts w:ascii="Arial" w:hAnsi="Arial" w:cs="Arial"/>
        </w:rPr>
        <w:t xml:space="preserve"> ext</w:t>
      </w:r>
      <w:r w:rsidR="006272CD" w:rsidRPr="0052749F">
        <w:rPr>
          <w:rFonts w:ascii="Arial" w:hAnsi="Arial" w:cs="Arial"/>
        </w:rPr>
        <w:t>roverts</w:t>
      </w:r>
      <w:r w:rsidRPr="0052749F">
        <w:rPr>
          <w:rFonts w:ascii="Arial" w:hAnsi="Arial" w:cs="Arial"/>
        </w:rPr>
        <w:t xml:space="preserve">. Descriptive statistics are presented in Table </w:t>
      </w:r>
      <w:r w:rsidR="005E0B7D">
        <w:rPr>
          <w:rFonts w:ascii="Arial" w:hAnsi="Arial" w:cs="Arial"/>
        </w:rPr>
        <w:t>1</w:t>
      </w:r>
      <w:r w:rsidR="00741C48">
        <w:rPr>
          <w:rFonts w:ascii="Arial" w:hAnsi="Arial" w:cs="Arial"/>
        </w:rPr>
        <w:t>.</w:t>
      </w:r>
      <w:r w:rsidR="005E0B7D">
        <w:rPr>
          <w:rFonts w:ascii="Arial" w:hAnsi="Arial" w:cs="Arial"/>
        </w:rPr>
        <w:t xml:space="preserve"> </w:t>
      </w:r>
    </w:p>
    <w:p w14:paraId="0EE9BECB" w14:textId="77777777" w:rsidR="00DA2087" w:rsidRPr="0052749F" w:rsidRDefault="00DA2087" w:rsidP="00771C0F">
      <w:pPr>
        <w:spacing w:line="480" w:lineRule="auto"/>
        <w:ind w:left="-284" w:firstLine="720"/>
        <w:rPr>
          <w:rFonts w:ascii="Arial" w:hAnsi="Arial" w:cs="Arial"/>
          <w:b/>
          <w:bCs/>
        </w:rPr>
      </w:pPr>
      <w:r w:rsidRPr="0052749F">
        <w:rPr>
          <w:rFonts w:ascii="Arial" w:hAnsi="Arial" w:cs="Arial"/>
          <w:b/>
          <w:bCs/>
        </w:rPr>
        <w:t>Table 1.</w:t>
      </w:r>
    </w:p>
    <w:p w14:paraId="5D92F8C8" w14:textId="3709E792" w:rsidR="005E0B7D" w:rsidRPr="005E0B7D" w:rsidRDefault="00DA2087" w:rsidP="007864AC">
      <w:pPr>
        <w:spacing w:line="360" w:lineRule="auto"/>
        <w:ind w:left="-284" w:firstLine="720"/>
        <w:rPr>
          <w:rFonts w:ascii="Arial" w:hAnsi="Arial" w:cs="Arial"/>
          <w:i/>
          <w:iCs/>
        </w:rPr>
      </w:pPr>
      <w:r w:rsidRPr="0052749F">
        <w:rPr>
          <w:rFonts w:ascii="Arial" w:hAnsi="Arial" w:cs="Arial"/>
          <w:i/>
          <w:iCs/>
        </w:rPr>
        <w:lastRenderedPageBreak/>
        <w:t>Descriptive Statistics Relating to Level of Social Media Use.</w:t>
      </w:r>
    </w:p>
    <w:tbl>
      <w:tblPr>
        <w:tblStyle w:val="MediumShading2-Accent5"/>
        <w:tblW w:w="5000" w:type="pct"/>
        <w:tblLook w:val="0660" w:firstRow="1" w:lastRow="1" w:firstColumn="0" w:lastColumn="0" w:noHBand="1" w:noVBand="1"/>
      </w:tblPr>
      <w:tblGrid>
        <w:gridCol w:w="2256"/>
        <w:gridCol w:w="2256"/>
        <w:gridCol w:w="2257"/>
        <w:gridCol w:w="2257"/>
      </w:tblGrid>
      <w:tr w:rsidR="005E0B7D" w14:paraId="17BB94D4" w14:textId="77777777" w:rsidTr="00D63EA0">
        <w:trPr>
          <w:cnfStyle w:val="100000000000" w:firstRow="1" w:lastRow="0" w:firstColumn="0" w:lastColumn="0" w:oddVBand="0" w:evenVBand="0" w:oddHBand="0" w:evenHBand="0" w:firstRowFirstColumn="0" w:firstRowLastColumn="0" w:lastRowFirstColumn="0" w:lastRowLastColumn="0"/>
        </w:trPr>
        <w:tc>
          <w:tcPr>
            <w:tcW w:w="1250" w:type="pct"/>
            <w:noWrap/>
          </w:tcPr>
          <w:p w14:paraId="37C021FD" w14:textId="77777777" w:rsidR="005E0B7D" w:rsidRDefault="005E0B7D" w:rsidP="007864AC">
            <w:pPr>
              <w:spacing w:line="360" w:lineRule="auto"/>
              <w:ind w:left="-284" w:firstLine="720"/>
              <w:rPr>
                <w:b w:val="0"/>
                <w:bCs w:val="0"/>
              </w:rPr>
            </w:pPr>
            <w:r>
              <w:t xml:space="preserve">Levels of </w:t>
            </w:r>
          </w:p>
          <w:p w14:paraId="6A5EF489" w14:textId="2DC763A7" w:rsidR="005E0B7D" w:rsidRDefault="005E0B7D" w:rsidP="007864AC">
            <w:pPr>
              <w:spacing w:line="360" w:lineRule="auto"/>
              <w:ind w:left="-284" w:firstLine="720"/>
            </w:pPr>
            <w:r>
              <w:t xml:space="preserve">Extroversion </w:t>
            </w:r>
          </w:p>
        </w:tc>
        <w:tc>
          <w:tcPr>
            <w:tcW w:w="1250" w:type="pct"/>
          </w:tcPr>
          <w:p w14:paraId="57D80A7A" w14:textId="33EA32CF" w:rsidR="005E0B7D" w:rsidRDefault="005E0B7D" w:rsidP="007864AC">
            <w:pPr>
              <w:spacing w:line="360" w:lineRule="auto"/>
              <w:ind w:left="-284" w:firstLine="720"/>
            </w:pPr>
            <w:r>
              <w:t xml:space="preserve">        M </w:t>
            </w:r>
          </w:p>
        </w:tc>
        <w:tc>
          <w:tcPr>
            <w:tcW w:w="1250" w:type="pct"/>
          </w:tcPr>
          <w:p w14:paraId="1616DAF1" w14:textId="11109F4F" w:rsidR="005E0B7D" w:rsidRDefault="005E0B7D" w:rsidP="007864AC">
            <w:pPr>
              <w:spacing w:line="360" w:lineRule="auto"/>
              <w:ind w:left="-284" w:firstLine="720"/>
            </w:pPr>
            <w:r>
              <w:t xml:space="preserve"> SD </w:t>
            </w:r>
          </w:p>
        </w:tc>
        <w:tc>
          <w:tcPr>
            <w:tcW w:w="1250" w:type="pct"/>
          </w:tcPr>
          <w:p w14:paraId="05DA0341" w14:textId="76941BCD" w:rsidR="005E0B7D" w:rsidRDefault="005E0B7D" w:rsidP="007864AC">
            <w:pPr>
              <w:spacing w:line="360" w:lineRule="auto"/>
              <w:ind w:left="-284" w:firstLine="720"/>
            </w:pPr>
            <w:r>
              <w:t xml:space="preserve">  N </w:t>
            </w:r>
          </w:p>
        </w:tc>
      </w:tr>
      <w:tr w:rsidR="005E0B7D" w14:paraId="78744464" w14:textId="77777777" w:rsidTr="00D63EA0">
        <w:tc>
          <w:tcPr>
            <w:tcW w:w="1250" w:type="pct"/>
            <w:noWrap/>
          </w:tcPr>
          <w:p w14:paraId="1249560C" w14:textId="77777777" w:rsidR="005E0B7D" w:rsidRDefault="005E0B7D" w:rsidP="007864AC">
            <w:pPr>
              <w:spacing w:line="360" w:lineRule="auto"/>
              <w:ind w:left="-284" w:firstLine="720"/>
            </w:pPr>
          </w:p>
        </w:tc>
        <w:tc>
          <w:tcPr>
            <w:tcW w:w="1250" w:type="pct"/>
          </w:tcPr>
          <w:p w14:paraId="2276B359" w14:textId="30346CD4" w:rsidR="005E0B7D" w:rsidRDefault="005E0B7D" w:rsidP="007864AC">
            <w:pPr>
              <w:spacing w:line="360" w:lineRule="auto"/>
              <w:ind w:left="-284" w:firstLine="720"/>
              <w:rPr>
                <w:rStyle w:val="SubtleEmphasis"/>
              </w:rPr>
            </w:pPr>
          </w:p>
        </w:tc>
        <w:tc>
          <w:tcPr>
            <w:tcW w:w="1250" w:type="pct"/>
          </w:tcPr>
          <w:p w14:paraId="3ECB1E85" w14:textId="77777777" w:rsidR="005E0B7D" w:rsidRDefault="005E0B7D" w:rsidP="007864AC">
            <w:pPr>
              <w:spacing w:line="360" w:lineRule="auto"/>
              <w:ind w:left="-284" w:firstLine="720"/>
            </w:pPr>
          </w:p>
        </w:tc>
        <w:tc>
          <w:tcPr>
            <w:tcW w:w="1250" w:type="pct"/>
          </w:tcPr>
          <w:p w14:paraId="115EAF35" w14:textId="77777777" w:rsidR="005E0B7D" w:rsidRDefault="005E0B7D" w:rsidP="007864AC">
            <w:pPr>
              <w:spacing w:line="360" w:lineRule="auto"/>
              <w:ind w:left="-284" w:firstLine="720"/>
            </w:pPr>
          </w:p>
        </w:tc>
      </w:tr>
      <w:tr w:rsidR="005E0B7D" w14:paraId="64C95C84" w14:textId="77777777" w:rsidTr="00D63EA0">
        <w:tc>
          <w:tcPr>
            <w:tcW w:w="1250" w:type="pct"/>
            <w:noWrap/>
          </w:tcPr>
          <w:p w14:paraId="1F709CC0" w14:textId="245A9110" w:rsidR="005E0B7D" w:rsidRDefault="005E0B7D" w:rsidP="007864AC">
            <w:pPr>
              <w:spacing w:line="360" w:lineRule="auto"/>
              <w:ind w:left="-284" w:firstLine="720"/>
            </w:pPr>
            <w:r>
              <w:t xml:space="preserve">High </w:t>
            </w:r>
          </w:p>
        </w:tc>
        <w:tc>
          <w:tcPr>
            <w:tcW w:w="1250" w:type="pct"/>
          </w:tcPr>
          <w:p w14:paraId="3E3A454C" w14:textId="71A6FD08" w:rsidR="005E0B7D" w:rsidRDefault="005E0B7D" w:rsidP="007864AC">
            <w:pPr>
              <w:pStyle w:val="DecimalAligned"/>
              <w:spacing w:line="360" w:lineRule="auto"/>
              <w:ind w:left="-284" w:firstLine="720"/>
            </w:pPr>
            <w:r>
              <w:t>15.14</w:t>
            </w:r>
          </w:p>
        </w:tc>
        <w:tc>
          <w:tcPr>
            <w:tcW w:w="1250" w:type="pct"/>
          </w:tcPr>
          <w:p w14:paraId="5C813C64" w14:textId="1606B59E" w:rsidR="005E0B7D" w:rsidRDefault="005E0B7D" w:rsidP="007864AC">
            <w:pPr>
              <w:pStyle w:val="DecimalAligned"/>
              <w:spacing w:line="360" w:lineRule="auto"/>
              <w:ind w:left="-284" w:firstLine="720"/>
            </w:pPr>
            <w:r>
              <w:t>7.45</w:t>
            </w:r>
          </w:p>
        </w:tc>
        <w:tc>
          <w:tcPr>
            <w:tcW w:w="1250" w:type="pct"/>
          </w:tcPr>
          <w:p w14:paraId="64F6A29D" w14:textId="1AE83E8A" w:rsidR="005E0B7D" w:rsidRDefault="005E0B7D" w:rsidP="007864AC">
            <w:pPr>
              <w:pStyle w:val="DecimalAligned"/>
              <w:spacing w:line="360" w:lineRule="auto"/>
              <w:ind w:left="-284" w:firstLine="720"/>
            </w:pPr>
            <w:r>
              <w:t>21</w:t>
            </w:r>
          </w:p>
        </w:tc>
      </w:tr>
      <w:tr w:rsidR="005E0B7D" w14:paraId="527F4F5F" w14:textId="77777777" w:rsidTr="00D63EA0">
        <w:trPr>
          <w:cnfStyle w:val="010000000000" w:firstRow="0" w:lastRow="1" w:firstColumn="0" w:lastColumn="0" w:oddVBand="0" w:evenVBand="0" w:oddHBand="0" w:evenHBand="0" w:firstRowFirstColumn="0" w:firstRowLastColumn="0" w:lastRowFirstColumn="0" w:lastRowLastColumn="0"/>
        </w:trPr>
        <w:tc>
          <w:tcPr>
            <w:tcW w:w="1250" w:type="pct"/>
            <w:noWrap/>
          </w:tcPr>
          <w:p w14:paraId="1BEF1AFB" w14:textId="2B8F6F3D" w:rsidR="005E0B7D" w:rsidRDefault="005E0B7D" w:rsidP="007864AC">
            <w:pPr>
              <w:spacing w:line="360" w:lineRule="auto"/>
              <w:ind w:left="-284" w:firstLine="720"/>
            </w:pPr>
            <w:r>
              <w:t xml:space="preserve">Low </w:t>
            </w:r>
          </w:p>
        </w:tc>
        <w:tc>
          <w:tcPr>
            <w:tcW w:w="1250" w:type="pct"/>
          </w:tcPr>
          <w:p w14:paraId="3EEADFA8" w14:textId="6CD80B0D" w:rsidR="005E0B7D" w:rsidRDefault="005E0B7D" w:rsidP="007864AC">
            <w:pPr>
              <w:pStyle w:val="DecimalAligned"/>
              <w:spacing w:line="360" w:lineRule="auto"/>
              <w:ind w:left="-284" w:firstLine="720"/>
            </w:pPr>
            <w:r>
              <w:t>12.62</w:t>
            </w:r>
          </w:p>
        </w:tc>
        <w:tc>
          <w:tcPr>
            <w:tcW w:w="1250" w:type="pct"/>
          </w:tcPr>
          <w:p w14:paraId="53930D04" w14:textId="0FACDDCB" w:rsidR="005E0B7D" w:rsidRDefault="00D3798F" w:rsidP="007864AC">
            <w:pPr>
              <w:pStyle w:val="DecimalAligned"/>
              <w:spacing w:line="360" w:lineRule="auto"/>
              <w:ind w:left="-284" w:firstLine="720"/>
            </w:pPr>
            <w:r>
              <w:t>6.28</w:t>
            </w:r>
          </w:p>
        </w:tc>
        <w:tc>
          <w:tcPr>
            <w:tcW w:w="1250" w:type="pct"/>
          </w:tcPr>
          <w:p w14:paraId="4B673C40" w14:textId="7C7D7958" w:rsidR="005E0B7D" w:rsidRDefault="00D21D8A" w:rsidP="00D21D8A">
            <w:pPr>
              <w:pStyle w:val="DecimalAligned"/>
              <w:spacing w:line="360" w:lineRule="auto"/>
            </w:pPr>
            <w:r>
              <w:t xml:space="preserve">         </w:t>
            </w:r>
            <w:r w:rsidR="00D3798F">
              <w:t>13</w:t>
            </w:r>
          </w:p>
        </w:tc>
      </w:tr>
    </w:tbl>
    <w:p w14:paraId="5FFB4ABC" w14:textId="35F8BBE0" w:rsidR="00DA2087" w:rsidRPr="0052749F" w:rsidRDefault="00863D72" w:rsidP="007864AC">
      <w:pPr>
        <w:spacing w:line="360" w:lineRule="auto"/>
        <w:ind w:left="-284" w:firstLine="720"/>
        <w:rPr>
          <w:rFonts w:ascii="Arial" w:hAnsi="Arial" w:cs="Arial"/>
        </w:rPr>
      </w:pPr>
      <w:r w:rsidRPr="0052749F">
        <w:rPr>
          <w:rFonts w:ascii="Arial" w:hAnsi="Arial" w:cs="Arial"/>
        </w:rPr>
        <w:t>Results of the</w:t>
      </w:r>
      <w:r w:rsidR="00DA2087" w:rsidRPr="0052749F">
        <w:rPr>
          <w:rFonts w:ascii="Arial" w:hAnsi="Arial" w:cs="Arial"/>
        </w:rPr>
        <w:t xml:space="preserve"> t-test showed that there was no significant difference in the</w:t>
      </w:r>
      <w:r w:rsidR="00B872D7" w:rsidRPr="0052749F">
        <w:rPr>
          <w:rFonts w:ascii="Arial" w:hAnsi="Arial" w:cs="Arial"/>
        </w:rPr>
        <w:t xml:space="preserve"> reported</w:t>
      </w:r>
      <w:r w:rsidR="00DA2087" w:rsidRPr="0052749F">
        <w:rPr>
          <w:rFonts w:ascii="Arial" w:hAnsi="Arial" w:cs="Arial"/>
        </w:rPr>
        <w:t xml:space="preserve"> levels of social media use between participants </w:t>
      </w:r>
      <w:r w:rsidR="00C21F10" w:rsidRPr="0052749F">
        <w:rPr>
          <w:rFonts w:ascii="Arial" w:hAnsi="Arial" w:cs="Arial"/>
        </w:rPr>
        <w:t>scoring high</w:t>
      </w:r>
      <w:r w:rsidR="007E1A32" w:rsidRPr="0052749F">
        <w:rPr>
          <w:rFonts w:ascii="Arial" w:hAnsi="Arial" w:cs="Arial"/>
        </w:rPr>
        <w:t xml:space="preserve"> in levels</w:t>
      </w:r>
      <w:r w:rsidR="00DA2087" w:rsidRPr="0052749F">
        <w:rPr>
          <w:rFonts w:ascii="Arial" w:hAnsi="Arial" w:cs="Arial"/>
        </w:rPr>
        <w:t xml:space="preserve"> </w:t>
      </w:r>
      <w:r w:rsidR="007E1A32" w:rsidRPr="0052749F">
        <w:rPr>
          <w:rFonts w:ascii="Arial" w:hAnsi="Arial" w:cs="Arial"/>
        </w:rPr>
        <w:t xml:space="preserve">of those scoring high levels of extraversion and those </w:t>
      </w:r>
      <w:r w:rsidR="00F708BB" w:rsidRPr="0052749F">
        <w:rPr>
          <w:rFonts w:ascii="Arial" w:hAnsi="Arial" w:cs="Arial"/>
        </w:rPr>
        <w:t xml:space="preserve">scoring </w:t>
      </w:r>
      <w:r w:rsidR="0052749F" w:rsidRPr="0052749F">
        <w:rPr>
          <w:rFonts w:ascii="Arial" w:hAnsi="Arial" w:cs="Arial"/>
        </w:rPr>
        <w:t>low;</w:t>
      </w:r>
      <w:r w:rsidR="00DA2087" w:rsidRPr="0052749F">
        <w:rPr>
          <w:rFonts w:ascii="Arial" w:hAnsi="Arial" w:cs="Arial"/>
        </w:rPr>
        <w:t xml:space="preserve"> </w:t>
      </w:r>
      <w:r w:rsidR="00DA2087" w:rsidRPr="0052749F">
        <w:rPr>
          <w:rFonts w:ascii="Arial" w:hAnsi="Arial" w:cs="Arial"/>
          <w:i/>
          <w:iCs/>
        </w:rPr>
        <w:t xml:space="preserve">t </w:t>
      </w:r>
      <w:r w:rsidR="00DA2087" w:rsidRPr="0052749F">
        <w:rPr>
          <w:rFonts w:ascii="Arial" w:hAnsi="Arial" w:cs="Arial"/>
        </w:rPr>
        <w:t xml:space="preserve">(32) = 1.02, </w:t>
      </w:r>
      <w:r w:rsidR="00DA2087" w:rsidRPr="0052749F">
        <w:rPr>
          <w:rFonts w:ascii="Arial" w:hAnsi="Arial" w:cs="Arial"/>
          <w:i/>
          <w:iCs/>
        </w:rPr>
        <w:t>p</w:t>
      </w:r>
      <w:r w:rsidR="00DA2087" w:rsidRPr="0052749F">
        <w:rPr>
          <w:rFonts w:ascii="Arial" w:hAnsi="Arial" w:cs="Arial"/>
        </w:rPr>
        <w:t xml:space="preserve"> = .</w:t>
      </w:r>
      <w:r w:rsidR="00B21988" w:rsidRPr="0052749F">
        <w:rPr>
          <w:rFonts w:ascii="Arial" w:hAnsi="Arial" w:cs="Arial"/>
        </w:rPr>
        <w:t>32</w:t>
      </w:r>
      <w:r w:rsidR="00DA2087" w:rsidRPr="0052749F">
        <w:rPr>
          <w:rFonts w:ascii="Arial" w:hAnsi="Arial" w:cs="Arial"/>
        </w:rPr>
        <w:t xml:space="preserve">. The hypothesis that participants </w:t>
      </w:r>
      <w:r w:rsidR="002942D2" w:rsidRPr="0052749F">
        <w:rPr>
          <w:rFonts w:ascii="Arial" w:hAnsi="Arial" w:cs="Arial"/>
        </w:rPr>
        <w:t>with a high level of extroversion</w:t>
      </w:r>
      <w:r w:rsidR="00DA2087" w:rsidRPr="0052749F">
        <w:rPr>
          <w:rFonts w:ascii="Arial" w:hAnsi="Arial" w:cs="Arial"/>
        </w:rPr>
        <w:t xml:space="preserve"> would </w:t>
      </w:r>
      <w:r w:rsidR="0052749F" w:rsidRPr="0052749F">
        <w:rPr>
          <w:rFonts w:ascii="Arial" w:hAnsi="Arial" w:cs="Arial"/>
        </w:rPr>
        <w:t>have higher levels of</w:t>
      </w:r>
      <w:r w:rsidR="00DA2087" w:rsidRPr="0052749F">
        <w:rPr>
          <w:rFonts w:ascii="Arial" w:hAnsi="Arial" w:cs="Arial"/>
        </w:rPr>
        <w:t xml:space="preserve"> social media</w:t>
      </w:r>
      <w:r w:rsidR="0052749F" w:rsidRPr="0052749F">
        <w:rPr>
          <w:rFonts w:ascii="Arial" w:hAnsi="Arial" w:cs="Arial"/>
        </w:rPr>
        <w:t xml:space="preserve"> use</w:t>
      </w:r>
      <w:r w:rsidR="00DA2087" w:rsidRPr="0052749F">
        <w:rPr>
          <w:rFonts w:ascii="Arial" w:hAnsi="Arial" w:cs="Arial"/>
        </w:rPr>
        <w:t xml:space="preserve"> must, therefore, be rejected.</w:t>
      </w:r>
    </w:p>
    <w:p w14:paraId="466EEB95" w14:textId="77777777" w:rsidR="00DA2087" w:rsidRPr="0052749F" w:rsidRDefault="00DA2087" w:rsidP="007864AC">
      <w:pPr>
        <w:spacing w:line="360" w:lineRule="auto"/>
        <w:rPr>
          <w:rFonts w:ascii="Arial" w:hAnsi="Arial" w:cs="Arial"/>
        </w:rPr>
      </w:pPr>
    </w:p>
    <w:p w14:paraId="712EE8B4" w14:textId="4CC8134D" w:rsidR="00DA2087" w:rsidRPr="0052749F" w:rsidRDefault="00DE3545" w:rsidP="00DE3545">
      <w:pPr>
        <w:spacing w:line="360" w:lineRule="auto"/>
        <w:rPr>
          <w:rFonts w:ascii="Arial" w:hAnsi="Arial" w:cs="Arial"/>
          <w:b/>
          <w:bCs/>
        </w:rPr>
      </w:pPr>
      <w:r>
        <w:rPr>
          <w:rFonts w:ascii="Arial" w:hAnsi="Arial" w:cs="Arial"/>
          <w:b/>
          <w:bCs/>
        </w:rPr>
        <w:t xml:space="preserve">                                              </w:t>
      </w:r>
      <w:r w:rsidR="004178C4">
        <w:rPr>
          <w:rFonts w:ascii="Arial" w:hAnsi="Arial" w:cs="Arial"/>
          <w:b/>
          <w:bCs/>
        </w:rPr>
        <w:t xml:space="preserve">  </w:t>
      </w:r>
      <w:r w:rsidR="00DA2087" w:rsidRPr="0052749F">
        <w:rPr>
          <w:rFonts w:ascii="Arial" w:hAnsi="Arial" w:cs="Arial"/>
          <w:b/>
          <w:bCs/>
        </w:rPr>
        <w:t>Discussion</w:t>
      </w:r>
    </w:p>
    <w:p w14:paraId="03E4CBD7" w14:textId="5D3AD40C" w:rsidR="009F6008" w:rsidRPr="0052749F" w:rsidRDefault="001B0837" w:rsidP="00771C0F">
      <w:pPr>
        <w:spacing w:line="480" w:lineRule="auto"/>
        <w:ind w:left="-284" w:firstLine="720"/>
        <w:rPr>
          <w:rFonts w:ascii="Arial" w:hAnsi="Arial" w:cs="Arial"/>
        </w:rPr>
      </w:pPr>
      <w:r w:rsidRPr="0052749F">
        <w:rPr>
          <w:rFonts w:ascii="Arial" w:hAnsi="Arial" w:cs="Arial"/>
        </w:rPr>
        <w:t>The report shows that the results of this research study had to be rejected, however there could be many factors that led to th</w:t>
      </w:r>
      <w:r w:rsidR="00E27E78" w:rsidRPr="0052749F">
        <w:rPr>
          <w:rFonts w:ascii="Arial" w:hAnsi="Arial" w:cs="Arial"/>
        </w:rPr>
        <w:t>is</w:t>
      </w:r>
      <w:r w:rsidRPr="0052749F">
        <w:rPr>
          <w:rFonts w:ascii="Arial" w:hAnsi="Arial" w:cs="Arial"/>
        </w:rPr>
        <w:t xml:space="preserve"> </w:t>
      </w:r>
      <w:r w:rsidR="00303B90" w:rsidRPr="0052749F">
        <w:rPr>
          <w:rFonts w:ascii="Arial" w:hAnsi="Arial" w:cs="Arial"/>
        </w:rPr>
        <w:t>result,</w:t>
      </w:r>
      <w:r w:rsidR="005E4F99" w:rsidRPr="0052749F">
        <w:rPr>
          <w:rFonts w:ascii="Arial" w:hAnsi="Arial" w:cs="Arial"/>
        </w:rPr>
        <w:t xml:space="preserve"> one of those being sample size of participants who took part, when compared to other studies which pose the same questions outside of the university </w:t>
      </w:r>
      <w:r w:rsidR="00E27E78" w:rsidRPr="0052749F">
        <w:rPr>
          <w:rFonts w:ascii="Arial" w:hAnsi="Arial" w:cs="Arial"/>
        </w:rPr>
        <w:t>setting</w:t>
      </w:r>
      <w:r w:rsidR="00351DD3" w:rsidRPr="0052749F">
        <w:rPr>
          <w:rFonts w:ascii="Arial" w:hAnsi="Arial" w:cs="Arial"/>
        </w:rPr>
        <w:t xml:space="preserve"> (Cohen, 1992). </w:t>
      </w:r>
    </w:p>
    <w:p w14:paraId="1D29A14A" w14:textId="6B4CB200" w:rsidR="00AA1C16" w:rsidRPr="0052749F" w:rsidRDefault="00303B90" w:rsidP="00771C0F">
      <w:pPr>
        <w:spacing w:line="480" w:lineRule="auto"/>
        <w:ind w:left="-284" w:firstLine="720"/>
        <w:rPr>
          <w:rFonts w:ascii="Arial" w:hAnsi="Arial" w:cs="Arial"/>
        </w:rPr>
      </w:pPr>
      <w:r w:rsidRPr="0052749F">
        <w:rPr>
          <w:rFonts w:ascii="Arial" w:hAnsi="Arial" w:cs="Arial"/>
        </w:rPr>
        <w:t xml:space="preserve">When researching this </w:t>
      </w:r>
      <w:r w:rsidR="00E27E78" w:rsidRPr="0052749F">
        <w:rPr>
          <w:rFonts w:ascii="Arial" w:hAnsi="Arial" w:cs="Arial"/>
        </w:rPr>
        <w:t>subject,</w:t>
      </w:r>
      <w:r w:rsidRPr="0052749F">
        <w:rPr>
          <w:rFonts w:ascii="Arial" w:hAnsi="Arial" w:cs="Arial"/>
        </w:rPr>
        <w:t xml:space="preserve"> </w:t>
      </w:r>
      <w:r w:rsidR="004D515A" w:rsidRPr="0052749F">
        <w:rPr>
          <w:rFonts w:ascii="Arial" w:hAnsi="Arial" w:cs="Arial"/>
        </w:rPr>
        <w:t>it also became clear that other correctional research studies</w:t>
      </w:r>
      <w:r w:rsidR="00735836" w:rsidRPr="0052749F">
        <w:rPr>
          <w:rFonts w:ascii="Arial" w:hAnsi="Arial" w:cs="Arial"/>
        </w:rPr>
        <w:t>,</w:t>
      </w:r>
      <w:r w:rsidR="00633875" w:rsidRPr="0052749F">
        <w:rPr>
          <w:rFonts w:ascii="Arial" w:hAnsi="Arial" w:cs="Arial"/>
        </w:rPr>
        <w:t xml:space="preserve"> suggested that those with extroverted personality traits are likely to use social media</w:t>
      </w:r>
      <w:r w:rsidR="00A26864" w:rsidRPr="0052749F">
        <w:rPr>
          <w:rFonts w:ascii="Arial" w:hAnsi="Arial" w:cs="Arial"/>
        </w:rPr>
        <w:t xml:space="preserve"> more than those considered introverted</w:t>
      </w:r>
      <w:r w:rsidR="00735836" w:rsidRPr="0052749F">
        <w:rPr>
          <w:rFonts w:ascii="Arial" w:hAnsi="Arial" w:cs="Arial"/>
        </w:rPr>
        <w:t xml:space="preserve"> </w:t>
      </w:r>
      <w:r w:rsidR="00571953" w:rsidRPr="0052749F">
        <w:rPr>
          <w:rFonts w:ascii="Arial" w:hAnsi="Arial" w:cs="Arial"/>
        </w:rPr>
        <w:t xml:space="preserve">(Correa et al., 2010; Seidman, 2013), </w:t>
      </w:r>
      <w:r w:rsidR="00735836" w:rsidRPr="0052749F">
        <w:rPr>
          <w:rFonts w:ascii="Arial" w:hAnsi="Arial" w:cs="Arial"/>
        </w:rPr>
        <w:t xml:space="preserve">therefore the design of the study might </w:t>
      </w:r>
      <w:r w:rsidR="00017857" w:rsidRPr="0052749F">
        <w:rPr>
          <w:rFonts w:ascii="Arial" w:hAnsi="Arial" w:cs="Arial"/>
        </w:rPr>
        <w:t>of also</w:t>
      </w:r>
      <w:r w:rsidR="00282E0B" w:rsidRPr="0052749F">
        <w:rPr>
          <w:rFonts w:ascii="Arial" w:hAnsi="Arial" w:cs="Arial"/>
        </w:rPr>
        <w:t xml:space="preserve"> played a part in the results showing no significant difference in </w:t>
      </w:r>
      <w:r w:rsidR="00E66CEC">
        <w:rPr>
          <w:rFonts w:ascii="Arial" w:hAnsi="Arial" w:cs="Arial"/>
        </w:rPr>
        <w:t>SMU</w:t>
      </w:r>
      <w:r w:rsidR="00282E0B" w:rsidRPr="0052749F">
        <w:rPr>
          <w:rFonts w:ascii="Arial" w:hAnsi="Arial" w:cs="Arial"/>
        </w:rPr>
        <w:t xml:space="preserve">. </w:t>
      </w:r>
      <w:r w:rsidR="0000382F" w:rsidRPr="0052749F">
        <w:rPr>
          <w:rFonts w:ascii="Arial" w:hAnsi="Arial" w:cs="Arial"/>
        </w:rPr>
        <w:t xml:space="preserve">The </w:t>
      </w:r>
      <w:r w:rsidR="00E2674D" w:rsidRPr="0052749F">
        <w:rPr>
          <w:rFonts w:ascii="Arial" w:hAnsi="Arial" w:cs="Arial"/>
        </w:rPr>
        <w:t xml:space="preserve">journal article </w:t>
      </w:r>
      <w:r w:rsidR="00F6758D" w:rsidRPr="0052749F">
        <w:rPr>
          <w:rFonts w:ascii="Arial" w:hAnsi="Arial" w:cs="Arial"/>
        </w:rPr>
        <w:t>titled</w:t>
      </w:r>
      <w:r w:rsidR="00017857" w:rsidRPr="0052749F">
        <w:rPr>
          <w:rFonts w:ascii="Arial" w:hAnsi="Arial" w:cs="Arial"/>
        </w:rPr>
        <w:t xml:space="preserve"> </w:t>
      </w:r>
      <w:r w:rsidR="001B5F01" w:rsidRPr="0052749F">
        <w:rPr>
          <w:rFonts w:ascii="Arial" w:hAnsi="Arial" w:cs="Arial"/>
        </w:rPr>
        <w:t xml:space="preserve">a social media induction </w:t>
      </w:r>
      <w:r w:rsidR="0007159B" w:rsidRPr="0052749F">
        <w:rPr>
          <w:rFonts w:ascii="Arial" w:hAnsi="Arial" w:cs="Arial"/>
        </w:rPr>
        <w:t xml:space="preserve">task (Dowling et al., 2024) introduced </w:t>
      </w:r>
      <w:r w:rsidR="00382FC8" w:rsidRPr="0052749F">
        <w:rPr>
          <w:rFonts w:ascii="Arial" w:hAnsi="Arial" w:cs="Arial"/>
        </w:rPr>
        <w:t xml:space="preserve">a social media induction </w:t>
      </w:r>
      <w:r w:rsidR="00B03CD8" w:rsidRPr="0052749F">
        <w:rPr>
          <w:rFonts w:ascii="Arial" w:hAnsi="Arial" w:cs="Arial"/>
        </w:rPr>
        <w:t>procedure, to pose the same question however using</w:t>
      </w:r>
      <w:r w:rsidR="00B1549B" w:rsidRPr="0052749F">
        <w:rPr>
          <w:rFonts w:ascii="Arial" w:hAnsi="Arial" w:cs="Arial"/>
        </w:rPr>
        <w:t xml:space="preserve"> an experimental design</w:t>
      </w:r>
      <w:r w:rsidR="00A92A6A" w:rsidRPr="0052749F">
        <w:rPr>
          <w:rFonts w:ascii="Arial" w:hAnsi="Arial" w:cs="Arial"/>
        </w:rPr>
        <w:t xml:space="preserve"> by </w:t>
      </w:r>
      <w:r w:rsidR="00954593" w:rsidRPr="0052749F">
        <w:rPr>
          <w:rFonts w:ascii="Arial" w:hAnsi="Arial" w:cs="Arial"/>
        </w:rPr>
        <w:t xml:space="preserve">Margolis and Lyubomirsky </w:t>
      </w:r>
      <w:r w:rsidR="00351DD3" w:rsidRPr="0052749F">
        <w:rPr>
          <w:rFonts w:ascii="Arial" w:hAnsi="Arial" w:cs="Arial"/>
        </w:rPr>
        <w:t>(2</w:t>
      </w:r>
      <w:r w:rsidR="00942BBB" w:rsidRPr="0052749F">
        <w:rPr>
          <w:rFonts w:ascii="Arial" w:hAnsi="Arial" w:cs="Arial"/>
        </w:rPr>
        <w:t xml:space="preserve">018). </w:t>
      </w:r>
    </w:p>
    <w:p w14:paraId="411B92FF" w14:textId="37631BF7" w:rsidR="00D0658D" w:rsidRPr="0052749F" w:rsidRDefault="00A91754" w:rsidP="00771C0F">
      <w:pPr>
        <w:spacing w:line="480" w:lineRule="auto"/>
        <w:ind w:left="-284" w:firstLine="720"/>
        <w:rPr>
          <w:rFonts w:ascii="Arial" w:hAnsi="Arial" w:cs="Arial"/>
        </w:rPr>
      </w:pPr>
      <w:r w:rsidRPr="0052749F">
        <w:rPr>
          <w:rFonts w:ascii="Arial" w:hAnsi="Arial" w:cs="Arial"/>
        </w:rPr>
        <w:lastRenderedPageBreak/>
        <w:t xml:space="preserve">The participants were asked to </w:t>
      </w:r>
      <w:r w:rsidR="004264BF" w:rsidRPr="0052749F">
        <w:rPr>
          <w:rFonts w:ascii="Arial" w:hAnsi="Arial" w:cs="Arial"/>
        </w:rPr>
        <w:t>imagine themselves as</w:t>
      </w:r>
      <w:r w:rsidR="009F65C1" w:rsidRPr="0052749F">
        <w:rPr>
          <w:rFonts w:ascii="Arial" w:hAnsi="Arial" w:cs="Arial"/>
        </w:rPr>
        <w:t xml:space="preserve"> social media </w:t>
      </w:r>
      <w:r w:rsidR="00790438" w:rsidRPr="0052749F">
        <w:rPr>
          <w:rFonts w:ascii="Arial" w:hAnsi="Arial" w:cs="Arial"/>
        </w:rPr>
        <w:t>influencers and adopt this mindset throughout the study</w:t>
      </w:r>
      <w:r w:rsidR="00274613" w:rsidRPr="0052749F">
        <w:rPr>
          <w:rFonts w:ascii="Arial" w:hAnsi="Arial" w:cs="Arial"/>
        </w:rPr>
        <w:t xml:space="preserve"> with extroversion levels </w:t>
      </w:r>
      <w:r w:rsidR="00701704" w:rsidRPr="0052749F">
        <w:rPr>
          <w:rFonts w:ascii="Arial" w:hAnsi="Arial" w:cs="Arial"/>
        </w:rPr>
        <w:t>before and after the study using the Big Five Inventory</w:t>
      </w:r>
      <w:r w:rsidR="002C28E1" w:rsidRPr="0052749F">
        <w:rPr>
          <w:rFonts w:ascii="Arial" w:hAnsi="Arial" w:cs="Arial"/>
        </w:rPr>
        <w:t xml:space="preserve"> which did result in </w:t>
      </w:r>
      <w:r w:rsidR="001128C0" w:rsidRPr="0052749F">
        <w:rPr>
          <w:rFonts w:ascii="Arial" w:hAnsi="Arial" w:cs="Arial"/>
        </w:rPr>
        <w:t xml:space="preserve">increased level of extroversion which were </w:t>
      </w:r>
      <w:r w:rsidR="00C20CB8" w:rsidRPr="0052749F">
        <w:rPr>
          <w:rFonts w:ascii="Arial" w:hAnsi="Arial" w:cs="Arial"/>
        </w:rPr>
        <w:t>not related to other social media factors</w:t>
      </w:r>
      <w:r w:rsidR="00B2075E" w:rsidRPr="0052749F">
        <w:rPr>
          <w:rFonts w:ascii="Arial" w:hAnsi="Arial" w:cs="Arial"/>
        </w:rPr>
        <w:t>.</w:t>
      </w:r>
      <w:r w:rsidR="00D0658D" w:rsidRPr="0052749F">
        <w:rPr>
          <w:rFonts w:ascii="Arial" w:hAnsi="Arial" w:cs="Arial"/>
        </w:rPr>
        <w:t xml:space="preserve"> </w:t>
      </w:r>
    </w:p>
    <w:p w14:paraId="484DAC51" w14:textId="77777777" w:rsidR="00DD2DB1" w:rsidRPr="0052749F" w:rsidRDefault="00D0658D" w:rsidP="00771C0F">
      <w:pPr>
        <w:spacing w:line="480" w:lineRule="auto"/>
        <w:ind w:left="-284" w:firstLine="720"/>
        <w:rPr>
          <w:rFonts w:ascii="Arial" w:hAnsi="Arial" w:cs="Arial"/>
        </w:rPr>
      </w:pPr>
      <w:r w:rsidRPr="0052749F">
        <w:rPr>
          <w:rFonts w:ascii="Arial" w:hAnsi="Arial" w:cs="Arial"/>
        </w:rPr>
        <w:t>Another important consideration in the study is the</w:t>
      </w:r>
      <w:r w:rsidR="00467F3A" w:rsidRPr="0052749F">
        <w:rPr>
          <w:rFonts w:ascii="Arial" w:hAnsi="Arial" w:cs="Arial"/>
        </w:rPr>
        <w:t xml:space="preserve"> Big Five Inventory</w:t>
      </w:r>
      <w:r w:rsidR="00D2211C" w:rsidRPr="0052749F">
        <w:rPr>
          <w:rFonts w:ascii="Arial" w:hAnsi="Arial" w:cs="Arial"/>
        </w:rPr>
        <w:t>,</w:t>
      </w:r>
      <w:r w:rsidR="00467F3A" w:rsidRPr="0052749F">
        <w:rPr>
          <w:rFonts w:ascii="Arial" w:hAnsi="Arial" w:cs="Arial"/>
        </w:rPr>
        <w:t xml:space="preserve"> </w:t>
      </w:r>
      <w:r w:rsidR="001956D2" w:rsidRPr="0052749F">
        <w:rPr>
          <w:rFonts w:ascii="Arial" w:hAnsi="Arial" w:cs="Arial"/>
        </w:rPr>
        <w:t>suggesti</w:t>
      </w:r>
      <w:r w:rsidR="00D2211C" w:rsidRPr="0052749F">
        <w:rPr>
          <w:rFonts w:ascii="Arial" w:hAnsi="Arial" w:cs="Arial"/>
        </w:rPr>
        <w:t>ng</w:t>
      </w:r>
      <w:r w:rsidR="001956D2" w:rsidRPr="0052749F">
        <w:rPr>
          <w:rFonts w:ascii="Arial" w:hAnsi="Arial" w:cs="Arial"/>
        </w:rPr>
        <w:t xml:space="preserve"> that personality traits are on a spectrum</w:t>
      </w:r>
      <w:r w:rsidR="00253764" w:rsidRPr="0052749F">
        <w:rPr>
          <w:rFonts w:ascii="Arial" w:hAnsi="Arial" w:cs="Arial"/>
        </w:rPr>
        <w:t xml:space="preserve">, putting forward a theory that all individuals </w:t>
      </w:r>
      <w:r w:rsidR="00D2211C" w:rsidRPr="0052749F">
        <w:rPr>
          <w:rFonts w:ascii="Arial" w:hAnsi="Arial" w:cs="Arial"/>
        </w:rPr>
        <w:t>possess</w:t>
      </w:r>
      <w:r w:rsidR="00C530FA" w:rsidRPr="0052749F">
        <w:rPr>
          <w:rFonts w:ascii="Arial" w:hAnsi="Arial" w:cs="Arial"/>
        </w:rPr>
        <w:t xml:space="preserve"> traits of both extroversion and introversion</w:t>
      </w:r>
      <w:r w:rsidR="00EB022D" w:rsidRPr="0052749F">
        <w:rPr>
          <w:rFonts w:ascii="Arial" w:hAnsi="Arial" w:cs="Arial"/>
        </w:rPr>
        <w:t xml:space="preserve">, </w:t>
      </w:r>
      <w:r w:rsidR="00BC4AB2" w:rsidRPr="0052749F">
        <w:rPr>
          <w:rFonts w:ascii="Arial" w:hAnsi="Arial" w:cs="Arial"/>
        </w:rPr>
        <w:t>meaning that individuals can fall anyone on the continuum</w:t>
      </w:r>
      <w:r w:rsidR="0059170D" w:rsidRPr="0052749F">
        <w:rPr>
          <w:rFonts w:ascii="Arial" w:hAnsi="Arial" w:cs="Arial"/>
        </w:rPr>
        <w:t xml:space="preserve">. </w:t>
      </w:r>
      <w:r w:rsidR="00C41ED9" w:rsidRPr="0052749F">
        <w:rPr>
          <w:rFonts w:ascii="Arial" w:hAnsi="Arial" w:cs="Arial"/>
        </w:rPr>
        <w:t xml:space="preserve">This approach </w:t>
      </w:r>
      <w:r w:rsidR="00742F1B" w:rsidRPr="0052749F">
        <w:rPr>
          <w:rFonts w:ascii="Arial" w:hAnsi="Arial" w:cs="Arial"/>
        </w:rPr>
        <w:t xml:space="preserve">allows for a more nuanced </w:t>
      </w:r>
      <w:r w:rsidR="00DD2DB1" w:rsidRPr="0052749F">
        <w:rPr>
          <w:rFonts w:ascii="Arial" w:hAnsi="Arial" w:cs="Arial"/>
        </w:rPr>
        <w:t xml:space="preserve">understanding of personality differences. </w:t>
      </w:r>
    </w:p>
    <w:p w14:paraId="56F25FF0" w14:textId="63435A57" w:rsidR="00DA2087" w:rsidRPr="0052749F" w:rsidRDefault="00DD2DB1" w:rsidP="00771C0F">
      <w:pPr>
        <w:spacing w:line="480" w:lineRule="auto"/>
        <w:ind w:left="-284" w:firstLine="720"/>
        <w:rPr>
          <w:rFonts w:ascii="Arial" w:hAnsi="Arial" w:cs="Arial"/>
        </w:rPr>
      </w:pPr>
      <w:r w:rsidRPr="0052749F">
        <w:rPr>
          <w:rFonts w:ascii="Arial" w:hAnsi="Arial" w:cs="Arial"/>
        </w:rPr>
        <w:t xml:space="preserve">The evaluation of </w:t>
      </w:r>
      <w:r w:rsidR="00BA46C0" w:rsidRPr="0052749F">
        <w:rPr>
          <w:rFonts w:ascii="Arial" w:hAnsi="Arial" w:cs="Arial"/>
        </w:rPr>
        <w:t>the research study question, which led us to</w:t>
      </w:r>
      <w:r w:rsidR="001D2E67" w:rsidRPr="0052749F">
        <w:rPr>
          <w:rFonts w:ascii="Arial" w:hAnsi="Arial" w:cs="Arial"/>
        </w:rPr>
        <w:t xml:space="preserve"> a hypothesis </w:t>
      </w:r>
      <w:r w:rsidR="007928C6" w:rsidRPr="0052749F">
        <w:rPr>
          <w:rFonts w:ascii="Arial" w:hAnsi="Arial" w:cs="Arial"/>
        </w:rPr>
        <w:t>that extroverts</w:t>
      </w:r>
      <w:r w:rsidR="001D2E67" w:rsidRPr="0052749F">
        <w:rPr>
          <w:rFonts w:ascii="Arial" w:hAnsi="Arial" w:cs="Arial"/>
        </w:rPr>
        <w:t xml:space="preserve"> use social media more than introverts, </w:t>
      </w:r>
      <w:r w:rsidR="001358FE">
        <w:rPr>
          <w:rFonts w:ascii="Arial" w:hAnsi="Arial" w:cs="Arial"/>
        </w:rPr>
        <w:t>is another area of investigation</w:t>
      </w:r>
      <w:r w:rsidR="00003FD2">
        <w:rPr>
          <w:rFonts w:ascii="Arial" w:hAnsi="Arial" w:cs="Arial"/>
        </w:rPr>
        <w:t>, which includes</w:t>
      </w:r>
      <w:r w:rsidR="00E017BA" w:rsidRPr="0052749F">
        <w:rPr>
          <w:rFonts w:ascii="Arial" w:hAnsi="Arial" w:cs="Arial"/>
        </w:rPr>
        <w:t xml:space="preserve"> look</w:t>
      </w:r>
      <w:r w:rsidR="00003FD2">
        <w:rPr>
          <w:rFonts w:ascii="Arial" w:hAnsi="Arial" w:cs="Arial"/>
        </w:rPr>
        <w:t>ing</w:t>
      </w:r>
      <w:r w:rsidR="00E017BA" w:rsidRPr="0052749F">
        <w:rPr>
          <w:rFonts w:ascii="Arial" w:hAnsi="Arial" w:cs="Arial"/>
        </w:rPr>
        <w:t xml:space="preserve"> at the reasons why those who are considered more extroverted than introverted </w:t>
      </w:r>
      <w:r w:rsidR="00F159FC" w:rsidRPr="0052749F">
        <w:rPr>
          <w:rFonts w:ascii="Arial" w:hAnsi="Arial" w:cs="Arial"/>
        </w:rPr>
        <w:t xml:space="preserve">might use social media. </w:t>
      </w:r>
      <w:r w:rsidR="00955FC9" w:rsidRPr="0052749F">
        <w:rPr>
          <w:rFonts w:ascii="Arial" w:hAnsi="Arial" w:cs="Arial"/>
        </w:rPr>
        <w:t xml:space="preserve">Previous research suggests that extroverts are more likely to use social media for </w:t>
      </w:r>
      <w:r w:rsidR="0020756A" w:rsidRPr="0052749F">
        <w:rPr>
          <w:rFonts w:ascii="Arial" w:hAnsi="Arial" w:cs="Arial"/>
        </w:rPr>
        <w:t>active engag</w:t>
      </w:r>
      <w:r w:rsidR="00914AFE" w:rsidRPr="0052749F">
        <w:rPr>
          <w:rFonts w:ascii="Arial" w:hAnsi="Arial" w:cs="Arial"/>
        </w:rPr>
        <w:t>ement with others,</w:t>
      </w:r>
      <w:r w:rsidR="00955FC9" w:rsidRPr="0052749F">
        <w:rPr>
          <w:rFonts w:ascii="Arial" w:hAnsi="Arial" w:cs="Arial"/>
        </w:rPr>
        <w:t xml:space="preserve"> whereas introverts may use it in a more passive way, such as browsing content rather than actively engaging (Seidman, 2013; Correa et al., 2010).</w:t>
      </w:r>
    </w:p>
    <w:p w14:paraId="7E5AEFD9" w14:textId="622D9D0F" w:rsidR="00C934AC" w:rsidRPr="007864AC" w:rsidRDefault="0007004D" w:rsidP="00771C0F">
      <w:pPr>
        <w:spacing w:line="480" w:lineRule="auto"/>
        <w:ind w:left="-284" w:firstLine="720"/>
        <w:rPr>
          <w:rFonts w:ascii="Arial" w:hAnsi="Arial" w:cs="Arial"/>
          <w:color w:val="1A1819"/>
          <w:shd w:val="clear" w:color="auto" w:fill="FFFFFF"/>
        </w:rPr>
      </w:pPr>
      <w:r w:rsidRPr="007864AC">
        <w:rPr>
          <w:rFonts w:ascii="Arial" w:hAnsi="Arial" w:cs="Arial"/>
        </w:rPr>
        <w:t xml:space="preserve">A journal article published in </w:t>
      </w:r>
      <w:r w:rsidR="00EA07AE" w:rsidRPr="007864AC">
        <w:rPr>
          <w:rFonts w:ascii="Arial" w:hAnsi="Arial" w:cs="Arial"/>
        </w:rPr>
        <w:t xml:space="preserve">2016 by Cambridge university </w:t>
      </w:r>
      <w:r w:rsidR="005204F3" w:rsidRPr="007864AC">
        <w:rPr>
          <w:rFonts w:ascii="Arial" w:hAnsi="Arial" w:cs="Arial"/>
        </w:rPr>
        <w:t xml:space="preserve">highlights </w:t>
      </w:r>
      <w:r w:rsidR="00EA07AE" w:rsidRPr="007864AC">
        <w:rPr>
          <w:rFonts w:ascii="Arial" w:hAnsi="Arial" w:cs="Arial"/>
        </w:rPr>
        <w:t xml:space="preserve">that </w:t>
      </w:r>
      <w:r w:rsidR="00BC7680" w:rsidRPr="007864AC">
        <w:rPr>
          <w:rFonts w:ascii="Arial" w:hAnsi="Arial" w:cs="Arial"/>
        </w:rPr>
        <w:t>although extroverts</w:t>
      </w:r>
      <w:r w:rsidR="00D459ED" w:rsidRPr="007864AC">
        <w:rPr>
          <w:rFonts w:ascii="Arial" w:hAnsi="Arial" w:cs="Arial"/>
        </w:rPr>
        <w:t xml:space="preserve"> appear more active</w:t>
      </w:r>
      <w:r w:rsidR="00EF1A87" w:rsidRPr="007864AC">
        <w:rPr>
          <w:rFonts w:ascii="Arial" w:hAnsi="Arial" w:cs="Arial"/>
        </w:rPr>
        <w:t xml:space="preserve"> on social media, it is a </w:t>
      </w:r>
      <w:r w:rsidR="00312A2C" w:rsidRPr="007864AC">
        <w:rPr>
          <w:rFonts w:ascii="Arial" w:hAnsi="Arial" w:cs="Arial"/>
        </w:rPr>
        <w:t xml:space="preserve">modern </w:t>
      </w:r>
      <w:r w:rsidR="00EF1A87" w:rsidRPr="007864AC">
        <w:rPr>
          <w:rFonts w:ascii="Arial" w:hAnsi="Arial" w:cs="Arial"/>
        </w:rPr>
        <w:t xml:space="preserve">myth to think </w:t>
      </w:r>
      <w:r w:rsidR="00312A2C" w:rsidRPr="007864AC">
        <w:rPr>
          <w:rFonts w:ascii="Arial" w:hAnsi="Arial" w:cs="Arial"/>
        </w:rPr>
        <w:t>that introverts can</w:t>
      </w:r>
      <w:r w:rsidR="009A0EEA" w:rsidRPr="007864AC">
        <w:rPr>
          <w:rFonts w:ascii="Arial" w:hAnsi="Arial" w:cs="Arial"/>
        </w:rPr>
        <w:t>not</w:t>
      </w:r>
      <w:r w:rsidR="00312A2C" w:rsidRPr="007864AC">
        <w:rPr>
          <w:rFonts w:ascii="Arial" w:hAnsi="Arial" w:cs="Arial"/>
        </w:rPr>
        <w:t xml:space="preserve"> use social media effectively </w:t>
      </w:r>
      <w:r w:rsidR="00070182" w:rsidRPr="007864AC">
        <w:rPr>
          <w:rFonts w:ascii="Arial" w:hAnsi="Arial" w:cs="Arial"/>
          <w:color w:val="1A1819"/>
          <w:shd w:val="clear" w:color="auto" w:fill="FFFFFF"/>
        </w:rPr>
        <w:t>“Social media is full of extroverts and it’s tempting to think you have to compete on the same level,” says Jaideep Prabhu, Professor of Marketing.</w:t>
      </w:r>
    </w:p>
    <w:p w14:paraId="7FC6E76D" w14:textId="62911C14" w:rsidR="00C934AC" w:rsidRPr="007864AC" w:rsidRDefault="00C934AC" w:rsidP="00771C0F">
      <w:pPr>
        <w:spacing w:line="480" w:lineRule="auto"/>
        <w:ind w:left="-284" w:firstLine="720"/>
        <w:rPr>
          <w:rFonts w:ascii="Arial" w:hAnsi="Arial" w:cs="Arial"/>
          <w:color w:val="1A1819"/>
          <w:shd w:val="clear" w:color="auto" w:fill="FFFFFF"/>
        </w:rPr>
      </w:pPr>
      <w:r w:rsidRPr="007864AC">
        <w:rPr>
          <w:rFonts w:ascii="Arial" w:hAnsi="Arial" w:cs="Arial"/>
          <w:color w:val="1A1819"/>
          <w:shd w:val="clear" w:color="auto" w:fill="FFFFFF"/>
        </w:rPr>
        <w:lastRenderedPageBreak/>
        <w:t xml:space="preserve">Leading </w:t>
      </w:r>
      <w:r w:rsidR="00E653F7" w:rsidRPr="007864AC">
        <w:rPr>
          <w:rFonts w:ascii="Arial" w:hAnsi="Arial" w:cs="Arial"/>
          <w:color w:val="1A1819"/>
          <w:shd w:val="clear" w:color="auto" w:fill="FFFFFF"/>
        </w:rPr>
        <w:t>to the conclusion</w:t>
      </w:r>
      <w:r w:rsidRPr="007864AC">
        <w:rPr>
          <w:rFonts w:ascii="Arial" w:hAnsi="Arial" w:cs="Arial"/>
          <w:color w:val="1A1819"/>
          <w:shd w:val="clear" w:color="auto" w:fill="FFFFFF"/>
        </w:rPr>
        <w:t xml:space="preserve"> that </w:t>
      </w:r>
      <w:r w:rsidRPr="007864AC">
        <w:rPr>
          <w:rFonts w:ascii="Arial" w:hAnsi="Arial" w:cs="Arial"/>
        </w:rPr>
        <w:t>“Future research could focus on different types of social media engagement rather than overall usage in order to gain a more accurate understanding of this relationship” (Seidman, 2013; Verduyn et al., 2017).</w:t>
      </w:r>
    </w:p>
    <w:p w14:paraId="300DF060" w14:textId="77777777" w:rsidR="00AE2407" w:rsidRPr="007864AC" w:rsidRDefault="00AE2407" w:rsidP="007864AC">
      <w:pPr>
        <w:spacing w:line="360" w:lineRule="auto"/>
        <w:ind w:left="436" w:hanging="720"/>
        <w:rPr>
          <w:rFonts w:ascii="Arial" w:hAnsi="Arial" w:cs="Arial"/>
          <w:b/>
          <w:bCs/>
        </w:rPr>
      </w:pPr>
    </w:p>
    <w:p w14:paraId="4714CA79" w14:textId="77777777" w:rsidR="00C934AC" w:rsidRDefault="00C934AC" w:rsidP="007864AC">
      <w:pPr>
        <w:spacing w:line="360" w:lineRule="auto"/>
        <w:ind w:left="436" w:hanging="720"/>
        <w:rPr>
          <w:rFonts w:ascii="Arial" w:hAnsi="Arial" w:cs="Arial"/>
          <w:b/>
          <w:bCs/>
        </w:rPr>
      </w:pPr>
    </w:p>
    <w:p w14:paraId="0760AC93" w14:textId="77777777" w:rsidR="00155BB6" w:rsidRDefault="00155BB6" w:rsidP="007864AC">
      <w:pPr>
        <w:spacing w:line="360" w:lineRule="auto"/>
        <w:ind w:left="436" w:hanging="720"/>
        <w:rPr>
          <w:rFonts w:ascii="Arial" w:hAnsi="Arial" w:cs="Arial"/>
          <w:b/>
          <w:bCs/>
        </w:rPr>
      </w:pPr>
    </w:p>
    <w:p w14:paraId="1F0B733B" w14:textId="77777777" w:rsidR="00155BB6" w:rsidRDefault="00155BB6" w:rsidP="007864AC">
      <w:pPr>
        <w:spacing w:line="360" w:lineRule="auto"/>
        <w:ind w:left="436" w:hanging="720"/>
        <w:rPr>
          <w:rFonts w:ascii="Arial" w:hAnsi="Arial" w:cs="Arial"/>
          <w:b/>
          <w:bCs/>
        </w:rPr>
      </w:pPr>
    </w:p>
    <w:p w14:paraId="45AF55E4" w14:textId="77777777" w:rsidR="00155BB6" w:rsidRDefault="00155BB6" w:rsidP="007864AC">
      <w:pPr>
        <w:spacing w:line="360" w:lineRule="auto"/>
        <w:ind w:left="436" w:hanging="720"/>
        <w:rPr>
          <w:rFonts w:ascii="Arial" w:hAnsi="Arial" w:cs="Arial"/>
          <w:b/>
          <w:bCs/>
        </w:rPr>
      </w:pPr>
    </w:p>
    <w:p w14:paraId="072E2A7E" w14:textId="77777777" w:rsidR="00155BB6" w:rsidRDefault="00155BB6" w:rsidP="007864AC">
      <w:pPr>
        <w:spacing w:line="360" w:lineRule="auto"/>
        <w:ind w:left="436" w:hanging="720"/>
        <w:rPr>
          <w:rFonts w:ascii="Arial" w:hAnsi="Arial" w:cs="Arial"/>
          <w:b/>
          <w:bCs/>
        </w:rPr>
      </w:pPr>
    </w:p>
    <w:p w14:paraId="31AF9DCA" w14:textId="77777777" w:rsidR="00155BB6" w:rsidRDefault="00155BB6" w:rsidP="007864AC">
      <w:pPr>
        <w:spacing w:line="360" w:lineRule="auto"/>
        <w:ind w:left="436" w:hanging="720"/>
        <w:rPr>
          <w:rFonts w:ascii="Arial" w:hAnsi="Arial" w:cs="Arial"/>
          <w:b/>
          <w:bCs/>
        </w:rPr>
      </w:pPr>
    </w:p>
    <w:p w14:paraId="0CBBD04F" w14:textId="77777777" w:rsidR="00114137" w:rsidRDefault="00114137" w:rsidP="00BD6890">
      <w:pPr>
        <w:pStyle w:val="NormalWeb"/>
        <w:rPr>
          <w:u w:val="single"/>
        </w:rPr>
      </w:pPr>
    </w:p>
    <w:p w14:paraId="5002FDD0" w14:textId="77777777" w:rsidR="002517F2" w:rsidRDefault="002517F2" w:rsidP="00BD6890">
      <w:pPr>
        <w:pStyle w:val="NormalWeb"/>
        <w:rPr>
          <w:u w:val="single"/>
        </w:rPr>
      </w:pPr>
    </w:p>
    <w:p w14:paraId="4FC576E3" w14:textId="77777777" w:rsidR="002517F2" w:rsidRDefault="002517F2" w:rsidP="00BD6890">
      <w:pPr>
        <w:pStyle w:val="NormalWeb"/>
        <w:rPr>
          <w:u w:val="single"/>
        </w:rPr>
      </w:pPr>
    </w:p>
    <w:p w14:paraId="659C5E19" w14:textId="77777777" w:rsidR="002517F2" w:rsidRDefault="002517F2" w:rsidP="00BD6890">
      <w:pPr>
        <w:pStyle w:val="NormalWeb"/>
        <w:rPr>
          <w:u w:val="single"/>
        </w:rPr>
      </w:pPr>
    </w:p>
    <w:p w14:paraId="46686210" w14:textId="77777777" w:rsidR="002517F2" w:rsidRDefault="002517F2" w:rsidP="00BD6890">
      <w:pPr>
        <w:pStyle w:val="NormalWeb"/>
        <w:rPr>
          <w:u w:val="single"/>
        </w:rPr>
      </w:pPr>
    </w:p>
    <w:p w14:paraId="2B4FB6B6" w14:textId="77777777" w:rsidR="002517F2" w:rsidRDefault="002517F2" w:rsidP="00BD6890">
      <w:pPr>
        <w:pStyle w:val="NormalWeb"/>
        <w:rPr>
          <w:u w:val="single"/>
        </w:rPr>
      </w:pPr>
    </w:p>
    <w:p w14:paraId="4B433437" w14:textId="77777777" w:rsidR="00226CBF" w:rsidRDefault="00226CBF" w:rsidP="00226CBF">
      <w:pPr>
        <w:pStyle w:val="NormalWeb"/>
        <w:jc w:val="center"/>
        <w:rPr>
          <w:b/>
          <w:bCs/>
          <w:u w:val="single"/>
        </w:rPr>
      </w:pPr>
    </w:p>
    <w:p w14:paraId="13144839" w14:textId="77777777" w:rsidR="00226CBF" w:rsidRDefault="00226CBF" w:rsidP="00226CBF">
      <w:pPr>
        <w:pStyle w:val="NormalWeb"/>
        <w:jc w:val="center"/>
        <w:rPr>
          <w:b/>
          <w:bCs/>
          <w:u w:val="single"/>
        </w:rPr>
      </w:pPr>
    </w:p>
    <w:p w14:paraId="48E53EC6" w14:textId="77777777" w:rsidR="00226CBF" w:rsidRDefault="00226CBF" w:rsidP="00226CBF">
      <w:pPr>
        <w:pStyle w:val="NormalWeb"/>
        <w:jc w:val="center"/>
        <w:rPr>
          <w:b/>
          <w:bCs/>
          <w:u w:val="single"/>
        </w:rPr>
      </w:pPr>
    </w:p>
    <w:p w14:paraId="08CA7776" w14:textId="77777777" w:rsidR="00226CBF" w:rsidRDefault="00226CBF" w:rsidP="00226CBF">
      <w:pPr>
        <w:pStyle w:val="NormalWeb"/>
        <w:jc w:val="center"/>
        <w:rPr>
          <w:b/>
          <w:bCs/>
          <w:u w:val="single"/>
        </w:rPr>
      </w:pPr>
    </w:p>
    <w:p w14:paraId="23EEEEB5" w14:textId="77777777" w:rsidR="00226CBF" w:rsidRDefault="00226CBF" w:rsidP="00226CBF">
      <w:pPr>
        <w:pStyle w:val="NormalWeb"/>
        <w:jc w:val="center"/>
        <w:rPr>
          <w:b/>
          <w:bCs/>
          <w:u w:val="single"/>
        </w:rPr>
      </w:pPr>
    </w:p>
    <w:p w14:paraId="14B1BA1F" w14:textId="77777777" w:rsidR="00226CBF" w:rsidRDefault="00226CBF" w:rsidP="00226CBF">
      <w:pPr>
        <w:pStyle w:val="NormalWeb"/>
        <w:jc w:val="center"/>
        <w:rPr>
          <w:b/>
          <w:bCs/>
          <w:u w:val="single"/>
        </w:rPr>
      </w:pPr>
    </w:p>
    <w:p w14:paraId="3E43B344" w14:textId="77777777" w:rsidR="00226CBF" w:rsidRDefault="00226CBF" w:rsidP="00226CBF">
      <w:pPr>
        <w:pStyle w:val="NormalWeb"/>
        <w:jc w:val="center"/>
        <w:rPr>
          <w:b/>
          <w:bCs/>
          <w:u w:val="single"/>
        </w:rPr>
      </w:pPr>
    </w:p>
    <w:p w14:paraId="47BE307B" w14:textId="77777777" w:rsidR="00226CBF" w:rsidRDefault="00226CBF" w:rsidP="00226CBF">
      <w:pPr>
        <w:pStyle w:val="NormalWeb"/>
        <w:jc w:val="center"/>
        <w:rPr>
          <w:b/>
          <w:bCs/>
          <w:u w:val="single"/>
        </w:rPr>
      </w:pPr>
    </w:p>
    <w:p w14:paraId="5DB85831" w14:textId="46410734" w:rsidR="00BD6890" w:rsidRPr="00226CBF" w:rsidRDefault="00BD6890" w:rsidP="00226CBF">
      <w:pPr>
        <w:pStyle w:val="NormalWeb"/>
        <w:jc w:val="center"/>
        <w:rPr>
          <w:b/>
          <w:bCs/>
          <w:u w:val="single"/>
        </w:rPr>
      </w:pPr>
      <w:r w:rsidRPr="00226CBF">
        <w:rPr>
          <w:b/>
          <w:bCs/>
          <w:u w:val="single"/>
        </w:rPr>
        <w:lastRenderedPageBreak/>
        <w:t>Reference List</w:t>
      </w:r>
    </w:p>
    <w:p w14:paraId="041C48D0" w14:textId="77777777" w:rsidR="00BD6890" w:rsidRDefault="00BD6890" w:rsidP="00226CBF">
      <w:pPr>
        <w:pStyle w:val="NormalWeb"/>
        <w:spacing w:line="480" w:lineRule="auto"/>
        <w:ind w:left="720" w:hanging="720"/>
      </w:pPr>
      <w:r>
        <w:t xml:space="preserve">Amichai-Hamburger, Y., &amp; Vinitzky, G. (2010). Social network use and personality. </w:t>
      </w:r>
      <w:r>
        <w:rPr>
          <w:rStyle w:val="Emphasis"/>
          <w:rFonts w:eastAsiaTheme="majorEastAsia"/>
        </w:rPr>
        <w:t>Computers in Human Behavior, 26</w:t>
      </w:r>
      <w:r>
        <w:t xml:space="preserve">(6), 1289–1295. </w:t>
      </w:r>
      <w:hyperlink r:id="rId7" w:history="1">
        <w:r>
          <w:rPr>
            <w:rStyle w:val="Hyperlink"/>
            <w:rFonts w:eastAsiaTheme="majorEastAsia"/>
          </w:rPr>
          <w:t>https://doi.org/10.1016/j.chb.2010.03.018</w:t>
        </w:r>
      </w:hyperlink>
    </w:p>
    <w:p w14:paraId="4C221473" w14:textId="77777777" w:rsidR="00BD6890" w:rsidRDefault="00BD6890" w:rsidP="00226CBF">
      <w:pPr>
        <w:pStyle w:val="NormalWeb"/>
        <w:spacing w:line="480" w:lineRule="auto"/>
        <w:ind w:left="720" w:hanging="720"/>
      </w:pPr>
      <w:r>
        <w:t xml:space="preserve">Bowden-Green, T., Hinds, J., &amp; Joinson, A. (2020). Personality and social media use: The moderating role of age, gender and social media platform. </w:t>
      </w:r>
      <w:r>
        <w:rPr>
          <w:rStyle w:val="Emphasis"/>
          <w:rFonts w:eastAsiaTheme="majorEastAsia"/>
        </w:rPr>
        <w:t>Personality and Individual Differences, 164</w:t>
      </w:r>
      <w:r>
        <w:t xml:space="preserve">, 110040. </w:t>
      </w:r>
      <w:hyperlink r:id="rId8" w:history="1">
        <w:r>
          <w:rPr>
            <w:rStyle w:val="Hyperlink"/>
            <w:rFonts w:eastAsiaTheme="majorEastAsia"/>
          </w:rPr>
          <w:t>https://doi.org/10.1016/j.paid.2020.110040</w:t>
        </w:r>
      </w:hyperlink>
    </w:p>
    <w:p w14:paraId="52776528" w14:textId="77777777" w:rsidR="00BD6890" w:rsidRDefault="00BD6890" w:rsidP="00226CBF">
      <w:pPr>
        <w:pStyle w:val="NormalWeb"/>
        <w:spacing w:line="480" w:lineRule="auto"/>
        <w:ind w:left="720" w:hanging="720"/>
      </w:pPr>
      <w:r>
        <w:t xml:space="preserve">Cohen, J. (1992). A power primer. </w:t>
      </w:r>
      <w:r>
        <w:rPr>
          <w:rStyle w:val="Emphasis"/>
          <w:rFonts w:eastAsiaTheme="majorEastAsia"/>
        </w:rPr>
        <w:t>Psychological Bulletin, 112</w:t>
      </w:r>
      <w:r>
        <w:t xml:space="preserve">(1), 155–159. </w:t>
      </w:r>
      <w:hyperlink r:id="rId9" w:history="1">
        <w:r>
          <w:rPr>
            <w:rStyle w:val="Hyperlink"/>
            <w:rFonts w:eastAsiaTheme="majorEastAsia"/>
          </w:rPr>
          <w:t>https://doi.org/10.1037/0033-2909.112.1.155</w:t>
        </w:r>
      </w:hyperlink>
    </w:p>
    <w:p w14:paraId="49708027" w14:textId="77777777" w:rsidR="00BD6890" w:rsidRDefault="00BD6890" w:rsidP="00226CBF">
      <w:pPr>
        <w:pStyle w:val="NormalWeb"/>
        <w:spacing w:line="480" w:lineRule="auto"/>
        <w:ind w:left="720" w:hanging="720"/>
      </w:pPr>
      <w:r>
        <w:t xml:space="preserve">Correa, T., Hinsley, A. W., &amp; de Zúñiga, H. G. (2010). Who interacts on the web? The intersection of personality and social media use. </w:t>
      </w:r>
      <w:r>
        <w:rPr>
          <w:rStyle w:val="Emphasis"/>
          <w:rFonts w:eastAsiaTheme="majorEastAsia"/>
        </w:rPr>
        <w:t>Computers in Human Behaviour, 26</w:t>
      </w:r>
      <w:r>
        <w:t xml:space="preserve">(2), 247–253. </w:t>
      </w:r>
      <w:hyperlink r:id="rId10" w:history="1">
        <w:r>
          <w:rPr>
            <w:rStyle w:val="Hyperlink"/>
            <w:rFonts w:eastAsiaTheme="majorEastAsia"/>
          </w:rPr>
          <w:t>https://doi.org/10.1016/j.chb.2009.09.003</w:t>
        </w:r>
      </w:hyperlink>
    </w:p>
    <w:p w14:paraId="7BF14316" w14:textId="77777777" w:rsidR="00BD6890" w:rsidRDefault="00BD6890" w:rsidP="00226CBF">
      <w:pPr>
        <w:pStyle w:val="NormalWeb"/>
        <w:spacing w:line="480" w:lineRule="auto"/>
        <w:ind w:left="720" w:hanging="720"/>
      </w:pPr>
      <w:r>
        <w:t xml:space="preserve">Costa, P. T., &amp; McCrae, R. R. (1992). </w:t>
      </w:r>
      <w:r>
        <w:rPr>
          <w:rStyle w:val="Emphasis"/>
          <w:rFonts w:eastAsiaTheme="majorEastAsia"/>
        </w:rPr>
        <w:t>Revised NEO Personality Inventory (NEO-PI-R) and NEO Five-Factor Inventory (NEO-FFI) professional manual</w:t>
      </w:r>
      <w:r>
        <w:t>. Psychological Assessment Resources.</w:t>
      </w:r>
    </w:p>
    <w:p w14:paraId="71A7AAE9" w14:textId="77777777" w:rsidR="00BD6890" w:rsidRDefault="00BD6890" w:rsidP="00226CBF">
      <w:pPr>
        <w:pStyle w:val="NormalWeb"/>
        <w:spacing w:line="480" w:lineRule="auto"/>
        <w:ind w:left="720" w:hanging="720"/>
      </w:pPr>
      <w:r>
        <w:t xml:space="preserve">Jung, C. G. (1921). </w:t>
      </w:r>
      <w:r>
        <w:rPr>
          <w:rStyle w:val="Emphasis"/>
          <w:rFonts w:eastAsiaTheme="majorEastAsia"/>
        </w:rPr>
        <w:t>Psychological types</w:t>
      </w:r>
      <w:r>
        <w:t>. Rascher Verlag.</w:t>
      </w:r>
    </w:p>
    <w:p w14:paraId="485499AA" w14:textId="77777777" w:rsidR="00BD6890" w:rsidRDefault="00BD6890" w:rsidP="00226CBF">
      <w:pPr>
        <w:pStyle w:val="NormalWeb"/>
        <w:spacing w:line="480" w:lineRule="auto"/>
        <w:ind w:left="720" w:hanging="720"/>
      </w:pPr>
      <w:r>
        <w:t xml:space="preserve">John, O. P., Donahue, E. M., &amp; Kentle, R. L. (1991). </w:t>
      </w:r>
      <w:r>
        <w:rPr>
          <w:rStyle w:val="Emphasis"/>
          <w:rFonts w:eastAsiaTheme="majorEastAsia"/>
        </w:rPr>
        <w:t>The Big Five Inventory—Versions 4a and 54</w:t>
      </w:r>
      <w:r>
        <w:t>. University of California, Berkeley, Institute of Personality and Social Research.</w:t>
      </w:r>
    </w:p>
    <w:p w14:paraId="7097F3AF" w14:textId="77777777" w:rsidR="00BD6890" w:rsidRDefault="00BD6890" w:rsidP="00226CBF">
      <w:pPr>
        <w:pStyle w:val="NormalWeb"/>
        <w:spacing w:line="480" w:lineRule="auto"/>
        <w:ind w:left="720" w:hanging="720"/>
      </w:pPr>
      <w:r>
        <w:t xml:space="preserve">Lim, A. G. Y. (2025, March 20). Big five personality traits: The 5-factor model of personality. </w:t>
      </w:r>
      <w:r>
        <w:rPr>
          <w:rStyle w:val="Emphasis"/>
          <w:rFonts w:eastAsiaTheme="majorEastAsia"/>
        </w:rPr>
        <w:t>Simply Psychology</w:t>
      </w:r>
      <w:r>
        <w:t>.</w:t>
      </w:r>
    </w:p>
    <w:p w14:paraId="106C741E" w14:textId="77777777" w:rsidR="00BD6890" w:rsidRDefault="00BD6890" w:rsidP="00226CBF">
      <w:pPr>
        <w:pStyle w:val="NormalWeb"/>
        <w:spacing w:line="480" w:lineRule="auto"/>
        <w:ind w:left="720" w:hanging="720"/>
      </w:pPr>
      <w:r>
        <w:lastRenderedPageBreak/>
        <w:t xml:space="preserve">McCrae, R. R., &amp; Costa, P. T. (1997). Personality trait structure as a human universal. </w:t>
      </w:r>
      <w:r>
        <w:rPr>
          <w:rStyle w:val="Emphasis"/>
          <w:rFonts w:eastAsiaTheme="majorEastAsia"/>
        </w:rPr>
        <w:t>American Psychologist, 52</w:t>
      </w:r>
      <w:r>
        <w:t xml:space="preserve">(5), 509–516. </w:t>
      </w:r>
      <w:hyperlink r:id="rId11" w:history="1">
        <w:r>
          <w:rPr>
            <w:rStyle w:val="Hyperlink"/>
            <w:rFonts w:eastAsiaTheme="majorEastAsia"/>
          </w:rPr>
          <w:t>https://doi.org/10.1037/0003-066X.52.5.509</w:t>
        </w:r>
      </w:hyperlink>
    </w:p>
    <w:p w14:paraId="2BAF59F9" w14:textId="77777777" w:rsidR="00BD6890" w:rsidRDefault="00BD6890" w:rsidP="00226CBF">
      <w:pPr>
        <w:pStyle w:val="NormalWeb"/>
        <w:spacing w:line="480" w:lineRule="auto"/>
        <w:ind w:left="720" w:hanging="720"/>
      </w:pPr>
      <w:r>
        <w:t xml:space="preserve">McCrae, R. R., &amp; Costa, P. T. (2008). The five-factor theory of personality. In O. P. John, R. W. Robins, &amp; L. A. Pervin (Eds.), </w:t>
      </w:r>
      <w:r>
        <w:rPr>
          <w:rStyle w:val="Emphasis"/>
          <w:rFonts w:eastAsiaTheme="majorEastAsia"/>
        </w:rPr>
        <w:t>Handbook of personality: Theory and research</w:t>
      </w:r>
      <w:r>
        <w:t xml:space="preserve"> (3rd ed.). Guilford Press.</w:t>
      </w:r>
    </w:p>
    <w:p w14:paraId="011B6C58" w14:textId="77777777" w:rsidR="00BD6890" w:rsidRDefault="00BD6890" w:rsidP="00226CBF">
      <w:pPr>
        <w:pStyle w:val="NormalWeb"/>
        <w:spacing w:line="480" w:lineRule="auto"/>
        <w:ind w:left="720" w:hanging="720"/>
      </w:pPr>
      <w:r>
        <w:t xml:space="preserve">Prabhu, J. (2016, December 14). A social media guide for introverts. </w:t>
      </w:r>
      <w:r>
        <w:rPr>
          <w:rStyle w:val="Emphasis"/>
          <w:rFonts w:eastAsiaTheme="majorEastAsia"/>
        </w:rPr>
        <w:t>University of Cambridge</w:t>
      </w:r>
      <w:r>
        <w:t>.</w:t>
      </w:r>
    </w:p>
    <w:p w14:paraId="14181901" w14:textId="77777777" w:rsidR="00BD6890" w:rsidRDefault="00BD6890" w:rsidP="00226CBF">
      <w:pPr>
        <w:pStyle w:val="NormalWeb"/>
        <w:spacing w:line="480" w:lineRule="auto"/>
        <w:ind w:left="720" w:hanging="720"/>
      </w:pPr>
      <w:r>
        <w:t xml:space="preserve">Statista. (2019). Number of social media users worldwide. </w:t>
      </w:r>
      <w:hyperlink r:id="rId12" w:history="1">
        <w:r>
          <w:rPr>
            <w:rStyle w:val="Hyperlink"/>
            <w:rFonts w:eastAsiaTheme="majorEastAsia"/>
          </w:rPr>
          <w:t>https://www.statista.com</w:t>
        </w:r>
      </w:hyperlink>
    </w:p>
    <w:p w14:paraId="7B83F535" w14:textId="77777777" w:rsidR="00BD6890" w:rsidRDefault="00BD6890" w:rsidP="00226CBF">
      <w:pPr>
        <w:pStyle w:val="NormalWeb"/>
        <w:spacing w:line="480" w:lineRule="auto"/>
        <w:ind w:left="720" w:hanging="720"/>
      </w:pPr>
      <w:r>
        <w:t xml:space="preserve">Xanidis, N., &amp; Brignell, C. M. (2016). The association between the use of social network sites, sleep quality and cognitive function during the day. </w:t>
      </w:r>
      <w:r>
        <w:rPr>
          <w:rStyle w:val="Emphasis"/>
          <w:rFonts w:eastAsiaTheme="majorEastAsia"/>
        </w:rPr>
        <w:t>Computers in Human Behaviour, 55</w:t>
      </w:r>
      <w:r>
        <w:t xml:space="preserve">, 121–126. </w:t>
      </w:r>
      <w:hyperlink r:id="rId13" w:history="1">
        <w:r>
          <w:rPr>
            <w:rStyle w:val="Hyperlink"/>
            <w:rFonts w:eastAsiaTheme="majorEastAsia"/>
          </w:rPr>
          <w:t>https://doi.org/10.1016/j.chb.2015.09.004</w:t>
        </w:r>
      </w:hyperlink>
    </w:p>
    <w:p w14:paraId="524BC8A6" w14:textId="13C9DDA6" w:rsidR="006B4079" w:rsidRDefault="006B4079">
      <w:pPr>
        <w:rPr>
          <w:rFonts w:ascii="Arial" w:hAnsi="Arial" w:cs="Arial"/>
          <w:b/>
          <w:bCs/>
        </w:rPr>
      </w:pPr>
      <w:r>
        <w:rPr>
          <w:rFonts w:ascii="Arial" w:hAnsi="Arial" w:cs="Arial"/>
          <w:b/>
          <w:bCs/>
        </w:rPr>
        <w:br w:type="page"/>
      </w:r>
    </w:p>
    <w:p w14:paraId="39EE248D" w14:textId="3DE980EA" w:rsidR="0035327D" w:rsidRPr="0035327D" w:rsidRDefault="0035327D">
      <w:pPr>
        <w:rPr>
          <w:rFonts w:ascii="Arial" w:hAnsi="Arial" w:cs="Arial"/>
        </w:rPr>
      </w:pPr>
      <w:r w:rsidRPr="0035327D">
        <w:rPr>
          <w:rFonts w:ascii="Arial" w:hAnsi="Arial" w:cs="Arial"/>
        </w:rPr>
        <w:lastRenderedPageBreak/>
        <w:t>Appendix 1</w:t>
      </w:r>
    </w:p>
    <w:p w14:paraId="4248D703" w14:textId="3548D70F" w:rsidR="00155BB6" w:rsidRDefault="0035327D" w:rsidP="00BD6890">
      <w:pPr>
        <w:spacing w:line="360" w:lineRule="auto"/>
        <w:rPr>
          <w:rFonts w:ascii="Arial" w:hAnsi="Arial" w:cs="Arial"/>
          <w:b/>
          <w:bCs/>
        </w:rPr>
      </w:pPr>
      <w:r>
        <w:rPr>
          <w:rFonts w:ascii="Arial" w:hAnsi="Arial" w:cs="Arial"/>
          <w:b/>
          <w:bCs/>
          <w:noProof/>
        </w:rPr>
        <w:drawing>
          <wp:inline distT="0" distB="0" distL="0" distR="0" wp14:anchorId="58F43E04" wp14:editId="12BB44BE">
            <wp:extent cx="5730875" cy="878205"/>
            <wp:effectExtent l="0" t="0" r="3175" b="0"/>
            <wp:docPr id="12948115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0875" cy="878205"/>
                    </a:xfrm>
                    <a:prstGeom prst="rect">
                      <a:avLst/>
                    </a:prstGeom>
                    <a:noFill/>
                  </pic:spPr>
                </pic:pic>
              </a:graphicData>
            </a:graphic>
          </wp:inline>
        </w:drawing>
      </w:r>
    </w:p>
    <w:p w14:paraId="638E6DB6" w14:textId="77777777" w:rsidR="00177E68" w:rsidRPr="00177E68" w:rsidRDefault="00177E68" w:rsidP="00177E68">
      <w:pPr>
        <w:spacing w:after="0" w:line="240" w:lineRule="auto"/>
        <w:jc w:val="center"/>
        <w:rPr>
          <w:rFonts w:ascii="Arial" w:eastAsia="Times New Roman" w:hAnsi="Arial" w:cs="Arial"/>
          <w:kern w:val="0"/>
          <w:lang w:eastAsia="zh-CN"/>
          <w14:ligatures w14:val="none"/>
        </w:rPr>
      </w:pPr>
      <w:r w:rsidRPr="00177E68">
        <w:rPr>
          <w:rFonts w:ascii="Arial" w:eastAsia="Times New Roman" w:hAnsi="Arial" w:cs="Arial"/>
          <w:b/>
          <w:bCs/>
          <w:kern w:val="0"/>
          <w:u w:val="single"/>
          <w:lang w:eastAsia="zh-CN"/>
          <w14:ligatures w14:val="none"/>
        </w:rPr>
        <w:t>Study Information Sheet </w:t>
      </w:r>
    </w:p>
    <w:p w14:paraId="6A13BECC" w14:textId="77777777" w:rsidR="00177E68" w:rsidRPr="00177E68" w:rsidRDefault="00177E68" w:rsidP="00177E68">
      <w:pPr>
        <w:spacing w:after="0" w:line="240" w:lineRule="auto"/>
        <w:rPr>
          <w:rFonts w:ascii="Arial" w:eastAsia="Times New Roman" w:hAnsi="Arial" w:cs="Arial"/>
          <w:kern w:val="0"/>
          <w:lang w:eastAsia="zh-CN"/>
          <w14:ligatures w14:val="none"/>
        </w:rPr>
      </w:pPr>
    </w:p>
    <w:p w14:paraId="128B9697" w14:textId="77777777" w:rsidR="00177E68" w:rsidRPr="00177E68" w:rsidRDefault="00177E68" w:rsidP="00177E68">
      <w:pPr>
        <w:spacing w:after="240" w:line="240" w:lineRule="auto"/>
        <w:rPr>
          <w:rFonts w:ascii="Arial" w:eastAsia="Times New Roman" w:hAnsi="Arial" w:cs="Arial"/>
          <w:kern w:val="0"/>
          <w:lang w:eastAsia="zh-CN"/>
          <w14:ligatures w14:val="none"/>
        </w:rPr>
      </w:pPr>
      <w:r w:rsidRPr="00177E68">
        <w:rPr>
          <w:rFonts w:ascii="Arial" w:eastAsia="Times New Roman" w:hAnsi="Arial" w:cs="Arial"/>
          <w:kern w:val="0"/>
          <w:lang w:eastAsia="zh-CN"/>
          <w14:ligatures w14:val="none"/>
        </w:rPr>
        <w:t>This document provides key information regarding the study and provides details about what will be expected of you as a participant. Therefore, please read this information carefully before providing consent to take part.</w:t>
      </w:r>
      <w:r w:rsidRPr="00177E68">
        <w:rPr>
          <w:rFonts w:ascii="Arial" w:eastAsia="Times New Roman" w:hAnsi="Arial" w:cs="Arial"/>
          <w:kern w:val="0"/>
          <w:lang w:eastAsia="zh-CN"/>
          <w14:ligatures w14:val="none"/>
        </w:rPr>
        <w:br/>
      </w:r>
      <w:r w:rsidRPr="00177E68">
        <w:rPr>
          <w:rFonts w:ascii="Arial" w:eastAsia="Times New Roman" w:hAnsi="Arial" w:cs="Arial"/>
          <w:kern w:val="0"/>
          <w:lang w:eastAsia="zh-CN"/>
          <w14:ligatures w14:val="none"/>
        </w:rPr>
        <w:br/>
        <w:t>The purpose of this study is to explore the effect of the personality trait of extraversion on social media use.</w:t>
      </w:r>
      <w:r w:rsidRPr="00177E68">
        <w:rPr>
          <w:rFonts w:ascii="Arial" w:eastAsia="Times New Roman" w:hAnsi="Arial" w:cs="Arial"/>
          <w:kern w:val="0"/>
          <w:lang w:eastAsia="zh-CN"/>
          <w14:ligatures w14:val="none"/>
        </w:rPr>
        <w:br/>
      </w:r>
      <w:r w:rsidRPr="00177E68">
        <w:rPr>
          <w:rFonts w:ascii="Arial" w:eastAsia="Times New Roman" w:hAnsi="Arial" w:cs="Arial"/>
          <w:kern w:val="0"/>
          <w:lang w:eastAsia="zh-CN"/>
          <w14:ligatures w14:val="none"/>
        </w:rPr>
        <w:br/>
        <w:t>During this study you will be required to do the following:</w:t>
      </w:r>
    </w:p>
    <w:p w14:paraId="101CE9B6" w14:textId="77777777" w:rsidR="00177E68" w:rsidRPr="00177E68" w:rsidRDefault="00177E68" w:rsidP="00177E68">
      <w:pPr>
        <w:numPr>
          <w:ilvl w:val="0"/>
          <w:numId w:val="1"/>
        </w:numPr>
        <w:spacing w:before="100" w:beforeAutospacing="1" w:after="240" w:line="240" w:lineRule="auto"/>
        <w:rPr>
          <w:rFonts w:ascii="Arial" w:eastAsia="Times New Roman" w:hAnsi="Arial" w:cs="Arial"/>
          <w:kern w:val="0"/>
          <w:lang w:eastAsia="zh-CN"/>
          <w14:ligatures w14:val="none"/>
        </w:rPr>
      </w:pPr>
      <w:r w:rsidRPr="00177E68">
        <w:rPr>
          <w:rFonts w:ascii="Arial" w:eastAsia="Times New Roman" w:hAnsi="Arial" w:cs="Arial"/>
          <w:kern w:val="0"/>
          <w:lang w:eastAsia="zh-CN"/>
          <w14:ligatures w14:val="none"/>
        </w:rPr>
        <w:t>Fill in your demographic information of age and gender.</w:t>
      </w:r>
    </w:p>
    <w:p w14:paraId="403EB034" w14:textId="77777777" w:rsidR="00177E68" w:rsidRPr="00177E68" w:rsidRDefault="00177E68" w:rsidP="00177E68">
      <w:pPr>
        <w:numPr>
          <w:ilvl w:val="0"/>
          <w:numId w:val="1"/>
        </w:numPr>
        <w:spacing w:before="100" w:beforeAutospacing="1" w:after="240" w:line="240" w:lineRule="auto"/>
        <w:rPr>
          <w:rFonts w:ascii="Arial" w:eastAsia="Times New Roman" w:hAnsi="Arial" w:cs="Arial"/>
          <w:kern w:val="0"/>
          <w:lang w:eastAsia="zh-CN"/>
          <w14:ligatures w14:val="none"/>
        </w:rPr>
      </w:pPr>
      <w:r w:rsidRPr="00177E68">
        <w:rPr>
          <w:rFonts w:ascii="Arial" w:eastAsia="Times New Roman" w:hAnsi="Arial" w:cs="Arial"/>
          <w:kern w:val="0"/>
          <w:lang w:eastAsia="zh-CN"/>
          <w14:ligatures w14:val="none"/>
        </w:rPr>
        <w:t>Complete the Extraversion sub-scale of the Big Five Inventory (John et al., 1991).</w:t>
      </w:r>
    </w:p>
    <w:p w14:paraId="3FFA8080" w14:textId="77777777" w:rsidR="00177E68" w:rsidRPr="00177E68" w:rsidRDefault="00177E68" w:rsidP="00177E68">
      <w:pPr>
        <w:numPr>
          <w:ilvl w:val="1"/>
          <w:numId w:val="1"/>
        </w:numPr>
        <w:spacing w:before="100" w:beforeAutospacing="1" w:after="100" w:afterAutospacing="1" w:line="240" w:lineRule="auto"/>
        <w:rPr>
          <w:rFonts w:ascii="Arial" w:eastAsia="Times New Roman" w:hAnsi="Arial" w:cs="Arial"/>
          <w:kern w:val="0"/>
          <w:lang w:eastAsia="zh-CN"/>
          <w14:ligatures w14:val="none"/>
        </w:rPr>
      </w:pPr>
      <w:r w:rsidRPr="00177E68">
        <w:rPr>
          <w:rFonts w:ascii="Arial" w:eastAsia="Times New Roman" w:hAnsi="Arial" w:cs="Arial"/>
          <w:kern w:val="0"/>
          <w:lang w:eastAsia="zh-CN"/>
          <w14:ligatures w14:val="none"/>
        </w:rPr>
        <w:t>This is an eight-item questionnaire designed to assess the personality trait of extraversion.</w:t>
      </w:r>
    </w:p>
    <w:p w14:paraId="08207E87" w14:textId="77777777" w:rsidR="00177E68" w:rsidRPr="00177E68" w:rsidRDefault="00177E68" w:rsidP="00177E68">
      <w:pPr>
        <w:numPr>
          <w:ilvl w:val="1"/>
          <w:numId w:val="1"/>
        </w:numPr>
        <w:spacing w:before="100" w:beforeAutospacing="1" w:after="100" w:afterAutospacing="1" w:line="240" w:lineRule="auto"/>
        <w:rPr>
          <w:rFonts w:ascii="Arial" w:eastAsia="Times New Roman" w:hAnsi="Arial" w:cs="Arial"/>
          <w:kern w:val="0"/>
          <w:lang w:eastAsia="zh-CN"/>
          <w14:ligatures w14:val="none"/>
        </w:rPr>
      </w:pPr>
      <w:r w:rsidRPr="00177E68">
        <w:rPr>
          <w:rFonts w:ascii="Arial" w:eastAsia="Times New Roman" w:hAnsi="Arial" w:cs="Arial"/>
          <w:kern w:val="0"/>
          <w:lang w:eastAsia="zh-CN"/>
          <w14:ligatures w14:val="none"/>
        </w:rPr>
        <w:t>Each item has a five-point response option ranging from Disagree strongly to Agree strongly.</w:t>
      </w:r>
    </w:p>
    <w:p w14:paraId="61A2B438" w14:textId="77777777" w:rsidR="00177E68" w:rsidRPr="00177E68" w:rsidRDefault="00177E68" w:rsidP="00177E68">
      <w:pPr>
        <w:numPr>
          <w:ilvl w:val="1"/>
          <w:numId w:val="1"/>
        </w:numPr>
        <w:spacing w:before="100" w:beforeAutospacing="1" w:after="100" w:afterAutospacing="1" w:line="240" w:lineRule="auto"/>
        <w:rPr>
          <w:rFonts w:ascii="Arial" w:eastAsia="Times New Roman" w:hAnsi="Arial" w:cs="Arial"/>
          <w:kern w:val="0"/>
          <w:lang w:eastAsia="zh-CN"/>
          <w14:ligatures w14:val="none"/>
        </w:rPr>
      </w:pPr>
      <w:r w:rsidRPr="00177E68">
        <w:rPr>
          <w:rFonts w:ascii="Arial" w:eastAsia="Times New Roman" w:hAnsi="Arial" w:cs="Arial"/>
          <w:kern w:val="0"/>
          <w:lang w:eastAsia="zh-CN"/>
          <w14:ligatures w14:val="none"/>
        </w:rPr>
        <w:t>You should choose which response option best describes your thoughts/feelings in relation to each of the statements presented.</w:t>
      </w:r>
    </w:p>
    <w:p w14:paraId="39E8A482" w14:textId="77777777" w:rsidR="00177E68" w:rsidRPr="00177E68" w:rsidRDefault="00177E68" w:rsidP="00177E68">
      <w:pPr>
        <w:numPr>
          <w:ilvl w:val="1"/>
          <w:numId w:val="1"/>
        </w:numPr>
        <w:spacing w:before="100" w:beforeAutospacing="1" w:after="240" w:line="240" w:lineRule="auto"/>
        <w:rPr>
          <w:rFonts w:ascii="Arial" w:eastAsia="Times New Roman" w:hAnsi="Arial" w:cs="Arial"/>
          <w:kern w:val="0"/>
          <w:lang w:eastAsia="zh-CN"/>
          <w14:ligatures w14:val="none"/>
        </w:rPr>
      </w:pPr>
      <w:r w:rsidRPr="00177E68">
        <w:rPr>
          <w:rFonts w:ascii="Arial" w:eastAsia="Times New Roman" w:hAnsi="Arial" w:cs="Arial"/>
          <w:kern w:val="0"/>
          <w:lang w:eastAsia="zh-CN"/>
          <w14:ligatures w14:val="none"/>
        </w:rPr>
        <w:t>Further instructions on how to complete this questionnaire will be presented at the top of the page.</w:t>
      </w:r>
    </w:p>
    <w:p w14:paraId="2CFBD2BD" w14:textId="77777777" w:rsidR="00177E68" w:rsidRPr="00177E68" w:rsidRDefault="00177E68" w:rsidP="00177E68">
      <w:pPr>
        <w:numPr>
          <w:ilvl w:val="0"/>
          <w:numId w:val="1"/>
        </w:numPr>
        <w:spacing w:before="100" w:beforeAutospacing="1" w:after="100" w:afterAutospacing="1" w:line="240" w:lineRule="auto"/>
        <w:rPr>
          <w:rFonts w:ascii="Arial" w:eastAsia="Times New Roman" w:hAnsi="Arial" w:cs="Arial"/>
          <w:kern w:val="0"/>
          <w:lang w:eastAsia="zh-CN"/>
          <w14:ligatures w14:val="none"/>
        </w:rPr>
      </w:pPr>
      <w:r w:rsidRPr="00177E68">
        <w:rPr>
          <w:rFonts w:ascii="Arial" w:eastAsia="Times New Roman" w:hAnsi="Arial" w:cs="Arial"/>
          <w:kern w:val="0"/>
          <w:lang w:eastAsia="zh-CN"/>
          <w14:ligatures w14:val="none"/>
        </w:rPr>
        <w:t>You will also be required to complete a questionnaire that aims to assess your level of social media use. </w:t>
      </w:r>
    </w:p>
    <w:p w14:paraId="53D06963" w14:textId="77777777" w:rsidR="00177E68" w:rsidRPr="00177E68" w:rsidRDefault="00177E68" w:rsidP="00177E68">
      <w:pPr>
        <w:numPr>
          <w:ilvl w:val="1"/>
          <w:numId w:val="1"/>
        </w:numPr>
        <w:spacing w:before="100" w:beforeAutospacing="1" w:after="240" w:line="240" w:lineRule="auto"/>
        <w:rPr>
          <w:rFonts w:ascii="Arial" w:eastAsia="Times New Roman" w:hAnsi="Arial" w:cs="Arial"/>
          <w:kern w:val="0"/>
          <w:lang w:eastAsia="zh-CN"/>
          <w14:ligatures w14:val="none"/>
        </w:rPr>
      </w:pPr>
      <w:r w:rsidRPr="00177E68">
        <w:rPr>
          <w:rFonts w:ascii="Arial" w:eastAsia="Times New Roman" w:hAnsi="Arial" w:cs="Arial"/>
          <w:kern w:val="0"/>
          <w:lang w:eastAsia="zh-CN"/>
          <w14:ligatures w14:val="none"/>
        </w:rPr>
        <w:t>This is a nine-item questionnaire and each item has a five-point response option ranging from Never to Always.</w:t>
      </w:r>
    </w:p>
    <w:p w14:paraId="7D67D4CD" w14:textId="77777777" w:rsidR="00177E68" w:rsidRPr="00177E68" w:rsidRDefault="00177E68" w:rsidP="00177E68">
      <w:pPr>
        <w:numPr>
          <w:ilvl w:val="0"/>
          <w:numId w:val="1"/>
        </w:numPr>
        <w:spacing w:before="100" w:beforeAutospacing="1" w:after="100" w:afterAutospacing="1" w:line="240" w:lineRule="auto"/>
        <w:rPr>
          <w:rFonts w:ascii="Arial" w:eastAsia="Times New Roman" w:hAnsi="Arial" w:cs="Arial"/>
          <w:kern w:val="0"/>
          <w:lang w:eastAsia="zh-CN"/>
          <w14:ligatures w14:val="none"/>
        </w:rPr>
      </w:pPr>
      <w:r w:rsidRPr="00177E68">
        <w:rPr>
          <w:rFonts w:ascii="Arial" w:eastAsia="Times New Roman" w:hAnsi="Arial" w:cs="Arial"/>
          <w:kern w:val="0"/>
          <w:lang w:eastAsia="zh-CN"/>
          <w14:ligatures w14:val="none"/>
        </w:rPr>
        <w:t>At the end of the study, you will be provided with the study debrief.</w:t>
      </w:r>
    </w:p>
    <w:p w14:paraId="135BB483" w14:textId="77777777" w:rsidR="00177E68" w:rsidRPr="00177E68" w:rsidRDefault="00177E68" w:rsidP="00177E68">
      <w:pPr>
        <w:spacing w:after="0" w:line="240" w:lineRule="auto"/>
        <w:rPr>
          <w:rFonts w:ascii="Arial" w:eastAsia="Times New Roman" w:hAnsi="Arial" w:cs="Arial"/>
          <w:kern w:val="0"/>
          <w:lang w:eastAsia="zh-CN"/>
          <w14:ligatures w14:val="none"/>
        </w:rPr>
      </w:pPr>
      <w:r w:rsidRPr="00177E68">
        <w:rPr>
          <w:rFonts w:ascii="Arial" w:eastAsia="Times New Roman" w:hAnsi="Arial" w:cs="Arial"/>
          <w:kern w:val="0"/>
          <w:lang w:eastAsia="zh-CN"/>
          <w14:ligatures w14:val="none"/>
        </w:rPr>
        <w:br/>
        <w:t>If you have any questions or concerns about this study, please contact the research supervisor Stacey Coleman on stacey.coleman@uwtsd.ac.uk</w:t>
      </w:r>
      <w:r w:rsidRPr="00177E68">
        <w:rPr>
          <w:rFonts w:ascii="Arial" w:eastAsia="Times New Roman" w:hAnsi="Arial" w:cs="Arial"/>
          <w:kern w:val="0"/>
          <w:lang w:eastAsia="zh-CN"/>
          <w14:ligatures w14:val="none"/>
        </w:rPr>
        <w:br/>
      </w:r>
      <w:r w:rsidRPr="00177E68">
        <w:rPr>
          <w:rFonts w:ascii="Arial" w:eastAsia="Times New Roman" w:hAnsi="Arial" w:cs="Arial"/>
          <w:kern w:val="0"/>
          <w:lang w:eastAsia="zh-CN"/>
          <w14:ligatures w14:val="none"/>
        </w:rPr>
        <w:br/>
        <w:t xml:space="preserve">You can download a copy of this information sheet for your records here: </w:t>
      </w:r>
      <w:hyperlink r:id="rId15" w:tgtFrame="_blank" w:history="1">
        <w:r w:rsidRPr="00177E68">
          <w:rPr>
            <w:rFonts w:ascii="Arial" w:eastAsia="Times New Roman" w:hAnsi="Arial" w:cs="Arial"/>
            <w:color w:val="0000FF"/>
            <w:kern w:val="0"/>
            <w:u w:val="single"/>
            <w:lang w:eastAsia="zh-CN"/>
            <w14:ligatures w14:val="none"/>
          </w:rPr>
          <w:t>Information Sheet</w:t>
        </w:r>
      </w:hyperlink>
    </w:p>
    <w:p w14:paraId="4028B8C4" w14:textId="77777777" w:rsidR="00177E68" w:rsidRPr="00177E68" w:rsidRDefault="00177E68" w:rsidP="00177E68">
      <w:pPr>
        <w:spacing w:after="0" w:line="240" w:lineRule="auto"/>
        <w:rPr>
          <w:rFonts w:ascii="Arial" w:eastAsia="Times New Roman" w:hAnsi="Arial" w:cs="Arial"/>
          <w:kern w:val="0"/>
          <w:lang w:eastAsia="zh-CN"/>
          <w14:ligatures w14:val="none"/>
        </w:rPr>
      </w:pPr>
    </w:p>
    <w:p w14:paraId="7545135D" w14:textId="77777777" w:rsidR="00177E68" w:rsidRPr="00177E68" w:rsidRDefault="00177E68" w:rsidP="00177E68">
      <w:pPr>
        <w:spacing w:after="200" w:line="276" w:lineRule="auto"/>
        <w:rPr>
          <w:rFonts w:ascii="Arial" w:eastAsia="Times New Roman" w:hAnsi="Arial" w:cs="Arial"/>
          <w:kern w:val="0"/>
          <w:lang w:eastAsia="zh-CN"/>
          <w14:ligatures w14:val="none"/>
        </w:rPr>
      </w:pPr>
      <w:r w:rsidRPr="00177E68">
        <w:rPr>
          <w:rFonts w:ascii="Arial" w:eastAsia="Times New Roman" w:hAnsi="Arial" w:cs="Arial"/>
          <w:kern w:val="0"/>
          <w:lang w:eastAsia="zh-CN"/>
          <w14:ligatures w14:val="none"/>
        </w:rPr>
        <w:lastRenderedPageBreak/>
        <w:t xml:space="preserve">If you feel you want to withdraw your participation from the study, you can do so at any time by closing the browser on your device. If you withdraw, your data will be deleted and not used as partial data will not be analysed. </w:t>
      </w:r>
    </w:p>
    <w:p w14:paraId="7604C0A8" w14:textId="77777777" w:rsidR="00177E68" w:rsidRPr="00177E68" w:rsidRDefault="00177E68" w:rsidP="00177E68">
      <w:pPr>
        <w:spacing w:after="200" w:line="276" w:lineRule="auto"/>
        <w:rPr>
          <w:rFonts w:ascii="Arial" w:eastAsia="Times New Roman" w:hAnsi="Arial" w:cs="Arial"/>
          <w:kern w:val="0"/>
          <w:lang w:eastAsia="zh-CN"/>
          <w14:ligatures w14:val="none"/>
        </w:rPr>
      </w:pPr>
      <w:r w:rsidRPr="00177E68">
        <w:rPr>
          <w:rFonts w:ascii="Arial" w:eastAsia="Times New Roman" w:hAnsi="Arial" w:cs="Arial"/>
          <w:kern w:val="0"/>
          <w:lang w:eastAsia="zh-CN"/>
          <w14:ligatures w14:val="none"/>
        </w:rPr>
        <w:t xml:space="preserve">As this study involves the completion of an extraversion questionnaire, if you feel you would not be comfortable answering questions about your extraversion levels, then you are advised not to take part in this study. </w:t>
      </w:r>
    </w:p>
    <w:p w14:paraId="2F5FE033" w14:textId="77777777" w:rsidR="00177E68" w:rsidRPr="00177E68" w:rsidRDefault="00177E68" w:rsidP="00177E68">
      <w:pPr>
        <w:spacing w:after="200" w:line="276" w:lineRule="auto"/>
        <w:rPr>
          <w:rFonts w:ascii="Arial" w:eastAsia="Times New Roman" w:hAnsi="Arial" w:cs="Arial"/>
          <w:kern w:val="0"/>
          <w:lang w:eastAsia="zh-CN"/>
          <w14:ligatures w14:val="none"/>
        </w:rPr>
      </w:pPr>
      <w:r w:rsidRPr="00177E68">
        <w:rPr>
          <w:rFonts w:ascii="Arial" w:eastAsia="Times New Roman" w:hAnsi="Arial" w:cs="Arial"/>
          <w:kern w:val="0"/>
          <w:lang w:eastAsia="zh-CN"/>
          <w14:ligatures w14:val="none"/>
        </w:rPr>
        <w:t>If you are happy to take part in this study, please select below to continue to the consent form.</w:t>
      </w:r>
    </w:p>
    <w:p w14:paraId="659E9183" w14:textId="77777777" w:rsidR="00A224EC" w:rsidRDefault="00A224EC" w:rsidP="00BE68A8">
      <w:pPr>
        <w:rPr>
          <w:rFonts w:ascii="Arial" w:hAnsi="Arial" w:cs="Arial"/>
          <w:b/>
          <w:bCs/>
        </w:rPr>
      </w:pPr>
    </w:p>
    <w:p w14:paraId="52319033" w14:textId="77777777" w:rsidR="00A224EC" w:rsidRDefault="00A224EC" w:rsidP="00BE68A8">
      <w:pPr>
        <w:rPr>
          <w:rFonts w:ascii="Arial" w:hAnsi="Arial" w:cs="Arial"/>
          <w:b/>
          <w:bCs/>
        </w:rPr>
      </w:pPr>
    </w:p>
    <w:p w14:paraId="0F381E45" w14:textId="77777777" w:rsidR="00A224EC" w:rsidRDefault="00A224EC" w:rsidP="00BE68A8">
      <w:pPr>
        <w:rPr>
          <w:rFonts w:ascii="Arial" w:hAnsi="Arial" w:cs="Arial"/>
          <w:b/>
          <w:bCs/>
        </w:rPr>
      </w:pPr>
    </w:p>
    <w:p w14:paraId="1FEA24EA" w14:textId="77777777" w:rsidR="00A224EC" w:rsidRDefault="00A224EC" w:rsidP="00BE68A8">
      <w:pPr>
        <w:rPr>
          <w:rFonts w:ascii="Arial" w:hAnsi="Arial" w:cs="Arial"/>
          <w:b/>
          <w:bCs/>
        </w:rPr>
      </w:pPr>
    </w:p>
    <w:p w14:paraId="5B54CF33" w14:textId="77777777" w:rsidR="00A224EC" w:rsidRDefault="00A224EC" w:rsidP="00BE68A8">
      <w:pPr>
        <w:rPr>
          <w:rFonts w:ascii="Arial" w:hAnsi="Arial" w:cs="Arial"/>
          <w:b/>
          <w:bCs/>
        </w:rPr>
      </w:pPr>
    </w:p>
    <w:p w14:paraId="403FAE18" w14:textId="77777777" w:rsidR="00A224EC" w:rsidRDefault="00A224EC" w:rsidP="00BE68A8">
      <w:pPr>
        <w:rPr>
          <w:rFonts w:ascii="Arial" w:hAnsi="Arial" w:cs="Arial"/>
          <w:b/>
          <w:bCs/>
        </w:rPr>
      </w:pPr>
    </w:p>
    <w:p w14:paraId="2ACD6CFB" w14:textId="77777777" w:rsidR="00A224EC" w:rsidRDefault="00A224EC" w:rsidP="00BE68A8">
      <w:pPr>
        <w:rPr>
          <w:rFonts w:ascii="Arial" w:hAnsi="Arial" w:cs="Arial"/>
          <w:b/>
          <w:bCs/>
        </w:rPr>
      </w:pPr>
    </w:p>
    <w:p w14:paraId="5143C82A" w14:textId="77777777" w:rsidR="00A224EC" w:rsidRDefault="00A224EC" w:rsidP="00BE68A8">
      <w:pPr>
        <w:rPr>
          <w:rFonts w:ascii="Arial" w:hAnsi="Arial" w:cs="Arial"/>
          <w:b/>
          <w:bCs/>
        </w:rPr>
      </w:pPr>
    </w:p>
    <w:p w14:paraId="57CADC1E" w14:textId="77777777" w:rsidR="00A224EC" w:rsidRDefault="00A224EC" w:rsidP="00BE68A8">
      <w:pPr>
        <w:rPr>
          <w:rFonts w:ascii="Arial" w:hAnsi="Arial" w:cs="Arial"/>
          <w:b/>
          <w:bCs/>
        </w:rPr>
      </w:pPr>
    </w:p>
    <w:p w14:paraId="5B9D484B" w14:textId="77777777" w:rsidR="00A224EC" w:rsidRDefault="00A224EC" w:rsidP="00BE68A8">
      <w:pPr>
        <w:rPr>
          <w:rFonts w:ascii="Arial" w:hAnsi="Arial" w:cs="Arial"/>
          <w:b/>
          <w:bCs/>
        </w:rPr>
      </w:pPr>
    </w:p>
    <w:p w14:paraId="4EB7146F" w14:textId="77777777" w:rsidR="00A224EC" w:rsidRDefault="00A224EC" w:rsidP="00BE68A8">
      <w:pPr>
        <w:rPr>
          <w:rFonts w:ascii="Arial" w:hAnsi="Arial" w:cs="Arial"/>
          <w:b/>
          <w:bCs/>
        </w:rPr>
      </w:pPr>
    </w:p>
    <w:p w14:paraId="3A23CC60" w14:textId="77777777" w:rsidR="00A224EC" w:rsidRDefault="00A224EC" w:rsidP="00BE68A8">
      <w:pPr>
        <w:rPr>
          <w:rFonts w:ascii="Arial" w:hAnsi="Arial" w:cs="Arial"/>
          <w:b/>
          <w:bCs/>
        </w:rPr>
      </w:pPr>
    </w:p>
    <w:p w14:paraId="480AE660" w14:textId="77777777" w:rsidR="00A224EC" w:rsidRDefault="00A224EC" w:rsidP="00BE68A8">
      <w:pPr>
        <w:rPr>
          <w:rFonts w:ascii="Arial" w:hAnsi="Arial" w:cs="Arial"/>
          <w:b/>
          <w:bCs/>
        </w:rPr>
      </w:pPr>
    </w:p>
    <w:p w14:paraId="34A527EA" w14:textId="77777777" w:rsidR="00A224EC" w:rsidRDefault="00A224EC" w:rsidP="00BE68A8">
      <w:pPr>
        <w:rPr>
          <w:rFonts w:ascii="Arial" w:hAnsi="Arial" w:cs="Arial"/>
          <w:b/>
          <w:bCs/>
        </w:rPr>
      </w:pPr>
    </w:p>
    <w:p w14:paraId="71865D01" w14:textId="77777777" w:rsidR="00A224EC" w:rsidRDefault="00A224EC" w:rsidP="00BE68A8">
      <w:pPr>
        <w:rPr>
          <w:rFonts w:ascii="Arial" w:hAnsi="Arial" w:cs="Arial"/>
          <w:b/>
          <w:bCs/>
        </w:rPr>
      </w:pPr>
    </w:p>
    <w:p w14:paraId="1B84561D" w14:textId="77777777" w:rsidR="00A224EC" w:rsidRDefault="00A224EC" w:rsidP="00BE68A8">
      <w:pPr>
        <w:rPr>
          <w:rFonts w:ascii="Arial" w:hAnsi="Arial" w:cs="Arial"/>
          <w:b/>
          <w:bCs/>
        </w:rPr>
      </w:pPr>
    </w:p>
    <w:p w14:paraId="72ED29EB" w14:textId="77777777" w:rsidR="00A224EC" w:rsidRDefault="00A224EC" w:rsidP="00BE68A8">
      <w:pPr>
        <w:rPr>
          <w:rFonts w:ascii="Arial" w:hAnsi="Arial" w:cs="Arial"/>
          <w:b/>
          <w:bCs/>
        </w:rPr>
      </w:pPr>
    </w:p>
    <w:p w14:paraId="0E7BE2E1" w14:textId="77777777" w:rsidR="00A224EC" w:rsidRDefault="00A224EC" w:rsidP="00BE68A8">
      <w:pPr>
        <w:rPr>
          <w:rFonts w:ascii="Arial" w:hAnsi="Arial" w:cs="Arial"/>
          <w:b/>
          <w:bCs/>
        </w:rPr>
      </w:pPr>
    </w:p>
    <w:p w14:paraId="52E0F5EB" w14:textId="77777777" w:rsidR="00A224EC" w:rsidRDefault="00A224EC" w:rsidP="00BE68A8">
      <w:pPr>
        <w:rPr>
          <w:rFonts w:ascii="Arial" w:hAnsi="Arial" w:cs="Arial"/>
          <w:b/>
          <w:bCs/>
        </w:rPr>
      </w:pPr>
    </w:p>
    <w:p w14:paraId="10FCCE82" w14:textId="77777777" w:rsidR="00A224EC" w:rsidRDefault="00A224EC" w:rsidP="00BE68A8">
      <w:pPr>
        <w:rPr>
          <w:rFonts w:ascii="Arial" w:hAnsi="Arial" w:cs="Arial"/>
          <w:b/>
          <w:bCs/>
        </w:rPr>
      </w:pPr>
    </w:p>
    <w:p w14:paraId="69545E28" w14:textId="77777777" w:rsidR="00A224EC" w:rsidRDefault="00A224EC" w:rsidP="00BE68A8">
      <w:pPr>
        <w:rPr>
          <w:rFonts w:ascii="Arial" w:hAnsi="Arial" w:cs="Arial"/>
          <w:b/>
          <w:bCs/>
        </w:rPr>
      </w:pPr>
    </w:p>
    <w:p w14:paraId="27FB2261" w14:textId="5AC810A9" w:rsidR="00177E68" w:rsidRDefault="00A224EC" w:rsidP="00BE68A8">
      <w:pPr>
        <w:rPr>
          <w:rFonts w:ascii="Arial" w:hAnsi="Arial" w:cs="Arial"/>
          <w:b/>
          <w:bCs/>
        </w:rPr>
      </w:pPr>
      <w:r>
        <w:rPr>
          <w:rFonts w:ascii="Arial" w:hAnsi="Arial" w:cs="Arial"/>
          <w:b/>
          <w:bCs/>
        </w:rPr>
        <w:t xml:space="preserve"> </w:t>
      </w:r>
    </w:p>
    <w:p w14:paraId="3C3D4A11" w14:textId="2D4E4FFD" w:rsidR="00361F64" w:rsidRPr="00BE68A8" w:rsidRDefault="00361F64" w:rsidP="00BE68A8">
      <w:pPr>
        <w:rPr>
          <w:rFonts w:ascii="Arial" w:hAnsi="Arial" w:cs="Arial"/>
          <w:b/>
          <w:bCs/>
        </w:rPr>
      </w:pPr>
      <w:r>
        <w:rPr>
          <w:rFonts w:ascii="Arial" w:hAnsi="Arial" w:cs="Arial"/>
          <w:b/>
          <w:bCs/>
        </w:rPr>
        <w:lastRenderedPageBreak/>
        <w:t>Appendix 2</w:t>
      </w:r>
    </w:p>
    <w:p w14:paraId="4846CE56" w14:textId="16A3F918" w:rsidR="00177E68" w:rsidRDefault="004263A6" w:rsidP="00BD6890">
      <w:pPr>
        <w:spacing w:line="360" w:lineRule="auto"/>
        <w:rPr>
          <w:rFonts w:ascii="Arial" w:hAnsi="Arial" w:cs="Arial"/>
        </w:rPr>
      </w:pPr>
      <w:r w:rsidRPr="004263A6">
        <w:rPr>
          <w:noProof/>
        </w:rPr>
        <w:drawing>
          <wp:inline distT="0" distB="0" distL="0" distR="0" wp14:anchorId="2F1E5D39" wp14:editId="3B967919">
            <wp:extent cx="5099050" cy="7662700"/>
            <wp:effectExtent l="0" t="0" r="6350" b="0"/>
            <wp:docPr id="161886759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127330" cy="7705198"/>
                    </a:xfrm>
                    <a:prstGeom prst="rect">
                      <a:avLst/>
                    </a:prstGeom>
                    <a:noFill/>
                    <a:ln>
                      <a:noFill/>
                    </a:ln>
                  </pic:spPr>
                </pic:pic>
              </a:graphicData>
            </a:graphic>
          </wp:inline>
        </w:drawing>
      </w:r>
    </w:p>
    <w:p w14:paraId="2891544E" w14:textId="77777777" w:rsidR="000550FC" w:rsidRDefault="000550FC" w:rsidP="00BD6890">
      <w:pPr>
        <w:spacing w:line="360" w:lineRule="auto"/>
        <w:rPr>
          <w:rFonts w:ascii="Arial" w:hAnsi="Arial" w:cs="Arial"/>
        </w:rPr>
      </w:pPr>
    </w:p>
    <w:p w14:paraId="0F6967CD" w14:textId="5E0CB53A" w:rsidR="004263A6" w:rsidRDefault="00DD6567" w:rsidP="00BD6890">
      <w:pPr>
        <w:spacing w:line="360" w:lineRule="auto"/>
        <w:rPr>
          <w:rFonts w:ascii="Arial" w:hAnsi="Arial" w:cs="Arial"/>
        </w:rPr>
      </w:pPr>
      <w:r>
        <w:rPr>
          <w:rFonts w:ascii="Arial" w:hAnsi="Arial" w:cs="Arial"/>
        </w:rPr>
        <w:lastRenderedPageBreak/>
        <w:t>Appendix 3</w:t>
      </w:r>
    </w:p>
    <w:p w14:paraId="6F080F2F" w14:textId="77777777" w:rsidR="0018623E" w:rsidRPr="0018623E" w:rsidRDefault="0018623E" w:rsidP="0018623E">
      <w:pPr>
        <w:spacing w:after="200" w:line="276" w:lineRule="auto"/>
        <w:jc w:val="center"/>
        <w:rPr>
          <w:rFonts w:ascii="Times New Roman" w:eastAsia="Calibri" w:hAnsi="Times New Roman" w:cs="Times New Roman"/>
          <w:b/>
          <w:kern w:val="0"/>
          <w:lang w:val="en-US"/>
        </w:rPr>
      </w:pPr>
      <w:r w:rsidRPr="0018623E">
        <w:rPr>
          <w:rFonts w:ascii="Times New Roman" w:eastAsia="Calibri" w:hAnsi="Times New Roman" w:cs="Times New Roman"/>
          <w:b/>
          <w:bCs/>
          <w:color w:val="000000"/>
          <w:kern w:val="0"/>
          <w:lang w:val="en-US"/>
        </w:rPr>
        <w:t>Social Media Use Questionnaire</w:t>
      </w:r>
      <w:r w:rsidRPr="0018623E">
        <w:rPr>
          <w:rFonts w:ascii="Times New Roman" w:eastAsia="Calibri" w:hAnsi="Times New Roman" w:cs="Times New Roman"/>
          <w:b/>
          <w:color w:val="000000"/>
          <w:kern w:val="0"/>
          <w:lang w:val="en-US"/>
        </w:rPr>
        <w:t xml:space="preserve"> </w:t>
      </w:r>
      <w:r w:rsidRPr="0018623E">
        <w:rPr>
          <w:rFonts w:ascii="Times New Roman" w:eastAsia="Calibri" w:hAnsi="Times New Roman" w:cs="Times New Roman"/>
          <w:b/>
          <w:kern w:val="0"/>
          <w:lang w:val="en-US"/>
        </w:rPr>
        <w:t xml:space="preserve">(SMUQ; Xanidis &amp; Brignell, 2015) </w:t>
      </w:r>
      <w:r w:rsidRPr="0018623E">
        <w:rPr>
          <w:rFonts w:ascii="Times New Roman" w:eastAsia="Calibri" w:hAnsi="Times New Roman" w:cs="Times New Roman"/>
          <w:b/>
          <w:bCs/>
          <w:color w:val="000000"/>
          <w:kern w:val="0"/>
          <w:lang w:val="en-US"/>
        </w:rPr>
        <w:t>final items</w:t>
      </w:r>
      <w:r w:rsidRPr="0018623E">
        <w:rPr>
          <w:rFonts w:ascii="Times New Roman" w:eastAsia="Calibri" w:hAnsi="Times New Roman" w:cs="Times New Roman"/>
          <w:b/>
          <w:color w:val="000000"/>
          <w:kern w:val="0"/>
          <w:lang w:val="en-US"/>
        </w:rPr>
        <w:t xml:space="preserve"> </w:t>
      </w:r>
      <w:r w:rsidRPr="0018623E">
        <w:rPr>
          <w:rFonts w:ascii="Times New Roman" w:eastAsia="Calibri" w:hAnsi="Times New Roman" w:cs="Times New Roman"/>
          <w:b/>
          <w:kern w:val="0"/>
          <w:lang w:val="en-US"/>
        </w:rPr>
        <w:t>after Principal Component Analysis</w:t>
      </w:r>
    </w:p>
    <w:tbl>
      <w:tblPr>
        <w:tblW w:w="10081" w:type="dxa"/>
        <w:tblLayout w:type="fixed"/>
        <w:tblLook w:val="04A0" w:firstRow="1" w:lastRow="0" w:firstColumn="1" w:lastColumn="0" w:noHBand="0" w:noVBand="1"/>
      </w:tblPr>
      <w:tblGrid>
        <w:gridCol w:w="2835"/>
        <w:gridCol w:w="1134"/>
        <w:gridCol w:w="1276"/>
        <w:gridCol w:w="1701"/>
        <w:gridCol w:w="1134"/>
        <w:gridCol w:w="2001"/>
      </w:tblGrid>
      <w:tr w:rsidR="0018623E" w:rsidRPr="0018623E" w14:paraId="747753CA" w14:textId="77777777" w:rsidTr="00E0480F">
        <w:tc>
          <w:tcPr>
            <w:tcW w:w="2835" w:type="dxa"/>
          </w:tcPr>
          <w:p w14:paraId="233B8014" w14:textId="77777777" w:rsidR="0018623E" w:rsidRPr="0018623E" w:rsidRDefault="0018623E" w:rsidP="0018623E">
            <w:pPr>
              <w:spacing w:after="0" w:line="240" w:lineRule="auto"/>
              <w:jc w:val="center"/>
              <w:rPr>
                <w:rFonts w:ascii="Times New Roman" w:eastAsia="Calibri" w:hAnsi="Times New Roman" w:cs="Times New Roman"/>
                <w:kern w:val="0"/>
                <w:lang w:val="en-US"/>
              </w:rPr>
            </w:pPr>
          </w:p>
        </w:tc>
        <w:tc>
          <w:tcPr>
            <w:tcW w:w="1134" w:type="dxa"/>
          </w:tcPr>
          <w:p w14:paraId="3CAD3870" w14:textId="77777777" w:rsidR="0018623E" w:rsidRPr="0018623E" w:rsidRDefault="0018623E" w:rsidP="0018623E">
            <w:pPr>
              <w:spacing w:after="0" w:line="240" w:lineRule="auto"/>
              <w:jc w:val="center"/>
              <w:rPr>
                <w:rFonts w:ascii="Times New Roman" w:eastAsia="Calibri" w:hAnsi="Times New Roman" w:cs="Times New Roman"/>
                <w:b/>
                <w:kern w:val="0"/>
                <w:lang w:val="en-US"/>
              </w:rPr>
            </w:pPr>
            <w:r w:rsidRPr="0018623E">
              <w:rPr>
                <w:rFonts w:ascii="Times New Roman" w:eastAsia="Calibri" w:hAnsi="Times New Roman" w:cs="Times New Roman"/>
                <w:b/>
                <w:kern w:val="0"/>
                <w:lang w:val="en-US"/>
              </w:rPr>
              <w:t>Never</w:t>
            </w:r>
          </w:p>
        </w:tc>
        <w:tc>
          <w:tcPr>
            <w:tcW w:w="1276" w:type="dxa"/>
          </w:tcPr>
          <w:p w14:paraId="5C5AEADD" w14:textId="77777777" w:rsidR="0018623E" w:rsidRPr="0018623E" w:rsidRDefault="0018623E" w:rsidP="0018623E">
            <w:pPr>
              <w:spacing w:after="0" w:line="240" w:lineRule="auto"/>
              <w:jc w:val="center"/>
              <w:rPr>
                <w:rFonts w:ascii="Times New Roman" w:eastAsia="Calibri" w:hAnsi="Times New Roman" w:cs="Times New Roman"/>
                <w:b/>
                <w:kern w:val="0"/>
                <w:lang w:val="en-US"/>
              </w:rPr>
            </w:pPr>
            <w:r w:rsidRPr="0018623E">
              <w:rPr>
                <w:rFonts w:ascii="Times New Roman" w:eastAsia="Calibri" w:hAnsi="Times New Roman" w:cs="Times New Roman"/>
                <w:b/>
                <w:kern w:val="0"/>
                <w:lang w:val="en-US"/>
              </w:rPr>
              <w:t>Rarely</w:t>
            </w:r>
          </w:p>
        </w:tc>
        <w:tc>
          <w:tcPr>
            <w:tcW w:w="1701" w:type="dxa"/>
          </w:tcPr>
          <w:p w14:paraId="26F119BF" w14:textId="77777777" w:rsidR="0018623E" w:rsidRPr="0018623E" w:rsidRDefault="0018623E" w:rsidP="0018623E">
            <w:pPr>
              <w:spacing w:after="0" w:line="240" w:lineRule="auto"/>
              <w:jc w:val="center"/>
              <w:rPr>
                <w:rFonts w:ascii="Times New Roman" w:eastAsia="Calibri" w:hAnsi="Times New Roman" w:cs="Times New Roman"/>
                <w:b/>
                <w:kern w:val="0"/>
                <w:lang w:val="en-US"/>
              </w:rPr>
            </w:pPr>
            <w:r w:rsidRPr="0018623E">
              <w:rPr>
                <w:rFonts w:ascii="Times New Roman" w:eastAsia="Calibri" w:hAnsi="Times New Roman" w:cs="Times New Roman"/>
                <w:b/>
                <w:kern w:val="0"/>
                <w:lang w:val="en-US"/>
              </w:rPr>
              <w:t>Sometimes</w:t>
            </w:r>
          </w:p>
        </w:tc>
        <w:tc>
          <w:tcPr>
            <w:tcW w:w="1134" w:type="dxa"/>
          </w:tcPr>
          <w:p w14:paraId="0A7578BA" w14:textId="77777777" w:rsidR="0018623E" w:rsidRPr="0018623E" w:rsidRDefault="0018623E" w:rsidP="0018623E">
            <w:pPr>
              <w:spacing w:after="0" w:line="240" w:lineRule="auto"/>
              <w:jc w:val="center"/>
              <w:rPr>
                <w:rFonts w:ascii="Times New Roman" w:eastAsia="Calibri" w:hAnsi="Times New Roman" w:cs="Times New Roman"/>
                <w:b/>
                <w:kern w:val="0"/>
                <w:lang w:val="en-US"/>
              </w:rPr>
            </w:pPr>
            <w:r w:rsidRPr="0018623E">
              <w:rPr>
                <w:rFonts w:ascii="Times New Roman" w:eastAsia="Calibri" w:hAnsi="Times New Roman" w:cs="Times New Roman"/>
                <w:b/>
                <w:kern w:val="0"/>
                <w:lang w:val="en-US"/>
              </w:rPr>
              <w:t>Often</w:t>
            </w:r>
          </w:p>
        </w:tc>
        <w:tc>
          <w:tcPr>
            <w:tcW w:w="2001" w:type="dxa"/>
          </w:tcPr>
          <w:p w14:paraId="57A51DDC" w14:textId="77777777" w:rsidR="0018623E" w:rsidRPr="0018623E" w:rsidRDefault="0018623E" w:rsidP="0018623E">
            <w:pPr>
              <w:spacing w:after="0" w:line="240" w:lineRule="auto"/>
              <w:ind w:right="618"/>
              <w:jc w:val="center"/>
              <w:rPr>
                <w:rFonts w:ascii="Times New Roman" w:eastAsia="Calibri" w:hAnsi="Times New Roman" w:cs="Times New Roman"/>
                <w:b/>
                <w:kern w:val="0"/>
                <w:lang w:val="en-US"/>
              </w:rPr>
            </w:pPr>
            <w:r w:rsidRPr="0018623E">
              <w:rPr>
                <w:rFonts w:ascii="Times New Roman" w:eastAsia="Calibri" w:hAnsi="Times New Roman" w:cs="Times New Roman"/>
                <w:b/>
                <w:kern w:val="0"/>
                <w:lang w:val="en-US"/>
              </w:rPr>
              <w:t>Always</w:t>
            </w:r>
          </w:p>
        </w:tc>
      </w:tr>
      <w:tr w:rsidR="0018623E" w:rsidRPr="0018623E" w14:paraId="1680F8E8" w14:textId="77777777" w:rsidTr="00E0480F">
        <w:tc>
          <w:tcPr>
            <w:tcW w:w="2835" w:type="dxa"/>
          </w:tcPr>
          <w:p w14:paraId="20D6688B" w14:textId="77777777" w:rsidR="0018623E" w:rsidRPr="0018623E" w:rsidRDefault="0018623E" w:rsidP="0018623E">
            <w:pPr>
              <w:numPr>
                <w:ilvl w:val="0"/>
                <w:numId w:val="2"/>
              </w:numPr>
              <w:spacing w:after="0" w:line="240" w:lineRule="auto"/>
              <w:contextualSpacing/>
              <w:rPr>
                <w:rFonts w:ascii="Times New Roman" w:eastAsia="Calibri" w:hAnsi="Times New Roman" w:cs="Times New Roman"/>
                <w:kern w:val="0"/>
                <w:lang w:val="en-US"/>
              </w:rPr>
            </w:pPr>
            <w:r w:rsidRPr="0018623E">
              <w:rPr>
                <w:rFonts w:ascii="Times New Roman" w:eastAsia="Calibri" w:hAnsi="Times New Roman" w:cs="Times New Roman"/>
                <w:kern w:val="0"/>
                <w:lang w:val="en-US"/>
              </w:rPr>
              <w:t>I struggle to stay in places, where I won’t be able to access social network sites.</w:t>
            </w:r>
          </w:p>
        </w:tc>
        <w:tc>
          <w:tcPr>
            <w:tcW w:w="1134" w:type="dxa"/>
          </w:tcPr>
          <w:p w14:paraId="5C754F39" w14:textId="77777777" w:rsidR="0018623E" w:rsidRPr="0018623E" w:rsidRDefault="0018623E" w:rsidP="0018623E">
            <w:pPr>
              <w:spacing w:after="0" w:line="240" w:lineRule="auto"/>
              <w:jc w:val="center"/>
              <w:rPr>
                <w:rFonts w:ascii="Times New Roman" w:eastAsia="Calibri" w:hAnsi="Times New Roman" w:cs="Times New Roman"/>
                <w:kern w:val="0"/>
                <w:lang w:val="en-US"/>
              </w:rPr>
            </w:pPr>
          </w:p>
          <w:p w14:paraId="1B6D166D" w14:textId="77777777" w:rsidR="0018623E" w:rsidRPr="0018623E" w:rsidRDefault="0018623E" w:rsidP="0018623E">
            <w:pPr>
              <w:spacing w:after="0" w:line="240" w:lineRule="auto"/>
              <w:jc w:val="center"/>
              <w:rPr>
                <w:rFonts w:ascii="Times New Roman" w:eastAsia="Calibri" w:hAnsi="Times New Roman" w:cs="Times New Roman"/>
                <w:kern w:val="0"/>
                <w:lang w:val="en-US"/>
              </w:rPr>
            </w:pPr>
            <w:r w:rsidRPr="0018623E">
              <w:rPr>
                <w:rFonts w:ascii="Times New Roman" w:eastAsia="Calibri" w:hAnsi="Times New Roman" w:cs="Times New Roman"/>
                <w:kern w:val="0"/>
                <w:lang w:val="en-US"/>
              </w:rPr>
              <w:t>0</w:t>
            </w:r>
          </w:p>
        </w:tc>
        <w:tc>
          <w:tcPr>
            <w:tcW w:w="1276" w:type="dxa"/>
          </w:tcPr>
          <w:p w14:paraId="43020979" w14:textId="77777777" w:rsidR="0018623E" w:rsidRPr="0018623E" w:rsidRDefault="0018623E" w:rsidP="0018623E">
            <w:pPr>
              <w:spacing w:after="0" w:line="240" w:lineRule="auto"/>
              <w:jc w:val="center"/>
              <w:rPr>
                <w:rFonts w:ascii="Times New Roman" w:eastAsia="Calibri" w:hAnsi="Times New Roman" w:cs="Times New Roman"/>
                <w:kern w:val="0"/>
                <w:lang w:val="en-US"/>
              </w:rPr>
            </w:pPr>
          </w:p>
          <w:p w14:paraId="40323170" w14:textId="77777777" w:rsidR="0018623E" w:rsidRPr="0018623E" w:rsidRDefault="0018623E" w:rsidP="0018623E">
            <w:pPr>
              <w:spacing w:after="0" w:line="240" w:lineRule="auto"/>
              <w:jc w:val="center"/>
              <w:rPr>
                <w:rFonts w:ascii="Times New Roman" w:eastAsia="Calibri" w:hAnsi="Times New Roman" w:cs="Times New Roman"/>
                <w:kern w:val="0"/>
                <w:lang w:val="en-US"/>
              </w:rPr>
            </w:pPr>
            <w:r w:rsidRPr="0018623E">
              <w:rPr>
                <w:rFonts w:ascii="Times New Roman" w:eastAsia="Calibri" w:hAnsi="Times New Roman" w:cs="Times New Roman"/>
                <w:kern w:val="0"/>
                <w:lang w:val="en-US"/>
              </w:rPr>
              <w:t>1</w:t>
            </w:r>
          </w:p>
        </w:tc>
        <w:tc>
          <w:tcPr>
            <w:tcW w:w="1701" w:type="dxa"/>
          </w:tcPr>
          <w:p w14:paraId="609F5E4B" w14:textId="77777777" w:rsidR="0018623E" w:rsidRPr="0018623E" w:rsidRDefault="0018623E" w:rsidP="0018623E">
            <w:pPr>
              <w:spacing w:after="0" w:line="240" w:lineRule="auto"/>
              <w:jc w:val="center"/>
              <w:rPr>
                <w:rFonts w:ascii="Times New Roman" w:eastAsia="Calibri" w:hAnsi="Times New Roman" w:cs="Times New Roman"/>
                <w:kern w:val="0"/>
                <w:lang w:val="en-US"/>
              </w:rPr>
            </w:pPr>
          </w:p>
          <w:p w14:paraId="5CF13D75" w14:textId="77777777" w:rsidR="0018623E" w:rsidRPr="0018623E" w:rsidRDefault="0018623E" w:rsidP="0018623E">
            <w:pPr>
              <w:spacing w:after="0" w:line="240" w:lineRule="auto"/>
              <w:jc w:val="center"/>
              <w:rPr>
                <w:rFonts w:ascii="Times New Roman" w:eastAsia="Calibri" w:hAnsi="Times New Roman" w:cs="Times New Roman"/>
                <w:kern w:val="0"/>
                <w:lang w:val="en-US"/>
              </w:rPr>
            </w:pPr>
            <w:r w:rsidRPr="0018623E">
              <w:rPr>
                <w:rFonts w:ascii="Times New Roman" w:eastAsia="Calibri" w:hAnsi="Times New Roman" w:cs="Times New Roman"/>
                <w:kern w:val="0"/>
                <w:lang w:val="en-US"/>
              </w:rPr>
              <w:t>2</w:t>
            </w:r>
          </w:p>
        </w:tc>
        <w:tc>
          <w:tcPr>
            <w:tcW w:w="1134" w:type="dxa"/>
          </w:tcPr>
          <w:p w14:paraId="2DCFA605" w14:textId="77777777" w:rsidR="0018623E" w:rsidRPr="0018623E" w:rsidRDefault="0018623E" w:rsidP="0018623E">
            <w:pPr>
              <w:spacing w:after="0" w:line="240" w:lineRule="auto"/>
              <w:jc w:val="center"/>
              <w:rPr>
                <w:rFonts w:ascii="Times New Roman" w:eastAsia="Calibri" w:hAnsi="Times New Roman" w:cs="Times New Roman"/>
                <w:kern w:val="0"/>
                <w:lang w:val="en-US"/>
              </w:rPr>
            </w:pPr>
          </w:p>
          <w:p w14:paraId="1220D29B" w14:textId="77777777" w:rsidR="0018623E" w:rsidRPr="0018623E" w:rsidRDefault="0018623E" w:rsidP="0018623E">
            <w:pPr>
              <w:spacing w:after="0" w:line="240" w:lineRule="auto"/>
              <w:jc w:val="center"/>
              <w:rPr>
                <w:rFonts w:ascii="Times New Roman" w:eastAsia="Calibri" w:hAnsi="Times New Roman" w:cs="Times New Roman"/>
                <w:kern w:val="0"/>
                <w:lang w:val="en-US"/>
              </w:rPr>
            </w:pPr>
            <w:r w:rsidRPr="0018623E">
              <w:rPr>
                <w:rFonts w:ascii="Times New Roman" w:eastAsia="Calibri" w:hAnsi="Times New Roman" w:cs="Times New Roman"/>
                <w:kern w:val="0"/>
                <w:lang w:val="en-US"/>
              </w:rPr>
              <w:t>3</w:t>
            </w:r>
          </w:p>
        </w:tc>
        <w:tc>
          <w:tcPr>
            <w:tcW w:w="2001" w:type="dxa"/>
          </w:tcPr>
          <w:p w14:paraId="103C2E0C" w14:textId="77777777" w:rsidR="0018623E" w:rsidRPr="0018623E" w:rsidRDefault="0018623E" w:rsidP="0018623E">
            <w:pPr>
              <w:spacing w:after="0" w:line="240" w:lineRule="auto"/>
              <w:jc w:val="center"/>
              <w:rPr>
                <w:rFonts w:ascii="Times New Roman" w:eastAsia="Calibri" w:hAnsi="Times New Roman" w:cs="Times New Roman"/>
                <w:kern w:val="0"/>
                <w:lang w:val="en-US"/>
              </w:rPr>
            </w:pPr>
          </w:p>
          <w:p w14:paraId="6FBF3C80" w14:textId="77777777" w:rsidR="0018623E" w:rsidRPr="0018623E" w:rsidRDefault="0018623E" w:rsidP="0018623E">
            <w:pPr>
              <w:spacing w:after="0" w:line="240" w:lineRule="auto"/>
              <w:jc w:val="center"/>
              <w:rPr>
                <w:rFonts w:ascii="Times New Roman" w:eastAsia="Calibri" w:hAnsi="Times New Roman" w:cs="Times New Roman"/>
                <w:kern w:val="0"/>
                <w:lang w:val="en-US"/>
              </w:rPr>
            </w:pPr>
            <w:r w:rsidRPr="0018623E">
              <w:rPr>
                <w:rFonts w:ascii="Times New Roman" w:eastAsia="Calibri" w:hAnsi="Times New Roman" w:cs="Times New Roman"/>
                <w:kern w:val="0"/>
                <w:lang w:val="en-US"/>
              </w:rPr>
              <w:t>4</w:t>
            </w:r>
          </w:p>
        </w:tc>
      </w:tr>
      <w:tr w:rsidR="0018623E" w:rsidRPr="0018623E" w14:paraId="138A14B9" w14:textId="77777777" w:rsidTr="00E0480F">
        <w:tc>
          <w:tcPr>
            <w:tcW w:w="2835" w:type="dxa"/>
          </w:tcPr>
          <w:p w14:paraId="6CD9A03D" w14:textId="77777777" w:rsidR="0018623E" w:rsidRPr="0018623E" w:rsidRDefault="0018623E" w:rsidP="0018623E">
            <w:pPr>
              <w:numPr>
                <w:ilvl w:val="0"/>
                <w:numId w:val="2"/>
              </w:numPr>
              <w:spacing w:after="0" w:line="240" w:lineRule="auto"/>
              <w:contextualSpacing/>
              <w:rPr>
                <w:rFonts w:ascii="Times New Roman" w:eastAsia="Calibri" w:hAnsi="Times New Roman" w:cs="Times New Roman"/>
                <w:kern w:val="0"/>
                <w:lang w:val="en-US"/>
              </w:rPr>
            </w:pPr>
            <w:r w:rsidRPr="0018623E">
              <w:rPr>
                <w:rFonts w:ascii="Times New Roman" w:eastAsia="Calibri" w:hAnsi="Times New Roman" w:cs="Times New Roman"/>
                <w:kern w:val="0"/>
                <w:lang w:val="en-US"/>
              </w:rPr>
              <w:t>I feel angry, when I am not able to access my social network account</w:t>
            </w:r>
          </w:p>
        </w:tc>
        <w:tc>
          <w:tcPr>
            <w:tcW w:w="1134" w:type="dxa"/>
          </w:tcPr>
          <w:p w14:paraId="73E53AB2" w14:textId="77777777" w:rsidR="0018623E" w:rsidRPr="0018623E" w:rsidRDefault="0018623E" w:rsidP="0018623E">
            <w:pPr>
              <w:spacing w:after="0" w:line="240" w:lineRule="auto"/>
              <w:jc w:val="center"/>
              <w:rPr>
                <w:rFonts w:ascii="Times New Roman" w:eastAsia="Calibri" w:hAnsi="Times New Roman" w:cs="Times New Roman"/>
                <w:kern w:val="0"/>
                <w:lang w:val="en-US"/>
              </w:rPr>
            </w:pPr>
          </w:p>
          <w:p w14:paraId="3C09A64A" w14:textId="77777777" w:rsidR="0018623E" w:rsidRPr="0018623E" w:rsidRDefault="0018623E" w:rsidP="0018623E">
            <w:pPr>
              <w:spacing w:after="0" w:line="240" w:lineRule="auto"/>
              <w:jc w:val="center"/>
              <w:rPr>
                <w:rFonts w:ascii="Times New Roman" w:eastAsia="Calibri" w:hAnsi="Times New Roman" w:cs="Times New Roman"/>
                <w:kern w:val="0"/>
                <w:lang w:val="en-US"/>
              </w:rPr>
            </w:pPr>
            <w:r w:rsidRPr="0018623E">
              <w:rPr>
                <w:rFonts w:ascii="Times New Roman" w:eastAsia="Calibri" w:hAnsi="Times New Roman" w:cs="Times New Roman"/>
                <w:kern w:val="0"/>
                <w:lang w:val="en-US"/>
              </w:rPr>
              <w:t>0</w:t>
            </w:r>
          </w:p>
        </w:tc>
        <w:tc>
          <w:tcPr>
            <w:tcW w:w="1276" w:type="dxa"/>
          </w:tcPr>
          <w:p w14:paraId="593D46D0" w14:textId="77777777" w:rsidR="0018623E" w:rsidRPr="0018623E" w:rsidRDefault="0018623E" w:rsidP="0018623E">
            <w:pPr>
              <w:spacing w:after="0" w:line="240" w:lineRule="auto"/>
              <w:jc w:val="center"/>
              <w:rPr>
                <w:rFonts w:ascii="Times New Roman" w:eastAsia="Calibri" w:hAnsi="Times New Roman" w:cs="Times New Roman"/>
                <w:kern w:val="0"/>
                <w:lang w:val="en-US"/>
              </w:rPr>
            </w:pPr>
          </w:p>
          <w:p w14:paraId="1ED282EA" w14:textId="77777777" w:rsidR="0018623E" w:rsidRPr="0018623E" w:rsidRDefault="0018623E" w:rsidP="0018623E">
            <w:pPr>
              <w:spacing w:after="0" w:line="240" w:lineRule="auto"/>
              <w:jc w:val="center"/>
              <w:rPr>
                <w:rFonts w:ascii="Times New Roman" w:eastAsia="Calibri" w:hAnsi="Times New Roman" w:cs="Times New Roman"/>
                <w:kern w:val="0"/>
                <w:lang w:val="en-US"/>
              </w:rPr>
            </w:pPr>
            <w:r w:rsidRPr="0018623E">
              <w:rPr>
                <w:rFonts w:ascii="Times New Roman" w:eastAsia="Calibri" w:hAnsi="Times New Roman" w:cs="Times New Roman"/>
                <w:kern w:val="0"/>
                <w:lang w:val="en-US"/>
              </w:rPr>
              <w:t>1</w:t>
            </w:r>
          </w:p>
        </w:tc>
        <w:tc>
          <w:tcPr>
            <w:tcW w:w="1701" w:type="dxa"/>
          </w:tcPr>
          <w:p w14:paraId="0CF50D53" w14:textId="77777777" w:rsidR="0018623E" w:rsidRPr="0018623E" w:rsidRDefault="0018623E" w:rsidP="0018623E">
            <w:pPr>
              <w:spacing w:after="0" w:line="240" w:lineRule="auto"/>
              <w:jc w:val="center"/>
              <w:rPr>
                <w:rFonts w:ascii="Times New Roman" w:eastAsia="Calibri" w:hAnsi="Times New Roman" w:cs="Times New Roman"/>
                <w:kern w:val="0"/>
                <w:lang w:val="en-US"/>
              </w:rPr>
            </w:pPr>
          </w:p>
          <w:p w14:paraId="300CD31D" w14:textId="77777777" w:rsidR="0018623E" w:rsidRPr="0018623E" w:rsidRDefault="0018623E" w:rsidP="0018623E">
            <w:pPr>
              <w:spacing w:after="0" w:line="240" w:lineRule="auto"/>
              <w:jc w:val="center"/>
              <w:rPr>
                <w:rFonts w:ascii="Times New Roman" w:eastAsia="Calibri" w:hAnsi="Times New Roman" w:cs="Times New Roman"/>
                <w:kern w:val="0"/>
                <w:lang w:val="en-US"/>
              </w:rPr>
            </w:pPr>
            <w:r w:rsidRPr="0018623E">
              <w:rPr>
                <w:rFonts w:ascii="Times New Roman" w:eastAsia="Calibri" w:hAnsi="Times New Roman" w:cs="Times New Roman"/>
                <w:kern w:val="0"/>
                <w:lang w:val="en-US"/>
              </w:rPr>
              <w:t>2</w:t>
            </w:r>
          </w:p>
        </w:tc>
        <w:tc>
          <w:tcPr>
            <w:tcW w:w="1134" w:type="dxa"/>
          </w:tcPr>
          <w:p w14:paraId="770BCE95" w14:textId="77777777" w:rsidR="0018623E" w:rsidRPr="0018623E" w:rsidRDefault="0018623E" w:rsidP="0018623E">
            <w:pPr>
              <w:spacing w:after="0" w:line="240" w:lineRule="auto"/>
              <w:jc w:val="center"/>
              <w:rPr>
                <w:rFonts w:ascii="Times New Roman" w:eastAsia="Calibri" w:hAnsi="Times New Roman" w:cs="Times New Roman"/>
                <w:kern w:val="0"/>
                <w:lang w:val="en-US"/>
              </w:rPr>
            </w:pPr>
          </w:p>
          <w:p w14:paraId="1B011C2C" w14:textId="77777777" w:rsidR="0018623E" w:rsidRPr="0018623E" w:rsidRDefault="0018623E" w:rsidP="0018623E">
            <w:pPr>
              <w:spacing w:after="0" w:line="240" w:lineRule="auto"/>
              <w:jc w:val="center"/>
              <w:rPr>
                <w:rFonts w:ascii="Times New Roman" w:eastAsia="Calibri" w:hAnsi="Times New Roman" w:cs="Times New Roman"/>
                <w:kern w:val="0"/>
                <w:lang w:val="en-US"/>
              </w:rPr>
            </w:pPr>
            <w:r w:rsidRPr="0018623E">
              <w:rPr>
                <w:rFonts w:ascii="Times New Roman" w:eastAsia="Calibri" w:hAnsi="Times New Roman" w:cs="Times New Roman"/>
                <w:kern w:val="0"/>
                <w:lang w:val="en-US"/>
              </w:rPr>
              <w:t>3</w:t>
            </w:r>
          </w:p>
        </w:tc>
        <w:tc>
          <w:tcPr>
            <w:tcW w:w="2001" w:type="dxa"/>
          </w:tcPr>
          <w:p w14:paraId="14A28925" w14:textId="77777777" w:rsidR="0018623E" w:rsidRPr="0018623E" w:rsidRDefault="0018623E" w:rsidP="0018623E">
            <w:pPr>
              <w:spacing w:after="0" w:line="240" w:lineRule="auto"/>
              <w:jc w:val="center"/>
              <w:rPr>
                <w:rFonts w:ascii="Times New Roman" w:eastAsia="Calibri" w:hAnsi="Times New Roman" w:cs="Times New Roman"/>
                <w:kern w:val="0"/>
                <w:lang w:val="en-US"/>
              </w:rPr>
            </w:pPr>
          </w:p>
          <w:p w14:paraId="3A741D05" w14:textId="77777777" w:rsidR="0018623E" w:rsidRPr="0018623E" w:rsidRDefault="0018623E" w:rsidP="0018623E">
            <w:pPr>
              <w:spacing w:after="0" w:line="240" w:lineRule="auto"/>
              <w:jc w:val="center"/>
              <w:rPr>
                <w:rFonts w:ascii="Times New Roman" w:eastAsia="Calibri" w:hAnsi="Times New Roman" w:cs="Times New Roman"/>
                <w:kern w:val="0"/>
                <w:lang w:val="en-US"/>
              </w:rPr>
            </w:pPr>
            <w:r w:rsidRPr="0018623E">
              <w:rPr>
                <w:rFonts w:ascii="Times New Roman" w:eastAsia="Calibri" w:hAnsi="Times New Roman" w:cs="Times New Roman"/>
                <w:kern w:val="0"/>
                <w:lang w:val="en-US"/>
              </w:rPr>
              <w:t>4</w:t>
            </w:r>
          </w:p>
        </w:tc>
      </w:tr>
      <w:tr w:rsidR="0018623E" w:rsidRPr="0018623E" w14:paraId="1B261C4F" w14:textId="77777777" w:rsidTr="00E0480F">
        <w:tc>
          <w:tcPr>
            <w:tcW w:w="2835" w:type="dxa"/>
          </w:tcPr>
          <w:p w14:paraId="3349B0C2" w14:textId="77777777" w:rsidR="0018623E" w:rsidRPr="0018623E" w:rsidRDefault="0018623E" w:rsidP="0018623E">
            <w:pPr>
              <w:numPr>
                <w:ilvl w:val="0"/>
                <w:numId w:val="2"/>
              </w:numPr>
              <w:spacing w:after="0" w:line="240" w:lineRule="auto"/>
              <w:contextualSpacing/>
              <w:rPr>
                <w:rFonts w:ascii="Times New Roman" w:eastAsia="Calibri" w:hAnsi="Times New Roman" w:cs="Times New Roman"/>
                <w:kern w:val="0"/>
                <w:lang w:val="en-US"/>
              </w:rPr>
            </w:pPr>
            <w:r w:rsidRPr="0018623E">
              <w:rPr>
                <w:rFonts w:ascii="Times New Roman" w:eastAsia="Calibri" w:hAnsi="Times New Roman" w:cs="Times New Roman"/>
                <w:kern w:val="0"/>
                <w:lang w:val="en-US"/>
              </w:rPr>
              <w:t>My relatives and friends complain that I spend too much time using social network sites.</w:t>
            </w:r>
          </w:p>
        </w:tc>
        <w:tc>
          <w:tcPr>
            <w:tcW w:w="1134" w:type="dxa"/>
          </w:tcPr>
          <w:p w14:paraId="2D0EDB1E" w14:textId="77777777" w:rsidR="0018623E" w:rsidRPr="0018623E" w:rsidRDefault="0018623E" w:rsidP="0018623E">
            <w:pPr>
              <w:spacing w:after="0" w:line="240" w:lineRule="auto"/>
              <w:jc w:val="center"/>
              <w:rPr>
                <w:rFonts w:ascii="Times New Roman" w:eastAsia="Calibri" w:hAnsi="Times New Roman" w:cs="Times New Roman"/>
                <w:kern w:val="0"/>
                <w:lang w:val="en-US"/>
              </w:rPr>
            </w:pPr>
          </w:p>
          <w:p w14:paraId="2DF8E32B" w14:textId="77777777" w:rsidR="0018623E" w:rsidRPr="0018623E" w:rsidRDefault="0018623E" w:rsidP="0018623E">
            <w:pPr>
              <w:spacing w:after="0" w:line="240" w:lineRule="auto"/>
              <w:jc w:val="center"/>
              <w:rPr>
                <w:rFonts w:ascii="Times New Roman" w:eastAsia="Calibri" w:hAnsi="Times New Roman" w:cs="Times New Roman"/>
                <w:kern w:val="0"/>
                <w:lang w:val="en-US"/>
              </w:rPr>
            </w:pPr>
            <w:r w:rsidRPr="0018623E">
              <w:rPr>
                <w:rFonts w:ascii="Times New Roman" w:eastAsia="Calibri" w:hAnsi="Times New Roman" w:cs="Times New Roman"/>
                <w:kern w:val="0"/>
                <w:lang w:val="en-US"/>
              </w:rPr>
              <w:t>0</w:t>
            </w:r>
          </w:p>
        </w:tc>
        <w:tc>
          <w:tcPr>
            <w:tcW w:w="1276" w:type="dxa"/>
          </w:tcPr>
          <w:p w14:paraId="402FB739" w14:textId="77777777" w:rsidR="0018623E" w:rsidRPr="0018623E" w:rsidRDefault="0018623E" w:rsidP="0018623E">
            <w:pPr>
              <w:spacing w:after="0" w:line="240" w:lineRule="auto"/>
              <w:jc w:val="center"/>
              <w:rPr>
                <w:rFonts w:ascii="Times New Roman" w:eastAsia="Calibri" w:hAnsi="Times New Roman" w:cs="Times New Roman"/>
                <w:kern w:val="0"/>
                <w:lang w:val="en-US"/>
              </w:rPr>
            </w:pPr>
          </w:p>
          <w:p w14:paraId="0194CDF1" w14:textId="77777777" w:rsidR="0018623E" w:rsidRPr="0018623E" w:rsidRDefault="0018623E" w:rsidP="0018623E">
            <w:pPr>
              <w:spacing w:after="0" w:line="240" w:lineRule="auto"/>
              <w:jc w:val="center"/>
              <w:rPr>
                <w:rFonts w:ascii="Times New Roman" w:eastAsia="Calibri" w:hAnsi="Times New Roman" w:cs="Times New Roman"/>
                <w:kern w:val="0"/>
                <w:lang w:val="en-US"/>
              </w:rPr>
            </w:pPr>
            <w:r w:rsidRPr="0018623E">
              <w:rPr>
                <w:rFonts w:ascii="Times New Roman" w:eastAsia="Calibri" w:hAnsi="Times New Roman" w:cs="Times New Roman"/>
                <w:kern w:val="0"/>
                <w:lang w:val="en-US"/>
              </w:rPr>
              <w:t>1</w:t>
            </w:r>
          </w:p>
        </w:tc>
        <w:tc>
          <w:tcPr>
            <w:tcW w:w="1701" w:type="dxa"/>
          </w:tcPr>
          <w:p w14:paraId="44AD4DEC" w14:textId="77777777" w:rsidR="0018623E" w:rsidRPr="0018623E" w:rsidRDefault="0018623E" w:rsidP="0018623E">
            <w:pPr>
              <w:spacing w:after="0" w:line="240" w:lineRule="auto"/>
              <w:jc w:val="center"/>
              <w:rPr>
                <w:rFonts w:ascii="Times New Roman" w:eastAsia="Calibri" w:hAnsi="Times New Roman" w:cs="Times New Roman"/>
                <w:kern w:val="0"/>
                <w:lang w:val="en-US"/>
              </w:rPr>
            </w:pPr>
          </w:p>
          <w:p w14:paraId="4793397E" w14:textId="77777777" w:rsidR="0018623E" w:rsidRPr="0018623E" w:rsidRDefault="0018623E" w:rsidP="0018623E">
            <w:pPr>
              <w:spacing w:after="0" w:line="240" w:lineRule="auto"/>
              <w:jc w:val="center"/>
              <w:rPr>
                <w:rFonts w:ascii="Times New Roman" w:eastAsia="Calibri" w:hAnsi="Times New Roman" w:cs="Times New Roman"/>
                <w:kern w:val="0"/>
                <w:lang w:val="en-US"/>
              </w:rPr>
            </w:pPr>
            <w:r w:rsidRPr="0018623E">
              <w:rPr>
                <w:rFonts w:ascii="Times New Roman" w:eastAsia="Calibri" w:hAnsi="Times New Roman" w:cs="Times New Roman"/>
                <w:kern w:val="0"/>
                <w:lang w:val="en-US"/>
              </w:rPr>
              <w:t>2</w:t>
            </w:r>
          </w:p>
        </w:tc>
        <w:tc>
          <w:tcPr>
            <w:tcW w:w="1134" w:type="dxa"/>
          </w:tcPr>
          <w:p w14:paraId="76116525" w14:textId="77777777" w:rsidR="0018623E" w:rsidRPr="0018623E" w:rsidRDefault="0018623E" w:rsidP="0018623E">
            <w:pPr>
              <w:spacing w:after="0" w:line="240" w:lineRule="auto"/>
              <w:jc w:val="center"/>
              <w:rPr>
                <w:rFonts w:ascii="Times New Roman" w:eastAsia="Calibri" w:hAnsi="Times New Roman" w:cs="Times New Roman"/>
                <w:kern w:val="0"/>
                <w:lang w:val="en-US"/>
              </w:rPr>
            </w:pPr>
          </w:p>
          <w:p w14:paraId="14623C7F" w14:textId="77777777" w:rsidR="0018623E" w:rsidRPr="0018623E" w:rsidRDefault="0018623E" w:rsidP="0018623E">
            <w:pPr>
              <w:spacing w:after="0" w:line="240" w:lineRule="auto"/>
              <w:jc w:val="center"/>
              <w:rPr>
                <w:rFonts w:ascii="Times New Roman" w:eastAsia="Calibri" w:hAnsi="Times New Roman" w:cs="Times New Roman"/>
                <w:kern w:val="0"/>
                <w:lang w:val="en-US"/>
              </w:rPr>
            </w:pPr>
            <w:r w:rsidRPr="0018623E">
              <w:rPr>
                <w:rFonts w:ascii="Times New Roman" w:eastAsia="Calibri" w:hAnsi="Times New Roman" w:cs="Times New Roman"/>
                <w:kern w:val="0"/>
                <w:lang w:val="en-US"/>
              </w:rPr>
              <w:t>3</w:t>
            </w:r>
          </w:p>
        </w:tc>
        <w:tc>
          <w:tcPr>
            <w:tcW w:w="2001" w:type="dxa"/>
          </w:tcPr>
          <w:p w14:paraId="17B797F3" w14:textId="77777777" w:rsidR="0018623E" w:rsidRPr="0018623E" w:rsidRDefault="0018623E" w:rsidP="0018623E">
            <w:pPr>
              <w:spacing w:after="0" w:line="240" w:lineRule="auto"/>
              <w:jc w:val="center"/>
              <w:rPr>
                <w:rFonts w:ascii="Times New Roman" w:eastAsia="Calibri" w:hAnsi="Times New Roman" w:cs="Times New Roman"/>
                <w:kern w:val="0"/>
                <w:lang w:val="en-US"/>
              </w:rPr>
            </w:pPr>
          </w:p>
          <w:p w14:paraId="794D0783" w14:textId="77777777" w:rsidR="0018623E" w:rsidRPr="0018623E" w:rsidRDefault="0018623E" w:rsidP="0018623E">
            <w:pPr>
              <w:spacing w:after="0" w:line="240" w:lineRule="auto"/>
              <w:jc w:val="center"/>
              <w:rPr>
                <w:rFonts w:ascii="Times New Roman" w:eastAsia="Calibri" w:hAnsi="Times New Roman" w:cs="Times New Roman"/>
                <w:kern w:val="0"/>
                <w:lang w:val="en-US"/>
              </w:rPr>
            </w:pPr>
            <w:r w:rsidRPr="0018623E">
              <w:rPr>
                <w:rFonts w:ascii="Times New Roman" w:eastAsia="Calibri" w:hAnsi="Times New Roman" w:cs="Times New Roman"/>
                <w:kern w:val="0"/>
                <w:lang w:val="en-US"/>
              </w:rPr>
              <w:t>4</w:t>
            </w:r>
          </w:p>
        </w:tc>
      </w:tr>
      <w:tr w:rsidR="0018623E" w:rsidRPr="0018623E" w14:paraId="414CF455" w14:textId="77777777" w:rsidTr="00E0480F">
        <w:tc>
          <w:tcPr>
            <w:tcW w:w="2835" w:type="dxa"/>
          </w:tcPr>
          <w:p w14:paraId="2018D5F2" w14:textId="77777777" w:rsidR="0018623E" w:rsidRPr="0018623E" w:rsidRDefault="0018623E" w:rsidP="0018623E">
            <w:pPr>
              <w:numPr>
                <w:ilvl w:val="0"/>
                <w:numId w:val="2"/>
              </w:numPr>
              <w:spacing w:after="0" w:line="240" w:lineRule="auto"/>
              <w:contextualSpacing/>
              <w:rPr>
                <w:rFonts w:ascii="Times New Roman" w:eastAsia="Calibri" w:hAnsi="Times New Roman" w:cs="Times New Roman"/>
                <w:kern w:val="0"/>
                <w:lang w:val="en-US"/>
              </w:rPr>
            </w:pPr>
            <w:r w:rsidRPr="0018623E">
              <w:rPr>
                <w:rFonts w:ascii="Times New Roman" w:eastAsia="Calibri" w:hAnsi="Times New Roman" w:cs="Times New Roman"/>
                <w:kern w:val="0"/>
                <w:lang w:val="en-US"/>
              </w:rPr>
              <w:t>I lose track of time, when using social network sites</w:t>
            </w:r>
          </w:p>
        </w:tc>
        <w:tc>
          <w:tcPr>
            <w:tcW w:w="1134" w:type="dxa"/>
          </w:tcPr>
          <w:p w14:paraId="73D4772F" w14:textId="77777777" w:rsidR="0018623E" w:rsidRPr="0018623E" w:rsidRDefault="0018623E" w:rsidP="0018623E">
            <w:pPr>
              <w:spacing w:after="0" w:line="240" w:lineRule="auto"/>
              <w:jc w:val="center"/>
              <w:rPr>
                <w:rFonts w:ascii="Times New Roman" w:eastAsia="Calibri" w:hAnsi="Times New Roman" w:cs="Times New Roman"/>
                <w:kern w:val="0"/>
                <w:lang w:val="en-US"/>
              </w:rPr>
            </w:pPr>
            <w:r w:rsidRPr="0018623E">
              <w:rPr>
                <w:rFonts w:ascii="Times New Roman" w:eastAsia="Calibri" w:hAnsi="Times New Roman" w:cs="Times New Roman"/>
                <w:kern w:val="0"/>
                <w:lang w:val="en-US"/>
              </w:rPr>
              <w:t>0</w:t>
            </w:r>
          </w:p>
        </w:tc>
        <w:tc>
          <w:tcPr>
            <w:tcW w:w="1276" w:type="dxa"/>
          </w:tcPr>
          <w:p w14:paraId="38ED30D9" w14:textId="77777777" w:rsidR="0018623E" w:rsidRPr="0018623E" w:rsidRDefault="0018623E" w:rsidP="0018623E">
            <w:pPr>
              <w:spacing w:after="0" w:line="240" w:lineRule="auto"/>
              <w:jc w:val="center"/>
              <w:rPr>
                <w:rFonts w:ascii="Times New Roman" w:eastAsia="Calibri" w:hAnsi="Times New Roman" w:cs="Times New Roman"/>
                <w:kern w:val="0"/>
                <w:lang w:val="en-US"/>
              </w:rPr>
            </w:pPr>
            <w:r w:rsidRPr="0018623E">
              <w:rPr>
                <w:rFonts w:ascii="Times New Roman" w:eastAsia="Calibri" w:hAnsi="Times New Roman" w:cs="Times New Roman"/>
                <w:kern w:val="0"/>
                <w:lang w:val="en-US"/>
              </w:rPr>
              <w:t>1</w:t>
            </w:r>
          </w:p>
        </w:tc>
        <w:tc>
          <w:tcPr>
            <w:tcW w:w="1701" w:type="dxa"/>
          </w:tcPr>
          <w:p w14:paraId="7E77C886" w14:textId="77777777" w:rsidR="0018623E" w:rsidRPr="0018623E" w:rsidRDefault="0018623E" w:rsidP="0018623E">
            <w:pPr>
              <w:spacing w:after="0" w:line="240" w:lineRule="auto"/>
              <w:jc w:val="center"/>
              <w:rPr>
                <w:rFonts w:ascii="Times New Roman" w:eastAsia="Calibri" w:hAnsi="Times New Roman" w:cs="Times New Roman"/>
                <w:kern w:val="0"/>
                <w:lang w:val="en-US"/>
              </w:rPr>
            </w:pPr>
            <w:r w:rsidRPr="0018623E">
              <w:rPr>
                <w:rFonts w:ascii="Times New Roman" w:eastAsia="Calibri" w:hAnsi="Times New Roman" w:cs="Times New Roman"/>
                <w:kern w:val="0"/>
                <w:lang w:val="en-US"/>
              </w:rPr>
              <w:t>2</w:t>
            </w:r>
          </w:p>
        </w:tc>
        <w:tc>
          <w:tcPr>
            <w:tcW w:w="1134" w:type="dxa"/>
          </w:tcPr>
          <w:p w14:paraId="5454B8C3" w14:textId="77777777" w:rsidR="0018623E" w:rsidRPr="0018623E" w:rsidRDefault="0018623E" w:rsidP="0018623E">
            <w:pPr>
              <w:spacing w:after="0" w:line="240" w:lineRule="auto"/>
              <w:jc w:val="center"/>
              <w:rPr>
                <w:rFonts w:ascii="Times New Roman" w:eastAsia="Calibri" w:hAnsi="Times New Roman" w:cs="Times New Roman"/>
                <w:kern w:val="0"/>
                <w:lang w:val="en-US"/>
              </w:rPr>
            </w:pPr>
            <w:r w:rsidRPr="0018623E">
              <w:rPr>
                <w:rFonts w:ascii="Times New Roman" w:eastAsia="Calibri" w:hAnsi="Times New Roman" w:cs="Times New Roman"/>
                <w:kern w:val="0"/>
                <w:lang w:val="en-US"/>
              </w:rPr>
              <w:t>3</w:t>
            </w:r>
          </w:p>
        </w:tc>
        <w:tc>
          <w:tcPr>
            <w:tcW w:w="2001" w:type="dxa"/>
          </w:tcPr>
          <w:p w14:paraId="5140E2E3" w14:textId="77777777" w:rsidR="0018623E" w:rsidRPr="0018623E" w:rsidRDefault="0018623E" w:rsidP="0018623E">
            <w:pPr>
              <w:spacing w:after="0" w:line="240" w:lineRule="auto"/>
              <w:jc w:val="center"/>
              <w:rPr>
                <w:rFonts w:ascii="Times New Roman" w:eastAsia="Calibri" w:hAnsi="Times New Roman" w:cs="Times New Roman"/>
                <w:kern w:val="0"/>
                <w:lang w:val="en-US"/>
              </w:rPr>
            </w:pPr>
            <w:r w:rsidRPr="0018623E">
              <w:rPr>
                <w:rFonts w:ascii="Times New Roman" w:eastAsia="Calibri" w:hAnsi="Times New Roman" w:cs="Times New Roman"/>
                <w:kern w:val="0"/>
                <w:lang w:val="en-US"/>
              </w:rPr>
              <w:t>4</w:t>
            </w:r>
          </w:p>
        </w:tc>
      </w:tr>
      <w:tr w:rsidR="0018623E" w:rsidRPr="0018623E" w14:paraId="7F3A03F5" w14:textId="77777777" w:rsidTr="00E0480F">
        <w:tc>
          <w:tcPr>
            <w:tcW w:w="2835" w:type="dxa"/>
          </w:tcPr>
          <w:p w14:paraId="404640DD" w14:textId="77777777" w:rsidR="0018623E" w:rsidRPr="0018623E" w:rsidRDefault="0018623E" w:rsidP="0018623E">
            <w:pPr>
              <w:numPr>
                <w:ilvl w:val="0"/>
                <w:numId w:val="2"/>
              </w:numPr>
              <w:spacing w:after="0" w:line="240" w:lineRule="auto"/>
              <w:contextualSpacing/>
              <w:rPr>
                <w:rFonts w:ascii="Times New Roman" w:eastAsia="Calibri" w:hAnsi="Times New Roman" w:cs="Times New Roman"/>
                <w:kern w:val="0"/>
                <w:lang w:val="en-US"/>
              </w:rPr>
            </w:pPr>
            <w:r w:rsidRPr="0018623E">
              <w:rPr>
                <w:rFonts w:ascii="Times New Roman" w:eastAsia="Calibri" w:hAnsi="Times New Roman" w:cs="Times New Roman"/>
                <w:kern w:val="0"/>
                <w:lang w:val="en-US"/>
              </w:rPr>
              <w:t>I use social network sites, when I am in the company of friends</w:t>
            </w:r>
          </w:p>
        </w:tc>
        <w:tc>
          <w:tcPr>
            <w:tcW w:w="1134" w:type="dxa"/>
          </w:tcPr>
          <w:p w14:paraId="62332BE9" w14:textId="77777777" w:rsidR="0018623E" w:rsidRPr="0018623E" w:rsidRDefault="0018623E" w:rsidP="0018623E">
            <w:pPr>
              <w:spacing w:after="0" w:line="240" w:lineRule="auto"/>
              <w:jc w:val="center"/>
              <w:rPr>
                <w:rFonts w:ascii="Times New Roman" w:eastAsia="Calibri" w:hAnsi="Times New Roman" w:cs="Times New Roman"/>
                <w:kern w:val="0"/>
                <w:lang w:val="en-US"/>
              </w:rPr>
            </w:pPr>
          </w:p>
          <w:p w14:paraId="60286A60" w14:textId="77777777" w:rsidR="0018623E" w:rsidRPr="0018623E" w:rsidRDefault="0018623E" w:rsidP="0018623E">
            <w:pPr>
              <w:spacing w:after="0" w:line="240" w:lineRule="auto"/>
              <w:jc w:val="center"/>
              <w:rPr>
                <w:rFonts w:ascii="Times New Roman" w:eastAsia="Calibri" w:hAnsi="Times New Roman" w:cs="Times New Roman"/>
                <w:kern w:val="0"/>
                <w:lang w:val="en-US"/>
              </w:rPr>
            </w:pPr>
            <w:r w:rsidRPr="0018623E">
              <w:rPr>
                <w:rFonts w:ascii="Times New Roman" w:eastAsia="Calibri" w:hAnsi="Times New Roman" w:cs="Times New Roman"/>
                <w:kern w:val="0"/>
                <w:lang w:val="en-US"/>
              </w:rPr>
              <w:t>0</w:t>
            </w:r>
          </w:p>
        </w:tc>
        <w:tc>
          <w:tcPr>
            <w:tcW w:w="1276" w:type="dxa"/>
          </w:tcPr>
          <w:p w14:paraId="0985D1D3" w14:textId="77777777" w:rsidR="0018623E" w:rsidRPr="0018623E" w:rsidRDefault="0018623E" w:rsidP="0018623E">
            <w:pPr>
              <w:spacing w:after="0" w:line="240" w:lineRule="auto"/>
              <w:jc w:val="center"/>
              <w:rPr>
                <w:rFonts w:ascii="Times New Roman" w:eastAsia="Calibri" w:hAnsi="Times New Roman" w:cs="Times New Roman"/>
                <w:kern w:val="0"/>
                <w:lang w:val="en-US"/>
              </w:rPr>
            </w:pPr>
          </w:p>
          <w:p w14:paraId="6DCF432C" w14:textId="77777777" w:rsidR="0018623E" w:rsidRPr="0018623E" w:rsidRDefault="0018623E" w:rsidP="0018623E">
            <w:pPr>
              <w:spacing w:after="0" w:line="240" w:lineRule="auto"/>
              <w:jc w:val="center"/>
              <w:rPr>
                <w:rFonts w:ascii="Times New Roman" w:eastAsia="Calibri" w:hAnsi="Times New Roman" w:cs="Times New Roman"/>
                <w:kern w:val="0"/>
                <w:lang w:val="en-US"/>
              </w:rPr>
            </w:pPr>
            <w:r w:rsidRPr="0018623E">
              <w:rPr>
                <w:rFonts w:ascii="Times New Roman" w:eastAsia="Calibri" w:hAnsi="Times New Roman" w:cs="Times New Roman"/>
                <w:kern w:val="0"/>
                <w:lang w:val="en-US"/>
              </w:rPr>
              <w:t>1</w:t>
            </w:r>
          </w:p>
        </w:tc>
        <w:tc>
          <w:tcPr>
            <w:tcW w:w="1701" w:type="dxa"/>
          </w:tcPr>
          <w:p w14:paraId="4350DFAD" w14:textId="77777777" w:rsidR="0018623E" w:rsidRPr="0018623E" w:rsidRDefault="0018623E" w:rsidP="0018623E">
            <w:pPr>
              <w:spacing w:after="0" w:line="240" w:lineRule="auto"/>
              <w:jc w:val="center"/>
              <w:rPr>
                <w:rFonts w:ascii="Times New Roman" w:eastAsia="Calibri" w:hAnsi="Times New Roman" w:cs="Times New Roman"/>
                <w:kern w:val="0"/>
                <w:lang w:val="en-US"/>
              </w:rPr>
            </w:pPr>
          </w:p>
          <w:p w14:paraId="10A1D0E2" w14:textId="77777777" w:rsidR="0018623E" w:rsidRPr="0018623E" w:rsidRDefault="0018623E" w:rsidP="0018623E">
            <w:pPr>
              <w:spacing w:after="0" w:line="240" w:lineRule="auto"/>
              <w:jc w:val="center"/>
              <w:rPr>
                <w:rFonts w:ascii="Times New Roman" w:eastAsia="Calibri" w:hAnsi="Times New Roman" w:cs="Times New Roman"/>
                <w:kern w:val="0"/>
                <w:lang w:val="en-US"/>
              </w:rPr>
            </w:pPr>
            <w:r w:rsidRPr="0018623E">
              <w:rPr>
                <w:rFonts w:ascii="Times New Roman" w:eastAsia="Calibri" w:hAnsi="Times New Roman" w:cs="Times New Roman"/>
                <w:kern w:val="0"/>
                <w:lang w:val="en-US"/>
              </w:rPr>
              <w:t>2</w:t>
            </w:r>
          </w:p>
        </w:tc>
        <w:tc>
          <w:tcPr>
            <w:tcW w:w="1134" w:type="dxa"/>
          </w:tcPr>
          <w:p w14:paraId="2AD72A32" w14:textId="77777777" w:rsidR="0018623E" w:rsidRPr="0018623E" w:rsidRDefault="0018623E" w:rsidP="0018623E">
            <w:pPr>
              <w:spacing w:after="0" w:line="240" w:lineRule="auto"/>
              <w:jc w:val="center"/>
              <w:rPr>
                <w:rFonts w:ascii="Times New Roman" w:eastAsia="Calibri" w:hAnsi="Times New Roman" w:cs="Times New Roman"/>
                <w:kern w:val="0"/>
                <w:lang w:val="en-US"/>
              </w:rPr>
            </w:pPr>
          </w:p>
          <w:p w14:paraId="1B7A8D91" w14:textId="77777777" w:rsidR="0018623E" w:rsidRPr="0018623E" w:rsidRDefault="0018623E" w:rsidP="0018623E">
            <w:pPr>
              <w:spacing w:after="0" w:line="240" w:lineRule="auto"/>
              <w:jc w:val="center"/>
              <w:rPr>
                <w:rFonts w:ascii="Times New Roman" w:eastAsia="Calibri" w:hAnsi="Times New Roman" w:cs="Times New Roman"/>
                <w:kern w:val="0"/>
                <w:lang w:val="en-US"/>
              </w:rPr>
            </w:pPr>
            <w:r w:rsidRPr="0018623E">
              <w:rPr>
                <w:rFonts w:ascii="Times New Roman" w:eastAsia="Calibri" w:hAnsi="Times New Roman" w:cs="Times New Roman"/>
                <w:kern w:val="0"/>
                <w:lang w:val="en-US"/>
              </w:rPr>
              <w:t>3</w:t>
            </w:r>
          </w:p>
        </w:tc>
        <w:tc>
          <w:tcPr>
            <w:tcW w:w="2001" w:type="dxa"/>
          </w:tcPr>
          <w:p w14:paraId="4795BF81" w14:textId="77777777" w:rsidR="0018623E" w:rsidRPr="0018623E" w:rsidRDefault="0018623E" w:rsidP="0018623E">
            <w:pPr>
              <w:spacing w:after="0" w:line="240" w:lineRule="auto"/>
              <w:jc w:val="center"/>
              <w:rPr>
                <w:rFonts w:ascii="Times New Roman" w:eastAsia="Calibri" w:hAnsi="Times New Roman" w:cs="Times New Roman"/>
                <w:kern w:val="0"/>
                <w:lang w:val="en-US"/>
              </w:rPr>
            </w:pPr>
          </w:p>
          <w:p w14:paraId="56E08ACF" w14:textId="77777777" w:rsidR="0018623E" w:rsidRPr="0018623E" w:rsidRDefault="0018623E" w:rsidP="0018623E">
            <w:pPr>
              <w:spacing w:after="0" w:line="240" w:lineRule="auto"/>
              <w:jc w:val="center"/>
              <w:rPr>
                <w:rFonts w:ascii="Times New Roman" w:eastAsia="Calibri" w:hAnsi="Times New Roman" w:cs="Times New Roman"/>
                <w:kern w:val="0"/>
                <w:lang w:val="en-US"/>
              </w:rPr>
            </w:pPr>
            <w:r w:rsidRPr="0018623E">
              <w:rPr>
                <w:rFonts w:ascii="Times New Roman" w:eastAsia="Calibri" w:hAnsi="Times New Roman" w:cs="Times New Roman"/>
                <w:kern w:val="0"/>
                <w:lang w:val="en-US"/>
              </w:rPr>
              <w:t>4</w:t>
            </w:r>
          </w:p>
        </w:tc>
      </w:tr>
      <w:tr w:rsidR="0018623E" w:rsidRPr="0018623E" w14:paraId="212DDE42" w14:textId="77777777" w:rsidTr="00E0480F">
        <w:tc>
          <w:tcPr>
            <w:tcW w:w="2835" w:type="dxa"/>
          </w:tcPr>
          <w:p w14:paraId="6FB6C942" w14:textId="77777777" w:rsidR="0018623E" w:rsidRPr="0018623E" w:rsidRDefault="0018623E" w:rsidP="0018623E">
            <w:pPr>
              <w:numPr>
                <w:ilvl w:val="0"/>
                <w:numId w:val="2"/>
              </w:numPr>
              <w:spacing w:after="0" w:line="240" w:lineRule="auto"/>
              <w:contextualSpacing/>
              <w:rPr>
                <w:rFonts w:ascii="Times New Roman" w:eastAsia="Calibri" w:hAnsi="Times New Roman" w:cs="Times New Roman"/>
                <w:kern w:val="0"/>
                <w:lang w:val="en-US"/>
              </w:rPr>
            </w:pPr>
            <w:r w:rsidRPr="0018623E">
              <w:rPr>
                <w:rFonts w:ascii="Times New Roman" w:eastAsia="Calibri" w:hAnsi="Times New Roman" w:cs="Times New Roman"/>
                <w:kern w:val="0"/>
                <w:lang w:val="en-US"/>
              </w:rPr>
              <w:t>I feel anxious, when I am not able to check my social network account</w:t>
            </w:r>
          </w:p>
        </w:tc>
        <w:tc>
          <w:tcPr>
            <w:tcW w:w="1134" w:type="dxa"/>
          </w:tcPr>
          <w:p w14:paraId="5253E189" w14:textId="77777777" w:rsidR="0018623E" w:rsidRPr="0018623E" w:rsidRDefault="0018623E" w:rsidP="0018623E">
            <w:pPr>
              <w:spacing w:after="0" w:line="240" w:lineRule="auto"/>
              <w:jc w:val="center"/>
              <w:rPr>
                <w:rFonts w:ascii="Times New Roman" w:eastAsia="Calibri" w:hAnsi="Times New Roman" w:cs="Times New Roman"/>
                <w:kern w:val="0"/>
                <w:lang w:val="en-US"/>
              </w:rPr>
            </w:pPr>
          </w:p>
          <w:p w14:paraId="770028A5" w14:textId="77777777" w:rsidR="0018623E" w:rsidRPr="0018623E" w:rsidRDefault="0018623E" w:rsidP="0018623E">
            <w:pPr>
              <w:spacing w:after="0" w:line="240" w:lineRule="auto"/>
              <w:jc w:val="center"/>
              <w:rPr>
                <w:rFonts w:ascii="Times New Roman" w:eastAsia="Calibri" w:hAnsi="Times New Roman" w:cs="Times New Roman"/>
                <w:kern w:val="0"/>
                <w:lang w:val="en-US"/>
              </w:rPr>
            </w:pPr>
            <w:r w:rsidRPr="0018623E">
              <w:rPr>
                <w:rFonts w:ascii="Times New Roman" w:eastAsia="Calibri" w:hAnsi="Times New Roman" w:cs="Times New Roman"/>
                <w:kern w:val="0"/>
                <w:lang w:val="en-US"/>
              </w:rPr>
              <w:t>0</w:t>
            </w:r>
          </w:p>
        </w:tc>
        <w:tc>
          <w:tcPr>
            <w:tcW w:w="1276" w:type="dxa"/>
          </w:tcPr>
          <w:p w14:paraId="5C244703" w14:textId="77777777" w:rsidR="0018623E" w:rsidRPr="0018623E" w:rsidRDefault="0018623E" w:rsidP="0018623E">
            <w:pPr>
              <w:spacing w:after="0" w:line="240" w:lineRule="auto"/>
              <w:jc w:val="center"/>
              <w:rPr>
                <w:rFonts w:ascii="Times New Roman" w:eastAsia="Calibri" w:hAnsi="Times New Roman" w:cs="Times New Roman"/>
                <w:kern w:val="0"/>
                <w:lang w:val="en-US"/>
              </w:rPr>
            </w:pPr>
          </w:p>
          <w:p w14:paraId="76C52EB4" w14:textId="77777777" w:rsidR="0018623E" w:rsidRPr="0018623E" w:rsidRDefault="0018623E" w:rsidP="0018623E">
            <w:pPr>
              <w:spacing w:after="0" w:line="240" w:lineRule="auto"/>
              <w:jc w:val="center"/>
              <w:rPr>
                <w:rFonts w:ascii="Times New Roman" w:eastAsia="Calibri" w:hAnsi="Times New Roman" w:cs="Times New Roman"/>
                <w:kern w:val="0"/>
                <w:lang w:val="en-US"/>
              </w:rPr>
            </w:pPr>
            <w:r w:rsidRPr="0018623E">
              <w:rPr>
                <w:rFonts w:ascii="Times New Roman" w:eastAsia="Calibri" w:hAnsi="Times New Roman" w:cs="Times New Roman"/>
                <w:kern w:val="0"/>
                <w:lang w:val="en-US"/>
              </w:rPr>
              <w:t>1</w:t>
            </w:r>
          </w:p>
        </w:tc>
        <w:tc>
          <w:tcPr>
            <w:tcW w:w="1701" w:type="dxa"/>
          </w:tcPr>
          <w:p w14:paraId="059DAFD2" w14:textId="77777777" w:rsidR="0018623E" w:rsidRPr="0018623E" w:rsidRDefault="0018623E" w:rsidP="0018623E">
            <w:pPr>
              <w:spacing w:after="0" w:line="240" w:lineRule="auto"/>
              <w:jc w:val="center"/>
              <w:rPr>
                <w:rFonts w:ascii="Times New Roman" w:eastAsia="Calibri" w:hAnsi="Times New Roman" w:cs="Times New Roman"/>
                <w:kern w:val="0"/>
                <w:lang w:val="en-US"/>
              </w:rPr>
            </w:pPr>
          </w:p>
          <w:p w14:paraId="0D6ECBA8" w14:textId="77777777" w:rsidR="0018623E" w:rsidRPr="0018623E" w:rsidRDefault="0018623E" w:rsidP="0018623E">
            <w:pPr>
              <w:spacing w:after="0" w:line="240" w:lineRule="auto"/>
              <w:jc w:val="center"/>
              <w:rPr>
                <w:rFonts w:ascii="Times New Roman" w:eastAsia="Calibri" w:hAnsi="Times New Roman" w:cs="Times New Roman"/>
                <w:kern w:val="0"/>
                <w:lang w:val="en-US"/>
              </w:rPr>
            </w:pPr>
            <w:r w:rsidRPr="0018623E">
              <w:rPr>
                <w:rFonts w:ascii="Times New Roman" w:eastAsia="Calibri" w:hAnsi="Times New Roman" w:cs="Times New Roman"/>
                <w:kern w:val="0"/>
                <w:lang w:val="en-US"/>
              </w:rPr>
              <w:t>2</w:t>
            </w:r>
          </w:p>
        </w:tc>
        <w:tc>
          <w:tcPr>
            <w:tcW w:w="1134" w:type="dxa"/>
          </w:tcPr>
          <w:p w14:paraId="6E87A0A1" w14:textId="77777777" w:rsidR="0018623E" w:rsidRPr="0018623E" w:rsidRDefault="0018623E" w:rsidP="0018623E">
            <w:pPr>
              <w:spacing w:after="0" w:line="240" w:lineRule="auto"/>
              <w:jc w:val="center"/>
              <w:rPr>
                <w:rFonts w:ascii="Times New Roman" w:eastAsia="Calibri" w:hAnsi="Times New Roman" w:cs="Times New Roman"/>
                <w:kern w:val="0"/>
                <w:lang w:val="en-US"/>
              </w:rPr>
            </w:pPr>
          </w:p>
          <w:p w14:paraId="642A2DF5" w14:textId="77777777" w:rsidR="0018623E" w:rsidRPr="0018623E" w:rsidRDefault="0018623E" w:rsidP="0018623E">
            <w:pPr>
              <w:spacing w:after="0" w:line="240" w:lineRule="auto"/>
              <w:jc w:val="center"/>
              <w:rPr>
                <w:rFonts w:ascii="Times New Roman" w:eastAsia="Calibri" w:hAnsi="Times New Roman" w:cs="Times New Roman"/>
                <w:kern w:val="0"/>
                <w:lang w:val="en-US"/>
              </w:rPr>
            </w:pPr>
            <w:r w:rsidRPr="0018623E">
              <w:rPr>
                <w:rFonts w:ascii="Times New Roman" w:eastAsia="Calibri" w:hAnsi="Times New Roman" w:cs="Times New Roman"/>
                <w:kern w:val="0"/>
                <w:lang w:val="en-US"/>
              </w:rPr>
              <w:t>3</w:t>
            </w:r>
          </w:p>
        </w:tc>
        <w:tc>
          <w:tcPr>
            <w:tcW w:w="2001" w:type="dxa"/>
          </w:tcPr>
          <w:p w14:paraId="4131F861" w14:textId="77777777" w:rsidR="0018623E" w:rsidRPr="0018623E" w:rsidRDefault="0018623E" w:rsidP="0018623E">
            <w:pPr>
              <w:spacing w:after="0" w:line="240" w:lineRule="auto"/>
              <w:jc w:val="center"/>
              <w:rPr>
                <w:rFonts w:ascii="Times New Roman" w:eastAsia="Calibri" w:hAnsi="Times New Roman" w:cs="Times New Roman"/>
                <w:kern w:val="0"/>
                <w:lang w:val="en-US"/>
              </w:rPr>
            </w:pPr>
          </w:p>
          <w:p w14:paraId="35127C0D" w14:textId="77777777" w:rsidR="0018623E" w:rsidRPr="0018623E" w:rsidRDefault="0018623E" w:rsidP="0018623E">
            <w:pPr>
              <w:spacing w:after="0" w:line="240" w:lineRule="auto"/>
              <w:jc w:val="center"/>
              <w:rPr>
                <w:rFonts w:ascii="Times New Roman" w:eastAsia="Calibri" w:hAnsi="Times New Roman" w:cs="Times New Roman"/>
                <w:kern w:val="0"/>
                <w:lang w:val="en-US"/>
              </w:rPr>
            </w:pPr>
            <w:r w:rsidRPr="0018623E">
              <w:rPr>
                <w:rFonts w:ascii="Times New Roman" w:eastAsia="Calibri" w:hAnsi="Times New Roman" w:cs="Times New Roman"/>
                <w:kern w:val="0"/>
                <w:lang w:val="en-US"/>
              </w:rPr>
              <w:t>4</w:t>
            </w:r>
          </w:p>
        </w:tc>
      </w:tr>
      <w:tr w:rsidR="0018623E" w:rsidRPr="0018623E" w14:paraId="5FD26EB0" w14:textId="77777777" w:rsidTr="00E0480F">
        <w:tc>
          <w:tcPr>
            <w:tcW w:w="2835" w:type="dxa"/>
          </w:tcPr>
          <w:p w14:paraId="77B45427" w14:textId="77777777" w:rsidR="0018623E" w:rsidRPr="0018623E" w:rsidRDefault="0018623E" w:rsidP="0018623E">
            <w:pPr>
              <w:numPr>
                <w:ilvl w:val="0"/>
                <w:numId w:val="2"/>
              </w:numPr>
              <w:spacing w:after="0" w:line="240" w:lineRule="auto"/>
              <w:contextualSpacing/>
              <w:rPr>
                <w:rFonts w:ascii="Times New Roman" w:eastAsia="Calibri" w:hAnsi="Times New Roman" w:cs="Times New Roman"/>
                <w:kern w:val="0"/>
                <w:lang w:val="en-US"/>
              </w:rPr>
            </w:pPr>
            <w:r w:rsidRPr="0018623E">
              <w:rPr>
                <w:rFonts w:ascii="Times New Roman" w:eastAsia="Calibri" w:hAnsi="Times New Roman" w:cs="Times New Roman"/>
                <w:kern w:val="0"/>
                <w:lang w:val="en-US"/>
              </w:rPr>
              <w:t>I stay online longer than initially intended.</w:t>
            </w:r>
          </w:p>
        </w:tc>
        <w:tc>
          <w:tcPr>
            <w:tcW w:w="1134" w:type="dxa"/>
          </w:tcPr>
          <w:p w14:paraId="5C0D55A0" w14:textId="77777777" w:rsidR="0018623E" w:rsidRPr="0018623E" w:rsidRDefault="0018623E" w:rsidP="0018623E">
            <w:pPr>
              <w:spacing w:after="0" w:line="240" w:lineRule="auto"/>
              <w:jc w:val="center"/>
              <w:rPr>
                <w:rFonts w:ascii="Times New Roman" w:eastAsia="Calibri" w:hAnsi="Times New Roman" w:cs="Times New Roman"/>
                <w:kern w:val="0"/>
                <w:lang w:val="en-US"/>
              </w:rPr>
            </w:pPr>
            <w:r w:rsidRPr="0018623E">
              <w:rPr>
                <w:rFonts w:ascii="Times New Roman" w:eastAsia="Calibri" w:hAnsi="Times New Roman" w:cs="Times New Roman"/>
                <w:kern w:val="0"/>
                <w:lang w:val="en-US"/>
              </w:rPr>
              <w:t>0</w:t>
            </w:r>
          </w:p>
        </w:tc>
        <w:tc>
          <w:tcPr>
            <w:tcW w:w="1276" w:type="dxa"/>
          </w:tcPr>
          <w:p w14:paraId="069AC5E7" w14:textId="77777777" w:rsidR="0018623E" w:rsidRPr="0018623E" w:rsidRDefault="0018623E" w:rsidP="0018623E">
            <w:pPr>
              <w:spacing w:after="0" w:line="240" w:lineRule="auto"/>
              <w:jc w:val="center"/>
              <w:rPr>
                <w:rFonts w:ascii="Times New Roman" w:eastAsia="Calibri" w:hAnsi="Times New Roman" w:cs="Times New Roman"/>
                <w:kern w:val="0"/>
                <w:lang w:val="en-US"/>
              </w:rPr>
            </w:pPr>
            <w:r w:rsidRPr="0018623E">
              <w:rPr>
                <w:rFonts w:ascii="Times New Roman" w:eastAsia="Calibri" w:hAnsi="Times New Roman" w:cs="Times New Roman"/>
                <w:kern w:val="0"/>
                <w:lang w:val="en-US"/>
              </w:rPr>
              <w:t>1</w:t>
            </w:r>
          </w:p>
        </w:tc>
        <w:tc>
          <w:tcPr>
            <w:tcW w:w="1701" w:type="dxa"/>
          </w:tcPr>
          <w:p w14:paraId="7AA6DC2C" w14:textId="77777777" w:rsidR="0018623E" w:rsidRPr="0018623E" w:rsidRDefault="0018623E" w:rsidP="0018623E">
            <w:pPr>
              <w:spacing w:after="0" w:line="240" w:lineRule="auto"/>
              <w:jc w:val="center"/>
              <w:rPr>
                <w:rFonts w:ascii="Times New Roman" w:eastAsia="Calibri" w:hAnsi="Times New Roman" w:cs="Times New Roman"/>
                <w:kern w:val="0"/>
                <w:lang w:val="en-US"/>
              </w:rPr>
            </w:pPr>
            <w:r w:rsidRPr="0018623E">
              <w:rPr>
                <w:rFonts w:ascii="Times New Roman" w:eastAsia="Calibri" w:hAnsi="Times New Roman" w:cs="Times New Roman"/>
                <w:kern w:val="0"/>
                <w:lang w:val="en-US"/>
              </w:rPr>
              <w:t>2</w:t>
            </w:r>
          </w:p>
        </w:tc>
        <w:tc>
          <w:tcPr>
            <w:tcW w:w="1134" w:type="dxa"/>
          </w:tcPr>
          <w:p w14:paraId="6E597918" w14:textId="77777777" w:rsidR="0018623E" w:rsidRPr="0018623E" w:rsidRDefault="0018623E" w:rsidP="0018623E">
            <w:pPr>
              <w:spacing w:after="0" w:line="240" w:lineRule="auto"/>
              <w:jc w:val="center"/>
              <w:rPr>
                <w:rFonts w:ascii="Times New Roman" w:eastAsia="Calibri" w:hAnsi="Times New Roman" w:cs="Times New Roman"/>
                <w:kern w:val="0"/>
                <w:lang w:val="en-US"/>
              </w:rPr>
            </w:pPr>
            <w:r w:rsidRPr="0018623E">
              <w:rPr>
                <w:rFonts w:ascii="Times New Roman" w:eastAsia="Calibri" w:hAnsi="Times New Roman" w:cs="Times New Roman"/>
                <w:kern w:val="0"/>
                <w:lang w:val="en-US"/>
              </w:rPr>
              <w:t>3</w:t>
            </w:r>
          </w:p>
        </w:tc>
        <w:tc>
          <w:tcPr>
            <w:tcW w:w="2001" w:type="dxa"/>
          </w:tcPr>
          <w:p w14:paraId="79878A52" w14:textId="77777777" w:rsidR="0018623E" w:rsidRPr="0018623E" w:rsidRDefault="0018623E" w:rsidP="0018623E">
            <w:pPr>
              <w:spacing w:after="0" w:line="240" w:lineRule="auto"/>
              <w:jc w:val="center"/>
              <w:rPr>
                <w:rFonts w:ascii="Times New Roman" w:eastAsia="Calibri" w:hAnsi="Times New Roman" w:cs="Times New Roman"/>
                <w:kern w:val="0"/>
                <w:lang w:val="en-US"/>
              </w:rPr>
            </w:pPr>
            <w:r w:rsidRPr="0018623E">
              <w:rPr>
                <w:rFonts w:ascii="Times New Roman" w:eastAsia="Calibri" w:hAnsi="Times New Roman" w:cs="Times New Roman"/>
                <w:kern w:val="0"/>
                <w:lang w:val="en-US"/>
              </w:rPr>
              <w:t>4</w:t>
            </w:r>
          </w:p>
        </w:tc>
      </w:tr>
      <w:tr w:rsidR="0018623E" w:rsidRPr="0018623E" w14:paraId="73745335" w14:textId="77777777" w:rsidTr="00E0480F">
        <w:tc>
          <w:tcPr>
            <w:tcW w:w="2835" w:type="dxa"/>
          </w:tcPr>
          <w:p w14:paraId="26ED3C5E" w14:textId="77777777" w:rsidR="0018623E" w:rsidRPr="0018623E" w:rsidRDefault="0018623E" w:rsidP="0018623E">
            <w:pPr>
              <w:numPr>
                <w:ilvl w:val="0"/>
                <w:numId w:val="2"/>
              </w:numPr>
              <w:spacing w:after="0" w:line="240" w:lineRule="auto"/>
              <w:contextualSpacing/>
              <w:rPr>
                <w:rFonts w:ascii="Times New Roman" w:eastAsia="Calibri" w:hAnsi="Times New Roman" w:cs="Times New Roman"/>
                <w:kern w:val="0"/>
                <w:lang w:val="en-US"/>
              </w:rPr>
            </w:pPr>
            <w:r w:rsidRPr="0018623E">
              <w:rPr>
                <w:rFonts w:ascii="Times New Roman" w:eastAsia="Calibri" w:hAnsi="Times New Roman" w:cs="Times New Roman"/>
                <w:kern w:val="0"/>
                <w:lang w:val="en-US"/>
              </w:rPr>
              <w:t>I spend a large proportion of my day using social network sites.</w:t>
            </w:r>
          </w:p>
        </w:tc>
        <w:tc>
          <w:tcPr>
            <w:tcW w:w="1134" w:type="dxa"/>
          </w:tcPr>
          <w:p w14:paraId="7631A13C" w14:textId="77777777" w:rsidR="0018623E" w:rsidRPr="0018623E" w:rsidRDefault="0018623E" w:rsidP="0018623E">
            <w:pPr>
              <w:spacing w:after="0" w:line="240" w:lineRule="auto"/>
              <w:jc w:val="center"/>
              <w:rPr>
                <w:rFonts w:ascii="Times New Roman" w:eastAsia="Calibri" w:hAnsi="Times New Roman" w:cs="Times New Roman"/>
                <w:kern w:val="0"/>
                <w:lang w:val="en-US"/>
              </w:rPr>
            </w:pPr>
          </w:p>
          <w:p w14:paraId="690378C0" w14:textId="77777777" w:rsidR="0018623E" w:rsidRPr="0018623E" w:rsidRDefault="0018623E" w:rsidP="0018623E">
            <w:pPr>
              <w:spacing w:after="0" w:line="240" w:lineRule="auto"/>
              <w:jc w:val="center"/>
              <w:rPr>
                <w:rFonts w:ascii="Times New Roman" w:eastAsia="Calibri" w:hAnsi="Times New Roman" w:cs="Times New Roman"/>
                <w:kern w:val="0"/>
                <w:lang w:val="en-US"/>
              </w:rPr>
            </w:pPr>
            <w:r w:rsidRPr="0018623E">
              <w:rPr>
                <w:rFonts w:ascii="Times New Roman" w:eastAsia="Calibri" w:hAnsi="Times New Roman" w:cs="Times New Roman"/>
                <w:kern w:val="0"/>
                <w:lang w:val="en-US"/>
              </w:rPr>
              <w:t>0</w:t>
            </w:r>
          </w:p>
        </w:tc>
        <w:tc>
          <w:tcPr>
            <w:tcW w:w="1276" w:type="dxa"/>
          </w:tcPr>
          <w:p w14:paraId="453C44A0" w14:textId="77777777" w:rsidR="0018623E" w:rsidRPr="0018623E" w:rsidRDefault="0018623E" w:rsidP="0018623E">
            <w:pPr>
              <w:spacing w:after="0" w:line="240" w:lineRule="auto"/>
              <w:jc w:val="center"/>
              <w:rPr>
                <w:rFonts w:ascii="Times New Roman" w:eastAsia="Calibri" w:hAnsi="Times New Roman" w:cs="Times New Roman"/>
                <w:kern w:val="0"/>
                <w:lang w:val="en-US"/>
              </w:rPr>
            </w:pPr>
          </w:p>
          <w:p w14:paraId="34219707" w14:textId="77777777" w:rsidR="0018623E" w:rsidRPr="0018623E" w:rsidRDefault="0018623E" w:rsidP="0018623E">
            <w:pPr>
              <w:spacing w:after="0" w:line="240" w:lineRule="auto"/>
              <w:jc w:val="center"/>
              <w:rPr>
                <w:rFonts w:ascii="Times New Roman" w:eastAsia="Calibri" w:hAnsi="Times New Roman" w:cs="Times New Roman"/>
                <w:kern w:val="0"/>
                <w:lang w:val="en-US"/>
              </w:rPr>
            </w:pPr>
            <w:r w:rsidRPr="0018623E">
              <w:rPr>
                <w:rFonts w:ascii="Times New Roman" w:eastAsia="Calibri" w:hAnsi="Times New Roman" w:cs="Times New Roman"/>
                <w:kern w:val="0"/>
                <w:lang w:val="en-US"/>
              </w:rPr>
              <w:t>1</w:t>
            </w:r>
          </w:p>
        </w:tc>
        <w:tc>
          <w:tcPr>
            <w:tcW w:w="1701" w:type="dxa"/>
          </w:tcPr>
          <w:p w14:paraId="07ABA669" w14:textId="77777777" w:rsidR="0018623E" w:rsidRPr="0018623E" w:rsidRDefault="0018623E" w:rsidP="0018623E">
            <w:pPr>
              <w:spacing w:after="0" w:line="240" w:lineRule="auto"/>
              <w:jc w:val="center"/>
              <w:rPr>
                <w:rFonts w:ascii="Times New Roman" w:eastAsia="Calibri" w:hAnsi="Times New Roman" w:cs="Times New Roman"/>
                <w:kern w:val="0"/>
                <w:lang w:val="en-US"/>
              </w:rPr>
            </w:pPr>
          </w:p>
          <w:p w14:paraId="5F1BCCD4" w14:textId="77777777" w:rsidR="0018623E" w:rsidRPr="0018623E" w:rsidRDefault="0018623E" w:rsidP="0018623E">
            <w:pPr>
              <w:spacing w:after="0" w:line="240" w:lineRule="auto"/>
              <w:jc w:val="center"/>
              <w:rPr>
                <w:rFonts w:ascii="Times New Roman" w:eastAsia="Calibri" w:hAnsi="Times New Roman" w:cs="Times New Roman"/>
                <w:kern w:val="0"/>
                <w:lang w:val="en-US"/>
              </w:rPr>
            </w:pPr>
            <w:r w:rsidRPr="0018623E">
              <w:rPr>
                <w:rFonts w:ascii="Times New Roman" w:eastAsia="Calibri" w:hAnsi="Times New Roman" w:cs="Times New Roman"/>
                <w:kern w:val="0"/>
                <w:lang w:val="en-US"/>
              </w:rPr>
              <w:t>2</w:t>
            </w:r>
          </w:p>
        </w:tc>
        <w:tc>
          <w:tcPr>
            <w:tcW w:w="1134" w:type="dxa"/>
          </w:tcPr>
          <w:p w14:paraId="488DD42E" w14:textId="77777777" w:rsidR="0018623E" w:rsidRPr="0018623E" w:rsidRDefault="0018623E" w:rsidP="0018623E">
            <w:pPr>
              <w:spacing w:after="0" w:line="240" w:lineRule="auto"/>
              <w:jc w:val="center"/>
              <w:rPr>
                <w:rFonts w:ascii="Times New Roman" w:eastAsia="Calibri" w:hAnsi="Times New Roman" w:cs="Times New Roman"/>
                <w:kern w:val="0"/>
                <w:lang w:val="en-US"/>
              </w:rPr>
            </w:pPr>
          </w:p>
          <w:p w14:paraId="0411C986" w14:textId="77777777" w:rsidR="0018623E" w:rsidRPr="0018623E" w:rsidRDefault="0018623E" w:rsidP="0018623E">
            <w:pPr>
              <w:spacing w:after="0" w:line="240" w:lineRule="auto"/>
              <w:jc w:val="center"/>
              <w:rPr>
                <w:rFonts w:ascii="Times New Roman" w:eastAsia="Calibri" w:hAnsi="Times New Roman" w:cs="Times New Roman"/>
                <w:kern w:val="0"/>
                <w:lang w:val="en-US"/>
              </w:rPr>
            </w:pPr>
            <w:r w:rsidRPr="0018623E">
              <w:rPr>
                <w:rFonts w:ascii="Times New Roman" w:eastAsia="Calibri" w:hAnsi="Times New Roman" w:cs="Times New Roman"/>
                <w:kern w:val="0"/>
                <w:lang w:val="en-US"/>
              </w:rPr>
              <w:t>3</w:t>
            </w:r>
          </w:p>
        </w:tc>
        <w:tc>
          <w:tcPr>
            <w:tcW w:w="2001" w:type="dxa"/>
          </w:tcPr>
          <w:p w14:paraId="396CC0DE" w14:textId="77777777" w:rsidR="0018623E" w:rsidRPr="0018623E" w:rsidRDefault="0018623E" w:rsidP="0018623E">
            <w:pPr>
              <w:spacing w:after="0" w:line="240" w:lineRule="auto"/>
              <w:jc w:val="center"/>
              <w:rPr>
                <w:rFonts w:ascii="Times New Roman" w:eastAsia="Calibri" w:hAnsi="Times New Roman" w:cs="Times New Roman"/>
                <w:kern w:val="0"/>
                <w:lang w:val="en-US"/>
              </w:rPr>
            </w:pPr>
          </w:p>
          <w:p w14:paraId="1C2FDE6A" w14:textId="77777777" w:rsidR="0018623E" w:rsidRPr="0018623E" w:rsidRDefault="0018623E" w:rsidP="0018623E">
            <w:pPr>
              <w:spacing w:after="0" w:line="240" w:lineRule="auto"/>
              <w:jc w:val="center"/>
              <w:rPr>
                <w:rFonts w:ascii="Times New Roman" w:eastAsia="Calibri" w:hAnsi="Times New Roman" w:cs="Times New Roman"/>
                <w:kern w:val="0"/>
                <w:lang w:val="en-US"/>
              </w:rPr>
            </w:pPr>
            <w:r w:rsidRPr="0018623E">
              <w:rPr>
                <w:rFonts w:ascii="Times New Roman" w:eastAsia="Calibri" w:hAnsi="Times New Roman" w:cs="Times New Roman"/>
                <w:kern w:val="0"/>
                <w:lang w:val="en-US"/>
              </w:rPr>
              <w:t>4</w:t>
            </w:r>
          </w:p>
        </w:tc>
      </w:tr>
      <w:tr w:rsidR="0018623E" w:rsidRPr="0018623E" w14:paraId="1364C292" w14:textId="77777777" w:rsidTr="00E0480F">
        <w:trPr>
          <w:trHeight w:val="401"/>
        </w:trPr>
        <w:tc>
          <w:tcPr>
            <w:tcW w:w="2835" w:type="dxa"/>
          </w:tcPr>
          <w:p w14:paraId="50A91C21" w14:textId="77777777" w:rsidR="0018623E" w:rsidRPr="0018623E" w:rsidRDefault="0018623E" w:rsidP="0018623E">
            <w:pPr>
              <w:numPr>
                <w:ilvl w:val="0"/>
                <w:numId w:val="2"/>
              </w:numPr>
              <w:spacing w:after="0" w:line="240" w:lineRule="auto"/>
              <w:contextualSpacing/>
              <w:rPr>
                <w:rFonts w:ascii="Times New Roman" w:eastAsia="Calibri" w:hAnsi="Times New Roman" w:cs="Times New Roman"/>
                <w:kern w:val="0"/>
                <w:lang w:val="en-US"/>
              </w:rPr>
            </w:pPr>
            <w:r w:rsidRPr="0018623E">
              <w:rPr>
                <w:rFonts w:ascii="Times New Roman" w:eastAsia="Calibri" w:hAnsi="Times New Roman" w:cs="Times New Roman"/>
                <w:kern w:val="0"/>
                <w:lang w:val="en-US"/>
              </w:rPr>
              <w:t>I feel guilty about the time that I spend on social network sites</w:t>
            </w:r>
          </w:p>
        </w:tc>
        <w:tc>
          <w:tcPr>
            <w:tcW w:w="1134" w:type="dxa"/>
          </w:tcPr>
          <w:p w14:paraId="02A8EBD8" w14:textId="77777777" w:rsidR="0018623E" w:rsidRPr="0018623E" w:rsidRDefault="0018623E" w:rsidP="0018623E">
            <w:pPr>
              <w:spacing w:after="0" w:line="240" w:lineRule="auto"/>
              <w:jc w:val="center"/>
              <w:rPr>
                <w:rFonts w:ascii="Times New Roman" w:eastAsia="Calibri" w:hAnsi="Times New Roman" w:cs="Times New Roman"/>
                <w:kern w:val="0"/>
                <w:lang w:val="en-US"/>
              </w:rPr>
            </w:pPr>
          </w:p>
          <w:p w14:paraId="256C6662" w14:textId="77777777" w:rsidR="0018623E" w:rsidRPr="0018623E" w:rsidRDefault="0018623E" w:rsidP="0018623E">
            <w:pPr>
              <w:spacing w:after="0" w:line="240" w:lineRule="auto"/>
              <w:jc w:val="center"/>
              <w:rPr>
                <w:rFonts w:ascii="Times New Roman" w:eastAsia="Calibri" w:hAnsi="Times New Roman" w:cs="Times New Roman"/>
                <w:kern w:val="0"/>
                <w:lang w:val="en-US"/>
              </w:rPr>
            </w:pPr>
            <w:r w:rsidRPr="0018623E">
              <w:rPr>
                <w:rFonts w:ascii="Times New Roman" w:eastAsia="Calibri" w:hAnsi="Times New Roman" w:cs="Times New Roman"/>
                <w:kern w:val="0"/>
                <w:lang w:val="en-US"/>
              </w:rPr>
              <w:t>0</w:t>
            </w:r>
          </w:p>
        </w:tc>
        <w:tc>
          <w:tcPr>
            <w:tcW w:w="1276" w:type="dxa"/>
          </w:tcPr>
          <w:p w14:paraId="4AA077D3" w14:textId="77777777" w:rsidR="0018623E" w:rsidRPr="0018623E" w:rsidRDefault="0018623E" w:rsidP="0018623E">
            <w:pPr>
              <w:spacing w:after="0" w:line="240" w:lineRule="auto"/>
              <w:jc w:val="center"/>
              <w:rPr>
                <w:rFonts w:ascii="Times New Roman" w:eastAsia="Calibri" w:hAnsi="Times New Roman" w:cs="Times New Roman"/>
                <w:kern w:val="0"/>
                <w:lang w:val="en-US"/>
              </w:rPr>
            </w:pPr>
          </w:p>
          <w:p w14:paraId="0921A94E" w14:textId="77777777" w:rsidR="0018623E" w:rsidRPr="0018623E" w:rsidRDefault="0018623E" w:rsidP="0018623E">
            <w:pPr>
              <w:spacing w:after="0" w:line="240" w:lineRule="auto"/>
              <w:jc w:val="center"/>
              <w:rPr>
                <w:rFonts w:ascii="Times New Roman" w:eastAsia="Calibri" w:hAnsi="Times New Roman" w:cs="Times New Roman"/>
                <w:kern w:val="0"/>
                <w:lang w:val="en-US"/>
              </w:rPr>
            </w:pPr>
            <w:r w:rsidRPr="0018623E">
              <w:rPr>
                <w:rFonts w:ascii="Times New Roman" w:eastAsia="Calibri" w:hAnsi="Times New Roman" w:cs="Times New Roman"/>
                <w:kern w:val="0"/>
                <w:lang w:val="en-US"/>
              </w:rPr>
              <w:t>1</w:t>
            </w:r>
          </w:p>
        </w:tc>
        <w:tc>
          <w:tcPr>
            <w:tcW w:w="1701" w:type="dxa"/>
          </w:tcPr>
          <w:p w14:paraId="6B68CC08" w14:textId="77777777" w:rsidR="0018623E" w:rsidRPr="0018623E" w:rsidRDefault="0018623E" w:rsidP="0018623E">
            <w:pPr>
              <w:spacing w:after="0" w:line="240" w:lineRule="auto"/>
              <w:jc w:val="center"/>
              <w:rPr>
                <w:rFonts w:ascii="Times New Roman" w:eastAsia="Calibri" w:hAnsi="Times New Roman" w:cs="Times New Roman"/>
                <w:kern w:val="0"/>
                <w:lang w:val="en-US"/>
              </w:rPr>
            </w:pPr>
          </w:p>
          <w:p w14:paraId="2E683FAD" w14:textId="77777777" w:rsidR="0018623E" w:rsidRPr="0018623E" w:rsidRDefault="0018623E" w:rsidP="0018623E">
            <w:pPr>
              <w:spacing w:after="0" w:line="240" w:lineRule="auto"/>
              <w:jc w:val="center"/>
              <w:rPr>
                <w:rFonts w:ascii="Times New Roman" w:eastAsia="Calibri" w:hAnsi="Times New Roman" w:cs="Times New Roman"/>
                <w:kern w:val="0"/>
                <w:lang w:val="en-US"/>
              </w:rPr>
            </w:pPr>
            <w:r w:rsidRPr="0018623E">
              <w:rPr>
                <w:rFonts w:ascii="Times New Roman" w:eastAsia="Calibri" w:hAnsi="Times New Roman" w:cs="Times New Roman"/>
                <w:kern w:val="0"/>
                <w:lang w:val="en-US"/>
              </w:rPr>
              <w:t>2</w:t>
            </w:r>
          </w:p>
        </w:tc>
        <w:tc>
          <w:tcPr>
            <w:tcW w:w="1134" w:type="dxa"/>
          </w:tcPr>
          <w:p w14:paraId="705F918F" w14:textId="77777777" w:rsidR="0018623E" w:rsidRPr="0018623E" w:rsidRDefault="0018623E" w:rsidP="0018623E">
            <w:pPr>
              <w:spacing w:after="0" w:line="240" w:lineRule="auto"/>
              <w:jc w:val="center"/>
              <w:rPr>
                <w:rFonts w:ascii="Times New Roman" w:eastAsia="Calibri" w:hAnsi="Times New Roman" w:cs="Times New Roman"/>
                <w:kern w:val="0"/>
                <w:lang w:val="en-US"/>
              </w:rPr>
            </w:pPr>
          </w:p>
          <w:p w14:paraId="1D600041" w14:textId="77777777" w:rsidR="0018623E" w:rsidRPr="0018623E" w:rsidRDefault="0018623E" w:rsidP="0018623E">
            <w:pPr>
              <w:spacing w:after="0" w:line="240" w:lineRule="auto"/>
              <w:jc w:val="center"/>
              <w:rPr>
                <w:rFonts w:ascii="Times New Roman" w:eastAsia="Calibri" w:hAnsi="Times New Roman" w:cs="Times New Roman"/>
                <w:kern w:val="0"/>
                <w:lang w:val="en-US"/>
              </w:rPr>
            </w:pPr>
            <w:r w:rsidRPr="0018623E">
              <w:rPr>
                <w:rFonts w:ascii="Times New Roman" w:eastAsia="Calibri" w:hAnsi="Times New Roman" w:cs="Times New Roman"/>
                <w:kern w:val="0"/>
                <w:lang w:val="en-US"/>
              </w:rPr>
              <w:t>3</w:t>
            </w:r>
          </w:p>
        </w:tc>
        <w:tc>
          <w:tcPr>
            <w:tcW w:w="2001" w:type="dxa"/>
          </w:tcPr>
          <w:p w14:paraId="06F68746" w14:textId="77777777" w:rsidR="0018623E" w:rsidRPr="0018623E" w:rsidRDefault="0018623E" w:rsidP="0018623E">
            <w:pPr>
              <w:spacing w:after="0" w:line="240" w:lineRule="auto"/>
              <w:jc w:val="center"/>
              <w:rPr>
                <w:rFonts w:ascii="Times New Roman" w:eastAsia="Calibri" w:hAnsi="Times New Roman" w:cs="Times New Roman"/>
                <w:kern w:val="0"/>
                <w:lang w:val="en-US"/>
              </w:rPr>
            </w:pPr>
          </w:p>
          <w:p w14:paraId="3AB02ABF" w14:textId="77777777" w:rsidR="0018623E" w:rsidRPr="0018623E" w:rsidRDefault="0018623E" w:rsidP="0018623E">
            <w:pPr>
              <w:spacing w:after="0" w:line="240" w:lineRule="auto"/>
              <w:jc w:val="center"/>
              <w:rPr>
                <w:rFonts w:ascii="Times New Roman" w:eastAsia="Calibri" w:hAnsi="Times New Roman" w:cs="Times New Roman"/>
                <w:kern w:val="0"/>
                <w:lang w:val="en-US"/>
              </w:rPr>
            </w:pPr>
            <w:r w:rsidRPr="0018623E">
              <w:rPr>
                <w:rFonts w:ascii="Times New Roman" w:eastAsia="Calibri" w:hAnsi="Times New Roman" w:cs="Times New Roman"/>
                <w:kern w:val="0"/>
                <w:lang w:val="en-US"/>
              </w:rPr>
              <w:t>4</w:t>
            </w:r>
          </w:p>
        </w:tc>
      </w:tr>
    </w:tbl>
    <w:p w14:paraId="675D8E6A" w14:textId="291454E0" w:rsidR="0018623E" w:rsidRDefault="0018623E" w:rsidP="00BD6890">
      <w:pPr>
        <w:spacing w:line="360" w:lineRule="auto"/>
        <w:rPr>
          <w:rFonts w:ascii="Arial" w:hAnsi="Arial" w:cs="Arial"/>
        </w:rPr>
      </w:pPr>
    </w:p>
    <w:p w14:paraId="0C08D7EA" w14:textId="77777777" w:rsidR="0018623E" w:rsidRDefault="0018623E">
      <w:pPr>
        <w:rPr>
          <w:rFonts w:ascii="Arial" w:hAnsi="Arial" w:cs="Arial"/>
        </w:rPr>
      </w:pPr>
      <w:r>
        <w:rPr>
          <w:rFonts w:ascii="Arial" w:hAnsi="Arial" w:cs="Arial"/>
        </w:rPr>
        <w:br w:type="page"/>
      </w:r>
    </w:p>
    <w:p w14:paraId="3130680C" w14:textId="7CBA3CA3" w:rsidR="00DD6567" w:rsidRDefault="0018623E" w:rsidP="00BD6890">
      <w:pPr>
        <w:spacing w:line="360" w:lineRule="auto"/>
        <w:rPr>
          <w:rFonts w:ascii="Arial" w:hAnsi="Arial" w:cs="Arial"/>
        </w:rPr>
      </w:pPr>
      <w:r>
        <w:rPr>
          <w:rFonts w:ascii="Arial" w:hAnsi="Arial" w:cs="Arial"/>
        </w:rPr>
        <w:lastRenderedPageBreak/>
        <w:t>Appendix 4</w:t>
      </w:r>
    </w:p>
    <w:p w14:paraId="62DF8DE6" w14:textId="4B761261" w:rsidR="008443D7" w:rsidRDefault="008443D7" w:rsidP="00BD6890">
      <w:pPr>
        <w:spacing w:line="360" w:lineRule="auto"/>
        <w:rPr>
          <w:rFonts w:ascii="Arial" w:hAnsi="Arial" w:cs="Arial"/>
        </w:rPr>
      </w:pPr>
      <w:r>
        <w:rPr>
          <w:rFonts w:ascii="Arial" w:hAnsi="Arial" w:cs="Arial"/>
          <w:noProof/>
        </w:rPr>
        <w:drawing>
          <wp:inline distT="0" distB="0" distL="0" distR="0" wp14:anchorId="620DA98F" wp14:editId="46D09878">
            <wp:extent cx="5730875" cy="878205"/>
            <wp:effectExtent l="0" t="0" r="3175" b="0"/>
            <wp:docPr id="73959726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0875" cy="878205"/>
                    </a:xfrm>
                    <a:prstGeom prst="rect">
                      <a:avLst/>
                    </a:prstGeom>
                    <a:noFill/>
                  </pic:spPr>
                </pic:pic>
              </a:graphicData>
            </a:graphic>
          </wp:inline>
        </w:drawing>
      </w:r>
    </w:p>
    <w:p w14:paraId="0A24EA6D" w14:textId="77777777" w:rsidR="0077077C" w:rsidRPr="0077077C" w:rsidRDefault="0077077C" w:rsidP="0077077C">
      <w:pPr>
        <w:spacing w:after="200" w:line="276" w:lineRule="auto"/>
        <w:jc w:val="center"/>
        <w:rPr>
          <w:rFonts w:ascii="Times New Roman" w:eastAsia="Calibri" w:hAnsi="Times New Roman" w:cs="Times New Roman"/>
          <w:b/>
          <w:kern w:val="0"/>
          <w:sz w:val="32"/>
          <w14:ligatures w14:val="none"/>
        </w:rPr>
      </w:pPr>
      <w:r w:rsidRPr="0077077C">
        <w:rPr>
          <w:rFonts w:ascii="Times New Roman" w:eastAsia="Calibri" w:hAnsi="Times New Roman" w:cs="Times New Roman"/>
          <w:b/>
          <w:kern w:val="0"/>
          <w:sz w:val="32"/>
          <w14:ligatures w14:val="none"/>
        </w:rPr>
        <w:t xml:space="preserve">Study Debrief Sheet </w:t>
      </w:r>
    </w:p>
    <w:p w14:paraId="45421ACF" w14:textId="77777777" w:rsidR="0077077C" w:rsidRPr="0077077C" w:rsidRDefault="0077077C" w:rsidP="0077077C">
      <w:pPr>
        <w:autoSpaceDE w:val="0"/>
        <w:autoSpaceDN w:val="0"/>
        <w:adjustRightInd w:val="0"/>
        <w:spacing w:after="0" w:line="240" w:lineRule="auto"/>
        <w:jc w:val="center"/>
        <w:rPr>
          <w:rFonts w:ascii="Arial" w:eastAsia="Calibri" w:hAnsi="Arial" w:cs="Arial"/>
          <w:b/>
          <w:i/>
          <w:color w:val="000000"/>
          <w:kern w:val="0"/>
          <w:u w:val="single"/>
          <w14:ligatures w14:val="none"/>
        </w:rPr>
      </w:pPr>
      <w:r w:rsidRPr="0077077C">
        <w:rPr>
          <w:rFonts w:ascii="Arial" w:eastAsia="Calibri" w:hAnsi="Arial" w:cs="Arial"/>
          <w:b/>
          <w:i/>
          <w:color w:val="000000"/>
          <w:kern w:val="0"/>
          <w:u w:val="single"/>
          <w14:ligatures w14:val="none"/>
        </w:rPr>
        <w:t>Exploring the effect of extraversion on social media use.</w:t>
      </w:r>
    </w:p>
    <w:p w14:paraId="140B4E6B" w14:textId="77777777" w:rsidR="0077077C" w:rsidRPr="0077077C" w:rsidRDefault="0077077C" w:rsidP="0077077C">
      <w:pPr>
        <w:autoSpaceDE w:val="0"/>
        <w:autoSpaceDN w:val="0"/>
        <w:adjustRightInd w:val="0"/>
        <w:spacing w:after="0" w:line="240" w:lineRule="auto"/>
        <w:rPr>
          <w:rFonts w:ascii="Times New Roman" w:eastAsia="Calibri" w:hAnsi="Times New Roman" w:cs="Times New Roman"/>
          <w:color w:val="000000"/>
          <w:kern w:val="0"/>
          <w14:ligatures w14:val="none"/>
        </w:rPr>
      </w:pPr>
    </w:p>
    <w:p w14:paraId="10CC22D6" w14:textId="77777777" w:rsidR="0077077C" w:rsidRPr="0077077C" w:rsidRDefault="0077077C" w:rsidP="0077077C">
      <w:pPr>
        <w:autoSpaceDE w:val="0"/>
        <w:autoSpaceDN w:val="0"/>
        <w:adjustRightInd w:val="0"/>
        <w:spacing w:after="0" w:line="240" w:lineRule="auto"/>
        <w:rPr>
          <w:rFonts w:ascii="Arial" w:eastAsia="Calibri" w:hAnsi="Arial" w:cs="Arial"/>
          <w:color w:val="000000"/>
          <w:kern w:val="0"/>
          <w14:ligatures w14:val="none"/>
        </w:rPr>
      </w:pPr>
    </w:p>
    <w:p w14:paraId="0261158E" w14:textId="77777777" w:rsidR="0077077C" w:rsidRPr="0077077C" w:rsidRDefault="0077077C" w:rsidP="0077077C">
      <w:pPr>
        <w:autoSpaceDE w:val="0"/>
        <w:autoSpaceDN w:val="0"/>
        <w:adjustRightInd w:val="0"/>
        <w:spacing w:after="0" w:line="240" w:lineRule="auto"/>
        <w:rPr>
          <w:rFonts w:ascii="Arial" w:eastAsia="Calibri" w:hAnsi="Arial" w:cs="Arial"/>
          <w:color w:val="000000"/>
          <w:kern w:val="0"/>
          <w14:ligatures w14:val="none"/>
        </w:rPr>
      </w:pPr>
      <w:r w:rsidRPr="0077077C">
        <w:rPr>
          <w:rFonts w:ascii="Arial" w:eastAsia="Calibri" w:hAnsi="Arial" w:cs="Arial"/>
          <w:color w:val="000000"/>
          <w:kern w:val="0"/>
          <w14:ligatures w14:val="none"/>
        </w:rPr>
        <w:t xml:space="preserve">Thank you for taking part in this study.  </w:t>
      </w:r>
    </w:p>
    <w:p w14:paraId="6184A9B2" w14:textId="77777777" w:rsidR="0077077C" w:rsidRPr="0077077C" w:rsidRDefault="0077077C" w:rsidP="0077077C">
      <w:pPr>
        <w:autoSpaceDE w:val="0"/>
        <w:autoSpaceDN w:val="0"/>
        <w:adjustRightInd w:val="0"/>
        <w:spacing w:after="0" w:line="240" w:lineRule="auto"/>
        <w:rPr>
          <w:rFonts w:ascii="Arial" w:eastAsia="Calibri" w:hAnsi="Arial" w:cs="Arial"/>
          <w:color w:val="000000"/>
          <w:kern w:val="0"/>
          <w14:ligatures w14:val="none"/>
        </w:rPr>
      </w:pPr>
    </w:p>
    <w:p w14:paraId="396F0BF3" w14:textId="77777777" w:rsidR="0077077C" w:rsidRPr="0077077C" w:rsidRDefault="0077077C" w:rsidP="0077077C">
      <w:pPr>
        <w:spacing w:after="200" w:line="276" w:lineRule="auto"/>
        <w:rPr>
          <w:rFonts w:ascii="Arial" w:eastAsia="Times New Roman" w:hAnsi="Arial" w:cs="Arial"/>
          <w:kern w:val="0"/>
          <w:lang w:val="en-US" w:eastAsia="en-GB"/>
          <w14:ligatures w14:val="none"/>
        </w:rPr>
      </w:pPr>
      <w:r w:rsidRPr="0077077C">
        <w:rPr>
          <w:rFonts w:ascii="Arial" w:eastAsia="Times New Roman" w:hAnsi="Arial" w:cs="Arial"/>
          <w:kern w:val="0"/>
          <w:lang w:val="en-US" w:eastAsia="en-GB"/>
          <w14:ligatures w14:val="none"/>
        </w:rPr>
        <w:t>The purpose of this study is to explore the effect of the personality trait of extraversion on their social media use. Specifically, the aim of the study is to examiner whether individuals who report high levels of extraversion are significantly more likely to engage in higher levels of social media use.</w:t>
      </w:r>
    </w:p>
    <w:p w14:paraId="742A448A" w14:textId="77777777" w:rsidR="0077077C" w:rsidRPr="0077077C" w:rsidRDefault="0077077C" w:rsidP="0077077C">
      <w:pPr>
        <w:autoSpaceDE w:val="0"/>
        <w:autoSpaceDN w:val="0"/>
        <w:adjustRightInd w:val="0"/>
        <w:spacing w:after="0" w:line="240" w:lineRule="auto"/>
        <w:rPr>
          <w:rFonts w:ascii="Arial" w:eastAsia="Calibri" w:hAnsi="Arial" w:cs="Arial"/>
          <w:color w:val="000000"/>
          <w:kern w:val="0"/>
          <w14:ligatures w14:val="none"/>
        </w:rPr>
      </w:pPr>
    </w:p>
    <w:p w14:paraId="1494451E" w14:textId="77777777" w:rsidR="0077077C" w:rsidRPr="0077077C" w:rsidRDefault="0077077C" w:rsidP="0077077C">
      <w:pPr>
        <w:autoSpaceDE w:val="0"/>
        <w:autoSpaceDN w:val="0"/>
        <w:adjustRightInd w:val="0"/>
        <w:spacing w:after="0" w:line="240" w:lineRule="auto"/>
        <w:rPr>
          <w:rFonts w:ascii="Arial" w:eastAsia="Calibri" w:hAnsi="Arial" w:cs="Arial"/>
          <w:color w:val="000000"/>
          <w:kern w:val="0"/>
          <w14:ligatures w14:val="none"/>
        </w:rPr>
      </w:pPr>
      <w:r w:rsidRPr="0077077C">
        <w:rPr>
          <w:rFonts w:ascii="Arial" w:eastAsia="Calibri" w:hAnsi="Arial" w:cs="Arial"/>
          <w:b/>
          <w:color w:val="000000"/>
          <w:kern w:val="0"/>
          <w14:ligatures w14:val="none"/>
        </w:rPr>
        <w:t>If you wish to withdraw your data from the study you must close your computer browser now.</w:t>
      </w:r>
      <w:r w:rsidRPr="0077077C">
        <w:rPr>
          <w:rFonts w:ascii="Arial" w:eastAsia="Calibri" w:hAnsi="Arial" w:cs="Arial"/>
          <w:color w:val="000000"/>
          <w:kern w:val="0"/>
          <w14:ligatures w14:val="none"/>
        </w:rPr>
        <w:t xml:space="preserve">  After this point, your data will become anonymous and it will not be possible to trace it back to you. The data you submit will remain confidential.</w:t>
      </w:r>
    </w:p>
    <w:p w14:paraId="172C416E" w14:textId="77777777" w:rsidR="0077077C" w:rsidRPr="0077077C" w:rsidRDefault="0077077C" w:rsidP="0077077C">
      <w:pPr>
        <w:autoSpaceDE w:val="0"/>
        <w:autoSpaceDN w:val="0"/>
        <w:adjustRightInd w:val="0"/>
        <w:spacing w:after="0" w:line="240" w:lineRule="auto"/>
        <w:rPr>
          <w:rFonts w:ascii="Arial" w:eastAsia="Calibri" w:hAnsi="Arial" w:cs="Arial"/>
          <w:color w:val="000000"/>
          <w:kern w:val="0"/>
          <w14:ligatures w14:val="none"/>
        </w:rPr>
      </w:pPr>
    </w:p>
    <w:p w14:paraId="17D6CEE9" w14:textId="77777777" w:rsidR="0077077C" w:rsidRPr="0077077C" w:rsidRDefault="0077077C" w:rsidP="0077077C">
      <w:pPr>
        <w:autoSpaceDE w:val="0"/>
        <w:autoSpaceDN w:val="0"/>
        <w:adjustRightInd w:val="0"/>
        <w:spacing w:after="0" w:line="240" w:lineRule="auto"/>
        <w:rPr>
          <w:rFonts w:ascii="Arial" w:eastAsia="Calibri" w:hAnsi="Arial" w:cs="Arial"/>
          <w:color w:val="000000"/>
          <w:kern w:val="0"/>
          <w14:ligatures w14:val="none"/>
        </w:rPr>
      </w:pPr>
    </w:p>
    <w:p w14:paraId="26CC9218" w14:textId="77777777" w:rsidR="0077077C" w:rsidRPr="0077077C" w:rsidRDefault="0077077C" w:rsidP="0077077C">
      <w:pPr>
        <w:autoSpaceDE w:val="0"/>
        <w:autoSpaceDN w:val="0"/>
        <w:adjustRightInd w:val="0"/>
        <w:spacing w:after="0" w:line="240" w:lineRule="auto"/>
        <w:rPr>
          <w:rFonts w:ascii="Arial" w:eastAsia="Calibri" w:hAnsi="Arial" w:cs="Arial"/>
          <w:b/>
          <w:color w:val="000000"/>
          <w:kern w:val="0"/>
          <w14:ligatures w14:val="none"/>
        </w:rPr>
      </w:pPr>
      <w:r w:rsidRPr="0077077C">
        <w:rPr>
          <w:rFonts w:ascii="Arial" w:eastAsia="Calibri" w:hAnsi="Arial" w:cs="Arial"/>
          <w:color w:val="000000"/>
          <w:kern w:val="0"/>
          <w14:ligatures w14:val="none"/>
        </w:rPr>
        <w:t xml:space="preserve">If taking part in this study has raised any concerns or if you have any questions about the study, please contact the academic supervisor Stacey Coleman: </w:t>
      </w:r>
      <w:hyperlink r:id="rId17" w:history="1">
        <w:r w:rsidRPr="0077077C">
          <w:rPr>
            <w:rFonts w:ascii="Arial" w:eastAsia="Calibri" w:hAnsi="Arial" w:cs="Arial"/>
            <w:color w:val="0000FF"/>
            <w:kern w:val="0"/>
            <w:u w:val="single"/>
            <w14:ligatures w14:val="none"/>
          </w:rPr>
          <w:t>stacey.coleman@uwtsd.ac.uk</w:t>
        </w:r>
      </w:hyperlink>
      <w:r w:rsidRPr="0077077C">
        <w:rPr>
          <w:rFonts w:ascii="Arial" w:eastAsia="Calibri" w:hAnsi="Arial" w:cs="Arial"/>
          <w:color w:val="000000"/>
          <w:kern w:val="0"/>
          <w14:ligatures w14:val="none"/>
        </w:rPr>
        <w:t xml:space="preserve"> </w:t>
      </w:r>
    </w:p>
    <w:p w14:paraId="110D6735" w14:textId="77777777" w:rsidR="0077077C" w:rsidRPr="0077077C" w:rsidRDefault="0077077C" w:rsidP="0077077C">
      <w:pPr>
        <w:autoSpaceDE w:val="0"/>
        <w:autoSpaceDN w:val="0"/>
        <w:adjustRightInd w:val="0"/>
        <w:spacing w:after="0" w:line="240" w:lineRule="auto"/>
        <w:rPr>
          <w:rFonts w:ascii="Arial" w:eastAsia="Calibri" w:hAnsi="Arial" w:cs="Arial"/>
          <w:b/>
          <w:color w:val="000000"/>
          <w:kern w:val="0"/>
          <w14:ligatures w14:val="none"/>
        </w:rPr>
      </w:pPr>
    </w:p>
    <w:p w14:paraId="4A3D107B" w14:textId="77777777" w:rsidR="0077077C" w:rsidRPr="0077077C" w:rsidRDefault="0077077C" w:rsidP="0077077C">
      <w:pPr>
        <w:autoSpaceDE w:val="0"/>
        <w:autoSpaceDN w:val="0"/>
        <w:adjustRightInd w:val="0"/>
        <w:spacing w:after="0" w:line="240" w:lineRule="auto"/>
        <w:rPr>
          <w:rFonts w:ascii="Arial" w:eastAsia="Calibri" w:hAnsi="Arial" w:cs="Arial"/>
          <w:color w:val="000099"/>
          <w:kern w:val="0"/>
          <w:u w:val="single"/>
          <w14:ligatures w14:val="none"/>
        </w:rPr>
      </w:pPr>
      <w:r w:rsidRPr="0077077C">
        <w:rPr>
          <w:rFonts w:ascii="Arial" w:eastAsia="Calibri" w:hAnsi="Arial" w:cs="Arial"/>
          <w:color w:val="000000"/>
          <w:kern w:val="0"/>
          <w14:ligatures w14:val="none"/>
        </w:rPr>
        <w:t>You can download a copy of this debrief sheet for your records by clicking here:</w:t>
      </w:r>
      <w:r w:rsidRPr="0077077C">
        <w:rPr>
          <w:rFonts w:ascii="Arial" w:eastAsia="Calibri" w:hAnsi="Arial" w:cs="Arial"/>
          <w:color w:val="000099"/>
          <w:kern w:val="0"/>
          <w14:ligatures w14:val="none"/>
        </w:rPr>
        <w:t xml:space="preserve"> </w:t>
      </w:r>
      <w:r w:rsidRPr="0077077C">
        <w:rPr>
          <w:rFonts w:ascii="Arial" w:eastAsia="Calibri" w:hAnsi="Arial" w:cs="Arial"/>
          <w:color w:val="000099"/>
          <w:kern w:val="0"/>
          <w:u w:val="single"/>
          <w14:ligatures w14:val="none"/>
        </w:rPr>
        <w:t>Debrief</w:t>
      </w:r>
    </w:p>
    <w:p w14:paraId="23AE0950" w14:textId="77777777" w:rsidR="0077077C" w:rsidRPr="0077077C" w:rsidRDefault="0077077C" w:rsidP="0077077C">
      <w:pPr>
        <w:autoSpaceDE w:val="0"/>
        <w:autoSpaceDN w:val="0"/>
        <w:adjustRightInd w:val="0"/>
        <w:spacing w:after="0" w:line="240" w:lineRule="auto"/>
        <w:rPr>
          <w:rFonts w:ascii="Arial" w:eastAsia="Calibri" w:hAnsi="Arial" w:cs="Arial"/>
          <w:color w:val="000099"/>
          <w:kern w:val="0"/>
          <w:u w:val="single"/>
          <w14:ligatures w14:val="none"/>
        </w:rPr>
      </w:pPr>
    </w:p>
    <w:p w14:paraId="66A8189A" w14:textId="77777777" w:rsidR="0077077C" w:rsidRPr="0077077C" w:rsidRDefault="0077077C" w:rsidP="0077077C">
      <w:pPr>
        <w:autoSpaceDE w:val="0"/>
        <w:autoSpaceDN w:val="0"/>
        <w:adjustRightInd w:val="0"/>
        <w:spacing w:after="0" w:line="240" w:lineRule="auto"/>
        <w:rPr>
          <w:rFonts w:ascii="Arial" w:eastAsia="Calibri" w:hAnsi="Arial" w:cs="Arial"/>
          <w:kern w:val="0"/>
          <w14:ligatures w14:val="none"/>
        </w:rPr>
      </w:pPr>
      <w:r w:rsidRPr="0077077C">
        <w:rPr>
          <w:rFonts w:ascii="Arial" w:eastAsia="Calibri" w:hAnsi="Arial" w:cs="Arial"/>
          <w:kern w:val="0"/>
          <w14:ligatures w14:val="none"/>
        </w:rPr>
        <w:t xml:space="preserve">If you are happy for your data to be included in this study, please click the arrow below to confirm.  </w:t>
      </w:r>
    </w:p>
    <w:p w14:paraId="59C4C447" w14:textId="77777777" w:rsidR="0077077C" w:rsidRPr="0077077C" w:rsidRDefault="0077077C" w:rsidP="0077077C">
      <w:pPr>
        <w:autoSpaceDE w:val="0"/>
        <w:autoSpaceDN w:val="0"/>
        <w:adjustRightInd w:val="0"/>
        <w:spacing w:after="0" w:line="240" w:lineRule="auto"/>
        <w:rPr>
          <w:rFonts w:ascii="Arial" w:eastAsia="Calibri" w:hAnsi="Arial" w:cs="Arial"/>
          <w:b/>
          <w:color w:val="000000"/>
          <w:kern w:val="0"/>
          <w14:ligatures w14:val="none"/>
        </w:rPr>
      </w:pPr>
      <w:r w:rsidRPr="0077077C">
        <w:rPr>
          <w:rFonts w:ascii="Arial" w:eastAsia="Calibri" w:hAnsi="Arial" w:cs="Arial"/>
          <w:b/>
          <w:color w:val="000000"/>
          <w:kern w:val="0"/>
          <w14:ligatures w14:val="none"/>
        </w:rPr>
        <w:t xml:space="preserve"> </w:t>
      </w:r>
    </w:p>
    <w:p w14:paraId="6CAACD0E" w14:textId="77777777" w:rsidR="0077077C" w:rsidRPr="0077077C" w:rsidRDefault="0077077C" w:rsidP="0077077C">
      <w:pPr>
        <w:autoSpaceDE w:val="0"/>
        <w:autoSpaceDN w:val="0"/>
        <w:adjustRightInd w:val="0"/>
        <w:spacing w:after="0" w:line="240" w:lineRule="auto"/>
        <w:rPr>
          <w:rFonts w:ascii="Arial" w:eastAsia="Calibri" w:hAnsi="Arial" w:cs="Arial"/>
          <w:b/>
          <w:color w:val="000000"/>
          <w:kern w:val="0"/>
          <w14:ligatures w14:val="none"/>
        </w:rPr>
      </w:pPr>
      <w:r w:rsidRPr="0077077C">
        <w:rPr>
          <w:rFonts w:ascii="Arial" w:eastAsia="Calibri" w:hAnsi="Arial" w:cs="Arial"/>
          <w:b/>
          <w:color w:val="000000"/>
          <w:kern w:val="0"/>
          <w14:ligatures w14:val="none"/>
        </w:rPr>
        <w:t>Thank you once again for taking time to participate in this study.</w:t>
      </w:r>
    </w:p>
    <w:p w14:paraId="6F897630" w14:textId="77777777" w:rsidR="0077077C" w:rsidRPr="0077077C" w:rsidRDefault="0077077C" w:rsidP="0077077C">
      <w:pPr>
        <w:autoSpaceDE w:val="0"/>
        <w:autoSpaceDN w:val="0"/>
        <w:adjustRightInd w:val="0"/>
        <w:spacing w:after="0" w:line="240" w:lineRule="auto"/>
        <w:rPr>
          <w:rFonts w:ascii="Times New Roman" w:eastAsia="Calibri" w:hAnsi="Times New Roman" w:cs="Times New Roman"/>
          <w:b/>
          <w:color w:val="000000"/>
          <w:kern w:val="0"/>
          <w14:ligatures w14:val="none"/>
        </w:rPr>
      </w:pPr>
    </w:p>
    <w:p w14:paraId="0788030E" w14:textId="77777777" w:rsidR="0077077C" w:rsidRPr="0077077C" w:rsidRDefault="0077077C" w:rsidP="0077077C">
      <w:pPr>
        <w:autoSpaceDE w:val="0"/>
        <w:autoSpaceDN w:val="0"/>
        <w:adjustRightInd w:val="0"/>
        <w:spacing w:after="0" w:line="240" w:lineRule="auto"/>
        <w:rPr>
          <w:rFonts w:ascii="Times New Roman" w:eastAsia="Calibri" w:hAnsi="Times New Roman" w:cs="Times New Roman"/>
          <w:b/>
          <w:color w:val="000000"/>
          <w:kern w:val="0"/>
          <w14:ligatures w14:val="none"/>
        </w:rPr>
      </w:pPr>
    </w:p>
    <w:p w14:paraId="07E9EE0E" w14:textId="77777777" w:rsidR="0077077C" w:rsidRPr="0077077C" w:rsidRDefault="0077077C" w:rsidP="0077077C">
      <w:pPr>
        <w:autoSpaceDE w:val="0"/>
        <w:autoSpaceDN w:val="0"/>
        <w:adjustRightInd w:val="0"/>
        <w:spacing w:after="0" w:line="240" w:lineRule="auto"/>
        <w:rPr>
          <w:rFonts w:ascii="Arial" w:eastAsia="Calibri" w:hAnsi="Arial" w:cs="Arial"/>
          <w:i/>
          <w:color w:val="000000"/>
          <w:kern w:val="0"/>
          <w:u w:val="single"/>
          <w14:ligatures w14:val="none"/>
        </w:rPr>
      </w:pPr>
      <w:r w:rsidRPr="0077077C">
        <w:rPr>
          <w:rFonts w:ascii="Arial" w:eastAsia="Calibri" w:hAnsi="Arial" w:cs="Arial"/>
          <w:i/>
          <w:color w:val="000000"/>
          <w:kern w:val="0"/>
          <w:u w:val="single"/>
          <w14:ligatures w14:val="none"/>
        </w:rPr>
        <w:t>BSc Psychology</w:t>
      </w:r>
    </w:p>
    <w:p w14:paraId="345E4AE1" w14:textId="77777777" w:rsidR="0077077C" w:rsidRPr="0077077C" w:rsidRDefault="0077077C" w:rsidP="0077077C">
      <w:pPr>
        <w:autoSpaceDE w:val="0"/>
        <w:autoSpaceDN w:val="0"/>
        <w:adjustRightInd w:val="0"/>
        <w:spacing w:after="0" w:line="240" w:lineRule="auto"/>
        <w:rPr>
          <w:rFonts w:ascii="Arial" w:eastAsia="Calibri" w:hAnsi="Arial" w:cs="Arial"/>
          <w:i/>
          <w:color w:val="000000"/>
          <w:kern w:val="0"/>
          <w:u w:val="single"/>
          <w14:ligatures w14:val="none"/>
        </w:rPr>
      </w:pPr>
      <w:r w:rsidRPr="0077077C">
        <w:rPr>
          <w:rFonts w:ascii="Arial" w:eastAsia="Calibri" w:hAnsi="Arial" w:cs="Arial"/>
          <w:i/>
          <w:color w:val="000000"/>
          <w:kern w:val="0"/>
          <w:u w:val="single"/>
          <w14:ligatures w14:val="none"/>
        </w:rPr>
        <w:t>BSc Psychology and Counselling</w:t>
      </w:r>
    </w:p>
    <w:p w14:paraId="206B71A2" w14:textId="77777777" w:rsidR="0077077C" w:rsidRPr="0077077C" w:rsidRDefault="0077077C" w:rsidP="0077077C">
      <w:pPr>
        <w:autoSpaceDE w:val="0"/>
        <w:autoSpaceDN w:val="0"/>
        <w:adjustRightInd w:val="0"/>
        <w:spacing w:after="0" w:line="240" w:lineRule="auto"/>
        <w:rPr>
          <w:rFonts w:ascii="Arial" w:eastAsia="Calibri" w:hAnsi="Arial" w:cs="Arial"/>
          <w:i/>
          <w:color w:val="000000"/>
          <w:kern w:val="0"/>
          <w:u w:val="single"/>
          <w14:ligatures w14:val="none"/>
        </w:rPr>
      </w:pPr>
      <w:r w:rsidRPr="0077077C">
        <w:rPr>
          <w:rFonts w:ascii="Arial" w:eastAsia="Calibri" w:hAnsi="Arial" w:cs="Arial"/>
          <w:i/>
          <w:color w:val="000000"/>
          <w:kern w:val="0"/>
          <w:u w:val="single"/>
          <w14:ligatures w14:val="none"/>
        </w:rPr>
        <w:t>BSC Psychology and Criminology</w:t>
      </w:r>
    </w:p>
    <w:p w14:paraId="54F309CD" w14:textId="77777777" w:rsidR="0077077C" w:rsidRPr="0077077C" w:rsidRDefault="0077077C" w:rsidP="0077077C">
      <w:pPr>
        <w:autoSpaceDE w:val="0"/>
        <w:autoSpaceDN w:val="0"/>
        <w:adjustRightInd w:val="0"/>
        <w:spacing w:after="0" w:line="240" w:lineRule="auto"/>
        <w:rPr>
          <w:rFonts w:ascii="Arial" w:eastAsia="Calibri" w:hAnsi="Arial" w:cs="Arial"/>
          <w:color w:val="000000"/>
          <w:kern w:val="0"/>
          <w14:ligatures w14:val="none"/>
        </w:rPr>
      </w:pPr>
    </w:p>
    <w:p w14:paraId="0ACBCEEC" w14:textId="77777777" w:rsidR="0077077C" w:rsidRDefault="0077077C" w:rsidP="0077077C">
      <w:pPr>
        <w:autoSpaceDE w:val="0"/>
        <w:autoSpaceDN w:val="0"/>
        <w:adjustRightInd w:val="0"/>
        <w:spacing w:after="0" w:line="240" w:lineRule="auto"/>
        <w:rPr>
          <w:rFonts w:ascii="Arial" w:eastAsia="Calibri" w:hAnsi="Arial" w:cs="Arial"/>
          <w:color w:val="000000"/>
          <w:kern w:val="0"/>
          <w14:ligatures w14:val="none"/>
        </w:rPr>
      </w:pPr>
      <w:r w:rsidRPr="0077077C">
        <w:rPr>
          <w:rFonts w:ascii="Arial" w:eastAsia="Calibri" w:hAnsi="Arial" w:cs="Arial"/>
          <w:color w:val="000000"/>
          <w:kern w:val="0"/>
          <w14:ligatures w14:val="none"/>
        </w:rPr>
        <w:t xml:space="preserve">University of Wales Trinity Saint David, Swansea </w:t>
      </w:r>
    </w:p>
    <w:p w14:paraId="765D061A" w14:textId="77777777" w:rsidR="00A82B9E" w:rsidRDefault="00A82B9E" w:rsidP="00A82B9E">
      <w:pPr>
        <w:rPr>
          <w:rFonts w:ascii="Arial" w:eastAsia="Calibri" w:hAnsi="Arial" w:cs="Arial"/>
          <w:color w:val="000000"/>
          <w:kern w:val="0"/>
          <w14:ligatures w14:val="none"/>
        </w:rPr>
      </w:pPr>
    </w:p>
    <w:p w14:paraId="150DD6F3" w14:textId="77777777" w:rsidR="00BE68A8" w:rsidRDefault="00BE68A8" w:rsidP="00A82B9E">
      <w:pPr>
        <w:rPr>
          <w:rFonts w:ascii="Arial" w:eastAsia="Calibri" w:hAnsi="Arial" w:cs="Arial"/>
          <w:color w:val="000000"/>
          <w:kern w:val="0"/>
          <w14:ligatures w14:val="none"/>
        </w:rPr>
      </w:pPr>
    </w:p>
    <w:p w14:paraId="0F9C0367" w14:textId="180F110D" w:rsidR="0077077C" w:rsidRDefault="0077077C" w:rsidP="00A82B9E">
      <w:pPr>
        <w:rPr>
          <w:rFonts w:ascii="Arial" w:eastAsia="Calibri" w:hAnsi="Arial" w:cs="Arial"/>
          <w:color w:val="000000"/>
          <w:kern w:val="0"/>
          <w14:ligatures w14:val="none"/>
        </w:rPr>
      </w:pPr>
      <w:r>
        <w:rPr>
          <w:rFonts w:ascii="Arial" w:eastAsia="Calibri" w:hAnsi="Arial" w:cs="Arial"/>
          <w:color w:val="000000"/>
          <w:kern w:val="0"/>
          <w14:ligatures w14:val="none"/>
        </w:rPr>
        <w:lastRenderedPageBreak/>
        <w:t>Appendix 5</w:t>
      </w:r>
    </w:p>
    <w:p w14:paraId="12D95CCD" w14:textId="6E23338A" w:rsidR="0077077C" w:rsidRDefault="004C7CD4" w:rsidP="0077077C">
      <w:pPr>
        <w:autoSpaceDE w:val="0"/>
        <w:autoSpaceDN w:val="0"/>
        <w:adjustRightInd w:val="0"/>
        <w:spacing w:after="0" w:line="240" w:lineRule="auto"/>
        <w:rPr>
          <w:rFonts w:ascii="Arial" w:eastAsia="Calibri" w:hAnsi="Arial" w:cs="Arial"/>
          <w:color w:val="000000"/>
          <w:kern w:val="0"/>
          <w14:ligatures w14:val="none"/>
        </w:rPr>
      </w:pPr>
      <w:r>
        <w:rPr>
          <w:rFonts w:ascii="Arial" w:eastAsia="Calibri" w:hAnsi="Arial" w:cs="Arial"/>
          <w:noProof/>
          <w:color w:val="000000"/>
          <w:kern w:val="0"/>
          <w14:ligatures w14:val="none"/>
        </w:rPr>
        <w:drawing>
          <wp:inline distT="0" distB="0" distL="0" distR="0" wp14:anchorId="0EEAD6F8" wp14:editId="37F9339B">
            <wp:extent cx="5730875" cy="673100"/>
            <wp:effectExtent l="0" t="0" r="3175" b="0"/>
            <wp:docPr id="69250373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0875" cy="673100"/>
                    </a:xfrm>
                    <a:prstGeom prst="rect">
                      <a:avLst/>
                    </a:prstGeom>
                    <a:noFill/>
                  </pic:spPr>
                </pic:pic>
              </a:graphicData>
            </a:graphic>
          </wp:inline>
        </w:drawing>
      </w:r>
    </w:p>
    <w:p w14:paraId="22EA018F" w14:textId="77777777" w:rsidR="00704C04" w:rsidRPr="00704C04" w:rsidRDefault="00704C04" w:rsidP="00704C0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jc w:val="center"/>
        <w:rPr>
          <w:rFonts w:ascii="Arial" w:eastAsia="Calibri" w:hAnsi="Arial" w:cs="Arial"/>
          <w:b/>
          <w:kern w:val="0"/>
          <w:szCs w:val="22"/>
          <w:u w:val="single"/>
          <w:lang w:val="en-US"/>
          <w14:ligatures w14:val="none"/>
        </w:rPr>
      </w:pPr>
      <w:r w:rsidRPr="00704C04">
        <w:rPr>
          <w:rFonts w:ascii="Arial" w:eastAsia="Calibri" w:hAnsi="Arial" w:cs="Arial"/>
          <w:b/>
          <w:kern w:val="0"/>
          <w:szCs w:val="22"/>
          <w:u w:val="single"/>
          <w:lang w:val="en-US"/>
          <w14:ligatures w14:val="none"/>
        </w:rPr>
        <w:t>Study Consent Form</w:t>
      </w:r>
    </w:p>
    <w:p w14:paraId="064A85FF" w14:textId="77777777" w:rsidR="00704C04" w:rsidRPr="00704C04" w:rsidRDefault="00704C04" w:rsidP="00704C0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eastAsia="Calibri" w:hAnsi="Arial" w:cs="Arial"/>
          <w:kern w:val="0"/>
          <w:szCs w:val="22"/>
          <w:lang w:val="en-US"/>
          <w14:ligatures w14:val="none"/>
        </w:rPr>
      </w:pPr>
      <w:r w:rsidRPr="00704C04">
        <w:rPr>
          <w:rFonts w:ascii="Arial" w:eastAsia="Calibri" w:hAnsi="Arial" w:cs="Arial"/>
          <w:kern w:val="0"/>
          <w:szCs w:val="22"/>
          <w:lang w:val="en-US"/>
          <w14:ligatures w14:val="none"/>
        </w:rPr>
        <w:t>I understand that this research study is being carried to collect data for a group of 1</w:t>
      </w:r>
      <w:r w:rsidRPr="00704C04">
        <w:rPr>
          <w:rFonts w:ascii="Arial" w:eastAsia="Calibri" w:hAnsi="Arial" w:cs="Arial"/>
          <w:kern w:val="0"/>
          <w:szCs w:val="22"/>
          <w:vertAlign w:val="superscript"/>
          <w:lang w:val="en-US"/>
          <w14:ligatures w14:val="none"/>
        </w:rPr>
        <w:t>st</w:t>
      </w:r>
      <w:r w:rsidRPr="00704C04">
        <w:rPr>
          <w:rFonts w:ascii="Arial" w:eastAsia="Calibri" w:hAnsi="Arial" w:cs="Arial"/>
          <w:kern w:val="0"/>
          <w:szCs w:val="22"/>
          <w:lang w:val="en-US"/>
          <w14:ligatures w14:val="none"/>
        </w:rPr>
        <w:t xml:space="preserve"> year Psychology students for a research report. I understand that taking part in this study will involve providing details about my age and gender, completing a short personality questionnaire, and a questionnaire assessing my social media usage.</w:t>
      </w:r>
    </w:p>
    <w:p w14:paraId="74034034" w14:textId="77777777" w:rsidR="00704C04" w:rsidRPr="00704C04" w:rsidRDefault="00704C04" w:rsidP="00704C0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eastAsia="Calibri" w:hAnsi="Arial" w:cs="Arial"/>
          <w:kern w:val="0"/>
          <w:szCs w:val="22"/>
          <w:lang w:val="en-US"/>
          <w14:ligatures w14:val="none"/>
        </w:rPr>
      </w:pPr>
      <w:r w:rsidRPr="00704C04">
        <w:rPr>
          <w:rFonts w:ascii="Arial" w:eastAsia="Calibri" w:hAnsi="Arial" w:cs="Arial"/>
          <w:kern w:val="0"/>
          <w:szCs w:val="22"/>
          <w:lang w:val="en-US"/>
          <w14:ligatures w14:val="none"/>
        </w:rPr>
        <w:t>This study will take approximately 10 minutes to complete.</w:t>
      </w:r>
    </w:p>
    <w:p w14:paraId="3BC3106A" w14:textId="77777777" w:rsidR="00704C04" w:rsidRPr="00704C04" w:rsidRDefault="00704C04" w:rsidP="00704C0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eastAsia="Calibri" w:hAnsi="Arial" w:cs="Arial"/>
          <w:color w:val="000000"/>
          <w:kern w:val="0"/>
          <w:szCs w:val="22"/>
          <w:shd w:val="clear" w:color="auto" w:fill="FFFFFF"/>
          <w:lang w:val="en-US"/>
          <w14:ligatures w14:val="none"/>
        </w:rPr>
      </w:pPr>
      <w:r w:rsidRPr="00704C04">
        <w:rPr>
          <w:rFonts w:ascii="Arial" w:eastAsia="Calibri" w:hAnsi="Arial" w:cs="Arial"/>
          <w:color w:val="000000"/>
          <w:kern w:val="0"/>
          <w:szCs w:val="22"/>
          <w:shd w:val="clear" w:color="auto" w:fill="FFFFFF"/>
          <w:lang w:val="en-US"/>
          <w14:ligatures w14:val="none"/>
        </w:rPr>
        <w:t>I understand that participation in this study is voluntary and I am free to withdraw my participation at any time during or before the end of the study without giving a reason and without penalty by closing the computer browser. </w:t>
      </w:r>
    </w:p>
    <w:p w14:paraId="4559805C" w14:textId="77777777" w:rsidR="00704C04" w:rsidRPr="00704C04" w:rsidRDefault="00704C04" w:rsidP="00704C0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eastAsia="Calibri" w:hAnsi="Arial" w:cs="Arial"/>
          <w:color w:val="000000"/>
          <w:kern w:val="0"/>
          <w:szCs w:val="22"/>
          <w:shd w:val="clear" w:color="auto" w:fill="FFFFFF"/>
          <w:lang w:val="en-US"/>
          <w14:ligatures w14:val="none"/>
        </w:rPr>
      </w:pPr>
      <w:r w:rsidRPr="00704C04">
        <w:rPr>
          <w:rFonts w:ascii="Arial" w:eastAsia="Calibri" w:hAnsi="Arial" w:cs="Arial"/>
          <w:color w:val="000000"/>
          <w:kern w:val="0"/>
          <w:szCs w:val="22"/>
          <w:shd w:val="clear" w:color="auto" w:fill="FFFFFF"/>
          <w:lang w:val="en-US"/>
          <w14:ligatures w14:val="none"/>
        </w:rPr>
        <w:t>I understand that once I complete the study, I will not be able to withdraw my data, as it will be anonymised and the researcher will be unable to trace my data back to me. </w:t>
      </w:r>
    </w:p>
    <w:p w14:paraId="159E18B3" w14:textId="77777777" w:rsidR="00704C04" w:rsidRPr="00704C04" w:rsidRDefault="00704C04" w:rsidP="00704C0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eastAsia="Calibri" w:hAnsi="Arial" w:cs="Arial"/>
          <w:color w:val="000000"/>
          <w:kern w:val="0"/>
          <w:szCs w:val="22"/>
          <w:shd w:val="clear" w:color="auto" w:fill="FFFFFF"/>
          <w14:ligatures w14:val="none"/>
        </w:rPr>
      </w:pPr>
      <w:r w:rsidRPr="00704C04">
        <w:rPr>
          <w:rFonts w:ascii="Arial" w:eastAsia="Calibri" w:hAnsi="Arial" w:cs="Arial"/>
          <w:color w:val="000000"/>
          <w:kern w:val="0"/>
          <w:szCs w:val="22"/>
          <w:shd w:val="clear" w:color="auto" w:fill="FFFFFF"/>
          <w:lang w:val="en-US"/>
          <w14:ligatures w14:val="none"/>
        </w:rPr>
        <w:t xml:space="preserve">I am aware that if I have any questions or concerns about the study, I can contact the researcher supervisor, Stacey Coleman at any time before, during, or after the study on </w:t>
      </w:r>
      <w:hyperlink r:id="rId18" w:history="1">
        <w:r w:rsidRPr="00704C04">
          <w:rPr>
            <w:rFonts w:ascii="Arial" w:eastAsia="Calibri" w:hAnsi="Arial" w:cs="Arial"/>
            <w:color w:val="0000FF"/>
            <w:kern w:val="0"/>
            <w:szCs w:val="22"/>
            <w:u w:val="single"/>
            <w:shd w:val="clear" w:color="auto" w:fill="FFFFFF"/>
            <w:lang w:val="en-US"/>
            <w14:ligatures w14:val="none"/>
          </w:rPr>
          <w:t>stacey.coleman@uwtsd.ac.uk</w:t>
        </w:r>
      </w:hyperlink>
      <w:r w:rsidRPr="00704C04">
        <w:rPr>
          <w:rFonts w:ascii="Arial" w:eastAsia="Calibri" w:hAnsi="Arial" w:cs="Arial"/>
          <w:color w:val="000000"/>
          <w:kern w:val="0"/>
          <w:szCs w:val="22"/>
          <w:shd w:val="clear" w:color="auto" w:fill="FFFFFF"/>
          <w:lang w:val="en-US"/>
          <w14:ligatures w14:val="none"/>
        </w:rPr>
        <w:t xml:space="preserve"> </w:t>
      </w:r>
      <w:r w:rsidRPr="00704C04">
        <w:rPr>
          <w:rFonts w:ascii="Arial" w:eastAsia="Calibri" w:hAnsi="Arial" w:cs="Arial"/>
          <w:color w:val="000000"/>
          <w:kern w:val="0"/>
          <w:szCs w:val="22"/>
          <w:shd w:val="clear" w:color="auto" w:fill="FFFFFF"/>
          <w14:ligatures w14:val="none"/>
        </w:rPr>
        <w:t> </w:t>
      </w:r>
    </w:p>
    <w:p w14:paraId="6D26453F" w14:textId="77777777" w:rsidR="00704C04" w:rsidRPr="00704C04" w:rsidRDefault="00704C04" w:rsidP="00704C0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eastAsia="Calibri" w:hAnsi="Arial" w:cs="Arial"/>
          <w:kern w:val="0"/>
          <w:szCs w:val="22"/>
          <w:lang w:val="en-US"/>
          <w14:ligatures w14:val="none"/>
        </w:rPr>
      </w:pPr>
      <w:r w:rsidRPr="00704C04">
        <w:rPr>
          <w:rFonts w:ascii="Arial" w:eastAsia="Calibri" w:hAnsi="Arial" w:cs="Arial"/>
          <w:kern w:val="0"/>
          <w:szCs w:val="22"/>
          <w:lang w:val="en-US"/>
          <w14:ligatures w14:val="none"/>
        </w:rPr>
        <w:t>I understand that the information provided by me will be held confidentially, with a code assigned in place of my name. These data will be stored indefinitely in accordance with the Data Protection Act.</w:t>
      </w:r>
    </w:p>
    <w:p w14:paraId="703B60E5" w14:textId="77777777" w:rsidR="00704C04" w:rsidRPr="00704C04" w:rsidRDefault="00704C04" w:rsidP="00704C0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eastAsia="Calibri" w:hAnsi="Arial" w:cs="Arial"/>
          <w:kern w:val="0"/>
          <w:szCs w:val="22"/>
          <w:lang w:val="en-US"/>
          <w14:ligatures w14:val="none"/>
        </w:rPr>
      </w:pPr>
      <w:r w:rsidRPr="00704C04">
        <w:rPr>
          <w:rFonts w:ascii="Arial" w:eastAsia="Calibri" w:hAnsi="Arial" w:cs="Arial"/>
          <w:kern w:val="0"/>
          <w:szCs w:val="22"/>
          <w:lang w:val="en-US"/>
          <w14:ligatures w14:val="none"/>
        </w:rPr>
        <w:t>I also understand that at the end of the study I will be provided with a debrief form.</w:t>
      </w:r>
    </w:p>
    <w:p w14:paraId="31011752" w14:textId="77777777" w:rsidR="00704C04" w:rsidRPr="00704C04" w:rsidRDefault="00704C04" w:rsidP="00704C0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eastAsia="Calibri" w:hAnsi="Arial" w:cs="Arial"/>
          <w:kern w:val="0"/>
          <w:szCs w:val="22"/>
          <w:lang w:val="en-US"/>
          <w14:ligatures w14:val="none"/>
        </w:rPr>
      </w:pPr>
      <w:r w:rsidRPr="00704C04">
        <w:rPr>
          <w:rFonts w:ascii="Arial" w:eastAsia="Calibri" w:hAnsi="Arial" w:cs="Arial"/>
          <w:kern w:val="0"/>
          <w:szCs w:val="22"/>
          <w:lang w:val="en-US"/>
          <w14:ligatures w14:val="none"/>
        </w:rPr>
        <w:t xml:space="preserve">You can download a copy of this consent form by clicking here: </w:t>
      </w:r>
      <w:r w:rsidRPr="00704C04">
        <w:rPr>
          <w:rFonts w:ascii="Arial" w:eastAsia="Calibri" w:hAnsi="Arial" w:cs="Arial"/>
          <w:color w:val="0000FF"/>
          <w:kern w:val="0"/>
          <w:szCs w:val="22"/>
          <w:u w:val="single"/>
          <w:lang w:val="en-US"/>
          <w14:ligatures w14:val="none"/>
        </w:rPr>
        <w:t>Consent Form</w:t>
      </w:r>
    </w:p>
    <w:p w14:paraId="11E86E72" w14:textId="77777777" w:rsidR="00704C04" w:rsidRPr="00704C04" w:rsidRDefault="00704C04" w:rsidP="00704C04">
      <w:pPr>
        <w:spacing w:after="0" w:line="240" w:lineRule="auto"/>
        <w:textAlignment w:val="baseline"/>
        <w:rPr>
          <w:rFonts w:ascii="Arial" w:eastAsia="Times New Roman" w:hAnsi="Arial" w:cs="Arial"/>
          <w:b/>
          <w:color w:val="000000"/>
          <w:kern w:val="0"/>
          <w:lang w:eastAsia="en-GB"/>
          <w14:ligatures w14:val="none"/>
        </w:rPr>
      </w:pPr>
      <w:r w:rsidRPr="00704C04">
        <w:rPr>
          <w:rFonts w:ascii="Arial" w:eastAsia="Times New Roman" w:hAnsi="Arial" w:cs="Arial"/>
          <w:b/>
          <w:color w:val="000000"/>
          <w:kern w:val="0"/>
          <w:lang w:val="en-US" w:eastAsia="en-GB"/>
          <w14:ligatures w14:val="none"/>
        </w:rPr>
        <w:t>Please tick all boxes below to confirm your consent into participating in this study:</w:t>
      </w:r>
      <w:r w:rsidRPr="00704C04">
        <w:rPr>
          <w:rFonts w:ascii="Arial" w:eastAsia="Times New Roman" w:hAnsi="Arial" w:cs="Arial"/>
          <w:b/>
          <w:color w:val="000000"/>
          <w:kern w:val="0"/>
          <w:lang w:eastAsia="en-GB"/>
          <w14:ligatures w14:val="none"/>
        </w:rPr>
        <w:t> </w:t>
      </w:r>
    </w:p>
    <w:p w14:paraId="1CE1D419" w14:textId="77777777" w:rsidR="00704C04" w:rsidRPr="00704C04" w:rsidRDefault="00704C04" w:rsidP="00704C04">
      <w:pPr>
        <w:spacing w:after="0" w:line="240" w:lineRule="auto"/>
        <w:textAlignment w:val="baseline"/>
        <w:rPr>
          <w:rFonts w:ascii="Times New Roman" w:eastAsia="Times New Roman" w:hAnsi="Times New Roman" w:cs="Times New Roman"/>
          <w:b/>
          <w:color w:val="000000"/>
          <w:kern w:val="0"/>
          <w:lang w:eastAsia="en-GB"/>
          <w14:ligatures w14:val="none"/>
        </w:rPr>
      </w:pPr>
    </w:p>
    <w:p w14:paraId="1E927DE7" w14:textId="77777777" w:rsidR="00704C04" w:rsidRPr="00704C04" w:rsidRDefault="00704C04" w:rsidP="00704C04">
      <w:pPr>
        <w:spacing w:after="0" w:line="240" w:lineRule="auto"/>
        <w:textAlignment w:val="baseline"/>
        <w:rPr>
          <w:rFonts w:ascii="Arial" w:eastAsia="Times New Roman" w:hAnsi="Arial" w:cs="Arial"/>
          <w:b/>
          <w:color w:val="000000"/>
          <w:kern w:val="0"/>
          <w:lang w:eastAsia="en-GB"/>
          <w14:ligatures w14:val="none"/>
        </w:rPr>
      </w:pPr>
      <w:r w:rsidRPr="00704C04">
        <w:rPr>
          <w:rFonts w:ascii="Arial" w:eastAsia="Times New Roman" w:hAnsi="Arial" w:cs="Arial"/>
          <w:b/>
          <w:color w:val="000000"/>
          <w:kern w:val="0"/>
          <w:lang w:val="en-US" w:eastAsia="en-GB"/>
          <w14:ligatures w14:val="none"/>
        </w:rPr>
        <w:sym w:font="Wingdings" w:char="F0A8"/>
      </w:r>
      <w:r w:rsidRPr="00704C04">
        <w:rPr>
          <w:rFonts w:ascii="Arial" w:eastAsia="Times New Roman" w:hAnsi="Arial" w:cs="Arial"/>
          <w:b/>
          <w:color w:val="000000"/>
          <w:kern w:val="0"/>
          <w:lang w:val="en-US" w:eastAsia="en-GB"/>
          <w14:ligatures w14:val="none"/>
        </w:rPr>
        <w:t xml:space="preserve"> I am 18 years of age or over</w:t>
      </w:r>
      <w:r w:rsidRPr="00704C04">
        <w:rPr>
          <w:rFonts w:ascii="Arial" w:eastAsia="Times New Roman" w:hAnsi="Arial" w:cs="Arial"/>
          <w:b/>
          <w:color w:val="000000"/>
          <w:kern w:val="0"/>
          <w:lang w:eastAsia="en-GB"/>
          <w14:ligatures w14:val="none"/>
        </w:rPr>
        <w:t> </w:t>
      </w:r>
    </w:p>
    <w:p w14:paraId="74F4D0F2" w14:textId="77777777" w:rsidR="00704C04" w:rsidRPr="00704C04" w:rsidRDefault="00704C04" w:rsidP="00704C04">
      <w:pPr>
        <w:spacing w:after="0" w:line="240" w:lineRule="auto"/>
        <w:textAlignment w:val="baseline"/>
        <w:rPr>
          <w:rFonts w:ascii="Arial" w:eastAsia="Times New Roman" w:hAnsi="Arial" w:cs="Arial"/>
          <w:b/>
          <w:color w:val="000000"/>
          <w:kern w:val="0"/>
          <w:lang w:eastAsia="en-GB"/>
          <w14:ligatures w14:val="none"/>
        </w:rPr>
      </w:pPr>
    </w:p>
    <w:p w14:paraId="6F00BF6F" w14:textId="77777777" w:rsidR="00704C04" w:rsidRPr="00704C04" w:rsidRDefault="00704C04" w:rsidP="00704C04">
      <w:pPr>
        <w:spacing w:after="0" w:line="240" w:lineRule="auto"/>
        <w:textAlignment w:val="baseline"/>
        <w:rPr>
          <w:rFonts w:ascii="Arial" w:eastAsia="Times New Roman" w:hAnsi="Arial" w:cs="Arial"/>
          <w:b/>
          <w:color w:val="000000"/>
          <w:kern w:val="0"/>
          <w:lang w:eastAsia="en-GB"/>
          <w14:ligatures w14:val="none"/>
        </w:rPr>
      </w:pPr>
      <w:r w:rsidRPr="00704C04">
        <w:rPr>
          <w:rFonts w:ascii="Arial" w:eastAsia="Times New Roman" w:hAnsi="Arial" w:cs="Arial"/>
          <w:b/>
          <w:color w:val="000000"/>
          <w:kern w:val="0"/>
          <w:lang w:val="en-US" w:eastAsia="en-GB"/>
          <w14:ligatures w14:val="none"/>
        </w:rPr>
        <w:sym w:font="Wingdings" w:char="F0A8"/>
      </w:r>
      <w:r w:rsidRPr="00704C04">
        <w:rPr>
          <w:rFonts w:ascii="Arial" w:eastAsia="Times New Roman" w:hAnsi="Arial" w:cs="Arial"/>
          <w:b/>
          <w:color w:val="000000"/>
          <w:kern w:val="0"/>
          <w:lang w:val="en-US" w:eastAsia="en-GB"/>
          <w14:ligatures w14:val="none"/>
        </w:rPr>
        <w:t xml:space="preserve"> I understand I can withdraw at any time without penalty by closing the browser </w:t>
      </w:r>
      <w:r w:rsidRPr="00704C04">
        <w:rPr>
          <w:rFonts w:ascii="Arial" w:eastAsia="Times New Roman" w:hAnsi="Arial" w:cs="Arial"/>
          <w:b/>
          <w:color w:val="000000"/>
          <w:kern w:val="0"/>
          <w:lang w:eastAsia="en-GB"/>
          <w14:ligatures w14:val="none"/>
        </w:rPr>
        <w:t> </w:t>
      </w:r>
    </w:p>
    <w:p w14:paraId="0ABCF858" w14:textId="77777777" w:rsidR="00704C04" w:rsidRPr="00704C04" w:rsidRDefault="00704C04" w:rsidP="00704C04">
      <w:pPr>
        <w:spacing w:after="0" w:line="240" w:lineRule="auto"/>
        <w:textAlignment w:val="baseline"/>
        <w:rPr>
          <w:rFonts w:ascii="Arial" w:eastAsia="Times New Roman" w:hAnsi="Arial" w:cs="Arial"/>
          <w:b/>
          <w:color w:val="000000"/>
          <w:kern w:val="0"/>
          <w:lang w:eastAsia="en-GB"/>
          <w14:ligatures w14:val="none"/>
        </w:rPr>
      </w:pPr>
    </w:p>
    <w:p w14:paraId="0E8FF48E" w14:textId="77777777" w:rsidR="00704C04" w:rsidRPr="00704C04" w:rsidRDefault="00704C04" w:rsidP="00704C04">
      <w:pPr>
        <w:spacing w:after="0" w:line="240" w:lineRule="auto"/>
        <w:textAlignment w:val="baseline"/>
        <w:rPr>
          <w:rFonts w:ascii="Arial" w:eastAsia="Times New Roman" w:hAnsi="Arial" w:cs="Arial"/>
          <w:b/>
          <w:color w:val="000000"/>
          <w:kern w:val="0"/>
          <w:lang w:eastAsia="en-GB"/>
          <w14:ligatures w14:val="none"/>
        </w:rPr>
      </w:pPr>
      <w:r w:rsidRPr="00704C04">
        <w:rPr>
          <w:rFonts w:ascii="Arial" w:eastAsia="Times New Roman" w:hAnsi="Arial" w:cs="Arial"/>
          <w:b/>
          <w:color w:val="000000"/>
          <w:kern w:val="0"/>
          <w:lang w:val="en-US" w:eastAsia="en-GB"/>
          <w14:ligatures w14:val="none"/>
        </w:rPr>
        <w:sym w:font="Wingdings" w:char="F0A8"/>
      </w:r>
      <w:r w:rsidRPr="00704C04">
        <w:rPr>
          <w:rFonts w:ascii="Arial" w:eastAsia="Times New Roman" w:hAnsi="Arial" w:cs="Arial"/>
          <w:b/>
          <w:color w:val="000000"/>
          <w:kern w:val="0"/>
          <w:lang w:val="en-US" w:eastAsia="en-GB"/>
          <w14:ligatures w14:val="none"/>
        </w:rPr>
        <w:t xml:space="preserve"> I understand my data will be held confidentially and my identity will remain anonymous</w:t>
      </w:r>
      <w:r w:rsidRPr="00704C04">
        <w:rPr>
          <w:rFonts w:ascii="Arial" w:eastAsia="Times New Roman" w:hAnsi="Arial" w:cs="Arial"/>
          <w:b/>
          <w:color w:val="000000"/>
          <w:kern w:val="0"/>
          <w:lang w:eastAsia="en-GB"/>
          <w14:ligatures w14:val="none"/>
        </w:rPr>
        <w:t> </w:t>
      </w:r>
    </w:p>
    <w:p w14:paraId="43A5A1FC" w14:textId="77777777" w:rsidR="00704C04" w:rsidRPr="00704C04" w:rsidRDefault="00704C04" w:rsidP="00704C04">
      <w:pPr>
        <w:spacing w:after="0" w:line="240" w:lineRule="auto"/>
        <w:textAlignment w:val="baseline"/>
        <w:rPr>
          <w:rFonts w:ascii="Arial" w:eastAsia="Times New Roman" w:hAnsi="Arial" w:cs="Arial"/>
          <w:b/>
          <w:color w:val="000000"/>
          <w:kern w:val="0"/>
          <w:lang w:eastAsia="en-GB"/>
          <w14:ligatures w14:val="none"/>
        </w:rPr>
      </w:pPr>
    </w:p>
    <w:p w14:paraId="44441571" w14:textId="77777777" w:rsidR="00704C04" w:rsidRPr="00704C04" w:rsidRDefault="00704C04" w:rsidP="00704C04">
      <w:pPr>
        <w:spacing w:after="0" w:line="240" w:lineRule="auto"/>
        <w:textAlignment w:val="baseline"/>
        <w:rPr>
          <w:rFonts w:ascii="Arial" w:eastAsia="Times New Roman" w:hAnsi="Arial" w:cs="Arial"/>
          <w:b/>
          <w:color w:val="000000"/>
          <w:kern w:val="0"/>
          <w:lang w:eastAsia="en-GB"/>
          <w14:ligatures w14:val="none"/>
        </w:rPr>
      </w:pPr>
      <w:r w:rsidRPr="00704C04">
        <w:rPr>
          <w:rFonts w:ascii="Arial" w:eastAsia="Times New Roman" w:hAnsi="Arial" w:cs="Arial"/>
          <w:b/>
          <w:color w:val="000000"/>
          <w:kern w:val="0"/>
          <w:lang w:val="en-US" w:eastAsia="en-GB"/>
          <w14:ligatures w14:val="none"/>
        </w:rPr>
        <w:sym w:font="Wingdings" w:char="F0A8"/>
      </w:r>
      <w:r w:rsidRPr="00704C04">
        <w:rPr>
          <w:rFonts w:ascii="Arial" w:eastAsia="Times New Roman" w:hAnsi="Arial" w:cs="Arial"/>
          <w:b/>
          <w:color w:val="000000"/>
          <w:kern w:val="0"/>
          <w:lang w:val="en-US" w:eastAsia="en-GB"/>
          <w14:ligatures w14:val="none"/>
        </w:rPr>
        <w:t xml:space="preserve"> I understand all the above information</w:t>
      </w:r>
      <w:r w:rsidRPr="00704C04">
        <w:rPr>
          <w:rFonts w:ascii="Arial" w:eastAsia="Times New Roman" w:hAnsi="Arial" w:cs="Arial"/>
          <w:b/>
          <w:color w:val="000000"/>
          <w:kern w:val="0"/>
          <w:lang w:eastAsia="en-GB"/>
          <w14:ligatures w14:val="none"/>
        </w:rPr>
        <w:t> on this consent form</w:t>
      </w:r>
    </w:p>
    <w:p w14:paraId="02F7622D" w14:textId="77777777" w:rsidR="00704C04" w:rsidRPr="00704C04" w:rsidRDefault="00704C04" w:rsidP="00704C04">
      <w:pPr>
        <w:spacing w:after="0" w:line="240" w:lineRule="auto"/>
        <w:textAlignment w:val="baseline"/>
        <w:rPr>
          <w:rFonts w:ascii="Times New Roman" w:eastAsia="Times New Roman" w:hAnsi="Times New Roman" w:cs="Times New Roman"/>
          <w:b/>
          <w:color w:val="000000"/>
          <w:kern w:val="0"/>
          <w:lang w:eastAsia="en-GB"/>
          <w14:ligatures w14:val="none"/>
        </w:rPr>
      </w:pPr>
    </w:p>
    <w:p w14:paraId="677E0ED2" w14:textId="77777777" w:rsidR="00704C04" w:rsidRPr="00704C04" w:rsidRDefault="00704C04" w:rsidP="00704C04">
      <w:pPr>
        <w:spacing w:after="0" w:line="240" w:lineRule="auto"/>
        <w:textAlignment w:val="baseline"/>
        <w:rPr>
          <w:rFonts w:ascii="Times New Roman" w:eastAsia="Times New Roman" w:hAnsi="Times New Roman" w:cs="Times New Roman"/>
          <w:b/>
          <w:color w:val="000000"/>
          <w:kern w:val="0"/>
          <w:lang w:eastAsia="en-GB"/>
          <w14:ligatures w14:val="none"/>
        </w:rPr>
      </w:pPr>
      <w:r w:rsidRPr="00704C04">
        <w:rPr>
          <w:rFonts w:ascii="Arial" w:eastAsia="Times New Roman" w:hAnsi="Arial" w:cs="Arial"/>
          <w:b/>
          <w:color w:val="000000"/>
          <w:kern w:val="0"/>
          <w:lang w:val="en-US" w:eastAsia="en-GB"/>
          <w14:ligatures w14:val="none"/>
        </w:rPr>
        <w:lastRenderedPageBreak/>
        <w:sym w:font="Wingdings" w:char="F0A8"/>
      </w:r>
      <w:r w:rsidRPr="00704C04">
        <w:rPr>
          <w:rFonts w:ascii="Arial" w:eastAsia="Times New Roman" w:hAnsi="Arial" w:cs="Arial"/>
          <w:b/>
          <w:color w:val="000000"/>
          <w:kern w:val="0"/>
          <w:lang w:val="en-US" w:eastAsia="en-GB"/>
          <w14:ligatures w14:val="none"/>
        </w:rPr>
        <w:t xml:space="preserve"> I consent to taking part in this study</w:t>
      </w:r>
      <w:r w:rsidRPr="00704C04">
        <w:rPr>
          <w:rFonts w:ascii="Arial" w:eastAsia="Times New Roman" w:hAnsi="Arial" w:cs="Arial"/>
          <w:b/>
          <w:color w:val="000000"/>
          <w:kern w:val="0"/>
          <w:lang w:eastAsia="en-GB"/>
          <w14:ligatures w14:val="none"/>
        </w:rPr>
        <w:t> </w:t>
      </w:r>
    </w:p>
    <w:p w14:paraId="78E43C74" w14:textId="359DF9E8" w:rsidR="00704C04" w:rsidRDefault="00704C04">
      <w:pPr>
        <w:rPr>
          <w:rFonts w:ascii="Arial" w:eastAsia="Calibri" w:hAnsi="Arial" w:cs="Arial"/>
          <w:color w:val="000000"/>
          <w:kern w:val="0"/>
          <w14:ligatures w14:val="none"/>
        </w:rPr>
      </w:pPr>
      <w:r>
        <w:rPr>
          <w:rFonts w:ascii="Arial" w:eastAsia="Calibri" w:hAnsi="Arial" w:cs="Arial"/>
          <w:color w:val="000000"/>
          <w:kern w:val="0"/>
          <w14:ligatures w14:val="none"/>
        </w:rPr>
        <w:br w:type="page"/>
      </w:r>
    </w:p>
    <w:p w14:paraId="0888FAC6" w14:textId="16CB5798" w:rsidR="004C7CD4" w:rsidRDefault="00704C04" w:rsidP="0077077C">
      <w:pPr>
        <w:autoSpaceDE w:val="0"/>
        <w:autoSpaceDN w:val="0"/>
        <w:adjustRightInd w:val="0"/>
        <w:spacing w:after="0" w:line="240" w:lineRule="auto"/>
        <w:rPr>
          <w:rFonts w:ascii="Arial" w:eastAsia="Calibri" w:hAnsi="Arial" w:cs="Arial"/>
          <w:color w:val="000000"/>
          <w:kern w:val="0"/>
          <w14:ligatures w14:val="none"/>
        </w:rPr>
      </w:pPr>
      <w:r>
        <w:rPr>
          <w:rFonts w:ascii="Arial" w:eastAsia="Calibri" w:hAnsi="Arial" w:cs="Arial"/>
          <w:color w:val="000000"/>
          <w:kern w:val="0"/>
          <w14:ligatures w14:val="none"/>
        </w:rPr>
        <w:lastRenderedPageBreak/>
        <w:t xml:space="preserve">Appendix 6 </w:t>
      </w:r>
    </w:p>
    <w:p w14:paraId="28AD237A" w14:textId="77777777" w:rsidR="00704C04" w:rsidRDefault="00704C04" w:rsidP="0077077C">
      <w:pPr>
        <w:autoSpaceDE w:val="0"/>
        <w:autoSpaceDN w:val="0"/>
        <w:adjustRightInd w:val="0"/>
        <w:spacing w:after="0" w:line="240" w:lineRule="auto"/>
        <w:rPr>
          <w:rFonts w:ascii="Arial" w:eastAsia="Calibri" w:hAnsi="Arial" w:cs="Arial"/>
          <w:color w:val="000000"/>
          <w:kern w:val="0"/>
          <w14:ligatures w14:val="none"/>
        </w:rPr>
      </w:pPr>
    </w:p>
    <w:p w14:paraId="1B35EF3F" w14:textId="21D7029F" w:rsidR="00237830" w:rsidRPr="0077077C" w:rsidRDefault="00237830" w:rsidP="0077077C">
      <w:pPr>
        <w:autoSpaceDE w:val="0"/>
        <w:autoSpaceDN w:val="0"/>
        <w:adjustRightInd w:val="0"/>
        <w:spacing w:after="0" w:line="240" w:lineRule="auto"/>
        <w:rPr>
          <w:rFonts w:ascii="Arial" w:eastAsia="Calibri" w:hAnsi="Arial" w:cs="Arial"/>
          <w:color w:val="000000"/>
          <w:kern w:val="0"/>
          <w14:ligatures w14:val="none"/>
        </w:rPr>
      </w:pPr>
      <w:r>
        <w:rPr>
          <w:rFonts w:ascii="Arial" w:eastAsia="Calibri" w:hAnsi="Arial" w:cs="Arial"/>
          <w:noProof/>
          <w:color w:val="000000"/>
          <w:kern w:val="0"/>
          <w14:ligatures w14:val="none"/>
        </w:rPr>
        <w:drawing>
          <wp:inline distT="0" distB="0" distL="0" distR="0" wp14:anchorId="7D633803" wp14:editId="2E3936AE">
            <wp:extent cx="5535930" cy="1688465"/>
            <wp:effectExtent l="0" t="0" r="7620" b="6985"/>
            <wp:docPr id="66107974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535930" cy="1688465"/>
                    </a:xfrm>
                    <a:prstGeom prst="rect">
                      <a:avLst/>
                    </a:prstGeom>
                    <a:noFill/>
                  </pic:spPr>
                </pic:pic>
              </a:graphicData>
            </a:graphic>
          </wp:inline>
        </w:drawing>
      </w:r>
    </w:p>
    <w:p w14:paraId="5C6858CF" w14:textId="77777777" w:rsidR="008443D7" w:rsidRDefault="008443D7" w:rsidP="00BD6890">
      <w:pPr>
        <w:spacing w:line="360" w:lineRule="auto"/>
        <w:rPr>
          <w:rFonts w:ascii="Arial" w:hAnsi="Arial" w:cs="Arial"/>
        </w:rPr>
      </w:pPr>
    </w:p>
    <w:p w14:paraId="14DFEC63" w14:textId="079E46C1" w:rsidR="00A35985" w:rsidRDefault="00A35985" w:rsidP="00BD6890">
      <w:pPr>
        <w:spacing w:line="360" w:lineRule="auto"/>
        <w:rPr>
          <w:rFonts w:ascii="Arial" w:hAnsi="Arial" w:cs="Arial"/>
        </w:rPr>
      </w:pPr>
      <w:r>
        <w:rPr>
          <w:rFonts w:ascii="Arial" w:hAnsi="Arial" w:cs="Arial"/>
          <w:noProof/>
        </w:rPr>
        <w:drawing>
          <wp:inline distT="0" distB="0" distL="0" distR="0" wp14:anchorId="3266202C" wp14:editId="0E91BA21">
            <wp:extent cx="4352925" cy="895985"/>
            <wp:effectExtent l="0" t="0" r="9525" b="0"/>
            <wp:docPr id="121005422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352925" cy="895985"/>
                    </a:xfrm>
                    <a:prstGeom prst="rect">
                      <a:avLst/>
                    </a:prstGeom>
                    <a:noFill/>
                  </pic:spPr>
                </pic:pic>
              </a:graphicData>
            </a:graphic>
          </wp:inline>
        </w:drawing>
      </w:r>
    </w:p>
    <w:p w14:paraId="34E65601" w14:textId="77777777" w:rsidR="00A35985" w:rsidRDefault="00A35985" w:rsidP="00BD6890">
      <w:pPr>
        <w:spacing w:line="360" w:lineRule="auto"/>
        <w:rPr>
          <w:rFonts w:ascii="Arial" w:hAnsi="Arial" w:cs="Arial"/>
        </w:rPr>
      </w:pPr>
    </w:p>
    <w:p w14:paraId="5397D0B0" w14:textId="77777777" w:rsidR="00A35985" w:rsidRPr="00177E68" w:rsidRDefault="00A35985" w:rsidP="00BD6890">
      <w:pPr>
        <w:spacing w:line="360" w:lineRule="auto"/>
        <w:rPr>
          <w:rFonts w:ascii="Arial" w:hAnsi="Arial" w:cs="Arial"/>
        </w:rPr>
      </w:pPr>
    </w:p>
    <w:sectPr w:rsidR="00A35985" w:rsidRPr="00177E68">
      <w:head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F35B900" w14:textId="77777777" w:rsidR="008D77A0" w:rsidRDefault="008D77A0" w:rsidP="00017F47">
      <w:pPr>
        <w:spacing w:after="0" w:line="240" w:lineRule="auto"/>
      </w:pPr>
      <w:r>
        <w:separator/>
      </w:r>
    </w:p>
  </w:endnote>
  <w:endnote w:type="continuationSeparator" w:id="0">
    <w:p w14:paraId="28136851" w14:textId="77777777" w:rsidR="008D77A0" w:rsidRDefault="008D77A0" w:rsidP="00017F4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BDD7CB6" w14:textId="77777777" w:rsidR="008D77A0" w:rsidRDefault="008D77A0" w:rsidP="00017F47">
      <w:pPr>
        <w:spacing w:after="0" w:line="240" w:lineRule="auto"/>
      </w:pPr>
      <w:r>
        <w:separator/>
      </w:r>
    </w:p>
  </w:footnote>
  <w:footnote w:type="continuationSeparator" w:id="0">
    <w:p w14:paraId="3977893B" w14:textId="77777777" w:rsidR="008D77A0" w:rsidRDefault="008D77A0" w:rsidP="00017F4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A514434" w14:textId="07A87C1B" w:rsidR="002C23DC" w:rsidRDefault="002C23DC">
    <w:pPr>
      <w:pStyle w:val="Header"/>
    </w:pPr>
    <w:r>
      <w:t xml:space="preserve">Research Methods. </w:t>
    </w:r>
  </w:p>
  <w:p w14:paraId="0B2BB1AB" w14:textId="77777777" w:rsidR="00A82B9E" w:rsidRDefault="00A82B9E">
    <w:pPr>
      <w:pStyle w:val="Header"/>
    </w:pPr>
  </w:p>
  <w:p w14:paraId="406DC775" w14:textId="2C367A3A" w:rsidR="00A82B9E" w:rsidRDefault="00A82B9E">
    <w:pPr>
      <w:pStyle w:val="Header"/>
    </w:pPr>
  </w:p>
  <w:p w14:paraId="0BAB8534" w14:textId="77777777" w:rsidR="00017F47" w:rsidRDefault="00017F4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880E1B"/>
    <w:multiLevelType w:val="multilevel"/>
    <w:tmpl w:val="824E5B5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1DF031C"/>
    <w:multiLevelType w:val="hybridMultilevel"/>
    <w:tmpl w:val="DBC80B22"/>
    <w:lvl w:ilvl="0" w:tplc="0408000F">
      <w:start w:val="1"/>
      <w:numFmt w:val="decimal"/>
      <w:lvlText w:val="%1."/>
      <w:lvlJc w:val="left"/>
      <w:pPr>
        <w:ind w:left="720" w:hanging="360"/>
      </w:pPr>
    </w:lvl>
    <w:lvl w:ilvl="1" w:tplc="04080019" w:tentative="1">
      <w:start w:val="1"/>
      <w:numFmt w:val="lowerLetter"/>
      <w:lvlText w:val="%2."/>
      <w:lvlJc w:val="left"/>
      <w:pPr>
        <w:ind w:left="1440" w:hanging="360"/>
      </w:pPr>
    </w:lvl>
    <w:lvl w:ilvl="2" w:tplc="0408001B" w:tentative="1">
      <w:start w:val="1"/>
      <w:numFmt w:val="lowerRoman"/>
      <w:lvlText w:val="%3."/>
      <w:lvlJc w:val="right"/>
      <w:pPr>
        <w:ind w:left="2160" w:hanging="180"/>
      </w:pPr>
    </w:lvl>
    <w:lvl w:ilvl="3" w:tplc="0408000F" w:tentative="1">
      <w:start w:val="1"/>
      <w:numFmt w:val="decimal"/>
      <w:lvlText w:val="%4."/>
      <w:lvlJc w:val="left"/>
      <w:pPr>
        <w:ind w:left="2880" w:hanging="360"/>
      </w:pPr>
    </w:lvl>
    <w:lvl w:ilvl="4" w:tplc="04080019" w:tentative="1">
      <w:start w:val="1"/>
      <w:numFmt w:val="lowerLetter"/>
      <w:lvlText w:val="%5."/>
      <w:lvlJc w:val="left"/>
      <w:pPr>
        <w:ind w:left="3600" w:hanging="360"/>
      </w:pPr>
    </w:lvl>
    <w:lvl w:ilvl="5" w:tplc="0408001B" w:tentative="1">
      <w:start w:val="1"/>
      <w:numFmt w:val="lowerRoman"/>
      <w:lvlText w:val="%6."/>
      <w:lvlJc w:val="right"/>
      <w:pPr>
        <w:ind w:left="4320" w:hanging="180"/>
      </w:pPr>
    </w:lvl>
    <w:lvl w:ilvl="6" w:tplc="0408000F" w:tentative="1">
      <w:start w:val="1"/>
      <w:numFmt w:val="decimal"/>
      <w:lvlText w:val="%7."/>
      <w:lvlJc w:val="left"/>
      <w:pPr>
        <w:ind w:left="5040" w:hanging="360"/>
      </w:pPr>
    </w:lvl>
    <w:lvl w:ilvl="7" w:tplc="04080019" w:tentative="1">
      <w:start w:val="1"/>
      <w:numFmt w:val="lowerLetter"/>
      <w:lvlText w:val="%8."/>
      <w:lvlJc w:val="left"/>
      <w:pPr>
        <w:ind w:left="5760" w:hanging="360"/>
      </w:pPr>
    </w:lvl>
    <w:lvl w:ilvl="8" w:tplc="0408001B" w:tentative="1">
      <w:start w:val="1"/>
      <w:numFmt w:val="lowerRoman"/>
      <w:lvlText w:val="%9."/>
      <w:lvlJc w:val="right"/>
      <w:pPr>
        <w:ind w:left="6480" w:hanging="180"/>
      </w:pPr>
    </w:lvl>
  </w:abstractNum>
  <w:num w:numId="1" w16cid:durableId="310717513">
    <w:abstractNumId w:val="0"/>
  </w:num>
  <w:num w:numId="2" w16cid:durableId="179930212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1D1B"/>
    <w:rsid w:val="0000382F"/>
    <w:rsid w:val="00003FD2"/>
    <w:rsid w:val="00004FBD"/>
    <w:rsid w:val="00005F5E"/>
    <w:rsid w:val="000152CA"/>
    <w:rsid w:val="00015795"/>
    <w:rsid w:val="00017857"/>
    <w:rsid w:val="00017F47"/>
    <w:rsid w:val="0002454C"/>
    <w:rsid w:val="00051D7D"/>
    <w:rsid w:val="000550FC"/>
    <w:rsid w:val="0005678A"/>
    <w:rsid w:val="00057E5B"/>
    <w:rsid w:val="00063741"/>
    <w:rsid w:val="0007004D"/>
    <w:rsid w:val="00070182"/>
    <w:rsid w:val="0007159B"/>
    <w:rsid w:val="0008450B"/>
    <w:rsid w:val="00087359"/>
    <w:rsid w:val="00094B0B"/>
    <w:rsid w:val="000B2280"/>
    <w:rsid w:val="000C1283"/>
    <w:rsid w:val="000C2863"/>
    <w:rsid w:val="000D0AF6"/>
    <w:rsid w:val="000D2C98"/>
    <w:rsid w:val="000D2E38"/>
    <w:rsid w:val="000E4852"/>
    <w:rsid w:val="000E7653"/>
    <w:rsid w:val="000E7B27"/>
    <w:rsid w:val="000F73E8"/>
    <w:rsid w:val="001107A5"/>
    <w:rsid w:val="001128C0"/>
    <w:rsid w:val="00114137"/>
    <w:rsid w:val="00126AD1"/>
    <w:rsid w:val="00126D3E"/>
    <w:rsid w:val="0012736F"/>
    <w:rsid w:val="001278AB"/>
    <w:rsid w:val="001358FE"/>
    <w:rsid w:val="00147A84"/>
    <w:rsid w:val="001534F4"/>
    <w:rsid w:val="00154D15"/>
    <w:rsid w:val="00155BB6"/>
    <w:rsid w:val="00163D83"/>
    <w:rsid w:val="00177E68"/>
    <w:rsid w:val="001807FC"/>
    <w:rsid w:val="00184AE4"/>
    <w:rsid w:val="001852EC"/>
    <w:rsid w:val="0018623E"/>
    <w:rsid w:val="0018634C"/>
    <w:rsid w:val="0018721B"/>
    <w:rsid w:val="001956D2"/>
    <w:rsid w:val="001B0837"/>
    <w:rsid w:val="001B5F01"/>
    <w:rsid w:val="001C60B9"/>
    <w:rsid w:val="001D2E67"/>
    <w:rsid w:val="001F491C"/>
    <w:rsid w:val="001F4A1B"/>
    <w:rsid w:val="0020422F"/>
    <w:rsid w:val="002064D6"/>
    <w:rsid w:val="0020756A"/>
    <w:rsid w:val="00226CBF"/>
    <w:rsid w:val="002346EB"/>
    <w:rsid w:val="00237031"/>
    <w:rsid w:val="00237830"/>
    <w:rsid w:val="002442EA"/>
    <w:rsid w:val="00247894"/>
    <w:rsid w:val="002517F2"/>
    <w:rsid w:val="002526D5"/>
    <w:rsid w:val="00253764"/>
    <w:rsid w:val="00257C78"/>
    <w:rsid w:val="00257D85"/>
    <w:rsid w:val="00265ED3"/>
    <w:rsid w:val="00274613"/>
    <w:rsid w:val="00281B31"/>
    <w:rsid w:val="00282E0B"/>
    <w:rsid w:val="002942D2"/>
    <w:rsid w:val="002961A1"/>
    <w:rsid w:val="002B19B2"/>
    <w:rsid w:val="002B41BE"/>
    <w:rsid w:val="002B7841"/>
    <w:rsid w:val="002C23DC"/>
    <w:rsid w:val="002C28E1"/>
    <w:rsid w:val="002C6D95"/>
    <w:rsid w:val="002C76E0"/>
    <w:rsid w:val="002D59A0"/>
    <w:rsid w:val="002E54D2"/>
    <w:rsid w:val="00303B90"/>
    <w:rsid w:val="00305F40"/>
    <w:rsid w:val="00311B4D"/>
    <w:rsid w:val="00312A2C"/>
    <w:rsid w:val="003230F6"/>
    <w:rsid w:val="00330109"/>
    <w:rsid w:val="003321EE"/>
    <w:rsid w:val="00341E98"/>
    <w:rsid w:val="00343390"/>
    <w:rsid w:val="003434EE"/>
    <w:rsid w:val="00351DD3"/>
    <w:rsid w:val="0035327D"/>
    <w:rsid w:val="00354CFC"/>
    <w:rsid w:val="00361F64"/>
    <w:rsid w:val="00382932"/>
    <w:rsid w:val="00382FC8"/>
    <w:rsid w:val="00393894"/>
    <w:rsid w:val="003C1659"/>
    <w:rsid w:val="003D5989"/>
    <w:rsid w:val="003F4824"/>
    <w:rsid w:val="00403644"/>
    <w:rsid w:val="0040597D"/>
    <w:rsid w:val="004178C4"/>
    <w:rsid w:val="004263A6"/>
    <w:rsid w:val="004264BF"/>
    <w:rsid w:val="00432F33"/>
    <w:rsid w:val="00433524"/>
    <w:rsid w:val="00441B14"/>
    <w:rsid w:val="00444B38"/>
    <w:rsid w:val="00467A8C"/>
    <w:rsid w:val="00467F3A"/>
    <w:rsid w:val="004713D0"/>
    <w:rsid w:val="0047280F"/>
    <w:rsid w:val="004A383B"/>
    <w:rsid w:val="004B0FC0"/>
    <w:rsid w:val="004B61AA"/>
    <w:rsid w:val="004C2F24"/>
    <w:rsid w:val="004C7CD4"/>
    <w:rsid w:val="004D36B7"/>
    <w:rsid w:val="004D515A"/>
    <w:rsid w:val="004E3C5E"/>
    <w:rsid w:val="004E48CA"/>
    <w:rsid w:val="004F40E5"/>
    <w:rsid w:val="004F5655"/>
    <w:rsid w:val="00510121"/>
    <w:rsid w:val="00515A1C"/>
    <w:rsid w:val="005204F3"/>
    <w:rsid w:val="0052085B"/>
    <w:rsid w:val="0052749F"/>
    <w:rsid w:val="005460FC"/>
    <w:rsid w:val="0054674A"/>
    <w:rsid w:val="00571953"/>
    <w:rsid w:val="005724AF"/>
    <w:rsid w:val="005756B5"/>
    <w:rsid w:val="0059170D"/>
    <w:rsid w:val="0059763F"/>
    <w:rsid w:val="005C6377"/>
    <w:rsid w:val="005D0B48"/>
    <w:rsid w:val="005D7724"/>
    <w:rsid w:val="005E0B7D"/>
    <w:rsid w:val="005E4F99"/>
    <w:rsid w:val="005F5C61"/>
    <w:rsid w:val="006243A2"/>
    <w:rsid w:val="006272CD"/>
    <w:rsid w:val="00633875"/>
    <w:rsid w:val="0065426B"/>
    <w:rsid w:val="00654EBC"/>
    <w:rsid w:val="0066403D"/>
    <w:rsid w:val="006B4079"/>
    <w:rsid w:val="006D186A"/>
    <w:rsid w:val="006D4A96"/>
    <w:rsid w:val="006E160E"/>
    <w:rsid w:val="006E3E3B"/>
    <w:rsid w:val="006E4D25"/>
    <w:rsid w:val="00700F40"/>
    <w:rsid w:val="00701704"/>
    <w:rsid w:val="00704C04"/>
    <w:rsid w:val="00710589"/>
    <w:rsid w:val="00717CBF"/>
    <w:rsid w:val="00730DE1"/>
    <w:rsid w:val="00735836"/>
    <w:rsid w:val="00741C48"/>
    <w:rsid w:val="00742F1B"/>
    <w:rsid w:val="00753F08"/>
    <w:rsid w:val="00756A2D"/>
    <w:rsid w:val="00756C4C"/>
    <w:rsid w:val="00760D13"/>
    <w:rsid w:val="00766E4F"/>
    <w:rsid w:val="0077077C"/>
    <w:rsid w:val="00771C0F"/>
    <w:rsid w:val="00775565"/>
    <w:rsid w:val="00780907"/>
    <w:rsid w:val="00780FD3"/>
    <w:rsid w:val="007864AC"/>
    <w:rsid w:val="00786B35"/>
    <w:rsid w:val="00790438"/>
    <w:rsid w:val="007928C6"/>
    <w:rsid w:val="00795153"/>
    <w:rsid w:val="00796A4B"/>
    <w:rsid w:val="00796E0C"/>
    <w:rsid w:val="007A2D5A"/>
    <w:rsid w:val="007A6C94"/>
    <w:rsid w:val="007B436B"/>
    <w:rsid w:val="007D23EA"/>
    <w:rsid w:val="007E0C60"/>
    <w:rsid w:val="007E1A32"/>
    <w:rsid w:val="007F47A9"/>
    <w:rsid w:val="0080222F"/>
    <w:rsid w:val="008036E8"/>
    <w:rsid w:val="0080460A"/>
    <w:rsid w:val="00816C82"/>
    <w:rsid w:val="008401D8"/>
    <w:rsid w:val="008443D7"/>
    <w:rsid w:val="008474E7"/>
    <w:rsid w:val="00863D72"/>
    <w:rsid w:val="0088094F"/>
    <w:rsid w:val="00882B4B"/>
    <w:rsid w:val="00884A37"/>
    <w:rsid w:val="0088710A"/>
    <w:rsid w:val="008967F7"/>
    <w:rsid w:val="008A1F0B"/>
    <w:rsid w:val="008A679F"/>
    <w:rsid w:val="008D2BFF"/>
    <w:rsid w:val="008D77A0"/>
    <w:rsid w:val="008E47B6"/>
    <w:rsid w:val="008F5381"/>
    <w:rsid w:val="009114D9"/>
    <w:rsid w:val="00913448"/>
    <w:rsid w:val="00914AFE"/>
    <w:rsid w:val="009156F3"/>
    <w:rsid w:val="00932FBC"/>
    <w:rsid w:val="00942BBB"/>
    <w:rsid w:val="00946CBC"/>
    <w:rsid w:val="00951EC6"/>
    <w:rsid w:val="00954593"/>
    <w:rsid w:val="00955FC9"/>
    <w:rsid w:val="00965CE7"/>
    <w:rsid w:val="009951B5"/>
    <w:rsid w:val="009A0EEA"/>
    <w:rsid w:val="009C0549"/>
    <w:rsid w:val="009F6008"/>
    <w:rsid w:val="009F65C1"/>
    <w:rsid w:val="00A126D8"/>
    <w:rsid w:val="00A224EC"/>
    <w:rsid w:val="00A26864"/>
    <w:rsid w:val="00A30514"/>
    <w:rsid w:val="00A35985"/>
    <w:rsid w:val="00A46172"/>
    <w:rsid w:val="00A529DE"/>
    <w:rsid w:val="00A536B8"/>
    <w:rsid w:val="00A55F04"/>
    <w:rsid w:val="00A56AE5"/>
    <w:rsid w:val="00A82B9E"/>
    <w:rsid w:val="00A84E5D"/>
    <w:rsid w:val="00A91754"/>
    <w:rsid w:val="00A92A6A"/>
    <w:rsid w:val="00A9776F"/>
    <w:rsid w:val="00AA1C16"/>
    <w:rsid w:val="00AA33A1"/>
    <w:rsid w:val="00AB20A1"/>
    <w:rsid w:val="00AD0BD8"/>
    <w:rsid w:val="00AD5873"/>
    <w:rsid w:val="00AE2407"/>
    <w:rsid w:val="00AE4774"/>
    <w:rsid w:val="00AF36A7"/>
    <w:rsid w:val="00B00F45"/>
    <w:rsid w:val="00B03CD8"/>
    <w:rsid w:val="00B07E2E"/>
    <w:rsid w:val="00B1549B"/>
    <w:rsid w:val="00B201DC"/>
    <w:rsid w:val="00B2075E"/>
    <w:rsid w:val="00B21988"/>
    <w:rsid w:val="00B43A29"/>
    <w:rsid w:val="00B471F7"/>
    <w:rsid w:val="00B660FC"/>
    <w:rsid w:val="00B678A3"/>
    <w:rsid w:val="00B70ACD"/>
    <w:rsid w:val="00B72819"/>
    <w:rsid w:val="00B825CA"/>
    <w:rsid w:val="00B872D7"/>
    <w:rsid w:val="00B97D27"/>
    <w:rsid w:val="00BA46C0"/>
    <w:rsid w:val="00BC2B26"/>
    <w:rsid w:val="00BC4AB2"/>
    <w:rsid w:val="00BC7680"/>
    <w:rsid w:val="00BD6890"/>
    <w:rsid w:val="00BE5071"/>
    <w:rsid w:val="00BE68A8"/>
    <w:rsid w:val="00BF2907"/>
    <w:rsid w:val="00C02FEF"/>
    <w:rsid w:val="00C031F3"/>
    <w:rsid w:val="00C1014C"/>
    <w:rsid w:val="00C12768"/>
    <w:rsid w:val="00C16693"/>
    <w:rsid w:val="00C20CB8"/>
    <w:rsid w:val="00C21F10"/>
    <w:rsid w:val="00C41ED9"/>
    <w:rsid w:val="00C46FBE"/>
    <w:rsid w:val="00C530FA"/>
    <w:rsid w:val="00C60456"/>
    <w:rsid w:val="00C65AB7"/>
    <w:rsid w:val="00C7357B"/>
    <w:rsid w:val="00C763DE"/>
    <w:rsid w:val="00C934AC"/>
    <w:rsid w:val="00CA7901"/>
    <w:rsid w:val="00CD0F42"/>
    <w:rsid w:val="00CE18FD"/>
    <w:rsid w:val="00CE6879"/>
    <w:rsid w:val="00D0658D"/>
    <w:rsid w:val="00D16323"/>
    <w:rsid w:val="00D21D8A"/>
    <w:rsid w:val="00D2211C"/>
    <w:rsid w:val="00D33CBF"/>
    <w:rsid w:val="00D3798F"/>
    <w:rsid w:val="00D41367"/>
    <w:rsid w:val="00D459ED"/>
    <w:rsid w:val="00D61AAA"/>
    <w:rsid w:val="00D6261B"/>
    <w:rsid w:val="00D6514D"/>
    <w:rsid w:val="00D73E31"/>
    <w:rsid w:val="00D770A8"/>
    <w:rsid w:val="00DA2087"/>
    <w:rsid w:val="00DB1055"/>
    <w:rsid w:val="00DD0E83"/>
    <w:rsid w:val="00DD2DB1"/>
    <w:rsid w:val="00DD6567"/>
    <w:rsid w:val="00DE3545"/>
    <w:rsid w:val="00DF04CF"/>
    <w:rsid w:val="00E017BA"/>
    <w:rsid w:val="00E02ADC"/>
    <w:rsid w:val="00E05C77"/>
    <w:rsid w:val="00E1126D"/>
    <w:rsid w:val="00E14765"/>
    <w:rsid w:val="00E24B5A"/>
    <w:rsid w:val="00E2674D"/>
    <w:rsid w:val="00E27E78"/>
    <w:rsid w:val="00E27EFD"/>
    <w:rsid w:val="00E34B10"/>
    <w:rsid w:val="00E51D1B"/>
    <w:rsid w:val="00E54938"/>
    <w:rsid w:val="00E653F7"/>
    <w:rsid w:val="00E66CEC"/>
    <w:rsid w:val="00E71EE0"/>
    <w:rsid w:val="00E76835"/>
    <w:rsid w:val="00E85015"/>
    <w:rsid w:val="00EA07AE"/>
    <w:rsid w:val="00EB022D"/>
    <w:rsid w:val="00EB759B"/>
    <w:rsid w:val="00EC391D"/>
    <w:rsid w:val="00EE55C3"/>
    <w:rsid w:val="00EE74B5"/>
    <w:rsid w:val="00EF1A87"/>
    <w:rsid w:val="00F03EAC"/>
    <w:rsid w:val="00F159FC"/>
    <w:rsid w:val="00F24FBD"/>
    <w:rsid w:val="00F25506"/>
    <w:rsid w:val="00F36595"/>
    <w:rsid w:val="00F37D07"/>
    <w:rsid w:val="00F4174E"/>
    <w:rsid w:val="00F501FF"/>
    <w:rsid w:val="00F6091A"/>
    <w:rsid w:val="00F6758D"/>
    <w:rsid w:val="00F67D10"/>
    <w:rsid w:val="00F708BB"/>
    <w:rsid w:val="00F76BB4"/>
    <w:rsid w:val="00F912C3"/>
    <w:rsid w:val="00FA1194"/>
    <w:rsid w:val="00FA396F"/>
    <w:rsid w:val="00FC32D6"/>
    <w:rsid w:val="00FC641E"/>
    <w:rsid w:val="00FF75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AE3F57"/>
  <w15:chartTrackingRefBased/>
  <w15:docId w15:val="{B75EF355-13F7-46B7-A4E3-B616B90E96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51D1B"/>
  </w:style>
  <w:style w:type="paragraph" w:styleId="Heading1">
    <w:name w:val="heading 1"/>
    <w:basedOn w:val="Normal"/>
    <w:next w:val="Normal"/>
    <w:link w:val="Heading1Char"/>
    <w:uiPriority w:val="9"/>
    <w:qFormat/>
    <w:rsid w:val="00E51D1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51D1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51D1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51D1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51D1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51D1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51D1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51D1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51D1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51D1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51D1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51D1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51D1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51D1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51D1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51D1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51D1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51D1B"/>
    <w:rPr>
      <w:rFonts w:eastAsiaTheme="majorEastAsia" w:cstheme="majorBidi"/>
      <w:color w:val="272727" w:themeColor="text1" w:themeTint="D8"/>
    </w:rPr>
  </w:style>
  <w:style w:type="paragraph" w:styleId="Title">
    <w:name w:val="Title"/>
    <w:basedOn w:val="Normal"/>
    <w:next w:val="Normal"/>
    <w:link w:val="TitleChar"/>
    <w:uiPriority w:val="10"/>
    <w:qFormat/>
    <w:rsid w:val="00E51D1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51D1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51D1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51D1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51D1B"/>
    <w:pPr>
      <w:spacing w:before="160"/>
      <w:jc w:val="center"/>
    </w:pPr>
    <w:rPr>
      <w:i/>
      <w:iCs/>
      <w:color w:val="404040" w:themeColor="text1" w:themeTint="BF"/>
    </w:rPr>
  </w:style>
  <w:style w:type="character" w:customStyle="1" w:styleId="QuoteChar">
    <w:name w:val="Quote Char"/>
    <w:basedOn w:val="DefaultParagraphFont"/>
    <w:link w:val="Quote"/>
    <w:uiPriority w:val="29"/>
    <w:rsid w:val="00E51D1B"/>
    <w:rPr>
      <w:i/>
      <w:iCs/>
      <w:color w:val="404040" w:themeColor="text1" w:themeTint="BF"/>
    </w:rPr>
  </w:style>
  <w:style w:type="paragraph" w:styleId="ListParagraph">
    <w:name w:val="List Paragraph"/>
    <w:basedOn w:val="Normal"/>
    <w:uiPriority w:val="34"/>
    <w:qFormat/>
    <w:rsid w:val="00E51D1B"/>
    <w:pPr>
      <w:ind w:left="720"/>
      <w:contextualSpacing/>
    </w:pPr>
  </w:style>
  <w:style w:type="character" w:styleId="IntenseEmphasis">
    <w:name w:val="Intense Emphasis"/>
    <w:basedOn w:val="DefaultParagraphFont"/>
    <w:uiPriority w:val="21"/>
    <w:qFormat/>
    <w:rsid w:val="00E51D1B"/>
    <w:rPr>
      <w:i/>
      <w:iCs/>
      <w:color w:val="0F4761" w:themeColor="accent1" w:themeShade="BF"/>
    </w:rPr>
  </w:style>
  <w:style w:type="paragraph" w:styleId="IntenseQuote">
    <w:name w:val="Intense Quote"/>
    <w:basedOn w:val="Normal"/>
    <w:next w:val="Normal"/>
    <w:link w:val="IntenseQuoteChar"/>
    <w:uiPriority w:val="30"/>
    <w:qFormat/>
    <w:rsid w:val="00E51D1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51D1B"/>
    <w:rPr>
      <w:i/>
      <w:iCs/>
      <w:color w:val="0F4761" w:themeColor="accent1" w:themeShade="BF"/>
    </w:rPr>
  </w:style>
  <w:style w:type="character" w:styleId="IntenseReference">
    <w:name w:val="Intense Reference"/>
    <w:basedOn w:val="DefaultParagraphFont"/>
    <w:uiPriority w:val="32"/>
    <w:qFormat/>
    <w:rsid w:val="00E51D1B"/>
    <w:rPr>
      <w:b/>
      <w:bCs/>
      <w:smallCaps/>
      <w:color w:val="0F4761" w:themeColor="accent1" w:themeShade="BF"/>
      <w:spacing w:val="5"/>
    </w:rPr>
  </w:style>
  <w:style w:type="table" w:styleId="TableGrid">
    <w:name w:val="Table Grid"/>
    <w:basedOn w:val="TableNormal"/>
    <w:uiPriority w:val="39"/>
    <w:rsid w:val="00DA2087"/>
    <w:pPr>
      <w:spacing w:after="0" w:line="240" w:lineRule="auto"/>
    </w:pPr>
    <w:rPr>
      <w:rFonts w:eastAsiaTheme="minorEastAsia"/>
      <w:lang w:eastAsia="zh-CN"/>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432F33"/>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customStyle="1" w:styleId="DecimalAligned">
    <w:name w:val="Decimal Aligned"/>
    <w:basedOn w:val="Normal"/>
    <w:uiPriority w:val="40"/>
    <w:qFormat/>
    <w:rsid w:val="00F4174E"/>
    <w:pPr>
      <w:tabs>
        <w:tab w:val="decimal" w:pos="360"/>
      </w:tabs>
      <w:spacing w:after="200" w:line="276" w:lineRule="auto"/>
    </w:pPr>
    <w:rPr>
      <w:rFonts w:eastAsiaTheme="minorEastAsia" w:cs="Times New Roman"/>
      <w:kern w:val="0"/>
      <w:sz w:val="22"/>
      <w:szCs w:val="22"/>
      <w:lang w:val="en-US"/>
      <w14:ligatures w14:val="none"/>
    </w:rPr>
  </w:style>
  <w:style w:type="paragraph" w:styleId="FootnoteText">
    <w:name w:val="footnote text"/>
    <w:basedOn w:val="Normal"/>
    <w:link w:val="FootnoteTextChar"/>
    <w:uiPriority w:val="99"/>
    <w:unhideWhenUsed/>
    <w:rsid w:val="00F4174E"/>
    <w:pPr>
      <w:spacing w:after="0" w:line="240" w:lineRule="auto"/>
    </w:pPr>
    <w:rPr>
      <w:rFonts w:eastAsiaTheme="minorEastAsia" w:cs="Times New Roman"/>
      <w:kern w:val="0"/>
      <w:sz w:val="20"/>
      <w:szCs w:val="20"/>
      <w:lang w:val="en-US"/>
      <w14:ligatures w14:val="none"/>
    </w:rPr>
  </w:style>
  <w:style w:type="character" w:customStyle="1" w:styleId="FootnoteTextChar">
    <w:name w:val="Footnote Text Char"/>
    <w:basedOn w:val="DefaultParagraphFont"/>
    <w:link w:val="FootnoteText"/>
    <w:uiPriority w:val="99"/>
    <w:rsid w:val="00F4174E"/>
    <w:rPr>
      <w:rFonts w:eastAsiaTheme="minorEastAsia" w:cs="Times New Roman"/>
      <w:kern w:val="0"/>
      <w:sz w:val="20"/>
      <w:szCs w:val="20"/>
      <w:lang w:val="en-US"/>
      <w14:ligatures w14:val="none"/>
    </w:rPr>
  </w:style>
  <w:style w:type="character" w:styleId="SubtleEmphasis">
    <w:name w:val="Subtle Emphasis"/>
    <w:basedOn w:val="DefaultParagraphFont"/>
    <w:uiPriority w:val="19"/>
    <w:qFormat/>
    <w:rsid w:val="00F4174E"/>
    <w:rPr>
      <w:i/>
      <w:iCs/>
    </w:rPr>
  </w:style>
  <w:style w:type="table" w:styleId="LightShading-Accent1">
    <w:name w:val="Light Shading Accent 1"/>
    <w:basedOn w:val="TableNormal"/>
    <w:uiPriority w:val="60"/>
    <w:rsid w:val="00F4174E"/>
    <w:pPr>
      <w:spacing w:after="0" w:line="240" w:lineRule="auto"/>
    </w:pPr>
    <w:rPr>
      <w:rFonts w:eastAsiaTheme="minorEastAsia"/>
      <w:color w:val="0F4761" w:themeColor="accent1" w:themeShade="BF"/>
      <w:kern w:val="0"/>
      <w:sz w:val="22"/>
      <w:szCs w:val="22"/>
      <w:lang w:val="en-US"/>
      <w14:ligatures w14:val="none"/>
    </w:rPr>
    <w:tblPr>
      <w:tblStyleRowBandSize w:val="1"/>
      <w:tblStyleColBandSize w:val="1"/>
      <w:tblBorders>
        <w:top w:val="single" w:sz="8" w:space="0" w:color="156082" w:themeColor="accent1"/>
        <w:bottom w:val="single" w:sz="8" w:space="0" w:color="156082" w:themeColor="accent1"/>
      </w:tblBorders>
    </w:tblPr>
    <w:tblStylePr w:type="firstRow">
      <w:pPr>
        <w:spacing w:before="0" w:after="0" w:line="240" w:lineRule="auto"/>
      </w:pPr>
      <w:rPr>
        <w:b/>
        <w:bCs/>
      </w:rPr>
      <w:tblPr/>
      <w:tcPr>
        <w:tcBorders>
          <w:top w:val="single" w:sz="8" w:space="0" w:color="156082" w:themeColor="accent1"/>
          <w:left w:val="nil"/>
          <w:bottom w:val="single" w:sz="8" w:space="0" w:color="156082" w:themeColor="accent1"/>
          <w:right w:val="nil"/>
          <w:insideH w:val="nil"/>
          <w:insideV w:val="nil"/>
        </w:tcBorders>
      </w:tcPr>
    </w:tblStylePr>
    <w:tblStylePr w:type="lastRow">
      <w:pPr>
        <w:spacing w:before="0" w:after="0" w:line="240" w:lineRule="auto"/>
      </w:pPr>
      <w:rPr>
        <w:b/>
        <w:bCs/>
      </w:rPr>
      <w:tblPr/>
      <w:tcPr>
        <w:tcBorders>
          <w:top w:val="single" w:sz="8" w:space="0" w:color="156082" w:themeColor="accent1"/>
          <w:left w:val="nil"/>
          <w:bottom w:val="single" w:sz="8" w:space="0" w:color="156082"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B2DEF2" w:themeFill="accent1" w:themeFillTint="3F"/>
      </w:tcPr>
    </w:tblStylePr>
    <w:tblStylePr w:type="band1Horz">
      <w:tblPr/>
      <w:tcPr>
        <w:tcBorders>
          <w:left w:val="nil"/>
          <w:right w:val="nil"/>
          <w:insideH w:val="nil"/>
          <w:insideV w:val="nil"/>
        </w:tcBorders>
        <w:shd w:val="clear" w:color="auto" w:fill="B2DEF2" w:themeFill="accent1" w:themeFillTint="3F"/>
      </w:tcPr>
    </w:tblStylePr>
  </w:style>
  <w:style w:type="table" w:styleId="MediumShading2-Accent5">
    <w:name w:val="Medium Shading 2 Accent 5"/>
    <w:basedOn w:val="TableNormal"/>
    <w:uiPriority w:val="64"/>
    <w:rsid w:val="005E0B7D"/>
    <w:pPr>
      <w:spacing w:after="0" w:line="240" w:lineRule="auto"/>
    </w:pPr>
    <w:rPr>
      <w:rFonts w:eastAsiaTheme="minorEastAsia"/>
      <w:kern w:val="0"/>
      <w:sz w:val="22"/>
      <w:szCs w:val="22"/>
      <w:lang w:val="en-US"/>
      <w14:ligatures w14:val="none"/>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A02B93"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A02B93" w:themeFill="accent5"/>
      </w:tcPr>
    </w:tblStylePr>
    <w:tblStylePr w:type="lastCol">
      <w:rPr>
        <w:b/>
        <w:bCs/>
        <w:color w:val="FFFFFF" w:themeColor="background1"/>
      </w:rPr>
      <w:tblPr/>
      <w:tcPr>
        <w:tcBorders>
          <w:left w:val="nil"/>
          <w:right w:val="nil"/>
          <w:insideH w:val="nil"/>
          <w:insideV w:val="nil"/>
        </w:tcBorders>
        <w:shd w:val="clear" w:color="auto" w:fill="A02B93"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paragraph" w:styleId="Header">
    <w:name w:val="header"/>
    <w:basedOn w:val="Normal"/>
    <w:link w:val="HeaderChar"/>
    <w:uiPriority w:val="99"/>
    <w:unhideWhenUsed/>
    <w:rsid w:val="00017F47"/>
    <w:pPr>
      <w:tabs>
        <w:tab w:val="center" w:pos="4513"/>
        <w:tab w:val="right" w:pos="9026"/>
      </w:tabs>
      <w:spacing w:after="0" w:line="240" w:lineRule="auto"/>
    </w:pPr>
  </w:style>
  <w:style w:type="character" w:customStyle="1" w:styleId="HeaderChar">
    <w:name w:val="Header Char"/>
    <w:basedOn w:val="DefaultParagraphFont"/>
    <w:link w:val="Header"/>
    <w:uiPriority w:val="99"/>
    <w:rsid w:val="00017F47"/>
  </w:style>
  <w:style w:type="paragraph" w:styleId="Footer">
    <w:name w:val="footer"/>
    <w:basedOn w:val="Normal"/>
    <w:link w:val="FooterChar"/>
    <w:uiPriority w:val="99"/>
    <w:unhideWhenUsed/>
    <w:rsid w:val="00017F4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17F47"/>
  </w:style>
  <w:style w:type="character" w:styleId="Emphasis">
    <w:name w:val="Emphasis"/>
    <w:basedOn w:val="DefaultParagraphFont"/>
    <w:uiPriority w:val="20"/>
    <w:qFormat/>
    <w:rsid w:val="00BD6890"/>
    <w:rPr>
      <w:i/>
      <w:iCs/>
    </w:rPr>
  </w:style>
  <w:style w:type="character" w:styleId="Hyperlink">
    <w:name w:val="Hyperlink"/>
    <w:basedOn w:val="DefaultParagraphFont"/>
    <w:uiPriority w:val="99"/>
    <w:semiHidden/>
    <w:unhideWhenUsed/>
    <w:rsid w:val="00BD6890"/>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16/j.paid.2020.110040" TargetMode="External"/><Relationship Id="rId13" Type="http://schemas.openxmlformats.org/officeDocument/2006/relationships/hyperlink" Target="https://doi.org/10.1016/j.chb.2015.09.004" TargetMode="External"/><Relationship Id="rId18" Type="http://schemas.openxmlformats.org/officeDocument/2006/relationships/hyperlink" Target="mailto:stacey.coleman@uwtsd.ac.uk" TargetMode="External"/><Relationship Id="rId3" Type="http://schemas.openxmlformats.org/officeDocument/2006/relationships/settings" Target="settings.xml"/><Relationship Id="rId21" Type="http://schemas.openxmlformats.org/officeDocument/2006/relationships/header" Target="header1.xml"/><Relationship Id="rId7" Type="http://schemas.openxmlformats.org/officeDocument/2006/relationships/hyperlink" Target="https://doi.org/10.1016/j.chb.2010.03.018" TargetMode="External"/><Relationship Id="rId12" Type="http://schemas.openxmlformats.org/officeDocument/2006/relationships/hyperlink" Target="https://www.statista.com/" TargetMode="External"/><Relationship Id="rId17" Type="http://schemas.openxmlformats.org/officeDocument/2006/relationships/hyperlink" Target="mailto:stacey.coleman@uwtsd.ac.uk" TargetMode="External"/><Relationship Id="rId2" Type="http://schemas.openxmlformats.org/officeDocument/2006/relationships/styles" Target="styles.xml"/><Relationship Id="rId16" Type="http://schemas.openxmlformats.org/officeDocument/2006/relationships/image" Target="media/image2.emf"/><Relationship Id="rId20" Type="http://schemas.openxmlformats.org/officeDocument/2006/relationships/image" Target="media/image4.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37/0003-066X.52.5.509" TargetMode="External"/><Relationship Id="rId5" Type="http://schemas.openxmlformats.org/officeDocument/2006/relationships/footnotes" Target="footnotes.xml"/><Relationship Id="rId15" Type="http://schemas.openxmlformats.org/officeDocument/2006/relationships/hyperlink" Target="https://uwtsdyrathrofa.eu.qualtrics.com/CP/File.php?F=F_5yyqnpA9flk8imq" TargetMode="External"/><Relationship Id="rId23" Type="http://schemas.openxmlformats.org/officeDocument/2006/relationships/theme" Target="theme/theme1.xml"/><Relationship Id="rId10" Type="http://schemas.openxmlformats.org/officeDocument/2006/relationships/hyperlink" Target="https://doi.org/10.1016/j.chb.2009.09.003" TargetMode="External"/><Relationship Id="rId19"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hyperlink" Target="https://doi.org/10.1037/0033-2909.112.1.155" TargetMode="External"/><Relationship Id="rId14" Type="http://schemas.openxmlformats.org/officeDocument/2006/relationships/image" Target="media/image1.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21</Pages>
  <Words>3361</Words>
  <Characters>19160</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Alison Dicks</dc:creator>
  <cp:keywords/>
  <dc:description/>
  <cp:lastModifiedBy>Alison Dicks</cp:lastModifiedBy>
  <cp:revision>2</cp:revision>
  <cp:lastPrinted>2026-03-18T15:42:00Z</cp:lastPrinted>
  <dcterms:created xsi:type="dcterms:W3CDTF">2026-03-19T09:16:00Z</dcterms:created>
  <dcterms:modified xsi:type="dcterms:W3CDTF">2026-03-19T09:16:00Z</dcterms:modified>
</cp:coreProperties>
</file>