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791"/>
        <w:gridCol w:w="9155"/>
        <w:gridCol w:w="1976"/>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7E5122E4" w:rsidR="00152AA0" w:rsidRDefault="00FF4C7A" w:rsidP="00C61465">
            <w:pPr>
              <w:rPr>
                <w:sz w:val="28"/>
                <w:szCs w:val="28"/>
              </w:rPr>
            </w:pPr>
            <w:r>
              <w:rPr>
                <w:sz w:val="28"/>
                <w:szCs w:val="28"/>
              </w:rPr>
              <w:t xml:space="preserve">A journal article – this is appropriate as it is already peer reviewed. It is also within a </w:t>
            </w:r>
            <w:proofErr w:type="gramStart"/>
            <w:r>
              <w:rPr>
                <w:sz w:val="28"/>
                <w:szCs w:val="28"/>
              </w:rPr>
              <w:t>5 year</w:t>
            </w:r>
            <w:proofErr w:type="gramEnd"/>
            <w:r>
              <w:rPr>
                <w:sz w:val="28"/>
                <w:szCs w:val="28"/>
              </w:rPr>
              <w:t xml:space="preserve"> period.</w:t>
            </w:r>
          </w:p>
        </w:tc>
        <w:tc>
          <w:tcPr>
            <w:tcW w:w="7860" w:type="dxa"/>
          </w:tcPr>
          <w:p w14:paraId="53B34447" w14:textId="77777777" w:rsidR="006067BA" w:rsidRPr="00FA59DD" w:rsidRDefault="006067BA" w:rsidP="000A1AD2">
            <w:pPr>
              <w:jc w:val="center"/>
              <w:rPr>
                <w:sz w:val="16"/>
                <w:szCs w:val="16"/>
              </w:rPr>
            </w:pPr>
          </w:p>
          <w:p w14:paraId="3E776B45" w14:textId="77777777" w:rsidR="00D5429C" w:rsidRDefault="00D5429C" w:rsidP="000A1AD2">
            <w:pPr>
              <w:jc w:val="center"/>
              <w:rPr>
                <w:sz w:val="28"/>
                <w:szCs w:val="28"/>
              </w:rPr>
            </w:pPr>
          </w:p>
          <w:p w14:paraId="6F895CEC" w14:textId="2F107CA5" w:rsidR="00D5429C" w:rsidRDefault="00FF4C7A" w:rsidP="000A1AD2">
            <w:pPr>
              <w:jc w:val="center"/>
              <w:rPr>
                <w:sz w:val="28"/>
                <w:szCs w:val="28"/>
              </w:rPr>
            </w:pPr>
            <w:r w:rsidRPr="009C7812">
              <w:rPr>
                <w:sz w:val="28"/>
                <w:szCs w:val="28"/>
              </w:rPr>
              <w:t>https://www.proquest.com/docview/2716465381?accountid=130472&amp;pq-origsite=primo_ra&amp;sourcetype=Scholarly%20Journals</w:t>
            </w:r>
          </w:p>
          <w:p w14:paraId="6BBEEEA9" w14:textId="77777777" w:rsidR="00D5429C" w:rsidRDefault="00D5429C" w:rsidP="000A1AD2">
            <w:pPr>
              <w:jc w:val="center"/>
              <w:rPr>
                <w:sz w:val="28"/>
                <w:szCs w:val="28"/>
              </w:rPr>
            </w:pPr>
          </w:p>
        </w:tc>
        <w:tc>
          <w:tcPr>
            <w:tcW w:w="2857" w:type="dxa"/>
          </w:tcPr>
          <w:p w14:paraId="16D6C39B" w14:textId="318F74CD" w:rsidR="00E91CAA" w:rsidRDefault="00FF4C7A" w:rsidP="000A1AD2">
            <w:pPr>
              <w:jc w:val="center"/>
              <w:rPr>
                <w:sz w:val="28"/>
                <w:szCs w:val="28"/>
              </w:rPr>
            </w:pPr>
            <w:r>
              <w:rPr>
                <w:sz w:val="28"/>
                <w:szCs w:val="28"/>
              </w:rPr>
              <w:t>University library AI assistant</w:t>
            </w:r>
            <w:r w:rsidR="00E91CAA">
              <w:rPr>
                <w:sz w:val="28"/>
                <w:szCs w:val="28"/>
              </w:rPr>
              <w:t xml:space="preserve"> </w:t>
            </w:r>
          </w:p>
        </w:tc>
        <w:tc>
          <w:tcPr>
            <w:tcW w:w="2104" w:type="dxa"/>
          </w:tcPr>
          <w:p w14:paraId="1BC1B255" w14:textId="16F8AA3E" w:rsidR="006067BA" w:rsidRDefault="00657177" w:rsidP="00657177">
            <w:pPr>
              <w:rPr>
                <w:sz w:val="28"/>
                <w:szCs w:val="28"/>
              </w:rPr>
            </w:pPr>
            <w:r>
              <w:rPr>
                <w:sz w:val="28"/>
                <w:szCs w:val="28"/>
              </w:rPr>
              <w:t>E</w:t>
            </w:r>
            <w:r w:rsidR="00FF4C7A" w:rsidRPr="009C7812">
              <w:rPr>
                <w:sz w:val="28"/>
                <w:szCs w:val="28"/>
              </w:rPr>
              <w:t xml:space="preserve">mployability skills </w:t>
            </w:r>
            <w:r w:rsidR="00707391">
              <w:rPr>
                <w:sz w:val="28"/>
                <w:szCs w:val="28"/>
              </w:rPr>
              <w:t>AND</w:t>
            </w:r>
            <w:r w:rsidR="00FF4C7A" w:rsidRPr="009C7812">
              <w:rPr>
                <w:sz w:val="28"/>
                <w:szCs w:val="28"/>
              </w:rPr>
              <w:t xml:space="preserve"> business graduates </w:t>
            </w:r>
            <w:r w:rsidR="00707391">
              <w:rPr>
                <w:sz w:val="28"/>
                <w:szCs w:val="28"/>
              </w:rPr>
              <w:t>AND</w:t>
            </w:r>
            <w:r w:rsidR="00FF4C7A" w:rsidRPr="009C7812">
              <w:rPr>
                <w:sz w:val="28"/>
                <w:szCs w:val="28"/>
              </w:rPr>
              <w:t xml:space="preserve"> </w:t>
            </w:r>
            <w:r w:rsidR="00707391">
              <w:rPr>
                <w:sz w:val="28"/>
                <w:szCs w:val="28"/>
              </w:rPr>
              <w:t xml:space="preserve">succeeding in </w:t>
            </w:r>
            <w:r w:rsidR="00FF4C7A" w:rsidRPr="009C7812">
              <w:rPr>
                <w:sz w:val="28"/>
                <w:szCs w:val="28"/>
              </w:rPr>
              <w:t>the modern workplace</w:t>
            </w:r>
          </w:p>
        </w:tc>
      </w:tr>
      <w:tr w:rsidR="006067BA" w14:paraId="03EAE282" w14:textId="70E325E4" w:rsidTr="00EC65A1">
        <w:trPr>
          <w:trHeight w:val="85"/>
        </w:trPr>
        <w:tc>
          <w:tcPr>
            <w:tcW w:w="2205" w:type="dxa"/>
          </w:tcPr>
          <w:p w14:paraId="4777939F" w14:textId="3061A31C" w:rsidR="006067BA" w:rsidRDefault="00FF4C7A" w:rsidP="006067BA">
            <w:pPr>
              <w:rPr>
                <w:sz w:val="28"/>
                <w:szCs w:val="28"/>
              </w:rPr>
            </w:pPr>
            <w:r>
              <w:rPr>
                <w:sz w:val="28"/>
                <w:szCs w:val="28"/>
              </w:rPr>
              <w:t>A</w:t>
            </w:r>
            <w:r w:rsidR="00C86D50">
              <w:rPr>
                <w:sz w:val="28"/>
                <w:szCs w:val="28"/>
              </w:rPr>
              <w:t>n</w:t>
            </w:r>
            <w:r>
              <w:rPr>
                <w:sz w:val="28"/>
                <w:szCs w:val="28"/>
              </w:rPr>
              <w:t xml:space="preserve"> online website </w:t>
            </w:r>
            <w:r>
              <w:rPr>
                <w:sz w:val="28"/>
                <w:szCs w:val="28"/>
              </w:rPr>
              <w:lastRenderedPageBreak/>
              <w:t>report – This is a government website so is a trusted resource. It was updated</w:t>
            </w:r>
            <w:r w:rsidRPr="00FF4C7A">
              <w:rPr>
                <w:sz w:val="28"/>
                <w:szCs w:val="28"/>
              </w:rPr>
              <w:t xml:space="preserve"> 5 November 2025</w:t>
            </w:r>
            <w:r>
              <w:rPr>
                <w:sz w:val="28"/>
                <w:szCs w:val="28"/>
              </w:rPr>
              <w:t xml:space="preserve"> so is relevant.</w:t>
            </w:r>
          </w:p>
        </w:tc>
        <w:tc>
          <w:tcPr>
            <w:tcW w:w="7860" w:type="dxa"/>
          </w:tcPr>
          <w:p w14:paraId="4952EE23" w14:textId="77777777" w:rsidR="006067BA" w:rsidRDefault="006067BA" w:rsidP="000A1AD2">
            <w:pPr>
              <w:jc w:val="center"/>
              <w:rPr>
                <w:sz w:val="28"/>
                <w:szCs w:val="28"/>
              </w:rPr>
            </w:pPr>
          </w:p>
          <w:p w14:paraId="00BB30DF" w14:textId="6072448C" w:rsidR="00D5429C" w:rsidRDefault="00FF4C7A" w:rsidP="000A1AD2">
            <w:pPr>
              <w:jc w:val="center"/>
              <w:rPr>
                <w:sz w:val="28"/>
                <w:szCs w:val="28"/>
              </w:rPr>
            </w:pPr>
            <w:r w:rsidRPr="00FF4C7A">
              <w:rPr>
                <w:sz w:val="28"/>
                <w:szCs w:val="28"/>
              </w:rPr>
              <w:lastRenderedPageBreak/>
              <w:t>https://www.gov.uk/government/publications/assessment-of-priority-skills-to-2030/assessment-of-priority-skills-to-2030</w:t>
            </w: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F3343C6" w:rsidR="006067BA" w:rsidRDefault="00FF4C7A" w:rsidP="000A1AD2">
            <w:pPr>
              <w:jc w:val="center"/>
              <w:rPr>
                <w:sz w:val="28"/>
                <w:szCs w:val="28"/>
              </w:rPr>
            </w:pPr>
            <w:r>
              <w:rPr>
                <w:sz w:val="28"/>
                <w:szCs w:val="28"/>
              </w:rPr>
              <w:lastRenderedPageBreak/>
              <w:t>Google Search</w:t>
            </w:r>
          </w:p>
        </w:tc>
        <w:tc>
          <w:tcPr>
            <w:tcW w:w="2104" w:type="dxa"/>
          </w:tcPr>
          <w:p w14:paraId="553192D0" w14:textId="7B4DFCBD" w:rsidR="006067BA" w:rsidRDefault="00FF4C7A" w:rsidP="000A1AD2">
            <w:pPr>
              <w:jc w:val="center"/>
              <w:rPr>
                <w:sz w:val="28"/>
                <w:szCs w:val="28"/>
              </w:rPr>
            </w:pPr>
            <w:r w:rsidRPr="00FF4C7A">
              <w:rPr>
                <w:sz w:val="28"/>
                <w:szCs w:val="28"/>
              </w:rPr>
              <w:t xml:space="preserve">Online government </w:t>
            </w:r>
            <w:r w:rsidRPr="00FF4C7A">
              <w:rPr>
                <w:sz w:val="28"/>
                <w:szCs w:val="28"/>
              </w:rPr>
              <w:lastRenderedPageBreak/>
              <w:t xml:space="preserve">report </w:t>
            </w:r>
            <w:r w:rsidR="00657177">
              <w:rPr>
                <w:sz w:val="28"/>
                <w:szCs w:val="28"/>
              </w:rPr>
              <w:t xml:space="preserve">showing </w:t>
            </w:r>
            <w:r w:rsidRPr="00FF4C7A">
              <w:rPr>
                <w:sz w:val="28"/>
                <w:szCs w:val="28"/>
              </w:rPr>
              <w:t>What employability skills do business graduates need to succeed in the modern workplace?</w:t>
            </w:r>
          </w:p>
        </w:tc>
      </w:tr>
      <w:tr w:rsidR="006067BA" w14:paraId="30FDEC5A" w14:textId="69DA207C" w:rsidTr="00EC65A1">
        <w:tc>
          <w:tcPr>
            <w:tcW w:w="2205" w:type="dxa"/>
          </w:tcPr>
          <w:p w14:paraId="65003ECF" w14:textId="2271CE56" w:rsidR="006067BA" w:rsidRDefault="00FF4C7A" w:rsidP="006067BA">
            <w:pPr>
              <w:rPr>
                <w:sz w:val="28"/>
                <w:szCs w:val="28"/>
              </w:rPr>
            </w:pPr>
            <w:r>
              <w:rPr>
                <w:sz w:val="28"/>
                <w:szCs w:val="28"/>
              </w:rPr>
              <w:lastRenderedPageBreak/>
              <w:t xml:space="preserve">A website – This source is relevant </w:t>
            </w:r>
            <w:r>
              <w:rPr>
                <w:sz w:val="28"/>
                <w:szCs w:val="28"/>
              </w:rPr>
              <w:t xml:space="preserve">due to being published </w:t>
            </w:r>
            <w:r w:rsidRPr="00FF4C7A">
              <w:rPr>
                <w:sz w:val="28"/>
                <w:szCs w:val="28"/>
              </w:rPr>
              <w:t xml:space="preserve">September 3, </w:t>
            </w:r>
            <w:proofErr w:type="gramStart"/>
            <w:r w:rsidRPr="00FF4C7A">
              <w:rPr>
                <w:sz w:val="28"/>
                <w:szCs w:val="28"/>
              </w:rPr>
              <w:t>2024</w:t>
            </w:r>
            <w:proofErr w:type="gramEnd"/>
            <w:r>
              <w:rPr>
                <w:sz w:val="28"/>
                <w:szCs w:val="28"/>
              </w:rPr>
              <w:t xml:space="preserve"> </w:t>
            </w:r>
            <w:r>
              <w:rPr>
                <w:sz w:val="28"/>
                <w:szCs w:val="28"/>
              </w:rPr>
              <w:t>and details information regarding t</w:t>
            </w:r>
            <w:r w:rsidRPr="009C7812">
              <w:rPr>
                <w:sz w:val="28"/>
                <w:szCs w:val="28"/>
              </w:rPr>
              <w:t xml:space="preserve">op </w:t>
            </w:r>
            <w:r>
              <w:rPr>
                <w:sz w:val="28"/>
                <w:szCs w:val="28"/>
              </w:rPr>
              <w:t>s</w:t>
            </w:r>
            <w:r w:rsidRPr="009C7812">
              <w:rPr>
                <w:sz w:val="28"/>
                <w:szCs w:val="28"/>
              </w:rPr>
              <w:t xml:space="preserve">kills </w:t>
            </w:r>
            <w:r>
              <w:rPr>
                <w:sz w:val="28"/>
                <w:szCs w:val="28"/>
              </w:rPr>
              <w:t>e</w:t>
            </w:r>
            <w:r w:rsidRPr="009C7812">
              <w:rPr>
                <w:sz w:val="28"/>
                <w:szCs w:val="28"/>
              </w:rPr>
              <w:t xml:space="preserve">mployers </w:t>
            </w:r>
            <w:r>
              <w:rPr>
                <w:sz w:val="28"/>
                <w:szCs w:val="28"/>
              </w:rPr>
              <w:t>l</w:t>
            </w:r>
            <w:r w:rsidRPr="009C7812">
              <w:rPr>
                <w:sz w:val="28"/>
                <w:szCs w:val="28"/>
              </w:rPr>
              <w:t>ook for in Graduates</w:t>
            </w: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6F281DF0" w14:textId="77777777" w:rsidR="00FF4C7A" w:rsidRDefault="00FF4C7A" w:rsidP="00FF4C7A">
            <w:pPr>
              <w:jc w:val="center"/>
              <w:rPr>
                <w:sz w:val="28"/>
                <w:szCs w:val="28"/>
              </w:rPr>
            </w:pPr>
            <w:r w:rsidRPr="009C7812">
              <w:rPr>
                <w:sz w:val="28"/>
                <w:szCs w:val="28"/>
              </w:rPr>
              <w:t>https://uniresearchers.co.uk/assignments/top-skills-employers-look-for-in-graduates/</w:t>
            </w: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572ACA19" w:rsidR="006067BA" w:rsidRDefault="00FF4C7A" w:rsidP="000A1AD2">
            <w:pPr>
              <w:jc w:val="center"/>
              <w:rPr>
                <w:sz w:val="28"/>
                <w:szCs w:val="28"/>
              </w:rPr>
            </w:pPr>
            <w:r>
              <w:rPr>
                <w:sz w:val="28"/>
                <w:szCs w:val="28"/>
              </w:rPr>
              <w:t>Google</w:t>
            </w:r>
          </w:p>
        </w:tc>
        <w:tc>
          <w:tcPr>
            <w:tcW w:w="2104" w:type="dxa"/>
          </w:tcPr>
          <w:p w14:paraId="701D169A" w14:textId="659A2436" w:rsidR="006067BA" w:rsidRDefault="00FF4C7A" w:rsidP="000A1AD2">
            <w:pPr>
              <w:jc w:val="center"/>
              <w:rPr>
                <w:sz w:val="28"/>
                <w:szCs w:val="28"/>
              </w:rPr>
            </w:pPr>
            <w:r w:rsidRPr="009C7812">
              <w:rPr>
                <w:sz w:val="28"/>
                <w:szCs w:val="28"/>
              </w:rPr>
              <w:t>What employability skills do business graduates need to succeed in the modern workplace?</w:t>
            </w: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41C1C6F0" w:rsidR="000A1AD2" w:rsidRPr="00D97159" w:rsidRDefault="00D46EE6" w:rsidP="000A1AD2">
      <w:pPr>
        <w:spacing w:line="360" w:lineRule="auto"/>
        <w:rPr>
          <w:rFonts w:asciiTheme="minorBidi" w:hAnsiTheme="minorBidi"/>
        </w:rPr>
      </w:pPr>
      <w:r w:rsidRPr="000A1AD2">
        <w:rPr>
          <w:noProof/>
        </w:rPr>
        <w:drawing>
          <wp:anchor distT="0" distB="0" distL="114300" distR="114300" simplePos="0" relativeHeight="251658240" behindDoc="1" locked="0" layoutInCell="1" allowOverlap="1" wp14:anchorId="30FEE69D" wp14:editId="41F9C7B8">
            <wp:simplePos x="0" y="0"/>
            <wp:positionH relativeFrom="margin">
              <wp:align>right</wp:align>
            </wp:positionH>
            <wp:positionV relativeFrom="paragraph">
              <wp:posOffset>943610</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707391">
        <w:trPr>
          <w:trHeight w:val="1408"/>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06C7A0E5" w:rsidR="000A1AD2" w:rsidRDefault="00657177" w:rsidP="000A1AD2">
            <w:r>
              <w:t xml:space="preserve">The article was published </w:t>
            </w:r>
            <w:r w:rsidRPr="00077876">
              <w:t>online: 15 Mar 2022</w:t>
            </w:r>
            <w:r>
              <w:t xml:space="preserve"> – as this is within a </w:t>
            </w:r>
            <w:proofErr w:type="gramStart"/>
            <w:r>
              <w:t>5 year</w:t>
            </w:r>
            <w:proofErr w:type="gramEnd"/>
            <w:r>
              <w:t xml:space="preserve"> period, I would class this as relevant.</w:t>
            </w:r>
            <w:r w:rsidR="00707391">
              <w:t xml:space="preserve"> </w:t>
            </w:r>
          </w:p>
        </w:tc>
      </w:tr>
      <w:tr w:rsidR="000A1AD2" w14:paraId="715A8690" w14:textId="77777777" w:rsidTr="00707391">
        <w:trPr>
          <w:trHeight w:val="1824"/>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3B424AA0" w:rsidR="000A1AD2" w:rsidRDefault="00657177" w:rsidP="000A1AD2">
            <w:r>
              <w:t xml:space="preserve">This journal article is relevant as in the abstract it specifically states: </w:t>
            </w:r>
            <w:r w:rsidRPr="00657177">
              <w:t>The purpose of this study is to identify a set of employability skills required for business graduates.</w:t>
            </w:r>
            <w:r>
              <w:t xml:space="preserve"> This fully relates to my topic.</w:t>
            </w:r>
          </w:p>
        </w:tc>
      </w:tr>
      <w:tr w:rsidR="000A1AD2" w14:paraId="605CF9DF" w14:textId="77777777" w:rsidTr="00707391">
        <w:trPr>
          <w:trHeight w:val="1977"/>
        </w:trPr>
        <w:tc>
          <w:tcPr>
            <w:tcW w:w="4508" w:type="dxa"/>
          </w:tcPr>
          <w:p w14:paraId="38E92CF0" w14:textId="36990454" w:rsidR="000A1AD2" w:rsidRDefault="006067BA" w:rsidP="000A1AD2">
            <w:r>
              <w:t>Authority</w:t>
            </w:r>
          </w:p>
        </w:tc>
        <w:tc>
          <w:tcPr>
            <w:tcW w:w="4508" w:type="dxa"/>
          </w:tcPr>
          <w:p w14:paraId="646DB8F2" w14:textId="0A957B73" w:rsidR="00657177" w:rsidRDefault="00657177" w:rsidP="000A1AD2">
            <w:r>
              <w:t xml:space="preserve">This article has been written by authors that all have PHD’s and are Professors at </w:t>
            </w:r>
            <w:r w:rsidR="00707391">
              <w:t xml:space="preserve">a </w:t>
            </w:r>
            <w:r>
              <w:t xml:space="preserve">University. The exception to this is Madeeha who is a research assistant at Pakistan </w:t>
            </w:r>
            <w:r w:rsidRPr="00657177">
              <w:t>Institute of Development Economics</w:t>
            </w:r>
            <w:r>
              <w:t xml:space="preserve">. </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3415405B" w:rsidR="000A1AD2" w:rsidRDefault="00657177" w:rsidP="000A1AD2">
            <w:r>
              <w:t xml:space="preserve">As this is a </w:t>
            </w:r>
            <w:r>
              <w:t xml:space="preserve">published </w:t>
            </w:r>
            <w:r>
              <w:t xml:space="preserve">journal article, it has been peer reviewed and therefore the information </w:t>
            </w:r>
            <w:r w:rsidR="00707391">
              <w:t>must be</w:t>
            </w:r>
            <w:r>
              <w:t xml:space="preserve"> accurate. </w:t>
            </w:r>
            <w:r w:rsidR="00B0362F">
              <w:t>The title of the article is ‘</w:t>
            </w:r>
            <w:r w:rsidR="00B0362F" w:rsidRPr="00B0362F">
              <w:t>Exploring business graduates employability skills and teaching/learning techniques</w:t>
            </w:r>
            <w:r w:rsidR="00B0362F">
              <w:t xml:space="preserve">’ which is fully relevant to my topic. </w:t>
            </w:r>
            <w:r>
              <w:t xml:space="preserve">The authors have used loads of reputable references throughout the article. There is also a note in there to advise: </w:t>
            </w:r>
            <w:r w:rsidRPr="00077876">
              <w:t>No potential conflict of interest was reported by the author(s)</w:t>
            </w:r>
            <w:r>
              <w:t xml:space="preserve"> so we can be sure there is no bias in the article.</w:t>
            </w:r>
          </w:p>
        </w:tc>
      </w:tr>
      <w:tr w:rsidR="000A1AD2" w14:paraId="75948A7A" w14:textId="77777777" w:rsidTr="000A1AD2">
        <w:trPr>
          <w:trHeight w:val="2673"/>
        </w:trPr>
        <w:tc>
          <w:tcPr>
            <w:tcW w:w="4508" w:type="dxa"/>
          </w:tcPr>
          <w:p w14:paraId="5047DDA2" w14:textId="0A8B7E77" w:rsidR="000A1AD2" w:rsidRDefault="000A1AD2" w:rsidP="000A1AD2">
            <w:r w:rsidRPr="000A1AD2">
              <w:t>Purpose</w:t>
            </w:r>
          </w:p>
        </w:tc>
        <w:tc>
          <w:tcPr>
            <w:tcW w:w="4508" w:type="dxa"/>
          </w:tcPr>
          <w:p w14:paraId="700E7467" w14:textId="4BAEAA49" w:rsidR="000A1AD2" w:rsidRDefault="00657177" w:rsidP="000A1AD2">
            <w:r>
              <w:t xml:space="preserve">This study was conducted as there was </w:t>
            </w:r>
            <w:r w:rsidRPr="00077876">
              <w:t>limited research to answer the basic question of what specific employability skills business graduates should possess</w:t>
            </w:r>
            <w:r>
              <w:t xml:space="preserve">. This article not only gives information on </w:t>
            </w:r>
            <w:r w:rsidR="00707391">
              <w:t>this but</w:t>
            </w:r>
            <w:r>
              <w:t xml:space="preserve"> also </w:t>
            </w:r>
            <w:r w:rsidRPr="00077876">
              <w:t>sets to determine teaching/learning techniques that are effective in acquiring these employability skills.</w:t>
            </w:r>
            <w:r w:rsidR="00707391">
              <w:t xml:space="preserve"> </w:t>
            </w:r>
          </w:p>
        </w:tc>
      </w:tr>
    </w:tbl>
    <w:p w14:paraId="345E7E9F" w14:textId="77777777" w:rsidR="00D46EE6" w:rsidRDefault="00D46EE6" w:rsidP="000A1AD2">
      <w:pPr>
        <w:jc w:val="center"/>
        <w:rPr>
          <w:b/>
          <w:bCs/>
        </w:rPr>
      </w:pPr>
    </w:p>
    <w:p w14:paraId="467695A0" w14:textId="77777777" w:rsidR="00D46EE6" w:rsidRDefault="00D46EE6" w:rsidP="00B0362F">
      <w:pPr>
        <w:rPr>
          <w:b/>
          <w:bCs/>
        </w:rPr>
      </w:pPr>
    </w:p>
    <w:p w14:paraId="59073938" w14:textId="77777777" w:rsidR="00D46EE6" w:rsidRDefault="00D46EE6" w:rsidP="00707391">
      <w:pP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0">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1"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5D2AABC6" w:rsidR="00770C4C" w:rsidRDefault="00C86D50" w:rsidP="00770C4C">
      <w:pPr>
        <w:spacing w:after="0" w:line="360" w:lineRule="auto"/>
        <w:rPr>
          <w:rFonts w:asciiTheme="minorBidi" w:hAnsiTheme="minorBidi"/>
        </w:rPr>
      </w:pPr>
      <w:r>
        <w:rPr>
          <w:rFonts w:asciiTheme="minorBidi" w:hAnsiTheme="minorBidi"/>
        </w:rPr>
        <w:t xml:space="preserve">The article gives information on what soft skills can be conceived as and is backed up by findings from </w:t>
      </w:r>
      <w:r w:rsidRPr="00C86D50">
        <w:rPr>
          <w:rFonts w:asciiTheme="minorBidi" w:hAnsiTheme="minorBidi"/>
        </w:rPr>
        <w:t>Chartered Institute of Personnel and Development</w:t>
      </w:r>
      <w:r>
        <w:rPr>
          <w:rFonts w:asciiTheme="minorBidi" w:hAnsiTheme="minorBidi"/>
        </w:rPr>
        <w:t xml:space="preserve">. There is also information within the article to show that recruitment experts have agreed. This is a strength as it gives reliable findings and means someone who is reading this article can learn from this to help them improve their own employability skills and thus their chances of succeeding. </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29DA2246" w:rsidR="00770C4C" w:rsidRPr="00770C4C" w:rsidRDefault="00C86D50" w:rsidP="00770C4C">
      <w:pPr>
        <w:spacing w:after="0" w:line="360" w:lineRule="auto"/>
        <w:rPr>
          <w:rFonts w:asciiTheme="minorBidi" w:hAnsiTheme="minorBidi"/>
        </w:rPr>
      </w:pPr>
      <w:r>
        <w:rPr>
          <w:rFonts w:asciiTheme="minorBidi" w:hAnsiTheme="minorBidi"/>
        </w:rPr>
        <w:t>Whilst the information in the article is useful, it was published</w:t>
      </w:r>
      <w:r w:rsidRPr="00C86D50">
        <w:rPr>
          <w:rFonts w:asciiTheme="minorBidi" w:hAnsiTheme="minorBidi"/>
        </w:rPr>
        <w:t xml:space="preserve"> 8</w:t>
      </w:r>
      <w:r>
        <w:rPr>
          <w:rFonts w:asciiTheme="minorBidi" w:hAnsiTheme="minorBidi"/>
        </w:rPr>
        <w:t>th</w:t>
      </w:r>
      <w:r w:rsidRPr="00C86D50">
        <w:rPr>
          <w:rFonts w:asciiTheme="minorBidi" w:hAnsiTheme="minorBidi"/>
        </w:rPr>
        <w:t xml:space="preserve"> Jun</w:t>
      </w:r>
      <w:r>
        <w:rPr>
          <w:rFonts w:asciiTheme="minorBidi" w:hAnsiTheme="minorBidi"/>
        </w:rPr>
        <w:t xml:space="preserve">e </w:t>
      </w:r>
      <w:r w:rsidRPr="00C86D50">
        <w:rPr>
          <w:rFonts w:asciiTheme="minorBidi" w:hAnsiTheme="minorBidi"/>
        </w:rPr>
        <w:t>2012</w:t>
      </w:r>
      <w:r>
        <w:rPr>
          <w:rFonts w:asciiTheme="minorBidi" w:hAnsiTheme="minorBidi"/>
        </w:rPr>
        <w:t xml:space="preserve"> which means that it is 14 years old. This means the information is likely out of date and there is likely to be a more recent article published which would be a far more reliable source. </w:t>
      </w: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660674" w14:textId="77777777" w:rsidR="00A102B8" w:rsidRDefault="00A102B8" w:rsidP="00770C4C">
      <w:pPr>
        <w:spacing w:after="0" w:line="240" w:lineRule="auto"/>
      </w:pPr>
      <w:r>
        <w:separator/>
      </w:r>
    </w:p>
  </w:endnote>
  <w:endnote w:type="continuationSeparator" w:id="0">
    <w:p w14:paraId="1829480D" w14:textId="77777777" w:rsidR="00A102B8" w:rsidRDefault="00A102B8"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934974" w14:textId="77777777" w:rsidR="00A102B8" w:rsidRDefault="00A102B8" w:rsidP="00770C4C">
      <w:pPr>
        <w:spacing w:after="0" w:line="240" w:lineRule="auto"/>
      </w:pPr>
      <w:r>
        <w:separator/>
      </w:r>
    </w:p>
  </w:footnote>
  <w:footnote w:type="continuationSeparator" w:id="0">
    <w:p w14:paraId="1FFCD1DF" w14:textId="77777777" w:rsidR="00A102B8" w:rsidRDefault="00A102B8"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C3316"/>
    <w:rsid w:val="002C6C88"/>
    <w:rsid w:val="002E4841"/>
    <w:rsid w:val="0037429E"/>
    <w:rsid w:val="00394C23"/>
    <w:rsid w:val="005001A9"/>
    <w:rsid w:val="00586D04"/>
    <w:rsid w:val="00591828"/>
    <w:rsid w:val="005A0921"/>
    <w:rsid w:val="006067BA"/>
    <w:rsid w:val="00657177"/>
    <w:rsid w:val="0068791E"/>
    <w:rsid w:val="006D68F9"/>
    <w:rsid w:val="00707391"/>
    <w:rsid w:val="00726A92"/>
    <w:rsid w:val="00770C4C"/>
    <w:rsid w:val="008116C9"/>
    <w:rsid w:val="00841662"/>
    <w:rsid w:val="00995682"/>
    <w:rsid w:val="00A01DD6"/>
    <w:rsid w:val="00A102B8"/>
    <w:rsid w:val="00A16BB8"/>
    <w:rsid w:val="00A46317"/>
    <w:rsid w:val="00AE675F"/>
    <w:rsid w:val="00B0362F"/>
    <w:rsid w:val="00B51F0A"/>
    <w:rsid w:val="00BC259F"/>
    <w:rsid w:val="00BE4ED9"/>
    <w:rsid w:val="00BF4C33"/>
    <w:rsid w:val="00C61465"/>
    <w:rsid w:val="00C86D50"/>
    <w:rsid w:val="00D10D3A"/>
    <w:rsid w:val="00D46EE6"/>
    <w:rsid w:val="00D5429C"/>
    <w:rsid w:val="00D8490C"/>
    <w:rsid w:val="00DE2C42"/>
    <w:rsid w:val="00DF7025"/>
    <w:rsid w:val="00E233DE"/>
    <w:rsid w:val="00E60084"/>
    <w:rsid w:val="00E91CAA"/>
    <w:rsid w:val="00EC65A1"/>
    <w:rsid w:val="00F2094F"/>
    <w:rsid w:val="00F53A05"/>
    <w:rsid w:val="00F645CC"/>
    <w:rsid w:val="00FA0006"/>
    <w:rsid w:val="00FA59DD"/>
    <w:rsid w:val="00FB52C4"/>
    <w:rsid w:val="00FF4C7A"/>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money/2012/jun/08/graduate-careers-employability-skills"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7</Pages>
  <Words>706</Words>
  <Characters>4028</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Kathryn Parker (2537781)</cp:lastModifiedBy>
  <cp:revision>4</cp:revision>
  <dcterms:created xsi:type="dcterms:W3CDTF">2026-06-08T12:49:00Z</dcterms:created>
  <dcterms:modified xsi:type="dcterms:W3CDTF">2026-06-08T13:20:00Z</dcterms:modified>
</cp:coreProperties>
</file>