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52"/>
          <w:szCs w:val="52"/>
          <w:u w:val="single"/>
        </w:rPr>
      </w:pPr>
      <w:r w:rsidDel="00000000" w:rsidR="00000000" w:rsidRPr="00000000">
        <w:rPr>
          <w:rtl w:val="0"/>
        </w:rPr>
      </w:r>
    </w:p>
    <w:p w:rsidR="00000000" w:rsidDel="00000000" w:rsidP="00000000" w:rsidRDefault="00000000" w:rsidRPr="00000000" w14:paraId="00000002">
      <w:pPr>
        <w:jc w:val="center"/>
        <w:rPr>
          <w:b w:val="1"/>
          <w:sz w:val="52"/>
          <w:szCs w:val="52"/>
          <w:u w:val="single"/>
        </w:rPr>
      </w:pPr>
      <w:r w:rsidDel="00000000" w:rsidR="00000000" w:rsidRPr="00000000">
        <w:rPr>
          <w:b w:val="1"/>
          <w:sz w:val="52"/>
          <w:szCs w:val="52"/>
          <w:u w:val="single"/>
          <w:rtl w:val="0"/>
        </w:rPr>
        <w:t xml:space="preserve">Academic and Employability skills</w:t>
      </w:r>
    </w:p>
    <w:p w:rsidR="00000000" w:rsidDel="00000000" w:rsidP="00000000" w:rsidRDefault="00000000" w:rsidRPr="00000000" w14:paraId="00000003">
      <w:pPr>
        <w:jc w:val="center"/>
        <w:rPr>
          <w:b w:val="1"/>
          <w:sz w:val="52"/>
          <w:szCs w:val="52"/>
          <w:u w:val="single"/>
        </w:rPr>
      </w:pPr>
      <w:r w:rsidDel="00000000" w:rsidR="00000000" w:rsidRPr="00000000">
        <w:rPr>
          <w:rtl w:val="0"/>
        </w:rPr>
      </w:r>
    </w:p>
    <w:p w:rsidR="00000000" w:rsidDel="00000000" w:rsidP="00000000" w:rsidRDefault="00000000" w:rsidRPr="00000000" w14:paraId="00000004">
      <w:pPr>
        <w:jc w:val="left"/>
        <w:rPr>
          <w:sz w:val="48"/>
          <w:szCs w:val="48"/>
          <w:u w:val="single"/>
        </w:rPr>
      </w:pPr>
      <w:r w:rsidDel="00000000" w:rsidR="00000000" w:rsidRPr="00000000">
        <w:rPr>
          <w:rtl w:val="0"/>
        </w:rPr>
      </w:r>
    </w:p>
    <w:p w:rsidR="00000000" w:rsidDel="00000000" w:rsidP="00000000" w:rsidRDefault="00000000" w:rsidRPr="00000000" w14:paraId="00000005">
      <w:pPr>
        <w:jc w:val="center"/>
        <w:rPr>
          <w:sz w:val="48"/>
          <w:szCs w:val="48"/>
          <w:u w:val="single"/>
        </w:rPr>
      </w:pPr>
      <w:r w:rsidDel="00000000" w:rsidR="00000000" w:rsidRPr="00000000">
        <w:rPr>
          <w:sz w:val="48"/>
          <w:szCs w:val="48"/>
          <w:u w:val="single"/>
          <w:rtl w:val="0"/>
        </w:rPr>
        <w:t xml:space="preserve">Topic:</w:t>
      </w:r>
      <w:r w:rsidDel="00000000" w:rsidR="00000000" w:rsidRPr="00000000">
        <w:rPr>
          <w:sz w:val="48"/>
          <w:szCs w:val="48"/>
          <w:rtl w:val="0"/>
        </w:rPr>
        <w:t xml:space="preserve"> </w:t>
      </w:r>
      <w:r w:rsidDel="00000000" w:rsidR="00000000" w:rsidRPr="00000000">
        <w:rPr>
          <w:sz w:val="48"/>
          <w:szCs w:val="48"/>
          <w:u w:val="single"/>
          <w:rtl w:val="0"/>
        </w:rPr>
        <w:t xml:space="preserve">Skills for the workplace.</w:t>
      </w:r>
    </w:p>
    <w:p w:rsidR="00000000" w:rsidDel="00000000" w:rsidP="00000000" w:rsidRDefault="00000000" w:rsidRPr="00000000" w14:paraId="00000006">
      <w:pPr>
        <w:jc w:val="center"/>
        <w:rPr>
          <w:sz w:val="48"/>
          <w:szCs w:val="48"/>
          <w:u w:val="single"/>
        </w:rPr>
      </w:pPr>
      <w:r w:rsidDel="00000000" w:rsidR="00000000" w:rsidRPr="00000000">
        <w:rPr>
          <w:rtl w:val="0"/>
        </w:rPr>
      </w:r>
    </w:p>
    <w:p w:rsidR="00000000" w:rsidDel="00000000" w:rsidP="00000000" w:rsidRDefault="00000000" w:rsidRPr="00000000" w14:paraId="00000007">
      <w:pPr>
        <w:jc w:val="center"/>
        <w:rPr>
          <w:sz w:val="48"/>
          <w:szCs w:val="48"/>
          <w:u w:val="single"/>
        </w:rPr>
      </w:pPr>
      <w:r w:rsidDel="00000000" w:rsidR="00000000" w:rsidRPr="00000000">
        <w:rPr>
          <w:rtl w:val="0"/>
        </w:rPr>
      </w:r>
    </w:p>
    <w:p w:rsidR="00000000" w:rsidDel="00000000" w:rsidP="00000000" w:rsidRDefault="00000000" w:rsidRPr="00000000" w14:paraId="00000008">
      <w:pPr>
        <w:jc w:val="left"/>
        <w:rPr>
          <w:sz w:val="40"/>
          <w:szCs w:val="40"/>
        </w:rPr>
      </w:pPr>
      <w:r w:rsidDel="00000000" w:rsidR="00000000" w:rsidRPr="00000000">
        <w:rPr>
          <w:rtl w:val="0"/>
        </w:rPr>
      </w:r>
    </w:p>
    <w:p w:rsidR="00000000" w:rsidDel="00000000" w:rsidP="00000000" w:rsidRDefault="00000000" w:rsidRPr="00000000" w14:paraId="00000009">
      <w:pPr>
        <w:jc w:val="center"/>
        <w:rPr>
          <w:sz w:val="40"/>
          <w:szCs w:val="40"/>
        </w:rPr>
      </w:pPr>
      <w:r w:rsidDel="00000000" w:rsidR="00000000" w:rsidRPr="00000000">
        <w:rPr>
          <w:rtl w:val="0"/>
        </w:rPr>
      </w:r>
    </w:p>
    <w:p w:rsidR="00000000" w:rsidDel="00000000" w:rsidP="00000000" w:rsidRDefault="00000000" w:rsidRPr="00000000" w14:paraId="0000000A">
      <w:pPr>
        <w:jc w:val="center"/>
        <w:rPr>
          <w:sz w:val="40"/>
          <w:szCs w:val="40"/>
        </w:rPr>
      </w:pPr>
      <w:r w:rsidDel="00000000" w:rsidR="00000000" w:rsidRPr="00000000">
        <w:rPr>
          <w:rtl w:val="0"/>
        </w:rPr>
      </w:r>
    </w:p>
    <w:p w:rsidR="00000000" w:rsidDel="00000000" w:rsidP="00000000" w:rsidRDefault="00000000" w:rsidRPr="00000000" w14:paraId="0000000B">
      <w:pPr>
        <w:rPr>
          <w:sz w:val="40"/>
          <w:szCs w:val="40"/>
        </w:rPr>
      </w:pPr>
      <w:r w:rsidDel="00000000" w:rsidR="00000000" w:rsidRPr="00000000">
        <w:rPr>
          <w:rtl w:val="0"/>
        </w:rPr>
      </w:r>
    </w:p>
    <w:p w:rsidR="00000000" w:rsidDel="00000000" w:rsidP="00000000" w:rsidRDefault="00000000" w:rsidRPr="00000000" w14:paraId="0000000C">
      <w:pPr>
        <w:rPr>
          <w:sz w:val="40"/>
          <w:szCs w:val="40"/>
        </w:rPr>
      </w:pPr>
      <w:r w:rsidDel="00000000" w:rsidR="00000000" w:rsidRPr="00000000">
        <w:rPr>
          <w:rtl w:val="0"/>
        </w:rPr>
      </w:r>
    </w:p>
    <w:p w:rsidR="00000000" w:rsidDel="00000000" w:rsidP="00000000" w:rsidRDefault="00000000" w:rsidRPr="00000000" w14:paraId="0000000D">
      <w:pPr>
        <w:rPr>
          <w:sz w:val="40"/>
          <w:szCs w:val="40"/>
        </w:rPr>
      </w:pPr>
      <w:r w:rsidDel="00000000" w:rsidR="00000000" w:rsidRPr="00000000">
        <w:rPr>
          <w:rtl w:val="0"/>
        </w:rPr>
      </w:r>
    </w:p>
    <w:p w:rsidR="00000000" w:rsidDel="00000000" w:rsidP="00000000" w:rsidRDefault="00000000" w:rsidRPr="00000000" w14:paraId="0000000E">
      <w:pPr>
        <w:rPr>
          <w:sz w:val="40"/>
          <w:szCs w:val="40"/>
        </w:rPr>
      </w:pPr>
      <w:r w:rsidDel="00000000" w:rsidR="00000000" w:rsidRPr="00000000">
        <w:rPr>
          <w:rtl w:val="0"/>
        </w:rPr>
      </w:r>
    </w:p>
    <w:p w:rsidR="00000000" w:rsidDel="00000000" w:rsidP="00000000" w:rsidRDefault="00000000" w:rsidRPr="00000000" w14:paraId="0000000F">
      <w:pPr>
        <w:rPr>
          <w:sz w:val="40"/>
          <w:szCs w:val="40"/>
        </w:rPr>
      </w:pPr>
      <w:r w:rsidDel="00000000" w:rsidR="00000000" w:rsidRPr="00000000">
        <w:rPr>
          <w:rtl w:val="0"/>
        </w:rPr>
      </w:r>
    </w:p>
    <w:p w:rsidR="00000000" w:rsidDel="00000000" w:rsidP="00000000" w:rsidRDefault="00000000" w:rsidRPr="00000000" w14:paraId="00000010">
      <w:pPr>
        <w:rPr>
          <w:sz w:val="40"/>
          <w:szCs w:val="40"/>
        </w:rPr>
      </w:pPr>
      <w:r w:rsidDel="00000000" w:rsidR="00000000" w:rsidRPr="00000000">
        <w:rPr>
          <w:rtl w:val="0"/>
        </w:rPr>
      </w:r>
    </w:p>
    <w:p w:rsidR="00000000" w:rsidDel="00000000" w:rsidP="00000000" w:rsidRDefault="00000000" w:rsidRPr="00000000" w14:paraId="00000011">
      <w:pPr>
        <w:rPr>
          <w:sz w:val="40"/>
          <w:szCs w:val="40"/>
        </w:rPr>
      </w:pPr>
      <w:r w:rsidDel="00000000" w:rsidR="00000000" w:rsidRPr="00000000">
        <w:rPr>
          <w:rtl w:val="0"/>
        </w:rPr>
      </w:r>
    </w:p>
    <w:p w:rsidR="00000000" w:rsidDel="00000000" w:rsidP="00000000" w:rsidRDefault="00000000" w:rsidRPr="00000000" w14:paraId="00000012">
      <w:pPr>
        <w:rPr>
          <w:sz w:val="40"/>
          <w:szCs w:val="40"/>
        </w:rPr>
      </w:pPr>
      <w:r w:rsidDel="00000000" w:rsidR="00000000" w:rsidRPr="00000000">
        <w:rPr>
          <w:sz w:val="40"/>
          <w:szCs w:val="40"/>
          <w:rtl w:val="0"/>
        </w:rPr>
        <w:t xml:space="preserve">Group 12 - Term 2                          </w:t>
      </w:r>
    </w:p>
    <w:p w:rsidR="00000000" w:rsidDel="00000000" w:rsidP="00000000" w:rsidRDefault="00000000" w:rsidRPr="00000000" w14:paraId="00000013">
      <w:pPr>
        <w:rPr>
          <w:sz w:val="40"/>
          <w:szCs w:val="40"/>
        </w:rPr>
      </w:pPr>
      <w:r w:rsidDel="00000000" w:rsidR="00000000" w:rsidRPr="00000000">
        <w:rPr>
          <w:sz w:val="40"/>
          <w:szCs w:val="40"/>
          <w:rtl w:val="0"/>
        </w:rPr>
        <w:t xml:space="preserve">Module: BMS4001_LON</w:t>
      </w:r>
    </w:p>
    <w:p w:rsidR="00000000" w:rsidDel="00000000" w:rsidP="00000000" w:rsidRDefault="00000000" w:rsidRPr="00000000" w14:paraId="00000014">
      <w:pPr>
        <w:rPr>
          <w:rFonts w:ascii="Nunito" w:cs="Nunito" w:eastAsia="Nunito" w:hAnsi="Nunito"/>
          <w:sz w:val="36"/>
          <w:szCs w:val="36"/>
        </w:rPr>
      </w:pPr>
      <w:r w:rsidDel="00000000" w:rsidR="00000000" w:rsidRPr="00000000">
        <w:rPr>
          <w:sz w:val="40"/>
          <w:szCs w:val="40"/>
          <w:rtl w:val="0"/>
        </w:rPr>
        <w:t xml:space="preserve">Category: CertHE(London)</w:t>
      </w:r>
      <w:r w:rsidDel="00000000" w:rsidR="00000000" w:rsidRPr="00000000">
        <w:rPr>
          <w:rtl w:val="0"/>
        </w:rPr>
      </w:r>
    </w:p>
    <w:p w:rsidR="00000000" w:rsidDel="00000000" w:rsidP="00000000" w:rsidRDefault="00000000" w:rsidRPr="00000000" w14:paraId="00000015">
      <w:pPr>
        <w:rPr>
          <w:sz w:val="40"/>
          <w:szCs w:val="40"/>
        </w:rPr>
      </w:pPr>
      <w:r w:rsidDel="00000000" w:rsidR="00000000" w:rsidRPr="00000000">
        <w:rPr>
          <w:sz w:val="40"/>
          <w:szCs w:val="40"/>
          <w:rtl w:val="0"/>
        </w:rPr>
        <w:t xml:space="preserve">Lecturer’s name: Sylvia Hoffman</w:t>
      </w:r>
    </w:p>
    <w:p w:rsidR="00000000" w:rsidDel="00000000" w:rsidP="00000000" w:rsidRDefault="00000000" w:rsidRPr="00000000" w14:paraId="00000016">
      <w:pPr>
        <w:rPr>
          <w:sz w:val="40"/>
          <w:szCs w:val="40"/>
        </w:rPr>
      </w:pPr>
      <w:r w:rsidDel="00000000" w:rsidR="00000000" w:rsidRPr="00000000">
        <w:rPr>
          <w:sz w:val="40"/>
          <w:szCs w:val="40"/>
          <w:rtl w:val="0"/>
        </w:rPr>
        <w:t xml:space="preserve">Student’s name: Kabir Hossain Hawlader</w:t>
      </w:r>
    </w:p>
    <w:p w:rsidR="00000000" w:rsidDel="00000000" w:rsidP="00000000" w:rsidRDefault="00000000" w:rsidRPr="00000000" w14:paraId="00000017">
      <w:pPr>
        <w:rPr>
          <w:sz w:val="40"/>
          <w:szCs w:val="40"/>
        </w:rPr>
      </w:pPr>
      <w:r w:rsidDel="00000000" w:rsidR="00000000" w:rsidRPr="00000000">
        <w:rPr>
          <w:sz w:val="40"/>
          <w:szCs w:val="40"/>
          <w:rtl w:val="0"/>
        </w:rPr>
        <w:t xml:space="preserve">Student’s ID: 1917236</w:t>
      </w:r>
    </w:p>
    <w:p w:rsidR="00000000" w:rsidDel="00000000" w:rsidP="00000000" w:rsidRDefault="00000000" w:rsidRPr="00000000" w14:paraId="00000018">
      <w:pPr>
        <w:rPr>
          <w:sz w:val="40"/>
          <w:szCs w:val="40"/>
        </w:rPr>
      </w:pPr>
      <w:r w:rsidDel="00000000" w:rsidR="00000000" w:rsidRPr="00000000">
        <w:rPr>
          <w:rtl w:val="0"/>
        </w:rPr>
      </w:r>
    </w:p>
    <w:p w:rsidR="00000000" w:rsidDel="00000000" w:rsidP="00000000" w:rsidRDefault="00000000" w:rsidRPr="00000000" w14:paraId="00000019">
      <w:pPr>
        <w:jc w:val="center"/>
        <w:rPr>
          <w:sz w:val="48"/>
          <w:szCs w:val="48"/>
          <w:u w:val="single"/>
        </w:rPr>
      </w:pPr>
      <w:r w:rsidDel="00000000" w:rsidR="00000000" w:rsidRPr="00000000">
        <w:rPr>
          <w:sz w:val="48"/>
          <w:szCs w:val="48"/>
          <w:u w:val="single"/>
          <w:rtl w:val="0"/>
        </w:rPr>
        <w:t xml:space="preserve">Content table</w:t>
      </w:r>
    </w:p>
    <w:p w:rsidR="00000000" w:rsidDel="00000000" w:rsidP="00000000" w:rsidRDefault="00000000" w:rsidRPr="00000000" w14:paraId="0000001A">
      <w:pPr>
        <w:rPr>
          <w:sz w:val="24"/>
          <w:szCs w:val="24"/>
          <w:u w:val="single"/>
        </w:rPr>
      </w:pPr>
      <w:r w:rsidDel="00000000" w:rsidR="00000000" w:rsidRPr="00000000">
        <w:rPr>
          <w:rtl w:val="0"/>
        </w:rPr>
      </w:r>
    </w:p>
    <w:p w:rsidR="00000000" w:rsidDel="00000000" w:rsidP="00000000" w:rsidRDefault="00000000" w:rsidRPr="00000000" w14:paraId="0000001B">
      <w:pPr>
        <w:jc w:val="right"/>
        <w:rPr>
          <w:sz w:val="40"/>
          <w:szCs w:val="40"/>
        </w:rPr>
      </w:pPr>
      <w:r w:rsidDel="00000000" w:rsidR="00000000" w:rsidRPr="00000000">
        <w:rPr>
          <w:sz w:val="40"/>
          <w:szCs w:val="40"/>
          <w:rtl w:val="0"/>
        </w:rPr>
        <w:t xml:space="preserve">Page</w:t>
      </w:r>
    </w:p>
    <w:p w:rsidR="00000000" w:rsidDel="00000000" w:rsidP="00000000" w:rsidRDefault="00000000" w:rsidRPr="00000000" w14:paraId="0000001C">
      <w:pPr>
        <w:rPr>
          <w:sz w:val="24"/>
          <w:szCs w:val="24"/>
          <w:u w:val="single"/>
        </w:rPr>
      </w:pPr>
      <w:r w:rsidDel="00000000" w:rsidR="00000000" w:rsidRPr="00000000">
        <w:rPr>
          <w:rtl w:val="0"/>
        </w:rPr>
      </w:r>
    </w:p>
    <w:p w:rsidR="00000000" w:rsidDel="00000000" w:rsidP="00000000" w:rsidRDefault="00000000" w:rsidRPr="00000000" w14:paraId="0000001D">
      <w:pPr>
        <w:numPr>
          <w:ilvl w:val="0"/>
          <w:numId w:val="1"/>
        </w:numPr>
        <w:ind w:left="720" w:hanging="360"/>
        <w:rPr>
          <w:sz w:val="36"/>
          <w:szCs w:val="36"/>
        </w:rPr>
      </w:pPr>
      <w:r w:rsidDel="00000000" w:rsidR="00000000" w:rsidRPr="00000000">
        <w:rPr>
          <w:sz w:val="36"/>
          <w:szCs w:val="36"/>
          <w:rtl w:val="0"/>
        </w:rPr>
        <w:t xml:space="preserve">Introduction                                                             3</w:t>
      </w:r>
    </w:p>
    <w:p w:rsidR="00000000" w:rsidDel="00000000" w:rsidP="00000000" w:rsidRDefault="00000000" w:rsidRPr="00000000" w14:paraId="0000001E">
      <w:pPr>
        <w:jc w:val="right"/>
        <w:rPr>
          <w:sz w:val="36"/>
          <w:szCs w:val="36"/>
        </w:rPr>
      </w:pPr>
      <w:r w:rsidDel="00000000" w:rsidR="00000000" w:rsidRPr="00000000">
        <w:rPr>
          <w:rtl w:val="0"/>
        </w:rPr>
      </w:r>
    </w:p>
    <w:p w:rsidR="00000000" w:rsidDel="00000000" w:rsidP="00000000" w:rsidRDefault="00000000" w:rsidRPr="00000000" w14:paraId="0000001F">
      <w:pPr>
        <w:numPr>
          <w:ilvl w:val="0"/>
          <w:numId w:val="1"/>
        </w:numPr>
        <w:ind w:left="720" w:hanging="360"/>
        <w:rPr>
          <w:sz w:val="36"/>
          <w:szCs w:val="36"/>
        </w:rPr>
      </w:pPr>
      <w:r w:rsidDel="00000000" w:rsidR="00000000" w:rsidRPr="00000000">
        <w:rPr>
          <w:sz w:val="36"/>
          <w:szCs w:val="36"/>
          <w:rtl w:val="0"/>
        </w:rPr>
        <w:t xml:space="preserve">Employability skills                                                  3</w:t>
      </w:r>
    </w:p>
    <w:p w:rsidR="00000000" w:rsidDel="00000000" w:rsidP="00000000" w:rsidRDefault="00000000" w:rsidRPr="00000000" w14:paraId="00000020">
      <w:pPr>
        <w:rPr>
          <w:sz w:val="36"/>
          <w:szCs w:val="36"/>
        </w:rPr>
      </w:pPr>
      <w:r w:rsidDel="00000000" w:rsidR="00000000" w:rsidRPr="00000000">
        <w:rPr>
          <w:rtl w:val="0"/>
        </w:rPr>
      </w:r>
    </w:p>
    <w:p w:rsidR="00000000" w:rsidDel="00000000" w:rsidP="00000000" w:rsidRDefault="00000000" w:rsidRPr="00000000" w14:paraId="00000021">
      <w:pPr>
        <w:numPr>
          <w:ilvl w:val="0"/>
          <w:numId w:val="1"/>
        </w:numPr>
        <w:ind w:left="720" w:hanging="360"/>
        <w:rPr>
          <w:sz w:val="36"/>
          <w:szCs w:val="36"/>
        </w:rPr>
      </w:pPr>
      <w:r w:rsidDel="00000000" w:rsidR="00000000" w:rsidRPr="00000000">
        <w:rPr>
          <w:sz w:val="36"/>
          <w:szCs w:val="36"/>
          <w:rtl w:val="0"/>
        </w:rPr>
        <w:t xml:space="preserve">Reflective writing                                                     4</w:t>
      </w:r>
    </w:p>
    <w:p w:rsidR="00000000" w:rsidDel="00000000" w:rsidP="00000000" w:rsidRDefault="00000000" w:rsidRPr="00000000" w14:paraId="00000022">
      <w:pPr>
        <w:rPr>
          <w:sz w:val="36"/>
          <w:szCs w:val="36"/>
        </w:rPr>
      </w:pPr>
      <w:r w:rsidDel="00000000" w:rsidR="00000000" w:rsidRPr="00000000">
        <w:rPr>
          <w:rtl w:val="0"/>
        </w:rPr>
      </w:r>
    </w:p>
    <w:p w:rsidR="00000000" w:rsidDel="00000000" w:rsidP="00000000" w:rsidRDefault="00000000" w:rsidRPr="00000000" w14:paraId="00000023">
      <w:pPr>
        <w:numPr>
          <w:ilvl w:val="0"/>
          <w:numId w:val="1"/>
        </w:numPr>
        <w:ind w:left="720" w:hanging="360"/>
        <w:rPr>
          <w:sz w:val="36"/>
          <w:szCs w:val="36"/>
        </w:rPr>
      </w:pPr>
      <w:r w:rsidDel="00000000" w:rsidR="00000000" w:rsidRPr="00000000">
        <w:rPr>
          <w:sz w:val="36"/>
          <w:szCs w:val="36"/>
          <w:rtl w:val="0"/>
        </w:rPr>
        <w:t xml:space="preserve">Analytical and critical thinking                                 4</w:t>
      </w:r>
    </w:p>
    <w:p w:rsidR="00000000" w:rsidDel="00000000" w:rsidP="00000000" w:rsidRDefault="00000000" w:rsidRPr="00000000" w14:paraId="00000024">
      <w:pPr>
        <w:rPr>
          <w:sz w:val="36"/>
          <w:szCs w:val="36"/>
        </w:rPr>
      </w:pPr>
      <w:r w:rsidDel="00000000" w:rsidR="00000000" w:rsidRPr="00000000">
        <w:rPr>
          <w:rtl w:val="0"/>
        </w:rPr>
      </w:r>
    </w:p>
    <w:p w:rsidR="00000000" w:rsidDel="00000000" w:rsidP="00000000" w:rsidRDefault="00000000" w:rsidRPr="00000000" w14:paraId="00000025">
      <w:pPr>
        <w:numPr>
          <w:ilvl w:val="0"/>
          <w:numId w:val="1"/>
        </w:numPr>
        <w:ind w:left="720" w:hanging="360"/>
        <w:rPr>
          <w:sz w:val="36"/>
          <w:szCs w:val="36"/>
        </w:rPr>
      </w:pPr>
      <w:r w:rsidDel="00000000" w:rsidR="00000000" w:rsidRPr="00000000">
        <w:rPr>
          <w:sz w:val="36"/>
          <w:szCs w:val="36"/>
          <w:rtl w:val="0"/>
        </w:rPr>
        <w:t xml:space="preserve">Presentation and public speaking                           5</w:t>
      </w:r>
    </w:p>
    <w:p w:rsidR="00000000" w:rsidDel="00000000" w:rsidP="00000000" w:rsidRDefault="00000000" w:rsidRPr="00000000" w14:paraId="00000026">
      <w:pPr>
        <w:rPr>
          <w:sz w:val="36"/>
          <w:szCs w:val="36"/>
        </w:rPr>
      </w:pPr>
      <w:r w:rsidDel="00000000" w:rsidR="00000000" w:rsidRPr="00000000">
        <w:rPr>
          <w:rtl w:val="0"/>
        </w:rPr>
      </w:r>
    </w:p>
    <w:p w:rsidR="00000000" w:rsidDel="00000000" w:rsidP="00000000" w:rsidRDefault="00000000" w:rsidRPr="00000000" w14:paraId="00000027">
      <w:pPr>
        <w:numPr>
          <w:ilvl w:val="0"/>
          <w:numId w:val="1"/>
        </w:numPr>
        <w:ind w:left="720" w:hanging="360"/>
        <w:rPr>
          <w:sz w:val="36"/>
          <w:szCs w:val="36"/>
        </w:rPr>
      </w:pPr>
      <w:r w:rsidDel="00000000" w:rsidR="00000000" w:rsidRPr="00000000">
        <w:rPr>
          <w:sz w:val="36"/>
          <w:szCs w:val="36"/>
          <w:rtl w:val="0"/>
        </w:rPr>
        <w:t xml:space="preserve">Summarising and paraphrasing                              6</w:t>
      </w:r>
    </w:p>
    <w:p w:rsidR="00000000" w:rsidDel="00000000" w:rsidP="00000000" w:rsidRDefault="00000000" w:rsidRPr="00000000" w14:paraId="00000028">
      <w:pPr>
        <w:rPr>
          <w:sz w:val="36"/>
          <w:szCs w:val="36"/>
        </w:rPr>
      </w:pPr>
      <w:r w:rsidDel="00000000" w:rsidR="00000000" w:rsidRPr="00000000">
        <w:rPr>
          <w:rtl w:val="0"/>
        </w:rPr>
      </w:r>
    </w:p>
    <w:p w:rsidR="00000000" w:rsidDel="00000000" w:rsidP="00000000" w:rsidRDefault="00000000" w:rsidRPr="00000000" w14:paraId="00000029">
      <w:pPr>
        <w:numPr>
          <w:ilvl w:val="0"/>
          <w:numId w:val="1"/>
        </w:numPr>
        <w:ind w:left="720" w:hanging="360"/>
        <w:rPr>
          <w:sz w:val="36"/>
          <w:szCs w:val="36"/>
        </w:rPr>
      </w:pPr>
      <w:r w:rsidDel="00000000" w:rsidR="00000000" w:rsidRPr="00000000">
        <w:rPr>
          <w:sz w:val="36"/>
          <w:szCs w:val="36"/>
          <w:rtl w:val="0"/>
        </w:rPr>
        <w:t xml:space="preserve">CV and cover letter                                                 6</w:t>
      </w:r>
    </w:p>
    <w:p w:rsidR="00000000" w:rsidDel="00000000" w:rsidP="00000000" w:rsidRDefault="00000000" w:rsidRPr="00000000" w14:paraId="0000002A">
      <w:pPr>
        <w:rPr>
          <w:sz w:val="36"/>
          <w:szCs w:val="36"/>
        </w:rPr>
      </w:pPr>
      <w:r w:rsidDel="00000000" w:rsidR="00000000" w:rsidRPr="00000000">
        <w:rPr>
          <w:rtl w:val="0"/>
        </w:rPr>
      </w:r>
    </w:p>
    <w:p w:rsidR="00000000" w:rsidDel="00000000" w:rsidP="00000000" w:rsidRDefault="00000000" w:rsidRPr="00000000" w14:paraId="0000002B">
      <w:pPr>
        <w:numPr>
          <w:ilvl w:val="0"/>
          <w:numId w:val="1"/>
        </w:numPr>
        <w:ind w:left="720" w:hanging="360"/>
        <w:rPr>
          <w:sz w:val="36"/>
          <w:szCs w:val="36"/>
        </w:rPr>
      </w:pPr>
      <w:r w:rsidDel="00000000" w:rsidR="00000000" w:rsidRPr="00000000">
        <w:rPr>
          <w:sz w:val="36"/>
          <w:szCs w:val="36"/>
          <w:rtl w:val="0"/>
        </w:rPr>
        <w:t xml:space="preserve">Conclusion                                                              8</w:t>
      </w:r>
    </w:p>
    <w:p w:rsidR="00000000" w:rsidDel="00000000" w:rsidP="00000000" w:rsidRDefault="00000000" w:rsidRPr="00000000" w14:paraId="0000002C">
      <w:pPr>
        <w:rPr>
          <w:sz w:val="36"/>
          <w:szCs w:val="36"/>
        </w:rPr>
      </w:pPr>
      <w:r w:rsidDel="00000000" w:rsidR="00000000" w:rsidRPr="00000000">
        <w:rPr>
          <w:rtl w:val="0"/>
        </w:rPr>
      </w:r>
    </w:p>
    <w:p w:rsidR="00000000" w:rsidDel="00000000" w:rsidP="00000000" w:rsidRDefault="00000000" w:rsidRPr="00000000" w14:paraId="0000002D">
      <w:pPr>
        <w:numPr>
          <w:ilvl w:val="0"/>
          <w:numId w:val="1"/>
        </w:numPr>
        <w:ind w:left="720" w:hanging="360"/>
        <w:rPr>
          <w:sz w:val="36"/>
          <w:szCs w:val="36"/>
        </w:rPr>
      </w:pPr>
      <w:r w:rsidDel="00000000" w:rsidR="00000000" w:rsidRPr="00000000">
        <w:rPr>
          <w:sz w:val="36"/>
          <w:szCs w:val="36"/>
          <w:rtl w:val="0"/>
        </w:rPr>
        <w:t xml:space="preserve">Reference                                                               8</w:t>
      </w:r>
    </w:p>
    <w:p w:rsidR="00000000" w:rsidDel="00000000" w:rsidP="00000000" w:rsidRDefault="00000000" w:rsidRPr="00000000" w14:paraId="0000002E">
      <w:pPr>
        <w:rPr>
          <w:sz w:val="36"/>
          <w:szCs w:val="36"/>
        </w:rPr>
      </w:pPr>
      <w:r w:rsidDel="00000000" w:rsidR="00000000" w:rsidRPr="00000000">
        <w:rPr>
          <w:rtl w:val="0"/>
        </w:rPr>
      </w:r>
    </w:p>
    <w:p w:rsidR="00000000" w:rsidDel="00000000" w:rsidP="00000000" w:rsidRDefault="00000000" w:rsidRPr="00000000" w14:paraId="0000002F">
      <w:pPr>
        <w:ind w:left="0" w:firstLine="0"/>
        <w:rPr>
          <w:sz w:val="24"/>
          <w:szCs w:val="24"/>
        </w:rPr>
      </w:pPr>
      <w:r w:rsidDel="00000000" w:rsidR="00000000" w:rsidRPr="00000000">
        <w:rPr>
          <w:sz w:val="36"/>
          <w:szCs w:val="36"/>
          <w:rtl w:val="0"/>
        </w:rPr>
        <w:t xml:space="preserve">   10. Appendix                                                               8</w:t>
      </w:r>
      <w:r w:rsidDel="00000000" w:rsidR="00000000" w:rsidRPr="00000000">
        <w:rPr>
          <w:rtl w:val="0"/>
        </w:rPr>
      </w:r>
    </w:p>
    <w:p w:rsidR="00000000" w:rsidDel="00000000" w:rsidP="00000000" w:rsidRDefault="00000000" w:rsidRPr="00000000" w14:paraId="00000030">
      <w:pPr>
        <w:rPr>
          <w:color w:val="ffffff"/>
          <w:sz w:val="24"/>
          <w:szCs w:val="24"/>
        </w:rPr>
      </w:pPr>
      <w:r w:rsidDel="00000000" w:rsidR="00000000" w:rsidRPr="00000000">
        <w:rPr>
          <w:color w:val="ffffff"/>
          <w:sz w:val="24"/>
          <w:szCs w:val="24"/>
          <w:rtl w:val="0"/>
        </w:rPr>
        <w:t xml:space="preserve">111</w:t>
      </w:r>
    </w:p>
    <w:p w:rsidR="00000000" w:rsidDel="00000000" w:rsidP="00000000" w:rsidRDefault="00000000" w:rsidRPr="00000000" w14:paraId="00000031">
      <w:pPr>
        <w:rPr>
          <w:color w:val="ffffff"/>
          <w:sz w:val="24"/>
          <w:szCs w:val="24"/>
        </w:rPr>
      </w:pPr>
      <w:r w:rsidDel="00000000" w:rsidR="00000000" w:rsidRPr="00000000">
        <w:rPr>
          <w:color w:val="ffffff"/>
          <w:sz w:val="24"/>
          <w:szCs w:val="24"/>
          <w:rtl w:val="0"/>
        </w:rPr>
        <w:t xml:space="preserve">1</w:t>
      </w:r>
    </w:p>
    <w:p w:rsidR="00000000" w:rsidDel="00000000" w:rsidP="00000000" w:rsidRDefault="00000000" w:rsidRPr="00000000" w14:paraId="00000032">
      <w:pPr>
        <w:rPr>
          <w:color w:val="ffffff"/>
          <w:sz w:val="24"/>
          <w:szCs w:val="24"/>
        </w:rPr>
      </w:pPr>
      <w:r w:rsidDel="00000000" w:rsidR="00000000" w:rsidRPr="00000000">
        <w:rPr>
          <w:color w:val="ffffff"/>
          <w:sz w:val="24"/>
          <w:szCs w:val="24"/>
          <w:rtl w:val="0"/>
        </w:rPr>
        <w:t xml:space="preserve">1</w:t>
      </w:r>
    </w:p>
    <w:p w:rsidR="00000000" w:rsidDel="00000000" w:rsidP="00000000" w:rsidRDefault="00000000" w:rsidRPr="00000000" w14:paraId="00000033">
      <w:pPr>
        <w:rPr>
          <w:color w:val="ffffff"/>
          <w:sz w:val="24"/>
          <w:szCs w:val="24"/>
        </w:rPr>
      </w:pPr>
      <w:r w:rsidDel="00000000" w:rsidR="00000000" w:rsidRPr="00000000">
        <w:rPr>
          <w:color w:val="ffffff"/>
          <w:sz w:val="24"/>
          <w:szCs w:val="24"/>
          <w:rtl w:val="0"/>
        </w:rPr>
        <w:t xml:space="preserve">1hjf</w:t>
      </w:r>
    </w:p>
    <w:p w:rsidR="00000000" w:rsidDel="00000000" w:rsidP="00000000" w:rsidRDefault="00000000" w:rsidRPr="00000000" w14:paraId="00000034">
      <w:pPr>
        <w:rPr>
          <w:color w:val="ffffff"/>
          <w:sz w:val="24"/>
          <w:szCs w:val="24"/>
        </w:rPr>
      </w:pPr>
      <w:r w:rsidDel="00000000" w:rsidR="00000000" w:rsidRPr="00000000">
        <w:rPr>
          <w:color w:val="ffffff"/>
          <w:sz w:val="24"/>
          <w:szCs w:val="24"/>
          <w:rtl w:val="0"/>
        </w:rPr>
        <w:t xml:space="preserve">1ff</w:t>
      </w:r>
    </w:p>
    <w:p w:rsidR="00000000" w:rsidDel="00000000" w:rsidP="00000000" w:rsidRDefault="00000000" w:rsidRPr="00000000" w14:paraId="00000035">
      <w:pPr>
        <w:rPr>
          <w:color w:val="ffffff"/>
          <w:sz w:val="24"/>
          <w:szCs w:val="24"/>
        </w:rPr>
      </w:pPr>
      <w:r w:rsidDel="00000000" w:rsidR="00000000" w:rsidRPr="00000000">
        <w:rPr>
          <w:rtl w:val="0"/>
        </w:rPr>
      </w:r>
    </w:p>
    <w:p w:rsidR="00000000" w:rsidDel="00000000" w:rsidP="00000000" w:rsidRDefault="00000000" w:rsidRPr="00000000" w14:paraId="00000036">
      <w:pPr>
        <w:rPr>
          <w:color w:val="ffffff"/>
          <w:sz w:val="24"/>
          <w:szCs w:val="24"/>
        </w:rPr>
      </w:pPr>
      <w:r w:rsidDel="00000000" w:rsidR="00000000" w:rsidRPr="00000000">
        <w:rPr>
          <w:color w:val="ffffff"/>
          <w:sz w:val="24"/>
          <w:szCs w:val="24"/>
          <w:rtl w:val="0"/>
        </w:rPr>
        <w:t xml:space="preserve">1fff</w:t>
      </w:r>
    </w:p>
    <w:p w:rsidR="00000000" w:rsidDel="00000000" w:rsidP="00000000" w:rsidRDefault="00000000" w:rsidRPr="00000000" w14:paraId="00000037">
      <w:pPr>
        <w:rPr>
          <w:color w:val="ffffff"/>
          <w:sz w:val="24"/>
          <w:szCs w:val="24"/>
        </w:rPr>
      </w:pPr>
      <w:r w:rsidDel="00000000" w:rsidR="00000000" w:rsidRPr="00000000">
        <w:rPr>
          <w:color w:val="ffffff"/>
          <w:sz w:val="24"/>
          <w:szCs w:val="24"/>
          <w:rtl w:val="0"/>
        </w:rPr>
        <w:t xml:space="preserve">Df</w:t>
      </w:r>
    </w:p>
    <w:p w:rsidR="00000000" w:rsidDel="00000000" w:rsidP="00000000" w:rsidRDefault="00000000" w:rsidRPr="00000000" w14:paraId="00000038">
      <w:pPr>
        <w:rPr>
          <w:color w:val="ffffff"/>
          <w:sz w:val="24"/>
          <w:szCs w:val="24"/>
        </w:rPr>
      </w:pPr>
      <w:r w:rsidDel="00000000" w:rsidR="00000000" w:rsidRPr="00000000">
        <w:rPr>
          <w:color w:val="ffffff"/>
          <w:sz w:val="24"/>
          <w:szCs w:val="24"/>
          <w:rtl w:val="0"/>
        </w:rPr>
        <w:t xml:space="preserve">Af</w:t>
      </w:r>
    </w:p>
    <w:p w:rsidR="00000000" w:rsidDel="00000000" w:rsidP="00000000" w:rsidRDefault="00000000" w:rsidRPr="00000000" w14:paraId="00000039">
      <w:pPr>
        <w:rPr>
          <w:color w:val="ffffff"/>
          <w:sz w:val="24"/>
          <w:szCs w:val="24"/>
        </w:rPr>
      </w:pPr>
      <w:r w:rsidDel="00000000" w:rsidR="00000000" w:rsidRPr="00000000">
        <w:rPr>
          <w:rtl w:val="0"/>
        </w:rPr>
      </w:r>
    </w:p>
    <w:p w:rsidR="00000000" w:rsidDel="00000000" w:rsidP="00000000" w:rsidRDefault="00000000" w:rsidRPr="00000000" w14:paraId="0000003A">
      <w:pPr>
        <w:rPr>
          <w:u w:val="single"/>
        </w:rPr>
      </w:pPr>
      <w:r w:rsidDel="00000000" w:rsidR="00000000" w:rsidRPr="00000000">
        <w:rPr>
          <w:sz w:val="32"/>
          <w:szCs w:val="32"/>
          <w:u w:val="single"/>
          <w:rtl w:val="0"/>
        </w:rPr>
        <w:t xml:space="preserve">Introduction:</w:t>
      </w:r>
      <w:r w:rsidDel="00000000" w:rsidR="00000000" w:rsidRPr="00000000">
        <w:rPr>
          <w:rtl w:val="0"/>
        </w:rPr>
      </w:r>
    </w:p>
    <w:p w:rsidR="00000000" w:rsidDel="00000000" w:rsidP="00000000" w:rsidRDefault="00000000" w:rsidRPr="00000000" w14:paraId="0000003B">
      <w:pPr>
        <w:rPr>
          <w:u w:val="single"/>
        </w:rPr>
      </w:pPr>
      <w:r w:rsidDel="00000000" w:rsidR="00000000" w:rsidRPr="00000000">
        <w:rPr>
          <w:rtl w:val="0"/>
        </w:rPr>
      </w:r>
    </w:p>
    <w:p w:rsidR="00000000" w:rsidDel="00000000" w:rsidP="00000000" w:rsidRDefault="00000000" w:rsidRPr="00000000" w14:paraId="0000003C">
      <w:pPr>
        <w:rPr>
          <w:sz w:val="44"/>
          <w:szCs w:val="44"/>
          <w:u w:val="single"/>
        </w:rPr>
      </w:pPr>
      <w:r w:rsidDel="00000000" w:rsidR="00000000" w:rsidRPr="00000000">
        <w:rPr>
          <w:sz w:val="24"/>
          <w:szCs w:val="24"/>
          <w:rtl w:val="0"/>
        </w:rPr>
        <w:t xml:space="preserve">In this report, we will discuss employability skills or skills for the workplace, what we have learned from our classes and moodles. Here we discuss our professional background, our goals for work and study and at least two important things about our professional skills and experiences.</w:t>
      </w:r>
      <w:r w:rsidDel="00000000" w:rsidR="00000000" w:rsidRPr="00000000">
        <w:rPr>
          <w:rtl w:val="0"/>
        </w:rPr>
      </w:r>
    </w:p>
    <w:p w:rsidR="00000000" w:rsidDel="00000000" w:rsidP="00000000" w:rsidRDefault="00000000" w:rsidRPr="00000000" w14:paraId="0000003D">
      <w:pPr>
        <w:rPr>
          <w:u w:val="single"/>
        </w:rPr>
      </w:pPr>
      <w:r w:rsidDel="00000000" w:rsidR="00000000" w:rsidRPr="00000000">
        <w:rPr>
          <w:rtl w:val="0"/>
        </w:rPr>
        <w:br w:type="textWrapping"/>
      </w:r>
      <w:r w:rsidDel="00000000" w:rsidR="00000000" w:rsidRPr="00000000">
        <w:rPr>
          <w:sz w:val="32"/>
          <w:szCs w:val="32"/>
          <w:u w:val="single"/>
          <w:rtl w:val="0"/>
        </w:rPr>
        <w:t xml:space="preserve">Employability skills:</w:t>
      </w:r>
      <w:r w:rsidDel="00000000" w:rsidR="00000000" w:rsidRPr="00000000">
        <w:rPr>
          <w:u w:val="single"/>
          <w:rtl w:val="0"/>
        </w:rPr>
        <w:br w:type="textWrapping"/>
      </w:r>
    </w:p>
    <w:p w:rsidR="00000000" w:rsidDel="00000000" w:rsidP="00000000" w:rsidRDefault="00000000" w:rsidRPr="00000000" w14:paraId="0000003E">
      <w:pPr>
        <w:rPr/>
      </w:pPr>
      <w:r w:rsidDel="00000000" w:rsidR="00000000" w:rsidRPr="00000000">
        <w:rPr>
          <w:b w:val="1"/>
          <w:sz w:val="28"/>
          <w:szCs w:val="28"/>
          <w:rtl w:val="0"/>
        </w:rPr>
        <w:t xml:space="preserve">-Communication skills:</w:t>
      </w:r>
      <w:r w:rsidDel="00000000" w:rsidR="00000000" w:rsidRPr="00000000">
        <w:rPr>
          <w:rtl w:val="0"/>
        </w:rPr>
        <w:br w:type="textWrapping"/>
      </w:r>
      <w:r w:rsidDel="00000000" w:rsidR="00000000" w:rsidRPr="00000000">
        <w:rPr>
          <w:sz w:val="24"/>
          <w:szCs w:val="24"/>
          <w:rtl w:val="0"/>
        </w:rPr>
        <w:t xml:space="preserve">Communication skills are vital to a workplace as, if someone’s word does not pass through clearly and carefully, the order given or advice given to the team is completely distorted and might cause problems upon the work and its efficiency. Examples of good communication skills are being a good listener, having clarity and concision in someone’s words, good confidence, etc.</w:t>
      </w: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b w:val="1"/>
          <w:sz w:val="28"/>
          <w:szCs w:val="28"/>
          <w:rtl w:val="0"/>
        </w:rPr>
        <w:t xml:space="preserve">-Interpersonal skills:</w:t>
      </w:r>
      <w:r w:rsidDel="00000000" w:rsidR="00000000" w:rsidRPr="00000000">
        <w:rPr>
          <w:rtl w:val="0"/>
        </w:rPr>
      </w:r>
    </w:p>
    <w:p w:rsidR="00000000" w:rsidDel="00000000" w:rsidP="00000000" w:rsidRDefault="00000000" w:rsidRPr="00000000" w14:paraId="00000041">
      <w:pPr>
        <w:rPr/>
      </w:pPr>
      <w:r w:rsidDel="00000000" w:rsidR="00000000" w:rsidRPr="00000000">
        <w:rPr>
          <w:sz w:val="24"/>
          <w:szCs w:val="24"/>
          <w:rtl w:val="0"/>
        </w:rPr>
        <w:t xml:space="preserve">Interpersonal skills are needed also if someone’s want their workforce to work in harmony to be able to output maximum efficiency, as it is all about social aptitude around other people, such as having a good sense of responsibility, being dependable in their workforce, having good leadership in their team, being motivated during working on the project,understanding his/her own weaknesses and dealing with them with feedback, etc.</w:t>
      </w: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b w:val="1"/>
          <w:sz w:val="28"/>
          <w:szCs w:val="28"/>
          <w:rtl w:val="0"/>
        </w:rPr>
        <w:t xml:space="preserve">-Personal skills:</w:t>
      </w:r>
      <w:r w:rsidDel="00000000" w:rsidR="00000000" w:rsidRPr="00000000">
        <w:rPr>
          <w:rtl w:val="0"/>
        </w:rPr>
      </w:r>
    </w:p>
    <w:p w:rsidR="00000000" w:rsidDel="00000000" w:rsidP="00000000" w:rsidRDefault="00000000" w:rsidRPr="00000000" w14:paraId="00000044">
      <w:pPr>
        <w:rPr/>
      </w:pPr>
      <w:r w:rsidDel="00000000" w:rsidR="00000000" w:rsidRPr="00000000">
        <w:rPr>
          <w:sz w:val="24"/>
          <w:szCs w:val="24"/>
          <w:rtl w:val="0"/>
        </w:rPr>
        <w:t xml:space="preserve">Personal skills is the ability to balance out someone’s work and personal life, work on their confidence, self esteem, moral and manage their own business and be able to learn and apply their own knowledge while gaining new ones. Example of this would be to have the possibility of taking responsibility to evaluate and structure their own knowledge and learning or look into the knowledge/ skill gaps and find a way to improve them, closing the gaps more.</w:t>
      </w: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b w:val="1"/>
          <w:sz w:val="28"/>
          <w:szCs w:val="28"/>
          <w:rtl w:val="0"/>
        </w:rPr>
        <w:t xml:space="preserve">-Numeracy skills:</w:t>
      </w:r>
      <w:r w:rsidDel="00000000" w:rsidR="00000000" w:rsidRPr="00000000">
        <w:rPr>
          <w:rtl w:val="0"/>
        </w:rPr>
      </w:r>
    </w:p>
    <w:p w:rsidR="00000000" w:rsidDel="00000000" w:rsidP="00000000" w:rsidRDefault="00000000" w:rsidRPr="00000000" w14:paraId="00000047">
      <w:pPr>
        <w:rPr/>
      </w:pPr>
      <w:r w:rsidDel="00000000" w:rsidR="00000000" w:rsidRPr="00000000">
        <w:rPr>
          <w:sz w:val="24"/>
          <w:szCs w:val="24"/>
          <w:rtl w:val="0"/>
        </w:rPr>
        <w:t xml:space="preserve">Numeracy skills are important also as the ability to use mathematical literacy greatly helps any kind of math related issues such as mistyping a number during calculations, seeing which equations would work best in certain situations, enabling better and easier methods in tackling certain calculations. It can also help with statistical understanding about graphs, models and what not. It also helps out to present someone’s work better, numerically. </w:t>
      </w: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b w:val="1"/>
          <w:sz w:val="28"/>
          <w:szCs w:val="28"/>
          <w:rtl w:val="0"/>
        </w:rPr>
        <w:t xml:space="preserve">-General awareness:</w:t>
      </w:r>
      <w:r w:rsidDel="00000000" w:rsidR="00000000" w:rsidRPr="00000000">
        <w:rPr>
          <w:rtl w:val="0"/>
        </w:rPr>
      </w:r>
    </w:p>
    <w:p w:rsidR="00000000" w:rsidDel="00000000" w:rsidP="00000000" w:rsidRDefault="00000000" w:rsidRPr="00000000" w14:paraId="0000004B">
      <w:pPr>
        <w:rPr/>
      </w:pPr>
      <w:r w:rsidDel="00000000" w:rsidR="00000000" w:rsidRPr="00000000">
        <w:rPr>
          <w:sz w:val="24"/>
          <w:szCs w:val="24"/>
          <w:rtl w:val="0"/>
        </w:rPr>
        <w:t xml:space="preserve">General awareness is also useful as it helps with dealing against common or present issues someone might tackle against. Like which country would take that product, if there are certain new rules imposed in some places for that service or product, health and safety issues to be considered, ethical problems their workforce might violate, etc.</w:t>
      </w: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sz w:val="32"/>
          <w:szCs w:val="32"/>
          <w:u w:val="single"/>
          <w:rtl w:val="0"/>
        </w:rPr>
        <w:t xml:space="preserve">Reflective writing:</w:t>
      </w: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Reflective writing demands you to write about an event or something that happened in the past, analysing it (giving different perspectives and explaining the theory or model of the chosen topic, accompanied with references concerning or around it) and overall conveying what it means.</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A reflective report enables them to have the chance to obtain insights on their work by deepening the reflection they have on their experiences, while having and thinking about more perspectives of other people around the topic or theory.</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Reflective writing will take someone’s personal experience but it will also take the views of other sources to draw out evidence to know their experience better.</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Possible sources of evidence for such includes these:</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Other things they might know</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Personal aspirations</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Work-based issues</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Application to other modules/learning</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Academic theory</w: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There are three types of models to take when doing your reflective writing.</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-Gibbs Reflective Cycle</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sz w:val="24"/>
          <w:szCs w:val="24"/>
          <w:rtl w:val="0"/>
        </w:rPr>
        <w:t xml:space="preserve">-Kolb’s Experiential Learning Cycle</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sz w:val="24"/>
          <w:szCs w:val="24"/>
          <w:rtl w:val="0"/>
        </w:rPr>
        <w:t xml:space="preserve">-Driscoll’s Model</w:t>
      </w: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u w:val="single"/>
        </w:rPr>
      </w:pPr>
      <w:r w:rsidDel="00000000" w:rsidR="00000000" w:rsidRPr="00000000">
        <w:rPr>
          <w:sz w:val="32"/>
          <w:szCs w:val="32"/>
          <w:u w:val="single"/>
          <w:rtl w:val="0"/>
        </w:rPr>
        <w:t xml:space="preserve">Analytical and critical thinking:</w:t>
      </w:r>
      <w:r w:rsidDel="00000000" w:rsidR="00000000" w:rsidRPr="00000000">
        <w:rPr>
          <w:rtl w:val="0"/>
        </w:rPr>
      </w:r>
    </w:p>
    <w:p w:rsidR="00000000" w:rsidDel="00000000" w:rsidP="00000000" w:rsidRDefault="00000000" w:rsidRPr="00000000" w14:paraId="00000063">
      <w:pPr>
        <w:rPr>
          <w:u w:val="single"/>
        </w:rPr>
      </w:pPr>
      <w:r w:rsidDel="00000000" w:rsidR="00000000" w:rsidRPr="00000000">
        <w:rPr>
          <w:rtl w:val="0"/>
        </w:rPr>
      </w:r>
    </w:p>
    <w:p w:rsidR="00000000" w:rsidDel="00000000" w:rsidP="00000000" w:rsidRDefault="00000000" w:rsidRPr="00000000" w14:paraId="00000064">
      <w:pPr>
        <w:rPr>
          <w:u w:val="single"/>
        </w:rPr>
      </w:pPr>
      <w:r w:rsidDel="00000000" w:rsidR="00000000" w:rsidRPr="00000000">
        <w:rPr>
          <w:b w:val="1"/>
          <w:sz w:val="28"/>
          <w:szCs w:val="28"/>
          <w:rtl w:val="0"/>
        </w:rPr>
        <w:t xml:space="preserve">Analytical thinking:</w:t>
      </w:r>
      <w:r w:rsidDel="00000000" w:rsidR="00000000" w:rsidRPr="00000000">
        <w:rPr>
          <w:rtl w:val="0"/>
        </w:rPr>
      </w:r>
    </w:p>
    <w:p w:rsidR="00000000" w:rsidDel="00000000" w:rsidP="00000000" w:rsidRDefault="00000000" w:rsidRPr="00000000" w14:paraId="00000065">
      <w:pPr>
        <w:rPr>
          <w:sz w:val="24"/>
          <w:szCs w:val="24"/>
        </w:rPr>
      </w:pPr>
      <w:r w:rsidDel="00000000" w:rsidR="00000000" w:rsidRPr="00000000">
        <w:rPr>
          <w:sz w:val="24"/>
          <w:szCs w:val="24"/>
          <w:rtl w:val="0"/>
        </w:rPr>
        <w:t xml:space="preserve">Analytical thinking is a valuable skill to have as it's the skill that makes management of projects, teamwork and workload more efficient and easier. As it is, it uses the thought process to take a complex structure and break it down into smaller less complex parts, enabling it to work on them separately. Examples of this would be better data analysis, more efficient problem solving, enhanced organisation and the list goes on.</w:t>
      </w:r>
    </w:p>
    <w:p w:rsidR="00000000" w:rsidDel="00000000" w:rsidP="00000000" w:rsidRDefault="00000000" w:rsidRPr="00000000" w14:paraId="00000066">
      <w:pPr>
        <w:rPr>
          <w:sz w:val="24"/>
          <w:szCs w:val="24"/>
        </w:rPr>
      </w:pPr>
      <w:r w:rsidDel="00000000" w:rsidR="00000000" w:rsidRPr="00000000">
        <w:rPr>
          <w:sz w:val="24"/>
          <w:szCs w:val="24"/>
          <w:rtl w:val="0"/>
        </w:rPr>
        <w:t xml:space="preserve">Having these skills makes them marketable as they stand out from the crowd, and the better they are at it the more they stand out.</w:t>
      </w:r>
    </w:p>
    <w:p w:rsidR="00000000" w:rsidDel="00000000" w:rsidP="00000000" w:rsidRDefault="00000000" w:rsidRPr="00000000" w14:paraId="00000067">
      <w:pPr>
        <w:rPr>
          <w:sz w:val="24"/>
          <w:szCs w:val="24"/>
        </w:rPr>
      </w:pPr>
      <w:r w:rsidDel="00000000" w:rsidR="00000000" w:rsidRPr="00000000">
        <w:rPr>
          <w:sz w:val="24"/>
          <w:szCs w:val="24"/>
          <w:rtl w:val="0"/>
        </w:rPr>
        <w:t xml:space="preserve">Analytical thinking also encourages critical thinking in a way.</w:t>
      </w:r>
    </w:p>
    <w:p w:rsidR="00000000" w:rsidDel="00000000" w:rsidP="00000000" w:rsidRDefault="00000000" w:rsidRPr="00000000" w14:paraId="00000068">
      <w:pPr>
        <w:rPr>
          <w:sz w:val="24"/>
          <w:szCs w:val="24"/>
        </w:rPr>
      </w:pPr>
      <w:r w:rsidDel="00000000" w:rsidR="00000000" w:rsidRPr="00000000">
        <w:rPr>
          <w:sz w:val="24"/>
          <w:szCs w:val="24"/>
          <w:rtl w:val="0"/>
        </w:rPr>
        <w:t xml:space="preserve">There are ways to improve someone’s analytical thinking:</w:t>
      </w:r>
    </w:p>
    <w:p w:rsidR="00000000" w:rsidDel="00000000" w:rsidP="00000000" w:rsidRDefault="00000000" w:rsidRPr="00000000" w14:paraId="00000069">
      <w:pPr>
        <w:rPr>
          <w:sz w:val="24"/>
          <w:szCs w:val="24"/>
        </w:rPr>
      </w:pPr>
      <w:r w:rsidDel="00000000" w:rsidR="00000000" w:rsidRPr="00000000">
        <w:rPr>
          <w:rtl w:val="0"/>
        </w:rPr>
      </w:r>
    </w:p>
    <w:p w:rsidR="00000000" w:rsidDel="00000000" w:rsidP="00000000" w:rsidRDefault="00000000" w:rsidRPr="00000000" w14:paraId="0000006A">
      <w:pPr>
        <w:numPr>
          <w:ilvl w:val="0"/>
          <w:numId w:val="3"/>
        </w:numPr>
        <w:ind w:left="720" w:hanging="360"/>
        <w:rPr>
          <w:u w:val="none"/>
        </w:rPr>
      </w:pPr>
      <w:r w:rsidDel="00000000" w:rsidR="00000000" w:rsidRPr="00000000">
        <w:rPr>
          <w:sz w:val="24"/>
          <w:szCs w:val="24"/>
          <w:rtl w:val="0"/>
        </w:rPr>
        <w:t xml:space="preserve">Brain games, like sudoku, crosswords, chess, etc.</w:t>
      </w:r>
    </w:p>
    <w:p w:rsidR="00000000" w:rsidDel="00000000" w:rsidP="00000000" w:rsidRDefault="00000000" w:rsidRPr="00000000" w14:paraId="0000006B">
      <w:pPr>
        <w:numPr>
          <w:ilvl w:val="0"/>
          <w:numId w:val="3"/>
        </w:numPr>
        <w:ind w:left="720" w:hanging="360"/>
        <w:rPr>
          <w:u w:val="none"/>
        </w:rPr>
      </w:pPr>
      <w:r w:rsidDel="00000000" w:rsidR="00000000" w:rsidRPr="00000000">
        <w:rPr>
          <w:sz w:val="24"/>
          <w:szCs w:val="24"/>
          <w:rtl w:val="0"/>
        </w:rPr>
        <w:t xml:space="preserve">Learning new things every day helps as it can give them a habit to learn more, enhancing their thinking.</w:t>
      </w:r>
    </w:p>
    <w:p w:rsidR="00000000" w:rsidDel="00000000" w:rsidP="00000000" w:rsidRDefault="00000000" w:rsidRPr="00000000" w14:paraId="0000006C">
      <w:pPr>
        <w:numPr>
          <w:ilvl w:val="0"/>
          <w:numId w:val="3"/>
        </w:numPr>
        <w:ind w:left="720" w:hanging="360"/>
        <w:rPr>
          <w:u w:val="none"/>
        </w:rPr>
      </w:pPr>
      <w:r w:rsidDel="00000000" w:rsidR="00000000" w:rsidRPr="00000000">
        <w:rPr>
          <w:sz w:val="24"/>
          <w:szCs w:val="24"/>
          <w:rtl w:val="0"/>
        </w:rPr>
        <w:t xml:space="preserve">Join a book club, reading helps as it requires them to read and analyse the situation in the book.</w:t>
      </w:r>
    </w:p>
    <w:p w:rsidR="00000000" w:rsidDel="00000000" w:rsidP="00000000" w:rsidRDefault="00000000" w:rsidRPr="00000000" w14:paraId="0000006D">
      <w:pPr>
        <w:numPr>
          <w:ilvl w:val="0"/>
          <w:numId w:val="3"/>
        </w:numPr>
        <w:ind w:left="720" w:hanging="360"/>
        <w:rPr>
          <w:u w:val="none"/>
        </w:rPr>
      </w:pPr>
      <w:r w:rsidDel="00000000" w:rsidR="00000000" w:rsidRPr="00000000">
        <w:rPr>
          <w:sz w:val="24"/>
          <w:szCs w:val="24"/>
          <w:rtl w:val="0"/>
        </w:rPr>
        <w:t xml:space="preserve">Volunteer on new projects, it’ll help if it's the projects they are invested in and like.</w:t>
      </w:r>
    </w:p>
    <w:p w:rsidR="00000000" w:rsidDel="00000000" w:rsidP="00000000" w:rsidRDefault="00000000" w:rsidRPr="00000000" w14:paraId="0000006E">
      <w:pPr>
        <w:numPr>
          <w:ilvl w:val="0"/>
          <w:numId w:val="3"/>
        </w:numPr>
        <w:ind w:left="720" w:hanging="360"/>
        <w:rPr>
          <w:u w:val="none"/>
        </w:rPr>
      </w:pPr>
      <w:r w:rsidDel="00000000" w:rsidR="00000000" w:rsidRPr="00000000">
        <w:rPr>
          <w:sz w:val="24"/>
          <w:szCs w:val="24"/>
          <w:rtl w:val="0"/>
        </w:rPr>
        <w:t xml:space="preserve">Taking an online course on the topics/subjects is also a great way as it’ll sharpen their analytical skills, similarly to volunteering to a project they want.</w:t>
      </w: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b w:val="1"/>
          <w:sz w:val="28"/>
          <w:szCs w:val="28"/>
          <w:rtl w:val="0"/>
        </w:rPr>
        <w:t xml:space="preserve">Critical thinking:</w:t>
      </w:r>
      <w:r w:rsidDel="00000000" w:rsidR="00000000" w:rsidRPr="00000000">
        <w:rPr>
          <w:rtl w:val="0"/>
        </w:rPr>
      </w:r>
    </w:p>
    <w:p w:rsidR="00000000" w:rsidDel="00000000" w:rsidP="00000000" w:rsidRDefault="00000000" w:rsidRPr="00000000" w14:paraId="00000071">
      <w:pPr>
        <w:rPr/>
      </w:pPr>
      <w:r w:rsidDel="00000000" w:rsidR="00000000" w:rsidRPr="00000000">
        <w:rPr>
          <w:sz w:val="24"/>
          <w:szCs w:val="24"/>
          <w:rtl w:val="0"/>
        </w:rPr>
        <w:t xml:space="preserve">Critical thinking is also of importance as it concerns choosing the best outcome by analysing the errors it could make and/or help in identifying links between different ideas. And also makes the choices of arguments more easier by choosing the more coherent and helpful side using reasoning. It demands the use of their reasoning abilities, in essence requires them to be an active learner rather than being passive. Examples of good critical thinking outcomes to tackle issues in a concise and systematic way, the ability to determine important or irrelevant arguments or ideas, etc.</w:t>
      </w: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u w:val="single"/>
        </w:rPr>
      </w:pPr>
      <w:r w:rsidDel="00000000" w:rsidR="00000000" w:rsidRPr="00000000">
        <w:rPr>
          <w:sz w:val="32"/>
          <w:szCs w:val="32"/>
          <w:u w:val="single"/>
          <w:rtl w:val="0"/>
        </w:rPr>
        <w:t xml:space="preserve">Presentation/public speaking:</w:t>
      </w:r>
      <w:r w:rsidDel="00000000" w:rsidR="00000000" w:rsidRPr="00000000">
        <w:rPr>
          <w:rtl w:val="0"/>
        </w:rPr>
      </w:r>
    </w:p>
    <w:p w:rsidR="00000000" w:rsidDel="00000000" w:rsidP="00000000" w:rsidRDefault="00000000" w:rsidRPr="00000000" w14:paraId="00000074">
      <w:pPr>
        <w:rPr>
          <w:u w:val="single"/>
        </w:rPr>
      </w:pPr>
      <w:r w:rsidDel="00000000" w:rsidR="00000000" w:rsidRPr="00000000">
        <w:rPr>
          <w:rtl w:val="0"/>
        </w:rPr>
      </w:r>
    </w:p>
    <w:p w:rsidR="00000000" w:rsidDel="00000000" w:rsidP="00000000" w:rsidRDefault="00000000" w:rsidRPr="00000000" w14:paraId="00000075">
      <w:pPr>
        <w:rPr>
          <w:sz w:val="24"/>
          <w:szCs w:val="24"/>
        </w:rPr>
      </w:pPr>
      <w:r w:rsidDel="00000000" w:rsidR="00000000" w:rsidRPr="00000000">
        <w:rPr>
          <w:sz w:val="24"/>
          <w:szCs w:val="24"/>
          <w:rtl w:val="0"/>
        </w:rPr>
        <w:t xml:space="preserve">This will ask to have a powerpoint presentation using public speaking skills.</w:t>
      </w:r>
    </w:p>
    <w:p w:rsidR="00000000" w:rsidDel="00000000" w:rsidP="00000000" w:rsidRDefault="00000000" w:rsidRPr="00000000" w14:paraId="00000076">
      <w:pPr>
        <w:rPr>
          <w:sz w:val="24"/>
          <w:szCs w:val="24"/>
        </w:rPr>
      </w:pPr>
      <w:r w:rsidDel="00000000" w:rsidR="00000000" w:rsidRPr="00000000">
        <w:rPr>
          <w:sz w:val="24"/>
          <w:szCs w:val="24"/>
          <w:rtl w:val="0"/>
        </w:rPr>
        <w:t xml:space="preserve">So it will have to require to be able to prepare themselves at the best of their abilities:</w:t>
      </w:r>
    </w:p>
    <w:p w:rsidR="00000000" w:rsidDel="00000000" w:rsidP="00000000" w:rsidRDefault="00000000" w:rsidRPr="00000000" w14:paraId="00000077">
      <w:pPr>
        <w:rPr>
          <w:sz w:val="24"/>
          <w:szCs w:val="24"/>
        </w:rPr>
      </w:pPr>
      <w:r w:rsidDel="00000000" w:rsidR="00000000" w:rsidRPr="00000000">
        <w:rPr>
          <w:rtl w:val="0"/>
        </w:rPr>
      </w:r>
    </w:p>
    <w:p w:rsidR="00000000" w:rsidDel="00000000" w:rsidP="00000000" w:rsidRDefault="00000000" w:rsidRPr="00000000" w14:paraId="00000078">
      <w:pPr>
        <w:numPr>
          <w:ilvl w:val="0"/>
          <w:numId w:val="4"/>
        </w:numPr>
        <w:ind w:left="720" w:hanging="360"/>
        <w:rPr>
          <w:u w:val="none"/>
        </w:rPr>
      </w:pPr>
      <w:r w:rsidDel="00000000" w:rsidR="00000000" w:rsidRPr="00000000">
        <w:rPr>
          <w:sz w:val="24"/>
          <w:szCs w:val="24"/>
          <w:rtl w:val="0"/>
        </w:rPr>
        <w:t xml:space="preserve">Pre-talk preparation is the time someone needs to adjust themselves before the audience using the proper attire, closing their phone and properly setting up the equipment used and testing it.</w:t>
      </w:r>
    </w:p>
    <w:p w:rsidR="00000000" w:rsidDel="00000000" w:rsidP="00000000" w:rsidRDefault="00000000" w:rsidRPr="00000000" w14:paraId="00000079">
      <w:pPr>
        <w:numPr>
          <w:ilvl w:val="0"/>
          <w:numId w:val="4"/>
        </w:numPr>
        <w:ind w:left="720" w:hanging="360"/>
        <w:rPr>
          <w:u w:val="none"/>
        </w:rPr>
      </w:pPr>
      <w:r w:rsidDel="00000000" w:rsidR="00000000" w:rsidRPr="00000000">
        <w:rPr>
          <w:sz w:val="24"/>
          <w:szCs w:val="24"/>
          <w:rtl w:val="0"/>
        </w:rPr>
        <w:t xml:space="preserve">Handouts might be useful though it has its issues such as the audience will know what plans the speaker might prepare to show them, ruining the suspense a bit, etc.</w:t>
      </w:r>
    </w:p>
    <w:p w:rsidR="00000000" w:rsidDel="00000000" w:rsidP="00000000" w:rsidRDefault="00000000" w:rsidRPr="00000000" w14:paraId="0000007A">
      <w:pPr>
        <w:numPr>
          <w:ilvl w:val="0"/>
          <w:numId w:val="4"/>
        </w:numPr>
        <w:ind w:left="720" w:hanging="360"/>
        <w:rPr>
          <w:u w:val="none"/>
        </w:rPr>
      </w:pPr>
      <w:r w:rsidDel="00000000" w:rsidR="00000000" w:rsidRPr="00000000">
        <w:rPr>
          <w:sz w:val="24"/>
          <w:szCs w:val="24"/>
          <w:rtl w:val="0"/>
        </w:rPr>
        <w:t xml:space="preserve">Use the opening to summarise the topic the speaker is willing to talk about and make it try to catch the audience’s attention.</w:t>
      </w:r>
    </w:p>
    <w:p w:rsidR="00000000" w:rsidDel="00000000" w:rsidP="00000000" w:rsidRDefault="00000000" w:rsidRPr="00000000" w14:paraId="0000007B">
      <w:pPr>
        <w:numPr>
          <w:ilvl w:val="0"/>
          <w:numId w:val="4"/>
        </w:numPr>
        <w:ind w:left="720" w:hanging="360"/>
        <w:rPr>
          <w:u w:val="none"/>
        </w:rPr>
      </w:pPr>
      <w:r w:rsidDel="00000000" w:rsidR="00000000" w:rsidRPr="00000000">
        <w:rPr>
          <w:sz w:val="24"/>
          <w:szCs w:val="24"/>
          <w:rtl w:val="0"/>
        </w:rPr>
        <w:t xml:space="preserve">The speaker will need to speak in a certain manner. Speaking clearly, at a natural and cool pace, repeating critical information concerning the main issue/topic and giving the audience small pauses to let them have time to think and digest the information he’ll/she’ll give them.</w:t>
      </w:r>
    </w:p>
    <w:p w:rsidR="00000000" w:rsidDel="00000000" w:rsidP="00000000" w:rsidRDefault="00000000" w:rsidRPr="00000000" w14:paraId="0000007C">
      <w:pPr>
        <w:numPr>
          <w:ilvl w:val="0"/>
          <w:numId w:val="4"/>
        </w:numPr>
        <w:ind w:left="720" w:hanging="360"/>
        <w:rPr>
          <w:u w:val="none"/>
        </w:rPr>
      </w:pPr>
      <w:r w:rsidDel="00000000" w:rsidR="00000000" w:rsidRPr="00000000">
        <w:rPr>
          <w:sz w:val="24"/>
          <w:szCs w:val="24"/>
          <w:rtl w:val="0"/>
        </w:rPr>
        <w:t xml:space="preserve">Performing gestures when explaining. This will make the presentation feel more interesting and eye-catching, when conveying a point towards the audience.</w:t>
      </w:r>
    </w:p>
    <w:p w:rsidR="00000000" w:rsidDel="00000000" w:rsidP="00000000" w:rsidRDefault="00000000" w:rsidRPr="00000000" w14:paraId="0000007D">
      <w:pPr>
        <w:numPr>
          <w:ilvl w:val="0"/>
          <w:numId w:val="4"/>
        </w:numPr>
        <w:ind w:left="720" w:hanging="360"/>
        <w:rPr>
          <w:u w:val="none"/>
        </w:rPr>
      </w:pPr>
      <w:r w:rsidDel="00000000" w:rsidR="00000000" w:rsidRPr="00000000">
        <w:rPr>
          <w:sz w:val="24"/>
          <w:szCs w:val="24"/>
          <w:rtl w:val="0"/>
        </w:rPr>
        <w:t xml:space="preserve">It is needed to leave time for questions at the end of the presentation, and encourage questioning. If there are questions he/she cannot answer, they’ll need to tell them they can’t.</w:t>
      </w:r>
    </w:p>
    <w:p w:rsidR="00000000" w:rsidDel="00000000" w:rsidP="00000000" w:rsidRDefault="00000000" w:rsidRPr="00000000" w14:paraId="0000007E">
      <w:pPr>
        <w:numPr>
          <w:ilvl w:val="0"/>
          <w:numId w:val="4"/>
        </w:numPr>
        <w:ind w:left="720" w:hanging="360"/>
        <w:rPr>
          <w:u w:val="none"/>
        </w:rPr>
      </w:pPr>
      <w:r w:rsidDel="00000000" w:rsidR="00000000" w:rsidRPr="00000000">
        <w:rPr>
          <w:sz w:val="24"/>
          <w:szCs w:val="24"/>
          <w:rtl w:val="0"/>
        </w:rPr>
        <w:t xml:space="preserve">Concentrating on the lines they will say and trying to give enthusiasm in their voice when presenting is good to make it interesting for the audience.</w:t>
      </w:r>
    </w:p>
    <w:p w:rsidR="00000000" w:rsidDel="00000000" w:rsidP="00000000" w:rsidRDefault="00000000" w:rsidRPr="00000000" w14:paraId="0000007F">
      <w:pPr>
        <w:numPr>
          <w:ilvl w:val="0"/>
          <w:numId w:val="4"/>
        </w:numPr>
        <w:ind w:left="720" w:hanging="360"/>
        <w:rPr>
          <w:u w:val="none"/>
        </w:rPr>
      </w:pPr>
      <w:r w:rsidDel="00000000" w:rsidR="00000000" w:rsidRPr="00000000">
        <w:rPr>
          <w:sz w:val="24"/>
          <w:szCs w:val="24"/>
          <w:rtl w:val="0"/>
        </w:rPr>
        <w:t xml:space="preserve">When approaching the end, they will need to summarise the whole presentation and idea in a few sentences, to have the audience be up to date and not lagging behind in the information given.</w:t>
      </w: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sz w:val="32"/>
          <w:szCs w:val="32"/>
          <w:u w:val="single"/>
          <w:rtl w:val="0"/>
        </w:rPr>
        <w:t xml:space="preserve">Summarising and paraphrasing:</w:t>
      </w: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sz w:val="24"/>
          <w:szCs w:val="24"/>
          <w:rtl w:val="0"/>
        </w:rPr>
        <w:t xml:space="preserve">While summarising something means shortening the length without changing its meaning, paraphrasing means to explain the thing presented using the words in detail, again without changing any of its meaning whatsoever.</w:t>
      </w: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b w:val="1"/>
          <w:sz w:val="28"/>
          <w:szCs w:val="28"/>
          <w:rtl w:val="0"/>
        </w:rPr>
        <w:t xml:space="preserve">Paraphrasing:</w:t>
      </w:r>
      <w:r w:rsidDel="00000000" w:rsidR="00000000" w:rsidRPr="00000000">
        <w:rPr>
          <w:rtl w:val="0"/>
        </w:rPr>
      </w:r>
    </w:p>
    <w:p w:rsidR="00000000" w:rsidDel="00000000" w:rsidP="00000000" w:rsidRDefault="00000000" w:rsidRPr="00000000" w14:paraId="00000086">
      <w:pPr>
        <w:rPr>
          <w:sz w:val="24"/>
          <w:szCs w:val="24"/>
        </w:rPr>
      </w:pPr>
      <w:r w:rsidDel="00000000" w:rsidR="00000000" w:rsidRPr="00000000">
        <w:rPr>
          <w:sz w:val="24"/>
          <w:szCs w:val="24"/>
          <w:rtl w:val="0"/>
        </w:rPr>
        <w:t xml:space="preserve">This isn’t some method to just take the sentence of a writer and jumble it out into a new one but more like, taking the meaning of the sentence and rewriting it into what the new writer thinks it means, without trying to change the meaning of the sentence again. This will show the reader the new writer’s thought on the work material and how it goes well with their work.</w:t>
      </w:r>
    </w:p>
    <w:p w:rsidR="00000000" w:rsidDel="00000000" w:rsidP="00000000" w:rsidRDefault="00000000" w:rsidRPr="00000000" w14:paraId="00000087">
      <w:pPr>
        <w:rPr/>
      </w:pPr>
      <w:r w:rsidDel="00000000" w:rsidR="00000000" w:rsidRPr="00000000">
        <w:rPr>
          <w:sz w:val="24"/>
          <w:szCs w:val="24"/>
          <w:rtl w:val="0"/>
        </w:rPr>
        <w:t xml:space="preserve">Though it is unaccepted to write a long paraphrase and reference the original writer at the end of the paragraph.</w:t>
      </w: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b w:val="1"/>
          <w:sz w:val="28"/>
          <w:szCs w:val="28"/>
          <w:rtl w:val="0"/>
        </w:rPr>
        <w:t xml:space="preserve">Summarising:</w:t>
      </w:r>
      <w:r w:rsidDel="00000000" w:rsidR="00000000" w:rsidRPr="00000000">
        <w:rPr>
          <w:rtl w:val="0"/>
        </w:rPr>
      </w:r>
    </w:p>
    <w:p w:rsidR="00000000" w:rsidDel="00000000" w:rsidP="00000000" w:rsidRDefault="00000000" w:rsidRPr="00000000" w14:paraId="0000008A">
      <w:pPr>
        <w:rPr/>
      </w:pPr>
      <w:r w:rsidDel="00000000" w:rsidR="00000000" w:rsidRPr="00000000">
        <w:rPr>
          <w:sz w:val="24"/>
          <w:szCs w:val="24"/>
          <w:rtl w:val="0"/>
        </w:rPr>
        <w:t xml:space="preserve">This is the best and quickest way to have the reader to be on the same page as the new writer, as they compact every relevant detail of that idea or topic into one short paragraph and say it to them so it is much easier for the reader to process all the information served throughout it.</w:t>
      </w: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u w:val="single"/>
        </w:rPr>
      </w:pPr>
      <w:r w:rsidDel="00000000" w:rsidR="00000000" w:rsidRPr="00000000">
        <w:rPr>
          <w:sz w:val="32"/>
          <w:szCs w:val="32"/>
          <w:u w:val="single"/>
          <w:rtl w:val="0"/>
        </w:rPr>
        <w:t xml:space="preserve">CV and cover letter:</w:t>
      </w:r>
      <w:r w:rsidDel="00000000" w:rsidR="00000000" w:rsidRPr="00000000">
        <w:rPr>
          <w:rtl w:val="0"/>
        </w:rPr>
      </w:r>
    </w:p>
    <w:p w:rsidR="00000000" w:rsidDel="00000000" w:rsidP="00000000" w:rsidRDefault="00000000" w:rsidRPr="00000000" w14:paraId="0000008D">
      <w:pPr>
        <w:rPr>
          <w:u w:val="single"/>
        </w:rPr>
      </w:pPr>
      <w:r w:rsidDel="00000000" w:rsidR="00000000" w:rsidRPr="00000000">
        <w:rPr>
          <w:rtl w:val="0"/>
        </w:rPr>
      </w:r>
    </w:p>
    <w:p w:rsidR="00000000" w:rsidDel="00000000" w:rsidP="00000000" w:rsidRDefault="00000000" w:rsidRPr="00000000" w14:paraId="0000008E">
      <w:pPr>
        <w:rPr/>
      </w:pPr>
      <w:r w:rsidDel="00000000" w:rsidR="00000000" w:rsidRPr="00000000">
        <w:rPr>
          <w:sz w:val="24"/>
          <w:szCs w:val="24"/>
          <w:rtl w:val="0"/>
        </w:rPr>
        <w:t xml:space="preserve">A CV is a piece of documentation someone gives to employers, withholding all information concerning their work ethics, qualifications and certain aspects, to be directed in the effort of convincing them to hire him/her. While a cover letter, is a letter accompanying the CV giving a basic idea of what to expect to see inside the CV.</w:t>
      </w:r>
      <w:r w:rsidDel="00000000" w:rsidR="00000000" w:rsidRPr="00000000">
        <w:rPr>
          <w:rtl w:val="0"/>
        </w:rPr>
      </w:r>
    </w:p>
    <w:p w:rsidR="00000000" w:rsidDel="00000000" w:rsidP="00000000" w:rsidRDefault="00000000" w:rsidRPr="00000000" w14:paraId="0000008F">
      <w:pPr>
        <w:rPr>
          <w:b w:val="1"/>
          <w:sz w:val="28"/>
          <w:szCs w:val="28"/>
        </w:rPr>
      </w:pPr>
      <w:r w:rsidDel="00000000" w:rsidR="00000000" w:rsidRPr="00000000">
        <w:rPr>
          <w:rtl w:val="0"/>
        </w:rPr>
      </w:r>
    </w:p>
    <w:p w:rsidR="00000000" w:rsidDel="00000000" w:rsidP="00000000" w:rsidRDefault="00000000" w:rsidRPr="00000000" w14:paraId="00000090">
      <w:pPr>
        <w:rPr/>
      </w:pPr>
      <w:r w:rsidDel="00000000" w:rsidR="00000000" w:rsidRPr="00000000">
        <w:rPr>
          <w:b w:val="1"/>
          <w:sz w:val="28"/>
          <w:szCs w:val="28"/>
          <w:rtl w:val="0"/>
        </w:rPr>
        <w:t xml:space="preserve">CV:</w:t>
      </w:r>
      <w:r w:rsidDel="00000000" w:rsidR="00000000" w:rsidRPr="00000000">
        <w:rPr>
          <w:rtl w:val="0"/>
        </w:rPr>
      </w:r>
    </w:p>
    <w:p w:rsidR="00000000" w:rsidDel="00000000" w:rsidP="00000000" w:rsidRDefault="00000000" w:rsidRPr="00000000" w14:paraId="00000091">
      <w:pPr>
        <w:rPr>
          <w:sz w:val="24"/>
          <w:szCs w:val="24"/>
        </w:rPr>
      </w:pPr>
      <w:r w:rsidDel="00000000" w:rsidR="00000000" w:rsidRPr="00000000">
        <w:rPr>
          <w:sz w:val="24"/>
          <w:szCs w:val="24"/>
          <w:rtl w:val="0"/>
        </w:rPr>
        <w:t xml:space="preserve">When writing it, the writer has to think about the relevant things they have to offer them, and interest them. Which are the knowledge they withhold, the skills they are able to apply, the attributes that define them and other things that might be helpful such as knowing other languages.</w:t>
      </w:r>
    </w:p>
    <w:p w:rsidR="00000000" w:rsidDel="00000000" w:rsidP="00000000" w:rsidRDefault="00000000" w:rsidRPr="00000000" w14:paraId="00000092">
      <w:pPr>
        <w:rPr>
          <w:sz w:val="24"/>
          <w:szCs w:val="24"/>
        </w:rPr>
      </w:pPr>
      <w:r w:rsidDel="00000000" w:rsidR="00000000" w:rsidRPr="00000000">
        <w:rPr>
          <w:rtl w:val="0"/>
        </w:rPr>
      </w:r>
    </w:p>
    <w:p w:rsidR="00000000" w:rsidDel="00000000" w:rsidP="00000000" w:rsidRDefault="00000000" w:rsidRPr="00000000" w14:paraId="00000093">
      <w:pPr>
        <w:rPr>
          <w:sz w:val="24"/>
          <w:szCs w:val="24"/>
        </w:rPr>
      </w:pPr>
      <w:r w:rsidDel="00000000" w:rsidR="00000000" w:rsidRPr="00000000">
        <w:rPr>
          <w:sz w:val="24"/>
          <w:szCs w:val="24"/>
          <w:rtl w:val="0"/>
        </w:rPr>
        <w:t xml:space="preserve">Firstly the writer has to put their personal information.</w:t>
      </w:r>
    </w:p>
    <w:p w:rsidR="00000000" w:rsidDel="00000000" w:rsidP="00000000" w:rsidRDefault="00000000" w:rsidRPr="00000000" w14:paraId="00000094">
      <w:pPr>
        <w:rPr>
          <w:sz w:val="24"/>
          <w:szCs w:val="24"/>
        </w:rPr>
      </w:pPr>
      <w:r w:rsidDel="00000000" w:rsidR="00000000" w:rsidRPr="00000000">
        <w:rPr>
          <w:rtl w:val="0"/>
        </w:rPr>
      </w:r>
    </w:p>
    <w:p w:rsidR="00000000" w:rsidDel="00000000" w:rsidP="00000000" w:rsidRDefault="00000000" w:rsidRPr="00000000" w14:paraId="00000095">
      <w:pPr>
        <w:rPr>
          <w:sz w:val="24"/>
          <w:szCs w:val="24"/>
        </w:rPr>
      </w:pPr>
      <w:r w:rsidDel="00000000" w:rsidR="00000000" w:rsidRPr="00000000">
        <w:rPr>
          <w:sz w:val="24"/>
          <w:szCs w:val="24"/>
          <w:rtl w:val="0"/>
        </w:rPr>
        <w:t xml:space="preserve">Afterwards make a brief personal statement that should be around 3 or less sentences, which should be clear and consistent throughout, and of course do get evidence to support all of the claims they make about the points they give about themselves, also use the points to use, stated before in it.</w:t>
      </w:r>
    </w:p>
    <w:p w:rsidR="00000000" w:rsidDel="00000000" w:rsidP="00000000" w:rsidRDefault="00000000" w:rsidRPr="00000000" w14:paraId="00000096">
      <w:pPr>
        <w:rPr>
          <w:sz w:val="24"/>
          <w:szCs w:val="24"/>
        </w:rPr>
      </w:pPr>
      <w:r w:rsidDel="00000000" w:rsidR="00000000" w:rsidRPr="00000000">
        <w:rPr>
          <w:rtl w:val="0"/>
        </w:rPr>
      </w:r>
    </w:p>
    <w:p w:rsidR="00000000" w:rsidDel="00000000" w:rsidP="00000000" w:rsidRDefault="00000000" w:rsidRPr="00000000" w14:paraId="00000097">
      <w:pPr>
        <w:rPr>
          <w:sz w:val="24"/>
          <w:szCs w:val="24"/>
        </w:rPr>
      </w:pPr>
      <w:r w:rsidDel="00000000" w:rsidR="00000000" w:rsidRPr="00000000">
        <w:rPr>
          <w:sz w:val="24"/>
          <w:szCs w:val="24"/>
          <w:rtl w:val="0"/>
        </w:rPr>
        <w:t xml:space="preserve">The writer has to give them the qualifications they have received over the years, given their dates of acquisition with them.</w:t>
      </w:r>
    </w:p>
    <w:p w:rsidR="00000000" w:rsidDel="00000000" w:rsidP="00000000" w:rsidRDefault="00000000" w:rsidRPr="00000000" w14:paraId="00000098">
      <w:pPr>
        <w:rPr>
          <w:sz w:val="24"/>
          <w:szCs w:val="24"/>
        </w:rPr>
      </w:pPr>
      <w:r w:rsidDel="00000000" w:rsidR="00000000" w:rsidRPr="00000000">
        <w:rPr>
          <w:rtl w:val="0"/>
        </w:rPr>
      </w:r>
    </w:p>
    <w:p w:rsidR="00000000" w:rsidDel="00000000" w:rsidP="00000000" w:rsidRDefault="00000000" w:rsidRPr="00000000" w14:paraId="00000099">
      <w:pPr>
        <w:rPr>
          <w:sz w:val="24"/>
          <w:szCs w:val="24"/>
        </w:rPr>
      </w:pPr>
      <w:r w:rsidDel="00000000" w:rsidR="00000000" w:rsidRPr="00000000">
        <w:rPr>
          <w:sz w:val="24"/>
          <w:szCs w:val="24"/>
          <w:rtl w:val="0"/>
        </w:rPr>
        <w:t xml:space="preserve">He/she also has to state all the work experience they have scooped up before applying to this job, given the date of entry to date of resignation to everyone of them.</w:t>
      </w:r>
    </w:p>
    <w:p w:rsidR="00000000" w:rsidDel="00000000" w:rsidP="00000000" w:rsidRDefault="00000000" w:rsidRPr="00000000" w14:paraId="0000009A">
      <w:pPr>
        <w:rPr>
          <w:sz w:val="24"/>
          <w:szCs w:val="24"/>
        </w:rPr>
      </w:pPr>
      <w:r w:rsidDel="00000000" w:rsidR="00000000" w:rsidRPr="00000000">
        <w:rPr>
          <w:rtl w:val="0"/>
        </w:rPr>
      </w:r>
    </w:p>
    <w:p w:rsidR="00000000" w:rsidDel="00000000" w:rsidP="00000000" w:rsidRDefault="00000000" w:rsidRPr="00000000" w14:paraId="0000009B">
      <w:pPr>
        <w:ind w:left="0" w:firstLine="0"/>
        <w:rPr>
          <w:sz w:val="24"/>
          <w:szCs w:val="24"/>
        </w:rPr>
      </w:pPr>
      <w:r w:rsidDel="00000000" w:rsidR="00000000" w:rsidRPr="00000000">
        <w:rPr>
          <w:sz w:val="24"/>
          <w:szCs w:val="24"/>
          <w:rtl w:val="0"/>
        </w:rPr>
        <w:t xml:space="preserve">Giving other small responsibilities they have made would help also, e.g. being a class president.</w:t>
      </w:r>
    </w:p>
    <w:p w:rsidR="00000000" w:rsidDel="00000000" w:rsidP="00000000" w:rsidRDefault="00000000" w:rsidRPr="00000000" w14:paraId="0000009C">
      <w:pPr>
        <w:ind w:left="0" w:firstLine="0"/>
        <w:rPr>
          <w:sz w:val="24"/>
          <w:szCs w:val="24"/>
        </w:rPr>
      </w:pPr>
      <w:r w:rsidDel="00000000" w:rsidR="00000000" w:rsidRPr="00000000">
        <w:rPr>
          <w:rtl w:val="0"/>
        </w:rPr>
      </w:r>
    </w:p>
    <w:p w:rsidR="00000000" w:rsidDel="00000000" w:rsidP="00000000" w:rsidRDefault="00000000" w:rsidRPr="00000000" w14:paraId="0000009D">
      <w:pPr>
        <w:ind w:left="0" w:firstLine="0"/>
        <w:rPr>
          <w:sz w:val="24"/>
          <w:szCs w:val="24"/>
        </w:rPr>
      </w:pPr>
      <w:r w:rsidDel="00000000" w:rsidR="00000000" w:rsidRPr="00000000">
        <w:rPr>
          <w:sz w:val="24"/>
          <w:szCs w:val="24"/>
          <w:rtl w:val="0"/>
        </w:rPr>
        <w:t xml:space="preserve">The writer will have to tell them the hobbies and/or interests as this will show which kind of man or woman they were and if they are motivated enough to do the job or not.</w:t>
      </w:r>
    </w:p>
    <w:p w:rsidR="00000000" w:rsidDel="00000000" w:rsidP="00000000" w:rsidRDefault="00000000" w:rsidRPr="00000000" w14:paraId="0000009E">
      <w:pPr>
        <w:ind w:left="0" w:firstLine="0"/>
        <w:rPr>
          <w:sz w:val="24"/>
          <w:szCs w:val="24"/>
        </w:rPr>
      </w:pPr>
      <w:r w:rsidDel="00000000" w:rsidR="00000000" w:rsidRPr="00000000">
        <w:rPr>
          <w:rtl w:val="0"/>
        </w:rPr>
      </w:r>
    </w:p>
    <w:p w:rsidR="00000000" w:rsidDel="00000000" w:rsidP="00000000" w:rsidRDefault="00000000" w:rsidRPr="00000000" w14:paraId="0000009F">
      <w:pPr>
        <w:ind w:left="0" w:firstLine="0"/>
        <w:rPr/>
      </w:pPr>
      <w:r w:rsidDel="00000000" w:rsidR="00000000" w:rsidRPr="00000000">
        <w:rPr>
          <w:sz w:val="24"/>
          <w:szCs w:val="24"/>
          <w:rtl w:val="0"/>
        </w:rPr>
        <w:t xml:space="preserve">For reference, they should use two referees which are not their friends or relatives, but more like teachers, lecturers or managers they have worked with throughout the years.</w:t>
      </w:r>
      <w:r w:rsidDel="00000000" w:rsidR="00000000" w:rsidRPr="00000000">
        <w:rPr>
          <w:rtl w:val="0"/>
        </w:rPr>
      </w:r>
    </w:p>
    <w:p w:rsidR="00000000" w:rsidDel="00000000" w:rsidP="00000000" w:rsidRDefault="00000000" w:rsidRPr="00000000" w14:paraId="000000A0">
      <w:pPr>
        <w:ind w:left="0" w:firstLine="0"/>
        <w:rPr/>
      </w:pPr>
      <w:r w:rsidDel="00000000" w:rsidR="00000000" w:rsidRPr="00000000">
        <w:rPr>
          <w:rtl w:val="0"/>
        </w:rPr>
      </w:r>
    </w:p>
    <w:p w:rsidR="00000000" w:rsidDel="00000000" w:rsidP="00000000" w:rsidRDefault="00000000" w:rsidRPr="00000000" w14:paraId="000000A1">
      <w:pPr>
        <w:ind w:left="0" w:firstLine="0"/>
        <w:rPr/>
      </w:pPr>
      <w:r w:rsidDel="00000000" w:rsidR="00000000" w:rsidRPr="00000000">
        <w:rPr>
          <w:b w:val="1"/>
          <w:sz w:val="28"/>
          <w:szCs w:val="28"/>
          <w:rtl w:val="0"/>
        </w:rPr>
        <w:t xml:space="preserve">Cover letter:</w:t>
      </w:r>
      <w:r w:rsidDel="00000000" w:rsidR="00000000" w:rsidRPr="00000000">
        <w:rPr>
          <w:rtl w:val="0"/>
        </w:rPr>
      </w:r>
    </w:p>
    <w:p w:rsidR="00000000" w:rsidDel="00000000" w:rsidP="00000000" w:rsidRDefault="00000000" w:rsidRPr="00000000" w14:paraId="000000A2">
      <w:pPr>
        <w:ind w:left="0" w:firstLine="0"/>
        <w:rPr>
          <w:sz w:val="24"/>
          <w:szCs w:val="24"/>
        </w:rPr>
      </w:pPr>
      <w:r w:rsidDel="00000000" w:rsidR="00000000" w:rsidRPr="00000000">
        <w:rPr>
          <w:sz w:val="24"/>
          <w:szCs w:val="24"/>
          <w:rtl w:val="0"/>
        </w:rPr>
        <w:t xml:space="preserve">There is a certain pattern to follow when writing up a cover letter.</w:t>
      </w:r>
    </w:p>
    <w:p w:rsidR="00000000" w:rsidDel="00000000" w:rsidP="00000000" w:rsidRDefault="00000000" w:rsidRPr="00000000" w14:paraId="000000A3">
      <w:pPr>
        <w:ind w:left="0" w:firstLine="0"/>
        <w:rPr>
          <w:sz w:val="24"/>
          <w:szCs w:val="24"/>
        </w:rPr>
      </w:pPr>
      <w:r w:rsidDel="00000000" w:rsidR="00000000" w:rsidRPr="00000000">
        <w:rPr>
          <w:rtl w:val="0"/>
        </w:rPr>
      </w:r>
    </w:p>
    <w:p w:rsidR="00000000" w:rsidDel="00000000" w:rsidP="00000000" w:rsidRDefault="00000000" w:rsidRPr="00000000" w14:paraId="000000A4">
      <w:pPr>
        <w:ind w:left="0" w:firstLine="0"/>
        <w:rPr>
          <w:sz w:val="24"/>
          <w:szCs w:val="24"/>
        </w:rPr>
      </w:pPr>
      <w:r w:rsidDel="00000000" w:rsidR="00000000" w:rsidRPr="00000000">
        <w:rPr>
          <w:sz w:val="24"/>
          <w:szCs w:val="24"/>
          <w:rtl w:val="0"/>
        </w:rPr>
        <w:t xml:space="preserve">The writer needs to start by introducing themselves by telling their name, what position they are willing to apply for and how did they find it.</w:t>
      </w:r>
    </w:p>
    <w:p w:rsidR="00000000" w:rsidDel="00000000" w:rsidP="00000000" w:rsidRDefault="00000000" w:rsidRPr="00000000" w14:paraId="000000A5">
      <w:pPr>
        <w:ind w:left="0" w:firstLine="0"/>
        <w:rPr>
          <w:sz w:val="24"/>
          <w:szCs w:val="24"/>
        </w:rPr>
      </w:pPr>
      <w:r w:rsidDel="00000000" w:rsidR="00000000" w:rsidRPr="00000000">
        <w:rPr>
          <w:rtl w:val="0"/>
        </w:rPr>
      </w:r>
    </w:p>
    <w:p w:rsidR="00000000" w:rsidDel="00000000" w:rsidP="00000000" w:rsidRDefault="00000000" w:rsidRPr="00000000" w14:paraId="000000A6">
      <w:pPr>
        <w:ind w:left="0" w:firstLine="0"/>
        <w:rPr>
          <w:sz w:val="24"/>
          <w:szCs w:val="24"/>
        </w:rPr>
      </w:pPr>
      <w:r w:rsidDel="00000000" w:rsidR="00000000" w:rsidRPr="00000000">
        <w:rPr>
          <w:sz w:val="24"/>
          <w:szCs w:val="24"/>
          <w:rtl w:val="0"/>
        </w:rPr>
        <w:t xml:space="preserve">Then they need to try to describe themselves using all the good parts they have when working, presenting all the skills, abilities and experiences they have collected throughout their works.</w:t>
      </w:r>
    </w:p>
    <w:p w:rsidR="00000000" w:rsidDel="00000000" w:rsidP="00000000" w:rsidRDefault="00000000" w:rsidRPr="00000000" w14:paraId="000000A7">
      <w:pPr>
        <w:ind w:left="0" w:firstLine="0"/>
        <w:rPr>
          <w:sz w:val="24"/>
          <w:szCs w:val="24"/>
        </w:rPr>
      </w:pPr>
      <w:r w:rsidDel="00000000" w:rsidR="00000000" w:rsidRPr="00000000">
        <w:rPr>
          <w:rtl w:val="0"/>
        </w:rPr>
      </w:r>
    </w:p>
    <w:p w:rsidR="00000000" w:rsidDel="00000000" w:rsidP="00000000" w:rsidRDefault="00000000" w:rsidRPr="00000000" w14:paraId="000000A8">
      <w:pPr>
        <w:ind w:left="0" w:firstLine="0"/>
        <w:rPr>
          <w:sz w:val="24"/>
          <w:szCs w:val="24"/>
        </w:rPr>
      </w:pPr>
      <w:r w:rsidDel="00000000" w:rsidR="00000000" w:rsidRPr="00000000">
        <w:rPr>
          <w:sz w:val="24"/>
          <w:szCs w:val="24"/>
          <w:rtl w:val="0"/>
        </w:rPr>
        <w:t xml:space="preserve">Then they need to appeal to the company by stating what they can offer them, by working with them in the way they want.</w:t>
      </w:r>
    </w:p>
    <w:p w:rsidR="00000000" w:rsidDel="00000000" w:rsidP="00000000" w:rsidRDefault="00000000" w:rsidRPr="00000000" w14:paraId="000000A9">
      <w:pPr>
        <w:ind w:left="0" w:firstLine="0"/>
        <w:rPr>
          <w:sz w:val="24"/>
          <w:szCs w:val="24"/>
        </w:rPr>
      </w:pPr>
      <w:r w:rsidDel="00000000" w:rsidR="00000000" w:rsidRPr="00000000">
        <w:rPr>
          <w:rtl w:val="0"/>
        </w:rPr>
      </w:r>
    </w:p>
    <w:p w:rsidR="00000000" w:rsidDel="00000000" w:rsidP="00000000" w:rsidRDefault="00000000" w:rsidRPr="00000000" w14:paraId="000000AA">
      <w:pPr>
        <w:ind w:left="0" w:firstLine="0"/>
        <w:rPr>
          <w:sz w:val="24"/>
          <w:szCs w:val="24"/>
        </w:rPr>
      </w:pPr>
      <w:r w:rsidDel="00000000" w:rsidR="00000000" w:rsidRPr="00000000">
        <w:rPr>
          <w:sz w:val="24"/>
          <w:szCs w:val="24"/>
          <w:rtl w:val="0"/>
        </w:rPr>
        <w:t xml:space="preserve">Then finally they will need to finish the letter with a thank you and how they would love to have an interview with them.</w:t>
      </w:r>
    </w:p>
    <w:p w:rsidR="00000000" w:rsidDel="00000000" w:rsidP="00000000" w:rsidRDefault="00000000" w:rsidRPr="00000000" w14:paraId="000000AB">
      <w:pPr>
        <w:ind w:left="0" w:firstLine="0"/>
        <w:rPr/>
      </w:pPr>
      <w:r w:rsidDel="00000000" w:rsidR="00000000" w:rsidRPr="00000000">
        <w:rPr>
          <w:rtl w:val="0"/>
        </w:rPr>
      </w:r>
    </w:p>
    <w:p w:rsidR="00000000" w:rsidDel="00000000" w:rsidP="00000000" w:rsidRDefault="00000000" w:rsidRPr="00000000" w14:paraId="000000AC">
      <w:pPr>
        <w:ind w:left="0" w:firstLine="0"/>
        <w:rPr>
          <w:u w:val="single"/>
        </w:rPr>
      </w:pPr>
      <w:r w:rsidDel="00000000" w:rsidR="00000000" w:rsidRPr="00000000">
        <w:rPr>
          <w:sz w:val="32"/>
          <w:szCs w:val="32"/>
          <w:u w:val="single"/>
          <w:rtl w:val="0"/>
        </w:rPr>
        <w:t xml:space="preserve">Conclusion:</w:t>
      </w:r>
      <w:r w:rsidDel="00000000" w:rsidR="00000000" w:rsidRPr="00000000">
        <w:rPr>
          <w:rtl w:val="0"/>
        </w:rPr>
      </w:r>
    </w:p>
    <w:p w:rsidR="00000000" w:rsidDel="00000000" w:rsidP="00000000" w:rsidRDefault="00000000" w:rsidRPr="00000000" w14:paraId="000000AD">
      <w:pPr>
        <w:ind w:left="0" w:firstLine="0"/>
        <w:rPr>
          <w:u w:val="single"/>
        </w:rPr>
      </w:pPr>
      <w:r w:rsidDel="00000000" w:rsidR="00000000" w:rsidRPr="00000000">
        <w:rPr>
          <w:rtl w:val="0"/>
        </w:rPr>
      </w:r>
    </w:p>
    <w:p w:rsidR="00000000" w:rsidDel="00000000" w:rsidP="00000000" w:rsidRDefault="00000000" w:rsidRPr="00000000" w14:paraId="000000AE">
      <w:pPr>
        <w:ind w:left="0" w:firstLine="0"/>
        <w:rPr/>
      </w:pPr>
      <w:r w:rsidDel="00000000" w:rsidR="00000000" w:rsidRPr="00000000">
        <w:rPr>
          <w:sz w:val="24"/>
          <w:szCs w:val="24"/>
          <w:rtl w:val="0"/>
        </w:rPr>
        <w:t xml:space="preserve">As we have seen throughout this, companies have interests in all kinds of skills, past and experiences someone has or can recollect when working, and these abilities and pasts help with the work they produce and the organisation a workforce can have, for more efficiency. And as shown also, mood and character also affects all this, good minds with high self esteem brings in more efficiency and successful workforces and companies to the market.</w:t>
      </w:r>
      <w:r w:rsidDel="00000000" w:rsidR="00000000" w:rsidRPr="00000000">
        <w:rPr>
          <w:rtl w:val="0"/>
        </w:rPr>
      </w:r>
    </w:p>
    <w:p w:rsidR="00000000" w:rsidDel="00000000" w:rsidP="00000000" w:rsidRDefault="00000000" w:rsidRPr="00000000" w14:paraId="000000AF">
      <w:pPr>
        <w:ind w:left="0" w:firstLine="0"/>
        <w:rPr/>
      </w:pPr>
      <w:r w:rsidDel="00000000" w:rsidR="00000000" w:rsidRPr="00000000">
        <w:rPr>
          <w:rtl w:val="0"/>
        </w:rPr>
      </w:r>
    </w:p>
    <w:p w:rsidR="00000000" w:rsidDel="00000000" w:rsidP="00000000" w:rsidRDefault="00000000" w:rsidRPr="00000000" w14:paraId="000000B0">
      <w:pPr>
        <w:rPr>
          <w:sz w:val="32"/>
          <w:szCs w:val="32"/>
          <w:u w:val="single"/>
        </w:rPr>
      </w:pPr>
      <w:r w:rsidDel="00000000" w:rsidR="00000000" w:rsidRPr="00000000">
        <w:rPr>
          <w:sz w:val="32"/>
          <w:szCs w:val="32"/>
          <w:u w:val="single"/>
          <w:rtl w:val="0"/>
        </w:rPr>
        <w:t xml:space="preserve">Reference:</w:t>
      </w:r>
    </w:p>
    <w:p w:rsidR="00000000" w:rsidDel="00000000" w:rsidP="00000000" w:rsidRDefault="00000000" w:rsidRPr="00000000" w14:paraId="000000B1">
      <w:pPr>
        <w:rPr>
          <w:sz w:val="24"/>
          <w:szCs w:val="24"/>
        </w:rPr>
      </w:pPr>
      <w:r w:rsidDel="00000000" w:rsidR="00000000" w:rsidRPr="00000000">
        <w:rPr>
          <w:u w:val="single"/>
          <w:rtl w:val="0"/>
        </w:rPr>
        <w:br w:type="textWrapping"/>
      </w:r>
      <w:r w:rsidDel="00000000" w:rsidR="00000000" w:rsidRPr="00000000">
        <w:rPr>
          <w:sz w:val="24"/>
          <w:szCs w:val="24"/>
          <w:rtl w:val="0"/>
        </w:rPr>
        <w:t xml:space="preserve">1) Doyle, A. (2019) </w:t>
      </w:r>
      <w:r w:rsidDel="00000000" w:rsidR="00000000" w:rsidRPr="00000000">
        <w:rPr>
          <w:sz w:val="24"/>
          <w:szCs w:val="24"/>
          <w:rtl w:val="0"/>
        </w:rPr>
        <w:t xml:space="preserve">Communication Skills for Workplace Success. Available at</w:t>
      </w:r>
      <w:r w:rsidDel="00000000" w:rsidR="00000000" w:rsidRPr="00000000">
        <w:rPr>
          <w:rtl w:val="0"/>
        </w:rPr>
        <w:t xml:space="preserve"> :</w:t>
      </w:r>
      <w:hyperlink r:id="rId6">
        <w:r w:rsidDel="00000000" w:rsidR="00000000" w:rsidRPr="00000000">
          <w:rPr>
            <w:color w:val="1155cc"/>
            <w:sz w:val="24"/>
            <w:szCs w:val="24"/>
            <w:u w:val="single"/>
            <w:rtl w:val="0"/>
          </w:rPr>
          <w:t xml:space="preserve">https://www.thebalancecareers.com/communication-skills-list-2063779</w:t>
        </w:r>
      </w:hyperlink>
      <w:r w:rsidDel="00000000" w:rsidR="00000000" w:rsidRPr="00000000">
        <w:rPr>
          <w:sz w:val="24"/>
          <w:szCs w:val="24"/>
          <w:rtl w:val="0"/>
        </w:rPr>
        <w:t xml:space="preserve"> (Accessed: 18th august 2020)</w:t>
      </w:r>
    </w:p>
    <w:p w:rsidR="00000000" w:rsidDel="00000000" w:rsidP="00000000" w:rsidRDefault="00000000" w:rsidRPr="00000000" w14:paraId="000000B2">
      <w:pPr>
        <w:spacing w:before="60" w:lineRule="auto"/>
        <w:rPr>
          <w:sz w:val="24"/>
          <w:szCs w:val="24"/>
        </w:rPr>
      </w:pPr>
      <w:r w:rsidDel="00000000" w:rsidR="00000000" w:rsidRPr="00000000">
        <w:rPr>
          <w:sz w:val="24"/>
          <w:szCs w:val="24"/>
          <w:rtl w:val="0"/>
        </w:rPr>
        <w:t xml:space="preserve">2)Hampton, M. (2010) </w:t>
      </w:r>
      <w:r w:rsidDel="00000000" w:rsidR="00000000" w:rsidRPr="00000000">
        <w:rPr>
          <w:sz w:val="24"/>
          <w:szCs w:val="24"/>
          <w:rtl w:val="0"/>
        </w:rPr>
        <w:t xml:space="preserve">Reflective writing. A basic introduction.</w:t>
      </w:r>
      <w:r w:rsidDel="00000000" w:rsidR="00000000" w:rsidRPr="00000000">
        <w:rPr>
          <w:sz w:val="24"/>
          <w:szCs w:val="24"/>
          <w:rtl w:val="0"/>
        </w:rPr>
        <w:t xml:space="preserve"> Available at:</w:t>
      </w:r>
      <w:hyperlink r:id="rId7">
        <w:r w:rsidDel="00000000" w:rsidR="00000000" w:rsidRPr="00000000">
          <w:rPr>
            <w:sz w:val="24"/>
            <w:szCs w:val="24"/>
            <w:rtl w:val="0"/>
          </w:rPr>
          <w:t xml:space="preserve"> </w:t>
        </w:r>
      </w:hyperlink>
      <w:hyperlink r:id="rId8">
        <w:r w:rsidDel="00000000" w:rsidR="00000000" w:rsidRPr="00000000">
          <w:rPr>
            <w:color w:val="1155cc"/>
            <w:sz w:val="24"/>
            <w:szCs w:val="24"/>
            <w:u w:val="single"/>
            <w:rtl w:val="0"/>
          </w:rPr>
          <w:t xml:space="preserve">http://www2.port.ac.uk/media/contacts-and-departments/student-support-services/ask/downloads/Reflective-writing---a-basic-introduction.pdf</w:t>
        </w:r>
      </w:hyperlink>
      <w:r w:rsidDel="00000000" w:rsidR="00000000" w:rsidRPr="00000000">
        <w:rPr>
          <w:sz w:val="24"/>
          <w:szCs w:val="24"/>
          <w:rtl w:val="0"/>
        </w:rPr>
        <w:t xml:space="preserve"> (Accessed: 20th August 2020).</w:t>
      </w:r>
    </w:p>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0" w:before="60" w:line="276" w:lineRule="auto"/>
        <w:ind w:left="0" w:right="0" w:firstLine="0"/>
        <w:jc w:val="left"/>
        <w:rPr>
          <w:sz w:val="24"/>
          <w:szCs w:val="24"/>
        </w:rPr>
      </w:pPr>
      <w:r w:rsidDel="00000000" w:rsidR="00000000" w:rsidRPr="00000000">
        <w:rPr>
          <w:sz w:val="24"/>
          <w:szCs w:val="24"/>
          <w:rtl w:val="0"/>
        </w:rPr>
        <w:t xml:space="preserve">3)Leeds Beckett University (2015) </w:t>
      </w:r>
      <w:r w:rsidDel="00000000" w:rsidR="00000000" w:rsidRPr="00000000">
        <w:rPr>
          <w:sz w:val="24"/>
          <w:szCs w:val="24"/>
          <w:rtl w:val="0"/>
        </w:rPr>
        <w:t xml:space="preserve">Content Preview: Models for structuring reflection</w:t>
      </w:r>
      <w:r w:rsidDel="00000000" w:rsidR="00000000" w:rsidRPr="00000000">
        <w:rPr>
          <w:sz w:val="24"/>
          <w:szCs w:val="24"/>
          <w:rtl w:val="0"/>
        </w:rPr>
        <w:t xml:space="preserve">. Available at: </w:t>
      </w:r>
      <w:hyperlink r:id="rId9">
        <w:r w:rsidDel="00000000" w:rsidR="00000000" w:rsidRPr="00000000">
          <w:rPr>
            <w:color w:val="1155cc"/>
            <w:sz w:val="24"/>
            <w:szCs w:val="24"/>
            <w:u w:val="single"/>
            <w:rtl w:val="0"/>
          </w:rPr>
          <w:t xml:space="preserve">https://skillsforlearning.leedsbeckett.ac.uk/preview/content/models/02.shtml</w:t>
        </w:r>
      </w:hyperlink>
      <w:r w:rsidDel="00000000" w:rsidR="00000000" w:rsidRPr="00000000">
        <w:rPr>
          <w:sz w:val="24"/>
          <w:szCs w:val="24"/>
          <w:rtl w:val="0"/>
        </w:rPr>
        <w:t xml:space="preserve">(Accessed: 20th August 2020). </w:t>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0" w:before="60" w:line="276" w:lineRule="auto"/>
        <w:ind w:left="0" w:right="0" w:firstLine="0"/>
        <w:jc w:val="left"/>
        <w:rPr>
          <w:sz w:val="24"/>
          <w:szCs w:val="24"/>
        </w:rPr>
      </w:pPr>
      <w:r w:rsidDel="00000000" w:rsidR="00000000" w:rsidRPr="00000000">
        <w:rPr>
          <w:sz w:val="24"/>
          <w:szCs w:val="24"/>
          <w:rtl w:val="0"/>
        </w:rPr>
        <w:t xml:space="preserve">4)McLeod, S. A. (2013). </w:t>
      </w:r>
      <w:r w:rsidDel="00000000" w:rsidR="00000000" w:rsidRPr="00000000">
        <w:rPr>
          <w:sz w:val="24"/>
          <w:szCs w:val="24"/>
          <w:rtl w:val="0"/>
        </w:rPr>
        <w:t xml:space="preserve">Kolb - Learning Styles</w:t>
      </w:r>
      <w:r w:rsidDel="00000000" w:rsidR="00000000" w:rsidRPr="00000000">
        <w:rPr>
          <w:sz w:val="24"/>
          <w:szCs w:val="24"/>
          <w:rtl w:val="0"/>
        </w:rPr>
        <w:t xml:space="preserve">. Available at:</w:t>
      </w:r>
      <w:hyperlink r:id="rId10">
        <w:r w:rsidDel="00000000" w:rsidR="00000000" w:rsidRPr="00000000">
          <w:rPr>
            <w:color w:val="1155cc"/>
            <w:sz w:val="24"/>
            <w:szCs w:val="24"/>
            <w:u w:val="single"/>
            <w:rtl w:val="0"/>
          </w:rPr>
          <w:t xml:space="preserve"> www.simplypsychology.org/learning-kolb.html</w:t>
        </w:r>
      </w:hyperlink>
      <w:r w:rsidDel="00000000" w:rsidR="00000000" w:rsidRPr="00000000">
        <w:rPr>
          <w:sz w:val="24"/>
          <w:szCs w:val="24"/>
          <w:rtl w:val="0"/>
        </w:rPr>
        <w:t xml:space="preserve"> (Accessed 20th August 2020)</w:t>
      </w:r>
    </w:p>
    <w:p w:rsidR="00000000" w:rsidDel="00000000" w:rsidP="00000000" w:rsidRDefault="00000000" w:rsidRPr="00000000" w14:paraId="000000B5">
      <w:pPr>
        <w:spacing w:before="60" w:lineRule="auto"/>
        <w:rPr>
          <w:sz w:val="24"/>
          <w:szCs w:val="24"/>
        </w:rPr>
      </w:pPr>
      <w:r w:rsidDel="00000000" w:rsidR="00000000" w:rsidRPr="00000000">
        <w:rPr>
          <w:sz w:val="24"/>
          <w:szCs w:val="24"/>
          <w:rtl w:val="0"/>
        </w:rPr>
        <w:t xml:space="preserve">5)Morgan, P. (2017) </w:t>
      </w:r>
      <w:r w:rsidDel="00000000" w:rsidR="00000000" w:rsidRPr="00000000">
        <w:rPr>
          <w:sz w:val="24"/>
          <w:szCs w:val="24"/>
          <w:rtl w:val="0"/>
        </w:rPr>
        <w:t xml:space="preserve">The Business Students’ Guide to Study and Employability</w:t>
      </w:r>
      <w:r w:rsidDel="00000000" w:rsidR="00000000" w:rsidRPr="00000000">
        <w:rPr>
          <w:sz w:val="24"/>
          <w:szCs w:val="24"/>
          <w:rtl w:val="0"/>
        </w:rPr>
        <w:t xml:space="preserve">. London: Sage. </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sz w:val="32"/>
          <w:szCs w:val="32"/>
          <w:u w:val="single"/>
        </w:rPr>
      </w:pPr>
      <w:r w:rsidDel="00000000" w:rsidR="00000000" w:rsidRPr="00000000">
        <w:rPr>
          <w:sz w:val="32"/>
          <w:szCs w:val="32"/>
          <w:u w:val="single"/>
          <w:rtl w:val="0"/>
        </w:rPr>
        <w:t xml:space="preserve">Appendix:</w:t>
      </w:r>
    </w:p>
    <w:p w:rsidR="00000000" w:rsidDel="00000000" w:rsidP="00000000" w:rsidRDefault="00000000" w:rsidRPr="00000000" w14:paraId="000000B9">
      <w:pPr>
        <w:rPr>
          <w:color w:val="ffffff"/>
          <w:sz w:val="32"/>
          <w:szCs w:val="32"/>
          <w:u w:val="single"/>
        </w:rPr>
      </w:pPr>
      <w:r w:rsidDel="00000000" w:rsidR="00000000" w:rsidRPr="00000000">
        <w:rPr>
          <w:color w:val="ffffff"/>
          <w:sz w:val="32"/>
          <w:szCs w:val="32"/>
          <w:u w:val="single"/>
          <w:rtl w:val="0"/>
        </w:rPr>
        <w:t xml:space="preserve">1</w:t>
      </w:r>
    </w:p>
    <w:p w:rsidR="00000000" w:rsidDel="00000000" w:rsidP="00000000" w:rsidRDefault="00000000" w:rsidRPr="00000000" w14:paraId="000000BA">
      <w:pPr>
        <w:rPr>
          <w:color w:val="ffffff"/>
          <w:sz w:val="32"/>
          <w:szCs w:val="32"/>
          <w:u w:val="single"/>
        </w:rPr>
      </w:pPr>
      <w:r w:rsidDel="00000000" w:rsidR="00000000" w:rsidRPr="00000000">
        <w:rPr>
          <w:color w:val="ffffff"/>
          <w:sz w:val="32"/>
          <w:szCs w:val="32"/>
          <w:u w:val="single"/>
          <w:rtl w:val="0"/>
        </w:rPr>
        <w:t xml:space="preserve">1</w:t>
      </w:r>
    </w:p>
    <w:p w:rsidR="00000000" w:rsidDel="00000000" w:rsidP="00000000" w:rsidRDefault="00000000" w:rsidRPr="00000000" w14:paraId="000000BB">
      <w:pPr>
        <w:rPr>
          <w:color w:val="ffffff"/>
          <w:sz w:val="32"/>
          <w:szCs w:val="32"/>
          <w:u w:val="single"/>
        </w:rPr>
      </w:pPr>
      <w:r w:rsidDel="00000000" w:rsidR="00000000" w:rsidRPr="00000000">
        <w:rPr>
          <w:color w:val="ffffff"/>
          <w:sz w:val="32"/>
          <w:szCs w:val="32"/>
          <w:u w:val="single"/>
          <w:rtl w:val="0"/>
        </w:rPr>
        <w:t xml:space="preserve">1</w:t>
      </w:r>
    </w:p>
    <w:p w:rsidR="00000000" w:rsidDel="00000000" w:rsidP="00000000" w:rsidRDefault="00000000" w:rsidRPr="00000000" w14:paraId="000000BC">
      <w:pPr>
        <w:rPr>
          <w:color w:val="ffffff"/>
          <w:sz w:val="32"/>
          <w:szCs w:val="32"/>
          <w:u w:val="single"/>
        </w:rPr>
      </w:pPr>
      <w:r w:rsidDel="00000000" w:rsidR="00000000" w:rsidRPr="00000000">
        <w:rPr>
          <w:color w:val="ffffff"/>
          <w:sz w:val="32"/>
          <w:szCs w:val="32"/>
          <w:u w:val="single"/>
          <w:rtl w:val="0"/>
        </w:rPr>
        <w:t xml:space="preserve">1</w:t>
      </w:r>
    </w:p>
    <w:p w:rsidR="00000000" w:rsidDel="00000000" w:rsidP="00000000" w:rsidRDefault="00000000" w:rsidRPr="00000000" w14:paraId="000000BD">
      <w:pPr>
        <w:rPr>
          <w:color w:val="ffffff"/>
          <w:sz w:val="32"/>
          <w:szCs w:val="32"/>
          <w:u w:val="single"/>
        </w:rPr>
      </w:pPr>
      <w:r w:rsidDel="00000000" w:rsidR="00000000" w:rsidRPr="00000000">
        <w:rPr>
          <w:color w:val="ffffff"/>
          <w:sz w:val="32"/>
          <w:szCs w:val="32"/>
          <w:u w:val="single"/>
          <w:rtl w:val="0"/>
        </w:rPr>
        <w:t xml:space="preserve">1</w:t>
      </w:r>
    </w:p>
    <w:p w:rsidR="00000000" w:rsidDel="00000000" w:rsidP="00000000" w:rsidRDefault="00000000" w:rsidRPr="00000000" w14:paraId="000000BE">
      <w:pPr>
        <w:rPr>
          <w:color w:val="ffffff"/>
          <w:sz w:val="32"/>
          <w:szCs w:val="32"/>
          <w:u w:val="single"/>
        </w:rPr>
      </w:pPr>
      <w:r w:rsidDel="00000000" w:rsidR="00000000" w:rsidRPr="00000000">
        <w:rPr>
          <w:color w:val="ffffff"/>
          <w:sz w:val="32"/>
          <w:szCs w:val="32"/>
          <w:u w:val="single"/>
          <w:rtl w:val="0"/>
        </w:rPr>
        <w:t xml:space="preserve">1</w:t>
      </w:r>
    </w:p>
    <w:p w:rsidR="00000000" w:rsidDel="00000000" w:rsidP="00000000" w:rsidRDefault="00000000" w:rsidRPr="00000000" w14:paraId="000000BF">
      <w:pPr>
        <w:rPr>
          <w:color w:val="ffffff"/>
          <w:sz w:val="32"/>
          <w:szCs w:val="32"/>
          <w:u w:val="single"/>
        </w:rPr>
      </w:pPr>
      <w:r w:rsidDel="00000000" w:rsidR="00000000" w:rsidRPr="00000000">
        <w:rPr>
          <w:color w:val="ffffff"/>
          <w:sz w:val="32"/>
          <w:szCs w:val="32"/>
          <w:u w:val="single"/>
          <w:rtl w:val="0"/>
        </w:rPr>
        <w:t xml:space="preserve">1</w:t>
      </w:r>
    </w:p>
    <w:p w:rsidR="00000000" w:rsidDel="00000000" w:rsidP="00000000" w:rsidRDefault="00000000" w:rsidRPr="00000000" w14:paraId="000000C0">
      <w:pPr>
        <w:rPr>
          <w:color w:val="ffffff"/>
          <w:sz w:val="32"/>
          <w:szCs w:val="32"/>
          <w:u w:val="single"/>
        </w:rPr>
      </w:pPr>
      <w:r w:rsidDel="00000000" w:rsidR="00000000" w:rsidRPr="00000000">
        <w:rPr>
          <w:color w:val="ffffff"/>
          <w:sz w:val="32"/>
          <w:szCs w:val="32"/>
          <w:u w:val="single"/>
          <w:rtl w:val="0"/>
        </w:rPr>
        <w:t xml:space="preserve">11</w:t>
      </w:r>
    </w:p>
    <w:p w:rsidR="00000000" w:rsidDel="00000000" w:rsidP="00000000" w:rsidRDefault="00000000" w:rsidRPr="00000000" w14:paraId="000000C1">
      <w:pPr>
        <w:rPr/>
      </w:pPr>
      <w:r w:rsidDel="00000000" w:rsidR="00000000" w:rsidRPr="00000000">
        <w:rPr>
          <w:sz w:val="24"/>
          <w:szCs w:val="24"/>
          <w:rtl w:val="0"/>
        </w:rPr>
        <w:t xml:space="preserve">Appendix 1 - CV</w:t>
      </w:r>
      <w:r w:rsidDel="00000000" w:rsidR="00000000" w:rsidRPr="00000000">
        <w:rPr>
          <w:rtl w:val="0"/>
        </w:rPr>
      </w:r>
    </w:p>
    <w:tbl>
      <w:tblPr>
        <w:tblStyle w:val="Table1"/>
        <w:tblW w:w="9102.0" w:type="dxa"/>
        <w:jc w:val="left"/>
        <w:tblInd w:w="0.0" w:type="dxa"/>
        <w:tblLayout w:type="fixed"/>
        <w:tblLook w:val="0000"/>
      </w:tblPr>
      <w:tblGrid>
        <w:gridCol w:w="1419"/>
        <w:gridCol w:w="2409"/>
        <w:gridCol w:w="3067"/>
        <w:gridCol w:w="2207"/>
        <w:tblGridChange w:id="0">
          <w:tblGrid>
            <w:gridCol w:w="1419"/>
            <w:gridCol w:w="2409"/>
            <w:gridCol w:w="3067"/>
            <w:gridCol w:w="2207"/>
          </w:tblGrid>
        </w:tblGridChange>
      </w:tblGrid>
      <w:tr>
        <w:trPr>
          <w:trHeight w:val="510" w:hRule="atLeast"/>
        </w:trPr>
        <w:tc>
          <w:tcPr>
            <w:gridSpan w:val="4"/>
            <w:tcBorders>
              <w:bottom w:color="000000" w:space="0" w:sz="4" w:val="single"/>
            </w:tcBorders>
            <w:vAlign w:val="bottom"/>
          </w:tcPr>
          <w:p w:rsidR="00000000" w:rsidDel="00000000" w:rsidP="00000000" w:rsidRDefault="00000000" w:rsidRPr="00000000" w14:paraId="000000C2">
            <w:pPr>
              <w:spacing w:after="40" w:before="200" w:line="240" w:lineRule="auto"/>
              <w:rPr>
                <w:rFonts w:ascii="Arial Narrow" w:cs="Arial Narrow" w:eastAsia="Arial Narrow" w:hAnsi="Arial Narrow"/>
                <w:b w:val="1"/>
                <w:sz w:val="48"/>
                <w:szCs w:val="48"/>
              </w:rPr>
            </w:pPr>
            <w:r w:rsidDel="00000000" w:rsidR="00000000" w:rsidRPr="00000000">
              <w:rPr>
                <w:rFonts w:ascii="Arial Narrow" w:cs="Arial Narrow" w:eastAsia="Arial Narrow" w:hAnsi="Arial Narrow"/>
                <w:b w:val="1"/>
                <w:sz w:val="36"/>
                <w:szCs w:val="36"/>
                <w:rtl w:val="0"/>
              </w:rPr>
              <w:t xml:space="preserve">                                                                  Kabir Hossain Hawlader</w:t>
            </w:r>
            <w:r w:rsidDel="00000000" w:rsidR="00000000" w:rsidRPr="00000000">
              <w:rPr>
                <w:rtl w:val="0"/>
              </w:rPr>
            </w:r>
          </w:p>
        </w:tc>
      </w:tr>
      <w:tr>
        <w:trPr>
          <w:trHeight w:val="977" w:hRule="atLeast"/>
        </w:trPr>
        <w:tc>
          <w:tcPr>
            <w:gridSpan w:val="4"/>
            <w:tcBorders>
              <w:top w:color="000000" w:space="0" w:sz="4" w:val="single"/>
              <w:bottom w:color="000000" w:space="0" w:sz="4" w:val="single"/>
            </w:tcBorders>
            <w:vAlign w:val="bottom"/>
          </w:tcPr>
          <w:p w:rsidR="00000000" w:rsidDel="00000000" w:rsidP="00000000" w:rsidRDefault="00000000" w:rsidRPr="00000000" w14:paraId="000000C6">
            <w:pPr>
              <w:spacing w:after="60" w:line="240" w:lineRule="auto"/>
              <w:rPr/>
            </w:pPr>
            <w:r w:rsidDel="00000000" w:rsidR="00000000" w:rsidRPr="00000000">
              <w:rPr>
                <w:rtl w:val="0"/>
              </w:rPr>
              <w:t xml:space="preserve">Extensive experience of over 17 years working in the hospitality industry in the UK and Europe, currently looking for an exciting opportunity in the hotel or catering industry. Extremely hard working, flexible and ability to work in a team.</w:t>
            </w:r>
          </w:p>
        </w:tc>
      </w:tr>
      <w:tr>
        <w:trPr>
          <w:trHeight w:val="463" w:hRule="atLeast"/>
        </w:trPr>
        <w:tc>
          <w:tcPr>
            <w:tcBorders>
              <w:top w:color="000000" w:space="0" w:sz="4" w:val="single"/>
            </w:tcBorders>
            <w:vAlign w:val="bottom"/>
          </w:tcPr>
          <w:p w:rsidR="00000000" w:rsidDel="00000000" w:rsidP="00000000" w:rsidRDefault="00000000" w:rsidRPr="00000000" w14:paraId="000000CA">
            <w:pPr>
              <w:pStyle w:val="Heading1"/>
              <w:keepNext w:val="0"/>
              <w:keepLines w:val="0"/>
              <w:spacing w:after="60" w:before="240" w:line="240" w:lineRule="auto"/>
              <w:jc w:val="right"/>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Experience</w:t>
            </w:r>
          </w:p>
        </w:tc>
        <w:tc>
          <w:tcPr>
            <w:tcBorders>
              <w:top w:color="000000" w:space="0" w:sz="4" w:val="single"/>
            </w:tcBorders>
            <w:vAlign w:val="bottom"/>
          </w:tcPr>
          <w:p w:rsidR="00000000" w:rsidDel="00000000" w:rsidP="00000000" w:rsidRDefault="00000000" w:rsidRPr="00000000" w14:paraId="000000CB">
            <w:pPr>
              <w:spacing w:after="60" w:line="240" w:lineRule="auto"/>
              <w:rPr/>
            </w:pPr>
            <w:r w:rsidDel="00000000" w:rsidR="00000000" w:rsidRPr="00000000">
              <w:rPr>
                <w:rtl w:val="0"/>
              </w:rPr>
              <w:t xml:space="preserve">May 2016 – current</w:t>
            </w:r>
          </w:p>
        </w:tc>
        <w:tc>
          <w:tcPr>
            <w:tcBorders>
              <w:top w:color="000000" w:space="0" w:sz="4" w:val="single"/>
            </w:tcBorders>
            <w:vAlign w:val="bottom"/>
          </w:tcPr>
          <w:p w:rsidR="00000000" w:rsidDel="00000000" w:rsidP="00000000" w:rsidRDefault="00000000" w:rsidRPr="00000000" w14:paraId="000000CC">
            <w:pPr>
              <w:spacing w:after="60" w:line="240" w:lineRule="auto"/>
              <w:rPr/>
            </w:pPr>
            <w:r w:rsidDel="00000000" w:rsidR="00000000" w:rsidRPr="00000000">
              <w:rPr>
                <w:rtl w:val="0"/>
              </w:rPr>
              <w:t xml:space="preserve">KFC, UK</w:t>
            </w:r>
          </w:p>
        </w:tc>
        <w:tc>
          <w:tcPr>
            <w:tcBorders>
              <w:top w:color="000000" w:space="0" w:sz="4" w:val="single"/>
            </w:tcBorders>
            <w:vAlign w:val="bottom"/>
          </w:tcPr>
          <w:p w:rsidR="00000000" w:rsidDel="00000000" w:rsidP="00000000" w:rsidRDefault="00000000" w:rsidRPr="00000000" w14:paraId="000000CD">
            <w:pPr>
              <w:spacing w:after="60" w:line="240" w:lineRule="auto"/>
              <w:rPr/>
            </w:pPr>
            <w:r w:rsidDel="00000000" w:rsidR="00000000" w:rsidRPr="00000000">
              <w:rPr>
                <w:rtl w:val="0"/>
              </w:rPr>
              <w:t xml:space="preserve">London</w:t>
            </w:r>
          </w:p>
        </w:tc>
      </w:tr>
      <w:tr>
        <w:trPr>
          <w:trHeight w:val="452" w:hRule="atLeast"/>
        </w:trPr>
        <w:tc>
          <w:tcPr>
            <w:vAlign w:val="bottom"/>
          </w:tcPr>
          <w:p w:rsidR="00000000" w:rsidDel="00000000" w:rsidP="00000000" w:rsidRDefault="00000000" w:rsidRPr="00000000" w14:paraId="000000CE">
            <w:pPr>
              <w:pStyle w:val="Heading1"/>
              <w:keepNext w:val="0"/>
              <w:keepLines w:val="0"/>
              <w:spacing w:after="60" w:before="240" w:line="240" w:lineRule="auto"/>
              <w:jc w:val="right"/>
              <w:rPr>
                <w:sz w:val="22"/>
                <w:szCs w:val="22"/>
              </w:rPr>
            </w:pPr>
            <w:r w:rsidDel="00000000" w:rsidR="00000000" w:rsidRPr="00000000">
              <w:rPr>
                <w:rtl w:val="0"/>
              </w:rPr>
            </w:r>
          </w:p>
        </w:tc>
        <w:tc>
          <w:tcPr>
            <w:gridSpan w:val="3"/>
            <w:vAlign w:val="bottom"/>
          </w:tcPr>
          <w:p w:rsidR="00000000" w:rsidDel="00000000" w:rsidP="00000000" w:rsidRDefault="00000000" w:rsidRPr="00000000" w14:paraId="000000CF">
            <w:pPr>
              <w:pStyle w:val="Heading2"/>
              <w:keepNext w:val="0"/>
              <w:keepLines w:val="0"/>
              <w:spacing w:after="60" w:before="60" w:line="240" w:lineRule="auto"/>
              <w:rPr>
                <w:sz w:val="22"/>
                <w:szCs w:val="22"/>
              </w:rPr>
            </w:pPr>
            <w:r w:rsidDel="00000000" w:rsidR="00000000" w:rsidRPr="00000000">
              <w:rPr>
                <w:sz w:val="22"/>
                <w:szCs w:val="22"/>
                <w:rtl w:val="0"/>
              </w:rPr>
              <w:t xml:space="preserve">Chef</w:t>
            </w:r>
          </w:p>
          <w:p w:rsidR="00000000" w:rsidDel="00000000" w:rsidP="00000000" w:rsidRDefault="00000000" w:rsidRPr="00000000" w14:paraId="000000D0">
            <w:pPr>
              <w:numPr>
                <w:ilvl w:val="0"/>
                <w:numId w:val="2"/>
              </w:numPr>
              <w:spacing w:after="60" w:line="240" w:lineRule="auto"/>
              <w:ind w:left="245"/>
            </w:pPr>
            <w:r w:rsidDel="00000000" w:rsidR="00000000" w:rsidRPr="00000000">
              <w:rPr>
                <w:rtl w:val="0"/>
              </w:rPr>
              <w:t xml:space="preserve">Working in a team in a fast pace restaurant </w:t>
            </w:r>
          </w:p>
          <w:p w:rsidR="00000000" w:rsidDel="00000000" w:rsidP="00000000" w:rsidRDefault="00000000" w:rsidRPr="00000000" w14:paraId="000000D1">
            <w:pPr>
              <w:numPr>
                <w:ilvl w:val="0"/>
                <w:numId w:val="2"/>
              </w:numPr>
              <w:spacing w:after="60" w:line="240" w:lineRule="auto"/>
              <w:ind w:left="245"/>
            </w:pPr>
            <w:r w:rsidDel="00000000" w:rsidR="00000000" w:rsidRPr="00000000">
              <w:rPr>
                <w:rtl w:val="0"/>
              </w:rPr>
              <w:t xml:space="preserve">Food preparation and working in high pressure environment</w:t>
            </w:r>
          </w:p>
        </w:tc>
      </w:tr>
      <w:tr>
        <w:trPr>
          <w:trHeight w:val="463" w:hRule="atLeast"/>
        </w:trPr>
        <w:tc>
          <w:tcPr>
            <w:vAlign w:val="bottom"/>
          </w:tcPr>
          <w:p w:rsidR="00000000" w:rsidDel="00000000" w:rsidP="00000000" w:rsidRDefault="00000000" w:rsidRPr="00000000" w14:paraId="000000D4">
            <w:pPr>
              <w:pStyle w:val="Heading1"/>
              <w:keepNext w:val="0"/>
              <w:keepLines w:val="0"/>
              <w:spacing w:after="60" w:before="240" w:line="240" w:lineRule="auto"/>
              <w:jc w:val="right"/>
              <w:rPr>
                <w:rFonts w:ascii="Arial Narrow" w:cs="Arial Narrow" w:eastAsia="Arial Narrow" w:hAnsi="Arial Narrow"/>
                <w:b w:val="1"/>
                <w:sz w:val="24"/>
                <w:szCs w:val="24"/>
              </w:rPr>
            </w:pPr>
            <w:r w:rsidDel="00000000" w:rsidR="00000000" w:rsidRPr="00000000">
              <w:rPr>
                <w:rtl w:val="0"/>
              </w:rPr>
            </w:r>
          </w:p>
        </w:tc>
        <w:tc>
          <w:tcPr>
            <w:vAlign w:val="bottom"/>
          </w:tcPr>
          <w:p w:rsidR="00000000" w:rsidDel="00000000" w:rsidP="00000000" w:rsidRDefault="00000000" w:rsidRPr="00000000" w14:paraId="000000D5">
            <w:pPr>
              <w:spacing w:after="60" w:line="240" w:lineRule="auto"/>
              <w:rPr/>
            </w:pPr>
            <w:r w:rsidDel="00000000" w:rsidR="00000000" w:rsidRPr="00000000">
              <w:rPr>
                <w:rtl w:val="0"/>
              </w:rPr>
              <w:t xml:space="preserve">Nov 2016 – Feb 2017</w:t>
            </w:r>
          </w:p>
        </w:tc>
        <w:tc>
          <w:tcPr>
            <w:vAlign w:val="bottom"/>
          </w:tcPr>
          <w:p w:rsidR="00000000" w:rsidDel="00000000" w:rsidP="00000000" w:rsidRDefault="00000000" w:rsidRPr="00000000" w14:paraId="000000D6">
            <w:pPr>
              <w:spacing w:after="60" w:line="240" w:lineRule="auto"/>
              <w:rPr/>
            </w:pPr>
            <w:r w:rsidDel="00000000" w:rsidR="00000000" w:rsidRPr="00000000">
              <w:rPr>
                <w:rtl w:val="0"/>
              </w:rPr>
              <w:t xml:space="preserve">Subway, UK</w:t>
            </w:r>
          </w:p>
        </w:tc>
        <w:tc>
          <w:tcPr>
            <w:vAlign w:val="bottom"/>
          </w:tcPr>
          <w:p w:rsidR="00000000" w:rsidDel="00000000" w:rsidP="00000000" w:rsidRDefault="00000000" w:rsidRPr="00000000" w14:paraId="000000D7">
            <w:pPr>
              <w:spacing w:after="60" w:line="240" w:lineRule="auto"/>
              <w:rPr/>
            </w:pPr>
            <w:r w:rsidDel="00000000" w:rsidR="00000000" w:rsidRPr="00000000">
              <w:rPr>
                <w:rtl w:val="0"/>
              </w:rPr>
              <w:t xml:space="preserve">Greater London</w:t>
            </w:r>
          </w:p>
        </w:tc>
      </w:tr>
      <w:tr>
        <w:trPr>
          <w:trHeight w:val="463" w:hRule="atLeast"/>
        </w:trPr>
        <w:tc>
          <w:tcPr>
            <w:vAlign w:val="bottom"/>
          </w:tcPr>
          <w:p w:rsidR="00000000" w:rsidDel="00000000" w:rsidP="00000000" w:rsidRDefault="00000000" w:rsidRPr="00000000" w14:paraId="000000D8">
            <w:pPr>
              <w:pStyle w:val="Heading1"/>
              <w:keepNext w:val="0"/>
              <w:keepLines w:val="0"/>
              <w:spacing w:after="60" w:before="240" w:line="240" w:lineRule="auto"/>
              <w:jc w:val="right"/>
              <w:rPr>
                <w:rFonts w:ascii="Arial Narrow" w:cs="Arial Narrow" w:eastAsia="Arial Narrow" w:hAnsi="Arial Narrow"/>
                <w:b w:val="1"/>
                <w:sz w:val="24"/>
                <w:szCs w:val="24"/>
              </w:rPr>
            </w:pPr>
            <w:r w:rsidDel="00000000" w:rsidR="00000000" w:rsidRPr="00000000">
              <w:rPr>
                <w:rtl w:val="0"/>
              </w:rPr>
            </w:r>
          </w:p>
        </w:tc>
        <w:tc>
          <w:tcPr>
            <w:gridSpan w:val="3"/>
            <w:vAlign w:val="bottom"/>
          </w:tcPr>
          <w:p w:rsidR="00000000" w:rsidDel="00000000" w:rsidP="00000000" w:rsidRDefault="00000000" w:rsidRPr="00000000" w14:paraId="000000D9">
            <w:pPr>
              <w:spacing w:after="60" w:line="240" w:lineRule="auto"/>
              <w:rPr/>
            </w:pPr>
            <w:r w:rsidDel="00000000" w:rsidR="00000000" w:rsidRPr="00000000">
              <w:rPr>
                <w:rtl w:val="0"/>
              </w:rPr>
              <w:t xml:space="preserve">Food and customer service agent</w:t>
            </w:r>
          </w:p>
          <w:p w:rsidR="00000000" w:rsidDel="00000000" w:rsidP="00000000" w:rsidRDefault="00000000" w:rsidRPr="00000000" w14:paraId="000000DA">
            <w:pPr>
              <w:numPr>
                <w:ilvl w:val="0"/>
                <w:numId w:val="2"/>
              </w:numPr>
              <w:spacing w:after="60" w:line="240" w:lineRule="auto"/>
              <w:ind w:left="245"/>
            </w:pPr>
            <w:r w:rsidDel="00000000" w:rsidR="00000000" w:rsidRPr="00000000">
              <w:rPr>
                <w:rtl w:val="0"/>
              </w:rPr>
              <w:t xml:space="preserve">Working in a team to serve customer orders</w:t>
            </w:r>
          </w:p>
          <w:p w:rsidR="00000000" w:rsidDel="00000000" w:rsidP="00000000" w:rsidRDefault="00000000" w:rsidRPr="00000000" w14:paraId="000000DB">
            <w:pPr>
              <w:numPr>
                <w:ilvl w:val="0"/>
                <w:numId w:val="2"/>
              </w:numPr>
              <w:spacing w:after="60" w:line="240" w:lineRule="auto"/>
              <w:ind w:left="245"/>
            </w:pPr>
            <w:r w:rsidDel="00000000" w:rsidR="00000000" w:rsidRPr="00000000">
              <w:rPr>
                <w:rtl w:val="0"/>
              </w:rPr>
              <w:t xml:space="preserve">Providing excellent and quality customer service in several busy Subway stores</w:t>
            </w:r>
          </w:p>
        </w:tc>
      </w:tr>
      <w:tr>
        <w:trPr>
          <w:trHeight w:val="493" w:hRule="atLeast"/>
        </w:trPr>
        <w:tc>
          <w:tcPr>
            <w:vAlign w:val="bottom"/>
          </w:tcPr>
          <w:p w:rsidR="00000000" w:rsidDel="00000000" w:rsidP="00000000" w:rsidRDefault="00000000" w:rsidRPr="00000000" w14:paraId="000000DE">
            <w:pPr>
              <w:pStyle w:val="Heading1"/>
              <w:keepNext w:val="0"/>
              <w:keepLines w:val="0"/>
              <w:spacing w:after="60" w:before="240" w:line="240" w:lineRule="auto"/>
              <w:jc w:val="right"/>
              <w:rPr>
                <w:rFonts w:ascii="Arial Narrow" w:cs="Arial Narrow" w:eastAsia="Arial Narrow" w:hAnsi="Arial Narrow"/>
                <w:b w:val="1"/>
                <w:sz w:val="24"/>
                <w:szCs w:val="24"/>
              </w:rPr>
            </w:pPr>
            <w:r w:rsidDel="00000000" w:rsidR="00000000" w:rsidRPr="00000000">
              <w:rPr>
                <w:rtl w:val="0"/>
              </w:rPr>
            </w:r>
          </w:p>
        </w:tc>
        <w:tc>
          <w:tcPr>
            <w:vAlign w:val="bottom"/>
          </w:tcPr>
          <w:p w:rsidR="00000000" w:rsidDel="00000000" w:rsidP="00000000" w:rsidRDefault="00000000" w:rsidRPr="00000000" w14:paraId="000000DF">
            <w:pPr>
              <w:spacing w:after="60" w:line="240" w:lineRule="auto"/>
              <w:rPr/>
            </w:pPr>
            <w:r w:rsidDel="00000000" w:rsidR="00000000" w:rsidRPr="00000000">
              <w:rPr>
                <w:rtl w:val="0"/>
              </w:rPr>
              <w:t xml:space="preserve">2000 – 2016</w:t>
            </w:r>
          </w:p>
        </w:tc>
        <w:tc>
          <w:tcPr>
            <w:vAlign w:val="bottom"/>
          </w:tcPr>
          <w:p w:rsidR="00000000" w:rsidDel="00000000" w:rsidP="00000000" w:rsidRDefault="00000000" w:rsidRPr="00000000" w14:paraId="000000E0">
            <w:pPr>
              <w:spacing w:after="60" w:line="240" w:lineRule="auto"/>
              <w:rPr/>
            </w:pPr>
            <w:r w:rsidDel="00000000" w:rsidR="00000000" w:rsidRPr="00000000">
              <w:rPr>
                <w:rtl w:val="0"/>
              </w:rPr>
              <w:t xml:space="preserve">Sheraton Hotel</w:t>
            </w:r>
          </w:p>
        </w:tc>
        <w:tc>
          <w:tcPr>
            <w:vAlign w:val="bottom"/>
          </w:tcPr>
          <w:p w:rsidR="00000000" w:rsidDel="00000000" w:rsidP="00000000" w:rsidRDefault="00000000" w:rsidRPr="00000000" w14:paraId="000000E1">
            <w:pPr>
              <w:spacing w:after="60" w:line="240" w:lineRule="auto"/>
              <w:rPr/>
            </w:pPr>
            <w:r w:rsidDel="00000000" w:rsidR="00000000" w:rsidRPr="00000000">
              <w:rPr>
                <w:rtl w:val="0"/>
              </w:rPr>
              <w:t xml:space="preserve">Brussels, Belgium</w:t>
            </w:r>
          </w:p>
        </w:tc>
      </w:tr>
      <w:tr>
        <w:trPr>
          <w:trHeight w:val="1149" w:hRule="atLeast"/>
        </w:trPr>
        <w:tc>
          <w:tcPr>
            <w:vAlign w:val="bottom"/>
          </w:tcPr>
          <w:p w:rsidR="00000000" w:rsidDel="00000000" w:rsidP="00000000" w:rsidRDefault="00000000" w:rsidRPr="00000000" w14:paraId="000000E2">
            <w:pPr>
              <w:pStyle w:val="Heading1"/>
              <w:keepNext w:val="0"/>
              <w:keepLines w:val="0"/>
              <w:spacing w:after="60" w:before="240" w:line="240" w:lineRule="auto"/>
              <w:jc w:val="right"/>
              <w:rPr>
                <w:sz w:val="22"/>
                <w:szCs w:val="22"/>
              </w:rPr>
            </w:pPr>
            <w:r w:rsidDel="00000000" w:rsidR="00000000" w:rsidRPr="00000000">
              <w:rPr>
                <w:rtl w:val="0"/>
              </w:rPr>
            </w:r>
          </w:p>
        </w:tc>
        <w:tc>
          <w:tcPr>
            <w:gridSpan w:val="3"/>
            <w:vAlign w:val="bottom"/>
          </w:tcPr>
          <w:p w:rsidR="00000000" w:rsidDel="00000000" w:rsidP="00000000" w:rsidRDefault="00000000" w:rsidRPr="00000000" w14:paraId="000000E3">
            <w:pPr>
              <w:pStyle w:val="Heading2"/>
              <w:keepNext w:val="0"/>
              <w:keepLines w:val="0"/>
              <w:spacing w:after="60" w:before="60" w:line="240" w:lineRule="auto"/>
              <w:rPr>
                <w:sz w:val="22"/>
                <w:szCs w:val="22"/>
              </w:rPr>
            </w:pPr>
            <w:r w:rsidDel="00000000" w:rsidR="00000000" w:rsidRPr="00000000">
              <w:rPr>
                <w:sz w:val="22"/>
                <w:szCs w:val="22"/>
                <w:rtl w:val="0"/>
              </w:rPr>
              <w:t xml:space="preserve">Food and beverage agent</w:t>
            </w:r>
          </w:p>
          <w:p w:rsidR="00000000" w:rsidDel="00000000" w:rsidP="00000000" w:rsidRDefault="00000000" w:rsidRPr="00000000" w14:paraId="000000E4">
            <w:pPr>
              <w:numPr>
                <w:ilvl w:val="0"/>
                <w:numId w:val="2"/>
              </w:numPr>
              <w:spacing w:after="60" w:line="240" w:lineRule="auto"/>
              <w:ind w:left="245"/>
            </w:pPr>
            <w:r w:rsidDel="00000000" w:rsidR="00000000" w:rsidRPr="00000000">
              <w:rPr>
                <w:rtl w:val="0"/>
              </w:rPr>
              <w:t xml:space="preserve">Working in a team of food and beverage agents in this five star hotel</w:t>
            </w:r>
          </w:p>
          <w:p w:rsidR="00000000" w:rsidDel="00000000" w:rsidP="00000000" w:rsidRDefault="00000000" w:rsidRPr="00000000" w14:paraId="000000E5">
            <w:pPr>
              <w:numPr>
                <w:ilvl w:val="0"/>
                <w:numId w:val="2"/>
              </w:numPr>
              <w:spacing w:after="60" w:line="240" w:lineRule="auto"/>
              <w:ind w:left="245"/>
            </w:pPr>
            <w:r w:rsidDel="00000000" w:rsidR="00000000" w:rsidRPr="00000000">
              <w:rPr>
                <w:rtl w:val="0"/>
              </w:rPr>
              <w:t xml:space="preserve">Providing excellent and quality customer service</w:t>
            </w:r>
          </w:p>
          <w:p w:rsidR="00000000" w:rsidDel="00000000" w:rsidP="00000000" w:rsidRDefault="00000000" w:rsidRPr="00000000" w14:paraId="000000E6">
            <w:pPr>
              <w:numPr>
                <w:ilvl w:val="0"/>
                <w:numId w:val="2"/>
              </w:numPr>
              <w:spacing w:after="60" w:line="240" w:lineRule="auto"/>
              <w:ind w:left="245"/>
            </w:pPr>
            <w:r w:rsidDel="00000000" w:rsidR="00000000" w:rsidRPr="00000000">
              <w:rPr>
                <w:rtl w:val="0"/>
              </w:rPr>
              <w:t xml:space="preserve">Working in a high pressure environment</w:t>
            </w:r>
          </w:p>
        </w:tc>
      </w:tr>
      <w:tr>
        <w:trPr>
          <w:trHeight w:val="502" w:hRule="atLeast"/>
        </w:trPr>
        <w:tc>
          <w:tcPr>
            <w:vAlign w:val="bottom"/>
          </w:tcPr>
          <w:p w:rsidR="00000000" w:rsidDel="00000000" w:rsidP="00000000" w:rsidRDefault="00000000" w:rsidRPr="00000000" w14:paraId="000000E9">
            <w:pPr>
              <w:spacing w:after="60" w:line="240" w:lineRule="auto"/>
              <w:rPr>
                <w:rFonts w:ascii="Impact" w:cs="Impact" w:eastAsia="Impact" w:hAnsi="Impact"/>
                <w:sz w:val="24"/>
                <w:szCs w:val="24"/>
              </w:rPr>
            </w:pPr>
            <w:r w:rsidDel="00000000" w:rsidR="00000000" w:rsidRPr="00000000">
              <w:rPr>
                <w:rtl w:val="0"/>
              </w:rPr>
            </w:r>
          </w:p>
        </w:tc>
        <w:tc>
          <w:tcPr>
            <w:vAlign w:val="bottom"/>
          </w:tcPr>
          <w:p w:rsidR="00000000" w:rsidDel="00000000" w:rsidP="00000000" w:rsidRDefault="00000000" w:rsidRPr="00000000" w14:paraId="000000EA">
            <w:pPr>
              <w:spacing w:after="60" w:line="240" w:lineRule="auto"/>
              <w:rPr/>
            </w:pPr>
            <w:r w:rsidDel="00000000" w:rsidR="00000000" w:rsidRPr="00000000">
              <w:rPr>
                <w:rtl w:val="0"/>
              </w:rPr>
              <w:t xml:space="preserve">1998 - 2000</w:t>
            </w:r>
          </w:p>
        </w:tc>
        <w:tc>
          <w:tcPr>
            <w:vAlign w:val="bottom"/>
          </w:tcPr>
          <w:p w:rsidR="00000000" w:rsidDel="00000000" w:rsidP="00000000" w:rsidRDefault="00000000" w:rsidRPr="00000000" w14:paraId="000000EB">
            <w:pPr>
              <w:spacing w:after="60" w:line="240" w:lineRule="auto"/>
              <w:rPr/>
            </w:pPr>
            <w:r w:rsidDel="00000000" w:rsidR="00000000" w:rsidRPr="00000000">
              <w:rPr>
                <w:rtl w:val="0"/>
              </w:rPr>
              <w:t xml:space="preserve">Illy Coffee Shop</w:t>
            </w:r>
          </w:p>
        </w:tc>
        <w:tc>
          <w:tcPr>
            <w:vAlign w:val="bottom"/>
          </w:tcPr>
          <w:p w:rsidR="00000000" w:rsidDel="00000000" w:rsidP="00000000" w:rsidRDefault="00000000" w:rsidRPr="00000000" w14:paraId="000000EC">
            <w:pPr>
              <w:spacing w:after="60" w:line="240" w:lineRule="auto"/>
              <w:rPr/>
            </w:pPr>
            <w:r w:rsidDel="00000000" w:rsidR="00000000" w:rsidRPr="00000000">
              <w:rPr>
                <w:rtl w:val="0"/>
              </w:rPr>
              <w:t xml:space="preserve">Brussels, Belgium</w:t>
            </w:r>
          </w:p>
        </w:tc>
      </w:tr>
      <w:tr>
        <w:trPr>
          <w:trHeight w:val="1110" w:hRule="atLeast"/>
        </w:trPr>
        <w:tc>
          <w:tcPr>
            <w:vAlign w:val="bottom"/>
          </w:tcPr>
          <w:p w:rsidR="00000000" w:rsidDel="00000000" w:rsidP="00000000" w:rsidRDefault="00000000" w:rsidRPr="00000000" w14:paraId="000000ED">
            <w:pPr>
              <w:spacing w:after="60" w:line="240" w:lineRule="auto"/>
              <w:rPr>
                <w:rFonts w:ascii="Impact" w:cs="Impact" w:eastAsia="Impact" w:hAnsi="Impact"/>
                <w:sz w:val="24"/>
                <w:szCs w:val="24"/>
              </w:rPr>
            </w:pPr>
            <w:r w:rsidDel="00000000" w:rsidR="00000000" w:rsidRPr="00000000">
              <w:rPr>
                <w:rtl w:val="0"/>
              </w:rPr>
            </w:r>
          </w:p>
        </w:tc>
        <w:tc>
          <w:tcPr>
            <w:gridSpan w:val="3"/>
            <w:vAlign w:val="bottom"/>
          </w:tcPr>
          <w:p w:rsidR="00000000" w:rsidDel="00000000" w:rsidP="00000000" w:rsidRDefault="00000000" w:rsidRPr="00000000" w14:paraId="000000EE">
            <w:pPr>
              <w:pStyle w:val="Heading2"/>
              <w:keepNext w:val="0"/>
              <w:keepLines w:val="0"/>
              <w:spacing w:after="60" w:before="60" w:line="240" w:lineRule="auto"/>
              <w:rPr>
                <w:sz w:val="22"/>
                <w:szCs w:val="22"/>
              </w:rPr>
            </w:pPr>
            <w:r w:rsidDel="00000000" w:rsidR="00000000" w:rsidRPr="00000000">
              <w:rPr>
                <w:sz w:val="22"/>
                <w:szCs w:val="22"/>
                <w:rtl w:val="0"/>
              </w:rPr>
              <w:t xml:space="preserve">Barista</w:t>
            </w:r>
          </w:p>
          <w:p w:rsidR="00000000" w:rsidDel="00000000" w:rsidP="00000000" w:rsidRDefault="00000000" w:rsidRPr="00000000" w14:paraId="000000EF">
            <w:pPr>
              <w:numPr>
                <w:ilvl w:val="0"/>
                <w:numId w:val="2"/>
              </w:numPr>
              <w:spacing w:after="60" w:line="240" w:lineRule="auto"/>
              <w:ind w:left="245"/>
            </w:pPr>
            <w:r w:rsidDel="00000000" w:rsidR="00000000" w:rsidRPr="00000000">
              <w:rPr>
                <w:rtl w:val="0"/>
              </w:rPr>
              <w:t xml:space="preserve">Working in a busy coffee shop with multitasking roles</w:t>
            </w:r>
          </w:p>
          <w:p w:rsidR="00000000" w:rsidDel="00000000" w:rsidP="00000000" w:rsidRDefault="00000000" w:rsidRPr="00000000" w14:paraId="000000F0">
            <w:pPr>
              <w:numPr>
                <w:ilvl w:val="0"/>
                <w:numId w:val="2"/>
              </w:numPr>
              <w:spacing w:after="60" w:line="240" w:lineRule="auto"/>
              <w:ind w:left="245"/>
            </w:pPr>
            <w:r w:rsidDel="00000000" w:rsidR="00000000" w:rsidRPr="00000000">
              <w:rPr>
                <w:rtl w:val="0"/>
              </w:rPr>
              <w:t xml:space="preserve">Prepare beverages and serve customers</w:t>
            </w:r>
          </w:p>
          <w:p w:rsidR="00000000" w:rsidDel="00000000" w:rsidP="00000000" w:rsidRDefault="00000000" w:rsidRPr="00000000" w14:paraId="000000F1">
            <w:pPr>
              <w:numPr>
                <w:ilvl w:val="0"/>
                <w:numId w:val="2"/>
              </w:numPr>
              <w:spacing w:after="60" w:line="240" w:lineRule="auto"/>
              <w:ind w:left="245"/>
            </w:pPr>
            <w:r w:rsidDel="00000000" w:rsidR="00000000" w:rsidRPr="00000000">
              <w:rPr>
                <w:rtl w:val="0"/>
              </w:rPr>
              <w:t xml:space="preserve">Provide high quality and fast service to customers</w:t>
            </w:r>
          </w:p>
        </w:tc>
      </w:tr>
      <w:tr>
        <w:trPr>
          <w:trHeight w:val="954" w:hRule="atLeast"/>
        </w:trPr>
        <w:tc>
          <w:tcPr/>
          <w:p w:rsidR="00000000" w:rsidDel="00000000" w:rsidP="00000000" w:rsidRDefault="00000000" w:rsidRPr="00000000" w14:paraId="000000F4">
            <w:pPr>
              <w:pStyle w:val="Heading1"/>
              <w:keepNext w:val="0"/>
              <w:keepLines w:val="0"/>
              <w:spacing w:after="60" w:before="240" w:line="240" w:lineRule="auto"/>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Skills</w:t>
            </w:r>
          </w:p>
        </w:tc>
        <w:tc>
          <w:tcPr>
            <w:gridSpan w:val="3"/>
          </w:tcPr>
          <w:p w:rsidR="00000000" w:rsidDel="00000000" w:rsidP="00000000" w:rsidRDefault="00000000" w:rsidRPr="00000000" w14:paraId="000000F5">
            <w:pPr>
              <w:spacing w:after="60" w:line="240" w:lineRule="auto"/>
              <w:ind w:left="245" w:hanging="720"/>
              <w:rPr/>
            </w:pPr>
            <w:r w:rsidDel="00000000" w:rsidR="00000000" w:rsidRPr="00000000">
              <w:rPr>
                <w:rtl w:val="0"/>
              </w:rPr>
            </w:r>
          </w:p>
          <w:p w:rsidR="00000000" w:rsidDel="00000000" w:rsidP="00000000" w:rsidRDefault="00000000" w:rsidRPr="00000000" w14:paraId="000000F6">
            <w:pPr>
              <w:numPr>
                <w:ilvl w:val="0"/>
                <w:numId w:val="2"/>
              </w:numPr>
              <w:spacing w:after="60" w:line="240" w:lineRule="auto"/>
              <w:ind w:left="245"/>
            </w:pPr>
            <w:r w:rsidDel="00000000" w:rsidR="00000000" w:rsidRPr="00000000">
              <w:rPr>
                <w:rtl w:val="0"/>
              </w:rPr>
              <w:t xml:space="preserve">Full driving license over 12 years.</w:t>
            </w:r>
          </w:p>
          <w:p w:rsidR="00000000" w:rsidDel="00000000" w:rsidP="00000000" w:rsidRDefault="00000000" w:rsidRPr="00000000" w14:paraId="000000F7">
            <w:pPr>
              <w:numPr>
                <w:ilvl w:val="0"/>
                <w:numId w:val="2"/>
              </w:numPr>
              <w:spacing w:after="60" w:line="240" w:lineRule="auto"/>
              <w:ind w:left="245"/>
            </w:pPr>
            <w:r w:rsidDel="00000000" w:rsidR="00000000" w:rsidRPr="00000000">
              <w:rPr>
                <w:rtl w:val="0"/>
              </w:rPr>
              <w:t xml:space="preserve">Experience in driving 10m</w:t>
            </w:r>
            <w:r w:rsidDel="00000000" w:rsidR="00000000" w:rsidRPr="00000000">
              <w:rPr>
                <w:vertAlign w:val="superscript"/>
                <w:rtl w:val="0"/>
              </w:rPr>
              <w:t xml:space="preserve">3</w:t>
            </w:r>
            <w:r w:rsidDel="00000000" w:rsidR="00000000" w:rsidRPr="00000000">
              <w:rPr>
                <w:rtl w:val="0"/>
              </w:rPr>
              <w:t xml:space="preserve"> van in Europe</w:t>
            </w:r>
          </w:p>
          <w:p w:rsidR="00000000" w:rsidDel="00000000" w:rsidP="00000000" w:rsidRDefault="00000000" w:rsidRPr="00000000" w14:paraId="000000F8">
            <w:pPr>
              <w:numPr>
                <w:ilvl w:val="0"/>
                <w:numId w:val="2"/>
              </w:numPr>
              <w:spacing w:after="60" w:line="240" w:lineRule="auto"/>
              <w:ind w:left="245"/>
            </w:pPr>
            <w:r w:rsidDel="00000000" w:rsidR="00000000" w:rsidRPr="00000000">
              <w:rPr>
                <w:rtl w:val="0"/>
              </w:rPr>
              <w:t xml:space="preserve">Experience in operating on Micros and Opera cash systems</w:t>
            </w:r>
          </w:p>
          <w:p w:rsidR="00000000" w:rsidDel="00000000" w:rsidP="00000000" w:rsidRDefault="00000000" w:rsidRPr="00000000" w14:paraId="000000F9">
            <w:pPr>
              <w:numPr>
                <w:ilvl w:val="0"/>
                <w:numId w:val="2"/>
              </w:numPr>
              <w:spacing w:after="60" w:line="240" w:lineRule="auto"/>
              <w:ind w:left="245"/>
            </w:pPr>
            <w:r w:rsidDel="00000000" w:rsidR="00000000" w:rsidRPr="00000000">
              <w:rPr>
                <w:rtl w:val="0"/>
              </w:rPr>
              <w:t xml:space="preserve">Good knowledge of IT and computer systems</w:t>
            </w:r>
          </w:p>
          <w:p w:rsidR="00000000" w:rsidDel="00000000" w:rsidP="00000000" w:rsidRDefault="00000000" w:rsidRPr="00000000" w14:paraId="000000FA">
            <w:pPr>
              <w:numPr>
                <w:ilvl w:val="0"/>
                <w:numId w:val="2"/>
              </w:numPr>
              <w:spacing w:after="60" w:line="240" w:lineRule="auto"/>
              <w:ind w:left="245"/>
            </w:pPr>
            <w:r w:rsidDel="00000000" w:rsidR="00000000" w:rsidRPr="00000000">
              <w:rPr>
                <w:rtl w:val="0"/>
              </w:rPr>
              <w:t xml:space="preserve">Flexible and motivated to work under different conditions and industry sectors</w:t>
            </w:r>
          </w:p>
          <w:p w:rsidR="00000000" w:rsidDel="00000000" w:rsidP="00000000" w:rsidRDefault="00000000" w:rsidRPr="00000000" w14:paraId="000000FB">
            <w:pPr>
              <w:numPr>
                <w:ilvl w:val="0"/>
                <w:numId w:val="2"/>
              </w:numPr>
              <w:spacing w:after="60" w:line="240" w:lineRule="auto"/>
              <w:ind w:left="245"/>
            </w:pPr>
            <w:r w:rsidDel="00000000" w:rsidR="00000000" w:rsidRPr="00000000">
              <w:rPr>
                <w:rtl w:val="0"/>
              </w:rPr>
              <w:t xml:space="preserve">Over 16 years of experience in customer relations</w:t>
            </w:r>
          </w:p>
        </w:tc>
      </w:tr>
      <w:tr>
        <w:trPr>
          <w:trHeight w:val="462" w:hRule="atLeast"/>
        </w:trPr>
        <w:tc>
          <w:tcPr>
            <w:vAlign w:val="bottom"/>
          </w:tcPr>
          <w:p w:rsidR="00000000" w:rsidDel="00000000" w:rsidP="00000000" w:rsidRDefault="00000000" w:rsidRPr="00000000" w14:paraId="000000FE">
            <w:pPr>
              <w:pStyle w:val="Heading1"/>
              <w:keepNext w:val="0"/>
              <w:keepLines w:val="0"/>
              <w:spacing w:after="60" w:before="240" w:line="240" w:lineRule="auto"/>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Education</w:t>
            </w:r>
          </w:p>
        </w:tc>
        <w:tc>
          <w:tcPr>
            <w:vAlign w:val="bottom"/>
          </w:tcPr>
          <w:p w:rsidR="00000000" w:rsidDel="00000000" w:rsidP="00000000" w:rsidRDefault="00000000" w:rsidRPr="00000000" w14:paraId="000000FF">
            <w:pPr>
              <w:spacing w:after="60" w:line="240" w:lineRule="auto"/>
              <w:rPr/>
            </w:pPr>
            <w:r w:rsidDel="00000000" w:rsidR="00000000" w:rsidRPr="00000000">
              <w:rPr>
                <w:rtl w:val="0"/>
              </w:rPr>
            </w:r>
          </w:p>
          <w:p w:rsidR="00000000" w:rsidDel="00000000" w:rsidP="00000000" w:rsidRDefault="00000000" w:rsidRPr="00000000" w14:paraId="00000100">
            <w:pPr>
              <w:spacing w:after="60" w:line="240" w:lineRule="auto"/>
              <w:rPr/>
            </w:pPr>
            <w:r w:rsidDel="00000000" w:rsidR="00000000" w:rsidRPr="00000000">
              <w:rPr>
                <w:rtl w:val="0"/>
              </w:rPr>
              <w:t xml:space="preserve">1994 – 1995</w:t>
            </w:r>
          </w:p>
        </w:tc>
        <w:tc>
          <w:tcPr>
            <w:vAlign w:val="bottom"/>
          </w:tcPr>
          <w:p w:rsidR="00000000" w:rsidDel="00000000" w:rsidP="00000000" w:rsidRDefault="00000000" w:rsidRPr="00000000" w14:paraId="00000101">
            <w:pPr>
              <w:spacing w:after="60" w:line="240" w:lineRule="auto"/>
              <w:rPr/>
            </w:pPr>
            <w:r w:rsidDel="00000000" w:rsidR="00000000" w:rsidRPr="00000000">
              <w:rPr>
                <w:rtl w:val="0"/>
              </w:rPr>
              <w:t xml:space="preserve">Diploma in Hotel Management</w:t>
            </w:r>
          </w:p>
        </w:tc>
        <w:tc>
          <w:tcPr>
            <w:vAlign w:val="bottom"/>
          </w:tcPr>
          <w:p w:rsidR="00000000" w:rsidDel="00000000" w:rsidP="00000000" w:rsidRDefault="00000000" w:rsidRPr="00000000" w14:paraId="00000102">
            <w:pPr>
              <w:spacing w:after="60" w:line="240" w:lineRule="auto"/>
              <w:rPr/>
            </w:pPr>
            <w:r w:rsidDel="00000000" w:rsidR="00000000" w:rsidRPr="00000000">
              <w:rPr>
                <w:rtl w:val="0"/>
              </w:rPr>
              <w:t xml:space="preserve">IFC Liege, Belgium</w:t>
            </w:r>
          </w:p>
        </w:tc>
      </w:tr>
      <w:tr>
        <w:trPr>
          <w:trHeight w:val="462" w:hRule="atLeast"/>
        </w:trPr>
        <w:tc>
          <w:tcPr>
            <w:vAlign w:val="bottom"/>
          </w:tcPr>
          <w:p w:rsidR="00000000" w:rsidDel="00000000" w:rsidP="00000000" w:rsidRDefault="00000000" w:rsidRPr="00000000" w14:paraId="00000103">
            <w:pPr>
              <w:pStyle w:val="Heading1"/>
              <w:keepNext w:val="0"/>
              <w:keepLines w:val="0"/>
              <w:spacing w:after="60" w:before="240" w:line="240" w:lineRule="auto"/>
              <w:jc w:val="right"/>
              <w:rPr>
                <w:rFonts w:ascii="Arial Narrow" w:cs="Arial Narrow" w:eastAsia="Arial Narrow" w:hAnsi="Arial Narrow"/>
                <w:b w:val="1"/>
                <w:sz w:val="24"/>
                <w:szCs w:val="24"/>
              </w:rPr>
            </w:pPr>
            <w:r w:rsidDel="00000000" w:rsidR="00000000" w:rsidRPr="00000000">
              <w:rPr>
                <w:rtl w:val="0"/>
              </w:rPr>
            </w:r>
          </w:p>
        </w:tc>
        <w:tc>
          <w:tcPr>
            <w:vAlign w:val="bottom"/>
          </w:tcPr>
          <w:p w:rsidR="00000000" w:rsidDel="00000000" w:rsidP="00000000" w:rsidRDefault="00000000" w:rsidRPr="00000000" w14:paraId="00000104">
            <w:pPr>
              <w:spacing w:after="60" w:line="240" w:lineRule="auto"/>
              <w:rPr/>
            </w:pPr>
            <w:r w:rsidDel="00000000" w:rsidR="00000000" w:rsidRPr="00000000">
              <w:rPr>
                <w:rtl w:val="0"/>
              </w:rPr>
            </w:r>
          </w:p>
          <w:p w:rsidR="00000000" w:rsidDel="00000000" w:rsidP="00000000" w:rsidRDefault="00000000" w:rsidRPr="00000000" w14:paraId="00000105">
            <w:pPr>
              <w:spacing w:after="60" w:line="240" w:lineRule="auto"/>
              <w:rPr/>
            </w:pPr>
            <w:r w:rsidDel="00000000" w:rsidR="00000000" w:rsidRPr="00000000">
              <w:rPr>
                <w:rtl w:val="0"/>
              </w:rPr>
              <w:t xml:space="preserve">1987 – 1988</w:t>
            </w:r>
          </w:p>
        </w:tc>
        <w:tc>
          <w:tcPr>
            <w:vAlign w:val="bottom"/>
          </w:tcPr>
          <w:p w:rsidR="00000000" w:rsidDel="00000000" w:rsidP="00000000" w:rsidRDefault="00000000" w:rsidRPr="00000000" w14:paraId="00000106">
            <w:pPr>
              <w:spacing w:after="60" w:line="240" w:lineRule="auto"/>
              <w:rPr/>
            </w:pPr>
            <w:r w:rsidDel="00000000" w:rsidR="00000000" w:rsidRPr="00000000">
              <w:rPr>
                <w:rtl w:val="0"/>
              </w:rPr>
              <w:t xml:space="preserve">BA Degree, Dhaka University</w:t>
            </w:r>
          </w:p>
        </w:tc>
        <w:tc>
          <w:tcPr>
            <w:vAlign w:val="bottom"/>
          </w:tcPr>
          <w:p w:rsidR="00000000" w:rsidDel="00000000" w:rsidP="00000000" w:rsidRDefault="00000000" w:rsidRPr="00000000" w14:paraId="00000107">
            <w:pPr>
              <w:spacing w:after="60" w:line="240" w:lineRule="auto"/>
              <w:rPr/>
            </w:pPr>
            <w:r w:rsidDel="00000000" w:rsidR="00000000" w:rsidRPr="00000000">
              <w:rPr>
                <w:rtl w:val="0"/>
              </w:rPr>
              <w:t xml:space="preserve">Dhaka, Bangladesh</w:t>
            </w:r>
          </w:p>
        </w:tc>
      </w:tr>
      <w:tr>
        <w:tc>
          <w:tcPr>
            <w:vAlign w:val="bottom"/>
          </w:tcPr>
          <w:p w:rsidR="00000000" w:rsidDel="00000000" w:rsidP="00000000" w:rsidRDefault="00000000" w:rsidRPr="00000000" w14:paraId="00000108">
            <w:pPr>
              <w:pStyle w:val="Heading1"/>
              <w:keepNext w:val="0"/>
              <w:keepLines w:val="0"/>
              <w:spacing w:after="60" w:before="240" w:line="240" w:lineRule="auto"/>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Languages</w:t>
            </w:r>
          </w:p>
        </w:tc>
        <w:tc>
          <w:tcPr>
            <w:gridSpan w:val="3"/>
            <w:vAlign w:val="bottom"/>
          </w:tcPr>
          <w:p w:rsidR="00000000" w:rsidDel="00000000" w:rsidP="00000000" w:rsidRDefault="00000000" w:rsidRPr="00000000" w14:paraId="00000109">
            <w:pPr>
              <w:spacing w:after="60" w:line="240" w:lineRule="auto"/>
              <w:rPr/>
            </w:pPr>
            <w:r w:rsidDel="00000000" w:rsidR="00000000" w:rsidRPr="00000000">
              <w:rPr>
                <w:rtl w:val="0"/>
              </w:rPr>
              <w:t xml:space="preserve">Fluent in English, French, and Bengali. Also fluent in spoken Hindi and Urdu.</w:t>
            </w:r>
          </w:p>
        </w:tc>
      </w:tr>
      <w:tr>
        <w:tc>
          <w:tcPr>
            <w:vAlign w:val="bottom"/>
          </w:tcPr>
          <w:p w:rsidR="00000000" w:rsidDel="00000000" w:rsidP="00000000" w:rsidRDefault="00000000" w:rsidRPr="00000000" w14:paraId="0000010C">
            <w:pPr>
              <w:pStyle w:val="Heading1"/>
              <w:keepNext w:val="0"/>
              <w:keepLines w:val="0"/>
              <w:spacing w:after="60" w:before="240" w:line="240" w:lineRule="auto"/>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References</w:t>
            </w:r>
          </w:p>
        </w:tc>
        <w:tc>
          <w:tcPr>
            <w:gridSpan w:val="3"/>
            <w:vAlign w:val="bottom"/>
          </w:tcPr>
          <w:p w:rsidR="00000000" w:rsidDel="00000000" w:rsidP="00000000" w:rsidRDefault="00000000" w:rsidRPr="00000000" w14:paraId="0000010D">
            <w:pPr>
              <w:spacing w:after="60" w:line="240" w:lineRule="auto"/>
              <w:rPr/>
            </w:pPr>
            <w:r w:rsidDel="00000000" w:rsidR="00000000" w:rsidRPr="00000000">
              <w:rPr>
                <w:rtl w:val="0"/>
              </w:rPr>
              <w:t xml:space="preserve">References are available on request.</w:t>
            </w:r>
          </w:p>
        </w:tc>
      </w:tr>
    </w:tbl>
    <w:p w:rsidR="00000000" w:rsidDel="00000000" w:rsidP="00000000" w:rsidRDefault="00000000" w:rsidRPr="00000000" w14:paraId="00000110">
      <w:pPr>
        <w:rPr/>
      </w:pPr>
      <w:r w:rsidDel="00000000" w:rsidR="00000000" w:rsidRPr="00000000">
        <w:rPr>
          <w:sz w:val="24"/>
          <w:szCs w:val="24"/>
          <w:rtl w:val="0"/>
        </w:rPr>
        <w:t xml:space="preserve">Appendix 2 - Cover letter                                                    </w:t>
      </w:r>
      <w:r w:rsidDel="00000000" w:rsidR="00000000" w:rsidRPr="00000000">
        <w:rPr>
          <w:rtl w:val="0"/>
        </w:rPr>
        <w:t xml:space="preserve">    Kabir Hossain Hawlader</w:t>
      </w:r>
    </w:p>
    <w:p w:rsidR="00000000" w:rsidDel="00000000" w:rsidP="00000000" w:rsidRDefault="00000000" w:rsidRPr="00000000" w14:paraId="00000111">
      <w:pPr>
        <w:rPr>
          <w:sz w:val="24"/>
          <w:szCs w:val="24"/>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t xml:space="preserve">Lubna Jahan </w:t>
      </w:r>
    </w:p>
    <w:p w:rsidR="00000000" w:rsidDel="00000000" w:rsidP="00000000" w:rsidRDefault="00000000" w:rsidRPr="00000000" w14:paraId="00000113">
      <w:pPr>
        <w:rPr/>
      </w:pPr>
      <w:r w:rsidDel="00000000" w:rsidR="00000000" w:rsidRPr="00000000">
        <w:rPr>
          <w:rtl w:val="0"/>
        </w:rPr>
        <w:t xml:space="preserve">Travelodge Hotels Ltd </w:t>
      </w:r>
    </w:p>
    <w:p w:rsidR="00000000" w:rsidDel="00000000" w:rsidP="00000000" w:rsidRDefault="00000000" w:rsidRPr="00000000" w14:paraId="00000114">
      <w:pPr>
        <w:rPr/>
      </w:pPr>
      <w:r w:rsidDel="00000000" w:rsidR="00000000" w:rsidRPr="00000000">
        <w:rPr>
          <w:rtl w:val="0"/>
        </w:rPr>
        <w:t xml:space="preserve">Barking, IG11 7LS </w:t>
      </w:r>
    </w:p>
    <w:p w:rsidR="00000000" w:rsidDel="00000000" w:rsidP="00000000" w:rsidRDefault="00000000" w:rsidRPr="00000000" w14:paraId="00000115">
      <w:pPr>
        <w:rPr/>
      </w:pPr>
      <w:r w:rsidDel="00000000" w:rsidR="00000000" w:rsidRPr="00000000">
        <w:rPr>
          <w:rtl w:val="0"/>
        </w:rPr>
        <w:t xml:space="preserve">London,UK. </w:t>
      </w:r>
    </w:p>
    <w:p w:rsidR="00000000" w:rsidDel="00000000" w:rsidP="00000000" w:rsidRDefault="00000000" w:rsidRPr="00000000" w14:paraId="00000116">
      <w:pPr>
        <w:rPr/>
      </w:pPr>
      <w:r w:rsidDel="00000000" w:rsidR="00000000" w:rsidRPr="00000000">
        <w:rPr>
          <w:rtl w:val="0"/>
        </w:rPr>
        <w:t xml:space="preserve">16.07.2020 </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t xml:space="preserve">Dear Ms Jahan,</w:t>
      </w:r>
    </w:p>
    <w:p w:rsidR="00000000" w:rsidDel="00000000" w:rsidP="00000000" w:rsidRDefault="00000000" w:rsidRPr="00000000" w14:paraId="00000119">
      <w:pPr>
        <w:rPr/>
      </w:pPr>
      <w:r w:rsidDel="00000000" w:rsidR="00000000" w:rsidRPr="00000000">
        <w:rPr>
          <w:rtl w:val="0"/>
        </w:rPr>
        <w:t xml:space="preserve"> I wish to apply for the role of restaurant manager, currently being advertised on the web page of the company. </w:t>
      </w:r>
    </w:p>
    <w:p w:rsidR="00000000" w:rsidDel="00000000" w:rsidP="00000000" w:rsidRDefault="00000000" w:rsidRPr="00000000" w14:paraId="0000011A">
      <w:pPr>
        <w:rPr/>
      </w:pPr>
      <w:r w:rsidDel="00000000" w:rsidR="00000000" w:rsidRPr="00000000">
        <w:rPr>
          <w:rtl w:val="0"/>
        </w:rPr>
        <w:t xml:space="preserve">Please find enclosed my CV for your consideration. </w:t>
      </w:r>
    </w:p>
    <w:p w:rsidR="00000000" w:rsidDel="00000000" w:rsidP="00000000" w:rsidRDefault="00000000" w:rsidRPr="00000000" w14:paraId="0000011B">
      <w:pPr>
        <w:rPr/>
      </w:pPr>
      <w:r w:rsidDel="00000000" w:rsidR="00000000" w:rsidRPr="00000000">
        <w:rPr>
          <w:rtl w:val="0"/>
        </w:rPr>
        <w:t xml:space="preserve">As you can see from my attached CV, I have over 15 years experience in the hospitality industry, and I believe all of my professional and practical experiences during this time make me the right candidate for the role. </w:t>
      </w:r>
    </w:p>
    <w:p w:rsidR="00000000" w:rsidDel="00000000" w:rsidP="00000000" w:rsidRDefault="00000000" w:rsidRPr="00000000" w14:paraId="0000011C">
      <w:pPr>
        <w:rPr/>
      </w:pPr>
      <w:r w:rsidDel="00000000" w:rsidR="00000000" w:rsidRPr="00000000">
        <w:rPr>
          <w:rtl w:val="0"/>
        </w:rPr>
        <w:t xml:space="preserve">In my current role as an assistant restaurant manager at Tulip Inn Hotels, I have been responsible for assisting my restaurant manager and to continuing all the jobs in his absence,such as managing all the restaurant staff and their rotation schedule, managing all kinds of technical and customer issues, planning for developments and future growth of sales and services, etc. </w:t>
      </w:r>
    </w:p>
    <w:p w:rsidR="00000000" w:rsidDel="00000000" w:rsidP="00000000" w:rsidRDefault="00000000" w:rsidRPr="00000000" w14:paraId="0000011D">
      <w:pPr>
        <w:rPr/>
      </w:pPr>
      <w:r w:rsidDel="00000000" w:rsidR="00000000" w:rsidRPr="00000000">
        <w:rPr>
          <w:rtl w:val="0"/>
        </w:rPr>
        <w:t xml:space="preserve">All of these, coupled with my enthusiasm and dedication, academic and professional skills has helped me to do my job properly as a team leader. I am confident that I can bring this level of success with me to your organisation and certainly it will help to develop the financial performance of your organisation. With my previous experience and expertise, I believe my contribution will have a positive impact on your organisation as a whole. </w:t>
      </w:r>
    </w:p>
    <w:p w:rsidR="00000000" w:rsidDel="00000000" w:rsidP="00000000" w:rsidRDefault="00000000" w:rsidRPr="00000000" w14:paraId="0000011E">
      <w:pPr>
        <w:rPr/>
      </w:pPr>
      <w:r w:rsidDel="00000000" w:rsidR="00000000" w:rsidRPr="00000000">
        <w:rPr>
          <w:rtl w:val="0"/>
        </w:rPr>
        <w:t xml:space="preserve">Thank you for your understanding. I look forward to overcoming all kinds of challenges and building up a great future as a part of your great team. </w:t>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t xml:space="preserve">Yours sincerely, </w:t>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t xml:space="preserve">Kabir Hossain Hawlader.</w:t>
      </w:r>
      <w:r w:rsidDel="00000000" w:rsidR="00000000" w:rsidRPr="00000000">
        <w:rPr>
          <w:rtl w:val="0"/>
        </w:rPr>
      </w:r>
    </w:p>
    <w:sectPr>
      <w:footerReference r:id="rId11"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Impact"/>
  <w:font w:name="Courier New"/>
  <w:font w:name="Nuni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al Narr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245" w:hanging="245"/>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www.simplypsychology.org/learning-kolb.html" TargetMode="External"/><Relationship Id="rId9" Type="http://schemas.openxmlformats.org/officeDocument/2006/relationships/hyperlink" Target="https://skillsforlearning.leedsbeckett.ac.uk/preview/content/models/02.shtml" TargetMode="External"/><Relationship Id="rId5" Type="http://schemas.openxmlformats.org/officeDocument/2006/relationships/styles" Target="styles.xml"/><Relationship Id="rId6" Type="http://schemas.openxmlformats.org/officeDocument/2006/relationships/hyperlink" Target="https://www.thebalancecareers.com/communication-skills-list-2063779" TargetMode="External"/><Relationship Id="rId7" Type="http://schemas.openxmlformats.org/officeDocument/2006/relationships/hyperlink" Target="http://www2.port.ac.uk/media/contacts-and-departments/student-support-services/ask/downloads/Reflective-writing---a-basic-introduction.pdf" TargetMode="External"/><Relationship Id="rId8" Type="http://schemas.openxmlformats.org/officeDocument/2006/relationships/hyperlink" Target="http://www2.port.ac.uk/media/contacts-and-departments/student-support-services/ask/downloads/Reflective-writing---a-basic-introduction.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unito-regular.ttf"/><Relationship Id="rId2" Type="http://schemas.openxmlformats.org/officeDocument/2006/relationships/font" Target="fonts/Nunito-bold.ttf"/><Relationship Id="rId3" Type="http://schemas.openxmlformats.org/officeDocument/2006/relationships/font" Target="fonts/Nunito-italic.ttf"/><Relationship Id="rId4" Type="http://schemas.openxmlformats.org/officeDocument/2006/relationships/font" Target="fonts/Nunito-boldItalic.ttf"/><Relationship Id="rId5" Type="http://schemas.openxmlformats.org/officeDocument/2006/relationships/font" Target="fonts/ArialNarrow-regular.ttf"/><Relationship Id="rId6" Type="http://schemas.openxmlformats.org/officeDocument/2006/relationships/font" Target="fonts/ArialNarrow-bold.ttf"/><Relationship Id="rId7" Type="http://schemas.openxmlformats.org/officeDocument/2006/relationships/font" Target="fonts/ArialNarrow-italic.ttf"/><Relationship Id="rId8"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