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850602" w14:textId="56F75658" w:rsidR="00DA6062" w:rsidRDefault="00D72C41" w:rsidP="00DA6062">
      <w:pPr>
        <w:jc w:val="center"/>
        <w:rPr>
          <w:rFonts w:asciiTheme="majorHAnsi" w:eastAsiaTheme="majorEastAsia" w:hAnsiTheme="majorHAnsi" w:cstheme="majorBidi"/>
          <w:b/>
          <w:bCs/>
          <w:color w:val="2F5496" w:themeColor="accent1" w:themeShade="BF"/>
          <w:sz w:val="52"/>
          <w:szCs w:val="52"/>
          <w:lang w:val="en-US"/>
        </w:rPr>
      </w:pPr>
      <w:r>
        <w:rPr>
          <w:rFonts w:asciiTheme="majorHAnsi" w:eastAsiaTheme="majorEastAsia" w:hAnsiTheme="majorHAnsi" w:cstheme="majorBidi"/>
          <w:b/>
          <w:bCs/>
          <w:color w:val="2F5496" w:themeColor="accent1" w:themeShade="BF"/>
          <w:sz w:val="52"/>
          <w:szCs w:val="52"/>
          <w:lang w:val="en-US"/>
        </w:rPr>
        <w:t xml:space="preserve">Professional Career Development </w:t>
      </w:r>
    </w:p>
    <w:p w14:paraId="69B86182" w14:textId="3B2D9CFD" w:rsidR="00D72C41" w:rsidRDefault="00D72C41" w:rsidP="00DA6062">
      <w:pPr>
        <w:jc w:val="center"/>
        <w:rPr>
          <w:rFonts w:asciiTheme="majorHAnsi" w:eastAsiaTheme="majorEastAsia" w:hAnsiTheme="majorHAnsi" w:cstheme="majorBidi"/>
          <w:b/>
          <w:bCs/>
          <w:color w:val="2F5496" w:themeColor="accent1" w:themeShade="BF"/>
          <w:sz w:val="52"/>
          <w:szCs w:val="52"/>
          <w:lang w:val="en-US"/>
        </w:rPr>
      </w:pPr>
      <w:r>
        <w:rPr>
          <w:rFonts w:asciiTheme="majorHAnsi" w:eastAsiaTheme="majorEastAsia" w:hAnsiTheme="majorHAnsi" w:cstheme="majorBidi"/>
          <w:b/>
          <w:bCs/>
          <w:color w:val="2F5496" w:themeColor="accent1" w:themeShade="BF"/>
          <w:sz w:val="52"/>
          <w:szCs w:val="52"/>
          <w:lang w:val="en-US"/>
        </w:rPr>
        <w:t>BMSW4005_BIRM</w:t>
      </w:r>
    </w:p>
    <w:p w14:paraId="5FEC6A21" w14:textId="6E2973FC" w:rsidR="00D72C41" w:rsidRDefault="00D72C41" w:rsidP="00DA6062">
      <w:pPr>
        <w:jc w:val="center"/>
        <w:rPr>
          <w:rFonts w:asciiTheme="majorHAnsi" w:eastAsiaTheme="majorEastAsia" w:hAnsiTheme="majorHAnsi" w:cstheme="majorBidi"/>
          <w:b/>
          <w:bCs/>
          <w:color w:val="2F5496" w:themeColor="accent1" w:themeShade="BF"/>
          <w:sz w:val="52"/>
          <w:szCs w:val="52"/>
          <w:lang w:val="en-US"/>
        </w:rPr>
      </w:pPr>
      <w:r>
        <w:rPr>
          <w:rFonts w:asciiTheme="majorHAnsi" w:eastAsiaTheme="majorEastAsia" w:hAnsiTheme="majorHAnsi" w:cstheme="majorBidi"/>
          <w:b/>
          <w:bCs/>
          <w:color w:val="2F5496" w:themeColor="accent1" w:themeShade="BF"/>
          <w:sz w:val="52"/>
          <w:szCs w:val="52"/>
          <w:lang w:val="en-US"/>
        </w:rPr>
        <w:t>SAJEED KHAN</w:t>
      </w:r>
    </w:p>
    <w:p w14:paraId="47537864" w14:textId="41EA2F8C" w:rsidR="00D72C41" w:rsidRDefault="00D72C41" w:rsidP="00DA6062">
      <w:pPr>
        <w:jc w:val="cente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52"/>
          <w:szCs w:val="52"/>
          <w:lang w:val="en-US"/>
        </w:rPr>
        <w:t>1814779</w:t>
      </w:r>
    </w:p>
    <w:sdt>
      <w:sdtPr>
        <w:rPr>
          <w:rFonts w:asciiTheme="majorHAnsi" w:eastAsiaTheme="majorEastAsia" w:hAnsiTheme="majorHAnsi" w:cstheme="majorBidi"/>
          <w:b/>
          <w:bCs/>
          <w:color w:val="2F5496" w:themeColor="accent1" w:themeShade="BF"/>
          <w:sz w:val="28"/>
          <w:szCs w:val="28"/>
          <w:lang w:val="en-US"/>
        </w:rPr>
        <w:id w:val="26401253"/>
        <w:docPartObj>
          <w:docPartGallery w:val="Cover Pages"/>
          <w:docPartUnique/>
        </w:docPartObj>
      </w:sdtPr>
      <w:sdtEndPr>
        <w:rPr>
          <w:rFonts w:asciiTheme="minorHAnsi" w:eastAsiaTheme="minorHAnsi" w:hAnsiTheme="minorHAnsi" w:cstheme="minorBidi"/>
          <w:b w:val="0"/>
          <w:bCs w:val="0"/>
          <w:color w:val="auto"/>
          <w:sz w:val="22"/>
          <w:szCs w:val="22"/>
          <w:lang w:val="en-IN"/>
        </w:rPr>
      </w:sdtEndPr>
      <w:sdtContent>
        <w:p w14:paraId="1EA3D21B" w14:textId="5A905569" w:rsidR="00DA6062" w:rsidRDefault="00DA6062" w:rsidP="00DA6062">
          <w:pPr>
            <w:jc w:val="center"/>
            <w:rPr>
              <w:rFonts w:asciiTheme="majorHAnsi" w:eastAsiaTheme="majorEastAsia" w:hAnsiTheme="majorHAnsi" w:cstheme="majorBidi"/>
              <w:b/>
              <w:bCs/>
              <w:color w:val="2F5496" w:themeColor="accent1" w:themeShade="BF"/>
              <w:sz w:val="28"/>
              <w:szCs w:val="28"/>
              <w:lang w:val="en-US"/>
            </w:rPr>
          </w:pPr>
        </w:p>
        <w:p w14:paraId="1BC68078"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60D9BC91"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2C59C0B9"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523D9765"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50EEBE0A"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241B8A67"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4764C64F"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4CE59607"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48A06AAB"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3B2B3D73"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4FB34A80"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6133BC2B"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187BFB36"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0F2AB39A"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40822BDB"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1946E2DD"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163C0826"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6C6102B8" w14:textId="77777777" w:rsidR="00DA6062" w:rsidRDefault="00DA6062">
          <w:pPr>
            <w:rPr>
              <w:rFonts w:asciiTheme="majorHAnsi" w:eastAsiaTheme="majorEastAsia" w:hAnsiTheme="majorHAnsi" w:cstheme="majorBidi"/>
              <w:b/>
              <w:bCs/>
              <w:color w:val="2F5496" w:themeColor="accent1" w:themeShade="BF"/>
              <w:sz w:val="28"/>
              <w:szCs w:val="28"/>
              <w:lang w:val="en-US"/>
            </w:rPr>
          </w:pPr>
        </w:p>
        <w:p w14:paraId="1A0CF95C" w14:textId="181157C6" w:rsidR="0078415C" w:rsidRDefault="005D0DEA">
          <w:pPr>
            <w:rPr>
              <w:rFonts w:asciiTheme="majorHAnsi" w:eastAsiaTheme="majorEastAsia" w:hAnsiTheme="majorHAnsi" w:cstheme="majorBidi"/>
              <w:b/>
              <w:bCs/>
              <w:color w:val="2F5496" w:themeColor="accent1" w:themeShade="BF"/>
              <w:sz w:val="28"/>
              <w:szCs w:val="28"/>
              <w:lang w:val="en-US"/>
            </w:rPr>
          </w:pPr>
        </w:p>
      </w:sdtContent>
    </w:sdt>
    <w:p w14:paraId="7EC6FB7C" w14:textId="77777777" w:rsidR="0078415C" w:rsidRPr="0078415C" w:rsidRDefault="0078415C" w:rsidP="0078415C">
      <w:pPr>
        <w:pStyle w:val="Heading1"/>
        <w:spacing w:line="360" w:lineRule="auto"/>
        <w:jc w:val="both"/>
        <w:rPr>
          <w:rFonts w:ascii="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IN"/>
        </w:rPr>
        <w:id w:val="26401251"/>
        <w:docPartObj>
          <w:docPartGallery w:val="Table of Contents"/>
          <w:docPartUnique/>
        </w:docPartObj>
      </w:sdtPr>
      <w:sdtEndPr/>
      <w:sdtContent>
        <w:p w14:paraId="32AAC5AD" w14:textId="77777777" w:rsidR="0078415C" w:rsidRDefault="0078415C">
          <w:pPr>
            <w:pStyle w:val="TOCHeading"/>
          </w:pPr>
          <w:r>
            <w:t>Contents</w:t>
          </w:r>
        </w:p>
        <w:p w14:paraId="5C6E3A9D" w14:textId="77777777" w:rsidR="0078415C" w:rsidRDefault="00B52EC3">
          <w:pPr>
            <w:pStyle w:val="TOC1"/>
            <w:tabs>
              <w:tab w:val="right" w:leader="dot" w:pos="9016"/>
            </w:tabs>
            <w:rPr>
              <w:noProof/>
            </w:rPr>
          </w:pPr>
          <w:r>
            <w:fldChar w:fldCharType="begin"/>
          </w:r>
          <w:r w:rsidR="0078415C">
            <w:instrText xml:space="preserve"> TOC \o "1-3" \h \z \u </w:instrText>
          </w:r>
          <w:r>
            <w:fldChar w:fldCharType="separate"/>
          </w:r>
          <w:hyperlink w:anchor="_Toc57481522" w:history="1">
            <w:r w:rsidR="0078415C" w:rsidRPr="00657ABB">
              <w:rPr>
                <w:rStyle w:val="Hyperlink"/>
                <w:rFonts w:ascii="Times New Roman" w:hAnsi="Times New Roman" w:cs="Times New Roman"/>
                <w:noProof/>
                <w:lang w:val="en-US"/>
              </w:rPr>
              <w:t>Task 1</w:t>
            </w:r>
            <w:r w:rsidR="0078415C">
              <w:rPr>
                <w:noProof/>
                <w:webHidden/>
              </w:rPr>
              <w:tab/>
            </w:r>
            <w:r>
              <w:rPr>
                <w:noProof/>
                <w:webHidden/>
              </w:rPr>
              <w:fldChar w:fldCharType="begin"/>
            </w:r>
            <w:r w:rsidR="0078415C">
              <w:rPr>
                <w:noProof/>
                <w:webHidden/>
              </w:rPr>
              <w:instrText xml:space="preserve"> PAGEREF _Toc57481522 \h </w:instrText>
            </w:r>
            <w:r>
              <w:rPr>
                <w:noProof/>
                <w:webHidden/>
              </w:rPr>
            </w:r>
            <w:r>
              <w:rPr>
                <w:noProof/>
                <w:webHidden/>
              </w:rPr>
              <w:fldChar w:fldCharType="separate"/>
            </w:r>
            <w:r w:rsidR="0078415C">
              <w:rPr>
                <w:noProof/>
                <w:webHidden/>
              </w:rPr>
              <w:t>2</w:t>
            </w:r>
            <w:r>
              <w:rPr>
                <w:noProof/>
                <w:webHidden/>
              </w:rPr>
              <w:fldChar w:fldCharType="end"/>
            </w:r>
          </w:hyperlink>
        </w:p>
        <w:p w14:paraId="0BCB7ECB" w14:textId="77777777" w:rsidR="0078415C" w:rsidRDefault="005D0DEA">
          <w:pPr>
            <w:pStyle w:val="TOC1"/>
            <w:tabs>
              <w:tab w:val="right" w:leader="dot" w:pos="9016"/>
            </w:tabs>
            <w:rPr>
              <w:noProof/>
            </w:rPr>
          </w:pPr>
          <w:hyperlink w:anchor="_Toc57481523" w:history="1">
            <w:r w:rsidR="0078415C" w:rsidRPr="00657ABB">
              <w:rPr>
                <w:rStyle w:val="Hyperlink"/>
                <w:rFonts w:ascii="Times New Roman" w:hAnsi="Times New Roman" w:cs="Times New Roman"/>
                <w:noProof/>
                <w:lang w:val="en-US"/>
              </w:rPr>
              <w:t>Task 2</w:t>
            </w:r>
            <w:r w:rsidR="0078415C">
              <w:rPr>
                <w:noProof/>
                <w:webHidden/>
              </w:rPr>
              <w:tab/>
            </w:r>
            <w:r w:rsidR="00B52EC3">
              <w:rPr>
                <w:noProof/>
                <w:webHidden/>
              </w:rPr>
              <w:fldChar w:fldCharType="begin"/>
            </w:r>
            <w:r w:rsidR="0078415C">
              <w:rPr>
                <w:noProof/>
                <w:webHidden/>
              </w:rPr>
              <w:instrText xml:space="preserve"> PAGEREF _Toc57481523 \h </w:instrText>
            </w:r>
            <w:r w:rsidR="00B52EC3">
              <w:rPr>
                <w:noProof/>
                <w:webHidden/>
              </w:rPr>
            </w:r>
            <w:r w:rsidR="00B52EC3">
              <w:rPr>
                <w:noProof/>
                <w:webHidden/>
              </w:rPr>
              <w:fldChar w:fldCharType="separate"/>
            </w:r>
            <w:r w:rsidR="0078415C">
              <w:rPr>
                <w:noProof/>
                <w:webHidden/>
              </w:rPr>
              <w:t>5</w:t>
            </w:r>
            <w:r w:rsidR="00B52EC3">
              <w:rPr>
                <w:noProof/>
                <w:webHidden/>
              </w:rPr>
              <w:fldChar w:fldCharType="end"/>
            </w:r>
          </w:hyperlink>
        </w:p>
        <w:p w14:paraId="18CBD87D" w14:textId="77777777" w:rsidR="0078415C" w:rsidRDefault="005D0DEA">
          <w:pPr>
            <w:pStyle w:val="TOC1"/>
            <w:tabs>
              <w:tab w:val="right" w:leader="dot" w:pos="9016"/>
            </w:tabs>
            <w:rPr>
              <w:noProof/>
            </w:rPr>
          </w:pPr>
          <w:hyperlink w:anchor="_Toc57481524" w:history="1">
            <w:r w:rsidR="0078415C" w:rsidRPr="00657ABB">
              <w:rPr>
                <w:rStyle w:val="Hyperlink"/>
                <w:rFonts w:ascii="Times New Roman" w:hAnsi="Times New Roman" w:cs="Times New Roman"/>
                <w:noProof/>
                <w:lang w:val="en-US"/>
              </w:rPr>
              <w:t>Task 3</w:t>
            </w:r>
            <w:r w:rsidR="0078415C">
              <w:rPr>
                <w:noProof/>
                <w:webHidden/>
              </w:rPr>
              <w:tab/>
            </w:r>
            <w:r w:rsidR="00B52EC3">
              <w:rPr>
                <w:noProof/>
                <w:webHidden/>
              </w:rPr>
              <w:fldChar w:fldCharType="begin"/>
            </w:r>
            <w:r w:rsidR="0078415C">
              <w:rPr>
                <w:noProof/>
                <w:webHidden/>
              </w:rPr>
              <w:instrText xml:space="preserve"> PAGEREF _Toc57481524 \h </w:instrText>
            </w:r>
            <w:r w:rsidR="00B52EC3">
              <w:rPr>
                <w:noProof/>
                <w:webHidden/>
              </w:rPr>
            </w:r>
            <w:r w:rsidR="00B52EC3">
              <w:rPr>
                <w:noProof/>
                <w:webHidden/>
              </w:rPr>
              <w:fldChar w:fldCharType="separate"/>
            </w:r>
            <w:r w:rsidR="0078415C">
              <w:rPr>
                <w:noProof/>
                <w:webHidden/>
              </w:rPr>
              <w:t>7</w:t>
            </w:r>
            <w:r w:rsidR="00B52EC3">
              <w:rPr>
                <w:noProof/>
                <w:webHidden/>
              </w:rPr>
              <w:fldChar w:fldCharType="end"/>
            </w:r>
          </w:hyperlink>
        </w:p>
        <w:p w14:paraId="5F3CE35D" w14:textId="77777777" w:rsidR="0078415C" w:rsidRDefault="005D0DEA">
          <w:pPr>
            <w:pStyle w:val="TOC1"/>
            <w:tabs>
              <w:tab w:val="right" w:leader="dot" w:pos="9016"/>
            </w:tabs>
            <w:rPr>
              <w:noProof/>
            </w:rPr>
          </w:pPr>
          <w:hyperlink w:anchor="_Toc57481525" w:history="1">
            <w:r w:rsidR="0078415C" w:rsidRPr="00657ABB">
              <w:rPr>
                <w:rStyle w:val="Hyperlink"/>
                <w:rFonts w:ascii="Times New Roman" w:hAnsi="Times New Roman" w:cs="Times New Roman"/>
                <w:noProof/>
                <w:lang w:val="en-US"/>
              </w:rPr>
              <w:t>References:</w:t>
            </w:r>
            <w:r w:rsidR="0078415C">
              <w:rPr>
                <w:noProof/>
                <w:webHidden/>
              </w:rPr>
              <w:tab/>
            </w:r>
            <w:r w:rsidR="00B52EC3">
              <w:rPr>
                <w:noProof/>
                <w:webHidden/>
              </w:rPr>
              <w:fldChar w:fldCharType="begin"/>
            </w:r>
            <w:r w:rsidR="0078415C">
              <w:rPr>
                <w:noProof/>
                <w:webHidden/>
              </w:rPr>
              <w:instrText xml:space="preserve"> PAGEREF _Toc57481525 \h </w:instrText>
            </w:r>
            <w:r w:rsidR="00B52EC3">
              <w:rPr>
                <w:noProof/>
                <w:webHidden/>
              </w:rPr>
            </w:r>
            <w:r w:rsidR="00B52EC3">
              <w:rPr>
                <w:noProof/>
                <w:webHidden/>
              </w:rPr>
              <w:fldChar w:fldCharType="separate"/>
            </w:r>
            <w:r w:rsidR="0078415C">
              <w:rPr>
                <w:noProof/>
                <w:webHidden/>
              </w:rPr>
              <w:t>10</w:t>
            </w:r>
            <w:r w:rsidR="00B52EC3">
              <w:rPr>
                <w:noProof/>
                <w:webHidden/>
              </w:rPr>
              <w:fldChar w:fldCharType="end"/>
            </w:r>
          </w:hyperlink>
        </w:p>
        <w:p w14:paraId="3DEB4A37" w14:textId="77777777" w:rsidR="0078415C" w:rsidRDefault="00B52EC3">
          <w:r>
            <w:fldChar w:fldCharType="end"/>
          </w:r>
        </w:p>
      </w:sdtContent>
    </w:sdt>
    <w:p w14:paraId="068AFB3F" w14:textId="77777777" w:rsidR="0078415C" w:rsidRPr="0078415C" w:rsidRDefault="0078415C" w:rsidP="0078415C">
      <w:pPr>
        <w:spacing w:line="360" w:lineRule="auto"/>
        <w:jc w:val="both"/>
        <w:rPr>
          <w:rFonts w:ascii="Times New Roman" w:eastAsiaTheme="majorEastAsia" w:hAnsi="Times New Roman" w:cs="Times New Roman"/>
          <w:color w:val="2F5496" w:themeColor="accent1" w:themeShade="BF"/>
          <w:sz w:val="24"/>
          <w:szCs w:val="24"/>
          <w:lang w:val="en-US"/>
        </w:rPr>
      </w:pPr>
      <w:r w:rsidRPr="0078415C">
        <w:rPr>
          <w:rFonts w:ascii="Times New Roman" w:hAnsi="Times New Roman" w:cs="Times New Roman"/>
          <w:sz w:val="24"/>
          <w:szCs w:val="24"/>
          <w:lang w:val="en-US"/>
        </w:rPr>
        <w:br w:type="page"/>
      </w:r>
    </w:p>
    <w:p w14:paraId="1CD55C82" w14:textId="77777777" w:rsidR="00A616AC" w:rsidRPr="0078415C" w:rsidRDefault="0078415C" w:rsidP="0078415C">
      <w:pPr>
        <w:pStyle w:val="Heading1"/>
        <w:spacing w:line="360" w:lineRule="auto"/>
        <w:jc w:val="both"/>
        <w:rPr>
          <w:rFonts w:ascii="Times New Roman" w:hAnsi="Times New Roman" w:cs="Times New Roman"/>
          <w:sz w:val="24"/>
          <w:szCs w:val="24"/>
          <w:lang w:val="en-US"/>
        </w:rPr>
      </w:pPr>
      <w:bookmarkStart w:id="0" w:name="_Toc57481522"/>
      <w:r w:rsidRPr="0078415C">
        <w:rPr>
          <w:rFonts w:ascii="Times New Roman" w:hAnsi="Times New Roman" w:cs="Times New Roman"/>
          <w:sz w:val="24"/>
          <w:szCs w:val="24"/>
          <w:lang w:val="en-US"/>
        </w:rPr>
        <w:lastRenderedPageBreak/>
        <w:t>Task 1</w:t>
      </w:r>
      <w:bookmarkEnd w:id="0"/>
      <w:r w:rsidR="007B5BDB" w:rsidRPr="0078415C">
        <w:rPr>
          <w:rFonts w:ascii="Times New Roman" w:hAnsi="Times New Roman" w:cs="Times New Roman"/>
          <w:sz w:val="24"/>
          <w:szCs w:val="24"/>
          <w:lang w:val="en-US"/>
        </w:rPr>
        <w:t xml:space="preserve"> </w:t>
      </w:r>
    </w:p>
    <w:p w14:paraId="404A98AE" w14:textId="77777777" w:rsidR="007B5BDB" w:rsidRPr="0078415C" w:rsidRDefault="007B5BDB"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lang w:val="en-US"/>
        </w:rPr>
        <w:t>As I look forward to apply for the post of Assistant Manager of a reputed corporate concern, it is extremely important that I assess myself and the skills that I have obtained over the course</w:t>
      </w:r>
      <w:r w:rsidR="00DD4ADE" w:rsidRPr="0078415C">
        <w:rPr>
          <w:rFonts w:ascii="Times New Roman" w:hAnsi="Times New Roman" w:cs="Times New Roman"/>
          <w:sz w:val="24"/>
          <w:szCs w:val="24"/>
          <w:lang w:val="en-US"/>
        </w:rPr>
        <w:t xml:space="preserve"> of time</w:t>
      </w:r>
      <w:r w:rsidRPr="0078415C">
        <w:rPr>
          <w:rFonts w:ascii="Times New Roman" w:hAnsi="Times New Roman" w:cs="Times New Roman"/>
          <w:sz w:val="24"/>
          <w:szCs w:val="24"/>
          <w:lang w:val="en-US"/>
        </w:rPr>
        <w:t xml:space="preserve"> as well as from past experiences, prior application. </w:t>
      </w:r>
      <w:r w:rsidR="006A394D" w:rsidRPr="0078415C">
        <w:rPr>
          <w:rFonts w:ascii="Times New Roman" w:hAnsi="Times New Roman" w:cs="Times New Roman"/>
          <w:sz w:val="24"/>
          <w:szCs w:val="24"/>
          <w:lang w:val="en-US"/>
        </w:rPr>
        <w:t>According to Hollensen</w:t>
      </w:r>
      <w:r w:rsidR="00ED7A21" w:rsidRPr="0078415C">
        <w:rPr>
          <w:rFonts w:ascii="Times New Roman" w:hAnsi="Times New Roman" w:cs="Times New Roman"/>
          <w:sz w:val="24"/>
          <w:szCs w:val="24"/>
          <w:lang w:val="en-US"/>
        </w:rPr>
        <w:t xml:space="preserve">. </w:t>
      </w:r>
      <w:r w:rsidR="00ED7A21" w:rsidRPr="0078415C">
        <w:rPr>
          <w:rFonts w:ascii="Times New Roman" w:hAnsi="Times New Roman" w:cs="Times New Roman"/>
          <w:i/>
          <w:sz w:val="24"/>
          <w:szCs w:val="24"/>
          <w:lang w:val="en-US"/>
        </w:rPr>
        <w:t>et.al</w:t>
      </w:r>
      <w:r w:rsidR="00ED7A21" w:rsidRPr="0078415C">
        <w:rPr>
          <w:rFonts w:ascii="Times New Roman" w:hAnsi="Times New Roman" w:cs="Times New Roman"/>
          <w:sz w:val="24"/>
          <w:szCs w:val="24"/>
          <w:lang w:val="en-US"/>
        </w:rPr>
        <w:t xml:space="preserve">., (2016), </w:t>
      </w:r>
      <w:r w:rsidRPr="0078415C">
        <w:rPr>
          <w:rFonts w:ascii="Times New Roman" w:hAnsi="Times New Roman" w:cs="Times New Roman"/>
          <w:sz w:val="24"/>
          <w:szCs w:val="24"/>
          <w:lang w:val="en-US"/>
        </w:rPr>
        <w:t xml:space="preserve">Assistant Managers act as the supporting factor for the GM of any firm and are therefore entrusted with the responsibilities of multi-tasking, efficient running of management and administration as well as completion of specific targets within a stated time frame. I have tried developing the skill set required to become an efficient </w:t>
      </w:r>
      <w:r w:rsidR="00DD4ADE" w:rsidRPr="0078415C">
        <w:rPr>
          <w:rFonts w:ascii="Times New Roman" w:hAnsi="Times New Roman" w:cs="Times New Roman"/>
          <w:sz w:val="24"/>
          <w:szCs w:val="24"/>
          <w:lang w:val="en-US"/>
        </w:rPr>
        <w:t>A</w:t>
      </w:r>
      <w:r w:rsidRPr="0078415C">
        <w:rPr>
          <w:rFonts w:ascii="Times New Roman" w:hAnsi="Times New Roman" w:cs="Times New Roman"/>
          <w:sz w:val="24"/>
          <w:szCs w:val="24"/>
          <w:lang w:val="en-US"/>
        </w:rPr>
        <w:t>ssistant Manager</w:t>
      </w:r>
      <w:r w:rsidR="004A145D" w:rsidRPr="0078415C">
        <w:rPr>
          <w:rFonts w:ascii="Times New Roman" w:hAnsi="Times New Roman" w:cs="Times New Roman"/>
          <w:sz w:val="24"/>
          <w:szCs w:val="24"/>
          <w:lang w:val="en-US"/>
        </w:rPr>
        <w:t>, and have worked hard for the same. I looked into the aspect of fluent oral communication and have managed to master it along with acquiring the key elements required in order to develop time management an</w:t>
      </w:r>
      <w:r w:rsidR="0078415C" w:rsidRPr="0078415C">
        <w:rPr>
          <w:rFonts w:ascii="Times New Roman" w:hAnsi="Times New Roman" w:cs="Times New Roman"/>
          <w:sz w:val="24"/>
          <w:szCs w:val="24"/>
          <w:lang w:val="en-US"/>
        </w:rPr>
        <w:t xml:space="preserve">d proper leadership qualities. As stated by Hollensen. </w:t>
      </w:r>
      <w:r w:rsidR="0078415C" w:rsidRPr="0078415C">
        <w:rPr>
          <w:rFonts w:ascii="Times New Roman" w:hAnsi="Times New Roman" w:cs="Times New Roman"/>
          <w:i/>
          <w:sz w:val="24"/>
          <w:szCs w:val="24"/>
          <w:lang w:val="en-US"/>
        </w:rPr>
        <w:t>et.al</w:t>
      </w:r>
      <w:r w:rsidR="0078415C" w:rsidRPr="0078415C">
        <w:rPr>
          <w:rFonts w:ascii="Times New Roman" w:hAnsi="Times New Roman" w:cs="Times New Roman"/>
          <w:sz w:val="24"/>
          <w:szCs w:val="24"/>
          <w:lang w:val="en-US"/>
        </w:rPr>
        <w:t>., (2016), a</w:t>
      </w:r>
      <w:r w:rsidR="004A145D" w:rsidRPr="0078415C">
        <w:rPr>
          <w:rFonts w:ascii="Times New Roman" w:hAnsi="Times New Roman" w:cs="Times New Roman"/>
          <w:sz w:val="24"/>
          <w:szCs w:val="24"/>
          <w:lang w:val="en-US"/>
        </w:rPr>
        <w:t>nother impo</w:t>
      </w:r>
      <w:r w:rsidR="0078415C" w:rsidRPr="0078415C">
        <w:rPr>
          <w:rFonts w:ascii="Times New Roman" w:hAnsi="Times New Roman" w:cs="Times New Roman"/>
          <w:sz w:val="24"/>
          <w:szCs w:val="24"/>
          <w:lang w:val="en-US"/>
        </w:rPr>
        <w:t xml:space="preserve">rtant criterion in this regard </w:t>
      </w:r>
      <w:r w:rsidR="004A145D" w:rsidRPr="0078415C">
        <w:rPr>
          <w:rFonts w:ascii="Times New Roman" w:hAnsi="Times New Roman" w:cs="Times New Roman"/>
          <w:sz w:val="24"/>
          <w:szCs w:val="24"/>
          <w:lang w:val="en-US"/>
        </w:rPr>
        <w:t>is the aspect of impromptu decision making and quick analyzing and problem-solving skills. Although, I have developed the instinct of easy problem solving to a certain extent, I still need to work on developing the right aptitude required for providing prompt solutions to existing problems.</w:t>
      </w:r>
      <w:r w:rsidR="00DD4ADE" w:rsidRPr="0078415C">
        <w:rPr>
          <w:rFonts w:ascii="Times New Roman" w:hAnsi="Times New Roman" w:cs="Times New Roman"/>
          <w:sz w:val="24"/>
          <w:szCs w:val="24"/>
          <w:lang w:val="en-US"/>
        </w:rPr>
        <w:t xml:space="preserve"> Moreover, despite the fact, that I have always had the orientation and sincerity that is essential for achieving any form of target, it is important for me to develop the better skills of interpretation and moderation of the same. </w:t>
      </w:r>
      <w:r w:rsidR="004A145D" w:rsidRPr="0078415C">
        <w:rPr>
          <w:rFonts w:ascii="Times New Roman" w:hAnsi="Times New Roman" w:cs="Times New Roman"/>
          <w:sz w:val="24"/>
          <w:szCs w:val="24"/>
          <w:lang w:val="en-US"/>
        </w:rPr>
        <w:t xml:space="preserve">I have </w:t>
      </w:r>
      <w:r w:rsidR="00DD4ADE" w:rsidRPr="0078415C">
        <w:rPr>
          <w:rFonts w:ascii="Times New Roman" w:hAnsi="Times New Roman" w:cs="Times New Roman"/>
          <w:sz w:val="24"/>
          <w:szCs w:val="24"/>
          <w:lang w:val="en-US"/>
        </w:rPr>
        <w:t>therefore</w:t>
      </w:r>
      <w:r w:rsidR="004A145D" w:rsidRPr="0078415C">
        <w:rPr>
          <w:rFonts w:ascii="Times New Roman" w:hAnsi="Times New Roman" w:cs="Times New Roman"/>
          <w:sz w:val="24"/>
          <w:szCs w:val="24"/>
          <w:lang w:val="en-US"/>
        </w:rPr>
        <w:t xml:space="preserve"> tried implementing and analyzing myself on the basis of the parameters set by the SMART Objectives. </w:t>
      </w:r>
    </w:p>
    <w:p w14:paraId="08D0208F" w14:textId="77777777" w:rsidR="007C436A" w:rsidRPr="0078415C" w:rsidRDefault="00A402D4"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noProof/>
          <w:sz w:val="24"/>
          <w:szCs w:val="24"/>
          <w:lang w:val="en-US"/>
        </w:rPr>
        <w:lastRenderedPageBreak/>
        <w:drawing>
          <wp:anchor distT="0" distB="0" distL="114300" distR="114300" simplePos="0" relativeHeight="251659264" behindDoc="0" locked="0" layoutInCell="1" allowOverlap="1" wp14:anchorId="5C483466" wp14:editId="590F047F">
            <wp:simplePos x="0" y="0"/>
            <wp:positionH relativeFrom="margin">
              <wp:posOffset>624840</wp:posOffset>
            </wp:positionH>
            <wp:positionV relativeFrom="page">
              <wp:posOffset>5554980</wp:posOffset>
            </wp:positionV>
            <wp:extent cx="4541520" cy="421386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41520" cy="4213860"/>
                    </a:xfrm>
                    <a:prstGeom prst="rect">
                      <a:avLst/>
                    </a:prstGeom>
                    <a:noFill/>
                  </pic:spPr>
                </pic:pic>
              </a:graphicData>
            </a:graphic>
          </wp:anchor>
        </w:drawing>
      </w:r>
      <w:r w:rsidR="00ED7A21" w:rsidRPr="0078415C">
        <w:rPr>
          <w:rFonts w:ascii="Times New Roman" w:hAnsi="Times New Roman" w:cs="Times New Roman"/>
          <w:sz w:val="24"/>
          <w:szCs w:val="24"/>
          <w:lang w:val="en-US"/>
        </w:rPr>
        <w:t>According to</w:t>
      </w:r>
      <w:r w:rsidR="0078415C" w:rsidRPr="0078415C">
        <w:rPr>
          <w:rFonts w:ascii="Times New Roman" w:hAnsi="Times New Roman" w:cs="Times New Roman"/>
          <w:sz w:val="24"/>
          <w:szCs w:val="24"/>
          <w:lang w:val="en-US"/>
        </w:rPr>
        <w:t xml:space="preserve"> </w:t>
      </w:r>
      <w:r w:rsidR="00ED7A21" w:rsidRPr="0078415C">
        <w:rPr>
          <w:rFonts w:ascii="Times New Roman" w:hAnsi="Times New Roman" w:cs="Times New Roman"/>
          <w:sz w:val="24"/>
          <w:szCs w:val="24"/>
        </w:rPr>
        <w:t>Bjerke</w:t>
      </w:r>
      <w:r w:rsidR="00ED7A21" w:rsidRPr="0078415C">
        <w:rPr>
          <w:rFonts w:ascii="Times New Roman" w:hAnsi="Times New Roman" w:cs="Times New Roman"/>
          <w:b/>
          <w:bCs/>
          <w:sz w:val="24"/>
          <w:szCs w:val="24"/>
          <w:lang w:val="en-US"/>
        </w:rPr>
        <w:t xml:space="preserve">. </w:t>
      </w:r>
      <w:r w:rsidR="00ED7A21" w:rsidRPr="0078415C">
        <w:rPr>
          <w:rFonts w:ascii="Times New Roman" w:hAnsi="Times New Roman" w:cs="Times New Roman"/>
          <w:sz w:val="24"/>
          <w:szCs w:val="24"/>
          <w:lang w:val="en-US"/>
        </w:rPr>
        <w:t>et.al., (2017),</w:t>
      </w:r>
      <w:r w:rsidR="0078415C" w:rsidRPr="0078415C">
        <w:rPr>
          <w:rFonts w:ascii="Times New Roman" w:hAnsi="Times New Roman" w:cs="Times New Roman"/>
          <w:sz w:val="24"/>
          <w:szCs w:val="24"/>
          <w:lang w:val="en-US"/>
        </w:rPr>
        <w:t xml:space="preserve"> </w:t>
      </w:r>
      <w:r w:rsidRPr="0078415C">
        <w:rPr>
          <w:rFonts w:ascii="Times New Roman" w:hAnsi="Times New Roman" w:cs="Times New Roman"/>
          <w:b/>
          <w:bCs/>
          <w:sz w:val="24"/>
          <w:szCs w:val="24"/>
          <w:lang w:val="en-US"/>
        </w:rPr>
        <w:t>SMART</w:t>
      </w:r>
      <w:r w:rsidRPr="0078415C">
        <w:rPr>
          <w:rFonts w:ascii="Times New Roman" w:hAnsi="Times New Roman" w:cs="Times New Roman"/>
          <w:sz w:val="24"/>
          <w:szCs w:val="24"/>
          <w:lang w:val="en-US"/>
        </w:rPr>
        <w:t xml:space="preserve"> Objectives can be defined as an evocative cipher, that provide guidance in setting up of certain objectives and guidelines essential foe development of proper personality suitable for the corporate world. The </w:t>
      </w:r>
      <w:r w:rsidRPr="0078415C">
        <w:rPr>
          <w:rFonts w:ascii="Times New Roman" w:hAnsi="Times New Roman" w:cs="Times New Roman"/>
          <w:b/>
          <w:bCs/>
          <w:sz w:val="24"/>
          <w:szCs w:val="24"/>
          <w:lang w:val="en-US"/>
        </w:rPr>
        <w:t>SMART</w:t>
      </w:r>
      <w:r w:rsidRPr="0078415C">
        <w:rPr>
          <w:rFonts w:ascii="Times New Roman" w:hAnsi="Times New Roman" w:cs="Times New Roman"/>
          <w:sz w:val="24"/>
          <w:szCs w:val="24"/>
          <w:lang w:val="en-US"/>
        </w:rPr>
        <w:t xml:space="preserve"> Objectives include the following terms: </w:t>
      </w:r>
      <w:r w:rsidRPr="0078415C">
        <w:rPr>
          <w:rFonts w:ascii="Times New Roman" w:hAnsi="Times New Roman" w:cs="Times New Roman"/>
          <w:b/>
          <w:bCs/>
          <w:sz w:val="24"/>
          <w:szCs w:val="24"/>
          <w:lang w:val="en-US"/>
        </w:rPr>
        <w:t>S</w:t>
      </w:r>
      <w:r w:rsidRPr="0078415C">
        <w:rPr>
          <w:rFonts w:ascii="Times New Roman" w:hAnsi="Times New Roman" w:cs="Times New Roman"/>
          <w:sz w:val="24"/>
          <w:szCs w:val="24"/>
          <w:lang w:val="en-US"/>
        </w:rPr>
        <w:t xml:space="preserve"> stands for </w:t>
      </w:r>
      <w:r w:rsidRPr="0078415C">
        <w:rPr>
          <w:rFonts w:ascii="Times New Roman" w:hAnsi="Times New Roman" w:cs="Times New Roman"/>
          <w:b/>
          <w:bCs/>
          <w:sz w:val="24"/>
          <w:szCs w:val="24"/>
          <w:lang w:val="en-US"/>
        </w:rPr>
        <w:t>S</w:t>
      </w:r>
      <w:r w:rsidRPr="0078415C">
        <w:rPr>
          <w:rFonts w:ascii="Times New Roman" w:hAnsi="Times New Roman" w:cs="Times New Roman"/>
          <w:sz w:val="24"/>
          <w:szCs w:val="24"/>
          <w:lang w:val="en-US"/>
        </w:rPr>
        <w:t xml:space="preserve">pecific, </w:t>
      </w:r>
      <w:r w:rsidRPr="0078415C">
        <w:rPr>
          <w:rFonts w:ascii="Times New Roman" w:hAnsi="Times New Roman" w:cs="Times New Roman"/>
          <w:b/>
          <w:bCs/>
          <w:sz w:val="24"/>
          <w:szCs w:val="24"/>
          <w:lang w:val="en-US"/>
        </w:rPr>
        <w:t>M</w:t>
      </w:r>
      <w:r w:rsidRPr="0078415C">
        <w:rPr>
          <w:rFonts w:ascii="Times New Roman" w:hAnsi="Times New Roman" w:cs="Times New Roman"/>
          <w:sz w:val="24"/>
          <w:szCs w:val="24"/>
          <w:lang w:val="en-US"/>
        </w:rPr>
        <w:t xml:space="preserve"> for </w:t>
      </w:r>
      <w:r w:rsidRPr="0078415C">
        <w:rPr>
          <w:rFonts w:ascii="Times New Roman" w:hAnsi="Times New Roman" w:cs="Times New Roman"/>
          <w:b/>
          <w:bCs/>
          <w:sz w:val="24"/>
          <w:szCs w:val="24"/>
          <w:lang w:val="en-US"/>
        </w:rPr>
        <w:t>M</w:t>
      </w:r>
      <w:r w:rsidRPr="0078415C">
        <w:rPr>
          <w:rFonts w:ascii="Times New Roman" w:hAnsi="Times New Roman" w:cs="Times New Roman"/>
          <w:sz w:val="24"/>
          <w:szCs w:val="24"/>
          <w:lang w:val="en-US"/>
        </w:rPr>
        <w:t xml:space="preserve">easurable, </w:t>
      </w:r>
      <w:r w:rsidRPr="0078415C">
        <w:rPr>
          <w:rFonts w:ascii="Times New Roman" w:hAnsi="Times New Roman" w:cs="Times New Roman"/>
          <w:b/>
          <w:bCs/>
          <w:sz w:val="24"/>
          <w:szCs w:val="24"/>
          <w:lang w:val="en-US"/>
        </w:rPr>
        <w:t>A</w:t>
      </w:r>
      <w:r w:rsidRPr="0078415C">
        <w:rPr>
          <w:rFonts w:ascii="Times New Roman" w:hAnsi="Times New Roman" w:cs="Times New Roman"/>
          <w:sz w:val="24"/>
          <w:szCs w:val="24"/>
          <w:lang w:val="en-US"/>
        </w:rPr>
        <w:t xml:space="preserve"> for </w:t>
      </w:r>
      <w:r w:rsidRPr="0078415C">
        <w:rPr>
          <w:rFonts w:ascii="Times New Roman" w:hAnsi="Times New Roman" w:cs="Times New Roman"/>
          <w:b/>
          <w:bCs/>
          <w:sz w:val="24"/>
          <w:szCs w:val="24"/>
          <w:lang w:val="en-US"/>
        </w:rPr>
        <w:t>A</w:t>
      </w:r>
      <w:r w:rsidRPr="0078415C">
        <w:rPr>
          <w:rFonts w:ascii="Times New Roman" w:hAnsi="Times New Roman" w:cs="Times New Roman"/>
          <w:sz w:val="24"/>
          <w:szCs w:val="24"/>
          <w:lang w:val="en-US"/>
        </w:rPr>
        <w:t xml:space="preserve">chievable, </w:t>
      </w:r>
      <w:r w:rsidRPr="0078415C">
        <w:rPr>
          <w:rFonts w:ascii="Times New Roman" w:hAnsi="Times New Roman" w:cs="Times New Roman"/>
          <w:b/>
          <w:bCs/>
          <w:sz w:val="24"/>
          <w:szCs w:val="24"/>
          <w:lang w:val="en-US"/>
        </w:rPr>
        <w:t xml:space="preserve">R </w:t>
      </w:r>
      <w:r w:rsidRPr="0078415C">
        <w:rPr>
          <w:rFonts w:ascii="Times New Roman" w:hAnsi="Times New Roman" w:cs="Times New Roman"/>
          <w:sz w:val="24"/>
          <w:szCs w:val="24"/>
          <w:lang w:val="en-US"/>
        </w:rPr>
        <w:t xml:space="preserve">for </w:t>
      </w:r>
      <w:r w:rsidRPr="0078415C">
        <w:rPr>
          <w:rFonts w:ascii="Times New Roman" w:hAnsi="Times New Roman" w:cs="Times New Roman"/>
          <w:b/>
          <w:bCs/>
          <w:sz w:val="24"/>
          <w:szCs w:val="24"/>
          <w:lang w:val="en-US"/>
        </w:rPr>
        <w:t>R</w:t>
      </w:r>
      <w:r w:rsidRPr="0078415C">
        <w:rPr>
          <w:rFonts w:ascii="Times New Roman" w:hAnsi="Times New Roman" w:cs="Times New Roman"/>
          <w:sz w:val="24"/>
          <w:szCs w:val="24"/>
          <w:lang w:val="en-US"/>
        </w:rPr>
        <w:t xml:space="preserve">ealistic and </w:t>
      </w:r>
      <w:r w:rsidRPr="0078415C">
        <w:rPr>
          <w:rFonts w:ascii="Times New Roman" w:hAnsi="Times New Roman" w:cs="Times New Roman"/>
          <w:b/>
          <w:bCs/>
          <w:sz w:val="24"/>
          <w:szCs w:val="24"/>
          <w:lang w:val="en-US"/>
        </w:rPr>
        <w:t>T</w:t>
      </w:r>
      <w:r w:rsidRPr="0078415C">
        <w:rPr>
          <w:rFonts w:ascii="Times New Roman" w:hAnsi="Times New Roman" w:cs="Times New Roman"/>
          <w:sz w:val="24"/>
          <w:szCs w:val="24"/>
          <w:lang w:val="en-US"/>
        </w:rPr>
        <w:t xml:space="preserve"> for </w:t>
      </w:r>
      <w:r w:rsidRPr="0078415C">
        <w:rPr>
          <w:rFonts w:ascii="Times New Roman" w:hAnsi="Times New Roman" w:cs="Times New Roman"/>
          <w:b/>
          <w:bCs/>
          <w:sz w:val="24"/>
          <w:szCs w:val="24"/>
          <w:lang w:val="en-US"/>
        </w:rPr>
        <w:t>T</w:t>
      </w:r>
      <w:r w:rsidRPr="0078415C">
        <w:rPr>
          <w:rFonts w:ascii="Times New Roman" w:hAnsi="Times New Roman" w:cs="Times New Roman"/>
          <w:sz w:val="24"/>
          <w:szCs w:val="24"/>
          <w:lang w:val="en-US"/>
        </w:rPr>
        <w:t xml:space="preserve">imebound. </w:t>
      </w:r>
    </w:p>
    <w:p w14:paraId="337DBD28" w14:textId="77777777" w:rsidR="003F0AF7" w:rsidRPr="0078415C" w:rsidRDefault="00FD56AB"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 xml:space="preserve">Specificity: </w:t>
      </w:r>
      <w:r w:rsidR="003F0AF7" w:rsidRPr="0078415C">
        <w:rPr>
          <w:rFonts w:ascii="Times New Roman" w:hAnsi="Times New Roman" w:cs="Times New Roman"/>
          <w:sz w:val="24"/>
          <w:szCs w:val="24"/>
          <w:lang w:val="en-US"/>
        </w:rPr>
        <w:t xml:space="preserve">In the present world of business, every aspect demands specificity. It is extremely important to pin point every angle of a target, in order to ensure that it can be successfully completed within the stated limit. </w:t>
      </w:r>
      <w:r w:rsidR="00ED7A21" w:rsidRPr="0078415C">
        <w:rPr>
          <w:rFonts w:ascii="Times New Roman" w:hAnsi="Times New Roman" w:cs="Times New Roman"/>
          <w:sz w:val="24"/>
          <w:szCs w:val="24"/>
          <w:lang w:val="en-US"/>
        </w:rPr>
        <w:t>According to</w:t>
      </w:r>
      <w:r w:rsidR="00ED7A21" w:rsidRPr="0078415C">
        <w:rPr>
          <w:rFonts w:ascii="Times New Roman" w:hAnsi="Times New Roman" w:cs="Times New Roman"/>
          <w:sz w:val="24"/>
          <w:szCs w:val="24"/>
        </w:rPr>
        <w:t>Bjerke</w:t>
      </w:r>
      <w:r w:rsidR="00ED7A21" w:rsidRPr="0078415C">
        <w:rPr>
          <w:rFonts w:ascii="Times New Roman" w:hAnsi="Times New Roman" w:cs="Times New Roman"/>
          <w:b/>
          <w:bCs/>
          <w:sz w:val="24"/>
          <w:szCs w:val="24"/>
          <w:lang w:val="en-US"/>
        </w:rPr>
        <w:t xml:space="preserve">. </w:t>
      </w:r>
      <w:r w:rsidR="00ED7A21" w:rsidRPr="0078415C">
        <w:rPr>
          <w:rFonts w:ascii="Times New Roman" w:hAnsi="Times New Roman" w:cs="Times New Roman"/>
          <w:sz w:val="24"/>
          <w:szCs w:val="24"/>
          <w:lang w:val="en-US"/>
        </w:rPr>
        <w:t>et.al., (2017), t</w:t>
      </w:r>
      <w:r w:rsidR="003F0AF7" w:rsidRPr="0078415C">
        <w:rPr>
          <w:rFonts w:ascii="Times New Roman" w:hAnsi="Times New Roman" w:cs="Times New Roman"/>
          <w:sz w:val="24"/>
          <w:szCs w:val="24"/>
          <w:lang w:val="en-US"/>
        </w:rPr>
        <w:t>he quality of being specific is one of the preliminary factors that needs to be present in an Assistant Manager of an esteemed concern. I have therefore looked into this section ve</w:t>
      </w:r>
      <w:r w:rsidR="00ED7A21" w:rsidRPr="0078415C">
        <w:rPr>
          <w:rFonts w:ascii="Times New Roman" w:hAnsi="Times New Roman" w:cs="Times New Roman"/>
          <w:sz w:val="24"/>
          <w:szCs w:val="24"/>
          <w:lang w:val="en-US"/>
        </w:rPr>
        <w:t>r</w:t>
      </w:r>
      <w:r w:rsidR="003F0AF7" w:rsidRPr="0078415C">
        <w:rPr>
          <w:rFonts w:ascii="Times New Roman" w:hAnsi="Times New Roman" w:cs="Times New Roman"/>
          <w:sz w:val="24"/>
          <w:szCs w:val="24"/>
          <w:lang w:val="en-US"/>
        </w:rPr>
        <w:t xml:space="preserve">y carefully, and have tried to implement the quality of being specific from all directions. Furthermore, I have tried to apply the action of being specific in all profiles, both personal as well as professional, and am therefore hopeful that it would be reflected in my overall personality development and in general career growth. </w:t>
      </w:r>
    </w:p>
    <w:p w14:paraId="79CE6BA3" w14:textId="77777777" w:rsidR="00FD56AB" w:rsidRPr="0078415C" w:rsidRDefault="0030680F"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 xml:space="preserve">Measurability: </w:t>
      </w:r>
      <w:r w:rsidRPr="0078415C">
        <w:rPr>
          <w:rFonts w:ascii="Times New Roman" w:hAnsi="Times New Roman" w:cs="Times New Roman"/>
          <w:sz w:val="24"/>
          <w:szCs w:val="24"/>
          <w:lang w:val="en-US"/>
        </w:rPr>
        <w:t xml:space="preserve">As an important part of a reputed and running business, it is of utmost importance to understand the exact proportion or amount that meets the required criteria and expectations of the firm. The act of being measurable gives a fair bit of idea and establishes </w:t>
      </w:r>
      <w:r w:rsidRPr="0078415C">
        <w:rPr>
          <w:rFonts w:ascii="Times New Roman" w:hAnsi="Times New Roman" w:cs="Times New Roman"/>
          <w:sz w:val="24"/>
          <w:szCs w:val="24"/>
          <w:lang w:val="en-US"/>
        </w:rPr>
        <w:lastRenderedPageBreak/>
        <w:t xml:space="preserve">various ground rules and concepts that need to be followed in order to achieve the target set by the company. I have therefore practiced the act of being extremely analytical from all angles and regarding every aspect concerning a business. I have, however, realized that I still need to work on my abilities of extreme critical analysis, which is an important segment that contributes whole heartedly to the action of being measurable. Moreover, this particular skill if acquired properly, might provide me with the much need premonitions and far sightedness required for running a smooth and successful organization. </w:t>
      </w:r>
    </w:p>
    <w:p w14:paraId="7F0450AF" w14:textId="77777777" w:rsidR="0030680F" w:rsidRPr="0078415C" w:rsidRDefault="0030680F"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 xml:space="preserve">Achievability: </w:t>
      </w:r>
      <w:r w:rsidR="00ED7A21" w:rsidRPr="0078415C">
        <w:rPr>
          <w:rFonts w:ascii="Times New Roman" w:hAnsi="Times New Roman" w:cs="Times New Roman"/>
          <w:sz w:val="24"/>
          <w:szCs w:val="24"/>
          <w:lang w:val="en-US"/>
        </w:rPr>
        <w:t>According to</w:t>
      </w:r>
      <w:r w:rsidR="0078415C" w:rsidRPr="0078415C">
        <w:rPr>
          <w:rFonts w:ascii="Times New Roman" w:hAnsi="Times New Roman" w:cs="Times New Roman"/>
          <w:sz w:val="24"/>
          <w:szCs w:val="24"/>
          <w:lang w:val="en-US"/>
        </w:rPr>
        <w:t xml:space="preserve"> </w:t>
      </w:r>
      <w:r w:rsidR="00ED7A21" w:rsidRPr="0078415C">
        <w:rPr>
          <w:rFonts w:ascii="Times New Roman" w:hAnsi="Times New Roman" w:cs="Times New Roman"/>
          <w:sz w:val="24"/>
          <w:szCs w:val="24"/>
        </w:rPr>
        <w:t>Bjerke</w:t>
      </w:r>
      <w:r w:rsidR="00ED7A21" w:rsidRPr="0078415C">
        <w:rPr>
          <w:rFonts w:ascii="Times New Roman" w:hAnsi="Times New Roman" w:cs="Times New Roman"/>
          <w:b/>
          <w:bCs/>
          <w:sz w:val="24"/>
          <w:szCs w:val="24"/>
          <w:lang w:val="en-US"/>
        </w:rPr>
        <w:t xml:space="preserve">. </w:t>
      </w:r>
      <w:r w:rsidR="00ED7A21" w:rsidRPr="0078415C">
        <w:rPr>
          <w:rFonts w:ascii="Times New Roman" w:hAnsi="Times New Roman" w:cs="Times New Roman"/>
          <w:sz w:val="24"/>
          <w:szCs w:val="24"/>
          <w:lang w:val="en-US"/>
        </w:rPr>
        <w:t>et.al., (2017), b</w:t>
      </w:r>
      <w:r w:rsidRPr="0078415C">
        <w:rPr>
          <w:rFonts w:ascii="Times New Roman" w:hAnsi="Times New Roman" w:cs="Times New Roman"/>
          <w:sz w:val="24"/>
          <w:szCs w:val="24"/>
          <w:lang w:val="en-US"/>
        </w:rPr>
        <w:t xml:space="preserve">efore setting a target or goal for a business, it is essential to understand how much high the target actually is, in other words, the questions that arise ask whether it would be too high for the company to accomplish or </w:t>
      </w:r>
      <w:r w:rsidR="001717FC" w:rsidRPr="0078415C">
        <w:rPr>
          <w:rFonts w:ascii="Times New Roman" w:hAnsi="Times New Roman" w:cs="Times New Roman"/>
          <w:sz w:val="24"/>
          <w:szCs w:val="24"/>
          <w:lang w:val="en-US"/>
        </w:rPr>
        <w:t>whether it would culminate in creating situations and stress for the concerned business. Therefore, in order to become a successful Assistant Manager of a reputed firm, I should have the capacity to asses</w:t>
      </w:r>
      <w:r w:rsidR="0078415C" w:rsidRPr="0078415C">
        <w:rPr>
          <w:rFonts w:ascii="Times New Roman" w:hAnsi="Times New Roman" w:cs="Times New Roman"/>
          <w:sz w:val="24"/>
          <w:szCs w:val="24"/>
          <w:lang w:val="en-US"/>
        </w:rPr>
        <w:t>s</w:t>
      </w:r>
      <w:r w:rsidR="001717FC" w:rsidRPr="0078415C">
        <w:rPr>
          <w:rFonts w:ascii="Times New Roman" w:hAnsi="Times New Roman" w:cs="Times New Roman"/>
          <w:sz w:val="24"/>
          <w:szCs w:val="24"/>
          <w:lang w:val="en-US"/>
        </w:rPr>
        <w:t xml:space="preserve"> the set targets and goals and prioritize them on the basis of the available workforce, keeping in mind the work environment and overall growth of the company. I have thus tried to prepare myself by becoming acquainted with the prevalent information regarding the pros and cons of the goals set by the company, and </w:t>
      </w:r>
      <w:r w:rsidR="0078415C" w:rsidRPr="0078415C">
        <w:rPr>
          <w:rFonts w:ascii="Times New Roman" w:hAnsi="Times New Roman" w:cs="Times New Roman"/>
          <w:sz w:val="24"/>
          <w:szCs w:val="24"/>
          <w:lang w:val="en-US"/>
        </w:rPr>
        <w:t xml:space="preserve">I </w:t>
      </w:r>
      <w:r w:rsidR="001717FC" w:rsidRPr="0078415C">
        <w:rPr>
          <w:rFonts w:ascii="Times New Roman" w:hAnsi="Times New Roman" w:cs="Times New Roman"/>
          <w:sz w:val="24"/>
          <w:szCs w:val="24"/>
          <w:lang w:val="en-US"/>
        </w:rPr>
        <w:t xml:space="preserve">am looking forward to incorporate the same while taking the action of proper organizational divisions. </w:t>
      </w:r>
    </w:p>
    <w:p w14:paraId="63984F2B" w14:textId="77777777" w:rsidR="001717FC" w:rsidRPr="0078415C" w:rsidRDefault="001717F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Realistic Approach:</w:t>
      </w:r>
      <w:r w:rsidR="0078415C" w:rsidRPr="0078415C">
        <w:rPr>
          <w:rFonts w:ascii="Times New Roman" w:hAnsi="Times New Roman" w:cs="Times New Roman"/>
          <w:b/>
          <w:bCs/>
          <w:sz w:val="24"/>
          <w:szCs w:val="24"/>
          <w:lang w:val="en-US"/>
        </w:rPr>
        <w:t xml:space="preserve"> </w:t>
      </w:r>
      <w:r w:rsidRPr="0078415C">
        <w:rPr>
          <w:rFonts w:ascii="Times New Roman" w:hAnsi="Times New Roman" w:cs="Times New Roman"/>
          <w:sz w:val="24"/>
          <w:szCs w:val="24"/>
          <w:lang w:val="en-US"/>
        </w:rPr>
        <w:t xml:space="preserve">In order to achieve the goal set by the </w:t>
      </w:r>
      <w:r w:rsidR="00AC7335" w:rsidRPr="0078415C">
        <w:rPr>
          <w:rFonts w:ascii="Times New Roman" w:hAnsi="Times New Roman" w:cs="Times New Roman"/>
          <w:sz w:val="24"/>
          <w:szCs w:val="24"/>
          <w:lang w:val="en-US"/>
        </w:rPr>
        <w:t xml:space="preserve">organization, it is important to undertake an approach that is realistic. I other words, the approach should make proper sense and should be based logistics and facts that have been proved and established earlier. </w:t>
      </w:r>
      <w:r w:rsidR="00ED7A21" w:rsidRPr="0078415C">
        <w:rPr>
          <w:rFonts w:ascii="Times New Roman" w:hAnsi="Times New Roman" w:cs="Times New Roman"/>
          <w:sz w:val="24"/>
          <w:szCs w:val="24"/>
          <w:lang w:val="en-US"/>
        </w:rPr>
        <w:t xml:space="preserve">According to Hollensen. </w:t>
      </w:r>
      <w:r w:rsidR="00ED7A21" w:rsidRPr="0078415C">
        <w:rPr>
          <w:rFonts w:ascii="Times New Roman" w:hAnsi="Times New Roman" w:cs="Times New Roman"/>
          <w:i/>
          <w:sz w:val="24"/>
          <w:szCs w:val="24"/>
          <w:lang w:val="en-US"/>
        </w:rPr>
        <w:t>et.al.,</w:t>
      </w:r>
      <w:r w:rsidR="00ED7A21" w:rsidRPr="0078415C">
        <w:rPr>
          <w:rFonts w:ascii="Times New Roman" w:hAnsi="Times New Roman" w:cs="Times New Roman"/>
          <w:sz w:val="24"/>
          <w:szCs w:val="24"/>
          <w:lang w:val="en-US"/>
        </w:rPr>
        <w:t xml:space="preserve"> (2016), o</w:t>
      </w:r>
      <w:r w:rsidR="00AC7335" w:rsidRPr="0078415C">
        <w:rPr>
          <w:rFonts w:ascii="Times New Roman" w:hAnsi="Times New Roman" w:cs="Times New Roman"/>
          <w:sz w:val="24"/>
          <w:szCs w:val="24"/>
          <w:lang w:val="en-US"/>
        </w:rPr>
        <w:t>pting for a new approach with the idea of solving a particular problem is always good, but the statistics behind that approach should be logical and trustworthy. Hence, I have tried to achieve as much of a logical personality as possible. However, I feel that I still need to implement the gathered and accumulated ideas and concepts on logics and stats further, I order to properly develop the much-needed realistic approach.</w:t>
      </w:r>
    </w:p>
    <w:p w14:paraId="65221FBA" w14:textId="77777777" w:rsidR="00AC7335" w:rsidRPr="0078415C" w:rsidRDefault="00AC7335"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 xml:space="preserve">Restricted Timeframe: </w:t>
      </w:r>
      <w:r w:rsidR="0078415C" w:rsidRPr="0078415C">
        <w:rPr>
          <w:rFonts w:ascii="Times New Roman" w:hAnsi="Times New Roman" w:cs="Times New Roman"/>
          <w:b/>
          <w:bCs/>
          <w:sz w:val="24"/>
          <w:szCs w:val="24"/>
          <w:lang w:val="en-US"/>
        </w:rPr>
        <w:t xml:space="preserve"> </w:t>
      </w:r>
      <w:r w:rsidR="00ED7A21" w:rsidRPr="0078415C">
        <w:rPr>
          <w:rFonts w:ascii="Times New Roman" w:hAnsi="Times New Roman" w:cs="Times New Roman"/>
          <w:sz w:val="24"/>
          <w:szCs w:val="24"/>
          <w:lang w:val="en-US"/>
        </w:rPr>
        <w:t>According to</w:t>
      </w:r>
      <w:r w:rsidR="0078415C" w:rsidRPr="0078415C">
        <w:rPr>
          <w:rFonts w:ascii="Times New Roman" w:hAnsi="Times New Roman" w:cs="Times New Roman"/>
          <w:sz w:val="24"/>
          <w:szCs w:val="24"/>
          <w:lang w:val="en-US"/>
        </w:rPr>
        <w:t xml:space="preserve"> </w:t>
      </w:r>
      <w:r w:rsidR="00ED7A21" w:rsidRPr="0078415C">
        <w:rPr>
          <w:rFonts w:ascii="Times New Roman" w:hAnsi="Times New Roman" w:cs="Times New Roman"/>
          <w:sz w:val="24"/>
          <w:szCs w:val="24"/>
        </w:rPr>
        <w:t>Bjerke</w:t>
      </w:r>
      <w:r w:rsidR="00ED7A21" w:rsidRPr="0078415C">
        <w:rPr>
          <w:rFonts w:ascii="Times New Roman" w:hAnsi="Times New Roman" w:cs="Times New Roman"/>
          <w:b/>
          <w:bCs/>
          <w:sz w:val="24"/>
          <w:szCs w:val="24"/>
          <w:lang w:val="en-US"/>
        </w:rPr>
        <w:t xml:space="preserve">. </w:t>
      </w:r>
      <w:r w:rsidR="00ED7A21" w:rsidRPr="0078415C">
        <w:rPr>
          <w:rFonts w:ascii="Times New Roman" w:hAnsi="Times New Roman" w:cs="Times New Roman"/>
          <w:i/>
          <w:sz w:val="24"/>
          <w:szCs w:val="24"/>
          <w:lang w:val="en-US"/>
        </w:rPr>
        <w:t>et.al.,</w:t>
      </w:r>
      <w:r w:rsidR="00ED7A21" w:rsidRPr="0078415C">
        <w:rPr>
          <w:rFonts w:ascii="Times New Roman" w:hAnsi="Times New Roman" w:cs="Times New Roman"/>
          <w:sz w:val="24"/>
          <w:szCs w:val="24"/>
          <w:lang w:val="en-US"/>
        </w:rPr>
        <w:t xml:space="preserve"> (2017), t</w:t>
      </w:r>
      <w:r w:rsidRPr="0078415C">
        <w:rPr>
          <w:rFonts w:ascii="Times New Roman" w:hAnsi="Times New Roman" w:cs="Times New Roman"/>
          <w:sz w:val="24"/>
          <w:szCs w:val="24"/>
          <w:lang w:val="en-US"/>
        </w:rPr>
        <w:t xml:space="preserve">he modern world of business is thriving on </w:t>
      </w:r>
      <w:r w:rsidR="0078415C" w:rsidRPr="0078415C">
        <w:rPr>
          <w:rFonts w:ascii="Times New Roman" w:hAnsi="Times New Roman" w:cs="Times New Roman"/>
          <w:sz w:val="24"/>
          <w:szCs w:val="24"/>
          <w:lang w:val="en-US"/>
        </w:rPr>
        <w:t xml:space="preserve">its sense of time specificity. As stated by Hollensen. </w:t>
      </w:r>
      <w:r w:rsidR="0078415C" w:rsidRPr="0078415C">
        <w:rPr>
          <w:rFonts w:ascii="Times New Roman" w:hAnsi="Times New Roman" w:cs="Times New Roman"/>
          <w:i/>
          <w:sz w:val="24"/>
          <w:szCs w:val="24"/>
          <w:lang w:val="en-US"/>
        </w:rPr>
        <w:t>et.al</w:t>
      </w:r>
      <w:r w:rsidR="0078415C" w:rsidRPr="0078415C">
        <w:rPr>
          <w:rFonts w:ascii="Times New Roman" w:hAnsi="Times New Roman" w:cs="Times New Roman"/>
          <w:sz w:val="24"/>
          <w:szCs w:val="24"/>
          <w:lang w:val="en-US"/>
        </w:rPr>
        <w:t>., (2016), e</w:t>
      </w:r>
      <w:r w:rsidRPr="0078415C">
        <w:rPr>
          <w:rFonts w:ascii="Times New Roman" w:hAnsi="Times New Roman" w:cs="Times New Roman"/>
          <w:sz w:val="24"/>
          <w:szCs w:val="24"/>
          <w:lang w:val="en-US"/>
        </w:rPr>
        <w:t xml:space="preserve">very project and consignment are wrapped in a timeframe and it is a must to complete them within the stated time limit. I have therefore worked on my skills of time management and have tried to cover all the necessary aspects that </w:t>
      </w:r>
      <w:r w:rsidR="00BB0DEB" w:rsidRPr="0078415C">
        <w:rPr>
          <w:rFonts w:ascii="Times New Roman" w:hAnsi="Times New Roman" w:cs="Times New Roman"/>
          <w:sz w:val="24"/>
          <w:szCs w:val="24"/>
          <w:lang w:val="en-US"/>
        </w:rPr>
        <w:t>contribute</w:t>
      </w:r>
      <w:r w:rsidRPr="0078415C">
        <w:rPr>
          <w:rFonts w:ascii="Times New Roman" w:hAnsi="Times New Roman" w:cs="Times New Roman"/>
          <w:sz w:val="24"/>
          <w:szCs w:val="24"/>
          <w:lang w:val="en-US"/>
        </w:rPr>
        <w:t xml:space="preserve"> to development of an efficient </w:t>
      </w:r>
      <w:r w:rsidR="001B56DE" w:rsidRPr="0078415C">
        <w:rPr>
          <w:rFonts w:ascii="Times New Roman" w:hAnsi="Times New Roman" w:cs="Times New Roman"/>
          <w:sz w:val="24"/>
          <w:szCs w:val="24"/>
          <w:lang w:val="en-US"/>
        </w:rPr>
        <w:t xml:space="preserve">personality capable of achieving stated targets within the mentioned time limit. At the same time, I have also looked </w:t>
      </w:r>
      <w:r w:rsidR="001B56DE" w:rsidRPr="0078415C">
        <w:rPr>
          <w:rFonts w:ascii="Times New Roman" w:hAnsi="Times New Roman" w:cs="Times New Roman"/>
          <w:sz w:val="24"/>
          <w:szCs w:val="24"/>
          <w:lang w:val="en-US"/>
        </w:rPr>
        <w:lastRenderedPageBreak/>
        <w:t xml:space="preserve">into the angle quality of work. It has been my objective to ensure that on the way to become skillful in time management, my quality of work is not hampered at any cost. </w:t>
      </w:r>
    </w:p>
    <w:p w14:paraId="69280D1E" w14:textId="77777777" w:rsidR="00156937" w:rsidRPr="0078415C" w:rsidRDefault="0078415C" w:rsidP="0078415C">
      <w:pPr>
        <w:pStyle w:val="Heading1"/>
        <w:spacing w:line="360" w:lineRule="auto"/>
        <w:jc w:val="both"/>
        <w:rPr>
          <w:rFonts w:ascii="Times New Roman" w:hAnsi="Times New Roman" w:cs="Times New Roman"/>
          <w:sz w:val="24"/>
          <w:szCs w:val="24"/>
          <w:lang w:val="en-US"/>
        </w:rPr>
      </w:pPr>
      <w:bookmarkStart w:id="1" w:name="_Toc57481523"/>
      <w:r w:rsidRPr="0078415C">
        <w:rPr>
          <w:rFonts w:ascii="Times New Roman" w:hAnsi="Times New Roman" w:cs="Times New Roman"/>
          <w:sz w:val="24"/>
          <w:szCs w:val="24"/>
          <w:lang w:val="en-US"/>
        </w:rPr>
        <w:t>Task 2</w:t>
      </w:r>
      <w:bookmarkEnd w:id="1"/>
    </w:p>
    <w:p w14:paraId="408C1CFA" w14:textId="77777777" w:rsidR="007C436A" w:rsidRPr="0078415C" w:rsidRDefault="00A402D4"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noProof/>
          <w:sz w:val="24"/>
          <w:szCs w:val="24"/>
          <w:lang w:val="en-US"/>
        </w:rPr>
        <w:drawing>
          <wp:anchor distT="0" distB="0" distL="114300" distR="114300" simplePos="0" relativeHeight="251658240" behindDoc="0" locked="0" layoutInCell="1" allowOverlap="1" wp14:anchorId="302C5501" wp14:editId="2FC5CB2D">
            <wp:simplePos x="0" y="0"/>
            <wp:positionH relativeFrom="margin">
              <wp:posOffset>685800</wp:posOffset>
            </wp:positionH>
            <wp:positionV relativeFrom="page">
              <wp:posOffset>7360920</wp:posOffset>
            </wp:positionV>
            <wp:extent cx="4533900" cy="307086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3900" cy="3070860"/>
                    </a:xfrm>
                    <a:prstGeom prst="rect">
                      <a:avLst/>
                    </a:prstGeom>
                    <a:noFill/>
                  </pic:spPr>
                </pic:pic>
              </a:graphicData>
            </a:graphic>
          </wp:anchor>
        </w:drawing>
      </w:r>
      <w:r w:rsidR="00ED7A21" w:rsidRPr="0078415C">
        <w:rPr>
          <w:rFonts w:ascii="Times New Roman" w:hAnsi="Times New Roman" w:cs="Times New Roman"/>
          <w:sz w:val="24"/>
          <w:szCs w:val="24"/>
          <w:lang w:val="en-US"/>
        </w:rPr>
        <w:t>According to Umbleja, K., (2017), e</w:t>
      </w:r>
      <w:r w:rsidR="00242795" w:rsidRPr="0078415C">
        <w:rPr>
          <w:rFonts w:ascii="Times New Roman" w:hAnsi="Times New Roman" w:cs="Times New Roman"/>
          <w:sz w:val="24"/>
          <w:szCs w:val="24"/>
          <w:lang w:val="en-US"/>
        </w:rPr>
        <w:t>mployee recruitment is an important event in the corporate world and most companies follow this process depending on their vacancies and need to strengthen their workforce. As an Assistant Manager of a reputed firm, it falls under my responsibility to understand the capabilities and efficiencies of the recruited employees and follow up with their training programs. Every business organization follow a certain plan of action during employee recruitment. Being the</w:t>
      </w:r>
      <w:r w:rsidR="001A2F9A" w:rsidRPr="0078415C">
        <w:rPr>
          <w:rFonts w:ascii="Times New Roman" w:hAnsi="Times New Roman" w:cs="Times New Roman"/>
          <w:sz w:val="24"/>
          <w:szCs w:val="24"/>
          <w:lang w:val="en-US"/>
        </w:rPr>
        <w:t xml:space="preserve"> Assistant Manager, I am aware of the fact that this process is a long one and involves various intermediate steps. The initial process of interview and selection builds of employees, prior to which, the employees fill out application forms. Post such events several tools are applied in order to test the selected candidates, followed by final interview by the board of supervisors. Only after crossing these obstacles a candidate becomes an employee. Here after, it is my job to assess the quality of the new recruits, properly analyze them and understand which job profile would be the most suitable for them.</w:t>
      </w:r>
      <w:r w:rsidR="009F670D" w:rsidRPr="0078415C">
        <w:rPr>
          <w:rFonts w:ascii="Times New Roman" w:hAnsi="Times New Roman" w:cs="Times New Roman"/>
          <w:sz w:val="24"/>
          <w:szCs w:val="24"/>
          <w:lang w:val="en-US"/>
        </w:rPr>
        <w:t xml:space="preserve"> Before incorporating the new hires into fully active workforce, the first thing that I need to understand is their mindset. For that, it is essential for me to analyze each of them separately, which can be achieved with the help of a frank one to one correspondence meeting. Since these employees would be the future backbone of my organization, my next step would be to assess their ability to work under pressure. The corporate world is always a place of extreme workload, and that too in a very limited time frame. </w:t>
      </w:r>
      <w:r w:rsidR="009F22C1" w:rsidRPr="0078415C">
        <w:rPr>
          <w:rFonts w:ascii="Times New Roman" w:hAnsi="Times New Roman" w:cs="Times New Roman"/>
          <w:sz w:val="24"/>
          <w:szCs w:val="24"/>
          <w:lang w:val="en-US"/>
        </w:rPr>
        <w:t xml:space="preserve">In order survive under such peer pressure, the employees need to develop a specific mindset. Therefore, my next objective would be to make them acquainted gradually with the aspect of quality work in limited time frame. This </w:t>
      </w:r>
      <w:r w:rsidR="009F22C1" w:rsidRPr="0078415C">
        <w:rPr>
          <w:rFonts w:ascii="Times New Roman" w:hAnsi="Times New Roman" w:cs="Times New Roman"/>
          <w:sz w:val="24"/>
          <w:szCs w:val="24"/>
          <w:lang w:val="en-US"/>
        </w:rPr>
        <w:lastRenderedPageBreak/>
        <w:t xml:space="preserve">would also include me testing their overall aptitude and sincerity towards their work, that would also act as a significant reflection of my company’s future employee pool. </w:t>
      </w:r>
      <w:r w:rsidR="00ED7A21" w:rsidRPr="0078415C">
        <w:rPr>
          <w:rFonts w:ascii="Times New Roman" w:hAnsi="Times New Roman" w:cs="Times New Roman"/>
          <w:sz w:val="24"/>
          <w:szCs w:val="24"/>
          <w:lang w:val="en-US"/>
        </w:rPr>
        <w:t>According to Umbleja, K., (2017), t</w:t>
      </w:r>
      <w:r w:rsidR="009F22C1" w:rsidRPr="0078415C">
        <w:rPr>
          <w:rFonts w:ascii="Times New Roman" w:hAnsi="Times New Roman" w:cs="Times New Roman"/>
          <w:sz w:val="24"/>
          <w:szCs w:val="24"/>
          <w:lang w:val="en-US"/>
        </w:rPr>
        <w:t xml:space="preserve">he next most important that comes in the line of employee training is making them aware of the company policies, strategies, rules and regulations and observe whether they are capable of implementing the same in their professional fields on a daily basis. My role as the Assistant Manager also demands production of an efficient team. </w:t>
      </w:r>
      <w:r w:rsidR="0078415C" w:rsidRPr="0078415C">
        <w:rPr>
          <w:rFonts w:ascii="Times New Roman" w:hAnsi="Times New Roman" w:cs="Times New Roman"/>
          <w:sz w:val="24"/>
          <w:szCs w:val="24"/>
          <w:lang w:val="en-US"/>
        </w:rPr>
        <w:t>According to Umbleja, (2017),  t</w:t>
      </w:r>
      <w:r w:rsidR="009F22C1" w:rsidRPr="0078415C">
        <w:rPr>
          <w:rFonts w:ascii="Times New Roman" w:hAnsi="Times New Roman" w:cs="Times New Roman"/>
          <w:sz w:val="24"/>
          <w:szCs w:val="24"/>
          <w:lang w:val="en-US"/>
        </w:rPr>
        <w:t xml:space="preserve">hese new recruits might serve the purpose to a great extent. Therefore, my next step would be to observe the behavioral aspect of the new employees and observe them as a team, whether they perform well as a team or singularly, how good is their ability of communication and so on. </w:t>
      </w:r>
    </w:p>
    <w:p w14:paraId="02C551BE" w14:textId="77777777" w:rsidR="00376ABA" w:rsidRDefault="009F22C1" w:rsidP="00376ABA">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lang w:val="en-US"/>
        </w:rPr>
        <w:t>I would also be looking into the fact that rotation of roles is carried out. This step is also a crucial one as much of the company’s future depends on this one step. When new recruits are taken in and are in the period of training, there still</w:t>
      </w:r>
      <w:r w:rsidR="00BC7118" w:rsidRPr="0078415C">
        <w:rPr>
          <w:rFonts w:ascii="Times New Roman" w:hAnsi="Times New Roman" w:cs="Times New Roman"/>
          <w:sz w:val="24"/>
          <w:szCs w:val="24"/>
          <w:lang w:val="en-US"/>
        </w:rPr>
        <w:t xml:space="preserve"> remains</w:t>
      </w:r>
      <w:r w:rsidRPr="0078415C">
        <w:rPr>
          <w:rFonts w:ascii="Times New Roman" w:hAnsi="Times New Roman" w:cs="Times New Roman"/>
          <w:sz w:val="24"/>
          <w:szCs w:val="24"/>
          <w:lang w:val="en-US"/>
        </w:rPr>
        <w:t xml:space="preserve"> a </w:t>
      </w:r>
      <w:r w:rsidR="00BC7118" w:rsidRPr="0078415C">
        <w:rPr>
          <w:rFonts w:ascii="Times New Roman" w:hAnsi="Times New Roman" w:cs="Times New Roman"/>
          <w:sz w:val="24"/>
          <w:szCs w:val="24"/>
          <w:lang w:val="en-US"/>
        </w:rPr>
        <w:t xml:space="preserve">question of which role they would fit in the company. Taking such decisions also fall under my responsibility, however, such facts cannot be decided at random. In order to </w:t>
      </w:r>
      <w:r w:rsidR="00A402D4" w:rsidRPr="0078415C">
        <w:rPr>
          <w:rFonts w:ascii="Times New Roman" w:hAnsi="Times New Roman" w:cs="Times New Roman"/>
          <w:sz w:val="24"/>
          <w:szCs w:val="24"/>
          <w:lang w:val="en-US"/>
        </w:rPr>
        <w:t>finalize</w:t>
      </w:r>
      <w:r w:rsidR="00BC7118" w:rsidRPr="0078415C">
        <w:rPr>
          <w:rFonts w:ascii="Times New Roman" w:hAnsi="Times New Roman" w:cs="Times New Roman"/>
          <w:sz w:val="24"/>
          <w:szCs w:val="24"/>
          <w:lang w:val="en-US"/>
        </w:rPr>
        <w:t xml:space="preserve"> the position and job roles of the newly hired employees, their initial character assessment is extremely important. Once that is done, the next step involves assigning different roles to them every day for the first few days and observe and keep a track of their performance. Once this is done, my next objectives would be to analyze their performance of the first week in these multiple roles and observe who fits better in which role. Only after this assessment it would be possible for me to assign them permanent positions and fix their roles in the company. </w:t>
      </w:r>
      <w:r w:rsidR="00ED7A21" w:rsidRPr="0078415C">
        <w:rPr>
          <w:rFonts w:ascii="Times New Roman" w:hAnsi="Times New Roman" w:cs="Times New Roman"/>
          <w:sz w:val="24"/>
          <w:szCs w:val="24"/>
          <w:lang w:val="en-US"/>
        </w:rPr>
        <w:t>According to Umbleja, (2017), i</w:t>
      </w:r>
      <w:r w:rsidR="00BC7118" w:rsidRPr="0078415C">
        <w:rPr>
          <w:rFonts w:ascii="Times New Roman" w:hAnsi="Times New Roman" w:cs="Times New Roman"/>
          <w:sz w:val="24"/>
          <w:szCs w:val="24"/>
          <w:lang w:val="en-US"/>
        </w:rPr>
        <w:t>f under any circumstances, any of the new hires face some form psychological issues like self-doubts or lack of self-confidence, then my role here would be to motivate them on the basis of their initial performance. I would also venture into the possibility of organizing self-growth and developmental programs for these candidates. Such programs might turn out to be extremely beneficial for the newly hired employees and for the corporate body as well in the long run. Another important that I would have to meet, being the Assistant Manager of the said concern, would be providing proper mentoring to the new members</w:t>
      </w:r>
      <w:r w:rsidR="00A3446A" w:rsidRPr="0078415C">
        <w:rPr>
          <w:rFonts w:ascii="Times New Roman" w:hAnsi="Times New Roman" w:cs="Times New Roman"/>
          <w:sz w:val="24"/>
          <w:szCs w:val="24"/>
          <w:lang w:val="en-US"/>
        </w:rPr>
        <w:t xml:space="preserve"> and ensuring that t</w:t>
      </w:r>
      <w:r w:rsidR="00BC7118" w:rsidRPr="0078415C">
        <w:rPr>
          <w:rFonts w:ascii="Times New Roman" w:hAnsi="Times New Roman" w:cs="Times New Roman"/>
          <w:sz w:val="24"/>
          <w:szCs w:val="24"/>
          <w:lang w:val="en-US"/>
        </w:rPr>
        <w:t xml:space="preserve">hey must never feel secluded. </w:t>
      </w:r>
      <w:r w:rsidR="00A3446A" w:rsidRPr="0078415C">
        <w:rPr>
          <w:rFonts w:ascii="Times New Roman" w:hAnsi="Times New Roman" w:cs="Times New Roman"/>
          <w:sz w:val="24"/>
          <w:szCs w:val="24"/>
          <w:lang w:val="en-US"/>
        </w:rPr>
        <w:t xml:space="preserve">From the very first day, I would have to look out for any situations that might lead to demotivation of the new employees. If such situation arises, my mode of action would include one to one discussion with the concerned employees, providing them honest and encouraging feedbacks of their performance and help them top look forward to a better future. However, giving encouraging feedbacks does not mean including only the pros and not the </w:t>
      </w:r>
      <w:r w:rsidR="00A3446A" w:rsidRPr="0078415C">
        <w:rPr>
          <w:rFonts w:ascii="Times New Roman" w:hAnsi="Times New Roman" w:cs="Times New Roman"/>
          <w:sz w:val="24"/>
          <w:szCs w:val="24"/>
          <w:lang w:val="en-US"/>
        </w:rPr>
        <w:lastRenderedPageBreak/>
        <w:t xml:space="preserve">cons. As an Assistant Manager, it is my job to give honest employee reviews and I would definitely follow that, at the same time keeping in mind the aspect of employee motivation and boosting their morale. Moreover, the concept of incorporation of proper mentoring sessions for the new employees might also act as an essential factor in their overall development. Finally, the last few steps in the employee training process, would involve giving them opportunities to place their ideas and models, involving them in important seminars and conferences, acknowledging their efforts verbally and providing them with a honest review of their performance. I intend to wholeheartedly follow all these steps since it is my responsibility to establish a happy work culture in my firm.   </w:t>
      </w:r>
      <w:bookmarkStart w:id="2" w:name="_Toc57481524"/>
    </w:p>
    <w:p w14:paraId="772C0EDD" w14:textId="66DD95D3" w:rsidR="00A3446A" w:rsidRPr="0078131E" w:rsidRDefault="0078415C" w:rsidP="00376ABA">
      <w:pPr>
        <w:spacing w:line="360" w:lineRule="auto"/>
        <w:jc w:val="both"/>
        <w:rPr>
          <w:rFonts w:ascii="Times New Roman" w:hAnsi="Times New Roman" w:cs="Times New Roman"/>
          <w:b/>
          <w:bCs/>
          <w:color w:val="4472C4" w:themeColor="accent1"/>
          <w:sz w:val="24"/>
          <w:szCs w:val="24"/>
          <w:lang w:val="en-US"/>
        </w:rPr>
      </w:pPr>
      <w:r w:rsidRPr="0078131E">
        <w:rPr>
          <w:rFonts w:ascii="Times New Roman" w:hAnsi="Times New Roman" w:cs="Times New Roman"/>
          <w:b/>
          <w:bCs/>
          <w:color w:val="4472C4" w:themeColor="accent1"/>
          <w:sz w:val="24"/>
          <w:szCs w:val="24"/>
          <w:lang w:val="en-US"/>
        </w:rPr>
        <w:t>Task 3</w:t>
      </w:r>
      <w:bookmarkEnd w:id="2"/>
    </w:p>
    <w:p w14:paraId="7908FCE5" w14:textId="67D7F09E" w:rsidR="00A30DEA" w:rsidRPr="00C51E82" w:rsidRDefault="00C51E82" w:rsidP="00C51E82">
      <w:pPr>
        <w:jc w:val="center"/>
        <w:rPr>
          <w:sz w:val="24"/>
          <w:szCs w:val="24"/>
          <w:lang w:val="en-US"/>
        </w:rPr>
      </w:pPr>
      <w:r w:rsidRPr="00C51E82">
        <w:rPr>
          <w:b/>
          <w:bCs/>
          <w:sz w:val="24"/>
          <w:szCs w:val="24"/>
          <w:u w:val="single"/>
          <w:lang w:val="en-US"/>
        </w:rPr>
        <w:t>Self-Reflection</w:t>
      </w:r>
      <w:r w:rsidR="00A30DEA" w:rsidRPr="00C51E82">
        <w:rPr>
          <w:b/>
          <w:bCs/>
          <w:sz w:val="24"/>
          <w:szCs w:val="24"/>
          <w:u w:val="single"/>
          <w:lang w:val="en-US"/>
        </w:rPr>
        <w:t>:</w:t>
      </w:r>
    </w:p>
    <w:p w14:paraId="5E30067F" w14:textId="5FA509B4" w:rsidR="00882C1A" w:rsidRPr="006A079D" w:rsidRDefault="00882C1A" w:rsidP="006A079D">
      <w:pPr>
        <w:spacing w:line="360" w:lineRule="auto"/>
        <w:jc w:val="both"/>
        <w:rPr>
          <w:rFonts w:ascii="Times New Roman" w:hAnsi="Times New Roman" w:cs="Times New Roman"/>
          <w:b/>
          <w:bCs/>
          <w:sz w:val="24"/>
          <w:szCs w:val="24"/>
          <w:lang w:val="en-US"/>
        </w:rPr>
      </w:pPr>
      <w:r w:rsidRPr="0078415C">
        <w:rPr>
          <w:rFonts w:ascii="Times New Roman" w:hAnsi="Times New Roman" w:cs="Times New Roman"/>
          <w:sz w:val="24"/>
          <w:szCs w:val="24"/>
          <w:lang w:val="en-US"/>
        </w:rPr>
        <w:t xml:space="preserve"> </w:t>
      </w:r>
    </w:p>
    <w:p w14:paraId="0E406813" w14:textId="59722C4F" w:rsidR="006A079D" w:rsidRDefault="00A30DEA" w:rsidP="0078415C">
      <w:pPr>
        <w:spacing w:line="360" w:lineRule="auto"/>
        <w:jc w:val="both"/>
        <w:rPr>
          <w:rFonts w:ascii="Times New Roman" w:hAnsi="Times New Roman" w:cs="Times New Roman"/>
          <w:b/>
          <w:bCs/>
          <w:sz w:val="24"/>
          <w:szCs w:val="24"/>
          <w:lang w:val="en-US"/>
        </w:rPr>
      </w:pPr>
      <w:r w:rsidRPr="006A079D">
        <w:rPr>
          <w:noProof/>
        </w:rPr>
        <w:drawing>
          <wp:anchor distT="0" distB="0" distL="114300" distR="114300" simplePos="0" relativeHeight="251660288" behindDoc="0" locked="0" layoutInCell="1" allowOverlap="1" wp14:anchorId="0730BEF4" wp14:editId="6F6DF0C8">
            <wp:simplePos x="0" y="0"/>
            <wp:positionH relativeFrom="column">
              <wp:posOffset>1609725</wp:posOffset>
            </wp:positionH>
            <wp:positionV relativeFrom="paragraph">
              <wp:posOffset>6985</wp:posOffset>
            </wp:positionV>
            <wp:extent cx="2286000" cy="2000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286000" cy="2000250"/>
                    </a:xfrm>
                    <a:prstGeom prst="rect">
                      <a:avLst/>
                    </a:prstGeom>
                  </pic:spPr>
                </pic:pic>
              </a:graphicData>
            </a:graphic>
            <wp14:sizeRelH relativeFrom="page">
              <wp14:pctWidth>0</wp14:pctWidth>
            </wp14:sizeRelH>
            <wp14:sizeRelV relativeFrom="page">
              <wp14:pctHeight>0</wp14:pctHeight>
            </wp14:sizeRelV>
          </wp:anchor>
        </w:drawing>
      </w:r>
    </w:p>
    <w:p w14:paraId="1635E424" w14:textId="33C43CF9" w:rsidR="006A079D" w:rsidRDefault="006A079D" w:rsidP="0078415C">
      <w:pPr>
        <w:spacing w:line="360" w:lineRule="auto"/>
        <w:jc w:val="both"/>
        <w:rPr>
          <w:rFonts w:ascii="Times New Roman" w:hAnsi="Times New Roman" w:cs="Times New Roman"/>
          <w:b/>
          <w:bCs/>
          <w:sz w:val="24"/>
          <w:szCs w:val="24"/>
          <w:lang w:val="en-US"/>
        </w:rPr>
      </w:pPr>
    </w:p>
    <w:p w14:paraId="7A3B8377" w14:textId="10BE8358" w:rsidR="006A079D" w:rsidRDefault="006A079D" w:rsidP="0078415C">
      <w:pPr>
        <w:spacing w:line="360" w:lineRule="auto"/>
        <w:jc w:val="both"/>
        <w:rPr>
          <w:rFonts w:ascii="Times New Roman" w:hAnsi="Times New Roman" w:cs="Times New Roman"/>
          <w:b/>
          <w:bCs/>
          <w:sz w:val="24"/>
          <w:szCs w:val="24"/>
          <w:lang w:val="en-US"/>
        </w:rPr>
      </w:pPr>
    </w:p>
    <w:p w14:paraId="2C406897" w14:textId="77777777" w:rsidR="006A079D" w:rsidRDefault="006A079D" w:rsidP="0078415C">
      <w:pPr>
        <w:spacing w:line="360" w:lineRule="auto"/>
        <w:jc w:val="both"/>
        <w:rPr>
          <w:rFonts w:ascii="Times New Roman" w:hAnsi="Times New Roman" w:cs="Times New Roman"/>
          <w:b/>
          <w:bCs/>
          <w:sz w:val="24"/>
          <w:szCs w:val="24"/>
          <w:lang w:val="en-US"/>
        </w:rPr>
      </w:pPr>
    </w:p>
    <w:p w14:paraId="34D831D7" w14:textId="77777777" w:rsidR="006A079D" w:rsidRDefault="006A079D" w:rsidP="0078415C">
      <w:pPr>
        <w:spacing w:line="360" w:lineRule="auto"/>
        <w:jc w:val="both"/>
        <w:rPr>
          <w:rFonts w:ascii="Times New Roman" w:hAnsi="Times New Roman" w:cs="Times New Roman"/>
          <w:b/>
          <w:bCs/>
          <w:sz w:val="24"/>
          <w:szCs w:val="24"/>
          <w:lang w:val="en-US"/>
        </w:rPr>
      </w:pPr>
    </w:p>
    <w:p w14:paraId="554C4CB6" w14:textId="77777777" w:rsidR="006A079D" w:rsidRDefault="006A079D" w:rsidP="0078415C">
      <w:pPr>
        <w:spacing w:line="360" w:lineRule="auto"/>
        <w:jc w:val="both"/>
        <w:rPr>
          <w:rFonts w:ascii="Times New Roman" w:hAnsi="Times New Roman" w:cs="Times New Roman"/>
          <w:b/>
          <w:bCs/>
          <w:sz w:val="24"/>
          <w:szCs w:val="24"/>
          <w:lang w:val="en-US"/>
        </w:rPr>
      </w:pPr>
    </w:p>
    <w:p w14:paraId="15D39E87" w14:textId="15B962AE" w:rsidR="00AC3768" w:rsidRPr="0078415C" w:rsidRDefault="00AC3768"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 xml:space="preserve">Experience: </w:t>
      </w:r>
      <w:r w:rsidRPr="0078415C">
        <w:rPr>
          <w:rFonts w:ascii="Times New Roman" w:hAnsi="Times New Roman" w:cs="Times New Roman"/>
          <w:sz w:val="24"/>
          <w:szCs w:val="24"/>
          <w:lang w:val="en-US"/>
        </w:rPr>
        <w:t>Being a part of th</w:t>
      </w:r>
      <w:r w:rsidR="00C86325">
        <w:rPr>
          <w:rFonts w:ascii="Times New Roman" w:hAnsi="Times New Roman" w:cs="Times New Roman"/>
          <w:sz w:val="24"/>
          <w:szCs w:val="24"/>
          <w:lang w:val="en-US"/>
        </w:rPr>
        <w:t xml:space="preserve">is assignment </w:t>
      </w:r>
      <w:r w:rsidRPr="0078415C">
        <w:rPr>
          <w:rFonts w:ascii="Times New Roman" w:hAnsi="Times New Roman" w:cs="Times New Roman"/>
          <w:sz w:val="24"/>
          <w:szCs w:val="24"/>
          <w:lang w:val="en-US"/>
        </w:rPr>
        <w:t xml:space="preserve">for </w:t>
      </w:r>
      <w:r w:rsidR="00C86325" w:rsidRPr="0078415C">
        <w:rPr>
          <w:rFonts w:ascii="Times New Roman" w:hAnsi="Times New Roman" w:cs="Times New Roman"/>
          <w:sz w:val="24"/>
          <w:szCs w:val="24"/>
          <w:lang w:val="en-US"/>
        </w:rPr>
        <w:t>a period</w:t>
      </w:r>
      <w:r w:rsidRPr="0078415C">
        <w:rPr>
          <w:rFonts w:ascii="Times New Roman" w:hAnsi="Times New Roman" w:cs="Times New Roman"/>
          <w:sz w:val="24"/>
          <w:szCs w:val="24"/>
          <w:lang w:val="en-US"/>
        </w:rPr>
        <w:t>, I was exposed time and again to the challenges</w:t>
      </w:r>
      <w:r w:rsidR="00C86325">
        <w:rPr>
          <w:rFonts w:ascii="Times New Roman" w:hAnsi="Times New Roman" w:cs="Times New Roman"/>
          <w:sz w:val="24"/>
          <w:szCs w:val="24"/>
          <w:lang w:val="en-US"/>
        </w:rPr>
        <w:t xml:space="preserve"> including the</w:t>
      </w:r>
      <w:r w:rsidRPr="0078415C">
        <w:rPr>
          <w:rFonts w:ascii="Times New Roman" w:hAnsi="Times New Roman" w:cs="Times New Roman"/>
          <w:sz w:val="24"/>
          <w:szCs w:val="24"/>
          <w:lang w:val="en-US"/>
        </w:rPr>
        <w:t xml:space="preserve"> </w:t>
      </w:r>
      <w:r w:rsidR="00C4795F" w:rsidRPr="0078415C">
        <w:rPr>
          <w:rFonts w:ascii="Times New Roman" w:hAnsi="Times New Roman" w:cs="Times New Roman"/>
          <w:sz w:val="24"/>
          <w:szCs w:val="24"/>
          <w:lang w:val="en-US"/>
        </w:rPr>
        <w:t>ups</w:t>
      </w:r>
      <w:r w:rsidRPr="0078415C">
        <w:rPr>
          <w:rFonts w:ascii="Times New Roman" w:hAnsi="Times New Roman" w:cs="Times New Roman"/>
          <w:sz w:val="24"/>
          <w:szCs w:val="24"/>
          <w:lang w:val="en-US"/>
        </w:rPr>
        <w:t xml:space="preserve"> and downs. I was successfully able to cross the obstacles and each time I did so I learnt something new that contributed to a major extent in my overall </w:t>
      </w:r>
      <w:r w:rsidR="00C86325">
        <w:rPr>
          <w:rFonts w:ascii="Times New Roman" w:hAnsi="Times New Roman" w:cs="Times New Roman"/>
          <w:sz w:val="24"/>
          <w:szCs w:val="24"/>
          <w:lang w:val="en-US"/>
        </w:rPr>
        <w:t xml:space="preserve">understanding </w:t>
      </w:r>
      <w:r w:rsidR="00C4795F" w:rsidRPr="0078415C">
        <w:rPr>
          <w:rFonts w:ascii="Times New Roman" w:hAnsi="Times New Roman" w:cs="Times New Roman"/>
          <w:sz w:val="24"/>
          <w:szCs w:val="24"/>
          <w:lang w:val="en-US"/>
        </w:rPr>
        <w:t xml:space="preserve">and added to my bag of interesting experiences. These hurdles taught me the importance of </w:t>
      </w:r>
      <w:r w:rsidR="00C86325">
        <w:rPr>
          <w:rFonts w:ascii="Times New Roman" w:hAnsi="Times New Roman" w:cs="Times New Roman"/>
          <w:sz w:val="24"/>
          <w:szCs w:val="24"/>
          <w:lang w:val="en-US"/>
        </w:rPr>
        <w:t xml:space="preserve">the criteria within this assignment </w:t>
      </w:r>
      <w:r w:rsidR="00C4795F" w:rsidRPr="0078415C">
        <w:rPr>
          <w:rFonts w:ascii="Times New Roman" w:hAnsi="Times New Roman" w:cs="Times New Roman"/>
          <w:sz w:val="24"/>
          <w:szCs w:val="24"/>
          <w:lang w:val="en-US"/>
        </w:rPr>
        <w:t>and at the same time enhanced my abilities of logical thinking as well as increased the quality and specificity of my work. Each of these situations modified my outlook to a certain extent and in</w:t>
      </w:r>
      <w:r w:rsidR="00351782" w:rsidRPr="0078415C">
        <w:rPr>
          <w:rFonts w:ascii="Times New Roman" w:hAnsi="Times New Roman" w:cs="Times New Roman"/>
          <w:sz w:val="24"/>
          <w:szCs w:val="24"/>
          <w:lang w:val="en-US"/>
        </w:rPr>
        <w:t>corporated the quality of realistic approach in my work.</w:t>
      </w:r>
    </w:p>
    <w:p w14:paraId="727551D2" w14:textId="4EE59C9C" w:rsidR="00351782" w:rsidRPr="0078415C" w:rsidRDefault="00351782"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Feelings:</w:t>
      </w:r>
      <w:r w:rsidR="0078415C" w:rsidRPr="0078415C">
        <w:rPr>
          <w:rFonts w:ascii="Times New Roman" w:hAnsi="Times New Roman" w:cs="Times New Roman"/>
          <w:b/>
          <w:bCs/>
          <w:sz w:val="24"/>
          <w:szCs w:val="24"/>
          <w:lang w:val="en-US"/>
        </w:rPr>
        <w:t xml:space="preserve"> </w:t>
      </w:r>
      <w:r w:rsidRPr="0078415C">
        <w:rPr>
          <w:rFonts w:ascii="Times New Roman" w:hAnsi="Times New Roman" w:cs="Times New Roman"/>
          <w:sz w:val="24"/>
          <w:szCs w:val="24"/>
          <w:lang w:val="en-US"/>
        </w:rPr>
        <w:t xml:space="preserve">The principle feeling that I </w:t>
      </w:r>
      <w:r w:rsidR="00C86325">
        <w:rPr>
          <w:rFonts w:ascii="Times New Roman" w:hAnsi="Times New Roman" w:cs="Times New Roman"/>
          <w:sz w:val="24"/>
          <w:szCs w:val="24"/>
          <w:lang w:val="en-US"/>
        </w:rPr>
        <w:t xml:space="preserve">have </w:t>
      </w:r>
      <w:r w:rsidRPr="0078415C">
        <w:rPr>
          <w:rFonts w:ascii="Times New Roman" w:hAnsi="Times New Roman" w:cs="Times New Roman"/>
          <w:sz w:val="24"/>
          <w:szCs w:val="24"/>
          <w:lang w:val="en-US"/>
        </w:rPr>
        <w:t xml:space="preserve">experienced as a </w:t>
      </w:r>
      <w:r w:rsidR="00C86325">
        <w:rPr>
          <w:rFonts w:ascii="Times New Roman" w:hAnsi="Times New Roman" w:cs="Times New Roman"/>
          <w:sz w:val="24"/>
          <w:szCs w:val="24"/>
          <w:lang w:val="en-US"/>
        </w:rPr>
        <w:t>student</w:t>
      </w:r>
      <w:r w:rsidRPr="0078415C">
        <w:rPr>
          <w:rFonts w:ascii="Times New Roman" w:hAnsi="Times New Roman" w:cs="Times New Roman"/>
          <w:sz w:val="24"/>
          <w:szCs w:val="24"/>
          <w:lang w:val="en-US"/>
        </w:rPr>
        <w:t xml:space="preserve"> in this regard was that this </w:t>
      </w:r>
      <w:r w:rsidR="00C86325">
        <w:rPr>
          <w:rFonts w:ascii="Times New Roman" w:hAnsi="Times New Roman" w:cs="Times New Roman"/>
          <w:sz w:val="24"/>
          <w:szCs w:val="24"/>
          <w:lang w:val="en-US"/>
        </w:rPr>
        <w:t xml:space="preserve">assignment </w:t>
      </w:r>
      <w:r w:rsidRPr="0078415C">
        <w:rPr>
          <w:rFonts w:ascii="Times New Roman" w:hAnsi="Times New Roman" w:cs="Times New Roman"/>
          <w:sz w:val="24"/>
          <w:szCs w:val="24"/>
          <w:lang w:val="en-US"/>
        </w:rPr>
        <w:t xml:space="preserve">is under the influence of a constant need for change. Moreover, I also felt obligated to insert changes in my approach in the </w:t>
      </w:r>
      <w:r w:rsidR="00C86325">
        <w:rPr>
          <w:rFonts w:ascii="Times New Roman" w:hAnsi="Times New Roman" w:cs="Times New Roman"/>
          <w:sz w:val="24"/>
          <w:szCs w:val="24"/>
          <w:lang w:val="en-US"/>
        </w:rPr>
        <w:t>understanding and key aspects</w:t>
      </w:r>
      <w:r w:rsidRPr="0078415C">
        <w:rPr>
          <w:rFonts w:ascii="Times New Roman" w:hAnsi="Times New Roman" w:cs="Times New Roman"/>
          <w:sz w:val="24"/>
          <w:szCs w:val="24"/>
          <w:lang w:val="en-US"/>
        </w:rPr>
        <w:t xml:space="preserve"> during </w:t>
      </w:r>
      <w:r w:rsidR="00C86325">
        <w:rPr>
          <w:rFonts w:ascii="Times New Roman" w:hAnsi="Times New Roman" w:cs="Times New Roman"/>
          <w:sz w:val="24"/>
          <w:szCs w:val="24"/>
          <w:lang w:val="en-US"/>
        </w:rPr>
        <w:t>this assignment</w:t>
      </w:r>
      <w:r w:rsidRPr="0078415C">
        <w:rPr>
          <w:rFonts w:ascii="Times New Roman" w:hAnsi="Times New Roman" w:cs="Times New Roman"/>
          <w:sz w:val="24"/>
          <w:szCs w:val="24"/>
          <w:lang w:val="en-US"/>
        </w:rPr>
        <w:t xml:space="preserve">. I now realize that such changes played a key role in my </w:t>
      </w:r>
      <w:r w:rsidR="00C86325">
        <w:rPr>
          <w:rFonts w:ascii="Times New Roman" w:hAnsi="Times New Roman" w:cs="Times New Roman"/>
          <w:sz w:val="24"/>
          <w:szCs w:val="24"/>
          <w:lang w:val="en-US"/>
        </w:rPr>
        <w:t xml:space="preserve">awareness </w:t>
      </w:r>
      <w:r w:rsidRPr="0078415C">
        <w:rPr>
          <w:rFonts w:ascii="Times New Roman" w:hAnsi="Times New Roman" w:cs="Times New Roman"/>
          <w:sz w:val="24"/>
          <w:szCs w:val="24"/>
          <w:lang w:val="en-US"/>
        </w:rPr>
        <w:t xml:space="preserve">and today the fact that I </w:t>
      </w:r>
      <w:r w:rsidRPr="0078415C">
        <w:rPr>
          <w:rFonts w:ascii="Times New Roman" w:hAnsi="Times New Roman" w:cs="Times New Roman"/>
          <w:sz w:val="24"/>
          <w:szCs w:val="24"/>
          <w:lang w:val="en-US"/>
        </w:rPr>
        <w:lastRenderedPageBreak/>
        <w:t xml:space="preserve">believe that </w:t>
      </w:r>
      <w:r w:rsidR="00C86325">
        <w:rPr>
          <w:rFonts w:ascii="Times New Roman" w:hAnsi="Times New Roman" w:cs="Times New Roman"/>
          <w:sz w:val="24"/>
          <w:szCs w:val="24"/>
          <w:lang w:val="en-US"/>
        </w:rPr>
        <w:t>having a in depth understanding and knowledge</w:t>
      </w:r>
      <w:r w:rsidRPr="0078415C">
        <w:rPr>
          <w:rFonts w:ascii="Times New Roman" w:hAnsi="Times New Roman" w:cs="Times New Roman"/>
          <w:sz w:val="24"/>
          <w:szCs w:val="24"/>
          <w:lang w:val="en-US"/>
        </w:rPr>
        <w:t xml:space="preserve"> of a </w:t>
      </w:r>
      <w:r w:rsidR="00C86325">
        <w:rPr>
          <w:rFonts w:ascii="Times New Roman" w:hAnsi="Times New Roman" w:cs="Times New Roman"/>
          <w:sz w:val="24"/>
          <w:szCs w:val="24"/>
          <w:lang w:val="en-US"/>
        </w:rPr>
        <w:t>certain criteria</w:t>
      </w:r>
      <w:r w:rsidR="00D35AE1" w:rsidRPr="0078415C">
        <w:rPr>
          <w:rFonts w:ascii="Times New Roman" w:hAnsi="Times New Roman" w:cs="Times New Roman"/>
          <w:sz w:val="24"/>
          <w:szCs w:val="24"/>
          <w:lang w:val="en-US"/>
        </w:rPr>
        <w:t xml:space="preserve">. These have given me the confidence that I have today in myself and I would always continue to value them throughout my </w:t>
      </w:r>
      <w:r w:rsidR="00B06689">
        <w:rPr>
          <w:rFonts w:ascii="Times New Roman" w:hAnsi="Times New Roman" w:cs="Times New Roman"/>
          <w:sz w:val="24"/>
          <w:szCs w:val="24"/>
          <w:lang w:val="en-US"/>
        </w:rPr>
        <w:t>assignments</w:t>
      </w:r>
      <w:r w:rsidR="00D35AE1" w:rsidRPr="0078415C">
        <w:rPr>
          <w:rFonts w:ascii="Times New Roman" w:hAnsi="Times New Roman" w:cs="Times New Roman"/>
          <w:sz w:val="24"/>
          <w:szCs w:val="24"/>
          <w:lang w:val="en-US"/>
        </w:rPr>
        <w:t>.</w:t>
      </w:r>
    </w:p>
    <w:p w14:paraId="19D0C8A6" w14:textId="443323DA" w:rsidR="00D35AE1" w:rsidRPr="0078415C" w:rsidRDefault="00D35AE1"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Evaluation:</w:t>
      </w:r>
      <w:r w:rsidR="0078415C" w:rsidRPr="0078415C">
        <w:rPr>
          <w:rFonts w:ascii="Times New Roman" w:hAnsi="Times New Roman" w:cs="Times New Roman"/>
          <w:b/>
          <w:bCs/>
          <w:sz w:val="24"/>
          <w:szCs w:val="24"/>
          <w:lang w:val="en-US"/>
        </w:rPr>
        <w:t xml:space="preserve"> </w:t>
      </w:r>
      <w:r w:rsidR="009B6667" w:rsidRPr="0078415C">
        <w:rPr>
          <w:rFonts w:ascii="Times New Roman" w:hAnsi="Times New Roman" w:cs="Times New Roman"/>
          <w:sz w:val="24"/>
          <w:szCs w:val="24"/>
          <w:lang w:val="en-US"/>
        </w:rPr>
        <w:t>Th</w:t>
      </w:r>
      <w:r w:rsidR="00B06689">
        <w:rPr>
          <w:rFonts w:ascii="Times New Roman" w:hAnsi="Times New Roman" w:cs="Times New Roman"/>
          <w:sz w:val="24"/>
          <w:szCs w:val="24"/>
          <w:lang w:val="en-US"/>
        </w:rPr>
        <w:t xml:space="preserve">is </w:t>
      </w:r>
      <w:r w:rsidR="009B6667" w:rsidRPr="0078415C">
        <w:rPr>
          <w:rFonts w:ascii="Times New Roman" w:hAnsi="Times New Roman" w:cs="Times New Roman"/>
          <w:sz w:val="24"/>
          <w:szCs w:val="24"/>
          <w:lang w:val="en-US"/>
        </w:rPr>
        <w:t>year</w:t>
      </w:r>
      <w:r w:rsidR="0078415C" w:rsidRPr="0078415C">
        <w:rPr>
          <w:rFonts w:ascii="Times New Roman" w:hAnsi="Times New Roman" w:cs="Times New Roman"/>
          <w:sz w:val="24"/>
          <w:szCs w:val="24"/>
          <w:lang w:val="en-US"/>
        </w:rPr>
        <w:t xml:space="preserve"> </w:t>
      </w:r>
      <w:r w:rsidR="009B6667" w:rsidRPr="0078415C">
        <w:rPr>
          <w:rFonts w:ascii="Times New Roman" w:hAnsi="Times New Roman" w:cs="Times New Roman"/>
          <w:sz w:val="24"/>
          <w:szCs w:val="24"/>
          <w:lang w:val="en-US"/>
        </w:rPr>
        <w:t xml:space="preserve">the </w:t>
      </w:r>
      <w:r w:rsidR="00B06689">
        <w:rPr>
          <w:rFonts w:ascii="Times New Roman" w:hAnsi="Times New Roman" w:cs="Times New Roman"/>
          <w:sz w:val="24"/>
          <w:szCs w:val="24"/>
          <w:lang w:val="en-US"/>
        </w:rPr>
        <w:t>university has ta</w:t>
      </w:r>
      <w:r w:rsidR="009B6667" w:rsidRPr="0078415C">
        <w:rPr>
          <w:rFonts w:ascii="Times New Roman" w:hAnsi="Times New Roman" w:cs="Times New Roman"/>
          <w:sz w:val="24"/>
          <w:szCs w:val="24"/>
          <w:lang w:val="en-US"/>
        </w:rPr>
        <w:t xml:space="preserve">ught me the ins and outs of the </w:t>
      </w:r>
      <w:r w:rsidR="00B06689">
        <w:rPr>
          <w:rFonts w:ascii="Times New Roman" w:hAnsi="Times New Roman" w:cs="Times New Roman"/>
          <w:sz w:val="24"/>
          <w:szCs w:val="24"/>
          <w:lang w:val="en-US"/>
        </w:rPr>
        <w:t>modules</w:t>
      </w:r>
      <w:r w:rsidR="009B6667" w:rsidRPr="0078415C">
        <w:rPr>
          <w:rFonts w:ascii="Times New Roman" w:hAnsi="Times New Roman" w:cs="Times New Roman"/>
          <w:sz w:val="24"/>
          <w:szCs w:val="24"/>
          <w:lang w:val="en-US"/>
        </w:rPr>
        <w:t xml:space="preserve"> and allowed me to analyze critical</w:t>
      </w:r>
      <w:r w:rsidR="00B06689">
        <w:rPr>
          <w:rFonts w:ascii="Times New Roman" w:hAnsi="Times New Roman" w:cs="Times New Roman"/>
          <w:sz w:val="24"/>
          <w:szCs w:val="24"/>
          <w:lang w:val="en-US"/>
        </w:rPr>
        <w:t xml:space="preserve"> tasks and information that has been given to me</w:t>
      </w:r>
      <w:r w:rsidR="009B6667" w:rsidRPr="0078415C">
        <w:rPr>
          <w:rFonts w:ascii="Times New Roman" w:hAnsi="Times New Roman" w:cs="Times New Roman"/>
          <w:sz w:val="24"/>
          <w:szCs w:val="24"/>
          <w:lang w:val="en-US"/>
        </w:rPr>
        <w:t xml:space="preserve">.  Furthermore, it also allowed me to get </w:t>
      </w:r>
      <w:r w:rsidR="00DA6062" w:rsidRPr="0078415C">
        <w:rPr>
          <w:rFonts w:ascii="Times New Roman" w:hAnsi="Times New Roman" w:cs="Times New Roman"/>
          <w:sz w:val="24"/>
          <w:szCs w:val="24"/>
          <w:lang w:val="en-US"/>
        </w:rPr>
        <w:t>enough</w:t>
      </w:r>
      <w:r w:rsidR="009B6667" w:rsidRPr="0078415C">
        <w:rPr>
          <w:rFonts w:ascii="Times New Roman" w:hAnsi="Times New Roman" w:cs="Times New Roman"/>
          <w:sz w:val="24"/>
          <w:szCs w:val="24"/>
          <w:lang w:val="en-US"/>
        </w:rPr>
        <w:t xml:space="preserve"> </w:t>
      </w:r>
      <w:r w:rsidR="00B06689">
        <w:rPr>
          <w:rFonts w:ascii="Times New Roman" w:hAnsi="Times New Roman" w:cs="Times New Roman"/>
          <w:sz w:val="24"/>
          <w:szCs w:val="24"/>
          <w:lang w:val="en-US"/>
        </w:rPr>
        <w:t>knowledge which I have put</w:t>
      </w:r>
      <w:r w:rsidR="009B6667" w:rsidRPr="0078415C">
        <w:rPr>
          <w:rFonts w:ascii="Times New Roman" w:hAnsi="Times New Roman" w:cs="Times New Roman"/>
          <w:sz w:val="24"/>
          <w:szCs w:val="24"/>
          <w:lang w:val="en-US"/>
        </w:rPr>
        <w:t xml:space="preserve"> in </w:t>
      </w:r>
      <w:r w:rsidR="00B06689">
        <w:rPr>
          <w:rFonts w:ascii="Times New Roman" w:hAnsi="Times New Roman" w:cs="Times New Roman"/>
          <w:sz w:val="24"/>
          <w:szCs w:val="24"/>
          <w:lang w:val="en-US"/>
        </w:rPr>
        <w:t>my assignments,</w:t>
      </w:r>
      <w:r w:rsidR="009B6667" w:rsidRPr="0078415C">
        <w:rPr>
          <w:rFonts w:ascii="Times New Roman" w:hAnsi="Times New Roman" w:cs="Times New Roman"/>
          <w:sz w:val="24"/>
          <w:szCs w:val="24"/>
          <w:lang w:val="en-US"/>
        </w:rPr>
        <w:t xml:space="preserve"> thereby providing me with a little taste of the actual scenario. Such actions prepared me for the worst and allowed me to acknowledge any difficult situation and not shy away from them. </w:t>
      </w:r>
    </w:p>
    <w:p w14:paraId="79AE3662" w14:textId="79227AB6" w:rsidR="00D35AE1" w:rsidRPr="0078415C" w:rsidRDefault="00D35AE1"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Analysis:</w:t>
      </w:r>
      <w:r w:rsidR="0078415C" w:rsidRPr="0078415C">
        <w:rPr>
          <w:rFonts w:ascii="Times New Roman" w:hAnsi="Times New Roman" w:cs="Times New Roman"/>
          <w:b/>
          <w:bCs/>
          <w:sz w:val="24"/>
          <w:szCs w:val="24"/>
          <w:lang w:val="en-US"/>
        </w:rPr>
        <w:t xml:space="preserve"> </w:t>
      </w:r>
      <w:r w:rsidR="00965720">
        <w:rPr>
          <w:rFonts w:ascii="Times New Roman" w:hAnsi="Times New Roman" w:cs="Times New Roman"/>
          <w:sz w:val="24"/>
          <w:szCs w:val="24"/>
          <w:lang w:val="en-US"/>
        </w:rPr>
        <w:t>In my</w:t>
      </w:r>
      <w:r w:rsidR="009B6667" w:rsidRPr="0078415C">
        <w:rPr>
          <w:rFonts w:ascii="Times New Roman" w:hAnsi="Times New Roman" w:cs="Times New Roman"/>
          <w:sz w:val="24"/>
          <w:szCs w:val="24"/>
          <w:lang w:val="en-US"/>
        </w:rPr>
        <w:t xml:space="preserve"> </w:t>
      </w:r>
      <w:r w:rsidR="00965720" w:rsidRPr="0078415C">
        <w:rPr>
          <w:rFonts w:ascii="Times New Roman" w:hAnsi="Times New Roman" w:cs="Times New Roman"/>
          <w:sz w:val="24"/>
          <w:szCs w:val="24"/>
          <w:lang w:val="en-US"/>
        </w:rPr>
        <w:t>self-reflection</w:t>
      </w:r>
      <w:r w:rsidR="009B6667" w:rsidRPr="0078415C">
        <w:rPr>
          <w:rFonts w:ascii="Times New Roman" w:hAnsi="Times New Roman" w:cs="Times New Roman"/>
          <w:sz w:val="24"/>
          <w:szCs w:val="24"/>
          <w:lang w:val="en-US"/>
        </w:rPr>
        <w:t xml:space="preserve"> I have developed the ability of self analysis. I now know where I stand professionally with respect to others and what are the specific areas and domains that I need to improvise in order to achieve success in this field. I also learnt the nuances of traits that a</w:t>
      </w:r>
      <w:r w:rsidR="00965720">
        <w:rPr>
          <w:rFonts w:ascii="Times New Roman" w:hAnsi="Times New Roman" w:cs="Times New Roman"/>
          <w:sz w:val="24"/>
          <w:szCs w:val="24"/>
          <w:lang w:val="en-US"/>
        </w:rPr>
        <w:t xml:space="preserve">s a student </w:t>
      </w:r>
      <w:r w:rsidR="009B6667" w:rsidRPr="0078415C">
        <w:rPr>
          <w:rFonts w:ascii="Times New Roman" w:hAnsi="Times New Roman" w:cs="Times New Roman"/>
          <w:sz w:val="24"/>
          <w:szCs w:val="24"/>
          <w:lang w:val="en-US"/>
        </w:rPr>
        <w:t xml:space="preserve">must always be </w:t>
      </w:r>
      <w:r w:rsidR="00965720" w:rsidRPr="0078415C">
        <w:rPr>
          <w:rFonts w:ascii="Times New Roman" w:hAnsi="Times New Roman" w:cs="Times New Roman"/>
          <w:sz w:val="24"/>
          <w:szCs w:val="24"/>
          <w:lang w:val="en-US"/>
        </w:rPr>
        <w:t>equipped</w:t>
      </w:r>
      <w:r w:rsidR="009B6667" w:rsidRPr="0078415C">
        <w:rPr>
          <w:rFonts w:ascii="Times New Roman" w:hAnsi="Times New Roman" w:cs="Times New Roman"/>
          <w:sz w:val="24"/>
          <w:szCs w:val="24"/>
          <w:lang w:val="en-US"/>
        </w:rPr>
        <w:t xml:space="preserve"> with. I analyzed those traits and fully intend to incorporate them in myself since that would prepare me and make me </w:t>
      </w:r>
      <w:r w:rsidR="00965720">
        <w:rPr>
          <w:rFonts w:ascii="Times New Roman" w:hAnsi="Times New Roman" w:cs="Times New Roman"/>
          <w:sz w:val="24"/>
          <w:szCs w:val="24"/>
          <w:lang w:val="en-US"/>
        </w:rPr>
        <w:t>successful</w:t>
      </w:r>
      <w:r w:rsidR="009B6667" w:rsidRPr="0078415C">
        <w:rPr>
          <w:rFonts w:ascii="Times New Roman" w:hAnsi="Times New Roman" w:cs="Times New Roman"/>
          <w:sz w:val="24"/>
          <w:szCs w:val="24"/>
          <w:lang w:val="en-US"/>
        </w:rPr>
        <w:t xml:space="preserve">. </w:t>
      </w:r>
    </w:p>
    <w:p w14:paraId="2B6942A4" w14:textId="64CE410B" w:rsidR="00D35AE1" w:rsidRPr="0078415C" w:rsidRDefault="00965720"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Conclusion:</w:t>
      </w:r>
      <w:r w:rsidR="009B6667" w:rsidRPr="0078415C">
        <w:rPr>
          <w:rFonts w:ascii="Times New Roman" w:hAnsi="Times New Roman" w:cs="Times New Roman"/>
          <w:sz w:val="24"/>
          <w:szCs w:val="24"/>
          <w:lang w:val="en-US"/>
        </w:rPr>
        <w:t xml:space="preserve"> As a result, I am now able to visualize my </w:t>
      </w:r>
      <w:r>
        <w:rPr>
          <w:rFonts w:ascii="Times New Roman" w:hAnsi="Times New Roman" w:cs="Times New Roman"/>
          <w:sz w:val="24"/>
          <w:szCs w:val="24"/>
          <w:lang w:val="en-US"/>
        </w:rPr>
        <w:t>viewpoints as a student</w:t>
      </w:r>
      <w:r w:rsidR="009B6667" w:rsidRPr="0078415C">
        <w:rPr>
          <w:rFonts w:ascii="Times New Roman" w:hAnsi="Times New Roman" w:cs="Times New Roman"/>
          <w:sz w:val="24"/>
          <w:szCs w:val="24"/>
          <w:lang w:val="en-US"/>
        </w:rPr>
        <w:t xml:space="preserve">, since I am confident now that I do have the traits, qualities and instincts required to be </w:t>
      </w:r>
      <w:r w:rsidR="00680F16">
        <w:rPr>
          <w:rFonts w:ascii="Times New Roman" w:hAnsi="Times New Roman" w:cs="Times New Roman"/>
          <w:sz w:val="24"/>
          <w:szCs w:val="24"/>
          <w:lang w:val="en-US"/>
        </w:rPr>
        <w:t>successful</w:t>
      </w:r>
      <w:r w:rsidR="009B6667" w:rsidRPr="0078415C">
        <w:rPr>
          <w:rFonts w:ascii="Times New Roman" w:hAnsi="Times New Roman" w:cs="Times New Roman"/>
          <w:sz w:val="24"/>
          <w:szCs w:val="24"/>
          <w:lang w:val="en-US"/>
        </w:rPr>
        <w:t xml:space="preserve">. Moreover, this study has also </w:t>
      </w:r>
      <w:r w:rsidR="00941E2B" w:rsidRPr="0078415C">
        <w:rPr>
          <w:rFonts w:ascii="Times New Roman" w:hAnsi="Times New Roman" w:cs="Times New Roman"/>
          <w:sz w:val="24"/>
          <w:szCs w:val="24"/>
          <w:lang w:val="en-US"/>
        </w:rPr>
        <w:t xml:space="preserve">provided me with the key fact – that one should never ignore their past. A simple acknowledgement and revisitation of a past experiences can open numerous doors and provide multiple solutions to the problem at hand. </w:t>
      </w:r>
    </w:p>
    <w:p w14:paraId="002E5CEE" w14:textId="68FB58B8" w:rsidR="009B6667" w:rsidRPr="0078415C" w:rsidRDefault="009B6667"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b/>
          <w:bCs/>
          <w:sz w:val="24"/>
          <w:szCs w:val="24"/>
          <w:lang w:val="en-US"/>
        </w:rPr>
        <w:t xml:space="preserve">Action Plan: </w:t>
      </w:r>
      <w:r w:rsidR="00941E2B" w:rsidRPr="0078415C">
        <w:rPr>
          <w:rFonts w:ascii="Times New Roman" w:hAnsi="Times New Roman" w:cs="Times New Roman"/>
          <w:sz w:val="24"/>
          <w:szCs w:val="24"/>
          <w:lang w:val="en-US"/>
        </w:rPr>
        <w:t xml:space="preserve">I fully intend to </w:t>
      </w:r>
      <w:r w:rsidR="00740E74" w:rsidRPr="0078415C">
        <w:rPr>
          <w:rFonts w:ascii="Times New Roman" w:hAnsi="Times New Roman" w:cs="Times New Roman"/>
          <w:sz w:val="24"/>
          <w:szCs w:val="24"/>
          <w:lang w:val="en-US"/>
        </w:rPr>
        <w:t>investigate</w:t>
      </w:r>
      <w:r w:rsidR="00941E2B" w:rsidRPr="0078415C">
        <w:rPr>
          <w:rFonts w:ascii="Times New Roman" w:hAnsi="Times New Roman" w:cs="Times New Roman"/>
          <w:sz w:val="24"/>
          <w:szCs w:val="24"/>
          <w:lang w:val="en-US"/>
        </w:rPr>
        <w:t xml:space="preserve"> the aspects and </w:t>
      </w:r>
      <w:r w:rsidR="00740E74">
        <w:rPr>
          <w:rFonts w:ascii="Times New Roman" w:hAnsi="Times New Roman" w:cs="Times New Roman"/>
          <w:sz w:val="24"/>
          <w:szCs w:val="24"/>
          <w:lang w:val="en-US"/>
        </w:rPr>
        <w:t>experience</w:t>
      </w:r>
      <w:r w:rsidR="00941E2B" w:rsidRPr="0078415C">
        <w:rPr>
          <w:rFonts w:ascii="Times New Roman" w:hAnsi="Times New Roman" w:cs="Times New Roman"/>
          <w:sz w:val="24"/>
          <w:szCs w:val="24"/>
          <w:lang w:val="en-US"/>
        </w:rPr>
        <w:t xml:space="preserve"> that </w:t>
      </w:r>
      <w:r w:rsidR="00740E74">
        <w:rPr>
          <w:rFonts w:ascii="Times New Roman" w:hAnsi="Times New Roman" w:cs="Times New Roman"/>
          <w:sz w:val="24"/>
          <w:szCs w:val="24"/>
          <w:lang w:val="en-US"/>
        </w:rPr>
        <w:t xml:space="preserve">I have learn </w:t>
      </w:r>
      <w:r w:rsidR="00941E2B" w:rsidRPr="0078415C">
        <w:rPr>
          <w:rFonts w:ascii="Times New Roman" w:hAnsi="Times New Roman" w:cs="Times New Roman"/>
          <w:sz w:val="24"/>
          <w:szCs w:val="24"/>
          <w:lang w:val="en-US"/>
        </w:rPr>
        <w:t>in</w:t>
      </w:r>
      <w:r w:rsidR="00965720">
        <w:rPr>
          <w:rFonts w:ascii="Times New Roman" w:hAnsi="Times New Roman" w:cs="Times New Roman"/>
          <w:sz w:val="24"/>
          <w:szCs w:val="24"/>
          <w:lang w:val="en-US"/>
        </w:rPr>
        <w:t xml:space="preserve"> this </w:t>
      </w:r>
      <w:r w:rsidR="00740E74">
        <w:rPr>
          <w:rFonts w:ascii="Times New Roman" w:hAnsi="Times New Roman" w:cs="Times New Roman"/>
          <w:sz w:val="24"/>
          <w:szCs w:val="24"/>
          <w:lang w:val="en-US"/>
        </w:rPr>
        <w:t>assignment. This can be shown through my understanding and knowledge on recruitment and selection, developing and using application forms, learning about the best approach in interviews</w:t>
      </w:r>
      <w:r w:rsidR="00941E2B" w:rsidRPr="0078415C">
        <w:rPr>
          <w:rFonts w:ascii="Times New Roman" w:hAnsi="Times New Roman" w:cs="Times New Roman"/>
          <w:sz w:val="24"/>
          <w:szCs w:val="24"/>
          <w:lang w:val="en-US"/>
        </w:rPr>
        <w:t xml:space="preserve">. I also </w:t>
      </w:r>
      <w:r w:rsidR="00740E74">
        <w:rPr>
          <w:rFonts w:ascii="Times New Roman" w:hAnsi="Times New Roman" w:cs="Times New Roman"/>
          <w:sz w:val="24"/>
          <w:szCs w:val="24"/>
          <w:lang w:val="en-US"/>
        </w:rPr>
        <w:t>have benefited from using teams to improve my understanding and having a face to face appearance</w:t>
      </w:r>
      <w:r w:rsidR="00941E2B" w:rsidRPr="0078415C">
        <w:rPr>
          <w:rFonts w:ascii="Times New Roman" w:hAnsi="Times New Roman" w:cs="Times New Roman"/>
          <w:sz w:val="24"/>
          <w:szCs w:val="24"/>
          <w:lang w:val="en-US"/>
        </w:rPr>
        <w:t xml:space="preserve">. I believe that </w:t>
      </w:r>
      <w:r w:rsidR="00740E74" w:rsidRPr="0078415C">
        <w:rPr>
          <w:rFonts w:ascii="Times New Roman" w:hAnsi="Times New Roman" w:cs="Times New Roman"/>
          <w:sz w:val="24"/>
          <w:szCs w:val="24"/>
          <w:lang w:val="en-US"/>
        </w:rPr>
        <w:t>I</w:t>
      </w:r>
      <w:r w:rsidR="00740E74">
        <w:rPr>
          <w:rFonts w:ascii="Times New Roman" w:hAnsi="Times New Roman" w:cs="Times New Roman"/>
          <w:sz w:val="24"/>
          <w:szCs w:val="24"/>
          <w:lang w:val="en-US"/>
        </w:rPr>
        <w:t xml:space="preserve"> have really benefited from this and as any other student would do I will continue to </w:t>
      </w:r>
      <w:r w:rsidR="00680F16">
        <w:rPr>
          <w:rFonts w:ascii="Times New Roman" w:hAnsi="Times New Roman" w:cs="Times New Roman"/>
          <w:sz w:val="24"/>
          <w:szCs w:val="24"/>
          <w:lang w:val="en-US"/>
        </w:rPr>
        <w:t>improve.</w:t>
      </w:r>
      <w:r w:rsidR="00941E2B" w:rsidRPr="0078415C">
        <w:rPr>
          <w:rFonts w:ascii="Times New Roman" w:hAnsi="Times New Roman" w:cs="Times New Roman"/>
          <w:sz w:val="24"/>
          <w:szCs w:val="24"/>
          <w:lang w:val="en-US"/>
        </w:rPr>
        <w:t xml:space="preserve"> </w:t>
      </w:r>
    </w:p>
    <w:p w14:paraId="0DAFD7A7" w14:textId="77777777" w:rsidR="00351782" w:rsidRPr="0078415C" w:rsidRDefault="00351782" w:rsidP="0078415C">
      <w:pPr>
        <w:spacing w:line="360" w:lineRule="auto"/>
        <w:jc w:val="both"/>
        <w:rPr>
          <w:rFonts w:ascii="Times New Roman" w:hAnsi="Times New Roman" w:cs="Times New Roman"/>
          <w:sz w:val="24"/>
          <w:szCs w:val="24"/>
          <w:lang w:val="en-US"/>
        </w:rPr>
      </w:pPr>
    </w:p>
    <w:p w14:paraId="2DF0D632" w14:textId="77777777" w:rsidR="00AC3768" w:rsidRPr="0078415C" w:rsidRDefault="00AC3768" w:rsidP="0078415C">
      <w:pPr>
        <w:spacing w:line="360" w:lineRule="auto"/>
        <w:jc w:val="both"/>
        <w:rPr>
          <w:rFonts w:ascii="Times New Roman" w:hAnsi="Times New Roman" w:cs="Times New Roman"/>
          <w:sz w:val="24"/>
          <w:szCs w:val="24"/>
          <w:lang w:val="en-US"/>
        </w:rPr>
      </w:pPr>
    </w:p>
    <w:p w14:paraId="0B560AAC" w14:textId="77777777" w:rsidR="00AC3768" w:rsidRPr="0078415C" w:rsidRDefault="00AC3768" w:rsidP="0078415C">
      <w:pPr>
        <w:spacing w:line="360" w:lineRule="auto"/>
        <w:jc w:val="both"/>
        <w:rPr>
          <w:rFonts w:ascii="Times New Roman" w:hAnsi="Times New Roman" w:cs="Times New Roman"/>
          <w:b/>
          <w:bCs/>
          <w:sz w:val="24"/>
          <w:szCs w:val="24"/>
          <w:lang w:val="en-US"/>
        </w:rPr>
      </w:pPr>
    </w:p>
    <w:p w14:paraId="7EE4319C" w14:textId="77777777" w:rsidR="00882C1A" w:rsidRPr="0078415C" w:rsidRDefault="00882C1A" w:rsidP="0078415C">
      <w:pPr>
        <w:spacing w:line="360" w:lineRule="auto"/>
        <w:jc w:val="both"/>
        <w:rPr>
          <w:rFonts w:ascii="Times New Roman" w:hAnsi="Times New Roman" w:cs="Times New Roman"/>
          <w:sz w:val="24"/>
          <w:szCs w:val="24"/>
          <w:lang w:val="en-US"/>
        </w:rPr>
      </w:pPr>
    </w:p>
    <w:p w14:paraId="135038AB" w14:textId="77777777" w:rsidR="00A3446A" w:rsidRPr="0078415C" w:rsidRDefault="00A3446A" w:rsidP="0078415C">
      <w:pPr>
        <w:spacing w:line="360" w:lineRule="auto"/>
        <w:jc w:val="both"/>
        <w:rPr>
          <w:rFonts w:ascii="Times New Roman" w:hAnsi="Times New Roman" w:cs="Times New Roman"/>
          <w:sz w:val="24"/>
          <w:szCs w:val="24"/>
          <w:lang w:val="en-US"/>
        </w:rPr>
      </w:pPr>
    </w:p>
    <w:p w14:paraId="079AA981" w14:textId="77777777" w:rsidR="00A3446A" w:rsidRPr="0078415C" w:rsidRDefault="00A3446A" w:rsidP="0078415C">
      <w:pPr>
        <w:spacing w:line="360" w:lineRule="auto"/>
        <w:jc w:val="both"/>
        <w:rPr>
          <w:rFonts w:ascii="Times New Roman" w:hAnsi="Times New Roman" w:cs="Times New Roman"/>
          <w:sz w:val="24"/>
          <w:szCs w:val="24"/>
          <w:lang w:val="en-US"/>
        </w:rPr>
      </w:pPr>
    </w:p>
    <w:p w14:paraId="536561E0" w14:textId="77777777" w:rsidR="00A3446A" w:rsidRPr="0078415C" w:rsidRDefault="00A3446A" w:rsidP="0078415C">
      <w:pPr>
        <w:spacing w:line="360" w:lineRule="auto"/>
        <w:jc w:val="both"/>
        <w:rPr>
          <w:rFonts w:ascii="Times New Roman" w:hAnsi="Times New Roman" w:cs="Times New Roman"/>
          <w:sz w:val="24"/>
          <w:szCs w:val="24"/>
          <w:lang w:val="en-US"/>
        </w:rPr>
      </w:pPr>
    </w:p>
    <w:p w14:paraId="7368A810" w14:textId="77777777" w:rsidR="00A3446A" w:rsidRDefault="00A3446A" w:rsidP="0078415C">
      <w:pPr>
        <w:spacing w:line="360" w:lineRule="auto"/>
        <w:jc w:val="both"/>
        <w:rPr>
          <w:rFonts w:ascii="Times New Roman" w:hAnsi="Times New Roman" w:cs="Times New Roman"/>
          <w:sz w:val="24"/>
          <w:szCs w:val="24"/>
          <w:lang w:val="en-US"/>
        </w:rPr>
      </w:pPr>
    </w:p>
    <w:p w14:paraId="110457EA" w14:textId="77777777" w:rsidR="00AC7174" w:rsidRDefault="00AC7174" w:rsidP="0078415C">
      <w:pPr>
        <w:spacing w:line="360" w:lineRule="auto"/>
        <w:jc w:val="both"/>
        <w:rPr>
          <w:rFonts w:ascii="Times New Roman" w:hAnsi="Times New Roman" w:cs="Times New Roman"/>
          <w:sz w:val="24"/>
          <w:szCs w:val="24"/>
          <w:lang w:val="en-US"/>
        </w:rPr>
      </w:pPr>
    </w:p>
    <w:p w14:paraId="6EAD6746" w14:textId="77777777" w:rsidR="00AC7174" w:rsidRDefault="00AC7174" w:rsidP="0078415C">
      <w:pPr>
        <w:spacing w:line="360" w:lineRule="auto"/>
        <w:jc w:val="both"/>
        <w:rPr>
          <w:rFonts w:ascii="Times New Roman" w:hAnsi="Times New Roman" w:cs="Times New Roman"/>
          <w:sz w:val="24"/>
          <w:szCs w:val="24"/>
          <w:lang w:val="en-US"/>
        </w:rPr>
      </w:pPr>
    </w:p>
    <w:p w14:paraId="0D5FDC46" w14:textId="77777777" w:rsidR="00AC7174" w:rsidRPr="0078415C" w:rsidRDefault="00AC7174" w:rsidP="0078415C">
      <w:pPr>
        <w:spacing w:line="360" w:lineRule="auto"/>
        <w:jc w:val="both"/>
        <w:rPr>
          <w:rFonts w:ascii="Times New Roman" w:hAnsi="Times New Roman" w:cs="Times New Roman"/>
          <w:sz w:val="24"/>
          <w:szCs w:val="24"/>
          <w:lang w:val="en-US"/>
        </w:rPr>
      </w:pPr>
    </w:p>
    <w:p w14:paraId="31921603" w14:textId="77777777" w:rsidR="00ED7A21" w:rsidRPr="0078415C" w:rsidRDefault="00ED7A21" w:rsidP="0078415C">
      <w:pPr>
        <w:pStyle w:val="Heading1"/>
        <w:spacing w:line="360" w:lineRule="auto"/>
        <w:jc w:val="both"/>
        <w:rPr>
          <w:rFonts w:ascii="Times New Roman" w:hAnsi="Times New Roman" w:cs="Times New Roman"/>
          <w:sz w:val="24"/>
          <w:szCs w:val="24"/>
          <w:lang w:val="en-US"/>
        </w:rPr>
      </w:pPr>
      <w:bookmarkStart w:id="3" w:name="_Toc57481525"/>
      <w:r w:rsidRPr="0078415C">
        <w:rPr>
          <w:rFonts w:ascii="Times New Roman" w:hAnsi="Times New Roman" w:cs="Times New Roman"/>
          <w:sz w:val="24"/>
          <w:szCs w:val="24"/>
          <w:lang w:val="en-US"/>
        </w:rPr>
        <w:t>References:</w:t>
      </w:r>
      <w:bookmarkEnd w:id="3"/>
    </w:p>
    <w:p w14:paraId="4C634DDA" w14:textId="77777777" w:rsidR="0078415C" w:rsidRPr="0078415C" w:rsidRDefault="0078415C" w:rsidP="0078415C">
      <w:pPr>
        <w:spacing w:line="360" w:lineRule="auto"/>
        <w:jc w:val="both"/>
        <w:rPr>
          <w:rFonts w:ascii="Times New Roman" w:hAnsi="Times New Roman" w:cs="Times New Roman"/>
          <w:sz w:val="24"/>
          <w:szCs w:val="24"/>
        </w:rPr>
      </w:pPr>
      <w:r w:rsidRPr="0078415C">
        <w:rPr>
          <w:rFonts w:ascii="Times New Roman" w:hAnsi="Times New Roman" w:cs="Times New Roman"/>
          <w:sz w:val="24"/>
          <w:szCs w:val="24"/>
        </w:rPr>
        <w:t>Batkovskiy, A. M., Kalachikhin, P. A., Semenova, E. G., Telnov, Y. F., &amp; Fomina, A. V. (2016). Economic-Mathematical Model and Mathematical Methods for Substantiating the Choice of the Company Innovation Strategy. Indian Journal of Science and Technology, 9(27), 99-111. https:// doi.org/10.17485/ijst/2016/ v9i27/97662</w:t>
      </w:r>
    </w:p>
    <w:p w14:paraId="18AE7917" w14:textId="77777777" w:rsidR="0078415C" w:rsidRPr="0078415C" w:rsidRDefault="0078415C" w:rsidP="0078415C">
      <w:pPr>
        <w:spacing w:line="360" w:lineRule="auto"/>
        <w:jc w:val="both"/>
        <w:rPr>
          <w:rFonts w:ascii="Times New Roman" w:hAnsi="Times New Roman" w:cs="Times New Roman"/>
          <w:sz w:val="24"/>
          <w:szCs w:val="24"/>
        </w:rPr>
      </w:pPr>
      <w:r w:rsidRPr="0078415C">
        <w:rPr>
          <w:rFonts w:ascii="Times New Roman" w:hAnsi="Times New Roman" w:cs="Times New Roman"/>
          <w:sz w:val="24"/>
          <w:szCs w:val="24"/>
        </w:rPr>
        <w:t xml:space="preserve">Bjerke, M. B., &amp; Renger, R. (2017). Being Smart about Writing SMART Objectives. Evaluation and Program Planning, 61, 125- 127. </w:t>
      </w:r>
      <w:hyperlink r:id="rId8" w:history="1">
        <w:r w:rsidRPr="0078415C">
          <w:rPr>
            <w:rStyle w:val="Hyperlink"/>
            <w:rFonts w:ascii="Times New Roman" w:hAnsi="Times New Roman" w:cs="Times New Roman"/>
            <w:sz w:val="24"/>
            <w:szCs w:val="24"/>
          </w:rPr>
          <w:t>https://doi.org/10.1016/j. evalprogplan.2016.12.009</w:t>
        </w:r>
      </w:hyperlink>
    </w:p>
    <w:p w14:paraId="78683979" w14:textId="77777777" w:rsidR="0078415C" w:rsidRPr="0078415C" w:rsidRDefault="0078415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lang w:val="en-US"/>
        </w:rPr>
        <w:t xml:space="preserve">Fernández-Sanz, L., Gómez-Pérez, J., Castillo-Martínez, A.: e-Skills match: a framework for mapping and integrating the main skills, knowledge and competence standards and models for ICT occupations. Comput. Stan. Interfaces 51, 30–42 (2017). </w:t>
      </w:r>
      <w:hyperlink r:id="rId9" w:history="1">
        <w:r w:rsidRPr="0078415C">
          <w:rPr>
            <w:rStyle w:val="Hyperlink"/>
            <w:rFonts w:ascii="Times New Roman" w:hAnsi="Times New Roman" w:cs="Times New Roman"/>
            <w:sz w:val="24"/>
            <w:szCs w:val="24"/>
            <w:lang w:val="en-US"/>
          </w:rPr>
          <w:t>https://www.sciencedirect.com/science/article/pii/S0920548916301593</w:t>
        </w:r>
      </w:hyperlink>
    </w:p>
    <w:p w14:paraId="5171DA28" w14:textId="77777777" w:rsidR="0078415C" w:rsidRPr="0078415C" w:rsidRDefault="0078415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lang w:val="en-US"/>
        </w:rPr>
        <w:t>Hollensen, S., Opresnik, M.: Marketing: Principles and Practice, 1st edn. Opresnik Management Consulting, Lübeck (2017)</w:t>
      </w:r>
    </w:p>
    <w:p w14:paraId="17CB0C79" w14:textId="77777777" w:rsidR="0078415C" w:rsidRPr="0078415C" w:rsidRDefault="0078415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lang w:val="en-US"/>
        </w:rPr>
        <w:t xml:space="preserve">Kaptay. G., The Exponential Excess Gibbs Energy Model Revisited, Calphad, 2017, 56, p 169-184 </w:t>
      </w:r>
    </w:p>
    <w:p w14:paraId="63AA2C90" w14:textId="77777777" w:rsidR="0078415C" w:rsidRPr="0078415C" w:rsidRDefault="0078415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lang w:val="en-US"/>
        </w:rPr>
        <w:t>Kotler, P., Hollensen, S., Opresnik, M.: Social Media Marketing – A Practitioner Guide. 2nd edn. Opresnik Management Consulting, Lübeck (2017)</w:t>
      </w:r>
    </w:p>
    <w:p w14:paraId="127C6968" w14:textId="77777777" w:rsidR="0078415C" w:rsidRPr="0078415C" w:rsidRDefault="0078415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rPr>
        <w:t>Kuzmin, E. A. (2017). Risk and uncertainty in concept of corporate lifecycle. Problems and Perspectives in Management, 15(1), 107-114. http://dx.doi. org/10.21511/ppm.15(1).2017.11</w:t>
      </w:r>
    </w:p>
    <w:p w14:paraId="49E46D22" w14:textId="77777777" w:rsidR="0078415C" w:rsidRPr="0078415C" w:rsidRDefault="0078415C" w:rsidP="0078415C">
      <w:pPr>
        <w:spacing w:line="360" w:lineRule="auto"/>
        <w:jc w:val="both"/>
        <w:rPr>
          <w:rFonts w:ascii="Times New Roman" w:hAnsi="Times New Roman" w:cs="Times New Roman"/>
          <w:sz w:val="24"/>
          <w:szCs w:val="24"/>
        </w:rPr>
      </w:pPr>
      <w:r w:rsidRPr="0078415C">
        <w:rPr>
          <w:rFonts w:ascii="Times New Roman" w:hAnsi="Times New Roman" w:cs="Times New Roman"/>
          <w:sz w:val="24"/>
          <w:szCs w:val="24"/>
        </w:rPr>
        <w:t>Laursen, G. H. N., &amp; Thorlund, J. (2016). Business Analytics for Managers: Taking Business Intelligence Beyond Reporting (288 p.). John Wiley &amp; Sons.</w:t>
      </w:r>
    </w:p>
    <w:p w14:paraId="5B3B8D96" w14:textId="77777777" w:rsidR="0078415C" w:rsidRPr="0078415C" w:rsidRDefault="0078415C" w:rsidP="0078415C">
      <w:pPr>
        <w:spacing w:line="360" w:lineRule="auto"/>
        <w:jc w:val="both"/>
        <w:rPr>
          <w:rFonts w:ascii="Times New Roman" w:hAnsi="Times New Roman" w:cs="Times New Roman"/>
          <w:sz w:val="24"/>
          <w:szCs w:val="24"/>
        </w:rPr>
      </w:pPr>
      <w:r w:rsidRPr="0078415C">
        <w:rPr>
          <w:rFonts w:ascii="Times New Roman" w:hAnsi="Times New Roman" w:cs="Times New Roman"/>
          <w:sz w:val="24"/>
          <w:szCs w:val="24"/>
        </w:rPr>
        <w:lastRenderedPageBreak/>
        <w:t>Li, S. (2017). Obviously StrategyProof Mechanisms. American Economic Review, 107(11), 3257-87. https://doi.org/10.1257/ aer.20160425</w:t>
      </w:r>
    </w:p>
    <w:p w14:paraId="16B3A456" w14:textId="77777777" w:rsidR="0078415C" w:rsidRPr="0078415C" w:rsidRDefault="0078415C" w:rsidP="0078415C">
      <w:pPr>
        <w:spacing w:line="360" w:lineRule="auto"/>
        <w:jc w:val="both"/>
        <w:rPr>
          <w:rFonts w:ascii="Times New Roman" w:hAnsi="Times New Roman" w:cs="Times New Roman"/>
          <w:sz w:val="24"/>
          <w:szCs w:val="24"/>
        </w:rPr>
      </w:pPr>
      <w:r w:rsidRPr="0078415C">
        <w:rPr>
          <w:rFonts w:ascii="Times New Roman" w:hAnsi="Times New Roman" w:cs="Times New Roman"/>
          <w:sz w:val="24"/>
          <w:szCs w:val="24"/>
        </w:rPr>
        <w:t>Mahmood, K., Shevtshenko, E., Karaulova, T., &amp; Otto, T. (2018). Risk Assessment Approach for a Virtual Enterprise of Small and Mediumsized Enterprises. In Proceedings of the Estonian Academy of Sciences, 67(1), 17-27. https:// doi.org/10.3176/proc.2017.4.27</w:t>
      </w:r>
    </w:p>
    <w:p w14:paraId="04B43FDA" w14:textId="77777777" w:rsidR="0078415C" w:rsidRPr="0078415C" w:rsidRDefault="0078415C" w:rsidP="0078415C">
      <w:pPr>
        <w:spacing w:line="360" w:lineRule="auto"/>
        <w:jc w:val="both"/>
        <w:rPr>
          <w:rFonts w:ascii="Times New Roman" w:hAnsi="Times New Roman" w:cs="Times New Roman"/>
          <w:sz w:val="24"/>
          <w:szCs w:val="24"/>
        </w:rPr>
      </w:pPr>
      <w:r w:rsidRPr="0078415C">
        <w:rPr>
          <w:rFonts w:ascii="Times New Roman" w:hAnsi="Times New Roman" w:cs="Times New Roman"/>
          <w:sz w:val="24"/>
          <w:szCs w:val="24"/>
        </w:rPr>
        <w:t>Raudeliūnienė, J., Davidavičienė, V., Jakubavičius, A. (2018). Knowledge management process model. Entrepreneurship and Sustainability Issues, 5(3), 542-554. https://doi. org/10.9770/jesi.2018.5.3(10)</w:t>
      </w:r>
    </w:p>
    <w:p w14:paraId="1202420C" w14:textId="77777777" w:rsidR="0078415C" w:rsidRPr="0078415C" w:rsidRDefault="0078415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lang w:val="en-US"/>
        </w:rPr>
        <w:t>Umbleja, K.: Competence Based Learning – Framework, Implementation, Analysis and Management of Learning Process. TTÜ Press, TTÜ Kirjastus. (2017). https://digi.lib.ttu.ee/i/file.php?DLID=7573&amp;t=1. ISBN 9789949830886</w:t>
      </w:r>
    </w:p>
    <w:p w14:paraId="7BAC9482" w14:textId="77777777" w:rsidR="0078415C" w:rsidRPr="0078415C" w:rsidRDefault="0078415C" w:rsidP="0078415C">
      <w:pPr>
        <w:spacing w:line="360" w:lineRule="auto"/>
        <w:jc w:val="both"/>
        <w:rPr>
          <w:rFonts w:ascii="Times New Roman" w:hAnsi="Times New Roman" w:cs="Times New Roman"/>
          <w:sz w:val="24"/>
          <w:szCs w:val="24"/>
          <w:lang w:val="en-US"/>
        </w:rPr>
      </w:pPr>
      <w:r w:rsidRPr="0078415C">
        <w:rPr>
          <w:rFonts w:ascii="Times New Roman" w:hAnsi="Times New Roman" w:cs="Times New Roman"/>
          <w:sz w:val="24"/>
          <w:szCs w:val="24"/>
        </w:rPr>
        <w:t>Weber, E. U. (2017). Breaking Cognitive Barriers to a Sustainable Future. Nature Human Behaviour, 1, 0013. https://doi.org/10.1038/ s41562-016-0013</w:t>
      </w:r>
    </w:p>
    <w:p w14:paraId="26CA2A60" w14:textId="77777777" w:rsidR="0078415C" w:rsidRPr="0078415C" w:rsidRDefault="0078415C" w:rsidP="0078415C">
      <w:pPr>
        <w:spacing w:line="360" w:lineRule="auto"/>
        <w:jc w:val="both"/>
        <w:rPr>
          <w:rFonts w:ascii="Times New Roman" w:hAnsi="Times New Roman" w:cs="Times New Roman"/>
          <w:sz w:val="24"/>
          <w:szCs w:val="24"/>
        </w:rPr>
      </w:pPr>
      <w:r w:rsidRPr="0078415C">
        <w:rPr>
          <w:rFonts w:ascii="Times New Roman" w:hAnsi="Times New Roman" w:cs="Times New Roman"/>
          <w:sz w:val="24"/>
          <w:szCs w:val="24"/>
        </w:rPr>
        <w:t>Witten, I. H., Frank, E., Hall, M. A., &amp; Pal, C. J. (2016). Data Mining: Practical Machine Learning Tools and Techniques (654 p.). Morgan Kaufmann.</w:t>
      </w:r>
    </w:p>
    <w:p w14:paraId="34C87520" w14:textId="77777777" w:rsidR="00A3446A" w:rsidRPr="0078415C" w:rsidRDefault="00A3446A" w:rsidP="0078415C">
      <w:pPr>
        <w:spacing w:line="360" w:lineRule="auto"/>
        <w:jc w:val="both"/>
        <w:rPr>
          <w:rFonts w:ascii="Times New Roman" w:hAnsi="Times New Roman" w:cs="Times New Roman"/>
          <w:sz w:val="24"/>
          <w:szCs w:val="24"/>
          <w:lang w:val="en-US"/>
        </w:rPr>
      </w:pPr>
    </w:p>
    <w:p w14:paraId="094214B6" w14:textId="77777777" w:rsidR="00A3446A" w:rsidRPr="0078415C" w:rsidRDefault="00A3446A" w:rsidP="0078415C">
      <w:pPr>
        <w:spacing w:line="360" w:lineRule="auto"/>
        <w:jc w:val="both"/>
        <w:rPr>
          <w:rFonts w:ascii="Times New Roman" w:hAnsi="Times New Roman" w:cs="Times New Roman"/>
          <w:sz w:val="24"/>
          <w:szCs w:val="24"/>
          <w:lang w:val="en-US"/>
        </w:rPr>
      </w:pPr>
    </w:p>
    <w:p w14:paraId="4721338D" w14:textId="77777777" w:rsidR="00A3446A" w:rsidRPr="0078415C" w:rsidRDefault="00A3446A" w:rsidP="0078415C">
      <w:pPr>
        <w:spacing w:line="360" w:lineRule="auto"/>
        <w:jc w:val="both"/>
        <w:rPr>
          <w:rFonts w:ascii="Times New Roman" w:hAnsi="Times New Roman" w:cs="Times New Roman"/>
          <w:sz w:val="24"/>
          <w:szCs w:val="24"/>
          <w:lang w:val="en-US"/>
        </w:rPr>
      </w:pPr>
    </w:p>
    <w:p w14:paraId="5FC39338" w14:textId="77777777" w:rsidR="00A3446A" w:rsidRPr="0078415C" w:rsidRDefault="00A3446A" w:rsidP="0078415C">
      <w:pPr>
        <w:spacing w:line="360" w:lineRule="auto"/>
        <w:jc w:val="both"/>
        <w:rPr>
          <w:rFonts w:ascii="Times New Roman" w:hAnsi="Times New Roman" w:cs="Times New Roman"/>
          <w:sz w:val="24"/>
          <w:szCs w:val="24"/>
          <w:lang w:val="en-US"/>
        </w:rPr>
      </w:pPr>
    </w:p>
    <w:p w14:paraId="6CF3B3DE" w14:textId="77777777" w:rsidR="00A3446A" w:rsidRPr="0078415C" w:rsidRDefault="00A3446A" w:rsidP="0078415C">
      <w:pPr>
        <w:spacing w:line="360" w:lineRule="auto"/>
        <w:jc w:val="both"/>
        <w:rPr>
          <w:rFonts w:ascii="Times New Roman" w:hAnsi="Times New Roman" w:cs="Times New Roman"/>
          <w:sz w:val="24"/>
          <w:szCs w:val="24"/>
          <w:lang w:val="en-US"/>
        </w:rPr>
      </w:pPr>
    </w:p>
    <w:sectPr w:rsidR="00A3446A" w:rsidRPr="0078415C" w:rsidSect="0078415C">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323"/>
    <w:rsid w:val="00156937"/>
    <w:rsid w:val="001717FC"/>
    <w:rsid w:val="001A2F9A"/>
    <w:rsid w:val="001B56DE"/>
    <w:rsid w:val="00242795"/>
    <w:rsid w:val="0030680F"/>
    <w:rsid w:val="00351782"/>
    <w:rsid w:val="00376ABA"/>
    <w:rsid w:val="003F0AF7"/>
    <w:rsid w:val="0046118D"/>
    <w:rsid w:val="004A145D"/>
    <w:rsid w:val="00552BC4"/>
    <w:rsid w:val="005D0DEA"/>
    <w:rsid w:val="00680F16"/>
    <w:rsid w:val="00693642"/>
    <w:rsid w:val="006A079D"/>
    <w:rsid w:val="006A394D"/>
    <w:rsid w:val="00731BBB"/>
    <w:rsid w:val="00740E74"/>
    <w:rsid w:val="0078131E"/>
    <w:rsid w:val="0078415C"/>
    <w:rsid w:val="007B5BDB"/>
    <w:rsid w:val="007C436A"/>
    <w:rsid w:val="00882C1A"/>
    <w:rsid w:val="00941E2B"/>
    <w:rsid w:val="00965720"/>
    <w:rsid w:val="009B6667"/>
    <w:rsid w:val="009F22C1"/>
    <w:rsid w:val="009F670D"/>
    <w:rsid w:val="00A30DEA"/>
    <w:rsid w:val="00A3446A"/>
    <w:rsid w:val="00A402D4"/>
    <w:rsid w:val="00AC3768"/>
    <w:rsid w:val="00AC7174"/>
    <w:rsid w:val="00AC7335"/>
    <w:rsid w:val="00AC7D97"/>
    <w:rsid w:val="00B06689"/>
    <w:rsid w:val="00B255E9"/>
    <w:rsid w:val="00B52EC3"/>
    <w:rsid w:val="00B77323"/>
    <w:rsid w:val="00BB0DEB"/>
    <w:rsid w:val="00BC7118"/>
    <w:rsid w:val="00C4795F"/>
    <w:rsid w:val="00C51E82"/>
    <w:rsid w:val="00C86325"/>
    <w:rsid w:val="00D35AE1"/>
    <w:rsid w:val="00D72C41"/>
    <w:rsid w:val="00DA6062"/>
    <w:rsid w:val="00DD4ADE"/>
    <w:rsid w:val="00ED7A21"/>
    <w:rsid w:val="00FD56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5BFAB"/>
  <w15:docId w15:val="{2409AD4E-FBD9-4A78-B609-7AA87533F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5E9"/>
  </w:style>
  <w:style w:type="paragraph" w:styleId="Heading1">
    <w:name w:val="heading 1"/>
    <w:basedOn w:val="Normal"/>
    <w:next w:val="Normal"/>
    <w:link w:val="Heading1Char"/>
    <w:uiPriority w:val="9"/>
    <w:qFormat/>
    <w:rsid w:val="0078415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7A21"/>
    <w:rPr>
      <w:color w:val="0563C1" w:themeColor="hyperlink"/>
      <w:u w:val="single"/>
    </w:rPr>
  </w:style>
  <w:style w:type="character" w:customStyle="1" w:styleId="UnresolvedMention1">
    <w:name w:val="Unresolved Mention1"/>
    <w:basedOn w:val="DefaultParagraphFont"/>
    <w:uiPriority w:val="99"/>
    <w:semiHidden/>
    <w:unhideWhenUsed/>
    <w:rsid w:val="00ED7A21"/>
    <w:rPr>
      <w:color w:val="605E5C"/>
      <w:shd w:val="clear" w:color="auto" w:fill="E1DFDD"/>
    </w:rPr>
  </w:style>
  <w:style w:type="character" w:customStyle="1" w:styleId="Heading1Char">
    <w:name w:val="Heading 1 Char"/>
    <w:basedOn w:val="DefaultParagraphFont"/>
    <w:link w:val="Heading1"/>
    <w:uiPriority w:val="9"/>
    <w:rsid w:val="0078415C"/>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78415C"/>
    <w:pPr>
      <w:spacing w:line="276" w:lineRule="auto"/>
      <w:outlineLvl w:val="9"/>
    </w:pPr>
    <w:rPr>
      <w:lang w:val="en-US"/>
    </w:rPr>
  </w:style>
  <w:style w:type="paragraph" w:styleId="TOC1">
    <w:name w:val="toc 1"/>
    <w:basedOn w:val="Normal"/>
    <w:next w:val="Normal"/>
    <w:autoRedefine/>
    <w:uiPriority w:val="39"/>
    <w:unhideWhenUsed/>
    <w:rsid w:val="0078415C"/>
    <w:pPr>
      <w:spacing w:after="100"/>
    </w:pPr>
  </w:style>
  <w:style w:type="paragraph" w:styleId="BalloonText">
    <w:name w:val="Balloon Text"/>
    <w:basedOn w:val="Normal"/>
    <w:link w:val="BalloonTextChar"/>
    <w:uiPriority w:val="99"/>
    <w:semiHidden/>
    <w:unhideWhenUsed/>
    <w:rsid w:val="007841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15C"/>
    <w:rPr>
      <w:rFonts w:ascii="Tahoma" w:hAnsi="Tahoma" w:cs="Tahoma"/>
      <w:sz w:val="16"/>
      <w:szCs w:val="16"/>
    </w:rPr>
  </w:style>
  <w:style w:type="paragraph" w:styleId="NoSpacing">
    <w:name w:val="No Spacing"/>
    <w:link w:val="NoSpacingChar"/>
    <w:uiPriority w:val="1"/>
    <w:qFormat/>
    <w:rsid w:val="007841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415C"/>
    <w:rPr>
      <w:rFonts w:eastAsiaTheme="minorEastAsia"/>
      <w:lang w:val="en-US"/>
    </w:rPr>
  </w:style>
  <w:style w:type="paragraph" w:styleId="Title">
    <w:name w:val="Title"/>
    <w:basedOn w:val="Normal"/>
    <w:next w:val="Normal"/>
    <w:link w:val="TitleChar"/>
    <w:uiPriority w:val="10"/>
    <w:qFormat/>
    <w:rsid w:val="00BB0DE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DEB"/>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20evalprogplan.2016.12.009"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09205489163015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9D359-B282-4558-806C-77486E845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2692</Words>
  <Characters>15350</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Amaan Khan</cp:lastModifiedBy>
  <cp:revision>2</cp:revision>
  <dcterms:created xsi:type="dcterms:W3CDTF">2020-12-01T00:44:00Z</dcterms:created>
  <dcterms:modified xsi:type="dcterms:W3CDTF">2020-12-01T00:44:00Z</dcterms:modified>
</cp:coreProperties>
</file>