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E137A" w14:textId="427575E2" w:rsidR="00AB1D12" w:rsidRDefault="00A6660D" w:rsidP="00AB1D12">
      <w:pPr>
        <w:spacing w:line="276" w:lineRule="auto"/>
        <w:jc w:val="center"/>
        <w:rPr>
          <w:b/>
          <w:sz w:val="96"/>
        </w:rPr>
      </w:pPr>
      <w:r>
        <w:fldChar w:fldCharType="begin"/>
      </w:r>
      <w:r>
        <w:instrText xml:space="preserve"> INCLUDEPICTURE "/Users/kotesh/Library/Group Containers/UBF8T346G9.ms/WebArchiveCopyPasteTempFiles/com.microsoft.Word/Wales-TSD-1.jpg" \* MERGEFORMATINET </w:instrText>
      </w:r>
      <w:r>
        <w:fldChar w:fldCharType="separate"/>
      </w:r>
      <w:r>
        <w:rPr>
          <w:noProof/>
        </w:rPr>
        <w:drawing>
          <wp:inline distT="0" distB="0" distL="0" distR="0" wp14:anchorId="2F382DDA" wp14:editId="1943DA5E">
            <wp:extent cx="5731510" cy="2553970"/>
            <wp:effectExtent l="0" t="0" r="0" b="0"/>
            <wp:docPr id="3" name="Picture 3" descr="University of Wales Trinity Saint David - myday"/>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3970"/>
                    </a:xfrm>
                    <a:prstGeom prst="rect">
                      <a:avLst/>
                    </a:prstGeom>
                    <a:noFill/>
                    <a:ln>
                      <a:noFill/>
                    </a:ln>
                  </pic:spPr>
                </pic:pic>
              </a:graphicData>
            </a:graphic>
          </wp:inline>
        </w:drawing>
      </w:r>
      <w:r>
        <w:fldChar w:fldCharType="end"/>
      </w:r>
    </w:p>
    <w:p w14:paraId="665E02D0" w14:textId="3F9ECA31" w:rsidR="00A6660D" w:rsidRDefault="00A6660D" w:rsidP="00A6660D">
      <w:pPr>
        <w:spacing w:line="276" w:lineRule="auto"/>
        <w:rPr>
          <w:b/>
          <w:sz w:val="96"/>
        </w:rPr>
      </w:pPr>
    </w:p>
    <w:p w14:paraId="49BF9177" w14:textId="77777777" w:rsidR="00A6660D" w:rsidRDefault="00A6660D" w:rsidP="00A6660D">
      <w:pPr>
        <w:spacing w:line="276" w:lineRule="auto"/>
        <w:rPr>
          <w:b/>
          <w:sz w:val="96"/>
        </w:rPr>
      </w:pPr>
    </w:p>
    <w:p w14:paraId="5B5DE85A" w14:textId="239E4A2E" w:rsidR="00AB1D12" w:rsidRPr="00A6660D" w:rsidRDefault="00AB1D12" w:rsidP="00A6660D">
      <w:pPr>
        <w:spacing w:line="276" w:lineRule="auto"/>
        <w:jc w:val="center"/>
        <w:rPr>
          <w:b/>
          <w:sz w:val="48"/>
          <w:szCs w:val="48"/>
          <w:u w:val="single"/>
        </w:rPr>
      </w:pPr>
      <w:r w:rsidRPr="00A6660D">
        <w:rPr>
          <w:b/>
          <w:sz w:val="48"/>
          <w:szCs w:val="48"/>
          <w:u w:val="single"/>
        </w:rPr>
        <w:t xml:space="preserve">Marketing Management – </w:t>
      </w:r>
      <w:r w:rsidR="00A6660D" w:rsidRPr="00A6660D">
        <w:rPr>
          <w:b/>
          <w:sz w:val="48"/>
          <w:szCs w:val="48"/>
          <w:u w:val="single"/>
        </w:rPr>
        <w:t>I</w:t>
      </w:r>
    </w:p>
    <w:p w14:paraId="7CD74BF7" w14:textId="34BBA46C" w:rsidR="00A6660D" w:rsidRPr="00A6660D" w:rsidRDefault="00A6660D" w:rsidP="00A6660D">
      <w:pPr>
        <w:spacing w:line="276" w:lineRule="auto"/>
        <w:jc w:val="center"/>
        <w:rPr>
          <w:b/>
          <w:sz w:val="48"/>
          <w:szCs w:val="48"/>
          <w:u w:val="single"/>
        </w:rPr>
      </w:pPr>
    </w:p>
    <w:p w14:paraId="5C450D41" w14:textId="2A7E6F5F" w:rsidR="00A6660D" w:rsidRPr="00A6660D" w:rsidRDefault="00A6660D" w:rsidP="00A6660D">
      <w:pPr>
        <w:spacing w:line="276" w:lineRule="auto"/>
        <w:jc w:val="center"/>
        <w:rPr>
          <w:b/>
          <w:sz w:val="36"/>
          <w:szCs w:val="36"/>
        </w:rPr>
      </w:pPr>
      <w:r w:rsidRPr="00A6660D">
        <w:rPr>
          <w:b/>
          <w:sz w:val="36"/>
          <w:szCs w:val="36"/>
        </w:rPr>
        <w:t>NAME : MUDIREDDY KOTESHWAR REDDY</w:t>
      </w:r>
    </w:p>
    <w:p w14:paraId="4F8356B1" w14:textId="7CA1B391" w:rsidR="00A6660D" w:rsidRPr="00A6660D" w:rsidRDefault="00A6660D" w:rsidP="00A6660D">
      <w:pPr>
        <w:spacing w:line="276" w:lineRule="auto"/>
        <w:jc w:val="center"/>
        <w:rPr>
          <w:b/>
          <w:sz w:val="36"/>
          <w:szCs w:val="36"/>
        </w:rPr>
      </w:pPr>
    </w:p>
    <w:p w14:paraId="6272B7C3" w14:textId="0D60AA07" w:rsidR="00A6660D" w:rsidRPr="00A6660D" w:rsidRDefault="00A6660D" w:rsidP="00A6660D">
      <w:pPr>
        <w:spacing w:line="276" w:lineRule="auto"/>
        <w:jc w:val="center"/>
        <w:rPr>
          <w:b/>
          <w:sz w:val="36"/>
          <w:szCs w:val="36"/>
        </w:rPr>
      </w:pPr>
      <w:r w:rsidRPr="00A6660D">
        <w:rPr>
          <w:b/>
          <w:sz w:val="36"/>
          <w:szCs w:val="36"/>
        </w:rPr>
        <w:t>STUDENT ID : 2216776</w:t>
      </w:r>
    </w:p>
    <w:p w14:paraId="3CA7B636" w14:textId="77777777" w:rsidR="00AB1D12" w:rsidRDefault="00AB1D12">
      <w:pPr>
        <w:spacing w:line="276" w:lineRule="auto"/>
        <w:rPr>
          <w:b/>
          <w:sz w:val="96"/>
        </w:rPr>
      </w:pPr>
      <w:r>
        <w:rPr>
          <w:b/>
          <w:sz w:val="96"/>
        </w:rPr>
        <w:br w:type="page"/>
      </w:r>
    </w:p>
    <w:sdt>
      <w:sdtPr>
        <w:rPr>
          <w:rFonts w:ascii="Times New Roman" w:eastAsiaTheme="minorEastAsia" w:hAnsi="Times New Roman" w:cstheme="minorBidi"/>
          <w:color w:val="auto"/>
          <w:sz w:val="24"/>
          <w:szCs w:val="22"/>
        </w:rPr>
        <w:id w:val="71959457"/>
        <w:docPartObj>
          <w:docPartGallery w:val="Table of Contents"/>
          <w:docPartUnique/>
        </w:docPartObj>
      </w:sdtPr>
      <w:sdtEndPr>
        <w:rPr>
          <w:b w:val="0"/>
          <w:bCs w:val="0"/>
          <w:u w:val="none"/>
        </w:rPr>
      </w:sdtEndPr>
      <w:sdtContent>
        <w:p w14:paraId="09061694" w14:textId="77777777" w:rsidR="00AB1D12" w:rsidRDefault="00AB1D12" w:rsidP="001839C6">
          <w:pPr>
            <w:pStyle w:val="TOCHeading"/>
          </w:pPr>
          <w:r>
            <w:t>Table of Contents</w:t>
          </w:r>
        </w:p>
        <w:p w14:paraId="506C2E37" w14:textId="338B071A" w:rsidR="001839C6" w:rsidRDefault="00AB1D12">
          <w:pPr>
            <w:pStyle w:val="TOC1"/>
            <w:tabs>
              <w:tab w:val="right" w:leader="dot" w:pos="9016"/>
            </w:tabs>
            <w:rPr>
              <w:rFonts w:asciiTheme="minorHAnsi" w:hAnsiTheme="minorHAnsi"/>
              <w:noProof/>
              <w:szCs w:val="24"/>
              <w:lang w:val="en-IN" w:eastAsia="en-GB"/>
            </w:rPr>
          </w:pPr>
          <w:r>
            <w:fldChar w:fldCharType="begin"/>
          </w:r>
          <w:r>
            <w:instrText xml:space="preserve"> TOC \o "1-3" \h \z \u </w:instrText>
          </w:r>
          <w:r>
            <w:fldChar w:fldCharType="separate"/>
          </w:r>
          <w:hyperlink w:anchor="_Toc124166029" w:history="1">
            <w:r w:rsidR="001839C6" w:rsidRPr="00192290">
              <w:rPr>
                <w:rStyle w:val="Hyperlink"/>
                <w:noProof/>
              </w:rPr>
              <w:t>Introduction</w:t>
            </w:r>
            <w:r w:rsidR="001839C6">
              <w:rPr>
                <w:noProof/>
                <w:webHidden/>
              </w:rPr>
              <w:tab/>
            </w:r>
            <w:r w:rsidR="001839C6">
              <w:rPr>
                <w:noProof/>
                <w:webHidden/>
              </w:rPr>
              <w:fldChar w:fldCharType="begin"/>
            </w:r>
            <w:r w:rsidR="001839C6">
              <w:rPr>
                <w:noProof/>
                <w:webHidden/>
              </w:rPr>
              <w:instrText xml:space="preserve"> PAGEREF _Toc124166029 \h </w:instrText>
            </w:r>
            <w:r w:rsidR="001839C6">
              <w:rPr>
                <w:noProof/>
                <w:webHidden/>
              </w:rPr>
            </w:r>
            <w:r w:rsidR="001839C6">
              <w:rPr>
                <w:noProof/>
                <w:webHidden/>
              </w:rPr>
              <w:fldChar w:fldCharType="separate"/>
            </w:r>
            <w:r w:rsidR="001839C6">
              <w:rPr>
                <w:noProof/>
                <w:webHidden/>
              </w:rPr>
              <w:t>4</w:t>
            </w:r>
            <w:r w:rsidR="001839C6">
              <w:rPr>
                <w:noProof/>
                <w:webHidden/>
              </w:rPr>
              <w:fldChar w:fldCharType="end"/>
            </w:r>
          </w:hyperlink>
        </w:p>
        <w:p w14:paraId="6135CBF2" w14:textId="15AB600F" w:rsidR="001839C6" w:rsidRDefault="001839C6">
          <w:pPr>
            <w:pStyle w:val="TOC1"/>
            <w:tabs>
              <w:tab w:val="right" w:leader="dot" w:pos="9016"/>
            </w:tabs>
            <w:rPr>
              <w:rFonts w:asciiTheme="minorHAnsi" w:hAnsiTheme="minorHAnsi"/>
              <w:noProof/>
              <w:szCs w:val="24"/>
              <w:lang w:val="en-IN" w:eastAsia="en-GB"/>
            </w:rPr>
          </w:pPr>
          <w:hyperlink w:anchor="_Toc124166030" w:history="1">
            <w:r w:rsidRPr="00192290">
              <w:rPr>
                <w:rStyle w:val="Hyperlink"/>
                <w:noProof/>
              </w:rPr>
              <w:t>Communication</w:t>
            </w:r>
            <w:r>
              <w:rPr>
                <w:noProof/>
                <w:webHidden/>
              </w:rPr>
              <w:tab/>
            </w:r>
            <w:r>
              <w:rPr>
                <w:noProof/>
                <w:webHidden/>
              </w:rPr>
              <w:fldChar w:fldCharType="begin"/>
            </w:r>
            <w:r>
              <w:rPr>
                <w:noProof/>
                <w:webHidden/>
              </w:rPr>
              <w:instrText xml:space="preserve"> PAGEREF _Toc124166030 \h </w:instrText>
            </w:r>
            <w:r>
              <w:rPr>
                <w:noProof/>
                <w:webHidden/>
              </w:rPr>
            </w:r>
            <w:r>
              <w:rPr>
                <w:noProof/>
                <w:webHidden/>
              </w:rPr>
              <w:fldChar w:fldCharType="separate"/>
            </w:r>
            <w:r>
              <w:rPr>
                <w:noProof/>
                <w:webHidden/>
              </w:rPr>
              <w:t>4</w:t>
            </w:r>
            <w:r>
              <w:rPr>
                <w:noProof/>
                <w:webHidden/>
              </w:rPr>
              <w:fldChar w:fldCharType="end"/>
            </w:r>
          </w:hyperlink>
        </w:p>
        <w:p w14:paraId="67DDE631" w14:textId="52C812BC" w:rsidR="001839C6" w:rsidRDefault="001839C6">
          <w:pPr>
            <w:pStyle w:val="TOC2"/>
            <w:tabs>
              <w:tab w:val="right" w:leader="dot" w:pos="9016"/>
            </w:tabs>
            <w:rPr>
              <w:rFonts w:asciiTheme="minorHAnsi" w:hAnsiTheme="minorHAnsi"/>
              <w:noProof/>
              <w:szCs w:val="24"/>
              <w:lang w:val="en-IN" w:eastAsia="en-GB"/>
            </w:rPr>
          </w:pPr>
          <w:hyperlink w:anchor="_Toc124166031" w:history="1">
            <w:r w:rsidRPr="00192290">
              <w:rPr>
                <w:rStyle w:val="Hyperlink"/>
                <w:noProof/>
              </w:rPr>
              <w:t>SHANNON and WEAVER's communication model</w:t>
            </w:r>
            <w:r>
              <w:rPr>
                <w:noProof/>
                <w:webHidden/>
              </w:rPr>
              <w:tab/>
            </w:r>
            <w:r>
              <w:rPr>
                <w:noProof/>
                <w:webHidden/>
              </w:rPr>
              <w:fldChar w:fldCharType="begin"/>
            </w:r>
            <w:r>
              <w:rPr>
                <w:noProof/>
                <w:webHidden/>
              </w:rPr>
              <w:instrText xml:space="preserve"> PAGEREF _Toc124166031 \h </w:instrText>
            </w:r>
            <w:r>
              <w:rPr>
                <w:noProof/>
                <w:webHidden/>
              </w:rPr>
            </w:r>
            <w:r>
              <w:rPr>
                <w:noProof/>
                <w:webHidden/>
              </w:rPr>
              <w:fldChar w:fldCharType="separate"/>
            </w:r>
            <w:r>
              <w:rPr>
                <w:noProof/>
                <w:webHidden/>
              </w:rPr>
              <w:t>4</w:t>
            </w:r>
            <w:r>
              <w:rPr>
                <w:noProof/>
                <w:webHidden/>
              </w:rPr>
              <w:fldChar w:fldCharType="end"/>
            </w:r>
          </w:hyperlink>
        </w:p>
        <w:p w14:paraId="46D4D97D" w14:textId="0903CE26" w:rsidR="001839C6" w:rsidRDefault="001839C6">
          <w:pPr>
            <w:pStyle w:val="TOC3"/>
            <w:tabs>
              <w:tab w:val="right" w:leader="dot" w:pos="9016"/>
            </w:tabs>
            <w:rPr>
              <w:rFonts w:asciiTheme="minorHAnsi" w:hAnsiTheme="minorHAnsi"/>
              <w:noProof/>
              <w:szCs w:val="24"/>
              <w:lang w:val="en-IN" w:eastAsia="en-GB"/>
            </w:rPr>
          </w:pPr>
          <w:hyperlink w:anchor="_Toc124166032" w:history="1">
            <w:r w:rsidRPr="00192290">
              <w:rPr>
                <w:rStyle w:val="Hyperlink"/>
                <w:noProof/>
              </w:rPr>
              <w:t>Sender</w:t>
            </w:r>
            <w:r>
              <w:rPr>
                <w:noProof/>
                <w:webHidden/>
              </w:rPr>
              <w:tab/>
            </w:r>
            <w:r>
              <w:rPr>
                <w:noProof/>
                <w:webHidden/>
              </w:rPr>
              <w:fldChar w:fldCharType="begin"/>
            </w:r>
            <w:r>
              <w:rPr>
                <w:noProof/>
                <w:webHidden/>
              </w:rPr>
              <w:instrText xml:space="preserve"> PAGEREF _Toc124166032 \h </w:instrText>
            </w:r>
            <w:r>
              <w:rPr>
                <w:noProof/>
                <w:webHidden/>
              </w:rPr>
            </w:r>
            <w:r>
              <w:rPr>
                <w:noProof/>
                <w:webHidden/>
              </w:rPr>
              <w:fldChar w:fldCharType="separate"/>
            </w:r>
            <w:r>
              <w:rPr>
                <w:noProof/>
                <w:webHidden/>
              </w:rPr>
              <w:t>4</w:t>
            </w:r>
            <w:r>
              <w:rPr>
                <w:noProof/>
                <w:webHidden/>
              </w:rPr>
              <w:fldChar w:fldCharType="end"/>
            </w:r>
          </w:hyperlink>
        </w:p>
        <w:p w14:paraId="6EA87BA1" w14:textId="0D4ACD56" w:rsidR="001839C6" w:rsidRDefault="001839C6">
          <w:pPr>
            <w:pStyle w:val="TOC3"/>
            <w:tabs>
              <w:tab w:val="right" w:leader="dot" w:pos="9016"/>
            </w:tabs>
            <w:rPr>
              <w:rFonts w:asciiTheme="minorHAnsi" w:hAnsiTheme="minorHAnsi"/>
              <w:noProof/>
              <w:szCs w:val="24"/>
              <w:lang w:val="en-IN" w:eastAsia="en-GB"/>
            </w:rPr>
          </w:pPr>
          <w:hyperlink w:anchor="_Toc124166033" w:history="1">
            <w:r w:rsidRPr="00192290">
              <w:rPr>
                <w:rStyle w:val="Hyperlink"/>
                <w:noProof/>
              </w:rPr>
              <w:t>Encoder</w:t>
            </w:r>
            <w:r>
              <w:rPr>
                <w:noProof/>
                <w:webHidden/>
              </w:rPr>
              <w:tab/>
            </w:r>
            <w:r>
              <w:rPr>
                <w:noProof/>
                <w:webHidden/>
              </w:rPr>
              <w:fldChar w:fldCharType="begin"/>
            </w:r>
            <w:r>
              <w:rPr>
                <w:noProof/>
                <w:webHidden/>
              </w:rPr>
              <w:instrText xml:space="preserve"> PAGEREF _Toc124166033 \h </w:instrText>
            </w:r>
            <w:r>
              <w:rPr>
                <w:noProof/>
                <w:webHidden/>
              </w:rPr>
            </w:r>
            <w:r>
              <w:rPr>
                <w:noProof/>
                <w:webHidden/>
              </w:rPr>
              <w:fldChar w:fldCharType="separate"/>
            </w:r>
            <w:r>
              <w:rPr>
                <w:noProof/>
                <w:webHidden/>
              </w:rPr>
              <w:t>4</w:t>
            </w:r>
            <w:r>
              <w:rPr>
                <w:noProof/>
                <w:webHidden/>
              </w:rPr>
              <w:fldChar w:fldCharType="end"/>
            </w:r>
          </w:hyperlink>
        </w:p>
        <w:p w14:paraId="509BCCEB" w14:textId="7543676A" w:rsidR="001839C6" w:rsidRDefault="001839C6">
          <w:pPr>
            <w:pStyle w:val="TOC3"/>
            <w:tabs>
              <w:tab w:val="right" w:leader="dot" w:pos="9016"/>
            </w:tabs>
            <w:rPr>
              <w:rFonts w:asciiTheme="minorHAnsi" w:hAnsiTheme="minorHAnsi"/>
              <w:noProof/>
              <w:szCs w:val="24"/>
              <w:lang w:val="en-IN" w:eastAsia="en-GB"/>
            </w:rPr>
          </w:pPr>
          <w:hyperlink w:anchor="_Toc124166034" w:history="1">
            <w:r w:rsidRPr="00192290">
              <w:rPr>
                <w:rStyle w:val="Hyperlink"/>
                <w:noProof/>
              </w:rPr>
              <w:t>Decoder</w:t>
            </w:r>
            <w:r>
              <w:rPr>
                <w:noProof/>
                <w:webHidden/>
              </w:rPr>
              <w:tab/>
            </w:r>
            <w:r>
              <w:rPr>
                <w:noProof/>
                <w:webHidden/>
              </w:rPr>
              <w:fldChar w:fldCharType="begin"/>
            </w:r>
            <w:r>
              <w:rPr>
                <w:noProof/>
                <w:webHidden/>
              </w:rPr>
              <w:instrText xml:space="preserve"> PAGEREF _Toc124166034 \h </w:instrText>
            </w:r>
            <w:r>
              <w:rPr>
                <w:noProof/>
                <w:webHidden/>
              </w:rPr>
            </w:r>
            <w:r>
              <w:rPr>
                <w:noProof/>
                <w:webHidden/>
              </w:rPr>
              <w:fldChar w:fldCharType="separate"/>
            </w:r>
            <w:r>
              <w:rPr>
                <w:noProof/>
                <w:webHidden/>
              </w:rPr>
              <w:t>5</w:t>
            </w:r>
            <w:r>
              <w:rPr>
                <w:noProof/>
                <w:webHidden/>
              </w:rPr>
              <w:fldChar w:fldCharType="end"/>
            </w:r>
          </w:hyperlink>
        </w:p>
        <w:p w14:paraId="04112FE9" w14:textId="0284D0FD" w:rsidR="001839C6" w:rsidRDefault="001839C6">
          <w:pPr>
            <w:pStyle w:val="TOC3"/>
            <w:tabs>
              <w:tab w:val="right" w:leader="dot" w:pos="9016"/>
            </w:tabs>
            <w:rPr>
              <w:rFonts w:asciiTheme="minorHAnsi" w:hAnsiTheme="minorHAnsi"/>
              <w:noProof/>
              <w:szCs w:val="24"/>
              <w:lang w:val="en-IN" w:eastAsia="en-GB"/>
            </w:rPr>
          </w:pPr>
          <w:hyperlink w:anchor="_Toc124166035" w:history="1">
            <w:r w:rsidRPr="00192290">
              <w:rPr>
                <w:rStyle w:val="Hyperlink"/>
                <w:noProof/>
              </w:rPr>
              <w:t>Receiver</w:t>
            </w:r>
            <w:r>
              <w:rPr>
                <w:noProof/>
                <w:webHidden/>
              </w:rPr>
              <w:tab/>
            </w:r>
            <w:r>
              <w:rPr>
                <w:noProof/>
                <w:webHidden/>
              </w:rPr>
              <w:fldChar w:fldCharType="begin"/>
            </w:r>
            <w:r>
              <w:rPr>
                <w:noProof/>
                <w:webHidden/>
              </w:rPr>
              <w:instrText xml:space="preserve"> PAGEREF _Toc124166035 \h </w:instrText>
            </w:r>
            <w:r>
              <w:rPr>
                <w:noProof/>
                <w:webHidden/>
              </w:rPr>
            </w:r>
            <w:r>
              <w:rPr>
                <w:noProof/>
                <w:webHidden/>
              </w:rPr>
              <w:fldChar w:fldCharType="separate"/>
            </w:r>
            <w:r>
              <w:rPr>
                <w:noProof/>
                <w:webHidden/>
              </w:rPr>
              <w:t>5</w:t>
            </w:r>
            <w:r>
              <w:rPr>
                <w:noProof/>
                <w:webHidden/>
              </w:rPr>
              <w:fldChar w:fldCharType="end"/>
            </w:r>
          </w:hyperlink>
        </w:p>
        <w:p w14:paraId="2267BDA3" w14:textId="5506544B" w:rsidR="001839C6" w:rsidRDefault="001839C6">
          <w:pPr>
            <w:pStyle w:val="TOC2"/>
            <w:tabs>
              <w:tab w:val="right" w:leader="dot" w:pos="9016"/>
            </w:tabs>
            <w:rPr>
              <w:rFonts w:asciiTheme="minorHAnsi" w:hAnsiTheme="minorHAnsi"/>
              <w:noProof/>
              <w:szCs w:val="24"/>
              <w:lang w:val="en-IN" w:eastAsia="en-GB"/>
            </w:rPr>
          </w:pPr>
          <w:hyperlink w:anchor="_Toc124166036" w:history="1">
            <w:r w:rsidRPr="00192290">
              <w:rPr>
                <w:rStyle w:val="Hyperlink"/>
                <w:noProof/>
              </w:rPr>
              <w:t>Integrated Marketing Communication</w:t>
            </w:r>
            <w:r>
              <w:rPr>
                <w:noProof/>
                <w:webHidden/>
              </w:rPr>
              <w:tab/>
            </w:r>
            <w:r>
              <w:rPr>
                <w:noProof/>
                <w:webHidden/>
              </w:rPr>
              <w:fldChar w:fldCharType="begin"/>
            </w:r>
            <w:r>
              <w:rPr>
                <w:noProof/>
                <w:webHidden/>
              </w:rPr>
              <w:instrText xml:space="preserve"> PAGEREF _Toc124166036 \h </w:instrText>
            </w:r>
            <w:r>
              <w:rPr>
                <w:noProof/>
                <w:webHidden/>
              </w:rPr>
            </w:r>
            <w:r>
              <w:rPr>
                <w:noProof/>
                <w:webHidden/>
              </w:rPr>
              <w:fldChar w:fldCharType="separate"/>
            </w:r>
            <w:r>
              <w:rPr>
                <w:noProof/>
                <w:webHidden/>
              </w:rPr>
              <w:t>5</w:t>
            </w:r>
            <w:r>
              <w:rPr>
                <w:noProof/>
                <w:webHidden/>
              </w:rPr>
              <w:fldChar w:fldCharType="end"/>
            </w:r>
          </w:hyperlink>
        </w:p>
        <w:p w14:paraId="00E2CE57" w14:textId="645DFEEE" w:rsidR="001839C6" w:rsidRDefault="001839C6">
          <w:pPr>
            <w:pStyle w:val="TOC1"/>
            <w:tabs>
              <w:tab w:val="right" w:leader="dot" w:pos="9016"/>
            </w:tabs>
            <w:rPr>
              <w:rFonts w:asciiTheme="minorHAnsi" w:hAnsiTheme="minorHAnsi"/>
              <w:noProof/>
              <w:szCs w:val="24"/>
              <w:lang w:val="en-IN" w:eastAsia="en-GB"/>
            </w:rPr>
          </w:pPr>
          <w:hyperlink w:anchor="_Toc124166037" w:history="1">
            <w:r w:rsidRPr="00192290">
              <w:rPr>
                <w:rStyle w:val="Hyperlink"/>
                <w:noProof/>
              </w:rPr>
              <w:t>New Promotional Strategies</w:t>
            </w:r>
            <w:r>
              <w:rPr>
                <w:noProof/>
                <w:webHidden/>
              </w:rPr>
              <w:tab/>
            </w:r>
            <w:r>
              <w:rPr>
                <w:noProof/>
                <w:webHidden/>
              </w:rPr>
              <w:fldChar w:fldCharType="begin"/>
            </w:r>
            <w:r>
              <w:rPr>
                <w:noProof/>
                <w:webHidden/>
              </w:rPr>
              <w:instrText xml:space="preserve"> PAGEREF _Toc124166037 \h </w:instrText>
            </w:r>
            <w:r>
              <w:rPr>
                <w:noProof/>
                <w:webHidden/>
              </w:rPr>
            </w:r>
            <w:r>
              <w:rPr>
                <w:noProof/>
                <w:webHidden/>
              </w:rPr>
              <w:fldChar w:fldCharType="separate"/>
            </w:r>
            <w:r>
              <w:rPr>
                <w:noProof/>
                <w:webHidden/>
              </w:rPr>
              <w:t>5</w:t>
            </w:r>
            <w:r>
              <w:rPr>
                <w:noProof/>
                <w:webHidden/>
              </w:rPr>
              <w:fldChar w:fldCharType="end"/>
            </w:r>
          </w:hyperlink>
        </w:p>
        <w:p w14:paraId="181294F5" w14:textId="3D45AD16" w:rsidR="001839C6" w:rsidRDefault="001839C6">
          <w:pPr>
            <w:pStyle w:val="TOC2"/>
            <w:tabs>
              <w:tab w:val="right" w:leader="dot" w:pos="9016"/>
            </w:tabs>
            <w:rPr>
              <w:rFonts w:asciiTheme="minorHAnsi" w:hAnsiTheme="minorHAnsi"/>
              <w:noProof/>
              <w:szCs w:val="24"/>
              <w:lang w:val="en-IN" w:eastAsia="en-GB"/>
            </w:rPr>
          </w:pPr>
          <w:hyperlink w:anchor="_Toc124166038" w:history="1">
            <w:r w:rsidRPr="00192290">
              <w:rPr>
                <w:rStyle w:val="Hyperlink"/>
                <w:noProof/>
              </w:rPr>
              <w:t>Online Promotion</w:t>
            </w:r>
            <w:r>
              <w:rPr>
                <w:noProof/>
                <w:webHidden/>
              </w:rPr>
              <w:tab/>
            </w:r>
            <w:r>
              <w:rPr>
                <w:noProof/>
                <w:webHidden/>
              </w:rPr>
              <w:fldChar w:fldCharType="begin"/>
            </w:r>
            <w:r>
              <w:rPr>
                <w:noProof/>
                <w:webHidden/>
              </w:rPr>
              <w:instrText xml:space="preserve"> PAGEREF _Toc124166038 \h </w:instrText>
            </w:r>
            <w:r>
              <w:rPr>
                <w:noProof/>
                <w:webHidden/>
              </w:rPr>
            </w:r>
            <w:r>
              <w:rPr>
                <w:noProof/>
                <w:webHidden/>
              </w:rPr>
              <w:fldChar w:fldCharType="separate"/>
            </w:r>
            <w:r>
              <w:rPr>
                <w:noProof/>
                <w:webHidden/>
              </w:rPr>
              <w:t>5</w:t>
            </w:r>
            <w:r>
              <w:rPr>
                <w:noProof/>
                <w:webHidden/>
              </w:rPr>
              <w:fldChar w:fldCharType="end"/>
            </w:r>
          </w:hyperlink>
        </w:p>
        <w:p w14:paraId="1BE93B12" w14:textId="7FDC11B9" w:rsidR="001839C6" w:rsidRDefault="001839C6">
          <w:pPr>
            <w:pStyle w:val="TOC2"/>
            <w:tabs>
              <w:tab w:val="right" w:leader="dot" w:pos="9016"/>
            </w:tabs>
            <w:rPr>
              <w:rFonts w:asciiTheme="minorHAnsi" w:hAnsiTheme="minorHAnsi"/>
              <w:noProof/>
              <w:szCs w:val="24"/>
              <w:lang w:val="en-IN" w:eastAsia="en-GB"/>
            </w:rPr>
          </w:pPr>
          <w:hyperlink w:anchor="_Toc124166039" w:history="1">
            <w:r w:rsidRPr="00192290">
              <w:rPr>
                <w:rStyle w:val="Hyperlink"/>
                <w:noProof/>
              </w:rPr>
              <w:t>Offline Promotion</w:t>
            </w:r>
            <w:r>
              <w:rPr>
                <w:noProof/>
                <w:webHidden/>
              </w:rPr>
              <w:tab/>
            </w:r>
            <w:r>
              <w:rPr>
                <w:noProof/>
                <w:webHidden/>
              </w:rPr>
              <w:fldChar w:fldCharType="begin"/>
            </w:r>
            <w:r>
              <w:rPr>
                <w:noProof/>
                <w:webHidden/>
              </w:rPr>
              <w:instrText xml:space="preserve"> PAGEREF _Toc124166039 \h </w:instrText>
            </w:r>
            <w:r>
              <w:rPr>
                <w:noProof/>
                <w:webHidden/>
              </w:rPr>
            </w:r>
            <w:r>
              <w:rPr>
                <w:noProof/>
                <w:webHidden/>
              </w:rPr>
              <w:fldChar w:fldCharType="separate"/>
            </w:r>
            <w:r>
              <w:rPr>
                <w:noProof/>
                <w:webHidden/>
              </w:rPr>
              <w:t>6</w:t>
            </w:r>
            <w:r>
              <w:rPr>
                <w:noProof/>
                <w:webHidden/>
              </w:rPr>
              <w:fldChar w:fldCharType="end"/>
            </w:r>
          </w:hyperlink>
        </w:p>
        <w:p w14:paraId="5D8BEC21" w14:textId="4AAB6827" w:rsidR="001839C6" w:rsidRDefault="001839C6">
          <w:pPr>
            <w:pStyle w:val="TOC1"/>
            <w:tabs>
              <w:tab w:val="right" w:leader="dot" w:pos="9016"/>
            </w:tabs>
            <w:rPr>
              <w:rFonts w:asciiTheme="minorHAnsi" w:hAnsiTheme="minorHAnsi"/>
              <w:noProof/>
              <w:szCs w:val="24"/>
              <w:lang w:val="en-IN" w:eastAsia="en-GB"/>
            </w:rPr>
          </w:pPr>
          <w:hyperlink w:anchor="_Toc124166040" w:history="1">
            <w:r w:rsidRPr="00192290">
              <w:rPr>
                <w:rStyle w:val="Hyperlink"/>
                <w:noProof/>
              </w:rPr>
              <w:t>Branding and Branding Equity</w:t>
            </w:r>
            <w:r>
              <w:rPr>
                <w:noProof/>
                <w:webHidden/>
              </w:rPr>
              <w:tab/>
            </w:r>
            <w:r>
              <w:rPr>
                <w:noProof/>
                <w:webHidden/>
              </w:rPr>
              <w:fldChar w:fldCharType="begin"/>
            </w:r>
            <w:r>
              <w:rPr>
                <w:noProof/>
                <w:webHidden/>
              </w:rPr>
              <w:instrText xml:space="preserve"> PAGEREF _Toc124166040 \h </w:instrText>
            </w:r>
            <w:r>
              <w:rPr>
                <w:noProof/>
                <w:webHidden/>
              </w:rPr>
            </w:r>
            <w:r>
              <w:rPr>
                <w:noProof/>
                <w:webHidden/>
              </w:rPr>
              <w:fldChar w:fldCharType="separate"/>
            </w:r>
            <w:r>
              <w:rPr>
                <w:noProof/>
                <w:webHidden/>
              </w:rPr>
              <w:t>6</w:t>
            </w:r>
            <w:r>
              <w:rPr>
                <w:noProof/>
                <w:webHidden/>
              </w:rPr>
              <w:fldChar w:fldCharType="end"/>
            </w:r>
          </w:hyperlink>
        </w:p>
        <w:p w14:paraId="5BEE943A" w14:textId="27548344" w:rsidR="001839C6" w:rsidRDefault="001839C6">
          <w:pPr>
            <w:pStyle w:val="TOC2"/>
            <w:tabs>
              <w:tab w:val="right" w:leader="dot" w:pos="9016"/>
            </w:tabs>
            <w:rPr>
              <w:rFonts w:asciiTheme="minorHAnsi" w:hAnsiTheme="minorHAnsi"/>
              <w:noProof/>
              <w:szCs w:val="24"/>
              <w:lang w:val="en-IN" w:eastAsia="en-GB"/>
            </w:rPr>
          </w:pPr>
          <w:hyperlink w:anchor="_Toc124166041" w:history="1">
            <w:r w:rsidRPr="00192290">
              <w:rPr>
                <w:rStyle w:val="Hyperlink"/>
                <w:noProof/>
              </w:rPr>
              <w:t>Keller’s Brand Equity Model</w:t>
            </w:r>
            <w:r>
              <w:rPr>
                <w:noProof/>
                <w:webHidden/>
              </w:rPr>
              <w:tab/>
            </w:r>
            <w:r>
              <w:rPr>
                <w:noProof/>
                <w:webHidden/>
              </w:rPr>
              <w:fldChar w:fldCharType="begin"/>
            </w:r>
            <w:r>
              <w:rPr>
                <w:noProof/>
                <w:webHidden/>
              </w:rPr>
              <w:instrText xml:space="preserve"> PAGEREF _Toc124166041 \h </w:instrText>
            </w:r>
            <w:r>
              <w:rPr>
                <w:noProof/>
                <w:webHidden/>
              </w:rPr>
            </w:r>
            <w:r>
              <w:rPr>
                <w:noProof/>
                <w:webHidden/>
              </w:rPr>
              <w:fldChar w:fldCharType="separate"/>
            </w:r>
            <w:r>
              <w:rPr>
                <w:noProof/>
                <w:webHidden/>
              </w:rPr>
              <w:t>6</w:t>
            </w:r>
            <w:r>
              <w:rPr>
                <w:noProof/>
                <w:webHidden/>
              </w:rPr>
              <w:fldChar w:fldCharType="end"/>
            </w:r>
          </w:hyperlink>
        </w:p>
        <w:p w14:paraId="6AB95C52" w14:textId="21F332EA" w:rsidR="001839C6" w:rsidRDefault="001839C6">
          <w:pPr>
            <w:pStyle w:val="TOC3"/>
            <w:tabs>
              <w:tab w:val="right" w:leader="dot" w:pos="9016"/>
            </w:tabs>
            <w:rPr>
              <w:rFonts w:asciiTheme="minorHAnsi" w:hAnsiTheme="minorHAnsi"/>
              <w:noProof/>
              <w:szCs w:val="24"/>
              <w:lang w:val="en-IN" w:eastAsia="en-GB"/>
            </w:rPr>
          </w:pPr>
          <w:hyperlink w:anchor="_Toc124166042" w:history="1">
            <w:r w:rsidRPr="00192290">
              <w:rPr>
                <w:rStyle w:val="Hyperlink"/>
                <w:noProof/>
              </w:rPr>
              <w:t>Brand Identity</w:t>
            </w:r>
            <w:r>
              <w:rPr>
                <w:noProof/>
                <w:webHidden/>
              </w:rPr>
              <w:tab/>
            </w:r>
            <w:r>
              <w:rPr>
                <w:noProof/>
                <w:webHidden/>
              </w:rPr>
              <w:fldChar w:fldCharType="begin"/>
            </w:r>
            <w:r>
              <w:rPr>
                <w:noProof/>
                <w:webHidden/>
              </w:rPr>
              <w:instrText xml:space="preserve"> PAGEREF _Toc124166042 \h </w:instrText>
            </w:r>
            <w:r>
              <w:rPr>
                <w:noProof/>
                <w:webHidden/>
              </w:rPr>
            </w:r>
            <w:r>
              <w:rPr>
                <w:noProof/>
                <w:webHidden/>
              </w:rPr>
              <w:fldChar w:fldCharType="separate"/>
            </w:r>
            <w:r>
              <w:rPr>
                <w:noProof/>
                <w:webHidden/>
              </w:rPr>
              <w:t>6</w:t>
            </w:r>
            <w:r>
              <w:rPr>
                <w:noProof/>
                <w:webHidden/>
              </w:rPr>
              <w:fldChar w:fldCharType="end"/>
            </w:r>
          </w:hyperlink>
        </w:p>
        <w:p w14:paraId="64179B2A" w14:textId="0476BFBB" w:rsidR="001839C6" w:rsidRDefault="001839C6">
          <w:pPr>
            <w:pStyle w:val="TOC3"/>
            <w:tabs>
              <w:tab w:val="right" w:leader="dot" w:pos="9016"/>
            </w:tabs>
            <w:rPr>
              <w:rFonts w:asciiTheme="minorHAnsi" w:hAnsiTheme="minorHAnsi"/>
              <w:noProof/>
              <w:szCs w:val="24"/>
              <w:lang w:val="en-IN" w:eastAsia="en-GB"/>
            </w:rPr>
          </w:pPr>
          <w:hyperlink w:anchor="_Toc124166043" w:history="1">
            <w:r w:rsidRPr="00192290">
              <w:rPr>
                <w:rStyle w:val="Hyperlink"/>
                <w:noProof/>
              </w:rPr>
              <w:t>Brand Meaning</w:t>
            </w:r>
            <w:r>
              <w:rPr>
                <w:noProof/>
                <w:webHidden/>
              </w:rPr>
              <w:tab/>
            </w:r>
            <w:r>
              <w:rPr>
                <w:noProof/>
                <w:webHidden/>
              </w:rPr>
              <w:fldChar w:fldCharType="begin"/>
            </w:r>
            <w:r>
              <w:rPr>
                <w:noProof/>
                <w:webHidden/>
              </w:rPr>
              <w:instrText xml:space="preserve"> PAGEREF _Toc124166043 \h </w:instrText>
            </w:r>
            <w:r>
              <w:rPr>
                <w:noProof/>
                <w:webHidden/>
              </w:rPr>
            </w:r>
            <w:r>
              <w:rPr>
                <w:noProof/>
                <w:webHidden/>
              </w:rPr>
              <w:fldChar w:fldCharType="separate"/>
            </w:r>
            <w:r>
              <w:rPr>
                <w:noProof/>
                <w:webHidden/>
              </w:rPr>
              <w:t>6</w:t>
            </w:r>
            <w:r>
              <w:rPr>
                <w:noProof/>
                <w:webHidden/>
              </w:rPr>
              <w:fldChar w:fldCharType="end"/>
            </w:r>
          </w:hyperlink>
        </w:p>
        <w:p w14:paraId="78A8913E" w14:textId="6FFAB8B2" w:rsidR="001839C6" w:rsidRDefault="001839C6">
          <w:pPr>
            <w:pStyle w:val="TOC3"/>
            <w:tabs>
              <w:tab w:val="right" w:leader="dot" w:pos="9016"/>
            </w:tabs>
            <w:rPr>
              <w:rFonts w:asciiTheme="minorHAnsi" w:hAnsiTheme="minorHAnsi"/>
              <w:noProof/>
              <w:szCs w:val="24"/>
              <w:lang w:val="en-IN" w:eastAsia="en-GB"/>
            </w:rPr>
          </w:pPr>
          <w:hyperlink w:anchor="_Toc124166044" w:history="1">
            <w:r w:rsidRPr="00192290">
              <w:rPr>
                <w:rStyle w:val="Hyperlink"/>
                <w:noProof/>
              </w:rPr>
              <w:t>Brand Response</w:t>
            </w:r>
            <w:r>
              <w:rPr>
                <w:noProof/>
                <w:webHidden/>
              </w:rPr>
              <w:tab/>
            </w:r>
            <w:r>
              <w:rPr>
                <w:noProof/>
                <w:webHidden/>
              </w:rPr>
              <w:fldChar w:fldCharType="begin"/>
            </w:r>
            <w:r>
              <w:rPr>
                <w:noProof/>
                <w:webHidden/>
              </w:rPr>
              <w:instrText xml:space="preserve"> PAGEREF _Toc124166044 \h </w:instrText>
            </w:r>
            <w:r>
              <w:rPr>
                <w:noProof/>
                <w:webHidden/>
              </w:rPr>
            </w:r>
            <w:r>
              <w:rPr>
                <w:noProof/>
                <w:webHidden/>
              </w:rPr>
              <w:fldChar w:fldCharType="separate"/>
            </w:r>
            <w:r>
              <w:rPr>
                <w:noProof/>
                <w:webHidden/>
              </w:rPr>
              <w:t>7</w:t>
            </w:r>
            <w:r>
              <w:rPr>
                <w:noProof/>
                <w:webHidden/>
              </w:rPr>
              <w:fldChar w:fldCharType="end"/>
            </w:r>
          </w:hyperlink>
        </w:p>
        <w:p w14:paraId="75D8E271" w14:textId="54A7D201" w:rsidR="001839C6" w:rsidRDefault="001839C6">
          <w:pPr>
            <w:pStyle w:val="TOC3"/>
            <w:tabs>
              <w:tab w:val="right" w:leader="dot" w:pos="9016"/>
            </w:tabs>
            <w:rPr>
              <w:rFonts w:asciiTheme="minorHAnsi" w:hAnsiTheme="minorHAnsi"/>
              <w:noProof/>
              <w:szCs w:val="24"/>
              <w:lang w:val="en-IN" w:eastAsia="en-GB"/>
            </w:rPr>
          </w:pPr>
          <w:hyperlink w:anchor="_Toc124166045" w:history="1">
            <w:r w:rsidRPr="00192290">
              <w:rPr>
                <w:rStyle w:val="Hyperlink"/>
                <w:noProof/>
              </w:rPr>
              <w:t>Brand Resonance</w:t>
            </w:r>
            <w:r>
              <w:rPr>
                <w:noProof/>
                <w:webHidden/>
              </w:rPr>
              <w:tab/>
            </w:r>
            <w:r>
              <w:rPr>
                <w:noProof/>
                <w:webHidden/>
              </w:rPr>
              <w:fldChar w:fldCharType="begin"/>
            </w:r>
            <w:r>
              <w:rPr>
                <w:noProof/>
                <w:webHidden/>
              </w:rPr>
              <w:instrText xml:space="preserve"> PAGEREF _Toc124166045 \h </w:instrText>
            </w:r>
            <w:r>
              <w:rPr>
                <w:noProof/>
                <w:webHidden/>
              </w:rPr>
            </w:r>
            <w:r>
              <w:rPr>
                <w:noProof/>
                <w:webHidden/>
              </w:rPr>
              <w:fldChar w:fldCharType="separate"/>
            </w:r>
            <w:r>
              <w:rPr>
                <w:noProof/>
                <w:webHidden/>
              </w:rPr>
              <w:t>7</w:t>
            </w:r>
            <w:r>
              <w:rPr>
                <w:noProof/>
                <w:webHidden/>
              </w:rPr>
              <w:fldChar w:fldCharType="end"/>
            </w:r>
          </w:hyperlink>
        </w:p>
        <w:p w14:paraId="1C74110C" w14:textId="5D980CF1" w:rsidR="001839C6" w:rsidRDefault="001839C6">
          <w:pPr>
            <w:pStyle w:val="TOC2"/>
            <w:tabs>
              <w:tab w:val="right" w:leader="dot" w:pos="9016"/>
            </w:tabs>
            <w:rPr>
              <w:rFonts w:asciiTheme="minorHAnsi" w:hAnsiTheme="minorHAnsi"/>
              <w:noProof/>
              <w:szCs w:val="24"/>
              <w:lang w:val="en-IN" w:eastAsia="en-GB"/>
            </w:rPr>
          </w:pPr>
          <w:hyperlink w:anchor="_Toc124166046" w:history="1">
            <w:r w:rsidRPr="00192290">
              <w:rPr>
                <w:rStyle w:val="Hyperlink"/>
                <w:noProof/>
              </w:rPr>
              <w:t>Advantages and disadvantages of Keller’s brand equity model</w:t>
            </w:r>
            <w:r>
              <w:rPr>
                <w:noProof/>
                <w:webHidden/>
              </w:rPr>
              <w:tab/>
            </w:r>
            <w:r>
              <w:rPr>
                <w:noProof/>
                <w:webHidden/>
              </w:rPr>
              <w:fldChar w:fldCharType="begin"/>
            </w:r>
            <w:r>
              <w:rPr>
                <w:noProof/>
                <w:webHidden/>
              </w:rPr>
              <w:instrText xml:space="preserve"> PAGEREF _Toc124166046 \h </w:instrText>
            </w:r>
            <w:r>
              <w:rPr>
                <w:noProof/>
                <w:webHidden/>
              </w:rPr>
            </w:r>
            <w:r>
              <w:rPr>
                <w:noProof/>
                <w:webHidden/>
              </w:rPr>
              <w:fldChar w:fldCharType="separate"/>
            </w:r>
            <w:r>
              <w:rPr>
                <w:noProof/>
                <w:webHidden/>
              </w:rPr>
              <w:t>7</w:t>
            </w:r>
            <w:r>
              <w:rPr>
                <w:noProof/>
                <w:webHidden/>
              </w:rPr>
              <w:fldChar w:fldCharType="end"/>
            </w:r>
          </w:hyperlink>
        </w:p>
        <w:p w14:paraId="2BBEC6E9" w14:textId="6A684FE1" w:rsidR="001839C6" w:rsidRDefault="001839C6">
          <w:pPr>
            <w:pStyle w:val="TOC3"/>
            <w:tabs>
              <w:tab w:val="right" w:leader="dot" w:pos="9016"/>
            </w:tabs>
            <w:rPr>
              <w:rFonts w:asciiTheme="minorHAnsi" w:hAnsiTheme="minorHAnsi"/>
              <w:noProof/>
              <w:szCs w:val="24"/>
              <w:lang w:val="en-IN" w:eastAsia="en-GB"/>
            </w:rPr>
          </w:pPr>
          <w:hyperlink w:anchor="_Toc124166047" w:history="1">
            <w:r w:rsidRPr="00192290">
              <w:rPr>
                <w:rStyle w:val="Hyperlink"/>
                <w:noProof/>
              </w:rPr>
              <w:t>Advantages</w:t>
            </w:r>
            <w:r>
              <w:rPr>
                <w:noProof/>
                <w:webHidden/>
              </w:rPr>
              <w:tab/>
            </w:r>
            <w:r>
              <w:rPr>
                <w:noProof/>
                <w:webHidden/>
              </w:rPr>
              <w:fldChar w:fldCharType="begin"/>
            </w:r>
            <w:r>
              <w:rPr>
                <w:noProof/>
                <w:webHidden/>
              </w:rPr>
              <w:instrText xml:space="preserve"> PAGEREF _Toc124166047 \h </w:instrText>
            </w:r>
            <w:r>
              <w:rPr>
                <w:noProof/>
                <w:webHidden/>
              </w:rPr>
            </w:r>
            <w:r>
              <w:rPr>
                <w:noProof/>
                <w:webHidden/>
              </w:rPr>
              <w:fldChar w:fldCharType="separate"/>
            </w:r>
            <w:r>
              <w:rPr>
                <w:noProof/>
                <w:webHidden/>
              </w:rPr>
              <w:t>7</w:t>
            </w:r>
            <w:r>
              <w:rPr>
                <w:noProof/>
                <w:webHidden/>
              </w:rPr>
              <w:fldChar w:fldCharType="end"/>
            </w:r>
          </w:hyperlink>
        </w:p>
        <w:p w14:paraId="50E1B268" w14:textId="27410F75" w:rsidR="001839C6" w:rsidRDefault="001839C6">
          <w:pPr>
            <w:pStyle w:val="TOC3"/>
            <w:tabs>
              <w:tab w:val="right" w:leader="dot" w:pos="9016"/>
            </w:tabs>
            <w:rPr>
              <w:rFonts w:asciiTheme="minorHAnsi" w:hAnsiTheme="minorHAnsi"/>
              <w:noProof/>
              <w:szCs w:val="24"/>
              <w:lang w:val="en-IN" w:eastAsia="en-GB"/>
            </w:rPr>
          </w:pPr>
          <w:hyperlink w:anchor="_Toc124166048" w:history="1">
            <w:r w:rsidRPr="00192290">
              <w:rPr>
                <w:rStyle w:val="Hyperlink"/>
                <w:noProof/>
              </w:rPr>
              <w:t>Disadvantages</w:t>
            </w:r>
            <w:r>
              <w:rPr>
                <w:noProof/>
                <w:webHidden/>
              </w:rPr>
              <w:tab/>
            </w:r>
            <w:r>
              <w:rPr>
                <w:noProof/>
                <w:webHidden/>
              </w:rPr>
              <w:fldChar w:fldCharType="begin"/>
            </w:r>
            <w:r>
              <w:rPr>
                <w:noProof/>
                <w:webHidden/>
              </w:rPr>
              <w:instrText xml:space="preserve"> PAGEREF _Toc124166048 \h </w:instrText>
            </w:r>
            <w:r>
              <w:rPr>
                <w:noProof/>
                <w:webHidden/>
              </w:rPr>
            </w:r>
            <w:r>
              <w:rPr>
                <w:noProof/>
                <w:webHidden/>
              </w:rPr>
              <w:fldChar w:fldCharType="separate"/>
            </w:r>
            <w:r>
              <w:rPr>
                <w:noProof/>
                <w:webHidden/>
              </w:rPr>
              <w:t>7</w:t>
            </w:r>
            <w:r>
              <w:rPr>
                <w:noProof/>
                <w:webHidden/>
              </w:rPr>
              <w:fldChar w:fldCharType="end"/>
            </w:r>
          </w:hyperlink>
        </w:p>
        <w:p w14:paraId="7D8630D8" w14:textId="538021C9" w:rsidR="001839C6" w:rsidRDefault="001839C6">
          <w:pPr>
            <w:pStyle w:val="TOC1"/>
            <w:tabs>
              <w:tab w:val="right" w:leader="dot" w:pos="9016"/>
            </w:tabs>
            <w:rPr>
              <w:rFonts w:asciiTheme="minorHAnsi" w:hAnsiTheme="minorHAnsi"/>
              <w:noProof/>
              <w:szCs w:val="24"/>
              <w:lang w:val="en-IN" w:eastAsia="en-GB"/>
            </w:rPr>
          </w:pPr>
          <w:hyperlink w:anchor="_Toc124166049" w:history="1">
            <w:r w:rsidRPr="00192290">
              <w:rPr>
                <w:rStyle w:val="Hyperlink"/>
                <w:noProof/>
              </w:rPr>
              <w:t>Customer Journey</w:t>
            </w:r>
            <w:r>
              <w:rPr>
                <w:noProof/>
                <w:webHidden/>
              </w:rPr>
              <w:tab/>
            </w:r>
            <w:r>
              <w:rPr>
                <w:noProof/>
                <w:webHidden/>
              </w:rPr>
              <w:fldChar w:fldCharType="begin"/>
            </w:r>
            <w:r>
              <w:rPr>
                <w:noProof/>
                <w:webHidden/>
              </w:rPr>
              <w:instrText xml:space="preserve"> PAGEREF _Toc124166049 \h </w:instrText>
            </w:r>
            <w:r>
              <w:rPr>
                <w:noProof/>
                <w:webHidden/>
              </w:rPr>
            </w:r>
            <w:r>
              <w:rPr>
                <w:noProof/>
                <w:webHidden/>
              </w:rPr>
              <w:fldChar w:fldCharType="separate"/>
            </w:r>
            <w:r>
              <w:rPr>
                <w:noProof/>
                <w:webHidden/>
              </w:rPr>
              <w:t>8</w:t>
            </w:r>
            <w:r>
              <w:rPr>
                <w:noProof/>
                <w:webHidden/>
              </w:rPr>
              <w:fldChar w:fldCharType="end"/>
            </w:r>
          </w:hyperlink>
        </w:p>
        <w:p w14:paraId="200CD258" w14:textId="448AAAE1" w:rsidR="001839C6" w:rsidRDefault="001839C6">
          <w:pPr>
            <w:pStyle w:val="TOC2"/>
            <w:tabs>
              <w:tab w:val="right" w:leader="dot" w:pos="9016"/>
            </w:tabs>
            <w:rPr>
              <w:rFonts w:asciiTheme="minorHAnsi" w:hAnsiTheme="minorHAnsi"/>
              <w:noProof/>
              <w:szCs w:val="24"/>
              <w:lang w:val="en-IN" w:eastAsia="en-GB"/>
            </w:rPr>
          </w:pPr>
          <w:hyperlink w:anchor="_Toc124166050" w:history="1">
            <w:r w:rsidRPr="00192290">
              <w:rPr>
                <w:rStyle w:val="Hyperlink"/>
                <w:noProof/>
              </w:rPr>
              <w:t>Awareness</w:t>
            </w:r>
            <w:r>
              <w:rPr>
                <w:noProof/>
                <w:webHidden/>
              </w:rPr>
              <w:tab/>
            </w:r>
            <w:r>
              <w:rPr>
                <w:noProof/>
                <w:webHidden/>
              </w:rPr>
              <w:fldChar w:fldCharType="begin"/>
            </w:r>
            <w:r>
              <w:rPr>
                <w:noProof/>
                <w:webHidden/>
              </w:rPr>
              <w:instrText xml:space="preserve"> PAGEREF _Toc124166050 \h </w:instrText>
            </w:r>
            <w:r>
              <w:rPr>
                <w:noProof/>
                <w:webHidden/>
              </w:rPr>
            </w:r>
            <w:r>
              <w:rPr>
                <w:noProof/>
                <w:webHidden/>
              </w:rPr>
              <w:fldChar w:fldCharType="separate"/>
            </w:r>
            <w:r>
              <w:rPr>
                <w:noProof/>
                <w:webHidden/>
              </w:rPr>
              <w:t>8</w:t>
            </w:r>
            <w:r>
              <w:rPr>
                <w:noProof/>
                <w:webHidden/>
              </w:rPr>
              <w:fldChar w:fldCharType="end"/>
            </w:r>
          </w:hyperlink>
        </w:p>
        <w:p w14:paraId="26EE47D2" w14:textId="06A6F383" w:rsidR="001839C6" w:rsidRDefault="001839C6">
          <w:pPr>
            <w:pStyle w:val="TOC2"/>
            <w:tabs>
              <w:tab w:val="right" w:leader="dot" w:pos="9016"/>
            </w:tabs>
            <w:rPr>
              <w:rFonts w:asciiTheme="minorHAnsi" w:hAnsiTheme="minorHAnsi"/>
              <w:noProof/>
              <w:szCs w:val="24"/>
              <w:lang w:val="en-IN" w:eastAsia="en-GB"/>
            </w:rPr>
          </w:pPr>
          <w:hyperlink w:anchor="_Toc124166051" w:history="1">
            <w:r w:rsidRPr="00192290">
              <w:rPr>
                <w:rStyle w:val="Hyperlink"/>
                <w:noProof/>
              </w:rPr>
              <w:t>Consideration</w:t>
            </w:r>
            <w:r>
              <w:rPr>
                <w:noProof/>
                <w:webHidden/>
              </w:rPr>
              <w:tab/>
            </w:r>
            <w:r>
              <w:rPr>
                <w:noProof/>
                <w:webHidden/>
              </w:rPr>
              <w:fldChar w:fldCharType="begin"/>
            </w:r>
            <w:r>
              <w:rPr>
                <w:noProof/>
                <w:webHidden/>
              </w:rPr>
              <w:instrText xml:space="preserve"> PAGEREF _Toc124166051 \h </w:instrText>
            </w:r>
            <w:r>
              <w:rPr>
                <w:noProof/>
                <w:webHidden/>
              </w:rPr>
            </w:r>
            <w:r>
              <w:rPr>
                <w:noProof/>
                <w:webHidden/>
              </w:rPr>
              <w:fldChar w:fldCharType="separate"/>
            </w:r>
            <w:r>
              <w:rPr>
                <w:noProof/>
                <w:webHidden/>
              </w:rPr>
              <w:t>8</w:t>
            </w:r>
            <w:r>
              <w:rPr>
                <w:noProof/>
                <w:webHidden/>
              </w:rPr>
              <w:fldChar w:fldCharType="end"/>
            </w:r>
          </w:hyperlink>
        </w:p>
        <w:p w14:paraId="1E461291" w14:textId="27B5874A" w:rsidR="001839C6" w:rsidRDefault="001839C6">
          <w:pPr>
            <w:pStyle w:val="TOC2"/>
            <w:tabs>
              <w:tab w:val="right" w:leader="dot" w:pos="9016"/>
            </w:tabs>
            <w:rPr>
              <w:rFonts w:asciiTheme="minorHAnsi" w:hAnsiTheme="minorHAnsi"/>
              <w:noProof/>
              <w:szCs w:val="24"/>
              <w:lang w:val="en-IN" w:eastAsia="en-GB"/>
            </w:rPr>
          </w:pPr>
          <w:hyperlink w:anchor="_Toc124166052" w:history="1">
            <w:r w:rsidRPr="00192290">
              <w:rPr>
                <w:rStyle w:val="Hyperlink"/>
                <w:noProof/>
              </w:rPr>
              <w:t>Decision</w:t>
            </w:r>
            <w:r>
              <w:rPr>
                <w:noProof/>
                <w:webHidden/>
              </w:rPr>
              <w:tab/>
            </w:r>
            <w:r>
              <w:rPr>
                <w:noProof/>
                <w:webHidden/>
              </w:rPr>
              <w:fldChar w:fldCharType="begin"/>
            </w:r>
            <w:r>
              <w:rPr>
                <w:noProof/>
                <w:webHidden/>
              </w:rPr>
              <w:instrText xml:space="preserve"> PAGEREF _Toc124166052 \h </w:instrText>
            </w:r>
            <w:r>
              <w:rPr>
                <w:noProof/>
                <w:webHidden/>
              </w:rPr>
            </w:r>
            <w:r>
              <w:rPr>
                <w:noProof/>
                <w:webHidden/>
              </w:rPr>
              <w:fldChar w:fldCharType="separate"/>
            </w:r>
            <w:r>
              <w:rPr>
                <w:noProof/>
                <w:webHidden/>
              </w:rPr>
              <w:t>8</w:t>
            </w:r>
            <w:r>
              <w:rPr>
                <w:noProof/>
                <w:webHidden/>
              </w:rPr>
              <w:fldChar w:fldCharType="end"/>
            </w:r>
          </w:hyperlink>
        </w:p>
        <w:p w14:paraId="0142FEE6" w14:textId="14705574" w:rsidR="001839C6" w:rsidRDefault="001839C6">
          <w:pPr>
            <w:pStyle w:val="TOC2"/>
            <w:tabs>
              <w:tab w:val="right" w:leader="dot" w:pos="9016"/>
            </w:tabs>
            <w:rPr>
              <w:rFonts w:asciiTheme="minorHAnsi" w:hAnsiTheme="minorHAnsi"/>
              <w:noProof/>
              <w:szCs w:val="24"/>
              <w:lang w:val="en-IN" w:eastAsia="en-GB"/>
            </w:rPr>
          </w:pPr>
          <w:hyperlink w:anchor="_Toc124166053" w:history="1">
            <w:r w:rsidRPr="00192290">
              <w:rPr>
                <w:rStyle w:val="Hyperlink"/>
                <w:noProof/>
              </w:rPr>
              <w:t>Retention</w:t>
            </w:r>
            <w:r>
              <w:rPr>
                <w:noProof/>
                <w:webHidden/>
              </w:rPr>
              <w:tab/>
            </w:r>
            <w:r>
              <w:rPr>
                <w:noProof/>
                <w:webHidden/>
              </w:rPr>
              <w:fldChar w:fldCharType="begin"/>
            </w:r>
            <w:r>
              <w:rPr>
                <w:noProof/>
                <w:webHidden/>
              </w:rPr>
              <w:instrText xml:space="preserve"> PAGEREF _Toc124166053 \h </w:instrText>
            </w:r>
            <w:r>
              <w:rPr>
                <w:noProof/>
                <w:webHidden/>
              </w:rPr>
            </w:r>
            <w:r>
              <w:rPr>
                <w:noProof/>
                <w:webHidden/>
              </w:rPr>
              <w:fldChar w:fldCharType="separate"/>
            </w:r>
            <w:r>
              <w:rPr>
                <w:noProof/>
                <w:webHidden/>
              </w:rPr>
              <w:t>8</w:t>
            </w:r>
            <w:r>
              <w:rPr>
                <w:noProof/>
                <w:webHidden/>
              </w:rPr>
              <w:fldChar w:fldCharType="end"/>
            </w:r>
          </w:hyperlink>
        </w:p>
        <w:p w14:paraId="02397634" w14:textId="6838E40A" w:rsidR="001839C6" w:rsidRDefault="001839C6">
          <w:pPr>
            <w:pStyle w:val="TOC2"/>
            <w:tabs>
              <w:tab w:val="right" w:leader="dot" w:pos="9016"/>
            </w:tabs>
            <w:rPr>
              <w:rFonts w:asciiTheme="minorHAnsi" w:hAnsiTheme="minorHAnsi"/>
              <w:noProof/>
              <w:szCs w:val="24"/>
              <w:lang w:val="en-IN" w:eastAsia="en-GB"/>
            </w:rPr>
          </w:pPr>
          <w:hyperlink w:anchor="_Toc124166054" w:history="1">
            <w:r w:rsidRPr="00192290">
              <w:rPr>
                <w:rStyle w:val="Hyperlink"/>
                <w:noProof/>
              </w:rPr>
              <w:t>Advocacy</w:t>
            </w:r>
            <w:r>
              <w:rPr>
                <w:noProof/>
                <w:webHidden/>
              </w:rPr>
              <w:tab/>
            </w:r>
            <w:r>
              <w:rPr>
                <w:noProof/>
                <w:webHidden/>
              </w:rPr>
              <w:fldChar w:fldCharType="begin"/>
            </w:r>
            <w:r>
              <w:rPr>
                <w:noProof/>
                <w:webHidden/>
              </w:rPr>
              <w:instrText xml:space="preserve"> PAGEREF _Toc124166054 \h </w:instrText>
            </w:r>
            <w:r>
              <w:rPr>
                <w:noProof/>
                <w:webHidden/>
              </w:rPr>
            </w:r>
            <w:r>
              <w:rPr>
                <w:noProof/>
                <w:webHidden/>
              </w:rPr>
              <w:fldChar w:fldCharType="separate"/>
            </w:r>
            <w:r>
              <w:rPr>
                <w:noProof/>
                <w:webHidden/>
              </w:rPr>
              <w:t>8</w:t>
            </w:r>
            <w:r>
              <w:rPr>
                <w:noProof/>
                <w:webHidden/>
              </w:rPr>
              <w:fldChar w:fldCharType="end"/>
            </w:r>
          </w:hyperlink>
        </w:p>
        <w:p w14:paraId="717868A7" w14:textId="1DACC463" w:rsidR="001839C6" w:rsidRDefault="001839C6">
          <w:pPr>
            <w:pStyle w:val="TOC1"/>
            <w:tabs>
              <w:tab w:val="right" w:leader="dot" w:pos="9016"/>
            </w:tabs>
            <w:rPr>
              <w:rFonts w:asciiTheme="minorHAnsi" w:hAnsiTheme="minorHAnsi"/>
              <w:noProof/>
              <w:szCs w:val="24"/>
              <w:lang w:val="en-IN" w:eastAsia="en-GB"/>
            </w:rPr>
          </w:pPr>
          <w:hyperlink w:anchor="_Toc124166055" w:history="1">
            <w:r w:rsidRPr="00192290">
              <w:rPr>
                <w:rStyle w:val="Hyperlink"/>
                <w:noProof/>
              </w:rPr>
              <w:t>Customer touchpoints</w:t>
            </w:r>
            <w:r>
              <w:rPr>
                <w:noProof/>
                <w:webHidden/>
              </w:rPr>
              <w:tab/>
            </w:r>
            <w:r>
              <w:rPr>
                <w:noProof/>
                <w:webHidden/>
              </w:rPr>
              <w:fldChar w:fldCharType="begin"/>
            </w:r>
            <w:r>
              <w:rPr>
                <w:noProof/>
                <w:webHidden/>
              </w:rPr>
              <w:instrText xml:space="preserve"> PAGEREF _Toc124166055 \h </w:instrText>
            </w:r>
            <w:r>
              <w:rPr>
                <w:noProof/>
                <w:webHidden/>
              </w:rPr>
            </w:r>
            <w:r>
              <w:rPr>
                <w:noProof/>
                <w:webHidden/>
              </w:rPr>
              <w:fldChar w:fldCharType="separate"/>
            </w:r>
            <w:r>
              <w:rPr>
                <w:noProof/>
                <w:webHidden/>
              </w:rPr>
              <w:t>9</w:t>
            </w:r>
            <w:r>
              <w:rPr>
                <w:noProof/>
                <w:webHidden/>
              </w:rPr>
              <w:fldChar w:fldCharType="end"/>
            </w:r>
          </w:hyperlink>
        </w:p>
        <w:p w14:paraId="3353CA1C" w14:textId="174FBB0F" w:rsidR="001839C6" w:rsidRDefault="001839C6">
          <w:pPr>
            <w:pStyle w:val="TOC2"/>
            <w:tabs>
              <w:tab w:val="right" w:leader="dot" w:pos="9016"/>
            </w:tabs>
            <w:rPr>
              <w:rFonts w:asciiTheme="minorHAnsi" w:hAnsiTheme="minorHAnsi"/>
              <w:noProof/>
              <w:szCs w:val="24"/>
              <w:lang w:val="en-IN" w:eastAsia="en-GB"/>
            </w:rPr>
          </w:pPr>
          <w:hyperlink w:anchor="_Toc124166056" w:history="1">
            <w:r w:rsidRPr="00192290">
              <w:rPr>
                <w:rStyle w:val="Hyperlink"/>
                <w:noProof/>
              </w:rPr>
              <w:t>Pre-purchase</w:t>
            </w:r>
            <w:r>
              <w:rPr>
                <w:noProof/>
                <w:webHidden/>
              </w:rPr>
              <w:tab/>
            </w:r>
            <w:r>
              <w:rPr>
                <w:noProof/>
                <w:webHidden/>
              </w:rPr>
              <w:fldChar w:fldCharType="begin"/>
            </w:r>
            <w:r>
              <w:rPr>
                <w:noProof/>
                <w:webHidden/>
              </w:rPr>
              <w:instrText xml:space="preserve"> PAGEREF _Toc124166056 \h </w:instrText>
            </w:r>
            <w:r>
              <w:rPr>
                <w:noProof/>
                <w:webHidden/>
              </w:rPr>
            </w:r>
            <w:r>
              <w:rPr>
                <w:noProof/>
                <w:webHidden/>
              </w:rPr>
              <w:fldChar w:fldCharType="separate"/>
            </w:r>
            <w:r>
              <w:rPr>
                <w:noProof/>
                <w:webHidden/>
              </w:rPr>
              <w:t>9</w:t>
            </w:r>
            <w:r>
              <w:rPr>
                <w:noProof/>
                <w:webHidden/>
              </w:rPr>
              <w:fldChar w:fldCharType="end"/>
            </w:r>
          </w:hyperlink>
        </w:p>
        <w:p w14:paraId="307D7402" w14:textId="00D7152E" w:rsidR="001839C6" w:rsidRDefault="001839C6">
          <w:pPr>
            <w:pStyle w:val="TOC2"/>
            <w:tabs>
              <w:tab w:val="right" w:leader="dot" w:pos="9016"/>
            </w:tabs>
            <w:rPr>
              <w:rFonts w:asciiTheme="minorHAnsi" w:hAnsiTheme="minorHAnsi"/>
              <w:noProof/>
              <w:szCs w:val="24"/>
              <w:lang w:val="en-IN" w:eastAsia="en-GB"/>
            </w:rPr>
          </w:pPr>
          <w:hyperlink w:anchor="_Toc124166057" w:history="1">
            <w:r w:rsidRPr="00192290">
              <w:rPr>
                <w:rStyle w:val="Hyperlink"/>
                <w:noProof/>
              </w:rPr>
              <w:t>Purchase</w:t>
            </w:r>
            <w:r>
              <w:rPr>
                <w:noProof/>
                <w:webHidden/>
              </w:rPr>
              <w:tab/>
            </w:r>
            <w:r>
              <w:rPr>
                <w:noProof/>
                <w:webHidden/>
              </w:rPr>
              <w:fldChar w:fldCharType="begin"/>
            </w:r>
            <w:r>
              <w:rPr>
                <w:noProof/>
                <w:webHidden/>
              </w:rPr>
              <w:instrText xml:space="preserve"> PAGEREF _Toc124166057 \h </w:instrText>
            </w:r>
            <w:r>
              <w:rPr>
                <w:noProof/>
                <w:webHidden/>
              </w:rPr>
            </w:r>
            <w:r>
              <w:rPr>
                <w:noProof/>
                <w:webHidden/>
              </w:rPr>
              <w:fldChar w:fldCharType="separate"/>
            </w:r>
            <w:r>
              <w:rPr>
                <w:noProof/>
                <w:webHidden/>
              </w:rPr>
              <w:t>9</w:t>
            </w:r>
            <w:r>
              <w:rPr>
                <w:noProof/>
                <w:webHidden/>
              </w:rPr>
              <w:fldChar w:fldCharType="end"/>
            </w:r>
          </w:hyperlink>
        </w:p>
        <w:p w14:paraId="57D8306A" w14:textId="539BAF11" w:rsidR="001839C6" w:rsidRDefault="001839C6">
          <w:pPr>
            <w:pStyle w:val="TOC2"/>
            <w:tabs>
              <w:tab w:val="right" w:leader="dot" w:pos="9016"/>
            </w:tabs>
            <w:rPr>
              <w:rFonts w:asciiTheme="minorHAnsi" w:hAnsiTheme="minorHAnsi"/>
              <w:noProof/>
              <w:szCs w:val="24"/>
              <w:lang w:val="en-IN" w:eastAsia="en-GB"/>
            </w:rPr>
          </w:pPr>
          <w:hyperlink w:anchor="_Toc124166058" w:history="1">
            <w:r w:rsidRPr="00192290">
              <w:rPr>
                <w:rStyle w:val="Hyperlink"/>
                <w:noProof/>
              </w:rPr>
              <w:t>Post-purchase</w:t>
            </w:r>
            <w:r>
              <w:rPr>
                <w:noProof/>
                <w:webHidden/>
              </w:rPr>
              <w:tab/>
            </w:r>
            <w:r>
              <w:rPr>
                <w:noProof/>
                <w:webHidden/>
              </w:rPr>
              <w:fldChar w:fldCharType="begin"/>
            </w:r>
            <w:r>
              <w:rPr>
                <w:noProof/>
                <w:webHidden/>
              </w:rPr>
              <w:instrText xml:space="preserve"> PAGEREF _Toc124166058 \h </w:instrText>
            </w:r>
            <w:r>
              <w:rPr>
                <w:noProof/>
                <w:webHidden/>
              </w:rPr>
            </w:r>
            <w:r>
              <w:rPr>
                <w:noProof/>
                <w:webHidden/>
              </w:rPr>
              <w:fldChar w:fldCharType="separate"/>
            </w:r>
            <w:r>
              <w:rPr>
                <w:noProof/>
                <w:webHidden/>
              </w:rPr>
              <w:t>9</w:t>
            </w:r>
            <w:r>
              <w:rPr>
                <w:noProof/>
                <w:webHidden/>
              </w:rPr>
              <w:fldChar w:fldCharType="end"/>
            </w:r>
          </w:hyperlink>
        </w:p>
        <w:p w14:paraId="1BC63B7C" w14:textId="6EED5FCA" w:rsidR="001839C6" w:rsidRDefault="001839C6">
          <w:pPr>
            <w:pStyle w:val="TOC1"/>
            <w:tabs>
              <w:tab w:val="right" w:leader="dot" w:pos="9016"/>
            </w:tabs>
            <w:rPr>
              <w:rFonts w:asciiTheme="minorHAnsi" w:hAnsiTheme="minorHAnsi"/>
              <w:noProof/>
              <w:szCs w:val="24"/>
              <w:lang w:val="en-IN" w:eastAsia="en-GB"/>
            </w:rPr>
          </w:pPr>
          <w:hyperlink w:anchor="_Toc124166059" w:history="1">
            <w:r w:rsidRPr="00192290">
              <w:rPr>
                <w:rStyle w:val="Hyperlink"/>
                <w:noProof/>
              </w:rPr>
              <w:t>Diagram and explanation of the customer journey map</w:t>
            </w:r>
            <w:r>
              <w:rPr>
                <w:noProof/>
                <w:webHidden/>
              </w:rPr>
              <w:tab/>
            </w:r>
            <w:r>
              <w:rPr>
                <w:noProof/>
                <w:webHidden/>
              </w:rPr>
              <w:fldChar w:fldCharType="begin"/>
            </w:r>
            <w:r>
              <w:rPr>
                <w:noProof/>
                <w:webHidden/>
              </w:rPr>
              <w:instrText xml:space="preserve"> PAGEREF _Toc124166059 \h </w:instrText>
            </w:r>
            <w:r>
              <w:rPr>
                <w:noProof/>
                <w:webHidden/>
              </w:rPr>
            </w:r>
            <w:r>
              <w:rPr>
                <w:noProof/>
                <w:webHidden/>
              </w:rPr>
              <w:fldChar w:fldCharType="separate"/>
            </w:r>
            <w:r>
              <w:rPr>
                <w:noProof/>
                <w:webHidden/>
              </w:rPr>
              <w:t>10</w:t>
            </w:r>
            <w:r>
              <w:rPr>
                <w:noProof/>
                <w:webHidden/>
              </w:rPr>
              <w:fldChar w:fldCharType="end"/>
            </w:r>
          </w:hyperlink>
        </w:p>
        <w:p w14:paraId="1EE4C9E2" w14:textId="1EE5F941" w:rsidR="001839C6" w:rsidRDefault="001839C6">
          <w:pPr>
            <w:pStyle w:val="TOC1"/>
            <w:tabs>
              <w:tab w:val="right" w:leader="dot" w:pos="9016"/>
            </w:tabs>
            <w:rPr>
              <w:rFonts w:asciiTheme="minorHAnsi" w:hAnsiTheme="minorHAnsi"/>
              <w:noProof/>
              <w:szCs w:val="24"/>
              <w:lang w:val="en-IN" w:eastAsia="en-GB"/>
            </w:rPr>
          </w:pPr>
          <w:hyperlink w:anchor="_Toc124166060" w:history="1">
            <w:r w:rsidRPr="00192290">
              <w:rPr>
                <w:rStyle w:val="Hyperlink"/>
                <w:noProof/>
              </w:rPr>
              <w:t>Strengths &amp; weakness of customer journey map</w:t>
            </w:r>
            <w:r>
              <w:rPr>
                <w:noProof/>
                <w:webHidden/>
              </w:rPr>
              <w:tab/>
            </w:r>
            <w:r>
              <w:rPr>
                <w:noProof/>
                <w:webHidden/>
              </w:rPr>
              <w:fldChar w:fldCharType="begin"/>
            </w:r>
            <w:r>
              <w:rPr>
                <w:noProof/>
                <w:webHidden/>
              </w:rPr>
              <w:instrText xml:space="preserve"> PAGEREF _Toc124166060 \h </w:instrText>
            </w:r>
            <w:r>
              <w:rPr>
                <w:noProof/>
                <w:webHidden/>
              </w:rPr>
            </w:r>
            <w:r>
              <w:rPr>
                <w:noProof/>
                <w:webHidden/>
              </w:rPr>
              <w:fldChar w:fldCharType="separate"/>
            </w:r>
            <w:r>
              <w:rPr>
                <w:noProof/>
                <w:webHidden/>
              </w:rPr>
              <w:t>10</w:t>
            </w:r>
            <w:r>
              <w:rPr>
                <w:noProof/>
                <w:webHidden/>
              </w:rPr>
              <w:fldChar w:fldCharType="end"/>
            </w:r>
          </w:hyperlink>
        </w:p>
        <w:p w14:paraId="4A21A1AB" w14:textId="12DFC737" w:rsidR="001839C6" w:rsidRDefault="001839C6">
          <w:pPr>
            <w:pStyle w:val="TOC2"/>
            <w:tabs>
              <w:tab w:val="right" w:leader="dot" w:pos="9016"/>
            </w:tabs>
            <w:rPr>
              <w:rFonts w:asciiTheme="minorHAnsi" w:hAnsiTheme="minorHAnsi"/>
              <w:noProof/>
              <w:szCs w:val="24"/>
              <w:lang w:val="en-IN" w:eastAsia="en-GB"/>
            </w:rPr>
          </w:pPr>
          <w:hyperlink w:anchor="_Toc124166061" w:history="1">
            <w:r w:rsidRPr="00192290">
              <w:rPr>
                <w:rStyle w:val="Hyperlink"/>
                <w:noProof/>
              </w:rPr>
              <w:t>Strengths</w:t>
            </w:r>
            <w:r>
              <w:rPr>
                <w:noProof/>
                <w:webHidden/>
              </w:rPr>
              <w:tab/>
            </w:r>
            <w:r>
              <w:rPr>
                <w:noProof/>
                <w:webHidden/>
              </w:rPr>
              <w:fldChar w:fldCharType="begin"/>
            </w:r>
            <w:r>
              <w:rPr>
                <w:noProof/>
                <w:webHidden/>
              </w:rPr>
              <w:instrText xml:space="preserve"> PAGEREF _Toc124166061 \h </w:instrText>
            </w:r>
            <w:r>
              <w:rPr>
                <w:noProof/>
                <w:webHidden/>
              </w:rPr>
            </w:r>
            <w:r>
              <w:rPr>
                <w:noProof/>
                <w:webHidden/>
              </w:rPr>
              <w:fldChar w:fldCharType="separate"/>
            </w:r>
            <w:r>
              <w:rPr>
                <w:noProof/>
                <w:webHidden/>
              </w:rPr>
              <w:t>10</w:t>
            </w:r>
            <w:r>
              <w:rPr>
                <w:noProof/>
                <w:webHidden/>
              </w:rPr>
              <w:fldChar w:fldCharType="end"/>
            </w:r>
          </w:hyperlink>
        </w:p>
        <w:p w14:paraId="0743EA4D" w14:textId="609B051A" w:rsidR="001839C6" w:rsidRDefault="001839C6">
          <w:pPr>
            <w:pStyle w:val="TOC2"/>
            <w:tabs>
              <w:tab w:val="right" w:leader="dot" w:pos="9016"/>
            </w:tabs>
            <w:rPr>
              <w:rFonts w:asciiTheme="minorHAnsi" w:hAnsiTheme="minorHAnsi"/>
              <w:noProof/>
              <w:szCs w:val="24"/>
              <w:lang w:val="en-IN" w:eastAsia="en-GB"/>
            </w:rPr>
          </w:pPr>
          <w:hyperlink w:anchor="_Toc124166062" w:history="1">
            <w:r w:rsidRPr="00192290">
              <w:rPr>
                <w:rStyle w:val="Hyperlink"/>
                <w:noProof/>
              </w:rPr>
              <w:t>Weaknesses</w:t>
            </w:r>
            <w:r>
              <w:rPr>
                <w:noProof/>
                <w:webHidden/>
              </w:rPr>
              <w:tab/>
            </w:r>
            <w:r>
              <w:rPr>
                <w:noProof/>
                <w:webHidden/>
              </w:rPr>
              <w:fldChar w:fldCharType="begin"/>
            </w:r>
            <w:r>
              <w:rPr>
                <w:noProof/>
                <w:webHidden/>
              </w:rPr>
              <w:instrText xml:space="preserve"> PAGEREF _Toc124166062 \h </w:instrText>
            </w:r>
            <w:r>
              <w:rPr>
                <w:noProof/>
                <w:webHidden/>
              </w:rPr>
            </w:r>
            <w:r>
              <w:rPr>
                <w:noProof/>
                <w:webHidden/>
              </w:rPr>
              <w:fldChar w:fldCharType="separate"/>
            </w:r>
            <w:r>
              <w:rPr>
                <w:noProof/>
                <w:webHidden/>
              </w:rPr>
              <w:t>10</w:t>
            </w:r>
            <w:r>
              <w:rPr>
                <w:noProof/>
                <w:webHidden/>
              </w:rPr>
              <w:fldChar w:fldCharType="end"/>
            </w:r>
          </w:hyperlink>
        </w:p>
        <w:p w14:paraId="538042E5" w14:textId="3AD1F2F4" w:rsidR="001839C6" w:rsidRDefault="001839C6">
          <w:pPr>
            <w:pStyle w:val="TOC1"/>
            <w:tabs>
              <w:tab w:val="right" w:leader="dot" w:pos="9016"/>
            </w:tabs>
            <w:rPr>
              <w:rFonts w:asciiTheme="minorHAnsi" w:hAnsiTheme="minorHAnsi"/>
              <w:noProof/>
              <w:szCs w:val="24"/>
              <w:lang w:val="en-IN" w:eastAsia="en-GB"/>
            </w:rPr>
          </w:pPr>
          <w:hyperlink w:anchor="_Toc124166063" w:history="1">
            <w:r w:rsidRPr="00192290">
              <w:rPr>
                <w:rStyle w:val="Hyperlink"/>
                <w:noProof/>
              </w:rPr>
              <w:t>Total Engagement Models</w:t>
            </w:r>
            <w:r>
              <w:rPr>
                <w:noProof/>
                <w:webHidden/>
              </w:rPr>
              <w:tab/>
            </w:r>
            <w:r>
              <w:rPr>
                <w:noProof/>
                <w:webHidden/>
              </w:rPr>
              <w:fldChar w:fldCharType="begin"/>
            </w:r>
            <w:r>
              <w:rPr>
                <w:noProof/>
                <w:webHidden/>
              </w:rPr>
              <w:instrText xml:space="preserve"> PAGEREF _Toc124166063 \h </w:instrText>
            </w:r>
            <w:r>
              <w:rPr>
                <w:noProof/>
                <w:webHidden/>
              </w:rPr>
            </w:r>
            <w:r>
              <w:rPr>
                <w:noProof/>
                <w:webHidden/>
              </w:rPr>
              <w:fldChar w:fldCharType="separate"/>
            </w:r>
            <w:r>
              <w:rPr>
                <w:noProof/>
                <w:webHidden/>
              </w:rPr>
              <w:t>11</w:t>
            </w:r>
            <w:r>
              <w:rPr>
                <w:noProof/>
                <w:webHidden/>
              </w:rPr>
              <w:fldChar w:fldCharType="end"/>
            </w:r>
          </w:hyperlink>
        </w:p>
        <w:p w14:paraId="7A932A7F" w14:textId="426EBC0C" w:rsidR="001839C6" w:rsidRDefault="001839C6">
          <w:pPr>
            <w:pStyle w:val="TOC2"/>
            <w:tabs>
              <w:tab w:val="right" w:leader="dot" w:pos="9016"/>
            </w:tabs>
            <w:rPr>
              <w:rFonts w:asciiTheme="minorHAnsi" w:hAnsiTheme="minorHAnsi"/>
              <w:noProof/>
              <w:szCs w:val="24"/>
              <w:lang w:val="en-IN" w:eastAsia="en-GB"/>
            </w:rPr>
          </w:pPr>
          <w:hyperlink w:anchor="_Toc124166064" w:history="1">
            <w:r w:rsidRPr="00192290">
              <w:rPr>
                <w:rStyle w:val="Hyperlink"/>
                <w:noProof/>
              </w:rPr>
              <w:t>Customer Value Proposition</w:t>
            </w:r>
            <w:r>
              <w:rPr>
                <w:noProof/>
                <w:webHidden/>
              </w:rPr>
              <w:tab/>
            </w:r>
            <w:r>
              <w:rPr>
                <w:noProof/>
                <w:webHidden/>
              </w:rPr>
              <w:fldChar w:fldCharType="begin"/>
            </w:r>
            <w:r>
              <w:rPr>
                <w:noProof/>
                <w:webHidden/>
              </w:rPr>
              <w:instrText xml:space="preserve"> PAGEREF _Toc124166064 \h </w:instrText>
            </w:r>
            <w:r>
              <w:rPr>
                <w:noProof/>
                <w:webHidden/>
              </w:rPr>
            </w:r>
            <w:r>
              <w:rPr>
                <w:noProof/>
                <w:webHidden/>
              </w:rPr>
              <w:fldChar w:fldCharType="separate"/>
            </w:r>
            <w:r>
              <w:rPr>
                <w:noProof/>
                <w:webHidden/>
              </w:rPr>
              <w:t>11</w:t>
            </w:r>
            <w:r>
              <w:rPr>
                <w:noProof/>
                <w:webHidden/>
              </w:rPr>
              <w:fldChar w:fldCharType="end"/>
            </w:r>
          </w:hyperlink>
        </w:p>
        <w:p w14:paraId="7AD24C22" w14:textId="67F3B2D7" w:rsidR="001839C6" w:rsidRDefault="001839C6">
          <w:pPr>
            <w:pStyle w:val="TOC2"/>
            <w:tabs>
              <w:tab w:val="right" w:leader="dot" w:pos="9016"/>
            </w:tabs>
            <w:rPr>
              <w:rFonts w:asciiTheme="minorHAnsi" w:hAnsiTheme="minorHAnsi"/>
              <w:noProof/>
              <w:szCs w:val="24"/>
              <w:lang w:val="en-IN" w:eastAsia="en-GB"/>
            </w:rPr>
          </w:pPr>
          <w:hyperlink w:anchor="_Toc124166065" w:history="1">
            <w:r w:rsidRPr="00192290">
              <w:rPr>
                <w:rStyle w:val="Hyperlink"/>
                <w:noProof/>
              </w:rPr>
              <w:t>Branding</w:t>
            </w:r>
            <w:r>
              <w:rPr>
                <w:noProof/>
                <w:webHidden/>
              </w:rPr>
              <w:tab/>
            </w:r>
            <w:r>
              <w:rPr>
                <w:noProof/>
                <w:webHidden/>
              </w:rPr>
              <w:fldChar w:fldCharType="begin"/>
            </w:r>
            <w:r>
              <w:rPr>
                <w:noProof/>
                <w:webHidden/>
              </w:rPr>
              <w:instrText xml:space="preserve"> PAGEREF _Toc124166065 \h </w:instrText>
            </w:r>
            <w:r>
              <w:rPr>
                <w:noProof/>
                <w:webHidden/>
              </w:rPr>
            </w:r>
            <w:r>
              <w:rPr>
                <w:noProof/>
                <w:webHidden/>
              </w:rPr>
              <w:fldChar w:fldCharType="separate"/>
            </w:r>
            <w:r>
              <w:rPr>
                <w:noProof/>
                <w:webHidden/>
              </w:rPr>
              <w:t>11</w:t>
            </w:r>
            <w:r>
              <w:rPr>
                <w:noProof/>
                <w:webHidden/>
              </w:rPr>
              <w:fldChar w:fldCharType="end"/>
            </w:r>
          </w:hyperlink>
        </w:p>
        <w:p w14:paraId="70BFBA3F" w14:textId="305B5375" w:rsidR="001839C6" w:rsidRDefault="001839C6">
          <w:pPr>
            <w:pStyle w:val="TOC2"/>
            <w:tabs>
              <w:tab w:val="right" w:leader="dot" w:pos="9016"/>
            </w:tabs>
            <w:rPr>
              <w:rFonts w:asciiTheme="minorHAnsi" w:hAnsiTheme="minorHAnsi"/>
              <w:noProof/>
              <w:szCs w:val="24"/>
              <w:lang w:val="en-IN" w:eastAsia="en-GB"/>
            </w:rPr>
          </w:pPr>
          <w:hyperlink w:anchor="_Toc124166066" w:history="1">
            <w:r w:rsidRPr="00192290">
              <w:rPr>
                <w:rStyle w:val="Hyperlink"/>
                <w:noProof/>
              </w:rPr>
              <w:t>Internal cultural Elements</w:t>
            </w:r>
            <w:r>
              <w:rPr>
                <w:noProof/>
                <w:webHidden/>
              </w:rPr>
              <w:tab/>
            </w:r>
            <w:r>
              <w:rPr>
                <w:noProof/>
                <w:webHidden/>
              </w:rPr>
              <w:fldChar w:fldCharType="begin"/>
            </w:r>
            <w:r>
              <w:rPr>
                <w:noProof/>
                <w:webHidden/>
              </w:rPr>
              <w:instrText xml:space="preserve"> PAGEREF _Toc124166066 \h </w:instrText>
            </w:r>
            <w:r>
              <w:rPr>
                <w:noProof/>
                <w:webHidden/>
              </w:rPr>
            </w:r>
            <w:r>
              <w:rPr>
                <w:noProof/>
                <w:webHidden/>
              </w:rPr>
              <w:fldChar w:fldCharType="separate"/>
            </w:r>
            <w:r>
              <w:rPr>
                <w:noProof/>
                <w:webHidden/>
              </w:rPr>
              <w:t>11</w:t>
            </w:r>
            <w:r>
              <w:rPr>
                <w:noProof/>
                <w:webHidden/>
              </w:rPr>
              <w:fldChar w:fldCharType="end"/>
            </w:r>
          </w:hyperlink>
        </w:p>
        <w:p w14:paraId="0658F382" w14:textId="6D079FB7" w:rsidR="001839C6" w:rsidRDefault="001839C6">
          <w:pPr>
            <w:pStyle w:val="TOC2"/>
            <w:tabs>
              <w:tab w:val="right" w:leader="dot" w:pos="9016"/>
            </w:tabs>
            <w:rPr>
              <w:rFonts w:asciiTheme="minorHAnsi" w:hAnsiTheme="minorHAnsi"/>
              <w:noProof/>
              <w:szCs w:val="24"/>
              <w:lang w:val="en-IN" w:eastAsia="en-GB"/>
            </w:rPr>
          </w:pPr>
          <w:hyperlink w:anchor="_Toc124166067" w:history="1">
            <w:r w:rsidRPr="00192290">
              <w:rPr>
                <w:rStyle w:val="Hyperlink"/>
                <w:noProof/>
              </w:rPr>
              <w:t>Customer Experience</w:t>
            </w:r>
            <w:r>
              <w:rPr>
                <w:noProof/>
                <w:webHidden/>
              </w:rPr>
              <w:tab/>
            </w:r>
            <w:r>
              <w:rPr>
                <w:noProof/>
                <w:webHidden/>
              </w:rPr>
              <w:fldChar w:fldCharType="begin"/>
            </w:r>
            <w:r>
              <w:rPr>
                <w:noProof/>
                <w:webHidden/>
              </w:rPr>
              <w:instrText xml:space="preserve"> PAGEREF _Toc124166067 \h </w:instrText>
            </w:r>
            <w:r>
              <w:rPr>
                <w:noProof/>
                <w:webHidden/>
              </w:rPr>
            </w:r>
            <w:r>
              <w:rPr>
                <w:noProof/>
                <w:webHidden/>
              </w:rPr>
              <w:fldChar w:fldCharType="separate"/>
            </w:r>
            <w:r>
              <w:rPr>
                <w:noProof/>
                <w:webHidden/>
              </w:rPr>
              <w:t>11</w:t>
            </w:r>
            <w:r>
              <w:rPr>
                <w:noProof/>
                <w:webHidden/>
              </w:rPr>
              <w:fldChar w:fldCharType="end"/>
            </w:r>
          </w:hyperlink>
        </w:p>
        <w:p w14:paraId="1D827601" w14:textId="6FB36AEC" w:rsidR="001839C6" w:rsidRDefault="001839C6">
          <w:pPr>
            <w:pStyle w:val="TOC1"/>
            <w:tabs>
              <w:tab w:val="right" w:leader="dot" w:pos="9016"/>
            </w:tabs>
            <w:rPr>
              <w:rFonts w:asciiTheme="minorHAnsi" w:hAnsiTheme="minorHAnsi"/>
              <w:noProof/>
              <w:szCs w:val="24"/>
              <w:lang w:val="en-IN" w:eastAsia="en-GB"/>
            </w:rPr>
          </w:pPr>
          <w:hyperlink w:anchor="_Toc124166068" w:history="1">
            <w:r w:rsidRPr="00192290">
              <w:rPr>
                <w:rStyle w:val="Hyperlink"/>
                <w:noProof/>
              </w:rPr>
              <w:t>Conclusion</w:t>
            </w:r>
            <w:r>
              <w:rPr>
                <w:noProof/>
                <w:webHidden/>
              </w:rPr>
              <w:tab/>
            </w:r>
            <w:r>
              <w:rPr>
                <w:noProof/>
                <w:webHidden/>
              </w:rPr>
              <w:fldChar w:fldCharType="begin"/>
            </w:r>
            <w:r>
              <w:rPr>
                <w:noProof/>
                <w:webHidden/>
              </w:rPr>
              <w:instrText xml:space="preserve"> PAGEREF _Toc124166068 \h </w:instrText>
            </w:r>
            <w:r>
              <w:rPr>
                <w:noProof/>
                <w:webHidden/>
              </w:rPr>
            </w:r>
            <w:r>
              <w:rPr>
                <w:noProof/>
                <w:webHidden/>
              </w:rPr>
              <w:fldChar w:fldCharType="separate"/>
            </w:r>
            <w:r>
              <w:rPr>
                <w:noProof/>
                <w:webHidden/>
              </w:rPr>
              <w:t>11</w:t>
            </w:r>
            <w:r>
              <w:rPr>
                <w:noProof/>
                <w:webHidden/>
              </w:rPr>
              <w:fldChar w:fldCharType="end"/>
            </w:r>
          </w:hyperlink>
        </w:p>
        <w:p w14:paraId="30F5CB8C" w14:textId="6F59210E" w:rsidR="001839C6" w:rsidRDefault="001839C6">
          <w:pPr>
            <w:pStyle w:val="TOC1"/>
            <w:tabs>
              <w:tab w:val="right" w:leader="dot" w:pos="9016"/>
            </w:tabs>
            <w:rPr>
              <w:rFonts w:asciiTheme="minorHAnsi" w:hAnsiTheme="minorHAnsi"/>
              <w:noProof/>
              <w:szCs w:val="24"/>
              <w:lang w:val="en-IN" w:eastAsia="en-GB"/>
            </w:rPr>
          </w:pPr>
          <w:hyperlink w:anchor="_Toc124166069" w:history="1">
            <w:r w:rsidRPr="00192290">
              <w:rPr>
                <w:rStyle w:val="Hyperlink"/>
                <w:noProof/>
              </w:rPr>
              <w:t>Recommendations</w:t>
            </w:r>
            <w:r>
              <w:rPr>
                <w:noProof/>
                <w:webHidden/>
              </w:rPr>
              <w:tab/>
            </w:r>
            <w:r>
              <w:rPr>
                <w:noProof/>
                <w:webHidden/>
              </w:rPr>
              <w:fldChar w:fldCharType="begin"/>
            </w:r>
            <w:r>
              <w:rPr>
                <w:noProof/>
                <w:webHidden/>
              </w:rPr>
              <w:instrText xml:space="preserve"> PAGEREF _Toc124166069 \h </w:instrText>
            </w:r>
            <w:r>
              <w:rPr>
                <w:noProof/>
                <w:webHidden/>
              </w:rPr>
            </w:r>
            <w:r>
              <w:rPr>
                <w:noProof/>
                <w:webHidden/>
              </w:rPr>
              <w:fldChar w:fldCharType="separate"/>
            </w:r>
            <w:r>
              <w:rPr>
                <w:noProof/>
                <w:webHidden/>
              </w:rPr>
              <w:t>12</w:t>
            </w:r>
            <w:r>
              <w:rPr>
                <w:noProof/>
                <w:webHidden/>
              </w:rPr>
              <w:fldChar w:fldCharType="end"/>
            </w:r>
          </w:hyperlink>
        </w:p>
        <w:p w14:paraId="608E82C3" w14:textId="5B56262E" w:rsidR="001839C6" w:rsidRDefault="001839C6">
          <w:pPr>
            <w:pStyle w:val="TOC1"/>
            <w:tabs>
              <w:tab w:val="right" w:leader="dot" w:pos="9016"/>
            </w:tabs>
            <w:rPr>
              <w:rFonts w:asciiTheme="minorHAnsi" w:hAnsiTheme="minorHAnsi"/>
              <w:noProof/>
              <w:szCs w:val="24"/>
              <w:lang w:val="en-IN" w:eastAsia="en-GB"/>
            </w:rPr>
          </w:pPr>
          <w:hyperlink w:anchor="_Toc124166070" w:history="1">
            <w:r w:rsidRPr="00192290">
              <w:rPr>
                <w:rStyle w:val="Hyperlink"/>
                <w:noProof/>
              </w:rPr>
              <w:t>Reference List:</w:t>
            </w:r>
            <w:r>
              <w:rPr>
                <w:noProof/>
                <w:webHidden/>
              </w:rPr>
              <w:tab/>
            </w:r>
            <w:r>
              <w:rPr>
                <w:noProof/>
                <w:webHidden/>
              </w:rPr>
              <w:fldChar w:fldCharType="begin"/>
            </w:r>
            <w:r>
              <w:rPr>
                <w:noProof/>
                <w:webHidden/>
              </w:rPr>
              <w:instrText xml:space="preserve"> PAGEREF _Toc124166070 \h </w:instrText>
            </w:r>
            <w:r>
              <w:rPr>
                <w:noProof/>
                <w:webHidden/>
              </w:rPr>
            </w:r>
            <w:r>
              <w:rPr>
                <w:noProof/>
                <w:webHidden/>
              </w:rPr>
              <w:fldChar w:fldCharType="separate"/>
            </w:r>
            <w:r>
              <w:rPr>
                <w:noProof/>
                <w:webHidden/>
              </w:rPr>
              <w:t>13</w:t>
            </w:r>
            <w:r>
              <w:rPr>
                <w:noProof/>
                <w:webHidden/>
              </w:rPr>
              <w:fldChar w:fldCharType="end"/>
            </w:r>
          </w:hyperlink>
        </w:p>
        <w:p w14:paraId="0F078C2C" w14:textId="563B68ED" w:rsidR="00AB1D12" w:rsidRDefault="00AB1D12">
          <w:r>
            <w:fldChar w:fldCharType="end"/>
          </w:r>
        </w:p>
      </w:sdtContent>
    </w:sdt>
    <w:p w14:paraId="1FF93DA6" w14:textId="20B7DE2D" w:rsidR="00BC5F76" w:rsidRDefault="00AB1D12" w:rsidP="001C21E6">
      <w:pPr>
        <w:spacing w:line="276" w:lineRule="auto"/>
        <w:jc w:val="center"/>
        <w:rPr>
          <w:b/>
        </w:rPr>
      </w:pPr>
      <w:r w:rsidRPr="00AB1D12">
        <w:rPr>
          <w:b/>
          <w:sz w:val="96"/>
        </w:rPr>
        <w:t xml:space="preserve"> </w:t>
      </w:r>
    </w:p>
    <w:p w14:paraId="48D32F6D" w14:textId="68CF4296" w:rsidR="001C21E6" w:rsidRDefault="001C21E6" w:rsidP="001C21E6">
      <w:pPr>
        <w:spacing w:line="276" w:lineRule="auto"/>
        <w:jc w:val="center"/>
        <w:rPr>
          <w:b/>
        </w:rPr>
      </w:pPr>
    </w:p>
    <w:p w14:paraId="723A5419" w14:textId="28892ABF" w:rsidR="001C21E6" w:rsidRDefault="001C21E6" w:rsidP="001C21E6">
      <w:pPr>
        <w:spacing w:line="276" w:lineRule="auto"/>
        <w:jc w:val="center"/>
        <w:rPr>
          <w:b/>
        </w:rPr>
      </w:pPr>
    </w:p>
    <w:p w14:paraId="3139A666" w14:textId="5A821B5D" w:rsidR="001C21E6" w:rsidRDefault="001C21E6" w:rsidP="001C21E6">
      <w:pPr>
        <w:spacing w:line="276" w:lineRule="auto"/>
        <w:jc w:val="center"/>
        <w:rPr>
          <w:b/>
        </w:rPr>
      </w:pPr>
    </w:p>
    <w:p w14:paraId="4C609E78" w14:textId="186DA68B" w:rsidR="001C21E6" w:rsidRDefault="001C21E6" w:rsidP="001C21E6">
      <w:pPr>
        <w:spacing w:line="276" w:lineRule="auto"/>
        <w:jc w:val="center"/>
        <w:rPr>
          <w:b/>
        </w:rPr>
      </w:pPr>
    </w:p>
    <w:p w14:paraId="419AE81B" w14:textId="3BBCC29C" w:rsidR="001C21E6" w:rsidRDefault="001C21E6" w:rsidP="001C21E6">
      <w:pPr>
        <w:spacing w:line="276" w:lineRule="auto"/>
        <w:jc w:val="center"/>
        <w:rPr>
          <w:b/>
        </w:rPr>
      </w:pPr>
    </w:p>
    <w:p w14:paraId="5382A526" w14:textId="5C9DE097" w:rsidR="001C21E6" w:rsidRDefault="001C21E6" w:rsidP="001C21E6">
      <w:pPr>
        <w:spacing w:line="276" w:lineRule="auto"/>
        <w:jc w:val="center"/>
        <w:rPr>
          <w:b/>
        </w:rPr>
      </w:pPr>
    </w:p>
    <w:p w14:paraId="2FBDEC01" w14:textId="5825CC09" w:rsidR="001C21E6" w:rsidRDefault="001C21E6" w:rsidP="001C21E6">
      <w:pPr>
        <w:spacing w:line="276" w:lineRule="auto"/>
        <w:jc w:val="center"/>
        <w:rPr>
          <w:rFonts w:eastAsiaTheme="minorHAnsi" w:cs="Arial"/>
          <w:b/>
          <w:kern w:val="36"/>
          <w:lang w:val="en-IN"/>
        </w:rPr>
      </w:pPr>
    </w:p>
    <w:p w14:paraId="3D1164EA" w14:textId="5F593135" w:rsidR="0031206C" w:rsidRDefault="0031206C" w:rsidP="001C21E6">
      <w:pPr>
        <w:spacing w:line="276" w:lineRule="auto"/>
        <w:jc w:val="center"/>
        <w:rPr>
          <w:rFonts w:eastAsiaTheme="minorHAnsi" w:cs="Arial"/>
          <w:b/>
          <w:kern w:val="36"/>
          <w:lang w:val="en-IN"/>
        </w:rPr>
      </w:pPr>
    </w:p>
    <w:p w14:paraId="7BC1B40A" w14:textId="77777777" w:rsidR="0031206C" w:rsidRPr="001C21E6" w:rsidRDefault="0031206C" w:rsidP="001C21E6">
      <w:pPr>
        <w:spacing w:line="276" w:lineRule="auto"/>
        <w:jc w:val="center"/>
        <w:rPr>
          <w:rFonts w:eastAsiaTheme="minorHAnsi" w:cs="Arial"/>
          <w:b/>
          <w:kern w:val="36"/>
          <w:lang w:val="en-IN"/>
        </w:rPr>
      </w:pPr>
    </w:p>
    <w:p w14:paraId="37BEBDD5" w14:textId="77777777" w:rsidR="00CC4D1B" w:rsidRPr="001839C6" w:rsidRDefault="00CC4D1B" w:rsidP="001839C6">
      <w:pPr>
        <w:pStyle w:val="Heading1"/>
      </w:pPr>
      <w:bookmarkStart w:id="0" w:name="_Toc124166029"/>
      <w:r w:rsidRPr="001839C6">
        <w:lastRenderedPageBreak/>
        <w:t>Introduction</w:t>
      </w:r>
      <w:bookmarkEnd w:id="0"/>
    </w:p>
    <w:p w14:paraId="2B855485" w14:textId="0AA18DD0" w:rsidR="004A40EF" w:rsidRPr="001C21E6" w:rsidRDefault="00CC4D1B" w:rsidP="00AB1D12">
      <w:pPr>
        <w:jc w:val="both"/>
        <w:rPr>
          <w:lang w:val="en-IN"/>
        </w:rPr>
      </w:pPr>
      <w:r>
        <w:t xml:space="preserve">According to </w:t>
      </w:r>
      <w:r w:rsidRPr="00CC4D1B">
        <w:t>Bala</w:t>
      </w:r>
      <w:r>
        <w:t xml:space="preserve"> and Verma(</w:t>
      </w:r>
      <w:r w:rsidRPr="00CC4D1B">
        <w:t>2018</w:t>
      </w:r>
      <w:r>
        <w:t>), marketing has been considered to be a changing, dynamic and restless activity of business and thus, this report is going to critically apprais</w:t>
      </w:r>
      <w:r w:rsidR="00AB1D12">
        <w:t>e</w:t>
      </w:r>
      <w:r>
        <w:t xml:space="preserve"> how the </w:t>
      </w:r>
      <w:r w:rsidR="00A6660D">
        <w:t>organization</w:t>
      </w:r>
      <w:r>
        <w:t xml:space="preserve"> that has been chosen over here, Hyundai, could be creating marketing strategies that are innovative for increasing the awareness of the distinct brand along with evaluating and managing the journey of </w:t>
      </w:r>
      <w:r w:rsidR="00AB1D12">
        <w:t xml:space="preserve">the </w:t>
      </w:r>
      <w:r>
        <w:t xml:space="preserve">customer across a wide variety of channels that are present in communication for ensuring the future and current stakeholders expectations are distinctively fulfilled. </w:t>
      </w:r>
      <w:r w:rsidR="001C21E6">
        <w:rPr>
          <w:lang w:val="en-IN"/>
        </w:rPr>
        <w:t xml:space="preserve">The section is going to be providing a deep analysis of the external and the internal environment that is affecting the distinct business and is going to be sharing relevant insights about the strategies of marketing that shall be adhered to by the </w:t>
      </w:r>
      <w:proofErr w:type="spellStart"/>
      <w:r w:rsidR="001C21E6">
        <w:rPr>
          <w:lang w:val="en-IN"/>
        </w:rPr>
        <w:t>organisation</w:t>
      </w:r>
      <w:proofErr w:type="spellEnd"/>
      <w:r w:rsidR="001C21E6">
        <w:rPr>
          <w:lang w:val="en-IN"/>
        </w:rPr>
        <w:t xml:space="preserve"> for adding value to their company. </w:t>
      </w:r>
      <w:r>
        <w:t xml:space="preserve">Thus, this report is going to be analyzing the significant amount of ways that the company could use. </w:t>
      </w:r>
    </w:p>
    <w:p w14:paraId="35083860" w14:textId="77777777" w:rsidR="00CC4D1B" w:rsidRPr="001839C6" w:rsidRDefault="00CC4D1B" w:rsidP="001839C6">
      <w:pPr>
        <w:pStyle w:val="Heading1"/>
      </w:pPr>
      <w:bookmarkStart w:id="1" w:name="_Toc124166030"/>
      <w:r w:rsidRPr="001839C6">
        <w:t>Communication</w:t>
      </w:r>
      <w:bookmarkEnd w:id="1"/>
      <w:r w:rsidRPr="001839C6">
        <w:t xml:space="preserve"> </w:t>
      </w:r>
    </w:p>
    <w:p w14:paraId="17678E59" w14:textId="77777777" w:rsidR="00CC4D1B" w:rsidRDefault="00AE6D89" w:rsidP="00AB1D12">
      <w:pPr>
        <w:jc w:val="both"/>
        <w:rPr>
          <w:lang w:val="en-IN"/>
        </w:rPr>
      </w:pPr>
      <w:r>
        <w:rPr>
          <w:lang w:val="en-IN"/>
        </w:rPr>
        <w:t xml:space="preserve">Communication is considered to be helping in building </w:t>
      </w:r>
      <w:r w:rsidR="00AB1D12">
        <w:rPr>
          <w:lang w:val="en-IN"/>
        </w:rPr>
        <w:t xml:space="preserve">a </w:t>
      </w:r>
      <w:r>
        <w:rPr>
          <w:lang w:val="en-IN"/>
        </w:rPr>
        <w:t>significant amount of relationships by permitting individuals in sharing their experiences and distinct needs and assist</w:t>
      </w:r>
      <w:r w:rsidR="00AB1D12">
        <w:rPr>
          <w:lang w:val="en-IN"/>
        </w:rPr>
        <w:t>ing</w:t>
      </w:r>
      <w:r>
        <w:rPr>
          <w:lang w:val="en-IN"/>
        </w:rPr>
        <w:t xml:space="preserve"> them in connecting with others (CIPP 2022). Communication that has been considered to be effective is pretty much essential for the management of the relationships with the significant amount of staff, stakeholders and customers and this shall be properly adhered </w:t>
      </w:r>
      <w:r w:rsidR="00AB1D12">
        <w:rPr>
          <w:lang w:val="en-IN"/>
        </w:rPr>
        <w:t xml:space="preserve">to </w:t>
      </w:r>
      <w:r>
        <w:rPr>
          <w:lang w:val="en-IN"/>
        </w:rPr>
        <w:t xml:space="preserve">by the company as well. </w:t>
      </w:r>
    </w:p>
    <w:p w14:paraId="7ACCAD24" w14:textId="77777777" w:rsidR="00AE6D89" w:rsidRPr="00A6660D" w:rsidRDefault="00AE6D89" w:rsidP="001839C6">
      <w:pPr>
        <w:pStyle w:val="Heading2"/>
        <w:rPr>
          <w:u w:val="single"/>
        </w:rPr>
      </w:pPr>
      <w:bookmarkStart w:id="2" w:name="_Toc124166031"/>
      <w:r w:rsidRPr="00A6660D">
        <w:rPr>
          <w:u w:val="single"/>
        </w:rPr>
        <w:t>SHANNON and WEAVER</w:t>
      </w:r>
      <w:r w:rsidR="00AB1D12" w:rsidRPr="00A6660D">
        <w:rPr>
          <w:u w:val="single"/>
        </w:rPr>
        <w:t>'s</w:t>
      </w:r>
      <w:r w:rsidRPr="00A6660D">
        <w:rPr>
          <w:u w:val="single"/>
        </w:rPr>
        <w:t xml:space="preserve"> communication model</w:t>
      </w:r>
      <w:bookmarkEnd w:id="2"/>
    </w:p>
    <w:p w14:paraId="191B42DB" w14:textId="77777777" w:rsidR="00AE6D89" w:rsidRDefault="00AE6D89" w:rsidP="00AB1D12">
      <w:pPr>
        <w:pStyle w:val="Heading3"/>
        <w:jc w:val="both"/>
      </w:pPr>
      <w:bookmarkStart w:id="3" w:name="_Toc124166032"/>
      <w:r>
        <w:t>Sender</w:t>
      </w:r>
      <w:bookmarkEnd w:id="3"/>
    </w:p>
    <w:p w14:paraId="45E079F0" w14:textId="77777777" w:rsidR="00AE6D89" w:rsidRDefault="00AE6D89" w:rsidP="00AB1D12">
      <w:pPr>
        <w:jc w:val="both"/>
        <w:rPr>
          <w:lang w:val="en-IN"/>
        </w:rPr>
      </w:pPr>
      <w:r>
        <w:rPr>
          <w:lang w:val="en-IN"/>
        </w:rPr>
        <w:t>First, the company is going to be sending information about the ranges of products that are sold by them in a unified way which is going to be providing the receivers with knowledge about the fact that what are the distinct features of the products along with characteristics.</w:t>
      </w:r>
    </w:p>
    <w:p w14:paraId="4FB2D6BC" w14:textId="77777777" w:rsidR="00AE6D89" w:rsidRDefault="00AE6D89" w:rsidP="00AB1D12">
      <w:pPr>
        <w:pStyle w:val="Heading3"/>
        <w:jc w:val="both"/>
      </w:pPr>
      <w:bookmarkStart w:id="4" w:name="_Toc124166033"/>
      <w:r>
        <w:t>Encoder</w:t>
      </w:r>
      <w:bookmarkEnd w:id="4"/>
    </w:p>
    <w:p w14:paraId="1AE4CF61" w14:textId="77777777" w:rsidR="00AE6D89" w:rsidRDefault="0023313B" w:rsidP="00AB1D12">
      <w:pPr>
        <w:jc w:val="both"/>
        <w:rPr>
          <w:lang w:val="en-IN"/>
        </w:rPr>
      </w:pPr>
      <w:r>
        <w:rPr>
          <w:lang w:val="en-IN"/>
        </w:rPr>
        <w:t xml:space="preserve">The main transmitter of the messages that </w:t>
      </w:r>
      <w:r w:rsidR="00AB1D12">
        <w:rPr>
          <w:lang w:val="en-IN"/>
        </w:rPr>
        <w:t xml:space="preserve">are </w:t>
      </w:r>
      <w:r>
        <w:rPr>
          <w:lang w:val="en-IN"/>
        </w:rPr>
        <w:t xml:space="preserve">carried for the company </w:t>
      </w:r>
      <w:r w:rsidR="00AB1D12">
        <w:rPr>
          <w:lang w:val="en-IN"/>
        </w:rPr>
        <w:t>is</w:t>
      </w:r>
      <w:r>
        <w:rPr>
          <w:lang w:val="en-IN"/>
        </w:rPr>
        <w:t xml:space="preserve"> </w:t>
      </w:r>
      <w:r w:rsidR="00AB1D12">
        <w:rPr>
          <w:lang w:val="en-IN"/>
        </w:rPr>
        <w:t>its</w:t>
      </w:r>
      <w:r>
        <w:rPr>
          <w:lang w:val="en-IN"/>
        </w:rPr>
        <w:t xml:space="preserve"> social media sites and the advertising agencies within which the company is distinctively engaged in. This is done through the effective use of the commercials that are released by them on Television and posters. </w:t>
      </w:r>
    </w:p>
    <w:p w14:paraId="56F470FD" w14:textId="77777777" w:rsidR="0023313B" w:rsidRDefault="0023313B" w:rsidP="00AB1D12">
      <w:pPr>
        <w:pStyle w:val="Heading3"/>
        <w:jc w:val="both"/>
      </w:pPr>
      <w:bookmarkStart w:id="5" w:name="_Toc124166034"/>
      <w:r>
        <w:lastRenderedPageBreak/>
        <w:t>Decoder</w:t>
      </w:r>
      <w:bookmarkEnd w:id="5"/>
    </w:p>
    <w:p w14:paraId="7A9F6EF3" w14:textId="77777777" w:rsidR="0023313B" w:rsidRDefault="0023313B" w:rsidP="00AB1D12">
      <w:pPr>
        <w:jc w:val="both"/>
        <w:rPr>
          <w:lang w:val="en-IN"/>
        </w:rPr>
      </w:pPr>
      <w:r>
        <w:rPr>
          <w:lang w:val="en-IN"/>
        </w:rPr>
        <w:t xml:space="preserve">The messages then are decoded by the receivers through visiting the pages or the website of the company or by visiting the offline stores </w:t>
      </w:r>
      <w:r w:rsidR="003C356A">
        <w:rPr>
          <w:lang w:val="en-IN"/>
        </w:rPr>
        <w:t xml:space="preserve">and then distinctively engaging with the products and the services </w:t>
      </w:r>
      <w:r w:rsidR="00345635">
        <w:rPr>
          <w:lang w:val="en-IN"/>
        </w:rPr>
        <w:t>that are being distinctively offered by them and tak</w:t>
      </w:r>
      <w:r w:rsidR="00AB1D12">
        <w:rPr>
          <w:lang w:val="en-IN"/>
        </w:rPr>
        <w:t>ing</w:t>
      </w:r>
      <w:r w:rsidR="00345635">
        <w:rPr>
          <w:lang w:val="en-IN"/>
        </w:rPr>
        <w:t xml:space="preserve"> into consideration of the various factors that are important.</w:t>
      </w:r>
    </w:p>
    <w:p w14:paraId="517066B3" w14:textId="77777777" w:rsidR="00345635" w:rsidRDefault="00345635" w:rsidP="00AB1D12">
      <w:pPr>
        <w:pStyle w:val="Heading3"/>
        <w:jc w:val="both"/>
      </w:pPr>
      <w:bookmarkStart w:id="6" w:name="_Toc124166035"/>
      <w:r>
        <w:t>Receiver</w:t>
      </w:r>
      <w:bookmarkEnd w:id="6"/>
    </w:p>
    <w:p w14:paraId="6020B5C5" w14:textId="77777777" w:rsidR="00345635" w:rsidRDefault="00345635" w:rsidP="00AB1D12">
      <w:pPr>
        <w:jc w:val="both"/>
        <w:rPr>
          <w:lang w:val="en-IN"/>
        </w:rPr>
      </w:pPr>
      <w:r>
        <w:rPr>
          <w:lang w:val="en-IN"/>
        </w:rPr>
        <w:t xml:space="preserve">The receivers are no one </w:t>
      </w:r>
      <w:r w:rsidR="00AB1D12">
        <w:rPr>
          <w:lang w:val="en-IN"/>
        </w:rPr>
        <w:t>but</w:t>
      </w:r>
      <w:r>
        <w:rPr>
          <w:lang w:val="en-IN"/>
        </w:rPr>
        <w:t xml:space="preserve"> the consumers and the prospective ones that get involved with the company and they </w:t>
      </w:r>
      <w:r w:rsidR="00103FAC">
        <w:rPr>
          <w:lang w:val="en-IN"/>
        </w:rPr>
        <w:t xml:space="preserve">take into consideration those factors </w:t>
      </w:r>
      <w:r w:rsidR="00D900E5">
        <w:rPr>
          <w:lang w:val="en-IN"/>
        </w:rPr>
        <w:t>that are utmost suitable from those significant message</w:t>
      </w:r>
      <w:r w:rsidR="00AB1D12">
        <w:rPr>
          <w:lang w:val="en-IN"/>
        </w:rPr>
        <w:t>s</w:t>
      </w:r>
      <w:r w:rsidR="00D900E5">
        <w:rPr>
          <w:lang w:val="en-IN"/>
        </w:rPr>
        <w:t xml:space="preserve">. </w:t>
      </w:r>
    </w:p>
    <w:p w14:paraId="61EA311D" w14:textId="77777777" w:rsidR="00D900E5" w:rsidRPr="001839C6" w:rsidRDefault="00D900E5" w:rsidP="001839C6">
      <w:pPr>
        <w:pStyle w:val="Heading2"/>
      </w:pPr>
      <w:bookmarkStart w:id="7" w:name="_Toc124166036"/>
      <w:r w:rsidRPr="001839C6">
        <w:t>Integrated Marketing Communication</w:t>
      </w:r>
      <w:bookmarkEnd w:id="7"/>
    </w:p>
    <w:p w14:paraId="706B0A9C" w14:textId="2A40C64F" w:rsidR="00D900E5" w:rsidRDefault="00D900E5" w:rsidP="00AB1D12">
      <w:pPr>
        <w:jc w:val="both"/>
        <w:rPr>
          <w:lang w:val="en-IN"/>
        </w:rPr>
      </w:pPr>
      <w:r>
        <w:rPr>
          <w:lang w:val="en-IN"/>
        </w:rPr>
        <w:t>According to</w:t>
      </w:r>
      <w:r w:rsidR="0031206C">
        <w:rPr>
          <w:lang w:val="en-IN"/>
        </w:rPr>
        <w:t xml:space="preserve"> </w:t>
      </w:r>
      <w:r w:rsidR="003B3474" w:rsidRPr="003B3474">
        <w:rPr>
          <w:lang w:val="en-IN"/>
        </w:rPr>
        <w:t xml:space="preserve">Muhammedrisaevna, </w:t>
      </w:r>
      <w:r w:rsidR="003B3474">
        <w:rPr>
          <w:lang w:val="en-IN"/>
        </w:rPr>
        <w:t>Bayazovna and Kakhramonovna</w:t>
      </w:r>
      <w:r w:rsidR="001839C6">
        <w:rPr>
          <w:lang w:val="en-IN"/>
        </w:rPr>
        <w:t xml:space="preserve"> </w:t>
      </w:r>
      <w:r w:rsidR="003B3474">
        <w:rPr>
          <w:lang w:val="en-IN"/>
        </w:rPr>
        <w:t>(</w:t>
      </w:r>
      <w:r w:rsidR="003B3474" w:rsidRPr="003B3474">
        <w:rPr>
          <w:lang w:val="en-IN"/>
        </w:rPr>
        <w:t>2020</w:t>
      </w:r>
      <w:r w:rsidR="003B3474">
        <w:rPr>
          <w:lang w:val="en-IN"/>
        </w:rPr>
        <w:t>)</w:t>
      </w:r>
      <w:r>
        <w:rPr>
          <w:lang w:val="en-IN"/>
        </w:rPr>
        <w:t xml:space="preserve">, marketing communications that are integrated are considered to be a </w:t>
      </w:r>
      <w:r w:rsidR="00AB1D12">
        <w:rPr>
          <w:lang w:val="en-IN"/>
        </w:rPr>
        <w:t xml:space="preserve">more </w:t>
      </w:r>
      <w:r>
        <w:rPr>
          <w:lang w:val="en-IN"/>
        </w:rPr>
        <w:t xml:space="preserve">complex thing than all of the types of communications that are present in marketing and it is used by achieving a particular goal and </w:t>
      </w:r>
      <w:r w:rsidR="003B3474">
        <w:rPr>
          <w:lang w:val="en-IN"/>
        </w:rPr>
        <w:t xml:space="preserve">solving tasks that are certain. The marketers of the company could be using this for tracking and executing a group of campaigns that are present over a provided time period. With the help of the assistance of IMC, Hyundai could be coordinating </w:t>
      </w:r>
      <w:r w:rsidR="00AB1D12">
        <w:rPr>
          <w:lang w:val="en-IN"/>
        </w:rPr>
        <w:t>its</w:t>
      </w:r>
      <w:r w:rsidR="003B3474">
        <w:rPr>
          <w:lang w:val="en-IN"/>
        </w:rPr>
        <w:t xml:space="preserve"> distinct messages to develop </w:t>
      </w:r>
      <w:r w:rsidR="00AB1D12">
        <w:rPr>
          <w:lang w:val="en-IN"/>
        </w:rPr>
        <w:t>a</w:t>
      </w:r>
      <w:r w:rsidR="003B3474">
        <w:rPr>
          <w:lang w:val="en-IN"/>
        </w:rPr>
        <w:t xml:space="preserve"> significant brand and establish strong </w:t>
      </w:r>
      <w:r w:rsidR="00BA2C55">
        <w:rPr>
          <w:lang w:val="en-IN"/>
        </w:rPr>
        <w:t xml:space="preserve">relationships </w:t>
      </w:r>
      <w:r w:rsidR="00AB1D12">
        <w:rPr>
          <w:lang w:val="en-IN"/>
        </w:rPr>
        <w:t>with</w:t>
      </w:r>
      <w:r w:rsidR="00BA2C55">
        <w:rPr>
          <w:lang w:val="en-IN"/>
        </w:rPr>
        <w:t xml:space="preserve"> the customer while also assisting the customers in satisfying their needs. </w:t>
      </w:r>
    </w:p>
    <w:p w14:paraId="55830426" w14:textId="77777777" w:rsidR="00BA2C55" w:rsidRDefault="00BA2C55" w:rsidP="001839C6">
      <w:pPr>
        <w:pStyle w:val="Heading1"/>
      </w:pPr>
      <w:bookmarkStart w:id="8" w:name="_Toc124166037"/>
      <w:r>
        <w:t>New Promotional Strategies</w:t>
      </w:r>
      <w:bookmarkEnd w:id="8"/>
    </w:p>
    <w:p w14:paraId="1E42FADA" w14:textId="77777777" w:rsidR="00BA2C55" w:rsidRDefault="00DD6C76" w:rsidP="001839C6">
      <w:pPr>
        <w:pStyle w:val="Heading2"/>
      </w:pPr>
      <w:bookmarkStart w:id="9" w:name="_Toc124166038"/>
      <w:r>
        <w:t>Online Promotion</w:t>
      </w:r>
      <w:bookmarkEnd w:id="9"/>
    </w:p>
    <w:p w14:paraId="0A9E36E5" w14:textId="26C5A755" w:rsidR="00DD6C76" w:rsidRDefault="00DD6C76" w:rsidP="00AB1D12">
      <w:pPr>
        <w:jc w:val="both"/>
        <w:rPr>
          <w:lang w:val="en-IN"/>
        </w:rPr>
      </w:pPr>
      <w:r>
        <w:rPr>
          <w:lang w:val="en-IN"/>
        </w:rPr>
        <w:t xml:space="preserve">According to </w:t>
      </w:r>
      <w:r w:rsidRPr="00DD6C76">
        <w:rPr>
          <w:lang w:val="en-IN"/>
        </w:rPr>
        <w:t>Desai</w:t>
      </w:r>
      <w:r>
        <w:rPr>
          <w:lang w:val="en-IN"/>
        </w:rPr>
        <w:t xml:space="preserve"> (2019), digital marketing or online promotion is considered to be pretty much important for helping the company in driving </w:t>
      </w:r>
      <w:r w:rsidR="00AB1D12">
        <w:rPr>
          <w:lang w:val="en-IN"/>
        </w:rPr>
        <w:t>a</w:t>
      </w:r>
      <w:r>
        <w:rPr>
          <w:lang w:val="en-IN"/>
        </w:rPr>
        <w:t xml:space="preserve"> significant amount of traffic that is much more qualified. For the promotion that is done through online mode, the company shall be using influencer marketing. According to De Veirman, Hudders and Nelson(</w:t>
      </w:r>
      <w:r w:rsidRPr="00DD6C76">
        <w:rPr>
          <w:lang w:val="en-IN"/>
        </w:rPr>
        <w:t>2019</w:t>
      </w:r>
      <w:r>
        <w:rPr>
          <w:lang w:val="en-IN"/>
        </w:rPr>
        <w:t xml:space="preserve">), the popularity that is present among vloggers that are used for inciting advertisers for including them as a new marketing tool for communication is referred to as influencer marketing. </w:t>
      </w:r>
      <w:r w:rsidR="0071371E">
        <w:rPr>
          <w:lang w:val="en-IN"/>
        </w:rPr>
        <w:t>The experts that are present in the industry and the leaders of thought could be also considered as the influencers who could be utilised by the company because they hold an essential position for the distinct brands (</w:t>
      </w:r>
      <w:r w:rsidR="0071371E" w:rsidRPr="0071371E">
        <w:rPr>
          <w:lang w:val="en-IN"/>
        </w:rPr>
        <w:t>Ka</w:t>
      </w:r>
      <w:r w:rsidR="0071371E">
        <w:rPr>
          <w:lang w:val="en-IN"/>
        </w:rPr>
        <w:t>dekova and Holienčinova</w:t>
      </w:r>
      <w:r w:rsidR="0071371E" w:rsidRPr="0071371E">
        <w:rPr>
          <w:lang w:val="en-IN"/>
        </w:rPr>
        <w:t xml:space="preserve"> 2018</w:t>
      </w:r>
      <w:r w:rsidR="0071371E">
        <w:rPr>
          <w:lang w:val="en-IN"/>
        </w:rPr>
        <w:t xml:space="preserve">). This shall be taken into consideration by the company because this would </w:t>
      </w:r>
      <w:r w:rsidR="00AB1D12">
        <w:rPr>
          <w:lang w:val="en-IN"/>
        </w:rPr>
        <w:t xml:space="preserve">be </w:t>
      </w:r>
      <w:r w:rsidR="0071371E">
        <w:rPr>
          <w:lang w:val="en-IN"/>
        </w:rPr>
        <w:t>a much easier and faster way of getting the attention of the consumers and get</w:t>
      </w:r>
      <w:r w:rsidR="00AB1D12">
        <w:rPr>
          <w:lang w:val="en-IN"/>
        </w:rPr>
        <w:t>ting</w:t>
      </w:r>
      <w:r w:rsidR="0071371E">
        <w:rPr>
          <w:lang w:val="en-IN"/>
        </w:rPr>
        <w:t xml:space="preserve"> them involved with the product or service. </w:t>
      </w:r>
      <w:r w:rsidR="0031206C" w:rsidRPr="0031206C">
        <w:rPr>
          <w:lang w:val="en-IN"/>
        </w:rPr>
        <w:t xml:space="preserve">A high </w:t>
      </w:r>
      <w:r w:rsidR="0031206C" w:rsidRPr="0031206C">
        <w:rPr>
          <w:lang w:val="en-IN"/>
        </w:rPr>
        <w:lastRenderedPageBreak/>
        <w:t>to middle-income group of people from the global market is the company's target market. By encouraging sustainability, the corporation has created a sustainable brand image for the worldwide market. The company's demographic market segmentation focuses mostly on the middle-aged demographic. Hyundai's primary target market is business leaders, other more senior professionals, senior managers, etc. The target audience's current income level is typically higher than the company's. The business has received help in segmenting the most lucrative geographic areas from the geographic market segmentation company.</w:t>
      </w:r>
    </w:p>
    <w:p w14:paraId="72AC9D6B" w14:textId="07B12CD1" w:rsidR="0071371E" w:rsidRPr="00BC5F76" w:rsidRDefault="0071371E" w:rsidP="001839C6">
      <w:pPr>
        <w:pStyle w:val="Heading2"/>
      </w:pPr>
      <w:bookmarkStart w:id="10" w:name="_Toc124166039"/>
      <w:r>
        <w:t>Offline Promotion</w:t>
      </w:r>
      <w:bookmarkEnd w:id="10"/>
    </w:p>
    <w:p w14:paraId="632014D8" w14:textId="69003F7F" w:rsidR="0071371E" w:rsidRDefault="0071371E" w:rsidP="00AB1D12">
      <w:pPr>
        <w:jc w:val="both"/>
        <w:rPr>
          <w:lang w:val="en-IN"/>
        </w:rPr>
      </w:pPr>
      <w:r>
        <w:rPr>
          <w:lang w:val="en-IN"/>
        </w:rPr>
        <w:t>For conducting promotion that is done offline the company should be engag</w:t>
      </w:r>
      <w:r w:rsidR="00AB1D12">
        <w:rPr>
          <w:lang w:val="en-IN"/>
        </w:rPr>
        <w:t>ed</w:t>
      </w:r>
      <w:r>
        <w:rPr>
          <w:lang w:val="en-IN"/>
        </w:rPr>
        <w:t xml:space="preserve"> in doing sponsorships to different events. </w:t>
      </w:r>
      <w:r w:rsidR="008F32F1">
        <w:rPr>
          <w:lang w:val="en-IN"/>
        </w:rPr>
        <w:t>This will be helping them in reaching more amount of customer</w:t>
      </w:r>
      <w:r w:rsidR="00AB1D12">
        <w:rPr>
          <w:lang w:val="en-IN"/>
        </w:rPr>
        <w:t>s</w:t>
      </w:r>
      <w:r w:rsidR="008F32F1">
        <w:rPr>
          <w:lang w:val="en-IN"/>
        </w:rPr>
        <w:t xml:space="preserve"> because it helps in increasing the visibility </w:t>
      </w:r>
      <w:r w:rsidR="00AB1D12">
        <w:rPr>
          <w:lang w:val="en-IN"/>
        </w:rPr>
        <w:t>of</w:t>
      </w:r>
      <w:r w:rsidR="008F32F1">
        <w:rPr>
          <w:lang w:val="en-IN"/>
        </w:rPr>
        <w:t xml:space="preserve"> the distinct company and the respective brands. It also permits the businesses in aiming for a much specific demographic that is present for sales. This also helps in enhancing the reputation of the company for refinement and success and would be assisting them in the generation of the leads of sales. According to Indeed (2021</w:t>
      </w:r>
      <w:r w:rsidR="00AB1D12">
        <w:rPr>
          <w:lang w:val="en-IN"/>
        </w:rPr>
        <w:t>a</w:t>
      </w:r>
      <w:r w:rsidR="008F32F1">
        <w:rPr>
          <w:lang w:val="en-IN"/>
        </w:rPr>
        <w:t>), this will also increase the significant ROI of the company and would help in gaining insights that are valuable. Direct sales would be also profitable for the company</w:t>
      </w:r>
      <w:r w:rsidR="00087978">
        <w:rPr>
          <w:lang w:val="en-IN"/>
        </w:rPr>
        <w:t xml:space="preserve"> as the salesman that is going to be hired by the company would be selling the cars of the company </w:t>
      </w:r>
      <w:r w:rsidR="00AB1D12">
        <w:rPr>
          <w:lang w:val="en-IN"/>
        </w:rPr>
        <w:t>by</w:t>
      </w:r>
      <w:r w:rsidR="00087978">
        <w:rPr>
          <w:lang w:val="en-IN"/>
        </w:rPr>
        <w:t xml:space="preserve"> going door to door and promoting the company with the availability of the distinct products and the services that are going to be provided to them. </w:t>
      </w:r>
      <w:r w:rsidR="00A6660D" w:rsidRPr="00A6660D">
        <w:rPr>
          <w:lang w:val="en-IN"/>
        </w:rPr>
        <w:t>Businesses need to invest in properly made business cards as they are the most efficient way to conduct business. The brand must be distinguished from the competition. Choosing a distinctive design aids in reflecting the brand's ideals and innovation. The business must make sure that each employee has a business card so they may provide a client with information about the organisation (Risitano et al., 2020). A business card typically serves as an extension of the brand, which benefits the company by maintaining consistency.</w:t>
      </w:r>
    </w:p>
    <w:p w14:paraId="60CC8FCA" w14:textId="77777777" w:rsidR="00087978" w:rsidRPr="001839C6" w:rsidRDefault="00087978" w:rsidP="001839C6">
      <w:pPr>
        <w:pStyle w:val="Heading1"/>
      </w:pPr>
      <w:bookmarkStart w:id="11" w:name="_Toc124166040"/>
      <w:r w:rsidRPr="001839C6">
        <w:t>Branding and Branding Equity</w:t>
      </w:r>
      <w:bookmarkEnd w:id="11"/>
    </w:p>
    <w:p w14:paraId="22B512C0" w14:textId="77777777" w:rsidR="00087978" w:rsidRPr="001839C6" w:rsidRDefault="00087978" w:rsidP="001839C6">
      <w:pPr>
        <w:pStyle w:val="Heading2"/>
      </w:pPr>
      <w:bookmarkStart w:id="12" w:name="_Toc124166041"/>
      <w:r w:rsidRPr="001839C6">
        <w:t>Keller’s Brand Equity Model</w:t>
      </w:r>
      <w:bookmarkEnd w:id="12"/>
    </w:p>
    <w:p w14:paraId="179D057A" w14:textId="77777777" w:rsidR="00087978" w:rsidRDefault="00087978" w:rsidP="00AB1D12">
      <w:pPr>
        <w:pStyle w:val="Heading3"/>
        <w:jc w:val="both"/>
      </w:pPr>
      <w:bookmarkStart w:id="13" w:name="_Toc124166042"/>
      <w:r>
        <w:t>Brand Identity</w:t>
      </w:r>
      <w:bookmarkEnd w:id="13"/>
    </w:p>
    <w:p w14:paraId="7DE7D5DC" w14:textId="77777777" w:rsidR="00087978" w:rsidRPr="00087978" w:rsidRDefault="00352892" w:rsidP="00AB1D12">
      <w:pPr>
        <w:jc w:val="both"/>
        <w:rPr>
          <w:lang w:val="en-IN"/>
        </w:rPr>
      </w:pPr>
      <w:r>
        <w:rPr>
          <w:lang w:val="en-IN"/>
        </w:rPr>
        <w:t xml:space="preserve">The customers considered to be perceiving the company as of much higher quality and this makes them capable of competing with </w:t>
      </w:r>
      <w:r w:rsidR="00AB1D12">
        <w:rPr>
          <w:lang w:val="en-IN"/>
        </w:rPr>
        <w:t>a</w:t>
      </w:r>
      <w:r>
        <w:rPr>
          <w:lang w:val="en-IN"/>
        </w:rPr>
        <w:t xml:space="preserve"> significant amount of rivals. According to Consumer Reports (2022), many of the vehicles of the company are considered to be goo-all-</w:t>
      </w:r>
      <w:r>
        <w:rPr>
          <w:lang w:val="en-IN"/>
        </w:rPr>
        <w:lastRenderedPageBreak/>
        <w:t xml:space="preserve">round performers and the company is going to be placing the notion among the consumers that the car, with controls that are simple, impressive finish and fit and features that are helpful, will be helping the customers in reaching their destination with ease and comfort.  </w:t>
      </w:r>
    </w:p>
    <w:p w14:paraId="42045022" w14:textId="77777777" w:rsidR="00087978" w:rsidRDefault="00087978" w:rsidP="00AB1D12">
      <w:pPr>
        <w:pStyle w:val="Heading3"/>
        <w:jc w:val="both"/>
      </w:pPr>
      <w:bookmarkStart w:id="14" w:name="_Toc124166043"/>
      <w:r>
        <w:t>Brand Meaning</w:t>
      </w:r>
      <w:bookmarkEnd w:id="14"/>
      <w:r>
        <w:t xml:space="preserve"> </w:t>
      </w:r>
    </w:p>
    <w:p w14:paraId="3A8301E4" w14:textId="77777777" w:rsidR="00352892" w:rsidRPr="00352892" w:rsidRDefault="005B375E" w:rsidP="00AB1D12">
      <w:pPr>
        <w:jc w:val="both"/>
        <w:rPr>
          <w:lang w:val="en-IN"/>
        </w:rPr>
      </w:pPr>
      <w:r>
        <w:rPr>
          <w:lang w:val="en-IN"/>
        </w:rPr>
        <w:t xml:space="preserve">This is where the performance of the company is depicted and as per Medium (2019), performance indicates the fact that how well the product of the company provides satisfaction to distinct customers. The company is going to be enabling the significant shoppers in getting pricing that is transparent, schedule the distinct test drive that </w:t>
      </w:r>
      <w:r w:rsidR="00AB1D12">
        <w:rPr>
          <w:lang w:val="en-IN"/>
        </w:rPr>
        <w:t>is</w:t>
      </w:r>
      <w:r>
        <w:rPr>
          <w:lang w:val="en-IN"/>
        </w:rPr>
        <w:t xml:space="preserve"> remotely done, let them purchase a particular car from any of the significant devices that are used and will be also help them in exchanging a vehicle within the upcoming three days if the customers are not happy with the service of the car. </w:t>
      </w:r>
    </w:p>
    <w:p w14:paraId="5DC4CAC8" w14:textId="3951107B" w:rsidR="00087978" w:rsidRPr="0031206C" w:rsidRDefault="00087978" w:rsidP="0031206C">
      <w:pPr>
        <w:pStyle w:val="Heading3"/>
      </w:pPr>
      <w:bookmarkStart w:id="15" w:name="_Toc124166044"/>
      <w:r w:rsidRPr="0031206C">
        <w:t>Brand Response</w:t>
      </w:r>
      <w:bookmarkEnd w:id="15"/>
      <w:r w:rsidRPr="0031206C">
        <w:t xml:space="preserve"> </w:t>
      </w:r>
    </w:p>
    <w:p w14:paraId="61A44DBF" w14:textId="77777777" w:rsidR="005B375E" w:rsidRPr="005B375E" w:rsidRDefault="005B375E" w:rsidP="00AB1D12">
      <w:pPr>
        <w:jc w:val="both"/>
        <w:rPr>
          <w:lang w:val="en-IN"/>
        </w:rPr>
      </w:pPr>
      <w:r>
        <w:rPr>
          <w:lang w:val="en-IN"/>
        </w:rPr>
        <w:t xml:space="preserve">One of the foremost </w:t>
      </w:r>
      <w:r w:rsidR="00E63254">
        <w:rPr>
          <w:lang w:val="en-IN"/>
        </w:rPr>
        <w:t>things</w:t>
      </w:r>
      <w:r>
        <w:rPr>
          <w:lang w:val="en-IN"/>
        </w:rPr>
        <w:t xml:space="preserve"> that the consumers are getting is the fact that the cars are much </w:t>
      </w:r>
      <w:r w:rsidR="00AB1D12">
        <w:rPr>
          <w:lang w:val="en-IN"/>
        </w:rPr>
        <w:t xml:space="preserve">more </w:t>
      </w:r>
      <w:r>
        <w:rPr>
          <w:lang w:val="en-IN"/>
        </w:rPr>
        <w:t xml:space="preserve">modern looking and provide </w:t>
      </w:r>
      <w:r w:rsidR="00086B1E">
        <w:rPr>
          <w:lang w:val="en-IN"/>
        </w:rPr>
        <w:t>exclusive designs that make</w:t>
      </w:r>
      <w:r w:rsidR="00E63254">
        <w:rPr>
          <w:lang w:val="en-IN"/>
        </w:rPr>
        <w:t xml:space="preserve"> them aware of </w:t>
      </w:r>
      <w:r w:rsidR="00AB1D12">
        <w:rPr>
          <w:lang w:val="en-IN"/>
        </w:rPr>
        <w:t xml:space="preserve">the </w:t>
      </w:r>
      <w:r w:rsidR="00E63254">
        <w:rPr>
          <w:lang w:val="en-IN"/>
        </w:rPr>
        <w:t xml:space="preserve">exoticness that </w:t>
      </w:r>
      <w:r w:rsidR="00AB1D12">
        <w:rPr>
          <w:lang w:val="en-IN"/>
        </w:rPr>
        <w:t>is</w:t>
      </w:r>
      <w:r w:rsidR="00E63254">
        <w:rPr>
          <w:lang w:val="en-IN"/>
        </w:rPr>
        <w:t xml:space="preserve"> provided by the cars. With all of the distinct features along with engines that are powerful in its favour. They would be feeling that the cars are not only good for driving, but they are also going to provide the customers with </w:t>
      </w:r>
      <w:r w:rsidR="00AB1D12">
        <w:rPr>
          <w:lang w:val="en-IN"/>
        </w:rPr>
        <w:t xml:space="preserve">a </w:t>
      </w:r>
      <w:r w:rsidR="00E63254">
        <w:rPr>
          <w:lang w:val="en-IN"/>
        </w:rPr>
        <w:t xml:space="preserve">good amount of resale value. </w:t>
      </w:r>
    </w:p>
    <w:p w14:paraId="77477239" w14:textId="77777777" w:rsidR="00087978" w:rsidRDefault="00087978" w:rsidP="00AB1D12">
      <w:pPr>
        <w:pStyle w:val="Heading3"/>
        <w:jc w:val="both"/>
      </w:pPr>
      <w:bookmarkStart w:id="16" w:name="_Toc124166045"/>
      <w:r>
        <w:t>Brand Resonance</w:t>
      </w:r>
      <w:bookmarkEnd w:id="16"/>
    </w:p>
    <w:p w14:paraId="0AF5ECBF" w14:textId="77777777" w:rsidR="00E63254" w:rsidRDefault="00E63254" w:rsidP="00AB1D12">
      <w:pPr>
        <w:jc w:val="both"/>
        <w:rPr>
          <w:lang w:val="en-IN"/>
        </w:rPr>
      </w:pPr>
      <w:r>
        <w:rPr>
          <w:lang w:val="en-IN"/>
        </w:rPr>
        <w:t>The company is also considered to be providing the customers with m</w:t>
      </w:r>
      <w:r w:rsidR="00AB1D12">
        <w:rPr>
          <w:lang w:val="en-IN"/>
        </w:rPr>
        <w:t>any</w:t>
      </w:r>
      <w:r>
        <w:rPr>
          <w:lang w:val="en-IN"/>
        </w:rPr>
        <w:t xml:space="preserve"> loyalty programs that they could be getting affiliated </w:t>
      </w:r>
      <w:r w:rsidR="00AB1D12">
        <w:rPr>
          <w:lang w:val="en-IN"/>
        </w:rPr>
        <w:t>with</w:t>
      </w:r>
      <w:r>
        <w:rPr>
          <w:lang w:val="en-IN"/>
        </w:rPr>
        <w:t xml:space="preserve"> and this inclusion of providing the owners of the company with 500 dollars of rebate of loyalty when they are going to be purchasing or leasing the new models of Hyundai. The </w:t>
      </w:r>
      <w:r w:rsidR="00086B1E">
        <w:rPr>
          <w:lang w:val="en-IN"/>
        </w:rPr>
        <w:t>customers have</w:t>
      </w:r>
      <w:r>
        <w:rPr>
          <w:lang w:val="en-IN"/>
        </w:rPr>
        <w:t xml:space="preserve"> a desire for the cars of the company because the cars are considered to be pretty much affordable and provide </w:t>
      </w:r>
      <w:r w:rsidR="00AB1D12">
        <w:rPr>
          <w:lang w:val="en-IN"/>
        </w:rPr>
        <w:t xml:space="preserve">a </w:t>
      </w:r>
      <w:r>
        <w:rPr>
          <w:lang w:val="en-IN"/>
        </w:rPr>
        <w:t xml:space="preserve">much better amount of value for the money. </w:t>
      </w:r>
      <w:r w:rsidR="00086B1E">
        <w:rPr>
          <w:lang w:val="en-IN"/>
        </w:rPr>
        <w:t xml:space="preserve">The company also takes effective steps in providing the customers with </w:t>
      </w:r>
      <w:r w:rsidR="00AB1D12">
        <w:rPr>
          <w:lang w:val="en-IN"/>
        </w:rPr>
        <w:t xml:space="preserve">a </w:t>
      </w:r>
      <w:r w:rsidR="00086B1E">
        <w:rPr>
          <w:lang w:val="en-IN"/>
        </w:rPr>
        <w:t>better amount of experience than they had ever before</w:t>
      </w:r>
    </w:p>
    <w:p w14:paraId="17880E91" w14:textId="77777777" w:rsidR="00086B1E" w:rsidRPr="001839C6" w:rsidRDefault="00086B1E" w:rsidP="001839C6">
      <w:pPr>
        <w:pStyle w:val="Heading2"/>
      </w:pPr>
      <w:bookmarkStart w:id="17" w:name="_Toc124166046"/>
      <w:r w:rsidRPr="001839C6">
        <w:t>Advantages and disadvantages of Keller’s brand equity model</w:t>
      </w:r>
      <w:bookmarkEnd w:id="17"/>
    </w:p>
    <w:p w14:paraId="59A38679" w14:textId="77777777" w:rsidR="00086B1E" w:rsidRDefault="00086B1E" w:rsidP="00AB1D12">
      <w:pPr>
        <w:pStyle w:val="Heading3"/>
        <w:jc w:val="both"/>
      </w:pPr>
      <w:bookmarkStart w:id="18" w:name="_Toc124166047"/>
      <w:r>
        <w:t>Advantages</w:t>
      </w:r>
      <w:bookmarkEnd w:id="18"/>
    </w:p>
    <w:p w14:paraId="716AB9D4" w14:textId="77777777" w:rsidR="00086B1E" w:rsidRDefault="00086B1E" w:rsidP="00AB1D12">
      <w:pPr>
        <w:jc w:val="both"/>
        <w:rPr>
          <w:lang w:val="en-IN"/>
        </w:rPr>
      </w:pPr>
      <w:r>
        <w:rPr>
          <w:lang w:val="en-IN"/>
        </w:rPr>
        <w:t xml:space="preserve">According to Marketing91 (2019), the model is considered to be telling the brands how to be building equity </w:t>
      </w:r>
      <w:r w:rsidR="00AB1D12">
        <w:rPr>
          <w:lang w:val="en-IN"/>
        </w:rPr>
        <w:t>in</w:t>
      </w:r>
      <w:r>
        <w:rPr>
          <w:lang w:val="en-IN"/>
        </w:rPr>
        <w:t xml:space="preserve"> the brand by having a full understanding of their customers and implementing the strategies appropriately. The model of brand equity that is provided by Keller is also considered to help the companies in finding distinct ways in building a strong </w:t>
      </w:r>
      <w:r>
        <w:rPr>
          <w:lang w:val="en-IN"/>
        </w:rPr>
        <w:lastRenderedPageBreak/>
        <w:t xml:space="preserve">brand by structuring how their distinct customers feel and thinking about them. This model will be helping them in identifying the stage where the brand belongs and what the company shall be doing for moving much up. </w:t>
      </w:r>
    </w:p>
    <w:p w14:paraId="2667ED1B" w14:textId="77777777" w:rsidR="00086B1E" w:rsidRDefault="007F2AB7" w:rsidP="00AB1D12">
      <w:pPr>
        <w:pStyle w:val="Heading3"/>
        <w:jc w:val="both"/>
      </w:pPr>
      <w:bookmarkStart w:id="19" w:name="_Toc124166048"/>
      <w:r>
        <w:t>Disadvantages</w:t>
      </w:r>
      <w:bookmarkEnd w:id="19"/>
    </w:p>
    <w:p w14:paraId="26D8F7FA" w14:textId="75F2082F" w:rsidR="00A54189" w:rsidRDefault="007F2AB7" w:rsidP="00AB1D12">
      <w:pPr>
        <w:jc w:val="both"/>
        <w:rPr>
          <w:lang w:val="en-IN"/>
        </w:rPr>
      </w:pPr>
      <w:r>
        <w:rPr>
          <w:lang w:val="en-IN"/>
        </w:rPr>
        <w:t xml:space="preserve">It has been found that the distinct </w:t>
      </w:r>
      <w:r w:rsidR="00A54189">
        <w:rPr>
          <w:lang w:val="en-IN"/>
        </w:rPr>
        <w:t>feeling does</w:t>
      </w:r>
      <w:r>
        <w:rPr>
          <w:lang w:val="en-IN"/>
        </w:rPr>
        <w:t xml:space="preserve"> not play any kind of role in the context of marketing that is industrially done and the resonance that has been suggested might be needing distinct modifications for being more relevant. It has been also suggested that the representatives of the company play an important role in building the equity of the brand, therefor</w:t>
      </w:r>
      <w:r w:rsidR="00AB1D12">
        <w:rPr>
          <w:lang w:val="en-IN"/>
        </w:rPr>
        <w:t>e</w:t>
      </w:r>
      <w:r>
        <w:rPr>
          <w:lang w:val="en-IN"/>
        </w:rPr>
        <w:t xml:space="preserve"> providing an indication </w:t>
      </w:r>
      <w:r w:rsidR="00AB1D12">
        <w:rPr>
          <w:lang w:val="en-IN"/>
        </w:rPr>
        <w:t>of</w:t>
      </w:r>
      <w:r>
        <w:rPr>
          <w:lang w:val="en-IN"/>
        </w:rPr>
        <w:t xml:space="preserve"> the fact that there is a need for the human element for being identified in a </w:t>
      </w:r>
      <w:r w:rsidR="00A54189">
        <w:rPr>
          <w:lang w:val="en-IN"/>
        </w:rPr>
        <w:t xml:space="preserve">brand equity model of B2B. </w:t>
      </w:r>
    </w:p>
    <w:p w14:paraId="6CAE0B5B" w14:textId="77777777" w:rsidR="00A54189" w:rsidRDefault="00A54189" w:rsidP="001839C6">
      <w:pPr>
        <w:pStyle w:val="Heading1"/>
      </w:pPr>
      <w:bookmarkStart w:id="20" w:name="_Toc124166049"/>
      <w:r>
        <w:t>Customer Journey</w:t>
      </w:r>
      <w:bookmarkEnd w:id="20"/>
    </w:p>
    <w:p w14:paraId="6BF6A495" w14:textId="77777777" w:rsidR="001D15F3" w:rsidRPr="001839C6" w:rsidRDefault="001D15F3" w:rsidP="001839C6">
      <w:pPr>
        <w:pStyle w:val="Heading2"/>
      </w:pPr>
      <w:bookmarkStart w:id="21" w:name="_Toc124166050"/>
      <w:r w:rsidRPr="001839C6">
        <w:t>Awareness</w:t>
      </w:r>
      <w:bookmarkEnd w:id="21"/>
    </w:p>
    <w:p w14:paraId="7014D226" w14:textId="77777777" w:rsidR="001D15F3" w:rsidRDefault="001D15F3" w:rsidP="00AB1D12">
      <w:pPr>
        <w:jc w:val="both"/>
        <w:rPr>
          <w:lang w:val="en-IN"/>
        </w:rPr>
      </w:pPr>
      <w:r>
        <w:rPr>
          <w:lang w:val="en-IN"/>
        </w:rPr>
        <w:t>According to Hyundai (2022</w:t>
      </w:r>
      <w:r w:rsidR="001A20E5">
        <w:rPr>
          <w:lang w:val="en-IN"/>
        </w:rPr>
        <w:t>a</w:t>
      </w:r>
      <w:r>
        <w:rPr>
          <w:lang w:val="en-IN"/>
        </w:rPr>
        <w:t xml:space="preserve">), the company creates awareness among consumers through the utilisation of story-telling and it distinctively works like a significant bridge for them by connecting them to people who are much different from each other. The storytelling consists of what is beneficial for the customers within the product and what features are acquired by the consumers through the use of the products. </w:t>
      </w:r>
    </w:p>
    <w:p w14:paraId="69CEFCE7" w14:textId="77777777" w:rsidR="001D15F3" w:rsidRDefault="001D15F3" w:rsidP="001839C6">
      <w:pPr>
        <w:pStyle w:val="Heading2"/>
      </w:pPr>
      <w:bookmarkStart w:id="22" w:name="_Toc124166051"/>
      <w:r>
        <w:t>Consideration</w:t>
      </w:r>
      <w:bookmarkEnd w:id="22"/>
    </w:p>
    <w:p w14:paraId="44C928EC" w14:textId="77777777" w:rsidR="001D15F3" w:rsidRDefault="001D15F3" w:rsidP="00AB1D12">
      <w:pPr>
        <w:jc w:val="both"/>
        <w:rPr>
          <w:lang w:val="en-IN"/>
        </w:rPr>
      </w:pPr>
      <w:r>
        <w:rPr>
          <w:lang w:val="en-IN"/>
        </w:rPr>
        <w:t xml:space="preserve">The consideration of the customers </w:t>
      </w:r>
      <w:r w:rsidR="00AB1D12">
        <w:rPr>
          <w:lang w:val="en-IN"/>
        </w:rPr>
        <w:t>has</w:t>
      </w:r>
      <w:r>
        <w:rPr>
          <w:lang w:val="en-IN"/>
        </w:rPr>
        <w:t xml:space="preserve"> then developed through </w:t>
      </w:r>
      <w:r w:rsidR="00AB1D12">
        <w:rPr>
          <w:lang w:val="en-IN"/>
        </w:rPr>
        <w:t xml:space="preserve">an </w:t>
      </w:r>
      <w:r>
        <w:rPr>
          <w:lang w:val="en-IN"/>
        </w:rPr>
        <w:t>understanding of the fact that some of the consumers said that the seats of the cars of the company are comfortable, the mileage of the car is very economical, etc. The features and characteristics serve the day</w:t>
      </w:r>
      <w:r w:rsidR="00AB1D12">
        <w:rPr>
          <w:lang w:val="en-IN"/>
        </w:rPr>
        <w:t>-to-</w:t>
      </w:r>
      <w:r>
        <w:rPr>
          <w:lang w:val="en-IN"/>
        </w:rPr>
        <w:t xml:space="preserve">day purpose of the consumers.  </w:t>
      </w:r>
    </w:p>
    <w:p w14:paraId="7433BB00" w14:textId="77777777" w:rsidR="001D15F3" w:rsidRDefault="001D15F3" w:rsidP="001839C6">
      <w:pPr>
        <w:pStyle w:val="Heading2"/>
      </w:pPr>
      <w:bookmarkStart w:id="23" w:name="_Toc124166052"/>
      <w:r>
        <w:t>Decision</w:t>
      </w:r>
      <w:bookmarkEnd w:id="23"/>
    </w:p>
    <w:p w14:paraId="7F99E3F6" w14:textId="77777777" w:rsidR="001D15F3" w:rsidRDefault="00AB1D12" w:rsidP="00AB1D12">
      <w:pPr>
        <w:jc w:val="both"/>
        <w:rPr>
          <w:lang w:val="en-IN"/>
        </w:rPr>
      </w:pPr>
      <w:r>
        <w:rPr>
          <w:lang w:val="en-IN"/>
        </w:rPr>
        <w:t>B</w:t>
      </w:r>
      <w:r w:rsidR="00D7321B">
        <w:rPr>
          <w:lang w:val="en-IN"/>
        </w:rPr>
        <w:t>rand choice is where the consumers make the decision where they are the ones to take decision about what significant brand shall be brought and utilised</w:t>
      </w:r>
      <w:r w:rsidR="009B5EA6">
        <w:rPr>
          <w:lang w:val="en-IN"/>
        </w:rPr>
        <w:t xml:space="preserve"> (Saputra and Mahaputra</w:t>
      </w:r>
      <w:r w:rsidR="009B5EA6" w:rsidRPr="009B5EA6">
        <w:rPr>
          <w:lang w:val="en-IN"/>
        </w:rPr>
        <w:t xml:space="preserve"> 2022</w:t>
      </w:r>
      <w:r w:rsidR="009B5EA6">
        <w:rPr>
          <w:lang w:val="en-IN"/>
        </w:rPr>
        <w:t>)</w:t>
      </w:r>
      <w:r w:rsidR="00D7321B">
        <w:rPr>
          <w:lang w:val="en-IN"/>
        </w:rPr>
        <w:t>.</w:t>
      </w:r>
      <w:r w:rsidR="009B5EA6">
        <w:rPr>
          <w:lang w:val="en-IN"/>
        </w:rPr>
        <w:t xml:space="preserve"> The brand of the company is widely popular and consumers get a sense of relief whenever they hear the brand name Hyundai. </w:t>
      </w:r>
    </w:p>
    <w:p w14:paraId="4DCB4309" w14:textId="77777777" w:rsidR="009B5EA6" w:rsidRDefault="009B5EA6" w:rsidP="001839C6">
      <w:pPr>
        <w:pStyle w:val="Heading2"/>
      </w:pPr>
      <w:bookmarkStart w:id="24" w:name="_Toc124166053"/>
      <w:r>
        <w:t>Retention</w:t>
      </w:r>
      <w:bookmarkEnd w:id="24"/>
    </w:p>
    <w:p w14:paraId="09D7950D" w14:textId="77777777" w:rsidR="009B5EA6" w:rsidRDefault="009B5EA6" w:rsidP="00AB1D12">
      <w:pPr>
        <w:jc w:val="both"/>
        <w:rPr>
          <w:lang w:val="en-IN"/>
        </w:rPr>
      </w:pPr>
      <w:r>
        <w:rPr>
          <w:lang w:val="en-IN"/>
        </w:rPr>
        <w:t xml:space="preserve">The retention of the consumers </w:t>
      </w:r>
      <w:r w:rsidR="00AB1D12">
        <w:rPr>
          <w:lang w:val="en-IN"/>
        </w:rPr>
        <w:t>is</w:t>
      </w:r>
      <w:r>
        <w:rPr>
          <w:lang w:val="en-IN"/>
        </w:rPr>
        <w:t xml:space="preserve"> done through providing </w:t>
      </w:r>
      <w:r w:rsidR="00AB1D12">
        <w:rPr>
          <w:lang w:val="en-IN"/>
        </w:rPr>
        <w:t xml:space="preserve">the </w:t>
      </w:r>
      <w:r>
        <w:rPr>
          <w:lang w:val="en-IN"/>
        </w:rPr>
        <w:t xml:space="preserve">appropriate amount of services that comes along with the car. </w:t>
      </w:r>
      <w:r w:rsidR="00015204">
        <w:rPr>
          <w:lang w:val="en-IN"/>
        </w:rPr>
        <w:t xml:space="preserve">The loyalty benefits that are also provided by the company </w:t>
      </w:r>
      <w:r w:rsidR="00015204">
        <w:rPr>
          <w:lang w:val="en-IN"/>
        </w:rPr>
        <w:lastRenderedPageBreak/>
        <w:t xml:space="preserve">play an important role in the retention of customers and are much helpful for them in getting along with the company and trusting the brand. </w:t>
      </w:r>
    </w:p>
    <w:p w14:paraId="2E7DD2F7" w14:textId="77777777" w:rsidR="00015204" w:rsidRDefault="00015204" w:rsidP="001839C6">
      <w:pPr>
        <w:pStyle w:val="Heading2"/>
      </w:pPr>
      <w:bookmarkStart w:id="25" w:name="_Toc124166054"/>
      <w:r>
        <w:t>Advocacy</w:t>
      </w:r>
      <w:bookmarkEnd w:id="25"/>
    </w:p>
    <w:p w14:paraId="2C130CE6" w14:textId="77777777" w:rsidR="00015204" w:rsidRPr="00015204" w:rsidRDefault="00015204" w:rsidP="00AB1D12">
      <w:pPr>
        <w:jc w:val="both"/>
        <w:rPr>
          <w:lang w:val="en-IN"/>
        </w:rPr>
      </w:pPr>
      <w:r>
        <w:rPr>
          <w:lang w:val="en-IN"/>
        </w:rPr>
        <w:t xml:space="preserve">According to </w:t>
      </w:r>
      <w:r w:rsidRPr="00015204">
        <w:rPr>
          <w:lang w:val="en-IN"/>
        </w:rPr>
        <w:t xml:space="preserve">Coelho, </w:t>
      </w:r>
      <w:r>
        <w:rPr>
          <w:lang w:val="en-IN"/>
        </w:rPr>
        <w:t>Bairrada and Peres</w:t>
      </w:r>
      <w:r w:rsidRPr="00015204">
        <w:rPr>
          <w:lang w:val="en-IN"/>
        </w:rPr>
        <w:t xml:space="preserve"> </w:t>
      </w:r>
      <w:r>
        <w:rPr>
          <w:lang w:val="en-IN"/>
        </w:rPr>
        <w:t>(</w:t>
      </w:r>
      <w:r w:rsidRPr="00015204">
        <w:rPr>
          <w:lang w:val="en-IN"/>
        </w:rPr>
        <w:t>2019</w:t>
      </w:r>
      <w:r>
        <w:rPr>
          <w:lang w:val="en-IN"/>
        </w:rPr>
        <w:t>), the consumers are the b</w:t>
      </w:r>
      <w:r w:rsidR="00AB1D12">
        <w:rPr>
          <w:lang w:val="en-IN"/>
        </w:rPr>
        <w:t>r</w:t>
      </w:r>
      <w:r>
        <w:rPr>
          <w:lang w:val="en-IN"/>
        </w:rPr>
        <w:t>and advocates because generally</w:t>
      </w:r>
      <w:r w:rsidR="00AB1D12">
        <w:rPr>
          <w:lang w:val="en-IN"/>
        </w:rPr>
        <w:t>,</w:t>
      </w:r>
      <w:r>
        <w:rPr>
          <w:lang w:val="en-IN"/>
        </w:rPr>
        <w:t xml:space="preserve"> they like the distinct brand and the much more engaged with the company. The consumers help the company by entailing the product through word of mouth or by recommending the respective others to buy the products of the brand. </w:t>
      </w:r>
    </w:p>
    <w:p w14:paraId="1B18276F" w14:textId="1977F263" w:rsidR="00A54189" w:rsidRPr="0031206C" w:rsidRDefault="00A54189" w:rsidP="001839C6">
      <w:pPr>
        <w:pStyle w:val="Heading1"/>
      </w:pPr>
      <w:bookmarkStart w:id="26" w:name="_Toc124166055"/>
      <w:r w:rsidRPr="0031206C">
        <w:t>Customer touchpoints</w:t>
      </w:r>
      <w:bookmarkEnd w:id="26"/>
    </w:p>
    <w:p w14:paraId="08AD8958" w14:textId="77777777" w:rsidR="00A54189" w:rsidRDefault="00A54189" w:rsidP="001839C6">
      <w:pPr>
        <w:pStyle w:val="Heading2"/>
      </w:pPr>
      <w:bookmarkStart w:id="27" w:name="_Toc124166056"/>
      <w:r w:rsidRPr="00A54189">
        <w:t>Pre</w:t>
      </w:r>
      <w:r w:rsidR="00AB1D12">
        <w:t>-</w:t>
      </w:r>
      <w:r w:rsidRPr="00A54189">
        <w:t>purchase</w:t>
      </w:r>
      <w:bookmarkEnd w:id="27"/>
    </w:p>
    <w:p w14:paraId="047ABB68" w14:textId="77777777" w:rsidR="00015204" w:rsidRPr="00015204" w:rsidRDefault="00015204" w:rsidP="00AB1D12">
      <w:pPr>
        <w:jc w:val="both"/>
        <w:rPr>
          <w:lang w:val="en-IN"/>
        </w:rPr>
      </w:pPr>
      <w:r>
        <w:rPr>
          <w:lang w:val="en-IN"/>
        </w:rPr>
        <w:t xml:space="preserve">The customers first get to know about the products that are sold by the brand and compare </w:t>
      </w:r>
      <w:r w:rsidR="00AB1D12">
        <w:rPr>
          <w:lang w:val="en-IN"/>
        </w:rPr>
        <w:t>them</w:t>
      </w:r>
      <w:r>
        <w:rPr>
          <w:lang w:val="en-IN"/>
        </w:rPr>
        <w:t xml:space="preserve"> with the needs they have. </w:t>
      </w:r>
      <w:r w:rsidR="00AB1D12">
        <w:rPr>
          <w:lang w:val="en-IN"/>
        </w:rPr>
        <w:t>C</w:t>
      </w:r>
      <w:r>
        <w:rPr>
          <w:lang w:val="en-IN"/>
        </w:rPr>
        <w:t xml:space="preserve">ustomers are aware of the products through the use of </w:t>
      </w:r>
      <w:r w:rsidR="00CA56A9">
        <w:rPr>
          <w:lang w:val="en-IN"/>
        </w:rPr>
        <w:t xml:space="preserve">the commercials that are shown on TV, the advertisements that are provided on the billboards and through the use of different social media channels. They are also aware </w:t>
      </w:r>
      <w:r w:rsidR="00AB1D12">
        <w:rPr>
          <w:lang w:val="en-IN"/>
        </w:rPr>
        <w:t>of</w:t>
      </w:r>
      <w:r w:rsidR="00CA56A9">
        <w:rPr>
          <w:lang w:val="en-IN"/>
        </w:rPr>
        <w:t xml:space="preserve"> the helping desk of the company which is open for them 24/7.</w:t>
      </w:r>
    </w:p>
    <w:p w14:paraId="73742E5D" w14:textId="77777777" w:rsidR="00A54189" w:rsidRDefault="00A54189" w:rsidP="001839C6">
      <w:pPr>
        <w:pStyle w:val="Heading2"/>
      </w:pPr>
      <w:bookmarkStart w:id="28" w:name="_Toc124166057"/>
      <w:r w:rsidRPr="00A54189">
        <w:t>Purchase</w:t>
      </w:r>
      <w:bookmarkEnd w:id="28"/>
    </w:p>
    <w:p w14:paraId="4B239EB8" w14:textId="77777777" w:rsidR="00CA56A9" w:rsidRPr="00CA56A9" w:rsidRDefault="00CA56A9" w:rsidP="00AB1D12">
      <w:pPr>
        <w:jc w:val="both"/>
        <w:rPr>
          <w:lang w:val="en-IN"/>
        </w:rPr>
      </w:pPr>
      <w:r>
        <w:rPr>
          <w:lang w:val="en-IN"/>
        </w:rPr>
        <w:t>The customers then come up with the decision of what shall be bought by them that is profitable for them and economical. The customers are provided with a test drive of the car and then they make the decision of buying. For the process of buying, the customers either come to the physical store that is present near them or deliver</w:t>
      </w:r>
      <w:r w:rsidR="00AB1D12">
        <w:rPr>
          <w:lang w:val="en-IN"/>
        </w:rPr>
        <w:t>s</w:t>
      </w:r>
      <w:r>
        <w:rPr>
          <w:lang w:val="en-IN"/>
        </w:rPr>
        <w:t xml:space="preserve"> the car online from the website. There are certain formalities that are needed to be completed and after then the consumers are free to take their car with them.  </w:t>
      </w:r>
    </w:p>
    <w:p w14:paraId="308CD947" w14:textId="77777777" w:rsidR="00A54189" w:rsidRDefault="00A54189" w:rsidP="001839C6">
      <w:pPr>
        <w:pStyle w:val="Heading2"/>
      </w:pPr>
      <w:bookmarkStart w:id="29" w:name="_Toc124166058"/>
      <w:r w:rsidRPr="00A54189">
        <w:t>Post</w:t>
      </w:r>
      <w:r w:rsidR="00AB1D12">
        <w:t>-</w:t>
      </w:r>
      <w:r w:rsidRPr="00A54189">
        <w:t>purchase</w:t>
      </w:r>
      <w:bookmarkEnd w:id="29"/>
    </w:p>
    <w:p w14:paraId="267849DE" w14:textId="299A8DAB" w:rsidR="00CA56A9" w:rsidRDefault="00CA56A9" w:rsidP="00AB1D12">
      <w:pPr>
        <w:jc w:val="both"/>
        <w:rPr>
          <w:lang w:val="en-IN"/>
        </w:rPr>
      </w:pPr>
      <w:r>
        <w:rPr>
          <w:lang w:val="en-IN"/>
        </w:rPr>
        <w:t xml:space="preserve">The customers are made aware of the exciting amount of offerings that are provided by the company to them whether it is in the discounts of the services that they are going to take or the brand new offers of their cars that are sold by them. They are made aware by sending personal text messages to their mobile phones along with a greetings call from the service and front desk of the company about the products. </w:t>
      </w:r>
    </w:p>
    <w:p w14:paraId="29399A76" w14:textId="0A65781B" w:rsidR="001839C6" w:rsidRDefault="001839C6" w:rsidP="00AB1D12">
      <w:pPr>
        <w:jc w:val="both"/>
        <w:rPr>
          <w:lang w:val="en-IN"/>
        </w:rPr>
      </w:pPr>
    </w:p>
    <w:p w14:paraId="71BD49DF" w14:textId="09E2C39B" w:rsidR="001839C6" w:rsidRDefault="001839C6" w:rsidP="00AB1D12">
      <w:pPr>
        <w:jc w:val="both"/>
        <w:rPr>
          <w:lang w:val="en-IN"/>
        </w:rPr>
      </w:pPr>
    </w:p>
    <w:p w14:paraId="5B76C322" w14:textId="3E583724" w:rsidR="001839C6" w:rsidRDefault="001839C6" w:rsidP="00AB1D12">
      <w:pPr>
        <w:jc w:val="both"/>
        <w:rPr>
          <w:lang w:val="en-IN"/>
        </w:rPr>
      </w:pPr>
    </w:p>
    <w:p w14:paraId="5948338C" w14:textId="2A3053F5" w:rsidR="001839C6" w:rsidRDefault="001839C6" w:rsidP="00AB1D12">
      <w:pPr>
        <w:jc w:val="both"/>
        <w:rPr>
          <w:lang w:val="en-IN"/>
        </w:rPr>
      </w:pPr>
    </w:p>
    <w:p w14:paraId="1B11A244" w14:textId="77777777" w:rsidR="001839C6" w:rsidRPr="00CA56A9" w:rsidRDefault="001839C6" w:rsidP="00AB1D12">
      <w:pPr>
        <w:jc w:val="both"/>
        <w:rPr>
          <w:lang w:val="en-IN"/>
        </w:rPr>
      </w:pPr>
    </w:p>
    <w:p w14:paraId="6FB691A7" w14:textId="77777777" w:rsidR="003A4EBB" w:rsidRDefault="00CA56A9" w:rsidP="001839C6">
      <w:pPr>
        <w:pStyle w:val="Heading1"/>
      </w:pPr>
      <w:bookmarkStart w:id="30" w:name="_Toc124166059"/>
      <w:r>
        <w:t>Diagram and expla</w:t>
      </w:r>
      <w:r w:rsidR="003A4EBB" w:rsidRPr="003A4EBB">
        <w:t>n</w:t>
      </w:r>
      <w:r>
        <w:t>ation of</w:t>
      </w:r>
      <w:r w:rsidR="003A4EBB" w:rsidRPr="003A4EBB">
        <w:t xml:space="preserve"> the customer journey map</w:t>
      </w:r>
      <w:bookmarkEnd w:id="30"/>
    </w:p>
    <w:p w14:paraId="49FEA2DC" w14:textId="77777777" w:rsidR="00771AEA" w:rsidRPr="00771AEA" w:rsidRDefault="00771AEA" w:rsidP="00AB1D12">
      <w:pPr>
        <w:jc w:val="both"/>
        <w:rPr>
          <w:b/>
          <w:lang w:val="en-IN"/>
        </w:rPr>
      </w:pPr>
      <w:r w:rsidRPr="00771AEA">
        <w:rPr>
          <w:b/>
          <w:lang w:val="en-IN"/>
        </w:rPr>
        <w:t>Figure: Customer Journey Map</w:t>
      </w:r>
    </w:p>
    <w:p w14:paraId="48BAC10A" w14:textId="77777777" w:rsidR="00CA56A9" w:rsidRDefault="00771AEA" w:rsidP="00AB1D12">
      <w:pPr>
        <w:jc w:val="both"/>
        <w:rPr>
          <w:lang w:val="en-IN"/>
        </w:rPr>
      </w:pPr>
      <w:r>
        <w:rPr>
          <w:lang w:val="en-IN"/>
        </w:rPr>
        <w:t xml:space="preserve">                     </w:t>
      </w:r>
      <w:r w:rsidR="00CA56A9">
        <w:rPr>
          <w:noProof/>
          <w:lang w:val="en-IN" w:eastAsia="en-IN"/>
        </w:rPr>
        <w:drawing>
          <wp:inline distT="0" distB="0" distL="0" distR="0" wp14:anchorId="0FFF1AD7" wp14:editId="48B57017">
            <wp:extent cx="4191000" cy="1876425"/>
            <wp:effectExtent l="63500" t="38100" r="50800" b="666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F8C84C9" w14:textId="45A05F25" w:rsidR="00771AEA" w:rsidRDefault="00771AEA" w:rsidP="0031206C">
      <w:pPr>
        <w:jc w:val="center"/>
        <w:rPr>
          <w:lang w:val="en-IN"/>
        </w:rPr>
      </w:pPr>
      <w:r>
        <w:rPr>
          <w:lang w:val="en-IN"/>
        </w:rPr>
        <w:t>Source: (Author Made)</w:t>
      </w:r>
    </w:p>
    <w:p w14:paraId="0CCED8EE" w14:textId="77777777" w:rsidR="00771AEA" w:rsidRDefault="00771AEA" w:rsidP="00AB1D12">
      <w:pPr>
        <w:jc w:val="both"/>
        <w:rPr>
          <w:lang w:val="en-IN"/>
        </w:rPr>
      </w:pPr>
      <w:r>
        <w:rPr>
          <w:lang w:val="en-IN"/>
        </w:rPr>
        <w:t xml:space="preserve">The map of </w:t>
      </w:r>
      <w:r w:rsidR="00AB1D12">
        <w:rPr>
          <w:lang w:val="en-IN"/>
        </w:rPr>
        <w:t xml:space="preserve">the </w:t>
      </w:r>
      <w:r>
        <w:rPr>
          <w:lang w:val="en-IN"/>
        </w:rPr>
        <w:t xml:space="preserve">customer journey is the representation that is visually done of the experience of the customers with a distinct company. According to </w:t>
      </w:r>
      <w:r w:rsidRPr="00771AEA">
        <w:rPr>
          <w:lang w:val="en-IN"/>
        </w:rPr>
        <w:t>Micheaux</w:t>
      </w:r>
      <w:r>
        <w:rPr>
          <w:lang w:val="en-IN"/>
        </w:rPr>
        <w:t xml:space="preserve"> and Bosio</w:t>
      </w:r>
      <w:r w:rsidRPr="00771AEA">
        <w:rPr>
          <w:lang w:val="en-IN"/>
        </w:rPr>
        <w:t xml:space="preserve"> </w:t>
      </w:r>
      <w:r>
        <w:rPr>
          <w:lang w:val="en-IN"/>
        </w:rPr>
        <w:t>(</w:t>
      </w:r>
      <w:r w:rsidRPr="00771AEA">
        <w:rPr>
          <w:lang w:val="en-IN"/>
        </w:rPr>
        <w:t>2019</w:t>
      </w:r>
      <w:r>
        <w:rPr>
          <w:lang w:val="en-IN"/>
        </w:rPr>
        <w:t xml:space="preserve">), a customer journey map inclusion of various types of information from the agent who is at </w:t>
      </w:r>
      <w:r w:rsidR="00AB1D12">
        <w:rPr>
          <w:lang w:val="en-IN"/>
        </w:rPr>
        <w:t xml:space="preserve">the </w:t>
      </w:r>
      <w:r>
        <w:rPr>
          <w:lang w:val="en-IN"/>
        </w:rPr>
        <w:t>lead, a usual description of the touch points, graphic depictions and storyboards of the journeys that are considered to be emotionally connected. This helps in telling the story of the experiences that are acquired by the customers with the brand across social media and any other channels that might be us</w:t>
      </w:r>
      <w:r w:rsidR="00AB1D12">
        <w:rPr>
          <w:lang w:val="en-IN"/>
        </w:rPr>
        <w:t>ed</w:t>
      </w:r>
      <w:r>
        <w:rPr>
          <w:lang w:val="en-IN"/>
        </w:rPr>
        <w:t xml:space="preserve">. </w:t>
      </w:r>
    </w:p>
    <w:p w14:paraId="7664E7FE" w14:textId="77777777" w:rsidR="00771AEA" w:rsidRDefault="00771AEA" w:rsidP="001839C6">
      <w:pPr>
        <w:pStyle w:val="Heading1"/>
      </w:pPr>
      <w:bookmarkStart w:id="31" w:name="_Toc124166060"/>
      <w:r w:rsidRPr="00771AEA">
        <w:t>Strengths &amp; weakness of customer journey map</w:t>
      </w:r>
      <w:bookmarkEnd w:id="31"/>
    </w:p>
    <w:p w14:paraId="1824EAB2" w14:textId="77777777" w:rsidR="00771AEA" w:rsidRDefault="00771AEA" w:rsidP="001839C6">
      <w:pPr>
        <w:pStyle w:val="Heading2"/>
      </w:pPr>
      <w:bookmarkStart w:id="32" w:name="_Toc124166061"/>
      <w:r>
        <w:t>Strengths</w:t>
      </w:r>
      <w:bookmarkEnd w:id="32"/>
    </w:p>
    <w:p w14:paraId="5B4C6609" w14:textId="4AEC3986" w:rsidR="00771AEA" w:rsidRDefault="00571E7E" w:rsidP="00AB1D12">
      <w:pPr>
        <w:jc w:val="both"/>
        <w:rPr>
          <w:lang w:val="en-IN"/>
        </w:rPr>
      </w:pPr>
      <w:r>
        <w:rPr>
          <w:lang w:val="en-IN"/>
        </w:rPr>
        <w:t>One of the major disadvantage</w:t>
      </w:r>
      <w:r w:rsidR="00AB1D12">
        <w:rPr>
          <w:lang w:val="en-IN"/>
        </w:rPr>
        <w:t>s</w:t>
      </w:r>
      <w:r>
        <w:rPr>
          <w:lang w:val="en-IN"/>
        </w:rPr>
        <w:t xml:space="preserve"> that </w:t>
      </w:r>
      <w:r w:rsidR="00AB1D12">
        <w:rPr>
          <w:lang w:val="en-IN"/>
        </w:rPr>
        <w:t>are</w:t>
      </w:r>
      <w:r>
        <w:rPr>
          <w:lang w:val="en-IN"/>
        </w:rPr>
        <w:t xml:space="preserve"> acquired from customer mapping is the fact that it provides incremented amount of value to the customer. It also helps in the retention of the customer and helps companies in lowering costs. It also improves the acquisition of the customer and enhance</w:t>
      </w:r>
      <w:r w:rsidR="00AB1D12">
        <w:rPr>
          <w:lang w:val="en-IN"/>
        </w:rPr>
        <w:t>s</w:t>
      </w:r>
      <w:r>
        <w:rPr>
          <w:lang w:val="en-IN"/>
        </w:rPr>
        <w:t xml:space="preserve"> the communications that are internally done. </w:t>
      </w:r>
      <w:r w:rsidR="001C21E6">
        <w:rPr>
          <w:lang w:val="en-IN"/>
        </w:rPr>
        <w:t>Hyundai is known for maintaining its high-quality brand along with safety (</w:t>
      </w:r>
      <w:r w:rsidR="001C21E6" w:rsidRPr="009E0401">
        <w:rPr>
          <w:lang w:val="en-IN"/>
        </w:rPr>
        <w:t>Reddy</w:t>
      </w:r>
      <w:r w:rsidR="001C21E6">
        <w:rPr>
          <w:lang w:val="en-IN"/>
        </w:rPr>
        <w:t xml:space="preserve"> et al. 2021). The company also does a much better amount of investment in its research and development for manufacturing new cars that are innovative. It provides a lower cost for driving and is durable. </w:t>
      </w:r>
    </w:p>
    <w:p w14:paraId="1CF34A07" w14:textId="77777777" w:rsidR="00571E7E" w:rsidRDefault="00571E7E" w:rsidP="001839C6">
      <w:pPr>
        <w:pStyle w:val="Heading2"/>
      </w:pPr>
      <w:bookmarkStart w:id="33" w:name="_Toc124166062"/>
      <w:r>
        <w:lastRenderedPageBreak/>
        <w:t>Weaknesses</w:t>
      </w:r>
      <w:bookmarkEnd w:id="33"/>
    </w:p>
    <w:p w14:paraId="3C6BB174" w14:textId="2B83C079" w:rsidR="00571E7E" w:rsidRDefault="00571E7E" w:rsidP="00AB1D12">
      <w:pPr>
        <w:jc w:val="both"/>
        <w:rPr>
          <w:lang w:val="en-IN"/>
        </w:rPr>
      </w:pPr>
      <w:r>
        <w:rPr>
          <w:lang w:val="en-IN"/>
        </w:rPr>
        <w:t>One of the major disadvantage</w:t>
      </w:r>
      <w:r w:rsidR="00AB1D12">
        <w:rPr>
          <w:lang w:val="en-IN"/>
        </w:rPr>
        <w:t>s</w:t>
      </w:r>
      <w:r>
        <w:rPr>
          <w:lang w:val="en-IN"/>
        </w:rPr>
        <w:t xml:space="preserve"> is present </w:t>
      </w:r>
      <w:r w:rsidR="00AB1D12">
        <w:rPr>
          <w:lang w:val="en-IN"/>
        </w:rPr>
        <w:t>is</w:t>
      </w:r>
      <w:r>
        <w:rPr>
          <w:lang w:val="en-IN"/>
        </w:rPr>
        <w:t xml:space="preserve"> the fact that this has a requirement of support that is cross</w:t>
      </w:r>
      <w:r w:rsidR="00AB1D12">
        <w:rPr>
          <w:lang w:val="en-IN"/>
        </w:rPr>
        <w:t>-</w:t>
      </w:r>
      <w:r>
        <w:rPr>
          <w:lang w:val="en-IN"/>
        </w:rPr>
        <w:t xml:space="preserve">functional. There might be the requirement </w:t>
      </w:r>
      <w:r w:rsidR="00AB1D12">
        <w:rPr>
          <w:lang w:val="en-IN"/>
        </w:rPr>
        <w:t>for</w:t>
      </w:r>
      <w:r>
        <w:rPr>
          <w:lang w:val="en-IN"/>
        </w:rPr>
        <w:t xml:space="preserve"> multiple amount</w:t>
      </w:r>
      <w:r w:rsidR="00AB1D12">
        <w:rPr>
          <w:lang w:val="en-IN"/>
        </w:rPr>
        <w:t>s</w:t>
      </w:r>
      <w:r>
        <w:rPr>
          <w:lang w:val="en-IN"/>
        </w:rPr>
        <w:t xml:space="preserve"> of maps for personas that are much different and most of the time the customers do not even follow the map. </w:t>
      </w:r>
      <w:r w:rsidR="00BC5F76">
        <w:rPr>
          <w:lang w:val="en-IN"/>
        </w:rPr>
        <w:t xml:space="preserve">The customer journey maps might not be capable of getting the light which it requires because it could be another hidden document. </w:t>
      </w:r>
      <w:r w:rsidR="001C21E6">
        <w:rPr>
          <w:lang w:val="en-IN"/>
        </w:rPr>
        <w:t xml:space="preserve">The brand portfolio is much poor which leads to much fewer amount of sales. The quality of the management of the company is considered to be in a declining state. The company has a low presence in the strongest vehicle market, the US. </w:t>
      </w:r>
    </w:p>
    <w:p w14:paraId="0A8390DA" w14:textId="77777777" w:rsidR="00C426C3" w:rsidRDefault="00C426C3" w:rsidP="001839C6">
      <w:pPr>
        <w:pStyle w:val="Heading1"/>
      </w:pPr>
      <w:bookmarkStart w:id="34" w:name="_Toc124166063"/>
      <w:r>
        <w:t>Total Engagement Models</w:t>
      </w:r>
      <w:bookmarkEnd w:id="34"/>
    </w:p>
    <w:p w14:paraId="7458A946" w14:textId="77777777" w:rsidR="00C426C3" w:rsidRDefault="00C426C3" w:rsidP="001839C6">
      <w:pPr>
        <w:pStyle w:val="Heading2"/>
      </w:pPr>
      <w:bookmarkStart w:id="35" w:name="_Toc124166064"/>
      <w:r>
        <w:t>Customer Value Proposition</w:t>
      </w:r>
      <w:bookmarkEnd w:id="35"/>
    </w:p>
    <w:p w14:paraId="0862D779" w14:textId="77777777" w:rsidR="00C426C3" w:rsidRPr="00C426C3" w:rsidRDefault="00C426C3" w:rsidP="00C426C3">
      <w:pPr>
        <w:rPr>
          <w:lang w:val="en-IN"/>
        </w:rPr>
      </w:pPr>
      <w:r>
        <w:rPr>
          <w:lang w:val="en-IN"/>
        </w:rPr>
        <w:t xml:space="preserve">The company is being capable of providing the consumers with such type of cars that could be utilised by the consumers on a daily basis and are easy to use. This also portrays them that the </w:t>
      </w:r>
      <w:r w:rsidR="00917482">
        <w:rPr>
          <w:lang w:val="en-IN"/>
        </w:rPr>
        <w:t xml:space="preserve">cars are economic and is going to be providing the customers with the ease of using the essential features that comes along with it.  </w:t>
      </w:r>
    </w:p>
    <w:p w14:paraId="52F0E5F1" w14:textId="77777777" w:rsidR="00C426C3" w:rsidRDefault="00C426C3" w:rsidP="001839C6">
      <w:pPr>
        <w:pStyle w:val="Heading2"/>
      </w:pPr>
      <w:bookmarkStart w:id="36" w:name="_Toc124166065"/>
      <w:r>
        <w:t>Branding</w:t>
      </w:r>
      <w:bookmarkEnd w:id="36"/>
    </w:p>
    <w:p w14:paraId="7EB23619" w14:textId="77777777" w:rsidR="00917482" w:rsidRPr="00917482" w:rsidRDefault="00917482" w:rsidP="00917482">
      <w:pPr>
        <w:rPr>
          <w:lang w:val="en-IN"/>
        </w:rPr>
      </w:pPr>
      <w:r>
        <w:rPr>
          <w:lang w:val="en-IN"/>
        </w:rPr>
        <w:t>The cars of the company are branded with the logo of the company, as usual, in the front and the back of the centre and are placed at the very centre. This logo entails the long term dominance of the car in the market and shows that this brand has been trusted by people.</w:t>
      </w:r>
    </w:p>
    <w:p w14:paraId="15D25E56" w14:textId="77777777" w:rsidR="00C426C3" w:rsidRDefault="00C426C3" w:rsidP="001839C6">
      <w:pPr>
        <w:pStyle w:val="Heading2"/>
      </w:pPr>
      <w:bookmarkStart w:id="37" w:name="_Toc124166066"/>
      <w:r>
        <w:t>Internal cultural Elements</w:t>
      </w:r>
      <w:bookmarkEnd w:id="37"/>
    </w:p>
    <w:p w14:paraId="4279C975" w14:textId="77777777" w:rsidR="00917482" w:rsidRPr="00917482" w:rsidRDefault="00917482" w:rsidP="00917482">
      <w:pPr>
        <w:rPr>
          <w:lang w:val="en-IN"/>
        </w:rPr>
      </w:pPr>
      <w:r>
        <w:rPr>
          <w:lang w:val="en-IN"/>
        </w:rPr>
        <w:t xml:space="preserve">The company hires and works with those employees who are much skilled and with a diverse and inclusive workforce, the engineers and the staffs work altogether in creating a car that provides a seamless experience to the consumers. All of this are placed at the head of each and every people working in the </w:t>
      </w:r>
      <w:proofErr w:type="spellStart"/>
      <w:r>
        <w:rPr>
          <w:lang w:val="en-IN"/>
        </w:rPr>
        <w:t>organisation</w:t>
      </w:r>
      <w:proofErr w:type="spellEnd"/>
      <w:r>
        <w:rPr>
          <w:lang w:val="en-IN"/>
        </w:rPr>
        <w:t xml:space="preserve">. </w:t>
      </w:r>
    </w:p>
    <w:p w14:paraId="55325A87" w14:textId="77777777" w:rsidR="00C426C3" w:rsidRDefault="00917482" w:rsidP="001839C6">
      <w:pPr>
        <w:pStyle w:val="Heading2"/>
      </w:pPr>
      <w:bookmarkStart w:id="38" w:name="_Toc124166067"/>
      <w:r>
        <w:t>Customer Experience</w:t>
      </w:r>
      <w:bookmarkEnd w:id="38"/>
    </w:p>
    <w:p w14:paraId="07C7E2C2" w14:textId="77777777" w:rsidR="00917482" w:rsidRPr="00917482" w:rsidRDefault="00917482" w:rsidP="00917482">
      <w:pPr>
        <w:rPr>
          <w:lang w:val="en-IN"/>
        </w:rPr>
      </w:pPr>
      <w:r>
        <w:rPr>
          <w:lang w:val="en-IN"/>
        </w:rPr>
        <w:t xml:space="preserve">Whenever the customers distinctively engage with the company they find themselves in a position where they get to know about the real essence of the car and through the cars they are going to be getting the appropriate amount of comfort while driving in the city roads. </w:t>
      </w:r>
      <w:r w:rsidR="002333CB">
        <w:rPr>
          <w:lang w:val="en-IN"/>
        </w:rPr>
        <w:t xml:space="preserve">The thing that they also feel is the way the company provides the customers with best amount of future. </w:t>
      </w:r>
    </w:p>
    <w:p w14:paraId="1A52EDAB" w14:textId="77777777" w:rsidR="00BC5F76" w:rsidRDefault="00BC5F76" w:rsidP="001839C6">
      <w:pPr>
        <w:pStyle w:val="Heading1"/>
      </w:pPr>
      <w:bookmarkStart w:id="39" w:name="_Toc124166068"/>
      <w:r>
        <w:lastRenderedPageBreak/>
        <w:t>Conclusion</w:t>
      </w:r>
      <w:bookmarkEnd w:id="39"/>
      <w:r>
        <w:t xml:space="preserve"> </w:t>
      </w:r>
    </w:p>
    <w:p w14:paraId="7A746DA5" w14:textId="4134CA99" w:rsidR="00BC5F76" w:rsidRDefault="00BC5F76" w:rsidP="00AB1D12">
      <w:pPr>
        <w:jc w:val="both"/>
        <w:rPr>
          <w:lang w:val="en-IN"/>
        </w:rPr>
      </w:pPr>
      <w:r>
        <w:rPr>
          <w:lang w:val="en-IN"/>
        </w:rPr>
        <w:t>It can be concluded that these are the distinct amount of things that are done by the company and has the requirement of the top authority in adhering to these for having a much better and effective amount of response to the profitability of the company. All of the sections that ha</w:t>
      </w:r>
      <w:r w:rsidR="00AB1D12">
        <w:rPr>
          <w:lang w:val="en-IN"/>
        </w:rPr>
        <w:t>ve</w:t>
      </w:r>
      <w:r>
        <w:rPr>
          <w:lang w:val="en-IN"/>
        </w:rPr>
        <w:t xml:space="preserve"> been elaborated over here are much associated with the </w:t>
      </w:r>
      <w:r w:rsidR="00A06F54">
        <w:rPr>
          <w:lang w:val="en-IN"/>
        </w:rPr>
        <w:t xml:space="preserve">successful operations of the company and require a much better amount of perseverance </w:t>
      </w:r>
      <w:r w:rsidR="00AB1D12">
        <w:rPr>
          <w:lang w:val="en-IN"/>
        </w:rPr>
        <w:t>in</w:t>
      </w:r>
      <w:r w:rsidR="00A06F54">
        <w:rPr>
          <w:lang w:val="en-IN"/>
        </w:rPr>
        <w:t xml:space="preserve"> conducting the business. All of the information that has been gathered here are from sources that are trusted</w:t>
      </w:r>
      <w:r>
        <w:rPr>
          <w:lang w:val="en-IN"/>
        </w:rPr>
        <w:t xml:space="preserve"> </w:t>
      </w:r>
      <w:r w:rsidR="00A06F54">
        <w:rPr>
          <w:lang w:val="en-IN"/>
        </w:rPr>
        <w:t>and authentic.</w:t>
      </w:r>
      <w:r w:rsidR="001C21E6" w:rsidRPr="001C21E6">
        <w:rPr>
          <w:lang w:val="en-IN"/>
        </w:rPr>
        <w:t xml:space="preserve"> </w:t>
      </w:r>
      <w:r w:rsidR="001C21E6">
        <w:rPr>
          <w:lang w:val="en-IN"/>
        </w:rPr>
        <w:t>This analysis demonstrates the different environments within which the company does their operations and entails the distinct strategies that have been adopted by them for doing operations in these markets. Thus, it is evident how the company survives in this competitive market and carries on with its operations.</w:t>
      </w:r>
    </w:p>
    <w:p w14:paraId="5F9F3971" w14:textId="77777777" w:rsidR="00A06F54" w:rsidRPr="00AB1D12" w:rsidRDefault="00A06F54" w:rsidP="001839C6">
      <w:pPr>
        <w:pStyle w:val="Heading1"/>
      </w:pPr>
      <w:bookmarkStart w:id="40" w:name="_Toc124166069"/>
      <w:r>
        <w:t>Recommendations</w:t>
      </w:r>
      <w:bookmarkEnd w:id="40"/>
    </w:p>
    <w:p w14:paraId="7A6B9078" w14:textId="77777777" w:rsidR="00A06F54" w:rsidRDefault="00A06F54" w:rsidP="00AB1D12">
      <w:pPr>
        <w:jc w:val="both"/>
        <w:rPr>
          <w:lang w:val="en-IN"/>
        </w:rPr>
      </w:pPr>
      <w:r>
        <w:rPr>
          <w:lang w:val="en-IN"/>
        </w:rPr>
        <w:t xml:space="preserve">One of the major recommendations that </w:t>
      </w:r>
      <w:r w:rsidR="00AB1D12">
        <w:rPr>
          <w:lang w:val="en-IN"/>
        </w:rPr>
        <w:t>are</w:t>
      </w:r>
      <w:r>
        <w:rPr>
          <w:lang w:val="en-IN"/>
        </w:rPr>
        <w:t xml:space="preserve"> needed to be provided to the company is that the company shall be heavily investing </w:t>
      </w:r>
      <w:r w:rsidR="00AB1D12">
        <w:rPr>
          <w:lang w:val="en-IN"/>
        </w:rPr>
        <w:t>i</w:t>
      </w:r>
      <w:r>
        <w:rPr>
          <w:lang w:val="en-IN"/>
        </w:rPr>
        <w:t xml:space="preserve">n SEO as it has been considered to be one of the most essential methods that </w:t>
      </w:r>
      <w:r w:rsidR="00AB1D12">
        <w:rPr>
          <w:lang w:val="en-IN"/>
        </w:rPr>
        <w:t>are</w:t>
      </w:r>
      <w:r>
        <w:rPr>
          <w:lang w:val="en-IN"/>
        </w:rPr>
        <w:t xml:space="preserve"> present in internet marketing (</w:t>
      </w:r>
      <w:r w:rsidRPr="00A06F54">
        <w:rPr>
          <w:lang w:val="en-IN"/>
        </w:rPr>
        <w:t>Tsuei</w:t>
      </w:r>
      <w:r>
        <w:rPr>
          <w:lang w:val="en-IN"/>
        </w:rPr>
        <w:t xml:space="preserve"> et al. 2020). Search engine optimisation or SEO has been also regarded as the way that helps in building equity that is much longer in term</w:t>
      </w:r>
      <w:r w:rsidR="00AB1D12">
        <w:rPr>
          <w:lang w:val="en-IN"/>
        </w:rPr>
        <w:t>s</w:t>
      </w:r>
      <w:r>
        <w:rPr>
          <w:lang w:val="en-IN"/>
        </w:rPr>
        <w:t xml:space="preserve"> </w:t>
      </w:r>
      <w:r w:rsidR="00AB1D12">
        <w:rPr>
          <w:lang w:val="en-IN"/>
        </w:rPr>
        <w:t>of</w:t>
      </w:r>
      <w:r>
        <w:rPr>
          <w:lang w:val="en-IN"/>
        </w:rPr>
        <w:t xml:space="preserve"> the distinct brand. Good optimisation of the SEO will be increasing the visibility of the company online and would be helping in boosting the level of credibility (Forbes 2021). Another recommendation that shall be adhered </w:t>
      </w:r>
      <w:r w:rsidR="00AB1D12">
        <w:rPr>
          <w:lang w:val="en-IN"/>
        </w:rPr>
        <w:t xml:space="preserve">to </w:t>
      </w:r>
      <w:r>
        <w:rPr>
          <w:lang w:val="en-IN"/>
        </w:rPr>
        <w:t xml:space="preserve">by the company is that the company shall be using print advertising too because it is going to be helping them in targeting </w:t>
      </w:r>
      <w:r w:rsidR="00AB1D12">
        <w:rPr>
          <w:lang w:val="en-IN"/>
        </w:rPr>
        <w:t xml:space="preserve">the </w:t>
      </w:r>
      <w:r>
        <w:rPr>
          <w:lang w:val="en-IN"/>
        </w:rPr>
        <w:t>vast amount of customers within a significant market and the cost for doing this is also much lower than the commercials that they do and the billboards they giver advertisement to. This is also going to be helping them in increasing the</w:t>
      </w:r>
      <w:r w:rsidR="00AB1D12">
        <w:rPr>
          <w:lang w:val="en-IN"/>
        </w:rPr>
        <w:t>ir</w:t>
      </w:r>
      <w:r>
        <w:rPr>
          <w:lang w:val="en-IN"/>
        </w:rPr>
        <w:t xml:space="preserve"> reach and provide a much better amount of results to the sales and profitability of the company that they have wanted for a long time. </w:t>
      </w:r>
    </w:p>
    <w:p w14:paraId="0B92456E" w14:textId="77777777" w:rsidR="00AB1D12" w:rsidRDefault="00AB1D12" w:rsidP="00AB1D12">
      <w:pPr>
        <w:spacing w:line="276" w:lineRule="auto"/>
        <w:jc w:val="both"/>
        <w:rPr>
          <w:lang w:val="en-IN"/>
        </w:rPr>
      </w:pPr>
      <w:r>
        <w:rPr>
          <w:lang w:val="en-IN"/>
        </w:rPr>
        <w:br w:type="page"/>
      </w:r>
    </w:p>
    <w:p w14:paraId="057E4DED" w14:textId="77777777" w:rsidR="00AB1D12" w:rsidRDefault="00AB1D12" w:rsidP="001839C6">
      <w:pPr>
        <w:pStyle w:val="Heading1"/>
      </w:pPr>
      <w:bookmarkStart w:id="41" w:name="_Toc124166070"/>
      <w:r>
        <w:lastRenderedPageBreak/>
        <w:t>Reference List:</w:t>
      </w:r>
      <w:bookmarkEnd w:id="41"/>
    </w:p>
    <w:p w14:paraId="59804314" w14:textId="77777777" w:rsidR="00AB1D12" w:rsidRPr="00AB1D12" w:rsidRDefault="00AB1D12" w:rsidP="00AB1D12">
      <w:pPr>
        <w:jc w:val="both"/>
        <w:rPr>
          <w:lang w:val="en-IN"/>
        </w:rPr>
      </w:pPr>
      <w:r w:rsidRPr="00AB1D12">
        <w:rPr>
          <w:lang w:val="en-IN"/>
        </w:rPr>
        <w:t>Bala, M. and Verma, D., 2018.A critical review of digital marketing. M. Bala, D. Verma (2018). A Critical Review of Digital Marke</w:t>
      </w:r>
      <w:r>
        <w:rPr>
          <w:lang w:val="en-IN"/>
        </w:rPr>
        <w:t xml:space="preserve">ting.International Journal of </w:t>
      </w:r>
      <w:r w:rsidRPr="00AB1D12">
        <w:rPr>
          <w:lang w:val="en-IN"/>
        </w:rPr>
        <w:t>Management, IT &amp; Engineering, 8(10), pp.321-339.</w:t>
      </w:r>
    </w:p>
    <w:p w14:paraId="289A4922" w14:textId="77777777" w:rsidR="00AB1D12" w:rsidRPr="00AB1D12" w:rsidRDefault="00AB1D12" w:rsidP="00AB1D12">
      <w:pPr>
        <w:jc w:val="both"/>
        <w:rPr>
          <w:lang w:val="en-IN"/>
        </w:rPr>
      </w:pPr>
      <w:r w:rsidRPr="00AB1D12">
        <w:rPr>
          <w:lang w:val="en-IN"/>
        </w:rPr>
        <w:t>CIPP (2022), The importance</w:t>
      </w:r>
      <w:r>
        <w:rPr>
          <w:lang w:val="en-IN"/>
        </w:rPr>
        <w:t xml:space="preserve"> of communication, Available at: </w:t>
      </w:r>
      <w:r w:rsidRPr="00AB1D12">
        <w:rPr>
          <w:lang w:val="en-IN"/>
        </w:rPr>
        <w:t>&lt;https://www.cipp.org.uk/r</w:t>
      </w:r>
      <w:r>
        <w:rPr>
          <w:lang w:val="en-IN"/>
        </w:rPr>
        <w:t xml:space="preserve">esources/news/the-importance-of </w:t>
      </w:r>
      <w:r w:rsidRPr="00AB1D12">
        <w:rPr>
          <w:lang w:val="en-IN"/>
        </w:rPr>
        <w:t>communication.html#:~:text=In%20our%20daily%20life%2C%20communication,We%20all%20need%20to%20communicate.&gt; [Accessed at 23 December 2022]</w:t>
      </w:r>
    </w:p>
    <w:p w14:paraId="41F46249" w14:textId="1E067FB3" w:rsidR="00AB1D12" w:rsidRPr="00AB1D12" w:rsidRDefault="00AB1D12" w:rsidP="00AB1D12">
      <w:pPr>
        <w:jc w:val="both"/>
        <w:rPr>
          <w:lang w:val="en-IN"/>
        </w:rPr>
      </w:pPr>
      <w:r w:rsidRPr="00AB1D12">
        <w:rPr>
          <w:lang w:val="en-IN"/>
        </w:rPr>
        <w:t xml:space="preserve">Muhammedrisaevna, T.M.S., Bayazovna, G.N. and Kakhramonovna, D.A., 2020. Goal and objectives of integrated marketing </w:t>
      </w:r>
      <w:r w:rsidR="00A6660D" w:rsidRPr="00AB1D12">
        <w:rPr>
          <w:lang w:val="en-IN"/>
        </w:rPr>
        <w:t>communications. Economics</w:t>
      </w:r>
      <w:r w:rsidRPr="00AB1D12">
        <w:rPr>
          <w:lang w:val="en-IN"/>
        </w:rPr>
        <w:t>, (2 (45)), pp.5-7.</w:t>
      </w:r>
    </w:p>
    <w:p w14:paraId="576B688E" w14:textId="77777777" w:rsidR="00AB1D12" w:rsidRPr="00AB1D12" w:rsidRDefault="00AB1D12" w:rsidP="00AB1D12">
      <w:pPr>
        <w:jc w:val="both"/>
        <w:rPr>
          <w:lang w:val="en-IN"/>
        </w:rPr>
      </w:pPr>
      <w:r w:rsidRPr="00AB1D12">
        <w:rPr>
          <w:lang w:val="en-IN"/>
        </w:rPr>
        <w:t>Desai, V., 2019. Digital marketing: A review. International Journal of Trend in Scientific Research and Development, 5(5), pp.196-200.</w:t>
      </w:r>
    </w:p>
    <w:p w14:paraId="4E96E7DA" w14:textId="77777777" w:rsidR="00AB1D12" w:rsidRPr="00AB1D12" w:rsidRDefault="00AB1D12" w:rsidP="00AB1D12">
      <w:pPr>
        <w:jc w:val="both"/>
        <w:rPr>
          <w:lang w:val="en-IN"/>
        </w:rPr>
      </w:pPr>
      <w:r w:rsidRPr="00AB1D12">
        <w:rPr>
          <w:lang w:val="en-IN"/>
        </w:rPr>
        <w:t>De Veirman, M., Hudders, L. and Nelson, M.R., 2019. What is influencer marketing and how does it target children? A review and direction for future research.Frontiers in psychology, 10, p.2685.</w:t>
      </w:r>
    </w:p>
    <w:p w14:paraId="0E496EFD" w14:textId="77777777" w:rsidR="00AB1D12" w:rsidRPr="00AB1D12" w:rsidRDefault="00AB1D12" w:rsidP="00AB1D12">
      <w:pPr>
        <w:jc w:val="both"/>
        <w:rPr>
          <w:lang w:val="en-IN"/>
        </w:rPr>
      </w:pPr>
      <w:r w:rsidRPr="00AB1D12">
        <w:rPr>
          <w:lang w:val="en-IN"/>
        </w:rPr>
        <w:t>Kadekova, Z. and Holienčinova, M., 2018.Influencer marketing as a modern phenomenon creating a new frontier of virtual opportunities.Communication Today, 9(2).</w:t>
      </w:r>
    </w:p>
    <w:p w14:paraId="32339CC1" w14:textId="77777777" w:rsidR="00AB1D12" w:rsidRPr="00AB1D12" w:rsidRDefault="00AB1D12" w:rsidP="00AB1D12">
      <w:pPr>
        <w:jc w:val="both"/>
        <w:rPr>
          <w:lang w:val="en-IN"/>
        </w:rPr>
      </w:pPr>
      <w:r w:rsidRPr="00AB1D12">
        <w:rPr>
          <w:lang w:val="en-IN"/>
        </w:rPr>
        <w:t>Indeed (2021</w:t>
      </w:r>
      <w:r>
        <w:rPr>
          <w:lang w:val="en-IN"/>
        </w:rPr>
        <w:t>a</w:t>
      </w:r>
      <w:r w:rsidRPr="00AB1D12">
        <w:rPr>
          <w:lang w:val="en-IN"/>
        </w:rPr>
        <w:t>), Business Sponsorships: 14 Benefits of Sponsoring an Event, Available at &lt;https://www.indeed.com/career-advice/career-development/benefits-of-sponsoring&gt; [Accessed at 23 December 2022]</w:t>
      </w:r>
    </w:p>
    <w:p w14:paraId="01115E7A" w14:textId="77777777" w:rsidR="00AB1D12" w:rsidRPr="00AB1D12" w:rsidRDefault="00AB1D12" w:rsidP="00AB1D12">
      <w:pPr>
        <w:jc w:val="both"/>
        <w:rPr>
          <w:lang w:val="en-IN"/>
        </w:rPr>
      </w:pPr>
      <w:r w:rsidRPr="00AB1D12">
        <w:rPr>
          <w:lang w:val="en-IN"/>
        </w:rPr>
        <w:t>Consumer Reports (2022), Hyundai, Available at &lt;https://www.consumerreports.org/cars/hyundai/&gt; [Accessed at 23 December 2022]</w:t>
      </w:r>
    </w:p>
    <w:p w14:paraId="126210F1" w14:textId="77777777" w:rsidR="00AB1D12" w:rsidRPr="00AB1D12" w:rsidRDefault="00AB1D12" w:rsidP="00AB1D12">
      <w:pPr>
        <w:jc w:val="both"/>
        <w:rPr>
          <w:lang w:val="en-IN"/>
        </w:rPr>
      </w:pPr>
      <w:r w:rsidRPr="00AB1D12">
        <w:rPr>
          <w:lang w:val="en-IN"/>
        </w:rPr>
        <w:t>Medium (2019), Keller’s Brand Equity Model — What It Is &amp; How to Use It, Available at &lt;https://medium.com/@keatonhawker/kellers-brand-equity-model-what-it-is-how-to-use-it-84e42d562299&gt; [Accessed at 23 December 2022]</w:t>
      </w:r>
    </w:p>
    <w:p w14:paraId="57309DE1" w14:textId="77777777" w:rsidR="00AB1D12" w:rsidRPr="00AB1D12" w:rsidRDefault="00AB1D12" w:rsidP="00AB1D12">
      <w:pPr>
        <w:jc w:val="both"/>
        <w:rPr>
          <w:lang w:val="en-IN"/>
        </w:rPr>
      </w:pPr>
      <w:r w:rsidRPr="00AB1D12">
        <w:rPr>
          <w:lang w:val="en-IN"/>
        </w:rPr>
        <w:t>Marketing91 (2019), Keller’s Brand equity Model – CBBE Model by Keller, Available at &lt;https://www.marketing91.com/kellers-brand-equity-model/&gt; [Accessed at 23 December 2022]</w:t>
      </w:r>
    </w:p>
    <w:p w14:paraId="7F25AC25" w14:textId="77777777" w:rsidR="00AB1D12" w:rsidRPr="00AB1D12" w:rsidRDefault="00AB1D12" w:rsidP="00AB1D12">
      <w:pPr>
        <w:jc w:val="both"/>
        <w:rPr>
          <w:lang w:val="en-IN"/>
        </w:rPr>
      </w:pPr>
      <w:r w:rsidRPr="00AB1D12">
        <w:rPr>
          <w:lang w:val="en-IN"/>
        </w:rPr>
        <w:lastRenderedPageBreak/>
        <w:t>Hyundai (2022a), Creating awareness through storytelling, Available at &lt;https://www.hyundai.com/worldwide/en/brand-journal/ioniq/ioniq-creating-awareness-</w:t>
      </w:r>
      <w:r w:rsidRPr="00AB1D12">
        <w:rPr>
          <w:lang w:val="en-IN"/>
        </w:rPr>
        <w:cr/>
        <w:t>storytelling&gt; [Accessed at 24 December 2022]</w:t>
      </w:r>
    </w:p>
    <w:p w14:paraId="634A0312" w14:textId="77777777" w:rsidR="00AB1D12" w:rsidRPr="00AB1D12" w:rsidRDefault="00AB1D12" w:rsidP="00AB1D12">
      <w:pPr>
        <w:jc w:val="both"/>
        <w:rPr>
          <w:lang w:val="en-IN"/>
        </w:rPr>
      </w:pPr>
      <w:r w:rsidRPr="00AB1D12">
        <w:rPr>
          <w:lang w:val="en-IN"/>
        </w:rPr>
        <w:t>Saputra, F. and Mahaputra, M.R., 2022. Relationship of Purchase Interest, Price and Purchase Decisions to IMEI Policy (Literature Review Study). Journal of Law, Politic and Humanities, 2(2), pp.66-75.</w:t>
      </w:r>
    </w:p>
    <w:p w14:paraId="2964BEA7" w14:textId="77777777" w:rsidR="00AB1D12" w:rsidRPr="00AB1D12" w:rsidRDefault="00AB1D12" w:rsidP="00AB1D12">
      <w:pPr>
        <w:jc w:val="both"/>
        <w:rPr>
          <w:lang w:val="en-IN"/>
        </w:rPr>
      </w:pPr>
      <w:r w:rsidRPr="00AB1D12">
        <w:rPr>
          <w:lang w:val="en-IN"/>
        </w:rPr>
        <w:t>Coelho, A., Bairrada, C. and Peres, F., 2019. Brand communities’ relational outcomes, through brand love. Journal of Product &amp; Brand Management.</w:t>
      </w:r>
    </w:p>
    <w:p w14:paraId="18F2E2D7" w14:textId="77777777" w:rsidR="00AB1D12" w:rsidRPr="00AB1D12" w:rsidRDefault="00AB1D12" w:rsidP="00AB1D12">
      <w:pPr>
        <w:jc w:val="both"/>
        <w:rPr>
          <w:lang w:val="en-IN"/>
        </w:rPr>
      </w:pPr>
      <w:r w:rsidRPr="00AB1D12">
        <w:rPr>
          <w:lang w:val="en-IN"/>
        </w:rPr>
        <w:t>Micheaux, A. and Bosio, B., 2019. Customer journey mapping as a new way to teach data-driven marketing as a service. Journal of Marketing Education, 41(2), pp.127-140.</w:t>
      </w:r>
    </w:p>
    <w:p w14:paraId="38F5013C" w14:textId="77777777" w:rsidR="00AB1D12" w:rsidRPr="00AB1D12" w:rsidRDefault="00AB1D12" w:rsidP="00AB1D12">
      <w:pPr>
        <w:jc w:val="both"/>
        <w:rPr>
          <w:lang w:val="en-IN"/>
        </w:rPr>
      </w:pPr>
      <w:r w:rsidRPr="00AB1D12">
        <w:rPr>
          <w:lang w:val="en-IN"/>
        </w:rPr>
        <w:t>Tsuei, H.J., Tsai, W.H., Pan, F.T. and Tzeng, G.H., 2020. Improving search engine optimization (SEO) by using hybrid modified MCDM models. Artificial Intelligence Review, 53(1), pp.1-16.</w:t>
      </w:r>
    </w:p>
    <w:p w14:paraId="2A3D3E4E" w14:textId="77777777" w:rsidR="00AB1D12" w:rsidRPr="00AB1D12" w:rsidRDefault="00AB1D12" w:rsidP="00AB1D12">
      <w:pPr>
        <w:jc w:val="both"/>
        <w:rPr>
          <w:lang w:val="en-IN"/>
        </w:rPr>
      </w:pPr>
      <w:r w:rsidRPr="00AB1D12">
        <w:rPr>
          <w:lang w:val="en-IN"/>
        </w:rPr>
        <w:t>Forbes (2021), 10 Key Benefits Of SEO For Your Business, Available at &lt;https://www.forbes.com/sites/forbesagencycouncil/2021/06/14/10-key-benefits-of-seo-for-your-business/?sh=6cfa5bc03fd0&gt; [Accessed at 24 December 2022]</w:t>
      </w:r>
    </w:p>
    <w:p w14:paraId="0A8BF235" w14:textId="77777777" w:rsidR="00AB1D12" w:rsidRPr="00AB1D12" w:rsidRDefault="00AB1D12" w:rsidP="00AB1D12">
      <w:pPr>
        <w:jc w:val="both"/>
        <w:rPr>
          <w:lang w:val="en-IN"/>
        </w:rPr>
      </w:pPr>
    </w:p>
    <w:p w14:paraId="35D793C0" w14:textId="77777777" w:rsidR="00AB1D12" w:rsidRPr="00D624A4" w:rsidRDefault="00AB1D12" w:rsidP="00AB1D12">
      <w:pPr>
        <w:jc w:val="both"/>
        <w:rPr>
          <w:lang w:val="en-IN"/>
        </w:rPr>
      </w:pPr>
    </w:p>
    <w:p w14:paraId="2A4C04F1" w14:textId="77777777" w:rsidR="00A06F54" w:rsidRPr="00A06F54" w:rsidRDefault="00A06F54" w:rsidP="00AB1D12">
      <w:pPr>
        <w:jc w:val="both"/>
        <w:rPr>
          <w:lang w:val="en-IN"/>
        </w:rPr>
      </w:pPr>
    </w:p>
    <w:p w14:paraId="4166635F" w14:textId="77777777" w:rsidR="00571E7E" w:rsidRPr="00571E7E" w:rsidRDefault="00571E7E" w:rsidP="00AB1D12">
      <w:pPr>
        <w:jc w:val="both"/>
        <w:rPr>
          <w:lang w:val="en-IN"/>
        </w:rPr>
      </w:pPr>
    </w:p>
    <w:sectPr w:rsidR="00571E7E" w:rsidRPr="00571E7E" w:rsidSect="00AB1D12">
      <w:footerReference w:type="even" r:id="rId14"/>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D77A9" w14:textId="77777777" w:rsidR="00F32FBB" w:rsidRDefault="00F32FBB" w:rsidP="00AB1D12">
      <w:pPr>
        <w:spacing w:after="0" w:line="240" w:lineRule="auto"/>
      </w:pPr>
      <w:r>
        <w:separator/>
      </w:r>
    </w:p>
  </w:endnote>
  <w:endnote w:type="continuationSeparator" w:id="0">
    <w:p w14:paraId="0D30DCD9" w14:textId="77777777" w:rsidR="00F32FBB" w:rsidRDefault="00F32FBB" w:rsidP="00AB1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1058527"/>
      <w:docPartObj>
        <w:docPartGallery w:val="Page Numbers (Bottom of Page)"/>
        <w:docPartUnique/>
      </w:docPartObj>
    </w:sdtPr>
    <w:sdtContent>
      <w:p w14:paraId="0A114339" w14:textId="7AADA47E" w:rsidR="001839C6" w:rsidRDefault="001839C6" w:rsidP="004958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597C299" w14:textId="77777777" w:rsidR="001839C6" w:rsidRDefault="001839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41900238"/>
      <w:docPartObj>
        <w:docPartGallery w:val="Page Numbers (Bottom of Page)"/>
        <w:docPartUnique/>
      </w:docPartObj>
    </w:sdtPr>
    <w:sdtContent>
      <w:p w14:paraId="0C08D52A" w14:textId="01427177" w:rsidR="001839C6" w:rsidRDefault="001839C6" w:rsidP="004958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B82FA6" w14:textId="77777777" w:rsidR="001839C6" w:rsidRDefault="00183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740097" w14:textId="77777777" w:rsidR="00F32FBB" w:rsidRDefault="00F32FBB" w:rsidP="00AB1D12">
      <w:pPr>
        <w:spacing w:after="0" w:line="240" w:lineRule="auto"/>
      </w:pPr>
      <w:r>
        <w:separator/>
      </w:r>
    </w:p>
  </w:footnote>
  <w:footnote w:type="continuationSeparator" w:id="0">
    <w:p w14:paraId="0C06391E" w14:textId="77777777" w:rsidR="00F32FBB" w:rsidRDefault="00F32FBB" w:rsidP="00AB1D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56129"/>
    <w:multiLevelType w:val="hybridMultilevel"/>
    <w:tmpl w:val="4954AE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3A3AEB"/>
    <w:multiLevelType w:val="hybridMultilevel"/>
    <w:tmpl w:val="F31AB4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07434B1"/>
    <w:multiLevelType w:val="hybridMultilevel"/>
    <w:tmpl w:val="518CE5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99B5471"/>
    <w:multiLevelType w:val="hybridMultilevel"/>
    <w:tmpl w:val="93049D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DD16FBA"/>
    <w:multiLevelType w:val="hybridMultilevel"/>
    <w:tmpl w:val="F1947F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433466F"/>
    <w:multiLevelType w:val="hybridMultilevel"/>
    <w:tmpl w:val="B0F89E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CC057B8"/>
    <w:multiLevelType w:val="hybridMultilevel"/>
    <w:tmpl w:val="E4924A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04F63A1"/>
    <w:multiLevelType w:val="hybridMultilevel"/>
    <w:tmpl w:val="D5F4A1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8202C39"/>
    <w:multiLevelType w:val="hybridMultilevel"/>
    <w:tmpl w:val="67967B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A2D667E"/>
    <w:multiLevelType w:val="hybridMultilevel"/>
    <w:tmpl w:val="5F9088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28626E9"/>
    <w:multiLevelType w:val="hybridMultilevel"/>
    <w:tmpl w:val="CCBA9D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A3A2FA1"/>
    <w:multiLevelType w:val="hybridMultilevel"/>
    <w:tmpl w:val="D81435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C032A84"/>
    <w:multiLevelType w:val="hybridMultilevel"/>
    <w:tmpl w:val="6B82C0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4A96250"/>
    <w:multiLevelType w:val="hybridMultilevel"/>
    <w:tmpl w:val="E7D6A4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7AC0489"/>
    <w:multiLevelType w:val="hybridMultilevel"/>
    <w:tmpl w:val="64629A8E"/>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15" w15:restartNumberingAfterBreak="0">
    <w:nsid w:val="6D9D6351"/>
    <w:multiLevelType w:val="hybridMultilevel"/>
    <w:tmpl w:val="C9E288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FDD43B4"/>
    <w:multiLevelType w:val="hybridMultilevel"/>
    <w:tmpl w:val="3E7476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15F2757"/>
    <w:multiLevelType w:val="hybridMultilevel"/>
    <w:tmpl w:val="C0D4FB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80284879">
    <w:abstractNumId w:val="10"/>
  </w:num>
  <w:num w:numId="2" w16cid:durableId="1832326216">
    <w:abstractNumId w:val="1"/>
  </w:num>
  <w:num w:numId="3" w16cid:durableId="50733282">
    <w:abstractNumId w:val="0"/>
  </w:num>
  <w:num w:numId="4" w16cid:durableId="37314867">
    <w:abstractNumId w:val="7"/>
  </w:num>
  <w:num w:numId="5" w16cid:durableId="329338037">
    <w:abstractNumId w:val="5"/>
  </w:num>
  <w:num w:numId="6" w16cid:durableId="11610620">
    <w:abstractNumId w:val="13"/>
  </w:num>
  <w:num w:numId="7" w16cid:durableId="1513567659">
    <w:abstractNumId w:val="6"/>
  </w:num>
  <w:num w:numId="8" w16cid:durableId="162746052">
    <w:abstractNumId w:val="14"/>
  </w:num>
  <w:num w:numId="9" w16cid:durableId="1464687271">
    <w:abstractNumId w:val="4"/>
  </w:num>
  <w:num w:numId="10" w16cid:durableId="1683585323">
    <w:abstractNumId w:val="12"/>
  </w:num>
  <w:num w:numId="11" w16cid:durableId="1403134478">
    <w:abstractNumId w:val="3"/>
  </w:num>
  <w:num w:numId="12" w16cid:durableId="173614876">
    <w:abstractNumId w:val="17"/>
  </w:num>
  <w:num w:numId="13" w16cid:durableId="64573582">
    <w:abstractNumId w:val="11"/>
  </w:num>
  <w:num w:numId="14" w16cid:durableId="1037852863">
    <w:abstractNumId w:val="8"/>
  </w:num>
  <w:num w:numId="15" w16cid:durableId="1672021150">
    <w:abstractNumId w:val="9"/>
  </w:num>
  <w:num w:numId="16" w16cid:durableId="625934939">
    <w:abstractNumId w:val="2"/>
  </w:num>
  <w:num w:numId="17" w16cid:durableId="249050918">
    <w:abstractNumId w:val="16"/>
  </w:num>
  <w:num w:numId="18" w16cid:durableId="9520549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M2NrO0NDQ3Mje0MDNQ0lEKTi0uzszPAykwrAUAPA+WTywAAAA="/>
  </w:docVars>
  <w:rsids>
    <w:rsidRoot w:val="007550CD"/>
    <w:rsid w:val="00002F54"/>
    <w:rsid w:val="00015204"/>
    <w:rsid w:val="00027C3F"/>
    <w:rsid w:val="00045D72"/>
    <w:rsid w:val="00055E9C"/>
    <w:rsid w:val="000669B4"/>
    <w:rsid w:val="0008168C"/>
    <w:rsid w:val="00082F59"/>
    <w:rsid w:val="00086B1E"/>
    <w:rsid w:val="00087978"/>
    <w:rsid w:val="000B7202"/>
    <w:rsid w:val="000B7621"/>
    <w:rsid w:val="000D27DF"/>
    <w:rsid w:val="000F3E2D"/>
    <w:rsid w:val="00103FAC"/>
    <w:rsid w:val="001500F8"/>
    <w:rsid w:val="0015408C"/>
    <w:rsid w:val="00154E8A"/>
    <w:rsid w:val="00182943"/>
    <w:rsid w:val="001839C6"/>
    <w:rsid w:val="001A20E5"/>
    <w:rsid w:val="001B6A80"/>
    <w:rsid w:val="001C21E6"/>
    <w:rsid w:val="001C743C"/>
    <w:rsid w:val="001D15F3"/>
    <w:rsid w:val="001E0310"/>
    <w:rsid w:val="001F10F5"/>
    <w:rsid w:val="001F7F22"/>
    <w:rsid w:val="0021675C"/>
    <w:rsid w:val="0023313B"/>
    <w:rsid w:val="002333CB"/>
    <w:rsid w:val="00245ADB"/>
    <w:rsid w:val="00264243"/>
    <w:rsid w:val="00264CD1"/>
    <w:rsid w:val="00275E1B"/>
    <w:rsid w:val="002769AF"/>
    <w:rsid w:val="002800EC"/>
    <w:rsid w:val="00282DA6"/>
    <w:rsid w:val="002A4379"/>
    <w:rsid w:val="002B0B04"/>
    <w:rsid w:val="002C7F86"/>
    <w:rsid w:val="002D396C"/>
    <w:rsid w:val="002D3CC3"/>
    <w:rsid w:val="002F7FDA"/>
    <w:rsid w:val="003076A8"/>
    <w:rsid w:val="0031206C"/>
    <w:rsid w:val="003150F5"/>
    <w:rsid w:val="003170AF"/>
    <w:rsid w:val="00343BE2"/>
    <w:rsid w:val="00345635"/>
    <w:rsid w:val="00352892"/>
    <w:rsid w:val="00362629"/>
    <w:rsid w:val="00366AC3"/>
    <w:rsid w:val="00372DE1"/>
    <w:rsid w:val="003769C1"/>
    <w:rsid w:val="003913C2"/>
    <w:rsid w:val="003A0DF9"/>
    <w:rsid w:val="003A4EBB"/>
    <w:rsid w:val="003B3474"/>
    <w:rsid w:val="003B434C"/>
    <w:rsid w:val="003C356A"/>
    <w:rsid w:val="003C37C3"/>
    <w:rsid w:val="003C4999"/>
    <w:rsid w:val="003E1A87"/>
    <w:rsid w:val="00436725"/>
    <w:rsid w:val="00481B76"/>
    <w:rsid w:val="004A18C9"/>
    <w:rsid w:val="004A40EF"/>
    <w:rsid w:val="004C7BA9"/>
    <w:rsid w:val="004F5660"/>
    <w:rsid w:val="005028F1"/>
    <w:rsid w:val="00534B59"/>
    <w:rsid w:val="005350AC"/>
    <w:rsid w:val="005459C1"/>
    <w:rsid w:val="0055267E"/>
    <w:rsid w:val="00561DE7"/>
    <w:rsid w:val="00571E7E"/>
    <w:rsid w:val="00573958"/>
    <w:rsid w:val="00581398"/>
    <w:rsid w:val="005926D9"/>
    <w:rsid w:val="00597DD8"/>
    <w:rsid w:val="005A6A1B"/>
    <w:rsid w:val="005B375E"/>
    <w:rsid w:val="005E2A98"/>
    <w:rsid w:val="00612536"/>
    <w:rsid w:val="006161E8"/>
    <w:rsid w:val="00624B73"/>
    <w:rsid w:val="006262BB"/>
    <w:rsid w:val="006267FE"/>
    <w:rsid w:val="00631DCE"/>
    <w:rsid w:val="00645124"/>
    <w:rsid w:val="00654B1C"/>
    <w:rsid w:val="00655209"/>
    <w:rsid w:val="0069365A"/>
    <w:rsid w:val="006947E4"/>
    <w:rsid w:val="00696158"/>
    <w:rsid w:val="006B1725"/>
    <w:rsid w:val="006B2604"/>
    <w:rsid w:val="006D448B"/>
    <w:rsid w:val="006E72FE"/>
    <w:rsid w:val="00704D60"/>
    <w:rsid w:val="0071371E"/>
    <w:rsid w:val="007229C3"/>
    <w:rsid w:val="00726BED"/>
    <w:rsid w:val="007550CD"/>
    <w:rsid w:val="00756E90"/>
    <w:rsid w:val="00764DB6"/>
    <w:rsid w:val="00771AEA"/>
    <w:rsid w:val="007A393C"/>
    <w:rsid w:val="007A6075"/>
    <w:rsid w:val="007E0DAD"/>
    <w:rsid w:val="007E27D2"/>
    <w:rsid w:val="007E7B57"/>
    <w:rsid w:val="007F1655"/>
    <w:rsid w:val="007F2AB7"/>
    <w:rsid w:val="00806FE6"/>
    <w:rsid w:val="00882555"/>
    <w:rsid w:val="00883BE9"/>
    <w:rsid w:val="008946E0"/>
    <w:rsid w:val="008B1E41"/>
    <w:rsid w:val="008B74E6"/>
    <w:rsid w:val="008D4CD8"/>
    <w:rsid w:val="008E160D"/>
    <w:rsid w:val="008E2562"/>
    <w:rsid w:val="008F32F1"/>
    <w:rsid w:val="008F6001"/>
    <w:rsid w:val="00900F12"/>
    <w:rsid w:val="00917482"/>
    <w:rsid w:val="00917E0C"/>
    <w:rsid w:val="009661A1"/>
    <w:rsid w:val="009876C0"/>
    <w:rsid w:val="009978A6"/>
    <w:rsid w:val="009A0F3D"/>
    <w:rsid w:val="009A3642"/>
    <w:rsid w:val="009A58D2"/>
    <w:rsid w:val="009B2622"/>
    <w:rsid w:val="009B5EA6"/>
    <w:rsid w:val="009E0401"/>
    <w:rsid w:val="009E3B97"/>
    <w:rsid w:val="009E5E73"/>
    <w:rsid w:val="00A05918"/>
    <w:rsid w:val="00A06F54"/>
    <w:rsid w:val="00A20C41"/>
    <w:rsid w:val="00A25E37"/>
    <w:rsid w:val="00A433DF"/>
    <w:rsid w:val="00A54189"/>
    <w:rsid w:val="00A63F1E"/>
    <w:rsid w:val="00A6660D"/>
    <w:rsid w:val="00A70BDD"/>
    <w:rsid w:val="00A7220C"/>
    <w:rsid w:val="00A75ABB"/>
    <w:rsid w:val="00A77B19"/>
    <w:rsid w:val="00A87248"/>
    <w:rsid w:val="00A87FDE"/>
    <w:rsid w:val="00AB1D12"/>
    <w:rsid w:val="00AE480E"/>
    <w:rsid w:val="00AE6D89"/>
    <w:rsid w:val="00B05E94"/>
    <w:rsid w:val="00B25214"/>
    <w:rsid w:val="00B25B6B"/>
    <w:rsid w:val="00B70361"/>
    <w:rsid w:val="00B70A19"/>
    <w:rsid w:val="00BA2C55"/>
    <w:rsid w:val="00BC5F76"/>
    <w:rsid w:val="00BD04D0"/>
    <w:rsid w:val="00BF19BD"/>
    <w:rsid w:val="00BF5FA5"/>
    <w:rsid w:val="00C00F72"/>
    <w:rsid w:val="00C01068"/>
    <w:rsid w:val="00C347BB"/>
    <w:rsid w:val="00C426C3"/>
    <w:rsid w:val="00C43966"/>
    <w:rsid w:val="00C552ED"/>
    <w:rsid w:val="00C64257"/>
    <w:rsid w:val="00CA56A9"/>
    <w:rsid w:val="00CC2B8F"/>
    <w:rsid w:val="00CC4D1B"/>
    <w:rsid w:val="00CC56EF"/>
    <w:rsid w:val="00CE445A"/>
    <w:rsid w:val="00CF0892"/>
    <w:rsid w:val="00D00BF7"/>
    <w:rsid w:val="00D3370B"/>
    <w:rsid w:val="00D46BFE"/>
    <w:rsid w:val="00D624A4"/>
    <w:rsid w:val="00D65E7D"/>
    <w:rsid w:val="00D7321B"/>
    <w:rsid w:val="00D73626"/>
    <w:rsid w:val="00D900E5"/>
    <w:rsid w:val="00DA7B22"/>
    <w:rsid w:val="00DC277E"/>
    <w:rsid w:val="00DC7DF9"/>
    <w:rsid w:val="00DD24F7"/>
    <w:rsid w:val="00DD6C76"/>
    <w:rsid w:val="00DE1019"/>
    <w:rsid w:val="00DF24E5"/>
    <w:rsid w:val="00E13247"/>
    <w:rsid w:val="00E3504D"/>
    <w:rsid w:val="00E417B9"/>
    <w:rsid w:val="00E50F17"/>
    <w:rsid w:val="00E55EC8"/>
    <w:rsid w:val="00E57ADF"/>
    <w:rsid w:val="00E602D9"/>
    <w:rsid w:val="00E63254"/>
    <w:rsid w:val="00EE1D10"/>
    <w:rsid w:val="00F15828"/>
    <w:rsid w:val="00F16E7B"/>
    <w:rsid w:val="00F32FBB"/>
    <w:rsid w:val="00F349E1"/>
    <w:rsid w:val="00F34E51"/>
    <w:rsid w:val="00F41976"/>
    <w:rsid w:val="00F51F7F"/>
    <w:rsid w:val="00F57318"/>
    <w:rsid w:val="00F9260E"/>
    <w:rsid w:val="00FD07C2"/>
    <w:rsid w:val="00FD392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EB2B2A"/>
  <w15:docId w15:val="{A13654A2-6E76-B840-902E-D1938816A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7BB"/>
    <w:pPr>
      <w:spacing w:line="360" w:lineRule="auto"/>
    </w:pPr>
    <w:rPr>
      <w:rFonts w:ascii="Times New Roman" w:eastAsiaTheme="minorEastAsia" w:hAnsi="Times New Roman"/>
      <w:sz w:val="24"/>
      <w:lang w:val="en-US"/>
    </w:rPr>
  </w:style>
  <w:style w:type="paragraph" w:styleId="Heading1">
    <w:name w:val="heading 1"/>
    <w:basedOn w:val="Normal"/>
    <w:next w:val="Normal"/>
    <w:link w:val="Heading1Char"/>
    <w:autoRedefine/>
    <w:uiPriority w:val="9"/>
    <w:qFormat/>
    <w:rsid w:val="001839C6"/>
    <w:pPr>
      <w:keepNext/>
      <w:keepLines/>
      <w:spacing w:after="160"/>
      <w:jc w:val="both"/>
      <w:outlineLvl w:val="0"/>
    </w:pPr>
    <w:rPr>
      <w:rFonts w:eastAsiaTheme="minorHAnsi" w:cs="Arial"/>
      <w:b/>
      <w:kern w:val="36"/>
      <w:sz w:val="28"/>
      <w:szCs w:val="24"/>
      <w:u w:val="single"/>
      <w:lang w:val="en-IN"/>
    </w:rPr>
  </w:style>
  <w:style w:type="paragraph" w:styleId="Heading2">
    <w:name w:val="heading 2"/>
    <w:basedOn w:val="Normal"/>
    <w:next w:val="Normal"/>
    <w:link w:val="Heading2Char"/>
    <w:autoRedefine/>
    <w:uiPriority w:val="9"/>
    <w:unhideWhenUsed/>
    <w:qFormat/>
    <w:rsid w:val="001839C6"/>
    <w:pPr>
      <w:keepNext/>
      <w:keepLines/>
      <w:spacing w:before="200" w:after="0"/>
      <w:jc w:val="both"/>
      <w:outlineLvl w:val="1"/>
    </w:pPr>
    <w:rPr>
      <w:rFonts w:eastAsiaTheme="majorEastAsia" w:cstheme="majorBidi"/>
      <w:b/>
      <w:bCs/>
      <w:szCs w:val="24"/>
      <w:lang w:val="en-IN"/>
    </w:rPr>
  </w:style>
  <w:style w:type="paragraph" w:styleId="Heading3">
    <w:name w:val="heading 3"/>
    <w:basedOn w:val="Normal"/>
    <w:next w:val="Normal"/>
    <w:link w:val="Heading3Char"/>
    <w:autoRedefine/>
    <w:uiPriority w:val="9"/>
    <w:unhideWhenUsed/>
    <w:qFormat/>
    <w:rsid w:val="0031206C"/>
    <w:pPr>
      <w:keepNext/>
      <w:keepLines/>
      <w:spacing w:before="200" w:after="0"/>
      <w:outlineLvl w:val="2"/>
    </w:pPr>
    <w:rPr>
      <w:rFonts w:eastAsiaTheme="majorEastAsia" w:cstheme="majorBidi"/>
      <w:b/>
      <w:bCs/>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9C6"/>
    <w:rPr>
      <w:rFonts w:ascii="Times New Roman" w:eastAsiaTheme="majorEastAsia" w:hAnsi="Times New Roman" w:cstheme="majorBidi"/>
      <w:b/>
      <w:bCs/>
      <w:sz w:val="24"/>
      <w:szCs w:val="24"/>
    </w:rPr>
  </w:style>
  <w:style w:type="character" w:customStyle="1" w:styleId="Heading1Char">
    <w:name w:val="Heading 1 Char"/>
    <w:basedOn w:val="DefaultParagraphFont"/>
    <w:link w:val="Heading1"/>
    <w:uiPriority w:val="9"/>
    <w:rsid w:val="001839C6"/>
    <w:rPr>
      <w:rFonts w:ascii="Times New Roman" w:hAnsi="Times New Roman" w:cs="Arial"/>
      <w:b/>
      <w:kern w:val="36"/>
      <w:sz w:val="28"/>
      <w:szCs w:val="24"/>
      <w:u w:val="single"/>
    </w:rPr>
  </w:style>
  <w:style w:type="character" w:customStyle="1" w:styleId="Heading3Char">
    <w:name w:val="Heading 3 Char"/>
    <w:basedOn w:val="DefaultParagraphFont"/>
    <w:link w:val="Heading3"/>
    <w:uiPriority w:val="9"/>
    <w:rsid w:val="0031206C"/>
    <w:rPr>
      <w:rFonts w:ascii="Times New Roman" w:eastAsiaTheme="majorEastAsia" w:hAnsi="Times New Roman" w:cstheme="majorBidi"/>
      <w:b/>
      <w:bCs/>
      <w:sz w:val="24"/>
    </w:rPr>
  </w:style>
  <w:style w:type="table" w:styleId="TableGrid">
    <w:name w:val="Table Grid"/>
    <w:basedOn w:val="TableNormal"/>
    <w:uiPriority w:val="59"/>
    <w:rsid w:val="00481B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918"/>
    <w:pPr>
      <w:ind w:left="720"/>
      <w:contextualSpacing/>
    </w:pPr>
  </w:style>
  <w:style w:type="paragraph" w:styleId="Subtitle">
    <w:name w:val="Subtitle"/>
    <w:basedOn w:val="Normal"/>
    <w:next w:val="Normal"/>
    <w:link w:val="SubtitleChar"/>
    <w:uiPriority w:val="11"/>
    <w:qFormat/>
    <w:rsid w:val="002769A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2769AF"/>
    <w:rPr>
      <w:rFonts w:asciiTheme="majorHAnsi" w:eastAsiaTheme="majorEastAsia" w:hAnsiTheme="majorHAnsi" w:cstheme="majorBidi"/>
      <w:i/>
      <w:iCs/>
      <w:color w:val="4F81BD" w:themeColor="accent1"/>
      <w:spacing w:val="15"/>
      <w:sz w:val="24"/>
      <w:szCs w:val="24"/>
      <w:lang w:val="en-US"/>
    </w:rPr>
  </w:style>
  <w:style w:type="paragraph" w:styleId="BalloonText">
    <w:name w:val="Balloon Text"/>
    <w:basedOn w:val="Normal"/>
    <w:link w:val="BalloonTextChar"/>
    <w:uiPriority w:val="99"/>
    <w:semiHidden/>
    <w:unhideWhenUsed/>
    <w:rsid w:val="00CA56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56A9"/>
    <w:rPr>
      <w:rFonts w:ascii="Tahoma" w:eastAsiaTheme="minorEastAsia" w:hAnsi="Tahoma" w:cs="Tahoma"/>
      <w:sz w:val="16"/>
      <w:szCs w:val="16"/>
      <w:lang w:val="en-US"/>
    </w:rPr>
  </w:style>
  <w:style w:type="paragraph" w:styleId="Header">
    <w:name w:val="header"/>
    <w:basedOn w:val="Normal"/>
    <w:link w:val="HeaderChar"/>
    <w:uiPriority w:val="99"/>
    <w:unhideWhenUsed/>
    <w:rsid w:val="00AB1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D12"/>
    <w:rPr>
      <w:rFonts w:ascii="Times New Roman" w:eastAsiaTheme="minorEastAsia" w:hAnsi="Times New Roman"/>
      <w:sz w:val="24"/>
      <w:lang w:val="en-US"/>
    </w:rPr>
  </w:style>
  <w:style w:type="paragraph" w:styleId="Footer">
    <w:name w:val="footer"/>
    <w:basedOn w:val="Normal"/>
    <w:link w:val="FooterChar"/>
    <w:uiPriority w:val="99"/>
    <w:unhideWhenUsed/>
    <w:rsid w:val="00AB1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D12"/>
    <w:rPr>
      <w:rFonts w:ascii="Times New Roman" w:eastAsiaTheme="minorEastAsia" w:hAnsi="Times New Roman"/>
      <w:sz w:val="24"/>
      <w:lang w:val="en-US"/>
    </w:rPr>
  </w:style>
  <w:style w:type="paragraph" w:styleId="TOCHeading">
    <w:name w:val="TOC Heading"/>
    <w:basedOn w:val="Heading1"/>
    <w:next w:val="Normal"/>
    <w:uiPriority w:val="39"/>
    <w:unhideWhenUsed/>
    <w:qFormat/>
    <w:rsid w:val="00AB1D12"/>
    <w:pPr>
      <w:spacing w:before="480" w:after="0" w:line="276" w:lineRule="auto"/>
      <w:jc w:val="left"/>
      <w:outlineLvl w:val="9"/>
    </w:pPr>
    <w:rPr>
      <w:rFonts w:asciiTheme="majorHAnsi" w:eastAsiaTheme="majorEastAsia" w:hAnsiTheme="majorHAnsi" w:cstheme="majorBidi"/>
      <w:bCs/>
      <w:color w:val="365F91" w:themeColor="accent1" w:themeShade="BF"/>
      <w:kern w:val="0"/>
      <w:szCs w:val="28"/>
      <w:lang w:val="en-US"/>
    </w:rPr>
  </w:style>
  <w:style w:type="paragraph" w:styleId="TOC1">
    <w:name w:val="toc 1"/>
    <w:basedOn w:val="Normal"/>
    <w:next w:val="Normal"/>
    <w:autoRedefine/>
    <w:uiPriority w:val="39"/>
    <w:unhideWhenUsed/>
    <w:rsid w:val="00AB1D12"/>
    <w:pPr>
      <w:spacing w:after="100"/>
    </w:pPr>
  </w:style>
  <w:style w:type="paragraph" w:styleId="TOC2">
    <w:name w:val="toc 2"/>
    <w:basedOn w:val="Normal"/>
    <w:next w:val="Normal"/>
    <w:autoRedefine/>
    <w:uiPriority w:val="39"/>
    <w:unhideWhenUsed/>
    <w:rsid w:val="00AB1D12"/>
    <w:pPr>
      <w:spacing w:after="100"/>
      <w:ind w:left="240"/>
    </w:pPr>
  </w:style>
  <w:style w:type="paragraph" w:styleId="TOC3">
    <w:name w:val="toc 3"/>
    <w:basedOn w:val="Normal"/>
    <w:next w:val="Normal"/>
    <w:autoRedefine/>
    <w:uiPriority w:val="39"/>
    <w:unhideWhenUsed/>
    <w:rsid w:val="00AB1D12"/>
    <w:pPr>
      <w:spacing w:after="100"/>
      <w:ind w:left="480"/>
    </w:pPr>
  </w:style>
  <w:style w:type="character" w:styleId="Hyperlink">
    <w:name w:val="Hyperlink"/>
    <w:basedOn w:val="DefaultParagraphFont"/>
    <w:uiPriority w:val="99"/>
    <w:unhideWhenUsed/>
    <w:rsid w:val="00AB1D12"/>
    <w:rPr>
      <w:color w:val="0000FF" w:themeColor="hyperlink"/>
      <w:u w:val="single"/>
    </w:rPr>
  </w:style>
  <w:style w:type="character" w:styleId="PageNumber">
    <w:name w:val="page number"/>
    <w:basedOn w:val="DefaultParagraphFont"/>
    <w:uiPriority w:val="99"/>
    <w:semiHidden/>
    <w:unhideWhenUsed/>
    <w:rsid w:val="00183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838639">
      <w:bodyDiv w:val="1"/>
      <w:marLeft w:val="0"/>
      <w:marRight w:val="0"/>
      <w:marTop w:val="0"/>
      <w:marBottom w:val="0"/>
      <w:divBdr>
        <w:top w:val="none" w:sz="0" w:space="0" w:color="auto"/>
        <w:left w:val="none" w:sz="0" w:space="0" w:color="auto"/>
        <w:bottom w:val="none" w:sz="0" w:space="0" w:color="auto"/>
        <w:right w:val="none" w:sz="0" w:space="0" w:color="auto"/>
      </w:divBdr>
    </w:div>
    <w:div w:id="2077122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51CA80-BB52-4770-B598-795C7A2A60A1}" type="doc">
      <dgm:prSet loTypeId="urn:microsoft.com/office/officeart/2005/8/layout/process4" loCatId="list" qsTypeId="urn:microsoft.com/office/officeart/2005/8/quickstyle/3d1" qsCatId="3D" csTypeId="urn:microsoft.com/office/officeart/2005/8/colors/colorful5" csCatId="colorful" phldr="1"/>
      <dgm:spPr/>
      <dgm:t>
        <a:bodyPr/>
        <a:lstStyle/>
        <a:p>
          <a:endParaRPr lang="en-IN"/>
        </a:p>
      </dgm:t>
    </dgm:pt>
    <dgm:pt modelId="{AE7607FF-CA76-43F0-8123-BBDF12A12244}">
      <dgm:prSet phldrT="[Text]"/>
      <dgm:spPr/>
      <dgm:t>
        <a:bodyPr/>
        <a:lstStyle/>
        <a:p>
          <a:pPr algn="ctr"/>
          <a:r>
            <a:rPr lang="en-IN" b="1">
              <a:solidFill>
                <a:sysClr val="windowText" lastClr="000000"/>
              </a:solidFill>
            </a:rPr>
            <a:t>Awareness</a:t>
          </a:r>
        </a:p>
      </dgm:t>
    </dgm:pt>
    <dgm:pt modelId="{E2C04A67-6523-4BD4-ADE6-489A4EEEBF83}" type="parTrans" cxnId="{11043513-A9A2-41CD-8141-2630CCB8774C}">
      <dgm:prSet/>
      <dgm:spPr/>
      <dgm:t>
        <a:bodyPr/>
        <a:lstStyle/>
        <a:p>
          <a:pPr algn="ctr"/>
          <a:endParaRPr lang="en-IN"/>
        </a:p>
      </dgm:t>
    </dgm:pt>
    <dgm:pt modelId="{44F4BA3F-1CC4-4E9F-9D55-C705EF8F0B58}" type="sibTrans" cxnId="{11043513-A9A2-41CD-8141-2630CCB8774C}">
      <dgm:prSet/>
      <dgm:spPr/>
      <dgm:t>
        <a:bodyPr/>
        <a:lstStyle/>
        <a:p>
          <a:pPr algn="ctr"/>
          <a:endParaRPr lang="en-IN"/>
        </a:p>
      </dgm:t>
    </dgm:pt>
    <dgm:pt modelId="{78FC0A7E-CAE1-464D-9E48-F3C1F3DF7724}">
      <dgm:prSet phldrT="[Text]"/>
      <dgm:spPr/>
      <dgm:t>
        <a:bodyPr/>
        <a:lstStyle/>
        <a:p>
          <a:pPr algn="ctr"/>
          <a:r>
            <a:rPr lang="en-IN" b="1">
              <a:solidFill>
                <a:sysClr val="windowText" lastClr="000000"/>
              </a:solidFill>
            </a:rPr>
            <a:t>Consideration</a:t>
          </a:r>
          <a:r>
            <a:rPr lang="en-IN">
              <a:solidFill>
                <a:sysClr val="windowText" lastClr="000000"/>
              </a:solidFill>
            </a:rPr>
            <a:t> </a:t>
          </a:r>
        </a:p>
      </dgm:t>
    </dgm:pt>
    <dgm:pt modelId="{6C97E76B-4201-46D9-8224-4C4B9047C4F4}" type="parTrans" cxnId="{A0FBC05F-DEA9-4122-9254-2CB5EF12C6D5}">
      <dgm:prSet/>
      <dgm:spPr/>
      <dgm:t>
        <a:bodyPr/>
        <a:lstStyle/>
        <a:p>
          <a:pPr algn="ctr"/>
          <a:endParaRPr lang="en-IN"/>
        </a:p>
      </dgm:t>
    </dgm:pt>
    <dgm:pt modelId="{EE5B7DB5-5B23-4C0D-B2B6-4AC2E8C6ABAC}" type="sibTrans" cxnId="{A0FBC05F-DEA9-4122-9254-2CB5EF12C6D5}">
      <dgm:prSet/>
      <dgm:spPr/>
      <dgm:t>
        <a:bodyPr/>
        <a:lstStyle/>
        <a:p>
          <a:pPr algn="ctr"/>
          <a:endParaRPr lang="en-IN"/>
        </a:p>
      </dgm:t>
    </dgm:pt>
    <dgm:pt modelId="{D315D697-2ACA-4FC3-BFC7-018B663FDF67}">
      <dgm:prSet phldrT="[Text]"/>
      <dgm:spPr/>
      <dgm:t>
        <a:bodyPr/>
        <a:lstStyle/>
        <a:p>
          <a:pPr algn="ctr"/>
          <a:r>
            <a:rPr lang="en-IN" b="1">
              <a:solidFill>
                <a:sysClr val="windowText" lastClr="000000"/>
              </a:solidFill>
            </a:rPr>
            <a:t>Decision</a:t>
          </a:r>
        </a:p>
      </dgm:t>
    </dgm:pt>
    <dgm:pt modelId="{186C69C0-2707-4540-B7CF-41DC43505B2A}" type="parTrans" cxnId="{003B5E11-D487-4154-896C-DDD8A70B5653}">
      <dgm:prSet/>
      <dgm:spPr/>
      <dgm:t>
        <a:bodyPr/>
        <a:lstStyle/>
        <a:p>
          <a:pPr algn="ctr"/>
          <a:endParaRPr lang="en-IN"/>
        </a:p>
      </dgm:t>
    </dgm:pt>
    <dgm:pt modelId="{AE5A74A1-C219-412A-83E4-CE5CB55FEBF5}" type="sibTrans" cxnId="{003B5E11-D487-4154-896C-DDD8A70B5653}">
      <dgm:prSet/>
      <dgm:spPr/>
      <dgm:t>
        <a:bodyPr/>
        <a:lstStyle/>
        <a:p>
          <a:pPr algn="ctr"/>
          <a:endParaRPr lang="en-IN"/>
        </a:p>
      </dgm:t>
    </dgm:pt>
    <dgm:pt modelId="{72D77DE6-C0BE-4CE3-9D3A-AA3BC82BA2D7}">
      <dgm:prSet phldrT="[Text]"/>
      <dgm:spPr/>
      <dgm:t>
        <a:bodyPr/>
        <a:lstStyle/>
        <a:p>
          <a:pPr algn="ctr"/>
          <a:r>
            <a:rPr lang="en-IN" b="1">
              <a:solidFill>
                <a:sysClr val="windowText" lastClr="000000"/>
              </a:solidFill>
            </a:rPr>
            <a:t>Retention</a:t>
          </a:r>
        </a:p>
      </dgm:t>
    </dgm:pt>
    <dgm:pt modelId="{72C12834-B6D2-431C-9E8E-1C803750305C}" type="parTrans" cxnId="{BB65F7AF-9CFA-4499-A80C-95462A31FF5B}">
      <dgm:prSet/>
      <dgm:spPr/>
      <dgm:t>
        <a:bodyPr/>
        <a:lstStyle/>
        <a:p>
          <a:pPr algn="ctr"/>
          <a:endParaRPr lang="en-IN"/>
        </a:p>
      </dgm:t>
    </dgm:pt>
    <dgm:pt modelId="{01416C3A-79A4-448C-9A47-E45C1DAD2CCD}" type="sibTrans" cxnId="{BB65F7AF-9CFA-4499-A80C-95462A31FF5B}">
      <dgm:prSet/>
      <dgm:spPr/>
      <dgm:t>
        <a:bodyPr/>
        <a:lstStyle/>
        <a:p>
          <a:pPr algn="ctr"/>
          <a:endParaRPr lang="en-IN"/>
        </a:p>
      </dgm:t>
    </dgm:pt>
    <dgm:pt modelId="{59A3D171-9DCF-4334-82CD-BF6669336C0B}">
      <dgm:prSet phldrT="[Text]"/>
      <dgm:spPr/>
      <dgm:t>
        <a:bodyPr/>
        <a:lstStyle/>
        <a:p>
          <a:pPr algn="ctr"/>
          <a:r>
            <a:rPr lang="en-IN" b="1" i="0">
              <a:solidFill>
                <a:sysClr val="windowText" lastClr="000000"/>
              </a:solidFill>
            </a:rPr>
            <a:t>Advocacy</a:t>
          </a:r>
        </a:p>
      </dgm:t>
    </dgm:pt>
    <dgm:pt modelId="{BF15E68E-4DF2-416A-AE86-1BF1CA38FC29}" type="parTrans" cxnId="{3FF9B6B1-95DB-4FAE-A5FA-5C9DC40B289C}">
      <dgm:prSet/>
      <dgm:spPr/>
      <dgm:t>
        <a:bodyPr/>
        <a:lstStyle/>
        <a:p>
          <a:pPr algn="ctr"/>
          <a:endParaRPr lang="en-IN"/>
        </a:p>
      </dgm:t>
    </dgm:pt>
    <dgm:pt modelId="{D57AE41A-1597-48CE-94FA-84ABDCE188B8}" type="sibTrans" cxnId="{3FF9B6B1-95DB-4FAE-A5FA-5C9DC40B289C}">
      <dgm:prSet/>
      <dgm:spPr/>
      <dgm:t>
        <a:bodyPr/>
        <a:lstStyle/>
        <a:p>
          <a:pPr algn="ctr"/>
          <a:endParaRPr lang="en-IN"/>
        </a:p>
      </dgm:t>
    </dgm:pt>
    <dgm:pt modelId="{3E6BFE0D-1FB3-48D6-8D23-05652D8B158A}" type="pres">
      <dgm:prSet presAssocID="{8F51CA80-BB52-4770-B598-795C7A2A60A1}" presName="Name0" presStyleCnt="0">
        <dgm:presLayoutVars>
          <dgm:dir/>
          <dgm:animLvl val="lvl"/>
          <dgm:resizeHandles val="exact"/>
        </dgm:presLayoutVars>
      </dgm:prSet>
      <dgm:spPr/>
    </dgm:pt>
    <dgm:pt modelId="{5D7F102E-2C58-4CE6-87BF-FC1A16B6EE8A}" type="pres">
      <dgm:prSet presAssocID="{59A3D171-9DCF-4334-82CD-BF6669336C0B}" presName="boxAndChildren" presStyleCnt="0"/>
      <dgm:spPr/>
    </dgm:pt>
    <dgm:pt modelId="{C12F9BF7-8A59-4890-A98A-0B0430D36F67}" type="pres">
      <dgm:prSet presAssocID="{59A3D171-9DCF-4334-82CD-BF6669336C0B}" presName="parentTextBox" presStyleLbl="node1" presStyleIdx="0" presStyleCnt="5"/>
      <dgm:spPr/>
    </dgm:pt>
    <dgm:pt modelId="{F54C6FAC-99FB-496E-B0CD-CF85B3AB3DAF}" type="pres">
      <dgm:prSet presAssocID="{01416C3A-79A4-448C-9A47-E45C1DAD2CCD}" presName="sp" presStyleCnt="0"/>
      <dgm:spPr/>
    </dgm:pt>
    <dgm:pt modelId="{D5714987-BC3D-40FF-A912-A73AFB951768}" type="pres">
      <dgm:prSet presAssocID="{72D77DE6-C0BE-4CE3-9D3A-AA3BC82BA2D7}" presName="arrowAndChildren" presStyleCnt="0"/>
      <dgm:spPr/>
    </dgm:pt>
    <dgm:pt modelId="{876E8070-0AE7-46C6-BD10-B4DE15C05E67}" type="pres">
      <dgm:prSet presAssocID="{72D77DE6-C0BE-4CE3-9D3A-AA3BC82BA2D7}" presName="parentTextArrow" presStyleLbl="node1" presStyleIdx="1" presStyleCnt="5"/>
      <dgm:spPr/>
    </dgm:pt>
    <dgm:pt modelId="{AED26CF9-3360-4CB9-B664-98894E07339F}" type="pres">
      <dgm:prSet presAssocID="{AE5A74A1-C219-412A-83E4-CE5CB55FEBF5}" presName="sp" presStyleCnt="0"/>
      <dgm:spPr/>
    </dgm:pt>
    <dgm:pt modelId="{F3A82938-3451-4C6C-AD27-B67B27EE4937}" type="pres">
      <dgm:prSet presAssocID="{D315D697-2ACA-4FC3-BFC7-018B663FDF67}" presName="arrowAndChildren" presStyleCnt="0"/>
      <dgm:spPr/>
    </dgm:pt>
    <dgm:pt modelId="{478F1DC7-D980-4360-8821-AFC2C5641C4F}" type="pres">
      <dgm:prSet presAssocID="{D315D697-2ACA-4FC3-BFC7-018B663FDF67}" presName="parentTextArrow" presStyleLbl="node1" presStyleIdx="2" presStyleCnt="5"/>
      <dgm:spPr/>
    </dgm:pt>
    <dgm:pt modelId="{32F35079-E804-4066-BD46-4CFFAE53E1DC}" type="pres">
      <dgm:prSet presAssocID="{EE5B7DB5-5B23-4C0D-B2B6-4AC2E8C6ABAC}" presName="sp" presStyleCnt="0"/>
      <dgm:spPr/>
    </dgm:pt>
    <dgm:pt modelId="{A5156DC1-6A82-4B9F-B6EC-58598E9FE307}" type="pres">
      <dgm:prSet presAssocID="{78FC0A7E-CAE1-464D-9E48-F3C1F3DF7724}" presName="arrowAndChildren" presStyleCnt="0"/>
      <dgm:spPr/>
    </dgm:pt>
    <dgm:pt modelId="{C0AC3A7E-6264-4548-BE89-651B490B3C95}" type="pres">
      <dgm:prSet presAssocID="{78FC0A7E-CAE1-464D-9E48-F3C1F3DF7724}" presName="parentTextArrow" presStyleLbl="node1" presStyleIdx="3" presStyleCnt="5"/>
      <dgm:spPr/>
    </dgm:pt>
    <dgm:pt modelId="{F6E347B1-CA17-4DE6-916F-7E4B153592A7}" type="pres">
      <dgm:prSet presAssocID="{44F4BA3F-1CC4-4E9F-9D55-C705EF8F0B58}" presName="sp" presStyleCnt="0"/>
      <dgm:spPr/>
    </dgm:pt>
    <dgm:pt modelId="{E3286C76-6CC3-4081-9467-26923D17AD2A}" type="pres">
      <dgm:prSet presAssocID="{AE7607FF-CA76-43F0-8123-BBDF12A12244}" presName="arrowAndChildren" presStyleCnt="0"/>
      <dgm:spPr/>
    </dgm:pt>
    <dgm:pt modelId="{5E500FB3-60AE-4A22-B7E5-C8337AACAE96}" type="pres">
      <dgm:prSet presAssocID="{AE7607FF-CA76-43F0-8123-BBDF12A12244}" presName="parentTextArrow" presStyleLbl="node1" presStyleIdx="4" presStyleCnt="5" custLinFactNeighborY="-220"/>
      <dgm:spPr/>
    </dgm:pt>
  </dgm:ptLst>
  <dgm:cxnLst>
    <dgm:cxn modelId="{AE0D830F-A804-4186-8080-A18C868872DA}" type="presOf" srcId="{8F51CA80-BB52-4770-B598-795C7A2A60A1}" destId="{3E6BFE0D-1FB3-48D6-8D23-05652D8B158A}" srcOrd="0" destOrd="0" presId="urn:microsoft.com/office/officeart/2005/8/layout/process4"/>
    <dgm:cxn modelId="{003B5E11-D487-4154-896C-DDD8A70B5653}" srcId="{8F51CA80-BB52-4770-B598-795C7A2A60A1}" destId="{D315D697-2ACA-4FC3-BFC7-018B663FDF67}" srcOrd="2" destOrd="0" parTransId="{186C69C0-2707-4540-B7CF-41DC43505B2A}" sibTransId="{AE5A74A1-C219-412A-83E4-CE5CB55FEBF5}"/>
    <dgm:cxn modelId="{11043513-A9A2-41CD-8141-2630CCB8774C}" srcId="{8F51CA80-BB52-4770-B598-795C7A2A60A1}" destId="{AE7607FF-CA76-43F0-8123-BBDF12A12244}" srcOrd="0" destOrd="0" parTransId="{E2C04A67-6523-4BD4-ADE6-489A4EEEBF83}" sibTransId="{44F4BA3F-1CC4-4E9F-9D55-C705EF8F0B58}"/>
    <dgm:cxn modelId="{0549F51F-4095-4BDC-8EE8-017E6F980977}" type="presOf" srcId="{AE7607FF-CA76-43F0-8123-BBDF12A12244}" destId="{5E500FB3-60AE-4A22-B7E5-C8337AACAE96}" srcOrd="0" destOrd="0" presId="urn:microsoft.com/office/officeart/2005/8/layout/process4"/>
    <dgm:cxn modelId="{465C3853-DC49-422F-BC32-211042A915BD}" type="presOf" srcId="{D315D697-2ACA-4FC3-BFC7-018B663FDF67}" destId="{478F1DC7-D980-4360-8821-AFC2C5641C4F}" srcOrd="0" destOrd="0" presId="urn:microsoft.com/office/officeart/2005/8/layout/process4"/>
    <dgm:cxn modelId="{A0FBC05F-DEA9-4122-9254-2CB5EF12C6D5}" srcId="{8F51CA80-BB52-4770-B598-795C7A2A60A1}" destId="{78FC0A7E-CAE1-464D-9E48-F3C1F3DF7724}" srcOrd="1" destOrd="0" parTransId="{6C97E76B-4201-46D9-8224-4C4B9047C4F4}" sibTransId="{EE5B7DB5-5B23-4C0D-B2B6-4AC2E8C6ABAC}"/>
    <dgm:cxn modelId="{DAA55764-E153-4593-90A3-D7DB9FB427F2}" type="presOf" srcId="{78FC0A7E-CAE1-464D-9E48-F3C1F3DF7724}" destId="{C0AC3A7E-6264-4548-BE89-651B490B3C95}" srcOrd="0" destOrd="0" presId="urn:microsoft.com/office/officeart/2005/8/layout/process4"/>
    <dgm:cxn modelId="{29480597-6996-44E9-B65C-291AE0F0779A}" type="presOf" srcId="{72D77DE6-C0BE-4CE3-9D3A-AA3BC82BA2D7}" destId="{876E8070-0AE7-46C6-BD10-B4DE15C05E67}" srcOrd="0" destOrd="0" presId="urn:microsoft.com/office/officeart/2005/8/layout/process4"/>
    <dgm:cxn modelId="{BB65F7AF-9CFA-4499-A80C-95462A31FF5B}" srcId="{8F51CA80-BB52-4770-B598-795C7A2A60A1}" destId="{72D77DE6-C0BE-4CE3-9D3A-AA3BC82BA2D7}" srcOrd="3" destOrd="0" parTransId="{72C12834-B6D2-431C-9E8E-1C803750305C}" sibTransId="{01416C3A-79A4-448C-9A47-E45C1DAD2CCD}"/>
    <dgm:cxn modelId="{3FF9B6B1-95DB-4FAE-A5FA-5C9DC40B289C}" srcId="{8F51CA80-BB52-4770-B598-795C7A2A60A1}" destId="{59A3D171-9DCF-4334-82CD-BF6669336C0B}" srcOrd="4" destOrd="0" parTransId="{BF15E68E-4DF2-416A-AE86-1BF1CA38FC29}" sibTransId="{D57AE41A-1597-48CE-94FA-84ABDCE188B8}"/>
    <dgm:cxn modelId="{3F0405B4-8F63-4EAF-9D6A-47E5B3ECDDE8}" type="presOf" srcId="{59A3D171-9DCF-4334-82CD-BF6669336C0B}" destId="{C12F9BF7-8A59-4890-A98A-0B0430D36F67}" srcOrd="0" destOrd="0" presId="urn:microsoft.com/office/officeart/2005/8/layout/process4"/>
    <dgm:cxn modelId="{070F43EE-8571-4194-B636-4578B6BDC4D6}" type="presParOf" srcId="{3E6BFE0D-1FB3-48D6-8D23-05652D8B158A}" destId="{5D7F102E-2C58-4CE6-87BF-FC1A16B6EE8A}" srcOrd="0" destOrd="0" presId="urn:microsoft.com/office/officeart/2005/8/layout/process4"/>
    <dgm:cxn modelId="{C5CDD237-671B-456F-A3F9-F1DDAE379146}" type="presParOf" srcId="{5D7F102E-2C58-4CE6-87BF-FC1A16B6EE8A}" destId="{C12F9BF7-8A59-4890-A98A-0B0430D36F67}" srcOrd="0" destOrd="0" presId="urn:microsoft.com/office/officeart/2005/8/layout/process4"/>
    <dgm:cxn modelId="{F62102BA-887B-48EF-83AD-F629DEAFAF8C}" type="presParOf" srcId="{3E6BFE0D-1FB3-48D6-8D23-05652D8B158A}" destId="{F54C6FAC-99FB-496E-B0CD-CF85B3AB3DAF}" srcOrd="1" destOrd="0" presId="urn:microsoft.com/office/officeart/2005/8/layout/process4"/>
    <dgm:cxn modelId="{51D69E4B-1A1B-435C-9D8F-9D8000097CB1}" type="presParOf" srcId="{3E6BFE0D-1FB3-48D6-8D23-05652D8B158A}" destId="{D5714987-BC3D-40FF-A912-A73AFB951768}" srcOrd="2" destOrd="0" presId="urn:microsoft.com/office/officeart/2005/8/layout/process4"/>
    <dgm:cxn modelId="{4C02CCF9-E27C-40B3-9E1D-FC98E0F38909}" type="presParOf" srcId="{D5714987-BC3D-40FF-A912-A73AFB951768}" destId="{876E8070-0AE7-46C6-BD10-B4DE15C05E67}" srcOrd="0" destOrd="0" presId="urn:microsoft.com/office/officeart/2005/8/layout/process4"/>
    <dgm:cxn modelId="{177184A7-CF5C-47B6-BEF1-850EB4D19BA7}" type="presParOf" srcId="{3E6BFE0D-1FB3-48D6-8D23-05652D8B158A}" destId="{AED26CF9-3360-4CB9-B664-98894E07339F}" srcOrd="3" destOrd="0" presId="urn:microsoft.com/office/officeart/2005/8/layout/process4"/>
    <dgm:cxn modelId="{605CD003-BB0F-421F-88C2-E48DB414C647}" type="presParOf" srcId="{3E6BFE0D-1FB3-48D6-8D23-05652D8B158A}" destId="{F3A82938-3451-4C6C-AD27-B67B27EE4937}" srcOrd="4" destOrd="0" presId="urn:microsoft.com/office/officeart/2005/8/layout/process4"/>
    <dgm:cxn modelId="{FD28CF85-A76C-4EFE-B8D5-D694D6716955}" type="presParOf" srcId="{F3A82938-3451-4C6C-AD27-B67B27EE4937}" destId="{478F1DC7-D980-4360-8821-AFC2C5641C4F}" srcOrd="0" destOrd="0" presId="urn:microsoft.com/office/officeart/2005/8/layout/process4"/>
    <dgm:cxn modelId="{648ABAD3-05A9-4472-A8B6-B25F5F023136}" type="presParOf" srcId="{3E6BFE0D-1FB3-48D6-8D23-05652D8B158A}" destId="{32F35079-E804-4066-BD46-4CFFAE53E1DC}" srcOrd="5" destOrd="0" presId="urn:microsoft.com/office/officeart/2005/8/layout/process4"/>
    <dgm:cxn modelId="{C7E674E7-4BCD-472E-A62A-F7B2EE21C0FF}" type="presParOf" srcId="{3E6BFE0D-1FB3-48D6-8D23-05652D8B158A}" destId="{A5156DC1-6A82-4B9F-B6EC-58598E9FE307}" srcOrd="6" destOrd="0" presId="urn:microsoft.com/office/officeart/2005/8/layout/process4"/>
    <dgm:cxn modelId="{A2E1F2E2-3526-44A5-BCB2-DA65115C9FDE}" type="presParOf" srcId="{A5156DC1-6A82-4B9F-B6EC-58598E9FE307}" destId="{C0AC3A7E-6264-4548-BE89-651B490B3C95}" srcOrd="0" destOrd="0" presId="urn:microsoft.com/office/officeart/2005/8/layout/process4"/>
    <dgm:cxn modelId="{A37CAB79-2711-43DE-B552-468ED01B9C43}" type="presParOf" srcId="{3E6BFE0D-1FB3-48D6-8D23-05652D8B158A}" destId="{F6E347B1-CA17-4DE6-916F-7E4B153592A7}" srcOrd="7" destOrd="0" presId="urn:microsoft.com/office/officeart/2005/8/layout/process4"/>
    <dgm:cxn modelId="{B73AFA49-FAFD-47B8-BA50-4C2730278ECF}" type="presParOf" srcId="{3E6BFE0D-1FB3-48D6-8D23-05652D8B158A}" destId="{E3286C76-6CC3-4081-9467-26923D17AD2A}" srcOrd="8" destOrd="0" presId="urn:microsoft.com/office/officeart/2005/8/layout/process4"/>
    <dgm:cxn modelId="{F214A02E-5623-46B1-BA8E-0FD2092ED3FA}" type="presParOf" srcId="{E3286C76-6CC3-4081-9467-26923D17AD2A}" destId="{5E500FB3-60AE-4A22-B7E5-C8337AACAE96}"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2F9BF7-8A59-4890-A98A-0B0430D36F67}">
      <dsp:nvSpPr>
        <dsp:cNvPr id="0" name=""/>
        <dsp:cNvSpPr/>
      </dsp:nvSpPr>
      <dsp:spPr>
        <a:xfrm>
          <a:off x="0" y="1611197"/>
          <a:ext cx="4191000" cy="264330"/>
        </a:xfrm>
        <a:prstGeom prst="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i="0" kern="1200">
              <a:solidFill>
                <a:sysClr val="windowText" lastClr="000000"/>
              </a:solidFill>
            </a:rPr>
            <a:t>Advocacy</a:t>
          </a:r>
        </a:p>
      </dsp:txBody>
      <dsp:txXfrm>
        <a:off x="0" y="1611197"/>
        <a:ext cx="4191000" cy="264330"/>
      </dsp:txXfrm>
    </dsp:sp>
    <dsp:sp modelId="{876E8070-0AE7-46C6-BD10-B4DE15C05E67}">
      <dsp:nvSpPr>
        <dsp:cNvPr id="0" name=""/>
        <dsp:cNvSpPr/>
      </dsp:nvSpPr>
      <dsp:spPr>
        <a:xfrm rot="10800000">
          <a:off x="0" y="1208622"/>
          <a:ext cx="4191000" cy="406540"/>
        </a:xfrm>
        <a:prstGeom prst="upArrowCallout">
          <a:avLst/>
        </a:prstGeom>
        <a:gradFill rotWithShape="0">
          <a:gsLst>
            <a:gs pos="0">
              <a:schemeClr val="accent5">
                <a:hueOff val="-2483469"/>
                <a:satOff val="9953"/>
                <a:lumOff val="2157"/>
                <a:alphaOff val="0"/>
                <a:shade val="51000"/>
                <a:satMod val="130000"/>
              </a:schemeClr>
            </a:gs>
            <a:gs pos="80000">
              <a:schemeClr val="accent5">
                <a:hueOff val="-2483469"/>
                <a:satOff val="9953"/>
                <a:lumOff val="2157"/>
                <a:alphaOff val="0"/>
                <a:shade val="93000"/>
                <a:satMod val="130000"/>
              </a:schemeClr>
            </a:gs>
            <a:gs pos="100000">
              <a:schemeClr val="accent5">
                <a:hueOff val="-2483469"/>
                <a:satOff val="9953"/>
                <a:lumOff val="2157"/>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Retention</a:t>
          </a:r>
        </a:p>
      </dsp:txBody>
      <dsp:txXfrm rot="10800000">
        <a:off x="0" y="1208622"/>
        <a:ext cx="4191000" cy="264157"/>
      </dsp:txXfrm>
    </dsp:sp>
    <dsp:sp modelId="{478F1DC7-D980-4360-8821-AFC2C5641C4F}">
      <dsp:nvSpPr>
        <dsp:cNvPr id="0" name=""/>
        <dsp:cNvSpPr/>
      </dsp:nvSpPr>
      <dsp:spPr>
        <a:xfrm rot="10800000">
          <a:off x="0" y="806047"/>
          <a:ext cx="4191000" cy="406540"/>
        </a:xfrm>
        <a:prstGeom prst="upArrowCallout">
          <a:avLst/>
        </a:prstGeom>
        <a:gradFill rotWithShape="0">
          <a:gsLst>
            <a:gs pos="0">
              <a:schemeClr val="accent5">
                <a:hueOff val="-4966938"/>
                <a:satOff val="19906"/>
                <a:lumOff val="4314"/>
                <a:alphaOff val="0"/>
                <a:shade val="51000"/>
                <a:satMod val="130000"/>
              </a:schemeClr>
            </a:gs>
            <a:gs pos="80000">
              <a:schemeClr val="accent5">
                <a:hueOff val="-4966938"/>
                <a:satOff val="19906"/>
                <a:lumOff val="4314"/>
                <a:alphaOff val="0"/>
                <a:shade val="93000"/>
                <a:satMod val="130000"/>
              </a:schemeClr>
            </a:gs>
            <a:gs pos="100000">
              <a:schemeClr val="accent5">
                <a:hueOff val="-4966938"/>
                <a:satOff val="19906"/>
                <a:lumOff val="4314"/>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Decision</a:t>
          </a:r>
        </a:p>
      </dsp:txBody>
      <dsp:txXfrm rot="10800000">
        <a:off x="0" y="806047"/>
        <a:ext cx="4191000" cy="264157"/>
      </dsp:txXfrm>
    </dsp:sp>
    <dsp:sp modelId="{C0AC3A7E-6264-4548-BE89-651B490B3C95}">
      <dsp:nvSpPr>
        <dsp:cNvPr id="0" name=""/>
        <dsp:cNvSpPr/>
      </dsp:nvSpPr>
      <dsp:spPr>
        <a:xfrm rot="10800000">
          <a:off x="0" y="403472"/>
          <a:ext cx="4191000" cy="406540"/>
        </a:xfrm>
        <a:prstGeom prst="upArrowCallout">
          <a:avLst/>
        </a:prstGeom>
        <a:gradFill rotWithShape="0">
          <a:gsLst>
            <a:gs pos="0">
              <a:schemeClr val="accent5">
                <a:hueOff val="-7450407"/>
                <a:satOff val="29858"/>
                <a:lumOff val="6471"/>
                <a:alphaOff val="0"/>
                <a:shade val="51000"/>
                <a:satMod val="130000"/>
              </a:schemeClr>
            </a:gs>
            <a:gs pos="80000">
              <a:schemeClr val="accent5">
                <a:hueOff val="-7450407"/>
                <a:satOff val="29858"/>
                <a:lumOff val="6471"/>
                <a:alphaOff val="0"/>
                <a:shade val="93000"/>
                <a:satMod val="130000"/>
              </a:schemeClr>
            </a:gs>
            <a:gs pos="100000">
              <a:schemeClr val="accent5">
                <a:hueOff val="-7450407"/>
                <a:satOff val="29858"/>
                <a:lumOff val="6471"/>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Consideration</a:t>
          </a:r>
          <a:r>
            <a:rPr lang="en-IN" sz="900" kern="1200">
              <a:solidFill>
                <a:sysClr val="windowText" lastClr="000000"/>
              </a:solidFill>
            </a:rPr>
            <a:t> </a:t>
          </a:r>
        </a:p>
      </dsp:txBody>
      <dsp:txXfrm rot="10800000">
        <a:off x="0" y="403472"/>
        <a:ext cx="4191000" cy="264157"/>
      </dsp:txXfrm>
    </dsp:sp>
    <dsp:sp modelId="{5E500FB3-60AE-4A22-B7E5-C8337AACAE96}">
      <dsp:nvSpPr>
        <dsp:cNvPr id="0" name=""/>
        <dsp:cNvSpPr/>
      </dsp:nvSpPr>
      <dsp:spPr>
        <a:xfrm rot="10800000">
          <a:off x="0" y="2"/>
          <a:ext cx="4191000" cy="406540"/>
        </a:xfrm>
        <a:prstGeom prst="upArrowCallou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rPr>
            <a:t>Awareness</a:t>
          </a:r>
        </a:p>
      </dsp:txBody>
      <dsp:txXfrm rot="10800000">
        <a:off x="0" y="2"/>
        <a:ext cx="4191000" cy="26415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AF6F39-25FD-44DF-8F94-C0963FD11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4030</Words>
  <Characters>21442</Characters>
  <Application>Microsoft Office Word</Application>
  <DocSecurity>0</DocSecurity>
  <Lines>446</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amit shah</dc:creator>
  <cp:lastModifiedBy>Koteshwar Reddy Mudireddy (2216776)</cp:lastModifiedBy>
  <cp:revision>2</cp:revision>
  <dcterms:created xsi:type="dcterms:W3CDTF">2023-01-09T14:23:00Z</dcterms:created>
  <dcterms:modified xsi:type="dcterms:W3CDTF">2023-01-09T14:23:00Z</dcterms:modified>
</cp:coreProperties>
</file>