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F3892AD" w14:textId="66608C5A" w:rsidR="00485E04" w:rsidRDefault="001E6718">
      <w:r>
        <w:rPr>
          <w:noProof/>
          <w:sz w:val="36"/>
          <w:szCs w:val="36"/>
        </w:rPr>
        <w:drawing>
          <wp:anchor distT="0" distB="0" distL="114300" distR="114300" simplePos="0" relativeHeight="251659264" behindDoc="1" locked="0" layoutInCell="1" allowOverlap="1" wp14:anchorId="20F54F4F" wp14:editId="7DF051C7">
            <wp:simplePos x="0" y="0"/>
            <wp:positionH relativeFrom="margin">
              <wp:posOffset>0</wp:posOffset>
            </wp:positionH>
            <wp:positionV relativeFrom="paragraph">
              <wp:posOffset>285750</wp:posOffset>
            </wp:positionV>
            <wp:extent cx="3589020" cy="1767840"/>
            <wp:effectExtent l="0" t="0" r="0" b="3810"/>
            <wp:wrapTight wrapText="bothSides">
              <wp:wrapPolygon edited="0">
                <wp:start x="0" y="0"/>
                <wp:lineTo x="0" y="21414"/>
                <wp:lineTo x="21439" y="21414"/>
                <wp:lineTo x="21439" y="0"/>
                <wp:lineTo x="0" y="0"/>
              </wp:wrapPolygon>
            </wp:wrapTight>
            <wp:docPr id="1695112797" name="Picture 4" descr="University of Wales Trinity Saint David - myda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University of Wales Trinity Saint David - myday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89020" cy="17678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863A8C2" w14:textId="77777777" w:rsidR="001E6718" w:rsidRPr="001E6718" w:rsidRDefault="001E6718" w:rsidP="001E6718"/>
    <w:p w14:paraId="2D4D620A" w14:textId="77777777" w:rsidR="001E6718" w:rsidRPr="001E6718" w:rsidRDefault="001E6718" w:rsidP="001E6718"/>
    <w:p w14:paraId="5F3A5690" w14:textId="77777777" w:rsidR="001E6718" w:rsidRPr="001E6718" w:rsidRDefault="001E6718" w:rsidP="001E6718"/>
    <w:p w14:paraId="144DD92B" w14:textId="77777777" w:rsidR="001E6718" w:rsidRPr="001E6718" w:rsidRDefault="001E6718" w:rsidP="001E6718"/>
    <w:p w14:paraId="1C7DC43C" w14:textId="77777777" w:rsidR="001E6718" w:rsidRPr="001E6718" w:rsidRDefault="001E6718" w:rsidP="001E6718"/>
    <w:p w14:paraId="225A95F2" w14:textId="77777777" w:rsidR="001E6718" w:rsidRPr="001E6718" w:rsidRDefault="001E6718" w:rsidP="001E6718"/>
    <w:p w14:paraId="44818812" w14:textId="77777777" w:rsidR="001E6718" w:rsidRPr="001E6718" w:rsidRDefault="001E6718" w:rsidP="001E6718"/>
    <w:p w14:paraId="1FF5D250" w14:textId="77777777" w:rsidR="001E6718" w:rsidRPr="001E6718" w:rsidRDefault="001E6718" w:rsidP="001E6718"/>
    <w:p w14:paraId="450FD5E6" w14:textId="2F1EC1F5" w:rsidR="001E6718" w:rsidRPr="001E6718" w:rsidRDefault="001E6718" w:rsidP="001E6718">
      <w:pPr>
        <w:tabs>
          <w:tab w:val="left" w:pos="2235"/>
        </w:tabs>
        <w:jc w:val="center"/>
        <w:rPr>
          <w:rStyle w:val="Emphasis"/>
          <w:i w:val="0"/>
          <w:iCs w:val="0"/>
          <w:sz w:val="36"/>
          <w:szCs w:val="36"/>
        </w:rPr>
      </w:pPr>
      <w:r w:rsidRPr="001E6718">
        <w:rPr>
          <w:rStyle w:val="Emphasis"/>
          <w:i w:val="0"/>
          <w:iCs w:val="0"/>
          <w:sz w:val="36"/>
          <w:szCs w:val="36"/>
        </w:rPr>
        <w:t>Exploring the role and extent of Brand Loyalty Among Gen Z Consumers: an analysis of Red Bull’s Instagram Strategy”</w:t>
      </w:r>
    </w:p>
    <w:p w14:paraId="0A3F2CFD" w14:textId="77777777" w:rsidR="001E6718" w:rsidRDefault="001E6718" w:rsidP="001E6718">
      <w:pPr>
        <w:tabs>
          <w:tab w:val="left" w:pos="2235"/>
        </w:tabs>
        <w:jc w:val="center"/>
        <w:rPr>
          <w:rStyle w:val="Emphasis"/>
          <w:sz w:val="32"/>
        </w:rPr>
      </w:pPr>
    </w:p>
    <w:p w14:paraId="1D645773" w14:textId="62B664A0" w:rsidR="001E6718" w:rsidRPr="001E6718" w:rsidRDefault="001E6718" w:rsidP="007601C0">
      <w:pPr>
        <w:tabs>
          <w:tab w:val="left" w:pos="2235"/>
        </w:tabs>
        <w:spacing w:after="0"/>
        <w:jc w:val="center"/>
        <w:rPr>
          <w:rStyle w:val="Emphasis"/>
          <w:b/>
          <w:bCs/>
          <w:i w:val="0"/>
          <w:iCs w:val="0"/>
          <w:sz w:val="36"/>
          <w:szCs w:val="36"/>
        </w:rPr>
      </w:pPr>
      <w:r w:rsidRPr="001E6718">
        <w:rPr>
          <w:rStyle w:val="Emphasis"/>
          <w:b/>
          <w:bCs/>
          <w:i w:val="0"/>
          <w:iCs w:val="0"/>
          <w:sz w:val="36"/>
          <w:szCs w:val="36"/>
        </w:rPr>
        <w:t>Submitted by:</w:t>
      </w:r>
    </w:p>
    <w:p w14:paraId="778D901E" w14:textId="4916C469" w:rsidR="001E6718" w:rsidRPr="001E6718" w:rsidRDefault="001E6718" w:rsidP="007601C0">
      <w:pPr>
        <w:tabs>
          <w:tab w:val="left" w:pos="2235"/>
        </w:tabs>
        <w:spacing w:after="0"/>
        <w:jc w:val="center"/>
        <w:rPr>
          <w:rStyle w:val="Emphasis"/>
          <w:i w:val="0"/>
          <w:iCs w:val="0"/>
          <w:sz w:val="32"/>
        </w:rPr>
      </w:pPr>
      <w:r>
        <w:rPr>
          <w:rStyle w:val="Emphasis"/>
          <w:i w:val="0"/>
          <w:iCs w:val="0"/>
          <w:sz w:val="32"/>
        </w:rPr>
        <w:t>Akriti Saini</w:t>
      </w:r>
    </w:p>
    <w:p w14:paraId="300EF9DF" w14:textId="0979C365" w:rsidR="001E6718" w:rsidRDefault="001E6718" w:rsidP="007601C0">
      <w:pPr>
        <w:tabs>
          <w:tab w:val="left" w:pos="2235"/>
        </w:tabs>
        <w:spacing w:after="0"/>
        <w:jc w:val="center"/>
        <w:rPr>
          <w:rStyle w:val="Emphasis"/>
          <w:i w:val="0"/>
          <w:iCs w:val="0"/>
          <w:sz w:val="32"/>
        </w:rPr>
      </w:pPr>
      <w:r>
        <w:rPr>
          <w:rStyle w:val="Emphasis"/>
          <w:i w:val="0"/>
          <w:iCs w:val="0"/>
          <w:sz w:val="32"/>
        </w:rPr>
        <w:t>2224661</w:t>
      </w:r>
    </w:p>
    <w:p w14:paraId="33219F9A" w14:textId="1F49BC9B" w:rsidR="001E6718" w:rsidRDefault="001E6718" w:rsidP="007601C0">
      <w:pPr>
        <w:tabs>
          <w:tab w:val="left" w:pos="2235"/>
        </w:tabs>
        <w:spacing w:after="0"/>
        <w:jc w:val="center"/>
        <w:rPr>
          <w:rStyle w:val="Emphasis"/>
          <w:i w:val="0"/>
          <w:iCs w:val="0"/>
          <w:sz w:val="32"/>
        </w:rPr>
      </w:pPr>
      <w:r>
        <w:rPr>
          <w:rStyle w:val="Emphasis"/>
          <w:i w:val="0"/>
          <w:iCs w:val="0"/>
          <w:sz w:val="32"/>
        </w:rPr>
        <w:t>University of Wales Trinity Saint David (London)</w:t>
      </w:r>
    </w:p>
    <w:p w14:paraId="33634B34" w14:textId="77777777" w:rsidR="001E6718" w:rsidRDefault="001E6718" w:rsidP="007601C0">
      <w:pPr>
        <w:tabs>
          <w:tab w:val="left" w:pos="2235"/>
        </w:tabs>
        <w:spacing w:after="0"/>
        <w:jc w:val="center"/>
        <w:rPr>
          <w:rStyle w:val="Emphasis"/>
          <w:i w:val="0"/>
          <w:iCs w:val="0"/>
          <w:sz w:val="32"/>
        </w:rPr>
      </w:pPr>
    </w:p>
    <w:p w14:paraId="3ED01A27" w14:textId="77777777" w:rsidR="001E6718" w:rsidRDefault="001E6718" w:rsidP="007601C0">
      <w:pPr>
        <w:tabs>
          <w:tab w:val="left" w:pos="2235"/>
        </w:tabs>
        <w:spacing w:after="0"/>
        <w:jc w:val="center"/>
        <w:rPr>
          <w:rStyle w:val="Emphasis"/>
          <w:b/>
          <w:bCs/>
          <w:i w:val="0"/>
          <w:iCs w:val="0"/>
          <w:sz w:val="36"/>
          <w:szCs w:val="36"/>
        </w:rPr>
      </w:pPr>
    </w:p>
    <w:p w14:paraId="1D5859FD" w14:textId="34BFD80C" w:rsidR="001E6718" w:rsidRDefault="001E6718" w:rsidP="007601C0">
      <w:pPr>
        <w:tabs>
          <w:tab w:val="left" w:pos="2235"/>
        </w:tabs>
        <w:spacing w:after="0"/>
        <w:jc w:val="center"/>
        <w:rPr>
          <w:rStyle w:val="Emphasis"/>
          <w:b/>
          <w:bCs/>
          <w:i w:val="0"/>
          <w:iCs w:val="0"/>
          <w:sz w:val="36"/>
          <w:szCs w:val="36"/>
        </w:rPr>
      </w:pPr>
      <w:r w:rsidRPr="001E6718">
        <w:rPr>
          <w:rStyle w:val="Emphasis"/>
          <w:b/>
          <w:bCs/>
          <w:i w:val="0"/>
          <w:iCs w:val="0"/>
          <w:sz w:val="36"/>
          <w:szCs w:val="36"/>
        </w:rPr>
        <w:t>Submitted to:</w:t>
      </w:r>
    </w:p>
    <w:p w14:paraId="0B053F42" w14:textId="6AD541A6" w:rsidR="001E6718" w:rsidRDefault="001E6718" w:rsidP="007601C0">
      <w:pPr>
        <w:tabs>
          <w:tab w:val="left" w:pos="2235"/>
        </w:tabs>
        <w:spacing w:after="0"/>
        <w:jc w:val="center"/>
        <w:rPr>
          <w:rStyle w:val="Emphasis"/>
          <w:i w:val="0"/>
          <w:iCs w:val="0"/>
          <w:sz w:val="32"/>
          <w:szCs w:val="32"/>
        </w:rPr>
      </w:pPr>
      <w:r>
        <w:rPr>
          <w:rStyle w:val="Emphasis"/>
          <w:i w:val="0"/>
          <w:iCs w:val="0"/>
          <w:sz w:val="32"/>
          <w:szCs w:val="32"/>
        </w:rPr>
        <w:t>Amare Desta</w:t>
      </w:r>
    </w:p>
    <w:p w14:paraId="5D970642" w14:textId="256ACC8B" w:rsidR="001E6718" w:rsidRDefault="007601C0" w:rsidP="007601C0">
      <w:pPr>
        <w:tabs>
          <w:tab w:val="left" w:pos="2235"/>
        </w:tabs>
        <w:spacing w:after="0"/>
        <w:jc w:val="center"/>
        <w:rPr>
          <w:rStyle w:val="Emphasis"/>
          <w:i w:val="0"/>
          <w:iCs w:val="0"/>
          <w:sz w:val="32"/>
          <w:szCs w:val="32"/>
        </w:rPr>
      </w:pPr>
      <w:r>
        <w:rPr>
          <w:rStyle w:val="Emphasis"/>
          <w:i w:val="0"/>
          <w:iCs w:val="0"/>
          <w:sz w:val="32"/>
          <w:szCs w:val="32"/>
        </w:rPr>
        <w:t>Prof.</w:t>
      </w:r>
    </w:p>
    <w:p w14:paraId="4BA05301" w14:textId="77777777" w:rsidR="001E6718" w:rsidRDefault="001E6718" w:rsidP="007601C0">
      <w:pPr>
        <w:tabs>
          <w:tab w:val="left" w:pos="2235"/>
        </w:tabs>
        <w:spacing w:after="0"/>
        <w:jc w:val="center"/>
        <w:rPr>
          <w:rStyle w:val="Emphasis"/>
          <w:i w:val="0"/>
          <w:iCs w:val="0"/>
          <w:sz w:val="32"/>
          <w:szCs w:val="32"/>
        </w:rPr>
      </w:pPr>
    </w:p>
    <w:p w14:paraId="06246EAA" w14:textId="01630236" w:rsidR="007601C0" w:rsidRPr="007601C0" w:rsidRDefault="007601C0" w:rsidP="007601C0">
      <w:pPr>
        <w:tabs>
          <w:tab w:val="left" w:pos="2235"/>
        </w:tabs>
        <w:spacing w:after="0"/>
        <w:jc w:val="center"/>
        <w:rPr>
          <w:rStyle w:val="Emphasis"/>
          <w:b/>
          <w:bCs/>
          <w:i w:val="0"/>
          <w:iCs w:val="0"/>
          <w:sz w:val="32"/>
          <w:szCs w:val="32"/>
        </w:rPr>
      </w:pPr>
      <w:r w:rsidRPr="007601C0">
        <w:rPr>
          <w:rStyle w:val="Emphasis"/>
          <w:b/>
          <w:bCs/>
          <w:i w:val="0"/>
          <w:iCs w:val="0"/>
          <w:sz w:val="32"/>
          <w:szCs w:val="32"/>
        </w:rPr>
        <w:t>Dissertation</w:t>
      </w:r>
    </w:p>
    <w:p w14:paraId="34026663" w14:textId="54C90638" w:rsidR="007601C0" w:rsidRPr="007601C0" w:rsidRDefault="007601C0" w:rsidP="007601C0">
      <w:pPr>
        <w:tabs>
          <w:tab w:val="left" w:pos="2235"/>
        </w:tabs>
        <w:spacing w:after="0"/>
        <w:jc w:val="center"/>
        <w:rPr>
          <w:rStyle w:val="Emphasis"/>
          <w:b/>
          <w:bCs/>
          <w:i w:val="0"/>
          <w:iCs w:val="0"/>
          <w:sz w:val="32"/>
          <w:szCs w:val="32"/>
        </w:rPr>
      </w:pPr>
      <w:r w:rsidRPr="007601C0">
        <w:rPr>
          <w:rStyle w:val="Emphasis"/>
          <w:b/>
          <w:bCs/>
          <w:i w:val="0"/>
          <w:iCs w:val="0"/>
          <w:sz w:val="32"/>
          <w:szCs w:val="32"/>
        </w:rPr>
        <w:t>LCBB6000</w:t>
      </w:r>
    </w:p>
    <w:p w14:paraId="687729AF" w14:textId="77777777" w:rsidR="007601C0" w:rsidRDefault="007601C0" w:rsidP="007601C0">
      <w:pPr>
        <w:tabs>
          <w:tab w:val="left" w:pos="2235"/>
        </w:tabs>
        <w:spacing w:after="0"/>
        <w:jc w:val="center"/>
        <w:rPr>
          <w:rStyle w:val="Emphasis"/>
          <w:i w:val="0"/>
          <w:iCs w:val="0"/>
          <w:sz w:val="32"/>
        </w:rPr>
      </w:pPr>
      <w:r>
        <w:rPr>
          <w:rStyle w:val="Emphasis"/>
          <w:i w:val="0"/>
          <w:iCs w:val="0"/>
          <w:sz w:val="32"/>
        </w:rPr>
        <w:t>University of Wales Trinity Saint David (London)</w:t>
      </w:r>
    </w:p>
    <w:p w14:paraId="7E39BCF3" w14:textId="77777777" w:rsidR="007601C0" w:rsidRDefault="007601C0" w:rsidP="007601C0">
      <w:pPr>
        <w:tabs>
          <w:tab w:val="left" w:pos="2235"/>
        </w:tabs>
        <w:spacing w:after="0"/>
        <w:jc w:val="center"/>
        <w:rPr>
          <w:rStyle w:val="Emphasis"/>
          <w:i w:val="0"/>
          <w:iCs w:val="0"/>
          <w:sz w:val="32"/>
        </w:rPr>
      </w:pPr>
    </w:p>
    <w:p w14:paraId="7A768393" w14:textId="77777777" w:rsidR="007601C0" w:rsidRDefault="007601C0" w:rsidP="007601C0">
      <w:pPr>
        <w:tabs>
          <w:tab w:val="left" w:pos="2235"/>
        </w:tabs>
        <w:spacing w:after="0"/>
        <w:jc w:val="center"/>
        <w:rPr>
          <w:rStyle w:val="Emphasis"/>
          <w:i w:val="0"/>
          <w:iCs w:val="0"/>
          <w:sz w:val="32"/>
        </w:rPr>
      </w:pPr>
    </w:p>
    <w:p w14:paraId="0CB131CD" w14:textId="2F59FEAE" w:rsidR="007601C0" w:rsidRDefault="007601C0" w:rsidP="007601C0">
      <w:pPr>
        <w:tabs>
          <w:tab w:val="left" w:pos="2235"/>
        </w:tabs>
        <w:spacing w:after="0"/>
        <w:jc w:val="center"/>
        <w:rPr>
          <w:rStyle w:val="Emphasis"/>
          <w:i w:val="0"/>
          <w:iCs w:val="0"/>
          <w:sz w:val="32"/>
        </w:rPr>
      </w:pPr>
      <w:r>
        <w:rPr>
          <w:rStyle w:val="Emphasis"/>
          <w:i w:val="0"/>
          <w:iCs w:val="0"/>
          <w:sz w:val="32"/>
        </w:rPr>
        <w:t>This dissertation is for the partial fulfilment of the degree of BA (Hons) Business Management</w:t>
      </w:r>
    </w:p>
    <w:p w14:paraId="5B8A39B1" w14:textId="23754B39" w:rsidR="007601C0" w:rsidRDefault="007601C0" w:rsidP="007601C0">
      <w:pPr>
        <w:tabs>
          <w:tab w:val="left" w:pos="2235"/>
        </w:tabs>
        <w:spacing w:after="0"/>
        <w:jc w:val="center"/>
        <w:rPr>
          <w:rStyle w:val="Emphasis"/>
          <w:i w:val="0"/>
          <w:iCs w:val="0"/>
          <w:sz w:val="32"/>
        </w:rPr>
      </w:pPr>
      <w:r>
        <w:rPr>
          <w:rStyle w:val="Emphasis"/>
          <w:i w:val="0"/>
          <w:iCs w:val="0"/>
          <w:sz w:val="32"/>
        </w:rPr>
        <w:t>22/12/2025</w:t>
      </w:r>
    </w:p>
    <w:p w14:paraId="671B8DD9" w14:textId="77777777" w:rsidR="001E6718" w:rsidRPr="001E6718" w:rsidRDefault="001E6718" w:rsidP="00D53965">
      <w:pPr>
        <w:tabs>
          <w:tab w:val="left" w:pos="2235"/>
        </w:tabs>
      </w:pPr>
    </w:p>
    <w:sectPr w:rsidR="001E6718" w:rsidRPr="001E67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rdia New">
    <w:panose1 w:val="020B0304020202020204"/>
    <w:charset w:val="DE"/>
    <w:family w:val="swiss"/>
    <w:pitch w:val="variable"/>
    <w:sig w:usb0="81000003" w:usb1="00000000" w:usb2="00000000" w:usb3="00000000" w:csb0="0001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ngsana New">
    <w:panose1 w:val="02020603050405020304"/>
    <w:charset w:val="DE"/>
    <w:family w:val="roman"/>
    <w:pitch w:val="variable"/>
    <w:sig w:usb0="81000003" w:usb1="00000000" w:usb2="00000000" w:usb3="00000000" w:csb0="0001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E6718"/>
    <w:rsid w:val="000214B5"/>
    <w:rsid w:val="001E6718"/>
    <w:rsid w:val="00485E04"/>
    <w:rsid w:val="006A7FB1"/>
    <w:rsid w:val="007601C0"/>
    <w:rsid w:val="007B4DAB"/>
    <w:rsid w:val="009C7DF1"/>
    <w:rsid w:val="00D539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eastAsia="zh-CN" w:bidi="th-TH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CBDF43"/>
  <w15:chartTrackingRefBased/>
  <w15:docId w15:val="{1C09EAF3-586D-4536-BEB2-0DDB1FAE24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8"/>
        <w:lang w:val="en-IN" w:eastAsia="en-US" w:bidi="th-TH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601C0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1E671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5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E671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40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E6718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3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E671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E6718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E671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E671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E671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E671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E6718"/>
    <w:rPr>
      <w:rFonts w:asciiTheme="majorHAnsi" w:eastAsiaTheme="majorEastAsia" w:hAnsiTheme="majorHAnsi" w:cstheme="majorBidi"/>
      <w:color w:val="2F5496" w:themeColor="accent1" w:themeShade="BF"/>
      <w:sz w:val="40"/>
      <w:szCs w:val="5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E6718"/>
    <w:rPr>
      <w:rFonts w:asciiTheme="majorHAnsi" w:eastAsiaTheme="majorEastAsia" w:hAnsiTheme="majorHAnsi" w:cstheme="majorBidi"/>
      <w:color w:val="2F5496" w:themeColor="accent1" w:themeShade="BF"/>
      <w:sz w:val="32"/>
      <w:szCs w:val="40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E6718"/>
    <w:rPr>
      <w:rFonts w:eastAsiaTheme="majorEastAsia" w:cstheme="majorBidi"/>
      <w:color w:val="2F5496" w:themeColor="accent1" w:themeShade="BF"/>
      <w:sz w:val="28"/>
      <w:szCs w:val="35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E6718"/>
    <w:rPr>
      <w:rFonts w:eastAsiaTheme="majorEastAsia" w:cstheme="majorBidi"/>
      <w:i/>
      <w:iCs/>
      <w:color w:val="2F5496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E6718"/>
    <w:rPr>
      <w:rFonts w:eastAsiaTheme="majorEastAsia" w:cstheme="majorBidi"/>
      <w:color w:val="2F5496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E6718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E6718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E6718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E6718"/>
    <w:rPr>
      <w:rFonts w:eastAsiaTheme="majorEastAsia" w:cstheme="majorBidi"/>
      <w:color w:val="272727" w:themeColor="text1" w:themeTint="D8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1E671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71"/>
    </w:rPr>
  </w:style>
  <w:style w:type="character" w:customStyle="1" w:styleId="TitleChar">
    <w:name w:val="Title Char"/>
    <w:basedOn w:val="DefaultParagraphFont"/>
    <w:link w:val="Title"/>
    <w:uiPriority w:val="10"/>
    <w:rsid w:val="001E6718"/>
    <w:rPr>
      <w:rFonts w:asciiTheme="majorHAnsi" w:eastAsiaTheme="majorEastAsia" w:hAnsiTheme="majorHAnsi" w:cstheme="majorBidi"/>
      <w:spacing w:val="-10"/>
      <w:kern w:val="28"/>
      <w:sz w:val="56"/>
      <w:szCs w:val="71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1E671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35"/>
    </w:rPr>
  </w:style>
  <w:style w:type="character" w:customStyle="1" w:styleId="SubtitleChar">
    <w:name w:val="Subtitle Char"/>
    <w:basedOn w:val="DefaultParagraphFont"/>
    <w:link w:val="Subtitle"/>
    <w:uiPriority w:val="11"/>
    <w:rsid w:val="001E6718"/>
    <w:rPr>
      <w:rFonts w:eastAsiaTheme="majorEastAsia" w:cstheme="majorBidi"/>
      <w:color w:val="595959" w:themeColor="text1" w:themeTint="A6"/>
      <w:spacing w:val="15"/>
      <w:sz w:val="28"/>
      <w:szCs w:val="35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1E671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E6718"/>
    <w:rPr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1E671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E6718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E6718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E6718"/>
    <w:rPr>
      <w:i/>
      <w:iCs/>
      <w:color w:val="2F5496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1E6718"/>
    <w:rPr>
      <w:b/>
      <w:bCs/>
      <w:smallCaps/>
      <w:color w:val="2F5496" w:themeColor="accent1" w:themeShade="BF"/>
      <w:spacing w:val="5"/>
    </w:rPr>
  </w:style>
  <w:style w:type="character" w:styleId="Emphasis">
    <w:name w:val="Emphasis"/>
    <w:basedOn w:val="DefaultParagraphFont"/>
    <w:uiPriority w:val="20"/>
    <w:qFormat/>
    <w:rsid w:val="001E6718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1</Pages>
  <Words>63</Words>
  <Characters>363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AKRITI SAINI</dc:creator>
  <cp:keywords/>
  <dc:description/>
  <cp:lastModifiedBy>AKRITI SAINI</cp:lastModifiedBy>
  <cp:revision>1</cp:revision>
  <dcterms:created xsi:type="dcterms:W3CDTF">2025-11-26T15:01:00Z</dcterms:created>
  <dcterms:modified xsi:type="dcterms:W3CDTF">2025-11-26T15:23:00Z</dcterms:modified>
</cp:coreProperties>
</file>