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F84AF" w14:textId="44169498" w:rsidR="00303330" w:rsidRPr="009A1840" w:rsidRDefault="00303330" w:rsidP="009A1840">
      <w:pPr>
        <w:spacing w:after="200" w:line="360" w:lineRule="auto"/>
        <w:jc w:val="center"/>
        <w:rPr>
          <w:rFonts w:ascii="Arial" w:hAnsi="Arial" w:cs="Arial"/>
          <w:b/>
          <w:bCs/>
          <w:color w:val="1D2125"/>
          <w:sz w:val="24"/>
          <w:szCs w:val="24"/>
          <w:shd w:val="clear" w:color="auto" w:fill="FFFFFF"/>
        </w:rPr>
      </w:pPr>
      <w:r w:rsidRPr="009A1840">
        <w:rPr>
          <w:rFonts w:ascii="Arial" w:hAnsi="Arial" w:cs="Arial"/>
          <w:b/>
          <w:bCs/>
          <w:sz w:val="24"/>
          <w:szCs w:val="24"/>
        </w:rPr>
        <w:t>Student Name: Rajpal Singh</w:t>
      </w:r>
      <w:r w:rsidRPr="009A1840">
        <w:rPr>
          <w:rFonts w:ascii="Arial" w:hAnsi="Arial" w:cs="Arial"/>
          <w:b/>
          <w:bCs/>
          <w:sz w:val="24"/>
          <w:szCs w:val="24"/>
        </w:rPr>
        <w:br/>
        <w:t>Student ID Number: 2508102</w:t>
      </w:r>
      <w:r w:rsidRPr="009A1840">
        <w:rPr>
          <w:rFonts w:ascii="Arial" w:hAnsi="Arial" w:cs="Arial"/>
          <w:b/>
          <w:bCs/>
          <w:sz w:val="24"/>
          <w:szCs w:val="24"/>
        </w:rPr>
        <w:br/>
        <w:t>Programme: Certificate in Higher Education Business Skills for the Workplace</w:t>
      </w:r>
      <w:r w:rsidRPr="009A1840">
        <w:rPr>
          <w:rFonts w:ascii="Arial" w:hAnsi="Arial" w:cs="Arial"/>
          <w:b/>
          <w:bCs/>
          <w:sz w:val="24"/>
          <w:szCs w:val="24"/>
        </w:rPr>
        <w:br/>
        <w:t>Module:</w:t>
      </w:r>
      <w:r w:rsidRPr="009A1840">
        <w:rPr>
          <w:rFonts w:ascii="Arial" w:eastAsia="Arial" w:hAnsi="Arial" w:cs="Arial"/>
          <w:b/>
          <w:bCs/>
          <w:color w:val="000000" w:themeColor="text1"/>
          <w:sz w:val="24"/>
          <w:szCs w:val="24"/>
        </w:rPr>
        <w:t xml:space="preserve"> </w:t>
      </w:r>
      <w:r w:rsidRPr="009A1840">
        <w:rPr>
          <w:rFonts w:ascii="Arial" w:hAnsi="Arial" w:cs="Arial"/>
          <w:b/>
          <w:bCs/>
          <w:sz w:val="24"/>
          <w:szCs w:val="24"/>
        </w:rPr>
        <w:t xml:space="preserve"> Employability and Career development</w:t>
      </w:r>
      <w:r w:rsidRPr="009A1840">
        <w:rPr>
          <w:rFonts w:ascii="Arial" w:hAnsi="Arial" w:cs="Arial"/>
          <w:b/>
          <w:bCs/>
          <w:sz w:val="24"/>
          <w:szCs w:val="24"/>
        </w:rPr>
        <w:br/>
        <w:t>Module Code: LCLM4005</w:t>
      </w:r>
      <w:r w:rsidRPr="009A1840">
        <w:rPr>
          <w:rFonts w:ascii="Arial" w:hAnsi="Arial" w:cs="Arial"/>
          <w:b/>
          <w:bCs/>
          <w:sz w:val="24"/>
          <w:szCs w:val="24"/>
        </w:rPr>
        <w:br/>
        <w:t xml:space="preserve">Assignment Title: </w:t>
      </w:r>
      <w:r w:rsidR="00246E51" w:rsidRPr="009A1840">
        <w:rPr>
          <w:rFonts w:ascii="Arial" w:hAnsi="Arial" w:cs="Arial"/>
          <w:b/>
          <w:bCs/>
          <w:sz w:val="24"/>
          <w:szCs w:val="24"/>
        </w:rPr>
        <w:t>Portfolio</w:t>
      </w:r>
      <w:r w:rsidR="009A1840" w:rsidRPr="009A1840">
        <w:rPr>
          <w:rFonts w:ascii="Arial" w:hAnsi="Arial" w:cs="Arial"/>
          <w:b/>
          <w:bCs/>
          <w:sz w:val="24"/>
          <w:szCs w:val="24"/>
        </w:rPr>
        <w:t xml:space="preserve"> of written task – Assignment 2</w:t>
      </w:r>
      <w:r w:rsidRPr="009A1840">
        <w:rPr>
          <w:rFonts w:ascii="Arial" w:hAnsi="Arial" w:cs="Arial"/>
          <w:b/>
          <w:bCs/>
          <w:color w:val="00B050"/>
          <w:sz w:val="24"/>
          <w:szCs w:val="24"/>
        </w:rPr>
        <w:br/>
      </w:r>
      <w:r w:rsidRPr="009A1840">
        <w:rPr>
          <w:rFonts w:ascii="Arial" w:hAnsi="Arial" w:cs="Arial"/>
          <w:b/>
          <w:bCs/>
          <w:sz w:val="24"/>
          <w:szCs w:val="24"/>
        </w:rPr>
        <w:t xml:space="preserve">Lecturer: </w:t>
      </w:r>
      <w:r w:rsidR="001E7072" w:rsidRPr="009A1840">
        <w:rPr>
          <w:rFonts w:ascii="Arial" w:hAnsi="Arial" w:cs="Arial"/>
          <w:b/>
          <w:bCs/>
          <w:color w:val="1D2125"/>
          <w:sz w:val="24"/>
          <w:szCs w:val="24"/>
          <w:shd w:val="clear" w:color="auto" w:fill="FFFFFF"/>
        </w:rPr>
        <w:t>Trinh Nguyen Thi Ngoc</w:t>
      </w:r>
    </w:p>
    <w:p w14:paraId="407F6FC2" w14:textId="77777777" w:rsidR="00D6339E" w:rsidRPr="008732CC" w:rsidRDefault="00D6339E" w:rsidP="009A1840">
      <w:pPr>
        <w:spacing w:before="100" w:beforeAutospacing="1" w:after="100" w:afterAutospacing="1" w:line="360" w:lineRule="auto"/>
        <w:outlineLvl w:val="2"/>
        <w:rPr>
          <w:rFonts w:ascii="Arial" w:eastAsia="Times New Roman" w:hAnsi="Arial" w:cs="Arial"/>
          <w:b/>
          <w:bCs/>
          <w:sz w:val="24"/>
          <w:szCs w:val="24"/>
          <w:lang w:eastAsia="en-GB"/>
        </w:rPr>
      </w:pPr>
    </w:p>
    <w:p w14:paraId="01DB2AF0" w14:textId="7898793E" w:rsidR="00D6339E" w:rsidRPr="008732CC" w:rsidRDefault="00D6339E" w:rsidP="009A1840">
      <w:pPr>
        <w:spacing w:before="100" w:beforeAutospacing="1" w:after="100" w:afterAutospacing="1" w:line="360" w:lineRule="auto"/>
        <w:outlineLvl w:val="2"/>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Job Advertisement 1 – Head Chef (Contract Catering)</w:t>
      </w:r>
    </w:p>
    <w:p w14:paraId="500ADB34" w14:textId="77777777" w:rsidR="00D6339E" w:rsidRPr="008732CC" w:rsidRDefault="00D6339E" w:rsidP="009A1840">
      <w:p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b/>
          <w:bCs/>
          <w:sz w:val="24"/>
          <w:szCs w:val="24"/>
          <w:lang w:eastAsia="en-GB"/>
        </w:rPr>
        <w:t>Employer:</w:t>
      </w:r>
      <w:r w:rsidRPr="008732CC">
        <w:rPr>
          <w:rFonts w:ascii="Arial" w:eastAsia="Times New Roman" w:hAnsi="Arial" w:cs="Arial"/>
          <w:sz w:val="24"/>
          <w:szCs w:val="24"/>
          <w:lang w:eastAsia="en-GB"/>
        </w:rPr>
        <w:t xml:space="preserve"> Search Consultancy</w:t>
      </w:r>
      <w:r w:rsidRPr="008732CC">
        <w:rPr>
          <w:rFonts w:ascii="Arial" w:eastAsia="Times New Roman" w:hAnsi="Arial" w:cs="Arial"/>
          <w:sz w:val="24"/>
          <w:szCs w:val="24"/>
          <w:lang w:eastAsia="en-GB"/>
        </w:rPr>
        <w:br/>
      </w:r>
      <w:r w:rsidRPr="008732CC">
        <w:rPr>
          <w:rFonts w:ascii="Arial" w:eastAsia="Times New Roman" w:hAnsi="Arial" w:cs="Arial"/>
          <w:b/>
          <w:bCs/>
          <w:sz w:val="24"/>
          <w:szCs w:val="24"/>
          <w:lang w:eastAsia="en-GB"/>
        </w:rPr>
        <w:t>Job Title:</w:t>
      </w:r>
      <w:r w:rsidRPr="008732CC">
        <w:rPr>
          <w:rFonts w:ascii="Arial" w:eastAsia="Times New Roman" w:hAnsi="Arial" w:cs="Arial"/>
          <w:sz w:val="24"/>
          <w:szCs w:val="24"/>
          <w:lang w:eastAsia="en-GB"/>
        </w:rPr>
        <w:t xml:space="preserve"> Head Chef – Monday to Friday</w:t>
      </w:r>
      <w:r w:rsidRPr="008732CC">
        <w:rPr>
          <w:rFonts w:ascii="Arial" w:eastAsia="Times New Roman" w:hAnsi="Arial" w:cs="Arial"/>
          <w:sz w:val="24"/>
          <w:szCs w:val="24"/>
          <w:lang w:eastAsia="en-GB"/>
        </w:rPr>
        <w:br/>
      </w:r>
      <w:r w:rsidRPr="008732CC">
        <w:rPr>
          <w:rFonts w:ascii="Arial" w:eastAsia="Times New Roman" w:hAnsi="Arial" w:cs="Arial"/>
          <w:b/>
          <w:bCs/>
          <w:sz w:val="24"/>
          <w:szCs w:val="24"/>
          <w:lang w:eastAsia="en-GB"/>
        </w:rPr>
        <w:t>Location:</w:t>
      </w:r>
      <w:r w:rsidRPr="008732CC">
        <w:rPr>
          <w:rFonts w:ascii="Arial" w:eastAsia="Times New Roman" w:hAnsi="Arial" w:cs="Arial"/>
          <w:sz w:val="24"/>
          <w:szCs w:val="24"/>
          <w:lang w:eastAsia="en-GB"/>
        </w:rPr>
        <w:t xml:space="preserve"> Central London</w:t>
      </w:r>
      <w:r w:rsidRPr="008732CC">
        <w:rPr>
          <w:rFonts w:ascii="Arial" w:eastAsia="Times New Roman" w:hAnsi="Arial" w:cs="Arial"/>
          <w:sz w:val="24"/>
          <w:szCs w:val="24"/>
          <w:lang w:eastAsia="en-GB"/>
        </w:rPr>
        <w:br/>
      </w:r>
      <w:r w:rsidRPr="008732CC">
        <w:rPr>
          <w:rFonts w:ascii="Arial" w:eastAsia="Times New Roman" w:hAnsi="Arial" w:cs="Arial"/>
          <w:b/>
          <w:bCs/>
          <w:sz w:val="24"/>
          <w:szCs w:val="24"/>
          <w:lang w:eastAsia="en-GB"/>
        </w:rPr>
        <w:t>Salary:</w:t>
      </w:r>
      <w:r w:rsidRPr="008732CC">
        <w:rPr>
          <w:rFonts w:ascii="Arial" w:eastAsia="Times New Roman" w:hAnsi="Arial" w:cs="Arial"/>
          <w:sz w:val="24"/>
          <w:szCs w:val="24"/>
          <w:lang w:eastAsia="en-GB"/>
        </w:rPr>
        <w:t xml:space="preserve"> Up to £58,000 per year</w:t>
      </w:r>
    </w:p>
    <w:p w14:paraId="4B884591" w14:textId="424237EF" w:rsidR="00D6339E" w:rsidRPr="00B80C21" w:rsidRDefault="00D6339E" w:rsidP="009A1840">
      <w:pPr>
        <w:spacing w:before="100" w:beforeAutospacing="1" w:after="100" w:afterAutospacing="1" w:line="360" w:lineRule="auto"/>
        <w:rPr>
          <w:rFonts w:ascii="Arial" w:eastAsia="Times New Roman" w:hAnsi="Arial" w:cs="Arial"/>
          <w:sz w:val="24"/>
          <w:szCs w:val="24"/>
          <w:lang w:eastAsia="en-GB"/>
        </w:rPr>
      </w:pPr>
      <w:r w:rsidRPr="006F263E">
        <w:rPr>
          <w:rFonts w:ascii="Arial" w:eastAsia="Times New Roman" w:hAnsi="Arial" w:cs="Arial"/>
          <w:sz w:val="24"/>
          <w:szCs w:val="24"/>
          <w:lang w:eastAsia="en-GB"/>
        </w:rPr>
        <w:t>Sourc</w:t>
      </w:r>
      <w:r w:rsidR="006F263E" w:rsidRPr="006F263E">
        <w:rPr>
          <w:rFonts w:ascii="Arial" w:eastAsia="Times New Roman" w:hAnsi="Arial" w:cs="Arial"/>
          <w:sz w:val="24"/>
          <w:szCs w:val="24"/>
          <w:lang w:eastAsia="en-GB"/>
        </w:rPr>
        <w:t>e</w:t>
      </w:r>
      <w:r w:rsidR="00B80C21">
        <w:rPr>
          <w:rFonts w:ascii="Arial" w:eastAsia="Times New Roman" w:hAnsi="Arial" w:cs="Arial"/>
          <w:sz w:val="24"/>
          <w:szCs w:val="24"/>
          <w:lang w:eastAsia="en-GB"/>
        </w:rPr>
        <w:t xml:space="preserve"> –</w:t>
      </w:r>
      <w:r w:rsidR="006F263E" w:rsidRPr="006F263E">
        <w:rPr>
          <w:rFonts w:ascii="Arial" w:eastAsia="Times New Roman" w:hAnsi="Arial" w:cs="Arial"/>
          <w:sz w:val="24"/>
          <w:szCs w:val="24"/>
          <w:lang w:eastAsia="en-GB"/>
        </w:rPr>
        <w:t xml:space="preserve"> Indeed U.K Head</w:t>
      </w:r>
      <w:r w:rsidR="00B80C21">
        <w:rPr>
          <w:rFonts w:ascii="Arial" w:eastAsia="Times New Roman" w:hAnsi="Arial" w:cs="Arial"/>
          <w:sz w:val="24"/>
          <w:szCs w:val="24"/>
          <w:lang w:eastAsia="en-GB"/>
        </w:rPr>
        <w:t xml:space="preserve"> C</w:t>
      </w:r>
      <w:r w:rsidR="006F263E" w:rsidRPr="006F263E">
        <w:rPr>
          <w:rFonts w:ascii="Arial" w:eastAsia="Times New Roman" w:hAnsi="Arial" w:cs="Arial"/>
          <w:sz w:val="24"/>
          <w:szCs w:val="24"/>
          <w:lang w:eastAsia="en-GB"/>
        </w:rPr>
        <w:t>hef Monday to Friday</w:t>
      </w:r>
    </w:p>
    <w:p w14:paraId="11635763" w14:textId="0168AFEF" w:rsidR="006F263E" w:rsidRPr="00B80C21" w:rsidRDefault="00D6339E" w:rsidP="009A1840">
      <w:pPr>
        <w:spacing w:before="100" w:beforeAutospacing="1" w:after="100" w:afterAutospacing="1" w:line="360" w:lineRule="auto"/>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Main responsibilities</w:t>
      </w:r>
    </w:p>
    <w:p w14:paraId="7A6423F8" w14:textId="4E8C6100" w:rsidR="00D6339E" w:rsidRPr="008732CC" w:rsidRDefault="00D6339E" w:rsidP="009A1840">
      <w:pPr>
        <w:numPr>
          <w:ilvl w:val="0"/>
          <w:numId w:val="1"/>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Lead and inspire the kitchen team </w:t>
      </w:r>
    </w:p>
    <w:p w14:paraId="6EC4E2F1" w14:textId="7A721291" w:rsidR="00D6339E" w:rsidRPr="008732CC" w:rsidRDefault="00D6339E" w:rsidP="009A1840">
      <w:pPr>
        <w:numPr>
          <w:ilvl w:val="0"/>
          <w:numId w:val="1"/>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Develop fresh, seasonal, and innovative menus </w:t>
      </w:r>
    </w:p>
    <w:p w14:paraId="12432F84" w14:textId="6400A2FD" w:rsidR="00D6339E" w:rsidRPr="008732CC" w:rsidRDefault="00D6339E" w:rsidP="009A1840">
      <w:pPr>
        <w:numPr>
          <w:ilvl w:val="0"/>
          <w:numId w:val="1"/>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Maintain high food quality and presentation</w:t>
      </w:r>
    </w:p>
    <w:p w14:paraId="36828716" w14:textId="0779AA1E" w:rsidR="00D6339E" w:rsidRPr="008732CC" w:rsidRDefault="00D6339E" w:rsidP="009A1840">
      <w:pPr>
        <w:numPr>
          <w:ilvl w:val="0"/>
          <w:numId w:val="1"/>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Manage stock control, labour costs, and food costs </w:t>
      </w:r>
    </w:p>
    <w:p w14:paraId="4885304E" w14:textId="617FEB15" w:rsidR="00D6339E" w:rsidRPr="008732CC" w:rsidRDefault="00D6339E" w:rsidP="009A1840">
      <w:pPr>
        <w:numPr>
          <w:ilvl w:val="0"/>
          <w:numId w:val="1"/>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Ensure food hygiene and kitchen compliance</w:t>
      </w:r>
      <w:r w:rsidR="00B80C21">
        <w:rPr>
          <w:rFonts w:ascii="Arial" w:eastAsia="Times New Roman" w:hAnsi="Arial" w:cs="Arial"/>
          <w:sz w:val="24"/>
          <w:szCs w:val="24"/>
          <w:lang w:eastAsia="en-GB"/>
        </w:rPr>
        <w:t xml:space="preserve"> with relevant compliance and regulations</w:t>
      </w:r>
      <w:r w:rsidRPr="008732CC">
        <w:rPr>
          <w:rFonts w:ascii="Arial" w:eastAsia="Times New Roman" w:hAnsi="Arial" w:cs="Arial"/>
          <w:sz w:val="24"/>
          <w:szCs w:val="24"/>
          <w:lang w:eastAsia="en-GB"/>
        </w:rPr>
        <w:t xml:space="preserve"> </w:t>
      </w:r>
    </w:p>
    <w:p w14:paraId="389B0DF5" w14:textId="036A6896" w:rsidR="00D6339E" w:rsidRPr="008732CC" w:rsidRDefault="00D6339E" w:rsidP="009A1840">
      <w:pPr>
        <w:numPr>
          <w:ilvl w:val="0"/>
          <w:numId w:val="1"/>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Deliver excellent customer service in a fast-paced environment </w:t>
      </w:r>
    </w:p>
    <w:p w14:paraId="2F733FE1" w14:textId="77777777" w:rsidR="00D6339E" w:rsidRPr="008732CC" w:rsidRDefault="00D6339E" w:rsidP="009A1840">
      <w:p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b/>
          <w:bCs/>
          <w:sz w:val="24"/>
          <w:szCs w:val="24"/>
          <w:lang w:eastAsia="en-GB"/>
        </w:rPr>
        <w:t>Key skills required</w:t>
      </w:r>
    </w:p>
    <w:p w14:paraId="73666657" w14:textId="06C12856" w:rsidR="00D6339E" w:rsidRPr="008732CC" w:rsidRDefault="00D6339E"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Previous Head Chef experience</w:t>
      </w:r>
    </w:p>
    <w:p w14:paraId="3A70FC03" w14:textId="5790B933" w:rsidR="00D6339E" w:rsidRPr="008732CC" w:rsidRDefault="00D6339E"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Leadership and people management</w:t>
      </w:r>
      <w:r w:rsidR="00B80C21">
        <w:rPr>
          <w:rFonts w:ascii="Arial" w:eastAsia="Times New Roman" w:hAnsi="Arial" w:cs="Arial"/>
          <w:sz w:val="24"/>
          <w:szCs w:val="24"/>
          <w:lang w:eastAsia="en-GB"/>
        </w:rPr>
        <w:t xml:space="preserve"> experience</w:t>
      </w:r>
      <w:r w:rsidRPr="008732CC">
        <w:rPr>
          <w:rFonts w:ascii="Arial" w:eastAsia="Times New Roman" w:hAnsi="Arial" w:cs="Arial"/>
          <w:sz w:val="24"/>
          <w:szCs w:val="24"/>
          <w:lang w:eastAsia="en-GB"/>
        </w:rPr>
        <w:t xml:space="preserve"> </w:t>
      </w:r>
    </w:p>
    <w:p w14:paraId="1B80C1DA" w14:textId="3AD78408" w:rsidR="00D6339E" w:rsidRPr="008732CC" w:rsidRDefault="00B80C21"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Creative mindset and m</w:t>
      </w:r>
      <w:r w:rsidR="00D6339E" w:rsidRPr="008732CC">
        <w:rPr>
          <w:rFonts w:ascii="Arial" w:eastAsia="Times New Roman" w:hAnsi="Arial" w:cs="Arial"/>
          <w:sz w:val="24"/>
          <w:szCs w:val="24"/>
          <w:lang w:eastAsia="en-GB"/>
        </w:rPr>
        <w:t xml:space="preserve">enu planning </w:t>
      </w:r>
      <w:r>
        <w:rPr>
          <w:rFonts w:ascii="Arial" w:eastAsia="Times New Roman" w:hAnsi="Arial" w:cs="Arial"/>
          <w:sz w:val="24"/>
          <w:szCs w:val="24"/>
          <w:lang w:eastAsia="en-GB"/>
        </w:rPr>
        <w:t>experience</w:t>
      </w:r>
    </w:p>
    <w:p w14:paraId="35999BF7" w14:textId="22B2DEF8" w:rsidR="00D6339E" w:rsidRPr="008732CC" w:rsidRDefault="00B80C21"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Experience managing f</w:t>
      </w:r>
      <w:r w:rsidR="00D6339E" w:rsidRPr="008732CC">
        <w:rPr>
          <w:rFonts w:ascii="Arial" w:eastAsia="Times New Roman" w:hAnsi="Arial" w:cs="Arial"/>
          <w:sz w:val="24"/>
          <w:szCs w:val="24"/>
          <w:lang w:eastAsia="en-GB"/>
        </w:rPr>
        <w:t>ood cost and</w:t>
      </w:r>
      <w:r>
        <w:rPr>
          <w:rFonts w:ascii="Arial" w:eastAsia="Times New Roman" w:hAnsi="Arial" w:cs="Arial"/>
          <w:sz w:val="24"/>
          <w:szCs w:val="24"/>
          <w:lang w:eastAsia="en-GB"/>
        </w:rPr>
        <w:t xml:space="preserve"> wider</w:t>
      </w:r>
      <w:r w:rsidR="00D6339E" w:rsidRPr="008732CC">
        <w:rPr>
          <w:rFonts w:ascii="Arial" w:eastAsia="Times New Roman" w:hAnsi="Arial" w:cs="Arial"/>
          <w:sz w:val="24"/>
          <w:szCs w:val="24"/>
          <w:lang w:eastAsia="en-GB"/>
        </w:rPr>
        <w:t xml:space="preserve"> bud</w:t>
      </w:r>
      <w:r>
        <w:rPr>
          <w:rFonts w:ascii="Arial" w:eastAsia="Times New Roman" w:hAnsi="Arial" w:cs="Arial"/>
          <w:sz w:val="24"/>
          <w:szCs w:val="24"/>
          <w:lang w:eastAsia="en-GB"/>
        </w:rPr>
        <w:t>get</w:t>
      </w:r>
    </w:p>
    <w:p w14:paraId="61012F6A" w14:textId="51E5A3E4" w:rsidR="00D6339E" w:rsidRPr="008732CC" w:rsidRDefault="00D6339E"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Strong communication skills</w:t>
      </w:r>
    </w:p>
    <w:p w14:paraId="0584E9CD" w14:textId="45358323" w:rsidR="00D6339E" w:rsidRPr="008732CC" w:rsidRDefault="00B80C21"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Excellent o</w:t>
      </w:r>
      <w:r w:rsidR="00D6339E" w:rsidRPr="008732CC">
        <w:rPr>
          <w:rFonts w:ascii="Arial" w:eastAsia="Times New Roman" w:hAnsi="Arial" w:cs="Arial"/>
          <w:sz w:val="24"/>
          <w:szCs w:val="24"/>
          <w:lang w:eastAsia="en-GB"/>
        </w:rPr>
        <w:t>rganisation and time management</w:t>
      </w:r>
      <w:r>
        <w:rPr>
          <w:rFonts w:ascii="Arial" w:eastAsia="Times New Roman" w:hAnsi="Arial" w:cs="Arial"/>
          <w:sz w:val="24"/>
          <w:szCs w:val="24"/>
          <w:lang w:eastAsia="en-GB"/>
        </w:rPr>
        <w:t xml:space="preserve"> skills</w:t>
      </w:r>
    </w:p>
    <w:p w14:paraId="570A0D5A" w14:textId="30F4A271" w:rsidR="00D6339E" w:rsidRPr="008732CC" w:rsidRDefault="00D6339E"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Ability to work under pressure </w:t>
      </w:r>
    </w:p>
    <w:p w14:paraId="2DD711C1" w14:textId="1B48AFC9" w:rsidR="00D6339E" w:rsidRPr="00B80C21" w:rsidRDefault="00D6339E" w:rsidP="009A1840">
      <w:pPr>
        <w:numPr>
          <w:ilvl w:val="0"/>
          <w:numId w:val="2"/>
        </w:num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sz w:val="24"/>
          <w:szCs w:val="24"/>
          <w:lang w:eastAsia="en-GB"/>
        </w:rPr>
        <w:t>Knowledge of food safety and hygiene</w:t>
      </w:r>
    </w:p>
    <w:p w14:paraId="24975E9E" w14:textId="1877251A" w:rsidR="00D6339E" w:rsidRPr="008732CC" w:rsidRDefault="00D6339E" w:rsidP="009A1840">
      <w:p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b/>
          <w:bCs/>
          <w:sz w:val="24"/>
          <w:szCs w:val="24"/>
          <w:lang w:eastAsia="en-GB"/>
        </w:rPr>
        <w:t>Job Advertisement 2 – Head Chef (Contract Catering)</w:t>
      </w:r>
    </w:p>
    <w:p w14:paraId="5E15885F" w14:textId="77777777" w:rsidR="00D6339E" w:rsidRPr="008732CC" w:rsidRDefault="00D6339E" w:rsidP="009A1840">
      <w:pPr>
        <w:spacing w:before="100" w:beforeAutospacing="1" w:after="100" w:afterAutospacing="1" w:line="360" w:lineRule="auto"/>
        <w:rPr>
          <w:rFonts w:ascii="Arial" w:eastAsia="Times New Roman" w:hAnsi="Arial" w:cs="Arial"/>
          <w:sz w:val="24"/>
          <w:szCs w:val="24"/>
          <w:lang w:eastAsia="en-GB"/>
        </w:rPr>
      </w:pPr>
      <w:r w:rsidRPr="008732CC">
        <w:rPr>
          <w:rFonts w:ascii="Arial" w:eastAsia="Times New Roman" w:hAnsi="Arial" w:cs="Arial"/>
          <w:b/>
          <w:bCs/>
          <w:sz w:val="24"/>
          <w:szCs w:val="24"/>
          <w:lang w:eastAsia="en-GB"/>
        </w:rPr>
        <w:t>Employer:</w:t>
      </w:r>
      <w:r w:rsidRPr="008732CC">
        <w:rPr>
          <w:rFonts w:ascii="Arial" w:eastAsia="Times New Roman" w:hAnsi="Arial" w:cs="Arial"/>
          <w:sz w:val="24"/>
          <w:szCs w:val="24"/>
          <w:lang w:eastAsia="en-GB"/>
        </w:rPr>
        <w:t xml:space="preserve"> Olive Catering Services Ltd</w:t>
      </w:r>
      <w:r w:rsidRPr="008732CC">
        <w:rPr>
          <w:rFonts w:ascii="Arial" w:eastAsia="Times New Roman" w:hAnsi="Arial" w:cs="Arial"/>
          <w:sz w:val="24"/>
          <w:szCs w:val="24"/>
          <w:lang w:eastAsia="en-GB"/>
        </w:rPr>
        <w:br/>
      </w:r>
      <w:r w:rsidRPr="008732CC">
        <w:rPr>
          <w:rFonts w:ascii="Arial" w:eastAsia="Times New Roman" w:hAnsi="Arial" w:cs="Arial"/>
          <w:b/>
          <w:bCs/>
          <w:sz w:val="24"/>
          <w:szCs w:val="24"/>
          <w:lang w:eastAsia="en-GB"/>
        </w:rPr>
        <w:t>Job Title:</w:t>
      </w:r>
      <w:r w:rsidRPr="008732CC">
        <w:rPr>
          <w:rFonts w:ascii="Arial" w:eastAsia="Times New Roman" w:hAnsi="Arial" w:cs="Arial"/>
          <w:sz w:val="24"/>
          <w:szCs w:val="24"/>
          <w:lang w:eastAsia="en-GB"/>
        </w:rPr>
        <w:t xml:space="preserve"> Head Chef – LR/373</w:t>
      </w:r>
      <w:r w:rsidRPr="008732CC">
        <w:rPr>
          <w:rFonts w:ascii="Arial" w:eastAsia="Times New Roman" w:hAnsi="Arial" w:cs="Arial"/>
          <w:sz w:val="24"/>
          <w:szCs w:val="24"/>
          <w:lang w:eastAsia="en-GB"/>
        </w:rPr>
        <w:br/>
      </w:r>
      <w:r w:rsidRPr="008732CC">
        <w:rPr>
          <w:rFonts w:ascii="Arial" w:eastAsia="Times New Roman" w:hAnsi="Arial" w:cs="Arial"/>
          <w:b/>
          <w:bCs/>
          <w:sz w:val="24"/>
          <w:szCs w:val="24"/>
          <w:lang w:eastAsia="en-GB"/>
        </w:rPr>
        <w:t>Location:</w:t>
      </w:r>
      <w:r w:rsidRPr="008732CC">
        <w:rPr>
          <w:rFonts w:ascii="Arial" w:eastAsia="Times New Roman" w:hAnsi="Arial" w:cs="Arial"/>
          <w:sz w:val="24"/>
          <w:szCs w:val="24"/>
          <w:lang w:eastAsia="en-GB"/>
        </w:rPr>
        <w:t xml:space="preserve"> London (Silvertown)</w:t>
      </w:r>
      <w:r w:rsidRPr="008732CC">
        <w:rPr>
          <w:rFonts w:ascii="Arial" w:eastAsia="Times New Roman" w:hAnsi="Arial" w:cs="Arial"/>
          <w:sz w:val="24"/>
          <w:szCs w:val="24"/>
          <w:lang w:eastAsia="en-GB"/>
        </w:rPr>
        <w:br/>
      </w:r>
      <w:r w:rsidRPr="008732CC">
        <w:rPr>
          <w:rFonts w:ascii="Arial" w:eastAsia="Times New Roman" w:hAnsi="Arial" w:cs="Arial"/>
          <w:b/>
          <w:bCs/>
          <w:sz w:val="24"/>
          <w:szCs w:val="24"/>
          <w:lang w:eastAsia="en-GB"/>
        </w:rPr>
        <w:t>Salary:</w:t>
      </w:r>
      <w:r w:rsidRPr="008732CC">
        <w:rPr>
          <w:rFonts w:ascii="Arial" w:eastAsia="Times New Roman" w:hAnsi="Arial" w:cs="Arial"/>
          <w:sz w:val="24"/>
          <w:szCs w:val="24"/>
          <w:lang w:eastAsia="en-GB"/>
        </w:rPr>
        <w:t xml:space="preserve"> From £40,000 per year</w:t>
      </w:r>
    </w:p>
    <w:p w14:paraId="7B1D8E75" w14:textId="77777777" w:rsidR="00D6339E" w:rsidRPr="008732CC" w:rsidRDefault="00D6339E" w:rsidP="009A1840">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8732CC">
        <w:rPr>
          <w:rFonts w:ascii="Arial" w:eastAsia="Times New Roman" w:hAnsi="Arial" w:cs="Arial"/>
          <w:b/>
          <w:bCs/>
          <w:sz w:val="24"/>
          <w:szCs w:val="24"/>
          <w:lang w:eastAsia="en-GB"/>
        </w:rPr>
        <w:t>Source:</w:t>
      </w:r>
      <w:r w:rsidRPr="008732CC">
        <w:rPr>
          <w:rFonts w:ascii="Arial" w:eastAsia="Times New Roman" w:hAnsi="Arial" w:cs="Arial"/>
          <w:sz w:val="24"/>
          <w:szCs w:val="24"/>
          <w:lang w:eastAsia="en-GB"/>
        </w:rPr>
        <w:br/>
      </w:r>
      <w:hyperlink r:id="rId5" w:tgtFrame="_blank" w:history="1">
        <w:r w:rsidRPr="008732CC">
          <w:rPr>
            <w:rFonts w:ascii="Arial" w:eastAsia="Times New Roman" w:hAnsi="Arial" w:cs="Arial"/>
            <w:color w:val="000000" w:themeColor="text1"/>
            <w:sz w:val="24"/>
            <w:szCs w:val="24"/>
            <w:u w:val="single"/>
            <w:lang w:eastAsia="en-GB"/>
          </w:rPr>
          <w:t>Indeed UK – Head Chef (Olive Catering Services Ltd)</w:t>
        </w:r>
      </w:hyperlink>
    </w:p>
    <w:p w14:paraId="37EF1890" w14:textId="77777777" w:rsidR="00D6339E" w:rsidRPr="008732CC" w:rsidRDefault="00D6339E"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b/>
          <w:bCs/>
          <w:sz w:val="24"/>
          <w:szCs w:val="24"/>
          <w:lang w:eastAsia="en-GB"/>
        </w:rPr>
        <w:t>Main responsibilities</w:t>
      </w:r>
    </w:p>
    <w:p w14:paraId="6A8E221A" w14:textId="2E394AED" w:rsidR="00D6339E" w:rsidRPr="008732CC" w:rsidRDefault="00D6339E" w:rsidP="009A1840">
      <w:pPr>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Prepare food to a high standard</w:t>
      </w:r>
    </w:p>
    <w:p w14:paraId="69BF3ED2" w14:textId="75C63083" w:rsidR="00D6339E" w:rsidRPr="008732CC" w:rsidRDefault="00D6339E" w:rsidP="009A1840">
      <w:pPr>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Plan menus and control production levels</w:t>
      </w:r>
    </w:p>
    <w:p w14:paraId="68D9F666" w14:textId="20240471" w:rsidR="00D6339E" w:rsidRPr="008732CC" w:rsidRDefault="00D6339E" w:rsidP="009A1840">
      <w:pPr>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Manage food cost</w:t>
      </w:r>
      <w:r w:rsidR="00A934A3">
        <w:rPr>
          <w:rFonts w:ascii="Arial" w:eastAsia="Times New Roman" w:hAnsi="Arial" w:cs="Arial"/>
          <w:sz w:val="24"/>
          <w:szCs w:val="24"/>
          <w:lang w:eastAsia="en-GB"/>
        </w:rPr>
        <w:t>s</w:t>
      </w:r>
      <w:r w:rsidRPr="008732CC">
        <w:rPr>
          <w:rFonts w:ascii="Arial" w:eastAsia="Times New Roman" w:hAnsi="Arial" w:cs="Arial"/>
          <w:sz w:val="24"/>
          <w:szCs w:val="24"/>
          <w:lang w:eastAsia="en-GB"/>
        </w:rPr>
        <w:t>, ordering, and stock control</w:t>
      </w:r>
    </w:p>
    <w:p w14:paraId="0CCE876A" w14:textId="18DC6774" w:rsidR="00D6339E" w:rsidRPr="008732CC" w:rsidRDefault="00D6339E" w:rsidP="009A1840">
      <w:pPr>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Ensure the smooth running of the catering contract</w:t>
      </w:r>
    </w:p>
    <w:p w14:paraId="6A2DB79C" w14:textId="04C9023C" w:rsidR="00D6339E" w:rsidRPr="008732CC" w:rsidRDefault="00D6339E" w:rsidP="009A1840">
      <w:pPr>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Supervise the kitchen team</w:t>
      </w:r>
    </w:p>
    <w:p w14:paraId="76E9CE29" w14:textId="50BC0BE7" w:rsidR="00D6339E" w:rsidRPr="008732CC" w:rsidRDefault="00D6339E" w:rsidP="009A1840">
      <w:pPr>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Maintain food hygiene and health and safety standards</w:t>
      </w:r>
    </w:p>
    <w:p w14:paraId="0296E9B8" w14:textId="77777777" w:rsidR="00D6339E" w:rsidRPr="008732CC" w:rsidRDefault="00D6339E"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b/>
          <w:bCs/>
          <w:sz w:val="24"/>
          <w:szCs w:val="24"/>
          <w:lang w:eastAsia="en-GB"/>
        </w:rPr>
        <w:t>Key skills required</w:t>
      </w:r>
    </w:p>
    <w:p w14:paraId="7290DDD4" w14:textId="74C45769"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Excellent culinary skills</w:t>
      </w:r>
    </w:p>
    <w:p w14:paraId="3A9B11BE" w14:textId="44401E38"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Passion for food and customer satisfaction</w:t>
      </w:r>
    </w:p>
    <w:p w14:paraId="6A047D03" w14:textId="466CB9CF"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Teamwork and leadershi</w:t>
      </w:r>
      <w:r w:rsidR="00A934A3">
        <w:rPr>
          <w:rFonts w:ascii="Arial" w:eastAsia="Times New Roman" w:hAnsi="Arial" w:cs="Arial"/>
          <w:sz w:val="24"/>
          <w:szCs w:val="24"/>
          <w:lang w:eastAsia="en-GB"/>
        </w:rPr>
        <w:t>p</w:t>
      </w:r>
    </w:p>
    <w:p w14:paraId="493CD7DF" w14:textId="135E1D11"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Knowledge of current food trends</w:t>
      </w:r>
    </w:p>
    <w:p w14:paraId="3E32628C" w14:textId="77777777"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Menu planning. </w:t>
      </w:r>
    </w:p>
    <w:p w14:paraId="2DFB7B36" w14:textId="08D5A3A2"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Stock management</w:t>
      </w:r>
    </w:p>
    <w:p w14:paraId="23B2A51B" w14:textId="3B872BE0"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Food costing</w:t>
      </w:r>
    </w:p>
    <w:p w14:paraId="1774B229" w14:textId="4BAB13F4" w:rsidR="00D6339E" w:rsidRPr="008732CC" w:rsidRDefault="00D6339E" w:rsidP="009A1840">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Food safety and hygiene knowledge </w:t>
      </w:r>
    </w:p>
    <w:p w14:paraId="3DECB534" w14:textId="77777777" w:rsidR="0057650B" w:rsidRDefault="0057650B" w:rsidP="009A1840">
      <w:pPr>
        <w:spacing w:before="100" w:beforeAutospacing="1" w:after="100" w:afterAutospacing="1" w:line="360" w:lineRule="auto"/>
        <w:jc w:val="both"/>
        <w:outlineLvl w:val="0"/>
        <w:rPr>
          <w:rFonts w:ascii="Arial" w:eastAsia="Times New Roman" w:hAnsi="Arial" w:cs="Arial"/>
          <w:b/>
          <w:bCs/>
          <w:kern w:val="36"/>
          <w:sz w:val="24"/>
          <w:szCs w:val="24"/>
          <w:lang w:eastAsia="en-GB"/>
        </w:rPr>
      </w:pPr>
    </w:p>
    <w:p w14:paraId="679C2C93" w14:textId="159CDD91" w:rsidR="00303330" w:rsidRPr="008732CC" w:rsidRDefault="00303330" w:rsidP="009A1840">
      <w:pPr>
        <w:spacing w:before="100" w:beforeAutospacing="1" w:after="100" w:afterAutospacing="1" w:line="360" w:lineRule="auto"/>
        <w:jc w:val="both"/>
        <w:outlineLvl w:val="0"/>
        <w:rPr>
          <w:rFonts w:ascii="Arial" w:eastAsia="Times New Roman" w:hAnsi="Arial" w:cs="Arial"/>
          <w:b/>
          <w:bCs/>
          <w:kern w:val="36"/>
          <w:sz w:val="24"/>
          <w:szCs w:val="24"/>
          <w:lang w:eastAsia="en-GB"/>
        </w:rPr>
      </w:pPr>
      <w:r w:rsidRPr="008732CC">
        <w:rPr>
          <w:rFonts w:ascii="Arial" w:eastAsia="Times New Roman" w:hAnsi="Arial" w:cs="Arial"/>
          <w:b/>
          <w:bCs/>
          <w:kern w:val="36"/>
          <w:sz w:val="24"/>
          <w:szCs w:val="24"/>
          <w:lang w:eastAsia="en-GB"/>
        </w:rPr>
        <w:lastRenderedPageBreak/>
        <w:t>Employability Assignment: Head Chef (Catering)</w:t>
      </w:r>
    </w:p>
    <w:p w14:paraId="6D66E45B" w14:textId="77777777" w:rsidR="00303330" w:rsidRPr="008732CC" w:rsidRDefault="00303330" w:rsidP="009A1840">
      <w:pPr>
        <w:spacing w:before="100" w:beforeAutospacing="1" w:after="100" w:afterAutospacing="1" w:line="360" w:lineRule="auto"/>
        <w:jc w:val="both"/>
        <w:outlineLvl w:val="1"/>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Introduction</w:t>
      </w:r>
    </w:p>
    <w:p w14:paraId="1F5378E9"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The role of a Head Chef is one of the most important positions within the hospitality and catering industry. A Head Chef is responsible for leading the kitchen team, ensuring food is prepared to a high standard, managing budgets, maintaining food safety regulations and delivering excellent customer satisfaction. Employers expect Head Chefs to possess strong leadership, organisational and communication skills alongside extensive culinary knowledge. This assignment compares two Head Chef job advertisements to identify the skills and qualities employers require. It also includes a personal SWOT analysis to evaluate my employability and a Personal Development Plan (PDP) outlining my short-term and long-term career goals.</w:t>
      </w:r>
    </w:p>
    <w:p w14:paraId="6052543D" w14:textId="77777777" w:rsidR="00303330" w:rsidRPr="008732CC" w:rsidRDefault="00303330" w:rsidP="009A1840">
      <w:pPr>
        <w:spacing w:before="100" w:beforeAutospacing="1" w:after="100" w:afterAutospacing="1" w:line="360" w:lineRule="auto"/>
        <w:jc w:val="both"/>
        <w:outlineLvl w:val="1"/>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Task A – Comparison of Two Job Advertisements</w:t>
      </w:r>
    </w:p>
    <w:p w14:paraId="06EEE332" w14:textId="77777777" w:rsidR="009A1840" w:rsidRPr="008732CC" w:rsidRDefault="009A1840" w:rsidP="009A1840">
      <w:pPr>
        <w:spacing w:before="100" w:beforeAutospacing="1" w:after="100" w:afterAutospacing="1" w:line="360" w:lineRule="auto"/>
        <w:jc w:val="both"/>
        <w:outlineLvl w:val="2"/>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Common Skills Found in Both Advertisements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7"/>
        <w:gridCol w:w="1041"/>
        <w:gridCol w:w="1056"/>
      </w:tblGrid>
      <w:tr w:rsidR="009A1840" w:rsidRPr="008732CC" w14:paraId="158FE947" w14:textId="77777777" w:rsidTr="008647F9">
        <w:trPr>
          <w:tblHeader/>
          <w:tblCellSpacing w:w="15" w:type="dxa"/>
        </w:trPr>
        <w:tc>
          <w:tcPr>
            <w:tcW w:w="0" w:type="auto"/>
            <w:vAlign w:val="center"/>
            <w:hideMark/>
          </w:tcPr>
          <w:p w14:paraId="158EB561" w14:textId="77777777" w:rsidR="009A1840" w:rsidRPr="008732CC" w:rsidRDefault="009A1840" w:rsidP="009A1840">
            <w:pPr>
              <w:spacing w:after="0" w:line="360" w:lineRule="auto"/>
              <w:jc w:val="both"/>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Job Skill</w:t>
            </w:r>
          </w:p>
        </w:tc>
        <w:tc>
          <w:tcPr>
            <w:tcW w:w="0" w:type="auto"/>
            <w:vAlign w:val="center"/>
            <w:hideMark/>
          </w:tcPr>
          <w:p w14:paraId="1ED11744" w14:textId="77777777" w:rsidR="009A1840" w:rsidRPr="008732CC" w:rsidRDefault="009A1840" w:rsidP="009A1840">
            <w:pPr>
              <w:spacing w:after="0" w:line="360" w:lineRule="auto"/>
              <w:jc w:val="both"/>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Advert 1</w:t>
            </w:r>
          </w:p>
        </w:tc>
        <w:tc>
          <w:tcPr>
            <w:tcW w:w="0" w:type="auto"/>
            <w:vAlign w:val="center"/>
            <w:hideMark/>
          </w:tcPr>
          <w:p w14:paraId="56765B0D" w14:textId="77777777" w:rsidR="009A1840" w:rsidRPr="008732CC" w:rsidRDefault="009A1840" w:rsidP="009A1840">
            <w:pPr>
              <w:spacing w:after="0" w:line="360" w:lineRule="auto"/>
              <w:jc w:val="both"/>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Advert 2</w:t>
            </w:r>
          </w:p>
        </w:tc>
      </w:tr>
      <w:tr w:rsidR="009A1840" w:rsidRPr="008732CC" w14:paraId="131773DD" w14:textId="77777777" w:rsidTr="008647F9">
        <w:trPr>
          <w:tblCellSpacing w:w="15" w:type="dxa"/>
        </w:trPr>
        <w:tc>
          <w:tcPr>
            <w:tcW w:w="0" w:type="auto"/>
            <w:vAlign w:val="center"/>
            <w:hideMark/>
          </w:tcPr>
          <w:p w14:paraId="4CF4FD51"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Leadership</w:t>
            </w:r>
          </w:p>
        </w:tc>
        <w:tc>
          <w:tcPr>
            <w:tcW w:w="0" w:type="auto"/>
            <w:vAlign w:val="center"/>
            <w:hideMark/>
          </w:tcPr>
          <w:p w14:paraId="6DA6F2ED"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38C25A85"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14DE765D" w14:textId="77777777" w:rsidTr="008647F9">
        <w:trPr>
          <w:tblCellSpacing w:w="15" w:type="dxa"/>
        </w:trPr>
        <w:tc>
          <w:tcPr>
            <w:tcW w:w="0" w:type="auto"/>
            <w:vAlign w:val="center"/>
            <w:hideMark/>
          </w:tcPr>
          <w:p w14:paraId="05C4AD12"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Team management</w:t>
            </w:r>
          </w:p>
        </w:tc>
        <w:tc>
          <w:tcPr>
            <w:tcW w:w="0" w:type="auto"/>
            <w:vAlign w:val="center"/>
            <w:hideMark/>
          </w:tcPr>
          <w:p w14:paraId="65303F76"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06FF8D5A"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104CF091" w14:textId="77777777" w:rsidTr="008647F9">
        <w:trPr>
          <w:tblCellSpacing w:w="15" w:type="dxa"/>
        </w:trPr>
        <w:tc>
          <w:tcPr>
            <w:tcW w:w="0" w:type="auto"/>
            <w:vAlign w:val="center"/>
            <w:hideMark/>
          </w:tcPr>
          <w:p w14:paraId="356F77E5"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Menu planning</w:t>
            </w:r>
          </w:p>
        </w:tc>
        <w:tc>
          <w:tcPr>
            <w:tcW w:w="0" w:type="auto"/>
            <w:vAlign w:val="center"/>
            <w:hideMark/>
          </w:tcPr>
          <w:p w14:paraId="1057692E"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046ACD26"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5AD4E562" w14:textId="77777777" w:rsidTr="008647F9">
        <w:trPr>
          <w:tblCellSpacing w:w="15" w:type="dxa"/>
        </w:trPr>
        <w:tc>
          <w:tcPr>
            <w:tcW w:w="0" w:type="auto"/>
            <w:vAlign w:val="center"/>
            <w:hideMark/>
          </w:tcPr>
          <w:p w14:paraId="72B5A245"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Food hygiene &amp; HACCP</w:t>
            </w:r>
          </w:p>
        </w:tc>
        <w:tc>
          <w:tcPr>
            <w:tcW w:w="0" w:type="auto"/>
            <w:vAlign w:val="center"/>
            <w:hideMark/>
          </w:tcPr>
          <w:p w14:paraId="3D1F28BA"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6F6A448E"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09E89949" w14:textId="77777777" w:rsidTr="008647F9">
        <w:trPr>
          <w:tblCellSpacing w:w="15" w:type="dxa"/>
        </w:trPr>
        <w:tc>
          <w:tcPr>
            <w:tcW w:w="0" w:type="auto"/>
            <w:vAlign w:val="center"/>
            <w:hideMark/>
          </w:tcPr>
          <w:p w14:paraId="3470CCB9"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Stock control</w:t>
            </w:r>
          </w:p>
        </w:tc>
        <w:tc>
          <w:tcPr>
            <w:tcW w:w="0" w:type="auto"/>
            <w:vAlign w:val="center"/>
            <w:hideMark/>
          </w:tcPr>
          <w:p w14:paraId="666AB32A"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266849EC"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4D2928E9" w14:textId="77777777" w:rsidTr="008647F9">
        <w:trPr>
          <w:tblCellSpacing w:w="15" w:type="dxa"/>
        </w:trPr>
        <w:tc>
          <w:tcPr>
            <w:tcW w:w="0" w:type="auto"/>
            <w:vAlign w:val="center"/>
            <w:hideMark/>
          </w:tcPr>
          <w:p w14:paraId="3B4D41FD"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Food cost management</w:t>
            </w:r>
          </w:p>
        </w:tc>
        <w:tc>
          <w:tcPr>
            <w:tcW w:w="0" w:type="auto"/>
            <w:vAlign w:val="center"/>
            <w:hideMark/>
          </w:tcPr>
          <w:p w14:paraId="1DE950CB"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1ACD32F9"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11B59A19" w14:textId="77777777" w:rsidTr="008647F9">
        <w:trPr>
          <w:tblCellSpacing w:w="15" w:type="dxa"/>
        </w:trPr>
        <w:tc>
          <w:tcPr>
            <w:tcW w:w="0" w:type="auto"/>
            <w:vAlign w:val="center"/>
            <w:hideMark/>
          </w:tcPr>
          <w:p w14:paraId="3F136429"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Communication</w:t>
            </w:r>
          </w:p>
        </w:tc>
        <w:tc>
          <w:tcPr>
            <w:tcW w:w="0" w:type="auto"/>
            <w:vAlign w:val="center"/>
            <w:hideMark/>
          </w:tcPr>
          <w:p w14:paraId="65F659DA"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36E1DBAF"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3C7EEB05" w14:textId="77777777" w:rsidTr="008647F9">
        <w:trPr>
          <w:tblCellSpacing w:w="15" w:type="dxa"/>
        </w:trPr>
        <w:tc>
          <w:tcPr>
            <w:tcW w:w="0" w:type="auto"/>
            <w:vAlign w:val="center"/>
            <w:hideMark/>
          </w:tcPr>
          <w:p w14:paraId="7EE57C88"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Organisation</w:t>
            </w:r>
          </w:p>
        </w:tc>
        <w:tc>
          <w:tcPr>
            <w:tcW w:w="0" w:type="auto"/>
            <w:vAlign w:val="center"/>
            <w:hideMark/>
          </w:tcPr>
          <w:p w14:paraId="44E76A3D"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7CE3714F"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264C9B91" w14:textId="77777777" w:rsidTr="008647F9">
        <w:trPr>
          <w:tblCellSpacing w:w="15" w:type="dxa"/>
        </w:trPr>
        <w:tc>
          <w:tcPr>
            <w:tcW w:w="0" w:type="auto"/>
            <w:vAlign w:val="center"/>
            <w:hideMark/>
          </w:tcPr>
          <w:p w14:paraId="6C0AFA74"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Time management</w:t>
            </w:r>
          </w:p>
        </w:tc>
        <w:tc>
          <w:tcPr>
            <w:tcW w:w="0" w:type="auto"/>
            <w:vAlign w:val="center"/>
            <w:hideMark/>
          </w:tcPr>
          <w:p w14:paraId="7C371399"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67F7BE4E"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7677FE85" w14:textId="77777777" w:rsidTr="008647F9">
        <w:trPr>
          <w:tblCellSpacing w:w="15" w:type="dxa"/>
        </w:trPr>
        <w:tc>
          <w:tcPr>
            <w:tcW w:w="0" w:type="auto"/>
            <w:vAlign w:val="center"/>
            <w:hideMark/>
          </w:tcPr>
          <w:p w14:paraId="63F8CC5C"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Creativity</w:t>
            </w:r>
          </w:p>
        </w:tc>
        <w:tc>
          <w:tcPr>
            <w:tcW w:w="0" w:type="auto"/>
            <w:vAlign w:val="center"/>
            <w:hideMark/>
          </w:tcPr>
          <w:p w14:paraId="5AC4D896"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4CB5D34D"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r w:rsidR="009A1840" w:rsidRPr="008732CC" w14:paraId="04348DBA" w14:textId="77777777" w:rsidTr="008647F9">
        <w:trPr>
          <w:tblCellSpacing w:w="15" w:type="dxa"/>
        </w:trPr>
        <w:tc>
          <w:tcPr>
            <w:tcW w:w="0" w:type="auto"/>
            <w:vAlign w:val="center"/>
            <w:hideMark/>
          </w:tcPr>
          <w:p w14:paraId="746C3471"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Ability to work under pressure</w:t>
            </w:r>
          </w:p>
        </w:tc>
        <w:tc>
          <w:tcPr>
            <w:tcW w:w="0" w:type="auto"/>
            <w:vAlign w:val="center"/>
            <w:hideMark/>
          </w:tcPr>
          <w:p w14:paraId="7624C444"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c>
          <w:tcPr>
            <w:tcW w:w="0" w:type="auto"/>
            <w:vAlign w:val="center"/>
            <w:hideMark/>
          </w:tcPr>
          <w:p w14:paraId="7B8A5039" w14:textId="77777777" w:rsidR="009A1840" w:rsidRPr="008732CC" w:rsidRDefault="009A1840" w:rsidP="009A1840">
            <w:pPr>
              <w:spacing w:after="0" w:line="360" w:lineRule="auto"/>
              <w:jc w:val="both"/>
              <w:rPr>
                <w:rFonts w:ascii="Arial" w:eastAsia="Times New Roman" w:hAnsi="Arial" w:cs="Arial"/>
                <w:sz w:val="24"/>
                <w:szCs w:val="24"/>
                <w:lang w:eastAsia="en-GB"/>
              </w:rPr>
            </w:pPr>
            <w:r w:rsidRPr="008732CC">
              <w:rPr>
                <w:rFonts w:ascii="Segoe UI Symbol" w:eastAsia="Times New Roman" w:hAnsi="Segoe UI Symbol" w:cs="Segoe UI Symbol"/>
                <w:sz w:val="24"/>
                <w:szCs w:val="24"/>
                <w:lang w:eastAsia="en-GB"/>
              </w:rPr>
              <w:t>✓</w:t>
            </w:r>
          </w:p>
        </w:tc>
      </w:tr>
    </w:tbl>
    <w:p w14:paraId="1A353996" w14:textId="77777777" w:rsidR="009A1840" w:rsidRDefault="009A1840" w:rsidP="009A1840">
      <w:pPr>
        <w:spacing w:before="100" w:beforeAutospacing="1" w:after="100" w:afterAutospacing="1" w:line="360" w:lineRule="auto"/>
        <w:jc w:val="both"/>
        <w:rPr>
          <w:rFonts w:ascii="Arial" w:eastAsia="Times New Roman" w:hAnsi="Arial" w:cs="Arial"/>
          <w:sz w:val="24"/>
          <w:szCs w:val="24"/>
          <w:lang w:eastAsia="en-GB"/>
        </w:rPr>
      </w:pPr>
    </w:p>
    <w:p w14:paraId="5176A0F2" w14:textId="2EA20F64"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To understand the requirements of employers recruiting Head Chefs, two job advertisements were analysed. The first advertisement was a Head Chef position with Search Consultancy for a Monday-to-Friday contract catering operation in London. The second advertisement was for a Head Chef with Olive Catering Services Ltd. Although the organisations operate in different catering environments, both required experienced professionals capable of leading kitchen operations while maintaining excellent food quality and customer satisfaction.</w:t>
      </w:r>
    </w:p>
    <w:p w14:paraId="4F093642"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The Search Consultancy advertisement focused heavily on leadership and kitchen management. The successful applicant would be responsible for leading the kitchen brigade, planning menus, managing labour costs, controlling food budgets and ensuring all meals met company standards. The employer expected candidates to demonstrate creativity when designing menus while also maintaining profitability. Food safety legislation, stock control and staff supervision were also highlighted as key responsibilities. Strong organisational skills were considered essential because the Head Chef would oversee the entire kitchen operation and ensure smooth service every day.</w:t>
      </w:r>
    </w:p>
    <w:p w14:paraId="2F7373B8"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The Olive Catering Services advertisement shared many similarities but placed greater emphasis on delivering an efficient catering service that met customer expectations. Responsibilities included menu planning, food production, stock management, supervising staff and maintaining high standards of hygiene. The employer also expected applicants to understand budgeting, food costing and customer service while ensuring compliance with food safety regulations. Teamwork and communication were particularly important because the Head Chef would work closely with management and other departments.</w:t>
      </w:r>
    </w:p>
    <w:p w14:paraId="7B2B2957"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After comparing both advertisements, several common skills and qualities became clear. Both employers expected candidates to demonstrate excellent leadership, communication, teamwork and organisational skills. They also required experience in menu planning, food costing, budgeting, stock control, health and safety legislation and food hygiene regulations. Candidates needed to remain calm under pressure while motivating staff and maintaining high standards throughout busy service periods.</w:t>
      </w:r>
    </w:p>
    <w:p w14:paraId="41DDE418"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lastRenderedPageBreak/>
        <w:t>Problem-solving was another important skill identified in both advertisements. Kitchens often experience unexpected challenges such as equipment failures, staff shortages or last-minute customer requests. A successful Head Chef must make quick decisions while maintaining food quality and ensuring customer satisfaction. Time management was equally important because meals must be prepared efficiently without compromising presentation or food safety.</w:t>
      </w:r>
    </w:p>
    <w:p w14:paraId="78843F5D"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One noticeable difference between the advertisements was their operational focus. Search Consultancy placed greater emphasis on financial performance, labour management and commercial awareness. Olive Catering Services concentrated more on customer service, teamwork and efficient food production. These differences reflect the priorities of each organisation while demonstrating that Head Chefs must balance culinary creativity with effective business management.</w:t>
      </w:r>
    </w:p>
    <w:p w14:paraId="047FBA0A"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The skill that I believe will have the greatest impact on my future career is leadership. A successful Head Chef does much more than prepare food. They inspire their team, organise kitchen operations, delegate tasks fairly and create a positive working environment. Strong leadership improves productivity, reduces mistakes and encourages staff development. Employees who feel supported are more motivated to deliver excellent service and maintain high standards.</w:t>
      </w:r>
    </w:p>
    <w:p w14:paraId="1CD0CCBF" w14:textId="125E4F94" w:rsidR="00D6339E" w:rsidRPr="009A1840"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To develop my leadership abilities, I intend to gain practical experience by supervising small teams during placements and employment. I will also observe experienced chefs, attend leadership training courses and regularly seek feedback from managers. These experiences will help me build confidence and prepare me for future management responsibilities.</w:t>
      </w:r>
    </w:p>
    <w:p w14:paraId="272700AC" w14:textId="2ED0D6E5" w:rsidR="00303330" w:rsidRPr="008732CC" w:rsidRDefault="00303330" w:rsidP="009A1840">
      <w:pPr>
        <w:spacing w:before="100" w:beforeAutospacing="1" w:after="100" w:afterAutospacing="1" w:line="360" w:lineRule="auto"/>
        <w:jc w:val="both"/>
        <w:outlineLvl w:val="1"/>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Task B – Self-Assessment (SWOT Analysis)</w:t>
      </w:r>
    </w:p>
    <w:p w14:paraId="1E5182CE" w14:textId="77777777" w:rsidR="00303330"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A SWOT analysis is an effective method of evaluating employability by identifying personal strengths, weaknesses, opportunities and threats. Completing this analysis has helped me understand my current abilities and identify areas that require further development.</w:t>
      </w:r>
    </w:p>
    <w:p w14:paraId="23E2850A" w14:textId="77777777" w:rsidR="009A1840" w:rsidRPr="008732CC" w:rsidRDefault="009A1840" w:rsidP="009A1840">
      <w:pPr>
        <w:spacing w:before="100" w:beforeAutospacing="1" w:after="100" w:afterAutospacing="1" w:line="360" w:lineRule="auto"/>
        <w:jc w:val="both"/>
        <w:rPr>
          <w:rFonts w:ascii="Arial" w:eastAsia="Times New Roman" w:hAnsi="Arial" w:cs="Arial"/>
          <w:sz w:val="24"/>
          <w:szCs w:val="24"/>
          <w:lang w:eastAsia="en-GB"/>
        </w:rPr>
      </w:pPr>
    </w:p>
    <w:p w14:paraId="3813D4C8" w14:textId="77777777" w:rsidR="00303330" w:rsidRPr="008732CC" w:rsidRDefault="00303330" w:rsidP="009A1840">
      <w:pPr>
        <w:spacing w:before="100" w:beforeAutospacing="1" w:after="100" w:afterAutospacing="1" w:line="360" w:lineRule="auto"/>
        <w:jc w:val="both"/>
        <w:outlineLvl w:val="2"/>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lastRenderedPageBreak/>
        <w:t>Strengths</w:t>
      </w:r>
    </w:p>
    <w:p w14:paraId="6BD6BC1E"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One of my greatest strengths is my passion for cooking and my commitment to producing food of a consistently high standard. I enjoy learning new recipes, improving my cooking techniques and adapting dishes to meet customer requirements. My enthusiasm motivates me to continue developing my culinary knowledge and practical skills.</w:t>
      </w:r>
    </w:p>
    <w:p w14:paraId="27FBC555"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I also possess good communication and teamwork skills. During practical catering sessions, I work effectively with classmates to complete food preparation and service within strict time limits. I understand the importance of supporting colleagues during busy periods and maintaining professional relationships within the kitchen.</w:t>
      </w:r>
    </w:p>
    <w:p w14:paraId="00CE203B"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Organisation and time management are additional strengths. Catering requires careful planning to ensure ingredients are prepared correctly and meals are served on time. My practical training has improved my ability to prioritise tasks while maintaining high food quality. I am reliable, punctual and committed to following food hygiene and health and safety procedures </w:t>
      </w:r>
      <w:proofErr w:type="gramStart"/>
      <w:r w:rsidRPr="008732CC">
        <w:rPr>
          <w:rFonts w:ascii="Arial" w:eastAsia="Times New Roman" w:hAnsi="Arial" w:cs="Arial"/>
          <w:sz w:val="24"/>
          <w:szCs w:val="24"/>
          <w:lang w:eastAsia="en-GB"/>
        </w:rPr>
        <w:t>at all times</w:t>
      </w:r>
      <w:proofErr w:type="gramEnd"/>
      <w:r w:rsidRPr="008732CC">
        <w:rPr>
          <w:rFonts w:ascii="Arial" w:eastAsia="Times New Roman" w:hAnsi="Arial" w:cs="Arial"/>
          <w:sz w:val="24"/>
          <w:szCs w:val="24"/>
          <w:lang w:eastAsia="en-GB"/>
        </w:rPr>
        <w:t>.</w:t>
      </w:r>
    </w:p>
    <w:p w14:paraId="7EB71C72" w14:textId="77777777" w:rsidR="00303330" w:rsidRPr="008732CC" w:rsidRDefault="00303330" w:rsidP="009A1840">
      <w:pPr>
        <w:spacing w:before="100" w:beforeAutospacing="1" w:after="100" w:afterAutospacing="1" w:line="360" w:lineRule="auto"/>
        <w:jc w:val="both"/>
        <w:outlineLvl w:val="2"/>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Weaknesses</w:t>
      </w:r>
    </w:p>
    <w:p w14:paraId="51CB3747"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Although I have developed strong practical catering skills, I have limited experience managing a large kitchen brigade. Leadership requires confidence, decision-making and the ability to supervise staff effectively. I need more practical experience to develop these management skills.</w:t>
      </w:r>
    </w:p>
    <w:p w14:paraId="7C147987"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Another weakness is my limited knowledge of financial management. Head Chefs must control food costs, calculate gross profit, reduce waste and manage kitchen budgets. Although I understand the basic principles, I need additional workplace experience to apply these skills confidently.</w:t>
      </w:r>
    </w:p>
    <w:p w14:paraId="38872EF9"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I would also like to improve my knowledge of digital catering technology. Many organisations now use electronic stock management systems, scheduling software and ordering platforms. Becoming confident with these systems will improve my efficiency and increase my employability.</w:t>
      </w:r>
    </w:p>
    <w:p w14:paraId="3521D4E8"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lastRenderedPageBreak/>
        <w:t>Public speaking is another area I wish to improve. Leading team briefings and communicating confidently with staff are essential responsibilities for Head Chefs. Developing greater confidence when speaking to groups will help prepare me for leadership roles.</w:t>
      </w:r>
    </w:p>
    <w:p w14:paraId="6DF1A8F0" w14:textId="77777777" w:rsidR="00303330" w:rsidRPr="008732CC" w:rsidRDefault="00303330" w:rsidP="009A1840">
      <w:pPr>
        <w:spacing w:before="100" w:beforeAutospacing="1" w:after="100" w:afterAutospacing="1" w:line="360" w:lineRule="auto"/>
        <w:jc w:val="both"/>
        <w:outlineLvl w:val="2"/>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Opportunities</w:t>
      </w:r>
    </w:p>
    <w:p w14:paraId="6AEAE52A"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The hospitality industry provides numerous opportunities for career development. Continuous professional development through training courses, workshops and qualifications allows chefs to improve their knowledge and remain competitive within the industry.</w:t>
      </w:r>
    </w:p>
    <w:p w14:paraId="50665E57"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Working alongside experienced chefs provides valuable mentoring opportunities. Learning from professionals allows junior chefs to improve technical skills, leadership ability and kitchen management knowledge. Industry networking also creates opportunities for career progression.</w:t>
      </w:r>
    </w:p>
    <w:p w14:paraId="023E009B"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Growing customer demand for healthy eating, sustainability and locally sourced ingredients creates exciting opportunities for chefs to specialise in modern food trends. Developing expertise in these areas could improve future employment prospects.</w:t>
      </w:r>
    </w:p>
    <w:p w14:paraId="1FA9FB59" w14:textId="77777777" w:rsidR="00303330" w:rsidRPr="008732CC" w:rsidRDefault="00303330" w:rsidP="009A1840">
      <w:pPr>
        <w:spacing w:before="100" w:beforeAutospacing="1" w:after="100" w:afterAutospacing="1" w:line="360" w:lineRule="auto"/>
        <w:jc w:val="both"/>
        <w:outlineLvl w:val="2"/>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Threats</w:t>
      </w:r>
    </w:p>
    <w:p w14:paraId="571C5249"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Competition for senior chef positions remains high because many experienced professionals apply for management roles. Continuous learning is therefore essential to remain competitive.</w:t>
      </w:r>
    </w:p>
    <w:p w14:paraId="748D99E6"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Economic uncertainty may reduce customer spending, affecting business profitability and employment opportunities. Rising food prices also create challenges for kitchen managers who must control costs without reducing quality.</w:t>
      </w:r>
    </w:p>
    <w:p w14:paraId="77561585"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Hospitality work often involves long hours and physically demanding conditions. Maintaining a healthy work-life balance is important to prevent stress and burnout. In addition, food safety legislation changes regularly, meaning chefs must continually update their knowledge to remain legally compliant.</w:t>
      </w:r>
    </w:p>
    <w:p w14:paraId="3C849105" w14:textId="77777777" w:rsidR="00303330" w:rsidRPr="008732CC" w:rsidRDefault="00303330" w:rsidP="009A1840">
      <w:pPr>
        <w:spacing w:before="100" w:beforeAutospacing="1" w:after="100" w:afterAutospacing="1" w:line="360" w:lineRule="auto"/>
        <w:jc w:val="both"/>
        <w:outlineLvl w:val="2"/>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lastRenderedPageBreak/>
        <w:t>Evidence of Readiness</w:t>
      </w:r>
    </w:p>
    <w:p w14:paraId="44BC307A"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My academic studies have provided valuable knowledge of food production, nutrition, customer service, food safety and kitchen operations. Practical sessions have strengthened my knife skills, cooking techniques, organisation and teamwork. Group projects have improved my communication, planning and problem-solving abilities.</w:t>
      </w:r>
    </w:p>
    <w:p w14:paraId="029C92FD"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Feedback from tutors has recognised my willingness to learn, positive attitude and reliability. During practical lessons I consistently followed hygiene regulations, supported classmates and completed tasks efficiently. These experiences demonstrate that I possess many of the transferable skills required for employment within the catering industry. However, I recognise that becoming an excellent Head Chef requires continuous learning, professional development and practical workplace experience.</w:t>
      </w:r>
    </w:p>
    <w:p w14:paraId="4BBF9F25" w14:textId="77777777" w:rsidR="00303330" w:rsidRPr="008732CC" w:rsidRDefault="00303330" w:rsidP="009A1840">
      <w:pPr>
        <w:spacing w:before="100" w:beforeAutospacing="1" w:after="100" w:afterAutospacing="1" w:line="360" w:lineRule="auto"/>
        <w:jc w:val="both"/>
        <w:outlineLvl w:val="1"/>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Task C – Employment Goals and Personal Development Plan</w:t>
      </w:r>
    </w:p>
    <w:p w14:paraId="114920DE"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My short-term career goal is to obtain a Sous Chef position within the next two years. This role will provide valuable experience supervising staff, managing food production and developing leadership skills. Working as a Sous Chef will also improve my understanding of budgeting, stock control and kitchen management.</w:t>
      </w:r>
    </w:p>
    <w:p w14:paraId="3D7EA7A3"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My long-term goal is to become a successful Head Chef responsible for leading an efficient kitchen, creating innovative menus, managing financial performance and developing future chefs. I would like to work in a respected catering organisation where I can contribute to excellent customer satisfaction while maintaining high professional standards.</w:t>
      </w:r>
    </w:p>
    <w:p w14:paraId="3EF1DA87"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To achieve these goals, I have created a Personal Development Plan using SMART objectives.</w:t>
      </w:r>
    </w:p>
    <w:p w14:paraId="5F593D5D"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b/>
          <w:bCs/>
          <w:sz w:val="24"/>
          <w:szCs w:val="24"/>
          <w:lang w:eastAsia="en-GB"/>
        </w:rPr>
        <w:t>Leadership:</w:t>
      </w:r>
      <w:r w:rsidRPr="008732CC">
        <w:rPr>
          <w:rFonts w:ascii="Arial" w:eastAsia="Times New Roman" w:hAnsi="Arial" w:cs="Arial"/>
          <w:sz w:val="24"/>
          <w:szCs w:val="24"/>
          <w:lang w:eastAsia="en-GB"/>
        </w:rPr>
        <w:t xml:space="preserve"> Over the next six to twelve months, I will volunteer to supervise small kitchen teams during practical sessions and employment. I will complete leadership training and seek regular feedback from supervisors. Success will be measured through positive performance reviews and increased confidence when leading others.</w:t>
      </w:r>
    </w:p>
    <w:p w14:paraId="7D940E32"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b/>
          <w:bCs/>
          <w:sz w:val="24"/>
          <w:szCs w:val="24"/>
          <w:lang w:eastAsia="en-GB"/>
        </w:rPr>
        <w:lastRenderedPageBreak/>
        <w:t>Budgeting and Financial Management:</w:t>
      </w:r>
      <w:r w:rsidRPr="008732CC">
        <w:rPr>
          <w:rFonts w:ascii="Arial" w:eastAsia="Times New Roman" w:hAnsi="Arial" w:cs="Arial"/>
          <w:sz w:val="24"/>
          <w:szCs w:val="24"/>
          <w:lang w:eastAsia="en-GB"/>
        </w:rPr>
        <w:t xml:space="preserve"> Within six months, I will improve my understanding of food costing, gross profit calculations and stock management through workplace training and online learning. Success will be measured by my ability to calculate food costs accurately and reduce unnecessary waste.</w:t>
      </w:r>
    </w:p>
    <w:p w14:paraId="33F18635"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b/>
          <w:bCs/>
          <w:sz w:val="24"/>
          <w:szCs w:val="24"/>
          <w:lang w:eastAsia="en-GB"/>
        </w:rPr>
        <w:t>Menu Planning:</w:t>
      </w:r>
      <w:r w:rsidRPr="008732CC">
        <w:rPr>
          <w:rFonts w:ascii="Arial" w:eastAsia="Times New Roman" w:hAnsi="Arial" w:cs="Arial"/>
          <w:sz w:val="24"/>
          <w:szCs w:val="24"/>
          <w:lang w:eastAsia="en-GB"/>
        </w:rPr>
        <w:t xml:space="preserve"> Throughout the next year, I will design seasonal menus using fresh, sustainable ingredients while considering customer preferences and nutritional balance. Feedback from tutors and experienced chefs will help evaluate my progress.</w:t>
      </w:r>
    </w:p>
    <w:p w14:paraId="53B66469"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b/>
          <w:bCs/>
          <w:sz w:val="24"/>
          <w:szCs w:val="24"/>
          <w:lang w:eastAsia="en-GB"/>
        </w:rPr>
        <w:t>Technology:</w:t>
      </w:r>
      <w:r w:rsidRPr="008732CC">
        <w:rPr>
          <w:rFonts w:ascii="Arial" w:eastAsia="Times New Roman" w:hAnsi="Arial" w:cs="Arial"/>
          <w:sz w:val="24"/>
          <w:szCs w:val="24"/>
          <w:lang w:eastAsia="en-GB"/>
        </w:rPr>
        <w:t xml:space="preserve"> During the next six months, I will learn to use digital catering systems for stock control, ordering and staff scheduling through online tutorials and practical workplace experience. Becoming confident with these systems will improve my efficiency.</w:t>
      </w:r>
    </w:p>
    <w:p w14:paraId="17370316"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b/>
          <w:bCs/>
          <w:sz w:val="24"/>
          <w:szCs w:val="24"/>
          <w:lang w:eastAsia="en-GB"/>
        </w:rPr>
        <w:t>Continuous Professional Development:</w:t>
      </w:r>
      <w:r w:rsidRPr="008732CC">
        <w:rPr>
          <w:rFonts w:ascii="Arial" w:eastAsia="Times New Roman" w:hAnsi="Arial" w:cs="Arial"/>
          <w:sz w:val="24"/>
          <w:szCs w:val="24"/>
          <w:lang w:eastAsia="en-GB"/>
        </w:rPr>
        <w:t xml:space="preserve"> Within the next year, I plan to complete a Level 3 Food Safety qualification and continue attending workshops to improve my culinary knowledge. Achieving recognised qualifications will strengthen my CV and demonstrate my commitment to professional development.</w:t>
      </w:r>
    </w:p>
    <w:p w14:paraId="347E2EE5"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I will review my Personal Development Plan every three months by reflecting on my progress, seeking feedback from supervisors and updating my objectives where necessary. Regular evaluation will ensure I remain focused on achieving my career goals.</w:t>
      </w:r>
    </w:p>
    <w:p w14:paraId="67D9E11A" w14:textId="77777777" w:rsidR="00303330" w:rsidRPr="008732CC" w:rsidRDefault="00303330" w:rsidP="009A1840">
      <w:pPr>
        <w:spacing w:before="100" w:beforeAutospacing="1" w:after="100" w:afterAutospacing="1" w:line="360" w:lineRule="auto"/>
        <w:jc w:val="both"/>
        <w:outlineLvl w:val="1"/>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t>Conclusion</w:t>
      </w:r>
    </w:p>
    <w:p w14:paraId="2C9DA173"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This assignment has demonstrated that employers recruiting Head Chefs expect candidates to possess strong leadership, communication, organisational and culinary skills alongside financial awareness and knowledge of food safety legislation. My SWOT analysis has identified many strengths that support my employability while highlighting areas requiring further development, particularly leadership and financial management. My Personal Development Plan provides a structured approach for improving these skills and achieving my ambition of becoming a successful Head Chef. Through continuous learning, practical experience and professional development, I believe I can build a rewarding career within the catering industry.</w:t>
      </w:r>
    </w:p>
    <w:p w14:paraId="36478E0C" w14:textId="77777777" w:rsidR="00303330" w:rsidRPr="008732CC" w:rsidRDefault="00303330" w:rsidP="009A1840">
      <w:pPr>
        <w:spacing w:before="100" w:beforeAutospacing="1" w:after="100" w:afterAutospacing="1" w:line="360" w:lineRule="auto"/>
        <w:jc w:val="both"/>
        <w:outlineLvl w:val="1"/>
        <w:rPr>
          <w:rFonts w:ascii="Arial" w:eastAsia="Times New Roman" w:hAnsi="Arial" w:cs="Arial"/>
          <w:b/>
          <w:bCs/>
          <w:sz w:val="24"/>
          <w:szCs w:val="24"/>
          <w:lang w:eastAsia="en-GB"/>
        </w:rPr>
      </w:pPr>
      <w:r w:rsidRPr="008732CC">
        <w:rPr>
          <w:rFonts w:ascii="Arial" w:eastAsia="Times New Roman" w:hAnsi="Arial" w:cs="Arial"/>
          <w:b/>
          <w:bCs/>
          <w:sz w:val="24"/>
          <w:szCs w:val="24"/>
          <w:lang w:eastAsia="en-GB"/>
        </w:rPr>
        <w:lastRenderedPageBreak/>
        <w:t>References</w:t>
      </w:r>
    </w:p>
    <w:p w14:paraId="722130F5"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Search Consultancy (2025) </w:t>
      </w:r>
      <w:r w:rsidRPr="008732CC">
        <w:rPr>
          <w:rFonts w:ascii="Arial" w:eastAsia="Times New Roman" w:hAnsi="Arial" w:cs="Arial"/>
          <w:i/>
          <w:iCs/>
          <w:sz w:val="24"/>
          <w:szCs w:val="24"/>
          <w:lang w:eastAsia="en-GB"/>
        </w:rPr>
        <w:t>Head Chef – Monday to Friday</w:t>
      </w:r>
      <w:r w:rsidRPr="008732CC">
        <w:rPr>
          <w:rFonts w:ascii="Arial" w:eastAsia="Times New Roman" w:hAnsi="Arial" w:cs="Arial"/>
          <w:sz w:val="24"/>
          <w:szCs w:val="24"/>
          <w:lang w:eastAsia="en-GB"/>
        </w:rPr>
        <w:t>. Indeed UK. Accessed 9 July 2026.</w:t>
      </w:r>
    </w:p>
    <w:p w14:paraId="7E601598" w14:textId="77777777" w:rsidR="00303330" w:rsidRPr="008732CC" w:rsidRDefault="00303330" w:rsidP="009A1840">
      <w:pPr>
        <w:spacing w:before="100" w:beforeAutospacing="1" w:after="100" w:afterAutospacing="1" w:line="360" w:lineRule="auto"/>
        <w:jc w:val="both"/>
        <w:rPr>
          <w:rFonts w:ascii="Arial" w:eastAsia="Times New Roman" w:hAnsi="Arial" w:cs="Arial"/>
          <w:sz w:val="24"/>
          <w:szCs w:val="24"/>
          <w:lang w:eastAsia="en-GB"/>
        </w:rPr>
      </w:pPr>
      <w:r w:rsidRPr="008732CC">
        <w:rPr>
          <w:rFonts w:ascii="Arial" w:eastAsia="Times New Roman" w:hAnsi="Arial" w:cs="Arial"/>
          <w:sz w:val="24"/>
          <w:szCs w:val="24"/>
          <w:lang w:eastAsia="en-GB"/>
        </w:rPr>
        <w:t xml:space="preserve">Olive Catering Services Ltd (2025) </w:t>
      </w:r>
      <w:r w:rsidRPr="008732CC">
        <w:rPr>
          <w:rFonts w:ascii="Arial" w:eastAsia="Times New Roman" w:hAnsi="Arial" w:cs="Arial"/>
          <w:i/>
          <w:iCs/>
          <w:sz w:val="24"/>
          <w:szCs w:val="24"/>
          <w:lang w:eastAsia="en-GB"/>
        </w:rPr>
        <w:t>Head Chef</w:t>
      </w:r>
      <w:r w:rsidRPr="008732CC">
        <w:rPr>
          <w:rFonts w:ascii="Arial" w:eastAsia="Times New Roman" w:hAnsi="Arial" w:cs="Arial"/>
          <w:sz w:val="24"/>
          <w:szCs w:val="24"/>
          <w:lang w:eastAsia="en-GB"/>
        </w:rPr>
        <w:t>. Indeed UK. Accessed 9 July 2026.</w:t>
      </w:r>
    </w:p>
    <w:p w14:paraId="3ABB8392" w14:textId="77777777" w:rsidR="00B33774" w:rsidRPr="008732CC" w:rsidRDefault="00B33774" w:rsidP="009A1840">
      <w:pPr>
        <w:spacing w:line="360" w:lineRule="auto"/>
        <w:jc w:val="both"/>
        <w:rPr>
          <w:rFonts w:ascii="Arial" w:hAnsi="Arial" w:cs="Arial"/>
          <w:sz w:val="24"/>
          <w:szCs w:val="24"/>
        </w:rPr>
      </w:pPr>
    </w:p>
    <w:sectPr w:rsidR="00B33774" w:rsidRPr="00873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63A"/>
    <w:multiLevelType w:val="multilevel"/>
    <w:tmpl w:val="3704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D7FD3"/>
    <w:multiLevelType w:val="multilevel"/>
    <w:tmpl w:val="391A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F5D7E"/>
    <w:multiLevelType w:val="multilevel"/>
    <w:tmpl w:val="E338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822745"/>
    <w:multiLevelType w:val="multilevel"/>
    <w:tmpl w:val="6F46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841F49"/>
    <w:multiLevelType w:val="multilevel"/>
    <w:tmpl w:val="FC1A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7731840">
    <w:abstractNumId w:val="3"/>
  </w:num>
  <w:num w:numId="2" w16cid:durableId="460223833">
    <w:abstractNumId w:val="0"/>
  </w:num>
  <w:num w:numId="3" w16cid:durableId="756639419">
    <w:abstractNumId w:val="1"/>
  </w:num>
  <w:num w:numId="4" w16cid:durableId="146095948">
    <w:abstractNumId w:val="4"/>
  </w:num>
  <w:num w:numId="5" w16cid:durableId="526214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C8"/>
    <w:rsid w:val="00052AC7"/>
    <w:rsid w:val="000A566A"/>
    <w:rsid w:val="001E7072"/>
    <w:rsid w:val="00246E51"/>
    <w:rsid w:val="00303330"/>
    <w:rsid w:val="003337FF"/>
    <w:rsid w:val="00496EEF"/>
    <w:rsid w:val="0057650B"/>
    <w:rsid w:val="005F7161"/>
    <w:rsid w:val="006F263E"/>
    <w:rsid w:val="007017DA"/>
    <w:rsid w:val="00705B33"/>
    <w:rsid w:val="00753D4A"/>
    <w:rsid w:val="008732CC"/>
    <w:rsid w:val="009A1840"/>
    <w:rsid w:val="00A934A3"/>
    <w:rsid w:val="00A96259"/>
    <w:rsid w:val="00B267C8"/>
    <w:rsid w:val="00B33774"/>
    <w:rsid w:val="00B80C21"/>
    <w:rsid w:val="00D34EB3"/>
    <w:rsid w:val="00D63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E1243"/>
  <w15:chartTrackingRefBased/>
  <w15:docId w15:val="{124AD665-1FB1-44F6-85D6-5CF875ED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330"/>
  </w:style>
  <w:style w:type="paragraph" w:styleId="Heading1">
    <w:name w:val="heading 1"/>
    <w:basedOn w:val="Normal"/>
    <w:next w:val="Normal"/>
    <w:link w:val="Heading1Char"/>
    <w:uiPriority w:val="9"/>
    <w:qFormat/>
    <w:rsid w:val="00303330"/>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30333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03330"/>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30333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03330"/>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303330"/>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303330"/>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303330"/>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303330"/>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330"/>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0333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03330"/>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30333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03330"/>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303330"/>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303330"/>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303330"/>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303330"/>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303330"/>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303330"/>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30333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03330"/>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30333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03330"/>
    <w:rPr>
      <w:i/>
      <w:iCs/>
      <w:color w:val="404040" w:themeColor="text1" w:themeTint="BF"/>
    </w:rPr>
  </w:style>
  <w:style w:type="paragraph" w:styleId="ListParagraph">
    <w:name w:val="List Paragraph"/>
    <w:basedOn w:val="Normal"/>
    <w:uiPriority w:val="34"/>
    <w:qFormat/>
    <w:rsid w:val="00B267C8"/>
    <w:pPr>
      <w:ind w:left="720"/>
      <w:contextualSpacing/>
    </w:pPr>
  </w:style>
  <w:style w:type="character" w:styleId="IntenseEmphasis">
    <w:name w:val="Intense Emphasis"/>
    <w:basedOn w:val="DefaultParagraphFont"/>
    <w:uiPriority w:val="21"/>
    <w:qFormat/>
    <w:rsid w:val="00303330"/>
    <w:rPr>
      <w:b/>
      <w:bCs/>
      <w:i/>
      <w:iCs/>
    </w:rPr>
  </w:style>
  <w:style w:type="paragraph" w:styleId="IntenseQuote">
    <w:name w:val="Intense Quote"/>
    <w:basedOn w:val="Normal"/>
    <w:next w:val="Normal"/>
    <w:link w:val="IntenseQuoteChar"/>
    <w:uiPriority w:val="30"/>
    <w:qFormat/>
    <w:rsid w:val="00303330"/>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303330"/>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303330"/>
    <w:rPr>
      <w:b/>
      <w:bCs/>
      <w:smallCaps/>
      <w:spacing w:val="5"/>
      <w:u w:val="single"/>
    </w:rPr>
  </w:style>
  <w:style w:type="paragraph" w:styleId="Caption">
    <w:name w:val="caption"/>
    <w:basedOn w:val="Normal"/>
    <w:next w:val="Normal"/>
    <w:uiPriority w:val="35"/>
    <w:semiHidden/>
    <w:unhideWhenUsed/>
    <w:qFormat/>
    <w:rsid w:val="00303330"/>
    <w:pPr>
      <w:spacing w:line="240" w:lineRule="auto"/>
    </w:pPr>
    <w:rPr>
      <w:b/>
      <w:bCs/>
      <w:smallCaps/>
      <w:color w:val="595959" w:themeColor="text1" w:themeTint="A6"/>
      <w:spacing w:val="6"/>
    </w:rPr>
  </w:style>
  <w:style w:type="character" w:styleId="Strong">
    <w:name w:val="Strong"/>
    <w:basedOn w:val="DefaultParagraphFont"/>
    <w:uiPriority w:val="22"/>
    <w:qFormat/>
    <w:rsid w:val="00303330"/>
    <w:rPr>
      <w:b/>
      <w:bCs/>
    </w:rPr>
  </w:style>
  <w:style w:type="character" w:styleId="Emphasis">
    <w:name w:val="Emphasis"/>
    <w:basedOn w:val="DefaultParagraphFont"/>
    <w:uiPriority w:val="20"/>
    <w:qFormat/>
    <w:rsid w:val="00303330"/>
    <w:rPr>
      <w:i/>
      <w:iCs/>
    </w:rPr>
  </w:style>
  <w:style w:type="paragraph" w:styleId="NoSpacing">
    <w:name w:val="No Spacing"/>
    <w:uiPriority w:val="1"/>
    <w:qFormat/>
    <w:rsid w:val="00303330"/>
    <w:pPr>
      <w:spacing w:after="0" w:line="240" w:lineRule="auto"/>
    </w:pPr>
  </w:style>
  <w:style w:type="character" w:styleId="SubtleEmphasis">
    <w:name w:val="Subtle Emphasis"/>
    <w:basedOn w:val="DefaultParagraphFont"/>
    <w:uiPriority w:val="19"/>
    <w:qFormat/>
    <w:rsid w:val="00303330"/>
    <w:rPr>
      <w:i/>
      <w:iCs/>
      <w:color w:val="404040" w:themeColor="text1" w:themeTint="BF"/>
    </w:rPr>
  </w:style>
  <w:style w:type="character" w:styleId="SubtleReference">
    <w:name w:val="Subtle Reference"/>
    <w:basedOn w:val="DefaultParagraphFont"/>
    <w:uiPriority w:val="31"/>
    <w:qFormat/>
    <w:rsid w:val="00303330"/>
    <w:rPr>
      <w:smallCaps/>
      <w:color w:val="404040" w:themeColor="text1" w:themeTint="BF"/>
      <w:u w:val="single" w:color="7F7F7F" w:themeColor="text1" w:themeTint="80"/>
    </w:rPr>
  </w:style>
  <w:style w:type="character" w:styleId="BookTitle">
    <w:name w:val="Book Title"/>
    <w:basedOn w:val="DefaultParagraphFont"/>
    <w:uiPriority w:val="33"/>
    <w:qFormat/>
    <w:rsid w:val="00303330"/>
    <w:rPr>
      <w:b/>
      <w:bCs/>
      <w:smallCaps/>
    </w:rPr>
  </w:style>
  <w:style w:type="paragraph" w:styleId="TOCHeading">
    <w:name w:val="TOC Heading"/>
    <w:basedOn w:val="Heading1"/>
    <w:next w:val="Normal"/>
    <w:uiPriority w:val="39"/>
    <w:semiHidden/>
    <w:unhideWhenUsed/>
    <w:qFormat/>
    <w:rsid w:val="0030333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k.indeed.com/jobs?l=London&amp;q=Contract+Catering+Head+Chef&amp;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10</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Rajapal Singh (2508102)</dc:creator>
  <cp:keywords/>
  <dc:description/>
  <cp:lastModifiedBy>Rajapal Singh (2508102)</cp:lastModifiedBy>
  <cp:revision>14</cp:revision>
  <dcterms:created xsi:type="dcterms:W3CDTF">2026-07-09T18:15:00Z</dcterms:created>
  <dcterms:modified xsi:type="dcterms:W3CDTF">2026-07-16T13:22:00Z</dcterms:modified>
</cp:coreProperties>
</file>