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BE99FE6" w:rsidR="005E6C44" w:rsidRPr="004C3A0B"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 xml:space="preserve">o Choi </w:t>
            </w:r>
            <w:proofErr w:type="spellStart"/>
            <w:r>
              <w:rPr>
                <w:rFonts w:ascii="Arial" w:hAnsi="Arial" w:cs="Arial"/>
                <w:sz w:val="22"/>
                <w:szCs w:val="22"/>
              </w:rPr>
              <w:t>Hei</w:t>
            </w:r>
            <w:proofErr w:type="spellEnd"/>
            <w:r>
              <w:rPr>
                <w:rFonts w:ascii="Arial" w:hAnsi="Arial" w:cs="Arial"/>
                <w:sz w:val="22"/>
                <w:szCs w:val="22"/>
              </w:rPr>
              <w:t xml:space="preserve">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A799B99" w:rsidR="005E6C44" w:rsidRDefault="002331D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945677A" w:rsidR="005E6C44"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ong Kong Management Association</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2017AD" w:rsidR="005E6C44"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ong Kong</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56C800D" w:rsidR="005E6C44" w:rsidRDefault="002331D8" w:rsidP="008C4441">
            <w:pPr>
              <w:rPr>
                <w:rFonts w:ascii="Arial" w:hAnsi="Arial" w:cs="Arial"/>
                <w:sz w:val="22"/>
                <w:szCs w:val="22"/>
              </w:rPr>
            </w:pPr>
            <w:r>
              <w:rPr>
                <w:rFonts w:ascii="Arial" w:hAnsi="Arial" w:cs="Arial"/>
                <w:sz w:val="22"/>
                <w:szCs w:val="22"/>
              </w:rPr>
              <w:t>lizbethho2018@gmail.com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23DCA7E" w:rsidR="005E6C44" w:rsidRDefault="002331D8" w:rsidP="008C4441">
            <w:pPr>
              <w:rPr>
                <w:rFonts w:ascii="Arial" w:hAnsi="Arial" w:cs="Arial"/>
                <w:sz w:val="22"/>
                <w:szCs w:val="22"/>
              </w:rPr>
            </w:pPr>
            <w:r>
              <w:rPr>
                <w:rFonts w:ascii="Arial" w:hAnsi="Arial" w:cs="Arial" w:hint="eastAsia"/>
                <w:sz w:val="22"/>
                <w:szCs w:val="22"/>
              </w:rPr>
              <w:t>6</w:t>
            </w:r>
            <w:r>
              <w:rPr>
                <w:rFonts w:ascii="Arial" w:hAnsi="Arial" w:cs="Arial"/>
                <w:sz w:val="22"/>
                <w:szCs w:val="22"/>
              </w:rPr>
              <w:t>7005153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89F95E8" w:rsidR="005E6C44" w:rsidRPr="004C3A0B" w:rsidRDefault="002331D8" w:rsidP="00090CF7">
            <w:pPr>
              <w:rPr>
                <w:rFonts w:ascii="Arial" w:hAnsi="Arial" w:cs="Arial"/>
                <w:sz w:val="22"/>
                <w:szCs w:val="22"/>
              </w:rPr>
            </w:pPr>
            <w:r>
              <w:rPr>
                <w:rFonts w:ascii="Arial" w:hAnsi="Arial" w:cs="Arial" w:hint="eastAsia"/>
                <w:sz w:val="22"/>
                <w:szCs w:val="22"/>
              </w:rPr>
              <w:t>1</w:t>
            </w:r>
            <w:r>
              <w:rPr>
                <w:rFonts w:ascii="Arial" w:hAnsi="Arial" w:cs="Arial"/>
                <w:sz w:val="22"/>
                <w:szCs w:val="22"/>
              </w:rPr>
              <w:t>921899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lastRenderedPageBreak/>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C0DC508" w:rsidR="005E6C44" w:rsidRPr="004C3A0B" w:rsidRDefault="002331D8" w:rsidP="00090CF7">
            <w:pPr>
              <w:rPr>
                <w:rFonts w:ascii="Arial" w:hAnsi="Arial" w:cs="Arial"/>
                <w:sz w:val="22"/>
                <w:szCs w:val="22"/>
              </w:rPr>
            </w:pPr>
            <w:r>
              <w:rPr>
                <w:rFonts w:ascii="Arial" w:hAnsi="Arial" w:cs="Arial" w:hint="eastAsia"/>
                <w:sz w:val="22"/>
                <w:szCs w:val="22"/>
              </w:rPr>
              <w:t>M</w:t>
            </w:r>
            <w:r>
              <w:rPr>
                <w:rFonts w:ascii="Arial" w:hAnsi="Arial" w:cs="Arial"/>
                <w:sz w:val="22"/>
                <w:szCs w:val="22"/>
              </w:rPr>
              <w:t>aster of Business Administration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5ADB907" w:rsidR="005E6C44" w:rsidRPr="004C3A0B" w:rsidRDefault="002331D8" w:rsidP="00090CF7">
            <w:pPr>
              <w:rPr>
                <w:rFonts w:ascii="Arial" w:hAnsi="Arial" w:cs="Arial"/>
                <w:sz w:val="22"/>
                <w:szCs w:val="22"/>
              </w:rPr>
            </w:pPr>
            <w:proofErr w:type="spellStart"/>
            <w:r>
              <w:rPr>
                <w:rFonts w:ascii="Arial" w:hAnsi="Arial" w:cs="Arial" w:hint="eastAsia"/>
                <w:sz w:val="22"/>
                <w:szCs w:val="22"/>
              </w:rPr>
              <w:t>D</w:t>
            </w:r>
            <w:r>
              <w:rPr>
                <w:rFonts w:ascii="Arial" w:hAnsi="Arial" w:cs="Arial"/>
                <w:sz w:val="22"/>
                <w:szCs w:val="22"/>
              </w:rPr>
              <w:t>r.</w:t>
            </w:r>
            <w:proofErr w:type="spellEnd"/>
            <w:r>
              <w:rPr>
                <w:rFonts w:ascii="Arial" w:hAnsi="Arial" w:cs="Arial"/>
                <w:sz w:val="22"/>
                <w:szCs w:val="22"/>
              </w:rPr>
              <w:t xml:space="preserve"> Arion Wong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F926C6F" w:rsidR="005E6C44" w:rsidRPr="00065801" w:rsidRDefault="007D48B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07A68"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7B9C5AAC" w:rsidR="005E6C44" w:rsidRPr="00DD0929" w:rsidRDefault="007D48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26FF126" w14:textId="77777777" w:rsidR="005E6C44" w:rsidRDefault="005E6C44"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Policy</w:t>
            </w:r>
          </w:p>
          <w:p w14:paraId="57D4F2CF" w14:textId="0465DA2F" w:rsidR="00704C82" w:rsidRPr="006C1FDD" w:rsidRDefault="00704C82"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BD2E9E3" w:rsidR="005E6C44" w:rsidRPr="004C3A0B" w:rsidRDefault="007D48B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8549A9E" w:rsidR="005E6C44" w:rsidRPr="00065801" w:rsidRDefault="007D48B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07A6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580B5BC6" w:rsidR="005E6C44" w:rsidRPr="004C3A0B" w:rsidRDefault="007D48B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07A6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1CD42B2" w:rsidR="005E6C44" w:rsidRPr="004C3A0B" w:rsidRDefault="007D48B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1711A0A4"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 xml:space="preserve">Is your research externally </w:t>
            </w:r>
            <w:proofErr w:type="gramStart"/>
            <w:r>
              <w:rPr>
                <w:rFonts w:ascii="Arial" w:hAnsi="Arial" w:cs="Arial"/>
                <w:sz w:val="22"/>
                <w:szCs w:val="22"/>
              </w:rPr>
              <w:t>funded</w:t>
            </w:r>
            <w:r w:rsidR="00704C82">
              <w:rPr>
                <w:rFonts w:ascii="Arial" w:hAnsi="Arial" w:cs="Arial"/>
                <w:sz w:val="22"/>
                <w:szCs w:val="22"/>
              </w:rPr>
              <w:t>.</w:t>
            </w:r>
            <w:proofErr w:type="gramEnd"/>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07A6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5180B02" w:rsidR="005E6C44" w:rsidRPr="004C3A0B" w:rsidRDefault="007D48B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6073B48E" w:rsidR="005E6C44"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F98A17B" w:rsidR="005E6C44" w:rsidRPr="003257BD"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7DE6BF8" w:rsidR="005E6C44" w:rsidRPr="003257BD"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07A6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38818E1" w:rsidR="005E6C44" w:rsidRPr="00CE6A02"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07A6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9664420" w:rsidR="005E6C44" w:rsidRPr="00CE6A02"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000F21A4" w:rsidR="004C3D85" w:rsidRPr="004C3A0B" w:rsidRDefault="00F55C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53DC954" w:rsidR="004C3D85" w:rsidRPr="004C3A0B" w:rsidRDefault="00F55CEF"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he indicative title for the researching activity will be count as the main reason for the</w:t>
            </w:r>
            <w:r w:rsidR="00D7604C">
              <w:rPr>
                <w:rFonts w:ascii="Arial" w:hAnsi="Arial" w:cs="Arial"/>
                <w:sz w:val="22"/>
                <w:szCs w:val="22"/>
              </w:rPr>
              <w:t xml:space="preserve"> research activity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D32468E" w:rsidR="004C3D85" w:rsidRPr="00D839CD" w:rsidRDefault="00D7604C" w:rsidP="003C07E3">
            <w:pPr>
              <w:rPr>
                <w:rFonts w:ascii="Arial" w:hAnsi="Arial" w:cs="Arial"/>
                <w:sz w:val="22"/>
                <w:szCs w:val="22"/>
              </w:rPr>
            </w:pPr>
            <w:r>
              <w:rPr>
                <w:rFonts w:ascii="Arial" w:hAnsi="Arial" w:cs="Arial" w:hint="eastAsia"/>
                <w:sz w:val="22"/>
                <w:szCs w:val="22"/>
              </w:rPr>
              <w:t>1</w:t>
            </w:r>
            <w:r>
              <w:rPr>
                <w:rFonts w:ascii="Arial" w:hAnsi="Arial" w:cs="Arial"/>
                <w:sz w:val="22"/>
                <w:szCs w:val="22"/>
              </w:rPr>
              <w:t>/6/2021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C072BB1" w:rsidR="004C3D85" w:rsidRPr="004C3A0B" w:rsidRDefault="00D7604C" w:rsidP="003C07E3">
            <w:pPr>
              <w:rPr>
                <w:rFonts w:ascii="Arial" w:hAnsi="Arial" w:cs="Arial"/>
                <w:sz w:val="22"/>
                <w:szCs w:val="22"/>
              </w:rPr>
            </w:pPr>
            <w:r>
              <w:rPr>
                <w:rFonts w:ascii="Arial" w:hAnsi="Arial" w:cs="Arial" w:hint="eastAsia"/>
                <w:sz w:val="22"/>
                <w:szCs w:val="22"/>
              </w:rPr>
              <w:t>1</w:t>
            </w:r>
            <w:r>
              <w:rPr>
                <w:rFonts w:ascii="Arial" w:hAnsi="Arial" w:cs="Arial"/>
                <w:sz w:val="22"/>
                <w:szCs w:val="22"/>
              </w:rPr>
              <w:t>5/10/2021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2"/>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2"/>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2"/>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2"/>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2"/>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2"/>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B9F36C1" w:rsidR="00F96C3F" w:rsidRDefault="00D7604C" w:rsidP="00F96C3F">
            <w:pPr>
              <w:rPr>
                <w:rFonts w:ascii="Arial" w:hAnsi="Arial" w:cs="Arial"/>
              </w:rPr>
            </w:pPr>
            <w:r>
              <w:rPr>
                <w:rFonts w:ascii="Arial" w:hAnsi="Arial" w:cs="Arial" w:hint="eastAsia"/>
              </w:rPr>
              <w:t>T</w:t>
            </w:r>
            <w:r>
              <w:rPr>
                <w:rFonts w:ascii="Arial" w:hAnsi="Arial" w:cs="Arial"/>
              </w:rPr>
              <w:t>he purpose of the researching activity will be performing research on the Online Shopping behaviour and as well for the whole research activity</w:t>
            </w:r>
            <w:r w:rsidR="008E4981">
              <w:rPr>
                <w:rFonts w:ascii="Arial" w:hAnsi="Arial" w:cs="Arial"/>
              </w:rPr>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0FCF1B" w14:textId="6F4FB196" w:rsidR="00D7604C" w:rsidRDefault="00D7604C" w:rsidP="00F96C3F">
            <w:pPr>
              <w:rPr>
                <w:rFonts w:ascii="Arial" w:hAnsi="Arial" w:cs="Arial"/>
              </w:rPr>
            </w:pPr>
            <w:r>
              <w:rPr>
                <w:rFonts w:ascii="Arial" w:hAnsi="Arial" w:cs="Arial" w:hint="eastAsia"/>
              </w:rPr>
              <w:t>T</w:t>
            </w:r>
            <w:r>
              <w:rPr>
                <w:rFonts w:ascii="Arial" w:hAnsi="Arial" w:cs="Arial"/>
              </w:rPr>
              <w:t xml:space="preserve">he researching question will include </w:t>
            </w:r>
            <w:r w:rsidR="00DB3CA7">
              <w:rPr>
                <w:rFonts w:ascii="Arial" w:hAnsi="Arial" w:cs="Arial"/>
              </w:rPr>
              <w:t xml:space="preserve">and belongs to </w:t>
            </w:r>
            <w:r>
              <w:rPr>
                <w:rFonts w:ascii="Arial" w:hAnsi="Arial" w:cs="Arial"/>
              </w:rPr>
              <w:t>the f</w:t>
            </w:r>
            <w:r w:rsidR="008E4981">
              <w:rPr>
                <w:rFonts w:ascii="Arial" w:hAnsi="Arial" w:cs="Arial"/>
              </w:rPr>
              <w:t>ollowing</w:t>
            </w:r>
            <w:r>
              <w:rPr>
                <w:rFonts w:ascii="Arial" w:hAnsi="Arial" w:cs="Arial"/>
              </w:rPr>
              <w:t xml:space="preserve"> </w:t>
            </w:r>
            <w:r w:rsidR="00DB3CA7">
              <w:rPr>
                <w:rFonts w:ascii="Arial" w:hAnsi="Arial" w:cs="Arial"/>
              </w:rPr>
              <w:t xml:space="preserve">sets </w:t>
            </w:r>
            <w:r>
              <w:rPr>
                <w:rFonts w:ascii="Arial" w:hAnsi="Arial" w:cs="Arial"/>
              </w:rPr>
              <w:t xml:space="preserve">of </w:t>
            </w:r>
            <w:r w:rsidR="00DB3CA7">
              <w:rPr>
                <w:rFonts w:ascii="Arial" w:hAnsi="Arial" w:cs="Arial"/>
              </w:rPr>
              <w:t>data type</w:t>
            </w:r>
            <w:r>
              <w:rPr>
                <w:rFonts w:ascii="Arial" w:hAnsi="Arial" w:cs="Arial"/>
              </w:rPr>
              <w:t>:</w:t>
            </w:r>
          </w:p>
          <w:p w14:paraId="6A29B705" w14:textId="2DEB491F" w:rsidR="00D7604C" w:rsidRPr="00DB3CA7" w:rsidRDefault="00DB3CA7" w:rsidP="00DB3CA7">
            <w:pPr>
              <w:pStyle w:val="af2"/>
              <w:numPr>
                <w:ilvl w:val="0"/>
                <w:numId w:val="28"/>
              </w:numPr>
              <w:rPr>
                <w:rFonts w:ascii="Arial" w:hAnsi="Arial" w:cs="Arial"/>
              </w:rPr>
            </w:pPr>
            <w:r w:rsidRPr="00DB3CA7">
              <w:rPr>
                <w:rFonts w:ascii="Arial" w:hAnsi="Arial" w:cs="Arial" w:hint="eastAsia"/>
              </w:rPr>
              <w:t>P</w:t>
            </w:r>
            <w:r w:rsidRPr="00DB3CA7">
              <w:rPr>
                <w:rFonts w:ascii="Arial" w:hAnsi="Arial" w:cs="Arial"/>
              </w:rPr>
              <w:t>erformance Expectancy</w:t>
            </w:r>
          </w:p>
          <w:p w14:paraId="3660F4D1" w14:textId="00ACD808" w:rsidR="00DB3CA7" w:rsidRPr="00DB3CA7" w:rsidRDefault="00DB3CA7" w:rsidP="00DB3CA7">
            <w:pPr>
              <w:pStyle w:val="af2"/>
              <w:numPr>
                <w:ilvl w:val="0"/>
                <w:numId w:val="28"/>
              </w:numPr>
              <w:rPr>
                <w:rFonts w:ascii="Arial" w:hAnsi="Arial" w:cs="Arial"/>
              </w:rPr>
            </w:pPr>
            <w:r w:rsidRPr="00DB3CA7">
              <w:rPr>
                <w:rFonts w:ascii="Arial" w:hAnsi="Arial" w:cs="Arial" w:hint="eastAsia"/>
              </w:rPr>
              <w:t>E</w:t>
            </w:r>
            <w:r w:rsidRPr="00DB3CA7">
              <w:rPr>
                <w:rFonts w:ascii="Arial" w:hAnsi="Arial" w:cs="Arial"/>
              </w:rPr>
              <w:t>ffort Expectancy</w:t>
            </w:r>
          </w:p>
          <w:p w14:paraId="01E84F67" w14:textId="5C05A965" w:rsidR="00DB3CA7" w:rsidRPr="00DB3CA7" w:rsidRDefault="00DB3CA7" w:rsidP="00DB3CA7">
            <w:pPr>
              <w:pStyle w:val="af2"/>
              <w:numPr>
                <w:ilvl w:val="0"/>
                <w:numId w:val="28"/>
              </w:numPr>
              <w:rPr>
                <w:rFonts w:ascii="Arial" w:hAnsi="Arial" w:cs="Arial"/>
              </w:rPr>
            </w:pPr>
            <w:r w:rsidRPr="00DB3CA7">
              <w:rPr>
                <w:rFonts w:ascii="Arial" w:hAnsi="Arial" w:cs="Arial" w:hint="eastAsia"/>
              </w:rPr>
              <w:t>S</w:t>
            </w:r>
            <w:r w:rsidRPr="00DB3CA7">
              <w:rPr>
                <w:rFonts w:ascii="Arial" w:hAnsi="Arial" w:cs="Arial"/>
              </w:rPr>
              <w:t>ocial Influence</w:t>
            </w:r>
          </w:p>
          <w:p w14:paraId="60405E15" w14:textId="1264331D" w:rsidR="00DB3CA7" w:rsidRPr="00DB3CA7" w:rsidRDefault="00DB3CA7" w:rsidP="00DB3CA7">
            <w:pPr>
              <w:pStyle w:val="af2"/>
              <w:numPr>
                <w:ilvl w:val="0"/>
                <w:numId w:val="28"/>
              </w:numPr>
              <w:rPr>
                <w:rFonts w:ascii="Arial" w:hAnsi="Arial" w:cs="Arial"/>
              </w:rPr>
            </w:pPr>
            <w:r w:rsidRPr="00DB3CA7">
              <w:rPr>
                <w:rFonts w:ascii="Arial" w:hAnsi="Arial" w:cs="Arial" w:hint="eastAsia"/>
              </w:rPr>
              <w:t>F</w:t>
            </w:r>
            <w:r w:rsidRPr="00DB3CA7">
              <w:rPr>
                <w:rFonts w:ascii="Arial" w:hAnsi="Arial" w:cs="Arial"/>
              </w:rPr>
              <w:t>acilitating Conditions</w:t>
            </w:r>
          </w:p>
          <w:p w14:paraId="2909AB97" w14:textId="41D1FDF3" w:rsidR="00DB3CA7" w:rsidRPr="00DB3CA7" w:rsidRDefault="00DB3CA7" w:rsidP="00DB3CA7">
            <w:pPr>
              <w:pStyle w:val="af2"/>
              <w:numPr>
                <w:ilvl w:val="0"/>
                <w:numId w:val="28"/>
              </w:numPr>
              <w:rPr>
                <w:rFonts w:ascii="Arial" w:hAnsi="Arial" w:cs="Arial"/>
              </w:rPr>
            </w:pPr>
            <w:r w:rsidRPr="00DB3CA7">
              <w:rPr>
                <w:rFonts w:ascii="Arial" w:hAnsi="Arial" w:cs="Arial" w:hint="eastAsia"/>
              </w:rPr>
              <w:t>H</w:t>
            </w:r>
            <w:r w:rsidRPr="00DB3CA7">
              <w:rPr>
                <w:rFonts w:ascii="Arial" w:hAnsi="Arial" w:cs="Arial"/>
              </w:rPr>
              <w:t>edonic Motivation</w:t>
            </w:r>
          </w:p>
          <w:p w14:paraId="30082720" w14:textId="31A25694" w:rsidR="00DB3CA7" w:rsidRPr="00DB3CA7" w:rsidRDefault="00DB3CA7" w:rsidP="00DB3CA7">
            <w:pPr>
              <w:pStyle w:val="af2"/>
              <w:numPr>
                <w:ilvl w:val="0"/>
                <w:numId w:val="28"/>
              </w:numPr>
              <w:rPr>
                <w:rFonts w:ascii="Arial" w:hAnsi="Arial" w:cs="Arial"/>
              </w:rPr>
            </w:pPr>
            <w:r w:rsidRPr="00DB3CA7">
              <w:rPr>
                <w:rFonts w:ascii="Arial" w:hAnsi="Arial" w:cs="Arial"/>
              </w:rPr>
              <w:t>Price Value</w:t>
            </w:r>
          </w:p>
          <w:p w14:paraId="399A7D28" w14:textId="3EC93816" w:rsidR="00F96C3F" w:rsidRPr="00704C82" w:rsidRDefault="00DB3CA7" w:rsidP="00F96C3F">
            <w:pPr>
              <w:pStyle w:val="af2"/>
              <w:numPr>
                <w:ilvl w:val="0"/>
                <w:numId w:val="28"/>
              </w:numPr>
              <w:rPr>
                <w:rFonts w:ascii="Arial" w:hAnsi="Arial" w:cs="Arial"/>
              </w:rPr>
            </w:pPr>
            <w:r w:rsidRPr="00DB3CA7">
              <w:rPr>
                <w:rFonts w:ascii="Arial" w:hAnsi="Arial" w:cs="Arial" w:hint="eastAsia"/>
              </w:rPr>
              <w:lastRenderedPageBreak/>
              <w:t>H</w:t>
            </w:r>
            <w:r w:rsidRPr="00DB3CA7">
              <w:rPr>
                <w:rFonts w:ascii="Arial" w:hAnsi="Arial" w:cs="Arial"/>
              </w:rPr>
              <w:t>abit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8FD921F" w:rsidR="00F96C3F" w:rsidRPr="004F3EA8" w:rsidRDefault="00DB3CA7" w:rsidP="00F96C3F">
            <w:pPr>
              <w:rPr>
                <w:rFonts w:ascii="Arial" w:hAnsi="Arial" w:cs="Arial"/>
              </w:rPr>
            </w:pPr>
            <w:r>
              <w:rPr>
                <w:rFonts w:ascii="Arial" w:hAnsi="Arial" w:cs="Arial" w:hint="eastAsia"/>
              </w:rPr>
              <w:t>T</w:t>
            </w:r>
            <w:r>
              <w:rPr>
                <w:rFonts w:ascii="Arial" w:hAnsi="Arial" w:cs="Arial"/>
              </w:rPr>
              <w:t>he aim of research</w:t>
            </w:r>
            <w:r w:rsidR="008E4981">
              <w:rPr>
                <w:rFonts w:ascii="Arial" w:hAnsi="Arial" w:cs="Arial"/>
              </w:rPr>
              <w:t>ing</w:t>
            </w:r>
            <w:r>
              <w:rPr>
                <w:rFonts w:ascii="Arial" w:hAnsi="Arial" w:cs="Arial"/>
              </w:rPr>
              <w:t xml:space="preserve"> activity will </w:t>
            </w:r>
            <w:r w:rsidR="00D92AC5">
              <w:rPr>
                <w:rFonts w:ascii="Arial" w:hAnsi="Arial" w:cs="Arial"/>
              </w:rPr>
              <w:t xml:space="preserve">be perform </w:t>
            </w:r>
            <w:r w:rsidR="008E4981">
              <w:rPr>
                <w:rFonts w:ascii="Arial" w:hAnsi="Arial" w:cs="Arial"/>
              </w:rPr>
              <w:t>research towards</w:t>
            </w:r>
            <w:r w:rsidR="00D92AC5">
              <w:rPr>
                <w:rFonts w:ascii="Arial" w:hAnsi="Arial" w:cs="Arial"/>
              </w:rPr>
              <w:t xml:space="preserve"> online shopping and the relevant activity.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5CBC88" w14:textId="6896DE2E" w:rsidR="00F96C3F" w:rsidRPr="004C3A0B" w:rsidRDefault="00D92AC5" w:rsidP="00987C69">
            <w:pPr>
              <w:rPr>
                <w:rFonts w:ascii="Arial" w:hAnsi="Arial" w:cs="Arial"/>
                <w:sz w:val="22"/>
                <w:szCs w:val="22"/>
              </w:rPr>
            </w:pPr>
            <w:r>
              <w:rPr>
                <w:rFonts w:ascii="Arial" w:hAnsi="Arial" w:cs="Arial" w:hint="eastAsia"/>
                <w:sz w:val="22"/>
                <w:szCs w:val="22"/>
              </w:rPr>
              <w:t>O</w:t>
            </w:r>
            <w:r>
              <w:rPr>
                <w:rFonts w:ascii="Arial" w:hAnsi="Arial" w:cs="Arial"/>
                <w:sz w:val="22"/>
                <w:szCs w:val="22"/>
              </w:rPr>
              <w:t xml:space="preserve">bjectives </w:t>
            </w:r>
            <w:r w:rsidR="00584E68">
              <w:rPr>
                <w:rFonts w:ascii="Arial" w:hAnsi="Arial" w:cs="Arial"/>
                <w:sz w:val="22"/>
                <w:szCs w:val="22"/>
              </w:rPr>
              <w:t>of</w:t>
            </w:r>
            <w:r w:rsidR="00987C69">
              <w:rPr>
                <w:rFonts w:ascii="Arial" w:hAnsi="Arial" w:cs="Arial"/>
                <w:sz w:val="22"/>
                <w:szCs w:val="22"/>
              </w:rPr>
              <w:t xml:space="preserve"> the</w:t>
            </w:r>
            <w:r>
              <w:rPr>
                <w:rFonts w:ascii="Arial" w:hAnsi="Arial" w:cs="Arial"/>
                <w:sz w:val="22"/>
                <w:szCs w:val="22"/>
              </w:rPr>
              <w:t xml:space="preserve"> researching activity will</w:t>
            </w:r>
            <w:r w:rsidR="00987C69">
              <w:rPr>
                <w:rFonts w:ascii="Arial" w:hAnsi="Arial" w:cs="Arial"/>
                <w:sz w:val="22"/>
                <w:szCs w:val="22"/>
              </w:rPr>
              <w:t xml:space="preserve"> be </w:t>
            </w:r>
            <w:proofErr w:type="gramStart"/>
            <w:r w:rsidR="00987C69">
              <w:rPr>
                <w:rFonts w:ascii="Arial" w:hAnsi="Arial" w:cs="Arial"/>
                <w:sz w:val="22"/>
                <w:szCs w:val="22"/>
              </w:rPr>
              <w:t>perform</w:t>
            </w:r>
            <w:proofErr w:type="gramEnd"/>
            <w:r w:rsidR="00987C69">
              <w:rPr>
                <w:rFonts w:ascii="Arial" w:hAnsi="Arial" w:cs="Arial"/>
                <w:sz w:val="22"/>
                <w:szCs w:val="22"/>
              </w:rPr>
              <w:t xml:space="preserve"> as one the online shopping with the relevant activities and as well for the whole reason case. </w:t>
            </w:r>
            <w:r w:rsidR="00F96C3F" w:rsidRPr="004C3A0B">
              <w:rPr>
                <w:rFonts w:ascii="Arial" w:hAnsi="Arial" w:cs="Arial"/>
                <w:color w:val="808080"/>
                <w:sz w:val="18"/>
                <w:szCs w:val="18"/>
              </w:rPr>
              <w:t>(</w:t>
            </w:r>
            <w:proofErr w:type="gramStart"/>
            <w:r w:rsidR="00F96C3F" w:rsidRPr="004C3A0B">
              <w:rPr>
                <w:rFonts w:ascii="Arial" w:hAnsi="Arial" w:cs="Arial"/>
                <w:color w:val="808080"/>
                <w:sz w:val="18"/>
                <w:szCs w:val="18"/>
              </w:rPr>
              <w:t>this</w:t>
            </w:r>
            <w:proofErr w:type="gramEnd"/>
            <w:r w:rsidR="00F96C3F"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4879693A" w:rsidR="00F96C3F" w:rsidRPr="004C3A0B" w:rsidRDefault="004F3EA8" w:rsidP="00F96C3F">
            <w:pPr>
              <w:rPr>
                <w:rFonts w:ascii="Arial" w:hAnsi="Arial" w:cs="Arial"/>
                <w:sz w:val="22"/>
                <w:szCs w:val="22"/>
              </w:rPr>
            </w:pPr>
            <w:r>
              <w:rPr>
                <w:rFonts w:ascii="Arial" w:hAnsi="Arial" w:cs="Arial"/>
                <w:sz w:val="22"/>
                <w:szCs w:val="22"/>
              </w:rPr>
              <w:t xml:space="preserve">The proposed methods for researching section and will be find out as performing researching </w:t>
            </w:r>
            <w:r w:rsidR="00493534">
              <w:rPr>
                <w:rFonts w:ascii="Arial" w:hAnsi="Arial" w:cs="Arial"/>
                <w:sz w:val="22"/>
                <w:szCs w:val="22"/>
              </w:rPr>
              <w:t xml:space="preserve">for study of online purchasing behaviour and as well for the above purposes.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4C6A99D"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4DFB2FC" w:rsidR="00B23BFF" w:rsidRPr="004C3A0B" w:rsidRDefault="006341A5"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he location of the research activity will include as Hong Kong</w:t>
            </w:r>
            <w:r w:rsidR="007E38DD">
              <w:rPr>
                <w:rFonts w:ascii="Arial" w:hAnsi="Arial" w:cs="Arial"/>
                <w:sz w:val="22"/>
                <w:szCs w:val="22"/>
              </w:rPr>
              <w:t>.</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63CEA131" w:rsidR="00B23BFF" w:rsidRDefault="006341A5"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researching activity will only be </w:t>
            </w:r>
            <w:proofErr w:type="gramStart"/>
            <w:r>
              <w:rPr>
                <w:rFonts w:ascii="Arial" w:hAnsi="Arial" w:cs="Arial"/>
                <w:sz w:val="22"/>
                <w:szCs w:val="22"/>
              </w:rPr>
              <w:t>perform</w:t>
            </w:r>
            <w:proofErr w:type="gramEnd"/>
            <w:r>
              <w:rPr>
                <w:rFonts w:ascii="Arial" w:hAnsi="Arial" w:cs="Arial"/>
                <w:sz w:val="22"/>
                <w:szCs w:val="22"/>
              </w:rPr>
              <w:t xml:space="preserve"> within Hong Kong</w:t>
            </w:r>
            <w:r w:rsidR="007E38DD">
              <w:rPr>
                <w:rFonts w:ascii="Arial" w:hAnsi="Arial" w:cs="Arial"/>
                <w:sz w:val="22"/>
                <w:szCs w:val="22"/>
              </w:rPr>
              <w:t>.</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DF302F" w:rsidR="004942B0" w:rsidRPr="00090CF7" w:rsidRDefault="006341A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07A6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lastRenderedPageBreak/>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9189975"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3A814787"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88F98DA"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082717D"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E05D407"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19C595E6"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44564251"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C524734"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6E56085"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364F212"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A72DB92"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1FD5D28"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04C6FFA1"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88B68BD"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44BCAF9"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4E388BBF" w:rsidR="00C11423" w:rsidRPr="006C1FDD" w:rsidRDefault="005E313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418A52B7" w:rsidR="00C11423" w:rsidRPr="006C1FDD" w:rsidRDefault="005E313E" w:rsidP="00C11423">
            <w:pPr>
              <w:rPr>
                <w:rFonts w:ascii="Arial" w:hAnsi="Arial" w:cs="Arial"/>
              </w:rPr>
            </w:pPr>
            <w:r>
              <w:rPr>
                <w:rFonts w:ascii="Arial" w:hAnsi="Arial" w:cs="Arial" w:hint="eastAsia"/>
              </w:rPr>
              <w:t>R</w:t>
            </w:r>
            <w:r>
              <w:rPr>
                <w:rFonts w:ascii="Arial" w:hAnsi="Arial" w:cs="Arial"/>
              </w:rPr>
              <w:t xml:space="preserve">esearch Proposal. </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68D7CDF"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217FF4B8"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63DD24D"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6766A21" w14:textId="765054BA"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07D8FF0"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0BBDAC93"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2E2C0D1"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18F1057"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8F312C8"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88E0467"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38B9FF2"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AB1586B" w:rsidR="00025F69" w:rsidRDefault="007E38DD"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number of participants </w:t>
            </w:r>
            <w:proofErr w:type="gramStart"/>
            <w:r>
              <w:rPr>
                <w:rFonts w:ascii="Arial" w:hAnsi="Arial" w:cs="Arial"/>
                <w:sz w:val="22"/>
                <w:szCs w:val="22"/>
              </w:rPr>
              <w:t>are</w:t>
            </w:r>
            <w:proofErr w:type="gramEnd"/>
            <w:r>
              <w:rPr>
                <w:rFonts w:ascii="Arial" w:hAnsi="Arial" w:cs="Arial"/>
                <w:sz w:val="22"/>
                <w:szCs w:val="22"/>
              </w:rPr>
              <w:t xml:space="preserve"> expected to have about take 114 to 384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AA82893" w:rsidR="00025F69" w:rsidRDefault="007E38DD"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participants will be </w:t>
            </w:r>
            <w:proofErr w:type="gramStart"/>
            <w:r>
              <w:rPr>
                <w:rFonts w:ascii="Arial" w:hAnsi="Arial" w:cs="Arial"/>
                <w:sz w:val="22"/>
                <w:szCs w:val="22"/>
              </w:rPr>
              <w:t>include</w:t>
            </w:r>
            <w:proofErr w:type="gramEnd"/>
            <w:r>
              <w:rPr>
                <w:rFonts w:ascii="Arial" w:hAnsi="Arial" w:cs="Arial"/>
                <w:sz w:val="22"/>
                <w:szCs w:val="22"/>
              </w:rPr>
              <w:t xml:space="preserve"> as</w:t>
            </w:r>
            <w:r w:rsidR="00635FA8">
              <w:rPr>
                <w:rFonts w:ascii="Arial" w:hAnsi="Arial" w:cs="Arial"/>
                <w:sz w:val="22"/>
                <w:szCs w:val="22"/>
              </w:rPr>
              <w:t xml:space="preserve"> possible parties and as well for </w:t>
            </w:r>
            <w:r w:rsidR="00635FA8">
              <w:rPr>
                <w:rFonts w:ascii="Arial" w:hAnsi="Arial" w:cs="Arial" w:hint="eastAsia"/>
                <w:sz w:val="22"/>
                <w:szCs w:val="22"/>
              </w:rPr>
              <w:t>g</w:t>
            </w:r>
            <w:r w:rsidR="00635FA8">
              <w:rPr>
                <w:rFonts w:ascii="Arial" w:hAnsi="Arial" w:cs="Arial"/>
                <w:sz w:val="22"/>
                <w:szCs w:val="22"/>
              </w:rPr>
              <w:t>eneral public to performing the whole research</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3EB07D05" w:rsidR="00025F69" w:rsidRDefault="00635FA8"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participants for the whole study will be located in Hong Kong</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C3807CA" w:rsidR="00025F69" w:rsidRPr="004C3A0B" w:rsidRDefault="007D75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58C6D72"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B6859A1"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6D4BA"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459B1261"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604E6D6"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39901DC"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C6C6646"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DF10247"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BBF8CBD"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2BECA61"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74B4B02"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635B26D"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F216E61" w:rsidR="008C1A38" w:rsidRPr="00FD519A" w:rsidRDefault="00C07A68"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D75D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07A68"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57CE24CF" w:rsidR="00003E64" w:rsidRDefault="007D75DE" w:rsidP="003257BD">
            <w:pPr>
              <w:rPr>
                <w:rFonts w:ascii="Arial" w:hAnsi="Arial" w:cs="Arial"/>
                <w:sz w:val="22"/>
                <w:szCs w:val="22"/>
              </w:rPr>
            </w:pPr>
            <w:r>
              <w:rPr>
                <w:rFonts w:ascii="Arial" w:hAnsi="Arial" w:cs="Arial" w:hint="eastAsia"/>
                <w:sz w:val="22"/>
                <w:szCs w:val="22"/>
              </w:rPr>
              <w:t>H</w:t>
            </w:r>
            <w:r>
              <w:rPr>
                <w:rFonts w:ascii="Arial" w:hAnsi="Arial" w:cs="Arial"/>
                <w:sz w:val="22"/>
                <w:szCs w:val="22"/>
              </w:rPr>
              <w:t>abit of Online shopping being known</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4D25FA90" w:rsidR="00003E64" w:rsidRDefault="007D75DE" w:rsidP="003257BD">
            <w:pPr>
              <w:rPr>
                <w:rFonts w:ascii="Arial" w:hAnsi="Arial" w:cs="Arial"/>
                <w:sz w:val="22"/>
                <w:szCs w:val="22"/>
              </w:rPr>
            </w:pPr>
            <w:r>
              <w:rPr>
                <w:rFonts w:ascii="Arial" w:hAnsi="Arial" w:cs="Arial"/>
                <w:sz w:val="22"/>
                <w:szCs w:val="22"/>
              </w:rPr>
              <w:t>Acknowledge them</w:t>
            </w:r>
            <w:r w:rsidR="00612C12">
              <w:rPr>
                <w:rFonts w:ascii="Arial" w:hAnsi="Arial" w:cs="Arial"/>
                <w:sz w:val="22"/>
                <w:szCs w:val="22"/>
              </w:rPr>
              <w:t xml:space="preserve"> of the risk for participants of the research</w:t>
            </w:r>
          </w:p>
          <w:p w14:paraId="1E4F230F" w14:textId="77777777" w:rsidR="00003E64" w:rsidRPr="00612C12"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5A1606C1" w14:textId="45492BBF"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researching will not involve in any sensitive, embarrassing or upsetting topics.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06F7FD92"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risk for investigators will involve taking the relevant factor of knowing the online shopping pattern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85E2FB2" w14:textId="612A4038" w:rsidR="00003E64" w:rsidRDefault="00612C12" w:rsidP="003257BD">
            <w:pPr>
              <w:rPr>
                <w:rFonts w:ascii="Arial" w:hAnsi="Arial" w:cs="Arial"/>
                <w:sz w:val="22"/>
                <w:szCs w:val="22"/>
              </w:rPr>
            </w:pPr>
            <w:r>
              <w:rPr>
                <w:rFonts w:ascii="Arial" w:hAnsi="Arial" w:cs="Arial" w:hint="eastAsia"/>
                <w:sz w:val="22"/>
                <w:szCs w:val="22"/>
              </w:rPr>
              <w:t>A</w:t>
            </w:r>
            <w:r>
              <w:rPr>
                <w:rFonts w:ascii="Arial" w:hAnsi="Arial" w:cs="Arial"/>
                <w:sz w:val="22"/>
                <w:szCs w:val="22"/>
              </w:rPr>
              <w:t>cknowledge them about the risk</w:t>
            </w:r>
            <w:r w:rsidR="00AE0781">
              <w:rPr>
                <w:rFonts w:ascii="Arial" w:hAnsi="Arial" w:cs="Arial"/>
                <w:sz w:val="22"/>
                <w:szCs w:val="22"/>
              </w:rPr>
              <w:t xml:space="preserve"> of taking the investigation for online shopping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01215B90"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o take the participants risk for</w:t>
            </w:r>
            <w:r w:rsidR="00AE0781">
              <w:rPr>
                <w:rFonts w:ascii="Arial" w:hAnsi="Arial" w:cs="Arial"/>
                <w:sz w:val="22"/>
                <w:szCs w:val="22"/>
              </w:rPr>
              <w:t xml:space="preserve"> knowing the pattern of the online shopping.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41635964" w14:textId="790A8C3F" w:rsidR="00003E64" w:rsidRDefault="00AE078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risk for university will be to take</w:t>
            </w:r>
            <w:r w:rsidR="008354D1">
              <w:rPr>
                <w:rFonts w:ascii="Arial" w:hAnsi="Arial" w:cs="Arial"/>
                <w:sz w:val="22"/>
                <w:szCs w:val="22"/>
              </w:rPr>
              <w:t>n</w:t>
            </w:r>
            <w:r>
              <w:rPr>
                <w:rFonts w:ascii="Arial" w:hAnsi="Arial" w:cs="Arial"/>
                <w:sz w:val="22"/>
                <w:szCs w:val="22"/>
              </w:rPr>
              <w:t xml:space="preserve"> the opportunities for </w:t>
            </w:r>
            <w:r>
              <w:rPr>
                <w:rFonts w:ascii="Arial" w:hAnsi="Arial" w:cs="Arial" w:hint="eastAsia"/>
                <w:sz w:val="22"/>
                <w:szCs w:val="22"/>
              </w:rPr>
              <w:t>i</w:t>
            </w:r>
            <w:r>
              <w:rPr>
                <w:rFonts w:ascii="Arial" w:hAnsi="Arial" w:cs="Arial"/>
                <w:sz w:val="22"/>
                <w:szCs w:val="22"/>
              </w:rPr>
              <w:t xml:space="preserve">nvestigation and knowing the pattern </w:t>
            </w:r>
            <w:r w:rsidR="008354D1">
              <w:rPr>
                <w:rFonts w:ascii="Arial" w:hAnsi="Arial" w:cs="Arial"/>
                <w:sz w:val="22"/>
                <w:szCs w:val="22"/>
              </w:rPr>
              <w:t xml:space="preserve">for </w:t>
            </w:r>
            <w:r>
              <w:rPr>
                <w:rFonts w:ascii="Arial" w:hAnsi="Arial" w:cs="Arial"/>
                <w:sz w:val="22"/>
                <w:szCs w:val="22"/>
              </w:rPr>
              <w:t>online shopping</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07A6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05D8A7" w:rsidR="006930C2" w:rsidRPr="004C3A0B" w:rsidRDefault="00C07A6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354D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07A6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B033E1A" w14:textId="0A9C89F5" w:rsidR="008354D1" w:rsidRPr="008354D1"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de-briefing and feedback will be provided for participants for taking the relevant factors and procedures to participants for completing the relevant cases.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34996FD4" w:rsidR="006930C2"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informed consent for the arrangements of participants will be provision under accordance and data protections.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3F168D5F" w:rsidR="006930C2"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anonymity for participants and confidentiality </w:t>
            </w:r>
            <w:r w:rsidR="00F07CA0">
              <w:rPr>
                <w:rFonts w:ascii="Arial" w:hAnsi="Arial" w:cs="Arial"/>
                <w:sz w:val="22"/>
                <w:szCs w:val="22"/>
              </w:rPr>
              <w:t xml:space="preserve">are consider as the outputs for the offending. </w:t>
            </w:r>
          </w:p>
          <w:p w14:paraId="440699E2" w14:textId="77777777" w:rsidR="00F07CA0" w:rsidRDefault="00F07CA0"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C8D3B0" w:rsidR="006930C2" w:rsidRDefault="00F07CA0" w:rsidP="00947984">
            <w:pPr>
              <w:pStyle w:val="Web"/>
              <w:autoSpaceDE w:val="0"/>
              <w:autoSpaceDN w:val="0"/>
              <w:adjustRightInd w:val="0"/>
              <w:jc w:val="center"/>
              <w:rPr>
                <w:rFonts w:ascii="MS Gothic" w:eastAsia="MS Gothic" w:hAnsi="MS Gothic" w:cs="Arial"/>
                <w:b/>
                <w:bCs/>
                <w:sz w:val="22"/>
                <w:szCs w:val="22"/>
                <w:lang w:val="en-US"/>
              </w:rPr>
            </w:pPr>
            <m:oMathPara>
              <m:oMath>
                <m:r>
                  <m:rPr>
                    <m:sty m:val="bi"/>
                  </m:rPr>
                  <w:rPr>
                    <w:rFonts w:ascii="Cambria Math" w:eastAsia="MS Gothic" w:hAnsi="Cambria Math" w:cs="Arial"/>
                    <w:sz w:val="22"/>
                    <w:szCs w:val="22"/>
                    <w:lang w:val="en-US"/>
                  </w:rPr>
                  <m:t>⊠</m:t>
                </m:r>
              </m:oMath>
            </m:oMathPara>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B051023" w:rsidR="006930C2" w:rsidRDefault="00F07CA0" w:rsidP="003257BD">
            <w:pPr>
              <w:rPr>
                <w:rFonts w:ascii="Arial" w:hAnsi="Arial" w:cs="Arial"/>
                <w:sz w:val="22"/>
                <w:szCs w:val="22"/>
              </w:rPr>
            </w:pPr>
            <w:r>
              <w:rPr>
                <w:rFonts w:ascii="Arial" w:hAnsi="Arial" w:cs="Arial" w:hint="eastAsia"/>
                <w:sz w:val="22"/>
                <w:szCs w:val="22"/>
              </w:rPr>
              <w:t>P</w:t>
            </w:r>
            <w:r>
              <w:rPr>
                <w:rFonts w:ascii="Arial" w:hAnsi="Arial" w:cs="Arial"/>
                <w:sz w:val="22"/>
                <w:szCs w:val="22"/>
              </w:rPr>
              <w:t xml:space="preserve">ersonal Data will be </w:t>
            </w:r>
            <w:proofErr w:type="gramStart"/>
            <w:r>
              <w:rPr>
                <w:rFonts w:ascii="Arial" w:hAnsi="Arial" w:cs="Arial"/>
                <w:sz w:val="22"/>
                <w:szCs w:val="22"/>
              </w:rPr>
              <w:t>include</w:t>
            </w:r>
            <w:proofErr w:type="gramEnd"/>
            <w:r>
              <w:rPr>
                <w:rFonts w:ascii="Arial" w:hAnsi="Arial" w:cs="Arial"/>
                <w:sz w:val="22"/>
                <w:szCs w:val="22"/>
              </w:rPr>
              <w:t xml:space="preserve"> and describe on the above.</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Web"/>
              <w:spacing w:before="0" w:beforeAutospacing="0" w:after="0" w:afterAutospacing="0"/>
              <w:ind w:left="567" w:right="567"/>
              <w:rPr>
                <w:rStyle w:val="af3"/>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Web"/>
              <w:spacing w:before="0" w:beforeAutospacing="0" w:after="0" w:afterAutospacing="0"/>
              <w:ind w:left="567" w:right="567"/>
            </w:pPr>
            <w:r>
              <w:rPr>
                <w:rStyle w:val="af3"/>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p>
          <w:p w14:paraId="681CE3BB" w14:textId="05A9B73C" w:rsidR="006930C2" w:rsidRDefault="00F07CA0" w:rsidP="00947984">
            <w:pPr>
              <w:pStyle w:val="Web"/>
              <w:autoSpaceDE w:val="0"/>
              <w:autoSpaceDN w:val="0"/>
              <w:adjustRightInd w:val="0"/>
              <w:jc w:val="center"/>
            </w:pPr>
            <m:oMathPara>
              <m:oMath>
                <m:r>
                  <m:rPr>
                    <m:sty m:val="bi"/>
                  </m:rPr>
                  <w:rPr>
                    <w:rFonts w:ascii="Cambria Math" w:eastAsia="MS Gothic" w:hAnsi="Cambria Math" w:cs="Arial"/>
                    <w:sz w:val="22"/>
                    <w:szCs w:val="22"/>
                    <w:lang w:val="en-US"/>
                  </w:rPr>
                  <m:t>⊠</m:t>
                </m:r>
              </m:oMath>
            </m:oMathPara>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3E4B0B7"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DC9B269"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73B149D"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5AF0CD4"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30633FF"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E01BDFE"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0B21093"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11EC36D0" w:rsidR="004D0161" w:rsidRPr="004C3A0B" w:rsidRDefault="00F07CA0" w:rsidP="003257BD">
            <w:pPr>
              <w:rPr>
                <w:rFonts w:ascii="Arial" w:hAnsi="Arial" w:cs="Arial"/>
                <w:sz w:val="22"/>
                <w:szCs w:val="22"/>
              </w:rPr>
            </w:pPr>
            <w:r>
              <w:rPr>
                <w:rFonts w:ascii="Arial" w:hAnsi="Arial" w:cs="Arial" w:hint="eastAsia"/>
                <w:sz w:val="22"/>
                <w:szCs w:val="22"/>
              </w:rPr>
              <w:t>F</w:t>
            </w:r>
            <w:r>
              <w:rPr>
                <w:rFonts w:ascii="Arial" w:hAnsi="Arial" w:cs="Arial"/>
                <w:sz w:val="22"/>
                <w:szCs w:val="22"/>
              </w:rPr>
              <w:t xml:space="preserve">or all stored data, the details will be measures in place for ensure the security of the data collected, all data will be </w:t>
            </w:r>
            <w:proofErr w:type="gramStart"/>
            <w:r>
              <w:rPr>
                <w:rFonts w:ascii="Arial" w:hAnsi="Arial" w:cs="Arial"/>
                <w:sz w:val="22"/>
                <w:szCs w:val="22"/>
              </w:rPr>
              <w:t>destroy</w:t>
            </w:r>
            <w:proofErr w:type="gramEnd"/>
            <w:r>
              <w:rPr>
                <w:rFonts w:ascii="Arial" w:hAnsi="Arial" w:cs="Arial"/>
                <w:sz w:val="22"/>
                <w:szCs w:val="22"/>
              </w:rPr>
              <w:t xml:space="preserve"> after the research</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24E85F93" w:rsidR="004D0161" w:rsidRPr="004C3A0B" w:rsidRDefault="00E349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9EEFC0A"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DCE7793"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E32F4C"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E2679D5"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76087B3"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55ABCE4"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533C2F9"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92880BF" w:rsidR="004D0161" w:rsidRPr="004C3A0B" w:rsidRDefault="00E349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lastRenderedPageBreak/>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D52B1AE" w14:textId="139F906B"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358A60C" w:rsidR="004D0161" w:rsidRDefault="00E34962"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possible person to access the data generate by the research activity will be include as </w:t>
            </w:r>
            <w:r>
              <w:rPr>
                <w:rFonts w:ascii="Arial" w:hAnsi="Arial" w:cs="Arial" w:hint="eastAsia"/>
                <w:sz w:val="22"/>
                <w:szCs w:val="22"/>
              </w:rPr>
              <w:t>P</w:t>
            </w:r>
            <w:r>
              <w:rPr>
                <w:rFonts w:ascii="Arial" w:hAnsi="Arial" w:cs="Arial"/>
                <w:sz w:val="22"/>
                <w:szCs w:val="22"/>
              </w:rPr>
              <w:t>rofessional researchers, Participants and Lecturers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BBB0238" w:rsidR="004D0161" w:rsidRDefault="00E34962"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Control of the Custodians and Data generated by the researching activity will be result as one </w:t>
            </w:r>
            <w:r w:rsidR="004F7687">
              <w:rPr>
                <w:rFonts w:ascii="Arial" w:hAnsi="Arial" w:cs="Arial"/>
                <w:sz w:val="22"/>
                <w:szCs w:val="22"/>
              </w:rPr>
              <w:t>of</w:t>
            </w:r>
            <w:r>
              <w:rPr>
                <w:rFonts w:ascii="Arial" w:hAnsi="Arial" w:cs="Arial"/>
                <w:sz w:val="22"/>
                <w:szCs w:val="22"/>
              </w:rPr>
              <w:t xml:space="preserve"> the</w:t>
            </w:r>
            <w:r w:rsidR="004F7687">
              <w:rPr>
                <w:rFonts w:ascii="Arial" w:hAnsi="Arial" w:cs="Arial"/>
                <w:sz w:val="22"/>
                <w:szCs w:val="22"/>
              </w:rPr>
              <w:t xml:space="preserve"> </w:t>
            </w:r>
            <w:proofErr w:type="gramStart"/>
            <w:r w:rsidR="004F7687">
              <w:rPr>
                <w:rFonts w:ascii="Arial" w:hAnsi="Arial" w:cs="Arial"/>
                <w:sz w:val="22"/>
                <w:szCs w:val="22"/>
              </w:rPr>
              <w:t>target</w:t>
            </w:r>
            <w:proofErr w:type="gramEnd"/>
            <w:r w:rsidR="004F7687">
              <w:rPr>
                <w:rFonts w:ascii="Arial" w:hAnsi="Arial" w:cs="Arial"/>
                <w:sz w:val="22"/>
                <w:szCs w:val="22"/>
              </w:rPr>
              <w:t xml:space="preserve"> for the whole activity.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B21796A" w:rsidR="004D0161" w:rsidRDefault="004F7687"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details for the data storage arrangements and the security measurements in place for protecting the data are find out as the security for the whole case.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2A482AFE" w:rsidR="004D0161" w:rsidRDefault="004F7687" w:rsidP="00C32EFB">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data for storage in the UWTSD Research Data Repository will be enable for doing so.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FA84787" w:rsidR="00673714" w:rsidRPr="0092487B" w:rsidRDefault="00C07A6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6B6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07A6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B5A64F3" w:rsidR="00F619F4" w:rsidRPr="0092487B" w:rsidRDefault="00C07A6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6B6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07A6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708ECAC" w:rsidR="004D0161" w:rsidRPr="004C3A0B" w:rsidRDefault="007F6B6A" w:rsidP="00694EA8">
            <w:pPr>
              <w:spacing w:before="100" w:beforeAutospacing="1" w:after="100" w:afterAutospacing="1"/>
              <w:rPr>
                <w:rFonts w:ascii="Arial" w:hAnsi="Arial" w:cs="Arial"/>
                <w:sz w:val="22"/>
                <w:szCs w:val="22"/>
              </w:rPr>
            </w:pPr>
            <w:r>
              <w:rPr>
                <w:rFonts w:ascii="Arial" w:hAnsi="Arial" w:cs="Arial" w:hint="eastAsia"/>
                <w:sz w:val="22"/>
                <w:szCs w:val="22"/>
              </w:rPr>
              <w:t>L</w:t>
            </w:r>
            <w:r>
              <w:rPr>
                <w:rFonts w:ascii="Arial" w:hAnsi="Arial" w:cs="Arial"/>
                <w:sz w:val="22"/>
                <w:szCs w:val="22"/>
              </w:rPr>
              <w:t>izbeth Ho</w:t>
            </w:r>
          </w:p>
        </w:tc>
        <w:tc>
          <w:tcPr>
            <w:tcW w:w="2139" w:type="dxa"/>
            <w:vAlign w:val="center"/>
          </w:tcPr>
          <w:p w14:paraId="71489552" w14:textId="77777777" w:rsidR="007F6B6A"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F6B6A">
              <w:rPr>
                <w:rFonts w:ascii="Arial" w:hAnsi="Arial" w:cs="Arial"/>
                <w:b/>
                <w:bCs/>
                <w:sz w:val="22"/>
                <w:szCs w:val="22"/>
              </w:rPr>
              <w:t xml:space="preserve"> </w:t>
            </w:r>
          </w:p>
          <w:p w14:paraId="6C1C1BE5" w14:textId="08955604" w:rsidR="004D0161" w:rsidRPr="007F6B6A" w:rsidRDefault="007F6B6A" w:rsidP="00694EA8">
            <w:pPr>
              <w:spacing w:before="100" w:beforeAutospacing="1" w:after="100" w:afterAutospacing="1"/>
              <w:rPr>
                <w:rFonts w:ascii="Arial" w:hAnsi="Arial" w:cs="Arial"/>
                <w:b/>
                <w:bCs/>
                <w:sz w:val="22"/>
                <w:szCs w:val="22"/>
              </w:rPr>
            </w:pPr>
            <w:r>
              <w:rPr>
                <w:rFonts w:ascii="Arial" w:hAnsi="Arial" w:cs="Arial"/>
                <w:b/>
                <w:bCs/>
                <w:sz w:val="22"/>
                <w:szCs w:val="22"/>
              </w:rPr>
              <w:t>13 June 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2"/>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2"/>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2E20704" w:rsidR="00AA7E42" w:rsidRPr="004C3A0B" w:rsidRDefault="007F6B6A" w:rsidP="00CA7241">
            <w:pPr>
              <w:pStyle w:val="af2"/>
              <w:ind w:left="0"/>
              <w:rPr>
                <w:rFonts w:ascii="Arial" w:hAnsi="Arial" w:cs="Arial"/>
              </w:rPr>
            </w:pPr>
            <w:proofErr w:type="spellStart"/>
            <w:r>
              <w:rPr>
                <w:rFonts w:ascii="Arial" w:hAnsi="Arial" w:cs="Arial" w:hint="eastAsia"/>
              </w:rPr>
              <w:t>D</w:t>
            </w:r>
            <w:r>
              <w:rPr>
                <w:rFonts w:ascii="Arial" w:hAnsi="Arial" w:cs="Arial"/>
              </w:rPr>
              <w:t>r.</w:t>
            </w:r>
            <w:proofErr w:type="spellEnd"/>
            <w:r>
              <w:rPr>
                <w:rFonts w:ascii="Arial" w:hAnsi="Arial" w:cs="Arial"/>
              </w:rPr>
              <w:t xml:space="preserve"> Arion Wong</w:t>
            </w:r>
          </w:p>
        </w:tc>
        <w:tc>
          <w:tcPr>
            <w:tcW w:w="1014" w:type="pct"/>
            <w:vMerge w:val="restart"/>
          </w:tcPr>
          <w:p w14:paraId="68286681" w14:textId="41C50FC7" w:rsidR="00AA7E42" w:rsidRDefault="00AA7E42" w:rsidP="0092487B">
            <w:pPr>
              <w:pStyle w:val="af2"/>
              <w:ind w:left="0"/>
              <w:rPr>
                <w:rFonts w:ascii="Arial" w:hAnsi="Arial" w:cs="Arial"/>
                <w:b/>
                <w:bCs/>
              </w:rPr>
            </w:pPr>
            <w:r w:rsidRPr="004C3A0B">
              <w:rPr>
                <w:rFonts w:ascii="Arial" w:hAnsi="Arial" w:cs="Arial"/>
                <w:b/>
                <w:bCs/>
              </w:rPr>
              <w:t>Date:</w:t>
            </w:r>
          </w:p>
          <w:p w14:paraId="3FFB183D" w14:textId="77777777" w:rsidR="007F6B6A" w:rsidRDefault="007F6B6A" w:rsidP="0092487B">
            <w:pPr>
              <w:pStyle w:val="af2"/>
              <w:ind w:left="0"/>
              <w:rPr>
                <w:rFonts w:ascii="Arial" w:hAnsi="Arial" w:cs="Arial"/>
                <w:b/>
                <w:bCs/>
              </w:rPr>
            </w:pPr>
          </w:p>
          <w:p w14:paraId="7BA89991" w14:textId="2294CE8F" w:rsidR="007F6B6A" w:rsidRPr="004C3A0B" w:rsidRDefault="007F6B6A" w:rsidP="0092487B">
            <w:pPr>
              <w:pStyle w:val="af2"/>
              <w:ind w:left="0"/>
              <w:rPr>
                <w:rFonts w:ascii="Arial" w:hAnsi="Arial" w:cs="Arial"/>
              </w:rPr>
            </w:pPr>
            <w:r>
              <w:rPr>
                <w:rFonts w:ascii="Arial" w:hAnsi="Arial" w:cs="Arial" w:hint="eastAsia"/>
              </w:rPr>
              <w:t>1</w:t>
            </w:r>
            <w:r>
              <w:rPr>
                <w:rFonts w:ascii="Arial" w:hAnsi="Arial" w:cs="Arial"/>
              </w:rPr>
              <w:t>3 June 2021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2"/>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2"/>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2CEC5938" w:rsidR="00AA7E42" w:rsidRPr="004C3A0B" w:rsidRDefault="007F6B6A" w:rsidP="0092487B">
            <w:pPr>
              <w:pStyle w:val="af2"/>
              <w:ind w:left="0"/>
              <w:rPr>
                <w:rFonts w:ascii="Arial" w:hAnsi="Arial" w:cs="Arial"/>
              </w:rPr>
            </w:pPr>
            <w:r>
              <w:rPr>
                <w:rFonts w:ascii="Arial" w:hAnsi="Arial" w:cs="Arial" w:hint="eastAsia"/>
              </w:rPr>
              <w:t>L</w:t>
            </w:r>
            <w:r>
              <w:rPr>
                <w:rFonts w:ascii="Arial" w:hAnsi="Arial" w:cs="Arial"/>
              </w:rPr>
              <w:t>izbeth Ho</w:t>
            </w:r>
          </w:p>
          <w:p w14:paraId="20916ADA" w14:textId="77777777" w:rsidR="00AA7E42" w:rsidRPr="004C3A0B" w:rsidRDefault="00AA7E42" w:rsidP="0092487B">
            <w:pPr>
              <w:pStyle w:val="af2"/>
              <w:ind w:left="0"/>
              <w:rPr>
                <w:rFonts w:ascii="Arial" w:hAnsi="Arial" w:cs="Arial"/>
              </w:rPr>
            </w:pPr>
          </w:p>
        </w:tc>
        <w:tc>
          <w:tcPr>
            <w:tcW w:w="1014" w:type="pct"/>
            <w:vMerge/>
            <w:vAlign w:val="center"/>
          </w:tcPr>
          <w:p w14:paraId="05BCF667" w14:textId="77777777" w:rsidR="00AA7E42" w:rsidRPr="004C3A0B" w:rsidRDefault="00AA7E42" w:rsidP="0092487B">
            <w:pPr>
              <w:pStyle w:val="af2"/>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2"/>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2"/>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2"/>
              <w:ind w:left="0"/>
              <w:rPr>
                <w:rFonts w:ascii="Arial" w:hAnsi="Arial" w:cs="Arial"/>
              </w:rPr>
            </w:pPr>
          </w:p>
        </w:tc>
        <w:tc>
          <w:tcPr>
            <w:tcW w:w="1014" w:type="pct"/>
            <w:vMerge w:val="restart"/>
          </w:tcPr>
          <w:p w14:paraId="68B145B4" w14:textId="77777777" w:rsidR="00AA7E42" w:rsidRPr="004C3A0B" w:rsidRDefault="00AA7E42" w:rsidP="009D2E0B">
            <w:pPr>
              <w:pStyle w:val="af2"/>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2"/>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2"/>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2"/>
              <w:ind w:left="0"/>
              <w:rPr>
                <w:rFonts w:ascii="Arial" w:hAnsi="Arial" w:cs="Arial"/>
              </w:rPr>
            </w:pPr>
          </w:p>
          <w:p w14:paraId="0B158BE4" w14:textId="77777777" w:rsidR="00AA7E42" w:rsidRPr="004C3A0B" w:rsidRDefault="00AA7E42" w:rsidP="009D2E0B">
            <w:pPr>
              <w:pStyle w:val="af2"/>
              <w:ind w:left="0"/>
              <w:rPr>
                <w:rFonts w:ascii="Arial" w:hAnsi="Arial" w:cs="Arial"/>
              </w:rPr>
            </w:pPr>
          </w:p>
        </w:tc>
        <w:tc>
          <w:tcPr>
            <w:tcW w:w="1014" w:type="pct"/>
            <w:vMerge/>
            <w:vAlign w:val="center"/>
          </w:tcPr>
          <w:p w14:paraId="54A46206" w14:textId="77777777" w:rsidR="00AA7E42" w:rsidRPr="004C3A0B" w:rsidRDefault="00AA7E42" w:rsidP="009D2E0B">
            <w:pPr>
              <w:pStyle w:val="af2"/>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06944B9" w:rsidR="00CC2661" w:rsidRPr="004C3A0B" w:rsidRDefault="007F6B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6A906D2" w:rsidR="00CC2661" w:rsidRPr="004C3A0B" w:rsidRDefault="007F6B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59C12D0" w:rsidR="00CC2661" w:rsidRPr="004C3A0B" w:rsidRDefault="007F6B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A5FC828" w:rsidR="00CC2661" w:rsidRPr="004C3A0B" w:rsidRDefault="007F6B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4A0BDCD0" w:rsidR="00743859" w:rsidRDefault="007F6B6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D4E7A2D" w:rsidR="00743859" w:rsidRPr="004C3A0B" w:rsidRDefault="007F6B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F41A9D7" w:rsidR="00743859" w:rsidRPr="004C3A0B" w:rsidRDefault="007F6B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38354F3" w:rsidR="00424773" w:rsidRDefault="007F6B6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3"/>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lastRenderedPageBreak/>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lastRenderedPageBreak/>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407A4806"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E29F2CF" w14:textId="1A54C6DE" w:rsidR="00466573" w:rsidRDefault="00466573" w:rsidP="008330B6">
      <w:pPr>
        <w:jc w:val="both"/>
        <w:rPr>
          <w:rFonts w:ascii="Arial" w:eastAsiaTheme="minorHAnsi" w:hAnsi="Arial" w:cs="Arial"/>
        </w:rPr>
      </w:pPr>
    </w:p>
    <w:p w14:paraId="415DFA0E" w14:textId="4D4EC8E5" w:rsidR="00466573" w:rsidRDefault="00466573" w:rsidP="008330B6">
      <w:pPr>
        <w:jc w:val="both"/>
        <w:rPr>
          <w:rFonts w:ascii="Arial" w:eastAsiaTheme="minorHAnsi" w:hAnsi="Arial" w:cs="Arial"/>
        </w:rPr>
      </w:pPr>
    </w:p>
    <w:p w14:paraId="627DE2EA" w14:textId="1277102A" w:rsidR="00466573" w:rsidRDefault="00466573" w:rsidP="008330B6">
      <w:pPr>
        <w:jc w:val="both"/>
        <w:rPr>
          <w:rFonts w:ascii="Arial" w:eastAsiaTheme="minorHAnsi" w:hAnsi="Arial" w:cs="Arial"/>
        </w:rPr>
      </w:pPr>
    </w:p>
    <w:p w14:paraId="7CB3D6F9" w14:textId="1A4B05BF" w:rsidR="00466573" w:rsidRDefault="00466573" w:rsidP="008330B6">
      <w:pPr>
        <w:jc w:val="both"/>
        <w:rPr>
          <w:rFonts w:ascii="Arial" w:eastAsiaTheme="minorHAnsi" w:hAnsi="Arial" w:cs="Arial"/>
        </w:rPr>
      </w:pPr>
    </w:p>
    <w:p w14:paraId="4B282A75" w14:textId="5EF19B93" w:rsidR="00466573" w:rsidRDefault="00466573" w:rsidP="008330B6">
      <w:pPr>
        <w:jc w:val="both"/>
        <w:rPr>
          <w:rFonts w:ascii="Arial" w:eastAsiaTheme="minorHAnsi" w:hAnsi="Arial" w:cs="Arial"/>
        </w:rPr>
      </w:pPr>
    </w:p>
    <w:p w14:paraId="75EA44C5" w14:textId="375D28C3" w:rsidR="00466573" w:rsidRDefault="00466573" w:rsidP="008330B6">
      <w:pPr>
        <w:jc w:val="both"/>
        <w:rPr>
          <w:rFonts w:ascii="Arial" w:eastAsiaTheme="minorHAnsi" w:hAnsi="Arial" w:cs="Arial"/>
        </w:rPr>
      </w:pPr>
    </w:p>
    <w:p w14:paraId="0BF18999" w14:textId="4C38745E" w:rsidR="00466573" w:rsidRDefault="00466573" w:rsidP="008330B6">
      <w:pPr>
        <w:jc w:val="both"/>
        <w:rPr>
          <w:rFonts w:ascii="Arial" w:eastAsiaTheme="minorHAnsi" w:hAnsi="Arial" w:cs="Arial"/>
        </w:rPr>
      </w:pPr>
    </w:p>
    <w:p w14:paraId="2CD5266C" w14:textId="082FC2C6" w:rsidR="00466573" w:rsidRDefault="00466573" w:rsidP="008330B6">
      <w:pPr>
        <w:jc w:val="both"/>
        <w:rPr>
          <w:rFonts w:ascii="Arial" w:eastAsiaTheme="minorHAnsi" w:hAnsi="Arial" w:cs="Arial"/>
        </w:rPr>
      </w:pPr>
    </w:p>
    <w:p w14:paraId="2B4FC8A0" w14:textId="2ED0596C" w:rsidR="00466573" w:rsidRDefault="00466573" w:rsidP="008330B6">
      <w:pPr>
        <w:jc w:val="both"/>
        <w:rPr>
          <w:rFonts w:ascii="Arial" w:eastAsiaTheme="minorHAnsi" w:hAnsi="Arial" w:cs="Arial"/>
        </w:rPr>
      </w:pPr>
    </w:p>
    <w:p w14:paraId="0A036006" w14:textId="3E878D36" w:rsidR="00466573" w:rsidRDefault="00466573" w:rsidP="008330B6">
      <w:pPr>
        <w:jc w:val="both"/>
        <w:rPr>
          <w:rFonts w:ascii="Arial" w:eastAsiaTheme="minorHAnsi" w:hAnsi="Arial" w:cs="Arial"/>
        </w:rPr>
      </w:pPr>
    </w:p>
    <w:p w14:paraId="66F41E92" w14:textId="77777777" w:rsidR="00466573" w:rsidRDefault="00466573" w:rsidP="00466573">
      <w:pPr>
        <w:jc w:val="both"/>
      </w:pPr>
      <w:r>
        <w:rPr>
          <w:noProof/>
        </w:rPr>
        <w:lastRenderedPageBreak/>
        <w:drawing>
          <wp:anchor distT="0" distB="0" distL="114300" distR="114300" simplePos="0" relativeHeight="251659264" behindDoc="0" locked="0" layoutInCell="1" allowOverlap="1" wp14:anchorId="17461B9D" wp14:editId="779E2083">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46E5">
        <w:rPr>
          <w:b/>
          <w:sz w:val="40"/>
          <w:szCs w:val="40"/>
        </w:rPr>
        <w:br/>
      </w:r>
    </w:p>
    <w:p w14:paraId="3E45BB54" w14:textId="77777777" w:rsidR="00466573" w:rsidRDefault="00466573" w:rsidP="00466573">
      <w:pPr>
        <w:adjustRightInd w:val="0"/>
        <w:snapToGrid w:val="0"/>
        <w:jc w:val="center"/>
      </w:pPr>
    </w:p>
    <w:p w14:paraId="14305BC3" w14:textId="77777777" w:rsidR="00466573" w:rsidRDefault="00466573" w:rsidP="00466573">
      <w:pPr>
        <w:adjustRightInd w:val="0"/>
        <w:snapToGrid w:val="0"/>
      </w:pPr>
    </w:p>
    <w:p w14:paraId="1E3CFDF1" w14:textId="77777777" w:rsidR="00466573" w:rsidRDefault="00466573" w:rsidP="00466573">
      <w:pPr>
        <w:adjustRightInd w:val="0"/>
        <w:snapToGrid w:val="0"/>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56"/>
      </w:tblGrid>
      <w:tr w:rsidR="00466573" w:rsidRPr="00A406E5" w14:paraId="435026A5" w14:textId="77777777" w:rsidTr="00D55DE0">
        <w:trPr>
          <w:trHeight w:val="606"/>
        </w:trPr>
        <w:tc>
          <w:tcPr>
            <w:tcW w:w="9056" w:type="dxa"/>
            <w:shd w:val="clear" w:color="auto" w:fill="C0C0C0"/>
            <w:vAlign w:val="center"/>
          </w:tcPr>
          <w:p w14:paraId="24E6BF93" w14:textId="77777777" w:rsidR="00466573" w:rsidRPr="000D21B6" w:rsidRDefault="00466573" w:rsidP="00D55DE0">
            <w:pPr>
              <w:pStyle w:val="4"/>
              <w:adjustRightInd w:val="0"/>
              <w:snapToGrid w:val="0"/>
              <w:jc w:val="center"/>
              <w:rPr>
                <w:rFonts w:ascii="Arial" w:hAnsi="Arial" w:cs="Arial"/>
                <w:b w:val="0"/>
              </w:rPr>
            </w:pPr>
            <w:r w:rsidRPr="000D21B6">
              <w:rPr>
                <w:rFonts w:ascii="Arial" w:hAnsi="Arial" w:cs="Arial"/>
              </w:rPr>
              <w:t>LEVEL 7 ASSESSMENT SPECIFICATION</w:t>
            </w:r>
          </w:p>
        </w:tc>
      </w:tr>
    </w:tbl>
    <w:p w14:paraId="74E76347" w14:textId="77777777" w:rsidR="00466573" w:rsidRDefault="00466573" w:rsidP="00466573">
      <w:pPr>
        <w:adjustRightInd w:val="0"/>
        <w:snapToGrid w:val="0"/>
        <w:jc w:val="center"/>
      </w:pPr>
    </w:p>
    <w:p w14:paraId="6BD884BD" w14:textId="77777777" w:rsidR="00466573" w:rsidRDefault="00466573" w:rsidP="00466573">
      <w:pPr>
        <w:adjustRightInd w:val="0"/>
        <w:snapToGrid w:val="0"/>
        <w:jc w:val="center"/>
      </w:pPr>
    </w:p>
    <w:p w14:paraId="6C6940DE" w14:textId="77777777" w:rsidR="00466573" w:rsidRDefault="00466573" w:rsidP="00466573">
      <w:pPr>
        <w:adjustRightInd w:val="0"/>
        <w:snapToGrid w:val="0"/>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466573" w:rsidRPr="0096250A" w14:paraId="3C0B1AA9" w14:textId="77777777" w:rsidTr="00D55DE0">
        <w:trPr>
          <w:trHeight w:val="617"/>
          <w:jc w:val="center"/>
        </w:trPr>
        <w:tc>
          <w:tcPr>
            <w:tcW w:w="1985" w:type="dxa"/>
            <w:shd w:val="pct15" w:color="auto" w:fill="auto"/>
            <w:vAlign w:val="center"/>
          </w:tcPr>
          <w:p w14:paraId="1CEA6861"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Student name:</w:t>
            </w:r>
          </w:p>
        </w:tc>
        <w:tc>
          <w:tcPr>
            <w:tcW w:w="3401" w:type="dxa"/>
          </w:tcPr>
          <w:p w14:paraId="67B32215"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hint="eastAsia"/>
                <w:b/>
                <w:szCs w:val="24"/>
                <w:lang w:eastAsia="en-GB"/>
              </w:rPr>
              <w:t>H</w:t>
            </w:r>
            <w:r>
              <w:rPr>
                <w:rFonts w:ascii="Arial" w:hAnsi="Arial" w:cs="Arial"/>
                <w:b/>
                <w:szCs w:val="24"/>
                <w:lang w:eastAsia="en-GB"/>
              </w:rPr>
              <w:t xml:space="preserve">o Choi </w:t>
            </w:r>
            <w:proofErr w:type="spellStart"/>
            <w:r>
              <w:rPr>
                <w:rFonts w:ascii="Arial" w:hAnsi="Arial" w:cs="Arial"/>
                <w:b/>
                <w:szCs w:val="24"/>
                <w:lang w:eastAsia="en-GB"/>
              </w:rPr>
              <w:t>Hei</w:t>
            </w:r>
            <w:proofErr w:type="spellEnd"/>
          </w:p>
        </w:tc>
        <w:tc>
          <w:tcPr>
            <w:tcW w:w="2694" w:type="dxa"/>
            <w:shd w:val="clear" w:color="auto" w:fill="D9D9D9"/>
            <w:vAlign w:val="center"/>
          </w:tcPr>
          <w:p w14:paraId="5E2F7F74"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Student ID number:</w:t>
            </w:r>
          </w:p>
        </w:tc>
        <w:tc>
          <w:tcPr>
            <w:tcW w:w="1842" w:type="dxa"/>
          </w:tcPr>
          <w:p w14:paraId="5F3980B2" w14:textId="77777777" w:rsidR="00466573" w:rsidRPr="0096250A" w:rsidRDefault="00466573" w:rsidP="00D55DE0">
            <w:pPr>
              <w:adjustRightInd w:val="0"/>
              <w:snapToGrid w:val="0"/>
              <w:rPr>
                <w:rFonts w:ascii="Arial" w:hAnsi="Arial" w:cs="Arial"/>
                <w:b/>
                <w:szCs w:val="24"/>
                <w:lang w:eastAsia="en-GB"/>
              </w:rPr>
            </w:pPr>
            <w:r>
              <w:rPr>
                <w:rFonts w:ascii="Arial" w:hAnsi="Arial" w:cs="Arial" w:hint="eastAsia"/>
                <w:b/>
                <w:szCs w:val="24"/>
                <w:lang w:eastAsia="en-GB"/>
              </w:rPr>
              <w:t>1</w:t>
            </w:r>
            <w:r>
              <w:rPr>
                <w:rFonts w:ascii="Arial" w:hAnsi="Arial" w:cs="Arial"/>
                <w:b/>
                <w:szCs w:val="24"/>
                <w:lang w:eastAsia="en-GB"/>
              </w:rPr>
              <w:t>921899</w:t>
            </w:r>
          </w:p>
        </w:tc>
      </w:tr>
      <w:tr w:rsidR="00466573" w:rsidRPr="0096250A" w14:paraId="7EFC6AA9" w14:textId="77777777" w:rsidTr="00D55DE0">
        <w:trPr>
          <w:trHeight w:val="520"/>
          <w:jc w:val="center"/>
        </w:trPr>
        <w:tc>
          <w:tcPr>
            <w:tcW w:w="1985" w:type="dxa"/>
            <w:shd w:val="pct15" w:color="auto" w:fill="auto"/>
            <w:vAlign w:val="center"/>
          </w:tcPr>
          <w:p w14:paraId="110A91C0"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Programme:</w:t>
            </w:r>
          </w:p>
        </w:tc>
        <w:tc>
          <w:tcPr>
            <w:tcW w:w="7937" w:type="dxa"/>
            <w:gridSpan w:val="3"/>
            <w:vAlign w:val="center"/>
          </w:tcPr>
          <w:p w14:paraId="5D8629BF"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MBA</w:t>
            </w:r>
          </w:p>
        </w:tc>
      </w:tr>
      <w:tr w:rsidR="00466573" w:rsidRPr="0096250A" w14:paraId="00026465" w14:textId="77777777" w:rsidTr="00D55DE0">
        <w:trPr>
          <w:trHeight w:val="542"/>
          <w:jc w:val="center"/>
        </w:trPr>
        <w:tc>
          <w:tcPr>
            <w:tcW w:w="1985" w:type="dxa"/>
            <w:shd w:val="pct15" w:color="auto" w:fill="auto"/>
            <w:vAlign w:val="center"/>
          </w:tcPr>
          <w:p w14:paraId="3494D346"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Module:</w:t>
            </w:r>
          </w:p>
        </w:tc>
        <w:tc>
          <w:tcPr>
            <w:tcW w:w="7937" w:type="dxa"/>
            <w:gridSpan w:val="3"/>
            <w:shd w:val="clear" w:color="auto" w:fill="auto"/>
            <w:vAlign w:val="center"/>
          </w:tcPr>
          <w:p w14:paraId="4C7A0443"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b/>
                <w:sz w:val="22"/>
                <w:lang w:eastAsia="en-GB"/>
              </w:rPr>
              <w:t xml:space="preserve">Dissertation </w:t>
            </w:r>
          </w:p>
        </w:tc>
      </w:tr>
      <w:tr w:rsidR="00466573" w:rsidRPr="0096250A" w14:paraId="6DD5C8DF" w14:textId="77777777" w:rsidTr="00D55DE0">
        <w:trPr>
          <w:trHeight w:val="1002"/>
          <w:jc w:val="center"/>
        </w:trPr>
        <w:tc>
          <w:tcPr>
            <w:tcW w:w="1985" w:type="dxa"/>
            <w:shd w:val="pct15" w:color="auto" w:fill="auto"/>
            <w:vAlign w:val="center"/>
          </w:tcPr>
          <w:p w14:paraId="76D2394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Module code:</w:t>
            </w:r>
          </w:p>
        </w:tc>
        <w:tc>
          <w:tcPr>
            <w:tcW w:w="3401" w:type="dxa"/>
            <w:vAlign w:val="center"/>
          </w:tcPr>
          <w:p w14:paraId="79ED2B2B" w14:textId="77777777" w:rsidR="00466573" w:rsidRPr="0096250A" w:rsidRDefault="00466573" w:rsidP="00D55DE0">
            <w:pPr>
              <w:adjustRightInd w:val="0"/>
              <w:snapToGrid w:val="0"/>
              <w:jc w:val="both"/>
              <w:rPr>
                <w:rFonts w:ascii="Arial" w:hAnsi="Arial" w:cs="Arial"/>
                <w:b/>
                <w:szCs w:val="24"/>
                <w:lang w:eastAsia="zh-HK"/>
              </w:rPr>
            </w:pPr>
            <w:r>
              <w:rPr>
                <w:rFonts w:ascii="Arial" w:hAnsi="Arial" w:cs="Arial" w:hint="eastAsia"/>
                <w:b/>
                <w:szCs w:val="24"/>
                <w:lang w:eastAsia="zh-HK"/>
              </w:rPr>
              <w:t>H</w:t>
            </w:r>
            <w:r>
              <w:rPr>
                <w:rFonts w:ascii="Arial" w:hAnsi="Arial" w:cs="Arial"/>
                <w:b/>
                <w:szCs w:val="24"/>
                <w:lang w:eastAsia="zh-HK"/>
              </w:rPr>
              <w:t>KBM7014</w:t>
            </w:r>
          </w:p>
        </w:tc>
        <w:tc>
          <w:tcPr>
            <w:tcW w:w="2694" w:type="dxa"/>
            <w:shd w:val="clear" w:color="auto" w:fill="D9D9D9"/>
            <w:vAlign w:val="center"/>
          </w:tcPr>
          <w:p w14:paraId="1A9E037D" w14:textId="77777777" w:rsidR="00466573" w:rsidRPr="0096250A" w:rsidRDefault="00466573" w:rsidP="00D55DE0">
            <w:pPr>
              <w:keepNext/>
              <w:adjustRightInd w:val="0"/>
              <w:snapToGrid w:val="0"/>
              <w:outlineLvl w:val="1"/>
              <w:rPr>
                <w:rFonts w:ascii="Arial" w:hAnsi="Arial" w:cs="Arial"/>
                <w:b/>
                <w:szCs w:val="24"/>
                <w:lang w:eastAsia="en-GB"/>
              </w:rPr>
            </w:pPr>
            <w:r w:rsidRPr="0096250A">
              <w:rPr>
                <w:rFonts w:ascii="Arial" w:hAnsi="Arial" w:cs="Arial"/>
                <w:b/>
                <w:szCs w:val="24"/>
                <w:lang w:eastAsia="en-GB"/>
              </w:rPr>
              <w:t>Contribution to Overall Module Assessment (%):</w:t>
            </w:r>
          </w:p>
        </w:tc>
        <w:tc>
          <w:tcPr>
            <w:tcW w:w="1842" w:type="dxa"/>
            <w:vAlign w:val="center"/>
          </w:tcPr>
          <w:p w14:paraId="3AF8976B"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hint="eastAsia"/>
                <w:b/>
                <w:szCs w:val="24"/>
                <w:lang w:eastAsia="en-GB"/>
              </w:rPr>
              <w:t>/</w:t>
            </w:r>
          </w:p>
        </w:tc>
      </w:tr>
      <w:tr w:rsidR="00466573" w:rsidRPr="0096250A" w14:paraId="52137FC2" w14:textId="77777777" w:rsidTr="00D55DE0">
        <w:trPr>
          <w:trHeight w:val="549"/>
          <w:jc w:val="center"/>
        </w:trPr>
        <w:tc>
          <w:tcPr>
            <w:tcW w:w="1985" w:type="dxa"/>
            <w:shd w:val="pct15" w:color="auto" w:fill="auto"/>
            <w:vAlign w:val="center"/>
          </w:tcPr>
          <w:p w14:paraId="3D880D85"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Lecturer:</w:t>
            </w:r>
          </w:p>
        </w:tc>
        <w:tc>
          <w:tcPr>
            <w:tcW w:w="3401" w:type="dxa"/>
            <w:vAlign w:val="center"/>
          </w:tcPr>
          <w:p w14:paraId="277B808F" w14:textId="77777777" w:rsidR="00466573" w:rsidRPr="0096250A" w:rsidRDefault="00466573" w:rsidP="00D55DE0">
            <w:pPr>
              <w:adjustRightInd w:val="0"/>
              <w:snapToGrid w:val="0"/>
              <w:jc w:val="both"/>
              <w:rPr>
                <w:rFonts w:ascii="Arial" w:hAnsi="Arial" w:cs="Arial"/>
                <w:b/>
                <w:szCs w:val="24"/>
                <w:lang w:eastAsia="en-GB"/>
              </w:rPr>
            </w:pPr>
            <w:proofErr w:type="spellStart"/>
            <w:r w:rsidRPr="0096250A">
              <w:rPr>
                <w:rFonts w:ascii="Arial" w:hAnsi="Arial" w:cs="Arial"/>
                <w:b/>
                <w:szCs w:val="24"/>
                <w:lang w:eastAsia="en-GB"/>
              </w:rPr>
              <w:t>Dr.</w:t>
            </w:r>
            <w:proofErr w:type="spellEnd"/>
            <w:r w:rsidRPr="0096250A">
              <w:rPr>
                <w:rFonts w:ascii="Arial" w:hAnsi="Arial" w:cs="Arial"/>
                <w:b/>
                <w:szCs w:val="24"/>
                <w:lang w:eastAsia="en-GB"/>
              </w:rPr>
              <w:t xml:space="preserve">  </w:t>
            </w:r>
            <w:r>
              <w:rPr>
                <w:rFonts w:ascii="Arial" w:hAnsi="Arial" w:cs="Arial"/>
                <w:b/>
                <w:szCs w:val="24"/>
                <w:lang w:eastAsia="en-GB"/>
              </w:rPr>
              <w:t>Arion Wong</w:t>
            </w:r>
          </w:p>
        </w:tc>
        <w:tc>
          <w:tcPr>
            <w:tcW w:w="2694" w:type="dxa"/>
            <w:shd w:val="clear" w:color="auto" w:fill="D9D9D9"/>
            <w:vAlign w:val="center"/>
          </w:tcPr>
          <w:p w14:paraId="47FFAE3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Internal Verifier:</w:t>
            </w:r>
          </w:p>
        </w:tc>
        <w:tc>
          <w:tcPr>
            <w:tcW w:w="1842" w:type="dxa"/>
            <w:vAlign w:val="center"/>
          </w:tcPr>
          <w:p w14:paraId="36CC2E28" w14:textId="77777777" w:rsidR="00466573" w:rsidRPr="0096250A" w:rsidRDefault="00466573" w:rsidP="00D55DE0">
            <w:pPr>
              <w:adjustRightInd w:val="0"/>
              <w:snapToGrid w:val="0"/>
              <w:rPr>
                <w:rFonts w:ascii="Arial" w:hAnsi="Arial" w:cs="Arial"/>
                <w:b/>
                <w:szCs w:val="24"/>
                <w:lang w:eastAsia="en-GB"/>
              </w:rPr>
            </w:pPr>
          </w:p>
        </w:tc>
      </w:tr>
      <w:tr w:rsidR="00466573" w:rsidRPr="0096250A" w14:paraId="73B19032" w14:textId="77777777" w:rsidTr="00D55DE0">
        <w:trPr>
          <w:trHeight w:val="1295"/>
          <w:jc w:val="center"/>
        </w:trPr>
        <w:tc>
          <w:tcPr>
            <w:tcW w:w="1985" w:type="dxa"/>
            <w:shd w:val="pct15" w:color="auto" w:fill="auto"/>
            <w:vAlign w:val="center"/>
          </w:tcPr>
          <w:p w14:paraId="51191D67"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Assignment Title:</w:t>
            </w:r>
          </w:p>
        </w:tc>
        <w:tc>
          <w:tcPr>
            <w:tcW w:w="3401" w:type="dxa"/>
            <w:vAlign w:val="center"/>
          </w:tcPr>
          <w:p w14:paraId="4B89CFC9" w14:textId="77777777" w:rsidR="00466573" w:rsidRPr="0096250A" w:rsidRDefault="00466573" w:rsidP="00D55DE0">
            <w:pPr>
              <w:adjustRightInd w:val="0"/>
              <w:snapToGrid w:val="0"/>
              <w:rPr>
                <w:rFonts w:ascii="Arial" w:hAnsi="Arial" w:cs="Arial"/>
                <w:b/>
                <w:szCs w:val="24"/>
                <w:lang w:eastAsia="en-GB"/>
              </w:rPr>
            </w:pPr>
            <w:r>
              <w:rPr>
                <w:rFonts w:ascii="Arial" w:hAnsi="Arial" w:cs="Arial"/>
                <w:b/>
                <w:szCs w:val="24"/>
                <w:lang w:eastAsia="en-GB"/>
              </w:rPr>
              <w:t>Proposal of Dissertation</w:t>
            </w:r>
          </w:p>
        </w:tc>
        <w:tc>
          <w:tcPr>
            <w:tcW w:w="2694" w:type="dxa"/>
            <w:shd w:val="pct15" w:color="auto" w:fill="auto"/>
            <w:vAlign w:val="center"/>
          </w:tcPr>
          <w:p w14:paraId="00F523EC"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Word count (or equivalent):</w:t>
            </w:r>
          </w:p>
        </w:tc>
        <w:tc>
          <w:tcPr>
            <w:tcW w:w="1842" w:type="dxa"/>
            <w:vAlign w:val="center"/>
          </w:tcPr>
          <w:p w14:paraId="576FB64D" w14:textId="77777777" w:rsidR="00466573" w:rsidRPr="0096250A" w:rsidRDefault="00466573" w:rsidP="00D55DE0">
            <w:pPr>
              <w:adjustRightInd w:val="0"/>
              <w:snapToGrid w:val="0"/>
              <w:rPr>
                <w:rFonts w:ascii="Arial" w:hAnsi="Arial" w:cs="Arial"/>
                <w:b/>
                <w:szCs w:val="24"/>
                <w:lang w:eastAsia="en-GB"/>
              </w:rPr>
            </w:pPr>
            <w:r>
              <w:rPr>
                <w:rFonts w:ascii="Arial" w:hAnsi="Arial" w:cs="Arial"/>
                <w:b/>
                <w:szCs w:val="24"/>
                <w:lang w:eastAsia="en-GB"/>
              </w:rPr>
              <w:t>2</w:t>
            </w:r>
            <w:r w:rsidRPr="0096250A">
              <w:rPr>
                <w:rFonts w:ascii="Arial" w:hAnsi="Arial" w:cs="Arial"/>
                <w:b/>
                <w:szCs w:val="24"/>
                <w:lang w:eastAsia="en-GB"/>
              </w:rPr>
              <w:t>,000 words</w:t>
            </w:r>
            <w:r w:rsidRPr="002904D7">
              <w:rPr>
                <w:rFonts w:ascii="Arial" w:hAnsi="Arial" w:cs="Arial"/>
                <w:b/>
                <w:sz w:val="22"/>
                <w:lang w:eastAsia="en-GB"/>
              </w:rPr>
              <w:t xml:space="preserve"> or equivalent</w:t>
            </w:r>
          </w:p>
        </w:tc>
      </w:tr>
      <w:tr w:rsidR="00466573" w:rsidRPr="0096250A" w14:paraId="13CB8228" w14:textId="77777777" w:rsidTr="00D55DE0">
        <w:trPr>
          <w:trHeight w:val="1275"/>
          <w:jc w:val="center"/>
        </w:trPr>
        <w:tc>
          <w:tcPr>
            <w:tcW w:w="1985" w:type="dxa"/>
            <w:shd w:val="pct15" w:color="auto" w:fill="auto"/>
            <w:vAlign w:val="center"/>
          </w:tcPr>
          <w:p w14:paraId="7DF5CCD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Submission deadline:</w:t>
            </w:r>
          </w:p>
        </w:tc>
        <w:tc>
          <w:tcPr>
            <w:tcW w:w="3401" w:type="dxa"/>
            <w:shd w:val="clear" w:color="auto" w:fill="auto"/>
            <w:vAlign w:val="center"/>
          </w:tcPr>
          <w:p w14:paraId="59C1407B"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b/>
                <w:szCs w:val="24"/>
                <w:lang w:eastAsia="en-GB"/>
              </w:rPr>
              <w:t xml:space="preserve">14 June </w:t>
            </w:r>
            <w:r w:rsidRPr="00517C02">
              <w:rPr>
                <w:rFonts w:ascii="Arial" w:hAnsi="Arial" w:cs="Arial"/>
                <w:b/>
                <w:szCs w:val="24"/>
                <w:lang w:eastAsia="en-GB"/>
              </w:rPr>
              <w:t>202</w:t>
            </w:r>
            <w:r>
              <w:rPr>
                <w:rFonts w:ascii="Arial" w:hAnsi="Arial" w:cs="Arial"/>
                <w:b/>
                <w:szCs w:val="24"/>
                <w:lang w:eastAsia="en-GB"/>
              </w:rPr>
              <w:t>1</w:t>
            </w:r>
          </w:p>
        </w:tc>
        <w:tc>
          <w:tcPr>
            <w:tcW w:w="2694" w:type="dxa"/>
            <w:shd w:val="pct15" w:color="auto" w:fill="auto"/>
            <w:vAlign w:val="center"/>
          </w:tcPr>
          <w:p w14:paraId="65D394CF"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Return date of provisional marks &amp; written feedback:</w:t>
            </w:r>
          </w:p>
        </w:tc>
        <w:tc>
          <w:tcPr>
            <w:tcW w:w="1842" w:type="dxa"/>
            <w:vAlign w:val="center"/>
          </w:tcPr>
          <w:p w14:paraId="0100B925"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zh-HK"/>
              </w:rPr>
              <w:t xml:space="preserve">Within </w:t>
            </w:r>
            <w:r w:rsidRPr="0096250A">
              <w:rPr>
                <w:rFonts w:ascii="Arial" w:hAnsi="Arial" w:cs="Arial"/>
                <w:b/>
                <w:szCs w:val="24"/>
                <w:lang w:eastAsia="en-GB"/>
              </w:rPr>
              <w:t>20 days after submission</w:t>
            </w:r>
          </w:p>
        </w:tc>
      </w:tr>
      <w:tr w:rsidR="00466573" w:rsidRPr="0096250A" w14:paraId="0671BE10" w14:textId="77777777" w:rsidTr="00D55DE0">
        <w:trPr>
          <w:trHeight w:val="2737"/>
          <w:jc w:val="center"/>
        </w:trPr>
        <w:tc>
          <w:tcPr>
            <w:tcW w:w="1985" w:type="dxa"/>
            <w:shd w:val="pct15" w:color="auto" w:fill="auto"/>
            <w:vAlign w:val="center"/>
          </w:tcPr>
          <w:p w14:paraId="014CF77A"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Submission method:</w:t>
            </w:r>
          </w:p>
        </w:tc>
        <w:tc>
          <w:tcPr>
            <w:tcW w:w="7937" w:type="dxa"/>
            <w:gridSpan w:val="3"/>
            <w:shd w:val="clear" w:color="auto" w:fill="auto"/>
            <w:vAlign w:val="center"/>
          </w:tcPr>
          <w:p w14:paraId="00BEB21E" w14:textId="77777777" w:rsidR="00466573" w:rsidRPr="0096250A" w:rsidRDefault="00466573" w:rsidP="00D55DE0">
            <w:pPr>
              <w:adjustRightInd w:val="0"/>
              <w:snapToGrid w:val="0"/>
              <w:jc w:val="both"/>
              <w:rPr>
                <w:rFonts w:ascii="Arial" w:hAnsi="Arial" w:cs="Arial"/>
                <w:szCs w:val="24"/>
                <w:lang w:eastAsia="en-GB"/>
              </w:rPr>
            </w:pPr>
            <w:r w:rsidRPr="0096250A">
              <w:rPr>
                <w:rFonts w:ascii="Arial" w:hAnsi="Arial" w:cs="Arial"/>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C3D9DE" w14:textId="77777777" w:rsidR="00466573" w:rsidRPr="0096250A" w:rsidRDefault="00466573" w:rsidP="00D55DE0">
            <w:pPr>
              <w:adjustRightInd w:val="0"/>
              <w:snapToGrid w:val="0"/>
              <w:jc w:val="both"/>
              <w:rPr>
                <w:rFonts w:ascii="Arial" w:hAnsi="Arial" w:cs="Arial"/>
                <w:b/>
                <w:szCs w:val="24"/>
                <w:lang w:eastAsia="en-GB"/>
              </w:rPr>
            </w:pPr>
          </w:p>
          <w:p w14:paraId="2A89E061"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 xml:space="preserve">Late submission of the assessment will result in a late penalty mark.  </w:t>
            </w:r>
            <w:r w:rsidRPr="0096250A">
              <w:rPr>
                <w:rFonts w:ascii="Arial" w:hAnsi="Arial" w:cs="Arial"/>
                <w:szCs w:val="24"/>
                <w:lang w:eastAsia="en-GB"/>
              </w:rPr>
              <w:t>Penalties for late submission: Up to one week late, maximum mark of 50%.  Over one week late, 0%.  Only the Extenuating Circumstances Panel may approve a change to submission dates.</w:t>
            </w:r>
          </w:p>
        </w:tc>
      </w:tr>
      <w:tr w:rsidR="00466573" w:rsidRPr="0096250A" w14:paraId="3350AD68" w14:textId="77777777" w:rsidTr="00D55DE0">
        <w:trPr>
          <w:trHeight w:val="1688"/>
          <w:jc w:val="center"/>
        </w:trPr>
        <w:tc>
          <w:tcPr>
            <w:tcW w:w="1985" w:type="dxa"/>
            <w:shd w:val="pct15" w:color="auto" w:fill="auto"/>
            <w:vAlign w:val="center"/>
          </w:tcPr>
          <w:p w14:paraId="5495109A"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lastRenderedPageBreak/>
              <w:t>Academic honesty / referencing:</w:t>
            </w:r>
          </w:p>
        </w:tc>
        <w:tc>
          <w:tcPr>
            <w:tcW w:w="7937" w:type="dxa"/>
            <w:gridSpan w:val="3"/>
            <w:shd w:val="clear" w:color="auto" w:fill="auto"/>
            <w:vAlign w:val="center"/>
          </w:tcPr>
          <w:p w14:paraId="75AAC4E6" w14:textId="77777777" w:rsidR="00466573" w:rsidRPr="0096250A" w:rsidRDefault="00466573" w:rsidP="00D55DE0">
            <w:pPr>
              <w:adjustRightInd w:val="0"/>
              <w:snapToGrid w:val="0"/>
              <w:jc w:val="both"/>
              <w:rPr>
                <w:rFonts w:ascii="Arial" w:hAnsi="Arial" w:cs="Arial"/>
                <w:szCs w:val="24"/>
                <w:lang w:eastAsia="en-GB"/>
              </w:rPr>
            </w:pPr>
            <w:r w:rsidRPr="0096250A">
              <w:rPr>
                <w:rFonts w:ascii="Arial" w:hAnsi="Arial" w:cs="Arial"/>
                <w:szCs w:val="24"/>
                <w:lang w:eastAsia="en-GB"/>
              </w:rPr>
              <w:t xml:space="preserve">Academic honesty is required. In the main body of your </w:t>
            </w:r>
            <w:proofErr w:type="gramStart"/>
            <w:r w:rsidRPr="0096250A">
              <w:rPr>
                <w:rFonts w:ascii="Arial" w:hAnsi="Arial" w:cs="Arial"/>
                <w:szCs w:val="24"/>
                <w:lang w:eastAsia="en-GB"/>
              </w:rPr>
              <w:t>submission</w:t>
            </w:r>
            <w:proofErr w:type="gramEnd"/>
            <w:r w:rsidRPr="0096250A">
              <w:rPr>
                <w:rFonts w:ascii="Arial" w:hAnsi="Arial" w:cs="Arial"/>
                <w:szCs w:val="24"/>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9194061" w14:textId="77777777" w:rsidR="00466573" w:rsidRPr="0096250A" w:rsidRDefault="00466573" w:rsidP="00466573">
      <w:pPr>
        <w:jc w:val="both"/>
        <w:rPr>
          <w:rFonts w:eastAsia="標楷體"/>
          <w:b/>
          <w:smallCaps/>
          <w:sz w:val="22"/>
          <w:u w:val="single"/>
        </w:rPr>
        <w:sectPr w:rsidR="00466573" w:rsidRPr="0096250A" w:rsidSect="00F74BBF">
          <w:footerReference w:type="even" r:id="rId21"/>
          <w:footerReference w:type="default" r:id="rId22"/>
          <w:pgSz w:w="11906" w:h="16838"/>
          <w:pgMar w:top="1134" w:right="1134" w:bottom="1134" w:left="1134" w:header="851" w:footer="992" w:gutter="0"/>
          <w:pgNumType w:fmt="lowerRoman" w:start="1"/>
          <w:cols w:space="425"/>
          <w:titlePg/>
          <w:docGrid w:type="lines" w:linePitch="360"/>
        </w:sectPr>
      </w:pPr>
    </w:p>
    <w:p w14:paraId="18C79BAA" w14:textId="77777777" w:rsidR="00466573" w:rsidRPr="00FA22E9" w:rsidRDefault="00466573" w:rsidP="00466573">
      <w:pPr>
        <w:pStyle w:val="Web"/>
        <w:rPr>
          <w:rFonts w:eastAsia="新細明體"/>
          <w:b/>
          <w:bCs/>
          <w:sz w:val="28"/>
          <w:szCs w:val="28"/>
        </w:rPr>
      </w:pPr>
      <w:r w:rsidRPr="00FA22E9">
        <w:rPr>
          <w:rFonts w:eastAsia="新細明體"/>
          <w:b/>
          <w:bCs/>
          <w:sz w:val="28"/>
          <w:szCs w:val="28"/>
        </w:rPr>
        <w:lastRenderedPageBreak/>
        <w:t>Content Page</w:t>
      </w:r>
    </w:p>
    <w:p w14:paraId="3CAB74BE" w14:textId="19BF263C"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1  Introduction</w:t>
      </w:r>
      <w:proofErr w:type="gramEnd"/>
      <w:r w:rsidRPr="00E72386">
        <w:rPr>
          <w:rFonts w:asciiTheme="minorHAnsi" w:eastAsia="新細明體" w:hAnsiTheme="minorHAnsi" w:cstheme="minorHAnsi"/>
          <w:sz w:val="22"/>
          <w:szCs w:val="22"/>
        </w:rPr>
        <w:t>...........................................................................................................</w:t>
      </w:r>
      <w:r>
        <w:rPr>
          <w:rFonts w:asciiTheme="minorHAnsi" w:eastAsia="新細明體" w:hAnsiTheme="minorHAnsi" w:cstheme="minorHAnsi"/>
          <w:sz w:val="22"/>
          <w:szCs w:val="22"/>
        </w:rPr>
        <w:t>2</w:t>
      </w:r>
      <w:r>
        <w:rPr>
          <w:rFonts w:asciiTheme="minorHAnsi" w:eastAsia="新細明體" w:hAnsiTheme="minorHAnsi" w:cstheme="minorHAnsi"/>
          <w:sz w:val="22"/>
          <w:szCs w:val="22"/>
        </w:rPr>
        <w:t>1</w:t>
      </w:r>
    </w:p>
    <w:p w14:paraId="18AA6867" w14:textId="552A984C"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Background ................................................................................................. </w:t>
      </w:r>
      <w:r>
        <w:rPr>
          <w:rFonts w:asciiTheme="minorHAnsi" w:eastAsia="新細明體" w:hAnsiTheme="minorHAnsi" w:cstheme="minorHAnsi"/>
          <w:sz w:val="22"/>
          <w:szCs w:val="22"/>
        </w:rPr>
        <w:t>2</w:t>
      </w:r>
      <w:r>
        <w:rPr>
          <w:rFonts w:asciiTheme="minorHAnsi" w:eastAsia="新細明體" w:hAnsiTheme="minorHAnsi" w:cstheme="minorHAnsi"/>
          <w:sz w:val="22"/>
          <w:szCs w:val="22"/>
        </w:rPr>
        <w:t>1</w:t>
      </w:r>
    </w:p>
    <w:p w14:paraId="5C7406EA" w14:textId="5E2186E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Motivation ................................................................................................... </w:t>
      </w:r>
      <w:r>
        <w:rPr>
          <w:rFonts w:asciiTheme="minorHAnsi" w:eastAsia="新細明體" w:hAnsiTheme="minorHAnsi" w:cstheme="minorHAnsi"/>
          <w:sz w:val="22"/>
          <w:szCs w:val="22"/>
        </w:rPr>
        <w:t>2</w:t>
      </w:r>
      <w:r>
        <w:rPr>
          <w:rFonts w:asciiTheme="minorHAnsi" w:eastAsia="新細明體" w:hAnsiTheme="minorHAnsi" w:cstheme="minorHAnsi"/>
          <w:sz w:val="22"/>
          <w:szCs w:val="22"/>
        </w:rPr>
        <w:t>1</w:t>
      </w:r>
    </w:p>
    <w:p w14:paraId="6A3A347E" w14:textId="02D45E1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Questions ................................................................................................... </w:t>
      </w:r>
      <w:r>
        <w:rPr>
          <w:rFonts w:asciiTheme="minorHAnsi" w:eastAsia="新細明體" w:hAnsiTheme="minorHAnsi" w:cstheme="minorHAnsi"/>
          <w:sz w:val="22"/>
          <w:szCs w:val="22"/>
        </w:rPr>
        <w:t>22</w:t>
      </w:r>
    </w:p>
    <w:p w14:paraId="55FCBEC8" w14:textId="3B26EB7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Aim ...................................................................................................... </w:t>
      </w:r>
      <w:r>
        <w:rPr>
          <w:rFonts w:asciiTheme="minorHAnsi" w:eastAsia="新細明體" w:hAnsiTheme="minorHAnsi" w:cstheme="minorHAnsi"/>
          <w:sz w:val="22"/>
          <w:szCs w:val="22"/>
        </w:rPr>
        <w:t>22</w:t>
      </w:r>
    </w:p>
    <w:p w14:paraId="5C2FE5E8" w14:textId="58AB0B0F"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Procedure ................................................................................................. </w:t>
      </w:r>
      <w:r>
        <w:rPr>
          <w:rFonts w:asciiTheme="minorHAnsi" w:eastAsia="新細明體" w:hAnsiTheme="minorHAnsi" w:cstheme="minorHAnsi"/>
          <w:sz w:val="22"/>
          <w:szCs w:val="22"/>
        </w:rPr>
        <w:t>22</w:t>
      </w:r>
    </w:p>
    <w:p w14:paraId="3493DAA9" w14:textId="37D82179"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2  Literature</w:t>
      </w:r>
      <w:proofErr w:type="gramEnd"/>
      <w:r>
        <w:rPr>
          <w:rFonts w:asciiTheme="minorHAnsi" w:eastAsia="新細明體" w:hAnsiTheme="minorHAnsi" w:cstheme="minorHAnsi"/>
          <w:sz w:val="22"/>
          <w:szCs w:val="22"/>
        </w:rPr>
        <w:t xml:space="preserve"> </w:t>
      </w:r>
      <w:r w:rsidRPr="00E72386">
        <w:rPr>
          <w:rFonts w:asciiTheme="minorHAnsi" w:eastAsia="新細明體" w:hAnsiTheme="minorHAnsi" w:cstheme="minorHAnsi"/>
          <w:sz w:val="22"/>
          <w:szCs w:val="22"/>
        </w:rPr>
        <w:t>Review ...........................................................................................</w:t>
      </w:r>
      <w:r>
        <w:rPr>
          <w:rFonts w:asciiTheme="minorHAnsi" w:eastAsia="新細明體" w:hAnsiTheme="minorHAnsi" w:cstheme="minorHAnsi"/>
          <w:sz w:val="22"/>
          <w:szCs w:val="22"/>
        </w:rPr>
        <w:t>23</w:t>
      </w:r>
    </w:p>
    <w:p w14:paraId="27385605" w14:textId="54DC6E92"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Definition and Discussion .........................................................................................</w:t>
      </w:r>
      <w:r>
        <w:rPr>
          <w:rFonts w:asciiTheme="minorHAnsi" w:eastAsia="新細明體" w:hAnsiTheme="minorHAnsi" w:cstheme="minorHAnsi"/>
          <w:sz w:val="22"/>
          <w:szCs w:val="22"/>
        </w:rPr>
        <w:t>23</w:t>
      </w:r>
      <w:r w:rsidRPr="00E72386">
        <w:rPr>
          <w:rFonts w:asciiTheme="minorHAnsi" w:eastAsia="新細明體" w:hAnsiTheme="minorHAnsi" w:cstheme="minorHAnsi"/>
          <w:sz w:val="22"/>
          <w:szCs w:val="22"/>
        </w:rPr>
        <w:t xml:space="preserve"> </w:t>
      </w:r>
    </w:p>
    <w:p w14:paraId="3748C260" w14:textId="2EB70007"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UTAUT 2 ...................................................................................................... </w:t>
      </w:r>
      <w:r>
        <w:rPr>
          <w:rFonts w:asciiTheme="minorHAnsi" w:eastAsia="新細明體" w:hAnsiTheme="minorHAnsi" w:cstheme="minorHAnsi"/>
          <w:sz w:val="22"/>
          <w:szCs w:val="22"/>
        </w:rPr>
        <w:t>23</w:t>
      </w:r>
    </w:p>
    <w:p w14:paraId="7D55BE6E" w14:textId="60E6682D"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Customer Purchasing </w:t>
      </w:r>
      <w:proofErr w:type="spellStart"/>
      <w:r w:rsidRPr="00E72386">
        <w:rPr>
          <w:rFonts w:asciiTheme="minorHAnsi" w:eastAsia="新細明體" w:hAnsiTheme="minorHAnsi" w:cstheme="minorHAnsi"/>
          <w:sz w:val="22"/>
          <w:szCs w:val="22"/>
        </w:rPr>
        <w:t>Behavior</w:t>
      </w:r>
      <w:proofErr w:type="spellEnd"/>
      <w:r w:rsidRPr="00E72386">
        <w:rPr>
          <w:rFonts w:asciiTheme="minorHAnsi" w:eastAsia="新細明體" w:hAnsiTheme="minorHAnsi" w:cstheme="minorHAnsi"/>
          <w:sz w:val="22"/>
          <w:szCs w:val="22"/>
        </w:rPr>
        <w:t xml:space="preserve"> ............................................................................</w:t>
      </w:r>
      <w:r>
        <w:rPr>
          <w:rFonts w:asciiTheme="minorHAnsi" w:eastAsia="新細明體" w:hAnsiTheme="minorHAnsi" w:cstheme="minorHAnsi"/>
          <w:sz w:val="22"/>
          <w:szCs w:val="22"/>
        </w:rPr>
        <w:t xml:space="preserve"> </w:t>
      </w:r>
      <w:r>
        <w:rPr>
          <w:rFonts w:asciiTheme="minorHAnsi" w:eastAsia="新細明體" w:hAnsiTheme="minorHAnsi" w:cstheme="minorHAnsi"/>
          <w:sz w:val="22"/>
          <w:szCs w:val="22"/>
        </w:rPr>
        <w:t>24</w:t>
      </w:r>
    </w:p>
    <w:p w14:paraId="5D776ED5" w14:textId="6D866566"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Correlation between UTAUT 2 &amp; Customer Purchasing</w:t>
      </w:r>
      <w:r>
        <w:rPr>
          <w:rFonts w:asciiTheme="minorHAnsi" w:eastAsia="新細明體" w:hAnsiTheme="minorHAnsi" w:cstheme="minorHAnsi"/>
          <w:sz w:val="22"/>
          <w:szCs w:val="22"/>
        </w:rPr>
        <w:t xml:space="preserve"> </w:t>
      </w:r>
      <w:r w:rsidRPr="00E72386">
        <w:rPr>
          <w:rFonts w:asciiTheme="minorHAnsi" w:eastAsia="新細明體" w:hAnsiTheme="minorHAnsi" w:cstheme="minorHAnsi"/>
          <w:sz w:val="22"/>
          <w:szCs w:val="22"/>
        </w:rPr>
        <w:t>Behavior..........</w:t>
      </w:r>
      <w:r>
        <w:rPr>
          <w:rFonts w:asciiTheme="minorHAnsi" w:eastAsia="新細明體" w:hAnsiTheme="minorHAnsi" w:cstheme="minorHAnsi"/>
          <w:sz w:val="22"/>
          <w:szCs w:val="22"/>
        </w:rPr>
        <w:t>........................................................................</w:t>
      </w:r>
      <w:r w:rsidRPr="00E72386">
        <w:rPr>
          <w:rFonts w:asciiTheme="minorHAnsi" w:eastAsia="新細明體" w:hAnsiTheme="minorHAnsi" w:cstheme="minorHAnsi"/>
          <w:sz w:val="22"/>
          <w:szCs w:val="22"/>
        </w:rPr>
        <w:t xml:space="preserve">................................ </w:t>
      </w:r>
      <w:r>
        <w:rPr>
          <w:rFonts w:asciiTheme="minorHAnsi" w:eastAsia="新細明體" w:hAnsiTheme="minorHAnsi" w:cstheme="minorHAnsi"/>
          <w:sz w:val="22"/>
          <w:szCs w:val="22"/>
        </w:rPr>
        <w:t>24</w:t>
      </w:r>
    </w:p>
    <w:p w14:paraId="49E3B85F" w14:textId="7E2CBA35"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Research Procedure ................................................................................................... </w:t>
      </w:r>
      <w:r>
        <w:rPr>
          <w:rFonts w:asciiTheme="minorHAnsi" w:eastAsia="新細明體" w:hAnsiTheme="minorHAnsi" w:cstheme="minorHAnsi"/>
          <w:sz w:val="22"/>
          <w:szCs w:val="22"/>
        </w:rPr>
        <w:t>24</w:t>
      </w:r>
    </w:p>
    <w:p w14:paraId="4024E9EE" w14:textId="7C5BB95F"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3  Research</w:t>
      </w:r>
      <w:proofErr w:type="gramEnd"/>
      <w:r w:rsidRPr="00E72386">
        <w:rPr>
          <w:rFonts w:asciiTheme="minorHAnsi" w:eastAsia="新細明體" w:hAnsiTheme="minorHAnsi" w:cstheme="minorHAnsi"/>
          <w:sz w:val="22"/>
          <w:szCs w:val="22"/>
        </w:rPr>
        <w:t xml:space="preserve"> Methodology ................................................................................... </w:t>
      </w:r>
      <w:r>
        <w:rPr>
          <w:rFonts w:asciiTheme="minorHAnsi" w:eastAsia="新細明體" w:hAnsiTheme="minorHAnsi" w:cstheme="minorHAnsi"/>
          <w:sz w:val="22"/>
          <w:szCs w:val="22"/>
        </w:rPr>
        <w:t>25</w:t>
      </w:r>
    </w:p>
    <w:p w14:paraId="632F2BFF" w14:textId="1CFA2294"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Framework.................................................................................................. </w:t>
      </w:r>
      <w:r>
        <w:rPr>
          <w:rFonts w:asciiTheme="minorHAnsi" w:eastAsia="新細明體" w:hAnsiTheme="minorHAnsi" w:cstheme="minorHAnsi"/>
          <w:sz w:val="22"/>
          <w:szCs w:val="22"/>
        </w:rPr>
        <w:t>25</w:t>
      </w:r>
    </w:p>
    <w:p w14:paraId="23B7BBFE" w14:textId="1EF9B398"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Methodology .............................................................................................. </w:t>
      </w:r>
      <w:r>
        <w:rPr>
          <w:rFonts w:asciiTheme="minorHAnsi" w:eastAsia="新細明體" w:hAnsiTheme="minorHAnsi" w:cstheme="minorHAnsi"/>
          <w:sz w:val="22"/>
          <w:szCs w:val="22"/>
        </w:rPr>
        <w:t>25</w:t>
      </w:r>
    </w:p>
    <w:p w14:paraId="5AB3B765" w14:textId="7C6AA1CB"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Sample Size ...................................................................................................... </w:t>
      </w:r>
      <w:r>
        <w:rPr>
          <w:rFonts w:asciiTheme="minorHAnsi" w:eastAsia="新細明體" w:hAnsiTheme="minorHAnsi" w:cstheme="minorHAnsi"/>
          <w:sz w:val="22"/>
          <w:szCs w:val="22"/>
        </w:rPr>
        <w:t>26</w:t>
      </w:r>
    </w:p>
    <w:p w14:paraId="3B8F7967" w14:textId="17640509"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Data Type ...................................................................................................... </w:t>
      </w:r>
      <w:r>
        <w:rPr>
          <w:rFonts w:asciiTheme="minorHAnsi" w:eastAsia="新細明體" w:hAnsiTheme="minorHAnsi" w:cstheme="minorHAnsi"/>
          <w:sz w:val="22"/>
          <w:szCs w:val="22"/>
        </w:rPr>
        <w:t>26</w:t>
      </w:r>
    </w:p>
    <w:p w14:paraId="0A314AD9" w14:textId="250DA641"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Procedure .................................................................................................. </w:t>
      </w:r>
      <w:r>
        <w:rPr>
          <w:rFonts w:asciiTheme="minorHAnsi" w:eastAsia="新細明體" w:hAnsiTheme="minorHAnsi" w:cstheme="minorHAnsi"/>
          <w:sz w:val="22"/>
          <w:szCs w:val="22"/>
        </w:rPr>
        <w:t>27</w:t>
      </w:r>
    </w:p>
    <w:p w14:paraId="201125ED" w14:textId="77777777" w:rsidR="00466573" w:rsidRDefault="00466573" w:rsidP="00466573">
      <w:pPr>
        <w:pStyle w:val="Web"/>
        <w:rPr>
          <w:rFonts w:ascii="新細明體" w:eastAsia="新細明體" w:hAnsi="新細明體"/>
          <w:sz w:val="20"/>
          <w:szCs w:val="20"/>
        </w:rPr>
      </w:pPr>
    </w:p>
    <w:p w14:paraId="4CE8A653" w14:textId="77777777" w:rsidR="00466573" w:rsidRDefault="00466573" w:rsidP="00466573">
      <w:pPr>
        <w:pStyle w:val="Web"/>
        <w:rPr>
          <w:rFonts w:ascii="新細明體" w:eastAsia="新細明體" w:hAnsi="新細明體"/>
          <w:sz w:val="20"/>
          <w:szCs w:val="20"/>
        </w:rPr>
      </w:pPr>
    </w:p>
    <w:p w14:paraId="1441A4F5" w14:textId="77777777" w:rsidR="00466573" w:rsidRDefault="00466573" w:rsidP="00466573">
      <w:pPr>
        <w:pStyle w:val="Web"/>
        <w:rPr>
          <w:rFonts w:ascii="新細明體" w:eastAsia="新細明體" w:hAnsi="新細明體"/>
          <w:sz w:val="20"/>
          <w:szCs w:val="20"/>
        </w:rPr>
      </w:pPr>
    </w:p>
    <w:p w14:paraId="35620693" w14:textId="77777777" w:rsidR="00466573" w:rsidRDefault="00466573" w:rsidP="00466573">
      <w:pPr>
        <w:pStyle w:val="Web"/>
        <w:rPr>
          <w:rFonts w:ascii="新細明體" w:eastAsia="新細明體" w:hAnsi="新細明體"/>
          <w:sz w:val="20"/>
          <w:szCs w:val="20"/>
        </w:rPr>
      </w:pPr>
    </w:p>
    <w:p w14:paraId="0CA2F864" w14:textId="77777777" w:rsidR="00466573" w:rsidRDefault="00466573" w:rsidP="00466573">
      <w:pPr>
        <w:pStyle w:val="Web"/>
        <w:rPr>
          <w:rFonts w:ascii="新細明體" w:eastAsia="新細明體" w:hAnsi="新細明體"/>
          <w:sz w:val="20"/>
          <w:szCs w:val="20"/>
        </w:rPr>
      </w:pPr>
    </w:p>
    <w:p w14:paraId="631FD6A3" w14:textId="4FEC175C" w:rsidR="00466573" w:rsidRDefault="00466573" w:rsidP="00466573">
      <w:pPr>
        <w:pStyle w:val="Web"/>
        <w:rPr>
          <w:rFonts w:ascii="新細明體" w:eastAsia="新細明體" w:hAnsi="新細明體"/>
          <w:sz w:val="20"/>
          <w:szCs w:val="20"/>
        </w:rPr>
      </w:pPr>
    </w:p>
    <w:p w14:paraId="2F4910B2" w14:textId="21124233" w:rsidR="00466573" w:rsidRDefault="00466573" w:rsidP="00466573">
      <w:pPr>
        <w:pStyle w:val="Web"/>
        <w:rPr>
          <w:rFonts w:ascii="新細明體" w:eastAsia="新細明體" w:hAnsi="新細明體"/>
          <w:sz w:val="20"/>
          <w:szCs w:val="20"/>
        </w:rPr>
      </w:pPr>
    </w:p>
    <w:p w14:paraId="54826795" w14:textId="29CC9CCA" w:rsidR="00466573" w:rsidRDefault="00466573" w:rsidP="00466573">
      <w:pPr>
        <w:pStyle w:val="Web"/>
        <w:rPr>
          <w:rFonts w:ascii="新細明體" w:eastAsia="新細明體" w:hAnsi="新細明體"/>
          <w:sz w:val="20"/>
          <w:szCs w:val="20"/>
        </w:rPr>
      </w:pPr>
    </w:p>
    <w:p w14:paraId="29A7CD2C" w14:textId="2576D805" w:rsidR="00466573" w:rsidRDefault="00466573" w:rsidP="00466573">
      <w:pPr>
        <w:pStyle w:val="Web"/>
        <w:rPr>
          <w:rFonts w:ascii="新細明體" w:eastAsia="新細明體" w:hAnsi="新細明體"/>
          <w:sz w:val="20"/>
          <w:szCs w:val="20"/>
        </w:rPr>
      </w:pPr>
    </w:p>
    <w:p w14:paraId="5B49F2C9" w14:textId="3EF3E0FC" w:rsidR="00466573" w:rsidRDefault="00466573" w:rsidP="00466573">
      <w:pPr>
        <w:pStyle w:val="Web"/>
        <w:rPr>
          <w:rFonts w:ascii="新細明體" w:eastAsia="新細明體" w:hAnsi="新細明體"/>
          <w:sz w:val="20"/>
          <w:szCs w:val="20"/>
        </w:rPr>
      </w:pPr>
    </w:p>
    <w:p w14:paraId="2D0B06D4" w14:textId="1B11C058" w:rsidR="00466573" w:rsidRDefault="00466573" w:rsidP="00466573">
      <w:pPr>
        <w:pStyle w:val="Web"/>
        <w:rPr>
          <w:rFonts w:ascii="新細明體" w:eastAsia="新細明體" w:hAnsi="新細明體"/>
          <w:sz w:val="20"/>
          <w:szCs w:val="20"/>
        </w:rPr>
      </w:pPr>
    </w:p>
    <w:p w14:paraId="130CB4D5" w14:textId="77777777" w:rsidR="00466573" w:rsidRDefault="00466573" w:rsidP="00466573">
      <w:pPr>
        <w:pStyle w:val="Web"/>
        <w:rPr>
          <w:rFonts w:ascii="新細明體" w:eastAsia="新細明體" w:hAnsi="新細明體"/>
          <w:sz w:val="20"/>
          <w:szCs w:val="20"/>
        </w:rPr>
      </w:pPr>
    </w:p>
    <w:p w14:paraId="577A21E6" w14:textId="77777777" w:rsidR="00466573" w:rsidRDefault="00466573" w:rsidP="00466573">
      <w:pPr>
        <w:pStyle w:val="Web"/>
        <w:rPr>
          <w:rFonts w:ascii="新細明體" w:eastAsia="新細明體" w:hAnsi="新細明體"/>
          <w:sz w:val="20"/>
          <w:szCs w:val="20"/>
        </w:rPr>
      </w:pPr>
    </w:p>
    <w:p w14:paraId="037369F9" w14:textId="69820015" w:rsidR="00466573" w:rsidRDefault="00466573" w:rsidP="00466573">
      <w:pPr>
        <w:rPr>
          <w:b/>
          <w:bCs/>
          <w:sz w:val="32"/>
          <w:szCs w:val="28"/>
          <w:lang w:eastAsia="zh-HK"/>
        </w:rPr>
      </w:pPr>
      <w:r w:rsidRPr="00561B63">
        <w:rPr>
          <w:rFonts w:hint="eastAsia"/>
          <w:b/>
          <w:bCs/>
          <w:sz w:val="32"/>
          <w:szCs w:val="28"/>
          <w:lang w:eastAsia="zh-HK"/>
        </w:rPr>
        <w:lastRenderedPageBreak/>
        <w:t>C</w:t>
      </w:r>
      <w:r w:rsidRPr="00561B63">
        <w:rPr>
          <w:b/>
          <w:bCs/>
          <w:sz w:val="32"/>
          <w:szCs w:val="28"/>
          <w:lang w:eastAsia="zh-HK"/>
        </w:rPr>
        <w:t xml:space="preserve">hapter </w:t>
      </w:r>
      <w:proofErr w:type="gramStart"/>
      <w:r w:rsidRPr="00561B63">
        <w:rPr>
          <w:b/>
          <w:bCs/>
          <w:sz w:val="32"/>
          <w:szCs w:val="28"/>
          <w:lang w:eastAsia="zh-HK"/>
        </w:rPr>
        <w:t>1 :</w:t>
      </w:r>
      <w:proofErr w:type="gramEnd"/>
      <w:r w:rsidRPr="00561B63">
        <w:rPr>
          <w:b/>
          <w:bCs/>
          <w:sz w:val="32"/>
          <w:szCs w:val="28"/>
          <w:lang w:eastAsia="zh-HK"/>
        </w:rPr>
        <w:t xml:space="preserve"> Introduction</w:t>
      </w:r>
    </w:p>
    <w:p w14:paraId="3B4A0204" w14:textId="77777777" w:rsidR="00466573" w:rsidRPr="00561B63" w:rsidRDefault="00466573" w:rsidP="00466573">
      <w:pPr>
        <w:rPr>
          <w:b/>
          <w:bCs/>
          <w:sz w:val="32"/>
          <w:szCs w:val="28"/>
          <w:lang w:eastAsia="zh-HK"/>
        </w:rPr>
      </w:pPr>
    </w:p>
    <w:p w14:paraId="7DB51AC5"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the research aim of this project will investigate the invention of Online and Mobile Shopping Apps for online shopping procedures and as well all round of shopping and shipment support</w:t>
      </w:r>
      <w:r w:rsidRPr="00466573">
        <w:rPr>
          <w:rFonts w:hint="eastAsia"/>
          <w:sz w:val="24"/>
          <w:szCs w:val="24"/>
          <w:lang w:eastAsia="zh-HK"/>
        </w:rPr>
        <w:t>.</w:t>
      </w:r>
      <w:r w:rsidRPr="00466573">
        <w:rPr>
          <w:sz w:val="24"/>
          <w:szCs w:val="24"/>
          <w:lang w:eastAsia="zh-HK"/>
        </w:rPr>
        <w:t xml:space="preserve"> </w:t>
      </w:r>
      <w:r w:rsidRPr="00466573">
        <w:rPr>
          <w:rFonts w:hint="eastAsia"/>
          <w:sz w:val="24"/>
          <w:szCs w:val="24"/>
          <w:lang w:eastAsia="zh-HK"/>
        </w:rPr>
        <w:t>D</w:t>
      </w:r>
      <w:r w:rsidRPr="00466573">
        <w:rPr>
          <w:sz w:val="24"/>
          <w:szCs w:val="24"/>
          <w:lang w:eastAsia="zh-HK"/>
        </w:rPr>
        <w:t xml:space="preserve">ue to the </w:t>
      </w:r>
      <w:proofErr w:type="gramStart"/>
      <w:r w:rsidRPr="00466573">
        <w:rPr>
          <w:sz w:val="24"/>
          <w:szCs w:val="24"/>
          <w:lang w:eastAsia="zh-HK"/>
        </w:rPr>
        <w:t>year of 2020</w:t>
      </w:r>
      <w:proofErr w:type="gramEnd"/>
      <w:r w:rsidRPr="00466573">
        <w:rPr>
          <w:sz w:val="24"/>
          <w:szCs w:val="24"/>
          <w:lang w:eastAsia="zh-HK"/>
        </w:rPr>
        <w:t xml:space="preserve"> we have experience the raise of intention for use for Online Shopping and Shipping Services for the general public and as well for the implementation for the study and as well for the project orientation.</w:t>
      </w:r>
    </w:p>
    <w:p w14:paraId="27D0E2F1" w14:textId="77777777" w:rsidR="00466573" w:rsidRPr="00466573" w:rsidRDefault="00466573" w:rsidP="00466573">
      <w:pPr>
        <w:spacing w:line="276" w:lineRule="auto"/>
        <w:rPr>
          <w:sz w:val="24"/>
          <w:szCs w:val="24"/>
          <w:lang w:eastAsia="zh-HK"/>
        </w:rPr>
      </w:pPr>
    </w:p>
    <w:p w14:paraId="139EF645" w14:textId="77777777" w:rsidR="00466573" w:rsidRPr="00466573" w:rsidRDefault="00466573" w:rsidP="00466573">
      <w:pPr>
        <w:spacing w:line="276" w:lineRule="auto"/>
        <w:rPr>
          <w:b/>
          <w:bCs/>
          <w:sz w:val="24"/>
          <w:szCs w:val="24"/>
          <w:lang w:eastAsia="zh-HK"/>
        </w:rPr>
      </w:pPr>
      <w:r w:rsidRPr="00466573">
        <w:rPr>
          <w:b/>
          <w:bCs/>
          <w:sz w:val="24"/>
          <w:szCs w:val="24"/>
          <w:lang w:eastAsia="zh-HK"/>
        </w:rPr>
        <w:t>1.1 Research Background</w:t>
      </w:r>
    </w:p>
    <w:p w14:paraId="545A69D1"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problem of management about implementation for use of advance technology and monitoring of all purchasing and shipping of product. For use of system and invention may also account for design of feasibility and as well for convenience of customers to use apps. The implementation of system for improving accuracy and professional service and stock taking for delivery service may also need for involve of the above research.</w:t>
      </w:r>
    </w:p>
    <w:p w14:paraId="2B9A4BF9" w14:textId="77777777" w:rsidR="00466573" w:rsidRPr="00466573" w:rsidRDefault="00466573" w:rsidP="00466573">
      <w:pPr>
        <w:spacing w:line="276" w:lineRule="auto"/>
        <w:rPr>
          <w:sz w:val="24"/>
          <w:szCs w:val="24"/>
          <w:lang w:eastAsia="zh-HK"/>
        </w:rPr>
      </w:pPr>
    </w:p>
    <w:p w14:paraId="59614927"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E</w:t>
      </w:r>
      <w:r w:rsidRPr="00466573">
        <w:rPr>
          <w:b/>
          <w:bCs/>
          <w:sz w:val="24"/>
          <w:szCs w:val="24"/>
          <w:lang w:eastAsia="zh-HK"/>
        </w:rPr>
        <w:t xml:space="preserve">nvironment - Data, Trend, HK Fashion Trend, Online Purchase </w:t>
      </w:r>
      <w:proofErr w:type="spellStart"/>
      <w:r w:rsidRPr="00466573">
        <w:rPr>
          <w:b/>
          <w:bCs/>
          <w:sz w:val="24"/>
          <w:szCs w:val="24"/>
          <w:lang w:eastAsia="zh-HK"/>
        </w:rPr>
        <w:t>Behavior</w:t>
      </w:r>
      <w:proofErr w:type="spellEnd"/>
    </w:p>
    <w:p w14:paraId="044031C4"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relevant study on the environment of trending and fashion we will usually use the UTAUT2 system for investigating of the above projects and try to study possibility and feasibility for relevant case. For study of technical system and implementation for UTAUT2, we are able to figure out the relevant technologies for implementation of project and as well for way to shorten path for medical doctors and patients with relevant factors to seeking of help. (Journal of the Association for Information Systems, 2013)</w:t>
      </w:r>
    </w:p>
    <w:p w14:paraId="2DC1E274" w14:textId="77777777" w:rsidR="00466573" w:rsidRPr="00466573" w:rsidRDefault="00466573" w:rsidP="00466573">
      <w:pPr>
        <w:spacing w:line="276" w:lineRule="auto"/>
        <w:rPr>
          <w:sz w:val="24"/>
          <w:szCs w:val="24"/>
          <w:lang w:eastAsia="zh-HK"/>
        </w:rPr>
      </w:pPr>
    </w:p>
    <w:p w14:paraId="0219431A" w14:textId="77777777" w:rsidR="00466573" w:rsidRPr="00466573" w:rsidRDefault="00466573" w:rsidP="00466573">
      <w:pPr>
        <w:spacing w:line="276" w:lineRule="auto"/>
        <w:rPr>
          <w:b/>
          <w:bCs/>
          <w:sz w:val="24"/>
          <w:szCs w:val="24"/>
          <w:lang w:eastAsia="zh-HK"/>
        </w:rPr>
      </w:pPr>
      <w:r w:rsidRPr="00466573">
        <w:rPr>
          <w:b/>
          <w:bCs/>
          <w:sz w:val="24"/>
          <w:szCs w:val="24"/>
          <w:lang w:eastAsia="zh-HK"/>
        </w:rPr>
        <w:t>1.2 Research Motivation</w:t>
      </w:r>
    </w:p>
    <w:p w14:paraId="1E2FF07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 motivation for whole study through finding out the online purchasing intention and customers reactions towards the above topic, along with finding out the possible methodology for taking the measurement towards the field, with the above process will become one of the possible strategic of the marketing and as well change of purchasing </w:t>
      </w:r>
      <w:proofErr w:type="spellStart"/>
      <w:r w:rsidRPr="00466573">
        <w:rPr>
          <w:sz w:val="24"/>
          <w:szCs w:val="24"/>
          <w:lang w:eastAsia="zh-HK"/>
        </w:rPr>
        <w:t>behavior</w:t>
      </w:r>
      <w:proofErr w:type="spellEnd"/>
      <w:r w:rsidRPr="00466573">
        <w:rPr>
          <w:sz w:val="24"/>
          <w:szCs w:val="24"/>
          <w:lang w:eastAsia="zh-HK"/>
        </w:rPr>
        <w:t xml:space="preserve"> from traditional buying to digital buying of products.</w:t>
      </w:r>
    </w:p>
    <w:p w14:paraId="30282181" w14:textId="77777777" w:rsidR="00466573" w:rsidRPr="00466573" w:rsidRDefault="00466573" w:rsidP="00466573">
      <w:pPr>
        <w:spacing w:line="276" w:lineRule="auto"/>
        <w:rPr>
          <w:b/>
          <w:bCs/>
          <w:sz w:val="24"/>
          <w:szCs w:val="24"/>
          <w:lang w:eastAsia="zh-HK"/>
        </w:rPr>
      </w:pPr>
    </w:p>
    <w:p w14:paraId="0E9A2569"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F</w:t>
      </w:r>
      <w:r w:rsidRPr="00466573">
        <w:rPr>
          <w:b/>
          <w:bCs/>
          <w:sz w:val="24"/>
          <w:szCs w:val="24"/>
          <w:lang w:eastAsia="zh-HK"/>
        </w:rPr>
        <w:t>actors, purchase intention, trust</w:t>
      </w:r>
    </w:p>
    <w:p w14:paraId="4A99F4ED"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factors for purchase intention and trust are include as the main factor for changing the environment and finding the possible method to perform the study. The trust for the online shopping will find as the factor for UTAUT2 and the above will find out as the intention for business study. (MIS Quarterly, 2012) </w:t>
      </w:r>
    </w:p>
    <w:p w14:paraId="0F560264" w14:textId="77777777" w:rsidR="00466573" w:rsidRPr="00466573" w:rsidRDefault="00466573" w:rsidP="00466573">
      <w:pPr>
        <w:spacing w:line="276" w:lineRule="auto"/>
        <w:rPr>
          <w:b/>
          <w:bCs/>
          <w:sz w:val="24"/>
          <w:szCs w:val="24"/>
          <w:lang w:eastAsia="zh-HK"/>
        </w:rPr>
      </w:pPr>
    </w:p>
    <w:p w14:paraId="71A66515" w14:textId="77777777" w:rsidR="00466573" w:rsidRPr="00466573" w:rsidRDefault="00466573" w:rsidP="00466573">
      <w:pPr>
        <w:spacing w:line="276" w:lineRule="auto"/>
        <w:rPr>
          <w:b/>
          <w:bCs/>
          <w:sz w:val="24"/>
          <w:szCs w:val="24"/>
          <w:lang w:eastAsia="zh-HK"/>
        </w:rPr>
      </w:pPr>
      <w:r w:rsidRPr="00466573">
        <w:rPr>
          <w:b/>
          <w:bCs/>
          <w:sz w:val="24"/>
          <w:szCs w:val="24"/>
          <w:lang w:eastAsia="zh-HK"/>
        </w:rPr>
        <w:t>1.3 Research Questions</w:t>
      </w:r>
    </w:p>
    <w:p w14:paraId="1780BDA8"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questions are based upon UTAUT2 as the framework for study upon the field. The main sets of questions are divided into 7 sessions including Performance Expectancy, Hedonic Motivations, Social Influence, Effort Expectancy, Facilitating Conditions, Price Value, </w:t>
      </w:r>
      <w:proofErr w:type="spellStart"/>
      <w:r w:rsidRPr="00466573">
        <w:rPr>
          <w:sz w:val="24"/>
          <w:szCs w:val="24"/>
          <w:lang w:eastAsia="zh-HK"/>
        </w:rPr>
        <w:t>Behavioral</w:t>
      </w:r>
      <w:proofErr w:type="spellEnd"/>
      <w:r w:rsidRPr="00466573">
        <w:rPr>
          <w:sz w:val="24"/>
          <w:szCs w:val="24"/>
          <w:lang w:eastAsia="zh-HK"/>
        </w:rPr>
        <w:t xml:space="preserve"> Intention, Trust. With the above 7 main sessions will derive as our main questions core bases. (Journal of the Association for Information Systems, 2013)</w:t>
      </w:r>
    </w:p>
    <w:p w14:paraId="40F8A694" w14:textId="213C2BDF" w:rsidR="00466573" w:rsidRDefault="00466573" w:rsidP="00466573">
      <w:pPr>
        <w:spacing w:line="276" w:lineRule="auto"/>
        <w:rPr>
          <w:b/>
          <w:bCs/>
          <w:sz w:val="24"/>
          <w:szCs w:val="24"/>
          <w:lang w:eastAsia="zh-HK"/>
        </w:rPr>
      </w:pPr>
    </w:p>
    <w:p w14:paraId="1C6BCA61" w14:textId="6E3F9FD6" w:rsidR="00466573" w:rsidRDefault="00466573" w:rsidP="00466573">
      <w:pPr>
        <w:spacing w:line="276" w:lineRule="auto"/>
        <w:rPr>
          <w:b/>
          <w:bCs/>
          <w:sz w:val="24"/>
          <w:szCs w:val="24"/>
          <w:lang w:eastAsia="zh-HK"/>
        </w:rPr>
      </w:pPr>
    </w:p>
    <w:p w14:paraId="19E3C237" w14:textId="519E79FE" w:rsidR="00466573" w:rsidRDefault="00466573" w:rsidP="00466573">
      <w:pPr>
        <w:spacing w:line="276" w:lineRule="auto"/>
        <w:rPr>
          <w:b/>
          <w:bCs/>
          <w:sz w:val="24"/>
          <w:szCs w:val="24"/>
          <w:lang w:eastAsia="zh-HK"/>
        </w:rPr>
      </w:pPr>
    </w:p>
    <w:p w14:paraId="47BAE016" w14:textId="67338B86" w:rsidR="00466573" w:rsidRDefault="00466573" w:rsidP="00466573">
      <w:pPr>
        <w:spacing w:line="276" w:lineRule="auto"/>
        <w:rPr>
          <w:b/>
          <w:bCs/>
          <w:sz w:val="24"/>
          <w:szCs w:val="24"/>
          <w:lang w:eastAsia="zh-HK"/>
        </w:rPr>
      </w:pPr>
    </w:p>
    <w:p w14:paraId="3F7C8439" w14:textId="77777777" w:rsidR="00466573" w:rsidRPr="00466573" w:rsidRDefault="00466573" w:rsidP="00466573">
      <w:pPr>
        <w:spacing w:line="276" w:lineRule="auto"/>
        <w:rPr>
          <w:rFonts w:hint="eastAsia"/>
          <w:b/>
          <w:bCs/>
          <w:sz w:val="24"/>
          <w:szCs w:val="24"/>
          <w:lang w:eastAsia="zh-HK"/>
        </w:rPr>
      </w:pPr>
    </w:p>
    <w:p w14:paraId="1E1B5FB9"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1.4 </w:t>
      </w:r>
      <w:r w:rsidRPr="00466573">
        <w:rPr>
          <w:rFonts w:hint="eastAsia"/>
          <w:b/>
          <w:bCs/>
          <w:sz w:val="24"/>
          <w:szCs w:val="24"/>
          <w:lang w:eastAsia="zh-HK"/>
        </w:rPr>
        <w:t>R</w:t>
      </w:r>
      <w:r w:rsidRPr="00466573">
        <w:rPr>
          <w:b/>
          <w:bCs/>
          <w:sz w:val="24"/>
          <w:szCs w:val="24"/>
          <w:lang w:eastAsia="zh-HK"/>
        </w:rPr>
        <w:t>esearch Aim</w:t>
      </w:r>
    </w:p>
    <w:p w14:paraId="1B33FB8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aim for above study purpose are included as study for Online Shopping and Purpose of Purchasing </w:t>
      </w:r>
      <w:proofErr w:type="spellStart"/>
      <w:r w:rsidRPr="00466573">
        <w:rPr>
          <w:sz w:val="24"/>
          <w:szCs w:val="24"/>
          <w:lang w:eastAsia="zh-HK"/>
        </w:rPr>
        <w:t>Behavior</w:t>
      </w:r>
      <w:proofErr w:type="spellEnd"/>
      <w:r w:rsidRPr="00466573">
        <w:rPr>
          <w:sz w:val="24"/>
          <w:szCs w:val="24"/>
          <w:lang w:eastAsia="zh-HK"/>
        </w:rPr>
        <w:t xml:space="preserve">. With purpose of research are include as aim for whole study. For whole situation of research are mainly aim at taking survey study for online shopping and purchasing </w:t>
      </w:r>
      <w:proofErr w:type="spellStart"/>
      <w:r w:rsidRPr="00466573">
        <w:rPr>
          <w:sz w:val="24"/>
          <w:szCs w:val="24"/>
          <w:lang w:eastAsia="zh-HK"/>
        </w:rPr>
        <w:t>behavior</w:t>
      </w:r>
      <w:proofErr w:type="spellEnd"/>
      <w:r w:rsidRPr="00466573">
        <w:rPr>
          <w:sz w:val="24"/>
          <w:szCs w:val="24"/>
          <w:lang w:eastAsia="zh-HK"/>
        </w:rPr>
        <w:t>.</w:t>
      </w:r>
    </w:p>
    <w:p w14:paraId="344509D0" w14:textId="77777777" w:rsidR="00466573" w:rsidRPr="00466573" w:rsidRDefault="00466573" w:rsidP="00466573">
      <w:pPr>
        <w:spacing w:line="276" w:lineRule="auto"/>
        <w:rPr>
          <w:sz w:val="24"/>
          <w:szCs w:val="24"/>
          <w:lang w:eastAsia="zh-HK"/>
        </w:rPr>
      </w:pPr>
    </w:p>
    <w:p w14:paraId="57964B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1.5 </w:t>
      </w:r>
      <w:r w:rsidRPr="00466573">
        <w:rPr>
          <w:rFonts w:hint="eastAsia"/>
          <w:b/>
          <w:bCs/>
          <w:sz w:val="24"/>
          <w:szCs w:val="24"/>
          <w:lang w:eastAsia="zh-HK"/>
        </w:rPr>
        <w:t>R</w:t>
      </w:r>
      <w:r w:rsidRPr="00466573">
        <w:rPr>
          <w:b/>
          <w:bCs/>
          <w:sz w:val="24"/>
          <w:szCs w:val="24"/>
          <w:lang w:eastAsia="zh-HK"/>
        </w:rPr>
        <w:t>esearch Procedure</w:t>
      </w:r>
    </w:p>
    <w:p w14:paraId="3BC8220E"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researching procedure including the following. First will conduct the researching topic with various articles reading. Second will conduct the research survey for collecting suitable information. At last, will perform research analysis and study on online shopping topic. The procedures including as aim of purpose for searching of field for the researching purpose. (ScienceDirect, 2019)</w:t>
      </w:r>
    </w:p>
    <w:p w14:paraId="07CF51E0" w14:textId="77777777" w:rsidR="00466573" w:rsidRPr="00466573" w:rsidRDefault="00466573" w:rsidP="00466573">
      <w:pPr>
        <w:spacing w:line="276" w:lineRule="auto"/>
        <w:rPr>
          <w:sz w:val="24"/>
          <w:szCs w:val="24"/>
          <w:lang w:eastAsia="zh-HK"/>
        </w:rPr>
      </w:pPr>
    </w:p>
    <w:p w14:paraId="3784A93C"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W</w:t>
      </w:r>
      <w:r w:rsidRPr="00466573">
        <w:rPr>
          <w:sz w:val="24"/>
          <w:szCs w:val="24"/>
          <w:lang w:eastAsia="zh-HK"/>
        </w:rPr>
        <w:t xml:space="preserve">ith the above session will be the relevant factors for taking the measurements of the researching procedures. With the researching procedure factors for taking of the consideration of the working factors will be count as the main consideration. </w:t>
      </w:r>
    </w:p>
    <w:p w14:paraId="775D38BD" w14:textId="77777777" w:rsidR="00466573" w:rsidRPr="00466573" w:rsidRDefault="00466573" w:rsidP="00466573">
      <w:pPr>
        <w:spacing w:line="276" w:lineRule="auto"/>
        <w:rPr>
          <w:sz w:val="24"/>
          <w:szCs w:val="24"/>
          <w:lang w:eastAsia="zh-HK"/>
        </w:rPr>
      </w:pPr>
    </w:p>
    <w:p w14:paraId="06EEEABF" w14:textId="26E951CE" w:rsidR="00466573" w:rsidRDefault="00466573" w:rsidP="00466573">
      <w:pPr>
        <w:rPr>
          <w:sz w:val="24"/>
          <w:szCs w:val="24"/>
          <w:lang w:eastAsia="zh-HK"/>
        </w:rPr>
      </w:pPr>
    </w:p>
    <w:p w14:paraId="5FF4102B" w14:textId="311D34A3" w:rsidR="00466573" w:rsidRDefault="00466573" w:rsidP="00466573">
      <w:pPr>
        <w:rPr>
          <w:sz w:val="24"/>
          <w:szCs w:val="24"/>
          <w:lang w:eastAsia="zh-HK"/>
        </w:rPr>
      </w:pPr>
    </w:p>
    <w:p w14:paraId="48792416" w14:textId="6A6A35C8" w:rsidR="00466573" w:rsidRDefault="00466573" w:rsidP="00466573">
      <w:pPr>
        <w:rPr>
          <w:sz w:val="24"/>
          <w:szCs w:val="24"/>
          <w:lang w:eastAsia="zh-HK"/>
        </w:rPr>
      </w:pPr>
    </w:p>
    <w:p w14:paraId="079E390A" w14:textId="5BFEE004" w:rsidR="00466573" w:rsidRDefault="00466573" w:rsidP="00466573">
      <w:pPr>
        <w:rPr>
          <w:sz w:val="24"/>
          <w:szCs w:val="24"/>
          <w:lang w:eastAsia="zh-HK"/>
        </w:rPr>
      </w:pPr>
    </w:p>
    <w:p w14:paraId="5BE4D9CF" w14:textId="7584CAAA" w:rsidR="00466573" w:rsidRDefault="00466573" w:rsidP="00466573">
      <w:pPr>
        <w:rPr>
          <w:sz w:val="24"/>
          <w:szCs w:val="24"/>
          <w:lang w:eastAsia="zh-HK"/>
        </w:rPr>
      </w:pPr>
    </w:p>
    <w:p w14:paraId="025FCE41" w14:textId="307835B5" w:rsidR="00466573" w:rsidRDefault="00466573" w:rsidP="00466573">
      <w:pPr>
        <w:rPr>
          <w:sz w:val="24"/>
          <w:szCs w:val="24"/>
          <w:lang w:eastAsia="zh-HK"/>
        </w:rPr>
      </w:pPr>
    </w:p>
    <w:p w14:paraId="0EB12D09" w14:textId="3E19794D" w:rsidR="00466573" w:rsidRDefault="00466573" w:rsidP="00466573">
      <w:pPr>
        <w:rPr>
          <w:sz w:val="24"/>
          <w:szCs w:val="24"/>
          <w:lang w:eastAsia="zh-HK"/>
        </w:rPr>
      </w:pPr>
    </w:p>
    <w:p w14:paraId="724F604D" w14:textId="6A2E684D" w:rsidR="00466573" w:rsidRDefault="00466573" w:rsidP="00466573">
      <w:pPr>
        <w:rPr>
          <w:sz w:val="24"/>
          <w:szCs w:val="24"/>
          <w:lang w:eastAsia="zh-HK"/>
        </w:rPr>
      </w:pPr>
    </w:p>
    <w:p w14:paraId="11643568" w14:textId="4C618BAE" w:rsidR="00466573" w:rsidRDefault="00466573" w:rsidP="00466573">
      <w:pPr>
        <w:rPr>
          <w:sz w:val="24"/>
          <w:szCs w:val="24"/>
          <w:lang w:eastAsia="zh-HK"/>
        </w:rPr>
      </w:pPr>
    </w:p>
    <w:p w14:paraId="55387531" w14:textId="71F4B09D" w:rsidR="00466573" w:rsidRDefault="00466573" w:rsidP="00466573">
      <w:pPr>
        <w:rPr>
          <w:sz w:val="24"/>
          <w:szCs w:val="24"/>
          <w:lang w:eastAsia="zh-HK"/>
        </w:rPr>
      </w:pPr>
    </w:p>
    <w:p w14:paraId="532872BE" w14:textId="51C6B8AA" w:rsidR="00466573" w:rsidRDefault="00466573" w:rsidP="00466573">
      <w:pPr>
        <w:rPr>
          <w:sz w:val="24"/>
          <w:szCs w:val="24"/>
          <w:lang w:eastAsia="zh-HK"/>
        </w:rPr>
      </w:pPr>
    </w:p>
    <w:p w14:paraId="4FA74333" w14:textId="5EC9D584" w:rsidR="00466573" w:rsidRDefault="00466573" w:rsidP="00466573">
      <w:pPr>
        <w:rPr>
          <w:sz w:val="24"/>
          <w:szCs w:val="24"/>
          <w:lang w:eastAsia="zh-HK"/>
        </w:rPr>
      </w:pPr>
    </w:p>
    <w:p w14:paraId="00110891" w14:textId="28824D76" w:rsidR="00466573" w:rsidRDefault="00466573" w:rsidP="00466573">
      <w:pPr>
        <w:rPr>
          <w:sz w:val="24"/>
          <w:szCs w:val="24"/>
          <w:lang w:eastAsia="zh-HK"/>
        </w:rPr>
      </w:pPr>
    </w:p>
    <w:p w14:paraId="29E276D8" w14:textId="6FF60ED0" w:rsidR="00466573" w:rsidRDefault="00466573" w:rsidP="00466573">
      <w:pPr>
        <w:rPr>
          <w:sz w:val="24"/>
          <w:szCs w:val="24"/>
          <w:lang w:eastAsia="zh-HK"/>
        </w:rPr>
      </w:pPr>
    </w:p>
    <w:p w14:paraId="4DA3334E" w14:textId="08F406FD" w:rsidR="00466573" w:rsidRDefault="00466573" w:rsidP="00466573">
      <w:pPr>
        <w:rPr>
          <w:sz w:val="24"/>
          <w:szCs w:val="24"/>
          <w:lang w:eastAsia="zh-HK"/>
        </w:rPr>
      </w:pPr>
    </w:p>
    <w:p w14:paraId="14BCCE9C" w14:textId="2A4F0114" w:rsidR="00466573" w:rsidRDefault="00466573" w:rsidP="00466573">
      <w:pPr>
        <w:rPr>
          <w:sz w:val="24"/>
          <w:szCs w:val="24"/>
          <w:lang w:eastAsia="zh-HK"/>
        </w:rPr>
      </w:pPr>
    </w:p>
    <w:p w14:paraId="33E91DE7" w14:textId="112D0542" w:rsidR="00466573" w:rsidRDefault="00466573" w:rsidP="00466573">
      <w:pPr>
        <w:rPr>
          <w:sz w:val="24"/>
          <w:szCs w:val="24"/>
          <w:lang w:eastAsia="zh-HK"/>
        </w:rPr>
      </w:pPr>
    </w:p>
    <w:p w14:paraId="072F5C65" w14:textId="3EF830A2" w:rsidR="00466573" w:rsidRDefault="00466573" w:rsidP="00466573">
      <w:pPr>
        <w:rPr>
          <w:sz w:val="24"/>
          <w:szCs w:val="24"/>
          <w:lang w:eastAsia="zh-HK"/>
        </w:rPr>
      </w:pPr>
    </w:p>
    <w:p w14:paraId="526E9B8E" w14:textId="78527538" w:rsidR="00466573" w:rsidRDefault="00466573" w:rsidP="00466573">
      <w:pPr>
        <w:rPr>
          <w:sz w:val="24"/>
          <w:szCs w:val="24"/>
          <w:lang w:eastAsia="zh-HK"/>
        </w:rPr>
      </w:pPr>
    </w:p>
    <w:p w14:paraId="0E67CEFF" w14:textId="3F7CC49C" w:rsidR="00466573" w:rsidRDefault="00466573" w:rsidP="00466573">
      <w:pPr>
        <w:rPr>
          <w:sz w:val="24"/>
          <w:szCs w:val="24"/>
          <w:lang w:eastAsia="zh-HK"/>
        </w:rPr>
      </w:pPr>
    </w:p>
    <w:p w14:paraId="308F6273" w14:textId="07C09E16" w:rsidR="00466573" w:rsidRDefault="00466573" w:rsidP="00466573">
      <w:pPr>
        <w:rPr>
          <w:sz w:val="24"/>
          <w:szCs w:val="24"/>
          <w:lang w:eastAsia="zh-HK"/>
        </w:rPr>
      </w:pPr>
    </w:p>
    <w:p w14:paraId="037D7056" w14:textId="7E4B4B83" w:rsidR="00466573" w:rsidRDefault="00466573" w:rsidP="00466573">
      <w:pPr>
        <w:rPr>
          <w:sz w:val="24"/>
          <w:szCs w:val="24"/>
          <w:lang w:eastAsia="zh-HK"/>
        </w:rPr>
      </w:pPr>
    </w:p>
    <w:p w14:paraId="299CCA3E" w14:textId="7F07647E" w:rsidR="00466573" w:rsidRDefault="00466573" w:rsidP="00466573">
      <w:pPr>
        <w:rPr>
          <w:sz w:val="24"/>
          <w:szCs w:val="24"/>
          <w:lang w:eastAsia="zh-HK"/>
        </w:rPr>
      </w:pPr>
    </w:p>
    <w:p w14:paraId="59A729E9" w14:textId="7CFFBE76" w:rsidR="00466573" w:rsidRDefault="00466573" w:rsidP="00466573">
      <w:pPr>
        <w:rPr>
          <w:sz w:val="24"/>
          <w:szCs w:val="24"/>
          <w:lang w:eastAsia="zh-HK"/>
        </w:rPr>
      </w:pPr>
    </w:p>
    <w:p w14:paraId="7A3AA781" w14:textId="3738FCC5" w:rsidR="00466573" w:rsidRDefault="00466573" w:rsidP="00466573">
      <w:pPr>
        <w:rPr>
          <w:sz w:val="24"/>
          <w:szCs w:val="24"/>
          <w:lang w:eastAsia="zh-HK"/>
        </w:rPr>
      </w:pPr>
    </w:p>
    <w:p w14:paraId="2045E39D" w14:textId="3439D3E7" w:rsidR="00466573" w:rsidRDefault="00466573" w:rsidP="00466573">
      <w:pPr>
        <w:rPr>
          <w:sz w:val="24"/>
          <w:szCs w:val="24"/>
          <w:lang w:eastAsia="zh-HK"/>
        </w:rPr>
      </w:pPr>
    </w:p>
    <w:p w14:paraId="298324E7" w14:textId="272B7F8C" w:rsidR="00466573" w:rsidRDefault="00466573" w:rsidP="00466573">
      <w:pPr>
        <w:rPr>
          <w:sz w:val="24"/>
          <w:szCs w:val="24"/>
          <w:lang w:eastAsia="zh-HK"/>
        </w:rPr>
      </w:pPr>
    </w:p>
    <w:p w14:paraId="4AC8D83A" w14:textId="161C1605" w:rsidR="00466573" w:rsidRDefault="00466573" w:rsidP="00466573">
      <w:pPr>
        <w:rPr>
          <w:sz w:val="24"/>
          <w:szCs w:val="24"/>
          <w:lang w:eastAsia="zh-HK"/>
        </w:rPr>
      </w:pPr>
    </w:p>
    <w:p w14:paraId="4E857556" w14:textId="70F354EF" w:rsidR="00466573" w:rsidRDefault="00466573" w:rsidP="00466573">
      <w:pPr>
        <w:rPr>
          <w:sz w:val="24"/>
          <w:szCs w:val="24"/>
          <w:lang w:eastAsia="zh-HK"/>
        </w:rPr>
      </w:pPr>
    </w:p>
    <w:p w14:paraId="420E35DB" w14:textId="3634F517" w:rsidR="00466573" w:rsidRDefault="00466573" w:rsidP="00466573">
      <w:pPr>
        <w:rPr>
          <w:sz w:val="24"/>
          <w:szCs w:val="24"/>
          <w:lang w:eastAsia="zh-HK"/>
        </w:rPr>
      </w:pPr>
    </w:p>
    <w:p w14:paraId="28AB47BA" w14:textId="4DEB7247" w:rsidR="00466573" w:rsidRDefault="00466573" w:rsidP="00466573">
      <w:pPr>
        <w:rPr>
          <w:sz w:val="24"/>
          <w:szCs w:val="24"/>
          <w:lang w:eastAsia="zh-HK"/>
        </w:rPr>
      </w:pPr>
    </w:p>
    <w:p w14:paraId="5C8BE11D" w14:textId="77777777" w:rsidR="00466573" w:rsidRDefault="00466573" w:rsidP="00466573">
      <w:pPr>
        <w:rPr>
          <w:rFonts w:hint="eastAsia"/>
          <w:b/>
          <w:bCs/>
          <w:sz w:val="32"/>
          <w:szCs w:val="28"/>
          <w:lang w:eastAsia="zh-HK"/>
        </w:rPr>
      </w:pPr>
    </w:p>
    <w:p w14:paraId="16B0437B" w14:textId="77777777" w:rsidR="00466573" w:rsidRDefault="00466573" w:rsidP="00466573">
      <w:pPr>
        <w:rPr>
          <w:b/>
          <w:bCs/>
          <w:sz w:val="32"/>
          <w:szCs w:val="28"/>
          <w:lang w:eastAsia="zh-HK"/>
        </w:rPr>
      </w:pPr>
    </w:p>
    <w:p w14:paraId="031991F7" w14:textId="77777777" w:rsidR="00466573" w:rsidRPr="00D14C4D" w:rsidRDefault="00466573" w:rsidP="00466573">
      <w:pPr>
        <w:rPr>
          <w:b/>
          <w:bCs/>
          <w:sz w:val="32"/>
          <w:szCs w:val="28"/>
          <w:lang w:eastAsia="zh-HK"/>
        </w:rPr>
      </w:pPr>
      <w:r w:rsidRPr="00D14C4D">
        <w:rPr>
          <w:b/>
          <w:bCs/>
          <w:sz w:val="32"/>
          <w:szCs w:val="28"/>
          <w:lang w:eastAsia="zh-HK"/>
        </w:rPr>
        <w:t xml:space="preserve">Chapter </w:t>
      </w:r>
      <w:proofErr w:type="gramStart"/>
      <w:r w:rsidRPr="00D14C4D">
        <w:rPr>
          <w:b/>
          <w:bCs/>
          <w:sz w:val="32"/>
          <w:szCs w:val="28"/>
          <w:lang w:eastAsia="zh-HK"/>
        </w:rPr>
        <w:t>2 :</w:t>
      </w:r>
      <w:proofErr w:type="gramEnd"/>
      <w:r w:rsidRPr="00D14C4D">
        <w:rPr>
          <w:b/>
          <w:bCs/>
          <w:sz w:val="32"/>
          <w:szCs w:val="28"/>
          <w:lang w:eastAsia="zh-HK"/>
        </w:rPr>
        <w:t xml:space="preserve"> Literature Review</w:t>
      </w:r>
    </w:p>
    <w:p w14:paraId="4BA00895" w14:textId="77777777" w:rsidR="00466573" w:rsidRDefault="00466573" w:rsidP="00466573">
      <w:pPr>
        <w:rPr>
          <w:b/>
          <w:bCs/>
          <w:lang w:eastAsia="zh-HK"/>
        </w:rPr>
      </w:pPr>
    </w:p>
    <w:p w14:paraId="070160C3" w14:textId="7D47EEC5" w:rsidR="00466573" w:rsidRPr="00466573" w:rsidRDefault="00466573" w:rsidP="00466573">
      <w:pPr>
        <w:spacing w:line="276" w:lineRule="auto"/>
        <w:rPr>
          <w:b/>
          <w:bCs/>
          <w:sz w:val="22"/>
          <w:szCs w:val="22"/>
          <w:lang w:eastAsia="zh-HK"/>
        </w:rPr>
      </w:pPr>
      <w:r w:rsidRPr="00466573">
        <w:rPr>
          <w:b/>
          <w:bCs/>
          <w:sz w:val="22"/>
          <w:szCs w:val="22"/>
          <w:lang w:eastAsia="zh-HK"/>
        </w:rPr>
        <w:t>2.1 Definition</w:t>
      </w:r>
    </w:p>
    <w:p w14:paraId="5AE9DCE0" w14:textId="77777777" w:rsidR="00466573" w:rsidRPr="00466573" w:rsidRDefault="00466573" w:rsidP="00466573">
      <w:pPr>
        <w:spacing w:line="276" w:lineRule="auto"/>
        <w:rPr>
          <w:sz w:val="22"/>
          <w:szCs w:val="22"/>
          <w:lang w:eastAsia="zh-HK"/>
        </w:rPr>
      </w:pPr>
      <w:r w:rsidRPr="00466573">
        <w:rPr>
          <w:rFonts w:hint="eastAsia"/>
          <w:sz w:val="22"/>
          <w:szCs w:val="22"/>
          <w:lang w:eastAsia="zh-HK"/>
        </w:rPr>
        <w:t>T</w:t>
      </w:r>
      <w:r w:rsidRPr="00466573">
        <w:rPr>
          <w:sz w:val="22"/>
          <w:szCs w:val="22"/>
          <w:lang w:eastAsia="zh-HK"/>
        </w:rPr>
        <w:t xml:space="preserve">he definition of Online / Mobile shopping is </w:t>
      </w:r>
      <w:proofErr w:type="spellStart"/>
      <w:r w:rsidRPr="00466573">
        <w:rPr>
          <w:sz w:val="22"/>
          <w:szCs w:val="22"/>
          <w:lang w:eastAsia="zh-HK"/>
        </w:rPr>
        <w:t>behavior</w:t>
      </w:r>
      <w:proofErr w:type="spellEnd"/>
      <w:r w:rsidRPr="00466573">
        <w:rPr>
          <w:sz w:val="22"/>
          <w:szCs w:val="22"/>
          <w:lang w:eastAsia="zh-HK"/>
        </w:rPr>
        <w:t xml:space="preserve"> of purchasing items from online media or mobile apps which do not require you to purchase the item in person through getting to the store.</w:t>
      </w:r>
    </w:p>
    <w:p w14:paraId="58CB6B82" w14:textId="77777777" w:rsidR="00466573" w:rsidRPr="00466573" w:rsidRDefault="00466573" w:rsidP="00466573">
      <w:pPr>
        <w:spacing w:line="276" w:lineRule="auto"/>
        <w:rPr>
          <w:sz w:val="22"/>
          <w:szCs w:val="22"/>
          <w:lang w:eastAsia="zh-HK"/>
        </w:rPr>
      </w:pPr>
    </w:p>
    <w:p w14:paraId="0EE84B99" w14:textId="77777777" w:rsidR="00466573" w:rsidRPr="00466573" w:rsidRDefault="00466573" w:rsidP="00466573">
      <w:pPr>
        <w:spacing w:line="276" w:lineRule="auto"/>
        <w:rPr>
          <w:b/>
          <w:bCs/>
          <w:sz w:val="22"/>
          <w:szCs w:val="22"/>
          <w:lang w:eastAsia="zh-HK"/>
        </w:rPr>
      </w:pPr>
      <w:r w:rsidRPr="00466573">
        <w:rPr>
          <w:b/>
          <w:bCs/>
          <w:sz w:val="22"/>
          <w:szCs w:val="22"/>
          <w:lang w:eastAsia="zh-HK"/>
        </w:rPr>
        <w:t xml:space="preserve">2.2 </w:t>
      </w:r>
      <w:r w:rsidRPr="00466573">
        <w:rPr>
          <w:rFonts w:hint="eastAsia"/>
          <w:b/>
          <w:bCs/>
          <w:sz w:val="22"/>
          <w:szCs w:val="22"/>
          <w:lang w:eastAsia="zh-HK"/>
        </w:rPr>
        <w:t>U</w:t>
      </w:r>
      <w:r w:rsidRPr="00466573">
        <w:rPr>
          <w:b/>
          <w:bCs/>
          <w:sz w:val="22"/>
          <w:szCs w:val="22"/>
          <w:lang w:eastAsia="zh-HK"/>
        </w:rPr>
        <w:t>TAUT2</w:t>
      </w:r>
    </w:p>
    <w:p w14:paraId="00A8D93E" w14:textId="77777777" w:rsidR="00466573" w:rsidRPr="00466573" w:rsidRDefault="00466573" w:rsidP="00466573">
      <w:pPr>
        <w:spacing w:line="276" w:lineRule="auto"/>
        <w:rPr>
          <w:sz w:val="22"/>
          <w:szCs w:val="22"/>
          <w:lang w:eastAsia="zh-HK"/>
        </w:rPr>
      </w:pPr>
      <w:r w:rsidRPr="00466573">
        <w:rPr>
          <w:sz w:val="22"/>
          <w:szCs w:val="22"/>
          <w:lang w:eastAsia="zh-HK"/>
        </w:rPr>
        <w:t xml:space="preserve">The Literature review will include the review of the UTAUT2 of the above setting, besides we will also review some literature of customer purchasing </w:t>
      </w:r>
      <w:proofErr w:type="spellStart"/>
      <w:r w:rsidRPr="00466573">
        <w:rPr>
          <w:sz w:val="22"/>
          <w:szCs w:val="22"/>
          <w:lang w:eastAsia="zh-HK"/>
        </w:rPr>
        <w:t>behavior</w:t>
      </w:r>
      <w:proofErr w:type="spellEnd"/>
    </w:p>
    <w:p w14:paraId="68A2DCE3" w14:textId="77777777" w:rsidR="00466573" w:rsidRPr="00466573" w:rsidRDefault="00466573" w:rsidP="00466573">
      <w:pPr>
        <w:spacing w:line="276" w:lineRule="auto"/>
        <w:rPr>
          <w:rFonts w:eastAsia="Times New Roman"/>
          <w:sz w:val="22"/>
          <w:szCs w:val="32"/>
        </w:rPr>
      </w:pPr>
      <w:r w:rsidRPr="00466573">
        <w:rPr>
          <w:rFonts w:hint="eastAsia"/>
          <w:sz w:val="22"/>
          <w:szCs w:val="22"/>
          <w:lang w:eastAsia="zh-HK"/>
        </w:rPr>
        <w:t>W</w:t>
      </w:r>
      <w:r w:rsidRPr="00466573">
        <w:rPr>
          <w:sz w:val="22"/>
          <w:szCs w:val="22"/>
          <w:lang w:eastAsia="zh-HK"/>
        </w:rPr>
        <w:t>ith the above we will mainly use the UTAUT2 (</w:t>
      </w:r>
      <w:r w:rsidRPr="00466573">
        <w:rPr>
          <w:rFonts w:ascii="Arial" w:eastAsia="Times New Roman" w:hAnsi="Arial" w:cs="Arial"/>
          <w:color w:val="4D5156"/>
          <w:sz w:val="24"/>
          <w:szCs w:val="24"/>
          <w:shd w:val="clear" w:color="auto" w:fill="FFFFFF"/>
        </w:rPr>
        <w:t>Unified Theory of Acceptance and Use of Technology</w:t>
      </w:r>
      <w:r w:rsidRPr="00466573">
        <w:rPr>
          <w:rFonts w:eastAsia="Times New Roman" w:hint="eastAsia"/>
          <w:sz w:val="22"/>
          <w:szCs w:val="32"/>
        </w:rPr>
        <w:t>)</w:t>
      </w:r>
      <w:r w:rsidRPr="00466573">
        <w:rPr>
          <w:rFonts w:eastAsia="Times New Roman"/>
          <w:sz w:val="22"/>
          <w:szCs w:val="32"/>
        </w:rPr>
        <w:t xml:space="preserve"> as the major study of the research. (Journal of the Association for Information Systems, 2013)</w:t>
      </w:r>
    </w:p>
    <w:p w14:paraId="4B00E79A" w14:textId="77777777" w:rsidR="00466573" w:rsidRPr="00AC6186" w:rsidRDefault="00466573" w:rsidP="00466573">
      <w:pPr>
        <w:rPr>
          <w:rFonts w:eastAsia="Times New Roman"/>
          <w:szCs w:val="24"/>
        </w:rPr>
      </w:pPr>
    </w:p>
    <w:p w14:paraId="7CC1DCE7" w14:textId="77777777" w:rsidR="00466573" w:rsidRDefault="00466573" w:rsidP="00466573">
      <w:pPr>
        <w:rPr>
          <w:lang w:eastAsia="zh-HK"/>
        </w:rPr>
      </w:pPr>
      <w:r w:rsidRPr="008E1DFE">
        <w:rPr>
          <w:noProof/>
          <w:lang w:eastAsia="zh-HK"/>
        </w:rPr>
        <w:drawing>
          <wp:inline distT="0" distB="0" distL="0" distR="0" wp14:anchorId="08523090" wp14:editId="541DB83D">
            <wp:extent cx="4019103" cy="335280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04496" cy="3424036"/>
                    </a:xfrm>
                    <a:prstGeom prst="rect">
                      <a:avLst/>
                    </a:prstGeom>
                  </pic:spPr>
                </pic:pic>
              </a:graphicData>
            </a:graphic>
          </wp:inline>
        </w:drawing>
      </w:r>
    </w:p>
    <w:p w14:paraId="34448194" w14:textId="77777777" w:rsidR="00466573" w:rsidRPr="00466573" w:rsidRDefault="00466573" w:rsidP="00466573">
      <w:pPr>
        <w:snapToGrid w:val="0"/>
        <w:spacing w:line="276" w:lineRule="auto"/>
        <w:rPr>
          <w:color w:val="000000" w:themeColor="text1"/>
          <w:sz w:val="24"/>
          <w:szCs w:val="24"/>
          <w:lang w:eastAsia="zh-HK"/>
        </w:rPr>
      </w:pPr>
      <w:r w:rsidRPr="00466573">
        <w:rPr>
          <w:rFonts w:hint="eastAsia"/>
          <w:color w:val="000000" w:themeColor="text1"/>
          <w:sz w:val="24"/>
          <w:szCs w:val="24"/>
          <w:lang w:eastAsia="zh-HK"/>
        </w:rPr>
        <w:t>F</w:t>
      </w:r>
      <w:r w:rsidRPr="00466573">
        <w:rPr>
          <w:color w:val="000000" w:themeColor="text1"/>
          <w:sz w:val="24"/>
          <w:szCs w:val="24"/>
          <w:lang w:eastAsia="zh-HK"/>
        </w:rPr>
        <w:t>ig. UTAUT2 of the review for the setting of the questions</w:t>
      </w:r>
    </w:p>
    <w:p w14:paraId="432BE7C0" w14:textId="77777777" w:rsidR="00466573" w:rsidRPr="00466573" w:rsidRDefault="00466573" w:rsidP="00466573">
      <w:pPr>
        <w:spacing w:line="276" w:lineRule="auto"/>
        <w:rPr>
          <w:sz w:val="24"/>
          <w:szCs w:val="24"/>
          <w:lang w:eastAsia="zh-HK"/>
        </w:rPr>
      </w:pPr>
    </w:p>
    <w:p w14:paraId="2AE7F325" w14:textId="55761046" w:rsidR="00466573" w:rsidRPr="00466573" w:rsidRDefault="00466573" w:rsidP="00466573">
      <w:pPr>
        <w:spacing w:line="276" w:lineRule="auto"/>
        <w:rPr>
          <w:rFonts w:hint="eastAsia"/>
          <w:sz w:val="24"/>
          <w:szCs w:val="24"/>
          <w:lang w:eastAsia="zh-HK"/>
        </w:rPr>
      </w:pPr>
      <w:r w:rsidRPr="00466573">
        <w:rPr>
          <w:rFonts w:hint="eastAsia"/>
          <w:sz w:val="24"/>
          <w:szCs w:val="24"/>
          <w:lang w:eastAsia="zh-HK"/>
        </w:rPr>
        <w:t>U</w:t>
      </w:r>
      <w:r w:rsidRPr="00466573">
        <w:rPr>
          <w:sz w:val="24"/>
          <w:szCs w:val="24"/>
          <w:lang w:eastAsia="zh-HK"/>
        </w:rPr>
        <w:t xml:space="preserve">TAUT2 Research Framework of the System Model are taking in part of measurement from Unified Theory of Acceptance and Use of Technology 2 (UTAUT2), and for purpose of investigate the effects of performance and effort expectancy, social influence, facilitating conditions and hedonic motivation on the </w:t>
      </w:r>
      <w:proofErr w:type="spellStart"/>
      <w:r w:rsidRPr="00466573">
        <w:rPr>
          <w:sz w:val="24"/>
          <w:szCs w:val="24"/>
          <w:lang w:eastAsia="zh-HK"/>
        </w:rPr>
        <w:t>behavioral</w:t>
      </w:r>
      <w:proofErr w:type="spellEnd"/>
      <w:r w:rsidRPr="00466573">
        <w:rPr>
          <w:sz w:val="24"/>
          <w:szCs w:val="24"/>
          <w:lang w:eastAsia="zh-HK"/>
        </w:rPr>
        <w:t xml:space="preserve"> intention to use conditionally automated cars. (MIS Quarterly, 2012)</w:t>
      </w:r>
    </w:p>
    <w:p w14:paraId="1F67A3BE" w14:textId="77777777" w:rsidR="00466573" w:rsidRPr="00466573" w:rsidRDefault="00466573" w:rsidP="00466573">
      <w:pPr>
        <w:spacing w:line="276" w:lineRule="auto"/>
        <w:rPr>
          <w:sz w:val="24"/>
          <w:szCs w:val="24"/>
          <w:lang w:eastAsia="zh-HK"/>
        </w:rPr>
      </w:pPr>
    </w:p>
    <w:p w14:paraId="66016692" w14:textId="77777777"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hint="eastAsia"/>
          <w:sz w:val="24"/>
          <w:szCs w:val="24"/>
          <w:lang w:eastAsia="zh-HK"/>
        </w:rPr>
        <w:t>T</w:t>
      </w:r>
      <w:r w:rsidRPr="00466573">
        <w:rPr>
          <w:sz w:val="24"/>
          <w:szCs w:val="24"/>
          <w:lang w:eastAsia="zh-HK"/>
        </w:rPr>
        <w:t>he Research Framework for whole system model can be presented through theory analysis from UTAUT2 (</w:t>
      </w:r>
      <w:r w:rsidRPr="00466573">
        <w:rPr>
          <w:rFonts w:eastAsia="Times New Roman" w:cstheme="minorHAnsi"/>
          <w:color w:val="000000" w:themeColor="text1"/>
          <w:sz w:val="24"/>
          <w:szCs w:val="36"/>
          <w:shd w:val="clear" w:color="auto" w:fill="FFFFFF"/>
        </w:rPr>
        <w:t>Unified Theory of Acceptance and Use of Technology 2).</w:t>
      </w:r>
    </w:p>
    <w:p w14:paraId="5EC8D1DE" w14:textId="77777777"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It includes Performance Expectancy, Effort Expectancy, Social Influence, Facilitating Conditions, Hedonic Motivation, Price Value and Habit as 6 main components.</w:t>
      </w:r>
    </w:p>
    <w:p w14:paraId="592821E4" w14:textId="77777777"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 xml:space="preserve">While for age, gender and experience are </w:t>
      </w:r>
      <w:proofErr w:type="gramStart"/>
      <w:r w:rsidRPr="00466573">
        <w:rPr>
          <w:rFonts w:eastAsia="Times New Roman" w:cstheme="minorHAnsi"/>
          <w:color w:val="000000" w:themeColor="text1"/>
          <w:sz w:val="24"/>
          <w:szCs w:val="36"/>
          <w:shd w:val="clear" w:color="auto" w:fill="FFFFFF"/>
        </w:rPr>
        <w:t>another</w:t>
      </w:r>
      <w:proofErr w:type="gramEnd"/>
      <w:r w:rsidRPr="00466573">
        <w:rPr>
          <w:rFonts w:eastAsia="Times New Roman" w:cstheme="minorHAnsi"/>
          <w:color w:val="000000" w:themeColor="text1"/>
          <w:sz w:val="24"/>
          <w:szCs w:val="36"/>
          <w:shd w:val="clear" w:color="auto" w:fill="FFFFFF"/>
        </w:rPr>
        <w:t xml:space="preserve"> factors influencing </w:t>
      </w:r>
      <w:proofErr w:type="spellStart"/>
      <w:r w:rsidRPr="00466573">
        <w:rPr>
          <w:rFonts w:eastAsia="Times New Roman" w:cstheme="minorHAnsi"/>
          <w:color w:val="000000" w:themeColor="text1"/>
          <w:sz w:val="24"/>
          <w:szCs w:val="36"/>
          <w:shd w:val="clear" w:color="auto" w:fill="FFFFFF"/>
        </w:rPr>
        <w:t>Behavioral</w:t>
      </w:r>
      <w:proofErr w:type="spellEnd"/>
      <w:r w:rsidRPr="00466573">
        <w:rPr>
          <w:rFonts w:eastAsia="Times New Roman" w:cstheme="minorHAnsi"/>
          <w:color w:val="000000" w:themeColor="text1"/>
          <w:sz w:val="24"/>
          <w:szCs w:val="36"/>
          <w:shd w:val="clear" w:color="auto" w:fill="FFFFFF"/>
        </w:rPr>
        <w:t xml:space="preserve"> Intention, which eventually affect the User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(Journal of the Association for Information System, 2013)</w:t>
      </w:r>
    </w:p>
    <w:p w14:paraId="73A90569" w14:textId="2D5B2699" w:rsid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1CE474E8" w14:textId="77777777" w:rsidR="00466573" w:rsidRP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36418854"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lastRenderedPageBreak/>
        <w:t>Research Dimension of UTAUT2</w:t>
      </w:r>
    </w:p>
    <w:p w14:paraId="0B17C9AC"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For the Researching Dimension we will divide into 6 sessions. For the first session will be Performance Expectancy, which are define as Expectation of test performance. For Effort expectancy refers to the efforts require for using system, and the relevant level of easiness related to any systems will be require to complete the relevant system. (MIS Quarterly, 2012)</w:t>
      </w:r>
    </w:p>
    <w:p w14:paraId="2AA08614" w14:textId="77777777" w:rsidR="00466573" w:rsidRP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6B4488C0" w14:textId="77777777" w:rsidR="00466573" w:rsidRPr="00466573" w:rsidRDefault="00466573" w:rsidP="00466573">
      <w:pPr>
        <w:spacing w:line="276" w:lineRule="auto"/>
        <w:rPr>
          <w:b/>
          <w:bCs/>
          <w:color w:val="000000" w:themeColor="text1"/>
          <w:sz w:val="24"/>
          <w:szCs w:val="24"/>
          <w:lang w:eastAsia="zh-HK"/>
        </w:rPr>
      </w:pPr>
      <w:r w:rsidRPr="00466573">
        <w:rPr>
          <w:b/>
          <w:bCs/>
          <w:color w:val="000000" w:themeColor="text1"/>
          <w:sz w:val="24"/>
          <w:szCs w:val="24"/>
          <w:lang w:eastAsia="zh-HK"/>
        </w:rPr>
        <w:t xml:space="preserve">2.3 Customer Purchasing </w:t>
      </w:r>
      <w:proofErr w:type="spellStart"/>
      <w:r w:rsidRPr="00466573">
        <w:rPr>
          <w:b/>
          <w:bCs/>
          <w:color w:val="000000" w:themeColor="text1"/>
          <w:sz w:val="24"/>
          <w:szCs w:val="24"/>
          <w:lang w:eastAsia="zh-HK"/>
        </w:rPr>
        <w:t>Behavior</w:t>
      </w:r>
      <w:proofErr w:type="spellEnd"/>
      <w:r w:rsidRPr="00466573">
        <w:rPr>
          <w:b/>
          <w:bCs/>
          <w:color w:val="000000" w:themeColor="text1"/>
          <w:sz w:val="24"/>
          <w:szCs w:val="24"/>
          <w:lang w:eastAsia="zh-HK"/>
        </w:rPr>
        <w:t xml:space="preserve"> &amp; Framework for Research on System </w:t>
      </w:r>
      <w:proofErr w:type="spellStart"/>
      <w:r w:rsidRPr="00466573">
        <w:rPr>
          <w:b/>
          <w:bCs/>
          <w:color w:val="000000" w:themeColor="text1"/>
          <w:sz w:val="24"/>
          <w:szCs w:val="24"/>
          <w:lang w:eastAsia="zh-HK"/>
        </w:rPr>
        <w:t>Modeling</w:t>
      </w:r>
      <w:proofErr w:type="spellEnd"/>
      <w:r w:rsidRPr="00466573">
        <w:rPr>
          <w:b/>
          <w:bCs/>
          <w:color w:val="000000" w:themeColor="text1"/>
          <w:sz w:val="24"/>
          <w:szCs w:val="24"/>
          <w:lang w:eastAsia="zh-HK"/>
        </w:rPr>
        <w:t xml:space="preserve"> </w:t>
      </w:r>
    </w:p>
    <w:p w14:paraId="3F3F25A3"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F</w:t>
      </w:r>
      <w:r w:rsidRPr="00466573">
        <w:rPr>
          <w:rFonts w:eastAsia="Times New Roman" w:cstheme="minorHAnsi"/>
          <w:color w:val="000000" w:themeColor="text1"/>
          <w:sz w:val="24"/>
          <w:szCs w:val="36"/>
          <w:shd w:val="clear" w:color="auto" w:fill="FFFFFF"/>
        </w:rPr>
        <w:t xml:space="preserve">or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and the relevant Framework research for the system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will include as the main gateway and assessment criteria for the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of the Online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The system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will include as the basic framework of the whole event and online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w:t>
      </w:r>
    </w:p>
    <w:p w14:paraId="7493A9AA"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p>
    <w:p w14:paraId="5FE0DB96"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t xml:space="preserve">2.4 Correlation between online shopping and Customer Purchasing </w:t>
      </w:r>
      <w:proofErr w:type="spellStart"/>
      <w:r w:rsidRPr="00466573">
        <w:rPr>
          <w:rFonts w:eastAsia="Times New Roman" w:cstheme="minorHAnsi"/>
          <w:b/>
          <w:bCs/>
          <w:color w:val="000000" w:themeColor="text1"/>
          <w:sz w:val="24"/>
          <w:szCs w:val="36"/>
          <w:shd w:val="clear" w:color="auto" w:fill="FFFFFF"/>
        </w:rPr>
        <w:t>Behavior</w:t>
      </w:r>
      <w:proofErr w:type="spellEnd"/>
    </w:p>
    <w:p w14:paraId="5054FB02"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T</w:t>
      </w:r>
      <w:r w:rsidRPr="00466573">
        <w:rPr>
          <w:rFonts w:eastAsia="Times New Roman" w:cstheme="minorHAnsi"/>
          <w:color w:val="000000" w:themeColor="text1"/>
          <w:sz w:val="24"/>
          <w:szCs w:val="36"/>
          <w:shd w:val="clear" w:color="auto" w:fill="FFFFFF"/>
        </w:rPr>
        <w:t xml:space="preserve">he correlation between Online shopping and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are counting as one of the correlated </w:t>
      </w:r>
      <w:proofErr w:type="gramStart"/>
      <w:r w:rsidRPr="00466573">
        <w:rPr>
          <w:rFonts w:eastAsia="Times New Roman" w:cstheme="minorHAnsi"/>
          <w:color w:val="000000" w:themeColor="text1"/>
          <w:sz w:val="24"/>
          <w:szCs w:val="36"/>
          <w:shd w:val="clear" w:color="auto" w:fill="FFFFFF"/>
        </w:rPr>
        <w:t>factor</w:t>
      </w:r>
      <w:proofErr w:type="gramEnd"/>
      <w:r w:rsidRPr="00466573">
        <w:rPr>
          <w:rFonts w:eastAsia="Times New Roman" w:cstheme="minorHAnsi"/>
          <w:color w:val="000000" w:themeColor="text1"/>
          <w:sz w:val="24"/>
          <w:szCs w:val="36"/>
          <w:shd w:val="clear" w:color="auto" w:fill="FFFFFF"/>
        </w:rPr>
        <w:t xml:space="preserve"> for the survey of this study. With the relevance of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is influencing the online shopping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as correlated activities for online shopping. (Science Direct, 2019)</w:t>
      </w:r>
    </w:p>
    <w:p w14:paraId="672E5CAF"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p>
    <w:p w14:paraId="78A6810F"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t>2.5 Research Procedure</w:t>
      </w:r>
    </w:p>
    <w:p w14:paraId="26B21456"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T</w:t>
      </w:r>
      <w:r w:rsidRPr="00466573">
        <w:rPr>
          <w:rFonts w:eastAsia="Times New Roman" w:cstheme="minorHAnsi"/>
          <w:color w:val="000000" w:themeColor="text1"/>
          <w:sz w:val="24"/>
          <w:szCs w:val="36"/>
          <w:shd w:val="clear" w:color="auto" w:fill="FFFFFF"/>
        </w:rPr>
        <w:t xml:space="preserve">he research procedure of the above study purpose can be </w:t>
      </w:r>
      <w:proofErr w:type="gramStart"/>
      <w:r w:rsidRPr="00466573">
        <w:rPr>
          <w:rFonts w:eastAsia="Times New Roman" w:cstheme="minorHAnsi"/>
          <w:color w:val="000000" w:themeColor="text1"/>
          <w:sz w:val="24"/>
          <w:szCs w:val="36"/>
          <w:shd w:val="clear" w:color="auto" w:fill="FFFFFF"/>
        </w:rPr>
        <w:t>divide</w:t>
      </w:r>
      <w:proofErr w:type="gramEnd"/>
      <w:r w:rsidRPr="00466573">
        <w:rPr>
          <w:rFonts w:eastAsia="Times New Roman" w:cstheme="minorHAnsi"/>
          <w:color w:val="000000" w:themeColor="text1"/>
          <w:sz w:val="24"/>
          <w:szCs w:val="36"/>
          <w:shd w:val="clear" w:color="auto" w:fill="FFFFFF"/>
        </w:rPr>
        <w:t xml:space="preserve"> into 3 main sessions. The first session will be performing basic research on finding out the market purchasing pattern and the tendency of the online shopping along with the relevant purpose. While the second session will be performing the survey of the researching pattern on the online marketing. For the procurement of the study will be count as the main part for the whole research. The outcome will be finding out the above process for the whole event findings. </w:t>
      </w:r>
      <w:proofErr w:type="gramStart"/>
      <w:r w:rsidRPr="00466573">
        <w:rPr>
          <w:rFonts w:eastAsia="Times New Roman" w:cstheme="minorHAnsi"/>
          <w:color w:val="000000" w:themeColor="text1"/>
          <w:sz w:val="24"/>
          <w:szCs w:val="36"/>
          <w:shd w:val="clear" w:color="auto" w:fill="FFFFFF"/>
        </w:rPr>
        <w:t>( Science</w:t>
      </w:r>
      <w:proofErr w:type="gramEnd"/>
      <w:r w:rsidRPr="00466573">
        <w:rPr>
          <w:rFonts w:eastAsia="Times New Roman" w:cstheme="minorHAnsi"/>
          <w:color w:val="000000" w:themeColor="text1"/>
          <w:sz w:val="24"/>
          <w:szCs w:val="36"/>
          <w:shd w:val="clear" w:color="auto" w:fill="FFFFFF"/>
        </w:rPr>
        <w:t xml:space="preserve"> Direct, 2019)</w:t>
      </w:r>
    </w:p>
    <w:p w14:paraId="18C2F2B3"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p>
    <w:p w14:paraId="09E56D23" w14:textId="03659A0A" w:rsidR="00466573" w:rsidRDefault="00466573" w:rsidP="00466573">
      <w:pPr>
        <w:tabs>
          <w:tab w:val="left" w:pos="932"/>
        </w:tabs>
        <w:rPr>
          <w:rFonts w:eastAsia="Times New Roman" w:cstheme="minorHAnsi"/>
          <w:color w:val="000000" w:themeColor="text1"/>
          <w:szCs w:val="24"/>
          <w:shd w:val="clear" w:color="auto" w:fill="FFFFFF"/>
        </w:rPr>
      </w:pPr>
    </w:p>
    <w:p w14:paraId="6BD3161F" w14:textId="1C048EB6" w:rsidR="00466573" w:rsidRDefault="00466573" w:rsidP="00466573">
      <w:pPr>
        <w:tabs>
          <w:tab w:val="left" w:pos="932"/>
        </w:tabs>
        <w:rPr>
          <w:rFonts w:eastAsia="Times New Roman" w:cstheme="minorHAnsi"/>
          <w:color w:val="000000" w:themeColor="text1"/>
          <w:szCs w:val="24"/>
          <w:shd w:val="clear" w:color="auto" w:fill="FFFFFF"/>
        </w:rPr>
      </w:pPr>
    </w:p>
    <w:p w14:paraId="75E3A1DF" w14:textId="38C5EC56" w:rsidR="00466573" w:rsidRDefault="00466573" w:rsidP="00466573">
      <w:pPr>
        <w:tabs>
          <w:tab w:val="left" w:pos="932"/>
        </w:tabs>
        <w:rPr>
          <w:rFonts w:eastAsia="Times New Roman" w:cstheme="minorHAnsi"/>
          <w:color w:val="000000" w:themeColor="text1"/>
          <w:szCs w:val="24"/>
          <w:shd w:val="clear" w:color="auto" w:fill="FFFFFF"/>
        </w:rPr>
      </w:pPr>
    </w:p>
    <w:p w14:paraId="1C0870B1" w14:textId="0AD7FACA" w:rsidR="00466573" w:rsidRDefault="00466573" w:rsidP="00466573">
      <w:pPr>
        <w:tabs>
          <w:tab w:val="left" w:pos="932"/>
        </w:tabs>
        <w:rPr>
          <w:rFonts w:eastAsia="Times New Roman" w:cstheme="minorHAnsi"/>
          <w:color w:val="000000" w:themeColor="text1"/>
          <w:szCs w:val="24"/>
          <w:shd w:val="clear" w:color="auto" w:fill="FFFFFF"/>
        </w:rPr>
      </w:pPr>
    </w:p>
    <w:p w14:paraId="1ABCCB9C" w14:textId="57DBEA4D" w:rsidR="00466573" w:rsidRDefault="00466573" w:rsidP="00466573">
      <w:pPr>
        <w:tabs>
          <w:tab w:val="left" w:pos="932"/>
        </w:tabs>
        <w:rPr>
          <w:rFonts w:eastAsia="Times New Roman" w:cstheme="minorHAnsi"/>
          <w:color w:val="000000" w:themeColor="text1"/>
          <w:szCs w:val="24"/>
          <w:shd w:val="clear" w:color="auto" w:fill="FFFFFF"/>
        </w:rPr>
      </w:pPr>
    </w:p>
    <w:p w14:paraId="2AB86284" w14:textId="7EA833EC" w:rsidR="00466573" w:rsidRDefault="00466573" w:rsidP="00466573">
      <w:pPr>
        <w:tabs>
          <w:tab w:val="left" w:pos="932"/>
        </w:tabs>
        <w:rPr>
          <w:rFonts w:eastAsia="Times New Roman" w:cstheme="minorHAnsi"/>
          <w:color w:val="000000" w:themeColor="text1"/>
          <w:szCs w:val="24"/>
          <w:shd w:val="clear" w:color="auto" w:fill="FFFFFF"/>
        </w:rPr>
      </w:pPr>
    </w:p>
    <w:p w14:paraId="15DCDA00" w14:textId="54A3EFD1" w:rsidR="00466573" w:rsidRDefault="00466573" w:rsidP="00466573">
      <w:pPr>
        <w:tabs>
          <w:tab w:val="left" w:pos="932"/>
        </w:tabs>
        <w:rPr>
          <w:rFonts w:eastAsia="Times New Roman" w:cstheme="minorHAnsi"/>
          <w:color w:val="000000" w:themeColor="text1"/>
          <w:szCs w:val="24"/>
          <w:shd w:val="clear" w:color="auto" w:fill="FFFFFF"/>
        </w:rPr>
      </w:pPr>
    </w:p>
    <w:p w14:paraId="3033F925" w14:textId="54E9E093" w:rsidR="00466573" w:rsidRDefault="00466573" w:rsidP="00466573">
      <w:pPr>
        <w:tabs>
          <w:tab w:val="left" w:pos="932"/>
        </w:tabs>
        <w:rPr>
          <w:rFonts w:eastAsia="Times New Roman" w:cstheme="minorHAnsi"/>
          <w:color w:val="000000" w:themeColor="text1"/>
          <w:szCs w:val="24"/>
          <w:shd w:val="clear" w:color="auto" w:fill="FFFFFF"/>
        </w:rPr>
      </w:pPr>
    </w:p>
    <w:p w14:paraId="2B5942F7" w14:textId="1A6AD639" w:rsidR="00466573" w:rsidRDefault="00466573" w:rsidP="00466573">
      <w:pPr>
        <w:tabs>
          <w:tab w:val="left" w:pos="932"/>
        </w:tabs>
        <w:rPr>
          <w:rFonts w:eastAsia="Times New Roman" w:cstheme="minorHAnsi"/>
          <w:color w:val="000000" w:themeColor="text1"/>
          <w:szCs w:val="24"/>
          <w:shd w:val="clear" w:color="auto" w:fill="FFFFFF"/>
        </w:rPr>
      </w:pPr>
    </w:p>
    <w:p w14:paraId="0FA9100B" w14:textId="63D92679" w:rsidR="00466573" w:rsidRDefault="00466573" w:rsidP="00466573">
      <w:pPr>
        <w:tabs>
          <w:tab w:val="left" w:pos="932"/>
        </w:tabs>
        <w:rPr>
          <w:rFonts w:eastAsia="Times New Roman" w:cstheme="minorHAnsi"/>
          <w:color w:val="000000" w:themeColor="text1"/>
          <w:szCs w:val="24"/>
          <w:shd w:val="clear" w:color="auto" w:fill="FFFFFF"/>
        </w:rPr>
      </w:pPr>
    </w:p>
    <w:p w14:paraId="1CA5DDCE" w14:textId="223AE641" w:rsidR="00466573" w:rsidRDefault="00466573" w:rsidP="00466573">
      <w:pPr>
        <w:tabs>
          <w:tab w:val="left" w:pos="932"/>
        </w:tabs>
        <w:rPr>
          <w:rFonts w:eastAsia="Times New Roman" w:cstheme="minorHAnsi"/>
          <w:color w:val="000000" w:themeColor="text1"/>
          <w:szCs w:val="24"/>
          <w:shd w:val="clear" w:color="auto" w:fill="FFFFFF"/>
        </w:rPr>
      </w:pPr>
    </w:p>
    <w:p w14:paraId="48A00ADA" w14:textId="3ECD32B9" w:rsidR="00466573" w:rsidRDefault="00466573" w:rsidP="00466573">
      <w:pPr>
        <w:tabs>
          <w:tab w:val="left" w:pos="932"/>
        </w:tabs>
        <w:rPr>
          <w:rFonts w:eastAsia="Times New Roman" w:cstheme="minorHAnsi"/>
          <w:color w:val="000000" w:themeColor="text1"/>
          <w:szCs w:val="24"/>
          <w:shd w:val="clear" w:color="auto" w:fill="FFFFFF"/>
        </w:rPr>
      </w:pPr>
    </w:p>
    <w:p w14:paraId="611FC1C4" w14:textId="1A595EE3" w:rsidR="00466573" w:rsidRDefault="00466573" w:rsidP="00466573">
      <w:pPr>
        <w:tabs>
          <w:tab w:val="left" w:pos="932"/>
        </w:tabs>
        <w:rPr>
          <w:rFonts w:eastAsia="Times New Roman" w:cstheme="minorHAnsi"/>
          <w:color w:val="000000" w:themeColor="text1"/>
          <w:szCs w:val="24"/>
          <w:shd w:val="clear" w:color="auto" w:fill="FFFFFF"/>
        </w:rPr>
      </w:pPr>
    </w:p>
    <w:p w14:paraId="7199E668" w14:textId="3829099C" w:rsidR="00466573" w:rsidRDefault="00466573" w:rsidP="00466573">
      <w:pPr>
        <w:tabs>
          <w:tab w:val="left" w:pos="932"/>
        </w:tabs>
        <w:rPr>
          <w:rFonts w:eastAsia="Times New Roman" w:cstheme="minorHAnsi"/>
          <w:color w:val="000000" w:themeColor="text1"/>
          <w:szCs w:val="24"/>
          <w:shd w:val="clear" w:color="auto" w:fill="FFFFFF"/>
        </w:rPr>
      </w:pPr>
    </w:p>
    <w:p w14:paraId="196279D2" w14:textId="71E82016" w:rsidR="00466573" w:rsidRDefault="00466573" w:rsidP="00466573">
      <w:pPr>
        <w:tabs>
          <w:tab w:val="left" w:pos="932"/>
        </w:tabs>
        <w:rPr>
          <w:rFonts w:eastAsia="Times New Roman" w:cstheme="minorHAnsi"/>
          <w:color w:val="000000" w:themeColor="text1"/>
          <w:szCs w:val="24"/>
          <w:shd w:val="clear" w:color="auto" w:fill="FFFFFF"/>
        </w:rPr>
      </w:pPr>
    </w:p>
    <w:p w14:paraId="7123F209" w14:textId="0B0941D4" w:rsidR="00466573" w:rsidRDefault="00466573" w:rsidP="00466573">
      <w:pPr>
        <w:tabs>
          <w:tab w:val="left" w:pos="932"/>
        </w:tabs>
        <w:rPr>
          <w:rFonts w:eastAsia="Times New Roman" w:cstheme="minorHAnsi"/>
          <w:color w:val="000000" w:themeColor="text1"/>
          <w:szCs w:val="24"/>
          <w:shd w:val="clear" w:color="auto" w:fill="FFFFFF"/>
        </w:rPr>
      </w:pPr>
    </w:p>
    <w:p w14:paraId="7D2F0D8C" w14:textId="1127A228" w:rsidR="00466573" w:rsidRDefault="00466573" w:rsidP="00466573">
      <w:pPr>
        <w:tabs>
          <w:tab w:val="left" w:pos="932"/>
        </w:tabs>
        <w:rPr>
          <w:rFonts w:eastAsia="Times New Roman" w:cstheme="minorHAnsi"/>
          <w:color w:val="000000" w:themeColor="text1"/>
          <w:szCs w:val="24"/>
          <w:shd w:val="clear" w:color="auto" w:fill="FFFFFF"/>
        </w:rPr>
      </w:pPr>
    </w:p>
    <w:p w14:paraId="38849A65" w14:textId="5223E191" w:rsidR="00466573" w:rsidRDefault="00466573" w:rsidP="00466573">
      <w:pPr>
        <w:tabs>
          <w:tab w:val="left" w:pos="932"/>
        </w:tabs>
        <w:rPr>
          <w:rFonts w:eastAsia="Times New Roman" w:cstheme="minorHAnsi"/>
          <w:color w:val="000000" w:themeColor="text1"/>
          <w:szCs w:val="24"/>
          <w:shd w:val="clear" w:color="auto" w:fill="FFFFFF"/>
        </w:rPr>
      </w:pPr>
    </w:p>
    <w:p w14:paraId="45915F74" w14:textId="7507AE91" w:rsidR="00466573" w:rsidRDefault="00466573" w:rsidP="00466573">
      <w:pPr>
        <w:tabs>
          <w:tab w:val="left" w:pos="932"/>
        </w:tabs>
        <w:rPr>
          <w:rFonts w:eastAsia="Times New Roman" w:cstheme="minorHAnsi"/>
          <w:color w:val="000000" w:themeColor="text1"/>
          <w:szCs w:val="24"/>
          <w:shd w:val="clear" w:color="auto" w:fill="FFFFFF"/>
        </w:rPr>
      </w:pPr>
    </w:p>
    <w:p w14:paraId="42C0F12E" w14:textId="7EF138F7" w:rsidR="00466573" w:rsidRDefault="00466573" w:rsidP="00466573">
      <w:pPr>
        <w:tabs>
          <w:tab w:val="left" w:pos="932"/>
        </w:tabs>
        <w:rPr>
          <w:rFonts w:eastAsia="Times New Roman" w:cstheme="minorHAnsi"/>
          <w:color w:val="000000" w:themeColor="text1"/>
          <w:szCs w:val="24"/>
          <w:shd w:val="clear" w:color="auto" w:fill="FFFFFF"/>
        </w:rPr>
      </w:pPr>
    </w:p>
    <w:p w14:paraId="072351F9" w14:textId="710C62D8" w:rsidR="00466573" w:rsidRDefault="00466573" w:rsidP="00466573">
      <w:pPr>
        <w:tabs>
          <w:tab w:val="left" w:pos="932"/>
        </w:tabs>
        <w:rPr>
          <w:rFonts w:eastAsia="Times New Roman" w:cstheme="minorHAnsi"/>
          <w:color w:val="000000" w:themeColor="text1"/>
          <w:szCs w:val="24"/>
          <w:shd w:val="clear" w:color="auto" w:fill="FFFFFF"/>
        </w:rPr>
      </w:pPr>
    </w:p>
    <w:p w14:paraId="0338EAD0" w14:textId="3994E83B" w:rsidR="00466573" w:rsidRDefault="00466573" w:rsidP="00466573">
      <w:pPr>
        <w:tabs>
          <w:tab w:val="left" w:pos="932"/>
        </w:tabs>
        <w:rPr>
          <w:rFonts w:eastAsia="Times New Roman" w:cstheme="minorHAnsi"/>
          <w:color w:val="000000" w:themeColor="text1"/>
          <w:szCs w:val="24"/>
          <w:shd w:val="clear" w:color="auto" w:fill="FFFFFF"/>
        </w:rPr>
      </w:pPr>
    </w:p>
    <w:p w14:paraId="209E01E5" w14:textId="68BB6C3B" w:rsidR="00466573" w:rsidRDefault="00466573" w:rsidP="00466573">
      <w:pPr>
        <w:tabs>
          <w:tab w:val="left" w:pos="932"/>
        </w:tabs>
        <w:rPr>
          <w:rFonts w:eastAsia="Times New Roman" w:cstheme="minorHAnsi"/>
          <w:color w:val="000000" w:themeColor="text1"/>
          <w:szCs w:val="24"/>
          <w:shd w:val="clear" w:color="auto" w:fill="FFFFFF"/>
        </w:rPr>
      </w:pPr>
    </w:p>
    <w:p w14:paraId="7933FC8E" w14:textId="5A6CCDB8" w:rsidR="00466573" w:rsidRDefault="00466573" w:rsidP="00466573">
      <w:pPr>
        <w:tabs>
          <w:tab w:val="left" w:pos="932"/>
        </w:tabs>
        <w:rPr>
          <w:rFonts w:eastAsia="Times New Roman" w:cstheme="minorHAnsi"/>
          <w:color w:val="000000" w:themeColor="text1"/>
          <w:szCs w:val="24"/>
          <w:shd w:val="clear" w:color="auto" w:fill="FFFFFF"/>
        </w:rPr>
      </w:pPr>
    </w:p>
    <w:p w14:paraId="1B1CE8AF" w14:textId="3F173713" w:rsidR="00466573" w:rsidRDefault="00466573" w:rsidP="00466573">
      <w:pPr>
        <w:tabs>
          <w:tab w:val="left" w:pos="932"/>
        </w:tabs>
        <w:rPr>
          <w:rFonts w:eastAsia="Times New Roman" w:cstheme="minorHAnsi"/>
          <w:color w:val="000000" w:themeColor="text1"/>
          <w:szCs w:val="24"/>
          <w:shd w:val="clear" w:color="auto" w:fill="FFFFFF"/>
        </w:rPr>
      </w:pPr>
    </w:p>
    <w:p w14:paraId="78A8A1E6" w14:textId="7857F820" w:rsidR="00466573" w:rsidRDefault="00466573" w:rsidP="00466573">
      <w:pPr>
        <w:tabs>
          <w:tab w:val="left" w:pos="932"/>
        </w:tabs>
        <w:rPr>
          <w:rFonts w:eastAsia="Times New Roman" w:cstheme="minorHAnsi"/>
          <w:color w:val="000000" w:themeColor="text1"/>
          <w:szCs w:val="24"/>
          <w:shd w:val="clear" w:color="auto" w:fill="FFFFFF"/>
        </w:rPr>
      </w:pPr>
    </w:p>
    <w:p w14:paraId="4AD6C7C4" w14:textId="77777777" w:rsidR="00466573" w:rsidRDefault="00466573" w:rsidP="00466573">
      <w:pPr>
        <w:tabs>
          <w:tab w:val="left" w:pos="932"/>
        </w:tabs>
        <w:rPr>
          <w:rFonts w:eastAsia="Times New Roman" w:cstheme="minorHAnsi"/>
          <w:color w:val="000000" w:themeColor="text1"/>
          <w:szCs w:val="24"/>
          <w:shd w:val="clear" w:color="auto" w:fill="FFFFFF"/>
        </w:rPr>
      </w:pPr>
    </w:p>
    <w:p w14:paraId="41987C5B" w14:textId="77777777" w:rsidR="00466573" w:rsidRPr="00D10426" w:rsidRDefault="00466573" w:rsidP="00466573">
      <w:pPr>
        <w:tabs>
          <w:tab w:val="left" w:pos="932"/>
        </w:tabs>
        <w:rPr>
          <w:rFonts w:eastAsia="Times New Roman" w:cstheme="minorHAnsi"/>
          <w:color w:val="000000" w:themeColor="text1"/>
          <w:szCs w:val="24"/>
          <w:shd w:val="clear" w:color="auto" w:fill="FFFFFF"/>
        </w:rPr>
      </w:pPr>
    </w:p>
    <w:p w14:paraId="4BDA4CE2" w14:textId="77777777" w:rsidR="00466573" w:rsidRDefault="00466573" w:rsidP="00466573">
      <w:pPr>
        <w:rPr>
          <w:b/>
          <w:bCs/>
          <w:sz w:val="32"/>
          <w:szCs w:val="28"/>
          <w:lang w:eastAsia="zh-HK"/>
        </w:rPr>
      </w:pPr>
    </w:p>
    <w:p w14:paraId="11E78215" w14:textId="6F813BA6" w:rsidR="00466573" w:rsidRPr="005D7B68" w:rsidRDefault="00466573" w:rsidP="00466573">
      <w:pPr>
        <w:rPr>
          <w:b/>
          <w:bCs/>
          <w:sz w:val="32"/>
          <w:szCs w:val="28"/>
          <w:lang w:eastAsia="zh-HK"/>
        </w:rPr>
      </w:pPr>
      <w:r w:rsidRPr="00D14C4D">
        <w:rPr>
          <w:rFonts w:hint="eastAsia"/>
          <w:b/>
          <w:bCs/>
          <w:sz w:val="32"/>
          <w:szCs w:val="28"/>
          <w:lang w:eastAsia="zh-HK"/>
        </w:rPr>
        <w:t>C</w:t>
      </w:r>
      <w:r w:rsidRPr="00D14C4D">
        <w:rPr>
          <w:b/>
          <w:bCs/>
          <w:sz w:val="32"/>
          <w:szCs w:val="28"/>
          <w:lang w:eastAsia="zh-HK"/>
        </w:rPr>
        <w:t xml:space="preserve">hapter 3 </w:t>
      </w:r>
      <w:r>
        <w:rPr>
          <w:b/>
          <w:bCs/>
          <w:sz w:val="32"/>
          <w:szCs w:val="28"/>
          <w:lang w:eastAsia="zh-HK"/>
        </w:rPr>
        <w:t>Research Methodology</w:t>
      </w:r>
    </w:p>
    <w:p w14:paraId="0AECA5B9" w14:textId="77777777" w:rsidR="00466573" w:rsidRDefault="00466573" w:rsidP="00466573">
      <w:pPr>
        <w:rPr>
          <w:b/>
          <w:bCs/>
          <w:lang w:eastAsia="zh-HK"/>
        </w:rPr>
      </w:pPr>
    </w:p>
    <w:p w14:paraId="5DC1D124" w14:textId="77777777" w:rsidR="00466573" w:rsidRPr="00466573" w:rsidRDefault="00466573" w:rsidP="00466573">
      <w:pPr>
        <w:spacing w:line="276" w:lineRule="auto"/>
        <w:rPr>
          <w:b/>
          <w:bCs/>
          <w:sz w:val="24"/>
          <w:szCs w:val="24"/>
          <w:lang w:eastAsia="zh-HK"/>
        </w:rPr>
      </w:pPr>
    </w:p>
    <w:p w14:paraId="79761CFE" w14:textId="339E5F7B" w:rsidR="00466573" w:rsidRPr="00466573" w:rsidRDefault="00466573" w:rsidP="00466573">
      <w:pPr>
        <w:spacing w:line="276" w:lineRule="auto"/>
        <w:rPr>
          <w:b/>
          <w:bCs/>
          <w:sz w:val="24"/>
          <w:szCs w:val="24"/>
          <w:lang w:eastAsia="zh-HK"/>
        </w:rPr>
      </w:pPr>
      <w:r w:rsidRPr="00466573">
        <w:rPr>
          <w:b/>
          <w:bCs/>
          <w:sz w:val="24"/>
          <w:szCs w:val="24"/>
          <w:lang w:eastAsia="zh-HK"/>
        </w:rPr>
        <w:t xml:space="preserve">3.1 </w:t>
      </w:r>
      <w:r w:rsidRPr="00466573">
        <w:rPr>
          <w:rFonts w:hint="eastAsia"/>
          <w:b/>
          <w:bCs/>
          <w:sz w:val="24"/>
          <w:szCs w:val="24"/>
          <w:lang w:eastAsia="zh-HK"/>
        </w:rPr>
        <w:t>R</w:t>
      </w:r>
      <w:r w:rsidRPr="00466573">
        <w:rPr>
          <w:b/>
          <w:bCs/>
          <w:sz w:val="24"/>
          <w:szCs w:val="24"/>
          <w:lang w:eastAsia="zh-HK"/>
        </w:rPr>
        <w:t>esearch Framework</w:t>
      </w:r>
    </w:p>
    <w:p w14:paraId="43433369"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researching methodology will include as following,</w:t>
      </w:r>
      <w:r w:rsidRPr="00466573">
        <w:rPr>
          <w:rFonts w:hint="eastAsia"/>
          <w:sz w:val="24"/>
          <w:szCs w:val="24"/>
          <w:lang w:eastAsia="zh-HK"/>
        </w:rPr>
        <w:t xml:space="preserve"> </w:t>
      </w:r>
      <w:r w:rsidRPr="00466573">
        <w:rPr>
          <w:sz w:val="24"/>
          <w:szCs w:val="24"/>
          <w:lang w:eastAsia="zh-HK"/>
        </w:rPr>
        <w:t xml:space="preserve">the procedures for completing the researching factors will include the following researching phases for study. </w:t>
      </w:r>
    </w:p>
    <w:p w14:paraId="041815CB" w14:textId="77777777" w:rsidR="00466573" w:rsidRPr="00466573" w:rsidRDefault="00466573" w:rsidP="00466573">
      <w:pPr>
        <w:spacing w:line="276" w:lineRule="auto"/>
        <w:rPr>
          <w:sz w:val="24"/>
          <w:szCs w:val="24"/>
          <w:lang w:eastAsia="zh-HK"/>
        </w:rPr>
      </w:pPr>
    </w:p>
    <w:p w14:paraId="2B08CDA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 xml:space="preserve">irst phase will include the Study among the topic – including study of current and potential market, along with feasibility of implementation of the project. The factor for designing and use of the technology and for implementation of the mobile apps for the online purchasing services. </w:t>
      </w:r>
    </w:p>
    <w:p w14:paraId="0BC5A53C" w14:textId="77777777" w:rsidR="00466573" w:rsidRPr="00466573" w:rsidRDefault="00466573" w:rsidP="00466573">
      <w:pPr>
        <w:spacing w:line="276" w:lineRule="auto"/>
        <w:rPr>
          <w:sz w:val="24"/>
          <w:szCs w:val="24"/>
          <w:lang w:eastAsia="zh-HK"/>
        </w:rPr>
      </w:pPr>
    </w:p>
    <w:p w14:paraId="3860990F"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S</w:t>
      </w:r>
      <w:r w:rsidRPr="00466573">
        <w:rPr>
          <w:sz w:val="24"/>
          <w:szCs w:val="24"/>
          <w:lang w:eastAsia="zh-HK"/>
        </w:rPr>
        <w:t xml:space="preserve">econd phase will include the implementation of researching through survey and questionnaire with crowd. For the cooperation partnerships between corporate and technical professionals will be the second phase for the implementation of the apps and as well for the cooperation between partnerships. </w:t>
      </w:r>
    </w:p>
    <w:p w14:paraId="6CDC9902" w14:textId="77777777" w:rsidR="00466573" w:rsidRPr="00466573" w:rsidRDefault="00466573" w:rsidP="00466573">
      <w:pPr>
        <w:spacing w:line="276" w:lineRule="auto"/>
        <w:rPr>
          <w:sz w:val="24"/>
          <w:szCs w:val="24"/>
          <w:lang w:eastAsia="zh-HK"/>
        </w:rPr>
      </w:pPr>
    </w:p>
    <w:p w14:paraId="65E6C348"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hird phase will include the combination between study of market research and as well for cooperation partnerships between professionals and corporate. The above two research phases can study the relevance impact and influencing power through analysis of the above situation. (EBSCO, 2010)</w:t>
      </w:r>
    </w:p>
    <w:p w14:paraId="60DE8E2D" w14:textId="77777777" w:rsidR="00466573" w:rsidRPr="00466573" w:rsidRDefault="00466573" w:rsidP="00466573">
      <w:pPr>
        <w:spacing w:line="276" w:lineRule="auto"/>
        <w:rPr>
          <w:sz w:val="24"/>
          <w:szCs w:val="24"/>
          <w:lang w:eastAsia="zh-HK"/>
        </w:rPr>
      </w:pPr>
    </w:p>
    <w:p w14:paraId="55013933"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.2 Research Methodology</w:t>
      </w:r>
    </w:p>
    <w:p w14:paraId="2AFC461A"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3.2.1 </w:t>
      </w:r>
      <w:r w:rsidRPr="00466573">
        <w:rPr>
          <w:rFonts w:hint="eastAsia"/>
          <w:b/>
          <w:bCs/>
          <w:sz w:val="24"/>
          <w:szCs w:val="24"/>
          <w:lang w:eastAsia="zh-HK"/>
        </w:rPr>
        <w:t>R</w:t>
      </w:r>
      <w:r w:rsidRPr="00466573">
        <w:rPr>
          <w:b/>
          <w:bCs/>
          <w:sz w:val="24"/>
          <w:szCs w:val="24"/>
          <w:lang w:eastAsia="zh-HK"/>
        </w:rPr>
        <w:t>esearch types</w:t>
      </w:r>
    </w:p>
    <w:p w14:paraId="2B1A0E7E"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 Methodology Types will include Numerical study and also Focus Group study for finding out the pattern of the customer </w:t>
      </w:r>
      <w:proofErr w:type="spellStart"/>
      <w:r w:rsidRPr="00466573">
        <w:rPr>
          <w:sz w:val="24"/>
          <w:szCs w:val="24"/>
          <w:lang w:eastAsia="zh-HK"/>
        </w:rPr>
        <w:t>behavior</w:t>
      </w:r>
      <w:proofErr w:type="spellEnd"/>
      <w:r w:rsidRPr="00466573">
        <w:rPr>
          <w:sz w:val="24"/>
          <w:szCs w:val="24"/>
          <w:lang w:eastAsia="zh-HK"/>
        </w:rPr>
        <w:t xml:space="preserve"> on the online purchasing. Through finding out the possible effects of Online Shopping through numerical research and study group we can complete through using survey study and details interview for the whole research. (Science Direct, 2019)</w:t>
      </w:r>
    </w:p>
    <w:p w14:paraId="21AAB059" w14:textId="77777777" w:rsidR="00466573" w:rsidRPr="00466573" w:rsidRDefault="00466573" w:rsidP="00466573">
      <w:pPr>
        <w:spacing w:line="276" w:lineRule="auto"/>
        <w:rPr>
          <w:b/>
          <w:bCs/>
          <w:sz w:val="24"/>
          <w:szCs w:val="24"/>
          <w:lang w:eastAsia="zh-HK"/>
        </w:rPr>
      </w:pPr>
    </w:p>
    <w:p w14:paraId="2C3BFF21" w14:textId="77777777" w:rsidR="00466573" w:rsidRPr="00466573" w:rsidRDefault="00466573" w:rsidP="00466573">
      <w:pPr>
        <w:spacing w:line="276" w:lineRule="auto"/>
        <w:rPr>
          <w:b/>
          <w:bCs/>
          <w:sz w:val="24"/>
          <w:szCs w:val="24"/>
          <w:lang w:eastAsia="zh-HK"/>
        </w:rPr>
      </w:pPr>
      <w:r w:rsidRPr="00466573">
        <w:rPr>
          <w:b/>
          <w:bCs/>
          <w:sz w:val="24"/>
          <w:szCs w:val="24"/>
          <w:lang w:eastAsia="zh-HK"/>
        </w:rPr>
        <w:t>3.2.2 Quantitative – Survey</w:t>
      </w:r>
    </w:p>
    <w:p w14:paraId="14B762B1" w14:textId="77777777" w:rsidR="00466573" w:rsidRPr="00466573" w:rsidRDefault="00466573" w:rsidP="00466573">
      <w:pPr>
        <w:spacing w:line="276" w:lineRule="auto"/>
        <w:rPr>
          <w:sz w:val="24"/>
          <w:szCs w:val="24"/>
          <w:lang w:eastAsia="zh-HK"/>
        </w:rPr>
      </w:pPr>
      <w:r w:rsidRPr="00466573">
        <w:rPr>
          <w:sz w:val="24"/>
          <w:szCs w:val="24"/>
          <w:lang w:eastAsia="zh-HK"/>
        </w:rPr>
        <w:t xml:space="preserve">One of the parts for completing research study can be done through quantitative survey, which results in survey study through measurement of the customer </w:t>
      </w:r>
      <w:proofErr w:type="spellStart"/>
      <w:r w:rsidRPr="00466573">
        <w:rPr>
          <w:sz w:val="24"/>
          <w:szCs w:val="24"/>
          <w:lang w:eastAsia="zh-HK"/>
        </w:rPr>
        <w:t>behavior</w:t>
      </w:r>
      <w:proofErr w:type="spellEnd"/>
      <w:r w:rsidRPr="00466573">
        <w:rPr>
          <w:sz w:val="24"/>
          <w:szCs w:val="24"/>
          <w:lang w:eastAsia="zh-HK"/>
        </w:rPr>
        <w:t xml:space="preserve">. With the survey progress will be update as one of the </w:t>
      </w:r>
      <w:proofErr w:type="gramStart"/>
      <w:r w:rsidRPr="00466573">
        <w:rPr>
          <w:sz w:val="24"/>
          <w:szCs w:val="24"/>
          <w:lang w:eastAsia="zh-HK"/>
        </w:rPr>
        <w:t>procurement</w:t>
      </w:r>
      <w:proofErr w:type="gramEnd"/>
      <w:r w:rsidRPr="00466573">
        <w:rPr>
          <w:sz w:val="24"/>
          <w:szCs w:val="24"/>
          <w:lang w:eastAsia="zh-HK"/>
        </w:rPr>
        <w:t xml:space="preserve"> for the relevant study. (ResearchGate, 2018)</w:t>
      </w:r>
    </w:p>
    <w:p w14:paraId="3EC944E5" w14:textId="77777777" w:rsidR="00466573" w:rsidRPr="00466573" w:rsidRDefault="00466573" w:rsidP="00466573">
      <w:pPr>
        <w:spacing w:line="276" w:lineRule="auto"/>
        <w:rPr>
          <w:rFonts w:hint="eastAsia"/>
          <w:b/>
          <w:bCs/>
          <w:sz w:val="24"/>
          <w:szCs w:val="24"/>
          <w:lang w:eastAsia="zh-HK"/>
        </w:rPr>
      </w:pPr>
    </w:p>
    <w:p w14:paraId="4A64CC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3.2.3 </w:t>
      </w:r>
      <w:r w:rsidRPr="00466573">
        <w:rPr>
          <w:rFonts w:hint="eastAsia"/>
          <w:b/>
          <w:bCs/>
          <w:sz w:val="24"/>
          <w:szCs w:val="24"/>
          <w:lang w:eastAsia="zh-HK"/>
        </w:rPr>
        <w:t>Q</w:t>
      </w:r>
      <w:r w:rsidRPr="00466573">
        <w:rPr>
          <w:b/>
          <w:bCs/>
          <w:sz w:val="24"/>
          <w:szCs w:val="24"/>
          <w:lang w:eastAsia="zh-HK"/>
        </w:rPr>
        <w:t>ualitative – Focus / In-depth interview</w:t>
      </w:r>
    </w:p>
    <w:p w14:paraId="17F2E86E"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Qualitative research, besides using survey, we also use focus group for relevant searching progress under measurement of the focus group interview, and as well for the measurement of pilot group for relevant interview groups.</w:t>
      </w:r>
    </w:p>
    <w:p w14:paraId="5CCB81ED" w14:textId="77777777" w:rsidR="00466573" w:rsidRPr="00466573" w:rsidRDefault="00466573" w:rsidP="00466573">
      <w:pPr>
        <w:spacing w:line="276" w:lineRule="auto"/>
        <w:rPr>
          <w:b/>
          <w:bCs/>
          <w:sz w:val="24"/>
          <w:szCs w:val="24"/>
          <w:lang w:eastAsia="zh-HK"/>
        </w:rPr>
      </w:pPr>
    </w:p>
    <w:p w14:paraId="06444342"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3.2.4 </w:t>
      </w:r>
      <w:r w:rsidRPr="00466573">
        <w:rPr>
          <w:rFonts w:hint="eastAsia"/>
          <w:b/>
          <w:bCs/>
          <w:sz w:val="24"/>
          <w:szCs w:val="24"/>
          <w:lang w:eastAsia="zh-HK"/>
        </w:rPr>
        <w:t>P</w:t>
      </w:r>
      <w:r w:rsidRPr="00466573">
        <w:rPr>
          <w:b/>
          <w:bCs/>
          <w:sz w:val="24"/>
          <w:szCs w:val="24"/>
          <w:lang w:eastAsia="zh-HK"/>
        </w:rPr>
        <w:t>rimary Data / Secondary Data</w:t>
      </w:r>
    </w:p>
    <w:p w14:paraId="03D4EC82" w14:textId="77777777" w:rsidR="00466573" w:rsidRPr="00466573" w:rsidRDefault="00466573" w:rsidP="00466573">
      <w:pPr>
        <w:spacing w:line="276" w:lineRule="auto"/>
        <w:rPr>
          <w:sz w:val="24"/>
          <w:szCs w:val="24"/>
          <w:lang w:eastAsia="zh-HK"/>
        </w:rPr>
      </w:pPr>
      <w:r w:rsidRPr="00466573">
        <w:rPr>
          <w:sz w:val="24"/>
          <w:szCs w:val="24"/>
          <w:lang w:eastAsia="zh-HK"/>
        </w:rPr>
        <w:t>For Primary Data / Secondary Data will be consider as the main source of researching data set for the whole researching study purpose. The relevant primary and secondary data are account as relevant source of information for performing the research study. For the whole research study will account for the normal situation for the primary and secondary data.</w:t>
      </w:r>
    </w:p>
    <w:p w14:paraId="1A81ED2D" w14:textId="10C4646E" w:rsidR="00466573" w:rsidRDefault="00466573" w:rsidP="00466573">
      <w:pPr>
        <w:spacing w:line="276" w:lineRule="auto"/>
        <w:rPr>
          <w:b/>
          <w:bCs/>
          <w:sz w:val="24"/>
          <w:szCs w:val="24"/>
          <w:lang w:eastAsia="zh-HK"/>
        </w:rPr>
      </w:pPr>
    </w:p>
    <w:p w14:paraId="594D79C5" w14:textId="0C45620C" w:rsidR="00466573" w:rsidRDefault="00466573" w:rsidP="00466573">
      <w:pPr>
        <w:spacing w:line="276" w:lineRule="auto"/>
        <w:rPr>
          <w:b/>
          <w:bCs/>
          <w:sz w:val="24"/>
          <w:szCs w:val="24"/>
          <w:lang w:eastAsia="zh-HK"/>
        </w:rPr>
      </w:pPr>
    </w:p>
    <w:p w14:paraId="5CCF13EA" w14:textId="77777777" w:rsidR="00466573" w:rsidRPr="00466573" w:rsidRDefault="00466573" w:rsidP="00466573">
      <w:pPr>
        <w:spacing w:line="276" w:lineRule="auto"/>
        <w:rPr>
          <w:rFonts w:hint="eastAsia"/>
          <w:b/>
          <w:bCs/>
          <w:sz w:val="24"/>
          <w:szCs w:val="24"/>
          <w:lang w:eastAsia="zh-HK"/>
        </w:rPr>
      </w:pPr>
    </w:p>
    <w:p w14:paraId="0574A8CC"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 xml:space="preserve">.2.5 Sample Method – Probability / Non-pourability sampling </w:t>
      </w:r>
    </w:p>
    <w:p w14:paraId="677C5E97"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S</w:t>
      </w:r>
      <w:r w:rsidRPr="00466573">
        <w:rPr>
          <w:sz w:val="24"/>
          <w:szCs w:val="24"/>
          <w:lang w:eastAsia="zh-HK"/>
        </w:rPr>
        <w:t>ample Size – The relevant sampling size for the probability sampling are one of the factors for the sample size. The relevant pourability of the sampling are find as the following of 95% and the percentage of the 50%. Non-pourability sampling of the whole researching method will be finding out as the main sampling method for the whole cases of the study. Sampling method for the pourability sampling are counting as the main system. (University of Florida, 1992)</w:t>
      </w:r>
    </w:p>
    <w:p w14:paraId="2945C7CF" w14:textId="77777777" w:rsidR="00466573" w:rsidRPr="00466573" w:rsidRDefault="00466573" w:rsidP="00466573">
      <w:pPr>
        <w:spacing w:line="276" w:lineRule="auto"/>
        <w:rPr>
          <w:sz w:val="24"/>
          <w:szCs w:val="24"/>
          <w:lang w:eastAsia="zh-HK"/>
        </w:rPr>
      </w:pPr>
    </w:p>
    <w:p w14:paraId="750F1AD3" w14:textId="77777777" w:rsidR="00466573" w:rsidRPr="00466573" w:rsidRDefault="00466573" w:rsidP="00466573">
      <w:pPr>
        <w:spacing w:line="276" w:lineRule="auto"/>
        <w:rPr>
          <w:sz w:val="24"/>
          <w:szCs w:val="24"/>
          <w:lang w:eastAsia="zh-HK"/>
        </w:rPr>
      </w:pPr>
    </w:p>
    <w:p w14:paraId="5F850D8E"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.3 Researching Target</w:t>
      </w:r>
    </w:p>
    <w:p w14:paraId="0E65F9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3.3 </w:t>
      </w:r>
      <w:r w:rsidRPr="00466573">
        <w:rPr>
          <w:rFonts w:hint="eastAsia"/>
          <w:b/>
          <w:bCs/>
          <w:sz w:val="24"/>
          <w:szCs w:val="24"/>
          <w:lang w:eastAsia="zh-HK"/>
        </w:rPr>
        <w:t>R</w:t>
      </w:r>
      <w:r w:rsidRPr="00466573">
        <w:rPr>
          <w:b/>
          <w:bCs/>
          <w:sz w:val="24"/>
          <w:szCs w:val="24"/>
          <w:lang w:eastAsia="zh-HK"/>
        </w:rPr>
        <w:t>esearch Target – HK Resident</w:t>
      </w:r>
    </w:p>
    <w:p w14:paraId="790E2480" w14:textId="77777777" w:rsidR="00466573" w:rsidRPr="00466573" w:rsidRDefault="00466573" w:rsidP="00466573">
      <w:pPr>
        <w:spacing w:line="276" w:lineRule="auto"/>
        <w:rPr>
          <w:sz w:val="24"/>
          <w:szCs w:val="24"/>
          <w:lang w:eastAsia="zh-HK"/>
        </w:rPr>
      </w:pPr>
      <w:r w:rsidRPr="00466573">
        <w:rPr>
          <w:sz w:val="24"/>
          <w:szCs w:val="24"/>
          <w:lang w:eastAsia="zh-HK"/>
        </w:rPr>
        <w:t xml:space="preserve">The Research target for this online shopping </w:t>
      </w:r>
      <w:proofErr w:type="spellStart"/>
      <w:proofErr w:type="gramStart"/>
      <w:r w:rsidRPr="00466573">
        <w:rPr>
          <w:sz w:val="24"/>
          <w:szCs w:val="24"/>
          <w:lang w:eastAsia="zh-HK"/>
        </w:rPr>
        <w:t>are</w:t>
      </w:r>
      <w:proofErr w:type="spellEnd"/>
      <w:proofErr w:type="gramEnd"/>
      <w:r w:rsidRPr="00466573">
        <w:rPr>
          <w:sz w:val="24"/>
          <w:szCs w:val="24"/>
          <w:lang w:eastAsia="zh-HK"/>
        </w:rPr>
        <w:t xml:space="preserve"> include as Hong Kong citizen, with their purpose for the online purchasing </w:t>
      </w:r>
      <w:proofErr w:type="spellStart"/>
      <w:r w:rsidRPr="00466573">
        <w:rPr>
          <w:sz w:val="24"/>
          <w:szCs w:val="24"/>
          <w:lang w:eastAsia="zh-HK"/>
        </w:rPr>
        <w:t>behavior</w:t>
      </w:r>
      <w:proofErr w:type="spellEnd"/>
      <w:r w:rsidRPr="00466573">
        <w:rPr>
          <w:sz w:val="24"/>
          <w:szCs w:val="24"/>
          <w:lang w:eastAsia="zh-HK"/>
        </w:rPr>
        <w:t xml:space="preserve"> and as well as the researching method for the above value. The above setting and reason of the research value will be </w:t>
      </w:r>
      <w:proofErr w:type="spellStart"/>
      <w:r w:rsidRPr="00466573">
        <w:rPr>
          <w:sz w:val="24"/>
          <w:szCs w:val="24"/>
          <w:lang w:eastAsia="zh-HK"/>
        </w:rPr>
        <w:t>use</w:t>
      </w:r>
      <w:proofErr w:type="spellEnd"/>
      <w:r w:rsidRPr="00466573">
        <w:rPr>
          <w:sz w:val="24"/>
          <w:szCs w:val="24"/>
          <w:lang w:eastAsia="zh-HK"/>
        </w:rPr>
        <w:t xml:space="preserve"> for understanding the purchasing trend and the future improvement of the whole online purchasing </w:t>
      </w:r>
      <w:r w:rsidRPr="00466573">
        <w:rPr>
          <w:rFonts w:hint="eastAsia"/>
          <w:sz w:val="24"/>
          <w:szCs w:val="24"/>
          <w:lang w:eastAsia="zh-HK"/>
        </w:rPr>
        <w:t>d</w:t>
      </w:r>
      <w:r w:rsidRPr="00466573">
        <w:rPr>
          <w:sz w:val="24"/>
          <w:szCs w:val="24"/>
          <w:lang w:eastAsia="zh-HK"/>
        </w:rPr>
        <w:t xml:space="preserve">evelopment trending. </w:t>
      </w:r>
    </w:p>
    <w:p w14:paraId="2E9B48D9" w14:textId="77777777" w:rsidR="00466573" w:rsidRPr="00466573" w:rsidRDefault="00466573" w:rsidP="00466573">
      <w:pPr>
        <w:spacing w:line="276" w:lineRule="auto"/>
        <w:rPr>
          <w:sz w:val="24"/>
          <w:szCs w:val="24"/>
          <w:lang w:eastAsia="zh-HK"/>
        </w:rPr>
      </w:pPr>
      <w:r w:rsidRPr="00466573">
        <w:rPr>
          <w:sz w:val="24"/>
          <w:szCs w:val="24"/>
          <w:lang w:eastAsia="zh-HK"/>
        </w:rPr>
        <w:t>(Journal of King Saud University, 2019)</w:t>
      </w:r>
    </w:p>
    <w:p w14:paraId="16467A89" w14:textId="77777777" w:rsidR="00466573" w:rsidRPr="00466573" w:rsidRDefault="00466573" w:rsidP="00466573">
      <w:pPr>
        <w:spacing w:line="276" w:lineRule="auto"/>
        <w:rPr>
          <w:b/>
          <w:bCs/>
          <w:sz w:val="24"/>
          <w:szCs w:val="24"/>
          <w:lang w:eastAsia="zh-HK"/>
        </w:rPr>
      </w:pPr>
    </w:p>
    <w:p w14:paraId="3A4ADA16" w14:textId="77777777" w:rsidR="00466573" w:rsidRPr="00466573" w:rsidRDefault="00466573" w:rsidP="00466573">
      <w:pPr>
        <w:spacing w:line="276" w:lineRule="auto"/>
        <w:rPr>
          <w:b/>
          <w:bCs/>
          <w:sz w:val="24"/>
          <w:szCs w:val="24"/>
          <w:lang w:eastAsia="zh-HK"/>
        </w:rPr>
      </w:pPr>
    </w:p>
    <w:p w14:paraId="649D5774"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.4 Data Type</w:t>
      </w:r>
    </w:p>
    <w:p w14:paraId="0330F8B4" w14:textId="77777777" w:rsidR="00466573" w:rsidRPr="00466573" w:rsidRDefault="00466573" w:rsidP="00466573">
      <w:pPr>
        <w:spacing w:line="276" w:lineRule="auto"/>
        <w:rPr>
          <w:b/>
          <w:bCs/>
          <w:sz w:val="24"/>
          <w:szCs w:val="24"/>
          <w:lang w:eastAsia="zh-HK"/>
        </w:rPr>
      </w:pPr>
      <w:r w:rsidRPr="00466573">
        <w:rPr>
          <w:b/>
          <w:bCs/>
          <w:sz w:val="24"/>
          <w:szCs w:val="24"/>
          <w:lang w:eastAsia="zh-HK"/>
        </w:rPr>
        <w:t>3.4.1 Analytical method</w:t>
      </w:r>
    </w:p>
    <w:p w14:paraId="08C1B2AA"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W</w:t>
      </w:r>
      <w:r w:rsidRPr="00466573">
        <w:rPr>
          <w:sz w:val="24"/>
          <w:szCs w:val="24"/>
          <w:lang w:eastAsia="zh-HK"/>
        </w:rPr>
        <w:t>ith the above analytical methodology for performing the whole research will be performing the descriptive and reliability data counting methodology. As the valuable factor for analysis of whole research methodology. The analytical method factor for taking the data research will be count as the main methodology.</w:t>
      </w:r>
    </w:p>
    <w:p w14:paraId="09EFC9C1" w14:textId="77777777" w:rsidR="00466573" w:rsidRPr="00466573" w:rsidRDefault="00466573" w:rsidP="00466573">
      <w:pPr>
        <w:spacing w:line="276" w:lineRule="auto"/>
        <w:rPr>
          <w:sz w:val="24"/>
          <w:szCs w:val="24"/>
          <w:lang w:eastAsia="zh-HK"/>
        </w:rPr>
      </w:pPr>
    </w:p>
    <w:p w14:paraId="4F1B98BE" w14:textId="77777777" w:rsidR="00466573" w:rsidRPr="00466573" w:rsidRDefault="00466573" w:rsidP="00466573">
      <w:pPr>
        <w:spacing w:line="276" w:lineRule="auto"/>
        <w:rPr>
          <w:b/>
          <w:bCs/>
          <w:sz w:val="24"/>
          <w:szCs w:val="24"/>
          <w:lang w:eastAsia="zh-HK"/>
        </w:rPr>
      </w:pPr>
      <w:r w:rsidRPr="00466573">
        <w:rPr>
          <w:b/>
          <w:bCs/>
          <w:sz w:val="24"/>
          <w:szCs w:val="24"/>
          <w:lang w:eastAsia="zh-HK"/>
        </w:rPr>
        <w:t>3.4.2 Descriptive analysis</w:t>
      </w:r>
    </w:p>
    <w:p w14:paraId="70BF7EF9"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D</w:t>
      </w:r>
      <w:r w:rsidRPr="00466573">
        <w:rPr>
          <w:sz w:val="24"/>
          <w:szCs w:val="24"/>
          <w:lang w:eastAsia="zh-HK"/>
        </w:rPr>
        <w:t xml:space="preserve">escriptive analysis for the relevant data for the researching methodology will be find as the main method for the doing the above set of the data analysis. With the figuring out of the relevant factor result will be the main consideration factor for taking the whole descriptive factor analysis. And the relevant factors with the above descriptive analysis will be one of the </w:t>
      </w:r>
      <w:proofErr w:type="gramStart"/>
      <w:r w:rsidRPr="00466573">
        <w:rPr>
          <w:sz w:val="24"/>
          <w:szCs w:val="24"/>
          <w:lang w:eastAsia="zh-HK"/>
        </w:rPr>
        <w:t>factor</w:t>
      </w:r>
      <w:proofErr w:type="gramEnd"/>
      <w:r w:rsidRPr="00466573">
        <w:rPr>
          <w:sz w:val="24"/>
          <w:szCs w:val="24"/>
          <w:lang w:eastAsia="zh-HK"/>
        </w:rPr>
        <w:t xml:space="preserve"> for the analysis method.</w:t>
      </w:r>
    </w:p>
    <w:p w14:paraId="7D771A7A" w14:textId="77777777" w:rsidR="00466573" w:rsidRPr="00466573" w:rsidRDefault="00466573" w:rsidP="00466573">
      <w:pPr>
        <w:spacing w:line="276" w:lineRule="auto"/>
        <w:rPr>
          <w:b/>
          <w:bCs/>
          <w:sz w:val="24"/>
          <w:szCs w:val="24"/>
          <w:lang w:eastAsia="zh-HK"/>
        </w:rPr>
      </w:pPr>
    </w:p>
    <w:p w14:paraId="5D3FBC9F" w14:textId="77777777" w:rsidR="00466573" w:rsidRPr="00466573" w:rsidRDefault="00466573" w:rsidP="00466573">
      <w:pPr>
        <w:spacing w:line="276" w:lineRule="auto"/>
        <w:rPr>
          <w:b/>
          <w:bCs/>
          <w:sz w:val="24"/>
          <w:szCs w:val="24"/>
          <w:lang w:eastAsia="zh-HK"/>
        </w:rPr>
      </w:pPr>
      <w:r w:rsidRPr="00466573">
        <w:rPr>
          <w:b/>
          <w:bCs/>
          <w:sz w:val="24"/>
          <w:szCs w:val="24"/>
          <w:lang w:eastAsia="zh-HK"/>
        </w:rPr>
        <w:t>3.4.3 Reliability Testing</w:t>
      </w:r>
    </w:p>
    <w:p w14:paraId="7133F4CD"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reliability testing of the above research will use the relevant confidence level and the confidence interval as the testing standard. With the above standard will be counting as the researching standard and the value for the whole factor of researching. (IEEE, 1991)</w:t>
      </w:r>
    </w:p>
    <w:p w14:paraId="714362E4" w14:textId="77777777" w:rsidR="00466573" w:rsidRPr="00466573" w:rsidRDefault="00466573" w:rsidP="00466573">
      <w:pPr>
        <w:spacing w:line="276" w:lineRule="auto"/>
        <w:rPr>
          <w:b/>
          <w:bCs/>
          <w:sz w:val="24"/>
          <w:szCs w:val="24"/>
          <w:lang w:eastAsia="zh-HK"/>
        </w:rPr>
      </w:pPr>
    </w:p>
    <w:p w14:paraId="4135BFF0" w14:textId="77777777" w:rsidR="00466573" w:rsidRPr="00466573" w:rsidRDefault="00466573" w:rsidP="00466573">
      <w:pPr>
        <w:spacing w:line="276" w:lineRule="auto"/>
        <w:rPr>
          <w:b/>
          <w:bCs/>
          <w:sz w:val="24"/>
          <w:szCs w:val="24"/>
          <w:lang w:eastAsia="zh-HK"/>
        </w:rPr>
      </w:pPr>
      <w:r w:rsidRPr="00466573">
        <w:rPr>
          <w:b/>
          <w:bCs/>
          <w:sz w:val="24"/>
          <w:szCs w:val="24"/>
          <w:lang w:eastAsia="zh-HK"/>
        </w:rPr>
        <w:t>3.4.4 Correlation Analysis</w:t>
      </w:r>
    </w:p>
    <w:p w14:paraId="46111E72"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correlation analysis of the whole research will be </w:t>
      </w:r>
      <w:proofErr w:type="gramStart"/>
      <w:r w:rsidRPr="00466573">
        <w:rPr>
          <w:sz w:val="24"/>
          <w:szCs w:val="24"/>
          <w:lang w:eastAsia="zh-HK"/>
        </w:rPr>
        <w:t>find</w:t>
      </w:r>
      <w:proofErr w:type="gramEnd"/>
      <w:r w:rsidRPr="00466573">
        <w:rPr>
          <w:sz w:val="24"/>
          <w:szCs w:val="24"/>
          <w:lang w:eastAsia="zh-HK"/>
        </w:rPr>
        <w:t xml:space="preserve"> out as the coefficient of the whole research of the researching study. With the above correlation analysis of information will be find out as the main factor of information with setting of the correlation factors. The whole course relationship will be finding out of the above information. With the factor analysis and the relationship with the above factor will be one of the relevant information. With the above factors will become the correlation factor for the analysis and the relevant information. (ScienceDirect, 2015)</w:t>
      </w:r>
    </w:p>
    <w:p w14:paraId="19C9E777" w14:textId="0F3BE2A2" w:rsidR="00466573" w:rsidRDefault="00466573" w:rsidP="00466573">
      <w:pPr>
        <w:spacing w:line="276" w:lineRule="auto"/>
        <w:rPr>
          <w:b/>
          <w:bCs/>
          <w:sz w:val="24"/>
          <w:szCs w:val="24"/>
          <w:lang w:eastAsia="zh-HK"/>
        </w:rPr>
      </w:pPr>
    </w:p>
    <w:p w14:paraId="0772268A" w14:textId="413D2CC3" w:rsidR="00466573" w:rsidRDefault="00466573" w:rsidP="00466573">
      <w:pPr>
        <w:spacing w:line="276" w:lineRule="auto"/>
        <w:rPr>
          <w:b/>
          <w:bCs/>
          <w:sz w:val="24"/>
          <w:szCs w:val="24"/>
          <w:lang w:eastAsia="zh-HK"/>
        </w:rPr>
      </w:pPr>
    </w:p>
    <w:p w14:paraId="62EB0A42" w14:textId="6DF56283" w:rsidR="00466573" w:rsidRDefault="00466573" w:rsidP="00466573">
      <w:pPr>
        <w:spacing w:line="276" w:lineRule="auto"/>
        <w:rPr>
          <w:b/>
          <w:bCs/>
          <w:sz w:val="24"/>
          <w:szCs w:val="24"/>
          <w:lang w:eastAsia="zh-HK"/>
        </w:rPr>
      </w:pPr>
    </w:p>
    <w:p w14:paraId="79D121F0" w14:textId="77777777" w:rsidR="00466573" w:rsidRPr="00466573" w:rsidRDefault="00466573" w:rsidP="00466573">
      <w:pPr>
        <w:spacing w:line="276" w:lineRule="auto"/>
        <w:rPr>
          <w:rFonts w:hint="eastAsia"/>
          <w:b/>
          <w:bCs/>
          <w:sz w:val="24"/>
          <w:szCs w:val="24"/>
          <w:lang w:eastAsia="zh-HK"/>
        </w:rPr>
      </w:pPr>
    </w:p>
    <w:p w14:paraId="71C170DB"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3.4.5 </w:t>
      </w:r>
      <w:r w:rsidRPr="00466573">
        <w:rPr>
          <w:rFonts w:hint="eastAsia"/>
          <w:b/>
          <w:bCs/>
          <w:sz w:val="24"/>
          <w:szCs w:val="24"/>
          <w:lang w:eastAsia="zh-HK"/>
        </w:rPr>
        <w:t>R</w:t>
      </w:r>
      <w:r w:rsidRPr="00466573">
        <w:rPr>
          <w:b/>
          <w:bCs/>
          <w:sz w:val="24"/>
          <w:szCs w:val="24"/>
          <w:lang w:eastAsia="zh-HK"/>
        </w:rPr>
        <w:t xml:space="preserve">egression Analysis </w:t>
      </w:r>
      <w:proofErr w:type="gramStart"/>
      <w:r w:rsidRPr="00466573">
        <w:rPr>
          <w:b/>
          <w:bCs/>
          <w:sz w:val="24"/>
          <w:szCs w:val="24"/>
          <w:lang w:eastAsia="zh-HK"/>
        </w:rPr>
        <w:t>( Multiple</w:t>
      </w:r>
      <w:proofErr w:type="gramEnd"/>
      <w:r w:rsidRPr="00466573">
        <w:rPr>
          <w:b/>
          <w:bCs/>
          <w:sz w:val="24"/>
          <w:szCs w:val="24"/>
          <w:lang w:eastAsia="zh-HK"/>
        </w:rPr>
        <w:t xml:space="preserve"> Regression) – Trend Analysis </w:t>
      </w:r>
    </w:p>
    <w:p w14:paraId="25137D58"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regression analysis of the multiple regress will be the trending analysis and with the relevant factor. The above factors for trending analysis will be count as one of the information. The trending analysis of whole regression counting will be taken as one of the information as reference. (Harvard Business Review, 2015)</w:t>
      </w:r>
    </w:p>
    <w:p w14:paraId="77BC4F24" w14:textId="77777777" w:rsidR="00466573" w:rsidRPr="00466573" w:rsidRDefault="00466573" w:rsidP="00466573">
      <w:pPr>
        <w:spacing w:line="276" w:lineRule="auto"/>
        <w:rPr>
          <w:b/>
          <w:bCs/>
          <w:sz w:val="24"/>
          <w:szCs w:val="24"/>
          <w:lang w:eastAsia="zh-HK"/>
        </w:rPr>
      </w:pPr>
    </w:p>
    <w:p w14:paraId="663BB2D5"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3.4.6 Questionnaire design </w:t>
      </w:r>
    </w:p>
    <w:p w14:paraId="1B487B95"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questionnaire design will be one of the </w:t>
      </w:r>
      <w:proofErr w:type="gramStart"/>
      <w:r w:rsidRPr="00466573">
        <w:rPr>
          <w:sz w:val="24"/>
          <w:szCs w:val="24"/>
          <w:lang w:eastAsia="zh-HK"/>
        </w:rPr>
        <w:t>factor</w:t>
      </w:r>
      <w:proofErr w:type="gramEnd"/>
      <w:r w:rsidRPr="00466573">
        <w:rPr>
          <w:sz w:val="24"/>
          <w:szCs w:val="24"/>
          <w:lang w:eastAsia="zh-HK"/>
        </w:rPr>
        <w:t xml:space="preserve"> for finding out the relevant information and design for the questionnaire and information. With the above factor will be include as one of the main </w:t>
      </w:r>
      <w:proofErr w:type="gramStart"/>
      <w:r w:rsidRPr="00466573">
        <w:rPr>
          <w:sz w:val="24"/>
          <w:szCs w:val="24"/>
          <w:lang w:eastAsia="zh-HK"/>
        </w:rPr>
        <w:t>factor</w:t>
      </w:r>
      <w:proofErr w:type="gramEnd"/>
      <w:r w:rsidRPr="00466573">
        <w:rPr>
          <w:sz w:val="24"/>
          <w:szCs w:val="24"/>
          <w:lang w:eastAsia="zh-HK"/>
        </w:rPr>
        <w:t xml:space="preserve"> for taking the above information and design. With the design of the questionnaire will include UTAUT2 as the main factors for the research. (BMJ Journal, 2015)</w:t>
      </w:r>
    </w:p>
    <w:p w14:paraId="46B9D3AD" w14:textId="77777777" w:rsidR="00466573" w:rsidRPr="00466573" w:rsidRDefault="00466573" w:rsidP="00466573">
      <w:pPr>
        <w:spacing w:line="276" w:lineRule="auto"/>
        <w:rPr>
          <w:b/>
          <w:bCs/>
          <w:sz w:val="24"/>
          <w:szCs w:val="24"/>
          <w:lang w:eastAsia="zh-HK"/>
        </w:rPr>
      </w:pPr>
    </w:p>
    <w:p w14:paraId="61FA77CD"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3.4.7 </w:t>
      </w:r>
      <w:r w:rsidRPr="00466573">
        <w:rPr>
          <w:rFonts w:hint="eastAsia"/>
          <w:b/>
          <w:bCs/>
          <w:sz w:val="24"/>
          <w:szCs w:val="24"/>
          <w:lang w:eastAsia="zh-HK"/>
        </w:rPr>
        <w:t>D</w:t>
      </w:r>
      <w:r w:rsidRPr="00466573">
        <w:rPr>
          <w:b/>
          <w:bCs/>
          <w:sz w:val="24"/>
          <w:szCs w:val="24"/>
          <w:lang w:eastAsia="zh-HK"/>
        </w:rPr>
        <w:t>efinition of variables</w:t>
      </w:r>
    </w:p>
    <w:p w14:paraId="60D2D92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definition of variables for the correlation factors will count as one of the </w:t>
      </w:r>
      <w:proofErr w:type="gramStart"/>
      <w:r w:rsidRPr="00466573">
        <w:rPr>
          <w:sz w:val="24"/>
          <w:szCs w:val="24"/>
          <w:lang w:eastAsia="zh-HK"/>
        </w:rPr>
        <w:t>factor</w:t>
      </w:r>
      <w:proofErr w:type="gramEnd"/>
      <w:r w:rsidRPr="00466573">
        <w:rPr>
          <w:sz w:val="24"/>
          <w:szCs w:val="24"/>
          <w:lang w:eastAsia="zh-HK"/>
        </w:rPr>
        <w:t xml:space="preserve"> for taking the definition of variables and the correlation factors.</w:t>
      </w:r>
    </w:p>
    <w:p w14:paraId="13E1734E" w14:textId="77777777" w:rsidR="00466573" w:rsidRPr="00466573" w:rsidRDefault="00466573" w:rsidP="00466573">
      <w:pPr>
        <w:spacing w:line="276" w:lineRule="auto"/>
        <w:rPr>
          <w:b/>
          <w:bCs/>
          <w:sz w:val="24"/>
          <w:szCs w:val="24"/>
          <w:lang w:eastAsia="zh-HK"/>
        </w:rPr>
      </w:pPr>
    </w:p>
    <w:p w14:paraId="4B112B69"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3.4.8 </w:t>
      </w:r>
      <w:r w:rsidRPr="00466573">
        <w:rPr>
          <w:rFonts w:hint="eastAsia"/>
          <w:b/>
          <w:bCs/>
          <w:sz w:val="24"/>
          <w:szCs w:val="24"/>
          <w:lang w:eastAsia="zh-HK"/>
        </w:rPr>
        <w:t>P</w:t>
      </w:r>
      <w:r w:rsidRPr="00466573">
        <w:rPr>
          <w:b/>
          <w:bCs/>
          <w:sz w:val="24"/>
          <w:szCs w:val="24"/>
          <w:lang w:eastAsia="zh-HK"/>
        </w:rPr>
        <w:t xml:space="preserve">olit Testing </w:t>
      </w:r>
    </w:p>
    <w:p w14:paraId="6CBB3E3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polit testing for the above factors will be find as the main factor for taking the remaining information. With the above factors will find as the relevant information for performing the polit test. </w:t>
      </w:r>
    </w:p>
    <w:p w14:paraId="664E094F" w14:textId="77777777" w:rsidR="00466573" w:rsidRPr="00466573" w:rsidRDefault="00466573" w:rsidP="00466573">
      <w:pPr>
        <w:spacing w:line="276" w:lineRule="auto"/>
        <w:rPr>
          <w:b/>
          <w:bCs/>
          <w:sz w:val="24"/>
          <w:szCs w:val="24"/>
          <w:lang w:eastAsia="zh-HK"/>
        </w:rPr>
      </w:pPr>
    </w:p>
    <w:p w14:paraId="5AC8135C"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.5 Research Procedure</w:t>
      </w:r>
    </w:p>
    <w:p w14:paraId="489B8D55"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R</w:t>
      </w:r>
      <w:r w:rsidRPr="00466573">
        <w:rPr>
          <w:b/>
          <w:bCs/>
          <w:sz w:val="24"/>
          <w:szCs w:val="24"/>
          <w:lang w:eastAsia="zh-HK"/>
        </w:rPr>
        <w:t xml:space="preserve">esearch Limitation </w:t>
      </w:r>
    </w:p>
    <w:p w14:paraId="1289D8B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limitation for the relevant factors will find out as the information factor, and the procedures for researching target. By which the above procedure will become </w:t>
      </w:r>
      <w:proofErr w:type="gramStart"/>
      <w:r w:rsidRPr="00466573">
        <w:rPr>
          <w:sz w:val="24"/>
          <w:szCs w:val="24"/>
          <w:lang w:eastAsia="zh-HK"/>
        </w:rPr>
        <w:t>an</w:t>
      </w:r>
      <w:proofErr w:type="gramEnd"/>
      <w:r w:rsidRPr="00466573">
        <w:rPr>
          <w:sz w:val="24"/>
          <w:szCs w:val="24"/>
          <w:lang w:eastAsia="zh-HK"/>
        </w:rPr>
        <w:t xml:space="preserve"> researching limitation. With the procedure for holding of the whole researching project. </w:t>
      </w:r>
    </w:p>
    <w:p w14:paraId="4D4B87FF" w14:textId="77777777" w:rsidR="00466573" w:rsidRPr="00466573" w:rsidRDefault="00466573" w:rsidP="00466573">
      <w:pPr>
        <w:spacing w:line="276" w:lineRule="auto"/>
        <w:rPr>
          <w:sz w:val="24"/>
          <w:szCs w:val="24"/>
          <w:lang w:eastAsia="zh-HK"/>
        </w:rPr>
      </w:pPr>
    </w:p>
    <w:p w14:paraId="65AD1F38" w14:textId="77777777" w:rsidR="00466573" w:rsidRPr="00466573" w:rsidRDefault="00466573" w:rsidP="00466573">
      <w:pPr>
        <w:spacing w:line="276" w:lineRule="auto"/>
        <w:rPr>
          <w:b/>
          <w:bCs/>
          <w:sz w:val="24"/>
          <w:szCs w:val="24"/>
          <w:lang w:eastAsia="zh-HK"/>
        </w:rPr>
      </w:pPr>
    </w:p>
    <w:p w14:paraId="3D93A287" w14:textId="77777777" w:rsidR="00466573" w:rsidRPr="00466573" w:rsidRDefault="00466573" w:rsidP="00466573">
      <w:pPr>
        <w:spacing w:line="276" w:lineRule="auto"/>
        <w:rPr>
          <w:b/>
          <w:bCs/>
          <w:sz w:val="24"/>
          <w:szCs w:val="24"/>
          <w:lang w:eastAsia="zh-HK"/>
        </w:rPr>
      </w:pPr>
    </w:p>
    <w:p w14:paraId="63CEE032" w14:textId="77777777" w:rsidR="00466573" w:rsidRPr="00466573" w:rsidRDefault="00466573" w:rsidP="00466573">
      <w:pPr>
        <w:spacing w:line="276" w:lineRule="auto"/>
        <w:rPr>
          <w:b/>
          <w:bCs/>
          <w:sz w:val="24"/>
          <w:szCs w:val="24"/>
          <w:lang w:eastAsia="zh-HK"/>
        </w:rPr>
      </w:pPr>
    </w:p>
    <w:p w14:paraId="127BBF20" w14:textId="77777777" w:rsidR="00466573" w:rsidRDefault="00466573" w:rsidP="00466573">
      <w:pPr>
        <w:rPr>
          <w:b/>
          <w:bCs/>
          <w:lang w:eastAsia="zh-HK"/>
        </w:rPr>
      </w:pPr>
    </w:p>
    <w:p w14:paraId="305FE3C0" w14:textId="670FF92F" w:rsidR="00466573" w:rsidRDefault="00466573" w:rsidP="00466573">
      <w:pPr>
        <w:rPr>
          <w:b/>
          <w:bCs/>
          <w:lang w:eastAsia="zh-HK"/>
        </w:rPr>
      </w:pPr>
    </w:p>
    <w:p w14:paraId="6AD769CC" w14:textId="65029C43" w:rsidR="00466573" w:rsidRDefault="00466573" w:rsidP="00466573">
      <w:pPr>
        <w:rPr>
          <w:b/>
          <w:bCs/>
          <w:lang w:eastAsia="zh-HK"/>
        </w:rPr>
      </w:pPr>
    </w:p>
    <w:p w14:paraId="30319892" w14:textId="79B6F7E5" w:rsidR="00466573" w:rsidRDefault="00466573" w:rsidP="00466573">
      <w:pPr>
        <w:rPr>
          <w:b/>
          <w:bCs/>
          <w:lang w:eastAsia="zh-HK"/>
        </w:rPr>
      </w:pPr>
    </w:p>
    <w:p w14:paraId="7B510ABE" w14:textId="6F161348" w:rsidR="00466573" w:rsidRDefault="00466573" w:rsidP="00466573">
      <w:pPr>
        <w:rPr>
          <w:b/>
          <w:bCs/>
          <w:lang w:eastAsia="zh-HK"/>
        </w:rPr>
      </w:pPr>
    </w:p>
    <w:p w14:paraId="3CEE9F87" w14:textId="296AC6F3" w:rsidR="00466573" w:rsidRDefault="00466573" w:rsidP="00466573">
      <w:pPr>
        <w:rPr>
          <w:b/>
          <w:bCs/>
          <w:lang w:eastAsia="zh-HK"/>
        </w:rPr>
      </w:pPr>
    </w:p>
    <w:p w14:paraId="005F2801" w14:textId="5D8E6C07" w:rsidR="00466573" w:rsidRDefault="00466573" w:rsidP="00466573">
      <w:pPr>
        <w:rPr>
          <w:b/>
          <w:bCs/>
          <w:lang w:eastAsia="zh-HK"/>
        </w:rPr>
      </w:pPr>
    </w:p>
    <w:p w14:paraId="3BD33531" w14:textId="30AC6933" w:rsidR="00466573" w:rsidRDefault="00466573" w:rsidP="00466573">
      <w:pPr>
        <w:rPr>
          <w:b/>
          <w:bCs/>
          <w:lang w:eastAsia="zh-HK"/>
        </w:rPr>
      </w:pPr>
    </w:p>
    <w:p w14:paraId="614C9F8B" w14:textId="5391856A" w:rsidR="00466573" w:rsidRDefault="00466573" w:rsidP="00466573">
      <w:pPr>
        <w:rPr>
          <w:b/>
          <w:bCs/>
          <w:lang w:eastAsia="zh-HK"/>
        </w:rPr>
      </w:pPr>
    </w:p>
    <w:p w14:paraId="10B81F42" w14:textId="0293E219" w:rsidR="00466573" w:rsidRDefault="00466573" w:rsidP="00466573">
      <w:pPr>
        <w:rPr>
          <w:b/>
          <w:bCs/>
          <w:lang w:eastAsia="zh-HK"/>
        </w:rPr>
      </w:pPr>
    </w:p>
    <w:p w14:paraId="7E55989E" w14:textId="34CCE6CE" w:rsidR="00466573" w:rsidRDefault="00466573" w:rsidP="00466573">
      <w:pPr>
        <w:rPr>
          <w:b/>
          <w:bCs/>
          <w:lang w:eastAsia="zh-HK"/>
        </w:rPr>
      </w:pPr>
    </w:p>
    <w:p w14:paraId="33BF2B8D" w14:textId="47F69B56" w:rsidR="00466573" w:rsidRDefault="00466573" w:rsidP="00466573">
      <w:pPr>
        <w:rPr>
          <w:b/>
          <w:bCs/>
          <w:lang w:eastAsia="zh-HK"/>
        </w:rPr>
      </w:pPr>
    </w:p>
    <w:p w14:paraId="5AB20749" w14:textId="77777777" w:rsidR="00466573" w:rsidRDefault="00466573" w:rsidP="00466573">
      <w:pPr>
        <w:rPr>
          <w:rFonts w:hint="eastAsia"/>
          <w:b/>
          <w:bCs/>
          <w:lang w:eastAsia="zh-HK"/>
        </w:rPr>
      </w:pPr>
    </w:p>
    <w:p w14:paraId="69B10E45" w14:textId="77777777" w:rsidR="00466573" w:rsidRDefault="00466573" w:rsidP="00466573">
      <w:pPr>
        <w:rPr>
          <w:b/>
          <w:bCs/>
          <w:lang w:eastAsia="zh-HK"/>
        </w:rPr>
      </w:pPr>
    </w:p>
    <w:p w14:paraId="487D5EE2" w14:textId="77777777" w:rsidR="00466573" w:rsidRDefault="00466573" w:rsidP="00466573">
      <w:pPr>
        <w:rPr>
          <w:b/>
          <w:bCs/>
          <w:lang w:eastAsia="zh-HK"/>
        </w:rPr>
      </w:pPr>
    </w:p>
    <w:p w14:paraId="0CADDA93" w14:textId="77777777" w:rsidR="00466573" w:rsidRDefault="00466573" w:rsidP="00466573">
      <w:pPr>
        <w:rPr>
          <w:b/>
          <w:bCs/>
          <w:lang w:eastAsia="zh-HK"/>
        </w:rPr>
      </w:pPr>
    </w:p>
    <w:p w14:paraId="04A6DE0C" w14:textId="77777777" w:rsidR="00466573" w:rsidRDefault="00466573" w:rsidP="00466573">
      <w:pPr>
        <w:rPr>
          <w:b/>
          <w:bCs/>
          <w:lang w:eastAsia="zh-HK"/>
        </w:rPr>
      </w:pPr>
    </w:p>
    <w:p w14:paraId="10A11F05" w14:textId="77777777" w:rsidR="00466573" w:rsidRDefault="00466573" w:rsidP="00466573">
      <w:pPr>
        <w:rPr>
          <w:b/>
          <w:bCs/>
          <w:lang w:eastAsia="zh-HK"/>
        </w:rPr>
      </w:pPr>
    </w:p>
    <w:p w14:paraId="102FC030" w14:textId="77777777" w:rsidR="00466573" w:rsidRDefault="00466573" w:rsidP="00466573">
      <w:pPr>
        <w:rPr>
          <w:b/>
          <w:bCs/>
          <w:lang w:eastAsia="zh-HK"/>
        </w:rPr>
      </w:pPr>
    </w:p>
    <w:p w14:paraId="12EC9BDA" w14:textId="77777777" w:rsidR="00466573" w:rsidRDefault="00466573" w:rsidP="00466573">
      <w:pPr>
        <w:rPr>
          <w:b/>
          <w:bCs/>
          <w:lang w:eastAsia="zh-HK"/>
        </w:rPr>
      </w:pPr>
    </w:p>
    <w:p w14:paraId="1A23A655" w14:textId="77777777" w:rsidR="00466573" w:rsidRDefault="00466573" w:rsidP="00466573">
      <w:pPr>
        <w:rPr>
          <w:b/>
          <w:bCs/>
          <w:lang w:eastAsia="zh-HK"/>
        </w:rPr>
      </w:pPr>
    </w:p>
    <w:p w14:paraId="2A1B4C17" w14:textId="77777777" w:rsidR="00466573" w:rsidRDefault="00466573" w:rsidP="00466573">
      <w:pPr>
        <w:rPr>
          <w:b/>
          <w:bCs/>
          <w:lang w:eastAsia="zh-HK"/>
        </w:rPr>
      </w:pPr>
      <w:r w:rsidRPr="00921736">
        <w:rPr>
          <w:rFonts w:hint="eastAsia"/>
          <w:b/>
          <w:bCs/>
          <w:lang w:eastAsia="zh-HK"/>
        </w:rPr>
        <w:t>R</w:t>
      </w:r>
      <w:r w:rsidRPr="00921736">
        <w:rPr>
          <w:b/>
          <w:bCs/>
          <w:lang w:eastAsia="zh-HK"/>
        </w:rPr>
        <w:t xml:space="preserve">esearch questions are include as the </w:t>
      </w:r>
      <w:proofErr w:type="gramStart"/>
      <w:r w:rsidRPr="00921736">
        <w:rPr>
          <w:b/>
          <w:bCs/>
          <w:lang w:eastAsia="zh-HK"/>
        </w:rPr>
        <w:t>following :</w:t>
      </w:r>
      <w:proofErr w:type="gramEnd"/>
    </w:p>
    <w:p w14:paraId="7442DA1B" w14:textId="77777777" w:rsidR="00466573" w:rsidRPr="00921736" w:rsidRDefault="00466573" w:rsidP="00466573">
      <w:pPr>
        <w:rPr>
          <w:b/>
          <w:bCs/>
          <w:lang w:eastAsia="zh-HK"/>
        </w:rPr>
      </w:pPr>
    </w:p>
    <w:tbl>
      <w:tblPr>
        <w:tblStyle w:val="a6"/>
        <w:tblW w:w="0" w:type="auto"/>
        <w:tblLook w:val="04A0" w:firstRow="1" w:lastRow="0" w:firstColumn="1" w:lastColumn="0" w:noHBand="0" w:noVBand="1"/>
      </w:tblPr>
      <w:tblGrid>
        <w:gridCol w:w="1838"/>
        <w:gridCol w:w="4820"/>
        <w:gridCol w:w="1638"/>
      </w:tblGrid>
      <w:tr w:rsidR="00466573" w14:paraId="440EA7EE" w14:textId="77777777" w:rsidTr="00D55DE0">
        <w:tc>
          <w:tcPr>
            <w:tcW w:w="1838" w:type="dxa"/>
          </w:tcPr>
          <w:p w14:paraId="43B63026" w14:textId="77777777" w:rsidR="00466573" w:rsidRDefault="00466573" w:rsidP="00D55DE0">
            <w:pPr>
              <w:rPr>
                <w:b/>
                <w:bCs/>
                <w:lang w:eastAsia="zh-HK"/>
              </w:rPr>
            </w:pPr>
            <w:r>
              <w:rPr>
                <w:rFonts w:hint="eastAsia"/>
                <w:b/>
                <w:bCs/>
                <w:lang w:eastAsia="zh-HK"/>
              </w:rPr>
              <w:t>C</w:t>
            </w:r>
            <w:r>
              <w:rPr>
                <w:b/>
                <w:bCs/>
                <w:lang w:eastAsia="zh-HK"/>
              </w:rPr>
              <w:t>onstructs</w:t>
            </w:r>
          </w:p>
        </w:tc>
        <w:tc>
          <w:tcPr>
            <w:tcW w:w="4820" w:type="dxa"/>
          </w:tcPr>
          <w:p w14:paraId="3F6202D6" w14:textId="77777777" w:rsidR="00466573" w:rsidRDefault="00466573" w:rsidP="00D55DE0">
            <w:pPr>
              <w:rPr>
                <w:b/>
                <w:bCs/>
                <w:lang w:eastAsia="zh-HK"/>
              </w:rPr>
            </w:pPr>
            <w:r>
              <w:rPr>
                <w:rFonts w:hint="eastAsia"/>
                <w:b/>
                <w:bCs/>
                <w:lang w:eastAsia="zh-HK"/>
              </w:rPr>
              <w:t>Q</w:t>
            </w:r>
            <w:r>
              <w:rPr>
                <w:b/>
                <w:bCs/>
                <w:lang w:eastAsia="zh-HK"/>
              </w:rPr>
              <w:t xml:space="preserve">uestions </w:t>
            </w:r>
          </w:p>
        </w:tc>
        <w:tc>
          <w:tcPr>
            <w:tcW w:w="1638" w:type="dxa"/>
          </w:tcPr>
          <w:p w14:paraId="2E13AE33" w14:textId="77777777" w:rsidR="00466573" w:rsidRDefault="00466573" w:rsidP="00D55DE0">
            <w:pPr>
              <w:rPr>
                <w:b/>
                <w:bCs/>
                <w:lang w:eastAsia="zh-HK"/>
              </w:rPr>
            </w:pPr>
            <w:r>
              <w:rPr>
                <w:rFonts w:hint="eastAsia"/>
                <w:b/>
                <w:bCs/>
                <w:lang w:eastAsia="zh-HK"/>
              </w:rPr>
              <w:t>S</w:t>
            </w:r>
            <w:r>
              <w:rPr>
                <w:b/>
                <w:bCs/>
                <w:lang w:eastAsia="zh-HK"/>
              </w:rPr>
              <w:t>ource</w:t>
            </w:r>
          </w:p>
        </w:tc>
      </w:tr>
      <w:tr w:rsidR="00466573" w14:paraId="595BC5B0" w14:textId="77777777" w:rsidTr="00D55DE0">
        <w:tc>
          <w:tcPr>
            <w:tcW w:w="1838" w:type="dxa"/>
          </w:tcPr>
          <w:p w14:paraId="014D214B" w14:textId="77777777" w:rsidR="00466573" w:rsidRDefault="00466573" w:rsidP="00D55DE0">
            <w:pPr>
              <w:rPr>
                <w:b/>
                <w:bCs/>
                <w:lang w:eastAsia="zh-HK"/>
              </w:rPr>
            </w:pPr>
            <w:r>
              <w:rPr>
                <w:rFonts w:hint="eastAsia"/>
                <w:b/>
                <w:bCs/>
                <w:lang w:eastAsia="zh-HK"/>
              </w:rPr>
              <w:t>P</w:t>
            </w:r>
            <w:r>
              <w:rPr>
                <w:b/>
                <w:bCs/>
                <w:lang w:eastAsia="zh-HK"/>
              </w:rPr>
              <w:t>erformance Expectancy (Y)</w:t>
            </w:r>
          </w:p>
        </w:tc>
        <w:tc>
          <w:tcPr>
            <w:tcW w:w="4820" w:type="dxa"/>
          </w:tcPr>
          <w:p w14:paraId="0702E6D5" w14:textId="77777777" w:rsidR="00466573" w:rsidRPr="006B3A65" w:rsidRDefault="00466573" w:rsidP="00466573">
            <w:pPr>
              <w:pStyle w:val="af2"/>
              <w:widowControl w:val="0"/>
              <w:numPr>
                <w:ilvl w:val="0"/>
                <w:numId w:val="30"/>
              </w:numPr>
              <w:spacing w:line="276" w:lineRule="auto"/>
              <w:contextualSpacing w:val="0"/>
              <w:rPr>
                <w:color w:val="000000" w:themeColor="text1"/>
              </w:rPr>
            </w:pPr>
            <w:r w:rsidRPr="006B3A65">
              <w:rPr>
                <w:color w:val="000000" w:themeColor="text1"/>
              </w:rPr>
              <w:t>Online shopping is useful in daily life</w:t>
            </w:r>
          </w:p>
        </w:tc>
        <w:tc>
          <w:tcPr>
            <w:tcW w:w="1638" w:type="dxa"/>
          </w:tcPr>
          <w:p w14:paraId="155E2FC8" w14:textId="77777777" w:rsidR="00466573" w:rsidRDefault="00466573" w:rsidP="00D55DE0">
            <w:pPr>
              <w:rPr>
                <w:b/>
                <w:bCs/>
                <w:lang w:eastAsia="zh-HK"/>
              </w:rPr>
            </w:pPr>
          </w:p>
        </w:tc>
      </w:tr>
      <w:tr w:rsidR="00466573" w14:paraId="30386F4C" w14:textId="77777777" w:rsidTr="00D55DE0">
        <w:tc>
          <w:tcPr>
            <w:tcW w:w="1838" w:type="dxa"/>
          </w:tcPr>
          <w:p w14:paraId="30BBD1B5" w14:textId="77777777" w:rsidR="00466573" w:rsidRDefault="00466573" w:rsidP="00D55DE0">
            <w:pPr>
              <w:rPr>
                <w:b/>
                <w:bCs/>
                <w:lang w:eastAsia="zh-HK"/>
              </w:rPr>
            </w:pPr>
          </w:p>
        </w:tc>
        <w:tc>
          <w:tcPr>
            <w:tcW w:w="4820" w:type="dxa"/>
          </w:tcPr>
          <w:p w14:paraId="3068E9F7" w14:textId="77777777" w:rsidR="00466573" w:rsidRPr="006B3A65" w:rsidRDefault="00466573" w:rsidP="00466573">
            <w:pPr>
              <w:pStyle w:val="af2"/>
              <w:widowControl w:val="0"/>
              <w:numPr>
                <w:ilvl w:val="0"/>
                <w:numId w:val="30"/>
              </w:numPr>
              <w:spacing w:line="276" w:lineRule="auto"/>
              <w:contextualSpacing w:val="0"/>
            </w:pPr>
            <w:r w:rsidRPr="006B3A65">
              <w:t xml:space="preserve">Online shopping increase customer chances to purchase suitable item </w:t>
            </w:r>
          </w:p>
        </w:tc>
        <w:tc>
          <w:tcPr>
            <w:tcW w:w="1638" w:type="dxa"/>
          </w:tcPr>
          <w:p w14:paraId="43E48112" w14:textId="77777777" w:rsidR="00466573" w:rsidRDefault="00466573" w:rsidP="00D55DE0">
            <w:pPr>
              <w:rPr>
                <w:b/>
                <w:bCs/>
                <w:lang w:eastAsia="zh-HK"/>
              </w:rPr>
            </w:pPr>
          </w:p>
        </w:tc>
      </w:tr>
      <w:tr w:rsidR="00466573" w14:paraId="310AE1AE" w14:textId="77777777" w:rsidTr="00D55DE0">
        <w:tc>
          <w:tcPr>
            <w:tcW w:w="1838" w:type="dxa"/>
          </w:tcPr>
          <w:p w14:paraId="001295B3" w14:textId="77777777" w:rsidR="00466573" w:rsidRDefault="00466573" w:rsidP="00D55DE0">
            <w:pPr>
              <w:rPr>
                <w:b/>
                <w:bCs/>
                <w:lang w:eastAsia="zh-HK"/>
              </w:rPr>
            </w:pPr>
          </w:p>
        </w:tc>
        <w:tc>
          <w:tcPr>
            <w:tcW w:w="4820" w:type="dxa"/>
          </w:tcPr>
          <w:p w14:paraId="64059465" w14:textId="77777777" w:rsidR="00466573" w:rsidRPr="006B3A65" w:rsidRDefault="00466573" w:rsidP="00466573">
            <w:pPr>
              <w:pStyle w:val="af2"/>
              <w:widowControl w:val="0"/>
              <w:numPr>
                <w:ilvl w:val="0"/>
                <w:numId w:val="30"/>
              </w:numPr>
              <w:tabs>
                <w:tab w:val="left" w:pos="972"/>
              </w:tabs>
              <w:spacing w:line="276" w:lineRule="auto"/>
              <w:contextualSpacing w:val="0"/>
            </w:pPr>
            <w:r w:rsidRPr="006B3A65">
              <w:t>Online shopping facilitating customer for shopping and purchasing items</w:t>
            </w:r>
          </w:p>
        </w:tc>
        <w:tc>
          <w:tcPr>
            <w:tcW w:w="1638" w:type="dxa"/>
          </w:tcPr>
          <w:p w14:paraId="451AD284" w14:textId="77777777" w:rsidR="00466573" w:rsidRDefault="00466573" w:rsidP="00D55DE0">
            <w:pPr>
              <w:rPr>
                <w:b/>
                <w:bCs/>
                <w:lang w:eastAsia="zh-HK"/>
              </w:rPr>
            </w:pPr>
          </w:p>
        </w:tc>
      </w:tr>
      <w:tr w:rsidR="00466573" w14:paraId="772BE99C" w14:textId="77777777" w:rsidTr="00D55DE0">
        <w:tc>
          <w:tcPr>
            <w:tcW w:w="1838" w:type="dxa"/>
          </w:tcPr>
          <w:p w14:paraId="09808DE1" w14:textId="77777777" w:rsidR="00466573" w:rsidRDefault="00466573" w:rsidP="00D55DE0">
            <w:pPr>
              <w:rPr>
                <w:b/>
                <w:bCs/>
                <w:lang w:eastAsia="zh-HK"/>
              </w:rPr>
            </w:pPr>
            <w:r>
              <w:rPr>
                <w:rFonts w:hint="eastAsia"/>
                <w:b/>
                <w:bCs/>
                <w:lang w:eastAsia="zh-HK"/>
              </w:rPr>
              <w:t>H</w:t>
            </w:r>
            <w:r>
              <w:rPr>
                <w:b/>
                <w:bCs/>
                <w:lang w:eastAsia="zh-HK"/>
              </w:rPr>
              <w:t>edonic Motivation (Y)</w:t>
            </w:r>
          </w:p>
        </w:tc>
        <w:tc>
          <w:tcPr>
            <w:tcW w:w="4820" w:type="dxa"/>
          </w:tcPr>
          <w:p w14:paraId="23CFB706" w14:textId="77777777" w:rsidR="00466573" w:rsidRPr="006B3A65" w:rsidRDefault="00466573" w:rsidP="00466573">
            <w:pPr>
              <w:pStyle w:val="af2"/>
              <w:widowControl w:val="0"/>
              <w:numPr>
                <w:ilvl w:val="0"/>
                <w:numId w:val="30"/>
              </w:numPr>
              <w:contextualSpacing w:val="0"/>
              <w:rPr>
                <w:lang w:eastAsia="zh-HK"/>
              </w:rPr>
            </w:pPr>
            <w:r w:rsidRPr="006B3A65">
              <w:rPr>
                <w:rFonts w:cstheme="minorHAnsi"/>
                <w:color w:val="000000" w:themeColor="text1"/>
              </w:rPr>
              <w:t>The Whole Process of Online shopping can bring user enjoyable experience</w:t>
            </w:r>
          </w:p>
        </w:tc>
        <w:tc>
          <w:tcPr>
            <w:tcW w:w="1638" w:type="dxa"/>
            <w:vMerge w:val="restart"/>
          </w:tcPr>
          <w:p w14:paraId="72AD2330"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0B89247" w14:textId="77777777" w:rsidTr="00D55DE0">
        <w:tc>
          <w:tcPr>
            <w:tcW w:w="1838" w:type="dxa"/>
          </w:tcPr>
          <w:p w14:paraId="6AAE0B91" w14:textId="77777777" w:rsidR="00466573" w:rsidRDefault="00466573" w:rsidP="00D55DE0">
            <w:pPr>
              <w:rPr>
                <w:b/>
                <w:bCs/>
                <w:lang w:eastAsia="zh-HK"/>
              </w:rPr>
            </w:pPr>
          </w:p>
        </w:tc>
        <w:tc>
          <w:tcPr>
            <w:tcW w:w="4820" w:type="dxa"/>
          </w:tcPr>
          <w:p w14:paraId="31FEAA4B" w14:textId="77777777" w:rsidR="00466573" w:rsidRPr="006B3A65" w:rsidRDefault="00466573" w:rsidP="00466573">
            <w:pPr>
              <w:pStyle w:val="af2"/>
              <w:widowControl w:val="0"/>
              <w:numPr>
                <w:ilvl w:val="0"/>
                <w:numId w:val="30"/>
              </w:numPr>
              <w:contextualSpacing w:val="0"/>
              <w:rPr>
                <w:lang w:eastAsia="zh-HK"/>
              </w:rPr>
            </w:pPr>
            <w:r w:rsidRPr="006B3A65">
              <w:rPr>
                <w:rStyle w:val="title-text"/>
                <w:rFonts w:cstheme="minorHAnsi"/>
                <w:color w:val="000000" w:themeColor="text1"/>
              </w:rPr>
              <w:t>Using Online shopping can provide user a delighting experience</w:t>
            </w:r>
          </w:p>
        </w:tc>
        <w:tc>
          <w:tcPr>
            <w:tcW w:w="1638" w:type="dxa"/>
            <w:vMerge/>
          </w:tcPr>
          <w:p w14:paraId="11D7D950" w14:textId="77777777" w:rsidR="00466573" w:rsidRDefault="00466573" w:rsidP="00D55DE0">
            <w:pPr>
              <w:rPr>
                <w:b/>
                <w:bCs/>
                <w:lang w:eastAsia="zh-HK"/>
              </w:rPr>
            </w:pPr>
          </w:p>
        </w:tc>
      </w:tr>
      <w:tr w:rsidR="00466573" w14:paraId="61C2DF17" w14:textId="77777777" w:rsidTr="00D55DE0">
        <w:trPr>
          <w:trHeight w:val="438"/>
        </w:trPr>
        <w:tc>
          <w:tcPr>
            <w:tcW w:w="1838" w:type="dxa"/>
          </w:tcPr>
          <w:p w14:paraId="63D07AD1" w14:textId="77777777" w:rsidR="00466573" w:rsidRDefault="00466573" w:rsidP="00D55DE0">
            <w:pPr>
              <w:rPr>
                <w:b/>
                <w:bCs/>
                <w:lang w:eastAsia="zh-HK"/>
              </w:rPr>
            </w:pPr>
          </w:p>
        </w:tc>
        <w:tc>
          <w:tcPr>
            <w:tcW w:w="4820" w:type="dxa"/>
          </w:tcPr>
          <w:p w14:paraId="500499A3" w14:textId="77777777" w:rsidR="00466573" w:rsidRPr="006B3A65" w:rsidRDefault="00466573" w:rsidP="00466573">
            <w:pPr>
              <w:pStyle w:val="1"/>
              <w:numPr>
                <w:ilvl w:val="0"/>
                <w:numId w:val="30"/>
              </w:numPr>
              <w:tabs>
                <w:tab w:val="num" w:pos="720"/>
              </w:tabs>
              <w:snapToGrid w:val="0"/>
              <w:ind w:left="357" w:hanging="357"/>
              <w:rPr>
                <w:rFonts w:asciiTheme="minorHAnsi" w:hAnsiTheme="minorHAnsi" w:cstheme="minorHAnsi"/>
                <w:b w:val="0"/>
                <w:bCs w:val="0"/>
                <w:color w:val="000000" w:themeColor="text1"/>
                <w:sz w:val="24"/>
                <w:szCs w:val="24"/>
              </w:rPr>
            </w:pPr>
            <w:r>
              <w:rPr>
                <w:rStyle w:val="title-text"/>
                <w:rFonts w:asciiTheme="minorHAnsi" w:hAnsiTheme="minorHAnsi" w:cstheme="minorHAnsi" w:hint="eastAsia"/>
                <w:b w:val="0"/>
                <w:bCs w:val="0"/>
                <w:color w:val="000000" w:themeColor="text1"/>
                <w:sz w:val="24"/>
                <w:szCs w:val="24"/>
              </w:rPr>
              <w:t>U</w:t>
            </w:r>
            <w:r>
              <w:rPr>
                <w:rStyle w:val="title-text"/>
                <w:rFonts w:asciiTheme="minorHAnsi" w:hAnsiTheme="minorHAnsi" w:cstheme="minorHAnsi"/>
                <w:b w:val="0"/>
                <w:bCs w:val="0"/>
                <w:color w:val="000000" w:themeColor="text1"/>
                <w:sz w:val="24"/>
                <w:szCs w:val="24"/>
              </w:rPr>
              <w:t>sing online shopping can provide user entertaining experience</w:t>
            </w:r>
          </w:p>
        </w:tc>
        <w:tc>
          <w:tcPr>
            <w:tcW w:w="1638" w:type="dxa"/>
            <w:vMerge/>
          </w:tcPr>
          <w:p w14:paraId="5B86E9C4" w14:textId="77777777" w:rsidR="00466573" w:rsidRDefault="00466573" w:rsidP="00D55DE0">
            <w:pPr>
              <w:rPr>
                <w:b/>
                <w:bCs/>
                <w:lang w:eastAsia="zh-HK"/>
              </w:rPr>
            </w:pPr>
          </w:p>
        </w:tc>
      </w:tr>
      <w:tr w:rsidR="00466573" w14:paraId="036DC9D9" w14:textId="77777777" w:rsidTr="00D55DE0">
        <w:tc>
          <w:tcPr>
            <w:tcW w:w="1838" w:type="dxa"/>
          </w:tcPr>
          <w:p w14:paraId="0BF55BDC" w14:textId="77777777" w:rsidR="00466573" w:rsidRDefault="00466573" w:rsidP="00D55DE0">
            <w:pPr>
              <w:rPr>
                <w:b/>
                <w:bCs/>
                <w:lang w:eastAsia="zh-HK"/>
              </w:rPr>
            </w:pPr>
            <w:r>
              <w:rPr>
                <w:b/>
                <w:bCs/>
                <w:lang w:eastAsia="zh-HK"/>
              </w:rPr>
              <w:t>Social Influence (Y)</w:t>
            </w:r>
          </w:p>
        </w:tc>
        <w:tc>
          <w:tcPr>
            <w:tcW w:w="4820" w:type="dxa"/>
          </w:tcPr>
          <w:p w14:paraId="5ED1CCFA" w14:textId="77777777" w:rsidR="00466573" w:rsidRPr="006B3A65" w:rsidRDefault="00466573" w:rsidP="00466573">
            <w:pPr>
              <w:pStyle w:val="af2"/>
              <w:widowControl w:val="0"/>
              <w:numPr>
                <w:ilvl w:val="0"/>
                <w:numId w:val="30"/>
              </w:numPr>
              <w:contextualSpacing w:val="0"/>
              <w:rPr>
                <w:b/>
                <w:bCs/>
                <w:lang w:eastAsia="zh-HK"/>
              </w:rPr>
            </w:pPr>
            <w:r w:rsidRPr="006B3A65">
              <w:rPr>
                <w:rStyle w:val="title-text"/>
                <w:rFonts w:cstheme="minorHAnsi" w:hint="eastAsia"/>
                <w:color w:val="000000" w:themeColor="text1"/>
              </w:rPr>
              <w:t>W</w:t>
            </w:r>
            <w:r w:rsidRPr="006B3A65">
              <w:rPr>
                <w:rStyle w:val="title-text"/>
                <w:rFonts w:cstheme="minorHAnsi"/>
                <w:color w:val="000000" w:themeColor="text1"/>
              </w:rPr>
              <w:t>hich Factors you think in Online Shopping is Important</w:t>
            </w:r>
          </w:p>
        </w:tc>
        <w:tc>
          <w:tcPr>
            <w:tcW w:w="1638" w:type="dxa"/>
            <w:vMerge w:val="restart"/>
          </w:tcPr>
          <w:p w14:paraId="31B18CA8"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30D94283" w14:textId="77777777" w:rsidTr="00D55DE0">
        <w:tc>
          <w:tcPr>
            <w:tcW w:w="1838" w:type="dxa"/>
          </w:tcPr>
          <w:p w14:paraId="25E541E1" w14:textId="77777777" w:rsidR="00466573" w:rsidRDefault="00466573" w:rsidP="00D55DE0">
            <w:pPr>
              <w:rPr>
                <w:b/>
                <w:bCs/>
                <w:lang w:eastAsia="zh-HK"/>
              </w:rPr>
            </w:pPr>
          </w:p>
        </w:tc>
        <w:tc>
          <w:tcPr>
            <w:tcW w:w="4820" w:type="dxa"/>
          </w:tcPr>
          <w:p w14:paraId="671D297B" w14:textId="77777777" w:rsidR="00466573" w:rsidRPr="006B3A65" w:rsidRDefault="00466573" w:rsidP="00466573">
            <w:pPr>
              <w:pStyle w:val="af2"/>
              <w:widowControl w:val="0"/>
              <w:numPr>
                <w:ilvl w:val="0"/>
                <w:numId w:val="30"/>
              </w:numPr>
              <w:contextualSpacing w:val="0"/>
              <w:rPr>
                <w:b/>
                <w:bCs/>
                <w:lang w:eastAsia="zh-HK"/>
              </w:rPr>
            </w:pPr>
            <w:r w:rsidRPr="006B3A65">
              <w:rPr>
                <w:rFonts w:hint="eastAsia"/>
              </w:rPr>
              <w:t>P</w:t>
            </w:r>
            <w:r w:rsidRPr="006B3A65">
              <w:t xml:space="preserve">eople who are important to me think that I should use Online Shopping </w:t>
            </w:r>
          </w:p>
        </w:tc>
        <w:tc>
          <w:tcPr>
            <w:tcW w:w="1638" w:type="dxa"/>
            <w:vMerge/>
          </w:tcPr>
          <w:p w14:paraId="64CD3E3B" w14:textId="77777777" w:rsidR="00466573" w:rsidRDefault="00466573" w:rsidP="00D55DE0">
            <w:pPr>
              <w:rPr>
                <w:b/>
                <w:bCs/>
                <w:lang w:eastAsia="zh-HK"/>
              </w:rPr>
            </w:pPr>
          </w:p>
        </w:tc>
      </w:tr>
      <w:tr w:rsidR="00466573" w14:paraId="64E5CA32" w14:textId="77777777" w:rsidTr="00D55DE0">
        <w:tc>
          <w:tcPr>
            <w:tcW w:w="1838" w:type="dxa"/>
          </w:tcPr>
          <w:p w14:paraId="19D976B5" w14:textId="77777777" w:rsidR="00466573" w:rsidRDefault="00466573" w:rsidP="00D55DE0">
            <w:pPr>
              <w:rPr>
                <w:b/>
                <w:bCs/>
                <w:lang w:eastAsia="zh-HK"/>
              </w:rPr>
            </w:pPr>
          </w:p>
        </w:tc>
        <w:tc>
          <w:tcPr>
            <w:tcW w:w="4820" w:type="dxa"/>
          </w:tcPr>
          <w:p w14:paraId="46ABAC6F" w14:textId="77777777" w:rsidR="00466573" w:rsidRPr="006B3A65" w:rsidRDefault="00466573" w:rsidP="00466573">
            <w:pPr>
              <w:pStyle w:val="af2"/>
              <w:widowControl w:val="0"/>
              <w:numPr>
                <w:ilvl w:val="0"/>
                <w:numId w:val="30"/>
              </w:numPr>
              <w:contextualSpacing w:val="0"/>
              <w:rPr>
                <w:b/>
                <w:bCs/>
                <w:lang w:eastAsia="zh-HK"/>
              </w:rPr>
            </w:pPr>
            <w:r w:rsidRPr="006B3A65">
              <w:t xml:space="preserve">People who influence my </w:t>
            </w:r>
            <w:proofErr w:type="spellStart"/>
            <w:r w:rsidRPr="006B3A65">
              <w:t>behavior</w:t>
            </w:r>
            <w:proofErr w:type="spellEnd"/>
            <w:r w:rsidRPr="006B3A65">
              <w:t xml:space="preserve"> think that I should use Online Shopping</w:t>
            </w:r>
          </w:p>
        </w:tc>
        <w:tc>
          <w:tcPr>
            <w:tcW w:w="1638" w:type="dxa"/>
            <w:vMerge/>
          </w:tcPr>
          <w:p w14:paraId="4302FE62" w14:textId="77777777" w:rsidR="00466573" w:rsidRDefault="00466573" w:rsidP="00D55DE0">
            <w:pPr>
              <w:rPr>
                <w:b/>
                <w:bCs/>
                <w:lang w:eastAsia="zh-HK"/>
              </w:rPr>
            </w:pPr>
          </w:p>
        </w:tc>
      </w:tr>
      <w:tr w:rsidR="00466573" w14:paraId="650E3D1F" w14:textId="77777777" w:rsidTr="00D55DE0">
        <w:tc>
          <w:tcPr>
            <w:tcW w:w="1838" w:type="dxa"/>
          </w:tcPr>
          <w:p w14:paraId="5E8ABCC6" w14:textId="77777777" w:rsidR="00466573" w:rsidRDefault="00466573" w:rsidP="00D55DE0">
            <w:pPr>
              <w:rPr>
                <w:b/>
                <w:bCs/>
                <w:lang w:eastAsia="zh-HK"/>
              </w:rPr>
            </w:pPr>
          </w:p>
        </w:tc>
        <w:tc>
          <w:tcPr>
            <w:tcW w:w="4820" w:type="dxa"/>
          </w:tcPr>
          <w:p w14:paraId="0B78E541" w14:textId="77777777" w:rsidR="00466573" w:rsidRPr="006B3A65" w:rsidRDefault="00466573" w:rsidP="00466573">
            <w:pPr>
              <w:pStyle w:val="af2"/>
              <w:widowControl w:val="0"/>
              <w:numPr>
                <w:ilvl w:val="0"/>
                <w:numId w:val="30"/>
              </w:numPr>
              <w:contextualSpacing w:val="0"/>
              <w:rPr>
                <w:b/>
                <w:bCs/>
                <w:lang w:eastAsia="zh-HK"/>
              </w:rPr>
            </w:pPr>
            <w:r w:rsidRPr="006B3A65">
              <w:t>People whose opinions. that I value prefer that I use online shopping</w:t>
            </w:r>
          </w:p>
        </w:tc>
        <w:tc>
          <w:tcPr>
            <w:tcW w:w="1638" w:type="dxa"/>
            <w:vMerge/>
          </w:tcPr>
          <w:p w14:paraId="37FFA29D" w14:textId="77777777" w:rsidR="00466573" w:rsidRDefault="00466573" w:rsidP="00D55DE0">
            <w:pPr>
              <w:rPr>
                <w:b/>
                <w:bCs/>
                <w:lang w:eastAsia="zh-HK"/>
              </w:rPr>
            </w:pPr>
          </w:p>
        </w:tc>
      </w:tr>
      <w:tr w:rsidR="00466573" w14:paraId="6D7E9C83" w14:textId="77777777" w:rsidTr="00D55DE0">
        <w:tc>
          <w:tcPr>
            <w:tcW w:w="1838" w:type="dxa"/>
          </w:tcPr>
          <w:p w14:paraId="6E4BB12A" w14:textId="77777777" w:rsidR="00466573" w:rsidRPr="007B3F58" w:rsidRDefault="00466573" w:rsidP="00D55DE0">
            <w:pPr>
              <w:rPr>
                <w:b/>
                <w:bCs/>
                <w:lang w:eastAsia="zh-HK"/>
              </w:rPr>
            </w:pPr>
            <w:r>
              <w:rPr>
                <w:rFonts w:hint="eastAsia"/>
                <w:b/>
                <w:bCs/>
                <w:lang w:eastAsia="zh-HK"/>
              </w:rPr>
              <w:t>E</w:t>
            </w:r>
            <w:r>
              <w:rPr>
                <w:b/>
                <w:bCs/>
                <w:lang w:eastAsia="zh-HK"/>
              </w:rPr>
              <w:t>ffort Expectancy (Y)</w:t>
            </w:r>
          </w:p>
        </w:tc>
        <w:tc>
          <w:tcPr>
            <w:tcW w:w="4820" w:type="dxa"/>
          </w:tcPr>
          <w:p w14:paraId="68D88F77" w14:textId="77777777" w:rsidR="00466573" w:rsidRPr="006B3A65" w:rsidRDefault="00466573" w:rsidP="00466573">
            <w:pPr>
              <w:pStyle w:val="af2"/>
              <w:widowControl w:val="0"/>
              <w:numPr>
                <w:ilvl w:val="0"/>
                <w:numId w:val="30"/>
              </w:numPr>
              <w:contextualSpacing w:val="0"/>
              <w:rPr>
                <w:b/>
                <w:bCs/>
                <w:lang w:eastAsia="zh-HK"/>
              </w:rPr>
            </w:pPr>
            <w:r w:rsidRPr="006B3A65">
              <w:t xml:space="preserve">Learning how to use online shopping is easy for me </w:t>
            </w:r>
          </w:p>
        </w:tc>
        <w:tc>
          <w:tcPr>
            <w:tcW w:w="1638" w:type="dxa"/>
            <w:vMerge w:val="restart"/>
          </w:tcPr>
          <w:p w14:paraId="5704C822"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71A6608" w14:textId="77777777" w:rsidTr="00D55DE0">
        <w:tc>
          <w:tcPr>
            <w:tcW w:w="1838" w:type="dxa"/>
          </w:tcPr>
          <w:p w14:paraId="2D473777" w14:textId="77777777" w:rsidR="00466573" w:rsidRDefault="00466573" w:rsidP="00D55DE0">
            <w:pPr>
              <w:rPr>
                <w:b/>
                <w:bCs/>
                <w:lang w:eastAsia="zh-HK"/>
              </w:rPr>
            </w:pPr>
          </w:p>
        </w:tc>
        <w:tc>
          <w:tcPr>
            <w:tcW w:w="4820" w:type="dxa"/>
          </w:tcPr>
          <w:p w14:paraId="20279D09" w14:textId="77777777" w:rsidR="00466573" w:rsidRPr="006B3A65" w:rsidRDefault="00466573" w:rsidP="00466573">
            <w:pPr>
              <w:pStyle w:val="af2"/>
              <w:widowControl w:val="0"/>
              <w:numPr>
                <w:ilvl w:val="0"/>
                <w:numId w:val="30"/>
              </w:numPr>
              <w:contextualSpacing w:val="0"/>
              <w:rPr>
                <w:b/>
                <w:bCs/>
                <w:lang w:eastAsia="zh-HK"/>
              </w:rPr>
            </w:pPr>
            <w:r w:rsidRPr="006B3A65">
              <w:rPr>
                <w:rStyle w:val="title-text"/>
                <w:rFonts w:cstheme="minorHAnsi" w:hint="eastAsia"/>
                <w:color w:val="000000" w:themeColor="text1"/>
              </w:rPr>
              <w:t>W</w:t>
            </w:r>
            <w:r w:rsidRPr="006B3A65">
              <w:rPr>
                <w:rStyle w:val="title-text"/>
                <w:rFonts w:cstheme="minorHAnsi"/>
                <w:color w:val="000000" w:themeColor="text1"/>
              </w:rPr>
              <w:t>hich Factors you think in Online Shopping is Important</w:t>
            </w:r>
          </w:p>
        </w:tc>
        <w:tc>
          <w:tcPr>
            <w:tcW w:w="1638" w:type="dxa"/>
            <w:vMerge/>
          </w:tcPr>
          <w:p w14:paraId="2AC01CB7" w14:textId="77777777" w:rsidR="00466573" w:rsidRDefault="00466573" w:rsidP="00D55DE0">
            <w:pPr>
              <w:rPr>
                <w:b/>
                <w:bCs/>
                <w:lang w:eastAsia="zh-HK"/>
              </w:rPr>
            </w:pPr>
          </w:p>
        </w:tc>
      </w:tr>
      <w:tr w:rsidR="00466573" w14:paraId="1520A921" w14:textId="77777777" w:rsidTr="00D55DE0">
        <w:tc>
          <w:tcPr>
            <w:tcW w:w="1838" w:type="dxa"/>
          </w:tcPr>
          <w:p w14:paraId="3AC91AAC" w14:textId="77777777" w:rsidR="00466573" w:rsidRDefault="00466573" w:rsidP="00D55DE0">
            <w:pPr>
              <w:rPr>
                <w:b/>
                <w:bCs/>
                <w:lang w:eastAsia="zh-HK"/>
              </w:rPr>
            </w:pPr>
          </w:p>
        </w:tc>
        <w:tc>
          <w:tcPr>
            <w:tcW w:w="4820" w:type="dxa"/>
          </w:tcPr>
          <w:p w14:paraId="50110330"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 xml:space="preserve">My interaction with online shopping is clear and understandable </w:t>
            </w:r>
          </w:p>
        </w:tc>
        <w:tc>
          <w:tcPr>
            <w:tcW w:w="1638" w:type="dxa"/>
            <w:vMerge/>
          </w:tcPr>
          <w:p w14:paraId="37B425F3" w14:textId="77777777" w:rsidR="00466573" w:rsidRDefault="00466573" w:rsidP="00D55DE0">
            <w:pPr>
              <w:rPr>
                <w:b/>
                <w:bCs/>
                <w:lang w:eastAsia="zh-HK"/>
              </w:rPr>
            </w:pPr>
          </w:p>
        </w:tc>
      </w:tr>
      <w:tr w:rsidR="00466573" w14:paraId="6720A326" w14:textId="77777777" w:rsidTr="00D55DE0">
        <w:tc>
          <w:tcPr>
            <w:tcW w:w="1838" w:type="dxa"/>
          </w:tcPr>
          <w:p w14:paraId="21052644" w14:textId="77777777" w:rsidR="00466573" w:rsidRDefault="00466573" w:rsidP="00D55DE0">
            <w:pPr>
              <w:rPr>
                <w:b/>
                <w:bCs/>
                <w:lang w:eastAsia="zh-HK"/>
              </w:rPr>
            </w:pPr>
            <w:r>
              <w:rPr>
                <w:rFonts w:hint="eastAsia"/>
                <w:b/>
                <w:bCs/>
                <w:lang w:eastAsia="zh-HK"/>
              </w:rPr>
              <w:t>F</w:t>
            </w:r>
            <w:r>
              <w:rPr>
                <w:b/>
                <w:bCs/>
                <w:lang w:eastAsia="zh-HK"/>
              </w:rPr>
              <w:t>acilitating Conditions (Y)</w:t>
            </w:r>
          </w:p>
        </w:tc>
        <w:tc>
          <w:tcPr>
            <w:tcW w:w="4820" w:type="dxa"/>
          </w:tcPr>
          <w:p w14:paraId="5D99B8EC"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I find online shopping is easy to use</w:t>
            </w:r>
          </w:p>
        </w:tc>
        <w:tc>
          <w:tcPr>
            <w:tcW w:w="1638" w:type="dxa"/>
            <w:vMerge w:val="restart"/>
          </w:tcPr>
          <w:p w14:paraId="6D5814BE"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3318ACD8" w14:textId="77777777" w:rsidTr="00D55DE0">
        <w:tc>
          <w:tcPr>
            <w:tcW w:w="1838" w:type="dxa"/>
          </w:tcPr>
          <w:p w14:paraId="6A1FD8D2" w14:textId="77777777" w:rsidR="00466573" w:rsidRDefault="00466573" w:rsidP="00D55DE0">
            <w:pPr>
              <w:rPr>
                <w:b/>
                <w:bCs/>
                <w:lang w:eastAsia="zh-HK"/>
              </w:rPr>
            </w:pPr>
          </w:p>
        </w:tc>
        <w:tc>
          <w:tcPr>
            <w:tcW w:w="4820" w:type="dxa"/>
          </w:tcPr>
          <w:p w14:paraId="62CDDF55"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rPr>
                <w:rFonts w:hint="eastAsia"/>
              </w:rPr>
              <w:t>I</w:t>
            </w:r>
            <w:r w:rsidRPr="002F40A3">
              <w:t xml:space="preserve">t is easy for me to become </w:t>
            </w:r>
            <w:proofErr w:type="spellStart"/>
            <w:r w:rsidRPr="002F40A3">
              <w:t>skillful</w:t>
            </w:r>
            <w:proofErr w:type="spellEnd"/>
            <w:r w:rsidRPr="002F40A3">
              <w:t xml:space="preserve"> at using online shopping</w:t>
            </w:r>
          </w:p>
        </w:tc>
        <w:tc>
          <w:tcPr>
            <w:tcW w:w="1638" w:type="dxa"/>
            <w:vMerge/>
          </w:tcPr>
          <w:p w14:paraId="0EFDA110" w14:textId="77777777" w:rsidR="00466573" w:rsidRDefault="00466573" w:rsidP="00D55DE0">
            <w:pPr>
              <w:rPr>
                <w:b/>
                <w:bCs/>
                <w:lang w:eastAsia="zh-HK"/>
              </w:rPr>
            </w:pPr>
          </w:p>
        </w:tc>
      </w:tr>
      <w:tr w:rsidR="00466573" w14:paraId="653C012D" w14:textId="77777777" w:rsidTr="00D55DE0">
        <w:tc>
          <w:tcPr>
            <w:tcW w:w="1838" w:type="dxa"/>
          </w:tcPr>
          <w:p w14:paraId="54AB9FA0" w14:textId="77777777" w:rsidR="00466573" w:rsidRDefault="00466573" w:rsidP="00D55DE0">
            <w:pPr>
              <w:rPr>
                <w:b/>
                <w:bCs/>
                <w:lang w:eastAsia="zh-HK"/>
              </w:rPr>
            </w:pPr>
          </w:p>
        </w:tc>
        <w:tc>
          <w:tcPr>
            <w:tcW w:w="4820" w:type="dxa"/>
          </w:tcPr>
          <w:p w14:paraId="5717B010"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For the general public has the resources necessary for using online shopping</w:t>
            </w:r>
          </w:p>
        </w:tc>
        <w:tc>
          <w:tcPr>
            <w:tcW w:w="1638" w:type="dxa"/>
            <w:vMerge/>
          </w:tcPr>
          <w:p w14:paraId="42CA4814" w14:textId="77777777" w:rsidR="00466573" w:rsidRDefault="00466573" w:rsidP="00D55DE0">
            <w:pPr>
              <w:rPr>
                <w:b/>
                <w:bCs/>
                <w:lang w:eastAsia="zh-HK"/>
              </w:rPr>
            </w:pPr>
          </w:p>
        </w:tc>
      </w:tr>
      <w:tr w:rsidR="00466573" w14:paraId="2A43EA1D" w14:textId="77777777" w:rsidTr="00D55DE0">
        <w:tc>
          <w:tcPr>
            <w:tcW w:w="1838" w:type="dxa"/>
          </w:tcPr>
          <w:p w14:paraId="4A061A5A" w14:textId="77777777" w:rsidR="00466573" w:rsidRDefault="00466573" w:rsidP="00D55DE0">
            <w:pPr>
              <w:rPr>
                <w:b/>
                <w:bCs/>
                <w:lang w:eastAsia="zh-HK"/>
              </w:rPr>
            </w:pPr>
            <w:r>
              <w:rPr>
                <w:rFonts w:hint="eastAsia"/>
                <w:b/>
                <w:bCs/>
                <w:lang w:eastAsia="zh-HK"/>
              </w:rPr>
              <w:t>P</w:t>
            </w:r>
            <w:r>
              <w:rPr>
                <w:b/>
                <w:bCs/>
                <w:lang w:eastAsia="zh-HK"/>
              </w:rPr>
              <w:t>rice Value</w:t>
            </w:r>
          </w:p>
        </w:tc>
        <w:tc>
          <w:tcPr>
            <w:tcW w:w="4820" w:type="dxa"/>
          </w:tcPr>
          <w:p w14:paraId="672DC3F6"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People has the knowledge necessary to use Online shopping</w:t>
            </w:r>
          </w:p>
        </w:tc>
        <w:tc>
          <w:tcPr>
            <w:tcW w:w="1638" w:type="dxa"/>
            <w:vMerge w:val="restart"/>
          </w:tcPr>
          <w:p w14:paraId="61C3A954"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79762433" w14:textId="77777777" w:rsidTr="00D55DE0">
        <w:tc>
          <w:tcPr>
            <w:tcW w:w="1838" w:type="dxa"/>
          </w:tcPr>
          <w:p w14:paraId="0A7911E9" w14:textId="77777777" w:rsidR="00466573" w:rsidRDefault="00466573" w:rsidP="00D55DE0">
            <w:pPr>
              <w:rPr>
                <w:b/>
                <w:bCs/>
                <w:lang w:eastAsia="zh-HK"/>
              </w:rPr>
            </w:pPr>
          </w:p>
        </w:tc>
        <w:tc>
          <w:tcPr>
            <w:tcW w:w="4820" w:type="dxa"/>
          </w:tcPr>
          <w:p w14:paraId="61B0D409"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Online shopping is compatible with other technologies I used at daily life</w:t>
            </w:r>
          </w:p>
        </w:tc>
        <w:tc>
          <w:tcPr>
            <w:tcW w:w="1638" w:type="dxa"/>
            <w:vMerge/>
          </w:tcPr>
          <w:p w14:paraId="57C3468B" w14:textId="77777777" w:rsidR="00466573" w:rsidRDefault="00466573" w:rsidP="00D55DE0">
            <w:pPr>
              <w:rPr>
                <w:b/>
                <w:bCs/>
                <w:lang w:eastAsia="zh-HK"/>
              </w:rPr>
            </w:pPr>
          </w:p>
        </w:tc>
      </w:tr>
      <w:tr w:rsidR="00466573" w14:paraId="3B26CAB2" w14:textId="77777777" w:rsidTr="00D55DE0">
        <w:tc>
          <w:tcPr>
            <w:tcW w:w="1838" w:type="dxa"/>
          </w:tcPr>
          <w:p w14:paraId="4457B356" w14:textId="77777777" w:rsidR="00466573" w:rsidRDefault="00466573" w:rsidP="00D55DE0">
            <w:pPr>
              <w:rPr>
                <w:b/>
                <w:bCs/>
                <w:lang w:eastAsia="zh-HK"/>
              </w:rPr>
            </w:pPr>
          </w:p>
        </w:tc>
        <w:tc>
          <w:tcPr>
            <w:tcW w:w="4820" w:type="dxa"/>
          </w:tcPr>
          <w:p w14:paraId="7387B8FD" w14:textId="77777777" w:rsidR="00466573" w:rsidRPr="002F40A3" w:rsidRDefault="00466573" w:rsidP="00466573">
            <w:pPr>
              <w:pStyle w:val="af2"/>
              <w:widowControl w:val="0"/>
              <w:numPr>
                <w:ilvl w:val="0"/>
                <w:numId w:val="30"/>
              </w:numPr>
              <w:contextualSpacing w:val="0"/>
            </w:pPr>
            <w:r w:rsidRPr="002D1849">
              <w:t>The Price level for Online Purchasing is reasonable priced</w:t>
            </w:r>
          </w:p>
        </w:tc>
        <w:tc>
          <w:tcPr>
            <w:tcW w:w="1638" w:type="dxa"/>
            <w:vMerge/>
          </w:tcPr>
          <w:p w14:paraId="38D0BE71" w14:textId="77777777" w:rsidR="00466573" w:rsidRDefault="00466573" w:rsidP="00D55DE0">
            <w:pPr>
              <w:rPr>
                <w:b/>
                <w:bCs/>
                <w:lang w:eastAsia="zh-HK"/>
              </w:rPr>
            </w:pPr>
          </w:p>
        </w:tc>
      </w:tr>
      <w:tr w:rsidR="00466573" w14:paraId="4391D62D" w14:textId="77777777" w:rsidTr="00D55DE0">
        <w:tc>
          <w:tcPr>
            <w:tcW w:w="1838" w:type="dxa"/>
          </w:tcPr>
          <w:p w14:paraId="5A3AD9BE" w14:textId="77777777" w:rsidR="00466573" w:rsidRDefault="00466573" w:rsidP="00D55DE0">
            <w:pPr>
              <w:rPr>
                <w:b/>
                <w:bCs/>
                <w:lang w:eastAsia="zh-HK"/>
              </w:rPr>
            </w:pPr>
            <w:proofErr w:type="spellStart"/>
            <w:r>
              <w:rPr>
                <w:rFonts w:hint="eastAsia"/>
                <w:b/>
                <w:bCs/>
                <w:lang w:eastAsia="zh-HK"/>
              </w:rPr>
              <w:t>B</w:t>
            </w:r>
            <w:r>
              <w:rPr>
                <w:b/>
                <w:bCs/>
                <w:lang w:eastAsia="zh-HK"/>
              </w:rPr>
              <w:t>ehavioral</w:t>
            </w:r>
            <w:proofErr w:type="spellEnd"/>
            <w:r>
              <w:rPr>
                <w:b/>
                <w:bCs/>
                <w:lang w:eastAsia="zh-HK"/>
              </w:rPr>
              <w:t xml:space="preserve"> Intention</w:t>
            </w:r>
          </w:p>
        </w:tc>
        <w:tc>
          <w:tcPr>
            <w:tcW w:w="4820" w:type="dxa"/>
          </w:tcPr>
          <w:p w14:paraId="1EC02804" w14:textId="77777777" w:rsidR="00466573" w:rsidRPr="002F40A3" w:rsidRDefault="00466573" w:rsidP="00466573">
            <w:pPr>
              <w:pStyle w:val="af2"/>
              <w:widowControl w:val="0"/>
              <w:numPr>
                <w:ilvl w:val="0"/>
                <w:numId w:val="30"/>
              </w:numPr>
              <w:contextualSpacing w:val="0"/>
            </w:pPr>
            <w:r w:rsidRPr="002D1849">
              <w:t xml:space="preserve">The Online shopping is of good value for the money </w:t>
            </w:r>
          </w:p>
        </w:tc>
        <w:tc>
          <w:tcPr>
            <w:tcW w:w="1638" w:type="dxa"/>
            <w:vMerge w:val="restart"/>
          </w:tcPr>
          <w:p w14:paraId="4CCBDAB3"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14F4FD24" w14:textId="77777777" w:rsidTr="00D55DE0">
        <w:tc>
          <w:tcPr>
            <w:tcW w:w="1838" w:type="dxa"/>
          </w:tcPr>
          <w:p w14:paraId="4CD24B52" w14:textId="77777777" w:rsidR="00466573" w:rsidRDefault="00466573" w:rsidP="00D55DE0">
            <w:pPr>
              <w:rPr>
                <w:b/>
                <w:bCs/>
                <w:lang w:eastAsia="zh-HK"/>
              </w:rPr>
            </w:pPr>
          </w:p>
        </w:tc>
        <w:tc>
          <w:tcPr>
            <w:tcW w:w="4820" w:type="dxa"/>
          </w:tcPr>
          <w:p w14:paraId="3AA073DD" w14:textId="77777777" w:rsidR="00466573" w:rsidRPr="002F40A3" w:rsidRDefault="00466573" w:rsidP="00466573">
            <w:pPr>
              <w:pStyle w:val="af2"/>
              <w:widowControl w:val="0"/>
              <w:numPr>
                <w:ilvl w:val="0"/>
                <w:numId w:val="30"/>
              </w:numPr>
              <w:contextualSpacing w:val="0"/>
            </w:pPr>
            <w:r w:rsidRPr="002D1849">
              <w:rPr>
                <w:rFonts w:hint="eastAsia"/>
              </w:rPr>
              <w:t>O</w:t>
            </w:r>
            <w:r w:rsidRPr="002D1849">
              <w:t>nline Shopping at current price is good value for the money</w:t>
            </w:r>
          </w:p>
        </w:tc>
        <w:tc>
          <w:tcPr>
            <w:tcW w:w="1638" w:type="dxa"/>
            <w:vMerge/>
          </w:tcPr>
          <w:p w14:paraId="3889AE6A" w14:textId="77777777" w:rsidR="00466573" w:rsidRDefault="00466573" w:rsidP="00D55DE0">
            <w:pPr>
              <w:rPr>
                <w:b/>
                <w:bCs/>
                <w:lang w:eastAsia="zh-HK"/>
              </w:rPr>
            </w:pPr>
          </w:p>
        </w:tc>
      </w:tr>
      <w:tr w:rsidR="00466573" w14:paraId="53E91D7E" w14:textId="77777777" w:rsidTr="00D55DE0">
        <w:tc>
          <w:tcPr>
            <w:tcW w:w="1838" w:type="dxa"/>
          </w:tcPr>
          <w:p w14:paraId="159FFF62" w14:textId="77777777" w:rsidR="00466573" w:rsidRDefault="00466573" w:rsidP="00D55DE0">
            <w:pPr>
              <w:rPr>
                <w:b/>
                <w:bCs/>
                <w:lang w:eastAsia="zh-HK"/>
              </w:rPr>
            </w:pPr>
          </w:p>
        </w:tc>
        <w:tc>
          <w:tcPr>
            <w:tcW w:w="4820" w:type="dxa"/>
          </w:tcPr>
          <w:p w14:paraId="36151A02" w14:textId="77777777" w:rsidR="00466573" w:rsidRPr="002F40A3" w:rsidRDefault="00466573" w:rsidP="00466573">
            <w:pPr>
              <w:pStyle w:val="af2"/>
              <w:widowControl w:val="0"/>
              <w:numPr>
                <w:ilvl w:val="0"/>
                <w:numId w:val="30"/>
              </w:numPr>
              <w:contextualSpacing w:val="0"/>
            </w:pPr>
            <w:r w:rsidRPr="002D1849">
              <w:t xml:space="preserve">The One-stop design from mobile apps user platform is user friendly </w:t>
            </w:r>
          </w:p>
        </w:tc>
        <w:tc>
          <w:tcPr>
            <w:tcW w:w="1638" w:type="dxa"/>
            <w:vMerge/>
          </w:tcPr>
          <w:p w14:paraId="62939C89" w14:textId="77777777" w:rsidR="00466573" w:rsidRDefault="00466573" w:rsidP="00D55DE0">
            <w:pPr>
              <w:rPr>
                <w:b/>
                <w:bCs/>
                <w:lang w:eastAsia="zh-HK"/>
              </w:rPr>
            </w:pPr>
          </w:p>
        </w:tc>
      </w:tr>
      <w:tr w:rsidR="00466573" w14:paraId="04C4894A" w14:textId="77777777" w:rsidTr="00D55DE0">
        <w:tc>
          <w:tcPr>
            <w:tcW w:w="1838" w:type="dxa"/>
          </w:tcPr>
          <w:p w14:paraId="311D4FEE" w14:textId="77777777" w:rsidR="00466573" w:rsidRDefault="00466573" w:rsidP="00D55DE0">
            <w:pPr>
              <w:rPr>
                <w:b/>
                <w:bCs/>
                <w:lang w:eastAsia="zh-HK"/>
              </w:rPr>
            </w:pPr>
            <w:r>
              <w:rPr>
                <w:rFonts w:hint="eastAsia"/>
                <w:b/>
                <w:bCs/>
                <w:lang w:eastAsia="zh-HK"/>
              </w:rPr>
              <w:t>T</w:t>
            </w:r>
            <w:r>
              <w:rPr>
                <w:b/>
                <w:bCs/>
                <w:lang w:eastAsia="zh-HK"/>
              </w:rPr>
              <w:t>rust</w:t>
            </w:r>
          </w:p>
        </w:tc>
        <w:tc>
          <w:tcPr>
            <w:tcW w:w="4820" w:type="dxa"/>
          </w:tcPr>
          <w:p w14:paraId="4C90192E" w14:textId="77777777" w:rsidR="00466573" w:rsidRPr="002F40A3" w:rsidRDefault="00466573" w:rsidP="00466573">
            <w:pPr>
              <w:pStyle w:val="af2"/>
              <w:widowControl w:val="0"/>
              <w:numPr>
                <w:ilvl w:val="0"/>
                <w:numId w:val="30"/>
              </w:numPr>
              <w:contextualSpacing w:val="0"/>
            </w:pPr>
            <w:r w:rsidRPr="002D1849">
              <w:rPr>
                <w:rStyle w:val="title-text"/>
                <w:rFonts w:cstheme="minorHAnsi" w:hint="eastAsia"/>
                <w:color w:val="000000" w:themeColor="text1"/>
              </w:rPr>
              <w:t>M</w:t>
            </w:r>
            <w:r w:rsidRPr="002D1849">
              <w:rPr>
                <w:rStyle w:val="title-text"/>
                <w:rFonts w:cstheme="minorHAnsi"/>
                <w:color w:val="000000" w:themeColor="text1"/>
              </w:rPr>
              <w:t>obile shopping service are convenient for user and may lead to future of purchasing method</w:t>
            </w:r>
          </w:p>
        </w:tc>
        <w:tc>
          <w:tcPr>
            <w:tcW w:w="1638" w:type="dxa"/>
            <w:vMerge w:val="restart"/>
          </w:tcPr>
          <w:p w14:paraId="4F22CAA2"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34257AB" w14:textId="77777777" w:rsidTr="00D55DE0">
        <w:tc>
          <w:tcPr>
            <w:tcW w:w="1838" w:type="dxa"/>
          </w:tcPr>
          <w:p w14:paraId="02D38699" w14:textId="77777777" w:rsidR="00466573" w:rsidRDefault="00466573" w:rsidP="00D55DE0">
            <w:pPr>
              <w:rPr>
                <w:b/>
                <w:bCs/>
                <w:lang w:eastAsia="zh-HK"/>
              </w:rPr>
            </w:pPr>
          </w:p>
        </w:tc>
        <w:tc>
          <w:tcPr>
            <w:tcW w:w="4820" w:type="dxa"/>
          </w:tcPr>
          <w:p w14:paraId="07DF3D3B" w14:textId="77777777" w:rsidR="00466573" w:rsidRPr="002F40A3" w:rsidRDefault="00466573" w:rsidP="00466573">
            <w:pPr>
              <w:pStyle w:val="af2"/>
              <w:widowControl w:val="0"/>
              <w:numPr>
                <w:ilvl w:val="0"/>
                <w:numId w:val="30"/>
              </w:numPr>
              <w:contextualSpacing w:val="0"/>
            </w:pPr>
            <w:r w:rsidRPr="002D1849">
              <w:t>Consumer are having more opportunities for online shopping on the purpose</w:t>
            </w:r>
          </w:p>
        </w:tc>
        <w:tc>
          <w:tcPr>
            <w:tcW w:w="1638" w:type="dxa"/>
            <w:vMerge/>
          </w:tcPr>
          <w:p w14:paraId="1A3CA2E8" w14:textId="77777777" w:rsidR="00466573" w:rsidRDefault="00466573" w:rsidP="00D55DE0">
            <w:pPr>
              <w:rPr>
                <w:b/>
                <w:bCs/>
                <w:lang w:eastAsia="zh-HK"/>
              </w:rPr>
            </w:pPr>
          </w:p>
        </w:tc>
      </w:tr>
      <w:tr w:rsidR="00466573" w14:paraId="5CD77145" w14:textId="77777777" w:rsidTr="00D55DE0">
        <w:tc>
          <w:tcPr>
            <w:tcW w:w="1838" w:type="dxa"/>
          </w:tcPr>
          <w:p w14:paraId="432A0AF5" w14:textId="77777777" w:rsidR="00466573" w:rsidRDefault="00466573" w:rsidP="00D55DE0">
            <w:pPr>
              <w:rPr>
                <w:b/>
                <w:bCs/>
                <w:lang w:eastAsia="zh-HK"/>
              </w:rPr>
            </w:pPr>
          </w:p>
        </w:tc>
        <w:tc>
          <w:tcPr>
            <w:tcW w:w="4820" w:type="dxa"/>
          </w:tcPr>
          <w:p w14:paraId="3EF3344E" w14:textId="77777777" w:rsidR="00466573" w:rsidRPr="002D1849" w:rsidRDefault="00466573" w:rsidP="00466573">
            <w:pPr>
              <w:pStyle w:val="af2"/>
              <w:widowControl w:val="0"/>
              <w:numPr>
                <w:ilvl w:val="0"/>
                <w:numId w:val="30"/>
              </w:numPr>
              <w:contextualSpacing w:val="0"/>
            </w:pPr>
            <w:r w:rsidRPr="00BE4E06">
              <w:t xml:space="preserve">The process of online shopping is trustworthy </w:t>
            </w:r>
            <w:r w:rsidRPr="00BE4E06">
              <w:lastRenderedPageBreak/>
              <w:t>for users</w:t>
            </w:r>
          </w:p>
        </w:tc>
        <w:tc>
          <w:tcPr>
            <w:tcW w:w="1638" w:type="dxa"/>
            <w:vMerge/>
          </w:tcPr>
          <w:p w14:paraId="132A67A9" w14:textId="77777777" w:rsidR="00466573" w:rsidRDefault="00466573" w:rsidP="00D55DE0">
            <w:pPr>
              <w:rPr>
                <w:b/>
                <w:bCs/>
                <w:lang w:eastAsia="zh-HK"/>
              </w:rPr>
            </w:pPr>
          </w:p>
        </w:tc>
      </w:tr>
      <w:tr w:rsidR="00466573" w14:paraId="796243CD" w14:textId="77777777" w:rsidTr="00D55DE0">
        <w:tc>
          <w:tcPr>
            <w:tcW w:w="1838" w:type="dxa"/>
          </w:tcPr>
          <w:p w14:paraId="50214AB8" w14:textId="77777777" w:rsidR="00466573" w:rsidRDefault="00466573" w:rsidP="00D55DE0">
            <w:pPr>
              <w:rPr>
                <w:b/>
                <w:bCs/>
                <w:lang w:eastAsia="zh-HK"/>
              </w:rPr>
            </w:pPr>
            <w:r>
              <w:rPr>
                <w:rFonts w:hint="eastAsia"/>
                <w:b/>
                <w:bCs/>
                <w:lang w:eastAsia="zh-HK"/>
              </w:rPr>
              <w:t>O</w:t>
            </w:r>
            <w:r>
              <w:rPr>
                <w:b/>
                <w:bCs/>
                <w:lang w:eastAsia="zh-HK"/>
              </w:rPr>
              <w:t>ptional</w:t>
            </w:r>
          </w:p>
        </w:tc>
        <w:tc>
          <w:tcPr>
            <w:tcW w:w="4820" w:type="dxa"/>
          </w:tcPr>
          <w:p w14:paraId="283C48D7" w14:textId="77777777" w:rsidR="00466573" w:rsidRPr="002D1849" w:rsidRDefault="00466573" w:rsidP="00466573">
            <w:pPr>
              <w:pStyle w:val="af2"/>
              <w:widowControl w:val="0"/>
              <w:numPr>
                <w:ilvl w:val="0"/>
                <w:numId w:val="30"/>
              </w:numPr>
              <w:contextualSpacing w:val="0"/>
            </w:pPr>
            <w:r w:rsidRPr="00BE4E06">
              <w:t>We do not doubt the honesty and accuracy of Online Shopping</w:t>
            </w:r>
          </w:p>
        </w:tc>
        <w:tc>
          <w:tcPr>
            <w:tcW w:w="1638" w:type="dxa"/>
            <w:vMerge w:val="restart"/>
          </w:tcPr>
          <w:p w14:paraId="2BC32B56"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4ACA2F12" w14:textId="77777777" w:rsidTr="00D55DE0">
        <w:tc>
          <w:tcPr>
            <w:tcW w:w="1838" w:type="dxa"/>
          </w:tcPr>
          <w:p w14:paraId="49D00D34" w14:textId="77777777" w:rsidR="00466573" w:rsidRDefault="00466573" w:rsidP="00D55DE0">
            <w:pPr>
              <w:rPr>
                <w:b/>
                <w:bCs/>
                <w:lang w:eastAsia="zh-HK"/>
              </w:rPr>
            </w:pPr>
          </w:p>
        </w:tc>
        <w:tc>
          <w:tcPr>
            <w:tcW w:w="4820" w:type="dxa"/>
          </w:tcPr>
          <w:p w14:paraId="4D9755F0" w14:textId="77777777" w:rsidR="00466573" w:rsidRPr="002D1849" w:rsidRDefault="00466573" w:rsidP="00466573">
            <w:pPr>
              <w:pStyle w:val="af2"/>
              <w:widowControl w:val="0"/>
              <w:numPr>
                <w:ilvl w:val="0"/>
                <w:numId w:val="30"/>
              </w:numPr>
              <w:contextualSpacing w:val="0"/>
            </w:pPr>
            <w:r w:rsidRPr="00BE4E06">
              <w:rPr>
                <w:rFonts w:hint="eastAsia"/>
              </w:rPr>
              <w:t>E</w:t>
            </w:r>
            <w:r w:rsidRPr="00BE4E06">
              <w:t>ven if not monitor, we would trust online shopping will do the job right.</w:t>
            </w:r>
          </w:p>
        </w:tc>
        <w:tc>
          <w:tcPr>
            <w:tcW w:w="1638" w:type="dxa"/>
            <w:vMerge/>
          </w:tcPr>
          <w:p w14:paraId="41C8AE0E" w14:textId="77777777" w:rsidR="00466573" w:rsidRDefault="00466573" w:rsidP="00D55DE0">
            <w:pPr>
              <w:rPr>
                <w:b/>
                <w:bCs/>
                <w:lang w:eastAsia="zh-HK"/>
              </w:rPr>
            </w:pPr>
          </w:p>
        </w:tc>
      </w:tr>
      <w:tr w:rsidR="00466573" w14:paraId="717C0F71" w14:textId="77777777" w:rsidTr="00D55DE0">
        <w:tc>
          <w:tcPr>
            <w:tcW w:w="1838" w:type="dxa"/>
          </w:tcPr>
          <w:p w14:paraId="497C932A" w14:textId="77777777" w:rsidR="00466573" w:rsidRDefault="00466573" w:rsidP="00D55DE0">
            <w:pPr>
              <w:rPr>
                <w:b/>
                <w:bCs/>
                <w:lang w:eastAsia="zh-HK"/>
              </w:rPr>
            </w:pPr>
          </w:p>
        </w:tc>
        <w:tc>
          <w:tcPr>
            <w:tcW w:w="4820" w:type="dxa"/>
          </w:tcPr>
          <w:p w14:paraId="4B2692FD" w14:textId="77777777" w:rsidR="00466573" w:rsidRPr="002D1849" w:rsidRDefault="00466573" w:rsidP="00466573">
            <w:pPr>
              <w:pStyle w:val="af2"/>
              <w:widowControl w:val="0"/>
              <w:numPr>
                <w:ilvl w:val="0"/>
                <w:numId w:val="30"/>
              </w:numPr>
              <w:contextualSpacing w:val="0"/>
            </w:pPr>
            <w:r w:rsidRPr="00BE4E06">
              <w:rPr>
                <w:rFonts w:hint="eastAsia"/>
              </w:rPr>
              <w:t>W</w:t>
            </w:r>
            <w:r w:rsidRPr="00BE4E06">
              <w:t>hich type of Online Shopping website you will usually use</w:t>
            </w:r>
          </w:p>
        </w:tc>
        <w:tc>
          <w:tcPr>
            <w:tcW w:w="1638" w:type="dxa"/>
            <w:vMerge/>
          </w:tcPr>
          <w:p w14:paraId="21E1E0DC" w14:textId="77777777" w:rsidR="00466573" w:rsidRDefault="00466573" w:rsidP="00D55DE0">
            <w:pPr>
              <w:rPr>
                <w:b/>
                <w:bCs/>
                <w:lang w:eastAsia="zh-HK"/>
              </w:rPr>
            </w:pPr>
          </w:p>
        </w:tc>
      </w:tr>
      <w:tr w:rsidR="00466573" w14:paraId="44DD14E6" w14:textId="77777777" w:rsidTr="00D55DE0">
        <w:tc>
          <w:tcPr>
            <w:tcW w:w="1838" w:type="dxa"/>
          </w:tcPr>
          <w:p w14:paraId="3F6952BE" w14:textId="77777777" w:rsidR="00466573" w:rsidRDefault="00466573" w:rsidP="00D55DE0">
            <w:pPr>
              <w:rPr>
                <w:b/>
                <w:bCs/>
                <w:lang w:eastAsia="zh-HK"/>
              </w:rPr>
            </w:pPr>
          </w:p>
        </w:tc>
        <w:tc>
          <w:tcPr>
            <w:tcW w:w="4820" w:type="dxa"/>
          </w:tcPr>
          <w:p w14:paraId="4698240E" w14:textId="77777777" w:rsidR="00466573" w:rsidRPr="002D1849" w:rsidRDefault="00466573" w:rsidP="00466573">
            <w:pPr>
              <w:pStyle w:val="af2"/>
              <w:widowControl w:val="0"/>
              <w:numPr>
                <w:ilvl w:val="0"/>
                <w:numId w:val="30"/>
              </w:numPr>
              <w:contextualSpacing w:val="0"/>
            </w:pPr>
            <w:r w:rsidRPr="00BE4E06">
              <w:t>Which mode of purchasing item/shopping you will prefer</w:t>
            </w:r>
          </w:p>
        </w:tc>
        <w:tc>
          <w:tcPr>
            <w:tcW w:w="1638" w:type="dxa"/>
            <w:vMerge/>
          </w:tcPr>
          <w:p w14:paraId="55AC0F8A" w14:textId="77777777" w:rsidR="00466573" w:rsidRDefault="00466573" w:rsidP="00D55DE0">
            <w:pPr>
              <w:rPr>
                <w:b/>
                <w:bCs/>
                <w:lang w:eastAsia="zh-HK"/>
              </w:rPr>
            </w:pPr>
          </w:p>
        </w:tc>
      </w:tr>
      <w:tr w:rsidR="00466573" w14:paraId="6ABD5886" w14:textId="77777777" w:rsidTr="00D55DE0">
        <w:tc>
          <w:tcPr>
            <w:tcW w:w="1838" w:type="dxa"/>
          </w:tcPr>
          <w:p w14:paraId="70778761" w14:textId="77777777" w:rsidR="00466573" w:rsidRDefault="00466573" w:rsidP="00D55DE0">
            <w:pPr>
              <w:rPr>
                <w:b/>
                <w:bCs/>
                <w:lang w:eastAsia="zh-HK"/>
              </w:rPr>
            </w:pPr>
            <w:r>
              <w:rPr>
                <w:rFonts w:hint="eastAsia"/>
                <w:b/>
                <w:bCs/>
                <w:lang w:eastAsia="zh-HK"/>
              </w:rPr>
              <w:t>C</w:t>
            </w:r>
            <w:r>
              <w:rPr>
                <w:b/>
                <w:bCs/>
                <w:lang w:eastAsia="zh-HK"/>
              </w:rPr>
              <w:t xml:space="preserve">ustomer Purchasing </w:t>
            </w:r>
            <w:proofErr w:type="spellStart"/>
            <w:r>
              <w:rPr>
                <w:b/>
                <w:bCs/>
                <w:lang w:eastAsia="zh-HK"/>
              </w:rPr>
              <w:t>Behavior</w:t>
            </w:r>
            <w:proofErr w:type="spellEnd"/>
          </w:p>
        </w:tc>
        <w:tc>
          <w:tcPr>
            <w:tcW w:w="4820" w:type="dxa"/>
          </w:tcPr>
          <w:p w14:paraId="34918D8C" w14:textId="77777777" w:rsidR="00466573" w:rsidRPr="000F7142" w:rsidRDefault="00466573" w:rsidP="00466573">
            <w:pPr>
              <w:pStyle w:val="af2"/>
              <w:widowControl w:val="0"/>
              <w:numPr>
                <w:ilvl w:val="0"/>
                <w:numId w:val="30"/>
              </w:numPr>
              <w:contextualSpacing w:val="0"/>
            </w:pPr>
            <w:r>
              <w:rPr>
                <w:rFonts w:hint="eastAsia"/>
              </w:rPr>
              <w:t>T</w:t>
            </w:r>
            <w:r>
              <w:t>he Customers’ influence on other acquired customers as well as on prospects</w:t>
            </w:r>
          </w:p>
        </w:tc>
        <w:tc>
          <w:tcPr>
            <w:tcW w:w="1638" w:type="dxa"/>
          </w:tcPr>
          <w:p w14:paraId="4EF010B2" w14:textId="77777777" w:rsidR="00466573" w:rsidRDefault="00466573" w:rsidP="00D55DE0">
            <w:pPr>
              <w:rPr>
                <w:b/>
                <w:bCs/>
                <w:lang w:eastAsia="zh-HK"/>
              </w:rPr>
            </w:pPr>
          </w:p>
        </w:tc>
      </w:tr>
      <w:tr w:rsidR="00466573" w14:paraId="4E4C8BFA" w14:textId="77777777" w:rsidTr="00D55DE0">
        <w:tc>
          <w:tcPr>
            <w:tcW w:w="1838" w:type="dxa"/>
          </w:tcPr>
          <w:p w14:paraId="7CFA010A" w14:textId="77777777" w:rsidR="00466573" w:rsidRDefault="00466573" w:rsidP="00D55DE0">
            <w:pPr>
              <w:rPr>
                <w:b/>
                <w:bCs/>
                <w:lang w:eastAsia="zh-HK"/>
              </w:rPr>
            </w:pPr>
          </w:p>
        </w:tc>
        <w:tc>
          <w:tcPr>
            <w:tcW w:w="4820" w:type="dxa"/>
          </w:tcPr>
          <w:p w14:paraId="1E06E036" w14:textId="77777777" w:rsidR="00466573" w:rsidRPr="000F7142" w:rsidRDefault="00466573" w:rsidP="00466573">
            <w:pPr>
              <w:pStyle w:val="af2"/>
              <w:widowControl w:val="0"/>
              <w:numPr>
                <w:ilvl w:val="0"/>
                <w:numId w:val="30"/>
              </w:numPr>
              <w:contextualSpacing w:val="0"/>
            </w:pPr>
            <w:r>
              <w:rPr>
                <w:rFonts w:hint="eastAsia"/>
              </w:rPr>
              <w:t>C</w:t>
            </w:r>
            <w:r>
              <w:t>ustomer feedback provided to the firm for ideas for innovations and improvements, and contributing to knowledge development</w:t>
            </w:r>
          </w:p>
        </w:tc>
        <w:tc>
          <w:tcPr>
            <w:tcW w:w="1638" w:type="dxa"/>
          </w:tcPr>
          <w:p w14:paraId="08D42999" w14:textId="77777777" w:rsidR="00466573" w:rsidRDefault="00466573" w:rsidP="00D55DE0">
            <w:pPr>
              <w:rPr>
                <w:b/>
                <w:bCs/>
                <w:lang w:eastAsia="zh-HK"/>
              </w:rPr>
            </w:pPr>
          </w:p>
        </w:tc>
      </w:tr>
      <w:tr w:rsidR="00466573" w14:paraId="13C04019" w14:textId="77777777" w:rsidTr="00D55DE0">
        <w:tc>
          <w:tcPr>
            <w:tcW w:w="1838" w:type="dxa"/>
          </w:tcPr>
          <w:p w14:paraId="69A2D4E7" w14:textId="77777777" w:rsidR="00466573" w:rsidRDefault="00466573" w:rsidP="00D55DE0">
            <w:pPr>
              <w:rPr>
                <w:b/>
                <w:bCs/>
                <w:lang w:eastAsia="zh-HK"/>
              </w:rPr>
            </w:pPr>
          </w:p>
        </w:tc>
        <w:tc>
          <w:tcPr>
            <w:tcW w:w="4820" w:type="dxa"/>
          </w:tcPr>
          <w:p w14:paraId="26CE8F04" w14:textId="77777777" w:rsidR="00466573" w:rsidRPr="000F7142" w:rsidRDefault="00466573" w:rsidP="00466573">
            <w:pPr>
              <w:pStyle w:val="af2"/>
              <w:widowControl w:val="0"/>
              <w:numPr>
                <w:ilvl w:val="0"/>
                <w:numId w:val="30"/>
              </w:numPr>
              <w:contextualSpacing w:val="0"/>
            </w:pPr>
            <w:r>
              <w:t xml:space="preserve">Acquisition for new customers through film initiated </w:t>
            </w:r>
          </w:p>
        </w:tc>
        <w:tc>
          <w:tcPr>
            <w:tcW w:w="1638" w:type="dxa"/>
          </w:tcPr>
          <w:p w14:paraId="5D5151E9" w14:textId="77777777" w:rsidR="00466573" w:rsidRDefault="00466573" w:rsidP="00D55DE0">
            <w:pPr>
              <w:rPr>
                <w:b/>
                <w:bCs/>
                <w:lang w:eastAsia="zh-HK"/>
              </w:rPr>
            </w:pPr>
          </w:p>
        </w:tc>
      </w:tr>
    </w:tbl>
    <w:p w14:paraId="5167BA80" w14:textId="77777777" w:rsidR="00466573" w:rsidRDefault="00466573" w:rsidP="00466573">
      <w:pPr>
        <w:tabs>
          <w:tab w:val="left" w:pos="7390"/>
        </w:tabs>
        <w:rPr>
          <w:b/>
          <w:bCs/>
          <w:lang w:eastAsia="zh-HK"/>
        </w:rPr>
      </w:pPr>
      <w:r>
        <w:rPr>
          <w:b/>
          <w:bCs/>
          <w:lang w:eastAsia="zh-HK"/>
        </w:rPr>
        <w:tab/>
      </w:r>
    </w:p>
    <w:p w14:paraId="136A9BEA" w14:textId="7ACE5B93" w:rsidR="00466573" w:rsidRDefault="00466573" w:rsidP="00466573">
      <w:pPr>
        <w:rPr>
          <w:b/>
          <w:bCs/>
          <w:lang w:eastAsia="zh-HK"/>
        </w:rPr>
      </w:pPr>
    </w:p>
    <w:p w14:paraId="599C115C" w14:textId="5352D31B" w:rsidR="00466573" w:rsidRDefault="00466573" w:rsidP="00466573">
      <w:pPr>
        <w:rPr>
          <w:b/>
          <w:bCs/>
          <w:lang w:eastAsia="zh-HK"/>
        </w:rPr>
      </w:pPr>
    </w:p>
    <w:p w14:paraId="2B79A719" w14:textId="750C4052" w:rsidR="00466573" w:rsidRDefault="00466573" w:rsidP="00466573">
      <w:pPr>
        <w:rPr>
          <w:b/>
          <w:bCs/>
          <w:lang w:eastAsia="zh-HK"/>
        </w:rPr>
      </w:pPr>
    </w:p>
    <w:p w14:paraId="720C8C9C" w14:textId="667B4291" w:rsidR="00466573" w:rsidRDefault="00466573" w:rsidP="00466573">
      <w:pPr>
        <w:rPr>
          <w:b/>
          <w:bCs/>
          <w:lang w:eastAsia="zh-HK"/>
        </w:rPr>
      </w:pPr>
    </w:p>
    <w:p w14:paraId="21B5A54C" w14:textId="5093084F" w:rsidR="00466573" w:rsidRDefault="00466573" w:rsidP="00466573">
      <w:pPr>
        <w:rPr>
          <w:b/>
          <w:bCs/>
          <w:lang w:eastAsia="zh-HK"/>
        </w:rPr>
      </w:pPr>
    </w:p>
    <w:p w14:paraId="33B2A547" w14:textId="677B61D1" w:rsidR="00466573" w:rsidRDefault="00466573" w:rsidP="00466573">
      <w:pPr>
        <w:rPr>
          <w:b/>
          <w:bCs/>
          <w:lang w:eastAsia="zh-HK"/>
        </w:rPr>
      </w:pPr>
    </w:p>
    <w:p w14:paraId="036484A4" w14:textId="424148C4" w:rsidR="00466573" w:rsidRDefault="00466573" w:rsidP="00466573">
      <w:pPr>
        <w:rPr>
          <w:b/>
          <w:bCs/>
          <w:lang w:eastAsia="zh-HK"/>
        </w:rPr>
      </w:pPr>
    </w:p>
    <w:p w14:paraId="5D916217" w14:textId="2D6CF2DC" w:rsidR="00466573" w:rsidRDefault="00466573" w:rsidP="00466573">
      <w:pPr>
        <w:rPr>
          <w:b/>
          <w:bCs/>
          <w:lang w:eastAsia="zh-HK"/>
        </w:rPr>
      </w:pPr>
    </w:p>
    <w:p w14:paraId="47ADA7FB" w14:textId="6C121BA7" w:rsidR="00466573" w:rsidRDefault="00466573" w:rsidP="00466573">
      <w:pPr>
        <w:rPr>
          <w:b/>
          <w:bCs/>
          <w:lang w:eastAsia="zh-HK"/>
        </w:rPr>
      </w:pPr>
    </w:p>
    <w:p w14:paraId="0DBBBCD9" w14:textId="764888F3" w:rsidR="00466573" w:rsidRDefault="00466573" w:rsidP="00466573">
      <w:pPr>
        <w:rPr>
          <w:b/>
          <w:bCs/>
          <w:lang w:eastAsia="zh-HK"/>
        </w:rPr>
      </w:pPr>
    </w:p>
    <w:p w14:paraId="57BAD45A" w14:textId="35716720" w:rsidR="00466573" w:rsidRDefault="00466573" w:rsidP="00466573">
      <w:pPr>
        <w:rPr>
          <w:b/>
          <w:bCs/>
          <w:lang w:eastAsia="zh-HK"/>
        </w:rPr>
      </w:pPr>
    </w:p>
    <w:p w14:paraId="5A8DF5B7" w14:textId="13184513" w:rsidR="00466573" w:rsidRDefault="00466573" w:rsidP="00466573">
      <w:pPr>
        <w:rPr>
          <w:b/>
          <w:bCs/>
          <w:lang w:eastAsia="zh-HK"/>
        </w:rPr>
      </w:pPr>
    </w:p>
    <w:p w14:paraId="251EAA58" w14:textId="2479AD8A" w:rsidR="00466573" w:rsidRDefault="00466573" w:rsidP="00466573">
      <w:pPr>
        <w:rPr>
          <w:b/>
          <w:bCs/>
          <w:lang w:eastAsia="zh-HK"/>
        </w:rPr>
      </w:pPr>
    </w:p>
    <w:p w14:paraId="6B034A1E" w14:textId="783F4992" w:rsidR="00466573" w:rsidRDefault="00466573" w:rsidP="00466573">
      <w:pPr>
        <w:rPr>
          <w:b/>
          <w:bCs/>
          <w:lang w:eastAsia="zh-HK"/>
        </w:rPr>
      </w:pPr>
    </w:p>
    <w:p w14:paraId="2EF65CCD" w14:textId="3C52FA91" w:rsidR="00466573" w:rsidRDefault="00466573" w:rsidP="00466573">
      <w:pPr>
        <w:rPr>
          <w:b/>
          <w:bCs/>
          <w:lang w:eastAsia="zh-HK"/>
        </w:rPr>
      </w:pPr>
    </w:p>
    <w:p w14:paraId="56635B33" w14:textId="3CAE9B27" w:rsidR="00466573" w:rsidRDefault="00466573" w:rsidP="00466573">
      <w:pPr>
        <w:rPr>
          <w:b/>
          <w:bCs/>
          <w:lang w:eastAsia="zh-HK"/>
        </w:rPr>
      </w:pPr>
    </w:p>
    <w:p w14:paraId="11830907" w14:textId="6AFE0D8F" w:rsidR="00466573" w:rsidRDefault="00466573" w:rsidP="00466573">
      <w:pPr>
        <w:rPr>
          <w:b/>
          <w:bCs/>
          <w:lang w:eastAsia="zh-HK"/>
        </w:rPr>
      </w:pPr>
    </w:p>
    <w:p w14:paraId="2F5B13BF" w14:textId="54115656" w:rsidR="00466573" w:rsidRDefault="00466573" w:rsidP="00466573">
      <w:pPr>
        <w:rPr>
          <w:b/>
          <w:bCs/>
          <w:lang w:eastAsia="zh-HK"/>
        </w:rPr>
      </w:pPr>
    </w:p>
    <w:p w14:paraId="3829F3D0" w14:textId="3C7B52D9" w:rsidR="00466573" w:rsidRDefault="00466573" w:rsidP="00466573">
      <w:pPr>
        <w:rPr>
          <w:b/>
          <w:bCs/>
          <w:lang w:eastAsia="zh-HK"/>
        </w:rPr>
      </w:pPr>
    </w:p>
    <w:p w14:paraId="622611F7" w14:textId="698C2757" w:rsidR="00466573" w:rsidRDefault="00466573" w:rsidP="00466573">
      <w:pPr>
        <w:rPr>
          <w:b/>
          <w:bCs/>
          <w:lang w:eastAsia="zh-HK"/>
        </w:rPr>
      </w:pPr>
    </w:p>
    <w:p w14:paraId="40CE230D" w14:textId="3F237986" w:rsidR="00466573" w:rsidRDefault="00466573" w:rsidP="00466573">
      <w:pPr>
        <w:rPr>
          <w:b/>
          <w:bCs/>
          <w:lang w:eastAsia="zh-HK"/>
        </w:rPr>
      </w:pPr>
    </w:p>
    <w:p w14:paraId="4EF9CE50" w14:textId="606CBB96" w:rsidR="00466573" w:rsidRDefault="00466573" w:rsidP="00466573">
      <w:pPr>
        <w:rPr>
          <w:b/>
          <w:bCs/>
          <w:lang w:eastAsia="zh-HK"/>
        </w:rPr>
      </w:pPr>
    </w:p>
    <w:p w14:paraId="4665523E" w14:textId="3810EBD1" w:rsidR="00466573" w:rsidRDefault="00466573" w:rsidP="00466573">
      <w:pPr>
        <w:rPr>
          <w:b/>
          <w:bCs/>
          <w:lang w:eastAsia="zh-HK"/>
        </w:rPr>
      </w:pPr>
    </w:p>
    <w:p w14:paraId="7C337BDA" w14:textId="5E234C9C" w:rsidR="00466573" w:rsidRDefault="00466573" w:rsidP="00466573">
      <w:pPr>
        <w:rPr>
          <w:b/>
          <w:bCs/>
          <w:lang w:eastAsia="zh-HK"/>
        </w:rPr>
      </w:pPr>
    </w:p>
    <w:p w14:paraId="0B3EE49A" w14:textId="06D498F4" w:rsidR="00466573" w:rsidRDefault="00466573" w:rsidP="00466573">
      <w:pPr>
        <w:rPr>
          <w:b/>
          <w:bCs/>
          <w:lang w:eastAsia="zh-HK"/>
        </w:rPr>
      </w:pPr>
    </w:p>
    <w:p w14:paraId="24FC742D" w14:textId="0401AA48" w:rsidR="00466573" w:rsidRDefault="00466573" w:rsidP="00466573">
      <w:pPr>
        <w:rPr>
          <w:b/>
          <w:bCs/>
          <w:lang w:eastAsia="zh-HK"/>
        </w:rPr>
      </w:pPr>
    </w:p>
    <w:p w14:paraId="4EEE4E05" w14:textId="2733E2B2" w:rsidR="00466573" w:rsidRDefault="00466573" w:rsidP="00466573">
      <w:pPr>
        <w:rPr>
          <w:b/>
          <w:bCs/>
          <w:lang w:eastAsia="zh-HK"/>
        </w:rPr>
      </w:pPr>
    </w:p>
    <w:p w14:paraId="0C8C8814" w14:textId="064D30B3" w:rsidR="00466573" w:rsidRDefault="00466573" w:rsidP="00466573">
      <w:pPr>
        <w:rPr>
          <w:b/>
          <w:bCs/>
          <w:lang w:eastAsia="zh-HK"/>
        </w:rPr>
      </w:pPr>
    </w:p>
    <w:p w14:paraId="5A51F6CD" w14:textId="15760405" w:rsidR="00466573" w:rsidRDefault="00466573" w:rsidP="00466573">
      <w:pPr>
        <w:rPr>
          <w:b/>
          <w:bCs/>
          <w:lang w:eastAsia="zh-HK"/>
        </w:rPr>
      </w:pPr>
    </w:p>
    <w:p w14:paraId="6B84FCB8" w14:textId="67E014EE" w:rsidR="00466573" w:rsidRDefault="00466573" w:rsidP="00466573">
      <w:pPr>
        <w:rPr>
          <w:b/>
          <w:bCs/>
          <w:lang w:eastAsia="zh-HK"/>
        </w:rPr>
      </w:pPr>
    </w:p>
    <w:p w14:paraId="1A8FD27E" w14:textId="1A8AF20F" w:rsidR="00466573" w:rsidRDefault="00466573" w:rsidP="00466573">
      <w:pPr>
        <w:rPr>
          <w:b/>
          <w:bCs/>
          <w:lang w:eastAsia="zh-HK"/>
        </w:rPr>
      </w:pPr>
    </w:p>
    <w:p w14:paraId="5F74EB76" w14:textId="2379E8AF" w:rsidR="00466573" w:rsidRDefault="00466573" w:rsidP="00466573">
      <w:pPr>
        <w:rPr>
          <w:b/>
          <w:bCs/>
          <w:lang w:eastAsia="zh-HK"/>
        </w:rPr>
      </w:pPr>
    </w:p>
    <w:p w14:paraId="16E03ABF" w14:textId="333A7B91" w:rsidR="00466573" w:rsidRDefault="00466573" w:rsidP="00466573">
      <w:pPr>
        <w:rPr>
          <w:b/>
          <w:bCs/>
          <w:lang w:eastAsia="zh-HK"/>
        </w:rPr>
      </w:pPr>
    </w:p>
    <w:p w14:paraId="5A97C95A" w14:textId="0C147AEF" w:rsidR="00466573" w:rsidRDefault="00466573" w:rsidP="00466573">
      <w:pPr>
        <w:rPr>
          <w:rFonts w:hint="eastAsia"/>
          <w:b/>
          <w:bCs/>
          <w:lang w:eastAsia="zh-HK"/>
        </w:rPr>
      </w:pPr>
    </w:p>
    <w:p w14:paraId="08BCD242" w14:textId="4EDAE0A1" w:rsidR="00466573" w:rsidRDefault="00466573" w:rsidP="00466573">
      <w:pPr>
        <w:rPr>
          <w:b/>
          <w:bCs/>
          <w:lang w:eastAsia="zh-HK"/>
        </w:rPr>
      </w:pPr>
    </w:p>
    <w:p w14:paraId="3DE8523C" w14:textId="14A7A828" w:rsidR="00466573" w:rsidRDefault="00466573" w:rsidP="00466573">
      <w:pPr>
        <w:rPr>
          <w:b/>
          <w:bCs/>
          <w:lang w:eastAsia="zh-HK"/>
        </w:rPr>
      </w:pPr>
    </w:p>
    <w:p w14:paraId="7EEAD0A2" w14:textId="1152C958" w:rsidR="00466573" w:rsidRDefault="00466573" w:rsidP="00466573">
      <w:pPr>
        <w:rPr>
          <w:b/>
          <w:bCs/>
          <w:lang w:eastAsia="zh-HK"/>
        </w:rPr>
      </w:pPr>
    </w:p>
    <w:p w14:paraId="3002FD6D" w14:textId="7DC10ADF" w:rsidR="00466573" w:rsidRDefault="00466573" w:rsidP="00466573">
      <w:pPr>
        <w:rPr>
          <w:b/>
          <w:bCs/>
          <w:lang w:eastAsia="zh-HK"/>
        </w:rPr>
      </w:pPr>
    </w:p>
    <w:p w14:paraId="71CB09C4" w14:textId="15428EAE" w:rsidR="00466573" w:rsidRDefault="00466573" w:rsidP="00466573">
      <w:pPr>
        <w:rPr>
          <w:b/>
          <w:bCs/>
          <w:lang w:eastAsia="zh-HK"/>
        </w:rPr>
      </w:pPr>
    </w:p>
    <w:p w14:paraId="35686109" w14:textId="005F561D" w:rsidR="00466573" w:rsidRDefault="00466573" w:rsidP="00466573">
      <w:pPr>
        <w:rPr>
          <w:b/>
          <w:bCs/>
          <w:lang w:eastAsia="zh-HK"/>
        </w:rPr>
      </w:pPr>
    </w:p>
    <w:p w14:paraId="647740B8" w14:textId="4DFAB6CD" w:rsidR="00466573" w:rsidRDefault="00466573" w:rsidP="00466573">
      <w:pPr>
        <w:rPr>
          <w:b/>
          <w:bCs/>
          <w:lang w:eastAsia="zh-HK"/>
        </w:rPr>
      </w:pPr>
    </w:p>
    <w:p w14:paraId="2643A42D" w14:textId="0BFE13B0" w:rsidR="00466573" w:rsidRDefault="00466573" w:rsidP="00466573">
      <w:pPr>
        <w:rPr>
          <w:b/>
          <w:bCs/>
          <w:lang w:eastAsia="zh-HK"/>
        </w:rPr>
      </w:pPr>
    </w:p>
    <w:p w14:paraId="2E29A5E3" w14:textId="77777777" w:rsidR="00466573" w:rsidRDefault="00466573" w:rsidP="00466573">
      <w:pPr>
        <w:rPr>
          <w:rFonts w:hint="eastAsia"/>
          <w:b/>
          <w:bCs/>
          <w:lang w:eastAsia="zh-HK"/>
        </w:rPr>
      </w:pPr>
    </w:p>
    <w:p w14:paraId="0ECDCBB6" w14:textId="77777777" w:rsidR="00466573" w:rsidRDefault="00466573" w:rsidP="00466573">
      <w:pPr>
        <w:rPr>
          <w:b/>
          <w:bCs/>
          <w:lang w:eastAsia="zh-HK"/>
        </w:rPr>
      </w:pPr>
      <w:proofErr w:type="gramStart"/>
      <w:r>
        <w:rPr>
          <w:rFonts w:hint="eastAsia"/>
          <w:b/>
          <w:bCs/>
          <w:lang w:eastAsia="zh-HK"/>
        </w:rPr>
        <w:lastRenderedPageBreak/>
        <w:t>R</w:t>
      </w:r>
      <w:r>
        <w:rPr>
          <w:b/>
          <w:bCs/>
          <w:lang w:eastAsia="zh-HK"/>
        </w:rPr>
        <w:t>eference :</w:t>
      </w:r>
      <w:proofErr w:type="gramEnd"/>
    </w:p>
    <w:p w14:paraId="6B770C5D" w14:textId="73658026" w:rsidR="00466573" w:rsidRPr="001A666A" w:rsidRDefault="00466573" w:rsidP="001A666A">
      <w:pPr>
        <w:pStyle w:val="Web"/>
        <w:snapToGrid w:val="0"/>
        <w:spacing w:line="276" w:lineRule="auto"/>
        <w:rPr>
          <w:rFonts w:ascii="CharisSIL" w:hAnsi="CharisSIL"/>
          <w:sz w:val="21"/>
          <w:szCs w:val="21"/>
        </w:rPr>
      </w:pPr>
      <w:r w:rsidRPr="00466573">
        <w:rPr>
          <w:sz w:val="21"/>
          <w:szCs w:val="21"/>
        </w:rPr>
        <w:t xml:space="preserve">Elsevier (2021) </w:t>
      </w:r>
      <w:r w:rsidRPr="00466573">
        <w:rPr>
          <w:rFonts w:ascii="CharisSIL" w:hAnsi="CharisSIL"/>
          <w:sz w:val="21"/>
          <w:szCs w:val="21"/>
        </w:rPr>
        <w:t xml:space="preserve">A new acceptance model for artificial intelligence with extensions to UTAUT2: An empirical study in three segments of application, Available </w:t>
      </w:r>
      <w:proofErr w:type="gramStart"/>
      <w:r w:rsidRPr="00466573">
        <w:rPr>
          <w:rFonts w:ascii="CharisSIL" w:hAnsi="CharisSIL"/>
          <w:sz w:val="21"/>
          <w:szCs w:val="21"/>
        </w:rPr>
        <w:t>at :</w:t>
      </w:r>
      <w:proofErr w:type="gramEnd"/>
      <w:r w:rsidRPr="00466573">
        <w:rPr>
          <w:rFonts w:ascii="CharisSIL" w:hAnsi="CharisSIL"/>
          <w:sz w:val="21"/>
          <w:szCs w:val="21"/>
        </w:rPr>
        <w:t xml:space="preserve"> </w:t>
      </w:r>
      <w:hyperlink r:id="rId24" w:history="1">
        <w:r w:rsidRPr="00466573">
          <w:rPr>
            <w:rStyle w:val="a5"/>
            <w:rFonts w:ascii="CharisSIL" w:hAnsi="CharisSIL"/>
            <w:sz w:val="21"/>
            <w:szCs w:val="21"/>
          </w:rPr>
          <w:t>https://www.sciencedirect.com/science/article/pii/S0160791X21000105</w:t>
        </w:r>
      </w:hyperlink>
      <w:r w:rsidR="001A666A">
        <w:rPr>
          <w:rStyle w:val="a5"/>
          <w:rFonts w:ascii="CharisSIL" w:hAnsi="CharisSIL"/>
          <w:sz w:val="21"/>
          <w:szCs w:val="21"/>
        </w:rPr>
        <w:t xml:space="preserve"> </w:t>
      </w:r>
      <w:r w:rsidRPr="001A666A">
        <w:rPr>
          <w:rStyle w:val="a5"/>
          <w:color w:val="000000" w:themeColor="text1"/>
          <w:sz w:val="21"/>
          <w:szCs w:val="21"/>
        </w:rPr>
        <w:t>(Access Date : 14 June, 2021)</w:t>
      </w:r>
    </w:p>
    <w:p w14:paraId="275A8DAB" w14:textId="77777777" w:rsidR="00466573" w:rsidRDefault="00466573" w:rsidP="00466573">
      <w:r>
        <w:rPr>
          <w:rStyle w:val="a5"/>
          <w:color w:val="000000" w:themeColor="text1"/>
        </w:rPr>
        <w:t>Elsevier (2020</w:t>
      </w:r>
      <w:r w:rsidRPr="008638DD">
        <w:rPr>
          <w:rStyle w:val="a5"/>
          <w:color w:val="000000" w:themeColor="text1"/>
        </w:rPr>
        <w:t xml:space="preserve">) </w:t>
      </w:r>
      <w:r>
        <w:rPr>
          <w:rStyle w:val="a5"/>
          <w:color w:val="000000" w:themeColor="text1"/>
        </w:rPr>
        <w:t xml:space="preserve">Using the UTAUT2 Model to explain public acceptance of conditionally automated (L3) </w:t>
      </w:r>
      <w:proofErr w:type="gramStart"/>
      <w:r>
        <w:rPr>
          <w:rStyle w:val="a5"/>
          <w:color w:val="000000" w:themeColor="text1"/>
        </w:rPr>
        <w:t>cars :</w:t>
      </w:r>
      <w:proofErr w:type="gramEnd"/>
      <w:r>
        <w:rPr>
          <w:rStyle w:val="a5"/>
          <w:color w:val="000000" w:themeColor="text1"/>
        </w:rPr>
        <w:t xml:space="preserve"> A questionnaire study among 9118 car drivers from eight European countries</w:t>
      </w:r>
      <w:r w:rsidRPr="008638DD">
        <w:rPr>
          <w:rStyle w:val="a5"/>
          <w:color w:val="000000" w:themeColor="text1"/>
        </w:rPr>
        <w:t xml:space="preserve">. Available </w:t>
      </w:r>
      <w:proofErr w:type="gramStart"/>
      <w:r w:rsidRPr="008638DD">
        <w:rPr>
          <w:rStyle w:val="a5"/>
          <w:color w:val="000000" w:themeColor="text1"/>
        </w:rPr>
        <w:t>at :</w:t>
      </w:r>
      <w:proofErr w:type="gramEnd"/>
      <w:r w:rsidRPr="008638DD">
        <w:rPr>
          <w:rStyle w:val="a5"/>
          <w:color w:val="000000" w:themeColor="text1"/>
        </w:rPr>
        <w:t xml:space="preserve"> </w:t>
      </w:r>
    </w:p>
    <w:p w14:paraId="57F99CB5" w14:textId="77777777" w:rsidR="00466573" w:rsidRDefault="00466573" w:rsidP="00466573">
      <w:pPr>
        <w:rPr>
          <w:color w:val="000000" w:themeColor="text1"/>
        </w:rPr>
      </w:pPr>
      <w:hyperlink r:id="rId25" w:history="1">
        <w:r w:rsidRPr="004B39AB">
          <w:rPr>
            <w:rStyle w:val="a5"/>
          </w:rPr>
          <w:t>https://www.sciencedirect.com/science/article/pii/S1369847820304824</w:t>
        </w:r>
      </w:hyperlink>
    </w:p>
    <w:p w14:paraId="1DFD9F74"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2021)</w:t>
      </w:r>
    </w:p>
    <w:p w14:paraId="25DAD47F" w14:textId="77777777" w:rsidR="00466573" w:rsidRPr="008638DD" w:rsidRDefault="00466573" w:rsidP="00466573"/>
    <w:p w14:paraId="5716DE2F" w14:textId="77777777" w:rsidR="00466573" w:rsidRPr="008638DD" w:rsidRDefault="00466573" w:rsidP="00466573">
      <w:pPr>
        <w:rPr>
          <w:rStyle w:val="a5"/>
        </w:rPr>
      </w:pPr>
      <w:r w:rsidRPr="008638DD">
        <w:t xml:space="preserve">HK Census &amp; Statistics Department (2020) Business Performance of Total Retail Sales. Available </w:t>
      </w:r>
      <w:proofErr w:type="gramStart"/>
      <w:r w:rsidRPr="008638DD">
        <w:t>at :</w:t>
      </w:r>
      <w:proofErr w:type="gramEnd"/>
      <w:r w:rsidRPr="008638DD">
        <w:t xml:space="preserve"> </w:t>
      </w:r>
      <w:hyperlink r:id="rId26" w:history="1">
        <w:r w:rsidRPr="008638DD">
          <w:rPr>
            <w:rStyle w:val="a5"/>
          </w:rPr>
          <w:t>https://www.censtatd.gov.hk/hkstat/sub/sp70_tc.jsp?subjectID=70&amp;tableID=089&amp;ID=31&amp;productType=9</w:t>
        </w:r>
      </w:hyperlink>
    </w:p>
    <w:p w14:paraId="235686F2" w14:textId="77777777" w:rsidR="00466573" w:rsidRPr="008638DD" w:rsidRDefault="00466573" w:rsidP="00466573">
      <w:pPr>
        <w:rPr>
          <w:color w:val="000000" w:themeColor="text1"/>
        </w:rPr>
      </w:pPr>
      <w:r w:rsidRPr="008638DD">
        <w:rPr>
          <w:rStyle w:val="a5"/>
          <w:color w:val="000000" w:themeColor="text1"/>
        </w:rPr>
        <w:t xml:space="preserve">(Access </w:t>
      </w:r>
      <w:proofErr w:type="gramStart"/>
      <w:r w:rsidRPr="008638DD">
        <w:rPr>
          <w:rStyle w:val="a5"/>
          <w:color w:val="000000" w:themeColor="text1"/>
        </w:rPr>
        <w:t>Date :</w:t>
      </w:r>
      <w:proofErr w:type="gramEnd"/>
      <w:r w:rsidRPr="008638DD">
        <w:rPr>
          <w:rStyle w:val="a5"/>
          <w:color w:val="000000" w:themeColor="text1"/>
        </w:rPr>
        <w:t xml:space="preserve"> 14 </w:t>
      </w:r>
      <w:r>
        <w:rPr>
          <w:rStyle w:val="a5"/>
          <w:color w:val="000000" w:themeColor="text1"/>
        </w:rPr>
        <w:t>June</w:t>
      </w:r>
      <w:r w:rsidRPr="008638DD">
        <w:rPr>
          <w:rStyle w:val="a5"/>
          <w:color w:val="000000" w:themeColor="text1"/>
        </w:rPr>
        <w:t xml:space="preserve"> 2021)</w:t>
      </w:r>
    </w:p>
    <w:p w14:paraId="4983AB89" w14:textId="77777777" w:rsidR="00466573" w:rsidRPr="008638DD" w:rsidRDefault="00466573" w:rsidP="00466573"/>
    <w:p w14:paraId="5B587465" w14:textId="77777777" w:rsidR="00466573" w:rsidRPr="008638DD" w:rsidRDefault="00466573" w:rsidP="00466573">
      <w:r w:rsidRPr="008638DD">
        <w:t xml:space="preserve">HK Census &amp; Statistics Department (2020) Economic Situation in the Third Quarter of 2020 and Latest GDP and Price Forecasts for 2020. Available </w:t>
      </w:r>
      <w:proofErr w:type="gramStart"/>
      <w:r w:rsidRPr="008638DD">
        <w:t>at :</w:t>
      </w:r>
      <w:proofErr w:type="gramEnd"/>
    </w:p>
    <w:p w14:paraId="6B76276C" w14:textId="77777777" w:rsidR="00466573" w:rsidRPr="008638DD" w:rsidRDefault="00466573" w:rsidP="00466573">
      <w:hyperlink r:id="rId27" w:history="1">
        <w:r w:rsidRPr="008638DD">
          <w:rPr>
            <w:rStyle w:val="a5"/>
          </w:rPr>
          <w:t>https://www.hkeconomy.gov.hk/en/pdf/20q3_pr.pdf</w:t>
        </w:r>
      </w:hyperlink>
    </w:p>
    <w:p w14:paraId="2ED3472E"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 </w:t>
      </w:r>
    </w:p>
    <w:p w14:paraId="7A5E8DBE" w14:textId="77777777" w:rsidR="00466573" w:rsidRPr="008638DD" w:rsidRDefault="00466573" w:rsidP="00466573"/>
    <w:p w14:paraId="1870B0A8" w14:textId="77777777" w:rsidR="00466573" w:rsidRPr="008638DD" w:rsidRDefault="00466573" w:rsidP="00466573">
      <w:r w:rsidRPr="008638DD">
        <w:t xml:space="preserve">Business wire (2020) COVID-19 Impact and Recovery Analysis. Available </w:t>
      </w:r>
      <w:proofErr w:type="gramStart"/>
      <w:r w:rsidRPr="008638DD">
        <w:t>at :</w:t>
      </w:r>
      <w:proofErr w:type="gramEnd"/>
    </w:p>
    <w:p w14:paraId="3635CF9C" w14:textId="77777777" w:rsidR="00466573" w:rsidRPr="008638DD" w:rsidRDefault="00466573" w:rsidP="00466573">
      <w:hyperlink r:id="rId28" w:history="1">
        <w:r w:rsidRPr="008638DD">
          <w:rPr>
            <w:rStyle w:val="a5"/>
          </w:rPr>
          <w:t>https://www.businesswire.com/news/home/20200508005391/en/COVID-19-Impact-and-Recovery-Analysis-Onshore-Oil-and-Gas-Pipeline-Market-2020-2024-Rising-Global-Energy-Demand-to-Boost-Growth-Technavio</w:t>
        </w:r>
      </w:hyperlink>
    </w:p>
    <w:p w14:paraId="496A5E73"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w:t>
      </w:r>
    </w:p>
    <w:p w14:paraId="10B64642" w14:textId="77777777" w:rsidR="00466573" w:rsidRPr="008638DD" w:rsidRDefault="00466573" w:rsidP="00466573"/>
    <w:p w14:paraId="3BB21BB5" w14:textId="77777777" w:rsidR="00466573" w:rsidRPr="008638DD" w:rsidRDefault="00466573" w:rsidP="00466573">
      <w:r w:rsidRPr="008638DD">
        <w:t xml:space="preserve">Statista (2020) E-commerce worldwide – statistics &amp; facts. Available </w:t>
      </w:r>
      <w:proofErr w:type="gramStart"/>
      <w:r w:rsidRPr="008638DD">
        <w:t>at :</w:t>
      </w:r>
      <w:proofErr w:type="gramEnd"/>
    </w:p>
    <w:p w14:paraId="3ADDBE67" w14:textId="77777777" w:rsidR="00466573" w:rsidRPr="008638DD" w:rsidRDefault="00466573" w:rsidP="00466573">
      <w:hyperlink r:id="rId29" w:history="1">
        <w:r w:rsidRPr="008638DD">
          <w:rPr>
            <w:rStyle w:val="a5"/>
          </w:rPr>
          <w:t>https://www.statista.com/topics/871/online-shopping/</w:t>
        </w:r>
      </w:hyperlink>
    </w:p>
    <w:p w14:paraId="67DE527A"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w:t>
      </w:r>
    </w:p>
    <w:p w14:paraId="570F0316" w14:textId="77777777" w:rsidR="00466573" w:rsidRPr="008638DD" w:rsidRDefault="00466573" w:rsidP="00466573"/>
    <w:p w14:paraId="75F64AFD" w14:textId="77777777" w:rsidR="00466573" w:rsidRPr="008638DD" w:rsidRDefault="00466573" w:rsidP="00466573">
      <w:pPr>
        <w:rPr>
          <w:rStyle w:val="a5"/>
          <w:color w:val="000000" w:themeColor="text1"/>
        </w:rPr>
      </w:pPr>
      <w:proofErr w:type="spellStart"/>
      <w:r w:rsidRPr="008638DD">
        <w:rPr>
          <w:rStyle w:val="a5"/>
          <w:color w:val="000000" w:themeColor="text1"/>
        </w:rPr>
        <w:t>e</w:t>
      </w:r>
      <w:r>
        <w:rPr>
          <w:rStyle w:val="a5"/>
          <w:color w:val="000000" w:themeColor="text1"/>
        </w:rPr>
        <w:t>a</w:t>
      </w:r>
      <w:r w:rsidRPr="008638DD">
        <w:rPr>
          <w:rStyle w:val="a5"/>
          <w:color w:val="000000" w:themeColor="text1"/>
        </w:rPr>
        <w:t>syMarket</w:t>
      </w:r>
      <w:proofErr w:type="spellEnd"/>
      <w:r w:rsidRPr="008638DD">
        <w:rPr>
          <w:rStyle w:val="a5"/>
          <w:color w:val="000000" w:themeColor="text1"/>
        </w:rPr>
        <w:t xml:space="preserve"> (2021) Macroeconomics Factor that Move the Markets. Available </w:t>
      </w:r>
      <w:proofErr w:type="gramStart"/>
      <w:r w:rsidRPr="008638DD">
        <w:rPr>
          <w:rStyle w:val="a5"/>
          <w:color w:val="000000" w:themeColor="text1"/>
        </w:rPr>
        <w:t>at :</w:t>
      </w:r>
      <w:proofErr w:type="gramEnd"/>
    </w:p>
    <w:p w14:paraId="04A7D09D" w14:textId="77777777" w:rsidR="00466573" w:rsidRPr="008638DD" w:rsidRDefault="00466573" w:rsidP="00466573">
      <w:pPr>
        <w:rPr>
          <w:rStyle w:val="a5"/>
        </w:rPr>
      </w:pPr>
      <w:r w:rsidRPr="008638DD">
        <w:rPr>
          <w:rStyle w:val="a5"/>
        </w:rPr>
        <w:t>https://www.easymarkets.com/int/learn-centre/understanding-analysis/macroeconomic-factors-that-move-the-markets/</w:t>
      </w:r>
    </w:p>
    <w:p w14:paraId="34FABE86" w14:textId="77777777" w:rsidR="00466573" w:rsidRPr="008638DD" w:rsidRDefault="00466573" w:rsidP="00466573">
      <w:pPr>
        <w:rPr>
          <w:rStyle w:val="a5"/>
          <w:color w:val="000000" w:themeColor="text1"/>
        </w:rPr>
      </w:pPr>
      <w:r w:rsidRPr="008638DD">
        <w:rPr>
          <w:rStyle w:val="a5"/>
          <w:color w:val="000000" w:themeColor="text1"/>
        </w:rPr>
        <w:t xml:space="preserve">(Access </w:t>
      </w:r>
      <w:proofErr w:type="gramStart"/>
      <w:r w:rsidRPr="008638DD">
        <w:rPr>
          <w:rStyle w:val="a5"/>
          <w:color w:val="000000" w:themeColor="text1"/>
        </w:rPr>
        <w:t>Date :</w:t>
      </w:r>
      <w:proofErr w:type="gramEnd"/>
      <w:r w:rsidRPr="008638DD">
        <w:rPr>
          <w:rStyle w:val="a5"/>
          <w:color w:val="000000" w:themeColor="text1"/>
        </w:rPr>
        <w:t xml:space="preserve"> 14 </w:t>
      </w:r>
      <w:r>
        <w:rPr>
          <w:rStyle w:val="a5"/>
          <w:color w:val="000000" w:themeColor="text1"/>
        </w:rPr>
        <w:t>June</w:t>
      </w:r>
      <w:r w:rsidRPr="008638DD">
        <w:rPr>
          <w:rStyle w:val="a5"/>
          <w:color w:val="000000" w:themeColor="text1"/>
        </w:rPr>
        <w:t xml:space="preserve"> 2021)</w:t>
      </w:r>
    </w:p>
    <w:p w14:paraId="126BE9F5" w14:textId="77777777" w:rsidR="00466573" w:rsidRPr="008638DD" w:rsidRDefault="00466573" w:rsidP="00466573"/>
    <w:p w14:paraId="50FB1639" w14:textId="77777777" w:rsidR="00466573" w:rsidRDefault="00466573" w:rsidP="00466573">
      <w:pPr>
        <w:tabs>
          <w:tab w:val="left" w:pos="921"/>
        </w:tabs>
        <w:adjustRightInd w:val="0"/>
        <w:snapToGrid w:val="0"/>
        <w:ind w:left="400" w:hangingChars="200" w:hanging="400"/>
      </w:pPr>
      <w:r w:rsidRPr="00DB53E9">
        <w:t>International Monetary Fund. (202</w:t>
      </w:r>
      <w:r>
        <w:t>1</w:t>
      </w:r>
      <w:r w:rsidRPr="00DB53E9">
        <w:t xml:space="preserve">) The IMF's Response to COVID-19. </w:t>
      </w:r>
    </w:p>
    <w:p w14:paraId="4B9067B7" w14:textId="77777777" w:rsidR="00466573" w:rsidRDefault="00466573" w:rsidP="00466573">
      <w:pPr>
        <w:tabs>
          <w:tab w:val="left" w:pos="921"/>
        </w:tabs>
        <w:adjustRightInd w:val="0"/>
        <w:snapToGrid w:val="0"/>
        <w:ind w:left="400" w:hangingChars="200" w:hanging="400"/>
      </w:pPr>
      <w:r w:rsidRPr="00DB53E9">
        <w:t xml:space="preserve">Available </w:t>
      </w:r>
      <w:proofErr w:type="gramStart"/>
      <w:r w:rsidRPr="00DB53E9">
        <w:t>at</w:t>
      </w:r>
      <w:r>
        <w:t xml:space="preserve"> :</w:t>
      </w:r>
      <w:proofErr w:type="gramEnd"/>
      <w:r w:rsidRPr="00DB53E9">
        <w:t xml:space="preserve"> </w:t>
      </w:r>
      <w:hyperlink r:id="rId30" w:history="1">
        <w:r w:rsidRPr="00DB53E9">
          <w:rPr>
            <w:color w:val="0000FF"/>
            <w:u w:val="single"/>
          </w:rPr>
          <w:t>https://www.imf.org/en/About/FAQ/imf-response-to-covid-19</w:t>
        </w:r>
      </w:hyperlink>
      <w:r w:rsidRPr="00DB53E9">
        <w:t xml:space="preserve"> </w:t>
      </w:r>
    </w:p>
    <w:p w14:paraId="7DE7BD9B" w14:textId="77777777" w:rsidR="00466573" w:rsidRPr="00DB53E9" w:rsidRDefault="00466573" w:rsidP="00466573">
      <w:pPr>
        <w:tabs>
          <w:tab w:val="left" w:pos="921"/>
        </w:tabs>
        <w:adjustRightInd w:val="0"/>
        <w:snapToGrid w:val="0"/>
        <w:ind w:left="400" w:hangingChars="200" w:hanging="400"/>
        <w:rPr>
          <w:szCs w:val="24"/>
        </w:rPr>
      </w:pPr>
      <w:r>
        <w:rPr>
          <w:szCs w:val="24"/>
        </w:rPr>
        <w:t>(</w:t>
      </w:r>
      <w:r w:rsidRPr="00DB53E9">
        <w:rPr>
          <w:szCs w:val="24"/>
        </w:rPr>
        <w:t>Accessed 1</w:t>
      </w:r>
      <w:r>
        <w:rPr>
          <w:szCs w:val="24"/>
        </w:rPr>
        <w:t>4 June 2021)</w:t>
      </w:r>
    </w:p>
    <w:p w14:paraId="3E61D340" w14:textId="77777777" w:rsidR="00466573" w:rsidRDefault="00466573" w:rsidP="00466573"/>
    <w:p w14:paraId="49F2267A" w14:textId="77777777" w:rsidR="00466573" w:rsidRPr="00AC5AE9" w:rsidRDefault="00466573" w:rsidP="00466573">
      <w:pPr>
        <w:tabs>
          <w:tab w:val="left" w:pos="921"/>
        </w:tabs>
        <w:adjustRightInd w:val="0"/>
        <w:snapToGrid w:val="0"/>
        <w:ind w:left="400" w:hangingChars="200" w:hanging="400"/>
      </w:pPr>
      <w:r w:rsidRPr="00DB53E9">
        <w:t>International Monetary Fund. (202</w:t>
      </w:r>
      <w:r>
        <w:t>1</w:t>
      </w:r>
      <w:r w:rsidRPr="00DB53E9">
        <w:t xml:space="preserve">) </w:t>
      </w:r>
      <w:r>
        <w:t>Hong Kong GDP in 2020</w:t>
      </w:r>
    </w:p>
    <w:p w14:paraId="69BAE332" w14:textId="77777777" w:rsidR="00466573" w:rsidRPr="008638DD" w:rsidRDefault="00466573" w:rsidP="00466573">
      <w:r w:rsidRPr="008638DD">
        <w:t xml:space="preserve">Available </w:t>
      </w:r>
      <w:proofErr w:type="gramStart"/>
      <w:r w:rsidRPr="008638DD">
        <w:t>at :</w:t>
      </w:r>
      <w:proofErr w:type="gramEnd"/>
      <w:r w:rsidRPr="008638DD">
        <w:t xml:space="preserve"> </w:t>
      </w:r>
      <w:hyperlink r:id="rId31" w:history="1">
        <w:r w:rsidRPr="008638DD">
          <w:rPr>
            <w:rStyle w:val="a5"/>
          </w:rPr>
          <w:t>https://www.imf.org/en/Countries/HKG</w:t>
        </w:r>
      </w:hyperlink>
    </w:p>
    <w:p w14:paraId="41AADCF1" w14:textId="77777777" w:rsidR="00466573" w:rsidRPr="008638DD" w:rsidRDefault="00466573" w:rsidP="00466573">
      <w:r w:rsidRPr="008638DD">
        <w:t xml:space="preserve">(Accessed 14 </w:t>
      </w:r>
      <w:r>
        <w:t>June</w:t>
      </w:r>
      <w:r w:rsidRPr="008638DD">
        <w:t xml:space="preserve"> 2021)</w:t>
      </w:r>
    </w:p>
    <w:p w14:paraId="52EAD2FB" w14:textId="77777777" w:rsidR="00466573" w:rsidRDefault="00466573" w:rsidP="00466573"/>
    <w:p w14:paraId="15ACC153" w14:textId="77777777" w:rsidR="00466573" w:rsidRPr="006F0338" w:rsidRDefault="00466573" w:rsidP="00466573">
      <w:r w:rsidRPr="006F0338">
        <w:t>The Guardian (2020) Zara owner to close up to 1,200 fashion stores around the world</w:t>
      </w:r>
    </w:p>
    <w:p w14:paraId="1F815456" w14:textId="77777777" w:rsidR="00466573" w:rsidRPr="006F0338" w:rsidRDefault="00466573" w:rsidP="00466573">
      <w:r w:rsidRPr="006F0338">
        <w:t xml:space="preserve">Available </w:t>
      </w:r>
      <w:proofErr w:type="gramStart"/>
      <w:r w:rsidRPr="006F0338">
        <w:t>at :</w:t>
      </w:r>
      <w:proofErr w:type="gramEnd"/>
      <w:r w:rsidRPr="006F0338">
        <w:t xml:space="preserve"> </w:t>
      </w:r>
      <w:hyperlink r:id="rId32" w:history="1">
        <w:r w:rsidRPr="006F0338">
          <w:rPr>
            <w:rStyle w:val="a5"/>
          </w:rPr>
          <w:t>https://www.theguardian.com/business/2020/jun/10/zara-owner-to-close-up-to-1200-fashion-stores-around-the-world</w:t>
        </w:r>
      </w:hyperlink>
    </w:p>
    <w:p w14:paraId="3F8D3026" w14:textId="77777777" w:rsidR="00466573" w:rsidRPr="006F0338" w:rsidRDefault="00466573" w:rsidP="00466573">
      <w:r w:rsidRPr="006F0338">
        <w:t xml:space="preserve">(Accessed 14 </w:t>
      </w:r>
      <w:r>
        <w:t>June</w:t>
      </w:r>
      <w:r w:rsidRPr="006F0338">
        <w:t xml:space="preserve"> 2021)</w:t>
      </w:r>
    </w:p>
    <w:p w14:paraId="267CF188" w14:textId="77777777" w:rsidR="00466573" w:rsidRDefault="00466573" w:rsidP="00466573"/>
    <w:p w14:paraId="224AAC13" w14:textId="77777777" w:rsidR="00466573" w:rsidRPr="001E7EAF" w:rsidRDefault="00466573" w:rsidP="00466573">
      <w:proofErr w:type="spellStart"/>
      <w:r w:rsidRPr="001E7EAF">
        <w:t>FashionUnited</w:t>
      </w:r>
      <w:proofErr w:type="spellEnd"/>
      <w:r w:rsidRPr="001E7EAF">
        <w:t xml:space="preserve"> (2020) Fashion Statistics Hong Kong. Available </w:t>
      </w:r>
      <w:proofErr w:type="gramStart"/>
      <w:r w:rsidRPr="001E7EAF">
        <w:t>at :</w:t>
      </w:r>
      <w:proofErr w:type="gramEnd"/>
    </w:p>
    <w:p w14:paraId="25B81B30" w14:textId="77777777" w:rsidR="00466573" w:rsidRPr="001E7EAF" w:rsidRDefault="00466573" w:rsidP="00466573">
      <w:hyperlink r:id="rId33" w:history="1">
        <w:r w:rsidRPr="001E7EAF">
          <w:rPr>
            <w:rStyle w:val="a5"/>
          </w:rPr>
          <w:t>https://fashionunited.hk/statistics/fashion-statistics-hong-kong/</w:t>
        </w:r>
      </w:hyperlink>
    </w:p>
    <w:p w14:paraId="22F7C274" w14:textId="77777777" w:rsidR="00466573" w:rsidRPr="001E7EAF" w:rsidRDefault="00466573" w:rsidP="00466573">
      <w:r w:rsidRPr="001E7EAF">
        <w:t xml:space="preserve">(Accessed 14 </w:t>
      </w:r>
      <w:r>
        <w:t>June</w:t>
      </w:r>
      <w:r w:rsidRPr="001E7EAF">
        <w:t xml:space="preserve"> 2021)</w:t>
      </w:r>
    </w:p>
    <w:p w14:paraId="15EB9098" w14:textId="77777777" w:rsidR="00466573" w:rsidRPr="001E7EAF" w:rsidRDefault="00466573" w:rsidP="00466573"/>
    <w:p w14:paraId="0916D065" w14:textId="77777777" w:rsidR="00466573" w:rsidRPr="001E7EAF" w:rsidRDefault="00466573" w:rsidP="00466573">
      <w:r w:rsidRPr="001E7EAF">
        <w:t xml:space="preserve">Census and Statistics Department (2020) Review of Textiles and Wearing Apparel Industries in Hong Kong. Available </w:t>
      </w:r>
      <w:proofErr w:type="gramStart"/>
      <w:r w:rsidRPr="001E7EAF">
        <w:t>at :</w:t>
      </w:r>
      <w:proofErr w:type="gramEnd"/>
    </w:p>
    <w:p w14:paraId="4B455682" w14:textId="77777777" w:rsidR="00466573" w:rsidRPr="001E7EAF" w:rsidRDefault="00466573" w:rsidP="00466573">
      <w:hyperlink r:id="rId34" w:history="1">
        <w:r w:rsidRPr="001E7EAF">
          <w:rPr>
            <w:rStyle w:val="a5"/>
          </w:rPr>
          <w:t>https://www.censtatd.gov.hk/hkstat/sub/sp310.jsp?productCode=FA100219</w:t>
        </w:r>
      </w:hyperlink>
    </w:p>
    <w:p w14:paraId="3E148C53" w14:textId="77777777" w:rsidR="00466573" w:rsidRPr="001E7EAF" w:rsidRDefault="00466573" w:rsidP="00466573">
      <w:r w:rsidRPr="001E7EAF">
        <w:t xml:space="preserve">(Accessed 14 </w:t>
      </w:r>
      <w:r>
        <w:t>June</w:t>
      </w:r>
      <w:r w:rsidRPr="001E7EAF">
        <w:t xml:space="preserve"> 2021)</w:t>
      </w:r>
    </w:p>
    <w:p w14:paraId="3558107D" w14:textId="77777777" w:rsidR="00466573" w:rsidRPr="001E7EAF" w:rsidRDefault="00466573" w:rsidP="00466573"/>
    <w:p w14:paraId="0E7D5811" w14:textId="77777777" w:rsidR="00466573" w:rsidRPr="001E7EAF" w:rsidRDefault="00466573" w:rsidP="00466573">
      <w:pPr>
        <w:tabs>
          <w:tab w:val="left" w:pos="988"/>
        </w:tabs>
      </w:pPr>
      <w:r w:rsidRPr="001E7EAF">
        <w:t>Earth.Org (2020) 15 Sustainable and Ethical Fashion Brands in Hong Kong.</w:t>
      </w:r>
    </w:p>
    <w:p w14:paraId="79A830AE" w14:textId="77777777" w:rsidR="00466573" w:rsidRPr="001E7EAF" w:rsidRDefault="00466573" w:rsidP="00466573">
      <w:r w:rsidRPr="001E7EAF">
        <w:t xml:space="preserve">Available </w:t>
      </w:r>
      <w:proofErr w:type="gramStart"/>
      <w:r w:rsidRPr="001E7EAF">
        <w:t>at :</w:t>
      </w:r>
      <w:proofErr w:type="gramEnd"/>
      <w:r w:rsidRPr="001E7EAF">
        <w:t xml:space="preserve"> </w:t>
      </w:r>
      <w:hyperlink r:id="rId35" w:history="1">
        <w:r w:rsidRPr="001E7EAF">
          <w:rPr>
            <w:rStyle w:val="a5"/>
          </w:rPr>
          <w:t>https://earth.org/15-ethical-and-sustainable-fashion-brands-hong-kong/</w:t>
        </w:r>
      </w:hyperlink>
      <w:r w:rsidRPr="001E7EAF">
        <w:t xml:space="preserve"> (Accessed 14 </w:t>
      </w:r>
      <w:r>
        <w:t>June</w:t>
      </w:r>
      <w:r w:rsidRPr="001E7EAF">
        <w:t xml:space="preserve"> 2021)</w:t>
      </w:r>
    </w:p>
    <w:p w14:paraId="44607F5E" w14:textId="77777777" w:rsidR="00466573" w:rsidRPr="001E7EAF" w:rsidRDefault="00466573" w:rsidP="00466573"/>
    <w:p w14:paraId="4503123D" w14:textId="77777777" w:rsidR="00466573" w:rsidRDefault="00466573" w:rsidP="00466573">
      <w:pPr>
        <w:rPr>
          <w:rFonts w:eastAsia="Times New Roman"/>
          <w:szCs w:val="24"/>
        </w:rPr>
      </w:pPr>
      <w:r>
        <w:rPr>
          <w:rFonts w:eastAsia="Times New Roman" w:hint="eastAsia"/>
          <w:szCs w:val="24"/>
        </w:rPr>
        <w:t>U</w:t>
      </w:r>
      <w:r>
        <w:rPr>
          <w:rFonts w:eastAsia="Times New Roman"/>
          <w:szCs w:val="24"/>
        </w:rPr>
        <w:t xml:space="preserve">niversity of Bradford (2017) Factors influencing adoption of mobile banking by Jordanian bank </w:t>
      </w:r>
      <w:proofErr w:type="gramStart"/>
      <w:r>
        <w:rPr>
          <w:rFonts w:eastAsia="Times New Roman"/>
          <w:szCs w:val="24"/>
        </w:rPr>
        <w:t>customers :</w:t>
      </w:r>
      <w:proofErr w:type="gramEnd"/>
      <w:r>
        <w:rPr>
          <w:rFonts w:eastAsia="Times New Roman"/>
          <w:szCs w:val="24"/>
        </w:rPr>
        <w:t xml:space="preserve"> Extending UTAUT2 with trust</w:t>
      </w:r>
    </w:p>
    <w:p w14:paraId="28AF9940" w14:textId="3D0984DD" w:rsidR="00466573" w:rsidRPr="00466573" w:rsidRDefault="00466573" w:rsidP="00466573">
      <w:pPr>
        <w:rPr>
          <w:rFonts w:eastAsia="Times New Roman"/>
          <w:szCs w:val="24"/>
        </w:rPr>
      </w:pPr>
      <w:r>
        <w:rPr>
          <w:rFonts w:eastAsia="Times New Roman" w:hint="eastAsia"/>
          <w:szCs w:val="24"/>
        </w:rPr>
        <w:t>A</w:t>
      </w:r>
      <w:r>
        <w:rPr>
          <w:rFonts w:eastAsia="Times New Roman"/>
          <w:szCs w:val="24"/>
        </w:rPr>
        <w:t xml:space="preserve">vailable </w:t>
      </w:r>
      <w:proofErr w:type="gramStart"/>
      <w:r>
        <w:rPr>
          <w:rFonts w:eastAsia="Times New Roman"/>
          <w:szCs w:val="24"/>
        </w:rPr>
        <w:t>at :</w:t>
      </w:r>
      <w:proofErr w:type="gramEnd"/>
      <w:r>
        <w:rPr>
          <w:rFonts w:eastAsia="Times New Roman"/>
          <w:szCs w:val="24"/>
        </w:rPr>
        <w:t xml:space="preserve"> </w:t>
      </w:r>
      <w:hyperlink r:id="rId36" w:history="1">
        <w:r w:rsidRPr="004B39AB">
          <w:rPr>
            <w:rStyle w:val="a5"/>
            <w:rFonts w:eastAsia="Times New Roman"/>
            <w:szCs w:val="24"/>
          </w:rPr>
          <w:t>https://www.sciencedirect.com/science/article/abs/pii/S026840121630696X</w:t>
        </w:r>
      </w:hyperlink>
      <w:r w:rsidR="00BA56D8">
        <w:rPr>
          <w:rStyle w:val="a5"/>
          <w:rFonts w:eastAsia="Times New Roman"/>
          <w:szCs w:val="24"/>
        </w:rPr>
        <w:t xml:space="preserve"> </w:t>
      </w:r>
      <w:r w:rsidR="00BA56D8" w:rsidRPr="00BA56D8">
        <w:rPr>
          <w:rStyle w:val="a5"/>
          <w:rFonts w:eastAsia="Times New Roman"/>
          <w:color w:val="000000" w:themeColor="text1"/>
          <w:szCs w:val="24"/>
          <w:u w:val="none"/>
        </w:rPr>
        <w:t xml:space="preserve"> (Accessed 14 June 2021)</w:t>
      </w:r>
    </w:p>
    <w:sectPr w:rsidR="00466573" w:rsidRPr="00466573" w:rsidSect="002132F9">
      <w:headerReference w:type="even" r:id="rId37"/>
      <w:headerReference w:type="default" r:id="rId38"/>
      <w:footerReference w:type="even" r:id="rId39"/>
      <w:footerReference w:type="default" r:id="rId40"/>
      <w:headerReference w:type="first" r:id="rId41"/>
      <w:footerReference w:type="first" r:id="rId4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6C750" w14:textId="77777777" w:rsidR="00C07A68" w:rsidRDefault="00C07A68" w:rsidP="00390251">
      <w:r>
        <w:separator/>
      </w:r>
    </w:p>
    <w:p w14:paraId="45E92174" w14:textId="77777777" w:rsidR="00C07A68" w:rsidRDefault="00C07A68"/>
  </w:endnote>
  <w:endnote w:type="continuationSeparator" w:id="0">
    <w:p w14:paraId="109A3AE7" w14:textId="77777777" w:rsidR="00C07A68" w:rsidRDefault="00C07A68" w:rsidP="00390251">
      <w:r>
        <w:continuationSeparator/>
      </w:r>
    </w:p>
    <w:p w14:paraId="07D27BE6" w14:textId="77777777" w:rsidR="00C07A68" w:rsidRDefault="00C07A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標楷體">
    <w:altName w:val="微軟正黑體"/>
    <w:panose1 w:val="02010601000101010101"/>
    <w:charset w:val="88"/>
    <w:family w:val="auto"/>
    <w:pitch w:val="variable"/>
    <w:sig w:usb0="00000001" w:usb1="08080000" w:usb2="00000010" w:usb3="00000000" w:csb0="00100001" w:csb1="00000000"/>
  </w:font>
  <w:font w:name="AdvGulliv">
    <w:altName w:val="Cambria"/>
    <w:panose1 w:val="020B0604020202020204"/>
    <w:charset w:val="00"/>
    <w:family w:val="roman"/>
    <w:notTrueType/>
    <w:pitch w:val="default"/>
  </w:font>
  <w:font w:name="CharisSI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31D148" w14:textId="77777777" w:rsidR="00466573" w:rsidRDefault="00466573">
    <w:pPr>
      <w:pStyle w:val="aa"/>
      <w:framePr w:wrap="around" w:vAnchor="text" w:hAnchor="margin" w:xAlign="center" w:y="1"/>
      <w:rPr>
        <w:rStyle w:val="ac"/>
      </w:rPr>
    </w:pPr>
    <w:r>
      <w:rPr>
        <w:rStyle w:val="ac"/>
      </w:rPr>
      <w:fldChar w:fldCharType="begin"/>
    </w:r>
    <w:r>
      <w:rPr>
        <w:rStyle w:val="ac"/>
      </w:rPr>
      <w:instrText xml:space="preserve">PAGE  </w:instrText>
    </w:r>
    <w:r>
      <w:rPr>
        <w:rStyle w:val="ac"/>
      </w:rPr>
      <w:fldChar w:fldCharType="end"/>
    </w:r>
  </w:p>
  <w:p w14:paraId="793677D1" w14:textId="77777777" w:rsidR="00466573" w:rsidRDefault="00466573">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EACFA" w14:textId="77777777" w:rsidR="00466573" w:rsidRDefault="00466573">
    <w:pPr>
      <w:pStyle w:val="aa"/>
      <w:framePr w:wrap="around" w:vAnchor="text" w:hAnchor="margin" w:xAlign="center" w:y="1"/>
      <w:rPr>
        <w:rStyle w:val="ac"/>
      </w:rPr>
    </w:pPr>
  </w:p>
  <w:p w14:paraId="778EC430" w14:textId="77777777" w:rsidR="00466573" w:rsidRDefault="00466573">
    <w:pPr>
      <w:pStyle w:val="aa"/>
      <w:framePr w:wrap="around" w:vAnchor="text" w:hAnchor="margin" w:xAlign="center" w:y="1"/>
      <w:rPr>
        <w:rStyle w:val="ac"/>
      </w:rPr>
    </w:pPr>
  </w:p>
  <w:p w14:paraId="3B096FAE" w14:textId="77777777" w:rsidR="00466573" w:rsidRDefault="00466573">
    <w:pPr>
      <w:pStyle w:val="aa"/>
      <w:framePr w:wrap="around" w:vAnchor="text" w:hAnchor="margin" w:xAlign="center" w:y="1"/>
      <w:rPr>
        <w:rStyle w:val="ac"/>
      </w:rPr>
    </w:pPr>
  </w:p>
  <w:p w14:paraId="740E44FE" w14:textId="77777777" w:rsidR="00466573" w:rsidRDefault="00466573">
    <w:pPr>
      <w:pStyle w:val="aa"/>
      <w:framePr w:wrap="around" w:vAnchor="text" w:hAnchor="margin" w:xAlign="center" w:y="1"/>
      <w:rPr>
        <w:rStyle w:val="ac"/>
      </w:rPr>
    </w:pPr>
  </w:p>
  <w:p w14:paraId="6279BBDB" w14:textId="77777777" w:rsidR="00466573" w:rsidRDefault="00466573">
    <w:pPr>
      <w:pStyle w:val="aa"/>
      <w:framePr w:wrap="around" w:vAnchor="text" w:hAnchor="margin" w:xAlign="center" w:y="1"/>
      <w:rPr>
        <w:rStyle w:val="ac"/>
      </w:rPr>
    </w:pPr>
  </w:p>
  <w:p w14:paraId="7328BCDD" w14:textId="77777777" w:rsidR="00466573" w:rsidRDefault="00466573">
    <w:pPr>
      <w:pStyle w:val="aa"/>
      <w:jc w:val="center"/>
    </w:pPr>
    <w:r>
      <w:rPr>
        <w:rStyle w:val="ac"/>
      </w:rPr>
      <w:fldChar w:fldCharType="begin"/>
    </w:r>
    <w:r>
      <w:rPr>
        <w:rStyle w:val="ac"/>
      </w:rPr>
      <w:instrText xml:space="preserve"> PAGE </w:instrText>
    </w:r>
    <w:r>
      <w:rPr>
        <w:rStyle w:val="ac"/>
      </w:rPr>
      <w:fldChar w:fldCharType="separate"/>
    </w:r>
    <w:r>
      <w:rPr>
        <w:rStyle w:val="ac"/>
        <w:noProof/>
      </w:rPr>
      <w:t>5</w:t>
    </w:r>
    <w:r>
      <w:rPr>
        <w:rStyle w:val="ac"/>
      </w:rPr>
      <w:fldChar w:fldCharType="end"/>
    </w:r>
  </w:p>
  <w:p w14:paraId="7CE2513C" w14:textId="77777777" w:rsidR="00466573" w:rsidRDefault="00466573">
    <w:pPr>
      <w:pStyle w:val="aa"/>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a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c"/>
        <w:rFonts w:ascii="Arial" w:hAnsi="Arial" w:cs="Arial"/>
      </w:rPr>
      <w:fldChar w:fldCharType="begin"/>
    </w:r>
    <w:r w:rsidR="00B93605" w:rsidRPr="00B70B72">
      <w:rPr>
        <w:rStyle w:val="ac"/>
        <w:rFonts w:ascii="Arial" w:hAnsi="Arial" w:cs="Arial"/>
      </w:rPr>
      <w:instrText xml:space="preserve"> PAGE </w:instrText>
    </w:r>
    <w:r w:rsidR="00B93605" w:rsidRPr="00B70B72">
      <w:rPr>
        <w:rStyle w:val="ac"/>
        <w:rFonts w:ascii="Arial" w:hAnsi="Arial" w:cs="Arial"/>
      </w:rPr>
      <w:fldChar w:fldCharType="separate"/>
    </w:r>
    <w:r w:rsidR="00F33A1A">
      <w:rPr>
        <w:rStyle w:val="ac"/>
        <w:rFonts w:ascii="Arial" w:hAnsi="Arial" w:cs="Arial"/>
        <w:noProof/>
      </w:rPr>
      <w:t>12</w:t>
    </w:r>
    <w:r w:rsidR="00B93605" w:rsidRPr="00B70B72">
      <w:rPr>
        <w:rStyle w:val="ac"/>
        <w:rFonts w:ascii="Arial" w:hAnsi="Arial" w:cs="Arial"/>
      </w:rPr>
      <w:fldChar w:fldCharType="end"/>
    </w:r>
    <w:r w:rsidR="00B93605">
      <w:rPr>
        <w:rStyle w:val="ac"/>
        <w:rFonts w:ascii="Arial" w:hAnsi="Arial" w:cs="Arial"/>
      </w:rPr>
      <w:ptab w:relativeTo="margin" w:alignment="right" w:leader="none"/>
    </w:r>
    <w:r w:rsidR="00B93605">
      <w:rPr>
        <w:rStyle w:val="ac"/>
        <w:rFonts w:ascii="Arial" w:hAnsi="Arial" w:cs="Arial"/>
      </w:rPr>
      <w:t>Ethical Approval Form</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D62633" w14:textId="77777777" w:rsidR="00C07A68" w:rsidRDefault="00C07A68" w:rsidP="00390251">
      <w:r>
        <w:separator/>
      </w:r>
    </w:p>
    <w:p w14:paraId="688444B9" w14:textId="77777777" w:rsidR="00C07A68" w:rsidRDefault="00C07A68"/>
  </w:footnote>
  <w:footnote w:type="continuationSeparator" w:id="0">
    <w:p w14:paraId="7229B7D4" w14:textId="77777777" w:rsidR="00C07A68" w:rsidRDefault="00C07A68" w:rsidP="00390251">
      <w:r>
        <w:continuationSeparator/>
      </w:r>
    </w:p>
    <w:p w14:paraId="457E34C1" w14:textId="77777777" w:rsidR="00C07A68" w:rsidRDefault="00C07A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D18D6"/>
    <w:multiLevelType w:val="multilevel"/>
    <w:tmpl w:val="D8B2AAB2"/>
    <w:lvl w:ilvl="0">
      <w:start w:val="3"/>
      <w:numFmt w:val="decimal"/>
      <w:lvlText w:val="%1"/>
      <w:lvlJc w:val="left"/>
      <w:pPr>
        <w:ind w:left="360" w:hanging="360"/>
      </w:pPr>
      <w:rPr>
        <w:rFonts w:ascii="新細明體" w:eastAsia="新細明體" w:hAnsi="新細明體" w:hint="default"/>
        <w:sz w:val="20"/>
      </w:rPr>
    </w:lvl>
    <w:lvl w:ilvl="1">
      <w:start w:val="1"/>
      <w:numFmt w:val="decimal"/>
      <w:lvlText w:val="%1.%2"/>
      <w:lvlJc w:val="left"/>
      <w:pPr>
        <w:ind w:left="720" w:hanging="360"/>
      </w:pPr>
      <w:rPr>
        <w:rFonts w:ascii="新細明體" w:eastAsia="新細明體" w:hAnsi="新細明體" w:hint="default"/>
        <w:sz w:val="20"/>
      </w:rPr>
    </w:lvl>
    <w:lvl w:ilvl="2">
      <w:start w:val="1"/>
      <w:numFmt w:val="decimal"/>
      <w:lvlText w:val="%1.%2.%3"/>
      <w:lvlJc w:val="left"/>
      <w:pPr>
        <w:ind w:left="1440" w:hanging="720"/>
      </w:pPr>
      <w:rPr>
        <w:rFonts w:ascii="新細明體" w:eastAsia="新細明體" w:hAnsi="新細明體" w:hint="default"/>
        <w:sz w:val="20"/>
      </w:rPr>
    </w:lvl>
    <w:lvl w:ilvl="3">
      <w:start w:val="1"/>
      <w:numFmt w:val="decimal"/>
      <w:lvlText w:val="%1.%2.%3.%4"/>
      <w:lvlJc w:val="left"/>
      <w:pPr>
        <w:ind w:left="1800" w:hanging="720"/>
      </w:pPr>
      <w:rPr>
        <w:rFonts w:ascii="新細明體" w:eastAsia="新細明體" w:hAnsi="新細明體" w:hint="default"/>
        <w:sz w:val="20"/>
      </w:rPr>
    </w:lvl>
    <w:lvl w:ilvl="4">
      <w:start w:val="1"/>
      <w:numFmt w:val="decimal"/>
      <w:lvlText w:val="%1.%2.%3.%4.%5"/>
      <w:lvlJc w:val="left"/>
      <w:pPr>
        <w:ind w:left="2520" w:hanging="1080"/>
      </w:pPr>
      <w:rPr>
        <w:rFonts w:ascii="新細明體" w:eastAsia="新細明體" w:hAnsi="新細明體" w:hint="default"/>
        <w:sz w:val="20"/>
      </w:rPr>
    </w:lvl>
    <w:lvl w:ilvl="5">
      <w:start w:val="1"/>
      <w:numFmt w:val="decimal"/>
      <w:lvlText w:val="%1.%2.%3.%4.%5.%6"/>
      <w:lvlJc w:val="left"/>
      <w:pPr>
        <w:ind w:left="2880" w:hanging="1080"/>
      </w:pPr>
      <w:rPr>
        <w:rFonts w:ascii="新細明體" w:eastAsia="新細明體" w:hAnsi="新細明體" w:hint="default"/>
        <w:sz w:val="20"/>
      </w:rPr>
    </w:lvl>
    <w:lvl w:ilvl="6">
      <w:start w:val="1"/>
      <w:numFmt w:val="decimal"/>
      <w:lvlText w:val="%1.%2.%3.%4.%5.%6.%7"/>
      <w:lvlJc w:val="left"/>
      <w:pPr>
        <w:ind w:left="3600" w:hanging="1440"/>
      </w:pPr>
      <w:rPr>
        <w:rFonts w:ascii="新細明體" w:eastAsia="新細明體" w:hAnsi="新細明體" w:hint="default"/>
        <w:sz w:val="20"/>
      </w:rPr>
    </w:lvl>
    <w:lvl w:ilvl="7">
      <w:start w:val="1"/>
      <w:numFmt w:val="decimal"/>
      <w:lvlText w:val="%1.%2.%3.%4.%5.%6.%7.%8"/>
      <w:lvlJc w:val="left"/>
      <w:pPr>
        <w:ind w:left="3960" w:hanging="1440"/>
      </w:pPr>
      <w:rPr>
        <w:rFonts w:ascii="新細明體" w:eastAsia="新細明體" w:hAnsi="新細明體" w:hint="default"/>
        <w:sz w:val="20"/>
      </w:rPr>
    </w:lvl>
    <w:lvl w:ilvl="8">
      <w:start w:val="1"/>
      <w:numFmt w:val="decimal"/>
      <w:lvlText w:val="%1.%2.%3.%4.%5.%6.%7.%8.%9"/>
      <w:lvlJc w:val="left"/>
      <w:pPr>
        <w:ind w:left="4680" w:hanging="1800"/>
      </w:pPr>
      <w:rPr>
        <w:rFonts w:ascii="新細明體" w:eastAsia="新細明體" w:hAnsi="新細明體"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FC5759"/>
    <w:multiLevelType w:val="hybridMultilevel"/>
    <w:tmpl w:val="783036E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83A37"/>
    <w:multiLevelType w:val="multilevel"/>
    <w:tmpl w:val="4384856A"/>
    <w:lvl w:ilvl="0">
      <w:start w:val="1"/>
      <w:numFmt w:val="decimal"/>
      <w:lvlText w:val="%1"/>
      <w:lvlJc w:val="left"/>
      <w:pPr>
        <w:ind w:left="360" w:hanging="360"/>
      </w:pPr>
      <w:rPr>
        <w:rFonts w:ascii="新細明體" w:eastAsia="新細明體" w:hAnsi="新細明體" w:hint="default"/>
        <w:sz w:val="20"/>
      </w:rPr>
    </w:lvl>
    <w:lvl w:ilvl="1">
      <w:start w:val="1"/>
      <w:numFmt w:val="decimal"/>
      <w:lvlText w:val="%1.%2"/>
      <w:lvlJc w:val="left"/>
      <w:pPr>
        <w:ind w:left="720" w:hanging="360"/>
      </w:pPr>
      <w:rPr>
        <w:rFonts w:ascii="新細明體" w:eastAsia="新細明體" w:hAnsi="新細明體" w:hint="default"/>
        <w:sz w:val="20"/>
      </w:rPr>
    </w:lvl>
    <w:lvl w:ilvl="2">
      <w:start w:val="1"/>
      <w:numFmt w:val="decimal"/>
      <w:lvlText w:val="%1.%2.%3"/>
      <w:lvlJc w:val="left"/>
      <w:pPr>
        <w:ind w:left="1440" w:hanging="720"/>
      </w:pPr>
      <w:rPr>
        <w:rFonts w:ascii="新細明體" w:eastAsia="新細明體" w:hAnsi="新細明體" w:hint="default"/>
        <w:sz w:val="20"/>
      </w:rPr>
    </w:lvl>
    <w:lvl w:ilvl="3">
      <w:start w:val="1"/>
      <w:numFmt w:val="decimal"/>
      <w:lvlText w:val="%1.%2.%3.%4"/>
      <w:lvlJc w:val="left"/>
      <w:pPr>
        <w:ind w:left="1800" w:hanging="720"/>
      </w:pPr>
      <w:rPr>
        <w:rFonts w:ascii="新細明體" w:eastAsia="新細明體" w:hAnsi="新細明體" w:hint="default"/>
        <w:sz w:val="20"/>
      </w:rPr>
    </w:lvl>
    <w:lvl w:ilvl="4">
      <w:start w:val="1"/>
      <w:numFmt w:val="decimal"/>
      <w:lvlText w:val="%1.%2.%3.%4.%5"/>
      <w:lvlJc w:val="left"/>
      <w:pPr>
        <w:ind w:left="2520" w:hanging="1080"/>
      </w:pPr>
      <w:rPr>
        <w:rFonts w:ascii="新細明體" w:eastAsia="新細明體" w:hAnsi="新細明體" w:hint="default"/>
        <w:sz w:val="20"/>
      </w:rPr>
    </w:lvl>
    <w:lvl w:ilvl="5">
      <w:start w:val="1"/>
      <w:numFmt w:val="decimal"/>
      <w:lvlText w:val="%1.%2.%3.%4.%5.%6"/>
      <w:lvlJc w:val="left"/>
      <w:pPr>
        <w:ind w:left="2880" w:hanging="1080"/>
      </w:pPr>
      <w:rPr>
        <w:rFonts w:ascii="新細明體" w:eastAsia="新細明體" w:hAnsi="新細明體" w:hint="default"/>
        <w:sz w:val="20"/>
      </w:rPr>
    </w:lvl>
    <w:lvl w:ilvl="6">
      <w:start w:val="1"/>
      <w:numFmt w:val="decimal"/>
      <w:lvlText w:val="%1.%2.%3.%4.%5.%6.%7"/>
      <w:lvlJc w:val="left"/>
      <w:pPr>
        <w:ind w:left="3600" w:hanging="1440"/>
      </w:pPr>
      <w:rPr>
        <w:rFonts w:ascii="新細明體" w:eastAsia="新細明體" w:hAnsi="新細明體" w:hint="default"/>
        <w:sz w:val="20"/>
      </w:rPr>
    </w:lvl>
    <w:lvl w:ilvl="7">
      <w:start w:val="1"/>
      <w:numFmt w:val="decimal"/>
      <w:lvlText w:val="%1.%2.%3.%4.%5.%6.%7.%8"/>
      <w:lvlJc w:val="left"/>
      <w:pPr>
        <w:ind w:left="3960" w:hanging="1440"/>
      </w:pPr>
      <w:rPr>
        <w:rFonts w:ascii="新細明體" w:eastAsia="新細明體" w:hAnsi="新細明體" w:hint="default"/>
        <w:sz w:val="20"/>
      </w:rPr>
    </w:lvl>
    <w:lvl w:ilvl="8">
      <w:start w:val="1"/>
      <w:numFmt w:val="decimal"/>
      <w:lvlText w:val="%1.%2.%3.%4.%5.%6.%7.%8.%9"/>
      <w:lvlJc w:val="left"/>
      <w:pPr>
        <w:ind w:left="4680" w:hanging="1800"/>
      </w:pPr>
      <w:rPr>
        <w:rFonts w:ascii="新細明體" w:eastAsia="新細明體" w:hAnsi="新細明體"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D5730B"/>
    <w:multiLevelType w:val="hybridMultilevel"/>
    <w:tmpl w:val="6540A386"/>
    <w:lvl w:ilvl="0" w:tplc="0504B7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3020F9"/>
    <w:multiLevelType w:val="multilevel"/>
    <w:tmpl w:val="698A658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3"/>
  </w:num>
  <w:num w:numId="18">
    <w:abstractNumId w:val="16"/>
  </w:num>
  <w:num w:numId="19">
    <w:abstractNumId w:val="27"/>
  </w:num>
  <w:num w:numId="20">
    <w:abstractNumId w:val="5"/>
  </w:num>
  <w:num w:numId="21">
    <w:abstractNumId w:val="18"/>
  </w:num>
  <w:num w:numId="22">
    <w:abstractNumId w:val="22"/>
  </w:num>
  <w:num w:numId="23">
    <w:abstractNumId w:val="1"/>
  </w:num>
  <w:num w:numId="24">
    <w:abstractNumId w:val="10"/>
  </w:num>
  <w:num w:numId="25">
    <w:abstractNumId w:val="15"/>
  </w:num>
  <w:num w:numId="26">
    <w:abstractNumId w:val="30"/>
  </w:num>
  <w:num w:numId="27">
    <w:abstractNumId w:val="21"/>
  </w:num>
  <w:num w:numId="28">
    <w:abstractNumId w:val="11"/>
  </w:num>
  <w:num w:numId="29">
    <w:abstractNumId w:val="14"/>
  </w:num>
  <w:num w:numId="30">
    <w:abstractNumId w:val="17"/>
  </w:num>
  <w:num w:numId="31">
    <w:abstractNumId w:val="29"/>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666A"/>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1D8"/>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29CD"/>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6573"/>
    <w:rsid w:val="00476398"/>
    <w:rsid w:val="0047697E"/>
    <w:rsid w:val="0048134A"/>
    <w:rsid w:val="00482054"/>
    <w:rsid w:val="0048583B"/>
    <w:rsid w:val="00486107"/>
    <w:rsid w:val="00487E4B"/>
    <w:rsid w:val="00493534"/>
    <w:rsid w:val="004942B0"/>
    <w:rsid w:val="00494691"/>
    <w:rsid w:val="004A7DD5"/>
    <w:rsid w:val="004B7A0E"/>
    <w:rsid w:val="004C3A0B"/>
    <w:rsid w:val="004C3D85"/>
    <w:rsid w:val="004C5C13"/>
    <w:rsid w:val="004D0161"/>
    <w:rsid w:val="004D5683"/>
    <w:rsid w:val="004E0338"/>
    <w:rsid w:val="004E4AC4"/>
    <w:rsid w:val="004E616D"/>
    <w:rsid w:val="004F059C"/>
    <w:rsid w:val="004F3EA8"/>
    <w:rsid w:val="004F599C"/>
    <w:rsid w:val="004F7687"/>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84E68"/>
    <w:rsid w:val="00587762"/>
    <w:rsid w:val="005934C5"/>
    <w:rsid w:val="005960A0"/>
    <w:rsid w:val="00596BFA"/>
    <w:rsid w:val="005A76DA"/>
    <w:rsid w:val="005B52AE"/>
    <w:rsid w:val="005D0C38"/>
    <w:rsid w:val="005D6613"/>
    <w:rsid w:val="005E25AC"/>
    <w:rsid w:val="005E313E"/>
    <w:rsid w:val="005E44E9"/>
    <w:rsid w:val="005E4987"/>
    <w:rsid w:val="005E6C44"/>
    <w:rsid w:val="005F4E36"/>
    <w:rsid w:val="005F677A"/>
    <w:rsid w:val="00601BEA"/>
    <w:rsid w:val="00601C36"/>
    <w:rsid w:val="00604C9F"/>
    <w:rsid w:val="00606331"/>
    <w:rsid w:val="006073C6"/>
    <w:rsid w:val="00612C12"/>
    <w:rsid w:val="006154A7"/>
    <w:rsid w:val="0062188A"/>
    <w:rsid w:val="00627E84"/>
    <w:rsid w:val="00631440"/>
    <w:rsid w:val="00632C47"/>
    <w:rsid w:val="00633574"/>
    <w:rsid w:val="006341A5"/>
    <w:rsid w:val="00635FA8"/>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C8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8B8"/>
    <w:rsid w:val="007D4E07"/>
    <w:rsid w:val="007D75DE"/>
    <w:rsid w:val="007E14FB"/>
    <w:rsid w:val="007E38DD"/>
    <w:rsid w:val="007F23AA"/>
    <w:rsid w:val="007F29F6"/>
    <w:rsid w:val="007F3C4F"/>
    <w:rsid w:val="007F4303"/>
    <w:rsid w:val="007F5CA0"/>
    <w:rsid w:val="007F6B6A"/>
    <w:rsid w:val="008102B5"/>
    <w:rsid w:val="00811D96"/>
    <w:rsid w:val="00812BEF"/>
    <w:rsid w:val="0082781D"/>
    <w:rsid w:val="00831C35"/>
    <w:rsid w:val="00831C69"/>
    <w:rsid w:val="008330B6"/>
    <w:rsid w:val="008354D1"/>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981"/>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0A4F"/>
    <w:rsid w:val="00961B2E"/>
    <w:rsid w:val="00965F27"/>
    <w:rsid w:val="009831F5"/>
    <w:rsid w:val="00986EEC"/>
    <w:rsid w:val="00986FD8"/>
    <w:rsid w:val="00987C69"/>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781"/>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6D8"/>
    <w:rsid w:val="00BB1B85"/>
    <w:rsid w:val="00BB26B7"/>
    <w:rsid w:val="00BB3142"/>
    <w:rsid w:val="00BD4150"/>
    <w:rsid w:val="00BE08D7"/>
    <w:rsid w:val="00BE117A"/>
    <w:rsid w:val="00BE2189"/>
    <w:rsid w:val="00BF0733"/>
    <w:rsid w:val="00BF3F4A"/>
    <w:rsid w:val="00C07A68"/>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604C"/>
    <w:rsid w:val="00D77DFD"/>
    <w:rsid w:val="00D81803"/>
    <w:rsid w:val="00D839CD"/>
    <w:rsid w:val="00D84363"/>
    <w:rsid w:val="00D90204"/>
    <w:rsid w:val="00D929F1"/>
    <w:rsid w:val="00D92AC5"/>
    <w:rsid w:val="00D97FF7"/>
    <w:rsid w:val="00DB1935"/>
    <w:rsid w:val="00DB3CA7"/>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96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CA0"/>
    <w:rsid w:val="00F12CDD"/>
    <w:rsid w:val="00F230F0"/>
    <w:rsid w:val="00F33A1A"/>
    <w:rsid w:val="00F478CB"/>
    <w:rsid w:val="00F52C97"/>
    <w:rsid w:val="00F54257"/>
    <w:rsid w:val="00F55CEF"/>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link w:val="1"/>
    <w:uiPriority w:val="99"/>
    <w:rsid w:val="00AB15E7"/>
    <w:rPr>
      <w:rFonts w:ascii="Cambria" w:hAnsi="Cambria" w:cs="Cambria"/>
      <w:b/>
      <w:bCs/>
      <w:kern w:val="32"/>
      <w:sz w:val="32"/>
      <w:szCs w:val="32"/>
      <w:lang w:eastAsia="en-US"/>
    </w:rPr>
  </w:style>
  <w:style w:type="character" w:customStyle="1" w:styleId="40">
    <w:name w:val="標題 4 字元"/>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本文 2 字元"/>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註解方塊文字 字元"/>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頁首 字元"/>
    <w:link w:val="a8"/>
    <w:uiPriority w:val="99"/>
    <w:semiHidden/>
    <w:rsid w:val="00390251"/>
    <w:rPr>
      <w:lang w:eastAsia="en-US"/>
    </w:rPr>
  </w:style>
  <w:style w:type="paragraph" w:styleId="aa">
    <w:name w:val="footer"/>
    <w:basedOn w:val="a"/>
    <w:link w:val="ab"/>
    <w:rsid w:val="00390251"/>
    <w:pPr>
      <w:tabs>
        <w:tab w:val="center" w:pos="4513"/>
        <w:tab w:val="right" w:pos="9026"/>
      </w:tabs>
    </w:pPr>
  </w:style>
  <w:style w:type="character" w:customStyle="1" w:styleId="ab">
    <w:name w:val="頁尾 字元"/>
    <w:link w:val="aa"/>
    <w:uiPriority w:val="99"/>
    <w:rsid w:val="00390251"/>
    <w:rPr>
      <w:lang w:eastAsia="en-US"/>
    </w:rPr>
  </w:style>
  <w:style w:type="paragraph" w:styleId="Web">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c">
    <w:name w:val="page number"/>
    <w:basedOn w:val="a0"/>
    <w:rsid w:val="00B70B72"/>
  </w:style>
  <w:style w:type="character" w:styleId="ad">
    <w:name w:val="annotation reference"/>
    <w:uiPriority w:val="99"/>
    <w:semiHidden/>
    <w:unhideWhenUsed/>
    <w:rsid w:val="00F54257"/>
    <w:rPr>
      <w:sz w:val="16"/>
      <w:szCs w:val="16"/>
    </w:rPr>
  </w:style>
  <w:style w:type="paragraph" w:styleId="ae">
    <w:name w:val="annotation text"/>
    <w:basedOn w:val="a"/>
    <w:link w:val="af"/>
    <w:uiPriority w:val="99"/>
    <w:semiHidden/>
    <w:unhideWhenUsed/>
    <w:rsid w:val="00F54257"/>
  </w:style>
  <w:style w:type="character" w:customStyle="1" w:styleId="af">
    <w:name w:val="註解文字 字元"/>
    <w:link w:val="ae"/>
    <w:uiPriority w:val="99"/>
    <w:semiHidden/>
    <w:rsid w:val="00F54257"/>
    <w:rPr>
      <w:lang w:eastAsia="en-US"/>
    </w:rPr>
  </w:style>
  <w:style w:type="paragraph" w:styleId="af0">
    <w:name w:val="annotation subject"/>
    <w:basedOn w:val="ae"/>
    <w:next w:val="ae"/>
    <w:link w:val="af1"/>
    <w:uiPriority w:val="99"/>
    <w:semiHidden/>
    <w:unhideWhenUsed/>
    <w:rsid w:val="00F54257"/>
    <w:rPr>
      <w:b/>
      <w:bCs/>
    </w:rPr>
  </w:style>
  <w:style w:type="character" w:customStyle="1" w:styleId="af1">
    <w:name w:val="註解主旨 字元"/>
    <w:link w:val="af0"/>
    <w:uiPriority w:val="99"/>
    <w:semiHidden/>
    <w:rsid w:val="00F54257"/>
    <w:rPr>
      <w:b/>
      <w:bCs/>
      <w:lang w:eastAsia="en-US"/>
    </w:rPr>
  </w:style>
  <w:style w:type="paragraph" w:styleId="af2">
    <w:name w:val="List Paragraph"/>
    <w:basedOn w:val="a"/>
    <w:uiPriority w:val="34"/>
    <w:qFormat/>
    <w:rsid w:val="00F54257"/>
    <w:pPr>
      <w:ind w:left="720"/>
      <w:contextualSpacing/>
    </w:pPr>
    <w:rPr>
      <w:rFonts w:ascii="Calibri" w:eastAsia="Calibri" w:hAnsi="Calibri"/>
      <w:sz w:val="22"/>
      <w:szCs w:val="22"/>
    </w:rPr>
  </w:style>
  <w:style w:type="character" w:styleId="af3">
    <w:name w:val="Strong"/>
    <w:uiPriority w:val="22"/>
    <w:qFormat/>
    <w:rsid w:val="00844C9E"/>
    <w:rPr>
      <w:b/>
      <w:bCs/>
    </w:rPr>
  </w:style>
  <w:style w:type="character" w:styleId="af4">
    <w:name w:val="Placeholder Text"/>
    <w:basedOn w:val="a0"/>
    <w:uiPriority w:val="99"/>
    <w:semiHidden/>
    <w:rsid w:val="00F07CA0"/>
    <w:rPr>
      <w:color w:val="808080"/>
    </w:rPr>
  </w:style>
  <w:style w:type="character" w:customStyle="1" w:styleId="title-text">
    <w:name w:val="title-text"/>
    <w:basedOn w:val="a0"/>
    <w:rsid w:val="00466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censtatd.gov.hk/hkstat/sub/sp70_tc.jsp?subjectID=70&amp;tableID=089&amp;ID=31&amp;productType=9" TargetMode="External"/><Relationship Id="rId39" Type="http://schemas.openxmlformats.org/officeDocument/2006/relationships/footer" Target="footer3.xml"/><Relationship Id="rId21" Type="http://schemas.openxmlformats.org/officeDocument/2006/relationships/footer" Target="footer1.xml"/><Relationship Id="rId34" Type="http://schemas.openxmlformats.org/officeDocument/2006/relationships/hyperlink" Target="https://www.censtatd.gov.hk/hkstat/sub/sp310.jsp?productCode=FA100219" TargetMode="External"/><Relationship Id="rId42" Type="http://schemas.openxmlformats.org/officeDocument/2006/relationships/footer" Target="foot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cid:image001.png@01D0EA4A.2BD679A0" TargetMode="External"/><Relationship Id="rId29" Type="http://schemas.openxmlformats.org/officeDocument/2006/relationships/hyperlink" Target="https://www.statista.com/topics/871/online-shopping/"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sciencedirect.com/science/article/pii/S0160791X21000105" TargetMode="External"/><Relationship Id="rId32" Type="http://schemas.openxmlformats.org/officeDocument/2006/relationships/hyperlink" Target="https://www.theguardian.com/business/2020/jun/10/zara-owner-to-close-up-to-1200-fashion-stores-around-the-world" TargetMode="External"/><Relationship Id="rId37" Type="http://schemas.openxmlformats.org/officeDocument/2006/relationships/header" Target="header1.xml"/><Relationship Id="rId40"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image" Target="media/image2.tiff"/><Relationship Id="rId28" Type="http://schemas.openxmlformats.org/officeDocument/2006/relationships/hyperlink" Target="https://www.businesswire.com/news/home/20200508005391/en/COVID-19-Impact-and-Recovery-Analysis-Onshore-Oil-and-Gas-Pipeline-Market-2020-2024-Rising-Global-Energy-Demand-to-Boost-Growth-Technavio" TargetMode="External"/><Relationship Id="rId36" Type="http://schemas.openxmlformats.org/officeDocument/2006/relationships/hyperlink" Target="https://www.sciencedirect.com/science/article/abs/pii/S026840121630696X" TargetMode="Externa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hyperlink" Target="https://www.imf.org/en/Countries/HKG"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 Id="rId27" Type="http://schemas.openxmlformats.org/officeDocument/2006/relationships/hyperlink" Target="https://www.hkeconomy.gov.hk/en/pdf/20q3_pr.pdf" TargetMode="External"/><Relationship Id="rId30" Type="http://schemas.openxmlformats.org/officeDocument/2006/relationships/hyperlink" Target="https://www.imf.org/en/About/FAQ/imf-response-to-covid-19" TargetMode="External"/><Relationship Id="rId35" Type="http://schemas.openxmlformats.org/officeDocument/2006/relationships/hyperlink" Target="https://earth.org/15-ethical-and-sustainable-fashion-brands-hong-kong/"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hyperlink" Target="https://www.sciencedirect.com/science/article/pii/S1369847820304824" TargetMode="External"/><Relationship Id="rId33" Type="http://schemas.openxmlformats.org/officeDocument/2006/relationships/hyperlink" Target="https://fashionunited.hk/statistics/fashion-statistics-hong-kong/" TargetMode="External"/><Relationship Id="rId38"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31</Pages>
  <Words>9083</Words>
  <Characters>51777</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60739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Denise Ho</cp:lastModifiedBy>
  <cp:revision>8</cp:revision>
  <cp:lastPrinted>2016-10-24T12:21:00Z</cp:lastPrinted>
  <dcterms:created xsi:type="dcterms:W3CDTF">2021-06-13T17:52:00Z</dcterms:created>
  <dcterms:modified xsi:type="dcterms:W3CDTF">2021-06-15T03:25:00Z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