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6CAB3764" w:rsidR="009B47AE" w:rsidRPr="00D527DC" w:rsidRDefault="004D121C" w:rsidP="00D527DC">
      <w:pPr>
        <w:pStyle w:val="AssignHeader"/>
        <w:rPr>
          <w:rFonts w:cs="Arial"/>
        </w:rPr>
      </w:pPr>
      <w:r w:rsidRPr="00D527DC">
        <w:rPr>
          <w:rFonts w:cs="Arial"/>
        </w:rPr>
        <w:t>ECAD6009-C</w:t>
      </w:r>
      <w:r w:rsidR="009A0ECE" w:rsidRPr="00D527DC">
        <w:rPr>
          <w:rFonts w:cs="Arial"/>
        </w:rPr>
        <w:t xml:space="preserve"> – </w:t>
      </w:r>
      <w:proofErr w:type="spellStart"/>
      <w:r w:rsidR="00D527DC" w:rsidRPr="00D527DC">
        <w:rPr>
          <w:rFonts w:cs="Arial"/>
        </w:rPr>
        <w:t>Elfen</w:t>
      </w:r>
      <w:proofErr w:type="spellEnd"/>
      <w:r w:rsidR="00D527DC" w:rsidRPr="00D527DC">
        <w:rPr>
          <w:rFonts w:cs="Arial"/>
        </w:rPr>
        <w:t xml:space="preserve"> 1 </w:t>
      </w:r>
      <w:r w:rsidR="009A0ECE" w:rsidRPr="00D527DC">
        <w:rPr>
          <w:rFonts w:cs="Arial"/>
        </w:rPr>
        <w:t>(</w:t>
      </w:r>
      <w:proofErr w:type="spellStart"/>
      <w:r w:rsidR="00D527DC" w:rsidRPr="00D527DC">
        <w:rPr>
          <w:rFonts w:cs="Arial"/>
        </w:rPr>
        <w:t>Cymreictod</w:t>
      </w:r>
      <w:proofErr w:type="spellEnd"/>
      <w:r w:rsidR="00D527DC" w:rsidRPr="00D527DC">
        <w:rPr>
          <w:rFonts w:cs="Arial"/>
        </w:rPr>
        <w:t xml:space="preserve"> </w:t>
      </w:r>
      <w:proofErr w:type="spellStart"/>
      <w:r w:rsidR="00D527DC" w:rsidRPr="00D527DC">
        <w:rPr>
          <w:rFonts w:cs="Arial"/>
        </w:rPr>
        <w:t>yn</w:t>
      </w:r>
      <w:proofErr w:type="spellEnd"/>
      <w:r w:rsidR="00D527DC" w:rsidRPr="00D527DC">
        <w:rPr>
          <w:rFonts w:cs="Arial"/>
        </w:rPr>
        <w:t xml:space="preserve"> y </w:t>
      </w:r>
      <w:proofErr w:type="spellStart"/>
      <w:r w:rsidR="00D527DC" w:rsidRPr="00D527DC">
        <w:rPr>
          <w:rFonts w:cs="Arial"/>
        </w:rPr>
        <w:t>gymuned</w:t>
      </w:r>
      <w:proofErr w:type="spellEnd"/>
      <w:r w:rsidR="009A0ECE" w:rsidRPr="00D527DC">
        <w:rPr>
          <w:rFonts w:cs="Arial"/>
        </w:rPr>
        <w:t>)</w:t>
      </w:r>
    </w:p>
    <w:p w14:paraId="189CBD26" w14:textId="77777777" w:rsidR="009B47AE" w:rsidRPr="00D527DC" w:rsidRDefault="009B47AE" w:rsidP="00E611D9">
      <w:pPr>
        <w:pStyle w:val="AssignBody"/>
        <w:rPr>
          <w:rFonts w:cs="Arial"/>
        </w:rPr>
      </w:pPr>
    </w:p>
    <w:p w14:paraId="0D2F6EA6" w14:textId="6958514D" w:rsidR="00E611D9" w:rsidRPr="00D527DC" w:rsidRDefault="009B47AE" w:rsidP="00E611D9">
      <w:pPr>
        <w:pStyle w:val="AssignBody"/>
        <w:rPr>
          <w:rFonts w:cs="Arial"/>
          <w:b/>
        </w:rPr>
      </w:pPr>
      <w:proofErr w:type="spellStart"/>
      <w:r w:rsidRPr="00D527DC">
        <w:rPr>
          <w:rFonts w:cs="Arial"/>
          <w:b/>
        </w:rPr>
        <w:t>Rhestr</w:t>
      </w:r>
      <w:proofErr w:type="spellEnd"/>
      <w:r w:rsidRPr="00D527DC">
        <w:rPr>
          <w:rFonts w:cs="Arial"/>
          <w:b/>
        </w:rPr>
        <w:t xml:space="preserve"> </w:t>
      </w:r>
      <w:proofErr w:type="spellStart"/>
      <w:r w:rsidRPr="00D527DC">
        <w:rPr>
          <w:rFonts w:cs="Arial"/>
          <w:b/>
        </w:rPr>
        <w:t>gyfeirnodi</w:t>
      </w:r>
      <w:proofErr w:type="spellEnd"/>
      <w:r w:rsidRPr="00D527DC">
        <w:rPr>
          <w:rFonts w:cs="Arial"/>
          <w:b/>
        </w:rPr>
        <w:t>:</w:t>
      </w:r>
      <w:r w:rsidR="00D527DC" w:rsidRPr="00D527DC">
        <w:rPr>
          <w:rFonts w:cs="Arial"/>
          <w:b/>
        </w:rPr>
        <w:t xml:space="preserve"> </w:t>
      </w:r>
    </w:p>
    <w:p w14:paraId="17AC006F" w14:textId="18E23678" w:rsidR="00D527DC" w:rsidRDefault="00D527DC" w:rsidP="00D527DC">
      <w:pPr>
        <w:pStyle w:val="AssignBody"/>
        <w:rPr>
          <w:rFonts w:cs="Arial"/>
        </w:rPr>
      </w:pPr>
      <w:r w:rsidRPr="00D527DC">
        <w:rPr>
          <w:rFonts w:cs="Arial"/>
        </w:rPr>
        <w:t>B</w:t>
      </w:r>
      <w:bookmarkStart w:id="0" w:name="cysill"/>
      <w:bookmarkEnd w:id="0"/>
      <w:r w:rsidRPr="00D527DC">
        <w:rPr>
          <w:rFonts w:cs="Arial"/>
        </w:rPr>
        <w:t xml:space="preserve">ritish Education Research Guidelines (2018) </w:t>
      </w:r>
      <w:r w:rsidRPr="00D527DC">
        <w:rPr>
          <w:rFonts w:cs="Arial"/>
          <w:i/>
          <w:iCs/>
        </w:rPr>
        <w:t>ETHICAL GUIDELINES FOR EDUCATIONAL RESEARCH.</w:t>
      </w:r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Ar</w:t>
      </w:r>
      <w:proofErr w:type="spellEnd"/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gael</w:t>
      </w:r>
      <w:proofErr w:type="spellEnd"/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yn</w:t>
      </w:r>
      <w:proofErr w:type="spellEnd"/>
      <w:r w:rsidRPr="00D527DC">
        <w:rPr>
          <w:rFonts w:cs="Arial"/>
        </w:rPr>
        <w:t xml:space="preserve">: </w:t>
      </w:r>
      <w:hyperlink r:id="rId9" w:history="1">
        <w:r w:rsidRPr="00D527DC">
          <w:rPr>
            <w:rStyle w:val="Hyperlink"/>
            <w:rFonts w:cs="Arial"/>
          </w:rPr>
          <w:t>https://www.bera.ac.uk/publication/ethical-guidelines-for-educational-research-2018</w:t>
        </w:r>
      </w:hyperlink>
      <w:r w:rsidRPr="00D527DC">
        <w:rPr>
          <w:rStyle w:val="Hyperlink"/>
          <w:rFonts w:cs="Arial"/>
        </w:rPr>
        <w:t xml:space="preserve"> </w:t>
      </w:r>
      <w:r w:rsidRPr="00D527DC">
        <w:rPr>
          <w:rFonts w:cs="Arial"/>
        </w:rPr>
        <w:t>(</w:t>
      </w:r>
      <w:proofErr w:type="spellStart"/>
      <w:r w:rsidRPr="00D527DC">
        <w:rPr>
          <w:rFonts w:cs="Arial"/>
        </w:rPr>
        <w:t>Cyrchwyd</w:t>
      </w:r>
      <w:proofErr w:type="spellEnd"/>
      <w:r w:rsidRPr="00D527DC">
        <w:rPr>
          <w:rFonts w:cs="Arial"/>
        </w:rPr>
        <w:t>: 04/05/21)</w:t>
      </w:r>
    </w:p>
    <w:p w14:paraId="395069D8" w14:textId="77777777" w:rsidR="00D527DC" w:rsidRPr="00D527DC" w:rsidRDefault="00D527DC" w:rsidP="00D527DC">
      <w:pPr>
        <w:pStyle w:val="AssignBody"/>
        <w:rPr>
          <w:rFonts w:cs="Arial"/>
        </w:rPr>
      </w:pPr>
    </w:p>
    <w:p w14:paraId="62D43005" w14:textId="0E76ACAD" w:rsidR="00D527DC" w:rsidRDefault="00D527DC" w:rsidP="00D527DC">
      <w:pPr>
        <w:spacing w:line="360" w:lineRule="auto"/>
        <w:rPr>
          <w:rFonts w:ascii="Arial" w:hAnsi="Arial" w:cs="Arial"/>
        </w:rPr>
      </w:pPr>
      <w:r w:rsidRPr="00D527DC">
        <w:rPr>
          <w:rFonts w:ascii="Arial" w:hAnsi="Arial" w:cs="Arial"/>
        </w:rPr>
        <w:t xml:space="preserve">Estyn (2018) </w:t>
      </w:r>
      <w:r w:rsidRPr="00D527DC">
        <w:rPr>
          <w:rFonts w:ascii="Arial" w:hAnsi="Arial" w:cs="Arial"/>
          <w:i/>
          <w:iCs/>
        </w:rPr>
        <w:t>Cynnwys rhieni Cyfathrebu rhwng ysgolion a rhieni plant oedran ysgol</w:t>
      </w:r>
      <w:r w:rsidRPr="00D527DC">
        <w:rPr>
          <w:rFonts w:ascii="Arial" w:hAnsi="Arial" w:cs="Arial"/>
        </w:rPr>
        <w:t xml:space="preserve">. Ar gael yn: </w:t>
      </w:r>
      <w:r w:rsidRPr="00D527DC">
        <w:fldChar w:fldCharType="begin"/>
      </w:r>
      <w:r w:rsidRPr="00D527DC">
        <w:rPr>
          <w:rFonts w:ascii="Arial" w:hAnsi="Arial" w:cs="Arial"/>
        </w:rPr>
        <w:instrText xml:space="preserve"> HYPERLINK "https://www.estyn.llyw.cymru/system/files/2020-07/Involving%2520parents%2520-%2520cy.pdf" </w:instrText>
      </w:r>
      <w:r w:rsidRPr="00D527DC">
        <w:fldChar w:fldCharType="separate"/>
      </w:r>
      <w:r w:rsidRPr="00D527DC">
        <w:rPr>
          <w:rStyle w:val="Hyperlink"/>
          <w:rFonts w:ascii="Arial" w:hAnsi="Arial" w:cs="Arial"/>
        </w:rPr>
        <w:t>https://www.estyn.llyw.cymru/system/files/2020-07/Involving%2520parents%2520-%2520cy.pdf</w:t>
      </w:r>
      <w:r w:rsidRPr="00D527DC">
        <w:rPr>
          <w:rStyle w:val="Hyperlink"/>
          <w:rFonts w:ascii="Arial" w:hAnsi="Arial" w:cs="Arial"/>
        </w:rPr>
        <w:fldChar w:fldCharType="end"/>
      </w:r>
      <w:r w:rsidRPr="00D527DC">
        <w:rPr>
          <w:rFonts w:ascii="Arial" w:hAnsi="Arial" w:cs="Arial"/>
        </w:rPr>
        <w:t xml:space="preserve"> (Cyrchwyd: 04/05/21)</w:t>
      </w:r>
    </w:p>
    <w:p w14:paraId="79CB3160" w14:textId="77777777" w:rsidR="00D16F0B" w:rsidRPr="00D527DC" w:rsidRDefault="00D16F0B" w:rsidP="00D527DC">
      <w:pPr>
        <w:spacing w:line="360" w:lineRule="auto"/>
        <w:rPr>
          <w:rFonts w:ascii="Arial" w:hAnsi="Arial" w:cs="Arial"/>
        </w:rPr>
      </w:pPr>
    </w:p>
    <w:p w14:paraId="6562DE44" w14:textId="01431AD1" w:rsidR="00D527DC" w:rsidRDefault="00D527DC" w:rsidP="00D527DC">
      <w:pPr>
        <w:pStyle w:val="AssignBody"/>
        <w:rPr>
          <w:rFonts w:cs="Arial"/>
        </w:rPr>
      </w:pPr>
      <w:r w:rsidRPr="00D527DC">
        <w:rPr>
          <w:rFonts w:cs="Arial"/>
        </w:rPr>
        <w:t xml:space="preserve">Estyn (2019) </w:t>
      </w:r>
      <w:proofErr w:type="spellStart"/>
      <w:r w:rsidRPr="00D527DC">
        <w:rPr>
          <w:rFonts w:cs="Arial"/>
          <w:i/>
          <w:iCs/>
        </w:rPr>
        <w:t>Defnyddio</w:t>
      </w:r>
      <w:proofErr w:type="spellEnd"/>
      <w:r w:rsidRPr="00D527DC">
        <w:rPr>
          <w:rFonts w:cs="Arial"/>
          <w:i/>
          <w:iCs/>
        </w:rPr>
        <w:t xml:space="preserve"> </w:t>
      </w:r>
      <w:proofErr w:type="spellStart"/>
      <w:r w:rsidRPr="00D527DC">
        <w:rPr>
          <w:rFonts w:cs="Arial"/>
          <w:i/>
          <w:iCs/>
        </w:rPr>
        <w:t>sefyllfaoedd</w:t>
      </w:r>
      <w:proofErr w:type="spellEnd"/>
      <w:r w:rsidRPr="00D527DC">
        <w:rPr>
          <w:rFonts w:cs="Arial"/>
          <w:i/>
          <w:iCs/>
        </w:rPr>
        <w:t xml:space="preserve"> go </w:t>
      </w:r>
      <w:proofErr w:type="spellStart"/>
      <w:r w:rsidRPr="00D527DC">
        <w:rPr>
          <w:rFonts w:cs="Arial"/>
          <w:i/>
          <w:iCs/>
        </w:rPr>
        <w:t>iawn</w:t>
      </w:r>
      <w:proofErr w:type="spellEnd"/>
      <w:r w:rsidRPr="00D527DC">
        <w:rPr>
          <w:rFonts w:cs="Arial"/>
          <w:i/>
          <w:iCs/>
        </w:rPr>
        <w:t xml:space="preserve"> </w:t>
      </w:r>
      <w:proofErr w:type="spellStart"/>
      <w:r w:rsidRPr="00D527DC">
        <w:rPr>
          <w:rFonts w:cs="Arial"/>
          <w:i/>
          <w:iCs/>
        </w:rPr>
        <w:t>i</w:t>
      </w:r>
      <w:proofErr w:type="spellEnd"/>
      <w:r w:rsidRPr="00D527DC">
        <w:rPr>
          <w:rFonts w:cs="Arial"/>
          <w:i/>
          <w:iCs/>
        </w:rPr>
        <w:t xml:space="preserve"> </w:t>
      </w:r>
      <w:proofErr w:type="spellStart"/>
      <w:r w:rsidRPr="00D527DC">
        <w:rPr>
          <w:rFonts w:cs="Arial"/>
          <w:i/>
          <w:iCs/>
        </w:rPr>
        <w:t>ddatblygu</w:t>
      </w:r>
      <w:proofErr w:type="spellEnd"/>
      <w:r w:rsidRPr="00D527DC">
        <w:rPr>
          <w:rFonts w:cs="Arial"/>
          <w:i/>
          <w:iCs/>
        </w:rPr>
        <w:t xml:space="preserve"> </w:t>
      </w:r>
      <w:proofErr w:type="spellStart"/>
      <w:r w:rsidRPr="00D527DC">
        <w:rPr>
          <w:rFonts w:cs="Arial"/>
          <w:i/>
          <w:iCs/>
        </w:rPr>
        <w:t>medrau</w:t>
      </w:r>
      <w:proofErr w:type="spellEnd"/>
      <w:r w:rsidRPr="00D527DC">
        <w:rPr>
          <w:rFonts w:cs="Arial"/>
          <w:i/>
          <w:iCs/>
        </w:rPr>
        <w:t xml:space="preserve"> plant.</w:t>
      </w:r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Ar</w:t>
      </w:r>
      <w:proofErr w:type="spellEnd"/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gael</w:t>
      </w:r>
      <w:proofErr w:type="spellEnd"/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yn</w:t>
      </w:r>
      <w:proofErr w:type="spellEnd"/>
      <w:r w:rsidRPr="00D527DC">
        <w:rPr>
          <w:rFonts w:cs="Arial"/>
        </w:rPr>
        <w:t xml:space="preserve">: </w:t>
      </w:r>
      <w:hyperlink r:id="rId10" w:history="1">
        <w:r w:rsidRPr="00D527DC">
          <w:rPr>
            <w:rStyle w:val="Hyperlink"/>
            <w:rFonts w:cs="Arial"/>
          </w:rPr>
          <w:t>https://www.estyn.llyw.cymru/arfer-effeithiol/defnyddio-sefyllfaoedd-go-iawn-i-ddatblygu-medrau-plant?_ga=2.125331978.1461241686.1620486179-692280357.1620486179</w:t>
        </w:r>
      </w:hyperlink>
      <w:r w:rsidRPr="00D527DC">
        <w:rPr>
          <w:rFonts w:cs="Arial"/>
        </w:rPr>
        <w:t xml:space="preserve"> (</w:t>
      </w:r>
      <w:proofErr w:type="spellStart"/>
      <w:r w:rsidRPr="00D527DC">
        <w:rPr>
          <w:rFonts w:cs="Arial"/>
        </w:rPr>
        <w:t>Cyrchwyd</w:t>
      </w:r>
      <w:proofErr w:type="spellEnd"/>
      <w:r w:rsidRPr="00D527DC">
        <w:rPr>
          <w:rFonts w:cs="Arial"/>
        </w:rPr>
        <w:t>: 04/05/21)</w:t>
      </w:r>
    </w:p>
    <w:p w14:paraId="06688617" w14:textId="77777777" w:rsidR="00D527DC" w:rsidRPr="00D527DC" w:rsidRDefault="00D527DC" w:rsidP="00D527DC">
      <w:pPr>
        <w:pStyle w:val="AssignBody"/>
        <w:rPr>
          <w:rFonts w:cs="Arial"/>
        </w:rPr>
      </w:pPr>
    </w:p>
    <w:p w14:paraId="1CF5CBE5" w14:textId="72ECE2BE" w:rsidR="00D527DC" w:rsidRDefault="00D527DC" w:rsidP="00D527DC">
      <w:pPr>
        <w:spacing w:line="360" w:lineRule="auto"/>
        <w:rPr>
          <w:rFonts w:ascii="Arial" w:hAnsi="Arial" w:cs="Arial"/>
        </w:rPr>
      </w:pPr>
      <w:r w:rsidRPr="00D527DC">
        <w:rPr>
          <w:rFonts w:ascii="Arial" w:hAnsi="Arial" w:cs="Arial"/>
        </w:rPr>
        <w:t xml:space="preserve">Llywodraeth Cymru (2016) </w:t>
      </w:r>
      <w:r w:rsidRPr="00D527DC">
        <w:rPr>
          <w:rFonts w:ascii="Arial" w:hAnsi="Arial" w:cs="Arial"/>
          <w:i/>
          <w:iCs/>
        </w:rPr>
        <w:t>Wynebu’r her gyda’n gilydd (YGaTh): Pecyn cymorth ymgysylltu â’r gymuned a theuluoedd i ysgolion yng Nghymru.</w:t>
      </w:r>
      <w:r w:rsidRPr="00D527DC">
        <w:rPr>
          <w:rFonts w:ascii="Arial" w:hAnsi="Arial" w:cs="Arial"/>
        </w:rPr>
        <w:t xml:space="preserve"> Ar gael yn: </w:t>
      </w:r>
      <w:r w:rsidRPr="00D527DC">
        <w:fldChar w:fldCharType="begin"/>
      </w:r>
      <w:r w:rsidRPr="00D527DC">
        <w:rPr>
          <w:rFonts w:ascii="Arial" w:hAnsi="Arial" w:cs="Arial"/>
        </w:rPr>
        <w:instrText xml:space="preserve"> HYPERLINK "https://llyw.cymru/sites/default/files/publications/2018-12/wynebu-r-her-gyda-n-gilydd-ygath-pecyn-cymorth-ymgysylltu-a-r-gymuned-a-theuluoedd-i-ysgolion-yng-nghymru-prif-ganllawiau.pdf" </w:instrText>
      </w:r>
      <w:r w:rsidRPr="00D527DC">
        <w:fldChar w:fldCharType="separate"/>
      </w:r>
      <w:r w:rsidRPr="00D527DC">
        <w:rPr>
          <w:rStyle w:val="Hyperlink"/>
          <w:rFonts w:ascii="Arial" w:hAnsi="Arial" w:cs="Arial"/>
        </w:rPr>
        <w:t>https://llyw.cymru/sites/default/files/publications/2018-12/wynebu-r-her-gyda-n-gilydd-ygath-pecyn-cymorth-ymgysylltu-a-r-gymuned-a-theuluoedd-i-ysgolion-yng-nghymru-prif-ganllawiau.pdf</w:t>
      </w:r>
      <w:r w:rsidRPr="00D527DC">
        <w:rPr>
          <w:rStyle w:val="Hyperlink"/>
          <w:rFonts w:ascii="Arial" w:hAnsi="Arial" w:cs="Arial"/>
        </w:rPr>
        <w:fldChar w:fldCharType="end"/>
      </w:r>
      <w:r w:rsidRPr="00D527DC">
        <w:rPr>
          <w:rFonts w:ascii="Arial" w:hAnsi="Arial" w:cs="Arial"/>
        </w:rPr>
        <w:t xml:space="preserve"> (Cyrchwyd: 02/05/21)</w:t>
      </w:r>
    </w:p>
    <w:p w14:paraId="04C375D1" w14:textId="77777777" w:rsidR="00D527DC" w:rsidRPr="00D527DC" w:rsidRDefault="00D527DC" w:rsidP="00D527DC">
      <w:pPr>
        <w:spacing w:line="360" w:lineRule="auto"/>
        <w:rPr>
          <w:rFonts w:ascii="Arial" w:hAnsi="Arial" w:cs="Arial"/>
        </w:rPr>
      </w:pPr>
    </w:p>
    <w:p w14:paraId="1C9BC6F7" w14:textId="598B7E9C" w:rsidR="00D527DC" w:rsidRDefault="00D527DC" w:rsidP="00D527DC">
      <w:pPr>
        <w:rPr>
          <w:rFonts w:ascii="Arial" w:hAnsi="Arial" w:cs="Arial"/>
        </w:rPr>
      </w:pPr>
      <w:r w:rsidRPr="00D527DC">
        <w:rPr>
          <w:rFonts w:ascii="Arial" w:hAnsi="Arial" w:cs="Arial"/>
        </w:rPr>
        <w:t xml:space="preserve">Llywodraeth Cymru (2017) </w:t>
      </w:r>
      <w:r w:rsidRPr="00D527DC">
        <w:rPr>
          <w:rFonts w:ascii="Arial" w:hAnsi="Arial" w:cs="Arial"/>
          <w:i/>
          <w:iCs/>
        </w:rPr>
        <w:t>Cymraeg 2050 Miliwn o siaradwyr</w:t>
      </w:r>
      <w:r w:rsidRPr="00D527DC">
        <w:rPr>
          <w:rFonts w:ascii="Arial" w:hAnsi="Arial" w:cs="Arial"/>
        </w:rPr>
        <w:t xml:space="preserve">. Ar gael yn: </w:t>
      </w:r>
      <w:r w:rsidRPr="00D527DC">
        <w:fldChar w:fldCharType="begin"/>
      </w:r>
      <w:r w:rsidRPr="00D527DC">
        <w:rPr>
          <w:rFonts w:ascii="Arial" w:hAnsi="Arial" w:cs="Arial"/>
        </w:rPr>
        <w:instrText xml:space="preserve"> HYPERLINK "https://llyw.cymru/sites/default/files/publications/2019-03/cymraeg-2050-strategaeth-y-gymraeg-v1-1.pdf" </w:instrText>
      </w:r>
      <w:r w:rsidRPr="00D527DC">
        <w:fldChar w:fldCharType="separate"/>
      </w:r>
      <w:r w:rsidRPr="00D527DC">
        <w:rPr>
          <w:rStyle w:val="Hyperlink"/>
          <w:rFonts w:ascii="Arial" w:hAnsi="Arial" w:cs="Arial"/>
        </w:rPr>
        <w:t>https://llyw.cymru/sites/default/files/publications/2019-03/cymraeg-2050-strategaeth-y-gymraeg-v1-1.pdf</w:t>
      </w:r>
      <w:r w:rsidRPr="00D527DC">
        <w:rPr>
          <w:rStyle w:val="Hyperlink"/>
          <w:rFonts w:ascii="Arial" w:hAnsi="Arial" w:cs="Arial"/>
        </w:rPr>
        <w:fldChar w:fldCharType="end"/>
      </w:r>
      <w:r w:rsidRPr="00D527DC">
        <w:rPr>
          <w:rFonts w:ascii="Arial" w:hAnsi="Arial" w:cs="Arial"/>
          <w:color w:val="FF0000"/>
        </w:rPr>
        <w:t xml:space="preserve"> </w:t>
      </w:r>
      <w:r w:rsidRPr="00D527DC">
        <w:rPr>
          <w:rFonts w:ascii="Arial" w:hAnsi="Arial" w:cs="Arial"/>
        </w:rPr>
        <w:t>(Cyrchwyd: 03/05/21)</w:t>
      </w:r>
    </w:p>
    <w:p w14:paraId="5784FC8A" w14:textId="77777777" w:rsidR="00D527DC" w:rsidRPr="00D527DC" w:rsidRDefault="00D527DC" w:rsidP="00D527DC">
      <w:pPr>
        <w:rPr>
          <w:rFonts w:ascii="Arial" w:hAnsi="Arial" w:cs="Arial"/>
          <w:color w:val="FF0000"/>
        </w:rPr>
      </w:pPr>
    </w:p>
    <w:p w14:paraId="1F2CC31B" w14:textId="23D91A1E" w:rsidR="00D527DC" w:rsidRDefault="00D527DC" w:rsidP="00D527DC">
      <w:pPr>
        <w:spacing w:line="360" w:lineRule="auto"/>
        <w:rPr>
          <w:rFonts w:ascii="Arial" w:hAnsi="Arial" w:cs="Arial"/>
        </w:rPr>
      </w:pPr>
      <w:r w:rsidRPr="00D527DC">
        <w:rPr>
          <w:rFonts w:ascii="Arial" w:hAnsi="Arial" w:cs="Arial"/>
        </w:rPr>
        <w:t xml:space="preserve">Llywodraeth Cymru (2017) </w:t>
      </w:r>
      <w:r w:rsidRPr="00D527DC">
        <w:rPr>
          <w:rFonts w:ascii="Arial" w:hAnsi="Arial" w:cs="Arial"/>
          <w:i/>
          <w:iCs/>
        </w:rPr>
        <w:t>Y Gymraeg mewn addysg Cynllun gweithredu 2017–21</w:t>
      </w:r>
      <w:r w:rsidRPr="00D527DC">
        <w:rPr>
          <w:rFonts w:ascii="Arial" w:hAnsi="Arial" w:cs="Arial"/>
        </w:rPr>
        <w:t>. Ar gael yn:</w:t>
      </w:r>
      <w:r w:rsidRPr="00D527DC">
        <w:rPr>
          <w:rFonts w:ascii="Arial" w:hAnsi="Arial" w:cs="Arial"/>
          <w:color w:val="FF0000"/>
        </w:rPr>
        <w:t xml:space="preserve"> </w:t>
      </w:r>
      <w:hyperlink r:id="rId11" w:history="1">
        <w:r w:rsidRPr="00D527DC">
          <w:rPr>
            <w:rStyle w:val="Hyperlink"/>
            <w:rFonts w:ascii="Arial" w:hAnsi="Arial" w:cs="Arial"/>
          </w:rPr>
          <w:t>https://llyw.cymru/sites/default/files/publications/2018-02/y-gymraeg-mewn-addysg-cynllun-gweithredu-2017%E2%80%9321.pdf</w:t>
        </w:r>
      </w:hyperlink>
      <w:r w:rsidRPr="00D527DC">
        <w:rPr>
          <w:rFonts w:ascii="Arial" w:hAnsi="Arial" w:cs="Arial"/>
        </w:rPr>
        <w:t xml:space="preserve"> (Cyrchwyd: 03/05/21)</w:t>
      </w:r>
    </w:p>
    <w:p w14:paraId="00D6EE82" w14:textId="5CEC3D94" w:rsidR="0015472E" w:rsidRDefault="0015472E" w:rsidP="0015472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Llywodraeth Cymru (</w:t>
      </w:r>
      <w:r>
        <w:rPr>
          <w:rFonts w:ascii="Arial" w:hAnsi="Arial" w:cs="Arial"/>
        </w:rPr>
        <w:t>2018</w:t>
      </w:r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>Fy Ysgol Leol.</w:t>
      </w:r>
      <w:r>
        <w:rPr>
          <w:rFonts w:ascii="Arial" w:hAnsi="Arial" w:cs="Arial"/>
        </w:rPr>
        <w:t xml:space="preserve"> Ar gael yn: </w:t>
      </w:r>
      <w:r>
        <w:rPr>
          <w:rFonts w:ascii="Arial" w:hAnsi="Arial" w:cs="Arial"/>
          <w:color w:val="0563C1"/>
          <w:u w:val="single"/>
        </w:rPr>
        <w:t>https://mylocalschool.gov.wales/School/6685500?lang=cy</w:t>
      </w:r>
      <w:r>
        <w:rPr>
          <w:rFonts w:ascii="Arial" w:hAnsi="Arial" w:cs="Arial"/>
        </w:rPr>
        <w:t xml:space="preserve"> (Cyrchwyd: 04/05/21)</w:t>
      </w:r>
    </w:p>
    <w:p w14:paraId="5ACBBE86" w14:textId="77777777" w:rsidR="00D527DC" w:rsidRPr="00D527DC" w:rsidRDefault="00D527DC" w:rsidP="00D527DC">
      <w:pPr>
        <w:spacing w:line="360" w:lineRule="auto"/>
        <w:rPr>
          <w:rFonts w:ascii="Arial" w:hAnsi="Arial" w:cs="Arial"/>
        </w:rPr>
      </w:pPr>
    </w:p>
    <w:p w14:paraId="1345A054" w14:textId="03F4E92E" w:rsidR="00D527DC" w:rsidRPr="00D527DC" w:rsidRDefault="00D527DC" w:rsidP="00D527DC">
      <w:pPr>
        <w:pStyle w:val="AssignBody"/>
        <w:rPr>
          <w:rFonts w:cs="Arial"/>
        </w:rPr>
      </w:pPr>
      <w:r w:rsidRPr="00D527DC">
        <w:rPr>
          <w:rFonts w:cs="Arial"/>
        </w:rPr>
        <w:lastRenderedPageBreak/>
        <w:t>Oswalt, A. (</w:t>
      </w:r>
      <w:proofErr w:type="spellStart"/>
      <w:r w:rsidRPr="00D527DC">
        <w:rPr>
          <w:rFonts w:cs="Arial"/>
        </w:rPr>
        <w:t>dyddiad</w:t>
      </w:r>
      <w:proofErr w:type="spellEnd"/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anhysbys</w:t>
      </w:r>
      <w:proofErr w:type="spellEnd"/>
      <w:r w:rsidRPr="00D527DC">
        <w:rPr>
          <w:rFonts w:cs="Arial"/>
        </w:rPr>
        <w:t xml:space="preserve">) </w:t>
      </w:r>
      <w:hyperlink r:id="rId12" w:tooltip="Child &amp; Adolescent Development: Overview" w:history="1">
        <w:r w:rsidRPr="00D527DC">
          <w:rPr>
            <w:rStyle w:val="Hyperlink"/>
            <w:rFonts w:cs="Arial"/>
            <w:i/>
            <w:iCs/>
            <w:color w:val="auto"/>
            <w:u w:val="none"/>
          </w:rPr>
          <w:t>Child &amp; Adolescent Development: Overview</w:t>
        </w:r>
      </w:hyperlink>
      <w:r w:rsidRPr="00D527DC">
        <w:rPr>
          <w:rStyle w:val="Strong"/>
          <w:rFonts w:cs="Arial"/>
          <w:i/>
          <w:iCs/>
        </w:rPr>
        <w:t xml:space="preserve"> </w:t>
      </w:r>
      <w:proofErr w:type="spellStart"/>
      <w:r w:rsidRPr="00D527DC">
        <w:rPr>
          <w:rFonts w:cs="Arial"/>
          <w:i/>
          <w:iCs/>
        </w:rPr>
        <w:t>Urie</w:t>
      </w:r>
      <w:proofErr w:type="spellEnd"/>
      <w:r w:rsidRPr="00D527DC">
        <w:rPr>
          <w:rFonts w:cs="Arial"/>
          <w:i/>
          <w:iCs/>
        </w:rPr>
        <w:t xml:space="preserve"> Bronfenbrenner and Child Development.</w:t>
      </w:r>
      <w:r w:rsidRPr="00D527DC">
        <w:rPr>
          <w:rFonts w:cs="Arial"/>
        </w:rPr>
        <w:t xml:space="preserve"> [</w:t>
      </w:r>
      <w:proofErr w:type="spellStart"/>
      <w:r w:rsidRPr="00D527DC">
        <w:rPr>
          <w:rFonts w:cs="Arial"/>
        </w:rPr>
        <w:t>Ar</w:t>
      </w:r>
      <w:proofErr w:type="spellEnd"/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lein</w:t>
      </w:r>
      <w:proofErr w:type="spellEnd"/>
      <w:r w:rsidRPr="00D527DC">
        <w:rPr>
          <w:rFonts w:cs="Arial"/>
        </w:rPr>
        <w:t xml:space="preserve">] </w:t>
      </w:r>
      <w:proofErr w:type="spellStart"/>
      <w:r w:rsidRPr="00D527DC">
        <w:rPr>
          <w:rFonts w:cs="Arial"/>
        </w:rPr>
        <w:t>Ar</w:t>
      </w:r>
      <w:proofErr w:type="spellEnd"/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gael</w:t>
      </w:r>
      <w:proofErr w:type="spellEnd"/>
      <w:r w:rsidRPr="00D527DC">
        <w:rPr>
          <w:rFonts w:cs="Arial"/>
        </w:rPr>
        <w:t xml:space="preserve"> </w:t>
      </w:r>
      <w:proofErr w:type="spellStart"/>
      <w:r w:rsidRPr="00D527DC">
        <w:rPr>
          <w:rFonts w:cs="Arial"/>
        </w:rPr>
        <w:t>yn</w:t>
      </w:r>
      <w:proofErr w:type="spellEnd"/>
      <w:r w:rsidRPr="00D527DC">
        <w:rPr>
          <w:rFonts w:cs="Arial"/>
        </w:rPr>
        <w:t xml:space="preserve">: </w:t>
      </w:r>
      <w:hyperlink r:id="rId13" w:history="1">
        <w:r w:rsidRPr="00D527DC">
          <w:rPr>
            <w:rStyle w:val="Hyperlink"/>
            <w:rFonts w:cs="Arial"/>
          </w:rPr>
          <w:t>https://www.gulfbend.org/poc/view_doc.php?type=doc&amp;id=7930</w:t>
        </w:r>
      </w:hyperlink>
      <w:r w:rsidRPr="00D527DC">
        <w:rPr>
          <w:rFonts w:cs="Arial"/>
          <w:u w:val="single"/>
        </w:rPr>
        <w:t xml:space="preserve"> </w:t>
      </w:r>
      <w:r w:rsidRPr="00D527DC">
        <w:rPr>
          <w:rFonts w:cs="Arial"/>
        </w:rPr>
        <w:t>(</w:t>
      </w:r>
      <w:proofErr w:type="spellStart"/>
      <w:r w:rsidRPr="00D527DC">
        <w:rPr>
          <w:rFonts w:cs="Arial"/>
        </w:rPr>
        <w:t>Cyrchwyd</w:t>
      </w:r>
      <w:proofErr w:type="spellEnd"/>
      <w:r w:rsidRPr="00D527DC">
        <w:rPr>
          <w:rFonts w:cs="Arial"/>
        </w:rPr>
        <w:t>: 09/05/20)</w:t>
      </w:r>
    </w:p>
    <w:p w14:paraId="65A24008" w14:textId="77777777" w:rsidR="00D527DC" w:rsidRPr="00D527DC" w:rsidRDefault="00D527DC" w:rsidP="00D527DC">
      <w:pPr>
        <w:pStyle w:val="AssignBody"/>
        <w:rPr>
          <w:rFonts w:cs="Arial"/>
        </w:rPr>
      </w:pPr>
    </w:p>
    <w:p w14:paraId="71246EDC" w14:textId="77777777" w:rsidR="00D527DC" w:rsidRPr="00D527DC" w:rsidRDefault="00D527DC" w:rsidP="00D527DC">
      <w:pPr>
        <w:pStyle w:val="AssignBody"/>
        <w:rPr>
          <w:rFonts w:cs="Arial"/>
        </w:rPr>
      </w:pPr>
      <w:r w:rsidRPr="00D527DC">
        <w:rPr>
          <w:rFonts w:cs="Arial"/>
        </w:rPr>
        <w:t xml:space="preserve">ROGOFF, B., (2003). </w:t>
      </w:r>
      <w:r w:rsidRPr="00D527DC">
        <w:rPr>
          <w:rFonts w:cs="Arial"/>
          <w:i/>
          <w:iCs/>
        </w:rPr>
        <w:t>The Cultural Nature of Child Development</w:t>
      </w:r>
      <w:r w:rsidRPr="00D527DC">
        <w:rPr>
          <w:rFonts w:cs="Arial"/>
        </w:rPr>
        <w:t xml:space="preserve">. New York, NY: Oxford University Press </w:t>
      </w:r>
    </w:p>
    <w:p w14:paraId="2B0C7332" w14:textId="77777777" w:rsidR="00D527DC" w:rsidRPr="009B47AE" w:rsidRDefault="00D527DC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F2B888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527DC">
            <w:rPr>
              <w:rFonts w:ascii="Arial" w:hAnsi="Arial" w:cs="Arial"/>
            </w:rPr>
            <w:t>6009C</w:t>
          </w:r>
        </w:p>
      </w:tc>
      <w:tc>
        <w:tcPr>
          <w:tcW w:w="4508" w:type="dxa"/>
        </w:tcPr>
        <w:p w14:paraId="51D506A0" w14:textId="04B9399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D527DC">
            <w:rPr>
              <w:rFonts w:ascii="Arial" w:hAnsi="Arial" w:cs="Arial"/>
            </w:rPr>
            <w:t xml:space="preserve"> 180109</w:t>
          </w:r>
          <w:r w:rsidR="004F60CF">
            <w:rPr>
              <w:rFonts w:ascii="Arial" w:hAnsi="Arial" w:cs="Arial"/>
            </w:rPr>
            <w:t>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14B86"/>
    <w:rsid w:val="0015472E"/>
    <w:rsid w:val="001D2CF5"/>
    <w:rsid w:val="002229F0"/>
    <w:rsid w:val="002B6004"/>
    <w:rsid w:val="003B567F"/>
    <w:rsid w:val="003E55AE"/>
    <w:rsid w:val="00433F17"/>
    <w:rsid w:val="004D121C"/>
    <w:rsid w:val="004F60CF"/>
    <w:rsid w:val="00556AF9"/>
    <w:rsid w:val="005956FB"/>
    <w:rsid w:val="006419C3"/>
    <w:rsid w:val="0068539B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D16F0B"/>
    <w:rsid w:val="00D527DC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27DC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  <w:lang w:val="en-GB"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27DC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D527D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ulfbend.org/poc/view_doc.php?type=doc&amp;id=7930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gulfbend.org/poc/center_index.php?id=28&amp;cn=28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llyw.cymru/sites/default/files/publications/2018-02/y-gymraeg-mewn-addysg-cynllun-gweithredu-2017%E2%80%9321.pdf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www.estyn.llyw.cymru/arfer-effeithiol/defnyddio-sefyllfaoedd-go-iawn-i-ddatblygu-medrau-plant?_ga=2.125331978.1461241686.1620486179-692280357.1620486179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449</Words>
  <Characters>2564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julie john</cp:lastModifiedBy>
  <cp:revision>7</cp:revision>
  <dcterms:created xsi:type="dcterms:W3CDTF">2021-05-10T10:43:00Z</dcterms:created>
  <dcterms:modified xsi:type="dcterms:W3CDTF">2021-05-10T12:14:00Z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