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center"/>
        <w:rPr>
          <w:rFonts w:ascii="Times New Roman" w:hAnsi="Times New Roman" w:cs="Times New Roman"/>
          <w:sz w:val="24"/>
          <w:szCs w:val="24"/>
        </w:rPr>
      </w:pPr>
    </w:p>
    <w:p w:rsidR="00903121" w:rsidRPr="009922C7" w:rsidRDefault="009922C7" w:rsidP="009922C7">
      <w:pPr>
        <w:spacing w:line="360" w:lineRule="auto"/>
        <w:jc w:val="center"/>
        <w:rPr>
          <w:rFonts w:ascii="Times New Roman" w:hAnsi="Times New Roman" w:cs="Times New Roman"/>
          <w:b/>
          <w:bCs/>
          <w:sz w:val="24"/>
          <w:szCs w:val="24"/>
        </w:rPr>
      </w:pPr>
      <w:r w:rsidRPr="009922C7">
        <w:rPr>
          <w:rFonts w:ascii="Times New Roman" w:hAnsi="Times New Roman" w:cs="Times New Roman"/>
          <w:b/>
          <w:bCs/>
          <w:sz w:val="24"/>
          <w:szCs w:val="24"/>
        </w:rPr>
        <w:t>School of Hospitality and Tourism Management</w:t>
      </w:r>
    </w:p>
    <w:p w:rsidR="00903121" w:rsidRPr="009922C7" w:rsidRDefault="009922C7" w:rsidP="009922C7">
      <w:pPr>
        <w:spacing w:line="360" w:lineRule="auto"/>
        <w:jc w:val="center"/>
        <w:rPr>
          <w:rFonts w:ascii="Times New Roman" w:hAnsi="Times New Roman" w:cs="Times New Roman"/>
          <w:b/>
          <w:bCs/>
          <w:sz w:val="24"/>
          <w:szCs w:val="24"/>
        </w:rPr>
      </w:pPr>
      <w:r w:rsidRPr="009922C7">
        <w:rPr>
          <w:rFonts w:ascii="Times New Roman" w:hAnsi="Times New Roman" w:cs="Times New Roman"/>
          <w:b/>
          <w:bCs/>
          <w:sz w:val="24"/>
          <w:szCs w:val="24"/>
        </w:rPr>
        <w:t>BA International Hotel Management</w:t>
      </w:r>
    </w:p>
    <w:p w:rsidR="00903121" w:rsidRPr="009922C7" w:rsidRDefault="00903121" w:rsidP="009922C7">
      <w:pPr>
        <w:spacing w:line="360" w:lineRule="auto"/>
        <w:jc w:val="center"/>
        <w:rPr>
          <w:rFonts w:ascii="Times New Roman" w:hAnsi="Times New Roman" w:cs="Times New Roman"/>
          <w:b/>
          <w:bCs/>
          <w:sz w:val="24"/>
          <w:szCs w:val="24"/>
        </w:rPr>
      </w:pPr>
    </w:p>
    <w:p w:rsidR="00903121" w:rsidRPr="009922C7" w:rsidRDefault="009922C7" w:rsidP="009922C7">
      <w:pPr>
        <w:spacing w:line="360" w:lineRule="auto"/>
        <w:jc w:val="center"/>
        <w:rPr>
          <w:rFonts w:ascii="Times New Roman" w:hAnsi="Times New Roman" w:cs="Times New Roman"/>
          <w:b/>
          <w:bCs/>
          <w:sz w:val="24"/>
          <w:szCs w:val="24"/>
        </w:rPr>
      </w:pPr>
      <w:r w:rsidRPr="009922C7">
        <w:rPr>
          <w:rFonts w:ascii="Times New Roman" w:hAnsi="Times New Roman" w:cs="Times New Roman"/>
          <w:b/>
          <w:bCs/>
          <w:sz w:val="24"/>
          <w:szCs w:val="24"/>
        </w:rPr>
        <w:t>Module Handbook Spring Term 2024</w:t>
      </w:r>
    </w:p>
    <w:p w:rsidR="00903121" w:rsidRPr="009922C7" w:rsidRDefault="009922C7" w:rsidP="009922C7">
      <w:pPr>
        <w:spacing w:line="360" w:lineRule="auto"/>
        <w:jc w:val="center"/>
        <w:rPr>
          <w:rFonts w:ascii="Times New Roman" w:hAnsi="Times New Roman" w:cs="Times New Roman"/>
          <w:b/>
          <w:bCs/>
          <w:sz w:val="24"/>
          <w:szCs w:val="24"/>
        </w:rPr>
      </w:pPr>
      <w:r w:rsidRPr="009922C7">
        <w:rPr>
          <w:rFonts w:ascii="Times New Roman" w:hAnsi="Times New Roman" w:cs="Times New Roman"/>
          <w:b/>
          <w:bCs/>
          <w:sz w:val="24"/>
          <w:szCs w:val="24"/>
        </w:rPr>
        <w:t>BMIH5004</w:t>
      </w:r>
    </w:p>
    <w:p w:rsidR="00903121" w:rsidRPr="009922C7" w:rsidRDefault="009922C7" w:rsidP="009922C7">
      <w:pPr>
        <w:spacing w:line="360" w:lineRule="auto"/>
        <w:jc w:val="center"/>
        <w:rPr>
          <w:rFonts w:ascii="Times New Roman" w:hAnsi="Times New Roman" w:cs="Times New Roman"/>
          <w:b/>
          <w:bCs/>
          <w:sz w:val="24"/>
          <w:szCs w:val="24"/>
        </w:rPr>
      </w:pPr>
      <w:r w:rsidRPr="009922C7">
        <w:rPr>
          <w:rFonts w:ascii="Times New Roman" w:hAnsi="Times New Roman" w:cs="Times New Roman"/>
          <w:b/>
          <w:bCs/>
          <w:sz w:val="24"/>
          <w:szCs w:val="24"/>
        </w:rPr>
        <w:t xml:space="preserve">Management and </w:t>
      </w:r>
      <w:proofErr w:type="spellStart"/>
      <w:r w:rsidRPr="009922C7">
        <w:rPr>
          <w:rFonts w:ascii="Times New Roman" w:hAnsi="Times New Roman" w:cs="Times New Roman"/>
          <w:b/>
          <w:bCs/>
          <w:sz w:val="24"/>
          <w:szCs w:val="24"/>
        </w:rPr>
        <w:t>Organisational</w:t>
      </w:r>
      <w:proofErr w:type="spellEnd"/>
      <w:r w:rsidRPr="009922C7">
        <w:rPr>
          <w:rFonts w:ascii="Times New Roman" w:hAnsi="Times New Roman" w:cs="Times New Roman"/>
          <w:b/>
          <w:bCs/>
          <w:sz w:val="24"/>
          <w:szCs w:val="24"/>
        </w:rPr>
        <w:t xml:space="preserve"> </w:t>
      </w:r>
      <w:proofErr w:type="spellStart"/>
      <w:r w:rsidRPr="009922C7">
        <w:rPr>
          <w:rFonts w:ascii="Times New Roman" w:hAnsi="Times New Roman" w:cs="Times New Roman"/>
          <w:b/>
          <w:bCs/>
          <w:sz w:val="24"/>
          <w:szCs w:val="24"/>
        </w:rPr>
        <w:t>Behaviour</w:t>
      </w:r>
      <w:proofErr w:type="spellEnd"/>
    </w:p>
    <w:p w:rsidR="00903121" w:rsidRPr="009922C7" w:rsidRDefault="009922C7" w:rsidP="009922C7">
      <w:pPr>
        <w:spacing w:line="360" w:lineRule="auto"/>
        <w:jc w:val="center"/>
        <w:rPr>
          <w:rFonts w:ascii="Times New Roman" w:hAnsi="Times New Roman" w:cs="Times New Roman"/>
          <w:b/>
          <w:bCs/>
          <w:sz w:val="24"/>
          <w:szCs w:val="24"/>
        </w:rPr>
      </w:pPr>
      <w:r w:rsidRPr="009922C7">
        <w:rPr>
          <w:rFonts w:ascii="Times New Roman" w:hAnsi="Times New Roman" w:cs="Times New Roman"/>
          <w:b/>
          <w:bCs/>
          <w:sz w:val="24"/>
          <w:szCs w:val="24"/>
        </w:rPr>
        <w:t>LEVEL 5</w:t>
      </w:r>
    </w:p>
    <w:p w:rsidR="00903121" w:rsidRPr="009922C7" w:rsidRDefault="00903121" w:rsidP="009922C7">
      <w:pPr>
        <w:spacing w:line="360" w:lineRule="auto"/>
        <w:jc w:val="both"/>
        <w:rPr>
          <w:rFonts w:ascii="Times New Roman" w:hAnsi="Times New Roman" w:cs="Times New Roman"/>
          <w:b/>
          <w:bCs/>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hAnsi="Times New Roman" w:cs="Times New Roman"/>
          <w:sz w:val="24"/>
          <w:szCs w:val="24"/>
        </w:rPr>
        <w:br w:type="page"/>
      </w: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sdt>
      <w:sdtPr>
        <w:rPr>
          <w:rFonts w:ascii="Times New Roman" w:hAnsi="Times New Roman" w:cs="Times New Roman"/>
          <w:color w:val="auto"/>
          <w:sz w:val="24"/>
          <w:szCs w:val="24"/>
        </w:rPr>
        <w:id w:val="399172656"/>
        <w:docPartObj>
          <w:docPartGallery w:val="Table of Contents"/>
          <w:docPartUnique/>
        </w:docPartObj>
      </w:sdtPr>
      <w:sdtEndPr>
        <w:rPr>
          <w:rFonts w:eastAsiaTheme="minorEastAsia"/>
          <w:b/>
          <w:bCs/>
          <w:noProof/>
          <w:lang w:eastAsia="zh-CN"/>
        </w:rPr>
      </w:sdtEndPr>
      <w:sdtContent>
        <w:p w:rsidR="00F5324E" w:rsidRPr="009922C7" w:rsidRDefault="00F5324E" w:rsidP="009922C7">
          <w:pPr>
            <w:pStyle w:val="TOCHeading"/>
            <w:spacing w:before="0" w:line="360" w:lineRule="auto"/>
            <w:jc w:val="center"/>
            <w:rPr>
              <w:rFonts w:ascii="Times New Roman" w:hAnsi="Times New Roman" w:cs="Times New Roman"/>
              <w:b/>
              <w:color w:val="auto"/>
              <w:sz w:val="24"/>
              <w:szCs w:val="24"/>
            </w:rPr>
          </w:pPr>
          <w:r w:rsidRPr="009922C7">
            <w:rPr>
              <w:rFonts w:ascii="Times New Roman" w:hAnsi="Times New Roman" w:cs="Times New Roman"/>
              <w:b/>
              <w:color w:val="auto"/>
              <w:sz w:val="24"/>
              <w:szCs w:val="24"/>
            </w:rPr>
            <w:t>Table of Contents</w:t>
          </w:r>
        </w:p>
        <w:p w:rsidR="009922C7" w:rsidRPr="009922C7" w:rsidRDefault="00F5324E" w:rsidP="009922C7">
          <w:pPr>
            <w:pStyle w:val="TOC1"/>
            <w:tabs>
              <w:tab w:val="left" w:pos="440"/>
              <w:tab w:val="right" w:leader="dot" w:pos="9016"/>
            </w:tabs>
            <w:spacing w:line="360" w:lineRule="auto"/>
            <w:rPr>
              <w:rFonts w:ascii="Times New Roman" w:hAnsi="Times New Roman" w:cs="Times New Roman"/>
              <w:noProof/>
              <w:sz w:val="24"/>
              <w:szCs w:val="24"/>
              <w:lang w:eastAsia="en-US"/>
            </w:rPr>
          </w:pPr>
          <w:r w:rsidRPr="009922C7">
            <w:rPr>
              <w:rFonts w:ascii="Times New Roman" w:hAnsi="Times New Roman" w:cs="Times New Roman"/>
              <w:sz w:val="24"/>
              <w:szCs w:val="24"/>
            </w:rPr>
            <w:fldChar w:fldCharType="begin"/>
          </w:r>
          <w:r w:rsidRPr="009922C7">
            <w:rPr>
              <w:rFonts w:ascii="Times New Roman" w:hAnsi="Times New Roman" w:cs="Times New Roman"/>
              <w:sz w:val="24"/>
              <w:szCs w:val="24"/>
            </w:rPr>
            <w:instrText xml:space="preserve"> TOC \o "1-3" \h \z \u </w:instrText>
          </w:r>
          <w:r w:rsidRPr="009922C7">
            <w:rPr>
              <w:rFonts w:ascii="Times New Roman" w:hAnsi="Times New Roman" w:cs="Times New Roman"/>
              <w:sz w:val="24"/>
              <w:szCs w:val="24"/>
            </w:rPr>
            <w:fldChar w:fldCharType="separate"/>
          </w:r>
          <w:hyperlink w:anchor="_Toc166769935" w:history="1">
            <w:r w:rsidR="009922C7" w:rsidRPr="009922C7">
              <w:rPr>
                <w:rStyle w:val="Hyperlink"/>
                <w:rFonts w:ascii="Times New Roman" w:hAnsi="Times New Roman" w:cs="Times New Roman"/>
                <w:noProof/>
                <w:color w:val="auto"/>
                <w:sz w:val="24"/>
                <w:szCs w:val="24"/>
              </w:rPr>
              <w:t>1.</w:t>
            </w:r>
            <w:r w:rsidR="009922C7" w:rsidRPr="009922C7">
              <w:rPr>
                <w:rFonts w:ascii="Times New Roman" w:hAnsi="Times New Roman" w:cs="Times New Roman"/>
                <w:noProof/>
                <w:sz w:val="24"/>
                <w:szCs w:val="24"/>
                <w:lang w:eastAsia="en-US"/>
              </w:rPr>
              <w:tab/>
            </w:r>
            <w:r w:rsidR="009922C7" w:rsidRPr="009922C7">
              <w:rPr>
                <w:rStyle w:val="Hyperlink"/>
                <w:rFonts w:ascii="Times New Roman" w:hAnsi="Times New Roman" w:cs="Times New Roman"/>
                <w:noProof/>
                <w:color w:val="auto"/>
                <w:sz w:val="24"/>
                <w:szCs w:val="24"/>
              </w:rPr>
              <w:t>Component 1:</w:t>
            </w:r>
            <w:r w:rsidR="009922C7" w:rsidRPr="009922C7">
              <w:rPr>
                <w:rFonts w:ascii="Times New Roman" w:hAnsi="Times New Roman" w:cs="Times New Roman"/>
                <w:noProof/>
                <w:webHidden/>
                <w:sz w:val="24"/>
                <w:szCs w:val="24"/>
              </w:rPr>
              <w:tab/>
            </w:r>
            <w:r w:rsidR="009922C7" w:rsidRPr="009922C7">
              <w:rPr>
                <w:rFonts w:ascii="Times New Roman" w:hAnsi="Times New Roman" w:cs="Times New Roman"/>
                <w:noProof/>
                <w:webHidden/>
                <w:sz w:val="24"/>
                <w:szCs w:val="24"/>
              </w:rPr>
              <w:fldChar w:fldCharType="begin"/>
            </w:r>
            <w:r w:rsidR="009922C7" w:rsidRPr="009922C7">
              <w:rPr>
                <w:rFonts w:ascii="Times New Roman" w:hAnsi="Times New Roman" w:cs="Times New Roman"/>
                <w:noProof/>
                <w:webHidden/>
                <w:sz w:val="24"/>
                <w:szCs w:val="24"/>
              </w:rPr>
              <w:instrText xml:space="preserve"> PAGEREF _Toc166769935 \h </w:instrText>
            </w:r>
            <w:r w:rsidR="009922C7" w:rsidRPr="009922C7">
              <w:rPr>
                <w:rFonts w:ascii="Times New Roman" w:hAnsi="Times New Roman" w:cs="Times New Roman"/>
                <w:noProof/>
                <w:webHidden/>
                <w:sz w:val="24"/>
                <w:szCs w:val="24"/>
              </w:rPr>
            </w:r>
            <w:r w:rsidR="009922C7" w:rsidRPr="009922C7">
              <w:rPr>
                <w:rFonts w:ascii="Times New Roman" w:hAnsi="Times New Roman" w:cs="Times New Roman"/>
                <w:noProof/>
                <w:webHidden/>
                <w:sz w:val="24"/>
                <w:szCs w:val="24"/>
              </w:rPr>
              <w:fldChar w:fldCharType="separate"/>
            </w:r>
            <w:r w:rsidR="009922C7" w:rsidRPr="009922C7">
              <w:rPr>
                <w:rFonts w:ascii="Times New Roman" w:hAnsi="Times New Roman" w:cs="Times New Roman"/>
                <w:noProof/>
                <w:webHidden/>
                <w:sz w:val="24"/>
                <w:szCs w:val="24"/>
              </w:rPr>
              <w:t>3</w:t>
            </w:r>
            <w:r w:rsidR="009922C7" w:rsidRPr="009922C7">
              <w:rPr>
                <w:rFonts w:ascii="Times New Roman" w:hAnsi="Times New Roman" w:cs="Times New Roman"/>
                <w:noProof/>
                <w:webHidden/>
                <w:sz w:val="24"/>
                <w:szCs w:val="24"/>
              </w:rPr>
              <w:fldChar w:fldCharType="end"/>
            </w:r>
          </w:hyperlink>
        </w:p>
        <w:p w:rsidR="009922C7" w:rsidRPr="009922C7" w:rsidRDefault="009922C7" w:rsidP="009922C7">
          <w:pPr>
            <w:pStyle w:val="TOC1"/>
            <w:tabs>
              <w:tab w:val="left" w:pos="440"/>
              <w:tab w:val="right" w:leader="dot" w:pos="9016"/>
            </w:tabs>
            <w:spacing w:line="360" w:lineRule="auto"/>
            <w:rPr>
              <w:rFonts w:ascii="Times New Roman" w:hAnsi="Times New Roman" w:cs="Times New Roman"/>
              <w:noProof/>
              <w:sz w:val="24"/>
              <w:szCs w:val="24"/>
              <w:lang w:eastAsia="en-US"/>
            </w:rPr>
          </w:pPr>
          <w:hyperlink w:anchor="_Toc166769936" w:history="1">
            <w:r w:rsidRPr="009922C7">
              <w:rPr>
                <w:rStyle w:val="Hyperlink"/>
                <w:rFonts w:ascii="Times New Roman" w:hAnsi="Times New Roman" w:cs="Times New Roman"/>
                <w:noProof/>
                <w:color w:val="auto"/>
                <w:sz w:val="24"/>
                <w:szCs w:val="24"/>
              </w:rPr>
              <w:t>2.</w:t>
            </w:r>
            <w:r w:rsidRPr="009922C7">
              <w:rPr>
                <w:rFonts w:ascii="Times New Roman" w:hAnsi="Times New Roman" w:cs="Times New Roman"/>
                <w:noProof/>
                <w:sz w:val="24"/>
                <w:szCs w:val="24"/>
                <w:lang w:eastAsia="en-US"/>
              </w:rPr>
              <w:tab/>
            </w:r>
            <w:r w:rsidRPr="009922C7">
              <w:rPr>
                <w:rStyle w:val="Hyperlink"/>
                <w:rFonts w:ascii="Times New Roman" w:hAnsi="Times New Roman" w:cs="Times New Roman"/>
                <w:noProof/>
                <w:color w:val="auto"/>
                <w:sz w:val="24"/>
                <w:szCs w:val="24"/>
              </w:rPr>
              <w:t>Component 2</w:t>
            </w:r>
            <w:r w:rsidRPr="009922C7">
              <w:rPr>
                <w:rFonts w:ascii="Times New Roman" w:hAnsi="Times New Roman" w:cs="Times New Roman"/>
                <w:noProof/>
                <w:webHidden/>
                <w:sz w:val="24"/>
                <w:szCs w:val="24"/>
              </w:rPr>
              <w:tab/>
            </w:r>
            <w:r w:rsidRPr="009922C7">
              <w:rPr>
                <w:rFonts w:ascii="Times New Roman" w:hAnsi="Times New Roman" w:cs="Times New Roman"/>
                <w:noProof/>
                <w:webHidden/>
                <w:sz w:val="24"/>
                <w:szCs w:val="24"/>
              </w:rPr>
              <w:fldChar w:fldCharType="begin"/>
            </w:r>
            <w:r w:rsidRPr="009922C7">
              <w:rPr>
                <w:rFonts w:ascii="Times New Roman" w:hAnsi="Times New Roman" w:cs="Times New Roman"/>
                <w:noProof/>
                <w:webHidden/>
                <w:sz w:val="24"/>
                <w:szCs w:val="24"/>
              </w:rPr>
              <w:instrText xml:space="preserve"> PAGEREF _Toc166769936 \h </w:instrText>
            </w:r>
            <w:r w:rsidRPr="009922C7">
              <w:rPr>
                <w:rFonts w:ascii="Times New Roman" w:hAnsi="Times New Roman" w:cs="Times New Roman"/>
                <w:noProof/>
                <w:webHidden/>
                <w:sz w:val="24"/>
                <w:szCs w:val="24"/>
              </w:rPr>
            </w:r>
            <w:r w:rsidRPr="009922C7">
              <w:rPr>
                <w:rFonts w:ascii="Times New Roman" w:hAnsi="Times New Roman" w:cs="Times New Roman"/>
                <w:noProof/>
                <w:webHidden/>
                <w:sz w:val="24"/>
                <w:szCs w:val="24"/>
              </w:rPr>
              <w:fldChar w:fldCharType="separate"/>
            </w:r>
            <w:r w:rsidRPr="009922C7">
              <w:rPr>
                <w:rFonts w:ascii="Times New Roman" w:hAnsi="Times New Roman" w:cs="Times New Roman"/>
                <w:noProof/>
                <w:webHidden/>
                <w:sz w:val="24"/>
                <w:szCs w:val="24"/>
              </w:rPr>
              <w:t>5</w:t>
            </w:r>
            <w:r w:rsidRPr="009922C7">
              <w:rPr>
                <w:rFonts w:ascii="Times New Roman" w:hAnsi="Times New Roman" w:cs="Times New Roman"/>
                <w:noProof/>
                <w:webHidden/>
                <w:sz w:val="24"/>
                <w:szCs w:val="24"/>
              </w:rPr>
              <w:fldChar w:fldCharType="end"/>
            </w:r>
          </w:hyperlink>
        </w:p>
        <w:p w:rsidR="009922C7" w:rsidRPr="009922C7" w:rsidRDefault="009922C7" w:rsidP="009922C7">
          <w:pPr>
            <w:pStyle w:val="TOC1"/>
            <w:tabs>
              <w:tab w:val="left" w:pos="440"/>
              <w:tab w:val="right" w:leader="dot" w:pos="9016"/>
            </w:tabs>
            <w:spacing w:line="360" w:lineRule="auto"/>
            <w:rPr>
              <w:rFonts w:ascii="Times New Roman" w:hAnsi="Times New Roman" w:cs="Times New Roman"/>
              <w:noProof/>
              <w:sz w:val="24"/>
              <w:szCs w:val="24"/>
              <w:lang w:eastAsia="en-US"/>
            </w:rPr>
          </w:pPr>
          <w:hyperlink w:anchor="_Toc166769937" w:history="1">
            <w:r w:rsidRPr="009922C7">
              <w:rPr>
                <w:rStyle w:val="Hyperlink"/>
                <w:rFonts w:ascii="Times New Roman" w:hAnsi="Times New Roman" w:cs="Times New Roman"/>
                <w:noProof/>
                <w:color w:val="auto"/>
                <w:sz w:val="24"/>
                <w:szCs w:val="24"/>
              </w:rPr>
              <w:t>3.</w:t>
            </w:r>
            <w:r w:rsidRPr="009922C7">
              <w:rPr>
                <w:rFonts w:ascii="Times New Roman" w:hAnsi="Times New Roman" w:cs="Times New Roman"/>
                <w:noProof/>
                <w:sz w:val="24"/>
                <w:szCs w:val="24"/>
                <w:lang w:eastAsia="en-US"/>
              </w:rPr>
              <w:tab/>
            </w:r>
            <w:r w:rsidRPr="009922C7">
              <w:rPr>
                <w:rStyle w:val="Hyperlink"/>
                <w:rFonts w:ascii="Times New Roman" w:hAnsi="Times New Roman" w:cs="Times New Roman"/>
                <w:noProof/>
                <w:color w:val="auto"/>
                <w:sz w:val="24"/>
                <w:szCs w:val="24"/>
              </w:rPr>
              <w:t>Component 3</w:t>
            </w:r>
            <w:r w:rsidRPr="009922C7">
              <w:rPr>
                <w:rFonts w:ascii="Times New Roman" w:hAnsi="Times New Roman" w:cs="Times New Roman"/>
                <w:noProof/>
                <w:webHidden/>
                <w:sz w:val="24"/>
                <w:szCs w:val="24"/>
              </w:rPr>
              <w:tab/>
            </w:r>
            <w:r w:rsidRPr="009922C7">
              <w:rPr>
                <w:rFonts w:ascii="Times New Roman" w:hAnsi="Times New Roman" w:cs="Times New Roman"/>
                <w:noProof/>
                <w:webHidden/>
                <w:sz w:val="24"/>
                <w:szCs w:val="24"/>
              </w:rPr>
              <w:fldChar w:fldCharType="begin"/>
            </w:r>
            <w:r w:rsidRPr="009922C7">
              <w:rPr>
                <w:rFonts w:ascii="Times New Roman" w:hAnsi="Times New Roman" w:cs="Times New Roman"/>
                <w:noProof/>
                <w:webHidden/>
                <w:sz w:val="24"/>
                <w:szCs w:val="24"/>
              </w:rPr>
              <w:instrText xml:space="preserve"> PAGEREF _Toc166769937 \h </w:instrText>
            </w:r>
            <w:r w:rsidRPr="009922C7">
              <w:rPr>
                <w:rFonts w:ascii="Times New Roman" w:hAnsi="Times New Roman" w:cs="Times New Roman"/>
                <w:noProof/>
                <w:webHidden/>
                <w:sz w:val="24"/>
                <w:szCs w:val="24"/>
              </w:rPr>
            </w:r>
            <w:r w:rsidRPr="009922C7">
              <w:rPr>
                <w:rFonts w:ascii="Times New Roman" w:hAnsi="Times New Roman" w:cs="Times New Roman"/>
                <w:noProof/>
                <w:webHidden/>
                <w:sz w:val="24"/>
                <w:szCs w:val="24"/>
              </w:rPr>
              <w:fldChar w:fldCharType="separate"/>
            </w:r>
            <w:r w:rsidRPr="009922C7">
              <w:rPr>
                <w:rFonts w:ascii="Times New Roman" w:hAnsi="Times New Roman" w:cs="Times New Roman"/>
                <w:noProof/>
                <w:webHidden/>
                <w:sz w:val="24"/>
                <w:szCs w:val="24"/>
              </w:rPr>
              <w:t>8</w:t>
            </w:r>
            <w:r w:rsidRPr="009922C7">
              <w:rPr>
                <w:rFonts w:ascii="Times New Roman" w:hAnsi="Times New Roman" w:cs="Times New Roman"/>
                <w:noProof/>
                <w:webHidden/>
                <w:sz w:val="24"/>
                <w:szCs w:val="24"/>
              </w:rPr>
              <w:fldChar w:fldCharType="end"/>
            </w:r>
          </w:hyperlink>
        </w:p>
        <w:p w:rsidR="009922C7" w:rsidRPr="009922C7" w:rsidRDefault="009922C7" w:rsidP="009922C7">
          <w:pPr>
            <w:pStyle w:val="TOC1"/>
            <w:tabs>
              <w:tab w:val="left" w:pos="440"/>
              <w:tab w:val="right" w:leader="dot" w:pos="9016"/>
            </w:tabs>
            <w:spacing w:line="360" w:lineRule="auto"/>
            <w:rPr>
              <w:rFonts w:ascii="Times New Roman" w:hAnsi="Times New Roman" w:cs="Times New Roman"/>
              <w:noProof/>
              <w:sz w:val="24"/>
              <w:szCs w:val="24"/>
              <w:lang w:eastAsia="en-US"/>
            </w:rPr>
          </w:pPr>
          <w:hyperlink w:anchor="_Toc166769938" w:history="1">
            <w:r w:rsidRPr="009922C7">
              <w:rPr>
                <w:rStyle w:val="Hyperlink"/>
                <w:rFonts w:ascii="Times New Roman" w:hAnsi="Times New Roman" w:cs="Times New Roman"/>
                <w:noProof/>
                <w:color w:val="auto"/>
                <w:sz w:val="24"/>
                <w:szCs w:val="24"/>
              </w:rPr>
              <w:t>4.</w:t>
            </w:r>
            <w:r w:rsidRPr="009922C7">
              <w:rPr>
                <w:rFonts w:ascii="Times New Roman" w:hAnsi="Times New Roman" w:cs="Times New Roman"/>
                <w:noProof/>
                <w:sz w:val="24"/>
                <w:szCs w:val="24"/>
                <w:lang w:eastAsia="en-US"/>
              </w:rPr>
              <w:tab/>
            </w:r>
            <w:r w:rsidRPr="009922C7">
              <w:rPr>
                <w:rStyle w:val="Hyperlink"/>
                <w:rFonts w:ascii="Times New Roman" w:hAnsi="Times New Roman" w:cs="Times New Roman"/>
                <w:noProof/>
                <w:color w:val="auto"/>
                <w:sz w:val="24"/>
                <w:szCs w:val="24"/>
              </w:rPr>
              <w:t>Component 4</w:t>
            </w:r>
            <w:r w:rsidRPr="009922C7">
              <w:rPr>
                <w:rFonts w:ascii="Times New Roman" w:hAnsi="Times New Roman" w:cs="Times New Roman"/>
                <w:noProof/>
                <w:webHidden/>
                <w:sz w:val="24"/>
                <w:szCs w:val="24"/>
              </w:rPr>
              <w:tab/>
            </w:r>
            <w:r w:rsidRPr="009922C7">
              <w:rPr>
                <w:rFonts w:ascii="Times New Roman" w:hAnsi="Times New Roman" w:cs="Times New Roman"/>
                <w:noProof/>
                <w:webHidden/>
                <w:sz w:val="24"/>
                <w:szCs w:val="24"/>
              </w:rPr>
              <w:fldChar w:fldCharType="begin"/>
            </w:r>
            <w:r w:rsidRPr="009922C7">
              <w:rPr>
                <w:rFonts w:ascii="Times New Roman" w:hAnsi="Times New Roman" w:cs="Times New Roman"/>
                <w:noProof/>
                <w:webHidden/>
                <w:sz w:val="24"/>
                <w:szCs w:val="24"/>
              </w:rPr>
              <w:instrText xml:space="preserve"> PAGEREF _Toc166769938 \h </w:instrText>
            </w:r>
            <w:r w:rsidRPr="009922C7">
              <w:rPr>
                <w:rFonts w:ascii="Times New Roman" w:hAnsi="Times New Roman" w:cs="Times New Roman"/>
                <w:noProof/>
                <w:webHidden/>
                <w:sz w:val="24"/>
                <w:szCs w:val="24"/>
              </w:rPr>
            </w:r>
            <w:r w:rsidRPr="009922C7">
              <w:rPr>
                <w:rFonts w:ascii="Times New Roman" w:hAnsi="Times New Roman" w:cs="Times New Roman"/>
                <w:noProof/>
                <w:webHidden/>
                <w:sz w:val="24"/>
                <w:szCs w:val="24"/>
              </w:rPr>
              <w:fldChar w:fldCharType="separate"/>
            </w:r>
            <w:r w:rsidRPr="009922C7">
              <w:rPr>
                <w:rFonts w:ascii="Times New Roman" w:hAnsi="Times New Roman" w:cs="Times New Roman"/>
                <w:noProof/>
                <w:webHidden/>
                <w:sz w:val="24"/>
                <w:szCs w:val="24"/>
              </w:rPr>
              <w:t>10</w:t>
            </w:r>
            <w:r w:rsidRPr="009922C7">
              <w:rPr>
                <w:rFonts w:ascii="Times New Roman" w:hAnsi="Times New Roman" w:cs="Times New Roman"/>
                <w:noProof/>
                <w:webHidden/>
                <w:sz w:val="24"/>
                <w:szCs w:val="24"/>
              </w:rPr>
              <w:fldChar w:fldCharType="end"/>
            </w:r>
          </w:hyperlink>
        </w:p>
        <w:p w:rsidR="009922C7" w:rsidRPr="009922C7" w:rsidRDefault="009922C7" w:rsidP="009922C7">
          <w:pPr>
            <w:pStyle w:val="TOC1"/>
            <w:tabs>
              <w:tab w:val="left" w:pos="440"/>
              <w:tab w:val="right" w:leader="dot" w:pos="9016"/>
            </w:tabs>
            <w:spacing w:line="360" w:lineRule="auto"/>
            <w:rPr>
              <w:rFonts w:ascii="Times New Roman" w:hAnsi="Times New Roman" w:cs="Times New Roman"/>
              <w:noProof/>
              <w:sz w:val="24"/>
              <w:szCs w:val="24"/>
              <w:lang w:eastAsia="en-US"/>
            </w:rPr>
          </w:pPr>
          <w:hyperlink w:anchor="_Toc166769939" w:history="1">
            <w:r w:rsidRPr="009922C7">
              <w:rPr>
                <w:rStyle w:val="Hyperlink"/>
                <w:rFonts w:ascii="Times New Roman" w:hAnsi="Times New Roman" w:cs="Times New Roman"/>
                <w:noProof/>
                <w:color w:val="auto"/>
                <w:sz w:val="24"/>
                <w:szCs w:val="24"/>
              </w:rPr>
              <w:t>5.</w:t>
            </w:r>
            <w:r w:rsidRPr="009922C7">
              <w:rPr>
                <w:rFonts w:ascii="Times New Roman" w:hAnsi="Times New Roman" w:cs="Times New Roman"/>
                <w:noProof/>
                <w:sz w:val="24"/>
                <w:szCs w:val="24"/>
                <w:lang w:eastAsia="en-US"/>
              </w:rPr>
              <w:tab/>
            </w:r>
            <w:r w:rsidRPr="009922C7">
              <w:rPr>
                <w:rStyle w:val="Hyperlink"/>
                <w:rFonts w:ascii="Times New Roman" w:hAnsi="Times New Roman" w:cs="Times New Roman"/>
                <w:noProof/>
                <w:color w:val="auto"/>
                <w:sz w:val="24"/>
                <w:szCs w:val="24"/>
              </w:rPr>
              <w:t>References:</w:t>
            </w:r>
            <w:r w:rsidRPr="009922C7">
              <w:rPr>
                <w:rFonts w:ascii="Times New Roman" w:hAnsi="Times New Roman" w:cs="Times New Roman"/>
                <w:noProof/>
                <w:webHidden/>
                <w:sz w:val="24"/>
                <w:szCs w:val="24"/>
              </w:rPr>
              <w:tab/>
            </w:r>
            <w:r w:rsidRPr="009922C7">
              <w:rPr>
                <w:rFonts w:ascii="Times New Roman" w:hAnsi="Times New Roman" w:cs="Times New Roman"/>
                <w:noProof/>
                <w:webHidden/>
                <w:sz w:val="24"/>
                <w:szCs w:val="24"/>
              </w:rPr>
              <w:fldChar w:fldCharType="begin"/>
            </w:r>
            <w:r w:rsidRPr="009922C7">
              <w:rPr>
                <w:rFonts w:ascii="Times New Roman" w:hAnsi="Times New Roman" w:cs="Times New Roman"/>
                <w:noProof/>
                <w:webHidden/>
                <w:sz w:val="24"/>
                <w:szCs w:val="24"/>
              </w:rPr>
              <w:instrText xml:space="preserve"> PAGEREF _Toc166769939 \h </w:instrText>
            </w:r>
            <w:r w:rsidRPr="009922C7">
              <w:rPr>
                <w:rFonts w:ascii="Times New Roman" w:hAnsi="Times New Roman" w:cs="Times New Roman"/>
                <w:noProof/>
                <w:webHidden/>
                <w:sz w:val="24"/>
                <w:szCs w:val="24"/>
              </w:rPr>
            </w:r>
            <w:r w:rsidRPr="009922C7">
              <w:rPr>
                <w:rFonts w:ascii="Times New Roman" w:hAnsi="Times New Roman" w:cs="Times New Roman"/>
                <w:noProof/>
                <w:webHidden/>
                <w:sz w:val="24"/>
                <w:szCs w:val="24"/>
              </w:rPr>
              <w:fldChar w:fldCharType="separate"/>
            </w:r>
            <w:r w:rsidRPr="009922C7">
              <w:rPr>
                <w:rFonts w:ascii="Times New Roman" w:hAnsi="Times New Roman" w:cs="Times New Roman"/>
                <w:noProof/>
                <w:webHidden/>
                <w:sz w:val="24"/>
                <w:szCs w:val="24"/>
              </w:rPr>
              <w:t>14</w:t>
            </w:r>
            <w:r w:rsidRPr="009922C7">
              <w:rPr>
                <w:rFonts w:ascii="Times New Roman" w:hAnsi="Times New Roman" w:cs="Times New Roman"/>
                <w:noProof/>
                <w:webHidden/>
                <w:sz w:val="24"/>
                <w:szCs w:val="24"/>
              </w:rPr>
              <w:fldChar w:fldCharType="end"/>
            </w:r>
          </w:hyperlink>
        </w:p>
        <w:p w:rsidR="00F5324E" w:rsidRPr="009922C7" w:rsidRDefault="00F5324E" w:rsidP="009922C7">
          <w:pPr>
            <w:spacing w:line="360" w:lineRule="auto"/>
            <w:rPr>
              <w:rFonts w:ascii="Times New Roman" w:hAnsi="Times New Roman" w:cs="Times New Roman"/>
              <w:sz w:val="24"/>
              <w:szCs w:val="24"/>
            </w:rPr>
          </w:pPr>
          <w:r w:rsidRPr="009922C7">
            <w:rPr>
              <w:rFonts w:ascii="Times New Roman" w:hAnsi="Times New Roman" w:cs="Times New Roman"/>
              <w:b/>
              <w:bCs/>
              <w:noProof/>
              <w:sz w:val="24"/>
              <w:szCs w:val="24"/>
            </w:rPr>
            <w:fldChar w:fldCharType="end"/>
          </w:r>
        </w:p>
      </w:sdtContent>
    </w:sdt>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jc w:val="both"/>
        <w:rPr>
          <w:rFonts w:ascii="Times New Roman" w:hAnsi="Times New Roman" w:cs="Times New Roman"/>
          <w:sz w:val="24"/>
          <w:szCs w:val="24"/>
        </w:rPr>
      </w:pPr>
    </w:p>
    <w:p w:rsidR="00903121" w:rsidRPr="009922C7" w:rsidRDefault="00903121" w:rsidP="009922C7">
      <w:pPr>
        <w:spacing w:line="360" w:lineRule="auto"/>
        <w:rPr>
          <w:rFonts w:ascii="Times New Roman" w:hAnsi="Times New Roman" w:cs="Times New Roman"/>
          <w:sz w:val="24"/>
          <w:szCs w:val="24"/>
        </w:rPr>
      </w:pPr>
      <w:bookmarkStart w:id="0" w:name="_GoBack"/>
      <w:bookmarkEnd w:id="0"/>
    </w:p>
    <w:p w:rsidR="00903121" w:rsidRPr="009922C7" w:rsidRDefault="009922C7" w:rsidP="009922C7">
      <w:pPr>
        <w:pStyle w:val="Heading1"/>
        <w:numPr>
          <w:ilvl w:val="0"/>
          <w:numId w:val="1"/>
        </w:numPr>
        <w:spacing w:before="0" w:after="0" w:line="360" w:lineRule="auto"/>
        <w:jc w:val="both"/>
        <w:rPr>
          <w:rFonts w:ascii="Times New Roman" w:hAnsi="Times New Roman" w:cs="Times New Roman"/>
          <w:sz w:val="24"/>
          <w:szCs w:val="24"/>
        </w:rPr>
      </w:pPr>
      <w:bookmarkStart w:id="1" w:name="_Toc28776"/>
      <w:bookmarkStart w:id="2" w:name="_Toc166769935"/>
      <w:r w:rsidRPr="009922C7">
        <w:rPr>
          <w:rFonts w:ascii="Times New Roman" w:hAnsi="Times New Roman" w:cs="Times New Roman"/>
          <w:sz w:val="24"/>
          <w:szCs w:val="24"/>
        </w:rPr>
        <w:lastRenderedPageBreak/>
        <w:t>Component 1:</w:t>
      </w:r>
      <w:bookmarkEnd w:id="1"/>
      <w:bookmarkEnd w:id="2"/>
    </w:p>
    <w:p w:rsidR="00903121" w:rsidRPr="009922C7" w:rsidRDefault="009922C7" w:rsidP="009922C7">
      <w:pPr>
        <w:spacing w:line="360" w:lineRule="auto"/>
        <w:jc w:val="both"/>
        <w:rPr>
          <w:rFonts w:ascii="Times New Roman" w:hAnsi="Times New Roman" w:cs="Times New Roman"/>
          <w:sz w:val="24"/>
          <w:szCs w:val="24"/>
        </w:rPr>
      </w:pPr>
      <w:r w:rsidRPr="009922C7">
        <w:rPr>
          <w:rFonts w:ascii="Times New Roman" w:hAnsi="Times New Roman" w:cs="Times New Roman"/>
          <w:sz w:val="24"/>
          <w:szCs w:val="24"/>
        </w:rPr>
        <w:t xml:space="preserve">In the </w:t>
      </w:r>
      <w:proofErr w:type="spellStart"/>
      <w:r w:rsidRPr="009922C7">
        <w:rPr>
          <w:rFonts w:ascii="Times New Roman" w:hAnsi="Times New Roman" w:cs="Times New Roman"/>
          <w:sz w:val="24"/>
          <w:szCs w:val="24"/>
        </w:rPr>
        <w:t>Mercure</w:t>
      </w:r>
      <w:proofErr w:type="spellEnd"/>
      <w:r w:rsidRPr="009922C7">
        <w:rPr>
          <w:rFonts w:ascii="Times New Roman" w:hAnsi="Times New Roman" w:cs="Times New Roman"/>
          <w:sz w:val="24"/>
          <w:szCs w:val="24"/>
        </w:rPr>
        <w:t xml:space="preserve"> Liverpool Atlantic Tower Hotel</w:t>
      </w:r>
      <w:r w:rsidRPr="009922C7">
        <w:rPr>
          <w:rFonts w:ascii="Times New Roman" w:hAnsi="Times New Roman" w:cs="Times New Roman"/>
          <w:sz w:val="24"/>
          <w:szCs w:val="24"/>
        </w:rPr>
        <w:t xml:space="preserve">, I observed an incident </w:t>
      </w:r>
      <w:r w:rsidRPr="009922C7">
        <w:rPr>
          <w:rFonts w:ascii="Times New Roman" w:hAnsi="Times New Roman" w:cs="Times New Roman"/>
          <w:sz w:val="24"/>
          <w:szCs w:val="24"/>
        </w:rPr>
        <w:t>during a dinner service</w:t>
      </w:r>
      <w:r w:rsidRPr="009922C7">
        <w:rPr>
          <w:rFonts w:ascii="Times New Roman" w:hAnsi="Times New Roman" w:cs="Times New Roman"/>
          <w:sz w:val="24"/>
          <w:szCs w:val="24"/>
        </w:rPr>
        <w:t xml:space="preserve">. </w:t>
      </w:r>
      <w:r w:rsidR="00331607" w:rsidRPr="009922C7">
        <w:rPr>
          <w:rFonts w:ascii="Times New Roman" w:hAnsi="Times New Roman" w:cs="Times New Roman"/>
          <w:sz w:val="24"/>
          <w:szCs w:val="24"/>
        </w:rPr>
        <w:t>A server</w:t>
      </w:r>
      <w:r w:rsidRPr="009922C7">
        <w:rPr>
          <w:rFonts w:ascii="Times New Roman" w:hAnsi="Times New Roman" w:cs="Times New Roman"/>
          <w:sz w:val="24"/>
          <w:szCs w:val="24"/>
        </w:rPr>
        <w:t xml:space="preserve"> that was eager to share the delights for which we are renowned. </w:t>
      </w:r>
      <w:r w:rsidR="00AC731B" w:rsidRPr="009922C7">
        <w:rPr>
          <w:rFonts w:ascii="Times New Roman" w:hAnsi="Times New Roman" w:cs="Times New Roman"/>
          <w:sz w:val="24"/>
          <w:szCs w:val="24"/>
        </w:rPr>
        <w:t>The</w:t>
      </w:r>
      <w:r w:rsidRPr="009922C7">
        <w:rPr>
          <w:rFonts w:ascii="Times New Roman" w:hAnsi="Times New Roman" w:cs="Times New Roman"/>
          <w:sz w:val="24"/>
          <w:szCs w:val="24"/>
        </w:rPr>
        <w:t xml:space="preserve"> guests </w:t>
      </w:r>
      <w:r w:rsidR="0015130C" w:rsidRPr="009922C7">
        <w:rPr>
          <w:rFonts w:ascii="Times New Roman" w:hAnsi="Times New Roman" w:cs="Times New Roman"/>
          <w:sz w:val="24"/>
          <w:szCs w:val="24"/>
        </w:rPr>
        <w:t>were not able to understand my</w:t>
      </w:r>
      <w:r w:rsidRPr="009922C7">
        <w:rPr>
          <w:rFonts w:ascii="Times New Roman" w:hAnsi="Times New Roman" w:cs="Times New Roman"/>
          <w:sz w:val="24"/>
          <w:szCs w:val="24"/>
        </w:rPr>
        <w:t xml:space="preserve"> offer as they had very little knowledge of the English language. The guest was trying to communicate in French language and the employee does</w:t>
      </w:r>
      <w:r w:rsidRPr="009922C7">
        <w:rPr>
          <w:rFonts w:ascii="Times New Roman" w:hAnsi="Times New Roman" w:cs="Times New Roman"/>
          <w:sz w:val="24"/>
          <w:szCs w:val="24"/>
        </w:rPr>
        <w:t xml:space="preserve"> not know French language. The situation got frustrating for the guests and </w:t>
      </w:r>
      <w:r w:rsidR="00D313F3" w:rsidRPr="009922C7">
        <w:rPr>
          <w:rFonts w:ascii="Times New Roman" w:hAnsi="Times New Roman" w:cs="Times New Roman"/>
          <w:sz w:val="24"/>
          <w:szCs w:val="24"/>
        </w:rPr>
        <w:t>me</w:t>
      </w:r>
      <w:r w:rsidRPr="009922C7">
        <w:rPr>
          <w:rFonts w:ascii="Times New Roman" w:hAnsi="Times New Roman" w:cs="Times New Roman"/>
          <w:sz w:val="24"/>
          <w:szCs w:val="24"/>
        </w:rPr>
        <w:t xml:space="preserve"> as they were unable to understand each other. At that moment I realized that there is a significant role of cultural knowledge and the need to teach the basics of all imp</w:t>
      </w:r>
      <w:r w:rsidRPr="009922C7">
        <w:rPr>
          <w:rFonts w:ascii="Times New Roman" w:hAnsi="Times New Roman" w:cs="Times New Roman"/>
          <w:sz w:val="24"/>
          <w:szCs w:val="24"/>
        </w:rPr>
        <w:t xml:space="preserve">ortant languages to all the employees in hospitality businesses. The situation was very embarrassing for me </w:t>
      </w:r>
      <w:r w:rsidRPr="009922C7">
        <w:rPr>
          <w:rFonts w:ascii="Times New Roman" w:hAnsi="Times New Roman" w:cs="Times New Roman"/>
          <w:sz w:val="24"/>
          <w:szCs w:val="24"/>
        </w:rPr>
        <w:t xml:space="preserve">due to a lack of knowledge about different </w:t>
      </w:r>
      <w:r w:rsidRPr="009922C7">
        <w:rPr>
          <w:rFonts w:ascii="Times New Roman" w:hAnsi="Times New Roman" w:cs="Times New Roman"/>
          <w:sz w:val="24"/>
          <w:szCs w:val="24"/>
        </w:rPr>
        <w:t xml:space="preserve">languages </w:t>
      </w:r>
      <w:r w:rsidRPr="009922C7">
        <w:rPr>
          <w:rFonts w:ascii="Times New Roman" w:hAnsi="Times New Roman" w:cs="Times New Roman"/>
          <w:sz w:val="24"/>
          <w:szCs w:val="24"/>
        </w:rPr>
        <w:t>and it also caused discomfort to the guest. It made me reali</w:t>
      </w:r>
      <w:r w:rsidRPr="009922C7">
        <w:rPr>
          <w:rFonts w:ascii="Times New Roman" w:hAnsi="Times New Roman" w:cs="Times New Roman"/>
          <w:sz w:val="24"/>
          <w:szCs w:val="24"/>
        </w:rPr>
        <w:t xml:space="preserve">ze that there is a significant need for </w:t>
      </w:r>
      <w:r w:rsidRPr="009922C7">
        <w:rPr>
          <w:rFonts w:ascii="Times New Roman" w:hAnsi="Times New Roman" w:cs="Times New Roman"/>
          <w:sz w:val="24"/>
          <w:szCs w:val="24"/>
        </w:rPr>
        <w:t xml:space="preserve">language </w:t>
      </w:r>
      <w:r w:rsidRPr="009922C7">
        <w:rPr>
          <w:rFonts w:ascii="Times New Roman" w:hAnsi="Times New Roman" w:cs="Times New Roman"/>
          <w:sz w:val="24"/>
          <w:szCs w:val="24"/>
        </w:rPr>
        <w:t>training for the employees (</w:t>
      </w:r>
      <w:r w:rsidRPr="009922C7">
        <w:rPr>
          <w:rFonts w:ascii="Times New Roman" w:eastAsia="SimSun" w:hAnsi="Times New Roman" w:cs="Times New Roman"/>
          <w:sz w:val="24"/>
          <w:szCs w:val="24"/>
          <w:shd w:val="clear" w:color="auto" w:fill="FFFFFF"/>
        </w:rPr>
        <w:t xml:space="preserve">Kamal </w:t>
      </w:r>
      <w:proofErr w:type="spellStart"/>
      <w:r w:rsidRPr="009922C7">
        <w:rPr>
          <w:rFonts w:ascii="Times New Roman" w:eastAsia="SimSun" w:hAnsi="Times New Roman" w:cs="Times New Roman"/>
          <w:sz w:val="24"/>
          <w:szCs w:val="24"/>
          <w:shd w:val="clear" w:color="auto" w:fill="FFFFFF"/>
        </w:rPr>
        <w:t>Abdien</w:t>
      </w:r>
      <w:proofErr w:type="spellEnd"/>
      <w:r w:rsidRPr="009922C7">
        <w:rPr>
          <w:rFonts w:ascii="Times New Roman" w:eastAsia="SimSun" w:hAnsi="Times New Roman" w:cs="Times New Roman"/>
          <w:sz w:val="24"/>
          <w:szCs w:val="24"/>
          <w:shd w:val="clear" w:color="auto" w:fill="FFFFFF"/>
        </w:rPr>
        <w:t xml:space="preserve"> and Jacob, 2019</w:t>
      </w:r>
      <w:r w:rsidRPr="009922C7">
        <w:rPr>
          <w:rFonts w:ascii="Times New Roman" w:hAnsi="Times New Roman" w:cs="Times New Roman"/>
          <w:sz w:val="24"/>
          <w:szCs w:val="24"/>
        </w:rPr>
        <w:t xml:space="preserve">). </w:t>
      </w:r>
      <w:r w:rsidR="0042621E" w:rsidRPr="009922C7">
        <w:rPr>
          <w:rFonts w:ascii="Times New Roman" w:hAnsi="Times New Roman" w:cs="Times New Roman"/>
          <w:sz w:val="24"/>
          <w:szCs w:val="24"/>
        </w:rPr>
        <w:t>My</w:t>
      </w:r>
      <w:r w:rsidRPr="009922C7">
        <w:rPr>
          <w:rFonts w:ascii="Times New Roman" w:hAnsi="Times New Roman" w:cs="Times New Roman"/>
          <w:sz w:val="24"/>
          <w:szCs w:val="24"/>
        </w:rPr>
        <w:t xml:space="preserve"> effort to be friendly with the guests was overshadowed by a lack of cultural knowledge. These incidents make it evident that despite th</w:t>
      </w:r>
      <w:r w:rsidRPr="009922C7">
        <w:rPr>
          <w:rFonts w:ascii="Times New Roman" w:hAnsi="Times New Roman" w:cs="Times New Roman"/>
          <w:sz w:val="24"/>
          <w:szCs w:val="24"/>
        </w:rPr>
        <w:t>e best friendly services there is a significant need for</w:t>
      </w:r>
      <w:r w:rsidRPr="009922C7">
        <w:rPr>
          <w:rFonts w:ascii="Times New Roman" w:hAnsi="Times New Roman" w:cs="Times New Roman"/>
          <w:sz w:val="24"/>
          <w:szCs w:val="24"/>
        </w:rPr>
        <w:t xml:space="preserve"> </w:t>
      </w:r>
      <w:r w:rsidRPr="009922C7">
        <w:rPr>
          <w:rFonts w:ascii="Times New Roman" w:hAnsi="Times New Roman" w:cs="Times New Roman"/>
          <w:sz w:val="24"/>
          <w:szCs w:val="24"/>
        </w:rPr>
        <w:t>knowledge</w:t>
      </w:r>
      <w:r w:rsidRPr="009922C7">
        <w:rPr>
          <w:rFonts w:ascii="Times New Roman" w:hAnsi="Times New Roman" w:cs="Times New Roman"/>
          <w:sz w:val="24"/>
          <w:szCs w:val="24"/>
        </w:rPr>
        <w:t xml:space="preserve"> of different languages</w:t>
      </w:r>
      <w:r w:rsidRPr="009922C7">
        <w:rPr>
          <w:rFonts w:ascii="Times New Roman" w:hAnsi="Times New Roman" w:cs="Times New Roman"/>
          <w:sz w:val="24"/>
          <w:szCs w:val="24"/>
        </w:rPr>
        <w:t xml:space="preserve"> that will help the employees better understand their guests and make their all efforts fruitful.</w:t>
      </w:r>
    </w:p>
    <w:p w:rsidR="00903121" w:rsidRPr="009922C7" w:rsidRDefault="009922C7" w:rsidP="009922C7">
      <w:pPr>
        <w:spacing w:line="360" w:lineRule="auto"/>
        <w:jc w:val="both"/>
        <w:rPr>
          <w:rFonts w:ascii="Times New Roman" w:hAnsi="Times New Roman" w:cs="Times New Roman"/>
          <w:sz w:val="24"/>
          <w:szCs w:val="24"/>
        </w:rPr>
      </w:pPr>
      <w:r w:rsidRPr="009922C7">
        <w:rPr>
          <w:rFonts w:ascii="Times New Roman" w:hAnsi="Times New Roman" w:cs="Times New Roman"/>
          <w:sz w:val="24"/>
          <w:szCs w:val="24"/>
        </w:rPr>
        <w:t>This incident made me reflect on the fact that there is a significant</w:t>
      </w:r>
      <w:r w:rsidRPr="009922C7">
        <w:rPr>
          <w:rFonts w:ascii="Times New Roman" w:hAnsi="Times New Roman" w:cs="Times New Roman"/>
          <w:sz w:val="24"/>
          <w:szCs w:val="24"/>
        </w:rPr>
        <w:t xml:space="preserve"> need for </w:t>
      </w:r>
      <w:r w:rsidRPr="009922C7">
        <w:rPr>
          <w:rFonts w:ascii="Times New Roman" w:hAnsi="Times New Roman" w:cs="Times New Roman"/>
          <w:sz w:val="24"/>
          <w:szCs w:val="24"/>
        </w:rPr>
        <w:t>language</w:t>
      </w:r>
      <w:r w:rsidRPr="009922C7">
        <w:rPr>
          <w:rFonts w:ascii="Times New Roman" w:hAnsi="Times New Roman" w:cs="Times New Roman"/>
          <w:sz w:val="24"/>
          <w:szCs w:val="24"/>
        </w:rPr>
        <w:t xml:space="preserve"> </w:t>
      </w:r>
      <w:r w:rsidRPr="009922C7">
        <w:rPr>
          <w:rFonts w:ascii="Times New Roman" w:hAnsi="Times New Roman" w:cs="Times New Roman"/>
          <w:sz w:val="24"/>
          <w:szCs w:val="24"/>
        </w:rPr>
        <w:t xml:space="preserve">training. Providing the </w:t>
      </w:r>
      <w:r w:rsidR="0042621E" w:rsidRPr="009922C7">
        <w:rPr>
          <w:rFonts w:ascii="Times New Roman" w:hAnsi="Times New Roman" w:cs="Times New Roman"/>
          <w:sz w:val="24"/>
          <w:szCs w:val="24"/>
        </w:rPr>
        <w:t>staff</w:t>
      </w:r>
      <w:r w:rsidRPr="009922C7">
        <w:rPr>
          <w:rFonts w:ascii="Times New Roman" w:hAnsi="Times New Roman" w:cs="Times New Roman"/>
          <w:sz w:val="24"/>
          <w:szCs w:val="24"/>
        </w:rPr>
        <w:t xml:space="preserve"> with all the basic knowledge related to </w:t>
      </w:r>
      <w:r w:rsidRPr="009922C7">
        <w:rPr>
          <w:rFonts w:ascii="Times New Roman" w:hAnsi="Times New Roman" w:cs="Times New Roman"/>
          <w:sz w:val="24"/>
          <w:szCs w:val="24"/>
        </w:rPr>
        <w:t xml:space="preserve">language </w:t>
      </w:r>
      <w:r w:rsidRPr="009922C7">
        <w:rPr>
          <w:rFonts w:ascii="Times New Roman" w:hAnsi="Times New Roman" w:cs="Times New Roman"/>
          <w:sz w:val="24"/>
          <w:szCs w:val="24"/>
        </w:rPr>
        <w:t>sensitivity (</w:t>
      </w:r>
      <w:r w:rsidRPr="009922C7">
        <w:rPr>
          <w:rFonts w:ascii="Times New Roman" w:eastAsia="SimSun" w:hAnsi="Times New Roman" w:cs="Times New Roman"/>
          <w:sz w:val="24"/>
          <w:szCs w:val="24"/>
          <w:shd w:val="clear" w:color="auto" w:fill="FFFFFF"/>
        </w:rPr>
        <w:t>Roque, and Ramos, 2019</w:t>
      </w:r>
      <w:r w:rsidRPr="009922C7">
        <w:rPr>
          <w:rFonts w:ascii="Times New Roman" w:hAnsi="Times New Roman" w:cs="Times New Roman"/>
          <w:sz w:val="24"/>
          <w:szCs w:val="24"/>
        </w:rPr>
        <w:t>). This will assist the employees to perform better and fulfill the needs of the customers. It is the basic need of hos</w:t>
      </w:r>
      <w:r w:rsidRPr="009922C7">
        <w:rPr>
          <w:rFonts w:ascii="Times New Roman" w:hAnsi="Times New Roman" w:cs="Times New Roman"/>
          <w:sz w:val="24"/>
          <w:szCs w:val="24"/>
        </w:rPr>
        <w:t xml:space="preserve">pitality services to make </w:t>
      </w:r>
      <w:r w:rsidRPr="009922C7">
        <w:rPr>
          <w:rFonts w:ascii="Times New Roman" w:hAnsi="Times New Roman" w:cs="Times New Roman"/>
          <w:sz w:val="24"/>
          <w:szCs w:val="24"/>
        </w:rPr>
        <w:t>customers happy and satisfied with services. The employees must have great communication skills to understand the needs of the customers (</w:t>
      </w:r>
      <w:r w:rsidRPr="009922C7">
        <w:rPr>
          <w:rFonts w:ascii="Times New Roman" w:eastAsia="SimSun" w:hAnsi="Times New Roman" w:cs="Times New Roman"/>
          <w:sz w:val="24"/>
          <w:szCs w:val="24"/>
          <w:shd w:val="clear" w:color="auto" w:fill="FFFFFF"/>
        </w:rPr>
        <w:t>Agarwal, 2021</w:t>
      </w:r>
      <w:r w:rsidRPr="009922C7">
        <w:rPr>
          <w:rFonts w:ascii="Times New Roman" w:hAnsi="Times New Roman" w:cs="Times New Roman"/>
          <w:sz w:val="24"/>
          <w:szCs w:val="24"/>
        </w:rPr>
        <w:t>). Making them able to understand not only the words but also the body lan</w:t>
      </w:r>
      <w:r w:rsidRPr="009922C7">
        <w:rPr>
          <w:rFonts w:ascii="Times New Roman" w:hAnsi="Times New Roman" w:cs="Times New Roman"/>
          <w:sz w:val="24"/>
          <w:szCs w:val="24"/>
        </w:rPr>
        <w:t xml:space="preserve">guage of the employees. So it is important for the employees to not only know the menu but also to effectively understand guests. Therefore to ensure that such accidents do not occur again in the future it is important to know various </w:t>
      </w:r>
      <w:r w:rsidRPr="009922C7">
        <w:rPr>
          <w:rFonts w:ascii="Times New Roman" w:hAnsi="Times New Roman" w:cs="Times New Roman"/>
          <w:sz w:val="24"/>
          <w:szCs w:val="24"/>
        </w:rPr>
        <w:t xml:space="preserve">languages </w:t>
      </w:r>
      <w:r w:rsidRPr="009922C7">
        <w:rPr>
          <w:rFonts w:ascii="Times New Roman" w:hAnsi="Times New Roman" w:cs="Times New Roman"/>
          <w:sz w:val="24"/>
          <w:szCs w:val="24"/>
        </w:rPr>
        <w:t>and other n</w:t>
      </w:r>
      <w:r w:rsidRPr="009922C7">
        <w:rPr>
          <w:rFonts w:ascii="Times New Roman" w:hAnsi="Times New Roman" w:cs="Times New Roman"/>
          <w:sz w:val="24"/>
          <w:szCs w:val="24"/>
        </w:rPr>
        <w:t>orms related to hotel services (</w:t>
      </w:r>
      <w:proofErr w:type="spellStart"/>
      <w:r w:rsidRPr="009922C7">
        <w:rPr>
          <w:rFonts w:ascii="Times New Roman" w:eastAsia="SimSun" w:hAnsi="Times New Roman" w:cs="Times New Roman"/>
          <w:sz w:val="24"/>
          <w:szCs w:val="24"/>
          <w:shd w:val="clear" w:color="auto" w:fill="FFFFFF"/>
        </w:rPr>
        <w:t>Bharwani</w:t>
      </w:r>
      <w:proofErr w:type="spellEnd"/>
      <w:r w:rsidRPr="009922C7">
        <w:rPr>
          <w:rFonts w:ascii="Times New Roman" w:eastAsia="SimSun" w:hAnsi="Times New Roman" w:cs="Times New Roman"/>
          <w:sz w:val="24"/>
          <w:szCs w:val="24"/>
          <w:shd w:val="clear" w:color="auto" w:fill="FFFFFF"/>
        </w:rPr>
        <w:t xml:space="preserve"> and </w:t>
      </w:r>
      <w:proofErr w:type="spellStart"/>
      <w:r w:rsidRPr="009922C7">
        <w:rPr>
          <w:rFonts w:ascii="Times New Roman" w:eastAsia="SimSun" w:hAnsi="Times New Roman" w:cs="Times New Roman"/>
          <w:sz w:val="24"/>
          <w:szCs w:val="24"/>
          <w:shd w:val="clear" w:color="auto" w:fill="FFFFFF"/>
        </w:rPr>
        <w:t>Jauhari</w:t>
      </w:r>
      <w:proofErr w:type="spellEnd"/>
      <w:r w:rsidRPr="009922C7">
        <w:rPr>
          <w:rFonts w:ascii="Times New Roman" w:eastAsia="SimSun" w:hAnsi="Times New Roman" w:cs="Times New Roman"/>
          <w:sz w:val="24"/>
          <w:szCs w:val="24"/>
          <w:shd w:val="clear" w:color="auto" w:fill="FFFFFF"/>
        </w:rPr>
        <w:t>, 2017</w:t>
      </w:r>
      <w:r w:rsidRPr="009922C7">
        <w:rPr>
          <w:rFonts w:ascii="Times New Roman" w:hAnsi="Times New Roman" w:cs="Times New Roman"/>
          <w:sz w:val="24"/>
          <w:szCs w:val="24"/>
        </w:rPr>
        <w:t>). Further, it is important to practice active listening to improve service</w:t>
      </w:r>
      <w:r w:rsidRPr="009922C7">
        <w:rPr>
          <w:rFonts w:ascii="Times New Roman" w:hAnsi="Times New Roman" w:cs="Times New Roman"/>
          <w:sz w:val="24"/>
          <w:szCs w:val="24"/>
        </w:rPr>
        <w:t>s</w:t>
      </w:r>
      <w:r w:rsidRPr="009922C7">
        <w:rPr>
          <w:rFonts w:ascii="Times New Roman" w:hAnsi="Times New Roman" w:cs="Times New Roman"/>
          <w:sz w:val="24"/>
          <w:szCs w:val="24"/>
        </w:rPr>
        <w:t>. All these efforts will assist us in ensuring that guests feel they are respected. Increasing the satisfaction level of t</w:t>
      </w:r>
      <w:r w:rsidRPr="009922C7">
        <w:rPr>
          <w:rFonts w:ascii="Times New Roman" w:hAnsi="Times New Roman" w:cs="Times New Roman"/>
          <w:sz w:val="24"/>
          <w:szCs w:val="24"/>
        </w:rPr>
        <w:t>he customers is the priority of hospitality services. So ensuring that customers are greatly satisfied and employees can effectively comply with the needs of the customers is the most important role of the hospitality industry (</w:t>
      </w:r>
      <w:r w:rsidRPr="009922C7">
        <w:rPr>
          <w:rFonts w:ascii="Times New Roman" w:eastAsia="SimSun" w:hAnsi="Times New Roman" w:cs="Times New Roman"/>
          <w:sz w:val="24"/>
          <w:szCs w:val="24"/>
          <w:shd w:val="clear" w:color="auto" w:fill="FFFFFF"/>
        </w:rPr>
        <w:t>Sharma and Srivastava, 2018</w:t>
      </w:r>
      <w:r w:rsidRPr="009922C7">
        <w:rPr>
          <w:rFonts w:ascii="Times New Roman" w:hAnsi="Times New Roman" w:cs="Times New Roman"/>
          <w:sz w:val="24"/>
          <w:szCs w:val="24"/>
        </w:rPr>
        <w:t>)</w:t>
      </w:r>
      <w:r w:rsidRPr="009922C7">
        <w:rPr>
          <w:rFonts w:ascii="Times New Roman" w:hAnsi="Times New Roman" w:cs="Times New Roman"/>
          <w:sz w:val="24"/>
          <w:szCs w:val="24"/>
        </w:rPr>
        <w:t>.</w:t>
      </w:r>
    </w:p>
    <w:p w:rsidR="00F20F1C" w:rsidRPr="009922C7" w:rsidRDefault="009922C7" w:rsidP="009922C7">
      <w:pPr>
        <w:spacing w:line="360" w:lineRule="auto"/>
        <w:jc w:val="both"/>
        <w:rPr>
          <w:rFonts w:ascii="Times New Roman" w:hAnsi="Times New Roman" w:cs="Times New Roman"/>
          <w:sz w:val="24"/>
          <w:szCs w:val="24"/>
        </w:rPr>
      </w:pPr>
      <w:r w:rsidRPr="009922C7">
        <w:rPr>
          <w:rFonts w:ascii="Times New Roman" w:hAnsi="Times New Roman" w:cs="Times New Roman"/>
          <w:sz w:val="24"/>
          <w:szCs w:val="24"/>
        </w:rPr>
        <w:t>In the changing world of hospitality knowledge</w:t>
      </w:r>
      <w:r w:rsidRPr="009922C7">
        <w:rPr>
          <w:rFonts w:ascii="Times New Roman" w:hAnsi="Times New Roman" w:cs="Times New Roman"/>
          <w:sz w:val="24"/>
          <w:szCs w:val="24"/>
        </w:rPr>
        <w:t xml:space="preserve"> of different languages</w:t>
      </w:r>
      <w:r w:rsidR="00CD5CD7" w:rsidRPr="009922C7">
        <w:rPr>
          <w:rFonts w:ascii="Times New Roman" w:hAnsi="Times New Roman" w:cs="Times New Roman"/>
          <w:sz w:val="24"/>
          <w:szCs w:val="24"/>
        </w:rPr>
        <w:t xml:space="preserve"> is very much significant. </w:t>
      </w:r>
      <w:r w:rsidRPr="009922C7">
        <w:rPr>
          <w:rFonts w:ascii="Times New Roman" w:hAnsi="Times New Roman" w:cs="Times New Roman"/>
          <w:sz w:val="24"/>
          <w:szCs w:val="24"/>
        </w:rPr>
        <w:t>As there is a need to serve gues</w:t>
      </w:r>
      <w:r w:rsidR="00F70EA9" w:rsidRPr="009922C7">
        <w:rPr>
          <w:rFonts w:ascii="Times New Roman" w:hAnsi="Times New Roman" w:cs="Times New Roman"/>
          <w:sz w:val="24"/>
          <w:szCs w:val="24"/>
        </w:rPr>
        <w:t xml:space="preserve">ts from different backgrounds. </w:t>
      </w:r>
      <w:r w:rsidRPr="009922C7">
        <w:rPr>
          <w:rFonts w:ascii="Times New Roman" w:hAnsi="Times New Roman" w:cs="Times New Roman"/>
          <w:sz w:val="24"/>
          <w:szCs w:val="24"/>
        </w:rPr>
        <w:t xml:space="preserve">Making it necessary to have general knowledge about their </w:t>
      </w:r>
      <w:r w:rsidRPr="009922C7">
        <w:rPr>
          <w:rFonts w:ascii="Times New Roman" w:hAnsi="Times New Roman" w:cs="Times New Roman"/>
          <w:sz w:val="24"/>
          <w:szCs w:val="24"/>
        </w:rPr>
        <w:t xml:space="preserve">languages </w:t>
      </w:r>
      <w:r w:rsidRPr="009922C7">
        <w:rPr>
          <w:rFonts w:ascii="Times New Roman" w:hAnsi="Times New Roman" w:cs="Times New Roman"/>
          <w:sz w:val="24"/>
          <w:szCs w:val="24"/>
        </w:rPr>
        <w:t>and preferences is import</w:t>
      </w:r>
      <w:r w:rsidRPr="009922C7">
        <w:rPr>
          <w:rFonts w:ascii="Times New Roman" w:hAnsi="Times New Roman" w:cs="Times New Roman"/>
          <w:sz w:val="24"/>
          <w:szCs w:val="24"/>
        </w:rPr>
        <w:t xml:space="preserve">ant to ensure their satisfaction.  This incident ensures that only good intentions are not enough there </w:t>
      </w:r>
      <w:r w:rsidRPr="009922C7">
        <w:rPr>
          <w:rFonts w:ascii="Times New Roman" w:hAnsi="Times New Roman" w:cs="Times New Roman"/>
          <w:sz w:val="24"/>
          <w:szCs w:val="24"/>
        </w:rPr>
        <w:lastRenderedPageBreak/>
        <w:t>is a further need to understand guest effectively.  Therefore the employees must be trained to effectively serve the guests from all around the world. E</w:t>
      </w:r>
      <w:r w:rsidRPr="009922C7">
        <w:rPr>
          <w:rFonts w:ascii="Times New Roman" w:hAnsi="Times New Roman" w:cs="Times New Roman"/>
          <w:sz w:val="24"/>
          <w:szCs w:val="24"/>
        </w:rPr>
        <w:t>nsuring that they are being respectful in their interaction and there are no chances of any type of misunderstanding.</w:t>
      </w:r>
    </w:p>
    <w:p w:rsidR="00903121" w:rsidRPr="009922C7" w:rsidRDefault="00F20F1C" w:rsidP="009922C7">
      <w:pPr>
        <w:spacing w:line="360" w:lineRule="auto"/>
        <w:rPr>
          <w:rFonts w:ascii="Times New Roman" w:hAnsi="Times New Roman" w:cs="Times New Roman"/>
          <w:sz w:val="24"/>
          <w:szCs w:val="24"/>
        </w:rPr>
      </w:pPr>
      <w:r w:rsidRPr="009922C7">
        <w:rPr>
          <w:rFonts w:ascii="Times New Roman" w:hAnsi="Times New Roman" w:cs="Times New Roman"/>
          <w:sz w:val="24"/>
          <w:szCs w:val="24"/>
        </w:rPr>
        <w:br w:type="page"/>
      </w:r>
    </w:p>
    <w:p w:rsidR="00903121" w:rsidRPr="009922C7" w:rsidRDefault="009922C7" w:rsidP="009922C7">
      <w:pPr>
        <w:pStyle w:val="Heading1"/>
        <w:numPr>
          <w:ilvl w:val="0"/>
          <w:numId w:val="1"/>
        </w:numPr>
        <w:tabs>
          <w:tab w:val="clear" w:pos="425"/>
        </w:tabs>
        <w:spacing w:before="0" w:after="0" w:line="360" w:lineRule="auto"/>
        <w:jc w:val="both"/>
        <w:rPr>
          <w:rFonts w:ascii="Times New Roman" w:hAnsi="Times New Roman" w:cs="Times New Roman"/>
          <w:sz w:val="24"/>
          <w:szCs w:val="24"/>
        </w:rPr>
      </w:pPr>
      <w:bookmarkStart w:id="3" w:name="_Toc5562"/>
      <w:bookmarkStart w:id="4" w:name="_Toc166769936"/>
      <w:r w:rsidRPr="009922C7">
        <w:rPr>
          <w:rFonts w:ascii="Times New Roman" w:hAnsi="Times New Roman" w:cs="Times New Roman"/>
          <w:sz w:val="24"/>
          <w:szCs w:val="24"/>
        </w:rPr>
        <w:lastRenderedPageBreak/>
        <w:t>Component 2</w:t>
      </w:r>
      <w:bookmarkEnd w:id="3"/>
      <w:bookmarkEnd w:id="4"/>
      <w:r w:rsidRPr="009922C7">
        <w:rPr>
          <w:rFonts w:ascii="Times New Roman" w:hAnsi="Times New Roman" w:cs="Times New Roman"/>
          <w:sz w:val="24"/>
          <w:szCs w:val="24"/>
        </w:rPr>
        <w:t xml:space="preserve"> </w:t>
      </w:r>
    </w:p>
    <w:tbl>
      <w:tblPr>
        <w:tblW w:w="0" w:type="auto"/>
        <w:tblCellSpacing w:w="15" w:type="dxa"/>
        <w:tblBorders>
          <w:top w:val="single" w:sz="4" w:space="0" w:color="C4C7C5"/>
          <w:left w:val="single" w:sz="4" w:space="0" w:color="C4C7C5"/>
          <w:bottom w:val="single" w:sz="4" w:space="0" w:color="C4C7C5"/>
          <w:right w:val="single" w:sz="4" w:space="0" w:color="C4C7C5"/>
        </w:tblBorders>
        <w:tblCellMar>
          <w:top w:w="15" w:type="dxa"/>
          <w:left w:w="15" w:type="dxa"/>
          <w:bottom w:w="15" w:type="dxa"/>
          <w:right w:w="15" w:type="dxa"/>
        </w:tblCellMar>
        <w:tblLook w:val="04A0" w:firstRow="1" w:lastRow="0" w:firstColumn="1" w:lastColumn="0" w:noHBand="0" w:noVBand="1"/>
      </w:tblPr>
      <w:tblGrid>
        <w:gridCol w:w="1722"/>
        <w:gridCol w:w="2788"/>
        <w:gridCol w:w="2410"/>
        <w:gridCol w:w="2506"/>
      </w:tblGrid>
      <w:tr w:rsidR="009922C7" w:rsidRPr="009922C7">
        <w:trPr>
          <w:tblHeader/>
          <w:tblCellSpacing w:w="15" w:type="dxa"/>
        </w:trPr>
        <w:tc>
          <w:tcPr>
            <w:tcW w:w="0" w:type="auto"/>
            <w:shd w:val="clear" w:color="auto" w:fill="00B0F0"/>
            <w:tcMar>
              <w:top w:w="180" w:type="dxa"/>
              <w:left w:w="160" w:type="dxa"/>
              <w:bottom w:w="180" w:type="dxa"/>
              <w:right w:w="160" w:type="dxa"/>
            </w:tcMar>
            <w:vAlign w:val="center"/>
          </w:tcPr>
          <w:p w:rsidR="00903121" w:rsidRPr="009922C7" w:rsidRDefault="009922C7" w:rsidP="009922C7">
            <w:pPr>
              <w:spacing w:line="360" w:lineRule="auto"/>
              <w:jc w:val="center"/>
              <w:rPr>
                <w:rFonts w:ascii="Times New Roman" w:hAnsi="Times New Roman" w:cs="Times New Roman"/>
                <w:b/>
                <w:bCs/>
                <w:sz w:val="24"/>
                <w:szCs w:val="24"/>
              </w:rPr>
            </w:pPr>
            <w:bookmarkStart w:id="5" w:name="_Toc4071"/>
            <w:r w:rsidRPr="009922C7">
              <w:rPr>
                <w:rStyle w:val="Strong"/>
                <w:rFonts w:ascii="Times New Roman" w:eastAsia="SimSun" w:hAnsi="Times New Roman" w:cs="Times New Roman"/>
                <w:sz w:val="24"/>
                <w:szCs w:val="24"/>
                <w:lang w:bidi="ar"/>
              </w:rPr>
              <w:t>Phase</w:t>
            </w:r>
          </w:p>
        </w:tc>
        <w:tc>
          <w:tcPr>
            <w:tcW w:w="0" w:type="auto"/>
            <w:shd w:val="clear" w:color="auto" w:fill="FFE599" w:themeFill="accent4" w:themeFillTint="66"/>
            <w:tcMar>
              <w:top w:w="180" w:type="dxa"/>
              <w:left w:w="160" w:type="dxa"/>
              <w:bottom w:w="180" w:type="dxa"/>
              <w:right w:w="160" w:type="dxa"/>
            </w:tcMar>
            <w:vAlign w:val="center"/>
          </w:tcPr>
          <w:p w:rsidR="00903121" w:rsidRPr="009922C7" w:rsidRDefault="009922C7" w:rsidP="009922C7">
            <w:pPr>
              <w:spacing w:line="360" w:lineRule="auto"/>
              <w:jc w:val="center"/>
              <w:rPr>
                <w:rFonts w:ascii="Times New Roman" w:hAnsi="Times New Roman" w:cs="Times New Roman"/>
                <w:b/>
                <w:bCs/>
                <w:sz w:val="24"/>
                <w:szCs w:val="24"/>
              </w:rPr>
            </w:pPr>
            <w:r w:rsidRPr="009922C7">
              <w:rPr>
                <w:rStyle w:val="Strong"/>
                <w:rFonts w:ascii="Times New Roman" w:eastAsia="SimSun" w:hAnsi="Times New Roman" w:cs="Times New Roman"/>
                <w:sz w:val="24"/>
                <w:szCs w:val="24"/>
                <w:lang w:bidi="ar"/>
              </w:rPr>
              <w:t>Operation</w:t>
            </w:r>
          </w:p>
        </w:tc>
        <w:tc>
          <w:tcPr>
            <w:tcW w:w="0" w:type="auto"/>
            <w:shd w:val="clear" w:color="auto" w:fill="C5E0B3" w:themeFill="accent6" w:themeFillTint="66"/>
            <w:tcMar>
              <w:top w:w="180" w:type="dxa"/>
              <w:left w:w="160" w:type="dxa"/>
              <w:bottom w:w="180" w:type="dxa"/>
              <w:right w:w="160" w:type="dxa"/>
            </w:tcMar>
            <w:vAlign w:val="center"/>
          </w:tcPr>
          <w:p w:rsidR="00903121" w:rsidRPr="009922C7" w:rsidRDefault="009922C7" w:rsidP="009922C7">
            <w:pPr>
              <w:spacing w:line="360" w:lineRule="auto"/>
              <w:jc w:val="center"/>
              <w:rPr>
                <w:rFonts w:ascii="Times New Roman" w:hAnsi="Times New Roman" w:cs="Times New Roman"/>
                <w:b/>
                <w:bCs/>
                <w:sz w:val="24"/>
                <w:szCs w:val="24"/>
              </w:rPr>
            </w:pPr>
            <w:r w:rsidRPr="009922C7">
              <w:rPr>
                <w:rStyle w:val="Strong"/>
                <w:rFonts w:ascii="Times New Roman" w:eastAsia="SimSun" w:hAnsi="Times New Roman" w:cs="Times New Roman"/>
                <w:sz w:val="24"/>
                <w:szCs w:val="24"/>
                <w:lang w:bidi="ar"/>
              </w:rPr>
              <w:t>People</w:t>
            </w:r>
          </w:p>
        </w:tc>
        <w:tc>
          <w:tcPr>
            <w:tcW w:w="0" w:type="auto"/>
            <w:shd w:val="clear" w:color="auto" w:fill="FFFF00"/>
            <w:tcMar>
              <w:top w:w="180" w:type="dxa"/>
              <w:left w:w="160" w:type="dxa"/>
              <w:bottom w:w="180" w:type="dxa"/>
              <w:right w:w="160" w:type="dxa"/>
            </w:tcMar>
            <w:vAlign w:val="center"/>
          </w:tcPr>
          <w:p w:rsidR="00903121" w:rsidRPr="009922C7" w:rsidRDefault="009922C7" w:rsidP="009922C7">
            <w:pPr>
              <w:spacing w:line="360" w:lineRule="auto"/>
              <w:jc w:val="center"/>
              <w:rPr>
                <w:rFonts w:ascii="Times New Roman" w:hAnsi="Times New Roman" w:cs="Times New Roman"/>
                <w:b/>
                <w:bCs/>
                <w:sz w:val="24"/>
                <w:szCs w:val="24"/>
              </w:rPr>
            </w:pPr>
            <w:r w:rsidRPr="009922C7">
              <w:rPr>
                <w:rStyle w:val="Strong"/>
                <w:rFonts w:ascii="Times New Roman" w:eastAsia="SimSun" w:hAnsi="Times New Roman" w:cs="Times New Roman"/>
                <w:sz w:val="24"/>
                <w:szCs w:val="24"/>
                <w:lang w:bidi="ar"/>
              </w:rPr>
              <w:t>Sales</w:t>
            </w:r>
          </w:p>
        </w:tc>
      </w:tr>
      <w:tr w:rsidR="009922C7" w:rsidRPr="009922C7">
        <w:trPr>
          <w:tblCellSpacing w:w="15" w:type="dxa"/>
        </w:trPr>
        <w:tc>
          <w:tcPr>
            <w:tcW w:w="0" w:type="auto"/>
            <w:tcBorders>
              <w:top w:val="single" w:sz="4" w:space="0" w:color="C4C7C5"/>
            </w:tcBorders>
            <w:shd w:val="clear" w:color="auto" w:fill="92D050"/>
            <w:tcMar>
              <w:top w:w="160" w:type="dxa"/>
              <w:left w:w="160" w:type="dxa"/>
              <w:bottom w:w="160" w:type="dxa"/>
              <w:right w:w="160" w:type="dxa"/>
            </w:tcMar>
            <w:vAlign w:val="center"/>
          </w:tcPr>
          <w:p w:rsidR="00903121" w:rsidRPr="009922C7" w:rsidRDefault="009922C7" w:rsidP="009922C7">
            <w:pPr>
              <w:spacing w:line="360" w:lineRule="auto"/>
              <w:rPr>
                <w:rFonts w:ascii="Times New Roman" w:hAnsi="Times New Roman" w:cs="Times New Roman"/>
                <w:sz w:val="24"/>
                <w:szCs w:val="24"/>
              </w:rPr>
            </w:pPr>
            <w:r w:rsidRPr="009922C7">
              <w:rPr>
                <w:rStyle w:val="Strong"/>
                <w:rFonts w:ascii="Times New Roman" w:eastAsia="SimSun" w:hAnsi="Times New Roman" w:cs="Times New Roman"/>
                <w:sz w:val="24"/>
                <w:szCs w:val="24"/>
                <w:lang w:bidi="ar"/>
              </w:rPr>
              <w:t>Core</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needs to i</w:t>
            </w:r>
            <w:r w:rsidRPr="009922C7">
              <w:rPr>
                <w:rFonts w:ascii="Times New Roman" w:eastAsia="SimSun" w:hAnsi="Times New Roman" w:cs="Times New Roman"/>
                <w:sz w:val="24"/>
                <w:szCs w:val="24"/>
                <w:lang w:bidi="ar"/>
              </w:rPr>
              <w:t xml:space="preserve">mplement cultural sensitivity protocols to increase performance of the employees </w:t>
            </w:r>
            <w:r w:rsidRPr="009922C7">
              <w:rPr>
                <w:rFonts w:ascii="Times New Roman" w:eastAsia="SimSun" w:hAnsi="Times New Roman" w:cs="Times New Roman"/>
                <w:sz w:val="24"/>
                <w:szCs w:val="24"/>
              </w:rPr>
              <w:t>(Ibrahim et al., 2017)</w:t>
            </w:r>
            <w:r w:rsidRPr="009922C7">
              <w:rPr>
                <w:rFonts w:ascii="Times New Roman" w:eastAsia="SimSun" w:hAnsi="Times New Roman" w:cs="Times New Roman"/>
                <w:sz w:val="24"/>
                <w:szCs w:val="24"/>
                <w:lang w:bidi="ar"/>
              </w:rPr>
              <w:t>.</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Introduce basic language learning tools to the employees that will result in bett</w:t>
            </w:r>
            <w:r w:rsidR="00604C9F" w:rsidRPr="009922C7">
              <w:rPr>
                <w:rFonts w:ascii="Times New Roman" w:eastAsia="SimSun" w:hAnsi="Times New Roman" w:cs="Times New Roman"/>
                <w:sz w:val="24"/>
                <w:szCs w:val="24"/>
                <w:lang w:bidi="ar"/>
              </w:rPr>
              <w:t>er performance of the employees.</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needs to c</w:t>
            </w:r>
            <w:r w:rsidRPr="009922C7">
              <w:rPr>
                <w:rFonts w:ascii="Times New Roman" w:eastAsia="SimSun" w:hAnsi="Times New Roman" w:cs="Times New Roman"/>
                <w:sz w:val="24"/>
                <w:szCs w:val="24"/>
                <w:lang w:bidi="ar"/>
              </w:rPr>
              <w:t>onduct cultural awareness workshops to increase the awareness of the employees.</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Begin language proficiency assessments to further increase the knowledge of the employees</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There is further need to Train on culturally sensitive sales approaches for the effective performance of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Introduce multilingual sales book to have proper knowledge that employees can have easy access to</w:t>
            </w:r>
          </w:p>
        </w:tc>
      </w:tr>
      <w:tr w:rsidR="009922C7" w:rsidRPr="009922C7" w:rsidTr="0049087B">
        <w:trPr>
          <w:trHeight w:val="1103"/>
          <w:tblCellSpacing w:w="15" w:type="dxa"/>
        </w:trPr>
        <w:tc>
          <w:tcPr>
            <w:tcW w:w="0" w:type="auto"/>
            <w:tcBorders>
              <w:top w:val="single" w:sz="4" w:space="0" w:color="C4C7C5"/>
            </w:tcBorders>
            <w:shd w:val="clear" w:color="auto" w:fill="FFFF00"/>
            <w:tcMar>
              <w:top w:w="160" w:type="dxa"/>
              <w:left w:w="160" w:type="dxa"/>
              <w:bottom w:w="160" w:type="dxa"/>
              <w:right w:w="160" w:type="dxa"/>
            </w:tcMar>
            <w:vAlign w:val="center"/>
          </w:tcPr>
          <w:p w:rsidR="00903121" w:rsidRPr="009922C7" w:rsidRDefault="009922C7" w:rsidP="009922C7">
            <w:pPr>
              <w:spacing w:line="360" w:lineRule="auto"/>
              <w:rPr>
                <w:rFonts w:ascii="Times New Roman" w:hAnsi="Times New Roman" w:cs="Times New Roman"/>
                <w:sz w:val="24"/>
                <w:szCs w:val="24"/>
              </w:rPr>
            </w:pPr>
            <w:r w:rsidRPr="009922C7">
              <w:rPr>
                <w:rStyle w:val="Strong"/>
                <w:rFonts w:ascii="Times New Roman" w:eastAsia="SimSun" w:hAnsi="Times New Roman" w:cs="Times New Roman"/>
                <w:sz w:val="24"/>
                <w:szCs w:val="24"/>
                <w:lang w:bidi="ar"/>
              </w:rPr>
              <w:t>Foundation</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jc w:val="both"/>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Establish ongoing cultural training sessions to improve performance of the employees at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w:t>
            </w:r>
          </w:p>
          <w:p w:rsidR="00903121" w:rsidRPr="009922C7" w:rsidRDefault="009922C7" w:rsidP="009922C7">
            <w:pPr>
              <w:spacing w:line="360" w:lineRule="auto"/>
              <w:jc w:val="both"/>
              <w:rPr>
                <w:rFonts w:ascii="Times New Roman" w:hAnsi="Times New Roman" w:cs="Times New Roman"/>
                <w:sz w:val="24"/>
                <w:szCs w:val="24"/>
              </w:rPr>
            </w:pPr>
            <w:r w:rsidRPr="009922C7">
              <w:rPr>
                <w:rFonts w:ascii="Times New Roman" w:eastAsia="SimSun" w:hAnsi="Times New Roman" w:cs="Times New Roman"/>
                <w:sz w:val="24"/>
                <w:szCs w:val="24"/>
                <w:lang w:bidi="ar"/>
              </w:rPr>
              <w:t>- Set up language practice groups to ensure continuous growth of the employees</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Develop interpersonal skills with </w:t>
            </w:r>
            <w:r w:rsidRPr="009922C7">
              <w:rPr>
                <w:rFonts w:ascii="Times New Roman" w:eastAsia="SimSun" w:hAnsi="Times New Roman" w:cs="Times New Roman"/>
                <w:sz w:val="24"/>
                <w:szCs w:val="24"/>
                <w:lang w:bidi="ar"/>
              </w:rPr>
              <w:t xml:space="preserve">a focus on cultural respect for the better performance of the employees this is to increase the satisfaction level of the </w:t>
            </w:r>
            <w:proofErr w:type="spellStart"/>
            <w:r w:rsidRPr="009922C7">
              <w:rPr>
                <w:rFonts w:ascii="Times New Roman" w:eastAsia="SimSun" w:hAnsi="Times New Roman" w:cs="Times New Roman"/>
                <w:sz w:val="24"/>
                <w:szCs w:val="24"/>
                <w:lang w:bidi="ar"/>
              </w:rPr>
              <w:t>emplyees</w:t>
            </w:r>
            <w:proofErr w:type="spellEnd"/>
            <w:r w:rsidRPr="009922C7">
              <w:rPr>
                <w:rFonts w:ascii="Times New Roman" w:eastAsia="SimSun" w:hAnsi="Times New Roman" w:cs="Times New Roman"/>
                <w:sz w:val="24"/>
                <w:szCs w:val="24"/>
                <w:lang w:bidi="ar"/>
              </w:rPr>
              <w:t xml:space="preserve"> </w:t>
            </w:r>
            <w:r w:rsidRPr="009922C7">
              <w:rPr>
                <w:rFonts w:ascii="Times New Roman" w:eastAsia="SimSun" w:hAnsi="Times New Roman" w:cs="Times New Roman"/>
                <w:sz w:val="24"/>
                <w:szCs w:val="24"/>
              </w:rPr>
              <w:t>(</w:t>
            </w:r>
            <w:proofErr w:type="spellStart"/>
            <w:r w:rsidRPr="009922C7">
              <w:rPr>
                <w:rFonts w:ascii="Times New Roman" w:eastAsia="SimSun" w:hAnsi="Times New Roman" w:cs="Times New Roman"/>
                <w:sz w:val="24"/>
                <w:szCs w:val="24"/>
              </w:rPr>
              <w:t>Nazarian</w:t>
            </w:r>
            <w:proofErr w:type="spellEnd"/>
            <w:r w:rsidRPr="009922C7">
              <w:rPr>
                <w:rFonts w:ascii="Times New Roman" w:eastAsia="SimSun" w:hAnsi="Times New Roman" w:cs="Times New Roman"/>
                <w:sz w:val="24"/>
                <w:szCs w:val="24"/>
              </w:rPr>
              <w:t xml:space="preserve"> et al., 2017).</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xml:space="preserve">- Enhance language learning skills with </w:t>
            </w:r>
            <w:r w:rsidRPr="009922C7">
              <w:rPr>
                <w:rFonts w:ascii="Times New Roman" w:eastAsia="SimSun" w:hAnsi="Times New Roman" w:cs="Times New Roman"/>
                <w:sz w:val="24"/>
                <w:szCs w:val="24"/>
                <w:lang w:bidi="ar"/>
              </w:rPr>
              <w:lastRenderedPageBreak/>
              <w:t>advanced modules to ensure better performance</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lastRenderedPageBreak/>
              <w:t>-  Further Rol</w:t>
            </w:r>
            <w:r w:rsidRPr="009922C7">
              <w:rPr>
                <w:rFonts w:ascii="Times New Roman" w:eastAsia="SimSun" w:hAnsi="Times New Roman" w:cs="Times New Roman"/>
                <w:sz w:val="24"/>
                <w:szCs w:val="24"/>
                <w:lang w:bidi="ar"/>
              </w:rPr>
              <w:t>e-play scenarios will assist in culturally diverse sales interactions</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Practicing language skills in the context of sales</w:t>
            </w:r>
          </w:p>
        </w:tc>
      </w:tr>
      <w:tr w:rsidR="009922C7" w:rsidRPr="009922C7">
        <w:trPr>
          <w:tblCellSpacing w:w="15" w:type="dxa"/>
        </w:trPr>
        <w:tc>
          <w:tcPr>
            <w:tcW w:w="0" w:type="auto"/>
            <w:tcBorders>
              <w:top w:val="single" w:sz="4" w:space="0" w:color="C4C7C5"/>
            </w:tcBorders>
            <w:shd w:val="clear" w:color="auto" w:fill="F7CAAC" w:themeFill="accent2" w:themeFillTint="66"/>
            <w:tcMar>
              <w:top w:w="160" w:type="dxa"/>
              <w:left w:w="160" w:type="dxa"/>
              <w:bottom w:w="160" w:type="dxa"/>
              <w:right w:w="160" w:type="dxa"/>
            </w:tcMar>
            <w:vAlign w:val="center"/>
          </w:tcPr>
          <w:p w:rsidR="00903121" w:rsidRPr="009922C7" w:rsidRDefault="009922C7" w:rsidP="009922C7">
            <w:pPr>
              <w:spacing w:line="360" w:lineRule="auto"/>
              <w:rPr>
                <w:rFonts w:ascii="Times New Roman" w:hAnsi="Times New Roman" w:cs="Times New Roman"/>
                <w:sz w:val="24"/>
                <w:szCs w:val="24"/>
              </w:rPr>
            </w:pPr>
            <w:r w:rsidRPr="009922C7">
              <w:rPr>
                <w:rStyle w:val="Strong"/>
                <w:rFonts w:ascii="Times New Roman" w:eastAsia="SimSun" w:hAnsi="Times New Roman" w:cs="Times New Roman"/>
                <w:sz w:val="24"/>
                <w:szCs w:val="24"/>
                <w:lang w:bidi="ar"/>
              </w:rPr>
              <w:lastRenderedPageBreak/>
              <w:t>Advance</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Employees at the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w:t>
            </w:r>
            <w:r w:rsidRPr="009922C7">
              <w:rPr>
                <w:rFonts w:ascii="Times New Roman" w:eastAsia="SimSun" w:hAnsi="Times New Roman" w:cs="Times New Roman"/>
                <w:sz w:val="24"/>
                <w:szCs w:val="24"/>
                <w:lang w:bidi="ar"/>
              </w:rPr>
              <w:t xml:space="preserve">needs to integrate advanced cultural knowledge into daily operations. This is important as there is need for continuous improvement as the cultural practices are diverse in culture for people belonging to different cultures </w:t>
            </w:r>
            <w:r w:rsidRPr="009922C7">
              <w:rPr>
                <w:rFonts w:ascii="Times New Roman" w:eastAsia="SimSun" w:hAnsi="Times New Roman" w:cs="Times New Roman"/>
                <w:sz w:val="24"/>
                <w:szCs w:val="24"/>
              </w:rPr>
              <w:t>(</w:t>
            </w:r>
            <w:proofErr w:type="spellStart"/>
            <w:r w:rsidRPr="009922C7">
              <w:rPr>
                <w:rFonts w:ascii="Times New Roman" w:eastAsia="SimSun" w:hAnsi="Times New Roman" w:cs="Times New Roman"/>
                <w:sz w:val="24"/>
                <w:szCs w:val="24"/>
              </w:rPr>
              <w:t>Baradarani</w:t>
            </w:r>
            <w:proofErr w:type="spellEnd"/>
            <w:r w:rsidRPr="009922C7">
              <w:rPr>
                <w:rFonts w:ascii="Times New Roman" w:eastAsia="SimSun" w:hAnsi="Times New Roman" w:cs="Times New Roman"/>
                <w:sz w:val="24"/>
                <w:szCs w:val="24"/>
              </w:rPr>
              <w:t xml:space="preserve"> and </w:t>
            </w:r>
            <w:proofErr w:type="spellStart"/>
            <w:r w:rsidRPr="009922C7">
              <w:rPr>
                <w:rFonts w:ascii="Times New Roman" w:eastAsia="SimSun" w:hAnsi="Times New Roman" w:cs="Times New Roman"/>
                <w:sz w:val="24"/>
                <w:szCs w:val="24"/>
              </w:rPr>
              <w:t>Kilic</w:t>
            </w:r>
            <w:proofErr w:type="spellEnd"/>
            <w:r w:rsidRPr="009922C7">
              <w:rPr>
                <w:rFonts w:ascii="Times New Roman" w:eastAsia="SimSun" w:hAnsi="Times New Roman" w:cs="Times New Roman"/>
                <w:sz w:val="24"/>
                <w:szCs w:val="24"/>
              </w:rPr>
              <w:t>, 2018).</w:t>
            </w:r>
            <w:r w:rsidRPr="009922C7">
              <w:rPr>
                <w:rFonts w:ascii="Times New Roman" w:eastAsia="SimSun" w:hAnsi="Times New Roman" w:cs="Times New Roman"/>
                <w:sz w:val="24"/>
                <w:szCs w:val="24"/>
                <w:lang w:bidi="ar"/>
              </w:rPr>
              <w:t xml:space="preserve">  </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xml:space="preserve">- Utilizing language learning software for staff at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will significantly increase the performance of the employees.</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w:t>
            </w:r>
            <w:proofErr w:type="spellStart"/>
            <w:r w:rsidRPr="009922C7">
              <w:rPr>
                <w:rFonts w:ascii="Times New Roman" w:eastAsia="SimSun" w:hAnsi="Times New Roman" w:cs="Times New Roman"/>
                <w:sz w:val="24"/>
                <w:szCs w:val="24"/>
                <w:lang w:bidi="ar"/>
              </w:rPr>
              <w:t>Emplyees</w:t>
            </w:r>
            <w:proofErr w:type="spellEnd"/>
            <w:r w:rsidRPr="009922C7">
              <w:rPr>
                <w:rFonts w:ascii="Times New Roman" w:eastAsia="SimSun" w:hAnsi="Times New Roman" w:cs="Times New Roman"/>
                <w:sz w:val="24"/>
                <w:szCs w:val="24"/>
                <w:lang w:bidi="ar"/>
              </w:rPr>
              <w:t xml:space="preserve"> at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needs to  </w:t>
            </w:r>
            <w:r w:rsidRPr="009922C7">
              <w:rPr>
                <w:rFonts w:ascii="Times New Roman" w:eastAsia="SimSun" w:hAnsi="Times New Roman" w:cs="Times New Roman"/>
                <w:sz w:val="24"/>
                <w:szCs w:val="24"/>
                <w:lang w:bidi="ar"/>
              </w:rPr>
              <w:t>Master cultural sensitiveness in guest i</w:t>
            </w:r>
            <w:r w:rsidRPr="009922C7">
              <w:rPr>
                <w:rFonts w:ascii="Times New Roman" w:eastAsia="SimSun" w:hAnsi="Times New Roman" w:cs="Times New Roman"/>
                <w:sz w:val="24"/>
                <w:szCs w:val="24"/>
                <w:lang w:bidi="ar"/>
              </w:rPr>
              <w:t>nteractions</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There is further need to achieve conversational fluency in multiple languages to effectively deal with customers from different backgrounds</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needs to c</w:t>
            </w:r>
            <w:r w:rsidRPr="009922C7">
              <w:rPr>
                <w:rFonts w:ascii="Times New Roman" w:eastAsia="SimSun" w:hAnsi="Times New Roman" w:cs="Times New Roman"/>
                <w:sz w:val="24"/>
                <w:szCs w:val="24"/>
                <w:lang w:bidi="ar"/>
              </w:rPr>
              <w:t>ustomize sales strategies to diverse cultural backg</w:t>
            </w:r>
            <w:r w:rsidRPr="009922C7">
              <w:rPr>
                <w:rFonts w:ascii="Times New Roman" w:eastAsia="SimSun" w:hAnsi="Times New Roman" w:cs="Times New Roman"/>
                <w:sz w:val="24"/>
                <w:szCs w:val="24"/>
                <w:lang w:bidi="ar"/>
              </w:rPr>
              <w:t>rounds</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xml:space="preserv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f</w:t>
            </w:r>
            <w:r w:rsidRPr="009922C7">
              <w:rPr>
                <w:rFonts w:ascii="Times New Roman" w:eastAsia="SimSun" w:hAnsi="Times New Roman" w:cs="Times New Roman"/>
                <w:sz w:val="24"/>
                <w:szCs w:val="24"/>
                <w:lang w:bidi="ar"/>
              </w:rPr>
              <w:t>urther need to implement language-specific sales promotions</w:t>
            </w:r>
          </w:p>
        </w:tc>
      </w:tr>
      <w:tr w:rsidR="009922C7" w:rsidRPr="009922C7">
        <w:trPr>
          <w:tblCellSpacing w:w="15" w:type="dxa"/>
        </w:trPr>
        <w:tc>
          <w:tcPr>
            <w:tcW w:w="0" w:type="auto"/>
            <w:tcBorders>
              <w:top w:val="single" w:sz="4" w:space="0" w:color="C4C7C5"/>
            </w:tcBorders>
            <w:shd w:val="clear" w:color="auto" w:fill="8EAADB" w:themeFill="accent5" w:themeFillTint="99"/>
            <w:tcMar>
              <w:top w:w="160" w:type="dxa"/>
              <w:left w:w="160" w:type="dxa"/>
              <w:bottom w:w="160" w:type="dxa"/>
              <w:right w:w="160" w:type="dxa"/>
            </w:tcMar>
            <w:vAlign w:val="center"/>
          </w:tcPr>
          <w:p w:rsidR="00903121" w:rsidRPr="009922C7" w:rsidRDefault="009922C7" w:rsidP="009922C7">
            <w:pPr>
              <w:spacing w:line="360" w:lineRule="auto"/>
              <w:rPr>
                <w:rFonts w:ascii="Times New Roman" w:hAnsi="Times New Roman" w:cs="Times New Roman"/>
                <w:sz w:val="24"/>
                <w:szCs w:val="24"/>
              </w:rPr>
            </w:pPr>
            <w:r w:rsidRPr="009922C7">
              <w:rPr>
                <w:rStyle w:val="Strong"/>
                <w:rFonts w:ascii="Times New Roman" w:eastAsia="SimSun" w:hAnsi="Times New Roman" w:cs="Times New Roman"/>
                <w:sz w:val="24"/>
                <w:szCs w:val="24"/>
                <w:lang w:bidi="ar"/>
              </w:rPr>
              <w:t>Development</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t xml:space="preserve">- The development phase </w:t>
            </w:r>
            <w:r w:rsidRPr="009922C7">
              <w:rPr>
                <w:rFonts w:ascii="Times New Roman" w:eastAsia="SimSun" w:hAnsi="Times New Roman" w:cs="Times New Roman"/>
                <w:sz w:val="24"/>
                <w:szCs w:val="24"/>
                <w:lang w:bidi="ar"/>
              </w:rPr>
              <w:lastRenderedPageBreak/>
              <w:t>will include evaluation and refinement of cultural sensitivity practices</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xml:space="preserve">- There is further need to assess language proficiency and progress to ensure effective performance of the employees with all types of customers from different backgrounds. This will ensure long term effective performance of the employees at the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w:t>
            </w:r>
            <w:r w:rsidRPr="009922C7">
              <w:rPr>
                <w:rFonts w:ascii="Times New Roman" w:eastAsia="Arial" w:hAnsi="Times New Roman" w:cs="Times New Roman"/>
                <w:sz w:val="24"/>
                <w:szCs w:val="24"/>
                <w:shd w:val="clear" w:color="auto" w:fill="FFFFFF"/>
              </w:rPr>
              <w:t>verpool Atlantic Tower Hotel</w:t>
            </w:r>
            <w:r w:rsidRPr="009922C7">
              <w:rPr>
                <w:rFonts w:ascii="Times New Roman" w:eastAsia="Arial" w:hAnsi="Times New Roman" w:cs="Times New Roman"/>
                <w:sz w:val="24"/>
                <w:szCs w:val="24"/>
                <w:shd w:val="clear" w:color="auto" w:fill="FFFFFF"/>
              </w:rPr>
              <w:t xml:space="preserve"> </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lastRenderedPageBreak/>
              <w:t xml:space="preserv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w:t>
            </w:r>
            <w:r w:rsidRPr="009922C7">
              <w:rPr>
                <w:rFonts w:ascii="Times New Roman" w:eastAsia="Arial" w:hAnsi="Times New Roman" w:cs="Times New Roman"/>
                <w:sz w:val="24"/>
                <w:szCs w:val="24"/>
                <w:shd w:val="clear" w:color="auto" w:fill="FFFFFF"/>
              </w:rPr>
              <w:lastRenderedPageBreak/>
              <w:t>Atlantic Tower Hotel</w:t>
            </w:r>
            <w:r w:rsidRPr="009922C7">
              <w:rPr>
                <w:rFonts w:ascii="Times New Roman" w:eastAsia="Arial" w:hAnsi="Times New Roman" w:cs="Times New Roman"/>
                <w:sz w:val="24"/>
                <w:szCs w:val="24"/>
                <w:shd w:val="clear" w:color="auto" w:fill="FFFFFF"/>
              </w:rPr>
              <w:t xml:space="preserve"> needs to provide l</w:t>
            </w:r>
            <w:r w:rsidRPr="009922C7">
              <w:rPr>
                <w:rFonts w:ascii="Times New Roman" w:eastAsia="SimSun" w:hAnsi="Times New Roman" w:cs="Times New Roman"/>
                <w:sz w:val="24"/>
                <w:szCs w:val="24"/>
                <w:lang w:bidi="ar"/>
              </w:rPr>
              <w:t>eadership training for cultural advocacy and increase the knowledge of the leaders.</w:t>
            </w:r>
            <w:r w:rsidRPr="009922C7">
              <w:rPr>
                <w:rFonts w:ascii="Times New Roman" w:eastAsia="SimSun" w:hAnsi="Times New Roman" w:cs="Times New Roman"/>
                <w:sz w:val="24"/>
                <w:szCs w:val="24"/>
                <w:lang w:bidi="ar"/>
              </w:rPr>
              <w:br/>
              <w:t>- There is further need to provide advanced language workshops for specific guest n</w:t>
            </w:r>
            <w:r w:rsidRPr="009922C7">
              <w:rPr>
                <w:rFonts w:ascii="Times New Roman" w:eastAsia="SimSun" w:hAnsi="Times New Roman" w:cs="Times New Roman"/>
                <w:sz w:val="24"/>
                <w:szCs w:val="24"/>
                <w:lang w:bidi="ar"/>
              </w:rPr>
              <w:t xml:space="preserve">eeds at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w:t>
            </w:r>
          </w:p>
        </w:tc>
        <w:tc>
          <w:tcPr>
            <w:tcW w:w="0" w:type="auto"/>
            <w:tcBorders>
              <w:top w:val="single" w:sz="4" w:space="0" w:color="C4C7C5"/>
            </w:tcBorders>
            <w:shd w:val="clear" w:color="auto" w:fill="auto"/>
            <w:tcMar>
              <w:top w:w="160" w:type="dxa"/>
              <w:left w:w="160" w:type="dxa"/>
              <w:bottom w:w="160" w:type="dxa"/>
              <w:right w:w="160" w:type="dxa"/>
            </w:tcMar>
            <w:vAlign w:val="center"/>
          </w:tcPr>
          <w:p w:rsidR="00903121" w:rsidRPr="009922C7" w:rsidRDefault="009922C7" w:rsidP="009922C7">
            <w:pPr>
              <w:spacing w:line="360" w:lineRule="auto"/>
              <w:rPr>
                <w:rFonts w:ascii="Times New Roman" w:eastAsia="SimSun" w:hAnsi="Times New Roman" w:cs="Times New Roman"/>
                <w:sz w:val="24"/>
                <w:szCs w:val="24"/>
                <w:lang w:bidi="ar"/>
              </w:rPr>
            </w:pPr>
            <w:r w:rsidRPr="009922C7">
              <w:rPr>
                <w:rFonts w:ascii="Times New Roman" w:eastAsia="SimSun" w:hAnsi="Times New Roman" w:cs="Times New Roman"/>
                <w:sz w:val="24"/>
                <w:szCs w:val="24"/>
                <w:lang w:bidi="ar"/>
              </w:rPr>
              <w:lastRenderedPageBreak/>
              <w:t xml:space="preserv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w:t>
            </w:r>
            <w:r w:rsidRPr="009922C7">
              <w:rPr>
                <w:rFonts w:ascii="Times New Roman" w:eastAsia="Arial" w:hAnsi="Times New Roman" w:cs="Times New Roman"/>
                <w:sz w:val="24"/>
                <w:szCs w:val="24"/>
                <w:shd w:val="clear" w:color="auto" w:fill="FFFFFF"/>
              </w:rPr>
              <w:lastRenderedPageBreak/>
              <w:t>Atlantic Tower Hotel</w:t>
            </w:r>
            <w:r w:rsidRPr="009922C7">
              <w:rPr>
                <w:rFonts w:ascii="Times New Roman" w:eastAsia="Arial" w:hAnsi="Times New Roman" w:cs="Times New Roman"/>
                <w:sz w:val="24"/>
                <w:szCs w:val="24"/>
                <w:shd w:val="clear" w:color="auto" w:fill="FFFFFF"/>
              </w:rPr>
              <w:t xml:space="preserve">  need to d</w:t>
            </w:r>
            <w:r w:rsidRPr="009922C7">
              <w:rPr>
                <w:rFonts w:ascii="Times New Roman" w:eastAsia="SimSun" w:hAnsi="Times New Roman" w:cs="Times New Roman"/>
                <w:sz w:val="24"/>
                <w:szCs w:val="24"/>
                <w:lang w:bidi="ar"/>
              </w:rPr>
              <w:t>evelop inclusive marketing campaigns</w:t>
            </w:r>
          </w:p>
          <w:p w:rsidR="00903121" w:rsidRPr="009922C7" w:rsidRDefault="009922C7" w:rsidP="009922C7">
            <w:pPr>
              <w:spacing w:line="360" w:lineRule="auto"/>
              <w:rPr>
                <w:rFonts w:ascii="Times New Roman" w:hAnsi="Times New Roman" w:cs="Times New Roman"/>
                <w:sz w:val="24"/>
                <w:szCs w:val="24"/>
              </w:rPr>
            </w:pPr>
            <w:r w:rsidRPr="009922C7">
              <w:rPr>
                <w:rFonts w:ascii="Times New Roman" w:eastAsia="SimSun" w:hAnsi="Times New Roman" w:cs="Times New Roman"/>
                <w:sz w:val="24"/>
                <w:szCs w:val="24"/>
                <w:lang w:bidi="ar"/>
              </w:rPr>
              <w:t xml:space="preserve">- </w:t>
            </w:r>
            <w:proofErr w:type="spellStart"/>
            <w:r w:rsidRPr="009922C7">
              <w:rPr>
                <w:rFonts w:ascii="Times New Roman" w:eastAsia="Arial" w:hAnsi="Times New Roman" w:cs="Times New Roman"/>
                <w:sz w:val="24"/>
                <w:szCs w:val="24"/>
                <w:shd w:val="clear" w:color="auto" w:fill="FFFFFF"/>
              </w:rPr>
              <w:t>Mercure</w:t>
            </w:r>
            <w:proofErr w:type="spellEnd"/>
            <w:r w:rsidRPr="009922C7">
              <w:rPr>
                <w:rFonts w:ascii="Times New Roman" w:eastAsia="Arial" w:hAnsi="Times New Roman" w:cs="Times New Roman"/>
                <w:sz w:val="24"/>
                <w:szCs w:val="24"/>
                <w:shd w:val="clear" w:color="auto" w:fill="FFFFFF"/>
              </w:rPr>
              <w:t xml:space="preserve"> Liverpool Atlantic Tower Hotel</w:t>
            </w:r>
            <w:r w:rsidRPr="009922C7">
              <w:rPr>
                <w:rFonts w:ascii="Times New Roman" w:eastAsia="Arial" w:hAnsi="Times New Roman" w:cs="Times New Roman"/>
                <w:sz w:val="24"/>
                <w:szCs w:val="24"/>
                <w:shd w:val="clear" w:color="auto" w:fill="FFFFFF"/>
              </w:rPr>
              <w:t xml:space="preserve">  have to a</w:t>
            </w:r>
            <w:r w:rsidRPr="009922C7">
              <w:rPr>
                <w:rFonts w:ascii="Times New Roman" w:eastAsia="SimSun" w:hAnsi="Times New Roman" w:cs="Times New Roman"/>
                <w:sz w:val="24"/>
                <w:szCs w:val="24"/>
                <w:lang w:bidi="ar"/>
              </w:rPr>
              <w:t>nalyze sales data to improve cultural engagement and make changes whi</w:t>
            </w:r>
            <w:r w:rsidRPr="009922C7">
              <w:rPr>
                <w:rFonts w:ascii="Times New Roman" w:eastAsia="SimSun" w:hAnsi="Times New Roman" w:cs="Times New Roman"/>
                <w:sz w:val="24"/>
                <w:szCs w:val="24"/>
                <w:lang w:bidi="ar"/>
              </w:rPr>
              <w:t>ch will improve the performance of the employees and further make changes according to the feedback of the employees</w:t>
            </w:r>
          </w:p>
        </w:tc>
      </w:tr>
    </w:tbl>
    <w:p w:rsidR="0049087B" w:rsidRPr="009922C7" w:rsidRDefault="0049087B" w:rsidP="009922C7">
      <w:pPr>
        <w:spacing w:line="360" w:lineRule="auto"/>
        <w:rPr>
          <w:rFonts w:ascii="Times New Roman" w:hAnsi="Times New Roman" w:cs="Times New Roman"/>
          <w:sz w:val="24"/>
          <w:szCs w:val="24"/>
        </w:rPr>
      </w:pPr>
    </w:p>
    <w:p w:rsidR="0049087B" w:rsidRPr="009922C7" w:rsidRDefault="0049087B" w:rsidP="009922C7">
      <w:pPr>
        <w:spacing w:line="360" w:lineRule="auto"/>
        <w:rPr>
          <w:rFonts w:ascii="Times New Roman" w:hAnsi="Times New Roman" w:cs="Times New Roman"/>
          <w:kern w:val="44"/>
          <w:sz w:val="24"/>
          <w:szCs w:val="24"/>
        </w:rPr>
      </w:pPr>
      <w:r w:rsidRPr="009922C7">
        <w:rPr>
          <w:rFonts w:ascii="Times New Roman" w:hAnsi="Times New Roman" w:cs="Times New Roman"/>
          <w:sz w:val="24"/>
          <w:szCs w:val="24"/>
        </w:rPr>
        <w:br w:type="page"/>
      </w:r>
    </w:p>
    <w:p w:rsidR="00903121" w:rsidRPr="009922C7" w:rsidRDefault="009922C7" w:rsidP="009922C7">
      <w:pPr>
        <w:pStyle w:val="Heading1"/>
        <w:numPr>
          <w:ilvl w:val="0"/>
          <w:numId w:val="2"/>
        </w:numPr>
        <w:tabs>
          <w:tab w:val="left" w:pos="425"/>
        </w:tabs>
        <w:spacing w:before="0" w:after="0" w:line="360" w:lineRule="auto"/>
        <w:jc w:val="both"/>
        <w:rPr>
          <w:rFonts w:ascii="Times New Roman" w:eastAsia="Segoe UI" w:hAnsi="Times New Roman" w:cs="Times New Roman"/>
          <w:sz w:val="24"/>
          <w:szCs w:val="24"/>
          <w:shd w:val="clear" w:color="auto" w:fill="FFFFFF"/>
        </w:rPr>
      </w:pPr>
      <w:bookmarkStart w:id="6" w:name="_Toc166769937"/>
      <w:r w:rsidRPr="009922C7">
        <w:rPr>
          <w:rFonts w:ascii="Times New Roman" w:hAnsi="Times New Roman" w:cs="Times New Roman"/>
          <w:sz w:val="24"/>
          <w:szCs w:val="24"/>
        </w:rPr>
        <w:lastRenderedPageBreak/>
        <w:t>Component 3</w:t>
      </w:r>
      <w:bookmarkEnd w:id="5"/>
      <w:bookmarkEnd w:id="6"/>
    </w:p>
    <w:p w:rsidR="00903121" w:rsidRPr="009922C7" w:rsidRDefault="009922C7" w:rsidP="009922C7">
      <w:pPr>
        <w:pStyle w:val="NormalWeb"/>
        <w:shd w:val="clear" w:color="auto" w:fill="FFFFFF"/>
        <w:spacing w:beforeAutospacing="0" w:afterAutospacing="0" w:line="360" w:lineRule="auto"/>
        <w:jc w:val="both"/>
        <w:rPr>
          <w:rFonts w:eastAsia="Segoe UI"/>
        </w:rPr>
      </w:pPr>
      <w:r w:rsidRPr="009922C7">
        <w:rPr>
          <w:rFonts w:eastAsia="Segoe UI"/>
          <w:shd w:val="clear" w:color="auto" w:fill="FFFFFF"/>
        </w:rPr>
        <w:t xml:space="preserve">Using Gibbs' Reflective Cycle for the reflection of a cultural misunderstanding in </w:t>
      </w:r>
      <w:proofErr w:type="spellStart"/>
      <w:r w:rsidRPr="009922C7">
        <w:rPr>
          <w:rFonts w:eastAsia="Segoe UI"/>
          <w:shd w:val="clear" w:color="auto" w:fill="FFFFFF"/>
        </w:rPr>
        <w:t>Mercure</w:t>
      </w:r>
      <w:proofErr w:type="spellEnd"/>
      <w:r w:rsidRPr="009922C7">
        <w:rPr>
          <w:rFonts w:eastAsia="Segoe UI"/>
          <w:shd w:val="clear" w:color="auto" w:fill="FFFFFF"/>
        </w:rPr>
        <w:t xml:space="preserve"> Liverpool Atlantic Tower Hotel</w:t>
      </w:r>
      <w:r w:rsidRPr="009922C7">
        <w:rPr>
          <w:rFonts w:eastAsia="Segoe UI"/>
          <w:shd w:val="clear" w:color="auto" w:fill="FFFFFF"/>
        </w:rPr>
        <w:t>.</w:t>
      </w:r>
    </w:p>
    <w:p w:rsidR="00903121" w:rsidRPr="009922C7" w:rsidRDefault="009922C7" w:rsidP="009922C7">
      <w:pPr>
        <w:pStyle w:val="NormalWeb"/>
        <w:shd w:val="clear" w:color="auto" w:fill="FFFFFF"/>
        <w:spacing w:beforeAutospacing="0" w:afterAutospacing="0" w:line="360" w:lineRule="auto"/>
        <w:jc w:val="both"/>
        <w:rPr>
          <w:rStyle w:val="Strong"/>
          <w:rFonts w:eastAsia="Segoe UI"/>
          <w:shd w:val="clear" w:color="auto" w:fill="FFFFFF"/>
        </w:rPr>
      </w:pPr>
      <w:r w:rsidRPr="009922C7">
        <w:rPr>
          <w:rStyle w:val="Strong"/>
          <w:rFonts w:eastAsia="Segoe UI"/>
          <w:shd w:val="clear" w:color="auto" w:fill="FFFFFF"/>
        </w:rPr>
        <w:t>Description</w:t>
      </w:r>
    </w:p>
    <w:p w:rsidR="00903121" w:rsidRPr="009922C7" w:rsidRDefault="009922C7" w:rsidP="009922C7">
      <w:pPr>
        <w:pStyle w:val="NormalWeb"/>
        <w:shd w:val="clear" w:color="auto" w:fill="FFFFFF"/>
        <w:spacing w:beforeAutospacing="0" w:afterAutospacing="0" w:line="360" w:lineRule="auto"/>
        <w:jc w:val="both"/>
        <w:rPr>
          <w:rFonts w:eastAsia="Segoe UI"/>
          <w:shd w:val="clear" w:color="auto" w:fill="FFFFFF"/>
        </w:rPr>
      </w:pPr>
      <w:r w:rsidRPr="009922C7">
        <w:rPr>
          <w:rFonts w:eastAsia="Segoe UI"/>
          <w:shd w:val="clear" w:color="auto" w:fill="FFFFFF"/>
        </w:rPr>
        <w:t xml:space="preserve">During dinner service at a renowned </w:t>
      </w:r>
      <w:proofErr w:type="spellStart"/>
      <w:r w:rsidRPr="009922C7">
        <w:rPr>
          <w:rFonts w:eastAsia="Segoe UI"/>
          <w:shd w:val="clear" w:color="auto" w:fill="FFFFFF"/>
        </w:rPr>
        <w:t>Mercure</w:t>
      </w:r>
      <w:proofErr w:type="spellEnd"/>
      <w:r w:rsidRPr="009922C7">
        <w:rPr>
          <w:rFonts w:eastAsia="Segoe UI"/>
          <w:shd w:val="clear" w:color="auto" w:fill="FFFFFF"/>
        </w:rPr>
        <w:t xml:space="preserve"> Liverpool Atlantic Tower </w:t>
      </w:r>
      <w:r w:rsidR="006A7B72" w:rsidRPr="009922C7">
        <w:rPr>
          <w:rFonts w:eastAsia="Segoe UI"/>
          <w:shd w:val="clear" w:color="auto" w:fill="FFFFFF"/>
        </w:rPr>
        <w:t>Hotel,</w:t>
      </w:r>
      <w:r w:rsidR="00DE48BE" w:rsidRPr="009922C7">
        <w:rPr>
          <w:rFonts w:eastAsia="Segoe UI"/>
          <w:shd w:val="clear" w:color="auto" w:fill="FFFFFF"/>
        </w:rPr>
        <w:t xml:space="preserve"> I observed an interaction when I</w:t>
      </w:r>
      <w:r w:rsidRPr="009922C7">
        <w:rPr>
          <w:rFonts w:eastAsia="Segoe UI"/>
          <w:shd w:val="clear" w:color="auto" w:fill="FFFFFF"/>
        </w:rPr>
        <w:t xml:space="preserve"> approached a group of guests and recommended the restaurant's signature beef dish. The guests were not able to understand </w:t>
      </w:r>
      <w:r w:rsidR="000967CF" w:rsidRPr="009922C7">
        <w:rPr>
          <w:rFonts w:eastAsia="Segoe UI"/>
          <w:shd w:val="clear" w:color="auto" w:fill="FFFFFF"/>
        </w:rPr>
        <w:t>me</w:t>
      </w:r>
      <w:r w:rsidRPr="009922C7">
        <w:rPr>
          <w:rFonts w:eastAsia="Segoe UI"/>
          <w:shd w:val="clear" w:color="auto" w:fill="FFFFFF"/>
        </w:rPr>
        <w:t xml:space="preserve"> as they have little knowledge of English as they speak French. They tried to speak to the employee in their language but </w:t>
      </w:r>
      <w:r w:rsidR="00EB3874" w:rsidRPr="009922C7">
        <w:rPr>
          <w:rFonts w:eastAsia="Segoe UI"/>
          <w:shd w:val="clear" w:color="auto" w:fill="FFFFFF"/>
        </w:rPr>
        <w:t>I was unable to</w:t>
      </w:r>
      <w:r w:rsidRPr="009922C7">
        <w:rPr>
          <w:rFonts w:eastAsia="Segoe UI"/>
          <w:shd w:val="clear" w:color="auto" w:fill="FFFFFF"/>
        </w:rPr>
        <w:t xml:space="preserve"> understand them. This caused frustration for both the employees as well as the guests as they could not understand</w:t>
      </w:r>
      <w:r w:rsidRPr="009922C7">
        <w:rPr>
          <w:rFonts w:eastAsia="Segoe UI"/>
          <w:shd w:val="clear" w:color="auto" w:fill="FFFFFF"/>
        </w:rPr>
        <w:t xml:space="preserve"> each other. This accident proves the importance </w:t>
      </w:r>
      <w:proofErr w:type="gramStart"/>
      <w:r w:rsidRPr="009922C7">
        <w:rPr>
          <w:rFonts w:eastAsia="Segoe UI"/>
          <w:shd w:val="clear" w:color="auto" w:fill="FFFFFF"/>
        </w:rPr>
        <w:t>of  need</w:t>
      </w:r>
      <w:proofErr w:type="gramEnd"/>
      <w:r w:rsidRPr="009922C7">
        <w:rPr>
          <w:rFonts w:eastAsia="Segoe UI"/>
          <w:shd w:val="clear" w:color="auto" w:fill="FFFFFF"/>
        </w:rPr>
        <w:t xml:space="preserve"> for learning different languages, especially in the hospitality industry (</w:t>
      </w:r>
      <w:r w:rsidRPr="009922C7">
        <w:rPr>
          <w:shd w:val="clear" w:color="auto" w:fill="FFFFFF"/>
        </w:rPr>
        <w:t>González-Rodríguez et al., 2019</w:t>
      </w:r>
      <w:r w:rsidRPr="009922C7">
        <w:rPr>
          <w:rFonts w:eastAsia="Segoe UI"/>
          <w:shd w:val="clear" w:color="auto" w:fill="FFFFFF"/>
        </w:rPr>
        <w:t>).</w:t>
      </w:r>
    </w:p>
    <w:p w:rsidR="00903121" w:rsidRPr="009922C7" w:rsidRDefault="009922C7" w:rsidP="009922C7">
      <w:pPr>
        <w:pStyle w:val="NormalWeb"/>
        <w:shd w:val="clear" w:color="auto" w:fill="FFFFFF"/>
        <w:spacing w:beforeAutospacing="0" w:afterAutospacing="0" w:line="360" w:lineRule="auto"/>
        <w:jc w:val="both"/>
        <w:rPr>
          <w:rFonts w:eastAsia="Segoe UI"/>
          <w:shd w:val="clear" w:color="auto" w:fill="FFFFFF"/>
        </w:rPr>
      </w:pPr>
      <w:r w:rsidRPr="009922C7">
        <w:rPr>
          <w:rStyle w:val="Strong"/>
          <w:rFonts w:eastAsia="Segoe UI"/>
          <w:shd w:val="clear" w:color="auto" w:fill="FFFFFF"/>
        </w:rPr>
        <w:t xml:space="preserve">Feelings </w:t>
      </w:r>
    </w:p>
    <w:p w:rsidR="00903121" w:rsidRPr="009922C7" w:rsidRDefault="009922C7" w:rsidP="009922C7">
      <w:pPr>
        <w:pStyle w:val="NormalWeb"/>
        <w:shd w:val="clear" w:color="auto" w:fill="FFFFFF"/>
        <w:spacing w:beforeAutospacing="0" w:afterAutospacing="0" w:line="360" w:lineRule="auto"/>
        <w:jc w:val="both"/>
        <w:rPr>
          <w:rFonts w:eastAsia="Segoe UI"/>
          <w:shd w:val="clear" w:color="auto" w:fill="FFFFFF"/>
        </w:rPr>
      </w:pPr>
      <w:r w:rsidRPr="009922C7">
        <w:rPr>
          <w:rFonts w:eastAsia="Segoe UI"/>
          <w:shd w:val="clear" w:color="auto" w:fill="FFFFFF"/>
        </w:rPr>
        <w:t>It caused embarrassment for the server as he was not able to fulfill the needs o</w:t>
      </w:r>
      <w:r w:rsidRPr="009922C7">
        <w:rPr>
          <w:rFonts w:eastAsia="Segoe UI"/>
          <w:shd w:val="clear" w:color="auto" w:fill="FFFFFF"/>
        </w:rPr>
        <w:t>f the customers. Further, this caused frustration for the customers as their requests could not be understood by the server making the customers dissatisfied. This incident helped in understand that there is a significant role</w:t>
      </w:r>
      <w:r w:rsidRPr="009922C7">
        <w:rPr>
          <w:rFonts w:eastAsia="Segoe UI"/>
          <w:shd w:val="clear" w:color="auto" w:fill="FFFFFF"/>
        </w:rPr>
        <w:t xml:space="preserve"> of</w:t>
      </w:r>
      <w:r w:rsidRPr="009922C7">
        <w:rPr>
          <w:rFonts w:eastAsia="Segoe UI"/>
          <w:shd w:val="clear" w:color="auto" w:fill="FFFFFF"/>
        </w:rPr>
        <w:t xml:space="preserve"> learning multiple language</w:t>
      </w:r>
      <w:r w:rsidRPr="009922C7">
        <w:rPr>
          <w:rFonts w:eastAsia="Segoe UI"/>
          <w:shd w:val="clear" w:color="auto" w:fill="FFFFFF"/>
        </w:rPr>
        <w:t xml:space="preserve">s in hospitality services. This became one of the most frustrating moments for me as </w:t>
      </w:r>
      <w:r w:rsidRPr="009922C7">
        <w:rPr>
          <w:rFonts w:eastAsia="Segoe UI"/>
          <w:shd w:val="clear" w:color="auto" w:fill="FFFFFF"/>
        </w:rPr>
        <w:t xml:space="preserve">the employee </w:t>
      </w:r>
      <w:r w:rsidRPr="009922C7">
        <w:rPr>
          <w:rFonts w:eastAsia="Segoe UI"/>
          <w:shd w:val="clear" w:color="auto" w:fill="FFFFFF"/>
        </w:rPr>
        <w:t xml:space="preserve">could not comply with the needs of the customers. Making it evident that there is a significant need for </w:t>
      </w:r>
      <w:r w:rsidRPr="009922C7">
        <w:rPr>
          <w:rFonts w:eastAsia="Segoe UI"/>
          <w:shd w:val="clear" w:color="auto" w:fill="FFFFFF"/>
        </w:rPr>
        <w:t xml:space="preserve">language </w:t>
      </w:r>
      <w:r w:rsidRPr="009922C7">
        <w:rPr>
          <w:rFonts w:eastAsia="Segoe UI"/>
          <w:shd w:val="clear" w:color="auto" w:fill="FFFFFF"/>
        </w:rPr>
        <w:t>training to ensure the satisfaction level of</w:t>
      </w:r>
      <w:r w:rsidRPr="009922C7">
        <w:rPr>
          <w:rFonts w:eastAsia="Segoe UI"/>
          <w:shd w:val="clear" w:color="auto" w:fill="FFFFFF"/>
        </w:rPr>
        <w:t xml:space="preserve"> the customers (</w:t>
      </w:r>
      <w:proofErr w:type="spellStart"/>
      <w:r w:rsidRPr="009922C7">
        <w:rPr>
          <w:shd w:val="clear" w:color="auto" w:fill="FFFFFF"/>
        </w:rPr>
        <w:t>Bharwani</w:t>
      </w:r>
      <w:proofErr w:type="spellEnd"/>
      <w:r w:rsidRPr="009922C7">
        <w:rPr>
          <w:shd w:val="clear" w:color="auto" w:fill="FFFFFF"/>
        </w:rPr>
        <w:t xml:space="preserve"> and </w:t>
      </w:r>
      <w:proofErr w:type="spellStart"/>
      <w:r w:rsidRPr="009922C7">
        <w:rPr>
          <w:shd w:val="clear" w:color="auto" w:fill="FFFFFF"/>
        </w:rPr>
        <w:t>Jauhari</w:t>
      </w:r>
      <w:proofErr w:type="spellEnd"/>
      <w:r w:rsidRPr="009922C7">
        <w:rPr>
          <w:shd w:val="clear" w:color="auto" w:fill="FFFFFF"/>
        </w:rPr>
        <w:t>, 2017</w:t>
      </w:r>
      <w:r w:rsidRPr="009922C7">
        <w:rPr>
          <w:rFonts w:eastAsia="Segoe UI"/>
          <w:shd w:val="clear" w:color="auto" w:fill="FFFFFF"/>
        </w:rPr>
        <w:t>).</w:t>
      </w:r>
    </w:p>
    <w:p w:rsidR="00903121" w:rsidRPr="009922C7" w:rsidRDefault="009922C7" w:rsidP="009922C7">
      <w:pPr>
        <w:pStyle w:val="NormalWeb"/>
        <w:shd w:val="clear" w:color="auto" w:fill="FFFFFF"/>
        <w:spacing w:beforeAutospacing="0" w:afterAutospacing="0" w:line="360" w:lineRule="auto"/>
        <w:jc w:val="both"/>
        <w:rPr>
          <w:rFonts w:eastAsia="Segoe UI"/>
          <w:shd w:val="clear" w:color="auto" w:fill="FFFFFF"/>
        </w:rPr>
      </w:pPr>
      <w:r w:rsidRPr="009922C7">
        <w:rPr>
          <w:rStyle w:val="Strong"/>
          <w:rFonts w:eastAsia="Segoe UI"/>
          <w:shd w:val="clear" w:color="auto" w:fill="FFFFFF"/>
        </w:rPr>
        <w:t xml:space="preserve">Evaluation </w:t>
      </w:r>
    </w:p>
    <w:p w:rsidR="00903121" w:rsidRPr="009922C7" w:rsidRDefault="009922C7" w:rsidP="009922C7">
      <w:pPr>
        <w:pStyle w:val="NormalWeb"/>
        <w:shd w:val="clear" w:color="auto" w:fill="FFFFFF"/>
        <w:spacing w:beforeAutospacing="0" w:afterAutospacing="0" w:line="360" w:lineRule="auto"/>
        <w:jc w:val="both"/>
        <w:rPr>
          <w:rFonts w:eastAsia="Segoe UI"/>
          <w:shd w:val="clear" w:color="auto" w:fill="FFFFFF"/>
        </w:rPr>
      </w:pPr>
      <w:r w:rsidRPr="009922C7">
        <w:rPr>
          <w:rFonts w:eastAsia="Segoe UI"/>
          <w:shd w:val="clear" w:color="auto" w:fill="FFFFFF"/>
        </w:rPr>
        <w:t xml:space="preserve">Even with the efforts of the employee to be friendly with the customers he failed to comply with the needs of the customers. Due to the language barrier, it makes it evident that only excellent food </w:t>
      </w:r>
      <w:r w:rsidRPr="009922C7">
        <w:rPr>
          <w:rFonts w:eastAsia="Segoe UI"/>
          <w:shd w:val="clear" w:color="auto" w:fill="FFFFFF"/>
        </w:rPr>
        <w:t>services are not required in the hospitality services but there is a further need to have knowledge</w:t>
      </w:r>
      <w:r w:rsidRPr="009922C7">
        <w:rPr>
          <w:rFonts w:eastAsia="Segoe UI"/>
          <w:shd w:val="clear" w:color="auto" w:fill="FFFFFF"/>
        </w:rPr>
        <w:t xml:space="preserve"> of different language</w:t>
      </w:r>
      <w:r w:rsidRPr="009922C7">
        <w:rPr>
          <w:rFonts w:eastAsia="Segoe UI"/>
          <w:shd w:val="clear" w:color="auto" w:fill="FFFFFF"/>
        </w:rPr>
        <w:t xml:space="preserve"> to understand the needs of the customers (</w:t>
      </w:r>
      <w:r w:rsidRPr="009922C7">
        <w:rPr>
          <w:shd w:val="clear" w:color="auto" w:fill="FFFFFF"/>
        </w:rPr>
        <w:t>Pham et al., 2023</w:t>
      </w:r>
      <w:r w:rsidRPr="009922C7">
        <w:rPr>
          <w:rFonts w:eastAsia="Segoe UI"/>
          <w:shd w:val="clear" w:color="auto" w:fill="FFFFFF"/>
        </w:rPr>
        <w:t xml:space="preserve">).  </w:t>
      </w:r>
    </w:p>
    <w:p w:rsidR="00903121" w:rsidRPr="009922C7" w:rsidRDefault="009922C7" w:rsidP="009922C7">
      <w:pPr>
        <w:pStyle w:val="NormalWeb"/>
        <w:shd w:val="clear" w:color="auto" w:fill="FFFFFF"/>
        <w:spacing w:beforeAutospacing="0" w:afterAutospacing="0" w:line="360" w:lineRule="auto"/>
        <w:jc w:val="both"/>
        <w:rPr>
          <w:rStyle w:val="Strong"/>
          <w:rFonts w:eastAsia="Segoe UI"/>
          <w:shd w:val="clear" w:color="auto" w:fill="FFFFFF"/>
        </w:rPr>
      </w:pPr>
      <w:r w:rsidRPr="009922C7">
        <w:rPr>
          <w:rStyle w:val="Strong"/>
          <w:rFonts w:eastAsia="Segoe UI"/>
          <w:shd w:val="clear" w:color="auto" w:fill="FFFFFF"/>
        </w:rPr>
        <w:t>Analysis</w:t>
      </w:r>
    </w:p>
    <w:p w:rsidR="00903121" w:rsidRPr="009922C7" w:rsidRDefault="009922C7" w:rsidP="009922C7">
      <w:pPr>
        <w:pStyle w:val="NormalWeb"/>
        <w:shd w:val="clear" w:color="auto" w:fill="FFFFFF"/>
        <w:spacing w:beforeAutospacing="0" w:afterAutospacing="0" w:line="360" w:lineRule="auto"/>
        <w:jc w:val="both"/>
        <w:rPr>
          <w:rFonts w:eastAsia="Segoe UI"/>
          <w:shd w:val="clear" w:color="auto" w:fill="FFFFFF"/>
        </w:rPr>
      </w:pPr>
      <w:r w:rsidRPr="009922C7">
        <w:rPr>
          <w:rFonts w:eastAsia="Segoe UI"/>
          <w:shd w:val="clear" w:color="auto" w:fill="FFFFFF"/>
        </w:rPr>
        <w:t xml:space="preserve">It is clear that if the employee knew multiple languages he would have been able to effectively understand the customers and comply with their needs and demands. The employees at the hospitality services need to have detailed knowledge regarding different </w:t>
      </w:r>
      <w:r w:rsidRPr="009922C7">
        <w:rPr>
          <w:rFonts w:eastAsia="Segoe UI"/>
          <w:shd w:val="clear" w:color="auto" w:fill="FFFFFF"/>
        </w:rPr>
        <w:t>languages</w:t>
      </w:r>
      <w:r w:rsidRPr="009922C7">
        <w:rPr>
          <w:rFonts w:eastAsia="Segoe UI"/>
          <w:shd w:val="clear" w:color="auto" w:fill="FFFFFF"/>
        </w:rPr>
        <w:t xml:space="preserve">. </w:t>
      </w:r>
    </w:p>
    <w:p w:rsidR="00903121" w:rsidRPr="009922C7" w:rsidRDefault="009922C7" w:rsidP="009922C7">
      <w:pPr>
        <w:pStyle w:val="NormalWeb"/>
        <w:shd w:val="clear" w:color="auto" w:fill="FFFFFF"/>
        <w:spacing w:beforeAutospacing="0" w:afterAutospacing="0" w:line="360" w:lineRule="auto"/>
        <w:jc w:val="both"/>
        <w:rPr>
          <w:rStyle w:val="Strong"/>
          <w:rFonts w:eastAsia="Segoe UI"/>
          <w:shd w:val="clear" w:color="auto" w:fill="FFFFFF"/>
        </w:rPr>
      </w:pPr>
      <w:r w:rsidRPr="009922C7">
        <w:rPr>
          <w:rFonts w:eastAsia="Segoe UI"/>
          <w:b/>
          <w:bCs/>
          <w:shd w:val="clear" w:color="auto" w:fill="FFFFFF"/>
        </w:rPr>
        <w:t>Conclusion</w:t>
      </w:r>
      <w:r w:rsidRPr="009922C7">
        <w:rPr>
          <w:rStyle w:val="Strong"/>
          <w:rFonts w:eastAsia="Segoe UI"/>
          <w:shd w:val="clear" w:color="auto" w:fill="FFFFFF"/>
        </w:rPr>
        <w:t xml:space="preserve"> </w:t>
      </w:r>
    </w:p>
    <w:p w:rsidR="00903121" w:rsidRPr="009922C7" w:rsidRDefault="009922C7" w:rsidP="009922C7">
      <w:pPr>
        <w:pStyle w:val="NormalWeb"/>
        <w:shd w:val="clear" w:color="auto" w:fill="FFFFFF"/>
        <w:spacing w:beforeAutospacing="0" w:afterAutospacing="0" w:line="360" w:lineRule="auto"/>
        <w:jc w:val="both"/>
        <w:rPr>
          <w:rFonts w:eastAsia="Segoe UI"/>
          <w:shd w:val="clear" w:color="auto" w:fill="FFFFFF"/>
        </w:rPr>
      </w:pPr>
      <w:r w:rsidRPr="009922C7">
        <w:rPr>
          <w:rFonts w:eastAsia="Segoe UI"/>
          <w:shd w:val="clear" w:color="auto" w:fill="FFFFFF"/>
        </w:rPr>
        <w:t xml:space="preserve">Thus it can be concluded that the staff at the hospitality services must know different </w:t>
      </w:r>
      <w:r w:rsidRPr="009922C7">
        <w:rPr>
          <w:rFonts w:eastAsia="Segoe UI"/>
          <w:shd w:val="clear" w:color="auto" w:fill="FFFFFF"/>
        </w:rPr>
        <w:t>languages</w:t>
      </w:r>
      <w:r w:rsidRPr="009922C7">
        <w:rPr>
          <w:rFonts w:eastAsia="Segoe UI"/>
          <w:shd w:val="clear" w:color="auto" w:fill="FFFFFF"/>
        </w:rPr>
        <w:t xml:space="preserve">. They should be able to understand the needs and demands of people from </w:t>
      </w:r>
      <w:r w:rsidRPr="009922C7">
        <w:rPr>
          <w:rFonts w:eastAsia="Segoe UI"/>
          <w:shd w:val="clear" w:color="auto" w:fill="FFFFFF"/>
        </w:rPr>
        <w:lastRenderedPageBreak/>
        <w:t>different backgrounds. Thus knowledge regarding different lang</w:t>
      </w:r>
      <w:r w:rsidRPr="009922C7">
        <w:rPr>
          <w:rFonts w:eastAsia="Segoe UI"/>
          <w:shd w:val="clear" w:color="auto" w:fill="FFFFFF"/>
        </w:rPr>
        <w:t>uages will assist them in increasing the satisfaction level of the customers.</w:t>
      </w:r>
    </w:p>
    <w:p w:rsidR="00903121" w:rsidRPr="009922C7" w:rsidRDefault="009922C7" w:rsidP="009922C7">
      <w:pPr>
        <w:pStyle w:val="NormalWeb"/>
        <w:shd w:val="clear" w:color="auto" w:fill="FFFFFF"/>
        <w:spacing w:beforeAutospacing="0" w:afterAutospacing="0" w:line="360" w:lineRule="auto"/>
        <w:jc w:val="both"/>
        <w:rPr>
          <w:rFonts w:eastAsia="Segoe UI"/>
          <w:shd w:val="clear" w:color="auto" w:fill="FFFFFF"/>
        </w:rPr>
      </w:pPr>
      <w:r w:rsidRPr="009922C7">
        <w:rPr>
          <w:rStyle w:val="Strong"/>
          <w:rFonts w:eastAsia="Segoe UI"/>
          <w:shd w:val="clear" w:color="auto" w:fill="FFFFFF"/>
        </w:rPr>
        <w:t xml:space="preserve">Action Plan </w:t>
      </w:r>
    </w:p>
    <w:p w:rsidR="00763E26" w:rsidRPr="009922C7" w:rsidRDefault="009922C7" w:rsidP="009922C7">
      <w:pPr>
        <w:spacing w:line="360" w:lineRule="auto"/>
        <w:jc w:val="both"/>
        <w:rPr>
          <w:rFonts w:ascii="Times New Roman" w:eastAsia="Segoe UI" w:hAnsi="Times New Roman" w:cs="Times New Roman"/>
          <w:sz w:val="24"/>
          <w:szCs w:val="24"/>
          <w:shd w:val="clear" w:color="auto" w:fill="FFFFFF"/>
        </w:rPr>
      </w:pPr>
      <w:r w:rsidRPr="009922C7">
        <w:rPr>
          <w:rFonts w:ascii="Times New Roman" w:eastAsia="Segoe UI" w:hAnsi="Times New Roman" w:cs="Times New Roman"/>
          <w:sz w:val="24"/>
          <w:szCs w:val="24"/>
          <w:shd w:val="clear" w:color="auto" w:fill="FFFFFF"/>
        </w:rPr>
        <w:t>The action plan involves the implementation of a training program for the employees that will emphasiz</w:t>
      </w:r>
      <w:r w:rsidRPr="009922C7">
        <w:rPr>
          <w:rFonts w:ascii="Times New Roman" w:eastAsia="Segoe UI" w:hAnsi="Times New Roman" w:cs="Times New Roman"/>
          <w:sz w:val="24"/>
          <w:szCs w:val="24"/>
          <w:shd w:val="clear" w:color="auto" w:fill="FFFFFF"/>
        </w:rPr>
        <w:t>e</w:t>
      </w:r>
      <w:r w:rsidRPr="009922C7">
        <w:rPr>
          <w:rFonts w:ascii="Times New Roman" w:eastAsia="Segoe UI" w:hAnsi="Times New Roman" w:cs="Times New Roman"/>
          <w:sz w:val="24"/>
          <w:szCs w:val="24"/>
          <w:shd w:val="clear" w:color="auto" w:fill="FFFFFF"/>
        </w:rPr>
        <w:t xml:space="preserve"> knowledge of different languages. The program also includes educational workshops that will include sessions on multilingual training sessions and interactive communication exercises and to practically get the knowledge through role-playing scenarios to p</w:t>
      </w:r>
      <w:r w:rsidRPr="009922C7">
        <w:rPr>
          <w:rFonts w:ascii="Times New Roman" w:eastAsia="Segoe UI" w:hAnsi="Times New Roman" w:cs="Times New Roman"/>
          <w:sz w:val="24"/>
          <w:szCs w:val="24"/>
          <w:shd w:val="clear" w:color="auto" w:fill="FFFFFF"/>
        </w:rPr>
        <w:t>repare the employees for a wide range of cultural interactions. The aim is to prevent future misunderstandings and enhance the experience of the guest. It is the responsibility of the employees in the hospitality industry to comply with the needs of the cu</w:t>
      </w:r>
      <w:r w:rsidRPr="009922C7">
        <w:rPr>
          <w:rFonts w:ascii="Times New Roman" w:eastAsia="Segoe UI" w:hAnsi="Times New Roman" w:cs="Times New Roman"/>
          <w:sz w:val="24"/>
          <w:szCs w:val="24"/>
          <w:shd w:val="clear" w:color="auto" w:fill="FFFFFF"/>
        </w:rPr>
        <w:t>stomers and understand their requests effectively.</w:t>
      </w:r>
    </w:p>
    <w:p w:rsidR="00763E26" w:rsidRPr="009922C7" w:rsidRDefault="00763E26" w:rsidP="009922C7">
      <w:pPr>
        <w:spacing w:line="360" w:lineRule="auto"/>
        <w:rPr>
          <w:rFonts w:ascii="Times New Roman" w:eastAsia="Segoe UI" w:hAnsi="Times New Roman" w:cs="Times New Roman"/>
          <w:sz w:val="24"/>
          <w:szCs w:val="24"/>
          <w:shd w:val="clear" w:color="auto" w:fill="FFFFFF"/>
        </w:rPr>
      </w:pPr>
      <w:r w:rsidRPr="009922C7">
        <w:rPr>
          <w:rFonts w:ascii="Times New Roman" w:eastAsia="Segoe UI" w:hAnsi="Times New Roman" w:cs="Times New Roman"/>
          <w:sz w:val="24"/>
          <w:szCs w:val="24"/>
          <w:shd w:val="clear" w:color="auto" w:fill="FFFFFF"/>
        </w:rPr>
        <w:br w:type="page"/>
      </w:r>
    </w:p>
    <w:p w:rsidR="00903121" w:rsidRPr="009922C7" w:rsidRDefault="00763E26" w:rsidP="009922C7">
      <w:pPr>
        <w:pStyle w:val="Heading1"/>
        <w:numPr>
          <w:ilvl w:val="0"/>
          <w:numId w:val="2"/>
        </w:numPr>
        <w:spacing w:before="0" w:after="0" w:line="360" w:lineRule="auto"/>
        <w:rPr>
          <w:rFonts w:ascii="Times New Roman" w:hAnsi="Times New Roman" w:cs="Times New Roman"/>
          <w:sz w:val="24"/>
          <w:szCs w:val="24"/>
        </w:rPr>
      </w:pPr>
      <w:bookmarkStart w:id="7" w:name="_Toc166769938"/>
      <w:r w:rsidRPr="009922C7">
        <w:rPr>
          <w:rFonts w:ascii="Times New Roman" w:hAnsi="Times New Roman" w:cs="Times New Roman"/>
          <w:sz w:val="24"/>
          <w:szCs w:val="24"/>
        </w:rPr>
        <w:lastRenderedPageBreak/>
        <w:t>Component 4</w:t>
      </w:r>
      <w:bookmarkEnd w:id="7"/>
    </w:p>
    <w:p w:rsidR="005436B0" w:rsidRPr="009922C7" w:rsidRDefault="005436B0" w:rsidP="009922C7">
      <w:pPr>
        <w:spacing w:line="360" w:lineRule="auto"/>
        <w:jc w:val="center"/>
        <w:rPr>
          <w:rFonts w:ascii="Times New Roman" w:hAnsi="Times New Roman" w:cs="Times New Roman"/>
          <w:sz w:val="24"/>
          <w:szCs w:val="24"/>
        </w:rPr>
      </w:pPr>
      <w:r w:rsidRPr="009922C7">
        <w:rPr>
          <w:rFonts w:ascii="Times New Roman" w:hAnsi="Times New Roman" w:cs="Times New Roman"/>
          <w:sz w:val="24"/>
          <w:szCs w:val="24"/>
        </w:rPr>
        <w:drawing>
          <wp:inline distT="0" distB="0" distL="0" distR="0" wp14:anchorId="67F11814" wp14:editId="2735A1E4">
            <wp:extent cx="4877481" cy="36581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77481" cy="3658111"/>
                    </a:xfrm>
                    <a:prstGeom prst="rect">
                      <a:avLst/>
                    </a:prstGeom>
                  </pic:spPr>
                </pic:pic>
              </a:graphicData>
            </a:graphic>
          </wp:inline>
        </w:drawing>
      </w:r>
    </w:p>
    <w:p w:rsidR="00903121" w:rsidRPr="009922C7" w:rsidRDefault="00903121" w:rsidP="009922C7">
      <w:pPr>
        <w:spacing w:line="360" w:lineRule="auto"/>
        <w:jc w:val="both"/>
        <w:rPr>
          <w:rFonts w:ascii="Times New Roman" w:eastAsia="Segoe UI" w:hAnsi="Times New Roman" w:cs="Times New Roman"/>
          <w:sz w:val="24"/>
          <w:szCs w:val="24"/>
          <w:shd w:val="clear" w:color="auto" w:fill="FFFFFF"/>
        </w:rPr>
      </w:pPr>
    </w:p>
    <w:p w:rsidR="00903121" w:rsidRPr="009922C7" w:rsidRDefault="00875002" w:rsidP="009922C7">
      <w:pPr>
        <w:spacing w:line="360" w:lineRule="auto"/>
        <w:jc w:val="center"/>
        <w:rPr>
          <w:rFonts w:ascii="Times New Roman" w:eastAsia="Segoe UI" w:hAnsi="Times New Roman" w:cs="Times New Roman"/>
          <w:sz w:val="24"/>
          <w:szCs w:val="24"/>
          <w:shd w:val="clear" w:color="auto" w:fill="FFFFFF"/>
        </w:rPr>
      </w:pPr>
      <w:r w:rsidRPr="009922C7">
        <w:rPr>
          <w:rFonts w:ascii="Times New Roman" w:eastAsia="Segoe UI" w:hAnsi="Times New Roman" w:cs="Times New Roman"/>
          <w:sz w:val="24"/>
          <w:szCs w:val="24"/>
          <w:shd w:val="clear" w:color="auto" w:fill="FFFFFF"/>
        </w:rPr>
        <w:drawing>
          <wp:inline distT="0" distB="0" distL="0" distR="0" wp14:anchorId="4F906D83" wp14:editId="72C61194">
            <wp:extent cx="4877481" cy="365811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77481" cy="3658111"/>
                    </a:xfrm>
                    <a:prstGeom prst="rect">
                      <a:avLst/>
                    </a:prstGeom>
                  </pic:spPr>
                </pic:pic>
              </a:graphicData>
            </a:graphic>
          </wp:inline>
        </w:drawing>
      </w:r>
    </w:p>
    <w:p w:rsidR="00875002" w:rsidRPr="009922C7" w:rsidRDefault="00875002" w:rsidP="009922C7">
      <w:pPr>
        <w:spacing w:line="360" w:lineRule="auto"/>
        <w:jc w:val="center"/>
        <w:rPr>
          <w:rFonts w:ascii="Times New Roman" w:eastAsia="Segoe UI" w:hAnsi="Times New Roman" w:cs="Times New Roman"/>
          <w:sz w:val="24"/>
          <w:szCs w:val="24"/>
          <w:shd w:val="clear" w:color="auto" w:fill="FFFFFF"/>
        </w:rPr>
      </w:pPr>
      <w:r w:rsidRPr="009922C7">
        <w:rPr>
          <w:rFonts w:ascii="Times New Roman" w:eastAsia="Segoe UI" w:hAnsi="Times New Roman" w:cs="Times New Roman"/>
          <w:sz w:val="24"/>
          <w:szCs w:val="24"/>
          <w:shd w:val="clear" w:color="auto" w:fill="FFFFFF"/>
        </w:rPr>
        <w:lastRenderedPageBreak/>
        <w:drawing>
          <wp:inline distT="0" distB="0" distL="0" distR="0" wp14:anchorId="339D568C" wp14:editId="360E1566">
            <wp:extent cx="4877481" cy="36581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77481" cy="3658111"/>
                    </a:xfrm>
                    <a:prstGeom prst="rect">
                      <a:avLst/>
                    </a:prstGeom>
                  </pic:spPr>
                </pic:pic>
              </a:graphicData>
            </a:graphic>
          </wp:inline>
        </w:drawing>
      </w:r>
    </w:p>
    <w:p w:rsidR="00875002" w:rsidRPr="009922C7" w:rsidRDefault="00875002" w:rsidP="009922C7">
      <w:pPr>
        <w:spacing w:line="360" w:lineRule="auto"/>
        <w:jc w:val="center"/>
        <w:rPr>
          <w:rFonts w:ascii="Times New Roman" w:eastAsia="Segoe UI" w:hAnsi="Times New Roman" w:cs="Times New Roman"/>
          <w:sz w:val="24"/>
          <w:szCs w:val="24"/>
          <w:shd w:val="clear" w:color="auto" w:fill="FFFFFF"/>
        </w:rPr>
      </w:pPr>
      <w:r w:rsidRPr="009922C7">
        <w:rPr>
          <w:rFonts w:ascii="Times New Roman" w:eastAsia="Segoe UI" w:hAnsi="Times New Roman" w:cs="Times New Roman"/>
          <w:sz w:val="24"/>
          <w:szCs w:val="24"/>
          <w:shd w:val="clear" w:color="auto" w:fill="FFFFFF"/>
        </w:rPr>
        <w:drawing>
          <wp:inline distT="0" distB="0" distL="0" distR="0" wp14:anchorId="5557AA0B" wp14:editId="1F23467C">
            <wp:extent cx="4877481" cy="36581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77481" cy="3658111"/>
                    </a:xfrm>
                    <a:prstGeom prst="rect">
                      <a:avLst/>
                    </a:prstGeom>
                  </pic:spPr>
                </pic:pic>
              </a:graphicData>
            </a:graphic>
          </wp:inline>
        </w:drawing>
      </w:r>
    </w:p>
    <w:p w:rsidR="00875002" w:rsidRPr="009922C7" w:rsidRDefault="00875002" w:rsidP="009922C7">
      <w:pPr>
        <w:spacing w:line="360" w:lineRule="auto"/>
        <w:jc w:val="center"/>
        <w:rPr>
          <w:rFonts w:ascii="Times New Roman" w:hAnsi="Times New Roman" w:cs="Times New Roman"/>
          <w:noProof/>
          <w:sz w:val="24"/>
          <w:szCs w:val="24"/>
          <w:lang w:eastAsia="en-US"/>
        </w:rPr>
      </w:pPr>
      <w:r w:rsidRPr="009922C7">
        <w:rPr>
          <w:rFonts w:ascii="Times New Roman" w:eastAsia="Segoe UI" w:hAnsi="Times New Roman" w:cs="Times New Roman"/>
          <w:sz w:val="24"/>
          <w:szCs w:val="24"/>
          <w:shd w:val="clear" w:color="auto" w:fill="FFFFFF"/>
        </w:rPr>
        <w:lastRenderedPageBreak/>
        <w:drawing>
          <wp:inline distT="0" distB="0" distL="0" distR="0" wp14:anchorId="2753B866" wp14:editId="51D5E11E">
            <wp:extent cx="4877481" cy="365811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7481" cy="3658111"/>
                    </a:xfrm>
                    <a:prstGeom prst="rect">
                      <a:avLst/>
                    </a:prstGeom>
                  </pic:spPr>
                </pic:pic>
              </a:graphicData>
            </a:graphic>
          </wp:inline>
        </w:drawing>
      </w:r>
      <w:r w:rsidRPr="009922C7">
        <w:rPr>
          <w:rFonts w:ascii="Times New Roman" w:hAnsi="Times New Roman" w:cs="Times New Roman"/>
          <w:noProof/>
          <w:sz w:val="24"/>
          <w:szCs w:val="24"/>
          <w:lang w:eastAsia="en-US"/>
        </w:rPr>
        <w:t xml:space="preserve"> </w:t>
      </w:r>
      <w:r w:rsidRPr="009922C7">
        <w:rPr>
          <w:rFonts w:ascii="Times New Roman" w:eastAsia="Segoe UI" w:hAnsi="Times New Roman" w:cs="Times New Roman"/>
          <w:sz w:val="24"/>
          <w:szCs w:val="24"/>
          <w:shd w:val="clear" w:color="auto" w:fill="FFFFFF"/>
        </w:rPr>
        <w:drawing>
          <wp:inline distT="0" distB="0" distL="0" distR="0" wp14:anchorId="152A215B" wp14:editId="0C4E514A">
            <wp:extent cx="4877481" cy="365811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77481" cy="3658111"/>
                    </a:xfrm>
                    <a:prstGeom prst="rect">
                      <a:avLst/>
                    </a:prstGeom>
                  </pic:spPr>
                </pic:pic>
              </a:graphicData>
            </a:graphic>
          </wp:inline>
        </w:drawing>
      </w:r>
    </w:p>
    <w:p w:rsidR="00875002" w:rsidRPr="009922C7" w:rsidRDefault="00875002" w:rsidP="009922C7">
      <w:pPr>
        <w:spacing w:line="360" w:lineRule="auto"/>
        <w:jc w:val="center"/>
        <w:rPr>
          <w:rFonts w:ascii="Times New Roman" w:eastAsia="Segoe UI" w:hAnsi="Times New Roman" w:cs="Times New Roman"/>
          <w:sz w:val="24"/>
          <w:szCs w:val="24"/>
          <w:shd w:val="clear" w:color="auto" w:fill="FFFFFF"/>
        </w:rPr>
      </w:pPr>
      <w:r w:rsidRPr="009922C7">
        <w:rPr>
          <w:rFonts w:ascii="Times New Roman" w:eastAsia="Segoe UI" w:hAnsi="Times New Roman" w:cs="Times New Roman"/>
          <w:sz w:val="24"/>
          <w:szCs w:val="24"/>
          <w:shd w:val="clear" w:color="auto" w:fill="FFFFFF"/>
        </w:rPr>
        <w:lastRenderedPageBreak/>
        <w:drawing>
          <wp:inline distT="0" distB="0" distL="0" distR="0" wp14:anchorId="33914452" wp14:editId="66F6DFB8">
            <wp:extent cx="4877481" cy="365811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77481" cy="3658111"/>
                    </a:xfrm>
                    <a:prstGeom prst="rect">
                      <a:avLst/>
                    </a:prstGeom>
                  </pic:spPr>
                </pic:pic>
              </a:graphicData>
            </a:graphic>
          </wp:inline>
        </w:drawing>
      </w:r>
    </w:p>
    <w:p w:rsidR="00875002" w:rsidRPr="009922C7" w:rsidRDefault="00875002" w:rsidP="009922C7">
      <w:pPr>
        <w:spacing w:line="360" w:lineRule="auto"/>
        <w:jc w:val="center"/>
        <w:rPr>
          <w:rFonts w:ascii="Times New Roman" w:eastAsia="Segoe UI" w:hAnsi="Times New Roman" w:cs="Times New Roman"/>
          <w:sz w:val="24"/>
          <w:szCs w:val="24"/>
          <w:shd w:val="clear" w:color="auto" w:fill="FFFFFF"/>
        </w:rPr>
      </w:pPr>
      <w:r w:rsidRPr="009922C7">
        <w:rPr>
          <w:rFonts w:ascii="Times New Roman" w:eastAsia="Segoe UI" w:hAnsi="Times New Roman" w:cs="Times New Roman"/>
          <w:sz w:val="24"/>
          <w:szCs w:val="24"/>
          <w:shd w:val="clear" w:color="auto" w:fill="FFFFFF"/>
        </w:rPr>
        <w:drawing>
          <wp:inline distT="0" distB="0" distL="0" distR="0" wp14:anchorId="27F17F32" wp14:editId="76A96379">
            <wp:extent cx="4877481" cy="365811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77481" cy="3658111"/>
                    </a:xfrm>
                    <a:prstGeom prst="rect">
                      <a:avLst/>
                    </a:prstGeom>
                  </pic:spPr>
                </pic:pic>
              </a:graphicData>
            </a:graphic>
          </wp:inline>
        </w:drawing>
      </w:r>
    </w:p>
    <w:p w:rsidR="00903121" w:rsidRPr="009922C7" w:rsidRDefault="00903121" w:rsidP="009922C7">
      <w:pPr>
        <w:spacing w:line="360" w:lineRule="auto"/>
        <w:jc w:val="both"/>
        <w:rPr>
          <w:rFonts w:ascii="Times New Roman" w:eastAsia="Segoe UI" w:hAnsi="Times New Roman" w:cs="Times New Roman"/>
          <w:sz w:val="24"/>
          <w:szCs w:val="24"/>
          <w:shd w:val="clear" w:color="auto" w:fill="FFFFFF"/>
        </w:rPr>
      </w:pPr>
    </w:p>
    <w:p w:rsidR="00903121" w:rsidRPr="009922C7" w:rsidRDefault="00903121" w:rsidP="009922C7">
      <w:pPr>
        <w:spacing w:line="360" w:lineRule="auto"/>
        <w:jc w:val="both"/>
        <w:rPr>
          <w:rFonts w:ascii="Times New Roman" w:eastAsia="Segoe UI" w:hAnsi="Times New Roman" w:cs="Times New Roman"/>
          <w:sz w:val="24"/>
          <w:szCs w:val="24"/>
          <w:shd w:val="clear" w:color="auto" w:fill="FFFFFF"/>
        </w:rPr>
      </w:pPr>
    </w:p>
    <w:p w:rsidR="00903121" w:rsidRPr="009922C7" w:rsidRDefault="00903121" w:rsidP="009922C7">
      <w:pPr>
        <w:spacing w:line="360" w:lineRule="auto"/>
        <w:jc w:val="both"/>
        <w:rPr>
          <w:rFonts w:ascii="Times New Roman" w:eastAsia="Segoe UI" w:hAnsi="Times New Roman" w:cs="Times New Roman"/>
          <w:sz w:val="24"/>
          <w:szCs w:val="24"/>
          <w:shd w:val="clear" w:color="auto" w:fill="FFFFFF"/>
        </w:rPr>
      </w:pPr>
    </w:p>
    <w:p w:rsidR="00903121" w:rsidRPr="009922C7" w:rsidRDefault="00903121" w:rsidP="009922C7">
      <w:pPr>
        <w:spacing w:line="360" w:lineRule="auto"/>
        <w:jc w:val="both"/>
        <w:rPr>
          <w:rFonts w:ascii="Times New Roman" w:eastAsia="Segoe UI" w:hAnsi="Times New Roman" w:cs="Times New Roman"/>
          <w:sz w:val="24"/>
          <w:szCs w:val="24"/>
          <w:shd w:val="clear" w:color="auto" w:fill="FFFFFF"/>
        </w:rPr>
      </w:pPr>
    </w:p>
    <w:p w:rsidR="00903121" w:rsidRPr="009922C7" w:rsidRDefault="00077A10" w:rsidP="009922C7">
      <w:pPr>
        <w:spacing w:line="360" w:lineRule="auto"/>
        <w:rPr>
          <w:rFonts w:ascii="Times New Roman" w:eastAsia="Segoe UI" w:hAnsi="Times New Roman" w:cs="Times New Roman"/>
          <w:sz w:val="24"/>
          <w:szCs w:val="24"/>
          <w:shd w:val="clear" w:color="auto" w:fill="FFFFFF"/>
        </w:rPr>
      </w:pPr>
      <w:r w:rsidRPr="009922C7">
        <w:rPr>
          <w:rFonts w:ascii="Times New Roman" w:eastAsia="Segoe UI" w:hAnsi="Times New Roman" w:cs="Times New Roman"/>
          <w:sz w:val="24"/>
          <w:szCs w:val="24"/>
          <w:shd w:val="clear" w:color="auto" w:fill="FFFFFF"/>
        </w:rPr>
        <w:br w:type="page"/>
      </w:r>
    </w:p>
    <w:p w:rsidR="00903121" w:rsidRPr="009922C7" w:rsidRDefault="009922C7" w:rsidP="009922C7">
      <w:pPr>
        <w:pStyle w:val="Heading1"/>
        <w:numPr>
          <w:ilvl w:val="0"/>
          <w:numId w:val="2"/>
        </w:numPr>
        <w:spacing w:before="0" w:after="0" w:line="360" w:lineRule="auto"/>
        <w:jc w:val="both"/>
        <w:rPr>
          <w:rFonts w:ascii="Times New Roman" w:eastAsia="Segoe UI" w:hAnsi="Times New Roman" w:cs="Times New Roman"/>
          <w:sz w:val="24"/>
          <w:szCs w:val="24"/>
          <w:shd w:val="clear" w:color="auto" w:fill="FFFFFF"/>
        </w:rPr>
      </w:pPr>
      <w:bookmarkStart w:id="8" w:name="_Toc12709"/>
      <w:bookmarkStart w:id="9" w:name="_Toc166769939"/>
      <w:r w:rsidRPr="009922C7">
        <w:rPr>
          <w:rFonts w:ascii="Times New Roman" w:hAnsi="Times New Roman" w:cs="Times New Roman"/>
          <w:sz w:val="24"/>
          <w:szCs w:val="24"/>
        </w:rPr>
        <w:lastRenderedPageBreak/>
        <w:t>References:</w:t>
      </w:r>
      <w:bookmarkEnd w:id="8"/>
      <w:bookmarkEnd w:id="9"/>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r w:rsidRPr="009922C7">
        <w:rPr>
          <w:rFonts w:ascii="Times New Roman" w:eastAsia="SimSun" w:hAnsi="Times New Roman" w:cs="Times New Roman"/>
          <w:sz w:val="24"/>
          <w:szCs w:val="24"/>
          <w:shd w:val="clear" w:color="auto" w:fill="FFFFFF"/>
        </w:rPr>
        <w:t>Agarwal, N., 2021. A STUDY OF IMPORTANCE OF COMMUNICATION SKILLS FOR EMPLOYABILITY IN THE HOSPITALITY INDUSTRY. </w:t>
      </w:r>
      <w:proofErr w:type="spellStart"/>
      <w:r w:rsidRPr="009922C7">
        <w:rPr>
          <w:rFonts w:ascii="Times New Roman" w:eastAsia="SimSun" w:hAnsi="Times New Roman" w:cs="Times New Roman"/>
          <w:i/>
          <w:iCs/>
          <w:sz w:val="24"/>
          <w:szCs w:val="24"/>
          <w:shd w:val="clear" w:color="auto" w:fill="FFFFFF"/>
        </w:rPr>
        <w:t>NeuroQuantology</w:t>
      </w:r>
      <w:proofErr w:type="spellEnd"/>
      <w:r w:rsidRPr="009922C7">
        <w:rPr>
          <w:rFonts w:ascii="Times New Roman" w:eastAsia="SimSun" w:hAnsi="Times New Roman" w:cs="Times New Roman"/>
          <w:sz w:val="24"/>
          <w:szCs w:val="24"/>
          <w:shd w:val="clear" w:color="auto" w:fill="FFFFFF"/>
        </w:rPr>
        <w:t>, </w:t>
      </w:r>
      <w:r w:rsidRPr="009922C7">
        <w:rPr>
          <w:rFonts w:ascii="Times New Roman" w:eastAsia="SimSun" w:hAnsi="Times New Roman" w:cs="Times New Roman"/>
          <w:i/>
          <w:iCs/>
          <w:sz w:val="24"/>
          <w:szCs w:val="24"/>
          <w:shd w:val="clear" w:color="auto" w:fill="FFFFFF"/>
        </w:rPr>
        <w:t>19</w:t>
      </w:r>
      <w:r w:rsidRPr="009922C7">
        <w:rPr>
          <w:rFonts w:ascii="Times New Roman" w:eastAsia="SimSun" w:hAnsi="Times New Roman" w:cs="Times New Roman"/>
          <w:sz w:val="24"/>
          <w:szCs w:val="24"/>
          <w:shd w:val="clear" w:color="auto" w:fill="FFFFFF"/>
        </w:rPr>
        <w:t>(12), p.585.</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proofErr w:type="spellStart"/>
      <w:r w:rsidRPr="009922C7">
        <w:rPr>
          <w:rFonts w:ascii="Times New Roman" w:eastAsia="SimSun" w:hAnsi="Times New Roman" w:cs="Times New Roman"/>
          <w:sz w:val="24"/>
          <w:szCs w:val="24"/>
          <w:shd w:val="clear" w:color="auto" w:fill="FFFFFF"/>
        </w:rPr>
        <w:t>Baradarani</w:t>
      </w:r>
      <w:proofErr w:type="spellEnd"/>
      <w:r w:rsidRPr="009922C7">
        <w:rPr>
          <w:rFonts w:ascii="Times New Roman" w:eastAsia="SimSun" w:hAnsi="Times New Roman" w:cs="Times New Roman"/>
          <w:sz w:val="24"/>
          <w:szCs w:val="24"/>
          <w:shd w:val="clear" w:color="auto" w:fill="FFFFFF"/>
        </w:rPr>
        <w:t xml:space="preserve">, S. and </w:t>
      </w:r>
      <w:proofErr w:type="spellStart"/>
      <w:r w:rsidRPr="009922C7">
        <w:rPr>
          <w:rFonts w:ascii="Times New Roman" w:eastAsia="SimSun" w:hAnsi="Times New Roman" w:cs="Times New Roman"/>
          <w:sz w:val="24"/>
          <w:szCs w:val="24"/>
          <w:shd w:val="clear" w:color="auto" w:fill="FFFFFF"/>
        </w:rPr>
        <w:t>Kilic</w:t>
      </w:r>
      <w:proofErr w:type="spellEnd"/>
      <w:r w:rsidRPr="009922C7">
        <w:rPr>
          <w:rFonts w:ascii="Times New Roman" w:eastAsia="SimSun" w:hAnsi="Times New Roman" w:cs="Times New Roman"/>
          <w:sz w:val="24"/>
          <w:szCs w:val="24"/>
          <w:shd w:val="clear" w:color="auto" w:fill="FFFFFF"/>
        </w:rPr>
        <w:t xml:space="preserve">, H., </w:t>
      </w:r>
      <w:r w:rsidRPr="009922C7">
        <w:rPr>
          <w:rFonts w:ascii="Times New Roman" w:eastAsia="SimSun" w:hAnsi="Times New Roman" w:cs="Times New Roman"/>
          <w:sz w:val="24"/>
          <w:szCs w:val="24"/>
          <w:shd w:val="clear" w:color="auto" w:fill="FFFFFF"/>
        </w:rPr>
        <w:t>2018. Service innovation in the hotel industry: culture, behavior, performance. </w:t>
      </w:r>
      <w:r w:rsidRPr="009922C7">
        <w:rPr>
          <w:rFonts w:ascii="Times New Roman" w:eastAsia="SimSun" w:hAnsi="Times New Roman" w:cs="Times New Roman"/>
          <w:i/>
          <w:iCs/>
          <w:sz w:val="24"/>
          <w:szCs w:val="24"/>
          <w:shd w:val="clear" w:color="auto" w:fill="FFFFFF"/>
        </w:rPr>
        <w:t>The Service Industries Journal</w:t>
      </w:r>
      <w:r w:rsidRPr="009922C7">
        <w:rPr>
          <w:rFonts w:ascii="Times New Roman" w:eastAsia="SimSun" w:hAnsi="Times New Roman" w:cs="Times New Roman"/>
          <w:sz w:val="24"/>
          <w:szCs w:val="24"/>
          <w:shd w:val="clear" w:color="auto" w:fill="FFFFFF"/>
        </w:rPr>
        <w:t>, </w:t>
      </w:r>
      <w:r w:rsidRPr="009922C7">
        <w:rPr>
          <w:rFonts w:ascii="Times New Roman" w:eastAsia="SimSun" w:hAnsi="Times New Roman" w:cs="Times New Roman"/>
          <w:i/>
          <w:iCs/>
          <w:sz w:val="24"/>
          <w:szCs w:val="24"/>
          <w:shd w:val="clear" w:color="auto" w:fill="FFFFFF"/>
        </w:rPr>
        <w:t>38</w:t>
      </w:r>
      <w:r w:rsidRPr="009922C7">
        <w:rPr>
          <w:rFonts w:ascii="Times New Roman" w:eastAsia="SimSun" w:hAnsi="Times New Roman" w:cs="Times New Roman"/>
          <w:sz w:val="24"/>
          <w:szCs w:val="24"/>
          <w:shd w:val="clear" w:color="auto" w:fill="FFFFFF"/>
        </w:rPr>
        <w:t>(13-14), pp.897-924.</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proofErr w:type="spellStart"/>
      <w:r w:rsidRPr="009922C7">
        <w:rPr>
          <w:rFonts w:ascii="Times New Roman" w:eastAsia="SimSun" w:hAnsi="Times New Roman" w:cs="Times New Roman"/>
          <w:sz w:val="24"/>
          <w:szCs w:val="24"/>
          <w:shd w:val="clear" w:color="auto" w:fill="FFFFFF"/>
        </w:rPr>
        <w:t>Bharwani</w:t>
      </w:r>
      <w:proofErr w:type="spellEnd"/>
      <w:r w:rsidRPr="009922C7">
        <w:rPr>
          <w:rFonts w:ascii="Times New Roman" w:eastAsia="SimSun" w:hAnsi="Times New Roman" w:cs="Times New Roman"/>
          <w:sz w:val="24"/>
          <w:szCs w:val="24"/>
          <w:shd w:val="clear" w:color="auto" w:fill="FFFFFF"/>
        </w:rPr>
        <w:t xml:space="preserve">, S. and </w:t>
      </w:r>
      <w:proofErr w:type="spellStart"/>
      <w:r w:rsidRPr="009922C7">
        <w:rPr>
          <w:rFonts w:ascii="Times New Roman" w:eastAsia="SimSun" w:hAnsi="Times New Roman" w:cs="Times New Roman"/>
          <w:sz w:val="24"/>
          <w:szCs w:val="24"/>
          <w:shd w:val="clear" w:color="auto" w:fill="FFFFFF"/>
        </w:rPr>
        <w:t>Jauhari</w:t>
      </w:r>
      <w:proofErr w:type="spellEnd"/>
      <w:r w:rsidRPr="009922C7">
        <w:rPr>
          <w:rFonts w:ascii="Times New Roman" w:eastAsia="SimSun" w:hAnsi="Times New Roman" w:cs="Times New Roman"/>
          <w:sz w:val="24"/>
          <w:szCs w:val="24"/>
          <w:shd w:val="clear" w:color="auto" w:fill="FFFFFF"/>
        </w:rPr>
        <w:t xml:space="preserve">, V., 2017. An exploratory study of competencies required to </w:t>
      </w:r>
      <w:proofErr w:type="spellStart"/>
      <w:r w:rsidRPr="009922C7">
        <w:rPr>
          <w:rFonts w:ascii="Times New Roman" w:eastAsia="SimSun" w:hAnsi="Times New Roman" w:cs="Times New Roman"/>
          <w:sz w:val="24"/>
          <w:szCs w:val="24"/>
          <w:shd w:val="clear" w:color="auto" w:fill="FFFFFF"/>
        </w:rPr>
        <w:t>cocreate</w:t>
      </w:r>
      <w:proofErr w:type="spellEnd"/>
      <w:r w:rsidRPr="009922C7">
        <w:rPr>
          <w:rFonts w:ascii="Times New Roman" w:eastAsia="SimSun" w:hAnsi="Times New Roman" w:cs="Times New Roman"/>
          <w:sz w:val="24"/>
          <w:szCs w:val="24"/>
          <w:shd w:val="clear" w:color="auto" w:fill="FFFFFF"/>
        </w:rPr>
        <w:t xml:space="preserve"> memorable customer experien</w:t>
      </w:r>
      <w:r w:rsidRPr="009922C7">
        <w:rPr>
          <w:rFonts w:ascii="Times New Roman" w:eastAsia="SimSun" w:hAnsi="Times New Roman" w:cs="Times New Roman"/>
          <w:sz w:val="24"/>
          <w:szCs w:val="24"/>
          <w:shd w:val="clear" w:color="auto" w:fill="FFFFFF"/>
        </w:rPr>
        <w:t>ces in the hospitality industry. In </w:t>
      </w:r>
      <w:r w:rsidRPr="009922C7">
        <w:rPr>
          <w:rFonts w:ascii="Times New Roman" w:eastAsia="SimSun" w:hAnsi="Times New Roman" w:cs="Times New Roman"/>
          <w:i/>
          <w:iCs/>
          <w:sz w:val="24"/>
          <w:szCs w:val="24"/>
          <w:shd w:val="clear" w:color="auto" w:fill="FFFFFF"/>
        </w:rPr>
        <w:t>Hospitality marketing and consumer behavior</w:t>
      </w:r>
      <w:r w:rsidRPr="009922C7">
        <w:rPr>
          <w:rFonts w:ascii="Times New Roman" w:eastAsia="SimSun" w:hAnsi="Times New Roman" w:cs="Times New Roman"/>
          <w:sz w:val="24"/>
          <w:szCs w:val="24"/>
          <w:shd w:val="clear" w:color="auto" w:fill="FFFFFF"/>
        </w:rPr>
        <w:t> (pp. 159-185). Apple Academic Press.</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proofErr w:type="spellStart"/>
      <w:r w:rsidRPr="009922C7">
        <w:rPr>
          <w:rFonts w:ascii="Times New Roman" w:eastAsia="SimSun" w:hAnsi="Times New Roman" w:cs="Times New Roman"/>
          <w:sz w:val="24"/>
          <w:szCs w:val="24"/>
          <w:shd w:val="clear" w:color="auto" w:fill="FFFFFF"/>
        </w:rPr>
        <w:t>Bharwani</w:t>
      </w:r>
      <w:proofErr w:type="spellEnd"/>
      <w:r w:rsidRPr="009922C7">
        <w:rPr>
          <w:rFonts w:ascii="Times New Roman" w:eastAsia="SimSun" w:hAnsi="Times New Roman" w:cs="Times New Roman"/>
          <w:sz w:val="24"/>
          <w:szCs w:val="24"/>
          <w:shd w:val="clear" w:color="auto" w:fill="FFFFFF"/>
        </w:rPr>
        <w:t xml:space="preserve">, S. and </w:t>
      </w:r>
      <w:proofErr w:type="spellStart"/>
      <w:r w:rsidRPr="009922C7">
        <w:rPr>
          <w:rFonts w:ascii="Times New Roman" w:eastAsia="SimSun" w:hAnsi="Times New Roman" w:cs="Times New Roman"/>
          <w:sz w:val="24"/>
          <w:szCs w:val="24"/>
          <w:shd w:val="clear" w:color="auto" w:fill="FFFFFF"/>
        </w:rPr>
        <w:t>Jauhari</w:t>
      </w:r>
      <w:proofErr w:type="spellEnd"/>
      <w:r w:rsidRPr="009922C7">
        <w:rPr>
          <w:rFonts w:ascii="Times New Roman" w:eastAsia="SimSun" w:hAnsi="Times New Roman" w:cs="Times New Roman"/>
          <w:sz w:val="24"/>
          <w:szCs w:val="24"/>
          <w:shd w:val="clear" w:color="auto" w:fill="FFFFFF"/>
        </w:rPr>
        <w:t xml:space="preserve">, V., 2017. An exploratory study of competencies required to </w:t>
      </w:r>
      <w:proofErr w:type="spellStart"/>
      <w:r w:rsidRPr="009922C7">
        <w:rPr>
          <w:rFonts w:ascii="Times New Roman" w:eastAsia="SimSun" w:hAnsi="Times New Roman" w:cs="Times New Roman"/>
          <w:sz w:val="24"/>
          <w:szCs w:val="24"/>
          <w:shd w:val="clear" w:color="auto" w:fill="FFFFFF"/>
        </w:rPr>
        <w:t>cocreate</w:t>
      </w:r>
      <w:proofErr w:type="spellEnd"/>
      <w:r w:rsidRPr="009922C7">
        <w:rPr>
          <w:rFonts w:ascii="Times New Roman" w:eastAsia="SimSun" w:hAnsi="Times New Roman" w:cs="Times New Roman"/>
          <w:sz w:val="24"/>
          <w:szCs w:val="24"/>
          <w:shd w:val="clear" w:color="auto" w:fill="FFFFFF"/>
        </w:rPr>
        <w:t xml:space="preserve"> memorable customer experiences in the hospita</w:t>
      </w:r>
      <w:r w:rsidRPr="009922C7">
        <w:rPr>
          <w:rFonts w:ascii="Times New Roman" w:eastAsia="SimSun" w:hAnsi="Times New Roman" w:cs="Times New Roman"/>
          <w:sz w:val="24"/>
          <w:szCs w:val="24"/>
          <w:shd w:val="clear" w:color="auto" w:fill="FFFFFF"/>
        </w:rPr>
        <w:t>lity industry. In </w:t>
      </w:r>
      <w:r w:rsidRPr="009922C7">
        <w:rPr>
          <w:rFonts w:ascii="Times New Roman" w:eastAsia="SimSun" w:hAnsi="Times New Roman" w:cs="Times New Roman"/>
          <w:i/>
          <w:iCs/>
          <w:sz w:val="24"/>
          <w:szCs w:val="24"/>
          <w:shd w:val="clear" w:color="auto" w:fill="FFFFFF"/>
        </w:rPr>
        <w:t>Hospitality marketing and consumer behavior</w:t>
      </w:r>
      <w:r w:rsidRPr="009922C7">
        <w:rPr>
          <w:rFonts w:ascii="Times New Roman" w:eastAsia="SimSun" w:hAnsi="Times New Roman" w:cs="Times New Roman"/>
          <w:sz w:val="24"/>
          <w:szCs w:val="24"/>
          <w:shd w:val="clear" w:color="auto" w:fill="FFFFFF"/>
        </w:rPr>
        <w:t> (pp. 159-185). Apple Academic Press.</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r w:rsidRPr="009922C7">
        <w:rPr>
          <w:rFonts w:ascii="Times New Roman" w:eastAsia="SimSun" w:hAnsi="Times New Roman" w:cs="Times New Roman"/>
          <w:sz w:val="24"/>
          <w:szCs w:val="24"/>
          <w:shd w:val="clear" w:color="auto" w:fill="FFFFFF"/>
        </w:rPr>
        <w:t xml:space="preserve">González-Rodríguez, M.R., Martín-Samper, R.C., </w:t>
      </w:r>
      <w:proofErr w:type="spellStart"/>
      <w:r w:rsidRPr="009922C7">
        <w:rPr>
          <w:rFonts w:ascii="Times New Roman" w:eastAsia="SimSun" w:hAnsi="Times New Roman" w:cs="Times New Roman"/>
          <w:sz w:val="24"/>
          <w:szCs w:val="24"/>
          <w:shd w:val="clear" w:color="auto" w:fill="FFFFFF"/>
        </w:rPr>
        <w:t>Köseoglu</w:t>
      </w:r>
      <w:proofErr w:type="spellEnd"/>
      <w:r w:rsidRPr="009922C7">
        <w:rPr>
          <w:rFonts w:ascii="Times New Roman" w:eastAsia="SimSun" w:hAnsi="Times New Roman" w:cs="Times New Roman"/>
          <w:sz w:val="24"/>
          <w:szCs w:val="24"/>
          <w:shd w:val="clear" w:color="auto" w:fill="FFFFFF"/>
        </w:rPr>
        <w:t xml:space="preserve">, M.A. and </w:t>
      </w:r>
      <w:proofErr w:type="spellStart"/>
      <w:r w:rsidRPr="009922C7">
        <w:rPr>
          <w:rFonts w:ascii="Times New Roman" w:eastAsia="SimSun" w:hAnsi="Times New Roman" w:cs="Times New Roman"/>
          <w:sz w:val="24"/>
          <w:szCs w:val="24"/>
          <w:shd w:val="clear" w:color="auto" w:fill="FFFFFF"/>
        </w:rPr>
        <w:t>Okumus</w:t>
      </w:r>
      <w:proofErr w:type="spellEnd"/>
      <w:r w:rsidRPr="009922C7">
        <w:rPr>
          <w:rFonts w:ascii="Times New Roman" w:eastAsia="SimSun" w:hAnsi="Times New Roman" w:cs="Times New Roman"/>
          <w:sz w:val="24"/>
          <w:szCs w:val="24"/>
          <w:shd w:val="clear" w:color="auto" w:fill="FFFFFF"/>
        </w:rPr>
        <w:t>, F., 2019. Hotels’ corporate social responsibility practices, organizational culture</w:t>
      </w:r>
      <w:r w:rsidRPr="009922C7">
        <w:rPr>
          <w:rFonts w:ascii="Times New Roman" w:eastAsia="SimSun" w:hAnsi="Times New Roman" w:cs="Times New Roman"/>
          <w:sz w:val="24"/>
          <w:szCs w:val="24"/>
          <w:shd w:val="clear" w:color="auto" w:fill="FFFFFF"/>
        </w:rPr>
        <w:t>, firm reputation, and performance. </w:t>
      </w:r>
      <w:r w:rsidRPr="009922C7">
        <w:rPr>
          <w:rFonts w:ascii="Times New Roman" w:eastAsia="SimSun" w:hAnsi="Times New Roman" w:cs="Times New Roman"/>
          <w:i/>
          <w:iCs/>
          <w:sz w:val="24"/>
          <w:szCs w:val="24"/>
          <w:shd w:val="clear" w:color="auto" w:fill="FFFFFF"/>
        </w:rPr>
        <w:t>Journal of sustainable tourism</w:t>
      </w:r>
      <w:r w:rsidRPr="009922C7">
        <w:rPr>
          <w:rFonts w:ascii="Times New Roman" w:eastAsia="SimSun" w:hAnsi="Times New Roman" w:cs="Times New Roman"/>
          <w:sz w:val="24"/>
          <w:szCs w:val="24"/>
          <w:shd w:val="clear" w:color="auto" w:fill="FFFFFF"/>
        </w:rPr>
        <w:t>, </w:t>
      </w:r>
      <w:r w:rsidRPr="009922C7">
        <w:rPr>
          <w:rFonts w:ascii="Times New Roman" w:eastAsia="SimSun" w:hAnsi="Times New Roman" w:cs="Times New Roman"/>
          <w:i/>
          <w:iCs/>
          <w:sz w:val="24"/>
          <w:szCs w:val="24"/>
          <w:shd w:val="clear" w:color="auto" w:fill="FFFFFF"/>
        </w:rPr>
        <w:t>27</w:t>
      </w:r>
      <w:r w:rsidRPr="009922C7">
        <w:rPr>
          <w:rFonts w:ascii="Times New Roman" w:eastAsia="SimSun" w:hAnsi="Times New Roman" w:cs="Times New Roman"/>
          <w:sz w:val="24"/>
          <w:szCs w:val="24"/>
          <w:shd w:val="clear" w:color="auto" w:fill="FFFFFF"/>
        </w:rPr>
        <w:t>(3), pp.398-419.</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r w:rsidRPr="009922C7">
        <w:rPr>
          <w:rFonts w:ascii="Times New Roman" w:eastAsia="SimSun" w:hAnsi="Times New Roman" w:cs="Times New Roman"/>
          <w:sz w:val="24"/>
          <w:szCs w:val="24"/>
          <w:shd w:val="clear" w:color="auto" w:fill="FFFFFF"/>
        </w:rPr>
        <w:t xml:space="preserve">Ibrahim, R., </w:t>
      </w:r>
      <w:proofErr w:type="spellStart"/>
      <w:r w:rsidRPr="009922C7">
        <w:rPr>
          <w:rFonts w:ascii="Times New Roman" w:eastAsia="SimSun" w:hAnsi="Times New Roman" w:cs="Times New Roman"/>
          <w:sz w:val="24"/>
          <w:szCs w:val="24"/>
          <w:shd w:val="clear" w:color="auto" w:fill="FFFFFF"/>
        </w:rPr>
        <w:t>Boerhannoeddin</w:t>
      </w:r>
      <w:proofErr w:type="spellEnd"/>
      <w:r w:rsidRPr="009922C7">
        <w:rPr>
          <w:rFonts w:ascii="Times New Roman" w:eastAsia="SimSun" w:hAnsi="Times New Roman" w:cs="Times New Roman"/>
          <w:sz w:val="24"/>
          <w:szCs w:val="24"/>
          <w:shd w:val="clear" w:color="auto" w:fill="FFFFFF"/>
        </w:rPr>
        <w:t xml:space="preserve">, A. and </w:t>
      </w:r>
      <w:proofErr w:type="spellStart"/>
      <w:r w:rsidRPr="009922C7">
        <w:rPr>
          <w:rFonts w:ascii="Times New Roman" w:eastAsia="SimSun" w:hAnsi="Times New Roman" w:cs="Times New Roman"/>
          <w:sz w:val="24"/>
          <w:szCs w:val="24"/>
          <w:shd w:val="clear" w:color="auto" w:fill="FFFFFF"/>
        </w:rPr>
        <w:t>Bakare</w:t>
      </w:r>
      <w:proofErr w:type="spellEnd"/>
      <w:r w:rsidRPr="009922C7">
        <w:rPr>
          <w:rFonts w:ascii="Times New Roman" w:eastAsia="SimSun" w:hAnsi="Times New Roman" w:cs="Times New Roman"/>
          <w:sz w:val="24"/>
          <w:szCs w:val="24"/>
          <w:shd w:val="clear" w:color="auto" w:fill="FFFFFF"/>
        </w:rPr>
        <w:t>, K.K., 2017. The effect of soft skills and training methodology on employee performance. </w:t>
      </w:r>
      <w:r w:rsidRPr="009922C7">
        <w:rPr>
          <w:rFonts w:ascii="Times New Roman" w:eastAsia="SimSun" w:hAnsi="Times New Roman" w:cs="Times New Roman"/>
          <w:i/>
          <w:iCs/>
          <w:sz w:val="24"/>
          <w:szCs w:val="24"/>
          <w:shd w:val="clear" w:color="auto" w:fill="FFFFFF"/>
        </w:rPr>
        <w:t xml:space="preserve">European Journal of Training and </w:t>
      </w:r>
      <w:r w:rsidRPr="009922C7">
        <w:rPr>
          <w:rFonts w:ascii="Times New Roman" w:eastAsia="SimSun" w:hAnsi="Times New Roman" w:cs="Times New Roman"/>
          <w:i/>
          <w:iCs/>
          <w:sz w:val="24"/>
          <w:szCs w:val="24"/>
          <w:shd w:val="clear" w:color="auto" w:fill="FFFFFF"/>
        </w:rPr>
        <w:t>Development</w:t>
      </w:r>
      <w:r w:rsidRPr="009922C7">
        <w:rPr>
          <w:rFonts w:ascii="Times New Roman" w:eastAsia="SimSun" w:hAnsi="Times New Roman" w:cs="Times New Roman"/>
          <w:sz w:val="24"/>
          <w:szCs w:val="24"/>
          <w:shd w:val="clear" w:color="auto" w:fill="FFFFFF"/>
        </w:rPr>
        <w:t>, </w:t>
      </w:r>
      <w:r w:rsidRPr="009922C7">
        <w:rPr>
          <w:rFonts w:ascii="Times New Roman" w:eastAsia="SimSun" w:hAnsi="Times New Roman" w:cs="Times New Roman"/>
          <w:i/>
          <w:iCs/>
          <w:sz w:val="24"/>
          <w:szCs w:val="24"/>
          <w:shd w:val="clear" w:color="auto" w:fill="FFFFFF"/>
        </w:rPr>
        <w:t>41</w:t>
      </w:r>
      <w:r w:rsidRPr="009922C7">
        <w:rPr>
          <w:rFonts w:ascii="Times New Roman" w:eastAsia="SimSun" w:hAnsi="Times New Roman" w:cs="Times New Roman"/>
          <w:sz w:val="24"/>
          <w:szCs w:val="24"/>
          <w:shd w:val="clear" w:color="auto" w:fill="FFFFFF"/>
        </w:rPr>
        <w:t>(4), pp.388-406.</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r w:rsidRPr="009922C7">
        <w:rPr>
          <w:rFonts w:ascii="Times New Roman" w:eastAsia="SimSun" w:hAnsi="Times New Roman" w:cs="Times New Roman"/>
          <w:sz w:val="24"/>
          <w:szCs w:val="24"/>
          <w:shd w:val="clear" w:color="auto" w:fill="FFFFFF"/>
        </w:rPr>
        <w:t xml:space="preserve">Kamal </w:t>
      </w:r>
      <w:proofErr w:type="spellStart"/>
      <w:r w:rsidRPr="009922C7">
        <w:rPr>
          <w:rFonts w:ascii="Times New Roman" w:eastAsia="SimSun" w:hAnsi="Times New Roman" w:cs="Times New Roman"/>
          <w:sz w:val="24"/>
          <w:szCs w:val="24"/>
          <w:shd w:val="clear" w:color="auto" w:fill="FFFFFF"/>
        </w:rPr>
        <w:t>Abdien</w:t>
      </w:r>
      <w:proofErr w:type="spellEnd"/>
      <w:r w:rsidRPr="009922C7">
        <w:rPr>
          <w:rFonts w:ascii="Times New Roman" w:eastAsia="SimSun" w:hAnsi="Times New Roman" w:cs="Times New Roman"/>
          <w:sz w:val="24"/>
          <w:szCs w:val="24"/>
          <w:shd w:val="clear" w:color="auto" w:fill="FFFFFF"/>
        </w:rPr>
        <w:t>, M. and Jacob, M., 2019. Cross-cultural training and cultural intelligence of hospitality students: a case study in Egypt and Spain. </w:t>
      </w:r>
      <w:r w:rsidRPr="009922C7">
        <w:rPr>
          <w:rFonts w:ascii="Times New Roman" w:eastAsia="SimSun" w:hAnsi="Times New Roman" w:cs="Times New Roman"/>
          <w:i/>
          <w:iCs/>
          <w:sz w:val="24"/>
          <w:szCs w:val="24"/>
          <w:shd w:val="clear" w:color="auto" w:fill="FFFFFF"/>
        </w:rPr>
        <w:t>Journal of Teaching in Travel &amp; Tourism</w:t>
      </w:r>
      <w:r w:rsidRPr="009922C7">
        <w:rPr>
          <w:rFonts w:ascii="Times New Roman" w:eastAsia="SimSun" w:hAnsi="Times New Roman" w:cs="Times New Roman"/>
          <w:sz w:val="24"/>
          <w:szCs w:val="24"/>
          <w:shd w:val="clear" w:color="auto" w:fill="FFFFFF"/>
        </w:rPr>
        <w:t>, </w:t>
      </w:r>
      <w:r w:rsidRPr="009922C7">
        <w:rPr>
          <w:rFonts w:ascii="Times New Roman" w:eastAsia="SimSun" w:hAnsi="Times New Roman" w:cs="Times New Roman"/>
          <w:i/>
          <w:iCs/>
          <w:sz w:val="24"/>
          <w:szCs w:val="24"/>
          <w:shd w:val="clear" w:color="auto" w:fill="FFFFFF"/>
        </w:rPr>
        <w:t>19</w:t>
      </w:r>
      <w:r w:rsidRPr="009922C7">
        <w:rPr>
          <w:rFonts w:ascii="Times New Roman" w:eastAsia="SimSun" w:hAnsi="Times New Roman" w:cs="Times New Roman"/>
          <w:sz w:val="24"/>
          <w:szCs w:val="24"/>
          <w:shd w:val="clear" w:color="auto" w:fill="FFFFFF"/>
        </w:rPr>
        <w:t>(3), pp.191-215.</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proofErr w:type="spellStart"/>
      <w:r w:rsidRPr="009922C7">
        <w:rPr>
          <w:rFonts w:ascii="Times New Roman" w:eastAsia="SimSun" w:hAnsi="Times New Roman" w:cs="Times New Roman"/>
          <w:sz w:val="24"/>
          <w:szCs w:val="24"/>
          <w:shd w:val="clear" w:color="auto" w:fill="FFFFFF"/>
        </w:rPr>
        <w:t>Nazarian</w:t>
      </w:r>
      <w:proofErr w:type="spellEnd"/>
      <w:r w:rsidRPr="009922C7">
        <w:rPr>
          <w:rFonts w:ascii="Times New Roman" w:eastAsia="SimSun" w:hAnsi="Times New Roman" w:cs="Times New Roman"/>
          <w:sz w:val="24"/>
          <w:szCs w:val="24"/>
          <w:shd w:val="clear" w:color="auto" w:fill="FFFFFF"/>
        </w:rPr>
        <w:t>, A., Atki</w:t>
      </w:r>
      <w:r w:rsidRPr="009922C7">
        <w:rPr>
          <w:rFonts w:ascii="Times New Roman" w:eastAsia="SimSun" w:hAnsi="Times New Roman" w:cs="Times New Roman"/>
          <w:sz w:val="24"/>
          <w:szCs w:val="24"/>
          <w:shd w:val="clear" w:color="auto" w:fill="FFFFFF"/>
        </w:rPr>
        <w:t xml:space="preserve">nson, P. and </w:t>
      </w:r>
      <w:proofErr w:type="spellStart"/>
      <w:r w:rsidRPr="009922C7">
        <w:rPr>
          <w:rFonts w:ascii="Times New Roman" w:eastAsia="SimSun" w:hAnsi="Times New Roman" w:cs="Times New Roman"/>
          <w:sz w:val="24"/>
          <w:szCs w:val="24"/>
          <w:shd w:val="clear" w:color="auto" w:fill="FFFFFF"/>
        </w:rPr>
        <w:t>Foroudi</w:t>
      </w:r>
      <w:proofErr w:type="spellEnd"/>
      <w:r w:rsidRPr="009922C7">
        <w:rPr>
          <w:rFonts w:ascii="Times New Roman" w:eastAsia="SimSun" w:hAnsi="Times New Roman" w:cs="Times New Roman"/>
          <w:sz w:val="24"/>
          <w:szCs w:val="24"/>
          <w:shd w:val="clear" w:color="auto" w:fill="FFFFFF"/>
        </w:rPr>
        <w:t>, P., 2017. Influence of national culture and balanced organizational culture on the hotel industry’s performance. </w:t>
      </w:r>
      <w:r w:rsidRPr="009922C7">
        <w:rPr>
          <w:rFonts w:ascii="Times New Roman" w:eastAsia="SimSun" w:hAnsi="Times New Roman" w:cs="Times New Roman"/>
          <w:i/>
          <w:iCs/>
          <w:sz w:val="24"/>
          <w:szCs w:val="24"/>
          <w:shd w:val="clear" w:color="auto" w:fill="FFFFFF"/>
        </w:rPr>
        <w:t>International Journal of Hospitality Management</w:t>
      </w:r>
      <w:r w:rsidRPr="009922C7">
        <w:rPr>
          <w:rFonts w:ascii="Times New Roman" w:eastAsia="SimSun" w:hAnsi="Times New Roman" w:cs="Times New Roman"/>
          <w:sz w:val="24"/>
          <w:szCs w:val="24"/>
          <w:shd w:val="clear" w:color="auto" w:fill="FFFFFF"/>
        </w:rPr>
        <w:t>, </w:t>
      </w:r>
      <w:r w:rsidRPr="009922C7">
        <w:rPr>
          <w:rFonts w:ascii="Times New Roman" w:eastAsia="SimSun" w:hAnsi="Times New Roman" w:cs="Times New Roman"/>
          <w:i/>
          <w:iCs/>
          <w:sz w:val="24"/>
          <w:szCs w:val="24"/>
          <w:shd w:val="clear" w:color="auto" w:fill="FFFFFF"/>
        </w:rPr>
        <w:t>63</w:t>
      </w:r>
      <w:r w:rsidRPr="009922C7">
        <w:rPr>
          <w:rFonts w:ascii="Times New Roman" w:eastAsia="SimSun" w:hAnsi="Times New Roman" w:cs="Times New Roman"/>
          <w:sz w:val="24"/>
          <w:szCs w:val="24"/>
          <w:shd w:val="clear" w:color="auto" w:fill="FFFFFF"/>
        </w:rPr>
        <w:t>, pp.22-32.</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r w:rsidRPr="009922C7">
        <w:rPr>
          <w:rFonts w:ascii="Times New Roman" w:eastAsia="SimSun" w:hAnsi="Times New Roman" w:cs="Times New Roman"/>
          <w:sz w:val="24"/>
          <w:szCs w:val="24"/>
          <w:shd w:val="clear" w:color="auto" w:fill="FFFFFF"/>
        </w:rPr>
        <w:t xml:space="preserve">Pham, N.T., </w:t>
      </w:r>
      <w:proofErr w:type="spellStart"/>
      <w:r w:rsidRPr="009922C7">
        <w:rPr>
          <w:rFonts w:ascii="Times New Roman" w:eastAsia="SimSun" w:hAnsi="Times New Roman" w:cs="Times New Roman"/>
          <w:sz w:val="24"/>
          <w:szCs w:val="24"/>
          <w:shd w:val="clear" w:color="auto" w:fill="FFFFFF"/>
        </w:rPr>
        <w:t>Jabbour</w:t>
      </w:r>
      <w:proofErr w:type="spellEnd"/>
      <w:r w:rsidRPr="009922C7">
        <w:rPr>
          <w:rFonts w:ascii="Times New Roman" w:eastAsia="SimSun" w:hAnsi="Times New Roman" w:cs="Times New Roman"/>
          <w:sz w:val="24"/>
          <w:szCs w:val="24"/>
          <w:shd w:val="clear" w:color="auto" w:fill="FFFFFF"/>
        </w:rPr>
        <w:t>, C.J.C., Vo-</w:t>
      </w:r>
      <w:proofErr w:type="spellStart"/>
      <w:r w:rsidRPr="009922C7">
        <w:rPr>
          <w:rFonts w:ascii="Times New Roman" w:eastAsia="SimSun" w:hAnsi="Times New Roman" w:cs="Times New Roman"/>
          <w:sz w:val="24"/>
          <w:szCs w:val="24"/>
          <w:shd w:val="clear" w:color="auto" w:fill="FFFFFF"/>
        </w:rPr>
        <w:t>Thanh</w:t>
      </w:r>
      <w:proofErr w:type="spellEnd"/>
      <w:r w:rsidRPr="009922C7">
        <w:rPr>
          <w:rFonts w:ascii="Times New Roman" w:eastAsia="SimSun" w:hAnsi="Times New Roman" w:cs="Times New Roman"/>
          <w:sz w:val="24"/>
          <w:szCs w:val="24"/>
          <w:shd w:val="clear" w:color="auto" w:fill="FFFFFF"/>
        </w:rPr>
        <w:t>, T., Huynh, T.L.D. a</w:t>
      </w:r>
      <w:r w:rsidRPr="009922C7">
        <w:rPr>
          <w:rFonts w:ascii="Times New Roman" w:eastAsia="SimSun" w:hAnsi="Times New Roman" w:cs="Times New Roman"/>
          <w:sz w:val="24"/>
          <w:szCs w:val="24"/>
          <w:shd w:val="clear" w:color="auto" w:fill="FFFFFF"/>
        </w:rPr>
        <w:t>nd Santos, C., 2023. Greening hotels: Does motivating hotel employees promote in-role green performance? The role of culture. In </w:t>
      </w:r>
      <w:r w:rsidRPr="009922C7">
        <w:rPr>
          <w:rFonts w:ascii="Times New Roman" w:eastAsia="SimSun" w:hAnsi="Times New Roman" w:cs="Times New Roman"/>
          <w:i/>
          <w:iCs/>
          <w:sz w:val="24"/>
          <w:szCs w:val="24"/>
          <w:shd w:val="clear" w:color="auto" w:fill="FFFFFF"/>
        </w:rPr>
        <w:t xml:space="preserve">Knowledge Management, </w:t>
      </w:r>
      <w:proofErr w:type="spellStart"/>
      <w:r w:rsidRPr="009922C7">
        <w:rPr>
          <w:rFonts w:ascii="Times New Roman" w:eastAsia="SimSun" w:hAnsi="Times New Roman" w:cs="Times New Roman"/>
          <w:i/>
          <w:iCs/>
          <w:sz w:val="24"/>
          <w:szCs w:val="24"/>
          <w:shd w:val="clear" w:color="auto" w:fill="FFFFFF"/>
        </w:rPr>
        <w:t>Organisational</w:t>
      </w:r>
      <w:proofErr w:type="spellEnd"/>
      <w:r w:rsidRPr="009922C7">
        <w:rPr>
          <w:rFonts w:ascii="Times New Roman" w:eastAsia="SimSun" w:hAnsi="Times New Roman" w:cs="Times New Roman"/>
          <w:i/>
          <w:iCs/>
          <w:sz w:val="24"/>
          <w:szCs w:val="24"/>
          <w:shd w:val="clear" w:color="auto" w:fill="FFFFFF"/>
        </w:rPr>
        <w:t xml:space="preserve"> Learning and Sustainability in Tourism</w:t>
      </w:r>
      <w:r w:rsidRPr="009922C7">
        <w:rPr>
          <w:rFonts w:ascii="Times New Roman" w:eastAsia="SimSun" w:hAnsi="Times New Roman" w:cs="Times New Roman"/>
          <w:sz w:val="24"/>
          <w:szCs w:val="24"/>
          <w:shd w:val="clear" w:color="auto" w:fill="FFFFFF"/>
        </w:rPr>
        <w:t xml:space="preserve"> (pp. 57-76). </w:t>
      </w:r>
      <w:proofErr w:type="spellStart"/>
      <w:r w:rsidRPr="009922C7">
        <w:rPr>
          <w:rFonts w:ascii="Times New Roman" w:eastAsia="SimSun" w:hAnsi="Times New Roman" w:cs="Times New Roman"/>
          <w:sz w:val="24"/>
          <w:szCs w:val="24"/>
          <w:shd w:val="clear" w:color="auto" w:fill="FFFFFF"/>
        </w:rPr>
        <w:t>Routledge</w:t>
      </w:r>
      <w:proofErr w:type="spellEnd"/>
      <w:r w:rsidRPr="009922C7">
        <w:rPr>
          <w:rFonts w:ascii="Times New Roman" w:eastAsia="SimSun" w:hAnsi="Times New Roman" w:cs="Times New Roman"/>
          <w:sz w:val="24"/>
          <w:szCs w:val="24"/>
          <w:shd w:val="clear" w:color="auto" w:fill="FFFFFF"/>
        </w:rPr>
        <w:t>.</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r w:rsidRPr="009922C7">
        <w:rPr>
          <w:rFonts w:ascii="Times New Roman" w:eastAsia="SimSun" w:hAnsi="Times New Roman" w:cs="Times New Roman"/>
          <w:sz w:val="24"/>
          <w:szCs w:val="24"/>
          <w:shd w:val="clear" w:color="auto" w:fill="FFFFFF"/>
        </w:rPr>
        <w:t xml:space="preserve">Roque, H.C. and Ramos, M., </w:t>
      </w:r>
      <w:r w:rsidRPr="009922C7">
        <w:rPr>
          <w:rFonts w:ascii="Times New Roman" w:eastAsia="SimSun" w:hAnsi="Times New Roman" w:cs="Times New Roman"/>
          <w:sz w:val="24"/>
          <w:szCs w:val="24"/>
          <w:shd w:val="clear" w:color="auto" w:fill="FFFFFF"/>
        </w:rPr>
        <w:t>2019. The importance of cultural training in the hospitality sector. </w:t>
      </w:r>
      <w:r w:rsidRPr="009922C7">
        <w:rPr>
          <w:rFonts w:ascii="Times New Roman" w:eastAsia="SimSun" w:hAnsi="Times New Roman" w:cs="Times New Roman"/>
          <w:i/>
          <w:iCs/>
          <w:sz w:val="24"/>
          <w:szCs w:val="24"/>
          <w:shd w:val="clear" w:color="auto" w:fill="FFFFFF"/>
        </w:rPr>
        <w:t>European Journal of Tourism, Hospitality and Recreation</w:t>
      </w:r>
      <w:r w:rsidRPr="009922C7">
        <w:rPr>
          <w:rFonts w:ascii="Times New Roman" w:eastAsia="SimSun" w:hAnsi="Times New Roman" w:cs="Times New Roman"/>
          <w:sz w:val="24"/>
          <w:szCs w:val="24"/>
          <w:shd w:val="clear" w:color="auto" w:fill="FFFFFF"/>
        </w:rPr>
        <w:t>, </w:t>
      </w:r>
      <w:r w:rsidRPr="009922C7">
        <w:rPr>
          <w:rFonts w:ascii="Times New Roman" w:eastAsia="SimSun" w:hAnsi="Times New Roman" w:cs="Times New Roman"/>
          <w:i/>
          <w:iCs/>
          <w:sz w:val="24"/>
          <w:szCs w:val="24"/>
          <w:shd w:val="clear" w:color="auto" w:fill="FFFFFF"/>
        </w:rPr>
        <w:t>9</w:t>
      </w:r>
      <w:r w:rsidRPr="009922C7">
        <w:rPr>
          <w:rFonts w:ascii="Times New Roman" w:eastAsia="SimSun" w:hAnsi="Times New Roman" w:cs="Times New Roman"/>
          <w:sz w:val="24"/>
          <w:szCs w:val="24"/>
          <w:shd w:val="clear" w:color="auto" w:fill="FFFFFF"/>
        </w:rPr>
        <w:t>(2), pp.58-67.</w:t>
      </w:r>
    </w:p>
    <w:p w:rsidR="00903121" w:rsidRPr="009922C7" w:rsidRDefault="009922C7" w:rsidP="009922C7">
      <w:pPr>
        <w:spacing w:line="360" w:lineRule="auto"/>
        <w:ind w:left="480" w:hangingChars="200" w:hanging="480"/>
        <w:jc w:val="both"/>
        <w:rPr>
          <w:rFonts w:ascii="Times New Roman" w:eastAsia="SimSun" w:hAnsi="Times New Roman" w:cs="Times New Roman"/>
          <w:sz w:val="24"/>
          <w:szCs w:val="24"/>
          <w:shd w:val="clear" w:color="auto" w:fill="FFFFFF"/>
        </w:rPr>
      </w:pPr>
      <w:r w:rsidRPr="009922C7">
        <w:rPr>
          <w:rFonts w:ascii="Times New Roman" w:eastAsia="SimSun" w:hAnsi="Times New Roman" w:cs="Times New Roman"/>
          <w:sz w:val="24"/>
          <w:szCs w:val="24"/>
          <w:shd w:val="clear" w:color="auto" w:fill="FFFFFF"/>
        </w:rPr>
        <w:t>Sharma, S. and Srivastava, S., 2018. Relationship between service quality and customer satisfaction in hotel indus</w:t>
      </w:r>
      <w:r w:rsidRPr="009922C7">
        <w:rPr>
          <w:rFonts w:ascii="Times New Roman" w:eastAsia="SimSun" w:hAnsi="Times New Roman" w:cs="Times New Roman"/>
          <w:sz w:val="24"/>
          <w:szCs w:val="24"/>
          <w:shd w:val="clear" w:color="auto" w:fill="FFFFFF"/>
        </w:rPr>
        <w:t>try. </w:t>
      </w:r>
      <w:r w:rsidRPr="009922C7">
        <w:rPr>
          <w:rFonts w:ascii="Times New Roman" w:eastAsia="SimSun" w:hAnsi="Times New Roman" w:cs="Times New Roman"/>
          <w:i/>
          <w:iCs/>
          <w:sz w:val="24"/>
          <w:szCs w:val="24"/>
          <w:shd w:val="clear" w:color="auto" w:fill="FFFFFF"/>
        </w:rPr>
        <w:t>TRJ Tourism Research Journal</w:t>
      </w:r>
      <w:r w:rsidRPr="009922C7">
        <w:rPr>
          <w:rFonts w:ascii="Times New Roman" w:eastAsia="SimSun" w:hAnsi="Times New Roman" w:cs="Times New Roman"/>
          <w:sz w:val="24"/>
          <w:szCs w:val="24"/>
          <w:shd w:val="clear" w:color="auto" w:fill="FFFFFF"/>
        </w:rPr>
        <w:t>, </w:t>
      </w:r>
      <w:r w:rsidRPr="009922C7">
        <w:rPr>
          <w:rFonts w:ascii="Times New Roman" w:eastAsia="SimSun" w:hAnsi="Times New Roman" w:cs="Times New Roman"/>
          <w:i/>
          <w:iCs/>
          <w:sz w:val="24"/>
          <w:szCs w:val="24"/>
          <w:shd w:val="clear" w:color="auto" w:fill="FFFFFF"/>
        </w:rPr>
        <w:t>2</w:t>
      </w:r>
      <w:r w:rsidRPr="009922C7">
        <w:rPr>
          <w:rFonts w:ascii="Times New Roman" w:eastAsia="SimSun" w:hAnsi="Times New Roman" w:cs="Times New Roman"/>
          <w:sz w:val="24"/>
          <w:szCs w:val="24"/>
          <w:shd w:val="clear" w:color="auto" w:fill="FFFFFF"/>
        </w:rPr>
        <w:t>(1), pp.42-49.</w:t>
      </w:r>
    </w:p>
    <w:sectPr w:rsidR="00903121" w:rsidRPr="009922C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5A4A21"/>
    <w:multiLevelType w:val="hybridMultilevel"/>
    <w:tmpl w:val="32A4496E"/>
    <w:lvl w:ilvl="0" w:tplc="6E74BD78">
      <w:start w:val="3"/>
      <w:numFmt w:val="decimal"/>
      <w:lvlText w:val="%1."/>
      <w:lvlJc w:val="left"/>
      <w:pPr>
        <w:ind w:left="720" w:hanging="360"/>
      </w:pPr>
      <w:rPr>
        <w:rFonts w:eastAsia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5FDC934"/>
    <w:multiLevelType w:val="singleLevel"/>
    <w:tmpl w:val="15FDC934"/>
    <w:lvl w:ilvl="0">
      <w:start w:val="1"/>
      <w:numFmt w:val="decimal"/>
      <w:lvlText w:val="%1."/>
      <w:lvlJc w:val="left"/>
      <w:pPr>
        <w:tabs>
          <w:tab w:val="left" w:pos="425"/>
        </w:tabs>
        <w:ind w:left="425" w:hanging="425"/>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21515B"/>
    <w:rsid w:val="00057794"/>
    <w:rsid w:val="00077A10"/>
    <w:rsid w:val="000967CF"/>
    <w:rsid w:val="0015130C"/>
    <w:rsid w:val="00164E14"/>
    <w:rsid w:val="001A6BC0"/>
    <w:rsid w:val="00331607"/>
    <w:rsid w:val="0042621E"/>
    <w:rsid w:val="0049087B"/>
    <w:rsid w:val="005436B0"/>
    <w:rsid w:val="00604C9F"/>
    <w:rsid w:val="00615673"/>
    <w:rsid w:val="006A7B72"/>
    <w:rsid w:val="006C1B7E"/>
    <w:rsid w:val="00763E26"/>
    <w:rsid w:val="007B186E"/>
    <w:rsid w:val="00875002"/>
    <w:rsid w:val="00903121"/>
    <w:rsid w:val="009922C7"/>
    <w:rsid w:val="00A61955"/>
    <w:rsid w:val="00AC731B"/>
    <w:rsid w:val="00B025B1"/>
    <w:rsid w:val="00B47D76"/>
    <w:rsid w:val="00C211A6"/>
    <w:rsid w:val="00C71B48"/>
    <w:rsid w:val="00C92540"/>
    <w:rsid w:val="00C934D7"/>
    <w:rsid w:val="00CD5CD7"/>
    <w:rsid w:val="00D313F3"/>
    <w:rsid w:val="00DE48BE"/>
    <w:rsid w:val="00DF0C81"/>
    <w:rsid w:val="00EB3874"/>
    <w:rsid w:val="00F20F1C"/>
    <w:rsid w:val="00F5324E"/>
    <w:rsid w:val="00F70EA9"/>
    <w:rsid w:val="072F799E"/>
    <w:rsid w:val="1221515B"/>
    <w:rsid w:val="27ED4F0B"/>
    <w:rsid w:val="3C01177E"/>
    <w:rsid w:val="445F79CB"/>
    <w:rsid w:val="45D05ED3"/>
    <w:rsid w:val="6FAA4B14"/>
    <w:rsid w:val="7ED601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9680819-E83D-4892-9B5C-38A66D1C0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link w:val="Heading1Char"/>
    <w:qFormat/>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qFormat/>
    <w:pPr>
      <w:spacing w:beforeAutospacing="1" w:afterAutospacing="1"/>
    </w:pPr>
    <w:rPr>
      <w:sz w:val="24"/>
      <w:szCs w:val="24"/>
      <w:lang w:eastAsia="zh-CN"/>
    </w:rPr>
  </w:style>
  <w:style w:type="character" w:styleId="Strong">
    <w:name w:val="Strong"/>
    <w:basedOn w:val="DefaultParagraphFont"/>
    <w:qFormat/>
    <w:rPr>
      <w:b/>
      <w:bCs/>
    </w:rPr>
  </w:style>
  <w:style w:type="paragraph" w:styleId="TOC1">
    <w:name w:val="toc 1"/>
    <w:basedOn w:val="Normal"/>
    <w:next w:val="Normal"/>
    <w:uiPriority w:val="39"/>
    <w:qFormat/>
  </w:style>
  <w:style w:type="character" w:customStyle="1" w:styleId="Heading1Char">
    <w:name w:val="Heading 1 Char"/>
    <w:link w:val="Heading1"/>
    <w:qFormat/>
    <w:rPr>
      <w:b/>
      <w:bCs/>
      <w:kern w:val="44"/>
      <w:sz w:val="44"/>
      <w:szCs w:val="44"/>
    </w:rPr>
  </w:style>
  <w:style w:type="paragraph" w:styleId="TOCHeading">
    <w:name w:val="TOC Heading"/>
    <w:basedOn w:val="Heading1"/>
    <w:next w:val="Normal"/>
    <w:uiPriority w:val="39"/>
    <w:unhideWhenUsed/>
    <w:qFormat/>
    <w:rsid w:val="00F5324E"/>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 w:type="character" w:styleId="Hyperlink">
    <w:name w:val="Hyperlink"/>
    <w:basedOn w:val="DefaultParagraphFont"/>
    <w:uiPriority w:val="99"/>
    <w:unhideWhenUsed/>
    <w:rsid w:val="00F5324E"/>
    <w:rPr>
      <w:color w:val="0563C1" w:themeColor="hyperlink"/>
      <w:u w:val="single"/>
    </w:rPr>
  </w:style>
  <w:style w:type="character" w:styleId="Emphasis">
    <w:name w:val="Emphasis"/>
    <w:basedOn w:val="DefaultParagraphFont"/>
    <w:qFormat/>
    <w:rsid w:val="00C925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DA09FE-0549-4938-9370-566A376C6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14</Pages>
  <Words>1898</Words>
  <Characters>10819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Ahsan</dc:creator>
  <cp:lastModifiedBy>NM TRADERS</cp:lastModifiedBy>
  <cp:revision>43</cp:revision>
  <dcterms:created xsi:type="dcterms:W3CDTF">2024-05-10T19:38:00Z</dcterms:created>
  <dcterms:modified xsi:type="dcterms:W3CDTF">2024-05-16T11:39:00Z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CBA04899285B42FDB3C71F02DBE5BFE9_13</vt:lpwstr>
  </property>
  <property fmtid="{D5CDD505-2E9C-101B-9397-08002B2CF9AE}" pid="3" name="KSOProductBuildVer">
    <vt:lpwstr>1033-12.2.0.13472</vt:lpwstr>
  </property>
  <property fmtid="{D5CDD505-2E9C-101B-9397-08002B2CF9AE}" pid="4" name="GrammarlyDocumentId">
    <vt:lpwstr>661d9f12fa66a847984648eb212bf8284ca191be657e62fd97ebe56d1bc1cee2</vt:lpwstr>
  </property>
</Properties>
</file>