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79A34F" w14:textId="0CA9497B" w:rsidR="00955E9E" w:rsidRPr="006A4EA7" w:rsidRDefault="00955E9E" w:rsidP="00955E9E">
      <w:pPr>
        <w:spacing w:after="165" w:line="360" w:lineRule="auto"/>
        <w:jc w:val="center"/>
        <w:rPr>
          <w:rFonts w:ascii="Arial" w:hAnsi="Arial" w:cs="Arial"/>
          <w:color w:val="000000"/>
          <w:sz w:val="36"/>
          <w:szCs w:val="36"/>
        </w:rPr>
      </w:pPr>
      <w:r w:rsidRPr="006A4EA7">
        <w:rPr>
          <w:rFonts w:ascii="Arial" w:hAnsi="Arial" w:cs="Arial"/>
          <w:color w:val="000000"/>
          <w:sz w:val="36"/>
          <w:szCs w:val="36"/>
        </w:rPr>
        <w:t>Skills for the Workplace</w:t>
      </w:r>
      <w:r w:rsidRPr="006A4EA7">
        <w:rPr>
          <w:rFonts w:ascii="Arial" w:hAnsi="Arial" w:cs="Arial"/>
          <w:color w:val="000000"/>
          <w:sz w:val="36"/>
          <w:szCs w:val="36"/>
        </w:rPr>
        <w:br/>
        <w:t xml:space="preserve">Module Assignment Submission </w:t>
      </w:r>
      <w:r w:rsidRPr="006A4EA7">
        <w:rPr>
          <w:rFonts w:ascii="Arial" w:hAnsi="Arial" w:cs="Arial"/>
          <w:color w:val="000000"/>
          <w:sz w:val="36"/>
          <w:szCs w:val="36"/>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955E9E" w:rsidRPr="006A4EA7" w14:paraId="79CAC823" w14:textId="77777777" w:rsidTr="00A447B2">
        <w:trPr>
          <w:trHeight w:val="760"/>
        </w:trPr>
        <w:tc>
          <w:tcPr>
            <w:tcW w:w="3452" w:type="dxa"/>
            <w:shd w:val="clear" w:color="auto" w:fill="D9D9D9"/>
          </w:tcPr>
          <w:p w14:paraId="097AF6AD" w14:textId="77777777" w:rsidR="00955E9E" w:rsidRPr="006A4EA7" w:rsidRDefault="00955E9E" w:rsidP="00313A13">
            <w:pPr>
              <w:spacing w:before="120" w:after="120" w:line="360" w:lineRule="auto"/>
              <w:rPr>
                <w:rFonts w:ascii="Arial" w:hAnsi="Arial" w:cs="Arial"/>
                <w:sz w:val="32"/>
                <w:szCs w:val="32"/>
              </w:rPr>
            </w:pPr>
            <w:r w:rsidRPr="006A4EA7">
              <w:rPr>
                <w:rFonts w:ascii="Arial" w:hAnsi="Arial" w:cs="Arial"/>
                <w:sz w:val="32"/>
                <w:szCs w:val="32"/>
              </w:rPr>
              <w:t>Student Name:</w:t>
            </w:r>
          </w:p>
        </w:tc>
        <w:tc>
          <w:tcPr>
            <w:tcW w:w="6079" w:type="dxa"/>
          </w:tcPr>
          <w:p w14:paraId="4D5610AE" w14:textId="1CD9BD38" w:rsidR="00955E9E" w:rsidRPr="006A4EA7" w:rsidRDefault="00955E9E" w:rsidP="00313A13">
            <w:pPr>
              <w:spacing w:before="120" w:after="120" w:line="360" w:lineRule="auto"/>
              <w:rPr>
                <w:rFonts w:ascii="Arial" w:hAnsi="Arial" w:cs="Arial"/>
                <w:sz w:val="32"/>
                <w:szCs w:val="32"/>
              </w:rPr>
            </w:pPr>
            <w:proofErr w:type="spellStart"/>
            <w:r w:rsidRPr="006A4EA7">
              <w:rPr>
                <w:rFonts w:ascii="Arial" w:hAnsi="Arial" w:cs="Arial"/>
                <w:sz w:val="32"/>
                <w:szCs w:val="32"/>
              </w:rPr>
              <w:t>Emine</w:t>
            </w:r>
            <w:proofErr w:type="spellEnd"/>
            <w:r w:rsidRPr="006A4EA7">
              <w:rPr>
                <w:rFonts w:ascii="Arial" w:hAnsi="Arial" w:cs="Arial"/>
                <w:sz w:val="32"/>
                <w:szCs w:val="32"/>
              </w:rPr>
              <w:t xml:space="preserve"> </w:t>
            </w:r>
            <w:proofErr w:type="spellStart"/>
            <w:r w:rsidRPr="006A4EA7">
              <w:rPr>
                <w:rFonts w:ascii="Arial" w:hAnsi="Arial" w:cs="Arial"/>
                <w:sz w:val="32"/>
                <w:szCs w:val="32"/>
              </w:rPr>
              <w:t>Melis</w:t>
            </w:r>
            <w:proofErr w:type="spellEnd"/>
            <w:r w:rsidRPr="006A4EA7">
              <w:rPr>
                <w:rFonts w:ascii="Arial" w:hAnsi="Arial" w:cs="Arial"/>
                <w:sz w:val="32"/>
                <w:szCs w:val="32"/>
              </w:rPr>
              <w:t xml:space="preserve"> </w:t>
            </w:r>
            <w:proofErr w:type="spellStart"/>
            <w:r w:rsidRPr="006A4EA7">
              <w:rPr>
                <w:rFonts w:ascii="Arial" w:hAnsi="Arial" w:cs="Arial"/>
                <w:sz w:val="32"/>
                <w:szCs w:val="32"/>
              </w:rPr>
              <w:t>Yahsi</w:t>
            </w:r>
            <w:proofErr w:type="spellEnd"/>
          </w:p>
        </w:tc>
      </w:tr>
      <w:tr w:rsidR="00955E9E" w:rsidRPr="006A4EA7" w14:paraId="70B032AD" w14:textId="77777777" w:rsidTr="00A447B2">
        <w:trPr>
          <w:trHeight w:val="779"/>
        </w:trPr>
        <w:tc>
          <w:tcPr>
            <w:tcW w:w="3452" w:type="dxa"/>
            <w:shd w:val="clear" w:color="auto" w:fill="D9D9D9"/>
          </w:tcPr>
          <w:p w14:paraId="736CDA40" w14:textId="77777777" w:rsidR="00955E9E" w:rsidRPr="006A4EA7" w:rsidRDefault="00955E9E" w:rsidP="00313A13">
            <w:pPr>
              <w:spacing w:before="120" w:after="120" w:line="360" w:lineRule="auto"/>
              <w:rPr>
                <w:rFonts w:ascii="Arial" w:hAnsi="Arial" w:cs="Arial"/>
                <w:sz w:val="32"/>
                <w:szCs w:val="32"/>
              </w:rPr>
            </w:pPr>
            <w:r w:rsidRPr="006A4EA7">
              <w:rPr>
                <w:rFonts w:ascii="Arial" w:hAnsi="Arial" w:cs="Arial"/>
                <w:sz w:val="32"/>
                <w:szCs w:val="32"/>
              </w:rPr>
              <w:t>Student Number:</w:t>
            </w:r>
          </w:p>
        </w:tc>
        <w:tc>
          <w:tcPr>
            <w:tcW w:w="6079" w:type="dxa"/>
          </w:tcPr>
          <w:p w14:paraId="31FDCD0D" w14:textId="006D0B0E" w:rsidR="00955E9E" w:rsidRPr="006A4EA7" w:rsidRDefault="00955E9E" w:rsidP="00313A13">
            <w:pPr>
              <w:spacing w:before="120" w:after="120" w:line="360" w:lineRule="auto"/>
              <w:rPr>
                <w:rFonts w:ascii="Arial" w:hAnsi="Arial" w:cs="Arial"/>
                <w:sz w:val="32"/>
                <w:szCs w:val="32"/>
              </w:rPr>
            </w:pPr>
            <w:r w:rsidRPr="006A4EA7">
              <w:rPr>
                <w:rFonts w:ascii="Arial" w:hAnsi="Arial" w:cs="Arial"/>
                <w:sz w:val="32"/>
                <w:szCs w:val="32"/>
              </w:rPr>
              <w:t>1707078</w:t>
            </w:r>
          </w:p>
        </w:tc>
      </w:tr>
      <w:tr w:rsidR="00955E9E" w:rsidRPr="006A4EA7" w14:paraId="168DE40F" w14:textId="77777777" w:rsidTr="00A447B2">
        <w:trPr>
          <w:trHeight w:val="760"/>
        </w:trPr>
        <w:tc>
          <w:tcPr>
            <w:tcW w:w="3452" w:type="dxa"/>
            <w:shd w:val="clear" w:color="auto" w:fill="D9D9D9"/>
          </w:tcPr>
          <w:p w14:paraId="32951793" w14:textId="77777777" w:rsidR="00955E9E" w:rsidRPr="006A4EA7" w:rsidRDefault="00955E9E" w:rsidP="00313A13">
            <w:pPr>
              <w:spacing w:before="120" w:after="120" w:line="360" w:lineRule="auto"/>
              <w:rPr>
                <w:rFonts w:ascii="Arial" w:hAnsi="Arial" w:cs="Arial"/>
                <w:sz w:val="32"/>
                <w:szCs w:val="32"/>
              </w:rPr>
            </w:pPr>
            <w:r w:rsidRPr="006A4EA7">
              <w:rPr>
                <w:rFonts w:ascii="Arial" w:hAnsi="Arial" w:cs="Arial"/>
                <w:sz w:val="32"/>
                <w:szCs w:val="32"/>
              </w:rPr>
              <w:t>Module No:</w:t>
            </w:r>
          </w:p>
        </w:tc>
        <w:tc>
          <w:tcPr>
            <w:tcW w:w="6079" w:type="dxa"/>
          </w:tcPr>
          <w:p w14:paraId="1CB63EA4" w14:textId="179CB24D" w:rsidR="00955E9E" w:rsidRPr="006A4EA7" w:rsidRDefault="000928D5" w:rsidP="00313A13">
            <w:pPr>
              <w:spacing w:before="120" w:after="120" w:line="360" w:lineRule="auto"/>
              <w:rPr>
                <w:rFonts w:ascii="Arial" w:hAnsi="Arial" w:cs="Arial"/>
                <w:color w:val="000000" w:themeColor="text1"/>
                <w:sz w:val="32"/>
                <w:szCs w:val="32"/>
              </w:rPr>
            </w:pPr>
            <w:r w:rsidRPr="006A4EA7">
              <w:rPr>
                <w:rFonts w:ascii="Arial" w:hAnsi="Arial" w:cs="Arial"/>
                <w:color w:val="000000" w:themeColor="text1"/>
                <w:sz w:val="32"/>
                <w:szCs w:val="32"/>
              </w:rPr>
              <w:t>BMSK4001</w:t>
            </w:r>
          </w:p>
        </w:tc>
      </w:tr>
      <w:tr w:rsidR="00955E9E" w:rsidRPr="006A4EA7" w14:paraId="2E335B20" w14:textId="77777777" w:rsidTr="00A447B2">
        <w:trPr>
          <w:trHeight w:val="392"/>
        </w:trPr>
        <w:tc>
          <w:tcPr>
            <w:tcW w:w="3452" w:type="dxa"/>
            <w:shd w:val="clear" w:color="auto" w:fill="D9D9D9"/>
          </w:tcPr>
          <w:p w14:paraId="5C72DC0E" w14:textId="77777777" w:rsidR="00955E9E" w:rsidRPr="006A4EA7" w:rsidRDefault="00955E9E" w:rsidP="00313A13">
            <w:pPr>
              <w:spacing w:before="120" w:after="120" w:line="360" w:lineRule="auto"/>
              <w:rPr>
                <w:rFonts w:ascii="Arial" w:hAnsi="Arial" w:cs="Arial"/>
                <w:sz w:val="32"/>
                <w:szCs w:val="32"/>
              </w:rPr>
            </w:pPr>
            <w:r w:rsidRPr="006A4EA7">
              <w:rPr>
                <w:rFonts w:ascii="Arial" w:hAnsi="Arial" w:cs="Arial"/>
                <w:sz w:val="32"/>
                <w:szCs w:val="32"/>
              </w:rPr>
              <w:t>Module Title:</w:t>
            </w:r>
          </w:p>
        </w:tc>
        <w:tc>
          <w:tcPr>
            <w:tcW w:w="6079" w:type="dxa"/>
          </w:tcPr>
          <w:p w14:paraId="3D70DF4D" w14:textId="40FF278A" w:rsidR="00955E9E" w:rsidRPr="006A4EA7" w:rsidRDefault="000928D5" w:rsidP="00313A13">
            <w:pPr>
              <w:spacing w:before="120" w:after="120" w:line="360" w:lineRule="auto"/>
              <w:rPr>
                <w:rFonts w:ascii="Arial" w:hAnsi="Arial" w:cs="Arial"/>
                <w:color w:val="000000" w:themeColor="text1"/>
                <w:sz w:val="32"/>
                <w:szCs w:val="32"/>
              </w:rPr>
            </w:pPr>
            <w:r w:rsidRPr="006A4EA7">
              <w:rPr>
                <w:rFonts w:ascii="Arial" w:hAnsi="Arial" w:cs="Arial"/>
                <w:color w:val="000000" w:themeColor="text1"/>
                <w:sz w:val="32"/>
                <w:szCs w:val="32"/>
              </w:rPr>
              <w:t>Academic and Employability Skills</w:t>
            </w:r>
          </w:p>
        </w:tc>
      </w:tr>
      <w:tr w:rsidR="00BC2A1D" w:rsidRPr="006A4EA7" w14:paraId="617492FA" w14:textId="77777777" w:rsidTr="00A447B2">
        <w:trPr>
          <w:trHeight w:val="392"/>
        </w:trPr>
        <w:tc>
          <w:tcPr>
            <w:tcW w:w="3452" w:type="dxa"/>
            <w:shd w:val="clear" w:color="auto" w:fill="D9D9D9"/>
          </w:tcPr>
          <w:p w14:paraId="493B34B4" w14:textId="503767D9" w:rsidR="00BC2A1D" w:rsidRPr="006A4EA7" w:rsidRDefault="00BC2A1D" w:rsidP="00313A13">
            <w:pPr>
              <w:spacing w:before="120" w:after="120" w:line="360" w:lineRule="auto"/>
              <w:rPr>
                <w:rFonts w:ascii="Arial" w:hAnsi="Arial" w:cs="Arial"/>
                <w:sz w:val="32"/>
                <w:szCs w:val="32"/>
              </w:rPr>
            </w:pPr>
            <w:r>
              <w:rPr>
                <w:rFonts w:ascii="Arial" w:hAnsi="Arial" w:cs="Arial"/>
                <w:sz w:val="32"/>
                <w:szCs w:val="32"/>
              </w:rPr>
              <w:t>Submission Tittle</w:t>
            </w:r>
          </w:p>
        </w:tc>
        <w:tc>
          <w:tcPr>
            <w:tcW w:w="6079" w:type="dxa"/>
          </w:tcPr>
          <w:p w14:paraId="7F61AE9C" w14:textId="7897C04D" w:rsidR="00BC2A1D" w:rsidRPr="006A4EA7" w:rsidRDefault="00BC2A1D" w:rsidP="00313A13">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Communication Skills, Team Working and Time Management</w:t>
            </w:r>
          </w:p>
        </w:tc>
      </w:tr>
      <w:tr w:rsidR="000928D5" w:rsidRPr="006A4EA7" w14:paraId="0673DE62" w14:textId="77777777" w:rsidTr="00A447B2">
        <w:trPr>
          <w:trHeight w:val="547"/>
        </w:trPr>
        <w:tc>
          <w:tcPr>
            <w:tcW w:w="3452" w:type="dxa"/>
            <w:shd w:val="clear" w:color="auto" w:fill="D9D9D9"/>
          </w:tcPr>
          <w:p w14:paraId="5013A441" w14:textId="262702A3" w:rsidR="000928D5" w:rsidRPr="006A4EA7" w:rsidRDefault="000928D5" w:rsidP="00313A13">
            <w:pPr>
              <w:spacing w:before="120" w:after="120" w:line="360" w:lineRule="auto"/>
              <w:rPr>
                <w:rFonts w:ascii="Arial" w:hAnsi="Arial" w:cs="Arial"/>
                <w:sz w:val="32"/>
                <w:szCs w:val="32"/>
              </w:rPr>
            </w:pPr>
            <w:r w:rsidRPr="006A4EA7">
              <w:rPr>
                <w:rFonts w:ascii="Arial" w:hAnsi="Arial" w:cs="Arial"/>
                <w:sz w:val="32"/>
                <w:szCs w:val="32"/>
              </w:rPr>
              <w:t>Lecturer Name:</w:t>
            </w:r>
          </w:p>
        </w:tc>
        <w:tc>
          <w:tcPr>
            <w:tcW w:w="6079" w:type="dxa"/>
          </w:tcPr>
          <w:p w14:paraId="1C911F8B" w14:textId="419CE10F" w:rsidR="000928D5" w:rsidRPr="006A4EA7" w:rsidRDefault="000928D5" w:rsidP="00313A13">
            <w:pPr>
              <w:spacing w:before="120" w:after="120" w:line="360" w:lineRule="auto"/>
              <w:rPr>
                <w:rFonts w:ascii="Arial" w:hAnsi="Arial" w:cs="Arial"/>
                <w:color w:val="000000" w:themeColor="text1"/>
                <w:sz w:val="32"/>
                <w:szCs w:val="32"/>
              </w:rPr>
            </w:pPr>
            <w:r w:rsidRPr="006A4EA7">
              <w:rPr>
                <w:rFonts w:ascii="Arial" w:hAnsi="Arial" w:cs="Arial"/>
                <w:color w:val="000000" w:themeColor="text1"/>
                <w:sz w:val="32"/>
                <w:szCs w:val="32"/>
              </w:rPr>
              <w:t>Anita Nan</w:t>
            </w:r>
          </w:p>
        </w:tc>
      </w:tr>
      <w:tr w:rsidR="00B03840" w:rsidRPr="006A4EA7" w14:paraId="69161861" w14:textId="77777777" w:rsidTr="00A447B2">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DD9D7F5" w14:textId="642715AC" w:rsidR="00B03840" w:rsidRPr="006A4EA7" w:rsidRDefault="00B03840" w:rsidP="00313A13">
            <w:pPr>
              <w:spacing w:before="120" w:after="120" w:line="360" w:lineRule="auto"/>
              <w:rPr>
                <w:rFonts w:ascii="Arial" w:hAnsi="Arial" w:cs="Arial"/>
                <w:sz w:val="32"/>
                <w:szCs w:val="32"/>
              </w:rPr>
            </w:pPr>
            <w:r w:rsidRPr="006A4EA7">
              <w:rPr>
                <w:rFonts w:ascii="Arial" w:hAnsi="Arial" w:cs="Arial"/>
                <w:sz w:val="32"/>
                <w:szCs w:val="32"/>
              </w:rPr>
              <w:t>Counted word:</w:t>
            </w:r>
          </w:p>
        </w:tc>
        <w:tc>
          <w:tcPr>
            <w:tcW w:w="6079" w:type="dxa"/>
            <w:tcBorders>
              <w:top w:val="single" w:sz="4" w:space="0" w:color="auto"/>
              <w:left w:val="single" w:sz="4" w:space="0" w:color="auto"/>
              <w:bottom w:val="single" w:sz="4" w:space="0" w:color="auto"/>
              <w:right w:val="single" w:sz="4" w:space="0" w:color="auto"/>
            </w:tcBorders>
          </w:tcPr>
          <w:p w14:paraId="293ECB9D" w14:textId="6875297B" w:rsidR="00B03840" w:rsidRPr="006A4EA7" w:rsidRDefault="00BD737E" w:rsidP="00313A13">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1851</w:t>
            </w:r>
          </w:p>
        </w:tc>
      </w:tr>
    </w:tbl>
    <w:p w14:paraId="1BA71C3F" w14:textId="77777777" w:rsidR="00A447B2" w:rsidRPr="006A4EA7" w:rsidRDefault="00A447B2" w:rsidP="00955E9E">
      <w:pPr>
        <w:spacing w:before="120" w:after="120" w:line="360" w:lineRule="auto"/>
        <w:rPr>
          <w:rFonts w:ascii="Arial" w:hAnsi="Arial" w:cs="Arial"/>
          <w:b/>
          <w:color w:val="000000"/>
        </w:rPr>
      </w:pPr>
    </w:p>
    <w:p w14:paraId="39D4099E" w14:textId="77777777" w:rsidR="00A447B2" w:rsidRPr="006A4EA7" w:rsidRDefault="00A447B2" w:rsidP="00955E9E">
      <w:pPr>
        <w:spacing w:before="120" w:after="120" w:line="360" w:lineRule="auto"/>
        <w:rPr>
          <w:rFonts w:ascii="Arial" w:hAnsi="Arial" w:cs="Arial"/>
          <w:b/>
          <w:color w:val="000000"/>
        </w:rPr>
      </w:pPr>
    </w:p>
    <w:p w14:paraId="215F4F3F" w14:textId="77777777" w:rsidR="00955E9E" w:rsidRPr="006A4EA7" w:rsidRDefault="00955E9E" w:rsidP="00955E9E">
      <w:pPr>
        <w:spacing w:before="120" w:after="120" w:line="360" w:lineRule="auto"/>
        <w:rPr>
          <w:rFonts w:ascii="Arial" w:hAnsi="Arial" w:cs="Arial"/>
          <w:b/>
          <w:color w:val="000000"/>
        </w:rPr>
      </w:pPr>
      <w:r w:rsidRPr="006A4EA7">
        <w:rPr>
          <w:rFonts w:ascii="Arial" w:hAnsi="Arial" w:cs="Arial"/>
          <w:b/>
          <w:color w:val="000000"/>
        </w:rPr>
        <w:t>Statement of Confirmation of Authenticity</w:t>
      </w:r>
    </w:p>
    <w:p w14:paraId="67F02562" w14:textId="77777777" w:rsidR="000738B8" w:rsidRPr="006A4EA7" w:rsidRDefault="00955E9E" w:rsidP="00955E9E">
      <w:pPr>
        <w:spacing w:before="120" w:after="120" w:line="360" w:lineRule="auto"/>
        <w:rPr>
          <w:rFonts w:ascii="Arial" w:hAnsi="Arial" w:cs="Arial"/>
          <w:color w:val="000000"/>
        </w:rPr>
      </w:pPr>
      <w:r w:rsidRPr="006A4EA7">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0738B8" w:rsidRPr="006A4EA7">
        <w:rPr>
          <w:rFonts w:ascii="Arial" w:hAnsi="Arial" w:cs="Arial"/>
          <w:color w:val="000000"/>
        </w:rPr>
        <w:t xml:space="preserve"> </w:t>
      </w:r>
    </w:p>
    <w:p w14:paraId="674A2228" w14:textId="77777777" w:rsidR="00991BEE" w:rsidRPr="006A4EA7" w:rsidRDefault="00955E9E" w:rsidP="00991BEE">
      <w:pPr>
        <w:spacing w:before="120" w:after="120" w:line="360" w:lineRule="auto"/>
        <w:rPr>
          <w:rFonts w:ascii="Arial" w:hAnsi="Arial" w:cs="Arial"/>
          <w:color w:val="000000"/>
        </w:rPr>
      </w:pPr>
      <w:r w:rsidRPr="006A4EA7">
        <w:rPr>
          <w:rFonts w:ascii="Arial" w:hAnsi="Arial" w:cs="Arial"/>
          <w:color w:val="000000"/>
        </w:rPr>
        <w:t>Attention is drawn to the plagiarism and unfair practice policies of both the University and of ILM.</w:t>
      </w:r>
    </w:p>
    <w:sdt>
      <w:sdtPr>
        <w:rPr>
          <w:rFonts w:ascii="Arial" w:hAnsi="Arial" w:cs="Arial"/>
        </w:rPr>
        <w:id w:val="-282736953"/>
        <w:docPartObj>
          <w:docPartGallery w:val="Table of Contents"/>
          <w:docPartUnique/>
        </w:docPartObj>
      </w:sdtPr>
      <w:sdtEndPr>
        <w:rPr>
          <w:b/>
          <w:bCs/>
        </w:rPr>
      </w:sdtEndPr>
      <w:sdtContent>
        <w:bookmarkStart w:id="0" w:name="_Toc512828979" w:displacedByCustomXml="prev"/>
        <w:p w14:paraId="50880807" w14:textId="77777777" w:rsidR="00BC2A1D" w:rsidRDefault="00BC2A1D" w:rsidP="00BC2A1D">
          <w:pPr>
            <w:spacing w:before="120" w:after="120" w:line="360" w:lineRule="auto"/>
            <w:rPr>
              <w:rFonts w:ascii="Arial" w:hAnsi="Arial" w:cs="Arial"/>
            </w:rPr>
          </w:pPr>
        </w:p>
        <w:p w14:paraId="1FFF7768" w14:textId="77777777" w:rsidR="00BC2A1D" w:rsidRDefault="00BC2A1D" w:rsidP="00BC2A1D">
          <w:pPr>
            <w:spacing w:before="120" w:after="120" w:line="360" w:lineRule="auto"/>
            <w:rPr>
              <w:rFonts w:ascii="Arial" w:hAnsi="Arial" w:cs="Arial"/>
            </w:rPr>
          </w:pPr>
        </w:p>
        <w:p w14:paraId="3023C830" w14:textId="0DA8CE4F" w:rsidR="00D870CA" w:rsidRPr="006A4EA7" w:rsidRDefault="00BA0467" w:rsidP="00BC2A1D">
          <w:pPr>
            <w:spacing w:before="120" w:after="120" w:line="360" w:lineRule="auto"/>
            <w:rPr>
              <w:rFonts w:ascii="Arial" w:hAnsi="Arial" w:cs="Arial"/>
              <w:color w:val="333333"/>
            </w:rPr>
          </w:pPr>
          <w:r w:rsidRPr="006A4EA7">
            <w:rPr>
              <w:rStyle w:val="Heading1Char"/>
              <w:rFonts w:ascii="Arial" w:hAnsi="Arial" w:cs="Arial"/>
              <w:lang w:val="en-GB"/>
            </w:rPr>
            <w:t>Table of Contents</w:t>
          </w:r>
          <w:bookmarkEnd w:id="0"/>
        </w:p>
        <w:p w14:paraId="7242C030" w14:textId="77777777" w:rsidR="00991BEE" w:rsidRPr="006A4EA7" w:rsidRDefault="00991BEE">
          <w:pPr>
            <w:pStyle w:val="TOC1"/>
            <w:tabs>
              <w:tab w:val="right" w:leader="dot" w:pos="8290"/>
            </w:tabs>
            <w:rPr>
              <w:rFonts w:ascii="Arial" w:hAnsi="Arial" w:cs="Arial"/>
              <w:b w:val="0"/>
              <w:sz w:val="28"/>
              <w:szCs w:val="28"/>
            </w:rPr>
          </w:pPr>
        </w:p>
        <w:p w14:paraId="1ACFB680" w14:textId="77B16552" w:rsidR="00D270DB" w:rsidRPr="006A4EA7" w:rsidRDefault="00BA0467">
          <w:pPr>
            <w:pStyle w:val="TOC1"/>
            <w:tabs>
              <w:tab w:val="right" w:leader="dot" w:pos="8290"/>
            </w:tabs>
            <w:rPr>
              <w:rFonts w:asciiTheme="minorHAnsi" w:hAnsiTheme="minorHAnsi"/>
              <w:b w:val="0"/>
              <w:noProof/>
              <w:color w:val="auto"/>
            </w:rPr>
          </w:pPr>
          <w:r w:rsidRPr="006A4EA7">
            <w:rPr>
              <w:rFonts w:ascii="Arial" w:hAnsi="Arial" w:cs="Arial"/>
              <w:b w:val="0"/>
              <w:sz w:val="28"/>
              <w:szCs w:val="28"/>
            </w:rPr>
            <w:fldChar w:fldCharType="begin"/>
          </w:r>
          <w:r w:rsidRPr="006A4EA7">
            <w:rPr>
              <w:rFonts w:ascii="Arial" w:hAnsi="Arial" w:cs="Arial"/>
              <w:sz w:val="28"/>
              <w:szCs w:val="28"/>
            </w:rPr>
            <w:instrText xml:space="preserve"> TOC \o "1-3" \h \z \u </w:instrText>
          </w:r>
          <w:r w:rsidRPr="006A4EA7">
            <w:rPr>
              <w:rFonts w:ascii="Arial" w:hAnsi="Arial" w:cs="Arial"/>
              <w:b w:val="0"/>
              <w:sz w:val="28"/>
              <w:szCs w:val="28"/>
            </w:rPr>
            <w:fldChar w:fldCharType="separate"/>
          </w:r>
          <w:hyperlink w:anchor="_Toc512828979" w:history="1">
            <w:r w:rsidR="00D270DB" w:rsidRPr="006A4EA7">
              <w:rPr>
                <w:rStyle w:val="Hyperlink"/>
                <w:rFonts w:ascii="Arial" w:hAnsi="Arial" w:cs="Arial"/>
                <w:noProof/>
              </w:rPr>
              <w:t>Table of Contents</w:t>
            </w:r>
            <w:r w:rsidR="00D270DB" w:rsidRPr="006A4EA7">
              <w:rPr>
                <w:noProof/>
                <w:webHidden/>
              </w:rPr>
              <w:tab/>
            </w:r>
            <w:r w:rsidR="00D270DB" w:rsidRPr="006A4EA7">
              <w:rPr>
                <w:noProof/>
                <w:webHidden/>
              </w:rPr>
              <w:fldChar w:fldCharType="begin"/>
            </w:r>
            <w:r w:rsidR="00D270DB" w:rsidRPr="006A4EA7">
              <w:rPr>
                <w:noProof/>
                <w:webHidden/>
              </w:rPr>
              <w:instrText xml:space="preserve"> PAGEREF _Toc512828979 \h </w:instrText>
            </w:r>
            <w:r w:rsidR="00D270DB" w:rsidRPr="006A4EA7">
              <w:rPr>
                <w:noProof/>
                <w:webHidden/>
              </w:rPr>
            </w:r>
            <w:r w:rsidR="00D270DB" w:rsidRPr="006A4EA7">
              <w:rPr>
                <w:noProof/>
                <w:webHidden/>
              </w:rPr>
              <w:fldChar w:fldCharType="separate"/>
            </w:r>
            <w:r w:rsidR="00BC2A1D">
              <w:rPr>
                <w:noProof/>
                <w:webHidden/>
              </w:rPr>
              <w:t>2</w:t>
            </w:r>
            <w:r w:rsidR="00D270DB" w:rsidRPr="006A4EA7">
              <w:rPr>
                <w:noProof/>
                <w:webHidden/>
              </w:rPr>
              <w:fldChar w:fldCharType="end"/>
            </w:r>
          </w:hyperlink>
        </w:p>
        <w:p w14:paraId="2D990B5E" w14:textId="2932ECFF" w:rsidR="00D270DB" w:rsidRPr="006A4EA7" w:rsidRDefault="00302560">
          <w:pPr>
            <w:pStyle w:val="TOC1"/>
            <w:tabs>
              <w:tab w:val="right" w:leader="dot" w:pos="8290"/>
            </w:tabs>
            <w:rPr>
              <w:rFonts w:asciiTheme="minorHAnsi" w:hAnsiTheme="minorHAnsi"/>
              <w:b w:val="0"/>
              <w:noProof/>
              <w:color w:val="auto"/>
            </w:rPr>
          </w:pPr>
          <w:hyperlink w:anchor="_Toc512828980" w:history="1">
            <w:r w:rsidR="00D270DB" w:rsidRPr="006A4EA7">
              <w:rPr>
                <w:rStyle w:val="Hyperlink"/>
                <w:rFonts w:ascii="Arial" w:hAnsi="Arial" w:cs="Arial"/>
                <w:noProof/>
              </w:rPr>
              <w:t>Introduction</w:t>
            </w:r>
            <w:r w:rsidR="00D270DB" w:rsidRPr="006A4EA7">
              <w:rPr>
                <w:noProof/>
                <w:webHidden/>
              </w:rPr>
              <w:tab/>
            </w:r>
            <w:r w:rsidR="00D270DB" w:rsidRPr="006A4EA7">
              <w:rPr>
                <w:noProof/>
                <w:webHidden/>
              </w:rPr>
              <w:fldChar w:fldCharType="begin"/>
            </w:r>
            <w:r w:rsidR="00D270DB" w:rsidRPr="006A4EA7">
              <w:rPr>
                <w:noProof/>
                <w:webHidden/>
              </w:rPr>
              <w:instrText xml:space="preserve"> PAGEREF _Toc512828980 \h </w:instrText>
            </w:r>
            <w:r w:rsidR="00D270DB" w:rsidRPr="006A4EA7">
              <w:rPr>
                <w:noProof/>
                <w:webHidden/>
              </w:rPr>
            </w:r>
            <w:r w:rsidR="00D270DB" w:rsidRPr="006A4EA7">
              <w:rPr>
                <w:noProof/>
                <w:webHidden/>
              </w:rPr>
              <w:fldChar w:fldCharType="separate"/>
            </w:r>
            <w:r w:rsidR="00BC2A1D">
              <w:rPr>
                <w:noProof/>
                <w:webHidden/>
              </w:rPr>
              <w:t>3</w:t>
            </w:r>
            <w:r w:rsidR="00D270DB" w:rsidRPr="006A4EA7">
              <w:rPr>
                <w:noProof/>
                <w:webHidden/>
              </w:rPr>
              <w:fldChar w:fldCharType="end"/>
            </w:r>
          </w:hyperlink>
        </w:p>
        <w:p w14:paraId="6355D7D5" w14:textId="06430062" w:rsidR="00D270DB" w:rsidRPr="006A4EA7" w:rsidRDefault="00302560">
          <w:pPr>
            <w:pStyle w:val="TOC1"/>
            <w:tabs>
              <w:tab w:val="right" w:leader="dot" w:pos="8290"/>
            </w:tabs>
            <w:rPr>
              <w:rFonts w:asciiTheme="minorHAnsi" w:hAnsiTheme="minorHAnsi"/>
              <w:b w:val="0"/>
              <w:noProof/>
              <w:color w:val="auto"/>
            </w:rPr>
          </w:pPr>
          <w:hyperlink w:anchor="_Toc512828981" w:history="1">
            <w:r w:rsidR="00D270DB" w:rsidRPr="006A4EA7">
              <w:rPr>
                <w:rStyle w:val="Hyperlink"/>
                <w:rFonts w:ascii="Arial" w:hAnsi="Arial" w:cs="Arial"/>
                <w:noProof/>
              </w:rPr>
              <w:t>Communication Skills</w:t>
            </w:r>
            <w:r w:rsidR="00D270DB" w:rsidRPr="006A4EA7">
              <w:rPr>
                <w:noProof/>
                <w:webHidden/>
              </w:rPr>
              <w:tab/>
            </w:r>
            <w:r w:rsidR="00D270DB" w:rsidRPr="006A4EA7">
              <w:rPr>
                <w:noProof/>
                <w:webHidden/>
              </w:rPr>
              <w:fldChar w:fldCharType="begin"/>
            </w:r>
            <w:r w:rsidR="00D270DB" w:rsidRPr="006A4EA7">
              <w:rPr>
                <w:noProof/>
                <w:webHidden/>
              </w:rPr>
              <w:instrText xml:space="preserve"> PAGEREF _Toc512828981 \h </w:instrText>
            </w:r>
            <w:r w:rsidR="00D270DB" w:rsidRPr="006A4EA7">
              <w:rPr>
                <w:noProof/>
                <w:webHidden/>
              </w:rPr>
            </w:r>
            <w:r w:rsidR="00D270DB" w:rsidRPr="006A4EA7">
              <w:rPr>
                <w:noProof/>
                <w:webHidden/>
              </w:rPr>
              <w:fldChar w:fldCharType="separate"/>
            </w:r>
            <w:r w:rsidR="00BC2A1D">
              <w:rPr>
                <w:noProof/>
                <w:webHidden/>
              </w:rPr>
              <w:t>3</w:t>
            </w:r>
            <w:r w:rsidR="00D270DB" w:rsidRPr="006A4EA7">
              <w:rPr>
                <w:noProof/>
                <w:webHidden/>
              </w:rPr>
              <w:fldChar w:fldCharType="end"/>
            </w:r>
          </w:hyperlink>
        </w:p>
        <w:p w14:paraId="6F45F98B" w14:textId="49031244" w:rsidR="00D270DB" w:rsidRPr="006A4EA7" w:rsidRDefault="00302560">
          <w:pPr>
            <w:pStyle w:val="TOC2"/>
            <w:tabs>
              <w:tab w:val="right" w:leader="dot" w:pos="8290"/>
            </w:tabs>
            <w:rPr>
              <w:noProof/>
              <w:sz w:val="24"/>
              <w:szCs w:val="24"/>
            </w:rPr>
          </w:pPr>
          <w:hyperlink w:anchor="_Toc512828982" w:history="1">
            <w:r w:rsidR="00D270DB" w:rsidRPr="006A4EA7">
              <w:rPr>
                <w:rStyle w:val="Hyperlink"/>
                <w:rFonts w:ascii="Arial" w:hAnsi="Arial" w:cs="Arial"/>
                <w:noProof/>
              </w:rPr>
              <w:t>Written communication skills</w:t>
            </w:r>
            <w:r w:rsidR="00D270DB" w:rsidRPr="006A4EA7">
              <w:rPr>
                <w:noProof/>
                <w:webHidden/>
              </w:rPr>
              <w:tab/>
            </w:r>
            <w:r w:rsidR="00D270DB" w:rsidRPr="006A4EA7">
              <w:rPr>
                <w:noProof/>
                <w:webHidden/>
              </w:rPr>
              <w:fldChar w:fldCharType="begin"/>
            </w:r>
            <w:r w:rsidR="00D270DB" w:rsidRPr="006A4EA7">
              <w:rPr>
                <w:noProof/>
                <w:webHidden/>
              </w:rPr>
              <w:instrText xml:space="preserve"> PAGEREF _Toc512828982 \h </w:instrText>
            </w:r>
            <w:r w:rsidR="00D270DB" w:rsidRPr="006A4EA7">
              <w:rPr>
                <w:noProof/>
                <w:webHidden/>
              </w:rPr>
            </w:r>
            <w:r w:rsidR="00D270DB" w:rsidRPr="006A4EA7">
              <w:rPr>
                <w:noProof/>
                <w:webHidden/>
              </w:rPr>
              <w:fldChar w:fldCharType="separate"/>
            </w:r>
            <w:r w:rsidR="00BC2A1D">
              <w:rPr>
                <w:noProof/>
                <w:webHidden/>
              </w:rPr>
              <w:t>4</w:t>
            </w:r>
            <w:r w:rsidR="00D270DB" w:rsidRPr="006A4EA7">
              <w:rPr>
                <w:noProof/>
                <w:webHidden/>
              </w:rPr>
              <w:fldChar w:fldCharType="end"/>
            </w:r>
          </w:hyperlink>
        </w:p>
        <w:p w14:paraId="6A832A4D" w14:textId="6F678165" w:rsidR="00D270DB" w:rsidRPr="006A4EA7" w:rsidRDefault="00302560">
          <w:pPr>
            <w:pStyle w:val="TOC2"/>
            <w:tabs>
              <w:tab w:val="right" w:leader="dot" w:pos="8290"/>
            </w:tabs>
            <w:rPr>
              <w:noProof/>
              <w:sz w:val="24"/>
              <w:szCs w:val="24"/>
            </w:rPr>
          </w:pPr>
          <w:hyperlink w:anchor="_Toc512828983" w:history="1">
            <w:r w:rsidR="00D270DB" w:rsidRPr="006A4EA7">
              <w:rPr>
                <w:rStyle w:val="Hyperlink"/>
                <w:rFonts w:ascii="Arial" w:hAnsi="Arial" w:cs="Arial"/>
                <w:noProof/>
              </w:rPr>
              <w:t>Oral communication skills</w:t>
            </w:r>
            <w:r w:rsidR="00D270DB" w:rsidRPr="006A4EA7">
              <w:rPr>
                <w:noProof/>
                <w:webHidden/>
              </w:rPr>
              <w:tab/>
            </w:r>
            <w:r w:rsidR="00D270DB" w:rsidRPr="006A4EA7">
              <w:rPr>
                <w:noProof/>
                <w:webHidden/>
              </w:rPr>
              <w:fldChar w:fldCharType="begin"/>
            </w:r>
            <w:r w:rsidR="00D270DB" w:rsidRPr="006A4EA7">
              <w:rPr>
                <w:noProof/>
                <w:webHidden/>
              </w:rPr>
              <w:instrText xml:space="preserve"> PAGEREF _Toc512828983 \h </w:instrText>
            </w:r>
            <w:r w:rsidR="00D270DB" w:rsidRPr="006A4EA7">
              <w:rPr>
                <w:noProof/>
                <w:webHidden/>
              </w:rPr>
            </w:r>
            <w:r w:rsidR="00D270DB" w:rsidRPr="006A4EA7">
              <w:rPr>
                <w:noProof/>
                <w:webHidden/>
              </w:rPr>
              <w:fldChar w:fldCharType="separate"/>
            </w:r>
            <w:r w:rsidR="00BC2A1D">
              <w:rPr>
                <w:noProof/>
                <w:webHidden/>
              </w:rPr>
              <w:t>4</w:t>
            </w:r>
            <w:r w:rsidR="00D270DB" w:rsidRPr="006A4EA7">
              <w:rPr>
                <w:noProof/>
                <w:webHidden/>
              </w:rPr>
              <w:fldChar w:fldCharType="end"/>
            </w:r>
          </w:hyperlink>
        </w:p>
        <w:p w14:paraId="44FABFE3" w14:textId="6EE59985" w:rsidR="00D270DB" w:rsidRPr="006A4EA7" w:rsidRDefault="00302560">
          <w:pPr>
            <w:pStyle w:val="TOC2"/>
            <w:tabs>
              <w:tab w:val="right" w:leader="dot" w:pos="8290"/>
            </w:tabs>
            <w:rPr>
              <w:noProof/>
              <w:sz w:val="24"/>
              <w:szCs w:val="24"/>
            </w:rPr>
          </w:pPr>
          <w:hyperlink w:anchor="_Toc512828984" w:history="1">
            <w:r w:rsidR="00D270DB" w:rsidRPr="006A4EA7">
              <w:rPr>
                <w:rStyle w:val="Hyperlink"/>
                <w:rFonts w:ascii="Arial" w:hAnsi="Arial" w:cs="Arial"/>
                <w:noProof/>
              </w:rPr>
              <w:t>Listening</w:t>
            </w:r>
            <w:r w:rsidR="00D270DB" w:rsidRPr="006A4EA7">
              <w:rPr>
                <w:noProof/>
                <w:webHidden/>
              </w:rPr>
              <w:tab/>
            </w:r>
            <w:r w:rsidR="00D270DB" w:rsidRPr="006A4EA7">
              <w:rPr>
                <w:noProof/>
                <w:webHidden/>
              </w:rPr>
              <w:fldChar w:fldCharType="begin"/>
            </w:r>
            <w:r w:rsidR="00D270DB" w:rsidRPr="006A4EA7">
              <w:rPr>
                <w:noProof/>
                <w:webHidden/>
              </w:rPr>
              <w:instrText xml:space="preserve"> PAGEREF _Toc512828984 \h </w:instrText>
            </w:r>
            <w:r w:rsidR="00D270DB" w:rsidRPr="006A4EA7">
              <w:rPr>
                <w:noProof/>
                <w:webHidden/>
              </w:rPr>
            </w:r>
            <w:r w:rsidR="00D270DB" w:rsidRPr="006A4EA7">
              <w:rPr>
                <w:noProof/>
                <w:webHidden/>
              </w:rPr>
              <w:fldChar w:fldCharType="separate"/>
            </w:r>
            <w:r w:rsidR="00BC2A1D">
              <w:rPr>
                <w:noProof/>
                <w:webHidden/>
              </w:rPr>
              <w:t>4</w:t>
            </w:r>
            <w:r w:rsidR="00D270DB" w:rsidRPr="006A4EA7">
              <w:rPr>
                <w:noProof/>
                <w:webHidden/>
              </w:rPr>
              <w:fldChar w:fldCharType="end"/>
            </w:r>
          </w:hyperlink>
        </w:p>
        <w:p w14:paraId="62A0413A" w14:textId="266458B2" w:rsidR="00D270DB" w:rsidRPr="006A4EA7" w:rsidRDefault="00302560">
          <w:pPr>
            <w:pStyle w:val="TOC2"/>
            <w:tabs>
              <w:tab w:val="right" w:leader="dot" w:pos="8290"/>
            </w:tabs>
            <w:rPr>
              <w:noProof/>
              <w:sz w:val="24"/>
              <w:szCs w:val="24"/>
            </w:rPr>
          </w:pPr>
          <w:hyperlink w:anchor="_Toc512828985" w:history="1">
            <w:r w:rsidR="00D270DB" w:rsidRPr="006A4EA7">
              <w:rPr>
                <w:rStyle w:val="Hyperlink"/>
                <w:rFonts w:ascii="Arial" w:hAnsi="Arial" w:cs="Arial"/>
                <w:noProof/>
              </w:rPr>
              <w:t>Nonverbal communication</w:t>
            </w:r>
            <w:r w:rsidR="00D270DB" w:rsidRPr="006A4EA7">
              <w:rPr>
                <w:noProof/>
                <w:webHidden/>
              </w:rPr>
              <w:tab/>
            </w:r>
            <w:r w:rsidR="00D270DB" w:rsidRPr="006A4EA7">
              <w:rPr>
                <w:noProof/>
                <w:webHidden/>
              </w:rPr>
              <w:fldChar w:fldCharType="begin"/>
            </w:r>
            <w:r w:rsidR="00D270DB" w:rsidRPr="006A4EA7">
              <w:rPr>
                <w:noProof/>
                <w:webHidden/>
              </w:rPr>
              <w:instrText xml:space="preserve"> PAGEREF _Toc512828985 \h </w:instrText>
            </w:r>
            <w:r w:rsidR="00D270DB" w:rsidRPr="006A4EA7">
              <w:rPr>
                <w:noProof/>
                <w:webHidden/>
              </w:rPr>
            </w:r>
            <w:r w:rsidR="00D270DB" w:rsidRPr="006A4EA7">
              <w:rPr>
                <w:noProof/>
                <w:webHidden/>
              </w:rPr>
              <w:fldChar w:fldCharType="separate"/>
            </w:r>
            <w:r w:rsidR="00BC2A1D">
              <w:rPr>
                <w:noProof/>
                <w:webHidden/>
              </w:rPr>
              <w:t>4</w:t>
            </w:r>
            <w:r w:rsidR="00D270DB" w:rsidRPr="006A4EA7">
              <w:rPr>
                <w:noProof/>
                <w:webHidden/>
              </w:rPr>
              <w:fldChar w:fldCharType="end"/>
            </w:r>
          </w:hyperlink>
        </w:p>
        <w:p w14:paraId="38F33F23" w14:textId="488BBCA8" w:rsidR="00D270DB" w:rsidRPr="006A4EA7" w:rsidRDefault="00302560">
          <w:pPr>
            <w:pStyle w:val="TOC1"/>
            <w:tabs>
              <w:tab w:val="right" w:leader="dot" w:pos="8290"/>
            </w:tabs>
            <w:rPr>
              <w:rFonts w:asciiTheme="minorHAnsi" w:hAnsiTheme="minorHAnsi"/>
              <w:b w:val="0"/>
              <w:noProof/>
              <w:color w:val="auto"/>
            </w:rPr>
          </w:pPr>
          <w:hyperlink w:anchor="_Toc512828986" w:history="1">
            <w:r w:rsidR="00D270DB" w:rsidRPr="006A4EA7">
              <w:rPr>
                <w:rStyle w:val="Hyperlink"/>
                <w:rFonts w:ascii="Arial" w:hAnsi="Arial" w:cs="Arial"/>
                <w:noProof/>
                <w:shd w:val="clear" w:color="auto" w:fill="FFFFFF"/>
              </w:rPr>
              <w:t>Team Working</w:t>
            </w:r>
            <w:r w:rsidR="00D270DB" w:rsidRPr="006A4EA7">
              <w:rPr>
                <w:noProof/>
                <w:webHidden/>
              </w:rPr>
              <w:tab/>
            </w:r>
            <w:r w:rsidR="00D270DB" w:rsidRPr="006A4EA7">
              <w:rPr>
                <w:noProof/>
                <w:webHidden/>
              </w:rPr>
              <w:fldChar w:fldCharType="begin"/>
            </w:r>
            <w:r w:rsidR="00D270DB" w:rsidRPr="006A4EA7">
              <w:rPr>
                <w:noProof/>
                <w:webHidden/>
              </w:rPr>
              <w:instrText xml:space="preserve"> PAGEREF _Toc512828986 \h </w:instrText>
            </w:r>
            <w:r w:rsidR="00D270DB" w:rsidRPr="006A4EA7">
              <w:rPr>
                <w:noProof/>
                <w:webHidden/>
              </w:rPr>
            </w:r>
            <w:r w:rsidR="00D270DB" w:rsidRPr="006A4EA7">
              <w:rPr>
                <w:noProof/>
                <w:webHidden/>
              </w:rPr>
              <w:fldChar w:fldCharType="separate"/>
            </w:r>
            <w:r w:rsidR="00BC2A1D">
              <w:rPr>
                <w:noProof/>
                <w:webHidden/>
              </w:rPr>
              <w:t>4</w:t>
            </w:r>
            <w:r w:rsidR="00D270DB" w:rsidRPr="006A4EA7">
              <w:rPr>
                <w:noProof/>
                <w:webHidden/>
              </w:rPr>
              <w:fldChar w:fldCharType="end"/>
            </w:r>
          </w:hyperlink>
        </w:p>
        <w:p w14:paraId="66C9FF39" w14:textId="09CFB8DA" w:rsidR="00D270DB" w:rsidRPr="006A4EA7" w:rsidRDefault="00302560">
          <w:pPr>
            <w:pStyle w:val="TOC1"/>
            <w:tabs>
              <w:tab w:val="right" w:leader="dot" w:pos="8290"/>
            </w:tabs>
            <w:rPr>
              <w:rFonts w:asciiTheme="minorHAnsi" w:hAnsiTheme="minorHAnsi"/>
              <w:b w:val="0"/>
              <w:noProof/>
              <w:color w:val="auto"/>
            </w:rPr>
          </w:pPr>
          <w:hyperlink w:anchor="_Toc512828987" w:history="1">
            <w:r w:rsidR="00D270DB" w:rsidRPr="006A4EA7">
              <w:rPr>
                <w:rStyle w:val="Hyperlink"/>
                <w:rFonts w:ascii="Arial" w:hAnsi="Arial" w:cs="Arial"/>
                <w:noProof/>
              </w:rPr>
              <w:t>Time Management</w:t>
            </w:r>
            <w:r w:rsidR="00D270DB" w:rsidRPr="006A4EA7">
              <w:rPr>
                <w:noProof/>
                <w:webHidden/>
              </w:rPr>
              <w:tab/>
            </w:r>
            <w:r w:rsidR="00D270DB" w:rsidRPr="006A4EA7">
              <w:rPr>
                <w:noProof/>
                <w:webHidden/>
              </w:rPr>
              <w:fldChar w:fldCharType="begin"/>
            </w:r>
            <w:r w:rsidR="00D270DB" w:rsidRPr="006A4EA7">
              <w:rPr>
                <w:noProof/>
                <w:webHidden/>
              </w:rPr>
              <w:instrText xml:space="preserve"> PAGEREF _Toc512828987 \h </w:instrText>
            </w:r>
            <w:r w:rsidR="00D270DB" w:rsidRPr="006A4EA7">
              <w:rPr>
                <w:noProof/>
                <w:webHidden/>
              </w:rPr>
            </w:r>
            <w:r w:rsidR="00D270DB" w:rsidRPr="006A4EA7">
              <w:rPr>
                <w:noProof/>
                <w:webHidden/>
              </w:rPr>
              <w:fldChar w:fldCharType="separate"/>
            </w:r>
            <w:r w:rsidR="00BC2A1D">
              <w:rPr>
                <w:noProof/>
                <w:webHidden/>
              </w:rPr>
              <w:t>6</w:t>
            </w:r>
            <w:r w:rsidR="00D270DB" w:rsidRPr="006A4EA7">
              <w:rPr>
                <w:noProof/>
                <w:webHidden/>
              </w:rPr>
              <w:fldChar w:fldCharType="end"/>
            </w:r>
          </w:hyperlink>
        </w:p>
        <w:p w14:paraId="6E5121EB" w14:textId="7365141E" w:rsidR="00D270DB" w:rsidRPr="006A4EA7" w:rsidRDefault="00302560">
          <w:pPr>
            <w:pStyle w:val="TOC1"/>
            <w:tabs>
              <w:tab w:val="right" w:leader="dot" w:pos="8290"/>
            </w:tabs>
            <w:rPr>
              <w:rFonts w:asciiTheme="minorHAnsi" w:hAnsiTheme="minorHAnsi"/>
              <w:b w:val="0"/>
              <w:noProof/>
              <w:color w:val="auto"/>
            </w:rPr>
          </w:pPr>
          <w:hyperlink w:anchor="_Toc512828988" w:history="1">
            <w:r w:rsidR="00D270DB" w:rsidRPr="006A4EA7">
              <w:rPr>
                <w:rStyle w:val="Hyperlink"/>
                <w:rFonts w:ascii="Arial" w:hAnsi="Arial" w:cs="Arial"/>
                <w:noProof/>
              </w:rPr>
              <w:t>Conclusion</w:t>
            </w:r>
            <w:r w:rsidR="00D270DB" w:rsidRPr="006A4EA7">
              <w:rPr>
                <w:noProof/>
                <w:webHidden/>
              </w:rPr>
              <w:tab/>
            </w:r>
            <w:r w:rsidR="00D270DB" w:rsidRPr="006A4EA7">
              <w:rPr>
                <w:noProof/>
                <w:webHidden/>
              </w:rPr>
              <w:fldChar w:fldCharType="begin"/>
            </w:r>
            <w:r w:rsidR="00D270DB" w:rsidRPr="006A4EA7">
              <w:rPr>
                <w:noProof/>
                <w:webHidden/>
              </w:rPr>
              <w:instrText xml:space="preserve"> PAGEREF _Toc512828988 \h </w:instrText>
            </w:r>
            <w:r w:rsidR="00D270DB" w:rsidRPr="006A4EA7">
              <w:rPr>
                <w:noProof/>
                <w:webHidden/>
              </w:rPr>
            </w:r>
            <w:r w:rsidR="00D270DB" w:rsidRPr="006A4EA7">
              <w:rPr>
                <w:noProof/>
                <w:webHidden/>
              </w:rPr>
              <w:fldChar w:fldCharType="separate"/>
            </w:r>
            <w:r w:rsidR="00BC2A1D">
              <w:rPr>
                <w:noProof/>
                <w:webHidden/>
              </w:rPr>
              <w:t>7</w:t>
            </w:r>
            <w:r w:rsidR="00D270DB" w:rsidRPr="006A4EA7">
              <w:rPr>
                <w:noProof/>
                <w:webHidden/>
              </w:rPr>
              <w:fldChar w:fldCharType="end"/>
            </w:r>
          </w:hyperlink>
        </w:p>
        <w:p w14:paraId="398F2A02" w14:textId="0D137E51" w:rsidR="00D270DB" w:rsidRPr="006A4EA7" w:rsidRDefault="00302560">
          <w:pPr>
            <w:pStyle w:val="TOC1"/>
            <w:tabs>
              <w:tab w:val="right" w:leader="dot" w:pos="8290"/>
            </w:tabs>
            <w:rPr>
              <w:rFonts w:asciiTheme="minorHAnsi" w:hAnsiTheme="minorHAnsi"/>
              <w:b w:val="0"/>
              <w:noProof/>
              <w:color w:val="auto"/>
            </w:rPr>
          </w:pPr>
          <w:hyperlink w:anchor="_Toc512828989" w:history="1">
            <w:r w:rsidR="00D270DB" w:rsidRPr="006A4EA7">
              <w:rPr>
                <w:rStyle w:val="Hyperlink"/>
                <w:rFonts w:ascii="Arial" w:hAnsi="Arial" w:cs="Arial"/>
                <w:noProof/>
              </w:rPr>
              <w:t>References</w:t>
            </w:r>
            <w:r w:rsidR="00D270DB" w:rsidRPr="006A4EA7">
              <w:rPr>
                <w:noProof/>
                <w:webHidden/>
              </w:rPr>
              <w:tab/>
            </w:r>
            <w:r w:rsidR="00D270DB" w:rsidRPr="006A4EA7">
              <w:rPr>
                <w:noProof/>
                <w:webHidden/>
              </w:rPr>
              <w:fldChar w:fldCharType="begin"/>
            </w:r>
            <w:r w:rsidR="00D270DB" w:rsidRPr="006A4EA7">
              <w:rPr>
                <w:noProof/>
                <w:webHidden/>
              </w:rPr>
              <w:instrText xml:space="preserve"> PAGEREF _Toc512828989 \h </w:instrText>
            </w:r>
            <w:r w:rsidR="00D270DB" w:rsidRPr="006A4EA7">
              <w:rPr>
                <w:noProof/>
                <w:webHidden/>
              </w:rPr>
            </w:r>
            <w:r w:rsidR="00D270DB" w:rsidRPr="006A4EA7">
              <w:rPr>
                <w:noProof/>
                <w:webHidden/>
              </w:rPr>
              <w:fldChar w:fldCharType="separate"/>
            </w:r>
            <w:r w:rsidR="00BC2A1D">
              <w:rPr>
                <w:noProof/>
                <w:webHidden/>
              </w:rPr>
              <w:t>8</w:t>
            </w:r>
            <w:r w:rsidR="00D270DB" w:rsidRPr="006A4EA7">
              <w:rPr>
                <w:noProof/>
                <w:webHidden/>
              </w:rPr>
              <w:fldChar w:fldCharType="end"/>
            </w:r>
          </w:hyperlink>
        </w:p>
        <w:p w14:paraId="184CF66C" w14:textId="3F64D86D" w:rsidR="00BA0467" w:rsidRPr="006A4EA7" w:rsidRDefault="00BA0467">
          <w:pPr>
            <w:rPr>
              <w:rFonts w:ascii="Arial" w:hAnsi="Arial" w:cs="Arial"/>
            </w:rPr>
          </w:pPr>
          <w:r w:rsidRPr="006A4EA7">
            <w:rPr>
              <w:rFonts w:ascii="Arial" w:hAnsi="Arial" w:cs="Arial"/>
              <w:b/>
              <w:bCs/>
            </w:rPr>
            <w:fldChar w:fldCharType="end"/>
          </w:r>
        </w:p>
      </w:sdtContent>
    </w:sdt>
    <w:p w14:paraId="5B964ED5" w14:textId="77777777" w:rsidR="005624B6" w:rsidRPr="006A4EA7" w:rsidRDefault="005624B6" w:rsidP="005624B6">
      <w:pPr>
        <w:rPr>
          <w:rFonts w:ascii="Arial" w:hAnsi="Arial" w:cs="Arial"/>
        </w:rPr>
      </w:pPr>
    </w:p>
    <w:p w14:paraId="305B2F6A" w14:textId="77777777" w:rsidR="00BA0467" w:rsidRPr="006A4EA7" w:rsidRDefault="00BA0467" w:rsidP="00BA0467">
      <w:pPr>
        <w:pStyle w:val="Heading1"/>
        <w:rPr>
          <w:rFonts w:ascii="Arial" w:hAnsi="Arial" w:cs="Arial"/>
        </w:rPr>
      </w:pPr>
      <w:bookmarkStart w:id="1" w:name="_GoBack"/>
      <w:bookmarkEnd w:id="1"/>
    </w:p>
    <w:p w14:paraId="3536B233" w14:textId="77777777" w:rsidR="00BA0467" w:rsidRPr="006A4EA7" w:rsidRDefault="00BA0467" w:rsidP="00BA0467">
      <w:pPr>
        <w:pStyle w:val="Heading1"/>
        <w:rPr>
          <w:rFonts w:ascii="Arial" w:hAnsi="Arial" w:cs="Arial"/>
        </w:rPr>
      </w:pPr>
    </w:p>
    <w:p w14:paraId="0E5F2D51" w14:textId="77777777" w:rsidR="00BA0467" w:rsidRPr="006A4EA7" w:rsidRDefault="00BA0467" w:rsidP="00BA0467">
      <w:pPr>
        <w:rPr>
          <w:rFonts w:ascii="Arial" w:hAnsi="Arial" w:cs="Arial"/>
        </w:rPr>
      </w:pPr>
    </w:p>
    <w:p w14:paraId="745A2748" w14:textId="77777777" w:rsidR="00BA0467" w:rsidRPr="006A4EA7" w:rsidRDefault="00BA0467" w:rsidP="00BA0467">
      <w:pPr>
        <w:rPr>
          <w:rFonts w:ascii="Arial" w:hAnsi="Arial" w:cs="Arial"/>
        </w:rPr>
      </w:pPr>
    </w:p>
    <w:p w14:paraId="41A1F176" w14:textId="77777777" w:rsidR="00BA0467" w:rsidRPr="006A4EA7" w:rsidRDefault="00BA0467" w:rsidP="00BA0467">
      <w:pPr>
        <w:rPr>
          <w:rFonts w:ascii="Arial" w:hAnsi="Arial" w:cs="Arial"/>
        </w:rPr>
      </w:pPr>
    </w:p>
    <w:p w14:paraId="7CB922E4" w14:textId="77777777" w:rsidR="00BA0467" w:rsidRPr="006A4EA7" w:rsidRDefault="00BA0467" w:rsidP="00BA0467">
      <w:pPr>
        <w:rPr>
          <w:rFonts w:ascii="Arial" w:hAnsi="Arial" w:cs="Arial"/>
        </w:rPr>
      </w:pPr>
    </w:p>
    <w:p w14:paraId="657C7BAA" w14:textId="77777777" w:rsidR="00BA0467" w:rsidRPr="006A4EA7" w:rsidRDefault="00BA0467" w:rsidP="00BA0467">
      <w:pPr>
        <w:rPr>
          <w:rFonts w:ascii="Arial" w:hAnsi="Arial" w:cs="Arial"/>
        </w:rPr>
      </w:pPr>
    </w:p>
    <w:p w14:paraId="46A4D4A0" w14:textId="77777777" w:rsidR="00BA0467" w:rsidRPr="006A4EA7" w:rsidRDefault="00BA0467" w:rsidP="00BA0467">
      <w:pPr>
        <w:pStyle w:val="Heading1"/>
        <w:rPr>
          <w:rFonts w:ascii="Arial" w:hAnsi="Arial" w:cs="Arial"/>
        </w:rPr>
      </w:pPr>
    </w:p>
    <w:p w14:paraId="3C7DD8F0" w14:textId="77777777" w:rsidR="00BA0467" w:rsidRPr="006A4EA7" w:rsidRDefault="00BA0467" w:rsidP="00BA0467">
      <w:pPr>
        <w:pStyle w:val="Heading1"/>
        <w:rPr>
          <w:rFonts w:ascii="Arial" w:hAnsi="Arial" w:cs="Arial"/>
        </w:rPr>
      </w:pPr>
    </w:p>
    <w:p w14:paraId="14D07E10" w14:textId="77777777" w:rsidR="00BA0467" w:rsidRPr="006A4EA7" w:rsidRDefault="00BA0467" w:rsidP="00BA0467">
      <w:pPr>
        <w:pStyle w:val="Heading1"/>
        <w:rPr>
          <w:rFonts w:ascii="Arial" w:hAnsi="Arial" w:cs="Arial"/>
        </w:rPr>
      </w:pPr>
    </w:p>
    <w:p w14:paraId="1D80F026" w14:textId="77777777" w:rsidR="00BA0467" w:rsidRPr="006A4EA7" w:rsidRDefault="00BA0467" w:rsidP="00BA0467">
      <w:pPr>
        <w:rPr>
          <w:rFonts w:ascii="Arial" w:hAnsi="Arial" w:cs="Arial"/>
        </w:rPr>
      </w:pPr>
    </w:p>
    <w:p w14:paraId="269487EE" w14:textId="77777777" w:rsidR="00BC2A1D" w:rsidRDefault="00BC2A1D" w:rsidP="000D58AB">
      <w:pPr>
        <w:pStyle w:val="Heading1"/>
        <w:rPr>
          <w:rFonts w:ascii="Arial" w:hAnsi="Arial" w:cs="Arial"/>
        </w:rPr>
      </w:pPr>
      <w:bookmarkStart w:id="2" w:name="_Toc512828980"/>
    </w:p>
    <w:p w14:paraId="7689AE74" w14:textId="77777777" w:rsidR="00BA0467" w:rsidRPr="006A4EA7" w:rsidRDefault="00BA0467" w:rsidP="000D58AB">
      <w:pPr>
        <w:pStyle w:val="Heading1"/>
        <w:rPr>
          <w:rFonts w:ascii="Arial" w:hAnsi="Arial" w:cs="Arial"/>
        </w:rPr>
      </w:pPr>
      <w:r w:rsidRPr="006A4EA7">
        <w:rPr>
          <w:rFonts w:ascii="Arial" w:hAnsi="Arial" w:cs="Arial"/>
        </w:rPr>
        <w:t>Introduction</w:t>
      </w:r>
      <w:bookmarkEnd w:id="2"/>
    </w:p>
    <w:p w14:paraId="1AF69161" w14:textId="77777777" w:rsidR="00BA0467" w:rsidRPr="006A4EA7" w:rsidRDefault="00BA0467" w:rsidP="00BA0467">
      <w:pPr>
        <w:rPr>
          <w:rFonts w:ascii="Arial" w:hAnsi="Arial" w:cs="Arial"/>
        </w:rPr>
      </w:pPr>
    </w:p>
    <w:p w14:paraId="0033E5D2" w14:textId="3AB2F325" w:rsidR="00BA0467" w:rsidRPr="006A4EA7" w:rsidRDefault="00BA0467" w:rsidP="002740E2">
      <w:pPr>
        <w:pStyle w:val="NoSpacing"/>
        <w:rPr>
          <w:rFonts w:ascii="Arial" w:hAnsi="Arial" w:cs="Arial"/>
          <w:color w:val="000000" w:themeColor="text1"/>
        </w:rPr>
      </w:pPr>
      <w:r w:rsidRPr="006A4EA7">
        <w:rPr>
          <w:rFonts w:ascii="Arial" w:hAnsi="Arial" w:cs="Arial"/>
        </w:rPr>
        <w:t xml:space="preserve">The purpose of this report is to analyse </w:t>
      </w:r>
      <w:r w:rsidR="000D58AB" w:rsidRPr="006A4EA7">
        <w:rPr>
          <w:rFonts w:ascii="Arial" w:hAnsi="Arial" w:cs="Arial"/>
        </w:rPr>
        <w:t xml:space="preserve">the business </w:t>
      </w:r>
      <w:r w:rsidRPr="006A4EA7">
        <w:rPr>
          <w:rFonts w:ascii="Arial" w:hAnsi="Arial" w:cs="Arial"/>
        </w:rPr>
        <w:t xml:space="preserve">skills </w:t>
      </w:r>
      <w:r w:rsidR="000D58AB" w:rsidRPr="006A4EA7">
        <w:rPr>
          <w:rFonts w:ascii="Arial" w:hAnsi="Arial" w:cs="Arial"/>
        </w:rPr>
        <w:t xml:space="preserve">that </w:t>
      </w:r>
      <w:r w:rsidRPr="006A4EA7">
        <w:rPr>
          <w:rFonts w:ascii="Arial" w:hAnsi="Arial" w:cs="Arial"/>
        </w:rPr>
        <w:t xml:space="preserve">I </w:t>
      </w:r>
      <w:r w:rsidR="000D58AB" w:rsidRPr="006A4EA7">
        <w:rPr>
          <w:rFonts w:ascii="Arial" w:hAnsi="Arial" w:cs="Arial"/>
        </w:rPr>
        <w:t>want to improve</w:t>
      </w:r>
      <w:r w:rsidR="00E11874" w:rsidRPr="006A4EA7">
        <w:rPr>
          <w:rFonts w:ascii="Arial" w:hAnsi="Arial" w:cs="Arial"/>
        </w:rPr>
        <w:t xml:space="preserve"> w</w:t>
      </w:r>
      <w:r w:rsidR="00193993" w:rsidRPr="006A4EA7">
        <w:rPr>
          <w:rFonts w:ascii="Arial" w:hAnsi="Arial" w:cs="Arial"/>
        </w:rPr>
        <w:t>hich are</w:t>
      </w:r>
      <w:r w:rsidR="00AD61FB" w:rsidRPr="006A4EA7">
        <w:rPr>
          <w:rFonts w:ascii="Arial" w:hAnsi="Arial" w:cs="Arial"/>
        </w:rPr>
        <w:t xml:space="preserve"> communication </w:t>
      </w:r>
      <w:r w:rsidR="00267659" w:rsidRPr="006A4EA7">
        <w:rPr>
          <w:rFonts w:ascii="Arial" w:hAnsi="Arial" w:cs="Arial"/>
        </w:rPr>
        <w:t xml:space="preserve">skills, </w:t>
      </w:r>
      <w:r w:rsidR="000D58AB" w:rsidRPr="006A4EA7">
        <w:rPr>
          <w:rFonts w:ascii="Arial" w:hAnsi="Arial" w:cs="Arial"/>
        </w:rPr>
        <w:t>team working and time management.</w:t>
      </w:r>
      <w:r w:rsidR="00E11874" w:rsidRPr="006A4EA7">
        <w:rPr>
          <w:rFonts w:ascii="Arial" w:hAnsi="Arial" w:cs="Arial"/>
        </w:rPr>
        <w:t xml:space="preserve"> </w:t>
      </w:r>
      <w:r w:rsidR="00E11874" w:rsidRPr="006A4EA7">
        <w:rPr>
          <w:rFonts w:ascii="Arial" w:hAnsi="Arial" w:cs="Arial"/>
          <w:color w:val="000000" w:themeColor="text1"/>
        </w:rPr>
        <w:t xml:space="preserve">During the report importance of communication skills and team working in the workplace will be discussed.  </w:t>
      </w:r>
    </w:p>
    <w:p w14:paraId="620469E0" w14:textId="77777777" w:rsidR="000D58AB" w:rsidRPr="006A4EA7" w:rsidRDefault="000D58AB" w:rsidP="002740E2">
      <w:pPr>
        <w:pStyle w:val="NoSpacing"/>
        <w:rPr>
          <w:rFonts w:ascii="Arial" w:hAnsi="Arial" w:cs="Arial"/>
        </w:rPr>
      </w:pPr>
    </w:p>
    <w:p w14:paraId="1EDA6E60" w14:textId="77777777" w:rsidR="00991BEE" w:rsidRPr="006A4EA7" w:rsidRDefault="00991BEE" w:rsidP="00FE756E">
      <w:pPr>
        <w:pStyle w:val="Heading1"/>
        <w:rPr>
          <w:rFonts w:ascii="Arial" w:hAnsi="Arial" w:cs="Arial"/>
        </w:rPr>
      </w:pPr>
    </w:p>
    <w:p w14:paraId="5E5EA63E" w14:textId="77777777" w:rsidR="000D58AB" w:rsidRPr="006A4EA7" w:rsidRDefault="000D58AB" w:rsidP="00FE756E">
      <w:pPr>
        <w:pStyle w:val="Heading1"/>
        <w:rPr>
          <w:rFonts w:ascii="Arial" w:hAnsi="Arial" w:cs="Arial"/>
        </w:rPr>
      </w:pPr>
      <w:bookmarkStart w:id="3" w:name="_Toc512828981"/>
      <w:r w:rsidRPr="006A4EA7">
        <w:rPr>
          <w:rFonts w:ascii="Arial" w:hAnsi="Arial" w:cs="Arial"/>
        </w:rPr>
        <w:t xml:space="preserve">Communication </w:t>
      </w:r>
      <w:r w:rsidR="00D93C1E" w:rsidRPr="006A4EA7">
        <w:rPr>
          <w:rFonts w:ascii="Arial" w:hAnsi="Arial" w:cs="Arial"/>
        </w:rPr>
        <w:t>Skills</w:t>
      </w:r>
      <w:bookmarkEnd w:id="3"/>
    </w:p>
    <w:p w14:paraId="701C8804" w14:textId="77777777" w:rsidR="00F11D63" w:rsidRPr="006A4EA7" w:rsidRDefault="00F11D63" w:rsidP="00F11D63">
      <w:pPr>
        <w:rPr>
          <w:rFonts w:ascii="Arial" w:hAnsi="Arial" w:cs="Arial"/>
        </w:rPr>
      </w:pPr>
    </w:p>
    <w:p w14:paraId="119AE616" w14:textId="0F72BD77" w:rsidR="00B77A28" w:rsidRPr="006A4EA7" w:rsidRDefault="00F11D63" w:rsidP="002740E2">
      <w:pPr>
        <w:pStyle w:val="NoSpacing"/>
        <w:rPr>
          <w:rFonts w:ascii="Arial" w:hAnsi="Arial" w:cs="Arial"/>
          <w:color w:val="000000" w:themeColor="text1"/>
        </w:rPr>
      </w:pPr>
      <w:r w:rsidRPr="006A4EA7">
        <w:rPr>
          <w:rFonts w:ascii="Arial" w:hAnsi="Arial" w:cs="Arial"/>
          <w:color w:val="000000" w:themeColor="text1"/>
          <w:shd w:val="clear" w:color="auto" w:fill="FFFFFF"/>
        </w:rPr>
        <w:t xml:space="preserve">Communication skills are </w:t>
      </w:r>
      <w:r w:rsidR="00B77A28" w:rsidRPr="006A4EA7">
        <w:rPr>
          <w:rFonts w:ascii="Arial" w:hAnsi="Arial" w:cs="Arial"/>
          <w:color w:val="000000" w:themeColor="text1"/>
          <w:bdr w:val="none" w:sz="0" w:space="0" w:color="auto" w:frame="1"/>
          <w:shd w:val="clear" w:color="auto" w:fill="FFFFFF"/>
        </w:rPr>
        <w:t>a part of the spoken and written language</w:t>
      </w:r>
      <w:r w:rsidR="00D37215" w:rsidRPr="006A4EA7">
        <w:rPr>
          <w:rFonts w:ascii="Arial" w:hAnsi="Arial" w:cs="Arial"/>
          <w:color w:val="000000" w:themeColor="text1"/>
          <w:bdr w:val="none" w:sz="0" w:space="0" w:color="auto" w:frame="1"/>
          <w:shd w:val="clear" w:color="auto" w:fill="FFFFFF"/>
        </w:rPr>
        <w:t>,</w:t>
      </w:r>
    </w:p>
    <w:p w14:paraId="3991D197" w14:textId="77777777" w:rsidR="00C66C6F" w:rsidRPr="006A4EA7" w:rsidRDefault="0074527B" w:rsidP="00C93AA5">
      <w:pPr>
        <w:pStyle w:val="NoSpacing"/>
        <w:rPr>
          <w:rFonts w:ascii="Arial" w:hAnsi="Arial" w:cs="Arial"/>
          <w:color w:val="000000" w:themeColor="text1"/>
          <w:shd w:val="clear" w:color="auto" w:fill="FFFFFF"/>
        </w:rPr>
      </w:pPr>
      <w:r w:rsidRPr="006A4EA7">
        <w:rPr>
          <w:rFonts w:ascii="Arial" w:hAnsi="Arial" w:cs="Arial"/>
          <w:color w:val="000000" w:themeColor="text1"/>
          <w:shd w:val="clear" w:color="auto" w:fill="FFFFFF"/>
        </w:rPr>
        <w:t>the ability to convey information to another effectively and efficiently</w:t>
      </w:r>
      <w:r w:rsidR="001E64FD" w:rsidRPr="006A4EA7">
        <w:rPr>
          <w:rFonts w:ascii="Arial" w:hAnsi="Arial" w:cs="Arial"/>
          <w:color w:val="000000" w:themeColor="text1"/>
          <w:shd w:val="clear" w:color="auto" w:fill="FFFFFF"/>
        </w:rPr>
        <w:t>.</w:t>
      </w:r>
      <w:r w:rsidR="00D37215" w:rsidRPr="006A4EA7">
        <w:rPr>
          <w:rFonts w:ascii="Arial" w:hAnsi="Arial" w:cs="Arial"/>
          <w:color w:val="000000" w:themeColor="text1"/>
          <w:shd w:val="clear" w:color="auto" w:fill="FFFFFF"/>
        </w:rPr>
        <w:t xml:space="preserve"> </w:t>
      </w:r>
      <w:r w:rsidR="001E64FD" w:rsidRPr="006A4EA7">
        <w:rPr>
          <w:rFonts w:ascii="Arial" w:hAnsi="Arial" w:cs="Arial"/>
          <w:color w:val="000000" w:themeColor="text1"/>
          <w:shd w:val="clear" w:color="auto" w:fill="FFFFFF"/>
        </w:rPr>
        <w:t xml:space="preserve">It </w:t>
      </w:r>
      <w:r w:rsidR="00D37215" w:rsidRPr="006A4EA7">
        <w:rPr>
          <w:rFonts w:ascii="Arial" w:hAnsi="Arial" w:cs="Arial"/>
          <w:color w:val="000000" w:themeColor="text1"/>
          <w:shd w:val="clear" w:color="auto" w:fill="FFFFFF"/>
        </w:rPr>
        <w:t xml:space="preserve">is </w:t>
      </w:r>
      <w:r w:rsidR="00F11D63" w:rsidRPr="006A4EA7">
        <w:rPr>
          <w:rFonts w:ascii="Arial" w:hAnsi="Arial" w:cs="Arial"/>
          <w:color w:val="000000" w:themeColor="text1"/>
          <w:shd w:val="clear" w:color="auto" w:fill="FFFFFF"/>
        </w:rPr>
        <w:t>not only</w:t>
      </w:r>
      <w:r w:rsidR="00D37215" w:rsidRPr="006A4EA7">
        <w:rPr>
          <w:rFonts w:ascii="Arial" w:hAnsi="Arial" w:cs="Arial"/>
          <w:color w:val="000000" w:themeColor="text1"/>
          <w:shd w:val="clear" w:color="auto" w:fill="FFFFFF"/>
        </w:rPr>
        <w:t xml:space="preserve"> needed in daily personal life</w:t>
      </w:r>
      <w:r w:rsidR="001E64FD" w:rsidRPr="006A4EA7">
        <w:rPr>
          <w:rFonts w:ascii="Arial" w:hAnsi="Arial" w:cs="Arial"/>
          <w:color w:val="000000" w:themeColor="text1"/>
          <w:shd w:val="clear" w:color="auto" w:fill="FFFFFF"/>
        </w:rPr>
        <w:t xml:space="preserve"> </w:t>
      </w:r>
      <w:r w:rsidR="00D37215" w:rsidRPr="006A4EA7">
        <w:rPr>
          <w:rFonts w:ascii="Arial" w:hAnsi="Arial" w:cs="Arial"/>
          <w:color w:val="000000" w:themeColor="text1"/>
          <w:shd w:val="clear" w:color="auto" w:fill="FFFFFF"/>
        </w:rPr>
        <w:t>a</w:t>
      </w:r>
      <w:r w:rsidR="00F11D63" w:rsidRPr="006A4EA7">
        <w:rPr>
          <w:rFonts w:ascii="Arial" w:hAnsi="Arial" w:cs="Arial"/>
          <w:color w:val="000000" w:themeColor="text1"/>
          <w:shd w:val="clear" w:color="auto" w:fill="FFFFFF"/>
        </w:rPr>
        <w:t xml:space="preserve">lso </w:t>
      </w:r>
      <w:r w:rsidR="00D261A5" w:rsidRPr="006A4EA7">
        <w:rPr>
          <w:rFonts w:ascii="Arial" w:hAnsi="Arial" w:cs="Arial"/>
          <w:color w:val="000000" w:themeColor="text1"/>
          <w:shd w:val="clear" w:color="auto" w:fill="FFFFFF"/>
        </w:rPr>
        <w:t xml:space="preserve">important within </w:t>
      </w:r>
      <w:r w:rsidR="001665C9" w:rsidRPr="006A4EA7">
        <w:rPr>
          <w:rFonts w:ascii="Arial" w:hAnsi="Arial" w:cs="Arial"/>
          <w:color w:val="000000" w:themeColor="text1"/>
          <w:shd w:val="clear" w:color="auto" w:fill="FFFFFF"/>
        </w:rPr>
        <w:t xml:space="preserve">the </w:t>
      </w:r>
      <w:r w:rsidR="00F11D63" w:rsidRPr="006A4EA7">
        <w:rPr>
          <w:rFonts w:ascii="Arial" w:hAnsi="Arial" w:cs="Arial"/>
          <w:color w:val="000000" w:themeColor="text1"/>
          <w:shd w:val="clear" w:color="auto" w:fill="FFFFFF"/>
        </w:rPr>
        <w:t xml:space="preserve">workplace and </w:t>
      </w:r>
      <w:r w:rsidR="00D261A5" w:rsidRPr="006A4EA7">
        <w:rPr>
          <w:rFonts w:ascii="Arial" w:hAnsi="Arial" w:cs="Arial"/>
          <w:color w:val="000000" w:themeColor="text1"/>
          <w:shd w:val="clear" w:color="auto" w:fill="FFFFFF"/>
        </w:rPr>
        <w:t>in business.</w:t>
      </w:r>
      <w:r w:rsidR="00C93AA5" w:rsidRPr="006A4EA7">
        <w:rPr>
          <w:rFonts w:ascii="Arial" w:hAnsi="Arial" w:cs="Arial"/>
          <w:color w:val="000000" w:themeColor="text1"/>
          <w:shd w:val="clear" w:color="auto" w:fill="FFFFFF"/>
        </w:rPr>
        <w:t xml:space="preserve"> </w:t>
      </w:r>
    </w:p>
    <w:p w14:paraId="057AE322" w14:textId="77777777" w:rsidR="00C66C6F" w:rsidRPr="006A4EA7" w:rsidRDefault="00C66C6F" w:rsidP="00C93AA5">
      <w:pPr>
        <w:pStyle w:val="NoSpacing"/>
        <w:rPr>
          <w:rFonts w:ascii="Arial" w:hAnsi="Arial" w:cs="Arial"/>
          <w:color w:val="000000" w:themeColor="text1"/>
          <w:shd w:val="clear" w:color="auto" w:fill="FFFFFF"/>
        </w:rPr>
      </w:pPr>
    </w:p>
    <w:p w14:paraId="652A8757" w14:textId="2A226B4B" w:rsidR="00E3285C" w:rsidRPr="006A4EA7" w:rsidRDefault="004A1847" w:rsidP="00C93AA5">
      <w:pPr>
        <w:pStyle w:val="NoSpacing"/>
        <w:rPr>
          <w:rFonts w:ascii="Arial" w:eastAsia="Times New Roman" w:hAnsi="Arial" w:cs="Arial"/>
          <w:color w:val="1F497D" w:themeColor="text2"/>
        </w:rPr>
      </w:pPr>
      <w:r w:rsidRPr="006A4EA7">
        <w:rPr>
          <w:rFonts w:ascii="Arial" w:eastAsia="Times New Roman" w:hAnsi="Arial" w:cs="Arial"/>
          <w:color w:val="000000" w:themeColor="text1"/>
          <w:shd w:val="clear" w:color="auto" w:fill="FFFFFF"/>
        </w:rPr>
        <w:t>C</w:t>
      </w:r>
      <w:r w:rsidR="00E3285C" w:rsidRPr="006A4EA7">
        <w:rPr>
          <w:rFonts w:ascii="Arial" w:eastAsia="Times New Roman" w:hAnsi="Arial" w:cs="Arial"/>
          <w:color w:val="000000" w:themeColor="text1"/>
          <w:shd w:val="clear" w:color="auto" w:fill="FFFFFF"/>
        </w:rPr>
        <w:t>ommunication is the one common factor that impacts how</w:t>
      </w:r>
      <w:r w:rsidRPr="006A4EA7">
        <w:rPr>
          <w:rFonts w:ascii="Arial" w:eastAsia="Times New Roman" w:hAnsi="Arial" w:cs="Arial"/>
          <w:color w:val="000000" w:themeColor="text1"/>
          <w:shd w:val="clear" w:color="auto" w:fill="FFFFFF"/>
        </w:rPr>
        <w:t xml:space="preserve"> well an organization p</w:t>
      </w:r>
      <w:r w:rsidR="00C70F3F" w:rsidRPr="006A4EA7">
        <w:rPr>
          <w:rFonts w:ascii="Arial" w:eastAsia="Times New Roman" w:hAnsi="Arial" w:cs="Arial"/>
          <w:color w:val="000000" w:themeColor="text1"/>
          <w:shd w:val="clear" w:color="auto" w:fill="FFFFFF"/>
        </w:rPr>
        <w:t>erforms (Harshman and Harshman,</w:t>
      </w:r>
      <w:r w:rsidRPr="006A4EA7">
        <w:rPr>
          <w:rFonts w:ascii="Arial" w:eastAsia="Times New Roman" w:hAnsi="Arial" w:cs="Arial"/>
          <w:color w:val="000000" w:themeColor="text1"/>
          <w:shd w:val="clear" w:color="auto" w:fill="FFFFFF"/>
        </w:rPr>
        <w:t>1999). According to t</w:t>
      </w:r>
      <w:r w:rsidR="00E3285C" w:rsidRPr="006A4EA7">
        <w:rPr>
          <w:rFonts w:ascii="Arial" w:eastAsia="Times New Roman" w:hAnsi="Arial" w:cs="Arial"/>
          <w:color w:val="000000" w:themeColor="text1"/>
          <w:shd w:val="clear" w:color="auto" w:fill="FFFFFF"/>
        </w:rPr>
        <w:t>hese researchers</w:t>
      </w:r>
      <w:r w:rsidRPr="006A4EA7">
        <w:rPr>
          <w:rFonts w:ascii="Arial" w:eastAsia="Times New Roman" w:hAnsi="Arial" w:cs="Arial"/>
          <w:color w:val="000000" w:themeColor="text1"/>
          <w:shd w:val="clear" w:color="auto" w:fill="FFFFFF"/>
        </w:rPr>
        <w:t>,</w:t>
      </w:r>
      <w:r w:rsidR="00E3285C" w:rsidRPr="006A4EA7">
        <w:rPr>
          <w:rFonts w:ascii="Arial" w:eastAsia="Times New Roman" w:hAnsi="Arial" w:cs="Arial"/>
          <w:color w:val="000000" w:themeColor="text1"/>
          <w:shd w:val="clear" w:color="auto" w:fill="FFFFFF"/>
        </w:rPr>
        <w:t xml:space="preserve"> poor communication is a significant problem</w:t>
      </w:r>
      <w:r w:rsidRPr="006A4EA7">
        <w:rPr>
          <w:rFonts w:ascii="Arial" w:eastAsia="Times New Roman" w:hAnsi="Arial" w:cs="Arial"/>
          <w:color w:val="000000" w:themeColor="text1"/>
          <w:shd w:val="clear" w:color="auto" w:fill="FFFFFF"/>
        </w:rPr>
        <w:t>. B</w:t>
      </w:r>
      <w:r w:rsidR="00E3285C" w:rsidRPr="006A4EA7">
        <w:rPr>
          <w:rFonts w:ascii="Arial" w:eastAsia="Times New Roman" w:hAnsi="Arial" w:cs="Arial"/>
          <w:color w:val="000000" w:themeColor="text1"/>
          <w:shd w:val="clear" w:color="auto" w:fill="FFFFFF"/>
        </w:rPr>
        <w:t>ecause it leads to a variety of issues including inaccurate information, misused information, inaccurate interpretation, and lack of feedback.</w:t>
      </w:r>
    </w:p>
    <w:p w14:paraId="07A8A00B" w14:textId="77777777" w:rsidR="00E3285C" w:rsidRPr="006A4EA7" w:rsidRDefault="00E3285C" w:rsidP="002740E2">
      <w:pPr>
        <w:pStyle w:val="NoSpacing"/>
        <w:rPr>
          <w:rFonts w:ascii="Arial" w:hAnsi="Arial" w:cs="Arial"/>
          <w:color w:val="000000" w:themeColor="text1"/>
          <w:shd w:val="clear" w:color="auto" w:fill="FFFFFF"/>
        </w:rPr>
      </w:pPr>
    </w:p>
    <w:p w14:paraId="550D74C9" w14:textId="076989BF" w:rsidR="00D12FAE" w:rsidRPr="006A4EA7" w:rsidRDefault="00BD4D5A" w:rsidP="00D12FAE">
      <w:pPr>
        <w:pStyle w:val="NoSpacing"/>
        <w:rPr>
          <w:rFonts w:ascii="Arial" w:hAnsi="Arial" w:cs="Arial"/>
          <w:color w:val="000000" w:themeColor="text1"/>
          <w:shd w:val="clear" w:color="auto" w:fill="FFFFFF"/>
        </w:rPr>
      </w:pPr>
      <w:r w:rsidRPr="006A4EA7">
        <w:rPr>
          <w:rFonts w:ascii="Arial" w:hAnsi="Arial" w:cs="Arial"/>
          <w:color w:val="000000" w:themeColor="text1"/>
          <w:shd w:val="clear" w:color="auto" w:fill="FFFFFF"/>
        </w:rPr>
        <w:t>In 2006 a consortium led by Linda Barrington produced a report concluding that new workers lacked basic literacy s</w:t>
      </w:r>
      <w:r w:rsidR="00677032" w:rsidRPr="006A4EA7">
        <w:rPr>
          <w:rFonts w:ascii="Arial" w:hAnsi="Arial" w:cs="Arial"/>
          <w:color w:val="000000" w:themeColor="text1"/>
          <w:shd w:val="clear" w:color="auto" w:fill="FFFFFF"/>
        </w:rPr>
        <w:t xml:space="preserve">kills based on the </w:t>
      </w:r>
      <w:r w:rsidR="00CA3444" w:rsidRPr="006A4EA7">
        <w:rPr>
          <w:rFonts w:ascii="Arial" w:hAnsi="Arial" w:cs="Arial"/>
          <w:color w:val="000000" w:themeColor="text1"/>
          <w:shd w:val="clear" w:color="auto" w:fill="FFFFFF"/>
        </w:rPr>
        <w:t>research</w:t>
      </w:r>
      <w:r w:rsidRPr="006A4EA7">
        <w:rPr>
          <w:rFonts w:ascii="Arial" w:hAnsi="Arial" w:cs="Arial"/>
          <w:color w:val="000000" w:themeColor="text1"/>
          <w:shd w:val="clear" w:color="auto" w:fill="FFFFFF"/>
        </w:rPr>
        <w:t xml:space="preserve"> of various groups</w:t>
      </w:r>
      <w:r w:rsidR="00CA3444" w:rsidRPr="006A4EA7">
        <w:rPr>
          <w:rFonts w:ascii="Arial" w:hAnsi="Arial" w:cs="Arial"/>
          <w:color w:val="000000" w:themeColor="text1"/>
          <w:shd w:val="clear" w:color="auto" w:fill="FFFFFF"/>
        </w:rPr>
        <w:t xml:space="preserve">. This report caught the attention of society estimated that a telling share of two and </w:t>
      </w:r>
      <w:r w:rsidR="003D1710" w:rsidRPr="006A4EA7">
        <w:rPr>
          <w:rFonts w:ascii="Arial" w:hAnsi="Arial" w:cs="Arial"/>
          <w:color w:val="000000" w:themeColor="text1"/>
          <w:shd w:val="clear" w:color="auto" w:fill="FFFFFF"/>
        </w:rPr>
        <w:t>four-</w:t>
      </w:r>
      <w:r w:rsidR="00C66C6F" w:rsidRPr="006A4EA7">
        <w:rPr>
          <w:rFonts w:ascii="Arial" w:hAnsi="Arial" w:cs="Arial"/>
          <w:color w:val="000000" w:themeColor="text1"/>
          <w:shd w:val="clear" w:color="auto" w:fill="FFFFFF"/>
        </w:rPr>
        <w:t>year</w:t>
      </w:r>
      <w:r w:rsidR="00CA3444" w:rsidRPr="006A4EA7">
        <w:rPr>
          <w:rFonts w:ascii="Arial" w:hAnsi="Arial" w:cs="Arial"/>
          <w:color w:val="000000" w:themeColor="text1"/>
          <w:shd w:val="clear" w:color="auto" w:fill="FFFFFF"/>
        </w:rPr>
        <w:t xml:space="preserve"> college graduates were inadequate in oral and written communication skills</w:t>
      </w:r>
      <w:r w:rsidR="00C66C6F" w:rsidRPr="006A4EA7">
        <w:rPr>
          <w:rFonts w:ascii="Arial" w:hAnsi="Arial" w:cs="Arial"/>
          <w:color w:val="000000" w:themeColor="text1"/>
          <w:shd w:val="clear" w:color="auto" w:fill="FFFFFF"/>
        </w:rPr>
        <w:t xml:space="preserve"> </w:t>
      </w:r>
      <w:r w:rsidR="00595202" w:rsidRPr="006A4EA7">
        <w:rPr>
          <w:rFonts w:ascii="Arial" w:hAnsi="Arial" w:cs="Arial"/>
          <w:color w:val="000000" w:themeColor="text1"/>
          <w:shd w:val="clear" w:color="auto" w:fill="FFFFFF"/>
        </w:rPr>
        <w:t>(Barrington, 2006</w:t>
      </w:r>
      <w:r w:rsidR="00D12FAE" w:rsidRPr="006A4EA7">
        <w:rPr>
          <w:rFonts w:ascii="Arial" w:hAnsi="Arial" w:cs="Arial"/>
          <w:color w:val="000000" w:themeColor="text1"/>
          <w:shd w:val="clear" w:color="auto" w:fill="FFFFFF"/>
        </w:rPr>
        <w:t>)</w:t>
      </w:r>
      <w:r w:rsidR="00C66C6F" w:rsidRPr="006A4EA7">
        <w:rPr>
          <w:rFonts w:ascii="Arial" w:hAnsi="Arial" w:cs="Arial"/>
          <w:color w:val="000000" w:themeColor="text1"/>
          <w:shd w:val="clear" w:color="auto" w:fill="FFFFFF"/>
        </w:rPr>
        <w:t>.</w:t>
      </w:r>
    </w:p>
    <w:p w14:paraId="4D1874FC" w14:textId="48484AF6" w:rsidR="00BD4D5A" w:rsidRPr="006A4EA7" w:rsidRDefault="00BD4D5A" w:rsidP="002740E2">
      <w:pPr>
        <w:pStyle w:val="NoSpacing"/>
        <w:rPr>
          <w:rFonts w:ascii="Arial" w:hAnsi="Arial" w:cs="Arial"/>
          <w:color w:val="FF0000"/>
          <w:shd w:val="clear" w:color="auto" w:fill="FFFFFF"/>
        </w:rPr>
      </w:pPr>
    </w:p>
    <w:p w14:paraId="0A8D8956" w14:textId="76B416D5" w:rsidR="00752586" w:rsidRPr="006A4EA7" w:rsidRDefault="00E96944" w:rsidP="008D5ADA">
      <w:pPr>
        <w:pStyle w:val="NoSpacing"/>
        <w:rPr>
          <w:rFonts w:ascii="Arial" w:hAnsi="Arial" w:cs="Arial"/>
          <w:color w:val="000000" w:themeColor="text1"/>
        </w:rPr>
      </w:pPr>
      <w:r w:rsidRPr="006A4EA7">
        <w:rPr>
          <w:rFonts w:ascii="Arial" w:hAnsi="Arial" w:cs="Arial"/>
          <w:color w:val="000000" w:themeColor="text1"/>
          <w:shd w:val="clear" w:color="auto" w:fill="FFFFFF"/>
        </w:rPr>
        <w:t>Since then, a number of national studies have addressed communication as one of the top skills needed for employment</w:t>
      </w:r>
      <w:r w:rsidR="00C66C6F" w:rsidRPr="006A4EA7">
        <w:rPr>
          <w:rFonts w:ascii="Arial" w:hAnsi="Arial" w:cs="Arial"/>
          <w:color w:val="000000" w:themeColor="text1"/>
          <w:shd w:val="clear" w:color="auto" w:fill="FFFFFF"/>
        </w:rPr>
        <w:t>. Written</w:t>
      </w:r>
      <w:r w:rsidR="00752586" w:rsidRPr="006A4EA7">
        <w:rPr>
          <w:rFonts w:ascii="Arial" w:hAnsi="Arial" w:cs="Arial"/>
          <w:color w:val="000000" w:themeColor="text1"/>
          <w:shd w:val="clear" w:color="auto" w:fill="FFFFFF"/>
        </w:rPr>
        <w:t xml:space="preserve"> communication (letters, reports</w:t>
      </w:r>
      <w:r w:rsidR="000A3070" w:rsidRPr="006A4EA7">
        <w:rPr>
          <w:rFonts w:ascii="Arial" w:hAnsi="Arial" w:cs="Arial"/>
          <w:color w:val="000000" w:themeColor="text1"/>
          <w:shd w:val="clear" w:color="auto" w:fill="FFFFFF"/>
        </w:rPr>
        <w:t xml:space="preserve"> etc.</w:t>
      </w:r>
      <w:r w:rsidR="00752586" w:rsidRPr="006A4EA7">
        <w:rPr>
          <w:rFonts w:ascii="Arial" w:hAnsi="Arial" w:cs="Arial"/>
          <w:color w:val="000000" w:themeColor="text1"/>
          <w:shd w:val="clear" w:color="auto" w:fill="FFFFFF"/>
        </w:rPr>
        <w:t>), oral communication (face-to-face and presentations), listeni</w:t>
      </w:r>
      <w:r w:rsidR="002E37F1" w:rsidRPr="006A4EA7">
        <w:rPr>
          <w:rFonts w:ascii="Arial" w:hAnsi="Arial" w:cs="Arial"/>
          <w:color w:val="000000" w:themeColor="text1"/>
          <w:shd w:val="clear" w:color="auto" w:fill="FFFFFF"/>
        </w:rPr>
        <w:t xml:space="preserve">ng, and nonverbal communication </w:t>
      </w:r>
      <w:r w:rsidR="00752586" w:rsidRPr="006A4EA7">
        <w:rPr>
          <w:rFonts w:ascii="Arial" w:hAnsi="Arial" w:cs="Arial"/>
          <w:color w:val="000000" w:themeColor="text1"/>
          <w:shd w:val="clear" w:color="auto" w:fill="FFFFFF"/>
        </w:rPr>
        <w:t>have existed fo</w:t>
      </w:r>
      <w:r w:rsidR="002E37F1" w:rsidRPr="006A4EA7">
        <w:rPr>
          <w:rFonts w:ascii="Arial" w:hAnsi="Arial" w:cs="Arial"/>
          <w:color w:val="000000" w:themeColor="text1"/>
          <w:shd w:val="clear" w:color="auto" w:fill="FFFFFF"/>
        </w:rPr>
        <w:t>r many years</w:t>
      </w:r>
      <w:r w:rsidR="00D37215" w:rsidRPr="006A4EA7">
        <w:rPr>
          <w:rFonts w:ascii="Arial" w:hAnsi="Arial" w:cs="Arial"/>
          <w:color w:val="000000" w:themeColor="text1"/>
          <w:shd w:val="clear" w:color="auto" w:fill="FFFFFF"/>
        </w:rPr>
        <w:t>. These</w:t>
      </w:r>
      <w:r w:rsidR="002E37F1" w:rsidRPr="006A4EA7">
        <w:rPr>
          <w:rFonts w:ascii="Arial" w:hAnsi="Arial" w:cs="Arial"/>
          <w:color w:val="000000" w:themeColor="text1"/>
          <w:shd w:val="clear" w:color="auto" w:fill="FFFFFF"/>
        </w:rPr>
        <w:t xml:space="preserve"> are still used</w:t>
      </w:r>
      <w:r w:rsidR="00120E48" w:rsidRPr="006A4EA7">
        <w:rPr>
          <w:rFonts w:ascii="Arial" w:hAnsi="Arial" w:cs="Arial"/>
          <w:color w:val="000000" w:themeColor="text1"/>
          <w:shd w:val="clear" w:color="auto" w:fill="FFFFFF"/>
        </w:rPr>
        <w:t xml:space="preserve"> as trad</w:t>
      </w:r>
      <w:r w:rsidR="001665C9" w:rsidRPr="006A4EA7">
        <w:rPr>
          <w:rFonts w:ascii="Arial" w:hAnsi="Arial" w:cs="Arial"/>
          <w:color w:val="000000" w:themeColor="text1"/>
          <w:shd w:val="clear" w:color="auto" w:fill="FFFFFF"/>
        </w:rPr>
        <w:t>itional forms of communication</w:t>
      </w:r>
      <w:r w:rsidR="00D37215" w:rsidRPr="006A4EA7">
        <w:rPr>
          <w:rFonts w:ascii="Arial" w:hAnsi="Arial" w:cs="Arial"/>
          <w:color w:val="000000" w:themeColor="text1"/>
          <w:shd w:val="clear" w:color="auto" w:fill="FFFFFF"/>
        </w:rPr>
        <w:t xml:space="preserve"> a</w:t>
      </w:r>
      <w:r w:rsidR="001665C9" w:rsidRPr="006A4EA7">
        <w:rPr>
          <w:rFonts w:ascii="Arial" w:hAnsi="Arial" w:cs="Arial"/>
          <w:color w:val="000000" w:themeColor="text1"/>
          <w:shd w:val="clear" w:color="auto" w:fill="FFFFFF"/>
        </w:rPr>
        <w:t xml:space="preserve">long with </w:t>
      </w:r>
      <w:r w:rsidR="00752586" w:rsidRPr="006A4EA7">
        <w:rPr>
          <w:rFonts w:ascii="Arial" w:hAnsi="Arial" w:cs="Arial"/>
          <w:color w:val="000000" w:themeColor="text1"/>
          <w:shd w:val="clear" w:color="auto" w:fill="FFFFFF"/>
        </w:rPr>
        <w:t>using a host of newer electronic technologies</w:t>
      </w:r>
      <w:r w:rsidR="00120E48" w:rsidRPr="006A4EA7">
        <w:rPr>
          <w:rFonts w:ascii="Arial" w:hAnsi="Arial" w:cs="Arial"/>
          <w:color w:val="000000" w:themeColor="text1"/>
          <w:shd w:val="clear" w:color="auto" w:fill="FFFFFF"/>
        </w:rPr>
        <w:t>, s</w:t>
      </w:r>
      <w:r w:rsidR="000A3070" w:rsidRPr="006A4EA7">
        <w:rPr>
          <w:rFonts w:ascii="Arial" w:hAnsi="Arial" w:cs="Arial"/>
          <w:color w:val="000000" w:themeColor="text1"/>
          <w:shd w:val="clear" w:color="auto" w:fill="FFFFFF"/>
        </w:rPr>
        <w:t>uch as</w:t>
      </w:r>
      <w:r w:rsidR="00752586" w:rsidRPr="006A4EA7">
        <w:rPr>
          <w:rFonts w:ascii="Arial" w:hAnsi="Arial" w:cs="Arial"/>
          <w:color w:val="000000" w:themeColor="text1"/>
          <w:shd w:val="clear" w:color="auto" w:fill="FFFFFF"/>
        </w:rPr>
        <w:t xml:space="preserve"> e-mail, text messaging, and social media</w:t>
      </w:r>
      <w:r w:rsidR="000A3070" w:rsidRPr="006A4EA7">
        <w:rPr>
          <w:rFonts w:ascii="Arial" w:hAnsi="Arial" w:cs="Arial"/>
          <w:color w:val="000000" w:themeColor="text1"/>
          <w:shd w:val="clear" w:color="auto" w:fill="FFFFFF"/>
        </w:rPr>
        <w:t>.</w:t>
      </w:r>
      <w:r w:rsidR="00752586" w:rsidRPr="006A4EA7">
        <w:rPr>
          <w:rFonts w:ascii="Arial" w:hAnsi="Arial" w:cs="Arial"/>
          <w:color w:val="000000" w:themeColor="text1"/>
          <w:shd w:val="clear" w:color="auto" w:fill="FFFFFF"/>
        </w:rPr>
        <w:t xml:space="preserve"> </w:t>
      </w:r>
    </w:p>
    <w:p w14:paraId="1C131E01" w14:textId="77777777" w:rsidR="00D12FAE" w:rsidRPr="006A4EA7" w:rsidRDefault="00D12FAE" w:rsidP="002740E2">
      <w:pPr>
        <w:pStyle w:val="NoSpacing"/>
        <w:rPr>
          <w:rFonts w:ascii="Arial" w:hAnsi="Arial" w:cs="Arial"/>
          <w:color w:val="000000" w:themeColor="text1"/>
          <w:shd w:val="clear" w:color="auto" w:fill="FFFFFF"/>
        </w:rPr>
      </w:pPr>
    </w:p>
    <w:p w14:paraId="64B41624" w14:textId="06EB3467" w:rsidR="00255B93" w:rsidRPr="006A4EA7" w:rsidRDefault="00904774" w:rsidP="002740E2">
      <w:pPr>
        <w:pStyle w:val="NoSpacing"/>
        <w:rPr>
          <w:rFonts w:ascii="Arial" w:hAnsi="Arial" w:cs="Arial"/>
          <w:color w:val="000000" w:themeColor="text1"/>
          <w:shd w:val="clear" w:color="auto" w:fill="FFFFFF"/>
        </w:rPr>
      </w:pPr>
      <w:r w:rsidRPr="006A4EA7">
        <w:rPr>
          <w:rFonts w:ascii="Arial" w:hAnsi="Arial" w:cs="Arial"/>
          <w:color w:val="000000" w:themeColor="text1"/>
          <w:shd w:val="clear" w:color="auto" w:fill="FFFFFF"/>
        </w:rPr>
        <w:t>Additionally,</w:t>
      </w:r>
      <w:r w:rsidR="00595202" w:rsidRPr="006A4EA7">
        <w:rPr>
          <w:rFonts w:ascii="Arial" w:hAnsi="Arial" w:cs="Arial"/>
          <w:color w:val="000000" w:themeColor="text1"/>
          <w:shd w:val="clear" w:color="auto" w:fill="FFFFFF"/>
        </w:rPr>
        <w:t xml:space="preserve"> </w:t>
      </w:r>
      <w:proofErr w:type="spellStart"/>
      <w:r w:rsidR="00595202" w:rsidRPr="006A4EA7">
        <w:rPr>
          <w:rFonts w:ascii="Arial" w:hAnsi="Arial" w:cs="Arial"/>
          <w:color w:val="000000" w:themeColor="text1"/>
          <w:shd w:val="clear" w:color="auto" w:fill="FFFFFF"/>
        </w:rPr>
        <w:t>Bov</w:t>
      </w:r>
      <w:r w:rsidR="00503010" w:rsidRPr="006A4EA7">
        <w:rPr>
          <w:rFonts w:ascii="Arial" w:hAnsi="Arial" w:cs="Arial"/>
          <w:color w:val="000000" w:themeColor="text1"/>
          <w:shd w:val="clear" w:color="auto" w:fill="FFFFFF"/>
        </w:rPr>
        <w:t>ee</w:t>
      </w:r>
      <w:proofErr w:type="spellEnd"/>
      <w:r w:rsidR="00503010" w:rsidRPr="006A4EA7">
        <w:rPr>
          <w:rFonts w:ascii="Arial" w:hAnsi="Arial" w:cs="Arial"/>
          <w:color w:val="000000" w:themeColor="text1"/>
          <w:shd w:val="clear" w:color="auto" w:fill="FFFFFF"/>
        </w:rPr>
        <w:t xml:space="preserve"> and Thill</w:t>
      </w:r>
      <w:r w:rsidR="00595202" w:rsidRPr="006A4EA7">
        <w:rPr>
          <w:rFonts w:ascii="Arial" w:hAnsi="Arial" w:cs="Arial"/>
          <w:color w:val="000000" w:themeColor="text1"/>
          <w:shd w:val="clear" w:color="auto" w:fill="FFFFFF"/>
        </w:rPr>
        <w:t xml:space="preserve"> (</w:t>
      </w:r>
      <w:r w:rsidR="00CC6C94" w:rsidRPr="006A4EA7">
        <w:rPr>
          <w:rFonts w:ascii="Arial" w:hAnsi="Arial" w:cs="Arial"/>
          <w:color w:val="000000" w:themeColor="text1"/>
          <w:shd w:val="clear" w:color="auto" w:fill="FFFFFF"/>
        </w:rPr>
        <w:t xml:space="preserve">2012) </w:t>
      </w:r>
      <w:r w:rsidR="00503010" w:rsidRPr="006A4EA7">
        <w:rPr>
          <w:rFonts w:ascii="Arial" w:hAnsi="Arial" w:cs="Arial"/>
          <w:color w:val="000000" w:themeColor="text1"/>
          <w:shd w:val="clear" w:color="auto" w:fill="FFFFFF"/>
        </w:rPr>
        <w:t xml:space="preserve">stressed that while communication today is more interactive and conversational than it was in previous times what is essential </w:t>
      </w:r>
      <w:r w:rsidR="00255B93" w:rsidRPr="006A4EA7">
        <w:rPr>
          <w:rFonts w:ascii="Arial" w:hAnsi="Arial" w:cs="Arial"/>
          <w:color w:val="000000" w:themeColor="text1"/>
          <w:shd w:val="clear" w:color="auto" w:fill="FFFFFF"/>
        </w:rPr>
        <w:t>for success is delivering the proper meaning of the idea or thought to develop knowledge in a range of formats fo</w:t>
      </w:r>
      <w:r w:rsidR="00C66C6F" w:rsidRPr="006A4EA7">
        <w:rPr>
          <w:rFonts w:ascii="Arial" w:hAnsi="Arial" w:cs="Arial"/>
          <w:color w:val="000000" w:themeColor="text1"/>
          <w:shd w:val="clear" w:color="auto" w:fill="FFFFFF"/>
        </w:rPr>
        <w:t>r communication in institutions.</w:t>
      </w:r>
      <w:r w:rsidR="00255B93" w:rsidRPr="006A4EA7">
        <w:rPr>
          <w:rFonts w:ascii="Arial" w:hAnsi="Arial" w:cs="Arial"/>
          <w:color w:val="000000" w:themeColor="text1"/>
          <w:shd w:val="clear" w:color="auto" w:fill="FFFFFF"/>
        </w:rPr>
        <w:t xml:space="preserve"> </w:t>
      </w:r>
    </w:p>
    <w:p w14:paraId="1E807F3A" w14:textId="77777777" w:rsidR="00AE4D70" w:rsidRPr="006A4EA7" w:rsidRDefault="00AE4D70" w:rsidP="002740E2">
      <w:pPr>
        <w:pStyle w:val="NoSpacing"/>
        <w:rPr>
          <w:rFonts w:ascii="Arial" w:hAnsi="Arial" w:cs="Arial"/>
          <w:color w:val="000000" w:themeColor="text1"/>
          <w:shd w:val="clear" w:color="auto" w:fill="FFFFFF"/>
        </w:rPr>
      </w:pPr>
    </w:p>
    <w:p w14:paraId="3A358CBB" w14:textId="50BA70EC" w:rsidR="001E64FD" w:rsidRPr="006A4EA7" w:rsidRDefault="001665C9" w:rsidP="002740E2">
      <w:pPr>
        <w:pStyle w:val="NoSpacing"/>
        <w:rPr>
          <w:rFonts w:ascii="Arial" w:hAnsi="Arial" w:cs="Arial"/>
          <w:color w:val="000000" w:themeColor="text1"/>
          <w:shd w:val="clear" w:color="auto" w:fill="FFFFFF"/>
        </w:rPr>
      </w:pPr>
      <w:r w:rsidRPr="006A4EA7">
        <w:rPr>
          <w:rFonts w:ascii="Arial" w:hAnsi="Arial" w:cs="Arial"/>
          <w:color w:val="000000" w:themeColor="text1"/>
          <w:shd w:val="clear" w:color="auto" w:fill="FFFFFF"/>
        </w:rPr>
        <w:t xml:space="preserve">Communication identified by </w:t>
      </w:r>
      <w:r w:rsidR="00AE4D70" w:rsidRPr="006A4EA7">
        <w:rPr>
          <w:rFonts w:ascii="Arial" w:hAnsi="Arial" w:cs="Arial"/>
          <w:color w:val="000000" w:themeColor="text1"/>
          <w:shd w:val="clear" w:color="auto" w:fill="FFFFFF"/>
        </w:rPr>
        <w:t xml:space="preserve">American Management Association's survey (2010) as one of the four most important skills people needed for successful employment in the 21st century. </w:t>
      </w:r>
    </w:p>
    <w:p w14:paraId="2D531D79" w14:textId="77777777" w:rsidR="000C4B62" w:rsidRPr="006A4EA7" w:rsidRDefault="000C4B62" w:rsidP="002740E2">
      <w:pPr>
        <w:pStyle w:val="NoSpacing"/>
        <w:rPr>
          <w:rFonts w:ascii="Arial" w:hAnsi="Arial" w:cs="Arial"/>
          <w:color w:val="000000" w:themeColor="text1"/>
          <w:shd w:val="clear" w:color="auto" w:fill="FFFFFF"/>
        </w:rPr>
      </w:pPr>
    </w:p>
    <w:p w14:paraId="3E1AA7AB" w14:textId="2159C52A" w:rsidR="00904774" w:rsidRPr="006A4EA7" w:rsidRDefault="00904774" w:rsidP="002740E2">
      <w:pPr>
        <w:pStyle w:val="NoSpacing"/>
        <w:rPr>
          <w:rFonts w:ascii="Arial" w:hAnsi="Arial" w:cs="Arial"/>
          <w:color w:val="000000" w:themeColor="text1"/>
          <w:shd w:val="clear" w:color="auto" w:fill="FFFFFF"/>
        </w:rPr>
      </w:pPr>
      <w:r w:rsidRPr="006A4EA7">
        <w:rPr>
          <w:rFonts w:ascii="Arial" w:hAnsi="Arial" w:cs="Arial"/>
          <w:color w:val="000000" w:themeColor="text1"/>
          <w:shd w:val="clear" w:color="auto" w:fill="FFFFFF"/>
        </w:rPr>
        <w:lastRenderedPageBreak/>
        <w:t>It is well documented that good communication skills both written and oral are crucial when searching for and being successful in a job.</w:t>
      </w:r>
    </w:p>
    <w:p w14:paraId="34655BC2" w14:textId="77777777" w:rsidR="001665C9" w:rsidRPr="006A4EA7" w:rsidRDefault="001665C9" w:rsidP="002740E2">
      <w:pPr>
        <w:pStyle w:val="NoSpacing"/>
        <w:rPr>
          <w:rFonts w:ascii="Arial" w:hAnsi="Arial" w:cs="Arial"/>
          <w:color w:val="000000" w:themeColor="text1"/>
          <w:shd w:val="clear" w:color="auto" w:fill="FFFFFF"/>
        </w:rPr>
      </w:pPr>
    </w:p>
    <w:p w14:paraId="6F3E8C88" w14:textId="5D342467" w:rsidR="00C10FDE" w:rsidRPr="006A4EA7" w:rsidRDefault="00C10FDE" w:rsidP="002740E2">
      <w:pPr>
        <w:pStyle w:val="NoSpacing"/>
        <w:rPr>
          <w:rFonts w:ascii="Arial" w:hAnsi="Arial" w:cs="Arial"/>
          <w:color w:val="000000" w:themeColor="text1"/>
          <w:shd w:val="clear" w:color="auto" w:fill="FFFFFF"/>
        </w:rPr>
      </w:pPr>
      <w:proofErr w:type="spellStart"/>
      <w:r w:rsidRPr="006A4EA7">
        <w:rPr>
          <w:rFonts w:ascii="Arial" w:hAnsi="Arial" w:cs="Arial"/>
          <w:color w:val="000000" w:themeColor="text1"/>
          <w:shd w:val="clear" w:color="auto" w:fill="FFFFFF"/>
        </w:rPr>
        <w:t>Bovee</w:t>
      </w:r>
      <w:proofErr w:type="spellEnd"/>
      <w:r w:rsidRPr="006A4EA7">
        <w:rPr>
          <w:rFonts w:ascii="Arial" w:hAnsi="Arial" w:cs="Arial"/>
          <w:color w:val="000000" w:themeColor="text1"/>
          <w:shd w:val="clear" w:color="auto" w:fill="FFFFFF"/>
        </w:rPr>
        <w:t xml:space="preserve"> and Thill (2012)</w:t>
      </w:r>
      <w:r w:rsidRPr="006A4EA7">
        <w:rPr>
          <w:rFonts w:ascii="Arial" w:hAnsi="Arial" w:cs="Arial"/>
          <w:color w:val="FF0000"/>
          <w:shd w:val="clear" w:color="auto" w:fill="FFFFFF"/>
        </w:rPr>
        <w:t xml:space="preserve"> </w:t>
      </w:r>
      <w:r w:rsidRPr="006A4EA7">
        <w:rPr>
          <w:rFonts w:ascii="Arial" w:hAnsi="Arial" w:cs="Arial"/>
          <w:color w:val="000000" w:themeColor="text1"/>
          <w:shd w:val="clear" w:color="auto" w:fill="FFFFFF"/>
        </w:rPr>
        <w:t>listed a variety of skills, which matched several textbook listings, including written communication, oral communication, nonverbal communication (touch, space, gestures, and voice tone), and listening.</w:t>
      </w:r>
    </w:p>
    <w:p w14:paraId="183DC202" w14:textId="77777777" w:rsidR="001E64FD" w:rsidRPr="006A4EA7" w:rsidRDefault="001E64FD" w:rsidP="002740E2">
      <w:pPr>
        <w:pStyle w:val="NoSpacing"/>
        <w:rPr>
          <w:rFonts w:ascii="Arial" w:hAnsi="Arial" w:cs="Arial"/>
          <w:color w:val="1F497D" w:themeColor="text2"/>
          <w:shd w:val="clear" w:color="auto" w:fill="FFFFFF"/>
        </w:rPr>
      </w:pPr>
    </w:p>
    <w:p w14:paraId="4457F930" w14:textId="77777777" w:rsidR="001F52FA" w:rsidRPr="006A4EA7" w:rsidRDefault="001E64FD" w:rsidP="00470866">
      <w:pPr>
        <w:pStyle w:val="Heading2"/>
        <w:rPr>
          <w:rFonts w:ascii="Arial" w:hAnsi="Arial" w:cs="Arial"/>
        </w:rPr>
      </w:pPr>
      <w:bookmarkStart w:id="4" w:name="_Toc512828982"/>
      <w:r w:rsidRPr="006A4EA7">
        <w:rPr>
          <w:rFonts w:ascii="Arial" w:hAnsi="Arial" w:cs="Arial"/>
        </w:rPr>
        <w:t>Written communication skills</w:t>
      </w:r>
      <w:bookmarkEnd w:id="4"/>
      <w:r w:rsidRPr="006A4EA7">
        <w:rPr>
          <w:rFonts w:ascii="Arial" w:hAnsi="Arial" w:cs="Arial"/>
        </w:rPr>
        <w:t xml:space="preserve"> </w:t>
      </w:r>
    </w:p>
    <w:p w14:paraId="108C325C" w14:textId="25ACDF92" w:rsidR="0065449A" w:rsidRPr="006A4EA7" w:rsidRDefault="0065449A" w:rsidP="001E64FD">
      <w:pPr>
        <w:shd w:val="clear" w:color="auto" w:fill="FFFFFF"/>
        <w:spacing w:after="255"/>
        <w:rPr>
          <w:rFonts w:ascii="Arial" w:hAnsi="Arial" w:cs="Arial"/>
          <w:color w:val="FF0000"/>
        </w:rPr>
      </w:pPr>
      <w:r w:rsidRPr="006A4EA7">
        <w:rPr>
          <w:rFonts w:ascii="Arial" w:hAnsi="Arial" w:cs="Arial"/>
          <w:color w:val="000000" w:themeColor="text1"/>
        </w:rPr>
        <w:t xml:space="preserve">It has been pointed out that writing skills have become imperative in </w:t>
      </w:r>
      <w:r w:rsidR="00060DE9" w:rsidRPr="006A4EA7">
        <w:rPr>
          <w:rFonts w:ascii="Arial" w:hAnsi="Arial" w:cs="Arial"/>
          <w:color w:val="000000" w:themeColor="text1"/>
        </w:rPr>
        <w:t>today’s</w:t>
      </w:r>
      <w:r w:rsidRPr="006A4EA7">
        <w:rPr>
          <w:rFonts w:ascii="Arial" w:hAnsi="Arial" w:cs="Arial"/>
          <w:color w:val="000000" w:themeColor="text1"/>
        </w:rPr>
        <w:t xml:space="preserve"> workplace due to the increased role of messages. According to Stevens (2005)</w:t>
      </w:r>
      <w:r w:rsidR="00FB3366" w:rsidRPr="006A4EA7">
        <w:rPr>
          <w:rFonts w:ascii="Arial" w:hAnsi="Arial" w:cs="Arial"/>
          <w:color w:val="000000" w:themeColor="text1"/>
        </w:rPr>
        <w:t>,</w:t>
      </w:r>
      <w:r w:rsidR="00F03A7E" w:rsidRPr="006A4EA7">
        <w:rPr>
          <w:rFonts w:ascii="Arial" w:hAnsi="Arial" w:cs="Arial"/>
          <w:color w:val="000000" w:themeColor="text1"/>
        </w:rPr>
        <w:t xml:space="preserve"> employer</w:t>
      </w:r>
      <w:r w:rsidR="005A623F" w:rsidRPr="006A4EA7">
        <w:rPr>
          <w:rFonts w:ascii="Arial" w:hAnsi="Arial" w:cs="Arial"/>
          <w:color w:val="000000" w:themeColor="text1"/>
        </w:rPr>
        <w:t>s</w:t>
      </w:r>
      <w:r w:rsidR="00F03A7E" w:rsidRPr="006A4EA7">
        <w:rPr>
          <w:rFonts w:ascii="Arial" w:hAnsi="Arial" w:cs="Arial"/>
          <w:color w:val="000000" w:themeColor="text1"/>
        </w:rPr>
        <w:t xml:space="preserve"> noted that inadequate language skills were an obstacle to hiring some applicants because of clients and should be refrained from when professionally </w:t>
      </w:r>
      <w:r w:rsidR="005A623F" w:rsidRPr="006A4EA7">
        <w:rPr>
          <w:rFonts w:ascii="Arial" w:hAnsi="Arial" w:cs="Arial"/>
          <w:color w:val="000000" w:themeColor="text1"/>
        </w:rPr>
        <w:t>c</w:t>
      </w:r>
      <w:r w:rsidR="00F03A7E" w:rsidRPr="006A4EA7">
        <w:rPr>
          <w:rFonts w:ascii="Arial" w:hAnsi="Arial" w:cs="Arial"/>
          <w:color w:val="000000" w:themeColor="text1"/>
        </w:rPr>
        <w:t>orresponding with clients.</w:t>
      </w:r>
      <w:r w:rsidR="003D50A3" w:rsidRPr="006A4EA7">
        <w:rPr>
          <w:rFonts w:ascii="Arial" w:hAnsi="Arial" w:cs="Arial"/>
          <w:color w:val="FF0000"/>
        </w:rPr>
        <w:t xml:space="preserve"> </w:t>
      </w:r>
    </w:p>
    <w:p w14:paraId="56C689E4" w14:textId="0725BDD7" w:rsidR="001F52FA" w:rsidRPr="006A4EA7" w:rsidRDefault="001E64FD" w:rsidP="00FE756E">
      <w:pPr>
        <w:pStyle w:val="Heading2"/>
        <w:rPr>
          <w:rFonts w:ascii="Arial" w:hAnsi="Arial" w:cs="Arial"/>
        </w:rPr>
      </w:pPr>
      <w:bookmarkStart w:id="5" w:name="_Toc512828983"/>
      <w:r w:rsidRPr="006A4EA7">
        <w:rPr>
          <w:rFonts w:ascii="Arial" w:hAnsi="Arial" w:cs="Arial"/>
        </w:rPr>
        <w:t>Oral communication skills</w:t>
      </w:r>
      <w:bookmarkEnd w:id="5"/>
      <w:r w:rsidRPr="006A4EA7">
        <w:rPr>
          <w:rFonts w:ascii="Arial" w:hAnsi="Arial" w:cs="Arial"/>
        </w:rPr>
        <w:t xml:space="preserve"> </w:t>
      </w:r>
    </w:p>
    <w:p w14:paraId="0D3FB99E" w14:textId="4A1395DD" w:rsidR="00A93B9B" w:rsidRPr="006A4EA7" w:rsidRDefault="00A93B9B" w:rsidP="00A93B9B">
      <w:pPr>
        <w:shd w:val="clear" w:color="auto" w:fill="FFFFFF"/>
        <w:spacing w:after="255"/>
        <w:rPr>
          <w:rFonts w:ascii="Arial" w:eastAsia="Times New Roman" w:hAnsi="Arial" w:cs="Arial"/>
          <w:color w:val="000000" w:themeColor="text1"/>
        </w:rPr>
      </w:pPr>
      <w:r w:rsidRPr="006A4EA7">
        <w:rPr>
          <w:rFonts w:ascii="Arial" w:eastAsia="Times New Roman" w:hAnsi="Arial" w:cs="Arial"/>
          <w:color w:val="000000" w:themeColor="text1"/>
        </w:rPr>
        <w:t xml:space="preserve">Oral skills are part of almost every job description because </w:t>
      </w:r>
      <w:proofErr w:type="spellStart"/>
      <w:r w:rsidR="000C4B62" w:rsidRPr="006A4EA7">
        <w:rPr>
          <w:rFonts w:ascii="Arial" w:eastAsia="Times New Roman" w:hAnsi="Arial" w:cs="Arial"/>
          <w:color w:val="000000" w:themeColor="text1"/>
        </w:rPr>
        <w:t>Everbody</w:t>
      </w:r>
      <w:proofErr w:type="spellEnd"/>
      <w:r w:rsidR="000C4B62" w:rsidRPr="006A4EA7">
        <w:rPr>
          <w:rFonts w:ascii="Arial" w:eastAsia="Times New Roman" w:hAnsi="Arial" w:cs="Arial"/>
          <w:color w:val="000000" w:themeColor="text1"/>
        </w:rPr>
        <w:t xml:space="preserve"> has </w:t>
      </w:r>
      <w:r w:rsidRPr="006A4EA7">
        <w:rPr>
          <w:rFonts w:ascii="Arial" w:eastAsia="Times New Roman" w:hAnsi="Arial" w:cs="Arial"/>
          <w:color w:val="000000" w:themeColor="text1"/>
        </w:rPr>
        <w:t>to convey information to other peo</w:t>
      </w:r>
      <w:r w:rsidR="00C66C6F" w:rsidRPr="006A4EA7">
        <w:rPr>
          <w:rFonts w:ascii="Arial" w:eastAsia="Times New Roman" w:hAnsi="Arial" w:cs="Arial"/>
          <w:color w:val="000000" w:themeColor="text1"/>
        </w:rPr>
        <w:t>ple or to sell an idea (Guffey and</w:t>
      </w:r>
      <w:r w:rsidRPr="006A4EA7">
        <w:rPr>
          <w:rFonts w:ascii="Arial" w:eastAsia="Times New Roman" w:hAnsi="Arial" w:cs="Arial"/>
          <w:color w:val="000000" w:themeColor="text1"/>
        </w:rPr>
        <w:t xml:space="preserve"> L</w:t>
      </w:r>
      <w:r w:rsidR="00B00119" w:rsidRPr="006A4EA7">
        <w:rPr>
          <w:rFonts w:ascii="Arial" w:eastAsia="Times New Roman" w:hAnsi="Arial" w:cs="Arial"/>
          <w:color w:val="000000" w:themeColor="text1"/>
        </w:rPr>
        <w:t>oewy, 2002</w:t>
      </w:r>
      <w:r w:rsidRPr="006A4EA7">
        <w:rPr>
          <w:rFonts w:ascii="Arial" w:eastAsia="Times New Roman" w:hAnsi="Arial" w:cs="Arial"/>
          <w:color w:val="000000" w:themeColor="text1"/>
        </w:rPr>
        <w:t>). Stevens (2005) reported that newly-hired college graduates needed stronger public speaking skills, stronger interpersonal skills, and more self-confidence.</w:t>
      </w:r>
    </w:p>
    <w:p w14:paraId="6426A2FF" w14:textId="77777777" w:rsidR="001F52FA" w:rsidRPr="006A4EA7" w:rsidRDefault="001E64FD" w:rsidP="00FE756E">
      <w:pPr>
        <w:pStyle w:val="Heading2"/>
        <w:rPr>
          <w:rFonts w:ascii="Arial" w:hAnsi="Arial" w:cs="Arial"/>
        </w:rPr>
      </w:pPr>
      <w:bookmarkStart w:id="6" w:name="_Toc512828984"/>
      <w:r w:rsidRPr="006A4EA7">
        <w:rPr>
          <w:rFonts w:ascii="Arial" w:hAnsi="Arial" w:cs="Arial"/>
        </w:rPr>
        <w:t>Listening</w:t>
      </w:r>
      <w:bookmarkEnd w:id="6"/>
      <w:r w:rsidRPr="006A4EA7">
        <w:rPr>
          <w:rFonts w:ascii="Arial" w:hAnsi="Arial" w:cs="Arial"/>
        </w:rPr>
        <w:t xml:space="preserve"> </w:t>
      </w:r>
    </w:p>
    <w:p w14:paraId="6881C18F" w14:textId="679B291D" w:rsidR="00C73270" w:rsidRPr="006A4EA7" w:rsidRDefault="0049322A" w:rsidP="001E64FD">
      <w:pPr>
        <w:shd w:val="clear" w:color="auto" w:fill="FFFFFF"/>
        <w:spacing w:after="255"/>
        <w:rPr>
          <w:rFonts w:ascii="Arial" w:hAnsi="Arial" w:cs="Arial"/>
          <w:color w:val="000000" w:themeColor="text1"/>
        </w:rPr>
      </w:pPr>
      <w:proofErr w:type="spellStart"/>
      <w:r w:rsidRPr="006A4EA7">
        <w:rPr>
          <w:rFonts w:ascii="Arial" w:hAnsi="Arial" w:cs="Arial"/>
          <w:color w:val="000000" w:themeColor="text1"/>
        </w:rPr>
        <w:t>Bovee</w:t>
      </w:r>
      <w:proofErr w:type="spellEnd"/>
      <w:r w:rsidRPr="006A4EA7">
        <w:rPr>
          <w:rFonts w:ascii="Arial" w:hAnsi="Arial" w:cs="Arial"/>
          <w:color w:val="000000" w:themeColor="text1"/>
        </w:rPr>
        <w:t xml:space="preserve"> and</w:t>
      </w:r>
      <w:r w:rsidR="00FB3366" w:rsidRPr="006A4EA7">
        <w:rPr>
          <w:rFonts w:ascii="Arial" w:hAnsi="Arial" w:cs="Arial"/>
          <w:color w:val="000000" w:themeColor="text1"/>
        </w:rPr>
        <w:t xml:space="preserve"> Thill </w:t>
      </w:r>
      <w:r w:rsidR="00C73270" w:rsidRPr="006A4EA7">
        <w:rPr>
          <w:rFonts w:ascii="Arial" w:hAnsi="Arial" w:cs="Arial"/>
          <w:color w:val="000000" w:themeColor="text1"/>
        </w:rPr>
        <w:t xml:space="preserve">(2012) </w:t>
      </w:r>
      <w:r w:rsidR="001E64FD" w:rsidRPr="006A4EA7">
        <w:rPr>
          <w:rFonts w:ascii="Arial" w:hAnsi="Arial" w:cs="Arial"/>
          <w:color w:val="000000" w:themeColor="text1"/>
        </w:rPr>
        <w:t xml:space="preserve">listed </w:t>
      </w:r>
      <w:r w:rsidR="00C73270" w:rsidRPr="006A4EA7">
        <w:rPr>
          <w:rFonts w:ascii="Arial" w:hAnsi="Arial" w:cs="Arial"/>
          <w:color w:val="000000" w:themeColor="text1"/>
        </w:rPr>
        <w:t xml:space="preserve">listening </w:t>
      </w:r>
      <w:r w:rsidR="001E64FD" w:rsidRPr="006A4EA7">
        <w:rPr>
          <w:rFonts w:ascii="Arial" w:hAnsi="Arial" w:cs="Arial"/>
          <w:color w:val="000000" w:themeColor="text1"/>
        </w:rPr>
        <w:t xml:space="preserve">as an important skill </w:t>
      </w:r>
      <w:r w:rsidR="00C73270" w:rsidRPr="006A4EA7">
        <w:rPr>
          <w:rFonts w:ascii="Arial" w:hAnsi="Arial" w:cs="Arial"/>
          <w:color w:val="000000" w:themeColor="text1"/>
        </w:rPr>
        <w:t xml:space="preserve">that employees needed to be good listeners to understand and accomplish necessary tasks </w:t>
      </w:r>
      <w:r w:rsidR="001E64FD" w:rsidRPr="006A4EA7">
        <w:rPr>
          <w:rFonts w:ascii="Arial" w:hAnsi="Arial" w:cs="Arial"/>
          <w:color w:val="000000" w:themeColor="text1"/>
        </w:rPr>
        <w:t>since approximately 80% of top executives</w:t>
      </w:r>
      <w:r w:rsidR="00C73270" w:rsidRPr="006A4EA7">
        <w:rPr>
          <w:rFonts w:ascii="Arial" w:hAnsi="Arial" w:cs="Arial"/>
          <w:color w:val="000000" w:themeColor="text1"/>
        </w:rPr>
        <w:t>.</w:t>
      </w:r>
    </w:p>
    <w:p w14:paraId="790D51D9" w14:textId="77777777" w:rsidR="00C73270" w:rsidRPr="006A4EA7" w:rsidRDefault="001E64FD" w:rsidP="00FE756E">
      <w:pPr>
        <w:pStyle w:val="Heading2"/>
        <w:rPr>
          <w:rFonts w:ascii="Arial" w:hAnsi="Arial" w:cs="Arial"/>
        </w:rPr>
      </w:pPr>
      <w:bookmarkStart w:id="7" w:name="_Toc512828985"/>
      <w:r w:rsidRPr="006A4EA7">
        <w:rPr>
          <w:rFonts w:ascii="Arial" w:hAnsi="Arial" w:cs="Arial"/>
        </w:rPr>
        <w:t>Nonverbal communication</w:t>
      </w:r>
      <w:bookmarkEnd w:id="7"/>
      <w:r w:rsidRPr="006A4EA7">
        <w:rPr>
          <w:rFonts w:ascii="Arial" w:hAnsi="Arial" w:cs="Arial"/>
        </w:rPr>
        <w:t xml:space="preserve"> </w:t>
      </w:r>
    </w:p>
    <w:p w14:paraId="2B4D22F3" w14:textId="67F9175D" w:rsidR="001E64FD" w:rsidRPr="006A4EA7" w:rsidRDefault="007D7A38" w:rsidP="00DA5CCB">
      <w:pPr>
        <w:rPr>
          <w:rFonts w:ascii="Arial" w:hAnsi="Arial" w:cs="Arial"/>
          <w:color w:val="000000" w:themeColor="text1"/>
        </w:rPr>
      </w:pPr>
      <w:r w:rsidRPr="006A4EA7">
        <w:rPr>
          <w:rFonts w:ascii="Arial" w:hAnsi="Arial" w:cs="Arial"/>
          <w:color w:val="000000" w:themeColor="text1"/>
        </w:rPr>
        <w:t xml:space="preserve">Nonverbal communication is also </w:t>
      </w:r>
      <w:r w:rsidR="0095563B" w:rsidRPr="006A4EA7">
        <w:rPr>
          <w:rFonts w:ascii="Arial" w:hAnsi="Arial" w:cs="Arial"/>
          <w:color w:val="000000" w:themeColor="text1"/>
        </w:rPr>
        <w:t xml:space="preserve">substantially </w:t>
      </w:r>
      <w:r w:rsidRPr="006A4EA7">
        <w:rPr>
          <w:rFonts w:ascii="Arial" w:hAnsi="Arial" w:cs="Arial"/>
          <w:color w:val="000000" w:themeColor="text1"/>
        </w:rPr>
        <w:t>valuable as it attests to the believability of the message</w:t>
      </w:r>
      <w:r w:rsidR="00FB3366" w:rsidRPr="006A4EA7">
        <w:rPr>
          <w:rFonts w:ascii="Arial" w:hAnsi="Arial" w:cs="Arial"/>
          <w:color w:val="000000" w:themeColor="text1"/>
        </w:rPr>
        <w:t xml:space="preserve">. </w:t>
      </w:r>
      <w:proofErr w:type="spellStart"/>
      <w:r w:rsidR="00DA5CCB" w:rsidRPr="006A4EA7">
        <w:rPr>
          <w:rFonts w:ascii="Arial" w:hAnsi="Arial" w:cs="Arial"/>
          <w:color w:val="000000" w:themeColor="text1"/>
        </w:rPr>
        <w:t>Bovee</w:t>
      </w:r>
      <w:proofErr w:type="spellEnd"/>
      <w:r w:rsidR="00DA5CCB" w:rsidRPr="006A4EA7">
        <w:rPr>
          <w:rFonts w:ascii="Arial" w:hAnsi="Arial" w:cs="Arial"/>
          <w:color w:val="000000" w:themeColor="text1"/>
        </w:rPr>
        <w:t xml:space="preserve"> and </w:t>
      </w:r>
      <w:proofErr w:type="gramStart"/>
      <w:r w:rsidR="00DA5CCB" w:rsidRPr="006A4EA7">
        <w:rPr>
          <w:rFonts w:ascii="Arial" w:hAnsi="Arial" w:cs="Arial"/>
          <w:color w:val="000000" w:themeColor="text1"/>
        </w:rPr>
        <w:t xml:space="preserve">Thill </w:t>
      </w:r>
      <w:r w:rsidR="00A93B9B" w:rsidRPr="006A4EA7">
        <w:rPr>
          <w:rFonts w:ascii="Arial" w:hAnsi="Arial" w:cs="Arial"/>
          <w:color w:val="000000" w:themeColor="text1"/>
        </w:rPr>
        <w:t xml:space="preserve"> </w:t>
      </w:r>
      <w:r w:rsidR="00DA5CCB" w:rsidRPr="006A4EA7">
        <w:rPr>
          <w:rFonts w:ascii="Arial" w:hAnsi="Arial" w:cs="Arial"/>
          <w:color w:val="000000" w:themeColor="text1"/>
        </w:rPr>
        <w:t>(</w:t>
      </w:r>
      <w:proofErr w:type="gramEnd"/>
      <w:r w:rsidR="00A93B9B" w:rsidRPr="006A4EA7">
        <w:rPr>
          <w:rFonts w:ascii="Arial" w:hAnsi="Arial" w:cs="Arial"/>
          <w:color w:val="000000" w:themeColor="text1"/>
        </w:rPr>
        <w:t>2012</w:t>
      </w:r>
      <w:r w:rsidR="00DA5CCB" w:rsidRPr="006A4EA7">
        <w:rPr>
          <w:rFonts w:ascii="Arial" w:hAnsi="Arial" w:cs="Arial"/>
          <w:color w:val="000000" w:themeColor="text1"/>
        </w:rPr>
        <w:t xml:space="preserve">), and </w:t>
      </w:r>
      <w:r w:rsidR="00A93B9B" w:rsidRPr="006A4EA7">
        <w:rPr>
          <w:rFonts w:ascii="Arial" w:hAnsi="Arial" w:cs="Arial"/>
          <w:color w:val="000000" w:themeColor="text1"/>
        </w:rPr>
        <w:t xml:space="preserve"> Whetten and</w:t>
      </w:r>
      <w:r w:rsidR="00FB3366" w:rsidRPr="006A4EA7">
        <w:rPr>
          <w:rFonts w:ascii="Arial" w:hAnsi="Arial" w:cs="Arial"/>
          <w:color w:val="000000" w:themeColor="text1"/>
        </w:rPr>
        <w:t xml:space="preserve"> Cameron </w:t>
      </w:r>
      <w:r w:rsidR="00DA5CCB" w:rsidRPr="006A4EA7">
        <w:rPr>
          <w:rFonts w:ascii="Arial" w:hAnsi="Arial" w:cs="Arial"/>
          <w:color w:val="000000" w:themeColor="text1"/>
        </w:rPr>
        <w:t>(2002)</w:t>
      </w:r>
      <w:r w:rsidR="00177EBC" w:rsidRPr="006A4EA7">
        <w:rPr>
          <w:rFonts w:ascii="Arial" w:hAnsi="Arial" w:cs="Arial"/>
          <w:color w:val="000000" w:themeColor="text1"/>
        </w:rPr>
        <w:t xml:space="preserve"> reported i</w:t>
      </w:r>
      <w:r w:rsidR="001E64FD" w:rsidRPr="006A4EA7">
        <w:rPr>
          <w:rFonts w:ascii="Arial" w:hAnsi="Arial" w:cs="Arial"/>
          <w:color w:val="000000" w:themeColor="text1"/>
        </w:rPr>
        <w:t>f nonverbal and verbal communication are congruent, the message is more</w:t>
      </w:r>
      <w:r w:rsidR="000C4B62" w:rsidRPr="006A4EA7">
        <w:rPr>
          <w:rFonts w:ascii="Arial" w:hAnsi="Arial" w:cs="Arial"/>
          <w:color w:val="000000" w:themeColor="text1"/>
        </w:rPr>
        <w:t xml:space="preserve"> </w:t>
      </w:r>
      <w:r w:rsidR="001E64FD" w:rsidRPr="006A4EA7">
        <w:rPr>
          <w:rFonts w:ascii="Arial" w:hAnsi="Arial" w:cs="Arial"/>
          <w:color w:val="000000" w:themeColor="text1"/>
        </w:rPr>
        <w:t>believable</w:t>
      </w:r>
      <w:r w:rsidR="00177EBC" w:rsidRPr="006A4EA7">
        <w:rPr>
          <w:rFonts w:ascii="Arial" w:hAnsi="Arial" w:cs="Arial"/>
          <w:color w:val="000000" w:themeColor="text1"/>
        </w:rPr>
        <w:t>.</w:t>
      </w:r>
      <w:r w:rsidR="001E64FD" w:rsidRPr="006A4EA7">
        <w:rPr>
          <w:rFonts w:ascii="Arial" w:hAnsi="Arial" w:cs="Arial"/>
          <w:color w:val="000000" w:themeColor="text1"/>
        </w:rPr>
        <w:t xml:space="preserve"> </w:t>
      </w:r>
    </w:p>
    <w:p w14:paraId="5F4E5307" w14:textId="77777777" w:rsidR="00D93C1E" w:rsidRPr="006A4EA7" w:rsidRDefault="00D93C1E" w:rsidP="00752586">
      <w:pPr>
        <w:rPr>
          <w:rFonts w:ascii="Arial" w:eastAsia="Times New Roman" w:hAnsi="Arial" w:cs="Arial"/>
          <w:color w:val="000000" w:themeColor="text1"/>
          <w:sz w:val="21"/>
          <w:szCs w:val="21"/>
          <w:shd w:val="clear" w:color="auto" w:fill="FFFFFF"/>
        </w:rPr>
      </w:pPr>
    </w:p>
    <w:p w14:paraId="73E1090A" w14:textId="77777777" w:rsidR="00991BEE" w:rsidRPr="006A4EA7" w:rsidRDefault="00991BEE" w:rsidP="000E4721">
      <w:pPr>
        <w:pStyle w:val="Heading1"/>
        <w:rPr>
          <w:rFonts w:ascii="Arial" w:hAnsi="Arial" w:cs="Arial"/>
          <w:shd w:val="clear" w:color="auto" w:fill="FFFFFF"/>
        </w:rPr>
      </w:pPr>
    </w:p>
    <w:p w14:paraId="5AD41B3E" w14:textId="77777777" w:rsidR="00D93C1E" w:rsidRPr="006A4EA7" w:rsidRDefault="00D93C1E" w:rsidP="000E4721">
      <w:pPr>
        <w:pStyle w:val="Heading1"/>
        <w:rPr>
          <w:rFonts w:ascii="Arial" w:hAnsi="Arial" w:cs="Arial"/>
          <w:shd w:val="clear" w:color="auto" w:fill="FFFFFF"/>
        </w:rPr>
      </w:pPr>
      <w:bookmarkStart w:id="8" w:name="_Toc512828986"/>
      <w:r w:rsidRPr="006A4EA7">
        <w:rPr>
          <w:rFonts w:ascii="Arial" w:hAnsi="Arial" w:cs="Arial"/>
          <w:shd w:val="clear" w:color="auto" w:fill="FFFFFF"/>
        </w:rPr>
        <w:t>Team Working</w:t>
      </w:r>
      <w:bookmarkEnd w:id="8"/>
    </w:p>
    <w:p w14:paraId="1A9FB222" w14:textId="77777777" w:rsidR="0037790B" w:rsidRPr="006A4EA7" w:rsidRDefault="0037790B" w:rsidP="002740E2">
      <w:pPr>
        <w:pStyle w:val="NoSpacing"/>
        <w:rPr>
          <w:rFonts w:ascii="Arial" w:hAnsi="Arial" w:cs="Arial"/>
        </w:rPr>
      </w:pPr>
    </w:p>
    <w:p w14:paraId="4B34EE97" w14:textId="5C07FF0C" w:rsidR="0035262E" w:rsidRPr="006A4EA7" w:rsidRDefault="0035262E" w:rsidP="002740E2">
      <w:pPr>
        <w:pStyle w:val="NoSpacing"/>
        <w:rPr>
          <w:rFonts w:ascii="Arial" w:hAnsi="Arial" w:cs="Arial"/>
          <w:shd w:val="clear" w:color="auto" w:fill="FFFFFF"/>
        </w:rPr>
      </w:pPr>
      <w:r w:rsidRPr="006A4EA7">
        <w:rPr>
          <w:rFonts w:ascii="Arial" w:hAnsi="Arial" w:cs="Arial"/>
          <w:shd w:val="clear" w:color="auto" w:fill="FFFFFF"/>
        </w:rPr>
        <w:t xml:space="preserve">Teamwork in the workplace involves cooperation </w:t>
      </w:r>
      <w:r w:rsidR="008C2682" w:rsidRPr="006A4EA7">
        <w:rPr>
          <w:rFonts w:ascii="Arial" w:hAnsi="Arial" w:cs="Arial"/>
          <w:shd w:val="clear" w:color="auto" w:fill="FFFFFF"/>
        </w:rPr>
        <w:t xml:space="preserve">and </w:t>
      </w:r>
      <w:r w:rsidRPr="006A4EA7">
        <w:rPr>
          <w:rFonts w:ascii="Arial" w:hAnsi="Arial" w:cs="Arial"/>
          <w:shd w:val="clear" w:color="auto" w:fill="FFFFFF"/>
        </w:rPr>
        <w:t>is usually for the sake of a common goal that the e</w:t>
      </w:r>
      <w:r w:rsidR="004B159A" w:rsidRPr="006A4EA7">
        <w:rPr>
          <w:rFonts w:ascii="Arial" w:hAnsi="Arial" w:cs="Arial"/>
          <w:shd w:val="clear" w:color="auto" w:fill="FFFFFF"/>
        </w:rPr>
        <w:t xml:space="preserve">ntire team is working toward. </w:t>
      </w:r>
      <w:r w:rsidR="00467E93" w:rsidRPr="006A4EA7">
        <w:rPr>
          <w:rFonts w:ascii="Arial" w:hAnsi="Arial" w:cs="Arial"/>
          <w:shd w:val="clear" w:color="auto" w:fill="FFFFFF"/>
        </w:rPr>
        <w:t>T</w:t>
      </w:r>
      <w:r w:rsidRPr="006A4EA7">
        <w:rPr>
          <w:rFonts w:ascii="Arial" w:hAnsi="Arial" w:cs="Arial"/>
          <w:shd w:val="clear" w:color="auto" w:fill="FFFFFF"/>
        </w:rPr>
        <w:t xml:space="preserve">he common goal may be the </w:t>
      </w:r>
      <w:r w:rsidR="008C2682" w:rsidRPr="006A4EA7">
        <w:rPr>
          <w:rFonts w:ascii="Arial" w:hAnsi="Arial" w:cs="Arial"/>
          <w:shd w:val="clear" w:color="auto" w:fill="FFFFFF"/>
        </w:rPr>
        <w:t>well</w:t>
      </w:r>
      <w:r w:rsidR="00467E93" w:rsidRPr="006A4EA7">
        <w:rPr>
          <w:rFonts w:ascii="Arial" w:hAnsi="Arial" w:cs="Arial"/>
          <w:shd w:val="clear" w:color="auto" w:fill="FFFFFF"/>
        </w:rPr>
        <w:t>being</w:t>
      </w:r>
      <w:r w:rsidRPr="006A4EA7">
        <w:rPr>
          <w:rFonts w:ascii="Arial" w:hAnsi="Arial" w:cs="Arial"/>
          <w:shd w:val="clear" w:color="auto" w:fill="FFFFFF"/>
        </w:rPr>
        <w:t xml:space="preserve"> of the company. Teamwork requires that all workers contribute thei</w:t>
      </w:r>
      <w:r w:rsidR="00467E93" w:rsidRPr="006A4EA7">
        <w:rPr>
          <w:rFonts w:ascii="Arial" w:hAnsi="Arial" w:cs="Arial"/>
          <w:shd w:val="clear" w:color="auto" w:fill="FFFFFF"/>
        </w:rPr>
        <w:t xml:space="preserve">r fair share to the workload. </w:t>
      </w:r>
    </w:p>
    <w:p w14:paraId="48B20407" w14:textId="77777777" w:rsidR="0035262E" w:rsidRPr="006A4EA7" w:rsidRDefault="0035262E" w:rsidP="002740E2">
      <w:pPr>
        <w:pStyle w:val="NoSpacing"/>
        <w:rPr>
          <w:rFonts w:ascii="Arial" w:hAnsi="Arial" w:cs="Arial"/>
          <w:shd w:val="clear" w:color="auto" w:fill="FFFFFF"/>
        </w:rPr>
      </w:pPr>
    </w:p>
    <w:p w14:paraId="70514CF8" w14:textId="43F4DB7A" w:rsidR="0035262E" w:rsidRPr="006A4EA7" w:rsidRDefault="0035262E" w:rsidP="002740E2">
      <w:pPr>
        <w:pStyle w:val="NoSpacing"/>
        <w:rPr>
          <w:rFonts w:ascii="Arial" w:hAnsi="Arial" w:cs="Arial"/>
        </w:rPr>
      </w:pPr>
      <w:r w:rsidRPr="006A4EA7">
        <w:rPr>
          <w:rFonts w:ascii="Arial" w:hAnsi="Arial" w:cs="Arial"/>
          <w:shd w:val="clear" w:color="auto" w:fill="FFFFFF"/>
        </w:rPr>
        <w:t>The </w:t>
      </w:r>
      <w:r w:rsidRPr="006A4EA7">
        <w:rPr>
          <w:rFonts w:ascii="Arial" w:hAnsi="Arial" w:cs="Arial"/>
          <w:bCs/>
          <w:shd w:val="clear" w:color="auto" w:fill="FFFFFF"/>
        </w:rPr>
        <w:t>benefits</w:t>
      </w:r>
      <w:r w:rsidRPr="006A4EA7">
        <w:rPr>
          <w:rFonts w:ascii="Arial" w:hAnsi="Arial" w:cs="Arial"/>
          <w:shd w:val="clear" w:color="auto" w:fill="FFFFFF"/>
        </w:rPr>
        <w:t xml:space="preserve"> of teamwork </w:t>
      </w:r>
      <w:r w:rsidR="008C2682" w:rsidRPr="006A4EA7">
        <w:rPr>
          <w:rFonts w:ascii="Arial" w:hAnsi="Arial" w:cs="Arial"/>
          <w:shd w:val="clear" w:color="auto" w:fill="FFFFFF"/>
        </w:rPr>
        <w:t xml:space="preserve">include </w:t>
      </w:r>
      <w:r w:rsidRPr="006A4EA7">
        <w:rPr>
          <w:rFonts w:ascii="Arial" w:hAnsi="Arial" w:cs="Arial"/>
          <w:shd w:val="clear" w:color="auto" w:fill="FFFFFF"/>
        </w:rPr>
        <w:t>increased efficiency, the ability to focus different minds on the same problem and mutual support. </w:t>
      </w:r>
      <w:r w:rsidR="00467E93" w:rsidRPr="006A4EA7">
        <w:rPr>
          <w:rFonts w:ascii="Arial" w:hAnsi="Arial" w:cs="Arial"/>
          <w:shd w:val="clear" w:color="auto" w:fill="FFFFFF"/>
        </w:rPr>
        <w:t xml:space="preserve">The </w:t>
      </w:r>
      <w:r w:rsidR="00467E93" w:rsidRPr="006A4EA7">
        <w:rPr>
          <w:rFonts w:ascii="Arial" w:hAnsi="Arial" w:cs="Arial"/>
          <w:bCs/>
          <w:shd w:val="clear" w:color="auto" w:fill="FFFFFF"/>
        </w:rPr>
        <w:t>team</w:t>
      </w:r>
      <w:r w:rsidR="00467E93" w:rsidRPr="006A4EA7">
        <w:rPr>
          <w:rFonts w:ascii="Arial" w:hAnsi="Arial" w:cs="Arial"/>
          <w:shd w:val="clear" w:color="auto" w:fill="FFFFFF"/>
        </w:rPr>
        <w:t>s accomplish</w:t>
      </w:r>
      <w:r w:rsidRPr="006A4EA7">
        <w:rPr>
          <w:rFonts w:ascii="Arial" w:hAnsi="Arial" w:cs="Arial"/>
          <w:shd w:val="clear" w:color="auto" w:fill="FFFFFF"/>
        </w:rPr>
        <w:t xml:space="preserve"> more than individuals can do alone.</w:t>
      </w:r>
    </w:p>
    <w:p w14:paraId="072F396C" w14:textId="77777777" w:rsidR="00995E57" w:rsidRPr="006A4EA7" w:rsidRDefault="00995E57" w:rsidP="002740E2">
      <w:pPr>
        <w:pStyle w:val="NoSpacing"/>
        <w:rPr>
          <w:rFonts w:ascii="Arial" w:hAnsi="Arial" w:cs="Arial"/>
        </w:rPr>
      </w:pPr>
    </w:p>
    <w:p w14:paraId="3E45BACE" w14:textId="5A95985E" w:rsidR="00467E93" w:rsidRPr="006A4EA7" w:rsidRDefault="00941B00" w:rsidP="00467E93">
      <w:pPr>
        <w:pStyle w:val="NoSpacing"/>
        <w:rPr>
          <w:rFonts w:ascii="Arial" w:hAnsi="Arial" w:cs="Arial"/>
        </w:rPr>
      </w:pPr>
      <w:r w:rsidRPr="006A4EA7">
        <w:rPr>
          <w:rFonts w:ascii="Arial" w:hAnsi="Arial" w:cs="Arial"/>
        </w:rPr>
        <w:lastRenderedPageBreak/>
        <w:t>Other benefits of teamwork</w:t>
      </w:r>
      <w:r w:rsidR="00467E93" w:rsidRPr="006A4EA7">
        <w:rPr>
          <w:rFonts w:ascii="Arial" w:hAnsi="Arial" w:cs="Arial"/>
        </w:rPr>
        <w:t xml:space="preserve"> include, better outc</w:t>
      </w:r>
      <w:r w:rsidR="000623B1" w:rsidRPr="006A4EA7">
        <w:rPr>
          <w:rFonts w:ascii="Arial" w:hAnsi="Arial" w:cs="Arial"/>
        </w:rPr>
        <w:t>omes, efficiency, better ideas, mutual</w:t>
      </w:r>
      <w:r w:rsidR="00467E93" w:rsidRPr="006A4EA7">
        <w:rPr>
          <w:rFonts w:ascii="Arial" w:hAnsi="Arial" w:cs="Arial"/>
        </w:rPr>
        <w:t xml:space="preserve"> support, </w:t>
      </w:r>
      <w:r w:rsidR="000623B1" w:rsidRPr="006A4EA7">
        <w:rPr>
          <w:rFonts w:ascii="Arial" w:hAnsi="Arial" w:cs="Arial"/>
        </w:rPr>
        <w:t xml:space="preserve">and </w:t>
      </w:r>
      <w:r w:rsidR="00467E93" w:rsidRPr="006A4EA7">
        <w:rPr>
          <w:rFonts w:ascii="Arial" w:hAnsi="Arial" w:cs="Arial"/>
        </w:rPr>
        <w:t>sense of accomplishment.</w:t>
      </w:r>
    </w:p>
    <w:p w14:paraId="788AA1CC" w14:textId="77777777" w:rsidR="00467E93" w:rsidRPr="006A4EA7" w:rsidRDefault="00467E93" w:rsidP="002740E2">
      <w:pPr>
        <w:pStyle w:val="NoSpacing"/>
        <w:rPr>
          <w:rStyle w:val="Strong"/>
          <w:rFonts w:ascii="Arial" w:eastAsia="Times New Roman" w:hAnsi="Arial" w:cs="Arial"/>
          <w:b w:val="0"/>
          <w:bCs w:val="0"/>
        </w:rPr>
      </w:pPr>
    </w:p>
    <w:p w14:paraId="343A572E" w14:textId="314B2C26" w:rsidR="00856F1D" w:rsidRPr="006A4EA7" w:rsidRDefault="000234AD" w:rsidP="002740E2">
      <w:pPr>
        <w:pStyle w:val="NoSpacing"/>
        <w:rPr>
          <w:rFonts w:ascii="Arial" w:hAnsi="Arial" w:cs="Arial"/>
          <w:color w:val="000000" w:themeColor="text1"/>
        </w:rPr>
      </w:pPr>
      <w:proofErr w:type="spellStart"/>
      <w:r w:rsidRPr="006A4EA7">
        <w:rPr>
          <w:rFonts w:ascii="Arial" w:hAnsi="Arial" w:cs="Arial"/>
          <w:color w:val="000000" w:themeColor="text1"/>
        </w:rPr>
        <w:t>Wehbe</w:t>
      </w:r>
      <w:proofErr w:type="spellEnd"/>
      <w:r w:rsidR="00190FD2" w:rsidRPr="006A4EA7">
        <w:rPr>
          <w:rFonts w:ascii="Arial" w:hAnsi="Arial" w:cs="Arial"/>
          <w:color w:val="000000" w:themeColor="text1"/>
        </w:rPr>
        <w:t xml:space="preserve"> (2017)</w:t>
      </w:r>
      <w:r w:rsidR="00991BEE" w:rsidRPr="006A4EA7">
        <w:rPr>
          <w:rFonts w:ascii="Arial" w:hAnsi="Arial" w:cs="Arial"/>
          <w:color w:val="000000" w:themeColor="text1"/>
        </w:rPr>
        <w:t>,</w:t>
      </w:r>
      <w:r w:rsidR="00190FD2" w:rsidRPr="006A4EA7">
        <w:rPr>
          <w:rFonts w:ascii="Arial" w:hAnsi="Arial" w:cs="Arial"/>
          <w:color w:val="000000" w:themeColor="text1"/>
        </w:rPr>
        <w:t xml:space="preserve"> </w:t>
      </w:r>
      <w:r w:rsidR="00190FD2" w:rsidRPr="006A4EA7">
        <w:rPr>
          <w:rStyle w:val="Strong"/>
          <w:rFonts w:ascii="Arial" w:eastAsia="Times New Roman" w:hAnsi="Arial" w:cs="Arial"/>
          <w:b w:val="0"/>
          <w:bCs w:val="0"/>
          <w:color w:val="000000" w:themeColor="text1"/>
        </w:rPr>
        <w:t>summarized the importance of teamwork by</w:t>
      </w:r>
      <w:r w:rsidR="00856F1D" w:rsidRPr="006A4EA7">
        <w:rPr>
          <w:rStyle w:val="Strong"/>
          <w:rFonts w:ascii="Arial" w:eastAsia="Times New Roman" w:hAnsi="Arial" w:cs="Arial"/>
          <w:b w:val="0"/>
          <w:bCs w:val="0"/>
          <w:color w:val="000000" w:themeColor="text1"/>
        </w:rPr>
        <w:t xml:space="preserve"> </w:t>
      </w:r>
      <w:r w:rsidR="00190FD2" w:rsidRPr="006A4EA7">
        <w:rPr>
          <w:rStyle w:val="Strong"/>
          <w:rFonts w:ascii="Arial" w:eastAsia="Times New Roman" w:hAnsi="Arial" w:cs="Arial"/>
          <w:b w:val="0"/>
          <w:bCs w:val="0"/>
          <w:color w:val="000000" w:themeColor="text1"/>
        </w:rPr>
        <w:t xml:space="preserve">the </w:t>
      </w:r>
      <w:r w:rsidR="00856F1D" w:rsidRPr="006A4EA7">
        <w:rPr>
          <w:rStyle w:val="Strong"/>
          <w:rFonts w:ascii="Arial" w:eastAsia="Times New Roman" w:hAnsi="Arial" w:cs="Arial"/>
          <w:b w:val="0"/>
          <w:bCs w:val="0"/>
          <w:color w:val="000000" w:themeColor="text1"/>
        </w:rPr>
        <w:t xml:space="preserve">following </w:t>
      </w:r>
      <w:r w:rsidR="000C4B62" w:rsidRPr="006A4EA7">
        <w:rPr>
          <w:rStyle w:val="Strong"/>
          <w:rFonts w:ascii="Arial" w:eastAsia="Times New Roman" w:hAnsi="Arial" w:cs="Arial"/>
          <w:b w:val="0"/>
          <w:bCs w:val="0"/>
          <w:color w:val="000000" w:themeColor="text1"/>
        </w:rPr>
        <w:t>r</w:t>
      </w:r>
      <w:r w:rsidR="00190FD2" w:rsidRPr="006A4EA7">
        <w:rPr>
          <w:rStyle w:val="Strong"/>
          <w:rFonts w:ascii="Arial" w:eastAsia="Times New Roman" w:hAnsi="Arial" w:cs="Arial"/>
          <w:b w:val="0"/>
          <w:bCs w:val="0"/>
          <w:color w:val="000000" w:themeColor="text1"/>
        </w:rPr>
        <w:t>easons</w:t>
      </w:r>
      <w:r w:rsidR="004B159A" w:rsidRPr="006A4EA7">
        <w:rPr>
          <w:rStyle w:val="Strong"/>
          <w:rFonts w:ascii="Arial" w:eastAsia="Times New Roman" w:hAnsi="Arial" w:cs="Arial"/>
          <w:b w:val="0"/>
          <w:bCs w:val="0"/>
          <w:color w:val="000000" w:themeColor="text1"/>
        </w:rPr>
        <w:t>:</w:t>
      </w:r>
    </w:p>
    <w:p w14:paraId="2B744714" w14:textId="77777777" w:rsidR="002740E2" w:rsidRPr="006A4EA7" w:rsidRDefault="002740E2" w:rsidP="002740E2">
      <w:pPr>
        <w:pStyle w:val="NoSpacing"/>
        <w:rPr>
          <w:rFonts w:ascii="Arial" w:hAnsi="Arial" w:cs="Arial"/>
          <w:b/>
          <w:bCs/>
        </w:rPr>
      </w:pPr>
    </w:p>
    <w:p w14:paraId="3D2F52CF" w14:textId="4560E1B4" w:rsidR="00856F1D" w:rsidRPr="006A4EA7" w:rsidRDefault="00856F1D" w:rsidP="002740E2">
      <w:pPr>
        <w:pStyle w:val="NoSpacing"/>
        <w:rPr>
          <w:rFonts w:ascii="Arial" w:hAnsi="Arial" w:cs="Arial"/>
          <w:b/>
          <w:bCs/>
          <w:color w:val="000000" w:themeColor="text1"/>
        </w:rPr>
      </w:pPr>
      <w:r w:rsidRPr="006A4EA7">
        <w:rPr>
          <w:rFonts w:ascii="Arial" w:hAnsi="Arial" w:cs="Arial"/>
          <w:b/>
          <w:bCs/>
          <w:color w:val="000000" w:themeColor="text1"/>
        </w:rPr>
        <w:t>Teamwork motivates unity in the workplace</w:t>
      </w:r>
    </w:p>
    <w:p w14:paraId="796E0EB6" w14:textId="77777777" w:rsidR="00467E93" w:rsidRPr="006A4EA7" w:rsidRDefault="00467E93" w:rsidP="002740E2">
      <w:pPr>
        <w:pStyle w:val="NoSpacing"/>
        <w:rPr>
          <w:rFonts w:ascii="Arial" w:hAnsi="Arial" w:cs="Arial"/>
          <w:color w:val="FF0000"/>
        </w:rPr>
      </w:pPr>
    </w:p>
    <w:p w14:paraId="39A11D64" w14:textId="5E9A0CF1" w:rsidR="00186A86" w:rsidRPr="006A4EA7" w:rsidRDefault="00186A86" w:rsidP="002740E2">
      <w:pPr>
        <w:pStyle w:val="NoSpacing"/>
        <w:rPr>
          <w:rFonts w:ascii="Arial" w:hAnsi="Arial" w:cs="Arial"/>
          <w:color w:val="000000" w:themeColor="text1"/>
        </w:rPr>
      </w:pPr>
      <w:r w:rsidRPr="006A4EA7">
        <w:rPr>
          <w:rFonts w:ascii="Arial" w:hAnsi="Arial" w:cs="Arial"/>
          <w:color w:val="000000" w:themeColor="text1"/>
        </w:rPr>
        <w:t xml:space="preserve">An environment where teamwork is encouraged helps create a culture of camaraderie faithfulness and support. An individual may have various </w:t>
      </w:r>
      <w:r w:rsidR="00E37640" w:rsidRPr="006A4EA7">
        <w:rPr>
          <w:rFonts w:ascii="Arial" w:hAnsi="Arial" w:cs="Arial"/>
          <w:color w:val="000000" w:themeColor="text1"/>
        </w:rPr>
        <w:t xml:space="preserve">talents, abilities or flaws consequently an environment where teamwork is not encouraged may hinder the </w:t>
      </w:r>
      <w:r w:rsidR="000A6D18" w:rsidRPr="006A4EA7">
        <w:rPr>
          <w:rFonts w:ascii="Arial" w:hAnsi="Arial" w:cs="Arial"/>
          <w:color w:val="000000" w:themeColor="text1"/>
        </w:rPr>
        <w:t>successful outcome of goals and objectives.</w:t>
      </w:r>
    </w:p>
    <w:p w14:paraId="56EF728F" w14:textId="62B2E302" w:rsidR="000A6D18" w:rsidRPr="006A4EA7" w:rsidRDefault="000A6D18" w:rsidP="002740E2">
      <w:pPr>
        <w:pStyle w:val="NoSpacing"/>
        <w:rPr>
          <w:rFonts w:ascii="Arial" w:hAnsi="Arial" w:cs="Arial"/>
          <w:color w:val="000000" w:themeColor="text1"/>
        </w:rPr>
      </w:pPr>
      <w:r w:rsidRPr="006A4EA7">
        <w:rPr>
          <w:rFonts w:ascii="Arial" w:hAnsi="Arial" w:cs="Arial"/>
          <w:color w:val="000000" w:themeColor="text1"/>
        </w:rPr>
        <w:t xml:space="preserve">This results in an atmosphere where each employee will focus on advancing </w:t>
      </w:r>
      <w:r w:rsidR="000C4B62" w:rsidRPr="006A4EA7">
        <w:rPr>
          <w:rFonts w:ascii="Arial" w:hAnsi="Arial" w:cs="Arial"/>
          <w:color w:val="000000" w:themeColor="text1"/>
        </w:rPr>
        <w:t>their</w:t>
      </w:r>
      <w:r w:rsidRPr="006A4EA7">
        <w:rPr>
          <w:rFonts w:ascii="Arial" w:hAnsi="Arial" w:cs="Arial"/>
          <w:color w:val="000000" w:themeColor="text1"/>
        </w:rPr>
        <w:t xml:space="preserve"> own goals and being in competition with </w:t>
      </w:r>
      <w:r w:rsidR="000C4B62" w:rsidRPr="006A4EA7">
        <w:rPr>
          <w:rFonts w:ascii="Arial" w:hAnsi="Arial" w:cs="Arial"/>
          <w:color w:val="000000" w:themeColor="text1"/>
        </w:rPr>
        <w:t>their</w:t>
      </w:r>
      <w:r w:rsidRPr="006A4EA7">
        <w:rPr>
          <w:rFonts w:ascii="Arial" w:hAnsi="Arial" w:cs="Arial"/>
          <w:color w:val="000000" w:themeColor="text1"/>
        </w:rPr>
        <w:t xml:space="preserve"> fellow employees.</w:t>
      </w:r>
    </w:p>
    <w:p w14:paraId="3B0ACD96" w14:textId="1E21C3DE" w:rsidR="000A6D18" w:rsidRPr="006A4EA7" w:rsidRDefault="0049322A" w:rsidP="002740E2">
      <w:pPr>
        <w:pStyle w:val="NoSpacing"/>
        <w:rPr>
          <w:rFonts w:ascii="Arial" w:hAnsi="Arial" w:cs="Arial"/>
          <w:color w:val="000000" w:themeColor="text1"/>
        </w:rPr>
      </w:pPr>
      <w:r w:rsidRPr="006A4EA7">
        <w:rPr>
          <w:rFonts w:ascii="Arial" w:hAnsi="Arial" w:cs="Arial"/>
          <w:color w:val="000000" w:themeColor="text1"/>
        </w:rPr>
        <w:t>Alternatively,</w:t>
      </w:r>
      <w:r w:rsidR="000A6D18" w:rsidRPr="006A4EA7">
        <w:rPr>
          <w:rFonts w:ascii="Arial" w:hAnsi="Arial" w:cs="Arial"/>
          <w:color w:val="000000" w:themeColor="text1"/>
        </w:rPr>
        <w:t xml:space="preserve"> </w:t>
      </w:r>
      <w:r w:rsidR="00DD7B3E" w:rsidRPr="006A4EA7">
        <w:rPr>
          <w:rFonts w:ascii="Arial" w:hAnsi="Arial" w:cs="Arial"/>
          <w:color w:val="000000" w:themeColor="text1"/>
        </w:rPr>
        <w:t xml:space="preserve">when teamwork is successfully implemented the group will support and help each other in the aim of reaching </w:t>
      </w:r>
      <w:r w:rsidR="000C4B62" w:rsidRPr="006A4EA7">
        <w:rPr>
          <w:rFonts w:ascii="Arial" w:hAnsi="Arial" w:cs="Arial"/>
          <w:color w:val="000000" w:themeColor="text1"/>
        </w:rPr>
        <w:t>their</w:t>
      </w:r>
      <w:r w:rsidR="00DD7B3E" w:rsidRPr="006A4EA7">
        <w:rPr>
          <w:rFonts w:ascii="Arial" w:hAnsi="Arial" w:cs="Arial"/>
          <w:color w:val="000000" w:themeColor="text1"/>
        </w:rPr>
        <w:t xml:space="preserve"> objective in unanimity.</w:t>
      </w:r>
      <w:r w:rsidR="00DD7B3E" w:rsidRPr="006A4EA7">
        <w:rPr>
          <w:rFonts w:ascii="Arial" w:hAnsi="Arial" w:cs="Arial"/>
          <w:color w:val="FF0000"/>
        </w:rPr>
        <w:t xml:space="preserve"> </w:t>
      </w:r>
    </w:p>
    <w:p w14:paraId="001C73FB" w14:textId="77777777" w:rsidR="000A6D18" w:rsidRPr="006A4EA7" w:rsidRDefault="000A6D18" w:rsidP="002740E2">
      <w:pPr>
        <w:pStyle w:val="NoSpacing"/>
        <w:rPr>
          <w:rFonts w:ascii="Arial" w:hAnsi="Arial" w:cs="Arial"/>
          <w:color w:val="000000" w:themeColor="text1"/>
        </w:rPr>
      </w:pPr>
    </w:p>
    <w:p w14:paraId="7ED7E2F5" w14:textId="77777777" w:rsidR="00856F1D" w:rsidRPr="006A4EA7" w:rsidRDefault="00856F1D" w:rsidP="002740E2">
      <w:pPr>
        <w:pStyle w:val="NoSpacing"/>
        <w:rPr>
          <w:rFonts w:ascii="Arial" w:hAnsi="Arial" w:cs="Arial"/>
          <w:color w:val="000000" w:themeColor="text1"/>
        </w:rPr>
      </w:pPr>
      <w:r w:rsidRPr="006A4EA7">
        <w:rPr>
          <w:rFonts w:ascii="Arial" w:hAnsi="Arial" w:cs="Arial"/>
          <w:b/>
          <w:bCs/>
          <w:color w:val="000000" w:themeColor="text1"/>
        </w:rPr>
        <w:t>Teamwork offers differing perspectives and feedback</w:t>
      </w:r>
    </w:p>
    <w:p w14:paraId="6420D04D" w14:textId="77777777" w:rsidR="0037790B" w:rsidRPr="006A4EA7" w:rsidRDefault="0037790B" w:rsidP="002740E2">
      <w:pPr>
        <w:pStyle w:val="NoSpacing"/>
        <w:rPr>
          <w:rFonts w:ascii="Arial" w:hAnsi="Arial" w:cs="Arial"/>
          <w:color w:val="FF0000"/>
        </w:rPr>
      </w:pPr>
    </w:p>
    <w:p w14:paraId="21559C62" w14:textId="20085BBA" w:rsidR="00DD7B3E" w:rsidRPr="006A4EA7" w:rsidRDefault="008C235E" w:rsidP="004B159A">
      <w:pPr>
        <w:pStyle w:val="NoSpacing"/>
        <w:rPr>
          <w:rFonts w:ascii="Arial" w:hAnsi="Arial" w:cs="Arial"/>
          <w:color w:val="000000" w:themeColor="text1"/>
        </w:rPr>
      </w:pPr>
      <w:r w:rsidRPr="006A4EA7">
        <w:rPr>
          <w:rFonts w:ascii="Arial" w:hAnsi="Arial" w:cs="Arial"/>
          <w:color w:val="000000" w:themeColor="text1"/>
        </w:rPr>
        <w:t xml:space="preserve">A good team atmosphere </w:t>
      </w:r>
      <w:r w:rsidR="00DD7B3E" w:rsidRPr="006A4EA7">
        <w:rPr>
          <w:rFonts w:ascii="Arial" w:hAnsi="Arial" w:cs="Arial"/>
          <w:color w:val="000000" w:themeColor="text1"/>
        </w:rPr>
        <w:t xml:space="preserve">promotes the use of collective </w:t>
      </w:r>
      <w:r w:rsidRPr="006A4EA7">
        <w:rPr>
          <w:rFonts w:ascii="Arial" w:hAnsi="Arial" w:cs="Arial"/>
          <w:color w:val="000000" w:themeColor="text1"/>
        </w:rPr>
        <w:t>brainstorming in order to raise the likelihood of success in solving problems and achieving goals</w:t>
      </w:r>
      <w:r w:rsidR="00EF16C2" w:rsidRPr="006A4EA7">
        <w:rPr>
          <w:rFonts w:ascii="Arial" w:hAnsi="Arial" w:cs="Arial"/>
          <w:color w:val="000000" w:themeColor="text1"/>
        </w:rPr>
        <w:t>. Teams can be more effective and efficient when sharing ideas and working toward common objectives</w:t>
      </w:r>
      <w:r w:rsidR="004445EE" w:rsidRPr="006A4EA7">
        <w:rPr>
          <w:rFonts w:ascii="Arial" w:hAnsi="Arial" w:cs="Arial"/>
          <w:color w:val="000000" w:themeColor="text1"/>
        </w:rPr>
        <w:t>.</w:t>
      </w:r>
    </w:p>
    <w:p w14:paraId="3A8FA15B" w14:textId="77777777" w:rsidR="005774F2" w:rsidRPr="006A4EA7" w:rsidRDefault="004445EE" w:rsidP="004B159A">
      <w:pPr>
        <w:pStyle w:val="NoSpacing"/>
        <w:rPr>
          <w:rFonts w:ascii="Arial" w:hAnsi="Arial" w:cs="Arial"/>
          <w:color w:val="000000" w:themeColor="text1"/>
        </w:rPr>
      </w:pPr>
      <w:r w:rsidRPr="006A4EA7">
        <w:rPr>
          <w:rFonts w:ascii="Arial" w:hAnsi="Arial" w:cs="Arial"/>
          <w:color w:val="000000" w:themeColor="text1"/>
        </w:rPr>
        <w:t xml:space="preserve">Sharing diverse points of view and experiences </w:t>
      </w:r>
      <w:r w:rsidR="005774F2" w:rsidRPr="006A4EA7">
        <w:rPr>
          <w:rFonts w:ascii="Arial" w:hAnsi="Arial" w:cs="Arial"/>
          <w:color w:val="000000" w:themeColor="text1"/>
        </w:rPr>
        <w:t xml:space="preserve">in a team </w:t>
      </w:r>
      <w:r w:rsidRPr="006A4EA7">
        <w:rPr>
          <w:rFonts w:ascii="Arial" w:hAnsi="Arial" w:cs="Arial"/>
          <w:color w:val="000000" w:themeColor="text1"/>
        </w:rPr>
        <w:t>bolsters accountability and c</w:t>
      </w:r>
      <w:r w:rsidR="005774F2" w:rsidRPr="006A4EA7">
        <w:rPr>
          <w:rFonts w:ascii="Arial" w:hAnsi="Arial" w:cs="Arial"/>
          <w:color w:val="000000" w:themeColor="text1"/>
        </w:rPr>
        <w:t>ontributes toward quicker conclusions then when done individually.</w:t>
      </w:r>
    </w:p>
    <w:p w14:paraId="70199224" w14:textId="624136F2" w:rsidR="004445EE" w:rsidRPr="006A4EA7" w:rsidRDefault="005774F2" w:rsidP="004B159A">
      <w:pPr>
        <w:pStyle w:val="NoSpacing"/>
        <w:rPr>
          <w:rFonts w:ascii="Arial" w:hAnsi="Arial" w:cs="Arial"/>
          <w:color w:val="000000" w:themeColor="text1"/>
        </w:rPr>
      </w:pPr>
      <w:r w:rsidRPr="006A4EA7">
        <w:rPr>
          <w:rFonts w:ascii="Arial" w:hAnsi="Arial" w:cs="Arial"/>
          <w:color w:val="000000" w:themeColor="text1"/>
        </w:rPr>
        <w:t>Teamwork increases productivity by increasing feedback times and allows for numerous sets of skills to be utilised in supporting your work.</w:t>
      </w:r>
      <w:r w:rsidRPr="006A4EA7">
        <w:rPr>
          <w:rFonts w:ascii="Arial" w:hAnsi="Arial" w:cs="Arial"/>
          <w:color w:val="FF0000"/>
        </w:rPr>
        <w:t xml:space="preserve"> </w:t>
      </w:r>
    </w:p>
    <w:p w14:paraId="14B20BCB" w14:textId="77777777" w:rsidR="00856F1D" w:rsidRPr="006A4EA7" w:rsidRDefault="00856F1D" w:rsidP="002740E2">
      <w:pPr>
        <w:pStyle w:val="NoSpacing"/>
        <w:rPr>
          <w:rFonts w:ascii="Arial" w:hAnsi="Arial" w:cs="Arial"/>
          <w:color w:val="FF0000"/>
        </w:rPr>
      </w:pPr>
    </w:p>
    <w:p w14:paraId="0D7B2545" w14:textId="77777777" w:rsidR="00856F1D" w:rsidRPr="006A4EA7" w:rsidRDefault="00856F1D" w:rsidP="002740E2">
      <w:pPr>
        <w:pStyle w:val="NoSpacing"/>
        <w:rPr>
          <w:rFonts w:ascii="Arial" w:hAnsi="Arial" w:cs="Arial"/>
          <w:color w:val="000000" w:themeColor="text1"/>
        </w:rPr>
      </w:pPr>
      <w:r w:rsidRPr="006A4EA7">
        <w:rPr>
          <w:rFonts w:ascii="Arial" w:hAnsi="Arial" w:cs="Arial"/>
          <w:b/>
          <w:bCs/>
          <w:color w:val="000000" w:themeColor="text1"/>
        </w:rPr>
        <w:t>Teamwork provides great learning opportunities</w:t>
      </w:r>
    </w:p>
    <w:p w14:paraId="0A7DEE93" w14:textId="77777777" w:rsidR="00156E1C" w:rsidRPr="006A4EA7" w:rsidRDefault="00156E1C" w:rsidP="002740E2">
      <w:pPr>
        <w:pStyle w:val="NoSpacing"/>
        <w:rPr>
          <w:rFonts w:ascii="Arial" w:hAnsi="Arial" w:cs="Arial"/>
          <w:color w:val="FF0000"/>
        </w:rPr>
      </w:pPr>
    </w:p>
    <w:p w14:paraId="7B8E0D85" w14:textId="1181078E" w:rsidR="005774F2" w:rsidRPr="006A4EA7" w:rsidRDefault="005774F2" w:rsidP="004B159A">
      <w:pPr>
        <w:pStyle w:val="NoSpacing"/>
        <w:rPr>
          <w:rFonts w:ascii="Arial" w:hAnsi="Arial" w:cs="Arial"/>
          <w:color w:val="000000" w:themeColor="text1"/>
        </w:rPr>
      </w:pPr>
      <w:r w:rsidRPr="006A4EA7">
        <w:rPr>
          <w:rFonts w:ascii="Arial" w:hAnsi="Arial" w:cs="Arial"/>
          <w:color w:val="000000" w:themeColor="text1"/>
        </w:rPr>
        <w:t>Teamwork allows individuals to learn from the errors of others</w:t>
      </w:r>
      <w:r w:rsidR="00D40187" w:rsidRPr="006A4EA7">
        <w:rPr>
          <w:rFonts w:ascii="Arial" w:hAnsi="Arial" w:cs="Arial"/>
          <w:color w:val="000000" w:themeColor="text1"/>
        </w:rPr>
        <w:t xml:space="preserve"> and prevents them from repeating them in future. It allows us to acquire different viewpoints and gain new ideas from more experienced teammates.</w:t>
      </w:r>
    </w:p>
    <w:p w14:paraId="56F3ADF2" w14:textId="7AE5DF91" w:rsidR="00D40187" w:rsidRPr="006A4EA7" w:rsidRDefault="00D40187" w:rsidP="004B159A">
      <w:pPr>
        <w:pStyle w:val="NoSpacing"/>
        <w:rPr>
          <w:rFonts w:ascii="Arial" w:hAnsi="Arial" w:cs="Arial"/>
          <w:color w:val="000000" w:themeColor="text1"/>
        </w:rPr>
      </w:pPr>
      <w:r w:rsidRPr="006A4EA7">
        <w:rPr>
          <w:rFonts w:ascii="Arial" w:hAnsi="Arial" w:cs="Arial"/>
          <w:color w:val="000000" w:themeColor="text1"/>
        </w:rPr>
        <w:t>Experienced individuals</w:t>
      </w:r>
      <w:r w:rsidR="0049322A" w:rsidRPr="006A4EA7">
        <w:rPr>
          <w:rFonts w:ascii="Arial" w:hAnsi="Arial" w:cs="Arial"/>
          <w:color w:val="000000" w:themeColor="text1"/>
        </w:rPr>
        <w:t xml:space="preserve"> can increase their</w:t>
      </w:r>
      <w:r w:rsidRPr="006A4EA7">
        <w:rPr>
          <w:rFonts w:ascii="Arial" w:hAnsi="Arial" w:cs="Arial"/>
          <w:color w:val="000000" w:themeColor="text1"/>
        </w:rPr>
        <w:t xml:space="preserve"> skill sets and uncover new ideas become more productive and efficient by working with newer less experienced team members</w:t>
      </w:r>
      <w:r w:rsidR="00CA29DB" w:rsidRPr="006A4EA7">
        <w:rPr>
          <w:rFonts w:ascii="Arial" w:hAnsi="Arial" w:cs="Arial"/>
          <w:color w:val="000000" w:themeColor="text1"/>
        </w:rPr>
        <w:t>.</w:t>
      </w:r>
      <w:r w:rsidR="00CA29DB" w:rsidRPr="006A4EA7">
        <w:rPr>
          <w:rFonts w:ascii="Arial" w:hAnsi="Arial" w:cs="Arial"/>
          <w:color w:val="FF0000"/>
        </w:rPr>
        <w:t xml:space="preserve"> </w:t>
      </w:r>
    </w:p>
    <w:p w14:paraId="03A321BD" w14:textId="77777777" w:rsidR="005774F2" w:rsidRPr="006A4EA7" w:rsidRDefault="005774F2" w:rsidP="002740E2">
      <w:pPr>
        <w:pStyle w:val="NoSpacing"/>
        <w:rPr>
          <w:rFonts w:ascii="Arial" w:hAnsi="Arial" w:cs="Arial"/>
          <w:b/>
          <w:bCs/>
          <w:color w:val="FF0000"/>
        </w:rPr>
      </w:pPr>
    </w:p>
    <w:p w14:paraId="1431CDC7" w14:textId="77777777" w:rsidR="00856F1D" w:rsidRPr="006A4EA7" w:rsidRDefault="00856F1D" w:rsidP="002740E2">
      <w:pPr>
        <w:pStyle w:val="NoSpacing"/>
        <w:rPr>
          <w:rFonts w:ascii="Arial" w:hAnsi="Arial" w:cs="Arial"/>
          <w:color w:val="000000" w:themeColor="text1"/>
        </w:rPr>
      </w:pPr>
      <w:r w:rsidRPr="006A4EA7">
        <w:rPr>
          <w:rFonts w:ascii="Arial" w:hAnsi="Arial" w:cs="Arial"/>
          <w:b/>
          <w:bCs/>
          <w:color w:val="000000" w:themeColor="text1"/>
        </w:rPr>
        <w:t>Teamwork promotes workplace synergy</w:t>
      </w:r>
    </w:p>
    <w:p w14:paraId="1C36323B" w14:textId="77777777" w:rsidR="00156E1C" w:rsidRPr="006A4EA7" w:rsidRDefault="00156E1C" w:rsidP="002740E2">
      <w:pPr>
        <w:pStyle w:val="NoSpacing"/>
        <w:rPr>
          <w:rFonts w:ascii="Arial" w:hAnsi="Arial" w:cs="Arial"/>
          <w:color w:val="FF0000"/>
        </w:rPr>
      </w:pPr>
    </w:p>
    <w:p w14:paraId="6C806A95" w14:textId="5FBEAEF7" w:rsidR="0077538F" w:rsidRPr="006A4EA7" w:rsidRDefault="00CA29DB" w:rsidP="002740E2">
      <w:pPr>
        <w:pStyle w:val="NoSpacing"/>
        <w:rPr>
          <w:rFonts w:ascii="Arial" w:hAnsi="Arial" w:cs="Arial"/>
        </w:rPr>
      </w:pPr>
      <w:r w:rsidRPr="006A4EA7">
        <w:rPr>
          <w:rFonts w:ascii="Arial" w:hAnsi="Arial" w:cs="Arial"/>
        </w:rPr>
        <w:t xml:space="preserve">Common objectives, assistance and collaboration enables members to feel a greater sense of accomplishment. It enables individuals </w:t>
      </w:r>
      <w:r w:rsidR="0077538F" w:rsidRPr="006A4EA7">
        <w:rPr>
          <w:rFonts w:ascii="Arial" w:hAnsi="Arial" w:cs="Arial"/>
        </w:rPr>
        <w:t xml:space="preserve">to be collectively responsible for results achieved and provides motivation to </w:t>
      </w:r>
      <w:r w:rsidR="0049322A" w:rsidRPr="006A4EA7">
        <w:rPr>
          <w:rFonts w:ascii="Arial" w:hAnsi="Arial" w:cs="Arial"/>
        </w:rPr>
        <w:t>elevate their</w:t>
      </w:r>
      <w:r w:rsidR="0077538F" w:rsidRPr="006A4EA7">
        <w:rPr>
          <w:rFonts w:ascii="Arial" w:hAnsi="Arial" w:cs="Arial"/>
        </w:rPr>
        <w:t xml:space="preserve"> performance levels. When team members are con</w:t>
      </w:r>
      <w:r w:rsidR="0049322A" w:rsidRPr="006A4EA7">
        <w:rPr>
          <w:rFonts w:ascii="Arial" w:hAnsi="Arial" w:cs="Arial"/>
        </w:rPr>
        <w:t>scious of their</w:t>
      </w:r>
      <w:r w:rsidR="0077538F" w:rsidRPr="006A4EA7">
        <w:rPr>
          <w:rFonts w:ascii="Arial" w:hAnsi="Arial" w:cs="Arial"/>
        </w:rPr>
        <w:t xml:space="preserve"> obligations and roles they will be motivated to share the same goals.</w:t>
      </w:r>
      <w:r w:rsidR="0049322A" w:rsidRPr="006A4EA7">
        <w:rPr>
          <w:rFonts w:ascii="Arial" w:hAnsi="Arial" w:cs="Arial"/>
        </w:rPr>
        <w:t xml:space="preserve"> </w:t>
      </w:r>
      <w:r w:rsidR="0077538F" w:rsidRPr="006A4EA7">
        <w:rPr>
          <w:rFonts w:ascii="Arial" w:hAnsi="Arial" w:cs="Arial"/>
        </w:rPr>
        <w:t xml:space="preserve">This will create comradeship, trust, collaboration </w:t>
      </w:r>
      <w:r w:rsidR="003E1EFD" w:rsidRPr="006A4EA7">
        <w:rPr>
          <w:rFonts w:ascii="Arial" w:hAnsi="Arial" w:cs="Arial"/>
        </w:rPr>
        <w:t>and support.</w:t>
      </w:r>
      <w:r w:rsidR="003E1EFD" w:rsidRPr="006A4EA7">
        <w:rPr>
          <w:rFonts w:ascii="Arial" w:hAnsi="Arial" w:cs="Arial"/>
          <w:color w:val="FF0000"/>
        </w:rPr>
        <w:t xml:space="preserve"> </w:t>
      </w:r>
    </w:p>
    <w:p w14:paraId="050AFE65" w14:textId="3F59618C" w:rsidR="0086436C" w:rsidRPr="006A4EA7" w:rsidRDefault="0086436C" w:rsidP="000E4721">
      <w:pPr>
        <w:pStyle w:val="Heading1"/>
        <w:rPr>
          <w:rFonts w:ascii="Arial" w:hAnsi="Arial" w:cs="Arial"/>
        </w:rPr>
      </w:pPr>
      <w:bookmarkStart w:id="9" w:name="_Toc512828987"/>
      <w:r w:rsidRPr="006A4EA7">
        <w:rPr>
          <w:rFonts w:ascii="Arial" w:hAnsi="Arial" w:cs="Arial"/>
        </w:rPr>
        <w:lastRenderedPageBreak/>
        <w:t>Time Management</w:t>
      </w:r>
      <w:bookmarkEnd w:id="9"/>
    </w:p>
    <w:p w14:paraId="269F2708" w14:textId="77777777" w:rsidR="0086436C" w:rsidRPr="006A4EA7" w:rsidRDefault="0086436C" w:rsidP="0086436C">
      <w:pPr>
        <w:rPr>
          <w:rFonts w:ascii="Arial" w:hAnsi="Arial" w:cs="Arial"/>
        </w:rPr>
      </w:pPr>
    </w:p>
    <w:p w14:paraId="42A91C52" w14:textId="77777777" w:rsidR="0086436C" w:rsidRPr="006A4EA7" w:rsidRDefault="0086436C" w:rsidP="0086436C">
      <w:pPr>
        <w:rPr>
          <w:rFonts w:ascii="Arial" w:hAnsi="Arial" w:cs="Arial"/>
        </w:rPr>
      </w:pPr>
    </w:p>
    <w:p w14:paraId="55BFF29D" w14:textId="587BCDFB" w:rsidR="00AF44AE" w:rsidRPr="006A4EA7" w:rsidRDefault="00AF44AE" w:rsidP="00AF44AE">
      <w:pPr>
        <w:rPr>
          <w:rFonts w:ascii="Arial" w:eastAsia="Times New Roman" w:hAnsi="Arial" w:cs="Arial"/>
          <w:color w:val="000000" w:themeColor="text1"/>
          <w:shd w:val="clear" w:color="auto" w:fill="FFFFFF"/>
        </w:rPr>
      </w:pPr>
      <w:r w:rsidRPr="006A4EA7">
        <w:rPr>
          <w:rFonts w:ascii="Arial" w:eastAsia="Times New Roman" w:hAnsi="Arial" w:cs="Arial"/>
          <w:color w:val="000000" w:themeColor="text1"/>
          <w:shd w:val="clear" w:color="auto" w:fill="FFFFFF"/>
        </w:rPr>
        <w:t xml:space="preserve">Time management is the process of organizing and planning how to divide </w:t>
      </w:r>
      <w:r w:rsidR="009225E4" w:rsidRPr="006A4EA7">
        <w:rPr>
          <w:rFonts w:ascii="Arial" w:eastAsia="Times New Roman" w:hAnsi="Arial" w:cs="Arial"/>
          <w:color w:val="000000" w:themeColor="text1"/>
          <w:shd w:val="clear" w:color="auto" w:fill="FFFFFF"/>
        </w:rPr>
        <w:t xml:space="preserve">the </w:t>
      </w:r>
      <w:r w:rsidRPr="006A4EA7">
        <w:rPr>
          <w:rFonts w:ascii="Arial" w:eastAsia="Times New Roman" w:hAnsi="Arial" w:cs="Arial"/>
          <w:color w:val="000000" w:themeColor="text1"/>
          <w:shd w:val="clear" w:color="auto" w:fill="FFFFFF"/>
        </w:rPr>
        <w:t xml:space="preserve">time between specific activities. </w:t>
      </w:r>
    </w:p>
    <w:p w14:paraId="0669B292" w14:textId="77777777" w:rsidR="002E1748" w:rsidRPr="006A4EA7" w:rsidRDefault="002E1748" w:rsidP="000E4721">
      <w:pPr>
        <w:shd w:val="clear" w:color="auto" w:fill="FBFBFB"/>
        <w:spacing w:after="199" w:line="319" w:lineRule="atLeast"/>
        <w:textAlignment w:val="baseline"/>
        <w:rPr>
          <w:rFonts w:ascii="Arial" w:eastAsia="Times New Roman" w:hAnsi="Arial" w:cs="Arial"/>
          <w:color w:val="000000" w:themeColor="text1"/>
          <w:shd w:val="clear" w:color="auto" w:fill="FBFBFB"/>
        </w:rPr>
      </w:pPr>
    </w:p>
    <w:p w14:paraId="345A175B" w14:textId="53B428CC" w:rsidR="00B83B61" w:rsidRPr="006A4EA7" w:rsidRDefault="00F91303" w:rsidP="003138A8">
      <w:pPr>
        <w:rPr>
          <w:rFonts w:ascii="Arial" w:eastAsia="Times New Roman" w:hAnsi="Arial" w:cs="Arial"/>
          <w:color w:val="000000" w:themeColor="text1"/>
          <w:shd w:val="clear" w:color="auto" w:fill="FFFFFF"/>
        </w:rPr>
      </w:pPr>
      <w:r w:rsidRPr="006A4EA7">
        <w:rPr>
          <w:rFonts w:ascii="Arial" w:eastAsia="Times New Roman" w:hAnsi="Arial" w:cs="Arial"/>
          <w:color w:val="000000" w:themeColor="text1"/>
          <w:shd w:val="clear" w:color="auto" w:fill="FFFFFF"/>
        </w:rPr>
        <w:t xml:space="preserve">There are many benefits of time management including greater work rate and output, better professional reputation, decreased stress, more chance of progress, higher likelihood of being successful in life and professional </w:t>
      </w:r>
      <w:r w:rsidR="00B83B61" w:rsidRPr="006A4EA7">
        <w:rPr>
          <w:rFonts w:ascii="Arial" w:eastAsia="Times New Roman" w:hAnsi="Arial" w:cs="Arial"/>
          <w:color w:val="000000" w:themeColor="text1"/>
          <w:shd w:val="clear" w:color="auto" w:fill="FFFFFF"/>
        </w:rPr>
        <w:t xml:space="preserve">targets, </w:t>
      </w:r>
      <w:r w:rsidRPr="006A4EA7">
        <w:rPr>
          <w:rFonts w:ascii="Arial" w:eastAsia="Times New Roman" w:hAnsi="Arial" w:cs="Arial"/>
          <w:color w:val="000000" w:themeColor="text1"/>
          <w:shd w:val="clear" w:color="auto" w:fill="FFFFFF"/>
        </w:rPr>
        <w:t>objectives</w:t>
      </w:r>
      <w:r w:rsidR="00B83B61" w:rsidRPr="006A4EA7">
        <w:rPr>
          <w:rFonts w:ascii="Arial" w:eastAsia="Times New Roman" w:hAnsi="Arial" w:cs="Arial"/>
          <w:color w:val="000000" w:themeColor="text1"/>
          <w:shd w:val="clear" w:color="auto" w:fill="FFFFFF"/>
        </w:rPr>
        <w:t>.</w:t>
      </w:r>
      <w:r w:rsidR="00C85842" w:rsidRPr="006A4EA7">
        <w:rPr>
          <w:rFonts w:ascii="Arial" w:eastAsia="Times New Roman" w:hAnsi="Arial" w:cs="Arial"/>
          <w:color w:val="000000" w:themeColor="text1"/>
          <w:shd w:val="clear" w:color="auto" w:fill="FFFFFF"/>
        </w:rPr>
        <w:t xml:space="preserve"> </w:t>
      </w:r>
      <w:r w:rsidR="00B83B61" w:rsidRPr="006A4EA7">
        <w:rPr>
          <w:rFonts w:ascii="Arial" w:eastAsia="Times New Roman" w:hAnsi="Arial" w:cs="Arial"/>
          <w:color w:val="000000" w:themeColor="text1"/>
          <w:shd w:val="clear" w:color="auto" w:fill="FFFFFF"/>
        </w:rPr>
        <w:t xml:space="preserve">Ineffective time management can be detrimental to meeting deadlines, cause falling standards of work quality, failing to utilize your time efficiently and effectively as well as increasing stress levels and having a low reputation </w:t>
      </w:r>
      <w:r w:rsidR="00C77F59" w:rsidRPr="006A4EA7">
        <w:rPr>
          <w:rFonts w:ascii="Arial" w:eastAsia="Times New Roman" w:hAnsi="Arial" w:cs="Arial"/>
          <w:color w:val="000000" w:themeColor="text1"/>
          <w:shd w:val="clear" w:color="auto" w:fill="FFFFFF"/>
        </w:rPr>
        <w:t xml:space="preserve">professionally. </w:t>
      </w:r>
    </w:p>
    <w:p w14:paraId="07C6ADD7" w14:textId="635B1088" w:rsidR="00F91303" w:rsidRPr="006A4EA7" w:rsidRDefault="00F91303" w:rsidP="003138A8">
      <w:pPr>
        <w:rPr>
          <w:rFonts w:ascii="Arial" w:eastAsia="Times New Roman" w:hAnsi="Arial" w:cs="Arial"/>
          <w:color w:val="000000" w:themeColor="text1"/>
          <w:shd w:val="clear" w:color="auto" w:fill="FFFFFF"/>
        </w:rPr>
      </w:pPr>
      <w:r w:rsidRPr="006A4EA7">
        <w:rPr>
          <w:rFonts w:ascii="Arial" w:eastAsia="Times New Roman" w:hAnsi="Arial" w:cs="Arial"/>
          <w:color w:val="000000" w:themeColor="text1"/>
          <w:shd w:val="clear" w:color="auto" w:fill="FFFFFF"/>
        </w:rPr>
        <w:t xml:space="preserve"> </w:t>
      </w:r>
    </w:p>
    <w:p w14:paraId="54A60929" w14:textId="1520BEB7" w:rsidR="004A542D" w:rsidRPr="006A4EA7" w:rsidRDefault="00FB3366" w:rsidP="004A542D">
      <w:pPr>
        <w:rPr>
          <w:rFonts w:ascii="Arial" w:hAnsi="Arial" w:cs="Arial"/>
          <w:color w:val="000000" w:themeColor="text1"/>
        </w:rPr>
      </w:pPr>
      <w:r w:rsidRPr="006A4EA7">
        <w:rPr>
          <w:rFonts w:ascii="Arial" w:eastAsia="Times New Roman" w:hAnsi="Arial" w:cs="Arial"/>
          <w:color w:val="000000" w:themeColor="text1"/>
          <w:shd w:val="clear" w:color="auto" w:fill="FFFFFF"/>
        </w:rPr>
        <w:t>Harris (2008</w:t>
      </w:r>
      <w:r w:rsidR="009225E4" w:rsidRPr="006A4EA7">
        <w:rPr>
          <w:rFonts w:ascii="Arial" w:eastAsia="Times New Roman" w:hAnsi="Arial" w:cs="Arial"/>
          <w:color w:val="000000" w:themeColor="text1"/>
          <w:shd w:val="clear" w:color="auto" w:fill="FFFFFF"/>
        </w:rPr>
        <w:t xml:space="preserve">) has </w:t>
      </w:r>
      <w:r w:rsidR="000711AA" w:rsidRPr="006A4EA7">
        <w:rPr>
          <w:rFonts w:ascii="Arial" w:eastAsia="Times New Roman" w:hAnsi="Arial" w:cs="Arial"/>
          <w:color w:val="000000" w:themeColor="text1"/>
          <w:shd w:val="clear" w:color="auto" w:fill="FFFFFF"/>
        </w:rPr>
        <w:t>stat</w:t>
      </w:r>
      <w:r w:rsidR="009225E4" w:rsidRPr="006A4EA7">
        <w:rPr>
          <w:rFonts w:ascii="Arial" w:eastAsia="Times New Roman" w:hAnsi="Arial" w:cs="Arial"/>
          <w:color w:val="000000" w:themeColor="text1"/>
          <w:shd w:val="clear" w:color="auto" w:fill="FFFFFF"/>
        </w:rPr>
        <w:t>ed t</w:t>
      </w:r>
      <w:r w:rsidR="000711AA" w:rsidRPr="006A4EA7">
        <w:rPr>
          <w:rFonts w:ascii="Arial" w:eastAsia="Times New Roman" w:hAnsi="Arial" w:cs="Arial"/>
          <w:color w:val="000000" w:themeColor="text1"/>
          <w:shd w:val="clear" w:color="auto" w:fill="FFFFFF"/>
        </w:rPr>
        <w:t>hat</w:t>
      </w:r>
      <w:r w:rsidR="009225E4" w:rsidRPr="006A4EA7">
        <w:rPr>
          <w:rFonts w:ascii="Arial" w:eastAsia="Times New Roman" w:hAnsi="Arial" w:cs="Arial"/>
          <w:color w:val="000000" w:themeColor="text1"/>
          <w:shd w:val="clear" w:color="auto" w:fill="FFFFFF"/>
        </w:rPr>
        <w:t xml:space="preserve"> </w:t>
      </w:r>
      <w:r w:rsidR="003138A8" w:rsidRPr="006A4EA7">
        <w:rPr>
          <w:rFonts w:ascii="Arial" w:eastAsia="Times New Roman" w:hAnsi="Arial" w:cs="Arial"/>
          <w:color w:val="000000" w:themeColor="text1"/>
          <w:shd w:val="clear" w:color="auto" w:fill="FFFFFF"/>
        </w:rPr>
        <w:t xml:space="preserve">time management </w:t>
      </w:r>
      <w:r w:rsidR="00BE2D27" w:rsidRPr="006A4EA7">
        <w:rPr>
          <w:rFonts w:ascii="Arial" w:eastAsia="Times New Roman" w:hAnsi="Arial" w:cs="Arial"/>
          <w:color w:val="000000" w:themeColor="text1"/>
          <w:shd w:val="clear" w:color="auto" w:fill="FFFFFF"/>
        </w:rPr>
        <w:t>is</w:t>
      </w:r>
      <w:r w:rsidR="009225E4" w:rsidRPr="006A4EA7">
        <w:rPr>
          <w:rFonts w:ascii="Arial" w:eastAsia="Times New Roman" w:hAnsi="Arial" w:cs="Arial"/>
          <w:color w:val="000000" w:themeColor="text1"/>
          <w:shd w:val="clear" w:color="auto" w:fill="FFFFFF"/>
        </w:rPr>
        <w:t xml:space="preserve"> </w:t>
      </w:r>
      <w:r w:rsidR="003138A8" w:rsidRPr="006A4EA7">
        <w:rPr>
          <w:rFonts w:ascii="Arial" w:eastAsia="Times New Roman" w:hAnsi="Arial" w:cs="Arial"/>
          <w:color w:val="000000" w:themeColor="text1"/>
          <w:shd w:val="clear" w:color="auto" w:fill="FFFFFF"/>
        </w:rPr>
        <w:t xml:space="preserve">the process of </w:t>
      </w:r>
      <w:r w:rsidR="0049322A" w:rsidRPr="006A4EA7">
        <w:rPr>
          <w:rFonts w:ascii="Arial" w:eastAsia="Times New Roman" w:hAnsi="Arial" w:cs="Arial"/>
          <w:color w:val="000000" w:themeColor="text1"/>
          <w:shd w:val="clear" w:color="auto" w:fill="FFFFFF"/>
        </w:rPr>
        <w:t>skilfully</w:t>
      </w:r>
      <w:r w:rsidR="003138A8" w:rsidRPr="006A4EA7">
        <w:rPr>
          <w:rFonts w:ascii="Arial" w:eastAsia="Times New Roman" w:hAnsi="Arial" w:cs="Arial"/>
          <w:color w:val="000000" w:themeColor="text1"/>
          <w:shd w:val="clear" w:color="auto" w:fill="FFFFFF"/>
        </w:rPr>
        <w:t xml:space="preserve"> applying time to finish and perfect a specific activity within time constraint</w:t>
      </w:r>
      <w:r w:rsidR="009225E4" w:rsidRPr="006A4EA7">
        <w:rPr>
          <w:rFonts w:ascii="Arial" w:eastAsia="Times New Roman" w:hAnsi="Arial" w:cs="Arial"/>
          <w:color w:val="000000" w:themeColor="text1"/>
          <w:shd w:val="clear" w:color="auto" w:fill="FFFFFF"/>
        </w:rPr>
        <w:t xml:space="preserve">. </w:t>
      </w:r>
      <w:r w:rsidR="004A542D" w:rsidRPr="006A4EA7">
        <w:rPr>
          <w:rFonts w:ascii="Arial" w:eastAsia="Times New Roman" w:hAnsi="Arial" w:cs="Arial"/>
          <w:color w:val="000000" w:themeColor="text1"/>
          <w:shd w:val="clear" w:color="auto" w:fill="FFFFFF"/>
        </w:rPr>
        <w:t xml:space="preserve"> </w:t>
      </w:r>
      <w:r w:rsidR="00292EC2" w:rsidRPr="006A4EA7">
        <w:rPr>
          <w:rFonts w:ascii="Arial" w:hAnsi="Arial" w:cs="Arial"/>
          <w:color w:val="000000" w:themeColor="text1"/>
        </w:rPr>
        <w:t xml:space="preserve">Time management is being in control, deliberately, intentionally. It </w:t>
      </w:r>
      <w:r w:rsidR="000F2670" w:rsidRPr="006A4EA7">
        <w:rPr>
          <w:rFonts w:ascii="Arial" w:hAnsi="Arial" w:cs="Arial"/>
          <w:color w:val="000000" w:themeColor="text1"/>
        </w:rPr>
        <w:t>is not shying away from problems but overcoming them</w:t>
      </w:r>
      <w:r w:rsidRPr="006A4EA7">
        <w:rPr>
          <w:rFonts w:ascii="Arial" w:hAnsi="Arial" w:cs="Arial"/>
          <w:color w:val="000000" w:themeColor="text1"/>
        </w:rPr>
        <w:t xml:space="preserve"> </w:t>
      </w:r>
      <w:r w:rsidR="000F2670" w:rsidRPr="006A4EA7">
        <w:rPr>
          <w:rFonts w:ascii="Arial" w:hAnsi="Arial" w:cs="Arial"/>
          <w:color w:val="000000" w:themeColor="text1"/>
        </w:rPr>
        <w:t>(</w:t>
      </w:r>
      <w:proofErr w:type="spellStart"/>
      <w:r w:rsidRPr="006A4EA7">
        <w:rPr>
          <w:rFonts w:ascii="Arial" w:hAnsi="Arial" w:cs="Arial"/>
          <w:color w:val="000000" w:themeColor="text1"/>
        </w:rPr>
        <w:t>Kristan</w:t>
      </w:r>
      <w:proofErr w:type="spellEnd"/>
      <w:r w:rsidRPr="006A4EA7">
        <w:rPr>
          <w:rFonts w:ascii="Arial" w:hAnsi="Arial" w:cs="Arial"/>
          <w:color w:val="000000" w:themeColor="text1"/>
        </w:rPr>
        <w:t>, 2010</w:t>
      </w:r>
      <w:r w:rsidR="000F2670" w:rsidRPr="006A4EA7">
        <w:rPr>
          <w:rFonts w:ascii="Arial" w:hAnsi="Arial" w:cs="Arial"/>
          <w:color w:val="000000" w:themeColor="text1"/>
        </w:rPr>
        <w:t xml:space="preserve">). </w:t>
      </w:r>
    </w:p>
    <w:p w14:paraId="0585EC4F" w14:textId="77777777" w:rsidR="004A542D" w:rsidRPr="006A4EA7" w:rsidRDefault="004A542D" w:rsidP="004A542D">
      <w:pPr>
        <w:rPr>
          <w:rFonts w:ascii="Arial" w:hAnsi="Arial" w:cs="Arial"/>
          <w:color w:val="000000" w:themeColor="text1"/>
        </w:rPr>
      </w:pPr>
    </w:p>
    <w:p w14:paraId="1AE09CB2" w14:textId="72FF8A5C" w:rsidR="00BF51B6" w:rsidRPr="006A4EA7" w:rsidRDefault="000F2670" w:rsidP="004A542D">
      <w:pPr>
        <w:rPr>
          <w:rFonts w:ascii="Arial" w:hAnsi="Arial" w:cs="Arial"/>
          <w:color w:val="000000" w:themeColor="text1"/>
        </w:rPr>
      </w:pPr>
      <w:r w:rsidRPr="006A4EA7">
        <w:rPr>
          <w:rFonts w:ascii="Arial" w:hAnsi="Arial" w:cs="Arial"/>
          <w:color w:val="000000" w:themeColor="text1"/>
        </w:rPr>
        <w:t>Time management is not the goal, it is a tool to achieving the goal. It is a way of successfully completing and realizing goals for individuals and others</w:t>
      </w:r>
      <w:r w:rsidR="004A542D" w:rsidRPr="006A4EA7">
        <w:rPr>
          <w:rFonts w:ascii="Arial" w:hAnsi="Arial" w:cs="Arial"/>
          <w:color w:val="000000" w:themeColor="text1"/>
        </w:rPr>
        <w:t xml:space="preserve">. </w:t>
      </w:r>
      <w:r w:rsidR="00BF51B6" w:rsidRPr="006A4EA7">
        <w:rPr>
          <w:rFonts w:ascii="Arial" w:hAnsi="Arial" w:cs="Arial"/>
          <w:color w:val="000000" w:themeColor="text1"/>
        </w:rPr>
        <w:t>The purpose of time management should not only be considered as fitting more work into available time even though this may be a part. It must be to make sure that goals are achieved</w:t>
      </w:r>
      <w:r w:rsidR="00FB3366" w:rsidRPr="006A4EA7">
        <w:rPr>
          <w:rFonts w:ascii="Arial" w:hAnsi="Arial" w:cs="Arial"/>
          <w:color w:val="000000" w:themeColor="text1"/>
        </w:rPr>
        <w:t xml:space="preserve"> (Forsyth, 2010</w:t>
      </w:r>
      <w:r w:rsidR="00BF51B6" w:rsidRPr="006A4EA7">
        <w:rPr>
          <w:rFonts w:ascii="Arial" w:hAnsi="Arial" w:cs="Arial"/>
          <w:color w:val="000000" w:themeColor="text1"/>
        </w:rPr>
        <w:t>).</w:t>
      </w:r>
    </w:p>
    <w:p w14:paraId="5894409F" w14:textId="77777777" w:rsidR="004A542D" w:rsidRPr="006A4EA7" w:rsidRDefault="004A542D" w:rsidP="003138A8">
      <w:pPr>
        <w:shd w:val="clear" w:color="auto" w:fill="FFFFFF"/>
        <w:spacing w:after="150"/>
        <w:textAlignment w:val="baseline"/>
        <w:rPr>
          <w:rFonts w:ascii="Arial" w:hAnsi="Arial" w:cs="Arial"/>
          <w:color w:val="000000" w:themeColor="text1"/>
        </w:rPr>
      </w:pPr>
    </w:p>
    <w:p w14:paraId="09257D33" w14:textId="13B55AAE" w:rsidR="0049322A" w:rsidRPr="006A4EA7" w:rsidRDefault="00E5137D" w:rsidP="003138A8">
      <w:pPr>
        <w:shd w:val="clear" w:color="auto" w:fill="FFFFFF"/>
        <w:spacing w:after="150"/>
        <w:textAlignment w:val="baseline"/>
        <w:rPr>
          <w:rFonts w:ascii="Arial" w:hAnsi="Arial" w:cs="Arial"/>
          <w:color w:val="000000" w:themeColor="text1"/>
        </w:rPr>
      </w:pPr>
      <w:r w:rsidRPr="006A4EA7">
        <w:rPr>
          <w:rFonts w:ascii="Arial" w:hAnsi="Arial" w:cs="Arial"/>
          <w:color w:val="000000" w:themeColor="text1"/>
        </w:rPr>
        <w:t xml:space="preserve">Time management </w:t>
      </w:r>
      <w:r w:rsidR="00E857FB" w:rsidRPr="006A4EA7">
        <w:rPr>
          <w:rFonts w:ascii="Arial" w:hAnsi="Arial" w:cs="Arial"/>
          <w:color w:val="000000" w:themeColor="text1"/>
        </w:rPr>
        <w:t xml:space="preserve">does not just constitute more time but is about using the time we have in a more productive </w:t>
      </w:r>
      <w:r w:rsidR="00A533E2" w:rsidRPr="006A4EA7">
        <w:rPr>
          <w:rFonts w:ascii="Arial" w:hAnsi="Arial" w:cs="Arial"/>
          <w:color w:val="000000" w:themeColor="text1"/>
        </w:rPr>
        <w:t>and useful way</w:t>
      </w:r>
      <w:r w:rsidR="004A542D" w:rsidRPr="006A4EA7">
        <w:rPr>
          <w:rFonts w:ascii="Arial" w:hAnsi="Arial" w:cs="Arial"/>
          <w:color w:val="000000" w:themeColor="text1"/>
        </w:rPr>
        <w:t xml:space="preserve">. </w:t>
      </w:r>
      <w:r w:rsidRPr="006A4EA7">
        <w:rPr>
          <w:rFonts w:ascii="Arial" w:hAnsi="Arial" w:cs="Arial"/>
          <w:color w:val="000000" w:themeColor="text1"/>
        </w:rPr>
        <w:t>When time is managed more effectively and efficiently</w:t>
      </w:r>
      <w:r w:rsidR="004A542D" w:rsidRPr="006A4EA7">
        <w:rPr>
          <w:rFonts w:ascii="Arial" w:hAnsi="Arial" w:cs="Arial"/>
          <w:color w:val="000000" w:themeColor="text1"/>
        </w:rPr>
        <w:t xml:space="preserve"> the likelihood</w:t>
      </w:r>
      <w:r w:rsidRPr="006A4EA7">
        <w:rPr>
          <w:rFonts w:ascii="Arial" w:hAnsi="Arial" w:cs="Arial"/>
          <w:color w:val="000000" w:themeColor="text1"/>
        </w:rPr>
        <w:t xml:space="preserve"> of stress and disappointment are reduced thus becoming more </w:t>
      </w:r>
      <w:r w:rsidR="00193B7D" w:rsidRPr="006A4EA7">
        <w:rPr>
          <w:rFonts w:ascii="Arial" w:hAnsi="Arial" w:cs="Arial"/>
          <w:color w:val="000000" w:themeColor="text1"/>
        </w:rPr>
        <w:t>self-assured</w:t>
      </w:r>
      <w:r w:rsidR="00E857FB" w:rsidRPr="006A4EA7">
        <w:rPr>
          <w:rFonts w:ascii="Arial" w:hAnsi="Arial" w:cs="Arial"/>
          <w:color w:val="000000" w:themeColor="text1"/>
        </w:rPr>
        <w:t xml:space="preserve"> and feeling better. </w:t>
      </w:r>
    </w:p>
    <w:p w14:paraId="6BE8E161" w14:textId="1B82260B" w:rsidR="006A4EA7" w:rsidRPr="00535D58" w:rsidRDefault="006A4EA7" w:rsidP="006A4EA7">
      <w:pPr>
        <w:rPr>
          <w:rFonts w:ascii="Arial" w:eastAsia="Times New Roman" w:hAnsi="Arial" w:cs="Arial"/>
          <w:color w:val="000000" w:themeColor="text1"/>
        </w:rPr>
      </w:pPr>
      <w:r w:rsidRPr="00535D58">
        <w:rPr>
          <w:rFonts w:ascii="Arial" w:eastAsia="Times New Roman" w:hAnsi="Arial" w:cs="Arial"/>
          <w:color w:val="000000" w:themeColor="text1"/>
          <w:shd w:val="clear" w:color="auto" w:fill="FFFFFF"/>
        </w:rPr>
        <w:t>It is important to note that in spite of all popular attention to managing time, relatively little research has been conducted on the process involved in using one’s time effectively and co</w:t>
      </w:r>
      <w:r w:rsidR="002A4D98" w:rsidRPr="00535D58">
        <w:rPr>
          <w:rFonts w:ascii="Arial" w:eastAsia="Times New Roman" w:hAnsi="Arial" w:cs="Arial"/>
          <w:color w:val="000000" w:themeColor="text1"/>
          <w:shd w:val="clear" w:color="auto" w:fill="FFFFFF"/>
        </w:rPr>
        <w:t>mpleting work within deadlines. (</w:t>
      </w:r>
      <w:proofErr w:type="spellStart"/>
      <w:r w:rsidR="002A4D98" w:rsidRPr="00535D58">
        <w:rPr>
          <w:rFonts w:ascii="Arial" w:eastAsia="Times New Roman" w:hAnsi="Arial" w:cs="Arial"/>
          <w:color w:val="000000" w:themeColor="text1"/>
          <w:shd w:val="clear" w:color="auto" w:fill="FFFFFF"/>
        </w:rPr>
        <w:t>C</w:t>
      </w:r>
      <w:r w:rsidR="00692A2F" w:rsidRPr="00535D58">
        <w:rPr>
          <w:rFonts w:ascii="Arial" w:eastAsia="Times New Roman" w:hAnsi="Arial" w:cs="Arial"/>
          <w:color w:val="000000" w:themeColor="text1"/>
          <w:shd w:val="clear" w:color="auto" w:fill="FFFFFF"/>
        </w:rPr>
        <w:t>laessens</w:t>
      </w:r>
      <w:proofErr w:type="spellEnd"/>
      <w:r w:rsidR="00692A2F" w:rsidRPr="00535D58">
        <w:rPr>
          <w:rFonts w:ascii="Arial" w:eastAsia="Times New Roman" w:hAnsi="Arial" w:cs="Arial"/>
          <w:color w:val="000000" w:themeColor="text1"/>
          <w:shd w:val="clear" w:color="auto" w:fill="FFFFFF"/>
        </w:rPr>
        <w:t xml:space="preserve"> </w:t>
      </w:r>
      <w:r w:rsidR="002A4D98" w:rsidRPr="00535D58">
        <w:rPr>
          <w:rFonts w:ascii="Arial" w:eastAsia="Times New Roman" w:hAnsi="Arial" w:cs="Arial"/>
          <w:color w:val="000000" w:themeColor="text1"/>
          <w:shd w:val="clear" w:color="auto" w:fill="FFFFFF"/>
        </w:rPr>
        <w:t>et</w:t>
      </w:r>
      <w:r w:rsidR="00692A2F" w:rsidRPr="00535D58">
        <w:rPr>
          <w:rFonts w:ascii="Arial" w:eastAsia="Times New Roman" w:hAnsi="Arial" w:cs="Arial"/>
          <w:color w:val="000000" w:themeColor="text1"/>
          <w:shd w:val="clear" w:color="auto" w:fill="FFFFFF"/>
        </w:rPr>
        <w:t xml:space="preserve"> </w:t>
      </w:r>
      <w:r w:rsidR="002A4D98" w:rsidRPr="00535D58">
        <w:rPr>
          <w:rFonts w:ascii="Arial" w:eastAsia="Times New Roman" w:hAnsi="Arial" w:cs="Arial"/>
          <w:color w:val="000000" w:themeColor="text1"/>
          <w:shd w:val="clear" w:color="auto" w:fill="FFFFFF"/>
        </w:rPr>
        <w:t>al</w:t>
      </w:r>
      <w:r w:rsidR="00692A2F" w:rsidRPr="00535D58">
        <w:rPr>
          <w:rFonts w:ascii="Arial" w:eastAsia="Times New Roman" w:hAnsi="Arial" w:cs="Arial"/>
          <w:color w:val="000000" w:themeColor="text1"/>
          <w:shd w:val="clear" w:color="auto" w:fill="FFFFFF"/>
        </w:rPr>
        <w:t>.</w:t>
      </w:r>
      <w:r w:rsidR="002A4D98" w:rsidRPr="00535D58">
        <w:rPr>
          <w:rFonts w:ascii="Arial" w:eastAsia="Times New Roman" w:hAnsi="Arial" w:cs="Arial"/>
          <w:color w:val="000000" w:themeColor="text1"/>
          <w:shd w:val="clear" w:color="auto" w:fill="FFFFFF"/>
        </w:rPr>
        <w:t>, 2007</w:t>
      </w:r>
      <w:r w:rsidRPr="00535D58">
        <w:rPr>
          <w:rFonts w:ascii="Arial" w:eastAsia="Times New Roman" w:hAnsi="Arial" w:cs="Arial"/>
          <w:color w:val="000000" w:themeColor="text1"/>
          <w:shd w:val="clear" w:color="auto" w:fill="FFFFFF"/>
        </w:rPr>
        <w:t>)</w:t>
      </w:r>
    </w:p>
    <w:p w14:paraId="3A8D7135" w14:textId="77777777" w:rsidR="003138A8" w:rsidRPr="006A4EA7" w:rsidRDefault="003138A8" w:rsidP="00AF44AE">
      <w:pPr>
        <w:rPr>
          <w:rFonts w:ascii="Arial" w:eastAsia="Times New Roman" w:hAnsi="Arial" w:cs="Arial"/>
          <w:color w:val="000000" w:themeColor="text1"/>
          <w:shd w:val="clear" w:color="auto" w:fill="FFFFFF"/>
        </w:rPr>
      </w:pPr>
    </w:p>
    <w:p w14:paraId="07F7D20E" w14:textId="780B419F" w:rsidR="00494A3C" w:rsidRPr="006A4EA7" w:rsidRDefault="0082639A" w:rsidP="000234AD">
      <w:pPr>
        <w:rPr>
          <w:rFonts w:ascii="Arial" w:hAnsi="Arial" w:cs="Arial"/>
          <w:color w:val="000000" w:themeColor="text1"/>
        </w:rPr>
      </w:pPr>
      <w:r w:rsidRPr="006A4EA7">
        <w:rPr>
          <w:rStyle w:val="Strong"/>
          <w:rFonts w:ascii="Arial" w:eastAsia="Times New Roman" w:hAnsi="Arial" w:cs="Arial"/>
          <w:b w:val="0"/>
          <w:bCs w:val="0"/>
          <w:color w:val="000000" w:themeColor="text1"/>
        </w:rPr>
        <w:t xml:space="preserve">According to </w:t>
      </w:r>
      <w:r w:rsidRPr="006A4EA7">
        <w:rPr>
          <w:rFonts w:ascii="Arial" w:eastAsia="Times New Roman" w:hAnsi="Arial" w:cs="Arial"/>
          <w:color w:val="000000" w:themeColor="text1"/>
        </w:rPr>
        <w:t>Investors in People (2017)</w:t>
      </w:r>
      <w:r w:rsidR="00835794" w:rsidRPr="006A4EA7">
        <w:rPr>
          <w:rStyle w:val="Strong"/>
          <w:rFonts w:ascii="Arial" w:eastAsia="Times New Roman" w:hAnsi="Arial" w:cs="Arial"/>
          <w:b w:val="0"/>
          <w:bCs w:val="0"/>
          <w:color w:val="000000" w:themeColor="text1"/>
        </w:rPr>
        <w:t xml:space="preserve"> </w:t>
      </w:r>
      <w:r w:rsidR="00F2742F" w:rsidRPr="006A4EA7">
        <w:rPr>
          <w:rStyle w:val="Strong"/>
          <w:rFonts w:ascii="Arial" w:eastAsia="Times New Roman" w:hAnsi="Arial" w:cs="Arial"/>
          <w:b w:val="0"/>
          <w:bCs w:val="0"/>
          <w:color w:val="000000" w:themeColor="text1"/>
        </w:rPr>
        <w:t>u</w:t>
      </w:r>
      <w:r w:rsidR="00707FC8" w:rsidRPr="006A4EA7">
        <w:rPr>
          <w:rStyle w:val="Strong"/>
          <w:rFonts w:ascii="Arial" w:eastAsia="Times New Roman" w:hAnsi="Arial" w:cs="Arial"/>
          <w:b w:val="0"/>
          <w:bCs w:val="0"/>
          <w:color w:val="000000" w:themeColor="text1"/>
        </w:rPr>
        <w:t xml:space="preserve">sing the </w:t>
      </w:r>
      <w:r w:rsidR="00494A3C" w:rsidRPr="006A4EA7">
        <w:rPr>
          <w:rStyle w:val="Strong"/>
          <w:rFonts w:ascii="Arial" w:eastAsia="Times New Roman" w:hAnsi="Arial" w:cs="Arial"/>
          <w:b w:val="0"/>
          <w:bCs w:val="0"/>
          <w:color w:val="000000" w:themeColor="text1"/>
        </w:rPr>
        <w:t>following</w:t>
      </w:r>
      <w:r w:rsidR="00494A3C" w:rsidRPr="006A4EA7">
        <w:rPr>
          <w:rFonts w:ascii="Arial" w:hAnsi="Arial" w:cs="Arial"/>
          <w:color w:val="000000" w:themeColor="text1"/>
        </w:rPr>
        <w:t xml:space="preserve"> techniques and ideas </w:t>
      </w:r>
      <w:r w:rsidR="00F2742F" w:rsidRPr="006A4EA7">
        <w:rPr>
          <w:rFonts w:ascii="Arial" w:hAnsi="Arial" w:cs="Arial"/>
          <w:color w:val="000000" w:themeColor="text1"/>
        </w:rPr>
        <w:t>will improve the time management of employees:</w:t>
      </w:r>
    </w:p>
    <w:p w14:paraId="380E8180" w14:textId="77777777" w:rsidR="00437452" w:rsidRDefault="00437452" w:rsidP="00494A3C">
      <w:pPr>
        <w:rPr>
          <w:rStyle w:val="Strong"/>
          <w:rFonts w:ascii="Arial" w:eastAsia="Times New Roman" w:hAnsi="Arial" w:cs="Arial"/>
          <w:b w:val="0"/>
          <w:color w:val="000000" w:themeColor="text1"/>
        </w:rPr>
      </w:pPr>
    </w:p>
    <w:p w14:paraId="4F23E80F" w14:textId="6FB952FF" w:rsidR="00494A3C" w:rsidRPr="006A4EA7" w:rsidRDefault="00494A3C" w:rsidP="00494A3C">
      <w:pPr>
        <w:rPr>
          <w:rStyle w:val="Strong"/>
          <w:rFonts w:ascii="Arial" w:eastAsia="Times New Roman" w:hAnsi="Arial" w:cs="Arial"/>
          <w:b w:val="0"/>
          <w:color w:val="000000" w:themeColor="text1"/>
        </w:rPr>
      </w:pPr>
      <w:r w:rsidRPr="006A4EA7">
        <w:rPr>
          <w:rStyle w:val="Strong"/>
          <w:rFonts w:ascii="Arial" w:eastAsia="Times New Roman" w:hAnsi="Arial" w:cs="Arial"/>
          <w:b w:val="0"/>
          <w:color w:val="000000" w:themeColor="text1"/>
        </w:rPr>
        <w:t xml:space="preserve">Keep a diary </w:t>
      </w:r>
      <w:r w:rsidR="005A5042" w:rsidRPr="006A4EA7">
        <w:rPr>
          <w:rStyle w:val="Strong"/>
          <w:rFonts w:ascii="Arial" w:eastAsia="Times New Roman" w:hAnsi="Arial" w:cs="Arial"/>
          <w:b w:val="0"/>
          <w:color w:val="000000" w:themeColor="text1"/>
        </w:rPr>
        <w:t xml:space="preserve">of </w:t>
      </w:r>
      <w:r w:rsidRPr="006A4EA7">
        <w:rPr>
          <w:rStyle w:val="Strong"/>
          <w:rFonts w:ascii="Arial" w:eastAsia="Times New Roman" w:hAnsi="Arial" w:cs="Arial"/>
          <w:b w:val="0"/>
          <w:color w:val="000000" w:themeColor="text1"/>
        </w:rPr>
        <w:t xml:space="preserve">how you spend </w:t>
      </w:r>
      <w:r w:rsidR="00E63068" w:rsidRPr="006A4EA7">
        <w:rPr>
          <w:rStyle w:val="Strong"/>
          <w:rFonts w:ascii="Arial" w:eastAsia="Times New Roman" w:hAnsi="Arial" w:cs="Arial"/>
          <w:b w:val="0"/>
          <w:color w:val="000000" w:themeColor="text1"/>
        </w:rPr>
        <w:t>to</w:t>
      </w:r>
      <w:r w:rsidRPr="006A4EA7">
        <w:rPr>
          <w:rStyle w:val="Strong"/>
          <w:rFonts w:ascii="Arial" w:eastAsia="Times New Roman" w:hAnsi="Arial" w:cs="Arial"/>
          <w:b w:val="0"/>
          <w:color w:val="000000" w:themeColor="text1"/>
        </w:rPr>
        <w:t xml:space="preserve"> time</w:t>
      </w:r>
      <w:r w:rsidR="00E26E67" w:rsidRPr="006A4EA7">
        <w:rPr>
          <w:rStyle w:val="Strong"/>
          <w:rFonts w:ascii="Arial" w:eastAsia="Times New Roman" w:hAnsi="Arial" w:cs="Arial"/>
          <w:b w:val="0"/>
          <w:color w:val="000000" w:themeColor="text1"/>
        </w:rPr>
        <w:t>.</w:t>
      </w:r>
    </w:p>
    <w:p w14:paraId="79E51C29" w14:textId="33B1F9A6" w:rsidR="00494A3C" w:rsidRPr="006A4EA7" w:rsidRDefault="00494A3C" w:rsidP="00494A3C">
      <w:pPr>
        <w:rPr>
          <w:rStyle w:val="Strong"/>
          <w:rFonts w:ascii="Arial" w:eastAsia="Times New Roman" w:hAnsi="Arial" w:cs="Arial"/>
          <w:b w:val="0"/>
          <w:color w:val="000000" w:themeColor="text1"/>
        </w:rPr>
      </w:pPr>
      <w:r w:rsidRPr="006A4EA7">
        <w:rPr>
          <w:rStyle w:val="Strong"/>
          <w:rFonts w:ascii="Arial" w:eastAsia="Times New Roman" w:hAnsi="Arial" w:cs="Arial"/>
          <w:b w:val="0"/>
          <w:color w:val="000000" w:themeColor="text1"/>
        </w:rPr>
        <w:t>Use the pareto principle</w:t>
      </w:r>
      <w:r w:rsidR="00E26E67" w:rsidRPr="006A4EA7">
        <w:rPr>
          <w:rStyle w:val="Strong"/>
          <w:rFonts w:ascii="Arial" w:eastAsia="Times New Roman" w:hAnsi="Arial" w:cs="Arial"/>
          <w:b w:val="0"/>
          <w:color w:val="000000" w:themeColor="text1"/>
        </w:rPr>
        <w:t>.</w:t>
      </w:r>
      <w:r w:rsidRPr="006A4EA7">
        <w:rPr>
          <w:rFonts w:ascii="Arial" w:eastAsia="Times New Roman" w:hAnsi="Arial" w:cs="Arial"/>
          <w:color w:val="000000" w:themeColor="text1"/>
        </w:rPr>
        <w:t xml:space="preserve"> </w:t>
      </w:r>
    </w:p>
    <w:p w14:paraId="7AA90C7F" w14:textId="4DC31644" w:rsidR="000234AD" w:rsidRPr="006A4EA7" w:rsidRDefault="00494A3C" w:rsidP="00494A3C">
      <w:pPr>
        <w:rPr>
          <w:rStyle w:val="Strong"/>
          <w:rFonts w:ascii="Arial" w:eastAsia="Times New Roman" w:hAnsi="Arial" w:cs="Arial"/>
          <w:b w:val="0"/>
          <w:color w:val="000000" w:themeColor="text1"/>
        </w:rPr>
      </w:pPr>
      <w:r w:rsidRPr="006A4EA7">
        <w:rPr>
          <w:rStyle w:val="Strong"/>
          <w:rFonts w:ascii="Arial" w:eastAsia="Times New Roman" w:hAnsi="Arial" w:cs="Arial"/>
          <w:b w:val="0"/>
          <w:color w:val="000000" w:themeColor="text1"/>
        </w:rPr>
        <w:t>Make a plan</w:t>
      </w:r>
      <w:r w:rsidR="00E26E67" w:rsidRPr="006A4EA7">
        <w:rPr>
          <w:rStyle w:val="Strong"/>
          <w:rFonts w:ascii="Arial" w:eastAsia="Times New Roman" w:hAnsi="Arial" w:cs="Arial"/>
          <w:b w:val="0"/>
          <w:color w:val="000000" w:themeColor="text1"/>
        </w:rPr>
        <w:t>.</w:t>
      </w:r>
    </w:p>
    <w:p w14:paraId="309809CB" w14:textId="503A1B0C" w:rsidR="00494A3C" w:rsidRPr="006A4EA7" w:rsidRDefault="00494A3C" w:rsidP="00494A3C">
      <w:pPr>
        <w:rPr>
          <w:rStyle w:val="Strong"/>
          <w:rFonts w:ascii="Arial" w:eastAsia="Times New Roman" w:hAnsi="Arial" w:cs="Arial"/>
          <w:b w:val="0"/>
          <w:color w:val="000000" w:themeColor="text1"/>
        </w:rPr>
      </w:pPr>
      <w:r w:rsidRPr="006A4EA7">
        <w:rPr>
          <w:rStyle w:val="Strong"/>
          <w:rFonts w:ascii="Arial" w:eastAsia="Times New Roman" w:hAnsi="Arial" w:cs="Arial"/>
          <w:b w:val="0"/>
          <w:color w:val="000000" w:themeColor="text1"/>
        </w:rPr>
        <w:t>Bucket tasks into long-term goals</w:t>
      </w:r>
      <w:r w:rsidR="00E26E67" w:rsidRPr="006A4EA7">
        <w:rPr>
          <w:rStyle w:val="Strong"/>
          <w:rFonts w:ascii="Arial" w:eastAsia="Times New Roman" w:hAnsi="Arial" w:cs="Arial"/>
          <w:b w:val="0"/>
          <w:color w:val="000000" w:themeColor="text1"/>
        </w:rPr>
        <w:t>.</w:t>
      </w:r>
    </w:p>
    <w:p w14:paraId="53BC8617" w14:textId="602C8E39" w:rsidR="00494A3C" w:rsidRPr="006A4EA7" w:rsidRDefault="00494A3C" w:rsidP="00494A3C">
      <w:pPr>
        <w:rPr>
          <w:rStyle w:val="Strong"/>
          <w:rFonts w:ascii="Arial" w:eastAsia="Times New Roman" w:hAnsi="Arial" w:cs="Arial"/>
          <w:b w:val="0"/>
          <w:color w:val="000000" w:themeColor="text1"/>
        </w:rPr>
      </w:pPr>
      <w:r w:rsidRPr="006A4EA7">
        <w:rPr>
          <w:rStyle w:val="Strong"/>
          <w:rFonts w:ascii="Arial" w:eastAsia="Times New Roman" w:hAnsi="Arial" w:cs="Arial"/>
          <w:b w:val="0"/>
          <w:color w:val="000000" w:themeColor="text1"/>
        </w:rPr>
        <w:t>Use a suitable tool for tracking tasks and goals</w:t>
      </w:r>
      <w:r w:rsidR="00E26E67" w:rsidRPr="006A4EA7">
        <w:rPr>
          <w:rStyle w:val="Strong"/>
          <w:rFonts w:ascii="Arial" w:eastAsia="Times New Roman" w:hAnsi="Arial" w:cs="Arial"/>
          <w:b w:val="0"/>
          <w:color w:val="000000" w:themeColor="text1"/>
        </w:rPr>
        <w:t>.</w:t>
      </w:r>
    </w:p>
    <w:p w14:paraId="6072CCFB" w14:textId="28590C02" w:rsidR="00494A3C" w:rsidRPr="006A4EA7" w:rsidRDefault="00494A3C" w:rsidP="00494A3C">
      <w:pPr>
        <w:rPr>
          <w:rFonts w:ascii="Arial" w:eastAsia="Times New Roman" w:hAnsi="Arial" w:cs="Arial"/>
          <w:color w:val="000000" w:themeColor="text1"/>
        </w:rPr>
      </w:pPr>
      <w:r w:rsidRPr="006A4EA7">
        <w:rPr>
          <w:rStyle w:val="Strong"/>
          <w:rFonts w:ascii="Arial" w:eastAsia="Times New Roman" w:hAnsi="Arial" w:cs="Arial"/>
          <w:b w:val="0"/>
          <w:color w:val="000000" w:themeColor="text1"/>
        </w:rPr>
        <w:t>Chunk time around your goals, rather than tasks</w:t>
      </w:r>
      <w:r w:rsidR="00E26E67" w:rsidRPr="006A4EA7">
        <w:rPr>
          <w:rStyle w:val="Strong"/>
          <w:rFonts w:ascii="Arial" w:eastAsia="Times New Roman" w:hAnsi="Arial" w:cs="Arial"/>
          <w:b w:val="0"/>
          <w:color w:val="000000" w:themeColor="text1"/>
        </w:rPr>
        <w:t>.</w:t>
      </w:r>
    </w:p>
    <w:p w14:paraId="2F2EAAB4" w14:textId="5F149891" w:rsidR="00494A3C" w:rsidRPr="006A4EA7" w:rsidRDefault="00494A3C" w:rsidP="00494A3C">
      <w:pPr>
        <w:rPr>
          <w:rFonts w:ascii="Arial" w:eastAsia="Times New Roman" w:hAnsi="Arial" w:cs="Arial"/>
          <w:color w:val="000000" w:themeColor="text1"/>
        </w:rPr>
      </w:pPr>
      <w:r w:rsidRPr="006A4EA7">
        <w:rPr>
          <w:rStyle w:val="Strong"/>
          <w:rFonts w:ascii="Arial" w:eastAsia="Times New Roman" w:hAnsi="Arial" w:cs="Arial"/>
          <w:b w:val="0"/>
          <w:color w:val="000000" w:themeColor="text1"/>
        </w:rPr>
        <w:t>Use a chunking system for time management</w:t>
      </w:r>
      <w:r w:rsidRPr="006A4EA7">
        <w:rPr>
          <w:rFonts w:ascii="Arial" w:eastAsia="Times New Roman" w:hAnsi="Arial" w:cs="Arial"/>
          <w:color w:val="000000" w:themeColor="text1"/>
        </w:rPr>
        <w:t xml:space="preserve"> </w:t>
      </w:r>
    </w:p>
    <w:p w14:paraId="2C5775FC" w14:textId="3D350152" w:rsidR="00494A3C" w:rsidRPr="006A4EA7" w:rsidRDefault="00494A3C" w:rsidP="00494A3C">
      <w:pPr>
        <w:rPr>
          <w:rFonts w:ascii="Arial" w:eastAsia="Times New Roman" w:hAnsi="Arial" w:cs="Arial"/>
          <w:color w:val="000000" w:themeColor="text1"/>
        </w:rPr>
      </w:pPr>
      <w:r w:rsidRPr="006A4EA7">
        <w:rPr>
          <w:rStyle w:val="Strong"/>
          <w:rFonts w:ascii="Arial" w:eastAsia="Times New Roman" w:hAnsi="Arial" w:cs="Arial"/>
          <w:b w:val="0"/>
          <w:color w:val="000000" w:themeColor="text1"/>
        </w:rPr>
        <w:t>Pick a location to suit your focus</w:t>
      </w:r>
      <w:r w:rsidR="00E26E67" w:rsidRPr="006A4EA7">
        <w:rPr>
          <w:rFonts w:ascii="Arial" w:eastAsia="Times New Roman" w:hAnsi="Arial" w:cs="Arial"/>
          <w:color w:val="000000" w:themeColor="text1"/>
        </w:rPr>
        <w:t>.</w:t>
      </w:r>
    </w:p>
    <w:p w14:paraId="32562009" w14:textId="35807FBB" w:rsidR="00494A3C" w:rsidRPr="006A4EA7" w:rsidRDefault="00494A3C" w:rsidP="00494A3C">
      <w:pPr>
        <w:rPr>
          <w:rFonts w:ascii="Arial" w:eastAsia="Times New Roman" w:hAnsi="Arial" w:cs="Arial"/>
          <w:color w:val="000000" w:themeColor="text1"/>
        </w:rPr>
      </w:pPr>
      <w:r w:rsidRPr="006A4EA7">
        <w:rPr>
          <w:rStyle w:val="Strong"/>
          <w:rFonts w:ascii="Arial" w:eastAsia="Times New Roman" w:hAnsi="Arial" w:cs="Arial"/>
          <w:b w:val="0"/>
          <w:color w:val="000000" w:themeColor="text1"/>
        </w:rPr>
        <w:t>Learn to give important things priority</w:t>
      </w:r>
      <w:r w:rsidR="00E26E67" w:rsidRPr="006A4EA7">
        <w:rPr>
          <w:rStyle w:val="Strong"/>
          <w:rFonts w:ascii="Arial" w:eastAsia="Times New Roman" w:hAnsi="Arial" w:cs="Arial"/>
          <w:b w:val="0"/>
          <w:color w:val="000000" w:themeColor="text1"/>
        </w:rPr>
        <w:t>.</w:t>
      </w:r>
    </w:p>
    <w:p w14:paraId="0D3AD7F1" w14:textId="1DB0F3B7" w:rsidR="000623B1" w:rsidRPr="006A4EA7" w:rsidRDefault="00494A3C" w:rsidP="00494A3C">
      <w:pPr>
        <w:rPr>
          <w:rStyle w:val="Strong"/>
          <w:rFonts w:ascii="Arial" w:eastAsia="Times New Roman" w:hAnsi="Arial" w:cs="Arial"/>
          <w:b w:val="0"/>
          <w:color w:val="000000" w:themeColor="text1"/>
        </w:rPr>
      </w:pPr>
      <w:r w:rsidRPr="006A4EA7">
        <w:rPr>
          <w:rStyle w:val="Strong"/>
          <w:rFonts w:ascii="Arial" w:eastAsia="Times New Roman" w:hAnsi="Arial" w:cs="Arial"/>
          <w:b w:val="0"/>
          <w:color w:val="000000" w:themeColor="text1"/>
        </w:rPr>
        <w:t>Develop your focus and concentration</w:t>
      </w:r>
      <w:r w:rsidR="00E26E67" w:rsidRPr="006A4EA7">
        <w:rPr>
          <w:rStyle w:val="Strong"/>
          <w:rFonts w:ascii="Arial" w:eastAsia="Times New Roman" w:hAnsi="Arial" w:cs="Arial"/>
          <w:b w:val="0"/>
          <w:color w:val="000000" w:themeColor="text1"/>
        </w:rPr>
        <w:t>.</w:t>
      </w:r>
    </w:p>
    <w:p w14:paraId="122BE209" w14:textId="28827199" w:rsidR="00494A3C" w:rsidRPr="006A4EA7" w:rsidRDefault="00494A3C" w:rsidP="00494A3C">
      <w:pPr>
        <w:rPr>
          <w:rFonts w:ascii="Arial" w:eastAsia="Times New Roman" w:hAnsi="Arial" w:cs="Arial"/>
          <w:color w:val="000000" w:themeColor="text1"/>
          <w:shd w:val="clear" w:color="auto" w:fill="FFFFFF"/>
        </w:rPr>
      </w:pPr>
      <w:r w:rsidRPr="006A4EA7">
        <w:rPr>
          <w:rStyle w:val="Strong"/>
          <w:rFonts w:ascii="Arial" w:eastAsia="Times New Roman" w:hAnsi="Arial" w:cs="Arial"/>
          <w:b w:val="0"/>
          <w:color w:val="000000" w:themeColor="text1"/>
        </w:rPr>
        <w:t>Reset interpersonal expectations</w:t>
      </w:r>
      <w:r w:rsidR="00E26E67" w:rsidRPr="006A4EA7">
        <w:rPr>
          <w:rStyle w:val="Strong"/>
          <w:rFonts w:ascii="Arial" w:eastAsia="Times New Roman" w:hAnsi="Arial" w:cs="Arial"/>
          <w:b w:val="0"/>
          <w:color w:val="000000" w:themeColor="text1"/>
        </w:rPr>
        <w:t>.</w:t>
      </w:r>
      <w:r w:rsidRPr="006A4EA7">
        <w:rPr>
          <w:rFonts w:ascii="Arial" w:eastAsia="Times New Roman" w:hAnsi="Arial" w:cs="Arial"/>
          <w:color w:val="000000" w:themeColor="text1"/>
        </w:rPr>
        <w:t xml:space="preserve"> </w:t>
      </w:r>
    </w:p>
    <w:p w14:paraId="60BC1FFF" w14:textId="58D0FA7E" w:rsidR="0059530C" w:rsidRPr="006A4EA7" w:rsidRDefault="002E1748" w:rsidP="002E1748">
      <w:pPr>
        <w:pStyle w:val="Heading1"/>
        <w:rPr>
          <w:rFonts w:ascii="Arial" w:hAnsi="Arial" w:cs="Arial"/>
        </w:rPr>
      </w:pPr>
      <w:bookmarkStart w:id="10" w:name="_Toc512828988"/>
      <w:r w:rsidRPr="006A4EA7">
        <w:rPr>
          <w:rFonts w:ascii="Arial" w:hAnsi="Arial" w:cs="Arial"/>
        </w:rPr>
        <w:lastRenderedPageBreak/>
        <w:t>Conclusion</w:t>
      </w:r>
      <w:bookmarkEnd w:id="10"/>
    </w:p>
    <w:p w14:paraId="2C245BCB" w14:textId="77777777" w:rsidR="0059530C" w:rsidRPr="006A4EA7" w:rsidRDefault="0059530C" w:rsidP="00494A3C">
      <w:pPr>
        <w:rPr>
          <w:rFonts w:ascii="Arial" w:hAnsi="Arial" w:cs="Arial"/>
        </w:rPr>
      </w:pPr>
    </w:p>
    <w:p w14:paraId="09E252A4" w14:textId="77777777" w:rsidR="0059530C" w:rsidRPr="006A4EA7" w:rsidRDefault="0059530C" w:rsidP="00494A3C">
      <w:pPr>
        <w:rPr>
          <w:rFonts w:ascii="Arial" w:hAnsi="Arial" w:cs="Arial"/>
        </w:rPr>
      </w:pPr>
    </w:p>
    <w:p w14:paraId="4A891387" w14:textId="2D06FC40" w:rsidR="0059530C" w:rsidRPr="006A4EA7" w:rsidRDefault="005607CA" w:rsidP="00494A3C">
      <w:pPr>
        <w:rPr>
          <w:rFonts w:ascii="Arial" w:hAnsi="Arial" w:cs="Arial"/>
          <w:color w:val="000000" w:themeColor="text1"/>
        </w:rPr>
      </w:pPr>
      <w:r w:rsidRPr="006A4EA7">
        <w:rPr>
          <w:rFonts w:ascii="Arial" w:hAnsi="Arial" w:cs="Arial"/>
          <w:color w:val="000000" w:themeColor="text1"/>
        </w:rPr>
        <w:t>The results of this study show that c</w:t>
      </w:r>
      <w:r w:rsidR="005313E7" w:rsidRPr="006A4EA7">
        <w:rPr>
          <w:rFonts w:ascii="Arial" w:hAnsi="Arial" w:cs="Arial"/>
          <w:color w:val="000000" w:themeColor="text1"/>
        </w:rPr>
        <w:t>ommunication skills are considered one of the most important skills necessary in the modern workplace both by employers and scholars alike</w:t>
      </w:r>
      <w:r w:rsidR="00F2316F" w:rsidRPr="006A4EA7">
        <w:rPr>
          <w:rFonts w:ascii="Arial" w:hAnsi="Arial" w:cs="Arial"/>
          <w:color w:val="000000" w:themeColor="text1"/>
        </w:rPr>
        <w:t xml:space="preserve">. </w:t>
      </w:r>
      <w:r w:rsidR="005313E7" w:rsidRPr="006A4EA7">
        <w:rPr>
          <w:rFonts w:ascii="Arial" w:hAnsi="Arial" w:cs="Arial"/>
          <w:color w:val="000000" w:themeColor="text1"/>
        </w:rPr>
        <w:t xml:space="preserve">Although traditionally a useful skill it has become more important in modern times due to the increased use of </w:t>
      </w:r>
      <w:r w:rsidR="000F1C12" w:rsidRPr="006A4EA7">
        <w:rPr>
          <w:rFonts w:ascii="Arial" w:hAnsi="Arial" w:cs="Arial"/>
          <w:color w:val="000000" w:themeColor="text1"/>
        </w:rPr>
        <w:t xml:space="preserve">electronic </w:t>
      </w:r>
      <w:r w:rsidR="005313E7" w:rsidRPr="006A4EA7">
        <w:rPr>
          <w:rFonts w:ascii="Arial" w:hAnsi="Arial" w:cs="Arial"/>
          <w:color w:val="000000" w:themeColor="text1"/>
        </w:rPr>
        <w:t xml:space="preserve">technology </w:t>
      </w:r>
      <w:r w:rsidR="000F1C12" w:rsidRPr="006A4EA7">
        <w:rPr>
          <w:rFonts w:ascii="Arial" w:hAnsi="Arial" w:cs="Arial"/>
          <w:color w:val="000000" w:themeColor="text1"/>
        </w:rPr>
        <w:t>in the workplace such as emails</w:t>
      </w:r>
      <w:r w:rsidR="00F2316F" w:rsidRPr="006A4EA7">
        <w:rPr>
          <w:rFonts w:ascii="Arial" w:hAnsi="Arial" w:cs="Arial"/>
          <w:color w:val="000000" w:themeColor="text1"/>
        </w:rPr>
        <w:t>,</w:t>
      </w:r>
      <w:r w:rsidR="000F1C12" w:rsidRPr="006A4EA7">
        <w:rPr>
          <w:rFonts w:ascii="Arial" w:hAnsi="Arial" w:cs="Arial"/>
          <w:color w:val="000000" w:themeColor="text1"/>
        </w:rPr>
        <w:t xml:space="preserve"> texts etc.</w:t>
      </w:r>
    </w:p>
    <w:p w14:paraId="3E9993F0" w14:textId="77777777" w:rsidR="000F1C12" w:rsidRPr="006A4EA7" w:rsidRDefault="000F1C12" w:rsidP="00494A3C">
      <w:pPr>
        <w:rPr>
          <w:rFonts w:ascii="Arial" w:hAnsi="Arial" w:cs="Arial"/>
          <w:color w:val="000000" w:themeColor="text1"/>
        </w:rPr>
      </w:pPr>
    </w:p>
    <w:p w14:paraId="6CD34BD9" w14:textId="583E3BEB" w:rsidR="000F1C12" w:rsidRPr="006A4EA7" w:rsidRDefault="00F2316F" w:rsidP="00494A3C">
      <w:pPr>
        <w:rPr>
          <w:rFonts w:ascii="Arial" w:hAnsi="Arial" w:cs="Arial"/>
          <w:color w:val="000000" w:themeColor="text1"/>
        </w:rPr>
      </w:pPr>
      <w:r w:rsidRPr="006A4EA7">
        <w:rPr>
          <w:rFonts w:ascii="Arial" w:hAnsi="Arial" w:cs="Arial"/>
          <w:color w:val="000000" w:themeColor="text1"/>
        </w:rPr>
        <w:t xml:space="preserve">It is imperative to have good written and oral communication skills in order to ensure ideas are put forward accurately and clearly in order that the message is understood correctly and to avoid misinterpretation. </w:t>
      </w:r>
      <w:r w:rsidR="005349AC" w:rsidRPr="006A4EA7">
        <w:rPr>
          <w:rFonts w:ascii="Arial" w:hAnsi="Arial" w:cs="Arial"/>
          <w:color w:val="000000" w:themeColor="text1"/>
        </w:rPr>
        <w:t>Nonverbal</w:t>
      </w:r>
      <w:r w:rsidRPr="006A4EA7">
        <w:rPr>
          <w:rFonts w:ascii="Arial" w:hAnsi="Arial" w:cs="Arial"/>
          <w:color w:val="000000" w:themeColor="text1"/>
        </w:rPr>
        <w:t xml:space="preserve"> communication skills are also important in backing up and adding credibility </w:t>
      </w:r>
      <w:r w:rsidR="005607CA" w:rsidRPr="006A4EA7">
        <w:rPr>
          <w:rFonts w:ascii="Arial" w:hAnsi="Arial" w:cs="Arial"/>
          <w:color w:val="000000" w:themeColor="text1"/>
        </w:rPr>
        <w:t>to ideas and the message.</w:t>
      </w:r>
    </w:p>
    <w:p w14:paraId="7461DFC7" w14:textId="77777777" w:rsidR="005349AC" w:rsidRPr="006A4EA7" w:rsidRDefault="005349AC" w:rsidP="00494A3C">
      <w:pPr>
        <w:rPr>
          <w:rFonts w:ascii="Arial" w:hAnsi="Arial" w:cs="Arial"/>
          <w:color w:val="000000" w:themeColor="text1"/>
        </w:rPr>
      </w:pPr>
    </w:p>
    <w:p w14:paraId="0007E7AA" w14:textId="6590BD16" w:rsidR="005607CA" w:rsidRPr="006A4EA7" w:rsidRDefault="005607CA" w:rsidP="00494A3C">
      <w:pPr>
        <w:rPr>
          <w:rFonts w:ascii="Arial" w:hAnsi="Arial" w:cs="Arial"/>
          <w:color w:val="000000" w:themeColor="text1"/>
        </w:rPr>
      </w:pPr>
      <w:r w:rsidRPr="006A4EA7">
        <w:rPr>
          <w:rFonts w:ascii="Arial" w:hAnsi="Arial" w:cs="Arial"/>
          <w:color w:val="000000" w:themeColor="text1"/>
        </w:rPr>
        <w:t>Working as</w:t>
      </w:r>
      <w:r w:rsidR="00952E5E" w:rsidRPr="006A4EA7">
        <w:rPr>
          <w:rFonts w:ascii="Arial" w:hAnsi="Arial" w:cs="Arial"/>
          <w:color w:val="000000" w:themeColor="text1"/>
        </w:rPr>
        <w:t xml:space="preserve"> a team has numerous benefits for</w:t>
      </w:r>
      <w:r w:rsidRPr="006A4EA7">
        <w:rPr>
          <w:rFonts w:ascii="Arial" w:hAnsi="Arial" w:cs="Arial"/>
          <w:color w:val="000000" w:themeColor="text1"/>
        </w:rPr>
        <w:t xml:space="preserve"> a c</w:t>
      </w:r>
      <w:r w:rsidR="005349AC" w:rsidRPr="006A4EA7">
        <w:rPr>
          <w:rFonts w:ascii="Arial" w:hAnsi="Arial" w:cs="Arial"/>
          <w:color w:val="000000" w:themeColor="text1"/>
        </w:rPr>
        <w:t>ompany or organisation helping to c</w:t>
      </w:r>
      <w:r w:rsidRPr="006A4EA7">
        <w:rPr>
          <w:rFonts w:ascii="Arial" w:hAnsi="Arial" w:cs="Arial"/>
          <w:color w:val="000000" w:themeColor="text1"/>
        </w:rPr>
        <w:t xml:space="preserve">reate an environment where </w:t>
      </w:r>
      <w:r w:rsidR="00952E5E" w:rsidRPr="006A4EA7">
        <w:rPr>
          <w:rFonts w:ascii="Arial" w:hAnsi="Arial" w:cs="Arial"/>
          <w:color w:val="000000" w:themeColor="text1"/>
        </w:rPr>
        <w:t>new and productive ideas can flourish and employees can support each other. Teamwork when implemented properly ca</w:t>
      </w:r>
      <w:r w:rsidR="005349AC" w:rsidRPr="006A4EA7">
        <w:rPr>
          <w:rFonts w:ascii="Arial" w:hAnsi="Arial" w:cs="Arial"/>
          <w:color w:val="000000" w:themeColor="text1"/>
        </w:rPr>
        <w:t xml:space="preserve">n make tasks more efficient </w:t>
      </w:r>
      <w:r w:rsidR="00952E5E" w:rsidRPr="006A4EA7">
        <w:rPr>
          <w:rFonts w:ascii="Arial" w:hAnsi="Arial" w:cs="Arial"/>
          <w:color w:val="000000" w:themeColor="text1"/>
        </w:rPr>
        <w:t>with individuals striving for the common good rather than individual personal goals.</w:t>
      </w:r>
      <w:r w:rsidR="005349AC" w:rsidRPr="006A4EA7">
        <w:rPr>
          <w:rFonts w:ascii="Arial" w:hAnsi="Arial" w:cs="Arial"/>
          <w:color w:val="000000" w:themeColor="text1"/>
        </w:rPr>
        <w:t xml:space="preserve"> Teamwork is also beneficial as it allows employees to pass on and learn new skills.</w:t>
      </w:r>
    </w:p>
    <w:p w14:paraId="62F4C88B" w14:textId="77777777" w:rsidR="00952E5E" w:rsidRPr="006A4EA7" w:rsidRDefault="00952E5E" w:rsidP="00494A3C">
      <w:pPr>
        <w:rPr>
          <w:rFonts w:ascii="Arial" w:hAnsi="Arial" w:cs="Arial"/>
          <w:color w:val="000000" w:themeColor="text1"/>
        </w:rPr>
      </w:pPr>
    </w:p>
    <w:p w14:paraId="1C4FE162" w14:textId="7CB2D9FE" w:rsidR="00952E5E" w:rsidRPr="006A4EA7" w:rsidRDefault="00952E5E" w:rsidP="00494A3C">
      <w:pPr>
        <w:rPr>
          <w:rFonts w:ascii="Arial" w:hAnsi="Arial" w:cs="Arial"/>
          <w:color w:val="000000" w:themeColor="text1"/>
        </w:rPr>
      </w:pPr>
      <w:r w:rsidRPr="006A4EA7">
        <w:rPr>
          <w:rFonts w:ascii="Arial" w:hAnsi="Arial" w:cs="Arial"/>
          <w:color w:val="000000" w:themeColor="text1"/>
        </w:rPr>
        <w:t xml:space="preserve">Using time management correctly has a big impact on many levels both as an individual and a collective. When managed properly it keeps employees organised and increases output at work and in their personal life causing less anxiety and </w:t>
      </w:r>
      <w:r w:rsidR="005349AC" w:rsidRPr="006A4EA7">
        <w:rPr>
          <w:rFonts w:ascii="Arial" w:hAnsi="Arial" w:cs="Arial"/>
          <w:color w:val="000000" w:themeColor="text1"/>
        </w:rPr>
        <w:t>stress. It enables employees to take on tasks and obstacles head on and deal with them more efficiently.</w:t>
      </w:r>
    </w:p>
    <w:p w14:paraId="7DB1D553" w14:textId="77777777" w:rsidR="005607CA" w:rsidRPr="006A4EA7" w:rsidRDefault="005607CA" w:rsidP="00494A3C">
      <w:pPr>
        <w:rPr>
          <w:rFonts w:ascii="Arial" w:hAnsi="Arial" w:cs="Arial"/>
          <w:color w:val="000000" w:themeColor="text1"/>
        </w:rPr>
      </w:pPr>
    </w:p>
    <w:p w14:paraId="65E144D7" w14:textId="77777777" w:rsidR="00F2316F" w:rsidRPr="006A4EA7" w:rsidRDefault="00F2316F" w:rsidP="00494A3C">
      <w:pPr>
        <w:rPr>
          <w:rFonts w:ascii="Arial" w:hAnsi="Arial" w:cs="Arial"/>
        </w:rPr>
      </w:pPr>
    </w:p>
    <w:p w14:paraId="0E1AD3E2" w14:textId="77777777" w:rsidR="00F2316F" w:rsidRPr="006A4EA7" w:rsidRDefault="00F2316F" w:rsidP="00494A3C">
      <w:pPr>
        <w:rPr>
          <w:rFonts w:ascii="Arial" w:hAnsi="Arial" w:cs="Arial"/>
        </w:rPr>
      </w:pPr>
    </w:p>
    <w:p w14:paraId="71B161C7" w14:textId="77777777" w:rsidR="000F1C12" w:rsidRPr="006A4EA7" w:rsidRDefault="000F1C12" w:rsidP="00494A3C">
      <w:pPr>
        <w:rPr>
          <w:rFonts w:ascii="Arial" w:hAnsi="Arial" w:cs="Arial"/>
        </w:rPr>
      </w:pPr>
    </w:p>
    <w:p w14:paraId="07BEF37E" w14:textId="77777777" w:rsidR="0085772D" w:rsidRPr="006A4EA7" w:rsidRDefault="0085772D" w:rsidP="00494A3C">
      <w:pPr>
        <w:rPr>
          <w:rFonts w:ascii="Arial" w:hAnsi="Arial" w:cs="Arial"/>
        </w:rPr>
      </w:pPr>
    </w:p>
    <w:p w14:paraId="438FED42" w14:textId="77777777" w:rsidR="00752586" w:rsidRPr="006A4EA7" w:rsidRDefault="00752586" w:rsidP="00494A3C">
      <w:pPr>
        <w:rPr>
          <w:rFonts w:ascii="Arial" w:hAnsi="Arial" w:cs="Arial"/>
          <w:color w:val="555555"/>
          <w:shd w:val="clear" w:color="auto" w:fill="FFFFFF"/>
        </w:rPr>
      </w:pPr>
    </w:p>
    <w:p w14:paraId="038DD792" w14:textId="77777777" w:rsidR="00D93C1E" w:rsidRPr="006A4EA7" w:rsidRDefault="00D93C1E" w:rsidP="00494A3C">
      <w:pPr>
        <w:rPr>
          <w:rFonts w:ascii="Arial" w:hAnsi="Arial" w:cs="Arial"/>
          <w:color w:val="555555"/>
          <w:shd w:val="clear" w:color="auto" w:fill="FFFFFF"/>
        </w:rPr>
      </w:pPr>
    </w:p>
    <w:p w14:paraId="7393A04D" w14:textId="77777777" w:rsidR="00752586" w:rsidRPr="006A4EA7" w:rsidRDefault="00752586" w:rsidP="00494A3C">
      <w:pPr>
        <w:rPr>
          <w:rFonts w:ascii="Arial" w:hAnsi="Arial" w:cs="Arial"/>
        </w:rPr>
      </w:pPr>
    </w:p>
    <w:p w14:paraId="0179A6E2" w14:textId="77777777" w:rsidR="00BA0467" w:rsidRPr="006A4EA7" w:rsidRDefault="00BA0467" w:rsidP="00494A3C">
      <w:pPr>
        <w:rPr>
          <w:rFonts w:ascii="Arial" w:hAnsi="Arial" w:cs="Arial"/>
        </w:rPr>
      </w:pPr>
    </w:p>
    <w:p w14:paraId="316E3FAE" w14:textId="77777777" w:rsidR="00E72207" w:rsidRPr="006A4EA7" w:rsidRDefault="00E72207" w:rsidP="00494A3C">
      <w:pPr>
        <w:rPr>
          <w:rFonts w:ascii="Arial" w:hAnsi="Arial" w:cs="Arial"/>
        </w:rPr>
      </w:pPr>
    </w:p>
    <w:p w14:paraId="6D8DC51C" w14:textId="77777777" w:rsidR="00E72207" w:rsidRPr="006A4EA7" w:rsidRDefault="00E72207" w:rsidP="00494A3C">
      <w:pPr>
        <w:rPr>
          <w:rFonts w:ascii="Arial" w:hAnsi="Arial" w:cs="Arial"/>
        </w:rPr>
      </w:pPr>
    </w:p>
    <w:p w14:paraId="23511C0C" w14:textId="77777777" w:rsidR="00E72207" w:rsidRPr="006A4EA7" w:rsidRDefault="00E72207" w:rsidP="00494A3C">
      <w:pPr>
        <w:rPr>
          <w:rFonts w:ascii="Arial" w:hAnsi="Arial" w:cs="Arial"/>
        </w:rPr>
      </w:pPr>
    </w:p>
    <w:p w14:paraId="18387050" w14:textId="77777777" w:rsidR="00E72207" w:rsidRPr="006A4EA7" w:rsidRDefault="00E72207" w:rsidP="00494A3C">
      <w:pPr>
        <w:rPr>
          <w:rFonts w:ascii="Arial" w:hAnsi="Arial" w:cs="Arial"/>
        </w:rPr>
      </w:pPr>
    </w:p>
    <w:p w14:paraId="6BEFBD4C" w14:textId="77777777" w:rsidR="00991BEE" w:rsidRPr="006A4EA7" w:rsidRDefault="00991BEE" w:rsidP="00494A3C">
      <w:pPr>
        <w:rPr>
          <w:rFonts w:ascii="Arial" w:hAnsi="Arial" w:cs="Arial"/>
        </w:rPr>
      </w:pPr>
    </w:p>
    <w:sdt>
      <w:sdtPr>
        <w:rPr>
          <w:rFonts w:ascii="Arial" w:eastAsiaTheme="minorEastAsia" w:hAnsi="Arial" w:cs="Arial"/>
          <w:b w:val="0"/>
          <w:bCs w:val="0"/>
          <w:color w:val="auto"/>
          <w:sz w:val="24"/>
          <w:szCs w:val="24"/>
        </w:rPr>
        <w:id w:val="-656921010"/>
        <w:docPartObj>
          <w:docPartGallery w:val="Bibliographies"/>
          <w:docPartUnique/>
        </w:docPartObj>
      </w:sdtPr>
      <w:sdtEndPr/>
      <w:sdtContent>
        <w:bookmarkStart w:id="11" w:name="_Toc512828989" w:displacedByCustomXml="prev"/>
        <w:p w14:paraId="2869AC86" w14:textId="790C5A55" w:rsidR="00BC2A1D" w:rsidRDefault="00BC2A1D">
          <w:pPr>
            <w:pStyle w:val="Heading1"/>
            <w:rPr>
              <w:rFonts w:ascii="Arial" w:eastAsiaTheme="minorEastAsia" w:hAnsi="Arial" w:cs="Arial"/>
              <w:b w:val="0"/>
              <w:bCs w:val="0"/>
              <w:color w:val="auto"/>
              <w:sz w:val="24"/>
              <w:szCs w:val="24"/>
            </w:rPr>
          </w:pPr>
        </w:p>
        <w:p w14:paraId="69F25DEC" w14:textId="77777777" w:rsidR="00BC2A1D" w:rsidRDefault="00BC2A1D" w:rsidP="00BC2A1D"/>
        <w:p w14:paraId="1B6E0C9D" w14:textId="77777777" w:rsidR="00BC2A1D" w:rsidRDefault="00BC2A1D" w:rsidP="00BC2A1D"/>
        <w:p w14:paraId="118F22C7" w14:textId="77777777" w:rsidR="00BC2A1D" w:rsidRDefault="00BC2A1D" w:rsidP="00BC2A1D"/>
        <w:p w14:paraId="3B35ECA8" w14:textId="77777777" w:rsidR="00BC2A1D" w:rsidRPr="00BC2A1D" w:rsidRDefault="00BC2A1D" w:rsidP="00BC2A1D"/>
        <w:p w14:paraId="2EA9DBF9" w14:textId="58CD6356" w:rsidR="00A41107" w:rsidRPr="006A4EA7" w:rsidRDefault="00430F13">
          <w:pPr>
            <w:pStyle w:val="Heading1"/>
            <w:rPr>
              <w:rFonts w:ascii="Arial" w:hAnsi="Arial" w:cs="Arial"/>
            </w:rPr>
          </w:pPr>
          <w:r w:rsidRPr="006A4EA7">
            <w:rPr>
              <w:rFonts w:ascii="Arial" w:hAnsi="Arial" w:cs="Arial"/>
            </w:rPr>
            <w:lastRenderedPageBreak/>
            <w:t>References</w:t>
          </w:r>
          <w:bookmarkEnd w:id="11"/>
        </w:p>
        <w:sdt>
          <w:sdtPr>
            <w:rPr>
              <w:rFonts w:ascii="Arial" w:hAnsi="Arial" w:cs="Arial"/>
            </w:rPr>
            <w:id w:val="111145805"/>
            <w:bibliography/>
          </w:sdtPr>
          <w:sdtEndPr/>
          <w:sdtContent>
            <w:p w14:paraId="59152B19" w14:textId="77777777" w:rsidR="00430F13" w:rsidRPr="006A4EA7" w:rsidRDefault="00430F13" w:rsidP="00A41107">
              <w:pPr>
                <w:pStyle w:val="Bibliography"/>
                <w:rPr>
                  <w:rFonts w:ascii="Arial" w:hAnsi="Arial" w:cs="Arial"/>
                </w:rPr>
              </w:pPr>
            </w:p>
            <w:p w14:paraId="3AAA998B" w14:textId="60DA1E00" w:rsidR="00955E9E" w:rsidRPr="006A4EA7" w:rsidRDefault="00A41107" w:rsidP="00955E9E">
              <w:pPr>
                <w:pStyle w:val="Bibliography"/>
                <w:rPr>
                  <w:rFonts w:ascii="Arial" w:hAnsi="Arial" w:cs="Arial"/>
                  <w:noProof/>
                  <w:color w:val="000000" w:themeColor="text1"/>
                </w:rPr>
              </w:pPr>
              <w:r w:rsidRPr="006A4EA7">
                <w:rPr>
                  <w:rFonts w:ascii="Arial" w:hAnsi="Arial" w:cs="Arial"/>
                  <w:color w:val="000000" w:themeColor="text1"/>
                </w:rPr>
                <w:fldChar w:fldCharType="begin"/>
              </w:r>
              <w:r w:rsidRPr="006A4EA7">
                <w:rPr>
                  <w:rFonts w:ascii="Arial" w:hAnsi="Arial" w:cs="Arial"/>
                  <w:color w:val="000000" w:themeColor="text1"/>
                </w:rPr>
                <w:instrText xml:space="preserve"> BIBLIOGRAPHY </w:instrText>
              </w:r>
              <w:r w:rsidRPr="006A4EA7">
                <w:rPr>
                  <w:rFonts w:ascii="Arial" w:hAnsi="Arial" w:cs="Arial"/>
                  <w:color w:val="000000" w:themeColor="text1"/>
                </w:rPr>
                <w:fldChar w:fldCharType="separate"/>
              </w:r>
              <w:r w:rsidR="00A447B2" w:rsidRPr="006A4EA7">
                <w:rPr>
                  <w:rFonts w:ascii="Arial" w:hAnsi="Arial" w:cs="Arial"/>
                  <w:noProof/>
                  <w:color w:val="000000" w:themeColor="text1"/>
                </w:rPr>
                <w:t xml:space="preserve">Barringon, L. </w:t>
              </w:r>
              <w:r w:rsidR="00A447B2" w:rsidRPr="006A4EA7">
                <w:rPr>
                  <w:rFonts w:ascii="Arial" w:hAnsi="Arial" w:cs="Arial"/>
                  <w:color w:val="000000" w:themeColor="text1"/>
                </w:rPr>
                <w:t>(</w:t>
              </w:r>
              <w:r w:rsidR="00955E9E" w:rsidRPr="006A4EA7">
                <w:rPr>
                  <w:rFonts w:ascii="Arial" w:hAnsi="Arial" w:cs="Arial"/>
                  <w:noProof/>
                  <w:color w:val="000000" w:themeColor="text1"/>
                </w:rPr>
                <w:t>2006</w:t>
              </w:r>
              <w:r w:rsidR="00A447B2" w:rsidRPr="006A4EA7">
                <w:rPr>
                  <w:rFonts w:ascii="Arial" w:hAnsi="Arial" w:cs="Arial"/>
                  <w:color w:val="000000" w:themeColor="text1"/>
                </w:rPr>
                <w:t>)</w:t>
              </w:r>
              <w:r w:rsidR="00A447B2" w:rsidRPr="006A4EA7">
                <w:rPr>
                  <w:rFonts w:ascii="Arial" w:hAnsi="Arial" w:cs="Arial"/>
                  <w:noProof/>
                  <w:color w:val="000000" w:themeColor="text1"/>
                </w:rPr>
                <w:t xml:space="preserve"> </w:t>
              </w:r>
              <w:r w:rsidR="00955E9E" w:rsidRPr="006A4EA7">
                <w:rPr>
                  <w:rFonts w:ascii="Arial" w:hAnsi="Arial" w:cs="Arial"/>
                  <w:i/>
                  <w:iCs/>
                  <w:noProof/>
                  <w:color w:val="000000" w:themeColor="text1"/>
                </w:rPr>
                <w:t>Are t</w:t>
              </w:r>
              <w:r w:rsidR="00A447B2" w:rsidRPr="006A4EA7">
                <w:rPr>
                  <w:rFonts w:ascii="Arial" w:hAnsi="Arial" w:cs="Arial"/>
                  <w:i/>
                  <w:iCs/>
                  <w:noProof/>
                  <w:color w:val="000000" w:themeColor="text1"/>
                </w:rPr>
                <w:t xml:space="preserve">hey really ready to work. </w:t>
              </w:r>
              <w:r w:rsidR="00955E9E" w:rsidRPr="006A4EA7">
                <w:rPr>
                  <w:rFonts w:ascii="Arial" w:hAnsi="Arial" w:cs="Arial"/>
                  <w:noProof/>
                  <w:color w:val="000000" w:themeColor="text1"/>
                </w:rPr>
                <w:t>U.S.A.: The Conference Board, Inc., the Partnership for 21st Century Skills, Corporate Voices for Working Families, and the Society for Human Resource Management.</w:t>
              </w:r>
            </w:p>
            <w:p w14:paraId="15AFD3FD" w14:textId="77777777" w:rsidR="00955E9E" w:rsidRPr="006A4EA7" w:rsidRDefault="00955E9E" w:rsidP="00955E9E">
              <w:pPr>
                <w:pStyle w:val="Bibliography"/>
                <w:rPr>
                  <w:rFonts w:ascii="Arial" w:hAnsi="Arial" w:cs="Arial"/>
                  <w:noProof/>
                  <w:color w:val="000000" w:themeColor="text1"/>
                </w:rPr>
              </w:pPr>
            </w:p>
            <w:p w14:paraId="3DD13F97" w14:textId="4CA1B99F" w:rsidR="00955E9E" w:rsidRPr="006A4EA7" w:rsidRDefault="00F949CA" w:rsidP="00955E9E">
              <w:pPr>
                <w:pStyle w:val="Bibliography"/>
                <w:rPr>
                  <w:rFonts w:ascii="Arial" w:hAnsi="Arial" w:cs="Arial"/>
                  <w:noProof/>
                  <w:color w:val="000000" w:themeColor="text1"/>
                </w:rPr>
              </w:pPr>
              <w:r w:rsidRPr="006A4EA7">
                <w:rPr>
                  <w:rFonts w:ascii="Arial" w:hAnsi="Arial" w:cs="Arial"/>
                  <w:noProof/>
                  <w:color w:val="000000" w:themeColor="text1"/>
                </w:rPr>
                <w:t xml:space="preserve">Bovee, C. &amp; Thill, J. </w:t>
              </w:r>
              <w:r w:rsidRPr="006A4EA7">
                <w:rPr>
                  <w:rFonts w:ascii="Arial" w:hAnsi="Arial" w:cs="Arial"/>
                  <w:color w:val="000000" w:themeColor="text1"/>
                </w:rPr>
                <w:t>(</w:t>
              </w:r>
              <w:r w:rsidR="00955E9E" w:rsidRPr="006A4EA7">
                <w:rPr>
                  <w:rFonts w:ascii="Arial" w:hAnsi="Arial" w:cs="Arial"/>
                  <w:noProof/>
                  <w:color w:val="000000" w:themeColor="text1"/>
                </w:rPr>
                <w:t>2012</w:t>
              </w:r>
              <w:r w:rsidRPr="006A4EA7">
                <w:rPr>
                  <w:rFonts w:ascii="Arial" w:hAnsi="Arial" w:cs="Arial"/>
                  <w:color w:val="000000" w:themeColor="text1"/>
                </w:rPr>
                <w:t>)</w:t>
              </w:r>
              <w:r w:rsidRPr="006A4EA7">
                <w:rPr>
                  <w:rFonts w:ascii="Arial" w:hAnsi="Arial" w:cs="Arial"/>
                  <w:noProof/>
                  <w:color w:val="000000" w:themeColor="text1"/>
                </w:rPr>
                <w:t xml:space="preserve"> </w:t>
              </w:r>
              <w:r w:rsidR="00955E9E" w:rsidRPr="006A4EA7">
                <w:rPr>
                  <w:rFonts w:ascii="Arial" w:hAnsi="Arial" w:cs="Arial"/>
                  <w:i/>
                  <w:iCs/>
                  <w:noProof/>
                  <w:color w:val="000000" w:themeColor="text1"/>
                </w:rPr>
                <w:t xml:space="preserve">Business communication today. </w:t>
              </w:r>
              <w:r w:rsidR="00955E9E" w:rsidRPr="006A4EA7">
                <w:rPr>
                  <w:rFonts w:ascii="Arial" w:hAnsi="Arial" w:cs="Arial"/>
                  <w:noProof/>
                  <w:color w:val="000000" w:themeColor="text1"/>
                </w:rPr>
                <w:t>11 ed. Boston: Mass.</w:t>
              </w:r>
            </w:p>
            <w:p w14:paraId="44906A41" w14:textId="77777777" w:rsidR="00955E9E" w:rsidRDefault="00955E9E" w:rsidP="00955E9E">
              <w:pPr>
                <w:pStyle w:val="Bibliography"/>
                <w:rPr>
                  <w:rFonts w:ascii="Arial" w:hAnsi="Arial" w:cs="Arial"/>
                  <w:noProof/>
                  <w:color w:val="000000" w:themeColor="text1"/>
                </w:rPr>
              </w:pPr>
            </w:p>
            <w:p w14:paraId="7C4CBF38" w14:textId="0246D6F2" w:rsidR="00EC43F0" w:rsidRPr="00692A2F" w:rsidRDefault="00EC43F0" w:rsidP="00EC43F0">
              <w:pPr>
                <w:pStyle w:val="Bibliography"/>
                <w:rPr>
                  <w:rFonts w:ascii="Arial" w:hAnsi="Arial" w:cs="Arial"/>
                  <w:noProof/>
                </w:rPr>
              </w:pPr>
              <w:r w:rsidRPr="00692A2F">
                <w:rPr>
                  <w:rFonts w:ascii="Arial" w:hAnsi="Arial" w:cs="Arial"/>
                  <w:noProof/>
                </w:rPr>
                <w:t xml:space="preserve">Claessens, J. C. &amp; Eerde, W. &amp; Rutte, C. G.  </w:t>
              </w:r>
              <w:r w:rsidRPr="00692A2F">
                <w:rPr>
                  <w:rFonts w:ascii="Arial" w:hAnsi="Arial" w:cs="Arial"/>
                  <w:color w:val="000000" w:themeColor="text1"/>
                </w:rPr>
                <w:t>(</w:t>
              </w:r>
              <w:r w:rsidRPr="00692A2F">
                <w:rPr>
                  <w:rFonts w:ascii="Arial" w:hAnsi="Arial" w:cs="Arial"/>
                  <w:noProof/>
                </w:rPr>
                <w:t>2007</w:t>
              </w:r>
              <w:r w:rsidRPr="00692A2F">
                <w:rPr>
                  <w:rFonts w:ascii="Arial" w:hAnsi="Arial" w:cs="Arial"/>
                  <w:color w:val="000000" w:themeColor="text1"/>
                </w:rPr>
                <w:t>)</w:t>
              </w:r>
              <w:r w:rsidRPr="00692A2F">
                <w:rPr>
                  <w:rFonts w:ascii="Arial" w:hAnsi="Arial" w:cs="Arial"/>
                  <w:noProof/>
                </w:rPr>
                <w:t xml:space="preserve"> 'A review of the time management literature', </w:t>
              </w:r>
              <w:r w:rsidRPr="00692A2F">
                <w:rPr>
                  <w:rFonts w:ascii="Arial" w:hAnsi="Arial" w:cs="Arial"/>
                  <w:i/>
                  <w:iCs/>
                  <w:noProof/>
                </w:rPr>
                <w:t xml:space="preserve">Personnel Review, </w:t>
              </w:r>
              <w:r w:rsidRPr="00692A2F">
                <w:rPr>
                  <w:rFonts w:ascii="Arial" w:hAnsi="Arial" w:cs="Arial"/>
                  <w:noProof/>
                </w:rPr>
                <w:t>36, 2, pp. 255-276</w:t>
              </w:r>
            </w:p>
            <w:p w14:paraId="659E1306" w14:textId="77777777" w:rsidR="00EC43F0" w:rsidRPr="00EC43F0" w:rsidRDefault="00EC43F0" w:rsidP="00EC43F0"/>
            <w:p w14:paraId="1F815262" w14:textId="0279BB3A" w:rsidR="00955E9E" w:rsidRPr="006A4EA7" w:rsidRDefault="00F949CA" w:rsidP="00955E9E">
              <w:pPr>
                <w:pStyle w:val="Bibliography"/>
                <w:rPr>
                  <w:rFonts w:ascii="Arial" w:hAnsi="Arial" w:cs="Arial"/>
                  <w:noProof/>
                  <w:color w:val="000000" w:themeColor="text1"/>
                </w:rPr>
              </w:pPr>
              <w:r w:rsidRPr="006A4EA7">
                <w:rPr>
                  <w:rFonts w:ascii="Arial" w:hAnsi="Arial" w:cs="Arial"/>
                  <w:noProof/>
                  <w:color w:val="000000" w:themeColor="text1"/>
                </w:rPr>
                <w:t xml:space="preserve">Forsyth, P. </w:t>
              </w:r>
              <w:r w:rsidRPr="006A4EA7">
                <w:rPr>
                  <w:rFonts w:ascii="Arial" w:hAnsi="Arial" w:cs="Arial"/>
                  <w:color w:val="000000" w:themeColor="text1"/>
                </w:rPr>
                <w:t>(</w:t>
              </w:r>
              <w:r w:rsidR="00955E9E" w:rsidRPr="006A4EA7">
                <w:rPr>
                  <w:rFonts w:ascii="Arial" w:hAnsi="Arial" w:cs="Arial"/>
                  <w:noProof/>
                  <w:color w:val="000000" w:themeColor="text1"/>
                </w:rPr>
                <w:t>2010</w:t>
              </w:r>
              <w:r w:rsidRPr="006A4EA7">
                <w:rPr>
                  <w:rFonts w:ascii="Arial" w:hAnsi="Arial" w:cs="Arial"/>
                  <w:color w:val="000000" w:themeColor="text1"/>
                </w:rPr>
                <w:t>)</w:t>
              </w:r>
              <w:r w:rsidRPr="006A4EA7">
                <w:rPr>
                  <w:rFonts w:ascii="Arial" w:hAnsi="Arial" w:cs="Arial"/>
                  <w:noProof/>
                  <w:color w:val="000000" w:themeColor="text1"/>
                </w:rPr>
                <w:t xml:space="preserve"> </w:t>
              </w:r>
              <w:r w:rsidR="00955E9E" w:rsidRPr="006A4EA7">
                <w:rPr>
                  <w:rFonts w:ascii="Arial" w:hAnsi="Arial" w:cs="Arial"/>
                  <w:i/>
                  <w:iCs/>
                  <w:noProof/>
                  <w:color w:val="000000" w:themeColor="text1"/>
                </w:rPr>
                <w:t xml:space="preserve">Successful time management. </w:t>
              </w:r>
              <w:r w:rsidRPr="006A4EA7">
                <w:rPr>
                  <w:rFonts w:ascii="Arial" w:hAnsi="Arial" w:cs="Arial"/>
                  <w:noProof/>
                  <w:color w:val="000000" w:themeColor="text1"/>
                </w:rPr>
                <w:t xml:space="preserve">2 ed. </w:t>
              </w:r>
              <w:r w:rsidR="00955E9E" w:rsidRPr="006A4EA7">
                <w:rPr>
                  <w:rFonts w:ascii="Arial" w:hAnsi="Arial" w:cs="Arial"/>
                  <w:noProof/>
                  <w:color w:val="000000" w:themeColor="text1"/>
                </w:rPr>
                <w:t>Philadelphia : Kogan Page.</w:t>
              </w:r>
            </w:p>
            <w:p w14:paraId="15643B9F" w14:textId="77777777" w:rsidR="00955E9E" w:rsidRPr="006A4EA7" w:rsidRDefault="00955E9E" w:rsidP="00955E9E">
              <w:pPr>
                <w:pStyle w:val="Bibliography"/>
                <w:rPr>
                  <w:rFonts w:ascii="Arial" w:hAnsi="Arial" w:cs="Arial"/>
                  <w:noProof/>
                  <w:color w:val="000000" w:themeColor="text1"/>
                </w:rPr>
              </w:pPr>
            </w:p>
            <w:p w14:paraId="3F423ADD" w14:textId="0D9E7175" w:rsidR="00955E9E" w:rsidRPr="006A4EA7" w:rsidRDefault="00F949CA" w:rsidP="00955E9E">
              <w:pPr>
                <w:pStyle w:val="Bibliography"/>
                <w:rPr>
                  <w:rFonts w:ascii="Arial" w:hAnsi="Arial" w:cs="Arial"/>
                  <w:noProof/>
                  <w:color w:val="000000" w:themeColor="text1"/>
                </w:rPr>
              </w:pPr>
              <w:r w:rsidRPr="006A4EA7">
                <w:rPr>
                  <w:rFonts w:ascii="Arial" w:hAnsi="Arial" w:cs="Arial"/>
                  <w:noProof/>
                  <w:color w:val="000000" w:themeColor="text1"/>
                </w:rPr>
                <w:t>Guffey, M. E. &amp; Loewy, D.</w:t>
              </w:r>
              <w:r w:rsidR="00955E9E" w:rsidRPr="006A4EA7">
                <w:rPr>
                  <w:rFonts w:ascii="Arial" w:hAnsi="Arial" w:cs="Arial"/>
                  <w:noProof/>
                  <w:color w:val="000000" w:themeColor="text1"/>
                </w:rPr>
                <w:t xml:space="preserve"> </w:t>
              </w:r>
              <w:r w:rsidRPr="006A4EA7">
                <w:rPr>
                  <w:rFonts w:ascii="Arial" w:hAnsi="Arial" w:cs="Arial"/>
                  <w:color w:val="000000" w:themeColor="text1"/>
                </w:rPr>
                <w:t>(</w:t>
              </w:r>
              <w:r w:rsidR="00955E9E" w:rsidRPr="006A4EA7">
                <w:rPr>
                  <w:rFonts w:ascii="Arial" w:hAnsi="Arial" w:cs="Arial"/>
                  <w:noProof/>
                  <w:color w:val="000000" w:themeColor="text1"/>
                </w:rPr>
                <w:t>2015</w:t>
              </w:r>
              <w:r w:rsidRPr="006A4EA7">
                <w:rPr>
                  <w:rFonts w:ascii="Arial" w:hAnsi="Arial" w:cs="Arial"/>
                  <w:color w:val="000000" w:themeColor="text1"/>
                </w:rPr>
                <w:t>)</w:t>
              </w:r>
              <w:r w:rsidR="00955E9E" w:rsidRPr="006A4EA7">
                <w:rPr>
                  <w:rFonts w:ascii="Arial" w:hAnsi="Arial" w:cs="Arial"/>
                  <w:noProof/>
                  <w:color w:val="000000" w:themeColor="text1"/>
                </w:rPr>
                <w:t xml:space="preserve">. </w:t>
              </w:r>
              <w:r w:rsidRPr="006A4EA7">
                <w:rPr>
                  <w:rFonts w:ascii="Arial" w:hAnsi="Arial" w:cs="Arial"/>
                  <w:i/>
                  <w:iCs/>
                  <w:noProof/>
                  <w:color w:val="000000" w:themeColor="text1"/>
                </w:rPr>
                <w:t>Business communication: process and p</w:t>
              </w:r>
              <w:r w:rsidR="00955E9E" w:rsidRPr="006A4EA7">
                <w:rPr>
                  <w:rFonts w:ascii="Arial" w:hAnsi="Arial" w:cs="Arial"/>
                  <w:i/>
                  <w:iCs/>
                  <w:noProof/>
                  <w:color w:val="000000" w:themeColor="text1"/>
                </w:rPr>
                <w:t xml:space="preserve">roduct. </w:t>
              </w:r>
              <w:r w:rsidR="00955E9E" w:rsidRPr="006A4EA7">
                <w:rPr>
                  <w:rFonts w:ascii="Arial" w:hAnsi="Arial" w:cs="Arial"/>
                  <w:noProof/>
                  <w:color w:val="000000" w:themeColor="text1"/>
                </w:rPr>
                <w:t>8 ed. South-Western: Cengage Learning, Inc.</w:t>
              </w:r>
            </w:p>
            <w:p w14:paraId="41500AC5" w14:textId="77777777" w:rsidR="00955E9E" w:rsidRPr="006A4EA7" w:rsidRDefault="00955E9E" w:rsidP="00955E9E">
              <w:pPr>
                <w:pStyle w:val="Bibliography"/>
                <w:rPr>
                  <w:rFonts w:ascii="Arial" w:hAnsi="Arial" w:cs="Arial"/>
                  <w:noProof/>
                  <w:color w:val="000000" w:themeColor="text1"/>
                </w:rPr>
              </w:pPr>
            </w:p>
            <w:p w14:paraId="6AD91224" w14:textId="5A35FFFD" w:rsidR="00955E9E" w:rsidRPr="006A4EA7" w:rsidRDefault="00F949CA" w:rsidP="00955E9E">
              <w:pPr>
                <w:pStyle w:val="Bibliography"/>
                <w:rPr>
                  <w:rFonts w:ascii="Arial" w:hAnsi="Arial" w:cs="Arial"/>
                  <w:noProof/>
                  <w:color w:val="000000" w:themeColor="text1"/>
                </w:rPr>
              </w:pPr>
              <w:r w:rsidRPr="006A4EA7">
                <w:rPr>
                  <w:rFonts w:ascii="Arial" w:hAnsi="Arial" w:cs="Arial"/>
                  <w:noProof/>
                  <w:color w:val="000000" w:themeColor="text1"/>
                </w:rPr>
                <w:t xml:space="preserve">Harris, J. </w:t>
              </w:r>
              <w:r w:rsidRPr="006A4EA7">
                <w:rPr>
                  <w:rFonts w:ascii="Arial" w:hAnsi="Arial" w:cs="Arial"/>
                  <w:color w:val="000000" w:themeColor="text1"/>
                </w:rPr>
                <w:t>(</w:t>
              </w:r>
              <w:r w:rsidR="00955E9E" w:rsidRPr="006A4EA7">
                <w:rPr>
                  <w:rFonts w:ascii="Arial" w:hAnsi="Arial" w:cs="Arial"/>
                  <w:noProof/>
                  <w:color w:val="000000" w:themeColor="text1"/>
                </w:rPr>
                <w:t>2008</w:t>
              </w:r>
              <w:r w:rsidRPr="006A4EA7">
                <w:rPr>
                  <w:rFonts w:ascii="Arial" w:hAnsi="Arial" w:cs="Arial"/>
                  <w:color w:val="000000" w:themeColor="text1"/>
                </w:rPr>
                <w:t>)</w:t>
              </w:r>
              <w:r w:rsidR="00955E9E" w:rsidRPr="006A4EA7">
                <w:rPr>
                  <w:rFonts w:ascii="Arial" w:hAnsi="Arial" w:cs="Arial"/>
                  <w:noProof/>
                  <w:color w:val="000000" w:themeColor="text1"/>
                </w:rPr>
                <w:t xml:space="preserve">. </w:t>
              </w:r>
              <w:r w:rsidRPr="006A4EA7">
                <w:rPr>
                  <w:rFonts w:ascii="Arial" w:hAnsi="Arial" w:cs="Arial"/>
                  <w:i/>
                  <w:iCs/>
                  <w:noProof/>
                  <w:color w:val="000000" w:themeColor="text1"/>
                </w:rPr>
                <w:t>Time management 100 success secrets: the 100 most asked questions on skills, tips, training, tools and techniques for effective time m</w:t>
              </w:r>
              <w:r w:rsidR="00521B09" w:rsidRPr="006A4EA7">
                <w:rPr>
                  <w:rFonts w:ascii="Arial" w:hAnsi="Arial" w:cs="Arial"/>
                  <w:i/>
                  <w:iCs/>
                  <w:noProof/>
                  <w:color w:val="000000" w:themeColor="text1"/>
                </w:rPr>
                <w:t>anagement</w:t>
              </w:r>
              <w:r w:rsidR="00955E9E" w:rsidRPr="006A4EA7">
                <w:rPr>
                  <w:rFonts w:ascii="Arial" w:hAnsi="Arial" w:cs="Arial"/>
                  <w:i/>
                  <w:iCs/>
                  <w:noProof/>
                  <w:color w:val="000000" w:themeColor="text1"/>
                </w:rPr>
                <w:t xml:space="preserve">. </w:t>
              </w:r>
              <w:r w:rsidRPr="006A4EA7">
                <w:rPr>
                  <w:rFonts w:ascii="Arial" w:hAnsi="Arial" w:cs="Arial"/>
                  <w:noProof/>
                  <w:color w:val="000000" w:themeColor="text1"/>
                </w:rPr>
                <w:t>S.L</w:t>
              </w:r>
              <w:r w:rsidR="00955E9E" w:rsidRPr="006A4EA7">
                <w:rPr>
                  <w:rFonts w:ascii="Arial" w:hAnsi="Arial" w:cs="Arial"/>
                  <w:noProof/>
                  <w:color w:val="000000" w:themeColor="text1"/>
                </w:rPr>
                <w:t>:Lulu Publications.</w:t>
              </w:r>
            </w:p>
            <w:p w14:paraId="36B9F066" w14:textId="77777777" w:rsidR="00955E9E" w:rsidRPr="006A4EA7" w:rsidRDefault="00955E9E" w:rsidP="00955E9E">
              <w:pPr>
                <w:pStyle w:val="Bibliography"/>
                <w:rPr>
                  <w:rFonts w:ascii="Arial" w:hAnsi="Arial" w:cs="Arial"/>
                  <w:noProof/>
                  <w:color w:val="000000" w:themeColor="text1"/>
                </w:rPr>
              </w:pPr>
            </w:p>
            <w:p w14:paraId="2499D176" w14:textId="1228D67C" w:rsidR="00955E9E" w:rsidRPr="006A4EA7" w:rsidRDefault="00955E9E" w:rsidP="00955E9E">
              <w:pPr>
                <w:pStyle w:val="Bibliography"/>
                <w:rPr>
                  <w:rFonts w:ascii="Arial" w:hAnsi="Arial" w:cs="Arial"/>
                  <w:noProof/>
                  <w:color w:val="000000" w:themeColor="text1"/>
                </w:rPr>
              </w:pPr>
              <w:r w:rsidRPr="006A4EA7">
                <w:rPr>
                  <w:rFonts w:ascii="Arial" w:hAnsi="Arial" w:cs="Arial"/>
                  <w:noProof/>
                  <w:color w:val="000000" w:themeColor="text1"/>
                </w:rPr>
                <w:t>Har</w:t>
              </w:r>
              <w:r w:rsidR="00F949CA" w:rsidRPr="006A4EA7">
                <w:rPr>
                  <w:rFonts w:ascii="Arial" w:hAnsi="Arial" w:cs="Arial"/>
                  <w:noProof/>
                  <w:color w:val="000000" w:themeColor="text1"/>
                </w:rPr>
                <w:t xml:space="preserve">shman, E. F. &amp; Harshman, C. L. </w:t>
              </w:r>
              <w:r w:rsidR="00F949CA" w:rsidRPr="006A4EA7">
                <w:rPr>
                  <w:rFonts w:ascii="Arial" w:hAnsi="Arial" w:cs="Arial"/>
                  <w:color w:val="000000" w:themeColor="text1"/>
                </w:rPr>
                <w:t>(</w:t>
              </w:r>
              <w:r w:rsidRPr="006A4EA7">
                <w:rPr>
                  <w:rFonts w:ascii="Arial" w:hAnsi="Arial" w:cs="Arial"/>
                  <w:noProof/>
                  <w:color w:val="000000" w:themeColor="text1"/>
                </w:rPr>
                <w:t>1999</w:t>
              </w:r>
              <w:r w:rsidR="00F949CA" w:rsidRPr="006A4EA7">
                <w:rPr>
                  <w:rFonts w:ascii="Arial" w:hAnsi="Arial" w:cs="Arial"/>
                  <w:color w:val="000000" w:themeColor="text1"/>
                </w:rPr>
                <w:t>)</w:t>
              </w:r>
              <w:r w:rsidR="00967892" w:rsidRPr="006A4EA7">
                <w:rPr>
                  <w:rFonts w:ascii="Arial" w:hAnsi="Arial" w:cs="Arial"/>
                  <w:noProof/>
                  <w:color w:val="000000" w:themeColor="text1"/>
                </w:rPr>
                <w:t xml:space="preserve"> '</w:t>
              </w:r>
              <w:r w:rsidRPr="006A4EA7">
                <w:rPr>
                  <w:rFonts w:ascii="Arial" w:hAnsi="Arial" w:cs="Arial"/>
                  <w:noProof/>
                  <w:color w:val="000000" w:themeColor="text1"/>
                </w:rPr>
                <w:t>Communication with em</w:t>
              </w:r>
              <w:r w:rsidR="00967892" w:rsidRPr="006A4EA7">
                <w:rPr>
                  <w:rFonts w:ascii="Arial" w:hAnsi="Arial" w:cs="Arial"/>
                  <w:noProof/>
                  <w:color w:val="000000" w:themeColor="text1"/>
                </w:rPr>
                <w:t>ployees: building on an ethical f</w:t>
              </w:r>
              <w:r w:rsidRPr="006A4EA7">
                <w:rPr>
                  <w:rFonts w:ascii="Arial" w:hAnsi="Arial" w:cs="Arial"/>
                  <w:noProof/>
                  <w:color w:val="000000" w:themeColor="text1"/>
                </w:rPr>
                <w:t>oundation</w:t>
              </w:r>
              <w:r w:rsidR="00967892" w:rsidRPr="006A4EA7">
                <w:rPr>
                  <w:rFonts w:ascii="Arial" w:hAnsi="Arial" w:cs="Arial"/>
                  <w:noProof/>
                  <w:color w:val="000000" w:themeColor="text1"/>
                </w:rPr>
                <w:t>'</w:t>
              </w:r>
              <w:r w:rsidR="00EC43F0">
                <w:rPr>
                  <w:rFonts w:ascii="Arial" w:hAnsi="Arial" w:cs="Arial"/>
                  <w:noProof/>
                  <w:color w:val="000000" w:themeColor="text1"/>
                </w:rPr>
                <w:t>,</w:t>
              </w:r>
              <w:r w:rsidR="00967892" w:rsidRPr="006A4EA7">
                <w:rPr>
                  <w:rFonts w:ascii="Arial" w:hAnsi="Arial" w:cs="Arial"/>
                  <w:noProof/>
                  <w:color w:val="000000" w:themeColor="text1"/>
                </w:rPr>
                <w:t xml:space="preserve"> </w:t>
              </w:r>
              <w:r w:rsidR="00FB3366" w:rsidRPr="006A4EA7">
                <w:rPr>
                  <w:rFonts w:ascii="Arial" w:hAnsi="Arial" w:cs="Arial"/>
                  <w:noProof/>
                  <w:color w:val="000000" w:themeColor="text1"/>
                </w:rPr>
                <w:t xml:space="preserve"> </w:t>
              </w:r>
              <w:r w:rsidRPr="006A4EA7">
                <w:rPr>
                  <w:rFonts w:ascii="Arial" w:hAnsi="Arial" w:cs="Arial"/>
                  <w:i/>
                  <w:iCs/>
                  <w:noProof/>
                  <w:color w:val="000000" w:themeColor="text1"/>
                </w:rPr>
                <w:t xml:space="preserve">Journal of Business Ethics, </w:t>
              </w:r>
              <w:r w:rsidR="00967892" w:rsidRPr="006A4EA7">
                <w:rPr>
                  <w:rFonts w:ascii="Arial" w:hAnsi="Arial" w:cs="Arial"/>
                  <w:noProof/>
                  <w:color w:val="000000" w:themeColor="text1"/>
                </w:rPr>
                <w:t>19, 1</w:t>
              </w:r>
              <w:r w:rsidRPr="006A4EA7">
                <w:rPr>
                  <w:rFonts w:ascii="Arial" w:hAnsi="Arial" w:cs="Arial"/>
                  <w:noProof/>
                  <w:color w:val="000000" w:themeColor="text1"/>
                </w:rPr>
                <w:t>, pp. 3-19.</w:t>
              </w:r>
              <w:r w:rsidR="00EC6F29" w:rsidRPr="006A4EA7">
                <w:rPr>
                  <w:rFonts w:ascii="Arial" w:hAnsi="Arial" w:cs="Arial"/>
                  <w:noProof/>
                  <w:color w:val="000000" w:themeColor="text1"/>
                </w:rPr>
                <w:t xml:space="preserve"> [Online]. Available at: </w:t>
              </w:r>
              <w:r w:rsidR="00EC6F29" w:rsidRPr="006A4EA7">
                <w:rPr>
                  <w:rFonts w:ascii="Arial" w:hAnsi="Arial" w:cs="Arial"/>
                  <w:color w:val="000000" w:themeColor="text1"/>
                </w:rPr>
                <w:t xml:space="preserve"> </w:t>
              </w:r>
              <w:r w:rsidR="00EC6F29" w:rsidRPr="006A4EA7">
                <w:rPr>
                  <w:rFonts w:ascii="Arial" w:hAnsi="Arial" w:cs="Arial"/>
                  <w:noProof/>
                  <w:color w:val="000000" w:themeColor="text1"/>
                </w:rPr>
                <w:t xml:space="preserve">https://link.springer.com/journal/10551 </w:t>
              </w:r>
            </w:p>
            <w:p w14:paraId="0C94068E" w14:textId="25CC374D" w:rsidR="00EC6F29" w:rsidRPr="006A4EA7" w:rsidRDefault="00EC6F29" w:rsidP="00EC6F29">
              <w:pPr>
                <w:pStyle w:val="Bibliography"/>
                <w:rPr>
                  <w:rFonts w:ascii="Arial" w:hAnsi="Arial" w:cs="Arial"/>
                  <w:noProof/>
                  <w:color w:val="000000" w:themeColor="text1"/>
                </w:rPr>
              </w:pPr>
              <w:r w:rsidRPr="006A4EA7">
                <w:rPr>
                  <w:rFonts w:ascii="Arial" w:hAnsi="Arial" w:cs="Arial"/>
                  <w:noProof/>
                  <w:color w:val="000000" w:themeColor="text1"/>
                </w:rPr>
                <w:t>[Accessed: 25 April 2018].</w:t>
              </w:r>
            </w:p>
            <w:p w14:paraId="164841D0" w14:textId="77777777" w:rsidR="00955E9E" w:rsidRPr="006A4EA7" w:rsidRDefault="00955E9E" w:rsidP="00955E9E">
              <w:pPr>
                <w:pStyle w:val="Bibliography"/>
                <w:rPr>
                  <w:rFonts w:ascii="Arial" w:hAnsi="Arial" w:cs="Arial"/>
                  <w:noProof/>
                  <w:color w:val="000000" w:themeColor="text1"/>
                </w:rPr>
              </w:pPr>
            </w:p>
            <w:p w14:paraId="3C056260" w14:textId="6B5668C6" w:rsidR="00955E9E" w:rsidRPr="006A4EA7" w:rsidRDefault="00F949CA" w:rsidP="00955E9E">
              <w:pPr>
                <w:pStyle w:val="Bibliography"/>
                <w:rPr>
                  <w:rFonts w:ascii="Arial" w:hAnsi="Arial" w:cs="Arial"/>
                  <w:i/>
                  <w:iCs/>
                  <w:noProof/>
                  <w:color w:val="000000" w:themeColor="text1"/>
                </w:rPr>
              </w:pPr>
              <w:r w:rsidRPr="006A4EA7">
                <w:rPr>
                  <w:rFonts w:ascii="Arial" w:hAnsi="Arial" w:cs="Arial"/>
                  <w:noProof/>
                  <w:color w:val="000000" w:themeColor="text1"/>
                </w:rPr>
                <w:t xml:space="preserve">Kristan, P. </w:t>
              </w:r>
              <w:r w:rsidRPr="006A4EA7">
                <w:rPr>
                  <w:rFonts w:ascii="Arial" w:hAnsi="Arial" w:cs="Arial"/>
                  <w:color w:val="000000" w:themeColor="text1"/>
                </w:rPr>
                <w:t>(</w:t>
              </w:r>
              <w:r w:rsidR="00955E9E" w:rsidRPr="006A4EA7">
                <w:rPr>
                  <w:rFonts w:ascii="Arial" w:hAnsi="Arial" w:cs="Arial"/>
                  <w:noProof/>
                  <w:color w:val="000000" w:themeColor="text1"/>
                </w:rPr>
                <w:t>2010</w:t>
              </w:r>
              <w:r w:rsidRPr="006A4EA7">
                <w:rPr>
                  <w:rFonts w:ascii="Arial" w:hAnsi="Arial" w:cs="Arial"/>
                  <w:color w:val="000000" w:themeColor="text1"/>
                </w:rPr>
                <w:t>)</w:t>
              </w:r>
              <w:r w:rsidR="00955E9E" w:rsidRPr="006A4EA7">
                <w:rPr>
                  <w:rFonts w:ascii="Arial" w:hAnsi="Arial" w:cs="Arial"/>
                  <w:noProof/>
                  <w:color w:val="000000" w:themeColor="text1"/>
                </w:rPr>
                <w:t xml:space="preserve">. </w:t>
              </w:r>
              <w:r w:rsidRPr="006A4EA7">
                <w:rPr>
                  <w:rFonts w:ascii="Arial" w:hAnsi="Arial" w:cs="Arial"/>
                  <w:i/>
                  <w:iCs/>
                  <w:noProof/>
                  <w:color w:val="000000" w:themeColor="text1"/>
                </w:rPr>
                <w:t>Awakening in time: practical time management for those on a spiritual p</w:t>
              </w:r>
              <w:r w:rsidR="00955E9E" w:rsidRPr="006A4EA7">
                <w:rPr>
                  <w:rFonts w:ascii="Arial" w:hAnsi="Arial" w:cs="Arial"/>
                  <w:i/>
                  <w:iCs/>
                  <w:noProof/>
                  <w:color w:val="000000" w:themeColor="text1"/>
                </w:rPr>
                <w:t xml:space="preserve">ath. </w:t>
              </w:r>
              <w:r w:rsidR="00955E9E" w:rsidRPr="006A4EA7">
                <w:rPr>
                  <w:rFonts w:ascii="Arial" w:hAnsi="Arial" w:cs="Arial"/>
                  <w:noProof/>
                  <w:color w:val="000000" w:themeColor="text1"/>
                </w:rPr>
                <w:t>LLC: Dog Ear Publishing.</w:t>
              </w:r>
            </w:p>
            <w:p w14:paraId="6D118A59" w14:textId="77777777" w:rsidR="00955E9E" w:rsidRPr="006A4EA7" w:rsidRDefault="00955E9E" w:rsidP="00955E9E">
              <w:pPr>
                <w:pStyle w:val="Bibliography"/>
                <w:rPr>
                  <w:rFonts w:ascii="Arial" w:hAnsi="Arial" w:cs="Arial"/>
                  <w:noProof/>
                  <w:color w:val="000000" w:themeColor="text1"/>
                </w:rPr>
              </w:pPr>
            </w:p>
            <w:p w14:paraId="359BD3CB" w14:textId="21335BF6" w:rsidR="00955E9E" w:rsidRPr="006A4EA7" w:rsidRDefault="00313A13" w:rsidP="00955E9E">
              <w:pPr>
                <w:pStyle w:val="Bibliography"/>
                <w:rPr>
                  <w:rFonts w:ascii="Arial" w:hAnsi="Arial" w:cs="Arial"/>
                  <w:noProof/>
                  <w:color w:val="000000" w:themeColor="text1"/>
                </w:rPr>
              </w:pPr>
              <w:r w:rsidRPr="006A4EA7">
                <w:rPr>
                  <w:rFonts w:ascii="Arial" w:hAnsi="Arial" w:cs="Arial"/>
                  <w:noProof/>
                  <w:color w:val="000000" w:themeColor="text1"/>
                </w:rPr>
                <w:t>People, I.</w:t>
              </w:r>
              <w:r w:rsidR="00955E9E" w:rsidRPr="006A4EA7">
                <w:rPr>
                  <w:rFonts w:ascii="Arial" w:hAnsi="Arial" w:cs="Arial"/>
                  <w:noProof/>
                  <w:color w:val="000000" w:themeColor="text1"/>
                </w:rPr>
                <w:t xml:space="preserve"> </w:t>
              </w:r>
              <w:r w:rsidR="00F949CA" w:rsidRPr="006A4EA7">
                <w:rPr>
                  <w:rFonts w:ascii="Arial" w:hAnsi="Arial" w:cs="Arial"/>
                  <w:color w:val="000000" w:themeColor="text1"/>
                </w:rPr>
                <w:t>(</w:t>
              </w:r>
              <w:r w:rsidR="00955E9E" w:rsidRPr="006A4EA7">
                <w:rPr>
                  <w:rFonts w:ascii="Arial" w:hAnsi="Arial" w:cs="Arial"/>
                  <w:noProof/>
                  <w:color w:val="000000" w:themeColor="text1"/>
                </w:rPr>
                <w:t>2017</w:t>
              </w:r>
              <w:r w:rsidR="00F949CA" w:rsidRPr="006A4EA7">
                <w:rPr>
                  <w:rFonts w:ascii="Arial" w:hAnsi="Arial" w:cs="Arial"/>
                  <w:color w:val="000000" w:themeColor="text1"/>
                </w:rPr>
                <w:t>)</w:t>
              </w:r>
              <w:r w:rsidRPr="006A4EA7">
                <w:rPr>
                  <w:rFonts w:ascii="Arial" w:hAnsi="Arial" w:cs="Arial"/>
                  <w:noProof/>
                  <w:color w:val="000000" w:themeColor="text1"/>
                </w:rPr>
                <w:t xml:space="preserve"> '</w:t>
              </w:r>
              <w:r w:rsidR="00955E9E" w:rsidRPr="006A4EA7">
                <w:rPr>
                  <w:rFonts w:ascii="Arial" w:hAnsi="Arial" w:cs="Arial"/>
                  <w:iCs/>
                  <w:noProof/>
                  <w:color w:val="000000" w:themeColor="text1"/>
                </w:rPr>
                <w:t>11 time management techniques to share with employees</w:t>
              </w:r>
              <w:r w:rsidRPr="006A4EA7">
                <w:rPr>
                  <w:rFonts w:ascii="Arial" w:hAnsi="Arial" w:cs="Arial"/>
                  <w:iCs/>
                  <w:noProof/>
                  <w:color w:val="000000" w:themeColor="text1"/>
                </w:rPr>
                <w:t>'</w:t>
              </w:r>
              <w:r w:rsidR="00955E9E" w:rsidRPr="006A4EA7">
                <w:rPr>
                  <w:rFonts w:ascii="Arial" w:hAnsi="Arial" w:cs="Arial"/>
                  <w:iCs/>
                  <w:noProof/>
                  <w:color w:val="000000" w:themeColor="text1"/>
                </w:rPr>
                <w:t>.</w:t>
              </w:r>
              <w:r w:rsidR="00955E9E" w:rsidRPr="006A4EA7">
                <w:rPr>
                  <w:rFonts w:ascii="Arial" w:hAnsi="Arial" w:cs="Arial"/>
                  <w:i/>
                  <w:iCs/>
                  <w:noProof/>
                  <w:color w:val="000000" w:themeColor="text1"/>
                </w:rPr>
                <w:t xml:space="preserve"> </w:t>
              </w:r>
              <w:r w:rsidR="00955E9E" w:rsidRPr="006A4EA7">
                <w:rPr>
                  <w:rFonts w:ascii="Arial" w:hAnsi="Arial" w:cs="Arial"/>
                  <w:noProof/>
                  <w:color w:val="000000" w:themeColor="text1"/>
                  <w:u w:val="single"/>
                </w:rPr>
                <w:t>https://www.investorsinpeople.com/resources/ideas-and-inspiration/11-time-management-techniques-share-employees</w:t>
              </w:r>
              <w:r w:rsidRPr="006A4EA7">
                <w:rPr>
                  <w:rFonts w:ascii="Arial" w:hAnsi="Arial" w:cs="Arial"/>
                  <w:noProof/>
                  <w:color w:val="000000" w:themeColor="text1"/>
                  <w:u w:val="single"/>
                </w:rPr>
                <w:t xml:space="preserve">  </w:t>
              </w:r>
              <w:r w:rsidR="00955E9E" w:rsidRPr="006A4EA7">
                <w:rPr>
                  <w:rFonts w:ascii="Arial" w:hAnsi="Arial" w:cs="Arial"/>
                  <w:noProof/>
                  <w:color w:val="000000" w:themeColor="text1"/>
                </w:rPr>
                <w:t>[Accessed</w:t>
              </w:r>
              <w:r w:rsidR="00EC6F29" w:rsidRPr="006A4EA7">
                <w:rPr>
                  <w:rFonts w:ascii="Arial" w:hAnsi="Arial" w:cs="Arial"/>
                  <w:noProof/>
                  <w:color w:val="000000" w:themeColor="text1"/>
                </w:rPr>
                <w:t>:</w:t>
              </w:r>
              <w:r w:rsidR="00955E9E" w:rsidRPr="006A4EA7">
                <w:rPr>
                  <w:rFonts w:ascii="Arial" w:hAnsi="Arial" w:cs="Arial"/>
                  <w:noProof/>
                  <w:color w:val="000000" w:themeColor="text1"/>
                </w:rPr>
                <w:t xml:space="preserve"> 25 April 2018].</w:t>
              </w:r>
            </w:p>
            <w:p w14:paraId="54F5649A" w14:textId="77777777" w:rsidR="00955E9E" w:rsidRPr="006A4EA7" w:rsidRDefault="00955E9E" w:rsidP="00955E9E">
              <w:pPr>
                <w:pStyle w:val="Bibliography"/>
                <w:rPr>
                  <w:rFonts w:ascii="Arial" w:hAnsi="Arial" w:cs="Arial"/>
                  <w:noProof/>
                  <w:color w:val="000000" w:themeColor="text1"/>
                </w:rPr>
              </w:pPr>
            </w:p>
            <w:p w14:paraId="3618E132" w14:textId="791A9B13" w:rsidR="00955E9E" w:rsidRPr="006A4EA7" w:rsidRDefault="00521B09" w:rsidP="00955E9E">
              <w:pPr>
                <w:pStyle w:val="Bibliography"/>
                <w:rPr>
                  <w:rFonts w:ascii="Arial" w:hAnsi="Arial" w:cs="Arial"/>
                  <w:noProof/>
                  <w:color w:val="000000" w:themeColor="text1"/>
                </w:rPr>
              </w:pPr>
              <w:r w:rsidRPr="006A4EA7">
                <w:rPr>
                  <w:rFonts w:ascii="Arial" w:hAnsi="Arial" w:cs="Arial"/>
                  <w:noProof/>
                  <w:color w:val="000000" w:themeColor="text1"/>
                </w:rPr>
                <w:t>Seaward, B. L.</w:t>
              </w:r>
              <w:r w:rsidR="00955E9E" w:rsidRPr="006A4EA7">
                <w:rPr>
                  <w:rFonts w:ascii="Arial" w:hAnsi="Arial" w:cs="Arial"/>
                  <w:noProof/>
                  <w:color w:val="000000" w:themeColor="text1"/>
                </w:rPr>
                <w:t xml:space="preserve"> </w:t>
              </w:r>
              <w:r w:rsidR="00F949CA" w:rsidRPr="006A4EA7">
                <w:rPr>
                  <w:rFonts w:ascii="Arial" w:hAnsi="Arial" w:cs="Arial"/>
                  <w:color w:val="000000" w:themeColor="text1"/>
                </w:rPr>
                <w:t>(</w:t>
              </w:r>
              <w:r w:rsidR="00955E9E" w:rsidRPr="006A4EA7">
                <w:rPr>
                  <w:rFonts w:ascii="Arial" w:hAnsi="Arial" w:cs="Arial"/>
                  <w:noProof/>
                  <w:color w:val="000000" w:themeColor="text1"/>
                </w:rPr>
                <w:t>2011</w:t>
              </w:r>
              <w:r w:rsidR="00F949CA" w:rsidRPr="006A4EA7">
                <w:rPr>
                  <w:rFonts w:ascii="Arial" w:hAnsi="Arial" w:cs="Arial"/>
                  <w:color w:val="000000" w:themeColor="text1"/>
                </w:rPr>
                <w:t>)</w:t>
              </w:r>
              <w:r w:rsidR="00955E9E" w:rsidRPr="006A4EA7">
                <w:rPr>
                  <w:rFonts w:ascii="Arial" w:hAnsi="Arial" w:cs="Arial"/>
                  <w:noProof/>
                  <w:color w:val="000000" w:themeColor="text1"/>
                </w:rPr>
                <w:t xml:space="preserve">. </w:t>
              </w:r>
              <w:r w:rsidR="00955E9E" w:rsidRPr="006A4EA7">
                <w:rPr>
                  <w:rFonts w:ascii="Arial" w:hAnsi="Arial" w:cs="Arial"/>
                  <w:i/>
                  <w:iCs/>
                  <w:noProof/>
                  <w:color w:val="000000" w:themeColor="text1"/>
                </w:rPr>
                <w:t xml:space="preserve">Essentials of managing stress. </w:t>
              </w:r>
              <w:r w:rsidR="00955E9E" w:rsidRPr="006A4EA7">
                <w:rPr>
                  <w:rFonts w:ascii="Arial" w:hAnsi="Arial" w:cs="Arial"/>
                  <w:noProof/>
                  <w:color w:val="000000" w:themeColor="text1"/>
                </w:rPr>
                <w:t>2 ed. Sudbury: Jones and Bartlett .</w:t>
              </w:r>
            </w:p>
            <w:p w14:paraId="652153EA" w14:textId="77777777" w:rsidR="00955E9E" w:rsidRPr="006A4EA7" w:rsidRDefault="00955E9E" w:rsidP="00955E9E">
              <w:pPr>
                <w:pStyle w:val="Bibliography"/>
                <w:rPr>
                  <w:rFonts w:ascii="Arial" w:hAnsi="Arial" w:cs="Arial"/>
                  <w:noProof/>
                  <w:color w:val="000000" w:themeColor="text1"/>
                </w:rPr>
              </w:pPr>
            </w:p>
            <w:p w14:paraId="73841BD2" w14:textId="611BF9B3" w:rsidR="00955E9E" w:rsidRPr="006A4EA7" w:rsidRDefault="00EC6F29" w:rsidP="00955E9E">
              <w:pPr>
                <w:pStyle w:val="Bibliography"/>
                <w:rPr>
                  <w:rFonts w:ascii="Arial" w:hAnsi="Arial" w:cs="Arial"/>
                  <w:noProof/>
                  <w:color w:val="000000" w:themeColor="text1"/>
                </w:rPr>
              </w:pPr>
              <w:r w:rsidRPr="006A4EA7">
                <w:rPr>
                  <w:rFonts w:ascii="Arial" w:hAnsi="Arial" w:cs="Arial"/>
                  <w:noProof/>
                  <w:color w:val="000000" w:themeColor="text1"/>
                </w:rPr>
                <w:t xml:space="preserve">Stevens, B. </w:t>
              </w:r>
              <w:r w:rsidR="00F949CA" w:rsidRPr="006A4EA7">
                <w:rPr>
                  <w:rFonts w:ascii="Arial" w:hAnsi="Arial" w:cs="Arial"/>
                  <w:color w:val="000000" w:themeColor="text1"/>
                </w:rPr>
                <w:t>(</w:t>
              </w:r>
              <w:r w:rsidR="00955E9E" w:rsidRPr="006A4EA7">
                <w:rPr>
                  <w:rFonts w:ascii="Arial" w:hAnsi="Arial" w:cs="Arial"/>
                  <w:noProof/>
                  <w:color w:val="000000" w:themeColor="text1"/>
                </w:rPr>
                <w:t>2005</w:t>
              </w:r>
              <w:r w:rsidR="00F949CA" w:rsidRPr="006A4EA7">
                <w:rPr>
                  <w:rFonts w:ascii="Arial" w:hAnsi="Arial" w:cs="Arial"/>
                  <w:color w:val="000000" w:themeColor="text1"/>
                </w:rPr>
                <w:t>)</w:t>
              </w:r>
              <w:r w:rsidR="00955E9E" w:rsidRPr="006A4EA7">
                <w:rPr>
                  <w:rFonts w:ascii="Arial" w:hAnsi="Arial" w:cs="Arial"/>
                  <w:noProof/>
                  <w:color w:val="000000" w:themeColor="text1"/>
                </w:rPr>
                <w:t xml:space="preserve"> </w:t>
              </w:r>
              <w:r w:rsidR="00DE1C07" w:rsidRPr="006A4EA7">
                <w:rPr>
                  <w:rFonts w:ascii="Arial" w:hAnsi="Arial" w:cs="Arial"/>
                  <w:noProof/>
                  <w:color w:val="000000" w:themeColor="text1"/>
                </w:rPr>
                <w:t>'</w:t>
              </w:r>
              <w:r w:rsidR="00955E9E" w:rsidRPr="006A4EA7">
                <w:rPr>
                  <w:rFonts w:ascii="Arial" w:hAnsi="Arial" w:cs="Arial"/>
                  <w:noProof/>
                  <w:color w:val="000000" w:themeColor="text1"/>
                </w:rPr>
                <w:t>What communication skills do employers want? Silicon Valley recruiters respond</w:t>
              </w:r>
              <w:r w:rsidR="00DE1C07" w:rsidRPr="006A4EA7">
                <w:rPr>
                  <w:rFonts w:ascii="Arial" w:hAnsi="Arial" w:cs="Arial"/>
                  <w:noProof/>
                  <w:color w:val="000000" w:themeColor="text1"/>
                </w:rPr>
                <w:t xml:space="preserve">', </w:t>
              </w:r>
              <w:r w:rsidR="00955E9E" w:rsidRPr="006A4EA7">
                <w:rPr>
                  <w:rFonts w:ascii="Arial" w:hAnsi="Arial" w:cs="Arial"/>
                  <w:i/>
                  <w:iCs/>
                  <w:noProof/>
                  <w:color w:val="000000" w:themeColor="text1"/>
                </w:rPr>
                <w:t xml:space="preserve">Journal of Employment Counseling, </w:t>
              </w:r>
              <w:r w:rsidR="00955E9E" w:rsidRPr="006A4EA7">
                <w:rPr>
                  <w:rFonts w:ascii="Arial" w:hAnsi="Arial" w:cs="Arial"/>
                  <w:noProof/>
                  <w:color w:val="000000" w:themeColor="text1"/>
                </w:rPr>
                <w:t>42</w:t>
              </w:r>
              <w:r w:rsidR="00DE1C07" w:rsidRPr="006A4EA7">
                <w:rPr>
                  <w:rFonts w:ascii="Arial" w:hAnsi="Arial" w:cs="Arial"/>
                  <w:noProof/>
                  <w:color w:val="000000" w:themeColor="text1"/>
                </w:rPr>
                <w:t>,1</w:t>
              </w:r>
              <w:r w:rsidR="00955E9E" w:rsidRPr="006A4EA7">
                <w:rPr>
                  <w:rFonts w:ascii="Arial" w:hAnsi="Arial" w:cs="Arial"/>
                  <w:noProof/>
                  <w:color w:val="000000" w:themeColor="text1"/>
                </w:rPr>
                <w:t>, pp. 2-9.</w:t>
              </w:r>
            </w:p>
            <w:p w14:paraId="4A9D2E65" w14:textId="77777777" w:rsidR="00955E9E" w:rsidRPr="006A4EA7" w:rsidRDefault="00955E9E" w:rsidP="00955E9E">
              <w:pPr>
                <w:pStyle w:val="Bibliography"/>
                <w:rPr>
                  <w:rFonts w:ascii="Arial" w:hAnsi="Arial" w:cs="Arial"/>
                  <w:noProof/>
                  <w:color w:val="000000" w:themeColor="text1"/>
                </w:rPr>
              </w:pPr>
            </w:p>
            <w:p w14:paraId="2E2C2D45" w14:textId="56980DDE" w:rsidR="00955E9E" w:rsidRPr="006A4EA7" w:rsidRDefault="00313A13" w:rsidP="00955E9E">
              <w:pPr>
                <w:pStyle w:val="Bibliography"/>
                <w:rPr>
                  <w:rFonts w:ascii="Arial" w:hAnsi="Arial" w:cs="Arial"/>
                  <w:noProof/>
                  <w:color w:val="000000" w:themeColor="text1"/>
                </w:rPr>
              </w:pPr>
              <w:r w:rsidRPr="006A4EA7">
                <w:rPr>
                  <w:rFonts w:ascii="Arial" w:hAnsi="Arial" w:cs="Arial"/>
                  <w:iCs/>
                  <w:noProof/>
                  <w:color w:val="000000" w:themeColor="text1"/>
                </w:rPr>
                <w:t xml:space="preserve">Ama, </w:t>
              </w:r>
              <w:r w:rsidR="00F949CA" w:rsidRPr="006A4EA7">
                <w:rPr>
                  <w:rFonts w:ascii="Arial" w:hAnsi="Arial" w:cs="Arial"/>
                  <w:color w:val="000000" w:themeColor="text1"/>
                </w:rPr>
                <w:t>(</w:t>
              </w:r>
              <w:r w:rsidR="00955E9E" w:rsidRPr="006A4EA7">
                <w:rPr>
                  <w:rFonts w:ascii="Arial" w:hAnsi="Arial" w:cs="Arial"/>
                  <w:noProof/>
                  <w:color w:val="000000" w:themeColor="text1"/>
                </w:rPr>
                <w:t>2010</w:t>
              </w:r>
              <w:r w:rsidR="00F949CA" w:rsidRPr="006A4EA7">
                <w:rPr>
                  <w:rFonts w:ascii="Arial" w:hAnsi="Arial" w:cs="Arial"/>
                  <w:color w:val="000000" w:themeColor="text1"/>
                </w:rPr>
                <w:t>)</w:t>
              </w:r>
              <w:r w:rsidR="00DE1C07" w:rsidRPr="006A4EA7">
                <w:rPr>
                  <w:rFonts w:ascii="Arial" w:hAnsi="Arial" w:cs="Arial"/>
                  <w:noProof/>
                  <w:color w:val="000000" w:themeColor="text1"/>
                </w:rPr>
                <w:t xml:space="preserve"> '</w:t>
              </w:r>
              <w:r w:rsidRPr="006A4EA7">
                <w:rPr>
                  <w:rFonts w:ascii="Arial" w:hAnsi="Arial" w:cs="Arial"/>
                  <w:iCs/>
                  <w:noProof/>
                  <w:color w:val="000000" w:themeColor="text1"/>
                </w:rPr>
                <w:t>C</w:t>
              </w:r>
              <w:r w:rsidR="00955E9E" w:rsidRPr="006A4EA7">
                <w:rPr>
                  <w:rFonts w:ascii="Arial" w:hAnsi="Arial" w:cs="Arial"/>
                  <w:iCs/>
                  <w:noProof/>
                  <w:color w:val="000000" w:themeColor="text1"/>
                </w:rPr>
                <w:t>ritical Skills Survey</w:t>
              </w:r>
              <w:r w:rsidR="00DE1C07" w:rsidRPr="006A4EA7">
                <w:rPr>
                  <w:rFonts w:ascii="Arial" w:hAnsi="Arial" w:cs="Arial"/>
                  <w:iCs/>
                  <w:noProof/>
                  <w:color w:val="000000" w:themeColor="text1"/>
                </w:rPr>
                <w:t>'</w:t>
              </w:r>
              <w:r w:rsidR="00955E9E" w:rsidRPr="006A4EA7">
                <w:rPr>
                  <w:rFonts w:ascii="Arial" w:hAnsi="Arial" w:cs="Arial"/>
                  <w:iCs/>
                  <w:noProof/>
                  <w:color w:val="000000" w:themeColor="text1"/>
                </w:rPr>
                <w:t xml:space="preserve">. </w:t>
              </w:r>
              <w:r w:rsidR="00DE1C07" w:rsidRPr="006A4EA7">
                <w:rPr>
                  <w:rFonts w:ascii="Arial" w:hAnsi="Arial" w:cs="Arial"/>
                  <w:iCs/>
                  <w:noProof/>
                  <w:color w:val="000000" w:themeColor="text1"/>
                </w:rPr>
                <w:t xml:space="preserve"> </w:t>
              </w:r>
              <w:r w:rsidR="00955E9E" w:rsidRPr="006A4EA7">
                <w:rPr>
                  <w:rFonts w:ascii="Arial" w:hAnsi="Arial" w:cs="Arial"/>
                  <w:noProof/>
                  <w:color w:val="000000" w:themeColor="text1"/>
                  <w:u w:val="single"/>
                </w:rPr>
                <w:t>http://www.amanet.org/news/ama-2010-critical-skills-survey.aspx</w:t>
              </w:r>
              <w:r w:rsidR="00DE1C07" w:rsidRPr="006A4EA7">
                <w:rPr>
                  <w:rFonts w:ascii="Arial" w:hAnsi="Arial" w:cs="Arial"/>
                  <w:noProof/>
                  <w:color w:val="000000" w:themeColor="text1"/>
                  <w:u w:val="single"/>
                </w:rPr>
                <w:t xml:space="preserve">   </w:t>
              </w:r>
              <w:r w:rsidR="00955E9E" w:rsidRPr="006A4EA7">
                <w:rPr>
                  <w:rFonts w:ascii="Arial" w:hAnsi="Arial" w:cs="Arial"/>
                  <w:noProof/>
                  <w:color w:val="000000" w:themeColor="text1"/>
                </w:rPr>
                <w:t>[Accessed</w:t>
              </w:r>
              <w:r w:rsidR="00DE1C07" w:rsidRPr="006A4EA7">
                <w:rPr>
                  <w:rFonts w:ascii="Arial" w:hAnsi="Arial" w:cs="Arial"/>
                  <w:noProof/>
                  <w:color w:val="000000" w:themeColor="text1"/>
                </w:rPr>
                <w:t>:</w:t>
              </w:r>
              <w:r w:rsidR="00955E9E" w:rsidRPr="006A4EA7">
                <w:rPr>
                  <w:rFonts w:ascii="Arial" w:hAnsi="Arial" w:cs="Arial"/>
                  <w:noProof/>
                  <w:color w:val="000000" w:themeColor="text1"/>
                </w:rPr>
                <w:t xml:space="preserve"> 24 April 2018].</w:t>
              </w:r>
            </w:p>
            <w:p w14:paraId="4B9E7A18" w14:textId="77777777" w:rsidR="00955E9E" w:rsidRPr="006A4EA7" w:rsidRDefault="00955E9E" w:rsidP="00955E9E">
              <w:pPr>
                <w:pStyle w:val="Bibliography"/>
                <w:rPr>
                  <w:rFonts w:ascii="Arial" w:hAnsi="Arial" w:cs="Arial"/>
                  <w:noProof/>
                  <w:color w:val="000000" w:themeColor="text1"/>
                </w:rPr>
              </w:pPr>
            </w:p>
            <w:p w14:paraId="6FD16BC8" w14:textId="6F0F6699" w:rsidR="00955E9E" w:rsidRPr="006A4EA7" w:rsidRDefault="00DE1C07" w:rsidP="00955E9E">
              <w:pPr>
                <w:pStyle w:val="Bibliography"/>
                <w:rPr>
                  <w:rFonts w:ascii="Arial" w:hAnsi="Arial" w:cs="Arial"/>
                  <w:noProof/>
                  <w:color w:val="000000" w:themeColor="text1"/>
                </w:rPr>
              </w:pPr>
              <w:r w:rsidRPr="006A4EA7">
                <w:rPr>
                  <w:rFonts w:ascii="Arial" w:hAnsi="Arial" w:cs="Arial"/>
                  <w:noProof/>
                  <w:color w:val="000000" w:themeColor="text1"/>
                </w:rPr>
                <w:t xml:space="preserve">Wehbe, S. </w:t>
              </w:r>
              <w:r w:rsidR="00F949CA" w:rsidRPr="006A4EA7">
                <w:rPr>
                  <w:rFonts w:ascii="Arial" w:hAnsi="Arial" w:cs="Arial"/>
                  <w:color w:val="000000" w:themeColor="text1"/>
                </w:rPr>
                <w:t>(</w:t>
              </w:r>
              <w:r w:rsidR="00955E9E" w:rsidRPr="006A4EA7">
                <w:rPr>
                  <w:rFonts w:ascii="Arial" w:hAnsi="Arial" w:cs="Arial"/>
                  <w:noProof/>
                  <w:color w:val="000000" w:themeColor="text1"/>
                </w:rPr>
                <w:t>2017</w:t>
              </w:r>
              <w:r w:rsidR="00F949CA" w:rsidRPr="006A4EA7">
                <w:rPr>
                  <w:rFonts w:ascii="Arial" w:hAnsi="Arial" w:cs="Arial"/>
                  <w:color w:val="000000" w:themeColor="text1"/>
                </w:rPr>
                <w:t>)</w:t>
              </w:r>
              <w:r w:rsidRPr="006A4EA7">
                <w:rPr>
                  <w:rFonts w:ascii="Arial" w:hAnsi="Arial" w:cs="Arial"/>
                  <w:noProof/>
                  <w:color w:val="000000" w:themeColor="text1"/>
                </w:rPr>
                <w:t xml:space="preserve"> '</w:t>
              </w:r>
              <w:r w:rsidR="00955E9E" w:rsidRPr="006A4EA7">
                <w:rPr>
                  <w:rFonts w:ascii="Arial" w:hAnsi="Arial" w:cs="Arial"/>
                  <w:iCs/>
                  <w:noProof/>
                  <w:color w:val="000000" w:themeColor="text1"/>
                </w:rPr>
                <w:t xml:space="preserve">5 Important </w:t>
              </w:r>
              <w:r w:rsidR="00955E9E" w:rsidRPr="00692A2F">
                <w:rPr>
                  <w:rFonts w:ascii="Arial" w:hAnsi="Arial" w:cs="Arial"/>
                  <w:iCs/>
                  <w:noProof/>
                  <w:color w:val="000000" w:themeColor="text1"/>
                </w:rPr>
                <w:t>Reasons</w:t>
              </w:r>
              <w:r w:rsidR="00955E9E" w:rsidRPr="006A4EA7">
                <w:rPr>
                  <w:rFonts w:ascii="Arial" w:hAnsi="Arial" w:cs="Arial"/>
                  <w:iCs/>
                  <w:noProof/>
                  <w:color w:val="000000" w:themeColor="text1"/>
                </w:rPr>
                <w:t xml:space="preserve"> Why Teamwork Matters!</w:t>
              </w:r>
              <w:r w:rsidRPr="006A4EA7">
                <w:rPr>
                  <w:rFonts w:ascii="Arial" w:hAnsi="Arial" w:cs="Arial"/>
                  <w:iCs/>
                  <w:noProof/>
                  <w:color w:val="000000" w:themeColor="text1"/>
                </w:rPr>
                <w:t>'</w:t>
              </w:r>
              <w:r w:rsidR="00955E9E" w:rsidRPr="006A4EA7">
                <w:rPr>
                  <w:rFonts w:ascii="Arial" w:hAnsi="Arial" w:cs="Arial"/>
                  <w:iCs/>
                  <w:noProof/>
                  <w:color w:val="000000" w:themeColor="text1"/>
                </w:rPr>
                <w:t>.</w:t>
              </w:r>
              <w:r w:rsidRPr="006A4EA7">
                <w:rPr>
                  <w:rFonts w:ascii="Arial" w:hAnsi="Arial" w:cs="Arial"/>
                  <w:noProof/>
                  <w:color w:val="000000" w:themeColor="text1"/>
                  <w:u w:val="single"/>
                </w:rPr>
                <w:t xml:space="preserve"> https://www.potential.com/articles/5-important-reasons-why-teamwork-matters/ </w:t>
              </w:r>
              <w:r w:rsidRPr="006A4EA7">
                <w:rPr>
                  <w:rFonts w:ascii="Arial" w:hAnsi="Arial" w:cs="Arial"/>
                  <w:noProof/>
                  <w:color w:val="000000" w:themeColor="text1"/>
                </w:rPr>
                <w:t>[Accessed: 28  A</w:t>
              </w:r>
              <w:r w:rsidR="00955E9E" w:rsidRPr="006A4EA7">
                <w:rPr>
                  <w:rFonts w:ascii="Arial" w:hAnsi="Arial" w:cs="Arial"/>
                  <w:noProof/>
                  <w:color w:val="000000" w:themeColor="text1"/>
                </w:rPr>
                <w:t>pril 2018].</w:t>
              </w:r>
            </w:p>
            <w:p w14:paraId="19BEB773" w14:textId="77777777" w:rsidR="00955E9E" w:rsidRPr="006A4EA7" w:rsidRDefault="00955E9E" w:rsidP="00955E9E">
              <w:pPr>
                <w:pStyle w:val="Bibliography"/>
                <w:rPr>
                  <w:rFonts w:ascii="Arial" w:hAnsi="Arial" w:cs="Arial"/>
                  <w:noProof/>
                  <w:color w:val="000000" w:themeColor="text1"/>
                </w:rPr>
              </w:pPr>
            </w:p>
            <w:p w14:paraId="5020CEF1" w14:textId="45D867BB" w:rsidR="00955E9E" w:rsidRPr="006A4EA7" w:rsidRDefault="00955E9E" w:rsidP="00955E9E">
              <w:pPr>
                <w:pStyle w:val="Bibliography"/>
                <w:rPr>
                  <w:rFonts w:ascii="Arial" w:hAnsi="Arial" w:cs="Arial"/>
                  <w:noProof/>
                  <w:color w:val="000000" w:themeColor="text1"/>
                </w:rPr>
              </w:pPr>
              <w:r w:rsidRPr="006A4EA7">
                <w:rPr>
                  <w:rFonts w:ascii="Arial" w:hAnsi="Arial" w:cs="Arial"/>
                  <w:noProof/>
                  <w:color w:val="000000" w:themeColor="text1"/>
                </w:rPr>
                <w:t>W</w:t>
              </w:r>
              <w:r w:rsidR="00521B09" w:rsidRPr="006A4EA7">
                <w:rPr>
                  <w:rFonts w:ascii="Arial" w:hAnsi="Arial" w:cs="Arial"/>
                  <w:noProof/>
                  <w:color w:val="000000" w:themeColor="text1"/>
                </w:rPr>
                <w:t xml:space="preserve">hetten, D. A. &amp; Cameron, K. S. </w:t>
              </w:r>
              <w:r w:rsidR="00F949CA" w:rsidRPr="006A4EA7">
                <w:rPr>
                  <w:rFonts w:ascii="Arial" w:hAnsi="Arial" w:cs="Arial"/>
                  <w:color w:val="000000" w:themeColor="text1"/>
                </w:rPr>
                <w:t>(</w:t>
              </w:r>
              <w:r w:rsidRPr="006A4EA7">
                <w:rPr>
                  <w:rFonts w:ascii="Arial" w:hAnsi="Arial" w:cs="Arial"/>
                  <w:noProof/>
                  <w:color w:val="000000" w:themeColor="text1"/>
                </w:rPr>
                <w:t>2002</w:t>
              </w:r>
              <w:r w:rsidR="00F949CA" w:rsidRPr="006A4EA7">
                <w:rPr>
                  <w:rFonts w:ascii="Arial" w:hAnsi="Arial" w:cs="Arial"/>
                  <w:color w:val="000000" w:themeColor="text1"/>
                </w:rPr>
                <w:t>)</w:t>
              </w:r>
              <w:r w:rsidRPr="006A4EA7">
                <w:rPr>
                  <w:rFonts w:ascii="Arial" w:hAnsi="Arial" w:cs="Arial"/>
                  <w:noProof/>
                  <w:color w:val="000000" w:themeColor="text1"/>
                </w:rPr>
                <w:t xml:space="preserve">. </w:t>
              </w:r>
              <w:r w:rsidRPr="006A4EA7">
                <w:rPr>
                  <w:rFonts w:ascii="Arial" w:hAnsi="Arial" w:cs="Arial"/>
                  <w:i/>
                  <w:iCs/>
                  <w:noProof/>
                  <w:color w:val="000000" w:themeColor="text1"/>
                </w:rPr>
                <w:t xml:space="preserve">Developing management skills. </w:t>
              </w:r>
              <w:r w:rsidRPr="006A4EA7">
                <w:rPr>
                  <w:rFonts w:ascii="Arial" w:hAnsi="Arial" w:cs="Arial"/>
                  <w:noProof/>
                  <w:color w:val="000000" w:themeColor="text1"/>
                </w:rPr>
                <w:t xml:space="preserve">5 ed. Upper Saddle River: </w:t>
              </w:r>
              <w:r w:rsidR="00521B09" w:rsidRPr="006A4EA7">
                <w:rPr>
                  <w:rFonts w:ascii="Arial" w:hAnsi="Arial" w:cs="Arial"/>
                  <w:noProof/>
                  <w:color w:val="000000" w:themeColor="text1"/>
                </w:rPr>
                <w:t>Prentice Hall</w:t>
              </w:r>
              <w:r w:rsidRPr="006A4EA7">
                <w:rPr>
                  <w:rFonts w:ascii="Arial" w:hAnsi="Arial" w:cs="Arial"/>
                  <w:noProof/>
                  <w:color w:val="000000" w:themeColor="text1"/>
                </w:rPr>
                <w:t>.</w:t>
              </w:r>
            </w:p>
            <w:p w14:paraId="3B123098" w14:textId="2295D249" w:rsidR="00B00119" w:rsidRDefault="00A41107" w:rsidP="00940352">
              <w:pPr>
                <w:rPr>
                  <w:rFonts w:ascii="Arial" w:hAnsi="Arial" w:cs="Arial"/>
                  <w:b/>
                  <w:bCs/>
                  <w:noProof/>
                  <w:color w:val="000000" w:themeColor="text1"/>
                </w:rPr>
              </w:pPr>
              <w:r w:rsidRPr="006A4EA7">
                <w:rPr>
                  <w:rFonts w:ascii="Arial" w:hAnsi="Arial" w:cs="Arial"/>
                  <w:b/>
                  <w:bCs/>
                  <w:noProof/>
                  <w:color w:val="000000" w:themeColor="text1"/>
                </w:rPr>
                <w:fldChar w:fldCharType="end"/>
              </w:r>
            </w:p>
            <w:p w14:paraId="2876E99E" w14:textId="77777777" w:rsidR="002A4D98" w:rsidRPr="006A4EA7" w:rsidRDefault="002A4D98" w:rsidP="00940352">
              <w:pPr>
                <w:rPr>
                  <w:rFonts w:ascii="Arial" w:hAnsi="Arial" w:cs="Arial"/>
                  <w:b/>
                  <w:bCs/>
                  <w:noProof/>
                  <w:color w:val="000000" w:themeColor="text1"/>
                </w:rPr>
              </w:pPr>
            </w:p>
            <w:p w14:paraId="4568ACB5" w14:textId="1E1D4AD9" w:rsidR="00A41107" w:rsidRDefault="00302560" w:rsidP="00A41107">
              <w:pPr>
                <w:rPr>
                  <w:rFonts w:ascii="Arial" w:hAnsi="Arial" w:cs="Arial"/>
                </w:rPr>
              </w:pPr>
            </w:p>
          </w:sdtContent>
        </w:sdt>
      </w:sdtContent>
    </w:sdt>
    <w:p w14:paraId="74ED13A8" w14:textId="77777777" w:rsidR="002A4D98" w:rsidRPr="006A4EA7" w:rsidRDefault="002A4D98" w:rsidP="00A41107">
      <w:pPr>
        <w:rPr>
          <w:rFonts w:ascii="Arial" w:hAnsi="Arial" w:cs="Arial"/>
        </w:rPr>
      </w:pPr>
    </w:p>
    <w:sectPr w:rsidR="002A4D98" w:rsidRPr="006A4EA7" w:rsidSect="00886D3E">
      <w:headerReference w:type="even" r:id="rId8"/>
      <w:head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BC67AB" w14:textId="77777777" w:rsidR="00302560" w:rsidRDefault="00302560" w:rsidP="00E72207">
      <w:r>
        <w:separator/>
      </w:r>
    </w:p>
  </w:endnote>
  <w:endnote w:type="continuationSeparator" w:id="0">
    <w:p w14:paraId="1A9AB1B6" w14:textId="77777777" w:rsidR="00302560" w:rsidRDefault="00302560" w:rsidP="00E72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notTrueType/>
    <w:pitch w:val="fixed"/>
    <w:sig w:usb0="E00002FF" w:usb1="6AC7FDFB" w:usb2="00000012" w:usb3="00000000" w:csb0="0002009F" w:csb1="00000000"/>
  </w:font>
  <w:font w:name="Lucida Grande">
    <w:panose1 w:val="020B0600040502020204"/>
    <w:charset w:val="00"/>
    <w:family w:val="swiss"/>
    <w:pitch w:val="variable"/>
    <w:sig w:usb0="E1000AEF" w:usb1="5000A1FF" w:usb2="00000000" w:usb3="00000000" w:csb0="000001BF" w:csb1="00000000"/>
  </w:font>
  <w:font w:name="Times">
    <w:panose1 w:val="00000000000000000000"/>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794318" w14:textId="77777777" w:rsidR="00302560" w:rsidRDefault="00302560" w:rsidP="00E72207">
      <w:r>
        <w:separator/>
      </w:r>
    </w:p>
  </w:footnote>
  <w:footnote w:type="continuationSeparator" w:id="0">
    <w:p w14:paraId="194A406E" w14:textId="77777777" w:rsidR="00302560" w:rsidRDefault="00302560" w:rsidP="00E722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1945350"/>
      <w:docPartObj>
        <w:docPartGallery w:val="Page Numbers (Top of Page)"/>
        <w:docPartUnique/>
      </w:docPartObj>
    </w:sdtPr>
    <w:sdtEndPr>
      <w:rPr>
        <w:rStyle w:val="PageNumber"/>
      </w:rPr>
    </w:sdtEndPr>
    <w:sdtContent>
      <w:p w14:paraId="65508D66" w14:textId="5A749EB9" w:rsidR="00313A13" w:rsidRDefault="00313A13"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972AC4" w14:textId="77777777" w:rsidR="00313A13" w:rsidRDefault="00313A13" w:rsidP="0047086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8157946"/>
      <w:docPartObj>
        <w:docPartGallery w:val="Page Numbers (Top of Page)"/>
        <w:docPartUnique/>
      </w:docPartObj>
    </w:sdtPr>
    <w:sdtEndPr>
      <w:rPr>
        <w:rStyle w:val="PageNumber"/>
      </w:rPr>
    </w:sdtEndPr>
    <w:sdtContent>
      <w:p w14:paraId="5AC67E2C" w14:textId="67F07388" w:rsidR="00313A13" w:rsidRDefault="00313A13"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CC397E" w14:textId="77777777" w:rsidR="00313A13" w:rsidRDefault="00313A13" w:rsidP="0047086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977D9"/>
    <w:multiLevelType w:val="multilevel"/>
    <w:tmpl w:val="1BD2B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A7872"/>
    <w:multiLevelType w:val="multilevel"/>
    <w:tmpl w:val="0C124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11591D"/>
    <w:multiLevelType w:val="multilevel"/>
    <w:tmpl w:val="04F2F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8C4822"/>
    <w:multiLevelType w:val="multilevel"/>
    <w:tmpl w:val="F6C2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D52E63"/>
    <w:multiLevelType w:val="multilevel"/>
    <w:tmpl w:val="ACD2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B8D2BF4"/>
    <w:multiLevelType w:val="multilevel"/>
    <w:tmpl w:val="ED849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0"/>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624B6"/>
    <w:rsid w:val="00020397"/>
    <w:rsid w:val="000234AD"/>
    <w:rsid w:val="00031923"/>
    <w:rsid w:val="00054772"/>
    <w:rsid w:val="00060DE9"/>
    <w:rsid w:val="000623B1"/>
    <w:rsid w:val="000711AA"/>
    <w:rsid w:val="000738B8"/>
    <w:rsid w:val="000928D5"/>
    <w:rsid w:val="000A3070"/>
    <w:rsid w:val="000A6D18"/>
    <w:rsid w:val="000C4B62"/>
    <w:rsid w:val="000D58AB"/>
    <w:rsid w:val="000E4721"/>
    <w:rsid w:val="000E5D56"/>
    <w:rsid w:val="000F1C12"/>
    <w:rsid w:val="000F2670"/>
    <w:rsid w:val="00120E48"/>
    <w:rsid w:val="00122A0E"/>
    <w:rsid w:val="00156E1C"/>
    <w:rsid w:val="001665C9"/>
    <w:rsid w:val="00177EBC"/>
    <w:rsid w:val="00181CAB"/>
    <w:rsid w:val="00186A86"/>
    <w:rsid w:val="00190FD2"/>
    <w:rsid w:val="00193993"/>
    <w:rsid w:val="00193B7D"/>
    <w:rsid w:val="001B2137"/>
    <w:rsid w:val="001E64FD"/>
    <w:rsid w:val="001F52FA"/>
    <w:rsid w:val="002423EB"/>
    <w:rsid w:val="00252EFA"/>
    <w:rsid w:val="00255B93"/>
    <w:rsid w:val="00267659"/>
    <w:rsid w:val="002740E2"/>
    <w:rsid w:val="00292EC2"/>
    <w:rsid w:val="002A25B3"/>
    <w:rsid w:val="002A4D98"/>
    <w:rsid w:val="002C50A9"/>
    <w:rsid w:val="002E1748"/>
    <w:rsid w:val="002E37F1"/>
    <w:rsid w:val="002E7CD5"/>
    <w:rsid w:val="002F00BB"/>
    <w:rsid w:val="00302560"/>
    <w:rsid w:val="003138A8"/>
    <w:rsid w:val="00313A13"/>
    <w:rsid w:val="00330525"/>
    <w:rsid w:val="0035262E"/>
    <w:rsid w:val="00355792"/>
    <w:rsid w:val="0037790B"/>
    <w:rsid w:val="003C285C"/>
    <w:rsid w:val="003D1710"/>
    <w:rsid w:val="003D50A3"/>
    <w:rsid w:val="003E1EFD"/>
    <w:rsid w:val="003E4FFB"/>
    <w:rsid w:val="00403A4E"/>
    <w:rsid w:val="00430F13"/>
    <w:rsid w:val="00437452"/>
    <w:rsid w:val="004445EE"/>
    <w:rsid w:val="00467E93"/>
    <w:rsid w:val="00470866"/>
    <w:rsid w:val="00476446"/>
    <w:rsid w:val="0049322A"/>
    <w:rsid w:val="00494A3C"/>
    <w:rsid w:val="004A1847"/>
    <w:rsid w:val="004A542D"/>
    <w:rsid w:val="004B159A"/>
    <w:rsid w:val="00503010"/>
    <w:rsid w:val="005173AA"/>
    <w:rsid w:val="00521B09"/>
    <w:rsid w:val="005313E7"/>
    <w:rsid w:val="005349AC"/>
    <w:rsid w:val="00535D58"/>
    <w:rsid w:val="00537E41"/>
    <w:rsid w:val="005607CA"/>
    <w:rsid w:val="005624B6"/>
    <w:rsid w:val="00565EC9"/>
    <w:rsid w:val="00571506"/>
    <w:rsid w:val="00576F8C"/>
    <w:rsid w:val="005774F2"/>
    <w:rsid w:val="00595202"/>
    <w:rsid w:val="0059530C"/>
    <w:rsid w:val="005A5042"/>
    <w:rsid w:val="005A623F"/>
    <w:rsid w:val="005B509E"/>
    <w:rsid w:val="00603EEA"/>
    <w:rsid w:val="0061648F"/>
    <w:rsid w:val="00616F37"/>
    <w:rsid w:val="0062647B"/>
    <w:rsid w:val="0065449A"/>
    <w:rsid w:val="006634A2"/>
    <w:rsid w:val="00677032"/>
    <w:rsid w:val="00692783"/>
    <w:rsid w:val="00692A2F"/>
    <w:rsid w:val="006A4EA7"/>
    <w:rsid w:val="006C708E"/>
    <w:rsid w:val="006D47FE"/>
    <w:rsid w:val="00706879"/>
    <w:rsid w:val="00707A11"/>
    <w:rsid w:val="00707EE6"/>
    <w:rsid w:val="00707FC8"/>
    <w:rsid w:val="0074527B"/>
    <w:rsid w:val="00752586"/>
    <w:rsid w:val="00773333"/>
    <w:rsid w:val="0077538F"/>
    <w:rsid w:val="007803B6"/>
    <w:rsid w:val="007C5FA2"/>
    <w:rsid w:val="007D7A38"/>
    <w:rsid w:val="007E0312"/>
    <w:rsid w:val="007F4A51"/>
    <w:rsid w:val="00814BA1"/>
    <w:rsid w:val="0082639A"/>
    <w:rsid w:val="008265BE"/>
    <w:rsid w:val="00835794"/>
    <w:rsid w:val="00856F1D"/>
    <w:rsid w:val="0085772D"/>
    <w:rsid w:val="0086436C"/>
    <w:rsid w:val="00886D3E"/>
    <w:rsid w:val="008C235E"/>
    <w:rsid w:val="008C2682"/>
    <w:rsid w:val="008D5ADA"/>
    <w:rsid w:val="00904774"/>
    <w:rsid w:val="009225E4"/>
    <w:rsid w:val="00922D2A"/>
    <w:rsid w:val="00940352"/>
    <w:rsid w:val="00941B00"/>
    <w:rsid w:val="00945406"/>
    <w:rsid w:val="00952E5E"/>
    <w:rsid w:val="0095563B"/>
    <w:rsid w:val="00955E9E"/>
    <w:rsid w:val="00967892"/>
    <w:rsid w:val="00974BCA"/>
    <w:rsid w:val="00991BEE"/>
    <w:rsid w:val="00995E57"/>
    <w:rsid w:val="009E2B07"/>
    <w:rsid w:val="00A170CC"/>
    <w:rsid w:val="00A41107"/>
    <w:rsid w:val="00A427BE"/>
    <w:rsid w:val="00A447B2"/>
    <w:rsid w:val="00A533E2"/>
    <w:rsid w:val="00A93B9B"/>
    <w:rsid w:val="00AD61FB"/>
    <w:rsid w:val="00AE4D70"/>
    <w:rsid w:val="00AF32F5"/>
    <w:rsid w:val="00AF44AE"/>
    <w:rsid w:val="00B00119"/>
    <w:rsid w:val="00B03840"/>
    <w:rsid w:val="00B37B8F"/>
    <w:rsid w:val="00B722C3"/>
    <w:rsid w:val="00B77A28"/>
    <w:rsid w:val="00B83B61"/>
    <w:rsid w:val="00BA0467"/>
    <w:rsid w:val="00BC2A1D"/>
    <w:rsid w:val="00BC7214"/>
    <w:rsid w:val="00BD4D5A"/>
    <w:rsid w:val="00BD737E"/>
    <w:rsid w:val="00BE2D27"/>
    <w:rsid w:val="00BF51B6"/>
    <w:rsid w:val="00C10FDE"/>
    <w:rsid w:val="00C31A0D"/>
    <w:rsid w:val="00C66A13"/>
    <w:rsid w:val="00C66C6F"/>
    <w:rsid w:val="00C70F3F"/>
    <w:rsid w:val="00C73270"/>
    <w:rsid w:val="00C77F59"/>
    <w:rsid w:val="00C8243A"/>
    <w:rsid w:val="00C85842"/>
    <w:rsid w:val="00C875CC"/>
    <w:rsid w:val="00C93AA5"/>
    <w:rsid w:val="00CA29DB"/>
    <w:rsid w:val="00CA3444"/>
    <w:rsid w:val="00CB003D"/>
    <w:rsid w:val="00CC6C94"/>
    <w:rsid w:val="00CE6B29"/>
    <w:rsid w:val="00CF6912"/>
    <w:rsid w:val="00D01B42"/>
    <w:rsid w:val="00D07898"/>
    <w:rsid w:val="00D103B2"/>
    <w:rsid w:val="00D12FAE"/>
    <w:rsid w:val="00D261A5"/>
    <w:rsid w:val="00D270DB"/>
    <w:rsid w:val="00D32351"/>
    <w:rsid w:val="00D37215"/>
    <w:rsid w:val="00D40187"/>
    <w:rsid w:val="00D40294"/>
    <w:rsid w:val="00D504AD"/>
    <w:rsid w:val="00D86EE0"/>
    <w:rsid w:val="00D870CA"/>
    <w:rsid w:val="00D93C1E"/>
    <w:rsid w:val="00DA5CCB"/>
    <w:rsid w:val="00DB343D"/>
    <w:rsid w:val="00DD3E00"/>
    <w:rsid w:val="00DD7B3E"/>
    <w:rsid w:val="00DE1C07"/>
    <w:rsid w:val="00E11874"/>
    <w:rsid w:val="00E12486"/>
    <w:rsid w:val="00E26E67"/>
    <w:rsid w:val="00E3285C"/>
    <w:rsid w:val="00E37640"/>
    <w:rsid w:val="00E5137D"/>
    <w:rsid w:val="00E566A1"/>
    <w:rsid w:val="00E63068"/>
    <w:rsid w:val="00E72207"/>
    <w:rsid w:val="00E857FB"/>
    <w:rsid w:val="00E96944"/>
    <w:rsid w:val="00EC43F0"/>
    <w:rsid w:val="00EC6F29"/>
    <w:rsid w:val="00EF0D66"/>
    <w:rsid w:val="00EF16C2"/>
    <w:rsid w:val="00F03A7E"/>
    <w:rsid w:val="00F11D63"/>
    <w:rsid w:val="00F20662"/>
    <w:rsid w:val="00F2316F"/>
    <w:rsid w:val="00F2742F"/>
    <w:rsid w:val="00F44DB3"/>
    <w:rsid w:val="00F91303"/>
    <w:rsid w:val="00F949CA"/>
    <w:rsid w:val="00F97889"/>
    <w:rsid w:val="00FB3366"/>
    <w:rsid w:val="00FC4383"/>
    <w:rsid w:val="00FD5630"/>
    <w:rsid w:val="00FD6EB8"/>
    <w:rsid w:val="00FE756E"/>
    <w:rsid w:val="00FF003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7A0FE4"/>
  <w14:defaultImageDpi w14:val="300"/>
  <w15:docId w15:val="{66A8BBD4-27D6-F24B-88FE-CC12BEB93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4B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56F1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56F1D"/>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4B6"/>
    <w:rPr>
      <w:rFonts w:asciiTheme="majorHAnsi" w:eastAsiaTheme="majorEastAsia" w:hAnsiTheme="majorHAnsi" w:cstheme="majorBidi"/>
      <w:b/>
      <w:bCs/>
      <w:color w:val="345A8A" w:themeColor="accent1" w:themeShade="B5"/>
      <w:sz w:val="32"/>
      <w:szCs w:val="32"/>
      <w:lang w:val="tr-TR"/>
    </w:rPr>
  </w:style>
  <w:style w:type="paragraph" w:styleId="TOCHeading">
    <w:name w:val="TOC Heading"/>
    <w:basedOn w:val="Heading1"/>
    <w:next w:val="Normal"/>
    <w:uiPriority w:val="39"/>
    <w:unhideWhenUsed/>
    <w:qFormat/>
    <w:rsid w:val="005624B6"/>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562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624B6"/>
    <w:rPr>
      <w:rFonts w:ascii="Lucida Grande" w:hAnsi="Lucida Grande" w:cs="Lucida Grande"/>
      <w:sz w:val="18"/>
      <w:szCs w:val="18"/>
      <w:lang w:val="tr-TR"/>
    </w:rPr>
  </w:style>
  <w:style w:type="paragraph" w:styleId="TOC1">
    <w:name w:val="toc 1"/>
    <w:basedOn w:val="Normal"/>
    <w:next w:val="Normal"/>
    <w:autoRedefine/>
    <w:uiPriority w:val="39"/>
    <w:unhideWhenUsed/>
    <w:rsid w:val="005624B6"/>
    <w:pPr>
      <w:spacing w:before="120"/>
    </w:pPr>
    <w:rPr>
      <w:rFonts w:asciiTheme="majorHAnsi" w:hAnsiTheme="majorHAnsi"/>
      <w:b/>
      <w:color w:val="548DD4"/>
    </w:rPr>
  </w:style>
  <w:style w:type="paragraph" w:styleId="TOC2">
    <w:name w:val="toc 2"/>
    <w:basedOn w:val="Normal"/>
    <w:next w:val="Normal"/>
    <w:autoRedefine/>
    <w:uiPriority w:val="39"/>
    <w:unhideWhenUsed/>
    <w:rsid w:val="005624B6"/>
    <w:rPr>
      <w:sz w:val="22"/>
      <w:szCs w:val="22"/>
    </w:rPr>
  </w:style>
  <w:style w:type="paragraph" w:styleId="TOC3">
    <w:name w:val="toc 3"/>
    <w:basedOn w:val="Normal"/>
    <w:next w:val="Normal"/>
    <w:autoRedefine/>
    <w:uiPriority w:val="39"/>
    <w:semiHidden/>
    <w:unhideWhenUsed/>
    <w:rsid w:val="005624B6"/>
    <w:pPr>
      <w:ind w:left="240"/>
    </w:pPr>
    <w:rPr>
      <w:i/>
      <w:sz w:val="22"/>
      <w:szCs w:val="22"/>
    </w:rPr>
  </w:style>
  <w:style w:type="paragraph" w:styleId="TOC4">
    <w:name w:val="toc 4"/>
    <w:basedOn w:val="Normal"/>
    <w:next w:val="Normal"/>
    <w:autoRedefine/>
    <w:uiPriority w:val="39"/>
    <w:semiHidden/>
    <w:unhideWhenUsed/>
    <w:rsid w:val="005624B6"/>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5624B6"/>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5624B6"/>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5624B6"/>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5624B6"/>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5624B6"/>
    <w:pPr>
      <w:pBdr>
        <w:between w:val="double" w:sz="6" w:space="0" w:color="auto"/>
      </w:pBdr>
      <w:ind w:left="1680"/>
    </w:pPr>
    <w:rPr>
      <w:sz w:val="20"/>
      <w:szCs w:val="20"/>
    </w:rPr>
  </w:style>
  <w:style w:type="character" w:styleId="Strong">
    <w:name w:val="Strong"/>
    <w:basedOn w:val="DefaultParagraphFont"/>
    <w:uiPriority w:val="22"/>
    <w:qFormat/>
    <w:rsid w:val="00F11D63"/>
    <w:rPr>
      <w:b/>
      <w:bCs/>
    </w:rPr>
  </w:style>
  <w:style w:type="character" w:styleId="Hyperlink">
    <w:name w:val="Hyperlink"/>
    <w:basedOn w:val="DefaultParagraphFont"/>
    <w:uiPriority w:val="99"/>
    <w:unhideWhenUsed/>
    <w:rsid w:val="00F11D63"/>
    <w:rPr>
      <w:color w:val="0000FF"/>
      <w:u w:val="single"/>
    </w:rPr>
  </w:style>
  <w:style w:type="character" w:customStyle="1" w:styleId="Heading2Char">
    <w:name w:val="Heading 2 Char"/>
    <w:basedOn w:val="DefaultParagraphFont"/>
    <w:link w:val="Heading2"/>
    <w:uiPriority w:val="9"/>
    <w:rsid w:val="00856F1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56F1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856F1D"/>
    <w:pPr>
      <w:spacing w:before="100" w:beforeAutospacing="1" w:after="100" w:afterAutospacing="1"/>
    </w:pPr>
    <w:rPr>
      <w:rFonts w:ascii="Times" w:hAnsi="Times" w:cs="Times New Roman"/>
      <w:sz w:val="20"/>
      <w:szCs w:val="20"/>
      <w:lang w:val="en-US"/>
    </w:rPr>
  </w:style>
  <w:style w:type="paragraph" w:styleId="NoSpacing">
    <w:name w:val="No Spacing"/>
    <w:uiPriority w:val="1"/>
    <w:qFormat/>
    <w:rsid w:val="002740E2"/>
  </w:style>
  <w:style w:type="character" w:styleId="FollowedHyperlink">
    <w:name w:val="FollowedHyperlink"/>
    <w:basedOn w:val="DefaultParagraphFont"/>
    <w:uiPriority w:val="99"/>
    <w:semiHidden/>
    <w:unhideWhenUsed/>
    <w:rsid w:val="00571506"/>
    <w:rPr>
      <w:color w:val="800080" w:themeColor="followedHyperlink"/>
      <w:u w:val="single"/>
    </w:rPr>
  </w:style>
  <w:style w:type="paragraph" w:styleId="Header">
    <w:name w:val="header"/>
    <w:basedOn w:val="Normal"/>
    <w:link w:val="HeaderChar"/>
    <w:uiPriority w:val="99"/>
    <w:unhideWhenUsed/>
    <w:rsid w:val="00E72207"/>
    <w:pPr>
      <w:tabs>
        <w:tab w:val="center" w:pos="4320"/>
        <w:tab w:val="right" w:pos="8640"/>
      </w:tabs>
    </w:pPr>
  </w:style>
  <w:style w:type="character" w:customStyle="1" w:styleId="HeaderChar">
    <w:name w:val="Header Char"/>
    <w:basedOn w:val="DefaultParagraphFont"/>
    <w:link w:val="Header"/>
    <w:uiPriority w:val="99"/>
    <w:rsid w:val="00E72207"/>
  </w:style>
  <w:style w:type="character" w:styleId="PageNumber">
    <w:name w:val="page number"/>
    <w:basedOn w:val="DefaultParagraphFont"/>
    <w:uiPriority w:val="99"/>
    <w:semiHidden/>
    <w:unhideWhenUsed/>
    <w:rsid w:val="00E72207"/>
  </w:style>
  <w:style w:type="paragraph" w:styleId="Bibliography">
    <w:name w:val="Bibliography"/>
    <w:basedOn w:val="Normal"/>
    <w:next w:val="Normal"/>
    <w:uiPriority w:val="37"/>
    <w:unhideWhenUsed/>
    <w:rsid w:val="00A41107"/>
  </w:style>
  <w:style w:type="paragraph" w:styleId="Footer">
    <w:name w:val="footer"/>
    <w:basedOn w:val="Normal"/>
    <w:link w:val="FooterChar"/>
    <w:uiPriority w:val="99"/>
    <w:unhideWhenUsed/>
    <w:rsid w:val="005B509E"/>
    <w:pPr>
      <w:tabs>
        <w:tab w:val="center" w:pos="4703"/>
        <w:tab w:val="right" w:pos="9406"/>
      </w:tabs>
    </w:pPr>
  </w:style>
  <w:style w:type="character" w:customStyle="1" w:styleId="FooterChar">
    <w:name w:val="Footer Char"/>
    <w:basedOn w:val="DefaultParagraphFont"/>
    <w:link w:val="Footer"/>
    <w:uiPriority w:val="99"/>
    <w:rsid w:val="005B509E"/>
  </w:style>
  <w:style w:type="paragraph" w:styleId="ListParagraph">
    <w:name w:val="List Paragraph"/>
    <w:basedOn w:val="Normal"/>
    <w:uiPriority w:val="34"/>
    <w:qFormat/>
    <w:rsid w:val="005B50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37966">
      <w:bodyDiv w:val="1"/>
      <w:marLeft w:val="0"/>
      <w:marRight w:val="0"/>
      <w:marTop w:val="0"/>
      <w:marBottom w:val="0"/>
      <w:divBdr>
        <w:top w:val="none" w:sz="0" w:space="0" w:color="auto"/>
        <w:left w:val="none" w:sz="0" w:space="0" w:color="auto"/>
        <w:bottom w:val="none" w:sz="0" w:space="0" w:color="auto"/>
        <w:right w:val="none" w:sz="0" w:space="0" w:color="auto"/>
      </w:divBdr>
    </w:div>
    <w:div w:id="30302721">
      <w:bodyDiv w:val="1"/>
      <w:marLeft w:val="0"/>
      <w:marRight w:val="0"/>
      <w:marTop w:val="0"/>
      <w:marBottom w:val="0"/>
      <w:divBdr>
        <w:top w:val="none" w:sz="0" w:space="0" w:color="auto"/>
        <w:left w:val="none" w:sz="0" w:space="0" w:color="auto"/>
        <w:bottom w:val="none" w:sz="0" w:space="0" w:color="auto"/>
        <w:right w:val="none" w:sz="0" w:space="0" w:color="auto"/>
      </w:divBdr>
    </w:div>
    <w:div w:id="38945732">
      <w:bodyDiv w:val="1"/>
      <w:marLeft w:val="0"/>
      <w:marRight w:val="0"/>
      <w:marTop w:val="0"/>
      <w:marBottom w:val="0"/>
      <w:divBdr>
        <w:top w:val="none" w:sz="0" w:space="0" w:color="auto"/>
        <w:left w:val="none" w:sz="0" w:space="0" w:color="auto"/>
        <w:bottom w:val="none" w:sz="0" w:space="0" w:color="auto"/>
        <w:right w:val="none" w:sz="0" w:space="0" w:color="auto"/>
      </w:divBdr>
    </w:div>
    <w:div w:id="58133957">
      <w:bodyDiv w:val="1"/>
      <w:marLeft w:val="0"/>
      <w:marRight w:val="0"/>
      <w:marTop w:val="0"/>
      <w:marBottom w:val="0"/>
      <w:divBdr>
        <w:top w:val="none" w:sz="0" w:space="0" w:color="auto"/>
        <w:left w:val="none" w:sz="0" w:space="0" w:color="auto"/>
        <w:bottom w:val="none" w:sz="0" w:space="0" w:color="auto"/>
        <w:right w:val="none" w:sz="0" w:space="0" w:color="auto"/>
      </w:divBdr>
    </w:div>
    <w:div w:id="91125436">
      <w:bodyDiv w:val="1"/>
      <w:marLeft w:val="0"/>
      <w:marRight w:val="0"/>
      <w:marTop w:val="0"/>
      <w:marBottom w:val="0"/>
      <w:divBdr>
        <w:top w:val="none" w:sz="0" w:space="0" w:color="auto"/>
        <w:left w:val="none" w:sz="0" w:space="0" w:color="auto"/>
        <w:bottom w:val="none" w:sz="0" w:space="0" w:color="auto"/>
        <w:right w:val="none" w:sz="0" w:space="0" w:color="auto"/>
      </w:divBdr>
    </w:div>
    <w:div w:id="165286020">
      <w:bodyDiv w:val="1"/>
      <w:marLeft w:val="0"/>
      <w:marRight w:val="0"/>
      <w:marTop w:val="0"/>
      <w:marBottom w:val="0"/>
      <w:divBdr>
        <w:top w:val="none" w:sz="0" w:space="0" w:color="auto"/>
        <w:left w:val="none" w:sz="0" w:space="0" w:color="auto"/>
        <w:bottom w:val="none" w:sz="0" w:space="0" w:color="auto"/>
        <w:right w:val="none" w:sz="0" w:space="0" w:color="auto"/>
      </w:divBdr>
    </w:div>
    <w:div w:id="176821081">
      <w:bodyDiv w:val="1"/>
      <w:marLeft w:val="0"/>
      <w:marRight w:val="0"/>
      <w:marTop w:val="0"/>
      <w:marBottom w:val="0"/>
      <w:divBdr>
        <w:top w:val="none" w:sz="0" w:space="0" w:color="auto"/>
        <w:left w:val="none" w:sz="0" w:space="0" w:color="auto"/>
        <w:bottom w:val="none" w:sz="0" w:space="0" w:color="auto"/>
        <w:right w:val="none" w:sz="0" w:space="0" w:color="auto"/>
      </w:divBdr>
    </w:div>
    <w:div w:id="196283600">
      <w:bodyDiv w:val="1"/>
      <w:marLeft w:val="0"/>
      <w:marRight w:val="0"/>
      <w:marTop w:val="0"/>
      <w:marBottom w:val="0"/>
      <w:divBdr>
        <w:top w:val="none" w:sz="0" w:space="0" w:color="auto"/>
        <w:left w:val="none" w:sz="0" w:space="0" w:color="auto"/>
        <w:bottom w:val="none" w:sz="0" w:space="0" w:color="auto"/>
        <w:right w:val="none" w:sz="0" w:space="0" w:color="auto"/>
      </w:divBdr>
    </w:div>
    <w:div w:id="205332444">
      <w:bodyDiv w:val="1"/>
      <w:marLeft w:val="0"/>
      <w:marRight w:val="0"/>
      <w:marTop w:val="0"/>
      <w:marBottom w:val="0"/>
      <w:divBdr>
        <w:top w:val="none" w:sz="0" w:space="0" w:color="auto"/>
        <w:left w:val="none" w:sz="0" w:space="0" w:color="auto"/>
        <w:bottom w:val="none" w:sz="0" w:space="0" w:color="auto"/>
        <w:right w:val="none" w:sz="0" w:space="0" w:color="auto"/>
      </w:divBdr>
    </w:div>
    <w:div w:id="224875735">
      <w:bodyDiv w:val="1"/>
      <w:marLeft w:val="0"/>
      <w:marRight w:val="0"/>
      <w:marTop w:val="0"/>
      <w:marBottom w:val="0"/>
      <w:divBdr>
        <w:top w:val="none" w:sz="0" w:space="0" w:color="auto"/>
        <w:left w:val="none" w:sz="0" w:space="0" w:color="auto"/>
        <w:bottom w:val="none" w:sz="0" w:space="0" w:color="auto"/>
        <w:right w:val="none" w:sz="0" w:space="0" w:color="auto"/>
      </w:divBdr>
    </w:div>
    <w:div w:id="229779117">
      <w:bodyDiv w:val="1"/>
      <w:marLeft w:val="0"/>
      <w:marRight w:val="0"/>
      <w:marTop w:val="0"/>
      <w:marBottom w:val="0"/>
      <w:divBdr>
        <w:top w:val="none" w:sz="0" w:space="0" w:color="auto"/>
        <w:left w:val="none" w:sz="0" w:space="0" w:color="auto"/>
        <w:bottom w:val="none" w:sz="0" w:space="0" w:color="auto"/>
        <w:right w:val="none" w:sz="0" w:space="0" w:color="auto"/>
      </w:divBdr>
    </w:div>
    <w:div w:id="253368246">
      <w:bodyDiv w:val="1"/>
      <w:marLeft w:val="0"/>
      <w:marRight w:val="0"/>
      <w:marTop w:val="0"/>
      <w:marBottom w:val="0"/>
      <w:divBdr>
        <w:top w:val="none" w:sz="0" w:space="0" w:color="auto"/>
        <w:left w:val="none" w:sz="0" w:space="0" w:color="auto"/>
        <w:bottom w:val="none" w:sz="0" w:space="0" w:color="auto"/>
        <w:right w:val="none" w:sz="0" w:space="0" w:color="auto"/>
      </w:divBdr>
    </w:div>
    <w:div w:id="289167813">
      <w:bodyDiv w:val="1"/>
      <w:marLeft w:val="0"/>
      <w:marRight w:val="0"/>
      <w:marTop w:val="0"/>
      <w:marBottom w:val="0"/>
      <w:divBdr>
        <w:top w:val="none" w:sz="0" w:space="0" w:color="auto"/>
        <w:left w:val="none" w:sz="0" w:space="0" w:color="auto"/>
        <w:bottom w:val="none" w:sz="0" w:space="0" w:color="auto"/>
        <w:right w:val="none" w:sz="0" w:space="0" w:color="auto"/>
      </w:divBdr>
    </w:div>
    <w:div w:id="294456970">
      <w:bodyDiv w:val="1"/>
      <w:marLeft w:val="0"/>
      <w:marRight w:val="0"/>
      <w:marTop w:val="0"/>
      <w:marBottom w:val="0"/>
      <w:divBdr>
        <w:top w:val="none" w:sz="0" w:space="0" w:color="auto"/>
        <w:left w:val="none" w:sz="0" w:space="0" w:color="auto"/>
        <w:bottom w:val="none" w:sz="0" w:space="0" w:color="auto"/>
        <w:right w:val="none" w:sz="0" w:space="0" w:color="auto"/>
      </w:divBdr>
    </w:div>
    <w:div w:id="298145751">
      <w:bodyDiv w:val="1"/>
      <w:marLeft w:val="0"/>
      <w:marRight w:val="0"/>
      <w:marTop w:val="0"/>
      <w:marBottom w:val="0"/>
      <w:divBdr>
        <w:top w:val="none" w:sz="0" w:space="0" w:color="auto"/>
        <w:left w:val="none" w:sz="0" w:space="0" w:color="auto"/>
        <w:bottom w:val="none" w:sz="0" w:space="0" w:color="auto"/>
        <w:right w:val="none" w:sz="0" w:space="0" w:color="auto"/>
      </w:divBdr>
    </w:div>
    <w:div w:id="344064974">
      <w:bodyDiv w:val="1"/>
      <w:marLeft w:val="0"/>
      <w:marRight w:val="0"/>
      <w:marTop w:val="0"/>
      <w:marBottom w:val="0"/>
      <w:divBdr>
        <w:top w:val="none" w:sz="0" w:space="0" w:color="auto"/>
        <w:left w:val="none" w:sz="0" w:space="0" w:color="auto"/>
        <w:bottom w:val="none" w:sz="0" w:space="0" w:color="auto"/>
        <w:right w:val="none" w:sz="0" w:space="0" w:color="auto"/>
      </w:divBdr>
    </w:div>
    <w:div w:id="367724921">
      <w:bodyDiv w:val="1"/>
      <w:marLeft w:val="0"/>
      <w:marRight w:val="0"/>
      <w:marTop w:val="0"/>
      <w:marBottom w:val="0"/>
      <w:divBdr>
        <w:top w:val="none" w:sz="0" w:space="0" w:color="auto"/>
        <w:left w:val="none" w:sz="0" w:space="0" w:color="auto"/>
        <w:bottom w:val="none" w:sz="0" w:space="0" w:color="auto"/>
        <w:right w:val="none" w:sz="0" w:space="0" w:color="auto"/>
      </w:divBdr>
    </w:div>
    <w:div w:id="390884307">
      <w:bodyDiv w:val="1"/>
      <w:marLeft w:val="0"/>
      <w:marRight w:val="0"/>
      <w:marTop w:val="0"/>
      <w:marBottom w:val="0"/>
      <w:divBdr>
        <w:top w:val="none" w:sz="0" w:space="0" w:color="auto"/>
        <w:left w:val="none" w:sz="0" w:space="0" w:color="auto"/>
        <w:bottom w:val="none" w:sz="0" w:space="0" w:color="auto"/>
        <w:right w:val="none" w:sz="0" w:space="0" w:color="auto"/>
      </w:divBdr>
    </w:div>
    <w:div w:id="454450524">
      <w:bodyDiv w:val="1"/>
      <w:marLeft w:val="0"/>
      <w:marRight w:val="0"/>
      <w:marTop w:val="0"/>
      <w:marBottom w:val="0"/>
      <w:divBdr>
        <w:top w:val="none" w:sz="0" w:space="0" w:color="auto"/>
        <w:left w:val="none" w:sz="0" w:space="0" w:color="auto"/>
        <w:bottom w:val="none" w:sz="0" w:space="0" w:color="auto"/>
        <w:right w:val="none" w:sz="0" w:space="0" w:color="auto"/>
      </w:divBdr>
    </w:div>
    <w:div w:id="518129887">
      <w:bodyDiv w:val="1"/>
      <w:marLeft w:val="0"/>
      <w:marRight w:val="0"/>
      <w:marTop w:val="0"/>
      <w:marBottom w:val="0"/>
      <w:divBdr>
        <w:top w:val="none" w:sz="0" w:space="0" w:color="auto"/>
        <w:left w:val="none" w:sz="0" w:space="0" w:color="auto"/>
        <w:bottom w:val="none" w:sz="0" w:space="0" w:color="auto"/>
        <w:right w:val="none" w:sz="0" w:space="0" w:color="auto"/>
      </w:divBdr>
    </w:div>
    <w:div w:id="521481982">
      <w:bodyDiv w:val="1"/>
      <w:marLeft w:val="0"/>
      <w:marRight w:val="0"/>
      <w:marTop w:val="0"/>
      <w:marBottom w:val="0"/>
      <w:divBdr>
        <w:top w:val="none" w:sz="0" w:space="0" w:color="auto"/>
        <w:left w:val="none" w:sz="0" w:space="0" w:color="auto"/>
        <w:bottom w:val="none" w:sz="0" w:space="0" w:color="auto"/>
        <w:right w:val="none" w:sz="0" w:space="0" w:color="auto"/>
      </w:divBdr>
    </w:div>
    <w:div w:id="545609955">
      <w:bodyDiv w:val="1"/>
      <w:marLeft w:val="0"/>
      <w:marRight w:val="0"/>
      <w:marTop w:val="0"/>
      <w:marBottom w:val="0"/>
      <w:divBdr>
        <w:top w:val="none" w:sz="0" w:space="0" w:color="auto"/>
        <w:left w:val="none" w:sz="0" w:space="0" w:color="auto"/>
        <w:bottom w:val="none" w:sz="0" w:space="0" w:color="auto"/>
        <w:right w:val="none" w:sz="0" w:space="0" w:color="auto"/>
      </w:divBdr>
    </w:div>
    <w:div w:id="560867966">
      <w:bodyDiv w:val="1"/>
      <w:marLeft w:val="0"/>
      <w:marRight w:val="0"/>
      <w:marTop w:val="0"/>
      <w:marBottom w:val="0"/>
      <w:divBdr>
        <w:top w:val="none" w:sz="0" w:space="0" w:color="auto"/>
        <w:left w:val="none" w:sz="0" w:space="0" w:color="auto"/>
        <w:bottom w:val="none" w:sz="0" w:space="0" w:color="auto"/>
        <w:right w:val="none" w:sz="0" w:space="0" w:color="auto"/>
      </w:divBdr>
    </w:div>
    <w:div w:id="564804426">
      <w:bodyDiv w:val="1"/>
      <w:marLeft w:val="0"/>
      <w:marRight w:val="0"/>
      <w:marTop w:val="0"/>
      <w:marBottom w:val="0"/>
      <w:divBdr>
        <w:top w:val="none" w:sz="0" w:space="0" w:color="auto"/>
        <w:left w:val="none" w:sz="0" w:space="0" w:color="auto"/>
        <w:bottom w:val="none" w:sz="0" w:space="0" w:color="auto"/>
        <w:right w:val="none" w:sz="0" w:space="0" w:color="auto"/>
      </w:divBdr>
    </w:div>
    <w:div w:id="603657863">
      <w:bodyDiv w:val="1"/>
      <w:marLeft w:val="0"/>
      <w:marRight w:val="0"/>
      <w:marTop w:val="0"/>
      <w:marBottom w:val="0"/>
      <w:divBdr>
        <w:top w:val="none" w:sz="0" w:space="0" w:color="auto"/>
        <w:left w:val="none" w:sz="0" w:space="0" w:color="auto"/>
        <w:bottom w:val="none" w:sz="0" w:space="0" w:color="auto"/>
        <w:right w:val="none" w:sz="0" w:space="0" w:color="auto"/>
      </w:divBdr>
    </w:div>
    <w:div w:id="644316557">
      <w:bodyDiv w:val="1"/>
      <w:marLeft w:val="0"/>
      <w:marRight w:val="0"/>
      <w:marTop w:val="0"/>
      <w:marBottom w:val="0"/>
      <w:divBdr>
        <w:top w:val="none" w:sz="0" w:space="0" w:color="auto"/>
        <w:left w:val="none" w:sz="0" w:space="0" w:color="auto"/>
        <w:bottom w:val="none" w:sz="0" w:space="0" w:color="auto"/>
        <w:right w:val="none" w:sz="0" w:space="0" w:color="auto"/>
      </w:divBdr>
    </w:div>
    <w:div w:id="652569468">
      <w:bodyDiv w:val="1"/>
      <w:marLeft w:val="0"/>
      <w:marRight w:val="0"/>
      <w:marTop w:val="0"/>
      <w:marBottom w:val="0"/>
      <w:divBdr>
        <w:top w:val="none" w:sz="0" w:space="0" w:color="auto"/>
        <w:left w:val="none" w:sz="0" w:space="0" w:color="auto"/>
        <w:bottom w:val="none" w:sz="0" w:space="0" w:color="auto"/>
        <w:right w:val="none" w:sz="0" w:space="0" w:color="auto"/>
      </w:divBdr>
    </w:div>
    <w:div w:id="695422339">
      <w:bodyDiv w:val="1"/>
      <w:marLeft w:val="0"/>
      <w:marRight w:val="0"/>
      <w:marTop w:val="0"/>
      <w:marBottom w:val="0"/>
      <w:divBdr>
        <w:top w:val="none" w:sz="0" w:space="0" w:color="auto"/>
        <w:left w:val="none" w:sz="0" w:space="0" w:color="auto"/>
        <w:bottom w:val="none" w:sz="0" w:space="0" w:color="auto"/>
        <w:right w:val="none" w:sz="0" w:space="0" w:color="auto"/>
      </w:divBdr>
    </w:div>
    <w:div w:id="725837708">
      <w:bodyDiv w:val="1"/>
      <w:marLeft w:val="0"/>
      <w:marRight w:val="0"/>
      <w:marTop w:val="0"/>
      <w:marBottom w:val="0"/>
      <w:divBdr>
        <w:top w:val="none" w:sz="0" w:space="0" w:color="auto"/>
        <w:left w:val="none" w:sz="0" w:space="0" w:color="auto"/>
        <w:bottom w:val="none" w:sz="0" w:space="0" w:color="auto"/>
        <w:right w:val="none" w:sz="0" w:space="0" w:color="auto"/>
      </w:divBdr>
    </w:div>
    <w:div w:id="751053319">
      <w:bodyDiv w:val="1"/>
      <w:marLeft w:val="0"/>
      <w:marRight w:val="0"/>
      <w:marTop w:val="0"/>
      <w:marBottom w:val="0"/>
      <w:divBdr>
        <w:top w:val="none" w:sz="0" w:space="0" w:color="auto"/>
        <w:left w:val="none" w:sz="0" w:space="0" w:color="auto"/>
        <w:bottom w:val="none" w:sz="0" w:space="0" w:color="auto"/>
        <w:right w:val="none" w:sz="0" w:space="0" w:color="auto"/>
      </w:divBdr>
    </w:div>
    <w:div w:id="765805833">
      <w:bodyDiv w:val="1"/>
      <w:marLeft w:val="0"/>
      <w:marRight w:val="0"/>
      <w:marTop w:val="0"/>
      <w:marBottom w:val="0"/>
      <w:divBdr>
        <w:top w:val="none" w:sz="0" w:space="0" w:color="auto"/>
        <w:left w:val="none" w:sz="0" w:space="0" w:color="auto"/>
        <w:bottom w:val="none" w:sz="0" w:space="0" w:color="auto"/>
        <w:right w:val="none" w:sz="0" w:space="0" w:color="auto"/>
      </w:divBdr>
    </w:div>
    <w:div w:id="782923947">
      <w:bodyDiv w:val="1"/>
      <w:marLeft w:val="0"/>
      <w:marRight w:val="0"/>
      <w:marTop w:val="0"/>
      <w:marBottom w:val="0"/>
      <w:divBdr>
        <w:top w:val="none" w:sz="0" w:space="0" w:color="auto"/>
        <w:left w:val="none" w:sz="0" w:space="0" w:color="auto"/>
        <w:bottom w:val="none" w:sz="0" w:space="0" w:color="auto"/>
        <w:right w:val="none" w:sz="0" w:space="0" w:color="auto"/>
      </w:divBdr>
    </w:div>
    <w:div w:id="789281396">
      <w:bodyDiv w:val="1"/>
      <w:marLeft w:val="0"/>
      <w:marRight w:val="0"/>
      <w:marTop w:val="0"/>
      <w:marBottom w:val="0"/>
      <w:divBdr>
        <w:top w:val="none" w:sz="0" w:space="0" w:color="auto"/>
        <w:left w:val="none" w:sz="0" w:space="0" w:color="auto"/>
        <w:bottom w:val="none" w:sz="0" w:space="0" w:color="auto"/>
        <w:right w:val="none" w:sz="0" w:space="0" w:color="auto"/>
      </w:divBdr>
    </w:div>
    <w:div w:id="807087922">
      <w:bodyDiv w:val="1"/>
      <w:marLeft w:val="0"/>
      <w:marRight w:val="0"/>
      <w:marTop w:val="0"/>
      <w:marBottom w:val="0"/>
      <w:divBdr>
        <w:top w:val="none" w:sz="0" w:space="0" w:color="auto"/>
        <w:left w:val="none" w:sz="0" w:space="0" w:color="auto"/>
        <w:bottom w:val="none" w:sz="0" w:space="0" w:color="auto"/>
        <w:right w:val="none" w:sz="0" w:space="0" w:color="auto"/>
      </w:divBdr>
    </w:div>
    <w:div w:id="807666141">
      <w:bodyDiv w:val="1"/>
      <w:marLeft w:val="0"/>
      <w:marRight w:val="0"/>
      <w:marTop w:val="0"/>
      <w:marBottom w:val="0"/>
      <w:divBdr>
        <w:top w:val="none" w:sz="0" w:space="0" w:color="auto"/>
        <w:left w:val="none" w:sz="0" w:space="0" w:color="auto"/>
        <w:bottom w:val="none" w:sz="0" w:space="0" w:color="auto"/>
        <w:right w:val="none" w:sz="0" w:space="0" w:color="auto"/>
      </w:divBdr>
    </w:div>
    <w:div w:id="810177040">
      <w:bodyDiv w:val="1"/>
      <w:marLeft w:val="0"/>
      <w:marRight w:val="0"/>
      <w:marTop w:val="0"/>
      <w:marBottom w:val="0"/>
      <w:divBdr>
        <w:top w:val="none" w:sz="0" w:space="0" w:color="auto"/>
        <w:left w:val="none" w:sz="0" w:space="0" w:color="auto"/>
        <w:bottom w:val="none" w:sz="0" w:space="0" w:color="auto"/>
        <w:right w:val="none" w:sz="0" w:space="0" w:color="auto"/>
      </w:divBdr>
    </w:div>
    <w:div w:id="815299429">
      <w:bodyDiv w:val="1"/>
      <w:marLeft w:val="0"/>
      <w:marRight w:val="0"/>
      <w:marTop w:val="0"/>
      <w:marBottom w:val="0"/>
      <w:divBdr>
        <w:top w:val="none" w:sz="0" w:space="0" w:color="auto"/>
        <w:left w:val="none" w:sz="0" w:space="0" w:color="auto"/>
        <w:bottom w:val="none" w:sz="0" w:space="0" w:color="auto"/>
        <w:right w:val="none" w:sz="0" w:space="0" w:color="auto"/>
      </w:divBdr>
    </w:div>
    <w:div w:id="831264365">
      <w:bodyDiv w:val="1"/>
      <w:marLeft w:val="0"/>
      <w:marRight w:val="0"/>
      <w:marTop w:val="0"/>
      <w:marBottom w:val="0"/>
      <w:divBdr>
        <w:top w:val="none" w:sz="0" w:space="0" w:color="auto"/>
        <w:left w:val="none" w:sz="0" w:space="0" w:color="auto"/>
        <w:bottom w:val="none" w:sz="0" w:space="0" w:color="auto"/>
        <w:right w:val="none" w:sz="0" w:space="0" w:color="auto"/>
      </w:divBdr>
    </w:div>
    <w:div w:id="873227349">
      <w:bodyDiv w:val="1"/>
      <w:marLeft w:val="0"/>
      <w:marRight w:val="0"/>
      <w:marTop w:val="0"/>
      <w:marBottom w:val="0"/>
      <w:divBdr>
        <w:top w:val="none" w:sz="0" w:space="0" w:color="auto"/>
        <w:left w:val="none" w:sz="0" w:space="0" w:color="auto"/>
        <w:bottom w:val="none" w:sz="0" w:space="0" w:color="auto"/>
        <w:right w:val="none" w:sz="0" w:space="0" w:color="auto"/>
      </w:divBdr>
    </w:div>
    <w:div w:id="874388952">
      <w:bodyDiv w:val="1"/>
      <w:marLeft w:val="0"/>
      <w:marRight w:val="0"/>
      <w:marTop w:val="0"/>
      <w:marBottom w:val="0"/>
      <w:divBdr>
        <w:top w:val="none" w:sz="0" w:space="0" w:color="auto"/>
        <w:left w:val="none" w:sz="0" w:space="0" w:color="auto"/>
        <w:bottom w:val="none" w:sz="0" w:space="0" w:color="auto"/>
        <w:right w:val="none" w:sz="0" w:space="0" w:color="auto"/>
      </w:divBdr>
    </w:div>
    <w:div w:id="910967205">
      <w:bodyDiv w:val="1"/>
      <w:marLeft w:val="0"/>
      <w:marRight w:val="0"/>
      <w:marTop w:val="0"/>
      <w:marBottom w:val="0"/>
      <w:divBdr>
        <w:top w:val="none" w:sz="0" w:space="0" w:color="auto"/>
        <w:left w:val="none" w:sz="0" w:space="0" w:color="auto"/>
        <w:bottom w:val="none" w:sz="0" w:space="0" w:color="auto"/>
        <w:right w:val="none" w:sz="0" w:space="0" w:color="auto"/>
      </w:divBdr>
    </w:div>
    <w:div w:id="929236717">
      <w:bodyDiv w:val="1"/>
      <w:marLeft w:val="0"/>
      <w:marRight w:val="0"/>
      <w:marTop w:val="0"/>
      <w:marBottom w:val="0"/>
      <w:divBdr>
        <w:top w:val="none" w:sz="0" w:space="0" w:color="auto"/>
        <w:left w:val="none" w:sz="0" w:space="0" w:color="auto"/>
        <w:bottom w:val="none" w:sz="0" w:space="0" w:color="auto"/>
        <w:right w:val="none" w:sz="0" w:space="0" w:color="auto"/>
      </w:divBdr>
    </w:div>
    <w:div w:id="944115011">
      <w:bodyDiv w:val="1"/>
      <w:marLeft w:val="0"/>
      <w:marRight w:val="0"/>
      <w:marTop w:val="0"/>
      <w:marBottom w:val="0"/>
      <w:divBdr>
        <w:top w:val="none" w:sz="0" w:space="0" w:color="auto"/>
        <w:left w:val="none" w:sz="0" w:space="0" w:color="auto"/>
        <w:bottom w:val="none" w:sz="0" w:space="0" w:color="auto"/>
        <w:right w:val="none" w:sz="0" w:space="0" w:color="auto"/>
      </w:divBdr>
    </w:div>
    <w:div w:id="956135704">
      <w:bodyDiv w:val="1"/>
      <w:marLeft w:val="0"/>
      <w:marRight w:val="0"/>
      <w:marTop w:val="0"/>
      <w:marBottom w:val="0"/>
      <w:divBdr>
        <w:top w:val="none" w:sz="0" w:space="0" w:color="auto"/>
        <w:left w:val="none" w:sz="0" w:space="0" w:color="auto"/>
        <w:bottom w:val="none" w:sz="0" w:space="0" w:color="auto"/>
        <w:right w:val="none" w:sz="0" w:space="0" w:color="auto"/>
      </w:divBdr>
    </w:div>
    <w:div w:id="1037202650">
      <w:bodyDiv w:val="1"/>
      <w:marLeft w:val="0"/>
      <w:marRight w:val="0"/>
      <w:marTop w:val="0"/>
      <w:marBottom w:val="0"/>
      <w:divBdr>
        <w:top w:val="none" w:sz="0" w:space="0" w:color="auto"/>
        <w:left w:val="none" w:sz="0" w:space="0" w:color="auto"/>
        <w:bottom w:val="none" w:sz="0" w:space="0" w:color="auto"/>
        <w:right w:val="none" w:sz="0" w:space="0" w:color="auto"/>
      </w:divBdr>
    </w:div>
    <w:div w:id="1066342116">
      <w:bodyDiv w:val="1"/>
      <w:marLeft w:val="0"/>
      <w:marRight w:val="0"/>
      <w:marTop w:val="0"/>
      <w:marBottom w:val="0"/>
      <w:divBdr>
        <w:top w:val="none" w:sz="0" w:space="0" w:color="auto"/>
        <w:left w:val="none" w:sz="0" w:space="0" w:color="auto"/>
        <w:bottom w:val="none" w:sz="0" w:space="0" w:color="auto"/>
        <w:right w:val="none" w:sz="0" w:space="0" w:color="auto"/>
      </w:divBdr>
    </w:div>
    <w:div w:id="1080445208">
      <w:bodyDiv w:val="1"/>
      <w:marLeft w:val="0"/>
      <w:marRight w:val="0"/>
      <w:marTop w:val="0"/>
      <w:marBottom w:val="0"/>
      <w:divBdr>
        <w:top w:val="none" w:sz="0" w:space="0" w:color="auto"/>
        <w:left w:val="none" w:sz="0" w:space="0" w:color="auto"/>
        <w:bottom w:val="none" w:sz="0" w:space="0" w:color="auto"/>
        <w:right w:val="none" w:sz="0" w:space="0" w:color="auto"/>
      </w:divBdr>
    </w:div>
    <w:div w:id="1084377215">
      <w:bodyDiv w:val="1"/>
      <w:marLeft w:val="0"/>
      <w:marRight w:val="0"/>
      <w:marTop w:val="0"/>
      <w:marBottom w:val="0"/>
      <w:divBdr>
        <w:top w:val="none" w:sz="0" w:space="0" w:color="auto"/>
        <w:left w:val="none" w:sz="0" w:space="0" w:color="auto"/>
        <w:bottom w:val="none" w:sz="0" w:space="0" w:color="auto"/>
        <w:right w:val="none" w:sz="0" w:space="0" w:color="auto"/>
      </w:divBdr>
    </w:div>
    <w:div w:id="1085148509">
      <w:bodyDiv w:val="1"/>
      <w:marLeft w:val="0"/>
      <w:marRight w:val="0"/>
      <w:marTop w:val="0"/>
      <w:marBottom w:val="0"/>
      <w:divBdr>
        <w:top w:val="none" w:sz="0" w:space="0" w:color="auto"/>
        <w:left w:val="none" w:sz="0" w:space="0" w:color="auto"/>
        <w:bottom w:val="none" w:sz="0" w:space="0" w:color="auto"/>
        <w:right w:val="none" w:sz="0" w:space="0" w:color="auto"/>
      </w:divBdr>
    </w:div>
    <w:div w:id="1127503964">
      <w:bodyDiv w:val="1"/>
      <w:marLeft w:val="0"/>
      <w:marRight w:val="0"/>
      <w:marTop w:val="0"/>
      <w:marBottom w:val="0"/>
      <w:divBdr>
        <w:top w:val="none" w:sz="0" w:space="0" w:color="auto"/>
        <w:left w:val="none" w:sz="0" w:space="0" w:color="auto"/>
        <w:bottom w:val="none" w:sz="0" w:space="0" w:color="auto"/>
        <w:right w:val="none" w:sz="0" w:space="0" w:color="auto"/>
      </w:divBdr>
    </w:div>
    <w:div w:id="1174420226">
      <w:bodyDiv w:val="1"/>
      <w:marLeft w:val="0"/>
      <w:marRight w:val="0"/>
      <w:marTop w:val="0"/>
      <w:marBottom w:val="0"/>
      <w:divBdr>
        <w:top w:val="none" w:sz="0" w:space="0" w:color="auto"/>
        <w:left w:val="none" w:sz="0" w:space="0" w:color="auto"/>
        <w:bottom w:val="none" w:sz="0" w:space="0" w:color="auto"/>
        <w:right w:val="none" w:sz="0" w:space="0" w:color="auto"/>
      </w:divBdr>
    </w:div>
    <w:div w:id="1197815227">
      <w:bodyDiv w:val="1"/>
      <w:marLeft w:val="0"/>
      <w:marRight w:val="0"/>
      <w:marTop w:val="0"/>
      <w:marBottom w:val="0"/>
      <w:divBdr>
        <w:top w:val="none" w:sz="0" w:space="0" w:color="auto"/>
        <w:left w:val="none" w:sz="0" w:space="0" w:color="auto"/>
        <w:bottom w:val="none" w:sz="0" w:space="0" w:color="auto"/>
        <w:right w:val="none" w:sz="0" w:space="0" w:color="auto"/>
      </w:divBdr>
    </w:div>
    <w:div w:id="1205949544">
      <w:bodyDiv w:val="1"/>
      <w:marLeft w:val="0"/>
      <w:marRight w:val="0"/>
      <w:marTop w:val="0"/>
      <w:marBottom w:val="0"/>
      <w:divBdr>
        <w:top w:val="none" w:sz="0" w:space="0" w:color="auto"/>
        <w:left w:val="none" w:sz="0" w:space="0" w:color="auto"/>
        <w:bottom w:val="none" w:sz="0" w:space="0" w:color="auto"/>
        <w:right w:val="none" w:sz="0" w:space="0" w:color="auto"/>
      </w:divBdr>
    </w:div>
    <w:div w:id="1220242790">
      <w:bodyDiv w:val="1"/>
      <w:marLeft w:val="0"/>
      <w:marRight w:val="0"/>
      <w:marTop w:val="0"/>
      <w:marBottom w:val="0"/>
      <w:divBdr>
        <w:top w:val="none" w:sz="0" w:space="0" w:color="auto"/>
        <w:left w:val="none" w:sz="0" w:space="0" w:color="auto"/>
        <w:bottom w:val="none" w:sz="0" w:space="0" w:color="auto"/>
        <w:right w:val="none" w:sz="0" w:space="0" w:color="auto"/>
      </w:divBdr>
    </w:div>
    <w:div w:id="1319966331">
      <w:bodyDiv w:val="1"/>
      <w:marLeft w:val="0"/>
      <w:marRight w:val="0"/>
      <w:marTop w:val="0"/>
      <w:marBottom w:val="0"/>
      <w:divBdr>
        <w:top w:val="none" w:sz="0" w:space="0" w:color="auto"/>
        <w:left w:val="none" w:sz="0" w:space="0" w:color="auto"/>
        <w:bottom w:val="none" w:sz="0" w:space="0" w:color="auto"/>
        <w:right w:val="none" w:sz="0" w:space="0" w:color="auto"/>
      </w:divBdr>
    </w:div>
    <w:div w:id="1320379596">
      <w:bodyDiv w:val="1"/>
      <w:marLeft w:val="0"/>
      <w:marRight w:val="0"/>
      <w:marTop w:val="0"/>
      <w:marBottom w:val="0"/>
      <w:divBdr>
        <w:top w:val="none" w:sz="0" w:space="0" w:color="auto"/>
        <w:left w:val="none" w:sz="0" w:space="0" w:color="auto"/>
        <w:bottom w:val="none" w:sz="0" w:space="0" w:color="auto"/>
        <w:right w:val="none" w:sz="0" w:space="0" w:color="auto"/>
      </w:divBdr>
    </w:div>
    <w:div w:id="1331254488">
      <w:bodyDiv w:val="1"/>
      <w:marLeft w:val="0"/>
      <w:marRight w:val="0"/>
      <w:marTop w:val="0"/>
      <w:marBottom w:val="0"/>
      <w:divBdr>
        <w:top w:val="none" w:sz="0" w:space="0" w:color="auto"/>
        <w:left w:val="none" w:sz="0" w:space="0" w:color="auto"/>
        <w:bottom w:val="none" w:sz="0" w:space="0" w:color="auto"/>
        <w:right w:val="none" w:sz="0" w:space="0" w:color="auto"/>
      </w:divBdr>
    </w:div>
    <w:div w:id="1352411348">
      <w:bodyDiv w:val="1"/>
      <w:marLeft w:val="0"/>
      <w:marRight w:val="0"/>
      <w:marTop w:val="0"/>
      <w:marBottom w:val="0"/>
      <w:divBdr>
        <w:top w:val="none" w:sz="0" w:space="0" w:color="auto"/>
        <w:left w:val="none" w:sz="0" w:space="0" w:color="auto"/>
        <w:bottom w:val="none" w:sz="0" w:space="0" w:color="auto"/>
        <w:right w:val="none" w:sz="0" w:space="0" w:color="auto"/>
      </w:divBdr>
    </w:div>
    <w:div w:id="1367829284">
      <w:bodyDiv w:val="1"/>
      <w:marLeft w:val="0"/>
      <w:marRight w:val="0"/>
      <w:marTop w:val="0"/>
      <w:marBottom w:val="0"/>
      <w:divBdr>
        <w:top w:val="none" w:sz="0" w:space="0" w:color="auto"/>
        <w:left w:val="none" w:sz="0" w:space="0" w:color="auto"/>
        <w:bottom w:val="none" w:sz="0" w:space="0" w:color="auto"/>
        <w:right w:val="none" w:sz="0" w:space="0" w:color="auto"/>
      </w:divBdr>
    </w:div>
    <w:div w:id="1370450063">
      <w:bodyDiv w:val="1"/>
      <w:marLeft w:val="0"/>
      <w:marRight w:val="0"/>
      <w:marTop w:val="0"/>
      <w:marBottom w:val="0"/>
      <w:divBdr>
        <w:top w:val="none" w:sz="0" w:space="0" w:color="auto"/>
        <w:left w:val="none" w:sz="0" w:space="0" w:color="auto"/>
        <w:bottom w:val="none" w:sz="0" w:space="0" w:color="auto"/>
        <w:right w:val="none" w:sz="0" w:space="0" w:color="auto"/>
      </w:divBdr>
    </w:div>
    <w:div w:id="1433432816">
      <w:bodyDiv w:val="1"/>
      <w:marLeft w:val="0"/>
      <w:marRight w:val="0"/>
      <w:marTop w:val="0"/>
      <w:marBottom w:val="0"/>
      <w:divBdr>
        <w:top w:val="none" w:sz="0" w:space="0" w:color="auto"/>
        <w:left w:val="none" w:sz="0" w:space="0" w:color="auto"/>
        <w:bottom w:val="none" w:sz="0" w:space="0" w:color="auto"/>
        <w:right w:val="none" w:sz="0" w:space="0" w:color="auto"/>
      </w:divBdr>
    </w:div>
    <w:div w:id="1441418188">
      <w:bodyDiv w:val="1"/>
      <w:marLeft w:val="0"/>
      <w:marRight w:val="0"/>
      <w:marTop w:val="0"/>
      <w:marBottom w:val="0"/>
      <w:divBdr>
        <w:top w:val="none" w:sz="0" w:space="0" w:color="auto"/>
        <w:left w:val="none" w:sz="0" w:space="0" w:color="auto"/>
        <w:bottom w:val="none" w:sz="0" w:space="0" w:color="auto"/>
        <w:right w:val="none" w:sz="0" w:space="0" w:color="auto"/>
      </w:divBdr>
    </w:div>
    <w:div w:id="1452939454">
      <w:bodyDiv w:val="1"/>
      <w:marLeft w:val="0"/>
      <w:marRight w:val="0"/>
      <w:marTop w:val="0"/>
      <w:marBottom w:val="0"/>
      <w:divBdr>
        <w:top w:val="none" w:sz="0" w:space="0" w:color="auto"/>
        <w:left w:val="none" w:sz="0" w:space="0" w:color="auto"/>
        <w:bottom w:val="none" w:sz="0" w:space="0" w:color="auto"/>
        <w:right w:val="none" w:sz="0" w:space="0" w:color="auto"/>
      </w:divBdr>
    </w:div>
    <w:div w:id="1471558527">
      <w:bodyDiv w:val="1"/>
      <w:marLeft w:val="0"/>
      <w:marRight w:val="0"/>
      <w:marTop w:val="0"/>
      <w:marBottom w:val="0"/>
      <w:divBdr>
        <w:top w:val="none" w:sz="0" w:space="0" w:color="auto"/>
        <w:left w:val="none" w:sz="0" w:space="0" w:color="auto"/>
        <w:bottom w:val="none" w:sz="0" w:space="0" w:color="auto"/>
        <w:right w:val="none" w:sz="0" w:space="0" w:color="auto"/>
      </w:divBdr>
    </w:div>
    <w:div w:id="1518545634">
      <w:bodyDiv w:val="1"/>
      <w:marLeft w:val="0"/>
      <w:marRight w:val="0"/>
      <w:marTop w:val="0"/>
      <w:marBottom w:val="0"/>
      <w:divBdr>
        <w:top w:val="none" w:sz="0" w:space="0" w:color="auto"/>
        <w:left w:val="none" w:sz="0" w:space="0" w:color="auto"/>
        <w:bottom w:val="none" w:sz="0" w:space="0" w:color="auto"/>
        <w:right w:val="none" w:sz="0" w:space="0" w:color="auto"/>
      </w:divBdr>
    </w:div>
    <w:div w:id="1538589530">
      <w:bodyDiv w:val="1"/>
      <w:marLeft w:val="0"/>
      <w:marRight w:val="0"/>
      <w:marTop w:val="0"/>
      <w:marBottom w:val="0"/>
      <w:divBdr>
        <w:top w:val="none" w:sz="0" w:space="0" w:color="auto"/>
        <w:left w:val="none" w:sz="0" w:space="0" w:color="auto"/>
        <w:bottom w:val="none" w:sz="0" w:space="0" w:color="auto"/>
        <w:right w:val="none" w:sz="0" w:space="0" w:color="auto"/>
      </w:divBdr>
    </w:div>
    <w:div w:id="1546066896">
      <w:bodyDiv w:val="1"/>
      <w:marLeft w:val="0"/>
      <w:marRight w:val="0"/>
      <w:marTop w:val="0"/>
      <w:marBottom w:val="0"/>
      <w:divBdr>
        <w:top w:val="none" w:sz="0" w:space="0" w:color="auto"/>
        <w:left w:val="none" w:sz="0" w:space="0" w:color="auto"/>
        <w:bottom w:val="none" w:sz="0" w:space="0" w:color="auto"/>
        <w:right w:val="none" w:sz="0" w:space="0" w:color="auto"/>
      </w:divBdr>
    </w:div>
    <w:div w:id="1549801422">
      <w:bodyDiv w:val="1"/>
      <w:marLeft w:val="0"/>
      <w:marRight w:val="0"/>
      <w:marTop w:val="0"/>
      <w:marBottom w:val="0"/>
      <w:divBdr>
        <w:top w:val="none" w:sz="0" w:space="0" w:color="auto"/>
        <w:left w:val="none" w:sz="0" w:space="0" w:color="auto"/>
        <w:bottom w:val="none" w:sz="0" w:space="0" w:color="auto"/>
        <w:right w:val="none" w:sz="0" w:space="0" w:color="auto"/>
      </w:divBdr>
    </w:div>
    <w:div w:id="1557084709">
      <w:bodyDiv w:val="1"/>
      <w:marLeft w:val="0"/>
      <w:marRight w:val="0"/>
      <w:marTop w:val="0"/>
      <w:marBottom w:val="0"/>
      <w:divBdr>
        <w:top w:val="none" w:sz="0" w:space="0" w:color="auto"/>
        <w:left w:val="none" w:sz="0" w:space="0" w:color="auto"/>
        <w:bottom w:val="none" w:sz="0" w:space="0" w:color="auto"/>
        <w:right w:val="none" w:sz="0" w:space="0" w:color="auto"/>
      </w:divBdr>
    </w:div>
    <w:div w:id="1578638167">
      <w:bodyDiv w:val="1"/>
      <w:marLeft w:val="0"/>
      <w:marRight w:val="0"/>
      <w:marTop w:val="0"/>
      <w:marBottom w:val="0"/>
      <w:divBdr>
        <w:top w:val="none" w:sz="0" w:space="0" w:color="auto"/>
        <w:left w:val="none" w:sz="0" w:space="0" w:color="auto"/>
        <w:bottom w:val="none" w:sz="0" w:space="0" w:color="auto"/>
        <w:right w:val="none" w:sz="0" w:space="0" w:color="auto"/>
      </w:divBdr>
    </w:div>
    <w:div w:id="1609006820">
      <w:bodyDiv w:val="1"/>
      <w:marLeft w:val="0"/>
      <w:marRight w:val="0"/>
      <w:marTop w:val="0"/>
      <w:marBottom w:val="0"/>
      <w:divBdr>
        <w:top w:val="none" w:sz="0" w:space="0" w:color="auto"/>
        <w:left w:val="none" w:sz="0" w:space="0" w:color="auto"/>
        <w:bottom w:val="none" w:sz="0" w:space="0" w:color="auto"/>
        <w:right w:val="none" w:sz="0" w:space="0" w:color="auto"/>
      </w:divBdr>
    </w:div>
    <w:div w:id="1635792573">
      <w:bodyDiv w:val="1"/>
      <w:marLeft w:val="0"/>
      <w:marRight w:val="0"/>
      <w:marTop w:val="0"/>
      <w:marBottom w:val="0"/>
      <w:divBdr>
        <w:top w:val="none" w:sz="0" w:space="0" w:color="auto"/>
        <w:left w:val="none" w:sz="0" w:space="0" w:color="auto"/>
        <w:bottom w:val="none" w:sz="0" w:space="0" w:color="auto"/>
        <w:right w:val="none" w:sz="0" w:space="0" w:color="auto"/>
      </w:divBdr>
    </w:div>
    <w:div w:id="1643459587">
      <w:bodyDiv w:val="1"/>
      <w:marLeft w:val="0"/>
      <w:marRight w:val="0"/>
      <w:marTop w:val="0"/>
      <w:marBottom w:val="0"/>
      <w:divBdr>
        <w:top w:val="none" w:sz="0" w:space="0" w:color="auto"/>
        <w:left w:val="none" w:sz="0" w:space="0" w:color="auto"/>
        <w:bottom w:val="none" w:sz="0" w:space="0" w:color="auto"/>
        <w:right w:val="none" w:sz="0" w:space="0" w:color="auto"/>
      </w:divBdr>
    </w:div>
    <w:div w:id="1654942156">
      <w:bodyDiv w:val="1"/>
      <w:marLeft w:val="0"/>
      <w:marRight w:val="0"/>
      <w:marTop w:val="0"/>
      <w:marBottom w:val="0"/>
      <w:divBdr>
        <w:top w:val="none" w:sz="0" w:space="0" w:color="auto"/>
        <w:left w:val="none" w:sz="0" w:space="0" w:color="auto"/>
        <w:bottom w:val="none" w:sz="0" w:space="0" w:color="auto"/>
        <w:right w:val="none" w:sz="0" w:space="0" w:color="auto"/>
      </w:divBdr>
    </w:div>
    <w:div w:id="1655648076">
      <w:bodyDiv w:val="1"/>
      <w:marLeft w:val="0"/>
      <w:marRight w:val="0"/>
      <w:marTop w:val="0"/>
      <w:marBottom w:val="0"/>
      <w:divBdr>
        <w:top w:val="none" w:sz="0" w:space="0" w:color="auto"/>
        <w:left w:val="none" w:sz="0" w:space="0" w:color="auto"/>
        <w:bottom w:val="none" w:sz="0" w:space="0" w:color="auto"/>
        <w:right w:val="none" w:sz="0" w:space="0" w:color="auto"/>
      </w:divBdr>
    </w:div>
    <w:div w:id="1670331167">
      <w:bodyDiv w:val="1"/>
      <w:marLeft w:val="0"/>
      <w:marRight w:val="0"/>
      <w:marTop w:val="0"/>
      <w:marBottom w:val="0"/>
      <w:divBdr>
        <w:top w:val="none" w:sz="0" w:space="0" w:color="auto"/>
        <w:left w:val="none" w:sz="0" w:space="0" w:color="auto"/>
        <w:bottom w:val="none" w:sz="0" w:space="0" w:color="auto"/>
        <w:right w:val="none" w:sz="0" w:space="0" w:color="auto"/>
      </w:divBdr>
    </w:div>
    <w:div w:id="1704745730">
      <w:bodyDiv w:val="1"/>
      <w:marLeft w:val="0"/>
      <w:marRight w:val="0"/>
      <w:marTop w:val="0"/>
      <w:marBottom w:val="0"/>
      <w:divBdr>
        <w:top w:val="none" w:sz="0" w:space="0" w:color="auto"/>
        <w:left w:val="none" w:sz="0" w:space="0" w:color="auto"/>
        <w:bottom w:val="none" w:sz="0" w:space="0" w:color="auto"/>
        <w:right w:val="none" w:sz="0" w:space="0" w:color="auto"/>
      </w:divBdr>
    </w:div>
    <w:div w:id="1751003498">
      <w:bodyDiv w:val="1"/>
      <w:marLeft w:val="0"/>
      <w:marRight w:val="0"/>
      <w:marTop w:val="0"/>
      <w:marBottom w:val="0"/>
      <w:divBdr>
        <w:top w:val="none" w:sz="0" w:space="0" w:color="auto"/>
        <w:left w:val="none" w:sz="0" w:space="0" w:color="auto"/>
        <w:bottom w:val="none" w:sz="0" w:space="0" w:color="auto"/>
        <w:right w:val="none" w:sz="0" w:space="0" w:color="auto"/>
      </w:divBdr>
    </w:div>
    <w:div w:id="1753695300">
      <w:bodyDiv w:val="1"/>
      <w:marLeft w:val="0"/>
      <w:marRight w:val="0"/>
      <w:marTop w:val="0"/>
      <w:marBottom w:val="0"/>
      <w:divBdr>
        <w:top w:val="none" w:sz="0" w:space="0" w:color="auto"/>
        <w:left w:val="none" w:sz="0" w:space="0" w:color="auto"/>
        <w:bottom w:val="none" w:sz="0" w:space="0" w:color="auto"/>
        <w:right w:val="none" w:sz="0" w:space="0" w:color="auto"/>
      </w:divBdr>
    </w:div>
    <w:div w:id="1770462873">
      <w:bodyDiv w:val="1"/>
      <w:marLeft w:val="0"/>
      <w:marRight w:val="0"/>
      <w:marTop w:val="0"/>
      <w:marBottom w:val="0"/>
      <w:divBdr>
        <w:top w:val="none" w:sz="0" w:space="0" w:color="auto"/>
        <w:left w:val="none" w:sz="0" w:space="0" w:color="auto"/>
        <w:bottom w:val="none" w:sz="0" w:space="0" w:color="auto"/>
        <w:right w:val="none" w:sz="0" w:space="0" w:color="auto"/>
      </w:divBdr>
    </w:div>
    <w:div w:id="1803185959">
      <w:bodyDiv w:val="1"/>
      <w:marLeft w:val="0"/>
      <w:marRight w:val="0"/>
      <w:marTop w:val="0"/>
      <w:marBottom w:val="0"/>
      <w:divBdr>
        <w:top w:val="none" w:sz="0" w:space="0" w:color="auto"/>
        <w:left w:val="none" w:sz="0" w:space="0" w:color="auto"/>
        <w:bottom w:val="none" w:sz="0" w:space="0" w:color="auto"/>
        <w:right w:val="none" w:sz="0" w:space="0" w:color="auto"/>
      </w:divBdr>
    </w:div>
    <w:div w:id="1806771629">
      <w:bodyDiv w:val="1"/>
      <w:marLeft w:val="0"/>
      <w:marRight w:val="0"/>
      <w:marTop w:val="0"/>
      <w:marBottom w:val="0"/>
      <w:divBdr>
        <w:top w:val="none" w:sz="0" w:space="0" w:color="auto"/>
        <w:left w:val="none" w:sz="0" w:space="0" w:color="auto"/>
        <w:bottom w:val="none" w:sz="0" w:space="0" w:color="auto"/>
        <w:right w:val="none" w:sz="0" w:space="0" w:color="auto"/>
      </w:divBdr>
    </w:div>
    <w:div w:id="1862815929">
      <w:bodyDiv w:val="1"/>
      <w:marLeft w:val="0"/>
      <w:marRight w:val="0"/>
      <w:marTop w:val="0"/>
      <w:marBottom w:val="0"/>
      <w:divBdr>
        <w:top w:val="none" w:sz="0" w:space="0" w:color="auto"/>
        <w:left w:val="none" w:sz="0" w:space="0" w:color="auto"/>
        <w:bottom w:val="none" w:sz="0" w:space="0" w:color="auto"/>
        <w:right w:val="none" w:sz="0" w:space="0" w:color="auto"/>
      </w:divBdr>
    </w:div>
    <w:div w:id="1877501014">
      <w:bodyDiv w:val="1"/>
      <w:marLeft w:val="0"/>
      <w:marRight w:val="0"/>
      <w:marTop w:val="0"/>
      <w:marBottom w:val="0"/>
      <w:divBdr>
        <w:top w:val="none" w:sz="0" w:space="0" w:color="auto"/>
        <w:left w:val="none" w:sz="0" w:space="0" w:color="auto"/>
        <w:bottom w:val="none" w:sz="0" w:space="0" w:color="auto"/>
        <w:right w:val="none" w:sz="0" w:space="0" w:color="auto"/>
      </w:divBdr>
    </w:div>
    <w:div w:id="1910772181">
      <w:bodyDiv w:val="1"/>
      <w:marLeft w:val="0"/>
      <w:marRight w:val="0"/>
      <w:marTop w:val="0"/>
      <w:marBottom w:val="0"/>
      <w:divBdr>
        <w:top w:val="none" w:sz="0" w:space="0" w:color="auto"/>
        <w:left w:val="none" w:sz="0" w:space="0" w:color="auto"/>
        <w:bottom w:val="none" w:sz="0" w:space="0" w:color="auto"/>
        <w:right w:val="none" w:sz="0" w:space="0" w:color="auto"/>
      </w:divBdr>
    </w:div>
    <w:div w:id="1946764818">
      <w:bodyDiv w:val="1"/>
      <w:marLeft w:val="0"/>
      <w:marRight w:val="0"/>
      <w:marTop w:val="0"/>
      <w:marBottom w:val="0"/>
      <w:divBdr>
        <w:top w:val="none" w:sz="0" w:space="0" w:color="auto"/>
        <w:left w:val="none" w:sz="0" w:space="0" w:color="auto"/>
        <w:bottom w:val="none" w:sz="0" w:space="0" w:color="auto"/>
        <w:right w:val="none" w:sz="0" w:space="0" w:color="auto"/>
      </w:divBdr>
    </w:div>
    <w:div w:id="1963152824">
      <w:bodyDiv w:val="1"/>
      <w:marLeft w:val="0"/>
      <w:marRight w:val="0"/>
      <w:marTop w:val="0"/>
      <w:marBottom w:val="0"/>
      <w:divBdr>
        <w:top w:val="none" w:sz="0" w:space="0" w:color="auto"/>
        <w:left w:val="none" w:sz="0" w:space="0" w:color="auto"/>
        <w:bottom w:val="none" w:sz="0" w:space="0" w:color="auto"/>
        <w:right w:val="none" w:sz="0" w:space="0" w:color="auto"/>
      </w:divBdr>
    </w:div>
    <w:div w:id="2024700026">
      <w:bodyDiv w:val="1"/>
      <w:marLeft w:val="0"/>
      <w:marRight w:val="0"/>
      <w:marTop w:val="0"/>
      <w:marBottom w:val="0"/>
      <w:divBdr>
        <w:top w:val="none" w:sz="0" w:space="0" w:color="auto"/>
        <w:left w:val="none" w:sz="0" w:space="0" w:color="auto"/>
        <w:bottom w:val="none" w:sz="0" w:space="0" w:color="auto"/>
        <w:right w:val="none" w:sz="0" w:space="0" w:color="auto"/>
      </w:divBdr>
    </w:div>
    <w:div w:id="208005133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Har99</b:Tag>
    <b:SourceType>JournalArticle</b:SourceType>
    <b:Guid>{F6AC8C17-0547-6545-BA58-B7BB205A897D}</b:Guid>
    <b:Author>
      <b:Author>
        <b:NameList>
          <b:Person>
            <b:Last>Harshman</b:Last>
            <b:First>Ellen</b:First>
            <b:Middle>F.</b:Middle>
          </b:Person>
          <b:Person>
            <b:Last>Harshman</b:Last>
            <b:First>Carl</b:First>
            <b:Middle>L.</b:Middle>
          </b:Person>
        </b:NameList>
      </b:Author>
    </b:Author>
    <b:Title>Communication with employees: Building on an Ethical Foundation</b:Title>
    <b:JournalName>Journal of Business Ethics</b:JournalName>
    <b:Year>1999</b:Year>
    <b:Volume>19</b:Volume>
    <b:Issue>1</b:Issue>
    <b:Pages>3-19</b:Pages>
    <b:RefOrder>1</b:RefOrder>
  </b:Source>
  <b:Source>
    <b:Tag>Bar06</b:Tag>
    <b:SourceType>Report</b:SourceType>
    <b:Guid>{7EDA2574-CDA8-4645-BEE1-F0CC37BBADCE}</b:Guid>
    <b:Title>Are they really ready to work</b:Title>
    <b:Year>2006</b:Year>
    <b:Publisher>The Conference Board, Inc., the Partnership for 21st Century Skills, Corporate Voices for Working Families, and the Society for Human Resource Management</b:Publisher>
    <b:City>U.S.A.</b:City>
    <b:Author>
      <b:Author>
        <b:NameList>
          <b:Person>
            <b:Last>Barringon</b:Last>
            <b:First>Linda</b:First>
          </b:Person>
        </b:NameList>
      </b:Author>
    </b:Author>
    <b:Pages>11</b:Pages>
    <b:RefOrder>2</b:RefOrder>
  </b:Source>
  <b:Source>
    <b:Tag>Bov12</b:Tag>
    <b:SourceType>Book</b:SourceType>
    <b:Guid>{EFC4464F-8498-604E-86A5-2CA8CF437A2D}</b:Guid>
    <b:Title>Business communication today</b:Title>
    <b:Year>2012</b:Year>
    <b:Author>
      <b:Author>
        <b:NameList>
          <b:Person>
            <b:Last>Bovee</b:Last>
            <b:First>Courtland</b:First>
          </b:Person>
          <b:Person>
            <b:Last>Thill</b:Last>
            <b:First>John</b:First>
          </b:Person>
        </b:NameList>
      </b:Author>
    </b:Author>
    <b:City>Boston</b:City>
    <b:Publisher>Mass</b:Publisher>
    <b:Edition>11</b:Edition>
    <b:RefOrder>3</b:RefOrder>
  </b:Source>
  <b:Source>
    <b:Tag>Bet05</b:Tag>
    <b:SourceType>JournalArticle</b:SourceType>
    <b:Guid>{68757777-DC82-D347-AA35-A620327A3C77}</b:Guid>
    <b:Title>What communication skills do employers want? Silicon Valley recruiters respond</b:Title>
    <b:Year>2005</b:Year>
    <b:Author>
      <b:Author>
        <b:NameList>
          <b:Person>
            <b:Last>Stevens</b:Last>
            <b:First>Betsy</b:First>
          </b:Person>
        </b:NameList>
      </b:Author>
    </b:Author>
    <b:JournalName>Journal of Employment Counseling</b:JournalName>
    <b:Volume>42</b:Volume>
    <b:Issue>1</b:Issue>
    <b:Pages>2-9</b:Pages>
    <b:RefOrder>4</b:RefOrder>
  </b:Source>
  <b:Source>
    <b:Tag>Guf13</b:Tag>
    <b:SourceType>Book</b:SourceType>
    <b:Guid>{E8BABFFF-2612-2A4C-94AE-648F3B1052D8}</b:Guid>
    <b:Author>
      <b:Author>
        <b:NameList>
          <b:Person>
            <b:Last>Guffey</b:Last>
            <b:First>Mary</b:First>
            <b:Middle>Ellen</b:Middle>
          </b:Person>
          <b:Person>
            <b:Last>Loewy</b:Last>
            <b:First>Dana </b:First>
          </b:Person>
        </b:NameList>
      </b:Author>
    </b:Author>
    <b:Title>Business Communication: Process and Product</b:Title>
    <b:City>South-Western</b:City>
    <b:Publisher>Cengage Learning, Inc</b:Publisher>
    <b:Year>2015</b:Year>
    <b:Edition>8</b:Edition>
    <b:RefOrder>5</b:RefOrder>
  </b:Source>
  <b:Source>
    <b:Tag>Whe02</b:Tag>
    <b:SourceType>Book</b:SourceType>
    <b:Guid>{C862DBA4-F885-A243-AE99-ACE5C825061C}</b:Guid>
    <b:Author>
      <b:Author>
        <b:NameList>
          <b:Person>
            <b:Last>Whetten</b:Last>
            <b:First>David</b:First>
            <b:Middle>Allred</b:Middle>
          </b:Person>
          <b:Person>
            <b:Last>Cameron</b:Last>
            <b:Middle>S.</b:Middle>
            <b:First>Kim </b:First>
          </b:Person>
        </b:NameList>
      </b:Author>
    </b:Author>
    <b:Title>Developing management skills</b:Title>
    <b:City>Upper Saddle River</b:City>
    <b:Publisher>N.J. : Prentice Hall, c2002</b:Publisher>
    <b:Year>2002</b:Year>
    <b:Edition>5</b:Edition>
    <b:RefOrder>6</b:RefOrder>
  </b:Source>
  <b:Source>
    <b:Tag>Weh17</b:Tag>
    <b:SourceType>InternetSite</b:SourceType>
    <b:Guid>{29348913-468F-DC42-88E2-4DC3668B9570}</b:Guid>
    <b:Title>5 Important Reasons Why Teamwork Matters!</b:Title>
    <b:Year>2017</b:Year>
    <b:Author>
      <b:Author>
        <b:NameList>
          <b:Person>
            <b:Last>Wehbe</b:Last>
            <b:First>Shada</b:First>
          </b:Person>
        </b:NameList>
      </b:Author>
    </b:Author>
    <b:URL>https://www.potential.com/articles/5-important-reasons-why-teamwork-matters/</b:URL>
    <b:YearAccessed>2018</b:YearAccessed>
    <b:MonthAccessed>april</b:MonthAccessed>
    <b:DayAccessed>31</b:DayAccessed>
    <b:Day>24</b:Day>
    <b:RefOrder>7</b:RefOrder>
  </b:Source>
  <b:Source>
    <b:Tag>sur10</b:Tag>
    <b:SourceType>InternetSite</b:SourceType>
    <b:Guid>{6B175784-C2F6-6047-BCDE-00B0DB652E96}</b:Guid>
    <b:Title>AMA 2010 critical Skills Survey</b:Title>
    <b:Year>2010</b:Year>
    <b:URL>http://www.amanet.org/news/ama-2010-critical-skills-survey.aspx</b:URL>
    <b:YearAccessed>2018</b:YearAccessed>
    <b:MonthAccessed>April</b:MonthAccessed>
    <b:Author>
      <b:Author>
        <b:NameList>
          <b:Person>
            <b:Last>survey</b:Last>
            <b:First>American</b:First>
            <b:Middle>management Association's</b:Middle>
          </b:Person>
        </b:NameList>
      </b:Author>
    </b:Author>
    <b:DayAccessed>24</b:DayAccessed>
    <b:RefOrder>8</b:RefOrder>
  </b:Source>
  <b:Source>
    <b:Tag>JHa08</b:Tag>
    <b:SourceType>Book</b:SourceType>
    <b:Guid>{5D7B0B3A-2F1F-AD4A-A38A-4F7758232702}</b:Guid>
    <b:Title>“Time Management 100 Success Secrets: The 100 Most Asked Questions on Skills, Tips, Training, Tools and Techniques for Effective Time Management”</b:Title>
    <b:Year>2008</b:Year>
    <b:Author>
      <b:Author>
        <b:NameList>
          <b:Person>
            <b:Last>Harris</b:Last>
            <b:First>J.</b:First>
          </b:Person>
        </b:NameList>
      </b:Author>
    </b:Author>
    <b:Publisher>Lulu Publications</b:Publisher>
    <b:RefOrder>9</b:RefOrder>
  </b:Source>
  <b:Source>
    <b:Tag>Kri10</b:Tag>
    <b:SourceType>Book</b:SourceType>
    <b:Guid>{C79E9388-53F6-D546-A32C-C79E58B12831}</b:Guid>
    <b:Author>
      <b:Author>
        <b:NameList>
          <b:Person>
            <b:Last>Kristan</b:Last>
            <b:First>Pamela</b:First>
          </b:Person>
        </b:NameList>
      </b:Author>
    </b:Author>
    <b:Title>Awakening in Time: Practical Time Management for Those on a Spiritual Path</b:Title>
    <b:City>LLC</b:City>
    <b:Publisher>Dog Ear Publishing</b:Publisher>
    <b:Year>2010</b:Year>
    <b:RefOrder>10</b:RefOrder>
  </b:Source>
  <b:Source>
    <b:Tag>Pat10</b:Tag>
    <b:SourceType>Book</b:SourceType>
    <b:Guid>{1CE8A78B-5C0F-544D-B359-63C12B9C104E}</b:Guid>
    <b:Author>
      <b:Author>
        <b:NameList>
          <b:Person>
            <b:Last>Forsyth</b:Last>
            <b:First>Patrick</b:First>
          </b:Person>
        </b:NameList>
      </b:Author>
    </b:Author>
    <b:Title>Successful time management</b:Title>
    <b:City>london</b:City>
    <b:Publisher>Philadelphia : Kogan Page</b:Publisher>
    <b:Year>2010</b:Year>
    <b:Edition>2</b:Edition>
    <b:RefOrder>11</b:RefOrder>
  </b:Source>
  <b:Source>
    <b:Tag>Sea11</b:Tag>
    <b:SourceType>Book</b:SourceType>
    <b:Guid>{1A5BB09F-7F9B-174D-9B13-27DC6A5113EF}</b:Guid>
    <b:Author>
      <b:Author>
        <b:NameList>
          <b:Person>
            <b:Last>Seaward</b:Last>
            <b:First>Brian</b:First>
            <b:Middle>Luke</b:Middle>
          </b:Person>
        </b:NameList>
      </b:Author>
    </b:Author>
    <b:Title>Essentials of managing stress</b:Title>
    <b:City>Sudbury</b:City>
    <b:Publisher>Jones and Bartlett </b:Publisher>
    <b:Year>2011</b:Year>
    <b:Edition>2</b:Edition>
    <b:RefOrder>12</b:RefOrder>
  </b:Source>
  <b:Source>
    <b:Tag>Inv17</b:Tag>
    <b:SourceType>InternetSite</b:SourceType>
    <b:Guid>{A57980F0-D7C9-244D-B75F-CBD4FB9B5620}</b:Guid>
    <b:Title>11 time management techniques to share with employees</b:Title>
    <b:Year>2017</b:Year>
    <b:Author>
      <b:Author>
        <b:NameList>
          <b:Person>
            <b:Last>People</b:Last>
            <b:First>Investors</b:First>
            <b:Middle>in</b:Middle>
          </b:Person>
        </b:NameList>
      </b:Author>
    </b:Author>
    <b:URL>https://www.investorsinpeople.com/resources/ideas-and-inspiration/11-time-management-techniques-share-employees</b:URL>
    <b:YearAccessed>2018</b:YearAccessed>
    <b:MonthAccessed>April</b:MonthAccessed>
    <b:DayAccessed>25</b:DayAccessed>
    <b:RefOrder>13</b:RefOrder>
  </b:Source>
  <b:Source>
    <b:Tag>Cla07</b:Tag>
    <b:SourceType>JournalArticle</b:SourceType>
    <b:Guid>{8E6B66FC-E7E3-4245-8D91-844CACE9230D}</b:Guid>
    <b:Title>A Review of the time management literature</b:Title>
    <b:Year>2007</b:Year>
    <b:Author>
      <b:Author>
        <b:NameList>
          <b:Person>
            <b:Last>Claessens</b:Last>
            <b:First>J</b:First>
            <b:Middle>C</b:Middle>
          </b:Person>
          <b:Person>
            <b:Last>Eerde</b:Last>
            <b:First>W</b:First>
          </b:Person>
          <b:Person>
            <b:Last>Rutte</b:Last>
            <b:Middle>G</b:Middle>
            <b:First>C</b:First>
          </b:Person>
        </b:NameList>
      </b:Author>
    </b:Author>
    <b:JournalName>Personnel Review</b:JournalName>
    <b:Volume>36</b:Volume>
    <b:Issue>2</b:Issue>
    <b:Pages>255-276</b:Pages>
    <b:RefOrder>14</b:RefOrder>
  </b:Source>
</b:Sources>
</file>

<file path=customXml/itemProps1.xml><?xml version="1.0" encoding="utf-8"?>
<ds:datastoreItem xmlns:ds="http://schemas.openxmlformats.org/officeDocument/2006/customXml" ds:itemID="{61557DEA-3764-AD46-B683-B3488784D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1209</TotalTime>
  <Pages>9</Pages>
  <Words>2142</Words>
  <Characters>12212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noname noname</dc:creator>
  <cp:keywords/>
  <dc:description/>
  <cp:lastModifiedBy>melis yahsi</cp:lastModifiedBy>
  <cp:revision>73</cp:revision>
  <dcterms:created xsi:type="dcterms:W3CDTF">2018-04-24T10:31:00Z</dcterms:created>
  <dcterms:modified xsi:type="dcterms:W3CDTF">2018-04-30T07:42:00Z</dcterms:modified>
</cp:coreProperties>
</file>