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53501A5" w:rsidR="00152E9D" w:rsidRPr="007B51D4" w:rsidRDefault="007B51D4" w:rsidP="00152E9D">
            <w:pPr>
              <w:spacing w:after="120"/>
              <w:rPr>
                <w:rFonts w:ascii="Arial" w:hAnsi="Arial" w:cs="Arial"/>
              </w:rPr>
            </w:pPr>
            <w:r>
              <w:rPr>
                <w:rFonts w:ascii="Arial" w:hAnsi="Arial" w:cs="Arial"/>
              </w:rPr>
              <w:t xml:space="preserve">No reference included in Ethernet report.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04879866" w:rsidR="00E52B68" w:rsidRPr="00A406E5" w:rsidRDefault="00286CB2"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FC09BCB" w:rsidR="00E52B68" w:rsidRDefault="00286CB2"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4C5A6527" w:rsidR="00E52B68" w:rsidRPr="00A406E5" w:rsidRDefault="007B51D4" w:rsidP="00152E9D">
            <w:pPr>
              <w:jc w:val="center"/>
              <w:rPr>
                <w:rFonts w:ascii="Arial" w:hAnsi="Arial" w:cs="Arial"/>
                <w:sz w:val="32"/>
              </w:rPr>
            </w:pPr>
            <w:r>
              <w:rPr>
                <w:rFonts w:ascii="Arial" w:hAnsi="Arial" w:cs="Arial"/>
                <w:sz w:val="32"/>
              </w:rPr>
              <w:t>2</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7B51D4" w:rsidRDefault="00152E9D" w:rsidP="00152E9D">
            <w:pPr>
              <w:spacing w:after="120"/>
              <w:rPr>
                <w:rFonts w:ascii="Arial" w:hAnsi="Arial" w:cs="Arial"/>
                <w:sz w:val="18"/>
                <w:szCs w:val="18"/>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7E5D4FE7" w:rsidR="00E52B68" w:rsidRPr="00A406E5" w:rsidRDefault="00275A0B" w:rsidP="00152E9D">
            <w:pPr>
              <w:jc w:val="center"/>
              <w:rPr>
                <w:rFonts w:ascii="Arial" w:hAnsi="Arial" w:cs="Arial"/>
                <w:sz w:val="32"/>
              </w:rPr>
            </w:pPr>
            <w:r>
              <w:rPr>
                <w:rFonts w:ascii="Arial" w:hAnsi="Arial" w:cs="Arial"/>
                <w:sz w:val="32"/>
              </w:rPr>
              <w:t>4</w:t>
            </w:r>
            <w:r w:rsidR="00286CB2">
              <w:rPr>
                <w:rFonts w:ascii="Arial" w:hAnsi="Arial" w:cs="Arial"/>
                <w:sz w:val="32"/>
              </w:rPr>
              <w:t>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712F9C2B" w:rsidR="00E52B68" w:rsidRPr="00A406E5" w:rsidRDefault="00286CB2"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42F62814" w:rsidR="00152E9D" w:rsidRPr="00A406E5" w:rsidRDefault="00275A0B" w:rsidP="00152E9D">
            <w:pPr>
              <w:jc w:val="right"/>
              <w:rPr>
                <w:rFonts w:ascii="Arial" w:hAnsi="Arial" w:cs="Arial"/>
                <w:b/>
                <w:bCs/>
              </w:rPr>
            </w:pPr>
            <w:r>
              <w:rPr>
                <w:rFonts w:ascii="Arial" w:hAnsi="Arial" w:cs="Arial"/>
                <w:b/>
                <w:bCs/>
              </w:rPr>
              <w:t>6</w:t>
            </w:r>
            <w:r w:rsidR="007B51D4">
              <w:rPr>
                <w:rFonts w:ascii="Arial" w:hAnsi="Arial" w:cs="Arial"/>
                <w:b/>
                <w:bCs/>
              </w:rPr>
              <w:t>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B8323" w14:textId="77777777" w:rsidR="00893659" w:rsidRDefault="00893659">
      <w:r>
        <w:separator/>
      </w:r>
    </w:p>
  </w:endnote>
  <w:endnote w:type="continuationSeparator" w:id="0">
    <w:p w14:paraId="7128A2D5" w14:textId="77777777" w:rsidR="00893659" w:rsidRDefault="00893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9556E" w14:textId="77777777" w:rsidR="00893659" w:rsidRDefault="00893659">
      <w:r>
        <w:separator/>
      </w:r>
    </w:p>
  </w:footnote>
  <w:footnote w:type="continuationSeparator" w:id="0">
    <w:p w14:paraId="30D99F5A" w14:textId="77777777" w:rsidR="00893659" w:rsidRDefault="00893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B51D4"/>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365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2</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10</cp:revision>
  <cp:lastPrinted>2014-10-10T07:42:00Z</cp:lastPrinted>
  <dcterms:created xsi:type="dcterms:W3CDTF">2019-07-20T10:36:00Z</dcterms:created>
  <dcterms:modified xsi:type="dcterms:W3CDTF">2020-01-05T16:08:00Z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