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9802F5">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9802F5">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386A947C" w:rsidR="00EC129D" w:rsidRPr="007D32C5" w:rsidRDefault="004A7B4F">
            <w:pPr>
              <w:rPr>
                <w:rFonts w:ascii="Arial" w:hAnsi="Arial" w:cs="Arial"/>
                <w:sz w:val="22"/>
              </w:rPr>
            </w:pPr>
            <w:r>
              <w:rPr>
                <w:rFonts w:ascii="Arial" w:hAnsi="Arial" w:cs="Arial"/>
                <w:sz w:val="22"/>
              </w:rPr>
              <w:t>2442</w:t>
            </w:r>
            <w:r w:rsidR="00184FE8">
              <w:rPr>
                <w:rFonts w:ascii="Arial" w:hAnsi="Arial" w:cs="Arial"/>
                <w:sz w:val="22"/>
              </w:rPr>
              <w:t>193</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01615D8" w:rsidR="00EC129D" w:rsidRPr="007D32C5" w:rsidRDefault="004A7B4F">
            <w:pPr>
              <w:rPr>
                <w:rFonts w:ascii="Arial" w:hAnsi="Arial" w:cs="Arial"/>
                <w:sz w:val="22"/>
              </w:rPr>
            </w:pPr>
            <w:r>
              <w:rPr>
                <w:rFonts w:ascii="Arial" w:hAnsi="Arial" w:cs="Arial"/>
                <w:sz w:val="22"/>
              </w:rPr>
              <w:t xml:space="preserve">Mariano D’silva </w:t>
            </w:r>
          </w:p>
        </w:tc>
      </w:tr>
      <w:tr w:rsidR="00EC129D" w:rsidRPr="007D32C5" w14:paraId="3BF3001D" w14:textId="77777777" w:rsidTr="009802F5">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9802F5">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5826F9BB" w:rsidR="00EC129D" w:rsidRPr="007D32C5" w:rsidRDefault="00655D85">
            <w:pPr>
              <w:rPr>
                <w:rFonts w:ascii="Arial" w:hAnsi="Arial" w:cs="Arial"/>
                <w:sz w:val="22"/>
              </w:rPr>
            </w:pPr>
            <w:r>
              <w:rPr>
                <w:rFonts w:ascii="Arial" w:hAnsi="Arial" w:cs="Arial"/>
                <w:sz w:val="22"/>
              </w:rPr>
              <w:t>Highfield Town House Hotel</w:t>
            </w:r>
          </w:p>
        </w:tc>
      </w:tr>
      <w:tr w:rsidR="00EC129D" w:rsidRPr="007D32C5" w14:paraId="71381F4C" w14:textId="77777777" w:rsidTr="009802F5">
        <w:tc>
          <w:tcPr>
            <w:tcW w:w="2122" w:type="dxa"/>
          </w:tcPr>
          <w:p w14:paraId="64E535E4" w14:textId="341AB457" w:rsidR="00EC129D" w:rsidRPr="00CE5D08" w:rsidRDefault="00EC129D">
            <w:pPr>
              <w:rPr>
                <w:rFonts w:ascii="Arial" w:hAnsi="Arial" w:cs="Arial"/>
                <w:b/>
                <w:bCs/>
                <w:sz w:val="22"/>
              </w:rPr>
            </w:pPr>
            <w:bookmarkStart w:id="0" w:name="_Hlk206252304"/>
            <w:r w:rsidRPr="00CE5D08">
              <w:rPr>
                <w:rFonts w:ascii="Arial" w:hAnsi="Arial" w:cs="Arial"/>
                <w:b/>
                <w:bCs/>
                <w:sz w:val="22"/>
              </w:rPr>
              <w:t>Insert hyperlink to website</w:t>
            </w:r>
          </w:p>
        </w:tc>
        <w:tc>
          <w:tcPr>
            <w:tcW w:w="6894" w:type="dxa"/>
            <w:gridSpan w:val="4"/>
          </w:tcPr>
          <w:p w14:paraId="485147B1" w14:textId="19872E68" w:rsidR="00EC129D" w:rsidRPr="007D32C5" w:rsidRDefault="00B659CF">
            <w:pPr>
              <w:rPr>
                <w:rFonts w:ascii="Arial" w:hAnsi="Arial" w:cs="Arial"/>
                <w:sz w:val="22"/>
              </w:rPr>
            </w:pPr>
            <w:hyperlink r:id="rId5" w:history="1">
              <w:proofErr w:type="spellStart"/>
              <w:r>
                <w:rPr>
                  <w:rStyle w:val="FollowedHyperlink"/>
                  <w:rFonts w:ascii="Arial" w:eastAsia="Times New Roman" w:hAnsi="Arial" w:cs="Arial"/>
                  <w:sz w:val="30"/>
                  <w:szCs w:val="30"/>
                </w:rPr>
                <w:t>highfieldedgbaston</w:t>
              </w:r>
              <w:proofErr w:type="spellEnd"/>
            </w:hyperlink>
          </w:p>
        </w:tc>
      </w:tr>
      <w:bookmarkEnd w:id="0"/>
      <w:tr w:rsidR="00EC129D" w:rsidRPr="007D32C5" w14:paraId="238CB345" w14:textId="77777777" w:rsidTr="009802F5">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9802F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9802F5">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9802F5">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9802F5">
        <w:tc>
          <w:tcPr>
            <w:tcW w:w="9016" w:type="dxa"/>
            <w:gridSpan w:val="5"/>
          </w:tcPr>
          <w:p w14:paraId="1C9196D0" w14:textId="227C0B56" w:rsidR="00061623" w:rsidRPr="00D80838" w:rsidRDefault="00D80838">
            <w:pPr>
              <w:rPr>
                <w:rFonts w:ascii="Arial" w:hAnsi="Arial" w:cs="Arial"/>
                <w:sz w:val="22"/>
                <w:lang w:val="en-US"/>
              </w:rPr>
            </w:pPr>
            <w:r w:rsidRPr="00D80838">
              <w:rPr>
                <w:rFonts w:ascii="Arial" w:hAnsi="Arial" w:cs="Arial"/>
                <w:sz w:val="22"/>
                <w:lang w:val="en-US"/>
              </w:rPr>
              <w:t>The website loads quickly overall. The “Find a Table” option opens within 2–3 seconds, which is fairly fast. However, the “Good Stuff” tab is slower, taking about 4–5 seconds to load. While this delay is small, improving loading speed for all sections could make the browsing experience smoother and keep users engaged without waiting too long for specific pages to open.</w:t>
            </w:r>
          </w:p>
        </w:tc>
      </w:tr>
      <w:tr w:rsidR="00EC129D" w:rsidRPr="007D32C5" w14:paraId="426F6955" w14:textId="77777777" w:rsidTr="009802F5">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9802F5">
        <w:tc>
          <w:tcPr>
            <w:tcW w:w="9016" w:type="dxa"/>
            <w:gridSpan w:val="5"/>
          </w:tcPr>
          <w:p w14:paraId="56B48BEB" w14:textId="7203C806" w:rsidR="000E0BA2" w:rsidRPr="000E0BA2" w:rsidRDefault="00061623" w:rsidP="000E0BA2">
            <w:pPr>
              <w:rPr>
                <w:rFonts w:ascii="Arial" w:hAnsi="Arial" w:cs="Arial"/>
                <w:sz w:val="22"/>
                <w:lang w:val="en-US"/>
              </w:rPr>
            </w:pPr>
            <w:r>
              <w:rPr>
                <w:rFonts w:ascii="Arial" w:hAnsi="Arial" w:cs="Arial"/>
                <w:sz w:val="22"/>
              </w:rPr>
              <w:t xml:space="preserve">Answer: </w:t>
            </w:r>
            <w:r w:rsidR="000E0BA2" w:rsidRPr="000E0BA2">
              <w:rPr>
                <w:rFonts w:ascii="Arial" w:hAnsi="Arial" w:cs="Arial"/>
                <w:sz w:val="22"/>
                <w:lang w:val="en-US"/>
              </w:rPr>
              <w:t>Yes, the website contains several sub-pages. Navigation is straight</w:t>
            </w:r>
            <w:r w:rsidR="000E0BA2">
              <w:rPr>
                <w:rFonts w:ascii="Arial" w:hAnsi="Arial" w:cs="Arial"/>
                <w:sz w:val="22"/>
                <w:lang w:val="en-US"/>
              </w:rPr>
              <w:t xml:space="preserve"> </w:t>
            </w:r>
            <w:r w:rsidR="000E0BA2" w:rsidRPr="000E0BA2">
              <w:rPr>
                <w:rFonts w:ascii="Arial" w:hAnsi="Arial" w:cs="Arial"/>
                <w:sz w:val="22"/>
                <w:lang w:val="en-US"/>
              </w:rPr>
              <w:t>forward for users on both computers and modern devices. However, for older customers who may be less comfortable with technology, it might be easier to call directly for reservations rather than navigate online. Clearer icons and simplified menus could make it even more accessible for all users regardless of age or technical skills.</w:t>
            </w:r>
          </w:p>
          <w:p w14:paraId="710E3E87" w14:textId="67689DC5" w:rsidR="00061623" w:rsidRPr="007D32C5" w:rsidRDefault="00061623">
            <w:pPr>
              <w:rPr>
                <w:rFonts w:ascii="Arial" w:hAnsi="Arial" w:cs="Arial"/>
                <w:sz w:val="22"/>
              </w:rPr>
            </w:pPr>
          </w:p>
        </w:tc>
      </w:tr>
      <w:tr w:rsidR="00EC129D" w:rsidRPr="007D32C5" w14:paraId="1E4B0196" w14:textId="77777777" w:rsidTr="009802F5">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6527A4">
        <w:trPr>
          <w:trHeight w:val="1713"/>
        </w:trPr>
        <w:tc>
          <w:tcPr>
            <w:tcW w:w="9016" w:type="dxa"/>
            <w:gridSpan w:val="5"/>
          </w:tcPr>
          <w:p w14:paraId="66E6E998" w14:textId="153DA93F" w:rsidR="009C6B52" w:rsidRPr="000E0BA2" w:rsidRDefault="009C6B52">
            <w:pPr>
              <w:rPr>
                <w:rFonts w:ascii="Arial" w:hAnsi="Arial" w:cs="Arial"/>
                <w:sz w:val="22"/>
                <w:lang w:val="en-US"/>
              </w:rPr>
            </w:pPr>
            <w:r>
              <w:rPr>
                <w:rFonts w:ascii="Arial" w:hAnsi="Arial" w:cs="Arial"/>
                <w:sz w:val="22"/>
              </w:rPr>
              <w:t xml:space="preserve">Answer: </w:t>
            </w:r>
            <w:r w:rsidR="000E0BA2" w:rsidRPr="000E0BA2">
              <w:rPr>
                <w:rFonts w:ascii="Arial" w:hAnsi="Arial" w:cs="Arial"/>
                <w:sz w:val="22"/>
                <w:lang w:val="en-US"/>
              </w:rPr>
              <w:t xml:space="preserve">Yes, customers can make bookings directly through the website. Options such as available timings are provided. However, it is sometimes unclear which slots are available, which could cause </w:t>
            </w:r>
            <w:r w:rsidR="00B2428A" w:rsidRPr="000E0BA2">
              <w:rPr>
                <w:rFonts w:ascii="Arial" w:hAnsi="Arial" w:cs="Arial"/>
                <w:sz w:val="22"/>
                <w:lang w:val="en-US"/>
              </w:rPr>
              <w:t>confusion.</w:t>
            </w:r>
            <w:r w:rsidR="000E0BA2">
              <w:rPr>
                <w:rFonts w:ascii="Arial" w:hAnsi="Arial" w:cs="Arial"/>
                <w:sz w:val="22"/>
                <w:lang w:val="en-US"/>
              </w:rPr>
              <w:t xml:space="preserve"> </w:t>
            </w:r>
            <w:r w:rsidR="000E0BA2" w:rsidRPr="000E0BA2">
              <w:rPr>
                <w:rFonts w:ascii="Arial" w:hAnsi="Arial" w:cs="Arial"/>
                <w:sz w:val="22"/>
                <w:lang w:val="en-US"/>
              </w:rPr>
              <w:t>Adding a more transparent availability display or a real-time booking system would make the process easier and ensure customers can confirm their reservations with confidence.</w:t>
            </w:r>
            <w:r w:rsidR="00CA598A" w:rsidRPr="00CA598A">
              <w:rPr>
                <w:rFonts w:ascii="Arial" w:hAnsi="Arial" w:cs="Arial"/>
                <w:color w:val="161851"/>
                <w:spacing w:val="3"/>
                <w:sz w:val="29"/>
                <w:szCs w:val="29"/>
                <w:shd w:val="clear" w:color="auto" w:fill="FFFFFF"/>
              </w:rPr>
              <w:t xml:space="preserve"> </w:t>
            </w:r>
            <w:r w:rsidR="00CA598A" w:rsidRPr="00CA598A">
              <w:rPr>
                <w:rFonts w:ascii="Arial" w:hAnsi="Arial" w:cs="Arial"/>
                <w:sz w:val="22"/>
              </w:rPr>
              <w:t xml:space="preserve">“True hospitality consists of giving the best of yourself to your guests.” </w:t>
            </w:r>
            <w:r w:rsidR="006527A4">
              <w:rPr>
                <w:rFonts w:ascii="Arial" w:hAnsi="Arial" w:cs="Arial"/>
                <w:sz w:val="22"/>
              </w:rPr>
              <w:t>(</w:t>
            </w:r>
            <w:r w:rsidR="006527A4" w:rsidRPr="006527A4">
              <w:rPr>
                <w:rFonts w:ascii="Arial" w:hAnsi="Arial" w:cs="Arial"/>
                <w:sz w:val="22"/>
              </w:rPr>
              <w:t>Eleanor Roosevelt</w:t>
            </w:r>
            <w:r w:rsidR="006527A4">
              <w:rPr>
                <w:rFonts w:ascii="Arial" w:hAnsi="Arial" w:cs="Arial"/>
                <w:sz w:val="22"/>
              </w:rPr>
              <w:t>, 2019</w:t>
            </w:r>
            <w:r w:rsidR="00F06C28">
              <w:rPr>
                <w:rFonts w:ascii="Arial" w:hAnsi="Arial" w:cs="Arial"/>
                <w:sz w:val="22"/>
              </w:rPr>
              <w:t>)</w:t>
            </w:r>
            <w:r w:rsidR="006527A4">
              <w:rPr>
                <w:rFonts w:ascii="Arial" w:hAnsi="Arial" w:cs="Arial"/>
                <w:sz w:val="22"/>
              </w:rPr>
              <w:t xml:space="preserve"> </w:t>
            </w:r>
          </w:p>
        </w:tc>
      </w:tr>
      <w:tr w:rsidR="00E26B70" w:rsidRPr="007D32C5" w14:paraId="4D7EB115" w14:textId="77777777" w:rsidTr="009802F5">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9802F5">
        <w:tc>
          <w:tcPr>
            <w:tcW w:w="9016" w:type="dxa"/>
            <w:gridSpan w:val="5"/>
          </w:tcPr>
          <w:p w14:paraId="544696E8" w14:textId="5AB7F4DC" w:rsidR="009C6B52" w:rsidRPr="007D32C5" w:rsidRDefault="009C6B52">
            <w:pPr>
              <w:rPr>
                <w:rFonts w:ascii="Arial" w:hAnsi="Arial" w:cs="Arial"/>
                <w:sz w:val="22"/>
              </w:rPr>
            </w:pPr>
            <w:r>
              <w:rPr>
                <w:rFonts w:ascii="Arial" w:hAnsi="Arial" w:cs="Arial"/>
                <w:sz w:val="22"/>
              </w:rPr>
              <w:t xml:space="preserve">Answer: </w:t>
            </w:r>
            <w:r w:rsidR="000E0BA2" w:rsidRPr="000E0BA2">
              <w:rPr>
                <w:rFonts w:ascii="Arial" w:hAnsi="Arial" w:cs="Arial"/>
                <w:sz w:val="22"/>
              </w:rPr>
              <w:t>Weekday timings should remain consistent to avoid confusing customers with varying closing hours. Similarly, weekend hours should also be uniform. It is recommended to print an advisory directly on the menu for customer clarity. The restaurant’s website could highlight peak hours, helping guests plan visits better. Additionally, when accessed via mobile, the navigation menu causes an overlap between the bookings tab and the list of services, making it difficult to use effectively and needing improvement.</w:t>
            </w:r>
          </w:p>
        </w:tc>
      </w:tr>
      <w:tr w:rsidR="00E26B70" w:rsidRPr="007D32C5" w14:paraId="22996F11" w14:textId="77777777" w:rsidTr="009802F5">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9802F5">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9802F5">
        <w:tc>
          <w:tcPr>
            <w:tcW w:w="9016" w:type="dxa"/>
            <w:gridSpan w:val="5"/>
          </w:tcPr>
          <w:p w14:paraId="1CCA71CF" w14:textId="5CEE2547" w:rsidR="009C6B52" w:rsidRPr="006B3AB4" w:rsidRDefault="00594A98">
            <w:pPr>
              <w:rPr>
                <w:rFonts w:ascii="Arial" w:hAnsi="Arial" w:cs="Arial"/>
                <w:sz w:val="22"/>
                <w:lang w:val="en-US"/>
              </w:rPr>
            </w:pPr>
            <w:r w:rsidRPr="007D32C5">
              <w:rPr>
                <w:rFonts w:ascii="Arial" w:hAnsi="Arial" w:cs="Arial"/>
                <w:sz w:val="22"/>
              </w:rPr>
              <w:lastRenderedPageBreak/>
              <w:t>Answer</w:t>
            </w:r>
            <w:r w:rsidR="009C6B52">
              <w:rPr>
                <w:rFonts w:ascii="Arial" w:hAnsi="Arial" w:cs="Arial"/>
                <w:sz w:val="22"/>
              </w:rPr>
              <w:t>:</w:t>
            </w:r>
            <w:r w:rsidR="005F41BD">
              <w:rPr>
                <w:rFonts w:ascii="Arial" w:hAnsi="Arial" w:cs="Arial"/>
                <w:sz w:val="22"/>
              </w:rPr>
              <w:t xml:space="preserve"> </w:t>
            </w:r>
            <w:r w:rsidR="006B3AB4" w:rsidRPr="006B3AB4">
              <w:rPr>
                <w:rFonts w:ascii="Arial" w:hAnsi="Arial" w:cs="Arial"/>
                <w:sz w:val="22"/>
                <w:lang w:val="en-US"/>
              </w:rPr>
              <w:t>The website features a neutral, subtle color palette with appealing visuals. On a laptop, it opens and navigates smoothly, offering a better overall experience. On mobile devices, although still functional, navigation can feel slightly cramped and less user-friendly. Minor adjustments for mobile layouts would ensure the same pleasant browsing experience across all platforms.</w:t>
            </w:r>
            <w:r w:rsidR="006B3AB4">
              <w:rPr>
                <w:rFonts w:ascii="Arial" w:hAnsi="Arial" w:cs="Arial"/>
                <w:sz w:val="22"/>
                <w:lang w:val="en-US"/>
              </w:rPr>
              <w:t xml:space="preserve"> It should display the same feature in proper structured form on both mobile phones as well as computers.</w:t>
            </w:r>
          </w:p>
        </w:tc>
      </w:tr>
      <w:tr w:rsidR="00594A98" w:rsidRPr="007D32C5" w14:paraId="0B97B08E" w14:textId="77777777" w:rsidTr="009802F5">
        <w:tc>
          <w:tcPr>
            <w:tcW w:w="9016" w:type="dxa"/>
            <w:gridSpan w:val="5"/>
          </w:tcPr>
          <w:p w14:paraId="2EB59D7A" w14:textId="371903C3"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9802F5">
        <w:tc>
          <w:tcPr>
            <w:tcW w:w="9016" w:type="dxa"/>
            <w:gridSpan w:val="5"/>
          </w:tcPr>
          <w:p w14:paraId="294A78E4" w14:textId="3279CAC5" w:rsidR="009C6B52" w:rsidRPr="006B3AB4" w:rsidRDefault="006B3AB4" w:rsidP="00B2428A">
            <w:pPr>
              <w:rPr>
                <w:rFonts w:ascii="Arial" w:hAnsi="Arial" w:cs="Arial"/>
                <w:sz w:val="22"/>
                <w:lang w:val="en-US"/>
              </w:rPr>
            </w:pPr>
            <w:r w:rsidRPr="006B3AB4">
              <w:rPr>
                <w:rFonts w:ascii="Arial" w:hAnsi="Arial" w:cs="Arial"/>
                <w:sz w:val="22"/>
                <w:lang w:val="en-US"/>
              </w:rPr>
              <w:t>The site uses high-quality, relevant images of the dining area and meals, creating a welcoming atmosphere. Colo</w:t>
            </w:r>
            <w:r>
              <w:rPr>
                <w:rFonts w:ascii="Arial" w:hAnsi="Arial" w:cs="Arial"/>
                <w:sz w:val="22"/>
                <w:lang w:val="en-US"/>
              </w:rPr>
              <w:t>ur</w:t>
            </w:r>
            <w:r w:rsidRPr="006B3AB4">
              <w:rPr>
                <w:rFonts w:ascii="Arial" w:hAnsi="Arial" w:cs="Arial"/>
                <w:sz w:val="22"/>
                <w:lang w:val="en-US"/>
              </w:rPr>
              <w:t xml:space="preserve">s are soft and professional, complementing the imagery. Additionally, </w:t>
            </w:r>
            <w:r w:rsidR="007E772D">
              <w:rPr>
                <w:rFonts w:ascii="Arial" w:hAnsi="Arial" w:cs="Arial"/>
                <w:sz w:val="22"/>
                <w:lang w:val="en-US"/>
              </w:rPr>
              <w:t>“</w:t>
            </w:r>
            <w:r w:rsidR="007E772D" w:rsidRPr="007E772D">
              <w:rPr>
                <w:rFonts w:ascii="Arial" w:hAnsi="Arial" w:cs="Arial"/>
                <w:sz w:val="22"/>
              </w:rPr>
              <w:t>Bringing the world to your table through seasonal entertaining ideas, insider travel guides and cuisine deep-dives</w:t>
            </w:r>
            <w:r w:rsidR="007E772D">
              <w:rPr>
                <w:rFonts w:ascii="Arial" w:hAnsi="Arial" w:cs="Arial"/>
                <w:sz w:val="22"/>
              </w:rPr>
              <w:t xml:space="preserve">” </w:t>
            </w:r>
            <w:r w:rsidR="005A4331">
              <w:rPr>
                <w:rFonts w:ascii="Arial" w:hAnsi="Arial" w:cs="Arial"/>
                <w:sz w:val="22"/>
              </w:rPr>
              <w:t>Oliver J. (2018)</w:t>
            </w:r>
            <w:r w:rsidR="00794F80">
              <w:rPr>
                <w:rFonts w:ascii="Arial" w:hAnsi="Arial" w:cs="Arial"/>
                <w:sz w:val="22"/>
              </w:rPr>
              <w:t xml:space="preserve"> </w:t>
            </w:r>
            <w:r w:rsidR="00936F8C">
              <w:rPr>
                <w:rFonts w:ascii="Arial" w:hAnsi="Arial" w:cs="Arial"/>
                <w:sz w:val="22"/>
              </w:rPr>
              <w:t>a</w:t>
            </w:r>
            <w:r w:rsidR="00936F8C" w:rsidRPr="006B3AB4">
              <w:rPr>
                <w:rFonts w:ascii="Arial" w:hAnsi="Arial" w:cs="Arial"/>
                <w:sz w:val="22"/>
                <w:lang w:val="en-US"/>
              </w:rPr>
              <w:t xml:space="preserve"> hyperlink</w:t>
            </w:r>
            <w:r w:rsidRPr="006B3AB4">
              <w:rPr>
                <w:rFonts w:ascii="Arial" w:hAnsi="Arial" w:cs="Arial"/>
                <w:sz w:val="22"/>
                <w:lang w:val="en-US"/>
              </w:rPr>
              <w:t xml:space="preserve"> connects users to Olive Magazine’s Instagram reel, adding engaging video content. This combination of visuals and subtle colo</w:t>
            </w:r>
            <w:r>
              <w:rPr>
                <w:rFonts w:ascii="Arial" w:hAnsi="Arial" w:cs="Arial"/>
                <w:sz w:val="22"/>
                <w:lang w:val="en-US"/>
              </w:rPr>
              <w:t>u</w:t>
            </w:r>
            <w:r w:rsidRPr="006B3AB4">
              <w:rPr>
                <w:rFonts w:ascii="Arial" w:hAnsi="Arial" w:cs="Arial"/>
                <w:sz w:val="22"/>
                <w:lang w:val="en-US"/>
              </w:rPr>
              <w:t>rs effectively represents the restaurant’s style and enhances the customer’s first impression.</w:t>
            </w:r>
            <w:r>
              <w:rPr>
                <w:rFonts w:ascii="Arial" w:hAnsi="Arial" w:cs="Arial"/>
                <w:sz w:val="22"/>
                <w:lang w:val="en-US"/>
              </w:rPr>
              <w:t xml:space="preserve"> </w:t>
            </w:r>
          </w:p>
        </w:tc>
      </w:tr>
      <w:tr w:rsidR="00594A98" w:rsidRPr="007D32C5" w14:paraId="7B70DC90" w14:textId="77777777" w:rsidTr="009802F5">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9802F5">
        <w:tc>
          <w:tcPr>
            <w:tcW w:w="9016" w:type="dxa"/>
            <w:gridSpan w:val="5"/>
          </w:tcPr>
          <w:p w14:paraId="2445C8E5" w14:textId="733D4CF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1E7AD7">
              <w:rPr>
                <w:rFonts w:ascii="Arial" w:hAnsi="Arial" w:cs="Arial"/>
                <w:sz w:val="22"/>
              </w:rPr>
              <w:t xml:space="preserve"> </w:t>
            </w:r>
            <w:r w:rsidR="00815DD9">
              <w:rPr>
                <w:rFonts w:ascii="Arial" w:hAnsi="Arial" w:cs="Arial"/>
                <w:sz w:val="22"/>
              </w:rPr>
              <w:t>The website hasn’t</w:t>
            </w:r>
            <w:r w:rsidR="00F85B31">
              <w:rPr>
                <w:rFonts w:ascii="Arial" w:hAnsi="Arial" w:cs="Arial"/>
                <w:sz w:val="22"/>
              </w:rPr>
              <w:t xml:space="preserve"> made use of any online chatbots or chat tools. However, the website does have a feedback form for the users </w:t>
            </w:r>
            <w:r w:rsidR="006B3AB4">
              <w:rPr>
                <w:rFonts w:ascii="Arial" w:hAnsi="Arial" w:cs="Arial"/>
                <w:sz w:val="22"/>
              </w:rPr>
              <w:t>to</w:t>
            </w:r>
            <w:r w:rsidR="00FE3CD3">
              <w:rPr>
                <w:rFonts w:ascii="Arial" w:hAnsi="Arial" w:cs="Arial"/>
                <w:sz w:val="22"/>
              </w:rPr>
              <w:t xml:space="preserve"> gather </w:t>
            </w:r>
            <w:r w:rsidR="006B3AB4">
              <w:rPr>
                <w:rFonts w:ascii="Arial" w:hAnsi="Arial" w:cs="Arial"/>
                <w:sz w:val="22"/>
              </w:rPr>
              <w:t>firsthand</w:t>
            </w:r>
            <w:r w:rsidR="00FE3CD3">
              <w:rPr>
                <w:rFonts w:ascii="Arial" w:hAnsi="Arial" w:cs="Arial"/>
                <w:sz w:val="22"/>
              </w:rPr>
              <w:t xml:space="preserve"> information. The </w:t>
            </w:r>
            <w:r w:rsidR="006603E7">
              <w:rPr>
                <w:rFonts w:ascii="Arial" w:hAnsi="Arial" w:cs="Arial"/>
                <w:sz w:val="22"/>
              </w:rPr>
              <w:t>tool</w:t>
            </w:r>
            <w:r w:rsidR="00FE3CD3">
              <w:rPr>
                <w:rFonts w:ascii="Arial" w:hAnsi="Arial" w:cs="Arial"/>
                <w:sz w:val="22"/>
              </w:rPr>
              <w:t xml:space="preserve"> is highly effective </w:t>
            </w:r>
            <w:r w:rsidR="00FF05D3">
              <w:rPr>
                <w:rFonts w:ascii="Arial" w:hAnsi="Arial" w:cs="Arial"/>
                <w:sz w:val="22"/>
              </w:rPr>
              <w:t xml:space="preserve">as </w:t>
            </w:r>
            <w:r w:rsidR="00150D0E">
              <w:rPr>
                <w:rFonts w:ascii="Arial" w:hAnsi="Arial" w:cs="Arial"/>
                <w:sz w:val="22"/>
              </w:rPr>
              <w:t xml:space="preserve">it </w:t>
            </w:r>
            <w:r w:rsidR="004E6C0F">
              <w:rPr>
                <w:rFonts w:ascii="Arial" w:hAnsi="Arial" w:cs="Arial"/>
                <w:sz w:val="22"/>
              </w:rPr>
              <w:t xml:space="preserve">asks </w:t>
            </w:r>
            <w:r w:rsidR="00150D0E">
              <w:rPr>
                <w:rFonts w:ascii="Arial" w:hAnsi="Arial" w:cs="Arial"/>
                <w:sz w:val="22"/>
              </w:rPr>
              <w:t>customers</w:t>
            </w:r>
            <w:r w:rsidR="004E6C0F">
              <w:rPr>
                <w:rFonts w:ascii="Arial" w:hAnsi="Arial" w:cs="Arial"/>
                <w:sz w:val="22"/>
              </w:rPr>
              <w:t xml:space="preserve"> about their</w:t>
            </w:r>
            <w:r w:rsidR="00150D0E">
              <w:rPr>
                <w:rFonts w:ascii="Arial" w:hAnsi="Arial" w:cs="Arial"/>
                <w:sz w:val="22"/>
              </w:rPr>
              <w:t xml:space="preserve"> </w:t>
            </w:r>
            <w:r w:rsidR="00C74FD4">
              <w:rPr>
                <w:rFonts w:ascii="Arial" w:hAnsi="Arial" w:cs="Arial"/>
                <w:sz w:val="22"/>
              </w:rPr>
              <w:t xml:space="preserve">experience and level of satisfaction. </w:t>
            </w:r>
            <w:r w:rsidR="006B3AB4">
              <w:rPr>
                <w:rFonts w:ascii="Arial" w:hAnsi="Arial" w:cs="Arial"/>
                <w:sz w:val="22"/>
              </w:rPr>
              <w:t>But</w:t>
            </w:r>
            <w:r w:rsidR="00C74FD4">
              <w:rPr>
                <w:rFonts w:ascii="Arial" w:hAnsi="Arial" w:cs="Arial"/>
                <w:sz w:val="22"/>
              </w:rPr>
              <w:t xml:space="preserve"> the </w:t>
            </w:r>
            <w:r w:rsidR="004E6C0F">
              <w:rPr>
                <w:rFonts w:ascii="Arial" w:hAnsi="Arial" w:cs="Arial"/>
                <w:sz w:val="22"/>
              </w:rPr>
              <w:t>dietary preferences, allergens and other restrictions</w:t>
            </w:r>
            <w:r w:rsidR="00C74FD4">
              <w:rPr>
                <w:rFonts w:ascii="Arial" w:hAnsi="Arial" w:cs="Arial"/>
                <w:sz w:val="22"/>
              </w:rPr>
              <w:t xml:space="preserve"> </w:t>
            </w:r>
            <w:r w:rsidR="006E2F10">
              <w:rPr>
                <w:rFonts w:ascii="Arial" w:hAnsi="Arial" w:cs="Arial"/>
                <w:sz w:val="22"/>
              </w:rPr>
              <w:t>mentioned on the feedback form is irrelevant and should have been mention</w:t>
            </w:r>
            <w:r w:rsidR="0051283B">
              <w:rPr>
                <w:rFonts w:ascii="Arial" w:hAnsi="Arial" w:cs="Arial"/>
                <w:sz w:val="22"/>
              </w:rPr>
              <w:t>ed</w:t>
            </w:r>
            <w:r w:rsidR="006E2F10">
              <w:rPr>
                <w:rFonts w:ascii="Arial" w:hAnsi="Arial" w:cs="Arial"/>
                <w:sz w:val="22"/>
              </w:rPr>
              <w:t xml:space="preserve"> on the menu </w:t>
            </w:r>
            <w:r w:rsidR="0051283B">
              <w:rPr>
                <w:rFonts w:ascii="Arial" w:hAnsi="Arial" w:cs="Arial"/>
                <w:sz w:val="22"/>
              </w:rPr>
              <w:t>instead.</w:t>
            </w:r>
          </w:p>
          <w:p w14:paraId="7BED4B79" w14:textId="08EDC25B" w:rsidR="009C6B52" w:rsidRPr="007D32C5" w:rsidRDefault="009C6B52">
            <w:pPr>
              <w:rPr>
                <w:rFonts w:ascii="Arial" w:hAnsi="Arial" w:cs="Arial"/>
                <w:sz w:val="22"/>
              </w:rPr>
            </w:pPr>
          </w:p>
        </w:tc>
      </w:tr>
      <w:tr w:rsidR="00594A98" w:rsidRPr="007D32C5" w14:paraId="067F764A" w14:textId="77777777" w:rsidTr="009802F5">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9802F5">
        <w:tc>
          <w:tcPr>
            <w:tcW w:w="9016" w:type="dxa"/>
            <w:gridSpan w:val="5"/>
          </w:tcPr>
          <w:p w14:paraId="390961CD" w14:textId="6464F384" w:rsidR="009C6B52" w:rsidRPr="006265D1" w:rsidRDefault="00594A98">
            <w:pPr>
              <w:rPr>
                <w:rFonts w:ascii="Arial" w:hAnsi="Arial" w:cs="Arial"/>
                <w:sz w:val="22"/>
                <w:lang w:val="en-US"/>
              </w:rPr>
            </w:pPr>
            <w:r w:rsidRPr="007D32C5">
              <w:rPr>
                <w:rFonts w:ascii="Arial" w:hAnsi="Arial" w:cs="Arial"/>
                <w:sz w:val="22"/>
              </w:rPr>
              <w:t>Answer</w:t>
            </w:r>
            <w:r w:rsidR="009C6B52">
              <w:rPr>
                <w:rFonts w:ascii="Arial" w:hAnsi="Arial" w:cs="Arial"/>
                <w:sz w:val="22"/>
              </w:rPr>
              <w:t xml:space="preserve">: </w:t>
            </w:r>
            <w:r w:rsidR="006265D1" w:rsidRPr="006265D1">
              <w:rPr>
                <w:rFonts w:ascii="Arial" w:hAnsi="Arial" w:cs="Arial"/>
                <w:sz w:val="22"/>
                <w:lang w:val="en-US"/>
              </w:rPr>
              <w:t xml:space="preserve">The social media links are generally effective. Instagram provides location, contact details, and links for bookings, events, and job opportunities. The </w:t>
            </w:r>
            <w:proofErr w:type="gramStart"/>
            <w:r w:rsidR="006265D1" w:rsidRPr="006265D1">
              <w:rPr>
                <w:rFonts w:ascii="Arial" w:hAnsi="Arial" w:cs="Arial"/>
                <w:sz w:val="22"/>
                <w:lang w:val="en-US"/>
              </w:rPr>
              <w:t>feed</w:t>
            </w:r>
            <w:proofErr w:type="gramEnd"/>
            <w:r w:rsidR="006265D1" w:rsidRPr="006265D1">
              <w:rPr>
                <w:rFonts w:ascii="Arial" w:hAnsi="Arial" w:cs="Arial"/>
                <w:sz w:val="22"/>
                <w:lang w:val="en-US"/>
              </w:rPr>
              <w:t xml:space="preserve"> is lively and engaging. However, the Facebook link requires login before viewing, which can limit accessibility. Directly embedding social media previews or ensuring open access links would make it easier for all users to explore their content</w:t>
            </w:r>
            <w:r w:rsidR="006265D1">
              <w:rPr>
                <w:rFonts w:ascii="Arial" w:hAnsi="Arial" w:cs="Arial"/>
                <w:sz w:val="22"/>
                <w:lang w:val="en-US"/>
              </w:rPr>
              <w:t xml:space="preserve"> and this will enable easy access using social media</w:t>
            </w:r>
            <w:r w:rsidR="006265D1" w:rsidRPr="006265D1">
              <w:rPr>
                <w:rFonts w:ascii="Arial" w:hAnsi="Arial" w:cs="Arial"/>
                <w:sz w:val="22"/>
                <w:lang w:val="en-US"/>
              </w:rPr>
              <w:t>.</w:t>
            </w:r>
          </w:p>
        </w:tc>
      </w:tr>
      <w:tr w:rsidR="00594A98" w:rsidRPr="007D32C5" w14:paraId="2A148DD5" w14:textId="77777777" w:rsidTr="009802F5">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9802F5">
        <w:tc>
          <w:tcPr>
            <w:tcW w:w="9016" w:type="dxa"/>
            <w:gridSpan w:val="5"/>
          </w:tcPr>
          <w:p w14:paraId="31DBDA0B" w14:textId="0FDEFCCD"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9802F5">
        <w:tc>
          <w:tcPr>
            <w:tcW w:w="9016" w:type="dxa"/>
            <w:gridSpan w:val="5"/>
          </w:tcPr>
          <w:p w14:paraId="0FAF5104" w14:textId="007511D8"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C5C69">
              <w:rPr>
                <w:rFonts w:ascii="Arial" w:hAnsi="Arial" w:cs="Arial"/>
                <w:sz w:val="22"/>
              </w:rPr>
              <w:t xml:space="preserve"> </w:t>
            </w:r>
            <w:r w:rsidR="006265D1" w:rsidRPr="006265D1">
              <w:rPr>
                <w:rFonts w:ascii="Arial" w:hAnsi="Arial" w:cs="Arial"/>
                <w:sz w:val="22"/>
              </w:rPr>
              <w:t>Clicking the menu icon (three lines</w:t>
            </w:r>
            <w:r w:rsidR="006265D1">
              <w:rPr>
                <w:rFonts w:ascii="Arial" w:hAnsi="Arial" w:cs="Arial"/>
                <w:sz w:val="22"/>
              </w:rPr>
              <w:t xml:space="preserve"> on the right-hand corner</w:t>
            </w:r>
            <w:r w:rsidR="006265D1" w:rsidRPr="006265D1">
              <w:rPr>
                <w:rFonts w:ascii="Arial" w:hAnsi="Arial" w:cs="Arial"/>
                <w:sz w:val="22"/>
              </w:rPr>
              <w:t>) shows services such as food menus, wine lists, event hosting, outdoor spaces, celebrations, and private dining. This layout makes it easy for customers to see what is available. A clearer presentation on the homepage or a dedicated “Our Services”</w:t>
            </w:r>
            <w:r w:rsidR="004901CF">
              <w:rPr>
                <w:rFonts w:ascii="Arial" w:hAnsi="Arial" w:cs="Arial"/>
                <w:sz w:val="22"/>
              </w:rPr>
              <w:t xml:space="preserve"> </w:t>
            </w:r>
            <w:r w:rsidR="00061EBF">
              <w:rPr>
                <w:rFonts w:ascii="Arial" w:hAnsi="Arial" w:cs="Arial"/>
                <w:sz w:val="22"/>
              </w:rPr>
              <w:t xml:space="preserve">as mentioned in the hotel website </w:t>
            </w:r>
            <w:r w:rsidR="00061EBF" w:rsidRPr="006265D1">
              <w:rPr>
                <w:rFonts w:ascii="Arial" w:hAnsi="Arial" w:cs="Arial"/>
                <w:sz w:val="22"/>
              </w:rPr>
              <w:t>section</w:t>
            </w:r>
            <w:r w:rsidR="006265D1" w:rsidRPr="006265D1">
              <w:rPr>
                <w:rFonts w:ascii="Arial" w:hAnsi="Arial" w:cs="Arial"/>
                <w:sz w:val="22"/>
              </w:rPr>
              <w:t xml:space="preserve"> could help users quickly find this information without needing to navigate through menus.</w:t>
            </w:r>
          </w:p>
        </w:tc>
      </w:tr>
      <w:tr w:rsidR="00594A98" w:rsidRPr="007D32C5" w14:paraId="50CFDE3A" w14:textId="77777777" w:rsidTr="009802F5">
        <w:tc>
          <w:tcPr>
            <w:tcW w:w="9016" w:type="dxa"/>
            <w:gridSpan w:val="5"/>
          </w:tcPr>
          <w:p w14:paraId="5A9B0682" w14:textId="65CC6C36"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9802F5">
        <w:tc>
          <w:tcPr>
            <w:tcW w:w="9016" w:type="dxa"/>
            <w:gridSpan w:val="5"/>
          </w:tcPr>
          <w:p w14:paraId="2EBFE1A8" w14:textId="180C6167" w:rsidR="009C6B52" w:rsidRPr="006265D1" w:rsidRDefault="00594A98">
            <w:pPr>
              <w:rPr>
                <w:rFonts w:ascii="Arial" w:hAnsi="Arial" w:cs="Arial"/>
                <w:sz w:val="22"/>
                <w:lang w:val="en-US"/>
              </w:rPr>
            </w:pPr>
            <w:r w:rsidRPr="007D32C5">
              <w:rPr>
                <w:rFonts w:ascii="Arial" w:hAnsi="Arial" w:cs="Arial"/>
                <w:sz w:val="22"/>
              </w:rPr>
              <w:t>Answer</w:t>
            </w:r>
            <w:r w:rsidR="009C6B52">
              <w:rPr>
                <w:rFonts w:ascii="Arial" w:hAnsi="Arial" w:cs="Arial"/>
                <w:sz w:val="22"/>
              </w:rPr>
              <w:t>:</w:t>
            </w:r>
            <w:r w:rsidR="00F71DD0">
              <w:rPr>
                <w:rFonts w:ascii="Arial" w:hAnsi="Arial" w:cs="Arial"/>
                <w:sz w:val="22"/>
              </w:rPr>
              <w:t xml:space="preserve"> </w:t>
            </w:r>
            <w:r w:rsidR="006265D1" w:rsidRPr="006265D1">
              <w:rPr>
                <w:rFonts w:ascii="Arial" w:hAnsi="Arial" w:cs="Arial"/>
                <w:sz w:val="22"/>
                <w:lang w:val="en-US"/>
              </w:rPr>
              <w:t xml:space="preserve">Customer reviews are not directly displayed on the website. Instead, visitors are encouraged to share feedback via a form. </w:t>
            </w:r>
            <w:r w:rsidR="006265D1">
              <w:rPr>
                <w:rFonts w:ascii="Arial" w:hAnsi="Arial" w:cs="Arial"/>
                <w:sz w:val="22"/>
                <w:lang w:val="en-US"/>
              </w:rPr>
              <w:t xml:space="preserve">Customers are limited to answering only the questions provided on the review page. </w:t>
            </w:r>
            <w:r w:rsidR="006265D1" w:rsidRPr="006265D1">
              <w:rPr>
                <w:rFonts w:ascii="Arial" w:hAnsi="Arial" w:cs="Arial"/>
                <w:sz w:val="22"/>
                <w:lang w:val="en-US"/>
              </w:rPr>
              <w:t>While this is good for gathering fresh reviews, displaying selected recent reviews on the site would help build trust and give potential customers an idea of the quality of service before booking or visiting.</w:t>
            </w:r>
          </w:p>
        </w:tc>
      </w:tr>
      <w:tr w:rsidR="00594A98" w:rsidRPr="007D32C5" w14:paraId="4A723926" w14:textId="77777777" w:rsidTr="009802F5">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9802F5">
        <w:tc>
          <w:tcPr>
            <w:tcW w:w="9016" w:type="dxa"/>
            <w:gridSpan w:val="5"/>
          </w:tcPr>
          <w:p w14:paraId="2EEFBFC3" w14:textId="58C38100"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 xml:space="preserve">: </w:t>
            </w:r>
            <w:r w:rsidR="00A56CBF">
              <w:rPr>
                <w:rFonts w:ascii="Arial" w:hAnsi="Arial" w:cs="Arial"/>
                <w:sz w:val="22"/>
              </w:rPr>
              <w:t xml:space="preserve">In my opinion the services provided by the restaurant as </w:t>
            </w:r>
            <w:r w:rsidR="00E52D4A">
              <w:rPr>
                <w:rFonts w:ascii="Arial" w:hAnsi="Arial" w:cs="Arial"/>
                <w:sz w:val="22"/>
              </w:rPr>
              <w:t>average</w:t>
            </w:r>
            <w:r w:rsidR="00A56CBF">
              <w:rPr>
                <w:rFonts w:ascii="Arial" w:hAnsi="Arial" w:cs="Arial"/>
                <w:sz w:val="22"/>
              </w:rPr>
              <w:t xml:space="preserve"> rather than high</w:t>
            </w:r>
            <w:r w:rsidR="000B332F">
              <w:rPr>
                <w:rFonts w:ascii="Arial" w:hAnsi="Arial" w:cs="Arial"/>
                <w:sz w:val="22"/>
              </w:rPr>
              <w:t xml:space="preserve"> as Compared to my experience in other hotels. </w:t>
            </w:r>
            <w:r w:rsidR="00695930">
              <w:rPr>
                <w:rFonts w:ascii="Arial" w:hAnsi="Arial" w:cs="Arial"/>
                <w:sz w:val="22"/>
              </w:rPr>
              <w:t xml:space="preserve">The only reason I would use their </w:t>
            </w:r>
            <w:r w:rsidR="000B4038">
              <w:rPr>
                <w:rFonts w:ascii="Arial" w:hAnsi="Arial" w:cs="Arial"/>
                <w:sz w:val="22"/>
              </w:rPr>
              <w:t xml:space="preserve">service would be because they </w:t>
            </w:r>
            <w:r w:rsidR="00A244ED">
              <w:rPr>
                <w:rFonts w:ascii="Arial" w:hAnsi="Arial" w:cs="Arial"/>
                <w:sz w:val="22"/>
              </w:rPr>
              <w:t xml:space="preserve">provide both little and big </w:t>
            </w:r>
            <w:r w:rsidR="000B4038">
              <w:rPr>
                <w:rFonts w:ascii="Arial" w:hAnsi="Arial" w:cs="Arial"/>
                <w:sz w:val="22"/>
              </w:rPr>
              <w:t xml:space="preserve">private dinning options which </w:t>
            </w:r>
            <w:r w:rsidR="00A244ED">
              <w:rPr>
                <w:rFonts w:ascii="Arial" w:hAnsi="Arial" w:cs="Arial"/>
                <w:sz w:val="22"/>
              </w:rPr>
              <w:t>have</w:t>
            </w:r>
            <w:r w:rsidR="000B4038">
              <w:rPr>
                <w:rFonts w:ascii="Arial" w:hAnsi="Arial" w:cs="Arial"/>
                <w:sz w:val="22"/>
              </w:rPr>
              <w:t xml:space="preserve"> 12 seat</w:t>
            </w:r>
            <w:r w:rsidR="00A244ED">
              <w:rPr>
                <w:rFonts w:ascii="Arial" w:hAnsi="Arial" w:cs="Arial"/>
                <w:sz w:val="22"/>
              </w:rPr>
              <w:t xml:space="preserve">s and 22 seats respectively. </w:t>
            </w:r>
            <w:r w:rsidR="009556ED">
              <w:rPr>
                <w:rFonts w:ascii="Arial" w:hAnsi="Arial" w:cs="Arial"/>
                <w:sz w:val="22"/>
              </w:rPr>
              <w:t>Furthermore, for business meetings</w:t>
            </w:r>
            <w:r w:rsidR="00A56433">
              <w:rPr>
                <w:rFonts w:ascii="Arial" w:hAnsi="Arial" w:cs="Arial"/>
                <w:sz w:val="22"/>
              </w:rPr>
              <w:t xml:space="preserve"> bookings benefit due </w:t>
            </w:r>
            <w:r w:rsidR="006265D1">
              <w:rPr>
                <w:rFonts w:ascii="Arial" w:hAnsi="Arial" w:cs="Arial"/>
                <w:sz w:val="22"/>
              </w:rPr>
              <w:t>to Free</w:t>
            </w:r>
            <w:r w:rsidR="009556ED">
              <w:rPr>
                <w:rFonts w:ascii="Georgia" w:eastAsia="Times New Roman" w:hAnsi="Georgia"/>
                <w:color w:val="000000"/>
                <w:sz w:val="21"/>
                <w:szCs w:val="21"/>
                <w:shd w:val="clear" w:color="auto" w:fill="A7BDB1"/>
              </w:rPr>
              <w:t xml:space="preserve"> </w:t>
            </w:r>
            <w:r w:rsidR="006265D1" w:rsidRPr="00E52D4A">
              <w:rPr>
                <w:rFonts w:ascii="Georgia" w:eastAsia="Times New Roman" w:hAnsi="Georgia"/>
                <w:color w:val="000000"/>
                <w:sz w:val="21"/>
                <w:szCs w:val="21"/>
                <w:shd w:val="clear" w:color="auto" w:fill="A7BDB1"/>
              </w:rPr>
              <w:t>Wi-Fi</w:t>
            </w:r>
            <w:r w:rsidR="009556ED" w:rsidRPr="00E52D4A">
              <w:rPr>
                <w:rFonts w:ascii="Georgia" w:eastAsia="Times New Roman" w:hAnsi="Georgia"/>
                <w:color w:val="000000"/>
                <w:sz w:val="21"/>
                <w:szCs w:val="21"/>
                <w:shd w:val="clear" w:color="auto" w:fill="A7BDB1"/>
              </w:rPr>
              <w:t>, Union Hand-Roasted Coffee, and delicious food served all day.</w:t>
            </w:r>
          </w:p>
          <w:p w14:paraId="7905B843" w14:textId="4351A9E6" w:rsidR="009C6B52" w:rsidRPr="007D32C5" w:rsidRDefault="009C6B52">
            <w:pPr>
              <w:rPr>
                <w:rFonts w:ascii="Arial" w:hAnsi="Arial" w:cs="Arial"/>
                <w:sz w:val="22"/>
              </w:rPr>
            </w:pPr>
          </w:p>
        </w:tc>
      </w:tr>
      <w:tr w:rsidR="00594A98" w:rsidRPr="007D32C5" w14:paraId="75173775" w14:textId="77777777" w:rsidTr="009802F5">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9802F5">
        <w:tc>
          <w:tcPr>
            <w:tcW w:w="9016" w:type="dxa"/>
            <w:gridSpan w:val="5"/>
          </w:tcPr>
          <w:p w14:paraId="0FA5337E" w14:textId="1F5AB5CE" w:rsidR="00CE5D08" w:rsidRPr="007D32C5"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C61B61">
              <w:rPr>
                <w:rFonts w:ascii="Arial" w:hAnsi="Arial" w:cs="Arial"/>
                <w:sz w:val="22"/>
              </w:rPr>
              <w:t xml:space="preserve"> </w:t>
            </w:r>
            <w:r w:rsidR="004B4D0C">
              <w:rPr>
                <w:rFonts w:ascii="Arial" w:hAnsi="Arial" w:cs="Arial"/>
                <w:sz w:val="22"/>
              </w:rPr>
              <w:t xml:space="preserve">Prices are not mentioned on the room availability page. </w:t>
            </w:r>
            <w:r w:rsidR="00EA0069">
              <w:rPr>
                <w:rFonts w:ascii="Arial" w:hAnsi="Arial" w:cs="Arial"/>
                <w:sz w:val="22"/>
              </w:rPr>
              <w:t xml:space="preserve">It appears in a </w:t>
            </w:r>
            <w:r w:rsidR="00E92F04">
              <w:rPr>
                <w:rFonts w:ascii="Arial" w:hAnsi="Arial" w:cs="Arial"/>
                <w:sz w:val="22"/>
              </w:rPr>
              <w:t xml:space="preserve">page when </w:t>
            </w:r>
            <w:r w:rsidR="00B301A4">
              <w:rPr>
                <w:rFonts w:ascii="Arial" w:hAnsi="Arial" w:cs="Arial"/>
                <w:sz w:val="22"/>
              </w:rPr>
              <w:t>b</w:t>
            </w:r>
            <w:r w:rsidR="00E92F04">
              <w:rPr>
                <w:rFonts w:ascii="Arial" w:hAnsi="Arial" w:cs="Arial"/>
                <w:sz w:val="22"/>
              </w:rPr>
              <w:t xml:space="preserve">rowsed </w:t>
            </w:r>
            <w:r w:rsidR="00B301A4">
              <w:rPr>
                <w:rFonts w:ascii="Arial" w:hAnsi="Arial" w:cs="Arial"/>
                <w:sz w:val="22"/>
              </w:rPr>
              <w:t xml:space="preserve">into the </w:t>
            </w:r>
            <w:r w:rsidR="00ED703F">
              <w:rPr>
                <w:rFonts w:ascii="Arial" w:hAnsi="Arial" w:cs="Arial"/>
                <w:sz w:val="22"/>
              </w:rPr>
              <w:t xml:space="preserve">specific hotel room. Still the prices are </w:t>
            </w:r>
            <w:r w:rsidR="00556930">
              <w:rPr>
                <w:rFonts w:ascii="Arial" w:hAnsi="Arial" w:cs="Arial"/>
                <w:sz w:val="22"/>
              </w:rPr>
              <w:t>not very clear as the prices might include or exclude</w:t>
            </w:r>
            <w:r w:rsidR="002455A6">
              <w:rPr>
                <w:rFonts w:ascii="Arial" w:hAnsi="Arial" w:cs="Arial"/>
                <w:sz w:val="22"/>
              </w:rPr>
              <w:t xml:space="preserve"> taxes and other charge.</w:t>
            </w:r>
            <w:r w:rsidR="00184614">
              <w:rPr>
                <w:rFonts w:ascii="Arial" w:hAnsi="Arial" w:cs="Arial"/>
                <w:sz w:val="22"/>
              </w:rPr>
              <w:t xml:space="preserve"> </w:t>
            </w:r>
            <w:r w:rsidR="004E1FC8">
              <w:rPr>
                <w:rFonts w:ascii="Arial" w:hAnsi="Arial" w:cs="Arial"/>
                <w:sz w:val="22"/>
              </w:rPr>
              <w:t xml:space="preserve">As per me, </w:t>
            </w:r>
            <w:r w:rsidR="00E52D4A">
              <w:rPr>
                <w:rFonts w:ascii="Arial" w:hAnsi="Arial" w:cs="Arial"/>
                <w:sz w:val="22"/>
              </w:rPr>
              <w:t>the company</w:t>
            </w:r>
            <w:r w:rsidR="004E1FC8">
              <w:rPr>
                <w:rFonts w:ascii="Arial" w:hAnsi="Arial" w:cs="Arial"/>
                <w:sz w:val="22"/>
              </w:rPr>
              <w:t xml:space="preserve"> has wisely not shown the prices of the rooms </w:t>
            </w:r>
            <w:r w:rsidR="0043077D">
              <w:rPr>
                <w:rFonts w:ascii="Arial" w:hAnsi="Arial" w:cs="Arial"/>
                <w:sz w:val="22"/>
              </w:rPr>
              <w:t>as it might have an impact on price sensitive customers.</w:t>
            </w:r>
          </w:p>
        </w:tc>
      </w:tr>
      <w:tr w:rsidR="000E774D" w:rsidRPr="007D32C5" w14:paraId="2A77A42F" w14:textId="77777777" w:rsidTr="009802F5">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9802F5">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4CBB522D" w:rsidR="000E774D" w:rsidRPr="00CE5D08" w:rsidRDefault="00CE5D08" w:rsidP="00CE5D08">
            <w:pPr>
              <w:rPr>
                <w:rFonts w:ascii="Arial" w:hAnsi="Arial" w:cs="Arial"/>
                <w:sz w:val="22"/>
              </w:rPr>
            </w:pPr>
            <w:r>
              <w:rPr>
                <w:rFonts w:ascii="Arial" w:hAnsi="Arial" w:cs="Arial"/>
                <w:sz w:val="22"/>
              </w:rPr>
              <w:t>1.</w:t>
            </w:r>
            <w:r w:rsidR="009A5615">
              <w:rPr>
                <w:rFonts w:ascii="Arial" w:hAnsi="Arial" w:cs="Arial"/>
                <w:sz w:val="22"/>
              </w:rPr>
              <w:t>Hotel near me</w:t>
            </w:r>
          </w:p>
        </w:tc>
      </w:tr>
      <w:tr w:rsidR="000E774D" w:rsidRPr="007D32C5" w14:paraId="360472DD" w14:textId="77777777" w:rsidTr="009802F5">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3B77E6FE" w:rsidR="00CE5D08" w:rsidRPr="007D32C5" w:rsidRDefault="00CE5D08">
            <w:pPr>
              <w:rPr>
                <w:rFonts w:ascii="Arial" w:hAnsi="Arial" w:cs="Arial"/>
                <w:sz w:val="22"/>
              </w:rPr>
            </w:pPr>
            <w:r>
              <w:rPr>
                <w:rFonts w:ascii="Arial" w:hAnsi="Arial" w:cs="Arial"/>
                <w:sz w:val="22"/>
              </w:rPr>
              <w:t>2.</w:t>
            </w:r>
            <w:r w:rsidR="00F10694">
              <w:rPr>
                <w:rFonts w:ascii="Arial" w:hAnsi="Arial" w:cs="Arial"/>
                <w:sz w:val="22"/>
              </w:rPr>
              <w:t>London’s best hotel</w:t>
            </w:r>
          </w:p>
        </w:tc>
      </w:tr>
      <w:tr w:rsidR="000E774D" w:rsidRPr="007D32C5" w14:paraId="38F3472A" w14:textId="77777777" w:rsidTr="009802F5">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75FD557B" w:rsidR="000E774D" w:rsidRPr="007D32C5" w:rsidRDefault="00CE5D08">
            <w:pPr>
              <w:rPr>
                <w:rFonts w:ascii="Arial" w:hAnsi="Arial" w:cs="Arial"/>
                <w:sz w:val="22"/>
              </w:rPr>
            </w:pPr>
            <w:r>
              <w:rPr>
                <w:rFonts w:ascii="Arial" w:hAnsi="Arial" w:cs="Arial"/>
                <w:sz w:val="22"/>
              </w:rPr>
              <w:t>3.</w:t>
            </w:r>
            <w:r w:rsidR="00C96359">
              <w:rPr>
                <w:rFonts w:ascii="Arial" w:hAnsi="Arial" w:cs="Arial"/>
                <w:sz w:val="22"/>
              </w:rPr>
              <w:t xml:space="preserve">London </w:t>
            </w:r>
            <w:r w:rsidR="006F0E6C">
              <w:rPr>
                <w:rFonts w:ascii="Arial" w:hAnsi="Arial" w:cs="Arial"/>
                <w:sz w:val="22"/>
              </w:rPr>
              <w:t>Airport Hotel</w:t>
            </w:r>
          </w:p>
        </w:tc>
      </w:tr>
      <w:tr w:rsidR="000E774D" w:rsidRPr="007D32C5" w14:paraId="1A11C55F" w14:textId="77777777" w:rsidTr="009802F5">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9802F5">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1F53208A" w14:textId="50CF6DF9" w:rsidR="00E52D4A" w:rsidRPr="00E52D4A" w:rsidRDefault="005A19F5" w:rsidP="00E52D4A">
            <w:pPr>
              <w:rPr>
                <w:rFonts w:ascii="Arial" w:hAnsi="Arial" w:cs="Arial"/>
                <w:sz w:val="22"/>
                <w:lang w:val="en-US"/>
              </w:rPr>
            </w:pPr>
            <w:r>
              <w:rPr>
                <w:rFonts w:ascii="Arial" w:hAnsi="Arial" w:cs="Arial"/>
                <w:sz w:val="22"/>
              </w:rPr>
              <w:t>No.</w:t>
            </w:r>
            <w:r w:rsidR="00E52D4A">
              <w:rPr>
                <w:rFonts w:ascii="Arial" w:hAnsi="Arial" w:cs="Arial"/>
                <w:sz w:val="22"/>
              </w:rPr>
              <w:t xml:space="preserve"> T</w:t>
            </w:r>
            <w:r w:rsidR="00E52D4A" w:rsidRPr="00E52D4A">
              <w:rPr>
                <w:rFonts w:ascii="Arial" w:hAnsi="Arial" w:cs="Arial"/>
                <w:sz w:val="22"/>
                <w:lang w:val="en-US"/>
              </w:rPr>
              <w:t>he company’s website does not appear in the top ten Google search results for the suggested keywords.</w:t>
            </w:r>
          </w:p>
          <w:p w14:paraId="203729B7" w14:textId="531423C6" w:rsidR="00CE5D08" w:rsidRPr="007D32C5" w:rsidRDefault="00CE5D08">
            <w:pPr>
              <w:rPr>
                <w:rFonts w:ascii="Arial" w:hAnsi="Arial" w:cs="Arial"/>
                <w:sz w:val="22"/>
              </w:rPr>
            </w:pPr>
          </w:p>
        </w:tc>
      </w:tr>
      <w:tr w:rsidR="000E774D" w:rsidRPr="007D32C5" w14:paraId="18FE4266" w14:textId="77777777" w:rsidTr="009802F5">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9802F5">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9802F5">
        <w:tc>
          <w:tcPr>
            <w:tcW w:w="9016" w:type="dxa"/>
            <w:gridSpan w:val="5"/>
          </w:tcPr>
          <w:p w14:paraId="213639AC" w14:textId="72C9E4FF" w:rsidR="00F5142C" w:rsidRDefault="00CE5D08">
            <w:pPr>
              <w:rPr>
                <w:rFonts w:ascii="Arial" w:hAnsi="Arial" w:cs="Arial"/>
                <w:sz w:val="22"/>
              </w:rPr>
            </w:pPr>
            <w:r>
              <w:rPr>
                <w:rFonts w:ascii="Arial" w:hAnsi="Arial" w:cs="Arial"/>
                <w:sz w:val="22"/>
              </w:rPr>
              <w:t xml:space="preserve">Answer: </w:t>
            </w:r>
            <w:r w:rsidR="00F5142C">
              <w:rPr>
                <w:rFonts w:ascii="-webkit-standard" w:eastAsia="Times New Roman" w:hAnsi="-webkit-standard"/>
                <w:color w:val="000000"/>
                <w:sz w:val="27"/>
                <w:szCs w:val="27"/>
              </w:rPr>
              <w:t xml:space="preserve">Yes, websites are still important for UK businesses today. They give customers a place to find clear and trusted information about a company, its products, or services. A website makes a business look more professional and helps people check if it is real. It can be open all the time, so customers can visit whenever they want. Websites can also help people find the business through Google searches, which can bring in more customers. In the UK, many people shop online or book services through websites, so having one can increase sales. While social media is good for talking to customers, a website gives a business its own space and control. This </w:t>
            </w:r>
            <w:r w:rsidR="00E52D4A">
              <w:rPr>
                <w:rFonts w:ascii="-webkit-standard" w:eastAsia="Times New Roman" w:hAnsi="-webkit-standard"/>
                <w:color w:val="000000"/>
                <w:sz w:val="27"/>
                <w:szCs w:val="27"/>
              </w:rPr>
              <w:t>tool is important for success.</w:t>
            </w:r>
          </w:p>
          <w:p w14:paraId="15C51E5C" w14:textId="6B52ADAD" w:rsidR="00CE5D08" w:rsidRPr="007D32C5" w:rsidRDefault="00CE5D08">
            <w:pPr>
              <w:rPr>
                <w:rFonts w:ascii="Arial" w:hAnsi="Arial" w:cs="Arial"/>
                <w:sz w:val="22"/>
              </w:rPr>
            </w:pPr>
          </w:p>
        </w:tc>
      </w:tr>
      <w:tr w:rsidR="000E774D" w:rsidRPr="007D32C5" w14:paraId="33331734" w14:textId="77777777" w:rsidTr="009802F5">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9802F5">
        <w:tc>
          <w:tcPr>
            <w:tcW w:w="9016" w:type="dxa"/>
            <w:gridSpan w:val="5"/>
          </w:tcPr>
          <w:p w14:paraId="30EFCBC3" w14:textId="2AD21AFB" w:rsidR="000E774D" w:rsidRDefault="00CE5D08">
            <w:pPr>
              <w:rPr>
                <w:rFonts w:ascii="Arial" w:hAnsi="Arial" w:cs="Arial"/>
                <w:sz w:val="22"/>
              </w:rPr>
            </w:pPr>
            <w:r>
              <w:rPr>
                <w:rFonts w:ascii="Arial" w:hAnsi="Arial" w:cs="Arial"/>
                <w:sz w:val="22"/>
              </w:rPr>
              <w:t xml:space="preserve">Answer: </w:t>
            </w:r>
            <w:r w:rsidR="009802F5">
              <w:rPr>
                <w:rFonts w:ascii="-webkit-standard" w:eastAsia="Times New Roman" w:hAnsi="-webkit-standard"/>
                <w:color w:val="000000"/>
                <w:sz w:val="27"/>
                <w:szCs w:val="27"/>
              </w:rPr>
              <w:t xml:space="preserve">I recommend that the company add clearer and more consistent information, especially regarding prices, available booking slots, and operating hours. From my review, the timings vary across weekdays and weekends, which can confuse customers. Prices are also not displayed in a </w:t>
            </w:r>
            <w:r w:rsidR="009802F5">
              <w:rPr>
                <w:rFonts w:ascii="-webkit-standard" w:eastAsia="Times New Roman" w:hAnsi="-webkit-standard"/>
                <w:color w:val="000000"/>
                <w:sz w:val="27"/>
                <w:szCs w:val="27"/>
              </w:rPr>
              <w:lastRenderedPageBreak/>
              <w:t>straightforward way, and it is unclear if they include taxes or other charges. Making this information easy to find and uniform would improve customer trust and help people make faster booking decisions, reducing the need to call or search elsewhere.</w:t>
            </w:r>
            <w:r w:rsidR="00AF3C3C">
              <w:rPr>
                <w:rFonts w:ascii="-webkit-standard" w:eastAsia="Times New Roman" w:hAnsi="-webkit-standard"/>
                <w:color w:val="000000"/>
                <w:sz w:val="27"/>
                <w:szCs w:val="27"/>
              </w:rPr>
              <w:t xml:space="preserve"> Aged people still go with the practice of </w:t>
            </w:r>
            <w:r w:rsidR="001F2768">
              <w:rPr>
                <w:rFonts w:ascii="-webkit-standard" w:eastAsia="Times New Roman" w:hAnsi="-webkit-standard"/>
                <w:color w:val="000000"/>
                <w:sz w:val="27"/>
                <w:szCs w:val="27"/>
              </w:rPr>
              <w:t xml:space="preserve">using phones </w:t>
            </w:r>
            <w:r w:rsidR="00AF3C3C">
              <w:rPr>
                <w:rFonts w:ascii="-webkit-standard" w:eastAsia="Times New Roman" w:hAnsi="-webkit-standard"/>
                <w:color w:val="000000"/>
                <w:sz w:val="27"/>
                <w:szCs w:val="27"/>
              </w:rPr>
              <w:t>to make reservation</w:t>
            </w:r>
            <w:r w:rsidR="001F2768">
              <w:rPr>
                <w:rFonts w:ascii="-webkit-standard" w:eastAsia="Times New Roman" w:hAnsi="-webkit-standard"/>
                <w:color w:val="000000"/>
                <w:sz w:val="27"/>
                <w:szCs w:val="27"/>
              </w:rPr>
              <w:t xml:space="preserve"> while younger generation</w:t>
            </w:r>
            <w:r w:rsidR="00906BE4">
              <w:rPr>
                <w:rFonts w:ascii="-webkit-standard" w:eastAsia="Times New Roman" w:hAnsi="-webkit-standard"/>
                <w:color w:val="000000"/>
                <w:sz w:val="27"/>
                <w:szCs w:val="27"/>
              </w:rPr>
              <w:t xml:space="preserve">s </w:t>
            </w:r>
            <w:r w:rsidR="00CD49E0">
              <w:rPr>
                <w:rFonts w:ascii="-webkit-standard" w:eastAsia="Times New Roman" w:hAnsi="-webkit-standard"/>
                <w:color w:val="000000"/>
                <w:sz w:val="27"/>
                <w:szCs w:val="27"/>
              </w:rPr>
              <w:t xml:space="preserve">mostly </w:t>
            </w:r>
            <w:r w:rsidR="0035706A">
              <w:rPr>
                <w:rFonts w:ascii="-webkit-standard" w:eastAsia="Times New Roman" w:hAnsi="-webkit-standard"/>
                <w:color w:val="000000"/>
                <w:sz w:val="27"/>
                <w:szCs w:val="27"/>
              </w:rPr>
              <w:t>use</w:t>
            </w:r>
            <w:r w:rsidR="00CD49E0">
              <w:rPr>
                <w:rFonts w:ascii="-webkit-standard" w:eastAsia="Times New Roman" w:hAnsi="-webkit-standard"/>
                <w:color w:val="000000"/>
                <w:sz w:val="27"/>
                <w:szCs w:val="27"/>
              </w:rPr>
              <w:t xml:space="preserve"> modern </w:t>
            </w:r>
            <w:r w:rsidR="0035706A">
              <w:rPr>
                <w:rFonts w:ascii="-webkit-standard" w:eastAsia="Times New Roman" w:hAnsi="-webkit-standard"/>
                <w:color w:val="000000"/>
                <w:sz w:val="27"/>
                <w:szCs w:val="27"/>
              </w:rPr>
              <w:t>gadgets</w:t>
            </w:r>
            <w:r w:rsidR="001F2768">
              <w:rPr>
                <w:rFonts w:ascii="-webkit-standard" w:eastAsia="Times New Roman" w:hAnsi="-webkit-standard"/>
                <w:color w:val="000000"/>
                <w:sz w:val="27"/>
                <w:szCs w:val="27"/>
              </w:rPr>
              <w:t xml:space="preserve"> are more efficient in making booking through websites</w:t>
            </w:r>
            <w:r w:rsidR="001770EA">
              <w:rPr>
                <w:rFonts w:ascii="-webkit-standard" w:eastAsia="Times New Roman" w:hAnsi="-webkit-standard"/>
                <w:color w:val="000000"/>
                <w:sz w:val="27"/>
                <w:szCs w:val="27"/>
              </w:rPr>
              <w:t xml:space="preserve"> and links provided</w:t>
            </w:r>
            <w:r w:rsidR="001F2768">
              <w:rPr>
                <w:rFonts w:ascii="-webkit-standard" w:eastAsia="Times New Roman" w:hAnsi="-webkit-standard"/>
                <w:color w:val="000000"/>
                <w:sz w:val="27"/>
                <w:szCs w:val="27"/>
              </w:rPr>
              <w:t>.</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4BBBD75B" w14:textId="5F2CE2D8" w:rsidR="006F5A22" w:rsidRDefault="00436D76">
            <w:pPr>
              <w:rPr>
                <w:rFonts w:ascii="Arial" w:hAnsi="Arial" w:cs="Arial"/>
                <w:sz w:val="22"/>
              </w:rPr>
            </w:pPr>
            <w:r>
              <w:rPr>
                <w:rFonts w:ascii="Arial" w:hAnsi="Arial" w:cs="Arial"/>
                <w:sz w:val="22"/>
              </w:rPr>
              <w:t>Book on Hotel learning:</w:t>
            </w:r>
          </w:p>
          <w:p w14:paraId="27E1D389" w14:textId="59F5E296" w:rsidR="005A39F8" w:rsidRDefault="00C93187">
            <w:pPr>
              <w:rPr>
                <w:rFonts w:ascii="Arial" w:hAnsi="Arial" w:cs="Arial"/>
                <w:sz w:val="22"/>
              </w:rPr>
            </w:pPr>
            <w:r>
              <w:rPr>
                <w:rFonts w:ascii="Arial" w:hAnsi="Arial" w:cs="Arial"/>
                <w:sz w:val="22"/>
              </w:rPr>
              <w:t>Sudir</w:t>
            </w:r>
            <w:r w:rsidR="00045325" w:rsidRPr="00045325">
              <w:rPr>
                <w:rFonts w:ascii="Arial" w:hAnsi="Arial" w:cs="Arial"/>
                <w:sz w:val="22"/>
              </w:rPr>
              <w:t xml:space="preserve">, </w:t>
            </w:r>
            <w:r w:rsidR="002553F9">
              <w:rPr>
                <w:rFonts w:ascii="Arial" w:hAnsi="Arial" w:cs="Arial"/>
                <w:sz w:val="22"/>
              </w:rPr>
              <w:t>A</w:t>
            </w:r>
            <w:r w:rsidR="00045325" w:rsidRPr="00045325">
              <w:rPr>
                <w:rFonts w:ascii="Arial" w:hAnsi="Arial" w:cs="Arial"/>
                <w:sz w:val="22"/>
              </w:rPr>
              <w:t>. (2013) </w:t>
            </w:r>
            <w:r>
              <w:rPr>
                <w:rFonts w:ascii="Arial" w:hAnsi="Arial" w:cs="Arial"/>
                <w:i/>
                <w:iCs/>
                <w:sz w:val="22"/>
              </w:rPr>
              <w:t xml:space="preserve">Taste of </w:t>
            </w:r>
            <w:r w:rsidR="004D7BC7">
              <w:rPr>
                <w:rFonts w:ascii="Arial" w:hAnsi="Arial" w:cs="Arial"/>
                <w:i/>
                <w:iCs/>
                <w:sz w:val="22"/>
              </w:rPr>
              <w:t>modern</w:t>
            </w:r>
            <w:r>
              <w:rPr>
                <w:rFonts w:ascii="Arial" w:hAnsi="Arial" w:cs="Arial"/>
                <w:i/>
                <w:iCs/>
                <w:sz w:val="22"/>
              </w:rPr>
              <w:t xml:space="preserve"> dishes</w:t>
            </w:r>
            <w:r w:rsidR="00045325" w:rsidRPr="00045325">
              <w:rPr>
                <w:rFonts w:ascii="Arial" w:hAnsi="Arial" w:cs="Arial"/>
                <w:sz w:val="22"/>
              </w:rPr>
              <w:t xml:space="preserve">. New York: </w:t>
            </w:r>
            <w:r w:rsidR="00605410">
              <w:rPr>
                <w:rFonts w:ascii="Arial" w:hAnsi="Arial" w:cs="Arial"/>
                <w:sz w:val="22"/>
              </w:rPr>
              <w:t>Cookery</w:t>
            </w:r>
            <w:r w:rsidR="00045325" w:rsidRPr="00045325">
              <w:rPr>
                <w:rFonts w:ascii="Arial" w:hAnsi="Arial" w:cs="Arial"/>
                <w:sz w:val="22"/>
              </w:rPr>
              <w:t xml:space="preserve"> Books. </w:t>
            </w:r>
          </w:p>
          <w:p w14:paraId="1C26A906" w14:textId="77777777" w:rsidR="00045325" w:rsidRDefault="00045325">
            <w:pPr>
              <w:rPr>
                <w:rFonts w:ascii="Arial" w:hAnsi="Arial" w:cs="Arial"/>
                <w:sz w:val="22"/>
              </w:rPr>
            </w:pPr>
          </w:p>
          <w:p w14:paraId="76B58ED6" w14:textId="3A600470" w:rsidR="00955FCE" w:rsidRDefault="006E3731">
            <w:pPr>
              <w:rPr>
                <w:rFonts w:ascii="Arial" w:hAnsi="Arial" w:cs="Arial"/>
                <w:sz w:val="22"/>
              </w:rPr>
            </w:pPr>
            <w:r>
              <w:rPr>
                <w:rFonts w:ascii="Arial" w:hAnsi="Arial" w:cs="Arial"/>
                <w:sz w:val="22"/>
              </w:rPr>
              <w:t>Inter</w:t>
            </w:r>
            <w:r w:rsidR="00E261BC">
              <w:rPr>
                <w:rFonts w:ascii="Arial" w:hAnsi="Arial" w:cs="Arial"/>
                <w:sz w:val="22"/>
              </w:rPr>
              <w:t xml:space="preserve">continental Hotels </w:t>
            </w:r>
            <w:r w:rsidR="005D0344">
              <w:rPr>
                <w:rFonts w:ascii="Arial" w:hAnsi="Arial" w:cs="Arial"/>
                <w:sz w:val="22"/>
              </w:rPr>
              <w:t>&amp; Resorts</w:t>
            </w:r>
            <w:r w:rsidR="005B45F0">
              <w:rPr>
                <w:rFonts w:ascii="Arial" w:hAnsi="Arial" w:cs="Arial"/>
                <w:sz w:val="22"/>
              </w:rPr>
              <w:t xml:space="preserve"> for Reservations</w:t>
            </w:r>
          </w:p>
          <w:p w14:paraId="47435C69" w14:textId="586C50FE" w:rsidR="00AC43BB" w:rsidRDefault="00F37FAD" w:rsidP="00AC43BB">
            <w:pPr>
              <w:rPr>
                <w:rFonts w:ascii="Arial" w:hAnsi="Arial" w:cs="Arial"/>
                <w:sz w:val="22"/>
              </w:rPr>
            </w:pPr>
            <w:hyperlink r:id="rId6" w:history="1">
              <w:r w:rsidRPr="00AB1B8C">
                <w:rPr>
                  <w:rStyle w:val="Hyperlink"/>
                  <w:rFonts w:ascii="Arial" w:hAnsi="Arial" w:cs="Arial"/>
                  <w:sz w:val="22"/>
                </w:rPr>
                <w:t>https://www.intercontinental.com/hotels/gb/en/reservation</w:t>
              </w:r>
            </w:hyperlink>
          </w:p>
          <w:p w14:paraId="65EF56E7" w14:textId="77777777" w:rsidR="00D40939" w:rsidRDefault="00D40939" w:rsidP="00AC43BB">
            <w:pPr>
              <w:rPr>
                <w:rFonts w:ascii="Arial" w:hAnsi="Arial" w:cs="Arial"/>
                <w:sz w:val="22"/>
              </w:rPr>
            </w:pPr>
          </w:p>
          <w:p w14:paraId="6CF35FB7" w14:textId="6F299FFC" w:rsidR="00D40939" w:rsidRDefault="00D40939" w:rsidP="00AC43BB">
            <w:pPr>
              <w:rPr>
                <w:rFonts w:ascii="Arial" w:hAnsi="Arial" w:cs="Arial"/>
                <w:sz w:val="22"/>
              </w:rPr>
            </w:pPr>
            <w:r w:rsidRPr="00D40939">
              <w:rPr>
                <w:rFonts w:ascii="Arial" w:hAnsi="Arial" w:cs="Arial"/>
                <w:sz w:val="22"/>
              </w:rPr>
              <w:t xml:space="preserve">Several in-depth studies have </w:t>
            </w:r>
            <w:r w:rsidR="00202CDC">
              <w:rPr>
                <w:rFonts w:ascii="Arial" w:hAnsi="Arial" w:cs="Arial"/>
                <w:sz w:val="22"/>
              </w:rPr>
              <w:t>approved</w:t>
            </w:r>
            <w:r w:rsidRPr="00D40939">
              <w:rPr>
                <w:rFonts w:ascii="Arial" w:hAnsi="Arial" w:cs="Arial"/>
                <w:sz w:val="22"/>
              </w:rPr>
              <w:t xml:space="preserve"> </w:t>
            </w:r>
            <w:r w:rsidR="00226528" w:rsidRPr="00D40939">
              <w:rPr>
                <w:rFonts w:ascii="Arial" w:hAnsi="Arial" w:cs="Arial"/>
                <w:sz w:val="22"/>
              </w:rPr>
              <w:t>these experiences</w:t>
            </w:r>
            <w:r w:rsidRPr="00D40939">
              <w:rPr>
                <w:rFonts w:ascii="Arial" w:hAnsi="Arial" w:cs="Arial"/>
                <w:sz w:val="22"/>
              </w:rPr>
              <w:t xml:space="preserve"> </w:t>
            </w:r>
            <w:r w:rsidR="00ED221F">
              <w:rPr>
                <w:rFonts w:ascii="Arial" w:hAnsi="Arial" w:cs="Arial"/>
                <w:sz w:val="22"/>
              </w:rPr>
              <w:t>for many years</w:t>
            </w:r>
            <w:r w:rsidRPr="00D40939">
              <w:rPr>
                <w:rFonts w:ascii="Arial" w:hAnsi="Arial" w:cs="Arial"/>
                <w:sz w:val="22"/>
              </w:rPr>
              <w:t> (Singh, 2011; Davidson, 2015; Harding, 2018).</w:t>
            </w:r>
          </w:p>
          <w:p w14:paraId="3EB8CCD5" w14:textId="77777777" w:rsidR="0072452B" w:rsidRDefault="0072452B" w:rsidP="00AC43BB">
            <w:pPr>
              <w:rPr>
                <w:rFonts w:ascii="Arial" w:hAnsi="Arial" w:cs="Arial"/>
                <w:sz w:val="22"/>
              </w:rPr>
            </w:pPr>
          </w:p>
          <w:p w14:paraId="27467341" w14:textId="68D8573E" w:rsidR="00B77874" w:rsidRPr="00AC43BB" w:rsidRDefault="005536D6" w:rsidP="00AC43BB">
            <w:pPr>
              <w:rPr>
                <w:rFonts w:ascii="Arial" w:hAnsi="Arial" w:cs="Arial"/>
                <w:sz w:val="22"/>
              </w:rPr>
            </w:pPr>
            <w:r>
              <w:rPr>
                <w:rFonts w:ascii="Arial" w:hAnsi="Arial" w:cs="Arial"/>
                <w:sz w:val="22"/>
              </w:rPr>
              <w:t>Johnson</w:t>
            </w:r>
            <w:r w:rsidR="00B77874" w:rsidRPr="00B77874">
              <w:rPr>
                <w:rFonts w:ascii="Arial" w:hAnsi="Arial" w:cs="Arial"/>
                <w:sz w:val="22"/>
              </w:rPr>
              <w:t xml:space="preserve">, P. (1990) ‘Philosophy </w:t>
            </w:r>
            <w:r w:rsidR="00857369">
              <w:rPr>
                <w:rFonts w:ascii="Arial" w:hAnsi="Arial" w:cs="Arial"/>
                <w:sz w:val="22"/>
              </w:rPr>
              <w:t>of hotel business</w:t>
            </w:r>
            <w:r w:rsidR="00B77874" w:rsidRPr="00B77874">
              <w:rPr>
                <w:rFonts w:ascii="Arial" w:hAnsi="Arial" w:cs="Arial"/>
                <w:sz w:val="22"/>
              </w:rPr>
              <w:t>’, </w:t>
            </w:r>
            <w:r w:rsidR="00857369">
              <w:rPr>
                <w:rFonts w:ascii="Arial" w:hAnsi="Arial" w:cs="Arial"/>
                <w:i/>
                <w:iCs/>
                <w:sz w:val="22"/>
              </w:rPr>
              <w:t>London</w:t>
            </w:r>
            <w:r w:rsidR="00B77874" w:rsidRPr="00B77874">
              <w:rPr>
                <w:rFonts w:ascii="Arial" w:hAnsi="Arial" w:cs="Arial"/>
                <w:i/>
                <w:iCs/>
                <w:sz w:val="22"/>
              </w:rPr>
              <w:t xml:space="preserve"> Journal of </w:t>
            </w:r>
            <w:r w:rsidR="00226528">
              <w:rPr>
                <w:rFonts w:ascii="Arial" w:hAnsi="Arial" w:cs="Arial"/>
                <w:i/>
                <w:iCs/>
                <w:sz w:val="22"/>
              </w:rPr>
              <w:t>Hotel Management</w:t>
            </w:r>
            <w:r w:rsidR="00B77874" w:rsidRPr="00B77874">
              <w:rPr>
                <w:rFonts w:ascii="Arial" w:hAnsi="Arial" w:cs="Arial"/>
                <w:sz w:val="22"/>
              </w:rPr>
              <w:t>, 20(2), pp. 261–276.</w:t>
            </w:r>
          </w:p>
          <w:p w14:paraId="51501722" w14:textId="029693AE" w:rsidR="001F1175" w:rsidRDefault="001F1175" w:rsidP="00AC43BB">
            <w:pPr>
              <w:rPr>
                <w:rFonts w:ascii="Arial" w:hAnsi="Arial" w:cs="Arial"/>
                <w:sz w:val="22"/>
              </w:rPr>
            </w:pPr>
          </w:p>
        </w:tc>
      </w:tr>
      <w:tr w:rsidR="005B45F0" w14:paraId="5CDC6DB9" w14:textId="77777777" w:rsidTr="001F1175">
        <w:tc>
          <w:tcPr>
            <w:tcW w:w="9016" w:type="dxa"/>
          </w:tcPr>
          <w:p w14:paraId="696EDB35" w14:textId="77777777" w:rsidR="005B45F0" w:rsidRDefault="005B45F0">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webkit-standard">
    <w:altName w:val="Cambria"/>
    <w:charset w:val="00"/>
    <w:family w:val="roman"/>
    <w:pitch w:val="default"/>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4C41"/>
    <w:rsid w:val="00004F6B"/>
    <w:rsid w:val="000200CE"/>
    <w:rsid w:val="00045325"/>
    <w:rsid w:val="00061623"/>
    <w:rsid w:val="00061EBF"/>
    <w:rsid w:val="00072C3F"/>
    <w:rsid w:val="00073829"/>
    <w:rsid w:val="00082CC5"/>
    <w:rsid w:val="00095748"/>
    <w:rsid w:val="00097FDB"/>
    <w:rsid w:val="000B332F"/>
    <w:rsid w:val="000B4038"/>
    <w:rsid w:val="000C3522"/>
    <w:rsid w:val="000E0BA2"/>
    <w:rsid w:val="000E623E"/>
    <w:rsid w:val="000E6E5E"/>
    <w:rsid w:val="000E774D"/>
    <w:rsid w:val="00115945"/>
    <w:rsid w:val="00146D7B"/>
    <w:rsid w:val="00150D0E"/>
    <w:rsid w:val="00155DCD"/>
    <w:rsid w:val="0016118D"/>
    <w:rsid w:val="001619DB"/>
    <w:rsid w:val="001770EA"/>
    <w:rsid w:val="00184614"/>
    <w:rsid w:val="00184FE8"/>
    <w:rsid w:val="001A0538"/>
    <w:rsid w:val="001A2687"/>
    <w:rsid w:val="001B1A51"/>
    <w:rsid w:val="001B329E"/>
    <w:rsid w:val="001E7AD7"/>
    <w:rsid w:val="001F1175"/>
    <w:rsid w:val="001F15EE"/>
    <w:rsid w:val="001F2768"/>
    <w:rsid w:val="00202AC3"/>
    <w:rsid w:val="00202CDC"/>
    <w:rsid w:val="00213FDF"/>
    <w:rsid w:val="00226528"/>
    <w:rsid w:val="00234C9E"/>
    <w:rsid w:val="002436AF"/>
    <w:rsid w:val="002455A6"/>
    <w:rsid w:val="002553F9"/>
    <w:rsid w:val="002A2674"/>
    <w:rsid w:val="002C2007"/>
    <w:rsid w:val="002E5237"/>
    <w:rsid w:val="002E5D07"/>
    <w:rsid w:val="002F67FB"/>
    <w:rsid w:val="00312C4E"/>
    <w:rsid w:val="00312E2D"/>
    <w:rsid w:val="00322DDB"/>
    <w:rsid w:val="00332DA2"/>
    <w:rsid w:val="00336385"/>
    <w:rsid w:val="00341314"/>
    <w:rsid w:val="0035706A"/>
    <w:rsid w:val="00357B30"/>
    <w:rsid w:val="00370DAB"/>
    <w:rsid w:val="00376ECC"/>
    <w:rsid w:val="003A05F1"/>
    <w:rsid w:val="003B3842"/>
    <w:rsid w:val="003B694D"/>
    <w:rsid w:val="003B74B5"/>
    <w:rsid w:val="003C5C69"/>
    <w:rsid w:val="003C769A"/>
    <w:rsid w:val="003E3AE8"/>
    <w:rsid w:val="003E5EC3"/>
    <w:rsid w:val="0040798E"/>
    <w:rsid w:val="00413F5D"/>
    <w:rsid w:val="0043077D"/>
    <w:rsid w:val="004328F4"/>
    <w:rsid w:val="00436D76"/>
    <w:rsid w:val="004376CE"/>
    <w:rsid w:val="00445305"/>
    <w:rsid w:val="00465A81"/>
    <w:rsid w:val="00473DC3"/>
    <w:rsid w:val="004751F8"/>
    <w:rsid w:val="004901CF"/>
    <w:rsid w:val="00494B1B"/>
    <w:rsid w:val="0049533F"/>
    <w:rsid w:val="004A16A5"/>
    <w:rsid w:val="004A4A70"/>
    <w:rsid w:val="004A7B4F"/>
    <w:rsid w:val="004A7B61"/>
    <w:rsid w:val="004B4D0C"/>
    <w:rsid w:val="004C12A3"/>
    <w:rsid w:val="004D6D5A"/>
    <w:rsid w:val="004D7BC7"/>
    <w:rsid w:val="004E1D60"/>
    <w:rsid w:val="004E1FC8"/>
    <w:rsid w:val="004E6C0F"/>
    <w:rsid w:val="00501E9E"/>
    <w:rsid w:val="0051098F"/>
    <w:rsid w:val="0051283B"/>
    <w:rsid w:val="00543A63"/>
    <w:rsid w:val="00545537"/>
    <w:rsid w:val="005536D6"/>
    <w:rsid w:val="00556930"/>
    <w:rsid w:val="00566B4F"/>
    <w:rsid w:val="005817CA"/>
    <w:rsid w:val="00594A98"/>
    <w:rsid w:val="005A19F5"/>
    <w:rsid w:val="005A39F8"/>
    <w:rsid w:val="005A4331"/>
    <w:rsid w:val="005B0D6F"/>
    <w:rsid w:val="005B45F0"/>
    <w:rsid w:val="005C4EE8"/>
    <w:rsid w:val="005C72C0"/>
    <w:rsid w:val="005D0344"/>
    <w:rsid w:val="005E5744"/>
    <w:rsid w:val="005F41BD"/>
    <w:rsid w:val="00605410"/>
    <w:rsid w:val="006069DF"/>
    <w:rsid w:val="006207AF"/>
    <w:rsid w:val="006265D1"/>
    <w:rsid w:val="0063712D"/>
    <w:rsid w:val="006476FA"/>
    <w:rsid w:val="006527A4"/>
    <w:rsid w:val="00655D85"/>
    <w:rsid w:val="006603E7"/>
    <w:rsid w:val="006652FF"/>
    <w:rsid w:val="00683746"/>
    <w:rsid w:val="00687BB8"/>
    <w:rsid w:val="006925B5"/>
    <w:rsid w:val="0069561A"/>
    <w:rsid w:val="00695930"/>
    <w:rsid w:val="006A3687"/>
    <w:rsid w:val="006B3AB4"/>
    <w:rsid w:val="006C7911"/>
    <w:rsid w:val="006E2F10"/>
    <w:rsid w:val="006E3731"/>
    <w:rsid w:val="006E78DA"/>
    <w:rsid w:val="006F0E6C"/>
    <w:rsid w:val="006F2B54"/>
    <w:rsid w:val="006F5A22"/>
    <w:rsid w:val="00707853"/>
    <w:rsid w:val="00713AE8"/>
    <w:rsid w:val="007150AF"/>
    <w:rsid w:val="007175D3"/>
    <w:rsid w:val="0072452B"/>
    <w:rsid w:val="00737801"/>
    <w:rsid w:val="00753576"/>
    <w:rsid w:val="00767745"/>
    <w:rsid w:val="00784092"/>
    <w:rsid w:val="00794F80"/>
    <w:rsid w:val="00795458"/>
    <w:rsid w:val="007A7C51"/>
    <w:rsid w:val="007D32C5"/>
    <w:rsid w:val="007D64A7"/>
    <w:rsid w:val="007E772D"/>
    <w:rsid w:val="00801251"/>
    <w:rsid w:val="00806D6B"/>
    <w:rsid w:val="00814E14"/>
    <w:rsid w:val="00815DD9"/>
    <w:rsid w:val="00825089"/>
    <w:rsid w:val="008452E2"/>
    <w:rsid w:val="00854781"/>
    <w:rsid w:val="0085627C"/>
    <w:rsid w:val="00857369"/>
    <w:rsid w:val="00863FB5"/>
    <w:rsid w:val="0087300F"/>
    <w:rsid w:val="0089593D"/>
    <w:rsid w:val="0089672F"/>
    <w:rsid w:val="008A61A5"/>
    <w:rsid w:val="008C4094"/>
    <w:rsid w:val="009013DC"/>
    <w:rsid w:val="00906BE4"/>
    <w:rsid w:val="00911149"/>
    <w:rsid w:val="00936F8C"/>
    <w:rsid w:val="009556ED"/>
    <w:rsid w:val="00955FCE"/>
    <w:rsid w:val="009575FC"/>
    <w:rsid w:val="00973512"/>
    <w:rsid w:val="009802F5"/>
    <w:rsid w:val="0098603A"/>
    <w:rsid w:val="00993BB0"/>
    <w:rsid w:val="009A2EC3"/>
    <w:rsid w:val="009A3F27"/>
    <w:rsid w:val="009A5615"/>
    <w:rsid w:val="009B4D8F"/>
    <w:rsid w:val="009C6B52"/>
    <w:rsid w:val="00A244ED"/>
    <w:rsid w:val="00A307E4"/>
    <w:rsid w:val="00A41922"/>
    <w:rsid w:val="00A56433"/>
    <w:rsid w:val="00A56589"/>
    <w:rsid w:val="00A56CBF"/>
    <w:rsid w:val="00A727D8"/>
    <w:rsid w:val="00A83704"/>
    <w:rsid w:val="00A95D1D"/>
    <w:rsid w:val="00AC43BB"/>
    <w:rsid w:val="00AC561A"/>
    <w:rsid w:val="00AC5730"/>
    <w:rsid w:val="00AC5FF2"/>
    <w:rsid w:val="00AC61FC"/>
    <w:rsid w:val="00AE0AA2"/>
    <w:rsid w:val="00AF3C3C"/>
    <w:rsid w:val="00B03347"/>
    <w:rsid w:val="00B231C3"/>
    <w:rsid w:val="00B2428A"/>
    <w:rsid w:val="00B24E6F"/>
    <w:rsid w:val="00B301A4"/>
    <w:rsid w:val="00B358D0"/>
    <w:rsid w:val="00B64B7C"/>
    <w:rsid w:val="00B659CF"/>
    <w:rsid w:val="00B77874"/>
    <w:rsid w:val="00B90095"/>
    <w:rsid w:val="00B94657"/>
    <w:rsid w:val="00B94B04"/>
    <w:rsid w:val="00B96363"/>
    <w:rsid w:val="00BC0E51"/>
    <w:rsid w:val="00BE0049"/>
    <w:rsid w:val="00BF20C6"/>
    <w:rsid w:val="00C4627C"/>
    <w:rsid w:val="00C61B61"/>
    <w:rsid w:val="00C633BF"/>
    <w:rsid w:val="00C74FD4"/>
    <w:rsid w:val="00C80341"/>
    <w:rsid w:val="00C92345"/>
    <w:rsid w:val="00C92670"/>
    <w:rsid w:val="00C9312F"/>
    <w:rsid w:val="00C93187"/>
    <w:rsid w:val="00C96359"/>
    <w:rsid w:val="00CA2F5F"/>
    <w:rsid w:val="00CA598A"/>
    <w:rsid w:val="00CB1DFB"/>
    <w:rsid w:val="00CC5877"/>
    <w:rsid w:val="00CD49E0"/>
    <w:rsid w:val="00CD734C"/>
    <w:rsid w:val="00CE5D08"/>
    <w:rsid w:val="00CE6AE2"/>
    <w:rsid w:val="00D02865"/>
    <w:rsid w:val="00D02FF2"/>
    <w:rsid w:val="00D06E01"/>
    <w:rsid w:val="00D11454"/>
    <w:rsid w:val="00D208C5"/>
    <w:rsid w:val="00D40939"/>
    <w:rsid w:val="00D4258D"/>
    <w:rsid w:val="00D6406E"/>
    <w:rsid w:val="00D64613"/>
    <w:rsid w:val="00D676A2"/>
    <w:rsid w:val="00D80838"/>
    <w:rsid w:val="00D944F0"/>
    <w:rsid w:val="00DA1A88"/>
    <w:rsid w:val="00DB6A0D"/>
    <w:rsid w:val="00DC6155"/>
    <w:rsid w:val="00DF0508"/>
    <w:rsid w:val="00DF2448"/>
    <w:rsid w:val="00DF7CF3"/>
    <w:rsid w:val="00E02D2C"/>
    <w:rsid w:val="00E10DB4"/>
    <w:rsid w:val="00E143AA"/>
    <w:rsid w:val="00E261BC"/>
    <w:rsid w:val="00E26B70"/>
    <w:rsid w:val="00E41BFD"/>
    <w:rsid w:val="00E51416"/>
    <w:rsid w:val="00E52D4A"/>
    <w:rsid w:val="00E56203"/>
    <w:rsid w:val="00E64EDF"/>
    <w:rsid w:val="00E72C1E"/>
    <w:rsid w:val="00E92F04"/>
    <w:rsid w:val="00EA0069"/>
    <w:rsid w:val="00EC129D"/>
    <w:rsid w:val="00ED1F09"/>
    <w:rsid w:val="00ED221F"/>
    <w:rsid w:val="00ED3398"/>
    <w:rsid w:val="00ED703F"/>
    <w:rsid w:val="00EF24C2"/>
    <w:rsid w:val="00EF5F4A"/>
    <w:rsid w:val="00F04748"/>
    <w:rsid w:val="00F06C28"/>
    <w:rsid w:val="00F10694"/>
    <w:rsid w:val="00F14540"/>
    <w:rsid w:val="00F20AB1"/>
    <w:rsid w:val="00F239FA"/>
    <w:rsid w:val="00F37FAD"/>
    <w:rsid w:val="00F42EF6"/>
    <w:rsid w:val="00F43CDB"/>
    <w:rsid w:val="00F5142C"/>
    <w:rsid w:val="00F51638"/>
    <w:rsid w:val="00F62451"/>
    <w:rsid w:val="00F64DB8"/>
    <w:rsid w:val="00F670BD"/>
    <w:rsid w:val="00F71DD0"/>
    <w:rsid w:val="00F76FC1"/>
    <w:rsid w:val="00F83D22"/>
    <w:rsid w:val="00F85B31"/>
    <w:rsid w:val="00F864B4"/>
    <w:rsid w:val="00FA2E16"/>
    <w:rsid w:val="00FA6338"/>
    <w:rsid w:val="00FC7CD5"/>
    <w:rsid w:val="00FE3CD3"/>
    <w:rsid w:val="00FE498D"/>
    <w:rsid w:val="00FF05D3"/>
    <w:rsid w:val="00FF5E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69561A"/>
    <w:rPr>
      <w:color w:val="0563C1" w:themeColor="hyperlink"/>
      <w:u w:val="single"/>
    </w:rPr>
  </w:style>
  <w:style w:type="character" w:styleId="UnresolvedMention">
    <w:name w:val="Unresolved Mention"/>
    <w:basedOn w:val="DefaultParagraphFont"/>
    <w:uiPriority w:val="99"/>
    <w:semiHidden/>
    <w:unhideWhenUsed/>
    <w:rsid w:val="0069561A"/>
    <w:rPr>
      <w:color w:val="605E5C"/>
      <w:shd w:val="clear" w:color="auto" w:fill="E1DFDD"/>
    </w:rPr>
  </w:style>
  <w:style w:type="character" w:styleId="FollowedHyperlink">
    <w:name w:val="FollowedHyperlink"/>
    <w:basedOn w:val="DefaultParagraphFont"/>
    <w:uiPriority w:val="99"/>
    <w:semiHidden/>
    <w:unhideWhenUsed/>
    <w:rsid w:val="00B659CF"/>
    <w:rPr>
      <w:color w:val="80008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tercontinental.com/hotels/gb/en/reservation" TargetMode="External"/><Relationship Id="rId5" Type="http://schemas.openxmlformats.org/officeDocument/2006/relationships/hyperlink" Target="https://www.highfieldedgbaston.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TotalTime>
  <Pages>4</Pages>
  <Words>1472</Words>
  <Characters>8392</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Mariano D Silva</cp:lastModifiedBy>
  <cp:revision>76</cp:revision>
  <dcterms:created xsi:type="dcterms:W3CDTF">2025-08-16T12:36:00Z</dcterms:created>
  <dcterms:modified xsi:type="dcterms:W3CDTF">2025-08-16T15:11:00Z</dcterms:modified>
</cp:coreProperties>
</file>