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923AA" w14:textId="4A738242" w:rsidR="000B26B0" w:rsidRDefault="000B26B0" w:rsidP="000B26B0">
      <w:pPr>
        <w:pStyle w:val="ListParagraph"/>
        <w:numPr>
          <w:ilvl w:val="0"/>
          <w:numId w:val="1"/>
        </w:numPr>
      </w:pPr>
      <w:r>
        <w:t>Read chapter 3 of J. Trachtenberg’s ‘The Devil and the Jews.’</w:t>
      </w:r>
    </w:p>
    <w:p w14:paraId="4C590561" w14:textId="579242EA" w:rsidR="000B26B0" w:rsidRDefault="000B26B0" w:rsidP="000B26B0">
      <w:pPr>
        <w:pStyle w:val="ListParagraph"/>
        <w:numPr>
          <w:ilvl w:val="0"/>
          <w:numId w:val="1"/>
        </w:numPr>
      </w:pPr>
      <w:r>
        <w:t>Drawing on the lecture and J. Trachtenberg’s chapter, how and in what ways the Jewish body is Satanized in texts and paintings during the Medieval Period?</w:t>
      </w:r>
    </w:p>
    <w:p w14:paraId="211E025F" w14:textId="47815B26" w:rsidR="000B26B0" w:rsidRDefault="000B26B0" w:rsidP="000B26B0">
      <w:pPr>
        <w:pStyle w:val="ListParagraph"/>
        <w:numPr>
          <w:ilvl w:val="0"/>
          <w:numId w:val="1"/>
        </w:numPr>
      </w:pPr>
      <w:r>
        <w:t>How is the Jewish body being used in these images?</w:t>
      </w:r>
    </w:p>
    <w:p w14:paraId="48929519" w14:textId="02020F36" w:rsidR="000B26B0" w:rsidRDefault="000B26B0" w:rsidP="000B26B0">
      <w:pPr>
        <w:pStyle w:val="ListParagraph"/>
        <w:numPr>
          <w:ilvl w:val="0"/>
          <w:numId w:val="1"/>
        </w:numPr>
      </w:pPr>
      <w:r>
        <w:t>What images/texts/sculptures has stood out to you most during today’s lecture and why?</w:t>
      </w:r>
    </w:p>
    <w:p w14:paraId="240E44EA" w14:textId="15E6F50D" w:rsidR="000B26B0" w:rsidRDefault="000B26B0" w:rsidP="000B26B0"/>
    <w:p w14:paraId="0E1C1868" w14:textId="3D047C4B" w:rsidR="005F2EAF" w:rsidRDefault="005F2EAF" w:rsidP="000B26B0">
      <w:r>
        <w:t xml:space="preserve">2.) There are many examples that explore the ways in which the Jewish body was being portrayed in likeness to those images of Satan, both in texts and paintings from the Medieval Period. With this, looking closely at the original depictions of Satan where J. Trachtenberg states clearly that “the Jew was also believed to possess certain physical characteristics which definitely set him apart from other men and identified him with the devil.” (page 44) </w:t>
      </w:r>
      <w:r w:rsidR="004B4C60">
        <w:t xml:space="preserve">This belief is evident </w:t>
      </w:r>
      <w:r w:rsidR="00F5303E">
        <w:t xml:space="preserve">through different platforms that include texts and paintings from the Medieval Period. </w:t>
      </w:r>
      <w:r>
        <w:t xml:space="preserve">There are depictions of Satan that include: cloven hooves, horns on his head, </w:t>
      </w:r>
      <w:r w:rsidR="00F5303E">
        <w:t xml:space="preserve">usually depicted as a goat or other animals, a deformed human with clear physical deformities/ features that are odd compared to others. Satan is seen as being different to Saints and Angels in his appearance as being portrayed as flawed, where the Angels and Saints </w:t>
      </w:r>
      <w:r w:rsidR="00496534">
        <w:t xml:space="preserve">are always depicted as being of heavenly descent, in white and light clothing and with good complexion. With this, the disfigured and odd-looking characteristics of Satan are being shown as images of Jews during this time, non-Jews in the images are depicted in a completely different way, which can be similar to the comparison of Satan with other Angels. </w:t>
      </w:r>
    </w:p>
    <w:p w14:paraId="70210D21" w14:textId="6F675848" w:rsidR="00496534" w:rsidRDefault="00496534" w:rsidP="000B26B0">
      <w:r>
        <w:t xml:space="preserve">The image of the ‘horns’ as being linked with Jewish characteristics is derived from a misconception from the time of Moses in the Hebrew Bible. With this, Trachtenberg highlights this as a way of mistranslation of when Moses appeared from Mount Sinai with the Commandments, where two beams of light shone from his head, as noted in the text. This has been interpreted differently, to mean that Moses had two horns protruding from his head, further solidifying this notion of Satan among and within Jewish people. </w:t>
      </w:r>
      <w:r w:rsidR="009E0156">
        <w:t xml:space="preserve">This is further illustrated by Michelangelo’s paintings of Moses with horns, where the previous misconception has been created into an image to show this factor of Moses. </w:t>
      </w:r>
      <w:r>
        <w:t xml:space="preserve">Another aspect to note is the association with Satan, the colour red and Jewish perceptions because of these. </w:t>
      </w:r>
      <w:r w:rsidR="005C1203">
        <w:t xml:space="preserve">What I found interesting was the depiction of King David within the Bible and also in paintings. What is found in 1 Samuel 16:12 is the description given of the king-to-be of Israel, David, where the use of the word ‘ruddy’ is used. Looking closely into this, what is translated into Hebrew is the term </w:t>
      </w:r>
      <w:proofErr w:type="spellStart"/>
      <w:r w:rsidR="005C1203" w:rsidRPr="005C1203">
        <w:rPr>
          <w:i/>
          <w:iCs/>
        </w:rPr>
        <w:t>Admoni</w:t>
      </w:r>
      <w:proofErr w:type="spellEnd"/>
      <w:r w:rsidR="005C1203">
        <w:t xml:space="preserve">, which come from the root word </w:t>
      </w:r>
      <w:proofErr w:type="spellStart"/>
      <w:r w:rsidR="005C1203" w:rsidRPr="005C1203">
        <w:rPr>
          <w:i/>
          <w:iCs/>
        </w:rPr>
        <w:t>Adom</w:t>
      </w:r>
      <w:proofErr w:type="spellEnd"/>
      <w:r w:rsidR="005C1203">
        <w:t>, meaning ‘red.’ Where King David is described by this ‘red colour,’ the bible passage does not state it to be red hair. It could be red cheeks, a red face due to hard work. However, paintings use this notion of ‘red’ to be red hair, with the connection to this with that of Satan</w:t>
      </w:r>
      <w:r w:rsidR="002B49F3">
        <w:t>:</w:t>
      </w:r>
      <w:r w:rsidR="005C1203">
        <w:t xml:space="preserve"> where the </w:t>
      </w:r>
      <w:r w:rsidR="002B49F3">
        <w:t>Jewish King is being depicted as the embodiment of Satan also.</w:t>
      </w:r>
    </w:p>
    <w:p w14:paraId="621D4590" w14:textId="3349A81D" w:rsidR="005F2EAF" w:rsidRDefault="005F2EAF" w:rsidP="000B26B0">
      <w:r>
        <w:t>3.) The Jewish body is being used as a way of trying to show physical impurities and differences that can be easily seen among Jewish communities. With this, there are ways in which images are used for people to easily access them and see during this time, where they can be instilled into everyday life for people to then associate these images with Jewish communities they see and believe them.</w:t>
      </w:r>
      <w:r w:rsidR="002B49F3">
        <w:t xml:space="preserve"> The Jewish body is being used in ways to not only Satanize the Jewish people but to also set them apart from others of the time, with clear distinctions of their differences. Where the Torah has instructed Jews to not shave/ cut their hair and their beards, Leviticus 19:27, this can be easily used as the basis for the depictions of a beard that Satan has with that of the religious Jew in this case. The use of this was to portray differences and ways in which this must symbolize Satan as being an aspect of Jewish bodily image. This is linked once more with the images of Satan as a goat, with this image of the goat</w:t>
      </w:r>
      <w:r w:rsidR="00AD0022">
        <w:t>’</w:t>
      </w:r>
      <w:r w:rsidR="002B49F3">
        <w:t xml:space="preserve">s beard also being used. As Trachtenberg </w:t>
      </w:r>
      <w:r w:rsidR="00AD0022">
        <w:t xml:space="preserve">highlights, the goat was “the devil’s </w:t>
      </w:r>
      <w:r w:rsidR="00AD0022">
        <w:lastRenderedPageBreak/>
        <w:t xml:space="preserve">favourite animal” and that “the Devil created the goat” (page 47) which further shows this connection between the Jewish image and that of the Devil being used in this way.  </w:t>
      </w:r>
    </w:p>
    <w:p w14:paraId="2503A21A" w14:textId="6346D935" w:rsidR="005F2EAF" w:rsidRDefault="005F2EAF" w:rsidP="000B26B0">
      <w:r>
        <w:t>4.) The images and sculptures that I found stood out the most for me is the use of the ‘mother pig’ or the ‘</w:t>
      </w:r>
      <w:proofErr w:type="spellStart"/>
      <w:r>
        <w:t>Judensau</w:t>
      </w:r>
      <w:proofErr w:type="spellEnd"/>
      <w:r>
        <w:t>.’ There are a few things I highlighted when looking at these images and sculptures which included</w:t>
      </w:r>
      <w:r w:rsidR="000D451D">
        <w:t xml:space="preserve"> the notion of using the pig as the mother. Firstly, I found that this was to highlight the matrilineal descent within Judaism, where women are the ones who determine whether a child is Jewish due to the birth from a Jewish woman, in orthodox communities. </w:t>
      </w:r>
      <w:r w:rsidR="004B4C60">
        <w:t xml:space="preserve">Could this then impact notions of gender within Judaism, where women are seen as the ones who bring more Jews into the world? </w:t>
      </w:r>
      <w:r w:rsidR="000D451D">
        <w:t xml:space="preserve">To note also is this blame of women for being Jewish and therefore allowing more Jewish children into the world. Another interesting aspect I found was the </w:t>
      </w:r>
      <w:r w:rsidR="004B4C60">
        <w:t xml:space="preserve">particular </w:t>
      </w:r>
      <w:r w:rsidR="000D451D">
        <w:t>use of the pig again in this way. Where, in Judaism, a pig or pork meat is considered ‘</w:t>
      </w:r>
      <w:proofErr w:type="spellStart"/>
      <w:r w:rsidR="000D451D" w:rsidRPr="004B4C60">
        <w:rPr>
          <w:i/>
          <w:iCs/>
        </w:rPr>
        <w:t>Treifah</w:t>
      </w:r>
      <w:proofErr w:type="spellEnd"/>
      <w:r w:rsidR="000D451D">
        <w:t>’ or a forbidden food, as explored in Leviticus 11:7, where it is an unclean animal and must not be eaten under the laws of Kashrut. With this, even in the Hebrew Bible, pigs are explored as being unclean animals</w:t>
      </w:r>
      <w:r w:rsidR="004B4C60">
        <w:t xml:space="preserve"> where the medieval interpreter, Maimonides, also saw these animals as having diseases, as noted by John J Collins (‘Introduction to the Hebrew Bible: Third Edition,’ page 150) The use of the pig in the Hebrew Bible is seen as an animal that is disgusting, which is the basis I feel for the use of this animal in relation to the Jewry of the Medieval Period, as well as what has been explored across a large span of time.</w:t>
      </w:r>
    </w:p>
    <w:sectPr w:rsidR="005F2EA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79A1CC" w14:textId="77777777" w:rsidR="000B26B0" w:rsidRDefault="000B26B0" w:rsidP="000B26B0">
      <w:pPr>
        <w:spacing w:after="0" w:line="240" w:lineRule="auto"/>
      </w:pPr>
      <w:r>
        <w:separator/>
      </w:r>
    </w:p>
  </w:endnote>
  <w:endnote w:type="continuationSeparator" w:id="0">
    <w:p w14:paraId="785D2123" w14:textId="77777777" w:rsidR="000B26B0" w:rsidRDefault="000B26B0" w:rsidP="000B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E59C35" w14:textId="77777777" w:rsidR="000B26B0" w:rsidRDefault="000B26B0" w:rsidP="000B26B0">
      <w:pPr>
        <w:spacing w:after="0" w:line="240" w:lineRule="auto"/>
      </w:pPr>
      <w:r>
        <w:separator/>
      </w:r>
    </w:p>
  </w:footnote>
  <w:footnote w:type="continuationSeparator" w:id="0">
    <w:p w14:paraId="79C8964B" w14:textId="77777777" w:rsidR="000B26B0" w:rsidRDefault="000B26B0" w:rsidP="000B26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E9D1C" w14:textId="34426220" w:rsidR="000B26B0" w:rsidRPr="000B26B0" w:rsidRDefault="000B26B0">
    <w:pPr>
      <w:pStyle w:val="Header"/>
    </w:pPr>
    <w:r>
      <w:t>Monday, 30</w:t>
    </w:r>
    <w:r w:rsidRPr="000B26B0">
      <w:rPr>
        <w:vertAlign w:val="superscript"/>
      </w:rPr>
      <w:t>th</w:t>
    </w:r>
    <w:r>
      <w:t xml:space="preserve"> March</w:t>
    </w:r>
    <w:r>
      <w:tab/>
      <w:t>HPRS6042</w:t>
    </w:r>
    <w:r>
      <w:tab/>
      <w:t>Lecture 5 exercise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44737"/>
    <w:multiLevelType w:val="hybridMultilevel"/>
    <w:tmpl w:val="574C8E60"/>
    <w:lvl w:ilvl="0" w:tplc="3A9CBB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6B0"/>
    <w:rsid w:val="000B26B0"/>
    <w:rsid w:val="000D451D"/>
    <w:rsid w:val="002B49F3"/>
    <w:rsid w:val="00496534"/>
    <w:rsid w:val="004B4C60"/>
    <w:rsid w:val="005C1203"/>
    <w:rsid w:val="005F2EAF"/>
    <w:rsid w:val="009E0156"/>
    <w:rsid w:val="00AD0022"/>
    <w:rsid w:val="00F53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C8593"/>
  <w15:chartTrackingRefBased/>
  <w15:docId w15:val="{E1BD02F4-CD9C-4529-B27A-611C50DF6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6B0"/>
  </w:style>
  <w:style w:type="paragraph" w:styleId="Footer">
    <w:name w:val="footer"/>
    <w:basedOn w:val="Normal"/>
    <w:link w:val="FooterChar"/>
    <w:uiPriority w:val="99"/>
    <w:unhideWhenUsed/>
    <w:rsid w:val="000B2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6B0"/>
  </w:style>
  <w:style w:type="paragraph" w:styleId="ListParagraph">
    <w:name w:val="List Paragraph"/>
    <w:basedOn w:val="Normal"/>
    <w:uiPriority w:val="34"/>
    <w:qFormat/>
    <w:rsid w:val="000B26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877</Words>
  <Characters>5005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1</cp:revision>
  <dcterms:created xsi:type="dcterms:W3CDTF">2020-03-30T12:08:00Z</dcterms:created>
  <dcterms:modified xsi:type="dcterms:W3CDTF">2020-03-30T13:48:00Z</dcterms:modified>
</cp:coreProperties>
</file>