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C1997" w14:textId="647E07FB" w:rsidR="00BF6FB3" w:rsidRDefault="00821237" w:rsidP="00821237">
      <w:pPr>
        <w:jc w:val="center"/>
        <w:rPr>
          <w:rFonts w:ascii="Times New Roman" w:hAnsi="Times New Roman" w:cs="Times New Roman"/>
          <w:b/>
          <w:bCs/>
          <w:sz w:val="28"/>
          <w:szCs w:val="28"/>
          <w:u w:val="single"/>
        </w:rPr>
      </w:pPr>
      <w:r w:rsidRPr="00821237">
        <w:rPr>
          <w:rFonts w:ascii="Times New Roman" w:hAnsi="Times New Roman" w:cs="Times New Roman"/>
          <w:b/>
          <w:bCs/>
          <w:sz w:val="28"/>
          <w:szCs w:val="28"/>
          <w:u w:val="single"/>
        </w:rPr>
        <w:t>What makes a great leader?</w:t>
      </w:r>
    </w:p>
    <w:p w14:paraId="27255B18" w14:textId="54FD9C0B" w:rsidR="00821237" w:rsidRDefault="00821237" w:rsidP="00821237">
      <w:pPr>
        <w:jc w:val="center"/>
        <w:rPr>
          <w:rFonts w:ascii="Times New Roman" w:hAnsi="Times New Roman" w:cs="Times New Roman"/>
          <w:sz w:val="24"/>
          <w:szCs w:val="24"/>
        </w:rPr>
      </w:pPr>
      <w:r>
        <w:rPr>
          <w:rFonts w:ascii="Times New Roman" w:hAnsi="Times New Roman" w:cs="Times New Roman"/>
          <w:sz w:val="24"/>
          <w:szCs w:val="24"/>
        </w:rPr>
        <w:t>Alina Culea 1918156</w:t>
      </w:r>
    </w:p>
    <w:p w14:paraId="716B645A" w14:textId="1634C166" w:rsidR="00821237" w:rsidRDefault="00821237" w:rsidP="00821237">
      <w:pPr>
        <w:spacing w:line="360" w:lineRule="auto"/>
        <w:jc w:val="both"/>
        <w:rPr>
          <w:rFonts w:ascii="Times New Roman" w:hAnsi="Times New Roman" w:cs="Times New Roman"/>
          <w:sz w:val="24"/>
          <w:szCs w:val="24"/>
        </w:rPr>
      </w:pPr>
    </w:p>
    <w:p w14:paraId="7F6DC79D" w14:textId="5335C49C" w:rsidR="00821237" w:rsidRDefault="00821237" w:rsidP="008212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answer the question ‘What makes a great leader?’, the essay will be split into two main parts, each of the same importance. The first part will provide a comprehensive leadership analysis of a world-known leader, which is Steve Jobs, the founder of Apple and Pixar. Secondly, the essay will focus on individual leadership style, which will be applied to a scenario where the employees’ contracts must be changed, in order to effectively highlight the personal leadership skills. </w:t>
      </w:r>
      <w:r w:rsidR="0019511A">
        <w:rPr>
          <w:rFonts w:ascii="Times New Roman" w:hAnsi="Times New Roman" w:cs="Times New Roman"/>
          <w:sz w:val="24"/>
          <w:szCs w:val="24"/>
        </w:rPr>
        <w:t xml:space="preserve">The main resources used to support this essay are specialised leadership books, as well as academic journals and articles referring to leadership and, more specifically, to Steve Jobs’ leadership. Occasionally, certain credible websites might be used as well in support of an argument. </w:t>
      </w:r>
    </w:p>
    <w:p w14:paraId="52645959" w14:textId="0790B9BF" w:rsidR="00821237" w:rsidRDefault="00821237" w:rsidP="00821237">
      <w:pPr>
        <w:spacing w:line="360" w:lineRule="auto"/>
        <w:jc w:val="both"/>
        <w:rPr>
          <w:rFonts w:ascii="Times New Roman" w:hAnsi="Times New Roman" w:cs="Times New Roman"/>
          <w:sz w:val="24"/>
          <w:szCs w:val="24"/>
        </w:rPr>
      </w:pPr>
      <w:r>
        <w:rPr>
          <w:rFonts w:ascii="Times New Roman" w:hAnsi="Times New Roman" w:cs="Times New Roman"/>
          <w:sz w:val="24"/>
          <w:szCs w:val="24"/>
        </w:rPr>
        <w:t>L</w:t>
      </w:r>
      <w:r w:rsidRPr="00821237">
        <w:rPr>
          <w:rFonts w:ascii="Times New Roman" w:hAnsi="Times New Roman" w:cs="Times New Roman"/>
          <w:sz w:val="24"/>
          <w:szCs w:val="24"/>
        </w:rPr>
        <w:t xml:space="preserve">eadership </w:t>
      </w:r>
      <w:r w:rsidR="002E3320" w:rsidRPr="00821237">
        <w:rPr>
          <w:rFonts w:ascii="Times New Roman" w:hAnsi="Times New Roman" w:cs="Times New Roman"/>
          <w:sz w:val="24"/>
          <w:szCs w:val="24"/>
        </w:rPr>
        <w:t>exists</w:t>
      </w:r>
      <w:r w:rsidRPr="00821237">
        <w:rPr>
          <w:rFonts w:ascii="Times New Roman" w:hAnsi="Times New Roman" w:cs="Times New Roman"/>
          <w:sz w:val="24"/>
          <w:szCs w:val="24"/>
        </w:rPr>
        <w:t xml:space="preserve"> as </w:t>
      </w:r>
      <w:r w:rsidR="002E3320" w:rsidRPr="00821237">
        <w:rPr>
          <w:rFonts w:ascii="Times New Roman" w:hAnsi="Times New Roman" w:cs="Times New Roman"/>
          <w:sz w:val="24"/>
          <w:szCs w:val="24"/>
        </w:rPr>
        <w:t>a</w:t>
      </w:r>
      <w:r w:rsidRPr="00821237">
        <w:rPr>
          <w:rFonts w:ascii="Times New Roman" w:hAnsi="Times New Roman" w:cs="Times New Roman"/>
          <w:sz w:val="24"/>
          <w:szCs w:val="24"/>
        </w:rPr>
        <w:t xml:space="preserve"> </w:t>
      </w:r>
      <w:r w:rsidR="002E3320" w:rsidRPr="00821237">
        <w:rPr>
          <w:rFonts w:ascii="Times New Roman" w:hAnsi="Times New Roman" w:cs="Times New Roman"/>
          <w:sz w:val="24"/>
          <w:szCs w:val="24"/>
        </w:rPr>
        <w:t>key</w:t>
      </w:r>
      <w:r w:rsidRPr="00821237">
        <w:rPr>
          <w:rFonts w:ascii="Times New Roman" w:hAnsi="Times New Roman" w:cs="Times New Roman"/>
          <w:sz w:val="24"/>
          <w:szCs w:val="24"/>
        </w:rPr>
        <w:t xml:space="preserve"> component in the </w:t>
      </w:r>
      <w:r w:rsidR="002E3320" w:rsidRPr="00821237">
        <w:rPr>
          <w:rFonts w:ascii="Times New Roman" w:hAnsi="Times New Roman" w:cs="Times New Roman"/>
          <w:sz w:val="24"/>
          <w:szCs w:val="24"/>
        </w:rPr>
        <w:t>performance</w:t>
      </w:r>
      <w:r w:rsidRPr="00821237">
        <w:rPr>
          <w:rFonts w:ascii="Times New Roman" w:hAnsi="Times New Roman" w:cs="Times New Roman"/>
          <w:sz w:val="24"/>
          <w:szCs w:val="24"/>
        </w:rPr>
        <w:t xml:space="preserve"> and success of organizations</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(Kouzes and Posner, 2017)</w:t>
      </w:r>
      <w:r w:rsidRPr="00821237">
        <w:rPr>
          <w:rFonts w:ascii="Times New Roman" w:hAnsi="Times New Roman" w:cs="Times New Roman"/>
          <w:sz w:val="24"/>
          <w:szCs w:val="24"/>
        </w:rPr>
        <w:t xml:space="preserve">. The influence of effective leadership </w:t>
      </w:r>
      <w:r w:rsidR="002E3320" w:rsidRPr="00821237">
        <w:rPr>
          <w:rFonts w:ascii="Times New Roman" w:hAnsi="Times New Roman" w:cs="Times New Roman"/>
          <w:sz w:val="24"/>
          <w:szCs w:val="24"/>
        </w:rPr>
        <w:t>enters</w:t>
      </w:r>
      <w:r w:rsidRPr="00821237">
        <w:rPr>
          <w:rFonts w:ascii="Times New Roman" w:hAnsi="Times New Roman" w:cs="Times New Roman"/>
          <w:sz w:val="24"/>
          <w:szCs w:val="24"/>
        </w:rPr>
        <w:t xml:space="preserve"> various </w:t>
      </w:r>
      <w:r w:rsidR="002E3320" w:rsidRPr="00821237">
        <w:rPr>
          <w:rFonts w:ascii="Times New Roman" w:hAnsi="Times New Roman" w:cs="Times New Roman"/>
          <w:sz w:val="24"/>
          <w:szCs w:val="24"/>
        </w:rPr>
        <w:t>factors</w:t>
      </w:r>
      <w:r w:rsidRPr="00821237">
        <w:rPr>
          <w:rFonts w:ascii="Times New Roman" w:hAnsi="Times New Roman" w:cs="Times New Roman"/>
          <w:sz w:val="24"/>
          <w:szCs w:val="24"/>
        </w:rPr>
        <w:t>, from employee motivation and organizational culture to innovation and societal impact</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(Kouzes and Posner, 2017)</w:t>
      </w:r>
      <w:r w:rsidRPr="00821237">
        <w:rPr>
          <w:rFonts w:ascii="Times New Roman" w:hAnsi="Times New Roman" w:cs="Times New Roman"/>
          <w:sz w:val="24"/>
          <w:szCs w:val="24"/>
        </w:rPr>
        <w:t xml:space="preserve">. Leaders inspire, guide, and mobilize employees towards shared goals, </w:t>
      </w:r>
      <w:r w:rsidR="002E3320">
        <w:rPr>
          <w:rFonts w:ascii="Times New Roman" w:hAnsi="Times New Roman" w:cs="Times New Roman"/>
          <w:sz w:val="24"/>
          <w:szCs w:val="24"/>
        </w:rPr>
        <w:t>while creating</w:t>
      </w:r>
      <w:r w:rsidRPr="00821237">
        <w:rPr>
          <w:rFonts w:ascii="Times New Roman" w:hAnsi="Times New Roman" w:cs="Times New Roman"/>
          <w:sz w:val="24"/>
          <w:szCs w:val="24"/>
        </w:rPr>
        <w:t xml:space="preserve"> a positive work environment that </w:t>
      </w:r>
      <w:r w:rsidR="002E3320">
        <w:rPr>
          <w:rFonts w:ascii="Times New Roman" w:hAnsi="Times New Roman" w:cs="Times New Roman"/>
          <w:sz w:val="24"/>
          <w:szCs w:val="24"/>
        </w:rPr>
        <w:t>encourages</w:t>
      </w:r>
      <w:r w:rsidRPr="00821237">
        <w:rPr>
          <w:rFonts w:ascii="Times New Roman" w:hAnsi="Times New Roman" w:cs="Times New Roman"/>
          <w:sz w:val="24"/>
          <w:szCs w:val="24"/>
        </w:rPr>
        <w:t xml:space="preserve"> productivity and innovation</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(Detert and Burris, 2007)</w:t>
      </w:r>
      <w:r w:rsidRPr="00821237">
        <w:rPr>
          <w:rFonts w:ascii="Times New Roman" w:hAnsi="Times New Roman" w:cs="Times New Roman"/>
          <w:sz w:val="24"/>
          <w:szCs w:val="24"/>
        </w:rPr>
        <w:t>. Recognizing the criticality of leadership is essential for organizations seeking to thrive in today's complex and dynamic business landscape</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(Javidan et al., 2023)</w:t>
      </w:r>
      <w:r w:rsidRPr="00821237">
        <w:rPr>
          <w:rFonts w:ascii="Times New Roman" w:hAnsi="Times New Roman" w:cs="Times New Roman"/>
          <w:sz w:val="24"/>
          <w:szCs w:val="24"/>
        </w:rPr>
        <w:t>.</w:t>
      </w:r>
      <w:r w:rsidR="002E3320">
        <w:rPr>
          <w:rFonts w:ascii="Times New Roman" w:hAnsi="Times New Roman" w:cs="Times New Roman"/>
          <w:sz w:val="24"/>
          <w:szCs w:val="24"/>
        </w:rPr>
        <w:t xml:space="preserve"> While the importance of leadership cannot be contested, it is worth highlighting the fact that leaders are not the same, as there are four main types of leadership, which with its own characteristics</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(Javidan et al., 2023)</w:t>
      </w:r>
      <w:r w:rsidR="002E3320">
        <w:rPr>
          <w:rFonts w:ascii="Times New Roman" w:hAnsi="Times New Roman" w:cs="Times New Roman"/>
          <w:sz w:val="24"/>
          <w:szCs w:val="24"/>
        </w:rPr>
        <w:t xml:space="preserve">. The first leadership style is known as Autocratic leadership. </w:t>
      </w:r>
      <w:r w:rsidR="002E3320" w:rsidRPr="002E3320">
        <w:rPr>
          <w:rFonts w:ascii="Times New Roman" w:hAnsi="Times New Roman" w:cs="Times New Roman"/>
          <w:sz w:val="24"/>
          <w:szCs w:val="24"/>
        </w:rPr>
        <w:t>Autocratic leadership is characterized by a high degree of control and authority vested in the leader</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(Khorram-Manesh and Burkle, 2022)</w:t>
      </w:r>
      <w:r w:rsidR="002E3320" w:rsidRPr="002E3320">
        <w:rPr>
          <w:rFonts w:ascii="Times New Roman" w:hAnsi="Times New Roman" w:cs="Times New Roman"/>
          <w:sz w:val="24"/>
          <w:szCs w:val="24"/>
        </w:rPr>
        <w:t>. In this style, the leader makes decisions independently without consulting or involving subordinates</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(Khorram-Manesh and Burkle, 2022)</w:t>
      </w:r>
      <w:r w:rsidR="002E3320" w:rsidRPr="002E3320">
        <w:rPr>
          <w:rFonts w:ascii="Times New Roman" w:hAnsi="Times New Roman" w:cs="Times New Roman"/>
          <w:sz w:val="24"/>
          <w:szCs w:val="24"/>
        </w:rPr>
        <w:t>.</w:t>
      </w:r>
      <w:r w:rsidR="002E3320">
        <w:rPr>
          <w:rFonts w:ascii="Times New Roman" w:hAnsi="Times New Roman" w:cs="Times New Roman"/>
          <w:sz w:val="24"/>
          <w:szCs w:val="24"/>
        </w:rPr>
        <w:t xml:space="preserve"> Another example of leadership style is the Laissez-faire leadership. </w:t>
      </w:r>
      <w:r w:rsidR="002E3320" w:rsidRPr="002E3320">
        <w:rPr>
          <w:rFonts w:ascii="Times New Roman" w:hAnsi="Times New Roman" w:cs="Times New Roman"/>
          <w:sz w:val="24"/>
          <w:szCs w:val="24"/>
        </w:rPr>
        <w:t>Laissez-faire leadership, also known as hands-off leadership, involves minimal interference from the leader</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(Bergen and Bressler, 2014)</w:t>
      </w:r>
      <w:r w:rsidR="002E3320" w:rsidRPr="002E3320">
        <w:rPr>
          <w:rFonts w:ascii="Times New Roman" w:hAnsi="Times New Roman" w:cs="Times New Roman"/>
          <w:sz w:val="24"/>
          <w:szCs w:val="24"/>
        </w:rPr>
        <w:t>. This style is characterized by a high degree of freedom and autonomy given to subordinates</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(Bergen and Bressler, 2014)</w:t>
      </w:r>
      <w:r w:rsidR="002E3320" w:rsidRPr="002E3320">
        <w:rPr>
          <w:rFonts w:ascii="Times New Roman" w:hAnsi="Times New Roman" w:cs="Times New Roman"/>
          <w:sz w:val="24"/>
          <w:szCs w:val="24"/>
        </w:rPr>
        <w:t>.</w:t>
      </w:r>
      <w:r w:rsidR="002E3320">
        <w:rPr>
          <w:rFonts w:ascii="Times New Roman" w:hAnsi="Times New Roman" w:cs="Times New Roman"/>
          <w:sz w:val="24"/>
          <w:szCs w:val="24"/>
        </w:rPr>
        <w:t xml:space="preserve"> Moreover, a third leadership style is known as Transformational leadership. </w:t>
      </w:r>
      <w:r w:rsidR="002E3320" w:rsidRPr="002E3320">
        <w:rPr>
          <w:rFonts w:ascii="Times New Roman" w:hAnsi="Times New Roman" w:cs="Times New Roman"/>
          <w:sz w:val="24"/>
          <w:szCs w:val="24"/>
        </w:rPr>
        <w:t>Transformational leadership focuses on inspiring and motivating employees to achieve exceptional performance and personal growth</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(Hilton et al., 2021)</w:t>
      </w:r>
      <w:r w:rsidR="002E3320" w:rsidRPr="002E3320">
        <w:rPr>
          <w:rFonts w:ascii="Times New Roman" w:hAnsi="Times New Roman" w:cs="Times New Roman"/>
          <w:sz w:val="24"/>
          <w:szCs w:val="24"/>
        </w:rPr>
        <w:t xml:space="preserve">. This style involves creating a </w:t>
      </w:r>
      <w:r w:rsidR="00A37BE2" w:rsidRPr="002E3320">
        <w:rPr>
          <w:rFonts w:ascii="Times New Roman" w:hAnsi="Times New Roman" w:cs="Times New Roman"/>
          <w:sz w:val="24"/>
          <w:szCs w:val="24"/>
        </w:rPr>
        <w:t>strong</w:t>
      </w:r>
      <w:r w:rsidR="002E3320" w:rsidRPr="002E3320">
        <w:rPr>
          <w:rFonts w:ascii="Times New Roman" w:hAnsi="Times New Roman" w:cs="Times New Roman"/>
          <w:sz w:val="24"/>
          <w:szCs w:val="24"/>
        </w:rPr>
        <w:t xml:space="preserve"> vision, developing </w:t>
      </w:r>
      <w:r w:rsidR="00A37BE2" w:rsidRPr="002E3320">
        <w:rPr>
          <w:rFonts w:ascii="Times New Roman" w:hAnsi="Times New Roman" w:cs="Times New Roman"/>
          <w:sz w:val="24"/>
          <w:szCs w:val="24"/>
        </w:rPr>
        <w:t>durable</w:t>
      </w:r>
      <w:r w:rsidR="002E3320" w:rsidRPr="002E3320">
        <w:rPr>
          <w:rFonts w:ascii="Times New Roman" w:hAnsi="Times New Roman" w:cs="Times New Roman"/>
          <w:sz w:val="24"/>
          <w:szCs w:val="24"/>
        </w:rPr>
        <w:t xml:space="preserve"> relationships, and </w:t>
      </w:r>
      <w:r w:rsidR="00A37BE2" w:rsidRPr="002E3320">
        <w:rPr>
          <w:rFonts w:ascii="Times New Roman" w:hAnsi="Times New Roman" w:cs="Times New Roman"/>
          <w:sz w:val="24"/>
          <w:szCs w:val="24"/>
        </w:rPr>
        <w:t>promoting</w:t>
      </w:r>
      <w:r w:rsidR="002E3320" w:rsidRPr="002E3320">
        <w:rPr>
          <w:rFonts w:ascii="Times New Roman" w:hAnsi="Times New Roman" w:cs="Times New Roman"/>
          <w:sz w:val="24"/>
          <w:szCs w:val="24"/>
        </w:rPr>
        <w:t xml:space="preserve"> a sense </w:t>
      </w:r>
      <w:r w:rsidR="002E3320" w:rsidRPr="002E3320">
        <w:rPr>
          <w:rFonts w:ascii="Times New Roman" w:hAnsi="Times New Roman" w:cs="Times New Roman"/>
          <w:sz w:val="24"/>
          <w:szCs w:val="24"/>
        </w:rPr>
        <w:lastRenderedPageBreak/>
        <w:t>of shared purpose</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(Hilton et al., 2021)</w:t>
      </w:r>
      <w:r w:rsidR="002E3320" w:rsidRPr="002E3320">
        <w:rPr>
          <w:rFonts w:ascii="Times New Roman" w:hAnsi="Times New Roman" w:cs="Times New Roman"/>
          <w:sz w:val="24"/>
          <w:szCs w:val="24"/>
        </w:rPr>
        <w:t>.</w:t>
      </w:r>
      <w:r w:rsidR="0019511A">
        <w:rPr>
          <w:rFonts w:ascii="Times New Roman" w:hAnsi="Times New Roman" w:cs="Times New Roman"/>
          <w:sz w:val="24"/>
          <w:szCs w:val="24"/>
        </w:rPr>
        <w:t xml:space="preserve"> Lastly, the fourth type of leadership is the Democratic leadership. </w:t>
      </w:r>
      <w:r w:rsidR="0019511A" w:rsidRPr="0019511A">
        <w:rPr>
          <w:rFonts w:ascii="Times New Roman" w:hAnsi="Times New Roman" w:cs="Times New Roman"/>
          <w:sz w:val="24"/>
          <w:szCs w:val="24"/>
        </w:rPr>
        <w:t>Democratic leadership emphasizes participative decision-making and collaboration among the leader and subordinates</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 xml:space="preserve">(Atmaja and </w:t>
      </w:r>
      <w:proofErr w:type="spellStart"/>
      <w:r w:rsidR="00A37BE2" w:rsidRPr="00A37BE2">
        <w:rPr>
          <w:rFonts w:ascii="Times New Roman" w:hAnsi="Times New Roman" w:cs="Times New Roman"/>
          <w:sz w:val="24"/>
          <w:szCs w:val="24"/>
        </w:rPr>
        <w:t>Prapanca</w:t>
      </w:r>
      <w:proofErr w:type="spellEnd"/>
      <w:r w:rsidR="00A37BE2" w:rsidRPr="00A37BE2">
        <w:rPr>
          <w:rFonts w:ascii="Times New Roman" w:hAnsi="Times New Roman" w:cs="Times New Roman"/>
          <w:sz w:val="24"/>
          <w:szCs w:val="24"/>
        </w:rPr>
        <w:t>, 2023)</w:t>
      </w:r>
      <w:r w:rsidR="0019511A" w:rsidRPr="0019511A">
        <w:rPr>
          <w:rFonts w:ascii="Times New Roman" w:hAnsi="Times New Roman" w:cs="Times New Roman"/>
          <w:sz w:val="24"/>
          <w:szCs w:val="24"/>
        </w:rPr>
        <w:t>. This style values input and contributions from team members, promoting a sense of ownership and commitment</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 xml:space="preserve">(Atmaja and </w:t>
      </w:r>
      <w:proofErr w:type="spellStart"/>
      <w:r w:rsidR="00A37BE2" w:rsidRPr="00A37BE2">
        <w:rPr>
          <w:rFonts w:ascii="Times New Roman" w:hAnsi="Times New Roman" w:cs="Times New Roman"/>
          <w:sz w:val="24"/>
          <w:szCs w:val="24"/>
        </w:rPr>
        <w:t>Prapanca</w:t>
      </w:r>
      <w:proofErr w:type="spellEnd"/>
      <w:r w:rsidR="00A37BE2" w:rsidRPr="00A37BE2">
        <w:rPr>
          <w:rFonts w:ascii="Times New Roman" w:hAnsi="Times New Roman" w:cs="Times New Roman"/>
          <w:sz w:val="24"/>
          <w:szCs w:val="24"/>
        </w:rPr>
        <w:t>, 2023)</w:t>
      </w:r>
      <w:r w:rsidR="0019511A" w:rsidRPr="0019511A">
        <w:rPr>
          <w:rFonts w:ascii="Times New Roman" w:hAnsi="Times New Roman" w:cs="Times New Roman"/>
          <w:sz w:val="24"/>
          <w:szCs w:val="24"/>
        </w:rPr>
        <w:t>.</w:t>
      </w:r>
    </w:p>
    <w:p w14:paraId="40ACBBEC" w14:textId="5E3E8F88" w:rsidR="0019511A" w:rsidRPr="0019511A" w:rsidRDefault="0019511A" w:rsidP="00821237">
      <w:pPr>
        <w:spacing w:line="360" w:lineRule="auto"/>
        <w:jc w:val="both"/>
        <w:rPr>
          <w:rFonts w:ascii="Times New Roman" w:hAnsi="Times New Roman" w:cs="Times New Roman"/>
          <w:b/>
          <w:bCs/>
          <w:sz w:val="24"/>
          <w:szCs w:val="24"/>
        </w:rPr>
      </w:pPr>
      <w:r w:rsidRPr="0019511A">
        <w:rPr>
          <w:rFonts w:ascii="Times New Roman" w:hAnsi="Times New Roman" w:cs="Times New Roman"/>
          <w:b/>
          <w:bCs/>
          <w:sz w:val="24"/>
          <w:szCs w:val="24"/>
        </w:rPr>
        <w:t>Who is Steve Jobs?</w:t>
      </w:r>
    </w:p>
    <w:p w14:paraId="0854835F" w14:textId="2114EB36" w:rsidR="00292ED7" w:rsidRDefault="00B031BC" w:rsidP="00821237">
      <w:pPr>
        <w:spacing w:line="360" w:lineRule="auto"/>
        <w:jc w:val="both"/>
        <w:rPr>
          <w:rFonts w:ascii="Times New Roman" w:hAnsi="Times New Roman" w:cs="Times New Roman"/>
          <w:sz w:val="24"/>
          <w:szCs w:val="24"/>
        </w:rPr>
      </w:pPr>
      <w:r w:rsidRPr="00B031BC">
        <w:rPr>
          <w:rFonts w:ascii="Times New Roman" w:hAnsi="Times New Roman" w:cs="Times New Roman"/>
          <w:sz w:val="24"/>
          <w:szCs w:val="24"/>
        </w:rPr>
        <w:t xml:space="preserve">Steve Jobs was an American business </w:t>
      </w:r>
      <w:r w:rsidR="00A37BE2" w:rsidRPr="00B031BC">
        <w:rPr>
          <w:rFonts w:ascii="Times New Roman" w:hAnsi="Times New Roman" w:cs="Times New Roman"/>
          <w:sz w:val="24"/>
          <w:szCs w:val="24"/>
        </w:rPr>
        <w:t>entrepreneur</w:t>
      </w:r>
      <w:r w:rsidRPr="00B031BC">
        <w:rPr>
          <w:rFonts w:ascii="Times New Roman" w:hAnsi="Times New Roman" w:cs="Times New Roman"/>
          <w:sz w:val="24"/>
          <w:szCs w:val="24"/>
        </w:rPr>
        <w:t>, industrial designer, and inventor, best known as the co-founder</w:t>
      </w:r>
      <w:r w:rsidR="00A37BE2">
        <w:rPr>
          <w:rFonts w:ascii="Times New Roman" w:hAnsi="Times New Roman" w:cs="Times New Roman"/>
          <w:sz w:val="24"/>
          <w:szCs w:val="24"/>
        </w:rPr>
        <w:t xml:space="preserve"> and</w:t>
      </w:r>
      <w:r w:rsidRPr="00B031BC">
        <w:rPr>
          <w:rFonts w:ascii="Times New Roman" w:hAnsi="Times New Roman" w:cs="Times New Roman"/>
          <w:sz w:val="24"/>
          <w:szCs w:val="24"/>
        </w:rPr>
        <w:t xml:space="preserve"> CEO of Apple Inc</w:t>
      </w:r>
      <w:r w:rsidR="00A37BE2">
        <w:rPr>
          <w:rFonts w:ascii="Times New Roman" w:hAnsi="Times New Roman" w:cs="Times New Roman"/>
          <w:sz w:val="24"/>
          <w:szCs w:val="24"/>
        </w:rPr>
        <w:t xml:space="preserve"> </w:t>
      </w:r>
      <w:r w:rsidR="00A37BE2" w:rsidRPr="00A37BE2">
        <w:rPr>
          <w:rFonts w:ascii="Times New Roman" w:hAnsi="Times New Roman" w:cs="Times New Roman"/>
          <w:sz w:val="24"/>
          <w:szCs w:val="24"/>
        </w:rPr>
        <w:t>(Gallo, 2017)</w:t>
      </w:r>
      <w:r w:rsidRPr="00B031BC">
        <w:rPr>
          <w:rFonts w:ascii="Times New Roman" w:hAnsi="Times New Roman" w:cs="Times New Roman"/>
          <w:sz w:val="24"/>
          <w:szCs w:val="24"/>
        </w:rPr>
        <w:t>. He was born on February 24, 1955, and passed away on October 5, 2011</w:t>
      </w:r>
      <w:r w:rsidR="00A37BE2">
        <w:rPr>
          <w:rFonts w:ascii="Times New Roman" w:hAnsi="Times New Roman" w:cs="Times New Roman"/>
          <w:sz w:val="24"/>
          <w:szCs w:val="24"/>
        </w:rPr>
        <w:t xml:space="preserve">, due to illness </w:t>
      </w:r>
      <w:r w:rsidR="00A37BE2" w:rsidRPr="00A37BE2">
        <w:rPr>
          <w:rFonts w:ascii="Times New Roman" w:hAnsi="Times New Roman" w:cs="Times New Roman"/>
          <w:sz w:val="24"/>
          <w:szCs w:val="24"/>
        </w:rPr>
        <w:t>(Gallo, 2017)</w:t>
      </w:r>
      <w:r w:rsidR="00A37BE2">
        <w:rPr>
          <w:rFonts w:ascii="Times New Roman" w:hAnsi="Times New Roman" w:cs="Times New Roman"/>
          <w:sz w:val="24"/>
          <w:szCs w:val="24"/>
        </w:rPr>
        <w:t xml:space="preserve">. </w:t>
      </w:r>
      <w:r w:rsidRPr="00B031BC">
        <w:rPr>
          <w:rFonts w:ascii="Times New Roman" w:hAnsi="Times New Roman" w:cs="Times New Roman"/>
          <w:sz w:val="24"/>
          <w:szCs w:val="24"/>
        </w:rPr>
        <w:t xml:space="preserve"> Jobs was widely regarded as a visionary and a pioneer in the technology industry, with a </w:t>
      </w:r>
      <w:r w:rsidR="00A37BE2" w:rsidRPr="00B031BC">
        <w:rPr>
          <w:rFonts w:ascii="Times New Roman" w:hAnsi="Times New Roman" w:cs="Times New Roman"/>
          <w:sz w:val="24"/>
          <w:szCs w:val="24"/>
        </w:rPr>
        <w:t>major</w:t>
      </w:r>
      <w:r w:rsidRPr="00B031BC">
        <w:rPr>
          <w:rFonts w:ascii="Times New Roman" w:hAnsi="Times New Roman" w:cs="Times New Roman"/>
          <w:sz w:val="24"/>
          <w:szCs w:val="24"/>
        </w:rPr>
        <w:t xml:space="preserve"> impact on the lives of millions of </w:t>
      </w:r>
      <w:r w:rsidR="00A37BE2">
        <w:rPr>
          <w:rFonts w:ascii="Times New Roman" w:hAnsi="Times New Roman" w:cs="Times New Roman"/>
          <w:sz w:val="24"/>
          <w:szCs w:val="24"/>
        </w:rPr>
        <w:t xml:space="preserve">people </w:t>
      </w:r>
      <w:r w:rsidR="00A37BE2" w:rsidRPr="00A37BE2">
        <w:rPr>
          <w:rFonts w:ascii="Times New Roman" w:hAnsi="Times New Roman" w:cs="Times New Roman"/>
          <w:sz w:val="24"/>
          <w:szCs w:val="24"/>
        </w:rPr>
        <w:t>(Gallo, 2017)</w:t>
      </w:r>
      <w:r w:rsidRPr="00B031BC">
        <w:rPr>
          <w:rFonts w:ascii="Times New Roman" w:hAnsi="Times New Roman" w:cs="Times New Roman"/>
          <w:sz w:val="24"/>
          <w:szCs w:val="24"/>
        </w:rPr>
        <w:t>.</w:t>
      </w:r>
    </w:p>
    <w:p w14:paraId="750D5000" w14:textId="013A25CD" w:rsidR="00B031BC" w:rsidRDefault="00B031BC" w:rsidP="00821237">
      <w:pPr>
        <w:spacing w:line="360" w:lineRule="auto"/>
        <w:jc w:val="both"/>
        <w:rPr>
          <w:rFonts w:ascii="Times New Roman" w:hAnsi="Times New Roman" w:cs="Times New Roman"/>
          <w:sz w:val="24"/>
          <w:szCs w:val="24"/>
        </w:rPr>
      </w:pPr>
      <w:r w:rsidRPr="00B031BC">
        <w:rPr>
          <w:rFonts w:ascii="Times New Roman" w:hAnsi="Times New Roman" w:cs="Times New Roman"/>
          <w:sz w:val="24"/>
          <w:szCs w:val="24"/>
        </w:rPr>
        <w:t>While Jobs' leadership style and personality were not without criticism, his ability to combine technological innovation, design excellence, and visionary thinking propelled Apple to become one of the most valuable and influential companies in the world</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(Blumenthal, 2012)</w:t>
      </w:r>
      <w:r w:rsidRPr="00B031BC">
        <w:rPr>
          <w:rFonts w:ascii="Times New Roman" w:hAnsi="Times New Roman" w:cs="Times New Roman"/>
          <w:sz w:val="24"/>
          <w:szCs w:val="24"/>
        </w:rPr>
        <w:t>.</w:t>
      </w:r>
      <w:r>
        <w:rPr>
          <w:rFonts w:ascii="Times New Roman" w:hAnsi="Times New Roman" w:cs="Times New Roman"/>
          <w:sz w:val="24"/>
          <w:szCs w:val="24"/>
        </w:rPr>
        <w:t xml:space="preserve"> Even more than that, after he was initially fired from Apple, Jobs showed determination and founded another successfully company – Pixar</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(Blumenthal, 2012)</w:t>
      </w:r>
      <w:r>
        <w:rPr>
          <w:rFonts w:ascii="Times New Roman" w:hAnsi="Times New Roman" w:cs="Times New Roman"/>
          <w:sz w:val="24"/>
          <w:szCs w:val="24"/>
        </w:rPr>
        <w:t>, which even today produces high-quality animations and has a huge success</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(Maharani and Sari, 2023)</w:t>
      </w:r>
      <w:r w:rsidR="00425C5F">
        <w:rPr>
          <w:rFonts w:ascii="Times New Roman" w:hAnsi="Times New Roman" w:cs="Times New Roman"/>
          <w:sz w:val="24"/>
          <w:szCs w:val="24"/>
        </w:rPr>
        <w:t>.</w:t>
      </w:r>
    </w:p>
    <w:p w14:paraId="44A7780B" w14:textId="59D9293A" w:rsidR="0019511A" w:rsidRDefault="00B031BC" w:rsidP="00821237">
      <w:pPr>
        <w:spacing w:line="360" w:lineRule="auto"/>
        <w:jc w:val="both"/>
        <w:rPr>
          <w:rFonts w:ascii="Times New Roman" w:hAnsi="Times New Roman" w:cs="Times New Roman"/>
          <w:sz w:val="24"/>
          <w:szCs w:val="24"/>
        </w:rPr>
      </w:pPr>
      <w:r w:rsidRPr="00B031BC">
        <w:rPr>
          <w:rFonts w:ascii="Times New Roman" w:hAnsi="Times New Roman" w:cs="Times New Roman"/>
          <w:sz w:val="24"/>
          <w:szCs w:val="24"/>
        </w:rPr>
        <w:t xml:space="preserve">Under </w:t>
      </w:r>
      <w:r w:rsidR="00845A1B">
        <w:rPr>
          <w:rFonts w:ascii="Times New Roman" w:hAnsi="Times New Roman" w:cs="Times New Roman"/>
          <w:sz w:val="24"/>
          <w:szCs w:val="24"/>
        </w:rPr>
        <w:t xml:space="preserve">Steve </w:t>
      </w:r>
      <w:r w:rsidRPr="00B031BC">
        <w:rPr>
          <w:rFonts w:ascii="Times New Roman" w:hAnsi="Times New Roman" w:cs="Times New Roman"/>
          <w:sz w:val="24"/>
          <w:szCs w:val="24"/>
        </w:rPr>
        <w:t xml:space="preserve">Jobs' leadership, Apple developed a </w:t>
      </w:r>
      <w:r w:rsidR="00845A1B">
        <w:rPr>
          <w:rFonts w:ascii="Times New Roman" w:hAnsi="Times New Roman" w:cs="Times New Roman"/>
          <w:sz w:val="24"/>
          <w:szCs w:val="24"/>
        </w:rPr>
        <w:t>powerful</w:t>
      </w:r>
      <w:r w:rsidRPr="00B031BC">
        <w:rPr>
          <w:rFonts w:ascii="Times New Roman" w:hAnsi="Times New Roman" w:cs="Times New Roman"/>
          <w:sz w:val="24"/>
          <w:szCs w:val="24"/>
        </w:rPr>
        <w:t xml:space="preserve"> brand identity that resonated with consumers</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(Kaliannan and Ponnusamy, 2014)</w:t>
      </w:r>
      <w:r w:rsidRPr="00B031BC">
        <w:rPr>
          <w:rFonts w:ascii="Times New Roman" w:hAnsi="Times New Roman" w:cs="Times New Roman"/>
          <w:sz w:val="24"/>
          <w:szCs w:val="24"/>
        </w:rPr>
        <w:t xml:space="preserve">. The company became </w:t>
      </w:r>
      <w:r w:rsidR="00845A1B" w:rsidRPr="00B031BC">
        <w:rPr>
          <w:rFonts w:ascii="Times New Roman" w:hAnsi="Times New Roman" w:cs="Times New Roman"/>
          <w:sz w:val="24"/>
          <w:szCs w:val="24"/>
        </w:rPr>
        <w:t>equal</w:t>
      </w:r>
      <w:r w:rsidRPr="00B031BC">
        <w:rPr>
          <w:rFonts w:ascii="Times New Roman" w:hAnsi="Times New Roman" w:cs="Times New Roman"/>
          <w:sz w:val="24"/>
          <w:szCs w:val="24"/>
        </w:rPr>
        <w:t xml:space="preserve"> with innovation, design </w:t>
      </w:r>
      <w:r w:rsidR="00845A1B" w:rsidRPr="00B031BC">
        <w:rPr>
          <w:rFonts w:ascii="Times New Roman" w:hAnsi="Times New Roman" w:cs="Times New Roman"/>
          <w:sz w:val="24"/>
          <w:szCs w:val="24"/>
        </w:rPr>
        <w:t>quality</w:t>
      </w:r>
      <w:r w:rsidRPr="00B031BC">
        <w:rPr>
          <w:rFonts w:ascii="Times New Roman" w:hAnsi="Times New Roman" w:cs="Times New Roman"/>
          <w:sz w:val="24"/>
          <w:szCs w:val="24"/>
        </w:rPr>
        <w:t>, and user-friendly products</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(Kaliannan and Ponnusamy, 2014)</w:t>
      </w:r>
      <w:r w:rsidRPr="00B031BC">
        <w:rPr>
          <w:rFonts w:ascii="Times New Roman" w:hAnsi="Times New Roman" w:cs="Times New Roman"/>
          <w:sz w:val="24"/>
          <w:szCs w:val="24"/>
        </w:rPr>
        <w:t xml:space="preserve">. This brand image, </w:t>
      </w:r>
      <w:r w:rsidR="00845A1B" w:rsidRPr="00B031BC">
        <w:rPr>
          <w:rFonts w:ascii="Times New Roman" w:hAnsi="Times New Roman" w:cs="Times New Roman"/>
          <w:sz w:val="24"/>
          <w:szCs w:val="24"/>
        </w:rPr>
        <w:t>combined</w:t>
      </w:r>
      <w:r w:rsidRPr="00B031BC">
        <w:rPr>
          <w:rFonts w:ascii="Times New Roman" w:hAnsi="Times New Roman" w:cs="Times New Roman"/>
          <w:sz w:val="24"/>
          <w:szCs w:val="24"/>
        </w:rPr>
        <w:t xml:space="preserve"> with successful product launches and marketing campaigns, created a </w:t>
      </w:r>
      <w:r w:rsidR="00845A1B" w:rsidRPr="00B031BC">
        <w:rPr>
          <w:rFonts w:ascii="Times New Roman" w:hAnsi="Times New Roman" w:cs="Times New Roman"/>
          <w:sz w:val="24"/>
          <w:szCs w:val="24"/>
        </w:rPr>
        <w:t>deep</w:t>
      </w:r>
      <w:r w:rsidRPr="00B031BC">
        <w:rPr>
          <w:rFonts w:ascii="Times New Roman" w:hAnsi="Times New Roman" w:cs="Times New Roman"/>
          <w:sz w:val="24"/>
          <w:szCs w:val="24"/>
        </w:rPr>
        <w:t xml:space="preserve"> emotional connection </w:t>
      </w:r>
      <w:r w:rsidR="00845A1B">
        <w:rPr>
          <w:rFonts w:ascii="Times New Roman" w:hAnsi="Times New Roman" w:cs="Times New Roman"/>
          <w:sz w:val="24"/>
          <w:szCs w:val="24"/>
        </w:rPr>
        <w:t>between Apple and its customers</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(Kaliannan and Ponnusamy, 2014)</w:t>
      </w:r>
      <w:r w:rsidRPr="00B031BC">
        <w:rPr>
          <w:rFonts w:ascii="Times New Roman" w:hAnsi="Times New Roman" w:cs="Times New Roman"/>
          <w:sz w:val="24"/>
          <w:szCs w:val="24"/>
        </w:rPr>
        <w:t xml:space="preserve">. The loyalty and enthusiasm of Apple's user base have been </w:t>
      </w:r>
      <w:r w:rsidR="00845A1B" w:rsidRPr="00B031BC">
        <w:rPr>
          <w:rFonts w:ascii="Times New Roman" w:hAnsi="Times New Roman" w:cs="Times New Roman"/>
          <w:sz w:val="24"/>
          <w:szCs w:val="24"/>
        </w:rPr>
        <w:t>contributory</w:t>
      </w:r>
      <w:r w:rsidRPr="00B031BC">
        <w:rPr>
          <w:rFonts w:ascii="Times New Roman" w:hAnsi="Times New Roman" w:cs="Times New Roman"/>
          <w:sz w:val="24"/>
          <w:szCs w:val="24"/>
        </w:rPr>
        <w:t xml:space="preserve"> in the company's continued success</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(Kaliannan and Ponnusamy, 2014)</w:t>
      </w:r>
      <w:r w:rsidRPr="00B031BC">
        <w:rPr>
          <w:rFonts w:ascii="Times New Roman" w:hAnsi="Times New Roman" w:cs="Times New Roman"/>
          <w:sz w:val="24"/>
          <w:szCs w:val="24"/>
        </w:rPr>
        <w:t>.</w:t>
      </w:r>
    </w:p>
    <w:p w14:paraId="0DACFC8A" w14:textId="4BD69CC9" w:rsidR="00292ED7" w:rsidRPr="00292ED7" w:rsidRDefault="00292ED7" w:rsidP="00821237">
      <w:pPr>
        <w:spacing w:line="360" w:lineRule="auto"/>
        <w:jc w:val="both"/>
        <w:rPr>
          <w:rFonts w:ascii="Times New Roman" w:hAnsi="Times New Roman" w:cs="Times New Roman"/>
          <w:b/>
          <w:bCs/>
          <w:sz w:val="24"/>
          <w:szCs w:val="24"/>
        </w:rPr>
      </w:pPr>
      <w:r w:rsidRPr="00292ED7">
        <w:rPr>
          <w:rFonts w:ascii="Times New Roman" w:hAnsi="Times New Roman" w:cs="Times New Roman"/>
          <w:b/>
          <w:bCs/>
          <w:sz w:val="24"/>
          <w:szCs w:val="24"/>
        </w:rPr>
        <w:t>The traits and style of Steve Jobs</w:t>
      </w:r>
    </w:p>
    <w:p w14:paraId="54ADD6B6" w14:textId="4325A99C" w:rsidR="00845A1B" w:rsidRPr="00845A1B" w:rsidRDefault="00845A1B" w:rsidP="00845A1B">
      <w:pPr>
        <w:spacing w:line="360" w:lineRule="auto"/>
        <w:jc w:val="both"/>
        <w:rPr>
          <w:rFonts w:ascii="Times New Roman" w:hAnsi="Times New Roman" w:cs="Times New Roman"/>
          <w:sz w:val="24"/>
          <w:szCs w:val="24"/>
        </w:rPr>
      </w:pPr>
      <w:r w:rsidRPr="00845A1B">
        <w:rPr>
          <w:rFonts w:ascii="Times New Roman" w:hAnsi="Times New Roman" w:cs="Times New Roman"/>
          <w:sz w:val="24"/>
          <w:szCs w:val="24"/>
        </w:rPr>
        <w:t>Steve Jobs held distinct viewpoints regarding leadership, which he expressed through his public speeches, interviews, and actions during his illustrious career</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(Sharma and Grant, 2011)</w:t>
      </w:r>
      <w:r w:rsidRPr="00845A1B">
        <w:rPr>
          <w:rFonts w:ascii="Times New Roman" w:hAnsi="Times New Roman" w:cs="Times New Roman"/>
          <w:sz w:val="24"/>
          <w:szCs w:val="24"/>
        </w:rPr>
        <w:t>.</w:t>
      </w:r>
      <w:r>
        <w:rPr>
          <w:rFonts w:ascii="Times New Roman" w:hAnsi="Times New Roman" w:cs="Times New Roman"/>
          <w:sz w:val="24"/>
          <w:szCs w:val="24"/>
        </w:rPr>
        <w:t xml:space="preserve"> </w:t>
      </w:r>
      <w:r w:rsidRPr="00845A1B">
        <w:rPr>
          <w:rFonts w:ascii="Times New Roman" w:hAnsi="Times New Roman" w:cs="Times New Roman"/>
          <w:sz w:val="24"/>
          <w:szCs w:val="24"/>
        </w:rPr>
        <w:t>Steve Jobs believed that leadership is about having a clear vision and the ability to inspire and motivate others to achieve extraordinary results, pushing the boundaries of what is considered possible</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(Sharma and Grant, 2011)</w:t>
      </w:r>
      <w:r w:rsidRPr="00845A1B">
        <w:rPr>
          <w:rFonts w:ascii="Times New Roman" w:hAnsi="Times New Roman" w:cs="Times New Roman"/>
          <w:sz w:val="24"/>
          <w:szCs w:val="24"/>
        </w:rPr>
        <w:t xml:space="preserve">. He emphasized the importance of hiring and empowering exceptional individuals, setting high standards, and </w:t>
      </w:r>
      <w:r w:rsidR="00425C5F" w:rsidRPr="00845A1B">
        <w:rPr>
          <w:rFonts w:ascii="Times New Roman" w:hAnsi="Times New Roman" w:cs="Times New Roman"/>
          <w:sz w:val="24"/>
          <w:szCs w:val="24"/>
        </w:rPr>
        <w:t>persistently</w:t>
      </w:r>
      <w:r w:rsidRPr="00845A1B">
        <w:rPr>
          <w:rFonts w:ascii="Times New Roman" w:hAnsi="Times New Roman" w:cs="Times New Roman"/>
          <w:sz w:val="24"/>
          <w:szCs w:val="24"/>
        </w:rPr>
        <w:t xml:space="preserve"> pursuing excellence in order to drive innovation and create impactful change</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(Sharma and Grant, 2011)</w:t>
      </w:r>
      <w:r w:rsidRPr="00845A1B">
        <w:rPr>
          <w:rFonts w:ascii="Times New Roman" w:hAnsi="Times New Roman" w:cs="Times New Roman"/>
          <w:sz w:val="24"/>
          <w:szCs w:val="24"/>
        </w:rPr>
        <w:t>.</w:t>
      </w:r>
    </w:p>
    <w:p w14:paraId="3949947C" w14:textId="02AA300E" w:rsidR="00292ED7" w:rsidRDefault="00845A1B" w:rsidP="00821237">
      <w:pPr>
        <w:spacing w:line="360" w:lineRule="auto"/>
        <w:jc w:val="both"/>
        <w:rPr>
          <w:rFonts w:ascii="Times New Roman" w:hAnsi="Times New Roman" w:cs="Times New Roman"/>
          <w:sz w:val="24"/>
          <w:szCs w:val="24"/>
        </w:rPr>
      </w:pPr>
      <w:r w:rsidRPr="00845A1B">
        <w:rPr>
          <w:rFonts w:ascii="Times New Roman" w:hAnsi="Times New Roman" w:cs="Times New Roman"/>
          <w:sz w:val="24"/>
          <w:szCs w:val="24"/>
        </w:rPr>
        <w:t>One of Jobs' greatest strengths was his visionary thinking</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(Lakin, 2011)</w:t>
      </w:r>
      <w:r w:rsidRPr="00845A1B">
        <w:rPr>
          <w:rFonts w:ascii="Times New Roman" w:hAnsi="Times New Roman" w:cs="Times New Roman"/>
          <w:sz w:val="24"/>
          <w:szCs w:val="24"/>
        </w:rPr>
        <w:t>. He had an extraordinary ability to anticipate future trends and technological advancements</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(Lakin, 2011)</w:t>
      </w:r>
      <w:r w:rsidRPr="00845A1B">
        <w:rPr>
          <w:rFonts w:ascii="Times New Roman" w:hAnsi="Times New Roman" w:cs="Times New Roman"/>
          <w:sz w:val="24"/>
          <w:szCs w:val="24"/>
        </w:rPr>
        <w:t>. Jobs envisioned products and experiences that went beyond what consumers could even imagine, leading to groundbreaking innovations such as the iPhone and iPad</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(Lakin, 2011)</w:t>
      </w:r>
      <w:r w:rsidRPr="00845A1B">
        <w:rPr>
          <w:rFonts w:ascii="Times New Roman" w:hAnsi="Times New Roman" w:cs="Times New Roman"/>
          <w:sz w:val="24"/>
          <w:szCs w:val="24"/>
        </w:rPr>
        <w:t>.</w:t>
      </w:r>
      <w:r>
        <w:rPr>
          <w:rFonts w:ascii="Times New Roman" w:hAnsi="Times New Roman" w:cs="Times New Roman"/>
          <w:sz w:val="24"/>
          <w:szCs w:val="24"/>
        </w:rPr>
        <w:t xml:space="preserve"> </w:t>
      </w:r>
      <w:r w:rsidRPr="00845A1B">
        <w:rPr>
          <w:rFonts w:ascii="Times New Roman" w:hAnsi="Times New Roman" w:cs="Times New Roman"/>
          <w:sz w:val="24"/>
          <w:szCs w:val="24"/>
        </w:rPr>
        <w:t>Jobs was known for his relentless pursuit of perfection and his meticulous attention to detail</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(Ocampo et al., 2019)</w:t>
      </w:r>
      <w:r w:rsidRPr="00845A1B">
        <w:rPr>
          <w:rFonts w:ascii="Times New Roman" w:hAnsi="Times New Roman" w:cs="Times New Roman"/>
          <w:sz w:val="24"/>
          <w:szCs w:val="24"/>
        </w:rPr>
        <w:t>. He demanded excellence in every aspect of Apple's products, from design to functionality</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(Ocampo et al., 2019)</w:t>
      </w:r>
      <w:r w:rsidRPr="00845A1B">
        <w:rPr>
          <w:rFonts w:ascii="Times New Roman" w:hAnsi="Times New Roman" w:cs="Times New Roman"/>
          <w:sz w:val="24"/>
          <w:szCs w:val="24"/>
        </w:rPr>
        <w:t>. This commitment to quality ensured that Apple's products stood out from the competition and offered exceptional user experiences</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(Ocampo et al., 2019)</w:t>
      </w:r>
      <w:r w:rsidRPr="00845A1B">
        <w:rPr>
          <w:rFonts w:ascii="Times New Roman" w:hAnsi="Times New Roman" w:cs="Times New Roman"/>
          <w:sz w:val="24"/>
          <w:szCs w:val="24"/>
        </w:rPr>
        <w:t>.</w:t>
      </w:r>
      <w:r>
        <w:rPr>
          <w:rFonts w:ascii="Times New Roman" w:hAnsi="Times New Roman" w:cs="Times New Roman"/>
          <w:sz w:val="24"/>
          <w:szCs w:val="24"/>
        </w:rPr>
        <w:t xml:space="preserve"> </w:t>
      </w:r>
      <w:r w:rsidR="00425C5F">
        <w:rPr>
          <w:rFonts w:ascii="Times New Roman" w:hAnsi="Times New Roman" w:cs="Times New Roman"/>
          <w:sz w:val="24"/>
          <w:szCs w:val="24"/>
        </w:rPr>
        <w:t xml:space="preserve">Steve </w:t>
      </w:r>
      <w:r w:rsidRPr="00845A1B">
        <w:rPr>
          <w:rFonts w:ascii="Times New Roman" w:hAnsi="Times New Roman" w:cs="Times New Roman"/>
          <w:sz w:val="24"/>
          <w:szCs w:val="24"/>
        </w:rPr>
        <w:t>Jobs possessed a charismatic and persuasive personality</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 xml:space="preserve">(Niebuhr, </w:t>
      </w:r>
      <w:proofErr w:type="spellStart"/>
      <w:r w:rsidR="00425C5F" w:rsidRPr="00425C5F">
        <w:rPr>
          <w:rFonts w:ascii="Times New Roman" w:hAnsi="Times New Roman" w:cs="Times New Roman"/>
          <w:sz w:val="24"/>
          <w:szCs w:val="24"/>
        </w:rPr>
        <w:t>Voße</w:t>
      </w:r>
      <w:proofErr w:type="spellEnd"/>
      <w:r w:rsidR="00425C5F" w:rsidRPr="00425C5F">
        <w:rPr>
          <w:rFonts w:ascii="Times New Roman" w:hAnsi="Times New Roman" w:cs="Times New Roman"/>
          <w:sz w:val="24"/>
          <w:szCs w:val="24"/>
        </w:rPr>
        <w:t xml:space="preserve"> and Brem, 2016)</w:t>
      </w:r>
      <w:r w:rsidRPr="00845A1B">
        <w:rPr>
          <w:rFonts w:ascii="Times New Roman" w:hAnsi="Times New Roman" w:cs="Times New Roman"/>
          <w:sz w:val="24"/>
          <w:szCs w:val="24"/>
        </w:rPr>
        <w:t>. His charisma allowed him to captivate audiences during product launches and presentations, creating excitement and a sense of awe around Apple's products</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 xml:space="preserve">(Niebuhr, </w:t>
      </w:r>
      <w:proofErr w:type="spellStart"/>
      <w:r w:rsidR="00425C5F" w:rsidRPr="00425C5F">
        <w:rPr>
          <w:rFonts w:ascii="Times New Roman" w:hAnsi="Times New Roman" w:cs="Times New Roman"/>
          <w:sz w:val="24"/>
          <w:szCs w:val="24"/>
        </w:rPr>
        <w:t>Voße</w:t>
      </w:r>
      <w:proofErr w:type="spellEnd"/>
      <w:r w:rsidR="00425C5F" w:rsidRPr="00425C5F">
        <w:rPr>
          <w:rFonts w:ascii="Times New Roman" w:hAnsi="Times New Roman" w:cs="Times New Roman"/>
          <w:sz w:val="24"/>
          <w:szCs w:val="24"/>
        </w:rPr>
        <w:t xml:space="preserve"> and Brem, 2016)</w:t>
      </w:r>
      <w:r w:rsidRPr="00845A1B">
        <w:rPr>
          <w:rFonts w:ascii="Times New Roman" w:hAnsi="Times New Roman" w:cs="Times New Roman"/>
          <w:sz w:val="24"/>
          <w:szCs w:val="24"/>
        </w:rPr>
        <w:t>. His leadership style inspired loyalty and dedication among employees, who were motivated to bring Jobs' vision to life</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 xml:space="preserve">(Niebuhr, </w:t>
      </w:r>
      <w:proofErr w:type="spellStart"/>
      <w:r w:rsidR="00425C5F" w:rsidRPr="00425C5F">
        <w:rPr>
          <w:rFonts w:ascii="Times New Roman" w:hAnsi="Times New Roman" w:cs="Times New Roman"/>
          <w:sz w:val="24"/>
          <w:szCs w:val="24"/>
        </w:rPr>
        <w:t>Voße</w:t>
      </w:r>
      <w:proofErr w:type="spellEnd"/>
      <w:r w:rsidR="00425C5F" w:rsidRPr="00425C5F">
        <w:rPr>
          <w:rFonts w:ascii="Times New Roman" w:hAnsi="Times New Roman" w:cs="Times New Roman"/>
          <w:sz w:val="24"/>
          <w:szCs w:val="24"/>
        </w:rPr>
        <w:t xml:space="preserve"> and Brem, 2016)</w:t>
      </w:r>
      <w:r w:rsidRPr="00845A1B">
        <w:rPr>
          <w:rFonts w:ascii="Times New Roman" w:hAnsi="Times New Roman" w:cs="Times New Roman"/>
          <w:sz w:val="24"/>
          <w:szCs w:val="24"/>
        </w:rPr>
        <w:t>.</w:t>
      </w:r>
      <w:r>
        <w:rPr>
          <w:rFonts w:ascii="Times New Roman" w:hAnsi="Times New Roman" w:cs="Times New Roman"/>
          <w:sz w:val="24"/>
          <w:szCs w:val="24"/>
        </w:rPr>
        <w:t xml:space="preserve"> </w:t>
      </w:r>
      <w:r w:rsidRPr="00845A1B">
        <w:rPr>
          <w:rFonts w:ascii="Times New Roman" w:hAnsi="Times New Roman" w:cs="Times New Roman"/>
          <w:sz w:val="24"/>
          <w:szCs w:val="24"/>
        </w:rPr>
        <w:t>Jobs had a deep understanding of marketing and branding</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 xml:space="preserve">(Belk and </w:t>
      </w:r>
      <w:proofErr w:type="spellStart"/>
      <w:r w:rsidR="00425C5F" w:rsidRPr="00425C5F">
        <w:rPr>
          <w:rFonts w:ascii="Times New Roman" w:hAnsi="Times New Roman" w:cs="Times New Roman"/>
          <w:sz w:val="24"/>
          <w:szCs w:val="24"/>
        </w:rPr>
        <w:t>Tumbat</w:t>
      </w:r>
      <w:proofErr w:type="spellEnd"/>
      <w:r w:rsidR="00425C5F" w:rsidRPr="00425C5F">
        <w:rPr>
          <w:rFonts w:ascii="Times New Roman" w:hAnsi="Times New Roman" w:cs="Times New Roman"/>
          <w:sz w:val="24"/>
          <w:szCs w:val="24"/>
        </w:rPr>
        <w:t>, 2005)</w:t>
      </w:r>
      <w:r w:rsidRPr="00845A1B">
        <w:rPr>
          <w:rFonts w:ascii="Times New Roman" w:hAnsi="Times New Roman" w:cs="Times New Roman"/>
          <w:sz w:val="24"/>
          <w:szCs w:val="24"/>
        </w:rPr>
        <w:t>. He was able to position Apple as a brand that represented innovation, design excellence, and a unique user experience</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 xml:space="preserve">(Belk and </w:t>
      </w:r>
      <w:proofErr w:type="spellStart"/>
      <w:r w:rsidR="00425C5F" w:rsidRPr="00425C5F">
        <w:rPr>
          <w:rFonts w:ascii="Times New Roman" w:hAnsi="Times New Roman" w:cs="Times New Roman"/>
          <w:sz w:val="24"/>
          <w:szCs w:val="24"/>
        </w:rPr>
        <w:t>Tumbat</w:t>
      </w:r>
      <w:proofErr w:type="spellEnd"/>
      <w:r w:rsidR="00425C5F" w:rsidRPr="00425C5F">
        <w:rPr>
          <w:rFonts w:ascii="Times New Roman" w:hAnsi="Times New Roman" w:cs="Times New Roman"/>
          <w:sz w:val="24"/>
          <w:szCs w:val="24"/>
        </w:rPr>
        <w:t>, 2005)</w:t>
      </w:r>
      <w:r w:rsidRPr="00845A1B">
        <w:rPr>
          <w:rFonts w:ascii="Times New Roman" w:hAnsi="Times New Roman" w:cs="Times New Roman"/>
          <w:sz w:val="24"/>
          <w:szCs w:val="24"/>
        </w:rPr>
        <w:t>. His marketing strategies, coupled with memorable advertising campaigns, played a significant role in elevating Apple's brand and driving consumer interest</w:t>
      </w:r>
      <w:r w:rsidR="00425C5F">
        <w:rPr>
          <w:rFonts w:ascii="Times New Roman" w:hAnsi="Times New Roman" w:cs="Times New Roman"/>
          <w:sz w:val="24"/>
          <w:szCs w:val="24"/>
        </w:rPr>
        <w:t xml:space="preserve"> </w:t>
      </w:r>
      <w:r w:rsidR="00425C5F" w:rsidRPr="00425C5F">
        <w:rPr>
          <w:rFonts w:ascii="Times New Roman" w:hAnsi="Times New Roman" w:cs="Times New Roman"/>
          <w:sz w:val="24"/>
          <w:szCs w:val="24"/>
        </w:rPr>
        <w:t xml:space="preserve">(Belk and </w:t>
      </w:r>
      <w:proofErr w:type="spellStart"/>
      <w:r w:rsidR="00425C5F" w:rsidRPr="00425C5F">
        <w:rPr>
          <w:rFonts w:ascii="Times New Roman" w:hAnsi="Times New Roman" w:cs="Times New Roman"/>
          <w:sz w:val="24"/>
          <w:szCs w:val="24"/>
        </w:rPr>
        <w:t>Tumbat</w:t>
      </w:r>
      <w:proofErr w:type="spellEnd"/>
      <w:r w:rsidR="00425C5F" w:rsidRPr="00425C5F">
        <w:rPr>
          <w:rFonts w:ascii="Times New Roman" w:hAnsi="Times New Roman" w:cs="Times New Roman"/>
          <w:sz w:val="24"/>
          <w:szCs w:val="24"/>
        </w:rPr>
        <w:t>, 2005)</w:t>
      </w:r>
      <w:r w:rsidRPr="00845A1B">
        <w:rPr>
          <w:rFonts w:ascii="Times New Roman" w:hAnsi="Times New Roman" w:cs="Times New Roman"/>
          <w:sz w:val="24"/>
          <w:szCs w:val="24"/>
        </w:rPr>
        <w:t>.</w:t>
      </w:r>
    </w:p>
    <w:p w14:paraId="14BBC60C" w14:textId="12053F75" w:rsidR="00845A1B" w:rsidRDefault="00845A1B" w:rsidP="008212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side, </w:t>
      </w:r>
      <w:r w:rsidRPr="00845A1B">
        <w:rPr>
          <w:rFonts w:ascii="Times New Roman" w:hAnsi="Times New Roman" w:cs="Times New Roman"/>
          <w:sz w:val="24"/>
          <w:szCs w:val="24"/>
        </w:rPr>
        <w:t>Jobs' high expectations and demanding nature could create a challenging work environment</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(Liebowitz, 2015)</w:t>
      </w:r>
      <w:r w:rsidRPr="00845A1B">
        <w:rPr>
          <w:rFonts w:ascii="Times New Roman" w:hAnsi="Times New Roman" w:cs="Times New Roman"/>
          <w:sz w:val="24"/>
          <w:szCs w:val="24"/>
        </w:rPr>
        <w:t>. He was known to be highly demanding of himself and those around him, which could lead to stress and pressure within the organization</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(Liebowitz, 2015)</w:t>
      </w:r>
      <w:r w:rsidRPr="00845A1B">
        <w:rPr>
          <w:rFonts w:ascii="Times New Roman" w:hAnsi="Times New Roman" w:cs="Times New Roman"/>
          <w:sz w:val="24"/>
          <w:szCs w:val="24"/>
        </w:rPr>
        <w:t>. This intense drive for perfection sometimes resulted in strained relationships and challenges in work-life balance</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(Liebowitz, 2015)</w:t>
      </w:r>
      <w:r w:rsidRPr="00845A1B">
        <w:rPr>
          <w:rFonts w:ascii="Times New Roman" w:hAnsi="Times New Roman" w:cs="Times New Roman"/>
          <w:sz w:val="24"/>
          <w:szCs w:val="24"/>
        </w:rPr>
        <w:t>.</w:t>
      </w:r>
      <w:r>
        <w:rPr>
          <w:rFonts w:ascii="Times New Roman" w:hAnsi="Times New Roman" w:cs="Times New Roman"/>
          <w:sz w:val="24"/>
          <w:szCs w:val="24"/>
        </w:rPr>
        <w:t xml:space="preserve"> </w:t>
      </w:r>
      <w:r w:rsidR="003E68A4">
        <w:rPr>
          <w:rFonts w:ascii="Times New Roman" w:hAnsi="Times New Roman" w:cs="Times New Roman"/>
          <w:sz w:val="24"/>
          <w:szCs w:val="24"/>
        </w:rPr>
        <w:t>J</w:t>
      </w:r>
      <w:r w:rsidRPr="00845A1B">
        <w:rPr>
          <w:rFonts w:ascii="Times New Roman" w:hAnsi="Times New Roman" w:cs="Times New Roman"/>
          <w:sz w:val="24"/>
          <w:szCs w:val="24"/>
        </w:rPr>
        <w:t>obs' relentless pursuit of his vision sometimes overshadowed the needs and perspectives of others</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(Liebowitz, 2015)</w:t>
      </w:r>
      <w:r w:rsidRPr="00845A1B">
        <w:rPr>
          <w:rFonts w:ascii="Times New Roman" w:hAnsi="Times New Roman" w:cs="Times New Roman"/>
          <w:sz w:val="24"/>
          <w:szCs w:val="24"/>
        </w:rPr>
        <w:t>. He could be blunt and direct in his communication, which, at times, lacked empathy</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w:t>
      </w:r>
      <w:proofErr w:type="spellStart"/>
      <w:r w:rsidR="00FE0DB2" w:rsidRPr="00FE0DB2">
        <w:rPr>
          <w:rFonts w:ascii="Times New Roman" w:hAnsi="Times New Roman" w:cs="Times New Roman"/>
          <w:sz w:val="24"/>
          <w:szCs w:val="24"/>
        </w:rPr>
        <w:t>Kocienda</w:t>
      </w:r>
      <w:proofErr w:type="spellEnd"/>
      <w:r w:rsidR="00FE0DB2" w:rsidRPr="00FE0DB2">
        <w:rPr>
          <w:rFonts w:ascii="Times New Roman" w:hAnsi="Times New Roman" w:cs="Times New Roman"/>
          <w:sz w:val="24"/>
          <w:szCs w:val="24"/>
        </w:rPr>
        <w:t>, 2019)</w:t>
      </w:r>
      <w:r w:rsidRPr="00845A1B">
        <w:rPr>
          <w:rFonts w:ascii="Times New Roman" w:hAnsi="Times New Roman" w:cs="Times New Roman"/>
          <w:sz w:val="24"/>
          <w:szCs w:val="24"/>
        </w:rPr>
        <w:t>. This could create a less inclusive and collaborative environment and impact employee morale</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w:t>
      </w:r>
      <w:proofErr w:type="spellStart"/>
      <w:r w:rsidR="00FE0DB2" w:rsidRPr="00FE0DB2">
        <w:rPr>
          <w:rFonts w:ascii="Times New Roman" w:hAnsi="Times New Roman" w:cs="Times New Roman"/>
          <w:sz w:val="24"/>
          <w:szCs w:val="24"/>
        </w:rPr>
        <w:t>Kocienda</w:t>
      </w:r>
      <w:proofErr w:type="spellEnd"/>
      <w:r w:rsidR="00FE0DB2" w:rsidRPr="00FE0DB2">
        <w:rPr>
          <w:rFonts w:ascii="Times New Roman" w:hAnsi="Times New Roman" w:cs="Times New Roman"/>
          <w:sz w:val="24"/>
          <w:szCs w:val="24"/>
        </w:rPr>
        <w:t>, 2019)</w:t>
      </w:r>
      <w:r w:rsidRPr="00845A1B">
        <w:rPr>
          <w:rFonts w:ascii="Times New Roman" w:hAnsi="Times New Roman" w:cs="Times New Roman"/>
          <w:sz w:val="24"/>
          <w:szCs w:val="24"/>
        </w:rPr>
        <w:t>.</w:t>
      </w:r>
      <w:r>
        <w:rPr>
          <w:rFonts w:ascii="Times New Roman" w:hAnsi="Times New Roman" w:cs="Times New Roman"/>
          <w:sz w:val="24"/>
          <w:szCs w:val="24"/>
        </w:rPr>
        <w:t xml:space="preserve"> </w:t>
      </w:r>
      <w:r w:rsidRPr="00845A1B">
        <w:rPr>
          <w:rFonts w:ascii="Times New Roman" w:hAnsi="Times New Roman" w:cs="Times New Roman"/>
          <w:sz w:val="24"/>
          <w:szCs w:val="24"/>
        </w:rPr>
        <w:t>Jobs was known for his impatience and a sense of urgency in achieving his goals</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w:t>
      </w:r>
      <w:proofErr w:type="spellStart"/>
      <w:r w:rsidR="00FE0DB2" w:rsidRPr="00FE0DB2">
        <w:rPr>
          <w:rFonts w:ascii="Times New Roman" w:hAnsi="Times New Roman" w:cs="Times New Roman"/>
          <w:sz w:val="24"/>
          <w:szCs w:val="24"/>
        </w:rPr>
        <w:t>Kocienda</w:t>
      </w:r>
      <w:proofErr w:type="spellEnd"/>
      <w:r w:rsidR="00FE0DB2" w:rsidRPr="00FE0DB2">
        <w:rPr>
          <w:rFonts w:ascii="Times New Roman" w:hAnsi="Times New Roman" w:cs="Times New Roman"/>
          <w:sz w:val="24"/>
          <w:szCs w:val="24"/>
        </w:rPr>
        <w:t>, 2019)</w:t>
      </w:r>
      <w:r w:rsidRPr="00845A1B">
        <w:rPr>
          <w:rFonts w:ascii="Times New Roman" w:hAnsi="Times New Roman" w:cs="Times New Roman"/>
          <w:sz w:val="24"/>
          <w:szCs w:val="24"/>
        </w:rPr>
        <w:t>. While this drive for rapid progress and innovation pushed Apple to stay ahead of the competition, it could also lead to rushed decision-making or sacrificing certain aspects of product development</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w:t>
      </w:r>
      <w:proofErr w:type="spellStart"/>
      <w:r w:rsidR="00FE0DB2" w:rsidRPr="00FE0DB2">
        <w:rPr>
          <w:rFonts w:ascii="Times New Roman" w:hAnsi="Times New Roman" w:cs="Times New Roman"/>
          <w:sz w:val="24"/>
          <w:szCs w:val="24"/>
        </w:rPr>
        <w:t>Kocienda</w:t>
      </w:r>
      <w:proofErr w:type="spellEnd"/>
      <w:r w:rsidR="00FE0DB2" w:rsidRPr="00FE0DB2">
        <w:rPr>
          <w:rFonts w:ascii="Times New Roman" w:hAnsi="Times New Roman" w:cs="Times New Roman"/>
          <w:sz w:val="24"/>
          <w:szCs w:val="24"/>
        </w:rPr>
        <w:t>, 2019)</w:t>
      </w:r>
      <w:r w:rsidRPr="00845A1B">
        <w:rPr>
          <w:rFonts w:ascii="Times New Roman" w:hAnsi="Times New Roman" w:cs="Times New Roman"/>
          <w:sz w:val="24"/>
          <w:szCs w:val="24"/>
        </w:rPr>
        <w:t>.</w:t>
      </w:r>
      <w:r>
        <w:rPr>
          <w:rFonts w:ascii="Times New Roman" w:hAnsi="Times New Roman" w:cs="Times New Roman"/>
          <w:sz w:val="24"/>
          <w:szCs w:val="24"/>
        </w:rPr>
        <w:t xml:space="preserve"> </w:t>
      </w:r>
      <w:r w:rsidR="003E68A4" w:rsidRPr="003E68A4">
        <w:rPr>
          <w:rFonts w:ascii="Times New Roman" w:hAnsi="Times New Roman" w:cs="Times New Roman"/>
          <w:sz w:val="24"/>
          <w:szCs w:val="24"/>
        </w:rPr>
        <w:t xml:space="preserve">At times, Jobs </w:t>
      </w:r>
      <w:r w:rsidR="003E68A4" w:rsidRPr="003E68A4">
        <w:rPr>
          <w:rFonts w:ascii="Times New Roman" w:hAnsi="Times New Roman" w:cs="Times New Roman"/>
          <w:sz w:val="24"/>
          <w:szCs w:val="24"/>
        </w:rPr>
        <w:t>tended to</w:t>
      </w:r>
      <w:r w:rsidR="003E68A4" w:rsidRPr="003E68A4">
        <w:rPr>
          <w:rFonts w:ascii="Times New Roman" w:hAnsi="Times New Roman" w:cs="Times New Roman"/>
          <w:sz w:val="24"/>
          <w:szCs w:val="24"/>
        </w:rPr>
        <w:t xml:space="preserve"> be resistant to market feedback and customer opinions</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(Tedmanson et al., 2012)</w:t>
      </w:r>
      <w:r w:rsidR="003E68A4" w:rsidRPr="003E68A4">
        <w:rPr>
          <w:rFonts w:ascii="Times New Roman" w:hAnsi="Times New Roman" w:cs="Times New Roman"/>
          <w:sz w:val="24"/>
          <w:szCs w:val="24"/>
        </w:rPr>
        <w:t>. He believed in guiding consumer preferences rather than solely responding to them</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(Tedmanson et al., 2012)</w:t>
      </w:r>
      <w:r w:rsidR="003E68A4" w:rsidRPr="003E68A4">
        <w:rPr>
          <w:rFonts w:ascii="Times New Roman" w:hAnsi="Times New Roman" w:cs="Times New Roman"/>
          <w:sz w:val="24"/>
          <w:szCs w:val="24"/>
        </w:rPr>
        <w:t>. While this approach allowed Apple to introduce innovative products, it also carried the risk of misjudging consumer demands and preferences</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(Tedmanson et al., 2012)</w:t>
      </w:r>
      <w:r w:rsidR="003E68A4" w:rsidRPr="003E68A4">
        <w:rPr>
          <w:rFonts w:ascii="Times New Roman" w:hAnsi="Times New Roman" w:cs="Times New Roman"/>
          <w:sz w:val="24"/>
          <w:szCs w:val="24"/>
        </w:rPr>
        <w:t>.</w:t>
      </w:r>
      <w:r w:rsidR="003E68A4">
        <w:rPr>
          <w:rFonts w:ascii="Times New Roman" w:hAnsi="Times New Roman" w:cs="Times New Roman"/>
          <w:sz w:val="24"/>
          <w:szCs w:val="24"/>
        </w:rPr>
        <w:t xml:space="preserve"> </w:t>
      </w:r>
      <w:r w:rsidR="003E68A4" w:rsidRPr="003E68A4">
        <w:rPr>
          <w:rFonts w:ascii="Times New Roman" w:hAnsi="Times New Roman" w:cs="Times New Roman"/>
          <w:sz w:val="24"/>
          <w:szCs w:val="24"/>
        </w:rPr>
        <w:t>It's important to note that these weaknesses are not meant to overshadow Jobs' significant contributions and strengths. They provide insights into aspects of his leadership style that may have presented challenges but should be viewed in the broader context of his impact on Apple and the technology industry.</w:t>
      </w:r>
    </w:p>
    <w:p w14:paraId="516F79FB" w14:textId="6E71EB31" w:rsidR="003E68A4" w:rsidRDefault="003E68A4" w:rsidP="00821237">
      <w:pPr>
        <w:spacing w:line="360" w:lineRule="auto"/>
        <w:jc w:val="both"/>
        <w:rPr>
          <w:rFonts w:ascii="Times New Roman" w:hAnsi="Times New Roman" w:cs="Times New Roman"/>
          <w:sz w:val="24"/>
          <w:szCs w:val="24"/>
        </w:rPr>
      </w:pPr>
      <w:r w:rsidRPr="003E68A4">
        <w:rPr>
          <w:rFonts w:ascii="Times New Roman" w:hAnsi="Times New Roman" w:cs="Times New Roman"/>
          <w:sz w:val="24"/>
          <w:szCs w:val="24"/>
        </w:rPr>
        <w:t>Steve Jobs was known for his intense and demanding nature in the workplace</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(Elliott, 2012)</w:t>
      </w:r>
      <w:r w:rsidRPr="003E68A4">
        <w:rPr>
          <w:rFonts w:ascii="Times New Roman" w:hAnsi="Times New Roman" w:cs="Times New Roman"/>
          <w:sz w:val="24"/>
          <w:szCs w:val="24"/>
        </w:rPr>
        <w:t>. He had a reputation for being highly focused, driven, and uncompromising when it came to achieving his vision and maintaining high standards of quality</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(Elliott, 2012)</w:t>
      </w:r>
      <w:r w:rsidRPr="003E68A4">
        <w:rPr>
          <w:rFonts w:ascii="Times New Roman" w:hAnsi="Times New Roman" w:cs="Times New Roman"/>
          <w:sz w:val="24"/>
          <w:szCs w:val="24"/>
        </w:rPr>
        <w:t>. Jobs expected excellence from himself and those around him, and he pushed his teams to deliver their best work</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(Elliott, 2012)</w:t>
      </w:r>
      <w:r w:rsidRPr="003E68A4">
        <w:rPr>
          <w:rFonts w:ascii="Times New Roman" w:hAnsi="Times New Roman" w:cs="Times New Roman"/>
          <w:sz w:val="24"/>
          <w:szCs w:val="24"/>
        </w:rPr>
        <w:t xml:space="preserve">. He was deeply involved in every aspect of Apple's operations, paying meticulous attention to </w:t>
      </w:r>
      <w:r w:rsidRPr="003E68A4">
        <w:rPr>
          <w:rFonts w:ascii="Times New Roman" w:hAnsi="Times New Roman" w:cs="Times New Roman"/>
          <w:sz w:val="24"/>
          <w:szCs w:val="24"/>
        </w:rPr>
        <w:t>detail,</w:t>
      </w:r>
      <w:r w:rsidRPr="003E68A4">
        <w:rPr>
          <w:rFonts w:ascii="Times New Roman" w:hAnsi="Times New Roman" w:cs="Times New Roman"/>
          <w:sz w:val="24"/>
          <w:szCs w:val="24"/>
        </w:rPr>
        <w:t xml:space="preserve"> and challenging his employees to think differently and innovate</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(Elliott, 2012)</w:t>
      </w:r>
      <w:r w:rsidRPr="003E68A4">
        <w:rPr>
          <w:rFonts w:ascii="Times New Roman" w:hAnsi="Times New Roman" w:cs="Times New Roman"/>
          <w:sz w:val="24"/>
          <w:szCs w:val="24"/>
        </w:rPr>
        <w:t>. However, his demanding nature and perfectionist tendencies could create a challenging and high-pressure work environment</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(Elliott, 2012)</w:t>
      </w:r>
      <w:r w:rsidRPr="003E68A4">
        <w:rPr>
          <w:rFonts w:ascii="Times New Roman" w:hAnsi="Times New Roman" w:cs="Times New Roman"/>
          <w:sz w:val="24"/>
          <w:szCs w:val="24"/>
        </w:rPr>
        <w:t>.</w:t>
      </w:r>
    </w:p>
    <w:p w14:paraId="50D9CB87" w14:textId="430C713F" w:rsidR="003E68A4" w:rsidRDefault="00D95F0C" w:rsidP="00821237">
      <w:pPr>
        <w:spacing w:line="360" w:lineRule="auto"/>
        <w:jc w:val="both"/>
        <w:rPr>
          <w:rFonts w:ascii="Times New Roman" w:hAnsi="Times New Roman" w:cs="Times New Roman"/>
          <w:sz w:val="24"/>
          <w:szCs w:val="24"/>
        </w:rPr>
      </w:pPr>
      <w:r w:rsidRPr="00D95F0C">
        <w:rPr>
          <w:rFonts w:ascii="Times New Roman" w:hAnsi="Times New Roman" w:cs="Times New Roman"/>
          <w:sz w:val="24"/>
          <w:szCs w:val="24"/>
        </w:rPr>
        <w:t>Measuring leadership effectiveness can be a complex task as it involves assessing various aspects of a leader's impact and influence</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w:t>
      </w:r>
      <w:proofErr w:type="spellStart"/>
      <w:r w:rsidR="00FE0DB2" w:rsidRPr="00FE0DB2">
        <w:rPr>
          <w:rFonts w:ascii="Times New Roman" w:hAnsi="Times New Roman" w:cs="Times New Roman"/>
          <w:sz w:val="24"/>
          <w:szCs w:val="24"/>
        </w:rPr>
        <w:t>Madanchian</w:t>
      </w:r>
      <w:proofErr w:type="spellEnd"/>
      <w:r w:rsidR="00FE0DB2" w:rsidRPr="00FE0DB2">
        <w:rPr>
          <w:rFonts w:ascii="Times New Roman" w:hAnsi="Times New Roman" w:cs="Times New Roman"/>
          <w:sz w:val="24"/>
          <w:szCs w:val="24"/>
        </w:rPr>
        <w:t xml:space="preserve"> et al., 2017)</w:t>
      </w:r>
      <w:r w:rsidRPr="00D95F0C">
        <w:rPr>
          <w:rFonts w:ascii="Times New Roman" w:hAnsi="Times New Roman" w:cs="Times New Roman"/>
          <w:sz w:val="24"/>
          <w:szCs w:val="24"/>
        </w:rPr>
        <w:t xml:space="preserve">. While there is no definitive formula, </w:t>
      </w:r>
      <w:r>
        <w:rPr>
          <w:rFonts w:ascii="Times New Roman" w:hAnsi="Times New Roman" w:cs="Times New Roman"/>
          <w:sz w:val="24"/>
          <w:szCs w:val="24"/>
        </w:rPr>
        <w:t>t</w:t>
      </w:r>
      <w:r w:rsidRPr="00D95F0C">
        <w:rPr>
          <w:rFonts w:ascii="Times New Roman" w:hAnsi="Times New Roman" w:cs="Times New Roman"/>
          <w:sz w:val="24"/>
          <w:szCs w:val="24"/>
        </w:rPr>
        <w:t>here are some commonly used approaches and methods to measure leadership</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w:t>
      </w:r>
      <w:proofErr w:type="spellStart"/>
      <w:r w:rsidR="00FE0DB2" w:rsidRPr="00FE0DB2">
        <w:rPr>
          <w:rFonts w:ascii="Times New Roman" w:hAnsi="Times New Roman" w:cs="Times New Roman"/>
          <w:sz w:val="24"/>
          <w:szCs w:val="24"/>
        </w:rPr>
        <w:t>Madanchian</w:t>
      </w:r>
      <w:proofErr w:type="spellEnd"/>
      <w:r w:rsidR="00FE0DB2" w:rsidRPr="00FE0DB2">
        <w:rPr>
          <w:rFonts w:ascii="Times New Roman" w:hAnsi="Times New Roman" w:cs="Times New Roman"/>
          <w:sz w:val="24"/>
          <w:szCs w:val="24"/>
        </w:rPr>
        <w:t xml:space="preserve"> et al., 2017)</w:t>
      </w:r>
      <w:r>
        <w:rPr>
          <w:rFonts w:ascii="Times New Roman" w:hAnsi="Times New Roman" w:cs="Times New Roman"/>
          <w:sz w:val="24"/>
          <w:szCs w:val="24"/>
        </w:rPr>
        <w:t xml:space="preserve">, such as </w:t>
      </w:r>
      <w:r w:rsidRPr="00D95F0C">
        <w:rPr>
          <w:rFonts w:ascii="Times New Roman" w:hAnsi="Times New Roman" w:cs="Times New Roman"/>
          <w:sz w:val="24"/>
          <w:szCs w:val="24"/>
        </w:rPr>
        <w:t>360-Degree Feedback</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(Thach, 2002)</w:t>
      </w:r>
      <w:r>
        <w:rPr>
          <w:rFonts w:ascii="Times New Roman" w:hAnsi="Times New Roman" w:cs="Times New Roman"/>
          <w:sz w:val="24"/>
          <w:szCs w:val="24"/>
        </w:rPr>
        <w:t xml:space="preserve">, </w:t>
      </w:r>
      <w:r w:rsidRPr="00D95F0C">
        <w:rPr>
          <w:rFonts w:ascii="Times New Roman" w:hAnsi="Times New Roman" w:cs="Times New Roman"/>
          <w:sz w:val="24"/>
          <w:szCs w:val="24"/>
        </w:rPr>
        <w:t xml:space="preserve">Performance </w:t>
      </w:r>
      <w:r w:rsidRPr="00D95F0C">
        <w:rPr>
          <w:rFonts w:ascii="Times New Roman" w:hAnsi="Times New Roman" w:cs="Times New Roman"/>
          <w:sz w:val="24"/>
          <w:szCs w:val="24"/>
        </w:rPr>
        <w:t>Metrics</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(Parmenter, 2015)</w:t>
      </w:r>
      <w:r>
        <w:rPr>
          <w:rFonts w:ascii="Times New Roman" w:hAnsi="Times New Roman" w:cs="Times New Roman"/>
          <w:sz w:val="24"/>
          <w:szCs w:val="24"/>
        </w:rPr>
        <w:t>, Employee</w:t>
      </w:r>
      <w:r w:rsidRPr="00D95F0C">
        <w:rPr>
          <w:rFonts w:ascii="Times New Roman" w:hAnsi="Times New Roman" w:cs="Times New Roman"/>
          <w:sz w:val="24"/>
          <w:szCs w:val="24"/>
        </w:rPr>
        <w:t xml:space="preserve"> Surveys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 xml:space="preserve">(Gilley, </w:t>
      </w:r>
      <w:r w:rsidR="00B836E4" w:rsidRPr="00B836E4">
        <w:rPr>
          <w:rFonts w:ascii="Times New Roman" w:hAnsi="Times New Roman" w:cs="Times New Roman"/>
          <w:sz w:val="24"/>
          <w:szCs w:val="24"/>
        </w:rPr>
        <w:t>McMillan,</w:t>
      </w:r>
      <w:r w:rsidR="00B836E4" w:rsidRPr="00B836E4">
        <w:rPr>
          <w:rFonts w:ascii="Times New Roman" w:hAnsi="Times New Roman" w:cs="Times New Roman"/>
          <w:sz w:val="24"/>
          <w:szCs w:val="24"/>
        </w:rPr>
        <w:t xml:space="preserve"> and Gilley, 2009)</w:t>
      </w:r>
      <w:r>
        <w:rPr>
          <w:rFonts w:ascii="Times New Roman" w:hAnsi="Times New Roman" w:cs="Times New Roman"/>
          <w:sz w:val="24"/>
          <w:szCs w:val="24"/>
        </w:rPr>
        <w:t xml:space="preserve">, </w:t>
      </w:r>
      <w:r w:rsidRPr="00D95F0C">
        <w:rPr>
          <w:rFonts w:ascii="Times New Roman" w:hAnsi="Times New Roman" w:cs="Times New Roman"/>
          <w:sz w:val="24"/>
          <w:szCs w:val="24"/>
        </w:rPr>
        <w:t>Leadership Assessments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w:t>
      </w:r>
      <w:proofErr w:type="spellStart"/>
      <w:r w:rsidR="00B836E4" w:rsidRPr="00B836E4">
        <w:rPr>
          <w:rFonts w:ascii="Times New Roman" w:hAnsi="Times New Roman" w:cs="Times New Roman"/>
          <w:sz w:val="24"/>
          <w:szCs w:val="24"/>
        </w:rPr>
        <w:t>Oyinlade</w:t>
      </w:r>
      <w:proofErr w:type="spellEnd"/>
      <w:r w:rsidR="00B836E4" w:rsidRPr="00B836E4">
        <w:rPr>
          <w:rFonts w:ascii="Times New Roman" w:hAnsi="Times New Roman" w:cs="Times New Roman"/>
          <w:sz w:val="24"/>
          <w:szCs w:val="24"/>
        </w:rPr>
        <w:t>, 2008)</w:t>
      </w:r>
      <w:r>
        <w:rPr>
          <w:rFonts w:ascii="Times New Roman" w:hAnsi="Times New Roman" w:cs="Times New Roman"/>
          <w:sz w:val="24"/>
          <w:szCs w:val="24"/>
        </w:rPr>
        <w:t xml:space="preserve">, </w:t>
      </w:r>
      <w:r w:rsidRPr="00D95F0C">
        <w:rPr>
          <w:rFonts w:ascii="Times New Roman" w:hAnsi="Times New Roman" w:cs="Times New Roman"/>
          <w:sz w:val="24"/>
          <w:szCs w:val="24"/>
        </w:rPr>
        <w:t>Succession Planning and Promotion</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(Mehrabani, 2013)</w:t>
      </w:r>
      <w:r>
        <w:rPr>
          <w:rFonts w:ascii="Times New Roman" w:hAnsi="Times New Roman" w:cs="Times New Roman"/>
          <w:sz w:val="24"/>
          <w:szCs w:val="24"/>
        </w:rPr>
        <w:t xml:space="preserve"> and Organisational Performance</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 xml:space="preserve">(Rosete and </w:t>
      </w:r>
      <w:proofErr w:type="spellStart"/>
      <w:r w:rsidR="00B836E4" w:rsidRPr="00B836E4">
        <w:rPr>
          <w:rFonts w:ascii="Times New Roman" w:hAnsi="Times New Roman" w:cs="Times New Roman"/>
          <w:sz w:val="24"/>
          <w:szCs w:val="24"/>
        </w:rPr>
        <w:t>Ciarrochi</w:t>
      </w:r>
      <w:proofErr w:type="spellEnd"/>
      <w:r w:rsidR="00B836E4" w:rsidRPr="00B836E4">
        <w:rPr>
          <w:rFonts w:ascii="Times New Roman" w:hAnsi="Times New Roman" w:cs="Times New Roman"/>
          <w:sz w:val="24"/>
          <w:szCs w:val="24"/>
        </w:rPr>
        <w:t>, 2005)</w:t>
      </w:r>
      <w:r>
        <w:rPr>
          <w:rFonts w:ascii="Times New Roman" w:hAnsi="Times New Roman" w:cs="Times New Roman"/>
          <w:sz w:val="24"/>
          <w:szCs w:val="24"/>
        </w:rPr>
        <w:t xml:space="preserve">. </w:t>
      </w:r>
      <w:r w:rsidRPr="00D95F0C">
        <w:rPr>
          <w:rFonts w:ascii="Times New Roman" w:hAnsi="Times New Roman" w:cs="Times New Roman"/>
          <w:sz w:val="24"/>
          <w:szCs w:val="24"/>
        </w:rPr>
        <w:t>360-Degree Feedback</w:t>
      </w:r>
      <w:r>
        <w:rPr>
          <w:rFonts w:ascii="Times New Roman" w:hAnsi="Times New Roman" w:cs="Times New Roman"/>
          <w:sz w:val="24"/>
          <w:szCs w:val="24"/>
        </w:rPr>
        <w:t xml:space="preserve"> </w:t>
      </w:r>
      <w:r w:rsidRPr="00D95F0C">
        <w:rPr>
          <w:rFonts w:ascii="Times New Roman" w:hAnsi="Times New Roman" w:cs="Times New Roman"/>
          <w:sz w:val="24"/>
          <w:szCs w:val="24"/>
        </w:rPr>
        <w:t>involves gathering feedback from multiple sources, including superiors, subordinates, peers, and other stakeholders who have direct interactions with the leader</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(Thach, 2002)</w:t>
      </w:r>
      <w:r w:rsidRPr="00D95F0C">
        <w:rPr>
          <w:rFonts w:ascii="Times New Roman" w:hAnsi="Times New Roman" w:cs="Times New Roman"/>
          <w:sz w:val="24"/>
          <w:szCs w:val="24"/>
        </w:rPr>
        <w:t>. It provides a comprehensive view of the leader's strengths and areas for improvement</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(Thach, 2002)</w:t>
      </w:r>
      <w:r w:rsidRPr="00D95F0C">
        <w:rPr>
          <w:rFonts w:ascii="Times New Roman" w:hAnsi="Times New Roman" w:cs="Times New Roman"/>
          <w:sz w:val="24"/>
          <w:szCs w:val="24"/>
        </w:rPr>
        <w:t>.</w:t>
      </w:r>
      <w:r>
        <w:rPr>
          <w:rFonts w:ascii="Times New Roman" w:hAnsi="Times New Roman" w:cs="Times New Roman"/>
          <w:sz w:val="24"/>
          <w:szCs w:val="24"/>
        </w:rPr>
        <w:t xml:space="preserve"> </w:t>
      </w:r>
      <w:r w:rsidRPr="00D95F0C">
        <w:rPr>
          <w:rFonts w:ascii="Times New Roman" w:hAnsi="Times New Roman" w:cs="Times New Roman"/>
          <w:sz w:val="24"/>
          <w:szCs w:val="24"/>
        </w:rPr>
        <w:t>Performance Metrics</w:t>
      </w:r>
      <w:r>
        <w:rPr>
          <w:rFonts w:ascii="Times New Roman" w:hAnsi="Times New Roman" w:cs="Times New Roman"/>
          <w:sz w:val="24"/>
          <w:szCs w:val="24"/>
        </w:rPr>
        <w:t xml:space="preserve"> means that l</w:t>
      </w:r>
      <w:r w:rsidRPr="00D95F0C">
        <w:rPr>
          <w:rFonts w:ascii="Times New Roman" w:hAnsi="Times New Roman" w:cs="Times New Roman"/>
          <w:sz w:val="24"/>
          <w:szCs w:val="24"/>
        </w:rPr>
        <w:t>eaders can be evaluated based on key performance indicators (KPIs) and metrics relevant to their role and organizational objectives</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(Parmenter, 2015)</w:t>
      </w:r>
      <w:r w:rsidRPr="00D95F0C">
        <w:rPr>
          <w:rFonts w:ascii="Times New Roman" w:hAnsi="Times New Roman" w:cs="Times New Roman"/>
          <w:sz w:val="24"/>
          <w:szCs w:val="24"/>
        </w:rPr>
        <w:t>. These metrics could include financial performance, team productivity, customer satisfaction, employee engagement, and other measurable outcomes</w:t>
      </w:r>
      <w:r w:rsidR="00FE0DB2">
        <w:rPr>
          <w:rFonts w:ascii="Times New Roman" w:hAnsi="Times New Roman" w:cs="Times New Roman"/>
          <w:sz w:val="24"/>
          <w:szCs w:val="24"/>
        </w:rPr>
        <w:t xml:space="preserve"> </w:t>
      </w:r>
      <w:r w:rsidR="00FE0DB2" w:rsidRPr="00FE0DB2">
        <w:rPr>
          <w:rFonts w:ascii="Times New Roman" w:hAnsi="Times New Roman" w:cs="Times New Roman"/>
          <w:sz w:val="24"/>
          <w:szCs w:val="24"/>
        </w:rPr>
        <w:t>(Parmenter, 2015)</w:t>
      </w:r>
      <w:r w:rsidRPr="00D95F0C">
        <w:rPr>
          <w:rFonts w:ascii="Times New Roman" w:hAnsi="Times New Roman" w:cs="Times New Roman"/>
          <w:sz w:val="24"/>
          <w:szCs w:val="24"/>
        </w:rPr>
        <w:t>.</w:t>
      </w:r>
      <w:r>
        <w:rPr>
          <w:rFonts w:ascii="Times New Roman" w:hAnsi="Times New Roman" w:cs="Times New Roman"/>
          <w:sz w:val="24"/>
          <w:szCs w:val="24"/>
        </w:rPr>
        <w:t xml:space="preserve"> </w:t>
      </w:r>
      <w:r w:rsidRPr="00D95F0C">
        <w:rPr>
          <w:rFonts w:ascii="Times New Roman" w:hAnsi="Times New Roman" w:cs="Times New Roman"/>
          <w:sz w:val="24"/>
          <w:szCs w:val="24"/>
        </w:rPr>
        <w:t>Employee Surveys</w:t>
      </w:r>
      <w:r>
        <w:rPr>
          <w:rFonts w:ascii="Times New Roman" w:hAnsi="Times New Roman" w:cs="Times New Roman"/>
          <w:sz w:val="24"/>
          <w:szCs w:val="24"/>
        </w:rPr>
        <w:t xml:space="preserve"> are represented by </w:t>
      </w:r>
      <w:r w:rsidRPr="00D95F0C">
        <w:rPr>
          <w:rFonts w:ascii="Times New Roman" w:hAnsi="Times New Roman" w:cs="Times New Roman"/>
          <w:sz w:val="24"/>
          <w:szCs w:val="24"/>
        </w:rPr>
        <w:t xml:space="preserve">anonymous surveys or engagement assessments </w:t>
      </w:r>
      <w:r>
        <w:rPr>
          <w:rFonts w:ascii="Times New Roman" w:hAnsi="Times New Roman" w:cs="Times New Roman"/>
          <w:sz w:val="24"/>
          <w:szCs w:val="24"/>
        </w:rPr>
        <w:t xml:space="preserve">which </w:t>
      </w:r>
      <w:r w:rsidRPr="00D95F0C">
        <w:rPr>
          <w:rFonts w:ascii="Times New Roman" w:hAnsi="Times New Roman" w:cs="Times New Roman"/>
          <w:sz w:val="24"/>
          <w:szCs w:val="24"/>
        </w:rPr>
        <w:t xml:space="preserve">can </w:t>
      </w:r>
      <w:r w:rsidRPr="00D95F0C">
        <w:rPr>
          <w:rFonts w:ascii="Times New Roman" w:hAnsi="Times New Roman" w:cs="Times New Roman"/>
          <w:sz w:val="24"/>
          <w:szCs w:val="24"/>
        </w:rPr>
        <w:t>measure</w:t>
      </w:r>
      <w:r w:rsidRPr="00D95F0C">
        <w:rPr>
          <w:rFonts w:ascii="Times New Roman" w:hAnsi="Times New Roman" w:cs="Times New Roman"/>
          <w:sz w:val="24"/>
          <w:szCs w:val="24"/>
        </w:rPr>
        <w:t xml:space="preserve"> employees' perceptions of leadership effectiveness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 xml:space="preserve">(Gilley, </w:t>
      </w:r>
      <w:proofErr w:type="gramStart"/>
      <w:r w:rsidR="00B836E4" w:rsidRPr="00B836E4">
        <w:rPr>
          <w:rFonts w:ascii="Times New Roman" w:hAnsi="Times New Roman" w:cs="Times New Roman"/>
          <w:sz w:val="24"/>
          <w:szCs w:val="24"/>
        </w:rPr>
        <w:t>McMillan</w:t>
      </w:r>
      <w:proofErr w:type="gramEnd"/>
      <w:r w:rsidR="00B836E4" w:rsidRPr="00B836E4">
        <w:rPr>
          <w:rFonts w:ascii="Times New Roman" w:hAnsi="Times New Roman" w:cs="Times New Roman"/>
          <w:sz w:val="24"/>
          <w:szCs w:val="24"/>
        </w:rPr>
        <w:t xml:space="preserve"> and Gilley, 2009)</w:t>
      </w:r>
      <w:r w:rsidRPr="00D95F0C">
        <w:rPr>
          <w:rFonts w:ascii="Times New Roman" w:hAnsi="Times New Roman" w:cs="Times New Roman"/>
          <w:sz w:val="24"/>
          <w:szCs w:val="24"/>
        </w:rPr>
        <w:t>. This feedback helps measure aspects such as communication, support, empowerment, and the leader's ability to inspire and motivate the team</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 xml:space="preserve">(Gilley, </w:t>
      </w:r>
      <w:proofErr w:type="gramStart"/>
      <w:r w:rsidR="00B836E4" w:rsidRPr="00B836E4">
        <w:rPr>
          <w:rFonts w:ascii="Times New Roman" w:hAnsi="Times New Roman" w:cs="Times New Roman"/>
          <w:sz w:val="24"/>
          <w:szCs w:val="24"/>
        </w:rPr>
        <w:t>McMillan</w:t>
      </w:r>
      <w:proofErr w:type="gramEnd"/>
      <w:r w:rsidR="00B836E4" w:rsidRPr="00B836E4">
        <w:rPr>
          <w:rFonts w:ascii="Times New Roman" w:hAnsi="Times New Roman" w:cs="Times New Roman"/>
          <w:sz w:val="24"/>
          <w:szCs w:val="24"/>
        </w:rPr>
        <w:t xml:space="preserve"> and Gilley, 2009)</w:t>
      </w:r>
      <w:r w:rsidRPr="00D95F0C">
        <w:rPr>
          <w:rFonts w:ascii="Times New Roman" w:hAnsi="Times New Roman" w:cs="Times New Roman"/>
          <w:sz w:val="24"/>
          <w:szCs w:val="24"/>
        </w:rPr>
        <w:t>.</w:t>
      </w:r>
      <w:r>
        <w:rPr>
          <w:rFonts w:ascii="Times New Roman" w:hAnsi="Times New Roman" w:cs="Times New Roman"/>
          <w:sz w:val="24"/>
          <w:szCs w:val="24"/>
        </w:rPr>
        <w:t xml:space="preserve"> </w:t>
      </w:r>
      <w:r w:rsidRPr="00D95F0C">
        <w:rPr>
          <w:rFonts w:ascii="Times New Roman" w:hAnsi="Times New Roman" w:cs="Times New Roman"/>
          <w:sz w:val="24"/>
          <w:szCs w:val="24"/>
        </w:rPr>
        <w:t>Leadership Assessments</w:t>
      </w:r>
      <w:r>
        <w:rPr>
          <w:rFonts w:ascii="Times New Roman" w:hAnsi="Times New Roman" w:cs="Times New Roman"/>
          <w:sz w:val="24"/>
          <w:szCs w:val="24"/>
        </w:rPr>
        <w:t xml:space="preserve"> are </w:t>
      </w:r>
      <w:r w:rsidRPr="00D95F0C">
        <w:rPr>
          <w:rFonts w:ascii="Times New Roman" w:hAnsi="Times New Roman" w:cs="Times New Roman"/>
          <w:sz w:val="24"/>
          <w:szCs w:val="24"/>
        </w:rPr>
        <w:t xml:space="preserve">tools available that measure specific leadership competencies and </w:t>
      </w:r>
      <w:r w:rsidRPr="00D95F0C">
        <w:rPr>
          <w:rFonts w:ascii="Times New Roman" w:hAnsi="Times New Roman" w:cs="Times New Roman"/>
          <w:sz w:val="24"/>
          <w:szCs w:val="24"/>
        </w:rPr>
        <w:t>behaviours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w:t>
      </w:r>
      <w:proofErr w:type="spellStart"/>
      <w:r w:rsidR="00B836E4" w:rsidRPr="00B836E4">
        <w:rPr>
          <w:rFonts w:ascii="Times New Roman" w:hAnsi="Times New Roman" w:cs="Times New Roman"/>
          <w:sz w:val="24"/>
          <w:szCs w:val="24"/>
        </w:rPr>
        <w:t>Oyinlade</w:t>
      </w:r>
      <w:proofErr w:type="spellEnd"/>
      <w:r w:rsidR="00B836E4" w:rsidRPr="00B836E4">
        <w:rPr>
          <w:rFonts w:ascii="Times New Roman" w:hAnsi="Times New Roman" w:cs="Times New Roman"/>
          <w:sz w:val="24"/>
          <w:szCs w:val="24"/>
        </w:rPr>
        <w:t>, 2008)</w:t>
      </w:r>
      <w:r w:rsidRPr="00D95F0C">
        <w:rPr>
          <w:rFonts w:ascii="Times New Roman" w:hAnsi="Times New Roman" w:cs="Times New Roman"/>
          <w:sz w:val="24"/>
          <w:szCs w:val="24"/>
        </w:rPr>
        <w:t xml:space="preserve">. These assessments often involve self-assessments, </w:t>
      </w:r>
      <w:r w:rsidRPr="00D95F0C">
        <w:rPr>
          <w:rFonts w:ascii="Times New Roman" w:hAnsi="Times New Roman" w:cs="Times New Roman"/>
          <w:sz w:val="24"/>
          <w:szCs w:val="24"/>
        </w:rPr>
        <w:t>behavioural</w:t>
      </w:r>
      <w:r w:rsidRPr="00D95F0C">
        <w:rPr>
          <w:rFonts w:ascii="Times New Roman" w:hAnsi="Times New Roman" w:cs="Times New Roman"/>
          <w:sz w:val="24"/>
          <w:szCs w:val="24"/>
        </w:rPr>
        <w:t xml:space="preserve"> questionnaires, or structured interviews to evaluate a leader's skills, traits, and capabilities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w:t>
      </w:r>
      <w:proofErr w:type="spellStart"/>
      <w:r w:rsidR="00B836E4" w:rsidRPr="00B836E4">
        <w:rPr>
          <w:rFonts w:ascii="Times New Roman" w:hAnsi="Times New Roman" w:cs="Times New Roman"/>
          <w:sz w:val="24"/>
          <w:szCs w:val="24"/>
        </w:rPr>
        <w:t>Oyinlade</w:t>
      </w:r>
      <w:proofErr w:type="spellEnd"/>
      <w:r w:rsidR="00B836E4" w:rsidRPr="00B836E4">
        <w:rPr>
          <w:rFonts w:ascii="Times New Roman" w:hAnsi="Times New Roman" w:cs="Times New Roman"/>
          <w:sz w:val="24"/>
          <w:szCs w:val="24"/>
        </w:rPr>
        <w:t>, 2008)</w:t>
      </w:r>
      <w:r w:rsidRPr="00D95F0C">
        <w:rPr>
          <w:rFonts w:ascii="Times New Roman" w:hAnsi="Times New Roman" w:cs="Times New Roman"/>
          <w:sz w:val="24"/>
          <w:szCs w:val="24"/>
        </w:rPr>
        <w:t>.</w:t>
      </w:r>
      <w:r>
        <w:rPr>
          <w:rFonts w:ascii="Times New Roman" w:hAnsi="Times New Roman" w:cs="Times New Roman"/>
          <w:sz w:val="24"/>
          <w:szCs w:val="24"/>
        </w:rPr>
        <w:t xml:space="preserve"> </w:t>
      </w:r>
      <w:r w:rsidR="00BC3FF3">
        <w:rPr>
          <w:rFonts w:ascii="Times New Roman" w:hAnsi="Times New Roman" w:cs="Times New Roman"/>
          <w:sz w:val="24"/>
          <w:szCs w:val="24"/>
        </w:rPr>
        <w:t xml:space="preserve">Succession Planning and Promotion refers to </w:t>
      </w:r>
      <w:r w:rsidR="00BC3FF3" w:rsidRPr="00BC3FF3">
        <w:rPr>
          <w:rFonts w:ascii="Times New Roman" w:hAnsi="Times New Roman" w:cs="Times New Roman"/>
          <w:sz w:val="24"/>
          <w:szCs w:val="24"/>
        </w:rPr>
        <w:t>leaders who have successfully developed future leaders within their organization can be an indicator of effective leadership</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(Mehrabani, 2013)</w:t>
      </w:r>
      <w:r w:rsidR="00BC3FF3" w:rsidRPr="00BC3FF3">
        <w:rPr>
          <w:rFonts w:ascii="Times New Roman" w:hAnsi="Times New Roman" w:cs="Times New Roman"/>
          <w:sz w:val="24"/>
          <w:szCs w:val="24"/>
        </w:rPr>
        <w:t>. Leaders who have a track record of cultivating talent and facilitating the growth and advancement of their team members demonstrate their impact on leadership development</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(Mehrabani, 2013)</w:t>
      </w:r>
      <w:r w:rsidR="00BC3FF3" w:rsidRPr="00BC3FF3">
        <w:rPr>
          <w:rFonts w:ascii="Times New Roman" w:hAnsi="Times New Roman" w:cs="Times New Roman"/>
          <w:sz w:val="24"/>
          <w:szCs w:val="24"/>
        </w:rPr>
        <w:t>.</w:t>
      </w:r>
      <w:r w:rsidR="00BC3FF3">
        <w:rPr>
          <w:rFonts w:ascii="Times New Roman" w:hAnsi="Times New Roman" w:cs="Times New Roman"/>
          <w:sz w:val="24"/>
          <w:szCs w:val="24"/>
        </w:rPr>
        <w:t xml:space="preserve"> Organisational Performance means that </w:t>
      </w:r>
      <w:r w:rsidR="00BC3FF3" w:rsidRPr="00BC3FF3">
        <w:rPr>
          <w:rFonts w:ascii="Times New Roman" w:hAnsi="Times New Roman" w:cs="Times New Roman"/>
          <w:sz w:val="24"/>
          <w:szCs w:val="24"/>
        </w:rPr>
        <w:t>the overall performance and success of the organization under a leader's guidance can serve as an indirect measure of leadership effectiveness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 xml:space="preserve">(Rosete and </w:t>
      </w:r>
      <w:proofErr w:type="spellStart"/>
      <w:r w:rsidR="00B836E4" w:rsidRPr="00B836E4">
        <w:rPr>
          <w:rFonts w:ascii="Times New Roman" w:hAnsi="Times New Roman" w:cs="Times New Roman"/>
          <w:sz w:val="24"/>
          <w:szCs w:val="24"/>
        </w:rPr>
        <w:t>Ciarrochi</w:t>
      </w:r>
      <w:proofErr w:type="spellEnd"/>
      <w:r w:rsidR="00B836E4" w:rsidRPr="00B836E4">
        <w:rPr>
          <w:rFonts w:ascii="Times New Roman" w:hAnsi="Times New Roman" w:cs="Times New Roman"/>
          <w:sz w:val="24"/>
          <w:szCs w:val="24"/>
        </w:rPr>
        <w:t>, 2005)</w:t>
      </w:r>
      <w:r w:rsidR="00BC3FF3" w:rsidRPr="00BC3FF3">
        <w:rPr>
          <w:rFonts w:ascii="Times New Roman" w:hAnsi="Times New Roman" w:cs="Times New Roman"/>
          <w:sz w:val="24"/>
          <w:szCs w:val="24"/>
        </w:rPr>
        <w:t>. This includes factors such as revenue growth, market share, innovation, and strategic accomplishments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 xml:space="preserve">(Rosete and </w:t>
      </w:r>
      <w:proofErr w:type="spellStart"/>
      <w:r w:rsidR="00B836E4" w:rsidRPr="00B836E4">
        <w:rPr>
          <w:rFonts w:ascii="Times New Roman" w:hAnsi="Times New Roman" w:cs="Times New Roman"/>
          <w:sz w:val="24"/>
          <w:szCs w:val="24"/>
        </w:rPr>
        <w:t>Ciarrochi</w:t>
      </w:r>
      <w:proofErr w:type="spellEnd"/>
      <w:r w:rsidR="00B836E4" w:rsidRPr="00B836E4">
        <w:rPr>
          <w:rFonts w:ascii="Times New Roman" w:hAnsi="Times New Roman" w:cs="Times New Roman"/>
          <w:sz w:val="24"/>
          <w:szCs w:val="24"/>
        </w:rPr>
        <w:t>, 2005)</w:t>
      </w:r>
      <w:r w:rsidR="00BC3FF3" w:rsidRPr="00BC3FF3">
        <w:rPr>
          <w:rFonts w:ascii="Times New Roman" w:hAnsi="Times New Roman" w:cs="Times New Roman"/>
          <w:sz w:val="24"/>
          <w:szCs w:val="24"/>
        </w:rPr>
        <w:t>.</w:t>
      </w:r>
    </w:p>
    <w:p w14:paraId="244AB189" w14:textId="0242684F" w:rsidR="00993414" w:rsidRDefault="00B836E4" w:rsidP="008212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Steve </w:t>
      </w:r>
      <w:r w:rsidR="00993414">
        <w:rPr>
          <w:rFonts w:ascii="Times New Roman" w:hAnsi="Times New Roman" w:cs="Times New Roman"/>
          <w:sz w:val="24"/>
          <w:szCs w:val="24"/>
        </w:rPr>
        <w:t>J</w:t>
      </w:r>
      <w:r w:rsidR="00993414" w:rsidRPr="00993414">
        <w:rPr>
          <w:rFonts w:ascii="Times New Roman" w:hAnsi="Times New Roman" w:cs="Times New Roman"/>
          <w:sz w:val="24"/>
          <w:szCs w:val="24"/>
        </w:rPr>
        <w:t>obs' leadership style was characterized by unique traits and approaches, and his impact on Apple extended beyond conventional measures</w:t>
      </w:r>
      <w:r>
        <w:rPr>
          <w:rFonts w:ascii="Times New Roman" w:hAnsi="Times New Roman" w:cs="Times New Roman"/>
          <w:sz w:val="24"/>
          <w:szCs w:val="24"/>
        </w:rPr>
        <w:t xml:space="preserve"> </w:t>
      </w:r>
      <w:r w:rsidRPr="00B836E4">
        <w:rPr>
          <w:rFonts w:ascii="Times New Roman" w:hAnsi="Times New Roman" w:cs="Times New Roman"/>
          <w:sz w:val="24"/>
          <w:szCs w:val="24"/>
        </w:rPr>
        <w:t>(Bel, 2010)</w:t>
      </w:r>
      <w:r w:rsidR="00993414" w:rsidRPr="00993414">
        <w:rPr>
          <w:rFonts w:ascii="Times New Roman" w:hAnsi="Times New Roman" w:cs="Times New Roman"/>
          <w:sz w:val="24"/>
          <w:szCs w:val="24"/>
        </w:rPr>
        <w:t>. While some methods, such as performance metrics and organizational performance, can provide quantitative insights, capturing the full extent of Jobs' leadership may require a combination of qualitative and quantitative approaches, considering his visionary thinking, influence on company culture, and long-term strategic impact</w:t>
      </w:r>
      <w:r>
        <w:rPr>
          <w:rFonts w:ascii="Times New Roman" w:hAnsi="Times New Roman" w:cs="Times New Roman"/>
          <w:sz w:val="24"/>
          <w:szCs w:val="24"/>
        </w:rPr>
        <w:t xml:space="preserve"> </w:t>
      </w:r>
      <w:r w:rsidRPr="00B836E4">
        <w:rPr>
          <w:rFonts w:ascii="Times New Roman" w:hAnsi="Times New Roman" w:cs="Times New Roman"/>
          <w:sz w:val="24"/>
          <w:szCs w:val="24"/>
        </w:rPr>
        <w:t>(Bel, 2010)</w:t>
      </w:r>
      <w:r w:rsidR="00993414" w:rsidRPr="00993414">
        <w:rPr>
          <w:rFonts w:ascii="Times New Roman" w:hAnsi="Times New Roman" w:cs="Times New Roman"/>
          <w:sz w:val="24"/>
          <w:szCs w:val="24"/>
        </w:rPr>
        <w:t>.</w:t>
      </w:r>
    </w:p>
    <w:p w14:paraId="735619BA" w14:textId="76B68BB6" w:rsidR="00993414" w:rsidRDefault="00993414" w:rsidP="00821237">
      <w:pPr>
        <w:spacing w:line="360" w:lineRule="auto"/>
        <w:jc w:val="both"/>
        <w:rPr>
          <w:rFonts w:ascii="Times New Roman" w:hAnsi="Times New Roman" w:cs="Times New Roman"/>
          <w:sz w:val="24"/>
          <w:szCs w:val="24"/>
        </w:rPr>
      </w:pPr>
      <w:r>
        <w:rPr>
          <w:rFonts w:ascii="Times New Roman" w:hAnsi="Times New Roman" w:cs="Times New Roman"/>
          <w:sz w:val="24"/>
          <w:szCs w:val="24"/>
        </w:rPr>
        <w:t>The Trait theory argue that people born with certain personalities can be a natural leader</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(Epstein, 1994)</w:t>
      </w:r>
      <w:r>
        <w:rPr>
          <w:rFonts w:ascii="Times New Roman" w:hAnsi="Times New Roman" w:cs="Times New Roman"/>
          <w:sz w:val="24"/>
          <w:szCs w:val="24"/>
        </w:rPr>
        <w:t xml:space="preserve">. </w:t>
      </w:r>
      <w:r w:rsidRPr="00993414">
        <w:rPr>
          <w:rFonts w:ascii="Times New Roman" w:hAnsi="Times New Roman" w:cs="Times New Roman"/>
          <w:sz w:val="24"/>
          <w:szCs w:val="24"/>
        </w:rPr>
        <w:t>Steve Jobs' natural leadership qualities were evident in his personality traits. His visionary thinking allowed him to anticipate future trends and inspire others with his ideas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(Kempster and Stewart, 2010)</w:t>
      </w:r>
      <w:r w:rsidRPr="00993414">
        <w:rPr>
          <w:rFonts w:ascii="Times New Roman" w:hAnsi="Times New Roman" w:cs="Times New Roman"/>
          <w:sz w:val="24"/>
          <w:szCs w:val="24"/>
        </w:rPr>
        <w:t>. Jobs' charismatic personality drew people in and created a sense of loyalty and excitement</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(Kempster and Stewart, 2010)</w:t>
      </w:r>
      <w:r w:rsidRPr="00993414">
        <w:rPr>
          <w:rFonts w:ascii="Times New Roman" w:hAnsi="Times New Roman" w:cs="Times New Roman"/>
          <w:sz w:val="24"/>
          <w:szCs w:val="24"/>
        </w:rPr>
        <w:t xml:space="preserve">. His </w:t>
      </w:r>
      <w:r w:rsidR="00B836E4" w:rsidRPr="00993414">
        <w:rPr>
          <w:rFonts w:ascii="Times New Roman" w:hAnsi="Times New Roman" w:cs="Times New Roman"/>
          <w:sz w:val="24"/>
          <w:szCs w:val="24"/>
        </w:rPr>
        <w:t>solid</w:t>
      </w:r>
      <w:r w:rsidRPr="00993414">
        <w:rPr>
          <w:rFonts w:ascii="Times New Roman" w:hAnsi="Times New Roman" w:cs="Times New Roman"/>
          <w:sz w:val="24"/>
          <w:szCs w:val="24"/>
        </w:rPr>
        <w:t xml:space="preserve"> commitment to perfectionism and attention to detail established him as a respected leader</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(Kempster and Stewart, 2010)</w:t>
      </w:r>
      <w:r w:rsidRPr="00993414">
        <w:rPr>
          <w:rFonts w:ascii="Times New Roman" w:hAnsi="Times New Roman" w:cs="Times New Roman"/>
          <w:sz w:val="24"/>
          <w:szCs w:val="24"/>
        </w:rPr>
        <w:t>. Jobs' willingness to take risks and embrace unconventional thinking enabled him to disrupt industries and drive Apple's success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(Kempster and Stewart, 2010)</w:t>
      </w:r>
      <w:r w:rsidRPr="00993414">
        <w:rPr>
          <w:rFonts w:ascii="Times New Roman" w:hAnsi="Times New Roman" w:cs="Times New Roman"/>
          <w:sz w:val="24"/>
          <w:szCs w:val="24"/>
        </w:rPr>
        <w:t>. Moreover, his determination and resilience in the face of challenges exemplified his natural leadership abilities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(Kempster and Stewart, 2010)</w:t>
      </w:r>
      <w:r w:rsidRPr="00993414">
        <w:rPr>
          <w:rFonts w:ascii="Times New Roman" w:hAnsi="Times New Roman" w:cs="Times New Roman"/>
          <w:sz w:val="24"/>
          <w:szCs w:val="24"/>
        </w:rPr>
        <w:t>. While leadership is a multifaceted concept influenced by various factors, Jobs' personality traits aligned with effective leadership, making him a natural leader</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(Kempster and Stewart, 2010)</w:t>
      </w:r>
      <w:r w:rsidRPr="00993414">
        <w:rPr>
          <w:rFonts w:ascii="Times New Roman" w:hAnsi="Times New Roman" w:cs="Times New Roman"/>
          <w:sz w:val="24"/>
          <w:szCs w:val="24"/>
        </w:rPr>
        <w:t>.</w:t>
      </w:r>
    </w:p>
    <w:p w14:paraId="225B692D" w14:textId="77777777" w:rsidR="00B836E4" w:rsidRDefault="00B836E4" w:rsidP="00821237">
      <w:pPr>
        <w:spacing w:line="360" w:lineRule="auto"/>
        <w:jc w:val="both"/>
        <w:rPr>
          <w:rFonts w:ascii="Times New Roman" w:hAnsi="Times New Roman" w:cs="Times New Roman"/>
          <w:sz w:val="24"/>
          <w:szCs w:val="24"/>
        </w:rPr>
      </w:pPr>
    </w:p>
    <w:p w14:paraId="2377B55E" w14:textId="77777777" w:rsidR="00B836E4" w:rsidRDefault="00B836E4" w:rsidP="00821237">
      <w:pPr>
        <w:spacing w:line="360" w:lineRule="auto"/>
        <w:jc w:val="both"/>
        <w:rPr>
          <w:rFonts w:ascii="Times New Roman" w:hAnsi="Times New Roman" w:cs="Times New Roman"/>
          <w:sz w:val="24"/>
          <w:szCs w:val="24"/>
        </w:rPr>
      </w:pPr>
    </w:p>
    <w:p w14:paraId="2158BE20" w14:textId="6DD01AE5" w:rsidR="00993414" w:rsidRPr="00993414" w:rsidRDefault="00993414" w:rsidP="00821237">
      <w:pPr>
        <w:spacing w:line="360" w:lineRule="auto"/>
        <w:jc w:val="both"/>
        <w:rPr>
          <w:rFonts w:ascii="Times New Roman" w:hAnsi="Times New Roman" w:cs="Times New Roman"/>
          <w:b/>
          <w:bCs/>
          <w:sz w:val="24"/>
          <w:szCs w:val="24"/>
        </w:rPr>
      </w:pPr>
      <w:r w:rsidRPr="00993414">
        <w:rPr>
          <w:rFonts w:ascii="Times New Roman" w:hAnsi="Times New Roman" w:cs="Times New Roman"/>
          <w:b/>
          <w:bCs/>
          <w:sz w:val="24"/>
          <w:szCs w:val="24"/>
        </w:rPr>
        <w:t>Steve Jobs’ influence</w:t>
      </w:r>
    </w:p>
    <w:p w14:paraId="407EC72B" w14:textId="4D4545D1" w:rsidR="00993414" w:rsidRDefault="00993414" w:rsidP="00821237">
      <w:pPr>
        <w:spacing w:line="360" w:lineRule="auto"/>
        <w:jc w:val="both"/>
        <w:rPr>
          <w:rFonts w:ascii="Times New Roman" w:hAnsi="Times New Roman" w:cs="Times New Roman"/>
          <w:sz w:val="24"/>
          <w:szCs w:val="24"/>
        </w:rPr>
      </w:pPr>
      <w:r w:rsidRPr="00993414">
        <w:rPr>
          <w:rFonts w:ascii="Times New Roman" w:hAnsi="Times New Roman" w:cs="Times New Roman"/>
          <w:sz w:val="24"/>
          <w:szCs w:val="24"/>
        </w:rPr>
        <w:t xml:space="preserve">Leadership styles refer to the different approaches and </w:t>
      </w:r>
      <w:r w:rsidR="00B836E4" w:rsidRPr="00993414">
        <w:rPr>
          <w:rFonts w:ascii="Times New Roman" w:hAnsi="Times New Roman" w:cs="Times New Roman"/>
          <w:sz w:val="24"/>
          <w:szCs w:val="24"/>
        </w:rPr>
        <w:t>behaviours</w:t>
      </w:r>
      <w:r w:rsidRPr="00993414">
        <w:rPr>
          <w:rFonts w:ascii="Times New Roman" w:hAnsi="Times New Roman" w:cs="Times New Roman"/>
          <w:sz w:val="24"/>
          <w:szCs w:val="24"/>
        </w:rPr>
        <w:t xml:space="preserve"> that leaders adopt to guide and influence their teams or organizations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w:t>
      </w:r>
      <w:proofErr w:type="spellStart"/>
      <w:r w:rsidR="00B836E4" w:rsidRPr="00B836E4">
        <w:rPr>
          <w:rFonts w:ascii="Times New Roman" w:hAnsi="Times New Roman" w:cs="Times New Roman"/>
          <w:sz w:val="24"/>
          <w:szCs w:val="24"/>
        </w:rPr>
        <w:t>Dulewicz</w:t>
      </w:r>
      <w:proofErr w:type="spellEnd"/>
      <w:r w:rsidR="00B836E4" w:rsidRPr="00B836E4">
        <w:rPr>
          <w:rFonts w:ascii="Times New Roman" w:hAnsi="Times New Roman" w:cs="Times New Roman"/>
          <w:sz w:val="24"/>
          <w:szCs w:val="24"/>
        </w:rPr>
        <w:t xml:space="preserve"> and Higgs, 2005)</w:t>
      </w:r>
      <w:r w:rsidRPr="00993414">
        <w:rPr>
          <w:rFonts w:ascii="Times New Roman" w:hAnsi="Times New Roman" w:cs="Times New Roman"/>
          <w:sz w:val="24"/>
          <w:szCs w:val="24"/>
        </w:rPr>
        <w:t>. Various leadership styles have emerged over time, each with its own set of characteristics and implications for the work environment</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w:t>
      </w:r>
      <w:proofErr w:type="spellStart"/>
      <w:r w:rsidR="00B836E4" w:rsidRPr="00B836E4">
        <w:rPr>
          <w:rFonts w:ascii="Times New Roman" w:hAnsi="Times New Roman" w:cs="Times New Roman"/>
          <w:sz w:val="24"/>
          <w:szCs w:val="24"/>
        </w:rPr>
        <w:t>Dulewicz</w:t>
      </w:r>
      <w:proofErr w:type="spellEnd"/>
      <w:r w:rsidR="00B836E4" w:rsidRPr="00B836E4">
        <w:rPr>
          <w:rFonts w:ascii="Times New Roman" w:hAnsi="Times New Roman" w:cs="Times New Roman"/>
          <w:sz w:val="24"/>
          <w:szCs w:val="24"/>
        </w:rPr>
        <w:t xml:space="preserve"> and Higgs, 2005)</w:t>
      </w:r>
      <w:r w:rsidRPr="00993414">
        <w:rPr>
          <w:rFonts w:ascii="Times New Roman" w:hAnsi="Times New Roman" w:cs="Times New Roman"/>
          <w:sz w:val="24"/>
          <w:szCs w:val="24"/>
        </w:rPr>
        <w:t>. Four primary leadership styles include autocratic, laissez-faire, transformational, and democratic. Understanding these styles can help individuals and organizations navigate different leadership approaches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w:t>
      </w:r>
      <w:proofErr w:type="spellStart"/>
      <w:r w:rsidR="00B836E4" w:rsidRPr="00B836E4">
        <w:rPr>
          <w:rFonts w:ascii="Times New Roman" w:hAnsi="Times New Roman" w:cs="Times New Roman"/>
          <w:sz w:val="24"/>
          <w:szCs w:val="24"/>
        </w:rPr>
        <w:t>Dulewicz</w:t>
      </w:r>
      <w:proofErr w:type="spellEnd"/>
      <w:r w:rsidR="00B836E4" w:rsidRPr="00B836E4">
        <w:rPr>
          <w:rFonts w:ascii="Times New Roman" w:hAnsi="Times New Roman" w:cs="Times New Roman"/>
          <w:sz w:val="24"/>
          <w:szCs w:val="24"/>
        </w:rPr>
        <w:t xml:space="preserve"> and Higgs, 2005)</w:t>
      </w:r>
      <w:r w:rsidRPr="00993414">
        <w:rPr>
          <w:rFonts w:ascii="Times New Roman" w:hAnsi="Times New Roman" w:cs="Times New Roman"/>
          <w:sz w:val="24"/>
          <w:szCs w:val="24"/>
        </w:rPr>
        <w:t>.</w:t>
      </w:r>
    </w:p>
    <w:p w14:paraId="4636637B" w14:textId="4AEEAA58" w:rsidR="00993414" w:rsidRDefault="00993414" w:rsidP="00821237">
      <w:pPr>
        <w:spacing w:line="360" w:lineRule="auto"/>
        <w:jc w:val="both"/>
        <w:rPr>
          <w:rFonts w:ascii="Times New Roman" w:hAnsi="Times New Roman" w:cs="Times New Roman"/>
          <w:sz w:val="24"/>
          <w:szCs w:val="24"/>
        </w:rPr>
      </w:pPr>
      <w:r w:rsidRPr="00993414">
        <w:rPr>
          <w:rFonts w:ascii="Times New Roman" w:hAnsi="Times New Roman" w:cs="Times New Roman"/>
          <w:sz w:val="24"/>
          <w:szCs w:val="24"/>
        </w:rPr>
        <w:t>Autocratic leadership is characterized by leaders who make decisions without involving or consulting their subordinates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(Akor, 2014)</w:t>
      </w:r>
      <w:r w:rsidRPr="00993414">
        <w:rPr>
          <w:rFonts w:ascii="Times New Roman" w:hAnsi="Times New Roman" w:cs="Times New Roman"/>
          <w:sz w:val="24"/>
          <w:szCs w:val="24"/>
        </w:rPr>
        <w:t>. They maintain full control over the decision-making process, providing directives and closely monitoring their implementation</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(Akor, 2014)</w:t>
      </w:r>
      <w:r w:rsidRPr="00993414">
        <w:rPr>
          <w:rFonts w:ascii="Times New Roman" w:hAnsi="Times New Roman" w:cs="Times New Roman"/>
          <w:sz w:val="24"/>
          <w:szCs w:val="24"/>
        </w:rPr>
        <w:t>. Autocratic leaders have centralized authority, expect strict adherence to rules and procedures, and often rely on a hierarchical structure</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(Akor, 2014)</w:t>
      </w:r>
      <w:r w:rsidRPr="00993414">
        <w:rPr>
          <w:rFonts w:ascii="Times New Roman" w:hAnsi="Times New Roman" w:cs="Times New Roman"/>
          <w:sz w:val="24"/>
          <w:szCs w:val="24"/>
        </w:rPr>
        <w:t>. This style can be effective in situations requiring quick decision-making or maintaining order, but it may hinder employee empowerment and creativity</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(Akor, 2014)</w:t>
      </w:r>
      <w:r w:rsidRPr="00993414">
        <w:rPr>
          <w:rFonts w:ascii="Times New Roman" w:hAnsi="Times New Roman" w:cs="Times New Roman"/>
          <w:sz w:val="24"/>
          <w:szCs w:val="24"/>
        </w:rPr>
        <w:t>.</w:t>
      </w:r>
    </w:p>
    <w:p w14:paraId="52EAE001" w14:textId="74FEB927" w:rsidR="00993414" w:rsidRDefault="00993414" w:rsidP="00821237">
      <w:pPr>
        <w:spacing w:line="360" w:lineRule="auto"/>
        <w:jc w:val="both"/>
        <w:rPr>
          <w:rFonts w:ascii="Times New Roman" w:hAnsi="Times New Roman" w:cs="Times New Roman"/>
          <w:sz w:val="24"/>
          <w:szCs w:val="24"/>
        </w:rPr>
      </w:pPr>
      <w:r w:rsidRPr="00993414">
        <w:rPr>
          <w:rFonts w:ascii="Times New Roman" w:hAnsi="Times New Roman" w:cs="Times New Roman"/>
          <w:sz w:val="24"/>
          <w:szCs w:val="24"/>
        </w:rPr>
        <w:t>Laissez-faire leadership is characterized by leaders who adopt a hands-off, non-interfering approach</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(Yang, 2015)</w:t>
      </w:r>
      <w:r w:rsidRPr="00993414">
        <w:rPr>
          <w:rFonts w:ascii="Times New Roman" w:hAnsi="Times New Roman" w:cs="Times New Roman"/>
          <w:sz w:val="24"/>
          <w:szCs w:val="24"/>
        </w:rPr>
        <w:t>. They provide little guidance or direction to their subordinates, giving them freedom to make decisions and handle tasks independently</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(Yang, 2015)</w:t>
      </w:r>
      <w:r w:rsidRPr="00993414">
        <w:rPr>
          <w:rFonts w:ascii="Times New Roman" w:hAnsi="Times New Roman" w:cs="Times New Roman"/>
          <w:sz w:val="24"/>
          <w:szCs w:val="24"/>
        </w:rPr>
        <w:t>. Laissez-faire leaders delegate authority and offer minimal supervision, allowing employees to take ownership of their work</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(Yang, 2015)</w:t>
      </w:r>
      <w:r w:rsidRPr="00993414">
        <w:rPr>
          <w:rFonts w:ascii="Times New Roman" w:hAnsi="Times New Roman" w:cs="Times New Roman"/>
          <w:sz w:val="24"/>
          <w:szCs w:val="24"/>
        </w:rPr>
        <w:t>. While this style promotes autonomy and creativity, it may lead to a lack of structure, coordination, and accountability if not managed effectively</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(Yang, 2015)</w:t>
      </w:r>
      <w:r w:rsidRPr="00993414">
        <w:rPr>
          <w:rFonts w:ascii="Times New Roman" w:hAnsi="Times New Roman" w:cs="Times New Roman"/>
          <w:sz w:val="24"/>
          <w:szCs w:val="24"/>
        </w:rPr>
        <w:t>.</w:t>
      </w:r>
    </w:p>
    <w:p w14:paraId="56F630E3" w14:textId="42389E80" w:rsidR="00993414" w:rsidRDefault="00993414" w:rsidP="00821237">
      <w:pPr>
        <w:spacing w:line="360" w:lineRule="auto"/>
        <w:jc w:val="both"/>
        <w:rPr>
          <w:rFonts w:ascii="Times New Roman" w:hAnsi="Times New Roman" w:cs="Times New Roman"/>
          <w:sz w:val="24"/>
          <w:szCs w:val="24"/>
        </w:rPr>
      </w:pPr>
      <w:r w:rsidRPr="00993414">
        <w:rPr>
          <w:rFonts w:ascii="Times New Roman" w:hAnsi="Times New Roman" w:cs="Times New Roman"/>
          <w:sz w:val="24"/>
          <w:szCs w:val="24"/>
        </w:rPr>
        <w:t>Transformational leadership is characterized by leaders who inspire and motivate their followers to achieve higher levels of performance and personal growth</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(Bass, 1999)</w:t>
      </w:r>
      <w:r w:rsidRPr="00993414">
        <w:rPr>
          <w:rFonts w:ascii="Times New Roman" w:hAnsi="Times New Roman" w:cs="Times New Roman"/>
          <w:sz w:val="24"/>
          <w:szCs w:val="24"/>
        </w:rPr>
        <w:t>. They articulate a compelling vision, exhibit passion and enthusiasm, and serve as role models for their teams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(Bass, 1999)</w:t>
      </w:r>
      <w:r w:rsidRPr="00993414">
        <w:rPr>
          <w:rFonts w:ascii="Times New Roman" w:hAnsi="Times New Roman" w:cs="Times New Roman"/>
          <w:sz w:val="24"/>
          <w:szCs w:val="24"/>
        </w:rPr>
        <w:t>. Transformational leaders focus on developing and empowering individuals, fostering a sense of purpose and collective identity</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(Bass, 1999)</w:t>
      </w:r>
      <w:r w:rsidRPr="00993414">
        <w:rPr>
          <w:rFonts w:ascii="Times New Roman" w:hAnsi="Times New Roman" w:cs="Times New Roman"/>
          <w:sz w:val="24"/>
          <w:szCs w:val="24"/>
        </w:rPr>
        <w:t>. They encourage innovation, provide support, and nurture strong relationships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(Bass, 1999)</w:t>
      </w:r>
      <w:r w:rsidRPr="00993414">
        <w:rPr>
          <w:rFonts w:ascii="Times New Roman" w:hAnsi="Times New Roman" w:cs="Times New Roman"/>
          <w:sz w:val="24"/>
          <w:szCs w:val="24"/>
        </w:rPr>
        <w:t>. This style can have a profound impact on employee engagement, commitment, and organizational success</w:t>
      </w:r>
      <w:r w:rsidR="00B836E4">
        <w:rPr>
          <w:rFonts w:ascii="Times New Roman" w:hAnsi="Times New Roman" w:cs="Times New Roman"/>
          <w:sz w:val="24"/>
          <w:szCs w:val="24"/>
        </w:rPr>
        <w:t xml:space="preserve"> </w:t>
      </w:r>
      <w:r w:rsidR="00B836E4" w:rsidRPr="00B836E4">
        <w:rPr>
          <w:rFonts w:ascii="Times New Roman" w:hAnsi="Times New Roman" w:cs="Times New Roman"/>
          <w:sz w:val="24"/>
          <w:szCs w:val="24"/>
        </w:rPr>
        <w:t>(Bass, 1999)</w:t>
      </w:r>
      <w:r w:rsidRPr="00993414">
        <w:rPr>
          <w:rFonts w:ascii="Times New Roman" w:hAnsi="Times New Roman" w:cs="Times New Roman"/>
          <w:sz w:val="24"/>
          <w:szCs w:val="24"/>
        </w:rPr>
        <w:t>.</w:t>
      </w:r>
    </w:p>
    <w:p w14:paraId="57A44C3A" w14:textId="76834270" w:rsidR="00993414" w:rsidRDefault="00993414" w:rsidP="00821237">
      <w:pPr>
        <w:spacing w:line="360" w:lineRule="auto"/>
        <w:jc w:val="both"/>
        <w:rPr>
          <w:rFonts w:ascii="Times New Roman" w:hAnsi="Times New Roman" w:cs="Times New Roman"/>
          <w:sz w:val="24"/>
          <w:szCs w:val="24"/>
        </w:rPr>
      </w:pPr>
      <w:r w:rsidRPr="00993414">
        <w:rPr>
          <w:rFonts w:ascii="Times New Roman" w:hAnsi="Times New Roman" w:cs="Times New Roman"/>
          <w:sz w:val="24"/>
          <w:szCs w:val="24"/>
        </w:rPr>
        <w:t>Democratic leadership emphasizes inclusiveness, collaboration, and shared decision-making</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(Beerbohm, 2015)</w:t>
      </w:r>
      <w:r w:rsidRPr="00993414">
        <w:rPr>
          <w:rFonts w:ascii="Times New Roman" w:hAnsi="Times New Roman" w:cs="Times New Roman"/>
          <w:sz w:val="24"/>
          <w:szCs w:val="24"/>
        </w:rPr>
        <w:t>. Leaders who adopt this style solicit input and ideas from team members, value diverse perspectives, and facilitate open communication</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(Beerbohm, 2015)</w:t>
      </w:r>
      <w:r w:rsidRPr="00993414">
        <w:rPr>
          <w:rFonts w:ascii="Times New Roman" w:hAnsi="Times New Roman" w:cs="Times New Roman"/>
          <w:sz w:val="24"/>
          <w:szCs w:val="24"/>
        </w:rPr>
        <w:t>. They create an environment where everyone's voice is heard, and decisions are made through consensus or majority agreement</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(Beerbohm, 2015)</w:t>
      </w:r>
      <w:r w:rsidRPr="00993414">
        <w:rPr>
          <w:rFonts w:ascii="Times New Roman" w:hAnsi="Times New Roman" w:cs="Times New Roman"/>
          <w:sz w:val="24"/>
          <w:szCs w:val="24"/>
        </w:rPr>
        <w:t>. Democratic leaders foster teamwork, trust, and employee participation, leading to a sense of ownership and higher job satisfaction</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(Beerbohm, 2015)</w:t>
      </w:r>
      <w:r w:rsidRPr="00993414">
        <w:rPr>
          <w:rFonts w:ascii="Times New Roman" w:hAnsi="Times New Roman" w:cs="Times New Roman"/>
          <w:sz w:val="24"/>
          <w:szCs w:val="24"/>
        </w:rPr>
        <w:t>. However, this style may involve a longer decision-making process and requires effective communication and conflict management skills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(Beerbohm, 2015)</w:t>
      </w:r>
      <w:r w:rsidRPr="00993414">
        <w:rPr>
          <w:rFonts w:ascii="Times New Roman" w:hAnsi="Times New Roman" w:cs="Times New Roman"/>
          <w:sz w:val="24"/>
          <w:szCs w:val="24"/>
        </w:rPr>
        <w:t>.</w:t>
      </w:r>
      <w:r>
        <w:rPr>
          <w:rFonts w:ascii="Times New Roman" w:hAnsi="Times New Roman" w:cs="Times New Roman"/>
          <w:sz w:val="24"/>
          <w:szCs w:val="24"/>
        </w:rPr>
        <w:t xml:space="preserve"> </w:t>
      </w:r>
    </w:p>
    <w:p w14:paraId="03AD89D9" w14:textId="6CDE0C95" w:rsidR="00EA3C52" w:rsidRDefault="00EA3C52" w:rsidP="00821237">
      <w:pPr>
        <w:spacing w:line="360" w:lineRule="auto"/>
        <w:jc w:val="both"/>
        <w:rPr>
          <w:rFonts w:ascii="Times New Roman" w:hAnsi="Times New Roman" w:cs="Times New Roman"/>
          <w:sz w:val="24"/>
          <w:szCs w:val="24"/>
        </w:rPr>
      </w:pPr>
      <w:r w:rsidRPr="00EA3C52">
        <w:rPr>
          <w:rFonts w:ascii="Times New Roman" w:hAnsi="Times New Roman" w:cs="Times New Roman"/>
          <w:sz w:val="24"/>
          <w:szCs w:val="24"/>
        </w:rPr>
        <w:t>Jobs' leadership style was a unique blend of autocratic and transformational approaches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While he had a strong vision and made decisive choices, he also fostered an environment that encouraged creativity, individual growth, and collaboration</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xml:space="preserve">. Jobs' ability to inspire and motivate others, coupled with his relentless pursuit of excellence, played a crucial role in Apple's </w:t>
      </w:r>
      <w:r w:rsidR="00A91009">
        <w:rPr>
          <w:rFonts w:ascii="Times New Roman" w:hAnsi="Times New Roman" w:cs="Times New Roman"/>
          <w:sz w:val="24"/>
          <w:szCs w:val="24"/>
        </w:rPr>
        <w:t xml:space="preserve">success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It is important to note that leadership styles can evolve over time and adapt to different circumstances, and Jobs' leadership style was influenced by the specific challenges and goals he faced throughout his career</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w:t>
      </w:r>
      <w:r>
        <w:rPr>
          <w:rFonts w:ascii="Times New Roman" w:hAnsi="Times New Roman" w:cs="Times New Roman"/>
          <w:sz w:val="24"/>
          <w:szCs w:val="24"/>
        </w:rPr>
        <w:t xml:space="preserve"> </w:t>
      </w:r>
      <w:r w:rsidRPr="00EA3C52">
        <w:rPr>
          <w:rFonts w:ascii="Times New Roman" w:hAnsi="Times New Roman" w:cs="Times New Roman"/>
          <w:sz w:val="24"/>
          <w:szCs w:val="24"/>
        </w:rPr>
        <w:t>Steve Jobs exhibited elements of autocratic leadership</w:t>
      </w:r>
      <w:r>
        <w:rPr>
          <w:rFonts w:ascii="Times New Roman" w:hAnsi="Times New Roman" w:cs="Times New Roman"/>
          <w:sz w:val="24"/>
          <w:szCs w:val="24"/>
        </w:rPr>
        <w:t xml:space="preserve"> as h</w:t>
      </w:r>
      <w:r w:rsidRPr="00EA3C52">
        <w:rPr>
          <w:rFonts w:ascii="Times New Roman" w:hAnsi="Times New Roman" w:cs="Times New Roman"/>
          <w:sz w:val="24"/>
          <w:szCs w:val="24"/>
        </w:rPr>
        <w:t>e was known for making key decisions independently and maintaining a strong sense of control over Apple's operations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Jobs had a clear vision and a meticulous attention to detail, expecting high standards from his teams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xml:space="preserve">. His authoritative approach allowed for </w:t>
      </w:r>
      <w:r w:rsidR="00A91009" w:rsidRPr="00EA3C52">
        <w:rPr>
          <w:rFonts w:ascii="Times New Roman" w:hAnsi="Times New Roman" w:cs="Times New Roman"/>
          <w:sz w:val="24"/>
          <w:szCs w:val="24"/>
        </w:rPr>
        <w:t>fast</w:t>
      </w:r>
      <w:r w:rsidRPr="00EA3C52">
        <w:rPr>
          <w:rFonts w:ascii="Times New Roman" w:hAnsi="Times New Roman" w:cs="Times New Roman"/>
          <w:sz w:val="24"/>
          <w:szCs w:val="24"/>
        </w:rPr>
        <w:t xml:space="preserve"> decision-making and ensured a consistent direction for the company</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w:t>
      </w:r>
      <w:r>
        <w:rPr>
          <w:rFonts w:ascii="Times New Roman" w:hAnsi="Times New Roman" w:cs="Times New Roman"/>
          <w:sz w:val="24"/>
          <w:szCs w:val="24"/>
        </w:rPr>
        <w:t xml:space="preserve"> </w:t>
      </w:r>
      <w:r w:rsidRPr="00EA3C52">
        <w:rPr>
          <w:rFonts w:ascii="Times New Roman" w:hAnsi="Times New Roman" w:cs="Times New Roman"/>
          <w:sz w:val="24"/>
          <w:szCs w:val="24"/>
        </w:rPr>
        <w:t>While Jobs had a reputation for being highly involved and demanding, there were instances where he displayed laissez-faire tendencies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He trusted his teams and empowered them to take ownership of their work</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He hired exceptionally talented individuals and gave them freedom to innovate and explore new ideas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However, Jobs also maintained high expectations and was known for closely monitoring and scrutinizing the final products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w:t>
      </w:r>
      <w:r>
        <w:rPr>
          <w:rFonts w:ascii="Times New Roman" w:hAnsi="Times New Roman" w:cs="Times New Roman"/>
          <w:sz w:val="24"/>
          <w:szCs w:val="24"/>
        </w:rPr>
        <w:t xml:space="preserve"> S</w:t>
      </w:r>
      <w:r w:rsidRPr="00EA3C52">
        <w:rPr>
          <w:rFonts w:ascii="Times New Roman" w:hAnsi="Times New Roman" w:cs="Times New Roman"/>
          <w:sz w:val="24"/>
          <w:szCs w:val="24"/>
        </w:rPr>
        <w:t xml:space="preserve">teve Jobs </w:t>
      </w:r>
      <w:r>
        <w:rPr>
          <w:rFonts w:ascii="Times New Roman" w:hAnsi="Times New Roman" w:cs="Times New Roman"/>
          <w:sz w:val="24"/>
          <w:szCs w:val="24"/>
        </w:rPr>
        <w:t>also showed</w:t>
      </w:r>
      <w:r w:rsidRPr="00EA3C52">
        <w:rPr>
          <w:rFonts w:ascii="Times New Roman" w:hAnsi="Times New Roman" w:cs="Times New Roman"/>
          <w:sz w:val="24"/>
          <w:szCs w:val="24"/>
        </w:rPr>
        <w:t xml:space="preserve"> transformational leadership qualities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He was a charismatic and visionary leader who inspired his teams with a compelling vision of creating revolutionary products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Jobs' passion, enthusiasm, and ability to communicate his vision effectively motivated employees to strive for excellence</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He pushed boundaries and encouraged innovation, fostering an environment that stimulated personal growth and creativity</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w:t>
      </w:r>
      <w:r>
        <w:rPr>
          <w:rFonts w:ascii="Times New Roman" w:hAnsi="Times New Roman" w:cs="Times New Roman"/>
          <w:sz w:val="24"/>
          <w:szCs w:val="24"/>
        </w:rPr>
        <w:t xml:space="preserve"> </w:t>
      </w:r>
      <w:r w:rsidRPr="00EA3C52">
        <w:rPr>
          <w:rFonts w:ascii="Times New Roman" w:hAnsi="Times New Roman" w:cs="Times New Roman"/>
          <w:sz w:val="24"/>
          <w:szCs w:val="24"/>
        </w:rPr>
        <w:t>While Steve Jobs leaned more towards an autocratic style, there were instances where he incorporated elements of democratic leadership</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He sought input and ideas from his teams, valued diverse perspectives, and engaged in open discussions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 Although Jobs had the final say on major decisions, he recognized the importance of collaboration and encouraged debate within the organization</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(Huang et al., 2015)</w:t>
      </w:r>
      <w:r w:rsidRPr="00EA3C52">
        <w:rPr>
          <w:rFonts w:ascii="Times New Roman" w:hAnsi="Times New Roman" w:cs="Times New Roman"/>
          <w:sz w:val="24"/>
          <w:szCs w:val="24"/>
        </w:rPr>
        <w:t>.</w:t>
      </w:r>
      <w:r>
        <w:rPr>
          <w:rFonts w:ascii="Times New Roman" w:hAnsi="Times New Roman" w:cs="Times New Roman"/>
          <w:sz w:val="24"/>
          <w:szCs w:val="24"/>
        </w:rPr>
        <w:t xml:space="preserve"> </w:t>
      </w:r>
    </w:p>
    <w:p w14:paraId="06D2D522" w14:textId="00AA4E5B" w:rsidR="00012810" w:rsidRPr="00A91009" w:rsidRDefault="00012810" w:rsidP="00821237">
      <w:pPr>
        <w:spacing w:line="360" w:lineRule="auto"/>
        <w:jc w:val="both"/>
        <w:rPr>
          <w:rFonts w:ascii="Times New Roman" w:hAnsi="Times New Roman" w:cs="Times New Roman"/>
          <w:b/>
          <w:bCs/>
          <w:sz w:val="24"/>
          <w:szCs w:val="24"/>
        </w:rPr>
      </w:pPr>
      <w:r w:rsidRPr="00A91009">
        <w:rPr>
          <w:rFonts w:ascii="Times New Roman" w:hAnsi="Times New Roman" w:cs="Times New Roman"/>
          <w:b/>
          <w:bCs/>
          <w:sz w:val="24"/>
          <w:szCs w:val="24"/>
        </w:rPr>
        <w:t>Individual Leadership Style</w:t>
      </w:r>
    </w:p>
    <w:p w14:paraId="4E31678C" w14:textId="66EB3B09" w:rsidR="00012810" w:rsidRDefault="00012810" w:rsidP="00012810">
      <w:pPr>
        <w:spacing w:line="360" w:lineRule="auto"/>
        <w:jc w:val="both"/>
        <w:rPr>
          <w:rFonts w:ascii="Times New Roman" w:hAnsi="Times New Roman" w:cs="Times New Roman"/>
          <w:sz w:val="24"/>
          <w:szCs w:val="24"/>
        </w:rPr>
      </w:pPr>
      <w:r w:rsidRPr="00012810">
        <w:rPr>
          <w:rFonts w:ascii="Times New Roman" w:hAnsi="Times New Roman" w:cs="Times New Roman"/>
          <w:sz w:val="24"/>
          <w:szCs w:val="24"/>
        </w:rPr>
        <w:t>The essence of leadership can be summarized as the ability to guide and influence others towards a common goal or vision</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(Lawler, 2005)</w:t>
      </w:r>
      <w:r w:rsidRPr="00012810">
        <w:rPr>
          <w:rFonts w:ascii="Times New Roman" w:hAnsi="Times New Roman" w:cs="Times New Roman"/>
          <w:sz w:val="24"/>
          <w:szCs w:val="24"/>
        </w:rPr>
        <w:t>. At its core, leadership involves inspiring and motivating individuals or groups to achieve their full potential and contribute to the success of an organization or a cause</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(Lawler, 2005)</w:t>
      </w:r>
      <w:r w:rsidRPr="00012810">
        <w:rPr>
          <w:rFonts w:ascii="Times New Roman" w:hAnsi="Times New Roman" w:cs="Times New Roman"/>
          <w:sz w:val="24"/>
          <w:szCs w:val="24"/>
        </w:rPr>
        <w:t xml:space="preserve">. It goes beyond simply holding a position of authority or power and encompasses traits, </w:t>
      </w:r>
      <w:r w:rsidR="00A91009" w:rsidRPr="00012810">
        <w:rPr>
          <w:rFonts w:ascii="Times New Roman" w:hAnsi="Times New Roman" w:cs="Times New Roman"/>
          <w:sz w:val="24"/>
          <w:szCs w:val="24"/>
        </w:rPr>
        <w:t>behaviours</w:t>
      </w:r>
      <w:r w:rsidRPr="00012810">
        <w:rPr>
          <w:rFonts w:ascii="Times New Roman" w:hAnsi="Times New Roman" w:cs="Times New Roman"/>
          <w:sz w:val="24"/>
          <w:szCs w:val="24"/>
        </w:rPr>
        <w:t>, and skills that enable individuals to effectively lead and make a positive impact</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(Lawler, 2005)</w:t>
      </w:r>
      <w:r w:rsidRPr="00012810">
        <w:rPr>
          <w:rFonts w:ascii="Times New Roman" w:hAnsi="Times New Roman" w:cs="Times New Roman"/>
          <w:sz w:val="24"/>
          <w:szCs w:val="24"/>
        </w:rPr>
        <w:t>.</w:t>
      </w:r>
      <w:r w:rsidR="00A91009">
        <w:rPr>
          <w:rFonts w:ascii="Times New Roman" w:hAnsi="Times New Roman" w:cs="Times New Roman"/>
          <w:sz w:val="24"/>
          <w:szCs w:val="24"/>
        </w:rPr>
        <w:t xml:space="preserve"> </w:t>
      </w:r>
      <w:r w:rsidRPr="00012810">
        <w:rPr>
          <w:rFonts w:ascii="Times New Roman" w:hAnsi="Times New Roman" w:cs="Times New Roman"/>
          <w:sz w:val="24"/>
          <w:szCs w:val="24"/>
        </w:rPr>
        <w:t>Leadership is about envisioning a desired future state, setting clear objectives, and formulating a compelling vision that inspires others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(Lawler, 2005)</w:t>
      </w:r>
      <w:r w:rsidRPr="00012810">
        <w:rPr>
          <w:rFonts w:ascii="Times New Roman" w:hAnsi="Times New Roman" w:cs="Times New Roman"/>
          <w:sz w:val="24"/>
          <w:szCs w:val="24"/>
        </w:rPr>
        <w:t>. It involves making informed decisions, taking calculated risks, and providing guidance to navigate challenges and uncertainties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(Lawler, 2005)</w:t>
      </w:r>
      <w:r w:rsidRPr="00012810">
        <w:rPr>
          <w:rFonts w:ascii="Times New Roman" w:hAnsi="Times New Roman" w:cs="Times New Roman"/>
          <w:sz w:val="24"/>
          <w:szCs w:val="24"/>
        </w:rPr>
        <w:t>. Leaders must possess strong communication skills to articulate their vision, align people around shared goals, and foster a sense of purpose and belonging</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(Lawler, 2005)</w:t>
      </w:r>
      <w:r w:rsidRPr="00012810">
        <w:rPr>
          <w:rFonts w:ascii="Times New Roman" w:hAnsi="Times New Roman" w:cs="Times New Roman"/>
          <w:sz w:val="24"/>
          <w:szCs w:val="24"/>
        </w:rPr>
        <w:t>.</w:t>
      </w:r>
      <w:r w:rsidR="00A91009">
        <w:rPr>
          <w:rFonts w:ascii="Times New Roman" w:hAnsi="Times New Roman" w:cs="Times New Roman"/>
          <w:sz w:val="24"/>
          <w:szCs w:val="24"/>
        </w:rPr>
        <w:t xml:space="preserve"> </w:t>
      </w:r>
      <w:r w:rsidRPr="00012810">
        <w:rPr>
          <w:rFonts w:ascii="Times New Roman" w:hAnsi="Times New Roman" w:cs="Times New Roman"/>
          <w:sz w:val="24"/>
          <w:szCs w:val="24"/>
        </w:rPr>
        <w:t>Central to leadership is the ability to build relationships based on trust, respect, and integrity</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 xml:space="preserve">. Leaders must lead by example, demonstrating ethical </w:t>
      </w:r>
      <w:r w:rsidR="00A91009" w:rsidRPr="00012810">
        <w:rPr>
          <w:rFonts w:ascii="Times New Roman" w:hAnsi="Times New Roman" w:cs="Times New Roman"/>
          <w:sz w:val="24"/>
          <w:szCs w:val="24"/>
        </w:rPr>
        <w:t>behaviour</w:t>
      </w:r>
      <w:r w:rsidRPr="00012810">
        <w:rPr>
          <w:rFonts w:ascii="Times New Roman" w:hAnsi="Times New Roman" w:cs="Times New Roman"/>
          <w:sz w:val="24"/>
          <w:szCs w:val="24"/>
        </w:rPr>
        <w:t xml:space="preserve"> and acting in the best interests of their teams and stakeholders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 They inspire confidence and create an environment where individuals feel empowered, valued, and supported</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 Effective leaders recognize the strengths and potential of their team members, and they invest in their development, providing guidance, mentorship, and opportunities for growth</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w:t>
      </w:r>
      <w:r w:rsidR="00A91009">
        <w:rPr>
          <w:rFonts w:ascii="Times New Roman" w:hAnsi="Times New Roman" w:cs="Times New Roman"/>
          <w:sz w:val="24"/>
          <w:szCs w:val="24"/>
        </w:rPr>
        <w:t xml:space="preserve"> </w:t>
      </w:r>
      <w:r w:rsidRPr="00012810">
        <w:rPr>
          <w:rFonts w:ascii="Times New Roman" w:hAnsi="Times New Roman" w:cs="Times New Roman"/>
          <w:sz w:val="24"/>
          <w:szCs w:val="24"/>
        </w:rPr>
        <w:t>Leadership also involves adaptability and continuous learning</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 Leaders must be open to new ideas, embrace change, and be willing to challenge the status quo</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 They navigate complex situations, promote innovation, and foster a culture of learning and improvement</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 Successful leaders are resilient and demonstrate the ability to bounce back from setbacks, learn from failures, and inspire resilience in others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w:t>
      </w:r>
      <w:r w:rsidR="00A91009">
        <w:rPr>
          <w:rFonts w:ascii="Times New Roman" w:hAnsi="Times New Roman" w:cs="Times New Roman"/>
          <w:sz w:val="24"/>
          <w:szCs w:val="24"/>
        </w:rPr>
        <w:t xml:space="preserve"> </w:t>
      </w:r>
      <w:r w:rsidRPr="00012810">
        <w:rPr>
          <w:rFonts w:ascii="Times New Roman" w:hAnsi="Times New Roman" w:cs="Times New Roman"/>
          <w:sz w:val="24"/>
          <w:szCs w:val="24"/>
        </w:rPr>
        <w:t>Ultimately, the essence of leadership lies in the ability to inspire, empower, and guide others towards a shared purpose</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 It is about creating a positive impact, leaving a legacy, and making a difference in the lives of individuals and the success of organizations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 Leadership is a lifelong journey of self-discovery, growth, and service to others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(Hitt and Duane, 2002)</w:t>
      </w:r>
      <w:r w:rsidRPr="00012810">
        <w:rPr>
          <w:rFonts w:ascii="Times New Roman" w:hAnsi="Times New Roman" w:cs="Times New Roman"/>
          <w:sz w:val="24"/>
          <w:szCs w:val="24"/>
        </w:rPr>
        <w:t>.</w:t>
      </w:r>
    </w:p>
    <w:p w14:paraId="6DEB588B" w14:textId="3DCCD102" w:rsidR="00012810" w:rsidRDefault="00012810" w:rsidP="000128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completed Leadership Questionnaire (Appendix), the result showed that personally, the leadership style is similar to Steve Jobs’ leadership style, which is mainly autocratic. </w:t>
      </w:r>
      <w:r w:rsidRPr="00012810">
        <w:rPr>
          <w:rFonts w:ascii="Times New Roman" w:hAnsi="Times New Roman" w:cs="Times New Roman"/>
          <w:sz w:val="24"/>
          <w:szCs w:val="24"/>
        </w:rPr>
        <w:t>Implementing the autocratic leadership style involves asserting control and authority, making decisive decisions, communicating directly and clearly, emphasizing compliance and discipline, and considering the context and impact</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(Bhatti et al., 2012)</w:t>
      </w:r>
      <w:r w:rsidRPr="00012810">
        <w:rPr>
          <w:rFonts w:ascii="Times New Roman" w:hAnsi="Times New Roman" w:cs="Times New Roman"/>
          <w:sz w:val="24"/>
          <w:szCs w:val="24"/>
        </w:rPr>
        <w:t>. Autocratic leaders provide clear direction, monitor progress closely, and expect adherence to established rules and procedures</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(Bhatti et al., 2012)</w:t>
      </w:r>
      <w:r w:rsidRPr="00012810">
        <w:rPr>
          <w:rFonts w:ascii="Times New Roman" w:hAnsi="Times New Roman" w:cs="Times New Roman"/>
          <w:sz w:val="24"/>
          <w:szCs w:val="24"/>
        </w:rPr>
        <w:t>. While effective in certain situations, it is important to balance autocratic leadership with other approaches to ensure employee engagement and foster a collaborative environment</w:t>
      </w:r>
      <w:r w:rsidR="00A91009">
        <w:rPr>
          <w:rFonts w:ascii="Times New Roman" w:hAnsi="Times New Roman" w:cs="Times New Roman"/>
          <w:sz w:val="24"/>
          <w:szCs w:val="24"/>
        </w:rPr>
        <w:t xml:space="preserve"> </w:t>
      </w:r>
      <w:r w:rsidR="00A91009" w:rsidRPr="00A91009">
        <w:rPr>
          <w:rFonts w:ascii="Times New Roman" w:hAnsi="Times New Roman" w:cs="Times New Roman"/>
          <w:sz w:val="24"/>
          <w:szCs w:val="24"/>
        </w:rPr>
        <w:t>(Bhatti et al., 2012)</w:t>
      </w:r>
      <w:r w:rsidRPr="00012810">
        <w:rPr>
          <w:rFonts w:ascii="Times New Roman" w:hAnsi="Times New Roman" w:cs="Times New Roman"/>
          <w:sz w:val="24"/>
          <w:szCs w:val="24"/>
        </w:rPr>
        <w:t>.</w:t>
      </w:r>
    </w:p>
    <w:p w14:paraId="6277C24C" w14:textId="2EEA60D8" w:rsidR="00012810" w:rsidRPr="00012810" w:rsidRDefault="00012810" w:rsidP="00012810">
      <w:pPr>
        <w:spacing w:line="360" w:lineRule="auto"/>
        <w:jc w:val="both"/>
        <w:rPr>
          <w:rFonts w:ascii="Times New Roman" w:hAnsi="Times New Roman" w:cs="Times New Roman"/>
          <w:b/>
          <w:bCs/>
          <w:sz w:val="24"/>
          <w:szCs w:val="24"/>
        </w:rPr>
      </w:pPr>
      <w:r w:rsidRPr="00012810">
        <w:rPr>
          <w:rFonts w:ascii="Times New Roman" w:hAnsi="Times New Roman" w:cs="Times New Roman"/>
          <w:b/>
          <w:bCs/>
          <w:sz w:val="24"/>
          <w:szCs w:val="24"/>
        </w:rPr>
        <w:t>Leading on Change</w:t>
      </w:r>
    </w:p>
    <w:p w14:paraId="2B2F34C0" w14:textId="13E9968F" w:rsidR="00012810" w:rsidRDefault="001703DE" w:rsidP="00012810">
      <w:pPr>
        <w:spacing w:line="360" w:lineRule="auto"/>
        <w:jc w:val="both"/>
        <w:rPr>
          <w:rFonts w:ascii="Times New Roman" w:hAnsi="Times New Roman" w:cs="Times New Roman"/>
          <w:sz w:val="24"/>
          <w:szCs w:val="24"/>
        </w:rPr>
      </w:pPr>
      <w:r w:rsidRPr="001703DE">
        <w:rPr>
          <w:rFonts w:ascii="Times New Roman" w:hAnsi="Times New Roman" w:cs="Times New Roman"/>
          <w:sz w:val="24"/>
          <w:szCs w:val="24"/>
        </w:rPr>
        <w:t>In this scenario, the autocratic leader takes the lead in changing the employees' contracts without involving them in the decision-making process. The leader gathers all the necessary information and carefully considers the reasons behind the contract change. Once the decision is made, the leader communicates the changes directly and clearly to the employees, emphasizing the importance of the change and the benefits it will bring to the organization. Asserting authority, the leader expects compliance with the new contract terms. While open to addressing questions and concerns, the leader maintains the final decision-making authority. Throughout the process, the leader closely monitors the implementation, provides guidance, and addresses any issues that arise. The focus remains on maintaining control, ensuring adherence to the new contracts, and effectively managing the transition.</w:t>
      </w:r>
    </w:p>
    <w:p w14:paraId="06DE922A" w14:textId="44D39750" w:rsidR="001703DE" w:rsidRPr="00A91009" w:rsidRDefault="001703DE" w:rsidP="00012810">
      <w:pPr>
        <w:spacing w:line="360" w:lineRule="auto"/>
        <w:jc w:val="both"/>
        <w:rPr>
          <w:rFonts w:ascii="Times New Roman" w:hAnsi="Times New Roman" w:cs="Times New Roman"/>
          <w:i/>
          <w:iCs/>
          <w:sz w:val="24"/>
          <w:szCs w:val="24"/>
        </w:rPr>
      </w:pPr>
      <w:r w:rsidRPr="00A91009">
        <w:rPr>
          <w:rFonts w:ascii="Times New Roman" w:hAnsi="Times New Roman" w:cs="Times New Roman"/>
          <w:i/>
          <w:iCs/>
          <w:sz w:val="24"/>
          <w:szCs w:val="24"/>
        </w:rPr>
        <w:t>Engagement</w:t>
      </w:r>
    </w:p>
    <w:p w14:paraId="0A4B56FA" w14:textId="36DD6949" w:rsidR="001703DE" w:rsidRDefault="001703DE" w:rsidP="00012810">
      <w:pPr>
        <w:spacing w:line="360" w:lineRule="auto"/>
        <w:jc w:val="both"/>
        <w:rPr>
          <w:rFonts w:ascii="Times New Roman" w:hAnsi="Times New Roman" w:cs="Times New Roman"/>
          <w:sz w:val="24"/>
          <w:szCs w:val="24"/>
        </w:rPr>
      </w:pPr>
      <w:r w:rsidRPr="001703DE">
        <w:rPr>
          <w:rFonts w:ascii="Times New Roman" w:hAnsi="Times New Roman" w:cs="Times New Roman"/>
          <w:sz w:val="24"/>
          <w:szCs w:val="24"/>
        </w:rPr>
        <w:t>The leader engages with the employees by providing clear explanations of the reasons for the contract change and the expected benefits for both the organization and the employees themselves. While maintaining the ultimate decision-making authority, the leader creates opportunities for open dialogue, actively listens to employee concerns, and addresses them as appropriate. The leader's focus is on ensuring that the employees feel heard and understood during the process, despite the autocratic nature of the decision.</w:t>
      </w:r>
    </w:p>
    <w:p w14:paraId="5A4E62A8" w14:textId="74143BEF" w:rsidR="001703DE" w:rsidRPr="00A91009" w:rsidRDefault="001703DE" w:rsidP="00012810">
      <w:pPr>
        <w:spacing w:line="360" w:lineRule="auto"/>
        <w:jc w:val="both"/>
        <w:rPr>
          <w:rFonts w:ascii="Times New Roman" w:hAnsi="Times New Roman" w:cs="Times New Roman"/>
          <w:i/>
          <w:iCs/>
          <w:sz w:val="24"/>
          <w:szCs w:val="24"/>
        </w:rPr>
      </w:pPr>
      <w:r w:rsidRPr="00A91009">
        <w:rPr>
          <w:rFonts w:ascii="Times New Roman" w:hAnsi="Times New Roman" w:cs="Times New Roman"/>
          <w:i/>
          <w:iCs/>
          <w:sz w:val="24"/>
          <w:szCs w:val="24"/>
        </w:rPr>
        <w:t>Planning</w:t>
      </w:r>
    </w:p>
    <w:p w14:paraId="5415D4B8" w14:textId="191BEDE1" w:rsidR="001703DE" w:rsidRDefault="001703DE" w:rsidP="00012810">
      <w:pPr>
        <w:spacing w:line="360" w:lineRule="auto"/>
        <w:jc w:val="both"/>
        <w:rPr>
          <w:rFonts w:ascii="Times New Roman" w:hAnsi="Times New Roman" w:cs="Times New Roman"/>
          <w:sz w:val="24"/>
          <w:szCs w:val="24"/>
        </w:rPr>
      </w:pPr>
      <w:r w:rsidRPr="001703DE">
        <w:rPr>
          <w:rFonts w:ascii="Times New Roman" w:hAnsi="Times New Roman" w:cs="Times New Roman"/>
          <w:sz w:val="24"/>
          <w:szCs w:val="24"/>
        </w:rPr>
        <w:t xml:space="preserve">After gaining the employees' agreement on the contract change, the autocratic leader takes charge of planning the implementation process. They </w:t>
      </w:r>
      <w:r w:rsidRPr="001703DE">
        <w:rPr>
          <w:rFonts w:ascii="Times New Roman" w:hAnsi="Times New Roman" w:cs="Times New Roman"/>
          <w:sz w:val="24"/>
          <w:szCs w:val="24"/>
        </w:rPr>
        <w:t>analyse</w:t>
      </w:r>
      <w:r w:rsidRPr="001703DE">
        <w:rPr>
          <w:rFonts w:ascii="Times New Roman" w:hAnsi="Times New Roman" w:cs="Times New Roman"/>
          <w:sz w:val="24"/>
          <w:szCs w:val="24"/>
        </w:rPr>
        <w:t xml:space="preserve"> the specifics of the change, develop a detailed implementation plan, and allocate tasks and resources. The leader maintains direct communication, emphasizing adherence to the new contract terms, and provides guidance and support. They closely monitor progress, </w:t>
      </w:r>
      <w:r w:rsidRPr="001703DE">
        <w:rPr>
          <w:rFonts w:ascii="Times New Roman" w:hAnsi="Times New Roman" w:cs="Times New Roman"/>
          <w:sz w:val="24"/>
          <w:szCs w:val="24"/>
        </w:rPr>
        <w:t>adjust</w:t>
      </w:r>
      <w:r w:rsidRPr="001703DE">
        <w:rPr>
          <w:rFonts w:ascii="Times New Roman" w:hAnsi="Times New Roman" w:cs="Times New Roman"/>
          <w:sz w:val="24"/>
          <w:szCs w:val="24"/>
        </w:rPr>
        <w:t xml:space="preserve"> as needed, and ensure a smooth transition. While involving relevant stakeholders can be beneficial, the autocratic leader maintains decision-making authority and focuses on efficiently organizing and coordinating the implementation of the contract changes.</w:t>
      </w:r>
    </w:p>
    <w:p w14:paraId="0715FF85" w14:textId="33F90837" w:rsidR="001703DE" w:rsidRPr="001703DE" w:rsidRDefault="001703DE" w:rsidP="00012810">
      <w:pPr>
        <w:spacing w:line="360" w:lineRule="auto"/>
        <w:jc w:val="both"/>
        <w:rPr>
          <w:rFonts w:ascii="Times New Roman" w:hAnsi="Times New Roman" w:cs="Times New Roman"/>
          <w:b/>
          <w:bCs/>
          <w:sz w:val="24"/>
          <w:szCs w:val="24"/>
        </w:rPr>
      </w:pPr>
      <w:r w:rsidRPr="001703DE">
        <w:rPr>
          <w:rFonts w:ascii="Times New Roman" w:hAnsi="Times New Roman" w:cs="Times New Roman"/>
          <w:b/>
          <w:bCs/>
          <w:sz w:val="24"/>
          <w:szCs w:val="24"/>
        </w:rPr>
        <w:t>Conclusion</w:t>
      </w:r>
    </w:p>
    <w:p w14:paraId="0CC49AD6" w14:textId="18EE22FB" w:rsidR="001703DE" w:rsidRPr="001703DE" w:rsidRDefault="001703DE" w:rsidP="001703DE">
      <w:pPr>
        <w:spacing w:line="360" w:lineRule="auto"/>
        <w:jc w:val="both"/>
        <w:rPr>
          <w:rFonts w:ascii="Times New Roman" w:hAnsi="Times New Roman" w:cs="Times New Roman"/>
          <w:sz w:val="24"/>
          <w:szCs w:val="24"/>
        </w:rPr>
      </w:pPr>
      <w:r w:rsidRPr="001703DE">
        <w:rPr>
          <w:rFonts w:ascii="Times New Roman" w:hAnsi="Times New Roman" w:cs="Times New Roman"/>
          <w:sz w:val="24"/>
          <w:szCs w:val="24"/>
        </w:rPr>
        <w:t xml:space="preserve">In conclusion, the essay explored the question of what makes a great leader by </w:t>
      </w:r>
      <w:r w:rsidRPr="001703DE">
        <w:rPr>
          <w:rFonts w:ascii="Times New Roman" w:hAnsi="Times New Roman" w:cs="Times New Roman"/>
          <w:sz w:val="24"/>
          <w:szCs w:val="24"/>
        </w:rPr>
        <w:t>analysing</w:t>
      </w:r>
      <w:r w:rsidRPr="001703DE">
        <w:rPr>
          <w:rFonts w:ascii="Times New Roman" w:hAnsi="Times New Roman" w:cs="Times New Roman"/>
          <w:sz w:val="24"/>
          <w:szCs w:val="24"/>
        </w:rPr>
        <w:t xml:space="preserve"> the leadership style of Steve Jobs, the founder of Apple and Pixar. The essay discussed the different types of leadership styles, including autocratic, laissez-faire, transformational, and democratic, and highlighted Jobs' unique blend of autocratic and transformational approaches. It examined Jobs' traits, such as visionary thinking, attention to detail, charisma, and marketing prowess, and discussed how they contributed to Apple's success.</w:t>
      </w:r>
    </w:p>
    <w:p w14:paraId="33D637CC" w14:textId="49C978A6" w:rsidR="001703DE" w:rsidRPr="001703DE" w:rsidRDefault="001703DE" w:rsidP="001703DE">
      <w:pPr>
        <w:spacing w:line="360" w:lineRule="auto"/>
        <w:jc w:val="both"/>
        <w:rPr>
          <w:rFonts w:ascii="Times New Roman" w:hAnsi="Times New Roman" w:cs="Times New Roman"/>
          <w:sz w:val="24"/>
          <w:szCs w:val="24"/>
        </w:rPr>
      </w:pPr>
      <w:r w:rsidRPr="001703DE">
        <w:rPr>
          <w:rFonts w:ascii="Times New Roman" w:hAnsi="Times New Roman" w:cs="Times New Roman"/>
          <w:sz w:val="24"/>
          <w:szCs w:val="24"/>
        </w:rPr>
        <w:t>The essay also acknowledged some of the challenges associated with Jobs' leadership style, such as his demanding nature, potential work environment stress, and a tendency to overlook the perspectives of others. It emphasized the need to consider both the strengths and weaknesses of a leader when assessing their effectiveness.</w:t>
      </w:r>
    </w:p>
    <w:p w14:paraId="4EE4871A" w14:textId="43590960" w:rsidR="001703DE" w:rsidRPr="001703DE" w:rsidRDefault="001703DE" w:rsidP="001703DE">
      <w:pPr>
        <w:spacing w:line="360" w:lineRule="auto"/>
        <w:jc w:val="both"/>
        <w:rPr>
          <w:rFonts w:ascii="Times New Roman" w:hAnsi="Times New Roman" w:cs="Times New Roman"/>
          <w:sz w:val="24"/>
          <w:szCs w:val="24"/>
        </w:rPr>
      </w:pPr>
      <w:r w:rsidRPr="001703DE">
        <w:rPr>
          <w:rFonts w:ascii="Times New Roman" w:hAnsi="Times New Roman" w:cs="Times New Roman"/>
          <w:sz w:val="24"/>
          <w:szCs w:val="24"/>
        </w:rPr>
        <w:t>Furthermore, the essay addressed the measurement of leadership effectiveness, discussing methods such as 360-Degree Feedback, Performance Metrics, Employee Surveys, Leadership Assessments, Succession Planning and Promotion, and Organizational Performance. It noted that capturing the full extent of a leader's impact may require a combination of qualitative and quantitative approaches.</w:t>
      </w:r>
    </w:p>
    <w:p w14:paraId="5237FACE" w14:textId="626477E9" w:rsidR="001703DE" w:rsidRPr="001703DE" w:rsidRDefault="001703DE" w:rsidP="001703DE">
      <w:pPr>
        <w:spacing w:line="360" w:lineRule="auto"/>
        <w:jc w:val="both"/>
        <w:rPr>
          <w:rFonts w:ascii="Times New Roman" w:hAnsi="Times New Roman" w:cs="Times New Roman"/>
          <w:sz w:val="24"/>
          <w:szCs w:val="24"/>
        </w:rPr>
      </w:pPr>
      <w:r w:rsidRPr="001703DE">
        <w:rPr>
          <w:rFonts w:ascii="Times New Roman" w:hAnsi="Times New Roman" w:cs="Times New Roman"/>
          <w:sz w:val="24"/>
          <w:szCs w:val="24"/>
        </w:rPr>
        <w:t>Lastly, the essay touched upon individual leadership style, highlighting the essential qualities of leadership, such as having a clear vision, effective communication, relationship-building, adaptability, continuous learning, and inspiring and empowering others. It emphasized that leadership is a lifelong journey of self-discovery, growth, and service to others.</w:t>
      </w:r>
    </w:p>
    <w:p w14:paraId="332DBE4B" w14:textId="489DA234" w:rsidR="001703DE" w:rsidRDefault="001703DE" w:rsidP="001703DE">
      <w:pPr>
        <w:spacing w:line="360" w:lineRule="auto"/>
        <w:jc w:val="both"/>
        <w:rPr>
          <w:rFonts w:ascii="Times New Roman" w:hAnsi="Times New Roman" w:cs="Times New Roman"/>
          <w:sz w:val="24"/>
          <w:szCs w:val="24"/>
        </w:rPr>
      </w:pPr>
      <w:r w:rsidRPr="001703DE">
        <w:rPr>
          <w:rFonts w:ascii="Times New Roman" w:hAnsi="Times New Roman" w:cs="Times New Roman"/>
          <w:sz w:val="24"/>
          <w:szCs w:val="24"/>
        </w:rPr>
        <w:t>Overall, the essay provided a comprehensive analysis of leadership, drawing on the example of Steve Jobs and presenting a well-rounded understanding of what makes a great leader.</w:t>
      </w:r>
    </w:p>
    <w:p w14:paraId="054D019B" w14:textId="276F817D" w:rsidR="00A37BE2" w:rsidRPr="00A37BE2" w:rsidRDefault="00A37BE2" w:rsidP="001703DE">
      <w:pPr>
        <w:spacing w:line="360" w:lineRule="auto"/>
        <w:jc w:val="both"/>
        <w:rPr>
          <w:rFonts w:ascii="Times New Roman" w:hAnsi="Times New Roman" w:cs="Times New Roman"/>
          <w:b/>
          <w:bCs/>
          <w:sz w:val="24"/>
          <w:szCs w:val="24"/>
        </w:rPr>
      </w:pPr>
      <w:r w:rsidRPr="00A37BE2">
        <w:rPr>
          <w:rFonts w:ascii="Times New Roman" w:hAnsi="Times New Roman" w:cs="Times New Roman"/>
          <w:b/>
          <w:bCs/>
          <w:sz w:val="24"/>
          <w:szCs w:val="24"/>
        </w:rPr>
        <w:t>Reference List</w:t>
      </w:r>
    </w:p>
    <w:p w14:paraId="59D41B84"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Akor, P.U. (2014). Influence of Autocratic Leadership Style on the Job Performance of Academic Librarians in Benue State. </w:t>
      </w:r>
      <w:r>
        <w:rPr>
          <w:rFonts w:ascii="Times New Roman" w:hAnsi="Times New Roman" w:cs="Times New Roman"/>
          <w:i/>
          <w:iCs/>
          <w:sz w:val="24"/>
          <w:szCs w:val="24"/>
          <w:lang w:val="en-US"/>
        </w:rPr>
        <w:t>Journal of Educational and Social Research</w:t>
      </w:r>
      <w:r>
        <w:rPr>
          <w:rFonts w:ascii="Times New Roman" w:hAnsi="Times New Roman" w:cs="Times New Roman"/>
          <w:sz w:val="24"/>
          <w:szCs w:val="24"/>
          <w:lang w:val="en-US"/>
        </w:rPr>
        <w:t xml:space="preserve">, 4(7). </w:t>
      </w:r>
      <w:proofErr w:type="spellStart"/>
      <w:r>
        <w:rPr>
          <w:rFonts w:ascii="Times New Roman" w:hAnsi="Times New Roman" w:cs="Times New Roman"/>
          <w:sz w:val="24"/>
          <w:szCs w:val="24"/>
          <w:lang w:val="en-US"/>
        </w:rPr>
        <w:t>doi:</w:t>
      </w:r>
      <w:hyperlink r:id="rId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://doi.org/10.5901/jesr.2014.v4n7p148</w:t>
        </w:r>
      </w:hyperlink>
      <w:r>
        <w:rPr>
          <w:rFonts w:ascii="Times New Roman" w:hAnsi="Times New Roman" w:cs="Times New Roman"/>
          <w:sz w:val="24"/>
          <w:szCs w:val="24"/>
          <w:lang w:val="en-US"/>
        </w:rPr>
        <w:t>.</w:t>
      </w:r>
    </w:p>
    <w:p w14:paraId="39308CAB"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Atmaja, M.D. and </w:t>
      </w:r>
      <w:proofErr w:type="spellStart"/>
      <w:r>
        <w:rPr>
          <w:rFonts w:ascii="Times New Roman" w:hAnsi="Times New Roman" w:cs="Times New Roman"/>
          <w:sz w:val="24"/>
          <w:szCs w:val="24"/>
          <w:lang w:val="en-US"/>
        </w:rPr>
        <w:t>Prapanca</w:t>
      </w:r>
      <w:proofErr w:type="spellEnd"/>
      <w:r>
        <w:rPr>
          <w:rFonts w:ascii="Times New Roman" w:hAnsi="Times New Roman" w:cs="Times New Roman"/>
          <w:sz w:val="24"/>
          <w:szCs w:val="24"/>
          <w:lang w:val="en-US"/>
        </w:rPr>
        <w:t xml:space="preserve">, D. (2023). The Effect of Democratic Leadership, Motivation and Compensation on Employee Job Satisfaction. </w:t>
      </w:r>
      <w:r>
        <w:rPr>
          <w:rFonts w:ascii="Times New Roman" w:hAnsi="Times New Roman" w:cs="Times New Roman"/>
          <w:i/>
          <w:iCs/>
          <w:sz w:val="24"/>
          <w:szCs w:val="24"/>
          <w:lang w:val="en-US"/>
        </w:rPr>
        <w:t>Indonesian Journal of Law and Economics Review</w:t>
      </w:r>
      <w:r>
        <w:rPr>
          <w:rFonts w:ascii="Times New Roman" w:hAnsi="Times New Roman" w:cs="Times New Roman"/>
          <w:sz w:val="24"/>
          <w:szCs w:val="24"/>
          <w:lang w:val="en-US"/>
        </w:rPr>
        <w:t xml:space="preserve">, 18. </w:t>
      </w:r>
      <w:proofErr w:type="spellStart"/>
      <w:r>
        <w:rPr>
          <w:rFonts w:ascii="Times New Roman" w:hAnsi="Times New Roman" w:cs="Times New Roman"/>
          <w:sz w:val="24"/>
          <w:szCs w:val="24"/>
          <w:lang w:val="en-US"/>
        </w:rPr>
        <w:t>doi:</w:t>
      </w:r>
      <w:hyperlink r:id="rId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://doi.org/10.21070/ijler.v18i0.843</w:t>
        </w:r>
      </w:hyperlink>
      <w:r>
        <w:rPr>
          <w:rFonts w:ascii="Times New Roman" w:hAnsi="Times New Roman" w:cs="Times New Roman"/>
          <w:sz w:val="24"/>
          <w:szCs w:val="24"/>
          <w:lang w:val="en-US"/>
        </w:rPr>
        <w:t>.</w:t>
      </w:r>
    </w:p>
    <w:p w14:paraId="16913D50"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Bass, B.M. (1999). Two Decades of Research and Development in Transformational Leadership. </w:t>
      </w:r>
      <w:r>
        <w:rPr>
          <w:rFonts w:ascii="Times New Roman" w:hAnsi="Times New Roman" w:cs="Times New Roman"/>
          <w:i/>
          <w:iCs/>
          <w:sz w:val="24"/>
          <w:szCs w:val="24"/>
          <w:lang w:val="en-US"/>
        </w:rPr>
        <w:t>European Journal of Work and Organizational Psychology</w:t>
      </w:r>
      <w:r>
        <w:rPr>
          <w:rFonts w:ascii="Times New Roman" w:hAnsi="Times New Roman" w:cs="Times New Roman"/>
          <w:sz w:val="24"/>
          <w:szCs w:val="24"/>
          <w:lang w:val="en-US"/>
        </w:rPr>
        <w:t xml:space="preserve">, 8(1), pp.9–32. </w:t>
      </w:r>
      <w:proofErr w:type="spellStart"/>
      <w:r>
        <w:rPr>
          <w:rFonts w:ascii="Times New Roman" w:hAnsi="Times New Roman" w:cs="Times New Roman"/>
          <w:sz w:val="24"/>
          <w:szCs w:val="24"/>
          <w:lang w:val="en-US"/>
        </w:rPr>
        <w:t>doi:</w:t>
      </w:r>
      <w:hyperlink r:id="rId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://doi.org/10.1080/135943299398410</w:t>
        </w:r>
      </w:hyperlink>
      <w:r>
        <w:rPr>
          <w:rFonts w:ascii="Times New Roman" w:hAnsi="Times New Roman" w:cs="Times New Roman"/>
          <w:sz w:val="24"/>
          <w:szCs w:val="24"/>
          <w:lang w:val="en-US"/>
        </w:rPr>
        <w:t>.</w:t>
      </w:r>
    </w:p>
    <w:p w14:paraId="5CE9DA96"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Beerbohm, E. (2015). Is Democratic Leadership Possible? </w:t>
      </w:r>
      <w:r>
        <w:rPr>
          <w:rFonts w:ascii="Times New Roman" w:hAnsi="Times New Roman" w:cs="Times New Roman"/>
          <w:i/>
          <w:iCs/>
          <w:sz w:val="24"/>
          <w:szCs w:val="24"/>
          <w:lang w:val="en-US"/>
        </w:rPr>
        <w:t>American Political Science Review</w:t>
      </w:r>
      <w:r>
        <w:rPr>
          <w:rFonts w:ascii="Times New Roman" w:hAnsi="Times New Roman" w:cs="Times New Roman"/>
          <w:sz w:val="24"/>
          <w:szCs w:val="24"/>
          <w:lang w:val="en-US"/>
        </w:rPr>
        <w:t xml:space="preserve">, 109(4), pp.639–652. </w:t>
      </w:r>
      <w:proofErr w:type="spellStart"/>
      <w:r>
        <w:rPr>
          <w:rFonts w:ascii="Times New Roman" w:hAnsi="Times New Roman" w:cs="Times New Roman"/>
          <w:sz w:val="24"/>
          <w:szCs w:val="24"/>
          <w:lang w:val="en-US"/>
        </w:rPr>
        <w:t>doi:</w:t>
      </w:r>
      <w:hyperlink r:id="rId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://doi.org/10.1017/s0003055415000398</w:t>
        </w:r>
      </w:hyperlink>
      <w:r>
        <w:rPr>
          <w:rFonts w:ascii="Times New Roman" w:hAnsi="Times New Roman" w:cs="Times New Roman"/>
          <w:sz w:val="24"/>
          <w:szCs w:val="24"/>
          <w:lang w:val="en-US"/>
        </w:rPr>
        <w:t>.</w:t>
      </w:r>
    </w:p>
    <w:p w14:paraId="127392FF"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Bel, R. (2010). Leadership and innovation: Learning from the Best. </w:t>
      </w:r>
      <w:r>
        <w:rPr>
          <w:rFonts w:ascii="Times New Roman" w:hAnsi="Times New Roman" w:cs="Times New Roman"/>
          <w:i/>
          <w:iCs/>
          <w:sz w:val="24"/>
          <w:szCs w:val="24"/>
          <w:lang w:val="en-US"/>
        </w:rPr>
        <w:t>Global Business and Organizational Excellence</w:t>
      </w:r>
      <w:r>
        <w:rPr>
          <w:rFonts w:ascii="Times New Roman" w:hAnsi="Times New Roman" w:cs="Times New Roman"/>
          <w:sz w:val="24"/>
          <w:szCs w:val="24"/>
          <w:lang w:val="en-US"/>
        </w:rPr>
        <w:t xml:space="preserve">, [online] 29(2), pp.47–60. </w:t>
      </w:r>
      <w:proofErr w:type="spellStart"/>
      <w:r>
        <w:rPr>
          <w:rFonts w:ascii="Times New Roman" w:hAnsi="Times New Roman" w:cs="Times New Roman"/>
          <w:sz w:val="24"/>
          <w:szCs w:val="24"/>
          <w:lang w:val="en-US"/>
        </w:rPr>
        <w:t>doi:</w:t>
      </w:r>
      <w:hyperlink r:id="rId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://doi.org/10.1002/joe.20308</w:t>
        </w:r>
      </w:hyperlink>
      <w:r>
        <w:rPr>
          <w:rFonts w:ascii="Times New Roman" w:hAnsi="Times New Roman" w:cs="Times New Roman"/>
          <w:sz w:val="24"/>
          <w:szCs w:val="24"/>
          <w:lang w:val="en-US"/>
        </w:rPr>
        <w:t>.</w:t>
      </w:r>
    </w:p>
    <w:p w14:paraId="76DB06B1"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Belk, R. and </w:t>
      </w:r>
      <w:proofErr w:type="spellStart"/>
      <w:r>
        <w:rPr>
          <w:rFonts w:ascii="Times New Roman" w:hAnsi="Times New Roman" w:cs="Times New Roman"/>
          <w:sz w:val="24"/>
          <w:szCs w:val="24"/>
          <w:lang w:val="en-US"/>
        </w:rPr>
        <w:t>Tumbat</w:t>
      </w:r>
      <w:proofErr w:type="spellEnd"/>
      <w:r>
        <w:rPr>
          <w:rFonts w:ascii="Times New Roman" w:hAnsi="Times New Roman" w:cs="Times New Roman"/>
          <w:sz w:val="24"/>
          <w:szCs w:val="24"/>
          <w:lang w:val="en-US"/>
        </w:rPr>
        <w:t xml:space="preserve">, G. (2005). The Cult of Macintosh. </w:t>
      </w:r>
      <w:r>
        <w:rPr>
          <w:rFonts w:ascii="Times New Roman" w:hAnsi="Times New Roman" w:cs="Times New Roman"/>
          <w:i/>
          <w:iCs/>
          <w:sz w:val="24"/>
          <w:szCs w:val="24"/>
          <w:lang w:val="en-US"/>
        </w:rPr>
        <w:t>Consumption Markets &amp; Culture</w:t>
      </w:r>
      <w:r>
        <w:rPr>
          <w:rFonts w:ascii="Times New Roman" w:hAnsi="Times New Roman" w:cs="Times New Roman"/>
          <w:sz w:val="24"/>
          <w:szCs w:val="24"/>
          <w:lang w:val="en-US"/>
        </w:rPr>
        <w:t xml:space="preserve">, 8(3), pp.205–217. </w:t>
      </w:r>
      <w:proofErr w:type="spellStart"/>
      <w:r>
        <w:rPr>
          <w:rFonts w:ascii="Times New Roman" w:hAnsi="Times New Roman" w:cs="Times New Roman"/>
          <w:sz w:val="24"/>
          <w:szCs w:val="24"/>
          <w:lang w:val="en-US"/>
        </w:rPr>
        <w:t>doi:</w:t>
      </w:r>
      <w:hyperlink r:id="rId9"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://doi.org/10.1080/10253860500160403</w:t>
        </w:r>
      </w:hyperlink>
      <w:r>
        <w:rPr>
          <w:rFonts w:ascii="Times New Roman" w:hAnsi="Times New Roman" w:cs="Times New Roman"/>
          <w:sz w:val="24"/>
          <w:szCs w:val="24"/>
          <w:lang w:val="en-US"/>
        </w:rPr>
        <w:t>.</w:t>
      </w:r>
    </w:p>
    <w:p w14:paraId="4B9CAE22"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Bergen, C. and Bressler, M. (2014). Laissez-Faire Leadership: Doing Nothing and Its Destructive Effects. </w:t>
      </w:r>
      <w:r>
        <w:rPr>
          <w:rFonts w:ascii="Times New Roman" w:hAnsi="Times New Roman" w:cs="Times New Roman"/>
          <w:i/>
          <w:iCs/>
          <w:sz w:val="24"/>
          <w:szCs w:val="24"/>
          <w:lang w:val="en-US"/>
        </w:rPr>
        <w:t>European Journal of Management</w:t>
      </w:r>
      <w:r>
        <w:rPr>
          <w:rFonts w:ascii="Times New Roman" w:hAnsi="Times New Roman" w:cs="Times New Roman"/>
          <w:sz w:val="24"/>
          <w:szCs w:val="24"/>
          <w:lang w:val="en-US"/>
        </w:rPr>
        <w:t xml:space="preserve">, 14(1), pp.83–94. </w:t>
      </w:r>
      <w:proofErr w:type="spellStart"/>
      <w:r>
        <w:rPr>
          <w:rFonts w:ascii="Times New Roman" w:hAnsi="Times New Roman" w:cs="Times New Roman"/>
          <w:sz w:val="24"/>
          <w:szCs w:val="24"/>
          <w:lang w:val="en-US"/>
        </w:rPr>
        <w:t>doi:</w:t>
      </w:r>
      <w:hyperlink r:id="rId10"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://doi.org/10.18374/ejm-14-1.7</w:t>
        </w:r>
      </w:hyperlink>
      <w:r>
        <w:rPr>
          <w:rFonts w:ascii="Times New Roman" w:hAnsi="Times New Roman" w:cs="Times New Roman"/>
          <w:sz w:val="24"/>
          <w:szCs w:val="24"/>
          <w:lang w:val="en-US"/>
        </w:rPr>
        <w:t>.</w:t>
      </w:r>
    </w:p>
    <w:p w14:paraId="54D135AD"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Bhatti, N., </w:t>
      </w:r>
      <w:proofErr w:type="spellStart"/>
      <w:r>
        <w:rPr>
          <w:rFonts w:ascii="Times New Roman" w:hAnsi="Times New Roman" w:cs="Times New Roman"/>
          <w:sz w:val="24"/>
          <w:szCs w:val="24"/>
          <w:lang w:val="en-US"/>
        </w:rPr>
        <w:t>Maitlo</w:t>
      </w:r>
      <w:proofErr w:type="spellEnd"/>
      <w:r>
        <w:rPr>
          <w:rFonts w:ascii="Times New Roman" w:hAnsi="Times New Roman" w:cs="Times New Roman"/>
          <w:sz w:val="24"/>
          <w:szCs w:val="24"/>
          <w:lang w:val="en-US"/>
        </w:rPr>
        <w:t xml:space="preserve">, G.M., Shaikh, N., Hashmi, M.A. and Shaikh, </w:t>
      </w:r>
      <w:proofErr w:type="spellStart"/>
      <w:r>
        <w:rPr>
          <w:rFonts w:ascii="Times New Roman" w:hAnsi="Times New Roman" w:cs="Times New Roman"/>
          <w:sz w:val="24"/>
          <w:szCs w:val="24"/>
          <w:lang w:val="en-US"/>
        </w:rPr>
        <w:t>Faiz.M</w:t>
      </w:r>
      <w:proofErr w:type="spellEnd"/>
      <w:r>
        <w:rPr>
          <w:rFonts w:ascii="Times New Roman" w:hAnsi="Times New Roman" w:cs="Times New Roman"/>
          <w:sz w:val="24"/>
          <w:szCs w:val="24"/>
          <w:lang w:val="en-US"/>
        </w:rPr>
        <w:t xml:space="preserve">. (2012). The Impact of Autocratic and Democratic Leadership Style on Job Satisfaction. </w:t>
      </w:r>
      <w:r>
        <w:rPr>
          <w:rFonts w:ascii="Times New Roman" w:hAnsi="Times New Roman" w:cs="Times New Roman"/>
          <w:i/>
          <w:iCs/>
          <w:sz w:val="24"/>
          <w:szCs w:val="24"/>
          <w:lang w:val="en-US"/>
        </w:rPr>
        <w:t>International Business Research</w:t>
      </w:r>
      <w:r>
        <w:rPr>
          <w:rFonts w:ascii="Times New Roman" w:hAnsi="Times New Roman" w:cs="Times New Roman"/>
          <w:sz w:val="24"/>
          <w:szCs w:val="24"/>
          <w:lang w:val="en-US"/>
        </w:rPr>
        <w:t xml:space="preserve">, [online] 5(2), p.193. </w:t>
      </w:r>
      <w:proofErr w:type="spellStart"/>
      <w:r>
        <w:rPr>
          <w:rFonts w:ascii="Times New Roman" w:hAnsi="Times New Roman" w:cs="Times New Roman"/>
          <w:sz w:val="24"/>
          <w:szCs w:val="24"/>
          <w:lang w:val="en-US"/>
        </w:rPr>
        <w:t>doi:</w:t>
      </w:r>
      <w:hyperlink r:id="rId1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://doi.org/10.5539/ibr.v5n2p192</w:t>
        </w:r>
      </w:hyperlink>
      <w:r>
        <w:rPr>
          <w:rFonts w:ascii="Times New Roman" w:hAnsi="Times New Roman" w:cs="Times New Roman"/>
          <w:sz w:val="24"/>
          <w:szCs w:val="24"/>
          <w:lang w:val="en-US"/>
        </w:rPr>
        <w:t>.</w:t>
      </w:r>
    </w:p>
    <w:p w14:paraId="79051A31"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Blumenthal, K. (2012). </w:t>
      </w:r>
      <w:r>
        <w:rPr>
          <w:rFonts w:ascii="Times New Roman" w:hAnsi="Times New Roman" w:cs="Times New Roman"/>
          <w:i/>
          <w:iCs/>
          <w:sz w:val="24"/>
          <w:szCs w:val="24"/>
          <w:lang w:val="en-US"/>
        </w:rPr>
        <w:t xml:space="preserve">Steve </w:t>
      </w:r>
      <w:proofErr w:type="gramStart"/>
      <w:r>
        <w:rPr>
          <w:rFonts w:ascii="Times New Roman" w:hAnsi="Times New Roman" w:cs="Times New Roman"/>
          <w:i/>
          <w:iCs/>
          <w:sz w:val="24"/>
          <w:szCs w:val="24"/>
          <w:lang w:val="en-US"/>
        </w:rPr>
        <w:t>Jobs :</w:t>
      </w:r>
      <w:proofErr w:type="gramEnd"/>
      <w:r>
        <w:rPr>
          <w:rFonts w:ascii="Times New Roman" w:hAnsi="Times New Roman" w:cs="Times New Roman"/>
          <w:i/>
          <w:iCs/>
          <w:sz w:val="24"/>
          <w:szCs w:val="24"/>
          <w:lang w:val="en-US"/>
        </w:rPr>
        <w:t xml:space="preserve"> the Man Who Thought Different : a Biography</w:t>
      </w:r>
      <w:r>
        <w:rPr>
          <w:rFonts w:ascii="Times New Roman" w:hAnsi="Times New Roman" w:cs="Times New Roman"/>
          <w:sz w:val="24"/>
          <w:szCs w:val="24"/>
          <w:lang w:val="en-US"/>
        </w:rPr>
        <w:t>. London: Bloomsbury.</w:t>
      </w:r>
    </w:p>
    <w:p w14:paraId="53CABCAA"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Detert, J.R. and Burris, E.R. (2007). Leadership Behavior and Employee Voice: Is the Door Really Open? </w:t>
      </w:r>
      <w:r>
        <w:rPr>
          <w:rFonts w:ascii="Times New Roman" w:hAnsi="Times New Roman" w:cs="Times New Roman"/>
          <w:i/>
          <w:iCs/>
          <w:sz w:val="24"/>
          <w:szCs w:val="24"/>
          <w:lang w:val="en-US"/>
        </w:rPr>
        <w:t>Academy of Management Journal</w:t>
      </w:r>
      <w:r>
        <w:rPr>
          <w:rFonts w:ascii="Times New Roman" w:hAnsi="Times New Roman" w:cs="Times New Roman"/>
          <w:sz w:val="24"/>
          <w:szCs w:val="24"/>
          <w:lang w:val="en-US"/>
        </w:rPr>
        <w:t xml:space="preserve">, 50(4), pp.869–884. </w:t>
      </w:r>
      <w:proofErr w:type="spellStart"/>
      <w:r>
        <w:rPr>
          <w:rFonts w:ascii="Times New Roman" w:hAnsi="Times New Roman" w:cs="Times New Roman"/>
          <w:sz w:val="24"/>
          <w:szCs w:val="24"/>
          <w:lang w:val="en-US"/>
        </w:rPr>
        <w:t>doi:</w:t>
      </w:r>
      <w:hyperlink r:id="rId1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://doi.org/10.5465/amj.2007.26279183</w:t>
        </w:r>
      </w:hyperlink>
      <w:r>
        <w:rPr>
          <w:rFonts w:ascii="Times New Roman" w:hAnsi="Times New Roman" w:cs="Times New Roman"/>
          <w:sz w:val="24"/>
          <w:szCs w:val="24"/>
          <w:lang w:val="en-US"/>
        </w:rPr>
        <w:t>.</w:t>
      </w:r>
    </w:p>
    <w:p w14:paraId="23B4B122"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Dulewicz</w:t>
      </w:r>
      <w:proofErr w:type="spellEnd"/>
      <w:r>
        <w:rPr>
          <w:rFonts w:ascii="Times New Roman" w:hAnsi="Times New Roman" w:cs="Times New Roman"/>
          <w:sz w:val="24"/>
          <w:szCs w:val="24"/>
          <w:lang w:val="en-US"/>
        </w:rPr>
        <w:t xml:space="preserve">, V. and Higgs, M. (2005). Assessing Leadership Styles and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Context. </w:t>
      </w:r>
      <w:r>
        <w:rPr>
          <w:rFonts w:ascii="Times New Roman" w:hAnsi="Times New Roman" w:cs="Times New Roman"/>
          <w:i/>
          <w:iCs/>
          <w:sz w:val="24"/>
          <w:szCs w:val="24"/>
          <w:lang w:val="en-US"/>
        </w:rPr>
        <w:t>Journal of Managerial Psychology</w:t>
      </w:r>
      <w:r>
        <w:rPr>
          <w:rFonts w:ascii="Times New Roman" w:hAnsi="Times New Roman" w:cs="Times New Roman"/>
          <w:sz w:val="24"/>
          <w:szCs w:val="24"/>
          <w:lang w:val="en-US"/>
        </w:rPr>
        <w:t xml:space="preserve">, 20(2), pp.105–123. </w:t>
      </w:r>
      <w:proofErr w:type="spellStart"/>
      <w:r>
        <w:rPr>
          <w:rFonts w:ascii="Times New Roman" w:hAnsi="Times New Roman" w:cs="Times New Roman"/>
          <w:sz w:val="24"/>
          <w:szCs w:val="24"/>
          <w:lang w:val="en-US"/>
        </w:rPr>
        <w:t>doi:</w:t>
      </w:r>
      <w:hyperlink r:id="rId1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://doi.org/10.1108/02683940510579759</w:t>
        </w:r>
      </w:hyperlink>
      <w:r>
        <w:rPr>
          <w:rFonts w:ascii="Times New Roman" w:hAnsi="Times New Roman" w:cs="Times New Roman"/>
          <w:sz w:val="24"/>
          <w:szCs w:val="24"/>
          <w:lang w:val="en-US"/>
        </w:rPr>
        <w:t>.</w:t>
      </w:r>
    </w:p>
    <w:p w14:paraId="65FC23FD"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Elliott, J. (2012). </w:t>
      </w:r>
      <w:r>
        <w:rPr>
          <w:rFonts w:ascii="Times New Roman" w:hAnsi="Times New Roman" w:cs="Times New Roman"/>
          <w:i/>
          <w:iCs/>
          <w:sz w:val="24"/>
          <w:szCs w:val="24"/>
          <w:lang w:val="en-US"/>
        </w:rPr>
        <w:t>Leading Apple with Steve Jobs: Management Lessons from a Controversial Genius</w:t>
      </w:r>
      <w:r>
        <w:rPr>
          <w:rFonts w:ascii="Times New Roman" w:hAnsi="Times New Roman" w:cs="Times New Roman"/>
          <w:sz w:val="24"/>
          <w:szCs w:val="24"/>
          <w:lang w:val="en-US"/>
        </w:rPr>
        <w:t>. Hoboken, New Jersey: John Wiley &amp; Sons, Inc.</w:t>
      </w:r>
    </w:p>
    <w:p w14:paraId="14FD9B6C"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Epstein, S. (1994). Trait Theory as Personality Theory: Can a Part Be as Great as the Whole? </w:t>
      </w:r>
      <w:r>
        <w:rPr>
          <w:rFonts w:ascii="Times New Roman" w:hAnsi="Times New Roman" w:cs="Times New Roman"/>
          <w:i/>
          <w:iCs/>
          <w:sz w:val="24"/>
          <w:szCs w:val="24"/>
          <w:lang w:val="en-US"/>
        </w:rPr>
        <w:t>Psychological Inquiry</w:t>
      </w:r>
      <w:r>
        <w:rPr>
          <w:rFonts w:ascii="Times New Roman" w:hAnsi="Times New Roman" w:cs="Times New Roman"/>
          <w:sz w:val="24"/>
          <w:szCs w:val="24"/>
          <w:lang w:val="en-US"/>
        </w:rPr>
        <w:t xml:space="preserve">, 5(2), pp.120–122. </w:t>
      </w:r>
      <w:proofErr w:type="spellStart"/>
      <w:r>
        <w:rPr>
          <w:rFonts w:ascii="Times New Roman" w:hAnsi="Times New Roman" w:cs="Times New Roman"/>
          <w:sz w:val="24"/>
          <w:szCs w:val="24"/>
          <w:lang w:val="en-US"/>
        </w:rPr>
        <w:t>doi:</w:t>
      </w:r>
      <w:hyperlink r:id="rId1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://doi.org/10.1207/s15327965pli0502_4</w:t>
        </w:r>
      </w:hyperlink>
      <w:r>
        <w:rPr>
          <w:rFonts w:ascii="Times New Roman" w:hAnsi="Times New Roman" w:cs="Times New Roman"/>
          <w:sz w:val="24"/>
          <w:szCs w:val="24"/>
          <w:lang w:val="en-US"/>
        </w:rPr>
        <w:t>.</w:t>
      </w:r>
    </w:p>
    <w:p w14:paraId="60403109"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Gallo, C. (2017). </w:t>
      </w:r>
      <w:r>
        <w:rPr>
          <w:rFonts w:ascii="Times New Roman" w:hAnsi="Times New Roman" w:cs="Times New Roman"/>
          <w:i/>
          <w:iCs/>
          <w:sz w:val="24"/>
          <w:szCs w:val="24"/>
          <w:lang w:val="en-US"/>
        </w:rPr>
        <w:t xml:space="preserve">The Innovation Secrets of Steve </w:t>
      </w:r>
      <w:proofErr w:type="gramStart"/>
      <w:r>
        <w:rPr>
          <w:rFonts w:ascii="Times New Roman" w:hAnsi="Times New Roman" w:cs="Times New Roman"/>
          <w:i/>
          <w:iCs/>
          <w:sz w:val="24"/>
          <w:szCs w:val="24"/>
          <w:lang w:val="en-US"/>
        </w:rPr>
        <w:t>Jobs :</w:t>
      </w:r>
      <w:proofErr w:type="gramEnd"/>
      <w:r>
        <w:rPr>
          <w:rFonts w:ascii="Times New Roman" w:hAnsi="Times New Roman" w:cs="Times New Roman"/>
          <w:i/>
          <w:iCs/>
          <w:sz w:val="24"/>
          <w:szCs w:val="24"/>
          <w:lang w:val="en-US"/>
        </w:rPr>
        <w:t xml:space="preserve"> Insanely Different Principles for Breakthrough Success</w:t>
      </w:r>
      <w:r>
        <w:rPr>
          <w:rFonts w:ascii="Times New Roman" w:hAnsi="Times New Roman" w:cs="Times New Roman"/>
          <w:sz w:val="24"/>
          <w:szCs w:val="24"/>
          <w:lang w:val="en-US"/>
        </w:rPr>
        <w:t xml:space="preserve">. New York: </w:t>
      </w:r>
      <w:proofErr w:type="spellStart"/>
      <w:r>
        <w:rPr>
          <w:rFonts w:ascii="Times New Roman" w:hAnsi="Times New Roman" w:cs="Times New Roman"/>
          <w:sz w:val="24"/>
          <w:szCs w:val="24"/>
          <w:lang w:val="en-US"/>
        </w:rPr>
        <w:t>Mcgraw-Hill</w:t>
      </w:r>
      <w:proofErr w:type="spellEnd"/>
      <w:r>
        <w:rPr>
          <w:rFonts w:ascii="Times New Roman" w:hAnsi="Times New Roman" w:cs="Times New Roman"/>
          <w:sz w:val="24"/>
          <w:szCs w:val="24"/>
          <w:lang w:val="en-US"/>
        </w:rPr>
        <w:t>.</w:t>
      </w:r>
    </w:p>
    <w:p w14:paraId="19A605F5"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Gilley, A., McMillan, H.S. and Gilley, J.W. (2009). Organizational Change and Characteristics of Leadership Effectiveness. </w:t>
      </w:r>
      <w:r>
        <w:rPr>
          <w:rFonts w:ascii="Times New Roman" w:hAnsi="Times New Roman" w:cs="Times New Roman"/>
          <w:i/>
          <w:iCs/>
          <w:sz w:val="24"/>
          <w:szCs w:val="24"/>
          <w:lang w:val="en-US"/>
        </w:rPr>
        <w:t>Journal of Leadership &amp; Organizational Studies</w:t>
      </w:r>
      <w:r>
        <w:rPr>
          <w:rFonts w:ascii="Times New Roman" w:hAnsi="Times New Roman" w:cs="Times New Roman"/>
          <w:sz w:val="24"/>
          <w:szCs w:val="24"/>
          <w:lang w:val="en-US"/>
        </w:rPr>
        <w:t xml:space="preserve">, 16(1), pp.38–47. </w:t>
      </w:r>
      <w:proofErr w:type="spellStart"/>
      <w:r>
        <w:rPr>
          <w:rFonts w:ascii="Times New Roman" w:hAnsi="Times New Roman" w:cs="Times New Roman"/>
          <w:sz w:val="24"/>
          <w:szCs w:val="24"/>
          <w:lang w:val="en-US"/>
        </w:rPr>
        <w:t>doi:</w:t>
      </w:r>
      <w:hyperlink r:id="rId1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://doi.org/10.1177/1548051809334191</w:t>
        </w:r>
      </w:hyperlink>
      <w:r>
        <w:rPr>
          <w:rFonts w:ascii="Times New Roman" w:hAnsi="Times New Roman" w:cs="Times New Roman"/>
          <w:sz w:val="24"/>
          <w:szCs w:val="24"/>
          <w:lang w:val="en-US"/>
        </w:rPr>
        <w:t>.</w:t>
      </w:r>
    </w:p>
    <w:p w14:paraId="113F39C2"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Hilton, S.K., </w:t>
      </w:r>
      <w:proofErr w:type="spellStart"/>
      <w:r>
        <w:rPr>
          <w:rFonts w:ascii="Times New Roman" w:hAnsi="Times New Roman" w:cs="Times New Roman"/>
          <w:sz w:val="24"/>
          <w:szCs w:val="24"/>
          <w:lang w:val="en-US"/>
        </w:rPr>
        <w:t>Madilo</w:t>
      </w:r>
      <w:proofErr w:type="spellEnd"/>
      <w:r>
        <w:rPr>
          <w:rFonts w:ascii="Times New Roman" w:hAnsi="Times New Roman" w:cs="Times New Roman"/>
          <w:sz w:val="24"/>
          <w:szCs w:val="24"/>
          <w:lang w:val="en-US"/>
        </w:rPr>
        <w:t xml:space="preserve">, W., </w:t>
      </w:r>
      <w:proofErr w:type="spellStart"/>
      <w:r>
        <w:rPr>
          <w:rFonts w:ascii="Times New Roman" w:hAnsi="Times New Roman" w:cs="Times New Roman"/>
          <w:sz w:val="24"/>
          <w:szCs w:val="24"/>
          <w:lang w:val="en-US"/>
        </w:rPr>
        <w:t>Awaah</w:t>
      </w:r>
      <w:proofErr w:type="spellEnd"/>
      <w:r>
        <w:rPr>
          <w:rFonts w:ascii="Times New Roman" w:hAnsi="Times New Roman" w:cs="Times New Roman"/>
          <w:sz w:val="24"/>
          <w:szCs w:val="24"/>
          <w:lang w:val="en-US"/>
        </w:rPr>
        <w:t xml:space="preserve">, F. and </w:t>
      </w:r>
      <w:proofErr w:type="spellStart"/>
      <w:r>
        <w:rPr>
          <w:rFonts w:ascii="Times New Roman" w:hAnsi="Times New Roman" w:cs="Times New Roman"/>
          <w:sz w:val="24"/>
          <w:szCs w:val="24"/>
          <w:lang w:val="en-US"/>
        </w:rPr>
        <w:t>Arkorful</w:t>
      </w:r>
      <w:proofErr w:type="spellEnd"/>
      <w:r>
        <w:rPr>
          <w:rFonts w:ascii="Times New Roman" w:hAnsi="Times New Roman" w:cs="Times New Roman"/>
          <w:sz w:val="24"/>
          <w:szCs w:val="24"/>
          <w:lang w:val="en-US"/>
        </w:rPr>
        <w:t xml:space="preserve">, H. (2021). Dimensions of Transformational Leadership and Organizational performance: the Mediating Effect of Job Satisfaction. </w:t>
      </w:r>
      <w:r>
        <w:rPr>
          <w:rFonts w:ascii="Times New Roman" w:hAnsi="Times New Roman" w:cs="Times New Roman"/>
          <w:i/>
          <w:iCs/>
          <w:sz w:val="24"/>
          <w:szCs w:val="24"/>
          <w:lang w:val="en-US"/>
        </w:rPr>
        <w:t>Management Research Review</w:t>
      </w:r>
      <w:r>
        <w:rPr>
          <w:rFonts w:ascii="Times New Roman" w:hAnsi="Times New Roman" w:cs="Times New Roman"/>
          <w:sz w:val="24"/>
          <w:szCs w:val="24"/>
          <w:lang w:val="en-US"/>
        </w:rPr>
        <w:t xml:space="preserve">, ahead-of-print(ahead-of-print). </w:t>
      </w:r>
      <w:proofErr w:type="spellStart"/>
      <w:r>
        <w:rPr>
          <w:rFonts w:ascii="Times New Roman" w:hAnsi="Times New Roman" w:cs="Times New Roman"/>
          <w:sz w:val="24"/>
          <w:szCs w:val="24"/>
          <w:lang w:val="en-US"/>
        </w:rPr>
        <w:t>doi:</w:t>
      </w:r>
      <w:hyperlink r:id="rId1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://doi.org/10.1108/mrr-02-2021-0152</w:t>
        </w:r>
      </w:hyperlink>
      <w:r>
        <w:rPr>
          <w:rFonts w:ascii="Times New Roman" w:hAnsi="Times New Roman" w:cs="Times New Roman"/>
          <w:sz w:val="24"/>
          <w:szCs w:val="24"/>
          <w:lang w:val="en-US"/>
        </w:rPr>
        <w:t>.</w:t>
      </w:r>
    </w:p>
    <w:p w14:paraId="41979255"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Hitt, M.A. and Duane, R. (2002). The Essence of Strategic Leadership: Managing Human and Social Capital. </w:t>
      </w:r>
      <w:r>
        <w:rPr>
          <w:rFonts w:ascii="Times New Roman" w:hAnsi="Times New Roman" w:cs="Times New Roman"/>
          <w:i/>
          <w:iCs/>
          <w:sz w:val="24"/>
          <w:szCs w:val="24"/>
          <w:lang w:val="en-US"/>
        </w:rPr>
        <w:t>Journal of Leadership &amp; Organizational Studies</w:t>
      </w:r>
      <w:r>
        <w:rPr>
          <w:rFonts w:ascii="Times New Roman" w:hAnsi="Times New Roman" w:cs="Times New Roman"/>
          <w:sz w:val="24"/>
          <w:szCs w:val="24"/>
          <w:lang w:val="en-US"/>
        </w:rPr>
        <w:t xml:space="preserve">, 9(1), pp.3–14. </w:t>
      </w:r>
      <w:proofErr w:type="spellStart"/>
      <w:r>
        <w:rPr>
          <w:rFonts w:ascii="Times New Roman" w:hAnsi="Times New Roman" w:cs="Times New Roman"/>
          <w:sz w:val="24"/>
          <w:szCs w:val="24"/>
          <w:lang w:val="en-US"/>
        </w:rPr>
        <w:t>doi:</w:t>
      </w:r>
      <w:hyperlink r:id="rId1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://doi.org/10.1177/107179190200900101</w:t>
        </w:r>
      </w:hyperlink>
      <w:r>
        <w:rPr>
          <w:rFonts w:ascii="Times New Roman" w:hAnsi="Times New Roman" w:cs="Times New Roman"/>
          <w:sz w:val="24"/>
          <w:szCs w:val="24"/>
          <w:lang w:val="en-US"/>
        </w:rPr>
        <w:t>.</w:t>
      </w:r>
    </w:p>
    <w:p w14:paraId="6ED58BF6"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Huang, X., Xu, E., Chiu, W., Lam, C. and Farh, J.-L. (2015). When Authoritarian Leaders Outperform Transformational Leaders: Firm Performance in a Harsh Economic Environment. </w:t>
      </w:r>
      <w:r>
        <w:rPr>
          <w:rFonts w:ascii="Times New Roman" w:hAnsi="Times New Roman" w:cs="Times New Roman"/>
          <w:i/>
          <w:iCs/>
          <w:sz w:val="24"/>
          <w:szCs w:val="24"/>
          <w:lang w:val="en-US"/>
        </w:rPr>
        <w:t>Academy of Management Discoveries</w:t>
      </w:r>
      <w:r>
        <w:rPr>
          <w:rFonts w:ascii="Times New Roman" w:hAnsi="Times New Roman" w:cs="Times New Roman"/>
          <w:sz w:val="24"/>
          <w:szCs w:val="24"/>
          <w:lang w:val="en-US"/>
        </w:rPr>
        <w:t xml:space="preserve">, 1(2), pp.180–200. </w:t>
      </w:r>
      <w:proofErr w:type="spellStart"/>
      <w:r>
        <w:rPr>
          <w:rFonts w:ascii="Times New Roman" w:hAnsi="Times New Roman" w:cs="Times New Roman"/>
          <w:sz w:val="24"/>
          <w:szCs w:val="24"/>
          <w:lang w:val="en-US"/>
        </w:rPr>
        <w:t>doi:</w:t>
      </w:r>
      <w:hyperlink r:id="rId1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://doi.org/10.5465/amd.2014.0132</w:t>
        </w:r>
      </w:hyperlink>
      <w:r>
        <w:rPr>
          <w:rFonts w:ascii="Times New Roman" w:hAnsi="Times New Roman" w:cs="Times New Roman"/>
          <w:sz w:val="24"/>
          <w:szCs w:val="24"/>
          <w:lang w:val="en-US"/>
        </w:rPr>
        <w:t>.</w:t>
      </w:r>
    </w:p>
    <w:p w14:paraId="11674858"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Javidan, M., Cotton, R., Kar, A., Kumar, M.S. and Dorfman, P.W. (2023). A New Leadership challenge: Navigating Political Polarization in Organizational Teams. </w:t>
      </w:r>
      <w:r>
        <w:rPr>
          <w:rFonts w:ascii="Times New Roman" w:hAnsi="Times New Roman" w:cs="Times New Roman"/>
          <w:i/>
          <w:iCs/>
          <w:sz w:val="24"/>
          <w:szCs w:val="24"/>
          <w:lang w:val="en-US"/>
        </w:rPr>
        <w:t>Business Horizons</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doi:</w:t>
      </w:r>
      <w:hyperlink r:id="rId19"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://doi.org/10.1016/j.bushor.2023.03.001</w:t>
        </w:r>
      </w:hyperlink>
      <w:r>
        <w:rPr>
          <w:rFonts w:ascii="Times New Roman" w:hAnsi="Times New Roman" w:cs="Times New Roman"/>
          <w:sz w:val="24"/>
          <w:szCs w:val="24"/>
          <w:lang w:val="en-US"/>
        </w:rPr>
        <w:t>.</w:t>
      </w:r>
    </w:p>
    <w:p w14:paraId="424F01B4"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Kaliannan</w:t>
      </w:r>
      <w:proofErr w:type="spellEnd"/>
      <w:r>
        <w:rPr>
          <w:rFonts w:ascii="Times New Roman" w:hAnsi="Times New Roman" w:cs="Times New Roman"/>
          <w:sz w:val="24"/>
          <w:szCs w:val="24"/>
          <w:lang w:val="en-US"/>
        </w:rPr>
        <w:t xml:space="preserve">, M. and Ponnusamy, V. (2014). Apple Was Sweeter When Steve Jobs Held Sway. </w:t>
      </w:r>
      <w:r>
        <w:rPr>
          <w:rFonts w:ascii="Times New Roman" w:hAnsi="Times New Roman" w:cs="Times New Roman"/>
          <w:i/>
          <w:iCs/>
          <w:sz w:val="24"/>
          <w:szCs w:val="24"/>
          <w:lang w:val="en-US"/>
        </w:rPr>
        <w:t>Human Resource Management International Digest</w:t>
      </w:r>
      <w:r>
        <w:rPr>
          <w:rFonts w:ascii="Times New Roman" w:hAnsi="Times New Roman" w:cs="Times New Roman"/>
          <w:sz w:val="24"/>
          <w:szCs w:val="24"/>
          <w:lang w:val="en-US"/>
        </w:rPr>
        <w:t xml:space="preserve">, 22(4), pp.25–28. </w:t>
      </w:r>
      <w:proofErr w:type="spellStart"/>
      <w:r>
        <w:rPr>
          <w:rFonts w:ascii="Times New Roman" w:hAnsi="Times New Roman" w:cs="Times New Roman"/>
          <w:sz w:val="24"/>
          <w:szCs w:val="24"/>
          <w:lang w:val="en-US"/>
        </w:rPr>
        <w:t>doi:</w:t>
      </w:r>
      <w:hyperlink r:id="rId20"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://doi.org/10.1108/hrmid-07-2014-0084</w:t>
        </w:r>
      </w:hyperlink>
      <w:r>
        <w:rPr>
          <w:rFonts w:ascii="Times New Roman" w:hAnsi="Times New Roman" w:cs="Times New Roman"/>
          <w:sz w:val="24"/>
          <w:szCs w:val="24"/>
          <w:lang w:val="en-US"/>
        </w:rPr>
        <w:t>.</w:t>
      </w:r>
    </w:p>
    <w:p w14:paraId="6C0136E5"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Kempster, S. and Stewart, J. (2010). Becoming a leader: a co-produced Autoethnographic Exploration of Situated Learning of Leadership Practice. </w:t>
      </w:r>
      <w:r>
        <w:rPr>
          <w:rFonts w:ascii="Times New Roman" w:hAnsi="Times New Roman" w:cs="Times New Roman"/>
          <w:i/>
          <w:iCs/>
          <w:sz w:val="24"/>
          <w:szCs w:val="24"/>
          <w:lang w:val="en-US"/>
        </w:rPr>
        <w:t>Management Learning</w:t>
      </w:r>
      <w:r>
        <w:rPr>
          <w:rFonts w:ascii="Times New Roman" w:hAnsi="Times New Roman" w:cs="Times New Roman"/>
          <w:sz w:val="24"/>
          <w:szCs w:val="24"/>
          <w:lang w:val="en-US"/>
        </w:rPr>
        <w:t xml:space="preserve">, 41(2), pp.205–219. </w:t>
      </w:r>
      <w:proofErr w:type="spellStart"/>
      <w:r>
        <w:rPr>
          <w:rFonts w:ascii="Times New Roman" w:hAnsi="Times New Roman" w:cs="Times New Roman"/>
          <w:sz w:val="24"/>
          <w:szCs w:val="24"/>
          <w:lang w:val="en-US"/>
        </w:rPr>
        <w:t>doi:</w:t>
      </w:r>
      <w:hyperlink r:id="rId2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://doi.org/10.1177/1350507609355496</w:t>
        </w:r>
      </w:hyperlink>
      <w:r>
        <w:rPr>
          <w:rFonts w:ascii="Times New Roman" w:hAnsi="Times New Roman" w:cs="Times New Roman"/>
          <w:sz w:val="24"/>
          <w:szCs w:val="24"/>
          <w:lang w:val="en-US"/>
        </w:rPr>
        <w:t>.</w:t>
      </w:r>
    </w:p>
    <w:p w14:paraId="05A3ED99"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Khorram-Manesh, A. and Burkle, F.M. (2022). Narcissistic Sociopathy in Global Autocratic Leaders: Arrested Development, Obsessive Demand for Power, and the Emergence of Unlawful Hybrid Wars. </w:t>
      </w:r>
      <w:r>
        <w:rPr>
          <w:rFonts w:ascii="Times New Roman" w:hAnsi="Times New Roman" w:cs="Times New Roman"/>
          <w:i/>
          <w:iCs/>
          <w:sz w:val="24"/>
          <w:szCs w:val="24"/>
          <w:lang w:val="en-US"/>
        </w:rPr>
        <w:t>Disaster Medicine and Public Health Preparedness</w:t>
      </w:r>
      <w:r>
        <w:rPr>
          <w:rFonts w:ascii="Times New Roman" w:hAnsi="Times New Roman" w:cs="Times New Roman"/>
          <w:sz w:val="24"/>
          <w:szCs w:val="24"/>
          <w:lang w:val="en-US"/>
        </w:rPr>
        <w:t xml:space="preserve">, pp.1–5. </w:t>
      </w:r>
      <w:proofErr w:type="spellStart"/>
      <w:r>
        <w:rPr>
          <w:rFonts w:ascii="Times New Roman" w:hAnsi="Times New Roman" w:cs="Times New Roman"/>
          <w:sz w:val="24"/>
          <w:szCs w:val="24"/>
          <w:lang w:val="en-US"/>
        </w:rPr>
        <w:t>doi:</w:t>
      </w:r>
      <w:hyperlink r:id="rId2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://doi.org/10.1017/dmp.2022.213</w:t>
        </w:r>
      </w:hyperlink>
      <w:r>
        <w:rPr>
          <w:rFonts w:ascii="Times New Roman" w:hAnsi="Times New Roman" w:cs="Times New Roman"/>
          <w:sz w:val="24"/>
          <w:szCs w:val="24"/>
          <w:lang w:val="en-US"/>
        </w:rPr>
        <w:t>.</w:t>
      </w:r>
    </w:p>
    <w:p w14:paraId="7CDECA8A"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Kocienda</w:t>
      </w:r>
      <w:proofErr w:type="spellEnd"/>
      <w:r>
        <w:rPr>
          <w:rFonts w:ascii="Times New Roman" w:hAnsi="Times New Roman" w:cs="Times New Roman"/>
          <w:sz w:val="24"/>
          <w:szCs w:val="24"/>
          <w:lang w:val="en-US"/>
        </w:rPr>
        <w:t xml:space="preserve">, K. (2019). </w:t>
      </w:r>
      <w:r>
        <w:rPr>
          <w:rFonts w:ascii="Times New Roman" w:hAnsi="Times New Roman" w:cs="Times New Roman"/>
          <w:i/>
          <w:iCs/>
          <w:sz w:val="24"/>
          <w:szCs w:val="24"/>
          <w:lang w:val="en-US"/>
        </w:rPr>
        <w:t xml:space="preserve">Creative </w:t>
      </w:r>
      <w:proofErr w:type="gramStart"/>
      <w:r>
        <w:rPr>
          <w:rFonts w:ascii="Times New Roman" w:hAnsi="Times New Roman" w:cs="Times New Roman"/>
          <w:i/>
          <w:iCs/>
          <w:sz w:val="24"/>
          <w:szCs w:val="24"/>
          <w:lang w:val="en-US"/>
        </w:rPr>
        <w:t>Selection :</w:t>
      </w:r>
      <w:proofErr w:type="gramEnd"/>
      <w:r>
        <w:rPr>
          <w:rFonts w:ascii="Times New Roman" w:hAnsi="Times New Roman" w:cs="Times New Roman"/>
          <w:i/>
          <w:iCs/>
          <w:sz w:val="24"/>
          <w:szCs w:val="24"/>
          <w:lang w:val="en-US"/>
        </w:rPr>
        <w:t xml:space="preserve"> inside Apple’s Design Process during the Golden Age of Steve Jobs</w:t>
      </w:r>
      <w:r>
        <w:rPr>
          <w:rFonts w:ascii="Times New Roman" w:hAnsi="Times New Roman" w:cs="Times New Roman"/>
          <w:sz w:val="24"/>
          <w:szCs w:val="24"/>
          <w:lang w:val="en-US"/>
        </w:rPr>
        <w:t>. New York: Picador.</w:t>
      </w:r>
    </w:p>
    <w:p w14:paraId="0A0D06AC"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Kouzes, J.M. and Posner, B.Z. (2017). </w:t>
      </w:r>
      <w:r>
        <w:rPr>
          <w:rFonts w:ascii="Times New Roman" w:hAnsi="Times New Roman" w:cs="Times New Roman"/>
          <w:i/>
          <w:iCs/>
          <w:sz w:val="24"/>
          <w:szCs w:val="24"/>
          <w:lang w:val="en-US"/>
        </w:rPr>
        <w:t>The Leadership challenge: How to Make Extraordinary Things Happen in Organizations</w:t>
      </w:r>
      <w:r>
        <w:rPr>
          <w:rFonts w:ascii="Times New Roman" w:hAnsi="Times New Roman" w:cs="Times New Roman"/>
          <w:sz w:val="24"/>
          <w:szCs w:val="24"/>
          <w:lang w:val="en-US"/>
        </w:rPr>
        <w:t>. 6th ed. Hoboken, NJ: Wiley.</w:t>
      </w:r>
    </w:p>
    <w:p w14:paraId="30C5B5C0"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Lakin, P. (2011). </w:t>
      </w:r>
      <w:r>
        <w:rPr>
          <w:rFonts w:ascii="Times New Roman" w:hAnsi="Times New Roman" w:cs="Times New Roman"/>
          <w:i/>
          <w:iCs/>
          <w:sz w:val="24"/>
          <w:szCs w:val="24"/>
          <w:lang w:val="en-US"/>
        </w:rPr>
        <w:t>Steve Jobs: Thinking Differently</w:t>
      </w:r>
      <w:r>
        <w:rPr>
          <w:rFonts w:ascii="Times New Roman" w:hAnsi="Times New Roman" w:cs="Times New Roman"/>
          <w:sz w:val="24"/>
          <w:szCs w:val="24"/>
          <w:lang w:val="en-US"/>
        </w:rPr>
        <w:t>. Simon &amp; Schuster, Inc.</w:t>
      </w:r>
    </w:p>
    <w:p w14:paraId="2BDA423F"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Lawler, J. (2005). The Essence of Leadership? Existentialism and Leadership. </w:t>
      </w:r>
      <w:r>
        <w:rPr>
          <w:rFonts w:ascii="Times New Roman" w:hAnsi="Times New Roman" w:cs="Times New Roman"/>
          <w:i/>
          <w:iCs/>
          <w:sz w:val="24"/>
          <w:szCs w:val="24"/>
          <w:lang w:val="en-US"/>
        </w:rPr>
        <w:t>Leadership</w:t>
      </w:r>
      <w:r>
        <w:rPr>
          <w:rFonts w:ascii="Times New Roman" w:hAnsi="Times New Roman" w:cs="Times New Roman"/>
          <w:sz w:val="24"/>
          <w:szCs w:val="24"/>
          <w:lang w:val="en-US"/>
        </w:rPr>
        <w:t xml:space="preserve">, 1(2), pp.215–231. </w:t>
      </w:r>
      <w:proofErr w:type="spellStart"/>
      <w:r>
        <w:rPr>
          <w:rFonts w:ascii="Times New Roman" w:hAnsi="Times New Roman" w:cs="Times New Roman"/>
          <w:sz w:val="24"/>
          <w:szCs w:val="24"/>
          <w:lang w:val="en-US"/>
        </w:rPr>
        <w:t>doi:</w:t>
      </w:r>
      <w:hyperlink r:id="rId2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://doi.org/10.1177/1742715005051860</w:t>
        </w:r>
      </w:hyperlink>
      <w:r>
        <w:rPr>
          <w:rFonts w:ascii="Times New Roman" w:hAnsi="Times New Roman" w:cs="Times New Roman"/>
          <w:sz w:val="24"/>
          <w:szCs w:val="24"/>
          <w:lang w:val="en-US"/>
        </w:rPr>
        <w:t>.</w:t>
      </w:r>
    </w:p>
    <w:p w14:paraId="6F2C26E7"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Liebowitz, J. (2015). Steve Jobs: IT Creative Genius. </w:t>
      </w:r>
      <w:r>
        <w:rPr>
          <w:rFonts w:ascii="Times New Roman" w:hAnsi="Times New Roman" w:cs="Times New Roman"/>
          <w:i/>
          <w:iCs/>
          <w:sz w:val="24"/>
          <w:szCs w:val="24"/>
          <w:lang w:val="en-US"/>
        </w:rPr>
        <w:t>IT Professional</w:t>
      </w:r>
      <w:r>
        <w:rPr>
          <w:rFonts w:ascii="Times New Roman" w:hAnsi="Times New Roman" w:cs="Times New Roman"/>
          <w:sz w:val="24"/>
          <w:szCs w:val="24"/>
          <w:lang w:val="en-US"/>
        </w:rPr>
        <w:t xml:space="preserve">, 17(3), pp.68–69. </w:t>
      </w:r>
      <w:proofErr w:type="spellStart"/>
      <w:r>
        <w:rPr>
          <w:rFonts w:ascii="Times New Roman" w:hAnsi="Times New Roman" w:cs="Times New Roman"/>
          <w:sz w:val="24"/>
          <w:szCs w:val="24"/>
          <w:lang w:val="en-US"/>
        </w:rPr>
        <w:t>doi:</w:t>
      </w:r>
      <w:hyperlink r:id="rId2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://doi.org/10.1109/mitp.2015.35</w:t>
        </w:r>
      </w:hyperlink>
      <w:r>
        <w:rPr>
          <w:rFonts w:ascii="Times New Roman" w:hAnsi="Times New Roman" w:cs="Times New Roman"/>
          <w:sz w:val="24"/>
          <w:szCs w:val="24"/>
          <w:lang w:val="en-US"/>
        </w:rPr>
        <w:t>.</w:t>
      </w:r>
    </w:p>
    <w:p w14:paraId="0BDD58B8"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Madanchian</w:t>
      </w:r>
      <w:proofErr w:type="spellEnd"/>
      <w:r>
        <w:rPr>
          <w:rFonts w:ascii="Times New Roman" w:hAnsi="Times New Roman" w:cs="Times New Roman"/>
          <w:sz w:val="24"/>
          <w:szCs w:val="24"/>
          <w:lang w:val="en-US"/>
        </w:rPr>
        <w:t xml:space="preserve">, M., Hussein, N., Noordin, F. and </w:t>
      </w:r>
      <w:proofErr w:type="spellStart"/>
      <w:r>
        <w:rPr>
          <w:rFonts w:ascii="Times New Roman" w:hAnsi="Times New Roman" w:cs="Times New Roman"/>
          <w:sz w:val="24"/>
          <w:szCs w:val="24"/>
          <w:lang w:val="en-US"/>
        </w:rPr>
        <w:t>Taherdoost</w:t>
      </w:r>
      <w:proofErr w:type="spellEnd"/>
      <w:r>
        <w:rPr>
          <w:rFonts w:ascii="Times New Roman" w:hAnsi="Times New Roman" w:cs="Times New Roman"/>
          <w:sz w:val="24"/>
          <w:szCs w:val="24"/>
          <w:lang w:val="en-US"/>
        </w:rPr>
        <w:t xml:space="preserve">, H. (2017). Leadership Effectiveness Measurement and Its Effect on Organization Outcomes. </w:t>
      </w:r>
      <w:r>
        <w:rPr>
          <w:rFonts w:ascii="Times New Roman" w:hAnsi="Times New Roman" w:cs="Times New Roman"/>
          <w:i/>
          <w:iCs/>
          <w:sz w:val="24"/>
          <w:szCs w:val="24"/>
          <w:lang w:val="en-US"/>
        </w:rPr>
        <w:t>Procedia Engineering</w:t>
      </w:r>
      <w:r>
        <w:rPr>
          <w:rFonts w:ascii="Times New Roman" w:hAnsi="Times New Roman" w:cs="Times New Roman"/>
          <w:sz w:val="24"/>
          <w:szCs w:val="24"/>
          <w:lang w:val="en-US"/>
        </w:rPr>
        <w:t xml:space="preserve">, 181, pp.1043–1048. </w:t>
      </w:r>
      <w:proofErr w:type="spellStart"/>
      <w:r>
        <w:rPr>
          <w:rFonts w:ascii="Times New Roman" w:hAnsi="Times New Roman" w:cs="Times New Roman"/>
          <w:sz w:val="24"/>
          <w:szCs w:val="24"/>
          <w:lang w:val="en-US"/>
        </w:rPr>
        <w:t>doi:</w:t>
      </w:r>
      <w:hyperlink r:id="rId2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://doi.org/10.1016/j.proeng.2017.02.505</w:t>
        </w:r>
      </w:hyperlink>
      <w:r>
        <w:rPr>
          <w:rFonts w:ascii="Times New Roman" w:hAnsi="Times New Roman" w:cs="Times New Roman"/>
          <w:sz w:val="24"/>
          <w:szCs w:val="24"/>
          <w:lang w:val="en-US"/>
        </w:rPr>
        <w:t>.</w:t>
      </w:r>
    </w:p>
    <w:p w14:paraId="45A1346E"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Maharani, P.D. and Sari, N.P.N. (2023). Illocutionary Act in Disney Pixar Movie ‘Soul’. </w:t>
      </w:r>
      <w:r>
        <w:rPr>
          <w:rFonts w:ascii="Times New Roman" w:hAnsi="Times New Roman" w:cs="Times New Roman"/>
          <w:i/>
          <w:iCs/>
          <w:sz w:val="24"/>
          <w:szCs w:val="24"/>
          <w:lang w:val="en-US"/>
        </w:rPr>
        <w:t xml:space="preserve">SPHOTA: </w:t>
      </w:r>
      <w:proofErr w:type="spellStart"/>
      <w:r>
        <w:rPr>
          <w:rFonts w:ascii="Times New Roman" w:hAnsi="Times New Roman" w:cs="Times New Roman"/>
          <w:i/>
          <w:iCs/>
          <w:sz w:val="24"/>
          <w:szCs w:val="24"/>
          <w:lang w:val="en-US"/>
        </w:rPr>
        <w:t>Jurnal</w:t>
      </w:r>
      <w:proofErr w:type="spellEnd"/>
      <w:r>
        <w:rPr>
          <w:rFonts w:ascii="Times New Roman" w:hAnsi="Times New Roman" w:cs="Times New Roman"/>
          <w:i/>
          <w:iCs/>
          <w:sz w:val="24"/>
          <w:szCs w:val="24"/>
          <w:lang w:val="en-US"/>
        </w:rPr>
        <w:t xml:space="preserve"> </w:t>
      </w:r>
      <w:proofErr w:type="spellStart"/>
      <w:r>
        <w:rPr>
          <w:rFonts w:ascii="Times New Roman" w:hAnsi="Times New Roman" w:cs="Times New Roman"/>
          <w:i/>
          <w:iCs/>
          <w:sz w:val="24"/>
          <w:szCs w:val="24"/>
          <w:lang w:val="en-US"/>
        </w:rPr>
        <w:t>Linguistik</w:t>
      </w:r>
      <w:proofErr w:type="spellEnd"/>
      <w:r>
        <w:rPr>
          <w:rFonts w:ascii="Times New Roman" w:hAnsi="Times New Roman" w:cs="Times New Roman"/>
          <w:i/>
          <w:iCs/>
          <w:sz w:val="24"/>
          <w:szCs w:val="24"/>
          <w:lang w:val="en-US"/>
        </w:rPr>
        <w:t xml:space="preserve"> dan Sastra</w:t>
      </w:r>
      <w:r>
        <w:rPr>
          <w:rFonts w:ascii="Times New Roman" w:hAnsi="Times New Roman" w:cs="Times New Roman"/>
          <w:sz w:val="24"/>
          <w:szCs w:val="24"/>
          <w:lang w:val="en-US"/>
        </w:rPr>
        <w:t xml:space="preserve">, 15(1), pp.22–31. </w:t>
      </w:r>
      <w:proofErr w:type="spellStart"/>
      <w:r>
        <w:rPr>
          <w:rFonts w:ascii="Times New Roman" w:hAnsi="Times New Roman" w:cs="Times New Roman"/>
          <w:sz w:val="24"/>
          <w:szCs w:val="24"/>
          <w:lang w:val="en-US"/>
        </w:rPr>
        <w:t>doi:</w:t>
      </w:r>
      <w:hyperlink r:id="rId2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://doi.org/10.36733/sphota.v15i1.5122</w:t>
        </w:r>
      </w:hyperlink>
      <w:r>
        <w:rPr>
          <w:rFonts w:ascii="Times New Roman" w:hAnsi="Times New Roman" w:cs="Times New Roman"/>
          <w:sz w:val="24"/>
          <w:szCs w:val="24"/>
          <w:lang w:val="en-US"/>
        </w:rPr>
        <w:t>.</w:t>
      </w:r>
    </w:p>
    <w:p w14:paraId="54653288"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Mehrabani, S. (2013). Succession Planning: </w:t>
      </w:r>
      <w:proofErr w:type="gramStart"/>
      <w:r>
        <w:rPr>
          <w:rFonts w:ascii="Times New Roman" w:hAnsi="Times New Roman" w:cs="Times New Roman"/>
          <w:sz w:val="24"/>
          <w:szCs w:val="24"/>
          <w:lang w:val="en-US"/>
        </w:rPr>
        <w:t>a</w:t>
      </w:r>
      <w:proofErr w:type="gramEnd"/>
      <w:r>
        <w:rPr>
          <w:rFonts w:ascii="Times New Roman" w:hAnsi="Times New Roman" w:cs="Times New Roman"/>
          <w:sz w:val="24"/>
          <w:szCs w:val="24"/>
          <w:lang w:val="en-US"/>
        </w:rPr>
        <w:t xml:space="preserve"> Necessary Process in Today’s Organization. </w:t>
      </w:r>
      <w:r>
        <w:rPr>
          <w:rFonts w:ascii="Times New Roman" w:hAnsi="Times New Roman" w:cs="Times New Roman"/>
          <w:i/>
          <w:iCs/>
          <w:sz w:val="24"/>
          <w:szCs w:val="24"/>
          <w:lang w:val="en-US"/>
        </w:rPr>
        <w:t>International Journal of e-Education, e-Business, e-</w:t>
      </w:r>
      <w:proofErr w:type="gramStart"/>
      <w:r>
        <w:rPr>
          <w:rFonts w:ascii="Times New Roman" w:hAnsi="Times New Roman" w:cs="Times New Roman"/>
          <w:i/>
          <w:iCs/>
          <w:sz w:val="24"/>
          <w:szCs w:val="24"/>
          <w:lang w:val="en-US"/>
        </w:rPr>
        <w:t>Management</w:t>
      </w:r>
      <w:proofErr w:type="gramEnd"/>
      <w:r>
        <w:rPr>
          <w:rFonts w:ascii="Times New Roman" w:hAnsi="Times New Roman" w:cs="Times New Roman"/>
          <w:i/>
          <w:iCs/>
          <w:sz w:val="24"/>
          <w:szCs w:val="24"/>
          <w:lang w:val="en-US"/>
        </w:rPr>
        <w:t xml:space="preserve"> and e-Learning</w:t>
      </w:r>
      <w:r>
        <w:rPr>
          <w:rFonts w:ascii="Times New Roman" w:hAnsi="Times New Roman" w:cs="Times New Roman"/>
          <w:sz w:val="24"/>
          <w:szCs w:val="24"/>
          <w:lang w:val="en-US"/>
        </w:rPr>
        <w:t xml:space="preserve">, 1(5). </w:t>
      </w:r>
      <w:proofErr w:type="spellStart"/>
      <w:r>
        <w:rPr>
          <w:rFonts w:ascii="Times New Roman" w:hAnsi="Times New Roman" w:cs="Times New Roman"/>
          <w:sz w:val="24"/>
          <w:szCs w:val="24"/>
          <w:lang w:val="en-US"/>
        </w:rPr>
        <w:t>doi:</w:t>
      </w:r>
      <w:hyperlink r:id="rId2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://doi.org/10.7763/ijeeee.2011.v1.61</w:t>
        </w:r>
      </w:hyperlink>
      <w:r>
        <w:rPr>
          <w:rFonts w:ascii="Times New Roman" w:hAnsi="Times New Roman" w:cs="Times New Roman"/>
          <w:sz w:val="24"/>
          <w:szCs w:val="24"/>
          <w:lang w:val="en-US"/>
        </w:rPr>
        <w:t>.</w:t>
      </w:r>
    </w:p>
    <w:p w14:paraId="49506BB0"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Niebuhr, O., </w:t>
      </w:r>
      <w:proofErr w:type="spellStart"/>
      <w:r>
        <w:rPr>
          <w:rFonts w:ascii="Times New Roman" w:hAnsi="Times New Roman" w:cs="Times New Roman"/>
          <w:sz w:val="24"/>
          <w:szCs w:val="24"/>
          <w:lang w:val="en-US"/>
        </w:rPr>
        <w:t>Voße</w:t>
      </w:r>
      <w:proofErr w:type="spellEnd"/>
      <w:r>
        <w:rPr>
          <w:rFonts w:ascii="Times New Roman" w:hAnsi="Times New Roman" w:cs="Times New Roman"/>
          <w:sz w:val="24"/>
          <w:szCs w:val="24"/>
          <w:lang w:val="en-US"/>
        </w:rPr>
        <w:t xml:space="preserve">, J. and Brem, A. (2016). What Makes a Charismatic </w:t>
      </w:r>
      <w:proofErr w:type="gramStart"/>
      <w:r>
        <w:rPr>
          <w:rFonts w:ascii="Times New Roman" w:hAnsi="Times New Roman" w:cs="Times New Roman"/>
          <w:sz w:val="24"/>
          <w:szCs w:val="24"/>
          <w:lang w:val="en-US"/>
        </w:rPr>
        <w:t>speaker</w:t>
      </w:r>
      <w:proofErr w:type="gramEnd"/>
      <w:r>
        <w:rPr>
          <w:rFonts w:ascii="Times New Roman" w:hAnsi="Times New Roman" w:cs="Times New Roman"/>
          <w:sz w:val="24"/>
          <w:szCs w:val="24"/>
          <w:lang w:val="en-US"/>
        </w:rPr>
        <w:t xml:space="preserve">? a computer-based acoustic-prosodic Analysis of Steve Jobs Tone of Voice. </w:t>
      </w:r>
      <w:r>
        <w:rPr>
          <w:rFonts w:ascii="Times New Roman" w:hAnsi="Times New Roman" w:cs="Times New Roman"/>
          <w:i/>
          <w:iCs/>
          <w:sz w:val="24"/>
          <w:szCs w:val="24"/>
          <w:lang w:val="en-US"/>
        </w:rPr>
        <w:t>Computers in Human Behavior</w:t>
      </w:r>
      <w:r>
        <w:rPr>
          <w:rFonts w:ascii="Times New Roman" w:hAnsi="Times New Roman" w:cs="Times New Roman"/>
          <w:sz w:val="24"/>
          <w:szCs w:val="24"/>
          <w:lang w:val="en-US"/>
        </w:rPr>
        <w:t xml:space="preserve">, 64, pp.366–382. </w:t>
      </w:r>
      <w:proofErr w:type="spellStart"/>
      <w:r>
        <w:rPr>
          <w:rFonts w:ascii="Times New Roman" w:hAnsi="Times New Roman" w:cs="Times New Roman"/>
          <w:sz w:val="24"/>
          <w:szCs w:val="24"/>
          <w:lang w:val="en-US"/>
        </w:rPr>
        <w:t>doi:</w:t>
      </w:r>
      <w:hyperlink r:id="rId2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://doi.org/10.1016/j.chb.2016.06.059</w:t>
        </w:r>
      </w:hyperlink>
      <w:r>
        <w:rPr>
          <w:rFonts w:ascii="Times New Roman" w:hAnsi="Times New Roman" w:cs="Times New Roman"/>
          <w:sz w:val="24"/>
          <w:szCs w:val="24"/>
          <w:lang w:val="en-US"/>
        </w:rPr>
        <w:t>.</w:t>
      </w:r>
    </w:p>
    <w:p w14:paraId="2D402870"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Ocampo, A.C.G., Wang, L., </w:t>
      </w:r>
      <w:proofErr w:type="spellStart"/>
      <w:r>
        <w:rPr>
          <w:rFonts w:ascii="Times New Roman" w:hAnsi="Times New Roman" w:cs="Times New Roman"/>
          <w:sz w:val="24"/>
          <w:szCs w:val="24"/>
          <w:lang w:val="en-US"/>
        </w:rPr>
        <w:t>Kiazad</w:t>
      </w:r>
      <w:proofErr w:type="spellEnd"/>
      <w:r>
        <w:rPr>
          <w:rFonts w:ascii="Times New Roman" w:hAnsi="Times New Roman" w:cs="Times New Roman"/>
          <w:sz w:val="24"/>
          <w:szCs w:val="24"/>
          <w:lang w:val="en-US"/>
        </w:rPr>
        <w:t xml:space="preserve">, K., </w:t>
      </w:r>
      <w:proofErr w:type="spellStart"/>
      <w:r>
        <w:rPr>
          <w:rFonts w:ascii="Times New Roman" w:hAnsi="Times New Roman" w:cs="Times New Roman"/>
          <w:sz w:val="24"/>
          <w:szCs w:val="24"/>
          <w:lang w:val="en-US"/>
        </w:rPr>
        <w:t>Restubog</w:t>
      </w:r>
      <w:proofErr w:type="spellEnd"/>
      <w:r>
        <w:rPr>
          <w:rFonts w:ascii="Times New Roman" w:hAnsi="Times New Roman" w:cs="Times New Roman"/>
          <w:sz w:val="24"/>
          <w:szCs w:val="24"/>
          <w:lang w:val="en-US"/>
        </w:rPr>
        <w:t xml:space="preserve">, S.L.D. and </w:t>
      </w:r>
      <w:proofErr w:type="spellStart"/>
      <w:r>
        <w:rPr>
          <w:rFonts w:ascii="Times New Roman" w:hAnsi="Times New Roman" w:cs="Times New Roman"/>
          <w:sz w:val="24"/>
          <w:szCs w:val="24"/>
          <w:lang w:val="en-US"/>
        </w:rPr>
        <w:t>Ashkanasy</w:t>
      </w:r>
      <w:proofErr w:type="spellEnd"/>
      <w:r>
        <w:rPr>
          <w:rFonts w:ascii="Times New Roman" w:hAnsi="Times New Roman" w:cs="Times New Roman"/>
          <w:sz w:val="24"/>
          <w:szCs w:val="24"/>
          <w:lang w:val="en-US"/>
        </w:rPr>
        <w:t xml:space="preserve">, N.M. (2019). The Relentless Pursuit of perfectionism: a Review of Perfectionism in the Workplace and an Agenda for Future Research. </w:t>
      </w:r>
      <w:r>
        <w:rPr>
          <w:rFonts w:ascii="Times New Roman" w:hAnsi="Times New Roman" w:cs="Times New Roman"/>
          <w:i/>
          <w:iCs/>
          <w:sz w:val="24"/>
          <w:szCs w:val="24"/>
          <w:lang w:val="en-US"/>
        </w:rPr>
        <w:t>Journal of Organizational Behavior</w:t>
      </w:r>
      <w:r>
        <w:rPr>
          <w:rFonts w:ascii="Times New Roman" w:hAnsi="Times New Roman" w:cs="Times New Roman"/>
          <w:sz w:val="24"/>
          <w:szCs w:val="24"/>
          <w:lang w:val="en-US"/>
        </w:rPr>
        <w:t xml:space="preserve">, 41(2), pp.144–168. </w:t>
      </w:r>
      <w:proofErr w:type="spellStart"/>
      <w:r>
        <w:rPr>
          <w:rFonts w:ascii="Times New Roman" w:hAnsi="Times New Roman" w:cs="Times New Roman"/>
          <w:sz w:val="24"/>
          <w:szCs w:val="24"/>
          <w:lang w:val="en-US"/>
        </w:rPr>
        <w:t>doi:</w:t>
      </w:r>
      <w:hyperlink r:id="rId29"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://doi.org/10.1002/job.2400</w:t>
        </w:r>
      </w:hyperlink>
      <w:r>
        <w:rPr>
          <w:rFonts w:ascii="Times New Roman" w:hAnsi="Times New Roman" w:cs="Times New Roman"/>
          <w:sz w:val="24"/>
          <w:szCs w:val="24"/>
          <w:lang w:val="en-US"/>
        </w:rPr>
        <w:t>.</w:t>
      </w:r>
    </w:p>
    <w:p w14:paraId="115C20F0"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Oyinlade</w:t>
      </w:r>
      <w:proofErr w:type="spellEnd"/>
      <w:r>
        <w:rPr>
          <w:rFonts w:ascii="Times New Roman" w:hAnsi="Times New Roman" w:cs="Times New Roman"/>
          <w:sz w:val="24"/>
          <w:szCs w:val="24"/>
          <w:lang w:val="en-US"/>
        </w:rPr>
        <w:t xml:space="preserve">, A.O. (2008). A Method of Assessing Leadership Effectiveness. </w:t>
      </w:r>
      <w:r>
        <w:rPr>
          <w:rFonts w:ascii="Times New Roman" w:hAnsi="Times New Roman" w:cs="Times New Roman"/>
          <w:i/>
          <w:iCs/>
          <w:sz w:val="24"/>
          <w:szCs w:val="24"/>
          <w:lang w:val="en-US"/>
        </w:rPr>
        <w:t>Performance Improvement Quarterly</w:t>
      </w:r>
      <w:r>
        <w:rPr>
          <w:rFonts w:ascii="Times New Roman" w:hAnsi="Times New Roman" w:cs="Times New Roman"/>
          <w:sz w:val="24"/>
          <w:szCs w:val="24"/>
          <w:lang w:val="en-US"/>
        </w:rPr>
        <w:t xml:space="preserve">, 19(1), pp.25–40. </w:t>
      </w:r>
      <w:proofErr w:type="spellStart"/>
      <w:r>
        <w:rPr>
          <w:rFonts w:ascii="Times New Roman" w:hAnsi="Times New Roman" w:cs="Times New Roman"/>
          <w:sz w:val="24"/>
          <w:szCs w:val="24"/>
          <w:lang w:val="en-US"/>
        </w:rPr>
        <w:t>doi:</w:t>
      </w:r>
      <w:hyperlink r:id="rId30"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://doi.org/10.1111/j.1937-8327.2006.tb00355.x</w:t>
        </w:r>
      </w:hyperlink>
      <w:r>
        <w:rPr>
          <w:rFonts w:ascii="Times New Roman" w:hAnsi="Times New Roman" w:cs="Times New Roman"/>
          <w:sz w:val="24"/>
          <w:szCs w:val="24"/>
          <w:lang w:val="en-US"/>
        </w:rPr>
        <w:t>.</w:t>
      </w:r>
    </w:p>
    <w:p w14:paraId="16685F45"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Parmenter, D. (2015). </w:t>
      </w:r>
      <w:r>
        <w:rPr>
          <w:rFonts w:ascii="Times New Roman" w:hAnsi="Times New Roman" w:cs="Times New Roman"/>
          <w:i/>
          <w:iCs/>
          <w:sz w:val="24"/>
          <w:szCs w:val="24"/>
          <w:lang w:val="en-US"/>
        </w:rPr>
        <w:t xml:space="preserve">Key Performance </w:t>
      </w:r>
      <w:proofErr w:type="gramStart"/>
      <w:r>
        <w:rPr>
          <w:rFonts w:ascii="Times New Roman" w:hAnsi="Times New Roman" w:cs="Times New Roman"/>
          <w:i/>
          <w:iCs/>
          <w:sz w:val="24"/>
          <w:szCs w:val="24"/>
          <w:lang w:val="en-US"/>
        </w:rPr>
        <w:t>Indicators :</w:t>
      </w:r>
      <w:proofErr w:type="gramEnd"/>
      <w:r>
        <w:rPr>
          <w:rFonts w:ascii="Times New Roman" w:hAnsi="Times New Roman" w:cs="Times New Roman"/>
          <w:i/>
          <w:iCs/>
          <w:sz w:val="24"/>
          <w:szCs w:val="24"/>
          <w:lang w:val="en-US"/>
        </w:rPr>
        <w:t xml:space="preserve"> developing, implementing, and Using Winning KPIs</w:t>
      </w:r>
      <w:r>
        <w:rPr>
          <w:rFonts w:ascii="Times New Roman" w:hAnsi="Times New Roman" w:cs="Times New Roman"/>
          <w:sz w:val="24"/>
          <w:szCs w:val="24"/>
          <w:lang w:val="en-US"/>
        </w:rPr>
        <w:t>. Hoboken, New Jersey: John Wiley &amp; Sons, Inc.</w:t>
      </w:r>
    </w:p>
    <w:p w14:paraId="3D1BA9DE"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Rosete, D. and </w:t>
      </w:r>
      <w:proofErr w:type="spellStart"/>
      <w:r>
        <w:rPr>
          <w:rFonts w:ascii="Times New Roman" w:hAnsi="Times New Roman" w:cs="Times New Roman"/>
          <w:sz w:val="24"/>
          <w:szCs w:val="24"/>
          <w:lang w:val="en-US"/>
        </w:rPr>
        <w:t>Ciarrochi</w:t>
      </w:r>
      <w:proofErr w:type="spellEnd"/>
      <w:r>
        <w:rPr>
          <w:rFonts w:ascii="Times New Roman" w:hAnsi="Times New Roman" w:cs="Times New Roman"/>
          <w:sz w:val="24"/>
          <w:szCs w:val="24"/>
          <w:lang w:val="en-US"/>
        </w:rPr>
        <w:t xml:space="preserve">, J. (2005). Emotional Intelligence and Its Relationship to Workplace Performance Outcomes of Leadership Effectiveness. </w:t>
      </w:r>
      <w:r>
        <w:rPr>
          <w:rFonts w:ascii="Times New Roman" w:hAnsi="Times New Roman" w:cs="Times New Roman"/>
          <w:i/>
          <w:iCs/>
          <w:sz w:val="24"/>
          <w:szCs w:val="24"/>
          <w:lang w:val="en-US"/>
        </w:rPr>
        <w:t>Leadership &amp; Organization Development Journal</w:t>
      </w:r>
      <w:r>
        <w:rPr>
          <w:rFonts w:ascii="Times New Roman" w:hAnsi="Times New Roman" w:cs="Times New Roman"/>
          <w:sz w:val="24"/>
          <w:szCs w:val="24"/>
          <w:lang w:val="en-US"/>
        </w:rPr>
        <w:t xml:space="preserve">, 26(5), pp.388–399. </w:t>
      </w:r>
      <w:proofErr w:type="spellStart"/>
      <w:r>
        <w:rPr>
          <w:rFonts w:ascii="Times New Roman" w:hAnsi="Times New Roman" w:cs="Times New Roman"/>
          <w:sz w:val="24"/>
          <w:szCs w:val="24"/>
          <w:lang w:val="en-US"/>
        </w:rPr>
        <w:t>doi:</w:t>
      </w:r>
      <w:hyperlink r:id="rId3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://doi.org/10.1108/01437730510607871</w:t>
        </w:r>
      </w:hyperlink>
      <w:r>
        <w:rPr>
          <w:rFonts w:ascii="Times New Roman" w:hAnsi="Times New Roman" w:cs="Times New Roman"/>
          <w:sz w:val="24"/>
          <w:szCs w:val="24"/>
          <w:lang w:val="en-US"/>
        </w:rPr>
        <w:t>.</w:t>
      </w:r>
    </w:p>
    <w:p w14:paraId="69506E48"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Sharma, A. and Grant, D. (2011). Narrative, Drama and Charismatic leadership: the Case of Apple’s Steve Jobs. </w:t>
      </w:r>
      <w:r>
        <w:rPr>
          <w:rFonts w:ascii="Times New Roman" w:hAnsi="Times New Roman" w:cs="Times New Roman"/>
          <w:i/>
          <w:iCs/>
          <w:sz w:val="24"/>
          <w:szCs w:val="24"/>
          <w:lang w:val="en-US"/>
        </w:rPr>
        <w:t>Leadership</w:t>
      </w:r>
      <w:r>
        <w:rPr>
          <w:rFonts w:ascii="Times New Roman" w:hAnsi="Times New Roman" w:cs="Times New Roman"/>
          <w:sz w:val="24"/>
          <w:szCs w:val="24"/>
          <w:lang w:val="en-US"/>
        </w:rPr>
        <w:t xml:space="preserve">, 7(1), pp.3–26. </w:t>
      </w:r>
      <w:proofErr w:type="spellStart"/>
      <w:r>
        <w:rPr>
          <w:rFonts w:ascii="Times New Roman" w:hAnsi="Times New Roman" w:cs="Times New Roman"/>
          <w:sz w:val="24"/>
          <w:szCs w:val="24"/>
          <w:lang w:val="en-US"/>
        </w:rPr>
        <w:t>doi:</w:t>
      </w:r>
      <w:hyperlink r:id="rId3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://doi.org/10.1177/1742715010386777</w:t>
        </w:r>
      </w:hyperlink>
      <w:r>
        <w:rPr>
          <w:rFonts w:ascii="Times New Roman" w:hAnsi="Times New Roman" w:cs="Times New Roman"/>
          <w:sz w:val="24"/>
          <w:szCs w:val="24"/>
          <w:lang w:val="en-US"/>
        </w:rPr>
        <w:t>.</w:t>
      </w:r>
    </w:p>
    <w:p w14:paraId="4DA3A8AE"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Tedmanson</w:t>
      </w:r>
      <w:proofErr w:type="spellEnd"/>
      <w:r>
        <w:rPr>
          <w:rFonts w:ascii="Times New Roman" w:hAnsi="Times New Roman" w:cs="Times New Roman"/>
          <w:sz w:val="24"/>
          <w:szCs w:val="24"/>
          <w:lang w:val="en-US"/>
        </w:rPr>
        <w:t xml:space="preserve">, D., </w:t>
      </w:r>
      <w:proofErr w:type="spellStart"/>
      <w:r>
        <w:rPr>
          <w:rFonts w:ascii="Times New Roman" w:hAnsi="Times New Roman" w:cs="Times New Roman"/>
          <w:sz w:val="24"/>
          <w:szCs w:val="24"/>
          <w:lang w:val="en-US"/>
        </w:rPr>
        <w:t>Verduyn</w:t>
      </w:r>
      <w:proofErr w:type="spellEnd"/>
      <w:r>
        <w:rPr>
          <w:rFonts w:ascii="Times New Roman" w:hAnsi="Times New Roman" w:cs="Times New Roman"/>
          <w:sz w:val="24"/>
          <w:szCs w:val="24"/>
          <w:lang w:val="en-US"/>
        </w:rPr>
        <w:t xml:space="preserve">, K., Essers, </w:t>
      </w:r>
      <w:proofErr w:type="gramStart"/>
      <w:r>
        <w:rPr>
          <w:rFonts w:ascii="Times New Roman" w:hAnsi="Times New Roman" w:cs="Times New Roman"/>
          <w:sz w:val="24"/>
          <w:szCs w:val="24"/>
          <w:lang w:val="en-US"/>
        </w:rPr>
        <w:t>C.</w:t>
      </w:r>
      <w:proofErr w:type="gramEnd"/>
      <w:r>
        <w:rPr>
          <w:rFonts w:ascii="Times New Roman" w:hAnsi="Times New Roman" w:cs="Times New Roman"/>
          <w:sz w:val="24"/>
          <w:szCs w:val="24"/>
          <w:lang w:val="en-US"/>
        </w:rPr>
        <w:t xml:space="preserve"> and Gartner, W.B. (2012). Critical Perspectives in Entrepreneurship Research. </w:t>
      </w:r>
      <w:r>
        <w:rPr>
          <w:rFonts w:ascii="Times New Roman" w:hAnsi="Times New Roman" w:cs="Times New Roman"/>
          <w:i/>
          <w:iCs/>
          <w:sz w:val="24"/>
          <w:szCs w:val="24"/>
          <w:lang w:val="en-US"/>
        </w:rPr>
        <w:t>Organization</w:t>
      </w:r>
      <w:r>
        <w:rPr>
          <w:rFonts w:ascii="Times New Roman" w:hAnsi="Times New Roman" w:cs="Times New Roman"/>
          <w:sz w:val="24"/>
          <w:szCs w:val="24"/>
          <w:lang w:val="en-US"/>
        </w:rPr>
        <w:t xml:space="preserve">, 19(5), pp.531–541. </w:t>
      </w:r>
      <w:proofErr w:type="spellStart"/>
      <w:r>
        <w:rPr>
          <w:rFonts w:ascii="Times New Roman" w:hAnsi="Times New Roman" w:cs="Times New Roman"/>
          <w:sz w:val="24"/>
          <w:szCs w:val="24"/>
          <w:lang w:val="en-US"/>
        </w:rPr>
        <w:t>doi:</w:t>
      </w:r>
      <w:hyperlink r:id="rId3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://doi.org/10.1177/1350508412458495</w:t>
        </w:r>
      </w:hyperlink>
      <w:r>
        <w:rPr>
          <w:rFonts w:ascii="Times New Roman" w:hAnsi="Times New Roman" w:cs="Times New Roman"/>
          <w:sz w:val="24"/>
          <w:szCs w:val="24"/>
          <w:lang w:val="en-US"/>
        </w:rPr>
        <w:t>.</w:t>
      </w:r>
    </w:p>
    <w:p w14:paraId="1A8B03F7"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Thach, E.C. (2002). The Impact of Executive Coaching and 360 Feedback on Leadership Effectiveness. </w:t>
      </w:r>
      <w:r>
        <w:rPr>
          <w:rFonts w:ascii="Times New Roman" w:hAnsi="Times New Roman" w:cs="Times New Roman"/>
          <w:i/>
          <w:iCs/>
          <w:sz w:val="24"/>
          <w:szCs w:val="24"/>
          <w:lang w:val="en-US"/>
        </w:rPr>
        <w:t>Leadership &amp; Organization Development Journal</w:t>
      </w:r>
      <w:r>
        <w:rPr>
          <w:rFonts w:ascii="Times New Roman" w:hAnsi="Times New Roman" w:cs="Times New Roman"/>
          <w:sz w:val="24"/>
          <w:szCs w:val="24"/>
          <w:lang w:val="en-US"/>
        </w:rPr>
        <w:t xml:space="preserve">, 23(4), pp.205–214. </w:t>
      </w:r>
      <w:proofErr w:type="spellStart"/>
      <w:r>
        <w:rPr>
          <w:rFonts w:ascii="Times New Roman" w:hAnsi="Times New Roman" w:cs="Times New Roman"/>
          <w:sz w:val="24"/>
          <w:szCs w:val="24"/>
          <w:lang w:val="en-US"/>
        </w:rPr>
        <w:t>doi:</w:t>
      </w:r>
      <w:hyperlink r:id="rId3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://doi.org/10.1108/01437730210429070</w:t>
        </w:r>
      </w:hyperlink>
      <w:r>
        <w:rPr>
          <w:rFonts w:ascii="Times New Roman" w:hAnsi="Times New Roman" w:cs="Times New Roman"/>
          <w:sz w:val="24"/>
          <w:szCs w:val="24"/>
          <w:lang w:val="en-US"/>
        </w:rPr>
        <w:t>.</w:t>
      </w:r>
    </w:p>
    <w:p w14:paraId="6223CBA8" w14:textId="77777777" w:rsidR="00A91009" w:rsidRDefault="00A91009" w:rsidP="00A91009">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Yang, I. (2015). Positive Effects of laissez-faire leadership: Conceptual Exploration. </w:t>
      </w:r>
      <w:r>
        <w:rPr>
          <w:rFonts w:ascii="Times New Roman" w:hAnsi="Times New Roman" w:cs="Times New Roman"/>
          <w:i/>
          <w:iCs/>
          <w:sz w:val="24"/>
          <w:szCs w:val="24"/>
          <w:lang w:val="en-US"/>
        </w:rPr>
        <w:t>Journal of Management Development</w:t>
      </w:r>
      <w:r>
        <w:rPr>
          <w:rFonts w:ascii="Times New Roman" w:hAnsi="Times New Roman" w:cs="Times New Roman"/>
          <w:sz w:val="24"/>
          <w:szCs w:val="24"/>
          <w:lang w:val="en-US"/>
        </w:rPr>
        <w:t xml:space="preserve">, 34(10), pp.1246–1261. </w:t>
      </w:r>
      <w:proofErr w:type="spellStart"/>
      <w:r>
        <w:rPr>
          <w:rFonts w:ascii="Times New Roman" w:hAnsi="Times New Roman" w:cs="Times New Roman"/>
          <w:sz w:val="24"/>
          <w:szCs w:val="24"/>
          <w:lang w:val="en-US"/>
        </w:rPr>
        <w:t>doi:</w:t>
      </w:r>
      <w:hyperlink r:id="rId3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://doi.org/10.1108/jmd-02-2015-0016</w:t>
        </w:r>
      </w:hyperlink>
      <w:r>
        <w:rPr>
          <w:rFonts w:ascii="Times New Roman" w:hAnsi="Times New Roman" w:cs="Times New Roman"/>
          <w:sz w:val="24"/>
          <w:szCs w:val="24"/>
          <w:lang w:val="en-US"/>
        </w:rPr>
        <w:t>.</w:t>
      </w:r>
    </w:p>
    <w:p w14:paraId="28B6E9A1" w14:textId="36BB7D09" w:rsidR="00A37BE2" w:rsidRDefault="00A37BE2" w:rsidP="001703DE">
      <w:pPr>
        <w:spacing w:line="360" w:lineRule="auto"/>
        <w:jc w:val="both"/>
        <w:rPr>
          <w:rFonts w:ascii="Times New Roman" w:hAnsi="Times New Roman" w:cs="Times New Roman"/>
          <w:sz w:val="24"/>
          <w:szCs w:val="24"/>
        </w:rPr>
      </w:pPr>
    </w:p>
    <w:p w14:paraId="5F97AEB5" w14:textId="77777777" w:rsidR="00A91009" w:rsidRDefault="00A91009" w:rsidP="001703DE">
      <w:pPr>
        <w:spacing w:line="360" w:lineRule="auto"/>
        <w:jc w:val="both"/>
        <w:rPr>
          <w:rFonts w:ascii="Times New Roman" w:hAnsi="Times New Roman" w:cs="Times New Roman"/>
          <w:sz w:val="24"/>
          <w:szCs w:val="24"/>
        </w:rPr>
      </w:pPr>
    </w:p>
    <w:p w14:paraId="436EC8EB" w14:textId="77777777" w:rsidR="00A91009" w:rsidRDefault="00A91009" w:rsidP="001703DE">
      <w:pPr>
        <w:spacing w:line="360" w:lineRule="auto"/>
        <w:jc w:val="both"/>
        <w:rPr>
          <w:rFonts w:ascii="Times New Roman" w:hAnsi="Times New Roman" w:cs="Times New Roman"/>
          <w:sz w:val="24"/>
          <w:szCs w:val="24"/>
        </w:rPr>
      </w:pPr>
    </w:p>
    <w:p w14:paraId="0EEE1E3C" w14:textId="77777777" w:rsidR="00A91009" w:rsidRDefault="00A91009" w:rsidP="001703DE">
      <w:pPr>
        <w:spacing w:line="360" w:lineRule="auto"/>
        <w:jc w:val="both"/>
        <w:rPr>
          <w:rFonts w:ascii="Times New Roman" w:hAnsi="Times New Roman" w:cs="Times New Roman"/>
          <w:sz w:val="24"/>
          <w:szCs w:val="24"/>
        </w:rPr>
      </w:pPr>
    </w:p>
    <w:p w14:paraId="1459A793" w14:textId="77777777" w:rsidR="00A91009" w:rsidRDefault="00A91009" w:rsidP="001703DE">
      <w:pPr>
        <w:spacing w:line="360" w:lineRule="auto"/>
        <w:jc w:val="both"/>
        <w:rPr>
          <w:rFonts w:ascii="Times New Roman" w:hAnsi="Times New Roman" w:cs="Times New Roman"/>
          <w:sz w:val="24"/>
          <w:szCs w:val="24"/>
        </w:rPr>
      </w:pPr>
    </w:p>
    <w:p w14:paraId="63DA861B" w14:textId="77777777" w:rsidR="00A91009" w:rsidRDefault="00A91009" w:rsidP="001703DE">
      <w:pPr>
        <w:spacing w:line="360" w:lineRule="auto"/>
        <w:jc w:val="both"/>
        <w:rPr>
          <w:rFonts w:ascii="Times New Roman" w:hAnsi="Times New Roman" w:cs="Times New Roman"/>
          <w:sz w:val="24"/>
          <w:szCs w:val="24"/>
        </w:rPr>
      </w:pPr>
    </w:p>
    <w:p w14:paraId="43454ED5" w14:textId="77777777" w:rsidR="00A91009" w:rsidRDefault="00A91009" w:rsidP="001703DE">
      <w:pPr>
        <w:spacing w:line="360" w:lineRule="auto"/>
        <w:jc w:val="both"/>
        <w:rPr>
          <w:rFonts w:ascii="Times New Roman" w:hAnsi="Times New Roman" w:cs="Times New Roman"/>
          <w:sz w:val="24"/>
          <w:szCs w:val="24"/>
        </w:rPr>
      </w:pPr>
    </w:p>
    <w:p w14:paraId="105F8535" w14:textId="37B55B5E" w:rsidR="00A91009" w:rsidRPr="00A91009" w:rsidRDefault="00A91009" w:rsidP="001703DE">
      <w:pPr>
        <w:spacing w:line="360" w:lineRule="auto"/>
        <w:jc w:val="both"/>
        <w:rPr>
          <w:rFonts w:ascii="Times New Roman" w:hAnsi="Times New Roman" w:cs="Times New Roman"/>
          <w:b/>
          <w:bCs/>
          <w:sz w:val="24"/>
          <w:szCs w:val="24"/>
        </w:rPr>
      </w:pPr>
      <w:r w:rsidRPr="00A91009">
        <w:rPr>
          <w:rFonts w:ascii="Times New Roman" w:hAnsi="Times New Roman" w:cs="Times New Roman"/>
          <w:b/>
          <w:bCs/>
          <w:sz w:val="24"/>
          <w:szCs w:val="24"/>
        </w:rPr>
        <w:t>Appendix</w:t>
      </w:r>
    </w:p>
    <w:p w14:paraId="7845B5E2" w14:textId="4A00A03C" w:rsidR="00A91009" w:rsidRPr="00821237" w:rsidRDefault="00A91009" w:rsidP="001703DE">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13120" w:dyaOrig="18399" w14:anchorId="1DAB4A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446pt;height:625.5pt" o:ole="">
            <v:imagedata r:id="rId36" o:title=""/>
          </v:shape>
          <o:OLEObject Type="Embed" ProgID="Acrobat.Document.DC" ShapeID="_x0000_i1034" DrawAspect="Content" ObjectID="_1749036911" r:id="rId37"/>
        </w:object>
      </w:r>
    </w:p>
    <w:sectPr w:rsidR="00A91009" w:rsidRPr="00821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237"/>
    <w:rsid w:val="00012810"/>
    <w:rsid w:val="001703DE"/>
    <w:rsid w:val="0019511A"/>
    <w:rsid w:val="00292ED7"/>
    <w:rsid w:val="002E3320"/>
    <w:rsid w:val="003E68A4"/>
    <w:rsid w:val="00425C5F"/>
    <w:rsid w:val="00821237"/>
    <w:rsid w:val="00845A1B"/>
    <w:rsid w:val="00993414"/>
    <w:rsid w:val="00A37BE2"/>
    <w:rsid w:val="00A91009"/>
    <w:rsid w:val="00B031BC"/>
    <w:rsid w:val="00B836E4"/>
    <w:rsid w:val="00BC3FF3"/>
    <w:rsid w:val="00BF6FB3"/>
    <w:rsid w:val="00D95F0C"/>
    <w:rsid w:val="00EA3C52"/>
    <w:rsid w:val="00FE0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74397"/>
  <w15:chartTrackingRefBased/>
  <w15:docId w15:val="{704555C5-8CD9-4B78-8782-CFF86A919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811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02683940510579759" TargetMode="External"/><Relationship Id="rId18" Type="http://schemas.openxmlformats.org/officeDocument/2006/relationships/hyperlink" Target="https://doi.org/10.5465/amd.2014.0132" TargetMode="External"/><Relationship Id="rId26" Type="http://schemas.openxmlformats.org/officeDocument/2006/relationships/hyperlink" Target="https://doi.org/10.36733/sphota.v15i1.5122" TargetMode="External"/><Relationship Id="rId39" Type="http://schemas.openxmlformats.org/officeDocument/2006/relationships/theme" Target="theme/theme1.xml"/><Relationship Id="rId21" Type="http://schemas.openxmlformats.org/officeDocument/2006/relationships/hyperlink" Target="https://doi.org/10.1177/1350507609355496" TargetMode="External"/><Relationship Id="rId34" Type="http://schemas.openxmlformats.org/officeDocument/2006/relationships/hyperlink" Target="https://doi.org/10.1108/01437730210429070" TargetMode="External"/><Relationship Id="rId7" Type="http://schemas.openxmlformats.org/officeDocument/2006/relationships/hyperlink" Target="https://doi.org/10.1017/s0003055415000398" TargetMode="External"/><Relationship Id="rId12" Type="http://schemas.openxmlformats.org/officeDocument/2006/relationships/hyperlink" Target="https://doi.org/10.5465/amj.2007.26279183" TargetMode="External"/><Relationship Id="rId17" Type="http://schemas.openxmlformats.org/officeDocument/2006/relationships/hyperlink" Target="https://doi.org/10.1177/107179190200900101" TargetMode="External"/><Relationship Id="rId25" Type="http://schemas.openxmlformats.org/officeDocument/2006/relationships/hyperlink" Target="https://doi.org/10.1016/j.proeng.2017.02.505" TargetMode="External"/><Relationship Id="rId33" Type="http://schemas.openxmlformats.org/officeDocument/2006/relationships/hyperlink" Target="https://doi.org/10.1177/1350508412458495"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108/mrr-02-2021-0152" TargetMode="External"/><Relationship Id="rId20" Type="http://schemas.openxmlformats.org/officeDocument/2006/relationships/hyperlink" Target="https://doi.org/10.1108/hrmid-07-2014-0084" TargetMode="External"/><Relationship Id="rId29" Type="http://schemas.openxmlformats.org/officeDocument/2006/relationships/hyperlink" Target="https://doi.org/10.1002/job.2400" TargetMode="External"/><Relationship Id="rId1" Type="http://schemas.openxmlformats.org/officeDocument/2006/relationships/styles" Target="styles.xml"/><Relationship Id="rId6" Type="http://schemas.openxmlformats.org/officeDocument/2006/relationships/hyperlink" Target="https://doi.org/10.1080/135943299398410" TargetMode="External"/><Relationship Id="rId11" Type="http://schemas.openxmlformats.org/officeDocument/2006/relationships/hyperlink" Target="https://doi.org/10.5539/ibr.v5n2p192" TargetMode="External"/><Relationship Id="rId24" Type="http://schemas.openxmlformats.org/officeDocument/2006/relationships/hyperlink" Target="https://doi.org/10.1109/mitp.2015.35" TargetMode="External"/><Relationship Id="rId32" Type="http://schemas.openxmlformats.org/officeDocument/2006/relationships/hyperlink" Target="https://doi.org/10.1177/1742715010386777" TargetMode="External"/><Relationship Id="rId37" Type="http://schemas.openxmlformats.org/officeDocument/2006/relationships/oleObject" Target="embeddings/oleObject1.bin"/><Relationship Id="rId5" Type="http://schemas.openxmlformats.org/officeDocument/2006/relationships/hyperlink" Target="https://doi.org/10.21070/ijler.v18i0.843" TargetMode="External"/><Relationship Id="rId15" Type="http://schemas.openxmlformats.org/officeDocument/2006/relationships/hyperlink" Target="https://doi.org/10.1177/1548051809334191" TargetMode="External"/><Relationship Id="rId23" Type="http://schemas.openxmlformats.org/officeDocument/2006/relationships/hyperlink" Target="https://doi.org/10.1177/1742715005051860" TargetMode="External"/><Relationship Id="rId28" Type="http://schemas.openxmlformats.org/officeDocument/2006/relationships/hyperlink" Target="https://doi.org/10.1016/j.chb.2016.06.059" TargetMode="External"/><Relationship Id="rId36" Type="http://schemas.openxmlformats.org/officeDocument/2006/relationships/image" Target="media/image1.emf"/><Relationship Id="rId10" Type="http://schemas.openxmlformats.org/officeDocument/2006/relationships/hyperlink" Target="https://doi.org/10.18374/ejm-14-1.7" TargetMode="External"/><Relationship Id="rId19" Type="http://schemas.openxmlformats.org/officeDocument/2006/relationships/hyperlink" Target="https://doi.org/10.1016/j.bushor.2023.03.001" TargetMode="External"/><Relationship Id="rId31" Type="http://schemas.openxmlformats.org/officeDocument/2006/relationships/hyperlink" Target="https://doi.org/10.1108/01437730510607871" TargetMode="External"/><Relationship Id="rId4" Type="http://schemas.openxmlformats.org/officeDocument/2006/relationships/hyperlink" Target="https://doi.org/10.5901/jesr.2014.v4n7p148" TargetMode="External"/><Relationship Id="rId9" Type="http://schemas.openxmlformats.org/officeDocument/2006/relationships/hyperlink" Target="https://doi.org/10.1080/10253860500160403" TargetMode="External"/><Relationship Id="rId14" Type="http://schemas.openxmlformats.org/officeDocument/2006/relationships/hyperlink" Target="https://doi.org/10.1207/s15327965pli0502_4" TargetMode="External"/><Relationship Id="rId22" Type="http://schemas.openxmlformats.org/officeDocument/2006/relationships/hyperlink" Target="https://doi.org/10.1017/dmp.2022.213" TargetMode="External"/><Relationship Id="rId27" Type="http://schemas.openxmlformats.org/officeDocument/2006/relationships/hyperlink" Target="https://doi.org/10.7763/ijeeee.2011.v1.61" TargetMode="External"/><Relationship Id="rId30" Type="http://schemas.openxmlformats.org/officeDocument/2006/relationships/hyperlink" Target="https://doi.org/10.1111/j.1937-8327.2006.tb00355.x" TargetMode="External"/><Relationship Id="rId35" Type="http://schemas.openxmlformats.org/officeDocument/2006/relationships/hyperlink" Target="https://doi.org/10.1108/jmd-02-2015-0016" TargetMode="External"/><Relationship Id="rId8" Type="http://schemas.openxmlformats.org/officeDocument/2006/relationships/hyperlink" Target="https://doi.org/10.1002/joe.20308"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15</Pages>
  <Words>5368</Words>
  <Characters>30603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dc:creator>
  <cp:keywords/>
  <dc:description/>
  <cp:lastModifiedBy>Alina Culea</cp:lastModifiedBy>
  <cp:revision>1</cp:revision>
  <dcterms:created xsi:type="dcterms:W3CDTF">2023-06-23T08:43:00Z</dcterms:created>
  <dcterms:modified xsi:type="dcterms:W3CDTF">2023-06-23T13:49:00Z</dcterms:modified>
</cp:coreProperties>
</file>