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3D1EC" w14:textId="740A092A" w:rsidR="00DD5969" w:rsidRPr="0066224E" w:rsidRDefault="00DD5969" w:rsidP="00DD5969">
      <w:pPr>
        <w:spacing w:before="212"/>
        <w:jc w:val="center"/>
        <w:rPr>
          <w:rFonts w:ascii="Arial"/>
          <w:b/>
          <w:sz w:val="56"/>
          <w:szCs w:val="56"/>
        </w:rPr>
      </w:pPr>
      <w:r>
        <w:rPr>
          <w:noProof/>
        </w:rPr>
        <w:drawing>
          <wp:inline distT="0" distB="0" distL="0" distR="0" wp14:anchorId="508580CF" wp14:editId="3213B9E0">
            <wp:extent cx="2980602" cy="11881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772" cy="11954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23E6CB8" w14:textId="77777777" w:rsidR="004B31F1" w:rsidRDefault="004B31F1" w:rsidP="00DD5969">
      <w:pPr>
        <w:spacing w:before="212"/>
        <w:rPr>
          <w:rFonts w:ascii="Arial" w:hAnsi="Arial" w:cs="Arial"/>
          <w:b/>
          <w:sz w:val="48"/>
          <w:szCs w:val="48"/>
        </w:rPr>
      </w:pPr>
    </w:p>
    <w:p w14:paraId="5B9AE89A" w14:textId="1450B304" w:rsidR="00DD5969" w:rsidRPr="004B31F1" w:rsidRDefault="004B31F1" w:rsidP="166ABB76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166ABB76">
        <w:rPr>
          <w:rFonts w:ascii="Arial" w:hAnsi="Arial" w:cs="Arial"/>
          <w:b/>
          <w:bCs/>
          <w:sz w:val="48"/>
          <w:szCs w:val="48"/>
        </w:rPr>
        <w:t>Module Name:</w:t>
      </w:r>
      <w:r w:rsidR="7E45A39A" w:rsidRPr="166ABB76">
        <w:rPr>
          <w:rFonts w:ascii="Arial" w:hAnsi="Arial" w:cs="Arial"/>
          <w:b/>
          <w:bCs/>
          <w:sz w:val="48"/>
          <w:szCs w:val="48"/>
        </w:rPr>
        <w:t xml:space="preserve"> </w:t>
      </w:r>
      <w:r w:rsidR="004730CC">
        <w:rPr>
          <w:rFonts w:ascii="Arial" w:hAnsi="Arial" w:cs="Arial"/>
          <w:b/>
          <w:bCs/>
          <w:sz w:val="48"/>
          <w:szCs w:val="48"/>
        </w:rPr>
        <w:t>Digital Skills for Personal and</w:t>
      </w:r>
      <w:r w:rsidR="00EF1106">
        <w:rPr>
          <w:rFonts w:ascii="Arial" w:hAnsi="Arial" w:cs="Arial"/>
          <w:b/>
          <w:bCs/>
          <w:sz w:val="48"/>
          <w:szCs w:val="48"/>
        </w:rPr>
        <w:t xml:space="preserve"> Professional Growth </w:t>
      </w:r>
    </w:p>
    <w:p w14:paraId="5051A2D5" w14:textId="7D461A17" w:rsidR="00347EA1" w:rsidRPr="004B31F1" w:rsidRDefault="004B31F1" w:rsidP="00DD5969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Module Code:</w:t>
      </w:r>
      <w:r w:rsidR="002F13C6">
        <w:rPr>
          <w:rFonts w:ascii="Arial" w:hAnsi="Arial" w:cs="Arial"/>
          <w:b/>
          <w:bCs/>
          <w:sz w:val="48"/>
          <w:szCs w:val="48"/>
        </w:rPr>
        <w:t xml:space="preserve"> </w:t>
      </w:r>
      <w:r w:rsidR="00EE3170">
        <w:rPr>
          <w:rFonts w:ascii="Arial" w:hAnsi="Arial" w:cs="Arial"/>
          <w:b/>
          <w:bCs/>
          <w:sz w:val="48"/>
          <w:szCs w:val="48"/>
        </w:rPr>
        <w:t>BMSW 4008</w:t>
      </w:r>
    </w:p>
    <w:p w14:paraId="6AA1A7DC" w14:textId="1495EF52" w:rsidR="00DD5969" w:rsidRPr="004B31F1" w:rsidRDefault="004B31F1" w:rsidP="68A97992">
      <w:pPr>
        <w:spacing w:before="212"/>
        <w:rPr>
          <w:rFonts w:ascii="Arial" w:hAnsi="Arial" w:cs="Arial"/>
          <w:b/>
          <w:bCs/>
          <w:sz w:val="48"/>
          <w:szCs w:val="48"/>
        </w:rPr>
      </w:pPr>
      <w:r w:rsidRPr="004B31F1">
        <w:rPr>
          <w:rFonts w:ascii="Arial" w:hAnsi="Arial" w:cs="Arial"/>
          <w:b/>
          <w:bCs/>
          <w:sz w:val="48"/>
          <w:szCs w:val="48"/>
        </w:rPr>
        <w:t>Assignment Name:</w:t>
      </w:r>
      <w:r w:rsidR="00524667">
        <w:rPr>
          <w:rFonts w:ascii="Arial" w:hAnsi="Arial" w:cs="Arial"/>
          <w:b/>
          <w:bCs/>
          <w:sz w:val="48"/>
          <w:szCs w:val="48"/>
        </w:rPr>
        <w:t xml:space="preserve"> </w:t>
      </w:r>
      <w:r w:rsidR="00533CE8">
        <w:rPr>
          <w:rFonts w:ascii="Arial" w:hAnsi="Arial" w:cs="Arial"/>
          <w:b/>
          <w:bCs/>
          <w:sz w:val="48"/>
          <w:szCs w:val="48"/>
        </w:rPr>
        <w:t>E</w:t>
      </w:r>
      <w:r w:rsidR="00692B9E">
        <w:rPr>
          <w:rFonts w:ascii="Arial" w:hAnsi="Arial" w:cs="Arial"/>
          <w:b/>
          <w:bCs/>
          <w:sz w:val="48"/>
          <w:szCs w:val="48"/>
        </w:rPr>
        <w:t>-Portfolio</w:t>
      </w:r>
    </w:p>
    <w:p w14:paraId="0D16D138" w14:textId="04E26EBE" w:rsidR="00DD5969" w:rsidRPr="004B31F1" w:rsidRDefault="004B31F1" w:rsidP="00DD5969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Na</w:t>
      </w:r>
      <w:r w:rsidR="00607489">
        <w:rPr>
          <w:rFonts w:ascii="Arial" w:hAnsi="Arial" w:cs="Arial"/>
          <w:b/>
          <w:sz w:val="48"/>
          <w:szCs w:val="48"/>
        </w:rPr>
        <w:t>me:</w:t>
      </w:r>
      <w:r w:rsidR="004A146E">
        <w:rPr>
          <w:rFonts w:ascii="Arial" w:hAnsi="Arial" w:cs="Arial"/>
          <w:b/>
          <w:sz w:val="48"/>
          <w:szCs w:val="48"/>
        </w:rPr>
        <w:t xml:space="preserve"> Sanda-Ionela Vica</w:t>
      </w:r>
    </w:p>
    <w:p w14:paraId="6A174FE4" w14:textId="77777777" w:rsidR="008611CC" w:rsidRDefault="004B31F1" w:rsidP="008D288E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Student Number:</w:t>
      </w:r>
      <w:r w:rsidR="004A146E">
        <w:rPr>
          <w:rFonts w:ascii="Arial" w:hAnsi="Arial" w:cs="Arial"/>
          <w:b/>
          <w:sz w:val="48"/>
          <w:szCs w:val="48"/>
        </w:rPr>
        <w:t xml:space="preserve"> 241001</w:t>
      </w:r>
      <w:r w:rsidR="008611CC">
        <w:rPr>
          <w:rFonts w:ascii="Arial" w:hAnsi="Arial" w:cs="Arial"/>
          <w:b/>
          <w:sz w:val="48"/>
          <w:szCs w:val="48"/>
        </w:rPr>
        <w:t>2</w:t>
      </w:r>
    </w:p>
    <w:p w14:paraId="0351D91B" w14:textId="386A8905" w:rsidR="004B31F1" w:rsidRDefault="004B31F1" w:rsidP="008D288E">
      <w:pPr>
        <w:spacing w:before="3"/>
        <w:rPr>
          <w:rFonts w:ascii="Arial" w:hAnsi="Arial" w:cs="Arial"/>
          <w:b/>
          <w:sz w:val="48"/>
          <w:szCs w:val="48"/>
        </w:rPr>
      </w:pPr>
      <w:r w:rsidRPr="004B31F1">
        <w:rPr>
          <w:rFonts w:ascii="Arial" w:hAnsi="Arial" w:cs="Arial"/>
          <w:b/>
          <w:sz w:val="48"/>
          <w:szCs w:val="48"/>
        </w:rPr>
        <w:t>Lecturer:</w:t>
      </w:r>
      <w:r w:rsidR="0081273D">
        <w:rPr>
          <w:rFonts w:ascii="Arial" w:hAnsi="Arial" w:cs="Arial"/>
          <w:b/>
          <w:sz w:val="48"/>
          <w:szCs w:val="48"/>
        </w:rPr>
        <w:t xml:space="preserve"> Phillipa </w:t>
      </w:r>
      <w:r w:rsidR="007F6B45">
        <w:rPr>
          <w:rFonts w:ascii="Arial" w:hAnsi="Arial" w:cs="Arial"/>
          <w:b/>
          <w:sz w:val="48"/>
          <w:szCs w:val="48"/>
        </w:rPr>
        <w:t>Fitzgerald</w:t>
      </w:r>
      <w:r w:rsidRPr="004B31F1">
        <w:rPr>
          <w:rFonts w:ascii="Arial" w:hAnsi="Arial" w:cs="Arial"/>
          <w:b/>
          <w:sz w:val="48"/>
          <w:szCs w:val="48"/>
        </w:rPr>
        <w:br/>
        <w:t>Deadline:</w:t>
      </w:r>
      <w:r w:rsidR="009C3B53">
        <w:rPr>
          <w:rFonts w:ascii="Arial" w:hAnsi="Arial" w:cs="Arial"/>
          <w:b/>
          <w:sz w:val="48"/>
          <w:szCs w:val="48"/>
        </w:rPr>
        <w:t xml:space="preserve"> Friday 20</w:t>
      </w:r>
      <w:r w:rsidR="009C3B53" w:rsidRPr="009C3B53">
        <w:rPr>
          <w:rFonts w:ascii="Arial" w:hAnsi="Arial" w:cs="Arial"/>
          <w:b/>
          <w:sz w:val="48"/>
          <w:szCs w:val="48"/>
          <w:vertAlign w:val="superscript"/>
        </w:rPr>
        <w:t>th</w:t>
      </w:r>
      <w:r w:rsidR="009C3B53">
        <w:rPr>
          <w:rFonts w:ascii="Arial" w:hAnsi="Arial" w:cs="Arial"/>
          <w:b/>
          <w:sz w:val="48"/>
          <w:szCs w:val="48"/>
        </w:rPr>
        <w:t xml:space="preserve"> June 2025</w:t>
      </w:r>
      <w:r w:rsidR="00437197">
        <w:rPr>
          <w:rFonts w:ascii="Arial" w:hAnsi="Arial" w:cs="Arial"/>
          <w:b/>
          <w:sz w:val="48"/>
          <w:szCs w:val="48"/>
        </w:rPr>
        <w:t xml:space="preserve"> </w:t>
      </w:r>
    </w:p>
    <w:p w14:paraId="4D602211" w14:textId="6A996ACB" w:rsidR="00FF0533" w:rsidRPr="00FF0533" w:rsidRDefault="00FF0533" w:rsidP="00347EA1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 xml:space="preserve">Word </w:t>
      </w:r>
      <w:r w:rsidR="00684478">
        <w:rPr>
          <w:rFonts w:ascii="Arial" w:hAnsi="Arial" w:cs="Arial"/>
          <w:b/>
          <w:sz w:val="48"/>
          <w:szCs w:val="48"/>
        </w:rPr>
        <w:t>count:</w:t>
      </w:r>
    </w:p>
    <w:p w14:paraId="6E53872D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6112CB5E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01B6BED5" w14:textId="77777777" w:rsidR="004B31F1" w:rsidRDefault="004B31F1" w:rsidP="00347EA1">
      <w:pPr>
        <w:rPr>
          <w:rFonts w:ascii="Arial" w:hAnsi="Arial" w:cs="Arial"/>
          <w:b/>
          <w:sz w:val="32"/>
          <w:szCs w:val="32"/>
        </w:rPr>
      </w:pPr>
    </w:p>
    <w:p w14:paraId="13EF9B93" w14:textId="5744EB47" w:rsidR="00283CD8" w:rsidRDefault="00545FCC" w:rsidP="00777B6D">
      <w:pPr>
        <w:rPr>
          <w:rFonts w:ascii="Arial" w:hAnsi="Arial" w:cs="Arial"/>
          <w:b/>
          <w:sz w:val="28"/>
          <w:szCs w:val="28"/>
        </w:rPr>
      </w:pPr>
      <w:r w:rsidRPr="007503DF">
        <w:rPr>
          <w:rFonts w:ascii="Arial" w:hAnsi="Arial" w:cs="Arial"/>
          <w:b/>
          <w:sz w:val="28"/>
          <w:szCs w:val="28"/>
        </w:rPr>
        <w:t>Task 1</w:t>
      </w:r>
      <w:r w:rsidR="009C239A" w:rsidRPr="007503DF">
        <w:rPr>
          <w:rFonts w:ascii="Arial" w:hAnsi="Arial" w:cs="Arial"/>
          <w:b/>
          <w:sz w:val="28"/>
          <w:szCs w:val="28"/>
        </w:rPr>
        <w:t>: Questionnaire</w:t>
      </w:r>
      <w:r w:rsidR="009C239A">
        <w:rPr>
          <w:rFonts w:ascii="Arial" w:hAnsi="Arial" w:cs="Arial"/>
          <w:b/>
          <w:sz w:val="28"/>
          <w:szCs w:val="28"/>
        </w:rPr>
        <w:t xml:space="preserve"> </w:t>
      </w:r>
      <w:r w:rsidR="00C677DD">
        <w:rPr>
          <w:rFonts w:ascii="Arial" w:hAnsi="Arial" w:cs="Arial"/>
          <w:b/>
          <w:sz w:val="28"/>
          <w:szCs w:val="28"/>
        </w:rPr>
        <w:t xml:space="preserve">Analysis </w:t>
      </w:r>
      <w:r w:rsidR="0043120E">
        <w:rPr>
          <w:rFonts w:ascii="Arial" w:hAnsi="Arial" w:cs="Arial"/>
          <w:b/>
          <w:sz w:val="28"/>
          <w:szCs w:val="28"/>
        </w:rPr>
        <w:t xml:space="preserve">and the design of the </w:t>
      </w:r>
      <w:r w:rsidR="004C34E1">
        <w:rPr>
          <w:rFonts w:ascii="Arial" w:hAnsi="Arial" w:cs="Arial"/>
          <w:b/>
          <w:sz w:val="28"/>
          <w:szCs w:val="28"/>
        </w:rPr>
        <w:t>website and marketing material</w:t>
      </w:r>
      <w:r w:rsidR="00731A49">
        <w:rPr>
          <w:rFonts w:ascii="Arial" w:hAnsi="Arial" w:cs="Arial"/>
          <w:b/>
          <w:sz w:val="28"/>
          <w:szCs w:val="28"/>
        </w:rPr>
        <w:t xml:space="preserve">s  </w:t>
      </w:r>
    </w:p>
    <w:p w14:paraId="66DAA85A" w14:textId="0D1EAB02" w:rsidR="00563CEF" w:rsidRPr="000E1AB4" w:rsidRDefault="00BE0BB0" w:rsidP="00777B6D">
      <w:pPr>
        <w:rPr>
          <w:rFonts w:ascii="Arial" w:hAnsi="Arial" w:cs="Arial"/>
          <w:b/>
        </w:rPr>
      </w:pPr>
      <w:r w:rsidRPr="003A2CBD">
        <w:rPr>
          <w:rFonts w:ascii="Arial" w:hAnsi="Arial" w:cs="Arial"/>
          <w:b/>
        </w:rPr>
        <w:t xml:space="preserve">Introduction </w:t>
      </w:r>
    </w:p>
    <w:p w14:paraId="7C19C8D5" w14:textId="5286A9A2" w:rsidR="003A2CBD" w:rsidRDefault="00777B6D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This </w:t>
      </w:r>
      <w:r w:rsidR="00731A49">
        <w:rPr>
          <w:rFonts w:ascii="Arial" w:hAnsi="Arial" w:cs="Arial"/>
          <w:bCs/>
        </w:rPr>
        <w:t xml:space="preserve">E-Portfolio </w:t>
      </w:r>
      <w:r w:rsidR="00253CB4">
        <w:rPr>
          <w:rFonts w:ascii="Arial" w:hAnsi="Arial" w:cs="Arial"/>
          <w:bCs/>
        </w:rPr>
        <w:t xml:space="preserve">task gave me the chance to develop a business idea that </w:t>
      </w:r>
      <w:r w:rsidR="001B7CDE">
        <w:rPr>
          <w:rFonts w:ascii="Arial" w:hAnsi="Arial" w:cs="Arial"/>
          <w:bCs/>
        </w:rPr>
        <w:t xml:space="preserve">is </w:t>
      </w:r>
      <w:r w:rsidR="002028C1">
        <w:rPr>
          <w:rFonts w:ascii="Arial" w:hAnsi="Arial" w:cs="Arial"/>
          <w:bCs/>
        </w:rPr>
        <w:t>close</w:t>
      </w:r>
      <w:r w:rsidR="001B7CDE">
        <w:rPr>
          <w:rFonts w:ascii="Arial" w:hAnsi="Arial" w:cs="Arial"/>
          <w:bCs/>
        </w:rPr>
        <w:t xml:space="preserve"> to my goals – a chair rental salon </w:t>
      </w:r>
      <w:r w:rsidR="002028C1">
        <w:rPr>
          <w:rFonts w:ascii="Arial" w:hAnsi="Arial" w:cs="Arial"/>
          <w:bCs/>
        </w:rPr>
        <w:t xml:space="preserve">for self-employed hairdressers called </w:t>
      </w:r>
      <w:r w:rsidR="00CE2A15">
        <w:rPr>
          <w:rFonts w:ascii="Arial" w:hAnsi="Arial" w:cs="Arial"/>
          <w:bCs/>
        </w:rPr>
        <w:t xml:space="preserve">Royal Chair </w:t>
      </w:r>
      <w:r w:rsidR="00CE2A15">
        <w:rPr>
          <w:rFonts w:ascii="Arial" w:hAnsi="Arial" w:cs="Arial"/>
          <w:bCs/>
        </w:rPr>
        <w:lastRenderedPageBreak/>
        <w:t xml:space="preserve">Studio. I used real data from a questionnaire </w:t>
      </w:r>
      <w:r w:rsidR="00386199">
        <w:rPr>
          <w:rFonts w:ascii="Arial" w:hAnsi="Arial" w:cs="Arial"/>
          <w:bCs/>
        </w:rPr>
        <w:t xml:space="preserve">to shape the business </w:t>
      </w:r>
      <w:r w:rsidR="0042457F">
        <w:rPr>
          <w:rFonts w:ascii="Arial" w:hAnsi="Arial" w:cs="Arial"/>
          <w:bCs/>
        </w:rPr>
        <w:t>strategy, design</w:t>
      </w:r>
      <w:r w:rsidR="00386199">
        <w:rPr>
          <w:rFonts w:ascii="Arial" w:hAnsi="Arial" w:cs="Arial"/>
          <w:bCs/>
        </w:rPr>
        <w:t xml:space="preserve"> a websit</w:t>
      </w:r>
      <w:r w:rsidR="00242E9F">
        <w:rPr>
          <w:rFonts w:ascii="Arial" w:hAnsi="Arial" w:cs="Arial"/>
          <w:bCs/>
        </w:rPr>
        <w:t xml:space="preserve">e </w:t>
      </w:r>
      <w:r w:rsidR="0042457F">
        <w:rPr>
          <w:rFonts w:ascii="Arial" w:hAnsi="Arial" w:cs="Arial"/>
          <w:bCs/>
        </w:rPr>
        <w:t xml:space="preserve">using Wix, and create flyers on </w:t>
      </w:r>
      <w:r w:rsidR="00FB5DEC">
        <w:rPr>
          <w:rFonts w:ascii="Arial" w:hAnsi="Arial" w:cs="Arial"/>
          <w:bCs/>
        </w:rPr>
        <w:t xml:space="preserve">Canva. Along the way, I improved my skills </w:t>
      </w:r>
      <w:r w:rsidR="00A712EA">
        <w:rPr>
          <w:rFonts w:ascii="Arial" w:hAnsi="Arial" w:cs="Arial"/>
          <w:bCs/>
        </w:rPr>
        <w:t xml:space="preserve">in market research, digital tools, customer thinking, and search </w:t>
      </w:r>
      <w:r w:rsidR="00563C2B">
        <w:rPr>
          <w:rFonts w:ascii="Arial" w:hAnsi="Arial" w:cs="Arial"/>
          <w:bCs/>
        </w:rPr>
        <w:t>engine optimisation (SEO)</w:t>
      </w:r>
      <w:r w:rsidR="00B37C78">
        <w:rPr>
          <w:rFonts w:ascii="Arial" w:hAnsi="Arial" w:cs="Arial"/>
          <w:bCs/>
        </w:rPr>
        <w:t xml:space="preserve">. This helped me connect what I learn in class with real-life situations. </w:t>
      </w:r>
    </w:p>
    <w:p w14:paraId="2C63B2AE" w14:textId="77777777" w:rsidR="002954F6" w:rsidRDefault="002954F6" w:rsidP="00777B6D">
      <w:pPr>
        <w:rPr>
          <w:rFonts w:ascii="Arial" w:hAnsi="Arial" w:cs="Arial"/>
          <w:bCs/>
        </w:rPr>
      </w:pPr>
    </w:p>
    <w:p w14:paraId="05560322" w14:textId="410FA1B5" w:rsidR="00990DA4" w:rsidRDefault="00990DA4" w:rsidP="00777B6D">
      <w:pPr>
        <w:rPr>
          <w:rFonts w:ascii="Arial" w:hAnsi="Arial" w:cs="Arial"/>
          <w:b/>
        </w:rPr>
      </w:pPr>
      <w:r w:rsidRPr="003A2CBD">
        <w:rPr>
          <w:rFonts w:ascii="Arial" w:hAnsi="Arial" w:cs="Arial"/>
          <w:b/>
        </w:rPr>
        <w:t>Q</w:t>
      </w:r>
      <w:r w:rsidR="004D0B62" w:rsidRPr="003A2CBD">
        <w:rPr>
          <w:rFonts w:ascii="Arial" w:hAnsi="Arial" w:cs="Arial"/>
          <w:b/>
        </w:rPr>
        <w:t>uestionnaire Analysis</w:t>
      </w:r>
    </w:p>
    <w:p w14:paraId="4AC387DD" w14:textId="2AD3CB89" w:rsidR="003A2CBD" w:rsidRDefault="008C5E00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 created a 10</w:t>
      </w:r>
      <w:r w:rsidR="004B451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-</w:t>
      </w:r>
      <w:r w:rsidR="004B451C">
        <w:rPr>
          <w:rFonts w:ascii="Arial" w:hAnsi="Arial" w:cs="Arial"/>
          <w:bCs/>
        </w:rPr>
        <w:t xml:space="preserve"> question survey using Googl</w:t>
      </w:r>
      <w:r w:rsidR="007255B0">
        <w:rPr>
          <w:rFonts w:ascii="Arial" w:hAnsi="Arial" w:cs="Arial"/>
          <w:bCs/>
        </w:rPr>
        <w:t xml:space="preserve">e Forms and shared it with 10 people in the beauty </w:t>
      </w:r>
      <w:r w:rsidR="00420C92">
        <w:rPr>
          <w:rFonts w:ascii="Arial" w:hAnsi="Arial" w:cs="Arial"/>
          <w:bCs/>
        </w:rPr>
        <w:t xml:space="preserve">industry. The answers gave me clear ideas </w:t>
      </w:r>
      <w:r w:rsidR="002B4A44">
        <w:rPr>
          <w:rFonts w:ascii="Arial" w:hAnsi="Arial" w:cs="Arial"/>
          <w:bCs/>
        </w:rPr>
        <w:t xml:space="preserve">about what hairdressers want </w:t>
      </w:r>
      <w:r w:rsidR="009D34C6">
        <w:rPr>
          <w:rFonts w:ascii="Arial" w:hAnsi="Arial" w:cs="Arial"/>
          <w:bCs/>
        </w:rPr>
        <w:t xml:space="preserve">from a chair rental salon. </w:t>
      </w:r>
    </w:p>
    <w:p w14:paraId="4BA94863" w14:textId="796A2F35" w:rsidR="00233A74" w:rsidRDefault="003F23F6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One major finding </w:t>
      </w:r>
      <w:r w:rsidR="00B77B27">
        <w:rPr>
          <w:rFonts w:ascii="Arial" w:hAnsi="Arial" w:cs="Arial"/>
          <w:bCs/>
        </w:rPr>
        <w:t xml:space="preserve">was </w:t>
      </w:r>
      <w:r w:rsidR="002F69B9">
        <w:rPr>
          <w:rFonts w:ascii="Arial" w:hAnsi="Arial" w:cs="Arial"/>
          <w:bCs/>
        </w:rPr>
        <w:t xml:space="preserve">that many people value independence and </w:t>
      </w:r>
      <w:r w:rsidR="00896877">
        <w:rPr>
          <w:rFonts w:ascii="Arial" w:hAnsi="Arial" w:cs="Arial"/>
          <w:bCs/>
        </w:rPr>
        <w:t>flexibility. In fact, 66%</w:t>
      </w:r>
      <w:r w:rsidR="002738CC">
        <w:rPr>
          <w:rFonts w:ascii="Arial" w:hAnsi="Arial" w:cs="Arial"/>
          <w:bCs/>
        </w:rPr>
        <w:t xml:space="preserve"> of respondents said they want to “be </w:t>
      </w:r>
      <w:r w:rsidR="00737CF8">
        <w:rPr>
          <w:rFonts w:ascii="Arial" w:hAnsi="Arial" w:cs="Arial"/>
          <w:bCs/>
        </w:rPr>
        <w:t>t</w:t>
      </w:r>
      <w:r w:rsidR="002738CC">
        <w:rPr>
          <w:rFonts w:ascii="Arial" w:hAnsi="Arial" w:cs="Arial"/>
          <w:bCs/>
        </w:rPr>
        <w:t>heir own boss</w:t>
      </w:r>
      <w:r w:rsidR="009D3C4C">
        <w:rPr>
          <w:rFonts w:ascii="Arial" w:hAnsi="Arial" w:cs="Arial"/>
          <w:bCs/>
        </w:rPr>
        <w:t>” and work on their own schedule</w:t>
      </w:r>
      <w:r w:rsidR="004D0F37">
        <w:rPr>
          <w:rFonts w:ascii="Arial" w:hAnsi="Arial" w:cs="Arial"/>
          <w:bCs/>
        </w:rPr>
        <w:t xml:space="preserve">. This confirmed that my business should focus </w:t>
      </w:r>
      <w:r w:rsidR="00432403">
        <w:rPr>
          <w:rFonts w:ascii="Arial" w:hAnsi="Arial" w:cs="Arial"/>
          <w:bCs/>
        </w:rPr>
        <w:t>on giving freelancers control over their time</w:t>
      </w:r>
      <w:r w:rsidR="00737CF8">
        <w:rPr>
          <w:rFonts w:ascii="Arial" w:hAnsi="Arial" w:cs="Arial"/>
          <w:bCs/>
        </w:rPr>
        <w:t xml:space="preserve"> and space. Byrd (2021) explains that </w:t>
      </w:r>
      <w:r w:rsidR="004A3950">
        <w:rPr>
          <w:rFonts w:ascii="Arial" w:hAnsi="Arial" w:cs="Arial"/>
          <w:bCs/>
        </w:rPr>
        <w:t xml:space="preserve">“digital platforms support the development of entrepreneurial </w:t>
      </w:r>
      <w:r w:rsidR="00AE2C37">
        <w:rPr>
          <w:rFonts w:ascii="Arial" w:hAnsi="Arial" w:cs="Arial"/>
          <w:bCs/>
        </w:rPr>
        <w:t xml:space="preserve">confidence and independence by allowing individuals to control </w:t>
      </w:r>
      <w:r w:rsidR="006570C2">
        <w:rPr>
          <w:rFonts w:ascii="Arial" w:hAnsi="Arial" w:cs="Arial"/>
          <w:bCs/>
        </w:rPr>
        <w:t>their work</w:t>
      </w:r>
      <w:r w:rsidR="00F27F57">
        <w:rPr>
          <w:rFonts w:ascii="Arial" w:hAnsi="Arial" w:cs="Arial"/>
          <w:bCs/>
        </w:rPr>
        <w:t xml:space="preserve"> </w:t>
      </w:r>
      <w:r w:rsidR="006570C2">
        <w:rPr>
          <w:rFonts w:ascii="Arial" w:hAnsi="Arial" w:cs="Arial"/>
          <w:bCs/>
        </w:rPr>
        <w:t xml:space="preserve">environments.” That’s why I used the slogan </w:t>
      </w:r>
      <w:r w:rsidR="00B72F25">
        <w:rPr>
          <w:rFonts w:ascii="Arial" w:hAnsi="Arial" w:cs="Arial"/>
          <w:bCs/>
        </w:rPr>
        <w:t>“</w:t>
      </w:r>
      <w:r w:rsidR="00971AC5">
        <w:rPr>
          <w:rFonts w:ascii="Arial" w:hAnsi="Arial" w:cs="Arial"/>
          <w:bCs/>
        </w:rPr>
        <w:t>Your Chair. Your Craft.</w:t>
      </w:r>
      <w:r w:rsidR="00B47680">
        <w:rPr>
          <w:rFonts w:ascii="Arial" w:hAnsi="Arial" w:cs="Arial"/>
          <w:bCs/>
        </w:rPr>
        <w:t xml:space="preserve"> </w:t>
      </w:r>
      <w:r w:rsidR="00971AC5">
        <w:rPr>
          <w:rFonts w:ascii="Arial" w:hAnsi="Arial" w:cs="Arial"/>
          <w:bCs/>
        </w:rPr>
        <w:t xml:space="preserve">Your </w:t>
      </w:r>
      <w:r w:rsidR="00881350">
        <w:rPr>
          <w:rFonts w:ascii="Arial" w:hAnsi="Arial" w:cs="Arial"/>
          <w:bCs/>
        </w:rPr>
        <w:t>Crown</w:t>
      </w:r>
      <w:r w:rsidR="00314D9A">
        <w:rPr>
          <w:rFonts w:ascii="Arial" w:hAnsi="Arial" w:cs="Arial"/>
          <w:bCs/>
        </w:rPr>
        <w:t>.”</w:t>
      </w:r>
      <w:r w:rsidR="005D1E78">
        <w:rPr>
          <w:rFonts w:ascii="Arial" w:hAnsi="Arial" w:cs="Arial"/>
          <w:bCs/>
        </w:rPr>
        <w:t xml:space="preserve"> </w:t>
      </w:r>
      <w:r w:rsidR="00881350">
        <w:rPr>
          <w:rFonts w:ascii="Arial" w:hAnsi="Arial" w:cs="Arial"/>
          <w:bCs/>
        </w:rPr>
        <w:t>on</w:t>
      </w:r>
      <w:r w:rsidR="00B47680">
        <w:rPr>
          <w:rFonts w:ascii="Arial" w:hAnsi="Arial" w:cs="Arial"/>
          <w:bCs/>
        </w:rPr>
        <w:t xml:space="preserve"> the flyer </w:t>
      </w:r>
      <w:r w:rsidR="008C66B3">
        <w:rPr>
          <w:rFonts w:ascii="Arial" w:hAnsi="Arial" w:cs="Arial"/>
          <w:bCs/>
        </w:rPr>
        <w:t xml:space="preserve">– a phrase that reflects ownership, skill and pride. </w:t>
      </w:r>
      <w:r w:rsidR="00971AC5">
        <w:rPr>
          <w:rFonts w:ascii="Arial" w:hAnsi="Arial" w:cs="Arial"/>
          <w:bCs/>
        </w:rPr>
        <w:t xml:space="preserve"> </w:t>
      </w:r>
    </w:p>
    <w:p w14:paraId="5405771E" w14:textId="7B8CBCD3" w:rsidR="00314D9A" w:rsidRDefault="00314D9A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Another </w:t>
      </w:r>
      <w:r w:rsidR="00DB0E0D">
        <w:rPr>
          <w:rFonts w:ascii="Arial" w:hAnsi="Arial" w:cs="Arial"/>
          <w:bCs/>
        </w:rPr>
        <w:t>strong</w:t>
      </w:r>
      <w:r>
        <w:rPr>
          <w:rFonts w:ascii="Arial" w:hAnsi="Arial" w:cs="Arial"/>
          <w:bCs/>
        </w:rPr>
        <w:t xml:space="preserve"> theme </w:t>
      </w:r>
      <w:r w:rsidR="003D20E3">
        <w:rPr>
          <w:rFonts w:ascii="Arial" w:hAnsi="Arial" w:cs="Arial"/>
          <w:bCs/>
        </w:rPr>
        <w:t>was the importance of affordable pricing. Most people (</w:t>
      </w:r>
      <w:r w:rsidR="00DB0E0D">
        <w:rPr>
          <w:rFonts w:ascii="Arial" w:hAnsi="Arial" w:cs="Arial"/>
          <w:bCs/>
        </w:rPr>
        <w:t xml:space="preserve">90%) said they want chair rental to cost less </w:t>
      </w:r>
      <w:r w:rsidR="000200EE">
        <w:rPr>
          <w:rFonts w:ascii="Arial" w:hAnsi="Arial" w:cs="Arial"/>
          <w:bCs/>
        </w:rPr>
        <w:t xml:space="preserve">than </w:t>
      </w:r>
      <w:r w:rsidR="0027553C">
        <w:rPr>
          <w:rFonts w:ascii="Arial" w:hAnsi="Arial" w:cs="Arial"/>
          <w:bCs/>
        </w:rPr>
        <w:t>£</w:t>
      </w:r>
      <w:r w:rsidR="000200EE">
        <w:rPr>
          <w:rFonts w:ascii="Arial" w:hAnsi="Arial" w:cs="Arial"/>
          <w:bCs/>
        </w:rPr>
        <w:t>150 per week, and 40</w:t>
      </w:r>
      <w:r w:rsidR="0027553C">
        <w:rPr>
          <w:rFonts w:ascii="Arial" w:hAnsi="Arial" w:cs="Arial"/>
          <w:bCs/>
        </w:rPr>
        <w:t>% preferred prices under £100</w:t>
      </w:r>
      <w:r w:rsidR="00CB66FC">
        <w:rPr>
          <w:rFonts w:ascii="Arial" w:hAnsi="Arial" w:cs="Arial"/>
          <w:bCs/>
        </w:rPr>
        <w:t xml:space="preserve">. Based on this, I added flexible plans: </w:t>
      </w:r>
      <w:r w:rsidR="005E5079">
        <w:rPr>
          <w:rFonts w:ascii="Arial" w:hAnsi="Arial" w:cs="Arial"/>
          <w:bCs/>
        </w:rPr>
        <w:t xml:space="preserve"> daily, </w:t>
      </w:r>
      <w:r w:rsidR="00CB66FC">
        <w:rPr>
          <w:rFonts w:ascii="Arial" w:hAnsi="Arial" w:cs="Arial"/>
          <w:bCs/>
        </w:rPr>
        <w:t>weekly</w:t>
      </w:r>
      <w:r w:rsidR="00AD772F">
        <w:rPr>
          <w:rFonts w:ascii="Arial" w:hAnsi="Arial" w:cs="Arial"/>
          <w:bCs/>
        </w:rPr>
        <w:t>, monthly, and promo</w:t>
      </w:r>
      <w:r w:rsidR="00C436B7">
        <w:rPr>
          <w:rFonts w:ascii="Arial" w:hAnsi="Arial" w:cs="Arial"/>
          <w:bCs/>
        </w:rPr>
        <w:t xml:space="preserve">tions and discounts when renting per year. </w:t>
      </w:r>
      <w:proofErr w:type="spellStart"/>
      <w:r w:rsidR="00740DD9">
        <w:rPr>
          <w:rFonts w:ascii="Arial" w:hAnsi="Arial" w:cs="Arial"/>
          <w:bCs/>
        </w:rPr>
        <w:t>Dadwal</w:t>
      </w:r>
      <w:proofErr w:type="spellEnd"/>
      <w:r w:rsidR="00740DD9">
        <w:rPr>
          <w:rFonts w:ascii="Arial" w:hAnsi="Arial" w:cs="Arial"/>
          <w:bCs/>
        </w:rPr>
        <w:t xml:space="preserve"> (2020) highlights </w:t>
      </w:r>
      <w:r w:rsidR="00FA71FA">
        <w:rPr>
          <w:rFonts w:ascii="Arial" w:hAnsi="Arial" w:cs="Arial"/>
          <w:bCs/>
        </w:rPr>
        <w:t>that “pricing models must reflect customer expectations</w:t>
      </w:r>
      <w:r w:rsidR="00786FB9">
        <w:rPr>
          <w:rFonts w:ascii="Arial" w:hAnsi="Arial" w:cs="Arial"/>
          <w:bCs/>
        </w:rPr>
        <w:t xml:space="preserve"> for control and value</w:t>
      </w:r>
      <w:r w:rsidR="008519C1">
        <w:rPr>
          <w:rFonts w:ascii="Arial" w:hAnsi="Arial" w:cs="Arial"/>
          <w:bCs/>
        </w:rPr>
        <w:t xml:space="preserve">.” I made sure </w:t>
      </w:r>
      <w:r w:rsidR="00C7078D">
        <w:rPr>
          <w:rFonts w:ascii="Arial" w:hAnsi="Arial" w:cs="Arial"/>
          <w:bCs/>
        </w:rPr>
        <w:t xml:space="preserve">all pricing options were clearly shown on the website to help </w:t>
      </w:r>
      <w:r w:rsidR="00993251">
        <w:rPr>
          <w:rFonts w:ascii="Arial" w:hAnsi="Arial" w:cs="Arial"/>
          <w:bCs/>
        </w:rPr>
        <w:t>build</w:t>
      </w:r>
      <w:r w:rsidR="00C7078D">
        <w:rPr>
          <w:rFonts w:ascii="Arial" w:hAnsi="Arial" w:cs="Arial"/>
          <w:bCs/>
        </w:rPr>
        <w:t xml:space="preserve"> trust</w:t>
      </w:r>
      <w:r w:rsidR="00275B38">
        <w:rPr>
          <w:rFonts w:ascii="Arial" w:hAnsi="Arial" w:cs="Arial"/>
          <w:bCs/>
        </w:rPr>
        <w:t>.</w:t>
      </w:r>
    </w:p>
    <w:p w14:paraId="4339F8DF" w14:textId="3D1A5F3E" w:rsidR="001B03D6" w:rsidRDefault="00AD57D9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responses also s</w:t>
      </w:r>
      <w:r w:rsidR="002B1D87">
        <w:rPr>
          <w:rFonts w:ascii="Arial" w:hAnsi="Arial" w:cs="Arial"/>
          <w:bCs/>
        </w:rPr>
        <w:t>howed that many stylists worry about finding enough clients</w:t>
      </w:r>
      <w:r w:rsidR="001D76C3">
        <w:rPr>
          <w:rFonts w:ascii="Arial" w:hAnsi="Arial" w:cs="Arial"/>
          <w:bCs/>
        </w:rPr>
        <w:t xml:space="preserve">. Even though they want freedom, 30% of participants said </w:t>
      </w:r>
      <w:r w:rsidR="00533CDF">
        <w:rPr>
          <w:rFonts w:ascii="Arial" w:hAnsi="Arial" w:cs="Arial"/>
          <w:bCs/>
        </w:rPr>
        <w:t xml:space="preserve">they were concerned about low visibility. </w:t>
      </w:r>
      <w:proofErr w:type="spellStart"/>
      <w:r w:rsidR="00533CDF">
        <w:rPr>
          <w:rFonts w:ascii="Arial" w:hAnsi="Arial" w:cs="Arial"/>
          <w:bCs/>
        </w:rPr>
        <w:t>Soltanifar</w:t>
      </w:r>
      <w:proofErr w:type="spellEnd"/>
      <w:r w:rsidR="00533CDF">
        <w:rPr>
          <w:rFonts w:ascii="Arial" w:hAnsi="Arial" w:cs="Arial"/>
          <w:bCs/>
        </w:rPr>
        <w:t xml:space="preserve">, </w:t>
      </w:r>
      <w:r w:rsidR="00D174DC">
        <w:rPr>
          <w:rFonts w:ascii="Arial" w:hAnsi="Arial" w:cs="Arial"/>
          <w:bCs/>
        </w:rPr>
        <w:t xml:space="preserve">Hughes </w:t>
      </w:r>
      <w:r w:rsidR="00015437">
        <w:rPr>
          <w:rFonts w:ascii="Arial" w:hAnsi="Arial" w:cs="Arial"/>
          <w:bCs/>
        </w:rPr>
        <w:t xml:space="preserve">and </w:t>
      </w:r>
      <w:r w:rsidR="00D174DC">
        <w:rPr>
          <w:rFonts w:ascii="Arial" w:hAnsi="Arial" w:cs="Arial"/>
          <w:bCs/>
        </w:rPr>
        <w:t xml:space="preserve">Gocke </w:t>
      </w:r>
      <w:r w:rsidR="00E83E9B">
        <w:rPr>
          <w:rFonts w:ascii="Arial" w:hAnsi="Arial" w:cs="Arial"/>
          <w:bCs/>
        </w:rPr>
        <w:t xml:space="preserve">(2021) </w:t>
      </w:r>
      <w:r w:rsidR="00A849C9">
        <w:rPr>
          <w:rFonts w:ascii="Arial" w:hAnsi="Arial" w:cs="Arial"/>
          <w:bCs/>
        </w:rPr>
        <w:t xml:space="preserve">note that </w:t>
      </w:r>
      <w:r w:rsidR="000A32B2">
        <w:rPr>
          <w:rFonts w:ascii="Arial" w:hAnsi="Arial" w:cs="Arial"/>
          <w:bCs/>
        </w:rPr>
        <w:t xml:space="preserve">“independent professionals need digital exposure to survive in </w:t>
      </w:r>
      <w:r w:rsidR="0084153B">
        <w:rPr>
          <w:rFonts w:ascii="Arial" w:hAnsi="Arial" w:cs="Arial"/>
          <w:bCs/>
        </w:rPr>
        <w:t>saturated markets</w:t>
      </w:r>
      <w:r w:rsidR="00C9024A">
        <w:rPr>
          <w:rFonts w:ascii="Arial" w:hAnsi="Arial" w:cs="Arial"/>
          <w:bCs/>
        </w:rPr>
        <w:t xml:space="preserve">.” So, I included </w:t>
      </w:r>
      <w:r w:rsidR="0046516D">
        <w:rPr>
          <w:rFonts w:ascii="Arial" w:hAnsi="Arial" w:cs="Arial"/>
          <w:bCs/>
        </w:rPr>
        <w:t>support like Instagram features</w:t>
      </w:r>
      <w:r w:rsidR="00CD515E">
        <w:rPr>
          <w:rFonts w:ascii="Arial" w:hAnsi="Arial" w:cs="Arial"/>
          <w:bCs/>
        </w:rPr>
        <w:t>, online promotions</w:t>
      </w:r>
      <w:r w:rsidR="00381191">
        <w:rPr>
          <w:rFonts w:ascii="Arial" w:hAnsi="Arial" w:cs="Arial"/>
          <w:bCs/>
        </w:rPr>
        <w:t xml:space="preserve">, to help them grow </w:t>
      </w:r>
      <w:r w:rsidR="00CD6969">
        <w:rPr>
          <w:rFonts w:ascii="Arial" w:hAnsi="Arial" w:cs="Arial"/>
          <w:bCs/>
        </w:rPr>
        <w:t xml:space="preserve">their client-base. </w:t>
      </w:r>
    </w:p>
    <w:p w14:paraId="102FB71F" w14:textId="24D41709" w:rsidR="00E82A99" w:rsidRDefault="00E82A99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Finally, I learned the most </w:t>
      </w:r>
      <w:r w:rsidR="00352533">
        <w:rPr>
          <w:rFonts w:ascii="Arial" w:hAnsi="Arial" w:cs="Arial"/>
          <w:bCs/>
        </w:rPr>
        <w:t>hairdressers want part</w:t>
      </w:r>
      <w:r w:rsidR="00E92C0F">
        <w:rPr>
          <w:rFonts w:ascii="Arial" w:hAnsi="Arial" w:cs="Arial"/>
          <w:bCs/>
        </w:rPr>
        <w:t>-</w:t>
      </w:r>
      <w:r w:rsidR="00352533">
        <w:rPr>
          <w:rFonts w:ascii="Arial" w:hAnsi="Arial" w:cs="Arial"/>
          <w:bCs/>
        </w:rPr>
        <w:t>time consistency</w:t>
      </w:r>
      <w:r w:rsidR="00E92C0F">
        <w:rPr>
          <w:rFonts w:ascii="Arial" w:hAnsi="Arial" w:cs="Arial"/>
          <w:bCs/>
        </w:rPr>
        <w:t xml:space="preserve"> – not just the option </w:t>
      </w:r>
      <w:r w:rsidR="00F93F27">
        <w:rPr>
          <w:rFonts w:ascii="Arial" w:hAnsi="Arial" w:cs="Arial"/>
          <w:bCs/>
        </w:rPr>
        <w:t>to drop in one or twice. A large group (44,4%)</w:t>
      </w:r>
      <w:r w:rsidR="003A3882">
        <w:rPr>
          <w:rFonts w:ascii="Arial" w:hAnsi="Arial" w:cs="Arial"/>
          <w:bCs/>
        </w:rPr>
        <w:t xml:space="preserve"> preferred working 3</w:t>
      </w:r>
      <w:r w:rsidR="00A504E3">
        <w:rPr>
          <w:rFonts w:ascii="Arial" w:hAnsi="Arial" w:cs="Arial"/>
          <w:bCs/>
        </w:rPr>
        <w:t>-</w:t>
      </w:r>
      <w:r w:rsidR="003A3882">
        <w:rPr>
          <w:rFonts w:ascii="Arial" w:hAnsi="Arial" w:cs="Arial"/>
          <w:bCs/>
        </w:rPr>
        <w:t>4 days a week, and 33</w:t>
      </w:r>
      <w:r w:rsidR="00A504E3">
        <w:rPr>
          <w:rFonts w:ascii="Arial" w:hAnsi="Arial" w:cs="Arial"/>
          <w:bCs/>
        </w:rPr>
        <w:t>,3 % wanted 5-6 days</w:t>
      </w:r>
      <w:r w:rsidR="001B2E07">
        <w:rPr>
          <w:rFonts w:ascii="Arial" w:hAnsi="Arial" w:cs="Arial"/>
          <w:bCs/>
        </w:rPr>
        <w:t xml:space="preserve">. Very few wanted only 1-2 days. Pinto and Guarda (2020) </w:t>
      </w:r>
      <w:r w:rsidR="00F63044">
        <w:rPr>
          <w:rFonts w:ascii="Arial" w:hAnsi="Arial" w:cs="Arial"/>
          <w:bCs/>
        </w:rPr>
        <w:t xml:space="preserve">explain that “successful service platforms adjust to the real </w:t>
      </w:r>
      <w:r w:rsidR="00264437">
        <w:rPr>
          <w:rFonts w:ascii="Arial" w:hAnsi="Arial" w:cs="Arial"/>
          <w:bCs/>
        </w:rPr>
        <w:t xml:space="preserve">routines </w:t>
      </w:r>
      <w:r w:rsidR="007E601F">
        <w:rPr>
          <w:rFonts w:ascii="Arial" w:hAnsi="Arial" w:cs="Arial"/>
          <w:bCs/>
        </w:rPr>
        <w:t>of users</w:t>
      </w:r>
      <w:r w:rsidR="00DA6FC3">
        <w:rPr>
          <w:rFonts w:ascii="Arial" w:hAnsi="Arial" w:cs="Arial"/>
          <w:bCs/>
        </w:rPr>
        <w:t>.” That’s why my salon is open 7 day</w:t>
      </w:r>
      <w:r w:rsidR="004F0347">
        <w:rPr>
          <w:rFonts w:ascii="Arial" w:hAnsi="Arial" w:cs="Arial"/>
          <w:bCs/>
        </w:rPr>
        <w:t xml:space="preserve">s a week and offers flexible booking based on the renter’s preferred schedule. </w:t>
      </w:r>
    </w:p>
    <w:p w14:paraId="7D4356BE" w14:textId="77777777" w:rsidR="002954F6" w:rsidRDefault="002954F6" w:rsidP="00777B6D">
      <w:pPr>
        <w:rPr>
          <w:rFonts w:ascii="Arial" w:hAnsi="Arial" w:cs="Arial"/>
          <w:bCs/>
        </w:rPr>
      </w:pPr>
    </w:p>
    <w:p w14:paraId="5B454025" w14:textId="77777777" w:rsidR="002954F6" w:rsidRDefault="002954F6" w:rsidP="00777B6D">
      <w:pPr>
        <w:rPr>
          <w:rFonts w:ascii="Arial" w:hAnsi="Arial" w:cs="Arial"/>
          <w:bCs/>
        </w:rPr>
      </w:pPr>
    </w:p>
    <w:p w14:paraId="13E16185" w14:textId="77777777" w:rsidR="00FA7EF8" w:rsidRDefault="00FA7EF8" w:rsidP="00777B6D">
      <w:pPr>
        <w:rPr>
          <w:rFonts w:ascii="Arial" w:hAnsi="Arial" w:cs="Arial"/>
          <w:bCs/>
        </w:rPr>
      </w:pPr>
    </w:p>
    <w:p w14:paraId="00C2B243" w14:textId="440ED2A9" w:rsidR="00276906" w:rsidRDefault="00276906" w:rsidP="00777B6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Website development</w:t>
      </w:r>
      <w:r w:rsidR="00BE19EA">
        <w:rPr>
          <w:rFonts w:ascii="Arial" w:hAnsi="Arial" w:cs="Arial"/>
          <w:b/>
        </w:rPr>
        <w:t xml:space="preserve">, </w:t>
      </w:r>
      <w:r w:rsidR="0009043A">
        <w:rPr>
          <w:rFonts w:ascii="Arial" w:hAnsi="Arial" w:cs="Arial"/>
          <w:b/>
        </w:rPr>
        <w:t xml:space="preserve">Flyer </w:t>
      </w:r>
      <w:r w:rsidR="000F1DB2">
        <w:rPr>
          <w:rFonts w:ascii="Arial" w:hAnsi="Arial" w:cs="Arial"/>
          <w:b/>
        </w:rPr>
        <w:t xml:space="preserve">and SEO strategy </w:t>
      </w:r>
    </w:p>
    <w:p w14:paraId="35FBE5FA" w14:textId="77777777" w:rsidR="002954F6" w:rsidRDefault="002954F6" w:rsidP="00777B6D">
      <w:pPr>
        <w:rPr>
          <w:rFonts w:ascii="Arial" w:hAnsi="Arial" w:cs="Arial"/>
          <w:b/>
        </w:rPr>
      </w:pPr>
    </w:p>
    <w:p w14:paraId="49A03968" w14:textId="1DA6BA04" w:rsidR="000B2F3F" w:rsidRDefault="00261305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designed the website for Royal Chair Studio </w:t>
      </w:r>
      <w:r w:rsidR="000B2F3F">
        <w:rPr>
          <w:rFonts w:ascii="Arial" w:hAnsi="Arial" w:cs="Arial"/>
          <w:bCs/>
        </w:rPr>
        <w:t xml:space="preserve">using Wix, with the </w:t>
      </w:r>
      <w:r w:rsidR="00EE5A98">
        <w:rPr>
          <w:rFonts w:ascii="Arial" w:hAnsi="Arial" w:cs="Arial"/>
          <w:bCs/>
        </w:rPr>
        <w:t>goal of creating a modern, professional</w:t>
      </w:r>
      <w:r w:rsidR="003F1332">
        <w:rPr>
          <w:rFonts w:ascii="Arial" w:hAnsi="Arial" w:cs="Arial"/>
          <w:bCs/>
        </w:rPr>
        <w:t xml:space="preserve">, and user-friendly platform for independent hairdressers. The visual style </w:t>
      </w:r>
      <w:r w:rsidR="00927FD8">
        <w:rPr>
          <w:rFonts w:ascii="Arial" w:hAnsi="Arial" w:cs="Arial"/>
          <w:bCs/>
        </w:rPr>
        <w:t xml:space="preserve">was based on my survey findings, which showed </w:t>
      </w:r>
      <w:r w:rsidR="00F91A79">
        <w:rPr>
          <w:rFonts w:ascii="Arial" w:hAnsi="Arial" w:cs="Arial"/>
          <w:bCs/>
        </w:rPr>
        <w:t>that potential clients value flexibility, clear pricing, and professionalism</w:t>
      </w:r>
      <w:r w:rsidR="00BE0580">
        <w:rPr>
          <w:rFonts w:ascii="Arial" w:hAnsi="Arial" w:cs="Arial"/>
          <w:bCs/>
        </w:rPr>
        <w:t xml:space="preserve">. </w:t>
      </w:r>
      <w:r w:rsidR="00AA6652">
        <w:rPr>
          <w:rFonts w:ascii="Arial" w:hAnsi="Arial" w:cs="Arial"/>
          <w:bCs/>
        </w:rPr>
        <w:t>Sandhu</w:t>
      </w:r>
      <w:r w:rsidR="00E606F0">
        <w:rPr>
          <w:rFonts w:ascii="Arial" w:hAnsi="Arial" w:cs="Arial"/>
          <w:bCs/>
        </w:rPr>
        <w:t xml:space="preserve"> (2020) emphasise</w:t>
      </w:r>
      <w:r w:rsidR="00C26E05">
        <w:rPr>
          <w:rFonts w:ascii="Arial" w:hAnsi="Arial" w:cs="Arial"/>
          <w:bCs/>
        </w:rPr>
        <w:t xml:space="preserve">s that digital transformation tools like </w:t>
      </w:r>
      <w:r w:rsidR="005162B7">
        <w:rPr>
          <w:rFonts w:ascii="Arial" w:hAnsi="Arial" w:cs="Arial"/>
          <w:bCs/>
        </w:rPr>
        <w:t xml:space="preserve">Wix allow small businesses to innovate quickly </w:t>
      </w:r>
      <w:r w:rsidR="000165FA">
        <w:rPr>
          <w:rFonts w:ascii="Arial" w:hAnsi="Arial" w:cs="Arial"/>
          <w:bCs/>
        </w:rPr>
        <w:t>and meet evolving customer needs, which made it</w:t>
      </w:r>
      <w:r w:rsidR="00B376F2">
        <w:rPr>
          <w:rFonts w:ascii="Arial" w:hAnsi="Arial" w:cs="Arial"/>
          <w:bCs/>
        </w:rPr>
        <w:t xml:space="preserve"> the</w:t>
      </w:r>
      <w:r w:rsidR="000165FA">
        <w:rPr>
          <w:rFonts w:ascii="Arial" w:hAnsi="Arial" w:cs="Arial"/>
          <w:bCs/>
        </w:rPr>
        <w:t xml:space="preserve"> right </w:t>
      </w:r>
      <w:r w:rsidR="00B376F2">
        <w:rPr>
          <w:rFonts w:ascii="Arial" w:hAnsi="Arial" w:cs="Arial"/>
          <w:bCs/>
        </w:rPr>
        <w:t>platform for my project</w:t>
      </w:r>
      <w:r w:rsidR="004845AF">
        <w:rPr>
          <w:rFonts w:ascii="Arial" w:hAnsi="Arial" w:cs="Arial"/>
          <w:bCs/>
        </w:rPr>
        <w:t>.</w:t>
      </w:r>
    </w:p>
    <w:p w14:paraId="031808DC" w14:textId="1EBFF565" w:rsidR="005D1E78" w:rsidRDefault="003F07E1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home page </w:t>
      </w:r>
      <w:r w:rsidR="00205D3F">
        <w:rPr>
          <w:rFonts w:ascii="Arial" w:hAnsi="Arial" w:cs="Arial"/>
          <w:bCs/>
        </w:rPr>
        <w:t>features warm</w:t>
      </w:r>
      <w:r>
        <w:rPr>
          <w:rFonts w:ascii="Arial" w:hAnsi="Arial" w:cs="Arial"/>
          <w:bCs/>
        </w:rPr>
        <w:t xml:space="preserve"> </w:t>
      </w:r>
      <w:r w:rsidR="00F32C16">
        <w:rPr>
          <w:rFonts w:ascii="Arial" w:hAnsi="Arial" w:cs="Arial"/>
          <w:bCs/>
        </w:rPr>
        <w:t xml:space="preserve">beige- gold </w:t>
      </w:r>
      <w:r w:rsidR="00C71470">
        <w:rPr>
          <w:rFonts w:ascii="Arial" w:hAnsi="Arial" w:cs="Arial"/>
          <w:bCs/>
        </w:rPr>
        <w:t>background,</w:t>
      </w:r>
      <w:r w:rsidR="00F32C16">
        <w:rPr>
          <w:rFonts w:ascii="Arial" w:hAnsi="Arial" w:cs="Arial"/>
          <w:bCs/>
        </w:rPr>
        <w:t xml:space="preserve"> chosen to give the site an elegant and </w:t>
      </w:r>
      <w:r w:rsidR="00205D3F">
        <w:rPr>
          <w:rFonts w:ascii="Arial" w:hAnsi="Arial" w:cs="Arial"/>
          <w:bCs/>
        </w:rPr>
        <w:t>welcoming look.</w:t>
      </w:r>
    </w:p>
    <w:p w14:paraId="33FD58A1" w14:textId="1AA70058" w:rsidR="00C71470" w:rsidRDefault="00C71470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top section includes </w:t>
      </w:r>
      <w:r w:rsidR="004D430F">
        <w:rPr>
          <w:rFonts w:ascii="Arial" w:hAnsi="Arial" w:cs="Arial"/>
          <w:bCs/>
        </w:rPr>
        <w:t>the slogan</w:t>
      </w:r>
      <w:r w:rsidR="00D170D9">
        <w:rPr>
          <w:rFonts w:ascii="Arial" w:hAnsi="Arial" w:cs="Arial"/>
          <w:bCs/>
        </w:rPr>
        <w:t xml:space="preserve"> “Let Your Natural Beauty Shine</w:t>
      </w:r>
      <w:r w:rsidR="00D97A26">
        <w:rPr>
          <w:rFonts w:ascii="Arial" w:hAnsi="Arial" w:cs="Arial"/>
          <w:bCs/>
        </w:rPr>
        <w:t>” and a button prompting visitor</w:t>
      </w:r>
      <w:r w:rsidR="007F4944">
        <w:rPr>
          <w:rFonts w:ascii="Arial" w:hAnsi="Arial" w:cs="Arial"/>
          <w:bCs/>
        </w:rPr>
        <w:t>s to “</w:t>
      </w:r>
      <w:r w:rsidR="00E753F6">
        <w:rPr>
          <w:rFonts w:ascii="Arial" w:hAnsi="Arial" w:cs="Arial"/>
          <w:bCs/>
        </w:rPr>
        <w:t>Apply</w:t>
      </w:r>
      <w:r w:rsidR="007F4944">
        <w:rPr>
          <w:rFonts w:ascii="Arial" w:hAnsi="Arial" w:cs="Arial"/>
          <w:bCs/>
        </w:rPr>
        <w:t xml:space="preserve"> to Rent a </w:t>
      </w:r>
      <w:r w:rsidR="00E753F6">
        <w:rPr>
          <w:rFonts w:ascii="Arial" w:hAnsi="Arial" w:cs="Arial"/>
          <w:bCs/>
        </w:rPr>
        <w:t>Chair.”</w:t>
      </w:r>
    </w:p>
    <w:p w14:paraId="27522774" w14:textId="4011014A" w:rsidR="00881350" w:rsidRPr="00106A76" w:rsidRDefault="00735300" w:rsidP="00777B6D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 xml:space="preserve">The navigation menu </w:t>
      </w:r>
      <w:r w:rsidR="0060349C">
        <w:rPr>
          <w:rFonts w:ascii="Arial" w:hAnsi="Arial" w:cs="Arial"/>
          <w:bCs/>
        </w:rPr>
        <w:t xml:space="preserve">allows users to easily access pages like Services, </w:t>
      </w:r>
      <w:r w:rsidR="0060349C" w:rsidRPr="00106A76">
        <w:rPr>
          <w:rFonts w:ascii="Arial" w:hAnsi="Arial" w:cs="Arial"/>
          <w:bCs/>
          <w:i/>
          <w:iCs/>
        </w:rPr>
        <w:t>Rent Your</w:t>
      </w:r>
      <w:r w:rsidR="0060349C">
        <w:rPr>
          <w:rFonts w:ascii="Arial" w:hAnsi="Arial" w:cs="Arial"/>
          <w:bCs/>
        </w:rPr>
        <w:t xml:space="preserve"> </w:t>
      </w:r>
      <w:r w:rsidR="0060349C" w:rsidRPr="00106A76">
        <w:rPr>
          <w:rFonts w:ascii="Arial" w:hAnsi="Arial" w:cs="Arial"/>
          <w:bCs/>
          <w:i/>
          <w:iCs/>
        </w:rPr>
        <w:t>Chair</w:t>
      </w:r>
      <w:r w:rsidR="00106A76" w:rsidRPr="00106A76">
        <w:rPr>
          <w:rFonts w:ascii="Arial" w:hAnsi="Arial" w:cs="Arial"/>
          <w:bCs/>
          <w:i/>
          <w:iCs/>
        </w:rPr>
        <w:t xml:space="preserve">, Pricing Plans and Contact </w:t>
      </w:r>
    </w:p>
    <w:p w14:paraId="4DAF6608" w14:textId="4C9D5516" w:rsidR="008C72A8" w:rsidRDefault="00B04E43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services page explains the business offer: </w:t>
      </w:r>
      <w:r w:rsidR="00307823">
        <w:rPr>
          <w:rFonts w:ascii="Arial" w:hAnsi="Arial" w:cs="Arial"/>
          <w:bCs/>
        </w:rPr>
        <w:t>fully equipped salon chairs for rent in a support</w:t>
      </w:r>
      <w:r w:rsidR="005E3738">
        <w:rPr>
          <w:rFonts w:ascii="Arial" w:hAnsi="Arial" w:cs="Arial"/>
          <w:bCs/>
        </w:rPr>
        <w:t xml:space="preserve">ive, drama free environment. This section includes </w:t>
      </w:r>
      <w:r w:rsidR="00BF3A58">
        <w:rPr>
          <w:rFonts w:ascii="Arial" w:hAnsi="Arial" w:cs="Arial"/>
          <w:bCs/>
        </w:rPr>
        <w:t xml:space="preserve">a personal message from me as the </w:t>
      </w:r>
      <w:r w:rsidR="00576C22">
        <w:rPr>
          <w:rFonts w:ascii="Arial" w:hAnsi="Arial" w:cs="Arial"/>
          <w:bCs/>
        </w:rPr>
        <w:t>owner,</w:t>
      </w:r>
      <w:r w:rsidR="00BF3A58">
        <w:rPr>
          <w:rFonts w:ascii="Arial" w:hAnsi="Arial" w:cs="Arial"/>
          <w:bCs/>
        </w:rPr>
        <w:t xml:space="preserve"> introducing the vision </w:t>
      </w:r>
      <w:r w:rsidR="0044794C">
        <w:rPr>
          <w:rFonts w:ascii="Arial" w:hAnsi="Arial" w:cs="Arial"/>
          <w:bCs/>
        </w:rPr>
        <w:t xml:space="preserve">behind the studio </w:t>
      </w:r>
      <w:r w:rsidR="00B4253B">
        <w:rPr>
          <w:rFonts w:ascii="Arial" w:hAnsi="Arial" w:cs="Arial"/>
          <w:bCs/>
        </w:rPr>
        <w:t xml:space="preserve">and how it supports freelancers in growing their </w:t>
      </w:r>
      <w:r w:rsidR="0012362E">
        <w:rPr>
          <w:rFonts w:ascii="Arial" w:hAnsi="Arial" w:cs="Arial"/>
          <w:bCs/>
        </w:rPr>
        <w:t xml:space="preserve">brand. </w:t>
      </w:r>
    </w:p>
    <w:p w14:paraId="0D499EED" w14:textId="5D2BADC8" w:rsidR="00576C22" w:rsidRDefault="0031004F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pricing section presents tree flexible rental plans</w:t>
      </w:r>
      <w:r w:rsidR="00210780">
        <w:rPr>
          <w:rFonts w:ascii="Arial" w:hAnsi="Arial" w:cs="Arial"/>
          <w:bCs/>
        </w:rPr>
        <w:t>:</w:t>
      </w:r>
    </w:p>
    <w:p w14:paraId="51BACC52" w14:textId="767AD7AF" w:rsidR="00210780" w:rsidRDefault="00210780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Daily plan: £40 </w:t>
      </w:r>
    </w:p>
    <w:p w14:paraId="66670143" w14:textId="47504C50" w:rsidR="00233A74" w:rsidRDefault="00210780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Weekly plan:</w:t>
      </w:r>
      <w:r w:rsidR="009F4116">
        <w:rPr>
          <w:rFonts w:ascii="Arial" w:hAnsi="Arial" w:cs="Arial"/>
          <w:bCs/>
        </w:rPr>
        <w:t xml:space="preserve"> £149</w:t>
      </w:r>
    </w:p>
    <w:p w14:paraId="1EEFA4C5" w14:textId="24272E82" w:rsidR="009F4116" w:rsidRDefault="009F4116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Monthly plan: </w:t>
      </w:r>
      <w:r w:rsidR="00585318">
        <w:rPr>
          <w:rFonts w:ascii="Arial" w:hAnsi="Arial" w:cs="Arial"/>
          <w:bCs/>
        </w:rPr>
        <w:t>£</w:t>
      </w:r>
      <w:r>
        <w:rPr>
          <w:rFonts w:ascii="Arial" w:hAnsi="Arial" w:cs="Arial"/>
          <w:bCs/>
        </w:rPr>
        <w:t>499</w:t>
      </w:r>
    </w:p>
    <w:p w14:paraId="6378E49B" w14:textId="7BBB241D" w:rsidR="00585318" w:rsidRDefault="00585318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Each plan includes what</w:t>
      </w:r>
      <w:r w:rsidR="00E5508B">
        <w:rPr>
          <w:rFonts w:ascii="Arial" w:hAnsi="Arial" w:cs="Arial"/>
          <w:bCs/>
        </w:rPr>
        <w:t xml:space="preserve">’s provided </w:t>
      </w:r>
      <w:r w:rsidR="003F4989">
        <w:rPr>
          <w:rFonts w:ascii="Arial" w:hAnsi="Arial" w:cs="Arial"/>
          <w:bCs/>
        </w:rPr>
        <w:t>(towels</w:t>
      </w:r>
      <w:r w:rsidR="00E5508B">
        <w:rPr>
          <w:rFonts w:ascii="Arial" w:hAnsi="Arial" w:cs="Arial"/>
          <w:bCs/>
        </w:rPr>
        <w:t>, back</w:t>
      </w:r>
      <w:r w:rsidR="007C2E87">
        <w:rPr>
          <w:rFonts w:ascii="Arial" w:hAnsi="Arial" w:cs="Arial"/>
          <w:bCs/>
        </w:rPr>
        <w:t xml:space="preserve">wash, Wi-Fi and short descriptions </w:t>
      </w:r>
      <w:r w:rsidR="00E25F4C">
        <w:rPr>
          <w:rFonts w:ascii="Arial" w:hAnsi="Arial" w:cs="Arial"/>
          <w:bCs/>
        </w:rPr>
        <w:t xml:space="preserve">to help renters choose what suits them best. </w:t>
      </w:r>
    </w:p>
    <w:p w14:paraId="6935DDD9" w14:textId="19B7D71F" w:rsidR="003F4989" w:rsidRDefault="003F4989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website also includes client testimonials</w:t>
      </w:r>
      <w:r w:rsidR="002A5C78">
        <w:rPr>
          <w:rFonts w:ascii="Arial" w:hAnsi="Arial" w:cs="Arial"/>
          <w:bCs/>
        </w:rPr>
        <w:t>, such as such as from Leanne R.</w:t>
      </w:r>
      <w:r w:rsidR="00386C9B">
        <w:rPr>
          <w:rFonts w:ascii="Arial" w:hAnsi="Arial" w:cs="Arial"/>
          <w:bCs/>
        </w:rPr>
        <w:t xml:space="preserve">, </w:t>
      </w:r>
      <w:r w:rsidR="00F3710D">
        <w:rPr>
          <w:rFonts w:ascii="Arial" w:hAnsi="Arial" w:cs="Arial"/>
          <w:bCs/>
        </w:rPr>
        <w:t xml:space="preserve">who said that renting at Royal Chair Studio </w:t>
      </w:r>
      <w:r w:rsidR="00A52C99">
        <w:rPr>
          <w:rFonts w:ascii="Arial" w:hAnsi="Arial" w:cs="Arial"/>
          <w:bCs/>
        </w:rPr>
        <w:t xml:space="preserve">gave her independence and online visibility. </w:t>
      </w:r>
      <w:r w:rsidR="00AE7161">
        <w:rPr>
          <w:rFonts w:ascii="Arial" w:hAnsi="Arial" w:cs="Arial"/>
          <w:bCs/>
        </w:rPr>
        <w:t xml:space="preserve">Her comment highlights the value of being listed </w:t>
      </w:r>
      <w:r w:rsidR="00F86A7D">
        <w:rPr>
          <w:rFonts w:ascii="Arial" w:hAnsi="Arial" w:cs="Arial"/>
          <w:bCs/>
        </w:rPr>
        <w:t xml:space="preserve">on the site, which helps stylists get discovered and booked directly. </w:t>
      </w:r>
    </w:p>
    <w:p w14:paraId="4A97EB3E" w14:textId="4A7ABEAE" w:rsidR="00E2555A" w:rsidRDefault="00E2555A" w:rsidP="00777B6D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</w:t>
      </w:r>
      <w:r>
        <w:rPr>
          <w:rFonts w:ascii="Arial" w:hAnsi="Arial" w:cs="Arial"/>
          <w:bCs/>
          <w:i/>
          <w:iCs/>
        </w:rPr>
        <w:t xml:space="preserve">Connect </w:t>
      </w:r>
      <w:r w:rsidR="000A0002">
        <w:rPr>
          <w:rFonts w:ascii="Arial" w:hAnsi="Arial" w:cs="Arial"/>
          <w:bCs/>
          <w:i/>
          <w:iCs/>
        </w:rPr>
        <w:t>with</w:t>
      </w:r>
      <w:r>
        <w:rPr>
          <w:rFonts w:ascii="Arial" w:hAnsi="Arial" w:cs="Arial"/>
          <w:bCs/>
          <w:i/>
          <w:iCs/>
        </w:rPr>
        <w:t xml:space="preserve"> Us </w:t>
      </w:r>
      <w:r w:rsidR="007C538C">
        <w:rPr>
          <w:rFonts w:ascii="Arial" w:hAnsi="Arial" w:cs="Arial"/>
          <w:bCs/>
        </w:rPr>
        <w:t xml:space="preserve">section links </w:t>
      </w:r>
      <w:r w:rsidR="009C7270">
        <w:rPr>
          <w:rFonts w:ascii="Arial" w:hAnsi="Arial" w:cs="Arial"/>
          <w:bCs/>
        </w:rPr>
        <w:t>to the Instagram page (@Royal</w:t>
      </w:r>
      <w:r w:rsidR="007A0AAE">
        <w:rPr>
          <w:rFonts w:ascii="Arial" w:hAnsi="Arial" w:cs="Arial"/>
          <w:bCs/>
        </w:rPr>
        <w:t xml:space="preserve">ChairStudio) and shows real </w:t>
      </w:r>
      <w:r w:rsidR="000A0002">
        <w:rPr>
          <w:rFonts w:ascii="Arial" w:hAnsi="Arial" w:cs="Arial"/>
          <w:bCs/>
        </w:rPr>
        <w:t xml:space="preserve">salon images. This makes the brand </w:t>
      </w:r>
      <w:r w:rsidR="000E1B26">
        <w:rPr>
          <w:rFonts w:ascii="Arial" w:hAnsi="Arial" w:cs="Arial"/>
          <w:bCs/>
        </w:rPr>
        <w:t xml:space="preserve">feel authentic and current. There’s also a </w:t>
      </w:r>
      <w:r w:rsidR="006B7BCC">
        <w:rPr>
          <w:rFonts w:ascii="Arial" w:hAnsi="Arial" w:cs="Arial"/>
          <w:bCs/>
        </w:rPr>
        <w:t>“</w:t>
      </w:r>
      <w:r w:rsidR="000E1B26" w:rsidRPr="00331DE5">
        <w:rPr>
          <w:rFonts w:ascii="Arial" w:hAnsi="Arial" w:cs="Arial"/>
          <w:bCs/>
          <w:i/>
          <w:iCs/>
        </w:rPr>
        <w:t xml:space="preserve">Meet </w:t>
      </w:r>
      <w:r w:rsidR="00E05BE9" w:rsidRPr="00331DE5">
        <w:rPr>
          <w:rFonts w:ascii="Arial" w:hAnsi="Arial" w:cs="Arial"/>
          <w:bCs/>
          <w:i/>
          <w:iCs/>
        </w:rPr>
        <w:t>the</w:t>
      </w:r>
      <w:r w:rsidR="00E05BE9">
        <w:rPr>
          <w:rFonts w:ascii="Arial" w:hAnsi="Arial" w:cs="Arial"/>
          <w:bCs/>
          <w:i/>
          <w:iCs/>
        </w:rPr>
        <w:t xml:space="preserve"> </w:t>
      </w:r>
      <w:r w:rsidR="000E1B26" w:rsidRPr="00331DE5">
        <w:rPr>
          <w:rFonts w:ascii="Arial" w:hAnsi="Arial" w:cs="Arial"/>
          <w:bCs/>
          <w:i/>
          <w:iCs/>
        </w:rPr>
        <w:t>Team</w:t>
      </w:r>
      <w:r w:rsidR="006B7BCC">
        <w:rPr>
          <w:rFonts w:ascii="Arial" w:hAnsi="Arial" w:cs="Arial"/>
          <w:bCs/>
          <w:i/>
          <w:iCs/>
        </w:rPr>
        <w:t>”</w:t>
      </w:r>
      <w:r w:rsidR="000E1B26" w:rsidRPr="00331DE5">
        <w:rPr>
          <w:rFonts w:ascii="Arial" w:hAnsi="Arial" w:cs="Arial"/>
          <w:bCs/>
          <w:i/>
          <w:iCs/>
        </w:rPr>
        <w:t xml:space="preserve"> </w:t>
      </w:r>
      <w:r w:rsidR="00331DE5">
        <w:rPr>
          <w:rFonts w:ascii="Arial" w:hAnsi="Arial" w:cs="Arial"/>
          <w:bCs/>
        </w:rPr>
        <w:t xml:space="preserve">area and contact details </w:t>
      </w:r>
      <w:r w:rsidR="00FD4A6C">
        <w:rPr>
          <w:rFonts w:ascii="Arial" w:hAnsi="Arial" w:cs="Arial"/>
          <w:bCs/>
        </w:rPr>
        <w:t xml:space="preserve">with working hours, email, WhatsApp </w:t>
      </w:r>
      <w:r w:rsidR="00E05BE9">
        <w:rPr>
          <w:rFonts w:ascii="Arial" w:hAnsi="Arial" w:cs="Arial"/>
          <w:bCs/>
        </w:rPr>
        <w:t xml:space="preserve">number and Google Maps integration. </w:t>
      </w:r>
    </w:p>
    <w:p w14:paraId="0D340C4F" w14:textId="2AF91B12" w:rsidR="006607D2" w:rsidRPr="0028077A" w:rsidRDefault="0090567D" w:rsidP="00347EA1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 xml:space="preserve">Visitors are guided with consistent call-to-action </w:t>
      </w:r>
      <w:r w:rsidR="00134DFF">
        <w:rPr>
          <w:rFonts w:ascii="Arial" w:hAnsi="Arial" w:cs="Arial"/>
          <w:bCs/>
        </w:rPr>
        <w:t>buttons like “</w:t>
      </w:r>
      <w:r w:rsidR="00134DFF">
        <w:rPr>
          <w:rFonts w:ascii="Arial" w:hAnsi="Arial" w:cs="Arial"/>
          <w:bCs/>
          <w:i/>
          <w:iCs/>
        </w:rPr>
        <w:t xml:space="preserve">Make </w:t>
      </w:r>
      <w:r w:rsidR="006B7BCC">
        <w:rPr>
          <w:rFonts w:ascii="Arial" w:hAnsi="Arial" w:cs="Arial"/>
          <w:bCs/>
          <w:i/>
          <w:iCs/>
        </w:rPr>
        <w:t xml:space="preserve">an Appointment”, </w:t>
      </w:r>
    </w:p>
    <w:p w14:paraId="5804C911" w14:textId="151C2797" w:rsidR="006607D2" w:rsidRDefault="00C34AFE" w:rsidP="00347EA1">
      <w:pPr>
        <w:rPr>
          <w:rFonts w:ascii="Arial" w:hAnsi="Arial" w:cs="Arial"/>
          <w:bCs/>
        </w:rPr>
      </w:pPr>
      <w:r>
        <w:rPr>
          <w:rFonts w:ascii="Arial" w:hAnsi="Arial" w:cs="Arial"/>
          <w:bCs/>
          <w:i/>
          <w:iCs/>
        </w:rPr>
        <w:t>“</w:t>
      </w:r>
      <w:r w:rsidRPr="00C34AFE">
        <w:rPr>
          <w:rFonts w:ascii="Arial" w:hAnsi="Arial" w:cs="Arial"/>
          <w:bCs/>
          <w:i/>
          <w:iCs/>
        </w:rPr>
        <w:t>Explore Plans</w:t>
      </w:r>
      <w:r>
        <w:rPr>
          <w:rFonts w:ascii="Arial" w:hAnsi="Arial" w:cs="Arial"/>
          <w:bCs/>
          <w:i/>
          <w:iCs/>
        </w:rPr>
        <w:t>”</w:t>
      </w:r>
      <w:r w:rsidR="00D944C2">
        <w:rPr>
          <w:rFonts w:ascii="Arial" w:hAnsi="Arial" w:cs="Arial"/>
          <w:bCs/>
          <w:i/>
          <w:iCs/>
        </w:rPr>
        <w:t xml:space="preserve"> </w:t>
      </w:r>
      <w:r w:rsidR="00D944C2">
        <w:rPr>
          <w:rFonts w:ascii="Arial" w:hAnsi="Arial" w:cs="Arial"/>
          <w:bCs/>
        </w:rPr>
        <w:t>and “</w:t>
      </w:r>
      <w:r w:rsidR="00D944C2" w:rsidRPr="00D944C2">
        <w:rPr>
          <w:rFonts w:ascii="Arial" w:hAnsi="Arial" w:cs="Arial"/>
          <w:bCs/>
          <w:i/>
          <w:iCs/>
        </w:rPr>
        <w:t>Select”</w:t>
      </w:r>
      <w:r w:rsidR="00D944C2">
        <w:rPr>
          <w:rFonts w:ascii="Arial" w:hAnsi="Arial" w:cs="Arial"/>
          <w:bCs/>
          <w:i/>
          <w:iCs/>
        </w:rPr>
        <w:t xml:space="preserve"> </w:t>
      </w:r>
      <w:r w:rsidR="00D944C2">
        <w:rPr>
          <w:rFonts w:ascii="Arial" w:hAnsi="Arial" w:cs="Arial"/>
          <w:bCs/>
        </w:rPr>
        <w:t xml:space="preserve">on </w:t>
      </w:r>
      <w:r w:rsidR="00932DE6">
        <w:rPr>
          <w:rFonts w:ascii="Arial" w:hAnsi="Arial" w:cs="Arial"/>
          <w:bCs/>
        </w:rPr>
        <w:t xml:space="preserve">pricing cards, making the journey easy and clear. </w:t>
      </w:r>
    </w:p>
    <w:p w14:paraId="75BF009E" w14:textId="523911C1" w:rsidR="00920CA3" w:rsidRDefault="00920CA3" w:rsidP="00347E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As Reedy and Parker</w:t>
      </w:r>
      <w:r w:rsidR="00FA7DB3">
        <w:rPr>
          <w:rFonts w:ascii="Arial" w:hAnsi="Arial" w:cs="Arial"/>
          <w:bCs/>
        </w:rPr>
        <w:t xml:space="preserve"> (2017) suggest, effective digital communication </w:t>
      </w:r>
      <w:r w:rsidR="008B1255">
        <w:rPr>
          <w:rFonts w:ascii="Arial" w:hAnsi="Arial" w:cs="Arial"/>
          <w:bCs/>
        </w:rPr>
        <w:t>must be consistent and meet user needs – so I design</w:t>
      </w:r>
      <w:r w:rsidR="00EC5D8E">
        <w:rPr>
          <w:rFonts w:ascii="Arial" w:hAnsi="Arial" w:cs="Arial"/>
          <w:bCs/>
        </w:rPr>
        <w:t xml:space="preserve">ed the site with clean fonts, balanced colour choices </w:t>
      </w:r>
      <w:r w:rsidR="00AA6A04">
        <w:rPr>
          <w:rFonts w:ascii="Arial" w:hAnsi="Arial" w:cs="Arial"/>
          <w:bCs/>
        </w:rPr>
        <w:t xml:space="preserve">and a smooth mobile experience in mind. </w:t>
      </w:r>
    </w:p>
    <w:p w14:paraId="368F1052" w14:textId="170C1D29" w:rsidR="00456968" w:rsidRDefault="00456968" w:rsidP="00347E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applied basic SEO </w:t>
      </w:r>
      <w:r w:rsidR="001803CA">
        <w:rPr>
          <w:rFonts w:ascii="Arial" w:hAnsi="Arial" w:cs="Arial"/>
          <w:bCs/>
        </w:rPr>
        <w:t>techniques to improve the site’s visibility on search engines:</w:t>
      </w:r>
    </w:p>
    <w:p w14:paraId="5F49BC9F" w14:textId="24745C00" w:rsidR="00920CA3" w:rsidRDefault="005006C1" w:rsidP="00347EA1">
      <w:pPr>
        <w:pStyle w:val="ListParagraph"/>
        <w:numPr>
          <w:ilvl w:val="0"/>
          <w:numId w:val="3"/>
        </w:numPr>
        <w:rPr>
          <w:rFonts w:ascii="Arial" w:hAnsi="Arial" w:cs="Arial"/>
          <w:bCs/>
        </w:rPr>
      </w:pPr>
      <w:r w:rsidRPr="00E760C1">
        <w:rPr>
          <w:rFonts w:ascii="Arial" w:hAnsi="Arial" w:cs="Arial"/>
          <w:bCs/>
        </w:rPr>
        <w:t>Added keywords like</w:t>
      </w:r>
      <w:r w:rsidR="003272BB" w:rsidRPr="00E760C1">
        <w:rPr>
          <w:rFonts w:ascii="Arial" w:hAnsi="Arial" w:cs="Arial"/>
          <w:bCs/>
        </w:rPr>
        <w:t xml:space="preserve"> “</w:t>
      </w:r>
      <w:r w:rsidR="00CC0035" w:rsidRPr="00E760C1">
        <w:rPr>
          <w:rFonts w:ascii="Arial" w:hAnsi="Arial" w:cs="Arial"/>
          <w:bCs/>
          <w:i/>
          <w:iCs/>
        </w:rPr>
        <w:t>c</w:t>
      </w:r>
      <w:r w:rsidR="003272BB" w:rsidRPr="00E760C1">
        <w:rPr>
          <w:rFonts w:ascii="Arial" w:hAnsi="Arial" w:cs="Arial"/>
          <w:bCs/>
          <w:i/>
          <w:iCs/>
        </w:rPr>
        <w:t>hair rental Cardif</w:t>
      </w:r>
      <w:r w:rsidR="00CC0035" w:rsidRPr="00E760C1">
        <w:rPr>
          <w:rFonts w:ascii="Arial" w:hAnsi="Arial" w:cs="Arial"/>
          <w:bCs/>
          <w:i/>
          <w:iCs/>
        </w:rPr>
        <w:t>f</w:t>
      </w:r>
      <w:r w:rsidR="00CC0035" w:rsidRPr="00E760C1">
        <w:rPr>
          <w:rFonts w:ascii="Arial" w:hAnsi="Arial" w:cs="Arial"/>
          <w:bCs/>
        </w:rPr>
        <w:t xml:space="preserve"> </w:t>
      </w:r>
      <w:r w:rsidR="00152E03" w:rsidRPr="00E760C1">
        <w:rPr>
          <w:rFonts w:ascii="Arial" w:hAnsi="Arial" w:cs="Arial"/>
          <w:bCs/>
        </w:rPr>
        <w:t>“</w:t>
      </w:r>
      <w:r w:rsidR="00152E03">
        <w:rPr>
          <w:rFonts w:ascii="Arial" w:hAnsi="Arial" w:cs="Arial"/>
          <w:bCs/>
        </w:rPr>
        <w:t>and</w:t>
      </w:r>
      <w:r w:rsidR="00CC0035" w:rsidRPr="00E760C1">
        <w:rPr>
          <w:rFonts w:ascii="Arial" w:hAnsi="Arial" w:cs="Arial"/>
          <w:bCs/>
        </w:rPr>
        <w:t xml:space="preserve"> </w:t>
      </w:r>
      <w:r w:rsidR="004661DC" w:rsidRPr="00E760C1">
        <w:rPr>
          <w:rFonts w:ascii="Arial" w:hAnsi="Arial" w:cs="Arial"/>
          <w:bCs/>
        </w:rPr>
        <w:t>“</w:t>
      </w:r>
      <w:r w:rsidR="004661DC" w:rsidRPr="00E760C1">
        <w:rPr>
          <w:rFonts w:ascii="Arial" w:hAnsi="Arial" w:cs="Arial"/>
          <w:bCs/>
          <w:i/>
          <w:iCs/>
        </w:rPr>
        <w:t>freelance hairdressers salon</w:t>
      </w:r>
      <w:r w:rsidR="004661DC" w:rsidRPr="00E760C1">
        <w:rPr>
          <w:rFonts w:ascii="Arial" w:hAnsi="Arial" w:cs="Arial"/>
          <w:bCs/>
        </w:rPr>
        <w:t>”</w:t>
      </w:r>
    </w:p>
    <w:p w14:paraId="01EE9F70" w14:textId="4E3F6047" w:rsidR="00152E03" w:rsidRDefault="00152E03" w:rsidP="00347EA1">
      <w:pPr>
        <w:pStyle w:val="ListParagraph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Wrote short meta</w:t>
      </w:r>
      <w:r w:rsidR="00720C95">
        <w:rPr>
          <w:rFonts w:ascii="Arial" w:hAnsi="Arial" w:cs="Arial"/>
          <w:bCs/>
        </w:rPr>
        <w:t xml:space="preserve">-descriptions for each page </w:t>
      </w:r>
    </w:p>
    <w:p w14:paraId="4BE8DE7A" w14:textId="2299F23C" w:rsidR="00720C95" w:rsidRDefault="00720C95" w:rsidP="00347EA1">
      <w:pPr>
        <w:pStyle w:val="ListParagraph"/>
        <w:numPr>
          <w:ilvl w:val="0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Used all-text on all photos</w:t>
      </w:r>
      <w:r w:rsidR="0009496D">
        <w:rPr>
          <w:rFonts w:ascii="Arial" w:hAnsi="Arial" w:cs="Arial"/>
          <w:bCs/>
        </w:rPr>
        <w:t xml:space="preserve"> (flyer, chairs, salon space)</w:t>
      </w:r>
    </w:p>
    <w:p w14:paraId="75400188" w14:textId="2D3D0C86" w:rsidR="006C572A" w:rsidRPr="00E56BFA" w:rsidRDefault="006C572A" w:rsidP="00347EA1">
      <w:pPr>
        <w:pStyle w:val="ListParagraph"/>
        <w:numPr>
          <w:ilvl w:val="0"/>
          <w:numId w:val="3"/>
        </w:num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>Named pages clearly (</w:t>
      </w:r>
      <w:r w:rsidR="00201754">
        <w:rPr>
          <w:rFonts w:ascii="Arial" w:hAnsi="Arial" w:cs="Arial"/>
          <w:bCs/>
        </w:rPr>
        <w:t xml:space="preserve">ex: </w:t>
      </w:r>
      <w:r w:rsidR="00201754" w:rsidRPr="00022BC9">
        <w:rPr>
          <w:rFonts w:ascii="Arial" w:hAnsi="Arial" w:cs="Arial"/>
          <w:bCs/>
          <w:i/>
          <w:iCs/>
        </w:rPr>
        <w:t>Home, Services, Pricing</w:t>
      </w:r>
      <w:r w:rsidR="00022BC9" w:rsidRPr="00022BC9">
        <w:rPr>
          <w:rFonts w:ascii="Arial" w:hAnsi="Arial" w:cs="Arial"/>
          <w:bCs/>
          <w:i/>
          <w:iCs/>
        </w:rPr>
        <w:t>)</w:t>
      </w:r>
      <w:r w:rsidR="00022BC9">
        <w:rPr>
          <w:rFonts w:ascii="Arial" w:hAnsi="Arial" w:cs="Arial"/>
          <w:bCs/>
          <w:i/>
          <w:iCs/>
        </w:rPr>
        <w:t xml:space="preserve"> </w:t>
      </w:r>
      <w:r w:rsidR="00022BC9">
        <w:rPr>
          <w:rFonts w:ascii="Arial" w:hAnsi="Arial" w:cs="Arial"/>
          <w:bCs/>
        </w:rPr>
        <w:t xml:space="preserve">for better crawling by search </w:t>
      </w:r>
      <w:r w:rsidR="00E56BFA">
        <w:rPr>
          <w:rFonts w:ascii="Arial" w:hAnsi="Arial" w:cs="Arial"/>
          <w:bCs/>
        </w:rPr>
        <w:t>engines</w:t>
      </w:r>
      <w:r w:rsidR="00E70862">
        <w:rPr>
          <w:rFonts w:ascii="Arial" w:hAnsi="Arial" w:cs="Arial"/>
          <w:bCs/>
        </w:rPr>
        <w:t>.</w:t>
      </w:r>
    </w:p>
    <w:p w14:paraId="105F557F" w14:textId="51CAF9CC" w:rsidR="00E56BFA" w:rsidRPr="00CC3ED9" w:rsidRDefault="00E56BFA" w:rsidP="00347EA1">
      <w:pPr>
        <w:pStyle w:val="ListParagraph"/>
        <w:numPr>
          <w:ilvl w:val="0"/>
          <w:numId w:val="3"/>
        </w:num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>Used heading tags (H1</w:t>
      </w:r>
      <w:r w:rsidR="00E70862">
        <w:rPr>
          <w:rFonts w:ascii="Arial" w:hAnsi="Arial" w:cs="Arial"/>
          <w:bCs/>
        </w:rPr>
        <w:t>, H2) for structure and readability.</w:t>
      </w:r>
      <w:r w:rsidR="00CC3ED9">
        <w:rPr>
          <w:rFonts w:ascii="Arial" w:hAnsi="Arial" w:cs="Arial"/>
          <w:bCs/>
        </w:rPr>
        <w:t xml:space="preserve"> </w:t>
      </w:r>
    </w:p>
    <w:p w14:paraId="4492E162" w14:textId="77777777" w:rsidR="00CC3ED9" w:rsidRPr="001E7686" w:rsidRDefault="00CC3ED9" w:rsidP="00CC3ED9">
      <w:pPr>
        <w:pStyle w:val="ListParagraph"/>
        <w:rPr>
          <w:rFonts w:ascii="Arial" w:hAnsi="Arial" w:cs="Arial"/>
          <w:bCs/>
          <w:i/>
          <w:iCs/>
        </w:rPr>
      </w:pPr>
    </w:p>
    <w:p w14:paraId="66BCE67F" w14:textId="65F4AF21" w:rsidR="001E7686" w:rsidRDefault="0029359A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used Canva to create to create </w:t>
      </w:r>
      <w:r w:rsidR="00C16CB7">
        <w:rPr>
          <w:rFonts w:ascii="Arial" w:hAnsi="Arial" w:cs="Arial"/>
          <w:bCs/>
        </w:rPr>
        <w:t xml:space="preserve">a flyer for Royal Chair Studio. 60% of </w:t>
      </w:r>
      <w:r w:rsidR="00576C42">
        <w:rPr>
          <w:rFonts w:ascii="Arial" w:hAnsi="Arial" w:cs="Arial"/>
          <w:bCs/>
        </w:rPr>
        <w:t xml:space="preserve">my survey responses said they wanted the salon to feel </w:t>
      </w:r>
      <w:r w:rsidR="00EF5940">
        <w:rPr>
          <w:rFonts w:ascii="Arial" w:hAnsi="Arial" w:cs="Arial"/>
          <w:bCs/>
        </w:rPr>
        <w:t xml:space="preserve">professional and easy to trust. Canva helped me design a </w:t>
      </w:r>
      <w:r w:rsidR="009805E6">
        <w:rPr>
          <w:rFonts w:ascii="Arial" w:hAnsi="Arial" w:cs="Arial"/>
          <w:bCs/>
        </w:rPr>
        <w:t>good-looking</w:t>
      </w:r>
      <w:r w:rsidR="00EF5940">
        <w:rPr>
          <w:rFonts w:ascii="Arial" w:hAnsi="Arial" w:cs="Arial"/>
          <w:bCs/>
        </w:rPr>
        <w:t xml:space="preserve"> </w:t>
      </w:r>
      <w:r w:rsidR="00AA76EA">
        <w:rPr>
          <w:rFonts w:ascii="Arial" w:hAnsi="Arial" w:cs="Arial"/>
          <w:bCs/>
        </w:rPr>
        <w:t xml:space="preserve">flyer even though I </w:t>
      </w:r>
      <w:r w:rsidR="009805E6">
        <w:rPr>
          <w:rFonts w:ascii="Arial" w:hAnsi="Arial" w:cs="Arial"/>
          <w:bCs/>
        </w:rPr>
        <w:t>don’t</w:t>
      </w:r>
      <w:r w:rsidR="00AA76EA">
        <w:rPr>
          <w:rFonts w:ascii="Arial" w:hAnsi="Arial" w:cs="Arial"/>
          <w:bCs/>
        </w:rPr>
        <w:t xml:space="preserve"> have </w:t>
      </w:r>
      <w:r w:rsidR="009805E6">
        <w:rPr>
          <w:rFonts w:ascii="Arial" w:hAnsi="Arial" w:cs="Arial"/>
          <w:bCs/>
        </w:rPr>
        <w:t xml:space="preserve">graphic design experience. </w:t>
      </w:r>
      <w:r w:rsidR="00B924DC">
        <w:rPr>
          <w:rFonts w:ascii="Arial" w:hAnsi="Arial" w:cs="Arial"/>
          <w:bCs/>
        </w:rPr>
        <w:t>Research</w:t>
      </w:r>
      <w:r w:rsidR="00A55DDC">
        <w:rPr>
          <w:rFonts w:ascii="Arial" w:hAnsi="Arial" w:cs="Arial"/>
          <w:bCs/>
        </w:rPr>
        <w:t xml:space="preserve"> shows that consistent design and clear branding help businesses </w:t>
      </w:r>
      <w:r w:rsidR="00F20DB2">
        <w:rPr>
          <w:rFonts w:ascii="Arial" w:hAnsi="Arial" w:cs="Arial"/>
          <w:bCs/>
        </w:rPr>
        <w:t xml:space="preserve">build trust and </w:t>
      </w:r>
      <w:r w:rsidR="004C7593">
        <w:rPr>
          <w:rFonts w:ascii="Arial" w:hAnsi="Arial" w:cs="Arial"/>
          <w:bCs/>
        </w:rPr>
        <w:t>long-term</w:t>
      </w:r>
      <w:r w:rsidR="00F20DB2">
        <w:rPr>
          <w:rFonts w:ascii="Arial" w:hAnsi="Arial" w:cs="Arial"/>
          <w:bCs/>
        </w:rPr>
        <w:t xml:space="preserve"> value </w:t>
      </w:r>
      <w:r w:rsidR="004C7593">
        <w:rPr>
          <w:rFonts w:ascii="Arial" w:hAnsi="Arial" w:cs="Arial"/>
          <w:bCs/>
        </w:rPr>
        <w:t>for customers. (</w:t>
      </w:r>
      <w:r w:rsidR="00FB510F">
        <w:rPr>
          <w:rFonts w:ascii="Arial" w:hAnsi="Arial" w:cs="Arial"/>
          <w:bCs/>
        </w:rPr>
        <w:t>Kumar and Reinartz, 2016)</w:t>
      </w:r>
      <w:r w:rsidR="00687A86">
        <w:rPr>
          <w:rFonts w:ascii="Arial" w:hAnsi="Arial" w:cs="Arial"/>
          <w:bCs/>
        </w:rPr>
        <w:t xml:space="preserve"> That’s why I used the same colours, fonts</w:t>
      </w:r>
      <w:r w:rsidR="00387834">
        <w:rPr>
          <w:rFonts w:ascii="Arial" w:hAnsi="Arial" w:cs="Arial"/>
          <w:bCs/>
        </w:rPr>
        <w:t xml:space="preserve">, and messaging across both the flyer and website to keep </w:t>
      </w:r>
      <w:r w:rsidR="001E4785">
        <w:rPr>
          <w:rFonts w:ascii="Arial" w:hAnsi="Arial" w:cs="Arial"/>
          <w:bCs/>
        </w:rPr>
        <w:t xml:space="preserve">everything professional and easy to understand. </w:t>
      </w:r>
    </w:p>
    <w:p w14:paraId="20A36B5B" w14:textId="713BC179" w:rsidR="009805E6" w:rsidRDefault="009805E6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flyer includes</w:t>
      </w:r>
      <w:r w:rsidR="00234C39">
        <w:rPr>
          <w:rFonts w:ascii="Arial" w:hAnsi="Arial" w:cs="Arial"/>
          <w:bCs/>
        </w:rPr>
        <w:t xml:space="preserve">: </w:t>
      </w:r>
    </w:p>
    <w:p w14:paraId="5F9012D3" w14:textId="0E95C0AC" w:rsidR="00A15D82" w:rsidRDefault="00234C39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Slogan: “Your Chair</w:t>
      </w:r>
      <w:r w:rsidR="00CD303D">
        <w:rPr>
          <w:rFonts w:ascii="Arial" w:hAnsi="Arial" w:cs="Arial"/>
          <w:bCs/>
        </w:rPr>
        <w:t>. Your Craft. Your Crown.</w:t>
      </w:r>
      <w:r w:rsidR="00A15D82">
        <w:rPr>
          <w:rFonts w:ascii="Arial" w:hAnsi="Arial" w:cs="Arial"/>
          <w:bCs/>
        </w:rPr>
        <w:t>”</w:t>
      </w:r>
    </w:p>
    <w:p w14:paraId="70F0FE7A" w14:textId="5107AA8A" w:rsidR="00A15D82" w:rsidRDefault="00A15D82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Services</w:t>
      </w:r>
      <w:r w:rsidR="002E1C6B">
        <w:rPr>
          <w:rFonts w:ascii="Arial" w:hAnsi="Arial" w:cs="Arial"/>
          <w:bCs/>
        </w:rPr>
        <w:t xml:space="preserve">: Wi-Fi, towels, </w:t>
      </w:r>
      <w:r w:rsidR="0041017A">
        <w:rPr>
          <w:rFonts w:ascii="Arial" w:hAnsi="Arial" w:cs="Arial"/>
          <w:bCs/>
        </w:rPr>
        <w:t>backwash, flexible rental terms</w:t>
      </w:r>
    </w:p>
    <w:p w14:paraId="420EB9D5" w14:textId="7585898B" w:rsidR="007F0328" w:rsidRDefault="007F0328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Contact details: phone</w:t>
      </w:r>
      <w:r w:rsidR="005C6C23">
        <w:rPr>
          <w:rFonts w:ascii="Arial" w:hAnsi="Arial" w:cs="Arial"/>
          <w:bCs/>
        </w:rPr>
        <w:t xml:space="preserve">, email. </w:t>
      </w:r>
    </w:p>
    <w:p w14:paraId="377486B8" w14:textId="21AC9403" w:rsidR="006E476E" w:rsidRDefault="006E476E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Motivational line: “Step into Succes”</w:t>
      </w:r>
    </w:p>
    <w:p w14:paraId="4E41C2E1" w14:textId="6FF1605E" w:rsidR="009805E6" w:rsidRDefault="00540515" w:rsidP="001E7686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As Burgess</w:t>
      </w:r>
      <w:r w:rsidR="00E92ECD">
        <w:rPr>
          <w:rFonts w:ascii="Arial" w:hAnsi="Arial" w:cs="Arial"/>
          <w:bCs/>
        </w:rPr>
        <w:t xml:space="preserve">, Marwick and Poell (2018) explain </w:t>
      </w:r>
      <w:r w:rsidR="00D41B7E">
        <w:rPr>
          <w:rFonts w:ascii="Arial" w:hAnsi="Arial" w:cs="Arial"/>
          <w:bCs/>
        </w:rPr>
        <w:t xml:space="preserve">“visual identity builds trust and encourages </w:t>
      </w:r>
      <w:r w:rsidR="00804C6F">
        <w:rPr>
          <w:rFonts w:ascii="Arial" w:hAnsi="Arial" w:cs="Arial"/>
          <w:bCs/>
        </w:rPr>
        <w:t>engagement when the message is clear and consistent.”</w:t>
      </w:r>
      <w:r w:rsidR="000601BA">
        <w:rPr>
          <w:rFonts w:ascii="Arial" w:hAnsi="Arial" w:cs="Arial"/>
          <w:bCs/>
        </w:rPr>
        <w:t xml:space="preserve"> I made sure the flyer matched the style of the website, using the same </w:t>
      </w:r>
      <w:r w:rsidR="00FF51BB">
        <w:rPr>
          <w:rFonts w:ascii="Arial" w:hAnsi="Arial" w:cs="Arial"/>
          <w:bCs/>
        </w:rPr>
        <w:t xml:space="preserve">fonts and colours. </w:t>
      </w:r>
    </w:p>
    <w:p w14:paraId="00362FD4" w14:textId="5F1833CE" w:rsidR="00FF51BB" w:rsidRPr="001E7686" w:rsidRDefault="00FF51BB" w:rsidP="001E7686">
      <w:pPr>
        <w:rPr>
          <w:rFonts w:ascii="Arial" w:hAnsi="Arial" w:cs="Arial"/>
          <w:bCs/>
        </w:rPr>
      </w:pPr>
    </w:p>
    <w:p w14:paraId="706D5CBE" w14:textId="4FCAA148" w:rsidR="00920CA3" w:rsidRDefault="00A33DA8" w:rsidP="00347E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 also made sure the images </w:t>
      </w:r>
      <w:r w:rsidR="00463F7E">
        <w:rPr>
          <w:rFonts w:ascii="Arial" w:hAnsi="Arial" w:cs="Arial"/>
          <w:bCs/>
        </w:rPr>
        <w:t xml:space="preserve">were compressed to avoid slow loading times. </w:t>
      </w:r>
      <w:r w:rsidR="007C5DAC">
        <w:rPr>
          <w:rFonts w:ascii="Arial" w:hAnsi="Arial" w:cs="Arial"/>
          <w:bCs/>
        </w:rPr>
        <w:t>According to Chaffey and Ellis</w:t>
      </w:r>
      <w:r w:rsidR="00EB273B">
        <w:rPr>
          <w:rFonts w:ascii="Arial" w:hAnsi="Arial" w:cs="Arial"/>
          <w:bCs/>
        </w:rPr>
        <w:t>-Chadwick (2019)</w:t>
      </w:r>
      <w:r w:rsidR="000003BC">
        <w:rPr>
          <w:rFonts w:ascii="Arial" w:hAnsi="Arial" w:cs="Arial"/>
          <w:bCs/>
        </w:rPr>
        <w:t xml:space="preserve">, both content and technical aspects of SEO </w:t>
      </w:r>
      <w:r w:rsidR="00FC2266">
        <w:rPr>
          <w:rFonts w:ascii="Arial" w:hAnsi="Arial" w:cs="Arial"/>
          <w:bCs/>
        </w:rPr>
        <w:t xml:space="preserve">matter for online performance. I now understand </w:t>
      </w:r>
      <w:r w:rsidR="00456D69">
        <w:rPr>
          <w:rFonts w:ascii="Arial" w:hAnsi="Arial" w:cs="Arial"/>
          <w:bCs/>
        </w:rPr>
        <w:t xml:space="preserve">that designing for search engines is just as important </w:t>
      </w:r>
      <w:r w:rsidR="00375F97">
        <w:rPr>
          <w:rFonts w:ascii="Arial" w:hAnsi="Arial" w:cs="Arial"/>
          <w:bCs/>
        </w:rPr>
        <w:t xml:space="preserve">as designing for people. </w:t>
      </w:r>
    </w:p>
    <w:p w14:paraId="527ACD9C" w14:textId="2013FAF7" w:rsidR="00375F97" w:rsidRDefault="00375F97" w:rsidP="00347EA1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site also offers </w:t>
      </w:r>
      <w:r w:rsidR="00D8552E">
        <w:rPr>
          <w:rFonts w:ascii="Arial" w:hAnsi="Arial" w:cs="Arial"/>
          <w:bCs/>
        </w:rPr>
        <w:t>free marketing for hairdressers who rent a chair</w:t>
      </w:r>
      <w:r w:rsidR="00AF5EB6">
        <w:rPr>
          <w:rFonts w:ascii="Arial" w:hAnsi="Arial" w:cs="Arial"/>
          <w:bCs/>
        </w:rPr>
        <w:t>. They get featured on the website</w:t>
      </w:r>
      <w:r w:rsidR="004969B6">
        <w:rPr>
          <w:rFonts w:ascii="Arial" w:hAnsi="Arial" w:cs="Arial"/>
          <w:bCs/>
        </w:rPr>
        <w:t xml:space="preserve"> and on our Instagram page, which helps them attract </w:t>
      </w:r>
      <w:r w:rsidR="00A26742">
        <w:rPr>
          <w:rFonts w:ascii="Arial" w:hAnsi="Arial" w:cs="Arial"/>
          <w:bCs/>
        </w:rPr>
        <w:t xml:space="preserve">new clients. This added service was inspired </w:t>
      </w:r>
      <w:r w:rsidR="0014735C">
        <w:rPr>
          <w:rFonts w:ascii="Arial" w:hAnsi="Arial" w:cs="Arial"/>
          <w:bCs/>
        </w:rPr>
        <w:t xml:space="preserve">by feedback from the questionnaire, where 30% said </w:t>
      </w:r>
      <w:r w:rsidR="00DE21B3">
        <w:rPr>
          <w:rFonts w:ascii="Arial" w:hAnsi="Arial" w:cs="Arial"/>
          <w:bCs/>
        </w:rPr>
        <w:t xml:space="preserve">they worry about client visibility. </w:t>
      </w:r>
    </w:p>
    <w:p w14:paraId="6836624D" w14:textId="3C13AEF7" w:rsidR="00DC51D0" w:rsidRDefault="00912BA7" w:rsidP="00DC51D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online promotion section is clearly </w:t>
      </w:r>
      <w:r w:rsidR="00CD1C4C">
        <w:rPr>
          <w:rFonts w:ascii="Arial" w:hAnsi="Arial" w:cs="Arial"/>
          <w:bCs/>
        </w:rPr>
        <w:t>explained</w:t>
      </w:r>
      <w:r>
        <w:rPr>
          <w:rFonts w:ascii="Arial" w:hAnsi="Arial" w:cs="Arial"/>
          <w:bCs/>
        </w:rPr>
        <w:t xml:space="preserve"> across the website </w:t>
      </w:r>
      <w:r w:rsidR="00CF6981">
        <w:rPr>
          <w:rFonts w:ascii="Arial" w:hAnsi="Arial" w:cs="Arial"/>
          <w:bCs/>
        </w:rPr>
        <w:t>to build trust and support renter success.</w:t>
      </w:r>
    </w:p>
    <w:p w14:paraId="096600BD" w14:textId="6E2219AD" w:rsidR="00DC51D0" w:rsidRDefault="00DC51D0" w:rsidP="00DC51D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This project helped me grow as a future business owner. I learned to use tools like Wix, google Forms and Canva. I also understand how research can help you make better decisions – like choosing prices and services. Most of all I learned how to think like a customer. Ng (2012) says, “students gain confidence when digital skills are applied in in a practical and creative context.” I felt that.</w:t>
      </w:r>
      <w:r w:rsidR="0088550A">
        <w:rPr>
          <w:rFonts w:ascii="Arial" w:hAnsi="Arial" w:cs="Arial"/>
          <w:bCs/>
        </w:rPr>
        <w:t xml:space="preserve"> Delivering the final designs helped me apply </w:t>
      </w:r>
      <w:r w:rsidR="008617A7">
        <w:rPr>
          <w:rFonts w:ascii="Arial" w:hAnsi="Arial" w:cs="Arial"/>
          <w:bCs/>
        </w:rPr>
        <w:t xml:space="preserve">my digital skills practically and strengthened my business </w:t>
      </w:r>
      <w:r w:rsidR="00BD4704">
        <w:rPr>
          <w:rFonts w:ascii="Arial" w:hAnsi="Arial" w:cs="Arial"/>
          <w:bCs/>
        </w:rPr>
        <w:t xml:space="preserve">confidence. </w:t>
      </w:r>
    </w:p>
    <w:p w14:paraId="05812CBE" w14:textId="0DE38C9B" w:rsidR="00847246" w:rsidRDefault="00847246" w:rsidP="00DC51D0">
      <w:pPr>
        <w:rPr>
          <w:rFonts w:ascii="Arial" w:hAnsi="Arial" w:cs="Arial"/>
          <w:bCs/>
        </w:rPr>
      </w:pPr>
    </w:p>
    <w:p w14:paraId="3C9C9EEA" w14:textId="77777777" w:rsidR="00234936" w:rsidRDefault="00234936" w:rsidP="00DC51D0">
      <w:pPr>
        <w:rPr>
          <w:rFonts w:ascii="Arial" w:hAnsi="Arial" w:cs="Arial"/>
          <w:bCs/>
        </w:rPr>
      </w:pPr>
    </w:p>
    <w:p w14:paraId="09DD3BA5" w14:textId="1649483B" w:rsidR="00802204" w:rsidRDefault="00802204" w:rsidP="00DC51D0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References </w:t>
      </w:r>
    </w:p>
    <w:p w14:paraId="774FD961" w14:textId="0E81FF1A" w:rsidR="00802204" w:rsidRDefault="00E278C9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Burges</w:t>
      </w:r>
      <w:r w:rsidR="00793328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, </w:t>
      </w:r>
      <w:r w:rsidR="00793328">
        <w:rPr>
          <w:rFonts w:ascii="Arial" w:hAnsi="Arial" w:cs="Arial"/>
          <w:bCs/>
        </w:rPr>
        <w:t>J</w:t>
      </w:r>
      <w:r>
        <w:rPr>
          <w:rFonts w:ascii="Arial" w:hAnsi="Arial" w:cs="Arial"/>
          <w:bCs/>
        </w:rPr>
        <w:t>.</w:t>
      </w:r>
      <w:r w:rsidR="009413F6">
        <w:rPr>
          <w:rFonts w:ascii="Arial" w:hAnsi="Arial" w:cs="Arial"/>
          <w:bCs/>
        </w:rPr>
        <w:t xml:space="preserve">, Marwick, A.E. and </w:t>
      </w:r>
      <w:r w:rsidR="00EB1D2D">
        <w:rPr>
          <w:rFonts w:ascii="Arial" w:hAnsi="Arial" w:cs="Arial"/>
          <w:bCs/>
        </w:rPr>
        <w:t>Poell, T.</w:t>
      </w:r>
      <w:r w:rsidR="00885CC4">
        <w:rPr>
          <w:rFonts w:ascii="Arial" w:hAnsi="Arial" w:cs="Arial"/>
          <w:bCs/>
        </w:rPr>
        <w:t xml:space="preserve"> (2018)</w:t>
      </w:r>
      <w:r w:rsidR="00434BDA">
        <w:rPr>
          <w:rFonts w:ascii="Arial" w:hAnsi="Arial" w:cs="Arial"/>
          <w:bCs/>
        </w:rPr>
        <w:t xml:space="preserve"> </w:t>
      </w:r>
      <w:r w:rsidR="00FB61D5" w:rsidRPr="00FB61D5">
        <w:rPr>
          <w:i/>
        </w:rPr>
        <w:t xml:space="preserve">The SAGE Handbook of </w:t>
      </w:r>
      <w:r w:rsidR="002032FE" w:rsidRPr="00FB61D5">
        <w:rPr>
          <w:i/>
        </w:rPr>
        <w:t>social media</w:t>
      </w:r>
      <w:r w:rsidR="00052DF2">
        <w:t xml:space="preserve">. </w:t>
      </w:r>
      <w:r w:rsidR="001D23E7" w:rsidRPr="00D455D7">
        <w:rPr>
          <w:rFonts w:ascii="Arial" w:hAnsi="Arial" w:cs="Arial"/>
          <w:bCs/>
          <w:i/>
          <w:iCs/>
        </w:rPr>
        <w:t>London:</w:t>
      </w:r>
      <w:r w:rsidR="001647E9" w:rsidRPr="00D455D7">
        <w:rPr>
          <w:rFonts w:ascii="Arial" w:hAnsi="Arial" w:cs="Arial"/>
          <w:bCs/>
          <w:i/>
          <w:iCs/>
        </w:rPr>
        <w:t xml:space="preserve"> </w:t>
      </w:r>
      <w:r w:rsidR="001647E9" w:rsidRPr="00D27039">
        <w:rPr>
          <w:rFonts w:ascii="Arial" w:hAnsi="Arial" w:cs="Arial"/>
          <w:bCs/>
        </w:rPr>
        <w:t>SAGE</w:t>
      </w:r>
      <w:r w:rsidR="00D27039">
        <w:rPr>
          <w:rFonts w:ascii="Arial" w:hAnsi="Arial" w:cs="Arial"/>
          <w:bCs/>
        </w:rPr>
        <w:t xml:space="preserve"> Publications</w:t>
      </w:r>
      <w:r w:rsidR="00052DF2">
        <w:rPr>
          <w:rFonts w:ascii="Arial" w:hAnsi="Arial" w:cs="Arial"/>
          <w:bCs/>
        </w:rPr>
        <w:t xml:space="preserve">. Available at: </w:t>
      </w:r>
      <w:hyperlink r:id="rId11" w:history="1">
        <w:r w:rsidR="00C64A16" w:rsidRPr="006A5DD9">
          <w:rPr>
            <w:rStyle w:val="Hyperlink"/>
            <w:rFonts w:ascii="Arial" w:hAnsi="Arial" w:cs="Arial"/>
            <w:bCs/>
          </w:rPr>
          <w:t>https://doi.org/10.4135/9781473984066</w:t>
        </w:r>
      </w:hyperlink>
    </w:p>
    <w:p w14:paraId="7C629A97" w14:textId="481CCCAE" w:rsidR="00C64A16" w:rsidRDefault="00C64A16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Byrd, L.S. (ed.)</w:t>
      </w:r>
      <w:r w:rsidR="007F0D1E">
        <w:rPr>
          <w:rFonts w:ascii="Arial" w:hAnsi="Arial" w:cs="Arial"/>
          <w:bCs/>
        </w:rPr>
        <w:t xml:space="preserve"> (2021) </w:t>
      </w:r>
      <w:r w:rsidR="00FF2A3C">
        <w:rPr>
          <w:rFonts w:ascii="Arial" w:hAnsi="Arial" w:cs="Arial"/>
          <w:bCs/>
          <w:i/>
          <w:iCs/>
        </w:rPr>
        <w:t xml:space="preserve">Cultivating </w:t>
      </w:r>
      <w:r w:rsidR="009D578B">
        <w:rPr>
          <w:rFonts w:ascii="Arial" w:hAnsi="Arial" w:cs="Arial"/>
          <w:bCs/>
          <w:i/>
          <w:iCs/>
        </w:rPr>
        <w:t>E</w:t>
      </w:r>
      <w:r w:rsidR="00FF2A3C">
        <w:rPr>
          <w:rFonts w:ascii="Arial" w:hAnsi="Arial" w:cs="Arial"/>
          <w:bCs/>
          <w:i/>
          <w:iCs/>
        </w:rPr>
        <w:t xml:space="preserve">ntrepreneurial </w:t>
      </w:r>
      <w:r w:rsidR="009D578B">
        <w:rPr>
          <w:rFonts w:ascii="Arial" w:hAnsi="Arial" w:cs="Arial"/>
          <w:bCs/>
          <w:i/>
          <w:iCs/>
        </w:rPr>
        <w:t>Changemakers T</w:t>
      </w:r>
      <w:r w:rsidR="001A5DB8">
        <w:rPr>
          <w:rFonts w:ascii="Arial" w:hAnsi="Arial" w:cs="Arial"/>
          <w:bCs/>
          <w:i/>
          <w:iCs/>
        </w:rPr>
        <w:t>hrough Digital Media Education</w:t>
      </w:r>
      <w:r w:rsidR="008545F1">
        <w:rPr>
          <w:rFonts w:ascii="Arial" w:hAnsi="Arial" w:cs="Arial"/>
          <w:bCs/>
          <w:i/>
          <w:iCs/>
        </w:rPr>
        <w:t xml:space="preserve">. </w:t>
      </w:r>
      <w:r w:rsidR="008545F1" w:rsidRPr="00B23E69">
        <w:rPr>
          <w:rFonts w:ascii="Arial" w:hAnsi="Arial" w:cs="Arial"/>
          <w:bCs/>
        </w:rPr>
        <w:t>Hershey, PA: IGI</w:t>
      </w:r>
      <w:r w:rsidR="00592F1C" w:rsidRPr="00B23E69">
        <w:rPr>
          <w:rFonts w:ascii="Arial" w:hAnsi="Arial" w:cs="Arial"/>
          <w:bCs/>
        </w:rPr>
        <w:t xml:space="preserve"> Global. Available at: </w:t>
      </w:r>
      <w:hyperlink r:id="rId12" w:history="1">
        <w:r w:rsidR="00682D80" w:rsidRPr="006A5DD9">
          <w:rPr>
            <w:rStyle w:val="Hyperlink"/>
            <w:rFonts w:ascii="Arial" w:hAnsi="Arial" w:cs="Arial"/>
            <w:bCs/>
          </w:rPr>
          <w:t>https://doi.org/10.4018/978-1-7998-5808-9</w:t>
        </w:r>
      </w:hyperlink>
    </w:p>
    <w:p w14:paraId="1C858E13" w14:textId="7E4A6F0F" w:rsidR="00682D80" w:rsidRDefault="00751E7C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Chaffey, D.</w:t>
      </w:r>
      <w:r w:rsidR="003F1023">
        <w:rPr>
          <w:rFonts w:ascii="Arial" w:hAnsi="Arial" w:cs="Arial"/>
          <w:bCs/>
        </w:rPr>
        <w:t xml:space="preserve"> and Ellis-Chadwick, F. (2019)</w:t>
      </w:r>
      <w:r w:rsidR="00AA2914">
        <w:rPr>
          <w:rFonts w:ascii="Arial" w:hAnsi="Arial" w:cs="Arial"/>
          <w:bCs/>
        </w:rPr>
        <w:t xml:space="preserve"> </w:t>
      </w:r>
      <w:r w:rsidR="00AA2914">
        <w:rPr>
          <w:rFonts w:ascii="Arial" w:hAnsi="Arial" w:cs="Arial"/>
          <w:bCs/>
          <w:i/>
          <w:iCs/>
        </w:rPr>
        <w:t xml:space="preserve">Digital Marketing. </w:t>
      </w:r>
      <w:r w:rsidR="00AA2914" w:rsidRPr="00D93109">
        <w:rPr>
          <w:rFonts w:ascii="Arial" w:hAnsi="Arial" w:cs="Arial"/>
          <w:bCs/>
        </w:rPr>
        <w:t>7</w:t>
      </w:r>
      <w:r w:rsidR="00AA2914" w:rsidRPr="00D93109">
        <w:rPr>
          <w:rFonts w:ascii="Arial" w:hAnsi="Arial" w:cs="Arial"/>
          <w:bCs/>
          <w:vertAlign w:val="superscript"/>
        </w:rPr>
        <w:t>th</w:t>
      </w:r>
      <w:r w:rsidR="00AA2914" w:rsidRPr="00D93109">
        <w:rPr>
          <w:rFonts w:ascii="Arial" w:hAnsi="Arial" w:cs="Arial"/>
          <w:bCs/>
        </w:rPr>
        <w:t xml:space="preserve"> </w:t>
      </w:r>
      <w:proofErr w:type="spellStart"/>
      <w:r w:rsidR="005C55DB" w:rsidRPr="00D93109">
        <w:rPr>
          <w:rFonts w:ascii="Arial" w:hAnsi="Arial" w:cs="Arial"/>
          <w:bCs/>
        </w:rPr>
        <w:t>edn</w:t>
      </w:r>
      <w:proofErr w:type="spellEnd"/>
      <w:r w:rsidR="005C55DB" w:rsidRPr="00D93109">
        <w:rPr>
          <w:rFonts w:ascii="Arial" w:hAnsi="Arial" w:cs="Arial"/>
          <w:bCs/>
        </w:rPr>
        <w:t>. Harlow</w:t>
      </w:r>
      <w:r w:rsidR="005C55DB">
        <w:rPr>
          <w:rFonts w:ascii="Arial" w:hAnsi="Arial" w:cs="Arial"/>
          <w:bCs/>
          <w:i/>
          <w:iCs/>
        </w:rPr>
        <w:t>:</w:t>
      </w:r>
      <w:r w:rsidR="00D93109">
        <w:rPr>
          <w:rFonts w:ascii="Arial" w:hAnsi="Arial" w:cs="Arial"/>
          <w:bCs/>
          <w:i/>
          <w:iCs/>
        </w:rPr>
        <w:t xml:space="preserve"> </w:t>
      </w:r>
      <w:r w:rsidR="00D93109">
        <w:rPr>
          <w:rFonts w:ascii="Arial" w:hAnsi="Arial" w:cs="Arial"/>
          <w:bCs/>
        </w:rPr>
        <w:t xml:space="preserve">Pearson </w:t>
      </w:r>
      <w:r w:rsidR="00A74414">
        <w:rPr>
          <w:rFonts w:ascii="Arial" w:hAnsi="Arial" w:cs="Arial"/>
          <w:bCs/>
        </w:rPr>
        <w:t>Education.</w:t>
      </w:r>
    </w:p>
    <w:p w14:paraId="2208F000" w14:textId="59142142" w:rsidR="00A74414" w:rsidRDefault="00FB0616" w:rsidP="00FB61D5">
      <w:pPr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Dadwal</w:t>
      </w:r>
      <w:proofErr w:type="spellEnd"/>
      <w:r w:rsidR="00C77F33">
        <w:rPr>
          <w:rFonts w:ascii="Arial" w:hAnsi="Arial" w:cs="Arial"/>
          <w:bCs/>
        </w:rPr>
        <w:t xml:space="preserve">, S.S. (ed.) (2020) </w:t>
      </w:r>
      <w:r w:rsidR="00CB6D23">
        <w:rPr>
          <w:rFonts w:ascii="Arial" w:hAnsi="Arial" w:cs="Arial"/>
          <w:bCs/>
          <w:i/>
          <w:iCs/>
        </w:rPr>
        <w:t>Handbook of Research on Innovations</w:t>
      </w:r>
      <w:r w:rsidR="00A72757">
        <w:rPr>
          <w:rFonts w:ascii="Arial" w:hAnsi="Arial" w:cs="Arial"/>
          <w:bCs/>
          <w:i/>
          <w:iCs/>
        </w:rPr>
        <w:t xml:space="preserve"> in Technology and Marketing for the </w:t>
      </w:r>
      <w:r w:rsidR="004144CE">
        <w:rPr>
          <w:rFonts w:ascii="Arial" w:hAnsi="Arial" w:cs="Arial"/>
          <w:bCs/>
          <w:i/>
          <w:iCs/>
        </w:rPr>
        <w:t xml:space="preserve">Connected Consumer. </w:t>
      </w:r>
      <w:r w:rsidR="004144CE">
        <w:rPr>
          <w:rFonts w:ascii="Arial" w:hAnsi="Arial" w:cs="Arial"/>
          <w:bCs/>
        </w:rPr>
        <w:t>Hershey</w:t>
      </w:r>
      <w:r w:rsidR="00C1194E">
        <w:rPr>
          <w:rFonts w:ascii="Arial" w:hAnsi="Arial" w:cs="Arial"/>
          <w:bCs/>
        </w:rPr>
        <w:t xml:space="preserve">, PA: IGI Global. Available </w:t>
      </w:r>
      <w:r w:rsidR="000C6C1D">
        <w:rPr>
          <w:rFonts w:ascii="Arial" w:hAnsi="Arial" w:cs="Arial"/>
          <w:bCs/>
        </w:rPr>
        <w:t xml:space="preserve">at: </w:t>
      </w:r>
      <w:hyperlink r:id="rId13" w:history="1">
        <w:r w:rsidR="00E10D25" w:rsidRPr="006A5DD9">
          <w:rPr>
            <w:rStyle w:val="Hyperlink"/>
            <w:rFonts w:ascii="Arial" w:hAnsi="Arial" w:cs="Arial"/>
            <w:bCs/>
          </w:rPr>
          <w:t>https://doi.org/10.4018/978-1-7998-0131-3</w:t>
        </w:r>
      </w:hyperlink>
    </w:p>
    <w:p w14:paraId="19E60C43" w14:textId="7D2B9623" w:rsidR="00B77617" w:rsidRPr="00F17E67" w:rsidRDefault="004D016A" w:rsidP="00FB61D5">
      <w:pPr>
        <w:rPr>
          <w:rFonts w:ascii="Arial" w:hAnsi="Arial" w:cs="Arial"/>
          <w:bCs/>
          <w:i/>
          <w:iCs/>
        </w:rPr>
      </w:pPr>
      <w:r>
        <w:rPr>
          <w:rFonts w:ascii="Arial" w:hAnsi="Arial" w:cs="Arial"/>
          <w:bCs/>
        </w:rPr>
        <w:t>K</w:t>
      </w:r>
      <w:r w:rsidR="00457959">
        <w:rPr>
          <w:rFonts w:ascii="Arial" w:hAnsi="Arial" w:cs="Arial"/>
          <w:bCs/>
        </w:rPr>
        <w:t xml:space="preserve">umar, V. and </w:t>
      </w:r>
      <w:r w:rsidR="00D15243">
        <w:rPr>
          <w:rFonts w:ascii="Arial" w:hAnsi="Arial" w:cs="Arial"/>
          <w:bCs/>
        </w:rPr>
        <w:t>Reinartz, W. (20</w:t>
      </w:r>
      <w:r w:rsidR="00D667B0">
        <w:rPr>
          <w:rFonts w:ascii="Arial" w:hAnsi="Arial" w:cs="Arial"/>
          <w:bCs/>
        </w:rPr>
        <w:t>16</w:t>
      </w:r>
      <w:r w:rsidR="00D15243">
        <w:rPr>
          <w:rFonts w:ascii="Arial" w:hAnsi="Arial" w:cs="Arial"/>
          <w:bCs/>
        </w:rPr>
        <w:t xml:space="preserve">) </w:t>
      </w:r>
      <w:r w:rsidR="00964FF5">
        <w:rPr>
          <w:rFonts w:ascii="Arial" w:hAnsi="Arial" w:cs="Arial"/>
          <w:bCs/>
        </w:rPr>
        <w:t>“Creating enduring customer value”</w:t>
      </w:r>
      <w:r w:rsidR="00F17E67">
        <w:rPr>
          <w:rFonts w:ascii="Arial" w:hAnsi="Arial" w:cs="Arial"/>
          <w:bCs/>
        </w:rPr>
        <w:t xml:space="preserve">, </w:t>
      </w:r>
      <w:r w:rsidR="00F17E67">
        <w:rPr>
          <w:rFonts w:ascii="Arial" w:hAnsi="Arial" w:cs="Arial"/>
          <w:bCs/>
          <w:i/>
          <w:iCs/>
        </w:rPr>
        <w:t>Journal of Marketing, 80(6)</w:t>
      </w:r>
      <w:r w:rsidR="002959E3">
        <w:rPr>
          <w:rFonts w:ascii="Arial" w:hAnsi="Arial" w:cs="Arial"/>
          <w:bCs/>
          <w:i/>
          <w:iCs/>
        </w:rPr>
        <w:t xml:space="preserve">, pp.36-68. </w:t>
      </w:r>
      <w:hyperlink r:id="rId14" w:history="1">
        <w:r w:rsidR="00B77617" w:rsidRPr="006A5DD9">
          <w:rPr>
            <w:rStyle w:val="Hyperlink"/>
            <w:rFonts w:ascii="Arial" w:hAnsi="Arial" w:cs="Arial"/>
            <w:bCs/>
            <w:i/>
            <w:iCs/>
          </w:rPr>
          <w:t>https://doi.org/10.1509/jm.15.0414</w:t>
        </w:r>
      </w:hyperlink>
    </w:p>
    <w:p w14:paraId="1B45A94F" w14:textId="1F244CF0" w:rsidR="00E10D25" w:rsidRDefault="00660E7F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NG, W. (2012)</w:t>
      </w:r>
      <w:r w:rsidR="003C5F37">
        <w:rPr>
          <w:rFonts w:ascii="Arial" w:hAnsi="Arial" w:cs="Arial"/>
          <w:bCs/>
        </w:rPr>
        <w:t xml:space="preserve"> “Can we teach digital </w:t>
      </w:r>
      <w:r w:rsidR="002E293F">
        <w:rPr>
          <w:rFonts w:ascii="Arial" w:hAnsi="Arial" w:cs="Arial"/>
          <w:bCs/>
        </w:rPr>
        <w:t xml:space="preserve">natives’ </w:t>
      </w:r>
      <w:r w:rsidR="006C4B13">
        <w:rPr>
          <w:rFonts w:ascii="Arial" w:hAnsi="Arial" w:cs="Arial"/>
          <w:bCs/>
        </w:rPr>
        <w:t>digital literacy?</w:t>
      </w:r>
      <w:r w:rsidR="002E293F">
        <w:rPr>
          <w:rFonts w:ascii="Arial" w:hAnsi="Arial" w:cs="Arial"/>
          <w:bCs/>
        </w:rPr>
        <w:t xml:space="preserve">”, </w:t>
      </w:r>
      <w:r w:rsidR="000A512E" w:rsidRPr="000A512E">
        <w:rPr>
          <w:rFonts w:ascii="Arial" w:hAnsi="Arial" w:cs="Arial"/>
          <w:bCs/>
          <w:i/>
          <w:iCs/>
        </w:rPr>
        <w:t>Computers</w:t>
      </w:r>
      <w:r w:rsidR="00AA52ED">
        <w:rPr>
          <w:rFonts w:ascii="Arial" w:hAnsi="Arial" w:cs="Arial"/>
          <w:bCs/>
          <w:i/>
          <w:iCs/>
        </w:rPr>
        <w:t xml:space="preserve"> </w:t>
      </w:r>
      <w:r w:rsidR="00DF5520">
        <w:rPr>
          <w:rFonts w:ascii="Arial" w:hAnsi="Arial" w:cs="Arial"/>
          <w:bCs/>
          <w:i/>
          <w:iCs/>
        </w:rPr>
        <w:t>&amp;</w:t>
      </w:r>
      <w:r w:rsidR="000A512E">
        <w:rPr>
          <w:rFonts w:ascii="Arial" w:hAnsi="Arial" w:cs="Arial"/>
          <w:bCs/>
          <w:i/>
          <w:iCs/>
        </w:rPr>
        <w:t>Education</w:t>
      </w:r>
      <w:r w:rsidR="00DF5520">
        <w:rPr>
          <w:rFonts w:ascii="Arial" w:hAnsi="Arial" w:cs="Arial"/>
          <w:bCs/>
          <w:i/>
          <w:iCs/>
        </w:rPr>
        <w:t xml:space="preserve">, </w:t>
      </w:r>
      <w:r w:rsidR="00AA52ED">
        <w:rPr>
          <w:rFonts w:ascii="Arial" w:hAnsi="Arial" w:cs="Arial"/>
          <w:bCs/>
        </w:rPr>
        <w:t>59(3)</w:t>
      </w:r>
      <w:r w:rsidR="002B706B">
        <w:rPr>
          <w:rFonts w:ascii="Arial" w:hAnsi="Arial" w:cs="Arial"/>
          <w:bCs/>
        </w:rPr>
        <w:t xml:space="preserve">, pp.1065-1078. Available </w:t>
      </w:r>
      <w:r w:rsidR="00013868">
        <w:rPr>
          <w:rFonts w:ascii="Arial" w:hAnsi="Arial" w:cs="Arial"/>
          <w:bCs/>
        </w:rPr>
        <w:t xml:space="preserve">at: </w:t>
      </w:r>
      <w:hyperlink r:id="rId15" w:history="1">
        <w:r w:rsidR="00782625" w:rsidRPr="006A5DD9">
          <w:rPr>
            <w:rStyle w:val="Hyperlink"/>
            <w:rFonts w:ascii="Arial" w:hAnsi="Arial" w:cs="Arial"/>
            <w:bCs/>
          </w:rPr>
          <w:t>https://doi.org/10.1016/j.compedu.2012.04.016</w:t>
        </w:r>
      </w:hyperlink>
    </w:p>
    <w:p w14:paraId="13BA5DF4" w14:textId="2C34B7B1" w:rsidR="00782625" w:rsidRDefault="00461A28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Pinto, F.M. and Guarda,</w:t>
      </w:r>
      <w:r w:rsidR="00D53AF3">
        <w:rPr>
          <w:rFonts w:ascii="Arial" w:hAnsi="Arial" w:cs="Arial"/>
          <w:bCs/>
        </w:rPr>
        <w:t xml:space="preserve"> T. (EDS.) (2020)</w:t>
      </w:r>
      <w:r w:rsidR="003652D2">
        <w:rPr>
          <w:rFonts w:ascii="Arial" w:hAnsi="Arial" w:cs="Arial"/>
          <w:bCs/>
        </w:rPr>
        <w:t xml:space="preserve"> </w:t>
      </w:r>
      <w:r w:rsidR="003652D2">
        <w:rPr>
          <w:rFonts w:ascii="Arial" w:hAnsi="Arial" w:cs="Arial"/>
          <w:bCs/>
          <w:i/>
          <w:iCs/>
        </w:rPr>
        <w:t xml:space="preserve">Digital Marketing Strategies and Models for Competitive </w:t>
      </w:r>
      <w:r w:rsidR="009F3B00">
        <w:rPr>
          <w:rFonts w:ascii="Arial" w:hAnsi="Arial" w:cs="Arial"/>
          <w:bCs/>
          <w:i/>
          <w:iCs/>
        </w:rPr>
        <w:t xml:space="preserve">Business. </w:t>
      </w:r>
      <w:r w:rsidR="009F3B00">
        <w:rPr>
          <w:rFonts w:ascii="Arial" w:hAnsi="Arial" w:cs="Arial"/>
          <w:bCs/>
        </w:rPr>
        <w:t>Hershey, PA: IGI</w:t>
      </w:r>
      <w:r w:rsidR="00EB53AD">
        <w:rPr>
          <w:rFonts w:ascii="Arial" w:hAnsi="Arial" w:cs="Arial"/>
          <w:bCs/>
        </w:rPr>
        <w:t xml:space="preserve"> Global. Available at: </w:t>
      </w:r>
      <w:hyperlink r:id="rId16" w:history="1">
        <w:r w:rsidR="000B08FA" w:rsidRPr="006A5DD9">
          <w:rPr>
            <w:rStyle w:val="Hyperlink"/>
            <w:rFonts w:ascii="Arial" w:hAnsi="Arial" w:cs="Arial"/>
            <w:bCs/>
          </w:rPr>
          <w:t>https://doi.org/10.4018/978-1-7998-2963-8</w:t>
        </w:r>
      </w:hyperlink>
    </w:p>
    <w:p w14:paraId="0DDCC3AC" w14:textId="116B6DFA" w:rsidR="00C81282" w:rsidRPr="00C66010" w:rsidRDefault="00F45F4D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Reedy, K. and Parker</w:t>
      </w:r>
      <w:r w:rsidR="00552B77">
        <w:rPr>
          <w:rFonts w:ascii="Arial" w:hAnsi="Arial" w:cs="Arial"/>
          <w:bCs/>
        </w:rPr>
        <w:t xml:space="preserve">, J. (eds.) (2017) </w:t>
      </w:r>
      <w:r w:rsidR="00552B77">
        <w:rPr>
          <w:rFonts w:ascii="Arial" w:hAnsi="Arial" w:cs="Arial"/>
          <w:bCs/>
          <w:i/>
          <w:iCs/>
        </w:rPr>
        <w:t xml:space="preserve">Digital literacy </w:t>
      </w:r>
      <w:r w:rsidR="00C66010">
        <w:rPr>
          <w:rFonts w:ascii="Arial" w:hAnsi="Arial" w:cs="Arial"/>
          <w:bCs/>
          <w:i/>
          <w:iCs/>
        </w:rPr>
        <w:t xml:space="preserve">Unpacked. </w:t>
      </w:r>
      <w:r w:rsidR="00C66010">
        <w:rPr>
          <w:rFonts w:ascii="Arial" w:hAnsi="Arial" w:cs="Arial"/>
          <w:bCs/>
        </w:rPr>
        <w:t xml:space="preserve">London: Facet </w:t>
      </w:r>
      <w:r w:rsidR="00ED00C8">
        <w:rPr>
          <w:rFonts w:ascii="Arial" w:hAnsi="Arial" w:cs="Arial"/>
          <w:bCs/>
        </w:rPr>
        <w:t>Publishing.</w:t>
      </w:r>
    </w:p>
    <w:p w14:paraId="3871A161" w14:textId="7A6149F3" w:rsidR="000B08FA" w:rsidRDefault="000B08FA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Sandhu</w:t>
      </w:r>
      <w:r w:rsidR="003D3C1E">
        <w:rPr>
          <w:rFonts w:ascii="Arial" w:hAnsi="Arial" w:cs="Arial"/>
          <w:bCs/>
        </w:rPr>
        <w:t xml:space="preserve">, H. (ed.) (2020) </w:t>
      </w:r>
      <w:r w:rsidR="003D3C1E">
        <w:rPr>
          <w:rFonts w:ascii="Arial" w:hAnsi="Arial" w:cs="Arial"/>
          <w:bCs/>
          <w:i/>
          <w:iCs/>
        </w:rPr>
        <w:t>Digital Transformation and Innovat</w:t>
      </w:r>
      <w:r w:rsidR="00367945">
        <w:rPr>
          <w:rFonts w:ascii="Arial" w:hAnsi="Arial" w:cs="Arial"/>
          <w:bCs/>
          <w:i/>
          <w:iCs/>
        </w:rPr>
        <w:t>ive Services for Business and Learning</w:t>
      </w:r>
      <w:r w:rsidR="00805D81">
        <w:rPr>
          <w:rFonts w:ascii="Arial" w:hAnsi="Arial" w:cs="Arial"/>
          <w:bCs/>
          <w:i/>
          <w:iCs/>
        </w:rPr>
        <w:t xml:space="preserve">. </w:t>
      </w:r>
      <w:r w:rsidR="00805D81">
        <w:rPr>
          <w:rFonts w:ascii="Arial" w:hAnsi="Arial" w:cs="Arial"/>
          <w:bCs/>
        </w:rPr>
        <w:t xml:space="preserve">Hershey, </w:t>
      </w:r>
      <w:r w:rsidR="00384CD4">
        <w:rPr>
          <w:rFonts w:ascii="Arial" w:hAnsi="Arial" w:cs="Arial"/>
          <w:bCs/>
        </w:rPr>
        <w:t>PA: IGI</w:t>
      </w:r>
      <w:r w:rsidR="00805D81">
        <w:rPr>
          <w:rFonts w:ascii="Arial" w:hAnsi="Arial" w:cs="Arial"/>
          <w:bCs/>
        </w:rPr>
        <w:t xml:space="preserve"> Global. Available </w:t>
      </w:r>
      <w:r w:rsidR="00384CD4">
        <w:rPr>
          <w:rFonts w:ascii="Arial" w:hAnsi="Arial" w:cs="Arial"/>
          <w:bCs/>
        </w:rPr>
        <w:t xml:space="preserve">at: </w:t>
      </w:r>
      <w:hyperlink r:id="rId17" w:history="1">
        <w:r w:rsidR="00CC1FFB" w:rsidRPr="006A5DD9">
          <w:rPr>
            <w:rStyle w:val="Hyperlink"/>
            <w:rFonts w:ascii="Arial" w:hAnsi="Arial" w:cs="Arial"/>
            <w:bCs/>
          </w:rPr>
          <w:t>https://doi.org/10.4018/978-1-7998-5175-2</w:t>
        </w:r>
      </w:hyperlink>
    </w:p>
    <w:p w14:paraId="2C13112A" w14:textId="77777777" w:rsidR="004E6620" w:rsidRDefault="00F54398" w:rsidP="00FB61D5">
      <w:pPr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Soltanifar</w:t>
      </w:r>
      <w:proofErr w:type="spellEnd"/>
      <w:r w:rsidR="005A3CE8">
        <w:rPr>
          <w:rFonts w:ascii="Arial" w:hAnsi="Arial" w:cs="Arial"/>
          <w:bCs/>
        </w:rPr>
        <w:t xml:space="preserve">, M., Hughes, M. and </w:t>
      </w:r>
      <w:r w:rsidR="00D61D71">
        <w:rPr>
          <w:rFonts w:ascii="Arial" w:hAnsi="Arial" w:cs="Arial"/>
          <w:bCs/>
        </w:rPr>
        <w:t xml:space="preserve">Gocke, L. </w:t>
      </w:r>
      <w:r w:rsidR="00CC1FFB">
        <w:rPr>
          <w:rFonts w:ascii="Arial" w:hAnsi="Arial" w:cs="Arial"/>
          <w:bCs/>
        </w:rPr>
        <w:t>(2021)</w:t>
      </w:r>
      <w:r w:rsidR="00D81A9E">
        <w:rPr>
          <w:rFonts w:ascii="Arial" w:hAnsi="Arial" w:cs="Arial"/>
          <w:bCs/>
        </w:rPr>
        <w:t xml:space="preserve"> </w:t>
      </w:r>
      <w:r w:rsidR="00D81A9E">
        <w:rPr>
          <w:rFonts w:ascii="Arial" w:hAnsi="Arial" w:cs="Arial"/>
          <w:bCs/>
          <w:i/>
          <w:iCs/>
        </w:rPr>
        <w:t xml:space="preserve">Digital Entrepreneurship. </w:t>
      </w:r>
      <w:r w:rsidR="003A6749">
        <w:rPr>
          <w:rFonts w:ascii="Arial" w:hAnsi="Arial" w:cs="Arial"/>
          <w:bCs/>
        </w:rPr>
        <w:t>Cham:</w:t>
      </w:r>
    </w:p>
    <w:p w14:paraId="2A2056CF" w14:textId="31D74F89" w:rsidR="00926152" w:rsidRDefault="003A6749" w:rsidP="00FB61D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Springer. Available </w:t>
      </w:r>
      <w:r w:rsidR="00141D9C">
        <w:rPr>
          <w:rFonts w:ascii="Arial" w:hAnsi="Arial" w:cs="Arial"/>
          <w:bCs/>
        </w:rPr>
        <w:t xml:space="preserve">at: </w:t>
      </w:r>
      <w:hyperlink r:id="rId18" w:history="1">
        <w:r w:rsidR="001E21D9" w:rsidRPr="006A5DD9">
          <w:rPr>
            <w:rStyle w:val="Hyperlink"/>
            <w:rFonts w:ascii="Arial" w:hAnsi="Arial" w:cs="Arial"/>
            <w:bCs/>
          </w:rPr>
          <w:t>https://doi.org/10.1007/978-3-030-53914-6</w:t>
        </w:r>
      </w:hyperlink>
    </w:p>
    <w:p w14:paraId="5A38E4EB" w14:textId="6E6EA290" w:rsidR="00E92876" w:rsidRDefault="00E92876" w:rsidP="00FB61D5">
      <w:pPr>
        <w:rPr>
          <w:rFonts w:ascii="Arial" w:hAnsi="Arial" w:cs="Arial"/>
          <w:bCs/>
        </w:rPr>
      </w:pPr>
    </w:p>
    <w:p w14:paraId="5EA1F4A0" w14:textId="77777777" w:rsidR="009862AE" w:rsidRDefault="00D7377E" w:rsidP="00824D25">
      <w:r>
        <w:lastRenderedPageBreak/>
        <w:t>Website link:</w:t>
      </w:r>
    </w:p>
    <w:p w14:paraId="0A9F6D74" w14:textId="3AD9523E" w:rsidR="001E21D9" w:rsidRPr="00824D25" w:rsidRDefault="00D7377E" w:rsidP="00824D25">
      <w:r>
        <w:t xml:space="preserve"> </w:t>
      </w:r>
      <w:r w:rsidR="009A0255">
        <w:t>https://</w:t>
      </w:r>
      <w:r w:rsidR="009862AE">
        <w:t>royalchairstudio.wixsite.com</w:t>
      </w:r>
      <w:r w:rsidR="00301E27">
        <w:t>/chair-rental-hair-sa</w:t>
      </w:r>
    </w:p>
    <w:p w14:paraId="2F79FFE5" w14:textId="77777777" w:rsidR="00234936" w:rsidRPr="00234936" w:rsidRDefault="00234936" w:rsidP="00DC51D0">
      <w:pPr>
        <w:rPr>
          <w:rFonts w:ascii="Arial" w:hAnsi="Arial" w:cs="Arial"/>
          <w:b/>
        </w:rPr>
      </w:pPr>
    </w:p>
    <w:p w14:paraId="3DB37FF7" w14:textId="1C4F75DF" w:rsidR="00920CA3" w:rsidRPr="00D944C2" w:rsidRDefault="00402CB7" w:rsidP="00347EA1">
      <w:pPr>
        <w:rPr>
          <w:rFonts w:ascii="Arial" w:hAnsi="Arial" w:cs="Arial"/>
          <w:bCs/>
        </w:rPr>
      </w:pPr>
      <w:r w:rsidRPr="00402CB7">
        <w:rPr>
          <w:rFonts w:ascii="Arial" w:hAnsi="Arial" w:cs="Arial"/>
          <w:bCs/>
        </w:rPr>
        <w:drawing>
          <wp:inline distT="0" distB="0" distL="0" distR="0" wp14:anchorId="7240720B" wp14:editId="7F2B30C7">
            <wp:extent cx="5731510" cy="3223895"/>
            <wp:effectExtent l="0" t="0" r="2540" b="0"/>
            <wp:docPr id="1314007199" name="Picture 1" descr="A person blow drying her hai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07199" name="Picture 1" descr="A person blow drying her hair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44692">
        <w:rPr>
          <w:rFonts w:ascii="Arial" w:hAnsi="Arial" w:cs="Arial"/>
          <w:bCs/>
          <w:noProof/>
        </w:rPr>
        <w:drawing>
          <wp:inline distT="0" distB="0" distL="0" distR="0" wp14:anchorId="6A40D1F8" wp14:editId="498628F6">
            <wp:extent cx="5731510" cy="3044825"/>
            <wp:effectExtent l="0" t="0" r="2540" b="3175"/>
            <wp:docPr id="77114450" name="Picture 2" descr="RENT YOUR CHAIR | Royal Chair Studio and 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14450" name="Picture 77114450" descr="RENT YOUR CHAIR | Royal Chair Studio and 2 more pages - Personal - Microsoft​ Edg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5264C">
        <w:rPr>
          <w:rFonts w:ascii="Arial" w:hAnsi="Arial" w:cs="Arial"/>
          <w:bCs/>
          <w:noProof/>
        </w:rPr>
        <w:lastRenderedPageBreak/>
        <w:drawing>
          <wp:inline distT="0" distB="0" distL="0" distR="0" wp14:anchorId="5711BDAA" wp14:editId="32829146">
            <wp:extent cx="5731510" cy="3044825"/>
            <wp:effectExtent l="0" t="0" r="2540" b="3175"/>
            <wp:docPr id="1312266654" name="Picture 3" descr="HOME | Royal Chair Studio and 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266654" name="Picture 1312266654" descr="HOME | Royal Chair Studio and 2 more pages - Personal - Microsoft​ Edg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0E27">
        <w:rPr>
          <w:rFonts w:ascii="Arial" w:hAnsi="Arial" w:cs="Arial"/>
          <w:bCs/>
          <w:noProof/>
        </w:rPr>
        <w:drawing>
          <wp:inline distT="0" distB="0" distL="0" distR="0" wp14:anchorId="7F9DA973" wp14:editId="1B91CD57">
            <wp:extent cx="5731510" cy="3044825"/>
            <wp:effectExtent l="0" t="0" r="2540" b="3175"/>
            <wp:docPr id="215061988" name="Picture 6" descr="HOME | Royal Chair Studio and 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1988" name="Picture 215061988" descr="HOME | Royal Chair Studio and 2 more pages - Personal - Microsoft​ Edg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100D9">
        <w:rPr>
          <w:rFonts w:ascii="Arial" w:hAnsi="Arial" w:cs="Arial"/>
          <w:bCs/>
          <w:noProof/>
        </w:rPr>
        <w:lastRenderedPageBreak/>
        <w:drawing>
          <wp:inline distT="0" distB="0" distL="0" distR="0" wp14:anchorId="09DC4B7A" wp14:editId="40AE2096">
            <wp:extent cx="5731510" cy="3044825"/>
            <wp:effectExtent l="0" t="0" r="2540" b="3175"/>
            <wp:docPr id="1816921866" name="Picture 7" descr="HOME | Royal Chair Studio and 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921866" name="Picture 1816921866" descr="HOME | Royal Chair Studio and 2 more pages - Personal - Microsoft​ Edg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80A2B">
        <w:rPr>
          <w:rFonts w:ascii="Arial" w:hAnsi="Arial" w:cs="Arial"/>
          <w:bCs/>
          <w:noProof/>
        </w:rPr>
        <w:drawing>
          <wp:inline distT="0" distB="0" distL="0" distR="0" wp14:anchorId="423011A3" wp14:editId="2F69A449">
            <wp:extent cx="5731510" cy="3044825"/>
            <wp:effectExtent l="0" t="0" r="2540" b="3175"/>
            <wp:docPr id="786245779" name="Picture 4" descr="HOME | Royal Chair Studio and 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6245779" name="Picture 786245779" descr="HOME | Royal Chair Studio and 2 more pages - Personal - Microsoft​ Edg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EDDF3" w14:textId="0B5F8806" w:rsidR="00091D8F" w:rsidRDefault="00015BF5" w:rsidP="00A14FE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lastRenderedPageBreak/>
        <w:drawing>
          <wp:inline distT="0" distB="0" distL="0" distR="0" wp14:anchorId="6AF20E05" wp14:editId="32222ACA">
            <wp:extent cx="5731510" cy="3044825"/>
            <wp:effectExtent l="0" t="0" r="2540" b="3175"/>
            <wp:docPr id="165612830" name="Picture 9" descr="Royal Chair Studio Your Chair,, Your Craft, Your Crown. - Flyer (A4) and 5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12830" name="Picture 165612830" descr="Royal Chair Studio Your Chair,, Your Craft, Your Crown. - Flyer (A4) and 5 more pages - Personal - Microsoft​ Edg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071EB" w14:textId="77777777" w:rsidR="009010F9" w:rsidRDefault="009010F9" w:rsidP="00A14FEE">
      <w:pPr>
        <w:rPr>
          <w:rFonts w:ascii="Arial" w:hAnsi="Arial" w:cs="Arial"/>
          <w:b/>
          <w:sz w:val="28"/>
          <w:szCs w:val="28"/>
        </w:rPr>
      </w:pPr>
    </w:p>
    <w:p w14:paraId="0AF36ECB" w14:textId="77777777" w:rsidR="009010F9" w:rsidRDefault="009010F9" w:rsidP="00A14FEE">
      <w:pPr>
        <w:rPr>
          <w:rFonts w:ascii="Arial" w:hAnsi="Arial" w:cs="Arial"/>
          <w:b/>
          <w:sz w:val="28"/>
          <w:szCs w:val="28"/>
        </w:rPr>
      </w:pPr>
    </w:p>
    <w:p w14:paraId="42273D79" w14:textId="77777777" w:rsidR="009010F9" w:rsidRDefault="009010F9" w:rsidP="00A14FEE">
      <w:pPr>
        <w:rPr>
          <w:rFonts w:ascii="Arial" w:hAnsi="Arial" w:cs="Arial"/>
          <w:b/>
          <w:sz w:val="28"/>
          <w:szCs w:val="28"/>
        </w:rPr>
      </w:pPr>
    </w:p>
    <w:p w14:paraId="082E0E3B" w14:textId="37EE0AF5" w:rsidR="00A14FEE" w:rsidRDefault="006607D2" w:rsidP="00A14FEE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Task 2</w:t>
      </w:r>
      <w:r w:rsidR="007503DF">
        <w:rPr>
          <w:rFonts w:ascii="Arial" w:hAnsi="Arial" w:cs="Arial"/>
          <w:b/>
          <w:sz w:val="28"/>
          <w:szCs w:val="28"/>
        </w:rPr>
        <w:t>:</w:t>
      </w:r>
      <w:r w:rsidR="008C0EB4">
        <w:rPr>
          <w:rFonts w:ascii="Arial" w:hAnsi="Arial" w:cs="Arial"/>
          <w:b/>
          <w:sz w:val="28"/>
          <w:szCs w:val="28"/>
        </w:rPr>
        <w:t xml:space="preserve"> The importance of Excel </w:t>
      </w:r>
      <w:r w:rsidR="00B41539">
        <w:rPr>
          <w:rFonts w:ascii="Arial" w:hAnsi="Arial" w:cs="Arial"/>
          <w:b/>
          <w:sz w:val="28"/>
          <w:szCs w:val="28"/>
        </w:rPr>
        <w:t>in the digital era</w:t>
      </w:r>
    </w:p>
    <w:p w14:paraId="2EB9074F" w14:textId="77777777" w:rsidR="005857BD" w:rsidRDefault="005857BD" w:rsidP="00A14FEE">
      <w:pPr>
        <w:rPr>
          <w:rFonts w:ascii="Arial" w:hAnsi="Arial" w:cs="Arial"/>
          <w:b/>
          <w:sz w:val="28"/>
          <w:szCs w:val="28"/>
        </w:rPr>
      </w:pPr>
    </w:p>
    <w:p w14:paraId="0EBA8FAD" w14:textId="33D7B905" w:rsidR="00B41539" w:rsidRDefault="00442635" w:rsidP="007D7751">
      <w:pPr>
        <w:spacing w:line="360" w:lineRule="auto"/>
        <w:rPr>
          <w:rFonts w:ascii="Arial" w:hAnsi="Arial" w:cs="Arial"/>
          <w:bCs/>
        </w:rPr>
      </w:pPr>
      <w:r w:rsidRPr="00A14FEE">
        <w:rPr>
          <w:rFonts w:ascii="Arial" w:hAnsi="Arial" w:cs="Arial"/>
          <w:bCs/>
        </w:rPr>
        <w:t>In today’s digital world,</w:t>
      </w:r>
      <w:r w:rsidR="009602B4" w:rsidRPr="00A14FEE">
        <w:rPr>
          <w:rFonts w:ascii="Arial" w:hAnsi="Arial" w:cs="Arial"/>
          <w:bCs/>
        </w:rPr>
        <w:t xml:space="preserve"> Microsoft Excel is still one of the most useful tools </w:t>
      </w:r>
      <w:r w:rsidR="00947890" w:rsidRPr="00A14FEE">
        <w:rPr>
          <w:rFonts w:ascii="Arial" w:hAnsi="Arial" w:cs="Arial"/>
          <w:bCs/>
        </w:rPr>
        <w:t xml:space="preserve">for running a business. Even </w:t>
      </w:r>
      <w:r w:rsidR="00765516">
        <w:rPr>
          <w:rFonts w:ascii="Arial" w:hAnsi="Arial" w:cs="Arial"/>
          <w:bCs/>
        </w:rPr>
        <w:t xml:space="preserve">with </w:t>
      </w:r>
      <w:r w:rsidR="00947890" w:rsidRPr="00A14FEE">
        <w:rPr>
          <w:rFonts w:ascii="Arial" w:hAnsi="Arial" w:cs="Arial"/>
          <w:bCs/>
        </w:rPr>
        <w:t xml:space="preserve">many </w:t>
      </w:r>
      <w:r w:rsidR="00347F7C" w:rsidRPr="00A14FEE">
        <w:rPr>
          <w:rFonts w:ascii="Arial" w:hAnsi="Arial" w:cs="Arial"/>
          <w:bCs/>
        </w:rPr>
        <w:t>new apps</w:t>
      </w:r>
      <w:r w:rsidR="00765516">
        <w:rPr>
          <w:rFonts w:ascii="Arial" w:hAnsi="Arial" w:cs="Arial"/>
          <w:bCs/>
        </w:rPr>
        <w:t xml:space="preserve"> available</w:t>
      </w:r>
      <w:r w:rsidR="00347F7C" w:rsidRPr="00A14FEE">
        <w:rPr>
          <w:rFonts w:ascii="Arial" w:hAnsi="Arial" w:cs="Arial"/>
          <w:bCs/>
        </w:rPr>
        <w:t xml:space="preserve">, Excel remain popular because it is easy </w:t>
      </w:r>
      <w:r w:rsidR="00367C96" w:rsidRPr="00A14FEE">
        <w:rPr>
          <w:rFonts w:ascii="Arial" w:hAnsi="Arial" w:cs="Arial"/>
          <w:bCs/>
        </w:rPr>
        <w:t xml:space="preserve">to use, flexible and reliable. It helps people manage money, </w:t>
      </w:r>
      <w:r w:rsidR="0053086A" w:rsidRPr="00A14FEE">
        <w:rPr>
          <w:rFonts w:ascii="Arial" w:hAnsi="Arial" w:cs="Arial"/>
          <w:bCs/>
        </w:rPr>
        <w:t xml:space="preserve">create schedules, track data, and make better </w:t>
      </w:r>
      <w:r w:rsidR="00A14FEE" w:rsidRPr="00A14FEE">
        <w:rPr>
          <w:rFonts w:ascii="Arial" w:hAnsi="Arial" w:cs="Arial"/>
          <w:bCs/>
        </w:rPr>
        <w:t xml:space="preserve">decisions. </w:t>
      </w:r>
      <w:r w:rsidR="00886C10">
        <w:rPr>
          <w:rFonts w:ascii="Arial" w:hAnsi="Arial" w:cs="Arial"/>
          <w:bCs/>
        </w:rPr>
        <w:t>For a small business like Royal Chair Studio</w:t>
      </w:r>
      <w:r w:rsidR="009B4A5F">
        <w:rPr>
          <w:rFonts w:ascii="Arial" w:hAnsi="Arial" w:cs="Arial"/>
          <w:bCs/>
        </w:rPr>
        <w:t xml:space="preserve">, which rents out salon </w:t>
      </w:r>
      <w:r w:rsidR="007365D5">
        <w:rPr>
          <w:rFonts w:ascii="Arial" w:hAnsi="Arial" w:cs="Arial"/>
          <w:bCs/>
        </w:rPr>
        <w:t>chairs to self-employe</w:t>
      </w:r>
      <w:r w:rsidR="006F051A">
        <w:rPr>
          <w:rFonts w:ascii="Arial" w:hAnsi="Arial" w:cs="Arial"/>
          <w:bCs/>
        </w:rPr>
        <w:t>d</w:t>
      </w:r>
      <w:r w:rsidR="007365D5">
        <w:rPr>
          <w:rFonts w:ascii="Arial" w:hAnsi="Arial" w:cs="Arial"/>
          <w:bCs/>
        </w:rPr>
        <w:t xml:space="preserve"> hairdressers</w:t>
      </w:r>
      <w:r w:rsidR="00A6517D">
        <w:rPr>
          <w:rFonts w:ascii="Arial" w:hAnsi="Arial" w:cs="Arial"/>
          <w:bCs/>
        </w:rPr>
        <w:t>,</w:t>
      </w:r>
      <w:r w:rsidR="0043527A">
        <w:rPr>
          <w:rFonts w:ascii="Arial" w:hAnsi="Arial" w:cs="Arial"/>
          <w:bCs/>
        </w:rPr>
        <w:t xml:space="preserve"> Excel is great for managing bookings</w:t>
      </w:r>
      <w:r w:rsidR="00C4254B">
        <w:rPr>
          <w:rFonts w:ascii="Arial" w:hAnsi="Arial" w:cs="Arial"/>
          <w:bCs/>
        </w:rPr>
        <w:t xml:space="preserve">, tracking income and expenses, and </w:t>
      </w:r>
      <w:r w:rsidR="001E7CAB">
        <w:rPr>
          <w:rFonts w:ascii="Arial" w:hAnsi="Arial" w:cs="Arial"/>
          <w:bCs/>
        </w:rPr>
        <w:t>planning</w:t>
      </w:r>
      <w:r w:rsidR="00C4254B">
        <w:rPr>
          <w:rFonts w:ascii="Arial" w:hAnsi="Arial" w:cs="Arial"/>
          <w:bCs/>
        </w:rPr>
        <w:t xml:space="preserve">. </w:t>
      </w:r>
      <w:r w:rsidR="001E7CAB">
        <w:rPr>
          <w:rFonts w:ascii="Arial" w:hAnsi="Arial" w:cs="Arial"/>
          <w:bCs/>
        </w:rPr>
        <w:t xml:space="preserve">Whether is a beauty </w:t>
      </w:r>
      <w:r w:rsidR="006F4592">
        <w:rPr>
          <w:rFonts w:ascii="Arial" w:hAnsi="Arial" w:cs="Arial"/>
          <w:bCs/>
        </w:rPr>
        <w:t>salon, a coffee shop, or a retai</w:t>
      </w:r>
      <w:r w:rsidR="006541CB">
        <w:rPr>
          <w:rFonts w:ascii="Arial" w:hAnsi="Arial" w:cs="Arial"/>
          <w:bCs/>
        </w:rPr>
        <w:t xml:space="preserve">l store, Excel provides tools that help small businesses </w:t>
      </w:r>
      <w:r w:rsidR="006B7194">
        <w:rPr>
          <w:rFonts w:ascii="Arial" w:hAnsi="Arial" w:cs="Arial"/>
          <w:bCs/>
        </w:rPr>
        <w:t xml:space="preserve">save time and avoid mistakes. This essay explains </w:t>
      </w:r>
      <w:r w:rsidR="00B4519E">
        <w:rPr>
          <w:rFonts w:ascii="Arial" w:hAnsi="Arial" w:cs="Arial"/>
          <w:bCs/>
        </w:rPr>
        <w:t>why Excel is still important and how it supports small businesses</w:t>
      </w:r>
      <w:r w:rsidR="00361C68">
        <w:rPr>
          <w:rFonts w:ascii="Arial" w:hAnsi="Arial" w:cs="Arial"/>
          <w:bCs/>
        </w:rPr>
        <w:t xml:space="preserve"> like Royal Chair Studio. </w:t>
      </w:r>
    </w:p>
    <w:p w14:paraId="51F5EAAB" w14:textId="646D9715" w:rsidR="00460C4B" w:rsidRDefault="00101B98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One of the biggest advantages of Excel is that it helps manage </w:t>
      </w:r>
      <w:r w:rsidR="00AD3D0B">
        <w:rPr>
          <w:rFonts w:ascii="Arial" w:hAnsi="Arial" w:cs="Arial"/>
          <w:bCs/>
        </w:rPr>
        <w:t>data in a simple way</w:t>
      </w:r>
      <w:r w:rsidR="00460C4B">
        <w:rPr>
          <w:rFonts w:ascii="Arial" w:hAnsi="Arial" w:cs="Arial"/>
          <w:bCs/>
        </w:rPr>
        <w:t>.</w:t>
      </w:r>
      <w:r w:rsidR="00CD39F5">
        <w:rPr>
          <w:rFonts w:ascii="Arial" w:hAnsi="Arial" w:cs="Arial"/>
          <w:bCs/>
        </w:rPr>
        <w:t xml:space="preserve"> </w:t>
      </w:r>
      <w:r w:rsidR="00460C4B">
        <w:rPr>
          <w:rFonts w:ascii="Arial" w:hAnsi="Arial" w:cs="Arial"/>
          <w:bCs/>
        </w:rPr>
        <w:t>At Royal Chair Studio</w:t>
      </w:r>
      <w:r w:rsidR="00CD39F5">
        <w:rPr>
          <w:rFonts w:ascii="Arial" w:hAnsi="Arial" w:cs="Arial"/>
          <w:bCs/>
        </w:rPr>
        <w:t xml:space="preserve">, Excel can track </w:t>
      </w:r>
      <w:r w:rsidR="00176A3F">
        <w:rPr>
          <w:rFonts w:ascii="Arial" w:hAnsi="Arial" w:cs="Arial"/>
          <w:bCs/>
        </w:rPr>
        <w:t xml:space="preserve">how many chairs are rented, how much money is coming in, and what expenses </w:t>
      </w:r>
      <w:r w:rsidR="0035777E">
        <w:rPr>
          <w:rFonts w:ascii="Arial" w:hAnsi="Arial" w:cs="Arial"/>
          <w:bCs/>
        </w:rPr>
        <w:t xml:space="preserve">the salon has each month. That gives a clear picture </w:t>
      </w:r>
      <w:r w:rsidR="00DF2671">
        <w:rPr>
          <w:rFonts w:ascii="Arial" w:hAnsi="Arial" w:cs="Arial"/>
          <w:bCs/>
        </w:rPr>
        <w:t xml:space="preserve">of how well the business is performing. According to </w:t>
      </w:r>
      <w:proofErr w:type="spellStart"/>
      <w:r w:rsidR="00FF30FB">
        <w:rPr>
          <w:rFonts w:ascii="Arial" w:hAnsi="Arial" w:cs="Arial"/>
          <w:bCs/>
        </w:rPr>
        <w:t>Alhawari</w:t>
      </w:r>
      <w:proofErr w:type="spellEnd"/>
      <w:r w:rsidR="00FF30FB">
        <w:rPr>
          <w:rFonts w:ascii="Arial" w:hAnsi="Arial" w:cs="Arial"/>
          <w:bCs/>
        </w:rPr>
        <w:t xml:space="preserve"> and </w:t>
      </w:r>
      <w:proofErr w:type="spellStart"/>
      <w:r w:rsidR="00A91CE9">
        <w:rPr>
          <w:rFonts w:ascii="Arial" w:hAnsi="Arial" w:cs="Arial"/>
          <w:bCs/>
        </w:rPr>
        <w:t>A</w:t>
      </w:r>
      <w:r w:rsidR="004F2AFD">
        <w:rPr>
          <w:rFonts w:ascii="Arial" w:hAnsi="Arial" w:cs="Arial"/>
          <w:bCs/>
        </w:rPr>
        <w:t>I</w:t>
      </w:r>
      <w:r w:rsidR="00C57787">
        <w:rPr>
          <w:rFonts w:ascii="Arial" w:hAnsi="Arial" w:cs="Arial"/>
          <w:bCs/>
        </w:rPr>
        <w:t>Shihi</w:t>
      </w:r>
      <w:proofErr w:type="spellEnd"/>
      <w:r w:rsidR="00C57787">
        <w:rPr>
          <w:rFonts w:ascii="Arial" w:hAnsi="Arial" w:cs="Arial"/>
          <w:bCs/>
        </w:rPr>
        <w:t xml:space="preserve"> (2020), small businesses </w:t>
      </w:r>
      <w:r w:rsidR="001758EA">
        <w:rPr>
          <w:rFonts w:ascii="Arial" w:hAnsi="Arial" w:cs="Arial"/>
          <w:bCs/>
        </w:rPr>
        <w:t xml:space="preserve">can use Excel effectively without needing </w:t>
      </w:r>
      <w:r w:rsidR="00174F04">
        <w:rPr>
          <w:rFonts w:ascii="Arial" w:hAnsi="Arial" w:cs="Arial"/>
          <w:bCs/>
        </w:rPr>
        <w:lastRenderedPageBreak/>
        <w:t xml:space="preserve">expensive software or advanced digital skills, making it </w:t>
      </w:r>
      <w:r w:rsidR="008D104D">
        <w:rPr>
          <w:rFonts w:ascii="Arial" w:hAnsi="Arial" w:cs="Arial"/>
          <w:bCs/>
        </w:rPr>
        <w:t xml:space="preserve">an ideal tool for entrepreneurs. </w:t>
      </w:r>
    </w:p>
    <w:p w14:paraId="3E7C91AB" w14:textId="1D4AAD5F" w:rsidR="008D104D" w:rsidRDefault="008D104D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Excel is also </w:t>
      </w:r>
      <w:r w:rsidR="00C85B95">
        <w:rPr>
          <w:rFonts w:ascii="Arial" w:hAnsi="Arial" w:cs="Arial"/>
          <w:bCs/>
        </w:rPr>
        <w:t xml:space="preserve">helpful for future planning. For example, if the salon owner </w:t>
      </w:r>
      <w:r w:rsidR="00E158AD">
        <w:rPr>
          <w:rFonts w:ascii="Arial" w:hAnsi="Arial" w:cs="Arial"/>
          <w:bCs/>
        </w:rPr>
        <w:t xml:space="preserve">notices that January is usually quiet, Excel can help plan promotions </w:t>
      </w:r>
      <w:r w:rsidR="00671E65">
        <w:rPr>
          <w:rFonts w:ascii="Arial" w:hAnsi="Arial" w:cs="Arial"/>
          <w:bCs/>
        </w:rPr>
        <w:t xml:space="preserve">or offers to attract more clients. It can also be used </w:t>
      </w:r>
      <w:r w:rsidR="00C42196">
        <w:rPr>
          <w:rFonts w:ascii="Arial" w:hAnsi="Arial" w:cs="Arial"/>
          <w:bCs/>
        </w:rPr>
        <w:t>to forecast income by using past data.</w:t>
      </w:r>
      <w:r w:rsidR="0071159C">
        <w:rPr>
          <w:rFonts w:ascii="Arial" w:hAnsi="Arial" w:cs="Arial"/>
          <w:bCs/>
        </w:rPr>
        <w:t xml:space="preserve"> As Nugroho </w:t>
      </w:r>
      <w:r w:rsidR="0062212D">
        <w:rPr>
          <w:rFonts w:ascii="Arial" w:hAnsi="Arial" w:cs="Arial"/>
          <w:bCs/>
        </w:rPr>
        <w:t xml:space="preserve">et al. (20240 explain, “Microsoft Excel </w:t>
      </w:r>
      <w:r w:rsidR="00DF2988">
        <w:rPr>
          <w:rFonts w:ascii="Arial" w:hAnsi="Arial" w:cs="Arial"/>
          <w:bCs/>
        </w:rPr>
        <w:t>training significantly improves small busines</w:t>
      </w:r>
      <w:r w:rsidR="0027412A">
        <w:rPr>
          <w:rFonts w:ascii="Arial" w:hAnsi="Arial" w:cs="Arial"/>
          <w:bCs/>
        </w:rPr>
        <w:t xml:space="preserve">s </w:t>
      </w:r>
      <w:r w:rsidR="004D26AE">
        <w:rPr>
          <w:rFonts w:ascii="Arial" w:hAnsi="Arial" w:cs="Arial"/>
          <w:bCs/>
        </w:rPr>
        <w:t>p</w:t>
      </w:r>
      <w:r w:rsidR="0027412A">
        <w:rPr>
          <w:rFonts w:ascii="Arial" w:hAnsi="Arial" w:cs="Arial"/>
          <w:bCs/>
        </w:rPr>
        <w:t xml:space="preserve">roductivity by helping entrepreneurs analyse data </w:t>
      </w:r>
      <w:r w:rsidR="00570461">
        <w:rPr>
          <w:rFonts w:ascii="Arial" w:hAnsi="Arial" w:cs="Arial"/>
          <w:bCs/>
        </w:rPr>
        <w:t>and make better decisions.”</w:t>
      </w:r>
    </w:p>
    <w:p w14:paraId="2791266E" w14:textId="5B957E80" w:rsidR="004D26AE" w:rsidRDefault="008E6862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Being able </w:t>
      </w:r>
      <w:r w:rsidR="0072738B">
        <w:rPr>
          <w:rFonts w:ascii="Arial" w:hAnsi="Arial" w:cs="Arial"/>
          <w:bCs/>
        </w:rPr>
        <w:t xml:space="preserve">to predict low-income months can help the salon prepare </w:t>
      </w:r>
      <w:r w:rsidR="00317413">
        <w:rPr>
          <w:rFonts w:ascii="Arial" w:hAnsi="Arial" w:cs="Arial"/>
          <w:bCs/>
        </w:rPr>
        <w:t xml:space="preserve">in advance, for example by offering discounts or </w:t>
      </w:r>
      <w:r w:rsidR="00D45532">
        <w:rPr>
          <w:rFonts w:ascii="Arial" w:hAnsi="Arial" w:cs="Arial"/>
          <w:bCs/>
        </w:rPr>
        <w:t xml:space="preserve">special packages to bring in more clients. </w:t>
      </w:r>
    </w:p>
    <w:p w14:paraId="65F54A22" w14:textId="5AB1CF03" w:rsidR="006D6F2D" w:rsidRDefault="003A7729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Another great use of Excel is automation. Many salon tasks</w:t>
      </w:r>
      <w:r w:rsidR="007A2744">
        <w:rPr>
          <w:rFonts w:ascii="Arial" w:hAnsi="Arial" w:cs="Arial"/>
          <w:bCs/>
        </w:rPr>
        <w:t xml:space="preserve">, </w:t>
      </w:r>
      <w:r w:rsidR="00A80586">
        <w:rPr>
          <w:rFonts w:ascii="Arial" w:hAnsi="Arial" w:cs="Arial"/>
          <w:bCs/>
        </w:rPr>
        <w:t>such</w:t>
      </w:r>
      <w:r w:rsidR="007A2744">
        <w:rPr>
          <w:rFonts w:ascii="Arial" w:hAnsi="Arial" w:cs="Arial"/>
          <w:bCs/>
        </w:rPr>
        <w:t xml:space="preserve"> as sending out invoices</w:t>
      </w:r>
      <w:r w:rsidR="0044431B">
        <w:rPr>
          <w:rFonts w:ascii="Arial" w:hAnsi="Arial" w:cs="Arial"/>
          <w:bCs/>
        </w:rPr>
        <w:t xml:space="preserve">, calculating earnings, and creating </w:t>
      </w:r>
      <w:r w:rsidR="00974E43">
        <w:rPr>
          <w:rFonts w:ascii="Arial" w:hAnsi="Arial" w:cs="Arial"/>
          <w:bCs/>
        </w:rPr>
        <w:t>timetables</w:t>
      </w:r>
      <w:r w:rsidR="0044431B">
        <w:rPr>
          <w:rFonts w:ascii="Arial" w:hAnsi="Arial" w:cs="Arial"/>
          <w:bCs/>
        </w:rPr>
        <w:t xml:space="preserve">, can be done faster </w:t>
      </w:r>
      <w:r w:rsidR="00D76DFB">
        <w:rPr>
          <w:rFonts w:ascii="Arial" w:hAnsi="Arial" w:cs="Arial"/>
          <w:bCs/>
        </w:rPr>
        <w:t xml:space="preserve">and more accurately using Excel formulas </w:t>
      </w:r>
      <w:r w:rsidR="00974E43">
        <w:rPr>
          <w:rFonts w:ascii="Arial" w:hAnsi="Arial" w:cs="Arial"/>
          <w:bCs/>
        </w:rPr>
        <w:t xml:space="preserve">and templates. Akrem and </w:t>
      </w:r>
      <w:proofErr w:type="spellStart"/>
      <w:r w:rsidR="00560E3D">
        <w:rPr>
          <w:rFonts w:ascii="Arial" w:hAnsi="Arial" w:cs="Arial"/>
          <w:bCs/>
        </w:rPr>
        <w:t>Maspul</w:t>
      </w:r>
      <w:proofErr w:type="spellEnd"/>
      <w:r w:rsidR="00560E3D">
        <w:rPr>
          <w:rFonts w:ascii="Arial" w:hAnsi="Arial" w:cs="Arial"/>
          <w:bCs/>
        </w:rPr>
        <w:t xml:space="preserve"> (2024)</w:t>
      </w:r>
      <w:r w:rsidR="00C07ED6">
        <w:rPr>
          <w:rFonts w:ascii="Arial" w:hAnsi="Arial" w:cs="Arial"/>
          <w:bCs/>
        </w:rPr>
        <w:t xml:space="preserve"> showed how a small coffee </w:t>
      </w:r>
      <w:r w:rsidR="005E737C">
        <w:rPr>
          <w:rFonts w:ascii="Arial" w:hAnsi="Arial" w:cs="Arial"/>
          <w:bCs/>
        </w:rPr>
        <w:t xml:space="preserve">shop used Excel to manage its finances </w:t>
      </w:r>
      <w:r w:rsidR="000A35E1">
        <w:rPr>
          <w:rFonts w:ascii="Arial" w:hAnsi="Arial" w:cs="Arial"/>
          <w:bCs/>
        </w:rPr>
        <w:t xml:space="preserve">and save time, proving that even simple digital tools </w:t>
      </w:r>
      <w:r w:rsidR="00292D52">
        <w:rPr>
          <w:rFonts w:ascii="Arial" w:hAnsi="Arial" w:cs="Arial"/>
          <w:bCs/>
        </w:rPr>
        <w:t xml:space="preserve">can make a big difference </w:t>
      </w:r>
      <w:r w:rsidR="005F3677">
        <w:rPr>
          <w:rFonts w:ascii="Arial" w:hAnsi="Arial" w:cs="Arial"/>
          <w:bCs/>
        </w:rPr>
        <w:t>for small businesses. For Royal Chair Studio</w:t>
      </w:r>
      <w:r w:rsidR="007A0B25">
        <w:rPr>
          <w:rFonts w:ascii="Arial" w:hAnsi="Arial" w:cs="Arial"/>
          <w:bCs/>
        </w:rPr>
        <w:t xml:space="preserve">, the same idea applies – automated spreadsheets </w:t>
      </w:r>
      <w:r w:rsidR="00CB6E78">
        <w:rPr>
          <w:rFonts w:ascii="Arial" w:hAnsi="Arial" w:cs="Arial"/>
          <w:bCs/>
        </w:rPr>
        <w:t xml:space="preserve">can be used to create </w:t>
      </w:r>
      <w:r w:rsidR="00136BCE">
        <w:rPr>
          <w:rFonts w:ascii="Arial" w:hAnsi="Arial" w:cs="Arial"/>
          <w:bCs/>
        </w:rPr>
        <w:t xml:space="preserve">monthly income reports and generate receipts </w:t>
      </w:r>
      <w:r w:rsidR="006D6F2D">
        <w:rPr>
          <w:rFonts w:ascii="Arial" w:hAnsi="Arial" w:cs="Arial"/>
          <w:bCs/>
        </w:rPr>
        <w:t>for each stylist.</w:t>
      </w:r>
    </w:p>
    <w:p w14:paraId="76A76603" w14:textId="26D69972" w:rsidR="005F3677" w:rsidRDefault="002734C9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Profit tra</w:t>
      </w:r>
      <w:r w:rsidR="00FE7402">
        <w:rPr>
          <w:rFonts w:ascii="Arial" w:hAnsi="Arial" w:cs="Arial"/>
          <w:bCs/>
        </w:rPr>
        <w:t>cking is also easier with Excel. At Royal Chair Studio</w:t>
      </w:r>
      <w:r w:rsidR="00325A4B">
        <w:rPr>
          <w:rFonts w:ascii="Arial" w:hAnsi="Arial" w:cs="Arial"/>
          <w:bCs/>
        </w:rPr>
        <w:t xml:space="preserve">, each chair might be rented at a different price, and Excel can show </w:t>
      </w:r>
      <w:r w:rsidR="005225AB">
        <w:rPr>
          <w:rFonts w:ascii="Arial" w:hAnsi="Arial" w:cs="Arial"/>
          <w:bCs/>
        </w:rPr>
        <w:t xml:space="preserve">which chairs make the </w:t>
      </w:r>
      <w:r w:rsidR="00F2220E">
        <w:rPr>
          <w:rFonts w:ascii="Arial" w:hAnsi="Arial" w:cs="Arial"/>
          <w:bCs/>
        </w:rPr>
        <w:t xml:space="preserve">most money. It can also help calculate total income </w:t>
      </w:r>
      <w:r w:rsidR="00A47CAB">
        <w:rPr>
          <w:rFonts w:ascii="Arial" w:hAnsi="Arial" w:cs="Arial"/>
          <w:bCs/>
        </w:rPr>
        <w:t>and expenses to see how much profit is left each month</w:t>
      </w:r>
      <w:r w:rsidR="003053FA">
        <w:rPr>
          <w:rFonts w:ascii="Arial" w:hAnsi="Arial" w:cs="Arial"/>
          <w:bCs/>
        </w:rPr>
        <w:t>. Winston (2021)</w:t>
      </w:r>
      <w:r w:rsidR="006E16A4">
        <w:rPr>
          <w:rFonts w:ascii="Arial" w:hAnsi="Arial" w:cs="Arial"/>
          <w:bCs/>
        </w:rPr>
        <w:t>, a well-known au</w:t>
      </w:r>
      <w:r w:rsidR="003F1D16">
        <w:rPr>
          <w:rFonts w:ascii="Arial" w:hAnsi="Arial" w:cs="Arial"/>
          <w:bCs/>
        </w:rPr>
        <w:t>tho</w:t>
      </w:r>
      <w:r w:rsidR="00747BE2">
        <w:rPr>
          <w:rFonts w:ascii="Arial" w:hAnsi="Arial" w:cs="Arial"/>
          <w:bCs/>
        </w:rPr>
        <w:t>r on Ex</w:t>
      </w:r>
      <w:r w:rsidR="00632966">
        <w:rPr>
          <w:rFonts w:ascii="Arial" w:hAnsi="Arial" w:cs="Arial"/>
          <w:bCs/>
        </w:rPr>
        <w:t>cel</w:t>
      </w:r>
      <w:r w:rsidR="00747BE2">
        <w:rPr>
          <w:rFonts w:ascii="Arial" w:hAnsi="Arial" w:cs="Arial"/>
          <w:bCs/>
        </w:rPr>
        <w:t xml:space="preserve"> </w:t>
      </w:r>
      <w:r w:rsidR="006E16A4">
        <w:rPr>
          <w:rFonts w:ascii="Arial" w:hAnsi="Arial" w:cs="Arial"/>
          <w:bCs/>
        </w:rPr>
        <w:t>for bus</w:t>
      </w:r>
      <w:r w:rsidR="007855E5">
        <w:rPr>
          <w:rFonts w:ascii="Arial" w:hAnsi="Arial" w:cs="Arial"/>
          <w:bCs/>
        </w:rPr>
        <w:t>iness,</w:t>
      </w:r>
      <w:r w:rsidR="006D6F2D">
        <w:rPr>
          <w:rFonts w:ascii="Arial" w:hAnsi="Arial" w:cs="Arial"/>
          <w:bCs/>
        </w:rPr>
        <w:t xml:space="preserve"> </w:t>
      </w:r>
      <w:r w:rsidR="00632966">
        <w:rPr>
          <w:rFonts w:ascii="Arial" w:hAnsi="Arial" w:cs="Arial"/>
          <w:bCs/>
        </w:rPr>
        <w:t xml:space="preserve">explains that Excel’s </w:t>
      </w:r>
      <w:r w:rsidR="000E4B38">
        <w:rPr>
          <w:rFonts w:ascii="Arial" w:hAnsi="Arial" w:cs="Arial"/>
          <w:bCs/>
        </w:rPr>
        <w:t>built-in charts and functions help business</w:t>
      </w:r>
      <w:r w:rsidR="002C5DE8">
        <w:rPr>
          <w:rFonts w:ascii="Arial" w:hAnsi="Arial" w:cs="Arial"/>
          <w:bCs/>
        </w:rPr>
        <w:t xml:space="preserve"> owners understand their numbers better and make smarter financial choices. </w:t>
      </w:r>
      <w:r w:rsidR="00016593">
        <w:rPr>
          <w:rFonts w:ascii="Arial" w:hAnsi="Arial" w:cs="Arial"/>
          <w:bCs/>
        </w:rPr>
        <w:t>This allows the salon owner to set realistic financial goal</w:t>
      </w:r>
      <w:r w:rsidR="003F2C89">
        <w:rPr>
          <w:rFonts w:ascii="Arial" w:hAnsi="Arial" w:cs="Arial"/>
          <w:bCs/>
        </w:rPr>
        <w:t xml:space="preserve">s and make sure the business is growing over time. </w:t>
      </w:r>
    </w:p>
    <w:p w14:paraId="2E82D7A7" w14:textId="20889225" w:rsidR="00591123" w:rsidRPr="00CD39F5" w:rsidRDefault="002A6C82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Excel is useful in marketing too. For example, the salon can track </w:t>
      </w:r>
      <w:r w:rsidR="00FB1094">
        <w:rPr>
          <w:rFonts w:ascii="Arial" w:hAnsi="Arial" w:cs="Arial"/>
          <w:bCs/>
        </w:rPr>
        <w:t>which social media ads</w:t>
      </w:r>
      <w:r w:rsidR="008312D3">
        <w:rPr>
          <w:rFonts w:ascii="Arial" w:hAnsi="Arial" w:cs="Arial"/>
          <w:bCs/>
        </w:rPr>
        <w:t xml:space="preserve"> work best or which promotions attract the </w:t>
      </w:r>
      <w:r w:rsidR="00D85ED2">
        <w:rPr>
          <w:rFonts w:ascii="Arial" w:hAnsi="Arial" w:cs="Arial"/>
          <w:bCs/>
        </w:rPr>
        <w:t>newest</w:t>
      </w:r>
      <w:r w:rsidR="008312D3">
        <w:rPr>
          <w:rFonts w:ascii="Arial" w:hAnsi="Arial" w:cs="Arial"/>
          <w:bCs/>
        </w:rPr>
        <w:t xml:space="preserve"> clients. </w:t>
      </w:r>
      <w:r w:rsidR="00D85ED2">
        <w:rPr>
          <w:rFonts w:ascii="Arial" w:hAnsi="Arial" w:cs="Arial"/>
          <w:bCs/>
        </w:rPr>
        <w:t xml:space="preserve">This helps the owner focus on the strategies </w:t>
      </w:r>
      <w:r w:rsidR="006B5E76">
        <w:rPr>
          <w:rFonts w:ascii="Arial" w:hAnsi="Arial" w:cs="Arial"/>
          <w:bCs/>
        </w:rPr>
        <w:t xml:space="preserve">that bring in the most results. If Instagram ads </w:t>
      </w:r>
      <w:r w:rsidR="003075A1">
        <w:rPr>
          <w:rFonts w:ascii="Arial" w:hAnsi="Arial" w:cs="Arial"/>
          <w:bCs/>
        </w:rPr>
        <w:t xml:space="preserve">lead to more bookings than Facebook posts, the salon can adjust </w:t>
      </w:r>
      <w:r w:rsidR="00763C62">
        <w:rPr>
          <w:rFonts w:ascii="Arial" w:hAnsi="Arial" w:cs="Arial"/>
          <w:bCs/>
        </w:rPr>
        <w:t xml:space="preserve">its marketing budget. Perkin and Abraham (2021) explain that small businesses </w:t>
      </w:r>
      <w:r w:rsidR="004F0FBD">
        <w:rPr>
          <w:rFonts w:ascii="Arial" w:hAnsi="Arial" w:cs="Arial"/>
          <w:bCs/>
        </w:rPr>
        <w:t xml:space="preserve">that track marketing data with tools like Excel </w:t>
      </w:r>
      <w:r w:rsidR="005566C9">
        <w:rPr>
          <w:rFonts w:ascii="Arial" w:hAnsi="Arial" w:cs="Arial"/>
          <w:bCs/>
        </w:rPr>
        <w:t xml:space="preserve">can adjust quickly to customer needs and spend money more wisely. </w:t>
      </w:r>
    </w:p>
    <w:p w14:paraId="70AE6F81" w14:textId="787F584B" w:rsidR="006607D2" w:rsidRDefault="007D170D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Excel can also help </w:t>
      </w:r>
      <w:r w:rsidR="00560C4E">
        <w:rPr>
          <w:rFonts w:ascii="Arial" w:hAnsi="Arial" w:cs="Arial"/>
          <w:bCs/>
        </w:rPr>
        <w:t xml:space="preserve">with staff management. If Royal Chair </w:t>
      </w:r>
      <w:r w:rsidR="00C05FE2">
        <w:rPr>
          <w:rFonts w:ascii="Arial" w:hAnsi="Arial" w:cs="Arial"/>
          <w:bCs/>
        </w:rPr>
        <w:t xml:space="preserve">Studio hires a receptionist </w:t>
      </w:r>
      <w:r w:rsidR="00BF6DDC">
        <w:rPr>
          <w:rFonts w:ascii="Arial" w:hAnsi="Arial" w:cs="Arial"/>
          <w:bCs/>
        </w:rPr>
        <w:t xml:space="preserve">or cleaner in the </w:t>
      </w:r>
      <w:r w:rsidR="00A05425">
        <w:rPr>
          <w:rFonts w:ascii="Arial" w:hAnsi="Arial" w:cs="Arial"/>
          <w:bCs/>
        </w:rPr>
        <w:t>future,</w:t>
      </w:r>
      <w:r w:rsidR="009F45D1">
        <w:rPr>
          <w:rFonts w:ascii="Arial" w:hAnsi="Arial" w:cs="Arial"/>
          <w:bCs/>
        </w:rPr>
        <w:t xml:space="preserve"> </w:t>
      </w:r>
      <w:r w:rsidR="00BF6DDC">
        <w:rPr>
          <w:rFonts w:ascii="Arial" w:hAnsi="Arial" w:cs="Arial"/>
          <w:bCs/>
        </w:rPr>
        <w:t xml:space="preserve">Excel can be used to track </w:t>
      </w:r>
      <w:r w:rsidR="008D521A">
        <w:rPr>
          <w:rFonts w:ascii="Arial" w:hAnsi="Arial" w:cs="Arial"/>
          <w:bCs/>
        </w:rPr>
        <w:t xml:space="preserve">their working hours, calculate </w:t>
      </w:r>
      <w:r w:rsidR="008D521A">
        <w:rPr>
          <w:rFonts w:ascii="Arial" w:hAnsi="Arial" w:cs="Arial"/>
          <w:bCs/>
        </w:rPr>
        <w:lastRenderedPageBreak/>
        <w:t>their wages</w:t>
      </w:r>
      <w:r w:rsidR="00A05425">
        <w:rPr>
          <w:rFonts w:ascii="Arial" w:hAnsi="Arial" w:cs="Arial"/>
          <w:bCs/>
        </w:rPr>
        <w:t xml:space="preserve">, and plan their work schedule. </w:t>
      </w:r>
      <w:r w:rsidR="00C05AEF">
        <w:rPr>
          <w:rFonts w:ascii="Arial" w:hAnsi="Arial" w:cs="Arial"/>
          <w:bCs/>
        </w:rPr>
        <w:t>Excel also helps track appointments and customer preferences</w:t>
      </w:r>
      <w:r w:rsidR="002A6EE4">
        <w:rPr>
          <w:rFonts w:ascii="Arial" w:hAnsi="Arial" w:cs="Arial"/>
          <w:bCs/>
        </w:rPr>
        <w:t xml:space="preserve">, making it easier to understand </w:t>
      </w:r>
      <w:r w:rsidR="00C67AE1">
        <w:rPr>
          <w:rFonts w:ascii="Arial" w:hAnsi="Arial" w:cs="Arial"/>
          <w:bCs/>
        </w:rPr>
        <w:t xml:space="preserve">busy times or the most popular services. </w:t>
      </w:r>
      <w:r w:rsidR="002A3C7D">
        <w:rPr>
          <w:rFonts w:ascii="Arial" w:hAnsi="Arial" w:cs="Arial"/>
          <w:bCs/>
        </w:rPr>
        <w:t xml:space="preserve">This kind of planning helps the business run </w:t>
      </w:r>
      <w:r w:rsidR="00465AF9">
        <w:rPr>
          <w:rFonts w:ascii="Arial" w:hAnsi="Arial" w:cs="Arial"/>
          <w:bCs/>
        </w:rPr>
        <w:t>more smoothly. It also show</w:t>
      </w:r>
      <w:r w:rsidR="003F17FF">
        <w:rPr>
          <w:rFonts w:ascii="Arial" w:hAnsi="Arial" w:cs="Arial"/>
          <w:bCs/>
        </w:rPr>
        <w:t>s fairness – everyone know</w:t>
      </w:r>
      <w:r w:rsidR="006268CE">
        <w:rPr>
          <w:rFonts w:ascii="Arial" w:hAnsi="Arial" w:cs="Arial"/>
          <w:bCs/>
        </w:rPr>
        <w:t xml:space="preserve">s their hours and gets paid correctly. Over time, this </w:t>
      </w:r>
      <w:r w:rsidR="00E50D45">
        <w:rPr>
          <w:rFonts w:ascii="Arial" w:hAnsi="Arial" w:cs="Arial"/>
          <w:bCs/>
        </w:rPr>
        <w:t>builds</w:t>
      </w:r>
      <w:r w:rsidR="006268CE">
        <w:rPr>
          <w:rFonts w:ascii="Arial" w:hAnsi="Arial" w:cs="Arial"/>
          <w:bCs/>
        </w:rPr>
        <w:t xml:space="preserve"> </w:t>
      </w:r>
      <w:r w:rsidR="00D2791C">
        <w:rPr>
          <w:rFonts w:ascii="Arial" w:hAnsi="Arial" w:cs="Arial"/>
          <w:bCs/>
        </w:rPr>
        <w:t xml:space="preserve">trust between the salon owner and the stuff. </w:t>
      </w:r>
    </w:p>
    <w:p w14:paraId="7351F364" w14:textId="5E3F384A" w:rsidR="00642B89" w:rsidRDefault="00642B89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Using Excel also improves </w:t>
      </w:r>
      <w:r w:rsidR="00E50D45">
        <w:rPr>
          <w:rFonts w:ascii="Arial" w:hAnsi="Arial" w:cs="Arial"/>
          <w:bCs/>
        </w:rPr>
        <w:t xml:space="preserve">digital and financial skills. The UK </w:t>
      </w:r>
      <w:r w:rsidR="00285ACF">
        <w:rPr>
          <w:rFonts w:ascii="Arial" w:hAnsi="Arial" w:cs="Arial"/>
          <w:bCs/>
        </w:rPr>
        <w:t xml:space="preserve">government’s Essential Digital </w:t>
      </w:r>
      <w:r w:rsidR="00DB322A">
        <w:rPr>
          <w:rFonts w:ascii="Arial" w:hAnsi="Arial" w:cs="Arial"/>
          <w:bCs/>
        </w:rPr>
        <w:t xml:space="preserve">Skills Framework encourages all workers </w:t>
      </w:r>
      <w:r w:rsidR="008B07B8">
        <w:rPr>
          <w:rFonts w:ascii="Arial" w:hAnsi="Arial" w:cs="Arial"/>
          <w:bCs/>
        </w:rPr>
        <w:t>to be confident with digital tools, including Excel (Department for Education</w:t>
      </w:r>
      <w:r w:rsidR="002E26DB">
        <w:rPr>
          <w:rFonts w:ascii="Arial" w:hAnsi="Arial" w:cs="Arial"/>
          <w:bCs/>
        </w:rPr>
        <w:t>, 2019). Many small busin</w:t>
      </w:r>
      <w:r w:rsidR="00C506FB">
        <w:rPr>
          <w:rFonts w:ascii="Arial" w:hAnsi="Arial" w:cs="Arial"/>
          <w:bCs/>
        </w:rPr>
        <w:t>ess owners still struggle with understanding their business finances</w:t>
      </w:r>
      <w:r w:rsidR="002A39F1">
        <w:rPr>
          <w:rFonts w:ascii="Arial" w:hAnsi="Arial" w:cs="Arial"/>
          <w:bCs/>
        </w:rPr>
        <w:t>. As Mondry (2025) points out, “</w:t>
      </w:r>
      <w:r w:rsidR="00AE5796">
        <w:rPr>
          <w:rFonts w:ascii="Arial" w:hAnsi="Arial" w:cs="Arial"/>
          <w:bCs/>
        </w:rPr>
        <w:t>46% of small</w:t>
      </w:r>
      <w:r w:rsidR="0083300B">
        <w:rPr>
          <w:rFonts w:ascii="Arial" w:hAnsi="Arial" w:cs="Arial"/>
          <w:bCs/>
        </w:rPr>
        <w:t xml:space="preserve"> business owners say t</w:t>
      </w:r>
      <w:r w:rsidR="00927363">
        <w:rPr>
          <w:rFonts w:ascii="Arial" w:hAnsi="Arial" w:cs="Arial"/>
          <w:bCs/>
        </w:rPr>
        <w:t xml:space="preserve">hey wish they had a better </w:t>
      </w:r>
      <w:r w:rsidR="00A9095D">
        <w:rPr>
          <w:rFonts w:ascii="Arial" w:hAnsi="Arial" w:cs="Arial"/>
          <w:bCs/>
        </w:rPr>
        <w:t xml:space="preserve">grasp </w:t>
      </w:r>
      <w:r w:rsidR="008E30CA">
        <w:rPr>
          <w:rFonts w:ascii="Arial" w:hAnsi="Arial" w:cs="Arial"/>
          <w:bCs/>
        </w:rPr>
        <w:t xml:space="preserve">of their company’s finances,” showing how tools </w:t>
      </w:r>
      <w:r w:rsidR="00813DF6">
        <w:rPr>
          <w:rFonts w:ascii="Arial" w:hAnsi="Arial" w:cs="Arial"/>
          <w:bCs/>
        </w:rPr>
        <w:t>like Excel are essential for building c</w:t>
      </w:r>
      <w:r w:rsidR="00400E22">
        <w:rPr>
          <w:rFonts w:ascii="Arial" w:hAnsi="Arial" w:cs="Arial"/>
          <w:bCs/>
        </w:rPr>
        <w:t xml:space="preserve">onfidence and making informed decisions. </w:t>
      </w:r>
      <w:r w:rsidR="00EF28E5">
        <w:rPr>
          <w:rFonts w:ascii="Arial" w:hAnsi="Arial" w:cs="Arial"/>
          <w:bCs/>
        </w:rPr>
        <w:t xml:space="preserve">As the digital world grows, these skills become </w:t>
      </w:r>
      <w:r w:rsidR="00BB6B67">
        <w:rPr>
          <w:rFonts w:ascii="Arial" w:hAnsi="Arial" w:cs="Arial"/>
          <w:bCs/>
        </w:rPr>
        <w:t xml:space="preserve">even more important – not just for business owners but for staff and customers too. </w:t>
      </w:r>
    </w:p>
    <w:p w14:paraId="49FC722F" w14:textId="76865CB2" w:rsidR="00C371B8" w:rsidRDefault="00C371B8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In </w:t>
      </w:r>
      <w:r w:rsidR="00842B78">
        <w:rPr>
          <w:rFonts w:ascii="Arial" w:hAnsi="Arial" w:cs="Arial"/>
          <w:bCs/>
        </w:rPr>
        <w:t>conclusion, Excel is a powerful and helpful tool in the digital age</w:t>
      </w:r>
      <w:r w:rsidR="00851D6C">
        <w:rPr>
          <w:rFonts w:ascii="Arial" w:hAnsi="Arial" w:cs="Arial"/>
          <w:bCs/>
        </w:rPr>
        <w:t xml:space="preserve">. For Royal Chair Studio, it supports key areas </w:t>
      </w:r>
      <w:r w:rsidR="000B08F0">
        <w:rPr>
          <w:rFonts w:ascii="Arial" w:hAnsi="Arial" w:cs="Arial"/>
          <w:bCs/>
        </w:rPr>
        <w:t>like money management, marketing, planning</w:t>
      </w:r>
      <w:r w:rsidR="007F266D">
        <w:rPr>
          <w:rFonts w:ascii="Arial" w:hAnsi="Arial" w:cs="Arial"/>
          <w:bCs/>
        </w:rPr>
        <w:t xml:space="preserve">, and staffing. It saves time, </w:t>
      </w:r>
      <w:r w:rsidR="001A5EC6">
        <w:rPr>
          <w:rFonts w:ascii="Arial" w:hAnsi="Arial" w:cs="Arial"/>
          <w:bCs/>
        </w:rPr>
        <w:t>reduces</w:t>
      </w:r>
      <w:r w:rsidR="007F266D">
        <w:rPr>
          <w:rFonts w:ascii="Arial" w:hAnsi="Arial" w:cs="Arial"/>
          <w:bCs/>
        </w:rPr>
        <w:t xml:space="preserve"> mistakes</w:t>
      </w:r>
      <w:r w:rsidR="002B2504">
        <w:rPr>
          <w:rFonts w:ascii="Arial" w:hAnsi="Arial" w:cs="Arial"/>
          <w:bCs/>
        </w:rPr>
        <w:t xml:space="preserve">, and gives clear information </w:t>
      </w:r>
      <w:r w:rsidR="00684348">
        <w:rPr>
          <w:rFonts w:ascii="Arial" w:hAnsi="Arial" w:cs="Arial"/>
          <w:bCs/>
        </w:rPr>
        <w:t>for</w:t>
      </w:r>
      <w:r w:rsidR="002B2504">
        <w:rPr>
          <w:rFonts w:ascii="Arial" w:hAnsi="Arial" w:cs="Arial"/>
          <w:bCs/>
        </w:rPr>
        <w:t xml:space="preserve"> </w:t>
      </w:r>
      <w:r w:rsidR="00BF1B96">
        <w:rPr>
          <w:rFonts w:ascii="Arial" w:hAnsi="Arial" w:cs="Arial"/>
          <w:bCs/>
        </w:rPr>
        <w:t>smart decisions</w:t>
      </w:r>
      <w:r w:rsidR="008503EC">
        <w:rPr>
          <w:rFonts w:ascii="Arial" w:hAnsi="Arial" w:cs="Arial"/>
          <w:bCs/>
        </w:rPr>
        <w:t xml:space="preserve">. It also helps </w:t>
      </w:r>
      <w:r w:rsidR="00202D7B">
        <w:rPr>
          <w:rFonts w:ascii="Arial" w:hAnsi="Arial" w:cs="Arial"/>
          <w:bCs/>
        </w:rPr>
        <w:t xml:space="preserve">improve digital confidence, which is very important </w:t>
      </w:r>
      <w:r w:rsidR="004A0EDC">
        <w:rPr>
          <w:rFonts w:ascii="Arial" w:hAnsi="Arial" w:cs="Arial"/>
          <w:bCs/>
        </w:rPr>
        <w:t xml:space="preserve">for today’s small business. </w:t>
      </w:r>
      <w:r w:rsidR="00267F76">
        <w:rPr>
          <w:rFonts w:ascii="Arial" w:hAnsi="Arial" w:cs="Arial"/>
          <w:bCs/>
        </w:rPr>
        <w:t xml:space="preserve">Even </w:t>
      </w:r>
      <w:r w:rsidR="00B66666">
        <w:rPr>
          <w:rFonts w:ascii="Arial" w:hAnsi="Arial" w:cs="Arial"/>
          <w:bCs/>
        </w:rPr>
        <w:t>though</w:t>
      </w:r>
      <w:r w:rsidR="00267F76">
        <w:rPr>
          <w:rFonts w:ascii="Arial" w:hAnsi="Arial" w:cs="Arial"/>
          <w:bCs/>
        </w:rPr>
        <w:t xml:space="preserve"> there are many </w:t>
      </w:r>
      <w:r w:rsidR="005C0BDE">
        <w:rPr>
          <w:rFonts w:ascii="Arial" w:hAnsi="Arial" w:cs="Arial"/>
          <w:bCs/>
        </w:rPr>
        <w:t xml:space="preserve">new digital platforms, Excel remains one of the best tools </w:t>
      </w:r>
      <w:r w:rsidR="005200D2">
        <w:rPr>
          <w:rFonts w:ascii="Arial" w:hAnsi="Arial" w:cs="Arial"/>
          <w:bCs/>
        </w:rPr>
        <w:t xml:space="preserve">to help small businesses stay organised, grow and succeed </w:t>
      </w:r>
      <w:r w:rsidR="006551F0">
        <w:rPr>
          <w:rFonts w:ascii="Arial" w:hAnsi="Arial" w:cs="Arial"/>
          <w:bCs/>
        </w:rPr>
        <w:t xml:space="preserve">in a competitive world. </w:t>
      </w:r>
    </w:p>
    <w:p w14:paraId="64C7209D" w14:textId="77777777" w:rsidR="00A7585F" w:rsidRDefault="00A7585F" w:rsidP="007D7751">
      <w:pPr>
        <w:spacing w:line="360" w:lineRule="auto"/>
        <w:rPr>
          <w:rFonts w:ascii="Arial" w:hAnsi="Arial" w:cs="Arial"/>
          <w:bCs/>
        </w:rPr>
      </w:pPr>
    </w:p>
    <w:p w14:paraId="22A76C06" w14:textId="6A5C2F1C" w:rsidR="00A7585F" w:rsidRDefault="00A7585F" w:rsidP="007D7751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References</w:t>
      </w:r>
    </w:p>
    <w:p w14:paraId="1B9316D3" w14:textId="5ECB6DE2" w:rsidR="00A7585F" w:rsidRPr="000D02EF" w:rsidRDefault="003A41B4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Akrem, A.M. and </w:t>
      </w:r>
      <w:proofErr w:type="spellStart"/>
      <w:r>
        <w:rPr>
          <w:rFonts w:ascii="Arial" w:hAnsi="Arial" w:cs="Arial"/>
          <w:bCs/>
        </w:rPr>
        <w:t>Maspul</w:t>
      </w:r>
      <w:proofErr w:type="spellEnd"/>
      <w:r w:rsidR="00FD009D">
        <w:rPr>
          <w:rFonts w:ascii="Arial" w:hAnsi="Arial" w:cs="Arial"/>
          <w:bCs/>
        </w:rPr>
        <w:t xml:space="preserve">, K.A. (2024) “Excel </w:t>
      </w:r>
      <w:r w:rsidR="00C76971">
        <w:rPr>
          <w:rFonts w:ascii="Arial" w:hAnsi="Arial" w:cs="Arial"/>
          <w:bCs/>
        </w:rPr>
        <w:t xml:space="preserve">as a Sustainable Accounting Solution for </w:t>
      </w:r>
      <w:proofErr w:type="spellStart"/>
      <w:r w:rsidR="00AF72D3">
        <w:rPr>
          <w:rFonts w:ascii="Arial" w:hAnsi="Arial" w:cs="Arial"/>
          <w:bCs/>
        </w:rPr>
        <w:t>SMEe</w:t>
      </w:r>
      <w:proofErr w:type="spellEnd"/>
      <w:r w:rsidR="00AF72D3">
        <w:rPr>
          <w:rFonts w:ascii="Arial" w:hAnsi="Arial" w:cs="Arial"/>
          <w:bCs/>
        </w:rPr>
        <w:t xml:space="preserve">: A Case Study </w:t>
      </w:r>
      <w:r w:rsidR="002C1D7C">
        <w:rPr>
          <w:rFonts w:ascii="Arial" w:hAnsi="Arial" w:cs="Arial"/>
          <w:bCs/>
        </w:rPr>
        <w:t xml:space="preserve">of Bash Coffee Buraidah”, </w:t>
      </w:r>
      <w:r w:rsidR="00697CF2">
        <w:rPr>
          <w:rFonts w:ascii="Arial" w:hAnsi="Arial" w:cs="Arial"/>
          <w:bCs/>
          <w:i/>
          <w:iCs/>
        </w:rPr>
        <w:t xml:space="preserve">MAR-Economy: Journal </w:t>
      </w:r>
      <w:proofErr w:type="spellStart"/>
      <w:r w:rsidR="002D74B0">
        <w:rPr>
          <w:rFonts w:ascii="Arial" w:hAnsi="Arial" w:cs="Arial"/>
          <w:bCs/>
          <w:i/>
          <w:iCs/>
        </w:rPr>
        <w:t>Manajemen</w:t>
      </w:r>
      <w:proofErr w:type="spellEnd"/>
      <w:r w:rsidR="002D74B0">
        <w:rPr>
          <w:rFonts w:ascii="Arial" w:hAnsi="Arial" w:cs="Arial"/>
          <w:bCs/>
          <w:i/>
          <w:iCs/>
        </w:rPr>
        <w:t xml:space="preserve">, </w:t>
      </w:r>
      <w:proofErr w:type="spellStart"/>
      <w:r w:rsidR="002D74B0">
        <w:rPr>
          <w:rFonts w:ascii="Arial" w:hAnsi="Arial" w:cs="Arial"/>
          <w:bCs/>
          <w:i/>
          <w:iCs/>
        </w:rPr>
        <w:t>Akuntansi</w:t>
      </w:r>
      <w:proofErr w:type="spellEnd"/>
      <w:r w:rsidR="002D74B0">
        <w:rPr>
          <w:rFonts w:ascii="Arial" w:hAnsi="Arial" w:cs="Arial"/>
          <w:bCs/>
          <w:i/>
          <w:iCs/>
        </w:rPr>
        <w:t xml:space="preserve"> dan </w:t>
      </w:r>
      <w:proofErr w:type="spellStart"/>
      <w:r w:rsidR="002D74B0">
        <w:rPr>
          <w:rFonts w:ascii="Arial" w:hAnsi="Arial" w:cs="Arial"/>
          <w:bCs/>
          <w:i/>
          <w:iCs/>
        </w:rPr>
        <w:t>Rumpun</w:t>
      </w:r>
      <w:proofErr w:type="spellEnd"/>
      <w:r w:rsidR="002B6DFB">
        <w:rPr>
          <w:rFonts w:ascii="Arial" w:hAnsi="Arial" w:cs="Arial"/>
          <w:bCs/>
          <w:i/>
          <w:iCs/>
        </w:rPr>
        <w:t xml:space="preserve"> </w:t>
      </w:r>
      <w:proofErr w:type="spellStart"/>
      <w:r w:rsidR="002B6DFB">
        <w:rPr>
          <w:rFonts w:ascii="Arial" w:hAnsi="Arial" w:cs="Arial"/>
          <w:bCs/>
          <w:i/>
          <w:iCs/>
        </w:rPr>
        <w:t>IImu</w:t>
      </w:r>
      <w:proofErr w:type="spellEnd"/>
      <w:r w:rsidR="002B6DFB">
        <w:rPr>
          <w:rFonts w:ascii="Arial" w:hAnsi="Arial" w:cs="Arial"/>
          <w:bCs/>
          <w:i/>
          <w:iCs/>
        </w:rPr>
        <w:t xml:space="preserve"> Ekonomi, </w:t>
      </w:r>
      <w:r w:rsidR="002B6DFB" w:rsidRPr="000D02EF">
        <w:rPr>
          <w:rFonts w:ascii="Arial" w:hAnsi="Arial" w:cs="Arial"/>
          <w:bCs/>
        </w:rPr>
        <w:t>2(2).</w:t>
      </w:r>
    </w:p>
    <w:p w14:paraId="78413B8D" w14:textId="77777777" w:rsidR="006E73EA" w:rsidRDefault="000D02EF" w:rsidP="007D7751">
      <w:pPr>
        <w:spacing w:line="360" w:lineRule="auto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Alha</w:t>
      </w:r>
      <w:r w:rsidR="00B76D6E">
        <w:rPr>
          <w:rFonts w:ascii="Arial" w:hAnsi="Arial" w:cs="Arial"/>
          <w:bCs/>
        </w:rPr>
        <w:t>wari</w:t>
      </w:r>
      <w:proofErr w:type="spellEnd"/>
      <w:r w:rsidR="00B76D6E">
        <w:rPr>
          <w:rFonts w:ascii="Arial" w:hAnsi="Arial" w:cs="Arial"/>
          <w:bCs/>
        </w:rPr>
        <w:t xml:space="preserve">, S, and </w:t>
      </w:r>
      <w:proofErr w:type="spellStart"/>
      <w:r w:rsidR="00B76D6E">
        <w:rPr>
          <w:rFonts w:ascii="Arial" w:hAnsi="Arial" w:cs="Arial"/>
          <w:bCs/>
        </w:rPr>
        <w:t>AIShihi</w:t>
      </w:r>
      <w:proofErr w:type="spellEnd"/>
      <w:r w:rsidR="00B76D6E">
        <w:rPr>
          <w:rFonts w:ascii="Arial" w:hAnsi="Arial" w:cs="Arial"/>
          <w:bCs/>
        </w:rPr>
        <w:t>, H. (2020) “</w:t>
      </w:r>
      <w:r w:rsidR="00172329">
        <w:rPr>
          <w:rFonts w:ascii="Arial" w:hAnsi="Arial" w:cs="Arial"/>
          <w:bCs/>
        </w:rPr>
        <w:t>Digital tools in small business data management:</w:t>
      </w:r>
      <w:r w:rsidR="000E71E0">
        <w:rPr>
          <w:rFonts w:ascii="Arial" w:hAnsi="Arial" w:cs="Arial"/>
          <w:bCs/>
        </w:rPr>
        <w:t xml:space="preserve"> The ongoing role of Excel”, </w:t>
      </w:r>
      <w:r w:rsidR="00C71374">
        <w:rPr>
          <w:rFonts w:ascii="Arial" w:hAnsi="Arial" w:cs="Arial"/>
          <w:bCs/>
          <w:i/>
          <w:iCs/>
        </w:rPr>
        <w:t xml:space="preserve">International Journal of Business Information </w:t>
      </w:r>
      <w:r w:rsidR="003358D4">
        <w:rPr>
          <w:rFonts w:ascii="Arial" w:hAnsi="Arial" w:cs="Arial"/>
          <w:bCs/>
          <w:i/>
          <w:iCs/>
        </w:rPr>
        <w:t xml:space="preserve">Systems, </w:t>
      </w:r>
      <w:r w:rsidR="003358D4" w:rsidRPr="003358D4">
        <w:rPr>
          <w:rFonts w:ascii="Arial" w:hAnsi="Arial" w:cs="Arial"/>
          <w:bCs/>
        </w:rPr>
        <w:t>35(2)</w:t>
      </w:r>
      <w:r w:rsidR="003358D4">
        <w:rPr>
          <w:rFonts w:ascii="Arial" w:hAnsi="Arial" w:cs="Arial"/>
          <w:bCs/>
        </w:rPr>
        <w:t>, pp. 158-173</w:t>
      </w:r>
    </w:p>
    <w:p w14:paraId="1AC11928" w14:textId="0039310A" w:rsidR="003358D4" w:rsidRDefault="00075140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Department for Education (2019) </w:t>
      </w:r>
      <w:r>
        <w:rPr>
          <w:rFonts w:ascii="Arial" w:hAnsi="Arial" w:cs="Arial"/>
          <w:bCs/>
          <w:i/>
          <w:iCs/>
        </w:rPr>
        <w:t>Essential</w:t>
      </w:r>
      <w:r w:rsidR="00292E8F">
        <w:rPr>
          <w:rFonts w:ascii="Arial" w:hAnsi="Arial" w:cs="Arial"/>
          <w:bCs/>
          <w:i/>
          <w:iCs/>
        </w:rPr>
        <w:t xml:space="preserve"> Digital </w:t>
      </w:r>
      <w:r>
        <w:rPr>
          <w:rFonts w:ascii="Arial" w:hAnsi="Arial" w:cs="Arial"/>
          <w:bCs/>
          <w:i/>
          <w:iCs/>
        </w:rPr>
        <w:t xml:space="preserve">Skills </w:t>
      </w:r>
      <w:r w:rsidR="00292E8F">
        <w:rPr>
          <w:rFonts w:ascii="Arial" w:hAnsi="Arial" w:cs="Arial"/>
          <w:bCs/>
          <w:i/>
          <w:iCs/>
        </w:rPr>
        <w:t>Framework.</w:t>
      </w:r>
      <w:r w:rsidR="00292E8F">
        <w:rPr>
          <w:rFonts w:ascii="Arial" w:hAnsi="Arial" w:cs="Arial"/>
          <w:bCs/>
        </w:rPr>
        <w:t xml:space="preserve"> Available </w:t>
      </w:r>
      <w:r w:rsidR="009C20FE">
        <w:rPr>
          <w:rFonts w:ascii="Arial" w:hAnsi="Arial" w:cs="Arial"/>
          <w:bCs/>
        </w:rPr>
        <w:t xml:space="preserve">at: </w:t>
      </w:r>
      <w:hyperlink r:id="rId26" w:history="1">
        <w:r w:rsidR="00E56057" w:rsidRPr="002015BA">
          <w:rPr>
            <w:rStyle w:val="Hyperlink"/>
            <w:rFonts w:ascii="Arial" w:hAnsi="Arial" w:cs="Arial"/>
            <w:bCs/>
          </w:rPr>
          <w:t>https://www.gov.uk/government/publications/essential-digital-skills-framework</w:t>
        </w:r>
      </w:hyperlink>
      <w:r w:rsidR="00BE08C5">
        <w:rPr>
          <w:rFonts w:ascii="Arial" w:hAnsi="Arial" w:cs="Arial"/>
          <w:bCs/>
        </w:rPr>
        <w:t xml:space="preserve">  Accessed 18 June 2025</w:t>
      </w:r>
      <w:r w:rsidR="00B72992">
        <w:rPr>
          <w:rFonts w:ascii="Arial" w:hAnsi="Arial" w:cs="Arial"/>
          <w:bCs/>
        </w:rPr>
        <w:t>.</w:t>
      </w:r>
    </w:p>
    <w:p w14:paraId="452206C0" w14:textId="17BAC1BE" w:rsidR="00E56057" w:rsidRDefault="00E56057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Mondry, M. (2025)</w:t>
      </w:r>
      <w:r w:rsidR="00855839">
        <w:rPr>
          <w:rFonts w:ascii="Arial" w:hAnsi="Arial" w:cs="Arial"/>
          <w:bCs/>
        </w:rPr>
        <w:t xml:space="preserve"> “20 Small Business Financial </w:t>
      </w:r>
      <w:r w:rsidR="00633824">
        <w:rPr>
          <w:rFonts w:ascii="Arial" w:hAnsi="Arial" w:cs="Arial"/>
          <w:bCs/>
        </w:rPr>
        <w:t xml:space="preserve">Literacy Statistics for 2025”, </w:t>
      </w:r>
      <w:r w:rsidR="001F095C">
        <w:rPr>
          <w:rFonts w:ascii="Arial" w:hAnsi="Arial" w:cs="Arial"/>
          <w:bCs/>
          <w:i/>
          <w:iCs/>
        </w:rPr>
        <w:t xml:space="preserve">QuickBooks. </w:t>
      </w:r>
      <w:r w:rsidR="001F095C">
        <w:rPr>
          <w:rFonts w:ascii="Arial" w:hAnsi="Arial" w:cs="Arial"/>
          <w:bCs/>
        </w:rPr>
        <w:t xml:space="preserve">Available </w:t>
      </w:r>
      <w:r w:rsidR="00F97B05">
        <w:rPr>
          <w:rFonts w:ascii="Arial" w:hAnsi="Arial" w:cs="Arial"/>
          <w:bCs/>
        </w:rPr>
        <w:t xml:space="preserve">at: </w:t>
      </w:r>
      <w:hyperlink r:id="rId27" w:history="1">
        <w:r w:rsidR="009D557A" w:rsidRPr="002015BA">
          <w:rPr>
            <w:rStyle w:val="Hyperlink"/>
            <w:rFonts w:ascii="Arial" w:hAnsi="Arial" w:cs="Arial"/>
            <w:bCs/>
          </w:rPr>
          <w:t>https://quickbooks.intuit.com/r/small-business-data/financial-literacy-statistics</w:t>
        </w:r>
      </w:hyperlink>
      <w:r w:rsidR="009D557A">
        <w:rPr>
          <w:rFonts w:ascii="Arial" w:hAnsi="Arial" w:cs="Arial"/>
          <w:bCs/>
        </w:rPr>
        <w:t xml:space="preserve"> </w:t>
      </w:r>
      <w:r w:rsidR="002214C6">
        <w:rPr>
          <w:rFonts w:ascii="Arial" w:hAnsi="Arial" w:cs="Arial"/>
          <w:bCs/>
        </w:rPr>
        <w:t xml:space="preserve"> Accessed 18 June 2025. </w:t>
      </w:r>
    </w:p>
    <w:p w14:paraId="1928693D" w14:textId="6394E15C" w:rsidR="002214C6" w:rsidRDefault="00937B66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Nugroho, D.N.</w:t>
      </w:r>
      <w:r w:rsidR="00A2307C">
        <w:rPr>
          <w:rFonts w:ascii="Arial" w:hAnsi="Arial" w:cs="Arial"/>
          <w:bCs/>
        </w:rPr>
        <w:t xml:space="preserve">, </w:t>
      </w:r>
      <w:r w:rsidR="006F2A14">
        <w:rPr>
          <w:rFonts w:ascii="Arial" w:hAnsi="Arial" w:cs="Arial"/>
          <w:bCs/>
        </w:rPr>
        <w:t>W</w:t>
      </w:r>
      <w:r w:rsidR="00A2307C">
        <w:rPr>
          <w:rFonts w:ascii="Arial" w:hAnsi="Arial" w:cs="Arial"/>
          <w:bCs/>
        </w:rPr>
        <w:t xml:space="preserve">idodo, H., </w:t>
      </w:r>
      <w:r w:rsidR="006F2A14">
        <w:rPr>
          <w:rFonts w:ascii="Arial" w:hAnsi="Arial" w:cs="Arial"/>
          <w:bCs/>
        </w:rPr>
        <w:t xml:space="preserve">Riyanto, S. and </w:t>
      </w:r>
      <w:proofErr w:type="spellStart"/>
      <w:r w:rsidR="006A3665">
        <w:rPr>
          <w:rFonts w:ascii="Arial" w:hAnsi="Arial" w:cs="Arial"/>
          <w:bCs/>
        </w:rPr>
        <w:t>Purnamasari</w:t>
      </w:r>
      <w:proofErr w:type="spellEnd"/>
      <w:r w:rsidR="006A3665">
        <w:rPr>
          <w:rFonts w:ascii="Arial" w:hAnsi="Arial" w:cs="Arial"/>
          <w:bCs/>
        </w:rPr>
        <w:t xml:space="preserve">, D. (2024) “Improving </w:t>
      </w:r>
      <w:r w:rsidR="00284221">
        <w:rPr>
          <w:rFonts w:ascii="Arial" w:hAnsi="Arial" w:cs="Arial"/>
          <w:bCs/>
        </w:rPr>
        <w:t xml:space="preserve">SMEs Business Productivity with Microsoft </w:t>
      </w:r>
      <w:r w:rsidR="00897DC2">
        <w:rPr>
          <w:rFonts w:ascii="Arial" w:hAnsi="Arial" w:cs="Arial"/>
          <w:bCs/>
        </w:rPr>
        <w:t xml:space="preserve">Excel Training in the Big Data Era”, </w:t>
      </w:r>
      <w:r w:rsidR="00CF31B3">
        <w:rPr>
          <w:rFonts w:ascii="Arial" w:hAnsi="Arial" w:cs="Arial"/>
          <w:bCs/>
          <w:i/>
          <w:iCs/>
        </w:rPr>
        <w:t>Journal of Social Science</w:t>
      </w:r>
      <w:r w:rsidR="00904373">
        <w:rPr>
          <w:rFonts w:ascii="Arial" w:hAnsi="Arial" w:cs="Arial"/>
          <w:bCs/>
          <w:i/>
          <w:iCs/>
        </w:rPr>
        <w:t>s and Technology for Community Service</w:t>
      </w:r>
      <w:r w:rsidR="001E3415">
        <w:rPr>
          <w:rFonts w:ascii="Arial" w:hAnsi="Arial" w:cs="Arial"/>
          <w:bCs/>
          <w:i/>
          <w:iCs/>
        </w:rPr>
        <w:t xml:space="preserve">, </w:t>
      </w:r>
      <w:r w:rsidR="001E3415">
        <w:rPr>
          <w:rFonts w:ascii="Arial" w:hAnsi="Arial" w:cs="Arial"/>
          <w:bCs/>
        </w:rPr>
        <w:t>5(2), pp. 448-459</w:t>
      </w:r>
    </w:p>
    <w:p w14:paraId="64D1AFA7" w14:textId="7A3EDA44" w:rsidR="001E3415" w:rsidRDefault="001E0B80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Perkin, N. and Abraham, </w:t>
      </w:r>
      <w:r w:rsidR="00B565E3">
        <w:rPr>
          <w:rFonts w:ascii="Arial" w:hAnsi="Arial" w:cs="Arial"/>
          <w:bCs/>
        </w:rPr>
        <w:t xml:space="preserve">P. (2021) </w:t>
      </w:r>
      <w:r w:rsidR="00B565E3">
        <w:rPr>
          <w:rFonts w:ascii="Arial" w:hAnsi="Arial" w:cs="Arial"/>
          <w:bCs/>
          <w:i/>
          <w:iCs/>
        </w:rPr>
        <w:t xml:space="preserve">Building the Agile Business </w:t>
      </w:r>
      <w:r w:rsidR="00E238F6">
        <w:rPr>
          <w:rFonts w:ascii="Arial" w:hAnsi="Arial" w:cs="Arial"/>
          <w:bCs/>
          <w:i/>
          <w:iCs/>
        </w:rPr>
        <w:t xml:space="preserve">through Digital Transformation. </w:t>
      </w:r>
      <w:r w:rsidR="00E238F6">
        <w:rPr>
          <w:rFonts w:ascii="Arial" w:hAnsi="Arial" w:cs="Arial"/>
          <w:bCs/>
        </w:rPr>
        <w:t>2</w:t>
      </w:r>
      <w:r w:rsidR="00E238F6" w:rsidRPr="00E238F6">
        <w:rPr>
          <w:rFonts w:ascii="Arial" w:hAnsi="Arial" w:cs="Arial"/>
          <w:bCs/>
          <w:vertAlign w:val="superscript"/>
        </w:rPr>
        <w:t>nd</w:t>
      </w:r>
      <w:r w:rsidR="00E238F6">
        <w:rPr>
          <w:rFonts w:ascii="Arial" w:hAnsi="Arial" w:cs="Arial"/>
          <w:bCs/>
        </w:rPr>
        <w:t xml:space="preserve"> </w:t>
      </w:r>
      <w:proofErr w:type="spellStart"/>
      <w:r w:rsidR="00E238F6">
        <w:rPr>
          <w:rFonts w:ascii="Arial" w:hAnsi="Arial" w:cs="Arial"/>
          <w:bCs/>
        </w:rPr>
        <w:t>edn</w:t>
      </w:r>
      <w:proofErr w:type="spellEnd"/>
      <w:r w:rsidR="00E238F6">
        <w:rPr>
          <w:rFonts w:ascii="Arial" w:hAnsi="Arial" w:cs="Arial"/>
          <w:bCs/>
        </w:rPr>
        <w:t xml:space="preserve">. </w:t>
      </w:r>
      <w:r w:rsidR="00911AAE">
        <w:rPr>
          <w:rFonts w:ascii="Arial" w:hAnsi="Arial" w:cs="Arial"/>
          <w:bCs/>
        </w:rPr>
        <w:t>London: Kogan Page.</w:t>
      </w:r>
    </w:p>
    <w:p w14:paraId="6CD346EB" w14:textId="07E45D5F" w:rsidR="00911AAE" w:rsidRPr="00417FBD" w:rsidRDefault="00911AAE" w:rsidP="007D7751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Winston, </w:t>
      </w:r>
      <w:r w:rsidR="003204D9">
        <w:rPr>
          <w:rFonts w:ascii="Arial" w:hAnsi="Arial" w:cs="Arial"/>
          <w:bCs/>
        </w:rPr>
        <w:t xml:space="preserve">W.L. (2021) </w:t>
      </w:r>
      <w:r w:rsidR="003204D9">
        <w:rPr>
          <w:rFonts w:ascii="Arial" w:hAnsi="Arial" w:cs="Arial"/>
          <w:bCs/>
          <w:i/>
          <w:iCs/>
        </w:rPr>
        <w:t xml:space="preserve">Microsoft </w:t>
      </w:r>
      <w:r w:rsidR="001E01A9">
        <w:rPr>
          <w:rFonts w:ascii="Arial" w:hAnsi="Arial" w:cs="Arial"/>
          <w:bCs/>
          <w:i/>
          <w:iCs/>
        </w:rPr>
        <w:t xml:space="preserve">Excel </w:t>
      </w:r>
      <w:r w:rsidR="003204D9">
        <w:rPr>
          <w:rFonts w:ascii="Arial" w:hAnsi="Arial" w:cs="Arial"/>
          <w:bCs/>
          <w:i/>
          <w:iCs/>
        </w:rPr>
        <w:t xml:space="preserve">Data Analysis </w:t>
      </w:r>
      <w:r w:rsidR="001E01A9">
        <w:rPr>
          <w:rFonts w:ascii="Arial" w:hAnsi="Arial" w:cs="Arial"/>
          <w:bCs/>
          <w:i/>
          <w:iCs/>
        </w:rPr>
        <w:t xml:space="preserve">and Business </w:t>
      </w:r>
      <w:r w:rsidR="00830B96">
        <w:rPr>
          <w:rFonts w:ascii="Arial" w:hAnsi="Arial" w:cs="Arial"/>
          <w:bCs/>
          <w:i/>
          <w:iCs/>
        </w:rPr>
        <w:t>Modelling (Office 2021</w:t>
      </w:r>
      <w:r w:rsidR="00417FBD">
        <w:rPr>
          <w:rFonts w:ascii="Arial" w:hAnsi="Arial" w:cs="Arial"/>
          <w:bCs/>
          <w:i/>
          <w:iCs/>
        </w:rPr>
        <w:t xml:space="preserve"> &amp; Microsoft 365). </w:t>
      </w:r>
      <w:r w:rsidR="00417FBD">
        <w:rPr>
          <w:rFonts w:ascii="Arial" w:hAnsi="Arial" w:cs="Arial"/>
          <w:bCs/>
        </w:rPr>
        <w:t xml:space="preserve">New York: Microsoft </w:t>
      </w:r>
      <w:r w:rsidR="00212D9A">
        <w:rPr>
          <w:rFonts w:ascii="Arial" w:hAnsi="Arial" w:cs="Arial"/>
          <w:bCs/>
        </w:rPr>
        <w:t xml:space="preserve">Press. </w:t>
      </w:r>
    </w:p>
    <w:p w14:paraId="2C36479C" w14:textId="77777777" w:rsidR="00B72992" w:rsidRPr="00292E8F" w:rsidRDefault="00B72992" w:rsidP="007D7751">
      <w:pPr>
        <w:spacing w:line="360" w:lineRule="auto"/>
        <w:rPr>
          <w:rFonts w:ascii="Arial" w:hAnsi="Arial" w:cs="Arial"/>
          <w:bCs/>
        </w:rPr>
      </w:pPr>
    </w:p>
    <w:p w14:paraId="2AE1CF9A" w14:textId="421F835B" w:rsidR="000C541C" w:rsidRPr="00060B20" w:rsidRDefault="00E12A8E" w:rsidP="007D7751">
      <w:pPr>
        <w:spacing w:line="360" w:lineRule="auto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7359BF0F" wp14:editId="211CD5C3">
            <wp:extent cx="5731510" cy="3044825"/>
            <wp:effectExtent l="0" t="0" r="2540" b="3175"/>
            <wp:docPr id="911706824" name="Picture 10" descr="Book1 (1) - Ex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706824" name="Picture 911706824" descr="Book1 (1) - Excel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C5829">
        <w:rPr>
          <w:b/>
          <w:bCs/>
          <w:noProof/>
          <w:sz w:val="32"/>
          <w:szCs w:val="32"/>
        </w:rPr>
        <w:drawing>
          <wp:inline distT="0" distB="0" distL="0" distR="0" wp14:anchorId="0C322995" wp14:editId="492EA5FB">
            <wp:extent cx="5731510" cy="3833495"/>
            <wp:effectExtent l="0" t="0" r="2540" b="0"/>
            <wp:docPr id="197724290" name="Picture 14" descr="Snipping T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24290" name="Picture 197724290" descr="Snipping Tool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A01A6">
        <w:rPr>
          <w:b/>
          <w:bCs/>
          <w:noProof/>
          <w:sz w:val="32"/>
          <w:szCs w:val="32"/>
        </w:rPr>
        <w:lastRenderedPageBreak/>
        <w:drawing>
          <wp:inline distT="0" distB="0" distL="0" distR="0" wp14:anchorId="4DFF0C54" wp14:editId="6B5B8899">
            <wp:extent cx="5731510" cy="5120640"/>
            <wp:effectExtent l="0" t="0" r="2540" b="3810"/>
            <wp:docPr id="1304254417" name="Picture 16" descr="(fără subiect) - sandavica1988@gmail.com - Gmail and 12 more pages - Personal - Microsoft​ Ed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254417" name="Picture 1304254417" descr="(fără subiect) - sandavica1988@gmail.com - Gmail and 12 more pages - Personal - Microsoft​ Edge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C541C" w:rsidRPr="00060B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BAE07E" w14:textId="77777777" w:rsidR="0058531F" w:rsidRDefault="0058531F" w:rsidP="00917E3B">
      <w:pPr>
        <w:spacing w:after="0" w:line="240" w:lineRule="auto"/>
      </w:pPr>
      <w:r>
        <w:separator/>
      </w:r>
    </w:p>
  </w:endnote>
  <w:endnote w:type="continuationSeparator" w:id="0">
    <w:p w14:paraId="6BC9194C" w14:textId="77777777" w:rsidR="0058531F" w:rsidRDefault="0058531F" w:rsidP="00917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A8F74" w14:textId="77777777" w:rsidR="0058531F" w:rsidRDefault="0058531F" w:rsidP="00917E3B">
      <w:pPr>
        <w:spacing w:after="0" w:line="240" w:lineRule="auto"/>
      </w:pPr>
      <w:r>
        <w:separator/>
      </w:r>
    </w:p>
  </w:footnote>
  <w:footnote w:type="continuationSeparator" w:id="0">
    <w:p w14:paraId="60D3B7FE" w14:textId="77777777" w:rsidR="0058531F" w:rsidRDefault="0058531F" w:rsidP="00917E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5B50BF"/>
    <w:multiLevelType w:val="hybridMultilevel"/>
    <w:tmpl w:val="F26E26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7E4D6C"/>
    <w:multiLevelType w:val="hybridMultilevel"/>
    <w:tmpl w:val="B8D08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EC623F"/>
    <w:multiLevelType w:val="hybridMultilevel"/>
    <w:tmpl w:val="AB7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0963948">
    <w:abstractNumId w:val="0"/>
  </w:num>
  <w:num w:numId="2" w16cid:durableId="756825170">
    <w:abstractNumId w:val="1"/>
  </w:num>
  <w:num w:numId="3" w16cid:durableId="12515050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E0DE99D8-B5AB-4EC9-BE12-AA7E1FF4C917}"/>
    <w:docVar w:name="dgnword-eventsink" w:val="1460711690752"/>
  </w:docVars>
  <w:rsids>
    <w:rsidRoot w:val="000C68CB"/>
    <w:rsid w:val="000003BC"/>
    <w:rsid w:val="00013868"/>
    <w:rsid w:val="00015437"/>
    <w:rsid w:val="00015BF5"/>
    <w:rsid w:val="00016593"/>
    <w:rsid w:val="000165FA"/>
    <w:rsid w:val="000200EE"/>
    <w:rsid w:val="00021B53"/>
    <w:rsid w:val="00022BC9"/>
    <w:rsid w:val="000272E2"/>
    <w:rsid w:val="00052481"/>
    <w:rsid w:val="00052DF2"/>
    <w:rsid w:val="000601BA"/>
    <w:rsid w:val="00060B20"/>
    <w:rsid w:val="00061BBC"/>
    <w:rsid w:val="00063ADC"/>
    <w:rsid w:val="00075140"/>
    <w:rsid w:val="0009043A"/>
    <w:rsid w:val="00091D8F"/>
    <w:rsid w:val="0009461A"/>
    <w:rsid w:val="0009496D"/>
    <w:rsid w:val="000A0002"/>
    <w:rsid w:val="000A0176"/>
    <w:rsid w:val="000A2E17"/>
    <w:rsid w:val="000A32B2"/>
    <w:rsid w:val="000A35E1"/>
    <w:rsid w:val="000A470F"/>
    <w:rsid w:val="000A512E"/>
    <w:rsid w:val="000A5BE6"/>
    <w:rsid w:val="000B08F0"/>
    <w:rsid w:val="000B08FA"/>
    <w:rsid w:val="000B2F3F"/>
    <w:rsid w:val="000C144A"/>
    <w:rsid w:val="000C541C"/>
    <w:rsid w:val="000C68CB"/>
    <w:rsid w:val="000C6C1D"/>
    <w:rsid w:val="000C7228"/>
    <w:rsid w:val="000D02EF"/>
    <w:rsid w:val="000D1FE0"/>
    <w:rsid w:val="000D381E"/>
    <w:rsid w:val="000D5B34"/>
    <w:rsid w:val="000D5FDE"/>
    <w:rsid w:val="000E108C"/>
    <w:rsid w:val="000E1AB4"/>
    <w:rsid w:val="000E1B26"/>
    <w:rsid w:val="000E3989"/>
    <w:rsid w:val="000E4B38"/>
    <w:rsid w:val="000E71E0"/>
    <w:rsid w:val="000F1DB2"/>
    <w:rsid w:val="00101B98"/>
    <w:rsid w:val="001020F0"/>
    <w:rsid w:val="0010406A"/>
    <w:rsid w:val="00106A76"/>
    <w:rsid w:val="00110DEC"/>
    <w:rsid w:val="001118FB"/>
    <w:rsid w:val="00113CDA"/>
    <w:rsid w:val="00115538"/>
    <w:rsid w:val="001201A6"/>
    <w:rsid w:val="0012362E"/>
    <w:rsid w:val="00134DFF"/>
    <w:rsid w:val="00135DD1"/>
    <w:rsid w:val="00136BCE"/>
    <w:rsid w:val="00141D9C"/>
    <w:rsid w:val="0014735C"/>
    <w:rsid w:val="00152E03"/>
    <w:rsid w:val="00164156"/>
    <w:rsid w:val="001642E8"/>
    <w:rsid w:val="001647E9"/>
    <w:rsid w:val="00167DC6"/>
    <w:rsid w:val="00172329"/>
    <w:rsid w:val="00174F04"/>
    <w:rsid w:val="001758EA"/>
    <w:rsid w:val="00176A3F"/>
    <w:rsid w:val="001803CA"/>
    <w:rsid w:val="001819DF"/>
    <w:rsid w:val="001A01A6"/>
    <w:rsid w:val="001A2F5B"/>
    <w:rsid w:val="001A5DB8"/>
    <w:rsid w:val="001A5EC6"/>
    <w:rsid w:val="001B03D6"/>
    <w:rsid w:val="001B086C"/>
    <w:rsid w:val="001B2E07"/>
    <w:rsid w:val="001B7CDE"/>
    <w:rsid w:val="001C6E70"/>
    <w:rsid w:val="001C71EF"/>
    <w:rsid w:val="001D23E7"/>
    <w:rsid w:val="001D76C3"/>
    <w:rsid w:val="001D7DA3"/>
    <w:rsid w:val="001E01A9"/>
    <w:rsid w:val="001E0B80"/>
    <w:rsid w:val="001E21D9"/>
    <w:rsid w:val="001E3415"/>
    <w:rsid w:val="001E4785"/>
    <w:rsid w:val="001E7686"/>
    <w:rsid w:val="001E7CAB"/>
    <w:rsid w:val="001F095C"/>
    <w:rsid w:val="00201754"/>
    <w:rsid w:val="002019C8"/>
    <w:rsid w:val="002028C1"/>
    <w:rsid w:val="00202D7B"/>
    <w:rsid w:val="002032FE"/>
    <w:rsid w:val="00205D3F"/>
    <w:rsid w:val="00210780"/>
    <w:rsid w:val="00212D9A"/>
    <w:rsid w:val="00215EDF"/>
    <w:rsid w:val="002214C6"/>
    <w:rsid w:val="00223690"/>
    <w:rsid w:val="002257F1"/>
    <w:rsid w:val="002326FD"/>
    <w:rsid w:val="00233A74"/>
    <w:rsid w:val="00234936"/>
    <w:rsid w:val="00234C39"/>
    <w:rsid w:val="00242E9F"/>
    <w:rsid w:val="00242FC2"/>
    <w:rsid w:val="00252ADF"/>
    <w:rsid w:val="00253CB4"/>
    <w:rsid w:val="00261305"/>
    <w:rsid w:val="00262DC1"/>
    <w:rsid w:val="00264437"/>
    <w:rsid w:val="00267F76"/>
    <w:rsid w:val="00270E27"/>
    <w:rsid w:val="002734C9"/>
    <w:rsid w:val="002738CC"/>
    <w:rsid w:val="0027412A"/>
    <w:rsid w:val="0027553C"/>
    <w:rsid w:val="00275B38"/>
    <w:rsid w:val="00276906"/>
    <w:rsid w:val="0028077A"/>
    <w:rsid w:val="002829AD"/>
    <w:rsid w:val="00283CD8"/>
    <w:rsid w:val="00284221"/>
    <w:rsid w:val="00285ACF"/>
    <w:rsid w:val="00290226"/>
    <w:rsid w:val="00292D52"/>
    <w:rsid w:val="00292E8F"/>
    <w:rsid w:val="0029359A"/>
    <w:rsid w:val="00294FBF"/>
    <w:rsid w:val="002954F6"/>
    <w:rsid w:val="002959E3"/>
    <w:rsid w:val="002A201A"/>
    <w:rsid w:val="002A39F1"/>
    <w:rsid w:val="002A3C7D"/>
    <w:rsid w:val="002A5C78"/>
    <w:rsid w:val="002A6C82"/>
    <w:rsid w:val="002A6EE4"/>
    <w:rsid w:val="002B1D87"/>
    <w:rsid w:val="002B2504"/>
    <w:rsid w:val="002B413A"/>
    <w:rsid w:val="002B4A44"/>
    <w:rsid w:val="002B6DFB"/>
    <w:rsid w:val="002B706B"/>
    <w:rsid w:val="002C1D7C"/>
    <w:rsid w:val="002C3B52"/>
    <w:rsid w:val="002C5DE8"/>
    <w:rsid w:val="002D74B0"/>
    <w:rsid w:val="002E1C6B"/>
    <w:rsid w:val="002E26DB"/>
    <w:rsid w:val="002E293F"/>
    <w:rsid w:val="002F13C6"/>
    <w:rsid w:val="002F243A"/>
    <w:rsid w:val="002F69B9"/>
    <w:rsid w:val="00301906"/>
    <w:rsid w:val="00301E27"/>
    <w:rsid w:val="00302BB1"/>
    <w:rsid w:val="0030465E"/>
    <w:rsid w:val="003053FA"/>
    <w:rsid w:val="003075A1"/>
    <w:rsid w:val="00307823"/>
    <w:rsid w:val="0031004F"/>
    <w:rsid w:val="00314D9A"/>
    <w:rsid w:val="00317413"/>
    <w:rsid w:val="003204D9"/>
    <w:rsid w:val="00325A4B"/>
    <w:rsid w:val="003272BB"/>
    <w:rsid w:val="00331DE5"/>
    <w:rsid w:val="003341DF"/>
    <w:rsid w:val="003358D4"/>
    <w:rsid w:val="0034179B"/>
    <w:rsid w:val="00342E7E"/>
    <w:rsid w:val="00347EA1"/>
    <w:rsid w:val="00347F7C"/>
    <w:rsid w:val="00352533"/>
    <w:rsid w:val="0035777E"/>
    <w:rsid w:val="00361C68"/>
    <w:rsid w:val="003652D2"/>
    <w:rsid w:val="00367945"/>
    <w:rsid w:val="00367C96"/>
    <w:rsid w:val="00375F97"/>
    <w:rsid w:val="00381191"/>
    <w:rsid w:val="00382546"/>
    <w:rsid w:val="00384CD4"/>
    <w:rsid w:val="00386199"/>
    <w:rsid w:val="00386C9B"/>
    <w:rsid w:val="00387834"/>
    <w:rsid w:val="00387B0F"/>
    <w:rsid w:val="003A13ED"/>
    <w:rsid w:val="003A2CBD"/>
    <w:rsid w:val="003A3882"/>
    <w:rsid w:val="003A41B4"/>
    <w:rsid w:val="003A4B66"/>
    <w:rsid w:val="003A6749"/>
    <w:rsid w:val="003A709B"/>
    <w:rsid w:val="003A7729"/>
    <w:rsid w:val="003C5F37"/>
    <w:rsid w:val="003D20E3"/>
    <w:rsid w:val="003D223A"/>
    <w:rsid w:val="003D3C1E"/>
    <w:rsid w:val="003F07E1"/>
    <w:rsid w:val="003F1023"/>
    <w:rsid w:val="003F1332"/>
    <w:rsid w:val="003F17FF"/>
    <w:rsid w:val="003F1D16"/>
    <w:rsid w:val="003F23F6"/>
    <w:rsid w:val="003F2C89"/>
    <w:rsid w:val="003F4989"/>
    <w:rsid w:val="00400E22"/>
    <w:rsid w:val="00402CB7"/>
    <w:rsid w:val="0041017A"/>
    <w:rsid w:val="004144CE"/>
    <w:rsid w:val="00417AB6"/>
    <w:rsid w:val="00417FBD"/>
    <w:rsid w:val="00420C92"/>
    <w:rsid w:val="0042457F"/>
    <w:rsid w:val="00424B15"/>
    <w:rsid w:val="0042755C"/>
    <w:rsid w:val="0043120E"/>
    <w:rsid w:val="00432403"/>
    <w:rsid w:val="00434BDA"/>
    <w:rsid w:val="0043527A"/>
    <w:rsid w:val="00437197"/>
    <w:rsid w:val="0044008A"/>
    <w:rsid w:val="00442635"/>
    <w:rsid w:val="0044431B"/>
    <w:rsid w:val="00444DE1"/>
    <w:rsid w:val="0044794C"/>
    <w:rsid w:val="00456968"/>
    <w:rsid w:val="00456D69"/>
    <w:rsid w:val="00457959"/>
    <w:rsid w:val="00460C4B"/>
    <w:rsid w:val="00460D19"/>
    <w:rsid w:val="00461A28"/>
    <w:rsid w:val="00463F7E"/>
    <w:rsid w:val="0046516D"/>
    <w:rsid w:val="00465AF9"/>
    <w:rsid w:val="004661DC"/>
    <w:rsid w:val="004730CC"/>
    <w:rsid w:val="004845AF"/>
    <w:rsid w:val="004969B6"/>
    <w:rsid w:val="004A0EDC"/>
    <w:rsid w:val="004A12F3"/>
    <w:rsid w:val="004A146E"/>
    <w:rsid w:val="004A3950"/>
    <w:rsid w:val="004B31F1"/>
    <w:rsid w:val="004B451C"/>
    <w:rsid w:val="004C34E1"/>
    <w:rsid w:val="004C7593"/>
    <w:rsid w:val="004C7820"/>
    <w:rsid w:val="004D016A"/>
    <w:rsid w:val="004D0B62"/>
    <w:rsid w:val="004D0F37"/>
    <w:rsid w:val="004D26AE"/>
    <w:rsid w:val="004D430F"/>
    <w:rsid w:val="004D474C"/>
    <w:rsid w:val="004D6F98"/>
    <w:rsid w:val="004E5948"/>
    <w:rsid w:val="004E6620"/>
    <w:rsid w:val="004F0347"/>
    <w:rsid w:val="004F08E9"/>
    <w:rsid w:val="004F0FBD"/>
    <w:rsid w:val="004F2AFD"/>
    <w:rsid w:val="005006C1"/>
    <w:rsid w:val="005022E1"/>
    <w:rsid w:val="005162B7"/>
    <w:rsid w:val="005200D2"/>
    <w:rsid w:val="005225AB"/>
    <w:rsid w:val="00524667"/>
    <w:rsid w:val="0052761A"/>
    <w:rsid w:val="0053086A"/>
    <w:rsid w:val="0053246E"/>
    <w:rsid w:val="00532BA1"/>
    <w:rsid w:val="00533CDF"/>
    <w:rsid w:val="00533CE8"/>
    <w:rsid w:val="00536CFB"/>
    <w:rsid w:val="00540515"/>
    <w:rsid w:val="0054202C"/>
    <w:rsid w:val="00543F5E"/>
    <w:rsid w:val="00545FCC"/>
    <w:rsid w:val="00552B77"/>
    <w:rsid w:val="005566C9"/>
    <w:rsid w:val="00560C4E"/>
    <w:rsid w:val="00560E3D"/>
    <w:rsid w:val="00563C2B"/>
    <w:rsid w:val="00563CEF"/>
    <w:rsid w:val="00570461"/>
    <w:rsid w:val="00576C22"/>
    <w:rsid w:val="00576C42"/>
    <w:rsid w:val="0057721A"/>
    <w:rsid w:val="00584970"/>
    <w:rsid w:val="00585318"/>
    <w:rsid w:val="0058531F"/>
    <w:rsid w:val="005857BD"/>
    <w:rsid w:val="00591123"/>
    <w:rsid w:val="005913FB"/>
    <w:rsid w:val="00592F1C"/>
    <w:rsid w:val="0059438C"/>
    <w:rsid w:val="005A17A3"/>
    <w:rsid w:val="005A3CE8"/>
    <w:rsid w:val="005A6E47"/>
    <w:rsid w:val="005B783A"/>
    <w:rsid w:val="005C0BDE"/>
    <w:rsid w:val="005C55DB"/>
    <w:rsid w:val="005C6C23"/>
    <w:rsid w:val="005D1E78"/>
    <w:rsid w:val="005E3738"/>
    <w:rsid w:val="005E5079"/>
    <w:rsid w:val="005E737C"/>
    <w:rsid w:val="005F3677"/>
    <w:rsid w:val="005F42D0"/>
    <w:rsid w:val="005F7C42"/>
    <w:rsid w:val="0060349C"/>
    <w:rsid w:val="00605CB4"/>
    <w:rsid w:val="00607489"/>
    <w:rsid w:val="0062212D"/>
    <w:rsid w:val="0062310A"/>
    <w:rsid w:val="006268CE"/>
    <w:rsid w:val="00631A3C"/>
    <w:rsid w:val="00632966"/>
    <w:rsid w:val="00633824"/>
    <w:rsid w:val="006346FD"/>
    <w:rsid w:val="00642B89"/>
    <w:rsid w:val="00644930"/>
    <w:rsid w:val="006541CB"/>
    <w:rsid w:val="006551F0"/>
    <w:rsid w:val="006570C2"/>
    <w:rsid w:val="006607D2"/>
    <w:rsid w:val="00660E7F"/>
    <w:rsid w:val="00664B16"/>
    <w:rsid w:val="00671E65"/>
    <w:rsid w:val="00682D80"/>
    <w:rsid w:val="00684348"/>
    <w:rsid w:val="00684478"/>
    <w:rsid w:val="00687A86"/>
    <w:rsid w:val="00692B9E"/>
    <w:rsid w:val="00697CF2"/>
    <w:rsid w:val="006A3665"/>
    <w:rsid w:val="006B2DE3"/>
    <w:rsid w:val="006B52C3"/>
    <w:rsid w:val="006B5E76"/>
    <w:rsid w:val="006B7194"/>
    <w:rsid w:val="006B7BCC"/>
    <w:rsid w:val="006C4B13"/>
    <w:rsid w:val="006C572A"/>
    <w:rsid w:val="006C6163"/>
    <w:rsid w:val="006D6F2D"/>
    <w:rsid w:val="006E16A4"/>
    <w:rsid w:val="006E476E"/>
    <w:rsid w:val="006E73EA"/>
    <w:rsid w:val="006F051A"/>
    <w:rsid w:val="006F2A14"/>
    <w:rsid w:val="006F4592"/>
    <w:rsid w:val="00703C59"/>
    <w:rsid w:val="0071159C"/>
    <w:rsid w:val="007203C3"/>
    <w:rsid w:val="00720C95"/>
    <w:rsid w:val="007255B0"/>
    <w:rsid w:val="0072738B"/>
    <w:rsid w:val="00731A49"/>
    <w:rsid w:val="007352C0"/>
    <w:rsid w:val="00735300"/>
    <w:rsid w:val="007365D5"/>
    <w:rsid w:val="00737CF8"/>
    <w:rsid w:val="00740DD9"/>
    <w:rsid w:val="007413D7"/>
    <w:rsid w:val="00743752"/>
    <w:rsid w:val="00744692"/>
    <w:rsid w:val="00747BE2"/>
    <w:rsid w:val="007503DF"/>
    <w:rsid w:val="00751E7C"/>
    <w:rsid w:val="00763C62"/>
    <w:rsid w:val="00765516"/>
    <w:rsid w:val="00777B6D"/>
    <w:rsid w:val="00782625"/>
    <w:rsid w:val="007855E5"/>
    <w:rsid w:val="00786FB9"/>
    <w:rsid w:val="00793328"/>
    <w:rsid w:val="007A0AAE"/>
    <w:rsid w:val="007A0B25"/>
    <w:rsid w:val="007A2744"/>
    <w:rsid w:val="007A494E"/>
    <w:rsid w:val="007C2E87"/>
    <w:rsid w:val="007C538C"/>
    <w:rsid w:val="007C5DAC"/>
    <w:rsid w:val="007D170D"/>
    <w:rsid w:val="007D3AE1"/>
    <w:rsid w:val="007D7751"/>
    <w:rsid w:val="007D777F"/>
    <w:rsid w:val="007E01E0"/>
    <w:rsid w:val="007E601F"/>
    <w:rsid w:val="007F0328"/>
    <w:rsid w:val="007F044C"/>
    <w:rsid w:val="007F0D1E"/>
    <w:rsid w:val="007F266D"/>
    <w:rsid w:val="007F4944"/>
    <w:rsid w:val="007F6B45"/>
    <w:rsid w:val="00802204"/>
    <w:rsid w:val="00803155"/>
    <w:rsid w:val="00804C6F"/>
    <w:rsid w:val="00805D81"/>
    <w:rsid w:val="008100D9"/>
    <w:rsid w:val="00810355"/>
    <w:rsid w:val="0081273D"/>
    <w:rsid w:val="00813DF6"/>
    <w:rsid w:val="00814466"/>
    <w:rsid w:val="00816F6E"/>
    <w:rsid w:val="00824D25"/>
    <w:rsid w:val="00830B96"/>
    <w:rsid w:val="008312D3"/>
    <w:rsid w:val="0083300B"/>
    <w:rsid w:val="00840BEE"/>
    <w:rsid w:val="0084153B"/>
    <w:rsid w:val="00842B78"/>
    <w:rsid w:val="00847246"/>
    <w:rsid w:val="008503EC"/>
    <w:rsid w:val="008519C1"/>
    <w:rsid w:val="00851D6C"/>
    <w:rsid w:val="00851EDB"/>
    <w:rsid w:val="008545F1"/>
    <w:rsid w:val="00855839"/>
    <w:rsid w:val="00860EB7"/>
    <w:rsid w:val="008611CC"/>
    <w:rsid w:val="008617A7"/>
    <w:rsid w:val="00865A71"/>
    <w:rsid w:val="00881350"/>
    <w:rsid w:val="0088550A"/>
    <w:rsid w:val="00885CC4"/>
    <w:rsid w:val="00885E2D"/>
    <w:rsid w:val="00886C10"/>
    <w:rsid w:val="0089130E"/>
    <w:rsid w:val="00896877"/>
    <w:rsid w:val="008977B7"/>
    <w:rsid w:val="00897DC2"/>
    <w:rsid w:val="008A3527"/>
    <w:rsid w:val="008B07B8"/>
    <w:rsid w:val="008B1255"/>
    <w:rsid w:val="008C0669"/>
    <w:rsid w:val="008C0EB4"/>
    <w:rsid w:val="008C5E00"/>
    <w:rsid w:val="008C66B3"/>
    <w:rsid w:val="008C72A8"/>
    <w:rsid w:val="008D104D"/>
    <w:rsid w:val="008D288E"/>
    <w:rsid w:val="008D4437"/>
    <w:rsid w:val="008D521A"/>
    <w:rsid w:val="008D7180"/>
    <w:rsid w:val="008E30CA"/>
    <w:rsid w:val="008E6862"/>
    <w:rsid w:val="008F1086"/>
    <w:rsid w:val="00900461"/>
    <w:rsid w:val="009010F9"/>
    <w:rsid w:val="00904373"/>
    <w:rsid w:val="0090567D"/>
    <w:rsid w:val="009060A0"/>
    <w:rsid w:val="00910C74"/>
    <w:rsid w:val="00911AAE"/>
    <w:rsid w:val="00912BA7"/>
    <w:rsid w:val="0091355A"/>
    <w:rsid w:val="00917008"/>
    <w:rsid w:val="00917E3B"/>
    <w:rsid w:val="00920CA3"/>
    <w:rsid w:val="00926152"/>
    <w:rsid w:val="00927363"/>
    <w:rsid w:val="00927FD8"/>
    <w:rsid w:val="0093199F"/>
    <w:rsid w:val="00931B84"/>
    <w:rsid w:val="00932DE6"/>
    <w:rsid w:val="00935B8D"/>
    <w:rsid w:val="009374CB"/>
    <w:rsid w:val="00937B66"/>
    <w:rsid w:val="009413F6"/>
    <w:rsid w:val="00947890"/>
    <w:rsid w:val="009602B4"/>
    <w:rsid w:val="00964FF5"/>
    <w:rsid w:val="00971AC5"/>
    <w:rsid w:val="00974E43"/>
    <w:rsid w:val="009805E6"/>
    <w:rsid w:val="00984659"/>
    <w:rsid w:val="009862AE"/>
    <w:rsid w:val="00990DA4"/>
    <w:rsid w:val="00993251"/>
    <w:rsid w:val="00994DA5"/>
    <w:rsid w:val="009A0255"/>
    <w:rsid w:val="009A28F2"/>
    <w:rsid w:val="009B164A"/>
    <w:rsid w:val="009B4A5F"/>
    <w:rsid w:val="009C20FE"/>
    <w:rsid w:val="009C239A"/>
    <w:rsid w:val="009C3B53"/>
    <w:rsid w:val="009C5FC0"/>
    <w:rsid w:val="009C7270"/>
    <w:rsid w:val="009D3148"/>
    <w:rsid w:val="009D34C6"/>
    <w:rsid w:val="009D3C4C"/>
    <w:rsid w:val="009D557A"/>
    <w:rsid w:val="009D578B"/>
    <w:rsid w:val="009D6874"/>
    <w:rsid w:val="009F3B00"/>
    <w:rsid w:val="009F4116"/>
    <w:rsid w:val="009F45D1"/>
    <w:rsid w:val="00A05425"/>
    <w:rsid w:val="00A14210"/>
    <w:rsid w:val="00A14FEE"/>
    <w:rsid w:val="00A15883"/>
    <w:rsid w:val="00A15D82"/>
    <w:rsid w:val="00A1700D"/>
    <w:rsid w:val="00A2307C"/>
    <w:rsid w:val="00A23D6E"/>
    <w:rsid w:val="00A26742"/>
    <w:rsid w:val="00A32B81"/>
    <w:rsid w:val="00A33DA8"/>
    <w:rsid w:val="00A476E3"/>
    <w:rsid w:val="00A47CAB"/>
    <w:rsid w:val="00A504E3"/>
    <w:rsid w:val="00A526FE"/>
    <w:rsid w:val="00A52C99"/>
    <w:rsid w:val="00A54CD0"/>
    <w:rsid w:val="00A55DDC"/>
    <w:rsid w:val="00A6517D"/>
    <w:rsid w:val="00A712EA"/>
    <w:rsid w:val="00A72757"/>
    <w:rsid w:val="00A74414"/>
    <w:rsid w:val="00A7585F"/>
    <w:rsid w:val="00A7786C"/>
    <w:rsid w:val="00A80586"/>
    <w:rsid w:val="00A849C9"/>
    <w:rsid w:val="00A9095D"/>
    <w:rsid w:val="00A91705"/>
    <w:rsid w:val="00A91CE9"/>
    <w:rsid w:val="00AA2914"/>
    <w:rsid w:val="00AA52ED"/>
    <w:rsid w:val="00AA6652"/>
    <w:rsid w:val="00AA6A04"/>
    <w:rsid w:val="00AA76EA"/>
    <w:rsid w:val="00AC5829"/>
    <w:rsid w:val="00AC7085"/>
    <w:rsid w:val="00AD3D0B"/>
    <w:rsid w:val="00AD57D9"/>
    <w:rsid w:val="00AD7313"/>
    <w:rsid w:val="00AD772F"/>
    <w:rsid w:val="00AE2AA9"/>
    <w:rsid w:val="00AE2C37"/>
    <w:rsid w:val="00AE3307"/>
    <w:rsid w:val="00AE5796"/>
    <w:rsid w:val="00AE7161"/>
    <w:rsid w:val="00AF5EB6"/>
    <w:rsid w:val="00AF66E7"/>
    <w:rsid w:val="00AF72D3"/>
    <w:rsid w:val="00B028A8"/>
    <w:rsid w:val="00B04E43"/>
    <w:rsid w:val="00B103B9"/>
    <w:rsid w:val="00B23E69"/>
    <w:rsid w:val="00B376F2"/>
    <w:rsid w:val="00B37C78"/>
    <w:rsid w:val="00B41539"/>
    <w:rsid w:val="00B4253B"/>
    <w:rsid w:val="00B42784"/>
    <w:rsid w:val="00B4519E"/>
    <w:rsid w:val="00B47680"/>
    <w:rsid w:val="00B5044D"/>
    <w:rsid w:val="00B51B61"/>
    <w:rsid w:val="00B51ECA"/>
    <w:rsid w:val="00B565E3"/>
    <w:rsid w:val="00B66666"/>
    <w:rsid w:val="00B724BB"/>
    <w:rsid w:val="00B72992"/>
    <w:rsid w:val="00B72F25"/>
    <w:rsid w:val="00B74C12"/>
    <w:rsid w:val="00B76D6E"/>
    <w:rsid w:val="00B77617"/>
    <w:rsid w:val="00B77B27"/>
    <w:rsid w:val="00B90CEF"/>
    <w:rsid w:val="00B924DC"/>
    <w:rsid w:val="00BB6B67"/>
    <w:rsid w:val="00BD4704"/>
    <w:rsid w:val="00BE0580"/>
    <w:rsid w:val="00BE08C5"/>
    <w:rsid w:val="00BE0BB0"/>
    <w:rsid w:val="00BE19EA"/>
    <w:rsid w:val="00BE2059"/>
    <w:rsid w:val="00BE2A35"/>
    <w:rsid w:val="00BE3554"/>
    <w:rsid w:val="00BE6298"/>
    <w:rsid w:val="00BF1B96"/>
    <w:rsid w:val="00BF3A58"/>
    <w:rsid w:val="00BF5FFD"/>
    <w:rsid w:val="00BF6DDC"/>
    <w:rsid w:val="00C00876"/>
    <w:rsid w:val="00C05AEF"/>
    <w:rsid w:val="00C05FE2"/>
    <w:rsid w:val="00C07975"/>
    <w:rsid w:val="00C07ED6"/>
    <w:rsid w:val="00C1194E"/>
    <w:rsid w:val="00C129B8"/>
    <w:rsid w:val="00C16CB7"/>
    <w:rsid w:val="00C17CB5"/>
    <w:rsid w:val="00C24461"/>
    <w:rsid w:val="00C2550A"/>
    <w:rsid w:val="00C26E05"/>
    <w:rsid w:val="00C3448A"/>
    <w:rsid w:val="00C34AFE"/>
    <w:rsid w:val="00C35E82"/>
    <w:rsid w:val="00C371B8"/>
    <w:rsid w:val="00C4096E"/>
    <w:rsid w:val="00C42196"/>
    <w:rsid w:val="00C4254B"/>
    <w:rsid w:val="00C436B7"/>
    <w:rsid w:val="00C4674A"/>
    <w:rsid w:val="00C4699D"/>
    <w:rsid w:val="00C506FB"/>
    <w:rsid w:val="00C5264C"/>
    <w:rsid w:val="00C57787"/>
    <w:rsid w:val="00C60293"/>
    <w:rsid w:val="00C64A16"/>
    <w:rsid w:val="00C66010"/>
    <w:rsid w:val="00C677DD"/>
    <w:rsid w:val="00C67AE1"/>
    <w:rsid w:val="00C7078D"/>
    <w:rsid w:val="00C71374"/>
    <w:rsid w:val="00C71470"/>
    <w:rsid w:val="00C76971"/>
    <w:rsid w:val="00C77F33"/>
    <w:rsid w:val="00C80A2B"/>
    <w:rsid w:val="00C81282"/>
    <w:rsid w:val="00C85B95"/>
    <w:rsid w:val="00C85D4A"/>
    <w:rsid w:val="00C9024A"/>
    <w:rsid w:val="00CB66FC"/>
    <w:rsid w:val="00CB6D23"/>
    <w:rsid w:val="00CB6E78"/>
    <w:rsid w:val="00CC0035"/>
    <w:rsid w:val="00CC1FFB"/>
    <w:rsid w:val="00CC3ED9"/>
    <w:rsid w:val="00CD1C4C"/>
    <w:rsid w:val="00CD303D"/>
    <w:rsid w:val="00CD39F5"/>
    <w:rsid w:val="00CD515E"/>
    <w:rsid w:val="00CD6969"/>
    <w:rsid w:val="00CE2A15"/>
    <w:rsid w:val="00CF31B3"/>
    <w:rsid w:val="00CF32AC"/>
    <w:rsid w:val="00CF6981"/>
    <w:rsid w:val="00D15243"/>
    <w:rsid w:val="00D170D9"/>
    <w:rsid w:val="00D174DC"/>
    <w:rsid w:val="00D24ADF"/>
    <w:rsid w:val="00D26517"/>
    <w:rsid w:val="00D27039"/>
    <w:rsid w:val="00D2791C"/>
    <w:rsid w:val="00D33868"/>
    <w:rsid w:val="00D41B7E"/>
    <w:rsid w:val="00D45532"/>
    <w:rsid w:val="00D455D7"/>
    <w:rsid w:val="00D52BC0"/>
    <w:rsid w:val="00D53AF3"/>
    <w:rsid w:val="00D56128"/>
    <w:rsid w:val="00D5614A"/>
    <w:rsid w:val="00D61D71"/>
    <w:rsid w:val="00D667B0"/>
    <w:rsid w:val="00D70897"/>
    <w:rsid w:val="00D7377E"/>
    <w:rsid w:val="00D7482D"/>
    <w:rsid w:val="00D76DFB"/>
    <w:rsid w:val="00D81A9E"/>
    <w:rsid w:val="00D83636"/>
    <w:rsid w:val="00D8552E"/>
    <w:rsid w:val="00D85ED2"/>
    <w:rsid w:val="00D93109"/>
    <w:rsid w:val="00D944C2"/>
    <w:rsid w:val="00D97A26"/>
    <w:rsid w:val="00DA55C0"/>
    <w:rsid w:val="00DA6FC3"/>
    <w:rsid w:val="00DB0E0D"/>
    <w:rsid w:val="00DB322A"/>
    <w:rsid w:val="00DB51FF"/>
    <w:rsid w:val="00DC2A9F"/>
    <w:rsid w:val="00DC51D0"/>
    <w:rsid w:val="00DC55F3"/>
    <w:rsid w:val="00DD5969"/>
    <w:rsid w:val="00DE21B3"/>
    <w:rsid w:val="00DE2B38"/>
    <w:rsid w:val="00DE5981"/>
    <w:rsid w:val="00DE61D6"/>
    <w:rsid w:val="00DF16EC"/>
    <w:rsid w:val="00DF2671"/>
    <w:rsid w:val="00DF282A"/>
    <w:rsid w:val="00DF2988"/>
    <w:rsid w:val="00DF5520"/>
    <w:rsid w:val="00E05BE9"/>
    <w:rsid w:val="00E07715"/>
    <w:rsid w:val="00E10797"/>
    <w:rsid w:val="00E10D25"/>
    <w:rsid w:val="00E10EF8"/>
    <w:rsid w:val="00E12A8E"/>
    <w:rsid w:val="00E158AD"/>
    <w:rsid w:val="00E238F6"/>
    <w:rsid w:val="00E243A8"/>
    <w:rsid w:val="00E2555A"/>
    <w:rsid w:val="00E25F4C"/>
    <w:rsid w:val="00E278C9"/>
    <w:rsid w:val="00E43C44"/>
    <w:rsid w:val="00E50D45"/>
    <w:rsid w:val="00E549AE"/>
    <w:rsid w:val="00E5508B"/>
    <w:rsid w:val="00E56057"/>
    <w:rsid w:val="00E56BFA"/>
    <w:rsid w:val="00E606F0"/>
    <w:rsid w:val="00E640F8"/>
    <w:rsid w:val="00E6747C"/>
    <w:rsid w:val="00E70862"/>
    <w:rsid w:val="00E727A5"/>
    <w:rsid w:val="00E753F6"/>
    <w:rsid w:val="00E760C1"/>
    <w:rsid w:val="00E82882"/>
    <w:rsid w:val="00E82A99"/>
    <w:rsid w:val="00E83E9B"/>
    <w:rsid w:val="00E86B48"/>
    <w:rsid w:val="00E92876"/>
    <w:rsid w:val="00E92C0F"/>
    <w:rsid w:val="00E92ECD"/>
    <w:rsid w:val="00EA0B9A"/>
    <w:rsid w:val="00EA15D1"/>
    <w:rsid w:val="00EA6220"/>
    <w:rsid w:val="00EB1D2D"/>
    <w:rsid w:val="00EB273B"/>
    <w:rsid w:val="00EB2F19"/>
    <w:rsid w:val="00EB53AD"/>
    <w:rsid w:val="00EC1771"/>
    <w:rsid w:val="00EC5D8E"/>
    <w:rsid w:val="00ED00C8"/>
    <w:rsid w:val="00ED2F18"/>
    <w:rsid w:val="00EE3170"/>
    <w:rsid w:val="00EE5A98"/>
    <w:rsid w:val="00EF1106"/>
    <w:rsid w:val="00EF28E5"/>
    <w:rsid w:val="00EF5940"/>
    <w:rsid w:val="00F15713"/>
    <w:rsid w:val="00F17754"/>
    <w:rsid w:val="00F17E67"/>
    <w:rsid w:val="00F20DB2"/>
    <w:rsid w:val="00F2220E"/>
    <w:rsid w:val="00F27F57"/>
    <w:rsid w:val="00F32C16"/>
    <w:rsid w:val="00F3710D"/>
    <w:rsid w:val="00F43992"/>
    <w:rsid w:val="00F45F4D"/>
    <w:rsid w:val="00F54398"/>
    <w:rsid w:val="00F56959"/>
    <w:rsid w:val="00F63044"/>
    <w:rsid w:val="00F8089C"/>
    <w:rsid w:val="00F86A7D"/>
    <w:rsid w:val="00F879D9"/>
    <w:rsid w:val="00F91A79"/>
    <w:rsid w:val="00F93F27"/>
    <w:rsid w:val="00F9423B"/>
    <w:rsid w:val="00F97B05"/>
    <w:rsid w:val="00FA05B1"/>
    <w:rsid w:val="00FA71FA"/>
    <w:rsid w:val="00FA7DB3"/>
    <w:rsid w:val="00FA7EF8"/>
    <w:rsid w:val="00FB0616"/>
    <w:rsid w:val="00FB1094"/>
    <w:rsid w:val="00FB39F1"/>
    <w:rsid w:val="00FB510F"/>
    <w:rsid w:val="00FB5DEC"/>
    <w:rsid w:val="00FB61D5"/>
    <w:rsid w:val="00FC2266"/>
    <w:rsid w:val="00FD009D"/>
    <w:rsid w:val="00FD4A6C"/>
    <w:rsid w:val="00FD6934"/>
    <w:rsid w:val="00FE7402"/>
    <w:rsid w:val="00FF0533"/>
    <w:rsid w:val="00FF2A3C"/>
    <w:rsid w:val="00FF30FB"/>
    <w:rsid w:val="00FF44EF"/>
    <w:rsid w:val="00FF51BB"/>
    <w:rsid w:val="095D05C6"/>
    <w:rsid w:val="09AD0EBF"/>
    <w:rsid w:val="0CBF09FF"/>
    <w:rsid w:val="15211E68"/>
    <w:rsid w:val="166ABB76"/>
    <w:rsid w:val="2146BFC6"/>
    <w:rsid w:val="22EF0E43"/>
    <w:rsid w:val="231898B3"/>
    <w:rsid w:val="260C7FFA"/>
    <w:rsid w:val="26A58827"/>
    <w:rsid w:val="2837A147"/>
    <w:rsid w:val="2DEDA24E"/>
    <w:rsid w:val="2E4539DB"/>
    <w:rsid w:val="32845346"/>
    <w:rsid w:val="3650C381"/>
    <w:rsid w:val="41B392A5"/>
    <w:rsid w:val="474C925A"/>
    <w:rsid w:val="5DA3134B"/>
    <w:rsid w:val="67C04345"/>
    <w:rsid w:val="68A97992"/>
    <w:rsid w:val="6A6F5BF0"/>
    <w:rsid w:val="72ED3B43"/>
    <w:rsid w:val="74B02C96"/>
    <w:rsid w:val="77A4C21D"/>
    <w:rsid w:val="79D02451"/>
    <w:rsid w:val="7B3D53EA"/>
    <w:rsid w:val="7C162F41"/>
    <w:rsid w:val="7DD26830"/>
    <w:rsid w:val="7E45A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  <w14:docId w14:val="6ED08615"/>
  <w15:chartTrackingRefBased/>
  <w15:docId w15:val="{CECE6E9D-E961-40CE-AF43-1DA3504B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1D0"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1641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917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E3B"/>
  </w:style>
  <w:style w:type="paragraph" w:styleId="Footer">
    <w:name w:val="footer"/>
    <w:basedOn w:val="Normal"/>
    <w:link w:val="FooterChar"/>
    <w:uiPriority w:val="99"/>
    <w:unhideWhenUsed/>
    <w:rsid w:val="00917E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E3B"/>
  </w:style>
  <w:style w:type="character" w:styleId="Hyperlink">
    <w:name w:val="Hyperlink"/>
    <w:basedOn w:val="DefaultParagraphFont"/>
    <w:uiPriority w:val="99"/>
    <w:unhideWhenUsed/>
    <w:rsid w:val="00C64A1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4A1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5605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91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19797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8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93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45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62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002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92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39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16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21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12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109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6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188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5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523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452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57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342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73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44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911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75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26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9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71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683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98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2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32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15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9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0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5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20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0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84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870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599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992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11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1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12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78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8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1563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7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824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38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702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809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116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98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888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95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22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6923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7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22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20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715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7360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9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367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6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492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7829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119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6288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41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240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700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143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22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61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712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2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85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6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2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72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902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52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91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9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32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911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74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975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0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04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0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0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608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88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090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769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919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708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4719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0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9788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0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0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02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27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92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5129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795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2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8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9866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84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966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94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7290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18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785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53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67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6240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667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7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60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4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8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38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30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35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30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6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93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4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256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0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8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662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3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989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151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207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12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8556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414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78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17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13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4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246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997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12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4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63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550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988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65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347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80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9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290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50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oi.org/10.4018/978-1-7998-0131-3" TargetMode="External"/><Relationship Id="rId18" Type="http://schemas.openxmlformats.org/officeDocument/2006/relationships/hyperlink" Target="https://doi.org/10.1007/978-3-030-53914-6" TargetMode="External"/><Relationship Id="rId26" Type="http://schemas.openxmlformats.org/officeDocument/2006/relationships/hyperlink" Target="https://www.gov.uk/government/publications/essential-digital-skills-framewor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4.png"/><Relationship Id="rId7" Type="http://schemas.openxmlformats.org/officeDocument/2006/relationships/webSettings" Target="webSettings.xml"/><Relationship Id="rId12" Type="http://schemas.openxmlformats.org/officeDocument/2006/relationships/hyperlink" Target="https://doi.org/10.4018/978-1-7998-5808-9" TargetMode="External"/><Relationship Id="rId17" Type="http://schemas.openxmlformats.org/officeDocument/2006/relationships/hyperlink" Target="https://doi.org/10.4018/978-1-7998-5175-2" TargetMode="External"/><Relationship Id="rId25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4018/978-1-7998-2963-8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0.tmp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4135/9781473984066" TargetMode="External"/><Relationship Id="rId24" Type="http://schemas.openxmlformats.org/officeDocument/2006/relationships/image" Target="media/image7.png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s://doi.org/10.1016/j.compedu.2012.04.016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9.tmp"/><Relationship Id="rId10" Type="http://schemas.openxmlformats.org/officeDocument/2006/relationships/image" Target="media/image1.png"/><Relationship Id="rId19" Type="http://schemas.openxmlformats.org/officeDocument/2006/relationships/image" Target="media/image2.png"/><Relationship Id="rId31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509/jm.15.0414" TargetMode="External"/><Relationship Id="rId22" Type="http://schemas.openxmlformats.org/officeDocument/2006/relationships/image" Target="media/image5.png"/><Relationship Id="rId27" Type="http://schemas.openxmlformats.org/officeDocument/2006/relationships/hyperlink" Target="https://quickbooks.intuit.com/r/small-business-data/financial-literacy-statistics" TargetMode="External"/><Relationship Id="rId30" Type="http://schemas.openxmlformats.org/officeDocument/2006/relationships/image" Target="media/image1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C4FC21DEC4F3439508256656801C35" ma:contentTypeVersion="15" ma:contentTypeDescription="Create a new document." ma:contentTypeScope="" ma:versionID="721476bbd751f4970d32e7a00fcf7f9b">
  <xsd:schema xmlns:xsd="http://www.w3.org/2001/XMLSchema" xmlns:xs="http://www.w3.org/2001/XMLSchema" xmlns:p="http://schemas.microsoft.com/office/2006/metadata/properties" xmlns:ns2="71c52bda-6a2c-4ed2-b1a6-a6d6fbe210b5" xmlns:ns3="6a82446f-d6f1-4f70-b5b9-5e1f2b793b9a" targetNamespace="http://schemas.microsoft.com/office/2006/metadata/properties" ma:root="true" ma:fieldsID="7e6db464f607274cf62cfb6f7d6259bb" ns2:_="" ns3:_="">
    <xsd:import namespace="71c52bda-6a2c-4ed2-b1a6-a6d6fbe210b5"/>
    <xsd:import namespace="6a82446f-d6f1-4f70-b5b9-5e1f2b793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c52bda-6a2c-4ed2-b1a6-a6d6fbe210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82446f-d6f1-4f70-b5b9-5e1f2b793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a54a4ac-ffd2-46e5-baed-10730eba530d}" ma:internalName="TaxCatchAll" ma:showField="CatchAllData" ma:web="6a82446f-d6f1-4f70-b5b9-5e1f2b793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1c52bda-6a2c-4ed2-b1a6-a6d6fbe210b5">
      <Terms xmlns="http://schemas.microsoft.com/office/infopath/2007/PartnerControls"/>
    </lcf76f155ced4ddcb4097134ff3c332f>
    <TaxCatchAll xmlns="6a82446f-d6f1-4f70-b5b9-5e1f2b793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B8EDEF-1CFA-4601-90C3-7C197A1622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c52bda-6a2c-4ed2-b1a6-a6d6fbe210b5"/>
    <ds:schemaRef ds:uri="6a82446f-d6f1-4f70-b5b9-5e1f2b793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8CC3B58-9DB8-45FD-ADEF-C31B4AA517DD}">
  <ds:schemaRefs>
    <ds:schemaRef ds:uri="http://schemas.microsoft.com/office/2006/metadata/properties"/>
    <ds:schemaRef ds:uri="http://schemas.microsoft.com/office/infopath/2007/PartnerControls"/>
    <ds:schemaRef ds:uri="71c52bda-6a2c-4ed2-b1a6-a6d6fbe210b5"/>
    <ds:schemaRef ds:uri="6a82446f-d6f1-4f70-b5b9-5e1f2b793b9a"/>
  </ds:schemaRefs>
</ds:datastoreItem>
</file>

<file path=customXml/itemProps3.xml><?xml version="1.0" encoding="utf-8"?>
<ds:datastoreItem xmlns:ds="http://schemas.openxmlformats.org/officeDocument/2006/customXml" ds:itemID="{D845D01A-5980-4C3C-A20F-AFD2064BF65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2507</Words>
  <Characters>14293</Characters>
  <Application>Microsoft Office Word</Application>
  <DocSecurity>0</DocSecurity>
  <Lines>119</Lines>
  <Paragraphs>33</Paragraphs>
  <ScaleCrop>false</ScaleCrop>
  <Company/>
  <LinksUpToDate>false</LinksUpToDate>
  <CharactersWithSpaces>16767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Sanda-Ionela Vica (2410012)</cp:lastModifiedBy>
  <cp:revision>2</cp:revision>
  <dcterms:created xsi:type="dcterms:W3CDTF">2025-06-20T22:44:00Z</dcterms:created>
  <dcterms:modified xsi:type="dcterms:W3CDTF">2025-06-20T22:44:00Z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0x010100C8C4FC21DEC4F3439508256656801C35</vt:lpwstr>
  </property>
  <property fmtid="{D5CDD505-2E9C-101B-9397-08002B2CF9AE}" pid="3" name="MediaServiceImageTags">
    <vt:lpwstr/>
  </property>
</Properties>
</file>