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B2C69" w14:textId="77777777" w:rsidR="001F2DC9" w:rsidRDefault="001F2DC9" w:rsidP="001F2DC9">
      <w:pPr>
        <w:jc w:val="center"/>
      </w:pPr>
      <w:r>
        <w:rPr>
          <w:noProof/>
          <w:lang w:val="en-IN" w:eastAsia="en-IN" w:bidi="gu-IN"/>
        </w:rPr>
        <w:drawing>
          <wp:inline distT="0" distB="0" distL="0" distR="0" wp14:anchorId="56592E0B" wp14:editId="36483E27">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76496" cy="1120139"/>
                    </a:xfrm>
                    <a:prstGeom prst="rect">
                      <a:avLst/>
                    </a:prstGeom>
                    <a:noFill/>
                    <a:ln>
                      <a:noFill/>
                      <a:prstDash/>
                    </a:ln>
                  </pic:spPr>
                </pic:pic>
              </a:graphicData>
            </a:graphic>
          </wp:inline>
        </w:drawing>
      </w:r>
    </w:p>
    <w:p w14:paraId="281388B2" w14:textId="77777777" w:rsidR="001F2DC9" w:rsidRDefault="001F2DC9" w:rsidP="001F2DC9">
      <w:pPr>
        <w:rPr>
          <w:b/>
          <w:lang w:val="en-IN" w:eastAsia="en-GB"/>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1F2DC9" w14:paraId="5FA28FAD"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06FD242" w14:textId="77777777" w:rsidR="001F2DC9" w:rsidRDefault="001F2DC9" w:rsidP="00B71BD3">
            <w:pPr>
              <w:spacing w:line="480" w:lineRule="auto"/>
              <w:rPr>
                <w:b/>
                <w:lang w:val="en-IN" w:eastAsia="en-GB"/>
              </w:rPr>
            </w:pPr>
            <w:r>
              <w:rPr>
                <w:b/>
                <w:lang w:val="en-IN" w:eastAsia="en-GB"/>
              </w:rPr>
              <w:t>Module Title:</w:t>
            </w:r>
          </w:p>
          <w:p w14:paraId="2CE1ED4B" w14:textId="77777777" w:rsidR="00952946" w:rsidRDefault="00952946"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2591C60" w14:textId="77777777" w:rsidR="001F2DC9" w:rsidRDefault="001F2DC9" w:rsidP="00B71BD3">
            <w:pPr>
              <w:spacing w:line="480" w:lineRule="auto"/>
              <w:rPr>
                <w:b/>
                <w:lang w:val="en-IN" w:eastAsia="en-GB"/>
              </w:rPr>
            </w:pPr>
            <w:r>
              <w:rPr>
                <w:b/>
                <w:lang w:val="en-IN" w:eastAsia="en-GB"/>
              </w:rPr>
              <w:t xml:space="preserve">Dissertation </w:t>
            </w:r>
          </w:p>
        </w:tc>
      </w:tr>
      <w:tr w:rsidR="001F2DC9" w14:paraId="03FC25C0"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A6EC2F9" w14:textId="77777777" w:rsidR="001F2DC9" w:rsidRDefault="001F2DC9" w:rsidP="00B71BD3">
            <w:pPr>
              <w:spacing w:line="480" w:lineRule="auto"/>
              <w:rPr>
                <w:b/>
                <w:lang w:val="en-IN" w:eastAsia="en-GB"/>
              </w:rPr>
            </w:pPr>
            <w:r>
              <w:rPr>
                <w:b/>
                <w:lang w:val="en-IN" w:eastAsia="en-GB"/>
              </w:rPr>
              <w:t>Module Code:</w:t>
            </w:r>
          </w:p>
          <w:p w14:paraId="50D22DAA" w14:textId="77777777" w:rsidR="00BC2289" w:rsidRDefault="00BC2289" w:rsidP="00B71BD3">
            <w:pPr>
              <w:spacing w:line="480" w:lineRule="auto"/>
              <w:rPr>
                <w:b/>
                <w:lang w:val="en-IN" w:eastAsia="en-GB"/>
              </w:rPr>
            </w:pPr>
          </w:p>
          <w:p w14:paraId="5E36BAB9" w14:textId="77777777" w:rsidR="001F2DC9" w:rsidRDefault="00952946" w:rsidP="00B71BD3">
            <w:pPr>
              <w:spacing w:line="480" w:lineRule="auto"/>
              <w:rPr>
                <w:b/>
                <w:lang w:val="en-IN" w:eastAsia="en-GB"/>
              </w:rPr>
            </w:pPr>
            <w:r>
              <w:rPr>
                <w:b/>
                <w:lang w:val="en-IN" w:eastAsia="en-GB"/>
              </w:rPr>
              <w:t>Student Id:</w:t>
            </w:r>
          </w:p>
          <w:p w14:paraId="16DBB55A" w14:textId="77777777" w:rsidR="00BC2289" w:rsidRDefault="00BC2289" w:rsidP="00B71BD3">
            <w:pPr>
              <w:spacing w:line="480" w:lineRule="auto"/>
              <w:rPr>
                <w:b/>
                <w:lang w:val="en-IN" w:eastAsia="en-GB"/>
              </w:rPr>
            </w:pPr>
          </w:p>
          <w:p w14:paraId="063AD694" w14:textId="799BD77D" w:rsidR="00BC2289" w:rsidRDefault="00BC2289" w:rsidP="00B71BD3">
            <w:pPr>
              <w:spacing w:line="480" w:lineRule="auto"/>
              <w:rPr>
                <w:b/>
                <w:lang w:val="en-IN" w:eastAsia="en-GB"/>
              </w:rPr>
            </w:pPr>
            <w:r>
              <w:rPr>
                <w:b/>
                <w:lang w:val="en-IN" w:eastAsia="en-GB"/>
              </w:rPr>
              <w:t>Student Name:</w:t>
            </w: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A4692A8" w14:textId="77777777" w:rsidR="001F2DC9" w:rsidRDefault="001F2DC9" w:rsidP="00B71BD3">
            <w:pPr>
              <w:spacing w:line="480" w:lineRule="auto"/>
              <w:rPr>
                <w:b/>
                <w:lang w:val="en-IN" w:eastAsia="en-GB"/>
              </w:rPr>
            </w:pPr>
            <w:r>
              <w:rPr>
                <w:b/>
                <w:lang w:val="en-IN" w:eastAsia="en-GB"/>
              </w:rPr>
              <w:t>LCMB7020</w:t>
            </w:r>
          </w:p>
          <w:p w14:paraId="0BCCF4A6" w14:textId="77777777" w:rsidR="00BC2289" w:rsidRDefault="00BC2289" w:rsidP="00B71BD3">
            <w:pPr>
              <w:spacing w:line="480" w:lineRule="auto"/>
              <w:rPr>
                <w:b/>
                <w:lang w:val="en-IN" w:eastAsia="en-GB"/>
              </w:rPr>
            </w:pPr>
          </w:p>
          <w:p w14:paraId="2074F4ED" w14:textId="77777777" w:rsidR="00952946" w:rsidRDefault="00952946" w:rsidP="00B71BD3">
            <w:pPr>
              <w:spacing w:line="480" w:lineRule="auto"/>
              <w:rPr>
                <w:b/>
                <w:lang w:val="en-IN" w:eastAsia="en-GB"/>
              </w:rPr>
            </w:pPr>
            <w:r>
              <w:rPr>
                <w:b/>
                <w:lang w:val="en-IN" w:eastAsia="en-GB"/>
              </w:rPr>
              <w:t>2212021</w:t>
            </w:r>
          </w:p>
          <w:p w14:paraId="05C904E2" w14:textId="77777777" w:rsidR="00BC2289" w:rsidRDefault="00BC2289" w:rsidP="00B71BD3">
            <w:pPr>
              <w:spacing w:line="480" w:lineRule="auto"/>
              <w:rPr>
                <w:b/>
                <w:lang w:val="en-IN" w:eastAsia="en-GB"/>
              </w:rPr>
            </w:pPr>
          </w:p>
          <w:p w14:paraId="423A12D1" w14:textId="3CAB68AE" w:rsidR="00BC2289" w:rsidRDefault="00BC2289" w:rsidP="00B71BD3">
            <w:pPr>
              <w:spacing w:line="480" w:lineRule="auto"/>
              <w:rPr>
                <w:b/>
                <w:lang w:val="en-IN" w:eastAsia="en-GB"/>
              </w:rPr>
            </w:pPr>
            <w:r>
              <w:rPr>
                <w:b/>
                <w:lang w:val="en-IN" w:eastAsia="en-GB"/>
              </w:rPr>
              <w:t>Dev Kishorkumar Manseta</w:t>
            </w:r>
          </w:p>
          <w:p w14:paraId="41E4DCEC" w14:textId="77777777" w:rsidR="00952946" w:rsidRDefault="00952946" w:rsidP="00B71BD3">
            <w:pPr>
              <w:spacing w:line="480" w:lineRule="auto"/>
              <w:rPr>
                <w:b/>
                <w:lang w:val="en-IN" w:eastAsia="en-GB"/>
              </w:rPr>
            </w:pPr>
          </w:p>
        </w:tc>
      </w:tr>
      <w:tr w:rsidR="001F2DC9" w14:paraId="48F54050"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40EC52" w14:textId="77777777" w:rsidR="001F2DC9" w:rsidRDefault="001F2DC9" w:rsidP="00B71BD3">
            <w:pPr>
              <w:spacing w:line="480" w:lineRule="auto"/>
              <w:rPr>
                <w:b/>
                <w:lang w:val="en-IN" w:eastAsia="en-GB"/>
              </w:rPr>
            </w:pPr>
            <w:r>
              <w:rPr>
                <w:b/>
                <w:lang w:val="en-IN" w:eastAsia="en-GB"/>
              </w:rPr>
              <w:t xml:space="preserve">Course: </w:t>
            </w:r>
          </w:p>
          <w:p w14:paraId="04B70120"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B2DB7F" w14:textId="77777777" w:rsidR="001F2DC9" w:rsidRDefault="00662EC7" w:rsidP="00B71BD3">
            <w:pPr>
              <w:spacing w:line="480" w:lineRule="auto"/>
              <w:rPr>
                <w:b/>
                <w:lang w:val="en-IN" w:eastAsia="en-GB"/>
              </w:rPr>
            </w:pPr>
            <w:r>
              <w:rPr>
                <w:b/>
                <w:lang w:val="en-IN" w:eastAsia="en-GB"/>
              </w:rPr>
              <w:t>MASTER</w:t>
            </w:r>
            <w:r w:rsidR="0004566A">
              <w:rPr>
                <w:b/>
                <w:lang w:val="en-IN" w:eastAsia="en-GB"/>
              </w:rPr>
              <w:t xml:space="preserve"> </w:t>
            </w:r>
            <w:r>
              <w:rPr>
                <w:b/>
                <w:lang w:val="en-IN" w:eastAsia="en-GB"/>
              </w:rPr>
              <w:t xml:space="preserve">OF </w:t>
            </w:r>
            <w:r w:rsidR="001F2DC9">
              <w:rPr>
                <w:b/>
                <w:lang w:val="en-IN" w:eastAsia="en-GB"/>
              </w:rPr>
              <w:t>BUSINESS ADMINISTRATION IN ( Marketing )</w:t>
            </w:r>
          </w:p>
          <w:p w14:paraId="179BA428" w14:textId="77777777" w:rsidR="001F2DC9" w:rsidRDefault="001F2DC9" w:rsidP="00B71BD3">
            <w:pPr>
              <w:spacing w:line="480" w:lineRule="auto"/>
              <w:rPr>
                <w:b/>
                <w:lang w:val="en-IN" w:eastAsia="en-GB"/>
              </w:rPr>
            </w:pPr>
          </w:p>
        </w:tc>
      </w:tr>
      <w:tr w:rsidR="001F2DC9" w14:paraId="20D75FF8"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3B1163B" w14:textId="77777777" w:rsidR="001F2DC9" w:rsidRDefault="001F2DC9" w:rsidP="00B71BD3">
            <w:pPr>
              <w:spacing w:line="480" w:lineRule="auto"/>
              <w:rPr>
                <w:b/>
                <w:lang w:val="en-IN" w:eastAsia="en-GB"/>
              </w:rPr>
            </w:pPr>
            <w:r>
              <w:rPr>
                <w:b/>
                <w:lang w:val="en-IN" w:eastAsia="en-GB"/>
              </w:rPr>
              <w:t>Dissertation Topic:</w:t>
            </w:r>
          </w:p>
          <w:p w14:paraId="3BAE8EC1"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2A75A3B" w14:textId="77777777" w:rsidR="001F2DC9" w:rsidRPr="00A6101C" w:rsidRDefault="001F2DC9" w:rsidP="005F5C1D">
            <w:pPr>
              <w:rPr>
                <w:b/>
                <w:color w:val="000000" w:themeColor="text1"/>
              </w:rPr>
            </w:pPr>
            <w:r w:rsidRPr="00A6101C">
              <w:rPr>
                <w:b/>
                <w:color w:val="000000" w:themeColor="text1"/>
              </w:rPr>
              <w:t xml:space="preserve">Analysing the Effects of social media influence on Consumer Purchasing Decisions for sports shoes in the UK - a case study of "Reebok" </w:t>
            </w:r>
          </w:p>
          <w:p w14:paraId="593D5449" w14:textId="77777777" w:rsidR="001F2DC9" w:rsidRDefault="001F2DC9" w:rsidP="00B71BD3">
            <w:pPr>
              <w:spacing w:line="480" w:lineRule="auto"/>
              <w:rPr>
                <w:b/>
                <w:lang w:val="en-IN" w:eastAsia="en-GB"/>
              </w:rPr>
            </w:pPr>
          </w:p>
        </w:tc>
      </w:tr>
      <w:tr w:rsidR="001F2DC9" w14:paraId="601A6475" w14:textId="77777777" w:rsidTr="00B71BD3">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18972B5" w14:textId="77777777" w:rsidR="001F2DC9" w:rsidRDefault="001F2DC9" w:rsidP="00B71BD3">
            <w:pPr>
              <w:spacing w:line="480" w:lineRule="auto"/>
              <w:rPr>
                <w:b/>
                <w:lang w:val="en-IN" w:eastAsia="en-GB"/>
              </w:rPr>
            </w:pPr>
            <w:r>
              <w:rPr>
                <w:b/>
                <w:lang w:val="en-IN" w:eastAsia="en-GB"/>
              </w:rPr>
              <w:t>Lecturer:</w:t>
            </w:r>
          </w:p>
          <w:p w14:paraId="1102336B" w14:textId="77777777" w:rsidR="001F2DC9" w:rsidRDefault="001F2DC9" w:rsidP="00B71BD3">
            <w:pPr>
              <w:spacing w:line="480" w:lineRule="auto"/>
              <w:rPr>
                <w:b/>
                <w:lang w:val="en-IN" w:eastAsia="en-GB"/>
              </w:rPr>
            </w:pPr>
          </w:p>
          <w:p w14:paraId="1C7B430D" w14:textId="77777777" w:rsidR="001F2DC9" w:rsidRDefault="001F2DC9" w:rsidP="00B71BD3">
            <w:pPr>
              <w:spacing w:line="480" w:lineRule="auto"/>
              <w:rPr>
                <w:b/>
                <w:lang w:val="en-IN" w:eastAsia="en-GB"/>
              </w:rPr>
            </w:pPr>
          </w:p>
          <w:p w14:paraId="3FC80B06" w14:textId="77777777" w:rsidR="001F2DC9" w:rsidRDefault="001F2DC9" w:rsidP="00B71BD3">
            <w:pPr>
              <w:spacing w:line="480" w:lineRule="auto"/>
              <w:rPr>
                <w:b/>
                <w:lang w:val="en-IN" w:eastAsia="en-GB"/>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85BB756" w14:textId="0DEF3D90" w:rsidR="001F2DC9" w:rsidRDefault="005F5C1D" w:rsidP="00B71BD3">
            <w:pPr>
              <w:spacing w:line="480" w:lineRule="auto"/>
              <w:rPr>
                <w:b/>
                <w:lang w:val="en-IN" w:eastAsia="en-GB"/>
              </w:rPr>
            </w:pPr>
            <w:r>
              <w:rPr>
                <w:b/>
                <w:lang w:val="en-IN" w:eastAsia="en-GB"/>
              </w:rPr>
              <w:t xml:space="preserve">  </w:t>
            </w:r>
            <w:r w:rsidR="001F2DC9">
              <w:rPr>
                <w:b/>
                <w:lang w:val="en-IN" w:eastAsia="en-GB"/>
              </w:rPr>
              <w:t>Dr. Jaya Gopalkrishnan</w:t>
            </w:r>
          </w:p>
          <w:p w14:paraId="719551C7" w14:textId="77777777" w:rsidR="001F2DC9" w:rsidRDefault="001F2DC9" w:rsidP="00B71BD3">
            <w:pPr>
              <w:spacing w:line="480" w:lineRule="auto"/>
              <w:rPr>
                <w:b/>
                <w:lang w:val="en-IN" w:eastAsia="en-GB"/>
              </w:rPr>
            </w:pPr>
          </w:p>
          <w:p w14:paraId="086F4318" w14:textId="77777777" w:rsidR="001F2DC9" w:rsidRDefault="001F2DC9" w:rsidP="00B71BD3">
            <w:pPr>
              <w:spacing w:line="480" w:lineRule="auto"/>
              <w:rPr>
                <w:b/>
                <w:lang w:val="en-IN" w:eastAsia="en-GB"/>
              </w:rPr>
            </w:pPr>
          </w:p>
          <w:p w14:paraId="2F6DB6AD" w14:textId="77777777" w:rsidR="00952946" w:rsidRDefault="00952946" w:rsidP="00B71BD3">
            <w:pPr>
              <w:spacing w:line="480" w:lineRule="auto"/>
              <w:rPr>
                <w:b/>
                <w:lang w:val="en-IN" w:eastAsia="en-GB"/>
              </w:rPr>
            </w:pPr>
          </w:p>
          <w:p w14:paraId="1F05E537" w14:textId="77777777" w:rsidR="00952946" w:rsidRDefault="00952946" w:rsidP="00B71BD3">
            <w:pPr>
              <w:spacing w:line="480" w:lineRule="auto"/>
              <w:rPr>
                <w:b/>
                <w:lang w:val="en-IN" w:eastAsia="en-GB"/>
              </w:rPr>
            </w:pPr>
          </w:p>
          <w:p w14:paraId="403724B4" w14:textId="77777777" w:rsidR="00952946" w:rsidRDefault="00952946" w:rsidP="00B71BD3">
            <w:pPr>
              <w:spacing w:line="480" w:lineRule="auto"/>
              <w:rPr>
                <w:b/>
                <w:lang w:val="en-IN" w:eastAsia="en-GB"/>
              </w:rPr>
            </w:pPr>
          </w:p>
          <w:p w14:paraId="1E87F04C" w14:textId="77777777" w:rsidR="00952946" w:rsidRDefault="00952946" w:rsidP="00B71BD3">
            <w:pPr>
              <w:spacing w:line="480" w:lineRule="auto"/>
              <w:rPr>
                <w:b/>
                <w:lang w:val="en-IN" w:eastAsia="en-GB"/>
              </w:rPr>
            </w:pPr>
          </w:p>
        </w:tc>
      </w:tr>
    </w:tbl>
    <w:p w14:paraId="6F8CB5F7"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noProof/>
          <w:lang w:val="en-IN" w:eastAsia="en-IN" w:bidi="gu-IN"/>
        </w:rPr>
        <w:lastRenderedPageBreak/>
        <w:drawing>
          <wp:inline distT="0" distB="0" distL="0" distR="0" wp14:anchorId="0C853610" wp14:editId="6D77B9C2">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54202" cy="761996"/>
                    </a:xfrm>
                    <a:prstGeom prst="rect">
                      <a:avLst/>
                    </a:prstGeom>
                    <a:noFill/>
                    <a:ln>
                      <a:noFill/>
                      <a:prstDash/>
                    </a:ln>
                  </pic:spPr>
                </pic:pic>
              </a:graphicData>
            </a:graphic>
          </wp:inline>
        </w:drawing>
      </w:r>
    </w:p>
    <w:p w14:paraId="042DC04B"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b/>
          <w:lang w:val="en-IN" w:eastAsia="en-GB"/>
        </w:rPr>
        <w:t>Master’s Degrees by Examination and Dissertation</w:t>
      </w:r>
    </w:p>
    <w:p w14:paraId="6A369E96"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jc w:val="center"/>
      </w:pPr>
      <w:r>
        <w:rPr>
          <w:b/>
          <w:lang w:val="en-IN" w:eastAsia="en-GB"/>
        </w:rPr>
        <w:t>Declaration Form</w:t>
      </w:r>
      <w:r>
        <w:rPr>
          <w:lang w:val="en-IN" w:eastAsia="en-GB"/>
        </w:rPr>
        <w:t>.</w:t>
      </w:r>
    </w:p>
    <w:p w14:paraId="4C6EDA2D"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1. This work has not previously been accepted in substance for any degree and is not being concurrently submitted in candidature for any degree.</w:t>
      </w:r>
    </w:p>
    <w:p w14:paraId="53B4C996"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Signed: </w:t>
      </w:r>
      <w:r w:rsidR="00B71BD3">
        <w:rPr>
          <w:lang w:val="en-IN" w:eastAsia="en-GB"/>
        </w:rPr>
        <w:t>Dev Manseta</w:t>
      </w:r>
    </w:p>
    <w:p w14:paraId="59A6662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Date: </w:t>
      </w:r>
      <w:r w:rsidR="00B71BD3">
        <w:rPr>
          <w:lang w:val="en-IN" w:eastAsia="en-GB"/>
        </w:rPr>
        <w:t>16</w:t>
      </w:r>
      <w:r w:rsidR="00B71BD3" w:rsidRPr="00912726">
        <w:rPr>
          <w:vertAlign w:val="superscript"/>
          <w:lang w:val="en-IN" w:eastAsia="en-GB"/>
        </w:rPr>
        <w:t>th</w:t>
      </w:r>
      <w:r w:rsidR="00B71BD3">
        <w:rPr>
          <w:lang w:val="en-IN" w:eastAsia="en-GB"/>
        </w:rPr>
        <w:t xml:space="preserve"> Oct, 2023</w:t>
      </w:r>
    </w:p>
    <w:p w14:paraId="5FA96D6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w:t>
      </w:r>
    </w:p>
    <w:p w14:paraId="01D82CEB"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2. This dissertation is being submitted in partial fulfilment of the requirements for the degree of Master in Business Administration.</w:t>
      </w:r>
    </w:p>
    <w:p w14:paraId="5D3FF4EF"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Dev Manseta</w:t>
      </w:r>
    </w:p>
    <w:p w14:paraId="79A44C31"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B71BD3">
        <w:rPr>
          <w:lang w:val="en-IN" w:eastAsia="en-GB"/>
        </w:rPr>
        <w:t xml:space="preserve"> 16</w:t>
      </w:r>
      <w:r w:rsidR="00B71BD3" w:rsidRPr="00912726">
        <w:rPr>
          <w:vertAlign w:val="superscript"/>
          <w:lang w:val="en-IN" w:eastAsia="en-GB"/>
        </w:rPr>
        <w:t>th</w:t>
      </w:r>
      <w:r w:rsidR="00B71BD3">
        <w:rPr>
          <w:lang w:val="en-IN" w:eastAsia="en-GB"/>
        </w:rPr>
        <w:t xml:space="preserve"> Oct, 2023</w:t>
      </w:r>
      <w:r>
        <w:rPr>
          <w:lang w:val="en-IN" w:eastAsia="en-GB"/>
        </w:rPr>
        <w:t xml:space="preserve"> </w:t>
      </w:r>
    </w:p>
    <w:p w14:paraId="2F0BDCB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 3. This dissertation is the result of my own independent work/investigation, except where otherwise stated.</w:t>
      </w:r>
    </w:p>
    <w:p w14:paraId="751EA441"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 xml:space="preserve">Other sources are acknowledged by footnotes giving explicit references. </w:t>
      </w:r>
    </w:p>
    <w:p w14:paraId="33903AAA"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A bibliography is appended.</w:t>
      </w:r>
    </w:p>
    <w:p w14:paraId="3F2758B6"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candidate: Dev Manseta</w:t>
      </w:r>
    </w:p>
    <w:p w14:paraId="6383067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B71BD3">
        <w:rPr>
          <w:lang w:val="en-IN" w:eastAsia="en-GB"/>
        </w:rPr>
        <w:t xml:space="preserve"> 16</w:t>
      </w:r>
      <w:r w:rsidR="00B71BD3" w:rsidRPr="00912726">
        <w:rPr>
          <w:vertAlign w:val="superscript"/>
          <w:lang w:val="en-IN" w:eastAsia="en-GB"/>
        </w:rPr>
        <w:t>th</w:t>
      </w:r>
      <w:r w:rsidR="00B71BD3">
        <w:rPr>
          <w:lang w:val="en-IN" w:eastAsia="en-GB"/>
        </w:rPr>
        <w:t xml:space="preserve"> Oct, 2023</w:t>
      </w:r>
    </w:p>
    <w:p w14:paraId="349D21CF"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pPr>
      <w:r>
        <w:rPr>
          <w:lang w:val="en-IN" w:eastAsia="en-GB"/>
        </w:rPr>
        <w:t xml:space="preserve">  </w:t>
      </w:r>
    </w:p>
    <w:p w14:paraId="0B26DCB7"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4. I hereby give consent for my dissertation, if accepted, to be available for photocopying</w:t>
      </w:r>
      <w:r w:rsidR="00B71BD3">
        <w:rPr>
          <w:lang w:val="en-IN" w:eastAsia="en-GB"/>
        </w:rPr>
        <w:t>, inter</w:t>
      </w:r>
      <w:r>
        <w:rPr>
          <w:lang w:val="en-IN" w:eastAsia="en-GB"/>
        </w:rPr>
        <w:t xml:space="preserve">- library loan, and for deposit in the University’s digital repository </w:t>
      </w:r>
    </w:p>
    <w:p w14:paraId="6CEE1C23"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 (</w:t>
      </w:r>
      <w:r w:rsidR="00B71BD3">
        <w:rPr>
          <w:lang w:val="en-IN" w:eastAsia="en-GB"/>
        </w:rPr>
        <w:t>candidate): Dev Manseta</w:t>
      </w:r>
    </w:p>
    <w:p w14:paraId="05BA6BBF" w14:textId="77777777" w:rsidR="0095294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952946">
        <w:rPr>
          <w:lang w:val="en-IN" w:eastAsia="en-GB"/>
        </w:rPr>
        <w:t>:</w:t>
      </w:r>
      <w:r>
        <w:rPr>
          <w:lang w:val="en-IN" w:eastAsia="en-GB"/>
        </w:rPr>
        <w:t xml:space="preserve"> 16</w:t>
      </w:r>
      <w:r w:rsidRPr="00912726">
        <w:rPr>
          <w:vertAlign w:val="superscript"/>
          <w:lang w:val="en-IN" w:eastAsia="en-GB"/>
        </w:rPr>
        <w:t>th</w:t>
      </w:r>
      <w:r>
        <w:rPr>
          <w:lang w:val="en-IN" w:eastAsia="en-GB"/>
        </w:rPr>
        <w:t xml:space="preserve"> Oct, 2023</w:t>
      </w:r>
    </w:p>
    <w:p w14:paraId="5BC429C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0F834AED"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3ADE303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pPr>
      <w:r>
        <w:rPr>
          <w:b/>
          <w:lang w:val="en-IN" w:eastAsia="en-GB"/>
        </w:rPr>
        <w:t>Supervisor’s Declaration</w:t>
      </w:r>
      <w:r>
        <w:rPr>
          <w:lang w:val="en-IN" w:eastAsia="en-GB"/>
        </w:rPr>
        <w:t>.</w:t>
      </w:r>
    </w:p>
    <w:p w14:paraId="78EC0704"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I am satisfied that this work is the result of the student’s own efforts.</w:t>
      </w:r>
    </w:p>
    <w:p w14:paraId="11D61346" w14:textId="77777777" w:rsidR="00912726" w:rsidRDefault="00B71BD3"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Signed</w:t>
      </w:r>
      <w:r w:rsidR="00912726">
        <w:rPr>
          <w:lang w:val="en-IN" w:eastAsia="en-GB"/>
        </w:rPr>
        <w:t>:</w:t>
      </w:r>
      <w:r>
        <w:rPr>
          <w:lang w:val="en-IN" w:eastAsia="en-GB"/>
        </w:rPr>
        <w:t xml:space="preserve"> </w:t>
      </w:r>
      <w:r w:rsidR="00912726">
        <w:rPr>
          <w:lang w:val="en-IN" w:eastAsia="en-GB"/>
        </w:rPr>
        <w:t>Dr</w:t>
      </w:r>
      <w:r>
        <w:rPr>
          <w:lang w:val="en-IN" w:eastAsia="en-GB"/>
        </w:rPr>
        <w:t>.</w:t>
      </w:r>
      <w:r w:rsidR="00912726">
        <w:rPr>
          <w:lang w:val="en-IN" w:eastAsia="en-GB"/>
        </w:rPr>
        <w:t xml:space="preserve"> Jaya Gopalkrishnan</w:t>
      </w:r>
    </w:p>
    <w:p w14:paraId="5CAE30C8" w14:textId="77777777" w:rsidR="00912726" w:rsidRDefault="00912726" w:rsidP="00952946">
      <w:pPr>
        <w:pBdr>
          <w:top w:val="single" w:sz="4" w:space="1" w:color="000000"/>
          <w:left w:val="single" w:sz="4" w:space="4" w:color="000000"/>
          <w:bottom w:val="single" w:sz="4" w:space="1" w:color="000000"/>
          <w:right w:val="single" w:sz="4" w:space="4" w:color="000000"/>
        </w:pBdr>
        <w:spacing w:after="120"/>
        <w:rPr>
          <w:lang w:val="en-IN" w:eastAsia="en-GB"/>
        </w:rPr>
      </w:pPr>
    </w:p>
    <w:p w14:paraId="21924605" w14:textId="77777777" w:rsidR="00952946" w:rsidRDefault="00952946" w:rsidP="00952946">
      <w:pPr>
        <w:pBdr>
          <w:top w:val="single" w:sz="4" w:space="1" w:color="000000"/>
          <w:left w:val="single" w:sz="4" w:space="4" w:color="000000"/>
          <w:bottom w:val="single" w:sz="4" w:space="1" w:color="000000"/>
          <w:right w:val="single" w:sz="4" w:space="4" w:color="000000"/>
        </w:pBdr>
        <w:spacing w:after="120"/>
        <w:rPr>
          <w:lang w:val="en-IN" w:eastAsia="en-GB"/>
        </w:rPr>
      </w:pPr>
      <w:r>
        <w:rPr>
          <w:lang w:val="en-IN" w:eastAsia="en-GB"/>
        </w:rPr>
        <w:t>Date</w:t>
      </w:r>
      <w:r w:rsidR="006F4FB6">
        <w:rPr>
          <w:lang w:val="en-IN" w:eastAsia="en-GB"/>
        </w:rPr>
        <w:t>: 16th</w:t>
      </w:r>
      <w:r w:rsidR="00912726">
        <w:rPr>
          <w:lang w:val="en-IN" w:eastAsia="en-GB"/>
        </w:rPr>
        <w:t xml:space="preserve"> </w:t>
      </w:r>
      <w:r w:rsidR="006F4FB6">
        <w:rPr>
          <w:lang w:val="en-IN" w:eastAsia="en-GB"/>
        </w:rPr>
        <w:t>Oct, 2023</w:t>
      </w:r>
    </w:p>
    <w:p w14:paraId="0394EDBC" w14:textId="77777777" w:rsidR="00FA0CA8" w:rsidRDefault="00FA0CA8" w:rsidP="00FA0CA8">
      <w:pPr>
        <w:pageBreakBefore/>
      </w:pPr>
    </w:p>
    <w:p w14:paraId="0370F674" w14:textId="77777777" w:rsidR="00FA0CA8" w:rsidRDefault="00FA0CA8" w:rsidP="00FA0CA8">
      <w:pPr>
        <w:spacing w:after="120"/>
        <w:rPr>
          <w:b/>
          <w:lang w:val="en-IN" w:eastAsia="en-GB"/>
        </w:rPr>
      </w:pPr>
    </w:p>
    <w:p w14:paraId="1FAB799D" w14:textId="07744B40" w:rsidR="00FA0CA8" w:rsidRDefault="005E7057" w:rsidP="00FA0CA8">
      <w:pPr>
        <w:jc w:val="center"/>
        <w:rPr>
          <w:b/>
          <w:lang w:val="en-IN" w:eastAsia="en-GB"/>
        </w:rPr>
      </w:pPr>
      <w:r>
        <w:rPr>
          <w:b/>
          <w:lang w:val="en-IN" w:eastAsia="en-GB"/>
        </w:rPr>
        <w:t>University of Wales T</w:t>
      </w:r>
      <w:bookmarkStart w:id="0" w:name="_GoBack"/>
      <w:bookmarkEnd w:id="0"/>
      <w:r w:rsidR="00FA0CA8">
        <w:rPr>
          <w:b/>
          <w:lang w:val="en-IN" w:eastAsia="en-GB"/>
        </w:rPr>
        <w:t>rinity Saint David</w:t>
      </w:r>
    </w:p>
    <w:p w14:paraId="10653BBA" w14:textId="77777777" w:rsidR="00FA0CA8" w:rsidRDefault="00FA0CA8" w:rsidP="00FA0CA8">
      <w:pPr>
        <w:jc w:val="center"/>
      </w:pPr>
      <w:r>
        <w:rPr>
          <w:b/>
          <w:lang w:val="en-IN" w:eastAsia="en-GB"/>
        </w:rPr>
        <w:t>E-Thesis Deposit Agreement</w:t>
      </w:r>
    </w:p>
    <w:p w14:paraId="16B1112F" w14:textId="77777777" w:rsidR="00FA0CA8" w:rsidRDefault="00FA0CA8" w:rsidP="00FA0CA8">
      <w:pPr>
        <w:rPr>
          <w:b/>
          <w:lang w:val="en-IN" w:eastAsia="en-GB"/>
        </w:rPr>
      </w:pPr>
    </w:p>
    <w:p w14:paraId="21ECFDE9" w14:textId="77777777" w:rsidR="00FA0CA8" w:rsidRDefault="00FA0CA8" w:rsidP="00FA0CA8">
      <w:pPr>
        <w:rPr>
          <w:b/>
          <w:lang w:val="en-IN" w:eastAsia="en-GB"/>
        </w:rPr>
      </w:pPr>
      <w:r>
        <w:rPr>
          <w:b/>
          <w:lang w:val="en-IN" w:eastAsia="en-GB"/>
        </w:rPr>
        <w:t>Details of the Work</w:t>
      </w:r>
    </w:p>
    <w:p w14:paraId="1BD59236" w14:textId="77777777" w:rsidR="00FA0CA8" w:rsidRDefault="00FA0CA8" w:rsidP="00FA0CA8">
      <w:pPr>
        <w:rPr>
          <w:lang w:val="en-IN" w:eastAsia="en-GB"/>
        </w:rPr>
      </w:pPr>
      <w:r>
        <w:rPr>
          <w:lang w:val="en-IN" w:eastAsia="en-GB"/>
        </w:rPr>
        <w:t>I would like to deposit the following item in the digital repository maintained by the University, and/or in any other repository authorized for use by the University:</w:t>
      </w:r>
    </w:p>
    <w:p w14:paraId="6B56EECA" w14:textId="77777777" w:rsidR="00FA0CA8" w:rsidRDefault="00FA0CA8" w:rsidP="00FA0CA8">
      <w:pPr>
        <w:rPr>
          <w:lang w:val="en-IN" w:eastAsia="en-GB"/>
        </w:rPr>
      </w:pPr>
    </w:p>
    <w:p w14:paraId="0113BF09" w14:textId="77777777" w:rsidR="00FA0CA8" w:rsidRPr="001F2DC9" w:rsidRDefault="00FA0CA8" w:rsidP="001F2DC9">
      <w:pPr>
        <w:jc w:val="center"/>
        <w:rPr>
          <w:b/>
          <w:color w:val="000000" w:themeColor="text1"/>
        </w:rPr>
      </w:pPr>
      <w:r>
        <w:rPr>
          <w:b/>
          <w:lang w:val="en-IN" w:eastAsia="en-GB"/>
        </w:rPr>
        <w:t>Title</w:t>
      </w:r>
      <w:r w:rsidR="001F2DC9">
        <w:rPr>
          <w:lang w:val="en-IN" w:eastAsia="en-GB"/>
        </w:rPr>
        <w:t xml:space="preserve">:  </w:t>
      </w:r>
      <w:r w:rsidR="001F2DC9" w:rsidRPr="00A6101C">
        <w:rPr>
          <w:b/>
          <w:color w:val="000000" w:themeColor="text1"/>
        </w:rPr>
        <w:t xml:space="preserve">Analysing the Effects of social media influence on Consumer Purchasing Decisions for sports shoes in the UK - a case study of "Reebok" </w:t>
      </w:r>
    </w:p>
    <w:p w14:paraId="6D94754A" w14:textId="77777777" w:rsidR="00FA0CA8" w:rsidRDefault="00FA0CA8" w:rsidP="00FA0CA8">
      <w:pPr>
        <w:rPr>
          <w:lang w:val="en-IN" w:eastAsia="en-GB"/>
        </w:rPr>
      </w:pPr>
      <w:r>
        <w:rPr>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73647A7D" w14:textId="77777777" w:rsidR="00FA0CA8" w:rsidRDefault="00FA0CA8" w:rsidP="00FA0CA8">
      <w:pPr>
        <w:rPr>
          <w:lang w:val="en-IN" w:eastAsia="en-GB"/>
        </w:rPr>
      </w:pPr>
      <w:r>
        <w:rPr>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0BBF449" w14:textId="77777777" w:rsidR="00FA0CA8" w:rsidRDefault="00FA0CA8" w:rsidP="00FA0CA8">
      <w:pPr>
        <w:rPr>
          <w:b/>
          <w:lang w:val="en-IN" w:eastAsia="en-GB"/>
        </w:rPr>
      </w:pPr>
      <w:r>
        <w:rPr>
          <w:b/>
          <w:lang w:val="en-IN" w:eastAsia="en-GB"/>
        </w:rPr>
        <w:t>UW: TSD Digital Repository</w:t>
      </w:r>
    </w:p>
    <w:p w14:paraId="75977D7E" w14:textId="77777777" w:rsidR="00FA0CA8" w:rsidRDefault="00FA0CA8" w:rsidP="00FA0CA8">
      <w:pPr>
        <w:rPr>
          <w:lang w:val="en-IN" w:eastAsia="en-GB"/>
        </w:rPr>
      </w:pPr>
      <w:r>
        <w:rPr>
          <w:lang w:val="en-IN" w:eastAsia="en-GB"/>
        </w:rPr>
        <w:t>I understand that work deposited in the digital repository will be accessible to a wide variety of people and institutions, including automated agents and search engines via the World Wide Web.</w:t>
      </w:r>
    </w:p>
    <w:p w14:paraId="4FB6370B" w14:textId="77777777" w:rsidR="00FA0CA8" w:rsidRDefault="00FA0CA8" w:rsidP="00FA0CA8">
      <w:r>
        <w:rPr>
          <w:lang w:val="en-IN" w:eastAsia="en-GB"/>
        </w:rPr>
        <w:t>I understand that once the Work is deposited, the item and its metadata may be incorporated into public access catalogues or services, such as national databases of electronic theses.</w:t>
      </w:r>
    </w:p>
    <w:p w14:paraId="1C6A8CF8" w14:textId="77777777" w:rsidR="00FA0CA8" w:rsidRDefault="00FA0CA8" w:rsidP="00FA0CA8">
      <w:pPr>
        <w:rPr>
          <w:color w:val="FF0000"/>
          <w:lang w:val="en-IN" w:eastAsia="en-GB"/>
        </w:rPr>
      </w:pPr>
    </w:p>
    <w:p w14:paraId="3EAED61E" w14:textId="77777777" w:rsidR="00FA0CA8" w:rsidRDefault="00FA0CA8" w:rsidP="00FA0CA8">
      <w:pPr>
        <w:rPr>
          <w:color w:val="FF0000"/>
          <w:lang w:val="en-IN" w:eastAsia="en-GB"/>
        </w:rPr>
      </w:pPr>
    </w:p>
    <w:p w14:paraId="54591670" w14:textId="77777777" w:rsidR="00FA0CA8" w:rsidRDefault="00FA0CA8" w:rsidP="00FA0CA8">
      <w:pPr>
        <w:ind w:left="-1418"/>
      </w:pPr>
      <w:r>
        <w:rPr>
          <w:lang w:val="en-IN" w:eastAsia="en-GB"/>
        </w:rPr>
        <w:t xml:space="preserve">  </w:t>
      </w:r>
      <w:r>
        <w:rPr>
          <w:lang w:val="en-IN" w:eastAsia="en-GB"/>
        </w:rPr>
        <w:tab/>
      </w:r>
      <w:r>
        <w:rPr>
          <w:lang w:val="en-IN" w:eastAsia="en-GB"/>
        </w:rPr>
        <w:tab/>
      </w:r>
      <w:r>
        <w:rPr>
          <w:lang w:val="en-IN" w:eastAsia="en-GB"/>
        </w:rPr>
        <w:tab/>
        <w:t xml:space="preserve">             </w:t>
      </w:r>
      <w:r>
        <w:rPr>
          <w:b/>
          <w:lang w:val="en-IN" w:eastAsia="en-GB"/>
        </w:rPr>
        <w:t>I agree as follows:</w:t>
      </w:r>
    </w:p>
    <w:p w14:paraId="78BEA2D9"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am the author or have the authority of the author/s to make this agreement and do hereby give the University of Wales: Trinity Saint David the right to make available the Work in the way described above.</w:t>
      </w:r>
    </w:p>
    <w:p w14:paraId="447A48B5"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the electronic copy of the Work deposited in the digital repository and covered by this agreement, is identical in content to the paper copy of the Work.</w:t>
      </w:r>
    </w:p>
    <w:p w14:paraId="2244148F"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have exercised reasonable care to ensure that the Work is original, and to the best of my knowledge, does not breach any laws including those relating to defamation, libel and copyright.</w:t>
      </w:r>
    </w:p>
    <w:p w14:paraId="28D56C65" w14:textId="77777777" w:rsidR="00FA0CA8" w:rsidRDefault="00FA0CA8" w:rsidP="00FA0CA8">
      <w:pPr>
        <w:numPr>
          <w:ilvl w:val="0"/>
          <w:numId w:val="31"/>
        </w:numPr>
        <w:suppressAutoHyphens/>
        <w:autoSpaceDN w:val="0"/>
        <w:spacing w:line="240" w:lineRule="auto"/>
      </w:pPr>
      <w:r>
        <w:rPr>
          <w:lang w:val="en-IN" w:eastAsia="en-GB"/>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eastAsia="en-GB"/>
        </w:rPr>
        <w:t>or</w:t>
      </w:r>
      <w:r>
        <w:rPr>
          <w:lang w:val="en-IN" w:eastAsia="en-GB"/>
        </w:rPr>
        <w:t xml:space="preserve"> that I have identified and removed that material for which adequate permission has not been obtained and which will be inaccessible via the digital repository</w:t>
      </w:r>
    </w:p>
    <w:p w14:paraId="1EAC2C3F"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4E2A2049" w14:textId="77777777" w:rsidR="00FA0CA8" w:rsidRDefault="00FA0CA8" w:rsidP="00FA0CA8">
      <w:pPr>
        <w:numPr>
          <w:ilvl w:val="0"/>
          <w:numId w:val="31"/>
        </w:numPr>
        <w:suppressAutoHyphens/>
        <w:autoSpaceDN w:val="0"/>
        <w:spacing w:line="240" w:lineRule="auto"/>
        <w:rPr>
          <w:lang w:val="en-IN" w:eastAsia="en-GB"/>
        </w:rPr>
      </w:pPr>
      <w:r>
        <w:rPr>
          <w:lang w:val="en-IN" w:eastAsia="en-GB"/>
        </w:rPr>
        <w:t>That I undertake to indemnify the University of Wales: Trinity Saint David against all actions, suits, proceedings, claims, demands and costs occasioned by the University in consequence of any breach of this agreement</w:t>
      </w:r>
    </w:p>
    <w:p w14:paraId="41258196" w14:textId="77777777" w:rsidR="00FA0CA8" w:rsidRDefault="00FA0CA8" w:rsidP="00FA0CA8">
      <w:pPr>
        <w:rPr>
          <w:lang w:val="en-IN" w:eastAsia="en-GB"/>
        </w:rPr>
      </w:pPr>
    </w:p>
    <w:p w14:paraId="56E93500" w14:textId="77777777" w:rsidR="00FA0CA8" w:rsidRDefault="001F2DC9" w:rsidP="00FA0CA8">
      <w:pPr>
        <w:rPr>
          <w:b/>
          <w:lang w:val="en-IN" w:eastAsia="en-GB"/>
        </w:rPr>
      </w:pPr>
      <w:r>
        <w:rPr>
          <w:b/>
          <w:lang w:val="en-IN" w:eastAsia="en-GB"/>
        </w:rPr>
        <w:t>Signature: Dev Manseta</w:t>
      </w:r>
    </w:p>
    <w:p w14:paraId="4BA33537" w14:textId="77777777" w:rsidR="00FA0CA8" w:rsidRPr="007C477A" w:rsidRDefault="00FA0CA8" w:rsidP="00FA0CA8">
      <w:pPr>
        <w:rPr>
          <w:b/>
          <w:lang w:val="en-IN" w:eastAsia="en-GB"/>
        </w:rPr>
      </w:pPr>
      <w:r>
        <w:rPr>
          <w:b/>
          <w:lang w:val="en-IN" w:eastAsia="en-GB"/>
        </w:rPr>
        <w:t xml:space="preserve">Date: </w:t>
      </w:r>
      <w:r w:rsidR="00662EC7">
        <w:rPr>
          <w:lang w:val="en-IN" w:eastAsia="en-GB"/>
        </w:rPr>
        <w:t>16th Oct, 2023</w:t>
      </w:r>
    </w:p>
    <w:p w14:paraId="4F3D4E41" w14:textId="77777777" w:rsidR="00FA0CA8" w:rsidRPr="007A1220" w:rsidRDefault="00FA0CA8" w:rsidP="00FA0CA8">
      <w:pPr>
        <w:spacing w:line="240" w:lineRule="auto"/>
        <w:rPr>
          <w:lang w:eastAsia="en-GB"/>
        </w:rPr>
      </w:pPr>
    </w:p>
    <w:p w14:paraId="7DEFF431" w14:textId="77777777" w:rsidR="00FA0CA8" w:rsidRPr="007A1220" w:rsidRDefault="00FA0CA8" w:rsidP="00FA0CA8">
      <w:pPr>
        <w:spacing w:line="240" w:lineRule="auto"/>
        <w:rPr>
          <w:lang w:eastAsia="en-GB"/>
        </w:rPr>
      </w:pPr>
    </w:p>
    <w:p w14:paraId="7978012C" w14:textId="77777777" w:rsidR="00FA0CA8" w:rsidRPr="007A1220" w:rsidRDefault="00FA0CA8" w:rsidP="00FA0CA8">
      <w:pPr>
        <w:spacing w:line="240" w:lineRule="auto"/>
        <w:rPr>
          <w:lang w:eastAsia="en-GB"/>
        </w:rPr>
      </w:pPr>
    </w:p>
    <w:p w14:paraId="0BD1DB1D" w14:textId="77777777" w:rsidR="00FA0CA8" w:rsidRPr="007A1220" w:rsidRDefault="00FA0CA8" w:rsidP="00FA0CA8">
      <w:pPr>
        <w:spacing w:line="240" w:lineRule="auto"/>
        <w:rPr>
          <w:lang w:eastAsia="en-GB"/>
        </w:rPr>
      </w:pPr>
    </w:p>
    <w:p w14:paraId="0CCFB131" w14:textId="77777777" w:rsidR="00FA0CA8" w:rsidRPr="007A1220" w:rsidRDefault="00FA0CA8" w:rsidP="00FA0CA8">
      <w:pPr>
        <w:spacing w:line="240" w:lineRule="auto"/>
        <w:rPr>
          <w:lang w:eastAsia="en-GB"/>
        </w:rPr>
      </w:pPr>
    </w:p>
    <w:p w14:paraId="16CD6D7C" w14:textId="77777777" w:rsidR="00FA0CA8" w:rsidRPr="007A1220" w:rsidRDefault="00FA0CA8" w:rsidP="00FA0CA8">
      <w:pPr>
        <w:spacing w:line="240" w:lineRule="auto"/>
        <w:rPr>
          <w:lang w:eastAsia="en-GB"/>
        </w:rPr>
      </w:pPr>
    </w:p>
    <w:p w14:paraId="61EDE8DD" w14:textId="77777777" w:rsidR="00FA0CA8" w:rsidRPr="007A1220" w:rsidRDefault="00FA0CA8" w:rsidP="00FA0CA8">
      <w:pPr>
        <w:spacing w:line="240" w:lineRule="auto"/>
        <w:rPr>
          <w:lang w:eastAsia="en-GB"/>
        </w:rPr>
      </w:pPr>
    </w:p>
    <w:p w14:paraId="7F0B56AD" w14:textId="77777777" w:rsidR="00FA0CA8" w:rsidRPr="007A1220" w:rsidRDefault="00FA0CA8" w:rsidP="00FA0CA8">
      <w:pPr>
        <w:spacing w:line="240" w:lineRule="auto"/>
        <w:rPr>
          <w:lang w:eastAsia="en-GB"/>
        </w:rPr>
      </w:pPr>
    </w:p>
    <w:p w14:paraId="7109165E" w14:textId="77777777" w:rsidR="00FA0CA8" w:rsidRPr="007A1220" w:rsidRDefault="00FA0CA8" w:rsidP="00FA0CA8">
      <w:pPr>
        <w:spacing w:line="240" w:lineRule="auto"/>
        <w:rPr>
          <w:lang w:eastAsia="en-GB"/>
        </w:rPr>
      </w:pPr>
    </w:p>
    <w:p w14:paraId="04AC072B" w14:textId="77777777" w:rsidR="001F2DC9" w:rsidRDefault="001F2DC9" w:rsidP="001F2DC9">
      <w:pPr>
        <w:keepNext/>
        <w:keepLines/>
        <w:spacing w:before="240"/>
        <w:ind w:left="2880" w:firstLine="720"/>
        <w:outlineLvl w:val="0"/>
        <w:rPr>
          <w:b/>
          <w:sz w:val="28"/>
          <w:szCs w:val="28"/>
          <w:lang w:val="en-IN" w:eastAsia="en-GB"/>
        </w:rPr>
      </w:pPr>
      <w:bookmarkStart w:id="1" w:name="_gjdgxs"/>
      <w:bookmarkStart w:id="2" w:name="_30j0zll"/>
      <w:bookmarkStart w:id="3" w:name="_Toc137709484"/>
      <w:bookmarkEnd w:id="1"/>
      <w:bookmarkEnd w:id="2"/>
    </w:p>
    <w:p w14:paraId="569BA934" w14:textId="77777777" w:rsidR="001F2DC9" w:rsidRDefault="001F2DC9" w:rsidP="001F2DC9">
      <w:pPr>
        <w:keepNext/>
        <w:keepLines/>
        <w:spacing w:before="240"/>
        <w:ind w:left="2880" w:firstLine="720"/>
        <w:outlineLvl w:val="0"/>
        <w:rPr>
          <w:b/>
          <w:sz w:val="28"/>
          <w:szCs w:val="28"/>
          <w:lang w:val="en-IN" w:eastAsia="en-GB"/>
        </w:rPr>
      </w:pPr>
    </w:p>
    <w:p w14:paraId="2CB70CA7" w14:textId="77777777" w:rsidR="001F2DC9" w:rsidRDefault="001F2DC9" w:rsidP="001F2DC9">
      <w:pPr>
        <w:keepNext/>
        <w:keepLines/>
        <w:spacing w:before="240"/>
        <w:ind w:left="2880" w:firstLine="720"/>
        <w:outlineLvl w:val="0"/>
        <w:rPr>
          <w:b/>
          <w:sz w:val="28"/>
          <w:szCs w:val="28"/>
          <w:lang w:val="en-IN" w:eastAsia="en-GB"/>
        </w:rPr>
      </w:pPr>
    </w:p>
    <w:p w14:paraId="056D3791" w14:textId="77777777" w:rsidR="001F2DC9" w:rsidRDefault="001F2DC9" w:rsidP="001F2DC9">
      <w:pPr>
        <w:keepNext/>
        <w:keepLines/>
        <w:spacing w:before="240"/>
        <w:ind w:left="2880" w:firstLine="720"/>
        <w:outlineLvl w:val="0"/>
        <w:rPr>
          <w:b/>
          <w:sz w:val="28"/>
          <w:szCs w:val="28"/>
          <w:lang w:val="en-IN" w:eastAsia="en-GB"/>
        </w:rPr>
      </w:pPr>
    </w:p>
    <w:p w14:paraId="49F9616F" w14:textId="77777777" w:rsidR="001F2DC9" w:rsidRDefault="001F2DC9" w:rsidP="001F2DC9">
      <w:pPr>
        <w:keepNext/>
        <w:keepLines/>
        <w:spacing w:before="240"/>
        <w:ind w:left="2880" w:firstLine="720"/>
        <w:outlineLvl w:val="0"/>
        <w:rPr>
          <w:b/>
          <w:sz w:val="28"/>
          <w:szCs w:val="28"/>
          <w:lang w:val="en-IN" w:eastAsia="en-GB"/>
        </w:rPr>
      </w:pPr>
    </w:p>
    <w:p w14:paraId="7F1BBC28" w14:textId="77777777" w:rsidR="001F2DC9" w:rsidRDefault="001F2DC9" w:rsidP="001F2DC9">
      <w:pPr>
        <w:keepNext/>
        <w:keepLines/>
        <w:spacing w:before="240"/>
        <w:ind w:left="2880" w:firstLine="720"/>
        <w:outlineLvl w:val="0"/>
        <w:rPr>
          <w:b/>
          <w:sz w:val="28"/>
          <w:szCs w:val="28"/>
          <w:lang w:val="en-IN" w:eastAsia="en-GB"/>
        </w:rPr>
      </w:pPr>
    </w:p>
    <w:p w14:paraId="660E4CC1" w14:textId="77777777" w:rsidR="001F2DC9" w:rsidRDefault="001F2DC9" w:rsidP="001F2DC9">
      <w:pPr>
        <w:keepNext/>
        <w:keepLines/>
        <w:spacing w:before="240"/>
        <w:ind w:left="2880" w:firstLine="720"/>
        <w:outlineLvl w:val="0"/>
        <w:rPr>
          <w:b/>
          <w:sz w:val="28"/>
          <w:szCs w:val="28"/>
          <w:lang w:val="en-IN" w:eastAsia="en-GB"/>
        </w:rPr>
      </w:pPr>
    </w:p>
    <w:bookmarkEnd w:id="3"/>
    <w:p w14:paraId="4DA37CA0" w14:textId="77777777" w:rsidR="001F2DC9" w:rsidRDefault="001F2DC9" w:rsidP="001F2DC9">
      <w:pPr>
        <w:rPr>
          <w:b/>
          <w:bCs/>
        </w:rPr>
      </w:pPr>
    </w:p>
    <w:p w14:paraId="13F0F147" w14:textId="77777777" w:rsidR="001F2DC9" w:rsidRDefault="001F2DC9" w:rsidP="001F2DC9">
      <w:pPr>
        <w:rPr>
          <w:b/>
          <w:bCs/>
        </w:rPr>
      </w:pPr>
    </w:p>
    <w:p w14:paraId="1D64DA88" w14:textId="77777777" w:rsidR="001F2DC9" w:rsidRPr="003F46E6" w:rsidRDefault="001F2DC9" w:rsidP="001F2DC9">
      <w:pPr>
        <w:rPr>
          <w:b/>
          <w:bCs/>
        </w:rPr>
      </w:pPr>
    </w:p>
    <w:p w14:paraId="41204D8D" w14:textId="77777777" w:rsidR="001F2DC9" w:rsidRDefault="001F2DC9" w:rsidP="001F2DC9">
      <w:pPr>
        <w:rPr>
          <w:b/>
          <w:bCs/>
        </w:rPr>
      </w:pPr>
    </w:p>
    <w:p w14:paraId="0F4BF244" w14:textId="77777777" w:rsidR="001F2DC9" w:rsidRPr="001F2DC9" w:rsidRDefault="001F2DC9" w:rsidP="001F2DC9">
      <w:pPr>
        <w:ind w:left="2880" w:firstLine="720"/>
        <w:rPr>
          <w:b/>
          <w:bCs/>
          <w:sz w:val="28"/>
          <w:szCs w:val="28"/>
        </w:rPr>
      </w:pPr>
      <w:r w:rsidRPr="001F2DC9">
        <w:rPr>
          <w:b/>
          <w:bCs/>
          <w:sz w:val="28"/>
          <w:szCs w:val="28"/>
        </w:rPr>
        <w:lastRenderedPageBreak/>
        <w:t>Abstract</w:t>
      </w:r>
    </w:p>
    <w:p w14:paraId="6F99DE96" w14:textId="77777777" w:rsidR="00FA0CA8" w:rsidRPr="001F2DC9" w:rsidRDefault="001F2DC9" w:rsidP="001F2DC9">
      <w:pPr>
        <w:rPr>
          <w:b/>
          <w:bCs/>
          <w:i/>
          <w:iCs/>
        </w:rPr>
      </w:pPr>
      <w:r w:rsidRPr="001F2DC9">
        <w:rPr>
          <w:b/>
          <w:bCs/>
          <w:i/>
          <w:iCs/>
        </w:rPr>
        <w:t>The trend of social media marketing has significantly increased in recent times or more specifically since the emergence of the Covid-19. Beside traditional marketing approach, digital marketing strategy is found to have a significant impact on consumer preferences. Considering the adaption of digital technologies by sports retail brands like Reebok in the UK, this research aims to investigate the impact of social media on consumer purchasing decision for sports shoes with a focus on Reebok in the UK.  To investigate the topic, the researcher has employed a secondary qualitative research methodology were. Data is collected from a range of secondary resources like newspaper, magazines, company reports and business blogs. Considering the scarcity in the availability of Adidas-specific data the researcher has considered relevant articles as well that focus on other companies from the same industry. A thematic analysis with the use of NVivo software has also been employed in this research. Findings of the research showed the requirement for marketing approaches to adapt to customers influenced by social media and as well as changing demands. It specifically focuses on the role of social influences and recognise in purchasing decisions, specifically in sportswear as a fashion element. Personalised strategies or more specifically demography-centred strategies are also showed as essential elements for the marketing strategy of organisations from the said industry. In conclusion it can be stated that social media marketing has a significant impact on the purchase decision of sports goods from organisations like Adida</w:t>
      </w:r>
      <w:bookmarkStart w:id="4" w:name="_Toc137709485"/>
      <w:r w:rsidRPr="001F2DC9">
        <w:rPr>
          <w:b/>
          <w:bCs/>
          <w:i/>
          <w:iCs/>
        </w:rPr>
        <w:t xml:space="preserve">s, Puma and Reebok in the UK.  </w:t>
      </w:r>
    </w:p>
    <w:p w14:paraId="7CFD100F" w14:textId="77777777" w:rsidR="00FA0CA8" w:rsidRDefault="00FA0CA8" w:rsidP="00FA0CA8">
      <w:pPr>
        <w:keepNext/>
        <w:keepLines/>
        <w:spacing w:before="240"/>
        <w:outlineLvl w:val="0"/>
      </w:pPr>
    </w:p>
    <w:bookmarkEnd w:id="4"/>
    <w:p w14:paraId="135DFB20" w14:textId="77777777" w:rsidR="00FA0CA8" w:rsidRDefault="00FA0CA8" w:rsidP="00FA0CA8">
      <w:pPr>
        <w:keepNext/>
        <w:keepLines/>
        <w:pageBreakBefore/>
        <w:spacing w:before="240"/>
        <w:outlineLvl w:val="0"/>
        <w:rPr>
          <w:b/>
          <w:lang w:val="en-IN" w:eastAsia="en-GB"/>
        </w:rPr>
      </w:pPr>
      <w:r>
        <w:rPr>
          <w:b/>
          <w:lang w:val="en-IN" w:eastAsia="en-GB"/>
        </w:rPr>
        <w:lastRenderedPageBreak/>
        <w:t>Acknowledgement</w:t>
      </w:r>
    </w:p>
    <w:p w14:paraId="1777AEDA" w14:textId="77777777" w:rsidR="00FA0CA8" w:rsidRDefault="00FA0CA8" w:rsidP="00FA0CA8">
      <w:pPr>
        <w:rPr>
          <w:lang w:val="en-IN" w:eastAsia="en-GB"/>
        </w:rPr>
      </w:pPr>
      <w:r>
        <w:rPr>
          <w:lang w:val="en-IN" w:eastAsia="en-GB"/>
        </w:rPr>
        <w:t xml:space="preserve">I like to convey my deepest appreciation to my supervisor Dr Jaya Gopalkrishnan for guiding and providing feedback throughout this study. </w:t>
      </w:r>
    </w:p>
    <w:p w14:paraId="657BABD2" w14:textId="77777777" w:rsidR="00FA0CA8" w:rsidRDefault="00FA0CA8" w:rsidP="00FA0CA8">
      <w:pPr>
        <w:rPr>
          <w:lang w:val="en-IN" w:eastAsia="en-GB"/>
        </w:rPr>
      </w:pPr>
      <w:r>
        <w:rPr>
          <w:lang w:val="en-IN" w:eastAsia="en-GB"/>
        </w:rPr>
        <w:t xml:space="preserve">I am indebted to my colleagues and friends who supported me and assist me in gathering prerequisites for my study. Finally, I am grateful to my family for helping me complete my education and supporting me throughout the journey.   </w:t>
      </w:r>
    </w:p>
    <w:p w14:paraId="547B9432" w14:textId="77777777" w:rsidR="00FA0CA8" w:rsidRDefault="00FA0CA8" w:rsidP="00FA0CA8">
      <w:pPr>
        <w:rPr>
          <w:lang w:val="en-IN" w:eastAsia="en-GB"/>
        </w:rPr>
      </w:pPr>
      <w:r>
        <w:rPr>
          <w:lang w:val="en-IN" w:eastAsia="en-GB"/>
        </w:rPr>
        <w:t>Your</w:t>
      </w:r>
      <w:r w:rsidR="001F2DC9">
        <w:rPr>
          <w:lang w:val="en-IN" w:eastAsia="en-GB"/>
        </w:rPr>
        <w:t xml:space="preserve"> Signature: Dev Manseta</w:t>
      </w:r>
    </w:p>
    <w:p w14:paraId="23F11423" w14:textId="77777777" w:rsidR="00FA0CA8" w:rsidRDefault="00FA0CA8" w:rsidP="00FA0CA8">
      <w:pPr>
        <w:rPr>
          <w:lang w:val="en-IN" w:eastAsia="en-GB"/>
        </w:rPr>
      </w:pPr>
      <w:r>
        <w:rPr>
          <w:lang w:val="en-IN" w:eastAsia="en-GB"/>
        </w:rPr>
        <w:t>Date:</w:t>
      </w:r>
      <w:r w:rsidR="001F2DC9">
        <w:rPr>
          <w:lang w:val="en-IN" w:eastAsia="en-GB"/>
        </w:rPr>
        <w:t xml:space="preserve"> 16/10/2023</w:t>
      </w:r>
    </w:p>
    <w:p w14:paraId="3409107B" w14:textId="639391B6" w:rsidR="00FA64DA" w:rsidRDefault="000B58A4" w:rsidP="00FA0CA8">
      <w:pPr>
        <w:spacing w:before="60" w:after="60" w:line="240" w:lineRule="auto"/>
        <w:ind w:right="284"/>
        <w:jc w:val="left"/>
        <w:rPr>
          <w:b/>
          <w:color w:val="000000" w:themeColor="text1"/>
        </w:rPr>
      </w:pPr>
      <w:r>
        <w:rPr>
          <w:b/>
          <w:color w:val="000000" w:themeColor="text1"/>
        </w:rPr>
        <w:br w:type="page"/>
      </w:r>
    </w:p>
    <w:p w14:paraId="3EADD824" w14:textId="77777777" w:rsidR="00FA64DA" w:rsidRDefault="00FA64DA" w:rsidP="00FA64DA">
      <w:pPr>
        <w:spacing w:before="60" w:after="60" w:line="240" w:lineRule="auto"/>
        <w:ind w:left="284" w:right="284" w:hanging="284"/>
        <w:jc w:val="left"/>
        <w:rPr>
          <w:color w:val="FF0000"/>
        </w:rPr>
      </w:pPr>
    </w:p>
    <w:sdt>
      <w:sdtPr>
        <w:rPr>
          <w:rFonts w:ascii="Times New Roman" w:eastAsia="Times New Roman" w:hAnsi="Times New Roman" w:cs="Times New Roman"/>
          <w:color w:val="auto"/>
          <w:sz w:val="24"/>
          <w:szCs w:val="24"/>
          <w:lang w:val="en-GB"/>
        </w:rPr>
        <w:id w:val="471640109"/>
        <w:docPartObj>
          <w:docPartGallery w:val="Table of Contents"/>
          <w:docPartUnique/>
        </w:docPartObj>
      </w:sdtPr>
      <w:sdtEndPr>
        <w:rPr>
          <w:b/>
          <w:bCs/>
          <w:noProof/>
        </w:rPr>
      </w:sdtEndPr>
      <w:sdtContent>
        <w:p w14:paraId="2E49AA55" w14:textId="77777777" w:rsidR="00FA64DA" w:rsidRPr="003F46E6" w:rsidRDefault="00FA64DA" w:rsidP="00FA64DA">
          <w:pPr>
            <w:pStyle w:val="TOCHeading"/>
          </w:pPr>
          <w:r w:rsidRPr="003F46E6">
            <w:t>Table of Contents</w:t>
          </w:r>
        </w:p>
        <w:p w14:paraId="5B183CC5" w14:textId="77777777" w:rsidR="00FA64DA" w:rsidRDefault="00FA64DA"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48192038" w:history="1">
            <w:r w:rsidRPr="00647FA9">
              <w:rPr>
                <w:rStyle w:val="Hyperlink"/>
                <w:noProof/>
              </w:rPr>
              <w:t>Chapter 1: Introduction</w:t>
            </w:r>
            <w:r>
              <w:rPr>
                <w:noProof/>
                <w:webHidden/>
              </w:rPr>
              <w:tab/>
            </w:r>
            <w:r>
              <w:rPr>
                <w:noProof/>
                <w:webHidden/>
              </w:rPr>
              <w:fldChar w:fldCharType="begin"/>
            </w:r>
            <w:r>
              <w:rPr>
                <w:noProof/>
                <w:webHidden/>
              </w:rPr>
              <w:instrText xml:space="preserve"> PAGEREF _Toc148192038 \h </w:instrText>
            </w:r>
            <w:r>
              <w:rPr>
                <w:noProof/>
                <w:webHidden/>
              </w:rPr>
            </w:r>
            <w:r>
              <w:rPr>
                <w:noProof/>
                <w:webHidden/>
              </w:rPr>
              <w:fldChar w:fldCharType="separate"/>
            </w:r>
            <w:r w:rsidR="00DC6C67">
              <w:rPr>
                <w:noProof/>
                <w:webHidden/>
              </w:rPr>
              <w:t>1</w:t>
            </w:r>
            <w:r>
              <w:rPr>
                <w:noProof/>
                <w:webHidden/>
              </w:rPr>
              <w:fldChar w:fldCharType="end"/>
            </w:r>
          </w:hyperlink>
        </w:p>
        <w:p w14:paraId="4BE02CC1"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39" w:history="1">
            <w:r w:rsidR="00FA64DA" w:rsidRPr="00647FA9">
              <w:rPr>
                <w:rStyle w:val="Hyperlink"/>
                <w:noProof/>
              </w:rPr>
              <w:t>1.1 Background</w:t>
            </w:r>
            <w:r w:rsidR="00FA64DA">
              <w:rPr>
                <w:noProof/>
                <w:webHidden/>
              </w:rPr>
              <w:tab/>
            </w:r>
            <w:r w:rsidR="00FA64DA">
              <w:rPr>
                <w:noProof/>
                <w:webHidden/>
              </w:rPr>
              <w:fldChar w:fldCharType="begin"/>
            </w:r>
            <w:r w:rsidR="00FA64DA">
              <w:rPr>
                <w:noProof/>
                <w:webHidden/>
              </w:rPr>
              <w:instrText xml:space="preserve"> PAGEREF _Toc148192039 \h </w:instrText>
            </w:r>
            <w:r w:rsidR="00FA64DA">
              <w:rPr>
                <w:noProof/>
                <w:webHidden/>
              </w:rPr>
            </w:r>
            <w:r w:rsidR="00FA64DA">
              <w:rPr>
                <w:noProof/>
                <w:webHidden/>
              </w:rPr>
              <w:fldChar w:fldCharType="separate"/>
            </w:r>
            <w:r w:rsidR="00DC6C67">
              <w:rPr>
                <w:noProof/>
                <w:webHidden/>
              </w:rPr>
              <w:t>1</w:t>
            </w:r>
            <w:r w:rsidR="00FA64DA">
              <w:rPr>
                <w:noProof/>
                <w:webHidden/>
              </w:rPr>
              <w:fldChar w:fldCharType="end"/>
            </w:r>
          </w:hyperlink>
        </w:p>
        <w:p w14:paraId="7221C41F"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0" w:history="1">
            <w:r w:rsidR="00FA64DA" w:rsidRPr="00647FA9">
              <w:rPr>
                <w:rStyle w:val="Hyperlink"/>
                <w:noProof/>
              </w:rPr>
              <w:t>1.2 Research Problem</w:t>
            </w:r>
            <w:r w:rsidR="00FA64DA">
              <w:rPr>
                <w:noProof/>
                <w:webHidden/>
              </w:rPr>
              <w:tab/>
            </w:r>
            <w:r w:rsidR="00FA64DA">
              <w:rPr>
                <w:noProof/>
                <w:webHidden/>
              </w:rPr>
              <w:fldChar w:fldCharType="begin"/>
            </w:r>
            <w:r w:rsidR="00FA64DA">
              <w:rPr>
                <w:noProof/>
                <w:webHidden/>
              </w:rPr>
              <w:instrText xml:space="preserve"> PAGEREF _Toc148192040 \h </w:instrText>
            </w:r>
            <w:r w:rsidR="00FA64DA">
              <w:rPr>
                <w:noProof/>
                <w:webHidden/>
              </w:rPr>
            </w:r>
            <w:r w:rsidR="00FA64DA">
              <w:rPr>
                <w:noProof/>
                <w:webHidden/>
              </w:rPr>
              <w:fldChar w:fldCharType="separate"/>
            </w:r>
            <w:r w:rsidR="00DC6C67">
              <w:rPr>
                <w:noProof/>
                <w:webHidden/>
              </w:rPr>
              <w:t>2</w:t>
            </w:r>
            <w:r w:rsidR="00FA64DA">
              <w:rPr>
                <w:noProof/>
                <w:webHidden/>
              </w:rPr>
              <w:fldChar w:fldCharType="end"/>
            </w:r>
          </w:hyperlink>
        </w:p>
        <w:p w14:paraId="146DDB91"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1" w:history="1">
            <w:r w:rsidR="00FA64DA" w:rsidRPr="00647FA9">
              <w:rPr>
                <w:rStyle w:val="Hyperlink"/>
                <w:noProof/>
              </w:rPr>
              <w:t>1.3 Research Aim</w:t>
            </w:r>
            <w:r w:rsidR="00FA64DA">
              <w:rPr>
                <w:noProof/>
                <w:webHidden/>
              </w:rPr>
              <w:tab/>
            </w:r>
            <w:r w:rsidR="00FA64DA">
              <w:rPr>
                <w:noProof/>
                <w:webHidden/>
              </w:rPr>
              <w:fldChar w:fldCharType="begin"/>
            </w:r>
            <w:r w:rsidR="00FA64DA">
              <w:rPr>
                <w:noProof/>
                <w:webHidden/>
              </w:rPr>
              <w:instrText xml:space="preserve"> PAGEREF _Toc148192041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558CF85B"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2" w:history="1">
            <w:r w:rsidR="00FA64DA" w:rsidRPr="00647FA9">
              <w:rPr>
                <w:rStyle w:val="Hyperlink"/>
                <w:noProof/>
              </w:rPr>
              <w:t>1.4 Research Objectives</w:t>
            </w:r>
            <w:r w:rsidR="00FA64DA">
              <w:rPr>
                <w:noProof/>
                <w:webHidden/>
              </w:rPr>
              <w:tab/>
            </w:r>
            <w:r w:rsidR="00FA64DA">
              <w:rPr>
                <w:noProof/>
                <w:webHidden/>
              </w:rPr>
              <w:fldChar w:fldCharType="begin"/>
            </w:r>
            <w:r w:rsidR="00FA64DA">
              <w:rPr>
                <w:noProof/>
                <w:webHidden/>
              </w:rPr>
              <w:instrText xml:space="preserve"> PAGEREF _Toc148192042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1C209B1F"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3" w:history="1">
            <w:r w:rsidR="00FA64DA" w:rsidRPr="00647FA9">
              <w:rPr>
                <w:rStyle w:val="Hyperlink"/>
                <w:noProof/>
              </w:rPr>
              <w:t>1.5 Research Questions</w:t>
            </w:r>
            <w:r w:rsidR="00FA64DA">
              <w:rPr>
                <w:noProof/>
                <w:webHidden/>
              </w:rPr>
              <w:tab/>
            </w:r>
            <w:r w:rsidR="00FA64DA">
              <w:rPr>
                <w:noProof/>
                <w:webHidden/>
              </w:rPr>
              <w:fldChar w:fldCharType="begin"/>
            </w:r>
            <w:r w:rsidR="00FA64DA">
              <w:rPr>
                <w:noProof/>
                <w:webHidden/>
              </w:rPr>
              <w:instrText xml:space="preserve"> PAGEREF _Toc148192043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29EBA27F"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4" w:history="1">
            <w:r w:rsidR="00FA64DA" w:rsidRPr="00647FA9">
              <w:rPr>
                <w:rStyle w:val="Hyperlink"/>
                <w:noProof/>
              </w:rPr>
              <w:t>1.6 Rationale</w:t>
            </w:r>
            <w:r w:rsidR="00FA64DA">
              <w:rPr>
                <w:noProof/>
                <w:webHidden/>
              </w:rPr>
              <w:tab/>
            </w:r>
            <w:r w:rsidR="00FA64DA">
              <w:rPr>
                <w:noProof/>
                <w:webHidden/>
              </w:rPr>
              <w:fldChar w:fldCharType="begin"/>
            </w:r>
            <w:r w:rsidR="00FA64DA">
              <w:rPr>
                <w:noProof/>
                <w:webHidden/>
              </w:rPr>
              <w:instrText xml:space="preserve"> PAGEREF _Toc148192044 \h </w:instrText>
            </w:r>
            <w:r w:rsidR="00FA64DA">
              <w:rPr>
                <w:noProof/>
                <w:webHidden/>
              </w:rPr>
            </w:r>
            <w:r w:rsidR="00FA64DA">
              <w:rPr>
                <w:noProof/>
                <w:webHidden/>
              </w:rPr>
              <w:fldChar w:fldCharType="separate"/>
            </w:r>
            <w:r w:rsidR="00DC6C67">
              <w:rPr>
                <w:noProof/>
                <w:webHidden/>
              </w:rPr>
              <w:t>4</w:t>
            </w:r>
            <w:r w:rsidR="00FA64DA">
              <w:rPr>
                <w:noProof/>
                <w:webHidden/>
              </w:rPr>
              <w:fldChar w:fldCharType="end"/>
            </w:r>
          </w:hyperlink>
        </w:p>
        <w:p w14:paraId="4FC59862"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5" w:history="1">
            <w:r w:rsidR="00FA64DA" w:rsidRPr="00647FA9">
              <w:rPr>
                <w:rStyle w:val="Hyperlink"/>
                <w:noProof/>
              </w:rPr>
              <w:t>1.7 Significance/Scope</w:t>
            </w:r>
            <w:r w:rsidR="00FA64DA">
              <w:rPr>
                <w:noProof/>
                <w:webHidden/>
              </w:rPr>
              <w:tab/>
            </w:r>
            <w:r w:rsidR="00FA64DA">
              <w:rPr>
                <w:noProof/>
                <w:webHidden/>
              </w:rPr>
              <w:fldChar w:fldCharType="begin"/>
            </w:r>
            <w:r w:rsidR="00FA64DA">
              <w:rPr>
                <w:noProof/>
                <w:webHidden/>
              </w:rPr>
              <w:instrText xml:space="preserve"> PAGEREF _Toc148192045 \h </w:instrText>
            </w:r>
            <w:r w:rsidR="00FA64DA">
              <w:rPr>
                <w:noProof/>
                <w:webHidden/>
              </w:rPr>
            </w:r>
            <w:r w:rsidR="00FA64DA">
              <w:rPr>
                <w:noProof/>
                <w:webHidden/>
              </w:rPr>
              <w:fldChar w:fldCharType="separate"/>
            </w:r>
            <w:r w:rsidR="00DC6C67">
              <w:rPr>
                <w:noProof/>
                <w:webHidden/>
              </w:rPr>
              <w:t>5</w:t>
            </w:r>
            <w:r w:rsidR="00FA64DA">
              <w:rPr>
                <w:noProof/>
                <w:webHidden/>
              </w:rPr>
              <w:fldChar w:fldCharType="end"/>
            </w:r>
          </w:hyperlink>
        </w:p>
        <w:p w14:paraId="6A73D4EB"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6" w:history="1">
            <w:r w:rsidR="00FA64DA" w:rsidRPr="00647FA9">
              <w:rPr>
                <w:rStyle w:val="Hyperlink"/>
                <w:noProof/>
              </w:rPr>
              <w:t>1.8 Timeline of research</w:t>
            </w:r>
            <w:r w:rsidR="00FA64DA">
              <w:rPr>
                <w:noProof/>
                <w:webHidden/>
              </w:rPr>
              <w:tab/>
            </w:r>
            <w:r w:rsidR="00FA64DA">
              <w:rPr>
                <w:noProof/>
                <w:webHidden/>
              </w:rPr>
              <w:fldChar w:fldCharType="begin"/>
            </w:r>
            <w:r w:rsidR="00FA64DA">
              <w:rPr>
                <w:noProof/>
                <w:webHidden/>
              </w:rPr>
              <w:instrText xml:space="preserve"> PAGEREF _Toc148192046 \h </w:instrText>
            </w:r>
            <w:r w:rsidR="00FA64DA">
              <w:rPr>
                <w:noProof/>
                <w:webHidden/>
              </w:rPr>
            </w:r>
            <w:r w:rsidR="00FA64DA">
              <w:rPr>
                <w:noProof/>
                <w:webHidden/>
              </w:rPr>
              <w:fldChar w:fldCharType="separate"/>
            </w:r>
            <w:r w:rsidR="00DC6C67">
              <w:rPr>
                <w:noProof/>
                <w:webHidden/>
              </w:rPr>
              <w:t>5</w:t>
            </w:r>
            <w:r w:rsidR="00FA64DA">
              <w:rPr>
                <w:noProof/>
                <w:webHidden/>
              </w:rPr>
              <w:fldChar w:fldCharType="end"/>
            </w:r>
          </w:hyperlink>
        </w:p>
        <w:p w14:paraId="78BC3C18"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7" w:history="1">
            <w:r w:rsidR="00FA64DA" w:rsidRPr="00647FA9">
              <w:rPr>
                <w:rStyle w:val="Hyperlink"/>
                <w:noProof/>
              </w:rPr>
              <w:t>1.9 Conceptual framework</w:t>
            </w:r>
            <w:r w:rsidR="00FA64DA">
              <w:rPr>
                <w:noProof/>
                <w:webHidden/>
              </w:rPr>
              <w:tab/>
            </w:r>
            <w:r w:rsidR="00FA64DA">
              <w:rPr>
                <w:noProof/>
                <w:webHidden/>
              </w:rPr>
              <w:fldChar w:fldCharType="begin"/>
            </w:r>
            <w:r w:rsidR="00FA64DA">
              <w:rPr>
                <w:noProof/>
                <w:webHidden/>
              </w:rPr>
              <w:instrText xml:space="preserve"> PAGEREF _Toc148192047 \h </w:instrText>
            </w:r>
            <w:r w:rsidR="00FA64DA">
              <w:rPr>
                <w:noProof/>
                <w:webHidden/>
              </w:rPr>
            </w:r>
            <w:r w:rsidR="00FA64DA">
              <w:rPr>
                <w:noProof/>
                <w:webHidden/>
              </w:rPr>
              <w:fldChar w:fldCharType="separate"/>
            </w:r>
            <w:r w:rsidR="00DC6C67">
              <w:rPr>
                <w:noProof/>
                <w:webHidden/>
              </w:rPr>
              <w:t>7</w:t>
            </w:r>
            <w:r w:rsidR="00FA64DA">
              <w:rPr>
                <w:noProof/>
                <w:webHidden/>
              </w:rPr>
              <w:fldChar w:fldCharType="end"/>
            </w:r>
          </w:hyperlink>
        </w:p>
        <w:p w14:paraId="685A672B"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8" w:history="1">
            <w:r w:rsidR="00FA64DA" w:rsidRPr="00647FA9">
              <w:rPr>
                <w:rStyle w:val="Hyperlink"/>
                <w:noProof/>
              </w:rPr>
              <w:t>Chapter 2: Literature Review</w:t>
            </w:r>
            <w:r w:rsidR="00FA64DA">
              <w:rPr>
                <w:noProof/>
                <w:webHidden/>
              </w:rPr>
              <w:tab/>
            </w:r>
            <w:r w:rsidR="00FA64DA">
              <w:rPr>
                <w:noProof/>
                <w:webHidden/>
              </w:rPr>
              <w:fldChar w:fldCharType="begin"/>
            </w:r>
            <w:r w:rsidR="00FA64DA">
              <w:rPr>
                <w:noProof/>
                <w:webHidden/>
              </w:rPr>
              <w:instrText xml:space="preserve"> PAGEREF _Toc148192048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6F34BF99"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49" w:history="1">
            <w:r w:rsidR="00FA64DA" w:rsidRPr="00647FA9">
              <w:rPr>
                <w:rStyle w:val="Hyperlink"/>
                <w:noProof/>
              </w:rPr>
              <w:t>2.1 Introduction</w:t>
            </w:r>
            <w:r w:rsidR="00FA64DA">
              <w:rPr>
                <w:noProof/>
                <w:webHidden/>
              </w:rPr>
              <w:tab/>
            </w:r>
            <w:r w:rsidR="00FA64DA">
              <w:rPr>
                <w:noProof/>
                <w:webHidden/>
              </w:rPr>
              <w:fldChar w:fldCharType="begin"/>
            </w:r>
            <w:r w:rsidR="00FA64DA">
              <w:rPr>
                <w:noProof/>
                <w:webHidden/>
              </w:rPr>
              <w:instrText xml:space="preserve"> PAGEREF _Toc148192049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55A74EC3"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0" w:history="1">
            <w:r w:rsidR="00FA64DA" w:rsidRPr="00647FA9">
              <w:rPr>
                <w:rStyle w:val="Hyperlink"/>
                <w:noProof/>
              </w:rPr>
              <w:t>2.2 Theoretical Implication and Background</w:t>
            </w:r>
            <w:r w:rsidR="00FA64DA">
              <w:rPr>
                <w:noProof/>
                <w:webHidden/>
              </w:rPr>
              <w:tab/>
            </w:r>
            <w:r w:rsidR="00FA64DA">
              <w:rPr>
                <w:noProof/>
                <w:webHidden/>
              </w:rPr>
              <w:fldChar w:fldCharType="begin"/>
            </w:r>
            <w:r w:rsidR="00FA64DA">
              <w:rPr>
                <w:noProof/>
                <w:webHidden/>
              </w:rPr>
              <w:instrText xml:space="preserve"> PAGEREF _Toc148192050 \h </w:instrText>
            </w:r>
            <w:r w:rsidR="00FA64DA">
              <w:rPr>
                <w:noProof/>
                <w:webHidden/>
              </w:rPr>
            </w:r>
            <w:r w:rsidR="00FA64DA">
              <w:rPr>
                <w:noProof/>
                <w:webHidden/>
              </w:rPr>
              <w:fldChar w:fldCharType="separate"/>
            </w:r>
            <w:r w:rsidR="00DC6C67">
              <w:rPr>
                <w:noProof/>
                <w:webHidden/>
              </w:rPr>
              <w:t>8</w:t>
            </w:r>
            <w:r w:rsidR="00FA64DA">
              <w:rPr>
                <w:noProof/>
                <w:webHidden/>
              </w:rPr>
              <w:fldChar w:fldCharType="end"/>
            </w:r>
          </w:hyperlink>
        </w:p>
        <w:p w14:paraId="0E856430"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1" w:history="1">
            <w:r w:rsidR="00FA64DA" w:rsidRPr="00647FA9">
              <w:rPr>
                <w:rStyle w:val="Hyperlink"/>
                <w:noProof/>
              </w:rPr>
              <w:t>2.3 Social media usage in the UK and contribution towards the sportswear industry</w:t>
            </w:r>
            <w:r w:rsidR="00FA64DA">
              <w:rPr>
                <w:noProof/>
                <w:webHidden/>
              </w:rPr>
              <w:tab/>
            </w:r>
            <w:r w:rsidR="00FA64DA">
              <w:rPr>
                <w:noProof/>
                <w:webHidden/>
              </w:rPr>
              <w:fldChar w:fldCharType="begin"/>
            </w:r>
            <w:r w:rsidR="00FA64DA">
              <w:rPr>
                <w:noProof/>
                <w:webHidden/>
              </w:rPr>
              <w:instrText xml:space="preserve"> PAGEREF _Toc148192051 \h </w:instrText>
            </w:r>
            <w:r w:rsidR="00FA64DA">
              <w:rPr>
                <w:noProof/>
                <w:webHidden/>
              </w:rPr>
            </w:r>
            <w:r w:rsidR="00FA64DA">
              <w:rPr>
                <w:noProof/>
                <w:webHidden/>
              </w:rPr>
              <w:fldChar w:fldCharType="separate"/>
            </w:r>
            <w:r w:rsidR="00DC6C67">
              <w:rPr>
                <w:noProof/>
                <w:webHidden/>
              </w:rPr>
              <w:t>11</w:t>
            </w:r>
            <w:r w:rsidR="00FA64DA">
              <w:rPr>
                <w:noProof/>
                <w:webHidden/>
              </w:rPr>
              <w:fldChar w:fldCharType="end"/>
            </w:r>
          </w:hyperlink>
        </w:p>
        <w:p w14:paraId="2E6134A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2" w:history="1">
            <w:r w:rsidR="00FA64DA" w:rsidRPr="00647FA9">
              <w:rPr>
                <w:rStyle w:val="Hyperlink"/>
                <w:noProof/>
              </w:rPr>
              <w:t>2.4 Influence of social media on sportswear promotion</w:t>
            </w:r>
            <w:r w:rsidR="00FA64DA">
              <w:rPr>
                <w:noProof/>
                <w:webHidden/>
              </w:rPr>
              <w:tab/>
            </w:r>
            <w:r w:rsidR="00FA64DA">
              <w:rPr>
                <w:noProof/>
                <w:webHidden/>
              </w:rPr>
              <w:fldChar w:fldCharType="begin"/>
            </w:r>
            <w:r w:rsidR="00FA64DA">
              <w:rPr>
                <w:noProof/>
                <w:webHidden/>
              </w:rPr>
              <w:instrText xml:space="preserve"> PAGEREF _Toc148192052 \h </w:instrText>
            </w:r>
            <w:r w:rsidR="00FA64DA">
              <w:rPr>
                <w:noProof/>
                <w:webHidden/>
              </w:rPr>
            </w:r>
            <w:r w:rsidR="00FA64DA">
              <w:rPr>
                <w:noProof/>
                <w:webHidden/>
              </w:rPr>
              <w:fldChar w:fldCharType="separate"/>
            </w:r>
            <w:r w:rsidR="00DC6C67">
              <w:rPr>
                <w:noProof/>
                <w:webHidden/>
              </w:rPr>
              <w:t>12</w:t>
            </w:r>
            <w:r w:rsidR="00FA64DA">
              <w:rPr>
                <w:noProof/>
                <w:webHidden/>
              </w:rPr>
              <w:fldChar w:fldCharType="end"/>
            </w:r>
          </w:hyperlink>
        </w:p>
        <w:p w14:paraId="622D620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3" w:history="1">
            <w:r w:rsidR="00FA64DA" w:rsidRPr="00647FA9">
              <w:rPr>
                <w:rStyle w:val="Hyperlink"/>
                <w:noProof/>
              </w:rPr>
              <w:t>2.5 Influence of social networking on Customers' purchasing choices</w:t>
            </w:r>
            <w:r w:rsidR="00FA64DA">
              <w:rPr>
                <w:noProof/>
                <w:webHidden/>
              </w:rPr>
              <w:tab/>
            </w:r>
            <w:r w:rsidR="00FA64DA">
              <w:rPr>
                <w:noProof/>
                <w:webHidden/>
              </w:rPr>
              <w:fldChar w:fldCharType="begin"/>
            </w:r>
            <w:r w:rsidR="00FA64DA">
              <w:rPr>
                <w:noProof/>
                <w:webHidden/>
              </w:rPr>
              <w:instrText xml:space="preserve"> PAGEREF _Toc148192053 \h </w:instrText>
            </w:r>
            <w:r w:rsidR="00FA64DA">
              <w:rPr>
                <w:noProof/>
                <w:webHidden/>
              </w:rPr>
            </w:r>
            <w:r w:rsidR="00FA64DA">
              <w:rPr>
                <w:noProof/>
                <w:webHidden/>
              </w:rPr>
              <w:fldChar w:fldCharType="separate"/>
            </w:r>
            <w:r w:rsidR="00DC6C67">
              <w:rPr>
                <w:noProof/>
                <w:webHidden/>
              </w:rPr>
              <w:t>13</w:t>
            </w:r>
            <w:r w:rsidR="00FA64DA">
              <w:rPr>
                <w:noProof/>
                <w:webHidden/>
              </w:rPr>
              <w:fldChar w:fldCharType="end"/>
            </w:r>
          </w:hyperlink>
        </w:p>
        <w:p w14:paraId="02176AD6"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4" w:history="1">
            <w:r w:rsidR="00FA64DA" w:rsidRPr="00647FA9">
              <w:rPr>
                <w:rStyle w:val="Hyperlink"/>
                <w:noProof/>
              </w:rPr>
              <w:t>2.6 Factors affecting Consumer Purchasing Decisions for sports shoes in the UK</w:t>
            </w:r>
            <w:r w:rsidR="00FA64DA">
              <w:rPr>
                <w:noProof/>
                <w:webHidden/>
              </w:rPr>
              <w:tab/>
            </w:r>
            <w:r w:rsidR="00FA64DA">
              <w:rPr>
                <w:noProof/>
                <w:webHidden/>
              </w:rPr>
              <w:fldChar w:fldCharType="begin"/>
            </w:r>
            <w:r w:rsidR="00FA64DA">
              <w:rPr>
                <w:noProof/>
                <w:webHidden/>
              </w:rPr>
              <w:instrText xml:space="preserve"> PAGEREF _Toc148192054 \h </w:instrText>
            </w:r>
            <w:r w:rsidR="00FA64DA">
              <w:rPr>
                <w:noProof/>
                <w:webHidden/>
              </w:rPr>
            </w:r>
            <w:r w:rsidR="00FA64DA">
              <w:rPr>
                <w:noProof/>
                <w:webHidden/>
              </w:rPr>
              <w:fldChar w:fldCharType="separate"/>
            </w:r>
            <w:r w:rsidR="00DC6C67">
              <w:rPr>
                <w:noProof/>
                <w:webHidden/>
              </w:rPr>
              <w:t>14</w:t>
            </w:r>
            <w:r w:rsidR="00FA64DA">
              <w:rPr>
                <w:noProof/>
                <w:webHidden/>
              </w:rPr>
              <w:fldChar w:fldCharType="end"/>
            </w:r>
          </w:hyperlink>
        </w:p>
        <w:p w14:paraId="576A4C9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5" w:history="1">
            <w:r w:rsidR="00FA64DA" w:rsidRPr="00647FA9">
              <w:rPr>
                <w:rStyle w:val="Hyperlink"/>
                <w:noProof/>
              </w:rPr>
              <w:t>2.7 Problems with social media's effect on consumers' purchases</w:t>
            </w:r>
            <w:r w:rsidR="00FA64DA">
              <w:rPr>
                <w:noProof/>
                <w:webHidden/>
              </w:rPr>
              <w:tab/>
            </w:r>
            <w:r w:rsidR="00FA64DA">
              <w:rPr>
                <w:noProof/>
                <w:webHidden/>
              </w:rPr>
              <w:fldChar w:fldCharType="begin"/>
            </w:r>
            <w:r w:rsidR="00FA64DA">
              <w:rPr>
                <w:noProof/>
                <w:webHidden/>
              </w:rPr>
              <w:instrText xml:space="preserve"> PAGEREF _Toc148192055 \h </w:instrText>
            </w:r>
            <w:r w:rsidR="00FA64DA">
              <w:rPr>
                <w:noProof/>
                <w:webHidden/>
              </w:rPr>
            </w:r>
            <w:r w:rsidR="00FA64DA">
              <w:rPr>
                <w:noProof/>
                <w:webHidden/>
              </w:rPr>
              <w:fldChar w:fldCharType="separate"/>
            </w:r>
            <w:r w:rsidR="00DC6C67">
              <w:rPr>
                <w:noProof/>
                <w:webHidden/>
              </w:rPr>
              <w:t>17</w:t>
            </w:r>
            <w:r w:rsidR="00FA64DA">
              <w:rPr>
                <w:noProof/>
                <w:webHidden/>
              </w:rPr>
              <w:fldChar w:fldCharType="end"/>
            </w:r>
          </w:hyperlink>
        </w:p>
        <w:p w14:paraId="2409F7B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6" w:history="1">
            <w:r w:rsidR="00FA64DA" w:rsidRPr="00647FA9">
              <w:rPr>
                <w:rStyle w:val="Hyperlink"/>
                <w:noProof/>
              </w:rPr>
              <w:t>2.8 Tactics for social media effect on UK consumers' purchasing decisions</w:t>
            </w:r>
            <w:r w:rsidR="00FA64DA">
              <w:rPr>
                <w:noProof/>
                <w:webHidden/>
              </w:rPr>
              <w:tab/>
            </w:r>
            <w:r w:rsidR="00FA64DA">
              <w:rPr>
                <w:noProof/>
                <w:webHidden/>
              </w:rPr>
              <w:fldChar w:fldCharType="begin"/>
            </w:r>
            <w:r w:rsidR="00FA64DA">
              <w:rPr>
                <w:noProof/>
                <w:webHidden/>
              </w:rPr>
              <w:instrText xml:space="preserve"> PAGEREF _Toc148192056 \h </w:instrText>
            </w:r>
            <w:r w:rsidR="00FA64DA">
              <w:rPr>
                <w:noProof/>
                <w:webHidden/>
              </w:rPr>
            </w:r>
            <w:r w:rsidR="00FA64DA">
              <w:rPr>
                <w:noProof/>
                <w:webHidden/>
              </w:rPr>
              <w:fldChar w:fldCharType="separate"/>
            </w:r>
            <w:r w:rsidR="00DC6C67">
              <w:rPr>
                <w:noProof/>
                <w:webHidden/>
              </w:rPr>
              <w:t>18</w:t>
            </w:r>
            <w:r w:rsidR="00FA64DA">
              <w:rPr>
                <w:noProof/>
                <w:webHidden/>
              </w:rPr>
              <w:fldChar w:fldCharType="end"/>
            </w:r>
          </w:hyperlink>
        </w:p>
        <w:p w14:paraId="2D70AEFA"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7" w:history="1">
            <w:r w:rsidR="00FA64DA" w:rsidRPr="00647FA9">
              <w:rPr>
                <w:rStyle w:val="Hyperlink"/>
                <w:noProof/>
              </w:rPr>
              <w:t>2.9 Literature Gap</w:t>
            </w:r>
            <w:r w:rsidR="00FA64DA">
              <w:rPr>
                <w:noProof/>
                <w:webHidden/>
              </w:rPr>
              <w:tab/>
            </w:r>
            <w:r w:rsidR="00FA64DA">
              <w:rPr>
                <w:noProof/>
                <w:webHidden/>
              </w:rPr>
              <w:fldChar w:fldCharType="begin"/>
            </w:r>
            <w:r w:rsidR="00FA64DA">
              <w:rPr>
                <w:noProof/>
                <w:webHidden/>
              </w:rPr>
              <w:instrText xml:space="preserve"> PAGEREF _Toc148192057 \h </w:instrText>
            </w:r>
            <w:r w:rsidR="00FA64DA">
              <w:rPr>
                <w:noProof/>
                <w:webHidden/>
              </w:rPr>
            </w:r>
            <w:r w:rsidR="00FA64DA">
              <w:rPr>
                <w:noProof/>
                <w:webHidden/>
              </w:rPr>
              <w:fldChar w:fldCharType="separate"/>
            </w:r>
            <w:r w:rsidR="00DC6C67">
              <w:rPr>
                <w:noProof/>
                <w:webHidden/>
              </w:rPr>
              <w:t>19</w:t>
            </w:r>
            <w:r w:rsidR="00FA64DA">
              <w:rPr>
                <w:noProof/>
                <w:webHidden/>
              </w:rPr>
              <w:fldChar w:fldCharType="end"/>
            </w:r>
          </w:hyperlink>
        </w:p>
        <w:p w14:paraId="56F56697"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8" w:history="1">
            <w:r w:rsidR="00FA64DA" w:rsidRPr="00647FA9">
              <w:rPr>
                <w:rStyle w:val="Hyperlink"/>
                <w:noProof/>
              </w:rPr>
              <w:t>2.10 Chapter Summary</w:t>
            </w:r>
            <w:r w:rsidR="00FA64DA">
              <w:rPr>
                <w:noProof/>
                <w:webHidden/>
              </w:rPr>
              <w:tab/>
            </w:r>
            <w:r w:rsidR="00FA64DA">
              <w:rPr>
                <w:noProof/>
                <w:webHidden/>
              </w:rPr>
              <w:fldChar w:fldCharType="begin"/>
            </w:r>
            <w:r w:rsidR="00FA64DA">
              <w:rPr>
                <w:noProof/>
                <w:webHidden/>
              </w:rPr>
              <w:instrText xml:space="preserve"> PAGEREF _Toc148192058 \h </w:instrText>
            </w:r>
            <w:r w:rsidR="00FA64DA">
              <w:rPr>
                <w:noProof/>
                <w:webHidden/>
              </w:rPr>
            </w:r>
            <w:r w:rsidR="00FA64DA">
              <w:rPr>
                <w:noProof/>
                <w:webHidden/>
              </w:rPr>
              <w:fldChar w:fldCharType="separate"/>
            </w:r>
            <w:r w:rsidR="00DC6C67">
              <w:rPr>
                <w:noProof/>
                <w:webHidden/>
              </w:rPr>
              <w:t>20</w:t>
            </w:r>
            <w:r w:rsidR="00FA64DA">
              <w:rPr>
                <w:noProof/>
                <w:webHidden/>
              </w:rPr>
              <w:fldChar w:fldCharType="end"/>
            </w:r>
          </w:hyperlink>
        </w:p>
        <w:p w14:paraId="1F6D8A6C"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59" w:history="1">
            <w:r w:rsidR="00FA64DA" w:rsidRPr="00647FA9">
              <w:rPr>
                <w:rStyle w:val="Hyperlink"/>
                <w:noProof/>
              </w:rPr>
              <w:t>Chapter 3: Research Methodology</w:t>
            </w:r>
            <w:r w:rsidR="00FA64DA">
              <w:rPr>
                <w:noProof/>
                <w:webHidden/>
              </w:rPr>
              <w:tab/>
            </w:r>
            <w:r w:rsidR="00FA64DA">
              <w:rPr>
                <w:noProof/>
                <w:webHidden/>
              </w:rPr>
              <w:fldChar w:fldCharType="begin"/>
            </w:r>
            <w:r w:rsidR="00FA64DA">
              <w:rPr>
                <w:noProof/>
                <w:webHidden/>
              </w:rPr>
              <w:instrText xml:space="preserve"> PAGEREF _Toc148192059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4864035C"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0" w:history="1">
            <w:r w:rsidR="00FA64DA" w:rsidRPr="00647FA9">
              <w:rPr>
                <w:rStyle w:val="Hyperlink"/>
                <w:noProof/>
              </w:rPr>
              <w:t>3.1 Introduction</w:t>
            </w:r>
            <w:r w:rsidR="00FA64DA">
              <w:rPr>
                <w:noProof/>
                <w:webHidden/>
              </w:rPr>
              <w:tab/>
            </w:r>
            <w:r w:rsidR="00FA64DA">
              <w:rPr>
                <w:noProof/>
                <w:webHidden/>
              </w:rPr>
              <w:fldChar w:fldCharType="begin"/>
            </w:r>
            <w:r w:rsidR="00FA64DA">
              <w:rPr>
                <w:noProof/>
                <w:webHidden/>
              </w:rPr>
              <w:instrText xml:space="preserve"> PAGEREF _Toc148192060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3FE1CE1E"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1" w:history="1">
            <w:r w:rsidR="00FA64DA" w:rsidRPr="00647FA9">
              <w:rPr>
                <w:rStyle w:val="Hyperlink"/>
                <w:noProof/>
              </w:rPr>
              <w:t>3.2 Research Onion</w:t>
            </w:r>
            <w:r w:rsidR="00FA64DA">
              <w:rPr>
                <w:noProof/>
                <w:webHidden/>
              </w:rPr>
              <w:tab/>
            </w:r>
            <w:r w:rsidR="00FA64DA">
              <w:rPr>
                <w:noProof/>
                <w:webHidden/>
              </w:rPr>
              <w:fldChar w:fldCharType="begin"/>
            </w:r>
            <w:r w:rsidR="00FA64DA">
              <w:rPr>
                <w:noProof/>
                <w:webHidden/>
              </w:rPr>
              <w:instrText xml:space="preserve"> PAGEREF _Toc148192061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54AD2BB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2" w:history="1">
            <w:r w:rsidR="00FA64DA" w:rsidRPr="00647FA9">
              <w:rPr>
                <w:rStyle w:val="Hyperlink"/>
                <w:noProof/>
              </w:rPr>
              <w:t>3.3 Research Philosophy</w:t>
            </w:r>
            <w:r w:rsidR="00FA64DA">
              <w:rPr>
                <w:noProof/>
                <w:webHidden/>
              </w:rPr>
              <w:tab/>
            </w:r>
            <w:r w:rsidR="00FA64DA">
              <w:rPr>
                <w:noProof/>
                <w:webHidden/>
              </w:rPr>
              <w:fldChar w:fldCharType="begin"/>
            </w:r>
            <w:r w:rsidR="00FA64DA">
              <w:rPr>
                <w:noProof/>
                <w:webHidden/>
              </w:rPr>
              <w:instrText xml:space="preserve"> PAGEREF _Toc148192062 \h </w:instrText>
            </w:r>
            <w:r w:rsidR="00FA64DA">
              <w:rPr>
                <w:noProof/>
                <w:webHidden/>
              </w:rPr>
            </w:r>
            <w:r w:rsidR="00FA64DA">
              <w:rPr>
                <w:noProof/>
                <w:webHidden/>
              </w:rPr>
              <w:fldChar w:fldCharType="separate"/>
            </w:r>
            <w:r w:rsidR="00DC6C67">
              <w:rPr>
                <w:noProof/>
                <w:webHidden/>
              </w:rPr>
              <w:t>21</w:t>
            </w:r>
            <w:r w:rsidR="00FA64DA">
              <w:rPr>
                <w:noProof/>
                <w:webHidden/>
              </w:rPr>
              <w:fldChar w:fldCharType="end"/>
            </w:r>
          </w:hyperlink>
        </w:p>
        <w:p w14:paraId="1273DF82"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3" w:history="1">
            <w:r w:rsidR="00FA64DA" w:rsidRPr="00647FA9">
              <w:rPr>
                <w:rStyle w:val="Hyperlink"/>
                <w:noProof/>
              </w:rPr>
              <w:t>3.4 Research approach</w:t>
            </w:r>
            <w:r w:rsidR="00FA64DA">
              <w:rPr>
                <w:noProof/>
                <w:webHidden/>
              </w:rPr>
              <w:tab/>
            </w:r>
            <w:r w:rsidR="00FA64DA">
              <w:rPr>
                <w:noProof/>
                <w:webHidden/>
              </w:rPr>
              <w:fldChar w:fldCharType="begin"/>
            </w:r>
            <w:r w:rsidR="00FA64DA">
              <w:rPr>
                <w:noProof/>
                <w:webHidden/>
              </w:rPr>
              <w:instrText xml:space="preserve"> PAGEREF _Toc148192063 \h </w:instrText>
            </w:r>
            <w:r w:rsidR="00FA64DA">
              <w:rPr>
                <w:noProof/>
                <w:webHidden/>
              </w:rPr>
            </w:r>
            <w:r w:rsidR="00FA64DA">
              <w:rPr>
                <w:noProof/>
                <w:webHidden/>
              </w:rPr>
              <w:fldChar w:fldCharType="separate"/>
            </w:r>
            <w:r w:rsidR="00DC6C67">
              <w:rPr>
                <w:noProof/>
                <w:webHidden/>
              </w:rPr>
              <w:t>22</w:t>
            </w:r>
            <w:r w:rsidR="00FA64DA">
              <w:rPr>
                <w:noProof/>
                <w:webHidden/>
              </w:rPr>
              <w:fldChar w:fldCharType="end"/>
            </w:r>
          </w:hyperlink>
        </w:p>
        <w:p w14:paraId="02523CA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4" w:history="1">
            <w:r w:rsidR="00FA64DA" w:rsidRPr="00647FA9">
              <w:rPr>
                <w:rStyle w:val="Hyperlink"/>
                <w:noProof/>
              </w:rPr>
              <w:t>3.5 Research Design</w:t>
            </w:r>
            <w:r w:rsidR="00FA64DA">
              <w:rPr>
                <w:noProof/>
                <w:webHidden/>
              </w:rPr>
              <w:tab/>
            </w:r>
            <w:r w:rsidR="00FA64DA">
              <w:rPr>
                <w:noProof/>
                <w:webHidden/>
              </w:rPr>
              <w:fldChar w:fldCharType="begin"/>
            </w:r>
            <w:r w:rsidR="00FA64DA">
              <w:rPr>
                <w:noProof/>
                <w:webHidden/>
              </w:rPr>
              <w:instrText xml:space="preserve"> PAGEREF _Toc148192064 \h </w:instrText>
            </w:r>
            <w:r w:rsidR="00FA64DA">
              <w:rPr>
                <w:noProof/>
                <w:webHidden/>
              </w:rPr>
            </w:r>
            <w:r w:rsidR="00FA64DA">
              <w:rPr>
                <w:noProof/>
                <w:webHidden/>
              </w:rPr>
              <w:fldChar w:fldCharType="separate"/>
            </w:r>
            <w:r w:rsidR="00DC6C67">
              <w:rPr>
                <w:noProof/>
                <w:webHidden/>
              </w:rPr>
              <w:t>23</w:t>
            </w:r>
            <w:r w:rsidR="00FA64DA">
              <w:rPr>
                <w:noProof/>
                <w:webHidden/>
              </w:rPr>
              <w:fldChar w:fldCharType="end"/>
            </w:r>
          </w:hyperlink>
        </w:p>
        <w:p w14:paraId="27ED452F"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5" w:history="1">
            <w:r w:rsidR="00FA64DA" w:rsidRPr="00647FA9">
              <w:rPr>
                <w:rStyle w:val="Hyperlink"/>
                <w:noProof/>
              </w:rPr>
              <w:t>3.6 Research method</w:t>
            </w:r>
            <w:r w:rsidR="00FA64DA">
              <w:rPr>
                <w:noProof/>
                <w:webHidden/>
              </w:rPr>
              <w:tab/>
            </w:r>
            <w:r w:rsidR="00FA64DA">
              <w:rPr>
                <w:noProof/>
                <w:webHidden/>
              </w:rPr>
              <w:fldChar w:fldCharType="begin"/>
            </w:r>
            <w:r w:rsidR="00FA64DA">
              <w:rPr>
                <w:noProof/>
                <w:webHidden/>
              </w:rPr>
              <w:instrText xml:space="preserve"> PAGEREF _Toc148192065 \h </w:instrText>
            </w:r>
            <w:r w:rsidR="00FA64DA">
              <w:rPr>
                <w:noProof/>
                <w:webHidden/>
              </w:rPr>
            </w:r>
            <w:r w:rsidR="00FA64DA">
              <w:rPr>
                <w:noProof/>
                <w:webHidden/>
              </w:rPr>
              <w:fldChar w:fldCharType="separate"/>
            </w:r>
            <w:r w:rsidR="00DC6C67">
              <w:rPr>
                <w:noProof/>
                <w:webHidden/>
              </w:rPr>
              <w:t>23</w:t>
            </w:r>
            <w:r w:rsidR="00FA64DA">
              <w:rPr>
                <w:noProof/>
                <w:webHidden/>
              </w:rPr>
              <w:fldChar w:fldCharType="end"/>
            </w:r>
          </w:hyperlink>
        </w:p>
        <w:p w14:paraId="5483DB3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6" w:history="1">
            <w:r w:rsidR="00FA64DA" w:rsidRPr="00647FA9">
              <w:rPr>
                <w:rStyle w:val="Hyperlink"/>
                <w:noProof/>
              </w:rPr>
              <w:t>3.7 Research Strategy</w:t>
            </w:r>
            <w:r w:rsidR="00FA64DA">
              <w:rPr>
                <w:noProof/>
                <w:webHidden/>
              </w:rPr>
              <w:tab/>
            </w:r>
            <w:r w:rsidR="00FA64DA">
              <w:rPr>
                <w:noProof/>
                <w:webHidden/>
              </w:rPr>
              <w:fldChar w:fldCharType="begin"/>
            </w:r>
            <w:r w:rsidR="00FA64DA">
              <w:rPr>
                <w:noProof/>
                <w:webHidden/>
              </w:rPr>
              <w:instrText xml:space="preserve"> PAGEREF _Toc148192066 \h </w:instrText>
            </w:r>
            <w:r w:rsidR="00FA64DA">
              <w:rPr>
                <w:noProof/>
                <w:webHidden/>
              </w:rPr>
            </w:r>
            <w:r w:rsidR="00FA64DA">
              <w:rPr>
                <w:noProof/>
                <w:webHidden/>
              </w:rPr>
              <w:fldChar w:fldCharType="separate"/>
            </w:r>
            <w:r w:rsidR="00DC6C67">
              <w:rPr>
                <w:noProof/>
                <w:webHidden/>
              </w:rPr>
              <w:t>24</w:t>
            </w:r>
            <w:r w:rsidR="00FA64DA">
              <w:rPr>
                <w:noProof/>
                <w:webHidden/>
              </w:rPr>
              <w:fldChar w:fldCharType="end"/>
            </w:r>
          </w:hyperlink>
        </w:p>
        <w:p w14:paraId="617EA8B9"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7" w:history="1">
            <w:r w:rsidR="00FA64DA" w:rsidRPr="00647FA9">
              <w:rPr>
                <w:rStyle w:val="Hyperlink"/>
                <w:noProof/>
              </w:rPr>
              <w:t>3.8 Data collection and analysis</w:t>
            </w:r>
            <w:r w:rsidR="00FA64DA">
              <w:rPr>
                <w:noProof/>
                <w:webHidden/>
              </w:rPr>
              <w:tab/>
            </w:r>
            <w:r w:rsidR="00FA64DA">
              <w:rPr>
                <w:noProof/>
                <w:webHidden/>
              </w:rPr>
              <w:fldChar w:fldCharType="begin"/>
            </w:r>
            <w:r w:rsidR="00FA64DA">
              <w:rPr>
                <w:noProof/>
                <w:webHidden/>
              </w:rPr>
              <w:instrText xml:space="preserve"> PAGEREF _Toc148192067 \h </w:instrText>
            </w:r>
            <w:r w:rsidR="00FA64DA">
              <w:rPr>
                <w:noProof/>
                <w:webHidden/>
              </w:rPr>
            </w:r>
            <w:r w:rsidR="00FA64DA">
              <w:rPr>
                <w:noProof/>
                <w:webHidden/>
              </w:rPr>
              <w:fldChar w:fldCharType="separate"/>
            </w:r>
            <w:r w:rsidR="00DC6C67">
              <w:rPr>
                <w:noProof/>
                <w:webHidden/>
              </w:rPr>
              <w:t>24</w:t>
            </w:r>
            <w:r w:rsidR="00FA64DA">
              <w:rPr>
                <w:noProof/>
                <w:webHidden/>
              </w:rPr>
              <w:fldChar w:fldCharType="end"/>
            </w:r>
          </w:hyperlink>
        </w:p>
        <w:p w14:paraId="531B9AD2"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8" w:history="1">
            <w:r w:rsidR="00FA64DA" w:rsidRPr="00647FA9">
              <w:rPr>
                <w:rStyle w:val="Hyperlink"/>
                <w:noProof/>
              </w:rPr>
              <w:t>3.9 Exclusion and inclusion criteria</w:t>
            </w:r>
            <w:r w:rsidR="00FA64DA">
              <w:rPr>
                <w:noProof/>
                <w:webHidden/>
              </w:rPr>
              <w:tab/>
            </w:r>
            <w:r w:rsidR="00FA64DA">
              <w:rPr>
                <w:noProof/>
                <w:webHidden/>
              </w:rPr>
              <w:fldChar w:fldCharType="begin"/>
            </w:r>
            <w:r w:rsidR="00FA64DA">
              <w:rPr>
                <w:noProof/>
                <w:webHidden/>
              </w:rPr>
              <w:instrText xml:space="preserve"> PAGEREF _Toc148192068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650F4D6B"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69" w:history="1">
            <w:r w:rsidR="00FA64DA" w:rsidRPr="00647FA9">
              <w:rPr>
                <w:rStyle w:val="Hyperlink"/>
                <w:noProof/>
              </w:rPr>
              <w:t>3.10 sampling</w:t>
            </w:r>
            <w:r w:rsidR="00FA64DA">
              <w:rPr>
                <w:noProof/>
                <w:webHidden/>
              </w:rPr>
              <w:tab/>
            </w:r>
            <w:r w:rsidR="00FA64DA">
              <w:rPr>
                <w:noProof/>
                <w:webHidden/>
              </w:rPr>
              <w:fldChar w:fldCharType="begin"/>
            </w:r>
            <w:r w:rsidR="00FA64DA">
              <w:rPr>
                <w:noProof/>
                <w:webHidden/>
              </w:rPr>
              <w:instrText xml:space="preserve"> PAGEREF _Toc148192069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1719E7A0"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0" w:history="1">
            <w:r w:rsidR="00FA64DA" w:rsidRPr="00647FA9">
              <w:rPr>
                <w:rStyle w:val="Hyperlink"/>
                <w:noProof/>
              </w:rPr>
              <w:t>3.11 Ethical consideration</w:t>
            </w:r>
            <w:r w:rsidR="00FA64DA">
              <w:rPr>
                <w:noProof/>
                <w:webHidden/>
              </w:rPr>
              <w:tab/>
            </w:r>
            <w:r w:rsidR="00FA64DA">
              <w:rPr>
                <w:noProof/>
                <w:webHidden/>
              </w:rPr>
              <w:fldChar w:fldCharType="begin"/>
            </w:r>
            <w:r w:rsidR="00FA64DA">
              <w:rPr>
                <w:noProof/>
                <w:webHidden/>
              </w:rPr>
              <w:instrText xml:space="preserve"> PAGEREF _Toc148192070 \h </w:instrText>
            </w:r>
            <w:r w:rsidR="00FA64DA">
              <w:rPr>
                <w:noProof/>
                <w:webHidden/>
              </w:rPr>
            </w:r>
            <w:r w:rsidR="00FA64DA">
              <w:rPr>
                <w:noProof/>
                <w:webHidden/>
              </w:rPr>
              <w:fldChar w:fldCharType="separate"/>
            </w:r>
            <w:r w:rsidR="00DC6C67">
              <w:rPr>
                <w:noProof/>
                <w:webHidden/>
              </w:rPr>
              <w:t>25</w:t>
            </w:r>
            <w:r w:rsidR="00FA64DA">
              <w:rPr>
                <w:noProof/>
                <w:webHidden/>
              </w:rPr>
              <w:fldChar w:fldCharType="end"/>
            </w:r>
          </w:hyperlink>
        </w:p>
        <w:p w14:paraId="57D7B23A"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1" w:history="1">
            <w:r w:rsidR="00FA64DA" w:rsidRPr="00647FA9">
              <w:rPr>
                <w:rStyle w:val="Hyperlink"/>
                <w:noProof/>
              </w:rPr>
              <w:t>3.12 validity and reliability</w:t>
            </w:r>
            <w:r w:rsidR="00FA64DA">
              <w:rPr>
                <w:noProof/>
                <w:webHidden/>
              </w:rPr>
              <w:tab/>
            </w:r>
            <w:r w:rsidR="00FA64DA">
              <w:rPr>
                <w:noProof/>
                <w:webHidden/>
              </w:rPr>
              <w:fldChar w:fldCharType="begin"/>
            </w:r>
            <w:r w:rsidR="00FA64DA">
              <w:rPr>
                <w:noProof/>
                <w:webHidden/>
              </w:rPr>
              <w:instrText xml:space="preserve"> PAGEREF _Toc148192071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08DD3164"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2" w:history="1">
            <w:r w:rsidR="00FA64DA" w:rsidRPr="00647FA9">
              <w:rPr>
                <w:rStyle w:val="Hyperlink"/>
                <w:noProof/>
              </w:rPr>
              <w:t>3.12 Research Limitation</w:t>
            </w:r>
            <w:r w:rsidR="00FA64DA">
              <w:rPr>
                <w:noProof/>
                <w:webHidden/>
              </w:rPr>
              <w:tab/>
            </w:r>
            <w:r w:rsidR="00FA64DA">
              <w:rPr>
                <w:noProof/>
                <w:webHidden/>
              </w:rPr>
              <w:fldChar w:fldCharType="begin"/>
            </w:r>
            <w:r w:rsidR="00FA64DA">
              <w:rPr>
                <w:noProof/>
                <w:webHidden/>
              </w:rPr>
              <w:instrText xml:space="preserve"> PAGEREF _Toc148192072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28BC866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3" w:history="1">
            <w:r w:rsidR="00FA64DA" w:rsidRPr="00647FA9">
              <w:rPr>
                <w:rStyle w:val="Hyperlink"/>
                <w:noProof/>
              </w:rPr>
              <w:t>3.13 Timeline</w:t>
            </w:r>
            <w:r w:rsidR="00FA64DA">
              <w:rPr>
                <w:noProof/>
                <w:webHidden/>
              </w:rPr>
              <w:tab/>
            </w:r>
            <w:r w:rsidR="00FA64DA">
              <w:rPr>
                <w:noProof/>
                <w:webHidden/>
              </w:rPr>
              <w:fldChar w:fldCharType="begin"/>
            </w:r>
            <w:r w:rsidR="00FA64DA">
              <w:rPr>
                <w:noProof/>
                <w:webHidden/>
              </w:rPr>
              <w:instrText xml:space="preserve"> PAGEREF _Toc148192073 \h </w:instrText>
            </w:r>
            <w:r w:rsidR="00FA64DA">
              <w:rPr>
                <w:noProof/>
                <w:webHidden/>
              </w:rPr>
            </w:r>
            <w:r w:rsidR="00FA64DA">
              <w:rPr>
                <w:noProof/>
                <w:webHidden/>
              </w:rPr>
              <w:fldChar w:fldCharType="separate"/>
            </w:r>
            <w:r w:rsidR="00DC6C67">
              <w:rPr>
                <w:noProof/>
                <w:webHidden/>
              </w:rPr>
              <w:t>26</w:t>
            </w:r>
            <w:r w:rsidR="00FA64DA">
              <w:rPr>
                <w:noProof/>
                <w:webHidden/>
              </w:rPr>
              <w:fldChar w:fldCharType="end"/>
            </w:r>
          </w:hyperlink>
        </w:p>
        <w:p w14:paraId="637CABF4"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4" w:history="1">
            <w:r w:rsidR="00FA64DA" w:rsidRPr="00647FA9">
              <w:rPr>
                <w:rStyle w:val="Hyperlink"/>
                <w:noProof/>
              </w:rPr>
              <w:t>3.14 Chapter Summary</w:t>
            </w:r>
            <w:r w:rsidR="00FA64DA">
              <w:rPr>
                <w:noProof/>
                <w:webHidden/>
              </w:rPr>
              <w:tab/>
            </w:r>
            <w:r w:rsidR="00FA64DA">
              <w:rPr>
                <w:noProof/>
                <w:webHidden/>
              </w:rPr>
              <w:fldChar w:fldCharType="begin"/>
            </w:r>
            <w:r w:rsidR="00FA64DA">
              <w:rPr>
                <w:noProof/>
                <w:webHidden/>
              </w:rPr>
              <w:instrText xml:space="preserve"> PAGEREF _Toc148192074 \h </w:instrText>
            </w:r>
            <w:r w:rsidR="00FA64DA">
              <w:rPr>
                <w:noProof/>
                <w:webHidden/>
              </w:rPr>
            </w:r>
            <w:r w:rsidR="00FA64DA">
              <w:rPr>
                <w:noProof/>
                <w:webHidden/>
              </w:rPr>
              <w:fldChar w:fldCharType="separate"/>
            </w:r>
            <w:r w:rsidR="00DC6C67">
              <w:rPr>
                <w:noProof/>
                <w:webHidden/>
              </w:rPr>
              <w:t>27</w:t>
            </w:r>
            <w:r w:rsidR="00FA64DA">
              <w:rPr>
                <w:noProof/>
                <w:webHidden/>
              </w:rPr>
              <w:fldChar w:fldCharType="end"/>
            </w:r>
          </w:hyperlink>
        </w:p>
        <w:p w14:paraId="40DD929F"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5" w:history="1">
            <w:r w:rsidR="00FA64DA" w:rsidRPr="00647FA9">
              <w:rPr>
                <w:rStyle w:val="Hyperlink"/>
                <w:noProof/>
              </w:rPr>
              <w:t>Chapter 4: Research findings and analysis</w:t>
            </w:r>
            <w:r w:rsidR="00FA64DA">
              <w:rPr>
                <w:noProof/>
                <w:webHidden/>
              </w:rPr>
              <w:tab/>
            </w:r>
            <w:r w:rsidR="00FA64DA">
              <w:rPr>
                <w:noProof/>
                <w:webHidden/>
              </w:rPr>
              <w:fldChar w:fldCharType="begin"/>
            </w:r>
            <w:r w:rsidR="00FA64DA">
              <w:rPr>
                <w:noProof/>
                <w:webHidden/>
              </w:rPr>
              <w:instrText xml:space="preserve"> PAGEREF _Toc148192075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0F4EB59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6" w:history="1">
            <w:r w:rsidR="00FA64DA" w:rsidRPr="00647FA9">
              <w:rPr>
                <w:rStyle w:val="Hyperlink"/>
                <w:noProof/>
              </w:rPr>
              <w:t>4.1 Introduction</w:t>
            </w:r>
            <w:r w:rsidR="00FA64DA">
              <w:rPr>
                <w:noProof/>
                <w:webHidden/>
              </w:rPr>
              <w:tab/>
            </w:r>
            <w:r w:rsidR="00FA64DA">
              <w:rPr>
                <w:noProof/>
                <w:webHidden/>
              </w:rPr>
              <w:fldChar w:fldCharType="begin"/>
            </w:r>
            <w:r w:rsidR="00FA64DA">
              <w:rPr>
                <w:noProof/>
                <w:webHidden/>
              </w:rPr>
              <w:instrText xml:space="preserve"> PAGEREF _Toc148192076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5998C41C"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7" w:history="1">
            <w:r w:rsidR="00FA64DA" w:rsidRPr="00647FA9">
              <w:rPr>
                <w:rStyle w:val="Hyperlink"/>
                <w:noProof/>
              </w:rPr>
              <w:t>4.2 Main Body</w:t>
            </w:r>
            <w:r w:rsidR="00FA64DA">
              <w:rPr>
                <w:noProof/>
                <w:webHidden/>
              </w:rPr>
              <w:tab/>
            </w:r>
            <w:r w:rsidR="00FA64DA">
              <w:rPr>
                <w:noProof/>
                <w:webHidden/>
              </w:rPr>
              <w:fldChar w:fldCharType="begin"/>
            </w:r>
            <w:r w:rsidR="00FA64DA">
              <w:rPr>
                <w:noProof/>
                <w:webHidden/>
              </w:rPr>
              <w:instrText xml:space="preserve"> PAGEREF _Toc148192077 \h </w:instrText>
            </w:r>
            <w:r w:rsidR="00FA64DA">
              <w:rPr>
                <w:noProof/>
                <w:webHidden/>
              </w:rPr>
            </w:r>
            <w:r w:rsidR="00FA64DA">
              <w:rPr>
                <w:noProof/>
                <w:webHidden/>
              </w:rPr>
              <w:fldChar w:fldCharType="separate"/>
            </w:r>
            <w:r w:rsidR="00DC6C67">
              <w:rPr>
                <w:noProof/>
                <w:webHidden/>
              </w:rPr>
              <w:t>28</w:t>
            </w:r>
            <w:r w:rsidR="00FA64DA">
              <w:rPr>
                <w:noProof/>
                <w:webHidden/>
              </w:rPr>
              <w:fldChar w:fldCharType="end"/>
            </w:r>
          </w:hyperlink>
        </w:p>
        <w:p w14:paraId="54A83BB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8" w:history="1">
            <w:r w:rsidR="00FA64DA" w:rsidRPr="00647FA9">
              <w:rPr>
                <w:rStyle w:val="Hyperlink"/>
                <w:noProof/>
              </w:rPr>
              <w:t>Theme 2: Importance of Social media platform among UK consumers towards Sporting goods and Rebook</w:t>
            </w:r>
            <w:r w:rsidR="00FA64DA">
              <w:rPr>
                <w:noProof/>
                <w:webHidden/>
              </w:rPr>
              <w:tab/>
            </w:r>
            <w:r w:rsidR="00FA64DA">
              <w:rPr>
                <w:noProof/>
                <w:webHidden/>
              </w:rPr>
              <w:fldChar w:fldCharType="begin"/>
            </w:r>
            <w:r w:rsidR="00FA64DA">
              <w:rPr>
                <w:noProof/>
                <w:webHidden/>
              </w:rPr>
              <w:instrText xml:space="preserve"> PAGEREF _Toc148192078 \h </w:instrText>
            </w:r>
            <w:r w:rsidR="00FA64DA">
              <w:rPr>
                <w:noProof/>
                <w:webHidden/>
              </w:rPr>
            </w:r>
            <w:r w:rsidR="00FA64DA">
              <w:rPr>
                <w:noProof/>
                <w:webHidden/>
              </w:rPr>
              <w:fldChar w:fldCharType="separate"/>
            </w:r>
            <w:r w:rsidR="00DC6C67">
              <w:rPr>
                <w:noProof/>
                <w:webHidden/>
              </w:rPr>
              <w:t>30</w:t>
            </w:r>
            <w:r w:rsidR="00FA64DA">
              <w:rPr>
                <w:noProof/>
                <w:webHidden/>
              </w:rPr>
              <w:fldChar w:fldCharType="end"/>
            </w:r>
          </w:hyperlink>
        </w:p>
        <w:p w14:paraId="5508AC22"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79" w:history="1">
            <w:r w:rsidR="00FA64DA" w:rsidRPr="00647FA9">
              <w:rPr>
                <w:rStyle w:val="Hyperlink"/>
                <w:noProof/>
              </w:rPr>
              <w:t xml:space="preserve">Theme 3: Problems affecting </w:t>
            </w:r>
            <w:r w:rsidR="00FA64DA" w:rsidRPr="00647FA9">
              <w:rPr>
                <w:rStyle w:val="Hyperlink"/>
                <w:noProof/>
                <w:highlight w:val="white"/>
              </w:rPr>
              <w:t>consumers' purchases of sporting goods due to social media</w:t>
            </w:r>
            <w:r w:rsidR="00FA64DA">
              <w:rPr>
                <w:noProof/>
                <w:webHidden/>
              </w:rPr>
              <w:tab/>
            </w:r>
            <w:r w:rsidR="00FA64DA">
              <w:rPr>
                <w:noProof/>
                <w:webHidden/>
              </w:rPr>
              <w:fldChar w:fldCharType="begin"/>
            </w:r>
            <w:r w:rsidR="00FA64DA">
              <w:rPr>
                <w:noProof/>
                <w:webHidden/>
              </w:rPr>
              <w:instrText xml:space="preserve"> PAGEREF _Toc148192079 \h </w:instrText>
            </w:r>
            <w:r w:rsidR="00FA64DA">
              <w:rPr>
                <w:noProof/>
                <w:webHidden/>
              </w:rPr>
            </w:r>
            <w:r w:rsidR="00FA64DA">
              <w:rPr>
                <w:noProof/>
                <w:webHidden/>
              </w:rPr>
              <w:fldChar w:fldCharType="separate"/>
            </w:r>
            <w:r w:rsidR="00DC6C67">
              <w:rPr>
                <w:noProof/>
                <w:webHidden/>
              </w:rPr>
              <w:t>33</w:t>
            </w:r>
            <w:r w:rsidR="00FA64DA">
              <w:rPr>
                <w:noProof/>
                <w:webHidden/>
              </w:rPr>
              <w:fldChar w:fldCharType="end"/>
            </w:r>
          </w:hyperlink>
        </w:p>
        <w:p w14:paraId="48C07276"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0" w:history="1">
            <w:r w:rsidR="00FA64DA" w:rsidRPr="00647FA9">
              <w:rPr>
                <w:rStyle w:val="Hyperlink"/>
                <w:noProof/>
              </w:rPr>
              <w:t xml:space="preserve">Theme 4: </w:t>
            </w:r>
            <w:r w:rsidR="00FA64DA" w:rsidRPr="00647FA9">
              <w:rPr>
                <w:rStyle w:val="Hyperlink"/>
                <w:noProof/>
                <w:highlight w:val="white"/>
              </w:rPr>
              <w:t>Strategies for sports retailers like Rebook to influence purchasing decision of consumers in the UK</w:t>
            </w:r>
            <w:r w:rsidR="00FA64DA">
              <w:rPr>
                <w:noProof/>
                <w:webHidden/>
              </w:rPr>
              <w:tab/>
            </w:r>
            <w:r w:rsidR="00FA64DA">
              <w:rPr>
                <w:noProof/>
                <w:webHidden/>
              </w:rPr>
              <w:fldChar w:fldCharType="begin"/>
            </w:r>
            <w:r w:rsidR="00FA64DA">
              <w:rPr>
                <w:noProof/>
                <w:webHidden/>
              </w:rPr>
              <w:instrText xml:space="preserve"> PAGEREF _Toc148192080 \h </w:instrText>
            </w:r>
            <w:r w:rsidR="00FA64DA">
              <w:rPr>
                <w:noProof/>
                <w:webHidden/>
              </w:rPr>
            </w:r>
            <w:r w:rsidR="00FA64DA">
              <w:rPr>
                <w:noProof/>
                <w:webHidden/>
              </w:rPr>
              <w:fldChar w:fldCharType="separate"/>
            </w:r>
            <w:r w:rsidR="00DC6C67">
              <w:rPr>
                <w:noProof/>
                <w:webHidden/>
              </w:rPr>
              <w:t>34</w:t>
            </w:r>
            <w:r w:rsidR="00FA64DA">
              <w:rPr>
                <w:noProof/>
                <w:webHidden/>
              </w:rPr>
              <w:fldChar w:fldCharType="end"/>
            </w:r>
          </w:hyperlink>
        </w:p>
        <w:p w14:paraId="19F3F81B"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1" w:history="1">
            <w:r w:rsidR="00FA64DA" w:rsidRPr="00647FA9">
              <w:rPr>
                <w:rStyle w:val="Hyperlink"/>
                <w:noProof/>
              </w:rPr>
              <w:t>4.3 Conclusion</w:t>
            </w:r>
            <w:r w:rsidR="00FA64DA">
              <w:rPr>
                <w:noProof/>
                <w:webHidden/>
              </w:rPr>
              <w:tab/>
            </w:r>
            <w:r w:rsidR="00FA64DA">
              <w:rPr>
                <w:noProof/>
                <w:webHidden/>
              </w:rPr>
              <w:fldChar w:fldCharType="begin"/>
            </w:r>
            <w:r w:rsidR="00FA64DA">
              <w:rPr>
                <w:noProof/>
                <w:webHidden/>
              </w:rPr>
              <w:instrText xml:space="preserve"> PAGEREF _Toc148192081 \h </w:instrText>
            </w:r>
            <w:r w:rsidR="00FA64DA">
              <w:rPr>
                <w:noProof/>
                <w:webHidden/>
              </w:rPr>
            </w:r>
            <w:r w:rsidR="00FA64DA">
              <w:rPr>
                <w:noProof/>
                <w:webHidden/>
              </w:rPr>
              <w:fldChar w:fldCharType="separate"/>
            </w:r>
            <w:r w:rsidR="00DC6C67">
              <w:rPr>
                <w:noProof/>
                <w:webHidden/>
              </w:rPr>
              <w:t>35</w:t>
            </w:r>
            <w:r w:rsidR="00FA64DA">
              <w:rPr>
                <w:noProof/>
                <w:webHidden/>
              </w:rPr>
              <w:fldChar w:fldCharType="end"/>
            </w:r>
          </w:hyperlink>
        </w:p>
        <w:p w14:paraId="3F81D21D"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2" w:history="1">
            <w:r w:rsidR="00FA64DA" w:rsidRPr="00647FA9">
              <w:rPr>
                <w:rStyle w:val="Hyperlink"/>
                <w:noProof/>
                <w:lang w:val="en-IN"/>
              </w:rPr>
              <w:t xml:space="preserve">Chapter 5: </w:t>
            </w:r>
            <w:r w:rsidR="00FA64DA" w:rsidRPr="00647FA9">
              <w:rPr>
                <w:rStyle w:val="Hyperlink"/>
                <w:noProof/>
              </w:rPr>
              <w:t>Discussion</w:t>
            </w:r>
            <w:r w:rsidR="00FA64DA">
              <w:rPr>
                <w:noProof/>
                <w:webHidden/>
              </w:rPr>
              <w:tab/>
            </w:r>
            <w:r w:rsidR="00FA64DA">
              <w:rPr>
                <w:noProof/>
                <w:webHidden/>
              </w:rPr>
              <w:fldChar w:fldCharType="begin"/>
            </w:r>
            <w:r w:rsidR="00FA64DA">
              <w:rPr>
                <w:noProof/>
                <w:webHidden/>
              </w:rPr>
              <w:instrText xml:space="preserve"> PAGEREF _Toc148192082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7266861D"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3" w:history="1">
            <w:r w:rsidR="00FA64DA" w:rsidRPr="00647FA9">
              <w:rPr>
                <w:rStyle w:val="Hyperlink"/>
                <w:noProof/>
                <w:lang w:val="en-IN"/>
              </w:rPr>
              <w:t xml:space="preserve">5.1 </w:t>
            </w:r>
            <w:r w:rsidR="00FA64DA" w:rsidRPr="00647FA9">
              <w:rPr>
                <w:rStyle w:val="Hyperlink"/>
                <w:noProof/>
              </w:rPr>
              <w:t>Introduction</w:t>
            </w:r>
            <w:r w:rsidR="00FA64DA">
              <w:rPr>
                <w:noProof/>
                <w:webHidden/>
              </w:rPr>
              <w:tab/>
            </w:r>
            <w:r w:rsidR="00FA64DA">
              <w:rPr>
                <w:noProof/>
                <w:webHidden/>
              </w:rPr>
              <w:fldChar w:fldCharType="begin"/>
            </w:r>
            <w:r w:rsidR="00FA64DA">
              <w:rPr>
                <w:noProof/>
                <w:webHidden/>
              </w:rPr>
              <w:instrText xml:space="preserve"> PAGEREF _Toc148192083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6233EFBC"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4" w:history="1">
            <w:r w:rsidR="00FA64DA" w:rsidRPr="00647FA9">
              <w:rPr>
                <w:rStyle w:val="Hyperlink"/>
                <w:noProof/>
                <w:lang w:val="en-IN"/>
              </w:rPr>
              <w:t xml:space="preserve">5.2 Main </w:t>
            </w:r>
            <w:r w:rsidR="00FA64DA" w:rsidRPr="00647FA9">
              <w:rPr>
                <w:rStyle w:val="Hyperlink"/>
                <w:noProof/>
              </w:rPr>
              <w:t>Body</w:t>
            </w:r>
            <w:r w:rsidR="00FA64DA">
              <w:rPr>
                <w:noProof/>
                <w:webHidden/>
              </w:rPr>
              <w:tab/>
            </w:r>
            <w:r w:rsidR="00FA64DA">
              <w:rPr>
                <w:noProof/>
                <w:webHidden/>
              </w:rPr>
              <w:fldChar w:fldCharType="begin"/>
            </w:r>
            <w:r w:rsidR="00FA64DA">
              <w:rPr>
                <w:noProof/>
                <w:webHidden/>
              </w:rPr>
              <w:instrText xml:space="preserve"> PAGEREF _Toc148192084 \h </w:instrText>
            </w:r>
            <w:r w:rsidR="00FA64DA">
              <w:rPr>
                <w:noProof/>
                <w:webHidden/>
              </w:rPr>
            </w:r>
            <w:r w:rsidR="00FA64DA">
              <w:rPr>
                <w:noProof/>
                <w:webHidden/>
              </w:rPr>
              <w:fldChar w:fldCharType="separate"/>
            </w:r>
            <w:r w:rsidR="00DC6C67">
              <w:rPr>
                <w:noProof/>
                <w:webHidden/>
              </w:rPr>
              <w:t>36</w:t>
            </w:r>
            <w:r w:rsidR="00FA64DA">
              <w:rPr>
                <w:noProof/>
                <w:webHidden/>
              </w:rPr>
              <w:fldChar w:fldCharType="end"/>
            </w:r>
          </w:hyperlink>
        </w:p>
        <w:p w14:paraId="7D80DA08"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5" w:history="1">
            <w:r w:rsidR="00FA64DA" w:rsidRPr="00647FA9">
              <w:rPr>
                <w:rStyle w:val="Hyperlink"/>
                <w:noProof/>
                <w:lang w:val="en-IN"/>
              </w:rPr>
              <w:t>5.2.2 Limitation of the findings</w:t>
            </w:r>
            <w:r w:rsidR="00FA64DA">
              <w:rPr>
                <w:noProof/>
                <w:webHidden/>
              </w:rPr>
              <w:tab/>
            </w:r>
            <w:r w:rsidR="00FA64DA">
              <w:rPr>
                <w:noProof/>
                <w:webHidden/>
              </w:rPr>
              <w:fldChar w:fldCharType="begin"/>
            </w:r>
            <w:r w:rsidR="00FA64DA">
              <w:rPr>
                <w:noProof/>
                <w:webHidden/>
              </w:rPr>
              <w:instrText xml:space="preserve"> PAGEREF _Toc148192085 \h </w:instrText>
            </w:r>
            <w:r w:rsidR="00FA64DA">
              <w:rPr>
                <w:noProof/>
                <w:webHidden/>
              </w:rPr>
            </w:r>
            <w:r w:rsidR="00FA64DA">
              <w:rPr>
                <w:noProof/>
                <w:webHidden/>
              </w:rPr>
              <w:fldChar w:fldCharType="separate"/>
            </w:r>
            <w:r w:rsidR="00DC6C67">
              <w:rPr>
                <w:noProof/>
                <w:webHidden/>
              </w:rPr>
              <w:t>40</w:t>
            </w:r>
            <w:r w:rsidR="00FA64DA">
              <w:rPr>
                <w:noProof/>
                <w:webHidden/>
              </w:rPr>
              <w:fldChar w:fldCharType="end"/>
            </w:r>
          </w:hyperlink>
        </w:p>
        <w:p w14:paraId="533963D5"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6" w:history="1">
            <w:r w:rsidR="00FA64DA" w:rsidRPr="00647FA9">
              <w:rPr>
                <w:rStyle w:val="Hyperlink"/>
                <w:noProof/>
                <w:lang w:val="en-IN"/>
              </w:rPr>
              <w:t xml:space="preserve">5.3 </w:t>
            </w:r>
            <w:r w:rsidR="00FA64DA" w:rsidRPr="00647FA9">
              <w:rPr>
                <w:rStyle w:val="Hyperlink"/>
                <w:noProof/>
              </w:rPr>
              <w:t>Conclusion</w:t>
            </w:r>
            <w:r w:rsidR="00FA64DA">
              <w:rPr>
                <w:noProof/>
                <w:webHidden/>
              </w:rPr>
              <w:tab/>
            </w:r>
            <w:r w:rsidR="00FA64DA">
              <w:rPr>
                <w:noProof/>
                <w:webHidden/>
              </w:rPr>
              <w:fldChar w:fldCharType="begin"/>
            </w:r>
            <w:r w:rsidR="00FA64DA">
              <w:rPr>
                <w:noProof/>
                <w:webHidden/>
              </w:rPr>
              <w:instrText xml:space="preserve"> PAGEREF _Toc148192086 \h </w:instrText>
            </w:r>
            <w:r w:rsidR="00FA64DA">
              <w:rPr>
                <w:noProof/>
                <w:webHidden/>
              </w:rPr>
            </w:r>
            <w:r w:rsidR="00FA64DA">
              <w:rPr>
                <w:noProof/>
                <w:webHidden/>
              </w:rPr>
              <w:fldChar w:fldCharType="separate"/>
            </w:r>
            <w:r w:rsidR="00DC6C67">
              <w:rPr>
                <w:noProof/>
                <w:webHidden/>
              </w:rPr>
              <w:t>40</w:t>
            </w:r>
            <w:r w:rsidR="00FA64DA">
              <w:rPr>
                <w:noProof/>
                <w:webHidden/>
              </w:rPr>
              <w:fldChar w:fldCharType="end"/>
            </w:r>
          </w:hyperlink>
        </w:p>
        <w:p w14:paraId="5BB7D731"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7" w:history="1">
            <w:r w:rsidR="00FA64DA" w:rsidRPr="00647FA9">
              <w:rPr>
                <w:rStyle w:val="Hyperlink"/>
                <w:noProof/>
                <w:lang w:val="en-IN"/>
              </w:rPr>
              <w:t>Chapter 6: Conclusion and Recommendations</w:t>
            </w:r>
            <w:r w:rsidR="00FA64DA">
              <w:rPr>
                <w:noProof/>
                <w:webHidden/>
              </w:rPr>
              <w:tab/>
            </w:r>
            <w:r w:rsidR="00FA64DA">
              <w:rPr>
                <w:noProof/>
                <w:webHidden/>
              </w:rPr>
              <w:fldChar w:fldCharType="begin"/>
            </w:r>
            <w:r w:rsidR="00FA64DA">
              <w:rPr>
                <w:noProof/>
                <w:webHidden/>
              </w:rPr>
              <w:instrText xml:space="preserve"> PAGEREF _Toc148192087 \h </w:instrText>
            </w:r>
            <w:r w:rsidR="00FA64DA">
              <w:rPr>
                <w:noProof/>
                <w:webHidden/>
              </w:rPr>
            </w:r>
            <w:r w:rsidR="00FA64DA">
              <w:rPr>
                <w:noProof/>
                <w:webHidden/>
              </w:rPr>
              <w:fldChar w:fldCharType="separate"/>
            </w:r>
            <w:r w:rsidR="00DC6C67">
              <w:rPr>
                <w:noProof/>
                <w:webHidden/>
              </w:rPr>
              <w:t>41</w:t>
            </w:r>
            <w:r w:rsidR="00FA64DA">
              <w:rPr>
                <w:noProof/>
                <w:webHidden/>
              </w:rPr>
              <w:fldChar w:fldCharType="end"/>
            </w:r>
          </w:hyperlink>
        </w:p>
        <w:p w14:paraId="36C75376"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8" w:history="1">
            <w:r w:rsidR="00FA64DA" w:rsidRPr="00647FA9">
              <w:rPr>
                <w:rStyle w:val="Hyperlink"/>
                <w:noProof/>
              </w:rPr>
              <w:t>6.1 Conclusion</w:t>
            </w:r>
            <w:r w:rsidR="00FA64DA">
              <w:rPr>
                <w:noProof/>
                <w:webHidden/>
              </w:rPr>
              <w:tab/>
            </w:r>
            <w:r w:rsidR="00FA64DA">
              <w:rPr>
                <w:noProof/>
                <w:webHidden/>
              </w:rPr>
              <w:fldChar w:fldCharType="begin"/>
            </w:r>
            <w:r w:rsidR="00FA64DA">
              <w:rPr>
                <w:noProof/>
                <w:webHidden/>
              </w:rPr>
              <w:instrText xml:space="preserve"> PAGEREF _Toc148192088 \h </w:instrText>
            </w:r>
            <w:r w:rsidR="00FA64DA">
              <w:rPr>
                <w:noProof/>
                <w:webHidden/>
              </w:rPr>
            </w:r>
            <w:r w:rsidR="00FA64DA">
              <w:rPr>
                <w:noProof/>
                <w:webHidden/>
              </w:rPr>
              <w:fldChar w:fldCharType="separate"/>
            </w:r>
            <w:r w:rsidR="00DC6C67">
              <w:rPr>
                <w:noProof/>
                <w:webHidden/>
              </w:rPr>
              <w:t>41</w:t>
            </w:r>
            <w:r w:rsidR="00FA64DA">
              <w:rPr>
                <w:noProof/>
                <w:webHidden/>
              </w:rPr>
              <w:fldChar w:fldCharType="end"/>
            </w:r>
          </w:hyperlink>
        </w:p>
        <w:p w14:paraId="17D9957C" w14:textId="77777777" w:rsidR="00FA64DA" w:rsidRDefault="00396FE0" w:rsidP="00FA64DA">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89" w:history="1">
            <w:r w:rsidR="00FA64DA" w:rsidRPr="00647FA9">
              <w:rPr>
                <w:rStyle w:val="Hyperlink"/>
                <w:noProof/>
              </w:rPr>
              <w:t>6.2 Recommendations</w:t>
            </w:r>
            <w:r w:rsidR="00FA64DA">
              <w:rPr>
                <w:noProof/>
                <w:webHidden/>
              </w:rPr>
              <w:tab/>
            </w:r>
            <w:r w:rsidR="00FA64DA">
              <w:rPr>
                <w:noProof/>
                <w:webHidden/>
              </w:rPr>
              <w:fldChar w:fldCharType="begin"/>
            </w:r>
            <w:r w:rsidR="00FA64DA">
              <w:rPr>
                <w:noProof/>
                <w:webHidden/>
              </w:rPr>
              <w:instrText xml:space="preserve"> PAGEREF _Toc148192089 \h </w:instrText>
            </w:r>
            <w:r w:rsidR="00FA64DA">
              <w:rPr>
                <w:noProof/>
                <w:webHidden/>
              </w:rPr>
            </w:r>
            <w:r w:rsidR="00FA64DA">
              <w:rPr>
                <w:noProof/>
                <w:webHidden/>
              </w:rPr>
              <w:fldChar w:fldCharType="separate"/>
            </w:r>
            <w:r w:rsidR="00DC6C67">
              <w:rPr>
                <w:noProof/>
                <w:webHidden/>
              </w:rPr>
              <w:t>43</w:t>
            </w:r>
            <w:r w:rsidR="00FA64DA">
              <w:rPr>
                <w:noProof/>
                <w:webHidden/>
              </w:rPr>
              <w:fldChar w:fldCharType="end"/>
            </w:r>
          </w:hyperlink>
        </w:p>
        <w:p w14:paraId="114871B1"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90" w:history="1">
            <w:r w:rsidR="00FA64DA" w:rsidRPr="00647FA9">
              <w:rPr>
                <w:rStyle w:val="Hyperlink"/>
                <w:noProof/>
              </w:rPr>
              <w:t>Reference</w:t>
            </w:r>
            <w:r w:rsidR="00FA64DA">
              <w:rPr>
                <w:noProof/>
                <w:webHidden/>
              </w:rPr>
              <w:tab/>
            </w:r>
            <w:r w:rsidR="00FA64DA">
              <w:rPr>
                <w:noProof/>
                <w:webHidden/>
              </w:rPr>
              <w:fldChar w:fldCharType="begin"/>
            </w:r>
            <w:r w:rsidR="00FA64DA">
              <w:rPr>
                <w:noProof/>
                <w:webHidden/>
              </w:rPr>
              <w:instrText xml:space="preserve"> PAGEREF _Toc148192090 \h </w:instrText>
            </w:r>
            <w:r w:rsidR="00FA64DA">
              <w:rPr>
                <w:noProof/>
                <w:webHidden/>
              </w:rPr>
            </w:r>
            <w:r w:rsidR="00FA64DA">
              <w:rPr>
                <w:noProof/>
                <w:webHidden/>
              </w:rPr>
              <w:fldChar w:fldCharType="separate"/>
            </w:r>
            <w:r w:rsidR="00DC6C67">
              <w:rPr>
                <w:noProof/>
                <w:webHidden/>
              </w:rPr>
              <w:t>45</w:t>
            </w:r>
            <w:r w:rsidR="00FA64DA">
              <w:rPr>
                <w:noProof/>
                <w:webHidden/>
              </w:rPr>
              <w:fldChar w:fldCharType="end"/>
            </w:r>
          </w:hyperlink>
        </w:p>
        <w:p w14:paraId="233E5D42" w14:textId="77777777" w:rsidR="00FA64DA" w:rsidRDefault="00396FE0" w:rsidP="00FA64DA">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8192091" w:history="1">
            <w:r w:rsidR="00FA64DA" w:rsidRPr="00647FA9">
              <w:rPr>
                <w:rStyle w:val="Hyperlink"/>
                <w:noProof/>
              </w:rPr>
              <w:t>Appendix: Thematic analysis using n-vivo</w:t>
            </w:r>
            <w:r w:rsidR="00FA64DA">
              <w:rPr>
                <w:noProof/>
                <w:webHidden/>
              </w:rPr>
              <w:tab/>
            </w:r>
            <w:r w:rsidR="00FA64DA">
              <w:rPr>
                <w:noProof/>
                <w:webHidden/>
              </w:rPr>
              <w:fldChar w:fldCharType="begin"/>
            </w:r>
            <w:r w:rsidR="00FA64DA">
              <w:rPr>
                <w:noProof/>
                <w:webHidden/>
              </w:rPr>
              <w:instrText xml:space="preserve"> PAGEREF _Toc148192091 \h </w:instrText>
            </w:r>
            <w:r w:rsidR="00FA64DA">
              <w:rPr>
                <w:noProof/>
                <w:webHidden/>
              </w:rPr>
            </w:r>
            <w:r w:rsidR="00FA64DA">
              <w:rPr>
                <w:noProof/>
                <w:webHidden/>
              </w:rPr>
              <w:fldChar w:fldCharType="separate"/>
            </w:r>
            <w:r w:rsidR="00DC6C67">
              <w:rPr>
                <w:noProof/>
                <w:webHidden/>
              </w:rPr>
              <w:t>56</w:t>
            </w:r>
            <w:r w:rsidR="00FA64DA">
              <w:rPr>
                <w:noProof/>
                <w:webHidden/>
              </w:rPr>
              <w:fldChar w:fldCharType="end"/>
            </w:r>
          </w:hyperlink>
        </w:p>
        <w:p w14:paraId="2A8C6B2B" w14:textId="77777777" w:rsidR="00FA64DA" w:rsidRDefault="00FA64DA" w:rsidP="00FA64DA">
          <w:r>
            <w:rPr>
              <w:b/>
              <w:bCs/>
              <w:noProof/>
            </w:rPr>
            <w:fldChar w:fldCharType="end"/>
          </w:r>
        </w:p>
      </w:sdtContent>
    </w:sdt>
    <w:p w14:paraId="67F82151" w14:textId="77777777" w:rsidR="00FA64DA" w:rsidRPr="00F567BE" w:rsidRDefault="00FA64DA" w:rsidP="00FA64DA"/>
    <w:p w14:paraId="35231251" w14:textId="77777777" w:rsidR="00FA64DA" w:rsidRDefault="00FA64DA" w:rsidP="00FA64DA">
      <w:pPr>
        <w:jc w:val="center"/>
        <w:rPr>
          <w:b/>
          <w:color w:val="000000" w:themeColor="text1"/>
        </w:rPr>
      </w:pPr>
    </w:p>
    <w:p w14:paraId="1D828ADD" w14:textId="77777777" w:rsidR="00FA64DA" w:rsidRDefault="00FA64DA" w:rsidP="00FA64DA">
      <w:pPr>
        <w:jc w:val="center"/>
        <w:rPr>
          <w:b/>
          <w:color w:val="000000" w:themeColor="text1"/>
        </w:rPr>
      </w:pPr>
    </w:p>
    <w:p w14:paraId="3416072B" w14:textId="77777777" w:rsidR="00FA64DA" w:rsidRDefault="00FA64DA" w:rsidP="00FA64DA">
      <w:pPr>
        <w:jc w:val="center"/>
        <w:rPr>
          <w:b/>
          <w:color w:val="000000" w:themeColor="text1"/>
        </w:rPr>
      </w:pPr>
    </w:p>
    <w:p w14:paraId="4C1DD004" w14:textId="77777777" w:rsidR="00FA64DA" w:rsidRDefault="00FA64DA" w:rsidP="00FA64DA">
      <w:pPr>
        <w:jc w:val="center"/>
        <w:rPr>
          <w:b/>
          <w:color w:val="000000" w:themeColor="text1"/>
        </w:rPr>
      </w:pPr>
    </w:p>
    <w:p w14:paraId="2EC209AA" w14:textId="77777777" w:rsidR="00FA64DA" w:rsidRDefault="00FA64DA" w:rsidP="00FA64DA">
      <w:pPr>
        <w:jc w:val="center"/>
        <w:rPr>
          <w:b/>
          <w:color w:val="000000" w:themeColor="text1"/>
        </w:rPr>
      </w:pPr>
    </w:p>
    <w:p w14:paraId="64F97AEC" w14:textId="77777777" w:rsidR="00FA64DA" w:rsidRDefault="00FA64DA" w:rsidP="00FA64DA">
      <w:pPr>
        <w:jc w:val="center"/>
        <w:rPr>
          <w:b/>
          <w:color w:val="000000" w:themeColor="text1"/>
        </w:rPr>
      </w:pPr>
    </w:p>
    <w:p w14:paraId="51EDAA77" w14:textId="77777777" w:rsidR="00FA64DA" w:rsidRDefault="00FA64DA" w:rsidP="00FA64DA">
      <w:pPr>
        <w:jc w:val="center"/>
        <w:rPr>
          <w:b/>
          <w:color w:val="000000" w:themeColor="text1"/>
        </w:rPr>
      </w:pPr>
    </w:p>
    <w:p w14:paraId="25B1854D" w14:textId="77777777" w:rsidR="00FA64DA" w:rsidRPr="00A6101C" w:rsidRDefault="00FA64DA" w:rsidP="00FA64DA">
      <w:pPr>
        <w:rPr>
          <w:b/>
          <w:color w:val="000000" w:themeColor="text1"/>
        </w:rPr>
      </w:pPr>
      <w:r w:rsidRPr="00A6101C">
        <w:rPr>
          <w:color w:val="000000" w:themeColor="text1"/>
        </w:rPr>
        <w:br w:type="page"/>
      </w:r>
    </w:p>
    <w:p w14:paraId="2653AE4B" w14:textId="77777777" w:rsidR="00D36F62" w:rsidRDefault="00D36F62" w:rsidP="00FA64DA">
      <w:pPr>
        <w:pStyle w:val="Heading1"/>
        <w:sectPr w:rsidR="00D36F62" w:rsidSect="00D36F62">
          <w:footerReference w:type="default" r:id="rId8"/>
          <w:pgSz w:w="11909" w:h="16834"/>
          <w:pgMar w:top="1440" w:right="1440" w:bottom="1440" w:left="1440" w:header="720" w:footer="720" w:gutter="0"/>
          <w:pgNumType w:fmt="upperRoman" w:start="1"/>
          <w:cols w:space="720"/>
        </w:sectPr>
      </w:pPr>
      <w:bookmarkStart w:id="5" w:name="_Toc148192038"/>
    </w:p>
    <w:p w14:paraId="73524C7C" w14:textId="77777777" w:rsidR="00FA64DA" w:rsidRPr="00A6101C" w:rsidRDefault="00FA64DA" w:rsidP="00FA64DA">
      <w:pPr>
        <w:pStyle w:val="Heading1"/>
      </w:pPr>
      <w:r w:rsidRPr="00A6101C">
        <w:lastRenderedPageBreak/>
        <w:t xml:space="preserve">Chapter 1: </w:t>
      </w:r>
      <w:r w:rsidRPr="00276D8A">
        <w:t>Introduction</w:t>
      </w:r>
      <w:bookmarkEnd w:id="5"/>
    </w:p>
    <w:p w14:paraId="374D17B3" w14:textId="77777777" w:rsidR="00FA64DA" w:rsidRPr="00A6101C" w:rsidRDefault="00FA64DA" w:rsidP="00FA64DA">
      <w:pPr>
        <w:pStyle w:val="Heading2"/>
      </w:pPr>
      <w:bookmarkStart w:id="6" w:name="_heading=h.h0w7tpapqlsh" w:colFirst="0" w:colLast="0"/>
      <w:bookmarkStart w:id="7" w:name="_Toc148192039"/>
      <w:bookmarkEnd w:id="6"/>
      <w:r w:rsidRPr="00A6101C">
        <w:t xml:space="preserve">1.1 </w:t>
      </w:r>
      <w:r w:rsidRPr="00276D8A">
        <w:t>Background</w:t>
      </w:r>
      <w:bookmarkEnd w:id="7"/>
      <w:r w:rsidRPr="00A6101C">
        <w:t xml:space="preserve"> </w:t>
      </w:r>
    </w:p>
    <w:p w14:paraId="2393022D" w14:textId="77777777" w:rsidR="00FA64DA" w:rsidRPr="00A6101C" w:rsidRDefault="00FA64DA" w:rsidP="00FA64DA">
      <w:pPr>
        <w:rPr>
          <w:color w:val="000000" w:themeColor="text1"/>
        </w:rPr>
      </w:pPr>
      <w:r w:rsidRPr="00A6101C">
        <w:rPr>
          <w:color w:val="000000" w:themeColor="text1"/>
        </w:rPr>
        <w:t>Millions of young people use social networking as a communication medium because of its advantages in meaningful involvement, customisation, and information exchange. Given the surge of young users who attract various high-end multinational enterprises, the world of social media has the potential to evolve into a centre of value. Social media marketing is a modern kind of internet marketing. It refers to companies employing a range of social networking sites to further their business goals. As examples of advertising opportunities on social networking sites, consider forums, microblogs, postings, social groups, photos, and videos. Alternatively, Hansopaheluwakan et al, (2020) opine that companies can hire media platforms for online marketing or establish their own media through personal media promotion.  Social media is typically used in marketing to describe a complete website with important network features. A significant portion of the website's content is produced directly by subscribers, which gives it a distinctive edge as there is no direct employment relationship between consumers and the website. Steven et al, (2021) assert that due to a number of factors, including improving athletic performance, seeking a profession in sports, and keeping up with trends, people choose to spend higher amounts on sportswear as the economy grows. As a result, Statista estimates that the global sportswear sector has reached 190 billion euros by 2022, an increase of 20% from 2017 to 2022, after seeing exponential growth over the preceding few decades (de Silva et al, 2020). They profited from the rising interest in leading healthy lives, and the UK, the world's largest apparel market, attracted more attention to sportswear as a consequence of the introduction of numerous high-end multinational firms and the continued rise of consumer organizations. Furthermore, improved consumer understanding of sports is primarily to blame for the UK's sportswear industry's quick rise. The typical person's consumption has increased as a result of the variety of national sports and sports genres encouraging buyers to purchase athletic footwear and clothing (Uhm et al, 2022). In addition, the prevalence of sportswear is increasing. Clothing trends fluctuate less dramatically than typical men's and women's fashion. At the same time, advertising and identity effects have a greater influence on customers' purchase decisions, allowing the leader to acquire an advantage and increase their market share.</w:t>
      </w:r>
    </w:p>
    <w:p w14:paraId="59C72B26" w14:textId="77777777" w:rsidR="00FA64DA" w:rsidRPr="00A6101C" w:rsidRDefault="00FA64DA" w:rsidP="00FA64DA">
      <w:pPr>
        <w:pStyle w:val="Heading2"/>
      </w:pPr>
      <w:bookmarkStart w:id="8" w:name="_heading=h.ozknfhsfig01" w:colFirst="0" w:colLast="0"/>
      <w:bookmarkStart w:id="9" w:name="_Toc148192040"/>
      <w:bookmarkEnd w:id="8"/>
      <w:r w:rsidRPr="00A6101C">
        <w:lastRenderedPageBreak/>
        <w:t xml:space="preserve">1.2 Research </w:t>
      </w:r>
      <w:r w:rsidRPr="00276D8A">
        <w:t>Problem</w:t>
      </w:r>
      <w:bookmarkEnd w:id="9"/>
    </w:p>
    <w:p w14:paraId="48CF307D" w14:textId="77777777" w:rsidR="00B64081" w:rsidRDefault="00FA64DA" w:rsidP="00FA64DA">
      <w:pPr>
        <w:rPr>
          <w:color w:val="000000" w:themeColor="text1"/>
        </w:rPr>
      </w:pPr>
      <w:r w:rsidRPr="00A6101C">
        <w:rPr>
          <w:color w:val="000000" w:themeColor="text1"/>
        </w:rPr>
        <w:t xml:space="preserve">Utilising social networks for advertising is a cutting-edge strategy that both firms and consumers are adopting. Through the Internet, businesses have the opportunity to interact with their customers and connect with the people who matter to </w:t>
      </w:r>
      <w:r w:rsidR="00B64081">
        <w:rPr>
          <w:color w:val="000000" w:themeColor="text1"/>
        </w:rPr>
        <w:t>them in a time- and money-saving</w:t>
      </w:r>
    </w:p>
    <w:p w14:paraId="4F840386" w14:textId="77777777" w:rsidR="00B64081" w:rsidRPr="00A6101C" w:rsidRDefault="00B64081" w:rsidP="00B64081">
      <w:pPr>
        <w:rPr>
          <w:color w:val="000000" w:themeColor="text1"/>
        </w:rPr>
      </w:pPr>
      <w:r w:rsidRPr="00A6101C">
        <w:rPr>
          <w:color w:val="000000" w:themeColor="text1"/>
        </w:rPr>
        <w:t xml:space="preserve">manner. Channa et al, (2022) assert that since social media advertising is used in so many diverse contexts, it is essential that one has a fundamental understanding of it. Daily increases in user traffic are being observed on social media platforms like Snapchat and Tiktok reels (Rehman and Al-Ghazali, 2022). The sports apparel industry has undeniably grown recently since consumers during the epidemic tend to be busy spending an extensive amount of time exercising at their residences or in a fitness centre. </w:t>
      </w:r>
    </w:p>
    <w:p w14:paraId="16881CE6" w14:textId="77777777" w:rsidR="00B64081" w:rsidRDefault="00B64081" w:rsidP="00FA64DA">
      <w:pPr>
        <w:rPr>
          <w:color w:val="000000" w:themeColor="text1"/>
        </w:rPr>
        <w:sectPr w:rsidR="00B64081" w:rsidSect="00D36F62">
          <w:pgSz w:w="11909" w:h="16834"/>
          <w:pgMar w:top="1440" w:right="1440" w:bottom="1440" w:left="1440" w:header="720" w:footer="720" w:gutter="0"/>
          <w:pgNumType w:start="1"/>
          <w:cols w:space="720"/>
        </w:sectPr>
      </w:pPr>
      <w:r w:rsidRPr="00A6101C">
        <w:rPr>
          <w:color w:val="000000" w:themeColor="text1"/>
        </w:rPr>
        <w:t xml:space="preserve">Athletic attire was predominantly donned by competitive athletes; however, it is gradually becoming more and more popular among regular members of the gym and people who are not athletes alike (Su et al, 2020). The intent of the present research was to examine how social networking advertising affected consumer decisions about sportswear.  In order to successfully allocate assets, businesses are required to acknowledge how online marketing activities influence the perception and value of their brand. In the very competitive market for sporting goods, significant quantities of money are spent on advertising to influence consumer choices. Demand for sportswear is increasing as more individuals of all ages participate in sports and as sportswear is more regarded as everyday clothing (Muslim et al, 2019). Some consumers buy athletic gear for use in non-sporting activities, in addition to athletes who buy it to enhance their performance in competitive sports. Sports equipment companies have responded by spending a lot of money on advertising to influence consumers. International firms like Nike, Reebok, and Adidas are leading the drive in this. A few of the criteria used to choose sports apparel include materials, styles, and fitting looks. Environmental and socioeconomic factors, in addition to product attributes, might influence consumer decisions. Cooley and Parks-Yancy, (2019) opine that since sports equipment is a fashion item, purchasing decisions are more likely to be impacted by social influences. Some people show their identity and serve as a symbol of their community membership via their dress. Sports equipment companies have so made an effort to communicate in their advertising the qualities of their products and the level of public acceptance of their items. The goal of this study is to ascertain how much of a social impact people's purchases of athletic footwear have. The current study focuses on examining differences in social influence among customers according to their level of sports involvement and demographics. This may make it feasible to appreciate the impact that the social </w:t>
      </w:r>
      <w:r w:rsidRPr="00A6101C">
        <w:rPr>
          <w:color w:val="000000" w:themeColor="text1"/>
        </w:rPr>
        <w:lastRenderedPageBreak/>
        <w:t>environment plays in the purchase of athletic goods and assist marketers in developing more effective advertising</w:t>
      </w:r>
      <w:r>
        <w:rPr>
          <w:color w:val="000000" w:themeColor="text1"/>
        </w:rPr>
        <w:t xml:space="preserve"> efforts for the target market.</w:t>
      </w:r>
    </w:p>
    <w:p w14:paraId="7EC968A3" w14:textId="77777777" w:rsidR="00FA64DA" w:rsidRPr="00A6101C" w:rsidRDefault="00FA64DA" w:rsidP="00FA64DA">
      <w:pPr>
        <w:rPr>
          <w:color w:val="000000" w:themeColor="text1"/>
        </w:rPr>
      </w:pPr>
    </w:p>
    <w:p w14:paraId="0FC02131" w14:textId="77777777" w:rsidR="00FA64DA" w:rsidRPr="00A6101C" w:rsidRDefault="00FA64DA" w:rsidP="00FA64DA">
      <w:pPr>
        <w:rPr>
          <w:color w:val="000000" w:themeColor="text1"/>
        </w:rPr>
      </w:pPr>
    </w:p>
    <w:p w14:paraId="58C5FE89" w14:textId="77777777" w:rsidR="00FA64DA" w:rsidRPr="00A6101C" w:rsidRDefault="00FA64DA" w:rsidP="00FA64DA">
      <w:pPr>
        <w:rPr>
          <w:color w:val="000000" w:themeColor="text1"/>
        </w:rPr>
      </w:pPr>
    </w:p>
    <w:p w14:paraId="3EC2AE47" w14:textId="77777777" w:rsidR="00FA64DA" w:rsidRPr="00A6101C" w:rsidRDefault="00FA64DA" w:rsidP="00FA64DA">
      <w:pPr>
        <w:pStyle w:val="Heading2"/>
      </w:pPr>
      <w:bookmarkStart w:id="10" w:name="_Toc148192041"/>
      <w:r w:rsidRPr="00A6101C">
        <w:t xml:space="preserve">1.3 Research </w:t>
      </w:r>
      <w:r w:rsidRPr="00276D8A">
        <w:t>Aim</w:t>
      </w:r>
      <w:bookmarkEnd w:id="10"/>
    </w:p>
    <w:p w14:paraId="4DA4B1D5" w14:textId="77777777" w:rsidR="00FA64DA" w:rsidRPr="00A6101C" w:rsidRDefault="00FA64DA" w:rsidP="00FA64DA">
      <w:pPr>
        <w:rPr>
          <w:color w:val="000000" w:themeColor="text1"/>
        </w:rPr>
      </w:pPr>
      <w:r w:rsidRPr="00A6101C">
        <w:rPr>
          <w:color w:val="000000" w:themeColor="text1"/>
        </w:rPr>
        <w:t>Social networking websites have dominated the field of interpersonal tools. In other words, it has been used by people all over the world to engage with other people and organisations. As social media users have many 'connections,' many individuals are ingesting information. This knowledge affects consumers and their purchase choices. The research aims to show that customers commonly utilise social media, as a planning tool for upcoming purchasing decisions, gathering information and user reviews. In addition, it also aims to examine the social networks' influence, which focuses on the Rebook sports brands, by ascertaining how social media influences consumer purchase behaviour towards sports items in the UK.</w:t>
      </w:r>
    </w:p>
    <w:p w14:paraId="424722A1" w14:textId="77777777" w:rsidR="00FA64DA" w:rsidRPr="00A6101C" w:rsidRDefault="00FA64DA" w:rsidP="00FA64DA">
      <w:pPr>
        <w:pStyle w:val="Heading2"/>
      </w:pPr>
      <w:bookmarkStart w:id="11" w:name="_Toc148192042"/>
      <w:r w:rsidRPr="00A6101C">
        <w:t xml:space="preserve">1.4 Research </w:t>
      </w:r>
      <w:r w:rsidRPr="00276D8A">
        <w:t>Objectives</w:t>
      </w:r>
      <w:bookmarkEnd w:id="11"/>
    </w:p>
    <w:p w14:paraId="3E0843B2" w14:textId="77777777" w:rsidR="00FA64DA" w:rsidRPr="00A6101C" w:rsidRDefault="00FA64DA" w:rsidP="00FA64DA">
      <w:pPr>
        <w:numPr>
          <w:ilvl w:val="0"/>
          <w:numId w:val="2"/>
        </w:numPr>
        <w:rPr>
          <w:color w:val="000000" w:themeColor="text1"/>
        </w:rPr>
      </w:pPr>
      <w:r w:rsidRPr="00A6101C">
        <w:rPr>
          <w:color w:val="000000" w:themeColor="text1"/>
        </w:rPr>
        <w:t>To assess the importance of social media's impact on customer perceptions towards sporting goods</w:t>
      </w:r>
    </w:p>
    <w:p w14:paraId="5E19C8E5" w14:textId="77777777" w:rsidR="00FA64DA" w:rsidRPr="00A6101C" w:rsidRDefault="00FA64DA" w:rsidP="00FA64DA">
      <w:pPr>
        <w:numPr>
          <w:ilvl w:val="0"/>
          <w:numId w:val="2"/>
        </w:numPr>
        <w:rPr>
          <w:color w:val="000000" w:themeColor="text1"/>
        </w:rPr>
      </w:pPr>
      <w:r w:rsidRPr="00A6101C">
        <w:rPr>
          <w:color w:val="000000" w:themeColor="text1"/>
        </w:rPr>
        <w:t xml:space="preserve">To examine the </w:t>
      </w:r>
      <w:bookmarkStart w:id="12" w:name="_Hlk143526849"/>
      <w:r w:rsidRPr="00A6101C">
        <w:rPr>
          <w:color w:val="000000" w:themeColor="text1"/>
        </w:rPr>
        <w:t>problems with social media's effect on consumers' purchases of sporting goods</w:t>
      </w:r>
    </w:p>
    <w:bookmarkEnd w:id="12"/>
    <w:p w14:paraId="1E3CF31A" w14:textId="77777777" w:rsidR="00FA64DA" w:rsidRPr="00A6101C" w:rsidRDefault="00FA64DA" w:rsidP="00FA64DA">
      <w:pPr>
        <w:numPr>
          <w:ilvl w:val="0"/>
          <w:numId w:val="2"/>
        </w:numPr>
        <w:rPr>
          <w:color w:val="000000" w:themeColor="text1"/>
        </w:rPr>
      </w:pPr>
      <w:r w:rsidRPr="00A6101C">
        <w:rPr>
          <w:color w:val="000000" w:themeColor="text1"/>
        </w:rPr>
        <w:t>To detect the social networking influence variables that have an impact on UK consumers' purchasing decisions regarding sporting goods</w:t>
      </w:r>
    </w:p>
    <w:p w14:paraId="2346F43B" w14:textId="77777777" w:rsidR="00FA64DA" w:rsidRPr="00A6101C" w:rsidRDefault="00FA64DA" w:rsidP="00FA64DA">
      <w:pPr>
        <w:numPr>
          <w:ilvl w:val="0"/>
          <w:numId w:val="2"/>
        </w:numPr>
        <w:rPr>
          <w:rFonts w:eastAsia="Roboto"/>
          <w:color w:val="000000" w:themeColor="text1"/>
        </w:rPr>
      </w:pPr>
      <w:r w:rsidRPr="00A6101C">
        <w:rPr>
          <w:color w:val="000000" w:themeColor="text1"/>
        </w:rPr>
        <w:t>To suggest tactics for sports retailers to influence the consumers in UK in deciding whether or not to buy sports goods</w:t>
      </w:r>
    </w:p>
    <w:p w14:paraId="74142F5B" w14:textId="77777777" w:rsidR="00FA64DA" w:rsidRPr="00A6101C" w:rsidRDefault="00FA64DA" w:rsidP="00FA64DA">
      <w:pPr>
        <w:pStyle w:val="Heading2"/>
      </w:pPr>
      <w:bookmarkStart w:id="13" w:name="_Toc148192043"/>
      <w:r w:rsidRPr="00A6101C">
        <w:t xml:space="preserve">1.5 </w:t>
      </w:r>
      <w:r w:rsidRPr="00276D8A">
        <w:t>Research</w:t>
      </w:r>
      <w:r w:rsidRPr="00A6101C">
        <w:t xml:space="preserve"> Questions</w:t>
      </w:r>
      <w:bookmarkEnd w:id="13"/>
    </w:p>
    <w:p w14:paraId="4569B18A" w14:textId="77777777" w:rsidR="00FA64DA" w:rsidRPr="00A6101C" w:rsidRDefault="00FA64DA" w:rsidP="00FA64DA">
      <w:pPr>
        <w:numPr>
          <w:ilvl w:val="0"/>
          <w:numId w:val="1"/>
        </w:numPr>
        <w:rPr>
          <w:color w:val="000000" w:themeColor="text1"/>
        </w:rPr>
      </w:pPr>
      <w:r w:rsidRPr="00A6101C">
        <w:rPr>
          <w:color w:val="000000" w:themeColor="text1"/>
        </w:rPr>
        <w:t>What significance does social media’s impact have in terms of how customers see sporting goods?</w:t>
      </w:r>
    </w:p>
    <w:p w14:paraId="02CCE22A" w14:textId="77777777" w:rsidR="00FA64DA" w:rsidRPr="00A6101C" w:rsidRDefault="00FA64DA" w:rsidP="00FA64DA">
      <w:pPr>
        <w:numPr>
          <w:ilvl w:val="0"/>
          <w:numId w:val="1"/>
        </w:numPr>
        <w:rPr>
          <w:color w:val="000000" w:themeColor="text1"/>
        </w:rPr>
      </w:pPr>
      <w:r w:rsidRPr="00A6101C">
        <w:rPr>
          <w:color w:val="000000" w:themeColor="text1"/>
        </w:rPr>
        <w:t>What research looks at the issues with how social media affects customers' buying of athletic goods?</w:t>
      </w:r>
    </w:p>
    <w:p w14:paraId="090D0F5F" w14:textId="77777777" w:rsidR="00FA64DA" w:rsidRPr="00A6101C" w:rsidRDefault="00FA64DA" w:rsidP="00FA64DA">
      <w:pPr>
        <w:numPr>
          <w:ilvl w:val="0"/>
          <w:numId w:val="1"/>
        </w:numPr>
        <w:rPr>
          <w:color w:val="000000" w:themeColor="text1"/>
        </w:rPr>
      </w:pPr>
      <w:r w:rsidRPr="00A6101C">
        <w:rPr>
          <w:color w:val="000000" w:themeColor="text1"/>
        </w:rPr>
        <w:t>What factors affect social networking that is found to have an effect on the athletic goods purchases made by UK consumers?</w:t>
      </w:r>
    </w:p>
    <w:p w14:paraId="55136623" w14:textId="77777777" w:rsidR="00FA64DA" w:rsidRPr="00A6101C" w:rsidRDefault="00FA64DA" w:rsidP="00FA64DA">
      <w:pPr>
        <w:numPr>
          <w:ilvl w:val="0"/>
          <w:numId w:val="1"/>
        </w:numPr>
        <w:rPr>
          <w:color w:val="000000" w:themeColor="text1"/>
        </w:rPr>
      </w:pPr>
      <w:r w:rsidRPr="00A6101C">
        <w:rPr>
          <w:color w:val="000000" w:themeColor="text1"/>
        </w:rPr>
        <w:t>What are the strategies for sports retailers to influence the consumers in UK customers in deciding whether or not to buy sports goods?</w:t>
      </w:r>
    </w:p>
    <w:p w14:paraId="64422724" w14:textId="77777777" w:rsidR="00FA64DA" w:rsidRPr="00A6101C" w:rsidRDefault="00FA64DA" w:rsidP="00FA64DA">
      <w:pPr>
        <w:pStyle w:val="Heading2"/>
      </w:pPr>
      <w:bookmarkStart w:id="14" w:name="_Toc148192044"/>
      <w:r w:rsidRPr="00A6101C">
        <w:t>1.6 Rationale</w:t>
      </w:r>
      <w:bookmarkEnd w:id="14"/>
      <w:r w:rsidRPr="00A6101C">
        <w:t xml:space="preserve"> </w:t>
      </w:r>
    </w:p>
    <w:p w14:paraId="58E48A36" w14:textId="77777777" w:rsidR="00FA64DA" w:rsidRPr="00A6101C" w:rsidRDefault="00FA64DA" w:rsidP="00FA64DA">
      <w:pPr>
        <w:rPr>
          <w:color w:val="000000" w:themeColor="text1"/>
        </w:rPr>
      </w:pPr>
      <w:r w:rsidRPr="00A6101C">
        <w:rPr>
          <w:color w:val="000000" w:themeColor="text1"/>
        </w:rPr>
        <w:t xml:space="preserve">Social media is a fantastic platform for promoting businesses' goods and services, influencing consumers' purchase decisions and generating interest in the offerings because it is a </w:t>
      </w:r>
      <w:r w:rsidRPr="00A6101C">
        <w:rPr>
          <w:color w:val="000000" w:themeColor="text1"/>
        </w:rPr>
        <w:lastRenderedPageBreak/>
        <w:t xml:space="preserve">particularly common form of communication for teenagers nowadays. In order to promote their products, sportswear businesses have turned to social media, and they have studied how social media influences consumer behaviour and sportswear preferences in the UK. Sutaguna, et al, (2023) opine that customers' actions are influenced by a variety of socioeconomic positions, psychological, cultural, and other factors. Consumer purchasing behaviour has to be studied and analysed in order to develop marketing methods like those employed by sportswear companies. Channa et al, (2022) assert that these activities have evolved as a result of changes in outside circumstances brought about by heightened competition, an expansion of the consumer's accessible choices, and changes in consumer requirements. Sportswear firms aim for perfection in their goods, both in regards to both price and quality, as well as in terms of promotion and marketing channels, taking into account the purchasing power of clients (de Silva et al, 2020). The purpose of the investigation is to determine the extent to which individual purchases of sporting shoes have an influence on society. The goal of the current study is to identify how consumer social influence varies by demographics and amount of sports participation. This may enable an understanding of the role that the social environment plays in the purchase of sports items and help marketers create more successful advertising campaigns for the target market. </w:t>
      </w:r>
    </w:p>
    <w:p w14:paraId="5297164D" w14:textId="77777777" w:rsidR="00FA64DA" w:rsidRPr="00A6101C" w:rsidRDefault="00FA64DA" w:rsidP="00FA64DA">
      <w:pPr>
        <w:pStyle w:val="Heading2"/>
      </w:pPr>
      <w:bookmarkStart w:id="15" w:name="_heading=h.p4xwsetumsfq" w:colFirst="0" w:colLast="0"/>
      <w:bookmarkStart w:id="16" w:name="_Toc148192045"/>
      <w:bookmarkEnd w:id="15"/>
      <w:r w:rsidRPr="00A6101C">
        <w:t xml:space="preserve">1.7 </w:t>
      </w:r>
      <w:r w:rsidRPr="00276D8A">
        <w:t>Significance</w:t>
      </w:r>
      <w:r w:rsidRPr="00A6101C">
        <w:t>/Scope</w:t>
      </w:r>
      <w:bookmarkEnd w:id="16"/>
      <w:r w:rsidRPr="00A6101C">
        <w:t xml:space="preserve"> </w:t>
      </w:r>
    </w:p>
    <w:p w14:paraId="093F7C44" w14:textId="77777777" w:rsidR="00FA64DA" w:rsidRPr="00A6101C" w:rsidRDefault="00FA64DA" w:rsidP="00FA64DA">
      <w:pPr>
        <w:rPr>
          <w:color w:val="000000" w:themeColor="text1"/>
        </w:rPr>
      </w:pPr>
      <w:r w:rsidRPr="00A6101C">
        <w:rPr>
          <w:color w:val="000000" w:themeColor="text1"/>
        </w:rPr>
        <w:t xml:space="preserve">Due to the fact that social media is currently a particularly common means of communication among teenagers, it provides a fantastic platform for promoting businesses' goods and services, influencing consumers' purchase decisions and generating interest in the offerings (Steven et al, 2021). Sportswear businesses have adopted a social media marketing strategy, examining how social media influences consumer behaviour and sportswear choices in the UK. Numerous economic factors, psychological factors of a cultural character, and other factors influence how customers behave. It is crucial to do market research and evaluate customer purchasing patterns in order to develop marketing techniques like those employed by sportswear companies. </w:t>
      </w:r>
    </w:p>
    <w:p w14:paraId="638EEC95" w14:textId="77777777" w:rsidR="00FA64DA" w:rsidRPr="00A6101C" w:rsidRDefault="00FA64DA" w:rsidP="00FA64DA">
      <w:pPr>
        <w:pStyle w:val="Heading2"/>
      </w:pPr>
      <w:bookmarkStart w:id="17" w:name="_Toc148192046"/>
      <w:r w:rsidRPr="00A6101C">
        <w:t xml:space="preserve">1.8 Timeline of </w:t>
      </w:r>
      <w:r w:rsidRPr="00276D8A">
        <w:t>research</w:t>
      </w:r>
      <w:bookmarkEnd w:id="17"/>
      <w:r w:rsidRPr="00A6101C">
        <w:t xml:space="preserve"> </w:t>
      </w:r>
    </w:p>
    <w:tbl>
      <w:tblPr>
        <w:tblW w:w="78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4560"/>
      </w:tblGrid>
      <w:tr w:rsidR="00FA64DA" w:rsidRPr="00A6101C" w14:paraId="7336D2D7" w14:textId="77777777" w:rsidTr="00B71BD3">
        <w:trPr>
          <w:trHeight w:val="644"/>
          <w:jc w:val="center"/>
        </w:trPr>
        <w:tc>
          <w:tcPr>
            <w:tcW w:w="3256" w:type="dxa"/>
          </w:tcPr>
          <w:p w14:paraId="7D16EC96" w14:textId="77777777" w:rsidR="00FA64DA" w:rsidRPr="00A6101C" w:rsidRDefault="00FA64DA" w:rsidP="00B71BD3">
            <w:pPr>
              <w:jc w:val="center"/>
              <w:rPr>
                <w:b/>
                <w:color w:val="000000" w:themeColor="text1"/>
              </w:rPr>
            </w:pPr>
            <w:r w:rsidRPr="00A6101C">
              <w:rPr>
                <w:b/>
                <w:color w:val="000000" w:themeColor="text1"/>
              </w:rPr>
              <w:t>The Dates of Research Activities</w:t>
            </w:r>
          </w:p>
        </w:tc>
        <w:tc>
          <w:tcPr>
            <w:tcW w:w="4560" w:type="dxa"/>
          </w:tcPr>
          <w:p w14:paraId="737F3C3D" w14:textId="77777777" w:rsidR="00FA64DA" w:rsidRPr="00A6101C" w:rsidRDefault="00FA64DA" w:rsidP="00B71BD3">
            <w:pPr>
              <w:jc w:val="center"/>
              <w:rPr>
                <w:b/>
                <w:color w:val="000000" w:themeColor="text1"/>
              </w:rPr>
            </w:pPr>
            <w:r w:rsidRPr="00A6101C">
              <w:rPr>
                <w:b/>
                <w:color w:val="000000" w:themeColor="text1"/>
              </w:rPr>
              <w:t>The process of proceeding with the work</w:t>
            </w:r>
          </w:p>
        </w:tc>
      </w:tr>
      <w:tr w:rsidR="00FA64DA" w:rsidRPr="00A6101C" w14:paraId="7B0B3854" w14:textId="77777777" w:rsidTr="00B71BD3">
        <w:trPr>
          <w:trHeight w:val="644"/>
          <w:jc w:val="center"/>
        </w:trPr>
        <w:tc>
          <w:tcPr>
            <w:tcW w:w="3256" w:type="dxa"/>
          </w:tcPr>
          <w:p w14:paraId="1943647D" w14:textId="77777777" w:rsidR="00FA64DA" w:rsidRPr="00A6101C" w:rsidRDefault="00FA64DA" w:rsidP="00B71BD3">
            <w:pPr>
              <w:jc w:val="center"/>
              <w:rPr>
                <w:b/>
                <w:color w:val="000000" w:themeColor="text1"/>
              </w:rPr>
            </w:pPr>
            <w:r w:rsidRPr="00A6101C">
              <w:rPr>
                <w:b/>
                <w:bCs/>
                <w:color w:val="000000" w:themeColor="text1"/>
                <w:highlight w:val="white"/>
              </w:rPr>
              <w:t>15</w:t>
            </w:r>
            <w:r w:rsidRPr="00A6101C">
              <w:rPr>
                <w:b/>
                <w:bCs/>
                <w:color w:val="000000" w:themeColor="text1"/>
                <w:highlight w:val="white"/>
                <w:vertAlign w:val="superscript"/>
              </w:rPr>
              <w:t xml:space="preserve">th </w:t>
            </w:r>
            <w:r w:rsidRPr="00A6101C">
              <w:rPr>
                <w:b/>
                <w:bCs/>
                <w:color w:val="000000" w:themeColor="text1"/>
                <w:highlight w:val="white"/>
              </w:rPr>
              <w:t>-16</w:t>
            </w:r>
            <w:r w:rsidRPr="00A6101C">
              <w:rPr>
                <w:b/>
                <w:bCs/>
                <w:color w:val="000000" w:themeColor="text1"/>
                <w:highlight w:val="white"/>
                <w:vertAlign w:val="superscript"/>
              </w:rPr>
              <w:t>th</w:t>
            </w:r>
            <w:r w:rsidRPr="00A6101C">
              <w:rPr>
                <w:b/>
                <w:bCs/>
                <w:color w:val="000000" w:themeColor="text1"/>
                <w:highlight w:val="white"/>
              </w:rPr>
              <w:t xml:space="preserve"> June</w:t>
            </w:r>
          </w:p>
        </w:tc>
        <w:tc>
          <w:tcPr>
            <w:tcW w:w="4560" w:type="dxa"/>
          </w:tcPr>
          <w:p w14:paraId="4972D5EB" w14:textId="77777777" w:rsidR="00FA64DA" w:rsidRPr="00A6101C" w:rsidRDefault="00FA64DA" w:rsidP="00B71BD3">
            <w:pPr>
              <w:jc w:val="center"/>
              <w:rPr>
                <w:color w:val="000000" w:themeColor="text1"/>
                <w:highlight w:val="white"/>
              </w:rPr>
            </w:pPr>
            <w:r w:rsidRPr="00A6101C">
              <w:rPr>
                <w:color w:val="000000" w:themeColor="text1"/>
                <w:highlight w:val="white"/>
              </w:rPr>
              <w:t>Research Methodology</w:t>
            </w:r>
          </w:p>
          <w:p w14:paraId="55856F49" w14:textId="77777777" w:rsidR="00FA64DA" w:rsidRPr="00A6101C" w:rsidRDefault="00FA64DA" w:rsidP="00B71BD3">
            <w:pPr>
              <w:jc w:val="center"/>
              <w:rPr>
                <w:b/>
                <w:color w:val="000000" w:themeColor="text1"/>
              </w:rPr>
            </w:pPr>
            <w:r w:rsidRPr="00A6101C">
              <w:rPr>
                <w:color w:val="000000" w:themeColor="text1"/>
                <w:highlight w:val="white"/>
              </w:rPr>
              <w:t>Workshops</w:t>
            </w:r>
          </w:p>
        </w:tc>
      </w:tr>
      <w:tr w:rsidR="00FA64DA" w:rsidRPr="00A6101C" w14:paraId="3575DB60" w14:textId="77777777" w:rsidTr="00B71BD3">
        <w:trPr>
          <w:trHeight w:val="644"/>
          <w:jc w:val="center"/>
        </w:trPr>
        <w:tc>
          <w:tcPr>
            <w:tcW w:w="3256" w:type="dxa"/>
          </w:tcPr>
          <w:p w14:paraId="787CF589" w14:textId="77777777" w:rsidR="00FA64DA" w:rsidRPr="00A6101C" w:rsidRDefault="00FA64DA" w:rsidP="00B71BD3">
            <w:pPr>
              <w:jc w:val="center"/>
              <w:rPr>
                <w:b/>
                <w:i/>
                <w:color w:val="000000" w:themeColor="text1"/>
              </w:rPr>
            </w:pPr>
            <w:r w:rsidRPr="00A6101C">
              <w:rPr>
                <w:b/>
                <w:bCs/>
                <w:color w:val="000000" w:themeColor="text1"/>
                <w:highlight w:val="white"/>
              </w:rPr>
              <w:t>22</w:t>
            </w:r>
            <w:r w:rsidRPr="00A6101C">
              <w:rPr>
                <w:b/>
                <w:bCs/>
                <w:color w:val="000000" w:themeColor="text1"/>
                <w:highlight w:val="white"/>
                <w:vertAlign w:val="superscript"/>
              </w:rPr>
              <w:t xml:space="preserve">th </w:t>
            </w:r>
            <w:r w:rsidRPr="00A6101C">
              <w:rPr>
                <w:b/>
                <w:bCs/>
                <w:color w:val="000000" w:themeColor="text1"/>
                <w:highlight w:val="white"/>
              </w:rPr>
              <w:t>-23</w:t>
            </w:r>
            <w:r w:rsidRPr="00A6101C">
              <w:rPr>
                <w:b/>
                <w:bCs/>
                <w:color w:val="000000" w:themeColor="text1"/>
                <w:highlight w:val="white"/>
                <w:vertAlign w:val="superscript"/>
              </w:rPr>
              <w:t xml:space="preserve">th </w:t>
            </w:r>
            <w:r w:rsidRPr="00A6101C">
              <w:rPr>
                <w:b/>
                <w:bCs/>
                <w:color w:val="000000" w:themeColor="text1"/>
                <w:highlight w:val="white"/>
              </w:rPr>
              <w:t>June</w:t>
            </w:r>
          </w:p>
        </w:tc>
        <w:tc>
          <w:tcPr>
            <w:tcW w:w="4560" w:type="dxa"/>
          </w:tcPr>
          <w:p w14:paraId="6CE46EE5" w14:textId="77777777" w:rsidR="00FA64DA" w:rsidRPr="00A6101C" w:rsidRDefault="00FA64DA" w:rsidP="00B71BD3">
            <w:pPr>
              <w:jc w:val="center"/>
              <w:rPr>
                <w:color w:val="000000" w:themeColor="text1"/>
                <w:highlight w:val="white"/>
              </w:rPr>
            </w:pPr>
            <w:r w:rsidRPr="00A6101C">
              <w:rPr>
                <w:color w:val="000000" w:themeColor="text1"/>
                <w:highlight w:val="white"/>
              </w:rPr>
              <w:t>Research Methodology</w:t>
            </w:r>
          </w:p>
          <w:p w14:paraId="127F3736" w14:textId="77777777" w:rsidR="00FA64DA" w:rsidRPr="00A6101C" w:rsidRDefault="00FA64DA" w:rsidP="00B71BD3">
            <w:pPr>
              <w:jc w:val="center"/>
              <w:rPr>
                <w:color w:val="000000" w:themeColor="text1"/>
              </w:rPr>
            </w:pPr>
            <w:r w:rsidRPr="00A6101C">
              <w:rPr>
                <w:color w:val="000000" w:themeColor="text1"/>
                <w:highlight w:val="white"/>
              </w:rPr>
              <w:t>Workshops</w:t>
            </w:r>
          </w:p>
        </w:tc>
      </w:tr>
      <w:tr w:rsidR="00FA64DA" w:rsidRPr="00A6101C" w14:paraId="72ADD3A7" w14:textId="77777777" w:rsidTr="00B71BD3">
        <w:trPr>
          <w:trHeight w:val="644"/>
          <w:jc w:val="center"/>
        </w:trPr>
        <w:tc>
          <w:tcPr>
            <w:tcW w:w="3256" w:type="dxa"/>
          </w:tcPr>
          <w:p w14:paraId="056DB3AA" w14:textId="77777777" w:rsidR="00FA64DA" w:rsidRPr="00A6101C" w:rsidRDefault="00FA64DA" w:rsidP="00B71BD3">
            <w:pPr>
              <w:jc w:val="center"/>
              <w:rPr>
                <w:b/>
                <w:color w:val="000000" w:themeColor="text1"/>
              </w:rPr>
            </w:pPr>
            <w:r w:rsidRPr="00A6101C">
              <w:rPr>
                <w:b/>
                <w:i/>
                <w:color w:val="000000" w:themeColor="text1"/>
              </w:rPr>
              <w:lastRenderedPageBreak/>
              <w:t>Start Date:  19</w:t>
            </w:r>
            <w:r w:rsidRPr="00A6101C">
              <w:rPr>
                <w:b/>
                <w:i/>
                <w:color w:val="000000" w:themeColor="text1"/>
                <w:vertAlign w:val="superscript"/>
              </w:rPr>
              <w:t>th</w:t>
            </w:r>
            <w:r w:rsidRPr="00A6101C">
              <w:rPr>
                <w:b/>
                <w:i/>
                <w:color w:val="000000" w:themeColor="text1"/>
              </w:rPr>
              <w:t xml:space="preserve"> July</w:t>
            </w:r>
          </w:p>
        </w:tc>
        <w:tc>
          <w:tcPr>
            <w:tcW w:w="4560" w:type="dxa"/>
          </w:tcPr>
          <w:p w14:paraId="5C9246AA" w14:textId="77777777" w:rsidR="00FA64DA" w:rsidRPr="00A6101C" w:rsidRDefault="00FA64DA" w:rsidP="00B71BD3">
            <w:pPr>
              <w:jc w:val="center"/>
              <w:rPr>
                <w:b/>
                <w:i/>
                <w:color w:val="000000" w:themeColor="text1"/>
              </w:rPr>
            </w:pPr>
            <w:r w:rsidRPr="00A6101C">
              <w:rPr>
                <w:color w:val="000000" w:themeColor="text1"/>
              </w:rPr>
              <w:t>Finding the valid Sources for LR</w:t>
            </w:r>
          </w:p>
        </w:tc>
      </w:tr>
      <w:tr w:rsidR="00FA64DA" w:rsidRPr="00A6101C" w14:paraId="2AC6EC54" w14:textId="77777777" w:rsidTr="00B71BD3">
        <w:trPr>
          <w:trHeight w:val="546"/>
          <w:jc w:val="center"/>
        </w:trPr>
        <w:tc>
          <w:tcPr>
            <w:tcW w:w="3256" w:type="dxa"/>
          </w:tcPr>
          <w:p w14:paraId="119D9D17" w14:textId="77777777" w:rsidR="00FA64DA" w:rsidRPr="00A6101C" w:rsidRDefault="00FA64DA" w:rsidP="00B71BD3">
            <w:pPr>
              <w:jc w:val="center"/>
              <w:rPr>
                <w:b/>
                <w:color w:val="000000" w:themeColor="text1"/>
              </w:rPr>
            </w:pPr>
            <w:r w:rsidRPr="00A6101C">
              <w:rPr>
                <w:b/>
                <w:color w:val="000000" w:themeColor="text1"/>
              </w:rPr>
              <w:t>26</w:t>
            </w:r>
            <w:r w:rsidRPr="00A6101C">
              <w:rPr>
                <w:b/>
                <w:color w:val="000000" w:themeColor="text1"/>
                <w:vertAlign w:val="superscript"/>
              </w:rPr>
              <w:t>th</w:t>
            </w:r>
            <w:r w:rsidRPr="00A6101C">
              <w:rPr>
                <w:b/>
                <w:color w:val="000000" w:themeColor="text1"/>
              </w:rPr>
              <w:t xml:space="preserve"> July 2023</w:t>
            </w:r>
          </w:p>
        </w:tc>
        <w:tc>
          <w:tcPr>
            <w:tcW w:w="4560" w:type="dxa"/>
            <w:shd w:val="clear" w:color="auto" w:fill="FFFFFF"/>
          </w:tcPr>
          <w:p w14:paraId="66A032BA" w14:textId="77777777" w:rsidR="00FA64DA" w:rsidRPr="00A6101C" w:rsidRDefault="00FA64DA" w:rsidP="00B71BD3">
            <w:pPr>
              <w:jc w:val="center"/>
              <w:rPr>
                <w:color w:val="000000" w:themeColor="text1"/>
              </w:rPr>
            </w:pPr>
            <w:r w:rsidRPr="00A6101C">
              <w:rPr>
                <w:color w:val="000000" w:themeColor="text1"/>
              </w:rPr>
              <w:t>Preparing the LR</w:t>
            </w:r>
          </w:p>
        </w:tc>
      </w:tr>
      <w:tr w:rsidR="00FA64DA" w:rsidRPr="00A6101C" w14:paraId="71BDFCC7" w14:textId="77777777" w:rsidTr="00B71BD3">
        <w:trPr>
          <w:trHeight w:val="546"/>
          <w:jc w:val="center"/>
        </w:trPr>
        <w:tc>
          <w:tcPr>
            <w:tcW w:w="3256" w:type="dxa"/>
          </w:tcPr>
          <w:p w14:paraId="2C65156E" w14:textId="77777777" w:rsidR="00FA64DA" w:rsidRPr="00A6101C" w:rsidRDefault="00FA64DA" w:rsidP="00B71BD3">
            <w:pPr>
              <w:jc w:val="center"/>
              <w:rPr>
                <w:color w:val="000000" w:themeColor="text1"/>
              </w:rPr>
            </w:pPr>
            <w:r w:rsidRPr="00A6101C">
              <w:rPr>
                <w:b/>
                <w:color w:val="000000" w:themeColor="text1"/>
              </w:rPr>
              <w:t>2</w:t>
            </w:r>
            <w:r w:rsidRPr="00A6101C">
              <w:rPr>
                <w:b/>
                <w:color w:val="000000" w:themeColor="text1"/>
                <w:vertAlign w:val="superscript"/>
              </w:rPr>
              <w:t>nd</w:t>
            </w:r>
            <w:r w:rsidRPr="00A6101C">
              <w:rPr>
                <w:b/>
                <w:color w:val="000000" w:themeColor="text1"/>
              </w:rPr>
              <w:t xml:space="preserve"> August-9</w:t>
            </w:r>
            <w:r w:rsidRPr="00A6101C">
              <w:rPr>
                <w:b/>
                <w:color w:val="000000" w:themeColor="text1"/>
                <w:vertAlign w:val="superscript"/>
              </w:rPr>
              <w:t>th</w:t>
            </w:r>
            <w:r w:rsidRPr="00A6101C">
              <w:rPr>
                <w:b/>
                <w:color w:val="000000" w:themeColor="text1"/>
              </w:rPr>
              <w:t xml:space="preserve"> Aug</w:t>
            </w:r>
          </w:p>
        </w:tc>
        <w:tc>
          <w:tcPr>
            <w:tcW w:w="4560" w:type="dxa"/>
          </w:tcPr>
          <w:p w14:paraId="3CF3D84E" w14:textId="77777777" w:rsidR="00FA64DA" w:rsidRPr="00A6101C" w:rsidRDefault="00FA64DA" w:rsidP="00B71BD3">
            <w:pPr>
              <w:jc w:val="center"/>
              <w:rPr>
                <w:color w:val="000000" w:themeColor="text1"/>
              </w:rPr>
            </w:pPr>
            <w:r w:rsidRPr="00A6101C">
              <w:rPr>
                <w:color w:val="000000" w:themeColor="text1"/>
              </w:rPr>
              <w:t>Explaining methods</w:t>
            </w:r>
          </w:p>
        </w:tc>
      </w:tr>
      <w:tr w:rsidR="00FA64DA" w:rsidRPr="00A6101C" w14:paraId="7A3C9F9E" w14:textId="77777777" w:rsidTr="00B71BD3">
        <w:trPr>
          <w:trHeight w:val="546"/>
          <w:jc w:val="center"/>
        </w:trPr>
        <w:tc>
          <w:tcPr>
            <w:tcW w:w="3256" w:type="dxa"/>
          </w:tcPr>
          <w:p w14:paraId="20975355" w14:textId="77777777" w:rsidR="00FA64DA" w:rsidRPr="00A6101C" w:rsidRDefault="00FA64DA" w:rsidP="00B71BD3">
            <w:pPr>
              <w:jc w:val="center"/>
              <w:rPr>
                <w:color w:val="000000" w:themeColor="text1"/>
              </w:rPr>
            </w:pPr>
            <w:r w:rsidRPr="00A6101C">
              <w:rPr>
                <w:b/>
                <w:color w:val="000000" w:themeColor="text1"/>
              </w:rPr>
              <w:t>16</w:t>
            </w:r>
            <w:r w:rsidRPr="00A6101C">
              <w:rPr>
                <w:b/>
                <w:color w:val="000000" w:themeColor="text1"/>
                <w:vertAlign w:val="superscript"/>
              </w:rPr>
              <w:t>th</w:t>
            </w:r>
            <w:r w:rsidRPr="00A6101C">
              <w:rPr>
                <w:b/>
                <w:color w:val="000000" w:themeColor="text1"/>
              </w:rPr>
              <w:t>-23</w:t>
            </w:r>
            <w:r w:rsidRPr="00A6101C">
              <w:rPr>
                <w:b/>
                <w:color w:val="000000" w:themeColor="text1"/>
                <w:vertAlign w:val="superscript"/>
              </w:rPr>
              <w:t>rd</w:t>
            </w:r>
            <w:r w:rsidRPr="00A6101C">
              <w:rPr>
                <w:b/>
                <w:color w:val="000000" w:themeColor="text1"/>
              </w:rPr>
              <w:t xml:space="preserve"> Aug</w:t>
            </w:r>
          </w:p>
        </w:tc>
        <w:tc>
          <w:tcPr>
            <w:tcW w:w="4560" w:type="dxa"/>
          </w:tcPr>
          <w:p w14:paraId="6864B33A" w14:textId="77777777" w:rsidR="00FA64DA" w:rsidRPr="00A6101C" w:rsidRDefault="00FA64DA" w:rsidP="00B71BD3">
            <w:pPr>
              <w:jc w:val="center"/>
              <w:rPr>
                <w:color w:val="000000" w:themeColor="text1"/>
              </w:rPr>
            </w:pPr>
            <w:r w:rsidRPr="00A6101C">
              <w:rPr>
                <w:color w:val="000000" w:themeColor="text1"/>
              </w:rPr>
              <w:t>Preparing Results &amp; discussions</w:t>
            </w:r>
          </w:p>
        </w:tc>
      </w:tr>
      <w:tr w:rsidR="00FA64DA" w:rsidRPr="00A6101C" w14:paraId="15F55222" w14:textId="77777777" w:rsidTr="00B71BD3">
        <w:trPr>
          <w:trHeight w:val="579"/>
          <w:jc w:val="center"/>
        </w:trPr>
        <w:tc>
          <w:tcPr>
            <w:tcW w:w="3256" w:type="dxa"/>
          </w:tcPr>
          <w:p w14:paraId="02C471A7" w14:textId="77777777" w:rsidR="00FA64DA" w:rsidRPr="00A6101C" w:rsidRDefault="00FA64DA" w:rsidP="00B71BD3">
            <w:pPr>
              <w:jc w:val="center"/>
              <w:rPr>
                <w:color w:val="000000" w:themeColor="text1"/>
              </w:rPr>
            </w:pPr>
            <w:r w:rsidRPr="00A6101C">
              <w:rPr>
                <w:b/>
                <w:color w:val="000000" w:themeColor="text1"/>
              </w:rPr>
              <w:t>30</w:t>
            </w:r>
            <w:r w:rsidRPr="00A6101C">
              <w:rPr>
                <w:b/>
                <w:color w:val="000000" w:themeColor="text1"/>
                <w:vertAlign w:val="superscript"/>
              </w:rPr>
              <w:t>th</w:t>
            </w:r>
            <w:r w:rsidRPr="00A6101C">
              <w:rPr>
                <w:b/>
                <w:color w:val="000000" w:themeColor="text1"/>
              </w:rPr>
              <w:t xml:space="preserve"> Aug</w:t>
            </w:r>
          </w:p>
        </w:tc>
        <w:tc>
          <w:tcPr>
            <w:tcW w:w="4560" w:type="dxa"/>
          </w:tcPr>
          <w:p w14:paraId="4548D3E2" w14:textId="77777777" w:rsidR="00FA64DA" w:rsidRPr="00A6101C" w:rsidRDefault="00FA64DA" w:rsidP="00B71BD3">
            <w:pPr>
              <w:jc w:val="center"/>
              <w:rPr>
                <w:color w:val="000000" w:themeColor="text1"/>
              </w:rPr>
            </w:pPr>
            <w:r w:rsidRPr="00A6101C">
              <w:rPr>
                <w:color w:val="000000" w:themeColor="text1"/>
              </w:rPr>
              <w:t>Next, Meet with the Supervisor</w:t>
            </w:r>
          </w:p>
        </w:tc>
      </w:tr>
      <w:tr w:rsidR="00FA64DA" w:rsidRPr="00A6101C" w14:paraId="0D3EC825" w14:textId="77777777" w:rsidTr="00B71BD3">
        <w:trPr>
          <w:trHeight w:val="546"/>
          <w:jc w:val="center"/>
        </w:trPr>
        <w:tc>
          <w:tcPr>
            <w:tcW w:w="3256" w:type="dxa"/>
          </w:tcPr>
          <w:p w14:paraId="7F5CA256" w14:textId="77777777" w:rsidR="00FA64DA" w:rsidRPr="00A6101C" w:rsidRDefault="00FA64DA" w:rsidP="00B71BD3">
            <w:pPr>
              <w:jc w:val="center"/>
              <w:rPr>
                <w:color w:val="000000" w:themeColor="text1"/>
              </w:rPr>
            </w:pPr>
            <w:r w:rsidRPr="00A6101C">
              <w:rPr>
                <w:b/>
                <w:color w:val="000000" w:themeColor="text1"/>
              </w:rPr>
              <w:t>6</w:t>
            </w:r>
            <w:r w:rsidRPr="00A6101C">
              <w:rPr>
                <w:b/>
                <w:color w:val="000000" w:themeColor="text1"/>
                <w:vertAlign w:val="superscript"/>
              </w:rPr>
              <w:t>th</w:t>
            </w:r>
            <w:r w:rsidRPr="00A6101C">
              <w:rPr>
                <w:b/>
                <w:color w:val="000000" w:themeColor="text1"/>
              </w:rPr>
              <w:t xml:space="preserve"> Sept</w:t>
            </w:r>
          </w:p>
        </w:tc>
        <w:tc>
          <w:tcPr>
            <w:tcW w:w="4560" w:type="dxa"/>
          </w:tcPr>
          <w:p w14:paraId="1FCCC218" w14:textId="77777777" w:rsidR="00FA64DA" w:rsidRPr="00A6101C" w:rsidRDefault="00FA64DA" w:rsidP="00B71BD3">
            <w:pPr>
              <w:jc w:val="center"/>
              <w:rPr>
                <w:color w:val="000000" w:themeColor="text1"/>
              </w:rPr>
            </w:pPr>
            <w:r w:rsidRPr="00A6101C">
              <w:rPr>
                <w:color w:val="000000" w:themeColor="text1"/>
              </w:rPr>
              <w:t>Correcting the Feedbacks</w:t>
            </w:r>
          </w:p>
        </w:tc>
      </w:tr>
      <w:tr w:rsidR="00FA64DA" w:rsidRPr="00A6101C" w14:paraId="2C344FDA" w14:textId="77777777" w:rsidTr="00B71BD3">
        <w:trPr>
          <w:trHeight w:val="546"/>
          <w:jc w:val="center"/>
        </w:trPr>
        <w:tc>
          <w:tcPr>
            <w:tcW w:w="3256" w:type="dxa"/>
          </w:tcPr>
          <w:p w14:paraId="3C90FA79" w14:textId="77777777" w:rsidR="00FA64DA" w:rsidRPr="00A6101C" w:rsidRDefault="00FA64DA" w:rsidP="00B71BD3">
            <w:pPr>
              <w:jc w:val="center"/>
              <w:rPr>
                <w:color w:val="000000" w:themeColor="text1"/>
              </w:rPr>
            </w:pPr>
            <w:r w:rsidRPr="00A6101C">
              <w:rPr>
                <w:b/>
                <w:color w:val="000000" w:themeColor="text1"/>
              </w:rPr>
              <w:t>13</w:t>
            </w:r>
            <w:r w:rsidRPr="00A6101C">
              <w:rPr>
                <w:b/>
                <w:color w:val="000000" w:themeColor="text1"/>
                <w:vertAlign w:val="superscript"/>
              </w:rPr>
              <w:t>th</w:t>
            </w:r>
            <w:r w:rsidRPr="00A6101C">
              <w:rPr>
                <w:b/>
                <w:color w:val="000000" w:themeColor="text1"/>
              </w:rPr>
              <w:t xml:space="preserve"> Sept-20</w:t>
            </w:r>
            <w:r w:rsidRPr="00A6101C">
              <w:rPr>
                <w:b/>
                <w:color w:val="000000" w:themeColor="text1"/>
                <w:vertAlign w:val="superscript"/>
              </w:rPr>
              <w:t>th</w:t>
            </w:r>
            <w:r w:rsidRPr="00A6101C">
              <w:rPr>
                <w:b/>
                <w:color w:val="000000" w:themeColor="text1"/>
              </w:rPr>
              <w:t xml:space="preserve"> Sept</w:t>
            </w:r>
          </w:p>
        </w:tc>
        <w:tc>
          <w:tcPr>
            <w:tcW w:w="4560" w:type="dxa"/>
          </w:tcPr>
          <w:p w14:paraId="20E5D54B" w14:textId="77777777" w:rsidR="00FA64DA" w:rsidRPr="00A6101C" w:rsidRDefault="00FA64DA" w:rsidP="00B71BD3">
            <w:pPr>
              <w:jc w:val="center"/>
              <w:rPr>
                <w:color w:val="000000" w:themeColor="text1"/>
              </w:rPr>
            </w:pPr>
            <w:r w:rsidRPr="00A6101C">
              <w:rPr>
                <w:color w:val="000000" w:themeColor="text1"/>
              </w:rPr>
              <w:t>Conclusion &amp; recommendations</w:t>
            </w:r>
          </w:p>
        </w:tc>
      </w:tr>
      <w:tr w:rsidR="00FA64DA" w:rsidRPr="00A6101C" w14:paraId="48128725" w14:textId="77777777" w:rsidTr="00B71BD3">
        <w:trPr>
          <w:trHeight w:val="515"/>
          <w:jc w:val="center"/>
        </w:trPr>
        <w:tc>
          <w:tcPr>
            <w:tcW w:w="3256" w:type="dxa"/>
          </w:tcPr>
          <w:p w14:paraId="6DE81B1C" w14:textId="77777777" w:rsidR="00FA64DA" w:rsidRPr="00A6101C" w:rsidRDefault="00FA64DA" w:rsidP="00B71BD3">
            <w:pPr>
              <w:jc w:val="center"/>
              <w:rPr>
                <w:color w:val="000000" w:themeColor="text1"/>
              </w:rPr>
            </w:pPr>
            <w:r w:rsidRPr="00A6101C">
              <w:rPr>
                <w:b/>
                <w:color w:val="000000" w:themeColor="text1"/>
              </w:rPr>
              <w:t>27</w:t>
            </w:r>
            <w:r w:rsidRPr="00A6101C">
              <w:rPr>
                <w:b/>
                <w:color w:val="000000" w:themeColor="text1"/>
                <w:vertAlign w:val="superscript"/>
              </w:rPr>
              <w:t>th</w:t>
            </w:r>
            <w:r w:rsidRPr="00A6101C">
              <w:rPr>
                <w:b/>
                <w:color w:val="000000" w:themeColor="text1"/>
              </w:rPr>
              <w:t xml:space="preserve"> Sept</w:t>
            </w:r>
          </w:p>
        </w:tc>
        <w:tc>
          <w:tcPr>
            <w:tcW w:w="4560" w:type="dxa"/>
          </w:tcPr>
          <w:p w14:paraId="7C64F4DC" w14:textId="77777777" w:rsidR="00FA64DA" w:rsidRPr="00A6101C" w:rsidRDefault="00FA64DA" w:rsidP="00B71BD3">
            <w:pPr>
              <w:jc w:val="center"/>
              <w:rPr>
                <w:color w:val="000000" w:themeColor="text1"/>
              </w:rPr>
            </w:pPr>
            <w:r w:rsidRPr="00A6101C">
              <w:rPr>
                <w:color w:val="000000" w:themeColor="text1"/>
              </w:rPr>
              <w:t>2</w:t>
            </w:r>
            <w:r w:rsidRPr="00A6101C">
              <w:rPr>
                <w:color w:val="000000" w:themeColor="text1"/>
                <w:vertAlign w:val="superscript"/>
              </w:rPr>
              <w:t>nd</w:t>
            </w:r>
            <w:r w:rsidRPr="00A6101C">
              <w:rPr>
                <w:color w:val="000000" w:themeColor="text1"/>
              </w:rPr>
              <w:t xml:space="preserve"> Meeting with supervisor for 2</w:t>
            </w:r>
            <w:r w:rsidRPr="00A6101C">
              <w:rPr>
                <w:color w:val="000000" w:themeColor="text1"/>
                <w:vertAlign w:val="superscript"/>
              </w:rPr>
              <w:t>nd</w:t>
            </w:r>
            <w:r w:rsidRPr="00A6101C">
              <w:rPr>
                <w:color w:val="000000" w:themeColor="text1"/>
              </w:rPr>
              <w:t xml:space="preserve"> Level corrections</w:t>
            </w:r>
          </w:p>
        </w:tc>
      </w:tr>
      <w:tr w:rsidR="00FA64DA" w:rsidRPr="00A6101C" w14:paraId="49B1F957" w14:textId="77777777" w:rsidTr="00B71BD3">
        <w:trPr>
          <w:trHeight w:val="515"/>
          <w:jc w:val="center"/>
        </w:trPr>
        <w:tc>
          <w:tcPr>
            <w:tcW w:w="3256" w:type="dxa"/>
          </w:tcPr>
          <w:p w14:paraId="09D76D96" w14:textId="77777777" w:rsidR="00FA64DA" w:rsidRPr="00A6101C" w:rsidRDefault="00FA64DA" w:rsidP="00B71BD3">
            <w:pPr>
              <w:jc w:val="center"/>
              <w:rPr>
                <w:b/>
                <w:color w:val="000000" w:themeColor="text1"/>
              </w:rPr>
            </w:pPr>
            <w:r w:rsidRPr="00A6101C">
              <w:rPr>
                <w:b/>
                <w:color w:val="000000" w:themeColor="text1"/>
              </w:rPr>
              <w:t>4</w:t>
            </w:r>
            <w:r w:rsidRPr="00A6101C">
              <w:rPr>
                <w:b/>
                <w:color w:val="000000" w:themeColor="text1"/>
                <w:vertAlign w:val="superscript"/>
              </w:rPr>
              <w:t>th</w:t>
            </w:r>
            <w:r w:rsidRPr="00A6101C">
              <w:rPr>
                <w:b/>
                <w:color w:val="000000" w:themeColor="text1"/>
              </w:rPr>
              <w:t xml:space="preserve"> October</w:t>
            </w:r>
          </w:p>
        </w:tc>
        <w:tc>
          <w:tcPr>
            <w:tcW w:w="4560" w:type="dxa"/>
          </w:tcPr>
          <w:p w14:paraId="2893D07C" w14:textId="77777777" w:rsidR="00FA64DA" w:rsidRPr="00A6101C" w:rsidRDefault="00FA64DA" w:rsidP="00B71BD3">
            <w:pPr>
              <w:jc w:val="center"/>
              <w:rPr>
                <w:color w:val="000000" w:themeColor="text1"/>
              </w:rPr>
            </w:pPr>
            <w:r w:rsidRPr="00A6101C">
              <w:rPr>
                <w:color w:val="000000" w:themeColor="text1"/>
              </w:rPr>
              <w:t>FINAL documentation</w:t>
            </w:r>
          </w:p>
        </w:tc>
      </w:tr>
      <w:tr w:rsidR="00FA64DA" w:rsidRPr="00A6101C" w14:paraId="1AD25F08" w14:textId="77777777" w:rsidTr="00B71BD3">
        <w:trPr>
          <w:trHeight w:val="515"/>
          <w:jc w:val="center"/>
        </w:trPr>
        <w:tc>
          <w:tcPr>
            <w:tcW w:w="3256" w:type="dxa"/>
          </w:tcPr>
          <w:p w14:paraId="4BB765B5" w14:textId="77777777" w:rsidR="00FA64DA" w:rsidRPr="00A6101C" w:rsidRDefault="00FA64DA" w:rsidP="00B71BD3">
            <w:pPr>
              <w:jc w:val="center"/>
              <w:rPr>
                <w:color w:val="000000" w:themeColor="text1"/>
              </w:rPr>
            </w:pPr>
            <w:r>
              <w:rPr>
                <w:b/>
                <w:color w:val="000000" w:themeColor="text1"/>
              </w:rPr>
              <w:t>End Date 20</w:t>
            </w:r>
            <w:r w:rsidRPr="00A6101C">
              <w:rPr>
                <w:b/>
                <w:color w:val="000000" w:themeColor="text1"/>
                <w:vertAlign w:val="superscript"/>
              </w:rPr>
              <w:t>th</w:t>
            </w:r>
            <w:r w:rsidRPr="00A6101C">
              <w:rPr>
                <w:b/>
                <w:color w:val="000000" w:themeColor="text1"/>
              </w:rPr>
              <w:t>Oct</w:t>
            </w:r>
          </w:p>
        </w:tc>
        <w:tc>
          <w:tcPr>
            <w:tcW w:w="4560" w:type="dxa"/>
          </w:tcPr>
          <w:p w14:paraId="55C5A832" w14:textId="77777777" w:rsidR="00FA64DA" w:rsidRPr="00A6101C" w:rsidRDefault="00FA64DA" w:rsidP="00B71BD3">
            <w:pPr>
              <w:jc w:val="center"/>
              <w:rPr>
                <w:color w:val="000000" w:themeColor="text1"/>
              </w:rPr>
            </w:pPr>
            <w:r w:rsidRPr="00A6101C">
              <w:rPr>
                <w:color w:val="000000" w:themeColor="text1"/>
              </w:rPr>
              <w:t>FINAL SUBMISSION</w:t>
            </w:r>
          </w:p>
        </w:tc>
      </w:tr>
    </w:tbl>
    <w:p w14:paraId="139479B8" w14:textId="77777777" w:rsidR="00FA64DA" w:rsidRDefault="00FA64DA" w:rsidP="00FA64DA">
      <w:pPr>
        <w:pStyle w:val="Heading2"/>
        <w:rPr>
          <w:color w:val="000000" w:themeColor="text1"/>
          <w:sz w:val="24"/>
          <w:szCs w:val="24"/>
        </w:rPr>
      </w:pPr>
    </w:p>
    <w:p w14:paraId="420E4A15" w14:textId="77777777" w:rsidR="00FA64DA" w:rsidRDefault="00FA64DA" w:rsidP="00FA64DA"/>
    <w:p w14:paraId="393CD0FC" w14:textId="77777777" w:rsidR="00FA64DA" w:rsidRDefault="00FA64DA" w:rsidP="00FA64DA"/>
    <w:p w14:paraId="6D2A26B7" w14:textId="77777777" w:rsidR="00FA64DA" w:rsidRDefault="00FA64DA" w:rsidP="00FA64DA"/>
    <w:p w14:paraId="051C2C27" w14:textId="77777777" w:rsidR="00FA64DA" w:rsidRDefault="00FA64DA" w:rsidP="00FA64DA"/>
    <w:p w14:paraId="24D6766A" w14:textId="77777777" w:rsidR="00FA64DA" w:rsidRDefault="00FA64DA" w:rsidP="00FA64DA"/>
    <w:p w14:paraId="5289745B" w14:textId="77777777" w:rsidR="00FA64DA" w:rsidRDefault="00FA64DA" w:rsidP="00FA64DA"/>
    <w:p w14:paraId="7E41BB92" w14:textId="77777777" w:rsidR="00FA64DA" w:rsidRDefault="00FA64DA" w:rsidP="00FA64DA"/>
    <w:p w14:paraId="3AC5BB30" w14:textId="77777777" w:rsidR="00FA64DA" w:rsidRDefault="00FA64DA" w:rsidP="00FA64DA"/>
    <w:p w14:paraId="4EAAF0AF" w14:textId="77777777" w:rsidR="00FA64DA" w:rsidRDefault="00FA64DA" w:rsidP="00FA64DA"/>
    <w:p w14:paraId="0EE05806" w14:textId="77777777" w:rsidR="00FA64DA" w:rsidRDefault="00FA64DA" w:rsidP="00FA64DA"/>
    <w:p w14:paraId="4F9D879D" w14:textId="77777777" w:rsidR="00FA64DA" w:rsidRDefault="00FA64DA" w:rsidP="00FA64DA"/>
    <w:p w14:paraId="69687D08" w14:textId="77777777" w:rsidR="00FA64DA" w:rsidRDefault="00FA64DA" w:rsidP="00FA64DA"/>
    <w:p w14:paraId="6891846E" w14:textId="77777777" w:rsidR="00FA64DA" w:rsidRDefault="00FA64DA" w:rsidP="00FA64DA"/>
    <w:p w14:paraId="319258B6" w14:textId="77777777" w:rsidR="00FA64DA" w:rsidRDefault="00FA64DA" w:rsidP="00FA64DA"/>
    <w:p w14:paraId="56621568" w14:textId="77777777" w:rsidR="00FA64DA" w:rsidRDefault="00FA64DA" w:rsidP="00FA64DA"/>
    <w:p w14:paraId="0BDC2814" w14:textId="77777777" w:rsidR="00FA64DA" w:rsidRDefault="00FA64DA" w:rsidP="00FA64DA"/>
    <w:p w14:paraId="17FA2CF5" w14:textId="77777777" w:rsidR="00FA64DA" w:rsidRDefault="00FA64DA" w:rsidP="00FA64DA"/>
    <w:p w14:paraId="739B747D" w14:textId="77777777" w:rsidR="00FA64DA" w:rsidRDefault="00FA64DA" w:rsidP="00FA64DA"/>
    <w:p w14:paraId="2DD0D62C" w14:textId="77777777" w:rsidR="00FA64DA" w:rsidRDefault="00FA64DA" w:rsidP="00FA64DA"/>
    <w:p w14:paraId="3FB52C14" w14:textId="77777777" w:rsidR="00FA64DA" w:rsidRDefault="00FA64DA" w:rsidP="00FA64DA"/>
    <w:p w14:paraId="2468C9CB" w14:textId="77777777" w:rsidR="00FA64DA" w:rsidRDefault="00FA64DA" w:rsidP="00FA64DA"/>
    <w:p w14:paraId="63123202" w14:textId="77777777" w:rsidR="00FA64DA" w:rsidRPr="00276D8A" w:rsidRDefault="00FA64DA" w:rsidP="00FA64DA">
      <w:pPr>
        <w:pStyle w:val="Heading2"/>
      </w:pPr>
    </w:p>
    <w:p w14:paraId="4C155895" w14:textId="77777777" w:rsidR="00FA64DA" w:rsidRPr="00A6101C" w:rsidRDefault="00FA64DA" w:rsidP="00FA64DA">
      <w:pPr>
        <w:pStyle w:val="Heading2"/>
      </w:pPr>
      <w:bookmarkStart w:id="18" w:name="_Toc148192047"/>
      <w:r w:rsidRPr="00A6101C">
        <w:t xml:space="preserve">1.9 </w:t>
      </w:r>
      <w:r w:rsidRPr="00276D8A">
        <w:t>Conceptual</w:t>
      </w:r>
      <w:r w:rsidRPr="00A6101C">
        <w:t xml:space="preserve"> framework</w:t>
      </w:r>
      <w:bookmarkEnd w:id="18"/>
    </w:p>
    <w:p w14:paraId="69F42E82" w14:textId="77777777" w:rsidR="00FA64DA" w:rsidRPr="00A6101C" w:rsidRDefault="00FA64DA" w:rsidP="00FA64DA">
      <w:pPr>
        <w:keepNext/>
        <w:rPr>
          <w:color w:val="000000" w:themeColor="text1"/>
        </w:rPr>
      </w:pPr>
      <w:r w:rsidRPr="00A6101C">
        <w:rPr>
          <w:color w:val="000000" w:themeColor="text1"/>
        </w:rPr>
        <w:t>The below framework depicts the two variables associated with the topic. The theory and model laying foundation for research has been included in the framework.</w:t>
      </w:r>
      <w:r w:rsidRPr="00A6101C">
        <w:rPr>
          <w:color w:val="000000" w:themeColor="text1"/>
        </w:rPr>
        <w:br/>
      </w:r>
      <w:r w:rsidRPr="00A6101C">
        <w:rPr>
          <w:noProof/>
          <w:color w:val="000000" w:themeColor="text1"/>
          <w:lang w:val="en-IN" w:eastAsia="en-IN" w:bidi="gu-IN"/>
          <w14:ligatures w14:val="standardContextual"/>
        </w:rPr>
        <mc:AlternateContent>
          <mc:Choice Requires="wpc">
            <w:drawing>
              <wp:inline distT="0" distB="0" distL="0" distR="0" wp14:anchorId="251E3F4A" wp14:editId="146EBE72">
                <wp:extent cx="5486400" cy="4922994"/>
                <wp:effectExtent l="0" t="0" r="19050" b="11430"/>
                <wp:docPr id="1969604530"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a:ln>
                          <a:solidFill>
                            <a:schemeClr val="accent1"/>
                          </a:solidFill>
                        </a:ln>
                      </wpc:whole>
                      <wps:wsp>
                        <wps:cNvPr id="415327348" name="Text Box 415327348"/>
                        <wps:cNvSpPr txBox="1"/>
                        <wps:spPr>
                          <a:xfrm>
                            <a:off x="1760220" y="2149324"/>
                            <a:ext cx="2156460" cy="784860"/>
                          </a:xfrm>
                          <a:prstGeom prst="rect">
                            <a:avLst/>
                          </a:prstGeom>
                          <a:solidFill>
                            <a:schemeClr val="accent1">
                              <a:lumMod val="60000"/>
                              <a:lumOff val="40000"/>
                            </a:schemeClr>
                          </a:solidFill>
                          <a:ln w="6350">
                            <a:solidFill>
                              <a:prstClr val="black"/>
                            </a:solidFill>
                          </a:ln>
                        </wps:spPr>
                        <wps:txbx>
                          <w:txbxContent>
                            <w:p w14:paraId="0AC54EE3" w14:textId="77777777" w:rsidR="00B64081" w:rsidRPr="00A57872" w:rsidRDefault="00B64081" w:rsidP="00FA64DA">
                              <w:pPr>
                                <w:jc w:val="center"/>
                                <w:rPr>
                                  <w:sz w:val="20"/>
                                  <w:szCs w:val="20"/>
                                </w:rPr>
                              </w:pPr>
                              <w:r w:rsidRPr="00A57872">
                                <w:rPr>
                                  <w:sz w:val="20"/>
                                  <w:szCs w:val="20"/>
                                </w:rPr>
                                <w:t>Analysing the Effects of social media influence on Consumer Purchasing Decisions for sports shoes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54920378" name="Arrow: Right 1254920378"/>
                        <wps:cNvSpPr/>
                        <wps:spPr>
                          <a:xfrm rot="8327987">
                            <a:off x="1623061" y="3101823"/>
                            <a:ext cx="967740" cy="4876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2169805" name="Arrow: Right 1152169805"/>
                        <wps:cNvSpPr/>
                        <wps:spPr>
                          <a:xfrm rot="3119467">
                            <a:off x="3083220" y="3182765"/>
                            <a:ext cx="967740" cy="4876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35500320" name="Text Box 1135500320"/>
                        <wps:cNvSpPr txBox="1"/>
                        <wps:spPr>
                          <a:xfrm>
                            <a:off x="510540" y="3809633"/>
                            <a:ext cx="2065020" cy="1082407"/>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3DEA502B" w14:textId="77777777" w:rsidR="00B64081" w:rsidRPr="00DD36D3" w:rsidRDefault="00B64081" w:rsidP="00FA64DA">
                              <w:pPr>
                                <w:jc w:val="center"/>
                                <w:rPr>
                                  <w:b/>
                                  <w:bCs/>
                                  <w:sz w:val="20"/>
                                  <w:szCs w:val="20"/>
                                  <w:lang w:val="en-IN"/>
                                </w:rPr>
                              </w:pPr>
                              <w:r w:rsidRPr="00DD36D3">
                                <w:rPr>
                                  <w:b/>
                                  <w:bCs/>
                                  <w:sz w:val="20"/>
                                  <w:szCs w:val="20"/>
                                  <w:lang w:val="en-IN"/>
                                </w:rPr>
                                <w:t>Social media</w:t>
                              </w:r>
                            </w:p>
                            <w:p w14:paraId="61125BC2" w14:textId="77777777" w:rsidR="00B64081" w:rsidRPr="00DD36D3" w:rsidRDefault="00B64081" w:rsidP="00FA64DA">
                              <w:pPr>
                                <w:jc w:val="center"/>
                                <w:rPr>
                                  <w:sz w:val="20"/>
                                  <w:szCs w:val="20"/>
                                  <w:lang w:val="en-IN"/>
                                </w:rPr>
                              </w:pPr>
                              <w:r w:rsidRPr="00DD36D3">
                                <w:rPr>
                                  <w:sz w:val="20"/>
                                  <w:szCs w:val="20"/>
                                  <w:lang w:val="en-IN"/>
                                </w:rPr>
                                <w:t xml:space="preserve">Social media influencer </w:t>
                              </w:r>
                            </w:p>
                            <w:p w14:paraId="18570F06" w14:textId="77777777" w:rsidR="00B64081" w:rsidRPr="00DD36D3" w:rsidRDefault="00B64081" w:rsidP="00FA64DA">
                              <w:pPr>
                                <w:jc w:val="center"/>
                                <w:rPr>
                                  <w:sz w:val="20"/>
                                  <w:szCs w:val="20"/>
                                  <w:lang w:val="en-IN"/>
                                </w:rPr>
                              </w:pPr>
                              <w:r w:rsidRPr="00DD36D3">
                                <w:rPr>
                                  <w:sz w:val="20"/>
                                  <w:szCs w:val="20"/>
                                  <w:lang w:val="en-IN"/>
                                </w:rPr>
                                <w:t xml:space="preserve">Constant branding </w:t>
                              </w:r>
                            </w:p>
                            <w:p w14:paraId="5EE82215" w14:textId="77777777" w:rsidR="00B64081" w:rsidRPr="00DD36D3" w:rsidRDefault="00B64081" w:rsidP="00FA64DA">
                              <w:pPr>
                                <w:jc w:val="center"/>
                                <w:rPr>
                                  <w:sz w:val="20"/>
                                  <w:szCs w:val="20"/>
                                  <w:lang w:val="en-IN"/>
                                </w:rPr>
                              </w:pPr>
                              <w:r w:rsidRPr="00DD36D3">
                                <w:rPr>
                                  <w:sz w:val="20"/>
                                  <w:szCs w:val="20"/>
                                  <w:lang w:val="en-IN"/>
                                </w:rPr>
                                <w:t>E-WOM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96943" name="Text Box 1"/>
                        <wps:cNvSpPr txBox="1"/>
                        <wps:spPr>
                          <a:xfrm>
                            <a:off x="3128940" y="3829610"/>
                            <a:ext cx="2065020" cy="1092910"/>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1760D183" w14:textId="77777777" w:rsidR="00B64081" w:rsidRPr="00955F6D" w:rsidRDefault="00B64081" w:rsidP="00FA64DA">
                              <w:pPr>
                                <w:jc w:val="center"/>
                                <w:rPr>
                                  <w:b/>
                                  <w:bCs/>
                                  <w:sz w:val="19"/>
                                  <w:szCs w:val="19"/>
                                </w:rPr>
                              </w:pPr>
                              <w:r w:rsidRPr="00955F6D">
                                <w:rPr>
                                  <w:b/>
                                  <w:bCs/>
                                  <w:sz w:val="19"/>
                                  <w:szCs w:val="19"/>
                                </w:rPr>
                                <w:t>Consumer purchasing decision</w:t>
                              </w:r>
                            </w:p>
                            <w:p w14:paraId="785254DF" w14:textId="77777777" w:rsidR="00B64081" w:rsidRPr="00955F6D" w:rsidRDefault="00B64081" w:rsidP="00FA64DA">
                              <w:pPr>
                                <w:jc w:val="center"/>
                                <w:rPr>
                                  <w:sz w:val="19"/>
                                  <w:szCs w:val="19"/>
                                </w:rPr>
                              </w:pPr>
                              <w:r w:rsidRPr="00955F6D">
                                <w:rPr>
                                  <w:sz w:val="19"/>
                                  <w:szCs w:val="19"/>
                                </w:rPr>
                                <w:t>Adaptableness of sports shoes</w:t>
                              </w:r>
                            </w:p>
                            <w:p w14:paraId="098ED764" w14:textId="77777777" w:rsidR="00B64081" w:rsidRPr="00955F6D" w:rsidRDefault="00B64081" w:rsidP="00FA64DA">
                              <w:pPr>
                                <w:jc w:val="center"/>
                                <w:rPr>
                                  <w:sz w:val="19"/>
                                  <w:szCs w:val="19"/>
                                </w:rPr>
                              </w:pPr>
                              <w:r w:rsidRPr="00955F6D">
                                <w:rPr>
                                  <w:sz w:val="19"/>
                                  <w:szCs w:val="19"/>
                                </w:rPr>
                                <w:t xml:space="preserve">Loyalty </w:t>
                              </w:r>
                            </w:p>
                            <w:p w14:paraId="47E9CBDA" w14:textId="77777777" w:rsidR="00B64081" w:rsidRPr="00955F6D" w:rsidRDefault="00B64081" w:rsidP="00FA64DA">
                              <w:pPr>
                                <w:jc w:val="center"/>
                                <w:rPr>
                                  <w:sz w:val="19"/>
                                  <w:szCs w:val="19"/>
                                </w:rPr>
                              </w:pPr>
                              <w:r w:rsidRPr="00955F6D">
                                <w:rPr>
                                  <w:sz w:val="19"/>
                                  <w:szCs w:val="19"/>
                                </w:rPr>
                                <w:t xml:space="preserve">Price </w:t>
                              </w:r>
                            </w:p>
                            <w:p w14:paraId="6F3E50B2" w14:textId="77777777" w:rsidR="00B64081" w:rsidRPr="00955F6D" w:rsidRDefault="00B64081" w:rsidP="00FA64DA">
                              <w:pPr>
                                <w:jc w:val="center"/>
                                <w:rPr>
                                  <w:sz w:val="19"/>
                                  <w:szCs w:val="19"/>
                                </w:rPr>
                              </w:pPr>
                              <w:r w:rsidRPr="00955F6D">
                                <w:rPr>
                                  <w:sz w:val="19"/>
                                  <w:szCs w:val="19"/>
                                </w:rPr>
                                <w:t>Product design</w:t>
                              </w:r>
                            </w:p>
                            <w:p w14:paraId="44AAA916" w14:textId="77777777" w:rsidR="00B64081" w:rsidRPr="00955F6D" w:rsidRDefault="00B64081" w:rsidP="00FA64DA">
                              <w:pPr>
                                <w:jc w:val="center"/>
                                <w:rPr>
                                  <w:rFonts w:eastAsia="Arial" w:cs="Arial"/>
                                  <w:sz w:val="19"/>
                                  <w:szCs w:val="19"/>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13661258" name="Arrow: Right 2013661258"/>
                        <wps:cNvSpPr/>
                        <wps:spPr>
                          <a:xfrm rot="16200000">
                            <a:off x="2393231" y="1517523"/>
                            <a:ext cx="868871" cy="36557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9198926" name="Text Box 899198926"/>
                        <wps:cNvSpPr txBox="1"/>
                        <wps:spPr>
                          <a:xfrm>
                            <a:off x="1691640" y="525780"/>
                            <a:ext cx="2430780" cy="723900"/>
                          </a:xfrm>
                          <a:prstGeom prst="rect">
                            <a:avLst/>
                          </a:prstGeom>
                          <a:ln/>
                        </wps:spPr>
                        <wps:style>
                          <a:lnRef idx="2">
                            <a:schemeClr val="accent5">
                              <a:shade val="15000"/>
                            </a:schemeClr>
                          </a:lnRef>
                          <a:fillRef idx="1">
                            <a:schemeClr val="accent5"/>
                          </a:fillRef>
                          <a:effectRef idx="0">
                            <a:schemeClr val="accent5"/>
                          </a:effectRef>
                          <a:fontRef idx="minor">
                            <a:schemeClr val="lt1"/>
                          </a:fontRef>
                        </wps:style>
                        <wps:txbx>
                          <w:txbxContent>
                            <w:p w14:paraId="545A69EA" w14:textId="77777777" w:rsidR="00B64081" w:rsidRPr="00DD36D3" w:rsidRDefault="00B64081" w:rsidP="00FA64DA">
                              <w:pPr>
                                <w:jc w:val="center"/>
                                <w:rPr>
                                  <w:color w:val="000000" w:themeColor="text1"/>
                                  <w:lang w:val="en-IN"/>
                                </w:rPr>
                              </w:pPr>
                              <w:r w:rsidRPr="00DD36D3">
                                <w:rPr>
                                  <w:color w:val="000000" w:themeColor="text1"/>
                                  <w:lang w:val="en-IN"/>
                                </w:rPr>
                                <w:t xml:space="preserve">Theory of Reasoned </w:t>
                              </w:r>
                              <w:r>
                                <w:rPr>
                                  <w:color w:val="000000" w:themeColor="text1"/>
                                  <w:lang w:val="en-IN"/>
                                </w:rPr>
                                <w:t>Action</w:t>
                              </w:r>
                            </w:p>
                            <w:p w14:paraId="2B9E104C" w14:textId="77777777" w:rsidR="00B64081" w:rsidRPr="00DD36D3" w:rsidRDefault="00B64081" w:rsidP="00FA64DA">
                              <w:pPr>
                                <w:jc w:val="center"/>
                                <w:rPr>
                                  <w:color w:val="000000" w:themeColor="text1"/>
                                  <w:lang w:val="en-IN"/>
                                </w:rPr>
                              </w:pPr>
                              <w:r w:rsidRPr="00DD36D3">
                                <w:rPr>
                                  <w:color w:val="000000" w:themeColor="text1"/>
                                </w:rPr>
                                <w:t>Engel Kollat Blackwell's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51E3F4A" id="Canvas 1" o:spid="_x0000_s1026" editas="canvas" style="width:6in;height:387.65pt;mso-position-horizontal-relative:char;mso-position-vertical-relative:line" coordsize="54864,492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49225;visibility:visible;mso-wrap-style:square" filled="t" stroked="t" strokecolor="#5b9bd5 [3204]">
                  <v:fill o:detectmouseclick="t"/>
                  <v:path o:connecttype="none"/>
                </v:shape>
                <v:shapetype id="_x0000_t202" coordsize="21600,21600" o:spt="202" path="m,l,21600r21600,l21600,xe">
                  <v:stroke joinstyle="miter"/>
                  <v:path gradientshapeok="t" o:connecttype="rect"/>
                </v:shapetype>
                <v:shape id="Text Box 415327348" o:spid="_x0000_s1028" type="#_x0000_t202" style="position:absolute;left:17602;top:21493;width:2156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" fillcolor="#9cc2e5 [1940]" strokeweight=".5pt">
                  <v:textbox>
                    <w:txbxContent>
                      <w:p w14:paraId="0AC54EE3" w14:textId="77777777" w:rsidR="00B64081" w:rsidRPr="00A57872" w:rsidRDefault="00B64081" w:rsidP="00FA64DA">
                        <w:pPr>
                          <w:jc w:val="center"/>
                          <w:rPr>
                            <w:sz w:val="20"/>
                            <w:szCs w:val="20"/>
                          </w:rPr>
                        </w:pPr>
                        <w:r w:rsidRPr="00A57872">
                          <w:rPr>
                            <w:sz w:val="20"/>
                            <w:szCs w:val="20"/>
                          </w:rPr>
                          <w:t>Analysing the Effects of social media influence on Consumer Purchasing Decisions for sports shoes in the UK</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54920378" o:spid="_x0000_s1029" type="#_x0000_t13" style="position:absolute;left:16230;top:31018;width:9678;height:4877;rotation:909638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" adj="16157" fillcolor="#5b9bd5 [3204]" strokecolor="#091723 [484]" strokeweight="1pt"/>
                <v:shape id="Arrow: Right 1152169805" o:spid="_x0000_s1030" type="#_x0000_t13" style="position:absolute;left:30832;top:31827;width:9677;height:4877;rotation:340729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" adj="16157" fillcolor="#5b9bd5 [3204]" strokecolor="#091723 [484]" strokeweight="1pt"/>
                <v:shape id="Text Box 1135500320" o:spid="_x0000_s1031" type="#_x0000_t202" style="position:absolute;left:5105;top:38096;width:20650;height:10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" fillcolor="#4472c4 [3208]" strokecolor="#09101d [488]" strokeweight="1pt">
                  <v:textbox>
                    <w:txbxContent>
                      <w:p w14:paraId="3DEA502B" w14:textId="77777777" w:rsidR="00B64081" w:rsidRPr="00DD36D3" w:rsidRDefault="00B64081" w:rsidP="00FA64DA">
                        <w:pPr>
                          <w:jc w:val="center"/>
                          <w:rPr>
                            <w:b/>
                            <w:bCs/>
                            <w:sz w:val="20"/>
                            <w:szCs w:val="20"/>
                            <w:lang w:val="en-IN"/>
                          </w:rPr>
                        </w:pPr>
                        <w:r w:rsidRPr="00DD36D3">
                          <w:rPr>
                            <w:b/>
                            <w:bCs/>
                            <w:sz w:val="20"/>
                            <w:szCs w:val="20"/>
                            <w:lang w:val="en-IN"/>
                          </w:rPr>
                          <w:t>Social media</w:t>
                        </w:r>
                      </w:p>
                      <w:p w14:paraId="61125BC2" w14:textId="77777777" w:rsidR="00B64081" w:rsidRPr="00DD36D3" w:rsidRDefault="00B64081" w:rsidP="00FA64DA">
                        <w:pPr>
                          <w:jc w:val="center"/>
                          <w:rPr>
                            <w:sz w:val="20"/>
                            <w:szCs w:val="20"/>
                            <w:lang w:val="en-IN"/>
                          </w:rPr>
                        </w:pPr>
                        <w:r w:rsidRPr="00DD36D3">
                          <w:rPr>
                            <w:sz w:val="20"/>
                            <w:szCs w:val="20"/>
                            <w:lang w:val="en-IN"/>
                          </w:rPr>
                          <w:t xml:space="preserve">Social media influencer </w:t>
                        </w:r>
                      </w:p>
                      <w:p w14:paraId="18570F06" w14:textId="77777777" w:rsidR="00B64081" w:rsidRPr="00DD36D3" w:rsidRDefault="00B64081" w:rsidP="00FA64DA">
                        <w:pPr>
                          <w:jc w:val="center"/>
                          <w:rPr>
                            <w:sz w:val="20"/>
                            <w:szCs w:val="20"/>
                            <w:lang w:val="en-IN"/>
                          </w:rPr>
                        </w:pPr>
                        <w:r w:rsidRPr="00DD36D3">
                          <w:rPr>
                            <w:sz w:val="20"/>
                            <w:szCs w:val="20"/>
                            <w:lang w:val="en-IN"/>
                          </w:rPr>
                          <w:t xml:space="preserve">Constant branding </w:t>
                        </w:r>
                      </w:p>
                      <w:p w14:paraId="5EE82215" w14:textId="77777777" w:rsidR="00B64081" w:rsidRPr="00DD36D3" w:rsidRDefault="00B64081" w:rsidP="00FA64DA">
                        <w:pPr>
                          <w:jc w:val="center"/>
                          <w:rPr>
                            <w:sz w:val="20"/>
                            <w:szCs w:val="20"/>
                            <w:lang w:val="en-IN"/>
                          </w:rPr>
                        </w:pPr>
                        <w:r w:rsidRPr="00DD36D3">
                          <w:rPr>
                            <w:sz w:val="20"/>
                            <w:szCs w:val="20"/>
                            <w:lang w:val="en-IN"/>
                          </w:rPr>
                          <w:t>E-WOM</w:t>
                        </w:r>
                      </w:p>
                    </w:txbxContent>
                  </v:textbox>
                </v:shape>
                <v:shape id="Text Box 1" o:spid="_x0000_s1032" type="#_x0000_t202" style="position:absolute;left:31289;top:38296;width:20650;height:10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" fillcolor="#4472c4 [3208]" strokecolor="#09101d [488]" strokeweight="1pt">
                  <v:textbox>
                    <w:txbxContent>
                      <w:p w14:paraId="1760D183" w14:textId="77777777" w:rsidR="00B64081" w:rsidRPr="00955F6D" w:rsidRDefault="00B64081" w:rsidP="00FA64DA">
                        <w:pPr>
                          <w:jc w:val="center"/>
                          <w:rPr>
                            <w:b/>
                            <w:bCs/>
                            <w:sz w:val="19"/>
                            <w:szCs w:val="19"/>
                          </w:rPr>
                        </w:pPr>
                        <w:r w:rsidRPr="00955F6D">
                          <w:rPr>
                            <w:b/>
                            <w:bCs/>
                            <w:sz w:val="19"/>
                            <w:szCs w:val="19"/>
                          </w:rPr>
                          <w:t>Consumer purchasing decision</w:t>
                        </w:r>
                      </w:p>
                      <w:p w14:paraId="785254DF" w14:textId="77777777" w:rsidR="00B64081" w:rsidRPr="00955F6D" w:rsidRDefault="00B64081" w:rsidP="00FA64DA">
                        <w:pPr>
                          <w:jc w:val="center"/>
                          <w:rPr>
                            <w:sz w:val="19"/>
                            <w:szCs w:val="19"/>
                          </w:rPr>
                        </w:pPr>
                        <w:r w:rsidRPr="00955F6D">
                          <w:rPr>
                            <w:sz w:val="19"/>
                            <w:szCs w:val="19"/>
                          </w:rPr>
                          <w:t>Adaptableness of sports shoes</w:t>
                        </w:r>
                      </w:p>
                      <w:p w14:paraId="098ED764" w14:textId="77777777" w:rsidR="00B64081" w:rsidRPr="00955F6D" w:rsidRDefault="00B64081" w:rsidP="00FA64DA">
                        <w:pPr>
                          <w:jc w:val="center"/>
                          <w:rPr>
                            <w:sz w:val="19"/>
                            <w:szCs w:val="19"/>
                          </w:rPr>
                        </w:pPr>
                        <w:r w:rsidRPr="00955F6D">
                          <w:rPr>
                            <w:sz w:val="19"/>
                            <w:szCs w:val="19"/>
                          </w:rPr>
                          <w:t xml:space="preserve">Loyalty </w:t>
                        </w:r>
                      </w:p>
                      <w:p w14:paraId="47E9CBDA" w14:textId="77777777" w:rsidR="00B64081" w:rsidRPr="00955F6D" w:rsidRDefault="00B64081" w:rsidP="00FA64DA">
                        <w:pPr>
                          <w:jc w:val="center"/>
                          <w:rPr>
                            <w:sz w:val="19"/>
                            <w:szCs w:val="19"/>
                          </w:rPr>
                        </w:pPr>
                        <w:r w:rsidRPr="00955F6D">
                          <w:rPr>
                            <w:sz w:val="19"/>
                            <w:szCs w:val="19"/>
                          </w:rPr>
                          <w:t xml:space="preserve">Price </w:t>
                        </w:r>
                      </w:p>
                      <w:p w14:paraId="6F3E50B2" w14:textId="77777777" w:rsidR="00B64081" w:rsidRPr="00955F6D" w:rsidRDefault="00B64081" w:rsidP="00FA64DA">
                        <w:pPr>
                          <w:jc w:val="center"/>
                          <w:rPr>
                            <w:sz w:val="19"/>
                            <w:szCs w:val="19"/>
                          </w:rPr>
                        </w:pPr>
                        <w:r w:rsidRPr="00955F6D">
                          <w:rPr>
                            <w:sz w:val="19"/>
                            <w:szCs w:val="19"/>
                          </w:rPr>
                          <w:t>Product design</w:t>
                        </w:r>
                      </w:p>
                      <w:p w14:paraId="44AAA916" w14:textId="77777777" w:rsidR="00B64081" w:rsidRPr="00955F6D" w:rsidRDefault="00B64081" w:rsidP="00FA64DA">
                        <w:pPr>
                          <w:jc w:val="center"/>
                          <w:rPr>
                            <w:rFonts w:eastAsia="Arial" w:cs="Arial"/>
                            <w:sz w:val="19"/>
                            <w:szCs w:val="19"/>
                          </w:rPr>
                        </w:pPr>
                      </w:p>
                    </w:txbxContent>
                  </v:textbox>
                </v:shape>
                <v:shape id="Arrow: Right 2013661258" o:spid="_x0000_s1033" type="#_x0000_t13" style="position:absolute;left:23931;top:15175;width:8689;height:365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" adj="17056" fillcolor="#5b9bd5 [3204]" strokecolor="#091723 [484]" strokeweight="1pt"/>
                <v:shape id="Text Box 899198926" o:spid="_x0000_s1034" type="#_x0000_t202" style="position:absolute;left:16916;top:5257;width:24308;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" fillcolor="#4472c4 [3208]" strokecolor="#09101d [488]" strokeweight="1pt">
                  <v:textbox>
                    <w:txbxContent>
                      <w:p w14:paraId="545A69EA" w14:textId="77777777" w:rsidR="00B64081" w:rsidRPr="00DD36D3" w:rsidRDefault="00B64081" w:rsidP="00FA64DA">
                        <w:pPr>
                          <w:jc w:val="center"/>
                          <w:rPr>
                            <w:color w:val="000000" w:themeColor="text1"/>
                            <w:lang w:val="en-IN"/>
                          </w:rPr>
                        </w:pPr>
                        <w:r w:rsidRPr="00DD36D3">
                          <w:rPr>
                            <w:color w:val="000000" w:themeColor="text1"/>
                            <w:lang w:val="en-IN"/>
                          </w:rPr>
                          <w:t xml:space="preserve">Theory of Reasoned </w:t>
                        </w:r>
                        <w:r>
                          <w:rPr>
                            <w:color w:val="000000" w:themeColor="text1"/>
                            <w:lang w:val="en-IN"/>
                          </w:rPr>
                          <w:t>Action</w:t>
                        </w:r>
                      </w:p>
                      <w:p w14:paraId="2B9E104C" w14:textId="77777777" w:rsidR="00B64081" w:rsidRPr="00DD36D3" w:rsidRDefault="00B64081" w:rsidP="00FA64DA">
                        <w:pPr>
                          <w:jc w:val="center"/>
                          <w:rPr>
                            <w:color w:val="000000" w:themeColor="text1"/>
                            <w:lang w:val="en-IN"/>
                          </w:rPr>
                        </w:pPr>
                        <w:r w:rsidRPr="00DD36D3">
                          <w:rPr>
                            <w:color w:val="000000" w:themeColor="text1"/>
                          </w:rPr>
                          <w:t xml:space="preserve">Engel </w:t>
                        </w:r>
                        <w:r w:rsidRPr="00DD36D3">
                          <w:rPr>
                            <w:color w:val="000000" w:themeColor="text1"/>
                          </w:rPr>
                          <w:t>Kollat Blackwell's Model</w:t>
                        </w:r>
                      </w:p>
                    </w:txbxContent>
                  </v:textbox>
                </v:shape>
                <w10:anchorlock/>
              </v:group>
            </w:pict>
          </mc:Fallback>
        </mc:AlternateContent>
      </w:r>
    </w:p>
    <w:p w14:paraId="57A91E05"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1</w:t>
      </w:r>
      <w:r w:rsidRPr="00A6101C">
        <w:rPr>
          <w:b/>
          <w:bCs/>
          <w:color w:val="000000" w:themeColor="text1"/>
        </w:rPr>
        <w:fldChar w:fldCharType="end"/>
      </w:r>
      <w:r w:rsidRPr="00A6101C">
        <w:rPr>
          <w:b/>
          <w:bCs/>
          <w:color w:val="000000" w:themeColor="text1"/>
        </w:rPr>
        <w:t>: Conceptual framework</w:t>
      </w:r>
    </w:p>
    <w:p w14:paraId="0DF19C22" w14:textId="77777777" w:rsidR="00FA64DA" w:rsidRPr="00A6101C" w:rsidRDefault="00FA64DA" w:rsidP="00FA64DA">
      <w:pPr>
        <w:jc w:val="center"/>
        <w:rPr>
          <w:color w:val="000000" w:themeColor="text1"/>
        </w:rPr>
      </w:pPr>
      <w:r w:rsidRPr="00A6101C">
        <w:rPr>
          <w:color w:val="000000" w:themeColor="text1"/>
        </w:rPr>
        <w:t>(Source: self-developed)</w:t>
      </w:r>
    </w:p>
    <w:p w14:paraId="08FF7090" w14:textId="77777777" w:rsidR="00FA64DA" w:rsidRPr="00A6101C" w:rsidRDefault="00FA64DA" w:rsidP="00FA64DA">
      <w:pPr>
        <w:rPr>
          <w:color w:val="000000" w:themeColor="text1"/>
        </w:rPr>
      </w:pPr>
    </w:p>
    <w:p w14:paraId="4A8DFE3B" w14:textId="77777777" w:rsidR="00FA64DA" w:rsidRPr="00A6101C" w:rsidRDefault="00FA64DA" w:rsidP="00FA64DA">
      <w:pPr>
        <w:pStyle w:val="Heading2"/>
        <w:rPr>
          <w:color w:val="000000" w:themeColor="text1"/>
          <w:sz w:val="24"/>
          <w:szCs w:val="24"/>
        </w:rPr>
      </w:pPr>
      <w:r w:rsidRPr="00A6101C">
        <w:rPr>
          <w:color w:val="000000" w:themeColor="text1"/>
          <w:sz w:val="24"/>
          <w:szCs w:val="24"/>
        </w:rPr>
        <w:br w:type="page"/>
      </w:r>
    </w:p>
    <w:p w14:paraId="445F06EF" w14:textId="77777777" w:rsidR="00FA64DA" w:rsidRPr="00A6101C" w:rsidRDefault="00FA64DA" w:rsidP="00FA64DA">
      <w:pPr>
        <w:pStyle w:val="Heading1"/>
      </w:pPr>
      <w:bookmarkStart w:id="19" w:name="_Toc148192048"/>
      <w:r w:rsidRPr="00A6101C">
        <w:lastRenderedPageBreak/>
        <w:t>Chapter 2: Literature Review</w:t>
      </w:r>
      <w:bookmarkEnd w:id="19"/>
    </w:p>
    <w:p w14:paraId="0C99CF13" w14:textId="77777777" w:rsidR="00FA64DA" w:rsidRPr="00A6101C" w:rsidRDefault="00FA64DA" w:rsidP="00FA64DA">
      <w:pPr>
        <w:pStyle w:val="Heading2"/>
      </w:pPr>
      <w:bookmarkStart w:id="20" w:name="_Toc148192049"/>
      <w:r w:rsidRPr="00A6101C">
        <w:t xml:space="preserve">2.1 </w:t>
      </w:r>
      <w:r w:rsidRPr="00276D8A">
        <w:t>Introduction</w:t>
      </w:r>
      <w:bookmarkEnd w:id="20"/>
      <w:r w:rsidRPr="00A6101C">
        <w:t xml:space="preserve"> </w:t>
      </w:r>
    </w:p>
    <w:p w14:paraId="03A9D3FD" w14:textId="77777777" w:rsidR="00FA64DA" w:rsidRPr="00A6101C" w:rsidRDefault="00FA64DA" w:rsidP="00FA64DA">
      <w:pPr>
        <w:rPr>
          <w:color w:val="000000" w:themeColor="text1"/>
        </w:rPr>
      </w:pPr>
      <w:r w:rsidRPr="00A6101C">
        <w:rPr>
          <w:color w:val="000000" w:themeColor="text1"/>
        </w:rPr>
        <w:t>Sports clothing marketing is very profitable, and significant sums of money are invested in advertisements to sway customer decision-making. The purpose of this study is to examine how social media's impact affects consumer decisions to buy sports shoes in the UK. An overall critical evaluation of how social media affects consumer purchasing decisions while buying sportswear has been established in this literature review. Moreover, the paper has incorporated prior research related to the current topic to establish the critical perceptive of prior researchers. The paper has included papers from the years 2016 to 2023. Moreover, by the end of this section, the literature study has offered a section on identifying the gaps in gathered sources.</w:t>
      </w:r>
    </w:p>
    <w:p w14:paraId="25363A59" w14:textId="77777777" w:rsidR="00FA64DA" w:rsidRPr="00A6101C" w:rsidRDefault="00FA64DA" w:rsidP="00FA64DA">
      <w:pPr>
        <w:pStyle w:val="Heading2"/>
      </w:pPr>
      <w:bookmarkStart w:id="21" w:name="_Toc148192050"/>
      <w:r w:rsidRPr="00A6101C">
        <w:t xml:space="preserve">2.2 Theoretical </w:t>
      </w:r>
      <w:r w:rsidRPr="00276D8A">
        <w:t>Implication</w:t>
      </w:r>
      <w:r w:rsidRPr="00A6101C">
        <w:t xml:space="preserve"> and Background</w:t>
      </w:r>
      <w:bookmarkEnd w:id="21"/>
    </w:p>
    <w:p w14:paraId="2C692CF8" w14:textId="77777777" w:rsidR="00FA64DA" w:rsidRPr="00A6101C" w:rsidRDefault="00FA64DA" w:rsidP="00FA64DA">
      <w:r w:rsidRPr="00A6101C">
        <w:t xml:space="preserve">2.2.1 </w:t>
      </w:r>
      <w:r w:rsidRPr="00276D8A">
        <w:t>Theory</w:t>
      </w:r>
      <w:r w:rsidRPr="00A6101C">
        <w:t xml:space="preserve"> of Reasoned Action</w:t>
      </w:r>
    </w:p>
    <w:p w14:paraId="59EEE841" w14:textId="77777777" w:rsidR="00FA64DA" w:rsidRPr="00A6101C" w:rsidRDefault="00FA64DA" w:rsidP="00FA64DA">
      <w:pPr>
        <w:rPr>
          <w:color w:val="000000" w:themeColor="text1"/>
        </w:rPr>
      </w:pPr>
      <w:r w:rsidRPr="00A6101C">
        <w:rPr>
          <w:color w:val="000000" w:themeColor="text1"/>
        </w:rPr>
        <w:t xml:space="preserve">Indicating that producer competition is intensifying, an increasing number of companies are offering a range of commodities, or identical goods with an increasing number of benefits. Businesses are required to comprehend customer behaviour in order to successfully compete. This might help them determine the optimal strategy. In order to comprehend the impact social media has on customers' views of sports shoes, the theory of reasoned action has been applied in this study (Ajzen and Kruglanski, 2019). The Theory of Reasoned Action, which is predicated on the fundamental idea that individuals behave intentionally and take into consideration any relevant evidence, describes how a buyer arrives at a specific buying behaviour. Two distinct factors that influence desire are their attitude and arbitrary norms. </w:t>
      </w:r>
    </w:p>
    <w:p w14:paraId="3D50EE5D" w14:textId="77777777" w:rsidR="00FA64DA" w:rsidRPr="00A6101C" w:rsidRDefault="00FA64DA" w:rsidP="00FA64DA">
      <w:pPr>
        <w:jc w:val="center"/>
        <w:rPr>
          <w:color w:val="000000" w:themeColor="text1"/>
        </w:rPr>
      </w:pPr>
      <w:r w:rsidRPr="00A6101C">
        <w:rPr>
          <w:noProof/>
          <w:color w:val="000000" w:themeColor="text1"/>
          <w:lang w:val="en-IN" w:eastAsia="en-IN" w:bidi="gu-IN"/>
        </w:rPr>
        <w:drawing>
          <wp:inline distT="114300" distB="114300" distL="114300" distR="114300" wp14:anchorId="778CD69B" wp14:editId="7111E52D">
            <wp:extent cx="4867275" cy="2314575"/>
            <wp:effectExtent l="76200" t="76200" r="142875" b="14287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67275" cy="2314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D53D13" w14:textId="77777777" w:rsidR="00FA64DA" w:rsidRPr="00A6101C" w:rsidRDefault="00FA64DA" w:rsidP="00FA64DA">
      <w:pPr>
        <w:pStyle w:val="Heading4"/>
        <w:jc w:val="center"/>
        <w:rPr>
          <w:rFonts w:cs="Times New Roman"/>
          <w:color w:val="000000" w:themeColor="text1"/>
        </w:rPr>
      </w:pPr>
      <w:r w:rsidRPr="00A6101C">
        <w:rPr>
          <w:rFonts w:cs="Times New Roman"/>
          <w:color w:val="000000" w:themeColor="text1"/>
        </w:rPr>
        <w:lastRenderedPageBreak/>
        <w:t xml:space="preserve">Figure </w:t>
      </w:r>
      <w:r w:rsidRPr="00A6101C">
        <w:rPr>
          <w:rFonts w:cs="Times New Roman"/>
          <w:color w:val="000000" w:themeColor="text1"/>
        </w:rPr>
        <w:fldChar w:fldCharType="begin"/>
      </w:r>
      <w:r w:rsidRPr="00A6101C">
        <w:rPr>
          <w:rFonts w:cs="Times New Roman"/>
          <w:color w:val="000000" w:themeColor="text1"/>
        </w:rPr>
        <w:instrText xml:space="preserve"> SEQ Figure \* ARABIC </w:instrText>
      </w:r>
      <w:r w:rsidRPr="00A6101C">
        <w:rPr>
          <w:rFonts w:cs="Times New Roman"/>
          <w:color w:val="000000" w:themeColor="text1"/>
        </w:rPr>
        <w:fldChar w:fldCharType="separate"/>
      </w:r>
      <w:r w:rsidRPr="00A6101C">
        <w:rPr>
          <w:rFonts w:cs="Times New Roman"/>
          <w:noProof/>
          <w:color w:val="000000" w:themeColor="text1"/>
        </w:rPr>
        <w:t>2</w:t>
      </w:r>
      <w:r w:rsidRPr="00A6101C">
        <w:rPr>
          <w:rFonts w:cs="Times New Roman"/>
          <w:color w:val="000000" w:themeColor="text1"/>
        </w:rPr>
        <w:fldChar w:fldCharType="end"/>
      </w:r>
      <w:r w:rsidRPr="00A6101C">
        <w:rPr>
          <w:rFonts w:cs="Times New Roman"/>
          <w:color w:val="000000" w:themeColor="text1"/>
        </w:rPr>
        <w:t>: Framework of Reasoned Action Theory</w:t>
      </w:r>
    </w:p>
    <w:p w14:paraId="6394F331" w14:textId="77777777" w:rsidR="00FA64DA" w:rsidRPr="00A6101C" w:rsidRDefault="00FA64DA" w:rsidP="00FA64DA">
      <w:pPr>
        <w:jc w:val="center"/>
        <w:rPr>
          <w:b/>
          <w:color w:val="000000" w:themeColor="text1"/>
        </w:rPr>
      </w:pPr>
      <w:r w:rsidRPr="00A6101C">
        <w:rPr>
          <w:b/>
          <w:color w:val="000000" w:themeColor="text1"/>
        </w:rPr>
        <w:t xml:space="preserve">(Source: </w:t>
      </w:r>
      <w:r w:rsidRPr="00A6101C">
        <w:rPr>
          <w:color w:val="000000" w:themeColor="text1"/>
        </w:rPr>
        <w:t>Conner, 2020</w:t>
      </w:r>
      <w:r w:rsidRPr="00A6101C">
        <w:rPr>
          <w:b/>
          <w:color w:val="000000" w:themeColor="text1"/>
        </w:rPr>
        <w:t>)</w:t>
      </w:r>
    </w:p>
    <w:p w14:paraId="64429137" w14:textId="77777777" w:rsidR="00FA64DA" w:rsidRPr="00A6101C" w:rsidRDefault="00FA64DA" w:rsidP="00FA64DA">
      <w:pPr>
        <w:rPr>
          <w:color w:val="000000" w:themeColor="text1"/>
        </w:rPr>
      </w:pPr>
      <w:r w:rsidRPr="00A6101C">
        <w:rPr>
          <w:color w:val="000000" w:themeColor="text1"/>
        </w:rPr>
        <w:t xml:space="preserve">It is feasible to suggest that opinions might affect behaviour via careful and intelligent decision-making, even though they may only have a little impact on three things. First, judgments on conduct are based on an analysis of the results of the action while it is engaged (Conner, 2020). A person's actions also take into consideration their own ideas about what is good or wrong, as well as the opinions and feelings of others who are close to them or with whom they have some connection. Khan and Idris (2019) opine that intentions to behave might become actual behaviour through paying attention to how others interpret or see your actions. An approach is a perception of an experience as either pleasant or undesirable in relation to the achievement of a goal.  </w:t>
      </w:r>
    </w:p>
    <w:p w14:paraId="68C9D2D4" w14:textId="77777777" w:rsidR="00FA64DA" w:rsidRPr="00A6101C" w:rsidRDefault="00FA64DA" w:rsidP="00FA64DA">
      <w:pPr>
        <w:rPr>
          <w:color w:val="000000" w:themeColor="text1"/>
        </w:rPr>
      </w:pPr>
      <w:r w:rsidRPr="00A6101C">
        <w:rPr>
          <w:color w:val="000000" w:themeColor="text1"/>
        </w:rPr>
        <w:t xml:space="preserve">People might have an upbeat perspective if they believe that acting in a particular way might typically have favourable results. On the other hand, if a person believes that taking a certain action might mostly have bad effects, they may have a negative attitude (Ajzen, 2020). Furthermore, the TRA is a powerful instrument for understanding and predicting actions and beliefs. Since it might help identify the factors that influence people's perspectives and decisions, it is common. Since, they are well-known public figures with sizable fan bases, when a business collaborates with important people, it effectively asks them to advertise the company's products to their audience utilized for marketing initiatives as well as medical research. Plans for changing attitudes and behaviours may also be made using it. Conner (2020) asserts that the concept may be used to understand how people make plans and how these arrangements can be controlled to influence performance. Foreseeing and understanding attitudes and behaviours generally, TRA is a useful idea. The TRA offers a variety of advantages. Additionally, it has been shown to be among the most reliable models of human behaviour. Because it just considers a person's mindset and personal values, it is also rather easy to implement. Furthermore, it employs a more thorough approach by taking both the psychological and behavioural facets of behaviour into consideration. Furthermore, the use of this theory in this study is warranted since it clarifies how social media's impact affects consumer decisions to buy sports shoes in the UK. </w:t>
      </w:r>
    </w:p>
    <w:p w14:paraId="21AA05C7" w14:textId="77777777" w:rsidR="00FA64DA" w:rsidRPr="00A6101C" w:rsidRDefault="00FA64DA" w:rsidP="00FA64DA">
      <w:pPr>
        <w:rPr>
          <w:b/>
          <w:color w:val="000000" w:themeColor="text1"/>
        </w:rPr>
      </w:pPr>
      <w:r w:rsidRPr="00A6101C">
        <w:rPr>
          <w:color w:val="000000" w:themeColor="text1"/>
        </w:rPr>
        <w:br w:type="page"/>
      </w:r>
    </w:p>
    <w:p w14:paraId="12AC7950" w14:textId="77777777" w:rsidR="00FA64DA" w:rsidRPr="00A6101C" w:rsidRDefault="00FA64DA" w:rsidP="00FA64DA">
      <w:r w:rsidRPr="00A6101C">
        <w:lastRenderedPageBreak/>
        <w:t>2.2.2 Engel Kollat Blackwell Model</w:t>
      </w:r>
    </w:p>
    <w:p w14:paraId="7DB6B99E" w14:textId="77777777" w:rsidR="00FA64DA" w:rsidRPr="00A6101C" w:rsidRDefault="00FA64DA" w:rsidP="00FA64DA">
      <w:pPr>
        <w:rPr>
          <w:color w:val="000000" w:themeColor="text1"/>
        </w:rPr>
      </w:pPr>
      <w:r w:rsidRPr="00A6101C">
        <w:rPr>
          <w:color w:val="000000" w:themeColor="text1"/>
        </w:rPr>
        <w:t>Consumer behaviour is the combination of decisions taken by buyers that directly or indirectly influence their purchasing behaviour. Different parameters like economic, personal and other affect the decision-making process of a consumer. To study the same, Engel Kollat Blackwell's Model can be explained that is related to sociocultural theory. According to the theory, decisions are impacted by two major factors. In the first case, stimuli are processed in accordance with memories experienced by a buyer previously. Then, external factors play a major role in affecting the behaviour. Goswami (2020) identified these factors as personality, family, reference group, attitude, motives and others. It can be interpreted that when customers come across such stimuli remember and respond to the situation. Social media platforms enable buyers to come across some of these factors like family, reference groups and others. Thus, the application of the theory is justified in analysing buying decisions of customers.</w:t>
      </w:r>
    </w:p>
    <w:p w14:paraId="65FBCE25" w14:textId="77777777" w:rsidR="00FA64DA" w:rsidRPr="00A6101C" w:rsidRDefault="00FA64DA" w:rsidP="00FA64DA">
      <w:r w:rsidRPr="00A6101C">
        <w:t>2.2.3 Social media and its types</w:t>
      </w:r>
    </w:p>
    <w:p w14:paraId="08204314" w14:textId="77777777" w:rsidR="00FA64DA" w:rsidRPr="00A6101C" w:rsidRDefault="00FA64DA" w:rsidP="00FA64DA">
      <w:pPr>
        <w:rPr>
          <w:color w:val="000000" w:themeColor="text1"/>
        </w:rPr>
      </w:pPr>
      <w:r w:rsidRPr="00A6101C">
        <w:rPr>
          <w:color w:val="000000" w:themeColor="text1"/>
        </w:rPr>
        <w:t xml:space="preserve"> </w:t>
      </w:r>
      <w:r w:rsidRPr="00A6101C">
        <w:rPr>
          <w:color w:val="000000" w:themeColor="text1"/>
          <w:highlight w:val="white"/>
        </w:rPr>
        <w:t xml:space="preserve">Ansari et al. (2019) defined social media as a way to connect with peers, friends and family around the world to exchange information with them. The rise of technological growth has opened many opportunities for users across the world.  </w:t>
      </w:r>
      <w:r w:rsidRPr="00A6101C">
        <w:rPr>
          <w:color w:val="000000" w:themeColor="text1"/>
        </w:rPr>
        <w:t xml:space="preserve">Business managers have realised in recent times that organisational </w:t>
      </w:r>
      <w:r w:rsidRPr="00A6101C">
        <w:rPr>
          <w:color w:val="000000" w:themeColor="text1"/>
          <w:highlight w:val="white"/>
        </w:rPr>
        <w:t>profitability can be improved with social media. The types of media used under this can be identified as social networks, game worlds, weblogs, content communities, collaborative projects and others (Norouzi et al., 2021). These</w:t>
      </w:r>
      <w:r w:rsidRPr="00A6101C">
        <w:rPr>
          <w:color w:val="000000" w:themeColor="text1"/>
        </w:rPr>
        <w:t xml:space="preserve"> are used for wide purposes like promotion, communication, awareness, education, entertainment and others. </w:t>
      </w:r>
    </w:p>
    <w:p w14:paraId="58B9FD61" w14:textId="77777777" w:rsidR="00FA64DA" w:rsidRPr="00A6101C" w:rsidRDefault="00FA64DA" w:rsidP="00FA64DA">
      <w:r w:rsidRPr="00A6101C">
        <w:t>2.2.4 Social media marketing (SMM)</w:t>
      </w:r>
    </w:p>
    <w:p w14:paraId="723A4508" w14:textId="77777777" w:rsidR="00FA64DA" w:rsidRPr="00A6101C" w:rsidRDefault="00FA64DA" w:rsidP="00FA64DA">
      <w:pPr>
        <w:rPr>
          <w:color w:val="000000" w:themeColor="text1"/>
        </w:rPr>
      </w:pPr>
      <w:r w:rsidRPr="00A6101C">
        <w:rPr>
          <w:color w:val="000000" w:themeColor="text1"/>
        </w:rPr>
        <w:t xml:space="preserve">The wide use of social media has made marketers realise the effectiveness of SMM. It can convert a customer into an advertiser to promote a brand, service or product. </w:t>
      </w:r>
      <w:r w:rsidRPr="00A6101C">
        <w:rPr>
          <w:color w:val="000000" w:themeColor="text1"/>
          <w:highlight w:val="white"/>
        </w:rPr>
        <w:t>Norouzi et al. (2021</w:t>
      </w:r>
      <w:r w:rsidRPr="00A6101C">
        <w:rPr>
          <w:color w:val="000000" w:themeColor="text1"/>
        </w:rPr>
        <w:t xml:space="preserve">) highlighted that this acts as a word-of-mouth to reach at customers easily and faster. Sports organisations are creating their own pages where customers can follow and like their posts. Moreover, enterprises are able to contact directly with their followers and send them personalised offers, coupon codes and others thus resulting in increased engagement.  </w:t>
      </w:r>
    </w:p>
    <w:p w14:paraId="40773918" w14:textId="77777777" w:rsidR="00FA64DA" w:rsidRPr="00A6101C" w:rsidRDefault="00FA64DA" w:rsidP="00FA64DA">
      <w:r w:rsidRPr="00A6101C">
        <w:t>2.2.5 Purchasing decision</w:t>
      </w:r>
    </w:p>
    <w:p w14:paraId="38D62ADB" w14:textId="77777777" w:rsidR="00FA64DA" w:rsidRPr="00A6101C" w:rsidRDefault="00FA64DA" w:rsidP="00FA64DA">
      <w:pPr>
        <w:rPr>
          <w:color w:val="000000" w:themeColor="text1"/>
        </w:rPr>
      </w:pPr>
      <w:r w:rsidRPr="00A6101C">
        <w:rPr>
          <w:color w:val="000000" w:themeColor="text1"/>
        </w:rPr>
        <w:t xml:space="preserve">Consumers have to reach a decision while involved in purchase-related decisions such as desired brand, place of purchasing, mode of payment, money to be spent, time to buy and others. According to the views of Hanaysha (2018), such decisions can be identified as a set of choices made by a buyer while willing to buy something to fulfilling own needs. Consumers have to undergo an assessment process to make the right choice and buy the same. Every consumer comes across five stages to make the final purchase. The first stage is problem or </w:t>
      </w:r>
      <w:r w:rsidRPr="00A6101C">
        <w:rPr>
          <w:color w:val="000000" w:themeColor="text1"/>
        </w:rPr>
        <w:lastRenderedPageBreak/>
        <w:t>need recognition that has to be identified by a company to design products accordingly. Qazzafi (2019) stated that in the next stage, customers search for information on the desired products from sources like online search, social media, personal sources and others. After getting a number of choices, buyers rank and evaluate products based on their feasibility, quality, price and some other parameter. They buy products with the highest rank and that suit their needs. After purchase, they provide their reviews on whether the product has the ability to satisfy needs as recommended earlier. If they are satisfied, they make frequent purchases and recommend the same to others if not they continue to search for different products. Thus, these five stages are crucial for both buyers and organisations to engage with each other in the marketing process. The below figure shows the five stages associated with the purchase decision.</w:t>
      </w:r>
    </w:p>
    <w:p w14:paraId="0B36E4EF" w14:textId="77777777" w:rsidR="00FA64DA" w:rsidRPr="00A6101C" w:rsidRDefault="00FA64DA" w:rsidP="00FA64DA">
      <w:pPr>
        <w:keepNext/>
        <w:jc w:val="center"/>
        <w:rPr>
          <w:color w:val="000000" w:themeColor="text1"/>
        </w:rPr>
      </w:pPr>
      <w:r w:rsidRPr="00A6101C">
        <w:rPr>
          <w:noProof/>
          <w:color w:val="000000" w:themeColor="text1"/>
          <w:lang w:val="en-IN" w:eastAsia="en-IN" w:bidi="gu-IN"/>
        </w:rPr>
        <w:drawing>
          <wp:inline distT="0" distB="0" distL="0" distR="0" wp14:anchorId="5691ECB4" wp14:editId="37328AE2">
            <wp:extent cx="3246401" cy="2644369"/>
            <wp:effectExtent l="76200" t="76200" r="125730" b="137160"/>
            <wp:docPr id="86496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67111" name=""/>
                    <pic:cNvPicPr/>
                  </pic:nvPicPr>
                  <pic:blipFill>
                    <a:blip r:embed="rId10"/>
                    <a:stretch>
                      <a:fillRect/>
                    </a:stretch>
                  </pic:blipFill>
                  <pic:spPr>
                    <a:xfrm>
                      <a:off x="0" y="0"/>
                      <a:ext cx="3246401" cy="26443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F96257"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3</w:t>
      </w:r>
      <w:r w:rsidRPr="00A6101C">
        <w:rPr>
          <w:b/>
          <w:bCs/>
          <w:color w:val="000000" w:themeColor="text1"/>
        </w:rPr>
        <w:fldChar w:fldCharType="end"/>
      </w:r>
      <w:r w:rsidRPr="00A6101C">
        <w:rPr>
          <w:b/>
          <w:bCs/>
          <w:color w:val="000000" w:themeColor="text1"/>
        </w:rPr>
        <w:t>: Decision-making process</w:t>
      </w:r>
    </w:p>
    <w:p w14:paraId="213E8251" w14:textId="77777777" w:rsidR="00FA64DA" w:rsidRPr="00A6101C" w:rsidRDefault="00FA64DA" w:rsidP="00FA64DA">
      <w:pPr>
        <w:jc w:val="center"/>
        <w:rPr>
          <w:color w:val="000000" w:themeColor="text1"/>
        </w:rPr>
      </w:pPr>
      <w:r w:rsidRPr="00A6101C">
        <w:rPr>
          <w:color w:val="000000" w:themeColor="text1"/>
        </w:rPr>
        <w:t>(Source: Qazzafi, 2019)</w:t>
      </w:r>
    </w:p>
    <w:p w14:paraId="761A27AD" w14:textId="77777777" w:rsidR="00FA64DA" w:rsidRPr="00A6101C" w:rsidRDefault="00FA64DA" w:rsidP="00FA64DA">
      <w:pPr>
        <w:pStyle w:val="Heading2"/>
      </w:pPr>
      <w:bookmarkStart w:id="22" w:name="_Toc148192051"/>
      <w:r w:rsidRPr="00A6101C">
        <w:t>2.3 Social media usage in the UK and contribution towards the sportswear industry</w:t>
      </w:r>
      <w:bookmarkEnd w:id="22"/>
    </w:p>
    <w:p w14:paraId="64711846" w14:textId="77777777" w:rsidR="00FA64DA" w:rsidRPr="00A6101C" w:rsidRDefault="00FA64DA" w:rsidP="00FA64DA">
      <w:pPr>
        <w:rPr>
          <w:color w:val="000000" w:themeColor="text1"/>
        </w:rPr>
      </w:pPr>
      <w:r w:rsidRPr="00A6101C">
        <w:rPr>
          <w:color w:val="000000" w:themeColor="text1"/>
          <w:lang w:val="en-IN"/>
        </w:rPr>
        <w:t xml:space="preserve">According to Statista (2023), the use of social media is increasing in the UK and most popular platforms are trying to increase their user numbers. The number of active users in the country is 57.1 million whereas the penetration rate is 97.17%.  As per the reports of Businesswire (2019), around 61% of buyers exercise in different forms every week and this number is highly witnessed among people more than 55 years old. It is clearly evident that these mature buyers will spend more on sportswear. Additionally, almost 58.2% of the buyers buy their preferred brand while purchasing and this habit is increasing among the young generation.  However, </w:t>
      </w:r>
      <w:r w:rsidRPr="00A6101C">
        <w:rPr>
          <w:color w:val="000000" w:themeColor="text1"/>
          <w:lang w:val="en-IN"/>
        </w:rPr>
        <w:lastRenderedPageBreak/>
        <w:t xml:space="preserve">Becker </w:t>
      </w:r>
      <w:r w:rsidRPr="00A6101C">
        <w:rPr>
          <w:i/>
          <w:iCs/>
          <w:color w:val="000000" w:themeColor="text1"/>
          <w:lang w:val="en-IN"/>
        </w:rPr>
        <w:t>et al.</w:t>
      </w:r>
      <w:r w:rsidRPr="00A6101C">
        <w:rPr>
          <w:color w:val="000000" w:themeColor="text1"/>
          <w:lang w:val="en-IN"/>
        </w:rPr>
        <w:t xml:space="preserve"> (2023) stated in the McKinsey report that the number of buyers having less or no intention to buy apparel, sports category and footwear is reducing during 2022. They are mostly trying to reduce their spending on these items. Around 20% of buyers state that they will buy less expensive sportswear whereas 50% of them may reduce their purchasing. It indicates that as compared to 2019, consumer confidence has been reduced in 2022. Social media could influence customers to increase their purchases through creative content, awareness videos on healthy lifestyles, promotional videos, blogs and others. Keeping customers engaged regularly enables buyers to make regular purchases and stay connected with brands for updated and trendy products.</w:t>
      </w:r>
    </w:p>
    <w:p w14:paraId="61BD1C28" w14:textId="77777777" w:rsidR="00FA64DA" w:rsidRPr="00A6101C" w:rsidRDefault="00FA64DA" w:rsidP="00FA64DA">
      <w:pPr>
        <w:pStyle w:val="Heading2"/>
      </w:pPr>
      <w:bookmarkStart w:id="23" w:name="_Toc148192052"/>
      <w:r w:rsidRPr="00A6101C">
        <w:t xml:space="preserve">2.4 Influence of social </w:t>
      </w:r>
      <w:r w:rsidRPr="00276D8A">
        <w:t>media</w:t>
      </w:r>
      <w:r w:rsidRPr="00A6101C">
        <w:t xml:space="preserve"> on sportswear promotion</w:t>
      </w:r>
      <w:bookmarkEnd w:id="23"/>
    </w:p>
    <w:p w14:paraId="2EEE057F" w14:textId="77777777" w:rsidR="00FA64DA" w:rsidRPr="00A6101C" w:rsidRDefault="00FA64DA" w:rsidP="00FA64DA">
      <w:pPr>
        <w:rPr>
          <w:color w:val="000000" w:themeColor="text1"/>
        </w:rPr>
      </w:pPr>
      <w:r w:rsidRPr="00A6101C">
        <w:rPr>
          <w:color w:val="000000" w:themeColor="text1"/>
        </w:rPr>
        <w:t xml:space="preserve">Building a sportswear company is an exciting process with great economic possibilities. But the site needs to be much more than just aesthetically pleasing in order to get the items into the hands of buyers. They need to start making plans on how to have a successful internet presence. </w:t>
      </w:r>
    </w:p>
    <w:p w14:paraId="7C55A03E" w14:textId="77777777" w:rsidR="00FA64DA" w:rsidRPr="00A6101C" w:rsidRDefault="00FA64DA" w:rsidP="00FA64DA">
      <w:r w:rsidRPr="00A6101C">
        <w:t>2.4.1 Hire media influencers for promotion</w:t>
      </w:r>
    </w:p>
    <w:p w14:paraId="7BF152D2" w14:textId="77777777" w:rsidR="00FA64DA" w:rsidRPr="00A6101C" w:rsidRDefault="00FA64DA" w:rsidP="00FA64DA">
      <w:pPr>
        <w:rPr>
          <w:color w:val="000000" w:themeColor="text1"/>
        </w:rPr>
      </w:pPr>
      <w:r w:rsidRPr="00A6101C">
        <w:rPr>
          <w:color w:val="000000" w:themeColor="text1"/>
        </w:rPr>
        <w:t>Hanaysha, (2022) assert that regardless of how naturally the two might go together, their followers might be more inclined to support the company.  Working with a media celebrity may help the company reach a wider audience than if they tried it alone. However, Al-Azzam and Al-Mizeed, (2021) claim that followers are unlikely to be persuaded to purchase anything when the influencer requires to compel the connection and is unable to naturally promote the company's goods. The sportswear company's logo may be promoted by using influencer marketing on social media to increase brand recognition. The secret is identifying influencers who can market a business's goods in a natural manner.</w:t>
      </w:r>
    </w:p>
    <w:p w14:paraId="74033C7F" w14:textId="77777777" w:rsidR="00FA64DA" w:rsidRPr="00A6101C" w:rsidRDefault="00FA64DA" w:rsidP="00FA64DA">
      <w:r w:rsidRPr="00A6101C">
        <w:t xml:space="preserve">2.4.2 Create constant branding </w:t>
      </w:r>
    </w:p>
    <w:p w14:paraId="3B34B7DE" w14:textId="77777777" w:rsidR="00FA64DA" w:rsidRPr="00A6101C" w:rsidRDefault="00FA64DA" w:rsidP="00FA64DA">
      <w:pPr>
        <w:rPr>
          <w:color w:val="000000" w:themeColor="text1"/>
        </w:rPr>
      </w:pPr>
      <w:r w:rsidRPr="00A6101C">
        <w:rPr>
          <w:color w:val="000000" w:themeColor="text1"/>
        </w:rPr>
        <w:t xml:space="preserve">Social media networks enable companies to advertise to potential customers and share information with their followers. This includes a mission statement, guiding principles, and specific objectives that might help the company succeed for many years to come. Pop et al, (2022) assert that without that brand, the business would struggle to sell to its intended audience. The company publishes a range of content, including blog posts and images. However, every post made by the company might be tailored to its target market. People might be inspired to take action and interact with the company's content. The top athletic companies produce content that encourages discussion in the comments. The postings are also liked and shared by their followers, expanding the reach of the business. Work with a branding company to hone the messaging they wish to convey about their company (Ansari et al, 2019). Keep the </w:t>
      </w:r>
      <w:r w:rsidRPr="00A6101C">
        <w:rPr>
          <w:color w:val="000000" w:themeColor="text1"/>
        </w:rPr>
        <w:lastRenderedPageBreak/>
        <w:t>same picture on all of the company's social media outlets once they've developed a distinct brand identity. Remember that social media is a channel for informing clients about your offerings. Make sure the brand is appropriately represented in each discussion, post, image, and video. The assessment of this assortment of literature ended up leading to a critical review of the first study objective's component. Consequently, the first study's goal has been attained.</w:t>
      </w:r>
    </w:p>
    <w:p w14:paraId="707E907E" w14:textId="77777777" w:rsidR="00FA64DA" w:rsidRPr="00A6101C" w:rsidRDefault="00FA64DA" w:rsidP="00FA64DA">
      <w:r w:rsidRPr="00A6101C">
        <w:t>2.4.3 Perspectives of E-WOM and Trendiness</w:t>
      </w:r>
    </w:p>
    <w:p w14:paraId="427A319A" w14:textId="77777777" w:rsidR="00FA64DA" w:rsidRPr="00A6101C" w:rsidRDefault="00FA64DA" w:rsidP="00FA64DA">
      <w:pPr>
        <w:rPr>
          <w:color w:val="000000" w:themeColor="text1"/>
        </w:rPr>
      </w:pPr>
      <w:r w:rsidRPr="00A6101C">
        <w:rPr>
          <w:color w:val="000000" w:themeColor="text1"/>
        </w:rPr>
        <w:t>Electronic word of mouth (E-WOM) has powerful influences on the trust and the perception of buyers towards a brand. According to Niu and Zhang (2021), individuals become more convinced when they come across information shared by a user rather than the marketer itself. Additionally, it can be stated that in order to get quality eWOM, a brand must collect customer reviews and monitor them. Positive and verified reviews help brands to acquire new buyers easily and earn the trust of both old and new customers. It has been found that many consumers believe the products are purchased by their social media connections and the influencers that they follow. They buy the same products used by their favourite influencers and connections. In such cases, organisations need to actively connect with customers who share positive reviews and spread word of mouth to reach more customers. Niu and Zhang (2021) stated in their review that social media users try to get new information on fashion products from different platforms to stay updated and buy trendy products. Integrating fashion culture into social media content creates positive impacts on users and they suggest new types of products to the brand. In all, it can be inferred that social media has a significant value in spreading word of mouth and acquiring new buyers to help brands stay competitive.</w:t>
      </w:r>
    </w:p>
    <w:p w14:paraId="64CDB649" w14:textId="77777777" w:rsidR="00FA64DA" w:rsidRPr="00A6101C" w:rsidRDefault="00FA64DA" w:rsidP="00FA64DA">
      <w:pPr>
        <w:pStyle w:val="Heading2"/>
      </w:pPr>
      <w:bookmarkStart w:id="24" w:name="_heading=h.f6mlue8aviey" w:colFirst="0" w:colLast="0"/>
      <w:bookmarkStart w:id="25" w:name="_Toc148192053"/>
      <w:bookmarkEnd w:id="24"/>
      <w:r w:rsidRPr="00A6101C">
        <w:t xml:space="preserve">2.5 Influence of social networking </w:t>
      </w:r>
      <w:r w:rsidRPr="00276D8A">
        <w:t>on</w:t>
      </w:r>
      <w:r w:rsidRPr="00A6101C">
        <w:t xml:space="preserve"> Customers' purchasing choices</w:t>
      </w:r>
      <w:bookmarkEnd w:id="25"/>
    </w:p>
    <w:p w14:paraId="42D70A73" w14:textId="77777777" w:rsidR="00FA64DA" w:rsidRPr="00A6101C" w:rsidRDefault="00FA64DA" w:rsidP="00FA64DA">
      <w:pPr>
        <w:rPr>
          <w:color w:val="000000" w:themeColor="text1"/>
        </w:rPr>
      </w:pPr>
      <w:r w:rsidRPr="00A6101C">
        <w:rPr>
          <w:color w:val="000000" w:themeColor="text1"/>
        </w:rPr>
        <w:t>Social networking websites now play a big part in the engagement. People from all around the world use social networking sites to communicate with other people and organizations. Customers input a wide range of data, including reviews of goods and services, details about their use, advice on diet or wellness, marketing alerts, and much more (Rehman and Al-Ghazali, 2022). Social media networks are being used by more individuals than ever before. Consumers are seeking for feedback and suggestions. A robust online presence across a range of platforms for social networking is crucial.</w:t>
      </w:r>
    </w:p>
    <w:p w14:paraId="4EB8C840" w14:textId="77777777" w:rsidR="00FA64DA" w:rsidRPr="00A6101C" w:rsidRDefault="00FA64DA" w:rsidP="00FA64DA">
      <w:r w:rsidRPr="00A6101C">
        <w:t>2.5.1 Increases brand awareness</w:t>
      </w:r>
    </w:p>
    <w:p w14:paraId="21E71D5D" w14:textId="77777777" w:rsidR="00FA64DA" w:rsidRPr="00A6101C" w:rsidRDefault="00FA64DA" w:rsidP="00FA64DA">
      <w:pPr>
        <w:rPr>
          <w:color w:val="000000" w:themeColor="text1"/>
        </w:rPr>
      </w:pPr>
      <w:r w:rsidRPr="00A6101C">
        <w:rPr>
          <w:color w:val="000000" w:themeColor="text1"/>
        </w:rPr>
        <w:t xml:space="preserve">Social networking websites are crucial for firms looking to raise consumer understanding of a particular item. Once faced with a challenging issue, people begin looking for a solution. However, consumers usually are unsure about which good or service will be able to fix their </w:t>
      </w:r>
      <w:r w:rsidRPr="00A6101C">
        <w:rPr>
          <w:color w:val="000000" w:themeColor="text1"/>
        </w:rPr>
        <w:lastRenderedPageBreak/>
        <w:t>issues (Qin, 2020).  A sizeable fraction of the audience who views the shared content on social media gets introduced to the brand. According to Voramontri and Klieb, (2019), every business aspires to influence and understand consumer behaviour. Businesses may get a deeper insight into the needs and tastes of their customers by studying data from consumer interactions. Any business that neglects to be active on social media may be losing out on a huge opportunity to influence customers' purchase decisions.</w:t>
      </w:r>
    </w:p>
    <w:p w14:paraId="3A5E31A8" w14:textId="77777777" w:rsidR="00FA64DA" w:rsidRPr="00A6101C" w:rsidRDefault="00FA64DA" w:rsidP="00FA64DA">
      <w:r w:rsidRPr="00A6101C">
        <w:t>2.5.2 Alters consumers' purchasing choices</w:t>
      </w:r>
    </w:p>
    <w:p w14:paraId="4AA3CEB3" w14:textId="77777777" w:rsidR="00FA64DA" w:rsidRPr="00A6101C" w:rsidRDefault="00FA64DA" w:rsidP="00FA64DA">
      <w:pPr>
        <w:rPr>
          <w:color w:val="000000" w:themeColor="text1"/>
        </w:rPr>
      </w:pPr>
      <w:bookmarkStart w:id="26" w:name="_heading=h.gjdgxs" w:colFirst="0" w:colLast="0"/>
      <w:bookmarkEnd w:id="26"/>
      <w:r w:rsidRPr="00A6101C">
        <w:rPr>
          <w:color w:val="000000" w:themeColor="text1"/>
        </w:rPr>
        <w:t xml:space="preserve">A stronger role in deciding what to buy now is authenticity evidence due to social media. People's predisposition to emulate those who are close to them or in authoritative positions led to the creation of the concept of social proof. Prasad et al, (2019) opine that customers that are satisfied with the products are more inclined to post about them, like them, and leave comments about them. Marketers are fostering brand confidence and raising conversion rates by posting comments, feedback, likes, messages, and pins posted on social media to their delighted customers (Manzoor et al, 2020). The market of cosmetics and beauty items is one of the most well-known industries that successfully utilizes this customer contact on internet forums. The importance of this type of proof cannot be emphasized, given how widespread internet presence is among buyers and sellers alike (Abdullah et al, 2020). Social marketers might offer trustworthy social evidence in the form of examples, images, videos, audio reviews, and personalities as part of their sales strategy. As a result of everything, the rate of conversion might steadily increase. </w:t>
      </w:r>
    </w:p>
    <w:p w14:paraId="093D8C9C" w14:textId="77777777" w:rsidR="00FA64DA" w:rsidRPr="00A6101C" w:rsidRDefault="00FA64DA" w:rsidP="00FA64DA">
      <w:r w:rsidRPr="00A6101C">
        <w:t>2.5.3 Influencers on social media</w:t>
      </w:r>
    </w:p>
    <w:p w14:paraId="1947FF83" w14:textId="77777777" w:rsidR="00FA64DA" w:rsidRPr="00A6101C" w:rsidRDefault="00FA64DA" w:rsidP="00FA64DA">
      <w:pPr>
        <w:rPr>
          <w:color w:val="000000" w:themeColor="text1"/>
        </w:rPr>
      </w:pPr>
      <w:r w:rsidRPr="00A6101C">
        <w:rPr>
          <w:color w:val="000000" w:themeColor="text1"/>
        </w:rPr>
        <w:t>Getting suggestions from trusted sources increases a consumer's likelihood of making a purchase. Public opinion and consumer behaviour are influenced by well-known individuals and popular celebrities. For example, a well-known athlete would suggest gadgets and sporting goods. Doyle et al, (2022) assert that users turn to these celebrities on social networking platforms for product recommendations and advice. A persuading element could persuade the buyer to buy the products. Influencer marketing might work wonders for a company's brand by attracting more customers (Qin, 2020). Advertisers are replacing celebrities with popular users from social media platforms. Customers love these online celebrities' candid product evaluations since they are so widely read.</w:t>
      </w:r>
    </w:p>
    <w:p w14:paraId="7A21F8F6" w14:textId="77777777" w:rsidR="00FA64DA" w:rsidRPr="00A6101C" w:rsidRDefault="00FA64DA" w:rsidP="00FA64DA">
      <w:pPr>
        <w:pStyle w:val="Heading2"/>
      </w:pPr>
      <w:bookmarkStart w:id="27" w:name="_Toc148192054"/>
      <w:r w:rsidRPr="00A6101C">
        <w:t>2.6 Factors affecting Consumer Purchasing Decisions for sports shoes in the UK</w:t>
      </w:r>
      <w:bookmarkEnd w:id="27"/>
      <w:r w:rsidRPr="00A6101C">
        <w:t xml:space="preserve"> </w:t>
      </w:r>
    </w:p>
    <w:p w14:paraId="0458F44D" w14:textId="77777777" w:rsidR="00FA64DA" w:rsidRPr="00A6101C" w:rsidRDefault="00FA64DA" w:rsidP="00FA64DA">
      <w:r w:rsidRPr="00A6101C">
        <w:t>2.6.1 Adaptableness of sport shoes</w:t>
      </w:r>
    </w:p>
    <w:p w14:paraId="63A0D60F" w14:textId="77777777" w:rsidR="00FA64DA" w:rsidRPr="00A6101C" w:rsidRDefault="00FA64DA" w:rsidP="00FA64DA">
      <w:pPr>
        <w:rPr>
          <w:color w:val="000000" w:themeColor="text1"/>
        </w:rPr>
      </w:pPr>
      <w:r w:rsidRPr="00A6101C">
        <w:rPr>
          <w:color w:val="000000" w:themeColor="text1"/>
        </w:rPr>
        <w:lastRenderedPageBreak/>
        <w:t xml:space="preserve">This first and vital factor in this sector is </w:t>
      </w:r>
      <w:r w:rsidRPr="00A6101C">
        <w:rPr>
          <w:b/>
          <w:bCs/>
          <w:i/>
          <w:iCs/>
          <w:color w:val="000000" w:themeColor="text1"/>
        </w:rPr>
        <w:t>adaptableness</w:t>
      </w:r>
      <w:r w:rsidRPr="00A6101C">
        <w:rPr>
          <w:color w:val="000000" w:themeColor="text1"/>
        </w:rPr>
        <w:t xml:space="preserve"> which affects purchasing decision of the customers. In the country the </w:t>
      </w:r>
      <w:r w:rsidRPr="00A6101C">
        <w:rPr>
          <w:b/>
          <w:bCs/>
          <w:i/>
          <w:iCs/>
          <w:color w:val="000000" w:themeColor="text1"/>
        </w:rPr>
        <w:t>UK</w:t>
      </w:r>
      <w:r w:rsidRPr="00A6101C">
        <w:rPr>
          <w:color w:val="000000" w:themeColor="text1"/>
        </w:rPr>
        <w:t xml:space="preserve">, manufacturing of shoes focuses on maintaining good quality that can attract the customers.  As per the view of Karasinska, (2022), quality of shoes depends on the quality materials which can attract customers, especially sport persons. On the other hand, they even consent to act in advertise for the sport shoe company. As a result, ordinary people gain faith in the company to use their products. It can also be stated that, satisfaction level of customers depends on the production quality. People agree to buy durable products at any cost especially in the country the </w:t>
      </w:r>
      <w:r w:rsidRPr="00A6101C">
        <w:rPr>
          <w:b/>
          <w:bCs/>
          <w:i/>
          <w:iCs/>
          <w:color w:val="000000" w:themeColor="text1"/>
        </w:rPr>
        <w:t>UK</w:t>
      </w:r>
      <w:r w:rsidRPr="00A6101C">
        <w:rPr>
          <w:color w:val="000000" w:themeColor="text1"/>
        </w:rPr>
        <w:t xml:space="preserve">. Human foot is set in various ligaments, bones, tendons, and joints. Good adaptableness of sport shoes can maintain the mentioned sections while running or playing.  </w:t>
      </w:r>
    </w:p>
    <w:p w14:paraId="2C40DE1C" w14:textId="77777777" w:rsidR="00FA64DA" w:rsidRPr="00A6101C" w:rsidRDefault="00FA64DA" w:rsidP="00FA64DA">
      <w:pPr>
        <w:rPr>
          <w:color w:val="000000" w:themeColor="text1"/>
        </w:rPr>
      </w:pPr>
      <w:r w:rsidRPr="00A6101C">
        <w:rPr>
          <w:color w:val="000000" w:themeColor="text1"/>
        </w:rPr>
        <w:t xml:space="preserve">Using the perfect sport shoe for individual sport activities develop good performance and comfort along with mitigating injuries. Any kind of sport meets horrible pressure on the legs, feet, and ankles. So, it is important to adapt the best quality sport shoe to attract customers in the context of the </w:t>
      </w:r>
      <w:r w:rsidRPr="00A6101C">
        <w:rPr>
          <w:b/>
          <w:bCs/>
          <w:i/>
          <w:iCs/>
          <w:color w:val="000000" w:themeColor="text1"/>
        </w:rPr>
        <w:t>UK</w:t>
      </w:r>
      <w:r w:rsidRPr="00A6101C">
        <w:rPr>
          <w:color w:val="000000" w:themeColor="text1"/>
        </w:rPr>
        <w:t xml:space="preserve">. This particular factor is very much essential in this sector through which customers can decide to buy the sport shoes. In contrast, Gulas and Imre (2020), claims that adaptive shoes are also manufactured for those who are disable or has limitation of troublesome or dexterity. This specific feature can invite more customers along with their own purchasing decision. </w:t>
      </w:r>
    </w:p>
    <w:p w14:paraId="4F9597C9" w14:textId="77777777" w:rsidR="00FA64DA" w:rsidRPr="00A6101C" w:rsidRDefault="00FA64DA" w:rsidP="00FA64DA">
      <w:r w:rsidRPr="00A6101C">
        <w:t>2.6.2 Loyalty of the brand</w:t>
      </w:r>
    </w:p>
    <w:p w14:paraId="38ECDC07" w14:textId="77777777" w:rsidR="00FA64DA" w:rsidRPr="00A6101C" w:rsidRDefault="00FA64DA" w:rsidP="00FA64DA">
      <w:pPr>
        <w:rPr>
          <w:color w:val="000000" w:themeColor="text1"/>
        </w:rPr>
      </w:pPr>
      <w:r w:rsidRPr="00A6101C">
        <w:rPr>
          <w:color w:val="000000" w:themeColor="text1"/>
        </w:rPr>
        <w:t xml:space="preserve">The term brand loyalty is illustrating as the favourable behaviour of the customers to a specific brand which is according to the repurchase of the similar brand invariably over the time. Brand loyalty is extremely essential according to the main fact that the customers can motivate others through communication. This particular term can be easier to access whether pressure is applied by the business. Firstly, loyalty of the brand was considered as a repetition of purchase by the customers through which the measurement of loyalty could be acted by the company. This type of measurement of loyalty of the brand could be established through the sensitivity that the customers have for the loyalty (Bisen and Nuangjamnong, 2021). This specific term loyalty of the brand can reduce the marketing and advertising costs and also build up the profit of the entire institution or farm. On the other hand, the efficiency of marketing of the farm uplifts various production with the support of the loyalty of the brand. </w:t>
      </w:r>
    </w:p>
    <w:p w14:paraId="71C1C27F" w14:textId="77777777" w:rsidR="00FA64DA" w:rsidRPr="00A6101C" w:rsidRDefault="00FA64DA" w:rsidP="00FA64DA">
      <w:pPr>
        <w:rPr>
          <w:color w:val="000000" w:themeColor="text1"/>
        </w:rPr>
      </w:pPr>
      <w:r w:rsidRPr="00A6101C">
        <w:rPr>
          <w:color w:val="000000" w:themeColor="text1"/>
        </w:rPr>
        <w:t xml:space="preserve">The company of sport shoe must concentrate on the best supervision over the need of the customer, special discount and offers to the customers. Along with this, the company has to focus on frequent surprise in production, enhancing the experience of the customers in terms of feedback, delivering the best value to their customers and so on. This particular brand loyalty </w:t>
      </w:r>
      <w:r w:rsidRPr="00A6101C">
        <w:rPr>
          <w:color w:val="000000" w:themeColor="text1"/>
        </w:rPr>
        <w:lastRenderedPageBreak/>
        <w:t xml:space="preserve">can enhance the promotion of the company which effects customer purchasing decision in the context of the </w:t>
      </w:r>
      <w:r w:rsidRPr="00A6101C">
        <w:rPr>
          <w:b/>
          <w:bCs/>
          <w:i/>
          <w:iCs/>
          <w:color w:val="000000" w:themeColor="text1"/>
        </w:rPr>
        <w:t>UK</w:t>
      </w:r>
      <w:r w:rsidRPr="00A6101C">
        <w:rPr>
          <w:color w:val="000000" w:themeColor="text1"/>
        </w:rPr>
        <w:t>. The comparison among international sports Shoe Company in this particular context is remarkable and significant to understand the customer purchase decision over the manifold.</w:t>
      </w:r>
    </w:p>
    <w:p w14:paraId="314F66B1" w14:textId="77777777" w:rsidR="00FA64DA" w:rsidRPr="00A6101C" w:rsidRDefault="00FA64DA" w:rsidP="00FA64DA">
      <w:r w:rsidRPr="00A6101C">
        <w:t>2.6.3 Expediency</w:t>
      </w:r>
    </w:p>
    <w:p w14:paraId="4E236526" w14:textId="77777777" w:rsidR="00FA64DA" w:rsidRPr="00A6101C" w:rsidRDefault="00FA64DA" w:rsidP="00FA64DA">
      <w:pPr>
        <w:rPr>
          <w:color w:val="000000" w:themeColor="text1"/>
        </w:rPr>
      </w:pPr>
      <w:r w:rsidRPr="00A6101C">
        <w:rPr>
          <w:b/>
          <w:bCs/>
          <w:i/>
          <w:iCs/>
          <w:color w:val="000000" w:themeColor="text1"/>
        </w:rPr>
        <w:t>Expediency</w:t>
      </w:r>
      <w:r w:rsidRPr="00A6101C">
        <w:rPr>
          <w:color w:val="000000" w:themeColor="text1"/>
        </w:rPr>
        <w:t xml:space="preserve"> or usefulness of sport shoe is one of the most essential parts of customer purchasing decision. Through this fact a practical selection is to choose a brand that is the best reputed and illustrated. According to Yeh (2020), sports shoe can be enhanced through its usefulness by the quality production with maintaining the quality of raw materials, manufacturing style, and frequent special offer and so on. The entire process of the manufacture can be generated by the best quality service providers who can drive the overall project to implement the strategies of effective factor in this particular segment. As a result, consumers can easily able to choose the brand they purchase amongst all brands according to the remarkable usefulness of the products.</w:t>
      </w:r>
    </w:p>
    <w:p w14:paraId="3EEC3C45" w14:textId="77777777" w:rsidR="00FA64DA" w:rsidRPr="00A6101C" w:rsidRDefault="00FA64DA" w:rsidP="00FA64DA">
      <w:pPr>
        <w:rPr>
          <w:color w:val="000000" w:themeColor="text1"/>
        </w:rPr>
      </w:pPr>
      <w:r w:rsidRPr="00A6101C">
        <w:rPr>
          <w:color w:val="000000" w:themeColor="text1"/>
        </w:rPr>
        <w:t xml:space="preserve">Additionally, it can be stated that, customers can choose the brand of sport shoe as per their choice. The choice depends on several usefulness of the sport shoe which can enhance its quality. Especially, the sports person can judge the quality of the sport shoe according to various quality of the production. The expediency of sports shoe depends on reducing stress on heels, ankles, and toes, preventing hip, knee pain, and back, helping to mitigate the happening of stress fractures, tendonitis, and joint pain, developing running or playing performance, giving support for arches, and so on. Effective shoes is about effective results. These effective shoes have various types of cushions at the right position, so they serve comfort which an individual wants whether he is playing for long times. Among the sport shoes, several types have comparatively soft cushions than other shoes, and it has dependence on personal choice where people can feel comfort and they have easy access on that. </w:t>
      </w:r>
    </w:p>
    <w:p w14:paraId="07D0F843" w14:textId="77777777" w:rsidR="00FA64DA" w:rsidRPr="00A6101C" w:rsidRDefault="00FA64DA" w:rsidP="00FA64DA">
      <w:r w:rsidRPr="00A6101C">
        <w:t>2.6.4 Price</w:t>
      </w:r>
    </w:p>
    <w:p w14:paraId="76D0E9F8" w14:textId="77777777" w:rsidR="00FA64DA" w:rsidRPr="00A6101C" w:rsidRDefault="00FA64DA" w:rsidP="00FA64DA">
      <w:pPr>
        <w:rPr>
          <w:color w:val="000000" w:themeColor="text1"/>
        </w:rPr>
      </w:pPr>
      <w:r w:rsidRPr="00A6101C">
        <w:rPr>
          <w:color w:val="000000" w:themeColor="text1"/>
        </w:rPr>
        <w:t xml:space="preserve">Price is termed the fee or amount charged to customers for a specific product. Widayati et al. (2021) opined that with impose of a fair price, customers get satisfied and prefer buying a product regularly. If customers think that shoe brands are charging heavy amounts, they will reduce purchasing or switch to alternative brands. Though the price is charged to convey to people the value that they are availing after purchasing a product, still high price is the major cause that can persuade customers not to buy. However, discounts, offers, coupons and others are other elements of price to influence customers to buy their desired products. It indicates the role of price as a major factor to influence buyers in their decision-making process.  </w:t>
      </w:r>
    </w:p>
    <w:p w14:paraId="47ACC1CF" w14:textId="77777777" w:rsidR="00FA64DA" w:rsidRPr="00A6101C" w:rsidRDefault="00FA64DA" w:rsidP="00FA64DA">
      <w:r w:rsidRPr="00A6101C">
        <w:lastRenderedPageBreak/>
        <w:t>2.6.5 Product design</w:t>
      </w:r>
    </w:p>
    <w:p w14:paraId="4993FFA2" w14:textId="77777777" w:rsidR="00FA64DA" w:rsidRPr="00A6101C" w:rsidRDefault="00FA64DA" w:rsidP="00FA64DA">
      <w:pPr>
        <w:rPr>
          <w:color w:val="000000" w:themeColor="text1"/>
        </w:rPr>
      </w:pPr>
      <w:r w:rsidRPr="00A6101C">
        <w:rPr>
          <w:color w:val="000000" w:themeColor="text1"/>
        </w:rPr>
        <w:t xml:space="preserve">Design is considered as a measure of product quality consisting of all features that enable how the product is seen. Shoe companies are completely aware of design and its importance among consumers. Two major parameters are considered for product design including quality and colour. Some customers want shoes in bright colours whereas others want shoes with much durability. Widyastuti and Said (2017) found in their research that companies use different innovative design strategies in order to create the foundation for designing a product. The strategy used by a brand influence whether a customer will prefer buying the shoe from the same design or not. In all, style or design can be demonstrated in many ways and this connects a brand with its potential customers. </w:t>
      </w:r>
    </w:p>
    <w:p w14:paraId="4DC2D719" w14:textId="77777777" w:rsidR="00FA64DA" w:rsidRPr="00A6101C" w:rsidRDefault="00FA64DA" w:rsidP="00FA64DA">
      <w:pPr>
        <w:pStyle w:val="Heading2"/>
      </w:pPr>
      <w:bookmarkStart w:id="28" w:name="_Toc148192055"/>
      <w:r w:rsidRPr="00A6101C">
        <w:t>2.7 Problems with social media's effect on consumers' purchases</w:t>
      </w:r>
      <w:bookmarkEnd w:id="28"/>
    </w:p>
    <w:p w14:paraId="46C2AD7A" w14:textId="77777777" w:rsidR="00FA64DA" w:rsidRPr="00A6101C" w:rsidRDefault="00FA64DA" w:rsidP="00FA64DA">
      <w:pPr>
        <w:rPr>
          <w:color w:val="000000" w:themeColor="text1"/>
        </w:rPr>
      </w:pPr>
      <w:r w:rsidRPr="00A6101C">
        <w:rPr>
          <w:color w:val="000000" w:themeColor="text1"/>
        </w:rPr>
        <w:t>Though social media has developed many opportunities for organisations in terms of higher brand values, customer engagement, more sales, high brand value and others but it has some problems that can hamper reputation and weaken the bond between the brand and its customers.</w:t>
      </w:r>
    </w:p>
    <w:p w14:paraId="35860187" w14:textId="77777777" w:rsidR="00FA64DA" w:rsidRPr="00A6101C" w:rsidRDefault="00FA64DA" w:rsidP="00FA64DA">
      <w:r w:rsidRPr="00A6101C">
        <w:t>2.7.1 Impacts of online reviews</w:t>
      </w:r>
    </w:p>
    <w:p w14:paraId="70F57A92" w14:textId="77777777" w:rsidR="00FA64DA" w:rsidRPr="00A6101C" w:rsidRDefault="00FA64DA" w:rsidP="00FA64DA">
      <w:pPr>
        <w:rPr>
          <w:color w:val="000000" w:themeColor="text1"/>
        </w:rPr>
      </w:pPr>
      <w:r w:rsidRPr="00A6101C">
        <w:rPr>
          <w:color w:val="000000" w:themeColor="text1"/>
        </w:rPr>
        <w:t xml:space="preserve">Online reviews have a significant role in gaining an effective understanding of the limitations and benefits of a product. Consumers are more likely to make informed choices based on reviews that they found on social media sites. Their decision-making process is merely affected based on the reviews provided by other customers. Chen et al. (2022) argued that consumers show more attention when they find a negative review rather than a positive review. Sometimes, these negative reviews contribute towards the final buying decision of a customer. The authors have emphasised the comparative behaviour shown by users from both positive and negative reviews. It can be determined that positive reviews or feedback lead to emotional trust however negative reviews decrease emotional trust thus, resulting in poor purchasing intention of buyers. This happens as customers feel negative reviews are more useful and valuable as compared to positive ones. Such negative deviation creates a problem for brands while they focus on using social media to improve customer purchases. </w:t>
      </w:r>
    </w:p>
    <w:p w14:paraId="146C2DC6" w14:textId="77777777" w:rsidR="00FA64DA" w:rsidRPr="00A6101C" w:rsidRDefault="00FA64DA" w:rsidP="00FA64DA">
      <w:r w:rsidRPr="00A6101C">
        <w:t xml:space="preserve">2.7.2 Lack of transparency and quality concerns </w:t>
      </w:r>
    </w:p>
    <w:p w14:paraId="1524CCCA" w14:textId="77777777" w:rsidR="00FA64DA" w:rsidRPr="00A6101C" w:rsidRDefault="00FA64DA" w:rsidP="00FA64DA">
      <w:pPr>
        <w:rPr>
          <w:color w:val="000000" w:themeColor="text1"/>
        </w:rPr>
      </w:pPr>
      <w:r w:rsidRPr="00A6101C">
        <w:rPr>
          <w:color w:val="000000" w:themeColor="text1"/>
        </w:rPr>
        <w:t xml:space="preserve">Social media influencers are trying to increase brands’ reach among customers and help them to get a highly engaged audience. Ujjwal (2023) reported some of the problems that brands are facing while attracting and influencing customer purchasing decisions due to social media influencers. Lack of transparency is a major issue because in some cases they fail to highlight their collaboration with the concerned brand resulting in deceptive practices. Such practices </w:t>
      </w:r>
      <w:r w:rsidRPr="00A6101C">
        <w:rPr>
          <w:color w:val="000000" w:themeColor="text1"/>
        </w:rPr>
        <w:lastRenderedPageBreak/>
        <w:t xml:space="preserve">create risks for consumers, as they are open to misleading content and they cannot decide whether to trust the brand or not. Though influencers act as the face of a company and promote their products, the risk of quality compromise is high. There might be chance influencers promote certain products for monetary gain without purchasing or using them. In this case, brands face questions about their integrity and quality resulting in a failed approach to using influencers for product recommendations. </w:t>
      </w:r>
    </w:p>
    <w:p w14:paraId="3FD11C47" w14:textId="77777777" w:rsidR="00FA64DA" w:rsidRPr="00A6101C" w:rsidRDefault="00FA64DA" w:rsidP="00FA64DA">
      <w:r w:rsidRPr="00A6101C">
        <w:t>2.7.3 Information overload</w:t>
      </w:r>
    </w:p>
    <w:p w14:paraId="5436A0CA" w14:textId="77777777" w:rsidR="00FA64DA" w:rsidRPr="00A6101C" w:rsidRDefault="00FA64DA" w:rsidP="00FA64DA">
      <w:pPr>
        <w:rPr>
          <w:color w:val="000000" w:themeColor="text1"/>
        </w:rPr>
      </w:pPr>
      <w:r w:rsidRPr="00A6101C">
        <w:rPr>
          <w:color w:val="000000" w:themeColor="text1"/>
          <w:highlight w:val="white"/>
        </w:rPr>
        <w:t>Voramontri and Klieb</w:t>
      </w:r>
      <w:r w:rsidRPr="00A6101C">
        <w:rPr>
          <w:color w:val="000000" w:themeColor="text1"/>
        </w:rPr>
        <w:t xml:space="preserve"> (2019) identified information overload as a major issue consumers and organisations face during the decision-making process through social media use. A large amount of information from different social media platforms regarding sportswear creates confusion among consumers. They face difficulties in navigating all types of information found on social media pages. Additionally, the authors stated that it becomes challenging for buyers to evaluate all alternatives and make the right decision. Therefore, despite of all efforts made and strategies executed by marketers, organisations still face difficulties in acquiring customers. </w:t>
      </w:r>
    </w:p>
    <w:p w14:paraId="4EC34CC9" w14:textId="77777777" w:rsidR="00FA64DA" w:rsidRPr="00A6101C" w:rsidRDefault="00FA64DA" w:rsidP="00FA64DA">
      <w:pPr>
        <w:pStyle w:val="Heading2"/>
      </w:pPr>
      <w:bookmarkStart w:id="29" w:name="_Toc148192056"/>
      <w:r w:rsidRPr="00A6101C">
        <w:t xml:space="preserve">2.8 Tactics for social </w:t>
      </w:r>
      <w:r w:rsidRPr="00401FC1">
        <w:t>media</w:t>
      </w:r>
      <w:r w:rsidRPr="00A6101C">
        <w:t xml:space="preserve"> effect on UK consumers' purchasing decisions</w:t>
      </w:r>
      <w:bookmarkEnd w:id="29"/>
    </w:p>
    <w:p w14:paraId="356587F9" w14:textId="77777777" w:rsidR="00FA64DA" w:rsidRPr="00A6101C" w:rsidRDefault="00FA64DA" w:rsidP="00FA64DA">
      <w:pPr>
        <w:rPr>
          <w:color w:val="000000" w:themeColor="text1"/>
        </w:rPr>
      </w:pPr>
      <w:r w:rsidRPr="00A6101C">
        <w:rPr>
          <w:color w:val="000000" w:themeColor="text1"/>
        </w:rPr>
        <w:t>To strengthen the relationship and help customers to do appropriate selections, some strategies can be identified. Some of the strategies are reviewed in the below section.</w:t>
      </w:r>
    </w:p>
    <w:p w14:paraId="131E23D7" w14:textId="77777777" w:rsidR="00FA64DA" w:rsidRPr="00A6101C" w:rsidRDefault="00FA64DA" w:rsidP="00FA64DA">
      <w:r w:rsidRPr="00A6101C">
        <w:t>2.8.1 Raising the online profile</w:t>
      </w:r>
    </w:p>
    <w:p w14:paraId="0651B46B" w14:textId="77777777" w:rsidR="00FA64DA" w:rsidRPr="00A6101C" w:rsidRDefault="00FA64DA" w:rsidP="00FA64DA">
      <w:pPr>
        <w:rPr>
          <w:color w:val="000000" w:themeColor="text1"/>
        </w:rPr>
      </w:pPr>
      <w:r w:rsidRPr="00A6101C">
        <w:rPr>
          <w:color w:val="000000" w:themeColor="text1"/>
        </w:rPr>
        <w:t xml:space="preserve">Ryan (2016) stated that to influence purchasing decisions of buyers, marketers need to use microblogging to enhance their online profile. They will be able to establish their expertise in front of the online audience, provide them with interesting facts, answer questions framed by the audience, and encourage consumers to post informative blogs that will enable the marketers in designing products of their preference. Social media platform Twitter helps marketers to share links to useful content for buyers. This enables building traffic for a company. </w:t>
      </w:r>
    </w:p>
    <w:p w14:paraId="07832106" w14:textId="77777777" w:rsidR="00FA64DA" w:rsidRPr="00A6101C" w:rsidRDefault="00FA64DA" w:rsidP="00FA64DA">
      <w:r w:rsidRPr="00A6101C">
        <w:t>2.8.2 Engaging Customers through user-generated contents</w:t>
      </w:r>
    </w:p>
    <w:p w14:paraId="4C96A6D7" w14:textId="77777777" w:rsidR="00FA64DA" w:rsidRPr="00A6101C" w:rsidRDefault="00FA64DA" w:rsidP="00FA64DA">
      <w:pPr>
        <w:rPr>
          <w:color w:val="000000" w:themeColor="text1"/>
        </w:rPr>
      </w:pPr>
      <w:r w:rsidRPr="00A6101C">
        <w:rPr>
          <w:color w:val="000000" w:themeColor="text1"/>
        </w:rPr>
        <w:t xml:space="preserve">User-generated contents are the forms of video, audio, texts or others developed and shared by customers. By sharing those contents through social media pages, marketers can engage buyers in an authentic way with less effort. They can share this content in Facebook and Instagram stories for better reach and develop a road map for their marketing strategies (Forbes, 2021). Organisations can request customers to share such creative contents that will influence the behaviour and decisions of other consumers. Pütter (2017) demonstrated that such types of strategic approaches need effective maintenance from organisations and require a strong </w:t>
      </w:r>
      <w:r w:rsidRPr="00A6101C">
        <w:rPr>
          <w:color w:val="000000" w:themeColor="text1"/>
        </w:rPr>
        <w:lastRenderedPageBreak/>
        <w:t>commitment to maintaining online relationships with audiences engaged with user-generated content.</w:t>
      </w:r>
    </w:p>
    <w:p w14:paraId="4A8B60C5" w14:textId="77777777" w:rsidR="00FA64DA" w:rsidRPr="00A6101C" w:rsidRDefault="00FA64DA" w:rsidP="00FA64DA">
      <w:r w:rsidRPr="00A6101C">
        <w:t xml:space="preserve">2.8.3 Developing brand trust and positive word of mouth </w:t>
      </w:r>
    </w:p>
    <w:p w14:paraId="600C3729" w14:textId="77777777" w:rsidR="00FA64DA" w:rsidRPr="00A6101C" w:rsidRDefault="00FA64DA" w:rsidP="00FA64DA">
      <w:pPr>
        <w:rPr>
          <w:color w:val="000000" w:themeColor="text1"/>
        </w:rPr>
      </w:pPr>
      <w:r w:rsidRPr="00A6101C">
        <w:rPr>
          <w:color w:val="000000" w:themeColor="text1"/>
        </w:rPr>
        <w:t xml:space="preserve">In order to build trust and ensure frequent purchases by buyers, it is crucial for marketers to encourage customers to share honest feedback through social media. Hanaysha (2022) opined that brand trust acts as a mediator between social media activities and purchasing decisions of consumers. Through social media, customers share their reviews, feedback and suggestions regarding the brand that they have already bought and used. These users’ reviews act as positive word of mouth for other customers. Thus, it indicates a higher trust among buyers resulting in long-term loyalty and a bond with the concerned brand. </w:t>
      </w:r>
    </w:p>
    <w:p w14:paraId="4FAD18AE" w14:textId="77777777" w:rsidR="00FA64DA" w:rsidRPr="00A6101C" w:rsidRDefault="00FA64DA" w:rsidP="00FA64DA">
      <w:r w:rsidRPr="00A6101C">
        <w:t>2.8.4 Integration of search engines through social media</w:t>
      </w:r>
    </w:p>
    <w:p w14:paraId="3E989D8F" w14:textId="77777777" w:rsidR="00FA64DA" w:rsidRPr="00A6101C" w:rsidRDefault="00FA64DA" w:rsidP="00FA64DA">
      <w:pPr>
        <w:rPr>
          <w:color w:val="000000" w:themeColor="text1"/>
        </w:rPr>
      </w:pPr>
      <w:r w:rsidRPr="00A6101C">
        <w:rPr>
          <w:color w:val="000000" w:themeColor="text1"/>
        </w:rPr>
        <w:t>Social media is the simplest way to help customers in getting relevant information through keyword searches. Integration of search engine optimisation into social media can be beneficial for organisations to influence customers’ buying decisions and intentions (Hajli et al., 2017). This shall help in tweaking the website so that consumers can find the link or suggestions on the brand while surfing social media. Creating customised content and optimising keywords will drive users towards the website. Engagement will be increased if marketers will share original content regularly and try to communicate with customers on a daily basis.</w:t>
      </w:r>
    </w:p>
    <w:p w14:paraId="7FE14253" w14:textId="77777777" w:rsidR="00FA64DA" w:rsidRPr="00A6101C" w:rsidRDefault="00FA64DA" w:rsidP="00FA64DA">
      <w:r w:rsidRPr="00A6101C">
        <w:t>2.8.5 Relationship marketing</w:t>
      </w:r>
    </w:p>
    <w:p w14:paraId="7FBA6003" w14:textId="77777777" w:rsidR="00FA64DA" w:rsidRPr="00A6101C" w:rsidRDefault="00FA64DA" w:rsidP="00FA64DA">
      <w:pPr>
        <w:rPr>
          <w:color w:val="000000" w:themeColor="text1"/>
        </w:rPr>
      </w:pPr>
      <w:r w:rsidRPr="00A6101C">
        <w:rPr>
          <w:color w:val="000000" w:themeColor="text1"/>
        </w:rPr>
        <w:t xml:space="preserve">Improving relationships with customers is another integral way to influence buying decisions made by buyers through social media. It involves the process used to interact with customers and prioritise long-term outcomes. Sportwear companies need to enjoy profitability and loyalty from customers through a relationship marketing approach. It is essential for them to invest in dedicated relationships so that they can analyse consumers’ evaluations towards their products and the experience from their purchasing. </w:t>
      </w:r>
      <w:r w:rsidRPr="00A6101C">
        <w:rPr>
          <w:color w:val="000000" w:themeColor="text1"/>
          <w:highlight w:val="white"/>
        </w:rPr>
        <w:t>Doyle</w:t>
      </w:r>
      <w:r w:rsidRPr="00A6101C">
        <w:rPr>
          <w:color w:val="000000" w:themeColor="text1"/>
        </w:rPr>
        <w:t xml:space="preserve"> et al. (2022) argued in their research that the quality of their relationship with sports consumers also affects their social media consumption activities. Sports organisations are trying to collaborate with athletes to post their views regarding the product using creative posts and hashtags to improve customer relationships with the brand. Thus, it can be deduced that social media posts and athlete engagement can be fundamental ways to enhance relationship marketing by sportswear organisations. </w:t>
      </w:r>
    </w:p>
    <w:p w14:paraId="2C0248A7" w14:textId="77777777" w:rsidR="00FA64DA" w:rsidRPr="00A6101C" w:rsidRDefault="00FA64DA" w:rsidP="00FA64DA">
      <w:pPr>
        <w:pStyle w:val="Heading2"/>
      </w:pPr>
      <w:bookmarkStart w:id="30" w:name="_Toc148192057"/>
      <w:r w:rsidRPr="00A6101C">
        <w:t xml:space="preserve">2.9 Literature </w:t>
      </w:r>
      <w:r w:rsidRPr="00401FC1">
        <w:t>Gap</w:t>
      </w:r>
      <w:bookmarkEnd w:id="30"/>
    </w:p>
    <w:p w14:paraId="6EAA085B" w14:textId="77777777" w:rsidR="00FA64DA" w:rsidRPr="00A6101C" w:rsidRDefault="00FA64DA" w:rsidP="00FA64DA">
      <w:pPr>
        <w:rPr>
          <w:color w:val="000000" w:themeColor="text1"/>
        </w:rPr>
      </w:pPr>
      <w:r w:rsidRPr="00A6101C">
        <w:rPr>
          <w:color w:val="000000" w:themeColor="text1"/>
        </w:rPr>
        <w:t xml:space="preserve">The authors have contributed towards the discussion on the role of social media in consumer decisions in general or in context sport industry. However, no such specific focus has been </w:t>
      </w:r>
      <w:r w:rsidRPr="00A6101C">
        <w:rPr>
          <w:color w:val="000000" w:themeColor="text1"/>
        </w:rPr>
        <w:lastRenderedPageBreak/>
        <w:t xml:space="preserve">given to purchasing decisions related to sports shoes. The way consumers react towards social media problems has not been stated well. This could have added detailed attention towards the research topic. Additionally, authors have focused less on UK consumers in their research for which it was difficult to analyse their perspectives from wide ranges of sources. </w:t>
      </w:r>
    </w:p>
    <w:p w14:paraId="0C0F7529" w14:textId="77777777" w:rsidR="00FA64DA" w:rsidRPr="00A6101C" w:rsidRDefault="00FA64DA" w:rsidP="00FA64DA">
      <w:pPr>
        <w:pStyle w:val="Heading2"/>
      </w:pPr>
      <w:bookmarkStart w:id="31" w:name="_Toc148192058"/>
      <w:r w:rsidRPr="00A6101C">
        <w:t>2.10 Chapter Summary</w:t>
      </w:r>
      <w:bookmarkEnd w:id="31"/>
      <w:r w:rsidRPr="00A6101C">
        <w:t xml:space="preserve"> </w:t>
      </w:r>
    </w:p>
    <w:p w14:paraId="480E612A" w14:textId="77777777" w:rsidR="00FA64DA" w:rsidRPr="00A6101C" w:rsidRDefault="00FA64DA" w:rsidP="00FA64DA">
      <w:pPr>
        <w:rPr>
          <w:color w:val="000000" w:themeColor="text1"/>
        </w:rPr>
      </w:pPr>
      <w:r w:rsidRPr="00A6101C">
        <w:rPr>
          <w:color w:val="000000" w:themeColor="text1"/>
        </w:rPr>
        <w:t xml:space="preserve">The review has included the views on social media along with its effects on buyers' intentions, decisions and behaviour. It has reviewed the theory of reasoned actions to study social media behaviour-related actions and behaviours. The current scenario of the social media and sportswear sector has been analysed with some statistical figures. </w:t>
      </w:r>
    </w:p>
    <w:p w14:paraId="6AB255BB" w14:textId="77777777" w:rsidR="00FA64DA" w:rsidRPr="00A6101C" w:rsidRDefault="00FA64DA" w:rsidP="00FA64DA">
      <w:pPr>
        <w:rPr>
          <w:color w:val="000000" w:themeColor="text1"/>
        </w:rPr>
      </w:pPr>
      <w:r w:rsidRPr="00A6101C">
        <w:rPr>
          <w:color w:val="000000" w:themeColor="text1"/>
        </w:rPr>
        <w:br w:type="page"/>
      </w:r>
    </w:p>
    <w:p w14:paraId="568FE017" w14:textId="77777777" w:rsidR="00FA64DA" w:rsidRPr="00A6101C" w:rsidRDefault="00FA64DA" w:rsidP="00FA64DA">
      <w:pPr>
        <w:pStyle w:val="Heading1"/>
      </w:pPr>
      <w:bookmarkStart w:id="32" w:name="_Toc148192059"/>
      <w:r w:rsidRPr="00A6101C">
        <w:lastRenderedPageBreak/>
        <w:t>Chapter 3: Research Methodology</w:t>
      </w:r>
      <w:bookmarkEnd w:id="32"/>
    </w:p>
    <w:p w14:paraId="6894C78B" w14:textId="77777777" w:rsidR="00FA64DA" w:rsidRPr="00A6101C" w:rsidRDefault="00FA64DA" w:rsidP="00FA64DA">
      <w:pPr>
        <w:pStyle w:val="Heading2"/>
      </w:pPr>
      <w:bookmarkStart w:id="33" w:name="_Toc148192060"/>
      <w:r w:rsidRPr="00A6101C">
        <w:t xml:space="preserve">3.1 </w:t>
      </w:r>
      <w:r w:rsidRPr="00401FC1">
        <w:t>Introduction</w:t>
      </w:r>
      <w:bookmarkEnd w:id="33"/>
      <w:r w:rsidRPr="00A6101C">
        <w:t xml:space="preserve"> </w:t>
      </w:r>
    </w:p>
    <w:p w14:paraId="2EB7FCA2" w14:textId="77777777" w:rsidR="00FA64DA" w:rsidRPr="00A6101C" w:rsidRDefault="00FA64DA" w:rsidP="00FA64DA">
      <w:pPr>
        <w:rPr>
          <w:color w:val="000000" w:themeColor="text1"/>
        </w:rPr>
      </w:pPr>
      <w:r w:rsidRPr="00A6101C">
        <w:rPr>
          <w:color w:val="000000" w:themeColor="text1"/>
        </w:rPr>
        <w:t xml:space="preserve">Research methodology is the process used to identify tools and techniques through which the research problem will be addressed (Pandey and Pandey, 2021). The current study aims to determine the effects of social media on buying decisions of consumers in the context of sports shoes in the UK. To address the aim, the methodology section will select and justify the methods based on Saunder’s research onion framework. Inclusion and exclusion criteria will be set before collecting qualitative data. </w:t>
      </w:r>
    </w:p>
    <w:p w14:paraId="6363A439" w14:textId="77777777" w:rsidR="00FA64DA" w:rsidRPr="00A6101C" w:rsidRDefault="00FA64DA" w:rsidP="00FA64DA">
      <w:pPr>
        <w:pStyle w:val="Heading2"/>
      </w:pPr>
      <w:bookmarkStart w:id="34" w:name="_Toc148192061"/>
      <w:r w:rsidRPr="00A6101C">
        <w:t xml:space="preserve">3.2 Research </w:t>
      </w:r>
      <w:r w:rsidRPr="00401FC1">
        <w:t>Onion</w:t>
      </w:r>
      <w:bookmarkEnd w:id="34"/>
    </w:p>
    <w:p w14:paraId="00A00297" w14:textId="77777777" w:rsidR="00FA64DA" w:rsidRPr="00A6101C" w:rsidRDefault="00FA64DA" w:rsidP="00FA64DA">
      <w:pPr>
        <w:keepNext/>
        <w:rPr>
          <w:color w:val="000000" w:themeColor="text1"/>
        </w:rPr>
      </w:pPr>
      <w:r w:rsidRPr="00A6101C">
        <w:rPr>
          <w:noProof/>
          <w:color w:val="000000" w:themeColor="text1"/>
          <w:lang w:val="en-IN" w:eastAsia="en-IN" w:bidi="gu-IN"/>
        </w:rPr>
        <w:drawing>
          <wp:inline distT="0" distB="0" distL="0" distR="0" wp14:anchorId="2906E39C" wp14:editId="0856938B">
            <wp:extent cx="5733415" cy="3824605"/>
            <wp:effectExtent l="76200" t="76200" r="133985" b="137795"/>
            <wp:docPr id="128617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72211" name=""/>
                    <pic:cNvPicPr/>
                  </pic:nvPicPr>
                  <pic:blipFill>
                    <a:blip r:embed="rId11"/>
                    <a:stretch>
                      <a:fillRect/>
                    </a:stretch>
                  </pic:blipFill>
                  <pic:spPr>
                    <a:xfrm>
                      <a:off x="0" y="0"/>
                      <a:ext cx="5733415" cy="3824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01334"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4</w:t>
      </w:r>
      <w:r w:rsidRPr="00A6101C">
        <w:rPr>
          <w:b/>
          <w:bCs/>
          <w:color w:val="000000" w:themeColor="text1"/>
        </w:rPr>
        <w:fldChar w:fldCharType="end"/>
      </w:r>
      <w:r w:rsidRPr="00A6101C">
        <w:rPr>
          <w:b/>
          <w:bCs/>
          <w:color w:val="000000" w:themeColor="text1"/>
        </w:rPr>
        <w:t>: Research Onion</w:t>
      </w:r>
    </w:p>
    <w:p w14:paraId="533D7C25" w14:textId="77777777" w:rsidR="00FA64DA" w:rsidRPr="00A6101C" w:rsidRDefault="00FA64DA" w:rsidP="00FA64DA">
      <w:pPr>
        <w:jc w:val="center"/>
        <w:rPr>
          <w:color w:val="000000" w:themeColor="text1"/>
        </w:rPr>
      </w:pPr>
      <w:r w:rsidRPr="00A6101C">
        <w:rPr>
          <w:color w:val="000000" w:themeColor="text1"/>
        </w:rPr>
        <w:t>(Source: Saunders et al., 2003)</w:t>
      </w:r>
    </w:p>
    <w:p w14:paraId="78D07D01" w14:textId="77777777" w:rsidR="00FA64DA" w:rsidRPr="00A6101C" w:rsidRDefault="00FA64DA" w:rsidP="00FA64DA">
      <w:pPr>
        <w:rPr>
          <w:color w:val="000000" w:themeColor="text1"/>
        </w:rPr>
      </w:pPr>
      <w:r w:rsidRPr="00A6101C">
        <w:rPr>
          <w:color w:val="000000" w:themeColor="text1"/>
        </w:rPr>
        <w:t>Research onion developed by Saunders helps to create a design for the study considering certain layers. It provides a foundation for methodology based on which methods have been developed in a systematic manner.</w:t>
      </w:r>
    </w:p>
    <w:p w14:paraId="7158848C" w14:textId="77777777" w:rsidR="00FA64DA" w:rsidRPr="00A6101C" w:rsidRDefault="00FA64DA" w:rsidP="00FA64DA">
      <w:pPr>
        <w:pStyle w:val="Heading2"/>
      </w:pPr>
      <w:bookmarkStart w:id="35" w:name="_Toc148192062"/>
      <w:r w:rsidRPr="00A6101C">
        <w:t xml:space="preserve">3.3 Research </w:t>
      </w:r>
      <w:r w:rsidRPr="00401FC1">
        <w:t>Philosophy</w:t>
      </w:r>
      <w:bookmarkEnd w:id="35"/>
    </w:p>
    <w:p w14:paraId="6BE1F25B" w14:textId="77777777" w:rsidR="00FA64DA" w:rsidRPr="00A6101C" w:rsidRDefault="00FA64DA" w:rsidP="00FA64DA">
      <w:pPr>
        <w:rPr>
          <w:color w:val="000000" w:themeColor="text1"/>
        </w:rPr>
      </w:pPr>
      <w:r w:rsidRPr="00A6101C">
        <w:rPr>
          <w:color w:val="000000" w:themeColor="text1"/>
        </w:rPr>
        <w:t xml:space="preserve">It reflects assumptions based on which a researcher views the world. It forms the outer layer of research with types: pragmatism, realism, positivism and interpretivism (Melnikovas, 2018). </w:t>
      </w:r>
      <w:r w:rsidRPr="00A6101C">
        <w:rPr>
          <w:color w:val="000000" w:themeColor="text1"/>
        </w:rPr>
        <w:lastRenderedPageBreak/>
        <w:t xml:space="preserve">Pragmatism is used for multi or mixed methods and is appropriate for both quantitative and qualitative approaches. Positivism is considered a structured philosophy and beneficial in large samples. Realism is based on the concept that the selected method must complement the chosen topic area. Interpretivism is widely used for research done with smaller sample sizes and is effective in qualitative studies. </w:t>
      </w:r>
    </w:p>
    <w:p w14:paraId="561B84DE" w14:textId="77777777" w:rsidR="00FA64DA" w:rsidRPr="00A6101C" w:rsidRDefault="00FA64DA" w:rsidP="00FA64DA">
      <w:pPr>
        <w:rPr>
          <w:color w:val="000000" w:themeColor="text1"/>
        </w:rPr>
      </w:pPr>
      <w:r w:rsidRPr="00A6101C">
        <w:rPr>
          <w:color w:val="000000" w:themeColor="text1"/>
        </w:rPr>
        <w:t xml:space="preserve">Here, the study on the importance of social media for consumer perception and decision is subjective in nature. In order to achieve the aim, the suitable method is interpretivism. The primary reason is its ability to produce data that are more accurate and valid. It is built on personal motivation and meaning that in turn develops a scope to execute research with more detailed facts and insights (Melnikovas, 2018). The researcher while studying the impact of social media has earned the benefits of changing the focus of study with different perspectives. The relationship between consumer buying decisions and social media depends upon the qualitative and descriptive data for which using interpretivism philosophy will guide the study in getting valid qualitative data. As stated earlier, other types of philosophies like pragmatism and positivism are suitable for the mixed and quantitative methods for which these cannot be used like interpretivism to depict personal perspectives. </w:t>
      </w:r>
    </w:p>
    <w:p w14:paraId="78C52391" w14:textId="77777777" w:rsidR="00FA64DA" w:rsidRPr="00A6101C" w:rsidRDefault="00FA64DA" w:rsidP="00FA64DA">
      <w:pPr>
        <w:pStyle w:val="Heading2"/>
      </w:pPr>
      <w:bookmarkStart w:id="36" w:name="_Toc148192063"/>
      <w:r w:rsidRPr="00A6101C">
        <w:t xml:space="preserve">3.4 Research </w:t>
      </w:r>
      <w:r w:rsidRPr="00401FC1">
        <w:t>approach</w:t>
      </w:r>
      <w:bookmarkEnd w:id="36"/>
      <w:r w:rsidRPr="00A6101C">
        <w:t xml:space="preserve"> </w:t>
      </w:r>
    </w:p>
    <w:p w14:paraId="3DF27999" w14:textId="77777777" w:rsidR="00FA64DA" w:rsidRPr="00A6101C" w:rsidRDefault="00FA64DA" w:rsidP="00FA64DA">
      <w:pPr>
        <w:rPr>
          <w:color w:val="000000" w:themeColor="text1"/>
        </w:rPr>
      </w:pPr>
      <w:r w:rsidRPr="00A6101C">
        <w:rPr>
          <w:color w:val="000000" w:themeColor="text1"/>
        </w:rPr>
        <w:t>The plan or procedure adopted to identify the wider assumptions for data collection is referred to as the research approach (Woiceshyn and Daellenbach, 2018). It mainly consists of abductive, inductive and deductive approaches. In case abductive, themes are identified to test through data collection. However, themes are used to build a conceptual framework in an inductive approach. Lastly, the deductive approach enables researchers to assess a hypothesis linked to an existing concept.</w:t>
      </w:r>
    </w:p>
    <w:p w14:paraId="1A2FA93E" w14:textId="77777777" w:rsidR="00FA64DA" w:rsidRPr="00A6101C" w:rsidRDefault="00FA64DA" w:rsidP="00FA64DA">
      <w:pPr>
        <w:rPr>
          <w:color w:val="000000" w:themeColor="text1"/>
        </w:rPr>
      </w:pPr>
      <w:r w:rsidRPr="00A6101C">
        <w:rPr>
          <w:color w:val="000000" w:themeColor="text1"/>
        </w:rPr>
        <w:t xml:space="preserve">To evaluate how social media and networking sites are influencing purchasing behaviour of buyers in the UK, the researcher needs detailed observation. Therefore, to support the same, inductive research has been used. The researcher was able to carry out observation by analysing different circumstances related to them. Findings become simple and concepts related to consumer decision-making and social media can be expressed easily. Using different assumptions on the impact has helped in getting insights on different perspectives. As compared to other approaches like deductive and abductive, it improves the creativity and innovation skills of researchers giving them the freedom to formulate new theories or concepts. Another advantage that the study witnessed while researching problems with social media's effect on consumers' purchases of sports shoes is its ability to comprehend and appreciate </w:t>
      </w:r>
      <w:r w:rsidRPr="00A6101C">
        <w:rPr>
          <w:color w:val="000000" w:themeColor="text1"/>
        </w:rPr>
        <w:lastRenderedPageBreak/>
        <w:t>complex concepts. These reasons have led the researcher in selecting an inductive approach for the stated qualitative study.</w:t>
      </w:r>
    </w:p>
    <w:p w14:paraId="317C6E04" w14:textId="77777777" w:rsidR="00FA64DA" w:rsidRPr="00A6101C" w:rsidRDefault="00FA64DA" w:rsidP="00FA64DA">
      <w:pPr>
        <w:pStyle w:val="Heading2"/>
      </w:pPr>
      <w:bookmarkStart w:id="37" w:name="_Toc148192064"/>
      <w:r w:rsidRPr="00A6101C">
        <w:t xml:space="preserve">3.5 Research </w:t>
      </w:r>
      <w:r w:rsidRPr="00401FC1">
        <w:t>Design</w:t>
      </w:r>
      <w:bookmarkEnd w:id="37"/>
    </w:p>
    <w:p w14:paraId="0D9555AA" w14:textId="77777777" w:rsidR="00FA64DA" w:rsidRPr="00A6101C" w:rsidRDefault="00FA64DA" w:rsidP="00FA64DA">
      <w:pPr>
        <w:rPr>
          <w:color w:val="000000" w:themeColor="text1"/>
        </w:rPr>
      </w:pPr>
      <w:r w:rsidRPr="00A6101C">
        <w:rPr>
          <w:color w:val="000000" w:themeColor="text1"/>
        </w:rPr>
        <w:t xml:space="preserve">It is termed a master plan for executing a project with the application of certain methods. The primary types of research design are conclusive and exploratory (Melnikovas, 2018). Conclusive research is defined as the way to generate useful findings suitable for decision-making in research. However, in the case of exploratory research, the researcher focuses on a specific aspect but fails to give conclusive answers. Conclusive research design is again divided into two subcategories consisting of causal and descriptive research. Causal is used to determine specific impacts of changes on different processes whereas descriptive research aims at determining and describing a situation. </w:t>
      </w:r>
    </w:p>
    <w:p w14:paraId="350415CD" w14:textId="77777777" w:rsidR="00FA64DA" w:rsidRPr="00A6101C" w:rsidRDefault="00FA64DA" w:rsidP="00FA64DA">
      <w:pPr>
        <w:rPr>
          <w:color w:val="000000" w:themeColor="text1"/>
        </w:rPr>
      </w:pPr>
      <w:r w:rsidRPr="00A6101C">
        <w:rPr>
          <w:color w:val="000000" w:themeColor="text1"/>
        </w:rPr>
        <w:t xml:space="preserve">In this study, the focus is on finding the effects of social media on buying decisions made by UK consumers while purchasing sportswear. Therefore, to analyse the effects, an exploratory design has been implemented. As compared to other designs, this selected design is solely dependent on qualitative research. It has enabled the researcher in identifying the purpose of social media being used in businesses and the problems and benefits it poses for a specific aspect. It has not posed any rules while conducting the secondary qualitative research. Possible causes behind how social media has made to change their purchasing decisions have been identified through the foundation built by exploratory research. The research design is much effective to ensure a detailed analysis and accurately interpret secondary data. </w:t>
      </w:r>
    </w:p>
    <w:p w14:paraId="78C53867" w14:textId="77777777" w:rsidR="00FA64DA" w:rsidRPr="00A6101C" w:rsidRDefault="00FA64DA" w:rsidP="00FA64DA">
      <w:pPr>
        <w:pStyle w:val="Heading2"/>
      </w:pPr>
      <w:bookmarkStart w:id="38" w:name="_Toc148192065"/>
      <w:r w:rsidRPr="00A6101C">
        <w:t xml:space="preserve">3.6 Research </w:t>
      </w:r>
      <w:r w:rsidRPr="00401FC1">
        <w:t>method</w:t>
      </w:r>
      <w:bookmarkEnd w:id="38"/>
      <w:r w:rsidRPr="00A6101C">
        <w:t xml:space="preserve"> </w:t>
      </w:r>
    </w:p>
    <w:p w14:paraId="4111CCF1" w14:textId="77777777" w:rsidR="00FA64DA" w:rsidRPr="00A6101C" w:rsidRDefault="00FA64DA" w:rsidP="00FA64DA">
      <w:pPr>
        <w:rPr>
          <w:color w:val="000000" w:themeColor="text1"/>
        </w:rPr>
      </w:pPr>
      <w:r w:rsidRPr="00A6101C">
        <w:rPr>
          <w:color w:val="000000" w:themeColor="text1"/>
        </w:rPr>
        <w:t xml:space="preserve">It has been classified into areas such as mono and mixed method. The combination of strategies under qualitative and quantitative methods to collect, analyse, interpret and display data for better understanding and comprehension is known as the mixed method (Bazeley, 2015: Creswell and Creswell, 2017). However, the mono method signifies the use of one method. The research study on the effect of social media on purchasing decisions of buyers in the sports sector requires a specific focus. Considering the mixed method might have created confusion in the collection of data from different perspectives. In order to maintain clarity in data interpretation, the researcher has used mono method using only secondary qualitative data. The application of the mono method has saved time and reduced the complexity associated with mixed methods. The researcher does not have to compare the accuracy of both methods. Findings become more simplified and easier to comprehend using mono method. </w:t>
      </w:r>
    </w:p>
    <w:p w14:paraId="62F00766" w14:textId="77777777" w:rsidR="00FA64DA" w:rsidRPr="00A6101C" w:rsidRDefault="00FA64DA" w:rsidP="00FA64DA">
      <w:pPr>
        <w:pStyle w:val="Heading2"/>
      </w:pPr>
      <w:bookmarkStart w:id="39" w:name="_Toc148192066"/>
      <w:r w:rsidRPr="00A6101C">
        <w:lastRenderedPageBreak/>
        <w:t xml:space="preserve">3.7 Research </w:t>
      </w:r>
      <w:r w:rsidRPr="00401FC1">
        <w:t>Strategy</w:t>
      </w:r>
      <w:bookmarkEnd w:id="39"/>
      <w:r w:rsidRPr="00A6101C">
        <w:t xml:space="preserve"> </w:t>
      </w:r>
    </w:p>
    <w:p w14:paraId="2D58C9B2" w14:textId="77777777" w:rsidR="00FA64DA" w:rsidRPr="00A6101C" w:rsidRDefault="00FA64DA" w:rsidP="00FA64DA">
      <w:pPr>
        <w:rPr>
          <w:color w:val="000000" w:themeColor="text1"/>
        </w:rPr>
      </w:pPr>
      <w:r w:rsidRPr="00A6101C">
        <w:rPr>
          <w:color w:val="000000" w:themeColor="text1"/>
        </w:rPr>
        <w:t xml:space="preserve">The selection of research strategy is dependent on the time given to complete the research, developed research objectives, existing knowledge and philosophical underpinnings. Different types are surveys, grounded theory, interviews, experiments, case studies, archival studies and others. From these types, surveys, experiments and interviews are widely used for generating primary data. Grounded theory starts with analysing a theory related to the topic whereas case studies can be used for both primary and secondary research. The archival study is used to collect historical data and is related to secondary research. As the current research uses secondary research, the suitable research strategy is the combination of case study and archival research. The case study has been used, as to analyse the consumer decision-making process, Rebook has been considered as the case. It is suitable for researchers is gaining a richer understanding of the context and process enacted with the research topic. Additionally, archival study has helped to gather data from published articles where authors have already presented pre-evaluated data. </w:t>
      </w:r>
    </w:p>
    <w:p w14:paraId="423E6BE2" w14:textId="77777777" w:rsidR="00FA64DA" w:rsidRPr="00A6101C" w:rsidRDefault="00FA64DA" w:rsidP="00FA64DA">
      <w:pPr>
        <w:pStyle w:val="Heading2"/>
      </w:pPr>
      <w:bookmarkStart w:id="40" w:name="_Toc148192067"/>
      <w:r w:rsidRPr="00A6101C">
        <w:t>3.8 Data collection and analysis</w:t>
      </w:r>
      <w:bookmarkEnd w:id="40"/>
    </w:p>
    <w:p w14:paraId="6FBD9C1C" w14:textId="77777777" w:rsidR="00FA64DA" w:rsidRPr="00A6101C" w:rsidRDefault="00FA64DA" w:rsidP="00FA64DA">
      <w:pPr>
        <w:rPr>
          <w:color w:val="000000" w:themeColor="text1"/>
        </w:rPr>
      </w:pPr>
      <w:r w:rsidRPr="00A6101C">
        <w:rPr>
          <w:color w:val="000000" w:themeColor="text1"/>
        </w:rPr>
        <w:t>The process used to extract data from wide sources to analyse findings is known as data collection. Secondary and primary are two sources used in research. Primary data is gathered by researchers by themselves involving field work whereas secondary data is gathered by someone else. Questionnaires, experiments, surveys, interviews, focus groups and others are certain methods used to gather primary data (Pandey and Pandey, 2021). However, secondary data is easy to collect from internal records, books, magazines, articles, Government pages and others. Google Scholar has been used to search the keywords and get relevant journals on the topic.</w:t>
      </w:r>
    </w:p>
    <w:p w14:paraId="581AC44C" w14:textId="77777777" w:rsidR="00FA64DA" w:rsidRPr="00A6101C" w:rsidRDefault="00FA64DA" w:rsidP="00FA64DA">
      <w:pPr>
        <w:rPr>
          <w:color w:val="000000" w:themeColor="text1"/>
        </w:rPr>
      </w:pPr>
      <w:r w:rsidRPr="00A6101C">
        <w:rPr>
          <w:color w:val="000000" w:themeColor="text1"/>
        </w:rPr>
        <w:t xml:space="preserve">The study on finding the impact of social media on consumer decisions and identification of strategies is based on secondary qualitative research. This is less complex as compared to the primary as the researcher has not contacted any participants for the survey or interview and did not arrange any settings for these. Therefore, a lot of time has been saved and the same was used to collect quality secondary data. </w:t>
      </w:r>
    </w:p>
    <w:p w14:paraId="15E987A1" w14:textId="77777777" w:rsidR="00FA64DA" w:rsidRPr="00A6101C" w:rsidRDefault="00FA64DA" w:rsidP="00FA64DA">
      <w:pPr>
        <w:rPr>
          <w:color w:val="000000" w:themeColor="text1"/>
        </w:rPr>
      </w:pPr>
      <w:r w:rsidRPr="00A6101C">
        <w:rPr>
          <w:color w:val="000000" w:themeColor="text1"/>
        </w:rPr>
        <w:t xml:space="preserve">The data drawn through secondary research has been analysed using the thematic analysis method. Here, different themes have been developed using keywords found in the research topic. Then, themes are analysed using data gathered from different sources. The keywords used to generate themes in this research are purchasing decisions, customers, the sportswear sector of the UK, and others. This analysis has helped in having flexibility with research design. </w:t>
      </w:r>
      <w:r w:rsidRPr="00A6101C">
        <w:rPr>
          <w:color w:val="000000" w:themeColor="text1"/>
        </w:rPr>
        <w:lastRenderedPageBreak/>
        <w:t>As a large number of data was required due to the nature of the study, the analysis enabled gaining wide perspectives from different sources. Due to the subjective nature of secondary qualitative data, the researcher was able to answer research questions in a descriptive way and able to meet each objective using own knowledge of social media and its relationship with consumer behaviour. Therefore, developing themes with similar patterns to analyse the data proved the effectiveness of thematic data analysis.</w:t>
      </w:r>
    </w:p>
    <w:p w14:paraId="3B04F42B" w14:textId="77777777" w:rsidR="00FA64DA" w:rsidRPr="00A6101C" w:rsidRDefault="00FA64DA" w:rsidP="00FA64DA">
      <w:pPr>
        <w:pStyle w:val="Heading2"/>
      </w:pPr>
      <w:bookmarkStart w:id="41" w:name="_Toc148192068"/>
      <w:r w:rsidRPr="00A6101C">
        <w:t xml:space="preserve">3.9 Exclusion and </w:t>
      </w:r>
      <w:r w:rsidRPr="00401FC1">
        <w:t>inclusion</w:t>
      </w:r>
      <w:r w:rsidRPr="00A6101C">
        <w:t xml:space="preserve"> criteria</w:t>
      </w:r>
      <w:bookmarkEnd w:id="41"/>
    </w:p>
    <w:p w14:paraId="4817F6CE" w14:textId="77777777" w:rsidR="00FA64DA" w:rsidRPr="00A6101C" w:rsidRDefault="00FA64DA" w:rsidP="00FA64DA">
      <w:pPr>
        <w:rPr>
          <w:b/>
          <w:bCs/>
          <w:i/>
          <w:iCs/>
          <w:color w:val="000000" w:themeColor="text1"/>
        </w:rPr>
      </w:pPr>
      <w:r w:rsidRPr="00A6101C">
        <w:rPr>
          <w:b/>
          <w:bCs/>
          <w:i/>
          <w:iCs/>
          <w:color w:val="000000" w:themeColor="text1"/>
        </w:rPr>
        <w:t xml:space="preserve">Inclusion criteria </w:t>
      </w:r>
    </w:p>
    <w:p w14:paraId="5A6406DD" w14:textId="77777777" w:rsidR="00FA64DA" w:rsidRPr="00A6101C" w:rsidRDefault="00FA64DA" w:rsidP="00FA64DA">
      <w:pPr>
        <w:rPr>
          <w:color w:val="000000" w:themeColor="text1"/>
        </w:rPr>
      </w:pPr>
      <w:r w:rsidRPr="00A6101C">
        <w:rPr>
          <w:color w:val="000000" w:themeColor="text1"/>
        </w:rPr>
        <w:t xml:space="preserve">The articles chosen for the research must have two to three keywords from social media, consumers, purchasing decisions, buying behaviour, sports shoes, sporting goods, or the UK.  It is mandatory to filter articles with full pdf and published after 2016. </w:t>
      </w:r>
    </w:p>
    <w:p w14:paraId="4A6837CF" w14:textId="77777777" w:rsidR="00FA64DA" w:rsidRPr="00A6101C" w:rsidRDefault="00FA64DA" w:rsidP="00FA64DA">
      <w:pPr>
        <w:rPr>
          <w:b/>
          <w:bCs/>
          <w:i/>
          <w:iCs/>
          <w:color w:val="000000" w:themeColor="text1"/>
        </w:rPr>
      </w:pPr>
      <w:r w:rsidRPr="00A6101C">
        <w:rPr>
          <w:b/>
          <w:bCs/>
          <w:i/>
          <w:iCs/>
          <w:color w:val="000000" w:themeColor="text1"/>
        </w:rPr>
        <w:t>Exclusion criteria</w:t>
      </w:r>
    </w:p>
    <w:p w14:paraId="1B31CCC7" w14:textId="77777777" w:rsidR="00FA64DA" w:rsidRPr="00A6101C" w:rsidRDefault="00FA64DA" w:rsidP="00FA64DA">
      <w:pPr>
        <w:rPr>
          <w:color w:val="000000" w:themeColor="text1"/>
        </w:rPr>
      </w:pPr>
      <w:r w:rsidRPr="00A6101C">
        <w:rPr>
          <w:color w:val="000000" w:themeColor="text1"/>
        </w:rPr>
        <w:t>Articles written in Spanish, Chinese or any other language except English will not be part of the research study. The study will not include any sources published before 2016 for data collection purposes. Irrelevant sources like blogs shall not be used here.</w:t>
      </w:r>
    </w:p>
    <w:p w14:paraId="6089BA32" w14:textId="77777777" w:rsidR="00FA64DA" w:rsidRPr="00FD4E6A" w:rsidRDefault="00076F4F" w:rsidP="00FA64DA">
      <w:pPr>
        <w:pStyle w:val="Heading2"/>
        <w:rPr>
          <w:color w:val="000000" w:themeColor="text1"/>
        </w:rPr>
      </w:pPr>
      <w:bookmarkStart w:id="42" w:name="_Toc148192069"/>
      <w:r w:rsidRPr="00FD4E6A">
        <w:rPr>
          <w:color w:val="000000" w:themeColor="text1"/>
        </w:rPr>
        <w:t>3.10 S</w:t>
      </w:r>
      <w:r w:rsidR="00FA64DA" w:rsidRPr="00FD4E6A">
        <w:rPr>
          <w:color w:val="000000" w:themeColor="text1"/>
        </w:rPr>
        <w:t>ampling</w:t>
      </w:r>
      <w:bookmarkEnd w:id="42"/>
      <w:r w:rsidR="00FA64DA" w:rsidRPr="00FD4E6A">
        <w:rPr>
          <w:color w:val="000000" w:themeColor="text1"/>
        </w:rPr>
        <w:t xml:space="preserve"> </w:t>
      </w:r>
    </w:p>
    <w:p w14:paraId="1EB8EA15" w14:textId="77777777" w:rsidR="00FA64DA" w:rsidRPr="00A6101C" w:rsidRDefault="00FA64DA" w:rsidP="00FA64DA">
      <w:pPr>
        <w:rPr>
          <w:color w:val="000000" w:themeColor="text1"/>
        </w:rPr>
      </w:pPr>
      <w:r w:rsidRPr="00A6101C">
        <w:rPr>
          <w:color w:val="000000" w:themeColor="text1"/>
        </w:rPr>
        <w:t xml:space="preserve">Sampling is an approach used to collect data from a specific group of participants from a large population. Probability and non-probability are two forms of sampling used in research (Pace, 2021). Probability sampling involves selecting samples randomly where all members have the same chance to participate in research. On the contrary, non-probability sampling is associated with subjective judgment while selecting the sample. To gather knowledge about how consumer decision is impacted by social media strategy, only a secondary method has been used. Therefore, the researcher has not considered any sampling technique for surveys or interviews. Non-probability sampling has been implemented to identify the articles to be used in the research. This is because the articles are chosen based on the researcher’s own judgment and knowledge considering the keywords and research topic. Total of 15 sources have been used to do thematic analysis and develop insights into the research objective. This sampling has provided flexibility in getting control of the research findings and interpretation. </w:t>
      </w:r>
    </w:p>
    <w:p w14:paraId="36F8D9E8" w14:textId="77777777" w:rsidR="00FA64DA" w:rsidRPr="00FD4E6A" w:rsidRDefault="00FA64DA" w:rsidP="00FA64DA">
      <w:pPr>
        <w:pStyle w:val="Heading2"/>
        <w:rPr>
          <w:color w:val="000000" w:themeColor="text1"/>
        </w:rPr>
      </w:pPr>
      <w:bookmarkStart w:id="43" w:name="_Toc148192070"/>
      <w:r w:rsidRPr="00FD4E6A">
        <w:rPr>
          <w:color w:val="000000" w:themeColor="text1"/>
        </w:rPr>
        <w:t>3.11 Ethical consideration</w:t>
      </w:r>
      <w:bookmarkEnd w:id="43"/>
      <w:r w:rsidRPr="00FD4E6A">
        <w:rPr>
          <w:color w:val="000000" w:themeColor="text1"/>
        </w:rPr>
        <w:t xml:space="preserve"> </w:t>
      </w:r>
    </w:p>
    <w:p w14:paraId="03CC6E8E" w14:textId="77777777" w:rsidR="00FA64DA" w:rsidRPr="00A6101C" w:rsidRDefault="00FA64DA" w:rsidP="00FA64DA">
      <w:pPr>
        <w:rPr>
          <w:color w:val="000000" w:themeColor="text1"/>
        </w:rPr>
      </w:pPr>
      <w:r w:rsidRPr="00A6101C">
        <w:rPr>
          <w:color w:val="000000" w:themeColor="text1"/>
        </w:rPr>
        <w:t xml:space="preserve">In every research, adhering to ethics justifies the validity, accuracy and reliability of a study. As the study used secondary qualitative, it is ensured that data are taken from popular newspapers, Government websites and reputed journals. Each journal article has full access so that it was easy to read, research and comprehend things. Articles written in other languages </w:t>
      </w:r>
      <w:r w:rsidRPr="00A6101C">
        <w:rPr>
          <w:color w:val="000000" w:themeColor="text1"/>
        </w:rPr>
        <w:lastRenderedPageBreak/>
        <w:t>have been ignored. Peer-reviewed articles have been prioritised while extracting data. The arranged data from different sources have not been disclosed to others associated with similar projects. Each source chosen for data collection has been published after 2016 to maintain accuracy in findings. Password has been used in folders where data has been stored and no one has access to the same. Additionally, as the research is based on secondary qualitative data, no employees and managers from Reebok will be contacted to share information.</w:t>
      </w:r>
    </w:p>
    <w:p w14:paraId="54B9E5D2" w14:textId="5820F29C" w:rsidR="00FA64DA" w:rsidRPr="00A6101C" w:rsidRDefault="00464563" w:rsidP="00FA64DA">
      <w:pPr>
        <w:pStyle w:val="Heading2"/>
      </w:pPr>
      <w:bookmarkStart w:id="44" w:name="_Toc148192071"/>
      <w:r>
        <w:t>3.12 V</w:t>
      </w:r>
      <w:r w:rsidR="00FA64DA" w:rsidRPr="00A6101C">
        <w:t xml:space="preserve">alidity </w:t>
      </w:r>
      <w:r w:rsidR="00FA64DA" w:rsidRPr="00401FC1">
        <w:t>and</w:t>
      </w:r>
      <w:r w:rsidR="00FA64DA" w:rsidRPr="00A6101C">
        <w:t xml:space="preserve"> reliability</w:t>
      </w:r>
      <w:bookmarkEnd w:id="44"/>
      <w:r w:rsidR="00FA64DA" w:rsidRPr="00A6101C">
        <w:t xml:space="preserve"> </w:t>
      </w:r>
    </w:p>
    <w:p w14:paraId="7AB297E1" w14:textId="77777777" w:rsidR="00FA64DA" w:rsidRPr="00A6101C" w:rsidRDefault="00FA64DA" w:rsidP="00FA64DA">
      <w:pPr>
        <w:rPr>
          <w:color w:val="000000" w:themeColor="text1"/>
        </w:rPr>
      </w:pPr>
      <w:r w:rsidRPr="00A6101C">
        <w:rPr>
          <w:color w:val="000000" w:themeColor="text1"/>
        </w:rPr>
        <w:t>Research validity can be considered as the measure of the chosen technique concerning how effectively it analyses data. Reliability ensures the extent to which the chosen method is able to provide consistent results in data collection (Hayashi, 2019). In this secondary research, both have been maintained by taking articles from 2016 onwards. Credible authors with peer-reviewed articles and authentic websites such as newspapers and Government publications are part of the study. Additionally, open-access sources have been used to avoid falsified data.</w:t>
      </w:r>
    </w:p>
    <w:p w14:paraId="307996D7" w14:textId="77777777" w:rsidR="00FA64DA" w:rsidRPr="00A6101C" w:rsidRDefault="00FA64DA" w:rsidP="00FA64DA">
      <w:pPr>
        <w:pStyle w:val="Heading2"/>
      </w:pPr>
      <w:bookmarkStart w:id="45" w:name="_Toc148192072"/>
      <w:r w:rsidRPr="00A6101C">
        <w:t xml:space="preserve">3.12 </w:t>
      </w:r>
      <w:r w:rsidRPr="00401FC1">
        <w:t>Research</w:t>
      </w:r>
      <w:r w:rsidRPr="00A6101C">
        <w:t xml:space="preserve"> Limitation</w:t>
      </w:r>
      <w:bookmarkEnd w:id="45"/>
      <w:r w:rsidRPr="00A6101C">
        <w:t xml:space="preserve"> </w:t>
      </w:r>
    </w:p>
    <w:p w14:paraId="439C7293" w14:textId="77777777" w:rsidR="00FA64DA" w:rsidRPr="00A6101C" w:rsidRDefault="00FA64DA" w:rsidP="00FA64DA">
      <w:pPr>
        <w:rPr>
          <w:color w:val="000000" w:themeColor="text1"/>
        </w:rPr>
      </w:pPr>
      <w:r w:rsidRPr="00A6101C">
        <w:rPr>
          <w:color w:val="000000" w:themeColor="text1"/>
        </w:rPr>
        <w:t xml:space="preserve">The study used interpretivism philosophy for which there is a high chance that data cannot be generalised to the selected population. The limitation of the inductive approach is sometimes it leads to reaching at wrong conclusion even after an accurate observation. The use of exploratory research has posed a limitation in secondary research the chance of getting not updated content and data. The application of secondary research does not provide recent data like primary research and there is a chance that collected data might not completely fulfil the research objectives. Cost and time are two other limitations that have been faced during execution of the research. </w:t>
      </w:r>
    </w:p>
    <w:p w14:paraId="63E43B48" w14:textId="77777777" w:rsidR="00FA64DA" w:rsidRPr="00A6101C" w:rsidRDefault="00FA64DA" w:rsidP="00FA64DA">
      <w:pPr>
        <w:pStyle w:val="Heading2"/>
      </w:pPr>
      <w:bookmarkStart w:id="46" w:name="_Toc148192073"/>
      <w:r w:rsidRPr="00A6101C">
        <w:t xml:space="preserve">3.13 </w:t>
      </w:r>
      <w:r w:rsidRPr="00401FC1">
        <w:t>Timeline</w:t>
      </w:r>
      <w:bookmarkEnd w:id="46"/>
    </w:p>
    <w:tbl>
      <w:tblPr>
        <w:tblStyle w:val="TableGrid"/>
        <w:tblW w:w="0" w:type="auto"/>
        <w:tblLook w:val="04A0" w:firstRow="1" w:lastRow="0" w:firstColumn="1" w:lastColumn="0" w:noHBand="0" w:noVBand="1"/>
      </w:tblPr>
      <w:tblGrid>
        <w:gridCol w:w="1702"/>
        <w:gridCol w:w="731"/>
        <w:gridCol w:w="731"/>
        <w:gridCol w:w="731"/>
        <w:gridCol w:w="732"/>
        <w:gridCol w:w="732"/>
        <w:gridCol w:w="732"/>
        <w:gridCol w:w="732"/>
        <w:gridCol w:w="732"/>
        <w:gridCol w:w="732"/>
        <w:gridCol w:w="732"/>
      </w:tblGrid>
      <w:tr w:rsidR="00FA64DA" w:rsidRPr="00A6101C" w14:paraId="41DF3D37" w14:textId="77777777" w:rsidTr="00B71BD3">
        <w:tc>
          <w:tcPr>
            <w:tcW w:w="1828" w:type="dxa"/>
          </w:tcPr>
          <w:p w14:paraId="45C316BE" w14:textId="77777777" w:rsidR="00FA64DA" w:rsidRPr="00A6101C" w:rsidRDefault="00FA64DA" w:rsidP="00B71BD3">
            <w:pPr>
              <w:rPr>
                <w:b/>
                <w:bCs/>
                <w:color w:val="000000" w:themeColor="text1"/>
              </w:rPr>
            </w:pPr>
            <w:r w:rsidRPr="00A6101C">
              <w:rPr>
                <w:b/>
                <w:bCs/>
                <w:color w:val="000000" w:themeColor="text1"/>
              </w:rPr>
              <w:t>Activities</w:t>
            </w:r>
          </w:p>
        </w:tc>
        <w:tc>
          <w:tcPr>
            <w:tcW w:w="775" w:type="dxa"/>
          </w:tcPr>
          <w:p w14:paraId="684C4BD7" w14:textId="77777777" w:rsidR="00FA64DA" w:rsidRPr="00A6101C" w:rsidRDefault="00FA64DA" w:rsidP="00B71BD3">
            <w:pPr>
              <w:rPr>
                <w:b/>
                <w:bCs/>
                <w:color w:val="000000" w:themeColor="text1"/>
              </w:rPr>
            </w:pPr>
            <w:r w:rsidRPr="00A6101C">
              <w:rPr>
                <w:b/>
                <w:bCs/>
                <w:color w:val="000000" w:themeColor="text1"/>
              </w:rPr>
              <w:t>Week 1</w:t>
            </w:r>
          </w:p>
        </w:tc>
        <w:tc>
          <w:tcPr>
            <w:tcW w:w="775" w:type="dxa"/>
          </w:tcPr>
          <w:p w14:paraId="5206689F" w14:textId="77777777" w:rsidR="00FA64DA" w:rsidRPr="00A6101C" w:rsidRDefault="00FA64DA" w:rsidP="00B71BD3">
            <w:pPr>
              <w:rPr>
                <w:b/>
                <w:bCs/>
                <w:color w:val="000000" w:themeColor="text1"/>
              </w:rPr>
            </w:pPr>
            <w:r w:rsidRPr="00A6101C">
              <w:rPr>
                <w:b/>
                <w:bCs/>
                <w:color w:val="000000" w:themeColor="text1"/>
              </w:rPr>
              <w:t>Week 2</w:t>
            </w:r>
          </w:p>
        </w:tc>
        <w:tc>
          <w:tcPr>
            <w:tcW w:w="775" w:type="dxa"/>
          </w:tcPr>
          <w:p w14:paraId="5AE87CB8" w14:textId="77777777" w:rsidR="00FA64DA" w:rsidRPr="00A6101C" w:rsidRDefault="00FA64DA" w:rsidP="00B71BD3">
            <w:pPr>
              <w:rPr>
                <w:b/>
                <w:bCs/>
                <w:color w:val="000000" w:themeColor="text1"/>
              </w:rPr>
            </w:pPr>
            <w:r w:rsidRPr="00A6101C">
              <w:rPr>
                <w:b/>
                <w:bCs/>
                <w:color w:val="000000" w:themeColor="text1"/>
              </w:rPr>
              <w:t xml:space="preserve"> Week 3</w:t>
            </w:r>
          </w:p>
        </w:tc>
        <w:tc>
          <w:tcPr>
            <w:tcW w:w="774" w:type="dxa"/>
          </w:tcPr>
          <w:p w14:paraId="24057A55" w14:textId="77777777" w:rsidR="00FA64DA" w:rsidRPr="00A6101C" w:rsidRDefault="00FA64DA" w:rsidP="00B71BD3">
            <w:pPr>
              <w:rPr>
                <w:b/>
                <w:bCs/>
                <w:color w:val="000000" w:themeColor="text1"/>
              </w:rPr>
            </w:pPr>
            <w:r w:rsidRPr="00A6101C">
              <w:rPr>
                <w:b/>
                <w:bCs/>
                <w:color w:val="000000" w:themeColor="text1"/>
              </w:rPr>
              <w:t>Week 4</w:t>
            </w:r>
          </w:p>
        </w:tc>
        <w:tc>
          <w:tcPr>
            <w:tcW w:w="774" w:type="dxa"/>
          </w:tcPr>
          <w:p w14:paraId="0132E068" w14:textId="77777777" w:rsidR="00FA64DA" w:rsidRPr="00A6101C" w:rsidRDefault="00FA64DA" w:rsidP="00B71BD3">
            <w:pPr>
              <w:rPr>
                <w:b/>
                <w:bCs/>
                <w:color w:val="000000" w:themeColor="text1"/>
              </w:rPr>
            </w:pPr>
            <w:r w:rsidRPr="00A6101C">
              <w:rPr>
                <w:b/>
                <w:bCs/>
                <w:color w:val="000000" w:themeColor="text1"/>
              </w:rPr>
              <w:t>Week 5</w:t>
            </w:r>
          </w:p>
        </w:tc>
        <w:tc>
          <w:tcPr>
            <w:tcW w:w="774" w:type="dxa"/>
          </w:tcPr>
          <w:p w14:paraId="17D79AE0" w14:textId="77777777" w:rsidR="00FA64DA" w:rsidRPr="00A6101C" w:rsidRDefault="00FA64DA" w:rsidP="00B71BD3">
            <w:pPr>
              <w:rPr>
                <w:b/>
                <w:bCs/>
                <w:color w:val="000000" w:themeColor="text1"/>
              </w:rPr>
            </w:pPr>
            <w:r w:rsidRPr="00A6101C">
              <w:rPr>
                <w:b/>
                <w:bCs/>
                <w:color w:val="000000" w:themeColor="text1"/>
              </w:rPr>
              <w:t>Week 6</w:t>
            </w:r>
          </w:p>
        </w:tc>
        <w:tc>
          <w:tcPr>
            <w:tcW w:w="774" w:type="dxa"/>
          </w:tcPr>
          <w:p w14:paraId="455D337B" w14:textId="77777777" w:rsidR="00FA64DA" w:rsidRPr="00A6101C" w:rsidRDefault="00FA64DA" w:rsidP="00B71BD3">
            <w:pPr>
              <w:rPr>
                <w:b/>
                <w:bCs/>
                <w:color w:val="000000" w:themeColor="text1"/>
              </w:rPr>
            </w:pPr>
            <w:r w:rsidRPr="00A6101C">
              <w:rPr>
                <w:b/>
                <w:bCs/>
                <w:color w:val="000000" w:themeColor="text1"/>
              </w:rPr>
              <w:t>Week 7</w:t>
            </w:r>
          </w:p>
        </w:tc>
        <w:tc>
          <w:tcPr>
            <w:tcW w:w="774" w:type="dxa"/>
          </w:tcPr>
          <w:p w14:paraId="238CCC31" w14:textId="77777777" w:rsidR="00FA64DA" w:rsidRPr="00A6101C" w:rsidRDefault="00FA64DA" w:rsidP="00B71BD3">
            <w:pPr>
              <w:rPr>
                <w:b/>
                <w:bCs/>
                <w:color w:val="000000" w:themeColor="text1"/>
              </w:rPr>
            </w:pPr>
            <w:r w:rsidRPr="00A6101C">
              <w:rPr>
                <w:b/>
                <w:bCs/>
                <w:color w:val="000000" w:themeColor="text1"/>
              </w:rPr>
              <w:t>Week 8</w:t>
            </w:r>
          </w:p>
        </w:tc>
        <w:tc>
          <w:tcPr>
            <w:tcW w:w="774" w:type="dxa"/>
          </w:tcPr>
          <w:p w14:paraId="6B822F24" w14:textId="77777777" w:rsidR="00FA64DA" w:rsidRPr="00A6101C" w:rsidRDefault="00FA64DA" w:rsidP="00B71BD3">
            <w:pPr>
              <w:rPr>
                <w:b/>
                <w:bCs/>
                <w:color w:val="000000" w:themeColor="text1"/>
              </w:rPr>
            </w:pPr>
            <w:r w:rsidRPr="00A6101C">
              <w:rPr>
                <w:b/>
                <w:bCs/>
                <w:color w:val="000000" w:themeColor="text1"/>
              </w:rPr>
              <w:t>Week 9</w:t>
            </w:r>
          </w:p>
        </w:tc>
        <w:tc>
          <w:tcPr>
            <w:tcW w:w="222" w:type="dxa"/>
          </w:tcPr>
          <w:p w14:paraId="7C5772E2" w14:textId="77777777" w:rsidR="00FA64DA" w:rsidRPr="00A6101C" w:rsidRDefault="00FA64DA" w:rsidP="00B71BD3">
            <w:pPr>
              <w:rPr>
                <w:b/>
                <w:bCs/>
                <w:color w:val="000000" w:themeColor="text1"/>
              </w:rPr>
            </w:pPr>
            <w:r w:rsidRPr="00A6101C">
              <w:rPr>
                <w:b/>
                <w:bCs/>
                <w:color w:val="000000" w:themeColor="text1"/>
              </w:rPr>
              <w:t>Week 10</w:t>
            </w:r>
          </w:p>
        </w:tc>
      </w:tr>
      <w:tr w:rsidR="00FA64DA" w:rsidRPr="00A6101C" w14:paraId="1F2FB54C" w14:textId="77777777" w:rsidTr="00B71BD3">
        <w:tc>
          <w:tcPr>
            <w:tcW w:w="1828" w:type="dxa"/>
          </w:tcPr>
          <w:p w14:paraId="2C3C3D39" w14:textId="77777777" w:rsidR="00FA64DA" w:rsidRPr="00A6101C" w:rsidRDefault="00FA64DA" w:rsidP="00B71BD3">
            <w:pPr>
              <w:rPr>
                <w:color w:val="000000" w:themeColor="text1"/>
              </w:rPr>
            </w:pPr>
            <w:r w:rsidRPr="00A6101C">
              <w:rPr>
                <w:color w:val="000000" w:themeColor="text1"/>
              </w:rPr>
              <w:t>Topic selection</w:t>
            </w:r>
          </w:p>
        </w:tc>
        <w:tc>
          <w:tcPr>
            <w:tcW w:w="775" w:type="dxa"/>
            <w:shd w:val="clear" w:color="auto" w:fill="ACB9CA" w:themeFill="text2" w:themeFillTint="66"/>
          </w:tcPr>
          <w:p w14:paraId="1E05902C" w14:textId="77777777" w:rsidR="00FA64DA" w:rsidRPr="00A6101C" w:rsidRDefault="00FA64DA" w:rsidP="00B71BD3">
            <w:pPr>
              <w:rPr>
                <w:color w:val="000000" w:themeColor="text1"/>
              </w:rPr>
            </w:pPr>
          </w:p>
        </w:tc>
        <w:tc>
          <w:tcPr>
            <w:tcW w:w="775" w:type="dxa"/>
          </w:tcPr>
          <w:p w14:paraId="5678A101" w14:textId="77777777" w:rsidR="00FA64DA" w:rsidRPr="00A6101C" w:rsidRDefault="00FA64DA" w:rsidP="00B71BD3">
            <w:pPr>
              <w:rPr>
                <w:color w:val="000000" w:themeColor="text1"/>
              </w:rPr>
            </w:pPr>
          </w:p>
        </w:tc>
        <w:tc>
          <w:tcPr>
            <w:tcW w:w="775" w:type="dxa"/>
          </w:tcPr>
          <w:p w14:paraId="6CC585F7" w14:textId="77777777" w:rsidR="00FA64DA" w:rsidRPr="00A6101C" w:rsidRDefault="00FA64DA" w:rsidP="00B71BD3">
            <w:pPr>
              <w:rPr>
                <w:color w:val="000000" w:themeColor="text1"/>
              </w:rPr>
            </w:pPr>
          </w:p>
        </w:tc>
        <w:tc>
          <w:tcPr>
            <w:tcW w:w="774" w:type="dxa"/>
          </w:tcPr>
          <w:p w14:paraId="70B1566E" w14:textId="77777777" w:rsidR="00FA64DA" w:rsidRPr="00A6101C" w:rsidRDefault="00FA64DA" w:rsidP="00B71BD3">
            <w:pPr>
              <w:rPr>
                <w:color w:val="000000" w:themeColor="text1"/>
              </w:rPr>
            </w:pPr>
          </w:p>
        </w:tc>
        <w:tc>
          <w:tcPr>
            <w:tcW w:w="774" w:type="dxa"/>
          </w:tcPr>
          <w:p w14:paraId="5E4DA3FC" w14:textId="77777777" w:rsidR="00FA64DA" w:rsidRPr="00A6101C" w:rsidRDefault="00FA64DA" w:rsidP="00B71BD3">
            <w:pPr>
              <w:rPr>
                <w:color w:val="000000" w:themeColor="text1"/>
              </w:rPr>
            </w:pPr>
          </w:p>
        </w:tc>
        <w:tc>
          <w:tcPr>
            <w:tcW w:w="774" w:type="dxa"/>
          </w:tcPr>
          <w:p w14:paraId="6398D548" w14:textId="77777777" w:rsidR="00FA64DA" w:rsidRPr="00A6101C" w:rsidRDefault="00FA64DA" w:rsidP="00B71BD3">
            <w:pPr>
              <w:rPr>
                <w:color w:val="000000" w:themeColor="text1"/>
              </w:rPr>
            </w:pPr>
          </w:p>
        </w:tc>
        <w:tc>
          <w:tcPr>
            <w:tcW w:w="774" w:type="dxa"/>
          </w:tcPr>
          <w:p w14:paraId="793B2A15" w14:textId="77777777" w:rsidR="00FA64DA" w:rsidRPr="00A6101C" w:rsidRDefault="00FA64DA" w:rsidP="00B71BD3">
            <w:pPr>
              <w:rPr>
                <w:color w:val="000000" w:themeColor="text1"/>
              </w:rPr>
            </w:pPr>
          </w:p>
        </w:tc>
        <w:tc>
          <w:tcPr>
            <w:tcW w:w="774" w:type="dxa"/>
          </w:tcPr>
          <w:p w14:paraId="6DCA5C4A" w14:textId="77777777" w:rsidR="00FA64DA" w:rsidRPr="00A6101C" w:rsidRDefault="00FA64DA" w:rsidP="00B71BD3">
            <w:pPr>
              <w:rPr>
                <w:color w:val="000000" w:themeColor="text1"/>
              </w:rPr>
            </w:pPr>
          </w:p>
        </w:tc>
        <w:tc>
          <w:tcPr>
            <w:tcW w:w="774" w:type="dxa"/>
          </w:tcPr>
          <w:p w14:paraId="07437C0C" w14:textId="77777777" w:rsidR="00FA64DA" w:rsidRPr="00A6101C" w:rsidRDefault="00FA64DA" w:rsidP="00B71BD3">
            <w:pPr>
              <w:rPr>
                <w:color w:val="000000" w:themeColor="text1"/>
              </w:rPr>
            </w:pPr>
          </w:p>
        </w:tc>
        <w:tc>
          <w:tcPr>
            <w:tcW w:w="222" w:type="dxa"/>
          </w:tcPr>
          <w:p w14:paraId="42FA80E5" w14:textId="77777777" w:rsidR="00FA64DA" w:rsidRPr="00A6101C" w:rsidRDefault="00FA64DA" w:rsidP="00B71BD3">
            <w:pPr>
              <w:rPr>
                <w:color w:val="000000" w:themeColor="text1"/>
              </w:rPr>
            </w:pPr>
          </w:p>
        </w:tc>
      </w:tr>
      <w:tr w:rsidR="00FA64DA" w:rsidRPr="00A6101C" w14:paraId="46F055D3" w14:textId="77777777" w:rsidTr="00B71BD3">
        <w:tc>
          <w:tcPr>
            <w:tcW w:w="1828" w:type="dxa"/>
          </w:tcPr>
          <w:p w14:paraId="044AF1DD" w14:textId="77777777" w:rsidR="00FA64DA" w:rsidRPr="00A6101C" w:rsidRDefault="00FA64DA" w:rsidP="00B71BD3">
            <w:pPr>
              <w:rPr>
                <w:color w:val="000000" w:themeColor="text1"/>
              </w:rPr>
            </w:pPr>
            <w:r w:rsidRPr="00A6101C">
              <w:rPr>
                <w:color w:val="000000" w:themeColor="text1"/>
              </w:rPr>
              <w:t>Developing aim, objectives and questions</w:t>
            </w:r>
          </w:p>
        </w:tc>
        <w:tc>
          <w:tcPr>
            <w:tcW w:w="775" w:type="dxa"/>
            <w:shd w:val="clear" w:color="auto" w:fill="ACB9CA" w:themeFill="text2" w:themeFillTint="66"/>
          </w:tcPr>
          <w:p w14:paraId="4A2D692D" w14:textId="77777777" w:rsidR="00FA64DA" w:rsidRPr="00A6101C" w:rsidRDefault="00FA64DA" w:rsidP="00B71BD3">
            <w:pPr>
              <w:rPr>
                <w:color w:val="000000" w:themeColor="text1"/>
              </w:rPr>
            </w:pPr>
          </w:p>
        </w:tc>
        <w:tc>
          <w:tcPr>
            <w:tcW w:w="775" w:type="dxa"/>
          </w:tcPr>
          <w:p w14:paraId="4B28BE89" w14:textId="77777777" w:rsidR="00FA64DA" w:rsidRPr="00A6101C" w:rsidRDefault="00FA64DA" w:rsidP="00B71BD3">
            <w:pPr>
              <w:rPr>
                <w:color w:val="000000" w:themeColor="text1"/>
              </w:rPr>
            </w:pPr>
          </w:p>
        </w:tc>
        <w:tc>
          <w:tcPr>
            <w:tcW w:w="775" w:type="dxa"/>
          </w:tcPr>
          <w:p w14:paraId="752269C7" w14:textId="77777777" w:rsidR="00FA64DA" w:rsidRPr="00A6101C" w:rsidRDefault="00FA64DA" w:rsidP="00B71BD3">
            <w:pPr>
              <w:rPr>
                <w:color w:val="000000" w:themeColor="text1"/>
              </w:rPr>
            </w:pPr>
          </w:p>
        </w:tc>
        <w:tc>
          <w:tcPr>
            <w:tcW w:w="774" w:type="dxa"/>
          </w:tcPr>
          <w:p w14:paraId="4440F998" w14:textId="77777777" w:rsidR="00FA64DA" w:rsidRPr="00A6101C" w:rsidRDefault="00FA64DA" w:rsidP="00B71BD3">
            <w:pPr>
              <w:rPr>
                <w:color w:val="000000" w:themeColor="text1"/>
              </w:rPr>
            </w:pPr>
          </w:p>
        </w:tc>
        <w:tc>
          <w:tcPr>
            <w:tcW w:w="774" w:type="dxa"/>
          </w:tcPr>
          <w:p w14:paraId="0BB41144" w14:textId="77777777" w:rsidR="00FA64DA" w:rsidRPr="00A6101C" w:rsidRDefault="00FA64DA" w:rsidP="00B71BD3">
            <w:pPr>
              <w:rPr>
                <w:color w:val="000000" w:themeColor="text1"/>
              </w:rPr>
            </w:pPr>
          </w:p>
        </w:tc>
        <w:tc>
          <w:tcPr>
            <w:tcW w:w="774" w:type="dxa"/>
          </w:tcPr>
          <w:p w14:paraId="16071767" w14:textId="77777777" w:rsidR="00FA64DA" w:rsidRPr="00A6101C" w:rsidRDefault="00FA64DA" w:rsidP="00B71BD3">
            <w:pPr>
              <w:rPr>
                <w:color w:val="000000" w:themeColor="text1"/>
              </w:rPr>
            </w:pPr>
          </w:p>
        </w:tc>
        <w:tc>
          <w:tcPr>
            <w:tcW w:w="774" w:type="dxa"/>
          </w:tcPr>
          <w:p w14:paraId="291978A7" w14:textId="77777777" w:rsidR="00FA64DA" w:rsidRPr="00A6101C" w:rsidRDefault="00FA64DA" w:rsidP="00B71BD3">
            <w:pPr>
              <w:rPr>
                <w:color w:val="000000" w:themeColor="text1"/>
              </w:rPr>
            </w:pPr>
          </w:p>
        </w:tc>
        <w:tc>
          <w:tcPr>
            <w:tcW w:w="774" w:type="dxa"/>
          </w:tcPr>
          <w:p w14:paraId="513654EA" w14:textId="77777777" w:rsidR="00FA64DA" w:rsidRPr="00A6101C" w:rsidRDefault="00FA64DA" w:rsidP="00B71BD3">
            <w:pPr>
              <w:rPr>
                <w:color w:val="000000" w:themeColor="text1"/>
              </w:rPr>
            </w:pPr>
          </w:p>
        </w:tc>
        <w:tc>
          <w:tcPr>
            <w:tcW w:w="774" w:type="dxa"/>
          </w:tcPr>
          <w:p w14:paraId="2C648254" w14:textId="77777777" w:rsidR="00FA64DA" w:rsidRPr="00A6101C" w:rsidRDefault="00FA64DA" w:rsidP="00B71BD3">
            <w:pPr>
              <w:rPr>
                <w:color w:val="000000" w:themeColor="text1"/>
              </w:rPr>
            </w:pPr>
          </w:p>
        </w:tc>
        <w:tc>
          <w:tcPr>
            <w:tcW w:w="222" w:type="dxa"/>
          </w:tcPr>
          <w:p w14:paraId="26E8AAE2" w14:textId="77777777" w:rsidR="00FA64DA" w:rsidRPr="00A6101C" w:rsidRDefault="00FA64DA" w:rsidP="00B71BD3">
            <w:pPr>
              <w:rPr>
                <w:color w:val="000000" w:themeColor="text1"/>
              </w:rPr>
            </w:pPr>
          </w:p>
        </w:tc>
      </w:tr>
      <w:tr w:rsidR="00FA64DA" w:rsidRPr="00A6101C" w14:paraId="0289CBD3" w14:textId="77777777" w:rsidTr="00B71BD3">
        <w:tc>
          <w:tcPr>
            <w:tcW w:w="1828" w:type="dxa"/>
          </w:tcPr>
          <w:p w14:paraId="0D196290" w14:textId="77777777" w:rsidR="00FA64DA" w:rsidRPr="00A6101C" w:rsidRDefault="00FA64DA" w:rsidP="00B71BD3">
            <w:pPr>
              <w:rPr>
                <w:color w:val="000000" w:themeColor="text1"/>
              </w:rPr>
            </w:pPr>
            <w:r w:rsidRPr="00A6101C">
              <w:rPr>
                <w:color w:val="000000" w:themeColor="text1"/>
              </w:rPr>
              <w:t xml:space="preserve">Reviewing literature </w:t>
            </w:r>
          </w:p>
        </w:tc>
        <w:tc>
          <w:tcPr>
            <w:tcW w:w="775" w:type="dxa"/>
          </w:tcPr>
          <w:p w14:paraId="21E6D8CD" w14:textId="77777777" w:rsidR="00FA64DA" w:rsidRPr="00A6101C" w:rsidRDefault="00FA64DA" w:rsidP="00B71BD3">
            <w:pPr>
              <w:rPr>
                <w:color w:val="000000" w:themeColor="text1"/>
              </w:rPr>
            </w:pPr>
          </w:p>
        </w:tc>
        <w:tc>
          <w:tcPr>
            <w:tcW w:w="775" w:type="dxa"/>
            <w:shd w:val="clear" w:color="auto" w:fill="F4B083" w:themeFill="accent2" w:themeFillTint="99"/>
          </w:tcPr>
          <w:p w14:paraId="3017E393" w14:textId="77777777" w:rsidR="00FA64DA" w:rsidRPr="00A6101C" w:rsidRDefault="00FA64DA" w:rsidP="00B71BD3">
            <w:pPr>
              <w:rPr>
                <w:color w:val="000000" w:themeColor="text1"/>
              </w:rPr>
            </w:pPr>
          </w:p>
        </w:tc>
        <w:tc>
          <w:tcPr>
            <w:tcW w:w="775" w:type="dxa"/>
            <w:shd w:val="clear" w:color="auto" w:fill="F4B083" w:themeFill="accent2" w:themeFillTint="99"/>
          </w:tcPr>
          <w:p w14:paraId="1F825399" w14:textId="77777777" w:rsidR="00FA64DA" w:rsidRPr="00A6101C" w:rsidRDefault="00FA64DA" w:rsidP="00B71BD3">
            <w:pPr>
              <w:rPr>
                <w:color w:val="000000" w:themeColor="text1"/>
              </w:rPr>
            </w:pPr>
          </w:p>
        </w:tc>
        <w:tc>
          <w:tcPr>
            <w:tcW w:w="774" w:type="dxa"/>
          </w:tcPr>
          <w:p w14:paraId="65CDDC36" w14:textId="77777777" w:rsidR="00FA64DA" w:rsidRPr="00A6101C" w:rsidRDefault="00FA64DA" w:rsidP="00B71BD3">
            <w:pPr>
              <w:rPr>
                <w:color w:val="000000" w:themeColor="text1"/>
              </w:rPr>
            </w:pPr>
          </w:p>
        </w:tc>
        <w:tc>
          <w:tcPr>
            <w:tcW w:w="774" w:type="dxa"/>
          </w:tcPr>
          <w:p w14:paraId="2585F656" w14:textId="77777777" w:rsidR="00FA64DA" w:rsidRPr="00A6101C" w:rsidRDefault="00FA64DA" w:rsidP="00B71BD3">
            <w:pPr>
              <w:rPr>
                <w:color w:val="000000" w:themeColor="text1"/>
              </w:rPr>
            </w:pPr>
          </w:p>
        </w:tc>
        <w:tc>
          <w:tcPr>
            <w:tcW w:w="774" w:type="dxa"/>
          </w:tcPr>
          <w:p w14:paraId="1F47F83E" w14:textId="77777777" w:rsidR="00FA64DA" w:rsidRPr="00A6101C" w:rsidRDefault="00FA64DA" w:rsidP="00B71BD3">
            <w:pPr>
              <w:rPr>
                <w:color w:val="000000" w:themeColor="text1"/>
              </w:rPr>
            </w:pPr>
          </w:p>
        </w:tc>
        <w:tc>
          <w:tcPr>
            <w:tcW w:w="774" w:type="dxa"/>
          </w:tcPr>
          <w:p w14:paraId="270B2270" w14:textId="77777777" w:rsidR="00FA64DA" w:rsidRPr="00A6101C" w:rsidRDefault="00FA64DA" w:rsidP="00B71BD3">
            <w:pPr>
              <w:rPr>
                <w:color w:val="000000" w:themeColor="text1"/>
              </w:rPr>
            </w:pPr>
          </w:p>
        </w:tc>
        <w:tc>
          <w:tcPr>
            <w:tcW w:w="774" w:type="dxa"/>
          </w:tcPr>
          <w:p w14:paraId="7134FA33" w14:textId="77777777" w:rsidR="00FA64DA" w:rsidRPr="00A6101C" w:rsidRDefault="00FA64DA" w:rsidP="00B71BD3">
            <w:pPr>
              <w:rPr>
                <w:color w:val="000000" w:themeColor="text1"/>
              </w:rPr>
            </w:pPr>
          </w:p>
        </w:tc>
        <w:tc>
          <w:tcPr>
            <w:tcW w:w="774" w:type="dxa"/>
          </w:tcPr>
          <w:p w14:paraId="186F7CBA" w14:textId="77777777" w:rsidR="00FA64DA" w:rsidRPr="00A6101C" w:rsidRDefault="00FA64DA" w:rsidP="00B71BD3">
            <w:pPr>
              <w:rPr>
                <w:color w:val="000000" w:themeColor="text1"/>
              </w:rPr>
            </w:pPr>
          </w:p>
        </w:tc>
        <w:tc>
          <w:tcPr>
            <w:tcW w:w="222" w:type="dxa"/>
          </w:tcPr>
          <w:p w14:paraId="0810AB57" w14:textId="77777777" w:rsidR="00FA64DA" w:rsidRPr="00A6101C" w:rsidRDefault="00FA64DA" w:rsidP="00B71BD3">
            <w:pPr>
              <w:rPr>
                <w:color w:val="000000" w:themeColor="text1"/>
              </w:rPr>
            </w:pPr>
          </w:p>
        </w:tc>
      </w:tr>
      <w:tr w:rsidR="00FA64DA" w:rsidRPr="00A6101C" w14:paraId="0AF78CD5" w14:textId="77777777" w:rsidTr="00B71BD3">
        <w:tc>
          <w:tcPr>
            <w:tcW w:w="1828" w:type="dxa"/>
          </w:tcPr>
          <w:p w14:paraId="7B5D1F5C" w14:textId="77777777" w:rsidR="00FA64DA" w:rsidRPr="00A6101C" w:rsidRDefault="00FA64DA" w:rsidP="00B71BD3">
            <w:pPr>
              <w:rPr>
                <w:color w:val="000000" w:themeColor="text1"/>
              </w:rPr>
            </w:pPr>
            <w:r w:rsidRPr="00A6101C">
              <w:rPr>
                <w:color w:val="000000" w:themeColor="text1"/>
              </w:rPr>
              <w:lastRenderedPageBreak/>
              <w:t>Selection of methodology</w:t>
            </w:r>
          </w:p>
        </w:tc>
        <w:tc>
          <w:tcPr>
            <w:tcW w:w="775" w:type="dxa"/>
          </w:tcPr>
          <w:p w14:paraId="3E891817" w14:textId="77777777" w:rsidR="00FA64DA" w:rsidRPr="00A6101C" w:rsidRDefault="00FA64DA" w:rsidP="00B71BD3">
            <w:pPr>
              <w:rPr>
                <w:color w:val="000000" w:themeColor="text1"/>
              </w:rPr>
            </w:pPr>
          </w:p>
        </w:tc>
        <w:tc>
          <w:tcPr>
            <w:tcW w:w="775" w:type="dxa"/>
          </w:tcPr>
          <w:p w14:paraId="2C6E0B17" w14:textId="77777777" w:rsidR="00FA64DA" w:rsidRPr="00A6101C" w:rsidRDefault="00FA64DA" w:rsidP="00B71BD3">
            <w:pPr>
              <w:rPr>
                <w:color w:val="000000" w:themeColor="text1"/>
              </w:rPr>
            </w:pPr>
          </w:p>
        </w:tc>
        <w:tc>
          <w:tcPr>
            <w:tcW w:w="775" w:type="dxa"/>
          </w:tcPr>
          <w:p w14:paraId="14AC37F1" w14:textId="77777777" w:rsidR="00FA64DA" w:rsidRPr="00A6101C" w:rsidRDefault="00FA64DA" w:rsidP="00B71BD3">
            <w:pPr>
              <w:rPr>
                <w:color w:val="000000" w:themeColor="text1"/>
              </w:rPr>
            </w:pPr>
          </w:p>
        </w:tc>
        <w:tc>
          <w:tcPr>
            <w:tcW w:w="774" w:type="dxa"/>
            <w:shd w:val="clear" w:color="auto" w:fill="FFE599" w:themeFill="accent4" w:themeFillTint="66"/>
          </w:tcPr>
          <w:p w14:paraId="2DEAD013" w14:textId="77777777" w:rsidR="00FA64DA" w:rsidRPr="00A6101C" w:rsidRDefault="00FA64DA" w:rsidP="00B71BD3">
            <w:pPr>
              <w:rPr>
                <w:color w:val="000000" w:themeColor="text1"/>
              </w:rPr>
            </w:pPr>
          </w:p>
        </w:tc>
        <w:tc>
          <w:tcPr>
            <w:tcW w:w="774" w:type="dxa"/>
          </w:tcPr>
          <w:p w14:paraId="243D333C" w14:textId="77777777" w:rsidR="00FA64DA" w:rsidRPr="00A6101C" w:rsidRDefault="00FA64DA" w:rsidP="00B71BD3">
            <w:pPr>
              <w:rPr>
                <w:color w:val="000000" w:themeColor="text1"/>
              </w:rPr>
            </w:pPr>
          </w:p>
        </w:tc>
        <w:tc>
          <w:tcPr>
            <w:tcW w:w="774" w:type="dxa"/>
          </w:tcPr>
          <w:p w14:paraId="5AE33F77" w14:textId="77777777" w:rsidR="00FA64DA" w:rsidRPr="00A6101C" w:rsidRDefault="00FA64DA" w:rsidP="00B71BD3">
            <w:pPr>
              <w:rPr>
                <w:color w:val="000000" w:themeColor="text1"/>
              </w:rPr>
            </w:pPr>
          </w:p>
        </w:tc>
        <w:tc>
          <w:tcPr>
            <w:tcW w:w="774" w:type="dxa"/>
          </w:tcPr>
          <w:p w14:paraId="5B069AAF" w14:textId="77777777" w:rsidR="00FA64DA" w:rsidRPr="00A6101C" w:rsidRDefault="00FA64DA" w:rsidP="00B71BD3">
            <w:pPr>
              <w:rPr>
                <w:color w:val="000000" w:themeColor="text1"/>
              </w:rPr>
            </w:pPr>
          </w:p>
        </w:tc>
        <w:tc>
          <w:tcPr>
            <w:tcW w:w="774" w:type="dxa"/>
          </w:tcPr>
          <w:p w14:paraId="27691F57" w14:textId="77777777" w:rsidR="00FA64DA" w:rsidRPr="00A6101C" w:rsidRDefault="00FA64DA" w:rsidP="00B71BD3">
            <w:pPr>
              <w:rPr>
                <w:color w:val="000000" w:themeColor="text1"/>
              </w:rPr>
            </w:pPr>
          </w:p>
        </w:tc>
        <w:tc>
          <w:tcPr>
            <w:tcW w:w="774" w:type="dxa"/>
          </w:tcPr>
          <w:p w14:paraId="06E41870" w14:textId="77777777" w:rsidR="00FA64DA" w:rsidRPr="00A6101C" w:rsidRDefault="00FA64DA" w:rsidP="00B71BD3">
            <w:pPr>
              <w:rPr>
                <w:color w:val="000000" w:themeColor="text1"/>
              </w:rPr>
            </w:pPr>
          </w:p>
        </w:tc>
        <w:tc>
          <w:tcPr>
            <w:tcW w:w="222" w:type="dxa"/>
          </w:tcPr>
          <w:p w14:paraId="778A2D44" w14:textId="77777777" w:rsidR="00FA64DA" w:rsidRPr="00A6101C" w:rsidRDefault="00FA64DA" w:rsidP="00B71BD3">
            <w:pPr>
              <w:rPr>
                <w:color w:val="000000" w:themeColor="text1"/>
              </w:rPr>
            </w:pPr>
          </w:p>
        </w:tc>
      </w:tr>
      <w:tr w:rsidR="00FA64DA" w:rsidRPr="00A6101C" w14:paraId="1FE8975E" w14:textId="77777777" w:rsidTr="00B71BD3">
        <w:tc>
          <w:tcPr>
            <w:tcW w:w="1828" w:type="dxa"/>
          </w:tcPr>
          <w:p w14:paraId="55E2760F" w14:textId="77777777" w:rsidR="00FA64DA" w:rsidRPr="00A6101C" w:rsidRDefault="00FA64DA" w:rsidP="00B71BD3">
            <w:pPr>
              <w:rPr>
                <w:color w:val="000000" w:themeColor="text1"/>
              </w:rPr>
            </w:pPr>
            <w:r w:rsidRPr="00A6101C">
              <w:rPr>
                <w:color w:val="000000" w:themeColor="text1"/>
              </w:rPr>
              <w:t>Collecting secondary data sources</w:t>
            </w:r>
          </w:p>
        </w:tc>
        <w:tc>
          <w:tcPr>
            <w:tcW w:w="775" w:type="dxa"/>
          </w:tcPr>
          <w:p w14:paraId="6BD7FD81" w14:textId="77777777" w:rsidR="00FA64DA" w:rsidRPr="00A6101C" w:rsidRDefault="00FA64DA" w:rsidP="00B71BD3">
            <w:pPr>
              <w:rPr>
                <w:color w:val="000000" w:themeColor="text1"/>
              </w:rPr>
            </w:pPr>
          </w:p>
        </w:tc>
        <w:tc>
          <w:tcPr>
            <w:tcW w:w="775" w:type="dxa"/>
          </w:tcPr>
          <w:p w14:paraId="582538D2" w14:textId="77777777" w:rsidR="00FA64DA" w:rsidRPr="00A6101C" w:rsidRDefault="00FA64DA" w:rsidP="00B71BD3">
            <w:pPr>
              <w:rPr>
                <w:color w:val="000000" w:themeColor="text1"/>
              </w:rPr>
            </w:pPr>
          </w:p>
        </w:tc>
        <w:tc>
          <w:tcPr>
            <w:tcW w:w="775" w:type="dxa"/>
          </w:tcPr>
          <w:p w14:paraId="2701ACFA" w14:textId="77777777" w:rsidR="00FA64DA" w:rsidRPr="00A6101C" w:rsidRDefault="00FA64DA" w:rsidP="00B71BD3">
            <w:pPr>
              <w:rPr>
                <w:color w:val="000000" w:themeColor="text1"/>
              </w:rPr>
            </w:pPr>
          </w:p>
        </w:tc>
        <w:tc>
          <w:tcPr>
            <w:tcW w:w="774" w:type="dxa"/>
          </w:tcPr>
          <w:p w14:paraId="0655C0C0" w14:textId="77777777" w:rsidR="00FA64DA" w:rsidRPr="00A6101C" w:rsidRDefault="00FA64DA" w:rsidP="00B71BD3">
            <w:pPr>
              <w:rPr>
                <w:color w:val="000000" w:themeColor="text1"/>
              </w:rPr>
            </w:pPr>
          </w:p>
        </w:tc>
        <w:tc>
          <w:tcPr>
            <w:tcW w:w="774" w:type="dxa"/>
            <w:shd w:val="clear" w:color="auto" w:fill="538135" w:themeFill="accent6" w:themeFillShade="BF"/>
          </w:tcPr>
          <w:p w14:paraId="22D035A2" w14:textId="77777777" w:rsidR="00FA64DA" w:rsidRPr="00A6101C" w:rsidRDefault="00FA64DA" w:rsidP="00B71BD3">
            <w:pPr>
              <w:rPr>
                <w:color w:val="000000" w:themeColor="text1"/>
              </w:rPr>
            </w:pPr>
          </w:p>
        </w:tc>
        <w:tc>
          <w:tcPr>
            <w:tcW w:w="774" w:type="dxa"/>
          </w:tcPr>
          <w:p w14:paraId="28A63DF4" w14:textId="77777777" w:rsidR="00FA64DA" w:rsidRPr="00A6101C" w:rsidRDefault="00FA64DA" w:rsidP="00B71BD3">
            <w:pPr>
              <w:rPr>
                <w:color w:val="000000" w:themeColor="text1"/>
              </w:rPr>
            </w:pPr>
          </w:p>
        </w:tc>
        <w:tc>
          <w:tcPr>
            <w:tcW w:w="774" w:type="dxa"/>
          </w:tcPr>
          <w:p w14:paraId="0CA372AA" w14:textId="77777777" w:rsidR="00FA64DA" w:rsidRPr="00A6101C" w:rsidRDefault="00FA64DA" w:rsidP="00B71BD3">
            <w:pPr>
              <w:rPr>
                <w:color w:val="000000" w:themeColor="text1"/>
              </w:rPr>
            </w:pPr>
          </w:p>
        </w:tc>
        <w:tc>
          <w:tcPr>
            <w:tcW w:w="774" w:type="dxa"/>
          </w:tcPr>
          <w:p w14:paraId="75729FFF" w14:textId="77777777" w:rsidR="00FA64DA" w:rsidRPr="00A6101C" w:rsidRDefault="00FA64DA" w:rsidP="00B71BD3">
            <w:pPr>
              <w:rPr>
                <w:color w:val="000000" w:themeColor="text1"/>
              </w:rPr>
            </w:pPr>
          </w:p>
        </w:tc>
        <w:tc>
          <w:tcPr>
            <w:tcW w:w="774" w:type="dxa"/>
          </w:tcPr>
          <w:p w14:paraId="4970FB56" w14:textId="77777777" w:rsidR="00FA64DA" w:rsidRPr="00A6101C" w:rsidRDefault="00FA64DA" w:rsidP="00B71BD3">
            <w:pPr>
              <w:rPr>
                <w:color w:val="000000" w:themeColor="text1"/>
              </w:rPr>
            </w:pPr>
          </w:p>
        </w:tc>
        <w:tc>
          <w:tcPr>
            <w:tcW w:w="222" w:type="dxa"/>
          </w:tcPr>
          <w:p w14:paraId="0E66FC45" w14:textId="77777777" w:rsidR="00FA64DA" w:rsidRPr="00A6101C" w:rsidRDefault="00FA64DA" w:rsidP="00B71BD3">
            <w:pPr>
              <w:rPr>
                <w:color w:val="000000" w:themeColor="text1"/>
              </w:rPr>
            </w:pPr>
          </w:p>
        </w:tc>
      </w:tr>
      <w:tr w:rsidR="00FA64DA" w:rsidRPr="00A6101C" w14:paraId="17BFCD13" w14:textId="77777777" w:rsidTr="00B71BD3">
        <w:tc>
          <w:tcPr>
            <w:tcW w:w="1828" w:type="dxa"/>
          </w:tcPr>
          <w:p w14:paraId="3903C2BF" w14:textId="77777777" w:rsidR="00FA64DA" w:rsidRPr="00A6101C" w:rsidRDefault="00FA64DA" w:rsidP="00B71BD3">
            <w:pPr>
              <w:rPr>
                <w:color w:val="000000" w:themeColor="text1"/>
              </w:rPr>
            </w:pPr>
            <w:r w:rsidRPr="00A6101C">
              <w:rPr>
                <w:color w:val="000000" w:themeColor="text1"/>
              </w:rPr>
              <w:t xml:space="preserve">Analysing data </w:t>
            </w:r>
          </w:p>
        </w:tc>
        <w:tc>
          <w:tcPr>
            <w:tcW w:w="775" w:type="dxa"/>
          </w:tcPr>
          <w:p w14:paraId="6052EBCE" w14:textId="77777777" w:rsidR="00FA64DA" w:rsidRPr="00A6101C" w:rsidRDefault="00FA64DA" w:rsidP="00B71BD3">
            <w:pPr>
              <w:rPr>
                <w:color w:val="000000" w:themeColor="text1"/>
              </w:rPr>
            </w:pPr>
          </w:p>
        </w:tc>
        <w:tc>
          <w:tcPr>
            <w:tcW w:w="775" w:type="dxa"/>
          </w:tcPr>
          <w:p w14:paraId="682D368B" w14:textId="77777777" w:rsidR="00FA64DA" w:rsidRPr="00A6101C" w:rsidRDefault="00FA64DA" w:rsidP="00B71BD3">
            <w:pPr>
              <w:rPr>
                <w:color w:val="000000" w:themeColor="text1"/>
              </w:rPr>
            </w:pPr>
          </w:p>
        </w:tc>
        <w:tc>
          <w:tcPr>
            <w:tcW w:w="775" w:type="dxa"/>
          </w:tcPr>
          <w:p w14:paraId="2992643D" w14:textId="77777777" w:rsidR="00FA64DA" w:rsidRPr="00A6101C" w:rsidRDefault="00FA64DA" w:rsidP="00B71BD3">
            <w:pPr>
              <w:rPr>
                <w:color w:val="000000" w:themeColor="text1"/>
              </w:rPr>
            </w:pPr>
          </w:p>
        </w:tc>
        <w:tc>
          <w:tcPr>
            <w:tcW w:w="774" w:type="dxa"/>
          </w:tcPr>
          <w:p w14:paraId="701C47A8" w14:textId="77777777" w:rsidR="00FA64DA" w:rsidRPr="00A6101C" w:rsidRDefault="00FA64DA" w:rsidP="00B71BD3">
            <w:pPr>
              <w:rPr>
                <w:color w:val="000000" w:themeColor="text1"/>
              </w:rPr>
            </w:pPr>
          </w:p>
        </w:tc>
        <w:tc>
          <w:tcPr>
            <w:tcW w:w="774" w:type="dxa"/>
          </w:tcPr>
          <w:p w14:paraId="07F5ED86" w14:textId="77777777" w:rsidR="00FA64DA" w:rsidRPr="00A6101C" w:rsidRDefault="00FA64DA" w:rsidP="00B71BD3">
            <w:pPr>
              <w:rPr>
                <w:color w:val="000000" w:themeColor="text1"/>
              </w:rPr>
            </w:pPr>
          </w:p>
        </w:tc>
        <w:tc>
          <w:tcPr>
            <w:tcW w:w="774" w:type="dxa"/>
            <w:shd w:val="clear" w:color="auto" w:fill="8EAADB" w:themeFill="accent5" w:themeFillTint="99"/>
          </w:tcPr>
          <w:p w14:paraId="00A5D9F7" w14:textId="77777777" w:rsidR="00FA64DA" w:rsidRPr="00A6101C" w:rsidRDefault="00FA64DA" w:rsidP="00B71BD3">
            <w:pPr>
              <w:rPr>
                <w:color w:val="000000" w:themeColor="text1"/>
              </w:rPr>
            </w:pPr>
          </w:p>
        </w:tc>
        <w:tc>
          <w:tcPr>
            <w:tcW w:w="774" w:type="dxa"/>
          </w:tcPr>
          <w:p w14:paraId="75A7999E" w14:textId="77777777" w:rsidR="00FA64DA" w:rsidRPr="00A6101C" w:rsidRDefault="00FA64DA" w:rsidP="00B71BD3">
            <w:pPr>
              <w:rPr>
                <w:color w:val="000000" w:themeColor="text1"/>
              </w:rPr>
            </w:pPr>
          </w:p>
        </w:tc>
        <w:tc>
          <w:tcPr>
            <w:tcW w:w="774" w:type="dxa"/>
          </w:tcPr>
          <w:p w14:paraId="39BD27C7" w14:textId="77777777" w:rsidR="00FA64DA" w:rsidRPr="00A6101C" w:rsidRDefault="00FA64DA" w:rsidP="00B71BD3">
            <w:pPr>
              <w:rPr>
                <w:color w:val="000000" w:themeColor="text1"/>
              </w:rPr>
            </w:pPr>
          </w:p>
        </w:tc>
        <w:tc>
          <w:tcPr>
            <w:tcW w:w="774" w:type="dxa"/>
          </w:tcPr>
          <w:p w14:paraId="28ABD988" w14:textId="77777777" w:rsidR="00FA64DA" w:rsidRPr="00A6101C" w:rsidRDefault="00FA64DA" w:rsidP="00B71BD3">
            <w:pPr>
              <w:rPr>
                <w:color w:val="000000" w:themeColor="text1"/>
              </w:rPr>
            </w:pPr>
          </w:p>
        </w:tc>
        <w:tc>
          <w:tcPr>
            <w:tcW w:w="222" w:type="dxa"/>
          </w:tcPr>
          <w:p w14:paraId="63C500E2" w14:textId="77777777" w:rsidR="00FA64DA" w:rsidRPr="00A6101C" w:rsidRDefault="00FA64DA" w:rsidP="00B71BD3">
            <w:pPr>
              <w:rPr>
                <w:color w:val="000000" w:themeColor="text1"/>
              </w:rPr>
            </w:pPr>
          </w:p>
        </w:tc>
      </w:tr>
      <w:tr w:rsidR="00FA64DA" w:rsidRPr="00A6101C" w14:paraId="41E49BD4" w14:textId="77777777" w:rsidTr="00B71BD3">
        <w:tc>
          <w:tcPr>
            <w:tcW w:w="1828" w:type="dxa"/>
          </w:tcPr>
          <w:p w14:paraId="342B05C1" w14:textId="77777777" w:rsidR="00FA64DA" w:rsidRPr="00A6101C" w:rsidRDefault="00FA64DA" w:rsidP="00B71BD3">
            <w:pPr>
              <w:rPr>
                <w:color w:val="000000" w:themeColor="text1"/>
              </w:rPr>
            </w:pPr>
            <w:r w:rsidRPr="00A6101C">
              <w:rPr>
                <w:color w:val="000000" w:themeColor="text1"/>
              </w:rPr>
              <w:t xml:space="preserve">Writing conclusion and Recommendation </w:t>
            </w:r>
          </w:p>
        </w:tc>
        <w:tc>
          <w:tcPr>
            <w:tcW w:w="775" w:type="dxa"/>
          </w:tcPr>
          <w:p w14:paraId="71888B43" w14:textId="77777777" w:rsidR="00FA64DA" w:rsidRPr="00A6101C" w:rsidRDefault="00FA64DA" w:rsidP="00B71BD3">
            <w:pPr>
              <w:rPr>
                <w:color w:val="000000" w:themeColor="text1"/>
              </w:rPr>
            </w:pPr>
          </w:p>
        </w:tc>
        <w:tc>
          <w:tcPr>
            <w:tcW w:w="775" w:type="dxa"/>
          </w:tcPr>
          <w:p w14:paraId="1E53747D" w14:textId="77777777" w:rsidR="00FA64DA" w:rsidRPr="00A6101C" w:rsidRDefault="00FA64DA" w:rsidP="00B71BD3">
            <w:pPr>
              <w:rPr>
                <w:color w:val="000000" w:themeColor="text1"/>
              </w:rPr>
            </w:pPr>
          </w:p>
        </w:tc>
        <w:tc>
          <w:tcPr>
            <w:tcW w:w="775" w:type="dxa"/>
          </w:tcPr>
          <w:p w14:paraId="02A8AFAA" w14:textId="77777777" w:rsidR="00FA64DA" w:rsidRPr="00A6101C" w:rsidRDefault="00FA64DA" w:rsidP="00B71BD3">
            <w:pPr>
              <w:rPr>
                <w:color w:val="000000" w:themeColor="text1"/>
              </w:rPr>
            </w:pPr>
          </w:p>
        </w:tc>
        <w:tc>
          <w:tcPr>
            <w:tcW w:w="774" w:type="dxa"/>
          </w:tcPr>
          <w:p w14:paraId="1C67AE7A" w14:textId="77777777" w:rsidR="00FA64DA" w:rsidRPr="00A6101C" w:rsidRDefault="00FA64DA" w:rsidP="00B71BD3">
            <w:pPr>
              <w:rPr>
                <w:color w:val="000000" w:themeColor="text1"/>
              </w:rPr>
            </w:pPr>
          </w:p>
        </w:tc>
        <w:tc>
          <w:tcPr>
            <w:tcW w:w="774" w:type="dxa"/>
          </w:tcPr>
          <w:p w14:paraId="509D4E1F" w14:textId="77777777" w:rsidR="00FA64DA" w:rsidRPr="00A6101C" w:rsidRDefault="00FA64DA" w:rsidP="00B71BD3">
            <w:pPr>
              <w:rPr>
                <w:color w:val="000000" w:themeColor="text1"/>
              </w:rPr>
            </w:pPr>
          </w:p>
        </w:tc>
        <w:tc>
          <w:tcPr>
            <w:tcW w:w="774" w:type="dxa"/>
          </w:tcPr>
          <w:p w14:paraId="3DCAD6E6" w14:textId="77777777" w:rsidR="00FA64DA" w:rsidRPr="00A6101C" w:rsidRDefault="00FA64DA" w:rsidP="00B71BD3">
            <w:pPr>
              <w:rPr>
                <w:color w:val="000000" w:themeColor="text1"/>
              </w:rPr>
            </w:pPr>
          </w:p>
        </w:tc>
        <w:tc>
          <w:tcPr>
            <w:tcW w:w="774" w:type="dxa"/>
            <w:shd w:val="clear" w:color="auto" w:fill="767171" w:themeFill="background2" w:themeFillShade="80"/>
          </w:tcPr>
          <w:p w14:paraId="29A31504" w14:textId="77777777" w:rsidR="00FA64DA" w:rsidRPr="00A6101C" w:rsidRDefault="00FA64DA" w:rsidP="00B71BD3">
            <w:pPr>
              <w:rPr>
                <w:color w:val="000000" w:themeColor="text1"/>
              </w:rPr>
            </w:pPr>
          </w:p>
        </w:tc>
        <w:tc>
          <w:tcPr>
            <w:tcW w:w="774" w:type="dxa"/>
          </w:tcPr>
          <w:p w14:paraId="7069FDA9" w14:textId="77777777" w:rsidR="00FA64DA" w:rsidRPr="00A6101C" w:rsidRDefault="00FA64DA" w:rsidP="00B71BD3">
            <w:pPr>
              <w:rPr>
                <w:color w:val="000000" w:themeColor="text1"/>
              </w:rPr>
            </w:pPr>
          </w:p>
        </w:tc>
        <w:tc>
          <w:tcPr>
            <w:tcW w:w="774" w:type="dxa"/>
          </w:tcPr>
          <w:p w14:paraId="2D3539FA" w14:textId="77777777" w:rsidR="00FA64DA" w:rsidRPr="00A6101C" w:rsidRDefault="00FA64DA" w:rsidP="00B71BD3">
            <w:pPr>
              <w:keepNext/>
              <w:rPr>
                <w:color w:val="000000" w:themeColor="text1"/>
              </w:rPr>
            </w:pPr>
          </w:p>
        </w:tc>
        <w:tc>
          <w:tcPr>
            <w:tcW w:w="222" w:type="dxa"/>
          </w:tcPr>
          <w:p w14:paraId="6DFDEFC7" w14:textId="77777777" w:rsidR="00FA64DA" w:rsidRPr="00A6101C" w:rsidRDefault="00FA64DA" w:rsidP="00B71BD3">
            <w:pPr>
              <w:keepNext/>
              <w:rPr>
                <w:color w:val="000000" w:themeColor="text1"/>
              </w:rPr>
            </w:pPr>
          </w:p>
        </w:tc>
      </w:tr>
      <w:tr w:rsidR="00FA64DA" w:rsidRPr="00A6101C" w14:paraId="4CF44BB0" w14:textId="77777777" w:rsidTr="00B71BD3">
        <w:tc>
          <w:tcPr>
            <w:tcW w:w="1828" w:type="dxa"/>
          </w:tcPr>
          <w:p w14:paraId="7A3AFBA3" w14:textId="77777777" w:rsidR="00FA64DA" w:rsidRPr="00A6101C" w:rsidRDefault="00FA64DA" w:rsidP="00B71BD3">
            <w:pPr>
              <w:rPr>
                <w:color w:val="000000" w:themeColor="text1"/>
              </w:rPr>
            </w:pPr>
            <w:r w:rsidRPr="00A6101C">
              <w:rPr>
                <w:color w:val="000000" w:themeColor="text1"/>
              </w:rPr>
              <w:t>Report writing and Proofreading</w:t>
            </w:r>
          </w:p>
        </w:tc>
        <w:tc>
          <w:tcPr>
            <w:tcW w:w="775" w:type="dxa"/>
          </w:tcPr>
          <w:p w14:paraId="43D4A46F" w14:textId="77777777" w:rsidR="00FA64DA" w:rsidRPr="00A6101C" w:rsidRDefault="00FA64DA" w:rsidP="00B71BD3">
            <w:pPr>
              <w:rPr>
                <w:color w:val="000000" w:themeColor="text1"/>
              </w:rPr>
            </w:pPr>
          </w:p>
        </w:tc>
        <w:tc>
          <w:tcPr>
            <w:tcW w:w="775" w:type="dxa"/>
          </w:tcPr>
          <w:p w14:paraId="4FB518DB" w14:textId="77777777" w:rsidR="00FA64DA" w:rsidRPr="00A6101C" w:rsidRDefault="00FA64DA" w:rsidP="00B71BD3">
            <w:pPr>
              <w:rPr>
                <w:color w:val="000000" w:themeColor="text1"/>
              </w:rPr>
            </w:pPr>
          </w:p>
        </w:tc>
        <w:tc>
          <w:tcPr>
            <w:tcW w:w="775" w:type="dxa"/>
          </w:tcPr>
          <w:p w14:paraId="71875DED" w14:textId="77777777" w:rsidR="00FA64DA" w:rsidRPr="00A6101C" w:rsidRDefault="00FA64DA" w:rsidP="00B71BD3">
            <w:pPr>
              <w:rPr>
                <w:color w:val="000000" w:themeColor="text1"/>
              </w:rPr>
            </w:pPr>
          </w:p>
        </w:tc>
        <w:tc>
          <w:tcPr>
            <w:tcW w:w="774" w:type="dxa"/>
          </w:tcPr>
          <w:p w14:paraId="712B3B2A" w14:textId="77777777" w:rsidR="00FA64DA" w:rsidRPr="00A6101C" w:rsidRDefault="00FA64DA" w:rsidP="00B71BD3">
            <w:pPr>
              <w:rPr>
                <w:color w:val="000000" w:themeColor="text1"/>
              </w:rPr>
            </w:pPr>
          </w:p>
        </w:tc>
        <w:tc>
          <w:tcPr>
            <w:tcW w:w="774" w:type="dxa"/>
          </w:tcPr>
          <w:p w14:paraId="2289B405" w14:textId="77777777" w:rsidR="00FA64DA" w:rsidRPr="00A6101C" w:rsidRDefault="00FA64DA" w:rsidP="00B71BD3">
            <w:pPr>
              <w:rPr>
                <w:color w:val="000000" w:themeColor="text1"/>
              </w:rPr>
            </w:pPr>
          </w:p>
        </w:tc>
        <w:tc>
          <w:tcPr>
            <w:tcW w:w="774" w:type="dxa"/>
          </w:tcPr>
          <w:p w14:paraId="17CBDDBD" w14:textId="77777777" w:rsidR="00FA64DA" w:rsidRPr="00A6101C" w:rsidRDefault="00FA64DA" w:rsidP="00B71BD3">
            <w:pPr>
              <w:rPr>
                <w:color w:val="000000" w:themeColor="text1"/>
              </w:rPr>
            </w:pPr>
          </w:p>
        </w:tc>
        <w:tc>
          <w:tcPr>
            <w:tcW w:w="774" w:type="dxa"/>
          </w:tcPr>
          <w:p w14:paraId="03065ECD" w14:textId="77777777" w:rsidR="00FA64DA" w:rsidRPr="00A6101C" w:rsidRDefault="00FA64DA" w:rsidP="00B71BD3">
            <w:pPr>
              <w:rPr>
                <w:color w:val="000000" w:themeColor="text1"/>
              </w:rPr>
            </w:pPr>
          </w:p>
        </w:tc>
        <w:tc>
          <w:tcPr>
            <w:tcW w:w="774" w:type="dxa"/>
            <w:shd w:val="clear" w:color="auto" w:fill="44546A" w:themeFill="text2"/>
          </w:tcPr>
          <w:p w14:paraId="266F885C" w14:textId="77777777" w:rsidR="00FA64DA" w:rsidRPr="00A6101C" w:rsidRDefault="00FA64DA" w:rsidP="00B71BD3">
            <w:pPr>
              <w:rPr>
                <w:color w:val="000000" w:themeColor="text1"/>
              </w:rPr>
            </w:pPr>
          </w:p>
        </w:tc>
        <w:tc>
          <w:tcPr>
            <w:tcW w:w="774" w:type="dxa"/>
            <w:shd w:val="clear" w:color="auto" w:fill="44546A" w:themeFill="text2"/>
          </w:tcPr>
          <w:p w14:paraId="1FCEF982" w14:textId="77777777" w:rsidR="00FA64DA" w:rsidRPr="00A6101C" w:rsidRDefault="00FA64DA" w:rsidP="00B71BD3">
            <w:pPr>
              <w:keepNext/>
              <w:rPr>
                <w:color w:val="000000" w:themeColor="text1"/>
              </w:rPr>
            </w:pPr>
          </w:p>
        </w:tc>
        <w:tc>
          <w:tcPr>
            <w:tcW w:w="222" w:type="dxa"/>
          </w:tcPr>
          <w:p w14:paraId="6246B0AA" w14:textId="77777777" w:rsidR="00FA64DA" w:rsidRPr="00A6101C" w:rsidRDefault="00FA64DA" w:rsidP="00B71BD3">
            <w:pPr>
              <w:keepNext/>
              <w:rPr>
                <w:color w:val="000000" w:themeColor="text1"/>
              </w:rPr>
            </w:pPr>
          </w:p>
        </w:tc>
      </w:tr>
      <w:tr w:rsidR="00FA64DA" w:rsidRPr="00A6101C" w14:paraId="3FB4CAB6" w14:textId="77777777" w:rsidTr="00B71BD3">
        <w:tc>
          <w:tcPr>
            <w:tcW w:w="1828" w:type="dxa"/>
          </w:tcPr>
          <w:p w14:paraId="53088849" w14:textId="77777777" w:rsidR="00FA64DA" w:rsidRPr="00A6101C" w:rsidRDefault="00FA64DA" w:rsidP="00B71BD3">
            <w:pPr>
              <w:rPr>
                <w:color w:val="000000" w:themeColor="text1"/>
              </w:rPr>
            </w:pPr>
            <w:r w:rsidRPr="00A6101C">
              <w:rPr>
                <w:color w:val="000000" w:themeColor="text1"/>
              </w:rPr>
              <w:t xml:space="preserve"> Final submission</w:t>
            </w:r>
          </w:p>
        </w:tc>
        <w:tc>
          <w:tcPr>
            <w:tcW w:w="775" w:type="dxa"/>
          </w:tcPr>
          <w:p w14:paraId="09614133" w14:textId="77777777" w:rsidR="00FA64DA" w:rsidRPr="00A6101C" w:rsidRDefault="00FA64DA" w:rsidP="00B71BD3">
            <w:pPr>
              <w:rPr>
                <w:color w:val="000000" w:themeColor="text1"/>
              </w:rPr>
            </w:pPr>
          </w:p>
        </w:tc>
        <w:tc>
          <w:tcPr>
            <w:tcW w:w="775" w:type="dxa"/>
          </w:tcPr>
          <w:p w14:paraId="730EEB7C" w14:textId="77777777" w:rsidR="00FA64DA" w:rsidRPr="00A6101C" w:rsidRDefault="00FA64DA" w:rsidP="00B71BD3">
            <w:pPr>
              <w:rPr>
                <w:color w:val="000000" w:themeColor="text1"/>
              </w:rPr>
            </w:pPr>
          </w:p>
        </w:tc>
        <w:tc>
          <w:tcPr>
            <w:tcW w:w="775" w:type="dxa"/>
          </w:tcPr>
          <w:p w14:paraId="1E6CE976" w14:textId="77777777" w:rsidR="00FA64DA" w:rsidRPr="00A6101C" w:rsidRDefault="00FA64DA" w:rsidP="00B71BD3">
            <w:pPr>
              <w:rPr>
                <w:color w:val="000000" w:themeColor="text1"/>
              </w:rPr>
            </w:pPr>
          </w:p>
        </w:tc>
        <w:tc>
          <w:tcPr>
            <w:tcW w:w="774" w:type="dxa"/>
          </w:tcPr>
          <w:p w14:paraId="53451F9E" w14:textId="77777777" w:rsidR="00FA64DA" w:rsidRPr="00A6101C" w:rsidRDefault="00FA64DA" w:rsidP="00B71BD3">
            <w:pPr>
              <w:rPr>
                <w:color w:val="000000" w:themeColor="text1"/>
              </w:rPr>
            </w:pPr>
          </w:p>
        </w:tc>
        <w:tc>
          <w:tcPr>
            <w:tcW w:w="774" w:type="dxa"/>
          </w:tcPr>
          <w:p w14:paraId="1DDAE2BE" w14:textId="77777777" w:rsidR="00FA64DA" w:rsidRPr="00A6101C" w:rsidRDefault="00FA64DA" w:rsidP="00B71BD3">
            <w:pPr>
              <w:rPr>
                <w:color w:val="000000" w:themeColor="text1"/>
              </w:rPr>
            </w:pPr>
          </w:p>
        </w:tc>
        <w:tc>
          <w:tcPr>
            <w:tcW w:w="774" w:type="dxa"/>
          </w:tcPr>
          <w:p w14:paraId="71394D8A" w14:textId="77777777" w:rsidR="00FA64DA" w:rsidRPr="00A6101C" w:rsidRDefault="00FA64DA" w:rsidP="00B71BD3">
            <w:pPr>
              <w:rPr>
                <w:color w:val="000000" w:themeColor="text1"/>
              </w:rPr>
            </w:pPr>
          </w:p>
        </w:tc>
        <w:tc>
          <w:tcPr>
            <w:tcW w:w="774" w:type="dxa"/>
          </w:tcPr>
          <w:p w14:paraId="3E60A204" w14:textId="77777777" w:rsidR="00FA64DA" w:rsidRPr="00A6101C" w:rsidRDefault="00FA64DA" w:rsidP="00B71BD3">
            <w:pPr>
              <w:rPr>
                <w:color w:val="000000" w:themeColor="text1"/>
              </w:rPr>
            </w:pPr>
          </w:p>
        </w:tc>
        <w:tc>
          <w:tcPr>
            <w:tcW w:w="774" w:type="dxa"/>
          </w:tcPr>
          <w:p w14:paraId="1C344919" w14:textId="77777777" w:rsidR="00FA64DA" w:rsidRPr="00A6101C" w:rsidRDefault="00FA64DA" w:rsidP="00B71BD3">
            <w:pPr>
              <w:rPr>
                <w:color w:val="000000" w:themeColor="text1"/>
              </w:rPr>
            </w:pPr>
          </w:p>
        </w:tc>
        <w:tc>
          <w:tcPr>
            <w:tcW w:w="774" w:type="dxa"/>
          </w:tcPr>
          <w:p w14:paraId="1CE50F2A" w14:textId="77777777" w:rsidR="00FA64DA" w:rsidRPr="00A6101C" w:rsidRDefault="00FA64DA" w:rsidP="00B71BD3">
            <w:pPr>
              <w:keepNext/>
              <w:rPr>
                <w:color w:val="000000" w:themeColor="text1"/>
              </w:rPr>
            </w:pPr>
          </w:p>
        </w:tc>
        <w:tc>
          <w:tcPr>
            <w:tcW w:w="222" w:type="dxa"/>
            <w:shd w:val="clear" w:color="auto" w:fill="FFC000"/>
          </w:tcPr>
          <w:p w14:paraId="1A8371E3" w14:textId="77777777" w:rsidR="00FA64DA" w:rsidRPr="00A6101C" w:rsidRDefault="00FA64DA" w:rsidP="00B71BD3">
            <w:pPr>
              <w:keepNext/>
              <w:rPr>
                <w:color w:val="000000" w:themeColor="text1"/>
              </w:rPr>
            </w:pPr>
          </w:p>
        </w:tc>
      </w:tr>
    </w:tbl>
    <w:p w14:paraId="15D17944" w14:textId="77777777" w:rsidR="00FA64DA" w:rsidRPr="00A6101C" w:rsidRDefault="00FA64DA" w:rsidP="00FA64DA">
      <w:pPr>
        <w:jc w:val="center"/>
        <w:rPr>
          <w:b/>
          <w:bCs/>
          <w:color w:val="000000" w:themeColor="text1"/>
        </w:rPr>
      </w:pPr>
      <w:r w:rsidRPr="00A6101C">
        <w:rPr>
          <w:b/>
          <w:bCs/>
          <w:color w:val="000000" w:themeColor="text1"/>
        </w:rPr>
        <w:t xml:space="preserve">Table </w:t>
      </w:r>
      <w:r w:rsidRPr="00A6101C">
        <w:rPr>
          <w:b/>
          <w:bCs/>
          <w:color w:val="000000" w:themeColor="text1"/>
        </w:rPr>
        <w:fldChar w:fldCharType="begin"/>
      </w:r>
      <w:r w:rsidRPr="00A6101C">
        <w:rPr>
          <w:b/>
          <w:bCs/>
          <w:color w:val="000000" w:themeColor="text1"/>
        </w:rPr>
        <w:instrText xml:space="preserve"> SEQ Table \* ARABIC </w:instrText>
      </w:r>
      <w:r w:rsidRPr="00A6101C">
        <w:rPr>
          <w:b/>
          <w:bCs/>
          <w:color w:val="000000" w:themeColor="text1"/>
        </w:rPr>
        <w:fldChar w:fldCharType="separate"/>
      </w:r>
      <w:r w:rsidRPr="00A6101C">
        <w:rPr>
          <w:b/>
          <w:bCs/>
          <w:noProof/>
          <w:color w:val="000000" w:themeColor="text1"/>
        </w:rPr>
        <w:t>1</w:t>
      </w:r>
      <w:r w:rsidRPr="00A6101C">
        <w:rPr>
          <w:b/>
          <w:bCs/>
          <w:color w:val="000000" w:themeColor="text1"/>
        </w:rPr>
        <w:fldChar w:fldCharType="end"/>
      </w:r>
      <w:r w:rsidRPr="00A6101C">
        <w:rPr>
          <w:b/>
          <w:bCs/>
          <w:color w:val="000000" w:themeColor="text1"/>
        </w:rPr>
        <w:t>: Timeline</w:t>
      </w:r>
    </w:p>
    <w:p w14:paraId="2025F4AE" w14:textId="77777777" w:rsidR="00FA64DA" w:rsidRPr="00A6101C" w:rsidRDefault="00FA64DA" w:rsidP="00FA64DA">
      <w:pPr>
        <w:jc w:val="center"/>
        <w:rPr>
          <w:color w:val="000000" w:themeColor="text1"/>
        </w:rPr>
      </w:pPr>
      <w:r w:rsidRPr="00A6101C">
        <w:rPr>
          <w:color w:val="000000" w:themeColor="text1"/>
        </w:rPr>
        <w:t>(Source: Self-developed)</w:t>
      </w:r>
    </w:p>
    <w:p w14:paraId="6B287BEB" w14:textId="77777777" w:rsidR="00FA64DA" w:rsidRPr="00A6101C" w:rsidRDefault="00FA64DA" w:rsidP="00FA64DA">
      <w:pPr>
        <w:pStyle w:val="Heading2"/>
      </w:pPr>
      <w:bookmarkStart w:id="47" w:name="_Toc148192074"/>
      <w:r w:rsidRPr="00A6101C">
        <w:t xml:space="preserve">3.14 Chapter </w:t>
      </w:r>
      <w:r w:rsidRPr="00401FC1">
        <w:t>Summary</w:t>
      </w:r>
      <w:bookmarkEnd w:id="47"/>
    </w:p>
    <w:p w14:paraId="0B26D5DE" w14:textId="77777777" w:rsidR="00FA64DA" w:rsidRPr="00A6101C" w:rsidRDefault="00FA64DA" w:rsidP="00FA64DA">
      <w:pPr>
        <w:rPr>
          <w:color w:val="000000" w:themeColor="text1"/>
        </w:rPr>
      </w:pPr>
      <w:r w:rsidRPr="00A6101C">
        <w:rPr>
          <w:color w:val="000000" w:themeColor="text1"/>
        </w:rPr>
        <w:t xml:space="preserve">In order to achieve the objective of analysing the impact of social media in the context of the decision-making of UK consumers, a detailed methodology has been developed. It is deduced that secondary research has been chosen to get existing data on social media. To support the data collection, the mono method has been implemented. The use of an inductive approach and interpretivism philosophy has contributed to designing the overall research framework. Some ethical points have been noted down to ensure the accuracy of collected data. </w:t>
      </w:r>
    </w:p>
    <w:p w14:paraId="6BE763E9" w14:textId="77777777" w:rsidR="00FA64DA" w:rsidRPr="00A6101C" w:rsidRDefault="00FA64DA" w:rsidP="00FA64DA">
      <w:pPr>
        <w:rPr>
          <w:color w:val="000000" w:themeColor="text1"/>
        </w:rPr>
      </w:pPr>
      <w:r w:rsidRPr="00A6101C">
        <w:rPr>
          <w:color w:val="000000" w:themeColor="text1"/>
        </w:rPr>
        <w:br w:type="page"/>
      </w:r>
    </w:p>
    <w:p w14:paraId="26F0DFAD" w14:textId="77777777" w:rsidR="00FA64DA" w:rsidRPr="00A6101C" w:rsidRDefault="00FA64DA" w:rsidP="00FA64DA">
      <w:pPr>
        <w:pStyle w:val="Heading1"/>
      </w:pPr>
      <w:bookmarkStart w:id="48" w:name="_Toc148192075"/>
      <w:r w:rsidRPr="00A6101C">
        <w:lastRenderedPageBreak/>
        <w:t xml:space="preserve">Chapter 4: </w:t>
      </w:r>
      <w:r w:rsidRPr="00401FC1">
        <w:t>Research</w:t>
      </w:r>
      <w:r w:rsidRPr="00A6101C">
        <w:t xml:space="preserve"> findings and analysis</w:t>
      </w:r>
      <w:bookmarkEnd w:id="48"/>
    </w:p>
    <w:p w14:paraId="01C1B769" w14:textId="77777777" w:rsidR="00FA64DA" w:rsidRPr="00597926" w:rsidRDefault="00FA64DA" w:rsidP="00FA64DA">
      <w:pPr>
        <w:pStyle w:val="Heading2"/>
      </w:pPr>
      <w:bookmarkStart w:id="49" w:name="_Toc148192076"/>
      <w:r w:rsidRPr="00597926">
        <w:t xml:space="preserve">4.1 </w:t>
      </w:r>
      <w:r w:rsidRPr="00401FC1">
        <w:t>Introduction</w:t>
      </w:r>
      <w:bookmarkEnd w:id="49"/>
      <w:r w:rsidRPr="00597926">
        <w:t xml:space="preserve"> </w:t>
      </w:r>
    </w:p>
    <w:p w14:paraId="7FA5D629" w14:textId="77777777" w:rsidR="00FA64DA" w:rsidRPr="00161E67" w:rsidRDefault="00FA64DA" w:rsidP="00FA64DA">
      <w:pPr>
        <w:rPr>
          <w:b/>
          <w:bCs/>
        </w:rPr>
      </w:pPr>
      <w:r w:rsidRPr="00161E67">
        <w:rPr>
          <w:b/>
          <w:bCs/>
        </w:rPr>
        <w:t xml:space="preserve">The thematic analysis will be executed in this section by developing themes using keywords like social media, social networking, consumer purchasing decisions, the Sports fashion sector, UK consumers and others. The author of this research has used </w:t>
      </w:r>
      <w:r w:rsidRPr="00161E67">
        <w:rPr>
          <w:b/>
          <w:bCs/>
          <w:u w:val="single"/>
        </w:rPr>
        <w:t>N</w:t>
      </w:r>
      <w:r>
        <w:rPr>
          <w:b/>
          <w:bCs/>
          <w:u w:val="single"/>
        </w:rPr>
        <w:t>-</w:t>
      </w:r>
      <w:r w:rsidRPr="00161E67">
        <w:rPr>
          <w:b/>
          <w:bCs/>
          <w:u w:val="single"/>
        </w:rPr>
        <w:t>vivo</w:t>
      </w:r>
      <w:r w:rsidRPr="00161E67">
        <w:rPr>
          <w:b/>
          <w:bCs/>
          <w:i/>
          <w:iCs/>
        </w:rPr>
        <w:t xml:space="preserve"> </w:t>
      </w:r>
      <w:r w:rsidRPr="00161E67">
        <w:rPr>
          <w:b/>
          <w:bCs/>
        </w:rPr>
        <w:t xml:space="preserve">software to generate themes from articles that are included from secondary resources that include newspaper articles, magazines and company reports. A total of 11 secondary qualitative articles are included, screened and extracted and analysed with the use of the above-mentioned software. Following this software, a total of four themes are identified that satisfies the objectives of the research as mentioned in the introduction section of this research report.   </w:t>
      </w:r>
    </w:p>
    <w:p w14:paraId="1815EABF" w14:textId="77777777" w:rsidR="00FA64DA" w:rsidRPr="00A6101C" w:rsidRDefault="00FA64DA" w:rsidP="00FA64DA">
      <w:pPr>
        <w:pStyle w:val="Heading2"/>
      </w:pPr>
      <w:bookmarkStart w:id="50" w:name="_Toc148192077"/>
      <w:r w:rsidRPr="00A6101C">
        <w:t>4.2 Main Body</w:t>
      </w:r>
      <w:bookmarkEnd w:id="50"/>
    </w:p>
    <w:p w14:paraId="1BDB5191" w14:textId="77777777" w:rsidR="00FA64DA" w:rsidRPr="002E7FA5" w:rsidRDefault="00FA64DA" w:rsidP="00FA64DA">
      <w:pPr>
        <w:rPr>
          <w:b/>
          <w:bCs/>
          <w:color w:val="000000" w:themeColor="text1"/>
          <w:sz w:val="26"/>
          <w:szCs w:val="26"/>
        </w:rPr>
      </w:pPr>
      <w:r w:rsidRPr="002E7FA5">
        <w:rPr>
          <w:b/>
          <w:bCs/>
          <w:color w:val="000000" w:themeColor="text1"/>
          <w:sz w:val="26"/>
          <w:szCs w:val="26"/>
        </w:rPr>
        <w:t xml:space="preserve">Theme 1: Current social media strategies used by Rebook for promotion </w:t>
      </w:r>
    </w:p>
    <w:p w14:paraId="47D4F9A6" w14:textId="77777777" w:rsidR="00FA64DA" w:rsidRPr="00A6101C" w:rsidRDefault="00FA64DA" w:rsidP="00FA64DA">
      <w:pPr>
        <w:rPr>
          <w:color w:val="000000" w:themeColor="text1"/>
        </w:rPr>
      </w:pPr>
      <w:r w:rsidRPr="00161E67">
        <w:rPr>
          <w:b/>
          <w:bCs/>
        </w:rPr>
        <w:t xml:space="preserve">An article was published by Zalando (2021), where the focus was given on the approach followed by Reebok to leverage data to comprehend consumers and steer perception of brand.  The article focused specifically on the adaption of the data analysis and high-end technologies for product marketing as it significantly helps in the identification of consumers’ preferences. </w:t>
      </w:r>
      <w:r w:rsidRPr="00A6101C">
        <w:rPr>
          <w:color w:val="000000" w:themeColor="text1"/>
        </w:rPr>
        <w:t xml:space="preserve">Burns (2016) reported that Reebok is leveraging its social media sites to promote the fitness aspect. The article has focused on Reebok’s worldwide approach to boosting social media to grab the attention of people. Through social media, it conveys to people its approach to helping buyers be the best version. The company is using social media to redefine the meaning of its brands in the consumers’ minds. Its major social media platforms to communicate with customers are Facebook, YouTube, Snapchat, Instagram and others, where marketers try to build brand prioritise resources to manage initiatives. It always follows a value indicating “no comment left behind” that aims to understand customers better, develop an authentic relationship with them, and create a large community focused on fitness and health. The major priority of the company was on Twitter and Instagram where it found higher engagement from customers. The company has used social media as an opportunity to upload engaging content and provide brand information so that customers will be directed towards its brand loyalty could be established through the customers' sensitivity to presenting its products and messages in an authentic way to grab customers' attention and stay ahead of the competition among sports retailers. However, in terms of posts uploaded in Instagram or any other platforms, the company is not putting much efforts as compared to Nike, Adidas, Puma and </w:t>
      </w:r>
      <w:r w:rsidRPr="00A6101C">
        <w:rPr>
          <w:color w:val="000000" w:themeColor="text1"/>
        </w:rPr>
        <w:lastRenderedPageBreak/>
        <w:t xml:space="preserve">others. The below statistic illustrates the posts of each company in their respective Instagram account. </w:t>
      </w:r>
    </w:p>
    <w:p w14:paraId="507A2434" w14:textId="77777777" w:rsidR="00FA64DA" w:rsidRPr="00A6101C" w:rsidRDefault="00FA64DA" w:rsidP="00FA64DA">
      <w:pPr>
        <w:keepNext/>
        <w:jc w:val="center"/>
        <w:rPr>
          <w:color w:val="000000" w:themeColor="text1"/>
        </w:rPr>
      </w:pPr>
      <w:r w:rsidRPr="00A6101C">
        <w:rPr>
          <w:noProof/>
          <w:color w:val="000000" w:themeColor="text1"/>
          <w:lang w:val="en-IN" w:eastAsia="en-IN" w:bidi="gu-IN"/>
        </w:rPr>
        <w:drawing>
          <wp:inline distT="0" distB="0" distL="0" distR="0" wp14:anchorId="7C66F3FD" wp14:editId="14AB2F78">
            <wp:extent cx="4572000" cy="2743200"/>
            <wp:effectExtent l="0" t="0" r="0" b="0"/>
            <wp:docPr id="1073389722"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10D2F0F-1378-084A-61B9-3E0A552A34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CBC2FE"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5</w:t>
      </w:r>
      <w:r w:rsidRPr="00A6101C">
        <w:rPr>
          <w:b/>
          <w:bCs/>
          <w:color w:val="000000" w:themeColor="text1"/>
        </w:rPr>
        <w:fldChar w:fldCharType="end"/>
      </w:r>
      <w:r w:rsidRPr="00A6101C">
        <w:rPr>
          <w:b/>
          <w:bCs/>
          <w:color w:val="000000" w:themeColor="text1"/>
        </w:rPr>
        <w:t>: Number Posts on Instagram</w:t>
      </w:r>
    </w:p>
    <w:p w14:paraId="3C047DE3" w14:textId="77777777" w:rsidR="00FA64DA" w:rsidRPr="00A6101C" w:rsidRDefault="00FA64DA" w:rsidP="00FA64DA">
      <w:pPr>
        <w:jc w:val="center"/>
        <w:rPr>
          <w:color w:val="000000" w:themeColor="text1"/>
        </w:rPr>
      </w:pPr>
      <w:r w:rsidRPr="00A6101C">
        <w:rPr>
          <w:color w:val="000000" w:themeColor="text1"/>
        </w:rPr>
        <w:t>(Source: taken from Instagram)</w:t>
      </w:r>
    </w:p>
    <w:p w14:paraId="135E51CC" w14:textId="77777777" w:rsidR="00FA64DA" w:rsidRPr="00A6101C" w:rsidRDefault="00FA64DA" w:rsidP="00FA64DA">
      <w:pPr>
        <w:rPr>
          <w:color w:val="000000" w:themeColor="text1"/>
        </w:rPr>
      </w:pPr>
      <w:r w:rsidRPr="00A6101C">
        <w:rPr>
          <w:color w:val="000000" w:themeColor="text1"/>
        </w:rPr>
        <w:t>The company’s Twitter strategy was based on the motto “Tweet us, we will tweet back”. According to the views of Team (2016), it always focuses on executing one-to-one partnerships with users where a separate team will respond to every post made by a single customer. The article shows the way influencer marketing is significant in building trust among buyers and bringing higher engagement. Through this, consumers get a wide range of advice on which shoe to purchase, the place to buy and discounts availed on specific product segments. The company’s Instagram account is divided into three parts such as Reebok Classics, Reebok Women and Reebok. The feeds are presented with photos of fitness competitions, Reebok products with their features, and short videos on fitness training. On another popular platform, Snapchat, marketers upload behind-the-scenes videos of popular events like CrossFit and also it is used for new product reveals. Another way the company try to influence through social media is by tapping into an audience of top influencers. Thus, it can be stated that social media tactics of Reebok are strong and evident to create awareness among buyers. The following graphs shows brand awareness and popularity of Reebok among sports and online shop users.</w:t>
      </w:r>
    </w:p>
    <w:p w14:paraId="2474BAE7" w14:textId="77777777" w:rsidR="00FA64DA" w:rsidRPr="00A6101C" w:rsidRDefault="00FA64DA" w:rsidP="00FA64DA">
      <w:pPr>
        <w:keepNext/>
        <w:rPr>
          <w:color w:val="000000" w:themeColor="text1"/>
        </w:rPr>
      </w:pPr>
      <w:r w:rsidRPr="00A6101C">
        <w:rPr>
          <w:noProof/>
          <w:color w:val="000000" w:themeColor="text1"/>
          <w:lang w:val="en-IN" w:eastAsia="en-IN" w:bidi="gu-IN"/>
        </w:rPr>
        <w:lastRenderedPageBreak/>
        <w:drawing>
          <wp:inline distT="0" distB="0" distL="0" distR="0" wp14:anchorId="0648BA22" wp14:editId="2F194BEC">
            <wp:extent cx="5733415" cy="3502660"/>
            <wp:effectExtent l="76200" t="76200" r="133985" b="135890"/>
            <wp:docPr id="814429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29967" name=""/>
                    <pic:cNvPicPr/>
                  </pic:nvPicPr>
                  <pic:blipFill>
                    <a:blip r:embed="rId13"/>
                    <a:stretch>
                      <a:fillRect/>
                    </a:stretch>
                  </pic:blipFill>
                  <pic:spPr>
                    <a:xfrm>
                      <a:off x="0" y="0"/>
                      <a:ext cx="5733415" cy="3502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3307CF"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6</w:t>
      </w:r>
      <w:r w:rsidRPr="00A6101C">
        <w:rPr>
          <w:b/>
          <w:bCs/>
          <w:color w:val="000000" w:themeColor="text1"/>
        </w:rPr>
        <w:fldChar w:fldCharType="end"/>
      </w:r>
      <w:r w:rsidRPr="00A6101C">
        <w:rPr>
          <w:b/>
          <w:bCs/>
          <w:color w:val="000000" w:themeColor="text1"/>
        </w:rPr>
        <w:t>: Reebok brand awareness, usage, popularity, loyalty, and buzz</w:t>
      </w:r>
    </w:p>
    <w:p w14:paraId="19BF6C83" w14:textId="77777777" w:rsidR="00FA64DA" w:rsidRPr="00A6101C" w:rsidRDefault="00FA64DA" w:rsidP="00FA64DA">
      <w:pPr>
        <w:jc w:val="center"/>
        <w:rPr>
          <w:color w:val="000000" w:themeColor="text1"/>
        </w:rPr>
      </w:pPr>
      <w:r w:rsidRPr="00A6101C">
        <w:rPr>
          <w:color w:val="000000" w:themeColor="text1"/>
        </w:rPr>
        <w:t>(Source: Statista, 2023)</w:t>
      </w:r>
    </w:p>
    <w:p w14:paraId="5FB2AF09" w14:textId="77777777" w:rsidR="00FA64DA" w:rsidRPr="00A6101C" w:rsidRDefault="00FA64DA" w:rsidP="00FA64DA">
      <w:pPr>
        <w:pStyle w:val="Heading2"/>
      </w:pPr>
      <w:bookmarkStart w:id="51" w:name="_Toc148192078"/>
      <w:r w:rsidRPr="00A6101C">
        <w:t>Theme 2: Importance of Social media platform among UK consumers towards Sporting goods and Rebook</w:t>
      </w:r>
      <w:bookmarkEnd w:id="51"/>
    </w:p>
    <w:p w14:paraId="64F1D71E" w14:textId="77777777" w:rsidR="00FA64DA" w:rsidRPr="00161E67" w:rsidRDefault="00FA64DA" w:rsidP="00FA64DA">
      <w:pPr>
        <w:rPr>
          <w:b/>
          <w:bCs/>
          <w:shd w:val="clear" w:color="auto" w:fill="FFFFFF"/>
        </w:rPr>
      </w:pPr>
      <w:r w:rsidRPr="00161E67">
        <w:rPr>
          <w:b/>
          <w:bCs/>
          <w:shd w:val="clear" w:color="auto" w:fill="FFFFFF"/>
        </w:rPr>
        <w:t xml:space="preserve">An article was published by The Guardian (2018b) where the authors focused on the social media copies gambling approaches in order to create psychological cravings for its viewers and hence pushes viewers to purchase a product. In the above mentioned article the author has showed that social media platforms are utilising the same approaches as gambling firms to develop psychological cravings and push their products in the lives of their users. The author also mentioned that these approaches are very potential that they can activate very similar approaches as cocaine in the brain develop psychological dependencies and even develop phantom calls and notification where viewers or users often sense the buzz of a smartphone, even when there is no existence of that in real. Different social media platforms like Twitter, Facebook and other companies as well utilise the very similar approach to the gambling industry to maintain their traffic on their sites. The author of the article has also added that in this current era of digital or online economy, organisational revenue is a function of a persistent attention of consumer which is often assessed in time spent and clicks. Different retail companies also use this facility to reach their products to a broader category of audiences which is also applicable </w:t>
      </w:r>
      <w:r w:rsidRPr="00161E67">
        <w:rPr>
          <w:b/>
          <w:bCs/>
          <w:shd w:val="clear" w:color="auto" w:fill="FFFFFF"/>
        </w:rPr>
        <w:lastRenderedPageBreak/>
        <w:t xml:space="preserve">for sports goods in different places across the world including the UK.  In continuation of the finding of the article published in the guardian, another instance that can be mentioned here from the article published by Jaekel (2023), highlighted on the innovative marketing strategy employed by Reebok for Instagram users to promote its new Zpump. In this article, the author has mentioned that athletic footwear brand reebok uses individuals with good number of followers on Instagram for example, CrossFit expert Kenny Santucci and fitness celebrity named Jamie Eason Middleton to spur fans in order to get involved in a range of social media fitness activities. Users showing interest to the games further will get a chance to win a pair of Zpump. Such campaign on Instagram is an example of how sport goods companies are leveraging the power of social media to promote its product to a wider number of individuals. As per the article Instagram is having more than 300 million users on a monthly basis and it means that the overall percentage of every internet users that have account on Instagram is only 20 percent, with numbers like that it can be a significant oversight to not use Instagram as a powerful social media tool for campaign or marketing challenge that includes visual messages. The organisation has also promoted its newly launched product called Zpump and also marketed the product by partnering with different popular ambassadors in order to get engaged and incited a social call-to-action via the mentioned social media platform. Similar to all the above-mentioned marketing campaigns, the organisation is also expecting to launch a viral challenge across Instagram. A range of fitness faces are throwing challenges to their followers to accomplish a range of exercise of 15 minutes of duration for a significant chance to get a pair of shoes as prize. Such challenges significantly help in developing interest among the fans of companies like Adidas, Nike and Puma and by leveraging the potential of different social media platforms like Instagram, Facebook, Twitter and Tiktok they are increasing their reach to a broader amount of target audience.   </w:t>
      </w:r>
    </w:p>
    <w:p w14:paraId="2CD6747D" w14:textId="77777777" w:rsidR="00FA64DA" w:rsidRPr="00A6101C" w:rsidRDefault="00FA64DA" w:rsidP="00FA64DA">
      <w:pPr>
        <w:rPr>
          <w:color w:val="000000" w:themeColor="text1"/>
        </w:rPr>
      </w:pPr>
      <w:r w:rsidRPr="00A6101C">
        <w:rPr>
          <w:color w:val="000000" w:themeColor="text1"/>
        </w:rPr>
        <w:t xml:space="preserve">Also, Team (2016) reported that Reebok has collaborated with Gigi Hadid to involve her in its social media campaign #PerfectNever. With this, the company was able to reposition its market and this has resulted in engagement from more numbers of new customers for the first time. As Gigi Hadid is a top model and has many followers on Instagram, customer engagement with Reebok was higher. It has also collaborated with NFL and NBL sports leagues with their new campaign #BeMoreHuman to focus on fitness. This made to focus consumers’ solely on fitness and created a new target group for Reebok considering areas like dancing, yoga, combat </w:t>
      </w:r>
      <w:r w:rsidRPr="00A6101C">
        <w:rPr>
          <w:color w:val="000000" w:themeColor="text1"/>
        </w:rPr>
        <w:lastRenderedPageBreak/>
        <w:t xml:space="preserve">training and running. In all, social media has an integral role in this major shift in Reebok and influencing the decisions of buyers. </w:t>
      </w:r>
    </w:p>
    <w:p w14:paraId="3A3FAA0A"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 xml:space="preserve">According to the report by Statista (2023), it is deduced that Gen Z is the largest proportion of consumers who are highly influenced by moves made by influencers and content creators. The below graph shows the buying decisions influenced by influencers generation wise. </w:t>
      </w:r>
    </w:p>
    <w:p w14:paraId="376B182D" w14:textId="77777777" w:rsidR="00FA64DA" w:rsidRPr="00A6101C" w:rsidRDefault="00FA64DA" w:rsidP="00FA64DA">
      <w:pPr>
        <w:keepNext/>
        <w:rPr>
          <w:color w:val="000000" w:themeColor="text1"/>
        </w:rPr>
      </w:pPr>
      <w:r w:rsidRPr="00A6101C">
        <w:rPr>
          <w:noProof/>
          <w:color w:val="000000" w:themeColor="text1"/>
          <w:shd w:val="clear" w:color="auto" w:fill="FFFFFF"/>
          <w:lang w:val="en-IN" w:eastAsia="en-IN" w:bidi="gu-IN"/>
        </w:rPr>
        <w:drawing>
          <wp:inline distT="0" distB="0" distL="0" distR="0" wp14:anchorId="78825E98" wp14:editId="3C73E076">
            <wp:extent cx="5733415" cy="3722370"/>
            <wp:effectExtent l="76200" t="76200" r="133985" b="125730"/>
            <wp:docPr id="1824933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33313" name=""/>
                    <pic:cNvPicPr/>
                  </pic:nvPicPr>
                  <pic:blipFill>
                    <a:blip r:embed="rId14"/>
                    <a:stretch>
                      <a:fillRect/>
                    </a:stretch>
                  </pic:blipFill>
                  <pic:spPr>
                    <a:xfrm>
                      <a:off x="0" y="0"/>
                      <a:ext cx="5733415" cy="3722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8B4852" w14:textId="77777777" w:rsidR="00FA64DA" w:rsidRPr="00A6101C" w:rsidRDefault="00FA64DA" w:rsidP="00FA64DA">
      <w:pPr>
        <w:jc w:val="center"/>
        <w:rPr>
          <w:b/>
          <w:bCs/>
          <w:color w:val="000000" w:themeColor="text1"/>
        </w:rPr>
      </w:pPr>
      <w:r w:rsidRPr="00A6101C">
        <w:rPr>
          <w:b/>
          <w:bCs/>
          <w:color w:val="000000" w:themeColor="text1"/>
        </w:rPr>
        <w:t xml:space="preserve">Figure </w:t>
      </w:r>
      <w:r w:rsidRPr="00A6101C">
        <w:rPr>
          <w:b/>
          <w:bCs/>
          <w:color w:val="000000" w:themeColor="text1"/>
        </w:rPr>
        <w:fldChar w:fldCharType="begin"/>
      </w:r>
      <w:r w:rsidRPr="00A6101C">
        <w:rPr>
          <w:b/>
          <w:bCs/>
          <w:color w:val="000000" w:themeColor="text1"/>
        </w:rPr>
        <w:instrText xml:space="preserve"> SEQ Figure \* ARABIC </w:instrText>
      </w:r>
      <w:r w:rsidRPr="00A6101C">
        <w:rPr>
          <w:b/>
          <w:bCs/>
          <w:color w:val="000000" w:themeColor="text1"/>
        </w:rPr>
        <w:fldChar w:fldCharType="separate"/>
      </w:r>
      <w:r w:rsidRPr="00A6101C">
        <w:rPr>
          <w:b/>
          <w:bCs/>
          <w:noProof/>
          <w:color w:val="000000" w:themeColor="text1"/>
        </w:rPr>
        <w:t>7</w:t>
      </w:r>
      <w:r w:rsidRPr="00A6101C">
        <w:rPr>
          <w:b/>
          <w:bCs/>
          <w:color w:val="000000" w:themeColor="text1"/>
        </w:rPr>
        <w:fldChar w:fldCharType="end"/>
      </w:r>
      <w:r w:rsidRPr="00A6101C">
        <w:rPr>
          <w:b/>
          <w:bCs/>
          <w:color w:val="000000" w:themeColor="text1"/>
        </w:rPr>
        <w:t>: Buying decisions by generation</w:t>
      </w:r>
    </w:p>
    <w:p w14:paraId="546240B0" w14:textId="77777777" w:rsidR="00FA64DA" w:rsidRPr="00A6101C" w:rsidRDefault="00FA64DA" w:rsidP="00FA64DA">
      <w:pPr>
        <w:jc w:val="center"/>
        <w:rPr>
          <w:color w:val="000000" w:themeColor="text1"/>
          <w:shd w:val="clear" w:color="auto" w:fill="FFFFFF"/>
        </w:rPr>
      </w:pPr>
      <w:r w:rsidRPr="00A6101C">
        <w:rPr>
          <w:color w:val="000000" w:themeColor="text1"/>
        </w:rPr>
        <w:t>(Source: Statista, 2023)</w:t>
      </w:r>
    </w:p>
    <w:p w14:paraId="5858840A" w14:textId="77777777" w:rsidR="00FA64DA" w:rsidRPr="00161E67" w:rsidRDefault="00FA64DA" w:rsidP="00FA64DA">
      <w:pPr>
        <w:rPr>
          <w:b/>
          <w:bCs/>
        </w:rPr>
      </w:pPr>
      <w:r w:rsidRPr="00161E67">
        <w:rPr>
          <w:b/>
          <w:bCs/>
          <w:shd w:val="clear" w:color="auto" w:fill="FFFFFF"/>
        </w:rPr>
        <w:t xml:space="preserve">In the last year, the company has launched a new campaign to encourage customers to pursue passion and build their own individuality. The aim behind the same is to help consumers to become active participants in the journey around the world. According to the views of bestmediainfo (2022), the tagline of the campaign was “Life is Not a Spectator Sport” and the focus was on ensuring the rebirth of lifestyle and sports brands. The article is effective in demonstrating the campaign launched by the company to revive its products and influence people through encouragement. Through this, it was able to encourage people to know their potential in different activities that they like including sports, music, fashion, art and others. The campaign was launched on YouTube and shared on various other platforms for which the company has an opportunity to reach a greater number of customers who cannot recognise their talent. This has developed a massive interest among </w:t>
      </w:r>
      <w:r w:rsidRPr="00161E67">
        <w:rPr>
          <w:b/>
          <w:bCs/>
          <w:shd w:val="clear" w:color="auto" w:fill="FFFFFF"/>
        </w:rPr>
        <w:lastRenderedPageBreak/>
        <w:t xml:space="preserve">the young generation to buy its products and remain engaged with it for the latest updates. The most useful effort made by the company is to involve stunning hero films with determined, creative and inspirational talents. They used to share real and motivational stories and have a higher potential to ensure everyone is engaged with their growth and commitments. </w:t>
      </w:r>
    </w:p>
    <w:p w14:paraId="56CE673F" w14:textId="77777777" w:rsidR="00FA64DA" w:rsidRPr="00A6101C" w:rsidRDefault="00FA64DA" w:rsidP="00FA64DA">
      <w:pPr>
        <w:pStyle w:val="Heading2"/>
        <w:rPr>
          <w:highlight w:val="white"/>
        </w:rPr>
      </w:pPr>
      <w:bookmarkStart w:id="52" w:name="_Toc148192079"/>
      <w:r w:rsidRPr="00A6101C">
        <w:t xml:space="preserve">Theme 3: Problems affecting </w:t>
      </w:r>
      <w:r w:rsidRPr="00A6101C">
        <w:rPr>
          <w:highlight w:val="white"/>
        </w:rPr>
        <w:t>consumers' purchases of sporting goods due to social media</w:t>
      </w:r>
      <w:bookmarkEnd w:id="52"/>
      <w:r w:rsidRPr="00A6101C">
        <w:rPr>
          <w:highlight w:val="white"/>
        </w:rPr>
        <w:t xml:space="preserve"> </w:t>
      </w:r>
    </w:p>
    <w:p w14:paraId="475BC024" w14:textId="77777777" w:rsidR="00FA64DA" w:rsidRPr="00161E67" w:rsidRDefault="00FA64DA" w:rsidP="00FA64DA">
      <w:pPr>
        <w:rPr>
          <w:b/>
          <w:bCs/>
          <w:highlight w:val="white"/>
        </w:rPr>
      </w:pPr>
      <w:r w:rsidRPr="00161E67">
        <w:rPr>
          <w:b/>
          <w:bCs/>
          <w:shd w:val="clear" w:color="auto" w:fill="FFFFFF"/>
        </w:rPr>
        <w:t>Despite the significant effectiveness of social media marketing it raises some challenges for the consumers as well to purchase sporting goods. Sometimes, the purchase decision is affected because of fake review, misleading information shared by influencers who promote a product to social media users. In this regard an article collected from Dailymai (2014), indicated that ad campaign that featured the most famous sports stars ultimately backfired significantly when it invited Twitter audiences to get involved in the event. The advertisement of Puma that encouraged users of Twitter to actively participate by twitting with the hashtag #ForeverFaster in order to receive some personalised messages from the most famous ambassadors of the brand, experienced a very difficult situation because of the actions of the pranksters of the social media. These peoples took significant advantage of the reliance of the campaign on profile details of the profile to craft messages that made it appear as if well-known sports celebrities for example, Radamel Falcao, Usain Bolt, and Cesc Faregas has endorsed some offensive content over there.</w:t>
      </w:r>
      <w:r w:rsidRPr="00161E67">
        <w:rPr>
          <w:b/>
          <w:bCs/>
          <w:highlight w:val="white"/>
        </w:rPr>
        <w:t xml:space="preserve"> Apart from the above-mentioned issue, Reebok is facing cutthroat competition in social media, as all platforms have become crowded with the number of brands of shoemakers (</w:t>
      </w:r>
      <w:r w:rsidRPr="00161E67">
        <w:rPr>
          <w:b/>
          <w:bCs/>
        </w:rPr>
        <w:t>Team 2016)</w:t>
      </w:r>
      <w:r w:rsidRPr="00161E67">
        <w:rPr>
          <w:b/>
          <w:bCs/>
          <w:highlight w:val="white"/>
        </w:rPr>
        <w:t xml:space="preserve">. Without any proper strategy, it has become a challenging aspect to take the attention of users. Also, it is creating confusion among consumers regarding the brand to choose. Apart from all the above-mentioned factors, sometimes organisations also neglect to respond to the feedback of the users and neglect interacting with the consumers and this also affect the consumer trust on a brand that sales sporting goods. In this regard, an article was published by Podolsky in the year 2022. In this article the author has stated that online reviews are having significant importance to manage businesses as it helps them to develop particular exposure and discover new services and products to its’ consumers. Negative reviews in this regard have the potential to significantly affect the reputational issues of a business and at the very same time negative comments can also further raise to legal consequences for organisations. Sometimes, fake reviews on social </w:t>
      </w:r>
      <w:r w:rsidRPr="00161E67">
        <w:rPr>
          <w:b/>
          <w:bCs/>
          <w:highlight w:val="white"/>
        </w:rPr>
        <w:lastRenderedPageBreak/>
        <w:t xml:space="preserve">media pages of companies mislead and confuse its’ consumers and therefore, this is one of the key determinants linked with the aspect of social media marketing that affects the purchase decision of consumers.  </w:t>
      </w:r>
    </w:p>
    <w:p w14:paraId="25E70045" w14:textId="77777777" w:rsidR="00FA64DA" w:rsidRPr="00A6101C" w:rsidRDefault="00FA64DA" w:rsidP="00FA64DA">
      <w:pPr>
        <w:pStyle w:val="Heading2"/>
        <w:rPr>
          <w:highlight w:val="white"/>
        </w:rPr>
      </w:pPr>
      <w:bookmarkStart w:id="53" w:name="_Toc148192080"/>
      <w:r w:rsidRPr="00A6101C">
        <w:t xml:space="preserve">Theme </w:t>
      </w:r>
      <w:r>
        <w:t>4</w:t>
      </w:r>
      <w:r w:rsidRPr="00A6101C">
        <w:t xml:space="preserve">: </w:t>
      </w:r>
      <w:r w:rsidRPr="00A6101C">
        <w:rPr>
          <w:highlight w:val="white"/>
        </w:rPr>
        <w:t>Strategies for sports retailers like rebook to influence purchasing decision of consumers in the UK</w:t>
      </w:r>
      <w:bookmarkEnd w:id="53"/>
    </w:p>
    <w:p w14:paraId="2A020CB7" w14:textId="77777777" w:rsidR="00FA64DA" w:rsidRPr="00265865" w:rsidRDefault="00FA64DA" w:rsidP="00FA64DA">
      <w:pPr>
        <w:rPr>
          <w:highlight w:val="white"/>
        </w:rPr>
      </w:pPr>
      <w:r w:rsidRPr="00161E67">
        <w:rPr>
          <w:b/>
          <w:bCs/>
          <w:highlight w:val="white"/>
        </w:rPr>
        <w:t>An article was pu</w:t>
      </w:r>
      <w:r>
        <w:rPr>
          <w:b/>
          <w:bCs/>
          <w:highlight w:val="white"/>
        </w:rPr>
        <w:t>blished in the Guardian (2015),</w:t>
      </w:r>
      <w:r w:rsidRPr="00161E67">
        <w:rPr>
          <w:b/>
          <w:bCs/>
          <w:highlight w:val="white"/>
        </w:rPr>
        <w:t xml:space="preserve">that focused on the relevance of discounts in case of sporting good companies to influence the purchase decision of customers in the UK. Despite the effectiveness of discounts, the article focused on some tactics that have raised concerns about transparency. These tactics include immediate offering discount price on newly launched products without maintaining any adherence with the recommended guidelines, advertising lucrative discounts that may be smaller than what they look like and utilising blocking out practice where newly declared price tags are positioned over original prices. However, despite the concerns linked with discount, companies like Reebok got significant success in sales revenue by giving discount on prices. </w:t>
      </w:r>
      <w:r w:rsidRPr="00A6101C">
        <w:rPr>
          <w:color w:val="000000" w:themeColor="text1"/>
          <w:highlight w:val="white"/>
        </w:rPr>
        <w:t xml:space="preserve">As Rebook did earlier considering all comments to optimise the social media strategy, it needs to consider feedback given by all buyers on social media sites. As stated by </w:t>
      </w:r>
      <w:r w:rsidRPr="00A6101C">
        <w:rPr>
          <w:color w:val="000000" w:themeColor="text1"/>
        </w:rPr>
        <w:t>Podolsky (2022),</w:t>
      </w:r>
      <w:r w:rsidRPr="00A6101C">
        <w:rPr>
          <w:color w:val="000000" w:themeColor="text1"/>
          <w:highlight w:val="white"/>
        </w:rPr>
        <w:t xml:space="preserve"> organisations need to train their customer service team so that they can respond to feedback in a proactive and prompt way.  It is required to be transparent with customers and let them know the aspects that they want to know. Making them stay informed and engaged can only be possible by interacting with them regularly through social media or their own website. </w:t>
      </w:r>
      <w:r w:rsidRPr="00161E67">
        <w:rPr>
          <w:b/>
          <w:bCs/>
          <w:highlight w:val="white"/>
        </w:rPr>
        <w:t>Another article was published on the Guardian (2016), that focused on the development of a global brand marketing approach. This article focuses on the importance of some essential determinants of social media marketing that need to be adapted by sport goods organisations in the UK. The determinants are local differences, influences of technology, challenges in e-commerce, discounts offered by retailers and strategies to tailor the practice. In regard to the local differences, shopping preferences differ across countries and influenced by a range of factors for example, stores proximity and influence of modern trade. As demography wise individuals in the UK prefer purchasing good products than cheap-price products, while advertising company like Reebok needs to provide the ultimate quality product at a right price range. It is found from the research that emotional advertisements have a crucial role in generating emotional responses from consumers. Therefore, the same can be designed through social media and appeal to consumers</w:t>
      </w:r>
      <w:r w:rsidRPr="00161E67">
        <w:rPr>
          <w:b/>
          <w:bCs/>
        </w:rPr>
        <w:t xml:space="preserve">. Emotional advertisements are crucial in increasing </w:t>
      </w:r>
      <w:r w:rsidRPr="00161E67">
        <w:rPr>
          <w:b/>
          <w:bCs/>
        </w:rPr>
        <w:lastRenderedPageBreak/>
        <w:t>connection with customers and developing stronger loyalty (Forbes, 2022)</w:t>
      </w:r>
      <w:r w:rsidRPr="00161E67">
        <w:rPr>
          <w:b/>
          <w:bCs/>
          <w:highlight w:val="white"/>
        </w:rPr>
        <w:t>. The article provides different benefits associated with the emotional marketing approach used by brands.  With the increased number of active users, campaigns and videos tend to spread rapidly. Through this, the retailer will be able to keep the product memorable for a longer period. It can be noted that when the sports retailers like Reebok to build personal relationships with buyers and are able to manage and control their decision-making process by knowing their interests, needs and requirements.</w:t>
      </w:r>
    </w:p>
    <w:p w14:paraId="2BAEA46B" w14:textId="77777777" w:rsidR="00FA64DA" w:rsidRPr="00A6101C" w:rsidRDefault="00FA64DA" w:rsidP="00FA64DA">
      <w:pPr>
        <w:pStyle w:val="Heading2"/>
      </w:pPr>
      <w:bookmarkStart w:id="54" w:name="_Toc148192081"/>
      <w:r w:rsidRPr="00A6101C">
        <w:t xml:space="preserve">4.3 </w:t>
      </w:r>
      <w:r w:rsidRPr="00401FC1">
        <w:t>Conclusion</w:t>
      </w:r>
      <w:bookmarkEnd w:id="54"/>
      <w:r w:rsidRPr="00A6101C">
        <w:t xml:space="preserve"> </w:t>
      </w:r>
    </w:p>
    <w:p w14:paraId="65E671D6" w14:textId="77777777" w:rsidR="00FA64DA" w:rsidRPr="00A6101C" w:rsidRDefault="00FA64DA" w:rsidP="00FA64DA">
      <w:pPr>
        <w:rPr>
          <w:color w:val="000000" w:themeColor="text1"/>
        </w:rPr>
      </w:pPr>
      <w:r w:rsidRPr="00A6101C">
        <w:rPr>
          <w:color w:val="000000" w:themeColor="text1"/>
        </w:rPr>
        <w:t xml:space="preserve">From the findings, some secondary qualitative data have been drawn from different resources such as journal articles, website articles and others. Developing a thematic table has led to a structured way to collect data without any complexities. </w:t>
      </w:r>
    </w:p>
    <w:p w14:paraId="54AA1E32" w14:textId="77777777" w:rsidR="00FA64DA" w:rsidRPr="00A6101C" w:rsidRDefault="00FA64DA" w:rsidP="00FA64DA">
      <w:pPr>
        <w:rPr>
          <w:i/>
          <w:iCs/>
          <w:color w:val="000000" w:themeColor="text1"/>
        </w:rPr>
      </w:pPr>
      <w:r w:rsidRPr="00A6101C">
        <w:rPr>
          <w:i/>
          <w:iCs/>
          <w:color w:val="000000" w:themeColor="text1"/>
        </w:rPr>
        <w:t>For the thematic table, refer to the appendix</w:t>
      </w:r>
    </w:p>
    <w:p w14:paraId="1D553CE2" w14:textId="77777777" w:rsidR="00FA64DA" w:rsidRPr="00A6101C" w:rsidRDefault="00FA64DA" w:rsidP="00FA64DA">
      <w:pPr>
        <w:rPr>
          <w:i/>
          <w:iCs/>
          <w:color w:val="000000" w:themeColor="text1"/>
        </w:rPr>
      </w:pPr>
      <w:r w:rsidRPr="00A6101C">
        <w:rPr>
          <w:i/>
          <w:iCs/>
          <w:color w:val="000000" w:themeColor="text1"/>
        </w:rPr>
        <w:br w:type="page"/>
      </w:r>
    </w:p>
    <w:p w14:paraId="6A0D5FF9" w14:textId="77777777" w:rsidR="00FA64DA" w:rsidRPr="00A6101C" w:rsidRDefault="00FA64DA" w:rsidP="00FA64DA">
      <w:pPr>
        <w:pStyle w:val="Heading1"/>
      </w:pPr>
      <w:bookmarkStart w:id="55" w:name="_Toc148192082"/>
      <w:r w:rsidRPr="00A6101C">
        <w:lastRenderedPageBreak/>
        <w:t xml:space="preserve">Chapter 5: </w:t>
      </w:r>
      <w:r w:rsidRPr="00401FC1">
        <w:t>Discussion</w:t>
      </w:r>
      <w:bookmarkEnd w:id="55"/>
      <w:r w:rsidRPr="00A6101C">
        <w:t xml:space="preserve"> </w:t>
      </w:r>
    </w:p>
    <w:p w14:paraId="1E27C44D" w14:textId="77777777" w:rsidR="00FA64DA" w:rsidRPr="00A6101C" w:rsidRDefault="00FA64DA" w:rsidP="00FA64DA">
      <w:pPr>
        <w:pStyle w:val="Heading2"/>
        <w:rPr>
          <w:lang w:val="en-IN"/>
        </w:rPr>
      </w:pPr>
      <w:bookmarkStart w:id="56" w:name="_Toc148192083"/>
      <w:r w:rsidRPr="00A6101C">
        <w:rPr>
          <w:lang w:val="en-IN"/>
        </w:rPr>
        <w:t xml:space="preserve">5.1 </w:t>
      </w:r>
      <w:r w:rsidRPr="00401FC1">
        <w:t>Introduction</w:t>
      </w:r>
      <w:bookmarkEnd w:id="56"/>
      <w:r w:rsidRPr="00A6101C">
        <w:rPr>
          <w:lang w:val="en-IN"/>
        </w:rPr>
        <w:t xml:space="preserve"> </w:t>
      </w:r>
    </w:p>
    <w:p w14:paraId="76A28693" w14:textId="77777777" w:rsidR="00FA64DA" w:rsidRPr="00A6101C" w:rsidRDefault="00FA64DA" w:rsidP="00FA64DA">
      <w:pPr>
        <w:rPr>
          <w:color w:val="000000" w:themeColor="text1"/>
          <w:lang w:val="en-IN"/>
        </w:rPr>
      </w:pPr>
      <w:r w:rsidRPr="00A6101C">
        <w:rPr>
          <w:color w:val="000000" w:themeColor="text1"/>
          <w:lang w:val="en-IN"/>
        </w:rPr>
        <w:t>This chapter will interpret the data collected in the previous section. It will discuss whether the research questions on social media and its influence on consumer decision-making have been addressed or not. Then, limitations associated with the current findings will be discussed.</w:t>
      </w:r>
    </w:p>
    <w:p w14:paraId="5411B5FA" w14:textId="77777777" w:rsidR="00FA64DA" w:rsidRPr="00A6101C" w:rsidRDefault="00FA64DA" w:rsidP="00FA64DA">
      <w:pPr>
        <w:pStyle w:val="Heading2"/>
        <w:rPr>
          <w:lang w:val="en-IN"/>
        </w:rPr>
      </w:pPr>
      <w:bookmarkStart w:id="57" w:name="_Toc148192084"/>
      <w:r w:rsidRPr="00A6101C">
        <w:rPr>
          <w:lang w:val="en-IN"/>
        </w:rPr>
        <w:t xml:space="preserve">5.2 Main </w:t>
      </w:r>
      <w:r w:rsidRPr="00401FC1">
        <w:t>Body</w:t>
      </w:r>
      <w:bookmarkEnd w:id="57"/>
      <w:r w:rsidRPr="00A6101C">
        <w:rPr>
          <w:lang w:val="en-IN"/>
        </w:rPr>
        <w:t xml:space="preserve"> </w:t>
      </w:r>
    </w:p>
    <w:p w14:paraId="467F2C55" w14:textId="77777777" w:rsidR="00FA64DA" w:rsidRPr="00657E29" w:rsidRDefault="00FA64DA" w:rsidP="00FA64DA">
      <w:pPr>
        <w:rPr>
          <w:b/>
          <w:bCs/>
          <w:lang w:val="en-IN"/>
        </w:rPr>
      </w:pPr>
      <w:r w:rsidRPr="00657E29">
        <w:rPr>
          <w:b/>
          <w:bCs/>
          <w:lang w:val="en-IN"/>
        </w:rPr>
        <w:t xml:space="preserve">5.2.1 Interpretation of research questions </w:t>
      </w:r>
    </w:p>
    <w:p w14:paraId="17D4A407" w14:textId="77777777" w:rsidR="00FA64DA" w:rsidRPr="0050724E" w:rsidRDefault="00FA64DA" w:rsidP="00FA64DA">
      <w:pPr>
        <w:rPr>
          <w:color w:val="FF0000"/>
          <w:lang w:val="en-IN"/>
        </w:rPr>
      </w:pPr>
      <w:r w:rsidRPr="00A6101C">
        <w:rPr>
          <w:color w:val="000000" w:themeColor="text1"/>
          <w:lang w:val="en-IN"/>
        </w:rPr>
        <w:t>The first research question designed to conduct the study was investigating the significance of social media in the context of customers' perception of sporting goods. By the secondary data, it is determined that the major significance demonstrates how customers are getting ideas for comparing sports shoes, taking advice from others, and sharing their thoughts about the type of products that they want to purchase.</w:t>
      </w:r>
      <w:r w:rsidRPr="00161E67">
        <w:rPr>
          <w:b/>
          <w:bCs/>
          <w:lang w:val="en-IN"/>
        </w:rPr>
        <w:t xml:space="preserve"> Consumers can form a broad impression of the product's value and reliability, as well as the price, features, and lifespan that will determine whether or not they will buy it. A product or brand with the most favourable ratings will naturally outsell its competitors. According to Slaton and Pookulangara (2022), today's consumers are far more likely to buy a product if their favourite celebrity or social media influencer uses or endorses it. Sportswear retailers like Reebok may simplify the decision-making process for their customers by reaching out to influencers like these in order to promote and evaluate their items. While the description of social media activities, communities, and groups is helpful, it does not go into enough depth to show how these sites improve consumers' understanding of brands and products. The statement refers to the significance of conducting market research, being honest with clients, and using emotive marketing as techniques used by sports shops to sway their clientele. Insightful examples or case studies of these tactics being put into practise in the sports retail sector would be helpful. </w:t>
      </w:r>
      <w:r w:rsidRPr="00A6101C">
        <w:rPr>
          <w:color w:val="000000" w:themeColor="text1"/>
          <w:lang w:val="en-IN"/>
        </w:rPr>
        <w:t xml:space="preserve">In 2016, Reebok started following a social media principle of not ignoring any comments made by buyers. The company was also investing in developing large communities to promote fitness that can change the perception of consumers towards its offerings. </w:t>
      </w:r>
    </w:p>
    <w:p w14:paraId="53A570A4" w14:textId="77777777" w:rsidR="00FA64DA" w:rsidRPr="00DE0830" w:rsidRDefault="00FA64DA" w:rsidP="00FA64DA">
      <w:pPr>
        <w:rPr>
          <w:b/>
          <w:bCs/>
        </w:rPr>
      </w:pPr>
      <w:r w:rsidRPr="00A6101C">
        <w:rPr>
          <w:color w:val="000000" w:themeColor="text1"/>
          <w:lang w:val="en-IN"/>
        </w:rPr>
        <w:t xml:space="preserve">Earlier, in the literature review section, the concept of eWOM was discussed which has focused on buyers being more concerned and inclined towards the information provided by another shopper rather than the marketer itself through any promotion. This shows the level of trust they show for online reviews. The opinion from the study of </w:t>
      </w:r>
      <w:r w:rsidRPr="00A6101C">
        <w:rPr>
          <w:color w:val="000000" w:themeColor="text1"/>
        </w:rPr>
        <w:t xml:space="preserve">Niu and Zhang (2021) also demonstrates social media presents information regarding various latest products launched by </w:t>
      </w:r>
      <w:r w:rsidRPr="00A6101C">
        <w:rPr>
          <w:color w:val="000000" w:themeColor="text1"/>
        </w:rPr>
        <w:lastRenderedPageBreak/>
        <w:t xml:space="preserve">companies. It can be interpreted that the medium is the faster form of spreading information and creating awareness among people as compared to the traditional model. </w:t>
      </w:r>
      <w:r w:rsidRPr="00DE0830">
        <w:rPr>
          <w:b/>
          <w:bCs/>
          <w:lang w:val="en-IN"/>
        </w:rPr>
        <w:t>According to Cooley and Parks-Yancy (2019)</w:t>
      </w:r>
      <w:r w:rsidRPr="00DE0830">
        <w:rPr>
          <w:b/>
          <w:bCs/>
        </w:rPr>
        <w:t>, social media strengthens consumers' attachment to their chosen companies. Customers have been flocking to online groups where they can voice their opinions and where manufacturers are responding by creating tailor-made goods. In this way, we can simplify the decision-making process and increase customer satisfaction. Although a critical appraisal of possible biases in online reviews would be useful, it is missing from the topic of eWOM (electronic word of mouth) and the amount of faith customers place in online evaluations. To provide a whole picture, it is important to address issues like fabricated reviews, bought endorsements, and the effects of review manipulation.</w:t>
      </w:r>
    </w:p>
    <w:p w14:paraId="0CDF2417" w14:textId="77777777" w:rsidR="00FA64DA" w:rsidRPr="00A6101C" w:rsidRDefault="00FA64DA" w:rsidP="00FA64DA">
      <w:pPr>
        <w:rPr>
          <w:color w:val="000000" w:themeColor="text1"/>
        </w:rPr>
      </w:pPr>
      <w:r w:rsidRPr="00A6101C">
        <w:rPr>
          <w:color w:val="000000" w:themeColor="text1"/>
        </w:rPr>
        <w:t xml:space="preserve">The next research question focuses on areas concerning issues with how social media affects buying decisions. The primary issue witnessed from various types of research is negative word-of-mouth. </w:t>
      </w:r>
      <w:r w:rsidRPr="00DE0830">
        <w:rPr>
          <w:b/>
          <w:bCs/>
          <w:lang w:val="en-IN"/>
        </w:rPr>
        <w:t>According to Steven et al. (2021), i</w:t>
      </w:r>
      <w:r w:rsidRPr="00DE0830">
        <w:rPr>
          <w:b/>
          <w:bCs/>
        </w:rPr>
        <w:t xml:space="preserve">f a shopper returns an item to a sporting goods store because they are unhappy with it, the store's employees may disseminate false information about the item and the manufacturer. Customers that do market research in order to purchase a suitable sporting product end up developing an unfavourable impression of the reputable brand. As the number of complaints about a product increases, it gets harder to persuade potential buyers to go with it. It can also be deduced from the data that Rebook faces tough competition from businesses also keen in raising their profile with consumers. Many factors contribute to a customer's feeling of being overwhelmed when trying to make an informed purchase decision. </w:t>
      </w:r>
      <w:r w:rsidRPr="00A6101C">
        <w:rPr>
          <w:color w:val="000000" w:themeColor="text1"/>
        </w:rPr>
        <w:t xml:space="preserve">Also, different platforms show different information that creates difficulties in evaluating the alternatives. Similar points have been discussed in the literature review section. However, an additional point has been highlighted regarding the lack of transparency and quality concerns. This was highlighted in the research of Ujjwal (2023). Sometimes, influencers due to higher monetary gain do not highlight the exact features and benefits of the product. </w:t>
      </w:r>
    </w:p>
    <w:p w14:paraId="67783808" w14:textId="77777777" w:rsidR="00FA64DA" w:rsidRPr="00A6101C" w:rsidRDefault="00FA64DA" w:rsidP="00FA64DA">
      <w:pPr>
        <w:rPr>
          <w:color w:val="000000" w:themeColor="text1"/>
        </w:rPr>
      </w:pPr>
      <w:r w:rsidRPr="00A6101C">
        <w:rPr>
          <w:color w:val="000000" w:themeColor="text1"/>
        </w:rPr>
        <w:t xml:space="preserve">The third research question involves identifying factors responsible for affecting social networking and tend to affect sports goods purchases made by UK consumers. To address the same, some variables have been identified that showcase how UK consumers’ behaviour is impacted. It is determined that price, product choice and quality are crucial factors that affect their decisions. </w:t>
      </w:r>
      <w:r w:rsidRPr="00DE0830">
        <w:rPr>
          <w:b/>
          <w:bCs/>
        </w:rPr>
        <w:t xml:space="preserve">A customer's interest in a brand increase when they discover it is less expensive than competing brands. This demonstrates the price range from which a specific segment of consumers can choose. Similarly, consumers are mostly driven to buy </w:t>
      </w:r>
      <w:r w:rsidRPr="00DE0830">
        <w:rPr>
          <w:b/>
          <w:bCs/>
        </w:rPr>
        <w:lastRenderedPageBreak/>
        <w:t xml:space="preserve">sports equipment because of the great quality of the product. </w:t>
      </w:r>
      <w:r w:rsidRPr="00DE0830">
        <w:rPr>
          <w:b/>
          <w:bCs/>
          <w:lang w:val="en-IN"/>
        </w:rPr>
        <w:t>According to Haley and Pittman (2022),</w:t>
      </w:r>
      <w:r>
        <w:rPr>
          <w:b/>
          <w:bCs/>
          <w:lang w:val="en-IN"/>
        </w:rPr>
        <w:t xml:space="preserve"> </w:t>
      </w:r>
      <w:r w:rsidRPr="00DE0830">
        <w:rPr>
          <w:b/>
          <w:bCs/>
          <w:lang w:val="en-IN"/>
        </w:rPr>
        <w:t>due</w:t>
      </w:r>
      <w:r w:rsidRPr="00DE0830">
        <w:rPr>
          <w:b/>
          <w:bCs/>
        </w:rPr>
        <w:t xml:space="preserve"> to growing competition, customers now expect free returns and shipping both ways. Sportswear shops like Reebok draw customers in with eye-catching material on social media to provide information like this. </w:t>
      </w:r>
      <w:r w:rsidRPr="00A6101C">
        <w:rPr>
          <w:color w:val="000000" w:themeColor="text1"/>
        </w:rPr>
        <w:t xml:space="preserve">Also, the information related to discounts, coupon codes and sales on special occasions is being uploaded to these platforms. Due to the presence of a higher number of users, the information spreads faster among them. Considering this, their buying decision also becomes faster through easy evaluation. </w:t>
      </w:r>
    </w:p>
    <w:p w14:paraId="0A0A7528" w14:textId="77777777" w:rsidR="00FA64DA" w:rsidRPr="00A6101C" w:rsidRDefault="00FA64DA" w:rsidP="00FA64DA">
      <w:pPr>
        <w:rPr>
          <w:color w:val="000000" w:themeColor="text1"/>
        </w:rPr>
      </w:pPr>
      <w:r w:rsidRPr="00A6101C">
        <w:rPr>
          <w:color w:val="000000" w:themeColor="text1"/>
        </w:rPr>
        <w:t xml:space="preserve">Nowadays, social media users are strengthening their network by joining various groups and communities where they are engaging themselves in discussion regarding the latest trends, fashions, styles and others. These social media activities are helping buyers to know about different brands and their latest launches. Reebok is also making efforts to post creative content in partnership with the ZMS creative team. The team was responsible for promoting Reebok’s popular shoe range Kinetica. It can be demonstrated that such creative content are attracting young consumers and making them to become aware of top brands. Thus, it can be established that social media groups, communities and creative content are integral factors that determine the purchase decisions of buyers. </w:t>
      </w:r>
    </w:p>
    <w:p w14:paraId="4E3D48BC" w14:textId="77777777" w:rsidR="00FA64DA" w:rsidRPr="00A6101C" w:rsidRDefault="00FA64DA" w:rsidP="00FA64DA">
      <w:pPr>
        <w:rPr>
          <w:color w:val="000000" w:themeColor="text1"/>
        </w:rPr>
      </w:pPr>
      <w:r w:rsidRPr="00A6101C">
        <w:rPr>
          <w:color w:val="000000" w:themeColor="text1"/>
        </w:rPr>
        <w:t xml:space="preserve">In the literature section, the study deduced from the research of Yeh (2020) depicts that the usefulness of shoes is the major factor that helps customers in the selection of products. The findings show that the quality of shoes can be maintained by improving raw materials used in the production process.  </w:t>
      </w:r>
      <w:r w:rsidRPr="00DE0830">
        <w:rPr>
          <w:b/>
          <w:bCs/>
          <w:lang w:val="en-IN"/>
        </w:rPr>
        <w:t>According to Ming et al. (2022), m</w:t>
      </w:r>
      <w:r w:rsidRPr="00DE0830">
        <w:rPr>
          <w:b/>
          <w:bCs/>
        </w:rPr>
        <w:t>manufacturers of popular shoe brands often back their products with warranties in the event of any defects or malfunctions. Key characteristics with substantial impact on consumer behaviour are pricing and product design. Shoe stores cater to a wide variety of customers since they are aware of the widespread need for stylish footwear. Brands in the sports industry are capitalising on the popularity of social media in order to provide as much useful information as possible to their target audiences.</w:t>
      </w:r>
      <w:r w:rsidRPr="00071B63">
        <w:rPr>
          <w:color w:val="FF0000"/>
        </w:rPr>
        <w:t xml:space="preserve"> </w:t>
      </w:r>
      <w:r w:rsidRPr="00A6101C">
        <w:rPr>
          <w:color w:val="000000" w:themeColor="text1"/>
        </w:rPr>
        <w:t xml:space="preserve">As per the findings of research done by Voramontri and Klieb (2019), it can be stated that social networking websites help businesses understand their target customers and their tastes and preferences. By increasing bonds and engagement with customers, sports retailers can know their customers personally and influence their buying decisions. </w:t>
      </w:r>
    </w:p>
    <w:p w14:paraId="201C3FE5" w14:textId="77777777" w:rsidR="00FA64DA" w:rsidRPr="0050724E" w:rsidRDefault="00FA64DA" w:rsidP="00FA64DA">
      <w:pPr>
        <w:rPr>
          <w:color w:val="FF0000"/>
          <w:lang w:val="en-IN"/>
        </w:rPr>
      </w:pPr>
      <w:r w:rsidRPr="00A6101C">
        <w:rPr>
          <w:color w:val="000000" w:themeColor="text1"/>
          <w:lang w:val="en-IN"/>
        </w:rPr>
        <w:t xml:space="preserve">The next questions indicate understanding the strategies that are crucial for sports retailers to influence the customers whether they should buy or not. It is found from the research that uncovering the needs of buyers must be the priority of every organisation. </w:t>
      </w:r>
      <w:r w:rsidRPr="00DE0830">
        <w:rPr>
          <w:b/>
          <w:bCs/>
          <w:lang w:val="en-IN"/>
        </w:rPr>
        <w:t xml:space="preserve">According to Rhee and Lee (2021), an effective way to get to know clients better is to conduct a poll using </w:t>
      </w:r>
      <w:r w:rsidRPr="00DE0830">
        <w:rPr>
          <w:b/>
          <w:bCs/>
          <w:lang w:val="en-IN"/>
        </w:rPr>
        <w:lastRenderedPageBreak/>
        <w:t>social media in order to enquire into their wants and desires. It has been demonstrated that useful information may be obtained with minimal effort via this medium. Consumers who have already purchased and used Reebok sneakers share their thoughts and experiences on the brand's social media channels. Taking into account feedback from a wide variety of customers helps businesses and consumers alike get a clearer picture of what others who have used the product have experienced. If a customer leaves bad feedback, the company should respond in a human way by trying to understand what went wrong and offering the customer a discount on their next purchase.</w:t>
      </w:r>
      <w:r w:rsidRPr="00A6101C">
        <w:rPr>
          <w:color w:val="000000" w:themeColor="text1"/>
          <w:lang w:val="en-IN"/>
        </w:rPr>
        <w:t xml:space="preserve"> Thus, it can be established that customers are the central priority of every business and resolving their concerns timely with an effective strategy can help influence their buying behaviour.</w:t>
      </w:r>
      <w:r w:rsidRPr="00DE0830">
        <w:rPr>
          <w:b/>
          <w:bCs/>
          <w:lang w:val="en-IN"/>
        </w:rPr>
        <w:t xml:space="preserve"> According to Maeem and Ozuem (2021), keeping consumers in the loop is another crucial strategy that sportswear merchants like Reebok may employ to sway consumer purchasing decisions. For clients to have faith in the business and not propagate unfavourable features they have experienced, the customer service staff must deliver the facts as they are. Maintaining happy consumers and regaining their confidence requires quick and proactive problem solving.  </w:t>
      </w:r>
    </w:p>
    <w:p w14:paraId="76CC07BC" w14:textId="77777777" w:rsidR="00FA64DA" w:rsidRPr="00A6101C" w:rsidRDefault="00FA64DA" w:rsidP="00FA64DA">
      <w:pPr>
        <w:rPr>
          <w:color w:val="000000" w:themeColor="text1"/>
          <w:lang w:val="en-IN"/>
        </w:rPr>
      </w:pPr>
      <w:r w:rsidRPr="00A6101C">
        <w:rPr>
          <w:color w:val="000000" w:themeColor="text1"/>
          <w:lang w:val="en-IN"/>
        </w:rPr>
        <w:t xml:space="preserve">Apart from this, another finding that was witnessed from the secondary research is the use of emotional advertisement. Using this method, it is easy to get emotional responses from the consumers and they can remember the product for a longer time. Such advertisements and related products get the maximum acceptance from customers. The research question has some findings demonstrated in the literature review section. </w:t>
      </w:r>
      <w:r w:rsidRPr="00DE0830">
        <w:rPr>
          <w:b/>
          <w:bCs/>
          <w:lang w:val="en-IN"/>
        </w:rPr>
        <w:t>According to Ryan (2016), businesses may boost their online presence, therefore increasing client interaction and, in turn, traffic. Using Instagram and Facebook stories, users may contribute audio, text, and video material that is optimised for maximum views and conversions. Sports shops may influence consumer decisions favourably by expanding their online customer connections and bothering customer interest with unique, customised content. Important tactics in the study of customer purchasing habits include investing in relationship marketing and using SEO to improve the keyword usage.</w:t>
      </w:r>
      <w:r w:rsidRPr="00DE0830">
        <w:rPr>
          <w:lang w:val="en-IN"/>
        </w:rPr>
        <w:t xml:space="preserve"> </w:t>
      </w:r>
      <w:r w:rsidRPr="00A6101C">
        <w:rPr>
          <w:color w:val="000000" w:themeColor="text1"/>
        </w:rPr>
        <w:t xml:space="preserve">The key findings of Hajli et al. (2017) were useful in how SEO can drive users towards the website and draw their attention to continue their search. Thus, from combined views from the literature review and data analysis, it can be demonstrated that the questions have been addressed with adequate evidence and facts. </w:t>
      </w:r>
    </w:p>
    <w:p w14:paraId="0C51A572" w14:textId="77777777" w:rsidR="00FA64DA" w:rsidRPr="00A6101C" w:rsidRDefault="00FA64DA" w:rsidP="00FA64DA">
      <w:pPr>
        <w:pStyle w:val="Heading2"/>
        <w:rPr>
          <w:color w:val="000000" w:themeColor="text1"/>
          <w:sz w:val="24"/>
          <w:szCs w:val="24"/>
          <w:lang w:val="en-IN"/>
        </w:rPr>
      </w:pPr>
      <w:bookmarkStart w:id="58" w:name="_Toc148192085"/>
      <w:r w:rsidRPr="00A6101C">
        <w:rPr>
          <w:color w:val="000000" w:themeColor="text1"/>
          <w:sz w:val="24"/>
          <w:szCs w:val="24"/>
          <w:lang w:val="en-IN"/>
        </w:rPr>
        <w:lastRenderedPageBreak/>
        <w:t>5.2.2 Limitation of the findings</w:t>
      </w:r>
      <w:bookmarkEnd w:id="58"/>
    </w:p>
    <w:p w14:paraId="3344BA7E" w14:textId="77777777" w:rsidR="00FA64DA" w:rsidRPr="00BD7D0D" w:rsidRDefault="00FA64DA" w:rsidP="00FA64DA">
      <w:r w:rsidRPr="00A6101C">
        <w:rPr>
          <w:color w:val="000000" w:themeColor="text1"/>
          <w:lang w:val="en-IN"/>
        </w:rPr>
        <w:t xml:space="preserve">Due to time and cost constraints, a limited number of articles have been used to collect data. The major lack was identified as Reebok's recent initiatives through social media to ensure consumers are getting attracted towards its sports products have not been found. The way Reebok is responding to consumer reviews and negative feedback in recent years has not been found. It is also noticed that the social media posts by Reebok on its pages are very less as compared to its competitors. Therefore, it was quite difficult to know the approach used by the company in influencing existing and potential buyers. Another limitation was found regarding the lack of information available related to issues that sports retailers are facing in influencing decisions through social media. Only a few insights have been presented however with further details, the quality of research can be enhanced. </w:t>
      </w:r>
      <w:r>
        <w:rPr>
          <w:color w:val="000000" w:themeColor="text1"/>
          <w:lang w:val="en-IN"/>
        </w:rPr>
        <w:t xml:space="preserve">The limitations of the research findings could have been improved further by collecting primary qualitative and as well as quantitative data of UK individuals who purchase sport goods from brand like Puma, Adidas and Reebok. This might significantly help in the collection of contemporary and relevant data and the comprehension of the association between the effectiveness of marketing strategies of sport goods organisations and the cultural and other factors of the consumers that often influence the purchase decisions of them. </w:t>
      </w:r>
    </w:p>
    <w:p w14:paraId="6EB33076" w14:textId="77777777" w:rsidR="00FA64DA" w:rsidRPr="00A6101C" w:rsidRDefault="00FA64DA" w:rsidP="00FA64DA">
      <w:pPr>
        <w:pStyle w:val="Heading2"/>
        <w:rPr>
          <w:lang w:val="en-IN"/>
        </w:rPr>
      </w:pPr>
      <w:bookmarkStart w:id="59" w:name="_Toc148192086"/>
      <w:r w:rsidRPr="00A6101C">
        <w:rPr>
          <w:lang w:val="en-IN"/>
        </w:rPr>
        <w:t xml:space="preserve">5.3 </w:t>
      </w:r>
      <w:r w:rsidRPr="00401FC1">
        <w:t>Conclusion</w:t>
      </w:r>
      <w:bookmarkEnd w:id="59"/>
    </w:p>
    <w:p w14:paraId="6B572403" w14:textId="77777777" w:rsidR="00FA64DA" w:rsidRDefault="00FA64DA" w:rsidP="00FA64DA">
      <w:pPr>
        <w:rPr>
          <w:color w:val="000000" w:themeColor="text1"/>
          <w:lang w:val="en-IN"/>
        </w:rPr>
      </w:pPr>
      <w:r w:rsidRPr="00A6101C">
        <w:rPr>
          <w:color w:val="000000" w:themeColor="text1"/>
          <w:lang w:val="en-IN"/>
        </w:rPr>
        <w:t xml:space="preserve">From the chapter, it is found that Reebok is a successful sports retailer and it can achieve more success by spending more money and efforts in its social marketing strategies. The findings complement the review conducted in the literature review chapter and no such unexpected results have been found. </w:t>
      </w:r>
    </w:p>
    <w:p w14:paraId="090D7EC1" w14:textId="77777777" w:rsidR="00FA64DA" w:rsidRDefault="00FA64DA" w:rsidP="00FA64DA">
      <w:pPr>
        <w:rPr>
          <w:color w:val="000000" w:themeColor="text1"/>
          <w:lang w:val="en-IN"/>
        </w:rPr>
      </w:pPr>
      <w:r>
        <w:rPr>
          <w:color w:val="000000" w:themeColor="text1"/>
          <w:lang w:val="en-IN"/>
        </w:rPr>
        <w:br w:type="page"/>
      </w:r>
    </w:p>
    <w:p w14:paraId="65C468BC" w14:textId="77777777" w:rsidR="00FA64DA" w:rsidRPr="00276D8A" w:rsidRDefault="00FA64DA" w:rsidP="00FA64DA">
      <w:pPr>
        <w:rPr>
          <w:color w:val="FF0000"/>
          <w:lang w:val="en-IN"/>
        </w:rPr>
      </w:pPr>
    </w:p>
    <w:p w14:paraId="3AF2DE19" w14:textId="77777777" w:rsidR="00FA64DA" w:rsidRPr="00DE0830" w:rsidRDefault="00FA64DA" w:rsidP="00FA64DA">
      <w:pPr>
        <w:pStyle w:val="Heading1"/>
      </w:pPr>
      <w:bookmarkStart w:id="60" w:name="_Toc148192087"/>
      <w:r w:rsidRPr="00DE0830">
        <w:t>Chapter 6: Conclusion and Recommendations</w:t>
      </w:r>
      <w:bookmarkEnd w:id="60"/>
    </w:p>
    <w:p w14:paraId="123F2AD8" w14:textId="77777777" w:rsidR="00FA64DA" w:rsidRPr="00401FC1" w:rsidRDefault="00FA64DA" w:rsidP="00FA64DA">
      <w:pPr>
        <w:rPr>
          <w:lang w:val="en-IN"/>
        </w:rPr>
      </w:pPr>
    </w:p>
    <w:p w14:paraId="1C5B5811" w14:textId="77777777" w:rsidR="00FA64DA" w:rsidRPr="00276D8A" w:rsidRDefault="00FA64DA" w:rsidP="00FA64DA">
      <w:pPr>
        <w:pStyle w:val="Heading2"/>
      </w:pPr>
      <w:bookmarkStart w:id="61" w:name="_Toc148192088"/>
      <w:r w:rsidRPr="00276D8A">
        <w:t xml:space="preserve">6.1 </w:t>
      </w:r>
      <w:r w:rsidRPr="00401FC1">
        <w:t>Conclusion</w:t>
      </w:r>
      <w:bookmarkEnd w:id="61"/>
    </w:p>
    <w:p w14:paraId="774E5578" w14:textId="77777777" w:rsidR="00FA64DA" w:rsidRPr="00DE0830" w:rsidRDefault="00FA64DA" w:rsidP="00FA64DA">
      <w:pPr>
        <w:spacing w:before="240" w:after="240"/>
        <w:rPr>
          <w:b/>
          <w:bCs/>
        </w:rPr>
      </w:pPr>
      <w:r w:rsidRPr="00DE0830">
        <w:rPr>
          <w:b/>
          <w:bCs/>
        </w:rPr>
        <w:t>The impact of social media on the lives of human beings in the present could be considered a massive sphere as each of the aspects of the same is dependent on social media. Among those aspects, one of the major parts is purchasing activities which could be found to be a daily activity in human life. The impact of social media in these activities is huge as social media has given quite a broader scale to advertise and market the products. Depending on the fact that social media marketing is influencing the activities of purchase in the modern world, a research study has been developed to find out about one of the most demanding sports shoe brands, Reebok. The study is closely linked with the impacts of social media and consumer purchase decisions in the UK. The broad scope of discussion and research on the research has brought massive significance to the study.</w:t>
      </w:r>
    </w:p>
    <w:p w14:paraId="1331DFDF" w14:textId="77777777" w:rsidR="00FA64DA" w:rsidRPr="00DE0830" w:rsidRDefault="00FA64DA" w:rsidP="00FA64DA">
      <w:pPr>
        <w:spacing w:before="240" w:after="240"/>
        <w:rPr>
          <w:b/>
          <w:bCs/>
        </w:rPr>
      </w:pPr>
      <w:r w:rsidRPr="00DE0830">
        <w:rPr>
          <w:b/>
          <w:bCs/>
        </w:rPr>
        <w:t xml:space="preserve">The research has been divided into several traditional chapters to bring the findings precisely and as accurately as possible. The foundation chapter of the research is an introduction to the topic along with the area where the statement of main problems has been disclosed. The background study on the use of social media and the purchase styles of consumers in the past have been elaborated in this section. The following section depends more on the present-time scenarios while indicating the issues in the field of social media influence and the pattern of consumer behaviour. The area of focus in the research article has been mentioned in the problem statement. Therefore, disclosure of the aims and objectives of the study has been done. Here four concise objectives along with research questions have been developed. Concerns of deriving the best outcome of the analysis were significant in this section. Another important addition to the introductory chapter is the timeline of research along with a conceptual framework. The chapter followed by the introduction is the literature review. The section has also been divided into several sub-sections to make the completion easy. Beginning with a general introduction the literature review denoted the theoretical implications along with a review of existing literature. This helped a lot in gaining the understating of diverse variables existing within the subject of the research. Various themes and models related </w:t>
      </w:r>
      <w:r w:rsidRPr="00DE0830">
        <w:rPr>
          <w:b/>
          <w:bCs/>
        </w:rPr>
        <w:lastRenderedPageBreak/>
        <w:t>to the field have been discussed in the first section. The second section began with a theme that stated the use of social media in the UK and the contribution of the same towards the sportswear business. It was followed by the second theme which stated the influence of social media on the promotional activities of sportswear exclusively. Therefore, the literature was reviewed based on the impacts of social media on the choices of consumers. The factors influencing the patterns of consumer behaviour regarding the purchase of sports shoes were also reviewed in this section. The negative side of social media marketing along with the developmental activities of online profiles were also included in this section. The methodology chapter of the research study could be considered as the most fundamental part. It could also be considered as the constructive chapter that provided the structure of the entire study. the reference of research onion has been provided at the beginning of this chapter which followed by the research philosophy and research approach. Interpretivism philosophy along with the inductive approach have been selected for the present research. The research design for the study has been set to exploratory. The researcher also decided to apply the mono method and adopted only the secondary qualitative data collection method to progress the analysis. the method of the research signified the clarification of the criteria for inclusion and exclusion as well.</w:t>
      </w:r>
    </w:p>
    <w:p w14:paraId="7B662A7A" w14:textId="77777777" w:rsidR="00FA64DA" w:rsidRPr="00DE0830" w:rsidRDefault="00FA64DA" w:rsidP="00FA64DA">
      <w:pPr>
        <w:spacing w:before="240" w:after="240"/>
        <w:rPr>
          <w:b/>
          <w:bCs/>
        </w:rPr>
      </w:pPr>
      <w:r w:rsidRPr="00DE0830">
        <w:rPr>
          <w:b/>
          <w:bCs/>
        </w:rPr>
        <w:t xml:space="preserve">Depending on the findings of the secondary qualitative research, it is well evident that social media marketing has a significant impact on purchasing decisions of consumers for sports shoes and other products in the UK. The findings of the research unveiled some key themes that shed light on the social media strategies of Reebok, the relevance of social media for the consumers of the UK, challenges affecting decisions of consumers and effective approaches and strategies for sports retailers to influence the choices of consumers. Reebok like other companies like Puma and Adidas identifies the overall significance of using social media platforms to develop engagement with its potential audiences and customers, establishing brand awareness and influencing purchase decision of its consumers. Through a range of social media platforms like Instagram, Facebook, Twitter, Instagram, Reebok effectively communicates its brand values and identify, establishing itself as a lifestyle and fitness brand that significantly empowers peoples to convert from audiences to consumers. The research findings also highlighted the overall roles of digital marketers and influencers in shaping behaviour of consumers. Influencer marketing where personalities of social media management endorse and promote their products, has developed as an effective strategy. Negative influences of </w:t>
      </w:r>
      <w:r w:rsidRPr="00DE0830">
        <w:rPr>
          <w:b/>
          <w:bCs/>
        </w:rPr>
        <w:lastRenderedPageBreak/>
        <w:t xml:space="preserve">social media marketing and marketing approaches of sports brand are also very much well-evidenced in this research where it was shown that purchase decision of individuals in the UK of sports goods are often influenced by misleading information, negative feedback, fake reviews and the presence of competing brands on social media platforms often make the visitors and audiences confused. In order to navigate the above-mentioned challenges in a successful way, retailers of sports goods industry like Reebok need to adopt personalised, tailored, and culturally appropriate social media marketing strategies to get the emotional point of its consumers. Through the comprehension of the preferences and as well as desires of their consumers, sport goods retailers can also position them as trusted brands across the UK. </w:t>
      </w:r>
    </w:p>
    <w:p w14:paraId="19787A91" w14:textId="77777777" w:rsidR="00FA64DA" w:rsidRPr="00276D8A" w:rsidRDefault="00FA64DA" w:rsidP="00FA64DA">
      <w:pPr>
        <w:pStyle w:val="Heading2"/>
      </w:pPr>
      <w:bookmarkStart w:id="62" w:name="_Toc148192089"/>
      <w:r w:rsidRPr="00276D8A">
        <w:t xml:space="preserve">6.2 </w:t>
      </w:r>
      <w:r w:rsidRPr="00401FC1">
        <w:t>Recommendations</w:t>
      </w:r>
      <w:bookmarkEnd w:id="62"/>
    </w:p>
    <w:p w14:paraId="3E02C40C" w14:textId="77777777" w:rsidR="00FA64DA" w:rsidRPr="00DE0830" w:rsidRDefault="00FA64DA" w:rsidP="00FA64DA">
      <w:pPr>
        <w:rPr>
          <w:b/>
          <w:bCs/>
        </w:rPr>
      </w:pPr>
      <w:r w:rsidRPr="00DE0830">
        <w:rPr>
          <w:b/>
          <w:bCs/>
        </w:rPr>
        <w:t>Enhance market presence: To secure its presence in the online market, the efforts of Reebok regarding its social media activities should be intensified. It can be achieved by strategically increasing the frequency of interactive content and posts by Reebok. The company should also aim at not only reaching the height of its market competitors but also exceeding them as well. The brand, Reebok should try to engage the potential buyers through posting appealing and diverse content. The company would be able to capture consumer interest and maintain it as well by ensuring that the online platforms become a significant place of discussion regarding the brand only. Through constant promotional activities Reebok might be able to build a brand-community on several virtual platforms (Chapman and Dilmperi 2022). Moreover, these activities will not only increase the brand visibility but might also help to gain a loyal customer base gradually.</w:t>
      </w:r>
    </w:p>
    <w:p w14:paraId="0B27E31E" w14:textId="77777777" w:rsidR="00FA64DA" w:rsidRPr="00DE0830" w:rsidRDefault="00FA64DA" w:rsidP="00FA64DA">
      <w:pPr>
        <w:spacing w:before="240" w:after="240"/>
        <w:rPr>
          <w:b/>
          <w:bCs/>
        </w:rPr>
      </w:pPr>
      <w:r w:rsidRPr="00DE0830">
        <w:rPr>
          <w:b/>
          <w:bCs/>
        </w:rPr>
        <w:t xml:space="preserve">Negative feedback addressing: One of the many customer-centric approaches, direct communication about the negative feedback of customers is quite significant. As the customers are the most valuable stakeholders of these types of brands, it has become quite noteworthy these days to address the answers and queries of the customers proactively. Not only the queries, if there is any negative feedback, the brands should communicate with them openly. Otherwise, a negative image of the brand might emerge on social media gradually. Implementation of a prompt and systematic response mechanism has become highly crucial to resolve the issues of customers. Reebok could demonstrate to keep their commitment to maintaining customer satisfaction by actively addressing and acknowledging the negative reviews and comments on its social media profile (Roshandel </w:t>
      </w:r>
      <w:r w:rsidRPr="00DE0830">
        <w:rPr>
          <w:b/>
          <w:bCs/>
        </w:rPr>
        <w:lastRenderedPageBreak/>
        <w:t>et al. 2023). The brand could also take a personalised approach such as offering minimum solutions, coupons, or discounts for future purchases. Communicating with absolute transparency could help Reebok to show that its customer service is as effective as its operational activities in physical stores.</w:t>
      </w:r>
    </w:p>
    <w:p w14:paraId="1440B8D0" w14:textId="77777777" w:rsidR="00FA64DA" w:rsidRPr="00DE0830" w:rsidRDefault="00FA64DA" w:rsidP="00FA64DA">
      <w:pPr>
        <w:rPr>
          <w:b/>
          <w:bCs/>
        </w:rPr>
      </w:pPr>
      <w:r w:rsidRPr="00DE0830">
        <w:rPr>
          <w:b/>
          <w:bCs/>
        </w:rPr>
        <w:t>Utilisation of emotional advertising: The brand resonance of Reebok, Nike and Adidas could be elevated through harnessing emotional advertising strategies. Several campaigns could be crafted to evoke emotional responses to prominently establish a connection between the customers and the brand itself. It might also be helpful to foster a lasting brand impression. With the strategic involvement of emotion in the marketing activities, the concerned brand will be able to create a remarkable identity that will be found to resonate with the targeted audiences. The significance of emotional advertising is that it could increase brand recall through the influence of consumers so that they become able to relate the products of a company with their personal experiences (Pina and Dias 2021). The ties made with emotional advertising assisted in creating a lasting relationship with the consumer's mind. It also extends the lifetime of advertisement influences which means that influenced by the advertisement’s customers go for the products of Reebok over other brands.</w:t>
      </w:r>
    </w:p>
    <w:p w14:paraId="11FEBEE9" w14:textId="77777777" w:rsidR="00FA64DA" w:rsidRPr="00880650" w:rsidRDefault="00FA64DA" w:rsidP="00FA64DA">
      <w:pPr>
        <w:rPr>
          <w:lang w:val="en-IN"/>
        </w:rPr>
      </w:pPr>
      <w:r w:rsidRPr="00A6101C">
        <w:rPr>
          <w:i/>
          <w:iCs/>
          <w:color w:val="000000" w:themeColor="text1"/>
        </w:rPr>
        <w:br w:type="page"/>
      </w:r>
    </w:p>
    <w:p w14:paraId="74EE9EB9" w14:textId="77777777" w:rsidR="00FA64DA" w:rsidRPr="00A6101C" w:rsidRDefault="00FA64DA" w:rsidP="00FA64DA">
      <w:pPr>
        <w:pStyle w:val="Heading1"/>
      </w:pPr>
      <w:bookmarkStart w:id="63" w:name="_Toc148192090"/>
      <w:r w:rsidRPr="00401FC1">
        <w:lastRenderedPageBreak/>
        <w:t>Reference</w:t>
      </w:r>
      <w:bookmarkEnd w:id="63"/>
      <w:r w:rsidRPr="00A6101C">
        <w:t xml:space="preserve"> </w:t>
      </w:r>
    </w:p>
    <w:p w14:paraId="014C1440" w14:textId="77777777" w:rsidR="00FA64DA" w:rsidRDefault="00FA64DA" w:rsidP="00FA64DA">
      <w:pPr>
        <w:spacing w:line="360" w:lineRule="atLeast"/>
        <w:outlineLvl w:val="3"/>
        <w:rPr>
          <w:color w:val="000000" w:themeColor="text1"/>
          <w:lang w:val="en-IN"/>
        </w:rPr>
      </w:pPr>
    </w:p>
    <w:p w14:paraId="5EB1843C" w14:textId="77777777" w:rsidR="00FA64DA" w:rsidRPr="00A6101C" w:rsidRDefault="00FA64DA" w:rsidP="00FA64DA">
      <w:pPr>
        <w:rPr>
          <w:color w:val="000000" w:themeColor="text1"/>
        </w:rPr>
      </w:pPr>
      <w:r w:rsidRPr="00A6101C">
        <w:rPr>
          <w:color w:val="000000" w:themeColor="text1"/>
        </w:rPr>
        <w:t xml:space="preserve">Abdullah, T., Deraman, S.N.S., Zainuddin, S.A., Azmi, N.F., Abdullah, S.S., Anuar, N.I.M., Mohamad, S.R., Hashim, N., Amri, N.A., Abdullah, A.R. and Rasdi, A.L.M., 2020. Impact of Social Media Influencers on Instagram User Purchase Intention towards the Fashion Products: The Perspectives of UMK Pengkalan Chepa Campus Students. </w:t>
      </w:r>
      <w:r w:rsidRPr="00A6101C">
        <w:rPr>
          <w:i/>
          <w:color w:val="000000" w:themeColor="text1"/>
        </w:rPr>
        <w:t>European Journal of Molecular &amp; Clinical Medicine</w:t>
      </w:r>
      <w:r w:rsidRPr="00A6101C">
        <w:rPr>
          <w:color w:val="000000" w:themeColor="text1"/>
        </w:rPr>
        <w:t>.</w:t>
      </w:r>
      <w:hyperlink r:id="rId15">
        <w:r w:rsidRPr="00A6101C">
          <w:rPr>
            <w:color w:val="000000" w:themeColor="text1"/>
          </w:rPr>
          <w:t>http://myscholar.umk.edu.my/handle/123456789/1413</w:t>
        </w:r>
      </w:hyperlink>
    </w:p>
    <w:p w14:paraId="5B2AD959"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shd w:val="clear" w:color="auto" w:fill="FFFFFF"/>
        </w:rPr>
        <w:t>Aghakhani, N., Karimi, J. and Salehan, M., 2018. A unified model for the adoption of electronic word of mouth on social network sites: Facebook as the exemplar. </w:t>
      </w:r>
      <w:r w:rsidRPr="00A6101C">
        <w:rPr>
          <w:i/>
          <w:iCs/>
          <w:color w:val="000000" w:themeColor="text1"/>
          <w:shd w:val="clear" w:color="auto" w:fill="FFFFFF"/>
        </w:rPr>
        <w:t>International Journal of Electronic Commerce</w:t>
      </w:r>
      <w:r w:rsidRPr="00A6101C">
        <w:rPr>
          <w:color w:val="000000" w:themeColor="text1"/>
          <w:shd w:val="clear" w:color="auto" w:fill="FFFFFF"/>
        </w:rPr>
        <w:t>, </w:t>
      </w:r>
      <w:r w:rsidRPr="00A6101C">
        <w:rPr>
          <w:i/>
          <w:iCs/>
          <w:color w:val="000000" w:themeColor="text1"/>
          <w:shd w:val="clear" w:color="auto" w:fill="FFFFFF"/>
        </w:rPr>
        <w:t>22</w:t>
      </w:r>
      <w:r w:rsidRPr="00A6101C">
        <w:rPr>
          <w:color w:val="000000" w:themeColor="text1"/>
          <w:shd w:val="clear" w:color="auto" w:fill="FFFFFF"/>
        </w:rPr>
        <w:t>(2), pp.202-231. https://www.researchgate.net/profile/Navid-Aghakhani/publication/324053852_A_Unified_Model_for_the_Adoption_of_Electronic_Word_of_Mouth_on_Social_Network_Sites_Facebook_as_the_Exemplar/links/5ad2e672aca272fdaf799ce9/A-Unified-Model-for-the-Adoption-of-Electronic-Word-of-Mouth-on-Social-Network-Sites-Facebook-as-the-Exemplar.pdf</w:t>
      </w:r>
    </w:p>
    <w:p w14:paraId="15E111B0" w14:textId="77777777" w:rsidR="00FA64DA" w:rsidRPr="00A6101C" w:rsidRDefault="00FA64DA" w:rsidP="00FA64DA">
      <w:pPr>
        <w:rPr>
          <w:color w:val="000000" w:themeColor="text1"/>
        </w:rPr>
      </w:pPr>
      <w:r w:rsidRPr="00A6101C">
        <w:rPr>
          <w:color w:val="000000" w:themeColor="text1"/>
        </w:rPr>
        <w:t xml:space="preserve">Ajzen, I. and Kruglanski, A.W., 2019. Reasoned action in the service of goal pursuit. </w:t>
      </w:r>
      <w:r w:rsidRPr="00A6101C">
        <w:rPr>
          <w:i/>
          <w:color w:val="000000" w:themeColor="text1"/>
        </w:rPr>
        <w:t>Psychological Review</w:t>
      </w:r>
      <w:r w:rsidRPr="00A6101C">
        <w:rPr>
          <w:color w:val="000000" w:themeColor="text1"/>
        </w:rPr>
        <w:t xml:space="preserve">, </w:t>
      </w:r>
      <w:r w:rsidRPr="00A6101C">
        <w:rPr>
          <w:i/>
          <w:color w:val="000000" w:themeColor="text1"/>
        </w:rPr>
        <w:t>126</w:t>
      </w:r>
      <w:r w:rsidRPr="00A6101C">
        <w:rPr>
          <w:color w:val="000000" w:themeColor="text1"/>
        </w:rPr>
        <w:t>(5), p.774.</w:t>
      </w:r>
      <w:hyperlink r:id="rId16">
        <w:r w:rsidRPr="00A6101C">
          <w:rPr>
            <w:color w:val="000000" w:themeColor="text1"/>
          </w:rPr>
          <w:t>https://psycnet.apa.org/record/2019-41283-001</w:t>
        </w:r>
      </w:hyperlink>
    </w:p>
    <w:p w14:paraId="7670450E" w14:textId="77777777" w:rsidR="00FA64DA" w:rsidRPr="00A6101C" w:rsidRDefault="00FA64DA" w:rsidP="00FA64DA">
      <w:pPr>
        <w:rPr>
          <w:color w:val="000000" w:themeColor="text1"/>
        </w:rPr>
      </w:pPr>
      <w:r w:rsidRPr="00A6101C">
        <w:rPr>
          <w:color w:val="000000" w:themeColor="text1"/>
        </w:rPr>
        <w:t xml:space="preserve">Ajzen, I., 2020. The theory of planned behaviour: Frequently asked questions. </w:t>
      </w:r>
      <w:r w:rsidRPr="00A6101C">
        <w:rPr>
          <w:i/>
          <w:color w:val="000000" w:themeColor="text1"/>
        </w:rPr>
        <w:t>Human Behavior and Emerging Technologies</w:t>
      </w:r>
      <w:r w:rsidRPr="00A6101C">
        <w:rPr>
          <w:color w:val="000000" w:themeColor="text1"/>
        </w:rPr>
        <w:t xml:space="preserve">, </w:t>
      </w:r>
      <w:r w:rsidRPr="00A6101C">
        <w:rPr>
          <w:i/>
          <w:color w:val="000000" w:themeColor="text1"/>
        </w:rPr>
        <w:t>2</w:t>
      </w:r>
      <w:r w:rsidRPr="00A6101C">
        <w:rPr>
          <w:color w:val="000000" w:themeColor="text1"/>
        </w:rPr>
        <w:t>(4), pp.314-324.</w:t>
      </w:r>
      <w:hyperlink r:id="rId17">
        <w:r w:rsidRPr="00A6101C">
          <w:rPr>
            <w:color w:val="000000" w:themeColor="text1"/>
          </w:rPr>
          <w:t>https://onlinelibrary.wiley.com/doi/abs/10.1002/hbe2.195</w:t>
        </w:r>
      </w:hyperlink>
    </w:p>
    <w:p w14:paraId="4C162C29" w14:textId="77777777" w:rsidR="00FA64DA" w:rsidRPr="00A6101C" w:rsidRDefault="00FA64DA" w:rsidP="00FA64DA">
      <w:pPr>
        <w:rPr>
          <w:color w:val="000000" w:themeColor="text1"/>
        </w:rPr>
      </w:pPr>
      <w:r w:rsidRPr="00A6101C">
        <w:rPr>
          <w:color w:val="000000" w:themeColor="text1"/>
        </w:rPr>
        <w:t xml:space="preserve">Al-Azzam, A.F. and Al-Mizeed, K., 2021. The effect of digital marketing on purchasing decisions: A case study in Jordan. </w:t>
      </w:r>
      <w:r w:rsidRPr="00A6101C">
        <w:rPr>
          <w:i/>
          <w:color w:val="000000" w:themeColor="text1"/>
        </w:rPr>
        <w:t>The Journal of Asian Finance, Economics and Business</w:t>
      </w:r>
      <w:r w:rsidRPr="00A6101C">
        <w:rPr>
          <w:color w:val="000000" w:themeColor="text1"/>
        </w:rPr>
        <w:t xml:space="preserve">, </w:t>
      </w:r>
      <w:r w:rsidRPr="00A6101C">
        <w:rPr>
          <w:i/>
          <w:color w:val="000000" w:themeColor="text1"/>
        </w:rPr>
        <w:t>8</w:t>
      </w:r>
      <w:r w:rsidRPr="00A6101C">
        <w:rPr>
          <w:color w:val="000000" w:themeColor="text1"/>
        </w:rPr>
        <w:t>(5), pp.455-463.</w:t>
      </w:r>
      <w:hyperlink r:id="rId18">
        <w:r w:rsidRPr="00A6101C">
          <w:rPr>
            <w:color w:val="000000" w:themeColor="text1"/>
          </w:rPr>
          <w:t>https://www.researchgate.net/profile/Abdelfattah-Al-Azzam/publication/363265115_The_Effect_of_Digital_Marketing_on_Purchasing_Decisions_A_Case_Study_in_Jordan/links/631497ac1ddd447021367737/The-Effect-of-Digital-Marketing-on-Purchasing-Decisions-A-Case-Study-in-Jordan.pdf</w:t>
        </w:r>
      </w:hyperlink>
    </w:p>
    <w:p w14:paraId="09A90753" w14:textId="77777777" w:rsidR="00FA64DA" w:rsidRPr="00A6101C" w:rsidRDefault="00FA64DA" w:rsidP="00FA64DA">
      <w:pPr>
        <w:rPr>
          <w:color w:val="000000" w:themeColor="text1"/>
        </w:rPr>
      </w:pPr>
      <w:r w:rsidRPr="00A6101C">
        <w:rPr>
          <w:color w:val="000000" w:themeColor="text1"/>
        </w:rPr>
        <w:t xml:space="preserve">Ansari, S., Ansari, G., Ghori, M.U. and Kazi, A.G., 2019. Impact of brand awareness and social media content marketing on the consumer purchase decision. </w:t>
      </w:r>
      <w:r w:rsidRPr="00A6101C">
        <w:rPr>
          <w:i/>
          <w:color w:val="000000" w:themeColor="text1"/>
        </w:rPr>
        <w:t>Journal of Public Value and Administrative Insight</w:t>
      </w:r>
      <w:r w:rsidRPr="00A6101C">
        <w:rPr>
          <w:color w:val="000000" w:themeColor="text1"/>
        </w:rPr>
        <w:t xml:space="preserve">, </w:t>
      </w:r>
      <w:r w:rsidRPr="00A6101C">
        <w:rPr>
          <w:i/>
          <w:color w:val="000000" w:themeColor="text1"/>
        </w:rPr>
        <w:t>2</w:t>
      </w:r>
      <w:r w:rsidRPr="00A6101C">
        <w:rPr>
          <w:color w:val="000000" w:themeColor="text1"/>
        </w:rPr>
        <w:t>(2), pp.5-10.</w:t>
      </w:r>
      <w:hyperlink r:id="rId19">
        <w:r w:rsidRPr="00A6101C">
          <w:rPr>
            <w:color w:val="000000" w:themeColor="text1"/>
          </w:rPr>
          <w:t>https://readersinsight.net/JPVAI/article/view/896</w:t>
        </w:r>
      </w:hyperlink>
    </w:p>
    <w:p w14:paraId="348ABA3E"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Bazeley, P., 2015. Mixed methods in management research: Implications for the field. </w:t>
      </w:r>
      <w:r w:rsidRPr="00A6101C">
        <w:rPr>
          <w:i/>
          <w:iCs/>
          <w:color w:val="000000" w:themeColor="text1"/>
          <w:shd w:val="clear" w:color="auto" w:fill="FFFFFF"/>
        </w:rPr>
        <w:t>electronic Journal of Business research Methods</w:t>
      </w:r>
      <w:r w:rsidRPr="00A6101C">
        <w:rPr>
          <w:color w:val="000000" w:themeColor="text1"/>
          <w:shd w:val="clear" w:color="auto" w:fill="FFFFFF"/>
        </w:rPr>
        <w:t>, </w:t>
      </w:r>
      <w:r w:rsidRPr="00A6101C">
        <w:rPr>
          <w:i/>
          <w:iCs/>
          <w:color w:val="000000" w:themeColor="text1"/>
          <w:shd w:val="clear" w:color="auto" w:fill="FFFFFF"/>
        </w:rPr>
        <w:t>13</w:t>
      </w:r>
      <w:r w:rsidRPr="00A6101C">
        <w:rPr>
          <w:color w:val="000000" w:themeColor="text1"/>
          <w:shd w:val="clear" w:color="auto" w:fill="FFFFFF"/>
        </w:rPr>
        <w:t>(1), pp.pp27-35.</w:t>
      </w:r>
      <w:r w:rsidRPr="00A6101C">
        <w:rPr>
          <w:color w:val="000000" w:themeColor="text1"/>
        </w:rPr>
        <w:t xml:space="preserve"> </w:t>
      </w:r>
      <w:hyperlink r:id="rId20" w:history="1">
        <w:r w:rsidRPr="00A6101C">
          <w:rPr>
            <w:rStyle w:val="Hyperlink"/>
            <w:rFonts w:eastAsia="Arial"/>
            <w:color w:val="000000" w:themeColor="text1"/>
            <w:shd w:val="clear" w:color="auto" w:fill="FFFFFF"/>
          </w:rPr>
          <w:t>https://academic-publishing.org/index.php/ejbrm/article/download/1328/1291</w:t>
        </w:r>
      </w:hyperlink>
    </w:p>
    <w:p w14:paraId="4917B41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Becker, S. </w:t>
      </w:r>
      <w:r w:rsidRPr="00A6101C">
        <w:rPr>
          <w:i/>
          <w:iCs/>
          <w:color w:val="000000" w:themeColor="text1"/>
        </w:rPr>
        <w:t>et al.</w:t>
      </w:r>
      <w:r w:rsidRPr="00A6101C">
        <w:rPr>
          <w:color w:val="000000" w:themeColor="text1"/>
        </w:rPr>
        <w:t xml:space="preserve"> 2023. </w:t>
      </w:r>
      <w:r w:rsidRPr="00A6101C">
        <w:rPr>
          <w:i/>
          <w:iCs/>
          <w:color w:val="000000" w:themeColor="text1"/>
        </w:rPr>
        <w:t>Sporting goods 2023: The need for resilience in a world in disarray</w:t>
      </w:r>
      <w:r w:rsidRPr="00A6101C">
        <w:rPr>
          <w:color w:val="000000" w:themeColor="text1"/>
        </w:rPr>
        <w:t xml:space="preserve">, </w:t>
      </w:r>
      <w:r w:rsidRPr="00A6101C">
        <w:rPr>
          <w:i/>
          <w:iCs/>
          <w:color w:val="000000" w:themeColor="text1"/>
        </w:rPr>
        <w:t>McKinsey &amp; Company</w:t>
      </w:r>
      <w:r w:rsidRPr="00A6101C">
        <w:rPr>
          <w:color w:val="000000" w:themeColor="text1"/>
        </w:rPr>
        <w:t>. [online] Available at: https://www.mckinsey.com/industries/retail/our-</w:t>
      </w:r>
      <w:r w:rsidRPr="00A6101C">
        <w:rPr>
          <w:color w:val="000000" w:themeColor="text1"/>
        </w:rPr>
        <w:lastRenderedPageBreak/>
        <w:t xml:space="preserve">insights/sporting-goods-2023-the-need-for-resilience-in-a-world-in-disarray [Accessed 22 August 2023]. </w:t>
      </w:r>
    </w:p>
    <w:p w14:paraId="2D65A357"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Bestmediainfo, 2022. </w:t>
      </w:r>
      <w:r w:rsidRPr="00A6101C">
        <w:rPr>
          <w:i/>
          <w:iCs/>
          <w:color w:val="000000" w:themeColor="text1"/>
        </w:rPr>
        <w:t>Reebok launches “Life is Not a Spectator Sport” campaign: Best Media Info</w:t>
      </w:r>
      <w:r w:rsidRPr="00A6101C">
        <w:rPr>
          <w:color w:val="000000" w:themeColor="text1"/>
        </w:rPr>
        <w:t xml:space="preserve">  [online] Available at: https:// bestmediainfo.com/2022/02/reebok-launches-life-is-not-a-spectator-sport-campaign [Accessed 04 September 2023]. </w:t>
      </w:r>
    </w:p>
    <w:p w14:paraId="2F37FC2D" w14:textId="77777777" w:rsidR="00FA64DA" w:rsidRPr="00AA3061" w:rsidRDefault="00FA64DA" w:rsidP="00FA64DA">
      <w:pPr>
        <w:pStyle w:val="NormalWeb"/>
        <w:spacing w:before="0" w:beforeAutospacing="0" w:after="0" w:afterAutospacing="0" w:line="360" w:lineRule="auto"/>
        <w:jc w:val="both"/>
        <w:rPr>
          <w:color w:val="FF0000"/>
        </w:rPr>
      </w:pPr>
      <w:r w:rsidRPr="00AA3061">
        <w:rPr>
          <w:color w:val="FF0000"/>
        </w:rPr>
        <w:t xml:space="preserve">Bestmediainfo, 2022. </w:t>
      </w:r>
      <w:r w:rsidRPr="00AA3061">
        <w:rPr>
          <w:i/>
          <w:iCs/>
          <w:color w:val="FF0000"/>
        </w:rPr>
        <w:t>Reebok launches “Life is Not a Spectator Sport” campaign: Best Media Info</w:t>
      </w:r>
      <w:r w:rsidRPr="00AA3061">
        <w:rPr>
          <w:color w:val="FF0000"/>
        </w:rPr>
        <w:t xml:space="preserve">  [online] Available at: https:// bestmediainfo.com/2022/02/reebok-launches-life-is-not-a-spectator-sport-campaign [Accessed 04 September 2023]. </w:t>
      </w:r>
      <w:r>
        <w:rPr>
          <w:color w:val="FF0000"/>
        </w:rPr>
        <w:t xml:space="preserve">– USED IN SECOND THEME </w:t>
      </w:r>
    </w:p>
    <w:p w14:paraId="11D20D56"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Burns.,M. 2016.  </w:t>
      </w:r>
      <w:r w:rsidRPr="00A6101C">
        <w:rPr>
          <w:i/>
          <w:iCs/>
          <w:color w:val="000000" w:themeColor="text1"/>
        </w:rPr>
        <w:t>How Reebok used social media in move to fitness - sports illustrated</w:t>
      </w:r>
      <w:r w:rsidRPr="00A6101C">
        <w:rPr>
          <w:color w:val="000000" w:themeColor="text1"/>
        </w:rPr>
        <w:t xml:space="preserve">. [online] Available at: https://www.si.com/media/2016/09/22/how-reebok-used-social-media-fitness-sports-rebrand [Accessed 04 September 2023]. </w:t>
      </w:r>
    </w:p>
    <w:p w14:paraId="42565E8E" w14:textId="77777777" w:rsidR="00FA64DA" w:rsidRPr="00AA3061" w:rsidRDefault="00FA64DA" w:rsidP="00FA64DA">
      <w:pPr>
        <w:pStyle w:val="NormalWeb"/>
        <w:spacing w:before="0" w:beforeAutospacing="0" w:after="0" w:afterAutospacing="0" w:line="360" w:lineRule="auto"/>
        <w:jc w:val="both"/>
        <w:rPr>
          <w:color w:val="FF0000"/>
        </w:rPr>
      </w:pPr>
      <w:r w:rsidRPr="00AA3061">
        <w:rPr>
          <w:color w:val="FF0000"/>
        </w:rPr>
        <w:t xml:space="preserve">Burns.,M. 2016.  </w:t>
      </w:r>
      <w:r w:rsidRPr="00AA3061">
        <w:rPr>
          <w:i/>
          <w:iCs/>
          <w:color w:val="FF0000"/>
        </w:rPr>
        <w:t>How Reebok used social media in move to fitness - sports illustrated</w:t>
      </w:r>
      <w:r w:rsidRPr="00AA3061">
        <w:rPr>
          <w:color w:val="FF0000"/>
        </w:rPr>
        <w:t xml:space="preserve">. [online] Available at: https://www.si.com/media/2016/09/22/how-reebok-used-social-media-fitness-sports-rebrand [Accessed 04 September 2023]. </w:t>
      </w:r>
      <w:r>
        <w:rPr>
          <w:color w:val="FF0000"/>
        </w:rPr>
        <w:t>-1</w:t>
      </w:r>
      <w:r w:rsidRPr="00524862">
        <w:rPr>
          <w:color w:val="FF0000"/>
          <w:vertAlign w:val="superscript"/>
        </w:rPr>
        <w:t>st</w:t>
      </w:r>
      <w:r>
        <w:rPr>
          <w:color w:val="FF0000"/>
        </w:rPr>
        <w:t xml:space="preserve"> theme </w:t>
      </w:r>
    </w:p>
    <w:p w14:paraId="06763DEA" w14:textId="77777777" w:rsidR="00FA64DA" w:rsidRPr="00A6101C" w:rsidRDefault="00FA64DA" w:rsidP="00FA64DA">
      <w:pPr>
        <w:pStyle w:val="NormalWeb"/>
        <w:spacing w:before="0" w:beforeAutospacing="0" w:after="0" w:afterAutospacing="0" w:line="360" w:lineRule="auto"/>
        <w:rPr>
          <w:color w:val="000000" w:themeColor="text1"/>
        </w:rPr>
      </w:pPr>
      <w:r w:rsidRPr="00A6101C">
        <w:rPr>
          <w:color w:val="000000" w:themeColor="text1"/>
        </w:rPr>
        <w:t xml:space="preserve"> Business Wire.,  2019. </w:t>
      </w:r>
      <w:r w:rsidRPr="00A6101C">
        <w:rPr>
          <w:i/>
          <w:iCs/>
          <w:color w:val="000000" w:themeColor="text1"/>
        </w:rPr>
        <w:t>The United Kingdom Sportswear Market to 2023: Sports Direct Remains the Leader Despite Further Share Erosion in 2018 - ResearchAndMarkets.com | Business Wire</w:t>
      </w:r>
      <w:r w:rsidRPr="00A6101C">
        <w:rPr>
          <w:color w:val="000000" w:themeColor="text1"/>
        </w:rPr>
        <w:t>. [online] Available at: https://www.businesswire.com/news/home/20190520005486/en/The-United-Kingdom-Sportswear-Market-to-2023-Sports-Direct-Remains-the-Leader-Despite-Further-Share-Erosion-in-2018---ResearchAndMarkets.com [Accessed 23 August 2023]</w:t>
      </w:r>
    </w:p>
    <w:p w14:paraId="0131E2B3" w14:textId="77777777" w:rsidR="00FA64DA" w:rsidRPr="00A6101C" w:rsidRDefault="00FA64DA" w:rsidP="00FA64DA">
      <w:pPr>
        <w:rPr>
          <w:color w:val="000000" w:themeColor="text1"/>
        </w:rPr>
      </w:pPr>
      <w:r w:rsidRPr="00A6101C">
        <w:rPr>
          <w:color w:val="000000" w:themeColor="text1"/>
        </w:rPr>
        <w:t xml:space="preserve">Channa, N.A., Tariq, B., Samo, A.H., Ghumro, N.H. and Qureshi, N.A., 2022. Predicting consumers' intentions to purchase eco-friendly athletic wear in a moderated model of individual green values and gender. </w:t>
      </w:r>
      <w:r w:rsidRPr="00A6101C">
        <w:rPr>
          <w:i/>
          <w:color w:val="000000" w:themeColor="text1"/>
        </w:rPr>
        <w:t>International Journal of Sports Marketing and Sponsorship</w:t>
      </w:r>
      <w:r w:rsidRPr="00A6101C">
        <w:rPr>
          <w:color w:val="000000" w:themeColor="text1"/>
        </w:rPr>
        <w:t xml:space="preserve">, </w:t>
      </w:r>
      <w:r w:rsidRPr="00A6101C">
        <w:rPr>
          <w:i/>
          <w:color w:val="000000" w:themeColor="text1"/>
        </w:rPr>
        <w:t>23</w:t>
      </w:r>
      <w:r w:rsidRPr="00A6101C">
        <w:rPr>
          <w:color w:val="000000" w:themeColor="text1"/>
        </w:rPr>
        <w:t>(2), pp.410-436.</w:t>
      </w:r>
      <w:hyperlink r:id="rId21">
        <w:r w:rsidRPr="00A6101C">
          <w:rPr>
            <w:color w:val="000000" w:themeColor="text1"/>
          </w:rPr>
          <w:t>https://www.emerald.com/insight/content/doi/10.1108/IJSMS-12-2020-0215/full/html</w:t>
        </w:r>
      </w:hyperlink>
    </w:p>
    <w:p w14:paraId="71D29257" w14:textId="77777777" w:rsidR="00FA64DA" w:rsidRDefault="00FA64DA" w:rsidP="00FA64DA">
      <w:pPr>
        <w:pStyle w:val="NormalWeb"/>
        <w:spacing w:before="0" w:beforeAutospacing="0" w:after="0" w:afterAutospacing="0" w:line="360" w:lineRule="auto"/>
        <w:jc w:val="both"/>
        <w:rPr>
          <w:color w:val="000000" w:themeColor="text1"/>
          <w:lang w:val="en-GB"/>
        </w:rPr>
      </w:pPr>
      <w:r w:rsidRPr="00B46589">
        <w:rPr>
          <w:color w:val="000000" w:themeColor="text1"/>
          <w:lang w:val="en-GB"/>
        </w:rPr>
        <w:t>Chapman, A. and Dilmperi, A., 2022. Luxury brand value co-creation with online brand communities in the service encounter. </w:t>
      </w:r>
      <w:r w:rsidRPr="00B46589">
        <w:rPr>
          <w:i/>
          <w:iCs/>
          <w:color w:val="000000" w:themeColor="text1"/>
          <w:lang w:val="en-GB"/>
        </w:rPr>
        <w:t>Journal of Business Research</w:t>
      </w:r>
      <w:r w:rsidRPr="00B46589">
        <w:rPr>
          <w:color w:val="000000" w:themeColor="text1"/>
          <w:lang w:val="en-GB"/>
        </w:rPr>
        <w:t>, </w:t>
      </w:r>
      <w:r w:rsidRPr="00B46589">
        <w:rPr>
          <w:i/>
          <w:iCs/>
          <w:color w:val="000000" w:themeColor="text1"/>
          <w:lang w:val="en-GB"/>
        </w:rPr>
        <w:t>144</w:t>
      </w:r>
      <w:r w:rsidRPr="00B46589">
        <w:rPr>
          <w:color w:val="000000" w:themeColor="text1"/>
          <w:lang w:val="en-GB"/>
        </w:rPr>
        <w:t>, pp.902-921.</w:t>
      </w:r>
    </w:p>
    <w:p w14:paraId="3644FEF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Chen, T., Samaranayake, P., Cen, X., Qi, M. and Lan, Y.C., 2022. The impact of online reviews on consumers’ purchasing decisions: Evidence from an eye-tracking study. </w:t>
      </w:r>
      <w:r w:rsidRPr="00A6101C">
        <w:rPr>
          <w:i/>
          <w:iCs/>
          <w:color w:val="000000" w:themeColor="text1"/>
          <w:shd w:val="clear" w:color="auto" w:fill="FFFFFF"/>
        </w:rPr>
        <w:t>Frontiers in Psychology</w:t>
      </w:r>
      <w:r w:rsidRPr="00A6101C">
        <w:rPr>
          <w:color w:val="000000" w:themeColor="text1"/>
          <w:shd w:val="clear" w:color="auto" w:fill="FFFFFF"/>
        </w:rPr>
        <w:t>, p.2723.</w:t>
      </w:r>
      <w:r w:rsidRPr="00A6101C">
        <w:rPr>
          <w:color w:val="000000" w:themeColor="text1"/>
        </w:rPr>
        <w:t xml:space="preserve"> </w:t>
      </w:r>
      <w:hyperlink r:id="rId22" w:history="1">
        <w:r w:rsidRPr="00A6101C">
          <w:rPr>
            <w:rStyle w:val="Hyperlink"/>
            <w:rFonts w:eastAsia="Arial"/>
            <w:color w:val="000000" w:themeColor="text1"/>
            <w:shd w:val="clear" w:color="auto" w:fill="FFFFFF"/>
          </w:rPr>
          <w:t>https://www.frontiersin.org/articles/10.3389/fpsyg.2022.865702/full</w:t>
        </w:r>
      </w:hyperlink>
      <w:r w:rsidRPr="00A6101C">
        <w:rPr>
          <w:color w:val="000000" w:themeColor="text1"/>
          <w:shd w:val="clear" w:color="auto" w:fill="FFFFFF"/>
        </w:rPr>
        <w:t xml:space="preserve"> </w:t>
      </w:r>
    </w:p>
    <w:p w14:paraId="0FF6AD71" w14:textId="77777777" w:rsidR="00FA64DA" w:rsidRPr="00A6101C" w:rsidRDefault="00FA64DA" w:rsidP="00FA64DA">
      <w:pPr>
        <w:rPr>
          <w:color w:val="000000" w:themeColor="text1"/>
        </w:rPr>
      </w:pPr>
      <w:r w:rsidRPr="00A6101C">
        <w:rPr>
          <w:color w:val="000000" w:themeColor="text1"/>
        </w:rPr>
        <w:t xml:space="preserve">Conner, M., 2020. Theory of planned behaviour. </w:t>
      </w:r>
      <w:r w:rsidRPr="00A6101C">
        <w:rPr>
          <w:i/>
          <w:color w:val="000000" w:themeColor="text1"/>
        </w:rPr>
        <w:t>Handbook of sport psychology</w:t>
      </w:r>
      <w:r w:rsidRPr="00A6101C">
        <w:rPr>
          <w:color w:val="000000" w:themeColor="text1"/>
        </w:rPr>
        <w:t>, pp.1-18.</w:t>
      </w:r>
      <w:hyperlink r:id="rId23">
        <w:r w:rsidRPr="00A6101C">
          <w:rPr>
            <w:color w:val="000000" w:themeColor="text1"/>
          </w:rPr>
          <w:t>https://onlinelibrary.wiley.com/doi/abs/10.1002/9781119568124.ch1</w:t>
        </w:r>
      </w:hyperlink>
    </w:p>
    <w:p w14:paraId="05687BC1" w14:textId="77777777" w:rsidR="00FA64DA" w:rsidRPr="00A6101C" w:rsidRDefault="00FA64DA" w:rsidP="00FA64DA">
      <w:pPr>
        <w:rPr>
          <w:color w:val="000000" w:themeColor="text1"/>
        </w:rPr>
      </w:pPr>
      <w:r w:rsidRPr="00A6101C">
        <w:rPr>
          <w:color w:val="000000" w:themeColor="text1"/>
        </w:rPr>
        <w:lastRenderedPageBreak/>
        <w:t xml:space="preserve">Cooley, D. and Parks-Yancy, R., 2019. The effect of social media on perceived information credibility and decision making. </w:t>
      </w:r>
      <w:r w:rsidRPr="00A6101C">
        <w:rPr>
          <w:i/>
          <w:color w:val="000000" w:themeColor="text1"/>
        </w:rPr>
        <w:t>Journal of Internet Commerce</w:t>
      </w:r>
      <w:r w:rsidRPr="00A6101C">
        <w:rPr>
          <w:color w:val="000000" w:themeColor="text1"/>
        </w:rPr>
        <w:t xml:space="preserve">, </w:t>
      </w:r>
      <w:r w:rsidRPr="00A6101C">
        <w:rPr>
          <w:i/>
          <w:color w:val="000000" w:themeColor="text1"/>
        </w:rPr>
        <w:t>18</w:t>
      </w:r>
      <w:r w:rsidRPr="00A6101C">
        <w:rPr>
          <w:color w:val="000000" w:themeColor="text1"/>
        </w:rPr>
        <w:t>(3), pp.249-269.</w:t>
      </w:r>
      <w:hyperlink r:id="rId24">
        <w:r w:rsidRPr="00A6101C">
          <w:rPr>
            <w:color w:val="000000" w:themeColor="text1"/>
          </w:rPr>
          <w:t>https://www.tandfonline.com/doi/abs/10.1080/15332861.2019.1595362</w:t>
        </w:r>
      </w:hyperlink>
    </w:p>
    <w:p w14:paraId="14605B54" w14:textId="77777777" w:rsidR="00FA64DA" w:rsidRPr="00101BE7" w:rsidRDefault="00FA64DA" w:rsidP="00FA64DA">
      <w:pPr>
        <w:rPr>
          <w:color w:val="D822C2"/>
          <w:shd w:val="clear" w:color="auto" w:fill="FFFFFF"/>
        </w:rPr>
      </w:pPr>
      <w:r w:rsidRPr="00101BE7">
        <w:rPr>
          <w:color w:val="D822C2"/>
          <w:shd w:val="clear" w:color="auto" w:fill="FFFFFF"/>
        </w:rPr>
        <w:t>Cooley, D. and Parks-Yancy, R., 2019. The effect of social media on perceived information credibility and decision making. </w:t>
      </w:r>
      <w:r w:rsidRPr="00101BE7">
        <w:rPr>
          <w:i/>
          <w:iCs/>
          <w:color w:val="D822C2"/>
          <w:shd w:val="clear" w:color="auto" w:fill="FFFFFF"/>
        </w:rPr>
        <w:t>Journal of Internet Commerce</w:t>
      </w:r>
      <w:r w:rsidRPr="00101BE7">
        <w:rPr>
          <w:color w:val="D822C2"/>
          <w:shd w:val="clear" w:color="auto" w:fill="FFFFFF"/>
        </w:rPr>
        <w:t>, </w:t>
      </w:r>
      <w:r w:rsidRPr="00101BE7">
        <w:rPr>
          <w:i/>
          <w:iCs/>
          <w:color w:val="D822C2"/>
          <w:shd w:val="clear" w:color="auto" w:fill="FFFFFF"/>
        </w:rPr>
        <w:t>18</w:t>
      </w:r>
      <w:r w:rsidRPr="00101BE7">
        <w:rPr>
          <w:color w:val="D822C2"/>
          <w:shd w:val="clear" w:color="auto" w:fill="FFFFFF"/>
        </w:rPr>
        <w:t>(3), pp.249-269.</w:t>
      </w:r>
    </w:p>
    <w:p w14:paraId="4F9C728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Creswell, J.W. and Creswell, J.D., 2017. </w:t>
      </w:r>
      <w:r w:rsidRPr="00A6101C">
        <w:rPr>
          <w:i/>
          <w:iCs/>
          <w:color w:val="000000" w:themeColor="text1"/>
          <w:shd w:val="clear" w:color="auto" w:fill="FFFFFF"/>
        </w:rPr>
        <w:t>Research design: Qualitative, quantitative, and mixed methods approaches</w:t>
      </w:r>
      <w:r w:rsidRPr="00A6101C">
        <w:rPr>
          <w:color w:val="000000" w:themeColor="text1"/>
          <w:shd w:val="clear" w:color="auto" w:fill="FFFFFF"/>
        </w:rPr>
        <w:t>. Sage publications. http://www.ceil-conicet.gov.ar/wp-content/uploads/2015/10/Creswell-Cap-10.pdf</w:t>
      </w:r>
    </w:p>
    <w:p w14:paraId="3FE30DD8" w14:textId="77777777" w:rsidR="00FA64DA" w:rsidRPr="001208DA" w:rsidRDefault="00FA64DA" w:rsidP="00FA64DA">
      <w:pPr>
        <w:rPr>
          <w:color w:val="FF0000"/>
          <w:lang w:eastAsia="en-IN"/>
        </w:rPr>
      </w:pPr>
      <w:r w:rsidRPr="001208DA">
        <w:rPr>
          <w:color w:val="FF0000"/>
          <w:lang w:eastAsia="en-IN"/>
        </w:rPr>
        <w:t xml:space="preserve">Daily Mail Online (2014) </w:t>
      </w:r>
      <w:r w:rsidRPr="001208DA">
        <w:rPr>
          <w:i/>
          <w:iCs/>
          <w:color w:val="FF0000"/>
          <w:lang w:eastAsia="en-IN"/>
        </w:rPr>
        <w:t>Puma’s foreverfaster ad campaign backfires after becoming a global Twitter joke</w:t>
      </w:r>
      <w:r w:rsidRPr="001208DA">
        <w:rPr>
          <w:color w:val="FF0000"/>
          <w:lang w:eastAsia="en-IN"/>
        </w:rPr>
        <w:t xml:space="preserve">, </w:t>
      </w:r>
      <w:r w:rsidRPr="001208DA">
        <w:rPr>
          <w:i/>
          <w:iCs/>
          <w:color w:val="FF0000"/>
          <w:lang w:eastAsia="en-IN"/>
        </w:rPr>
        <w:t>Daily Mail Online</w:t>
      </w:r>
      <w:r w:rsidRPr="001208DA">
        <w:rPr>
          <w:color w:val="FF0000"/>
          <w:lang w:eastAsia="en-IN"/>
        </w:rPr>
        <w:t xml:space="preserve">. Available at: https://www.dailymail.co.uk/news/article-2728786/Pumas-ForeverFaster-ad-campaign-backfires-global-Twitter-joke.html (Accessed: 13 October 2023). </w:t>
      </w:r>
      <w:r>
        <w:rPr>
          <w:color w:val="FF0000"/>
          <w:lang w:eastAsia="en-IN"/>
        </w:rPr>
        <w:t>– Used in 3</w:t>
      </w:r>
      <w:r w:rsidRPr="00FE636C">
        <w:rPr>
          <w:color w:val="FF0000"/>
          <w:vertAlign w:val="superscript"/>
          <w:lang w:eastAsia="en-IN"/>
        </w:rPr>
        <w:t>nd</w:t>
      </w:r>
      <w:r>
        <w:rPr>
          <w:color w:val="FF0000"/>
          <w:lang w:eastAsia="en-IN"/>
        </w:rPr>
        <w:t xml:space="preserve"> theme, 2</w:t>
      </w:r>
      <w:r w:rsidRPr="00FE636C">
        <w:rPr>
          <w:color w:val="FF0000"/>
          <w:vertAlign w:val="superscript"/>
          <w:lang w:eastAsia="en-IN"/>
        </w:rPr>
        <w:t>nd</w:t>
      </w:r>
      <w:r>
        <w:rPr>
          <w:color w:val="FF0000"/>
          <w:lang w:eastAsia="en-IN"/>
        </w:rPr>
        <w:t xml:space="preserve"> theme </w:t>
      </w:r>
    </w:p>
    <w:p w14:paraId="0496FF06" w14:textId="77777777" w:rsidR="00FA64DA" w:rsidRPr="00A6101C" w:rsidRDefault="00FA64DA" w:rsidP="00FA64DA">
      <w:pPr>
        <w:rPr>
          <w:color w:val="000000" w:themeColor="text1"/>
        </w:rPr>
      </w:pPr>
      <w:r w:rsidRPr="00A6101C">
        <w:rPr>
          <w:color w:val="000000" w:themeColor="text1"/>
        </w:rPr>
        <w:t xml:space="preserve">de Silva, K.C., Madhushani, A.A.L. and Jayalath, S.D.S., 2020. The Impact of Brand Loyalty on Customer Purchase Intention: An Empirical Study on Basketball Shoe Brands of Adidas, Nikeand Puma. </w:t>
      </w:r>
      <w:r w:rsidRPr="00A6101C">
        <w:rPr>
          <w:i/>
          <w:color w:val="000000" w:themeColor="text1"/>
        </w:rPr>
        <w:t>Journal of Physical Education</w:t>
      </w:r>
      <w:r w:rsidRPr="00A6101C">
        <w:rPr>
          <w:color w:val="000000" w:themeColor="text1"/>
        </w:rPr>
        <w:t xml:space="preserve">, </w:t>
      </w:r>
      <w:r w:rsidRPr="00A6101C">
        <w:rPr>
          <w:i/>
          <w:color w:val="000000" w:themeColor="text1"/>
        </w:rPr>
        <w:t>7</w:t>
      </w:r>
      <w:r w:rsidRPr="00A6101C">
        <w:rPr>
          <w:color w:val="000000" w:themeColor="text1"/>
        </w:rPr>
        <w:t>(2), pp.17-25.</w:t>
      </w:r>
      <w:hyperlink r:id="rId25">
        <w:r w:rsidRPr="00A6101C">
          <w:rPr>
            <w:color w:val="000000" w:themeColor="text1"/>
          </w:rPr>
          <w:t>https://www.researchgate.net/profile/A-A-L-Madhushani-2/publication/345983988_The_Impact_of_Brand_Loyalty_on_Customer_Purchase_Intention_An_Empirical_Study_on_Basketball_Shoe_Brands_of_Adidas_Nike_and_Puma_in_Asia/links/5fb40b0045851518fdaffcda/The-Impact-of-Brand-Loyalty-on-Customer-Purchase-Intention-An-Empirical-Study-on-Basketball-Shoe-Brands-of-Adidas-Nike-and-Puma-in-Asia.pdf</w:t>
        </w:r>
      </w:hyperlink>
    </w:p>
    <w:p w14:paraId="2FC23DB5" w14:textId="77777777" w:rsidR="00FA64DA" w:rsidRPr="00A6101C" w:rsidRDefault="00FA64DA" w:rsidP="00FA64DA">
      <w:pPr>
        <w:rPr>
          <w:color w:val="000000" w:themeColor="text1"/>
        </w:rPr>
      </w:pPr>
      <w:r w:rsidRPr="00A6101C">
        <w:rPr>
          <w:color w:val="000000" w:themeColor="text1"/>
        </w:rPr>
        <w:t xml:space="preserve">Doyle, J.P., Su, Y. and Kunkel, T., 2022. Athlete branding via social media: Examining the factors influencing consumer engagement on Instagram. </w:t>
      </w:r>
      <w:r w:rsidRPr="00A6101C">
        <w:rPr>
          <w:i/>
          <w:color w:val="000000" w:themeColor="text1"/>
        </w:rPr>
        <w:t>European Sport Management Quarterly</w:t>
      </w:r>
      <w:r w:rsidRPr="00A6101C">
        <w:rPr>
          <w:color w:val="000000" w:themeColor="text1"/>
        </w:rPr>
        <w:t xml:space="preserve">, </w:t>
      </w:r>
      <w:r w:rsidRPr="00A6101C">
        <w:rPr>
          <w:i/>
          <w:color w:val="000000" w:themeColor="text1"/>
        </w:rPr>
        <w:t>22</w:t>
      </w:r>
      <w:r w:rsidRPr="00A6101C">
        <w:rPr>
          <w:color w:val="000000" w:themeColor="text1"/>
        </w:rPr>
        <w:t>(4), pp.506-526.</w:t>
      </w:r>
      <w:hyperlink r:id="rId26">
        <w:r w:rsidRPr="00A6101C">
          <w:rPr>
            <w:color w:val="000000" w:themeColor="text1"/>
          </w:rPr>
          <w:t>https://www.tandfonline.com/doi/abs/10.1080/16184742.2020.1806897</w:t>
        </w:r>
      </w:hyperlink>
    </w:p>
    <w:p w14:paraId="49C608E4"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Evans, J.R. and Mathur, A., 2018. The value of online surveys: A look back and a look ahead. </w:t>
      </w:r>
      <w:r w:rsidRPr="00A6101C">
        <w:rPr>
          <w:i/>
          <w:iCs/>
          <w:color w:val="000000" w:themeColor="text1"/>
          <w:shd w:val="clear" w:color="auto" w:fill="FFFFFF"/>
        </w:rPr>
        <w:t>Internet research</w:t>
      </w:r>
      <w:r w:rsidRPr="00A6101C">
        <w:rPr>
          <w:color w:val="000000" w:themeColor="text1"/>
          <w:shd w:val="clear" w:color="auto" w:fill="FFFFFF"/>
        </w:rPr>
        <w:t>, </w:t>
      </w:r>
      <w:r w:rsidRPr="00A6101C">
        <w:rPr>
          <w:i/>
          <w:iCs/>
          <w:color w:val="000000" w:themeColor="text1"/>
          <w:shd w:val="clear" w:color="auto" w:fill="FFFFFF"/>
        </w:rPr>
        <w:t>28</w:t>
      </w:r>
      <w:r w:rsidRPr="00A6101C">
        <w:rPr>
          <w:color w:val="000000" w:themeColor="text1"/>
          <w:shd w:val="clear" w:color="auto" w:fill="FFFFFF"/>
        </w:rPr>
        <w:t xml:space="preserve">(4), pp.854-887. </w:t>
      </w:r>
      <w:hyperlink r:id="rId27" w:history="1">
        <w:r w:rsidRPr="00A6101C">
          <w:rPr>
            <w:rStyle w:val="Hyperlink"/>
            <w:rFonts w:eastAsia="Arial"/>
            <w:color w:val="000000" w:themeColor="text1"/>
            <w:shd w:val="clear" w:color="auto" w:fill="FFFFFF"/>
          </w:rPr>
          <w:t>https://www.academia.edu/download/71650303/060d46097ef3a17bc7d5049ded01870a1626.pdf</w:t>
        </w:r>
      </w:hyperlink>
    </w:p>
    <w:p w14:paraId="4D4FFF40" w14:textId="77777777" w:rsidR="00FA64DA" w:rsidRPr="00817ABA" w:rsidRDefault="00FA64DA" w:rsidP="00FA64DA">
      <w:pPr>
        <w:pStyle w:val="NormalWeb"/>
        <w:spacing w:before="0" w:beforeAutospacing="0" w:after="0" w:afterAutospacing="0" w:line="360" w:lineRule="auto"/>
        <w:jc w:val="both"/>
        <w:rPr>
          <w:color w:val="FF0000"/>
        </w:rPr>
      </w:pPr>
      <w:r w:rsidRPr="00817ABA">
        <w:rPr>
          <w:color w:val="FF0000"/>
        </w:rPr>
        <w:t xml:space="preserve">Forbes. (2022) </w:t>
      </w:r>
      <w:r w:rsidRPr="00817ABA">
        <w:rPr>
          <w:i/>
          <w:iCs/>
          <w:color w:val="FF0000"/>
        </w:rPr>
        <w:t>Council post: 15 brand-boosting benefits of emotional marketing</w:t>
      </w:r>
      <w:r w:rsidRPr="00817ABA">
        <w:rPr>
          <w:color w:val="FF0000"/>
        </w:rPr>
        <w:t xml:space="preserve">, </w:t>
      </w:r>
      <w:r w:rsidRPr="00817ABA">
        <w:rPr>
          <w:i/>
          <w:iCs/>
          <w:color w:val="FF0000"/>
        </w:rPr>
        <w:t>Forbes</w:t>
      </w:r>
      <w:r w:rsidRPr="00817ABA">
        <w:rPr>
          <w:color w:val="FF0000"/>
        </w:rPr>
        <w:t xml:space="preserve">. Available at: https://www.forbes.com/sites/forbescommunicationscouncil/2022/12/06/15-brand-boosting-benefits-of-emotional-marketing/?sh=633e45bb7a53 [Accessed 04 September 2023]. </w:t>
      </w:r>
      <w:r>
        <w:rPr>
          <w:color w:val="FF0000"/>
        </w:rPr>
        <w:t>– 1</w:t>
      </w:r>
      <w:r w:rsidRPr="00524862">
        <w:rPr>
          <w:color w:val="FF0000"/>
          <w:vertAlign w:val="superscript"/>
        </w:rPr>
        <w:t>st</w:t>
      </w:r>
      <w:r>
        <w:rPr>
          <w:color w:val="FF0000"/>
        </w:rPr>
        <w:t xml:space="preserve"> theme, 2</w:t>
      </w:r>
      <w:r w:rsidRPr="00524862">
        <w:rPr>
          <w:color w:val="FF0000"/>
          <w:vertAlign w:val="superscript"/>
        </w:rPr>
        <w:t>nd</w:t>
      </w:r>
      <w:r>
        <w:rPr>
          <w:color w:val="FF0000"/>
        </w:rPr>
        <w:t xml:space="preserve"> theme </w:t>
      </w:r>
    </w:p>
    <w:p w14:paraId="11000DB9"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lastRenderedPageBreak/>
        <w:t xml:space="preserve">Forbes., 2021. </w:t>
      </w:r>
      <w:r w:rsidRPr="00A6101C">
        <w:rPr>
          <w:i/>
          <w:iCs/>
          <w:color w:val="000000" w:themeColor="text1"/>
        </w:rPr>
        <w:t>Council post: 12 clever ways for brands to leverage user-generated content</w:t>
      </w:r>
      <w:r w:rsidRPr="00A6101C">
        <w:rPr>
          <w:color w:val="000000" w:themeColor="text1"/>
        </w:rPr>
        <w:t xml:space="preserve">. [online] Available at: https://www.forbes.com/sites/forbescommunicationscouncil/2021/10/19/12-clever-ways-for-brands-to-leverage-user-generated-content/?sh=5c5128593d84 [Accessed 23 August 2023]. </w:t>
      </w:r>
    </w:p>
    <w:p w14:paraId="4A1B3305"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Goswami, K., 2020. “To buy or not to buy”: An analysis of the problematic of consumer behaviour. </w:t>
      </w:r>
      <w:r w:rsidRPr="00A6101C">
        <w:rPr>
          <w:i/>
          <w:iCs/>
          <w:color w:val="000000" w:themeColor="text1"/>
          <w:shd w:val="clear" w:color="auto" w:fill="FFFFFF"/>
        </w:rPr>
        <w:t>International Journal of Management (IJM)</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 xml:space="preserve">(10). </w:t>
      </w:r>
      <w:hyperlink r:id="rId28" w:history="1">
        <w:r w:rsidRPr="00A6101C">
          <w:rPr>
            <w:rStyle w:val="Hyperlink"/>
            <w:rFonts w:eastAsia="Arial"/>
            <w:color w:val="000000" w:themeColor="text1"/>
            <w:shd w:val="clear" w:color="auto" w:fill="FFFFFF"/>
          </w:rPr>
          <w:t>https://www.academia.edu/download/65828910/IJM_11_10_050.pdf</w:t>
        </w:r>
      </w:hyperlink>
    </w:p>
    <w:p w14:paraId="1081253B" w14:textId="77777777" w:rsidR="00FA64DA" w:rsidRPr="00A6101C" w:rsidRDefault="00FA64DA" w:rsidP="00FA64DA">
      <w:pPr>
        <w:rPr>
          <w:color w:val="000000" w:themeColor="text1"/>
        </w:rPr>
      </w:pPr>
      <w:r w:rsidRPr="00A6101C">
        <w:rPr>
          <w:color w:val="000000" w:themeColor="text1"/>
        </w:rPr>
        <w:t>Gulas, S.B. and Imre, H.M., 2020. The Use of High Performance Textile Surfaces in Sport Shoe Designs. J Fashion Technol Textile Eng 8: 4. of, 6, p.2.</w:t>
      </w:r>
    </w:p>
    <w:p w14:paraId="457DF6D0"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Hajli, N., Sims, J., Zadeh, A.H. and Richard, M.O., 2017. A social commerce investigation of the role of trust in a social networking site on purchase intentions. </w:t>
      </w:r>
      <w:r w:rsidRPr="00A6101C">
        <w:rPr>
          <w:i/>
          <w:iCs/>
          <w:color w:val="000000" w:themeColor="text1"/>
          <w:shd w:val="clear" w:color="auto" w:fill="FFFFFF"/>
        </w:rPr>
        <w:t>Journal of business research</w:t>
      </w:r>
      <w:r w:rsidRPr="00A6101C">
        <w:rPr>
          <w:color w:val="000000" w:themeColor="text1"/>
          <w:shd w:val="clear" w:color="auto" w:fill="FFFFFF"/>
        </w:rPr>
        <w:t>, </w:t>
      </w:r>
      <w:r w:rsidRPr="00A6101C">
        <w:rPr>
          <w:i/>
          <w:iCs/>
          <w:color w:val="000000" w:themeColor="text1"/>
          <w:shd w:val="clear" w:color="auto" w:fill="FFFFFF"/>
        </w:rPr>
        <w:t>71</w:t>
      </w:r>
      <w:r w:rsidRPr="00A6101C">
        <w:rPr>
          <w:color w:val="000000" w:themeColor="text1"/>
          <w:shd w:val="clear" w:color="auto" w:fill="FFFFFF"/>
        </w:rPr>
        <w:t xml:space="preserve">, pp.133-141. </w:t>
      </w:r>
      <w:hyperlink r:id="rId29" w:history="1">
        <w:r w:rsidRPr="00A6101C">
          <w:rPr>
            <w:rStyle w:val="Hyperlink"/>
            <w:rFonts w:eastAsia="Arial"/>
            <w:color w:val="000000" w:themeColor="text1"/>
            <w:shd w:val="clear" w:color="auto" w:fill="FFFFFF"/>
          </w:rPr>
          <w:t>https://eprints.bbk.ac.uk/id/eprint/17744/1/17744.pdf</w:t>
        </w:r>
      </w:hyperlink>
    </w:p>
    <w:p w14:paraId="0C72741D" w14:textId="77777777" w:rsidR="00FA64DA" w:rsidRPr="00101BE7" w:rsidRDefault="00FA64DA" w:rsidP="00FA64DA">
      <w:pPr>
        <w:rPr>
          <w:color w:val="D822C2"/>
          <w:shd w:val="clear" w:color="auto" w:fill="FFFFFF"/>
        </w:rPr>
      </w:pPr>
      <w:r w:rsidRPr="00101BE7">
        <w:rPr>
          <w:color w:val="D822C2"/>
          <w:shd w:val="clear" w:color="auto" w:fill="FFFFFF"/>
        </w:rPr>
        <w:t>Haley, E. and Pittman, M., 2022. Remembering the FCB grid: Thinking, feeling, and involvement in the age of social media. </w:t>
      </w:r>
      <w:r w:rsidRPr="00101BE7">
        <w:rPr>
          <w:i/>
          <w:iCs/>
          <w:color w:val="D822C2"/>
          <w:shd w:val="clear" w:color="auto" w:fill="FFFFFF"/>
        </w:rPr>
        <w:t>Journal of Advertising</w:t>
      </w:r>
      <w:r w:rsidRPr="00101BE7">
        <w:rPr>
          <w:color w:val="D822C2"/>
          <w:shd w:val="clear" w:color="auto" w:fill="FFFFFF"/>
        </w:rPr>
        <w:t>, </w:t>
      </w:r>
      <w:r w:rsidRPr="00101BE7">
        <w:rPr>
          <w:i/>
          <w:iCs/>
          <w:color w:val="D822C2"/>
          <w:shd w:val="clear" w:color="auto" w:fill="FFFFFF"/>
        </w:rPr>
        <w:t>51</w:t>
      </w:r>
      <w:r w:rsidRPr="00101BE7">
        <w:rPr>
          <w:color w:val="D822C2"/>
          <w:shd w:val="clear" w:color="auto" w:fill="FFFFFF"/>
        </w:rPr>
        <w:t>(3), pp.323-335.</w:t>
      </w:r>
    </w:p>
    <w:p w14:paraId="1DDD3B41"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Hanaysha, J.R., 2018. An examination of the factors affecting consumer’s purchase decision in the Malaysian retail market. </w:t>
      </w:r>
      <w:r w:rsidRPr="00A6101C">
        <w:rPr>
          <w:i/>
          <w:iCs/>
          <w:color w:val="000000" w:themeColor="text1"/>
          <w:shd w:val="clear" w:color="auto" w:fill="FFFFFF"/>
        </w:rPr>
        <w:t>PSU Research Review</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 xml:space="preserve">(1), pp.7-23. </w:t>
      </w:r>
      <w:hyperlink r:id="rId30" w:anchor=":~:text=Purchase%20decision%20involves%20a%20sequence%20of%20choices%20formed,to%20be%20spent%20and%20the%20method%20of%20payment" w:history="1">
        <w:r w:rsidRPr="00A6101C">
          <w:rPr>
            <w:rStyle w:val="Hyperlink"/>
            <w:rFonts w:eastAsia="Arial"/>
            <w:color w:val="000000" w:themeColor="text1"/>
            <w:shd w:val="clear" w:color="auto" w:fill="FFFFFF"/>
          </w:rPr>
          <w:t>https://www.emerald.com/insight/content/doi/10.1108/PRR-08-2017-0034/full/html#:~:text=Purchase%20decision%20involves%20a%20sequence%20of%20choices%20formed,to%20be%20spent%20and%20the%20method%20of%20payment</w:t>
        </w:r>
      </w:hyperlink>
      <w:r w:rsidRPr="00A6101C">
        <w:rPr>
          <w:color w:val="000000" w:themeColor="text1"/>
          <w:shd w:val="clear" w:color="auto" w:fill="FFFFFF"/>
        </w:rPr>
        <w:t>.</w:t>
      </w:r>
    </w:p>
    <w:p w14:paraId="4B36E15D" w14:textId="77777777" w:rsidR="00FA64DA" w:rsidRPr="00A6101C" w:rsidRDefault="00FA64DA" w:rsidP="00FA64DA">
      <w:pPr>
        <w:rPr>
          <w:color w:val="000000" w:themeColor="text1"/>
        </w:rPr>
      </w:pPr>
      <w:r w:rsidRPr="00A6101C">
        <w:rPr>
          <w:color w:val="000000" w:themeColor="text1"/>
        </w:rPr>
        <w:t xml:space="preserve">Hanaysha, J.R., 2022. Impact of social media marketing features on consumer's purchase decision in the fast-food industry: Brand trust as a mediator. </w:t>
      </w:r>
      <w:r w:rsidRPr="00A6101C">
        <w:rPr>
          <w:i/>
          <w:color w:val="000000" w:themeColor="text1"/>
        </w:rPr>
        <w:t>International Journal of Information Management Data Insights</w:t>
      </w:r>
      <w:r w:rsidRPr="00A6101C">
        <w:rPr>
          <w:color w:val="000000" w:themeColor="text1"/>
        </w:rPr>
        <w:t xml:space="preserve">, </w:t>
      </w:r>
      <w:r w:rsidRPr="00A6101C">
        <w:rPr>
          <w:i/>
          <w:color w:val="000000" w:themeColor="text1"/>
        </w:rPr>
        <w:t>2</w:t>
      </w:r>
      <w:r w:rsidRPr="00A6101C">
        <w:rPr>
          <w:color w:val="000000" w:themeColor="text1"/>
        </w:rPr>
        <w:t>(2), p.100102.</w:t>
      </w:r>
      <w:hyperlink r:id="rId31">
        <w:r w:rsidRPr="00A6101C">
          <w:rPr>
            <w:color w:val="000000" w:themeColor="text1"/>
          </w:rPr>
          <w:t>https://www.sciencedirect.com/science/article/pii/S2667096822000453</w:t>
        </w:r>
      </w:hyperlink>
    </w:p>
    <w:p w14:paraId="137081D5" w14:textId="77777777" w:rsidR="00FA64DA" w:rsidRPr="00A6101C" w:rsidRDefault="00FA64DA" w:rsidP="00FA64DA">
      <w:pPr>
        <w:rPr>
          <w:color w:val="000000" w:themeColor="text1"/>
        </w:rPr>
      </w:pPr>
      <w:r w:rsidRPr="00A6101C">
        <w:rPr>
          <w:color w:val="000000" w:themeColor="text1"/>
        </w:rPr>
        <w:t xml:space="preserve">Hansopaheluwakan, S., Polla, J.R., Kristiyanto, J., Prabowo, H., Hamsal, M. and Lukmanto, B., 2020, August. The Influence Of Social Media Marketing, Website Quality, E-wom, And Perceived Value On The Purchase Intention (Case Study: PT. Vita Nova Atletik's Local Brand Sports Shoes). In </w:t>
      </w:r>
      <w:r w:rsidRPr="00A6101C">
        <w:rPr>
          <w:i/>
          <w:color w:val="000000" w:themeColor="text1"/>
        </w:rPr>
        <w:t>2020 International Conference on Information Management and Technology (ICIMTech)</w:t>
      </w:r>
      <w:r w:rsidRPr="00A6101C">
        <w:rPr>
          <w:color w:val="000000" w:themeColor="text1"/>
        </w:rPr>
        <w:t xml:space="preserve"> (pp. 916-921). IEEE.</w:t>
      </w:r>
      <w:hyperlink r:id="rId32">
        <w:r w:rsidRPr="00A6101C">
          <w:rPr>
            <w:color w:val="000000" w:themeColor="text1"/>
          </w:rPr>
          <w:t>https://ieeexplore.ieee.org/abstract/document/9211187/</w:t>
        </w:r>
      </w:hyperlink>
    </w:p>
    <w:p w14:paraId="5E318212"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Hayashi, P., Abib, G. and Hoppen, N., 2019. Validity in qualitative research: A processual approach. </w:t>
      </w:r>
      <w:r w:rsidRPr="00A6101C">
        <w:rPr>
          <w:i/>
          <w:iCs/>
          <w:color w:val="000000" w:themeColor="text1"/>
          <w:shd w:val="clear" w:color="auto" w:fill="FFFFFF"/>
        </w:rPr>
        <w:t>The Qualitative Report</w:t>
      </w:r>
      <w:r w:rsidRPr="00A6101C">
        <w:rPr>
          <w:color w:val="000000" w:themeColor="text1"/>
          <w:shd w:val="clear" w:color="auto" w:fill="FFFFFF"/>
        </w:rPr>
        <w:t>, </w:t>
      </w:r>
      <w:r w:rsidRPr="00A6101C">
        <w:rPr>
          <w:i/>
          <w:iCs/>
          <w:color w:val="000000" w:themeColor="text1"/>
          <w:shd w:val="clear" w:color="auto" w:fill="FFFFFF"/>
        </w:rPr>
        <w:t>24</w:t>
      </w:r>
      <w:r w:rsidRPr="00A6101C">
        <w:rPr>
          <w:color w:val="000000" w:themeColor="text1"/>
          <w:shd w:val="clear" w:color="auto" w:fill="FFFFFF"/>
        </w:rPr>
        <w:t>(1), pp.98-112. https://www.researchgate.net/profile/Paulo-Junior-4/publication/330412924_The_Qualitative_Report_Validity_in_Qualitative_Research_A_Processual_Approach/links/5c3f161fa6fdccd6b5b13b91/The-Qualitative-Report-Validity-in-Qualitative-Research-A-Processual-Approach.pdf</w:t>
      </w:r>
    </w:p>
    <w:p w14:paraId="2C57E77F"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lastRenderedPageBreak/>
        <w:t xml:space="preserve">Jaekel, B. 2023 </w:t>
      </w:r>
      <w:r w:rsidRPr="00A6101C">
        <w:rPr>
          <w:i/>
          <w:iCs/>
          <w:color w:val="000000" w:themeColor="text1"/>
        </w:rPr>
        <w:t>Don’t miss Tomorrow’s Marketing Industry News</w:t>
      </w:r>
      <w:r w:rsidRPr="00A6101C">
        <w:rPr>
          <w:color w:val="000000" w:themeColor="text1"/>
        </w:rPr>
        <w:t xml:space="preserve">, </w:t>
      </w:r>
      <w:r w:rsidRPr="00A6101C">
        <w:rPr>
          <w:i/>
          <w:iCs/>
          <w:color w:val="000000" w:themeColor="text1"/>
        </w:rPr>
        <w:t>Marketing Dive</w:t>
      </w:r>
      <w:r w:rsidRPr="00A6101C">
        <w:rPr>
          <w:color w:val="000000" w:themeColor="text1"/>
        </w:rPr>
        <w:t xml:space="preserve">. [online] Available at: https://www.marketingdive.com/ex/mobilemarketer/cms/news/social-networks/21216.html [Accessed 04 September 2023]. </w:t>
      </w:r>
    </w:p>
    <w:p w14:paraId="4358CFC0" w14:textId="77777777" w:rsidR="00FA64DA" w:rsidRDefault="00FA64DA" w:rsidP="00FA64DA">
      <w:pPr>
        <w:pStyle w:val="NormalWeb"/>
        <w:spacing w:before="0" w:beforeAutospacing="0" w:after="0" w:afterAutospacing="0" w:line="360" w:lineRule="auto"/>
        <w:jc w:val="both"/>
        <w:rPr>
          <w:color w:val="FF0000"/>
        </w:rPr>
      </w:pPr>
      <w:r w:rsidRPr="00AA3061">
        <w:rPr>
          <w:color w:val="FF0000"/>
        </w:rPr>
        <w:t xml:space="preserve">Jaekel, B. 2023 </w:t>
      </w:r>
      <w:r w:rsidRPr="00AA3061">
        <w:rPr>
          <w:i/>
          <w:iCs/>
          <w:color w:val="FF0000"/>
        </w:rPr>
        <w:t>Don’t miss Tomorrow’s Marketing Industry News</w:t>
      </w:r>
      <w:r w:rsidRPr="00AA3061">
        <w:rPr>
          <w:color w:val="FF0000"/>
        </w:rPr>
        <w:t xml:space="preserve">, </w:t>
      </w:r>
      <w:r w:rsidRPr="00AA3061">
        <w:rPr>
          <w:i/>
          <w:iCs/>
          <w:color w:val="FF0000"/>
        </w:rPr>
        <w:t>Marketing Dive</w:t>
      </w:r>
      <w:r w:rsidRPr="00AA3061">
        <w:rPr>
          <w:color w:val="FF0000"/>
        </w:rPr>
        <w:t xml:space="preserve">. [online] Available at: https://www.marketingdive.com/ex/mobilemarketer/cms/news/social-networks/21216.html [Accessed 04 September 2023]. </w:t>
      </w:r>
      <w:r>
        <w:rPr>
          <w:color w:val="FF0000"/>
        </w:rPr>
        <w:t xml:space="preserve">– USED IN SECOND THEME </w:t>
      </w:r>
    </w:p>
    <w:p w14:paraId="4126BFB5" w14:textId="77777777" w:rsidR="00FA64DA" w:rsidRPr="00A6101C" w:rsidRDefault="00FA64DA" w:rsidP="00FA64DA">
      <w:pPr>
        <w:rPr>
          <w:color w:val="000000" w:themeColor="text1"/>
        </w:rPr>
      </w:pPr>
      <w:r w:rsidRPr="00A6101C">
        <w:rPr>
          <w:color w:val="000000" w:themeColor="text1"/>
        </w:rPr>
        <w:t>Karasinska, M., 2022. SMOOSH: a conceptual approach to adaptable flat-pack shoes for contemporary digital nomads: a dissertation presented in partial fulfilment of the requirements for the degree of Doctor of Philosophy, Massey University, Wellington, New Zealand (Doctoral dissertation, Massey University).</w:t>
      </w:r>
    </w:p>
    <w:p w14:paraId="06955D1F" w14:textId="77777777" w:rsidR="00FA64DA" w:rsidRPr="00A6101C" w:rsidRDefault="00FA64DA" w:rsidP="00FA64DA">
      <w:pPr>
        <w:rPr>
          <w:color w:val="000000" w:themeColor="text1"/>
        </w:rPr>
      </w:pPr>
      <w:r w:rsidRPr="00A6101C">
        <w:rPr>
          <w:color w:val="000000" w:themeColor="text1"/>
        </w:rPr>
        <w:t xml:space="preserve">Khan, M.L. and Idris, I.K., 2019. Recognise misinformation and verify before sharing: a reasoned action and information literacy perspective. </w:t>
      </w:r>
      <w:r w:rsidRPr="00A6101C">
        <w:rPr>
          <w:i/>
          <w:color w:val="000000" w:themeColor="text1"/>
        </w:rPr>
        <w:t>Behaviour &amp; Information Technology</w:t>
      </w:r>
      <w:r w:rsidRPr="00A6101C">
        <w:rPr>
          <w:color w:val="000000" w:themeColor="text1"/>
        </w:rPr>
        <w:t xml:space="preserve">, </w:t>
      </w:r>
      <w:r w:rsidRPr="00A6101C">
        <w:rPr>
          <w:i/>
          <w:color w:val="000000" w:themeColor="text1"/>
        </w:rPr>
        <w:t>38</w:t>
      </w:r>
      <w:r w:rsidRPr="00A6101C">
        <w:rPr>
          <w:color w:val="000000" w:themeColor="text1"/>
        </w:rPr>
        <w:t>(12), pp.1194-1212.</w:t>
      </w:r>
      <w:hyperlink r:id="rId33">
        <w:r w:rsidRPr="00A6101C">
          <w:rPr>
            <w:color w:val="000000" w:themeColor="text1"/>
          </w:rPr>
          <w:t>https://www.tandfonline.com/doi/abs/10.1080/0144929X.2019.1578828</w:t>
        </w:r>
      </w:hyperlink>
    </w:p>
    <w:p w14:paraId="2B2223FD"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Madhura, K. and Niyaz Panakaje, D., 2022. Customer Perception in Relationship Between Social-Media and Purchasing Behavior of Fashion Products. </w:t>
      </w:r>
      <w:r w:rsidRPr="00A6101C">
        <w:rPr>
          <w:i/>
          <w:iCs/>
          <w:color w:val="000000" w:themeColor="text1"/>
          <w:shd w:val="clear" w:color="auto" w:fill="FFFFFF"/>
        </w:rPr>
        <w:t>Available at SSRN 4187212</w:t>
      </w:r>
      <w:r w:rsidRPr="00A6101C">
        <w:rPr>
          <w:color w:val="000000" w:themeColor="text1"/>
          <w:shd w:val="clear" w:color="auto" w:fill="FFFFFF"/>
        </w:rPr>
        <w:t xml:space="preserve">. </w:t>
      </w:r>
      <w:hyperlink r:id="rId34" w:history="1">
        <w:r w:rsidRPr="00A6101C">
          <w:rPr>
            <w:rStyle w:val="Hyperlink"/>
            <w:rFonts w:eastAsia="Arial"/>
            <w:color w:val="000000" w:themeColor="text1"/>
            <w:shd w:val="clear" w:color="auto" w:fill="FFFFFF"/>
          </w:rPr>
          <w:t>https://www.researchgate.net/profile/Madhura-K/publication/362612979_Customer_Perception_in_Relationship_Between_Social-Media_and_Purchasing_Behavior_of_Fashion_Products/links/63200352873eca0c0082aa2c/Customer-Perception-in-Relationship-Between-Social-Media-and-Purchasing-Behavior-of-Fashion-Products.pdf</w:t>
        </w:r>
      </w:hyperlink>
    </w:p>
    <w:p w14:paraId="57CB5D73" w14:textId="77777777" w:rsidR="00FA64DA" w:rsidRPr="00A6101C" w:rsidRDefault="00FA64DA" w:rsidP="00FA64DA">
      <w:pPr>
        <w:rPr>
          <w:color w:val="000000" w:themeColor="text1"/>
        </w:rPr>
      </w:pPr>
      <w:r w:rsidRPr="00A6101C">
        <w:rPr>
          <w:color w:val="000000" w:themeColor="text1"/>
        </w:rPr>
        <w:t xml:space="preserve">Manzoor, U., Baig, S.A., Hashim, M. and Sami, A., 2020. Impact of social media marketing on consumer’s purchase intentions: the mediating role of customer trust. </w:t>
      </w:r>
      <w:r w:rsidRPr="00A6101C">
        <w:rPr>
          <w:i/>
          <w:color w:val="000000" w:themeColor="text1"/>
        </w:rPr>
        <w:t>International Journal of Entrepreneurial Research</w:t>
      </w:r>
      <w:r w:rsidRPr="00A6101C">
        <w:rPr>
          <w:color w:val="000000" w:themeColor="text1"/>
        </w:rPr>
        <w:t xml:space="preserve">, </w:t>
      </w:r>
      <w:r w:rsidRPr="00A6101C">
        <w:rPr>
          <w:i/>
          <w:color w:val="000000" w:themeColor="text1"/>
        </w:rPr>
        <w:t>3</w:t>
      </w:r>
      <w:r w:rsidRPr="00A6101C">
        <w:rPr>
          <w:color w:val="000000" w:themeColor="text1"/>
        </w:rPr>
        <w:t>(2), pp.41-48.</w:t>
      </w:r>
      <w:hyperlink r:id="rId35">
        <w:r w:rsidRPr="00A6101C">
          <w:rPr>
            <w:color w:val="000000" w:themeColor="text1"/>
          </w:rPr>
          <w:t>https://readersinsight.net/IJER/article/view/1386</w:t>
        </w:r>
      </w:hyperlink>
    </w:p>
    <w:p w14:paraId="2FCCFBFD"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Melnikovas, A., 2018. Towards an Explicit Research Methodology: Adapting Research Onion Model for Futures Studies. </w:t>
      </w:r>
      <w:r w:rsidRPr="00A6101C">
        <w:rPr>
          <w:i/>
          <w:iCs/>
          <w:color w:val="000000" w:themeColor="text1"/>
          <w:shd w:val="clear" w:color="auto" w:fill="FFFFFF"/>
        </w:rPr>
        <w:t>Journal of futures Studies</w:t>
      </w:r>
      <w:r w:rsidRPr="00A6101C">
        <w:rPr>
          <w:color w:val="000000" w:themeColor="text1"/>
          <w:shd w:val="clear" w:color="auto" w:fill="FFFFFF"/>
        </w:rPr>
        <w:t>, </w:t>
      </w:r>
      <w:r w:rsidRPr="00A6101C">
        <w:rPr>
          <w:i/>
          <w:iCs/>
          <w:color w:val="000000" w:themeColor="text1"/>
          <w:shd w:val="clear" w:color="auto" w:fill="FFFFFF"/>
        </w:rPr>
        <w:t>23</w:t>
      </w:r>
      <w:r w:rsidRPr="00A6101C">
        <w:rPr>
          <w:color w:val="000000" w:themeColor="text1"/>
          <w:shd w:val="clear" w:color="auto" w:fill="FFFFFF"/>
        </w:rPr>
        <w:t>(2). 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14:paraId="65EBF25F" w14:textId="77777777" w:rsidR="00FA64DA" w:rsidRPr="00101BE7" w:rsidRDefault="00FA64DA" w:rsidP="00FA64DA">
      <w:pPr>
        <w:rPr>
          <w:color w:val="D822C2"/>
          <w:shd w:val="clear" w:color="auto" w:fill="FFFFFF"/>
        </w:rPr>
      </w:pPr>
      <w:r w:rsidRPr="00101BE7">
        <w:rPr>
          <w:color w:val="D822C2"/>
          <w:shd w:val="clear" w:color="auto" w:fill="FFFFFF"/>
        </w:rPr>
        <w:t xml:space="preserve">Ming, W.W.P., En, V.L.S., Chin, C.H. and Khairuddin, A.S.B., 2022. The Influence of External and Internal Determinants on Generation Z’s Purchase Intention for Sport Shoes: A </w:t>
      </w:r>
      <w:r w:rsidRPr="00101BE7">
        <w:rPr>
          <w:color w:val="D822C2"/>
          <w:shd w:val="clear" w:color="auto" w:fill="FFFFFF"/>
        </w:rPr>
        <w:lastRenderedPageBreak/>
        <w:t>PLS-SEM Approach. </w:t>
      </w:r>
      <w:r w:rsidRPr="00101BE7">
        <w:rPr>
          <w:i/>
          <w:iCs/>
          <w:color w:val="D822C2"/>
          <w:shd w:val="clear" w:color="auto" w:fill="FFFFFF"/>
        </w:rPr>
        <w:t>International Journal of Academic Research in Business and Social Sciences</w:t>
      </w:r>
      <w:r w:rsidRPr="00101BE7">
        <w:rPr>
          <w:color w:val="D822C2"/>
          <w:shd w:val="clear" w:color="auto" w:fill="FFFFFF"/>
        </w:rPr>
        <w:t>, </w:t>
      </w:r>
      <w:r w:rsidRPr="00101BE7">
        <w:rPr>
          <w:i/>
          <w:iCs/>
          <w:color w:val="D822C2"/>
          <w:shd w:val="clear" w:color="auto" w:fill="FFFFFF"/>
        </w:rPr>
        <w:t>12</w:t>
      </w:r>
      <w:r w:rsidRPr="00101BE7">
        <w:rPr>
          <w:color w:val="D822C2"/>
          <w:shd w:val="clear" w:color="auto" w:fill="FFFFFF"/>
        </w:rPr>
        <w:t>(6), pp.1001-1017.</w:t>
      </w:r>
    </w:p>
    <w:p w14:paraId="27BE2212" w14:textId="77777777" w:rsidR="00FA64DA" w:rsidRPr="00A6101C" w:rsidRDefault="00FA64DA" w:rsidP="00FA64DA">
      <w:pPr>
        <w:rPr>
          <w:color w:val="000000" w:themeColor="text1"/>
        </w:rPr>
      </w:pPr>
      <w:r w:rsidRPr="00A6101C">
        <w:rPr>
          <w:color w:val="000000" w:themeColor="text1"/>
        </w:rPr>
        <w:t xml:space="preserve">Muslim, M., Mubarok, R.R. and Wijaya, N.H.S., 2019. The effect of brand image, brand trust and reference group on the buying decision of sneakers. </w:t>
      </w:r>
      <w:r w:rsidRPr="00A6101C">
        <w:rPr>
          <w:i/>
          <w:color w:val="000000" w:themeColor="text1"/>
        </w:rPr>
        <w:t>International Journal of Financial, Accounting, and Management</w:t>
      </w:r>
      <w:r w:rsidRPr="00A6101C">
        <w:rPr>
          <w:color w:val="000000" w:themeColor="text1"/>
        </w:rPr>
        <w:t xml:space="preserve">, </w:t>
      </w:r>
      <w:r w:rsidRPr="00A6101C">
        <w:rPr>
          <w:i/>
          <w:color w:val="000000" w:themeColor="text1"/>
        </w:rPr>
        <w:t>1</w:t>
      </w:r>
      <w:r w:rsidRPr="00A6101C">
        <w:rPr>
          <w:color w:val="000000" w:themeColor="text1"/>
        </w:rPr>
        <w:t>(2), pp.105-118.</w:t>
      </w:r>
      <w:hyperlink r:id="rId36">
        <w:r w:rsidRPr="00A6101C">
          <w:rPr>
            <w:color w:val="000000" w:themeColor="text1"/>
          </w:rPr>
          <w:t>https://goodwoodpub.com/index.php/ijfam/article/view/170</w:t>
        </w:r>
      </w:hyperlink>
    </w:p>
    <w:p w14:paraId="442DD42C" w14:textId="77777777" w:rsidR="00FA64DA" w:rsidRPr="00A6101C" w:rsidRDefault="00FA64DA" w:rsidP="00FA64DA">
      <w:pPr>
        <w:pStyle w:val="NormalWeb"/>
        <w:spacing w:before="0" w:beforeAutospacing="0" w:after="0" w:afterAutospacing="0" w:line="360" w:lineRule="auto"/>
        <w:jc w:val="both"/>
        <w:rPr>
          <w:color w:val="000000" w:themeColor="text1"/>
          <w:shd w:val="clear" w:color="auto" w:fill="FFFFFF"/>
        </w:rPr>
      </w:pPr>
      <w:r w:rsidRPr="00A6101C">
        <w:rPr>
          <w:color w:val="000000" w:themeColor="text1"/>
          <w:shd w:val="clear" w:color="auto" w:fill="FFFFFF"/>
        </w:rPr>
        <w:t>Naeem, M. and Ozuem, W., 2021. Customers' social interactions and panic buying behavior: Insights from social media practices. </w:t>
      </w:r>
      <w:r w:rsidRPr="00A6101C">
        <w:rPr>
          <w:i/>
          <w:iCs/>
          <w:color w:val="000000" w:themeColor="text1"/>
          <w:shd w:val="clear" w:color="auto" w:fill="FFFFFF"/>
        </w:rPr>
        <w:t>Journal of Consumer Behaviour</w:t>
      </w:r>
      <w:r w:rsidRPr="00A6101C">
        <w:rPr>
          <w:color w:val="000000" w:themeColor="text1"/>
          <w:shd w:val="clear" w:color="auto" w:fill="FFFFFF"/>
        </w:rPr>
        <w:t>, </w:t>
      </w:r>
      <w:r w:rsidRPr="00A6101C">
        <w:rPr>
          <w:i/>
          <w:iCs/>
          <w:color w:val="000000" w:themeColor="text1"/>
          <w:shd w:val="clear" w:color="auto" w:fill="FFFFFF"/>
        </w:rPr>
        <w:t>20</w:t>
      </w:r>
      <w:r w:rsidRPr="00A6101C">
        <w:rPr>
          <w:color w:val="000000" w:themeColor="text1"/>
          <w:shd w:val="clear" w:color="auto" w:fill="FFFFFF"/>
        </w:rPr>
        <w:t xml:space="preserve">(5), pp.1191-1203. </w:t>
      </w:r>
      <w:hyperlink r:id="rId37" w:history="1">
        <w:r w:rsidRPr="00A6101C">
          <w:rPr>
            <w:rStyle w:val="Hyperlink"/>
            <w:rFonts w:eastAsia="Arial"/>
            <w:color w:val="000000" w:themeColor="text1"/>
            <w:shd w:val="clear" w:color="auto" w:fill="FFFFFF"/>
          </w:rPr>
          <w:t>https://eprints.glos.ac.uk/10210/1/10210%20Ozuem%2C%20Wilson%20%282020%29%20Customers%27%20social%20interactions%20and%20panic%20buying%20behaviour%20insights%20from%20social%20media%20practices.pdf</w:t>
        </w:r>
      </w:hyperlink>
    </w:p>
    <w:p w14:paraId="2D316856" w14:textId="77777777" w:rsidR="00FA64DA" w:rsidRDefault="00FA64DA" w:rsidP="00FA64DA">
      <w:pPr>
        <w:rPr>
          <w:color w:val="D822C2"/>
          <w:shd w:val="clear" w:color="auto" w:fill="FFFFFF"/>
        </w:rPr>
      </w:pPr>
      <w:r w:rsidRPr="00101BE7">
        <w:rPr>
          <w:color w:val="D822C2"/>
          <w:shd w:val="clear" w:color="auto" w:fill="FFFFFF"/>
        </w:rPr>
        <w:t>Naeem, M. and Ozuem, W., 2021. Understanding the social consumer fashion brand engagement journey: insights about reputed fashion brands. </w:t>
      </w:r>
      <w:r w:rsidRPr="00101BE7">
        <w:rPr>
          <w:i/>
          <w:iCs/>
          <w:color w:val="D822C2"/>
          <w:shd w:val="clear" w:color="auto" w:fill="FFFFFF"/>
        </w:rPr>
        <w:t>Journal of Brand Management</w:t>
      </w:r>
      <w:r w:rsidRPr="00101BE7">
        <w:rPr>
          <w:color w:val="D822C2"/>
          <w:shd w:val="clear" w:color="auto" w:fill="FFFFFF"/>
        </w:rPr>
        <w:t>, </w:t>
      </w:r>
      <w:r w:rsidRPr="00101BE7">
        <w:rPr>
          <w:i/>
          <w:iCs/>
          <w:color w:val="D822C2"/>
          <w:shd w:val="clear" w:color="auto" w:fill="FFFFFF"/>
        </w:rPr>
        <w:t>28</w:t>
      </w:r>
      <w:r w:rsidRPr="00101BE7">
        <w:rPr>
          <w:color w:val="D822C2"/>
          <w:shd w:val="clear" w:color="auto" w:fill="FFFFFF"/>
        </w:rPr>
        <w:t>(5), pp.510-525.</w:t>
      </w:r>
    </w:p>
    <w:p w14:paraId="5B7C889A"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shd w:val="clear" w:color="auto" w:fill="FFFFFF"/>
        </w:rPr>
        <w:t>Nash, J., 2019. Exploring how social media platforms influence fashion consumer decisions in the UK retail sector. </w:t>
      </w:r>
      <w:r w:rsidRPr="00A6101C">
        <w:rPr>
          <w:i/>
          <w:iCs/>
          <w:color w:val="000000" w:themeColor="text1"/>
          <w:shd w:val="clear" w:color="auto" w:fill="FFFFFF"/>
        </w:rPr>
        <w:t>Journal of Fashion Marketing and Management: An International Journal</w:t>
      </w:r>
      <w:r w:rsidRPr="00A6101C">
        <w:rPr>
          <w:color w:val="000000" w:themeColor="text1"/>
          <w:shd w:val="clear" w:color="auto" w:fill="FFFFFF"/>
        </w:rPr>
        <w:t>, </w:t>
      </w:r>
      <w:r w:rsidRPr="00A6101C">
        <w:rPr>
          <w:i/>
          <w:iCs/>
          <w:color w:val="000000" w:themeColor="text1"/>
          <w:shd w:val="clear" w:color="auto" w:fill="FFFFFF"/>
        </w:rPr>
        <w:t>23</w:t>
      </w:r>
      <w:r w:rsidRPr="00A6101C">
        <w:rPr>
          <w:color w:val="000000" w:themeColor="text1"/>
          <w:shd w:val="clear" w:color="auto" w:fill="FFFFFF"/>
        </w:rPr>
        <w:t>(1), pp.82-103.</w:t>
      </w:r>
      <w:r w:rsidRPr="00A6101C">
        <w:rPr>
          <w:color w:val="000000" w:themeColor="text1"/>
        </w:rPr>
        <w:t xml:space="preserve"> </w:t>
      </w:r>
      <w:hyperlink r:id="rId38" w:history="1">
        <w:r w:rsidRPr="00A6101C">
          <w:rPr>
            <w:rStyle w:val="Hyperlink"/>
            <w:rFonts w:eastAsia="Arial"/>
            <w:color w:val="000000" w:themeColor="text1"/>
            <w:shd w:val="clear" w:color="auto" w:fill="FFFFFF"/>
          </w:rPr>
          <w:t>http://eprints.bournemouth.ac.uk/30793/3/Paper.%20version%20submitted%20Social%20media%20influences%20on%20fashion%20consumers_paper%20.pdf</w:t>
        </w:r>
      </w:hyperlink>
    </w:p>
    <w:p w14:paraId="53916239"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Niu, Z. and Zhang, R., 2021, December. Investigating the Impact of Social Media Marketing on Millennial’s Purchase Intention of Sports Brands in China. In </w:t>
      </w:r>
      <w:r w:rsidRPr="00A6101C">
        <w:rPr>
          <w:i/>
          <w:iCs/>
          <w:color w:val="000000" w:themeColor="text1"/>
          <w:shd w:val="clear" w:color="auto" w:fill="FFFFFF"/>
        </w:rPr>
        <w:t>2021 3rd International Conference on Economic Management and Cultural Industry (ICEMCI 2021)</w:t>
      </w:r>
      <w:r w:rsidRPr="00A6101C">
        <w:rPr>
          <w:color w:val="000000" w:themeColor="text1"/>
          <w:shd w:val="clear" w:color="auto" w:fill="FFFFFF"/>
        </w:rPr>
        <w:t xml:space="preserve"> (pp. 937-943). Atlantis Press. </w:t>
      </w:r>
      <w:hyperlink r:id="rId39" w:history="1">
        <w:r w:rsidRPr="00A6101C">
          <w:rPr>
            <w:rStyle w:val="Hyperlink"/>
            <w:rFonts w:eastAsia="Arial"/>
            <w:color w:val="000000" w:themeColor="text1"/>
            <w:shd w:val="clear" w:color="auto" w:fill="FFFFFF"/>
          </w:rPr>
          <w:t>https://www.atlantis-press.com/article/125965825.pdf</w:t>
        </w:r>
      </w:hyperlink>
      <w:r w:rsidRPr="00A6101C">
        <w:rPr>
          <w:color w:val="000000" w:themeColor="text1"/>
          <w:shd w:val="clear" w:color="auto" w:fill="FFFFFF"/>
        </w:rPr>
        <w:t xml:space="preserve"> </w:t>
      </w:r>
    </w:p>
    <w:p w14:paraId="0B71FC3A"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Norouzi, H., Darvish, F. and Mesbahi, M., 2021. The Effect of Social Media Marketing Programs in the Online Retail Industry on Purchase of Sporting Goods. </w:t>
      </w:r>
      <w:r w:rsidRPr="00A6101C">
        <w:rPr>
          <w:i/>
          <w:iCs/>
          <w:color w:val="000000" w:themeColor="text1"/>
          <w:shd w:val="clear" w:color="auto" w:fill="FFFFFF"/>
        </w:rPr>
        <w:t>Sports Business Journal</w:t>
      </w:r>
      <w:r w:rsidRPr="00A6101C">
        <w:rPr>
          <w:color w:val="000000" w:themeColor="text1"/>
          <w:shd w:val="clear" w:color="auto" w:fill="FFFFFF"/>
        </w:rPr>
        <w:t>, </w:t>
      </w:r>
      <w:r w:rsidRPr="00A6101C">
        <w:rPr>
          <w:i/>
          <w:iCs/>
          <w:color w:val="000000" w:themeColor="text1"/>
          <w:shd w:val="clear" w:color="auto" w:fill="FFFFFF"/>
        </w:rPr>
        <w:t>1</w:t>
      </w:r>
      <w:r w:rsidRPr="00A6101C">
        <w:rPr>
          <w:color w:val="000000" w:themeColor="text1"/>
          <w:shd w:val="clear" w:color="auto" w:fill="FFFFFF"/>
        </w:rPr>
        <w:t xml:space="preserve">(2), pp.75-94. </w:t>
      </w:r>
      <w:hyperlink r:id="rId40" w:history="1">
        <w:r w:rsidRPr="00A6101C">
          <w:rPr>
            <w:rStyle w:val="Hyperlink"/>
            <w:rFonts w:eastAsia="Arial"/>
            <w:color w:val="000000" w:themeColor="text1"/>
            <w:shd w:val="clear" w:color="auto" w:fill="FFFFFF"/>
          </w:rPr>
          <w:t>https://sbj.alzahra.ac.ir/article_6143_da002d6a146a81eb3dc7f8506001616b.pdf</w:t>
        </w:r>
      </w:hyperlink>
    </w:p>
    <w:p w14:paraId="2EE5F68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Pace, D.S., 2021. Probability and non-probability sampling-an entry point for undergraduate researchers. </w:t>
      </w:r>
      <w:r w:rsidRPr="00A6101C">
        <w:rPr>
          <w:i/>
          <w:iCs/>
          <w:color w:val="000000" w:themeColor="text1"/>
          <w:shd w:val="clear" w:color="auto" w:fill="FFFFFF"/>
        </w:rPr>
        <w:t>International Journal of Quantitative and Qualitative Research Methods</w:t>
      </w:r>
      <w:r w:rsidRPr="00A6101C">
        <w:rPr>
          <w:color w:val="000000" w:themeColor="text1"/>
          <w:shd w:val="clear" w:color="auto" w:fill="FFFFFF"/>
        </w:rPr>
        <w:t>, </w:t>
      </w:r>
      <w:r w:rsidRPr="00A6101C">
        <w:rPr>
          <w:i/>
          <w:iCs/>
          <w:color w:val="000000" w:themeColor="text1"/>
          <w:shd w:val="clear" w:color="auto" w:fill="FFFFFF"/>
        </w:rPr>
        <w:t>9</w:t>
      </w:r>
      <w:r w:rsidRPr="00A6101C">
        <w:rPr>
          <w:color w:val="000000" w:themeColor="text1"/>
          <w:shd w:val="clear" w:color="auto" w:fill="FFFFFF"/>
        </w:rPr>
        <w:t xml:space="preserve">(2), pp.1-15. </w:t>
      </w:r>
      <w:hyperlink r:id="rId41" w:history="1">
        <w:r w:rsidRPr="00A6101C">
          <w:rPr>
            <w:rStyle w:val="Hyperlink"/>
            <w:rFonts w:eastAsia="Arial"/>
            <w:color w:val="000000" w:themeColor="text1"/>
            <w:shd w:val="clear" w:color="auto" w:fill="FFFFFF"/>
          </w:rPr>
          <w:t>https://www.researchgate.net/profile/Doreen-Said-Pace/publication/351905623_Online_1_PROBABILITY_AND_NON-PROBABILITY_SAMPLING_-AN_ENTRY_POINT_FOR_UNDERGRADUATE_RESEARCHERS/links/60af8cf5299bf13</w:t>
        </w:r>
        <w:r w:rsidRPr="00A6101C">
          <w:rPr>
            <w:rStyle w:val="Hyperlink"/>
            <w:rFonts w:eastAsia="Arial"/>
            <w:color w:val="000000" w:themeColor="text1"/>
            <w:shd w:val="clear" w:color="auto" w:fill="FFFFFF"/>
          </w:rPr>
          <w:lastRenderedPageBreak/>
          <w:t>438edc690/Online-1-PROBABILITY-AND-NON-PROBABILITY-SAMPLING-AN-ENTRY-POINT-FOR-UNDERGRADUATE-RESEARCHERS.pdf</w:t>
        </w:r>
      </w:hyperlink>
    </w:p>
    <w:p w14:paraId="472FF22F"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Pandey, P. and Pandey, M.M., 2021. </w:t>
      </w:r>
      <w:r w:rsidRPr="00A6101C">
        <w:rPr>
          <w:i/>
          <w:iCs/>
          <w:color w:val="000000" w:themeColor="text1"/>
          <w:shd w:val="clear" w:color="auto" w:fill="FFFFFF"/>
        </w:rPr>
        <w:t>Research methodology tools and techniques</w:t>
      </w:r>
      <w:r w:rsidRPr="00A6101C">
        <w:rPr>
          <w:color w:val="000000" w:themeColor="text1"/>
          <w:shd w:val="clear" w:color="auto" w:fill="FFFFFF"/>
        </w:rPr>
        <w:t>. Bridge Center.</w:t>
      </w:r>
      <w:r w:rsidRPr="00A6101C">
        <w:rPr>
          <w:color w:val="000000" w:themeColor="text1"/>
        </w:rPr>
        <w:t xml:space="preserve"> </w:t>
      </w:r>
      <w:r w:rsidRPr="00A6101C">
        <w:rPr>
          <w:color w:val="000000" w:themeColor="text1"/>
          <w:shd w:val="clear" w:color="auto" w:fill="FFFFFF"/>
        </w:rPr>
        <w:t>http://dspace.vnbrims.org:13000/jspui/bitstream/123456789/4666/1/RESEARCH%20METHODOLOGY%20TOOLS%20AND%20TECHNIQUES.pdf</w:t>
      </w:r>
    </w:p>
    <w:p w14:paraId="156ADE0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B46589">
        <w:rPr>
          <w:color w:val="000000" w:themeColor="text1"/>
          <w:lang w:val="en-GB"/>
        </w:rPr>
        <w:t>Pina, R. and Dias, Á., 2021. The influence of brand experiences on consumer-based brand equity. </w:t>
      </w:r>
      <w:r w:rsidRPr="00B46589">
        <w:rPr>
          <w:i/>
          <w:iCs/>
          <w:color w:val="000000" w:themeColor="text1"/>
          <w:lang w:val="en-GB"/>
        </w:rPr>
        <w:t>Journal of brand Management</w:t>
      </w:r>
      <w:r w:rsidRPr="00B46589">
        <w:rPr>
          <w:color w:val="000000" w:themeColor="text1"/>
          <w:lang w:val="en-GB"/>
        </w:rPr>
        <w:t>, </w:t>
      </w:r>
      <w:r w:rsidRPr="00B46589">
        <w:rPr>
          <w:i/>
          <w:iCs/>
          <w:color w:val="000000" w:themeColor="text1"/>
          <w:lang w:val="en-GB"/>
        </w:rPr>
        <w:t>28</w:t>
      </w:r>
      <w:r w:rsidRPr="00B46589">
        <w:rPr>
          <w:color w:val="000000" w:themeColor="text1"/>
          <w:lang w:val="en-GB"/>
        </w:rPr>
        <w:t>, pp.99-115.</w:t>
      </w:r>
    </w:p>
    <w:p w14:paraId="3FD55E8E"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 xml:space="preserve">Podolsky, M. (2022) </w:t>
      </w:r>
      <w:r w:rsidRPr="00A6101C">
        <w:rPr>
          <w:i/>
          <w:iCs/>
          <w:color w:val="000000" w:themeColor="text1"/>
        </w:rPr>
        <w:t>Council post: Negative reviews: Why neglecting to respond can be a costly mistake</w:t>
      </w:r>
      <w:r w:rsidRPr="00A6101C">
        <w:rPr>
          <w:color w:val="000000" w:themeColor="text1"/>
        </w:rPr>
        <w:t xml:space="preserve">, </w:t>
      </w:r>
      <w:r w:rsidRPr="00A6101C">
        <w:rPr>
          <w:i/>
          <w:iCs/>
          <w:color w:val="000000" w:themeColor="text1"/>
        </w:rPr>
        <w:t>Forbes</w:t>
      </w:r>
      <w:r w:rsidRPr="00A6101C">
        <w:rPr>
          <w:color w:val="000000" w:themeColor="text1"/>
        </w:rPr>
        <w:t xml:space="preserve">. Available at: https://www.forbes.com/sites/forbesbusinesscouncil/2022/11/17/negative-reviews-why-neglecting-to-respond-can-be-a-costly-mistake/?sh=488b27dd6e0b [Accessed 04 September 2023]. </w:t>
      </w:r>
    </w:p>
    <w:p w14:paraId="77995283" w14:textId="77777777" w:rsidR="00FA64DA" w:rsidRDefault="00FA64DA" w:rsidP="00FA64DA">
      <w:pPr>
        <w:pStyle w:val="NormalWeb"/>
        <w:spacing w:before="0" w:beforeAutospacing="0" w:after="0" w:afterAutospacing="0" w:line="360" w:lineRule="auto"/>
        <w:jc w:val="both"/>
        <w:rPr>
          <w:color w:val="FF0000"/>
        </w:rPr>
      </w:pPr>
      <w:r w:rsidRPr="00817ABA">
        <w:rPr>
          <w:color w:val="FF0000"/>
        </w:rPr>
        <w:t xml:space="preserve">Podolsky, M. (2022) </w:t>
      </w:r>
      <w:r w:rsidRPr="00817ABA">
        <w:rPr>
          <w:i/>
          <w:iCs/>
          <w:color w:val="FF0000"/>
        </w:rPr>
        <w:t>Council post: Negative reviews: Why neglecting to respond can be a costly mistake</w:t>
      </w:r>
      <w:r w:rsidRPr="00817ABA">
        <w:rPr>
          <w:color w:val="FF0000"/>
        </w:rPr>
        <w:t xml:space="preserve">, </w:t>
      </w:r>
      <w:r w:rsidRPr="00817ABA">
        <w:rPr>
          <w:i/>
          <w:iCs/>
          <w:color w:val="FF0000"/>
        </w:rPr>
        <w:t>Forbes</w:t>
      </w:r>
      <w:r w:rsidRPr="00817ABA">
        <w:rPr>
          <w:color w:val="FF0000"/>
        </w:rPr>
        <w:t xml:space="preserve">. Available at: https://www.forbes.com/sites/forbesbusinesscouncil/2022/11/17/negative-reviews-why-neglecting-to-respond-can-be-a-costly-mistake/?sh=488b27dd6e0b [Accessed 04 September 2023]. </w:t>
      </w:r>
      <w:r>
        <w:rPr>
          <w:color w:val="FF0000"/>
        </w:rPr>
        <w:t xml:space="preserve">– Used in the third theme, fourth theme </w:t>
      </w:r>
    </w:p>
    <w:p w14:paraId="4FFF5F21" w14:textId="77777777" w:rsidR="00FA64DA" w:rsidRPr="00A6101C" w:rsidRDefault="00FA64DA" w:rsidP="00FA64DA">
      <w:pPr>
        <w:rPr>
          <w:color w:val="000000" w:themeColor="text1"/>
        </w:rPr>
      </w:pPr>
      <w:r w:rsidRPr="00A6101C">
        <w:rPr>
          <w:color w:val="000000" w:themeColor="text1"/>
        </w:rPr>
        <w:t xml:space="preserve">Pop, R.A., Săplăcan, Z., Dabija, D.C. and Alt, M.A., 2022. The impact of social media influencers on travel decisions: The role of trust in the consumer decision journey. </w:t>
      </w:r>
      <w:r w:rsidRPr="00A6101C">
        <w:rPr>
          <w:i/>
          <w:color w:val="000000" w:themeColor="text1"/>
        </w:rPr>
        <w:t>Current Issues in Tourism</w:t>
      </w:r>
      <w:r w:rsidRPr="00A6101C">
        <w:rPr>
          <w:color w:val="000000" w:themeColor="text1"/>
        </w:rPr>
        <w:t xml:space="preserve">, </w:t>
      </w:r>
      <w:r w:rsidRPr="00A6101C">
        <w:rPr>
          <w:i/>
          <w:color w:val="000000" w:themeColor="text1"/>
        </w:rPr>
        <w:t>25</w:t>
      </w:r>
      <w:r w:rsidRPr="00A6101C">
        <w:rPr>
          <w:color w:val="000000" w:themeColor="text1"/>
        </w:rPr>
        <w:t>(5), pp.823-843.</w:t>
      </w:r>
      <w:hyperlink r:id="rId42">
        <w:r w:rsidRPr="00A6101C">
          <w:rPr>
            <w:color w:val="000000" w:themeColor="text1"/>
          </w:rPr>
          <w:t>https://www.tandfonline.com/doi/abs/10.1080/13683500.2021.1895729</w:t>
        </w:r>
      </w:hyperlink>
    </w:p>
    <w:p w14:paraId="12F1526D" w14:textId="77777777" w:rsidR="00FA64DA" w:rsidRPr="00A6101C" w:rsidRDefault="00FA64DA" w:rsidP="00FA64DA">
      <w:pPr>
        <w:rPr>
          <w:color w:val="000000" w:themeColor="text1"/>
        </w:rPr>
      </w:pPr>
      <w:r w:rsidRPr="00A6101C">
        <w:rPr>
          <w:color w:val="000000" w:themeColor="text1"/>
        </w:rPr>
        <w:t xml:space="preserve">Prasad, S., Garg, A. and Prasad, S., 2019. The purchase decision of Generation Y in an online environment. </w:t>
      </w:r>
      <w:r w:rsidRPr="00A6101C">
        <w:rPr>
          <w:i/>
          <w:color w:val="000000" w:themeColor="text1"/>
        </w:rPr>
        <w:t>Marketing Intelligence &amp; Planning</w:t>
      </w:r>
      <w:r w:rsidRPr="00A6101C">
        <w:rPr>
          <w:color w:val="000000" w:themeColor="text1"/>
        </w:rPr>
        <w:t xml:space="preserve">, </w:t>
      </w:r>
      <w:r w:rsidRPr="00A6101C">
        <w:rPr>
          <w:i/>
          <w:color w:val="000000" w:themeColor="text1"/>
        </w:rPr>
        <w:t>37</w:t>
      </w:r>
      <w:r w:rsidRPr="00A6101C">
        <w:rPr>
          <w:color w:val="000000" w:themeColor="text1"/>
        </w:rPr>
        <w:t>(4), pp.372-385.</w:t>
      </w:r>
      <w:hyperlink r:id="rId43">
        <w:r w:rsidRPr="00A6101C">
          <w:rPr>
            <w:color w:val="000000" w:themeColor="text1"/>
          </w:rPr>
          <w:t>https://www.emerald.com/insight/content/doi/10.1108/MIP-02-2018-0070/full/html</w:t>
        </w:r>
      </w:hyperlink>
    </w:p>
    <w:p w14:paraId="4EF3E67B" w14:textId="77777777" w:rsidR="00FA64DA" w:rsidRPr="00A6101C" w:rsidRDefault="00FA64DA" w:rsidP="00FA64DA">
      <w:pPr>
        <w:rPr>
          <w:color w:val="000000" w:themeColor="text1"/>
        </w:rPr>
      </w:pPr>
      <w:r w:rsidRPr="00A6101C">
        <w:rPr>
          <w:color w:val="000000" w:themeColor="text1"/>
          <w:shd w:val="clear" w:color="auto" w:fill="FFFFFF"/>
        </w:rPr>
        <w:t>Pütter, M., 2017. The impact of social media on consumer buying intention. </w:t>
      </w:r>
      <w:r w:rsidRPr="00A6101C">
        <w:rPr>
          <w:i/>
          <w:iCs/>
          <w:color w:val="000000" w:themeColor="text1"/>
          <w:shd w:val="clear" w:color="auto" w:fill="FFFFFF"/>
        </w:rPr>
        <w:t>Marketing</w:t>
      </w:r>
      <w:r w:rsidRPr="00A6101C">
        <w:rPr>
          <w:color w:val="000000" w:themeColor="text1"/>
          <w:shd w:val="clear" w:color="auto" w:fill="FFFFFF"/>
        </w:rPr>
        <w:t>, </w:t>
      </w:r>
      <w:r w:rsidRPr="00A6101C">
        <w:rPr>
          <w:i/>
          <w:iCs/>
          <w:color w:val="000000" w:themeColor="text1"/>
          <w:shd w:val="clear" w:color="auto" w:fill="FFFFFF"/>
        </w:rPr>
        <w:t>3</w:t>
      </w:r>
      <w:r w:rsidRPr="00A6101C">
        <w:rPr>
          <w:color w:val="000000" w:themeColor="text1"/>
          <w:shd w:val="clear" w:color="auto" w:fill="FFFFFF"/>
        </w:rPr>
        <w:t>(1), pp.7-13.</w:t>
      </w:r>
      <w:r w:rsidRPr="00A6101C">
        <w:rPr>
          <w:color w:val="000000" w:themeColor="text1"/>
        </w:rPr>
        <w:t xml:space="preserve"> </w:t>
      </w:r>
      <w:hyperlink r:id="rId44" w:history="1">
        <w:r w:rsidRPr="00A6101C">
          <w:rPr>
            <w:rStyle w:val="Hyperlink"/>
            <w:rFonts w:eastAsia="Arial"/>
            <w:color w:val="000000" w:themeColor="text1"/>
          </w:rPr>
          <w:t>https://www.academia.edu/download/79968715/01_The_Impact_of_Social_Media_on.pdf</w:t>
        </w:r>
      </w:hyperlink>
    </w:p>
    <w:p w14:paraId="7DDDD013"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Qazzafi, S.H.E.I.K.H., 2019. Consumer buying decision process toward products. </w:t>
      </w:r>
      <w:r w:rsidRPr="00A6101C">
        <w:rPr>
          <w:i/>
          <w:iCs/>
          <w:color w:val="000000" w:themeColor="text1"/>
          <w:shd w:val="clear" w:color="auto" w:fill="FFFFFF"/>
        </w:rPr>
        <w:t>International Journal of Scientific Research and Engineering Development</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(5), pp.130-134. https://www.academia.edu/download/60728740/IJSRED-V2I5P1520190928-129446-f04isc.pdf</w:t>
      </w:r>
    </w:p>
    <w:p w14:paraId="41846F79" w14:textId="77777777" w:rsidR="00FA64DA" w:rsidRPr="00A6101C" w:rsidRDefault="00FA64DA" w:rsidP="00FA64DA">
      <w:pPr>
        <w:rPr>
          <w:color w:val="000000" w:themeColor="text1"/>
        </w:rPr>
      </w:pPr>
      <w:r w:rsidRPr="00A6101C">
        <w:rPr>
          <w:color w:val="000000" w:themeColor="text1"/>
        </w:rPr>
        <w:lastRenderedPageBreak/>
        <w:t>Qin, Y.S., 2020. Fostering brand–consumer interactions in social media: the role of social media uses and gratifications. Journal of Research in Interactive Marketing, 14(3), pp.337-354.</w:t>
      </w:r>
      <w:hyperlink r:id="rId45">
        <w:r w:rsidRPr="00A6101C">
          <w:rPr>
            <w:color w:val="000000" w:themeColor="text1"/>
          </w:rPr>
          <w:t>https://www.emerald.com/insight/content/doi/10.1108/JRIM-08-2019-0138/full/html</w:t>
        </w:r>
      </w:hyperlink>
    </w:p>
    <w:p w14:paraId="10B5577E" w14:textId="77777777" w:rsidR="00FA64DA" w:rsidRPr="00A6101C" w:rsidRDefault="00FA64DA" w:rsidP="00FA64DA">
      <w:pPr>
        <w:rPr>
          <w:color w:val="000000" w:themeColor="text1"/>
        </w:rPr>
      </w:pPr>
      <w:r w:rsidRPr="00A6101C">
        <w:rPr>
          <w:color w:val="000000" w:themeColor="text1"/>
        </w:rPr>
        <w:t xml:space="preserve">Rehman, F.U. and Al-Ghazali, B.M., 2022. Evaluating the influence of social advertising, individual factors, and brand image on the buying behaviour toward fashion clothing brands. </w:t>
      </w:r>
      <w:r w:rsidRPr="00A6101C">
        <w:rPr>
          <w:i/>
          <w:color w:val="000000" w:themeColor="text1"/>
        </w:rPr>
        <w:t>Sage Open</w:t>
      </w:r>
      <w:r w:rsidRPr="00A6101C">
        <w:rPr>
          <w:color w:val="000000" w:themeColor="text1"/>
        </w:rPr>
        <w:t xml:space="preserve">, </w:t>
      </w:r>
      <w:r w:rsidRPr="00A6101C">
        <w:rPr>
          <w:i/>
          <w:color w:val="000000" w:themeColor="text1"/>
        </w:rPr>
        <w:t>12</w:t>
      </w:r>
      <w:r w:rsidRPr="00A6101C">
        <w:rPr>
          <w:color w:val="000000" w:themeColor="text1"/>
        </w:rPr>
        <w:t>(1), p.21582440221088858.</w:t>
      </w:r>
      <w:hyperlink r:id="rId46">
        <w:r w:rsidRPr="00A6101C">
          <w:rPr>
            <w:color w:val="000000" w:themeColor="text1"/>
          </w:rPr>
          <w:t>https://journals.sagepub.com/doi/abs/10.1177/21582440221088858</w:t>
        </w:r>
      </w:hyperlink>
    </w:p>
    <w:p w14:paraId="17EA2AC8" w14:textId="77777777" w:rsidR="00FA64DA" w:rsidRPr="00101BE7" w:rsidRDefault="00FA64DA" w:rsidP="00FA64DA">
      <w:pPr>
        <w:rPr>
          <w:color w:val="D822C2"/>
          <w:shd w:val="clear" w:color="auto" w:fill="FFFFFF"/>
        </w:rPr>
      </w:pPr>
      <w:r w:rsidRPr="00101BE7">
        <w:rPr>
          <w:color w:val="D822C2"/>
          <w:shd w:val="clear" w:color="auto" w:fill="FFFFFF"/>
        </w:rPr>
        <w:t>Rhee, H.L. and Lee, K.H., 2021. Enhancing the sneakers shopping experience through virtual fitting using augmented reality. </w:t>
      </w:r>
      <w:r w:rsidRPr="00101BE7">
        <w:rPr>
          <w:i/>
          <w:iCs/>
          <w:color w:val="D822C2"/>
          <w:shd w:val="clear" w:color="auto" w:fill="FFFFFF"/>
        </w:rPr>
        <w:t>Sustainability</w:t>
      </w:r>
      <w:r w:rsidRPr="00101BE7">
        <w:rPr>
          <w:color w:val="D822C2"/>
          <w:shd w:val="clear" w:color="auto" w:fill="FFFFFF"/>
        </w:rPr>
        <w:t>, </w:t>
      </w:r>
      <w:r w:rsidRPr="00101BE7">
        <w:rPr>
          <w:i/>
          <w:iCs/>
          <w:color w:val="D822C2"/>
          <w:shd w:val="clear" w:color="auto" w:fill="FFFFFF"/>
        </w:rPr>
        <w:t>13</w:t>
      </w:r>
      <w:r w:rsidRPr="00101BE7">
        <w:rPr>
          <w:color w:val="D822C2"/>
          <w:shd w:val="clear" w:color="auto" w:fill="FFFFFF"/>
        </w:rPr>
        <w:t>(11), p.6336.</w:t>
      </w:r>
    </w:p>
    <w:p w14:paraId="0D78025E" w14:textId="77777777" w:rsidR="00FA64DA" w:rsidRDefault="00FA64DA" w:rsidP="00FA64DA">
      <w:pPr>
        <w:pStyle w:val="NormalWeb"/>
        <w:spacing w:before="0" w:beforeAutospacing="0" w:after="0" w:afterAutospacing="0" w:line="360" w:lineRule="auto"/>
        <w:jc w:val="both"/>
        <w:rPr>
          <w:color w:val="000000" w:themeColor="text1"/>
          <w:lang w:val="en-GB"/>
        </w:rPr>
      </w:pPr>
      <w:r w:rsidRPr="00B46589">
        <w:rPr>
          <w:color w:val="000000" w:themeColor="text1"/>
          <w:lang w:val="en-GB"/>
        </w:rPr>
        <w:t>Roshandel, A., Miöen Dahlström, F. and Ekström, K., 2023. Unveiling the Art of Illusion: Exploring the Fabrication of Authenticity and Trustworthiness by Social Media Micro-Influencers to Engage Their Audience: An exploratory multiple case study that aims to analyze how social media micro-influencers fabricate authenticity and trustworthiness to engage their audience.</w:t>
      </w:r>
    </w:p>
    <w:p w14:paraId="4FFF7D1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Ryan, D., 2016. </w:t>
      </w:r>
      <w:r w:rsidRPr="00A6101C">
        <w:rPr>
          <w:i/>
          <w:iCs/>
          <w:color w:val="000000" w:themeColor="text1"/>
          <w:shd w:val="clear" w:color="auto" w:fill="FFFFFF"/>
        </w:rPr>
        <w:t>Understanding digital marketing: marketing strategies for engaging the digital generation</w:t>
      </w:r>
      <w:r w:rsidRPr="00A6101C">
        <w:rPr>
          <w:color w:val="000000" w:themeColor="text1"/>
          <w:shd w:val="clear" w:color="auto" w:fill="FFFFFF"/>
        </w:rPr>
        <w:t>. Kogan Page Publishers.</w:t>
      </w:r>
      <w:r w:rsidRPr="00A6101C">
        <w:rPr>
          <w:color w:val="000000" w:themeColor="text1"/>
        </w:rPr>
        <w:t xml:space="preserve"> </w:t>
      </w:r>
      <w:r w:rsidRPr="00A6101C">
        <w:rPr>
          <w:color w:val="000000" w:themeColor="text1"/>
          <w:shd w:val="clear" w:color="auto" w:fill="FFFFFF"/>
        </w:rPr>
        <w:t>http://elibrary.gci.edu.np:8080/bitstream/123456789/3401/1/Bt.bm.534%20Understanding%20Digital%20Marketing%20Marketing%20Strategies%20for%20Engaging%20the%20Digital%20Generation%20by%20Damian%20Ryan.pdf</w:t>
      </w:r>
    </w:p>
    <w:p w14:paraId="176F4E0D"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Saunders, M., Lewis, P. and Thornhill, A., 2003. Research methods forbusiness students. </w:t>
      </w:r>
      <w:r w:rsidRPr="00A6101C">
        <w:rPr>
          <w:i/>
          <w:iCs/>
          <w:color w:val="000000" w:themeColor="text1"/>
          <w:shd w:val="clear" w:color="auto" w:fill="FFFFFF"/>
        </w:rPr>
        <w:t>Essex: Prentice Hall: Financial Times</w:t>
      </w:r>
      <w:r w:rsidRPr="00A6101C">
        <w:rPr>
          <w:color w:val="000000" w:themeColor="text1"/>
          <w:shd w:val="clear" w:color="auto" w:fill="FFFFFF"/>
        </w:rPr>
        <w:t>.</w:t>
      </w:r>
      <w:r w:rsidRPr="00A6101C">
        <w:rPr>
          <w:color w:val="000000" w:themeColor="text1"/>
        </w:rPr>
        <w:t xml:space="preserve"> </w:t>
      </w:r>
      <w:hyperlink r:id="rId47" w:history="1">
        <w:r w:rsidRPr="00B810DC">
          <w:rPr>
            <w:rStyle w:val="Hyperlink"/>
            <w:rFonts w:eastAsia="Arial"/>
            <w:shd w:val="clear" w:color="auto" w:fill="FFFFFF"/>
          </w:rPr>
          <w:t>https://www.researchgate.net/profile/Lysias-Charumbira/post/what_is_the_best_referenes_about_Research_Methodology_on_the_field_of_Management/attachment/59d63d8a79197b807799a545/AS%3A420260026044416%401477209206490/download/Research_methods_for_business_students_f.pdf</w:t>
        </w:r>
      </w:hyperlink>
    </w:p>
    <w:p w14:paraId="24120903" w14:textId="77777777" w:rsidR="00FA64DA" w:rsidRPr="00101BE7" w:rsidRDefault="00FA64DA" w:rsidP="00FA64DA">
      <w:pPr>
        <w:rPr>
          <w:color w:val="D822C2"/>
          <w:shd w:val="clear" w:color="auto" w:fill="FFFFFF"/>
        </w:rPr>
      </w:pPr>
      <w:r w:rsidRPr="00101BE7">
        <w:rPr>
          <w:color w:val="D822C2"/>
          <w:shd w:val="clear" w:color="auto" w:fill="FFFFFF"/>
        </w:rPr>
        <w:t>Slaton, K. and Pookulangara, S., 2022. Collaborative consumption: An investigation into the secondary sneaker market. </w:t>
      </w:r>
      <w:r w:rsidRPr="00101BE7">
        <w:rPr>
          <w:i/>
          <w:iCs/>
          <w:color w:val="D822C2"/>
          <w:shd w:val="clear" w:color="auto" w:fill="FFFFFF"/>
        </w:rPr>
        <w:t>International journal of consumer studies</w:t>
      </w:r>
      <w:r w:rsidRPr="00101BE7">
        <w:rPr>
          <w:color w:val="D822C2"/>
          <w:shd w:val="clear" w:color="auto" w:fill="FFFFFF"/>
        </w:rPr>
        <w:t>, </w:t>
      </w:r>
      <w:r w:rsidRPr="00101BE7">
        <w:rPr>
          <w:i/>
          <w:iCs/>
          <w:color w:val="D822C2"/>
          <w:shd w:val="clear" w:color="auto" w:fill="FFFFFF"/>
        </w:rPr>
        <w:t>46</w:t>
      </w:r>
      <w:r w:rsidRPr="00101BE7">
        <w:rPr>
          <w:color w:val="D822C2"/>
          <w:shd w:val="clear" w:color="auto" w:fill="FFFFFF"/>
        </w:rPr>
        <w:t>(3), pp.763-780.</w:t>
      </w:r>
    </w:p>
    <w:p w14:paraId="62F08C15" w14:textId="77777777" w:rsidR="00FA64DA" w:rsidRDefault="00FA64DA" w:rsidP="00FA64DA">
      <w:pPr>
        <w:spacing w:line="360" w:lineRule="atLeast"/>
        <w:outlineLvl w:val="3"/>
        <w:rPr>
          <w:color w:val="000000" w:themeColor="text1"/>
          <w:lang w:val="en-IN"/>
        </w:rPr>
      </w:pPr>
      <w:r w:rsidRPr="00A6101C">
        <w:rPr>
          <w:color w:val="000000" w:themeColor="text1"/>
          <w:lang w:val="en-IN"/>
        </w:rPr>
        <w:t xml:space="preserve">Statista (2023). </w:t>
      </w:r>
      <w:r w:rsidRPr="00A6101C">
        <w:rPr>
          <w:i/>
          <w:iCs/>
          <w:color w:val="000000" w:themeColor="text1"/>
          <w:lang w:val="en-IN"/>
        </w:rPr>
        <w:t xml:space="preserve">Reebok brand profile UK 2022 </w:t>
      </w:r>
      <w:r w:rsidRPr="00A6101C">
        <w:rPr>
          <w:color w:val="000000" w:themeColor="text1"/>
          <w:lang w:val="en-IN"/>
        </w:rPr>
        <w:t>Available at: https://www.statista.com/forecasts/1252338/reebok-sports-and-outdoor-online-shops-brand-profile-in-the-uk (Accessed: 16 Septem</w:t>
      </w:r>
      <w:r>
        <w:rPr>
          <w:color w:val="000000" w:themeColor="text1"/>
          <w:lang w:val="en-IN"/>
        </w:rPr>
        <w:t>s</w:t>
      </w:r>
      <w:r w:rsidRPr="00A6101C">
        <w:rPr>
          <w:color w:val="000000" w:themeColor="text1"/>
          <w:lang w:val="en-IN"/>
        </w:rPr>
        <w:t>ber 2023).</w:t>
      </w:r>
    </w:p>
    <w:p w14:paraId="413AF338" w14:textId="77777777" w:rsidR="00FA64DA" w:rsidRDefault="00FA64DA" w:rsidP="00FA64DA">
      <w:pPr>
        <w:spacing w:line="360" w:lineRule="atLeast"/>
        <w:outlineLvl w:val="3"/>
        <w:rPr>
          <w:color w:val="000000" w:themeColor="text1"/>
          <w:lang w:val="en-IN"/>
        </w:rPr>
      </w:pPr>
      <w:r w:rsidRPr="00A6101C">
        <w:rPr>
          <w:bCs/>
          <w:color w:val="000000" w:themeColor="text1"/>
        </w:rPr>
        <w:t xml:space="preserve">Statista. (2023). </w:t>
      </w:r>
      <w:r w:rsidRPr="00A6101C">
        <w:rPr>
          <w:bCs/>
          <w:i/>
          <w:iCs/>
          <w:color w:val="000000" w:themeColor="text1"/>
        </w:rPr>
        <w:t>UK: social media influencers impact on purchases 2022.</w:t>
      </w:r>
      <w:r w:rsidRPr="00A6101C">
        <w:rPr>
          <w:bCs/>
          <w:color w:val="000000" w:themeColor="text1"/>
        </w:rPr>
        <w:t xml:space="preserve"> Available at: https://www.statista.com/statistics/1395249/social-media-influence-purchase-uk-age/#:~:text=In%202022%2C%20approximately%20one%2Dfourth,content%20creators%2C%20followed%20by%20millennials.</w:t>
      </w:r>
      <w:r w:rsidRPr="00A6101C">
        <w:rPr>
          <w:color w:val="000000" w:themeColor="text1"/>
          <w:lang w:val="en-IN"/>
        </w:rPr>
        <w:t xml:space="preserve"> (Accessed: 16 September 2023).</w:t>
      </w:r>
    </w:p>
    <w:p w14:paraId="0D919346" w14:textId="77777777" w:rsidR="00FA64DA" w:rsidRPr="00101BE7" w:rsidRDefault="00FA64DA" w:rsidP="00FA64DA">
      <w:pPr>
        <w:rPr>
          <w:color w:val="D822C2"/>
          <w:shd w:val="clear" w:color="auto" w:fill="FFFFFF"/>
        </w:rPr>
      </w:pPr>
      <w:r w:rsidRPr="00101BE7">
        <w:rPr>
          <w:color w:val="D822C2"/>
          <w:shd w:val="clear" w:color="auto" w:fill="FFFFFF"/>
        </w:rPr>
        <w:lastRenderedPageBreak/>
        <w:t>Steven, W., Purba, J.T., Budiono, S. and Adirinekso, G.P., 2021, April. How product quality, brand image and price perception impact on purchase decision of running shoes. In </w:t>
      </w:r>
      <w:r w:rsidRPr="00101BE7">
        <w:rPr>
          <w:i/>
          <w:iCs/>
          <w:color w:val="D822C2"/>
          <w:shd w:val="clear" w:color="auto" w:fill="FFFFFF"/>
        </w:rPr>
        <w:t>Proceedings of the International Conference on Industrial Engineering and Operations Management</w:t>
      </w:r>
      <w:r w:rsidRPr="00101BE7">
        <w:rPr>
          <w:color w:val="D822C2"/>
          <w:shd w:val="clear" w:color="auto" w:fill="FFFFFF"/>
        </w:rPr>
        <w:t> (Vol. 5, No. 8, pp. 1289-1297).</w:t>
      </w:r>
    </w:p>
    <w:p w14:paraId="24CB956F" w14:textId="77777777" w:rsidR="00FA64DA" w:rsidRPr="00A6101C" w:rsidRDefault="00FA64DA" w:rsidP="00FA64DA">
      <w:pPr>
        <w:rPr>
          <w:color w:val="000000" w:themeColor="text1"/>
        </w:rPr>
      </w:pPr>
      <w:r w:rsidRPr="00A6101C">
        <w:rPr>
          <w:color w:val="000000" w:themeColor="text1"/>
        </w:rPr>
        <w:t xml:space="preserve">Steven, W., Purba, T., Budiono, S. and Adirinekso, G.P., 2021. How product quality, brand image and price perception impact on purchase decision of running shoes. In </w:t>
      </w:r>
      <w:r w:rsidRPr="00A6101C">
        <w:rPr>
          <w:i/>
          <w:color w:val="000000" w:themeColor="text1"/>
        </w:rPr>
        <w:t>Proceedings of the International Conference on Industrial Engineering and Operations Management</w:t>
      </w:r>
      <w:r w:rsidRPr="00A6101C">
        <w:rPr>
          <w:color w:val="000000" w:themeColor="text1"/>
        </w:rPr>
        <w:t xml:space="preserve"> (pp. 1289-1297).</w:t>
      </w:r>
      <w:hyperlink r:id="rId48">
        <w:r w:rsidRPr="00A6101C">
          <w:rPr>
            <w:color w:val="000000" w:themeColor="text1"/>
          </w:rPr>
          <w:t>http://www.ieomsociety.org/brazil2020/papers/562.pdf</w:t>
        </w:r>
      </w:hyperlink>
    </w:p>
    <w:p w14:paraId="31309539" w14:textId="77777777" w:rsidR="00FA64DA" w:rsidRPr="00A6101C" w:rsidRDefault="00FA64DA" w:rsidP="00FA64DA">
      <w:pPr>
        <w:rPr>
          <w:color w:val="000000" w:themeColor="text1"/>
        </w:rPr>
      </w:pPr>
      <w:r w:rsidRPr="00A6101C">
        <w:rPr>
          <w:color w:val="000000" w:themeColor="text1"/>
        </w:rPr>
        <w:t xml:space="preserve">Su, Y., Baker, B., Doyle, J.P. and Kunkel, T., 2020. Rise of an athlete brand: Factors influencing the social media following of athletes. </w:t>
      </w:r>
      <w:r w:rsidRPr="00A6101C">
        <w:rPr>
          <w:i/>
          <w:color w:val="000000" w:themeColor="text1"/>
        </w:rPr>
        <w:t>Faculty/Researcher Works</w:t>
      </w:r>
      <w:r w:rsidRPr="00A6101C">
        <w:rPr>
          <w:color w:val="000000" w:themeColor="text1"/>
        </w:rPr>
        <w:t xml:space="preserve">. </w:t>
      </w:r>
      <w:hyperlink r:id="rId49" w:history="1">
        <w:r w:rsidRPr="00A6101C">
          <w:rPr>
            <w:rStyle w:val="Hyperlink"/>
            <w:rFonts w:eastAsia="Arial"/>
            <w:color w:val="000000" w:themeColor="text1"/>
          </w:rPr>
          <w:t>https://scholarshare.temple.edu/handle/20.500.12613/7112</w:t>
        </w:r>
      </w:hyperlink>
      <w:r w:rsidRPr="00A6101C">
        <w:rPr>
          <w:color w:val="000000" w:themeColor="text1"/>
        </w:rPr>
        <w:t xml:space="preserve"> </w:t>
      </w:r>
    </w:p>
    <w:p w14:paraId="2FD973A4" w14:textId="77777777" w:rsidR="00FA64DA" w:rsidRPr="00A6101C" w:rsidRDefault="00FA64DA" w:rsidP="00FA64DA">
      <w:pPr>
        <w:rPr>
          <w:i/>
          <w:color w:val="000000" w:themeColor="text1"/>
        </w:rPr>
      </w:pPr>
      <w:r w:rsidRPr="00A6101C">
        <w:rPr>
          <w:color w:val="000000" w:themeColor="text1"/>
        </w:rPr>
        <w:t xml:space="preserve">Su, Y., Baker, B., Doyle, J.P. and Kunkel, T., 2020. Rise of an athlete brand: Factors influencing the social media following of athletes. </w:t>
      </w:r>
      <w:r w:rsidRPr="00A6101C">
        <w:rPr>
          <w:i/>
          <w:color w:val="000000" w:themeColor="text1"/>
        </w:rPr>
        <w:t>Faculty/Researcher Works</w:t>
      </w:r>
      <w:hyperlink r:id="rId50">
        <w:r w:rsidRPr="00A6101C">
          <w:rPr>
            <w:i/>
            <w:color w:val="000000" w:themeColor="text1"/>
          </w:rPr>
          <w:t>https://scholarshare.temple.edu/handle/20.500.12613/7112</w:t>
        </w:r>
      </w:hyperlink>
    </w:p>
    <w:p w14:paraId="44361C71" w14:textId="77777777" w:rsidR="00FA64DA" w:rsidRPr="00A6101C" w:rsidRDefault="00FA64DA" w:rsidP="00FA64DA">
      <w:pPr>
        <w:rPr>
          <w:color w:val="000000" w:themeColor="text1"/>
        </w:rPr>
      </w:pPr>
      <w:r w:rsidRPr="00A6101C">
        <w:rPr>
          <w:color w:val="000000" w:themeColor="text1"/>
        </w:rPr>
        <w:t xml:space="preserve">Sutaguna, I.N.T., Razali, G. and Yusuf, M., 2023. Hanan Catering's Instagram promotions, pricing, and menu variety influence consumer purchasing decisions in Bandung. </w:t>
      </w:r>
      <w:r w:rsidRPr="00A6101C">
        <w:rPr>
          <w:i/>
          <w:color w:val="000000" w:themeColor="text1"/>
        </w:rPr>
        <w:t>International Journal of Economics and Management Research</w:t>
      </w:r>
      <w:r w:rsidRPr="00A6101C">
        <w:rPr>
          <w:color w:val="000000" w:themeColor="text1"/>
        </w:rPr>
        <w:t xml:space="preserve">, </w:t>
      </w:r>
      <w:r w:rsidRPr="00A6101C">
        <w:rPr>
          <w:i/>
          <w:color w:val="000000" w:themeColor="text1"/>
        </w:rPr>
        <w:t>2</w:t>
      </w:r>
      <w:r w:rsidRPr="00A6101C">
        <w:rPr>
          <w:color w:val="000000" w:themeColor="text1"/>
        </w:rPr>
        <w:t>(1), pp.76-87.</w:t>
      </w:r>
      <w:hyperlink r:id="rId51">
        <w:r w:rsidRPr="00A6101C">
          <w:rPr>
            <w:color w:val="000000" w:themeColor="text1"/>
          </w:rPr>
          <w:t>http://ijemr.politeknikpratama.ac.id/index.php/ijemr/article/view/67</w:t>
        </w:r>
      </w:hyperlink>
    </w:p>
    <w:p w14:paraId="6AEDE7ED" w14:textId="77777777" w:rsidR="00FA64DA" w:rsidRPr="00A6101C" w:rsidRDefault="00FA64DA" w:rsidP="00FA64DA">
      <w:pPr>
        <w:pStyle w:val="NormalWeb"/>
        <w:spacing w:before="0" w:beforeAutospacing="0" w:after="0" w:afterAutospacing="0" w:line="360" w:lineRule="auto"/>
        <w:jc w:val="both"/>
        <w:rPr>
          <w:color w:val="000000" w:themeColor="text1"/>
        </w:rPr>
      </w:pPr>
      <w:r w:rsidRPr="00A6101C">
        <w:rPr>
          <w:color w:val="000000" w:themeColor="text1"/>
        </w:rPr>
        <w:t>Team, G. (2016) </w:t>
      </w:r>
      <w:r w:rsidRPr="00A6101C">
        <w:rPr>
          <w:i/>
          <w:iCs/>
          <w:color w:val="000000" w:themeColor="text1"/>
        </w:rPr>
        <w:t>Reebok's Gigi Hadid partnership is its latest influencer marketing push</w:t>
      </w:r>
      <w:r w:rsidRPr="00A6101C">
        <w:rPr>
          <w:color w:val="000000" w:themeColor="text1"/>
        </w:rPr>
        <w:t>, </w:t>
      </w:r>
      <w:r w:rsidRPr="00A6101C">
        <w:rPr>
          <w:i/>
          <w:iCs/>
          <w:color w:val="000000" w:themeColor="text1"/>
        </w:rPr>
        <w:t>Glossy</w:t>
      </w:r>
      <w:r w:rsidRPr="00A6101C">
        <w:rPr>
          <w:color w:val="000000" w:themeColor="text1"/>
        </w:rPr>
        <w:t>. Available at: https://www.glossy.co/fashion/reeboks-gigi-hadid-partnership-is-its-latest-influencer-marketing-push/ (Accessed: 4 September 2023).</w:t>
      </w:r>
    </w:p>
    <w:p w14:paraId="43E756E0" w14:textId="77777777" w:rsidR="00FA64DA" w:rsidRDefault="00FA64DA" w:rsidP="00FA64DA">
      <w:pPr>
        <w:pStyle w:val="NormalWeb"/>
        <w:spacing w:before="0" w:beforeAutospacing="0" w:after="0" w:afterAutospacing="0" w:line="360" w:lineRule="auto"/>
        <w:jc w:val="both"/>
        <w:rPr>
          <w:color w:val="FF0000"/>
        </w:rPr>
      </w:pPr>
      <w:r w:rsidRPr="00AA3061">
        <w:rPr>
          <w:color w:val="FF0000"/>
        </w:rPr>
        <w:t>Team, G. (2016) </w:t>
      </w:r>
      <w:r w:rsidRPr="00AA3061">
        <w:rPr>
          <w:i/>
          <w:iCs/>
          <w:color w:val="FF0000"/>
        </w:rPr>
        <w:t>Reebok's Gigi Hadid partnership is its latest influencer marketing push</w:t>
      </w:r>
      <w:r w:rsidRPr="00AA3061">
        <w:rPr>
          <w:color w:val="FF0000"/>
        </w:rPr>
        <w:t>, </w:t>
      </w:r>
      <w:r w:rsidRPr="00AA3061">
        <w:rPr>
          <w:i/>
          <w:iCs/>
          <w:color w:val="FF0000"/>
        </w:rPr>
        <w:t>Glossy</w:t>
      </w:r>
      <w:r w:rsidRPr="00AA3061">
        <w:rPr>
          <w:color w:val="FF0000"/>
        </w:rPr>
        <w:t>. Available at: https://www.glossy.co/fashion/reeboks-gigi-hadid-partnership-is-its-latest-influencer-marketing-push/ (Accessed: 4 September 2023).</w:t>
      </w:r>
      <w:r>
        <w:rPr>
          <w:color w:val="FF0000"/>
        </w:rPr>
        <w:t xml:space="preserve"> – 1</w:t>
      </w:r>
      <w:r w:rsidRPr="00524862">
        <w:rPr>
          <w:color w:val="FF0000"/>
          <w:vertAlign w:val="superscript"/>
        </w:rPr>
        <w:t>st</w:t>
      </w:r>
      <w:r>
        <w:rPr>
          <w:color w:val="FF0000"/>
        </w:rPr>
        <w:t xml:space="preserve"> theme </w:t>
      </w:r>
    </w:p>
    <w:p w14:paraId="1CFC98E2" w14:textId="77777777" w:rsidR="00FA64DA" w:rsidRPr="00622CFF" w:rsidRDefault="00FA64DA" w:rsidP="00FA64DA">
      <w:pPr>
        <w:rPr>
          <w:color w:val="FF0000"/>
          <w:lang w:eastAsia="en-IN"/>
        </w:rPr>
      </w:pPr>
      <w:r w:rsidRPr="00622CFF">
        <w:rPr>
          <w:color w:val="FF0000"/>
          <w:lang w:eastAsia="en-IN"/>
        </w:rPr>
        <w:t xml:space="preserve">The Guardian (2015) </w:t>
      </w:r>
      <w:r w:rsidRPr="00622CFF">
        <w:rPr>
          <w:i/>
          <w:iCs/>
          <w:color w:val="FF0000"/>
          <w:lang w:eastAsia="en-IN"/>
        </w:rPr>
        <w:t>Sports direct: It’s all about discounts, but are they what they seem?</w:t>
      </w:r>
      <w:r w:rsidRPr="00622CFF">
        <w:rPr>
          <w:color w:val="FF0000"/>
          <w:lang w:eastAsia="en-IN"/>
        </w:rPr>
        <w:t xml:space="preserve">, </w:t>
      </w:r>
      <w:r w:rsidRPr="00622CFF">
        <w:rPr>
          <w:i/>
          <w:iCs/>
          <w:color w:val="FF0000"/>
          <w:lang w:eastAsia="en-IN"/>
        </w:rPr>
        <w:t>The Guardian</w:t>
      </w:r>
      <w:r w:rsidRPr="00622CFF">
        <w:rPr>
          <w:color w:val="FF0000"/>
          <w:lang w:eastAsia="en-IN"/>
        </w:rPr>
        <w:t xml:space="preserve">. Available at: https://www.theguardian.com/business/2015/dec/10/sports-direct-discounts-are-they-what-they-seem (Accessed: 13 October 2023). </w:t>
      </w:r>
      <w:r>
        <w:rPr>
          <w:color w:val="FF0000"/>
          <w:lang w:eastAsia="en-IN"/>
        </w:rPr>
        <w:t>– 4</w:t>
      </w:r>
      <w:r w:rsidRPr="00524862">
        <w:rPr>
          <w:color w:val="FF0000"/>
          <w:vertAlign w:val="superscript"/>
          <w:lang w:eastAsia="en-IN"/>
        </w:rPr>
        <w:t>th</w:t>
      </w:r>
      <w:r>
        <w:rPr>
          <w:color w:val="FF0000"/>
          <w:lang w:eastAsia="en-IN"/>
        </w:rPr>
        <w:t xml:space="preserve"> theme </w:t>
      </w:r>
    </w:p>
    <w:p w14:paraId="2181D0D9" w14:textId="77777777" w:rsidR="00FA64DA" w:rsidRPr="00622CFF" w:rsidRDefault="00FA64DA" w:rsidP="00FA64DA">
      <w:pPr>
        <w:rPr>
          <w:color w:val="FF0000"/>
          <w:lang w:eastAsia="en-IN"/>
        </w:rPr>
      </w:pPr>
      <w:r w:rsidRPr="00622CFF">
        <w:rPr>
          <w:color w:val="FF0000"/>
          <w:lang w:eastAsia="en-IN"/>
        </w:rPr>
        <w:t xml:space="preserve">The Guardian (2016) </w:t>
      </w:r>
      <w:r w:rsidRPr="00622CFF">
        <w:rPr>
          <w:i/>
          <w:iCs/>
          <w:color w:val="FF0000"/>
          <w:lang w:eastAsia="en-IN"/>
        </w:rPr>
        <w:t>No one size fits all: Developing a global brand marketing strategy</w:t>
      </w:r>
      <w:r w:rsidRPr="00622CFF">
        <w:rPr>
          <w:color w:val="FF0000"/>
          <w:lang w:eastAsia="en-IN"/>
        </w:rPr>
        <w:t xml:space="preserve">, </w:t>
      </w:r>
      <w:r w:rsidRPr="00622CFF">
        <w:rPr>
          <w:i/>
          <w:iCs/>
          <w:color w:val="FF0000"/>
          <w:lang w:eastAsia="en-IN"/>
        </w:rPr>
        <w:t>The Guardian</w:t>
      </w:r>
      <w:r w:rsidRPr="00622CFF">
        <w:rPr>
          <w:color w:val="FF0000"/>
          <w:lang w:eastAsia="en-IN"/>
        </w:rPr>
        <w:t xml:space="preserve">. Available at: https://www.theguardian.com/media-network/2016/aug/04/developing-global-brand-marketing-strategy (Accessed: 13 October 2023). </w:t>
      </w:r>
      <w:r>
        <w:rPr>
          <w:color w:val="FF0000"/>
          <w:lang w:eastAsia="en-IN"/>
        </w:rPr>
        <w:t xml:space="preserve">– Fourth theme </w:t>
      </w:r>
    </w:p>
    <w:p w14:paraId="0C35D7E5" w14:textId="77777777" w:rsidR="00FA64DA" w:rsidRPr="00817ABA" w:rsidRDefault="00FA64DA" w:rsidP="00FA64DA">
      <w:pPr>
        <w:rPr>
          <w:color w:val="FF0000"/>
          <w:lang w:eastAsia="en-IN"/>
        </w:rPr>
      </w:pPr>
      <w:r w:rsidRPr="00817ABA">
        <w:rPr>
          <w:color w:val="FF0000"/>
          <w:lang w:eastAsia="en-IN"/>
        </w:rPr>
        <w:t xml:space="preserve">The Guardian (2018b) </w:t>
      </w:r>
      <w:r w:rsidRPr="00817ABA">
        <w:rPr>
          <w:i/>
          <w:iCs/>
          <w:color w:val="FF0000"/>
          <w:lang w:eastAsia="en-IN"/>
        </w:rPr>
        <w:t>Social media copies gambling methods ‘to create psychological cravings’</w:t>
      </w:r>
      <w:r w:rsidRPr="00817ABA">
        <w:rPr>
          <w:color w:val="FF0000"/>
          <w:lang w:eastAsia="en-IN"/>
        </w:rPr>
        <w:t xml:space="preserve">, </w:t>
      </w:r>
      <w:r w:rsidRPr="00817ABA">
        <w:rPr>
          <w:i/>
          <w:iCs/>
          <w:color w:val="FF0000"/>
          <w:lang w:eastAsia="en-IN"/>
        </w:rPr>
        <w:t>The Guardian</w:t>
      </w:r>
      <w:r w:rsidRPr="00817ABA">
        <w:rPr>
          <w:color w:val="FF0000"/>
          <w:lang w:eastAsia="en-IN"/>
        </w:rPr>
        <w:t>. Available at: https://www.theguardian.com/technology/2018/may/08/social-media-copies-gambling-</w:t>
      </w:r>
      <w:r w:rsidRPr="00817ABA">
        <w:rPr>
          <w:color w:val="FF0000"/>
          <w:lang w:eastAsia="en-IN"/>
        </w:rPr>
        <w:lastRenderedPageBreak/>
        <w:t xml:space="preserve">methods-to-create-psychological-cravings (Accessed: 13 October 2023). </w:t>
      </w:r>
      <w:r>
        <w:rPr>
          <w:color w:val="FF0000"/>
          <w:lang w:eastAsia="en-IN"/>
        </w:rPr>
        <w:t xml:space="preserve">– USED IN SECOND THEME </w:t>
      </w:r>
    </w:p>
    <w:p w14:paraId="08A8357A" w14:textId="77777777" w:rsidR="00FA64DA" w:rsidRPr="00A6101C" w:rsidRDefault="00FA64DA" w:rsidP="00FA64DA">
      <w:pPr>
        <w:outlineLvl w:val="3"/>
        <w:rPr>
          <w:color w:val="000000" w:themeColor="text1"/>
          <w:lang w:val="en-IN"/>
        </w:rPr>
      </w:pPr>
      <w:r w:rsidRPr="00A6101C">
        <w:rPr>
          <w:i/>
          <w:iCs/>
          <w:color w:val="000000" w:themeColor="text1"/>
          <w:lang w:val="en-IN"/>
        </w:rPr>
        <w:t>Topic: Social media usage in the UK</w:t>
      </w:r>
      <w:r w:rsidRPr="00A6101C">
        <w:rPr>
          <w:color w:val="000000" w:themeColor="text1"/>
          <w:lang w:val="en-IN"/>
        </w:rPr>
        <w:t> (2023). Available at: https://www.statista.com/topics/3236/social-media-usage-in-the-uk/ (Accessed: 22 August 2023).</w:t>
      </w:r>
    </w:p>
    <w:p w14:paraId="38182F29" w14:textId="77777777" w:rsidR="00FA64DA" w:rsidRPr="00A6101C" w:rsidRDefault="00FA64DA" w:rsidP="00FA64DA">
      <w:pPr>
        <w:rPr>
          <w:color w:val="000000" w:themeColor="text1"/>
        </w:rPr>
      </w:pPr>
      <w:r w:rsidRPr="00A6101C">
        <w:rPr>
          <w:color w:val="000000" w:themeColor="text1"/>
        </w:rPr>
        <w:t xml:space="preserve">Uhm, J.P., Lee, H.W., Han, J.W. and Kim, D.K., 2022. Effect of background music and hierarchy-of-effects in watching women's running shoes advertisements. </w:t>
      </w:r>
      <w:r w:rsidRPr="00A6101C">
        <w:rPr>
          <w:i/>
          <w:color w:val="000000" w:themeColor="text1"/>
        </w:rPr>
        <w:t>International Journal of Sports Marketing and Sponsorship</w:t>
      </w:r>
      <w:r w:rsidRPr="00A6101C">
        <w:rPr>
          <w:color w:val="000000" w:themeColor="text1"/>
        </w:rPr>
        <w:t xml:space="preserve">, </w:t>
      </w:r>
      <w:r w:rsidRPr="00A6101C">
        <w:rPr>
          <w:i/>
          <w:color w:val="000000" w:themeColor="text1"/>
        </w:rPr>
        <w:t>23</w:t>
      </w:r>
      <w:r w:rsidRPr="00A6101C">
        <w:rPr>
          <w:color w:val="000000" w:themeColor="text1"/>
        </w:rPr>
        <w:t>(1), pp.41-58.</w:t>
      </w:r>
      <w:hyperlink r:id="rId52">
        <w:r w:rsidRPr="00A6101C">
          <w:rPr>
            <w:color w:val="000000" w:themeColor="text1"/>
          </w:rPr>
          <w:t>https://www.emerald.com/insight/content/doi/10.1108/IJSMS-09-2020-0159/full/html</w:t>
        </w:r>
      </w:hyperlink>
    </w:p>
    <w:p w14:paraId="12D60752" w14:textId="77777777" w:rsidR="00FA64DA" w:rsidRPr="00A6101C" w:rsidRDefault="00FA64DA" w:rsidP="00FA64DA">
      <w:pPr>
        <w:pStyle w:val="Heading4"/>
        <w:spacing w:before="0" w:after="0"/>
        <w:rPr>
          <w:rFonts w:cs="Times New Roman"/>
          <w:b w:val="0"/>
          <w:bCs/>
          <w:color w:val="000000" w:themeColor="text1"/>
        </w:rPr>
      </w:pPr>
      <w:r w:rsidRPr="00A6101C">
        <w:rPr>
          <w:rFonts w:cs="Times New Roman"/>
          <w:b w:val="0"/>
          <w:color w:val="000000" w:themeColor="text1"/>
        </w:rPr>
        <w:t>Ujjwal, R. (2023) </w:t>
      </w:r>
      <w:r w:rsidRPr="00A6101C">
        <w:rPr>
          <w:rFonts w:cs="Times New Roman"/>
          <w:b w:val="0"/>
          <w:i/>
          <w:iCs/>
          <w:color w:val="000000" w:themeColor="text1"/>
        </w:rPr>
        <w:t>Social Media Influencers Impacting Consumers' Buying Behaviour: Merits &amp; Demerits</w:t>
      </w:r>
      <w:r w:rsidRPr="00A6101C">
        <w:rPr>
          <w:rFonts w:cs="Times New Roman"/>
          <w:b w:val="0"/>
          <w:color w:val="000000" w:themeColor="text1"/>
        </w:rPr>
        <w:t>, </w:t>
      </w:r>
      <w:r w:rsidRPr="00A6101C">
        <w:rPr>
          <w:rFonts w:cs="Times New Roman"/>
          <w:b w:val="0"/>
          <w:i/>
          <w:iCs/>
          <w:color w:val="000000" w:themeColor="text1"/>
        </w:rPr>
        <w:t>News.abplive.com</w:t>
      </w:r>
      <w:r w:rsidRPr="00A6101C">
        <w:rPr>
          <w:rFonts w:cs="Times New Roman"/>
          <w:b w:val="0"/>
          <w:color w:val="000000" w:themeColor="text1"/>
        </w:rPr>
        <w:t>. Available at: https://news.abplive.com/technology/social-media-influencers-impacting-consumers-buying-behaviour-merits-demerits-1607976 (Accessed: 22 August 2023).</w:t>
      </w:r>
    </w:p>
    <w:p w14:paraId="37E39CF2" w14:textId="77777777" w:rsidR="00FA64DA" w:rsidRPr="00A6101C" w:rsidRDefault="00FA64DA" w:rsidP="00FA64DA">
      <w:pPr>
        <w:rPr>
          <w:color w:val="000000" w:themeColor="text1"/>
        </w:rPr>
      </w:pPr>
      <w:r w:rsidRPr="00A6101C">
        <w:rPr>
          <w:color w:val="000000" w:themeColor="text1"/>
        </w:rPr>
        <w:t xml:space="preserve">Voramontri, D. and Klieb, L., 2019. Impact of social media on consumer behaviour. </w:t>
      </w:r>
      <w:r w:rsidRPr="00A6101C">
        <w:rPr>
          <w:i/>
          <w:color w:val="000000" w:themeColor="text1"/>
        </w:rPr>
        <w:t>International Journal of Information and Decision Sciences</w:t>
      </w:r>
      <w:r w:rsidRPr="00A6101C">
        <w:rPr>
          <w:color w:val="000000" w:themeColor="text1"/>
        </w:rPr>
        <w:t xml:space="preserve">, </w:t>
      </w:r>
      <w:r w:rsidRPr="00A6101C">
        <w:rPr>
          <w:i/>
          <w:color w:val="000000" w:themeColor="text1"/>
        </w:rPr>
        <w:t>11</w:t>
      </w:r>
      <w:r w:rsidRPr="00A6101C">
        <w:rPr>
          <w:color w:val="000000" w:themeColor="text1"/>
        </w:rPr>
        <w:t>(3), pp.209-233.</w:t>
      </w:r>
      <w:hyperlink r:id="rId53">
        <w:r w:rsidRPr="00A6101C">
          <w:rPr>
            <w:color w:val="000000" w:themeColor="text1"/>
          </w:rPr>
          <w:t>https://www.inderscienceonline.com/doi/abs/10.1504/IJIDS.2019.101994</w:t>
        </w:r>
      </w:hyperlink>
    </w:p>
    <w:p w14:paraId="3208C6AF" w14:textId="77777777" w:rsidR="00FA64DA" w:rsidRPr="00A6101C" w:rsidRDefault="00FA64DA" w:rsidP="00FA64DA">
      <w:pPr>
        <w:rPr>
          <w:color w:val="000000" w:themeColor="text1"/>
          <w:lang w:val="en-IN"/>
        </w:rPr>
      </w:pPr>
      <w:r w:rsidRPr="00A6101C">
        <w:rPr>
          <w:color w:val="000000" w:themeColor="text1"/>
          <w:shd w:val="clear" w:color="auto" w:fill="FFFFFF"/>
        </w:rPr>
        <w:t>Voramontri, D. and Klieb, L., 2019. Impact of social media on consumer behaviour. </w:t>
      </w:r>
      <w:r w:rsidRPr="00A6101C">
        <w:rPr>
          <w:i/>
          <w:iCs/>
          <w:color w:val="000000" w:themeColor="text1"/>
          <w:shd w:val="clear" w:color="auto" w:fill="FFFFFF"/>
        </w:rPr>
        <w:t>International Journal of Information and Decision Sciences</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(3), pp.209-233. https://www.inderscienceonline.com/doi/pdf/10.1504/IJIDS.2019.101994</w:t>
      </w:r>
    </w:p>
    <w:p w14:paraId="15BAE817" w14:textId="77777777" w:rsidR="00FA64DA" w:rsidRDefault="00FA64DA" w:rsidP="00FA64DA">
      <w:pPr>
        <w:pStyle w:val="NormalWeb"/>
        <w:spacing w:before="0" w:beforeAutospacing="0" w:after="0" w:afterAutospacing="0" w:line="360" w:lineRule="auto"/>
        <w:jc w:val="both"/>
        <w:rPr>
          <w:rStyle w:val="Hyperlink"/>
          <w:rFonts w:eastAsia="Arial"/>
          <w:color w:val="000000" w:themeColor="text1"/>
          <w:shd w:val="clear" w:color="auto" w:fill="FFFFFF"/>
        </w:rPr>
      </w:pPr>
      <w:r w:rsidRPr="00A6101C">
        <w:rPr>
          <w:color w:val="000000" w:themeColor="text1"/>
          <w:shd w:val="clear" w:color="auto" w:fill="FFFFFF"/>
        </w:rPr>
        <w:t>Wang, Y., Chowdhury Ahmed, S., Deng, S. and Wang, H., 2019. Success of social media marketing efforts in retaining sustainable online consumers: An empirical analysis on the online fashion retail market. </w:t>
      </w:r>
      <w:r w:rsidRPr="00A6101C">
        <w:rPr>
          <w:i/>
          <w:iCs/>
          <w:color w:val="000000" w:themeColor="text1"/>
          <w:shd w:val="clear" w:color="auto" w:fill="FFFFFF"/>
        </w:rPr>
        <w:t>Sustainability</w:t>
      </w:r>
      <w:r w:rsidRPr="00A6101C">
        <w:rPr>
          <w:color w:val="000000" w:themeColor="text1"/>
          <w:shd w:val="clear" w:color="auto" w:fill="FFFFFF"/>
        </w:rPr>
        <w:t>, </w:t>
      </w:r>
      <w:r w:rsidRPr="00A6101C">
        <w:rPr>
          <w:i/>
          <w:iCs/>
          <w:color w:val="000000" w:themeColor="text1"/>
          <w:shd w:val="clear" w:color="auto" w:fill="FFFFFF"/>
        </w:rPr>
        <w:t>11</w:t>
      </w:r>
      <w:r w:rsidRPr="00A6101C">
        <w:rPr>
          <w:color w:val="000000" w:themeColor="text1"/>
          <w:shd w:val="clear" w:color="auto" w:fill="FFFFFF"/>
        </w:rPr>
        <w:t>(13), p.3596.</w:t>
      </w:r>
      <w:r w:rsidRPr="00A6101C">
        <w:rPr>
          <w:color w:val="000000" w:themeColor="text1"/>
        </w:rPr>
        <w:t xml:space="preserve"> </w:t>
      </w:r>
      <w:hyperlink r:id="rId54" w:history="1">
        <w:r w:rsidRPr="00A6101C">
          <w:rPr>
            <w:rStyle w:val="Hyperlink"/>
            <w:rFonts w:eastAsia="Arial"/>
            <w:color w:val="000000" w:themeColor="text1"/>
            <w:shd w:val="clear" w:color="auto" w:fill="FFFFFF"/>
          </w:rPr>
          <w:t>https://www.sciencedirect.com/science/article/pii/S2667096822000453</w:t>
        </w:r>
      </w:hyperlink>
    </w:p>
    <w:p w14:paraId="3E667CE4" w14:textId="77777777" w:rsidR="00FA64DA" w:rsidRPr="00A6101C" w:rsidRDefault="00FA64DA" w:rsidP="00FA64DA">
      <w:pPr>
        <w:outlineLvl w:val="3"/>
        <w:rPr>
          <w:color w:val="000000" w:themeColor="text1"/>
          <w:shd w:val="clear" w:color="auto" w:fill="FFFFFF"/>
        </w:rPr>
      </w:pPr>
      <w:r w:rsidRPr="00A6101C">
        <w:rPr>
          <w:color w:val="000000" w:themeColor="text1"/>
          <w:shd w:val="clear" w:color="auto" w:fill="FFFFFF"/>
        </w:rPr>
        <w:t>Widayati, C.C., Sinambela, S., Magito, M. and Ikhsani, K., 2021. ANALYSIS OF AFFECTING FACTORS ON PURCHASE DECISION OF SPORT SHOES" FAKE PRODUCT" OF GOLD'S GYM CONSUMERS IN WEST JAKARTA. </w:t>
      </w:r>
      <w:r w:rsidRPr="00A6101C">
        <w:rPr>
          <w:i/>
          <w:iCs/>
          <w:color w:val="000000" w:themeColor="text1"/>
          <w:shd w:val="clear" w:color="auto" w:fill="FFFFFF"/>
        </w:rPr>
        <w:t>Dinasti International Journal of Management Science</w:t>
      </w:r>
      <w:r w:rsidRPr="00A6101C">
        <w:rPr>
          <w:color w:val="000000" w:themeColor="text1"/>
          <w:shd w:val="clear" w:color="auto" w:fill="FFFFFF"/>
        </w:rPr>
        <w:t>, </w:t>
      </w:r>
      <w:r w:rsidRPr="00A6101C">
        <w:rPr>
          <w:i/>
          <w:iCs/>
          <w:color w:val="000000" w:themeColor="text1"/>
          <w:shd w:val="clear" w:color="auto" w:fill="FFFFFF"/>
        </w:rPr>
        <w:t>2</w:t>
      </w:r>
      <w:r w:rsidRPr="00A6101C">
        <w:rPr>
          <w:color w:val="000000" w:themeColor="text1"/>
          <w:shd w:val="clear" w:color="auto" w:fill="FFFFFF"/>
        </w:rPr>
        <w:t xml:space="preserve">(4), pp.537-550. </w:t>
      </w:r>
      <w:hyperlink r:id="rId55" w:history="1">
        <w:r w:rsidRPr="00A6101C">
          <w:rPr>
            <w:rStyle w:val="Hyperlink"/>
            <w:rFonts w:eastAsia="Arial"/>
            <w:color w:val="000000" w:themeColor="text1"/>
            <w:shd w:val="clear" w:color="auto" w:fill="FFFFFF"/>
          </w:rPr>
          <w:t>https://dinastipub.org/DIJMS/article/download/783/500</w:t>
        </w:r>
      </w:hyperlink>
    </w:p>
    <w:p w14:paraId="7CD21C0E"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t>Widyastuti, S. and Said, M., 2017. Consumer consideration in purchase decision of SPECS sports shoes product through brand image, product design and price perception. </w:t>
      </w:r>
      <w:r w:rsidRPr="00A6101C">
        <w:rPr>
          <w:i/>
          <w:iCs/>
          <w:color w:val="000000" w:themeColor="text1"/>
          <w:shd w:val="clear" w:color="auto" w:fill="FFFFFF"/>
        </w:rPr>
        <w:t>International Journal of Supply Chain Management</w:t>
      </w:r>
      <w:r w:rsidRPr="00A6101C">
        <w:rPr>
          <w:color w:val="000000" w:themeColor="text1"/>
          <w:shd w:val="clear" w:color="auto" w:fill="FFFFFF"/>
        </w:rPr>
        <w:t>, </w:t>
      </w:r>
      <w:r w:rsidRPr="00A6101C">
        <w:rPr>
          <w:i/>
          <w:iCs/>
          <w:color w:val="000000" w:themeColor="text1"/>
          <w:shd w:val="clear" w:color="auto" w:fill="FFFFFF"/>
        </w:rPr>
        <w:t>6</w:t>
      </w:r>
      <w:r w:rsidRPr="00A6101C">
        <w:rPr>
          <w:color w:val="000000" w:themeColor="text1"/>
          <w:shd w:val="clear" w:color="auto" w:fill="FFFFFF"/>
        </w:rPr>
        <w:t xml:space="preserve">(4), pp.199-207. </w:t>
      </w:r>
      <w:hyperlink r:id="rId56" w:history="1">
        <w:r w:rsidRPr="00A6101C">
          <w:rPr>
            <w:rStyle w:val="Hyperlink"/>
            <w:rFonts w:eastAsia="Arial"/>
            <w:color w:val="000000" w:themeColor="text1"/>
            <w:shd w:val="clear" w:color="auto" w:fill="FFFFFF"/>
          </w:rPr>
          <w:t>https://ijis-scm.bsne.ch/ojs.excelingtech.co.uk/index.php/IJSCM/article/download/1809/1809-6383-1-PB.pdf</w:t>
        </w:r>
      </w:hyperlink>
    </w:p>
    <w:p w14:paraId="238B2E23"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lastRenderedPageBreak/>
        <w:t>Woiceshyn, J. and Daellenbach, U., 2018. Evaluating inductive vs deductive research in management studies: Implications for authors, editors, and reviewers. </w:t>
      </w:r>
      <w:r w:rsidRPr="00A6101C">
        <w:rPr>
          <w:i/>
          <w:iCs/>
          <w:color w:val="000000" w:themeColor="text1"/>
          <w:shd w:val="clear" w:color="auto" w:fill="FFFFFF"/>
        </w:rPr>
        <w:t>Qualitative research in organizations and management: An International Journal</w:t>
      </w:r>
      <w:r w:rsidRPr="00A6101C">
        <w:rPr>
          <w:color w:val="000000" w:themeColor="text1"/>
          <w:shd w:val="clear" w:color="auto" w:fill="FFFFFF"/>
        </w:rPr>
        <w:t>, </w:t>
      </w:r>
      <w:r w:rsidRPr="00A6101C">
        <w:rPr>
          <w:i/>
          <w:iCs/>
          <w:color w:val="000000" w:themeColor="text1"/>
          <w:shd w:val="clear" w:color="auto" w:fill="FFFFFF"/>
        </w:rPr>
        <w:t>13</w:t>
      </w:r>
      <w:r w:rsidRPr="00A6101C">
        <w:rPr>
          <w:color w:val="000000" w:themeColor="text1"/>
          <w:shd w:val="clear" w:color="auto" w:fill="FFFFFF"/>
        </w:rPr>
        <w:t>(2), pp.183-195. 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p>
    <w:p w14:paraId="2D75C1AB" w14:textId="77777777" w:rsidR="00FA64DA" w:rsidRPr="00A6101C" w:rsidRDefault="00FA64DA" w:rsidP="00FA64DA">
      <w:pPr>
        <w:rPr>
          <w:color w:val="000000" w:themeColor="text1"/>
        </w:rPr>
      </w:pPr>
      <w:r w:rsidRPr="00A6101C">
        <w:rPr>
          <w:color w:val="000000" w:themeColor="text1"/>
        </w:rPr>
        <w:t>Yeh, Y.E., 2020. Prediction of optimized color design for sports shoes using an artificial neural network and genetic algorithm. Applied Sciences, 10(5), p.1560.</w:t>
      </w:r>
    </w:p>
    <w:p w14:paraId="19938581" w14:textId="77777777" w:rsidR="00FA64DA" w:rsidRPr="00A6101C" w:rsidRDefault="00FA64DA" w:rsidP="00FA64DA">
      <w:pPr>
        <w:outlineLvl w:val="3"/>
        <w:rPr>
          <w:color w:val="000000" w:themeColor="text1"/>
          <w:lang w:val="en-IN"/>
        </w:rPr>
      </w:pPr>
      <w:r w:rsidRPr="00A6101C">
        <w:rPr>
          <w:color w:val="000000" w:themeColor="text1"/>
          <w:lang w:val="en-IN"/>
        </w:rPr>
        <w:t xml:space="preserve">Zalando, 2023. </w:t>
      </w:r>
      <w:r w:rsidRPr="00A6101C">
        <w:rPr>
          <w:i/>
          <w:iCs/>
          <w:color w:val="000000" w:themeColor="text1"/>
          <w:lang w:val="en-IN"/>
        </w:rPr>
        <w:t>How Reebok leverages data to understand customers and steer brand perception</w:t>
      </w:r>
      <w:r w:rsidRPr="00A6101C">
        <w:rPr>
          <w:color w:val="000000" w:themeColor="text1"/>
          <w:lang w:val="en-IN"/>
        </w:rPr>
        <w:t>  [online] Available at: https://corporate.zalando.com/en/how-reebok-leverages-data-understand-customers-and-steer-brand-perception (Accessed: 4 September 2023).</w:t>
      </w:r>
    </w:p>
    <w:p w14:paraId="4B756B2C" w14:textId="77777777" w:rsidR="00FA64DA" w:rsidRPr="00A65F33" w:rsidRDefault="00FA64DA" w:rsidP="00FA64DA">
      <w:pPr>
        <w:outlineLvl w:val="3"/>
        <w:rPr>
          <w:color w:val="FF0000"/>
        </w:rPr>
      </w:pPr>
      <w:r w:rsidRPr="00A65F33">
        <w:rPr>
          <w:color w:val="FF0000"/>
        </w:rPr>
        <w:t xml:space="preserve">Zalando, 2023. </w:t>
      </w:r>
      <w:r w:rsidRPr="00A65F33">
        <w:rPr>
          <w:i/>
          <w:iCs/>
          <w:color w:val="FF0000"/>
        </w:rPr>
        <w:t>How Reebok leverages data to understand customers and steer brand perception</w:t>
      </w:r>
      <w:r w:rsidRPr="00A65F33">
        <w:rPr>
          <w:color w:val="FF0000"/>
        </w:rPr>
        <w:t>  [online] Available at: https://corporate.zalando.com/en/how-reebok-leverages-data-understand-customers-and-steer-brand-perception (Accessed: 4 September 2023).- 1</w:t>
      </w:r>
      <w:r w:rsidRPr="00A65F33">
        <w:rPr>
          <w:color w:val="FF0000"/>
          <w:vertAlign w:val="superscript"/>
        </w:rPr>
        <w:t>st</w:t>
      </w:r>
      <w:r w:rsidRPr="00A65F33">
        <w:rPr>
          <w:color w:val="FF0000"/>
        </w:rPr>
        <w:t xml:space="preserve"> theme </w:t>
      </w:r>
    </w:p>
    <w:p w14:paraId="729D517F" w14:textId="77777777" w:rsidR="00FA64DA" w:rsidRPr="00101BE7" w:rsidRDefault="00FA64DA" w:rsidP="00FA64DA">
      <w:pPr>
        <w:rPr>
          <w:color w:val="D822C2"/>
          <w:sz w:val="32"/>
          <w:szCs w:val="28"/>
        </w:rPr>
      </w:pPr>
    </w:p>
    <w:p w14:paraId="184C5F2A" w14:textId="77777777" w:rsidR="00FA64DA" w:rsidRPr="00A6101C" w:rsidRDefault="00FA64DA" w:rsidP="00FA64DA">
      <w:pPr>
        <w:spacing w:line="360" w:lineRule="atLeast"/>
        <w:jc w:val="left"/>
        <w:outlineLvl w:val="3"/>
        <w:rPr>
          <w:color w:val="000000" w:themeColor="text1"/>
          <w:lang w:val="en-IN"/>
        </w:rPr>
      </w:pPr>
    </w:p>
    <w:p w14:paraId="44EB82A2" w14:textId="77777777" w:rsidR="00FA64DA" w:rsidRPr="00A6101C" w:rsidRDefault="00FA64DA" w:rsidP="00FA64DA">
      <w:pPr>
        <w:pStyle w:val="Heading4"/>
        <w:spacing w:before="0" w:after="0" w:line="360" w:lineRule="atLeast"/>
        <w:rPr>
          <w:rFonts w:cs="Times New Roman"/>
          <w:b w:val="0"/>
          <w:color w:val="000000" w:themeColor="text1"/>
        </w:rPr>
      </w:pPr>
    </w:p>
    <w:p w14:paraId="19FF596B" w14:textId="77777777" w:rsidR="00FA64DA" w:rsidRPr="00A6101C" w:rsidRDefault="00FA64DA" w:rsidP="00FA64DA">
      <w:pPr>
        <w:spacing w:line="360" w:lineRule="atLeast"/>
        <w:jc w:val="left"/>
        <w:outlineLvl w:val="3"/>
        <w:rPr>
          <w:color w:val="000000" w:themeColor="text1"/>
          <w:lang w:val="en-IN"/>
        </w:rPr>
      </w:pPr>
    </w:p>
    <w:p w14:paraId="74162C2B" w14:textId="77777777" w:rsidR="00FA64DA" w:rsidRPr="00A6101C" w:rsidRDefault="00FA64DA" w:rsidP="00FA64DA">
      <w:pPr>
        <w:rPr>
          <w:color w:val="000000" w:themeColor="text1"/>
          <w:shd w:val="clear" w:color="auto" w:fill="FFFFFF"/>
        </w:rPr>
      </w:pPr>
      <w:r w:rsidRPr="00A6101C">
        <w:rPr>
          <w:color w:val="000000" w:themeColor="text1"/>
          <w:shd w:val="clear" w:color="auto" w:fill="FFFFFF"/>
        </w:rPr>
        <w:br w:type="page"/>
      </w:r>
    </w:p>
    <w:p w14:paraId="11A966B5" w14:textId="77777777" w:rsidR="00FA64DA" w:rsidRDefault="00FA64DA" w:rsidP="00FA64DA">
      <w:pPr>
        <w:pStyle w:val="Heading1"/>
      </w:pPr>
      <w:bookmarkStart w:id="64" w:name="_Toc148192091"/>
      <w:r>
        <w:lastRenderedPageBreak/>
        <w:t>Appendix: Thematic analysis using n-vivo</w:t>
      </w:r>
      <w:bookmarkEnd w:id="64"/>
      <w:r>
        <w:t xml:space="preserve"> </w:t>
      </w:r>
    </w:p>
    <w:p w14:paraId="2AD5F59D" w14:textId="77777777" w:rsidR="00FA64DA" w:rsidRDefault="00FA64DA" w:rsidP="00FA64DA">
      <w:pPr>
        <w:rPr>
          <w:b/>
          <w:bCs/>
          <w:color w:val="000000" w:themeColor="text1"/>
        </w:rPr>
      </w:pPr>
      <w:r w:rsidRPr="00736F2F">
        <w:rPr>
          <w:noProof/>
          <w:lang w:val="en-IN" w:eastAsia="en-IN" w:bidi="gu-IN"/>
        </w:rPr>
        <w:drawing>
          <wp:anchor distT="0" distB="0" distL="114300" distR="114300" simplePos="0" relativeHeight="251659264" behindDoc="1" locked="0" layoutInCell="1" allowOverlap="1" wp14:anchorId="4476D06E" wp14:editId="1D26E354">
            <wp:simplePos x="0" y="0"/>
            <wp:positionH relativeFrom="margin">
              <wp:align>center</wp:align>
            </wp:positionH>
            <wp:positionV relativeFrom="paragraph">
              <wp:posOffset>217170</wp:posOffset>
            </wp:positionV>
            <wp:extent cx="4968240" cy="3489960"/>
            <wp:effectExtent l="0" t="0" r="3810" b="0"/>
            <wp:wrapTight wrapText="bothSides">
              <wp:wrapPolygon edited="0">
                <wp:start x="0" y="0"/>
                <wp:lineTo x="0" y="21459"/>
                <wp:lineTo x="21534" y="21459"/>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4968240" cy="3489960"/>
                    </a:xfrm>
                    <a:prstGeom prst="rect">
                      <a:avLst/>
                    </a:prstGeom>
                  </pic:spPr>
                </pic:pic>
              </a:graphicData>
            </a:graphic>
            <wp14:sizeRelH relativeFrom="page">
              <wp14:pctWidth>0</wp14:pctWidth>
            </wp14:sizeRelH>
            <wp14:sizeRelV relativeFrom="page">
              <wp14:pctHeight>0</wp14:pctHeight>
            </wp14:sizeRelV>
          </wp:anchor>
        </w:drawing>
      </w:r>
    </w:p>
    <w:p w14:paraId="6D3C42ED" w14:textId="77777777" w:rsidR="00FA64DA" w:rsidRPr="009638B6" w:rsidRDefault="00FA64DA" w:rsidP="00FA64DA"/>
    <w:p w14:paraId="3BE07576" w14:textId="77777777" w:rsidR="00FA64DA" w:rsidRPr="009638B6" w:rsidRDefault="00FA64DA" w:rsidP="00FA64DA"/>
    <w:p w14:paraId="2D06F0FB" w14:textId="77777777" w:rsidR="00FA64DA" w:rsidRPr="009638B6" w:rsidRDefault="00FA64DA" w:rsidP="00FA64DA"/>
    <w:p w14:paraId="7E57A11A" w14:textId="77777777" w:rsidR="00FA64DA" w:rsidRPr="009638B6" w:rsidRDefault="00FA64DA" w:rsidP="00FA64DA"/>
    <w:p w14:paraId="02CC4D13" w14:textId="77777777" w:rsidR="00FA64DA" w:rsidRPr="009638B6" w:rsidRDefault="00FA64DA" w:rsidP="00FA64DA"/>
    <w:p w14:paraId="72B5714B" w14:textId="77777777" w:rsidR="00FA64DA" w:rsidRDefault="00FA64DA" w:rsidP="00FA64DA">
      <w:pPr>
        <w:rPr>
          <w:b/>
          <w:bCs/>
          <w:color w:val="000000" w:themeColor="text1"/>
        </w:rPr>
      </w:pPr>
    </w:p>
    <w:p w14:paraId="35C84E93" w14:textId="77777777" w:rsidR="00FA64DA" w:rsidRDefault="00FA64DA" w:rsidP="00FA64DA"/>
    <w:p w14:paraId="607B1F6A" w14:textId="77777777" w:rsidR="00FA64DA" w:rsidRDefault="00FA64DA" w:rsidP="00FA64DA"/>
    <w:p w14:paraId="6E710052" w14:textId="77777777" w:rsidR="00FA64DA" w:rsidRDefault="00FA64DA" w:rsidP="00FA64DA"/>
    <w:p w14:paraId="00262954" w14:textId="77777777" w:rsidR="00FA64DA" w:rsidRDefault="00FA64DA" w:rsidP="00FA64DA"/>
    <w:p w14:paraId="530C1F68" w14:textId="77777777" w:rsidR="00FA64DA" w:rsidRDefault="00FA64DA" w:rsidP="00FA64DA"/>
    <w:p w14:paraId="131DB2D9" w14:textId="77777777" w:rsidR="00FA64DA" w:rsidRDefault="00FA64DA" w:rsidP="00FA64DA"/>
    <w:p w14:paraId="7562FD6E" w14:textId="77777777" w:rsidR="00FA64DA" w:rsidRDefault="00FA64DA" w:rsidP="00FA64DA"/>
    <w:p w14:paraId="71A1538D" w14:textId="77777777" w:rsidR="00FA64DA" w:rsidRDefault="00FA64DA" w:rsidP="00FA64DA">
      <w:pPr>
        <w:jc w:val="center"/>
      </w:pPr>
    </w:p>
    <w:p w14:paraId="550F4C52" w14:textId="77777777" w:rsidR="00FA64DA" w:rsidRDefault="00FA64DA" w:rsidP="00FA64DA">
      <w:pPr>
        <w:jc w:val="center"/>
      </w:pPr>
      <w:r>
        <w:t xml:space="preserve">Appendix 1.1: Word Cloud </w:t>
      </w:r>
    </w:p>
    <w:p w14:paraId="46EFC89F" w14:textId="77777777" w:rsidR="00FA64DA" w:rsidRDefault="00FA64DA" w:rsidP="00FA64DA">
      <w:pPr>
        <w:jc w:val="center"/>
      </w:pPr>
      <w:r>
        <w:t xml:space="preserve">Source: Author </w:t>
      </w:r>
    </w:p>
    <w:p w14:paraId="77F045A3" w14:textId="77777777" w:rsidR="00FA64DA" w:rsidRDefault="00FA64DA" w:rsidP="00FA64DA">
      <w:pPr>
        <w:jc w:val="center"/>
      </w:pPr>
      <w:r w:rsidRPr="00736F2F">
        <w:rPr>
          <w:noProof/>
          <w:lang w:val="en-IN" w:eastAsia="en-IN" w:bidi="gu-IN"/>
        </w:rPr>
        <w:drawing>
          <wp:anchor distT="0" distB="0" distL="114300" distR="114300" simplePos="0" relativeHeight="251660288" behindDoc="1" locked="0" layoutInCell="1" allowOverlap="1" wp14:anchorId="77EBDF69" wp14:editId="2EE6AD71">
            <wp:simplePos x="0" y="0"/>
            <wp:positionH relativeFrom="margin">
              <wp:align>left</wp:align>
            </wp:positionH>
            <wp:positionV relativeFrom="paragraph">
              <wp:posOffset>245110</wp:posOffset>
            </wp:positionV>
            <wp:extent cx="5958840" cy="2658110"/>
            <wp:effectExtent l="0" t="0" r="3810" b="8890"/>
            <wp:wrapTight wrapText="bothSides">
              <wp:wrapPolygon edited="0">
                <wp:start x="0" y="0"/>
                <wp:lineTo x="0" y="21517"/>
                <wp:lineTo x="21545" y="21517"/>
                <wp:lineTo x="215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958840" cy="2658110"/>
                    </a:xfrm>
                    <a:prstGeom prst="rect">
                      <a:avLst/>
                    </a:prstGeom>
                  </pic:spPr>
                </pic:pic>
              </a:graphicData>
            </a:graphic>
            <wp14:sizeRelH relativeFrom="page">
              <wp14:pctWidth>0</wp14:pctWidth>
            </wp14:sizeRelH>
            <wp14:sizeRelV relativeFrom="page">
              <wp14:pctHeight>0</wp14:pctHeight>
            </wp14:sizeRelV>
          </wp:anchor>
        </w:drawing>
      </w:r>
    </w:p>
    <w:p w14:paraId="57AC822A" w14:textId="77777777" w:rsidR="00FA64DA" w:rsidRPr="009638B6" w:rsidRDefault="00FA64DA" w:rsidP="00FA64DA"/>
    <w:p w14:paraId="100A5A28" w14:textId="77777777" w:rsidR="00FA64DA" w:rsidRDefault="00FA64DA" w:rsidP="00FA64DA">
      <w:pPr>
        <w:tabs>
          <w:tab w:val="left" w:pos="3396"/>
        </w:tabs>
        <w:jc w:val="center"/>
      </w:pPr>
      <w:r>
        <w:t>Appendix 1.2: Word frequency chart</w:t>
      </w:r>
    </w:p>
    <w:p w14:paraId="78315C49" w14:textId="77777777" w:rsidR="00FA64DA" w:rsidRPr="009638B6" w:rsidRDefault="00FA64DA" w:rsidP="00FA64DA">
      <w:pPr>
        <w:tabs>
          <w:tab w:val="left" w:pos="3396"/>
        </w:tabs>
        <w:jc w:val="center"/>
      </w:pPr>
      <w:r>
        <w:t>Source: Author</w:t>
      </w:r>
    </w:p>
    <w:p w14:paraId="18AE5FB9" w14:textId="77777777" w:rsidR="00FA64DA" w:rsidRPr="009638B6" w:rsidRDefault="00FA64DA" w:rsidP="00FA64DA"/>
    <w:p w14:paraId="749AF1C7" w14:textId="77777777" w:rsidR="00FA64DA" w:rsidRPr="009638B6" w:rsidRDefault="00FA64DA" w:rsidP="00FA64DA">
      <w:r w:rsidRPr="00736F2F">
        <w:rPr>
          <w:noProof/>
          <w:lang w:val="en-IN" w:eastAsia="en-IN" w:bidi="gu-IN"/>
        </w:rPr>
        <w:lastRenderedPageBreak/>
        <w:drawing>
          <wp:anchor distT="0" distB="0" distL="114300" distR="114300" simplePos="0" relativeHeight="251661312" behindDoc="1" locked="0" layoutInCell="1" allowOverlap="1" wp14:anchorId="629889E9" wp14:editId="10EFA2E3">
            <wp:simplePos x="0" y="0"/>
            <wp:positionH relativeFrom="margin">
              <wp:align>center</wp:align>
            </wp:positionH>
            <wp:positionV relativeFrom="paragraph">
              <wp:posOffset>243840</wp:posOffset>
            </wp:positionV>
            <wp:extent cx="5112385" cy="3558540"/>
            <wp:effectExtent l="0" t="0" r="0" b="3810"/>
            <wp:wrapTight wrapText="bothSides">
              <wp:wrapPolygon edited="0">
                <wp:start x="0" y="0"/>
                <wp:lineTo x="0" y="21507"/>
                <wp:lineTo x="21490" y="21507"/>
                <wp:lineTo x="214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t="1685"/>
                    <a:stretch/>
                  </pic:blipFill>
                  <pic:spPr bwMode="auto">
                    <a:xfrm>
                      <a:off x="0" y="0"/>
                      <a:ext cx="5112385" cy="3558540"/>
                    </a:xfrm>
                    <a:prstGeom prst="rect">
                      <a:avLst/>
                    </a:prstGeom>
                    <a:ln>
                      <a:noFill/>
                    </a:ln>
                    <a:extLst>
                      <a:ext uri="{53640926-AAD7-44D8-BBD7-CCE9431645EC}">
                        <a14:shadowObscured xmlns:a14="http://schemas.microsoft.com/office/drawing/2010/main"/>
                      </a:ext>
                    </a:extLst>
                  </pic:spPr>
                </pic:pic>
              </a:graphicData>
            </a:graphic>
          </wp:anchor>
        </w:drawing>
      </w:r>
    </w:p>
    <w:p w14:paraId="773A5A9F" w14:textId="77777777" w:rsidR="00FA64DA" w:rsidRPr="009638B6" w:rsidRDefault="00FA64DA" w:rsidP="00FA64DA"/>
    <w:p w14:paraId="14B3855E" w14:textId="77777777" w:rsidR="00FA64DA" w:rsidRDefault="00FA64DA" w:rsidP="00FA64DA">
      <w:pPr>
        <w:jc w:val="center"/>
      </w:pPr>
      <w:r>
        <w:t xml:space="preserve">Appendix 1.3: Theme tree </w:t>
      </w:r>
    </w:p>
    <w:p w14:paraId="46102783" w14:textId="77777777" w:rsidR="00FA64DA" w:rsidRDefault="00FA64DA" w:rsidP="00FA64DA">
      <w:pPr>
        <w:jc w:val="center"/>
      </w:pPr>
      <w:r>
        <w:t xml:space="preserve">Source: Author </w:t>
      </w:r>
    </w:p>
    <w:p w14:paraId="74C8A78D" w14:textId="77777777" w:rsidR="00FA64DA" w:rsidRPr="009638B6" w:rsidRDefault="00FA64DA" w:rsidP="00FA64DA">
      <w:pPr>
        <w:jc w:val="center"/>
      </w:pPr>
      <w:r w:rsidRPr="00736F2F">
        <w:rPr>
          <w:noProof/>
          <w:lang w:val="en-IN" w:eastAsia="en-IN" w:bidi="gu-IN"/>
        </w:rPr>
        <w:drawing>
          <wp:anchor distT="0" distB="0" distL="114300" distR="114300" simplePos="0" relativeHeight="251662336" behindDoc="1" locked="0" layoutInCell="1" allowOverlap="1" wp14:anchorId="54489FE0" wp14:editId="472147B7">
            <wp:simplePos x="0" y="0"/>
            <wp:positionH relativeFrom="column">
              <wp:posOffset>0</wp:posOffset>
            </wp:positionH>
            <wp:positionV relativeFrom="paragraph">
              <wp:posOffset>259715</wp:posOffset>
            </wp:positionV>
            <wp:extent cx="5731510" cy="3024505"/>
            <wp:effectExtent l="0" t="0" r="2540" b="4445"/>
            <wp:wrapTight wrapText="bothSides">
              <wp:wrapPolygon edited="0">
                <wp:start x="0" y="0"/>
                <wp:lineTo x="0" y="21496"/>
                <wp:lineTo x="21538" y="2149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024505"/>
                    </a:xfrm>
                    <a:prstGeom prst="rect">
                      <a:avLst/>
                    </a:prstGeom>
                  </pic:spPr>
                </pic:pic>
              </a:graphicData>
            </a:graphic>
            <wp14:sizeRelH relativeFrom="page">
              <wp14:pctWidth>0</wp14:pctWidth>
            </wp14:sizeRelH>
            <wp14:sizeRelV relativeFrom="page">
              <wp14:pctHeight>0</wp14:pctHeight>
            </wp14:sizeRelV>
          </wp:anchor>
        </w:drawing>
      </w:r>
    </w:p>
    <w:p w14:paraId="50D0B9B1" w14:textId="77777777" w:rsidR="00FA64DA" w:rsidRPr="009638B6" w:rsidRDefault="00FA64DA" w:rsidP="00FA64DA"/>
    <w:p w14:paraId="7270A3AC" w14:textId="77777777" w:rsidR="00FA64DA" w:rsidRDefault="00FA64DA" w:rsidP="00FA64DA">
      <w:pPr>
        <w:jc w:val="center"/>
      </w:pPr>
      <w:r>
        <w:t xml:space="preserve">Appendix 1.4: Word-chart </w:t>
      </w:r>
    </w:p>
    <w:p w14:paraId="6643FEA9" w14:textId="77777777" w:rsidR="00FA64DA" w:rsidRDefault="00FA64DA" w:rsidP="00FA64DA">
      <w:pPr>
        <w:jc w:val="center"/>
      </w:pPr>
      <w:r>
        <w:t xml:space="preserve">Source: Author </w:t>
      </w:r>
    </w:p>
    <w:p w14:paraId="598D78ED" w14:textId="77777777" w:rsidR="00FA64DA" w:rsidRPr="009638B6" w:rsidRDefault="00FA64DA" w:rsidP="00FA64DA">
      <w:pPr>
        <w:jc w:val="center"/>
      </w:pPr>
      <w:r w:rsidRPr="00736F2F">
        <w:rPr>
          <w:noProof/>
          <w:lang w:val="en-IN" w:eastAsia="en-IN" w:bidi="gu-IN"/>
        </w:rPr>
        <w:lastRenderedPageBreak/>
        <w:drawing>
          <wp:anchor distT="0" distB="0" distL="114300" distR="114300" simplePos="0" relativeHeight="251663360" behindDoc="1" locked="0" layoutInCell="1" allowOverlap="1" wp14:anchorId="4D85FFC2" wp14:editId="479F58DF">
            <wp:simplePos x="0" y="0"/>
            <wp:positionH relativeFrom="column">
              <wp:posOffset>0</wp:posOffset>
            </wp:positionH>
            <wp:positionV relativeFrom="paragraph">
              <wp:posOffset>259080</wp:posOffset>
            </wp:positionV>
            <wp:extent cx="5731510" cy="2760980"/>
            <wp:effectExtent l="0" t="0" r="2540" b="1270"/>
            <wp:wrapTight wrapText="bothSides">
              <wp:wrapPolygon edited="0">
                <wp:start x="0" y="0"/>
                <wp:lineTo x="0" y="21461"/>
                <wp:lineTo x="21538" y="21461"/>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14:sizeRelH relativeFrom="page">
              <wp14:pctWidth>0</wp14:pctWidth>
            </wp14:sizeRelH>
            <wp14:sizeRelV relativeFrom="page">
              <wp14:pctHeight>0</wp14:pctHeight>
            </wp14:sizeRelV>
          </wp:anchor>
        </w:drawing>
      </w:r>
    </w:p>
    <w:p w14:paraId="23650CA4" w14:textId="77777777" w:rsidR="00FA64DA" w:rsidRPr="009638B6" w:rsidRDefault="00FA64DA" w:rsidP="00FA64DA"/>
    <w:p w14:paraId="76A2C2AC" w14:textId="77777777" w:rsidR="00FA64DA" w:rsidRDefault="00FA64DA" w:rsidP="00FA64DA">
      <w:pPr>
        <w:jc w:val="center"/>
      </w:pPr>
      <w:r>
        <w:t xml:space="preserve">Appendix 1.5: Theme chart </w:t>
      </w:r>
    </w:p>
    <w:p w14:paraId="5D132B2E" w14:textId="77777777" w:rsidR="00FA64DA" w:rsidRDefault="00FA64DA" w:rsidP="00FA64DA">
      <w:pPr>
        <w:jc w:val="center"/>
      </w:pPr>
      <w:r>
        <w:t xml:space="preserve">Source: Author </w:t>
      </w:r>
    </w:p>
    <w:p w14:paraId="436C76BA" w14:textId="77777777" w:rsidR="00FA64DA" w:rsidRPr="009638B6" w:rsidRDefault="00FA64DA" w:rsidP="00FA64DA">
      <w:pPr>
        <w:jc w:val="center"/>
      </w:pPr>
    </w:p>
    <w:p w14:paraId="33139071" w14:textId="77777777" w:rsidR="00FA64DA" w:rsidRPr="009638B6" w:rsidRDefault="00FA64DA" w:rsidP="00FA64DA"/>
    <w:p w14:paraId="109914D9" w14:textId="55BA3EFE" w:rsidR="00FA64DA" w:rsidRDefault="00FA64DA" w:rsidP="00BE43CC">
      <w:pPr>
        <w:spacing w:before="60" w:after="60" w:line="240" w:lineRule="auto"/>
        <w:ind w:right="284"/>
        <w:jc w:val="left"/>
      </w:pPr>
    </w:p>
    <w:sectPr w:rsidR="00FA64DA" w:rsidSect="000B58A4">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D53D5C" w14:textId="77777777" w:rsidR="00396FE0" w:rsidRDefault="00396FE0" w:rsidP="00662EC7">
      <w:pPr>
        <w:spacing w:line="240" w:lineRule="auto"/>
      </w:pPr>
      <w:r>
        <w:separator/>
      </w:r>
    </w:p>
  </w:endnote>
  <w:endnote w:type="continuationSeparator" w:id="0">
    <w:p w14:paraId="7443F0CB" w14:textId="77777777" w:rsidR="00396FE0" w:rsidRDefault="00396FE0" w:rsidP="00662E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00000001" w:usb1="5000217F" w:usb2="0000002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1295426"/>
      <w:docPartObj>
        <w:docPartGallery w:val="Page Numbers (Bottom of Page)"/>
        <w:docPartUnique/>
      </w:docPartObj>
    </w:sdtPr>
    <w:sdtEndPr>
      <w:rPr>
        <w:noProof/>
      </w:rPr>
    </w:sdtEndPr>
    <w:sdtContent>
      <w:p w14:paraId="0E78CF55" w14:textId="77777777" w:rsidR="00B64081" w:rsidRDefault="00B64081">
        <w:pPr>
          <w:pStyle w:val="Footer"/>
          <w:jc w:val="right"/>
        </w:pPr>
        <w:r>
          <w:fldChar w:fldCharType="begin"/>
        </w:r>
        <w:r>
          <w:instrText xml:space="preserve"> PAGE   \* MERGEFORMAT </w:instrText>
        </w:r>
        <w:r>
          <w:fldChar w:fldCharType="separate"/>
        </w:r>
        <w:r w:rsidR="005E7057">
          <w:rPr>
            <w:noProof/>
          </w:rPr>
          <w:t>III</w:t>
        </w:r>
        <w:r>
          <w:rPr>
            <w:noProof/>
          </w:rPr>
          <w:fldChar w:fldCharType="end"/>
        </w:r>
      </w:p>
    </w:sdtContent>
  </w:sdt>
  <w:p w14:paraId="4BB69B69" w14:textId="77777777" w:rsidR="00B64081" w:rsidRDefault="00B640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78E77" w14:textId="77777777" w:rsidR="00396FE0" w:rsidRDefault="00396FE0" w:rsidP="00662EC7">
      <w:pPr>
        <w:spacing w:line="240" w:lineRule="auto"/>
      </w:pPr>
      <w:r>
        <w:separator/>
      </w:r>
    </w:p>
  </w:footnote>
  <w:footnote w:type="continuationSeparator" w:id="0">
    <w:p w14:paraId="7CAC85B0" w14:textId="77777777" w:rsidR="00396FE0" w:rsidRDefault="00396FE0" w:rsidP="00662EC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9834533"/>
    <w:multiLevelType w:val="multilevel"/>
    <w:tmpl w:val="DE060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D0E11DD"/>
    <w:multiLevelType w:val="multilevel"/>
    <w:tmpl w:val="EEBC2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9B510E7"/>
    <w:multiLevelType w:val="hybridMultilevel"/>
    <w:tmpl w:val="416E6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4"/>
  </w:num>
  <w:num w:numId="3">
    <w:abstractNumId w:val="24"/>
  </w:num>
  <w:num w:numId="4">
    <w:abstractNumId w:val="11"/>
  </w:num>
  <w:num w:numId="5">
    <w:abstractNumId w:val="21"/>
  </w:num>
  <w:num w:numId="6">
    <w:abstractNumId w:val="2"/>
  </w:num>
  <w:num w:numId="7">
    <w:abstractNumId w:val="28"/>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26"/>
  </w:num>
  <w:num w:numId="15">
    <w:abstractNumId w:val="23"/>
  </w:num>
  <w:num w:numId="16">
    <w:abstractNumId w:val="25"/>
  </w:num>
  <w:num w:numId="17">
    <w:abstractNumId w:val="0"/>
  </w:num>
  <w:num w:numId="18">
    <w:abstractNumId w:val="6"/>
  </w:num>
  <w:num w:numId="19">
    <w:abstractNumId w:val="7"/>
  </w:num>
  <w:num w:numId="20">
    <w:abstractNumId w:val="12"/>
  </w:num>
  <w:num w:numId="21">
    <w:abstractNumId w:val="15"/>
  </w:num>
  <w:num w:numId="22">
    <w:abstractNumId w:val="27"/>
  </w:num>
  <w:num w:numId="23">
    <w:abstractNumId w:val="5"/>
  </w:num>
  <w:num w:numId="24">
    <w:abstractNumId w:val="16"/>
  </w:num>
  <w:num w:numId="25">
    <w:abstractNumId w:val="20"/>
  </w:num>
  <w:num w:numId="26">
    <w:abstractNumId w:val="1"/>
  </w:num>
  <w:num w:numId="27">
    <w:abstractNumId w:val="10"/>
  </w:num>
  <w:num w:numId="28">
    <w:abstractNumId w:val="14"/>
  </w:num>
  <w:num w:numId="29">
    <w:abstractNumId w:val="29"/>
  </w:num>
  <w:num w:numId="30">
    <w:abstractNumId w:val="19"/>
  </w:num>
  <w:num w:numId="3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4DA"/>
    <w:rsid w:val="0004566A"/>
    <w:rsid w:val="00076F4F"/>
    <w:rsid w:val="000B58A4"/>
    <w:rsid w:val="0019291B"/>
    <w:rsid w:val="001D1057"/>
    <w:rsid w:val="001F2DC9"/>
    <w:rsid w:val="00217C91"/>
    <w:rsid w:val="002B1880"/>
    <w:rsid w:val="002E7FA5"/>
    <w:rsid w:val="00366AE6"/>
    <w:rsid w:val="00375FCF"/>
    <w:rsid w:val="00396FE0"/>
    <w:rsid w:val="003A1953"/>
    <w:rsid w:val="00404710"/>
    <w:rsid w:val="00464563"/>
    <w:rsid w:val="00564F39"/>
    <w:rsid w:val="005E7057"/>
    <w:rsid w:val="005F5C1D"/>
    <w:rsid w:val="00662EC7"/>
    <w:rsid w:val="006F4FB6"/>
    <w:rsid w:val="00912726"/>
    <w:rsid w:val="00916846"/>
    <w:rsid w:val="00952946"/>
    <w:rsid w:val="00976FD6"/>
    <w:rsid w:val="00984750"/>
    <w:rsid w:val="009C01D5"/>
    <w:rsid w:val="00A40564"/>
    <w:rsid w:val="00AA65EA"/>
    <w:rsid w:val="00B64081"/>
    <w:rsid w:val="00B71BD3"/>
    <w:rsid w:val="00BC2289"/>
    <w:rsid w:val="00BE43CC"/>
    <w:rsid w:val="00C21D66"/>
    <w:rsid w:val="00C3342D"/>
    <w:rsid w:val="00D36F62"/>
    <w:rsid w:val="00D63E1F"/>
    <w:rsid w:val="00D920C0"/>
    <w:rsid w:val="00DC6C67"/>
    <w:rsid w:val="00E032D4"/>
    <w:rsid w:val="00EB6135"/>
    <w:rsid w:val="00F9654C"/>
    <w:rsid w:val="00FA0CA8"/>
    <w:rsid w:val="00FA64DA"/>
    <w:rsid w:val="00FD4E6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1EC1904"/>
  <w15:chartTrackingRefBased/>
  <w15:docId w15:val="{89C2B909-3FB0-4A2A-BA75-3DCFAD305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4DA"/>
    <w:pPr>
      <w:spacing w:after="0" w:line="360" w:lineRule="auto"/>
      <w:jc w:val="both"/>
    </w:pPr>
    <w:rPr>
      <w:rFonts w:ascii="Times New Roman" w:eastAsia="Times New Roman" w:hAnsi="Times New Roman" w:cs="Times New Roman"/>
      <w:sz w:val="24"/>
      <w:szCs w:val="24"/>
      <w:lang w:val="en-GB" w:eastAsia="zh-CN" w:bidi="ar-SA"/>
    </w:rPr>
  </w:style>
  <w:style w:type="paragraph" w:styleId="Heading1">
    <w:name w:val="heading 1"/>
    <w:basedOn w:val="Normal"/>
    <w:next w:val="Normal"/>
    <w:link w:val="Heading1Char"/>
    <w:autoRedefine/>
    <w:uiPriority w:val="99"/>
    <w:qFormat/>
    <w:rsid w:val="00FA64DA"/>
    <w:pPr>
      <w:keepNext/>
      <w:keepLines/>
      <w:spacing w:before="240"/>
      <w:outlineLvl w:val="0"/>
    </w:pPr>
    <w:rPr>
      <w:rFonts w:eastAsiaTheme="majorEastAsia" w:cstheme="majorBidi"/>
      <w:b/>
      <w:kern w:val="2"/>
      <w:sz w:val="28"/>
      <w:szCs w:val="32"/>
      <w:lang w:val="en-IN"/>
      <w14:ligatures w14:val="standardContextual"/>
    </w:rPr>
  </w:style>
  <w:style w:type="paragraph" w:styleId="Heading2">
    <w:name w:val="heading 2"/>
    <w:basedOn w:val="Normal"/>
    <w:next w:val="Normal"/>
    <w:link w:val="Heading2Char"/>
    <w:uiPriority w:val="9"/>
    <w:unhideWhenUsed/>
    <w:qFormat/>
    <w:rsid w:val="00FA64D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A64DA"/>
    <w:pPr>
      <w:keepNext/>
      <w:keepLines/>
      <w:spacing w:before="40"/>
      <w:outlineLvl w:val="2"/>
    </w:pPr>
    <w:rPr>
      <w:rFonts w:eastAsiaTheme="majorEastAsia" w:cstheme="majorBidi"/>
      <w:kern w:val="2"/>
      <w14:ligatures w14:val="standardContextual"/>
    </w:rPr>
  </w:style>
  <w:style w:type="paragraph" w:styleId="Heading4">
    <w:name w:val="heading 4"/>
    <w:basedOn w:val="Normal"/>
    <w:next w:val="Normal"/>
    <w:link w:val="Heading4Char"/>
    <w:uiPriority w:val="99"/>
    <w:unhideWhenUsed/>
    <w:qFormat/>
    <w:rsid w:val="00FA64DA"/>
    <w:pPr>
      <w:keepNext/>
      <w:keepLines/>
      <w:pBdr>
        <w:top w:val="nil"/>
        <w:left w:val="nil"/>
        <w:bottom w:val="nil"/>
        <w:right w:val="nil"/>
        <w:between w:val="nil"/>
      </w:pBdr>
      <w:spacing w:before="280" w:after="80"/>
      <w:outlineLvl w:val="3"/>
    </w:pPr>
    <w:rPr>
      <w:rFonts w:eastAsia="Arial" w:cs="Arial"/>
      <w:b/>
      <w:color w:val="666666"/>
    </w:rPr>
  </w:style>
  <w:style w:type="paragraph" w:styleId="Heading5">
    <w:name w:val="heading 5"/>
    <w:basedOn w:val="Normal"/>
    <w:next w:val="Normal"/>
    <w:link w:val="Heading5Char"/>
    <w:uiPriority w:val="9"/>
    <w:semiHidden/>
    <w:unhideWhenUsed/>
    <w:qFormat/>
    <w:rsid w:val="00FA64DA"/>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Heading6">
    <w:name w:val="heading 6"/>
    <w:basedOn w:val="Normal"/>
    <w:next w:val="Normal"/>
    <w:link w:val="Heading6Char"/>
    <w:uiPriority w:val="9"/>
    <w:semiHidden/>
    <w:unhideWhenUsed/>
    <w:qFormat/>
    <w:rsid w:val="00FA64DA"/>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A64DA"/>
    <w:rPr>
      <w:rFonts w:ascii="Times New Roman" w:eastAsiaTheme="majorEastAsia" w:hAnsi="Times New Roman" w:cstheme="majorBidi"/>
      <w:b/>
      <w:kern w:val="2"/>
      <w:sz w:val="28"/>
      <w:szCs w:val="32"/>
      <w:lang w:eastAsia="zh-CN" w:bidi="ar-SA"/>
      <w14:ligatures w14:val="standardContextual"/>
    </w:rPr>
  </w:style>
  <w:style w:type="character" w:customStyle="1" w:styleId="Heading2Char">
    <w:name w:val="Heading 2 Char"/>
    <w:basedOn w:val="DefaultParagraphFont"/>
    <w:link w:val="Heading2"/>
    <w:uiPriority w:val="9"/>
    <w:rsid w:val="00FA64DA"/>
    <w:rPr>
      <w:rFonts w:ascii="Times New Roman" w:eastAsiaTheme="majorEastAsia" w:hAnsi="Times New Roman" w:cstheme="majorBidi"/>
      <w:b/>
      <w:sz w:val="26"/>
      <w:szCs w:val="26"/>
      <w:lang w:val="en-GB" w:eastAsia="zh-CN" w:bidi="ar-SA"/>
    </w:rPr>
  </w:style>
  <w:style w:type="character" w:customStyle="1" w:styleId="Heading3Char">
    <w:name w:val="Heading 3 Char"/>
    <w:basedOn w:val="DefaultParagraphFont"/>
    <w:link w:val="Heading3"/>
    <w:uiPriority w:val="9"/>
    <w:rsid w:val="00FA64DA"/>
    <w:rPr>
      <w:rFonts w:ascii="Times New Roman" w:eastAsiaTheme="majorEastAsia" w:hAnsi="Times New Roman" w:cstheme="majorBidi"/>
      <w:kern w:val="2"/>
      <w:sz w:val="24"/>
      <w:szCs w:val="24"/>
      <w:lang w:val="en-GB" w:eastAsia="zh-CN" w:bidi="ar-SA"/>
      <w14:ligatures w14:val="standardContextual"/>
    </w:rPr>
  </w:style>
  <w:style w:type="character" w:customStyle="1" w:styleId="Heading4Char">
    <w:name w:val="Heading 4 Char"/>
    <w:basedOn w:val="DefaultParagraphFont"/>
    <w:link w:val="Heading4"/>
    <w:uiPriority w:val="99"/>
    <w:rsid w:val="00FA64DA"/>
    <w:rPr>
      <w:rFonts w:ascii="Times New Roman" w:eastAsia="Arial" w:hAnsi="Times New Roman" w:cs="Arial"/>
      <w:b/>
      <w:color w:val="666666"/>
      <w:sz w:val="24"/>
      <w:szCs w:val="24"/>
      <w:lang w:val="en-GB" w:eastAsia="zh-CN" w:bidi="ar-SA"/>
    </w:rPr>
  </w:style>
  <w:style w:type="character" w:customStyle="1" w:styleId="Heading5Char">
    <w:name w:val="Heading 5 Char"/>
    <w:basedOn w:val="DefaultParagraphFont"/>
    <w:link w:val="Heading5"/>
    <w:uiPriority w:val="9"/>
    <w:semiHidden/>
    <w:rsid w:val="00FA64DA"/>
    <w:rPr>
      <w:rFonts w:ascii="Arial" w:eastAsia="Arial" w:hAnsi="Arial" w:cs="Arial"/>
      <w:color w:val="666666"/>
      <w:lang w:val="en-GB" w:eastAsia="zh-CN" w:bidi="ar-SA"/>
    </w:rPr>
  </w:style>
  <w:style w:type="character" w:customStyle="1" w:styleId="Heading6Char">
    <w:name w:val="Heading 6 Char"/>
    <w:basedOn w:val="DefaultParagraphFont"/>
    <w:link w:val="Heading6"/>
    <w:uiPriority w:val="9"/>
    <w:semiHidden/>
    <w:rsid w:val="00FA64DA"/>
    <w:rPr>
      <w:rFonts w:ascii="Arial" w:eastAsia="Arial" w:hAnsi="Arial" w:cs="Arial"/>
      <w:i/>
      <w:color w:val="666666"/>
      <w:lang w:val="en-GB" w:eastAsia="zh-CN" w:bidi="ar-SA"/>
    </w:rPr>
  </w:style>
  <w:style w:type="paragraph" w:styleId="NoSpacing">
    <w:name w:val="No Spacing"/>
    <w:uiPriority w:val="1"/>
    <w:qFormat/>
    <w:rsid w:val="00FA64DA"/>
    <w:pPr>
      <w:spacing w:after="0" w:line="360" w:lineRule="auto"/>
      <w:ind w:left="284" w:right="284" w:hanging="284"/>
      <w:jc w:val="both"/>
    </w:pPr>
    <w:rPr>
      <w:rFonts w:ascii="Times New Roman" w:hAnsi="Times New Roman" w:cs="Arial"/>
      <w:kern w:val="2"/>
      <w:sz w:val="24"/>
      <w:lang w:val="en-GB" w:bidi="ar-SA"/>
      <w14:ligatures w14:val="standardContextual"/>
    </w:rPr>
  </w:style>
  <w:style w:type="paragraph" w:styleId="BodyText">
    <w:name w:val="Body Text"/>
    <w:basedOn w:val="Normal"/>
    <w:link w:val="BodyTextChar"/>
    <w:uiPriority w:val="1"/>
    <w:qFormat/>
    <w:rsid w:val="00FA64DA"/>
    <w:pPr>
      <w:widowControl w:val="0"/>
      <w:autoSpaceDE w:val="0"/>
      <w:autoSpaceDN w:val="0"/>
      <w:ind w:left="284" w:right="284" w:hanging="284"/>
      <w:jc w:val="left"/>
    </w:pPr>
  </w:style>
  <w:style w:type="character" w:customStyle="1" w:styleId="BodyTextChar">
    <w:name w:val="Body Text Char"/>
    <w:basedOn w:val="DefaultParagraphFont"/>
    <w:link w:val="BodyText"/>
    <w:uiPriority w:val="1"/>
    <w:rsid w:val="00FA64DA"/>
    <w:rPr>
      <w:rFonts w:ascii="Times New Roman" w:eastAsia="Times New Roman" w:hAnsi="Times New Roman" w:cs="Times New Roman"/>
      <w:sz w:val="24"/>
      <w:szCs w:val="24"/>
      <w:lang w:val="en-GB" w:eastAsia="zh-CN" w:bidi="ar-SA"/>
    </w:rPr>
  </w:style>
  <w:style w:type="paragraph" w:styleId="Title">
    <w:name w:val="Title"/>
    <w:basedOn w:val="Normal"/>
    <w:next w:val="Normal"/>
    <w:link w:val="TitleChar"/>
    <w:uiPriority w:val="10"/>
    <w:qFormat/>
    <w:rsid w:val="00FA64DA"/>
    <w:pPr>
      <w:keepNext/>
      <w:keepLines/>
      <w:pBdr>
        <w:top w:val="nil"/>
        <w:left w:val="nil"/>
        <w:bottom w:val="nil"/>
        <w:right w:val="nil"/>
        <w:between w:val="nil"/>
      </w:pBdr>
      <w:shd w:val="clear" w:color="auto" w:fill="FFFFFF"/>
      <w:spacing w:before="360" w:after="120" w:line="288" w:lineRule="auto"/>
    </w:pPr>
    <w:rPr>
      <w:b/>
      <w:color w:val="000000"/>
    </w:rPr>
  </w:style>
  <w:style w:type="character" w:customStyle="1" w:styleId="TitleChar">
    <w:name w:val="Title Char"/>
    <w:basedOn w:val="DefaultParagraphFont"/>
    <w:link w:val="Title"/>
    <w:uiPriority w:val="10"/>
    <w:rsid w:val="00FA64DA"/>
    <w:rPr>
      <w:rFonts w:ascii="Times New Roman" w:eastAsia="Times New Roman" w:hAnsi="Times New Roman" w:cs="Times New Roman"/>
      <w:b/>
      <w:color w:val="000000"/>
      <w:sz w:val="24"/>
      <w:szCs w:val="24"/>
      <w:shd w:val="clear" w:color="auto" w:fill="FFFFFF"/>
      <w:lang w:val="en-GB" w:eastAsia="zh-CN" w:bidi="ar-SA"/>
    </w:rPr>
  </w:style>
  <w:style w:type="paragraph" w:customStyle="1" w:styleId="Normal1">
    <w:name w:val="Normal1"/>
    <w:rsid w:val="00FA64DA"/>
    <w:pPr>
      <w:spacing w:after="0" w:line="360" w:lineRule="auto"/>
      <w:jc w:val="both"/>
    </w:pPr>
    <w:rPr>
      <w:rFonts w:ascii="Times New Roman" w:eastAsia="Times New Roman" w:hAnsi="Times New Roman" w:cs="Times New Roman"/>
      <w:sz w:val="24"/>
      <w:szCs w:val="24"/>
      <w:lang w:val="en-GB" w:eastAsia="zh-CN" w:bidi="ar-SA"/>
    </w:rPr>
  </w:style>
  <w:style w:type="table" w:customStyle="1" w:styleId="TableNormal1">
    <w:name w:val="Table Normal1"/>
    <w:rsid w:val="00FA64DA"/>
    <w:pPr>
      <w:spacing w:after="0" w:line="360" w:lineRule="auto"/>
      <w:jc w:val="both"/>
    </w:pPr>
    <w:rPr>
      <w:rFonts w:ascii="Times New Roman" w:eastAsia="Times New Roman" w:hAnsi="Times New Roman" w:cs="Times New Roman"/>
      <w:sz w:val="24"/>
      <w:szCs w:val="24"/>
      <w:lang w:val="en-GB" w:eastAsia="zh-CN" w:bidi="ar-SA"/>
    </w:rPr>
    <w:tblPr>
      <w:tblCellMar>
        <w:top w:w="0" w:type="dxa"/>
        <w:left w:w="0" w:type="dxa"/>
        <w:bottom w:w="0" w:type="dxa"/>
        <w:right w:w="0" w:type="dxa"/>
      </w:tblCellMar>
    </w:tblPr>
  </w:style>
  <w:style w:type="table" w:styleId="TableGrid">
    <w:name w:val="Table Grid"/>
    <w:basedOn w:val="TableNormal"/>
    <w:uiPriority w:val="59"/>
    <w:rsid w:val="00FA64DA"/>
    <w:pPr>
      <w:spacing w:after="0" w:line="240" w:lineRule="auto"/>
      <w:jc w:val="both"/>
    </w:pPr>
    <w:rPr>
      <w:rFonts w:ascii="Times New Roman" w:eastAsia="Times New Roman" w:hAnsi="Times New Roman" w:cs="Times New Roman"/>
      <w:sz w:val="24"/>
      <w:szCs w:val="24"/>
      <w:lang w:val="en-GB" w:eastAsia="zh-CN"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A64DA"/>
    <w:pPr>
      <w:ind w:left="720"/>
      <w:contextualSpacing/>
    </w:pPr>
  </w:style>
  <w:style w:type="paragraph" w:styleId="Subtitle">
    <w:name w:val="Subtitle"/>
    <w:basedOn w:val="Normal"/>
    <w:next w:val="Normal"/>
    <w:link w:val="SubtitleChar"/>
    <w:uiPriority w:val="11"/>
    <w:qFormat/>
    <w:rsid w:val="00FA64DA"/>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FA64DA"/>
    <w:rPr>
      <w:rFonts w:ascii="Arial" w:eastAsia="Arial" w:hAnsi="Arial" w:cs="Arial"/>
      <w:color w:val="666666"/>
      <w:sz w:val="30"/>
      <w:szCs w:val="30"/>
      <w:lang w:val="en-GB" w:eastAsia="zh-CN" w:bidi="ar-SA"/>
    </w:rPr>
  </w:style>
  <w:style w:type="table" w:customStyle="1" w:styleId="Table1">
    <w:name w:val="Table1"/>
    <w:basedOn w:val="TableNormal"/>
    <w:rsid w:val="00FA64DA"/>
    <w:pPr>
      <w:spacing w:after="0" w:line="240" w:lineRule="auto"/>
      <w:jc w:val="both"/>
    </w:pPr>
    <w:rPr>
      <w:rFonts w:ascii="Times New Roman" w:eastAsia="Times New Roman" w:hAnsi="Times New Roman" w:cs="Times New Roman"/>
      <w:sz w:val="24"/>
      <w:szCs w:val="24"/>
      <w:lang w:val="en-GB" w:eastAsia="zh-CN" w:bidi="ar-SA"/>
    </w:rPr>
    <w:tblPr>
      <w:tblStyleRowBandSize w:val="1"/>
      <w:tblStyleColBandSize w:val="1"/>
      <w:tblInd w:w="0" w:type="dxa"/>
      <w:tblCellMar>
        <w:top w:w="0" w:type="dxa"/>
        <w:left w:w="108" w:type="dxa"/>
        <w:bottom w:w="0" w:type="dxa"/>
        <w:right w:w="108" w:type="dxa"/>
      </w:tblCellMar>
    </w:tblPr>
  </w:style>
  <w:style w:type="character" w:styleId="Hyperlink">
    <w:name w:val="Hyperlink"/>
    <w:basedOn w:val="DefaultParagraphFont"/>
    <w:uiPriority w:val="99"/>
    <w:unhideWhenUsed/>
    <w:rsid w:val="00FA64DA"/>
    <w:rPr>
      <w:color w:val="0563C1" w:themeColor="hyperlink"/>
      <w:u w:val="single"/>
    </w:rPr>
  </w:style>
  <w:style w:type="character" w:customStyle="1" w:styleId="UnresolvedMention1">
    <w:name w:val="Unresolved Mention1"/>
    <w:basedOn w:val="DefaultParagraphFont"/>
    <w:uiPriority w:val="99"/>
    <w:semiHidden/>
    <w:unhideWhenUsed/>
    <w:rsid w:val="00FA64DA"/>
    <w:rPr>
      <w:color w:val="605E5C"/>
      <w:shd w:val="clear" w:color="auto" w:fill="E1DFDD"/>
    </w:rPr>
  </w:style>
  <w:style w:type="paragraph" w:styleId="Date">
    <w:name w:val="Date"/>
    <w:basedOn w:val="Normal"/>
    <w:next w:val="Normal"/>
    <w:link w:val="DateChar"/>
    <w:uiPriority w:val="99"/>
    <w:semiHidden/>
    <w:unhideWhenUsed/>
    <w:rsid w:val="00FA64DA"/>
  </w:style>
  <w:style w:type="character" w:customStyle="1" w:styleId="DateChar">
    <w:name w:val="Date Char"/>
    <w:basedOn w:val="DefaultParagraphFont"/>
    <w:link w:val="Date"/>
    <w:uiPriority w:val="99"/>
    <w:semiHidden/>
    <w:rsid w:val="00FA64DA"/>
    <w:rPr>
      <w:rFonts w:ascii="Times New Roman" w:eastAsia="Times New Roman" w:hAnsi="Times New Roman" w:cs="Times New Roman"/>
      <w:sz w:val="24"/>
      <w:szCs w:val="24"/>
      <w:lang w:val="en-GB" w:eastAsia="zh-CN" w:bidi="ar-SA"/>
    </w:rPr>
  </w:style>
  <w:style w:type="paragraph" w:styleId="Caption">
    <w:name w:val="caption"/>
    <w:basedOn w:val="Normal"/>
    <w:next w:val="Normal"/>
    <w:uiPriority w:val="35"/>
    <w:unhideWhenUsed/>
    <w:qFormat/>
    <w:rsid w:val="00FA64D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A64DA"/>
    <w:rPr>
      <w:sz w:val="16"/>
      <w:szCs w:val="16"/>
    </w:rPr>
  </w:style>
  <w:style w:type="paragraph" w:styleId="CommentText">
    <w:name w:val="annotation text"/>
    <w:basedOn w:val="Normal"/>
    <w:link w:val="CommentTextChar"/>
    <w:uiPriority w:val="99"/>
    <w:unhideWhenUsed/>
    <w:rsid w:val="00FA64DA"/>
    <w:pPr>
      <w:spacing w:line="240" w:lineRule="auto"/>
    </w:pPr>
    <w:rPr>
      <w:sz w:val="20"/>
      <w:szCs w:val="20"/>
    </w:rPr>
  </w:style>
  <w:style w:type="character" w:customStyle="1" w:styleId="CommentTextChar">
    <w:name w:val="Comment Text Char"/>
    <w:basedOn w:val="DefaultParagraphFont"/>
    <w:link w:val="CommentText"/>
    <w:uiPriority w:val="99"/>
    <w:rsid w:val="00FA64DA"/>
    <w:rPr>
      <w:rFonts w:ascii="Times New Roman" w:eastAsia="Times New Roman" w:hAnsi="Times New Roman" w:cs="Times New Roman"/>
      <w:sz w:val="20"/>
      <w:szCs w:val="20"/>
      <w:lang w:val="en-GB" w:eastAsia="zh-CN" w:bidi="ar-SA"/>
    </w:rPr>
  </w:style>
  <w:style w:type="paragraph" w:styleId="CommentSubject">
    <w:name w:val="annotation subject"/>
    <w:basedOn w:val="CommentText"/>
    <w:next w:val="CommentText"/>
    <w:link w:val="CommentSubjectChar"/>
    <w:uiPriority w:val="99"/>
    <w:semiHidden/>
    <w:unhideWhenUsed/>
    <w:rsid w:val="00FA64DA"/>
    <w:rPr>
      <w:b/>
      <w:bCs/>
    </w:rPr>
  </w:style>
  <w:style w:type="character" w:customStyle="1" w:styleId="CommentSubjectChar">
    <w:name w:val="Comment Subject Char"/>
    <w:basedOn w:val="CommentTextChar"/>
    <w:link w:val="CommentSubject"/>
    <w:uiPriority w:val="99"/>
    <w:semiHidden/>
    <w:rsid w:val="00FA64DA"/>
    <w:rPr>
      <w:rFonts w:ascii="Times New Roman" w:eastAsia="Times New Roman" w:hAnsi="Times New Roman" w:cs="Times New Roman"/>
      <w:b/>
      <w:bCs/>
      <w:sz w:val="20"/>
      <w:szCs w:val="20"/>
      <w:lang w:val="en-GB" w:eastAsia="zh-CN" w:bidi="ar-SA"/>
    </w:rPr>
  </w:style>
  <w:style w:type="paragraph" w:styleId="NormalWeb">
    <w:name w:val="Normal (Web)"/>
    <w:basedOn w:val="Normal"/>
    <w:uiPriority w:val="99"/>
    <w:unhideWhenUsed/>
    <w:rsid w:val="00FA64DA"/>
    <w:pPr>
      <w:spacing w:before="100" w:beforeAutospacing="1" w:after="100" w:afterAutospacing="1" w:line="240" w:lineRule="auto"/>
      <w:jc w:val="left"/>
    </w:pPr>
    <w:rPr>
      <w:lang w:val="en-IN" w:eastAsia="en-IN"/>
    </w:rPr>
  </w:style>
  <w:style w:type="paragraph" w:styleId="Header">
    <w:name w:val="header"/>
    <w:basedOn w:val="Normal"/>
    <w:link w:val="HeaderChar"/>
    <w:uiPriority w:val="99"/>
    <w:unhideWhenUsed/>
    <w:rsid w:val="00FA64DA"/>
    <w:pPr>
      <w:tabs>
        <w:tab w:val="center" w:pos="4513"/>
        <w:tab w:val="right" w:pos="9026"/>
      </w:tabs>
      <w:spacing w:line="240" w:lineRule="auto"/>
    </w:pPr>
  </w:style>
  <w:style w:type="character" w:customStyle="1" w:styleId="HeaderChar">
    <w:name w:val="Header Char"/>
    <w:basedOn w:val="DefaultParagraphFont"/>
    <w:link w:val="Header"/>
    <w:uiPriority w:val="99"/>
    <w:rsid w:val="00FA64DA"/>
    <w:rPr>
      <w:rFonts w:ascii="Times New Roman" w:eastAsia="Times New Roman" w:hAnsi="Times New Roman" w:cs="Times New Roman"/>
      <w:sz w:val="24"/>
      <w:szCs w:val="24"/>
      <w:lang w:val="en-GB" w:eastAsia="zh-CN" w:bidi="ar-SA"/>
    </w:rPr>
  </w:style>
  <w:style w:type="paragraph" w:styleId="Footer">
    <w:name w:val="footer"/>
    <w:basedOn w:val="Normal"/>
    <w:link w:val="FooterChar"/>
    <w:uiPriority w:val="99"/>
    <w:unhideWhenUsed/>
    <w:rsid w:val="00FA64DA"/>
    <w:pPr>
      <w:tabs>
        <w:tab w:val="center" w:pos="4513"/>
        <w:tab w:val="right" w:pos="9026"/>
      </w:tabs>
      <w:spacing w:line="240" w:lineRule="auto"/>
    </w:pPr>
  </w:style>
  <w:style w:type="character" w:customStyle="1" w:styleId="FooterChar">
    <w:name w:val="Footer Char"/>
    <w:basedOn w:val="DefaultParagraphFont"/>
    <w:link w:val="Footer"/>
    <w:uiPriority w:val="99"/>
    <w:rsid w:val="00FA64DA"/>
    <w:rPr>
      <w:rFonts w:ascii="Times New Roman" w:eastAsia="Times New Roman" w:hAnsi="Times New Roman" w:cs="Times New Roman"/>
      <w:sz w:val="24"/>
      <w:szCs w:val="24"/>
      <w:lang w:val="en-GB" w:eastAsia="zh-CN" w:bidi="ar-SA"/>
    </w:rPr>
  </w:style>
  <w:style w:type="character" w:customStyle="1" w:styleId="UnresolvedMention2">
    <w:name w:val="Unresolved Mention2"/>
    <w:basedOn w:val="DefaultParagraphFont"/>
    <w:uiPriority w:val="99"/>
    <w:semiHidden/>
    <w:unhideWhenUsed/>
    <w:rsid w:val="00FA64DA"/>
    <w:rPr>
      <w:color w:val="605E5C"/>
      <w:shd w:val="clear" w:color="auto" w:fill="E1DFDD"/>
    </w:rPr>
  </w:style>
  <w:style w:type="paragraph" w:styleId="TOCHeading">
    <w:name w:val="TOC Heading"/>
    <w:basedOn w:val="Heading1"/>
    <w:next w:val="Normal"/>
    <w:uiPriority w:val="39"/>
    <w:unhideWhenUsed/>
    <w:qFormat/>
    <w:rsid w:val="00FA64DA"/>
    <w:pPr>
      <w:spacing w:line="259" w:lineRule="auto"/>
      <w:jc w:val="left"/>
      <w:outlineLvl w:val="9"/>
    </w:pPr>
    <w:rPr>
      <w:rFonts w:asciiTheme="majorHAnsi" w:hAnsiTheme="majorHAnsi"/>
      <w:b w:val="0"/>
      <w:color w:val="2E74B5" w:themeColor="accent1" w:themeShade="BF"/>
      <w:kern w:val="0"/>
      <w:sz w:val="32"/>
      <w:lang w:val="en-US"/>
      <w14:ligatures w14:val="none"/>
    </w:rPr>
  </w:style>
  <w:style w:type="paragraph" w:styleId="TOC1">
    <w:name w:val="toc 1"/>
    <w:basedOn w:val="Normal"/>
    <w:next w:val="Normal"/>
    <w:autoRedefine/>
    <w:uiPriority w:val="39"/>
    <w:unhideWhenUsed/>
    <w:rsid w:val="00FA64DA"/>
    <w:pPr>
      <w:spacing w:after="100"/>
    </w:pPr>
  </w:style>
  <w:style w:type="paragraph" w:styleId="TOC2">
    <w:name w:val="toc 2"/>
    <w:basedOn w:val="Normal"/>
    <w:next w:val="Normal"/>
    <w:autoRedefine/>
    <w:uiPriority w:val="39"/>
    <w:unhideWhenUsed/>
    <w:rsid w:val="00FA64DA"/>
    <w:pPr>
      <w:spacing w:after="100"/>
      <w:ind w:left="240"/>
    </w:pPr>
  </w:style>
  <w:style w:type="paragraph" w:styleId="BodyText2">
    <w:name w:val="Body Text 2"/>
    <w:basedOn w:val="Normal"/>
    <w:link w:val="BodyText2Char"/>
    <w:uiPriority w:val="99"/>
    <w:rsid w:val="00FA64DA"/>
    <w:pPr>
      <w:spacing w:line="240" w:lineRule="auto"/>
      <w:ind w:left="720" w:hanging="720"/>
      <w:jc w:val="left"/>
    </w:pPr>
    <w:rPr>
      <w:b/>
      <w:bCs/>
      <w:sz w:val="22"/>
      <w:szCs w:val="22"/>
      <w:lang w:eastAsia="en-US"/>
    </w:rPr>
  </w:style>
  <w:style w:type="character" w:customStyle="1" w:styleId="BodyText2Char">
    <w:name w:val="Body Text 2 Char"/>
    <w:basedOn w:val="DefaultParagraphFont"/>
    <w:link w:val="BodyText2"/>
    <w:uiPriority w:val="99"/>
    <w:rsid w:val="00FA64DA"/>
    <w:rPr>
      <w:rFonts w:ascii="Times New Roman" w:eastAsia="Times New Roman" w:hAnsi="Times New Roman" w:cs="Times New Roman"/>
      <w:b/>
      <w:bCs/>
      <w:lang w:val="en-GB" w:bidi="ar-SA"/>
    </w:rPr>
  </w:style>
  <w:style w:type="paragraph" w:customStyle="1" w:styleId="deannah1">
    <w:name w:val="deannah1"/>
    <w:basedOn w:val="Normal"/>
    <w:uiPriority w:val="99"/>
    <w:rsid w:val="00FA64DA"/>
    <w:pPr>
      <w:keepNext/>
      <w:spacing w:after="240" w:line="240" w:lineRule="auto"/>
      <w:jc w:val="left"/>
    </w:pPr>
    <w:rPr>
      <w:b/>
      <w:bCs/>
      <w:lang w:eastAsia="en-US"/>
    </w:rPr>
  </w:style>
  <w:style w:type="paragraph" w:styleId="BalloonText">
    <w:name w:val="Balloon Text"/>
    <w:basedOn w:val="Normal"/>
    <w:link w:val="BalloonTextChar"/>
    <w:uiPriority w:val="99"/>
    <w:semiHidden/>
    <w:rsid w:val="00FA64DA"/>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FA64DA"/>
    <w:rPr>
      <w:rFonts w:ascii="Tahoma" w:eastAsia="Times New Roman" w:hAnsi="Tahoma" w:cs="Tahoma"/>
      <w:sz w:val="16"/>
      <w:szCs w:val="16"/>
      <w:lang w:val="en-GB" w:bidi="ar-SA"/>
    </w:rPr>
  </w:style>
  <w:style w:type="character" w:styleId="FollowedHyperlink">
    <w:name w:val="FollowedHyperlink"/>
    <w:uiPriority w:val="99"/>
    <w:semiHidden/>
    <w:rsid w:val="00FA64DA"/>
    <w:rPr>
      <w:color w:val="800080"/>
      <w:u w:val="single"/>
    </w:rPr>
  </w:style>
  <w:style w:type="character" w:customStyle="1" w:styleId="Hyperlink1">
    <w:name w:val="Hyperlink1"/>
    <w:uiPriority w:val="99"/>
    <w:rsid w:val="00FA64DA"/>
    <w:rPr>
      <w:color w:val="535353"/>
      <w:u w:val="single"/>
      <w:effect w:val="none"/>
    </w:rPr>
  </w:style>
  <w:style w:type="paragraph" w:customStyle="1" w:styleId="NormalWeb1">
    <w:name w:val="Normal (Web)1"/>
    <w:basedOn w:val="Normal"/>
    <w:uiPriority w:val="99"/>
    <w:rsid w:val="00FA64DA"/>
    <w:pPr>
      <w:spacing w:before="100" w:beforeAutospacing="1" w:after="300" w:line="240" w:lineRule="auto"/>
      <w:jc w:val="left"/>
    </w:pPr>
    <w:rPr>
      <w:lang w:eastAsia="en-GB"/>
    </w:rPr>
  </w:style>
  <w:style w:type="character" w:styleId="PageNumber">
    <w:name w:val="page number"/>
    <w:basedOn w:val="DefaultParagraphFont"/>
    <w:uiPriority w:val="99"/>
    <w:rsid w:val="00FA64DA"/>
  </w:style>
  <w:style w:type="character" w:styleId="Strong">
    <w:name w:val="Strong"/>
    <w:uiPriority w:val="22"/>
    <w:qFormat/>
    <w:rsid w:val="00FA64DA"/>
    <w:rPr>
      <w:b/>
      <w:bCs/>
    </w:rPr>
  </w:style>
  <w:style w:type="character" w:styleId="LineNumber">
    <w:name w:val="line number"/>
    <w:basedOn w:val="DefaultParagraphFont"/>
    <w:uiPriority w:val="99"/>
    <w:semiHidden/>
    <w:unhideWhenUsed/>
    <w:rsid w:val="000B5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researchgate.net/profile/Abdelfattah-Al-Azzam/publication/363265115_The_Effect_of_Digital_Marketing_on_Purchasing_Decisions_A_Case_Study_in_Jordan/links/631497ac1ddd447021367737/The-Effect-of-Digital-Marketing-on-Purchasing-Decisions-A-Case-Study-in-Jordan.pdf" TargetMode="External"/><Relationship Id="rId26" Type="http://schemas.openxmlformats.org/officeDocument/2006/relationships/hyperlink" Target="https://www.tandfonline.com/doi/abs/10.1080/16184742.2020.1806897" TargetMode="External"/><Relationship Id="rId39" Type="http://schemas.openxmlformats.org/officeDocument/2006/relationships/hyperlink" Target="https://www.atlantis-press.com/article/125965825.pdf" TargetMode="External"/><Relationship Id="rId21" Type="http://schemas.openxmlformats.org/officeDocument/2006/relationships/hyperlink" Target="https://www.emerald.com/insight/content/doi/10.1108/IJSMS-12-2020-0215/full/html" TargetMode="External"/><Relationship Id="rId34" Type="http://schemas.openxmlformats.org/officeDocument/2006/relationships/hyperlink" Target="https://www.researchgate.net/profile/Madhura-K/publication/362612979_Customer_Perception_in_Relationship_Between_Social-Media_and_Purchasing_Behavior_of_Fashion_Products/links/63200352873eca0c0082aa2c/Customer-Perception-in-Relationship-Between-Social-Media-and-Purchasing-Behavior-of-Fashion-Products.pdf" TargetMode="External"/><Relationship Id="rId42" Type="http://schemas.openxmlformats.org/officeDocument/2006/relationships/hyperlink" Target="https://www.tandfonline.com/doi/abs/10.1080/13683500.2021.1895729" TargetMode="External"/><Relationship Id="rId47" Type="http://schemas.openxmlformats.org/officeDocument/2006/relationships/hyperlink" Target="https://www.researchgate.net/profile/Lysias-Charumbira/post/what_is_the_best_referenes_about_Research_Methodology_on_the_field_of_Management/attachment/59d63d8a79197b807799a545/AS%3A420260026044416%401477209206490/download/Research_methods_for_business_students_f.pdf" TargetMode="External"/><Relationship Id="rId50" Type="http://schemas.openxmlformats.org/officeDocument/2006/relationships/hyperlink" Target="https://scholarshare.temple.edu/handle/20.500.12613/7112" TargetMode="External"/><Relationship Id="rId55" Type="http://schemas.openxmlformats.org/officeDocument/2006/relationships/hyperlink" Target="https://dinastipub.org/DIJMS/article/download/783/500"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sycnet.apa.org/record/2019-41283-001" TargetMode="External"/><Relationship Id="rId29" Type="http://schemas.openxmlformats.org/officeDocument/2006/relationships/hyperlink" Target="https://eprints.bbk.ac.uk/id/eprint/17744/1/17744.pdf" TargetMode="External"/><Relationship Id="rId11" Type="http://schemas.openxmlformats.org/officeDocument/2006/relationships/image" Target="media/image4.png"/><Relationship Id="rId24" Type="http://schemas.openxmlformats.org/officeDocument/2006/relationships/hyperlink" Target="https://www.tandfonline.com/doi/abs/10.1080/15332861.2019.1595362" TargetMode="External"/><Relationship Id="rId32" Type="http://schemas.openxmlformats.org/officeDocument/2006/relationships/hyperlink" Target="https://ieeexplore.ieee.org/abstract/document/9211187/" TargetMode="External"/><Relationship Id="rId37" Type="http://schemas.openxmlformats.org/officeDocument/2006/relationships/hyperlink" Target="https://eprints.glos.ac.uk/10210/1/10210%20Ozuem%2C%20Wilson%20%282020%29%20Customers%27%20social%20interactions%20and%20panic%20buying%20behaviour%20insights%20from%20social%20media%20practices.pdf" TargetMode="External"/><Relationship Id="rId40" Type="http://schemas.openxmlformats.org/officeDocument/2006/relationships/hyperlink" Target="https://sbj.alzahra.ac.ir/article_6143_da002d6a146a81eb3dc7f8506001616b.pdf" TargetMode="External"/><Relationship Id="rId45" Type="http://schemas.openxmlformats.org/officeDocument/2006/relationships/hyperlink" Target="https://www.emerald.com/insight/content/doi/10.1108/JRIM-08-2019-0138/full/html" TargetMode="External"/><Relationship Id="rId53" Type="http://schemas.openxmlformats.org/officeDocument/2006/relationships/hyperlink" Target="https://www.inderscienceonline.com/doi/abs/10.1504/IJIDS.2019.101994" TargetMode="External"/><Relationship Id="rId58" Type="http://schemas.openxmlformats.org/officeDocument/2006/relationships/image" Target="media/image8.png"/><Relationship Id="rId5" Type="http://schemas.openxmlformats.org/officeDocument/2006/relationships/footnotes" Target="footnotes.xml"/><Relationship Id="rId61" Type="http://schemas.openxmlformats.org/officeDocument/2006/relationships/image" Target="media/image11.png"/><Relationship Id="rId19" Type="http://schemas.openxmlformats.org/officeDocument/2006/relationships/hyperlink" Target="https://readersinsight.net/JPVAI/article/view/896" TargetMode="External"/><Relationship Id="rId14" Type="http://schemas.openxmlformats.org/officeDocument/2006/relationships/image" Target="media/image6.png"/><Relationship Id="rId22" Type="http://schemas.openxmlformats.org/officeDocument/2006/relationships/hyperlink" Target="https://www.frontiersin.org/articles/10.3389/fpsyg.2022.865702/full" TargetMode="External"/><Relationship Id="rId27" Type="http://schemas.openxmlformats.org/officeDocument/2006/relationships/hyperlink" Target="https://www.academia.edu/download/71650303/060d46097ef3a17bc7d5049ded01870a1626.pdf" TargetMode="External"/><Relationship Id="rId30" Type="http://schemas.openxmlformats.org/officeDocument/2006/relationships/hyperlink" Target="https://www.emerald.com/insight/content/doi/10.1108/PRR-08-2017-0034/full/html" TargetMode="External"/><Relationship Id="rId35" Type="http://schemas.openxmlformats.org/officeDocument/2006/relationships/hyperlink" Target="https://readersinsight.net/IJER/article/view/1386" TargetMode="External"/><Relationship Id="rId43" Type="http://schemas.openxmlformats.org/officeDocument/2006/relationships/hyperlink" Target="https://www.emerald.com/insight/content/doi/10.1108/MIP-02-2018-0070/full/html" TargetMode="External"/><Relationship Id="rId48" Type="http://schemas.openxmlformats.org/officeDocument/2006/relationships/hyperlink" Target="http://www.ieomsociety.org/brazil2020/papers/562.pdf" TargetMode="External"/><Relationship Id="rId56" Type="http://schemas.openxmlformats.org/officeDocument/2006/relationships/hyperlink" Target="https://ijis-scm.bsne.ch/ojs.excelingtech.co.uk/index.php/IJSCM/article/download/1809/1809-6383-1-PB.pdf" TargetMode="External"/><Relationship Id="rId8" Type="http://schemas.openxmlformats.org/officeDocument/2006/relationships/footer" Target="footer1.xml"/><Relationship Id="rId51" Type="http://schemas.openxmlformats.org/officeDocument/2006/relationships/hyperlink" Target="http://ijemr.politeknikpratama.ac.id/index.php/ijemr/article/view/67" TargetMode="External"/><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onlinelibrary.wiley.com/doi/abs/10.1002/hbe2.195" TargetMode="External"/><Relationship Id="rId25" Type="http://schemas.openxmlformats.org/officeDocument/2006/relationships/hyperlink" Target="https://www.researchgate.net/profile/A-A-L-Madhushani-2/publication/345983988_The_Impact_of_Brand_Loyalty_on_Customer_Purchase_Intention_An_Empirical_Study_on_Basketball_Shoe_Brands_of_Adidas_Nike_and_Puma_in_Asia/links/5fb40b0045851518fdaffcda/The-Impact-of-Brand-Loyalty-on-Customer-Purchase-Intention-An-Empirical-Study-on-Basketball-Shoe-Brands-of-Adidas-Nike-and-Puma-in-Asia.pdf" TargetMode="External"/><Relationship Id="rId33" Type="http://schemas.openxmlformats.org/officeDocument/2006/relationships/hyperlink" Target="https://www.tandfonline.com/doi/abs/10.1080/0144929X.2019.1578828" TargetMode="External"/><Relationship Id="rId38" Type="http://schemas.openxmlformats.org/officeDocument/2006/relationships/hyperlink" Target="http://eprints.bournemouth.ac.uk/30793/3/Paper.%20version%20submitted%20Social%20media%20influences%20on%20fashion%20consumers_paper%20.pdf" TargetMode="External"/><Relationship Id="rId46" Type="http://schemas.openxmlformats.org/officeDocument/2006/relationships/hyperlink" Target="https://journals.sagepub.com/doi/abs/10.1177/21582440221088858" TargetMode="External"/><Relationship Id="rId59" Type="http://schemas.openxmlformats.org/officeDocument/2006/relationships/image" Target="media/image9.png"/><Relationship Id="rId20" Type="http://schemas.openxmlformats.org/officeDocument/2006/relationships/hyperlink" Target="https://academic-publishing.org/index.php/ejbrm/article/download/1328/1291" TargetMode="External"/><Relationship Id="rId41" Type="http://schemas.openxmlformats.org/officeDocument/2006/relationships/hyperlink" Target="https://www.researchgate.net/profile/Doreen-Said-Pace/publication/351905623_Online_1_PROBABILITY_AND_NON-PROBABILITY_SAMPLING_-AN_ENTRY_POINT_FOR_UNDERGRADUATE_RESEARCHERS/links/60af8cf5299bf13438edc690/Online-1-PROBABILITY-AND-NON-PROBABILITY-SAMPLING-AN-ENTRY-POINT-FOR-UNDERGRADUATE-RESEARCHERS.pdf" TargetMode="External"/><Relationship Id="rId54" Type="http://schemas.openxmlformats.org/officeDocument/2006/relationships/hyperlink" Target="https://www.sciencedirect.com/science/article/pii/S2667096822000453"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myscholar.umk.edu.my/handle/123456789/1413" TargetMode="External"/><Relationship Id="rId23" Type="http://schemas.openxmlformats.org/officeDocument/2006/relationships/hyperlink" Target="https://onlinelibrary.wiley.com/doi/abs/10.1002/9781119568124.ch1" TargetMode="External"/><Relationship Id="rId28" Type="http://schemas.openxmlformats.org/officeDocument/2006/relationships/hyperlink" Target="https://www.academia.edu/download/65828910/IJM_11_10_050.pdf" TargetMode="External"/><Relationship Id="rId36" Type="http://schemas.openxmlformats.org/officeDocument/2006/relationships/hyperlink" Target="https://goodwoodpub.com/index.php/ijfam/article/view/170" TargetMode="External"/><Relationship Id="rId49" Type="http://schemas.openxmlformats.org/officeDocument/2006/relationships/hyperlink" Target="https://scholarshare.temple.edu/handle/20.500.12613/7112" TargetMode="External"/><Relationship Id="rId57" Type="http://schemas.openxmlformats.org/officeDocument/2006/relationships/image" Target="media/image7.png"/><Relationship Id="rId10" Type="http://schemas.openxmlformats.org/officeDocument/2006/relationships/image" Target="media/image3.png"/><Relationship Id="rId31" Type="http://schemas.openxmlformats.org/officeDocument/2006/relationships/hyperlink" Target="https://www.sciencedirect.com/science/article/pii/S2667096822000453" TargetMode="External"/><Relationship Id="rId44" Type="http://schemas.openxmlformats.org/officeDocument/2006/relationships/hyperlink" Target="https://www.academia.edu/download/79968715/01_The_Impact_of_Social_Media_on.pdf" TargetMode="External"/><Relationship Id="rId52" Type="http://schemas.openxmlformats.org/officeDocument/2006/relationships/hyperlink" Target="https://www.emerald.com/insight/content/doi/10.1108/IJSMS-09-2020-0159/full/html" TargetMode="External"/><Relationship Id="rId60"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Posts on Instagram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30"/>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w="25400">
              <a:solidFill>
                <a:schemeClr val="lt1"/>
              </a:solidFill>
            </a:ln>
            <a:effectLst/>
            <a:sp3d contourW="25400">
              <a:contourClr>
                <a:schemeClr val="lt1"/>
              </a:contourClr>
            </a:sp3d>
          </c:spPr>
          <c:invertIfNegative val="0"/>
          <c:cat>
            <c:strRef>
              <c:f>Sheet1!$A$1:$A$4</c:f>
              <c:strCache>
                <c:ptCount val="4"/>
                <c:pt idx="0">
                  <c:v>Reebok</c:v>
                </c:pt>
                <c:pt idx="1">
                  <c:v>Nike</c:v>
                </c:pt>
                <c:pt idx="2">
                  <c:v>Adidas</c:v>
                </c:pt>
                <c:pt idx="3">
                  <c:v>Puma</c:v>
                </c:pt>
              </c:strCache>
            </c:strRef>
          </c:cat>
          <c:val>
            <c:numRef>
              <c:f>Sheet1!$B$1:$B$4</c:f>
              <c:numCache>
                <c:formatCode>General</c:formatCode>
                <c:ptCount val="4"/>
                <c:pt idx="0">
                  <c:v>682</c:v>
                </c:pt>
                <c:pt idx="1">
                  <c:v>1275</c:v>
                </c:pt>
                <c:pt idx="2">
                  <c:v>935</c:v>
                </c:pt>
                <c:pt idx="3">
                  <c:v>3611</c:v>
                </c:pt>
              </c:numCache>
            </c:numRef>
          </c:val>
          <c:extLst xmlns:c16r2="http://schemas.microsoft.com/office/drawing/2015/06/chart">
            <c:ext xmlns:c16="http://schemas.microsoft.com/office/drawing/2014/chart" uri="{C3380CC4-5D6E-409C-BE32-E72D297353CC}">
              <c16:uniqueId val="{00000000-42BE-4D74-9DED-552CC90D07DB}"/>
            </c:ext>
          </c:extLst>
        </c:ser>
        <c:dLbls>
          <c:showLegendKey val="0"/>
          <c:showVal val="0"/>
          <c:showCatName val="0"/>
          <c:showSerName val="0"/>
          <c:showPercent val="0"/>
          <c:showBubbleSize val="0"/>
        </c:dLbls>
        <c:gapWidth val="150"/>
        <c:shape val="box"/>
        <c:axId val="-1957746688"/>
        <c:axId val="-1957745600"/>
        <c:axId val="0"/>
      </c:bar3DChart>
      <c:catAx>
        <c:axId val="-195774668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57745600"/>
        <c:crosses val="autoZero"/>
        <c:auto val="1"/>
        <c:lblAlgn val="ctr"/>
        <c:lblOffset val="100"/>
        <c:noMultiLvlLbl val="0"/>
      </c:catAx>
      <c:valAx>
        <c:axId val="-1957745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57746688"/>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accent3">
        <a:lumMod val="20000"/>
        <a:lumOff val="80000"/>
      </a:schemeClr>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68</Pages>
  <Words>20674</Words>
  <Characters>117846</Characters>
  <Application>Microsoft Office Word</Application>
  <DocSecurity>0</DocSecurity>
  <Lines>982</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25</cp:revision>
  <dcterms:created xsi:type="dcterms:W3CDTF">2023-10-16T20:34:00Z</dcterms:created>
  <dcterms:modified xsi:type="dcterms:W3CDTF">2023-10-20T08:35:00Z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58779e94a932cc661068f05bf3655de342a3593f1191e98576cfa17e6389cd05</vt:lpwstr>
  </property>
</Properties>
</file>