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99B9E" w14:textId="77777777" w:rsidR="00997B58" w:rsidRDefault="00C52D97">
      <w:pPr>
        <w:spacing w:after="144" w:line="259" w:lineRule="auto"/>
        <w:ind w:left="0" w:right="0" w:firstLine="0"/>
        <w:jc w:val="left"/>
      </w:pPr>
      <w:r>
        <w:rPr>
          <w:noProof/>
        </w:rPr>
        <w:drawing>
          <wp:inline distT="0" distB="0" distL="0" distR="0" wp14:anchorId="5CB4DF6E" wp14:editId="21EC6624">
            <wp:extent cx="1717040" cy="596189"/>
            <wp:effectExtent l="0" t="0" r="0" b="0"/>
            <wp:docPr id="302" name="Picture 302"/>
            <wp:cNvGraphicFramePr/>
            <a:graphic xmlns:a="http://schemas.openxmlformats.org/drawingml/2006/main">
              <a:graphicData uri="http://schemas.openxmlformats.org/drawingml/2006/picture">
                <pic:pic xmlns:pic="http://schemas.openxmlformats.org/drawingml/2006/picture">
                  <pic:nvPicPr>
                    <pic:cNvPr id="302" name="Picture 302"/>
                    <pic:cNvPicPr/>
                  </pic:nvPicPr>
                  <pic:blipFill>
                    <a:blip r:embed="rId5"/>
                    <a:stretch>
                      <a:fillRect/>
                    </a:stretch>
                  </pic:blipFill>
                  <pic:spPr>
                    <a:xfrm>
                      <a:off x="0" y="0"/>
                      <a:ext cx="1717040" cy="596189"/>
                    </a:xfrm>
                    <a:prstGeom prst="rect">
                      <a:avLst/>
                    </a:prstGeom>
                  </pic:spPr>
                </pic:pic>
              </a:graphicData>
            </a:graphic>
          </wp:inline>
        </w:drawing>
      </w:r>
    </w:p>
    <w:p w14:paraId="3403BD10" w14:textId="77777777" w:rsidR="00997B58" w:rsidRDefault="00C52D97">
      <w:pPr>
        <w:pStyle w:val="Heading1"/>
      </w:pPr>
      <w:r>
        <w:t xml:space="preserve">LEVEL 5 ASSESSMENT SPECIFICATION  </w:t>
      </w:r>
    </w:p>
    <w:p w14:paraId="0E78DF4A" w14:textId="77777777" w:rsidR="00997B58" w:rsidRDefault="00C52D97">
      <w:pPr>
        <w:spacing w:after="0" w:line="259" w:lineRule="auto"/>
        <w:ind w:left="11" w:right="0" w:firstLine="0"/>
        <w:jc w:val="center"/>
      </w:pPr>
      <w:r>
        <w:rPr>
          <w:b/>
          <w:i/>
          <w:sz w:val="32"/>
        </w:rPr>
        <w:t xml:space="preserve"> </w:t>
      </w:r>
    </w:p>
    <w:tbl>
      <w:tblPr>
        <w:tblStyle w:val="TableGrid"/>
        <w:tblW w:w="9926" w:type="dxa"/>
        <w:tblInd w:w="396" w:type="dxa"/>
        <w:tblCellMar>
          <w:top w:w="10" w:type="dxa"/>
          <w:left w:w="106" w:type="dxa"/>
        </w:tblCellMar>
        <w:tblLook w:val="04A0" w:firstRow="1" w:lastRow="0" w:firstColumn="1" w:lastColumn="0" w:noHBand="0" w:noVBand="1"/>
      </w:tblPr>
      <w:tblGrid>
        <w:gridCol w:w="2096"/>
        <w:gridCol w:w="3294"/>
        <w:gridCol w:w="2152"/>
        <w:gridCol w:w="2384"/>
      </w:tblGrid>
      <w:tr w:rsidR="00997B58" w14:paraId="3CBC302D" w14:textId="77777777">
        <w:trPr>
          <w:trHeight w:val="754"/>
        </w:trPr>
        <w:tc>
          <w:tcPr>
            <w:tcW w:w="2096" w:type="dxa"/>
            <w:tcBorders>
              <w:top w:val="single" w:sz="4" w:space="0" w:color="000000"/>
              <w:left w:val="single" w:sz="4" w:space="0" w:color="000000"/>
              <w:bottom w:val="single" w:sz="4" w:space="0" w:color="000000"/>
              <w:right w:val="single" w:sz="4" w:space="0" w:color="000000"/>
            </w:tcBorders>
          </w:tcPr>
          <w:p w14:paraId="4E1AD081" w14:textId="77777777" w:rsidR="00997B58" w:rsidRDefault="00C52D97">
            <w:pPr>
              <w:spacing w:after="0" w:line="259" w:lineRule="auto"/>
              <w:ind w:left="2" w:right="0" w:firstLine="0"/>
              <w:jc w:val="left"/>
            </w:pPr>
            <w:r>
              <w:rPr>
                <w:b/>
              </w:rPr>
              <w:t xml:space="preserve">Student name: </w:t>
            </w:r>
          </w:p>
        </w:tc>
        <w:tc>
          <w:tcPr>
            <w:tcW w:w="3294" w:type="dxa"/>
            <w:tcBorders>
              <w:top w:val="single" w:sz="4" w:space="0" w:color="000000"/>
              <w:left w:val="single" w:sz="4" w:space="0" w:color="000000"/>
              <w:bottom w:val="single" w:sz="4" w:space="0" w:color="000000"/>
              <w:right w:val="single" w:sz="4" w:space="0" w:color="000000"/>
            </w:tcBorders>
          </w:tcPr>
          <w:p w14:paraId="75BDCEA9" w14:textId="77777777" w:rsidR="00997B58" w:rsidRDefault="00C52D97">
            <w:pPr>
              <w:spacing w:after="0" w:line="259" w:lineRule="auto"/>
              <w:ind w:left="0" w:right="0" w:firstLine="0"/>
              <w:jc w:val="left"/>
            </w:pPr>
            <w:r>
              <w:rPr>
                <w:b/>
              </w:rPr>
              <w:t xml:space="preserve">      </w:t>
            </w:r>
          </w:p>
        </w:tc>
        <w:tc>
          <w:tcPr>
            <w:tcW w:w="21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AE1585" w14:textId="77777777" w:rsidR="00997B58" w:rsidRDefault="00C52D97">
            <w:pPr>
              <w:spacing w:after="0" w:line="259" w:lineRule="auto"/>
              <w:ind w:left="1" w:right="0" w:firstLine="0"/>
              <w:jc w:val="left"/>
            </w:pPr>
            <w:r>
              <w:rPr>
                <w:b/>
              </w:rPr>
              <w:t xml:space="preserve">Student </w:t>
            </w:r>
            <w:r>
              <w:rPr>
                <w:b/>
              </w:rPr>
              <w:tab/>
              <w:t xml:space="preserve">ID number: </w:t>
            </w:r>
          </w:p>
        </w:tc>
        <w:tc>
          <w:tcPr>
            <w:tcW w:w="2384" w:type="dxa"/>
            <w:tcBorders>
              <w:top w:val="single" w:sz="4" w:space="0" w:color="000000"/>
              <w:left w:val="single" w:sz="4" w:space="0" w:color="000000"/>
              <w:bottom w:val="single" w:sz="4" w:space="0" w:color="000000"/>
              <w:right w:val="single" w:sz="4" w:space="0" w:color="000000"/>
            </w:tcBorders>
          </w:tcPr>
          <w:p w14:paraId="6A7C46FC" w14:textId="77777777" w:rsidR="00997B58" w:rsidRDefault="00C52D97">
            <w:pPr>
              <w:spacing w:after="0" w:line="259" w:lineRule="auto"/>
              <w:ind w:left="3" w:right="0" w:firstLine="0"/>
              <w:jc w:val="left"/>
            </w:pPr>
            <w:r>
              <w:rPr>
                <w:b/>
              </w:rPr>
              <w:t xml:space="preserve"> </w:t>
            </w:r>
          </w:p>
        </w:tc>
      </w:tr>
      <w:tr w:rsidR="00997B58" w14:paraId="48B5A018" w14:textId="77777777">
        <w:trPr>
          <w:trHeight w:val="503"/>
        </w:trPr>
        <w:tc>
          <w:tcPr>
            <w:tcW w:w="2096" w:type="dxa"/>
            <w:tcBorders>
              <w:top w:val="single" w:sz="4" w:space="0" w:color="000000"/>
              <w:left w:val="single" w:sz="4" w:space="0" w:color="000000"/>
              <w:bottom w:val="single" w:sz="4" w:space="0" w:color="000000"/>
              <w:right w:val="single" w:sz="4" w:space="0" w:color="000000"/>
            </w:tcBorders>
            <w:vAlign w:val="center"/>
          </w:tcPr>
          <w:p w14:paraId="1A910724" w14:textId="77777777" w:rsidR="00997B58" w:rsidRDefault="00C52D97">
            <w:pPr>
              <w:spacing w:after="0" w:line="259" w:lineRule="auto"/>
              <w:ind w:left="2" w:right="0" w:firstLine="0"/>
              <w:jc w:val="left"/>
            </w:pPr>
            <w:r>
              <w:rPr>
                <w:b/>
              </w:rPr>
              <w:t xml:space="preserve">Programme: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48CBACEB" w14:textId="77777777" w:rsidR="00997B58" w:rsidRDefault="00C52D97">
            <w:pPr>
              <w:spacing w:after="0" w:line="259" w:lineRule="auto"/>
              <w:ind w:left="0" w:right="0" w:firstLine="0"/>
              <w:jc w:val="left"/>
            </w:pPr>
            <w:r>
              <w:t xml:space="preserve">BA (Hons) Management and Leadership – Skills for the Workplace </w:t>
            </w:r>
          </w:p>
        </w:tc>
      </w:tr>
      <w:tr w:rsidR="00997B58" w14:paraId="42AC20D4" w14:textId="77777777">
        <w:trPr>
          <w:trHeight w:val="505"/>
        </w:trPr>
        <w:tc>
          <w:tcPr>
            <w:tcW w:w="2096" w:type="dxa"/>
            <w:tcBorders>
              <w:top w:val="single" w:sz="4" w:space="0" w:color="000000"/>
              <w:left w:val="single" w:sz="4" w:space="0" w:color="000000"/>
              <w:bottom w:val="single" w:sz="4" w:space="0" w:color="000000"/>
              <w:right w:val="single" w:sz="4" w:space="0" w:color="000000"/>
            </w:tcBorders>
            <w:vAlign w:val="center"/>
          </w:tcPr>
          <w:p w14:paraId="7ACB81B2" w14:textId="77777777" w:rsidR="00997B58" w:rsidRDefault="00C52D97">
            <w:pPr>
              <w:spacing w:after="0" w:line="259" w:lineRule="auto"/>
              <w:ind w:left="2" w:right="0" w:firstLine="0"/>
              <w:jc w:val="left"/>
            </w:pPr>
            <w:r>
              <w:rPr>
                <w:b/>
              </w:rPr>
              <w:t xml:space="preserve">Module: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6C3B86B8" w14:textId="77777777" w:rsidR="00997B58" w:rsidRDefault="00C52D97">
            <w:pPr>
              <w:spacing w:after="0" w:line="259" w:lineRule="auto"/>
              <w:ind w:left="0" w:right="0" w:firstLine="0"/>
              <w:jc w:val="left"/>
            </w:pPr>
            <w:r>
              <w:t xml:space="preserve">Developing Relationships and Workplace Achievement </w:t>
            </w:r>
          </w:p>
        </w:tc>
      </w:tr>
      <w:tr w:rsidR="00997B58" w14:paraId="52E4829C" w14:textId="77777777">
        <w:trPr>
          <w:trHeight w:val="2006"/>
        </w:trPr>
        <w:tc>
          <w:tcPr>
            <w:tcW w:w="2096" w:type="dxa"/>
            <w:tcBorders>
              <w:top w:val="single" w:sz="4" w:space="0" w:color="000000"/>
              <w:left w:val="single" w:sz="4" w:space="0" w:color="000000"/>
              <w:bottom w:val="single" w:sz="4" w:space="0" w:color="000000"/>
              <w:right w:val="single" w:sz="4" w:space="0" w:color="000000"/>
            </w:tcBorders>
          </w:tcPr>
          <w:p w14:paraId="607432B7" w14:textId="77777777" w:rsidR="00997B58" w:rsidRDefault="00C52D97">
            <w:pPr>
              <w:spacing w:after="0" w:line="259" w:lineRule="auto"/>
              <w:ind w:left="2" w:right="0" w:firstLine="0"/>
              <w:jc w:val="left"/>
            </w:pPr>
            <w:r>
              <w:rPr>
                <w:b/>
              </w:rPr>
              <w:t xml:space="preserve">Module code: </w:t>
            </w:r>
          </w:p>
        </w:tc>
        <w:tc>
          <w:tcPr>
            <w:tcW w:w="3294" w:type="dxa"/>
            <w:tcBorders>
              <w:top w:val="single" w:sz="4" w:space="0" w:color="000000"/>
              <w:left w:val="single" w:sz="4" w:space="0" w:color="000000"/>
              <w:bottom w:val="single" w:sz="4" w:space="0" w:color="000000"/>
              <w:right w:val="single" w:sz="4" w:space="0" w:color="000000"/>
            </w:tcBorders>
          </w:tcPr>
          <w:p w14:paraId="64CA7E2E" w14:textId="77777777" w:rsidR="00997B58" w:rsidRDefault="00C52D97">
            <w:pPr>
              <w:spacing w:after="0" w:line="259" w:lineRule="auto"/>
              <w:ind w:left="0" w:right="0" w:firstLine="0"/>
              <w:jc w:val="left"/>
            </w:pPr>
            <w:r>
              <w:t xml:space="preserve">BMSW 5102 </w:t>
            </w:r>
          </w:p>
        </w:tc>
        <w:tc>
          <w:tcPr>
            <w:tcW w:w="2152" w:type="dxa"/>
            <w:tcBorders>
              <w:top w:val="single" w:sz="4" w:space="0" w:color="000000"/>
              <w:left w:val="single" w:sz="4" w:space="0" w:color="000000"/>
              <w:bottom w:val="single" w:sz="4" w:space="0" w:color="000000"/>
              <w:right w:val="single" w:sz="4" w:space="0" w:color="000000"/>
            </w:tcBorders>
            <w:shd w:val="clear" w:color="auto" w:fill="D9D9D9"/>
          </w:tcPr>
          <w:p w14:paraId="47579389" w14:textId="77777777" w:rsidR="00997B58" w:rsidRDefault="00C52D97">
            <w:pPr>
              <w:spacing w:after="0" w:line="259" w:lineRule="auto"/>
              <w:ind w:left="1" w:right="104" w:firstLine="0"/>
            </w:pPr>
            <w:r>
              <w:rPr>
                <w:b/>
              </w:rPr>
              <w:t xml:space="preserve">Contribution to Overall Module Assessment (%): </w:t>
            </w:r>
          </w:p>
        </w:tc>
        <w:tc>
          <w:tcPr>
            <w:tcW w:w="2384" w:type="dxa"/>
            <w:tcBorders>
              <w:top w:val="single" w:sz="4" w:space="0" w:color="000000"/>
              <w:left w:val="single" w:sz="4" w:space="0" w:color="000000"/>
              <w:bottom w:val="single" w:sz="4" w:space="0" w:color="000000"/>
              <w:right w:val="single" w:sz="4" w:space="0" w:color="000000"/>
            </w:tcBorders>
            <w:vAlign w:val="center"/>
          </w:tcPr>
          <w:p w14:paraId="05C3CD08" w14:textId="77777777" w:rsidR="00997B58" w:rsidRDefault="00C52D97">
            <w:pPr>
              <w:spacing w:after="98" w:line="259" w:lineRule="auto"/>
              <w:ind w:left="3" w:right="0" w:firstLine="0"/>
              <w:jc w:val="left"/>
            </w:pPr>
            <w:r>
              <w:rPr>
                <w:b/>
              </w:rPr>
              <w:t xml:space="preserve">50% </w:t>
            </w:r>
          </w:p>
          <w:p w14:paraId="439D72B7" w14:textId="77777777" w:rsidR="00997B58" w:rsidRDefault="00C52D97">
            <w:pPr>
              <w:spacing w:after="121"/>
              <w:ind w:left="3" w:right="108" w:firstLine="0"/>
            </w:pPr>
            <w:r>
              <w:t xml:space="preserve">Case study based academic interview (10-15 Minutes per student). </w:t>
            </w:r>
          </w:p>
          <w:p w14:paraId="0A46A2E9" w14:textId="77777777" w:rsidR="00997B58" w:rsidRDefault="00C52D97">
            <w:pPr>
              <w:spacing w:after="0" w:line="259" w:lineRule="auto"/>
              <w:ind w:left="3" w:right="0" w:firstLine="0"/>
              <w:jc w:val="left"/>
            </w:pPr>
            <w:r>
              <w:t xml:space="preserve"> </w:t>
            </w:r>
          </w:p>
        </w:tc>
      </w:tr>
      <w:tr w:rsidR="00997B58" w14:paraId="7F14849A" w14:textId="77777777">
        <w:trPr>
          <w:trHeight w:val="503"/>
        </w:trPr>
        <w:tc>
          <w:tcPr>
            <w:tcW w:w="2096" w:type="dxa"/>
            <w:tcBorders>
              <w:top w:val="single" w:sz="4" w:space="0" w:color="000000"/>
              <w:left w:val="single" w:sz="4" w:space="0" w:color="000000"/>
              <w:bottom w:val="single" w:sz="4" w:space="0" w:color="000000"/>
              <w:right w:val="single" w:sz="4" w:space="0" w:color="000000"/>
            </w:tcBorders>
            <w:vAlign w:val="center"/>
          </w:tcPr>
          <w:p w14:paraId="23737CD4" w14:textId="77777777" w:rsidR="00997B58" w:rsidRDefault="00C52D97">
            <w:pPr>
              <w:spacing w:after="0" w:line="259" w:lineRule="auto"/>
              <w:ind w:left="2" w:right="0" w:firstLine="0"/>
              <w:jc w:val="left"/>
            </w:pPr>
            <w:r>
              <w:rPr>
                <w:b/>
              </w:rPr>
              <w:t xml:space="preserve">Lecturer/s: </w:t>
            </w:r>
          </w:p>
        </w:tc>
        <w:tc>
          <w:tcPr>
            <w:tcW w:w="3294" w:type="dxa"/>
            <w:tcBorders>
              <w:top w:val="single" w:sz="4" w:space="0" w:color="000000"/>
              <w:left w:val="single" w:sz="4" w:space="0" w:color="000000"/>
              <w:bottom w:val="single" w:sz="4" w:space="0" w:color="000000"/>
              <w:right w:val="single" w:sz="4" w:space="0" w:color="000000"/>
            </w:tcBorders>
            <w:vAlign w:val="center"/>
          </w:tcPr>
          <w:p w14:paraId="2088A8E9" w14:textId="77777777" w:rsidR="00997B58" w:rsidRDefault="00C52D97">
            <w:pPr>
              <w:spacing w:after="0" w:line="259" w:lineRule="auto"/>
              <w:ind w:left="0" w:right="0" w:firstLine="0"/>
              <w:jc w:val="left"/>
            </w:pPr>
            <w:proofErr w:type="spellStart"/>
            <w:r>
              <w:t>Zahida</w:t>
            </w:r>
            <w:proofErr w:type="spellEnd"/>
            <w:r>
              <w:t xml:space="preserve"> Khan </w:t>
            </w:r>
          </w:p>
        </w:tc>
        <w:tc>
          <w:tcPr>
            <w:tcW w:w="215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C4A898" w14:textId="77777777" w:rsidR="00997B58" w:rsidRDefault="00C52D97">
            <w:pPr>
              <w:spacing w:after="0" w:line="259" w:lineRule="auto"/>
              <w:ind w:left="1" w:right="0" w:firstLine="0"/>
              <w:jc w:val="left"/>
            </w:pPr>
            <w:r>
              <w:rPr>
                <w:b/>
              </w:rPr>
              <w:t xml:space="preserve">Internal Verifier: </w:t>
            </w:r>
          </w:p>
        </w:tc>
        <w:tc>
          <w:tcPr>
            <w:tcW w:w="2384" w:type="dxa"/>
            <w:tcBorders>
              <w:top w:val="single" w:sz="4" w:space="0" w:color="000000"/>
              <w:left w:val="single" w:sz="4" w:space="0" w:color="000000"/>
              <w:bottom w:val="single" w:sz="4" w:space="0" w:color="000000"/>
              <w:right w:val="single" w:sz="4" w:space="0" w:color="000000"/>
            </w:tcBorders>
            <w:vAlign w:val="center"/>
          </w:tcPr>
          <w:p w14:paraId="5484A0AA" w14:textId="77777777" w:rsidR="00997B58" w:rsidRDefault="00C52D97">
            <w:pPr>
              <w:spacing w:after="0" w:line="259" w:lineRule="auto"/>
              <w:ind w:left="3" w:right="0" w:firstLine="0"/>
              <w:jc w:val="left"/>
            </w:pPr>
            <w:proofErr w:type="spellStart"/>
            <w:r>
              <w:t>Sujeewa</w:t>
            </w:r>
            <w:proofErr w:type="spellEnd"/>
            <w:r>
              <w:t xml:space="preserve"> Herath </w:t>
            </w:r>
          </w:p>
        </w:tc>
      </w:tr>
      <w:tr w:rsidR="00997B58" w14:paraId="5742DC9E" w14:textId="77777777">
        <w:trPr>
          <w:trHeight w:val="1636"/>
        </w:trPr>
        <w:tc>
          <w:tcPr>
            <w:tcW w:w="2096" w:type="dxa"/>
            <w:tcBorders>
              <w:top w:val="single" w:sz="4" w:space="0" w:color="000000"/>
              <w:left w:val="single" w:sz="4" w:space="0" w:color="000000"/>
              <w:bottom w:val="single" w:sz="4" w:space="0" w:color="000000"/>
              <w:right w:val="single" w:sz="4" w:space="0" w:color="000000"/>
            </w:tcBorders>
          </w:tcPr>
          <w:p w14:paraId="513008E5" w14:textId="77777777" w:rsidR="00997B58" w:rsidRDefault="00C52D97">
            <w:pPr>
              <w:spacing w:after="0" w:line="259" w:lineRule="auto"/>
              <w:ind w:left="2" w:right="0" w:firstLine="0"/>
              <w:jc w:val="left"/>
            </w:pPr>
            <w:r>
              <w:rPr>
                <w:b/>
              </w:rPr>
              <w:t xml:space="preserve">Assignment Title: </w:t>
            </w:r>
          </w:p>
        </w:tc>
        <w:tc>
          <w:tcPr>
            <w:tcW w:w="3294" w:type="dxa"/>
            <w:tcBorders>
              <w:top w:val="single" w:sz="4" w:space="0" w:color="000000"/>
              <w:left w:val="single" w:sz="4" w:space="0" w:color="000000"/>
              <w:bottom w:val="single" w:sz="4" w:space="0" w:color="000000"/>
              <w:right w:val="single" w:sz="4" w:space="0" w:color="000000"/>
            </w:tcBorders>
          </w:tcPr>
          <w:p w14:paraId="3AD22A42" w14:textId="77777777" w:rsidR="00997B58" w:rsidRDefault="00C52D97">
            <w:pPr>
              <w:spacing w:after="0" w:line="259" w:lineRule="auto"/>
              <w:ind w:left="0" w:right="0" w:firstLine="0"/>
              <w:jc w:val="left"/>
            </w:pPr>
            <w:r>
              <w:t xml:space="preserve">Developing relationships and workplace achievement </w:t>
            </w:r>
          </w:p>
        </w:tc>
        <w:tc>
          <w:tcPr>
            <w:tcW w:w="2152" w:type="dxa"/>
            <w:tcBorders>
              <w:top w:val="single" w:sz="4" w:space="0" w:color="000000"/>
              <w:left w:val="single" w:sz="4" w:space="0" w:color="000000"/>
              <w:bottom w:val="single" w:sz="4" w:space="0" w:color="000000"/>
              <w:right w:val="single" w:sz="4" w:space="0" w:color="000000"/>
            </w:tcBorders>
          </w:tcPr>
          <w:p w14:paraId="2BAC037D" w14:textId="77777777" w:rsidR="00997B58" w:rsidRDefault="00C52D97">
            <w:pPr>
              <w:spacing w:after="0" w:line="259" w:lineRule="auto"/>
              <w:ind w:left="1" w:right="0" w:firstLine="0"/>
              <w:jc w:val="left"/>
            </w:pPr>
            <w:r>
              <w:rPr>
                <w:b/>
              </w:rPr>
              <w:t xml:space="preserve">Word count (or equivalent): </w:t>
            </w:r>
          </w:p>
        </w:tc>
        <w:tc>
          <w:tcPr>
            <w:tcW w:w="2384" w:type="dxa"/>
            <w:tcBorders>
              <w:top w:val="single" w:sz="4" w:space="0" w:color="000000"/>
              <w:left w:val="single" w:sz="4" w:space="0" w:color="000000"/>
              <w:bottom w:val="single" w:sz="4" w:space="0" w:color="000000"/>
              <w:right w:val="single" w:sz="4" w:space="0" w:color="000000"/>
            </w:tcBorders>
            <w:vAlign w:val="center"/>
          </w:tcPr>
          <w:p w14:paraId="010EA044" w14:textId="77777777" w:rsidR="00997B58" w:rsidRDefault="00C52D97">
            <w:pPr>
              <w:spacing w:after="122"/>
              <w:ind w:left="3" w:right="108" w:firstLine="0"/>
            </w:pPr>
            <w:r>
              <w:t xml:space="preserve">Case study based academic interview (15-20 Minutes per student). </w:t>
            </w:r>
          </w:p>
          <w:p w14:paraId="2926F99E" w14:textId="77777777" w:rsidR="00997B58" w:rsidRDefault="00C52D97">
            <w:pPr>
              <w:spacing w:after="0" w:line="259" w:lineRule="auto"/>
              <w:ind w:left="3" w:right="0" w:firstLine="0"/>
              <w:jc w:val="left"/>
            </w:pPr>
            <w:r>
              <w:t xml:space="preserve"> </w:t>
            </w:r>
          </w:p>
        </w:tc>
      </w:tr>
      <w:tr w:rsidR="00997B58" w14:paraId="7EACBA1D" w14:textId="77777777">
        <w:trPr>
          <w:trHeight w:val="1263"/>
        </w:trPr>
        <w:tc>
          <w:tcPr>
            <w:tcW w:w="2096" w:type="dxa"/>
            <w:tcBorders>
              <w:top w:val="single" w:sz="4" w:space="0" w:color="000000"/>
              <w:left w:val="single" w:sz="4" w:space="0" w:color="000000"/>
              <w:bottom w:val="single" w:sz="4" w:space="0" w:color="000000"/>
              <w:right w:val="single" w:sz="4" w:space="0" w:color="000000"/>
            </w:tcBorders>
          </w:tcPr>
          <w:p w14:paraId="3B1683E9" w14:textId="77777777" w:rsidR="00997B58" w:rsidRDefault="00C52D97">
            <w:pPr>
              <w:spacing w:after="0" w:line="259" w:lineRule="auto"/>
              <w:ind w:left="2" w:right="0" w:firstLine="0"/>
              <w:jc w:val="left"/>
            </w:pPr>
            <w:r>
              <w:rPr>
                <w:b/>
              </w:rPr>
              <w:t xml:space="preserve">Submission deadline: </w:t>
            </w:r>
          </w:p>
        </w:tc>
        <w:tc>
          <w:tcPr>
            <w:tcW w:w="3294" w:type="dxa"/>
            <w:tcBorders>
              <w:top w:val="single" w:sz="4" w:space="0" w:color="000000"/>
              <w:left w:val="single" w:sz="4" w:space="0" w:color="000000"/>
              <w:bottom w:val="single" w:sz="4" w:space="0" w:color="000000"/>
              <w:right w:val="single" w:sz="4" w:space="0" w:color="000000"/>
            </w:tcBorders>
          </w:tcPr>
          <w:p w14:paraId="69CF5004" w14:textId="77777777" w:rsidR="00997B58" w:rsidRDefault="00C52D97">
            <w:pPr>
              <w:spacing w:after="0" w:line="259" w:lineRule="auto"/>
              <w:ind w:left="0" w:right="0" w:firstLine="0"/>
            </w:pPr>
            <w:r>
              <w:t xml:space="preserve">Case study based academic </w:t>
            </w:r>
          </w:p>
          <w:p w14:paraId="513DA981" w14:textId="02543A38" w:rsidR="00997B58" w:rsidRDefault="00C52D97">
            <w:pPr>
              <w:spacing w:after="98" w:line="259" w:lineRule="auto"/>
              <w:ind w:left="0" w:right="0" w:firstLine="0"/>
              <w:jc w:val="left"/>
            </w:pPr>
            <w:r>
              <w:t xml:space="preserve">interview – 06/04/2023 </w:t>
            </w:r>
          </w:p>
          <w:p w14:paraId="459CA3F6" w14:textId="77777777" w:rsidR="00997B58" w:rsidRDefault="00C52D97">
            <w:pPr>
              <w:spacing w:after="0" w:line="259" w:lineRule="auto"/>
              <w:ind w:left="0" w:right="0" w:firstLine="0"/>
              <w:jc w:val="left"/>
            </w:pPr>
            <w:r>
              <w:t xml:space="preserve"> </w:t>
            </w:r>
          </w:p>
        </w:tc>
        <w:tc>
          <w:tcPr>
            <w:tcW w:w="2152" w:type="dxa"/>
            <w:tcBorders>
              <w:top w:val="single" w:sz="4" w:space="0" w:color="000000"/>
              <w:left w:val="single" w:sz="4" w:space="0" w:color="000000"/>
              <w:bottom w:val="single" w:sz="4" w:space="0" w:color="000000"/>
              <w:right w:val="single" w:sz="4" w:space="0" w:color="000000"/>
            </w:tcBorders>
            <w:vAlign w:val="center"/>
          </w:tcPr>
          <w:p w14:paraId="254AF600" w14:textId="77777777" w:rsidR="00997B58" w:rsidRDefault="00C52D97">
            <w:pPr>
              <w:spacing w:after="0" w:line="259" w:lineRule="auto"/>
              <w:ind w:left="1" w:right="0" w:firstLine="0"/>
              <w:jc w:val="left"/>
            </w:pPr>
            <w:r>
              <w:rPr>
                <w:b/>
              </w:rPr>
              <w:t xml:space="preserve">Return </w:t>
            </w:r>
            <w:r>
              <w:rPr>
                <w:b/>
              </w:rPr>
              <w:tab/>
              <w:t xml:space="preserve">date </w:t>
            </w:r>
            <w:r>
              <w:rPr>
                <w:b/>
              </w:rPr>
              <w:tab/>
              <w:t xml:space="preserve">of provisional marks &amp; </w:t>
            </w:r>
            <w:r>
              <w:rPr>
                <w:b/>
              </w:rPr>
              <w:tab/>
              <w:t xml:space="preserve">written feedback: </w:t>
            </w:r>
          </w:p>
        </w:tc>
        <w:tc>
          <w:tcPr>
            <w:tcW w:w="2384" w:type="dxa"/>
            <w:tcBorders>
              <w:top w:val="single" w:sz="4" w:space="0" w:color="000000"/>
              <w:left w:val="single" w:sz="4" w:space="0" w:color="000000"/>
              <w:bottom w:val="single" w:sz="4" w:space="0" w:color="000000"/>
              <w:right w:val="single" w:sz="4" w:space="0" w:color="000000"/>
            </w:tcBorders>
          </w:tcPr>
          <w:p w14:paraId="47CC2B7A" w14:textId="77777777" w:rsidR="00997B58" w:rsidRDefault="00C52D97">
            <w:pPr>
              <w:spacing w:after="0" w:line="259" w:lineRule="auto"/>
              <w:ind w:left="3" w:right="0" w:firstLine="0"/>
              <w:jc w:val="left"/>
            </w:pPr>
            <w:r>
              <w:t xml:space="preserve"> </w:t>
            </w:r>
          </w:p>
        </w:tc>
      </w:tr>
      <w:tr w:rsidR="00997B58" w14:paraId="2FA66B7C" w14:textId="77777777">
        <w:trPr>
          <w:trHeight w:val="2273"/>
        </w:trPr>
        <w:tc>
          <w:tcPr>
            <w:tcW w:w="2096" w:type="dxa"/>
            <w:tcBorders>
              <w:top w:val="single" w:sz="4" w:space="0" w:color="000000"/>
              <w:left w:val="single" w:sz="4" w:space="0" w:color="000000"/>
              <w:bottom w:val="single" w:sz="4" w:space="0" w:color="000000"/>
              <w:right w:val="single" w:sz="4" w:space="0" w:color="000000"/>
            </w:tcBorders>
          </w:tcPr>
          <w:p w14:paraId="436CDFB9" w14:textId="77777777" w:rsidR="00997B58" w:rsidRDefault="00C52D97">
            <w:pPr>
              <w:spacing w:after="0" w:line="259" w:lineRule="auto"/>
              <w:ind w:left="2" w:right="0" w:firstLine="0"/>
              <w:jc w:val="left"/>
            </w:pPr>
            <w:r>
              <w:rPr>
                <w:b/>
              </w:rPr>
              <w:t xml:space="preserve">Submission method: </w:t>
            </w:r>
          </w:p>
        </w:tc>
        <w:tc>
          <w:tcPr>
            <w:tcW w:w="7830" w:type="dxa"/>
            <w:gridSpan w:val="3"/>
            <w:tcBorders>
              <w:top w:val="single" w:sz="4" w:space="0" w:color="000000"/>
              <w:left w:val="single" w:sz="4" w:space="0" w:color="000000"/>
              <w:bottom w:val="single" w:sz="4" w:space="0" w:color="000000"/>
              <w:right w:val="single" w:sz="4" w:space="0" w:color="000000"/>
            </w:tcBorders>
          </w:tcPr>
          <w:p w14:paraId="313A9658" w14:textId="5C27B938" w:rsidR="00997B58" w:rsidRDefault="00C52D97" w:rsidP="00F90AD5">
            <w:pPr>
              <w:spacing w:after="110" w:line="250" w:lineRule="auto"/>
              <w:ind w:left="0" w:right="0"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tc>
      </w:tr>
      <w:tr w:rsidR="00997B58" w14:paraId="23762E00" w14:textId="77777777">
        <w:trPr>
          <w:trHeight w:val="1517"/>
        </w:trPr>
        <w:tc>
          <w:tcPr>
            <w:tcW w:w="2096" w:type="dxa"/>
            <w:tcBorders>
              <w:top w:val="single" w:sz="4" w:space="0" w:color="000000"/>
              <w:left w:val="single" w:sz="4" w:space="0" w:color="000000"/>
              <w:bottom w:val="single" w:sz="4" w:space="0" w:color="000000"/>
              <w:right w:val="single" w:sz="4" w:space="0" w:color="000000"/>
            </w:tcBorders>
          </w:tcPr>
          <w:p w14:paraId="1E7652C2" w14:textId="77777777" w:rsidR="00997B58" w:rsidRDefault="00C52D97">
            <w:pPr>
              <w:spacing w:after="0" w:line="259" w:lineRule="auto"/>
              <w:ind w:left="2" w:right="40" w:firstLine="0"/>
              <w:jc w:val="left"/>
            </w:pPr>
            <w:r>
              <w:rPr>
                <w:b/>
              </w:rPr>
              <w:t xml:space="preserve">Academic honesty / referencing: </w:t>
            </w:r>
          </w:p>
        </w:tc>
        <w:tc>
          <w:tcPr>
            <w:tcW w:w="7830" w:type="dxa"/>
            <w:gridSpan w:val="3"/>
            <w:tcBorders>
              <w:top w:val="single" w:sz="4" w:space="0" w:color="000000"/>
              <w:left w:val="single" w:sz="4" w:space="0" w:color="000000"/>
              <w:bottom w:val="single" w:sz="4" w:space="0" w:color="000000"/>
              <w:right w:val="single" w:sz="4" w:space="0" w:color="000000"/>
            </w:tcBorders>
            <w:vAlign w:val="center"/>
          </w:tcPr>
          <w:p w14:paraId="3C51A6BB" w14:textId="77777777" w:rsidR="00997B58" w:rsidRDefault="00C52D97">
            <w:pPr>
              <w:spacing w:after="0" w:line="259" w:lineRule="auto"/>
              <w:ind w:left="0" w:right="110" w:firstLine="0"/>
            </w:pPr>
            <w:r>
              <w:t xml:space="preserve">Academic honesty is required. In the main body of your submission you must give credit to authors on whose research and ideas your work is based following Harvard referencing guide. Append to your submission a reference list that indicates the books, articles, etc. that you have used, cited or quoted in order to complete this assessment.  </w:t>
            </w:r>
          </w:p>
        </w:tc>
      </w:tr>
    </w:tbl>
    <w:p w14:paraId="07CF7638" w14:textId="77777777" w:rsidR="00997B58" w:rsidRDefault="00C52D97">
      <w:pPr>
        <w:spacing w:after="0" w:line="259" w:lineRule="auto"/>
        <w:ind w:left="0" w:right="0" w:firstLine="0"/>
        <w:jc w:val="left"/>
      </w:pPr>
      <w:r>
        <w:rPr>
          <w:sz w:val="32"/>
        </w:rPr>
        <w:t xml:space="preserve"> </w:t>
      </w:r>
    </w:p>
    <w:p w14:paraId="3CF6E902" w14:textId="77777777" w:rsidR="00997B58" w:rsidRDefault="00C52D97">
      <w:pPr>
        <w:spacing w:after="0" w:line="259" w:lineRule="auto"/>
        <w:ind w:left="0" w:right="0" w:firstLine="0"/>
        <w:jc w:val="left"/>
      </w:pPr>
      <w:r>
        <w:rPr>
          <w:sz w:val="32"/>
        </w:rPr>
        <w:t xml:space="preserve"> </w:t>
      </w:r>
    </w:p>
    <w:p w14:paraId="6755C113" w14:textId="77777777" w:rsidR="00997B58" w:rsidRDefault="00C52D97">
      <w:pPr>
        <w:spacing w:after="0" w:line="259" w:lineRule="auto"/>
        <w:ind w:left="0" w:right="0" w:firstLine="0"/>
        <w:jc w:val="left"/>
      </w:pPr>
      <w:r>
        <w:rPr>
          <w:sz w:val="32"/>
        </w:rPr>
        <w:t xml:space="preserve"> </w:t>
      </w:r>
    </w:p>
    <w:p w14:paraId="5FDCDD74" w14:textId="77777777" w:rsidR="00997B58" w:rsidRDefault="00C52D97">
      <w:pPr>
        <w:spacing w:after="0" w:line="259" w:lineRule="auto"/>
        <w:ind w:left="0" w:right="0" w:firstLine="0"/>
        <w:jc w:val="left"/>
      </w:pPr>
      <w:r>
        <w:rPr>
          <w:sz w:val="32"/>
        </w:rPr>
        <w:t xml:space="preserve"> </w:t>
      </w:r>
    </w:p>
    <w:p w14:paraId="37288608" w14:textId="77777777" w:rsidR="00997B58" w:rsidRDefault="00C52D97">
      <w:pPr>
        <w:spacing w:after="0" w:line="259" w:lineRule="auto"/>
        <w:ind w:left="0" w:right="0" w:firstLine="0"/>
        <w:jc w:val="left"/>
      </w:pPr>
      <w:r>
        <w:rPr>
          <w:sz w:val="32"/>
        </w:rPr>
        <w:t xml:space="preserve"> </w:t>
      </w:r>
    </w:p>
    <w:p w14:paraId="28AAA10C" w14:textId="77777777" w:rsidR="00997B58" w:rsidRDefault="00C52D97">
      <w:pPr>
        <w:spacing w:after="0" w:line="259" w:lineRule="auto"/>
        <w:ind w:left="0" w:right="0" w:firstLine="0"/>
        <w:jc w:val="left"/>
      </w:pPr>
      <w:r>
        <w:rPr>
          <w:sz w:val="32"/>
        </w:rPr>
        <w:t xml:space="preserve"> </w:t>
      </w:r>
    </w:p>
    <w:p w14:paraId="34F10F6B" w14:textId="77777777" w:rsidR="00997B58" w:rsidRDefault="00C52D97">
      <w:pPr>
        <w:spacing w:after="0" w:line="259" w:lineRule="auto"/>
        <w:ind w:left="0" w:right="0" w:firstLine="0"/>
        <w:jc w:val="left"/>
      </w:pPr>
      <w:r>
        <w:rPr>
          <w:sz w:val="32"/>
        </w:rPr>
        <w:t xml:space="preserve"> </w:t>
      </w:r>
    </w:p>
    <w:tbl>
      <w:tblPr>
        <w:tblStyle w:val="TableGrid"/>
        <w:tblW w:w="9747" w:type="dxa"/>
        <w:tblInd w:w="399" w:type="dxa"/>
        <w:tblCellMar>
          <w:top w:w="10" w:type="dxa"/>
          <w:left w:w="106" w:type="dxa"/>
          <w:right w:w="115" w:type="dxa"/>
        </w:tblCellMar>
        <w:tblLook w:val="04A0" w:firstRow="1" w:lastRow="0" w:firstColumn="1" w:lastColumn="0" w:noHBand="0" w:noVBand="1"/>
      </w:tblPr>
      <w:tblGrid>
        <w:gridCol w:w="9747"/>
      </w:tblGrid>
      <w:tr w:rsidR="00997B58" w14:paraId="7795A3C7" w14:textId="77777777">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1EE94F58" w14:textId="77777777" w:rsidR="00997B58" w:rsidRDefault="00C52D97">
            <w:pPr>
              <w:spacing w:after="0" w:line="259" w:lineRule="auto"/>
              <w:ind w:left="0" w:right="5942" w:firstLine="0"/>
              <w:jc w:val="left"/>
            </w:pPr>
            <w:r>
              <w:rPr>
                <w:b/>
              </w:rPr>
              <w:lastRenderedPageBreak/>
              <w:t>Module Learning Outcomes  (from module syllabus)</w:t>
            </w:r>
            <w:r>
              <w:t xml:space="preserve"> </w:t>
            </w:r>
          </w:p>
        </w:tc>
      </w:tr>
      <w:tr w:rsidR="00997B58" w14:paraId="77EA79E3" w14:textId="77777777">
        <w:trPr>
          <w:trHeight w:val="1842"/>
        </w:trPr>
        <w:tc>
          <w:tcPr>
            <w:tcW w:w="9747" w:type="dxa"/>
            <w:tcBorders>
              <w:top w:val="single" w:sz="4" w:space="0" w:color="000000"/>
              <w:left w:val="single" w:sz="4" w:space="0" w:color="000000"/>
              <w:bottom w:val="single" w:sz="4" w:space="0" w:color="000000"/>
              <w:right w:val="single" w:sz="4" w:space="0" w:color="000000"/>
            </w:tcBorders>
          </w:tcPr>
          <w:p w14:paraId="42B90E11" w14:textId="77777777" w:rsidR="00997B58" w:rsidRDefault="00C52D97">
            <w:pPr>
              <w:numPr>
                <w:ilvl w:val="0"/>
                <w:numId w:val="2"/>
              </w:numPr>
              <w:spacing w:after="48" w:line="245" w:lineRule="auto"/>
              <w:ind w:right="0" w:hanging="360"/>
              <w:jc w:val="left"/>
            </w:pPr>
            <w:r>
              <w:t xml:space="preserve">Critically assess the potential benefits to the organisation of developing individuals in the workplace;  </w:t>
            </w:r>
          </w:p>
          <w:p w14:paraId="505D76EB" w14:textId="77777777" w:rsidR="00997B58" w:rsidRDefault="00C52D97">
            <w:pPr>
              <w:numPr>
                <w:ilvl w:val="0"/>
                <w:numId w:val="2"/>
              </w:numPr>
              <w:spacing w:after="0" w:line="259" w:lineRule="auto"/>
              <w:ind w:right="0" w:hanging="360"/>
              <w:jc w:val="left"/>
            </w:pPr>
            <w:r>
              <w:t xml:space="preserve">manage an individual’s expectations in respect of personal development;  </w:t>
            </w:r>
          </w:p>
          <w:p w14:paraId="2CA7FFEC" w14:textId="77777777" w:rsidR="00997B58" w:rsidRDefault="00C52D97">
            <w:pPr>
              <w:numPr>
                <w:ilvl w:val="0"/>
                <w:numId w:val="2"/>
              </w:numPr>
              <w:spacing w:after="10" w:line="245" w:lineRule="auto"/>
              <w:ind w:right="0" w:hanging="360"/>
              <w:jc w:val="left"/>
            </w:pPr>
            <w:r>
              <w:t xml:space="preserve">critically evaluate development vehicles available to an organisation appropriate to the development needs of the individual;  </w:t>
            </w:r>
          </w:p>
          <w:p w14:paraId="4411BF73" w14:textId="77777777" w:rsidR="00997B58" w:rsidRDefault="00C52D97">
            <w:pPr>
              <w:numPr>
                <w:ilvl w:val="0"/>
                <w:numId w:val="2"/>
              </w:numPr>
              <w:spacing w:after="0" w:line="259" w:lineRule="auto"/>
              <w:ind w:right="0" w:hanging="360"/>
              <w:jc w:val="left"/>
            </w:pPr>
            <w:r>
              <w:t xml:space="preserve">generate a detailed plan to meet the identified development needs of an individual in the workplace and the management of performance.  </w:t>
            </w:r>
          </w:p>
        </w:tc>
      </w:tr>
    </w:tbl>
    <w:p w14:paraId="7952F4DE" w14:textId="77777777" w:rsidR="00997B58" w:rsidRDefault="00C52D97">
      <w:pPr>
        <w:spacing w:after="0" w:line="259" w:lineRule="auto"/>
        <w:ind w:left="0" w:right="0" w:firstLine="0"/>
        <w:jc w:val="left"/>
      </w:pPr>
      <w:r>
        <w:rPr>
          <w:b/>
          <w:sz w:val="20"/>
        </w:rPr>
        <w:t xml:space="preserve"> </w:t>
      </w:r>
    </w:p>
    <w:p w14:paraId="7E88EF24" w14:textId="77777777" w:rsidR="00997B58" w:rsidRDefault="00C52D97">
      <w:pPr>
        <w:spacing w:after="182" w:line="259" w:lineRule="auto"/>
        <w:ind w:left="0" w:right="0" w:firstLine="0"/>
        <w:jc w:val="left"/>
      </w:pPr>
      <w:r>
        <w:rPr>
          <w:b/>
          <w:sz w:val="20"/>
        </w:rPr>
        <w:t xml:space="preserve"> </w:t>
      </w:r>
    </w:p>
    <w:p w14:paraId="664B3A14" w14:textId="77777777" w:rsidR="00997B58" w:rsidRDefault="00C52D97">
      <w:pPr>
        <w:pStyle w:val="Heading1"/>
        <w:ind w:right="137"/>
      </w:pPr>
      <w:r>
        <w:t xml:space="preserve">TASK DESCRIPTION </w:t>
      </w:r>
    </w:p>
    <w:p w14:paraId="6EFFF0CC" w14:textId="77777777" w:rsidR="00997B58" w:rsidRDefault="00C52D97">
      <w:pPr>
        <w:spacing w:after="0" w:line="259" w:lineRule="auto"/>
        <w:ind w:left="0" w:right="0" w:firstLine="0"/>
        <w:jc w:val="left"/>
      </w:pPr>
      <w:r>
        <w:t xml:space="preserve"> </w:t>
      </w:r>
    </w:p>
    <w:p w14:paraId="6BC5B2A6" w14:textId="77777777" w:rsidR="00997B58" w:rsidRDefault="00C52D97">
      <w:pPr>
        <w:spacing w:after="0" w:line="259" w:lineRule="auto"/>
        <w:ind w:left="0" w:right="0" w:firstLine="0"/>
        <w:jc w:val="left"/>
      </w:pPr>
      <w:r>
        <w:t xml:space="preserve"> </w:t>
      </w:r>
    </w:p>
    <w:p w14:paraId="1A6383EA" w14:textId="77777777" w:rsidR="00997B58" w:rsidRDefault="00C52D97">
      <w:pPr>
        <w:spacing w:after="0" w:line="259" w:lineRule="auto"/>
        <w:ind w:left="-5" w:right="0"/>
        <w:jc w:val="left"/>
      </w:pPr>
      <w:r>
        <w:rPr>
          <w:b/>
          <w:sz w:val="24"/>
          <w:u w:val="single" w:color="000000"/>
        </w:rPr>
        <w:t>Task 1</w:t>
      </w:r>
      <w:r>
        <w:rPr>
          <w:b/>
          <w:sz w:val="24"/>
        </w:rPr>
        <w:t xml:space="preserve"> </w:t>
      </w:r>
    </w:p>
    <w:p w14:paraId="76C87A5A" w14:textId="77777777" w:rsidR="00997B58" w:rsidRDefault="00C52D97">
      <w:pPr>
        <w:spacing w:after="0" w:line="259" w:lineRule="auto"/>
        <w:ind w:left="0" w:right="0" w:firstLine="0"/>
        <w:jc w:val="left"/>
      </w:pPr>
      <w:r>
        <w:rPr>
          <w:b/>
          <w:sz w:val="24"/>
        </w:rPr>
        <w:t xml:space="preserve"> </w:t>
      </w:r>
    </w:p>
    <w:p w14:paraId="040AC071" w14:textId="77777777" w:rsidR="00997B58" w:rsidRDefault="00C52D97">
      <w:pPr>
        <w:spacing w:after="0" w:line="259" w:lineRule="auto"/>
        <w:ind w:left="-5" w:right="0"/>
        <w:jc w:val="left"/>
      </w:pPr>
      <w:r>
        <w:rPr>
          <w:b/>
          <w:sz w:val="24"/>
          <w:u w:val="single" w:color="000000"/>
        </w:rPr>
        <w:t>Case study based academic interview – 10-15 minutes per person</w:t>
      </w:r>
      <w:r>
        <w:rPr>
          <w:b/>
          <w:sz w:val="24"/>
        </w:rPr>
        <w:t xml:space="preserve"> </w:t>
      </w:r>
    </w:p>
    <w:p w14:paraId="2B855856" w14:textId="77777777" w:rsidR="00997B58" w:rsidRDefault="00C52D97">
      <w:pPr>
        <w:spacing w:after="0" w:line="259" w:lineRule="auto"/>
        <w:ind w:left="0" w:right="0" w:firstLine="0"/>
        <w:jc w:val="left"/>
      </w:pPr>
      <w:r>
        <w:rPr>
          <w:b/>
          <w:sz w:val="24"/>
        </w:rPr>
        <w:t xml:space="preserve"> </w:t>
      </w:r>
    </w:p>
    <w:p w14:paraId="359AB84E" w14:textId="77777777" w:rsidR="00997B58" w:rsidRDefault="00C52D97">
      <w:pPr>
        <w:spacing w:after="34" w:line="241" w:lineRule="auto"/>
        <w:ind w:left="0" w:right="46" w:firstLine="0"/>
        <w:jc w:val="left"/>
      </w:pPr>
      <w:r>
        <w:rPr>
          <w:sz w:val="24"/>
        </w:rPr>
        <w:t xml:space="preserve">Prepare for answering a set question on fundamentals of Human Resource Management, motivation and commitment (lessons for week 1,2 &amp;3) based on a given case study (Case study will be available on Moodle in assignment brief folder one week before the assessment). It will be a one-to-one interview with a lecturer (online or Face to Face). </w:t>
      </w:r>
      <w:r>
        <w:rPr>
          <w:rFonts w:ascii="Times New Roman" w:eastAsia="Times New Roman" w:hAnsi="Times New Roman" w:cs="Times New Roman"/>
          <w:sz w:val="20"/>
        </w:rPr>
        <w:t xml:space="preserve"> </w:t>
      </w:r>
      <w:r>
        <w:rPr>
          <w:sz w:val="24"/>
        </w:rPr>
        <w:t xml:space="preserve">This is an ‘open book exercise’. Thus, you are allowed to conduct further research if needed. A set of questions will be asked from following topics.  </w:t>
      </w:r>
    </w:p>
    <w:p w14:paraId="0B9D52BE" w14:textId="77777777" w:rsidR="00997B58" w:rsidRDefault="00C52D97">
      <w:pPr>
        <w:numPr>
          <w:ilvl w:val="0"/>
          <w:numId w:val="1"/>
        </w:numPr>
        <w:spacing w:after="73" w:line="241" w:lineRule="auto"/>
        <w:ind w:right="46" w:hanging="360"/>
        <w:jc w:val="left"/>
      </w:pPr>
      <w:r>
        <w:rPr>
          <w:sz w:val="24"/>
        </w:rPr>
        <w:t>Human Resource Management (HRM):</w:t>
      </w:r>
      <w:r>
        <w:rPr>
          <w:rFonts w:ascii="Times New Roman" w:eastAsia="Times New Roman" w:hAnsi="Times New Roman" w:cs="Times New Roman"/>
          <w:sz w:val="20"/>
        </w:rPr>
        <w:t xml:space="preserve"> </w:t>
      </w:r>
      <w:r>
        <w:rPr>
          <w:sz w:val="24"/>
        </w:rPr>
        <w:t xml:space="preserve">The fundamental concept of HRM and how it developed, The goals of HRM, The philosophy of HRM and the Models of HRM </w:t>
      </w:r>
    </w:p>
    <w:p w14:paraId="2D7C04A9" w14:textId="77777777" w:rsidR="00997B58" w:rsidRDefault="00C52D97">
      <w:pPr>
        <w:numPr>
          <w:ilvl w:val="0"/>
          <w:numId w:val="1"/>
        </w:numPr>
        <w:spacing w:after="34" w:line="241" w:lineRule="auto"/>
        <w:ind w:right="46" w:hanging="360"/>
        <w:jc w:val="left"/>
      </w:pPr>
      <w:r>
        <w:rPr>
          <w:sz w:val="24"/>
        </w:rPr>
        <w:t xml:space="preserve">Motivation: The meaning of motivation, types of motivation, the process of motivation and key Motivation theories.  </w:t>
      </w:r>
    </w:p>
    <w:p w14:paraId="09CBA5BC" w14:textId="77777777" w:rsidR="00997B58" w:rsidRDefault="00C52D97">
      <w:pPr>
        <w:numPr>
          <w:ilvl w:val="0"/>
          <w:numId w:val="1"/>
        </w:numPr>
        <w:spacing w:after="152" w:line="216" w:lineRule="auto"/>
        <w:ind w:right="46" w:hanging="360"/>
        <w:jc w:val="left"/>
      </w:pPr>
      <w:r>
        <w:rPr>
          <w:sz w:val="24"/>
        </w:rPr>
        <w:t>Commitment:</w:t>
      </w:r>
      <w:r>
        <w:rPr>
          <w:rFonts w:ascii="Times New Roman" w:eastAsia="Times New Roman" w:hAnsi="Times New Roman" w:cs="Times New Roman"/>
          <w:sz w:val="20"/>
        </w:rPr>
        <w:t xml:space="preserve"> </w:t>
      </w:r>
      <w:r>
        <w:rPr>
          <w:sz w:val="24"/>
        </w:rPr>
        <w:t>The meaning and characteristics of organizational commitment, the importance of commitment, Problems with the concept of commitment, Factors affecting commitment and Developing a commitment strategy and role of HR</w:t>
      </w:r>
      <w:r>
        <w:rPr>
          <w:sz w:val="37"/>
          <w:vertAlign w:val="subscript"/>
        </w:rPr>
        <w:t xml:space="preserve"> </w:t>
      </w:r>
      <w:r>
        <w:rPr>
          <w:sz w:val="37"/>
          <w:vertAlign w:val="subscript"/>
        </w:rPr>
        <w:tab/>
      </w:r>
      <w:r>
        <w:rPr>
          <w:sz w:val="24"/>
        </w:rPr>
        <w:t xml:space="preserve"> </w:t>
      </w:r>
    </w:p>
    <w:p w14:paraId="64A1C4B5" w14:textId="77777777" w:rsidR="00997B58" w:rsidRDefault="00C52D97">
      <w:pPr>
        <w:spacing w:after="314" w:line="259" w:lineRule="auto"/>
        <w:ind w:left="98" w:right="0" w:firstLine="0"/>
        <w:jc w:val="left"/>
      </w:pPr>
      <w:r>
        <w:rPr>
          <w:sz w:val="24"/>
        </w:rPr>
        <w:t xml:space="preserve"> </w:t>
      </w:r>
    </w:p>
    <w:p w14:paraId="2D04426D" w14:textId="77777777" w:rsidR="00997B58" w:rsidRDefault="00C52D97">
      <w:pPr>
        <w:spacing w:after="0" w:line="259" w:lineRule="auto"/>
        <w:ind w:left="0" w:right="0" w:firstLine="0"/>
        <w:jc w:val="left"/>
      </w:pPr>
      <w:r>
        <w:rPr>
          <w:sz w:val="24"/>
        </w:rPr>
        <w:t xml:space="preserve"> </w:t>
      </w:r>
    </w:p>
    <w:p w14:paraId="17750DF1" w14:textId="77777777" w:rsidR="00997B58" w:rsidRDefault="00C52D97">
      <w:pPr>
        <w:spacing w:after="0" w:line="259" w:lineRule="auto"/>
        <w:ind w:left="0" w:right="0" w:firstLine="0"/>
        <w:jc w:val="left"/>
      </w:pPr>
      <w:r>
        <w:rPr>
          <w:sz w:val="24"/>
        </w:rPr>
        <w:t xml:space="preserve"> </w:t>
      </w:r>
    </w:p>
    <w:p w14:paraId="00A48ED3" w14:textId="77777777" w:rsidR="00997B58" w:rsidRDefault="00C52D97">
      <w:pPr>
        <w:spacing w:after="0" w:line="259" w:lineRule="auto"/>
        <w:ind w:left="0" w:right="0" w:firstLine="0"/>
        <w:jc w:val="left"/>
      </w:pPr>
      <w:r>
        <w:rPr>
          <w:sz w:val="24"/>
        </w:rPr>
        <w:t xml:space="preserve"> </w:t>
      </w:r>
    </w:p>
    <w:p w14:paraId="4407F7F0" w14:textId="77777777" w:rsidR="00997B58" w:rsidRDefault="00C52D97">
      <w:pPr>
        <w:spacing w:after="0" w:line="259" w:lineRule="auto"/>
        <w:ind w:left="0" w:right="0" w:firstLine="0"/>
        <w:jc w:val="left"/>
      </w:pPr>
      <w:r>
        <w:rPr>
          <w:b/>
          <w:sz w:val="24"/>
        </w:rPr>
        <w:t xml:space="preserve"> </w:t>
      </w:r>
    </w:p>
    <w:p w14:paraId="00BF9061" w14:textId="77777777" w:rsidR="00997B58" w:rsidRDefault="00C52D97">
      <w:pPr>
        <w:spacing w:after="0" w:line="259" w:lineRule="auto"/>
        <w:ind w:left="0" w:right="0" w:firstLine="0"/>
        <w:jc w:val="left"/>
      </w:pPr>
      <w:r>
        <w:t xml:space="preserve"> </w:t>
      </w:r>
    </w:p>
    <w:p w14:paraId="50127E2D" w14:textId="77777777" w:rsidR="00997B58" w:rsidRDefault="00C52D97">
      <w:pPr>
        <w:spacing w:after="0" w:line="259" w:lineRule="auto"/>
        <w:ind w:left="0" w:right="0" w:firstLine="0"/>
        <w:jc w:val="left"/>
      </w:pPr>
      <w:r>
        <w:t xml:space="preserve"> </w:t>
      </w:r>
    </w:p>
    <w:p w14:paraId="707F733D" w14:textId="77777777" w:rsidR="00997B58" w:rsidRDefault="00C52D97">
      <w:pPr>
        <w:spacing w:after="0" w:line="259" w:lineRule="auto"/>
        <w:ind w:left="0" w:right="0" w:firstLine="0"/>
        <w:jc w:val="left"/>
      </w:pPr>
      <w:r>
        <w:t xml:space="preserve"> </w:t>
      </w:r>
    </w:p>
    <w:p w14:paraId="6474F03B" w14:textId="77777777" w:rsidR="00997B58" w:rsidRDefault="00C52D97">
      <w:pPr>
        <w:spacing w:after="0" w:line="259" w:lineRule="auto"/>
        <w:ind w:left="0" w:right="0" w:firstLine="0"/>
        <w:jc w:val="left"/>
      </w:pPr>
      <w:r>
        <w:t xml:space="preserve"> </w:t>
      </w:r>
    </w:p>
    <w:p w14:paraId="7530F80C" w14:textId="77777777" w:rsidR="00997B58" w:rsidRDefault="00C52D97">
      <w:pPr>
        <w:spacing w:after="0" w:line="259" w:lineRule="auto"/>
        <w:ind w:left="0" w:right="0" w:firstLine="0"/>
        <w:jc w:val="left"/>
      </w:pPr>
      <w:r>
        <w:t xml:space="preserve"> </w:t>
      </w:r>
    </w:p>
    <w:p w14:paraId="72A8E4C9" w14:textId="77777777" w:rsidR="00997B58" w:rsidRDefault="00C52D97">
      <w:pPr>
        <w:spacing w:after="0" w:line="259" w:lineRule="auto"/>
        <w:ind w:left="0" w:right="0" w:firstLine="0"/>
        <w:jc w:val="left"/>
      </w:pPr>
      <w:r>
        <w:t xml:space="preserve"> </w:t>
      </w:r>
    </w:p>
    <w:p w14:paraId="545DD9BF" w14:textId="77777777" w:rsidR="00997B58" w:rsidRDefault="00C52D97">
      <w:pPr>
        <w:spacing w:after="0" w:line="259" w:lineRule="auto"/>
        <w:ind w:left="0" w:right="0" w:firstLine="0"/>
        <w:jc w:val="left"/>
      </w:pPr>
      <w:r>
        <w:t xml:space="preserve"> </w:t>
      </w:r>
    </w:p>
    <w:p w14:paraId="2F774F6D" w14:textId="77777777" w:rsidR="00997B58" w:rsidRDefault="00C52D97">
      <w:pPr>
        <w:spacing w:after="0" w:line="259" w:lineRule="auto"/>
        <w:ind w:left="0" w:right="0" w:firstLine="0"/>
        <w:jc w:val="left"/>
      </w:pPr>
      <w:r>
        <w:t xml:space="preserve"> </w:t>
      </w:r>
    </w:p>
    <w:p w14:paraId="0F2ED6AD" w14:textId="77777777" w:rsidR="00997B58" w:rsidRDefault="00C52D97">
      <w:pPr>
        <w:spacing w:after="0" w:line="259" w:lineRule="auto"/>
        <w:ind w:left="0" w:right="0" w:firstLine="0"/>
        <w:jc w:val="left"/>
      </w:pPr>
      <w:r>
        <w:t xml:space="preserve"> </w:t>
      </w:r>
    </w:p>
    <w:p w14:paraId="12EE68AB" w14:textId="77777777" w:rsidR="00997B58" w:rsidRDefault="00C52D97">
      <w:pPr>
        <w:spacing w:after="0" w:line="259" w:lineRule="auto"/>
        <w:ind w:left="0" w:right="0" w:firstLine="0"/>
        <w:jc w:val="left"/>
      </w:pPr>
      <w:r>
        <w:t xml:space="preserve"> </w:t>
      </w:r>
    </w:p>
    <w:p w14:paraId="5F3215FA" w14:textId="77777777" w:rsidR="00997B58" w:rsidRDefault="00C52D97">
      <w:pPr>
        <w:spacing w:after="0" w:line="259" w:lineRule="auto"/>
        <w:ind w:left="0" w:right="0" w:firstLine="0"/>
        <w:jc w:val="left"/>
      </w:pPr>
      <w:r>
        <w:t xml:space="preserve"> </w:t>
      </w:r>
    </w:p>
    <w:p w14:paraId="1F81F7F5" w14:textId="77777777" w:rsidR="00997B58" w:rsidRDefault="00C52D97">
      <w:pPr>
        <w:spacing w:after="0" w:line="259" w:lineRule="auto"/>
        <w:ind w:left="0" w:right="0" w:firstLine="0"/>
        <w:jc w:val="left"/>
      </w:pPr>
      <w:r>
        <w:t xml:space="preserve"> </w:t>
      </w:r>
    </w:p>
    <w:p w14:paraId="58122734" w14:textId="77777777" w:rsidR="00997B58" w:rsidRDefault="00C52D97">
      <w:pPr>
        <w:spacing w:after="0" w:line="259" w:lineRule="auto"/>
        <w:ind w:left="0" w:right="0" w:firstLine="0"/>
        <w:jc w:val="left"/>
      </w:pPr>
      <w:r>
        <w:t xml:space="preserve"> </w:t>
      </w:r>
    </w:p>
    <w:p w14:paraId="4B76CE61" w14:textId="77777777" w:rsidR="00997B58" w:rsidRDefault="00C52D97">
      <w:pPr>
        <w:spacing w:after="0" w:line="259" w:lineRule="auto"/>
        <w:ind w:left="0" w:right="0" w:firstLine="0"/>
        <w:jc w:val="left"/>
      </w:pPr>
      <w:r>
        <w:t xml:space="preserve"> </w:t>
      </w:r>
    </w:p>
    <w:p w14:paraId="27D84CEF" w14:textId="77777777" w:rsidR="00997B58" w:rsidRDefault="00C52D97">
      <w:pPr>
        <w:spacing w:after="0" w:line="259" w:lineRule="auto"/>
        <w:ind w:left="0" w:right="0" w:firstLine="0"/>
        <w:jc w:val="left"/>
      </w:pPr>
      <w:r>
        <w:t xml:space="preserve"> </w:t>
      </w:r>
    </w:p>
    <w:p w14:paraId="300C43AB" w14:textId="77777777" w:rsidR="00997B58" w:rsidRDefault="00C52D97">
      <w:pPr>
        <w:spacing w:after="0" w:line="259" w:lineRule="auto"/>
        <w:ind w:left="0" w:right="0" w:firstLine="0"/>
        <w:jc w:val="left"/>
      </w:pPr>
      <w:r>
        <w:lastRenderedPageBreak/>
        <w:t xml:space="preserve"> </w:t>
      </w:r>
    </w:p>
    <w:p w14:paraId="618CBE9A" w14:textId="77777777" w:rsidR="00997B58" w:rsidRDefault="00C52D97">
      <w:pPr>
        <w:spacing w:after="0" w:line="259" w:lineRule="auto"/>
        <w:ind w:left="0" w:right="0" w:firstLine="0"/>
        <w:jc w:val="left"/>
      </w:pPr>
      <w:r>
        <w:t xml:space="preserve"> </w:t>
      </w:r>
    </w:p>
    <w:p w14:paraId="6F78FEB9" w14:textId="77777777" w:rsidR="00997B58" w:rsidRDefault="00C52D97">
      <w:pPr>
        <w:spacing w:after="0" w:line="259" w:lineRule="auto"/>
        <w:ind w:left="0" w:right="0" w:firstLine="0"/>
        <w:jc w:val="left"/>
      </w:pPr>
      <w:r>
        <w:t xml:space="preserve"> </w:t>
      </w:r>
    </w:p>
    <w:p w14:paraId="0FD0E4D0" w14:textId="77777777" w:rsidR="00997B58" w:rsidRDefault="00C52D97">
      <w:pPr>
        <w:spacing w:after="0" w:line="259" w:lineRule="auto"/>
        <w:ind w:left="0" w:right="0" w:firstLine="0"/>
        <w:jc w:val="left"/>
      </w:pPr>
      <w:r>
        <w:t xml:space="preserve"> </w:t>
      </w:r>
    </w:p>
    <w:p w14:paraId="5BE6BEBA" w14:textId="77777777" w:rsidR="00997B58" w:rsidRDefault="00C52D97">
      <w:pPr>
        <w:spacing w:after="0" w:line="259" w:lineRule="auto"/>
        <w:ind w:left="0" w:right="0" w:firstLine="0"/>
        <w:jc w:val="left"/>
      </w:pPr>
      <w:r>
        <w:t xml:space="preserve"> </w:t>
      </w:r>
    </w:p>
    <w:p w14:paraId="3E2FC421" w14:textId="77777777" w:rsidR="00997B58" w:rsidRDefault="00C52D97">
      <w:pPr>
        <w:spacing w:after="0" w:line="259" w:lineRule="auto"/>
        <w:ind w:left="0" w:right="0" w:firstLine="0"/>
        <w:jc w:val="left"/>
      </w:pPr>
      <w:r>
        <w:t xml:space="preserve"> </w:t>
      </w:r>
    </w:p>
    <w:p w14:paraId="498408AB" w14:textId="77777777" w:rsidR="00997B58" w:rsidRDefault="00C52D97">
      <w:pPr>
        <w:spacing w:after="0" w:line="259" w:lineRule="auto"/>
        <w:ind w:left="0" w:right="0" w:firstLine="0"/>
        <w:jc w:val="left"/>
      </w:pPr>
      <w:r>
        <w:t xml:space="preserve"> </w:t>
      </w:r>
    </w:p>
    <w:p w14:paraId="694D6A6D" w14:textId="77777777" w:rsidR="00997B58" w:rsidRDefault="00C52D97">
      <w:pPr>
        <w:spacing w:after="160" w:line="259" w:lineRule="auto"/>
        <w:ind w:left="0" w:right="0" w:firstLine="0"/>
        <w:jc w:val="left"/>
      </w:pPr>
      <w:r>
        <w:t xml:space="preserve"> </w:t>
      </w:r>
    </w:p>
    <w:p w14:paraId="59F8BD6D" w14:textId="77777777" w:rsidR="00997B58" w:rsidRDefault="00C52D97">
      <w:pPr>
        <w:pStyle w:val="Heading1"/>
        <w:shd w:val="clear" w:color="auto" w:fill="D9D9D9"/>
        <w:ind w:left="149" w:right="128"/>
        <w:jc w:val="left"/>
      </w:pPr>
      <w:r>
        <w:t xml:space="preserve">GUIDANCE FOR STUDENTS IN THE COMPLETION OF TASKS </w:t>
      </w:r>
    </w:p>
    <w:p w14:paraId="3687D2AB" w14:textId="77777777" w:rsidR="00997B58" w:rsidRDefault="00C52D97">
      <w:pPr>
        <w:spacing w:after="0" w:line="259" w:lineRule="auto"/>
        <w:ind w:left="0" w:right="0" w:firstLine="0"/>
        <w:jc w:val="left"/>
      </w:pPr>
      <w:r>
        <w:t xml:space="preserve"> </w:t>
      </w:r>
    </w:p>
    <w:p w14:paraId="13A9BC52" w14:textId="77777777" w:rsidR="00997B58" w:rsidRDefault="00C52D97">
      <w:pPr>
        <w:spacing w:after="0" w:line="259" w:lineRule="auto"/>
        <w:ind w:left="-5" w:right="0"/>
        <w:jc w:val="left"/>
      </w:pPr>
      <w:r>
        <w:rPr>
          <w:b/>
        </w:rPr>
        <w:t xml:space="preserve">NOTE: The guidance offered below is linked to the five generic assessment criteria overleaf. </w:t>
      </w:r>
    </w:p>
    <w:p w14:paraId="71AA533A" w14:textId="77777777" w:rsidR="00997B58" w:rsidRDefault="00C52D97">
      <w:pPr>
        <w:spacing w:after="0" w:line="259" w:lineRule="auto"/>
        <w:ind w:left="0" w:right="0" w:firstLine="0"/>
        <w:jc w:val="left"/>
      </w:pPr>
      <w:r>
        <w:rPr>
          <w:b/>
        </w:rPr>
        <w:t xml:space="preserve"> </w:t>
      </w:r>
    </w:p>
    <w:p w14:paraId="2E47D62D" w14:textId="77777777" w:rsidR="00997B58" w:rsidRDefault="00C52D97">
      <w:pPr>
        <w:spacing w:after="0" w:line="259" w:lineRule="auto"/>
        <w:ind w:left="0" w:right="0" w:firstLine="0"/>
        <w:jc w:val="left"/>
      </w:pPr>
      <w:r>
        <w:t xml:space="preserve"> </w:t>
      </w:r>
    </w:p>
    <w:p w14:paraId="14F04ACD" w14:textId="77777777" w:rsidR="00997B58" w:rsidRDefault="00C52D97">
      <w:pPr>
        <w:spacing w:after="0" w:line="259" w:lineRule="auto"/>
        <w:ind w:left="0" w:right="0" w:firstLine="0"/>
        <w:jc w:val="left"/>
      </w:pPr>
      <w:r>
        <w:t xml:space="preserve"> </w:t>
      </w:r>
    </w:p>
    <w:p w14:paraId="617254C4" w14:textId="77777777" w:rsidR="00997B58" w:rsidRDefault="00C52D97">
      <w:pPr>
        <w:pStyle w:val="Heading2"/>
        <w:ind w:left="-5"/>
      </w:pPr>
      <w:r>
        <w:t xml:space="preserve">1. Knowledge and Understanding Skills </w:t>
      </w:r>
    </w:p>
    <w:p w14:paraId="7A2AC92D" w14:textId="77777777" w:rsidR="00997B58" w:rsidRDefault="00C52D97">
      <w:pPr>
        <w:ind w:left="-5" w:right="62"/>
      </w:pPr>
      <w:r>
        <w:t>At level 5, you should be able to demonstrate:</w:t>
      </w:r>
      <w:r>
        <w:rPr>
          <w:rFonts w:ascii="Times New Roman" w:eastAsia="Times New Roman" w:hAnsi="Times New Roman" w:cs="Times New Roman"/>
          <w:sz w:val="20"/>
        </w:rPr>
        <w:t xml:space="preserve"> </w:t>
      </w:r>
      <w:r>
        <w:t xml:space="preserve">sound knowledge and critical understanding of the </w:t>
      </w:r>
      <w:proofErr w:type="spellStart"/>
      <w:r>
        <w:t>wellestablished</w:t>
      </w:r>
      <w:proofErr w:type="spellEnd"/>
      <w:r>
        <w:t xml:space="preserve"> concepts and principles of the subject area and the way in which those principles have developed; knowledge of the main methods of enquiry in the discipline.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w:t>
      </w:r>
      <w:r>
        <w:rPr>
          <w:rFonts w:ascii="Times New Roman" w:eastAsia="Times New Roman" w:hAnsi="Times New Roman" w:cs="Times New Roman"/>
          <w:sz w:val="20"/>
        </w:rPr>
        <w:t xml:space="preserve"> </w:t>
      </w:r>
      <w:r>
        <w:t xml:space="preserve"> </w:t>
      </w:r>
    </w:p>
    <w:p w14:paraId="5674CBB7" w14:textId="77777777" w:rsidR="00997B58" w:rsidRDefault="00C52D97">
      <w:pPr>
        <w:spacing w:after="0" w:line="259" w:lineRule="auto"/>
        <w:ind w:left="0" w:right="0" w:firstLine="0"/>
        <w:jc w:val="left"/>
      </w:pPr>
      <w:r>
        <w:rPr>
          <w:b/>
          <w:i/>
        </w:rPr>
        <w:t xml:space="preserve"> </w:t>
      </w:r>
    </w:p>
    <w:p w14:paraId="59B81BCC" w14:textId="77777777" w:rsidR="00997B58" w:rsidRDefault="00C52D97">
      <w:pPr>
        <w:spacing w:after="1" w:line="240" w:lineRule="auto"/>
        <w:ind w:left="-5" w:right="64"/>
      </w:pPr>
      <w:r>
        <w:rPr>
          <w:b/>
          <w:i/>
          <w:color w:val="00B050"/>
        </w:rPr>
        <w:t>Guidance specific to this assessment:</w:t>
      </w:r>
      <w:r>
        <w:rPr>
          <w:i/>
          <w:color w:val="00B050"/>
        </w:rPr>
        <w:t xml:space="preserve"> You should demonstrate knowledge and understanding of the theories/models associated with developing the workforce e.g. appraisal, personal development plans, performance management etc. </w:t>
      </w:r>
    </w:p>
    <w:p w14:paraId="070F45AB" w14:textId="77777777" w:rsidR="00997B58" w:rsidRDefault="00C52D97">
      <w:pPr>
        <w:spacing w:after="0" w:line="259" w:lineRule="auto"/>
        <w:ind w:left="0" w:right="0" w:firstLine="0"/>
        <w:jc w:val="left"/>
      </w:pPr>
      <w:r>
        <w:rPr>
          <w:b/>
        </w:rPr>
        <w:t xml:space="preserve"> </w:t>
      </w:r>
    </w:p>
    <w:p w14:paraId="6FF05B74" w14:textId="77777777" w:rsidR="00997B58" w:rsidRDefault="00C52D97">
      <w:pPr>
        <w:spacing w:after="0" w:line="259" w:lineRule="auto"/>
        <w:ind w:left="0" w:right="0" w:firstLine="0"/>
        <w:jc w:val="left"/>
      </w:pPr>
      <w:r>
        <w:rPr>
          <w:b/>
        </w:rPr>
        <w:t xml:space="preserve"> </w:t>
      </w:r>
    </w:p>
    <w:p w14:paraId="72F16307" w14:textId="77777777" w:rsidR="00997B58" w:rsidRDefault="00C52D97">
      <w:pPr>
        <w:pStyle w:val="Heading2"/>
        <w:ind w:left="-5"/>
      </w:pPr>
      <w:r>
        <w:t xml:space="preserve">2. Cognitive and Intellectual Skills </w:t>
      </w:r>
    </w:p>
    <w:p w14:paraId="31710758" w14:textId="77777777" w:rsidR="00997B58" w:rsidRDefault="00C52D97">
      <w:pPr>
        <w:ind w:left="-5" w:right="62"/>
      </w:pPr>
      <w: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Fonts w:ascii="Times New Roman" w:eastAsia="Times New Roman" w:hAnsi="Times New Roman" w:cs="Times New Roman"/>
          <w:sz w:val="20"/>
        </w:rPr>
        <w:t xml:space="preserve"> </w:t>
      </w:r>
      <w:r>
        <w:t xml:space="preserve">an understanding of the limits of knowledge, and how this influences analyses and interpretations. Sound, valid conclusions are necessary and must be derived from the content of your work.   Where relevant, alternative solutions and recommendations may be proposed. </w:t>
      </w:r>
    </w:p>
    <w:p w14:paraId="583381ED" w14:textId="77777777" w:rsidR="00997B58" w:rsidRDefault="00C52D97">
      <w:pPr>
        <w:spacing w:after="0" w:line="259" w:lineRule="auto"/>
        <w:ind w:left="0" w:right="0" w:firstLine="0"/>
        <w:jc w:val="left"/>
      </w:pPr>
      <w:r>
        <w:t xml:space="preserve"> </w:t>
      </w:r>
    </w:p>
    <w:p w14:paraId="4B0C3B76" w14:textId="77777777" w:rsidR="00997B58" w:rsidRDefault="00C52D97">
      <w:pPr>
        <w:spacing w:after="1" w:line="240" w:lineRule="auto"/>
        <w:ind w:left="-5" w:right="64"/>
      </w:pPr>
      <w:r>
        <w:rPr>
          <w:b/>
          <w:i/>
          <w:color w:val="00B050"/>
        </w:rPr>
        <w:t>Guidance specific to this assessment:</w:t>
      </w:r>
      <w:r>
        <w:rPr>
          <w:i/>
          <w:color w:val="00B050"/>
        </w:rPr>
        <w:t xml:space="preserve"> You should critically evaluate your sources and draw appropriate conclusions supported by academic references. </w:t>
      </w:r>
    </w:p>
    <w:p w14:paraId="2F51F9F5" w14:textId="77777777" w:rsidR="00997B58" w:rsidRDefault="00C52D97">
      <w:pPr>
        <w:spacing w:after="0" w:line="259" w:lineRule="auto"/>
        <w:ind w:left="0" w:right="0" w:firstLine="0"/>
        <w:jc w:val="left"/>
      </w:pPr>
      <w:r>
        <w:rPr>
          <w:b/>
        </w:rPr>
        <w:t xml:space="preserve"> </w:t>
      </w:r>
    </w:p>
    <w:p w14:paraId="76EEE88B" w14:textId="77777777" w:rsidR="00997B58" w:rsidRDefault="00C52D97">
      <w:pPr>
        <w:spacing w:after="0" w:line="259" w:lineRule="auto"/>
        <w:ind w:left="0" w:right="0" w:firstLine="0"/>
        <w:jc w:val="left"/>
      </w:pPr>
      <w:r>
        <w:rPr>
          <w:b/>
        </w:rPr>
        <w:t xml:space="preserve"> </w:t>
      </w:r>
    </w:p>
    <w:p w14:paraId="465C13B5" w14:textId="77777777" w:rsidR="00997B58" w:rsidRDefault="00C52D97">
      <w:pPr>
        <w:pStyle w:val="Heading2"/>
        <w:ind w:left="-5"/>
      </w:pPr>
      <w:r>
        <w:t xml:space="preserve">3. Practical Skills </w:t>
      </w:r>
    </w:p>
    <w:p w14:paraId="556CE04B" w14:textId="77777777" w:rsidR="00997B58" w:rsidRDefault="00C52D97">
      <w:pPr>
        <w:ind w:left="-5" w:right="62"/>
      </w:pPr>
      <w:r>
        <w:t xml:space="preserve">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w:t>
      </w:r>
      <w:r>
        <w:lastRenderedPageBreak/>
        <w:t xml:space="preserve">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4CE57968" w14:textId="77777777" w:rsidR="00997B58" w:rsidRDefault="00C52D97">
      <w:pPr>
        <w:spacing w:after="0" w:line="259" w:lineRule="auto"/>
        <w:ind w:left="0" w:right="0" w:firstLine="0"/>
        <w:jc w:val="left"/>
      </w:pPr>
      <w:r>
        <w:t xml:space="preserve"> </w:t>
      </w:r>
    </w:p>
    <w:p w14:paraId="1A6F74A8" w14:textId="77777777" w:rsidR="00997B58" w:rsidRDefault="00C52D97">
      <w:pPr>
        <w:spacing w:after="1" w:line="240" w:lineRule="auto"/>
        <w:ind w:left="-5" w:right="64"/>
      </w:pPr>
      <w:r>
        <w:rPr>
          <w:b/>
          <w:i/>
          <w:color w:val="00B050"/>
        </w:rPr>
        <w:t>Guidance specific to this assessment:</w:t>
      </w:r>
      <w:r>
        <w:rPr>
          <w:i/>
          <w:color w:val="00B050"/>
        </w:rPr>
        <w:t xml:space="preserve"> The work should include critical evaluation of vehicles used in developing individuals and a critical assessment of the potential benefits of developing individuals for both the organisation and the individual at the workplace. </w:t>
      </w:r>
    </w:p>
    <w:p w14:paraId="40DB1DC2" w14:textId="77777777" w:rsidR="00997B58" w:rsidRDefault="00C52D97">
      <w:pPr>
        <w:spacing w:after="1" w:line="240" w:lineRule="auto"/>
        <w:ind w:left="-5" w:right="64"/>
      </w:pPr>
      <w:r>
        <w:rPr>
          <w:i/>
          <w:color w:val="00B050"/>
        </w:rPr>
        <w:t xml:space="preserve">You should provide a development plan that clearly relates to the research material that is presented in the main body of the essay. </w:t>
      </w:r>
    </w:p>
    <w:p w14:paraId="31117551" w14:textId="77777777" w:rsidR="00997B58" w:rsidRDefault="00C52D97">
      <w:pPr>
        <w:spacing w:after="0" w:line="259" w:lineRule="auto"/>
        <w:ind w:left="0" w:right="0" w:firstLine="0"/>
        <w:jc w:val="left"/>
      </w:pPr>
      <w:r>
        <w:t xml:space="preserve"> </w:t>
      </w:r>
    </w:p>
    <w:p w14:paraId="05CE761A" w14:textId="77777777" w:rsidR="00997B58" w:rsidRDefault="00C52D97">
      <w:pPr>
        <w:spacing w:after="0" w:line="259" w:lineRule="auto"/>
        <w:ind w:left="0" w:right="0" w:firstLine="0"/>
        <w:jc w:val="left"/>
      </w:pPr>
      <w:r>
        <w:t xml:space="preserve"> </w:t>
      </w:r>
    </w:p>
    <w:p w14:paraId="5C957678" w14:textId="77777777" w:rsidR="00997B58" w:rsidRDefault="00C52D97">
      <w:pPr>
        <w:pStyle w:val="Heading2"/>
        <w:ind w:left="-5"/>
      </w:pPr>
      <w:r>
        <w:t xml:space="preserve">4. Transferable Skills for Life and Professional Practice  </w:t>
      </w:r>
    </w:p>
    <w:p w14:paraId="6CEECE2E" w14:textId="77777777" w:rsidR="00997B58" w:rsidRDefault="00C52D97">
      <w:pPr>
        <w:ind w:left="-5" w:right="62"/>
      </w:pPr>
      <w:r>
        <w:t>Your work must provide evidence of the qualities and transferable skills necessary for employment requiring the exercise of personal responsibility and decision-making.  This includes demonstrating: professional development</w:t>
      </w:r>
      <w:r>
        <w:rPr>
          <w:rFonts w:ascii="Times New Roman" w:eastAsia="Times New Roman" w:hAnsi="Times New Roman" w:cs="Times New Roman"/>
          <w:sz w:val="20"/>
        </w:rPr>
        <w:t xml:space="preserve"> to </w:t>
      </w:r>
      <w:r>
        <w:t xml:space="preserve">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t>
      </w:r>
      <w:proofErr w:type="spellStart"/>
      <w:r>
        <w:t>wellstructured</w:t>
      </w:r>
      <w:proofErr w:type="spellEnd"/>
      <w:r>
        <w:t xml:space="preserve"> in presentation and organisation. </w:t>
      </w:r>
    </w:p>
    <w:p w14:paraId="2068ACD4" w14:textId="77777777" w:rsidR="00997B58" w:rsidRDefault="00C52D97">
      <w:pPr>
        <w:spacing w:after="0" w:line="259" w:lineRule="auto"/>
        <w:ind w:left="0" w:right="0" w:firstLine="0"/>
        <w:jc w:val="left"/>
      </w:pPr>
      <w:r>
        <w:t xml:space="preserve"> </w:t>
      </w:r>
    </w:p>
    <w:p w14:paraId="6ABB0D11" w14:textId="77777777" w:rsidR="00997B58" w:rsidRDefault="00C52D97">
      <w:pPr>
        <w:spacing w:after="1" w:line="240" w:lineRule="auto"/>
        <w:ind w:left="-5" w:right="64"/>
      </w:pPr>
      <w:r>
        <w:rPr>
          <w:b/>
          <w:i/>
          <w:color w:val="00B050"/>
        </w:rPr>
        <w:t>Guidance specific to this assessment:</w:t>
      </w:r>
      <w:r>
        <w:rPr>
          <w:i/>
          <w:color w:val="00B050"/>
        </w:rPr>
        <w:t xml:space="preserve"> Your written report (use the Harvard referencing convention) and oral presentation should be presented clearly and coherently. </w:t>
      </w:r>
    </w:p>
    <w:p w14:paraId="24F12D07" w14:textId="77777777" w:rsidR="00997B58" w:rsidRDefault="00C52D97">
      <w:pPr>
        <w:spacing w:after="1" w:line="240" w:lineRule="auto"/>
        <w:ind w:left="-5" w:right="1484"/>
      </w:pPr>
      <w:r>
        <w:rPr>
          <w:i/>
          <w:color w:val="00B050"/>
        </w:rPr>
        <w:t xml:space="preserve">The work must be your own and you should not work with others to prepare your essay. Your spelling and grammar should be correct. </w:t>
      </w:r>
    </w:p>
    <w:p w14:paraId="535935F1" w14:textId="77777777" w:rsidR="00997B58" w:rsidRDefault="00C52D97">
      <w:pPr>
        <w:spacing w:after="0" w:line="259" w:lineRule="auto"/>
        <w:ind w:left="0" w:right="0" w:firstLine="0"/>
        <w:jc w:val="left"/>
      </w:pPr>
      <w:r>
        <w:t xml:space="preserve"> </w:t>
      </w:r>
    </w:p>
    <w:p w14:paraId="20773492" w14:textId="77777777" w:rsidR="00997B58" w:rsidRDefault="00C52D97">
      <w:pPr>
        <w:spacing w:after="0" w:line="259" w:lineRule="auto"/>
        <w:ind w:left="0" w:right="0" w:firstLine="0"/>
        <w:jc w:val="left"/>
      </w:pPr>
      <w:r>
        <w:t xml:space="preserve"> </w:t>
      </w:r>
    </w:p>
    <w:p w14:paraId="18288C99" w14:textId="77777777" w:rsidR="00997B58" w:rsidRDefault="00C52D97">
      <w:pPr>
        <w:spacing w:after="0" w:line="259" w:lineRule="auto"/>
        <w:ind w:left="0" w:right="0" w:firstLine="0"/>
        <w:jc w:val="left"/>
      </w:pPr>
      <w:r>
        <w:t xml:space="preserve"> </w:t>
      </w:r>
      <w:r>
        <w:tab/>
        <w:t xml:space="preserve"> </w:t>
      </w:r>
      <w:r>
        <w:br w:type="page"/>
      </w:r>
    </w:p>
    <w:p w14:paraId="66A68EF7" w14:textId="77777777" w:rsidR="00997B58" w:rsidRDefault="00C52D97">
      <w:pPr>
        <w:pStyle w:val="Heading1"/>
        <w:shd w:val="clear" w:color="auto" w:fill="BFBFBF"/>
        <w:ind w:left="110"/>
        <w:jc w:val="left"/>
      </w:pPr>
      <w:r>
        <w:lastRenderedPageBreak/>
        <w:t xml:space="preserve">     STUDENT FEEDBACK FORM</w:t>
      </w:r>
      <w:r>
        <w:rPr>
          <w:b w:val="0"/>
          <w:sz w:val="20"/>
        </w:rPr>
        <w:t xml:space="preserve"> </w:t>
      </w:r>
    </w:p>
    <w:p w14:paraId="1EC77B37" w14:textId="77777777" w:rsidR="00997B58" w:rsidRDefault="00C52D97">
      <w:pPr>
        <w:spacing w:after="0" w:line="259" w:lineRule="auto"/>
        <w:ind w:left="0" w:right="0" w:firstLine="0"/>
        <w:jc w:val="left"/>
      </w:pPr>
      <w:r>
        <w:rPr>
          <w:sz w:val="20"/>
        </w:rPr>
        <w:t xml:space="preserve"> </w:t>
      </w:r>
    </w:p>
    <w:p w14:paraId="65CEAC85" w14:textId="77777777" w:rsidR="00997B58" w:rsidRDefault="00C52D97">
      <w:pPr>
        <w:spacing w:after="20" w:line="241" w:lineRule="auto"/>
        <w:ind w:left="0" w:right="80"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44BD455B" w14:textId="77777777" w:rsidR="00997B58" w:rsidRDefault="00C52D97">
      <w:pPr>
        <w:spacing w:after="0" w:line="259" w:lineRule="auto"/>
        <w:ind w:left="0" w:right="0" w:firstLine="0"/>
        <w:jc w:val="left"/>
      </w:pPr>
      <w:r>
        <w:rPr>
          <w:b/>
        </w:rPr>
        <w:t xml:space="preserve"> </w:t>
      </w:r>
    </w:p>
    <w:p w14:paraId="2C1A8223" w14:textId="77777777" w:rsidR="00997B58" w:rsidRDefault="00C52D97">
      <w:pPr>
        <w:spacing w:after="0" w:line="259" w:lineRule="auto"/>
        <w:ind w:left="0" w:right="0" w:firstLine="0"/>
        <w:jc w:val="left"/>
      </w:pPr>
      <w:r>
        <w:rPr>
          <w:b/>
        </w:rPr>
        <w:t xml:space="preserve"> </w:t>
      </w:r>
    </w:p>
    <w:tbl>
      <w:tblPr>
        <w:tblStyle w:val="TableGrid"/>
        <w:tblW w:w="10445" w:type="dxa"/>
        <w:tblInd w:w="6" w:type="dxa"/>
        <w:tblCellMar>
          <w:top w:w="9" w:type="dxa"/>
          <w:left w:w="107" w:type="dxa"/>
          <w:right w:w="28" w:type="dxa"/>
        </w:tblCellMar>
        <w:tblLook w:val="04A0" w:firstRow="1" w:lastRow="0" w:firstColumn="1" w:lastColumn="0" w:noHBand="0" w:noVBand="1"/>
      </w:tblPr>
      <w:tblGrid>
        <w:gridCol w:w="8709"/>
        <w:gridCol w:w="870"/>
        <w:gridCol w:w="866"/>
      </w:tblGrid>
      <w:tr w:rsidR="00997B58" w14:paraId="00359C8B"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FFF3689" w14:textId="77777777" w:rsidR="00997B58" w:rsidRDefault="00C52D97">
            <w:pPr>
              <w:spacing w:after="0" w:line="259" w:lineRule="auto"/>
              <w:ind w:left="0" w:righ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4CDBD3A0" w14:textId="77777777" w:rsidR="00997B58" w:rsidRDefault="00C52D97">
            <w:pPr>
              <w:spacing w:after="0" w:line="259" w:lineRule="auto"/>
              <w:ind w:left="11" w:right="0" w:firstLine="0"/>
              <w:jc w:val="left"/>
            </w:pPr>
            <w:r>
              <w:rPr>
                <w:rFonts w:ascii="Calibri" w:eastAsia="Calibri" w:hAnsi="Calibri" w:cs="Calibri"/>
                <w:noProof/>
              </w:rPr>
              <mc:AlternateContent>
                <mc:Choice Requires="wpg">
                  <w:drawing>
                    <wp:inline distT="0" distB="0" distL="0" distR="0" wp14:anchorId="05172B21" wp14:editId="64DE3F5E">
                      <wp:extent cx="263335" cy="514883"/>
                      <wp:effectExtent l="0" t="0" r="0" b="0"/>
                      <wp:docPr id="27868" name="Group 27868"/>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891" name="Rectangle 891"/>
                              <wps:cNvSpPr/>
                              <wps:spPr>
                                <a:xfrm rot="-5399999">
                                  <a:off x="-156198" y="112983"/>
                                  <a:ext cx="481900" cy="169501"/>
                                </a:xfrm>
                                <a:prstGeom prst="rect">
                                  <a:avLst/>
                                </a:prstGeom>
                                <a:ln>
                                  <a:noFill/>
                                </a:ln>
                              </wps:spPr>
                              <wps:txbx>
                                <w:txbxContent>
                                  <w:p w14:paraId="15D13C24" w14:textId="77777777" w:rsidR="00997B58" w:rsidRDefault="00C52D97">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93" name="Rectangle 893"/>
                              <wps:cNvSpPr/>
                              <wps:spPr>
                                <a:xfrm rot="-5399999">
                                  <a:off x="-100954" y="108537"/>
                                  <a:ext cx="643192" cy="169501"/>
                                </a:xfrm>
                                <a:prstGeom prst="rect">
                                  <a:avLst/>
                                </a:prstGeom>
                                <a:ln>
                                  <a:noFill/>
                                </a:ln>
                              </wps:spPr>
                              <wps:txbx>
                                <w:txbxContent>
                                  <w:p w14:paraId="7E20F588" w14:textId="77777777" w:rsidR="00997B58" w:rsidRDefault="00C52D97">
                                    <w:pPr>
                                      <w:spacing w:after="160" w:line="259" w:lineRule="auto"/>
                                      <w:ind w:left="0" w:right="0" w:firstLine="0"/>
                                      <w:jc w:val="left"/>
                                    </w:pPr>
                                    <w:r>
                                      <w:rPr>
                                        <w:b/>
                                        <w:sz w:val="18"/>
                                      </w:rPr>
                                      <w:t>available</w:t>
                                    </w:r>
                                  </w:p>
                                </w:txbxContent>
                              </wps:txbx>
                              <wps:bodyPr horzOverflow="overflow" vert="horz" lIns="0" tIns="0" rIns="0" bIns="0" rtlCol="0">
                                <a:noAutofit/>
                              </wps:bodyPr>
                            </wps:wsp>
                            <wps:wsp>
                              <wps:cNvPr id="894" name="Rectangle 894"/>
                              <wps:cNvSpPr/>
                              <wps:spPr>
                                <a:xfrm rot="-5399999">
                                  <a:off x="199510" y="-74105"/>
                                  <a:ext cx="42262" cy="169501"/>
                                </a:xfrm>
                                <a:prstGeom prst="rect">
                                  <a:avLst/>
                                </a:prstGeom>
                                <a:ln>
                                  <a:noFill/>
                                </a:ln>
                              </wps:spPr>
                              <wps:txbx>
                                <w:txbxContent>
                                  <w:p w14:paraId="11A29579" w14:textId="77777777" w:rsidR="00997B58" w:rsidRDefault="00C52D97">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05172B21" id="Group 27868" o:spid="_x0000_s1026"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">
                      <v:rect id="Rectangle 891"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" filled="f" stroked="f">
                        <v:textbox inset="0,0,0,0">
                          <w:txbxContent>
                            <w:p w14:paraId="15D13C24" w14:textId="77777777" w:rsidR="00997B58" w:rsidRDefault="00C52D97">
                              <w:pPr>
                                <w:spacing w:after="160" w:line="259" w:lineRule="auto"/>
                                <w:ind w:left="0" w:right="0" w:firstLine="0"/>
                                <w:jc w:val="left"/>
                              </w:pPr>
                              <w:r>
                                <w:rPr>
                                  <w:b/>
                                  <w:sz w:val="18"/>
                                </w:rPr>
                                <w:t xml:space="preserve">Marks </w:t>
                              </w:r>
                            </w:p>
                          </w:txbxContent>
                        </v:textbox>
                      </v:rect>
                      <v:rect id="Rectangle 893" o:spid="_x0000_s1028" style="position:absolute;left:-100954;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" filled="f" stroked="f">
                        <v:textbox inset="0,0,0,0">
                          <w:txbxContent>
                            <w:p w14:paraId="7E20F588" w14:textId="77777777" w:rsidR="00997B58" w:rsidRDefault="00C52D97">
                              <w:pPr>
                                <w:spacing w:after="160" w:line="259" w:lineRule="auto"/>
                                <w:ind w:left="0" w:right="0" w:firstLine="0"/>
                                <w:jc w:val="left"/>
                              </w:pPr>
                              <w:r>
                                <w:rPr>
                                  <w:b/>
                                  <w:sz w:val="18"/>
                                </w:rPr>
                                <w:t>available</w:t>
                              </w:r>
                            </w:p>
                          </w:txbxContent>
                        </v:textbox>
                      </v:rect>
                      <v:rect id="Rectangle 894" o:spid="_x0000_s1029"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" filled="f" stroked="f">
                        <v:textbox inset="0,0,0,0">
                          <w:txbxContent>
                            <w:p w14:paraId="11A29579" w14:textId="77777777" w:rsidR="00997B58" w:rsidRDefault="00C52D97">
                              <w:pPr>
                                <w:spacing w:after="160" w:line="259" w:lineRule="auto"/>
                                <w:ind w:left="0" w:righ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28528143" w14:textId="77777777" w:rsidR="00997B58" w:rsidRDefault="00C52D97">
            <w:pPr>
              <w:spacing w:after="0" w:line="259" w:lineRule="auto"/>
              <w:ind w:left="123" w:right="0" w:firstLine="0"/>
              <w:jc w:val="left"/>
            </w:pPr>
            <w:r>
              <w:rPr>
                <w:rFonts w:ascii="Calibri" w:eastAsia="Calibri" w:hAnsi="Calibri" w:cs="Calibri"/>
                <w:noProof/>
              </w:rPr>
              <mc:AlternateContent>
                <mc:Choice Requires="wpg">
                  <w:drawing>
                    <wp:inline distT="0" distB="0" distL="0" distR="0" wp14:anchorId="3D31E3B2" wp14:editId="3DF908BE">
                      <wp:extent cx="263081" cy="495071"/>
                      <wp:effectExtent l="0" t="0" r="0" b="0"/>
                      <wp:docPr id="27876" name="Group 27876"/>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897" name="Rectangle 897"/>
                              <wps:cNvSpPr/>
                              <wps:spPr>
                                <a:xfrm rot="-5399999">
                                  <a:off x="-156199" y="102314"/>
                                  <a:ext cx="481901" cy="169502"/>
                                </a:xfrm>
                                <a:prstGeom prst="rect">
                                  <a:avLst/>
                                </a:prstGeom>
                                <a:ln>
                                  <a:noFill/>
                                </a:ln>
                              </wps:spPr>
                              <wps:txbx>
                                <w:txbxContent>
                                  <w:p w14:paraId="188D8459" w14:textId="77777777" w:rsidR="00997B58" w:rsidRDefault="00C52D97">
                                    <w:pPr>
                                      <w:spacing w:after="160" w:line="259" w:lineRule="auto"/>
                                      <w:ind w:left="0" w:right="0" w:firstLine="0"/>
                                      <w:jc w:val="left"/>
                                    </w:pPr>
                                    <w:r>
                                      <w:rPr>
                                        <w:b/>
                                        <w:sz w:val="18"/>
                                      </w:rPr>
                                      <w:t xml:space="preserve">Marks </w:t>
                                    </w:r>
                                  </w:p>
                                </w:txbxContent>
                              </wps:txbx>
                              <wps:bodyPr horzOverflow="overflow" vert="horz" lIns="0" tIns="0" rIns="0" bIns="0" rtlCol="0">
                                <a:noAutofit/>
                              </wps:bodyPr>
                            </wps:wsp>
                            <wps:wsp>
                              <wps:cNvPr id="898" name="Rectangle 898"/>
                              <wps:cNvSpPr/>
                              <wps:spPr>
                                <a:xfrm rot="-5399999">
                                  <a:off x="63621" y="-40578"/>
                                  <a:ext cx="42260" cy="169502"/>
                                </a:xfrm>
                                <a:prstGeom prst="rect">
                                  <a:avLst/>
                                </a:prstGeom>
                                <a:ln>
                                  <a:noFill/>
                                </a:ln>
                              </wps:spPr>
                              <wps:txbx>
                                <w:txbxContent>
                                  <w:p w14:paraId="0EEC5B59" w14:textId="77777777" w:rsidR="00997B58" w:rsidRDefault="00C52D97">
                                    <w:pPr>
                                      <w:spacing w:after="160" w:line="259" w:lineRule="auto"/>
                                      <w:ind w:left="0" w:right="0" w:firstLine="0"/>
                                      <w:jc w:val="left"/>
                                    </w:pPr>
                                    <w:r>
                                      <w:rPr>
                                        <w:b/>
                                        <w:sz w:val="18"/>
                                      </w:rPr>
                                      <w:t xml:space="preserve"> </w:t>
                                    </w:r>
                                  </w:p>
                                </w:txbxContent>
                              </wps:txbx>
                              <wps:bodyPr horzOverflow="overflow" vert="horz" lIns="0" tIns="0" rIns="0" bIns="0" rtlCol="0">
                                <a:noAutofit/>
                              </wps:bodyPr>
                            </wps:wsp>
                            <wps:wsp>
                              <wps:cNvPr id="900" name="Rectangle 900"/>
                              <wps:cNvSpPr/>
                              <wps:spPr>
                                <a:xfrm rot="-5399999">
                                  <a:off x="-88287" y="101646"/>
                                  <a:ext cx="617348" cy="169502"/>
                                </a:xfrm>
                                <a:prstGeom prst="rect">
                                  <a:avLst/>
                                </a:prstGeom>
                                <a:ln>
                                  <a:noFill/>
                                </a:ln>
                              </wps:spPr>
                              <wps:txbx>
                                <w:txbxContent>
                                  <w:p w14:paraId="6E09DFBD" w14:textId="77777777" w:rsidR="00997B58" w:rsidRDefault="00C52D97">
                                    <w:pPr>
                                      <w:spacing w:after="160" w:line="259" w:lineRule="auto"/>
                                      <w:ind w:left="0" w:right="0" w:firstLine="0"/>
                                      <w:jc w:val="left"/>
                                    </w:pPr>
                                    <w:r>
                                      <w:rPr>
                                        <w:b/>
                                        <w:sz w:val="18"/>
                                      </w:rPr>
                                      <w:t>awarded</w:t>
                                    </w:r>
                                  </w:p>
                                </w:txbxContent>
                              </wps:txbx>
                              <wps:bodyPr horzOverflow="overflow" vert="horz" lIns="0" tIns="0" rIns="0" bIns="0" rtlCol="0">
                                <a:noAutofit/>
                              </wps:bodyPr>
                            </wps:wsp>
                            <wps:wsp>
                              <wps:cNvPr id="901" name="Rectangle 901"/>
                              <wps:cNvSpPr/>
                              <wps:spPr>
                                <a:xfrm rot="-5399999">
                                  <a:off x="199255" y="-74105"/>
                                  <a:ext cx="42263" cy="169502"/>
                                </a:xfrm>
                                <a:prstGeom prst="rect">
                                  <a:avLst/>
                                </a:prstGeom>
                                <a:ln>
                                  <a:noFill/>
                                </a:ln>
                              </wps:spPr>
                              <wps:txbx>
                                <w:txbxContent>
                                  <w:p w14:paraId="286A1785" w14:textId="77777777" w:rsidR="00997B58" w:rsidRDefault="00C52D97">
                                    <w:pPr>
                                      <w:spacing w:after="160" w:line="259" w:lineRule="auto"/>
                                      <w:ind w:left="0" w:righ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3D31E3B2" id="Group 27876"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">
                      <v:rect id="Rectangle 897" o:spid="_x0000_s1031" style="position:absolute;left:-156199;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" filled="f" stroked="f">
                        <v:textbox inset="0,0,0,0">
                          <w:txbxContent>
                            <w:p w14:paraId="188D8459" w14:textId="77777777" w:rsidR="00997B58" w:rsidRDefault="00C52D97">
                              <w:pPr>
                                <w:spacing w:after="160" w:line="259" w:lineRule="auto"/>
                                <w:ind w:left="0" w:right="0" w:firstLine="0"/>
                                <w:jc w:val="left"/>
                              </w:pPr>
                              <w:r>
                                <w:rPr>
                                  <w:b/>
                                  <w:sz w:val="18"/>
                                </w:rPr>
                                <w:t xml:space="preserve">Marks </w:t>
                              </w:r>
                            </w:p>
                          </w:txbxContent>
                        </v:textbox>
                      </v:rect>
                      <v:rect id="Rectangle 898" o:spid="_x0000_s1032" style="position:absolute;left:63621;top:-40578;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" filled="f" stroked="f">
                        <v:textbox inset="0,0,0,0">
                          <w:txbxContent>
                            <w:p w14:paraId="0EEC5B59" w14:textId="77777777" w:rsidR="00997B58" w:rsidRDefault="00C52D97">
                              <w:pPr>
                                <w:spacing w:after="160" w:line="259" w:lineRule="auto"/>
                                <w:ind w:left="0" w:right="0" w:firstLine="0"/>
                                <w:jc w:val="left"/>
                              </w:pPr>
                              <w:r>
                                <w:rPr>
                                  <w:b/>
                                  <w:sz w:val="18"/>
                                </w:rPr>
                                <w:t xml:space="preserve"> </w:t>
                              </w:r>
                            </w:p>
                          </w:txbxContent>
                        </v:textbox>
                      </v:rect>
                      <v:rect id="Rectangle 900"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" filled="f" stroked="f">
                        <v:textbox inset="0,0,0,0">
                          <w:txbxContent>
                            <w:p w14:paraId="6E09DFBD" w14:textId="77777777" w:rsidR="00997B58" w:rsidRDefault="00C52D97">
                              <w:pPr>
                                <w:spacing w:after="160" w:line="259" w:lineRule="auto"/>
                                <w:ind w:left="0" w:right="0" w:firstLine="0"/>
                                <w:jc w:val="left"/>
                              </w:pPr>
                              <w:r>
                                <w:rPr>
                                  <w:b/>
                                  <w:sz w:val="18"/>
                                </w:rPr>
                                <w:t>awarded</w:t>
                              </w:r>
                            </w:p>
                          </w:txbxContent>
                        </v:textbox>
                      </v:rect>
                      <v:rect id="Rectangle 901"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" filled="f" stroked="f">
                        <v:textbox inset="0,0,0,0">
                          <w:txbxContent>
                            <w:p w14:paraId="286A1785" w14:textId="77777777" w:rsidR="00997B58" w:rsidRDefault="00C52D97">
                              <w:pPr>
                                <w:spacing w:after="160" w:line="259" w:lineRule="auto"/>
                                <w:ind w:left="0" w:right="0" w:firstLine="0"/>
                                <w:jc w:val="left"/>
                              </w:pPr>
                              <w:r>
                                <w:rPr>
                                  <w:b/>
                                  <w:sz w:val="18"/>
                                </w:rPr>
                                <w:t xml:space="preserve"> </w:t>
                              </w:r>
                            </w:p>
                          </w:txbxContent>
                        </v:textbox>
                      </v:rect>
                      <w10:anchorlock/>
                    </v:group>
                  </w:pict>
                </mc:Fallback>
              </mc:AlternateContent>
            </w:r>
          </w:p>
        </w:tc>
      </w:tr>
      <w:tr w:rsidR="00997B58" w14:paraId="6DBB3259"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3C332A0" w14:textId="77777777" w:rsidR="00997B58" w:rsidRDefault="00C52D97">
            <w:pPr>
              <w:spacing w:after="0" w:line="259" w:lineRule="auto"/>
              <w:ind w:left="0" w:right="0" w:firstLine="0"/>
              <w:jc w:val="left"/>
            </w:pPr>
            <w:r>
              <w:rPr>
                <w:b/>
                <w:sz w:val="20"/>
              </w:rPr>
              <w:t>1. Engagement with Literature Skills</w:t>
            </w:r>
            <w:r>
              <w:rPr>
                <w:b/>
                <w:sz w:val="16"/>
              </w:rPr>
              <w:t xml:space="preserve"> </w:t>
            </w:r>
          </w:p>
          <w:p w14:paraId="1279EB76" w14:textId="77777777" w:rsidR="00997B58" w:rsidRDefault="00C52D97">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A4ACCBB" w14:textId="77777777" w:rsidR="00997B58" w:rsidRDefault="00C52D97">
            <w:pPr>
              <w:spacing w:after="0" w:line="259" w:lineRule="auto"/>
              <w:ind w:left="9"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529D0AFB" w14:textId="77777777" w:rsidR="00997B58" w:rsidRDefault="00C52D97">
            <w:pPr>
              <w:spacing w:after="0" w:line="259" w:lineRule="auto"/>
              <w:ind w:right="0" w:firstLine="0"/>
              <w:jc w:val="center"/>
            </w:pPr>
            <w:r>
              <w:rPr>
                <w:sz w:val="32"/>
              </w:rPr>
              <w:t xml:space="preserve"> </w:t>
            </w:r>
          </w:p>
        </w:tc>
      </w:tr>
      <w:tr w:rsidR="00997B58" w14:paraId="32A8DA54" w14:textId="77777777">
        <w:trPr>
          <w:trHeight w:val="923"/>
        </w:trPr>
        <w:tc>
          <w:tcPr>
            <w:tcW w:w="8708" w:type="dxa"/>
            <w:tcBorders>
              <w:top w:val="single" w:sz="4" w:space="0" w:color="000000"/>
              <w:left w:val="nil"/>
              <w:bottom w:val="single" w:sz="4" w:space="0" w:color="000000"/>
              <w:right w:val="single" w:sz="4" w:space="0" w:color="000000"/>
            </w:tcBorders>
          </w:tcPr>
          <w:p w14:paraId="41876124" w14:textId="77777777" w:rsidR="00997B58" w:rsidRDefault="00C52D97">
            <w:pPr>
              <w:spacing w:after="108" w:line="259" w:lineRule="auto"/>
              <w:ind w:left="0" w:right="0" w:firstLine="0"/>
              <w:jc w:val="left"/>
            </w:pPr>
            <w:r>
              <w:rPr>
                <w:sz w:val="14"/>
              </w:rPr>
              <w:t xml:space="preserve"> </w:t>
            </w:r>
          </w:p>
          <w:p w14:paraId="01A66FA2" w14:textId="77777777" w:rsidR="00997B58" w:rsidRDefault="00C52D97">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9154D40" w14:textId="77777777" w:rsidR="00997B58" w:rsidRDefault="00C52D97">
            <w:pPr>
              <w:spacing w:after="62" w:line="259" w:lineRule="auto"/>
              <w:ind w:left="1" w:right="0" w:firstLine="0"/>
              <w:jc w:val="left"/>
            </w:pPr>
            <w:r>
              <w:rPr>
                <w:sz w:val="32"/>
              </w:rPr>
              <w:t xml:space="preserve"> </w:t>
            </w:r>
          </w:p>
          <w:p w14:paraId="71418151" w14:textId="77777777" w:rsidR="00997B58" w:rsidRDefault="00C52D97">
            <w:pPr>
              <w:spacing w:after="0" w:line="259" w:lineRule="auto"/>
              <w:ind w:left="9"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nil"/>
            </w:tcBorders>
          </w:tcPr>
          <w:p w14:paraId="790AE966" w14:textId="77777777" w:rsidR="00997B58" w:rsidRDefault="00C52D97">
            <w:pPr>
              <w:spacing w:after="0" w:line="259" w:lineRule="auto"/>
              <w:ind w:right="0" w:firstLine="0"/>
              <w:jc w:val="center"/>
            </w:pPr>
            <w:r>
              <w:rPr>
                <w:sz w:val="32"/>
              </w:rPr>
              <w:t xml:space="preserve"> </w:t>
            </w:r>
          </w:p>
        </w:tc>
      </w:tr>
      <w:tr w:rsidR="00997B58" w14:paraId="51F4525C"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2CC8E21" w14:textId="77777777" w:rsidR="00997B58" w:rsidRDefault="00C52D97">
            <w:pPr>
              <w:spacing w:after="0" w:line="259" w:lineRule="auto"/>
              <w:ind w:left="0" w:right="0" w:firstLine="0"/>
              <w:jc w:val="left"/>
            </w:pPr>
            <w:r>
              <w:rPr>
                <w:b/>
                <w:sz w:val="20"/>
              </w:rPr>
              <w:t xml:space="preserve">2. Knowledge and Understanding Skills </w:t>
            </w:r>
          </w:p>
          <w:p w14:paraId="4C7531A6" w14:textId="77777777" w:rsidR="00997B58" w:rsidRDefault="00C52D97">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46FE86D8" w14:textId="77777777" w:rsidR="00997B58" w:rsidRDefault="00C52D97">
            <w:pPr>
              <w:spacing w:after="0" w:line="259" w:lineRule="auto"/>
              <w:ind w:left="9"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2D87E8A2" w14:textId="77777777" w:rsidR="00997B58" w:rsidRDefault="00C52D97">
            <w:pPr>
              <w:spacing w:after="0" w:line="259" w:lineRule="auto"/>
              <w:ind w:right="0" w:firstLine="0"/>
              <w:jc w:val="center"/>
            </w:pPr>
            <w:r>
              <w:rPr>
                <w:sz w:val="32"/>
              </w:rPr>
              <w:t xml:space="preserve"> </w:t>
            </w:r>
          </w:p>
        </w:tc>
      </w:tr>
      <w:tr w:rsidR="00997B58" w14:paraId="297B7424" w14:textId="77777777">
        <w:trPr>
          <w:trHeight w:val="1218"/>
        </w:trPr>
        <w:tc>
          <w:tcPr>
            <w:tcW w:w="8708" w:type="dxa"/>
            <w:tcBorders>
              <w:top w:val="single" w:sz="4" w:space="0" w:color="000000"/>
              <w:left w:val="nil"/>
              <w:bottom w:val="single" w:sz="4" w:space="0" w:color="000000"/>
              <w:right w:val="single" w:sz="4" w:space="0" w:color="000000"/>
            </w:tcBorders>
          </w:tcPr>
          <w:p w14:paraId="25088684" w14:textId="77777777" w:rsidR="00997B58" w:rsidRDefault="00C52D97">
            <w:pPr>
              <w:spacing w:after="173" w:line="259" w:lineRule="auto"/>
              <w:ind w:left="0" w:right="0" w:firstLine="0"/>
              <w:jc w:val="left"/>
            </w:pPr>
            <w:r>
              <w:rPr>
                <w:sz w:val="14"/>
              </w:rPr>
              <w:t xml:space="preserve"> </w:t>
            </w:r>
          </w:p>
          <w:p w14:paraId="531D296E" w14:textId="77777777" w:rsidR="00997B58" w:rsidRDefault="00C52D97">
            <w:pPr>
              <w:spacing w:after="33" w:line="259" w:lineRule="auto"/>
              <w:ind w:left="0" w:right="0" w:firstLine="0"/>
              <w:jc w:val="left"/>
            </w:pPr>
            <w:r>
              <w:rPr>
                <w:sz w:val="21"/>
              </w:rPr>
              <w:t xml:space="preserve">Task 1: Case study-based interview </w:t>
            </w:r>
          </w:p>
          <w:p w14:paraId="20CB32A3" w14:textId="77777777" w:rsidR="00997B58" w:rsidRDefault="00C52D97">
            <w:pPr>
              <w:spacing w:after="108" w:line="259" w:lineRule="auto"/>
              <w:ind w:left="0" w:right="0" w:firstLine="0"/>
              <w:jc w:val="left"/>
            </w:pPr>
            <w:r>
              <w:rPr>
                <w:sz w:val="14"/>
              </w:rPr>
              <w:t xml:space="preserve"> </w:t>
            </w:r>
          </w:p>
          <w:p w14:paraId="2E624A3E" w14:textId="77777777" w:rsidR="00997B58" w:rsidRDefault="00C52D97">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0BC6FAC1" w14:textId="77777777" w:rsidR="00997B58" w:rsidRDefault="00C52D97">
            <w:pPr>
              <w:spacing w:after="497" w:line="259" w:lineRule="auto"/>
              <w:ind w:left="0" w:right="47" w:firstLine="0"/>
              <w:jc w:val="center"/>
            </w:pPr>
            <w:r>
              <w:rPr>
                <w:sz w:val="12"/>
              </w:rPr>
              <w:t xml:space="preserve"> </w:t>
            </w:r>
          </w:p>
          <w:p w14:paraId="6B8E6380" w14:textId="77777777" w:rsidR="00997B58" w:rsidRDefault="00C52D97">
            <w:pPr>
              <w:spacing w:after="0" w:line="259" w:lineRule="auto"/>
              <w:ind w:left="6" w:right="0" w:firstLine="0"/>
            </w:pPr>
            <w:r>
              <w:rPr>
                <w:sz w:val="32"/>
              </w:rPr>
              <w:t xml:space="preserve">20% </w:t>
            </w:r>
          </w:p>
        </w:tc>
        <w:tc>
          <w:tcPr>
            <w:tcW w:w="866" w:type="dxa"/>
            <w:tcBorders>
              <w:top w:val="single" w:sz="4" w:space="0" w:color="000000"/>
              <w:left w:val="single" w:sz="4" w:space="0" w:color="000000"/>
              <w:bottom w:val="single" w:sz="4" w:space="0" w:color="000000"/>
              <w:right w:val="nil"/>
            </w:tcBorders>
          </w:tcPr>
          <w:p w14:paraId="508C17D7" w14:textId="77777777" w:rsidR="00997B58" w:rsidRDefault="00C52D97">
            <w:pPr>
              <w:spacing w:after="0" w:line="259" w:lineRule="auto"/>
              <w:ind w:right="0" w:firstLine="0"/>
              <w:jc w:val="center"/>
            </w:pPr>
            <w:r>
              <w:rPr>
                <w:sz w:val="32"/>
              </w:rPr>
              <w:t xml:space="preserve"> </w:t>
            </w:r>
          </w:p>
        </w:tc>
      </w:tr>
      <w:tr w:rsidR="00997B58" w14:paraId="0F9E874F"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023452D" w14:textId="77777777" w:rsidR="00997B58" w:rsidRDefault="00C52D97">
            <w:pPr>
              <w:spacing w:after="0" w:line="259" w:lineRule="auto"/>
              <w:ind w:left="0" w:right="0" w:firstLine="0"/>
              <w:jc w:val="left"/>
            </w:pPr>
            <w:r>
              <w:rPr>
                <w:b/>
                <w:sz w:val="20"/>
              </w:rPr>
              <w:t>3. Cognitive and Intellectual Skills</w:t>
            </w:r>
            <w:r>
              <w:rPr>
                <w:b/>
                <w:sz w:val="16"/>
              </w:rPr>
              <w:t xml:space="preserve"> </w:t>
            </w:r>
          </w:p>
          <w:p w14:paraId="64217662" w14:textId="77777777" w:rsidR="00997B58" w:rsidRDefault="00C52D97">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2C77FCA" w14:textId="77777777" w:rsidR="00997B58" w:rsidRDefault="00C52D97">
            <w:pPr>
              <w:spacing w:after="0" w:line="259" w:lineRule="auto"/>
              <w:ind w:left="9"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6A7E7013" w14:textId="77777777" w:rsidR="00997B58" w:rsidRDefault="00C52D97">
            <w:pPr>
              <w:spacing w:after="0" w:line="259" w:lineRule="auto"/>
              <w:ind w:right="0" w:firstLine="0"/>
              <w:jc w:val="center"/>
            </w:pPr>
            <w:r>
              <w:rPr>
                <w:sz w:val="32"/>
              </w:rPr>
              <w:t xml:space="preserve"> </w:t>
            </w:r>
          </w:p>
        </w:tc>
      </w:tr>
      <w:tr w:rsidR="00997B58" w14:paraId="538EF55B" w14:textId="77777777">
        <w:trPr>
          <w:trHeight w:val="936"/>
        </w:trPr>
        <w:tc>
          <w:tcPr>
            <w:tcW w:w="8708" w:type="dxa"/>
            <w:tcBorders>
              <w:top w:val="single" w:sz="4" w:space="0" w:color="000000"/>
              <w:left w:val="nil"/>
              <w:bottom w:val="single" w:sz="4" w:space="0" w:color="000000"/>
              <w:right w:val="single" w:sz="4" w:space="0" w:color="000000"/>
            </w:tcBorders>
          </w:tcPr>
          <w:p w14:paraId="4FB9A595" w14:textId="77777777" w:rsidR="00997B58" w:rsidRDefault="00C52D97">
            <w:pPr>
              <w:spacing w:after="33" w:line="259" w:lineRule="auto"/>
              <w:ind w:left="0" w:right="0" w:firstLine="0"/>
              <w:jc w:val="left"/>
            </w:pPr>
            <w:r>
              <w:rPr>
                <w:sz w:val="21"/>
              </w:rPr>
              <w:t xml:space="preserve">Task 1: Case study-based interview </w:t>
            </w:r>
          </w:p>
          <w:p w14:paraId="201234B3" w14:textId="77777777" w:rsidR="00997B58" w:rsidRDefault="00C52D97">
            <w:pPr>
              <w:spacing w:after="108" w:line="259" w:lineRule="auto"/>
              <w:ind w:left="0" w:right="0" w:firstLine="0"/>
              <w:jc w:val="left"/>
            </w:pPr>
            <w:r>
              <w:rPr>
                <w:sz w:val="14"/>
              </w:rPr>
              <w:t xml:space="preserve"> </w:t>
            </w:r>
          </w:p>
          <w:p w14:paraId="757C7C42" w14:textId="77777777" w:rsidR="00997B58" w:rsidRDefault="00C52D97">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43B7E9E3" w14:textId="77777777" w:rsidR="00997B58" w:rsidRDefault="00C52D97">
            <w:pPr>
              <w:spacing w:after="62" w:line="259" w:lineRule="auto"/>
              <w:ind w:left="6" w:right="0" w:firstLine="0"/>
            </w:pPr>
            <w:r>
              <w:rPr>
                <w:sz w:val="32"/>
              </w:rPr>
              <w:t xml:space="preserve">20% </w:t>
            </w:r>
          </w:p>
          <w:p w14:paraId="01947153" w14:textId="77777777" w:rsidR="00997B58" w:rsidRDefault="00C52D97">
            <w:pPr>
              <w:spacing w:after="0" w:line="259" w:lineRule="auto"/>
              <w:ind w:left="9"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nil"/>
            </w:tcBorders>
          </w:tcPr>
          <w:p w14:paraId="36CC380C" w14:textId="77777777" w:rsidR="00997B58" w:rsidRDefault="00C52D97">
            <w:pPr>
              <w:spacing w:after="0" w:line="259" w:lineRule="auto"/>
              <w:ind w:right="0" w:firstLine="0"/>
              <w:jc w:val="center"/>
            </w:pPr>
            <w:r>
              <w:rPr>
                <w:sz w:val="32"/>
              </w:rPr>
              <w:t xml:space="preserve"> </w:t>
            </w:r>
          </w:p>
        </w:tc>
      </w:tr>
      <w:tr w:rsidR="00997B58" w14:paraId="0C129EDF" w14:textId="77777777">
        <w:trPr>
          <w:trHeight w:val="519"/>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E6796ED" w14:textId="77777777" w:rsidR="00997B58" w:rsidRDefault="00C52D97">
            <w:pPr>
              <w:spacing w:after="0" w:line="259" w:lineRule="auto"/>
              <w:ind w:left="0" w:right="0" w:firstLine="0"/>
              <w:jc w:val="left"/>
            </w:pPr>
            <w:r>
              <w:rPr>
                <w:b/>
                <w:sz w:val="20"/>
              </w:rPr>
              <w:t>4. Practical Application Skills</w:t>
            </w:r>
            <w:r>
              <w:rPr>
                <w:b/>
                <w:sz w:val="16"/>
              </w:rPr>
              <w:t xml:space="preserve"> </w:t>
            </w:r>
          </w:p>
          <w:p w14:paraId="5715C708" w14:textId="77777777" w:rsidR="00997B58" w:rsidRDefault="00C52D97">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9815BF0" w14:textId="77777777" w:rsidR="00997B58" w:rsidRDefault="00C52D97">
            <w:pPr>
              <w:spacing w:after="0" w:line="259" w:lineRule="auto"/>
              <w:ind w:left="9"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2B104D0" w14:textId="77777777" w:rsidR="00997B58" w:rsidRDefault="00C52D97">
            <w:pPr>
              <w:spacing w:after="0" w:line="259" w:lineRule="auto"/>
              <w:ind w:right="0" w:firstLine="0"/>
              <w:jc w:val="center"/>
            </w:pPr>
            <w:r>
              <w:rPr>
                <w:sz w:val="32"/>
              </w:rPr>
              <w:t xml:space="preserve"> </w:t>
            </w:r>
          </w:p>
        </w:tc>
      </w:tr>
      <w:tr w:rsidR="00997B58" w14:paraId="5669B9C3" w14:textId="77777777">
        <w:trPr>
          <w:trHeight w:val="1217"/>
        </w:trPr>
        <w:tc>
          <w:tcPr>
            <w:tcW w:w="8708" w:type="dxa"/>
            <w:tcBorders>
              <w:top w:val="single" w:sz="4" w:space="0" w:color="000000"/>
              <w:left w:val="nil"/>
              <w:bottom w:val="single" w:sz="4" w:space="0" w:color="000000"/>
              <w:right w:val="single" w:sz="4" w:space="0" w:color="000000"/>
            </w:tcBorders>
          </w:tcPr>
          <w:p w14:paraId="41657581" w14:textId="77777777" w:rsidR="00997B58" w:rsidRDefault="00C52D97">
            <w:pPr>
              <w:spacing w:after="173" w:line="259" w:lineRule="auto"/>
              <w:ind w:left="0" w:right="0" w:firstLine="0"/>
              <w:jc w:val="left"/>
            </w:pPr>
            <w:r>
              <w:rPr>
                <w:sz w:val="14"/>
              </w:rPr>
              <w:t xml:space="preserve"> </w:t>
            </w:r>
          </w:p>
          <w:p w14:paraId="6C599AF2" w14:textId="77777777" w:rsidR="00997B58" w:rsidRDefault="00C52D97">
            <w:pPr>
              <w:spacing w:after="33" w:line="259" w:lineRule="auto"/>
              <w:ind w:left="0" w:right="0" w:firstLine="0"/>
              <w:jc w:val="left"/>
            </w:pPr>
            <w:r>
              <w:rPr>
                <w:sz w:val="21"/>
              </w:rPr>
              <w:t xml:space="preserve">Task 1: Case study-based interview </w:t>
            </w:r>
          </w:p>
          <w:p w14:paraId="449A21E3" w14:textId="77777777" w:rsidR="00997B58" w:rsidRDefault="00C52D97">
            <w:pPr>
              <w:spacing w:after="0" w:line="259" w:lineRule="auto"/>
              <w:ind w:left="0" w:right="8535"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812D190" w14:textId="77777777" w:rsidR="00997B58" w:rsidRDefault="00C52D97">
            <w:pPr>
              <w:spacing w:after="64" w:line="259" w:lineRule="auto"/>
              <w:ind w:left="6" w:right="0" w:firstLine="0"/>
            </w:pPr>
            <w:r>
              <w:rPr>
                <w:sz w:val="32"/>
              </w:rPr>
              <w:t xml:space="preserve">40% </w:t>
            </w:r>
          </w:p>
          <w:p w14:paraId="34FE61D2" w14:textId="77777777" w:rsidR="00997B58" w:rsidRDefault="00C52D97">
            <w:pPr>
              <w:spacing w:after="0" w:line="259" w:lineRule="auto"/>
              <w:ind w:left="9"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nil"/>
            </w:tcBorders>
          </w:tcPr>
          <w:p w14:paraId="1DFB8D55" w14:textId="77777777" w:rsidR="00997B58" w:rsidRDefault="00C52D97">
            <w:pPr>
              <w:spacing w:after="0" w:line="259" w:lineRule="auto"/>
              <w:ind w:right="0" w:firstLine="0"/>
              <w:jc w:val="center"/>
            </w:pPr>
            <w:r>
              <w:rPr>
                <w:sz w:val="32"/>
              </w:rPr>
              <w:t xml:space="preserve"> </w:t>
            </w:r>
          </w:p>
        </w:tc>
      </w:tr>
      <w:tr w:rsidR="00997B58" w14:paraId="1BE1CEC4"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1085D69" w14:textId="77777777" w:rsidR="00997B58" w:rsidRDefault="00C52D97">
            <w:pPr>
              <w:spacing w:after="0" w:line="259" w:lineRule="auto"/>
              <w:ind w:left="0" w:right="0" w:firstLine="0"/>
              <w:jc w:val="left"/>
            </w:pPr>
            <w:r>
              <w:rPr>
                <w:b/>
                <w:sz w:val="20"/>
              </w:rPr>
              <w:t>5. Transferable Skills for Life and Professional Practice</w:t>
            </w:r>
            <w:r>
              <w:rPr>
                <w:b/>
                <w:sz w:val="16"/>
              </w:rPr>
              <w:t xml:space="preserve"> </w:t>
            </w:r>
          </w:p>
          <w:p w14:paraId="28F44A61" w14:textId="77777777" w:rsidR="00997B58" w:rsidRDefault="00C52D97">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ED63EC9" w14:textId="77777777" w:rsidR="00997B58" w:rsidRDefault="00C52D97">
            <w:pPr>
              <w:spacing w:after="0" w:line="259" w:lineRule="auto"/>
              <w:ind w:left="9" w:right="0"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C336CCD" w14:textId="77777777" w:rsidR="00997B58" w:rsidRDefault="00C52D97">
            <w:pPr>
              <w:spacing w:after="0" w:line="259" w:lineRule="auto"/>
              <w:ind w:right="0" w:firstLine="0"/>
              <w:jc w:val="center"/>
            </w:pPr>
            <w:r>
              <w:rPr>
                <w:sz w:val="32"/>
              </w:rPr>
              <w:t xml:space="preserve"> </w:t>
            </w:r>
          </w:p>
        </w:tc>
      </w:tr>
      <w:tr w:rsidR="00997B58" w14:paraId="4AEFD3F1" w14:textId="77777777">
        <w:trPr>
          <w:trHeight w:val="1014"/>
        </w:trPr>
        <w:tc>
          <w:tcPr>
            <w:tcW w:w="8708" w:type="dxa"/>
            <w:tcBorders>
              <w:top w:val="single" w:sz="4" w:space="0" w:color="000000"/>
              <w:left w:val="nil"/>
              <w:bottom w:val="nil"/>
              <w:right w:val="single" w:sz="4" w:space="0" w:color="000000"/>
            </w:tcBorders>
          </w:tcPr>
          <w:p w14:paraId="40C5E3F5" w14:textId="77777777" w:rsidR="00997B58" w:rsidRDefault="00C52D97">
            <w:pPr>
              <w:spacing w:after="98" w:line="259" w:lineRule="auto"/>
              <w:ind w:left="0" w:right="0" w:firstLine="0"/>
              <w:jc w:val="left"/>
            </w:pPr>
            <w:r>
              <w:rPr>
                <w:sz w:val="21"/>
              </w:rPr>
              <w:t xml:space="preserve"> </w:t>
            </w:r>
          </w:p>
          <w:p w14:paraId="02C71509" w14:textId="77777777" w:rsidR="00997B58" w:rsidRDefault="00C52D97">
            <w:pPr>
              <w:spacing w:after="35" w:line="259" w:lineRule="auto"/>
              <w:ind w:left="0" w:right="0" w:firstLine="0"/>
              <w:jc w:val="left"/>
            </w:pPr>
            <w:r>
              <w:rPr>
                <w:sz w:val="21"/>
              </w:rPr>
              <w:t xml:space="preserve">Task 1: Case study-based interview </w:t>
            </w:r>
          </w:p>
          <w:p w14:paraId="2A7EA462" w14:textId="77777777" w:rsidR="00997B58" w:rsidRDefault="00C52D97">
            <w:pPr>
              <w:spacing w:after="0" w:line="259" w:lineRule="auto"/>
              <w:ind w:left="0" w:righ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5774FA3A" w14:textId="77777777" w:rsidR="00997B58" w:rsidRDefault="00C52D97">
            <w:pPr>
              <w:spacing w:after="64" w:line="259" w:lineRule="auto"/>
              <w:ind w:left="1" w:right="0" w:firstLine="0"/>
              <w:jc w:val="left"/>
            </w:pPr>
            <w:r>
              <w:rPr>
                <w:sz w:val="32"/>
              </w:rPr>
              <w:t xml:space="preserve"> </w:t>
            </w:r>
          </w:p>
          <w:p w14:paraId="3DB05D82" w14:textId="77777777" w:rsidR="00997B58" w:rsidRDefault="00C52D97">
            <w:pPr>
              <w:spacing w:after="0" w:line="259" w:lineRule="auto"/>
              <w:ind w:left="6" w:right="0" w:firstLine="0"/>
            </w:pPr>
            <w:r>
              <w:rPr>
                <w:sz w:val="32"/>
              </w:rPr>
              <w:t xml:space="preserve">20% </w:t>
            </w:r>
          </w:p>
        </w:tc>
        <w:tc>
          <w:tcPr>
            <w:tcW w:w="866" w:type="dxa"/>
            <w:tcBorders>
              <w:top w:val="single" w:sz="4" w:space="0" w:color="000000"/>
              <w:left w:val="single" w:sz="4" w:space="0" w:color="000000"/>
              <w:bottom w:val="nil"/>
              <w:right w:val="nil"/>
            </w:tcBorders>
          </w:tcPr>
          <w:p w14:paraId="32002748" w14:textId="77777777" w:rsidR="00997B58" w:rsidRDefault="00C52D97">
            <w:pPr>
              <w:spacing w:after="0" w:line="259" w:lineRule="auto"/>
              <w:ind w:right="0" w:firstLine="0"/>
              <w:jc w:val="center"/>
            </w:pPr>
            <w:r>
              <w:rPr>
                <w:sz w:val="32"/>
              </w:rPr>
              <w:t xml:space="preserve"> </w:t>
            </w:r>
          </w:p>
        </w:tc>
      </w:tr>
    </w:tbl>
    <w:p w14:paraId="6DA295C5" w14:textId="77777777" w:rsidR="00997B58" w:rsidRDefault="00C52D97">
      <w:pPr>
        <w:spacing w:after="0" w:line="259" w:lineRule="auto"/>
        <w:ind w:left="283" w:right="0"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5"/>
        <w:gridCol w:w="639"/>
        <w:gridCol w:w="1061"/>
      </w:tblGrid>
      <w:tr w:rsidR="00997B58" w14:paraId="528E498B" w14:textId="77777777">
        <w:trPr>
          <w:trHeight w:val="377"/>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1158A2E0" w14:textId="77777777" w:rsidR="00997B58" w:rsidRDefault="00C52D97">
            <w:pPr>
              <w:spacing w:after="0" w:line="259" w:lineRule="auto"/>
              <w:ind w:left="0" w:righ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106D2C0B" w14:textId="77777777" w:rsidR="00997B58" w:rsidRDefault="00C52D97">
            <w:pPr>
              <w:spacing w:after="0" w:line="259" w:lineRule="auto"/>
              <w:ind w:left="1" w:right="0" w:firstLine="0"/>
              <w:jc w:val="left"/>
            </w:pPr>
            <w:r>
              <w:rPr>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D9D9D9"/>
          </w:tcPr>
          <w:p w14:paraId="473F4C1B" w14:textId="77777777" w:rsidR="00997B58" w:rsidRDefault="00997B58">
            <w:pPr>
              <w:spacing w:after="160" w:line="259" w:lineRule="auto"/>
              <w:ind w:left="0" w:right="0" w:firstLine="0"/>
              <w:jc w:val="left"/>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625784CB" w14:textId="77777777" w:rsidR="00997B58" w:rsidRDefault="00C52D97">
            <w:pPr>
              <w:spacing w:after="0" w:line="259" w:lineRule="auto"/>
              <w:ind w:left="0" w:right="56" w:firstLine="0"/>
              <w:jc w:val="right"/>
            </w:pPr>
            <w:r>
              <w:rPr>
                <w:b/>
                <w:sz w:val="20"/>
              </w:rPr>
              <w:t xml:space="preserve">100% </w:t>
            </w:r>
          </w:p>
        </w:tc>
      </w:tr>
      <w:tr w:rsidR="00997B58" w14:paraId="345B17F2" w14:textId="77777777">
        <w:trPr>
          <w:trHeight w:val="193"/>
        </w:trPr>
        <w:tc>
          <w:tcPr>
            <w:tcW w:w="0" w:type="auto"/>
            <w:vMerge/>
            <w:tcBorders>
              <w:top w:val="nil"/>
              <w:left w:val="single" w:sz="4" w:space="0" w:color="000000"/>
              <w:bottom w:val="nil"/>
              <w:right w:val="single" w:sz="4" w:space="0" w:color="000000"/>
            </w:tcBorders>
          </w:tcPr>
          <w:p w14:paraId="37A8459E" w14:textId="77777777" w:rsidR="00997B58" w:rsidRDefault="00997B58">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4D839C5C" w14:textId="77777777" w:rsidR="00997B58" w:rsidRDefault="00C52D97">
            <w:pPr>
              <w:spacing w:after="0" w:line="259" w:lineRule="auto"/>
              <w:ind w:left="1" w:right="0" w:firstLine="0"/>
              <w:jc w:val="left"/>
            </w:pPr>
            <w:r>
              <w:rPr>
                <w:sz w:val="16"/>
              </w:rPr>
              <w:t>Up to 1 week late (</w:t>
            </w:r>
            <w:r>
              <w:rPr>
                <w:sz w:val="12"/>
              </w:rPr>
              <w:t>40% Max)</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4D1246B8" w14:textId="77777777" w:rsidR="00997B58" w:rsidRDefault="00C52D97">
            <w:pPr>
              <w:spacing w:after="0" w:line="259" w:lineRule="auto"/>
              <w:ind w:left="0" w:right="25"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512FDDC1" w14:textId="77777777" w:rsidR="00997B58" w:rsidRDefault="00997B58">
            <w:pPr>
              <w:spacing w:after="160" w:line="259" w:lineRule="auto"/>
              <w:ind w:left="0" w:right="0" w:firstLine="0"/>
              <w:jc w:val="left"/>
            </w:pPr>
          </w:p>
        </w:tc>
      </w:tr>
      <w:tr w:rsidR="00997B58" w14:paraId="426B59AB" w14:textId="77777777">
        <w:trPr>
          <w:trHeight w:val="193"/>
        </w:trPr>
        <w:tc>
          <w:tcPr>
            <w:tcW w:w="0" w:type="auto"/>
            <w:vMerge/>
            <w:tcBorders>
              <w:top w:val="nil"/>
              <w:left w:val="single" w:sz="4" w:space="0" w:color="000000"/>
              <w:bottom w:val="single" w:sz="4" w:space="0" w:color="000000"/>
              <w:right w:val="single" w:sz="4" w:space="0" w:color="000000"/>
            </w:tcBorders>
          </w:tcPr>
          <w:p w14:paraId="25B268CC" w14:textId="77777777" w:rsidR="00997B58" w:rsidRDefault="00997B58">
            <w:pPr>
              <w:spacing w:after="160" w:line="259" w:lineRule="auto"/>
              <w:ind w:left="0" w:right="0" w:firstLine="0"/>
              <w:jc w:val="left"/>
            </w:pPr>
          </w:p>
        </w:tc>
        <w:tc>
          <w:tcPr>
            <w:tcW w:w="2905" w:type="dxa"/>
            <w:tcBorders>
              <w:top w:val="single" w:sz="4" w:space="0" w:color="000000"/>
              <w:left w:val="single" w:sz="4" w:space="0" w:color="000000"/>
              <w:bottom w:val="single" w:sz="4" w:space="0" w:color="000000"/>
              <w:right w:val="single" w:sz="4" w:space="0" w:color="000000"/>
            </w:tcBorders>
          </w:tcPr>
          <w:p w14:paraId="486B1155" w14:textId="77777777" w:rsidR="00997B58" w:rsidRDefault="00C52D97">
            <w:pPr>
              <w:spacing w:after="0" w:line="259" w:lineRule="auto"/>
              <w:ind w:left="1" w:right="0" w:firstLine="0"/>
              <w:jc w:val="left"/>
            </w:pPr>
            <w:r>
              <w:rPr>
                <w:sz w:val="16"/>
              </w:rPr>
              <w:t>Over 1 week late (</w:t>
            </w:r>
            <w:r>
              <w:rPr>
                <w:sz w:val="12"/>
              </w:rPr>
              <w:t>0%)</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4E84BEB2" w14:textId="77777777" w:rsidR="00997B58" w:rsidRDefault="00C52D97">
            <w:pPr>
              <w:spacing w:after="0" w:line="259" w:lineRule="auto"/>
              <w:ind w:left="0" w:right="25"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5594A42E" w14:textId="77777777" w:rsidR="00997B58" w:rsidRDefault="00997B58">
            <w:pPr>
              <w:spacing w:after="160" w:line="259" w:lineRule="auto"/>
              <w:ind w:left="0" w:right="0" w:firstLine="0"/>
              <w:jc w:val="left"/>
            </w:pPr>
          </w:p>
        </w:tc>
      </w:tr>
    </w:tbl>
    <w:p w14:paraId="2B5BD09C" w14:textId="77777777" w:rsidR="00997B58" w:rsidRDefault="00C52D97">
      <w:pPr>
        <w:spacing w:after="0" w:line="259" w:lineRule="auto"/>
        <w:ind w:left="0" w:right="0" w:firstLine="0"/>
        <w:jc w:val="left"/>
      </w:pPr>
      <w:r>
        <w:t xml:space="preserve"> </w:t>
      </w:r>
    </w:p>
    <w:p w14:paraId="7C5EC231" w14:textId="77777777" w:rsidR="00997B58" w:rsidRDefault="00C52D97">
      <w:pPr>
        <w:spacing w:after="0" w:line="259" w:lineRule="auto"/>
        <w:ind w:left="0" w:right="0" w:firstLine="0"/>
        <w:jc w:val="left"/>
      </w:pPr>
      <w:r>
        <w:t xml:space="preserve"> </w:t>
      </w:r>
    </w:p>
    <w:p w14:paraId="5A4CC39E" w14:textId="77777777" w:rsidR="00997B58" w:rsidRDefault="00C52D97">
      <w:pPr>
        <w:spacing w:after="0" w:line="259" w:lineRule="auto"/>
        <w:ind w:left="0" w:right="0" w:firstLine="0"/>
        <w:jc w:val="left"/>
      </w:pPr>
      <w:r>
        <w:t xml:space="preserve"> </w:t>
      </w:r>
    </w:p>
    <w:p w14:paraId="4DF95AF1" w14:textId="77777777" w:rsidR="00997B58" w:rsidRDefault="00C52D97">
      <w:pPr>
        <w:spacing w:after="0" w:line="259" w:lineRule="auto"/>
        <w:ind w:left="0" w:right="0" w:firstLine="0"/>
        <w:jc w:val="left"/>
      </w:pPr>
      <w:r>
        <w:t xml:space="preserve"> </w:t>
      </w:r>
    </w:p>
    <w:p w14:paraId="7222A185" w14:textId="77777777" w:rsidR="00997B58" w:rsidRDefault="00C52D97">
      <w:pPr>
        <w:spacing w:after="0" w:line="259" w:lineRule="auto"/>
        <w:ind w:left="0" w:right="0" w:firstLine="0"/>
        <w:jc w:val="left"/>
      </w:pPr>
      <w:r>
        <w:t xml:space="preserve"> </w:t>
      </w:r>
    </w:p>
    <w:p w14:paraId="359B6095" w14:textId="77777777" w:rsidR="00997B58" w:rsidRDefault="00C52D97">
      <w:pPr>
        <w:spacing w:after="0" w:line="259" w:lineRule="auto"/>
        <w:ind w:left="0" w:right="0" w:firstLine="0"/>
        <w:jc w:val="left"/>
      </w:pPr>
      <w:r>
        <w:t xml:space="preserve"> </w:t>
      </w:r>
    </w:p>
    <w:p w14:paraId="24D4F1F2" w14:textId="77777777" w:rsidR="00997B58" w:rsidRDefault="00C52D97">
      <w:pPr>
        <w:spacing w:after="0" w:line="259" w:lineRule="auto"/>
        <w:ind w:left="0" w:right="0" w:firstLine="0"/>
        <w:jc w:val="left"/>
      </w:pPr>
      <w:r>
        <w:t xml:space="preserve"> </w:t>
      </w:r>
    </w:p>
    <w:p w14:paraId="1852A523" w14:textId="77777777" w:rsidR="00997B58" w:rsidRDefault="00C52D97">
      <w:pPr>
        <w:spacing w:after="0" w:line="259" w:lineRule="auto"/>
        <w:ind w:left="0" w:right="0" w:firstLine="0"/>
        <w:jc w:val="left"/>
      </w:pPr>
      <w:r>
        <w:t xml:space="preserve"> </w:t>
      </w:r>
    </w:p>
    <w:p w14:paraId="3595E97C" w14:textId="77777777" w:rsidR="00997B58" w:rsidRDefault="00C52D97">
      <w:pPr>
        <w:spacing w:after="0" w:line="259" w:lineRule="auto"/>
        <w:ind w:left="0" w:right="0" w:firstLine="0"/>
        <w:jc w:val="left"/>
      </w:pPr>
      <w:r>
        <w:lastRenderedPageBreak/>
        <w:t xml:space="preserve"> </w:t>
      </w:r>
    </w:p>
    <w:p w14:paraId="532B159C" w14:textId="77777777" w:rsidR="00997B58" w:rsidRDefault="00C52D97">
      <w:pPr>
        <w:spacing w:after="0" w:line="259" w:lineRule="auto"/>
        <w:ind w:left="0" w:right="0" w:firstLine="0"/>
        <w:jc w:val="left"/>
      </w:pPr>
      <w:r>
        <w:t xml:space="preserve"> </w:t>
      </w:r>
    </w:p>
    <w:p w14:paraId="36E8DA2A" w14:textId="77777777" w:rsidR="00997B58" w:rsidRDefault="00C52D97">
      <w:pPr>
        <w:spacing w:after="0" w:line="259" w:lineRule="auto"/>
        <w:ind w:left="0" w:right="0" w:firstLine="0"/>
        <w:jc w:val="left"/>
      </w:pPr>
      <w:r>
        <w:t xml:space="preserve"> </w:t>
      </w:r>
    </w:p>
    <w:p w14:paraId="1E064498" w14:textId="77777777" w:rsidR="00997B58" w:rsidRDefault="00C52D97">
      <w:pPr>
        <w:pStyle w:val="Heading2"/>
        <w:pBdr>
          <w:top w:val="single" w:sz="4" w:space="0" w:color="000000"/>
          <w:left w:val="single" w:sz="4" w:space="0" w:color="000000"/>
          <w:bottom w:val="single" w:sz="4" w:space="0" w:color="000000"/>
          <w:right w:val="single" w:sz="4" w:space="0" w:color="000000"/>
        </w:pBdr>
        <w:shd w:val="clear" w:color="auto" w:fill="FF99FF"/>
        <w:spacing w:after="189"/>
        <w:ind w:left="113" w:firstLine="0"/>
      </w:pPr>
      <w:r>
        <w:rPr>
          <w:color w:val="303B44"/>
        </w:rPr>
        <w:t xml:space="preserve">GENERIC ASSESSMENT CRITERIA </w:t>
      </w:r>
    </w:p>
    <w:p w14:paraId="71822BB2" w14:textId="77777777" w:rsidR="00997B58" w:rsidRDefault="00C52D97">
      <w:pPr>
        <w:spacing w:after="0" w:line="259" w:lineRule="auto"/>
        <w:ind w:left="0" w:right="0" w:firstLine="0"/>
        <w:jc w:val="left"/>
      </w:pPr>
      <w:r>
        <w:rPr>
          <w:color w:val="303B44"/>
        </w:rPr>
        <w:t xml:space="preserve"> </w:t>
      </w:r>
    </w:p>
    <w:tbl>
      <w:tblPr>
        <w:tblStyle w:val="TableGrid"/>
        <w:tblW w:w="10445" w:type="dxa"/>
        <w:tblInd w:w="6" w:type="dxa"/>
        <w:tblCellMar>
          <w:top w:w="10" w:type="dxa"/>
          <w:left w:w="107" w:type="dxa"/>
          <w:right w:w="79" w:type="dxa"/>
        </w:tblCellMar>
        <w:tblLook w:val="04A0" w:firstRow="1" w:lastRow="0" w:firstColumn="1" w:lastColumn="0" w:noHBand="0" w:noVBand="1"/>
      </w:tblPr>
      <w:tblGrid>
        <w:gridCol w:w="10445"/>
      </w:tblGrid>
      <w:tr w:rsidR="00997B58" w14:paraId="27521528" w14:textId="77777777">
        <w:trPr>
          <w:trHeight w:val="239"/>
        </w:trPr>
        <w:tc>
          <w:tcPr>
            <w:tcW w:w="10445" w:type="dxa"/>
            <w:tcBorders>
              <w:top w:val="single" w:sz="4" w:space="0" w:color="000000"/>
              <w:left w:val="single" w:sz="4" w:space="0" w:color="000000"/>
              <w:bottom w:val="single" w:sz="4" w:space="0" w:color="000000"/>
              <w:right w:val="single" w:sz="4" w:space="0" w:color="000000"/>
            </w:tcBorders>
            <w:shd w:val="clear" w:color="auto" w:fill="FF99FF"/>
          </w:tcPr>
          <w:p w14:paraId="29D33983" w14:textId="77777777" w:rsidR="00997B58" w:rsidRDefault="00C52D97">
            <w:pPr>
              <w:spacing w:after="0" w:line="259" w:lineRule="auto"/>
              <w:ind w:left="0" w:right="0" w:firstLine="0"/>
              <w:jc w:val="left"/>
            </w:pPr>
            <w:r>
              <w:rPr>
                <w:b/>
                <w:sz w:val="20"/>
              </w:rPr>
              <w:t xml:space="preserve">Level 5 </w:t>
            </w:r>
          </w:p>
        </w:tc>
      </w:tr>
      <w:tr w:rsidR="00997B58" w14:paraId="5F11390A" w14:textId="77777777">
        <w:trPr>
          <w:trHeight w:val="2492"/>
        </w:trPr>
        <w:tc>
          <w:tcPr>
            <w:tcW w:w="10445" w:type="dxa"/>
            <w:tcBorders>
              <w:top w:val="single" w:sz="4" w:space="0" w:color="000000"/>
              <w:left w:val="single" w:sz="4" w:space="0" w:color="000000"/>
              <w:bottom w:val="single" w:sz="4" w:space="0" w:color="000000"/>
              <w:right w:val="single" w:sz="4" w:space="0" w:color="000000"/>
            </w:tcBorders>
            <w:shd w:val="clear" w:color="auto" w:fill="FFCCFF"/>
          </w:tcPr>
          <w:p w14:paraId="13026CB6" w14:textId="77777777" w:rsidR="00997B58" w:rsidRDefault="00C52D97">
            <w:pPr>
              <w:spacing w:after="0" w:line="259" w:lineRule="auto"/>
              <w:ind w:left="0" w:right="0" w:firstLine="0"/>
              <w:jc w:val="left"/>
            </w:pPr>
            <w:r>
              <w:rPr>
                <w:sz w:val="18"/>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r>
              <w:rPr>
                <w:sz w:val="20"/>
              </w:rPr>
              <w:t xml:space="preserve"> </w:t>
            </w:r>
          </w:p>
        </w:tc>
      </w:tr>
    </w:tbl>
    <w:p w14:paraId="32C613F1" w14:textId="77777777" w:rsidR="00997B58" w:rsidRDefault="00C52D97">
      <w:pPr>
        <w:spacing w:after="0" w:line="259" w:lineRule="auto"/>
        <w:ind w:left="0" w:right="0" w:firstLine="0"/>
        <w:jc w:val="left"/>
      </w:pPr>
      <w:r>
        <w:rPr>
          <w:sz w:val="20"/>
        </w:rPr>
        <w:t xml:space="preserve"> </w:t>
      </w:r>
    </w:p>
    <w:tbl>
      <w:tblPr>
        <w:tblStyle w:val="TableGrid"/>
        <w:tblW w:w="10486" w:type="dxa"/>
        <w:tblInd w:w="6" w:type="dxa"/>
        <w:tblCellMar>
          <w:top w:w="9" w:type="dxa"/>
          <w:left w:w="107" w:type="dxa"/>
          <w:right w:w="57" w:type="dxa"/>
        </w:tblCellMar>
        <w:tblLook w:val="04A0" w:firstRow="1" w:lastRow="0" w:firstColumn="1" w:lastColumn="0" w:noHBand="0" w:noVBand="1"/>
      </w:tblPr>
      <w:tblGrid>
        <w:gridCol w:w="1389"/>
        <w:gridCol w:w="1361"/>
        <w:gridCol w:w="1204"/>
        <w:gridCol w:w="1316"/>
        <w:gridCol w:w="1270"/>
        <w:gridCol w:w="1246"/>
        <w:gridCol w:w="1279"/>
        <w:gridCol w:w="1453"/>
      </w:tblGrid>
      <w:tr w:rsidR="00997B58" w14:paraId="41B5E8F4" w14:textId="77777777">
        <w:trPr>
          <w:trHeight w:val="837"/>
        </w:trPr>
        <w:tc>
          <w:tcPr>
            <w:tcW w:w="1413" w:type="dxa"/>
            <w:tcBorders>
              <w:top w:val="single" w:sz="4" w:space="0" w:color="000000"/>
              <w:left w:val="single" w:sz="4" w:space="0" w:color="000000"/>
              <w:bottom w:val="single" w:sz="4" w:space="0" w:color="000000"/>
              <w:right w:val="single" w:sz="4" w:space="0" w:color="000000"/>
            </w:tcBorders>
            <w:shd w:val="clear" w:color="auto" w:fill="FF99FF"/>
          </w:tcPr>
          <w:p w14:paraId="73F7E02F" w14:textId="77777777" w:rsidR="00997B58" w:rsidRDefault="00C52D97">
            <w:pPr>
              <w:spacing w:after="0" w:line="259" w:lineRule="auto"/>
              <w:ind w:left="0" w:right="0" w:firstLine="0"/>
              <w:jc w:val="left"/>
            </w:pPr>
            <w:r>
              <w:rPr>
                <w:b/>
                <w:sz w:val="18"/>
              </w:rPr>
              <w:t xml:space="preserve">Level 5 </w:t>
            </w:r>
          </w:p>
        </w:tc>
        <w:tc>
          <w:tcPr>
            <w:tcW w:w="1133"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76070E6" w14:textId="77777777" w:rsidR="00997B58" w:rsidRDefault="00C52D97">
            <w:pPr>
              <w:spacing w:after="0" w:line="259" w:lineRule="auto"/>
              <w:ind w:left="0" w:right="54" w:firstLine="0"/>
              <w:jc w:val="center"/>
            </w:pPr>
            <w:r>
              <w:rPr>
                <w:b/>
                <w:sz w:val="18"/>
              </w:rPr>
              <w:t xml:space="preserve">FAIL </w:t>
            </w:r>
          </w:p>
        </w:tc>
        <w:tc>
          <w:tcPr>
            <w:tcW w:w="1278"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9D7EAEB" w14:textId="77777777" w:rsidR="00997B58" w:rsidRDefault="00C52D97">
            <w:pPr>
              <w:spacing w:after="0" w:line="259" w:lineRule="auto"/>
              <w:ind w:left="47" w:right="0" w:firstLine="0"/>
              <w:jc w:val="left"/>
            </w:pPr>
            <w:r>
              <w:rPr>
                <w:b/>
                <w:sz w:val="18"/>
              </w:rPr>
              <w:t xml:space="preserve">MARGINAL </w:t>
            </w:r>
          </w:p>
          <w:p w14:paraId="0B5BF82A" w14:textId="77777777" w:rsidR="00997B58" w:rsidRDefault="00C52D97">
            <w:pPr>
              <w:spacing w:after="0" w:line="259" w:lineRule="auto"/>
              <w:ind w:left="0" w:right="54" w:firstLine="0"/>
              <w:jc w:val="center"/>
            </w:pPr>
            <w:r>
              <w:rPr>
                <w:b/>
                <w:sz w:val="18"/>
              </w:rPr>
              <w:t xml:space="preserve">FAIL </w:t>
            </w:r>
          </w:p>
        </w:tc>
        <w:tc>
          <w:tcPr>
            <w:tcW w:w="1416"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624C1EF9" w14:textId="77777777" w:rsidR="00997B58" w:rsidRDefault="00C52D97">
            <w:pPr>
              <w:spacing w:after="0" w:line="259" w:lineRule="auto"/>
              <w:ind w:left="24" w:right="0" w:firstLine="0"/>
              <w:jc w:val="left"/>
            </w:pPr>
            <w:r>
              <w:rPr>
                <w:b/>
                <w:sz w:val="18"/>
              </w:rPr>
              <w:t>SATISFACTO</w:t>
            </w:r>
          </w:p>
          <w:p w14:paraId="1D4D2DBF" w14:textId="77777777" w:rsidR="00997B58" w:rsidRDefault="00C52D97">
            <w:pPr>
              <w:spacing w:after="0" w:line="259" w:lineRule="auto"/>
              <w:ind w:left="0" w:right="53" w:firstLine="0"/>
              <w:jc w:val="center"/>
            </w:pPr>
            <w:r>
              <w:rPr>
                <w:b/>
                <w:sz w:val="18"/>
              </w:rPr>
              <w:t xml:space="preserve">RY </w:t>
            </w:r>
          </w:p>
          <w:p w14:paraId="34E0B275" w14:textId="77777777" w:rsidR="00997B58" w:rsidRDefault="00C52D97">
            <w:pPr>
              <w:spacing w:after="0" w:line="259" w:lineRule="auto"/>
              <w:ind w:left="0" w:right="53" w:firstLine="0"/>
              <w:jc w:val="center"/>
            </w:pPr>
            <w:r>
              <w:rPr>
                <w:b/>
                <w:sz w:val="18"/>
              </w:rPr>
              <w:t>(3</w:t>
            </w:r>
            <w:r>
              <w:rPr>
                <w:b/>
                <w:sz w:val="18"/>
                <w:vertAlign w:val="superscript"/>
              </w:rPr>
              <w:t>rd</w:t>
            </w:r>
            <w:r>
              <w:rPr>
                <w:b/>
                <w:sz w:val="18"/>
              </w:rPr>
              <w:t xml:space="preserve"> / Pass) </w:t>
            </w:r>
          </w:p>
        </w:tc>
        <w:tc>
          <w:tcPr>
            <w:tcW w:w="1134"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B2B0394" w14:textId="77777777" w:rsidR="00997B58" w:rsidRDefault="00C52D97">
            <w:pPr>
              <w:spacing w:after="0" w:line="259" w:lineRule="auto"/>
              <w:ind w:left="0" w:right="58" w:firstLine="0"/>
              <w:jc w:val="center"/>
            </w:pPr>
            <w:r>
              <w:rPr>
                <w:b/>
                <w:sz w:val="18"/>
              </w:rPr>
              <w:t xml:space="preserve">GOOD </w:t>
            </w:r>
          </w:p>
          <w:p w14:paraId="2C350CC6" w14:textId="77777777" w:rsidR="00997B58" w:rsidRDefault="00C52D97">
            <w:pPr>
              <w:spacing w:after="0" w:line="259" w:lineRule="auto"/>
              <w:ind w:left="0" w:right="55" w:firstLine="0"/>
              <w:jc w:val="center"/>
            </w:pPr>
            <w:r>
              <w:rPr>
                <w:b/>
                <w:sz w:val="18"/>
              </w:rPr>
              <w:t xml:space="preserve">(2.2 / </w:t>
            </w:r>
          </w:p>
          <w:p w14:paraId="0A37D0C3" w14:textId="77777777" w:rsidR="00997B58" w:rsidRDefault="00C52D97">
            <w:pPr>
              <w:spacing w:after="0" w:line="259" w:lineRule="auto"/>
              <w:ind w:left="0" w:right="52" w:firstLine="0"/>
              <w:jc w:val="center"/>
            </w:pPr>
            <w:r>
              <w:rPr>
                <w:b/>
                <w:sz w:val="18"/>
              </w:rPr>
              <w:t xml:space="preserve">Pass) </w:t>
            </w:r>
          </w:p>
        </w:tc>
        <w:tc>
          <w:tcPr>
            <w:tcW w:w="1133" w:type="dxa"/>
            <w:tcBorders>
              <w:top w:val="single" w:sz="4" w:space="0" w:color="000000"/>
              <w:left w:val="single" w:sz="4" w:space="0" w:color="000000"/>
              <w:bottom w:val="single" w:sz="4" w:space="0" w:color="000000"/>
              <w:right w:val="single" w:sz="4" w:space="0" w:color="000000"/>
            </w:tcBorders>
            <w:shd w:val="clear" w:color="auto" w:fill="FF99FF"/>
          </w:tcPr>
          <w:p w14:paraId="1A509199" w14:textId="77777777" w:rsidR="00997B58" w:rsidRDefault="00C52D97">
            <w:pPr>
              <w:spacing w:after="0" w:line="259" w:lineRule="auto"/>
              <w:ind w:left="0" w:right="50" w:firstLine="0"/>
              <w:jc w:val="center"/>
            </w:pPr>
            <w:r>
              <w:rPr>
                <w:b/>
                <w:sz w:val="18"/>
              </w:rPr>
              <w:t xml:space="preserve">VERY </w:t>
            </w:r>
          </w:p>
          <w:p w14:paraId="1FEE5C5F" w14:textId="77777777" w:rsidR="00997B58" w:rsidRDefault="00C52D97">
            <w:pPr>
              <w:spacing w:after="0" w:line="259" w:lineRule="auto"/>
              <w:ind w:left="0" w:right="55" w:firstLine="0"/>
              <w:jc w:val="center"/>
            </w:pPr>
            <w:r>
              <w:rPr>
                <w:b/>
                <w:sz w:val="18"/>
              </w:rPr>
              <w:t xml:space="preserve">GOOD </w:t>
            </w:r>
          </w:p>
          <w:p w14:paraId="165A6E6C" w14:textId="77777777" w:rsidR="00997B58" w:rsidRDefault="00C52D97">
            <w:pPr>
              <w:spacing w:after="0" w:line="259" w:lineRule="auto"/>
              <w:ind w:left="0" w:right="52" w:firstLine="0"/>
              <w:jc w:val="center"/>
            </w:pPr>
            <w:r>
              <w:rPr>
                <w:b/>
                <w:sz w:val="18"/>
              </w:rPr>
              <w:t xml:space="preserve">(2.1 / </w:t>
            </w:r>
          </w:p>
          <w:p w14:paraId="264AEAC5" w14:textId="77777777" w:rsidR="00997B58" w:rsidRDefault="00C52D97">
            <w:pPr>
              <w:spacing w:after="0" w:line="259" w:lineRule="auto"/>
              <w:ind w:left="0" w:right="48" w:firstLine="0"/>
              <w:jc w:val="center"/>
            </w:pPr>
            <w:r>
              <w:rPr>
                <w:b/>
                <w:sz w:val="18"/>
              </w:rPr>
              <w:t xml:space="preserve">Merit) </w:t>
            </w:r>
          </w:p>
        </w:tc>
        <w:tc>
          <w:tcPr>
            <w:tcW w:w="141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231D50A0" w14:textId="77777777" w:rsidR="00997B58" w:rsidRDefault="00C52D97">
            <w:pPr>
              <w:spacing w:after="0" w:line="259" w:lineRule="auto"/>
              <w:ind w:left="66" w:right="0" w:firstLine="0"/>
              <w:jc w:val="left"/>
            </w:pPr>
            <w:r>
              <w:rPr>
                <w:b/>
                <w:sz w:val="18"/>
              </w:rPr>
              <w:t xml:space="preserve">EXCELLENT </w:t>
            </w:r>
          </w:p>
          <w:p w14:paraId="36AAC16C" w14:textId="77777777" w:rsidR="00997B58" w:rsidRDefault="00C52D97">
            <w:pPr>
              <w:spacing w:after="19" w:line="259" w:lineRule="auto"/>
              <w:ind w:left="0" w:right="53" w:firstLine="0"/>
              <w:jc w:val="center"/>
            </w:pPr>
            <w:r>
              <w:rPr>
                <w:b/>
                <w:sz w:val="18"/>
              </w:rPr>
              <w:t>(1</w:t>
            </w:r>
            <w:r>
              <w:rPr>
                <w:b/>
                <w:sz w:val="18"/>
                <w:vertAlign w:val="superscript"/>
              </w:rPr>
              <w:t>st</w:t>
            </w:r>
            <w:r>
              <w:rPr>
                <w:b/>
                <w:sz w:val="18"/>
              </w:rPr>
              <w:t xml:space="preserve"> / </w:t>
            </w:r>
          </w:p>
          <w:p w14:paraId="4FCB2805" w14:textId="77777777" w:rsidR="00997B58" w:rsidRDefault="00C52D97">
            <w:pPr>
              <w:spacing w:after="0" w:line="259" w:lineRule="auto"/>
              <w:ind w:left="0" w:right="51" w:firstLine="0"/>
              <w:jc w:val="center"/>
            </w:pPr>
            <w:r>
              <w:rPr>
                <w:b/>
                <w:sz w:val="18"/>
              </w:rPr>
              <w:t xml:space="preserve">Distinction) </w:t>
            </w:r>
          </w:p>
        </w:tc>
        <w:tc>
          <w:tcPr>
            <w:tcW w:w="1559"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FCB3536" w14:textId="77777777" w:rsidR="00997B58" w:rsidRDefault="00C52D97">
            <w:pPr>
              <w:spacing w:after="0" w:line="259" w:lineRule="auto"/>
              <w:ind w:left="33" w:right="0" w:firstLine="0"/>
              <w:jc w:val="left"/>
            </w:pPr>
            <w:r>
              <w:rPr>
                <w:b/>
                <w:sz w:val="18"/>
              </w:rPr>
              <w:t xml:space="preserve">EXCEPTIONAL </w:t>
            </w:r>
          </w:p>
          <w:p w14:paraId="71C539F2" w14:textId="77777777" w:rsidR="00997B58" w:rsidRDefault="00C52D97">
            <w:pPr>
              <w:spacing w:after="19" w:line="259" w:lineRule="auto"/>
              <w:ind w:left="0" w:right="49" w:firstLine="0"/>
              <w:jc w:val="center"/>
            </w:pPr>
            <w:r>
              <w:rPr>
                <w:b/>
                <w:sz w:val="18"/>
              </w:rPr>
              <w:t>(1</w:t>
            </w:r>
            <w:r>
              <w:rPr>
                <w:b/>
                <w:sz w:val="18"/>
                <w:vertAlign w:val="superscript"/>
              </w:rPr>
              <w:t>st</w:t>
            </w:r>
            <w:r>
              <w:rPr>
                <w:b/>
                <w:sz w:val="18"/>
              </w:rPr>
              <w:t xml:space="preserve"> / </w:t>
            </w:r>
          </w:p>
          <w:p w14:paraId="364CF73E" w14:textId="77777777" w:rsidR="00997B58" w:rsidRDefault="00C52D97">
            <w:pPr>
              <w:spacing w:after="0" w:line="259" w:lineRule="auto"/>
              <w:ind w:left="0" w:right="47" w:firstLine="0"/>
              <w:jc w:val="center"/>
            </w:pPr>
            <w:r>
              <w:rPr>
                <w:b/>
                <w:sz w:val="18"/>
              </w:rPr>
              <w:t xml:space="preserve">Distinction) </w:t>
            </w:r>
          </w:p>
        </w:tc>
      </w:tr>
      <w:tr w:rsidR="00997B58" w14:paraId="7D459A17" w14:textId="77777777">
        <w:trPr>
          <w:trHeight w:val="217"/>
        </w:trPr>
        <w:tc>
          <w:tcPr>
            <w:tcW w:w="1413" w:type="dxa"/>
            <w:tcBorders>
              <w:top w:val="single" w:sz="4" w:space="0" w:color="000000"/>
              <w:left w:val="single" w:sz="4" w:space="0" w:color="000000"/>
              <w:bottom w:val="single" w:sz="4" w:space="0" w:color="000000"/>
              <w:right w:val="single" w:sz="4" w:space="0" w:color="000000"/>
            </w:tcBorders>
            <w:shd w:val="clear" w:color="auto" w:fill="FF99FF"/>
          </w:tcPr>
          <w:p w14:paraId="7AB6B3E6" w14:textId="77777777" w:rsidR="00997B58" w:rsidRDefault="00C52D97">
            <w:pPr>
              <w:spacing w:after="0" w:line="259" w:lineRule="auto"/>
              <w:ind w:left="0" w:right="127" w:firstLine="0"/>
              <w:jc w:val="center"/>
            </w:pPr>
            <w:r>
              <w:rPr>
                <w:b/>
                <w:sz w:val="18"/>
              </w:rPr>
              <w:t>Category</w:t>
            </w:r>
            <w:r>
              <w:rPr>
                <w:sz w:val="1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FF99FF"/>
          </w:tcPr>
          <w:p w14:paraId="4E2087E6" w14:textId="77777777" w:rsidR="00997B58" w:rsidRDefault="00C52D97">
            <w:pPr>
              <w:spacing w:after="0" w:line="259" w:lineRule="auto"/>
              <w:ind w:left="0" w:right="51" w:firstLine="0"/>
              <w:jc w:val="center"/>
            </w:pPr>
            <w:r>
              <w:rPr>
                <w:b/>
                <w:sz w:val="18"/>
              </w:rPr>
              <w:t xml:space="preserve">0-29% </w:t>
            </w:r>
          </w:p>
        </w:tc>
        <w:tc>
          <w:tcPr>
            <w:tcW w:w="1278" w:type="dxa"/>
            <w:tcBorders>
              <w:top w:val="single" w:sz="4" w:space="0" w:color="000000"/>
              <w:left w:val="single" w:sz="4" w:space="0" w:color="000000"/>
              <w:bottom w:val="single" w:sz="4" w:space="0" w:color="000000"/>
              <w:right w:val="single" w:sz="8" w:space="0" w:color="000000"/>
            </w:tcBorders>
            <w:shd w:val="clear" w:color="auto" w:fill="FF99FF"/>
          </w:tcPr>
          <w:p w14:paraId="510A5A72" w14:textId="77777777" w:rsidR="00997B58" w:rsidRDefault="00C52D97">
            <w:pPr>
              <w:spacing w:after="0" w:line="259" w:lineRule="auto"/>
              <w:ind w:left="0" w:right="52" w:firstLine="0"/>
              <w:jc w:val="center"/>
            </w:pPr>
            <w:r>
              <w:rPr>
                <w:b/>
                <w:sz w:val="18"/>
              </w:rPr>
              <w:t xml:space="preserve">30-39% </w:t>
            </w:r>
          </w:p>
        </w:tc>
        <w:tc>
          <w:tcPr>
            <w:tcW w:w="1416" w:type="dxa"/>
            <w:tcBorders>
              <w:top w:val="single" w:sz="4" w:space="0" w:color="000000"/>
              <w:left w:val="single" w:sz="8" w:space="0" w:color="000000"/>
              <w:bottom w:val="single" w:sz="4" w:space="0" w:color="000000"/>
              <w:right w:val="single" w:sz="4" w:space="0" w:color="000000"/>
            </w:tcBorders>
            <w:shd w:val="clear" w:color="auto" w:fill="FF99FF"/>
          </w:tcPr>
          <w:p w14:paraId="153CA3BB" w14:textId="77777777" w:rsidR="00997B58" w:rsidRDefault="00C52D97">
            <w:pPr>
              <w:spacing w:after="0" w:line="259" w:lineRule="auto"/>
              <w:ind w:left="0" w:right="54" w:firstLine="0"/>
              <w:jc w:val="center"/>
            </w:pPr>
            <w:r>
              <w:rPr>
                <w:b/>
                <w:sz w:val="18"/>
              </w:rPr>
              <w:t xml:space="preserve">40-49% </w:t>
            </w:r>
          </w:p>
        </w:tc>
        <w:tc>
          <w:tcPr>
            <w:tcW w:w="1134" w:type="dxa"/>
            <w:tcBorders>
              <w:top w:val="single" w:sz="4" w:space="0" w:color="000000"/>
              <w:left w:val="single" w:sz="4" w:space="0" w:color="000000"/>
              <w:bottom w:val="single" w:sz="4" w:space="0" w:color="000000"/>
              <w:right w:val="single" w:sz="4" w:space="0" w:color="000000"/>
            </w:tcBorders>
            <w:shd w:val="clear" w:color="auto" w:fill="FF99FF"/>
          </w:tcPr>
          <w:p w14:paraId="5261E804" w14:textId="77777777" w:rsidR="00997B58" w:rsidRDefault="00C52D97">
            <w:pPr>
              <w:spacing w:after="0" w:line="259" w:lineRule="auto"/>
              <w:ind w:left="0" w:right="54" w:firstLine="0"/>
              <w:jc w:val="center"/>
            </w:pPr>
            <w:r>
              <w:rPr>
                <w:b/>
                <w:sz w:val="18"/>
              </w:rPr>
              <w:t xml:space="preserve">50-59% </w:t>
            </w:r>
          </w:p>
        </w:tc>
        <w:tc>
          <w:tcPr>
            <w:tcW w:w="1133" w:type="dxa"/>
            <w:tcBorders>
              <w:top w:val="single" w:sz="4" w:space="0" w:color="000000"/>
              <w:left w:val="single" w:sz="4" w:space="0" w:color="000000"/>
              <w:bottom w:val="single" w:sz="4" w:space="0" w:color="000000"/>
              <w:right w:val="single" w:sz="4" w:space="0" w:color="000000"/>
            </w:tcBorders>
            <w:shd w:val="clear" w:color="auto" w:fill="FF99FF"/>
          </w:tcPr>
          <w:p w14:paraId="110ECC4E" w14:textId="77777777" w:rsidR="00997B58" w:rsidRDefault="00C52D97">
            <w:pPr>
              <w:spacing w:after="0" w:line="259" w:lineRule="auto"/>
              <w:ind w:left="0" w:right="51" w:firstLine="0"/>
              <w:jc w:val="center"/>
            </w:pPr>
            <w:r>
              <w:rPr>
                <w:b/>
                <w:sz w:val="18"/>
              </w:rPr>
              <w:t xml:space="preserve">60-69% </w:t>
            </w:r>
          </w:p>
        </w:tc>
        <w:tc>
          <w:tcPr>
            <w:tcW w:w="1418" w:type="dxa"/>
            <w:tcBorders>
              <w:top w:val="single" w:sz="4" w:space="0" w:color="000000"/>
              <w:left w:val="single" w:sz="4" w:space="0" w:color="000000"/>
              <w:bottom w:val="single" w:sz="4" w:space="0" w:color="000000"/>
              <w:right w:val="single" w:sz="4" w:space="0" w:color="000000"/>
            </w:tcBorders>
            <w:shd w:val="clear" w:color="auto" w:fill="FF99FF"/>
          </w:tcPr>
          <w:p w14:paraId="7FC0808F" w14:textId="77777777" w:rsidR="00997B58" w:rsidRDefault="00C52D97">
            <w:pPr>
              <w:spacing w:after="0" w:line="259" w:lineRule="auto"/>
              <w:ind w:left="0" w:right="48" w:firstLine="0"/>
              <w:jc w:val="center"/>
            </w:pPr>
            <w:r>
              <w:rPr>
                <w:b/>
                <w:sz w:val="18"/>
              </w:rPr>
              <w:t xml:space="preserve">70-84% </w:t>
            </w:r>
          </w:p>
        </w:tc>
        <w:tc>
          <w:tcPr>
            <w:tcW w:w="1559" w:type="dxa"/>
            <w:tcBorders>
              <w:top w:val="single" w:sz="4" w:space="0" w:color="000000"/>
              <w:left w:val="single" w:sz="4" w:space="0" w:color="000000"/>
              <w:bottom w:val="single" w:sz="4" w:space="0" w:color="000000"/>
              <w:right w:val="single" w:sz="4" w:space="0" w:color="000000"/>
            </w:tcBorders>
            <w:shd w:val="clear" w:color="auto" w:fill="FF99FF"/>
          </w:tcPr>
          <w:p w14:paraId="1710DEF2" w14:textId="77777777" w:rsidR="00997B58" w:rsidRDefault="00C52D97">
            <w:pPr>
              <w:spacing w:after="0" w:line="259" w:lineRule="auto"/>
              <w:ind w:left="0" w:right="44" w:firstLine="0"/>
              <w:jc w:val="center"/>
            </w:pPr>
            <w:r>
              <w:rPr>
                <w:b/>
                <w:sz w:val="18"/>
              </w:rPr>
              <w:t xml:space="preserve">85-100% </w:t>
            </w:r>
          </w:p>
        </w:tc>
      </w:tr>
      <w:tr w:rsidR="00997B58" w14:paraId="3B7A555C" w14:textId="77777777">
        <w:trPr>
          <w:trHeight w:val="4058"/>
        </w:trPr>
        <w:tc>
          <w:tcPr>
            <w:tcW w:w="1413" w:type="dxa"/>
            <w:tcBorders>
              <w:top w:val="single" w:sz="4" w:space="0" w:color="000000"/>
              <w:left w:val="single" w:sz="4" w:space="0" w:color="000000"/>
              <w:bottom w:val="single" w:sz="4" w:space="0" w:color="000000"/>
              <w:right w:val="single" w:sz="4" w:space="0" w:color="000000"/>
            </w:tcBorders>
            <w:shd w:val="clear" w:color="auto" w:fill="FF99FF"/>
          </w:tcPr>
          <w:p w14:paraId="72355CB0" w14:textId="77777777" w:rsidR="00997B58" w:rsidRDefault="00C52D97">
            <w:pPr>
              <w:spacing w:after="0"/>
              <w:ind w:left="108" w:right="0" w:firstLine="0"/>
              <w:jc w:val="left"/>
            </w:pPr>
            <w:r>
              <w:rPr>
                <w:b/>
                <w:sz w:val="18"/>
              </w:rPr>
              <w:t xml:space="preserve">Engagement with literature </w:t>
            </w:r>
          </w:p>
          <w:p w14:paraId="0431C15B" w14:textId="77777777" w:rsidR="00997B58" w:rsidRDefault="00C52D97">
            <w:pPr>
              <w:spacing w:after="0" w:line="240" w:lineRule="auto"/>
              <w:ind w:left="108" w:right="0" w:firstLine="0"/>
              <w:jc w:val="left"/>
            </w:pPr>
            <w:r>
              <w:rPr>
                <w:sz w:val="16"/>
              </w:rPr>
              <w:t xml:space="preserve">(including reading, </w:t>
            </w:r>
          </w:p>
          <w:p w14:paraId="03D36574" w14:textId="77777777" w:rsidR="00997B58" w:rsidRDefault="00C52D97">
            <w:pPr>
              <w:spacing w:after="0" w:line="259" w:lineRule="auto"/>
              <w:ind w:left="108" w:right="145" w:firstLine="0"/>
              <w:jc w:val="left"/>
            </w:pPr>
            <w:r>
              <w:rPr>
                <w:sz w:val="16"/>
              </w:rPr>
              <w:t>referencing, academic conventions and academic honesty)</w:t>
            </w:r>
            <w:r>
              <w:rPr>
                <w:b/>
                <w:sz w:val="16"/>
              </w:rPr>
              <w:t xml:space="preserve"> </w:t>
            </w:r>
            <w:r>
              <w:rPr>
                <w:b/>
                <w:sz w:val="1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5FE7B8C1" w14:textId="77777777" w:rsidR="00997B58" w:rsidRDefault="00C52D97">
            <w:pPr>
              <w:spacing w:after="0" w:line="259" w:lineRule="auto"/>
              <w:ind w:left="1" w:right="35" w:firstLine="0"/>
              <w:jc w:val="left"/>
            </w:pPr>
            <w:r>
              <w:rPr>
                <w:sz w:val="16"/>
              </w:rPr>
              <w:t>Little or no evidence of reading</w:t>
            </w:r>
            <w:r>
              <w:rPr>
                <w:rFonts w:ascii="Times New Roman" w:eastAsia="Times New Roman" w:hAnsi="Times New Roman" w:cs="Times New Roman"/>
                <w:sz w:val="16"/>
              </w:rPr>
              <w:t xml:space="preserve"> and/or </w:t>
            </w:r>
            <w:r>
              <w:rPr>
                <w:sz w:val="16"/>
              </w:rPr>
              <w:t xml:space="preserve">reliance on </w:t>
            </w:r>
            <w:proofErr w:type="spellStart"/>
            <w:r>
              <w:rPr>
                <w:sz w:val="16"/>
              </w:rPr>
              <w:t>inappropriat</w:t>
            </w:r>
            <w:proofErr w:type="spellEnd"/>
            <w:r>
              <w:rPr>
                <w:sz w:val="16"/>
              </w:rPr>
              <w:t xml:space="preserve"> e sources. Views and findings mostly unsupported and nonauthoritative. Referencing conventions used incoherently or largely absent. </w:t>
            </w:r>
          </w:p>
        </w:tc>
        <w:tc>
          <w:tcPr>
            <w:tcW w:w="1278" w:type="dxa"/>
            <w:tcBorders>
              <w:top w:val="single" w:sz="4" w:space="0" w:color="000000"/>
              <w:left w:val="single" w:sz="4" w:space="0" w:color="000000"/>
              <w:bottom w:val="single" w:sz="4" w:space="0" w:color="000000"/>
              <w:right w:val="single" w:sz="12" w:space="0" w:color="000000"/>
            </w:tcBorders>
          </w:tcPr>
          <w:p w14:paraId="57A7A4FF" w14:textId="77777777" w:rsidR="00997B58" w:rsidRDefault="00C52D97">
            <w:pPr>
              <w:spacing w:after="0" w:line="240" w:lineRule="auto"/>
              <w:ind w:left="1" w:right="0" w:firstLine="0"/>
              <w:jc w:val="left"/>
            </w:pPr>
            <w:r>
              <w:rPr>
                <w:sz w:val="16"/>
              </w:rPr>
              <w:t xml:space="preserve">Poor engagement </w:t>
            </w:r>
          </w:p>
          <w:p w14:paraId="55719F28" w14:textId="77777777" w:rsidR="00997B58" w:rsidRDefault="00C52D97">
            <w:pPr>
              <w:spacing w:after="0" w:line="259" w:lineRule="auto"/>
              <w:ind w:left="1" w:right="46" w:firstLine="0"/>
              <w:jc w:val="left"/>
            </w:pPr>
            <w:r>
              <w:rPr>
                <w:sz w:val="16"/>
              </w:rPr>
              <w:t xml:space="preserve">with essential reading. No evidence of wider reading. Reliance on inappropriate sources, and/or indiscriminate use of sources. Heavily reliant on information gained through class contact. Inconsistent and weak use of referencing. </w:t>
            </w:r>
          </w:p>
        </w:tc>
        <w:tc>
          <w:tcPr>
            <w:tcW w:w="1416" w:type="dxa"/>
            <w:tcBorders>
              <w:top w:val="single" w:sz="4" w:space="0" w:color="000000"/>
              <w:left w:val="single" w:sz="12" w:space="0" w:color="000000"/>
              <w:bottom w:val="single" w:sz="4" w:space="0" w:color="000000"/>
              <w:right w:val="single" w:sz="4" w:space="0" w:color="000000"/>
            </w:tcBorders>
          </w:tcPr>
          <w:p w14:paraId="02F3972E" w14:textId="77777777" w:rsidR="00997B58" w:rsidRDefault="00C52D97">
            <w:pPr>
              <w:spacing w:after="1"/>
              <w:ind w:left="0" w:right="13" w:firstLine="0"/>
              <w:jc w:val="left"/>
            </w:pPr>
            <w:r>
              <w:rPr>
                <w:sz w:val="16"/>
              </w:rPr>
              <w:t xml:space="preserve">Engagement with a limited range of mostly relevant and </w:t>
            </w:r>
          </w:p>
          <w:p w14:paraId="55FB646D" w14:textId="77777777" w:rsidR="00997B58" w:rsidRDefault="00C52D97">
            <w:pPr>
              <w:spacing w:after="0" w:line="259" w:lineRule="auto"/>
              <w:ind w:left="0" w:right="42" w:firstLine="0"/>
              <w:jc w:val="left"/>
            </w:pPr>
            <w:r>
              <w:rPr>
                <w:sz w:val="16"/>
              </w:rPr>
              <w:t xml:space="preserve">credible sources. Some omissions and minor errors. Referencing conventions evident though not always applied accurately or consistently. </w:t>
            </w:r>
          </w:p>
        </w:tc>
        <w:tc>
          <w:tcPr>
            <w:tcW w:w="1134" w:type="dxa"/>
            <w:tcBorders>
              <w:top w:val="single" w:sz="4" w:space="0" w:color="000000"/>
              <w:left w:val="single" w:sz="4" w:space="0" w:color="000000"/>
              <w:bottom w:val="single" w:sz="4" w:space="0" w:color="000000"/>
              <w:right w:val="single" w:sz="4" w:space="0" w:color="000000"/>
            </w:tcBorders>
          </w:tcPr>
          <w:p w14:paraId="28488397" w14:textId="77777777" w:rsidR="00997B58" w:rsidRDefault="00C52D97">
            <w:pPr>
              <w:spacing w:after="1"/>
              <w:ind w:left="0" w:right="43" w:firstLine="0"/>
              <w:jc w:val="left"/>
            </w:pPr>
            <w:r>
              <w:rPr>
                <w:sz w:val="16"/>
              </w:rPr>
              <w:t xml:space="preserve">Engagement with an appropriate range of literature, including sources retrieved </w:t>
            </w:r>
            <w:proofErr w:type="spellStart"/>
            <w:r>
              <w:rPr>
                <w:sz w:val="16"/>
              </w:rPr>
              <w:t>independentl</w:t>
            </w:r>
            <w:proofErr w:type="spellEnd"/>
            <w:r>
              <w:rPr>
                <w:sz w:val="16"/>
              </w:rPr>
              <w:t xml:space="preserve"> y. Some overreliance on texts. </w:t>
            </w:r>
          </w:p>
          <w:p w14:paraId="00ED081C" w14:textId="77777777" w:rsidR="00997B58" w:rsidRDefault="00C52D97">
            <w:pPr>
              <w:spacing w:after="0" w:line="259" w:lineRule="auto"/>
              <w:ind w:left="0" w:right="0" w:firstLine="0"/>
              <w:jc w:val="left"/>
            </w:pPr>
            <w:r>
              <w:rPr>
                <w:sz w:val="16"/>
              </w:rPr>
              <w:t xml:space="preserve">Referencing may show minor inaccuracies or </w:t>
            </w:r>
            <w:proofErr w:type="spellStart"/>
            <w:r>
              <w:rPr>
                <w:sz w:val="16"/>
              </w:rPr>
              <w:t>inconsistenci</w:t>
            </w:r>
            <w:proofErr w:type="spellEnd"/>
            <w:r>
              <w:rPr>
                <w:sz w:val="16"/>
              </w:rPr>
              <w:t xml:space="preserve"> es. </w:t>
            </w:r>
          </w:p>
        </w:tc>
        <w:tc>
          <w:tcPr>
            <w:tcW w:w="1133" w:type="dxa"/>
            <w:tcBorders>
              <w:top w:val="single" w:sz="4" w:space="0" w:color="000000"/>
              <w:left w:val="single" w:sz="4" w:space="0" w:color="000000"/>
              <w:bottom w:val="single" w:sz="4" w:space="0" w:color="000000"/>
              <w:right w:val="single" w:sz="4" w:space="0" w:color="000000"/>
            </w:tcBorders>
          </w:tcPr>
          <w:p w14:paraId="205CBBE4" w14:textId="77777777" w:rsidR="00997B58" w:rsidRDefault="00C52D97">
            <w:pPr>
              <w:spacing w:after="1"/>
              <w:ind w:left="1" w:right="0" w:firstLine="0"/>
              <w:jc w:val="left"/>
            </w:pPr>
            <w:r>
              <w:rPr>
                <w:sz w:val="16"/>
              </w:rPr>
              <w:t xml:space="preserve">Engagement with a wide range of literature, including sources retrieved </w:t>
            </w:r>
            <w:proofErr w:type="spellStart"/>
            <w:r>
              <w:rPr>
                <w:sz w:val="16"/>
              </w:rPr>
              <w:t>independentl</w:t>
            </w:r>
            <w:proofErr w:type="spellEnd"/>
          </w:p>
          <w:p w14:paraId="20A0E9A1" w14:textId="77777777" w:rsidR="00997B58" w:rsidRDefault="00C52D97">
            <w:pPr>
              <w:spacing w:after="0" w:line="259" w:lineRule="auto"/>
              <w:ind w:left="1" w:right="0" w:firstLine="0"/>
              <w:jc w:val="left"/>
            </w:pPr>
            <w:r>
              <w:rPr>
                <w:sz w:val="16"/>
              </w:rPr>
              <w:t xml:space="preserve">y. </w:t>
            </w:r>
          </w:p>
          <w:p w14:paraId="582F959F" w14:textId="77777777" w:rsidR="00997B58" w:rsidRDefault="00C52D97">
            <w:pPr>
              <w:spacing w:after="1"/>
              <w:ind w:left="1" w:right="0" w:firstLine="0"/>
              <w:jc w:val="left"/>
            </w:pPr>
            <w:r>
              <w:rPr>
                <w:sz w:val="16"/>
              </w:rPr>
              <w:t xml:space="preserve">Selection of relevant and credible sources.  Very good use of referencing, with no/very few inaccuracies </w:t>
            </w:r>
          </w:p>
          <w:p w14:paraId="348BEBF0" w14:textId="77777777" w:rsidR="00997B58" w:rsidRDefault="00C52D97">
            <w:pPr>
              <w:spacing w:after="0" w:line="259" w:lineRule="auto"/>
              <w:ind w:left="1" w:right="0" w:firstLine="0"/>
              <w:jc w:val="left"/>
            </w:pPr>
            <w:r>
              <w:rPr>
                <w:sz w:val="16"/>
              </w:rPr>
              <w:t xml:space="preserve">or </w:t>
            </w:r>
            <w:proofErr w:type="spellStart"/>
            <w:r>
              <w:rPr>
                <w:sz w:val="16"/>
              </w:rPr>
              <w:t>inconsistenci</w:t>
            </w:r>
            <w:proofErr w:type="spellEnd"/>
            <w:r>
              <w:rPr>
                <w:sz w:val="16"/>
              </w:rPr>
              <w:t xml:space="preserve"> es. </w:t>
            </w:r>
          </w:p>
        </w:tc>
        <w:tc>
          <w:tcPr>
            <w:tcW w:w="1418" w:type="dxa"/>
            <w:tcBorders>
              <w:top w:val="single" w:sz="4" w:space="0" w:color="000000"/>
              <w:left w:val="single" w:sz="4" w:space="0" w:color="000000"/>
              <w:bottom w:val="single" w:sz="4" w:space="0" w:color="000000"/>
              <w:right w:val="single" w:sz="4" w:space="0" w:color="000000"/>
            </w:tcBorders>
          </w:tcPr>
          <w:p w14:paraId="76E71905" w14:textId="77777777" w:rsidR="00997B58" w:rsidRDefault="00C52D97">
            <w:pPr>
              <w:spacing w:after="0"/>
              <w:ind w:left="1" w:right="22" w:firstLine="0"/>
              <w:jc w:val="left"/>
            </w:pPr>
            <w:r>
              <w:rPr>
                <w:sz w:val="16"/>
              </w:rPr>
              <w:t xml:space="preserve">Engagement with an extensive range of relevant and credible literature. </w:t>
            </w:r>
          </w:p>
          <w:p w14:paraId="1AB7D5EC" w14:textId="77777777" w:rsidR="00997B58" w:rsidRDefault="00C52D97">
            <w:pPr>
              <w:spacing w:after="0" w:line="259" w:lineRule="auto"/>
              <w:ind w:left="1" w:right="0" w:firstLine="0"/>
              <w:jc w:val="left"/>
            </w:pPr>
            <w:r>
              <w:rPr>
                <w:sz w:val="16"/>
              </w:rPr>
              <w:t xml:space="preserve">Consistently accurate application of referencing.  </w:t>
            </w:r>
          </w:p>
        </w:tc>
        <w:tc>
          <w:tcPr>
            <w:tcW w:w="1559" w:type="dxa"/>
            <w:tcBorders>
              <w:top w:val="single" w:sz="4" w:space="0" w:color="000000"/>
              <w:left w:val="single" w:sz="4" w:space="0" w:color="000000"/>
              <w:bottom w:val="single" w:sz="4" w:space="0" w:color="000000"/>
              <w:right w:val="single" w:sz="4" w:space="0" w:color="000000"/>
            </w:tcBorders>
          </w:tcPr>
          <w:p w14:paraId="19967104" w14:textId="77777777" w:rsidR="00997B58" w:rsidRDefault="00C52D97">
            <w:pPr>
              <w:spacing w:after="0" w:line="259" w:lineRule="auto"/>
              <w:ind w:left="2" w:right="42" w:firstLine="0"/>
              <w:jc w:val="left"/>
            </w:pPr>
            <w:r>
              <w:rPr>
                <w:sz w:val="16"/>
              </w:rPr>
              <w:t xml:space="preserve">Exceptional engagement with an extensive range of relevant and credible literature. </w:t>
            </w:r>
            <w:proofErr w:type="spellStart"/>
            <w:r>
              <w:rPr>
                <w:sz w:val="16"/>
              </w:rPr>
              <w:t>Highlevel</w:t>
            </w:r>
            <w:proofErr w:type="spellEnd"/>
            <w:r>
              <w:rPr>
                <w:sz w:val="16"/>
              </w:rPr>
              <w:t xml:space="preserve"> referencing skills consistently applied. </w:t>
            </w:r>
          </w:p>
        </w:tc>
      </w:tr>
      <w:tr w:rsidR="00997B58" w14:paraId="025E2E37" w14:textId="77777777">
        <w:trPr>
          <w:trHeight w:val="4731"/>
        </w:trPr>
        <w:tc>
          <w:tcPr>
            <w:tcW w:w="1413" w:type="dxa"/>
            <w:tcBorders>
              <w:top w:val="single" w:sz="4" w:space="0" w:color="000000"/>
              <w:left w:val="single" w:sz="4" w:space="0" w:color="000000"/>
              <w:bottom w:val="single" w:sz="4" w:space="0" w:color="000000"/>
              <w:right w:val="single" w:sz="4" w:space="0" w:color="000000"/>
            </w:tcBorders>
            <w:shd w:val="clear" w:color="auto" w:fill="FF99FF"/>
          </w:tcPr>
          <w:p w14:paraId="5F297905" w14:textId="77777777" w:rsidR="00997B58" w:rsidRDefault="00C52D97">
            <w:pPr>
              <w:spacing w:after="0" w:line="245" w:lineRule="auto"/>
              <w:ind w:left="108" w:right="0" w:firstLine="0"/>
              <w:jc w:val="left"/>
            </w:pPr>
            <w:r>
              <w:rPr>
                <w:b/>
                <w:sz w:val="18"/>
              </w:rPr>
              <w:lastRenderedPageBreak/>
              <w:t xml:space="preserve">Knowledge and </w:t>
            </w:r>
            <w:proofErr w:type="spellStart"/>
            <w:r>
              <w:rPr>
                <w:b/>
                <w:sz w:val="18"/>
              </w:rPr>
              <w:t>understandin</w:t>
            </w:r>
            <w:proofErr w:type="spellEnd"/>
            <w:r>
              <w:rPr>
                <w:b/>
                <w:sz w:val="18"/>
              </w:rPr>
              <w:t xml:space="preserve"> g </w:t>
            </w:r>
            <w:r>
              <w:rPr>
                <w:sz w:val="16"/>
              </w:rPr>
              <w:t xml:space="preserve">(Sound </w:t>
            </w:r>
          </w:p>
          <w:p w14:paraId="5514A369" w14:textId="77777777" w:rsidR="00997B58" w:rsidRDefault="00C52D97">
            <w:pPr>
              <w:spacing w:after="0" w:line="259" w:lineRule="auto"/>
              <w:ind w:left="108" w:right="0" w:firstLine="0"/>
              <w:jc w:val="left"/>
            </w:pPr>
            <w:r>
              <w:rPr>
                <w:sz w:val="16"/>
              </w:rPr>
              <w:t xml:space="preserve">knowledge and </w:t>
            </w:r>
          </w:p>
          <w:p w14:paraId="13CDD0E2" w14:textId="77777777" w:rsidR="00997B58" w:rsidRDefault="00C52D97">
            <w:pPr>
              <w:spacing w:after="0" w:line="259" w:lineRule="auto"/>
              <w:ind w:left="108" w:right="0" w:firstLine="0"/>
              <w:jc w:val="left"/>
            </w:pPr>
            <w:r>
              <w:rPr>
                <w:sz w:val="16"/>
              </w:rPr>
              <w:t xml:space="preserve">critical </w:t>
            </w:r>
          </w:p>
          <w:p w14:paraId="59D32A7E" w14:textId="77777777" w:rsidR="00997B58" w:rsidRDefault="00C52D97">
            <w:pPr>
              <w:spacing w:after="0" w:line="240" w:lineRule="auto"/>
              <w:ind w:left="108" w:right="0" w:firstLine="0"/>
              <w:jc w:val="left"/>
            </w:pPr>
            <w:r>
              <w:rPr>
                <w:sz w:val="16"/>
              </w:rPr>
              <w:t xml:space="preserve">understanding of the </w:t>
            </w:r>
            <w:proofErr w:type="spellStart"/>
            <w:r>
              <w:rPr>
                <w:sz w:val="16"/>
              </w:rPr>
              <w:t>wellestablished</w:t>
            </w:r>
            <w:proofErr w:type="spellEnd"/>
            <w:r>
              <w:rPr>
                <w:sz w:val="16"/>
              </w:rPr>
              <w:t xml:space="preserve"> </w:t>
            </w:r>
          </w:p>
          <w:p w14:paraId="15120D0D" w14:textId="77777777" w:rsidR="00997B58" w:rsidRDefault="00C52D97">
            <w:pPr>
              <w:spacing w:after="0" w:line="259" w:lineRule="auto"/>
              <w:ind w:left="108" w:right="0" w:firstLine="0"/>
              <w:jc w:val="left"/>
            </w:pPr>
            <w:r>
              <w:rPr>
                <w:sz w:val="16"/>
              </w:rPr>
              <w:t>concepts and principles in their field of study; knowledge of the main methods of enquiry in the discipline.)</w:t>
            </w:r>
            <w:r>
              <w:rPr>
                <w:b/>
                <w:sz w:val="16"/>
              </w:rPr>
              <w:t xml:space="preserve"> </w:t>
            </w:r>
            <w:r>
              <w:rPr>
                <w:sz w:val="1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708B6710" w14:textId="77777777" w:rsidR="00997B58" w:rsidRDefault="00C52D97">
            <w:pPr>
              <w:spacing w:after="0" w:line="240" w:lineRule="auto"/>
              <w:ind w:left="1" w:right="7" w:firstLine="0"/>
              <w:jc w:val="left"/>
            </w:pPr>
            <w:r>
              <w:rPr>
                <w:sz w:val="16"/>
              </w:rPr>
              <w:t xml:space="preserve">Major gaps in </w:t>
            </w:r>
          </w:p>
          <w:p w14:paraId="2EFDCB9F" w14:textId="77777777" w:rsidR="00997B58" w:rsidRDefault="00C52D97">
            <w:pPr>
              <w:spacing w:after="0" w:line="240" w:lineRule="auto"/>
              <w:ind w:left="1" w:right="0" w:firstLine="0"/>
              <w:jc w:val="left"/>
            </w:pPr>
            <w:r>
              <w:rPr>
                <w:sz w:val="16"/>
              </w:rPr>
              <w:t xml:space="preserve">knowledge with </w:t>
            </w:r>
            <w:proofErr w:type="spellStart"/>
            <w:r>
              <w:rPr>
                <w:sz w:val="16"/>
              </w:rPr>
              <w:t>unsatisfactor</w:t>
            </w:r>
            <w:proofErr w:type="spellEnd"/>
          </w:p>
          <w:p w14:paraId="59796183" w14:textId="77777777" w:rsidR="00997B58" w:rsidRDefault="00C52D97">
            <w:pPr>
              <w:spacing w:after="0"/>
              <w:ind w:left="1" w:right="31" w:firstLine="0"/>
              <w:jc w:val="left"/>
            </w:pPr>
            <w:r>
              <w:rPr>
                <w:sz w:val="16"/>
              </w:rPr>
              <w:t xml:space="preserve">y, uncritical </w:t>
            </w:r>
            <w:proofErr w:type="spellStart"/>
            <w:r>
              <w:rPr>
                <w:sz w:val="16"/>
              </w:rPr>
              <w:t>understandi</w:t>
            </w:r>
            <w:proofErr w:type="spellEnd"/>
            <w:r>
              <w:rPr>
                <w:sz w:val="16"/>
              </w:rPr>
              <w:t xml:space="preserve"> ng of the subject matter. Much </w:t>
            </w:r>
          </w:p>
          <w:p w14:paraId="209EB4C2" w14:textId="77777777" w:rsidR="00997B58" w:rsidRDefault="00C52D97">
            <w:pPr>
              <w:spacing w:after="1"/>
              <w:ind w:left="1" w:right="0" w:firstLine="0"/>
              <w:jc w:val="left"/>
            </w:pPr>
            <w:r>
              <w:rPr>
                <w:sz w:val="16"/>
              </w:rPr>
              <w:t>irrelevant material.  Substantial inaccuracies</w:t>
            </w:r>
          </w:p>
          <w:p w14:paraId="03894BF9" w14:textId="77777777" w:rsidR="00997B58" w:rsidRDefault="00C52D97">
            <w:pPr>
              <w:spacing w:after="0" w:line="259" w:lineRule="auto"/>
              <w:ind w:left="1" w:right="0" w:firstLine="0"/>
              <w:jc w:val="left"/>
            </w:pPr>
            <w:r>
              <w:rPr>
                <w:sz w:val="16"/>
              </w:rPr>
              <w:t xml:space="preserve">. </w:t>
            </w:r>
          </w:p>
          <w:p w14:paraId="45344C99" w14:textId="77777777" w:rsidR="00997B58" w:rsidRDefault="00C52D97">
            <w:pPr>
              <w:spacing w:after="0" w:line="259" w:lineRule="auto"/>
              <w:ind w:left="1" w:right="4" w:firstLine="0"/>
              <w:jc w:val="left"/>
            </w:pPr>
            <w:r>
              <w:rPr>
                <w:sz w:val="16"/>
              </w:rPr>
              <w:t xml:space="preserve">Significantly flawed </w:t>
            </w:r>
            <w:proofErr w:type="spellStart"/>
            <w:r>
              <w:rPr>
                <w:sz w:val="16"/>
              </w:rPr>
              <w:t>understandi</w:t>
            </w:r>
            <w:proofErr w:type="spellEnd"/>
            <w:r>
              <w:rPr>
                <w:sz w:val="16"/>
              </w:rPr>
              <w:t xml:space="preserve"> ng of the main methods of enquiry in the discipline. </w:t>
            </w:r>
          </w:p>
        </w:tc>
        <w:tc>
          <w:tcPr>
            <w:tcW w:w="1278" w:type="dxa"/>
            <w:tcBorders>
              <w:top w:val="single" w:sz="4" w:space="0" w:color="000000"/>
              <w:left w:val="single" w:sz="4" w:space="0" w:color="000000"/>
              <w:bottom w:val="single" w:sz="4" w:space="0" w:color="000000"/>
              <w:right w:val="single" w:sz="12" w:space="0" w:color="000000"/>
            </w:tcBorders>
          </w:tcPr>
          <w:p w14:paraId="026B6BD1" w14:textId="77777777" w:rsidR="00997B58" w:rsidRDefault="00C52D97">
            <w:pPr>
              <w:spacing w:after="1"/>
              <w:ind w:left="1" w:right="0" w:firstLine="0"/>
              <w:jc w:val="left"/>
            </w:pPr>
            <w:r>
              <w:rPr>
                <w:sz w:val="16"/>
              </w:rPr>
              <w:t xml:space="preserve">Fragmentary knowledge, with only superficial critical understanding. Some </w:t>
            </w:r>
          </w:p>
          <w:p w14:paraId="6E13E96B" w14:textId="77777777" w:rsidR="00997B58" w:rsidRDefault="00C52D97">
            <w:pPr>
              <w:spacing w:after="0" w:line="259" w:lineRule="auto"/>
              <w:ind w:left="1" w:right="0" w:firstLine="0"/>
              <w:jc w:val="left"/>
            </w:pPr>
            <w:r>
              <w:rPr>
                <w:sz w:val="16"/>
              </w:rPr>
              <w:t xml:space="preserve">significant inaccuracies and/or irrelevant material.  Incomplete or partially flawed understanding of the main methods of enquiry in the discipline. </w:t>
            </w:r>
          </w:p>
        </w:tc>
        <w:tc>
          <w:tcPr>
            <w:tcW w:w="1416" w:type="dxa"/>
            <w:tcBorders>
              <w:top w:val="single" w:sz="4" w:space="0" w:color="000000"/>
              <w:left w:val="single" w:sz="12" w:space="0" w:color="000000"/>
              <w:bottom w:val="single" w:sz="4" w:space="0" w:color="000000"/>
              <w:right w:val="single" w:sz="4" w:space="0" w:color="000000"/>
            </w:tcBorders>
          </w:tcPr>
          <w:p w14:paraId="0CEEAC6E" w14:textId="77777777" w:rsidR="00997B58" w:rsidRDefault="00C52D97">
            <w:pPr>
              <w:spacing w:after="0" w:line="240" w:lineRule="auto"/>
              <w:ind w:left="0" w:right="0" w:firstLine="0"/>
              <w:jc w:val="left"/>
            </w:pPr>
            <w:r>
              <w:rPr>
                <w:sz w:val="16"/>
              </w:rPr>
              <w:t xml:space="preserve">Limited but adequate </w:t>
            </w:r>
          </w:p>
          <w:p w14:paraId="3B59BA6C" w14:textId="77777777" w:rsidR="00997B58" w:rsidRDefault="00C52D97">
            <w:pPr>
              <w:spacing w:after="0" w:line="259" w:lineRule="auto"/>
              <w:ind w:left="0" w:right="0" w:firstLine="0"/>
              <w:jc w:val="left"/>
            </w:pPr>
            <w:r>
              <w:rPr>
                <w:sz w:val="16"/>
              </w:rPr>
              <w:t xml:space="preserve">knowledge and </w:t>
            </w:r>
          </w:p>
          <w:p w14:paraId="7C519F7E" w14:textId="77777777" w:rsidR="00997B58" w:rsidRDefault="00C52D97">
            <w:pPr>
              <w:spacing w:after="0" w:line="259" w:lineRule="auto"/>
              <w:ind w:left="0" w:right="0" w:firstLine="0"/>
              <w:jc w:val="left"/>
            </w:pPr>
            <w:r>
              <w:rPr>
                <w:sz w:val="16"/>
              </w:rPr>
              <w:t xml:space="preserve">critical </w:t>
            </w:r>
          </w:p>
          <w:p w14:paraId="626091F1" w14:textId="77777777" w:rsidR="00997B58" w:rsidRDefault="00C52D97">
            <w:pPr>
              <w:spacing w:after="0" w:line="259" w:lineRule="auto"/>
              <w:ind w:left="0" w:right="0" w:firstLine="0"/>
              <w:jc w:val="left"/>
            </w:pPr>
            <w:r>
              <w:rPr>
                <w:sz w:val="16"/>
              </w:rPr>
              <w:t xml:space="preserve">understanding of </w:t>
            </w:r>
          </w:p>
          <w:p w14:paraId="2DCBBD6B" w14:textId="77777777" w:rsidR="00997B58" w:rsidRDefault="00C52D97">
            <w:pPr>
              <w:spacing w:after="0" w:line="259" w:lineRule="auto"/>
              <w:ind w:left="0" w:right="8" w:firstLine="0"/>
              <w:jc w:val="left"/>
            </w:pPr>
            <w:r>
              <w:rPr>
                <w:sz w:val="16"/>
              </w:rPr>
              <w:t xml:space="preserve">the </w:t>
            </w:r>
            <w:proofErr w:type="spellStart"/>
            <w:r>
              <w:rPr>
                <w:sz w:val="16"/>
              </w:rPr>
              <w:t>wellestablished</w:t>
            </w:r>
            <w:proofErr w:type="spellEnd"/>
            <w:r>
              <w:rPr>
                <w:sz w:val="16"/>
              </w:rPr>
              <w:t xml:space="preserve"> concepts and principles within the subject area, with a few gaps in the selection of material. A narrow critical understanding of the main methods of enquiry.  </w:t>
            </w:r>
          </w:p>
        </w:tc>
        <w:tc>
          <w:tcPr>
            <w:tcW w:w="1134" w:type="dxa"/>
            <w:tcBorders>
              <w:top w:val="single" w:sz="4" w:space="0" w:color="000000"/>
              <w:left w:val="single" w:sz="4" w:space="0" w:color="000000"/>
              <w:bottom w:val="single" w:sz="4" w:space="0" w:color="000000"/>
              <w:right w:val="single" w:sz="4" w:space="0" w:color="000000"/>
            </w:tcBorders>
          </w:tcPr>
          <w:p w14:paraId="7C2E76CD" w14:textId="77777777" w:rsidR="00997B58" w:rsidRDefault="00C52D97">
            <w:pPr>
              <w:spacing w:after="0" w:line="240" w:lineRule="auto"/>
              <w:ind w:left="0" w:right="18" w:firstLine="0"/>
              <w:jc w:val="left"/>
            </w:pPr>
            <w:r>
              <w:rPr>
                <w:sz w:val="16"/>
              </w:rPr>
              <w:t xml:space="preserve">Knowledge is </w:t>
            </w:r>
          </w:p>
          <w:p w14:paraId="1D909AE0" w14:textId="77777777" w:rsidR="00997B58" w:rsidRDefault="00C52D97">
            <w:pPr>
              <w:spacing w:after="0" w:line="240" w:lineRule="auto"/>
              <w:ind w:left="0" w:right="0" w:firstLine="0"/>
              <w:jc w:val="left"/>
            </w:pPr>
            <w:r>
              <w:rPr>
                <w:sz w:val="16"/>
              </w:rPr>
              <w:t xml:space="preserve">reasonably detailed and accurate. A </w:t>
            </w:r>
          </w:p>
          <w:p w14:paraId="4F92355A" w14:textId="77777777" w:rsidR="00997B58" w:rsidRDefault="00C52D97">
            <w:pPr>
              <w:spacing w:after="0" w:line="259" w:lineRule="auto"/>
              <w:ind w:left="0" w:right="42" w:firstLine="0"/>
              <w:jc w:val="left"/>
            </w:pPr>
            <w:r>
              <w:rPr>
                <w:sz w:val="16"/>
              </w:rPr>
              <w:t xml:space="preserve">good critical </w:t>
            </w:r>
            <w:proofErr w:type="spellStart"/>
            <w:r>
              <w:rPr>
                <w:sz w:val="16"/>
              </w:rPr>
              <w:t>understandi</w:t>
            </w:r>
            <w:proofErr w:type="spellEnd"/>
            <w:r>
              <w:rPr>
                <w:sz w:val="16"/>
              </w:rPr>
              <w:t xml:space="preserve"> ng of the </w:t>
            </w:r>
            <w:proofErr w:type="spellStart"/>
            <w:r>
              <w:rPr>
                <w:sz w:val="16"/>
              </w:rPr>
              <w:t>wellestablished</w:t>
            </w:r>
            <w:proofErr w:type="spellEnd"/>
            <w:r>
              <w:rPr>
                <w:sz w:val="16"/>
              </w:rPr>
              <w:t xml:space="preserve"> concepts and principles and the main methods of enquiry, with minor gaps in the selection of material. </w:t>
            </w:r>
          </w:p>
        </w:tc>
        <w:tc>
          <w:tcPr>
            <w:tcW w:w="1133" w:type="dxa"/>
            <w:tcBorders>
              <w:top w:val="single" w:sz="4" w:space="0" w:color="000000"/>
              <w:left w:val="single" w:sz="4" w:space="0" w:color="000000"/>
              <w:bottom w:val="single" w:sz="4" w:space="0" w:color="000000"/>
              <w:right w:val="single" w:sz="4" w:space="0" w:color="000000"/>
            </w:tcBorders>
          </w:tcPr>
          <w:p w14:paraId="37159D74" w14:textId="77777777" w:rsidR="00997B58" w:rsidRDefault="00C52D97">
            <w:pPr>
              <w:spacing w:after="0" w:line="240" w:lineRule="auto"/>
              <w:ind w:left="1" w:right="16" w:firstLine="0"/>
              <w:jc w:val="left"/>
            </w:pPr>
            <w:r>
              <w:rPr>
                <w:sz w:val="16"/>
              </w:rPr>
              <w:t xml:space="preserve">Knowledge is </w:t>
            </w:r>
          </w:p>
          <w:p w14:paraId="53464A39" w14:textId="77777777" w:rsidR="00997B58" w:rsidRDefault="00C52D97">
            <w:pPr>
              <w:spacing w:after="1"/>
              <w:ind w:left="1" w:right="0" w:firstLine="0"/>
              <w:jc w:val="left"/>
            </w:pPr>
            <w:r>
              <w:rPr>
                <w:sz w:val="16"/>
              </w:rPr>
              <w:t xml:space="preserve">reasonably extensive.  Exhibits very competent </w:t>
            </w:r>
          </w:p>
          <w:p w14:paraId="4A9A59CD" w14:textId="77777777" w:rsidR="00997B58" w:rsidRDefault="00C52D97">
            <w:pPr>
              <w:spacing w:after="0" w:line="259" w:lineRule="auto"/>
              <w:ind w:left="1" w:right="0" w:firstLine="0"/>
              <w:jc w:val="left"/>
            </w:pPr>
            <w:r>
              <w:rPr>
                <w:sz w:val="16"/>
              </w:rPr>
              <w:t xml:space="preserve">critical </w:t>
            </w:r>
          </w:p>
          <w:p w14:paraId="1E73F94C" w14:textId="77777777" w:rsidR="00997B58" w:rsidRDefault="00C52D97">
            <w:pPr>
              <w:spacing w:after="1"/>
              <w:ind w:left="1" w:right="16" w:firstLine="0"/>
              <w:jc w:val="left"/>
            </w:pPr>
            <w:proofErr w:type="spellStart"/>
            <w:r>
              <w:rPr>
                <w:sz w:val="16"/>
              </w:rPr>
              <w:t>understandi</w:t>
            </w:r>
            <w:proofErr w:type="spellEnd"/>
            <w:r>
              <w:rPr>
                <w:sz w:val="16"/>
              </w:rPr>
              <w:t xml:space="preserve"> ng of the </w:t>
            </w:r>
            <w:proofErr w:type="spellStart"/>
            <w:r>
              <w:rPr>
                <w:sz w:val="16"/>
              </w:rPr>
              <w:t>wellestablished</w:t>
            </w:r>
            <w:proofErr w:type="spellEnd"/>
            <w:r>
              <w:rPr>
                <w:sz w:val="16"/>
              </w:rPr>
              <w:t xml:space="preserve"> concepts and </w:t>
            </w:r>
          </w:p>
          <w:p w14:paraId="622F9AB2" w14:textId="77777777" w:rsidR="00997B58" w:rsidRDefault="00C52D97">
            <w:pPr>
              <w:spacing w:after="0"/>
              <w:ind w:left="1" w:right="41" w:firstLine="0"/>
              <w:jc w:val="left"/>
            </w:pPr>
            <w:r>
              <w:rPr>
                <w:sz w:val="16"/>
              </w:rPr>
              <w:t xml:space="preserve">principles of the subject and the main methods of enquiry.  </w:t>
            </w:r>
          </w:p>
          <w:p w14:paraId="574E8072" w14:textId="77777777" w:rsidR="00997B58" w:rsidRDefault="00C52D97">
            <w:pPr>
              <w:spacing w:after="0" w:line="259" w:lineRule="auto"/>
              <w:ind w:left="1" w:right="0" w:firstLine="0"/>
              <w:jc w:val="left"/>
            </w:pPr>
            <w:r>
              <w:rPr>
                <w:sz w:val="16"/>
              </w:rPr>
              <w:t xml:space="preserve">Breadth and depth of knowledge. </w:t>
            </w:r>
          </w:p>
        </w:tc>
        <w:tc>
          <w:tcPr>
            <w:tcW w:w="1418" w:type="dxa"/>
            <w:tcBorders>
              <w:top w:val="single" w:sz="4" w:space="0" w:color="000000"/>
              <w:left w:val="single" w:sz="4" w:space="0" w:color="000000"/>
              <w:bottom w:val="single" w:sz="4" w:space="0" w:color="000000"/>
              <w:right w:val="single" w:sz="4" w:space="0" w:color="000000"/>
            </w:tcBorders>
          </w:tcPr>
          <w:p w14:paraId="79A270D3" w14:textId="77777777" w:rsidR="00997B58" w:rsidRDefault="00C52D97">
            <w:pPr>
              <w:spacing w:after="0" w:line="259" w:lineRule="auto"/>
              <w:ind w:left="1" w:right="0" w:firstLine="0"/>
              <w:jc w:val="left"/>
            </w:pPr>
            <w:r>
              <w:rPr>
                <w:sz w:val="16"/>
              </w:rPr>
              <w:t xml:space="preserve">Excellent, </w:t>
            </w:r>
          </w:p>
          <w:p w14:paraId="67CF3F91" w14:textId="77777777" w:rsidR="00997B58" w:rsidRDefault="00C52D97">
            <w:pPr>
              <w:spacing w:after="0" w:line="259" w:lineRule="auto"/>
              <w:ind w:left="1" w:right="0" w:firstLine="0"/>
              <w:jc w:val="left"/>
            </w:pPr>
            <w:r>
              <w:rPr>
                <w:sz w:val="16"/>
              </w:rPr>
              <w:t xml:space="preserve">detailed </w:t>
            </w:r>
          </w:p>
          <w:p w14:paraId="14C693B1" w14:textId="77777777" w:rsidR="00997B58" w:rsidRDefault="00C52D97">
            <w:pPr>
              <w:spacing w:after="0" w:line="259" w:lineRule="auto"/>
              <w:ind w:left="1" w:right="0" w:firstLine="0"/>
              <w:jc w:val="left"/>
            </w:pPr>
            <w:r>
              <w:rPr>
                <w:sz w:val="16"/>
              </w:rPr>
              <w:t xml:space="preserve">knowledge and </w:t>
            </w:r>
          </w:p>
          <w:p w14:paraId="211CA400" w14:textId="77777777" w:rsidR="00997B58" w:rsidRDefault="00C52D97">
            <w:pPr>
              <w:spacing w:after="0" w:line="240" w:lineRule="auto"/>
              <w:ind w:left="1" w:right="0" w:firstLine="0"/>
              <w:jc w:val="left"/>
            </w:pPr>
            <w:r>
              <w:rPr>
                <w:sz w:val="16"/>
              </w:rPr>
              <w:t xml:space="preserve">highly critical understanding of </w:t>
            </w:r>
          </w:p>
          <w:p w14:paraId="62CC5E67" w14:textId="77777777" w:rsidR="00997B58" w:rsidRDefault="00C52D97">
            <w:pPr>
              <w:spacing w:after="0" w:line="259" w:lineRule="auto"/>
              <w:ind w:left="1" w:right="0" w:firstLine="0"/>
              <w:jc w:val="left"/>
            </w:pPr>
            <w:r>
              <w:rPr>
                <w:sz w:val="16"/>
              </w:rPr>
              <w:t xml:space="preserve">the </w:t>
            </w:r>
            <w:proofErr w:type="spellStart"/>
            <w:r>
              <w:rPr>
                <w:sz w:val="16"/>
              </w:rPr>
              <w:t>wellestablished</w:t>
            </w:r>
            <w:proofErr w:type="spellEnd"/>
            <w:r>
              <w:rPr>
                <w:sz w:val="16"/>
              </w:rPr>
              <w:t xml:space="preserve"> concepts and principles of the subject and the main methods of enquiry.  </w:t>
            </w:r>
          </w:p>
        </w:tc>
        <w:tc>
          <w:tcPr>
            <w:tcW w:w="1559" w:type="dxa"/>
            <w:tcBorders>
              <w:top w:val="single" w:sz="4" w:space="0" w:color="000000"/>
              <w:left w:val="single" w:sz="4" w:space="0" w:color="000000"/>
              <w:bottom w:val="single" w:sz="4" w:space="0" w:color="000000"/>
              <w:right w:val="single" w:sz="4" w:space="0" w:color="000000"/>
            </w:tcBorders>
          </w:tcPr>
          <w:p w14:paraId="554E7D6B" w14:textId="77777777" w:rsidR="00997B58" w:rsidRDefault="00C52D97">
            <w:pPr>
              <w:spacing w:after="1" w:line="238" w:lineRule="auto"/>
              <w:ind w:left="2" w:right="22" w:firstLine="0"/>
              <w:jc w:val="left"/>
            </w:pPr>
            <w:r>
              <w:rPr>
                <w:sz w:val="16"/>
              </w:rPr>
              <w:t xml:space="preserve">Exceptionally detailed knowledge and </w:t>
            </w:r>
          </w:p>
          <w:p w14:paraId="3F2E5035" w14:textId="77777777" w:rsidR="00997B58" w:rsidRDefault="00C52D97">
            <w:pPr>
              <w:spacing w:after="0" w:line="240" w:lineRule="auto"/>
              <w:ind w:left="2" w:right="0" w:firstLine="0"/>
            </w:pPr>
            <w:r>
              <w:rPr>
                <w:sz w:val="16"/>
              </w:rPr>
              <w:t xml:space="preserve">outstanding critical understanding of </w:t>
            </w:r>
          </w:p>
          <w:p w14:paraId="6EC7CF07" w14:textId="77777777" w:rsidR="00997B58" w:rsidRDefault="00C52D97">
            <w:pPr>
              <w:spacing w:after="0" w:line="259" w:lineRule="auto"/>
              <w:ind w:left="2" w:right="13" w:firstLine="0"/>
              <w:jc w:val="left"/>
            </w:pPr>
            <w:r>
              <w:rPr>
                <w:sz w:val="16"/>
              </w:rPr>
              <w:t xml:space="preserve">the </w:t>
            </w:r>
            <w:proofErr w:type="spellStart"/>
            <w:r>
              <w:rPr>
                <w:sz w:val="16"/>
              </w:rPr>
              <w:t>wellestablished</w:t>
            </w:r>
            <w:proofErr w:type="spellEnd"/>
            <w:r>
              <w:rPr>
                <w:sz w:val="16"/>
              </w:rPr>
              <w:t xml:space="preserve"> concepts and principles of the subject and the main methods of enquiry. May go beyond established theories. </w:t>
            </w:r>
          </w:p>
        </w:tc>
      </w:tr>
      <w:tr w:rsidR="00997B58" w14:paraId="390FDE87" w14:textId="77777777">
        <w:trPr>
          <w:trHeight w:val="1451"/>
        </w:trPr>
        <w:tc>
          <w:tcPr>
            <w:tcW w:w="1413" w:type="dxa"/>
            <w:tcBorders>
              <w:top w:val="single" w:sz="4" w:space="0" w:color="000000"/>
              <w:left w:val="single" w:sz="4" w:space="0" w:color="000000"/>
              <w:bottom w:val="single" w:sz="4" w:space="0" w:color="000000"/>
              <w:right w:val="single" w:sz="4" w:space="0" w:color="000000"/>
            </w:tcBorders>
            <w:shd w:val="clear" w:color="auto" w:fill="FF99FF"/>
          </w:tcPr>
          <w:p w14:paraId="721FB265" w14:textId="77777777" w:rsidR="00997B58" w:rsidRDefault="00C52D97">
            <w:pPr>
              <w:spacing w:after="0"/>
              <w:ind w:left="108" w:right="0" w:firstLine="0"/>
              <w:jc w:val="left"/>
            </w:pPr>
            <w:r>
              <w:rPr>
                <w:b/>
                <w:sz w:val="18"/>
              </w:rPr>
              <w:t xml:space="preserve">Cognitive and </w:t>
            </w:r>
          </w:p>
          <w:p w14:paraId="450BB24C" w14:textId="77777777" w:rsidR="00997B58" w:rsidRDefault="00C52D97">
            <w:pPr>
              <w:spacing w:after="14"/>
              <w:ind w:left="108" w:right="0" w:firstLine="0"/>
              <w:jc w:val="left"/>
            </w:pPr>
            <w:r>
              <w:rPr>
                <w:b/>
                <w:sz w:val="18"/>
              </w:rPr>
              <w:t xml:space="preserve">intellectual skills  </w:t>
            </w:r>
          </w:p>
          <w:p w14:paraId="6CC3E3D9" w14:textId="77777777" w:rsidR="00997B58" w:rsidRDefault="00C52D97">
            <w:pPr>
              <w:spacing w:after="0" w:line="259" w:lineRule="auto"/>
              <w:ind w:left="108" w:right="100" w:firstLine="0"/>
            </w:pPr>
            <w:r>
              <w:rPr>
                <w:sz w:val="16"/>
              </w:rPr>
              <w:t xml:space="preserve">(Critical evaluation and analysis of </w:t>
            </w:r>
          </w:p>
        </w:tc>
        <w:tc>
          <w:tcPr>
            <w:tcW w:w="1133" w:type="dxa"/>
            <w:tcBorders>
              <w:top w:val="single" w:sz="4" w:space="0" w:color="000000"/>
              <w:left w:val="single" w:sz="4" w:space="0" w:color="000000"/>
              <w:bottom w:val="single" w:sz="4" w:space="0" w:color="000000"/>
              <w:right w:val="single" w:sz="4" w:space="0" w:color="000000"/>
            </w:tcBorders>
          </w:tcPr>
          <w:p w14:paraId="3208FEA8" w14:textId="77777777" w:rsidR="00997B58" w:rsidRDefault="00C52D97">
            <w:pPr>
              <w:spacing w:after="0" w:line="259" w:lineRule="auto"/>
              <w:ind w:left="1" w:right="17" w:firstLine="0"/>
              <w:jc w:val="left"/>
            </w:pPr>
            <w:r>
              <w:rPr>
                <w:sz w:val="16"/>
              </w:rPr>
              <w:t xml:space="preserve">Wholly or almost wholly descriptive work. Little or no critical evaluation </w:t>
            </w:r>
          </w:p>
        </w:tc>
        <w:tc>
          <w:tcPr>
            <w:tcW w:w="1278" w:type="dxa"/>
            <w:tcBorders>
              <w:top w:val="single" w:sz="4" w:space="0" w:color="000000"/>
              <w:left w:val="single" w:sz="4" w:space="0" w:color="000000"/>
              <w:bottom w:val="single" w:sz="4" w:space="0" w:color="000000"/>
              <w:right w:val="single" w:sz="8" w:space="0" w:color="000000"/>
            </w:tcBorders>
          </w:tcPr>
          <w:p w14:paraId="1E1E5291" w14:textId="77777777" w:rsidR="00997B58" w:rsidRDefault="00C52D97">
            <w:pPr>
              <w:spacing w:after="0"/>
              <w:ind w:left="1" w:right="0" w:firstLine="0"/>
              <w:jc w:val="left"/>
            </w:pPr>
            <w:r>
              <w:rPr>
                <w:sz w:val="16"/>
              </w:rPr>
              <w:t xml:space="preserve">Largely descriptive work, with superficial use </w:t>
            </w:r>
          </w:p>
          <w:p w14:paraId="0C524EDC" w14:textId="77777777" w:rsidR="00997B58" w:rsidRDefault="00C52D97">
            <w:pPr>
              <w:spacing w:after="0" w:line="259" w:lineRule="auto"/>
              <w:ind w:left="1" w:right="0" w:firstLine="0"/>
              <w:jc w:val="left"/>
            </w:pPr>
            <w:r>
              <w:rPr>
                <w:sz w:val="16"/>
              </w:rPr>
              <w:t xml:space="preserve">of critical </w:t>
            </w:r>
          </w:p>
          <w:p w14:paraId="4CA7FAA7" w14:textId="77777777" w:rsidR="00997B58" w:rsidRDefault="00C52D97">
            <w:pPr>
              <w:spacing w:after="0" w:line="259" w:lineRule="auto"/>
              <w:ind w:left="1" w:right="0" w:firstLine="0"/>
            </w:pPr>
            <w:r>
              <w:rPr>
                <w:sz w:val="16"/>
              </w:rPr>
              <w:t xml:space="preserve">evaluation and analysis of </w:t>
            </w:r>
          </w:p>
        </w:tc>
        <w:tc>
          <w:tcPr>
            <w:tcW w:w="1416" w:type="dxa"/>
            <w:tcBorders>
              <w:top w:val="single" w:sz="4" w:space="0" w:color="000000"/>
              <w:left w:val="single" w:sz="8" w:space="0" w:color="000000"/>
              <w:bottom w:val="single" w:sz="4" w:space="0" w:color="000000"/>
              <w:right w:val="single" w:sz="4" w:space="0" w:color="000000"/>
            </w:tcBorders>
          </w:tcPr>
          <w:p w14:paraId="6347C35D" w14:textId="77777777" w:rsidR="00997B58" w:rsidRDefault="00C52D97">
            <w:pPr>
              <w:spacing w:after="2" w:line="237" w:lineRule="auto"/>
              <w:ind w:left="0" w:right="0" w:firstLine="0"/>
              <w:jc w:val="left"/>
            </w:pPr>
            <w:r>
              <w:rPr>
                <w:sz w:val="16"/>
              </w:rPr>
              <w:t xml:space="preserve">Limited attempt at critical </w:t>
            </w:r>
          </w:p>
          <w:p w14:paraId="531EB9CD" w14:textId="77777777" w:rsidR="00997B58" w:rsidRDefault="00C52D97">
            <w:pPr>
              <w:spacing w:after="0" w:line="240" w:lineRule="auto"/>
              <w:ind w:left="0" w:right="0" w:firstLine="0"/>
            </w:pPr>
            <w:r>
              <w:rPr>
                <w:sz w:val="16"/>
              </w:rPr>
              <w:t xml:space="preserve">evaluation and analysis of </w:t>
            </w:r>
          </w:p>
          <w:p w14:paraId="5CCAC058" w14:textId="77777777" w:rsidR="00997B58" w:rsidRDefault="00C52D97">
            <w:pPr>
              <w:spacing w:after="0" w:line="259" w:lineRule="auto"/>
              <w:ind w:left="0" w:right="0" w:firstLine="0"/>
              <w:jc w:val="left"/>
            </w:pPr>
            <w:r>
              <w:rPr>
                <w:sz w:val="16"/>
              </w:rPr>
              <w:t xml:space="preserve">concepts and principles, </w:t>
            </w:r>
          </w:p>
        </w:tc>
        <w:tc>
          <w:tcPr>
            <w:tcW w:w="1134" w:type="dxa"/>
            <w:tcBorders>
              <w:top w:val="single" w:sz="4" w:space="0" w:color="000000"/>
              <w:left w:val="single" w:sz="4" w:space="0" w:color="000000"/>
              <w:bottom w:val="single" w:sz="4" w:space="0" w:color="000000"/>
              <w:right w:val="single" w:sz="4" w:space="0" w:color="000000"/>
            </w:tcBorders>
          </w:tcPr>
          <w:p w14:paraId="6941C5C2" w14:textId="77777777" w:rsidR="00997B58" w:rsidRDefault="00C52D97">
            <w:pPr>
              <w:spacing w:after="0"/>
              <w:ind w:left="0" w:right="0" w:firstLine="0"/>
              <w:jc w:val="left"/>
            </w:pPr>
            <w:r>
              <w:rPr>
                <w:sz w:val="16"/>
              </w:rPr>
              <w:t xml:space="preserve">Some critical evaluation and analysis of concepts </w:t>
            </w:r>
          </w:p>
          <w:p w14:paraId="1B4CA2DB" w14:textId="77777777" w:rsidR="00997B58" w:rsidRDefault="00C52D97">
            <w:pPr>
              <w:spacing w:after="0" w:line="259" w:lineRule="auto"/>
              <w:ind w:left="0" w:right="0" w:firstLine="0"/>
              <w:jc w:val="left"/>
            </w:pPr>
            <w:r>
              <w:rPr>
                <w:sz w:val="16"/>
              </w:rPr>
              <w:t xml:space="preserve">and </w:t>
            </w:r>
          </w:p>
          <w:p w14:paraId="66107D4E" w14:textId="77777777" w:rsidR="00997B58" w:rsidRDefault="00C52D97">
            <w:pPr>
              <w:spacing w:after="0" w:line="259" w:lineRule="auto"/>
              <w:ind w:left="0" w:right="0" w:firstLine="0"/>
              <w:jc w:val="left"/>
            </w:pPr>
            <w:r>
              <w:rPr>
                <w:sz w:val="16"/>
              </w:rPr>
              <w:t xml:space="preserve">principles, though </w:t>
            </w:r>
          </w:p>
        </w:tc>
        <w:tc>
          <w:tcPr>
            <w:tcW w:w="1133" w:type="dxa"/>
            <w:tcBorders>
              <w:top w:val="single" w:sz="4" w:space="0" w:color="000000"/>
              <w:left w:val="single" w:sz="4" w:space="0" w:color="000000"/>
              <w:bottom w:val="single" w:sz="4" w:space="0" w:color="000000"/>
              <w:right w:val="single" w:sz="4" w:space="0" w:color="000000"/>
            </w:tcBorders>
          </w:tcPr>
          <w:p w14:paraId="21A3F9B2" w14:textId="77777777" w:rsidR="00997B58" w:rsidRDefault="00C52D97">
            <w:pPr>
              <w:spacing w:after="0" w:line="259" w:lineRule="auto"/>
              <w:ind w:left="1" w:right="0" w:firstLine="0"/>
              <w:jc w:val="left"/>
            </w:pPr>
            <w:r>
              <w:rPr>
                <w:sz w:val="16"/>
              </w:rPr>
              <w:t xml:space="preserve">Sound </w:t>
            </w:r>
          </w:p>
          <w:p w14:paraId="2AAEEBC5" w14:textId="77777777" w:rsidR="00997B58" w:rsidRDefault="00C52D97">
            <w:pPr>
              <w:spacing w:after="0" w:line="259" w:lineRule="auto"/>
              <w:ind w:left="1" w:right="0" w:firstLine="0"/>
              <w:jc w:val="left"/>
            </w:pPr>
            <w:r>
              <w:rPr>
                <w:sz w:val="16"/>
              </w:rPr>
              <w:t xml:space="preserve">critical </w:t>
            </w:r>
          </w:p>
          <w:p w14:paraId="1397B0B2" w14:textId="77777777" w:rsidR="00997B58" w:rsidRDefault="00C52D97">
            <w:pPr>
              <w:spacing w:after="0" w:line="259" w:lineRule="auto"/>
              <w:ind w:left="1" w:right="8" w:firstLine="0"/>
              <w:jc w:val="left"/>
            </w:pPr>
            <w:r>
              <w:rPr>
                <w:sz w:val="16"/>
              </w:rPr>
              <w:t xml:space="preserve">evaluation and analysis of concepts. Is selective in the range </w:t>
            </w:r>
          </w:p>
        </w:tc>
        <w:tc>
          <w:tcPr>
            <w:tcW w:w="1418" w:type="dxa"/>
            <w:tcBorders>
              <w:top w:val="single" w:sz="4" w:space="0" w:color="000000"/>
              <w:left w:val="single" w:sz="4" w:space="0" w:color="000000"/>
              <w:bottom w:val="single" w:sz="4" w:space="0" w:color="000000"/>
              <w:right w:val="single" w:sz="4" w:space="0" w:color="000000"/>
            </w:tcBorders>
          </w:tcPr>
          <w:p w14:paraId="3D62651F" w14:textId="77777777" w:rsidR="00997B58" w:rsidRDefault="00C52D97">
            <w:pPr>
              <w:spacing w:after="0" w:line="259" w:lineRule="auto"/>
              <w:ind w:left="1" w:right="15" w:firstLine="0"/>
              <w:jc w:val="left"/>
            </w:pPr>
            <w:r>
              <w:rPr>
                <w:sz w:val="16"/>
              </w:rPr>
              <w:t xml:space="preserve">Excellent critical evaluation and analysis of concepts and principles leading to logical, </w:t>
            </w:r>
          </w:p>
        </w:tc>
        <w:tc>
          <w:tcPr>
            <w:tcW w:w="1559" w:type="dxa"/>
            <w:tcBorders>
              <w:top w:val="single" w:sz="4" w:space="0" w:color="000000"/>
              <w:left w:val="single" w:sz="4" w:space="0" w:color="000000"/>
              <w:bottom w:val="single" w:sz="4" w:space="0" w:color="000000"/>
              <w:right w:val="single" w:sz="4" w:space="0" w:color="000000"/>
            </w:tcBorders>
          </w:tcPr>
          <w:p w14:paraId="02CE228B" w14:textId="77777777" w:rsidR="00997B58" w:rsidRDefault="00C52D97">
            <w:pPr>
              <w:spacing w:after="0" w:line="259" w:lineRule="auto"/>
              <w:ind w:left="2" w:right="148" w:firstLine="0"/>
            </w:pPr>
            <w:r>
              <w:rPr>
                <w:sz w:val="16"/>
              </w:rPr>
              <w:t xml:space="preserve">Outstanding critical evaluation and analysis of concepts and principles.  Uses evidence exceptionally well </w:t>
            </w:r>
          </w:p>
        </w:tc>
      </w:tr>
    </w:tbl>
    <w:p w14:paraId="30D8A515" w14:textId="77777777" w:rsidR="00997B58" w:rsidRDefault="00997B58">
      <w:pPr>
        <w:spacing w:after="0" w:line="259" w:lineRule="auto"/>
        <w:ind w:left="-720" w:right="43" w:firstLine="0"/>
        <w:jc w:val="left"/>
      </w:pPr>
    </w:p>
    <w:tbl>
      <w:tblPr>
        <w:tblStyle w:val="TableGrid"/>
        <w:tblW w:w="10486" w:type="dxa"/>
        <w:tblInd w:w="6" w:type="dxa"/>
        <w:tblCellMar>
          <w:top w:w="8" w:type="dxa"/>
          <w:left w:w="107" w:type="dxa"/>
        </w:tblCellMar>
        <w:tblLook w:val="04A0" w:firstRow="1" w:lastRow="0" w:firstColumn="1" w:lastColumn="0" w:noHBand="0" w:noVBand="1"/>
      </w:tblPr>
      <w:tblGrid>
        <w:gridCol w:w="1401"/>
        <w:gridCol w:w="1308"/>
        <w:gridCol w:w="1242"/>
        <w:gridCol w:w="1312"/>
        <w:gridCol w:w="1307"/>
        <w:gridCol w:w="1307"/>
        <w:gridCol w:w="1236"/>
        <w:gridCol w:w="1405"/>
      </w:tblGrid>
      <w:tr w:rsidR="00997B58" w14:paraId="24BC4E31" w14:textId="77777777">
        <w:trPr>
          <w:trHeight w:val="836"/>
        </w:trPr>
        <w:tc>
          <w:tcPr>
            <w:tcW w:w="1413" w:type="dxa"/>
            <w:tcBorders>
              <w:top w:val="single" w:sz="4" w:space="0" w:color="000000"/>
              <w:left w:val="single" w:sz="4" w:space="0" w:color="000000"/>
              <w:bottom w:val="single" w:sz="4" w:space="0" w:color="000000"/>
              <w:right w:val="single" w:sz="4" w:space="0" w:color="000000"/>
            </w:tcBorders>
            <w:shd w:val="clear" w:color="auto" w:fill="FF99FF"/>
          </w:tcPr>
          <w:p w14:paraId="0241DE6A" w14:textId="77777777" w:rsidR="00997B58" w:rsidRDefault="00C52D97">
            <w:pPr>
              <w:spacing w:after="0" w:line="259" w:lineRule="auto"/>
              <w:ind w:left="0" w:right="0" w:firstLine="0"/>
              <w:jc w:val="left"/>
            </w:pPr>
            <w:r>
              <w:rPr>
                <w:b/>
                <w:sz w:val="18"/>
              </w:rPr>
              <w:t xml:space="preserve">Level 5 </w:t>
            </w:r>
          </w:p>
        </w:tc>
        <w:tc>
          <w:tcPr>
            <w:tcW w:w="1133"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33FE3C6F" w14:textId="77777777" w:rsidR="00997B58" w:rsidRDefault="00C52D97">
            <w:pPr>
              <w:spacing w:after="0" w:line="259" w:lineRule="auto"/>
              <w:ind w:left="0" w:right="111" w:firstLine="0"/>
              <w:jc w:val="center"/>
            </w:pPr>
            <w:r>
              <w:rPr>
                <w:b/>
                <w:sz w:val="18"/>
              </w:rPr>
              <w:t xml:space="preserve">FAIL </w:t>
            </w:r>
          </w:p>
        </w:tc>
        <w:tc>
          <w:tcPr>
            <w:tcW w:w="1278"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3B614372" w14:textId="77777777" w:rsidR="00997B58" w:rsidRDefault="00C52D97">
            <w:pPr>
              <w:spacing w:after="0" w:line="259" w:lineRule="auto"/>
              <w:ind w:left="47" w:right="0" w:firstLine="0"/>
              <w:jc w:val="left"/>
            </w:pPr>
            <w:r>
              <w:rPr>
                <w:b/>
                <w:sz w:val="18"/>
              </w:rPr>
              <w:t xml:space="preserve">MARGINAL </w:t>
            </w:r>
          </w:p>
          <w:p w14:paraId="1D654415" w14:textId="77777777" w:rsidR="00997B58" w:rsidRDefault="00C52D97">
            <w:pPr>
              <w:spacing w:after="0" w:line="259" w:lineRule="auto"/>
              <w:ind w:left="0" w:right="111" w:firstLine="0"/>
              <w:jc w:val="center"/>
            </w:pPr>
            <w:r>
              <w:rPr>
                <w:b/>
                <w:sz w:val="18"/>
              </w:rPr>
              <w:t xml:space="preserve">FAIL </w:t>
            </w:r>
          </w:p>
        </w:tc>
        <w:tc>
          <w:tcPr>
            <w:tcW w:w="1416"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50F1A109" w14:textId="77777777" w:rsidR="00997B58" w:rsidRDefault="00C52D97">
            <w:pPr>
              <w:spacing w:after="0" w:line="259" w:lineRule="auto"/>
              <w:ind w:left="24" w:right="0" w:firstLine="0"/>
              <w:jc w:val="left"/>
            </w:pPr>
            <w:r>
              <w:rPr>
                <w:b/>
                <w:sz w:val="18"/>
              </w:rPr>
              <w:t>SATISFACTO</w:t>
            </w:r>
          </w:p>
          <w:p w14:paraId="60BBB414" w14:textId="77777777" w:rsidR="00997B58" w:rsidRDefault="00C52D97">
            <w:pPr>
              <w:spacing w:after="0" w:line="259" w:lineRule="auto"/>
              <w:ind w:left="0" w:right="110" w:firstLine="0"/>
              <w:jc w:val="center"/>
            </w:pPr>
            <w:r>
              <w:rPr>
                <w:b/>
                <w:sz w:val="18"/>
              </w:rPr>
              <w:t xml:space="preserve">RY </w:t>
            </w:r>
          </w:p>
          <w:p w14:paraId="1BF84CFE" w14:textId="77777777" w:rsidR="00997B58" w:rsidRDefault="00C52D97">
            <w:pPr>
              <w:spacing w:after="0" w:line="259" w:lineRule="auto"/>
              <w:ind w:left="0" w:right="110" w:firstLine="0"/>
              <w:jc w:val="center"/>
            </w:pPr>
            <w:r>
              <w:rPr>
                <w:b/>
                <w:sz w:val="18"/>
              </w:rPr>
              <w:t>(3</w:t>
            </w:r>
            <w:r>
              <w:rPr>
                <w:b/>
                <w:sz w:val="18"/>
                <w:vertAlign w:val="superscript"/>
              </w:rPr>
              <w:t>rd</w:t>
            </w:r>
            <w:r>
              <w:rPr>
                <w:b/>
                <w:sz w:val="18"/>
              </w:rPr>
              <w:t xml:space="preserve"> / Pass) </w:t>
            </w:r>
          </w:p>
        </w:tc>
        <w:tc>
          <w:tcPr>
            <w:tcW w:w="1134"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FAE6B11" w14:textId="77777777" w:rsidR="00997B58" w:rsidRDefault="00C52D97">
            <w:pPr>
              <w:spacing w:after="0" w:line="259" w:lineRule="auto"/>
              <w:ind w:left="0" w:right="115" w:firstLine="0"/>
              <w:jc w:val="center"/>
            </w:pPr>
            <w:r>
              <w:rPr>
                <w:b/>
                <w:sz w:val="18"/>
              </w:rPr>
              <w:t xml:space="preserve">GOOD </w:t>
            </w:r>
          </w:p>
          <w:p w14:paraId="014E26E6" w14:textId="77777777" w:rsidR="00997B58" w:rsidRDefault="00C52D97">
            <w:pPr>
              <w:spacing w:after="0" w:line="259" w:lineRule="auto"/>
              <w:ind w:left="0" w:right="112" w:firstLine="0"/>
              <w:jc w:val="center"/>
            </w:pPr>
            <w:r>
              <w:rPr>
                <w:b/>
                <w:sz w:val="18"/>
              </w:rPr>
              <w:t xml:space="preserve">(2.2 / </w:t>
            </w:r>
          </w:p>
          <w:p w14:paraId="2E36F01E" w14:textId="77777777" w:rsidR="00997B58" w:rsidRDefault="00C52D97">
            <w:pPr>
              <w:spacing w:after="0" w:line="259" w:lineRule="auto"/>
              <w:ind w:left="0" w:right="109" w:firstLine="0"/>
              <w:jc w:val="center"/>
            </w:pPr>
            <w:r>
              <w:rPr>
                <w:b/>
                <w:sz w:val="18"/>
              </w:rPr>
              <w:t xml:space="preserve">Pass) </w:t>
            </w:r>
          </w:p>
        </w:tc>
        <w:tc>
          <w:tcPr>
            <w:tcW w:w="1133" w:type="dxa"/>
            <w:tcBorders>
              <w:top w:val="single" w:sz="4" w:space="0" w:color="000000"/>
              <w:left w:val="single" w:sz="4" w:space="0" w:color="000000"/>
              <w:bottom w:val="single" w:sz="4" w:space="0" w:color="000000"/>
              <w:right w:val="single" w:sz="4" w:space="0" w:color="000000"/>
            </w:tcBorders>
            <w:shd w:val="clear" w:color="auto" w:fill="FF99FF"/>
          </w:tcPr>
          <w:p w14:paraId="0CA668F9" w14:textId="77777777" w:rsidR="00997B58" w:rsidRDefault="00C52D97">
            <w:pPr>
              <w:spacing w:after="0" w:line="259" w:lineRule="auto"/>
              <w:ind w:left="0" w:right="107" w:firstLine="0"/>
              <w:jc w:val="center"/>
            </w:pPr>
            <w:r>
              <w:rPr>
                <w:b/>
                <w:sz w:val="18"/>
              </w:rPr>
              <w:t xml:space="preserve">VERY </w:t>
            </w:r>
          </w:p>
          <w:p w14:paraId="6715CEAA" w14:textId="77777777" w:rsidR="00997B58" w:rsidRDefault="00C52D97">
            <w:pPr>
              <w:spacing w:after="0" w:line="259" w:lineRule="auto"/>
              <w:ind w:left="0" w:right="112" w:firstLine="0"/>
              <w:jc w:val="center"/>
            </w:pPr>
            <w:r>
              <w:rPr>
                <w:b/>
                <w:sz w:val="18"/>
              </w:rPr>
              <w:t xml:space="preserve">GOOD </w:t>
            </w:r>
          </w:p>
          <w:p w14:paraId="4AA64CC6" w14:textId="77777777" w:rsidR="00997B58" w:rsidRDefault="00C52D97">
            <w:pPr>
              <w:spacing w:after="0" w:line="259" w:lineRule="auto"/>
              <w:ind w:left="0" w:right="108" w:firstLine="0"/>
              <w:jc w:val="center"/>
            </w:pPr>
            <w:r>
              <w:rPr>
                <w:b/>
                <w:sz w:val="18"/>
              </w:rPr>
              <w:t xml:space="preserve">(2.1 / </w:t>
            </w:r>
          </w:p>
          <w:p w14:paraId="68DC3792" w14:textId="77777777" w:rsidR="00997B58" w:rsidRDefault="00C52D97">
            <w:pPr>
              <w:spacing w:after="0" w:line="259" w:lineRule="auto"/>
              <w:ind w:left="0" w:right="105" w:firstLine="0"/>
              <w:jc w:val="center"/>
            </w:pPr>
            <w:r>
              <w:rPr>
                <w:b/>
                <w:sz w:val="18"/>
              </w:rPr>
              <w:t xml:space="preserve">Merit) </w:t>
            </w:r>
          </w:p>
        </w:tc>
        <w:tc>
          <w:tcPr>
            <w:tcW w:w="141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34CCE9A" w14:textId="77777777" w:rsidR="00997B58" w:rsidRDefault="00C52D97">
            <w:pPr>
              <w:spacing w:after="0" w:line="259" w:lineRule="auto"/>
              <w:ind w:left="66" w:right="0" w:firstLine="0"/>
              <w:jc w:val="left"/>
            </w:pPr>
            <w:r>
              <w:rPr>
                <w:b/>
                <w:sz w:val="18"/>
              </w:rPr>
              <w:t xml:space="preserve">EXCELLENT </w:t>
            </w:r>
          </w:p>
          <w:p w14:paraId="149EDFBC" w14:textId="77777777" w:rsidR="00997B58" w:rsidRDefault="00C52D97">
            <w:pPr>
              <w:spacing w:after="16" w:line="259" w:lineRule="auto"/>
              <w:ind w:left="0" w:right="109" w:firstLine="0"/>
              <w:jc w:val="center"/>
            </w:pPr>
            <w:r>
              <w:rPr>
                <w:b/>
                <w:sz w:val="18"/>
              </w:rPr>
              <w:t>(1</w:t>
            </w:r>
            <w:r>
              <w:rPr>
                <w:b/>
                <w:sz w:val="18"/>
                <w:vertAlign w:val="superscript"/>
              </w:rPr>
              <w:t>st</w:t>
            </w:r>
            <w:r>
              <w:rPr>
                <w:b/>
                <w:sz w:val="18"/>
              </w:rPr>
              <w:t xml:space="preserve"> / </w:t>
            </w:r>
          </w:p>
          <w:p w14:paraId="2DF9F774" w14:textId="77777777" w:rsidR="00997B58" w:rsidRDefault="00C52D97">
            <w:pPr>
              <w:spacing w:after="0" w:line="259" w:lineRule="auto"/>
              <w:ind w:left="0" w:right="107" w:firstLine="0"/>
              <w:jc w:val="center"/>
            </w:pPr>
            <w:r>
              <w:rPr>
                <w:b/>
                <w:sz w:val="18"/>
              </w:rPr>
              <w:t xml:space="preserve">Distinction) </w:t>
            </w:r>
          </w:p>
        </w:tc>
        <w:tc>
          <w:tcPr>
            <w:tcW w:w="1559"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6996F3E8" w14:textId="77777777" w:rsidR="00997B58" w:rsidRDefault="00C52D97">
            <w:pPr>
              <w:spacing w:after="0" w:line="259" w:lineRule="auto"/>
              <w:ind w:left="33" w:right="0" w:firstLine="0"/>
              <w:jc w:val="left"/>
            </w:pPr>
            <w:r>
              <w:rPr>
                <w:b/>
                <w:sz w:val="18"/>
              </w:rPr>
              <w:t xml:space="preserve">EXCEPTIONAL </w:t>
            </w:r>
          </w:p>
          <w:p w14:paraId="5F17F228" w14:textId="77777777" w:rsidR="00997B58" w:rsidRDefault="00C52D97">
            <w:pPr>
              <w:spacing w:after="16" w:line="259" w:lineRule="auto"/>
              <w:ind w:left="0" w:right="106" w:firstLine="0"/>
              <w:jc w:val="center"/>
            </w:pPr>
            <w:r>
              <w:rPr>
                <w:b/>
                <w:sz w:val="18"/>
              </w:rPr>
              <w:t>(1</w:t>
            </w:r>
            <w:r>
              <w:rPr>
                <w:b/>
                <w:sz w:val="18"/>
                <w:vertAlign w:val="superscript"/>
              </w:rPr>
              <w:t>st</w:t>
            </w:r>
            <w:r>
              <w:rPr>
                <w:b/>
                <w:sz w:val="18"/>
              </w:rPr>
              <w:t xml:space="preserve"> / </w:t>
            </w:r>
          </w:p>
          <w:p w14:paraId="34B1D16F" w14:textId="77777777" w:rsidR="00997B58" w:rsidRDefault="00C52D97">
            <w:pPr>
              <w:spacing w:after="0" w:line="259" w:lineRule="auto"/>
              <w:ind w:left="0" w:right="103" w:firstLine="0"/>
              <w:jc w:val="center"/>
            </w:pPr>
            <w:r>
              <w:rPr>
                <w:b/>
                <w:sz w:val="18"/>
              </w:rPr>
              <w:t xml:space="preserve">Distinction) </w:t>
            </w:r>
          </w:p>
        </w:tc>
      </w:tr>
      <w:tr w:rsidR="00997B58" w14:paraId="4DC51309" w14:textId="77777777">
        <w:trPr>
          <w:trHeight w:val="219"/>
        </w:trPr>
        <w:tc>
          <w:tcPr>
            <w:tcW w:w="1413" w:type="dxa"/>
            <w:tcBorders>
              <w:top w:val="single" w:sz="4" w:space="0" w:color="000000"/>
              <w:left w:val="single" w:sz="4" w:space="0" w:color="000000"/>
              <w:bottom w:val="single" w:sz="4" w:space="0" w:color="000000"/>
              <w:right w:val="single" w:sz="4" w:space="0" w:color="000000"/>
            </w:tcBorders>
            <w:shd w:val="clear" w:color="auto" w:fill="FF99FF"/>
          </w:tcPr>
          <w:p w14:paraId="6710707C" w14:textId="77777777" w:rsidR="00997B58" w:rsidRDefault="00C52D97">
            <w:pPr>
              <w:spacing w:after="0" w:line="259" w:lineRule="auto"/>
              <w:ind w:left="0" w:right="183" w:firstLine="0"/>
              <w:jc w:val="center"/>
            </w:pPr>
            <w:r>
              <w:rPr>
                <w:b/>
                <w:sz w:val="18"/>
              </w:rPr>
              <w:t>Category</w:t>
            </w:r>
            <w:r>
              <w:rPr>
                <w:sz w:val="1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FF99FF"/>
          </w:tcPr>
          <w:p w14:paraId="7CB83835" w14:textId="77777777" w:rsidR="00997B58" w:rsidRDefault="00C52D97">
            <w:pPr>
              <w:spacing w:after="0" w:line="259" w:lineRule="auto"/>
              <w:ind w:left="0" w:right="108" w:firstLine="0"/>
              <w:jc w:val="center"/>
            </w:pPr>
            <w:r>
              <w:rPr>
                <w:b/>
                <w:sz w:val="18"/>
              </w:rPr>
              <w:t xml:space="preserve">0-29% </w:t>
            </w:r>
          </w:p>
        </w:tc>
        <w:tc>
          <w:tcPr>
            <w:tcW w:w="1278" w:type="dxa"/>
            <w:tcBorders>
              <w:top w:val="single" w:sz="4" w:space="0" w:color="000000"/>
              <w:left w:val="single" w:sz="4" w:space="0" w:color="000000"/>
              <w:bottom w:val="single" w:sz="4" w:space="0" w:color="000000"/>
              <w:right w:val="single" w:sz="8" w:space="0" w:color="000000"/>
            </w:tcBorders>
            <w:shd w:val="clear" w:color="auto" w:fill="FF99FF"/>
          </w:tcPr>
          <w:p w14:paraId="4251506D" w14:textId="77777777" w:rsidR="00997B58" w:rsidRDefault="00C52D97">
            <w:pPr>
              <w:spacing w:after="0" w:line="259" w:lineRule="auto"/>
              <w:ind w:left="0" w:right="109" w:firstLine="0"/>
              <w:jc w:val="center"/>
            </w:pPr>
            <w:r>
              <w:rPr>
                <w:b/>
                <w:sz w:val="18"/>
              </w:rPr>
              <w:t xml:space="preserve">30-39% </w:t>
            </w:r>
          </w:p>
        </w:tc>
        <w:tc>
          <w:tcPr>
            <w:tcW w:w="1416" w:type="dxa"/>
            <w:tcBorders>
              <w:top w:val="single" w:sz="4" w:space="0" w:color="000000"/>
              <w:left w:val="single" w:sz="8" w:space="0" w:color="000000"/>
              <w:bottom w:val="single" w:sz="4" w:space="0" w:color="000000"/>
              <w:right w:val="single" w:sz="4" w:space="0" w:color="000000"/>
            </w:tcBorders>
            <w:shd w:val="clear" w:color="auto" w:fill="FF99FF"/>
          </w:tcPr>
          <w:p w14:paraId="44873326" w14:textId="77777777" w:rsidR="00997B58" w:rsidRDefault="00C52D97">
            <w:pPr>
              <w:spacing w:after="0" w:line="259" w:lineRule="auto"/>
              <w:ind w:left="0" w:right="110" w:firstLine="0"/>
              <w:jc w:val="center"/>
            </w:pPr>
            <w:r>
              <w:rPr>
                <w:b/>
                <w:sz w:val="18"/>
              </w:rPr>
              <w:t xml:space="preserve">40-49% </w:t>
            </w:r>
          </w:p>
        </w:tc>
        <w:tc>
          <w:tcPr>
            <w:tcW w:w="1134" w:type="dxa"/>
            <w:tcBorders>
              <w:top w:val="single" w:sz="4" w:space="0" w:color="000000"/>
              <w:left w:val="single" w:sz="4" w:space="0" w:color="000000"/>
              <w:bottom w:val="single" w:sz="4" w:space="0" w:color="000000"/>
              <w:right w:val="single" w:sz="4" w:space="0" w:color="000000"/>
            </w:tcBorders>
            <w:shd w:val="clear" w:color="auto" w:fill="FF99FF"/>
          </w:tcPr>
          <w:p w14:paraId="11C21292" w14:textId="77777777" w:rsidR="00997B58" w:rsidRDefault="00C52D97">
            <w:pPr>
              <w:spacing w:after="0" w:line="259" w:lineRule="auto"/>
              <w:ind w:left="0" w:right="111" w:firstLine="0"/>
              <w:jc w:val="center"/>
            </w:pPr>
            <w:r>
              <w:rPr>
                <w:b/>
                <w:sz w:val="18"/>
              </w:rPr>
              <w:t xml:space="preserve">50-59% </w:t>
            </w:r>
          </w:p>
        </w:tc>
        <w:tc>
          <w:tcPr>
            <w:tcW w:w="1133" w:type="dxa"/>
            <w:tcBorders>
              <w:top w:val="single" w:sz="4" w:space="0" w:color="000000"/>
              <w:left w:val="single" w:sz="4" w:space="0" w:color="000000"/>
              <w:bottom w:val="single" w:sz="4" w:space="0" w:color="000000"/>
              <w:right w:val="single" w:sz="4" w:space="0" w:color="000000"/>
            </w:tcBorders>
            <w:shd w:val="clear" w:color="auto" w:fill="FF99FF"/>
          </w:tcPr>
          <w:p w14:paraId="5D4F35BE" w14:textId="77777777" w:rsidR="00997B58" w:rsidRDefault="00C52D97">
            <w:pPr>
              <w:spacing w:after="0" w:line="259" w:lineRule="auto"/>
              <w:ind w:left="0" w:right="107" w:firstLine="0"/>
              <w:jc w:val="center"/>
            </w:pPr>
            <w:r>
              <w:rPr>
                <w:b/>
                <w:sz w:val="18"/>
              </w:rPr>
              <w:t xml:space="preserve">60-69% </w:t>
            </w:r>
          </w:p>
        </w:tc>
        <w:tc>
          <w:tcPr>
            <w:tcW w:w="1418" w:type="dxa"/>
            <w:tcBorders>
              <w:top w:val="single" w:sz="4" w:space="0" w:color="000000"/>
              <w:left w:val="single" w:sz="4" w:space="0" w:color="000000"/>
              <w:bottom w:val="single" w:sz="4" w:space="0" w:color="000000"/>
              <w:right w:val="single" w:sz="4" w:space="0" w:color="000000"/>
            </w:tcBorders>
            <w:shd w:val="clear" w:color="auto" w:fill="FF99FF"/>
          </w:tcPr>
          <w:p w14:paraId="42CD9789" w14:textId="77777777" w:rsidR="00997B58" w:rsidRDefault="00C52D97">
            <w:pPr>
              <w:spacing w:after="0" w:line="259" w:lineRule="auto"/>
              <w:ind w:left="0" w:right="105" w:firstLine="0"/>
              <w:jc w:val="center"/>
            </w:pPr>
            <w:r>
              <w:rPr>
                <w:b/>
                <w:sz w:val="18"/>
              </w:rPr>
              <w:t xml:space="preserve">70-84% </w:t>
            </w:r>
          </w:p>
        </w:tc>
        <w:tc>
          <w:tcPr>
            <w:tcW w:w="1559" w:type="dxa"/>
            <w:tcBorders>
              <w:top w:val="single" w:sz="4" w:space="0" w:color="000000"/>
              <w:left w:val="single" w:sz="4" w:space="0" w:color="000000"/>
              <w:bottom w:val="single" w:sz="4" w:space="0" w:color="000000"/>
              <w:right w:val="single" w:sz="4" w:space="0" w:color="000000"/>
            </w:tcBorders>
            <w:shd w:val="clear" w:color="auto" w:fill="FF99FF"/>
          </w:tcPr>
          <w:p w14:paraId="643B309E" w14:textId="77777777" w:rsidR="00997B58" w:rsidRDefault="00C52D97">
            <w:pPr>
              <w:spacing w:after="0" w:line="259" w:lineRule="auto"/>
              <w:ind w:left="0" w:right="101" w:firstLine="0"/>
              <w:jc w:val="center"/>
            </w:pPr>
            <w:r>
              <w:rPr>
                <w:b/>
                <w:sz w:val="18"/>
              </w:rPr>
              <w:t xml:space="preserve">85-100% </w:t>
            </w:r>
          </w:p>
        </w:tc>
      </w:tr>
      <w:tr w:rsidR="00997B58" w14:paraId="4B8A9068" w14:textId="77777777">
        <w:trPr>
          <w:trHeight w:val="4793"/>
        </w:trPr>
        <w:tc>
          <w:tcPr>
            <w:tcW w:w="1413" w:type="dxa"/>
            <w:tcBorders>
              <w:top w:val="single" w:sz="4" w:space="0" w:color="000000"/>
              <w:left w:val="single" w:sz="4" w:space="0" w:color="000000"/>
              <w:bottom w:val="single" w:sz="4" w:space="0" w:color="000000"/>
              <w:right w:val="single" w:sz="4" w:space="0" w:color="000000"/>
            </w:tcBorders>
            <w:shd w:val="clear" w:color="auto" w:fill="FF99FF"/>
          </w:tcPr>
          <w:p w14:paraId="1C7820DB" w14:textId="77777777" w:rsidR="00997B58" w:rsidRDefault="00C52D97">
            <w:pPr>
              <w:spacing w:after="2" w:line="237" w:lineRule="auto"/>
              <w:ind w:left="108" w:right="0" w:firstLine="0"/>
              <w:jc w:val="left"/>
            </w:pPr>
            <w:r>
              <w:rPr>
                <w:sz w:val="16"/>
              </w:rPr>
              <w:t xml:space="preserve">concepts and principles; argument and </w:t>
            </w:r>
          </w:p>
          <w:p w14:paraId="47912A34" w14:textId="77777777" w:rsidR="00997B58" w:rsidRDefault="00C52D97">
            <w:pPr>
              <w:spacing w:after="0" w:line="237" w:lineRule="auto"/>
              <w:ind w:left="108" w:right="0" w:firstLine="0"/>
              <w:jc w:val="left"/>
            </w:pPr>
            <w:r>
              <w:rPr>
                <w:sz w:val="16"/>
              </w:rPr>
              <w:t>judgement</w:t>
            </w:r>
            <w:r>
              <w:rPr>
                <w:b/>
                <w:sz w:val="16"/>
              </w:rPr>
              <w:t xml:space="preserve">; </w:t>
            </w:r>
            <w:r>
              <w:rPr>
                <w:sz w:val="16"/>
              </w:rPr>
              <w:t xml:space="preserve">the limits of their </w:t>
            </w:r>
          </w:p>
          <w:p w14:paraId="270CF305" w14:textId="77777777" w:rsidR="00997B58" w:rsidRDefault="00C52D97">
            <w:pPr>
              <w:spacing w:after="0" w:line="259" w:lineRule="auto"/>
              <w:ind w:left="108" w:right="0" w:firstLine="0"/>
              <w:jc w:val="left"/>
            </w:pPr>
            <w:r>
              <w:rPr>
                <w:sz w:val="16"/>
              </w:rPr>
              <w:t xml:space="preserve">knowledge, and how this influences their analyses and interpretations.) </w:t>
            </w:r>
            <w:r>
              <w:rPr>
                <w:sz w:val="1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36D3D066" w14:textId="77777777" w:rsidR="00997B58" w:rsidRDefault="00C52D97">
            <w:pPr>
              <w:spacing w:after="0"/>
              <w:ind w:left="1" w:right="0" w:firstLine="0"/>
              <w:jc w:val="left"/>
            </w:pPr>
            <w:r>
              <w:rPr>
                <w:sz w:val="16"/>
              </w:rPr>
              <w:t xml:space="preserve">and analysis of concepts and principles. Failure to develop arguments, leading to illogical or invalid judgements. </w:t>
            </w:r>
            <w:proofErr w:type="spellStart"/>
            <w:r>
              <w:rPr>
                <w:sz w:val="16"/>
              </w:rPr>
              <w:t>Unsubstanti</w:t>
            </w:r>
            <w:proofErr w:type="spellEnd"/>
            <w:r>
              <w:rPr>
                <w:sz w:val="16"/>
              </w:rPr>
              <w:t xml:space="preserve"> </w:t>
            </w:r>
            <w:proofErr w:type="spellStart"/>
            <w:r>
              <w:rPr>
                <w:sz w:val="16"/>
              </w:rPr>
              <w:t>ated</w:t>
            </w:r>
            <w:proofErr w:type="spellEnd"/>
            <w:r>
              <w:rPr>
                <w:sz w:val="16"/>
              </w:rPr>
              <w:t xml:space="preserve"> </w:t>
            </w:r>
            <w:proofErr w:type="spellStart"/>
            <w:r>
              <w:rPr>
                <w:sz w:val="16"/>
              </w:rPr>
              <w:t>generalisatio</w:t>
            </w:r>
            <w:proofErr w:type="spellEnd"/>
            <w:r>
              <w:rPr>
                <w:sz w:val="16"/>
              </w:rPr>
              <w:t xml:space="preserve"> ns or </w:t>
            </w:r>
          </w:p>
          <w:p w14:paraId="76EE9AC4" w14:textId="77777777" w:rsidR="00997B58" w:rsidRDefault="00C52D97">
            <w:pPr>
              <w:spacing w:after="0" w:line="240" w:lineRule="auto"/>
              <w:ind w:left="1" w:right="18" w:firstLine="0"/>
              <w:jc w:val="left"/>
            </w:pPr>
            <w:r>
              <w:rPr>
                <w:sz w:val="16"/>
              </w:rPr>
              <w:t xml:space="preserve">opinion, made </w:t>
            </w:r>
          </w:p>
          <w:p w14:paraId="3AB43682" w14:textId="77777777" w:rsidR="00997B58" w:rsidRDefault="00C52D97">
            <w:pPr>
              <w:spacing w:after="0"/>
              <w:ind w:left="1" w:right="37" w:firstLine="0"/>
              <w:jc w:val="left"/>
            </w:pPr>
            <w:r>
              <w:rPr>
                <w:sz w:val="16"/>
              </w:rPr>
              <w:t xml:space="preserve">without use of any credible evidence. </w:t>
            </w:r>
          </w:p>
          <w:p w14:paraId="2E9BE2E2" w14:textId="77777777" w:rsidR="00997B58" w:rsidRDefault="00C52D97">
            <w:pPr>
              <w:spacing w:after="0" w:line="259" w:lineRule="auto"/>
              <w:ind w:left="1" w:right="0" w:firstLine="0"/>
              <w:jc w:val="left"/>
            </w:pPr>
            <w:r>
              <w:rPr>
                <w:sz w:val="16"/>
              </w:rPr>
              <w:t xml:space="preserve"> </w:t>
            </w:r>
          </w:p>
        </w:tc>
        <w:tc>
          <w:tcPr>
            <w:tcW w:w="1278" w:type="dxa"/>
            <w:tcBorders>
              <w:top w:val="single" w:sz="4" w:space="0" w:color="000000"/>
              <w:left w:val="single" w:sz="4" w:space="0" w:color="000000"/>
              <w:bottom w:val="single" w:sz="4" w:space="0" w:color="000000"/>
              <w:right w:val="single" w:sz="8" w:space="0" w:color="000000"/>
            </w:tcBorders>
          </w:tcPr>
          <w:p w14:paraId="2D5BC0C9" w14:textId="77777777" w:rsidR="00997B58" w:rsidRDefault="00C52D97">
            <w:pPr>
              <w:spacing w:after="0" w:line="240" w:lineRule="auto"/>
              <w:ind w:left="1" w:right="0" w:firstLine="0"/>
              <w:jc w:val="left"/>
            </w:pPr>
            <w:r>
              <w:rPr>
                <w:sz w:val="16"/>
              </w:rPr>
              <w:t xml:space="preserve">concepts and principles. </w:t>
            </w:r>
          </w:p>
          <w:p w14:paraId="33FF99D7" w14:textId="77777777" w:rsidR="00997B58" w:rsidRDefault="00C52D97">
            <w:pPr>
              <w:spacing w:after="0"/>
              <w:ind w:left="1" w:firstLine="0"/>
              <w:jc w:val="left"/>
            </w:pPr>
            <w:r>
              <w:rPr>
                <w:sz w:val="16"/>
              </w:rPr>
              <w:t xml:space="preserve">Weak development of arguments and judgements. Information accepted </w:t>
            </w:r>
          </w:p>
          <w:p w14:paraId="6FBD9722" w14:textId="77777777" w:rsidR="00997B58" w:rsidRDefault="00C52D97">
            <w:pPr>
              <w:spacing w:after="1"/>
              <w:ind w:left="1" w:right="99" w:firstLine="0"/>
              <w:jc w:val="left"/>
            </w:pPr>
            <w:r>
              <w:rPr>
                <w:sz w:val="16"/>
              </w:rPr>
              <w:t xml:space="preserve">uncritically, uses generalised statements made with scant evidence and unsubstantiate d opinions. Ideas </w:t>
            </w:r>
          </w:p>
          <w:p w14:paraId="575BDEDF" w14:textId="77777777" w:rsidR="00997B58" w:rsidRDefault="00C52D97">
            <w:pPr>
              <w:spacing w:after="0" w:line="259" w:lineRule="auto"/>
              <w:ind w:left="1" w:right="0" w:firstLine="0"/>
              <w:jc w:val="left"/>
            </w:pPr>
            <w:r>
              <w:rPr>
                <w:sz w:val="16"/>
              </w:rPr>
              <w:t xml:space="preserve">sometimes </w:t>
            </w:r>
          </w:p>
          <w:p w14:paraId="7A820406" w14:textId="77777777" w:rsidR="00997B58" w:rsidRDefault="00C52D97">
            <w:pPr>
              <w:spacing w:after="0" w:line="259" w:lineRule="auto"/>
              <w:ind w:left="1" w:right="0" w:firstLine="0"/>
              <w:jc w:val="left"/>
            </w:pPr>
            <w:r>
              <w:rPr>
                <w:sz w:val="16"/>
              </w:rPr>
              <w:t xml:space="preserve">illogical and contradictory. </w:t>
            </w:r>
          </w:p>
        </w:tc>
        <w:tc>
          <w:tcPr>
            <w:tcW w:w="1416" w:type="dxa"/>
            <w:tcBorders>
              <w:top w:val="single" w:sz="4" w:space="0" w:color="000000"/>
              <w:left w:val="single" w:sz="8" w:space="0" w:color="000000"/>
              <w:bottom w:val="single" w:sz="4" w:space="0" w:color="000000"/>
              <w:right w:val="single" w:sz="4" w:space="0" w:color="000000"/>
            </w:tcBorders>
          </w:tcPr>
          <w:p w14:paraId="68E15369" w14:textId="77777777" w:rsidR="00997B58" w:rsidRDefault="00C52D97">
            <w:pPr>
              <w:spacing w:after="0" w:line="240" w:lineRule="auto"/>
              <w:ind w:left="0" w:right="0" w:firstLine="0"/>
              <w:jc w:val="left"/>
            </w:pPr>
            <w:r>
              <w:rPr>
                <w:sz w:val="16"/>
              </w:rPr>
              <w:t xml:space="preserve">tending towards description. </w:t>
            </w:r>
          </w:p>
          <w:p w14:paraId="2749DF74" w14:textId="77777777" w:rsidR="00997B58" w:rsidRDefault="00C52D97">
            <w:pPr>
              <w:spacing w:after="1"/>
              <w:ind w:left="0" w:right="27" w:firstLine="0"/>
              <w:jc w:val="left"/>
            </w:pPr>
            <w:r>
              <w:rPr>
                <w:sz w:val="16"/>
              </w:rPr>
              <w:t xml:space="preserve">Some evidence to support arguments and judgements but these may be underdeveloped, </w:t>
            </w:r>
          </w:p>
          <w:p w14:paraId="580E25BA" w14:textId="77777777" w:rsidR="00997B58" w:rsidRDefault="00C52D97">
            <w:pPr>
              <w:spacing w:after="1" w:line="238" w:lineRule="auto"/>
              <w:ind w:left="0" w:right="0" w:firstLine="0"/>
              <w:jc w:val="left"/>
            </w:pPr>
            <w:r>
              <w:rPr>
                <w:sz w:val="16"/>
              </w:rPr>
              <w:t>with a little inconsistency / mis-</w:t>
            </w:r>
          </w:p>
          <w:p w14:paraId="31CA4070" w14:textId="77777777" w:rsidR="00997B58" w:rsidRDefault="00C52D97">
            <w:pPr>
              <w:spacing w:after="0"/>
              <w:ind w:left="0" w:right="28" w:firstLine="0"/>
              <w:jc w:val="left"/>
            </w:pPr>
            <w:r>
              <w:rPr>
                <w:sz w:val="16"/>
              </w:rPr>
              <w:t xml:space="preserve">interpretation or failure to fully recognise limits of knowledge. </w:t>
            </w:r>
          </w:p>
          <w:p w14:paraId="3716E9CC" w14:textId="77777777" w:rsidR="00997B58" w:rsidRDefault="00C52D97">
            <w:pPr>
              <w:spacing w:after="0" w:line="259" w:lineRule="auto"/>
              <w:ind w:left="0" w:right="0" w:firstLine="0"/>
              <w:jc w:val="left"/>
            </w:pPr>
            <w:r>
              <w:rPr>
                <w:sz w:val="16"/>
              </w:rPr>
              <w:t xml:space="preserve"> </w:t>
            </w:r>
          </w:p>
          <w:p w14:paraId="0513FA2D" w14:textId="77777777" w:rsidR="00997B58" w:rsidRDefault="00C52D97">
            <w:pPr>
              <w:spacing w:after="0" w:line="259" w:lineRule="auto"/>
              <w:ind w:left="0" w:right="0" w:firstLine="0"/>
              <w:jc w:val="left"/>
            </w:pPr>
            <w:r>
              <w:rPr>
                <w:sz w:val="16"/>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6A713343" w14:textId="77777777" w:rsidR="00997B58" w:rsidRDefault="00C52D97">
            <w:pPr>
              <w:spacing w:after="0" w:line="240" w:lineRule="auto"/>
              <w:ind w:left="0" w:right="93" w:firstLine="0"/>
              <w:jc w:val="left"/>
            </w:pPr>
            <w:r>
              <w:rPr>
                <w:sz w:val="16"/>
              </w:rPr>
              <w:t xml:space="preserve">descriptive in parts.  </w:t>
            </w:r>
          </w:p>
          <w:p w14:paraId="13C883E9" w14:textId="77777777" w:rsidR="00997B58" w:rsidRDefault="00C52D97">
            <w:pPr>
              <w:spacing w:after="2" w:line="237" w:lineRule="auto"/>
              <w:ind w:left="0" w:right="0" w:firstLine="0"/>
              <w:jc w:val="left"/>
            </w:pPr>
            <w:r>
              <w:rPr>
                <w:sz w:val="16"/>
              </w:rPr>
              <w:t xml:space="preserve">An emerging awareness </w:t>
            </w:r>
          </w:p>
          <w:p w14:paraId="0E792AB5" w14:textId="77777777" w:rsidR="00997B58" w:rsidRDefault="00C52D97">
            <w:pPr>
              <w:spacing w:after="0" w:line="240" w:lineRule="auto"/>
              <w:ind w:left="0" w:right="0" w:firstLine="0"/>
              <w:jc w:val="left"/>
            </w:pPr>
            <w:r>
              <w:rPr>
                <w:sz w:val="16"/>
              </w:rPr>
              <w:t xml:space="preserve">the limits of their </w:t>
            </w:r>
          </w:p>
          <w:p w14:paraId="596829E9" w14:textId="77777777" w:rsidR="00997B58" w:rsidRDefault="00C52D97">
            <w:pPr>
              <w:spacing w:after="0" w:line="259" w:lineRule="auto"/>
              <w:ind w:left="0" w:right="0" w:firstLine="0"/>
              <w:jc w:val="left"/>
            </w:pPr>
            <w:r>
              <w:rPr>
                <w:sz w:val="16"/>
              </w:rPr>
              <w:t xml:space="preserve">knowledge </w:t>
            </w:r>
          </w:p>
          <w:p w14:paraId="0C1CA66A" w14:textId="77777777" w:rsidR="00997B58" w:rsidRDefault="00C52D97">
            <w:pPr>
              <w:spacing w:after="0" w:line="259" w:lineRule="auto"/>
              <w:ind w:left="0" w:right="0" w:firstLine="0"/>
              <w:jc w:val="left"/>
            </w:pPr>
            <w:r>
              <w:rPr>
                <w:sz w:val="16"/>
              </w:rPr>
              <w:t xml:space="preserve">and ability to </w:t>
            </w:r>
          </w:p>
          <w:p w14:paraId="4228F105" w14:textId="77777777" w:rsidR="00997B58" w:rsidRDefault="00C52D97">
            <w:pPr>
              <w:spacing w:after="0"/>
              <w:ind w:left="0" w:right="80" w:firstLine="0"/>
              <w:jc w:val="left"/>
            </w:pPr>
            <w:r>
              <w:rPr>
                <w:sz w:val="16"/>
              </w:rPr>
              <w:t xml:space="preserve">use evidence to support the argument </w:t>
            </w:r>
          </w:p>
          <w:p w14:paraId="37B335B8" w14:textId="77777777" w:rsidR="00997B58" w:rsidRDefault="00C52D97">
            <w:pPr>
              <w:spacing w:after="0" w:line="259" w:lineRule="auto"/>
              <w:ind w:left="0" w:right="49" w:firstLine="0"/>
              <w:jc w:val="left"/>
            </w:pPr>
            <w:r>
              <w:rPr>
                <w:sz w:val="16"/>
              </w:rPr>
              <w:t>though with some tendency to assert/state opinion rather than argue on the basis of reason and evidence. Mostly valid arguments and logical judgements.</w:t>
            </w:r>
            <w:r>
              <w:rPr>
                <w:rFonts w:ascii="Times New Roman" w:eastAsia="Times New Roman" w:hAnsi="Times New Roman" w:cs="Times New Roman"/>
                <w:sz w:val="16"/>
              </w:rPr>
              <w:t xml:space="preserve"> </w:t>
            </w:r>
            <w:r>
              <w:rPr>
                <w:sz w:val="16"/>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712092B5" w14:textId="77777777" w:rsidR="00997B58" w:rsidRDefault="00C52D97">
            <w:pPr>
              <w:spacing w:after="0"/>
              <w:ind w:left="1" w:right="0" w:firstLine="0"/>
              <w:jc w:val="left"/>
            </w:pPr>
            <w:r>
              <w:rPr>
                <w:sz w:val="16"/>
              </w:rPr>
              <w:t xml:space="preserve">of evidence used and synthesises rather than describes. Ability to devise arguments that show </w:t>
            </w:r>
          </w:p>
          <w:p w14:paraId="09A912CF" w14:textId="77777777" w:rsidR="00997B58" w:rsidRDefault="00C52D97">
            <w:pPr>
              <w:spacing w:after="0" w:line="259" w:lineRule="auto"/>
              <w:ind w:left="1" w:right="0" w:firstLine="0"/>
              <w:jc w:val="left"/>
            </w:pPr>
            <w:r>
              <w:rPr>
                <w:sz w:val="16"/>
              </w:rPr>
              <w:t xml:space="preserve">awareness </w:t>
            </w:r>
          </w:p>
          <w:p w14:paraId="364335CA" w14:textId="77777777" w:rsidR="00997B58" w:rsidRDefault="00C52D97">
            <w:pPr>
              <w:spacing w:after="0" w:line="259" w:lineRule="auto"/>
              <w:ind w:left="1" w:right="79" w:firstLine="0"/>
              <w:jc w:val="left"/>
            </w:pPr>
            <w:r>
              <w:rPr>
                <w:sz w:val="16"/>
              </w:rPr>
              <w:t xml:space="preserve">of different stances, and use evidence convincingly, to support appropriate and valid judgements.  </w:t>
            </w:r>
          </w:p>
        </w:tc>
        <w:tc>
          <w:tcPr>
            <w:tcW w:w="1418" w:type="dxa"/>
            <w:tcBorders>
              <w:top w:val="single" w:sz="4" w:space="0" w:color="000000"/>
              <w:left w:val="single" w:sz="4" w:space="0" w:color="000000"/>
              <w:bottom w:val="single" w:sz="4" w:space="0" w:color="000000"/>
              <w:right w:val="single" w:sz="4" w:space="0" w:color="000000"/>
            </w:tcBorders>
          </w:tcPr>
          <w:p w14:paraId="4B734EC3" w14:textId="77777777" w:rsidR="00997B58" w:rsidRDefault="00C52D97">
            <w:pPr>
              <w:spacing w:after="1"/>
              <w:ind w:left="1" w:right="0" w:firstLine="0"/>
              <w:jc w:val="left"/>
            </w:pPr>
            <w:r>
              <w:rPr>
                <w:sz w:val="16"/>
              </w:rPr>
              <w:t xml:space="preserve">evidence-based, reasoned arguments and judgements. </w:t>
            </w:r>
          </w:p>
          <w:p w14:paraId="21A17A84" w14:textId="77777777" w:rsidR="00997B58" w:rsidRDefault="00C52D97">
            <w:pPr>
              <w:spacing w:after="1"/>
              <w:ind w:left="1" w:right="37" w:firstLine="0"/>
              <w:jc w:val="left"/>
            </w:pPr>
            <w:r>
              <w:rPr>
                <w:sz w:val="16"/>
              </w:rPr>
              <w:t xml:space="preserve">Explicit recognition of other stances and a strong </w:t>
            </w:r>
          </w:p>
          <w:p w14:paraId="4AE5CE1A" w14:textId="77777777" w:rsidR="00997B58" w:rsidRDefault="00C52D97">
            <w:pPr>
              <w:spacing w:after="0" w:line="259" w:lineRule="auto"/>
              <w:ind w:left="1" w:right="0" w:firstLine="0"/>
              <w:jc w:val="left"/>
            </w:pPr>
            <w:r>
              <w:rPr>
                <w:sz w:val="16"/>
              </w:rPr>
              <w:t xml:space="preserve">awareness of </w:t>
            </w:r>
          </w:p>
          <w:p w14:paraId="6D20A577" w14:textId="77777777" w:rsidR="00997B58" w:rsidRDefault="00C52D97">
            <w:pPr>
              <w:spacing w:after="0" w:line="240" w:lineRule="auto"/>
              <w:ind w:left="1" w:right="0" w:firstLine="0"/>
              <w:jc w:val="left"/>
            </w:pPr>
            <w:r>
              <w:rPr>
                <w:sz w:val="16"/>
              </w:rPr>
              <w:t xml:space="preserve">the limits of their knowledge. </w:t>
            </w:r>
          </w:p>
          <w:p w14:paraId="1878C742" w14:textId="77777777" w:rsidR="00997B58" w:rsidRDefault="00C52D97">
            <w:pPr>
              <w:spacing w:after="1" w:line="238" w:lineRule="auto"/>
              <w:ind w:left="1" w:right="0" w:firstLine="0"/>
              <w:jc w:val="left"/>
            </w:pPr>
            <w:r>
              <w:rPr>
                <w:sz w:val="16"/>
              </w:rPr>
              <w:t xml:space="preserve">A capacity for independent thought and </w:t>
            </w:r>
          </w:p>
          <w:p w14:paraId="6C8100B9" w14:textId="77777777" w:rsidR="00997B58" w:rsidRDefault="00C52D97">
            <w:pPr>
              <w:spacing w:after="0" w:line="259" w:lineRule="auto"/>
              <w:ind w:left="1" w:right="98" w:firstLine="0"/>
              <w:jc w:val="left"/>
            </w:pPr>
            <w:r>
              <w:rPr>
                <w:sz w:val="16"/>
              </w:rPr>
              <w:t xml:space="preserve">ability to ‘see beyond the question’, suggesting some grasp of the broader field and wider concepts. </w:t>
            </w:r>
          </w:p>
        </w:tc>
        <w:tc>
          <w:tcPr>
            <w:tcW w:w="1559" w:type="dxa"/>
            <w:tcBorders>
              <w:top w:val="single" w:sz="4" w:space="0" w:color="000000"/>
              <w:left w:val="single" w:sz="4" w:space="0" w:color="000000"/>
              <w:bottom w:val="single" w:sz="4" w:space="0" w:color="000000"/>
              <w:right w:val="single" w:sz="4" w:space="0" w:color="000000"/>
            </w:tcBorders>
          </w:tcPr>
          <w:p w14:paraId="2C059991" w14:textId="77777777" w:rsidR="00997B58" w:rsidRDefault="00C52D97">
            <w:pPr>
              <w:spacing w:after="1"/>
              <w:ind w:left="2" w:right="9" w:firstLine="0"/>
              <w:jc w:val="left"/>
            </w:pPr>
            <w:r>
              <w:rPr>
                <w:sz w:val="16"/>
              </w:rPr>
              <w:t>to connect ideas, and support highly logical and persuasive, arguments and judgements.</w:t>
            </w:r>
            <w:r>
              <w:rPr>
                <w:rFonts w:ascii="Times New Roman" w:eastAsia="Times New Roman" w:hAnsi="Times New Roman" w:cs="Times New Roman"/>
                <w:sz w:val="16"/>
              </w:rPr>
              <w:t xml:space="preserve"> </w:t>
            </w:r>
            <w:r>
              <w:rPr>
                <w:sz w:val="16"/>
              </w:rPr>
              <w:t xml:space="preserve">Evidence of independent thought and ability to ‘see beyond the question’, suggesting a clear grasp of the broader field and wider concepts. Perceptive recognition of the </w:t>
            </w:r>
          </w:p>
          <w:p w14:paraId="6DE119ED" w14:textId="77777777" w:rsidR="00997B58" w:rsidRDefault="00C52D97">
            <w:pPr>
              <w:spacing w:after="0" w:line="259" w:lineRule="auto"/>
              <w:ind w:left="2" w:right="0" w:firstLine="0"/>
              <w:jc w:val="left"/>
            </w:pPr>
            <w:r>
              <w:rPr>
                <w:sz w:val="16"/>
              </w:rPr>
              <w:t xml:space="preserve">limits of their </w:t>
            </w:r>
          </w:p>
          <w:p w14:paraId="6FAC9986" w14:textId="77777777" w:rsidR="00997B58" w:rsidRDefault="00C52D97">
            <w:pPr>
              <w:spacing w:after="0" w:line="259" w:lineRule="auto"/>
              <w:ind w:left="2" w:right="98" w:firstLine="0"/>
              <w:jc w:val="left"/>
            </w:pPr>
            <w:r>
              <w:rPr>
                <w:sz w:val="16"/>
              </w:rPr>
              <w:t xml:space="preserve">knowledge, and how this influences their analyses and interpretations. </w:t>
            </w:r>
          </w:p>
        </w:tc>
      </w:tr>
      <w:tr w:rsidR="00997B58" w14:paraId="00ABB462" w14:textId="77777777">
        <w:trPr>
          <w:trHeight w:val="7554"/>
        </w:trPr>
        <w:tc>
          <w:tcPr>
            <w:tcW w:w="1413" w:type="dxa"/>
            <w:tcBorders>
              <w:top w:val="single" w:sz="4" w:space="0" w:color="000000"/>
              <w:left w:val="single" w:sz="4" w:space="0" w:color="000000"/>
              <w:bottom w:val="single" w:sz="4" w:space="0" w:color="000000"/>
              <w:right w:val="single" w:sz="4" w:space="0" w:color="000000"/>
            </w:tcBorders>
            <w:shd w:val="clear" w:color="auto" w:fill="FF99FF"/>
          </w:tcPr>
          <w:p w14:paraId="1DD2C0D2" w14:textId="77777777" w:rsidR="00997B58" w:rsidRDefault="00C52D97">
            <w:pPr>
              <w:spacing w:after="14"/>
              <w:ind w:left="108" w:right="0" w:firstLine="0"/>
              <w:jc w:val="left"/>
            </w:pPr>
            <w:r>
              <w:rPr>
                <w:b/>
                <w:sz w:val="18"/>
              </w:rPr>
              <w:lastRenderedPageBreak/>
              <w:t xml:space="preserve">Practical skills </w:t>
            </w:r>
          </w:p>
          <w:p w14:paraId="393C065D" w14:textId="77777777" w:rsidR="00997B58" w:rsidRDefault="00C52D97">
            <w:pPr>
              <w:spacing w:after="2" w:line="238" w:lineRule="auto"/>
              <w:ind w:left="108" w:right="49" w:firstLine="0"/>
              <w:jc w:val="left"/>
            </w:pPr>
            <w:r>
              <w:rPr>
                <w:sz w:val="16"/>
              </w:rPr>
              <w:t xml:space="preserve">(Apply underlying concepts and principles more widely outside the context in which they were first studied; use a range of established techniques; propose </w:t>
            </w:r>
          </w:p>
          <w:p w14:paraId="4ECD01F7" w14:textId="77777777" w:rsidR="00997B58" w:rsidRDefault="00C52D97">
            <w:pPr>
              <w:spacing w:after="0" w:line="259" w:lineRule="auto"/>
              <w:ind w:left="108" w:right="20" w:firstLine="0"/>
              <w:jc w:val="left"/>
            </w:pPr>
            <w:r>
              <w:rPr>
                <w:sz w:val="16"/>
              </w:rPr>
              <w:t>solutions to problems arising from analysis.)</w:t>
            </w:r>
            <w:r>
              <w:rPr>
                <w:sz w:val="1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29D134F4" w14:textId="77777777" w:rsidR="00997B58" w:rsidRDefault="00C52D97">
            <w:pPr>
              <w:spacing w:after="1"/>
              <w:ind w:left="1" w:right="100" w:firstLine="0"/>
              <w:jc w:val="left"/>
            </w:pPr>
            <w:r>
              <w:rPr>
                <w:sz w:val="16"/>
              </w:rPr>
              <w:t xml:space="preserve">Limited or no use of established methods, materials, tools and/or techniques. Little or no appreciation of the context of the application. Limited </w:t>
            </w:r>
            <w:proofErr w:type="spellStart"/>
            <w:r>
              <w:rPr>
                <w:sz w:val="16"/>
              </w:rPr>
              <w:t>understandi</w:t>
            </w:r>
            <w:proofErr w:type="spellEnd"/>
            <w:r>
              <w:rPr>
                <w:sz w:val="16"/>
              </w:rPr>
              <w:t xml:space="preserve"> ng of the application of theory to </w:t>
            </w:r>
          </w:p>
          <w:p w14:paraId="59E92E69" w14:textId="77777777" w:rsidR="00997B58" w:rsidRDefault="00C52D97">
            <w:pPr>
              <w:spacing w:after="1" w:line="238" w:lineRule="auto"/>
              <w:ind w:left="1" w:right="0" w:firstLine="0"/>
              <w:jc w:val="left"/>
            </w:pPr>
            <w:r>
              <w:rPr>
                <w:sz w:val="16"/>
              </w:rPr>
              <w:t xml:space="preserve">practice or making appropriate </w:t>
            </w:r>
          </w:p>
          <w:p w14:paraId="61A64DB5" w14:textId="77777777" w:rsidR="00997B58" w:rsidRDefault="00C52D97">
            <w:pPr>
              <w:spacing w:after="1" w:line="238" w:lineRule="auto"/>
              <w:ind w:left="1" w:right="54" w:firstLine="0"/>
              <w:jc w:val="left"/>
            </w:pPr>
            <w:r>
              <w:rPr>
                <w:sz w:val="16"/>
              </w:rPr>
              <w:t xml:space="preserve">links between the two. </w:t>
            </w:r>
          </w:p>
          <w:p w14:paraId="43FFF13F" w14:textId="77777777" w:rsidR="00997B58" w:rsidRDefault="00C52D97">
            <w:pPr>
              <w:spacing w:after="2" w:line="237" w:lineRule="auto"/>
              <w:ind w:left="1" w:right="0" w:firstLine="0"/>
              <w:jc w:val="left"/>
            </w:pPr>
            <w:r>
              <w:rPr>
                <w:sz w:val="16"/>
              </w:rPr>
              <w:t>Very weak problem-</w:t>
            </w:r>
          </w:p>
          <w:p w14:paraId="4CD6C538" w14:textId="77777777" w:rsidR="00997B58" w:rsidRDefault="00C52D97">
            <w:pPr>
              <w:spacing w:after="0" w:line="259" w:lineRule="auto"/>
              <w:ind w:left="1" w:right="0" w:firstLine="0"/>
              <w:jc w:val="left"/>
            </w:pPr>
            <w:r>
              <w:rPr>
                <w:sz w:val="16"/>
              </w:rPr>
              <w:t>solving skills</w:t>
            </w:r>
            <w:r>
              <w:rPr>
                <w:rFonts w:ascii="Times New Roman" w:eastAsia="Times New Roman" w:hAnsi="Times New Roman" w:cs="Times New Roman"/>
                <w:sz w:val="16"/>
              </w:rPr>
              <w:t xml:space="preserve"> </w:t>
            </w:r>
            <w:r>
              <w:rPr>
                <w:sz w:val="16"/>
              </w:rPr>
              <w:t xml:space="preserve">outside the context in which they were first studied.  </w:t>
            </w:r>
          </w:p>
        </w:tc>
        <w:tc>
          <w:tcPr>
            <w:tcW w:w="1278" w:type="dxa"/>
            <w:tcBorders>
              <w:top w:val="single" w:sz="4" w:space="0" w:color="000000"/>
              <w:left w:val="single" w:sz="4" w:space="0" w:color="000000"/>
              <w:bottom w:val="single" w:sz="4" w:space="0" w:color="000000"/>
              <w:right w:val="single" w:sz="8" w:space="0" w:color="000000"/>
            </w:tcBorders>
          </w:tcPr>
          <w:p w14:paraId="6658CC2F" w14:textId="77777777" w:rsidR="00997B58" w:rsidRDefault="00C52D97">
            <w:pPr>
              <w:spacing w:after="1"/>
              <w:ind w:left="1" w:right="91" w:firstLine="0"/>
              <w:jc w:val="left"/>
            </w:pPr>
            <w:r>
              <w:rPr>
                <w:sz w:val="16"/>
              </w:rPr>
              <w:t xml:space="preserve">Rudimentary application of established methods, materials, tools and/or techniques but without consideration </w:t>
            </w:r>
          </w:p>
          <w:p w14:paraId="779E14EB" w14:textId="77777777" w:rsidR="00997B58" w:rsidRDefault="00C52D97">
            <w:pPr>
              <w:spacing w:after="0"/>
              <w:ind w:left="1" w:right="93" w:firstLine="0"/>
              <w:jc w:val="left"/>
            </w:pPr>
            <w:r>
              <w:rPr>
                <w:sz w:val="16"/>
              </w:rPr>
              <w:t xml:space="preserve">and competence. Flawed appreciation of the context of the application. </w:t>
            </w:r>
          </w:p>
          <w:p w14:paraId="06956027" w14:textId="77777777" w:rsidR="00997B58" w:rsidRDefault="00C52D97">
            <w:pPr>
              <w:spacing w:after="0" w:line="240" w:lineRule="auto"/>
              <w:ind w:left="1" w:right="0" w:firstLine="0"/>
              <w:jc w:val="left"/>
            </w:pPr>
            <w:r>
              <w:rPr>
                <w:sz w:val="16"/>
              </w:rPr>
              <w:t xml:space="preserve">Weak understanding </w:t>
            </w:r>
          </w:p>
          <w:p w14:paraId="2B96777C" w14:textId="77777777" w:rsidR="00997B58" w:rsidRDefault="00C52D97">
            <w:pPr>
              <w:spacing w:after="1"/>
              <w:ind w:left="1" w:right="73" w:firstLine="0"/>
              <w:jc w:val="left"/>
            </w:pPr>
            <w:r>
              <w:rPr>
                <w:sz w:val="16"/>
              </w:rPr>
              <w:t>of the application of theory to practice, with only occasional evidence of making appropriate links between the two. Weak problem-</w:t>
            </w:r>
          </w:p>
          <w:p w14:paraId="4672962E" w14:textId="77777777" w:rsidR="00997B58" w:rsidRDefault="00C52D97">
            <w:pPr>
              <w:spacing w:after="0"/>
              <w:ind w:left="1" w:right="29" w:firstLine="0"/>
              <w:jc w:val="left"/>
            </w:pPr>
            <w:r>
              <w:rPr>
                <w:sz w:val="16"/>
              </w:rPr>
              <w:t xml:space="preserve">solving skills outside the context in which they were first studied.  </w:t>
            </w:r>
          </w:p>
          <w:p w14:paraId="34F83D26" w14:textId="77777777" w:rsidR="00997B58" w:rsidRDefault="00C52D97">
            <w:pPr>
              <w:spacing w:after="0" w:line="259" w:lineRule="auto"/>
              <w:ind w:left="1" w:right="0" w:firstLine="0"/>
              <w:jc w:val="left"/>
            </w:pPr>
            <w:r>
              <w:rPr>
                <w:sz w:val="16"/>
              </w:rPr>
              <w:t xml:space="preserve"> </w:t>
            </w:r>
          </w:p>
          <w:p w14:paraId="324EBDDC" w14:textId="77777777" w:rsidR="00997B58" w:rsidRDefault="00C52D97">
            <w:pPr>
              <w:spacing w:after="0" w:line="259" w:lineRule="auto"/>
              <w:ind w:left="1" w:right="0" w:firstLine="0"/>
              <w:jc w:val="left"/>
            </w:pPr>
            <w:r>
              <w:rPr>
                <w:sz w:val="16"/>
              </w:rPr>
              <w:t xml:space="preserve"> </w:t>
            </w:r>
          </w:p>
        </w:tc>
        <w:tc>
          <w:tcPr>
            <w:tcW w:w="1416" w:type="dxa"/>
            <w:tcBorders>
              <w:top w:val="single" w:sz="4" w:space="0" w:color="000000"/>
              <w:left w:val="single" w:sz="8" w:space="0" w:color="000000"/>
              <w:bottom w:val="single" w:sz="4" w:space="0" w:color="000000"/>
              <w:right w:val="single" w:sz="4" w:space="0" w:color="000000"/>
            </w:tcBorders>
          </w:tcPr>
          <w:p w14:paraId="11D67FB6" w14:textId="77777777" w:rsidR="00997B58" w:rsidRDefault="00C52D97">
            <w:pPr>
              <w:spacing w:after="0"/>
              <w:ind w:left="0" w:right="80" w:firstLine="0"/>
              <w:jc w:val="left"/>
            </w:pPr>
            <w:r>
              <w:rPr>
                <w:sz w:val="16"/>
              </w:rPr>
              <w:t xml:space="preserve">An adequate awareness and mostly appropriate application of established methods, materials, tools and/or techniques. Basic appreciation of the context of the application. Theoretical knowledge and understanding applied in practice, but not </w:t>
            </w:r>
          </w:p>
          <w:p w14:paraId="6CEE13F9" w14:textId="77777777" w:rsidR="00997B58" w:rsidRDefault="00C52D97">
            <w:pPr>
              <w:spacing w:after="0" w:line="259" w:lineRule="auto"/>
              <w:ind w:left="0" w:right="0" w:firstLine="0"/>
              <w:jc w:val="left"/>
            </w:pPr>
            <w:r>
              <w:rPr>
                <w:sz w:val="16"/>
              </w:rPr>
              <w:t xml:space="preserve">always making </w:t>
            </w:r>
          </w:p>
          <w:p w14:paraId="048133C4" w14:textId="77777777" w:rsidR="00997B58" w:rsidRDefault="00C52D97">
            <w:pPr>
              <w:spacing w:after="1" w:line="238" w:lineRule="auto"/>
              <w:ind w:left="0" w:right="98" w:firstLine="0"/>
              <w:jc w:val="left"/>
            </w:pPr>
            <w:r>
              <w:rPr>
                <w:sz w:val="16"/>
              </w:rPr>
              <w:t xml:space="preserve">logical links between the two. </w:t>
            </w:r>
          </w:p>
          <w:p w14:paraId="6BABA6DD" w14:textId="77777777" w:rsidR="00997B58" w:rsidRDefault="00C52D97">
            <w:pPr>
              <w:spacing w:after="0" w:line="259" w:lineRule="auto"/>
              <w:ind w:left="0" w:right="0" w:firstLine="0"/>
              <w:jc w:val="left"/>
            </w:pPr>
            <w:r>
              <w:rPr>
                <w:sz w:val="16"/>
              </w:rPr>
              <w:t xml:space="preserve">Can identify problems and propose basic solutions outside the context in which they were first studied.  </w:t>
            </w:r>
          </w:p>
        </w:tc>
        <w:tc>
          <w:tcPr>
            <w:tcW w:w="1134" w:type="dxa"/>
            <w:tcBorders>
              <w:top w:val="single" w:sz="4" w:space="0" w:color="000000"/>
              <w:left w:val="single" w:sz="4" w:space="0" w:color="000000"/>
              <w:bottom w:val="single" w:sz="4" w:space="0" w:color="000000"/>
              <w:right w:val="single" w:sz="4" w:space="0" w:color="000000"/>
            </w:tcBorders>
          </w:tcPr>
          <w:p w14:paraId="332D631F" w14:textId="77777777" w:rsidR="00997B58" w:rsidRDefault="00C52D97">
            <w:pPr>
              <w:spacing w:after="1" w:line="238" w:lineRule="auto"/>
              <w:ind w:left="0" w:right="0" w:firstLine="0"/>
              <w:jc w:val="left"/>
            </w:pPr>
            <w:r>
              <w:rPr>
                <w:sz w:val="16"/>
              </w:rPr>
              <w:t xml:space="preserve">A good and appropriate application </w:t>
            </w:r>
          </w:p>
          <w:p w14:paraId="6F407965" w14:textId="77777777" w:rsidR="00997B58" w:rsidRDefault="00C52D97">
            <w:pPr>
              <w:spacing w:after="1"/>
              <w:ind w:left="0" w:right="102" w:firstLine="0"/>
              <w:jc w:val="left"/>
            </w:pPr>
            <w:r>
              <w:rPr>
                <w:sz w:val="16"/>
              </w:rPr>
              <w:t xml:space="preserve">of established methods, materials, tools and/or techniques. Clear appreciation of the context of the application. Mainly consistent, accurate and logical application of theory to </w:t>
            </w:r>
          </w:p>
          <w:p w14:paraId="177E0F6E" w14:textId="77777777" w:rsidR="00997B58" w:rsidRDefault="00C52D97">
            <w:pPr>
              <w:spacing w:after="1" w:line="238" w:lineRule="auto"/>
              <w:ind w:left="0" w:right="0" w:firstLine="0"/>
              <w:jc w:val="left"/>
            </w:pPr>
            <w:r>
              <w:rPr>
                <w:sz w:val="16"/>
              </w:rPr>
              <w:t xml:space="preserve">practice, making appropriate </w:t>
            </w:r>
          </w:p>
          <w:p w14:paraId="5A22ACA0" w14:textId="77777777" w:rsidR="00997B58" w:rsidRDefault="00C52D97">
            <w:pPr>
              <w:spacing w:after="1" w:line="238" w:lineRule="auto"/>
              <w:ind w:left="0" w:right="56" w:firstLine="0"/>
              <w:jc w:val="left"/>
            </w:pPr>
            <w:r>
              <w:rPr>
                <w:sz w:val="16"/>
              </w:rPr>
              <w:t xml:space="preserve">links between the two. </w:t>
            </w:r>
          </w:p>
          <w:p w14:paraId="7F4562C4" w14:textId="77777777" w:rsidR="00997B58" w:rsidRDefault="00C52D97">
            <w:pPr>
              <w:spacing w:after="0" w:line="259" w:lineRule="auto"/>
              <w:ind w:left="0" w:right="56" w:firstLine="0"/>
              <w:jc w:val="left"/>
            </w:pPr>
            <w:r>
              <w:rPr>
                <w:sz w:val="16"/>
              </w:rPr>
              <w:t xml:space="preserve">Can identify problems and propose mostly appropriate solutions outside the context in which they were first studied. </w:t>
            </w:r>
          </w:p>
        </w:tc>
        <w:tc>
          <w:tcPr>
            <w:tcW w:w="1133" w:type="dxa"/>
            <w:tcBorders>
              <w:top w:val="single" w:sz="4" w:space="0" w:color="000000"/>
              <w:left w:val="single" w:sz="4" w:space="0" w:color="000000"/>
              <w:bottom w:val="single" w:sz="4" w:space="0" w:color="000000"/>
              <w:right w:val="single" w:sz="4" w:space="0" w:color="000000"/>
            </w:tcBorders>
          </w:tcPr>
          <w:p w14:paraId="23EB07F2" w14:textId="77777777" w:rsidR="00997B58" w:rsidRDefault="00C52D97">
            <w:pPr>
              <w:spacing w:after="0"/>
              <w:ind w:left="1" w:right="100" w:firstLine="0"/>
              <w:jc w:val="left"/>
            </w:pPr>
            <w:r>
              <w:rPr>
                <w:sz w:val="16"/>
              </w:rPr>
              <w:t xml:space="preserve">A very good application of a range of established methods, materials, tools and/or techniques. Very good </w:t>
            </w:r>
            <w:proofErr w:type="spellStart"/>
            <w:r>
              <w:rPr>
                <w:sz w:val="16"/>
              </w:rPr>
              <w:t>consideratio</w:t>
            </w:r>
            <w:proofErr w:type="spellEnd"/>
            <w:r>
              <w:rPr>
                <w:sz w:val="16"/>
              </w:rPr>
              <w:t xml:space="preserve"> n of the context of the application, with perceptive insights. Consistent, accurate and logical application of theory to </w:t>
            </w:r>
          </w:p>
          <w:p w14:paraId="0A9C8371" w14:textId="77777777" w:rsidR="00997B58" w:rsidRDefault="00C52D97">
            <w:pPr>
              <w:spacing w:after="1"/>
              <w:ind w:left="1" w:right="54" w:firstLine="0"/>
              <w:jc w:val="left"/>
            </w:pPr>
            <w:r>
              <w:rPr>
                <w:sz w:val="16"/>
              </w:rPr>
              <w:t xml:space="preserve">practice, making appropriate links between the </w:t>
            </w:r>
          </w:p>
          <w:p w14:paraId="316B4631" w14:textId="77777777" w:rsidR="00997B58" w:rsidRDefault="00C52D97">
            <w:pPr>
              <w:spacing w:after="2" w:line="237" w:lineRule="auto"/>
              <w:ind w:left="1" w:right="0" w:firstLine="0"/>
              <w:jc w:val="left"/>
            </w:pPr>
            <w:r>
              <w:rPr>
                <w:sz w:val="16"/>
              </w:rPr>
              <w:t xml:space="preserve">two. Can identify </w:t>
            </w:r>
          </w:p>
          <w:p w14:paraId="7B708BDB" w14:textId="77777777" w:rsidR="00997B58" w:rsidRDefault="00C52D97">
            <w:pPr>
              <w:spacing w:after="0" w:line="259" w:lineRule="auto"/>
              <w:ind w:left="1" w:right="54" w:firstLine="0"/>
              <w:jc w:val="left"/>
            </w:pPr>
            <w:r>
              <w:rPr>
                <w:sz w:val="16"/>
              </w:rPr>
              <w:t>problems and propose appropriate solutions</w:t>
            </w:r>
            <w:r>
              <w:rPr>
                <w:rFonts w:ascii="Times New Roman" w:eastAsia="Times New Roman" w:hAnsi="Times New Roman" w:cs="Times New Roman"/>
                <w:sz w:val="16"/>
              </w:rPr>
              <w:t xml:space="preserve"> </w:t>
            </w:r>
            <w:r>
              <w:rPr>
                <w:sz w:val="16"/>
              </w:rPr>
              <w:t xml:space="preserve">outside the context in which they were first studied. Evidence of some creativity.  </w:t>
            </w:r>
          </w:p>
        </w:tc>
        <w:tc>
          <w:tcPr>
            <w:tcW w:w="1418" w:type="dxa"/>
            <w:tcBorders>
              <w:top w:val="single" w:sz="4" w:space="0" w:color="000000"/>
              <w:left w:val="single" w:sz="4" w:space="0" w:color="000000"/>
              <w:bottom w:val="single" w:sz="4" w:space="0" w:color="000000"/>
              <w:right w:val="single" w:sz="4" w:space="0" w:color="000000"/>
            </w:tcBorders>
          </w:tcPr>
          <w:p w14:paraId="27B24A65" w14:textId="77777777" w:rsidR="00997B58" w:rsidRDefault="00C52D97">
            <w:pPr>
              <w:spacing w:after="0" w:line="259" w:lineRule="auto"/>
              <w:ind w:left="1" w:right="0" w:firstLine="0"/>
              <w:jc w:val="left"/>
            </w:pPr>
            <w:r>
              <w:rPr>
                <w:sz w:val="16"/>
              </w:rPr>
              <w:t xml:space="preserve">An advanced </w:t>
            </w:r>
          </w:p>
          <w:p w14:paraId="7DDCC5A7" w14:textId="77777777" w:rsidR="00997B58" w:rsidRDefault="00C52D97">
            <w:pPr>
              <w:spacing w:after="1"/>
              <w:ind w:left="1" w:right="0" w:firstLine="0"/>
              <w:jc w:val="left"/>
            </w:pPr>
            <w:r>
              <w:rPr>
                <w:sz w:val="16"/>
              </w:rPr>
              <w:t xml:space="preserve">application of a range of established methods, materials, tools </w:t>
            </w:r>
          </w:p>
          <w:p w14:paraId="19978404" w14:textId="77777777" w:rsidR="00997B58" w:rsidRDefault="00C52D97">
            <w:pPr>
              <w:spacing w:after="1"/>
              <w:ind w:left="1" w:right="117" w:firstLine="0"/>
              <w:jc w:val="left"/>
            </w:pPr>
            <w:r>
              <w:rPr>
                <w:sz w:val="16"/>
              </w:rPr>
              <w:t xml:space="preserve">and/or techniques. The context of the application is well considered, and insightful. Consistent, accurate and logical application of theory to practice, making well-developed links between the two. Can </w:t>
            </w:r>
          </w:p>
          <w:p w14:paraId="64B05A1A" w14:textId="77777777" w:rsidR="00997B58" w:rsidRDefault="00C52D97">
            <w:pPr>
              <w:spacing w:after="0" w:line="259" w:lineRule="auto"/>
              <w:ind w:left="1" w:right="0" w:firstLine="0"/>
              <w:jc w:val="left"/>
            </w:pPr>
            <w:r>
              <w:rPr>
                <w:sz w:val="16"/>
              </w:rPr>
              <w:t xml:space="preserve">identify </w:t>
            </w:r>
          </w:p>
          <w:p w14:paraId="5C7D90AE" w14:textId="77777777" w:rsidR="00997B58" w:rsidRDefault="00C52D97">
            <w:pPr>
              <w:spacing w:after="0" w:line="259" w:lineRule="auto"/>
              <w:ind w:left="1" w:right="73" w:firstLine="0"/>
              <w:jc w:val="left"/>
            </w:pPr>
            <w:r>
              <w:rPr>
                <w:sz w:val="16"/>
              </w:rPr>
              <w:t xml:space="preserve">problems and propose excellent, creative solutions outside the context in which they were first studied.  </w:t>
            </w:r>
          </w:p>
        </w:tc>
        <w:tc>
          <w:tcPr>
            <w:tcW w:w="1559" w:type="dxa"/>
            <w:tcBorders>
              <w:top w:val="single" w:sz="4" w:space="0" w:color="000000"/>
              <w:left w:val="single" w:sz="4" w:space="0" w:color="000000"/>
              <w:bottom w:val="single" w:sz="4" w:space="0" w:color="000000"/>
              <w:right w:val="single" w:sz="4" w:space="0" w:color="000000"/>
            </w:tcBorders>
          </w:tcPr>
          <w:p w14:paraId="58243901" w14:textId="77777777" w:rsidR="00997B58" w:rsidRDefault="00C52D97">
            <w:pPr>
              <w:spacing w:after="0" w:line="259" w:lineRule="auto"/>
              <w:ind w:left="2" w:right="105" w:firstLine="0"/>
              <w:jc w:val="left"/>
            </w:pPr>
            <w:r>
              <w:rPr>
                <w:sz w:val="16"/>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997B58" w14:paraId="5BC2933C" w14:textId="77777777">
        <w:trPr>
          <w:trHeight w:val="1664"/>
        </w:trPr>
        <w:tc>
          <w:tcPr>
            <w:tcW w:w="1413" w:type="dxa"/>
            <w:tcBorders>
              <w:top w:val="single" w:sz="4" w:space="0" w:color="000000"/>
              <w:left w:val="single" w:sz="4" w:space="0" w:color="000000"/>
              <w:bottom w:val="single" w:sz="4" w:space="0" w:color="000000"/>
              <w:right w:val="single" w:sz="4" w:space="0" w:color="000000"/>
            </w:tcBorders>
            <w:shd w:val="clear" w:color="auto" w:fill="FF99FF"/>
          </w:tcPr>
          <w:p w14:paraId="5633BEFC" w14:textId="77777777" w:rsidR="00997B58" w:rsidRDefault="00C52D97">
            <w:pPr>
              <w:spacing w:after="0" w:line="259" w:lineRule="auto"/>
              <w:ind w:left="0" w:right="117" w:firstLine="0"/>
              <w:jc w:val="right"/>
            </w:pPr>
            <w:r>
              <w:rPr>
                <w:b/>
                <w:sz w:val="18"/>
              </w:rPr>
              <w:t xml:space="preserve">Transferable </w:t>
            </w:r>
          </w:p>
          <w:p w14:paraId="1A32A9E9" w14:textId="77777777" w:rsidR="00997B58" w:rsidRDefault="00C52D97">
            <w:pPr>
              <w:spacing w:after="14"/>
              <w:ind w:left="108" w:right="0" w:firstLine="0"/>
              <w:jc w:val="left"/>
            </w:pPr>
            <w:r>
              <w:rPr>
                <w:b/>
                <w:sz w:val="18"/>
              </w:rPr>
              <w:t xml:space="preserve">skills for life and professional practice </w:t>
            </w:r>
          </w:p>
          <w:p w14:paraId="24ACFEDA" w14:textId="77777777" w:rsidR="00997B58" w:rsidRDefault="00C52D97">
            <w:pPr>
              <w:spacing w:after="0" w:line="259" w:lineRule="auto"/>
              <w:ind w:left="108" w:right="0" w:firstLine="0"/>
              <w:jc w:val="left"/>
            </w:pPr>
            <w:r>
              <w:rPr>
                <w:sz w:val="16"/>
              </w:rPr>
              <w:t xml:space="preserve">(Effectively communicate in </w:t>
            </w:r>
          </w:p>
        </w:tc>
        <w:tc>
          <w:tcPr>
            <w:tcW w:w="1133" w:type="dxa"/>
            <w:tcBorders>
              <w:top w:val="single" w:sz="4" w:space="0" w:color="000000"/>
              <w:left w:val="single" w:sz="4" w:space="0" w:color="000000"/>
              <w:bottom w:val="single" w:sz="4" w:space="0" w:color="000000"/>
              <w:right w:val="single" w:sz="4" w:space="0" w:color="000000"/>
            </w:tcBorders>
          </w:tcPr>
          <w:p w14:paraId="1BB9B54F" w14:textId="77777777" w:rsidR="00997B58" w:rsidRDefault="00C52D97">
            <w:pPr>
              <w:spacing w:after="0" w:line="259" w:lineRule="auto"/>
              <w:ind w:left="1" w:right="0" w:firstLine="0"/>
              <w:jc w:val="left"/>
            </w:pPr>
            <w:proofErr w:type="spellStart"/>
            <w:r>
              <w:rPr>
                <w:sz w:val="16"/>
              </w:rPr>
              <w:t>Communicat</w:t>
            </w:r>
            <w:proofErr w:type="spellEnd"/>
          </w:p>
          <w:p w14:paraId="3E6D4F72" w14:textId="77777777" w:rsidR="00997B58" w:rsidRDefault="00C52D97">
            <w:pPr>
              <w:spacing w:after="0" w:line="259" w:lineRule="auto"/>
              <w:ind w:left="1" w:right="0" w:firstLine="0"/>
              <w:jc w:val="left"/>
            </w:pPr>
            <w:r>
              <w:rPr>
                <w:sz w:val="16"/>
              </w:rPr>
              <w:t xml:space="preserve">ion medium </w:t>
            </w:r>
          </w:p>
          <w:p w14:paraId="028DA7A7" w14:textId="77777777" w:rsidR="00997B58" w:rsidRDefault="00C52D97">
            <w:pPr>
              <w:spacing w:after="0" w:line="259" w:lineRule="auto"/>
              <w:ind w:left="1" w:right="0" w:firstLine="0"/>
              <w:jc w:val="left"/>
            </w:pPr>
            <w:r>
              <w:rPr>
                <w:sz w:val="16"/>
              </w:rPr>
              <w:t xml:space="preserve">is </w:t>
            </w:r>
          </w:p>
          <w:p w14:paraId="0F655FFA" w14:textId="77777777" w:rsidR="00997B58" w:rsidRDefault="00C52D97">
            <w:pPr>
              <w:spacing w:after="0" w:line="259" w:lineRule="auto"/>
              <w:ind w:left="1" w:right="0" w:firstLine="0"/>
              <w:jc w:val="left"/>
            </w:pPr>
            <w:proofErr w:type="spellStart"/>
            <w:r>
              <w:rPr>
                <w:sz w:val="16"/>
              </w:rPr>
              <w:t>inappropriat</w:t>
            </w:r>
            <w:proofErr w:type="spellEnd"/>
          </w:p>
          <w:p w14:paraId="3F1FB70A" w14:textId="77777777" w:rsidR="00997B58" w:rsidRDefault="00C52D97">
            <w:pPr>
              <w:spacing w:after="0" w:line="259" w:lineRule="auto"/>
              <w:ind w:left="1" w:right="11" w:firstLine="0"/>
              <w:jc w:val="left"/>
            </w:pPr>
            <w:r>
              <w:rPr>
                <w:sz w:val="16"/>
              </w:rPr>
              <w:t xml:space="preserve">e or misapplied. Work is poorly structured, </w:t>
            </w:r>
          </w:p>
        </w:tc>
        <w:tc>
          <w:tcPr>
            <w:tcW w:w="1278" w:type="dxa"/>
            <w:tcBorders>
              <w:top w:val="single" w:sz="4" w:space="0" w:color="000000"/>
              <w:left w:val="single" w:sz="4" w:space="0" w:color="000000"/>
              <w:bottom w:val="single" w:sz="4" w:space="0" w:color="000000"/>
              <w:right w:val="single" w:sz="12" w:space="0" w:color="000000"/>
            </w:tcBorders>
          </w:tcPr>
          <w:p w14:paraId="3EBDD479" w14:textId="77777777" w:rsidR="00997B58" w:rsidRDefault="00C52D97">
            <w:pPr>
              <w:spacing w:after="0" w:line="259" w:lineRule="auto"/>
              <w:ind w:left="1" w:right="56" w:firstLine="0"/>
              <w:jc w:val="left"/>
            </w:pPr>
            <w:proofErr w:type="spellStart"/>
            <w:r>
              <w:rPr>
                <w:sz w:val="16"/>
              </w:rPr>
              <w:t>Communicatio</w:t>
            </w:r>
            <w:proofErr w:type="spellEnd"/>
            <w:r>
              <w:rPr>
                <w:sz w:val="16"/>
              </w:rPr>
              <w:t xml:space="preserve"> n medium is poorly designed and/or not suitable for the audience.  Work is poorly presented in a </w:t>
            </w:r>
          </w:p>
        </w:tc>
        <w:tc>
          <w:tcPr>
            <w:tcW w:w="1416" w:type="dxa"/>
            <w:tcBorders>
              <w:top w:val="single" w:sz="4" w:space="0" w:color="000000"/>
              <w:left w:val="single" w:sz="12" w:space="0" w:color="000000"/>
              <w:bottom w:val="single" w:sz="4" w:space="0" w:color="000000"/>
              <w:right w:val="single" w:sz="4" w:space="0" w:color="000000"/>
            </w:tcBorders>
          </w:tcPr>
          <w:p w14:paraId="138CF7A2" w14:textId="77777777" w:rsidR="00997B58" w:rsidRDefault="00C52D97">
            <w:pPr>
              <w:spacing w:after="0" w:line="259" w:lineRule="auto"/>
              <w:ind w:left="0" w:right="63" w:firstLine="0"/>
              <w:jc w:val="left"/>
            </w:pPr>
            <w:r>
              <w:rPr>
                <w:sz w:val="16"/>
              </w:rPr>
              <w:t xml:space="preserve">Can communicate in a suitable medium for the audience but with some room for improvement.  Mostly ordered presentation and </w:t>
            </w:r>
          </w:p>
        </w:tc>
        <w:tc>
          <w:tcPr>
            <w:tcW w:w="1134" w:type="dxa"/>
            <w:tcBorders>
              <w:top w:val="single" w:sz="4" w:space="0" w:color="000000"/>
              <w:left w:val="single" w:sz="4" w:space="0" w:color="000000"/>
              <w:bottom w:val="single" w:sz="4" w:space="0" w:color="000000"/>
              <w:right w:val="single" w:sz="4" w:space="0" w:color="000000"/>
            </w:tcBorders>
          </w:tcPr>
          <w:p w14:paraId="2204B4E1" w14:textId="77777777" w:rsidR="00997B58" w:rsidRDefault="00C52D97">
            <w:pPr>
              <w:spacing w:after="0" w:line="259" w:lineRule="auto"/>
              <w:ind w:left="0" w:right="0" w:firstLine="0"/>
              <w:jc w:val="left"/>
            </w:pPr>
            <w:r>
              <w:rPr>
                <w:sz w:val="16"/>
              </w:rPr>
              <w:t xml:space="preserve">Can </w:t>
            </w:r>
          </w:p>
          <w:p w14:paraId="299BE9F7" w14:textId="77777777" w:rsidR="00997B58" w:rsidRDefault="00C52D97">
            <w:pPr>
              <w:spacing w:after="0" w:line="259" w:lineRule="auto"/>
              <w:ind w:left="0" w:right="0" w:firstLine="0"/>
              <w:jc w:val="left"/>
            </w:pPr>
            <w:proofErr w:type="spellStart"/>
            <w:r>
              <w:rPr>
                <w:sz w:val="16"/>
              </w:rPr>
              <w:t>communicat</w:t>
            </w:r>
            <w:proofErr w:type="spellEnd"/>
          </w:p>
          <w:p w14:paraId="5D6B747B" w14:textId="77777777" w:rsidR="00997B58" w:rsidRDefault="00C52D97">
            <w:pPr>
              <w:spacing w:after="0" w:line="259" w:lineRule="auto"/>
              <w:ind w:left="0" w:right="65" w:firstLine="0"/>
              <w:jc w:val="left"/>
            </w:pPr>
            <w:r>
              <w:rPr>
                <w:sz w:val="16"/>
              </w:rPr>
              <w:t xml:space="preserve">e effectively in a suitable medium for the audience, but may </w:t>
            </w:r>
          </w:p>
        </w:tc>
        <w:tc>
          <w:tcPr>
            <w:tcW w:w="1133" w:type="dxa"/>
            <w:tcBorders>
              <w:top w:val="single" w:sz="4" w:space="0" w:color="000000"/>
              <w:left w:val="single" w:sz="4" w:space="0" w:color="000000"/>
              <w:bottom w:val="single" w:sz="4" w:space="0" w:color="000000"/>
              <w:right w:val="single" w:sz="4" w:space="0" w:color="000000"/>
            </w:tcBorders>
          </w:tcPr>
          <w:p w14:paraId="7E608505" w14:textId="77777777" w:rsidR="00997B58" w:rsidRDefault="00C52D97">
            <w:pPr>
              <w:spacing w:after="0" w:line="240" w:lineRule="auto"/>
              <w:ind w:left="1" w:right="0" w:firstLine="0"/>
              <w:jc w:val="left"/>
            </w:pPr>
            <w:r>
              <w:rPr>
                <w:sz w:val="16"/>
              </w:rPr>
              <w:t xml:space="preserve">Can </w:t>
            </w:r>
            <w:proofErr w:type="spellStart"/>
            <w:r>
              <w:rPr>
                <w:sz w:val="16"/>
              </w:rPr>
              <w:t>communicat</w:t>
            </w:r>
            <w:proofErr w:type="spellEnd"/>
          </w:p>
          <w:p w14:paraId="57DC1810" w14:textId="77777777" w:rsidR="00997B58" w:rsidRDefault="00C52D97">
            <w:pPr>
              <w:spacing w:after="0" w:line="259" w:lineRule="auto"/>
              <w:ind w:left="1" w:right="19" w:firstLine="0"/>
              <w:jc w:val="left"/>
            </w:pPr>
            <w:r>
              <w:rPr>
                <w:sz w:val="16"/>
              </w:rPr>
              <w:t xml:space="preserve">e well, confidently and consistently in a suitable medium for </w:t>
            </w:r>
          </w:p>
        </w:tc>
        <w:tc>
          <w:tcPr>
            <w:tcW w:w="1418" w:type="dxa"/>
            <w:tcBorders>
              <w:top w:val="single" w:sz="4" w:space="0" w:color="000000"/>
              <w:left w:val="single" w:sz="4" w:space="0" w:color="000000"/>
              <w:bottom w:val="single" w:sz="4" w:space="0" w:color="000000"/>
              <w:right w:val="single" w:sz="4" w:space="0" w:color="000000"/>
            </w:tcBorders>
          </w:tcPr>
          <w:p w14:paraId="3193F268" w14:textId="77777777" w:rsidR="00997B58" w:rsidRDefault="00C52D97">
            <w:pPr>
              <w:spacing w:after="0" w:line="240" w:lineRule="auto"/>
              <w:ind w:left="1" w:right="20" w:firstLine="0"/>
              <w:jc w:val="left"/>
            </w:pPr>
            <w:r>
              <w:rPr>
                <w:sz w:val="16"/>
              </w:rPr>
              <w:t xml:space="preserve">Can communicate </w:t>
            </w:r>
          </w:p>
          <w:p w14:paraId="13C75C65" w14:textId="77777777" w:rsidR="00997B58" w:rsidRDefault="00C52D97">
            <w:pPr>
              <w:spacing w:after="0" w:line="259" w:lineRule="auto"/>
              <w:ind w:left="1" w:right="63" w:firstLine="0"/>
              <w:jc w:val="left"/>
            </w:pPr>
            <w:r>
              <w:rPr>
                <w:sz w:val="16"/>
              </w:rPr>
              <w:t xml:space="preserve">professionally confidently and consistently in a suitable medium for the audience. Work is coherent, very </w:t>
            </w:r>
          </w:p>
        </w:tc>
        <w:tc>
          <w:tcPr>
            <w:tcW w:w="1559" w:type="dxa"/>
            <w:tcBorders>
              <w:top w:val="single" w:sz="4" w:space="0" w:color="000000"/>
              <w:left w:val="single" w:sz="4" w:space="0" w:color="000000"/>
              <w:bottom w:val="single" w:sz="4" w:space="0" w:color="000000"/>
              <w:right w:val="single" w:sz="4" w:space="0" w:color="000000"/>
            </w:tcBorders>
          </w:tcPr>
          <w:p w14:paraId="623055A6" w14:textId="77777777" w:rsidR="00997B58" w:rsidRDefault="00C52D97">
            <w:pPr>
              <w:spacing w:after="0" w:line="259" w:lineRule="auto"/>
              <w:ind w:left="2" w:right="0" w:firstLine="0"/>
              <w:jc w:val="left"/>
            </w:pPr>
            <w:r>
              <w:rPr>
                <w:sz w:val="16"/>
              </w:rPr>
              <w:t xml:space="preserve">Can communicate </w:t>
            </w:r>
          </w:p>
          <w:p w14:paraId="73529BAA" w14:textId="77777777" w:rsidR="00997B58" w:rsidRDefault="00C52D97">
            <w:pPr>
              <w:spacing w:after="0" w:line="259" w:lineRule="auto"/>
              <w:ind w:left="2" w:right="0" w:firstLine="0"/>
              <w:jc w:val="left"/>
            </w:pPr>
            <w:r>
              <w:rPr>
                <w:sz w:val="16"/>
              </w:rPr>
              <w:t xml:space="preserve">with an </w:t>
            </w:r>
          </w:p>
          <w:p w14:paraId="432ACB35" w14:textId="77777777" w:rsidR="00997B58" w:rsidRDefault="00C52D97">
            <w:pPr>
              <w:spacing w:after="0" w:line="259" w:lineRule="auto"/>
              <w:ind w:left="2" w:right="28" w:firstLine="0"/>
              <w:jc w:val="left"/>
            </w:pPr>
            <w:r>
              <w:rPr>
                <w:sz w:val="16"/>
              </w:rPr>
              <w:t xml:space="preserve">exceptionally high level of professionalism, highly suitable for the audience.  Work is exceptionally </w:t>
            </w:r>
          </w:p>
        </w:tc>
      </w:tr>
      <w:tr w:rsidR="00997B58" w14:paraId="3E6A144C" w14:textId="77777777">
        <w:trPr>
          <w:trHeight w:val="836"/>
        </w:trPr>
        <w:tc>
          <w:tcPr>
            <w:tcW w:w="1413" w:type="dxa"/>
            <w:tcBorders>
              <w:top w:val="single" w:sz="4" w:space="0" w:color="000000"/>
              <w:left w:val="single" w:sz="4" w:space="0" w:color="000000"/>
              <w:bottom w:val="single" w:sz="4" w:space="0" w:color="000000"/>
              <w:right w:val="single" w:sz="4" w:space="0" w:color="000000"/>
            </w:tcBorders>
            <w:shd w:val="clear" w:color="auto" w:fill="FF99FF"/>
          </w:tcPr>
          <w:p w14:paraId="52973C9D" w14:textId="77777777" w:rsidR="00997B58" w:rsidRDefault="00C52D97">
            <w:pPr>
              <w:spacing w:after="0" w:line="259" w:lineRule="auto"/>
              <w:ind w:left="0" w:right="0" w:firstLine="0"/>
              <w:jc w:val="left"/>
            </w:pPr>
            <w:r>
              <w:rPr>
                <w:b/>
                <w:sz w:val="18"/>
              </w:rPr>
              <w:t xml:space="preserve">Level 5 </w:t>
            </w:r>
          </w:p>
        </w:tc>
        <w:tc>
          <w:tcPr>
            <w:tcW w:w="1133"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EFD2862" w14:textId="77777777" w:rsidR="00997B58" w:rsidRDefault="00C52D97">
            <w:pPr>
              <w:spacing w:after="0" w:line="259" w:lineRule="auto"/>
              <w:ind w:left="0" w:right="77" w:firstLine="0"/>
              <w:jc w:val="center"/>
            </w:pPr>
            <w:r>
              <w:rPr>
                <w:b/>
                <w:sz w:val="18"/>
              </w:rPr>
              <w:t xml:space="preserve">FAIL </w:t>
            </w:r>
          </w:p>
        </w:tc>
        <w:tc>
          <w:tcPr>
            <w:tcW w:w="1278"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2102E6CF" w14:textId="77777777" w:rsidR="00997B58" w:rsidRDefault="00C52D97">
            <w:pPr>
              <w:spacing w:after="0" w:line="259" w:lineRule="auto"/>
              <w:ind w:left="47" w:right="0" w:firstLine="0"/>
              <w:jc w:val="left"/>
            </w:pPr>
            <w:r>
              <w:rPr>
                <w:b/>
                <w:sz w:val="18"/>
              </w:rPr>
              <w:t xml:space="preserve">MARGINAL </w:t>
            </w:r>
          </w:p>
          <w:p w14:paraId="075D5750" w14:textId="77777777" w:rsidR="00997B58" w:rsidRDefault="00C52D97">
            <w:pPr>
              <w:spacing w:after="0" w:line="259" w:lineRule="auto"/>
              <w:ind w:left="0" w:right="77" w:firstLine="0"/>
              <w:jc w:val="center"/>
            </w:pPr>
            <w:r>
              <w:rPr>
                <w:b/>
                <w:sz w:val="18"/>
              </w:rPr>
              <w:t xml:space="preserve">FAIL </w:t>
            </w:r>
          </w:p>
        </w:tc>
        <w:tc>
          <w:tcPr>
            <w:tcW w:w="1416" w:type="dxa"/>
            <w:tcBorders>
              <w:top w:val="single" w:sz="4" w:space="0" w:color="000000"/>
              <w:left w:val="single" w:sz="8" w:space="0" w:color="000000"/>
              <w:bottom w:val="single" w:sz="4" w:space="0" w:color="000000"/>
              <w:right w:val="single" w:sz="4" w:space="0" w:color="000000"/>
            </w:tcBorders>
            <w:shd w:val="clear" w:color="auto" w:fill="FF99FF"/>
            <w:vAlign w:val="center"/>
          </w:tcPr>
          <w:p w14:paraId="22EB4FD0" w14:textId="77777777" w:rsidR="00997B58" w:rsidRDefault="00C52D97">
            <w:pPr>
              <w:spacing w:after="0" w:line="259" w:lineRule="auto"/>
              <w:ind w:left="24" w:right="0" w:firstLine="0"/>
              <w:jc w:val="left"/>
            </w:pPr>
            <w:r>
              <w:rPr>
                <w:b/>
                <w:sz w:val="18"/>
              </w:rPr>
              <w:t>SATISFACTO</w:t>
            </w:r>
          </w:p>
          <w:p w14:paraId="3861976F" w14:textId="77777777" w:rsidR="00997B58" w:rsidRDefault="00C52D97">
            <w:pPr>
              <w:spacing w:after="0" w:line="259" w:lineRule="auto"/>
              <w:ind w:left="0" w:right="76" w:firstLine="0"/>
              <w:jc w:val="center"/>
            </w:pPr>
            <w:r>
              <w:rPr>
                <w:b/>
                <w:sz w:val="18"/>
              </w:rPr>
              <w:t xml:space="preserve">RY </w:t>
            </w:r>
          </w:p>
          <w:p w14:paraId="12FB51FF" w14:textId="77777777" w:rsidR="00997B58" w:rsidRDefault="00C52D97">
            <w:pPr>
              <w:spacing w:after="0" w:line="259" w:lineRule="auto"/>
              <w:ind w:left="0" w:right="76" w:firstLine="0"/>
              <w:jc w:val="center"/>
            </w:pPr>
            <w:r>
              <w:rPr>
                <w:b/>
                <w:sz w:val="18"/>
              </w:rPr>
              <w:t>(3</w:t>
            </w:r>
            <w:r>
              <w:rPr>
                <w:b/>
                <w:sz w:val="18"/>
                <w:vertAlign w:val="superscript"/>
              </w:rPr>
              <w:t>rd</w:t>
            </w:r>
            <w:r>
              <w:rPr>
                <w:b/>
                <w:sz w:val="18"/>
              </w:rPr>
              <w:t xml:space="preserve"> / Pass) </w:t>
            </w:r>
          </w:p>
        </w:tc>
        <w:tc>
          <w:tcPr>
            <w:tcW w:w="1134"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E8560DA" w14:textId="77777777" w:rsidR="00997B58" w:rsidRDefault="00C52D97">
            <w:pPr>
              <w:spacing w:after="0" w:line="259" w:lineRule="auto"/>
              <w:ind w:left="0" w:right="81" w:firstLine="0"/>
              <w:jc w:val="center"/>
            </w:pPr>
            <w:r>
              <w:rPr>
                <w:b/>
                <w:sz w:val="18"/>
              </w:rPr>
              <w:t xml:space="preserve">GOOD </w:t>
            </w:r>
          </w:p>
          <w:p w14:paraId="6DE17464" w14:textId="77777777" w:rsidR="00997B58" w:rsidRDefault="00C52D97">
            <w:pPr>
              <w:spacing w:after="0" w:line="259" w:lineRule="auto"/>
              <w:ind w:left="0" w:right="78" w:firstLine="0"/>
              <w:jc w:val="center"/>
            </w:pPr>
            <w:r>
              <w:rPr>
                <w:b/>
                <w:sz w:val="18"/>
              </w:rPr>
              <w:t xml:space="preserve">(2.2 / </w:t>
            </w:r>
          </w:p>
          <w:p w14:paraId="7D3B216D" w14:textId="77777777" w:rsidR="00997B58" w:rsidRDefault="00C52D97">
            <w:pPr>
              <w:spacing w:after="0" w:line="259" w:lineRule="auto"/>
              <w:ind w:left="0" w:firstLine="0"/>
              <w:jc w:val="center"/>
            </w:pPr>
            <w:r>
              <w:rPr>
                <w:b/>
                <w:sz w:val="18"/>
              </w:rPr>
              <w:t xml:space="preserve">Pass) </w:t>
            </w:r>
          </w:p>
        </w:tc>
        <w:tc>
          <w:tcPr>
            <w:tcW w:w="1133" w:type="dxa"/>
            <w:tcBorders>
              <w:top w:val="single" w:sz="4" w:space="0" w:color="000000"/>
              <w:left w:val="single" w:sz="4" w:space="0" w:color="000000"/>
              <w:bottom w:val="single" w:sz="4" w:space="0" w:color="000000"/>
              <w:right w:val="single" w:sz="4" w:space="0" w:color="000000"/>
            </w:tcBorders>
            <w:shd w:val="clear" w:color="auto" w:fill="FF99FF"/>
          </w:tcPr>
          <w:p w14:paraId="607E5199" w14:textId="77777777" w:rsidR="00997B58" w:rsidRDefault="00C52D97">
            <w:pPr>
              <w:spacing w:after="0" w:line="259" w:lineRule="auto"/>
              <w:ind w:left="0" w:right="73" w:firstLine="0"/>
              <w:jc w:val="center"/>
            </w:pPr>
            <w:r>
              <w:rPr>
                <w:b/>
                <w:sz w:val="18"/>
              </w:rPr>
              <w:t xml:space="preserve">VERY </w:t>
            </w:r>
          </w:p>
          <w:p w14:paraId="690D5649" w14:textId="77777777" w:rsidR="00997B58" w:rsidRDefault="00C52D97">
            <w:pPr>
              <w:spacing w:after="0" w:line="259" w:lineRule="auto"/>
              <w:ind w:left="0" w:right="78" w:firstLine="0"/>
              <w:jc w:val="center"/>
            </w:pPr>
            <w:r>
              <w:rPr>
                <w:b/>
                <w:sz w:val="18"/>
              </w:rPr>
              <w:t xml:space="preserve">GOOD </w:t>
            </w:r>
          </w:p>
          <w:p w14:paraId="3FB42A74" w14:textId="77777777" w:rsidR="00997B58" w:rsidRDefault="00C52D97">
            <w:pPr>
              <w:spacing w:after="0" w:line="259" w:lineRule="auto"/>
              <w:ind w:left="0" w:firstLine="0"/>
              <w:jc w:val="center"/>
            </w:pPr>
            <w:r>
              <w:rPr>
                <w:b/>
                <w:sz w:val="18"/>
              </w:rPr>
              <w:t xml:space="preserve">(2.1 / </w:t>
            </w:r>
          </w:p>
          <w:p w14:paraId="7DCD683F" w14:textId="77777777" w:rsidR="00997B58" w:rsidRDefault="00C52D97">
            <w:pPr>
              <w:spacing w:after="0" w:line="259" w:lineRule="auto"/>
              <w:ind w:left="0" w:right="72" w:firstLine="0"/>
              <w:jc w:val="center"/>
            </w:pPr>
            <w:r>
              <w:rPr>
                <w:b/>
                <w:sz w:val="18"/>
              </w:rPr>
              <w:t xml:space="preserve">Merit) </w:t>
            </w:r>
          </w:p>
        </w:tc>
        <w:tc>
          <w:tcPr>
            <w:tcW w:w="1418"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C253D5C" w14:textId="77777777" w:rsidR="00997B58" w:rsidRDefault="00C52D97">
            <w:pPr>
              <w:spacing w:after="0" w:line="259" w:lineRule="auto"/>
              <w:ind w:left="66" w:right="0" w:firstLine="0"/>
              <w:jc w:val="left"/>
            </w:pPr>
            <w:r>
              <w:rPr>
                <w:b/>
                <w:sz w:val="18"/>
              </w:rPr>
              <w:t xml:space="preserve">EXCELLENT </w:t>
            </w:r>
          </w:p>
          <w:p w14:paraId="4BAFD1A8" w14:textId="77777777" w:rsidR="00997B58" w:rsidRDefault="00C52D97">
            <w:pPr>
              <w:spacing w:after="16" w:line="259" w:lineRule="auto"/>
              <w:ind w:left="0" w:right="76" w:firstLine="0"/>
              <w:jc w:val="center"/>
            </w:pPr>
            <w:r>
              <w:rPr>
                <w:b/>
                <w:sz w:val="18"/>
              </w:rPr>
              <w:t>(1</w:t>
            </w:r>
            <w:r>
              <w:rPr>
                <w:b/>
                <w:sz w:val="18"/>
                <w:vertAlign w:val="superscript"/>
              </w:rPr>
              <w:t>st</w:t>
            </w:r>
            <w:r>
              <w:rPr>
                <w:b/>
                <w:sz w:val="18"/>
              </w:rPr>
              <w:t xml:space="preserve"> / </w:t>
            </w:r>
          </w:p>
          <w:p w14:paraId="330AEEB4" w14:textId="77777777" w:rsidR="00997B58" w:rsidRDefault="00C52D97">
            <w:pPr>
              <w:spacing w:after="0" w:line="259" w:lineRule="auto"/>
              <w:ind w:left="0" w:right="74" w:firstLine="0"/>
              <w:jc w:val="center"/>
            </w:pPr>
            <w:r>
              <w:rPr>
                <w:b/>
                <w:sz w:val="18"/>
              </w:rPr>
              <w:t xml:space="preserve">Distinction) </w:t>
            </w:r>
          </w:p>
        </w:tc>
        <w:tc>
          <w:tcPr>
            <w:tcW w:w="1559"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45742C9B" w14:textId="77777777" w:rsidR="00997B58" w:rsidRDefault="00C52D97">
            <w:pPr>
              <w:spacing w:after="0" w:line="259" w:lineRule="auto"/>
              <w:ind w:left="33" w:right="0" w:firstLine="0"/>
              <w:jc w:val="left"/>
            </w:pPr>
            <w:r>
              <w:rPr>
                <w:b/>
                <w:sz w:val="18"/>
              </w:rPr>
              <w:t xml:space="preserve">EXCEPTIONAL </w:t>
            </w:r>
          </w:p>
          <w:p w14:paraId="14E01F83" w14:textId="77777777" w:rsidR="00997B58" w:rsidRDefault="00C52D97">
            <w:pPr>
              <w:spacing w:after="16" w:line="259" w:lineRule="auto"/>
              <w:ind w:left="0" w:right="72" w:firstLine="0"/>
              <w:jc w:val="center"/>
            </w:pPr>
            <w:r>
              <w:rPr>
                <w:b/>
                <w:sz w:val="18"/>
              </w:rPr>
              <w:t>(1</w:t>
            </w:r>
            <w:r>
              <w:rPr>
                <w:b/>
                <w:sz w:val="18"/>
                <w:vertAlign w:val="superscript"/>
              </w:rPr>
              <w:t>st</w:t>
            </w:r>
            <w:r>
              <w:rPr>
                <w:b/>
                <w:sz w:val="18"/>
              </w:rPr>
              <w:t xml:space="preserve"> / </w:t>
            </w:r>
          </w:p>
          <w:p w14:paraId="752598F6" w14:textId="77777777" w:rsidR="00997B58" w:rsidRDefault="00C52D97">
            <w:pPr>
              <w:spacing w:after="0" w:line="259" w:lineRule="auto"/>
              <w:ind w:left="0" w:right="70" w:firstLine="0"/>
              <w:jc w:val="center"/>
            </w:pPr>
            <w:r>
              <w:rPr>
                <w:b/>
                <w:sz w:val="18"/>
              </w:rPr>
              <w:t xml:space="preserve">Distinction) </w:t>
            </w:r>
          </w:p>
        </w:tc>
      </w:tr>
      <w:tr w:rsidR="00997B58" w14:paraId="10A0C47B" w14:textId="77777777">
        <w:trPr>
          <w:trHeight w:val="219"/>
        </w:trPr>
        <w:tc>
          <w:tcPr>
            <w:tcW w:w="1413" w:type="dxa"/>
            <w:tcBorders>
              <w:top w:val="single" w:sz="4" w:space="0" w:color="000000"/>
              <w:left w:val="single" w:sz="4" w:space="0" w:color="000000"/>
              <w:bottom w:val="single" w:sz="4" w:space="0" w:color="000000"/>
              <w:right w:val="single" w:sz="4" w:space="0" w:color="000000"/>
            </w:tcBorders>
            <w:shd w:val="clear" w:color="auto" w:fill="FF99FF"/>
          </w:tcPr>
          <w:p w14:paraId="06997610" w14:textId="77777777" w:rsidR="00997B58" w:rsidRDefault="00C52D97">
            <w:pPr>
              <w:spacing w:after="0" w:line="259" w:lineRule="auto"/>
              <w:ind w:left="0" w:right="150" w:firstLine="0"/>
              <w:jc w:val="center"/>
            </w:pPr>
            <w:r>
              <w:rPr>
                <w:b/>
                <w:sz w:val="18"/>
              </w:rPr>
              <w:t>Category</w:t>
            </w:r>
            <w:r>
              <w:rPr>
                <w:sz w:val="18"/>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FF99FF"/>
          </w:tcPr>
          <w:p w14:paraId="4852FE1B" w14:textId="77777777" w:rsidR="00997B58" w:rsidRDefault="00C52D97">
            <w:pPr>
              <w:spacing w:after="0" w:line="259" w:lineRule="auto"/>
              <w:ind w:left="0" w:right="74" w:firstLine="0"/>
              <w:jc w:val="center"/>
            </w:pPr>
            <w:r>
              <w:rPr>
                <w:b/>
                <w:sz w:val="18"/>
              </w:rPr>
              <w:t xml:space="preserve">0-29% </w:t>
            </w:r>
          </w:p>
        </w:tc>
        <w:tc>
          <w:tcPr>
            <w:tcW w:w="1278" w:type="dxa"/>
            <w:tcBorders>
              <w:top w:val="single" w:sz="4" w:space="0" w:color="000000"/>
              <w:left w:val="single" w:sz="4" w:space="0" w:color="000000"/>
              <w:bottom w:val="single" w:sz="4" w:space="0" w:color="000000"/>
              <w:right w:val="single" w:sz="8" w:space="0" w:color="000000"/>
            </w:tcBorders>
            <w:shd w:val="clear" w:color="auto" w:fill="FF99FF"/>
          </w:tcPr>
          <w:p w14:paraId="32EB37CA" w14:textId="77777777" w:rsidR="00997B58" w:rsidRDefault="00C52D97">
            <w:pPr>
              <w:spacing w:after="0" w:line="259" w:lineRule="auto"/>
              <w:ind w:left="0" w:firstLine="0"/>
              <w:jc w:val="center"/>
            </w:pPr>
            <w:r>
              <w:rPr>
                <w:b/>
                <w:sz w:val="18"/>
              </w:rPr>
              <w:t xml:space="preserve">30-39% </w:t>
            </w:r>
          </w:p>
        </w:tc>
        <w:tc>
          <w:tcPr>
            <w:tcW w:w="1416" w:type="dxa"/>
            <w:tcBorders>
              <w:top w:val="single" w:sz="4" w:space="0" w:color="000000"/>
              <w:left w:val="single" w:sz="8" w:space="0" w:color="000000"/>
              <w:bottom w:val="single" w:sz="4" w:space="0" w:color="000000"/>
              <w:right w:val="single" w:sz="4" w:space="0" w:color="000000"/>
            </w:tcBorders>
            <w:shd w:val="clear" w:color="auto" w:fill="FF99FF"/>
          </w:tcPr>
          <w:p w14:paraId="04C7FC08" w14:textId="77777777" w:rsidR="00997B58" w:rsidRDefault="00C52D97">
            <w:pPr>
              <w:spacing w:after="0" w:line="259" w:lineRule="auto"/>
              <w:ind w:left="0" w:right="77" w:firstLine="0"/>
              <w:jc w:val="center"/>
            </w:pPr>
            <w:r>
              <w:rPr>
                <w:b/>
                <w:sz w:val="18"/>
              </w:rPr>
              <w:t xml:space="preserve">40-49% </w:t>
            </w:r>
          </w:p>
        </w:tc>
        <w:tc>
          <w:tcPr>
            <w:tcW w:w="1134" w:type="dxa"/>
            <w:tcBorders>
              <w:top w:val="single" w:sz="4" w:space="0" w:color="000000"/>
              <w:left w:val="single" w:sz="4" w:space="0" w:color="000000"/>
              <w:bottom w:val="single" w:sz="4" w:space="0" w:color="000000"/>
              <w:right w:val="single" w:sz="4" w:space="0" w:color="000000"/>
            </w:tcBorders>
            <w:shd w:val="clear" w:color="auto" w:fill="FF99FF"/>
          </w:tcPr>
          <w:p w14:paraId="071C6280" w14:textId="77777777" w:rsidR="00997B58" w:rsidRDefault="00C52D97">
            <w:pPr>
              <w:spacing w:after="0" w:line="259" w:lineRule="auto"/>
              <w:ind w:left="0" w:right="77" w:firstLine="0"/>
              <w:jc w:val="center"/>
            </w:pPr>
            <w:r>
              <w:rPr>
                <w:b/>
                <w:sz w:val="18"/>
              </w:rPr>
              <w:t xml:space="preserve">50-59% </w:t>
            </w:r>
          </w:p>
        </w:tc>
        <w:tc>
          <w:tcPr>
            <w:tcW w:w="1133" w:type="dxa"/>
            <w:tcBorders>
              <w:top w:val="single" w:sz="4" w:space="0" w:color="000000"/>
              <w:left w:val="single" w:sz="4" w:space="0" w:color="000000"/>
              <w:bottom w:val="single" w:sz="4" w:space="0" w:color="000000"/>
              <w:right w:val="single" w:sz="4" w:space="0" w:color="000000"/>
            </w:tcBorders>
            <w:shd w:val="clear" w:color="auto" w:fill="FF99FF"/>
          </w:tcPr>
          <w:p w14:paraId="66FB86B0" w14:textId="77777777" w:rsidR="00997B58" w:rsidRDefault="00C52D97">
            <w:pPr>
              <w:spacing w:after="0" w:line="259" w:lineRule="auto"/>
              <w:ind w:left="0" w:right="74" w:firstLine="0"/>
              <w:jc w:val="center"/>
            </w:pPr>
            <w:r>
              <w:rPr>
                <w:b/>
                <w:sz w:val="18"/>
              </w:rPr>
              <w:t xml:space="preserve">60-69% </w:t>
            </w:r>
          </w:p>
        </w:tc>
        <w:tc>
          <w:tcPr>
            <w:tcW w:w="1418" w:type="dxa"/>
            <w:tcBorders>
              <w:top w:val="single" w:sz="4" w:space="0" w:color="000000"/>
              <w:left w:val="single" w:sz="4" w:space="0" w:color="000000"/>
              <w:bottom w:val="single" w:sz="4" w:space="0" w:color="000000"/>
              <w:right w:val="single" w:sz="4" w:space="0" w:color="000000"/>
            </w:tcBorders>
            <w:shd w:val="clear" w:color="auto" w:fill="FF99FF"/>
          </w:tcPr>
          <w:p w14:paraId="5A6B04FF" w14:textId="77777777" w:rsidR="00997B58" w:rsidRDefault="00C52D97">
            <w:pPr>
              <w:spacing w:after="0" w:line="259" w:lineRule="auto"/>
              <w:ind w:left="0" w:right="71" w:firstLine="0"/>
              <w:jc w:val="center"/>
            </w:pPr>
            <w:r>
              <w:rPr>
                <w:b/>
                <w:sz w:val="18"/>
              </w:rPr>
              <w:t xml:space="preserve">70-84% </w:t>
            </w:r>
          </w:p>
        </w:tc>
        <w:tc>
          <w:tcPr>
            <w:tcW w:w="1559" w:type="dxa"/>
            <w:tcBorders>
              <w:top w:val="single" w:sz="4" w:space="0" w:color="000000"/>
              <w:left w:val="single" w:sz="4" w:space="0" w:color="000000"/>
              <w:bottom w:val="single" w:sz="4" w:space="0" w:color="000000"/>
              <w:right w:val="single" w:sz="4" w:space="0" w:color="000000"/>
            </w:tcBorders>
            <w:shd w:val="clear" w:color="auto" w:fill="FF99FF"/>
          </w:tcPr>
          <w:p w14:paraId="56AB9C87" w14:textId="77777777" w:rsidR="00997B58" w:rsidRDefault="00C52D97">
            <w:pPr>
              <w:spacing w:after="0" w:line="259" w:lineRule="auto"/>
              <w:ind w:left="0" w:right="67" w:firstLine="0"/>
              <w:jc w:val="center"/>
            </w:pPr>
            <w:r>
              <w:rPr>
                <w:b/>
                <w:sz w:val="18"/>
              </w:rPr>
              <w:t xml:space="preserve">85-100% </w:t>
            </w:r>
          </w:p>
        </w:tc>
      </w:tr>
      <w:tr w:rsidR="00997B58" w14:paraId="67538472" w14:textId="77777777">
        <w:trPr>
          <w:trHeight w:val="7000"/>
        </w:trPr>
        <w:tc>
          <w:tcPr>
            <w:tcW w:w="1413" w:type="dxa"/>
            <w:tcBorders>
              <w:top w:val="single" w:sz="4" w:space="0" w:color="000000"/>
              <w:left w:val="single" w:sz="4" w:space="0" w:color="000000"/>
              <w:bottom w:val="single" w:sz="4" w:space="0" w:color="000000"/>
              <w:right w:val="single" w:sz="4" w:space="0" w:color="000000"/>
            </w:tcBorders>
            <w:shd w:val="clear" w:color="auto" w:fill="FF99FF"/>
          </w:tcPr>
          <w:p w14:paraId="029E6992" w14:textId="77777777" w:rsidR="00997B58" w:rsidRDefault="00C52D97">
            <w:pPr>
              <w:spacing w:after="36" w:line="237" w:lineRule="auto"/>
              <w:ind w:left="108" w:right="0" w:firstLine="0"/>
              <w:jc w:val="left"/>
            </w:pPr>
            <w:r>
              <w:rPr>
                <w:sz w:val="16"/>
              </w:rPr>
              <w:lastRenderedPageBreak/>
              <w:t xml:space="preserve">a variety of forms </w:t>
            </w:r>
          </w:p>
          <w:p w14:paraId="1244B313" w14:textId="77777777" w:rsidR="00997B58" w:rsidRDefault="00C52D97">
            <w:pPr>
              <w:spacing w:after="0" w:line="237" w:lineRule="auto"/>
              <w:ind w:left="108" w:right="16" w:firstLine="0"/>
            </w:pPr>
            <w:r>
              <w:rPr>
                <w:sz w:val="16"/>
              </w:rPr>
              <w:t>to specialist and non-</w:t>
            </w:r>
          </w:p>
          <w:p w14:paraId="709699BF" w14:textId="77777777" w:rsidR="00997B58" w:rsidRDefault="00C52D97">
            <w:pPr>
              <w:spacing w:after="0" w:line="259" w:lineRule="auto"/>
              <w:ind w:left="108" w:right="0" w:firstLine="0"/>
              <w:jc w:val="left"/>
            </w:pPr>
            <w:r>
              <w:rPr>
                <w:sz w:val="16"/>
              </w:rPr>
              <w:t xml:space="preserve">specialist audiences; the qualities and transferable skills necessary for employment requiring the exercise of personal responsibility and </w:t>
            </w:r>
            <w:proofErr w:type="spellStart"/>
            <w:r>
              <w:rPr>
                <w:sz w:val="16"/>
              </w:rPr>
              <w:t>decisionmaking</w:t>
            </w:r>
            <w:proofErr w:type="spellEnd"/>
            <w:r>
              <w:rPr>
                <w:sz w:val="16"/>
              </w:rPr>
              <w:t>.)</w:t>
            </w:r>
            <w:r>
              <w:rPr>
                <w:sz w:val="18"/>
              </w:rPr>
              <w:t xml:space="preserve"> </w:t>
            </w:r>
          </w:p>
        </w:tc>
        <w:tc>
          <w:tcPr>
            <w:tcW w:w="1133" w:type="dxa"/>
            <w:tcBorders>
              <w:top w:val="single" w:sz="4" w:space="0" w:color="000000"/>
              <w:left w:val="single" w:sz="4" w:space="0" w:color="000000"/>
              <w:bottom w:val="single" w:sz="4" w:space="0" w:color="000000"/>
              <w:right w:val="single" w:sz="4" w:space="0" w:color="000000"/>
            </w:tcBorders>
          </w:tcPr>
          <w:p w14:paraId="5C952DEB" w14:textId="77777777" w:rsidR="00997B58" w:rsidRDefault="00C52D97">
            <w:pPr>
              <w:spacing w:after="0"/>
              <w:ind w:left="1" w:right="58" w:firstLine="0"/>
              <w:jc w:val="left"/>
            </w:pPr>
            <w:r>
              <w:rPr>
                <w:sz w:val="16"/>
              </w:rPr>
              <w:t xml:space="preserve">disorganised and/or confusingly expressed. Very weak use of language and/or very </w:t>
            </w:r>
            <w:proofErr w:type="spellStart"/>
            <w:r>
              <w:rPr>
                <w:sz w:val="16"/>
              </w:rPr>
              <w:t>inappropriat</w:t>
            </w:r>
            <w:proofErr w:type="spellEnd"/>
            <w:r>
              <w:rPr>
                <w:sz w:val="16"/>
              </w:rPr>
              <w:t xml:space="preserve"> e style. Failure to work </w:t>
            </w:r>
          </w:p>
          <w:p w14:paraId="620F822F" w14:textId="77777777" w:rsidR="00997B58" w:rsidRDefault="00C52D97">
            <w:pPr>
              <w:spacing w:after="1"/>
              <w:ind w:left="1" w:right="66" w:firstLine="0"/>
              <w:jc w:val="left"/>
            </w:pPr>
            <w:r>
              <w:rPr>
                <w:sz w:val="16"/>
              </w:rPr>
              <w:t xml:space="preserve">effectively as part of a group. Little or no </w:t>
            </w:r>
          </w:p>
          <w:p w14:paraId="080241E9" w14:textId="77777777" w:rsidR="00997B58" w:rsidRDefault="00C52D97">
            <w:pPr>
              <w:spacing w:after="0" w:line="259" w:lineRule="auto"/>
              <w:ind w:left="1" w:right="0" w:firstLine="0"/>
              <w:jc w:val="left"/>
            </w:pPr>
            <w:r>
              <w:rPr>
                <w:sz w:val="16"/>
              </w:rPr>
              <w:t xml:space="preserve">evidence of </w:t>
            </w:r>
          </w:p>
          <w:p w14:paraId="59A72C49" w14:textId="77777777" w:rsidR="00997B58" w:rsidRDefault="00C52D97">
            <w:pPr>
              <w:spacing w:after="4" w:line="235" w:lineRule="auto"/>
              <w:ind w:left="1" w:right="0" w:firstLine="0"/>
              <w:jc w:val="left"/>
            </w:pPr>
            <w:r>
              <w:rPr>
                <w:sz w:val="16"/>
              </w:rPr>
              <w:t>the skills for employment</w:t>
            </w:r>
            <w:r>
              <w:rPr>
                <w:rFonts w:ascii="Times New Roman" w:eastAsia="Times New Roman" w:hAnsi="Times New Roman" w:cs="Times New Roman"/>
                <w:sz w:val="16"/>
              </w:rPr>
              <w:t xml:space="preserve"> </w:t>
            </w:r>
          </w:p>
          <w:p w14:paraId="7D5ABF89" w14:textId="77777777" w:rsidR="00997B58" w:rsidRDefault="00C52D97">
            <w:pPr>
              <w:spacing w:after="1"/>
              <w:ind w:left="1" w:right="66" w:firstLine="0"/>
              <w:jc w:val="left"/>
            </w:pPr>
            <w:r>
              <w:rPr>
                <w:sz w:val="16"/>
              </w:rPr>
              <w:t xml:space="preserve">requiring the exercise of personal </w:t>
            </w:r>
            <w:proofErr w:type="spellStart"/>
            <w:r>
              <w:rPr>
                <w:sz w:val="16"/>
              </w:rPr>
              <w:t>responsibilit</w:t>
            </w:r>
            <w:proofErr w:type="spellEnd"/>
            <w:r>
              <w:rPr>
                <w:sz w:val="16"/>
              </w:rPr>
              <w:t xml:space="preserve"> y and </w:t>
            </w:r>
            <w:proofErr w:type="spellStart"/>
            <w:r>
              <w:rPr>
                <w:sz w:val="16"/>
              </w:rPr>
              <w:t>decisionmaking</w:t>
            </w:r>
            <w:proofErr w:type="spellEnd"/>
            <w:r>
              <w:rPr>
                <w:sz w:val="16"/>
              </w:rPr>
              <w:t xml:space="preserve">. </w:t>
            </w:r>
          </w:p>
          <w:p w14:paraId="1D72F4DD" w14:textId="77777777" w:rsidR="00997B58" w:rsidRDefault="00C52D97">
            <w:pPr>
              <w:spacing w:after="0" w:line="259" w:lineRule="auto"/>
              <w:ind w:left="1" w:right="0" w:firstLine="0"/>
              <w:jc w:val="left"/>
            </w:pPr>
            <w:r>
              <w:rPr>
                <w:sz w:val="16"/>
              </w:rPr>
              <w:t xml:space="preserve"> </w:t>
            </w:r>
          </w:p>
          <w:p w14:paraId="5E289322" w14:textId="77777777" w:rsidR="00997B58" w:rsidRDefault="00C52D97">
            <w:pPr>
              <w:spacing w:after="0" w:line="259" w:lineRule="auto"/>
              <w:ind w:left="1" w:right="0" w:firstLine="0"/>
              <w:jc w:val="left"/>
            </w:pPr>
            <w:r>
              <w:rPr>
                <w:sz w:val="16"/>
              </w:rPr>
              <w:t xml:space="preserve"> </w:t>
            </w:r>
          </w:p>
        </w:tc>
        <w:tc>
          <w:tcPr>
            <w:tcW w:w="1278" w:type="dxa"/>
            <w:tcBorders>
              <w:top w:val="single" w:sz="4" w:space="0" w:color="000000"/>
              <w:left w:val="single" w:sz="4" w:space="0" w:color="000000"/>
              <w:bottom w:val="single" w:sz="4" w:space="0" w:color="000000"/>
              <w:right w:val="single" w:sz="12" w:space="0" w:color="000000"/>
            </w:tcBorders>
          </w:tcPr>
          <w:p w14:paraId="55A158D1" w14:textId="77777777" w:rsidR="00997B58" w:rsidRDefault="00C52D97">
            <w:pPr>
              <w:spacing w:after="1"/>
              <w:ind w:left="1" w:right="51" w:firstLine="0"/>
              <w:jc w:val="left"/>
            </w:pPr>
            <w:r>
              <w:rPr>
                <w:sz w:val="16"/>
              </w:rPr>
              <w:t xml:space="preserve">disjointed manner. It is loosely, and at times incoherently, structured, with information and ideas often poorly expressed. Weak use of language and/or inappropriate style. Flawed approach to group work, meeting only partial obligations to others. Limited evidence of </w:t>
            </w:r>
          </w:p>
          <w:p w14:paraId="29D91F1F" w14:textId="77777777" w:rsidR="00997B58" w:rsidRDefault="00C52D97">
            <w:pPr>
              <w:spacing w:after="0" w:line="259" w:lineRule="auto"/>
              <w:ind w:left="1" w:right="0" w:firstLine="0"/>
              <w:jc w:val="left"/>
            </w:pPr>
            <w:r>
              <w:rPr>
                <w:sz w:val="16"/>
              </w:rPr>
              <w:t xml:space="preserve">the skills for </w:t>
            </w:r>
          </w:p>
          <w:p w14:paraId="098BAFE6" w14:textId="77777777" w:rsidR="00997B58" w:rsidRDefault="00C52D97">
            <w:pPr>
              <w:spacing w:after="0" w:line="259" w:lineRule="auto"/>
              <w:ind w:left="1" w:right="0" w:firstLine="0"/>
              <w:jc w:val="left"/>
            </w:pPr>
            <w:r>
              <w:rPr>
                <w:sz w:val="16"/>
              </w:rPr>
              <w:t xml:space="preserve">employment requiring the exercise of personal responsibility and </w:t>
            </w:r>
            <w:proofErr w:type="spellStart"/>
            <w:r>
              <w:rPr>
                <w:sz w:val="16"/>
              </w:rPr>
              <w:t>decisionmaking</w:t>
            </w:r>
            <w:proofErr w:type="spellEnd"/>
            <w:r>
              <w:rPr>
                <w:sz w:val="16"/>
              </w:rPr>
              <w:t xml:space="preserve">. </w:t>
            </w:r>
          </w:p>
        </w:tc>
        <w:tc>
          <w:tcPr>
            <w:tcW w:w="1416" w:type="dxa"/>
            <w:tcBorders>
              <w:top w:val="single" w:sz="4" w:space="0" w:color="000000"/>
              <w:left w:val="single" w:sz="12" w:space="0" w:color="000000"/>
              <w:bottom w:val="single" w:sz="4" w:space="0" w:color="000000"/>
              <w:right w:val="single" w:sz="4" w:space="0" w:color="000000"/>
            </w:tcBorders>
          </w:tcPr>
          <w:p w14:paraId="4EE7B08B" w14:textId="77777777" w:rsidR="00997B58" w:rsidRDefault="00C52D97">
            <w:pPr>
              <w:spacing w:after="1"/>
              <w:ind w:left="0" w:right="47" w:firstLine="0"/>
              <w:jc w:val="left"/>
            </w:pPr>
            <w:r>
              <w:rPr>
                <w:sz w:val="16"/>
              </w:rPr>
              <w:t xml:space="preserve">structure in which relevant ideas / concepts are reasonably expressed. Work may lack coherence in places. Can work as part of a group, meeting most obligations to others but perhaps with limited involvement in group activities. Demonstrates </w:t>
            </w:r>
          </w:p>
          <w:p w14:paraId="296CA1DC" w14:textId="77777777" w:rsidR="00997B58" w:rsidRDefault="00C52D97">
            <w:pPr>
              <w:spacing w:after="0" w:line="259" w:lineRule="auto"/>
              <w:ind w:left="0" w:right="39" w:firstLine="0"/>
              <w:jc w:val="left"/>
            </w:pPr>
            <w:r>
              <w:rPr>
                <w:sz w:val="16"/>
              </w:rPr>
              <w:t xml:space="preserve">the basic skills for employment requiring the exercise of personal responsibility and </w:t>
            </w:r>
            <w:proofErr w:type="spellStart"/>
            <w:r>
              <w:rPr>
                <w:sz w:val="16"/>
              </w:rPr>
              <w:t>decisionmaking</w:t>
            </w:r>
            <w:proofErr w:type="spellEnd"/>
            <w:r>
              <w:rPr>
                <w:sz w:val="16"/>
              </w:rPr>
              <w:t xml:space="preserve">, with some areas of minor weakness. </w:t>
            </w:r>
          </w:p>
        </w:tc>
        <w:tc>
          <w:tcPr>
            <w:tcW w:w="1134" w:type="dxa"/>
            <w:tcBorders>
              <w:top w:val="single" w:sz="4" w:space="0" w:color="000000"/>
              <w:left w:val="single" w:sz="4" w:space="0" w:color="000000"/>
              <w:bottom w:val="single" w:sz="4" w:space="0" w:color="000000"/>
              <w:right w:val="single" w:sz="4" w:space="0" w:color="000000"/>
            </w:tcBorders>
          </w:tcPr>
          <w:p w14:paraId="478A34D6" w14:textId="77777777" w:rsidR="00997B58" w:rsidRDefault="00C52D97">
            <w:pPr>
              <w:spacing w:after="1"/>
              <w:ind w:left="0" w:right="66" w:firstLine="0"/>
              <w:jc w:val="left"/>
            </w:pPr>
            <w:r>
              <w:rPr>
                <w:sz w:val="16"/>
              </w:rPr>
              <w:t xml:space="preserve">have minor errors. Mostly coherent, organised work, in a suitable structure and is for the most part clearly expressed. Can work </w:t>
            </w:r>
          </w:p>
          <w:p w14:paraId="1C19CD43" w14:textId="77777777" w:rsidR="00997B58" w:rsidRDefault="00C52D97">
            <w:pPr>
              <w:spacing w:after="1"/>
              <w:ind w:left="0" w:right="0" w:firstLine="0"/>
              <w:jc w:val="left"/>
            </w:pPr>
            <w:r>
              <w:rPr>
                <w:sz w:val="16"/>
              </w:rPr>
              <w:t xml:space="preserve">effectively </w:t>
            </w:r>
            <w:proofErr w:type="spellStart"/>
            <w:r>
              <w:rPr>
                <w:sz w:val="16"/>
              </w:rPr>
              <w:t>independentl</w:t>
            </w:r>
            <w:proofErr w:type="spellEnd"/>
            <w:r>
              <w:rPr>
                <w:sz w:val="16"/>
              </w:rPr>
              <w:t xml:space="preserve"> y and/or as part of a team, with clear contribution to group activities.  </w:t>
            </w:r>
          </w:p>
          <w:p w14:paraId="24E43CD0" w14:textId="77777777" w:rsidR="00997B58" w:rsidRDefault="00C52D97">
            <w:pPr>
              <w:spacing w:after="0" w:line="259" w:lineRule="auto"/>
              <w:ind w:left="0" w:right="0" w:firstLine="0"/>
              <w:jc w:val="left"/>
            </w:pPr>
            <w:r>
              <w:rPr>
                <w:sz w:val="16"/>
              </w:rPr>
              <w:t>Demonstrate</w:t>
            </w:r>
          </w:p>
          <w:p w14:paraId="62FDB740" w14:textId="77777777" w:rsidR="00997B58" w:rsidRDefault="00C52D97">
            <w:pPr>
              <w:spacing w:after="2" w:line="237" w:lineRule="auto"/>
              <w:ind w:left="0" w:right="22" w:firstLine="0"/>
              <w:jc w:val="left"/>
            </w:pPr>
            <w:proofErr w:type="spellStart"/>
            <w:r>
              <w:rPr>
                <w:sz w:val="16"/>
              </w:rPr>
              <w:t>s</w:t>
            </w:r>
            <w:proofErr w:type="spellEnd"/>
            <w:r>
              <w:rPr>
                <w:sz w:val="16"/>
              </w:rPr>
              <w:t xml:space="preserve"> the skills for </w:t>
            </w:r>
          </w:p>
          <w:p w14:paraId="3A6BFB3A" w14:textId="77777777" w:rsidR="00997B58" w:rsidRDefault="00C52D97">
            <w:pPr>
              <w:spacing w:after="0" w:line="259" w:lineRule="auto"/>
              <w:ind w:left="0" w:right="67" w:firstLine="0"/>
              <w:jc w:val="left"/>
            </w:pPr>
            <w:r>
              <w:rPr>
                <w:sz w:val="16"/>
              </w:rPr>
              <w:t xml:space="preserve">employment requiring the exercise of personal </w:t>
            </w:r>
            <w:proofErr w:type="spellStart"/>
            <w:r>
              <w:rPr>
                <w:sz w:val="16"/>
              </w:rPr>
              <w:t>responsibilit</w:t>
            </w:r>
            <w:proofErr w:type="spellEnd"/>
            <w:r>
              <w:rPr>
                <w:sz w:val="16"/>
              </w:rPr>
              <w:t xml:space="preserve"> y and </w:t>
            </w:r>
            <w:proofErr w:type="spellStart"/>
            <w:r>
              <w:rPr>
                <w:sz w:val="16"/>
              </w:rPr>
              <w:t>decisionmaking</w:t>
            </w:r>
            <w:proofErr w:type="spellEnd"/>
            <w:r>
              <w:rPr>
                <w:sz w:val="16"/>
              </w:rPr>
              <w:t xml:space="preserve">, with some areas of strength and some of minor weakness. </w:t>
            </w:r>
          </w:p>
        </w:tc>
        <w:tc>
          <w:tcPr>
            <w:tcW w:w="1133" w:type="dxa"/>
            <w:tcBorders>
              <w:top w:val="single" w:sz="4" w:space="0" w:color="000000"/>
              <w:left w:val="single" w:sz="4" w:space="0" w:color="000000"/>
              <w:bottom w:val="single" w:sz="4" w:space="0" w:color="000000"/>
              <w:right w:val="single" w:sz="4" w:space="0" w:color="000000"/>
            </w:tcBorders>
          </w:tcPr>
          <w:p w14:paraId="5B91A5E7" w14:textId="77777777" w:rsidR="00997B58" w:rsidRDefault="00C52D97">
            <w:pPr>
              <w:spacing w:after="0"/>
              <w:ind w:left="1" w:right="29" w:firstLine="0"/>
              <w:jc w:val="left"/>
            </w:pPr>
            <w:r>
              <w:rPr>
                <w:sz w:val="16"/>
              </w:rPr>
              <w:t xml:space="preserve">the audience. Work is coherent, fluent, </w:t>
            </w:r>
            <w:proofErr w:type="spellStart"/>
            <w:r>
              <w:rPr>
                <w:sz w:val="16"/>
              </w:rPr>
              <w:t>wellstructured</w:t>
            </w:r>
            <w:proofErr w:type="spellEnd"/>
            <w:r>
              <w:rPr>
                <w:sz w:val="16"/>
              </w:rPr>
              <w:t xml:space="preserve"> and organised. Can work very well </w:t>
            </w:r>
            <w:proofErr w:type="spellStart"/>
            <w:r>
              <w:rPr>
                <w:sz w:val="16"/>
              </w:rPr>
              <w:t>autonomousl</w:t>
            </w:r>
            <w:proofErr w:type="spellEnd"/>
            <w:r>
              <w:rPr>
                <w:sz w:val="16"/>
              </w:rPr>
              <w:t xml:space="preserve"> y and/or as part of a team, with very good contribution to group activities.  </w:t>
            </w:r>
          </w:p>
          <w:p w14:paraId="7D9673D8" w14:textId="77777777" w:rsidR="00997B58" w:rsidRDefault="00C52D97">
            <w:pPr>
              <w:spacing w:after="0" w:line="241" w:lineRule="auto"/>
              <w:ind w:left="1" w:right="0" w:firstLine="0"/>
              <w:jc w:val="left"/>
            </w:pPr>
            <w:r>
              <w:rPr>
                <w:sz w:val="16"/>
              </w:rPr>
              <w:t xml:space="preserve">Demonstrate s very good </w:t>
            </w:r>
          </w:p>
          <w:p w14:paraId="0FE71903" w14:textId="77777777" w:rsidR="00997B58" w:rsidRDefault="00C52D97">
            <w:pPr>
              <w:spacing w:after="0" w:line="259" w:lineRule="auto"/>
              <w:ind w:left="1" w:right="0" w:firstLine="0"/>
              <w:jc w:val="left"/>
            </w:pPr>
            <w:r>
              <w:rPr>
                <w:sz w:val="16"/>
              </w:rPr>
              <w:t xml:space="preserve">skills for </w:t>
            </w:r>
          </w:p>
          <w:p w14:paraId="2FB73F2A" w14:textId="77777777" w:rsidR="00997B58" w:rsidRDefault="00C52D97">
            <w:pPr>
              <w:spacing w:after="0" w:line="259" w:lineRule="auto"/>
              <w:ind w:left="1" w:right="66" w:firstLine="0"/>
              <w:jc w:val="left"/>
            </w:pPr>
            <w:r>
              <w:rPr>
                <w:sz w:val="16"/>
              </w:rPr>
              <w:t xml:space="preserve">employment requiring the exercise of personal </w:t>
            </w:r>
            <w:proofErr w:type="spellStart"/>
            <w:r>
              <w:rPr>
                <w:sz w:val="16"/>
              </w:rPr>
              <w:t>responsibilit</w:t>
            </w:r>
            <w:proofErr w:type="spellEnd"/>
            <w:r>
              <w:rPr>
                <w:sz w:val="16"/>
              </w:rPr>
              <w:t xml:space="preserve"> y and </w:t>
            </w:r>
            <w:proofErr w:type="spellStart"/>
            <w:r>
              <w:rPr>
                <w:sz w:val="16"/>
              </w:rPr>
              <w:t>decisionmaking</w:t>
            </w:r>
            <w:proofErr w:type="spellEnd"/>
            <w:r>
              <w:rPr>
                <w:sz w:val="16"/>
              </w:rPr>
              <w:t xml:space="preserve">, with just occasional minor weakness. </w:t>
            </w:r>
          </w:p>
        </w:tc>
        <w:tc>
          <w:tcPr>
            <w:tcW w:w="1418" w:type="dxa"/>
            <w:tcBorders>
              <w:top w:val="single" w:sz="4" w:space="0" w:color="000000"/>
              <w:left w:val="single" w:sz="4" w:space="0" w:color="000000"/>
              <w:bottom w:val="single" w:sz="4" w:space="0" w:color="000000"/>
              <w:right w:val="single" w:sz="4" w:space="0" w:color="000000"/>
            </w:tcBorders>
          </w:tcPr>
          <w:p w14:paraId="23FEF524" w14:textId="77777777" w:rsidR="00997B58" w:rsidRDefault="00C52D97">
            <w:pPr>
              <w:spacing w:after="1"/>
              <w:ind w:left="1" w:right="0" w:firstLine="0"/>
              <w:jc w:val="left"/>
            </w:pPr>
            <w:r>
              <w:rPr>
                <w:sz w:val="16"/>
              </w:rPr>
              <w:t xml:space="preserve">fluent and is presented proficiently. Can work autonomously with initiative. Where relevant can work professionally within a team, showing </w:t>
            </w:r>
          </w:p>
          <w:p w14:paraId="070F397A" w14:textId="77777777" w:rsidR="00997B58" w:rsidRDefault="00C52D97">
            <w:pPr>
              <w:spacing w:after="0"/>
              <w:ind w:left="1" w:right="0" w:firstLine="0"/>
              <w:jc w:val="left"/>
            </w:pPr>
            <w:r>
              <w:rPr>
                <w:sz w:val="16"/>
              </w:rPr>
              <w:t xml:space="preserve">leadership skills as appropriate, and meeting obligations. </w:t>
            </w:r>
          </w:p>
          <w:p w14:paraId="6E1CB72A" w14:textId="77777777" w:rsidR="00997B58" w:rsidRDefault="00C52D97">
            <w:pPr>
              <w:spacing w:after="0" w:line="259" w:lineRule="auto"/>
              <w:ind w:left="1" w:right="0" w:firstLine="0"/>
              <w:jc w:val="left"/>
            </w:pPr>
            <w:r>
              <w:rPr>
                <w:sz w:val="16"/>
              </w:rPr>
              <w:t xml:space="preserve">Demonstrates </w:t>
            </w:r>
          </w:p>
          <w:p w14:paraId="5EABA8C9" w14:textId="77777777" w:rsidR="00997B58" w:rsidRDefault="00C52D97">
            <w:pPr>
              <w:spacing w:after="0"/>
              <w:ind w:left="1" w:right="39" w:firstLine="0"/>
              <w:jc w:val="left"/>
            </w:pPr>
            <w:r>
              <w:rPr>
                <w:sz w:val="16"/>
              </w:rPr>
              <w:t xml:space="preserve">excellent skills for employment requiring the exercise of personal responsibility and </w:t>
            </w:r>
            <w:proofErr w:type="spellStart"/>
            <w:r>
              <w:rPr>
                <w:sz w:val="16"/>
              </w:rPr>
              <w:t>decisionmaking</w:t>
            </w:r>
            <w:proofErr w:type="spellEnd"/>
            <w:r>
              <w:rPr>
                <w:sz w:val="16"/>
              </w:rPr>
              <w:t xml:space="preserve"> and an appetite for further development. </w:t>
            </w:r>
          </w:p>
          <w:p w14:paraId="7A7721D3" w14:textId="77777777" w:rsidR="00997B58" w:rsidRDefault="00C52D97">
            <w:pPr>
              <w:spacing w:after="0" w:line="259" w:lineRule="auto"/>
              <w:ind w:left="1" w:right="0" w:firstLine="0"/>
              <w:jc w:val="left"/>
            </w:pPr>
            <w:r>
              <w:rPr>
                <w:sz w:val="16"/>
              </w:rPr>
              <w:t xml:space="preserve"> </w:t>
            </w:r>
          </w:p>
        </w:tc>
        <w:tc>
          <w:tcPr>
            <w:tcW w:w="1559" w:type="dxa"/>
            <w:tcBorders>
              <w:top w:val="single" w:sz="4" w:space="0" w:color="000000"/>
              <w:left w:val="single" w:sz="4" w:space="0" w:color="000000"/>
              <w:bottom w:val="single" w:sz="4" w:space="0" w:color="000000"/>
              <w:right w:val="single" w:sz="4" w:space="0" w:color="000000"/>
            </w:tcBorders>
          </w:tcPr>
          <w:p w14:paraId="475990B1" w14:textId="77777777" w:rsidR="00997B58" w:rsidRDefault="00C52D97">
            <w:pPr>
              <w:spacing w:after="1"/>
              <w:ind w:left="2" w:right="55" w:firstLine="0"/>
              <w:jc w:val="left"/>
            </w:pPr>
            <w:r>
              <w:rPr>
                <w:sz w:val="16"/>
              </w:rPr>
              <w:t>coherent, very fluent and is presented professionally. Can work exceptionally well within a team, showing leadership skills.</w:t>
            </w:r>
            <w:r>
              <w:rPr>
                <w:rFonts w:ascii="Times New Roman" w:eastAsia="Times New Roman" w:hAnsi="Times New Roman" w:cs="Times New Roman"/>
                <w:sz w:val="16"/>
              </w:rPr>
              <w:t xml:space="preserve"> </w:t>
            </w:r>
            <w:r>
              <w:rPr>
                <w:sz w:val="16"/>
              </w:rPr>
              <w:t xml:space="preserve">Demonstrates </w:t>
            </w:r>
          </w:p>
          <w:p w14:paraId="5210A5A6" w14:textId="77777777" w:rsidR="00997B58" w:rsidRDefault="00C52D97">
            <w:pPr>
              <w:spacing w:after="0"/>
              <w:ind w:left="2" w:right="0" w:firstLine="0"/>
              <w:jc w:val="left"/>
            </w:pPr>
            <w:r>
              <w:rPr>
                <w:sz w:val="16"/>
              </w:rPr>
              <w:t xml:space="preserve">exceptional skills for employment requiring the exercise of personal responsibility and decision-making and an appetite for </w:t>
            </w:r>
          </w:p>
          <w:p w14:paraId="63AFB8DB" w14:textId="77777777" w:rsidR="00997B58" w:rsidRDefault="00C52D97">
            <w:pPr>
              <w:spacing w:after="0" w:line="259" w:lineRule="auto"/>
              <w:ind w:left="2" w:right="0" w:firstLine="0"/>
              <w:jc w:val="left"/>
            </w:pPr>
            <w:r>
              <w:rPr>
                <w:sz w:val="16"/>
              </w:rPr>
              <w:t xml:space="preserve">further development. </w:t>
            </w:r>
          </w:p>
        </w:tc>
      </w:tr>
    </w:tbl>
    <w:p w14:paraId="0A0CEFEB" w14:textId="77777777" w:rsidR="00997B58" w:rsidRDefault="00C52D97">
      <w:pPr>
        <w:spacing w:after="2" w:line="331" w:lineRule="auto"/>
        <w:ind w:left="0" w:right="10473" w:firstLine="0"/>
      </w:pPr>
      <w:r>
        <w:rPr>
          <w:sz w:val="20"/>
        </w:rPr>
        <w:t xml:space="preserve"> </w:t>
      </w:r>
      <w:r>
        <w:rPr>
          <w:color w:val="303B44"/>
        </w:rPr>
        <w:t xml:space="preserve"> </w:t>
      </w:r>
    </w:p>
    <w:p w14:paraId="2D5CD06E" w14:textId="77777777" w:rsidR="00997B58" w:rsidRDefault="00C52D97">
      <w:pPr>
        <w:spacing w:after="0" w:line="259" w:lineRule="auto"/>
        <w:ind w:left="0" w:right="0" w:firstLine="0"/>
      </w:pPr>
      <w:r>
        <w:rPr>
          <w:color w:val="303B44"/>
        </w:rPr>
        <w:t xml:space="preserve"> </w:t>
      </w:r>
    </w:p>
    <w:sectPr w:rsidR="00997B58">
      <w:pgSz w:w="11894" w:h="16834"/>
      <w:pgMar w:top="720" w:right="640" w:bottom="91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6E2696"/>
    <w:multiLevelType w:val="hybridMultilevel"/>
    <w:tmpl w:val="E272BB64"/>
    <w:lvl w:ilvl="0" w:tplc="5A9CAD64">
      <w:start w:val="1"/>
      <w:numFmt w:val="decimal"/>
      <w:lvlText w:val="%1."/>
      <w:lvlJc w:val="left"/>
      <w:pPr>
        <w:ind w:left="8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802E6C4">
      <w:start w:val="1"/>
      <w:numFmt w:val="lowerLetter"/>
      <w:lvlText w:val="%2"/>
      <w:lvlJc w:val="left"/>
      <w:pPr>
        <w:ind w:left="15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1A25E72">
      <w:start w:val="1"/>
      <w:numFmt w:val="lowerRoman"/>
      <w:lvlText w:val="%3"/>
      <w:lvlJc w:val="left"/>
      <w:pPr>
        <w:ind w:left="22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880FD1C">
      <w:start w:val="1"/>
      <w:numFmt w:val="decimal"/>
      <w:lvlText w:val="%4"/>
      <w:lvlJc w:val="left"/>
      <w:pPr>
        <w:ind w:left="29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8DAF7A2">
      <w:start w:val="1"/>
      <w:numFmt w:val="lowerLetter"/>
      <w:lvlText w:val="%5"/>
      <w:lvlJc w:val="left"/>
      <w:pPr>
        <w:ind w:left="36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EB88222">
      <w:start w:val="1"/>
      <w:numFmt w:val="lowerRoman"/>
      <w:lvlText w:val="%6"/>
      <w:lvlJc w:val="left"/>
      <w:pPr>
        <w:ind w:left="44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EBA1D66">
      <w:start w:val="1"/>
      <w:numFmt w:val="decimal"/>
      <w:lvlText w:val="%7"/>
      <w:lvlJc w:val="left"/>
      <w:pPr>
        <w:ind w:left="51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24F764">
      <w:start w:val="1"/>
      <w:numFmt w:val="lowerLetter"/>
      <w:lvlText w:val="%8"/>
      <w:lvlJc w:val="left"/>
      <w:pPr>
        <w:ind w:left="58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22CD0CE">
      <w:start w:val="1"/>
      <w:numFmt w:val="lowerRoman"/>
      <w:lvlText w:val="%9"/>
      <w:lvlJc w:val="left"/>
      <w:pPr>
        <w:ind w:left="65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30351F5"/>
    <w:multiLevelType w:val="hybridMultilevel"/>
    <w:tmpl w:val="F8D25536"/>
    <w:lvl w:ilvl="0" w:tplc="6D5CE7D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1CE84E">
      <w:start w:val="1"/>
      <w:numFmt w:val="bullet"/>
      <w:lvlText w:val="o"/>
      <w:lvlJc w:val="left"/>
      <w:pPr>
        <w:ind w:left="15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6E451E2">
      <w:start w:val="1"/>
      <w:numFmt w:val="bullet"/>
      <w:lvlText w:val="▪"/>
      <w:lvlJc w:val="left"/>
      <w:pPr>
        <w:ind w:left="22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EDA7A52">
      <w:start w:val="1"/>
      <w:numFmt w:val="bullet"/>
      <w:lvlText w:val="•"/>
      <w:lvlJc w:val="left"/>
      <w:pPr>
        <w:ind w:left="29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1C3746">
      <w:start w:val="1"/>
      <w:numFmt w:val="bullet"/>
      <w:lvlText w:val="o"/>
      <w:lvlJc w:val="left"/>
      <w:pPr>
        <w:ind w:left="37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E42CC8">
      <w:start w:val="1"/>
      <w:numFmt w:val="bullet"/>
      <w:lvlText w:val="▪"/>
      <w:lvlJc w:val="left"/>
      <w:pPr>
        <w:ind w:left="44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3D8A5A8">
      <w:start w:val="1"/>
      <w:numFmt w:val="bullet"/>
      <w:lvlText w:val="•"/>
      <w:lvlJc w:val="left"/>
      <w:pPr>
        <w:ind w:left="51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346FD0">
      <w:start w:val="1"/>
      <w:numFmt w:val="bullet"/>
      <w:lvlText w:val="o"/>
      <w:lvlJc w:val="left"/>
      <w:pPr>
        <w:ind w:left="58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298C14A">
      <w:start w:val="1"/>
      <w:numFmt w:val="bullet"/>
      <w:lvlText w:val="▪"/>
      <w:lvlJc w:val="left"/>
      <w:pPr>
        <w:ind w:left="65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52937953">
    <w:abstractNumId w:val="0"/>
  </w:num>
  <w:num w:numId="2" w16cid:durableId="8323755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B58"/>
    <w:rsid w:val="00997B58"/>
    <w:rsid w:val="00C52D97"/>
    <w:rsid w:val="00F90A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2CE20"/>
  <w15:docId w15:val="{8514A07F-508C-4468-A75B-053D2D0E9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39" w:lineRule="auto"/>
      <w:ind w:left="10" w:right="75" w:hanging="10"/>
      <w:jc w:val="both"/>
    </w:pPr>
    <w:rPr>
      <w:rFonts w:ascii="Arial" w:eastAsia="Arial" w:hAnsi="Arial" w:cs="Arial"/>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ind w:left="187"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3586</Words>
  <Characters>20443</Characters>
  <Application>Microsoft Office Word</Application>
  <DocSecurity>0</DocSecurity>
  <Lines>170</Lines>
  <Paragraphs>47</Paragraphs>
  <ScaleCrop>false</ScaleCrop>
  <Company/>
  <LinksUpToDate>false</LinksUpToDate>
  <CharactersWithSpaces>23982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Michelle Tang</cp:lastModifiedBy>
  <cp:revision>3</cp:revision>
  <dcterms:created xsi:type="dcterms:W3CDTF">2023-01-27T15:04:00Z</dcterms:created>
  <dcterms:modified xsi:type="dcterms:W3CDTF">2023-01-30T12:03:00Z</dcterms:modified>
</cp:coreProperties>
</file>