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73579226"/>
        <w:docPartObj>
          <w:docPartGallery w:val="Cover Pages"/>
          <w:docPartUnique/>
        </w:docPartObj>
      </w:sdtPr>
      <w:sdtEndPr>
        <w:rPr>
          <w:rFonts w:ascii="Times New Roman" w:hAnsi="Times New Roman" w:cs="Times New Roman"/>
        </w:rPr>
      </w:sdtEndPr>
      <w:sdtContent>
        <w:p w14:paraId="7F8BFB54" w14:textId="3A6265ED" w:rsidR="00C94109" w:rsidRPr="0061581C" w:rsidRDefault="00C94109">
          <w:pPr>
            <w:rPr>
              <w:rFonts w:ascii="Times New Roman" w:hAnsi="Times New Roman" w:cs="Times New Roman"/>
            </w:rPr>
          </w:pPr>
          <w:r w:rsidRPr="0061581C">
            <w:rPr>
              <w:rFonts w:ascii="Times New Roman" w:hAnsi="Times New Roman" w:cs="Times New Roman"/>
              <w:noProof/>
            </w:rPr>
            <mc:AlternateContent>
              <mc:Choice Requires="wpg">
                <w:drawing>
                  <wp:anchor distT="0" distB="0" distL="114300" distR="114300" simplePos="0" relativeHeight="251660288" behindDoc="1" locked="0" layoutInCell="1" allowOverlap="1" wp14:anchorId="3835B456" wp14:editId="7F541397">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E78991" w14:textId="47D93781" w:rsidR="00C94109" w:rsidRDefault="00C94109">
                                      <w:pPr>
                                        <w:pStyle w:val="NoSpacing"/>
                                        <w:spacing w:before="120"/>
                                        <w:jc w:val="center"/>
                                        <w:rPr>
                                          <w:color w:val="FFFFFF" w:themeColor="background1"/>
                                        </w:rPr>
                                      </w:pPr>
                                      <w:r>
                                        <w:rPr>
                                          <w:color w:val="FFFFFF" w:themeColor="background1"/>
                                        </w:rPr>
                                        <w:t>Jac Thomas (2204038)</w:t>
                                      </w:r>
                                    </w:p>
                                  </w:sdtContent>
                                </w:sdt>
                                <w:p w14:paraId="13957F0F" w14:textId="1E1FB284" w:rsidR="00C94109" w:rsidRDefault="00C9410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University of Wales Trinity St David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67784BD" w14:textId="29C686BA" w:rsidR="00C94109" w:rsidRPr="0061581C" w:rsidRDefault="00BB3EA6">
                                      <w:pPr>
                                        <w:pStyle w:val="NoSpacing"/>
                                        <w:jc w:val="center"/>
                                        <w:rPr>
                                          <w:rFonts w:asciiTheme="majorHAnsi" w:eastAsiaTheme="majorEastAsia" w:hAnsiTheme="majorHAnsi" w:cstheme="majorBidi"/>
                                          <w:caps/>
                                          <w:color w:val="156082" w:themeColor="accent1"/>
                                          <w:sz w:val="52"/>
                                          <w:szCs w:val="52"/>
                                        </w:rPr>
                                      </w:pPr>
                                      <w:r w:rsidRPr="0061581C">
                                        <w:rPr>
                                          <w:rFonts w:asciiTheme="majorHAnsi" w:eastAsiaTheme="majorEastAsia" w:hAnsiTheme="majorHAnsi" w:cstheme="majorBidi"/>
                                          <w:caps/>
                                          <w:color w:val="156082" w:themeColor="accent1"/>
                                          <w:sz w:val="52"/>
                                          <w:szCs w:val="52"/>
                                        </w:rPr>
                                        <w:t>ECPT6006</w:t>
                                      </w:r>
                                      <w:r w:rsidRPr="0061581C">
                                        <w:rPr>
                                          <w:rFonts w:asciiTheme="majorHAnsi" w:eastAsiaTheme="majorEastAsia" w:hAnsiTheme="majorHAnsi" w:cstheme="majorBidi"/>
                                          <w:caps/>
                                          <w:color w:val="156082" w:themeColor="accent1"/>
                                          <w:sz w:val="52"/>
                                          <w:szCs w:val="52"/>
                                        </w:rPr>
                                        <w:t xml:space="preserve">: </w:t>
                                      </w:r>
                                      <w:r w:rsidRPr="0061581C">
                                        <w:rPr>
                                          <w:rFonts w:asciiTheme="majorHAnsi" w:eastAsiaTheme="majorEastAsia" w:hAnsiTheme="majorHAnsi" w:cstheme="majorBidi"/>
                                          <w:caps/>
                                          <w:color w:val="156082" w:themeColor="accent1"/>
                                          <w:sz w:val="52"/>
                                          <w:szCs w:val="52"/>
                                        </w:rPr>
                                        <w:t>Digital Innovation</w:t>
                                      </w:r>
                                      <w:r w:rsidRPr="0061581C">
                                        <w:rPr>
                                          <w:rFonts w:asciiTheme="majorHAnsi" w:eastAsiaTheme="majorEastAsia" w:hAnsiTheme="majorHAnsi" w:cstheme="majorBidi"/>
                                          <w:caps/>
                                          <w:color w:val="156082" w:themeColor="accent1"/>
                                          <w:sz w:val="52"/>
                                          <w:szCs w:val="52"/>
                                        </w:rPr>
                                        <w:t xml:space="preserve"> and professional Practice Assignment </w:t>
                                      </w:r>
                                      <w:r w:rsidR="0061581C" w:rsidRPr="0061581C">
                                        <w:rPr>
                                          <w:rFonts w:asciiTheme="majorHAnsi" w:eastAsiaTheme="majorEastAsia" w:hAnsiTheme="majorHAnsi" w:cstheme="majorBidi"/>
                                          <w:caps/>
                                          <w:color w:val="156082" w:themeColor="accent1"/>
                                          <w:sz w:val="52"/>
                                          <w:szCs w:val="52"/>
                                        </w:rPr>
                                        <w:t>–</w:t>
                                      </w:r>
                                      <w:r w:rsidRPr="0061581C">
                                        <w:rPr>
                                          <w:rFonts w:asciiTheme="majorHAnsi" w:eastAsiaTheme="majorEastAsia" w:hAnsiTheme="majorHAnsi" w:cstheme="majorBidi"/>
                                          <w:caps/>
                                          <w:color w:val="156082" w:themeColor="accent1"/>
                                          <w:sz w:val="52"/>
                                          <w:szCs w:val="52"/>
                                        </w:rPr>
                                        <w:t xml:space="preserve"> </w:t>
                                      </w:r>
                                      <w:r w:rsidR="0061581C" w:rsidRPr="0061581C">
                                        <w:rPr>
                                          <w:rFonts w:asciiTheme="majorHAnsi" w:eastAsiaTheme="majorEastAsia" w:hAnsiTheme="majorHAnsi" w:cstheme="majorBidi"/>
                                          <w:caps/>
                                          <w:color w:val="156082" w:themeColor="accent1"/>
                                          <w:sz w:val="52"/>
                                          <w:szCs w:val="52"/>
                                        </w:rPr>
                                        <w:t>Evaluation of Digital INnovation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35B456" id="Group 198"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E78991" w14:textId="47D93781" w:rsidR="00C94109" w:rsidRDefault="00C94109">
                                <w:pPr>
                                  <w:pStyle w:val="NoSpacing"/>
                                  <w:spacing w:before="120"/>
                                  <w:jc w:val="center"/>
                                  <w:rPr>
                                    <w:color w:val="FFFFFF" w:themeColor="background1"/>
                                  </w:rPr>
                                </w:pPr>
                                <w:r>
                                  <w:rPr>
                                    <w:color w:val="FFFFFF" w:themeColor="background1"/>
                                  </w:rPr>
                                  <w:t>Jac Thomas (2204038)</w:t>
                                </w:r>
                              </w:p>
                            </w:sdtContent>
                          </w:sdt>
                          <w:p w14:paraId="13957F0F" w14:textId="1E1FB284" w:rsidR="00C94109" w:rsidRDefault="00C9410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University of Wales Trinity St David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67784BD" w14:textId="29C686BA" w:rsidR="00C94109" w:rsidRPr="0061581C" w:rsidRDefault="00BB3EA6">
                                <w:pPr>
                                  <w:pStyle w:val="NoSpacing"/>
                                  <w:jc w:val="center"/>
                                  <w:rPr>
                                    <w:rFonts w:asciiTheme="majorHAnsi" w:eastAsiaTheme="majorEastAsia" w:hAnsiTheme="majorHAnsi" w:cstheme="majorBidi"/>
                                    <w:caps/>
                                    <w:color w:val="156082" w:themeColor="accent1"/>
                                    <w:sz w:val="52"/>
                                    <w:szCs w:val="52"/>
                                  </w:rPr>
                                </w:pPr>
                                <w:r w:rsidRPr="0061581C">
                                  <w:rPr>
                                    <w:rFonts w:asciiTheme="majorHAnsi" w:eastAsiaTheme="majorEastAsia" w:hAnsiTheme="majorHAnsi" w:cstheme="majorBidi"/>
                                    <w:caps/>
                                    <w:color w:val="156082" w:themeColor="accent1"/>
                                    <w:sz w:val="52"/>
                                    <w:szCs w:val="52"/>
                                  </w:rPr>
                                  <w:t>ECPT6006</w:t>
                                </w:r>
                                <w:r w:rsidRPr="0061581C">
                                  <w:rPr>
                                    <w:rFonts w:asciiTheme="majorHAnsi" w:eastAsiaTheme="majorEastAsia" w:hAnsiTheme="majorHAnsi" w:cstheme="majorBidi"/>
                                    <w:caps/>
                                    <w:color w:val="156082" w:themeColor="accent1"/>
                                    <w:sz w:val="52"/>
                                    <w:szCs w:val="52"/>
                                  </w:rPr>
                                  <w:t xml:space="preserve">: </w:t>
                                </w:r>
                                <w:r w:rsidRPr="0061581C">
                                  <w:rPr>
                                    <w:rFonts w:asciiTheme="majorHAnsi" w:eastAsiaTheme="majorEastAsia" w:hAnsiTheme="majorHAnsi" w:cstheme="majorBidi"/>
                                    <w:caps/>
                                    <w:color w:val="156082" w:themeColor="accent1"/>
                                    <w:sz w:val="52"/>
                                    <w:szCs w:val="52"/>
                                  </w:rPr>
                                  <w:t>Digital Innovation</w:t>
                                </w:r>
                                <w:r w:rsidRPr="0061581C">
                                  <w:rPr>
                                    <w:rFonts w:asciiTheme="majorHAnsi" w:eastAsiaTheme="majorEastAsia" w:hAnsiTheme="majorHAnsi" w:cstheme="majorBidi"/>
                                    <w:caps/>
                                    <w:color w:val="156082" w:themeColor="accent1"/>
                                    <w:sz w:val="52"/>
                                    <w:szCs w:val="52"/>
                                  </w:rPr>
                                  <w:t xml:space="preserve"> and professional Practice Assignment </w:t>
                                </w:r>
                                <w:r w:rsidR="0061581C" w:rsidRPr="0061581C">
                                  <w:rPr>
                                    <w:rFonts w:asciiTheme="majorHAnsi" w:eastAsiaTheme="majorEastAsia" w:hAnsiTheme="majorHAnsi" w:cstheme="majorBidi"/>
                                    <w:caps/>
                                    <w:color w:val="156082" w:themeColor="accent1"/>
                                    <w:sz w:val="52"/>
                                    <w:szCs w:val="52"/>
                                  </w:rPr>
                                  <w:t>–</w:t>
                                </w:r>
                                <w:r w:rsidRPr="0061581C">
                                  <w:rPr>
                                    <w:rFonts w:asciiTheme="majorHAnsi" w:eastAsiaTheme="majorEastAsia" w:hAnsiTheme="majorHAnsi" w:cstheme="majorBidi"/>
                                    <w:caps/>
                                    <w:color w:val="156082" w:themeColor="accent1"/>
                                    <w:sz w:val="52"/>
                                    <w:szCs w:val="52"/>
                                  </w:rPr>
                                  <w:t xml:space="preserve"> </w:t>
                                </w:r>
                                <w:r w:rsidR="0061581C" w:rsidRPr="0061581C">
                                  <w:rPr>
                                    <w:rFonts w:asciiTheme="majorHAnsi" w:eastAsiaTheme="majorEastAsia" w:hAnsiTheme="majorHAnsi" w:cstheme="majorBidi"/>
                                    <w:caps/>
                                    <w:color w:val="156082" w:themeColor="accent1"/>
                                    <w:sz w:val="52"/>
                                    <w:szCs w:val="52"/>
                                  </w:rPr>
                                  <w:t>Evaluation of Digital INnovation</w:t>
                                </w:r>
                              </w:p>
                            </w:sdtContent>
                          </w:sdt>
                        </w:txbxContent>
                      </v:textbox>
                    </v:shape>
                    <w10:wrap anchorx="page" anchory="page"/>
                  </v:group>
                </w:pict>
              </mc:Fallback>
            </mc:AlternateContent>
          </w:r>
        </w:p>
        <w:p w14:paraId="55660226" w14:textId="6679DFDF" w:rsidR="00C94109" w:rsidRPr="0061581C" w:rsidRDefault="00C94109">
          <w:pPr>
            <w:rPr>
              <w:rFonts w:ascii="Times New Roman" w:hAnsi="Times New Roman" w:cs="Times New Roman"/>
            </w:rPr>
          </w:pPr>
          <w:r w:rsidRPr="0061581C">
            <w:rPr>
              <w:rFonts w:ascii="Times New Roman" w:hAnsi="Times New Roman" w:cs="Times New Roman"/>
            </w:rPr>
            <w:br w:type="page"/>
          </w:r>
        </w:p>
      </w:sdtContent>
    </w:sdt>
    <w:p w14:paraId="2B011AA4" w14:textId="77777777" w:rsidR="00067C89" w:rsidRPr="0061581C" w:rsidRDefault="00067C89" w:rsidP="00067C89">
      <w:pPr>
        <w:rPr>
          <w:rFonts w:ascii="Times New Roman" w:hAnsi="Times New Roman" w:cs="Times New Roman"/>
        </w:rPr>
      </w:pPr>
    </w:p>
    <w:p w14:paraId="27C214CB" w14:textId="131B8E20" w:rsidR="00067C89" w:rsidRPr="0061581C" w:rsidRDefault="00067C89" w:rsidP="00067C89">
      <w:pPr>
        <w:rPr>
          <w:rFonts w:ascii="Times New Roman" w:hAnsi="Times New Roman" w:cs="Times New Roman"/>
        </w:rPr>
      </w:pPr>
      <w:r w:rsidRPr="0061581C">
        <w:rPr>
          <w:rFonts w:ascii="Times New Roman" w:hAnsi="Times New Roman" w:cs="Times New Roman"/>
        </w:rPr>
        <w:t xml:space="preserve">AI declaration </w:t>
      </w:r>
    </w:p>
    <w:p w14:paraId="3B19BFFD" w14:textId="77777777" w:rsidR="00F03FD6" w:rsidRPr="0061581C" w:rsidRDefault="00F03FD6" w:rsidP="00F03FD6">
      <w:pPr>
        <w:rPr>
          <w:rFonts w:ascii="Times New Roman" w:hAnsi="Times New Roman" w:cs="Times New Roman"/>
        </w:rPr>
      </w:pPr>
      <w:r w:rsidRPr="0061581C">
        <w:rPr>
          <w:rFonts w:ascii="Times New Roman" w:hAnsi="Times New Roman" w:cs="Times New Roman"/>
        </w:rPr>
        <w:t xml:space="preserve">I confirm that I have not used any AI tools in the research and creation of this assignment. </w:t>
      </w:r>
    </w:p>
    <w:p w14:paraId="65E70F38" w14:textId="77777777" w:rsidR="00F03FD6" w:rsidRPr="0061581C" w:rsidRDefault="00F03FD6" w:rsidP="00F03FD6">
      <w:pPr>
        <w:rPr>
          <w:rFonts w:ascii="Times New Roman" w:hAnsi="Times New Roman" w:cs="Times New Roman"/>
        </w:rPr>
      </w:pPr>
      <w:r w:rsidRPr="0061581C">
        <w:rPr>
          <w:rFonts w:ascii="Times New Roman" w:hAnsi="Times New Roman" w:cs="Times New Roman"/>
        </w:rPr>
        <w:t xml:space="preserve">I confirm that I have not presented any AI generated materials as my own work. </w:t>
      </w:r>
    </w:p>
    <w:p w14:paraId="6C3FCE07" w14:textId="77777777" w:rsidR="00F03FD6" w:rsidRPr="0061581C" w:rsidRDefault="00F03FD6" w:rsidP="00F03FD6">
      <w:pPr>
        <w:rPr>
          <w:rFonts w:ascii="Times New Roman" w:hAnsi="Times New Roman" w:cs="Times New Roman"/>
        </w:rPr>
      </w:pPr>
      <w:r w:rsidRPr="0061581C">
        <w:rPr>
          <w:rFonts w:ascii="Times New Roman" w:hAnsi="Times New Roman" w:cs="Times New Roman"/>
        </w:rPr>
        <w:t>I confirm that I have copies of my drafts, notes, and other resources I used, which I may be asked to provide in evidence.</w:t>
      </w:r>
    </w:p>
    <w:p w14:paraId="66CFD7F4" w14:textId="77777777" w:rsidR="00F03FD6" w:rsidRPr="0061581C" w:rsidRDefault="00F03FD6" w:rsidP="00F03FD6">
      <w:pPr>
        <w:rPr>
          <w:rFonts w:ascii="Times New Roman" w:hAnsi="Times New Roman" w:cs="Times New Roman"/>
        </w:rPr>
      </w:pPr>
    </w:p>
    <w:p w14:paraId="4CDD14A0" w14:textId="51D1A45F" w:rsidR="008B7C62" w:rsidRDefault="008B7C62" w:rsidP="008B7C62">
      <w:pPr>
        <w:jc w:val="both"/>
        <w:rPr>
          <w:rFonts w:ascii="Times New Roman" w:hAnsi="Times New Roman" w:cs="Times New Roman"/>
        </w:rPr>
      </w:pPr>
      <w:r>
        <w:rPr>
          <w:rFonts w:ascii="Times New Roman" w:hAnsi="Times New Roman" w:cs="Times New Roman"/>
        </w:rPr>
        <w:t>Date: 4</w:t>
      </w:r>
      <w:r w:rsidRPr="008B7C62">
        <w:rPr>
          <w:rFonts w:ascii="Times New Roman" w:hAnsi="Times New Roman" w:cs="Times New Roman"/>
          <w:vertAlign w:val="superscript"/>
        </w:rPr>
        <w:t>th</w:t>
      </w:r>
      <w:r>
        <w:rPr>
          <w:rFonts w:ascii="Times New Roman" w:hAnsi="Times New Roman" w:cs="Times New Roman"/>
        </w:rPr>
        <w:t xml:space="preserve"> December 2025    J. Thomas</w:t>
      </w:r>
    </w:p>
    <w:p w14:paraId="729BB237" w14:textId="77777777" w:rsidR="008B7C62" w:rsidRDefault="008B7C62">
      <w:pPr>
        <w:rPr>
          <w:rFonts w:ascii="Times New Roman" w:hAnsi="Times New Roman" w:cs="Times New Roman"/>
        </w:rPr>
      </w:pPr>
      <w:r>
        <w:rPr>
          <w:rFonts w:ascii="Times New Roman" w:hAnsi="Times New Roman" w:cs="Times New Roman"/>
        </w:rPr>
        <w:br w:type="page"/>
      </w:r>
    </w:p>
    <w:sdt>
      <w:sdtPr>
        <w:id w:val="88568102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B0DE018" w14:textId="3C300CBB" w:rsidR="008B7C62" w:rsidRDefault="008B7C62">
          <w:pPr>
            <w:pStyle w:val="TOCHeading"/>
          </w:pPr>
          <w:r>
            <w:t>Contents</w:t>
          </w:r>
        </w:p>
        <w:p w14:paraId="435B499A" w14:textId="5B043FB7" w:rsidR="008B7C62" w:rsidRDefault="008B7C62">
          <w:pPr>
            <w:pStyle w:val="TOC1"/>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730527" w:history="1">
            <w:r w:rsidRPr="00B75234">
              <w:rPr>
                <w:rStyle w:val="Hyperlink"/>
                <w:rFonts w:ascii="Times New Roman" w:hAnsi="Times New Roman" w:cs="Times New Roman"/>
                <w:noProof/>
              </w:rPr>
              <w:t>1.0</w:t>
            </w:r>
            <w:r>
              <w:rPr>
                <w:rFonts w:eastAsiaTheme="minorEastAsia"/>
                <w:noProof/>
                <w:sz w:val="24"/>
                <w:szCs w:val="24"/>
                <w:lang w:eastAsia="en-GB"/>
              </w:rPr>
              <w:tab/>
            </w:r>
            <w:r w:rsidRPr="00B7523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_Toc215730527 \h </w:instrText>
            </w:r>
            <w:r>
              <w:rPr>
                <w:noProof/>
                <w:webHidden/>
              </w:rPr>
            </w:r>
            <w:r>
              <w:rPr>
                <w:noProof/>
                <w:webHidden/>
              </w:rPr>
              <w:fldChar w:fldCharType="separate"/>
            </w:r>
            <w:r>
              <w:rPr>
                <w:noProof/>
                <w:webHidden/>
              </w:rPr>
              <w:t>3</w:t>
            </w:r>
            <w:r>
              <w:rPr>
                <w:noProof/>
                <w:webHidden/>
              </w:rPr>
              <w:fldChar w:fldCharType="end"/>
            </w:r>
          </w:hyperlink>
        </w:p>
        <w:p w14:paraId="20238239" w14:textId="11832C16" w:rsidR="008B7C62" w:rsidRDefault="008B7C62">
          <w:pPr>
            <w:pStyle w:val="TOC1"/>
            <w:tabs>
              <w:tab w:val="right" w:leader="dot" w:pos="9016"/>
            </w:tabs>
            <w:rPr>
              <w:rFonts w:eastAsiaTheme="minorEastAsia"/>
              <w:noProof/>
              <w:sz w:val="24"/>
              <w:szCs w:val="24"/>
              <w:lang w:eastAsia="en-GB"/>
            </w:rPr>
          </w:pPr>
          <w:hyperlink w:anchor="_Toc215730528" w:history="1">
            <w:r w:rsidRPr="00B75234">
              <w:rPr>
                <w:rStyle w:val="Hyperlink"/>
                <w:rFonts w:ascii="Times New Roman" w:hAnsi="Times New Roman" w:cs="Times New Roman"/>
                <w:noProof/>
              </w:rPr>
              <w:t>2.0 The role of creativity and digital innovation</w:t>
            </w:r>
            <w:r>
              <w:rPr>
                <w:noProof/>
                <w:webHidden/>
              </w:rPr>
              <w:tab/>
            </w:r>
            <w:r>
              <w:rPr>
                <w:noProof/>
                <w:webHidden/>
              </w:rPr>
              <w:fldChar w:fldCharType="begin"/>
            </w:r>
            <w:r>
              <w:rPr>
                <w:noProof/>
                <w:webHidden/>
              </w:rPr>
              <w:instrText xml:space="preserve"> PAGEREF _Toc215730528 \h </w:instrText>
            </w:r>
            <w:r>
              <w:rPr>
                <w:noProof/>
                <w:webHidden/>
              </w:rPr>
            </w:r>
            <w:r>
              <w:rPr>
                <w:noProof/>
                <w:webHidden/>
              </w:rPr>
              <w:fldChar w:fldCharType="separate"/>
            </w:r>
            <w:r>
              <w:rPr>
                <w:noProof/>
                <w:webHidden/>
              </w:rPr>
              <w:t>4</w:t>
            </w:r>
            <w:r>
              <w:rPr>
                <w:noProof/>
                <w:webHidden/>
              </w:rPr>
              <w:fldChar w:fldCharType="end"/>
            </w:r>
          </w:hyperlink>
        </w:p>
        <w:p w14:paraId="0D478B85" w14:textId="3E07FC53" w:rsidR="008B7C62" w:rsidRDefault="008B7C62">
          <w:pPr>
            <w:pStyle w:val="TOC2"/>
            <w:tabs>
              <w:tab w:val="right" w:leader="dot" w:pos="9016"/>
            </w:tabs>
            <w:rPr>
              <w:rFonts w:eastAsiaTheme="minorEastAsia"/>
              <w:noProof/>
              <w:sz w:val="24"/>
              <w:szCs w:val="24"/>
              <w:lang w:eastAsia="en-GB"/>
            </w:rPr>
          </w:pPr>
          <w:hyperlink w:anchor="_Toc215730529" w:history="1">
            <w:r w:rsidRPr="00B75234">
              <w:rPr>
                <w:rStyle w:val="Hyperlink"/>
                <w:rFonts w:ascii="Times New Roman" w:hAnsi="Times New Roman" w:cs="Times New Roman"/>
                <w:noProof/>
              </w:rPr>
              <w:t>2.1 How Technology and Pedagogy support each other</w:t>
            </w:r>
            <w:r>
              <w:rPr>
                <w:noProof/>
                <w:webHidden/>
              </w:rPr>
              <w:tab/>
            </w:r>
            <w:r>
              <w:rPr>
                <w:noProof/>
                <w:webHidden/>
              </w:rPr>
              <w:fldChar w:fldCharType="begin"/>
            </w:r>
            <w:r>
              <w:rPr>
                <w:noProof/>
                <w:webHidden/>
              </w:rPr>
              <w:instrText xml:space="preserve"> PAGEREF _Toc215730529 \h </w:instrText>
            </w:r>
            <w:r>
              <w:rPr>
                <w:noProof/>
                <w:webHidden/>
              </w:rPr>
            </w:r>
            <w:r>
              <w:rPr>
                <w:noProof/>
                <w:webHidden/>
              </w:rPr>
              <w:fldChar w:fldCharType="separate"/>
            </w:r>
            <w:r>
              <w:rPr>
                <w:noProof/>
                <w:webHidden/>
              </w:rPr>
              <w:t>4</w:t>
            </w:r>
            <w:r>
              <w:rPr>
                <w:noProof/>
                <w:webHidden/>
              </w:rPr>
              <w:fldChar w:fldCharType="end"/>
            </w:r>
          </w:hyperlink>
        </w:p>
        <w:p w14:paraId="0CC01362" w14:textId="4E6A26E6" w:rsidR="008B7C62" w:rsidRDefault="008B7C62">
          <w:pPr>
            <w:pStyle w:val="TOC2"/>
            <w:tabs>
              <w:tab w:val="right" w:leader="dot" w:pos="9016"/>
            </w:tabs>
            <w:rPr>
              <w:rFonts w:eastAsiaTheme="minorEastAsia"/>
              <w:noProof/>
              <w:sz w:val="24"/>
              <w:szCs w:val="24"/>
              <w:lang w:eastAsia="en-GB"/>
            </w:rPr>
          </w:pPr>
          <w:hyperlink w:anchor="_Toc215730530" w:history="1">
            <w:r w:rsidRPr="00B75234">
              <w:rPr>
                <w:rStyle w:val="Hyperlink"/>
                <w:rFonts w:ascii="Times New Roman" w:hAnsi="Times New Roman" w:cs="Times New Roman"/>
                <w:noProof/>
              </w:rPr>
              <w:t>2.2 Ethics in Digital Innovation</w:t>
            </w:r>
            <w:r>
              <w:rPr>
                <w:noProof/>
                <w:webHidden/>
              </w:rPr>
              <w:tab/>
            </w:r>
            <w:r>
              <w:rPr>
                <w:noProof/>
                <w:webHidden/>
              </w:rPr>
              <w:fldChar w:fldCharType="begin"/>
            </w:r>
            <w:r>
              <w:rPr>
                <w:noProof/>
                <w:webHidden/>
              </w:rPr>
              <w:instrText xml:space="preserve"> PAGEREF _Toc215730530 \h </w:instrText>
            </w:r>
            <w:r>
              <w:rPr>
                <w:noProof/>
                <w:webHidden/>
              </w:rPr>
            </w:r>
            <w:r>
              <w:rPr>
                <w:noProof/>
                <w:webHidden/>
              </w:rPr>
              <w:fldChar w:fldCharType="separate"/>
            </w:r>
            <w:r>
              <w:rPr>
                <w:noProof/>
                <w:webHidden/>
              </w:rPr>
              <w:t>5</w:t>
            </w:r>
            <w:r>
              <w:rPr>
                <w:noProof/>
                <w:webHidden/>
              </w:rPr>
              <w:fldChar w:fldCharType="end"/>
            </w:r>
          </w:hyperlink>
        </w:p>
        <w:p w14:paraId="3FB45491" w14:textId="49DDC131" w:rsidR="008B7C62" w:rsidRDefault="008B7C62">
          <w:pPr>
            <w:pStyle w:val="TOC2"/>
            <w:tabs>
              <w:tab w:val="right" w:leader="dot" w:pos="9016"/>
            </w:tabs>
            <w:rPr>
              <w:rFonts w:eastAsiaTheme="minorEastAsia"/>
              <w:noProof/>
              <w:sz w:val="24"/>
              <w:szCs w:val="24"/>
              <w:lang w:eastAsia="en-GB"/>
            </w:rPr>
          </w:pPr>
          <w:hyperlink w:anchor="_Toc215730531" w:history="1">
            <w:r w:rsidRPr="00B75234">
              <w:rPr>
                <w:rStyle w:val="Hyperlink"/>
                <w:rFonts w:ascii="Times New Roman" w:hAnsi="Times New Roman" w:cs="Times New Roman"/>
                <w:noProof/>
              </w:rPr>
              <w:t>2.3 Summary</w:t>
            </w:r>
            <w:r>
              <w:rPr>
                <w:noProof/>
                <w:webHidden/>
              </w:rPr>
              <w:tab/>
            </w:r>
            <w:r>
              <w:rPr>
                <w:noProof/>
                <w:webHidden/>
              </w:rPr>
              <w:fldChar w:fldCharType="begin"/>
            </w:r>
            <w:r>
              <w:rPr>
                <w:noProof/>
                <w:webHidden/>
              </w:rPr>
              <w:instrText xml:space="preserve"> PAGEREF _Toc215730531 \h </w:instrText>
            </w:r>
            <w:r>
              <w:rPr>
                <w:noProof/>
                <w:webHidden/>
              </w:rPr>
            </w:r>
            <w:r>
              <w:rPr>
                <w:noProof/>
                <w:webHidden/>
              </w:rPr>
              <w:fldChar w:fldCharType="separate"/>
            </w:r>
            <w:r>
              <w:rPr>
                <w:noProof/>
                <w:webHidden/>
              </w:rPr>
              <w:t>6</w:t>
            </w:r>
            <w:r>
              <w:rPr>
                <w:noProof/>
                <w:webHidden/>
              </w:rPr>
              <w:fldChar w:fldCharType="end"/>
            </w:r>
          </w:hyperlink>
        </w:p>
        <w:p w14:paraId="041D20D6" w14:textId="273AF12A" w:rsidR="008B7C62" w:rsidRDefault="008B7C62">
          <w:pPr>
            <w:pStyle w:val="TOC1"/>
            <w:tabs>
              <w:tab w:val="right" w:leader="dot" w:pos="9016"/>
            </w:tabs>
            <w:rPr>
              <w:rFonts w:eastAsiaTheme="minorEastAsia"/>
              <w:noProof/>
              <w:sz w:val="24"/>
              <w:szCs w:val="24"/>
              <w:lang w:eastAsia="en-GB"/>
            </w:rPr>
          </w:pPr>
          <w:hyperlink w:anchor="_Toc215730532" w:history="1">
            <w:r w:rsidRPr="00B75234">
              <w:rPr>
                <w:rStyle w:val="Hyperlink"/>
                <w:rFonts w:ascii="Times New Roman" w:hAnsi="Times New Roman" w:cs="Times New Roman"/>
                <w:noProof/>
              </w:rPr>
              <w:t>3.0 Selection and Justification of appropriate teaching resources</w:t>
            </w:r>
            <w:r>
              <w:rPr>
                <w:noProof/>
                <w:webHidden/>
              </w:rPr>
              <w:tab/>
            </w:r>
            <w:r>
              <w:rPr>
                <w:noProof/>
                <w:webHidden/>
              </w:rPr>
              <w:fldChar w:fldCharType="begin"/>
            </w:r>
            <w:r>
              <w:rPr>
                <w:noProof/>
                <w:webHidden/>
              </w:rPr>
              <w:instrText xml:space="preserve"> PAGEREF _Toc215730532 \h </w:instrText>
            </w:r>
            <w:r>
              <w:rPr>
                <w:noProof/>
                <w:webHidden/>
              </w:rPr>
            </w:r>
            <w:r>
              <w:rPr>
                <w:noProof/>
                <w:webHidden/>
              </w:rPr>
              <w:fldChar w:fldCharType="separate"/>
            </w:r>
            <w:r>
              <w:rPr>
                <w:noProof/>
                <w:webHidden/>
              </w:rPr>
              <w:t>7</w:t>
            </w:r>
            <w:r>
              <w:rPr>
                <w:noProof/>
                <w:webHidden/>
              </w:rPr>
              <w:fldChar w:fldCharType="end"/>
            </w:r>
          </w:hyperlink>
        </w:p>
        <w:p w14:paraId="6C816344" w14:textId="6678549E" w:rsidR="008B7C62" w:rsidRDefault="008B7C62">
          <w:pPr>
            <w:pStyle w:val="TOC2"/>
            <w:tabs>
              <w:tab w:val="right" w:leader="dot" w:pos="9016"/>
            </w:tabs>
            <w:rPr>
              <w:rFonts w:eastAsiaTheme="minorEastAsia"/>
              <w:noProof/>
              <w:sz w:val="24"/>
              <w:szCs w:val="24"/>
              <w:lang w:eastAsia="en-GB"/>
            </w:rPr>
          </w:pPr>
          <w:hyperlink w:anchor="_Toc215730533" w:history="1">
            <w:r w:rsidRPr="00B75234">
              <w:rPr>
                <w:rStyle w:val="Hyperlink"/>
                <w:rFonts w:ascii="Times New Roman" w:hAnsi="Times New Roman" w:cs="Times New Roman"/>
                <w:noProof/>
              </w:rPr>
              <w:t>3.1 Zone of Proximal Development</w:t>
            </w:r>
            <w:r>
              <w:rPr>
                <w:noProof/>
                <w:webHidden/>
              </w:rPr>
              <w:tab/>
            </w:r>
            <w:r>
              <w:rPr>
                <w:noProof/>
                <w:webHidden/>
              </w:rPr>
              <w:fldChar w:fldCharType="begin"/>
            </w:r>
            <w:r>
              <w:rPr>
                <w:noProof/>
                <w:webHidden/>
              </w:rPr>
              <w:instrText xml:space="preserve"> PAGEREF _Toc215730533 \h </w:instrText>
            </w:r>
            <w:r>
              <w:rPr>
                <w:noProof/>
                <w:webHidden/>
              </w:rPr>
            </w:r>
            <w:r>
              <w:rPr>
                <w:noProof/>
                <w:webHidden/>
              </w:rPr>
              <w:fldChar w:fldCharType="separate"/>
            </w:r>
            <w:r>
              <w:rPr>
                <w:noProof/>
                <w:webHidden/>
              </w:rPr>
              <w:t>7</w:t>
            </w:r>
            <w:r>
              <w:rPr>
                <w:noProof/>
                <w:webHidden/>
              </w:rPr>
              <w:fldChar w:fldCharType="end"/>
            </w:r>
          </w:hyperlink>
        </w:p>
        <w:p w14:paraId="3ACA2A61" w14:textId="5C9A9589" w:rsidR="008B7C62" w:rsidRDefault="008B7C62">
          <w:pPr>
            <w:pStyle w:val="TOC2"/>
            <w:tabs>
              <w:tab w:val="right" w:leader="dot" w:pos="9016"/>
            </w:tabs>
            <w:rPr>
              <w:rFonts w:eastAsiaTheme="minorEastAsia"/>
              <w:noProof/>
              <w:sz w:val="24"/>
              <w:szCs w:val="24"/>
              <w:lang w:eastAsia="en-GB"/>
            </w:rPr>
          </w:pPr>
          <w:hyperlink w:anchor="_Toc215730534" w:history="1">
            <w:r w:rsidRPr="00B75234">
              <w:rPr>
                <w:rStyle w:val="Hyperlink"/>
                <w:rFonts w:ascii="Times New Roman" w:hAnsi="Times New Roman" w:cs="Times New Roman"/>
                <w:noProof/>
              </w:rPr>
              <w:t>3.2 TPACK</w:t>
            </w:r>
            <w:r>
              <w:rPr>
                <w:noProof/>
                <w:webHidden/>
              </w:rPr>
              <w:tab/>
            </w:r>
            <w:r>
              <w:rPr>
                <w:noProof/>
                <w:webHidden/>
              </w:rPr>
              <w:fldChar w:fldCharType="begin"/>
            </w:r>
            <w:r>
              <w:rPr>
                <w:noProof/>
                <w:webHidden/>
              </w:rPr>
              <w:instrText xml:space="preserve"> PAGEREF _Toc215730534 \h </w:instrText>
            </w:r>
            <w:r>
              <w:rPr>
                <w:noProof/>
                <w:webHidden/>
              </w:rPr>
            </w:r>
            <w:r>
              <w:rPr>
                <w:noProof/>
                <w:webHidden/>
              </w:rPr>
              <w:fldChar w:fldCharType="separate"/>
            </w:r>
            <w:r>
              <w:rPr>
                <w:noProof/>
                <w:webHidden/>
              </w:rPr>
              <w:t>7</w:t>
            </w:r>
            <w:r>
              <w:rPr>
                <w:noProof/>
                <w:webHidden/>
              </w:rPr>
              <w:fldChar w:fldCharType="end"/>
            </w:r>
          </w:hyperlink>
        </w:p>
        <w:p w14:paraId="78C89CAF" w14:textId="6AFEECDC" w:rsidR="008B7C62" w:rsidRDefault="008B7C62">
          <w:pPr>
            <w:pStyle w:val="TOC2"/>
            <w:tabs>
              <w:tab w:val="right" w:leader="dot" w:pos="9016"/>
            </w:tabs>
            <w:rPr>
              <w:rFonts w:eastAsiaTheme="minorEastAsia"/>
              <w:noProof/>
              <w:sz w:val="24"/>
              <w:szCs w:val="24"/>
              <w:lang w:eastAsia="en-GB"/>
            </w:rPr>
          </w:pPr>
          <w:hyperlink w:anchor="_Toc215730535" w:history="1">
            <w:r w:rsidRPr="00B75234">
              <w:rPr>
                <w:rStyle w:val="Hyperlink"/>
                <w:rFonts w:ascii="Times New Roman" w:hAnsi="Times New Roman" w:cs="Times New Roman"/>
                <w:noProof/>
              </w:rPr>
              <w:t>3.3 Professional Standards</w:t>
            </w:r>
            <w:r>
              <w:rPr>
                <w:noProof/>
                <w:webHidden/>
              </w:rPr>
              <w:tab/>
            </w:r>
            <w:r>
              <w:rPr>
                <w:noProof/>
                <w:webHidden/>
              </w:rPr>
              <w:fldChar w:fldCharType="begin"/>
            </w:r>
            <w:r>
              <w:rPr>
                <w:noProof/>
                <w:webHidden/>
              </w:rPr>
              <w:instrText xml:space="preserve"> PAGEREF _Toc215730535 \h </w:instrText>
            </w:r>
            <w:r>
              <w:rPr>
                <w:noProof/>
                <w:webHidden/>
              </w:rPr>
            </w:r>
            <w:r>
              <w:rPr>
                <w:noProof/>
                <w:webHidden/>
              </w:rPr>
              <w:fldChar w:fldCharType="separate"/>
            </w:r>
            <w:r>
              <w:rPr>
                <w:noProof/>
                <w:webHidden/>
              </w:rPr>
              <w:t>9</w:t>
            </w:r>
            <w:r>
              <w:rPr>
                <w:noProof/>
                <w:webHidden/>
              </w:rPr>
              <w:fldChar w:fldCharType="end"/>
            </w:r>
          </w:hyperlink>
        </w:p>
        <w:p w14:paraId="432FD06C" w14:textId="149F67EA" w:rsidR="008B7C62" w:rsidRDefault="008B7C62">
          <w:pPr>
            <w:pStyle w:val="TOC1"/>
            <w:tabs>
              <w:tab w:val="right" w:leader="dot" w:pos="9016"/>
            </w:tabs>
            <w:rPr>
              <w:rFonts w:eastAsiaTheme="minorEastAsia"/>
              <w:noProof/>
              <w:sz w:val="24"/>
              <w:szCs w:val="24"/>
              <w:lang w:eastAsia="en-GB"/>
            </w:rPr>
          </w:pPr>
          <w:hyperlink w:anchor="_Toc215730536" w:history="1">
            <w:r w:rsidRPr="00B75234">
              <w:rPr>
                <w:rStyle w:val="Hyperlink"/>
                <w:rFonts w:ascii="Times New Roman" w:hAnsi="Times New Roman" w:cs="Times New Roman"/>
                <w:noProof/>
              </w:rPr>
              <w:t>4.0 Application of Learning Tool</w:t>
            </w:r>
            <w:r>
              <w:rPr>
                <w:noProof/>
                <w:webHidden/>
              </w:rPr>
              <w:tab/>
            </w:r>
            <w:r>
              <w:rPr>
                <w:noProof/>
                <w:webHidden/>
              </w:rPr>
              <w:fldChar w:fldCharType="begin"/>
            </w:r>
            <w:r>
              <w:rPr>
                <w:noProof/>
                <w:webHidden/>
              </w:rPr>
              <w:instrText xml:space="preserve"> PAGEREF _Toc215730536 \h </w:instrText>
            </w:r>
            <w:r>
              <w:rPr>
                <w:noProof/>
                <w:webHidden/>
              </w:rPr>
            </w:r>
            <w:r>
              <w:rPr>
                <w:noProof/>
                <w:webHidden/>
              </w:rPr>
              <w:fldChar w:fldCharType="separate"/>
            </w:r>
            <w:r>
              <w:rPr>
                <w:noProof/>
                <w:webHidden/>
              </w:rPr>
              <w:t>10</w:t>
            </w:r>
            <w:r>
              <w:rPr>
                <w:noProof/>
                <w:webHidden/>
              </w:rPr>
              <w:fldChar w:fldCharType="end"/>
            </w:r>
          </w:hyperlink>
        </w:p>
        <w:p w14:paraId="1C5B99FA" w14:textId="4CCFCDB1" w:rsidR="008B7C62" w:rsidRDefault="008B7C62">
          <w:pPr>
            <w:pStyle w:val="TOC2"/>
            <w:tabs>
              <w:tab w:val="right" w:leader="dot" w:pos="9016"/>
            </w:tabs>
            <w:rPr>
              <w:rFonts w:eastAsiaTheme="minorEastAsia"/>
              <w:noProof/>
              <w:sz w:val="24"/>
              <w:szCs w:val="24"/>
              <w:lang w:eastAsia="en-GB"/>
            </w:rPr>
          </w:pPr>
          <w:hyperlink w:anchor="_Toc215730537" w:history="1">
            <w:r w:rsidRPr="00B75234">
              <w:rPr>
                <w:rStyle w:val="Hyperlink"/>
                <w:rFonts w:ascii="Times New Roman" w:hAnsi="Times New Roman" w:cs="Times New Roman"/>
                <w:noProof/>
              </w:rPr>
              <w:t>4.1 Lesson Plan</w:t>
            </w:r>
            <w:r>
              <w:rPr>
                <w:noProof/>
                <w:webHidden/>
              </w:rPr>
              <w:tab/>
            </w:r>
            <w:r>
              <w:rPr>
                <w:noProof/>
                <w:webHidden/>
              </w:rPr>
              <w:fldChar w:fldCharType="begin"/>
            </w:r>
            <w:r>
              <w:rPr>
                <w:noProof/>
                <w:webHidden/>
              </w:rPr>
              <w:instrText xml:space="preserve"> PAGEREF _Toc215730537 \h </w:instrText>
            </w:r>
            <w:r>
              <w:rPr>
                <w:noProof/>
                <w:webHidden/>
              </w:rPr>
            </w:r>
            <w:r>
              <w:rPr>
                <w:noProof/>
                <w:webHidden/>
              </w:rPr>
              <w:fldChar w:fldCharType="separate"/>
            </w:r>
            <w:r>
              <w:rPr>
                <w:noProof/>
                <w:webHidden/>
              </w:rPr>
              <w:t>10</w:t>
            </w:r>
            <w:r>
              <w:rPr>
                <w:noProof/>
                <w:webHidden/>
              </w:rPr>
              <w:fldChar w:fldCharType="end"/>
            </w:r>
          </w:hyperlink>
        </w:p>
        <w:p w14:paraId="012EBE07" w14:textId="7D1E2BE0" w:rsidR="008B7C62" w:rsidRDefault="008B7C62">
          <w:pPr>
            <w:pStyle w:val="TOC2"/>
            <w:tabs>
              <w:tab w:val="right" w:leader="dot" w:pos="9016"/>
            </w:tabs>
            <w:rPr>
              <w:rFonts w:eastAsiaTheme="minorEastAsia"/>
              <w:noProof/>
              <w:sz w:val="24"/>
              <w:szCs w:val="24"/>
              <w:lang w:eastAsia="en-GB"/>
            </w:rPr>
          </w:pPr>
          <w:hyperlink w:anchor="_Toc215730538" w:history="1">
            <w:r w:rsidRPr="00B75234">
              <w:rPr>
                <w:rStyle w:val="Hyperlink"/>
                <w:rFonts w:ascii="Times New Roman" w:hAnsi="Times New Roman" w:cs="Times New Roman"/>
                <w:noProof/>
                <w:lang w:val="en-US"/>
              </w:rPr>
              <w:t>4.2. Making the Kahoot</w:t>
            </w:r>
            <w:r>
              <w:rPr>
                <w:noProof/>
                <w:webHidden/>
              </w:rPr>
              <w:tab/>
            </w:r>
            <w:r>
              <w:rPr>
                <w:noProof/>
                <w:webHidden/>
              </w:rPr>
              <w:fldChar w:fldCharType="begin"/>
            </w:r>
            <w:r>
              <w:rPr>
                <w:noProof/>
                <w:webHidden/>
              </w:rPr>
              <w:instrText xml:space="preserve"> PAGEREF _Toc215730538 \h </w:instrText>
            </w:r>
            <w:r>
              <w:rPr>
                <w:noProof/>
                <w:webHidden/>
              </w:rPr>
            </w:r>
            <w:r>
              <w:rPr>
                <w:noProof/>
                <w:webHidden/>
              </w:rPr>
              <w:fldChar w:fldCharType="separate"/>
            </w:r>
            <w:r>
              <w:rPr>
                <w:noProof/>
                <w:webHidden/>
              </w:rPr>
              <w:t>15</w:t>
            </w:r>
            <w:r>
              <w:rPr>
                <w:noProof/>
                <w:webHidden/>
              </w:rPr>
              <w:fldChar w:fldCharType="end"/>
            </w:r>
          </w:hyperlink>
        </w:p>
        <w:p w14:paraId="793CBA7A" w14:textId="7C8F4919" w:rsidR="008B7C62" w:rsidRDefault="008B7C62">
          <w:pPr>
            <w:pStyle w:val="TOC2"/>
            <w:tabs>
              <w:tab w:val="right" w:leader="dot" w:pos="9016"/>
            </w:tabs>
            <w:rPr>
              <w:rFonts w:eastAsiaTheme="minorEastAsia"/>
              <w:noProof/>
              <w:sz w:val="24"/>
              <w:szCs w:val="24"/>
              <w:lang w:eastAsia="en-GB"/>
            </w:rPr>
          </w:pPr>
          <w:hyperlink w:anchor="_Toc215730539" w:history="1">
            <w:r w:rsidRPr="00B75234">
              <w:rPr>
                <w:rStyle w:val="Hyperlink"/>
                <w:rFonts w:ascii="Times New Roman" w:hAnsi="Times New Roman" w:cs="Times New Roman"/>
                <w:noProof/>
              </w:rPr>
              <w:t>4.3 Questions</w:t>
            </w:r>
            <w:r>
              <w:rPr>
                <w:noProof/>
                <w:webHidden/>
              </w:rPr>
              <w:tab/>
            </w:r>
            <w:r>
              <w:rPr>
                <w:noProof/>
                <w:webHidden/>
              </w:rPr>
              <w:fldChar w:fldCharType="begin"/>
            </w:r>
            <w:r>
              <w:rPr>
                <w:noProof/>
                <w:webHidden/>
              </w:rPr>
              <w:instrText xml:space="preserve"> PAGEREF _Toc215730539 \h </w:instrText>
            </w:r>
            <w:r>
              <w:rPr>
                <w:noProof/>
                <w:webHidden/>
              </w:rPr>
            </w:r>
            <w:r>
              <w:rPr>
                <w:noProof/>
                <w:webHidden/>
              </w:rPr>
              <w:fldChar w:fldCharType="separate"/>
            </w:r>
            <w:r>
              <w:rPr>
                <w:noProof/>
                <w:webHidden/>
              </w:rPr>
              <w:t>16</w:t>
            </w:r>
            <w:r>
              <w:rPr>
                <w:noProof/>
                <w:webHidden/>
              </w:rPr>
              <w:fldChar w:fldCharType="end"/>
            </w:r>
          </w:hyperlink>
        </w:p>
        <w:p w14:paraId="29CAD368" w14:textId="77572893" w:rsidR="008B7C62" w:rsidRDefault="008B7C62">
          <w:pPr>
            <w:pStyle w:val="TOC2"/>
            <w:tabs>
              <w:tab w:val="right" w:leader="dot" w:pos="9016"/>
            </w:tabs>
            <w:rPr>
              <w:rFonts w:eastAsiaTheme="minorEastAsia"/>
              <w:noProof/>
              <w:sz w:val="24"/>
              <w:szCs w:val="24"/>
              <w:lang w:eastAsia="en-GB"/>
            </w:rPr>
          </w:pPr>
          <w:hyperlink w:anchor="_Toc215730540" w:history="1">
            <w:r w:rsidRPr="00B75234">
              <w:rPr>
                <w:rStyle w:val="Hyperlink"/>
                <w:rFonts w:ascii="Times New Roman" w:hAnsi="Times New Roman" w:cs="Times New Roman"/>
                <w:noProof/>
              </w:rPr>
              <w:t>4.4 Feedback</w:t>
            </w:r>
            <w:r>
              <w:rPr>
                <w:noProof/>
                <w:webHidden/>
              </w:rPr>
              <w:tab/>
            </w:r>
            <w:r>
              <w:rPr>
                <w:noProof/>
                <w:webHidden/>
              </w:rPr>
              <w:fldChar w:fldCharType="begin"/>
            </w:r>
            <w:r>
              <w:rPr>
                <w:noProof/>
                <w:webHidden/>
              </w:rPr>
              <w:instrText xml:space="preserve"> PAGEREF _Toc215730540 \h </w:instrText>
            </w:r>
            <w:r>
              <w:rPr>
                <w:noProof/>
                <w:webHidden/>
              </w:rPr>
            </w:r>
            <w:r>
              <w:rPr>
                <w:noProof/>
                <w:webHidden/>
              </w:rPr>
              <w:fldChar w:fldCharType="separate"/>
            </w:r>
            <w:r>
              <w:rPr>
                <w:noProof/>
                <w:webHidden/>
              </w:rPr>
              <w:t>20</w:t>
            </w:r>
            <w:r>
              <w:rPr>
                <w:noProof/>
                <w:webHidden/>
              </w:rPr>
              <w:fldChar w:fldCharType="end"/>
            </w:r>
          </w:hyperlink>
        </w:p>
        <w:p w14:paraId="651D102D" w14:textId="0AFB405F" w:rsidR="008B7C62" w:rsidRDefault="008B7C62">
          <w:pPr>
            <w:pStyle w:val="TOC1"/>
            <w:tabs>
              <w:tab w:val="right" w:leader="dot" w:pos="9016"/>
            </w:tabs>
            <w:rPr>
              <w:rFonts w:eastAsiaTheme="minorEastAsia"/>
              <w:noProof/>
              <w:sz w:val="24"/>
              <w:szCs w:val="24"/>
              <w:lang w:eastAsia="en-GB"/>
            </w:rPr>
          </w:pPr>
          <w:hyperlink w:anchor="_Toc215730541" w:history="1">
            <w:r w:rsidRPr="00B75234">
              <w:rPr>
                <w:rStyle w:val="Hyperlink"/>
                <w:rFonts w:ascii="Times New Roman" w:hAnsi="Times New Roman" w:cs="Times New Roman"/>
                <w:noProof/>
              </w:rPr>
              <w:t>5.0 Evaluation and Reflection</w:t>
            </w:r>
            <w:r>
              <w:rPr>
                <w:noProof/>
                <w:webHidden/>
              </w:rPr>
              <w:tab/>
            </w:r>
            <w:r>
              <w:rPr>
                <w:noProof/>
                <w:webHidden/>
              </w:rPr>
              <w:fldChar w:fldCharType="begin"/>
            </w:r>
            <w:r>
              <w:rPr>
                <w:noProof/>
                <w:webHidden/>
              </w:rPr>
              <w:instrText xml:space="preserve"> PAGEREF _Toc215730541 \h </w:instrText>
            </w:r>
            <w:r>
              <w:rPr>
                <w:noProof/>
                <w:webHidden/>
              </w:rPr>
            </w:r>
            <w:r>
              <w:rPr>
                <w:noProof/>
                <w:webHidden/>
              </w:rPr>
              <w:fldChar w:fldCharType="separate"/>
            </w:r>
            <w:r>
              <w:rPr>
                <w:noProof/>
                <w:webHidden/>
              </w:rPr>
              <w:t>21</w:t>
            </w:r>
            <w:r>
              <w:rPr>
                <w:noProof/>
                <w:webHidden/>
              </w:rPr>
              <w:fldChar w:fldCharType="end"/>
            </w:r>
          </w:hyperlink>
        </w:p>
        <w:p w14:paraId="27026E8F" w14:textId="50BE714C" w:rsidR="008B7C62" w:rsidRDefault="008B7C62">
          <w:pPr>
            <w:pStyle w:val="TOC1"/>
            <w:tabs>
              <w:tab w:val="right" w:leader="dot" w:pos="9016"/>
            </w:tabs>
            <w:rPr>
              <w:rFonts w:eastAsiaTheme="minorEastAsia"/>
              <w:noProof/>
              <w:sz w:val="24"/>
              <w:szCs w:val="24"/>
              <w:lang w:eastAsia="en-GB"/>
            </w:rPr>
          </w:pPr>
          <w:hyperlink w:anchor="_Toc215730542" w:history="1">
            <w:r w:rsidRPr="00B7523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_Toc215730542 \h </w:instrText>
            </w:r>
            <w:r>
              <w:rPr>
                <w:noProof/>
                <w:webHidden/>
              </w:rPr>
            </w:r>
            <w:r>
              <w:rPr>
                <w:noProof/>
                <w:webHidden/>
              </w:rPr>
              <w:fldChar w:fldCharType="separate"/>
            </w:r>
            <w:r>
              <w:rPr>
                <w:noProof/>
                <w:webHidden/>
              </w:rPr>
              <w:t>23</w:t>
            </w:r>
            <w:r>
              <w:rPr>
                <w:noProof/>
                <w:webHidden/>
              </w:rPr>
              <w:fldChar w:fldCharType="end"/>
            </w:r>
          </w:hyperlink>
        </w:p>
        <w:p w14:paraId="5E5B0090" w14:textId="2358201E" w:rsidR="008B7C62" w:rsidRDefault="008B7C62">
          <w:r>
            <w:rPr>
              <w:b/>
              <w:bCs/>
              <w:noProof/>
            </w:rPr>
            <w:fldChar w:fldCharType="end"/>
          </w:r>
        </w:p>
      </w:sdtContent>
    </w:sdt>
    <w:p w14:paraId="4BC4A3ED" w14:textId="77777777" w:rsidR="00FF269A" w:rsidRPr="008B7C62" w:rsidRDefault="00FF269A" w:rsidP="008B7C62">
      <w:pPr>
        <w:jc w:val="both"/>
        <w:rPr>
          <w:rFonts w:ascii="Times New Roman" w:hAnsi="Times New Roman" w:cs="Times New Roman"/>
        </w:rPr>
      </w:pPr>
    </w:p>
    <w:p w14:paraId="55C30BAC" w14:textId="296EFE8B" w:rsidR="00C94109" w:rsidRPr="0061581C" w:rsidRDefault="00C94109" w:rsidP="00C94109">
      <w:pPr>
        <w:rPr>
          <w:rFonts w:ascii="Times New Roman" w:hAnsi="Times New Roman" w:cs="Times New Roman"/>
        </w:rPr>
      </w:pPr>
    </w:p>
    <w:p w14:paraId="2794CF4D" w14:textId="12E18A3A" w:rsidR="00C94109" w:rsidRPr="0061581C" w:rsidRDefault="00C94109">
      <w:pPr>
        <w:rPr>
          <w:rFonts w:ascii="Times New Roman" w:hAnsi="Times New Roman" w:cs="Times New Roman"/>
        </w:rPr>
      </w:pPr>
      <w:r w:rsidRPr="0061581C">
        <w:rPr>
          <w:rFonts w:ascii="Times New Roman" w:hAnsi="Times New Roman" w:cs="Times New Roman"/>
        </w:rPr>
        <w:br w:type="page"/>
      </w:r>
    </w:p>
    <w:p w14:paraId="718090F5" w14:textId="77777777" w:rsidR="00C94109" w:rsidRPr="0061581C" w:rsidRDefault="00C94109" w:rsidP="00C94109">
      <w:pPr>
        <w:rPr>
          <w:rFonts w:ascii="Times New Roman" w:hAnsi="Times New Roman" w:cs="Times New Roman"/>
        </w:rPr>
      </w:pPr>
    </w:p>
    <w:p w14:paraId="588A9AA5" w14:textId="7E2C2C9B" w:rsidR="00835990" w:rsidRPr="0061581C" w:rsidRDefault="00F0271C" w:rsidP="00835990">
      <w:pPr>
        <w:pStyle w:val="Heading1"/>
        <w:numPr>
          <w:ilvl w:val="0"/>
          <w:numId w:val="18"/>
        </w:numPr>
        <w:rPr>
          <w:rFonts w:ascii="Times New Roman" w:hAnsi="Times New Roman" w:cs="Times New Roman"/>
        </w:rPr>
      </w:pPr>
      <w:bookmarkStart w:id="0" w:name="_Toc215730527"/>
      <w:r w:rsidRPr="0061581C">
        <w:rPr>
          <w:rFonts w:ascii="Times New Roman" w:hAnsi="Times New Roman" w:cs="Times New Roman"/>
        </w:rPr>
        <w:t>Introduction</w:t>
      </w:r>
      <w:bookmarkEnd w:id="0"/>
      <w:r w:rsidR="0005448A" w:rsidRPr="0061581C">
        <w:rPr>
          <w:rFonts w:ascii="Times New Roman" w:hAnsi="Times New Roman" w:cs="Times New Roman"/>
        </w:rPr>
        <w:t xml:space="preserve"> </w:t>
      </w:r>
    </w:p>
    <w:p w14:paraId="578EE2AA" w14:textId="77777777" w:rsidR="008B3554" w:rsidRPr="0061581C" w:rsidRDefault="008B3554" w:rsidP="008B3554">
      <w:pPr>
        <w:rPr>
          <w:rFonts w:ascii="Times New Roman" w:hAnsi="Times New Roman" w:cs="Times New Roman"/>
        </w:rPr>
      </w:pPr>
    </w:p>
    <w:p w14:paraId="48539032" w14:textId="1D6E1986" w:rsidR="00572EBF" w:rsidRPr="0061581C" w:rsidRDefault="00572EBF" w:rsidP="00835990">
      <w:pPr>
        <w:rPr>
          <w:rFonts w:ascii="Times New Roman" w:hAnsi="Times New Roman" w:cs="Times New Roman"/>
        </w:rPr>
      </w:pPr>
      <w:r w:rsidRPr="0061581C">
        <w:rPr>
          <w:rFonts w:ascii="Times New Roman" w:hAnsi="Times New Roman" w:cs="Times New Roman"/>
        </w:rPr>
        <w:t>In this assignment I will be assessi</w:t>
      </w:r>
      <w:r w:rsidR="00566511" w:rsidRPr="0061581C">
        <w:rPr>
          <w:rFonts w:ascii="Times New Roman" w:hAnsi="Times New Roman" w:cs="Times New Roman"/>
        </w:rPr>
        <w:t>ng how well Kahoot works as a digital tool</w:t>
      </w:r>
      <w:r w:rsidR="00BA2AF4" w:rsidRPr="0061581C">
        <w:rPr>
          <w:rFonts w:ascii="Times New Roman" w:hAnsi="Times New Roman" w:cs="Times New Roman"/>
        </w:rPr>
        <w:t xml:space="preserve"> to support learning</w:t>
      </w:r>
      <w:r w:rsidR="00566511" w:rsidRPr="0061581C">
        <w:rPr>
          <w:rFonts w:ascii="Times New Roman" w:hAnsi="Times New Roman" w:cs="Times New Roman"/>
        </w:rPr>
        <w:t xml:space="preserve">, this will be done by using the tool to </w:t>
      </w:r>
      <w:r w:rsidR="0040452C" w:rsidRPr="0061581C">
        <w:rPr>
          <w:rFonts w:ascii="Times New Roman" w:hAnsi="Times New Roman" w:cs="Times New Roman"/>
        </w:rPr>
        <w:t>assess students on their knowledge of management styles and theories</w:t>
      </w:r>
      <w:r w:rsidR="00301BC1" w:rsidRPr="0061581C">
        <w:rPr>
          <w:rFonts w:ascii="Times New Roman" w:hAnsi="Times New Roman" w:cs="Times New Roman"/>
        </w:rPr>
        <w:t>, which they will learn about in a microteach session. A literature review will</w:t>
      </w:r>
      <w:r w:rsidR="001E6002" w:rsidRPr="0061581C">
        <w:rPr>
          <w:rFonts w:ascii="Times New Roman" w:hAnsi="Times New Roman" w:cs="Times New Roman"/>
        </w:rPr>
        <w:t xml:space="preserve"> inform the context of the </w:t>
      </w:r>
      <w:r w:rsidR="00D86825" w:rsidRPr="0061581C">
        <w:rPr>
          <w:rFonts w:ascii="Times New Roman" w:hAnsi="Times New Roman" w:cs="Times New Roman"/>
        </w:rPr>
        <w:t>assignment;</w:t>
      </w:r>
      <w:r w:rsidR="001E6002" w:rsidRPr="0061581C">
        <w:rPr>
          <w:rFonts w:ascii="Times New Roman" w:hAnsi="Times New Roman" w:cs="Times New Roman"/>
        </w:rPr>
        <w:t xml:space="preserve"> selected theories will be used to justify my use of </w:t>
      </w:r>
      <w:r w:rsidR="00DF3D74" w:rsidRPr="0061581C">
        <w:rPr>
          <w:rFonts w:ascii="Times New Roman" w:hAnsi="Times New Roman" w:cs="Times New Roman"/>
        </w:rPr>
        <w:t>Kahoot,</w:t>
      </w:r>
      <w:r w:rsidR="00DD4659" w:rsidRPr="0061581C">
        <w:rPr>
          <w:rFonts w:ascii="Times New Roman" w:hAnsi="Times New Roman" w:cs="Times New Roman"/>
        </w:rPr>
        <w:t xml:space="preserve"> and </w:t>
      </w:r>
      <w:r w:rsidR="00DF3D74">
        <w:rPr>
          <w:rFonts w:ascii="Times New Roman" w:hAnsi="Times New Roman" w:cs="Times New Roman"/>
        </w:rPr>
        <w:t>I</w:t>
      </w:r>
      <w:r w:rsidR="00646FE1" w:rsidRPr="0061581C">
        <w:rPr>
          <w:rFonts w:ascii="Times New Roman" w:hAnsi="Times New Roman" w:cs="Times New Roman"/>
        </w:rPr>
        <w:t xml:space="preserve"> will</w:t>
      </w:r>
      <w:r w:rsidR="00DF3D74">
        <w:rPr>
          <w:rFonts w:ascii="Times New Roman" w:hAnsi="Times New Roman" w:cs="Times New Roman"/>
        </w:rPr>
        <w:t xml:space="preserve"> reflect and evaluate on the usage of the tool as well as explaining how it will</w:t>
      </w:r>
      <w:r w:rsidR="00646FE1" w:rsidRPr="0061581C">
        <w:rPr>
          <w:rFonts w:ascii="Times New Roman" w:hAnsi="Times New Roman" w:cs="Times New Roman"/>
        </w:rPr>
        <w:t xml:space="preserve"> inform my future practice.</w:t>
      </w:r>
    </w:p>
    <w:p w14:paraId="2AE891F1" w14:textId="74A369EE" w:rsidR="00B07175" w:rsidRPr="0061581C" w:rsidRDefault="003B3854" w:rsidP="00B07175">
      <w:pPr>
        <w:rPr>
          <w:rFonts w:ascii="Times New Roman" w:hAnsi="Times New Roman" w:cs="Times New Roman"/>
        </w:rPr>
      </w:pPr>
      <w:r w:rsidRPr="0061581C">
        <w:rPr>
          <w:rFonts w:ascii="Times New Roman" w:hAnsi="Times New Roman" w:cs="Times New Roman"/>
        </w:rPr>
        <w:t>It is important to note that digital innovation will help de</w:t>
      </w:r>
      <w:r w:rsidR="00301BC1" w:rsidRPr="0061581C">
        <w:rPr>
          <w:rFonts w:ascii="Times New Roman" w:hAnsi="Times New Roman" w:cs="Times New Roman"/>
        </w:rPr>
        <w:t>v</w:t>
      </w:r>
      <w:r w:rsidRPr="0061581C">
        <w:rPr>
          <w:rFonts w:ascii="Times New Roman" w:hAnsi="Times New Roman" w:cs="Times New Roman"/>
        </w:rPr>
        <w:t>elop</w:t>
      </w:r>
      <w:r w:rsidR="0026059F" w:rsidRPr="0061581C">
        <w:rPr>
          <w:rFonts w:ascii="Times New Roman" w:hAnsi="Times New Roman" w:cs="Times New Roman"/>
        </w:rPr>
        <w:t xml:space="preserve"> professional standards in the possible way, The Welsh Government (N.D.) </w:t>
      </w:r>
      <w:r w:rsidR="00B07175" w:rsidRPr="0061581C">
        <w:rPr>
          <w:rFonts w:ascii="Times New Roman" w:hAnsi="Times New Roman" w:cs="Times New Roman"/>
        </w:rPr>
        <w:t>says the following about professional standards</w:t>
      </w:r>
      <w:r w:rsidR="00F135B2">
        <w:rPr>
          <w:rFonts w:ascii="Times New Roman" w:hAnsi="Times New Roman" w:cs="Times New Roman"/>
        </w:rPr>
        <w:t>:</w:t>
      </w:r>
    </w:p>
    <w:p w14:paraId="0A090285" w14:textId="3C23C6AC" w:rsidR="00B07175" w:rsidRPr="0061581C" w:rsidRDefault="005B1EE6" w:rsidP="00B07175">
      <w:pPr>
        <w:pStyle w:val="ListParagraph"/>
        <w:numPr>
          <w:ilvl w:val="0"/>
          <w:numId w:val="2"/>
        </w:numPr>
        <w:rPr>
          <w:rFonts w:ascii="Times New Roman" w:hAnsi="Times New Roman" w:cs="Times New Roman"/>
        </w:rPr>
      </w:pPr>
      <w:r w:rsidRPr="0061581C">
        <w:rPr>
          <w:rFonts w:ascii="Times New Roman" w:hAnsi="Times New Roman" w:cs="Times New Roman"/>
        </w:rPr>
        <w:t>Digital media is a tool that can be used to improve learning experience</w:t>
      </w:r>
      <w:r w:rsidR="0031720E" w:rsidRPr="0061581C">
        <w:rPr>
          <w:rFonts w:ascii="Times New Roman" w:hAnsi="Times New Roman" w:cs="Times New Roman"/>
        </w:rPr>
        <w:t xml:space="preserve">s in regard to delivering effective teaching </w:t>
      </w:r>
    </w:p>
    <w:p w14:paraId="0361ACEB" w14:textId="66EC29F2" w:rsidR="00572EBF" w:rsidRPr="0061581C" w:rsidRDefault="00467224" w:rsidP="00572EBF">
      <w:pPr>
        <w:pStyle w:val="ListParagraph"/>
        <w:numPr>
          <w:ilvl w:val="0"/>
          <w:numId w:val="2"/>
        </w:numPr>
        <w:rPr>
          <w:rFonts w:ascii="Times New Roman" w:hAnsi="Times New Roman" w:cs="Times New Roman"/>
        </w:rPr>
      </w:pPr>
      <w:r w:rsidRPr="0061581C">
        <w:rPr>
          <w:rFonts w:ascii="Times New Roman" w:hAnsi="Times New Roman" w:cs="Times New Roman"/>
        </w:rPr>
        <w:t xml:space="preserve">Reflecting on latest theories </w:t>
      </w:r>
      <w:r w:rsidR="000235F5" w:rsidRPr="0061581C">
        <w:rPr>
          <w:rFonts w:ascii="Times New Roman" w:hAnsi="Times New Roman" w:cs="Times New Roman"/>
        </w:rPr>
        <w:t>and</w:t>
      </w:r>
      <w:r w:rsidRPr="0061581C">
        <w:rPr>
          <w:rFonts w:ascii="Times New Roman" w:hAnsi="Times New Roman" w:cs="Times New Roman"/>
        </w:rPr>
        <w:t xml:space="preserve"> their relevance to my teaching</w:t>
      </w:r>
      <w:r w:rsidR="00ED623E" w:rsidRPr="0061581C">
        <w:rPr>
          <w:rFonts w:ascii="Times New Roman" w:hAnsi="Times New Roman" w:cs="Times New Roman"/>
        </w:rPr>
        <w:t xml:space="preserve"> is part of developing a standard of using evidence to improve my practice </w:t>
      </w:r>
      <w:r w:rsidR="00DD61FE">
        <w:rPr>
          <w:rFonts w:ascii="Times New Roman" w:hAnsi="Times New Roman" w:cs="Times New Roman"/>
        </w:rPr>
        <w:t>– I will be justifying my use of Kahoot in this assignment with the support of several theories</w:t>
      </w:r>
    </w:p>
    <w:p w14:paraId="32453E83" w14:textId="55336DBD" w:rsidR="00E47489" w:rsidRPr="0061581C" w:rsidRDefault="00572EBF" w:rsidP="00572EBF">
      <w:pPr>
        <w:pStyle w:val="ListParagraph"/>
        <w:numPr>
          <w:ilvl w:val="0"/>
          <w:numId w:val="2"/>
        </w:numPr>
        <w:rPr>
          <w:rFonts w:ascii="Times New Roman" w:hAnsi="Times New Roman" w:cs="Times New Roman"/>
        </w:rPr>
      </w:pPr>
      <w:r w:rsidRPr="0061581C">
        <w:rPr>
          <w:rFonts w:ascii="Times New Roman" w:hAnsi="Times New Roman" w:cs="Times New Roman"/>
        </w:rPr>
        <w:t>I</w:t>
      </w:r>
      <w:r w:rsidR="00E47489" w:rsidRPr="0061581C">
        <w:rPr>
          <w:rFonts w:ascii="Times New Roman" w:hAnsi="Times New Roman" w:cs="Times New Roman"/>
        </w:rPr>
        <w:t>mprovement of digital literacy is part of reflecting on my skills to improve my teaching practice.</w:t>
      </w:r>
    </w:p>
    <w:p w14:paraId="41EFDA62" w14:textId="38013BE1" w:rsidR="001E42E1" w:rsidRPr="0061581C" w:rsidRDefault="001E42E1">
      <w:pPr>
        <w:rPr>
          <w:rFonts w:ascii="Times New Roman" w:hAnsi="Times New Roman" w:cs="Times New Roman"/>
        </w:rPr>
      </w:pPr>
      <w:r w:rsidRPr="0061581C">
        <w:rPr>
          <w:rFonts w:ascii="Times New Roman" w:hAnsi="Times New Roman" w:cs="Times New Roman"/>
        </w:rPr>
        <w:br w:type="page"/>
      </w:r>
    </w:p>
    <w:p w14:paraId="0AF3209D" w14:textId="7452337B" w:rsidR="001E42E1" w:rsidRPr="0061581C" w:rsidRDefault="00EB2FE0" w:rsidP="00C0414A">
      <w:pPr>
        <w:pStyle w:val="Heading1"/>
        <w:rPr>
          <w:rFonts w:ascii="Times New Roman" w:hAnsi="Times New Roman" w:cs="Times New Roman"/>
        </w:rPr>
      </w:pPr>
      <w:bookmarkStart w:id="1" w:name="_Toc215730528"/>
      <w:r w:rsidRPr="0061581C">
        <w:rPr>
          <w:rFonts w:ascii="Times New Roman" w:hAnsi="Times New Roman" w:cs="Times New Roman"/>
        </w:rPr>
        <w:lastRenderedPageBreak/>
        <w:t>2</w:t>
      </w:r>
      <w:r w:rsidR="00BE3D8C" w:rsidRPr="0061581C">
        <w:rPr>
          <w:rFonts w:ascii="Times New Roman" w:hAnsi="Times New Roman" w:cs="Times New Roman"/>
        </w:rPr>
        <w:t xml:space="preserve">.0 </w:t>
      </w:r>
      <w:r w:rsidR="00C0414A" w:rsidRPr="0061581C">
        <w:rPr>
          <w:rFonts w:ascii="Times New Roman" w:hAnsi="Times New Roman" w:cs="Times New Roman"/>
        </w:rPr>
        <w:t>The role of creativity and digital innovation</w:t>
      </w:r>
      <w:bookmarkEnd w:id="1"/>
      <w:r w:rsidR="0087761A" w:rsidRPr="0061581C">
        <w:rPr>
          <w:rFonts w:ascii="Times New Roman" w:hAnsi="Times New Roman" w:cs="Times New Roman"/>
        </w:rPr>
        <w:t xml:space="preserve"> </w:t>
      </w:r>
    </w:p>
    <w:p w14:paraId="0AAE0E91" w14:textId="67794B0B" w:rsidR="006D50D7" w:rsidRPr="0061581C" w:rsidRDefault="006D50D7" w:rsidP="006D50D7">
      <w:pPr>
        <w:rPr>
          <w:rFonts w:ascii="Times New Roman" w:hAnsi="Times New Roman" w:cs="Times New Roman"/>
        </w:rPr>
      </w:pPr>
    </w:p>
    <w:p w14:paraId="3BAE3668" w14:textId="6BDC1F09" w:rsidR="00E13132" w:rsidRPr="0061581C" w:rsidRDefault="0015506D" w:rsidP="00E13132">
      <w:pPr>
        <w:rPr>
          <w:rFonts w:ascii="Times New Roman" w:hAnsi="Times New Roman" w:cs="Times New Roman"/>
        </w:rPr>
      </w:pPr>
      <w:r w:rsidRPr="0061581C">
        <w:rPr>
          <w:rFonts w:ascii="Times New Roman" w:hAnsi="Times New Roman" w:cs="Times New Roman"/>
        </w:rPr>
        <w:t xml:space="preserve">The first section of this assignment </w:t>
      </w:r>
      <w:r w:rsidR="00676DA9" w:rsidRPr="0061581C">
        <w:rPr>
          <w:rFonts w:ascii="Times New Roman" w:hAnsi="Times New Roman" w:cs="Times New Roman"/>
        </w:rPr>
        <w:t>takes the form of a literature review</w:t>
      </w:r>
      <w:r w:rsidR="00BC3B12" w:rsidRPr="0061581C">
        <w:rPr>
          <w:rFonts w:ascii="Times New Roman" w:hAnsi="Times New Roman" w:cs="Times New Roman"/>
        </w:rPr>
        <w:t xml:space="preserve"> that provides context for the assignment</w:t>
      </w:r>
      <w:r w:rsidR="008B3554" w:rsidRPr="0061581C">
        <w:rPr>
          <w:rFonts w:ascii="Times New Roman" w:hAnsi="Times New Roman" w:cs="Times New Roman"/>
        </w:rPr>
        <w:t xml:space="preserve"> by analysing and evaluating a series of sources</w:t>
      </w:r>
      <w:r w:rsidR="00BC3B12" w:rsidRPr="0061581C">
        <w:rPr>
          <w:rFonts w:ascii="Times New Roman" w:hAnsi="Times New Roman" w:cs="Times New Roman"/>
        </w:rPr>
        <w:t>. The literature review wi</w:t>
      </w:r>
      <w:r w:rsidR="002F0FEC" w:rsidRPr="0061581C">
        <w:rPr>
          <w:rFonts w:ascii="Times New Roman" w:hAnsi="Times New Roman" w:cs="Times New Roman"/>
        </w:rPr>
        <w:t>thin this assignment will address th</w:t>
      </w:r>
      <w:r w:rsidR="00FE24ED" w:rsidRPr="0061581C">
        <w:rPr>
          <w:rFonts w:ascii="Times New Roman" w:hAnsi="Times New Roman" w:cs="Times New Roman"/>
        </w:rPr>
        <w:t>e following key areas</w:t>
      </w:r>
    </w:p>
    <w:p w14:paraId="41FC189E" w14:textId="1413A99A" w:rsidR="002F0FEC" w:rsidRPr="0061581C" w:rsidRDefault="007A21B1" w:rsidP="002F0FEC">
      <w:pPr>
        <w:pStyle w:val="ListParagraph"/>
        <w:numPr>
          <w:ilvl w:val="0"/>
          <w:numId w:val="4"/>
        </w:numPr>
        <w:rPr>
          <w:rFonts w:ascii="Times New Roman" w:hAnsi="Times New Roman" w:cs="Times New Roman"/>
        </w:rPr>
      </w:pPr>
      <w:r w:rsidRPr="0061581C">
        <w:rPr>
          <w:rFonts w:ascii="Times New Roman" w:hAnsi="Times New Roman" w:cs="Times New Roman"/>
        </w:rPr>
        <w:t>How Technology and Pedagogy support each ot</w:t>
      </w:r>
      <w:r w:rsidR="00491639" w:rsidRPr="0061581C">
        <w:rPr>
          <w:rFonts w:ascii="Times New Roman" w:hAnsi="Times New Roman" w:cs="Times New Roman"/>
        </w:rPr>
        <w:t xml:space="preserve">her and how a digital quiz specifically can be of use </w:t>
      </w:r>
    </w:p>
    <w:p w14:paraId="3638017C" w14:textId="7AE84B7C" w:rsidR="007A21B1" w:rsidRPr="0061581C" w:rsidRDefault="00452A21" w:rsidP="002F0FEC">
      <w:pPr>
        <w:pStyle w:val="ListParagraph"/>
        <w:numPr>
          <w:ilvl w:val="0"/>
          <w:numId w:val="4"/>
        </w:numPr>
        <w:rPr>
          <w:rFonts w:ascii="Times New Roman" w:hAnsi="Times New Roman" w:cs="Times New Roman"/>
        </w:rPr>
      </w:pPr>
      <w:r w:rsidRPr="0061581C">
        <w:rPr>
          <w:rFonts w:ascii="Times New Roman" w:hAnsi="Times New Roman" w:cs="Times New Roman"/>
        </w:rPr>
        <w:t>Ethics in Digital Innovation</w:t>
      </w:r>
    </w:p>
    <w:p w14:paraId="20CC41B5" w14:textId="77777777" w:rsidR="00BE3D8C" w:rsidRPr="0061581C" w:rsidRDefault="00BE3D8C" w:rsidP="00BE3D8C">
      <w:pPr>
        <w:rPr>
          <w:rFonts w:ascii="Times New Roman" w:hAnsi="Times New Roman" w:cs="Times New Roman"/>
        </w:rPr>
      </w:pPr>
    </w:p>
    <w:p w14:paraId="6FC8AAA6" w14:textId="43514B8D" w:rsidR="00BE3D8C" w:rsidRPr="0061581C" w:rsidRDefault="00BE3D8C" w:rsidP="00BE3D8C">
      <w:pPr>
        <w:pStyle w:val="Heading2"/>
        <w:rPr>
          <w:rFonts w:ascii="Times New Roman" w:hAnsi="Times New Roman" w:cs="Times New Roman"/>
        </w:rPr>
      </w:pPr>
      <w:bookmarkStart w:id="2" w:name="_Toc215730529"/>
      <w:r w:rsidRPr="0061581C">
        <w:rPr>
          <w:rFonts w:ascii="Times New Roman" w:hAnsi="Times New Roman" w:cs="Times New Roman"/>
        </w:rPr>
        <w:t>2.1 How Technology and Pedagogy support each other</w:t>
      </w:r>
      <w:bookmarkEnd w:id="2"/>
      <w:r w:rsidRPr="0061581C">
        <w:rPr>
          <w:rFonts w:ascii="Times New Roman" w:hAnsi="Times New Roman" w:cs="Times New Roman"/>
        </w:rPr>
        <w:t xml:space="preserve"> </w:t>
      </w:r>
    </w:p>
    <w:p w14:paraId="05A6EE49" w14:textId="77777777" w:rsidR="004C6EE5" w:rsidRPr="0061581C" w:rsidRDefault="004C6EE5" w:rsidP="00C31EFB">
      <w:pPr>
        <w:rPr>
          <w:rFonts w:ascii="Times New Roman" w:hAnsi="Times New Roman" w:cs="Times New Roman"/>
        </w:rPr>
      </w:pPr>
    </w:p>
    <w:p w14:paraId="6C31C332" w14:textId="6B8FBB64" w:rsidR="001A6A9E" w:rsidRPr="0061581C" w:rsidRDefault="001E4894" w:rsidP="00C31EFB">
      <w:pPr>
        <w:rPr>
          <w:rFonts w:ascii="Times New Roman" w:hAnsi="Times New Roman" w:cs="Times New Roman"/>
        </w:rPr>
      </w:pPr>
      <w:r w:rsidRPr="0061581C">
        <w:rPr>
          <w:rFonts w:ascii="Times New Roman" w:hAnsi="Times New Roman" w:cs="Times New Roman"/>
        </w:rPr>
        <w:t>Firstly, There will be a review of sources relating to the topic of how technology and pedagogies can su</w:t>
      </w:r>
      <w:r w:rsidR="00EA5E60" w:rsidRPr="0061581C">
        <w:rPr>
          <w:rFonts w:ascii="Times New Roman" w:hAnsi="Times New Roman" w:cs="Times New Roman"/>
        </w:rPr>
        <w:t xml:space="preserve">pport each other </w:t>
      </w:r>
      <w:r w:rsidR="00B20C2D" w:rsidRPr="0061581C">
        <w:rPr>
          <w:rFonts w:ascii="Times New Roman" w:hAnsi="Times New Roman" w:cs="Times New Roman"/>
        </w:rPr>
        <w:t xml:space="preserve"> A publication by </w:t>
      </w:r>
      <w:r w:rsidR="00574913" w:rsidRPr="0061581C">
        <w:rPr>
          <w:rFonts w:ascii="Times New Roman" w:hAnsi="Times New Roman" w:cs="Times New Roman"/>
        </w:rPr>
        <w:t xml:space="preserve">Daniela et al. (2020) </w:t>
      </w:r>
      <w:r w:rsidR="004F6BB3" w:rsidRPr="0061581C">
        <w:rPr>
          <w:rFonts w:ascii="Times New Roman" w:hAnsi="Times New Roman" w:cs="Times New Roman"/>
        </w:rPr>
        <w:t>includes a plethora of examples that demonstrate digital tools can support and enhance the learning of</w:t>
      </w:r>
      <w:r w:rsidR="00165CF0">
        <w:rPr>
          <w:rFonts w:ascii="Times New Roman" w:hAnsi="Times New Roman" w:cs="Times New Roman"/>
        </w:rPr>
        <w:t xml:space="preserve"> student</w:t>
      </w:r>
      <w:r w:rsidR="004F6BB3" w:rsidRPr="0061581C">
        <w:rPr>
          <w:rFonts w:ascii="Times New Roman" w:hAnsi="Times New Roman" w:cs="Times New Roman"/>
        </w:rPr>
        <w:t>s such as:</w:t>
      </w:r>
    </w:p>
    <w:p w14:paraId="6BC2E4F0" w14:textId="1E5EA231" w:rsidR="004F6BB3" w:rsidRPr="0061581C" w:rsidRDefault="00580D26" w:rsidP="004F6BB3">
      <w:pPr>
        <w:pStyle w:val="ListParagraph"/>
        <w:numPr>
          <w:ilvl w:val="0"/>
          <w:numId w:val="20"/>
        </w:numPr>
        <w:rPr>
          <w:rFonts w:ascii="Times New Roman" w:hAnsi="Times New Roman" w:cs="Times New Roman"/>
        </w:rPr>
      </w:pPr>
      <w:r w:rsidRPr="0061581C">
        <w:rPr>
          <w:rFonts w:ascii="Times New Roman" w:hAnsi="Times New Roman" w:cs="Times New Roman"/>
        </w:rPr>
        <w:t>Gamification</w:t>
      </w:r>
      <w:r w:rsidR="008F4952" w:rsidRPr="0061581C">
        <w:rPr>
          <w:rFonts w:ascii="Times New Roman" w:hAnsi="Times New Roman" w:cs="Times New Roman"/>
        </w:rPr>
        <w:t xml:space="preserve"> </w:t>
      </w:r>
      <w:r w:rsidR="005D29E8" w:rsidRPr="0061581C">
        <w:rPr>
          <w:rFonts w:ascii="Times New Roman" w:hAnsi="Times New Roman" w:cs="Times New Roman"/>
        </w:rPr>
        <w:t>(</w:t>
      </w:r>
      <w:r w:rsidR="008F4952" w:rsidRPr="0061581C">
        <w:rPr>
          <w:rFonts w:ascii="Times New Roman" w:hAnsi="Times New Roman" w:cs="Times New Roman"/>
        </w:rPr>
        <w:t xml:space="preserve">the use of game like features </w:t>
      </w:r>
      <w:r w:rsidR="00DC2F43" w:rsidRPr="0061581C">
        <w:rPr>
          <w:rFonts w:ascii="Times New Roman" w:hAnsi="Times New Roman" w:cs="Times New Roman"/>
        </w:rPr>
        <w:t>to engage students</w:t>
      </w:r>
      <w:r w:rsidR="005D29E8" w:rsidRPr="0061581C">
        <w:rPr>
          <w:rFonts w:ascii="Times New Roman" w:hAnsi="Times New Roman" w:cs="Times New Roman"/>
        </w:rPr>
        <w:t xml:space="preserve">) - </w:t>
      </w:r>
      <w:r w:rsidR="00253087" w:rsidRPr="0061581C">
        <w:rPr>
          <w:rFonts w:ascii="Times New Roman" w:hAnsi="Times New Roman" w:cs="Times New Roman"/>
        </w:rPr>
        <w:t xml:space="preserve"> a test</w:t>
      </w:r>
      <w:r w:rsidR="00A61D24" w:rsidRPr="0061581C">
        <w:rPr>
          <w:rFonts w:ascii="Times New Roman" w:hAnsi="Times New Roman" w:cs="Times New Roman"/>
        </w:rPr>
        <w:t xml:space="preserve"> was conducted where students participated in a lesson with a Kahoot and another lesson which was a traditional lesson and the results showed that </w:t>
      </w:r>
      <w:r w:rsidR="00D01B42" w:rsidRPr="0061581C">
        <w:rPr>
          <w:rFonts w:ascii="Times New Roman" w:hAnsi="Times New Roman" w:cs="Times New Roman"/>
        </w:rPr>
        <w:t xml:space="preserve">the digital tool was believed to have helped develop skills </w:t>
      </w:r>
      <w:r w:rsidR="00C15DB4" w:rsidRPr="0061581C">
        <w:rPr>
          <w:rFonts w:ascii="Times New Roman" w:hAnsi="Times New Roman" w:cs="Times New Roman"/>
        </w:rPr>
        <w:t>like autonomous learning</w:t>
      </w:r>
      <w:r w:rsidR="00231ECF" w:rsidRPr="0061581C">
        <w:rPr>
          <w:rFonts w:ascii="Times New Roman" w:hAnsi="Times New Roman" w:cs="Times New Roman"/>
        </w:rPr>
        <w:t xml:space="preserve"> and oral communication, it was also noted to provide more flexibility in what can be learnt</w:t>
      </w:r>
    </w:p>
    <w:p w14:paraId="7796034A" w14:textId="5EF91DAD" w:rsidR="00231ECF" w:rsidRPr="0061581C" w:rsidRDefault="005D29E8" w:rsidP="004F6BB3">
      <w:pPr>
        <w:pStyle w:val="ListParagraph"/>
        <w:numPr>
          <w:ilvl w:val="0"/>
          <w:numId w:val="20"/>
        </w:numPr>
        <w:rPr>
          <w:rFonts w:ascii="Times New Roman" w:hAnsi="Times New Roman" w:cs="Times New Roman"/>
        </w:rPr>
      </w:pPr>
      <w:r w:rsidRPr="0061581C">
        <w:rPr>
          <w:rFonts w:ascii="Times New Roman" w:hAnsi="Times New Roman" w:cs="Times New Roman"/>
        </w:rPr>
        <w:t>Zotero</w:t>
      </w:r>
      <w:r w:rsidR="00F305DA" w:rsidRPr="0061581C">
        <w:rPr>
          <w:rFonts w:ascii="Times New Roman" w:hAnsi="Times New Roman" w:cs="Times New Roman"/>
        </w:rPr>
        <w:t xml:space="preserve"> – A digital writing tool</w:t>
      </w:r>
      <w:r w:rsidR="00AB4E88" w:rsidRPr="0061581C">
        <w:rPr>
          <w:rFonts w:ascii="Times New Roman" w:hAnsi="Times New Roman" w:cs="Times New Roman"/>
        </w:rPr>
        <w:t xml:space="preserve"> which was shown to be useful in developing the citation skills of Japanese students </w:t>
      </w:r>
    </w:p>
    <w:p w14:paraId="5A28D305" w14:textId="5B408B50" w:rsidR="00AB4E88" w:rsidRPr="0061581C" w:rsidRDefault="00264F77" w:rsidP="004F6BB3">
      <w:pPr>
        <w:pStyle w:val="ListParagraph"/>
        <w:numPr>
          <w:ilvl w:val="0"/>
          <w:numId w:val="20"/>
        </w:numPr>
        <w:rPr>
          <w:rFonts w:ascii="Times New Roman" w:hAnsi="Times New Roman" w:cs="Times New Roman"/>
        </w:rPr>
      </w:pPr>
      <w:r w:rsidRPr="0061581C">
        <w:rPr>
          <w:rFonts w:ascii="Times New Roman" w:hAnsi="Times New Roman" w:cs="Times New Roman"/>
        </w:rPr>
        <w:t xml:space="preserve">Multimedia systems </w:t>
      </w:r>
      <w:r w:rsidR="00BB309E" w:rsidRPr="0061581C">
        <w:rPr>
          <w:rFonts w:ascii="Times New Roman" w:hAnsi="Times New Roman" w:cs="Times New Roman"/>
        </w:rPr>
        <w:t>–</w:t>
      </w:r>
      <w:r w:rsidRPr="0061581C">
        <w:rPr>
          <w:rFonts w:ascii="Times New Roman" w:hAnsi="Times New Roman" w:cs="Times New Roman"/>
        </w:rPr>
        <w:t xml:space="preserve"> </w:t>
      </w:r>
      <w:r w:rsidR="00BB309E" w:rsidRPr="0061581C">
        <w:rPr>
          <w:rFonts w:ascii="Times New Roman" w:hAnsi="Times New Roman" w:cs="Times New Roman"/>
        </w:rPr>
        <w:t xml:space="preserve">The publication talks of civil engineering students </w:t>
      </w:r>
      <w:r w:rsidR="00B54B5B" w:rsidRPr="0061581C">
        <w:rPr>
          <w:rFonts w:ascii="Times New Roman" w:hAnsi="Times New Roman" w:cs="Times New Roman"/>
        </w:rPr>
        <w:t xml:space="preserve">using digital learning materials </w:t>
      </w:r>
      <w:r w:rsidR="007072A2" w:rsidRPr="0061581C">
        <w:rPr>
          <w:rFonts w:ascii="Times New Roman" w:hAnsi="Times New Roman" w:cs="Times New Roman"/>
        </w:rPr>
        <w:t xml:space="preserve">to create replicas of </w:t>
      </w:r>
      <w:r w:rsidR="000E1B23" w:rsidRPr="0061581C">
        <w:rPr>
          <w:rFonts w:ascii="Times New Roman" w:hAnsi="Times New Roman" w:cs="Times New Roman"/>
        </w:rPr>
        <w:t>real-world</w:t>
      </w:r>
      <w:r w:rsidR="007072A2" w:rsidRPr="0061581C">
        <w:rPr>
          <w:rFonts w:ascii="Times New Roman" w:hAnsi="Times New Roman" w:cs="Times New Roman"/>
        </w:rPr>
        <w:t xml:space="preserve"> locations such as the great wall of China</w:t>
      </w:r>
      <w:r w:rsidR="00B65CFF" w:rsidRPr="0061581C">
        <w:rPr>
          <w:rFonts w:ascii="Times New Roman" w:hAnsi="Times New Roman" w:cs="Times New Roman"/>
        </w:rPr>
        <w:t xml:space="preserve">, which with the implemtation of VR could lead to an interactive model within the classroom, students believed that </w:t>
      </w:r>
      <w:r w:rsidR="002B1CAB" w:rsidRPr="0061581C">
        <w:rPr>
          <w:rFonts w:ascii="Times New Roman" w:hAnsi="Times New Roman" w:cs="Times New Roman"/>
        </w:rPr>
        <w:t>this enhanced their abilities to communicate with audiences and it can be viewed outside of the classroom</w:t>
      </w:r>
    </w:p>
    <w:p w14:paraId="4F544D6E" w14:textId="21220DE7" w:rsidR="00F73D88" w:rsidRPr="0061581C" w:rsidRDefault="00F73D88" w:rsidP="00F73D88">
      <w:pPr>
        <w:rPr>
          <w:rFonts w:ascii="Times New Roman" w:hAnsi="Times New Roman" w:cs="Times New Roman"/>
        </w:rPr>
      </w:pPr>
      <w:r w:rsidRPr="0061581C">
        <w:rPr>
          <w:rFonts w:ascii="Times New Roman" w:hAnsi="Times New Roman" w:cs="Times New Roman"/>
        </w:rPr>
        <w:t>This literature demonstrates how digital tools can improve the learning experience for students</w:t>
      </w:r>
      <w:r w:rsidR="001A0B5E" w:rsidRPr="0061581C">
        <w:rPr>
          <w:rFonts w:ascii="Times New Roman" w:hAnsi="Times New Roman" w:cs="Times New Roman"/>
        </w:rPr>
        <w:t xml:space="preserve"> </w:t>
      </w:r>
      <w:r w:rsidR="00710290" w:rsidRPr="0061581C">
        <w:rPr>
          <w:rFonts w:ascii="Times New Roman" w:hAnsi="Times New Roman" w:cs="Times New Roman"/>
        </w:rPr>
        <w:t>by developing their skills as academics</w:t>
      </w:r>
      <w:r w:rsidR="00A157DE" w:rsidRPr="0061581C">
        <w:rPr>
          <w:rFonts w:ascii="Times New Roman" w:hAnsi="Times New Roman" w:cs="Times New Roman"/>
        </w:rPr>
        <w:t xml:space="preserve"> and</w:t>
      </w:r>
      <w:r w:rsidR="00422C33" w:rsidRPr="0061581C">
        <w:rPr>
          <w:rFonts w:ascii="Times New Roman" w:hAnsi="Times New Roman" w:cs="Times New Roman"/>
        </w:rPr>
        <w:t xml:space="preserve"> transforming the way in which they complete tasks and access</w:t>
      </w:r>
      <w:r w:rsidR="008079E9" w:rsidRPr="0061581C">
        <w:rPr>
          <w:rFonts w:ascii="Times New Roman" w:hAnsi="Times New Roman" w:cs="Times New Roman"/>
        </w:rPr>
        <w:t xml:space="preserve"> certain educational features.</w:t>
      </w:r>
    </w:p>
    <w:p w14:paraId="42146059" w14:textId="38188D57" w:rsidR="00C055F1" w:rsidRPr="0061581C" w:rsidRDefault="00C055F1" w:rsidP="00C055F1">
      <w:pPr>
        <w:rPr>
          <w:rFonts w:ascii="Times New Roman" w:hAnsi="Times New Roman" w:cs="Times New Roman"/>
        </w:rPr>
      </w:pPr>
      <w:r w:rsidRPr="0061581C">
        <w:rPr>
          <w:rFonts w:ascii="Times New Roman" w:hAnsi="Times New Roman" w:cs="Times New Roman"/>
        </w:rPr>
        <w:t xml:space="preserve">Although Kahoot has been shown to be effective above, I will provide more attention to digital quizzes as a supporting tool as it is the focal point of this assignment. </w:t>
      </w:r>
      <w:r w:rsidR="00431738" w:rsidRPr="0061581C">
        <w:rPr>
          <w:rFonts w:ascii="Times New Roman" w:hAnsi="Times New Roman" w:cs="Times New Roman"/>
        </w:rPr>
        <w:t xml:space="preserve">An article by </w:t>
      </w:r>
      <w:r w:rsidR="007D0235" w:rsidRPr="0061581C">
        <w:rPr>
          <w:rFonts w:ascii="Times New Roman" w:hAnsi="Times New Roman" w:cs="Times New Roman"/>
        </w:rPr>
        <w:t>Hazel (2024)</w:t>
      </w:r>
      <w:r w:rsidR="00B04742" w:rsidRPr="0061581C">
        <w:rPr>
          <w:rFonts w:ascii="Times New Roman" w:hAnsi="Times New Roman" w:cs="Times New Roman"/>
        </w:rPr>
        <w:t xml:space="preserve"> focuses specifically on the advantages of the use of Kahoot for both educators and students</w:t>
      </w:r>
      <w:r w:rsidR="00FA73E6" w:rsidRPr="0061581C">
        <w:rPr>
          <w:rFonts w:ascii="Times New Roman" w:hAnsi="Times New Roman" w:cs="Times New Roman"/>
        </w:rPr>
        <w:t>:</w:t>
      </w:r>
    </w:p>
    <w:p w14:paraId="778E414B" w14:textId="089BD13D" w:rsidR="00FA73E6" w:rsidRPr="0061581C" w:rsidRDefault="00B10DA3" w:rsidP="00FA73E6">
      <w:pPr>
        <w:rPr>
          <w:rFonts w:ascii="Times New Roman" w:hAnsi="Times New Roman" w:cs="Times New Roman"/>
        </w:rPr>
      </w:pPr>
      <w:r w:rsidRPr="0061581C">
        <w:rPr>
          <w:rFonts w:ascii="Times New Roman" w:hAnsi="Times New Roman" w:cs="Times New Roman"/>
        </w:rPr>
        <w:t>Advantages f</w:t>
      </w:r>
      <w:r w:rsidR="00FA73E6" w:rsidRPr="0061581C">
        <w:rPr>
          <w:rFonts w:ascii="Times New Roman" w:hAnsi="Times New Roman" w:cs="Times New Roman"/>
        </w:rPr>
        <w:t>or educators:</w:t>
      </w:r>
    </w:p>
    <w:p w14:paraId="2A4F0AD0" w14:textId="7A0815AD" w:rsidR="00FA73E6" w:rsidRPr="0061581C" w:rsidRDefault="00FA73E6" w:rsidP="00FA73E6">
      <w:pPr>
        <w:pStyle w:val="ListParagraph"/>
        <w:numPr>
          <w:ilvl w:val="0"/>
          <w:numId w:val="20"/>
        </w:numPr>
        <w:rPr>
          <w:rFonts w:ascii="Times New Roman" w:hAnsi="Times New Roman" w:cs="Times New Roman"/>
        </w:rPr>
      </w:pPr>
      <w:r w:rsidRPr="0061581C">
        <w:rPr>
          <w:rFonts w:ascii="Times New Roman" w:hAnsi="Times New Roman" w:cs="Times New Roman"/>
        </w:rPr>
        <w:t xml:space="preserve">Kahoot </w:t>
      </w:r>
      <w:r w:rsidR="00AC547D" w:rsidRPr="0061581C">
        <w:rPr>
          <w:rFonts w:ascii="Times New Roman" w:hAnsi="Times New Roman" w:cs="Times New Roman"/>
        </w:rPr>
        <w:t>incentivizes competition and collaboration</w:t>
      </w:r>
    </w:p>
    <w:p w14:paraId="2EB6A306" w14:textId="7FC57C36" w:rsidR="00AC547D" w:rsidRPr="0061581C" w:rsidRDefault="00AC547D" w:rsidP="00FA73E6">
      <w:pPr>
        <w:pStyle w:val="ListParagraph"/>
        <w:numPr>
          <w:ilvl w:val="0"/>
          <w:numId w:val="20"/>
        </w:numPr>
        <w:rPr>
          <w:rFonts w:ascii="Times New Roman" w:hAnsi="Times New Roman" w:cs="Times New Roman"/>
        </w:rPr>
      </w:pPr>
      <w:r w:rsidRPr="0061581C">
        <w:rPr>
          <w:rFonts w:ascii="Times New Roman" w:hAnsi="Times New Roman" w:cs="Times New Roman"/>
        </w:rPr>
        <w:t>Enables creation of dynamic lessons that can cater to the needs of</w:t>
      </w:r>
      <w:r w:rsidR="00165CF0">
        <w:rPr>
          <w:rFonts w:ascii="Times New Roman" w:hAnsi="Times New Roman" w:cs="Times New Roman"/>
        </w:rPr>
        <w:t xml:space="preserve"> students </w:t>
      </w:r>
    </w:p>
    <w:p w14:paraId="6A75E42F" w14:textId="5E6C8F47" w:rsidR="00AC547D" w:rsidRPr="0061581C" w:rsidRDefault="00B10DA3" w:rsidP="00FA73E6">
      <w:pPr>
        <w:pStyle w:val="ListParagraph"/>
        <w:numPr>
          <w:ilvl w:val="0"/>
          <w:numId w:val="20"/>
        </w:numPr>
        <w:rPr>
          <w:rFonts w:ascii="Times New Roman" w:hAnsi="Times New Roman" w:cs="Times New Roman"/>
        </w:rPr>
      </w:pPr>
      <w:r w:rsidRPr="0061581C">
        <w:rPr>
          <w:rFonts w:ascii="Times New Roman" w:hAnsi="Times New Roman" w:cs="Times New Roman"/>
        </w:rPr>
        <w:t>Can be used in staff training to help discuss best practice</w:t>
      </w:r>
    </w:p>
    <w:p w14:paraId="0B0F4C91" w14:textId="77777777" w:rsidR="008F7507" w:rsidRPr="0061581C" w:rsidRDefault="008F7507" w:rsidP="0061581C">
      <w:pPr>
        <w:pStyle w:val="ListParagraph"/>
        <w:rPr>
          <w:rFonts w:ascii="Times New Roman" w:hAnsi="Times New Roman" w:cs="Times New Roman"/>
        </w:rPr>
      </w:pPr>
    </w:p>
    <w:p w14:paraId="6B9D0AE8" w14:textId="4563C3FB" w:rsidR="00B10DA3" w:rsidRPr="0061581C" w:rsidRDefault="00B10DA3" w:rsidP="00B10DA3">
      <w:pPr>
        <w:rPr>
          <w:rFonts w:ascii="Times New Roman" w:hAnsi="Times New Roman" w:cs="Times New Roman"/>
        </w:rPr>
      </w:pPr>
      <w:r w:rsidRPr="0061581C">
        <w:rPr>
          <w:rFonts w:ascii="Times New Roman" w:hAnsi="Times New Roman" w:cs="Times New Roman"/>
        </w:rPr>
        <w:t>Advantages for Students:</w:t>
      </w:r>
    </w:p>
    <w:p w14:paraId="1A46A31F" w14:textId="130D9FA2" w:rsidR="00B10DA3" w:rsidRPr="0061581C" w:rsidRDefault="008D0BB6" w:rsidP="00B10DA3">
      <w:pPr>
        <w:pStyle w:val="ListParagraph"/>
        <w:numPr>
          <w:ilvl w:val="0"/>
          <w:numId w:val="20"/>
        </w:numPr>
        <w:rPr>
          <w:rFonts w:ascii="Times New Roman" w:hAnsi="Times New Roman" w:cs="Times New Roman"/>
        </w:rPr>
      </w:pPr>
      <w:r w:rsidRPr="0061581C">
        <w:rPr>
          <w:rFonts w:ascii="Times New Roman" w:hAnsi="Times New Roman" w:cs="Times New Roman"/>
        </w:rPr>
        <w:t>Create quizzes to practice with each other, which reinforces knowledge and can help them revise</w:t>
      </w:r>
    </w:p>
    <w:p w14:paraId="1AC74509" w14:textId="7703677C" w:rsidR="008D0BB6" w:rsidRPr="0061581C" w:rsidRDefault="008E68F6" w:rsidP="00B10DA3">
      <w:pPr>
        <w:pStyle w:val="ListParagraph"/>
        <w:numPr>
          <w:ilvl w:val="0"/>
          <w:numId w:val="20"/>
        </w:numPr>
        <w:rPr>
          <w:rFonts w:ascii="Times New Roman" w:hAnsi="Times New Roman" w:cs="Times New Roman"/>
        </w:rPr>
      </w:pPr>
      <w:r w:rsidRPr="0061581C">
        <w:rPr>
          <w:rFonts w:ascii="Times New Roman" w:hAnsi="Times New Roman" w:cs="Times New Roman"/>
        </w:rPr>
        <w:t xml:space="preserve">Encourages students to react quickly which </w:t>
      </w:r>
      <w:r w:rsidR="0030675F" w:rsidRPr="0061581C">
        <w:rPr>
          <w:rFonts w:ascii="Times New Roman" w:hAnsi="Times New Roman" w:cs="Times New Roman"/>
        </w:rPr>
        <w:t>benefits their development of cognitive abilities</w:t>
      </w:r>
    </w:p>
    <w:p w14:paraId="743934F1" w14:textId="4060833B" w:rsidR="00F47389" w:rsidRPr="0061581C" w:rsidRDefault="00890A88" w:rsidP="009A58C4">
      <w:pPr>
        <w:rPr>
          <w:rFonts w:ascii="Times New Roman" w:hAnsi="Times New Roman" w:cs="Times New Roman"/>
        </w:rPr>
      </w:pPr>
      <w:r w:rsidRPr="0061581C">
        <w:rPr>
          <w:rFonts w:ascii="Times New Roman" w:hAnsi="Times New Roman" w:cs="Times New Roman"/>
        </w:rPr>
        <w:lastRenderedPageBreak/>
        <w:t xml:space="preserve">This literature shows Kahoot </w:t>
      </w:r>
      <w:r w:rsidR="00E52901" w:rsidRPr="0061581C">
        <w:rPr>
          <w:rFonts w:ascii="Times New Roman" w:hAnsi="Times New Roman" w:cs="Times New Roman"/>
        </w:rPr>
        <w:t>specifically can contribute to the development of many useful skills for learners</w:t>
      </w:r>
      <w:r w:rsidR="00740B50" w:rsidRPr="0061581C">
        <w:rPr>
          <w:rFonts w:ascii="Times New Roman" w:hAnsi="Times New Roman" w:cs="Times New Roman"/>
        </w:rPr>
        <w:t xml:space="preserve"> but also educators</w:t>
      </w:r>
      <w:r w:rsidR="00F47389" w:rsidRPr="0061581C">
        <w:rPr>
          <w:rFonts w:ascii="Times New Roman" w:hAnsi="Times New Roman" w:cs="Times New Roman"/>
        </w:rPr>
        <w:t>, along with the advantages discussed above, A digital quiz like Kahoot can be a great tool in supporting pedagogy, but the existence of a digital divide must be considered.</w:t>
      </w:r>
    </w:p>
    <w:p w14:paraId="6128EB9F" w14:textId="052A8B8C" w:rsidR="00D9051D" w:rsidRPr="0061581C" w:rsidRDefault="00EA5E60" w:rsidP="009A58C4">
      <w:pPr>
        <w:rPr>
          <w:rFonts w:ascii="Times New Roman" w:hAnsi="Times New Roman" w:cs="Times New Roman"/>
        </w:rPr>
      </w:pPr>
      <w:r w:rsidRPr="0061581C">
        <w:rPr>
          <w:rFonts w:ascii="Times New Roman" w:hAnsi="Times New Roman" w:cs="Times New Roman"/>
        </w:rPr>
        <w:t>In contrast, a</w:t>
      </w:r>
      <w:r w:rsidR="00215545" w:rsidRPr="0061581C">
        <w:rPr>
          <w:rFonts w:ascii="Times New Roman" w:hAnsi="Times New Roman" w:cs="Times New Roman"/>
        </w:rPr>
        <w:t>n article by Park et al. (2021)</w:t>
      </w:r>
      <w:r w:rsidR="009D2436" w:rsidRPr="0061581C">
        <w:rPr>
          <w:rFonts w:ascii="Times New Roman" w:hAnsi="Times New Roman" w:cs="Times New Roman"/>
        </w:rPr>
        <w:t xml:space="preserve"> </w:t>
      </w:r>
      <w:r w:rsidR="002C638E" w:rsidRPr="0061581C">
        <w:rPr>
          <w:rFonts w:ascii="Times New Roman" w:hAnsi="Times New Roman" w:cs="Times New Roman"/>
        </w:rPr>
        <w:t>details how the shift to online learning that came because of the pandemic</w:t>
      </w:r>
      <w:r w:rsidR="00093EA8" w:rsidRPr="0061581C">
        <w:rPr>
          <w:rFonts w:ascii="Times New Roman" w:hAnsi="Times New Roman" w:cs="Times New Roman"/>
        </w:rPr>
        <w:t xml:space="preserve"> highlighted issues with</w:t>
      </w:r>
      <w:r w:rsidR="00AB40C0" w:rsidRPr="0061581C">
        <w:rPr>
          <w:rFonts w:ascii="Times New Roman" w:hAnsi="Times New Roman" w:cs="Times New Roman"/>
        </w:rPr>
        <w:t xml:space="preserve"> digital inclusion and digital </w:t>
      </w:r>
      <w:r w:rsidR="00C510F3" w:rsidRPr="0061581C">
        <w:rPr>
          <w:rFonts w:ascii="Times New Roman" w:hAnsi="Times New Roman" w:cs="Times New Roman"/>
        </w:rPr>
        <w:t>equity,</w:t>
      </w:r>
      <w:r w:rsidR="00AB40C0" w:rsidRPr="0061581C">
        <w:rPr>
          <w:rFonts w:ascii="Times New Roman" w:hAnsi="Times New Roman" w:cs="Times New Roman"/>
        </w:rPr>
        <w:t xml:space="preserve"> and it was also observed that some locations had poor connection and digital infrastructure</w:t>
      </w:r>
      <w:r w:rsidR="00D9051D" w:rsidRPr="0061581C">
        <w:rPr>
          <w:rFonts w:ascii="Times New Roman" w:hAnsi="Times New Roman" w:cs="Times New Roman"/>
        </w:rPr>
        <w:t xml:space="preserve">. A source </w:t>
      </w:r>
      <w:r w:rsidR="00747DBE" w:rsidRPr="0061581C">
        <w:rPr>
          <w:rFonts w:ascii="Times New Roman" w:hAnsi="Times New Roman" w:cs="Times New Roman"/>
        </w:rPr>
        <w:t>from the UK Parliament</w:t>
      </w:r>
      <w:r w:rsidR="00E81534" w:rsidRPr="0061581C">
        <w:rPr>
          <w:rFonts w:ascii="Times New Roman" w:hAnsi="Times New Roman" w:cs="Times New Roman"/>
        </w:rPr>
        <w:t xml:space="preserve"> (2023) showed that </w:t>
      </w:r>
      <w:r w:rsidR="00727074" w:rsidRPr="0061581C">
        <w:rPr>
          <w:rFonts w:ascii="Times New Roman" w:hAnsi="Times New Roman" w:cs="Times New Roman"/>
        </w:rPr>
        <w:t>11% of the UK Population</w:t>
      </w:r>
      <w:r w:rsidR="008B5D91" w:rsidRPr="0061581C">
        <w:rPr>
          <w:rFonts w:ascii="Times New Roman" w:hAnsi="Times New Roman" w:cs="Times New Roman"/>
        </w:rPr>
        <w:t xml:space="preserve"> do not have internet access and </w:t>
      </w:r>
      <w:r w:rsidR="009245DF" w:rsidRPr="0061581C">
        <w:rPr>
          <w:rFonts w:ascii="Times New Roman" w:hAnsi="Times New Roman" w:cs="Times New Roman"/>
        </w:rPr>
        <w:t>1 in 5 adults that are without internet access state cost is a barrier.</w:t>
      </w:r>
    </w:p>
    <w:p w14:paraId="19F3E1A5" w14:textId="0CBA75D5" w:rsidR="009245DF" w:rsidRPr="0061581C" w:rsidRDefault="009245DF" w:rsidP="009A58C4">
      <w:pPr>
        <w:rPr>
          <w:rFonts w:ascii="Times New Roman" w:hAnsi="Times New Roman" w:cs="Times New Roman"/>
        </w:rPr>
      </w:pPr>
      <w:r w:rsidRPr="0061581C">
        <w:rPr>
          <w:rFonts w:ascii="Times New Roman" w:hAnsi="Times New Roman" w:cs="Times New Roman"/>
        </w:rPr>
        <w:t xml:space="preserve">This information is very insightful, </w:t>
      </w:r>
      <w:r w:rsidR="00C76CA4" w:rsidRPr="0061581C">
        <w:rPr>
          <w:rFonts w:ascii="Times New Roman" w:hAnsi="Times New Roman" w:cs="Times New Roman"/>
        </w:rPr>
        <w:t xml:space="preserve">as despite all the opportunities that digital tools like Kahoot provide to enhance the quality of learning and develop academic skills within </w:t>
      </w:r>
      <w:r w:rsidR="00165CF0">
        <w:rPr>
          <w:rFonts w:ascii="Times New Roman" w:hAnsi="Times New Roman" w:cs="Times New Roman"/>
        </w:rPr>
        <w:t>student</w:t>
      </w:r>
      <w:r w:rsidR="00C76CA4" w:rsidRPr="0061581C">
        <w:rPr>
          <w:rFonts w:ascii="Times New Roman" w:hAnsi="Times New Roman" w:cs="Times New Roman"/>
        </w:rPr>
        <w:t>s, there is a possibility that students may be in a circumstance where they may not have the necessary requirements to use digital tools</w:t>
      </w:r>
      <w:r w:rsidR="007B37C6" w:rsidRPr="0061581C">
        <w:rPr>
          <w:rFonts w:ascii="Times New Roman" w:hAnsi="Times New Roman" w:cs="Times New Roman"/>
        </w:rPr>
        <w:t xml:space="preserve">, </w:t>
      </w:r>
      <w:r w:rsidR="00C47255" w:rsidRPr="0061581C">
        <w:rPr>
          <w:rFonts w:ascii="Times New Roman" w:hAnsi="Times New Roman" w:cs="Times New Roman"/>
        </w:rPr>
        <w:t xml:space="preserve">It would then be unfair to apply these tools in lessons if certain </w:t>
      </w:r>
      <w:r w:rsidR="00165CF0">
        <w:rPr>
          <w:rFonts w:ascii="Times New Roman" w:hAnsi="Times New Roman" w:cs="Times New Roman"/>
        </w:rPr>
        <w:t>students</w:t>
      </w:r>
      <w:r w:rsidR="00C47255" w:rsidRPr="0061581C">
        <w:rPr>
          <w:rFonts w:ascii="Times New Roman" w:hAnsi="Times New Roman" w:cs="Times New Roman"/>
        </w:rPr>
        <w:t xml:space="preserve"> </w:t>
      </w:r>
      <w:r w:rsidR="00DD61FE" w:rsidRPr="0061581C">
        <w:rPr>
          <w:rFonts w:ascii="Times New Roman" w:hAnsi="Times New Roman" w:cs="Times New Roman"/>
        </w:rPr>
        <w:t>cannot</w:t>
      </w:r>
      <w:r w:rsidR="00C47255" w:rsidRPr="0061581C">
        <w:rPr>
          <w:rFonts w:ascii="Times New Roman" w:hAnsi="Times New Roman" w:cs="Times New Roman"/>
        </w:rPr>
        <w:t xml:space="preserve"> access them, as they would be disadvantaged next to the </w:t>
      </w:r>
      <w:r w:rsidR="00165CF0">
        <w:rPr>
          <w:rFonts w:ascii="Times New Roman" w:hAnsi="Times New Roman" w:cs="Times New Roman"/>
        </w:rPr>
        <w:t xml:space="preserve">students </w:t>
      </w:r>
      <w:r w:rsidR="00C47255" w:rsidRPr="0061581C">
        <w:rPr>
          <w:rFonts w:ascii="Times New Roman" w:hAnsi="Times New Roman" w:cs="Times New Roman"/>
        </w:rPr>
        <w:t>that are able to use these digital tools</w:t>
      </w:r>
      <w:r w:rsidR="002D26B2" w:rsidRPr="0061581C">
        <w:rPr>
          <w:rFonts w:ascii="Times New Roman" w:hAnsi="Times New Roman" w:cs="Times New Roman"/>
        </w:rPr>
        <w:t>,</w:t>
      </w:r>
      <w:r w:rsidR="00C47255" w:rsidRPr="0061581C">
        <w:rPr>
          <w:rFonts w:ascii="Times New Roman" w:hAnsi="Times New Roman" w:cs="Times New Roman"/>
        </w:rPr>
        <w:t xml:space="preserve"> which are so useful in developing their skills.</w:t>
      </w:r>
      <w:r w:rsidR="000E4DE0" w:rsidRPr="0061581C">
        <w:rPr>
          <w:rFonts w:ascii="Times New Roman" w:hAnsi="Times New Roman" w:cs="Times New Roman"/>
        </w:rPr>
        <w:t xml:space="preserve"> In the classroom itself, </w:t>
      </w:r>
      <w:r w:rsidR="00FB40DA" w:rsidRPr="0061581C">
        <w:rPr>
          <w:rFonts w:ascii="Times New Roman" w:hAnsi="Times New Roman" w:cs="Times New Roman"/>
        </w:rPr>
        <w:t>educators may be able to provide students with digital tool</w:t>
      </w:r>
      <w:r w:rsidR="00540D73" w:rsidRPr="0061581C">
        <w:rPr>
          <w:rFonts w:ascii="Times New Roman" w:hAnsi="Times New Roman" w:cs="Times New Roman"/>
        </w:rPr>
        <w:t>s</w:t>
      </w:r>
      <w:r w:rsidR="005B727C" w:rsidRPr="0061581C">
        <w:rPr>
          <w:rFonts w:ascii="Times New Roman" w:hAnsi="Times New Roman" w:cs="Times New Roman"/>
        </w:rPr>
        <w:t>, as an example</w:t>
      </w:r>
      <w:r w:rsidR="00EB197F" w:rsidRPr="0061581C">
        <w:rPr>
          <w:rFonts w:ascii="Times New Roman" w:hAnsi="Times New Roman" w:cs="Times New Roman"/>
        </w:rPr>
        <w:t>, Cardiff University</w:t>
      </w:r>
      <w:r w:rsidR="009769BD" w:rsidRPr="0061581C">
        <w:rPr>
          <w:rFonts w:ascii="Times New Roman" w:hAnsi="Times New Roman" w:cs="Times New Roman"/>
        </w:rPr>
        <w:t xml:space="preserve"> (2025) </w:t>
      </w:r>
      <w:r w:rsidR="002505E0" w:rsidRPr="0061581C">
        <w:rPr>
          <w:rFonts w:ascii="Times New Roman" w:hAnsi="Times New Roman" w:cs="Times New Roman"/>
        </w:rPr>
        <w:t xml:space="preserve">offer laptops </w:t>
      </w:r>
      <w:r w:rsidR="00091611" w:rsidRPr="0061581C">
        <w:rPr>
          <w:rFonts w:ascii="Times New Roman" w:hAnsi="Times New Roman" w:cs="Times New Roman"/>
        </w:rPr>
        <w:t>to</w:t>
      </w:r>
      <w:r w:rsidR="002505E0" w:rsidRPr="0061581C">
        <w:rPr>
          <w:rFonts w:ascii="Times New Roman" w:hAnsi="Times New Roman" w:cs="Times New Roman"/>
        </w:rPr>
        <w:t xml:space="preserve"> those who live in certain areas of depravation</w:t>
      </w:r>
      <w:r w:rsidR="004D4D95" w:rsidRPr="0061581C">
        <w:rPr>
          <w:rFonts w:ascii="Times New Roman" w:hAnsi="Times New Roman" w:cs="Times New Roman"/>
        </w:rPr>
        <w:t xml:space="preserve">, of course they may not be the case for all </w:t>
      </w:r>
      <w:r w:rsidR="00DD7AAF" w:rsidRPr="0061581C">
        <w:rPr>
          <w:rFonts w:ascii="Times New Roman" w:hAnsi="Times New Roman" w:cs="Times New Roman"/>
        </w:rPr>
        <w:t>universities. If</w:t>
      </w:r>
      <w:r w:rsidR="00091611" w:rsidRPr="0061581C">
        <w:rPr>
          <w:rFonts w:ascii="Times New Roman" w:hAnsi="Times New Roman" w:cs="Times New Roman"/>
        </w:rPr>
        <w:t xml:space="preserve"> students are given these appliances in class that could mean </w:t>
      </w:r>
      <w:r w:rsidR="004A05DF" w:rsidRPr="0061581C">
        <w:rPr>
          <w:rFonts w:ascii="Times New Roman" w:hAnsi="Times New Roman" w:cs="Times New Roman"/>
        </w:rPr>
        <w:t xml:space="preserve">that there is equity in </w:t>
      </w:r>
      <w:r w:rsidR="0060568A" w:rsidRPr="0061581C">
        <w:rPr>
          <w:rFonts w:ascii="Times New Roman" w:hAnsi="Times New Roman" w:cs="Times New Roman"/>
        </w:rPr>
        <w:t>the</w:t>
      </w:r>
      <w:r w:rsidR="004A05DF" w:rsidRPr="0061581C">
        <w:rPr>
          <w:rFonts w:ascii="Times New Roman" w:hAnsi="Times New Roman" w:cs="Times New Roman"/>
        </w:rPr>
        <w:t xml:space="preserve"> quality of learning</w:t>
      </w:r>
      <w:r w:rsidR="00857AD8" w:rsidRPr="0061581C">
        <w:rPr>
          <w:rFonts w:ascii="Times New Roman" w:hAnsi="Times New Roman" w:cs="Times New Roman"/>
        </w:rPr>
        <w:t xml:space="preserve"> within the classroom</w:t>
      </w:r>
      <w:r w:rsidR="00341B33" w:rsidRPr="0061581C">
        <w:rPr>
          <w:rFonts w:ascii="Times New Roman" w:hAnsi="Times New Roman" w:cs="Times New Roman"/>
        </w:rPr>
        <w:t xml:space="preserve">, although </w:t>
      </w:r>
      <w:r w:rsidR="00A970B3" w:rsidRPr="0061581C">
        <w:rPr>
          <w:rFonts w:ascii="Times New Roman" w:hAnsi="Times New Roman" w:cs="Times New Roman"/>
        </w:rPr>
        <w:t>students</w:t>
      </w:r>
      <w:r w:rsidR="00341B33" w:rsidRPr="0061581C">
        <w:rPr>
          <w:rFonts w:ascii="Times New Roman" w:hAnsi="Times New Roman" w:cs="Times New Roman"/>
        </w:rPr>
        <w:t xml:space="preserve"> that have not had much internet access may have poor digital literacy in comparison to students with internet access, </w:t>
      </w:r>
      <w:r w:rsidR="00804DC8" w:rsidRPr="0061581C">
        <w:rPr>
          <w:rFonts w:ascii="Times New Roman" w:hAnsi="Times New Roman" w:cs="Times New Roman"/>
        </w:rPr>
        <w:t>However, Edwards (2024)</w:t>
      </w:r>
      <w:r w:rsidR="00857AD8" w:rsidRPr="0061581C">
        <w:rPr>
          <w:rFonts w:ascii="Times New Roman" w:hAnsi="Times New Roman" w:cs="Times New Roman"/>
        </w:rPr>
        <w:t xml:space="preserve"> explains </w:t>
      </w:r>
      <w:r w:rsidR="00804DC8" w:rsidRPr="0061581C">
        <w:rPr>
          <w:rFonts w:ascii="Times New Roman" w:hAnsi="Times New Roman" w:cs="Times New Roman"/>
        </w:rPr>
        <w:t xml:space="preserve"> </w:t>
      </w:r>
      <w:r w:rsidR="00527733" w:rsidRPr="0061581C">
        <w:rPr>
          <w:rFonts w:ascii="Times New Roman" w:hAnsi="Times New Roman" w:cs="Times New Roman"/>
        </w:rPr>
        <w:t xml:space="preserve">Kahoot quizzes can be designed for various ability metrics, so it is possible to design a quiz accessible to those with </w:t>
      </w:r>
      <w:r w:rsidR="00450DD2" w:rsidRPr="0061581C">
        <w:rPr>
          <w:rFonts w:ascii="Times New Roman" w:hAnsi="Times New Roman" w:cs="Times New Roman"/>
        </w:rPr>
        <w:t>poor digital literacy.</w:t>
      </w:r>
    </w:p>
    <w:p w14:paraId="178D6F45" w14:textId="1BC3E18B" w:rsidR="00C055F1" w:rsidRPr="0061581C" w:rsidRDefault="00C055F1" w:rsidP="00341B33">
      <w:pPr>
        <w:rPr>
          <w:rFonts w:ascii="Times New Roman" w:hAnsi="Times New Roman" w:cs="Times New Roman"/>
        </w:rPr>
      </w:pPr>
    </w:p>
    <w:p w14:paraId="4101E9F1" w14:textId="77777777" w:rsidR="00BC2230" w:rsidRPr="0061581C" w:rsidRDefault="00BC2230" w:rsidP="00BE3D8C">
      <w:pPr>
        <w:rPr>
          <w:rFonts w:ascii="Times New Roman" w:hAnsi="Times New Roman" w:cs="Times New Roman"/>
        </w:rPr>
      </w:pPr>
    </w:p>
    <w:p w14:paraId="2CC533ED" w14:textId="7C18D0B3" w:rsidR="00BE3D8C" w:rsidRPr="0061581C" w:rsidRDefault="00BE3D8C" w:rsidP="00BE3D8C">
      <w:pPr>
        <w:pStyle w:val="Heading2"/>
        <w:rPr>
          <w:rFonts w:ascii="Times New Roman" w:hAnsi="Times New Roman" w:cs="Times New Roman"/>
        </w:rPr>
      </w:pPr>
      <w:bookmarkStart w:id="3" w:name="_Toc215730530"/>
      <w:r w:rsidRPr="0061581C">
        <w:rPr>
          <w:rFonts w:ascii="Times New Roman" w:hAnsi="Times New Roman" w:cs="Times New Roman"/>
        </w:rPr>
        <w:t>2.2 Ethics in Digital Innovation</w:t>
      </w:r>
      <w:bookmarkEnd w:id="3"/>
      <w:r w:rsidRPr="0061581C">
        <w:rPr>
          <w:rFonts w:ascii="Times New Roman" w:hAnsi="Times New Roman" w:cs="Times New Roman"/>
        </w:rPr>
        <w:t xml:space="preserve"> </w:t>
      </w:r>
    </w:p>
    <w:p w14:paraId="0F98F1D6" w14:textId="77777777" w:rsidR="00BE3D8C" w:rsidRPr="0061581C" w:rsidRDefault="00BE3D8C" w:rsidP="00BE3D8C">
      <w:pPr>
        <w:rPr>
          <w:rFonts w:ascii="Times New Roman" w:hAnsi="Times New Roman" w:cs="Times New Roman"/>
        </w:rPr>
      </w:pPr>
    </w:p>
    <w:p w14:paraId="3A826C61" w14:textId="046052CD" w:rsidR="002D1495" w:rsidRPr="0061581C" w:rsidRDefault="002D1495" w:rsidP="00BE3D8C">
      <w:pPr>
        <w:rPr>
          <w:rFonts w:ascii="Times New Roman" w:hAnsi="Times New Roman" w:cs="Times New Roman"/>
        </w:rPr>
      </w:pPr>
      <w:r w:rsidRPr="0061581C">
        <w:rPr>
          <w:rFonts w:ascii="Times New Roman" w:hAnsi="Times New Roman" w:cs="Times New Roman"/>
        </w:rPr>
        <w:t xml:space="preserve">In this literature review, there will also be a consideration of data protection in classrooms that use digital tools. </w:t>
      </w:r>
      <w:r w:rsidR="00C334BC" w:rsidRPr="0061581C">
        <w:rPr>
          <w:rFonts w:ascii="Times New Roman" w:hAnsi="Times New Roman" w:cs="Times New Roman"/>
        </w:rPr>
        <w:t xml:space="preserve">Phillips (2021) explains that </w:t>
      </w:r>
      <w:r w:rsidR="00545141" w:rsidRPr="0061581C">
        <w:rPr>
          <w:rFonts w:ascii="Times New Roman" w:hAnsi="Times New Roman" w:cs="Times New Roman"/>
        </w:rPr>
        <w:t xml:space="preserve">Data Protection regulation </w:t>
      </w:r>
      <w:r w:rsidR="000B1393" w:rsidRPr="0061581C">
        <w:rPr>
          <w:rFonts w:ascii="Times New Roman" w:hAnsi="Times New Roman" w:cs="Times New Roman"/>
        </w:rPr>
        <w:t>was imposed on all organisations back in 2018, this extends to further education institutes</w:t>
      </w:r>
      <w:r w:rsidR="005C4AD8" w:rsidRPr="0061581C">
        <w:rPr>
          <w:rFonts w:ascii="Times New Roman" w:hAnsi="Times New Roman" w:cs="Times New Roman"/>
        </w:rPr>
        <w:t>. Further education ins</w:t>
      </w:r>
      <w:r w:rsidR="009D5B07" w:rsidRPr="0061581C">
        <w:rPr>
          <w:rFonts w:ascii="Times New Roman" w:hAnsi="Times New Roman" w:cs="Times New Roman"/>
        </w:rPr>
        <w:t>titutes ho</w:t>
      </w:r>
      <w:r w:rsidR="001F4371" w:rsidRPr="0061581C">
        <w:rPr>
          <w:rFonts w:ascii="Times New Roman" w:hAnsi="Times New Roman" w:cs="Times New Roman"/>
        </w:rPr>
        <w:t>use a lot of data, this data includes information they are legally obliged to report back to the government, data they must provide to exam boards, any data obtained in safeguarding processes and data needed for “</w:t>
      </w:r>
      <w:r w:rsidR="001F4371" w:rsidRPr="0061581C">
        <w:rPr>
          <w:rFonts w:ascii="Times New Roman" w:hAnsi="Times New Roman" w:cs="Times New Roman"/>
          <w:i/>
          <w:iCs/>
        </w:rPr>
        <w:t>own operational needs</w:t>
      </w:r>
      <w:r w:rsidR="001F4371" w:rsidRPr="0061581C">
        <w:rPr>
          <w:rFonts w:ascii="Times New Roman" w:hAnsi="Times New Roman" w:cs="Times New Roman"/>
        </w:rPr>
        <w:t>”</w:t>
      </w:r>
      <w:r w:rsidR="00CC1A49" w:rsidRPr="0061581C">
        <w:rPr>
          <w:rFonts w:ascii="Times New Roman" w:hAnsi="Times New Roman" w:cs="Times New Roman"/>
        </w:rPr>
        <w:t>. This publication also notes that the data of 2.2 million studen</w:t>
      </w:r>
      <w:r w:rsidR="003C0309" w:rsidRPr="0061581C">
        <w:rPr>
          <w:rFonts w:ascii="Times New Roman" w:hAnsi="Times New Roman" w:cs="Times New Roman"/>
        </w:rPr>
        <w:t>ts is collected each year</w:t>
      </w:r>
      <w:r w:rsidR="004E3BB1" w:rsidRPr="0061581C">
        <w:rPr>
          <w:rFonts w:ascii="Times New Roman" w:hAnsi="Times New Roman" w:cs="Times New Roman"/>
        </w:rPr>
        <w:t xml:space="preserve"> and that </w:t>
      </w:r>
      <w:r w:rsidR="00617E60" w:rsidRPr="0061581C">
        <w:rPr>
          <w:rFonts w:ascii="Times New Roman" w:hAnsi="Times New Roman" w:cs="Times New Roman"/>
        </w:rPr>
        <w:t xml:space="preserve">institutions could face </w:t>
      </w:r>
      <w:r w:rsidR="00121335" w:rsidRPr="0061581C">
        <w:rPr>
          <w:rFonts w:ascii="Times New Roman" w:hAnsi="Times New Roman" w:cs="Times New Roman"/>
        </w:rPr>
        <w:t xml:space="preserve">attacks due </w:t>
      </w:r>
      <w:r w:rsidR="0023446D" w:rsidRPr="0061581C">
        <w:rPr>
          <w:rFonts w:ascii="Times New Roman" w:hAnsi="Times New Roman" w:cs="Times New Roman"/>
        </w:rPr>
        <w:t>to poorly designed tech infrastructure, The publication also notes tha</w:t>
      </w:r>
      <w:r w:rsidR="008601F9" w:rsidRPr="0061581C">
        <w:rPr>
          <w:rFonts w:ascii="Times New Roman" w:hAnsi="Times New Roman" w:cs="Times New Roman"/>
        </w:rPr>
        <w:t>t because of this there is a need for strong information governance</w:t>
      </w:r>
      <w:r w:rsidR="001C6611" w:rsidRPr="0061581C">
        <w:rPr>
          <w:rFonts w:ascii="Times New Roman" w:hAnsi="Times New Roman" w:cs="Times New Roman"/>
        </w:rPr>
        <w:t xml:space="preserve"> procedures with appropriate safeguards </w:t>
      </w:r>
      <w:r w:rsidR="001320D2" w:rsidRPr="0061581C">
        <w:rPr>
          <w:rFonts w:ascii="Times New Roman" w:hAnsi="Times New Roman" w:cs="Times New Roman"/>
        </w:rPr>
        <w:t>to</w:t>
      </w:r>
      <w:r w:rsidR="001C6611" w:rsidRPr="0061581C">
        <w:rPr>
          <w:rFonts w:ascii="Times New Roman" w:hAnsi="Times New Roman" w:cs="Times New Roman"/>
        </w:rPr>
        <w:t xml:space="preserve"> protect vast quantities of data </w:t>
      </w:r>
      <w:r w:rsidR="003C7AE1" w:rsidRPr="0061581C">
        <w:rPr>
          <w:rFonts w:ascii="Times New Roman" w:hAnsi="Times New Roman" w:cs="Times New Roman"/>
        </w:rPr>
        <w:t xml:space="preserve">from both cyber attacks and human error. </w:t>
      </w:r>
    </w:p>
    <w:p w14:paraId="0C1CC0CC" w14:textId="3606A3E0" w:rsidR="00FE6384" w:rsidRPr="0061581C" w:rsidRDefault="00291521" w:rsidP="00BE3D8C">
      <w:pPr>
        <w:rPr>
          <w:rFonts w:ascii="Times New Roman" w:hAnsi="Times New Roman" w:cs="Times New Roman"/>
        </w:rPr>
      </w:pPr>
      <w:r w:rsidRPr="0061581C">
        <w:rPr>
          <w:rFonts w:ascii="Times New Roman" w:hAnsi="Times New Roman" w:cs="Times New Roman"/>
        </w:rPr>
        <w:t xml:space="preserve">This source </w:t>
      </w:r>
      <w:r w:rsidR="001F5AA9" w:rsidRPr="0061581C">
        <w:rPr>
          <w:rFonts w:ascii="Times New Roman" w:hAnsi="Times New Roman" w:cs="Times New Roman"/>
        </w:rPr>
        <w:t xml:space="preserve">is </w:t>
      </w:r>
      <w:r w:rsidR="00A33539" w:rsidRPr="0061581C">
        <w:rPr>
          <w:rFonts w:ascii="Times New Roman" w:hAnsi="Times New Roman" w:cs="Times New Roman"/>
        </w:rPr>
        <w:t>indicative</w:t>
      </w:r>
      <w:r w:rsidR="001F5AA9" w:rsidRPr="0061581C">
        <w:rPr>
          <w:rFonts w:ascii="Times New Roman" w:hAnsi="Times New Roman" w:cs="Times New Roman"/>
        </w:rPr>
        <w:t xml:space="preserve"> of just how much data is stored by institutions</w:t>
      </w:r>
      <w:r w:rsidR="00DB459A" w:rsidRPr="0061581C">
        <w:rPr>
          <w:rFonts w:ascii="Times New Roman" w:hAnsi="Times New Roman" w:cs="Times New Roman"/>
        </w:rPr>
        <w:t xml:space="preserve">, what data </w:t>
      </w:r>
      <w:r w:rsidR="00A33539" w:rsidRPr="0061581C">
        <w:rPr>
          <w:rFonts w:ascii="Times New Roman" w:hAnsi="Times New Roman" w:cs="Times New Roman"/>
        </w:rPr>
        <w:t xml:space="preserve">they must </w:t>
      </w:r>
      <w:r w:rsidR="00DB459A" w:rsidRPr="0061581C">
        <w:rPr>
          <w:rFonts w:ascii="Times New Roman" w:hAnsi="Times New Roman" w:cs="Times New Roman"/>
        </w:rPr>
        <w:t>share and highlights the possibility of an attack</w:t>
      </w:r>
      <w:r w:rsidR="005904A1" w:rsidRPr="0061581C">
        <w:rPr>
          <w:rFonts w:ascii="Times New Roman" w:hAnsi="Times New Roman" w:cs="Times New Roman"/>
        </w:rPr>
        <w:t xml:space="preserve">. </w:t>
      </w:r>
      <w:r w:rsidR="00214DEB" w:rsidRPr="0061581C">
        <w:rPr>
          <w:rFonts w:ascii="Times New Roman" w:hAnsi="Times New Roman" w:cs="Times New Roman"/>
        </w:rPr>
        <w:t xml:space="preserve">I </w:t>
      </w:r>
      <w:r w:rsidR="005904A1" w:rsidRPr="0061581C">
        <w:rPr>
          <w:rFonts w:ascii="Times New Roman" w:hAnsi="Times New Roman" w:cs="Times New Roman"/>
        </w:rPr>
        <w:t xml:space="preserve">chose to discuss data protection as </w:t>
      </w:r>
      <w:r w:rsidR="001D483E" w:rsidRPr="0061581C">
        <w:rPr>
          <w:rFonts w:ascii="Times New Roman" w:hAnsi="Times New Roman" w:cs="Times New Roman"/>
        </w:rPr>
        <w:t>digital tools like Kahoot will require</w:t>
      </w:r>
      <w:r w:rsidR="00190531" w:rsidRPr="0061581C">
        <w:rPr>
          <w:rFonts w:ascii="Times New Roman" w:hAnsi="Times New Roman" w:cs="Times New Roman"/>
        </w:rPr>
        <w:t xml:space="preserve"> the personal data of its </w:t>
      </w:r>
      <w:r w:rsidR="00647311" w:rsidRPr="0061581C">
        <w:rPr>
          <w:rFonts w:ascii="Times New Roman" w:hAnsi="Times New Roman" w:cs="Times New Roman"/>
        </w:rPr>
        <w:t>users. Kahoot</w:t>
      </w:r>
      <w:r w:rsidR="00FE6384" w:rsidRPr="0061581C">
        <w:rPr>
          <w:rFonts w:ascii="Times New Roman" w:hAnsi="Times New Roman" w:cs="Times New Roman"/>
        </w:rPr>
        <w:t>! (2025) state in their privacy notice that they store personal details such as:</w:t>
      </w:r>
    </w:p>
    <w:p w14:paraId="148B9C93" w14:textId="51CA220C" w:rsidR="00FE6384" w:rsidRPr="0061581C" w:rsidRDefault="00FE6384" w:rsidP="00FE6384">
      <w:pPr>
        <w:pStyle w:val="ListParagraph"/>
        <w:numPr>
          <w:ilvl w:val="0"/>
          <w:numId w:val="20"/>
        </w:numPr>
        <w:rPr>
          <w:rFonts w:ascii="Times New Roman" w:hAnsi="Times New Roman" w:cs="Times New Roman"/>
        </w:rPr>
      </w:pPr>
      <w:r w:rsidRPr="0061581C">
        <w:rPr>
          <w:rFonts w:ascii="Times New Roman" w:hAnsi="Times New Roman" w:cs="Times New Roman"/>
        </w:rPr>
        <w:t>Personal details like names</w:t>
      </w:r>
    </w:p>
    <w:p w14:paraId="146CEEF7" w14:textId="69E5428B" w:rsidR="00FE6384" w:rsidRPr="0061581C" w:rsidRDefault="004838C2" w:rsidP="00FE6384">
      <w:pPr>
        <w:pStyle w:val="ListParagraph"/>
        <w:numPr>
          <w:ilvl w:val="0"/>
          <w:numId w:val="20"/>
        </w:numPr>
        <w:rPr>
          <w:rFonts w:ascii="Times New Roman" w:hAnsi="Times New Roman" w:cs="Times New Roman"/>
        </w:rPr>
      </w:pPr>
      <w:r w:rsidRPr="0061581C">
        <w:rPr>
          <w:rFonts w:ascii="Times New Roman" w:hAnsi="Times New Roman" w:cs="Times New Roman"/>
        </w:rPr>
        <w:t>Contact details such as email addresses, phone numbers etc.</w:t>
      </w:r>
    </w:p>
    <w:p w14:paraId="134358A2" w14:textId="47730EBC" w:rsidR="00521286" w:rsidRPr="0061581C" w:rsidRDefault="0060357D" w:rsidP="00FE6384">
      <w:pPr>
        <w:pStyle w:val="ListParagraph"/>
        <w:numPr>
          <w:ilvl w:val="0"/>
          <w:numId w:val="20"/>
        </w:numPr>
        <w:rPr>
          <w:rFonts w:ascii="Times New Roman" w:hAnsi="Times New Roman" w:cs="Times New Roman"/>
        </w:rPr>
      </w:pPr>
      <w:r w:rsidRPr="0061581C">
        <w:rPr>
          <w:rFonts w:ascii="Times New Roman" w:hAnsi="Times New Roman" w:cs="Times New Roman"/>
        </w:rPr>
        <w:t>Login credentials</w:t>
      </w:r>
    </w:p>
    <w:p w14:paraId="0E102ACD" w14:textId="302D5F4E" w:rsidR="0060357D" w:rsidRPr="0061581C" w:rsidRDefault="0060357D" w:rsidP="00FE6384">
      <w:pPr>
        <w:pStyle w:val="ListParagraph"/>
        <w:numPr>
          <w:ilvl w:val="0"/>
          <w:numId w:val="20"/>
        </w:numPr>
        <w:rPr>
          <w:rFonts w:ascii="Times New Roman" w:hAnsi="Times New Roman" w:cs="Times New Roman"/>
        </w:rPr>
      </w:pPr>
      <w:r w:rsidRPr="0061581C">
        <w:rPr>
          <w:rFonts w:ascii="Times New Roman" w:hAnsi="Times New Roman" w:cs="Times New Roman"/>
        </w:rPr>
        <w:t xml:space="preserve">Payment details </w:t>
      </w:r>
    </w:p>
    <w:p w14:paraId="4AF59902" w14:textId="39902552" w:rsidR="00051F07" w:rsidRPr="0061581C" w:rsidRDefault="00D82195" w:rsidP="00FE6384">
      <w:pPr>
        <w:pStyle w:val="ListParagraph"/>
        <w:numPr>
          <w:ilvl w:val="0"/>
          <w:numId w:val="20"/>
        </w:numPr>
        <w:rPr>
          <w:rFonts w:ascii="Times New Roman" w:hAnsi="Times New Roman" w:cs="Times New Roman"/>
        </w:rPr>
      </w:pPr>
      <w:r w:rsidRPr="0061581C">
        <w:rPr>
          <w:rFonts w:ascii="Times New Roman" w:hAnsi="Times New Roman" w:cs="Times New Roman"/>
        </w:rPr>
        <w:t>Location</w:t>
      </w:r>
    </w:p>
    <w:p w14:paraId="2B836105" w14:textId="6EE22408" w:rsidR="00D82195" w:rsidRPr="0061581C" w:rsidRDefault="00941C16" w:rsidP="00D82195">
      <w:pPr>
        <w:rPr>
          <w:rFonts w:ascii="Times New Roman" w:hAnsi="Times New Roman" w:cs="Times New Roman"/>
        </w:rPr>
      </w:pPr>
      <w:r w:rsidRPr="0061581C">
        <w:rPr>
          <w:rFonts w:ascii="Times New Roman" w:hAnsi="Times New Roman" w:cs="Times New Roman"/>
        </w:rPr>
        <w:lastRenderedPageBreak/>
        <w:t>Equipped with the knowledge of</w:t>
      </w:r>
      <w:r w:rsidR="00E675CA" w:rsidRPr="0061581C">
        <w:rPr>
          <w:rFonts w:ascii="Times New Roman" w:hAnsi="Times New Roman" w:cs="Times New Roman"/>
        </w:rPr>
        <w:t xml:space="preserve"> </w:t>
      </w:r>
      <w:r w:rsidR="001828CF" w:rsidRPr="0061581C">
        <w:rPr>
          <w:rFonts w:ascii="Times New Roman" w:hAnsi="Times New Roman" w:cs="Times New Roman"/>
        </w:rPr>
        <w:t>what type of data our students may share, it is important to note the consequences of an attack,</w:t>
      </w:r>
      <w:r w:rsidR="005C05B9" w:rsidRPr="0061581C">
        <w:rPr>
          <w:rFonts w:ascii="Times New Roman" w:hAnsi="Times New Roman" w:cs="Times New Roman"/>
        </w:rPr>
        <w:t xml:space="preserve"> </w:t>
      </w:r>
      <w:r w:rsidR="00A905D3" w:rsidRPr="0061581C">
        <w:rPr>
          <w:rFonts w:ascii="Times New Roman" w:hAnsi="Times New Roman" w:cs="Times New Roman"/>
        </w:rPr>
        <w:t xml:space="preserve">Christ (2025) explains that a breach of data can mean </w:t>
      </w:r>
      <w:r w:rsidR="00552A49" w:rsidRPr="0061581C">
        <w:rPr>
          <w:rFonts w:ascii="Times New Roman" w:hAnsi="Times New Roman" w:cs="Times New Roman"/>
        </w:rPr>
        <w:t>such as legal consequences</w:t>
      </w:r>
      <w:r w:rsidR="00322C1F" w:rsidRPr="0061581C">
        <w:rPr>
          <w:rFonts w:ascii="Times New Roman" w:hAnsi="Times New Roman" w:cs="Times New Roman"/>
        </w:rPr>
        <w:t xml:space="preserve"> as a result of activities such as “</w:t>
      </w:r>
      <w:r w:rsidR="00322C1F" w:rsidRPr="0061581C">
        <w:rPr>
          <w:rFonts w:ascii="Times New Roman" w:hAnsi="Times New Roman" w:cs="Times New Roman"/>
          <w:i/>
          <w:iCs/>
        </w:rPr>
        <w:t>unauthorized account logins”</w:t>
      </w:r>
      <w:r w:rsidR="008901FF" w:rsidRPr="0061581C">
        <w:rPr>
          <w:rFonts w:ascii="Times New Roman" w:hAnsi="Times New Roman" w:cs="Times New Roman"/>
          <w:i/>
          <w:iCs/>
        </w:rPr>
        <w:t xml:space="preserve">, </w:t>
      </w:r>
      <w:r w:rsidR="008901FF" w:rsidRPr="0061581C">
        <w:rPr>
          <w:rFonts w:ascii="Times New Roman" w:hAnsi="Times New Roman" w:cs="Times New Roman"/>
        </w:rPr>
        <w:t xml:space="preserve">Financial </w:t>
      </w:r>
      <w:r w:rsidR="00F43295" w:rsidRPr="0061581C">
        <w:rPr>
          <w:rFonts w:ascii="Times New Roman" w:hAnsi="Times New Roman" w:cs="Times New Roman"/>
        </w:rPr>
        <w:t xml:space="preserve">repercussions such as stealing from personal and business accounts </w:t>
      </w:r>
      <w:r w:rsidR="005C05B9" w:rsidRPr="0061581C">
        <w:rPr>
          <w:rFonts w:ascii="Times New Roman" w:hAnsi="Times New Roman" w:cs="Times New Roman"/>
        </w:rPr>
        <w:t>and it can lead to pauses in productivity as a result of actions such as shutdowns that could last for varying periods of time, all of these occurrences pose a risk to the wellbeing and education of students.</w:t>
      </w:r>
    </w:p>
    <w:p w14:paraId="0FC46CF9" w14:textId="0CB60A9E" w:rsidR="00AB2F9E" w:rsidRPr="0061581C" w:rsidRDefault="00AB2F9E" w:rsidP="00D82195">
      <w:pPr>
        <w:rPr>
          <w:rFonts w:ascii="Times New Roman" w:hAnsi="Times New Roman" w:cs="Times New Roman"/>
        </w:rPr>
      </w:pPr>
      <w:r w:rsidRPr="0061581C">
        <w:rPr>
          <w:rFonts w:ascii="Times New Roman" w:hAnsi="Times New Roman" w:cs="Times New Roman"/>
        </w:rPr>
        <w:t xml:space="preserve">Other literature however can inform us of </w:t>
      </w:r>
      <w:r w:rsidR="00CA437D" w:rsidRPr="0061581C">
        <w:rPr>
          <w:rFonts w:ascii="Times New Roman" w:hAnsi="Times New Roman" w:cs="Times New Roman"/>
        </w:rPr>
        <w:t>measures higher education institutes can take to protect the data of its students</w:t>
      </w:r>
      <w:r w:rsidR="000261A3" w:rsidRPr="0061581C">
        <w:rPr>
          <w:rFonts w:ascii="Times New Roman" w:hAnsi="Times New Roman" w:cs="Times New Roman"/>
        </w:rPr>
        <w:t>, the literature above states that strong governance is needed but now I will review literature that provides measures that will allow higher education institutes to protect their data</w:t>
      </w:r>
      <w:r w:rsidR="00155507" w:rsidRPr="0061581C">
        <w:rPr>
          <w:rFonts w:ascii="Times New Roman" w:hAnsi="Times New Roman" w:cs="Times New Roman"/>
        </w:rPr>
        <w:t xml:space="preserve">. The Data Quality Campaign (2021) </w:t>
      </w:r>
      <w:r w:rsidR="00C114B9" w:rsidRPr="0061581C">
        <w:rPr>
          <w:rFonts w:ascii="Times New Roman" w:hAnsi="Times New Roman" w:cs="Times New Roman"/>
        </w:rPr>
        <w:t>provides several measures higher education institutes can take to protect data from students such as:</w:t>
      </w:r>
    </w:p>
    <w:p w14:paraId="32ECA8F2" w14:textId="373892F3" w:rsidR="00C114B9" w:rsidRPr="0061581C" w:rsidRDefault="00893D46" w:rsidP="00893D46">
      <w:pPr>
        <w:pStyle w:val="ListParagraph"/>
        <w:numPr>
          <w:ilvl w:val="0"/>
          <w:numId w:val="21"/>
        </w:numPr>
        <w:rPr>
          <w:rFonts w:ascii="Times New Roman" w:hAnsi="Times New Roman" w:cs="Times New Roman"/>
        </w:rPr>
      </w:pPr>
      <w:r w:rsidRPr="0061581C">
        <w:rPr>
          <w:rFonts w:ascii="Times New Roman" w:hAnsi="Times New Roman" w:cs="Times New Roman"/>
        </w:rPr>
        <w:t>Comprehensive data privacy procedures – These procedures will cover how data privacy will be maintained, how compliance will be checked</w:t>
      </w:r>
      <w:r w:rsidR="00FA28B5" w:rsidRPr="0061581C">
        <w:rPr>
          <w:rFonts w:ascii="Times New Roman" w:hAnsi="Times New Roman" w:cs="Times New Roman"/>
        </w:rPr>
        <w:t xml:space="preserve"> and how any incidents regarding privacy will be addressed, these policies should be updated in correlation with current practices</w:t>
      </w:r>
    </w:p>
    <w:p w14:paraId="572CFEA0" w14:textId="17621589" w:rsidR="00FA28B5" w:rsidRPr="0061581C" w:rsidRDefault="00FA28B5" w:rsidP="00893D46">
      <w:pPr>
        <w:pStyle w:val="ListParagraph"/>
        <w:numPr>
          <w:ilvl w:val="0"/>
          <w:numId w:val="21"/>
        </w:numPr>
        <w:rPr>
          <w:rFonts w:ascii="Times New Roman" w:hAnsi="Times New Roman" w:cs="Times New Roman"/>
        </w:rPr>
      </w:pPr>
      <w:r w:rsidRPr="0061581C">
        <w:rPr>
          <w:rFonts w:ascii="Times New Roman" w:hAnsi="Times New Roman" w:cs="Times New Roman"/>
        </w:rPr>
        <w:t xml:space="preserve">Expert data review – where data experts will  review data privacy and systems of security by means of a series </w:t>
      </w:r>
      <w:r w:rsidR="00AF1AA8" w:rsidRPr="0061581C">
        <w:rPr>
          <w:rFonts w:ascii="Times New Roman" w:hAnsi="Times New Roman" w:cs="Times New Roman"/>
        </w:rPr>
        <w:t>of</w:t>
      </w:r>
      <w:r w:rsidRPr="0061581C">
        <w:rPr>
          <w:rFonts w:ascii="Times New Roman" w:hAnsi="Times New Roman" w:cs="Times New Roman"/>
        </w:rPr>
        <w:t xml:space="preserve"> assessments</w:t>
      </w:r>
    </w:p>
    <w:p w14:paraId="1F2F6FF8" w14:textId="3A984320" w:rsidR="00FA28B5" w:rsidRPr="0061581C" w:rsidRDefault="007F064F" w:rsidP="00893D46">
      <w:pPr>
        <w:pStyle w:val="ListParagraph"/>
        <w:numPr>
          <w:ilvl w:val="0"/>
          <w:numId w:val="21"/>
        </w:numPr>
        <w:rPr>
          <w:rFonts w:ascii="Times New Roman" w:hAnsi="Times New Roman" w:cs="Times New Roman"/>
        </w:rPr>
      </w:pPr>
      <w:r w:rsidRPr="0061581C">
        <w:rPr>
          <w:rFonts w:ascii="Times New Roman" w:hAnsi="Times New Roman" w:cs="Times New Roman"/>
        </w:rPr>
        <w:t>Maintain practice of minimal data use – institutions should only collect the data that is necessary to collect</w:t>
      </w:r>
      <w:r w:rsidR="00684928" w:rsidRPr="0061581C">
        <w:rPr>
          <w:rFonts w:ascii="Times New Roman" w:hAnsi="Times New Roman" w:cs="Times New Roman"/>
        </w:rPr>
        <w:t xml:space="preserve"> and should have their own procedures for identifying what data is necessary for them to collect</w:t>
      </w:r>
    </w:p>
    <w:p w14:paraId="7554468F" w14:textId="4DD805C0" w:rsidR="00684928" w:rsidRPr="0061581C" w:rsidRDefault="00684928" w:rsidP="00893D46">
      <w:pPr>
        <w:pStyle w:val="ListParagraph"/>
        <w:numPr>
          <w:ilvl w:val="0"/>
          <w:numId w:val="21"/>
        </w:numPr>
        <w:rPr>
          <w:rFonts w:ascii="Times New Roman" w:hAnsi="Times New Roman" w:cs="Times New Roman"/>
        </w:rPr>
      </w:pPr>
      <w:r w:rsidRPr="0061581C">
        <w:rPr>
          <w:rFonts w:ascii="Times New Roman" w:hAnsi="Times New Roman" w:cs="Times New Roman"/>
        </w:rPr>
        <w:t xml:space="preserve">Systems for the collection of both structured and unstructured data should be </w:t>
      </w:r>
      <w:r w:rsidR="007A0C3D" w:rsidRPr="0061581C">
        <w:rPr>
          <w:rFonts w:ascii="Times New Roman" w:hAnsi="Times New Roman" w:cs="Times New Roman"/>
        </w:rPr>
        <w:t xml:space="preserve">created to protect all student data </w:t>
      </w:r>
    </w:p>
    <w:p w14:paraId="04E0D738" w14:textId="40598E41" w:rsidR="00EE59E4" w:rsidRPr="0061581C" w:rsidRDefault="00EE59E4" w:rsidP="00893D46">
      <w:pPr>
        <w:pStyle w:val="ListParagraph"/>
        <w:numPr>
          <w:ilvl w:val="0"/>
          <w:numId w:val="21"/>
        </w:numPr>
        <w:rPr>
          <w:rFonts w:ascii="Times New Roman" w:hAnsi="Times New Roman" w:cs="Times New Roman"/>
        </w:rPr>
      </w:pPr>
      <w:r w:rsidRPr="0061581C">
        <w:rPr>
          <w:rFonts w:ascii="Times New Roman" w:hAnsi="Times New Roman" w:cs="Times New Roman"/>
        </w:rPr>
        <w:t>Students should be informed of what data of theirs will be used and how</w:t>
      </w:r>
      <w:r w:rsidR="00FE57F7" w:rsidRPr="0061581C">
        <w:rPr>
          <w:rFonts w:ascii="Times New Roman" w:hAnsi="Times New Roman" w:cs="Times New Roman"/>
        </w:rPr>
        <w:t xml:space="preserve">, they should also be notified of when their data will be used and have a chance to accept or decline the use of their data </w:t>
      </w:r>
    </w:p>
    <w:p w14:paraId="6C6A27CD" w14:textId="77777777" w:rsidR="007035AD" w:rsidRPr="0061581C" w:rsidRDefault="00453E55" w:rsidP="00DE3C38">
      <w:pPr>
        <w:rPr>
          <w:rFonts w:ascii="Times New Roman" w:hAnsi="Times New Roman" w:cs="Times New Roman"/>
        </w:rPr>
      </w:pPr>
      <w:r w:rsidRPr="0061581C">
        <w:rPr>
          <w:rFonts w:ascii="Times New Roman" w:hAnsi="Times New Roman" w:cs="Times New Roman"/>
        </w:rPr>
        <w:t>This literature demonstrates effective measures institutions can use to protect the data of its students</w:t>
      </w:r>
      <w:r w:rsidR="0012511F" w:rsidRPr="0061581C">
        <w:rPr>
          <w:rFonts w:ascii="Times New Roman" w:hAnsi="Times New Roman" w:cs="Times New Roman"/>
        </w:rPr>
        <w:t xml:space="preserve"> and gives an idea of what sort of measures should be in place</w:t>
      </w:r>
      <w:r w:rsidR="003F284E" w:rsidRPr="0061581C">
        <w:rPr>
          <w:rFonts w:ascii="Times New Roman" w:hAnsi="Times New Roman" w:cs="Times New Roman"/>
        </w:rPr>
        <w:t xml:space="preserve"> to protect the data of students,</w:t>
      </w:r>
      <w:r w:rsidR="004522B3" w:rsidRPr="0061581C">
        <w:rPr>
          <w:rFonts w:ascii="Times New Roman" w:hAnsi="Times New Roman" w:cs="Times New Roman"/>
        </w:rPr>
        <w:t xml:space="preserve"> so below there will be a review of what data protection tools like Kahoot offer. </w:t>
      </w:r>
      <w:r w:rsidR="003429DB" w:rsidRPr="0061581C">
        <w:rPr>
          <w:rFonts w:ascii="Times New Roman" w:hAnsi="Times New Roman" w:cs="Times New Roman"/>
        </w:rPr>
        <w:t xml:space="preserve">The </w:t>
      </w:r>
      <w:r w:rsidR="003F284E" w:rsidRPr="0061581C">
        <w:rPr>
          <w:rFonts w:ascii="Times New Roman" w:hAnsi="Times New Roman" w:cs="Times New Roman"/>
        </w:rPr>
        <w:t>Kahoot</w:t>
      </w:r>
      <w:r w:rsidR="003429DB" w:rsidRPr="0061581C">
        <w:rPr>
          <w:rFonts w:ascii="Times New Roman" w:hAnsi="Times New Roman" w:cs="Times New Roman"/>
        </w:rPr>
        <w:t>!</w:t>
      </w:r>
      <w:r w:rsidR="003F284E" w:rsidRPr="0061581C">
        <w:rPr>
          <w:rFonts w:ascii="Times New Roman" w:hAnsi="Times New Roman" w:cs="Times New Roman"/>
        </w:rPr>
        <w:t xml:space="preserve"> (2025</w:t>
      </w:r>
      <w:r w:rsidR="003429DB" w:rsidRPr="0061581C">
        <w:rPr>
          <w:rFonts w:ascii="Times New Roman" w:hAnsi="Times New Roman" w:cs="Times New Roman"/>
        </w:rPr>
        <w:t xml:space="preserve">) Privacy notice explains that </w:t>
      </w:r>
      <w:r w:rsidR="009D19A3" w:rsidRPr="0061581C">
        <w:rPr>
          <w:rFonts w:ascii="Times New Roman" w:hAnsi="Times New Roman" w:cs="Times New Roman"/>
        </w:rPr>
        <w:t xml:space="preserve">Kahoot </w:t>
      </w:r>
      <w:r w:rsidR="000F1B67" w:rsidRPr="0061581C">
        <w:rPr>
          <w:rFonts w:ascii="Times New Roman" w:hAnsi="Times New Roman" w:cs="Times New Roman"/>
        </w:rPr>
        <w:t xml:space="preserve">limits information to those with business interests, anyone who accesses data must be authorised to so and comply to confidentiality measures, </w:t>
      </w:r>
      <w:r w:rsidR="00C801C5" w:rsidRPr="0061581C">
        <w:rPr>
          <w:rFonts w:ascii="Times New Roman" w:hAnsi="Times New Roman" w:cs="Times New Roman"/>
        </w:rPr>
        <w:t xml:space="preserve">Kahoot has security measures in place like firewalls, encryption and </w:t>
      </w:r>
      <w:r w:rsidR="000D330E" w:rsidRPr="0061581C">
        <w:rPr>
          <w:rFonts w:ascii="Times New Roman" w:hAnsi="Times New Roman" w:cs="Times New Roman"/>
        </w:rPr>
        <w:t xml:space="preserve">access limitation, </w:t>
      </w:r>
      <w:r w:rsidR="00A02CF9" w:rsidRPr="0061581C">
        <w:rPr>
          <w:rFonts w:ascii="Times New Roman" w:hAnsi="Times New Roman" w:cs="Times New Roman"/>
        </w:rPr>
        <w:t>as well</w:t>
      </w:r>
      <w:r w:rsidR="000D330E" w:rsidRPr="0061581C">
        <w:rPr>
          <w:rFonts w:ascii="Times New Roman" w:hAnsi="Times New Roman" w:cs="Times New Roman"/>
        </w:rPr>
        <w:t xml:space="preserve"> as this payment details are stored within “</w:t>
      </w:r>
      <w:r w:rsidR="000D330E" w:rsidRPr="0061581C">
        <w:rPr>
          <w:rFonts w:ascii="Times New Roman" w:hAnsi="Times New Roman" w:cs="Times New Roman"/>
          <w:i/>
          <w:iCs/>
        </w:rPr>
        <w:t xml:space="preserve">Payment Card Industry” </w:t>
      </w:r>
      <w:r w:rsidR="001444D3" w:rsidRPr="0061581C">
        <w:rPr>
          <w:rFonts w:ascii="Times New Roman" w:hAnsi="Times New Roman" w:cs="Times New Roman"/>
        </w:rPr>
        <w:t xml:space="preserve"> Compliance standards. However, this notice also explains that users are responsible for </w:t>
      </w:r>
      <w:r w:rsidR="00FB67FE" w:rsidRPr="0061581C">
        <w:rPr>
          <w:rFonts w:ascii="Times New Roman" w:hAnsi="Times New Roman" w:cs="Times New Roman"/>
        </w:rPr>
        <w:t xml:space="preserve">transmitting their data and explains that data shared over the internet is not totally secure. </w:t>
      </w:r>
    </w:p>
    <w:p w14:paraId="3C7C2E17" w14:textId="34D9DBE3" w:rsidR="00F30B44" w:rsidRPr="0061581C" w:rsidRDefault="007035AD" w:rsidP="00DE3C38">
      <w:pPr>
        <w:rPr>
          <w:rFonts w:ascii="Times New Roman" w:hAnsi="Times New Roman" w:cs="Times New Roman"/>
        </w:rPr>
      </w:pPr>
      <w:r w:rsidRPr="0061581C">
        <w:rPr>
          <w:rFonts w:ascii="Times New Roman" w:hAnsi="Times New Roman" w:cs="Times New Roman"/>
        </w:rPr>
        <w:t>After reviewing</w:t>
      </w:r>
      <w:r w:rsidR="00F30B44" w:rsidRPr="0061581C">
        <w:rPr>
          <w:rFonts w:ascii="Times New Roman" w:hAnsi="Times New Roman" w:cs="Times New Roman"/>
        </w:rPr>
        <w:t xml:space="preserve"> the literature above, </w:t>
      </w:r>
      <w:r w:rsidRPr="0061581C">
        <w:rPr>
          <w:rFonts w:ascii="Times New Roman" w:hAnsi="Times New Roman" w:cs="Times New Roman"/>
        </w:rPr>
        <w:t>i</w:t>
      </w:r>
      <w:r w:rsidR="00F30B44" w:rsidRPr="0061581C">
        <w:rPr>
          <w:rFonts w:ascii="Times New Roman" w:hAnsi="Times New Roman" w:cs="Times New Roman"/>
        </w:rPr>
        <w:t>t</w:t>
      </w:r>
      <w:r w:rsidRPr="0061581C">
        <w:rPr>
          <w:rFonts w:ascii="Times New Roman" w:hAnsi="Times New Roman" w:cs="Times New Roman"/>
        </w:rPr>
        <w:t xml:space="preserve"> can be assumed that it</w:t>
      </w:r>
      <w:r w:rsidR="00F30B44" w:rsidRPr="0061581C">
        <w:rPr>
          <w:rFonts w:ascii="Times New Roman" w:hAnsi="Times New Roman" w:cs="Times New Roman"/>
        </w:rPr>
        <w:t xml:space="preserve"> is possible to take measures to increase the security of data within higher institutions</w:t>
      </w:r>
      <w:r w:rsidR="000609D8" w:rsidRPr="0061581C">
        <w:rPr>
          <w:rFonts w:ascii="Times New Roman" w:hAnsi="Times New Roman" w:cs="Times New Roman"/>
        </w:rPr>
        <w:t xml:space="preserve">, but </w:t>
      </w:r>
      <w:r w:rsidR="00D632A1" w:rsidRPr="0061581C">
        <w:rPr>
          <w:rFonts w:ascii="Times New Roman" w:hAnsi="Times New Roman" w:cs="Times New Roman"/>
        </w:rPr>
        <w:t>institutions have no governance over Kahoot, no matter how secure the higher education institutes data is, Kahoot is a risk for our students</w:t>
      </w:r>
      <w:r w:rsidR="002167E8" w:rsidRPr="0061581C">
        <w:rPr>
          <w:rFonts w:ascii="Times New Roman" w:hAnsi="Times New Roman" w:cs="Times New Roman"/>
        </w:rPr>
        <w:t xml:space="preserve">, the tool does bring enhancement to learning but </w:t>
      </w:r>
      <w:r w:rsidR="00BF2C17" w:rsidRPr="0061581C">
        <w:rPr>
          <w:rFonts w:ascii="Times New Roman" w:hAnsi="Times New Roman" w:cs="Times New Roman"/>
        </w:rPr>
        <w:t>educators</w:t>
      </w:r>
      <w:r w:rsidR="002167E8" w:rsidRPr="0061581C">
        <w:rPr>
          <w:rFonts w:ascii="Times New Roman" w:hAnsi="Times New Roman" w:cs="Times New Roman"/>
        </w:rPr>
        <w:t xml:space="preserve"> must be aware of the risks that come with using such a tool</w:t>
      </w:r>
      <w:r w:rsidR="0071473C" w:rsidRPr="0061581C">
        <w:rPr>
          <w:rFonts w:ascii="Times New Roman" w:hAnsi="Times New Roman" w:cs="Times New Roman"/>
        </w:rPr>
        <w:t xml:space="preserve"> especially considering</w:t>
      </w:r>
      <w:r w:rsidR="00323C4C" w:rsidRPr="0061581C">
        <w:rPr>
          <w:rFonts w:ascii="Times New Roman" w:hAnsi="Times New Roman" w:cs="Times New Roman"/>
        </w:rPr>
        <w:t xml:space="preserve"> the above consequences</w:t>
      </w:r>
      <w:r w:rsidR="00646C82" w:rsidRPr="0061581C">
        <w:rPr>
          <w:rFonts w:ascii="Times New Roman" w:hAnsi="Times New Roman" w:cs="Times New Roman"/>
        </w:rPr>
        <w:t xml:space="preserve">. </w:t>
      </w:r>
    </w:p>
    <w:p w14:paraId="5A527675" w14:textId="77777777" w:rsidR="00C94109" w:rsidRPr="0061581C" w:rsidRDefault="00C94109" w:rsidP="00DE3C38">
      <w:pPr>
        <w:rPr>
          <w:rFonts w:ascii="Times New Roman" w:hAnsi="Times New Roman" w:cs="Times New Roman"/>
        </w:rPr>
      </w:pPr>
    </w:p>
    <w:p w14:paraId="18D64685" w14:textId="3092F45E" w:rsidR="00AE61DA" w:rsidRPr="0061581C" w:rsidRDefault="00AE61DA" w:rsidP="00AE61DA">
      <w:pPr>
        <w:pStyle w:val="Heading2"/>
        <w:rPr>
          <w:rFonts w:ascii="Times New Roman" w:hAnsi="Times New Roman" w:cs="Times New Roman"/>
        </w:rPr>
      </w:pPr>
      <w:bookmarkStart w:id="4" w:name="_Toc215730531"/>
      <w:r w:rsidRPr="0061581C">
        <w:rPr>
          <w:rFonts w:ascii="Times New Roman" w:hAnsi="Times New Roman" w:cs="Times New Roman"/>
        </w:rPr>
        <w:t>2.3 Summary</w:t>
      </w:r>
      <w:bookmarkEnd w:id="4"/>
      <w:r w:rsidRPr="0061581C">
        <w:rPr>
          <w:rFonts w:ascii="Times New Roman" w:hAnsi="Times New Roman" w:cs="Times New Roman"/>
        </w:rPr>
        <w:t xml:space="preserve"> </w:t>
      </w:r>
    </w:p>
    <w:p w14:paraId="41E952BE" w14:textId="77777777" w:rsidR="008079E9" w:rsidRPr="0061581C" w:rsidRDefault="008079E9" w:rsidP="008079E9">
      <w:pPr>
        <w:rPr>
          <w:rFonts w:ascii="Times New Roman" w:hAnsi="Times New Roman" w:cs="Times New Roman"/>
        </w:rPr>
      </w:pPr>
    </w:p>
    <w:p w14:paraId="4D00D45B" w14:textId="23382BFD" w:rsidR="008079E9" w:rsidRPr="0061581C" w:rsidRDefault="008079E9" w:rsidP="008079E9">
      <w:pPr>
        <w:pStyle w:val="ListParagraph"/>
        <w:numPr>
          <w:ilvl w:val="0"/>
          <w:numId w:val="21"/>
        </w:numPr>
        <w:rPr>
          <w:rFonts w:ascii="Times New Roman" w:hAnsi="Times New Roman" w:cs="Times New Roman"/>
        </w:rPr>
      </w:pPr>
      <w:r w:rsidRPr="0061581C">
        <w:rPr>
          <w:rFonts w:ascii="Times New Roman" w:hAnsi="Times New Roman" w:cs="Times New Roman"/>
        </w:rPr>
        <w:t xml:space="preserve">Digital tools like Kahoot are a great way to enhance the learning experience for students, but </w:t>
      </w:r>
      <w:r w:rsidR="008F7507" w:rsidRPr="0061581C">
        <w:rPr>
          <w:rFonts w:ascii="Times New Roman" w:hAnsi="Times New Roman" w:cs="Times New Roman"/>
        </w:rPr>
        <w:t xml:space="preserve">educators must be mindful </w:t>
      </w:r>
      <w:r w:rsidR="002D26B2" w:rsidRPr="0061581C">
        <w:rPr>
          <w:rFonts w:ascii="Times New Roman" w:hAnsi="Times New Roman" w:cs="Times New Roman"/>
        </w:rPr>
        <w:t xml:space="preserve">of </w:t>
      </w:r>
      <w:r w:rsidR="00893B43" w:rsidRPr="0061581C">
        <w:rPr>
          <w:rFonts w:ascii="Times New Roman" w:hAnsi="Times New Roman" w:cs="Times New Roman"/>
        </w:rPr>
        <w:t>the access to technology students have and their levels of digital literacy</w:t>
      </w:r>
    </w:p>
    <w:p w14:paraId="64B817BB" w14:textId="32D8C30B" w:rsidR="00AB4CA6" w:rsidRPr="001478D0" w:rsidRDefault="00893B43" w:rsidP="00AB4CA6">
      <w:pPr>
        <w:pStyle w:val="ListParagraph"/>
        <w:numPr>
          <w:ilvl w:val="0"/>
          <w:numId w:val="21"/>
        </w:numPr>
        <w:rPr>
          <w:rFonts w:ascii="Times New Roman" w:hAnsi="Times New Roman" w:cs="Times New Roman"/>
        </w:rPr>
      </w:pPr>
      <w:r w:rsidRPr="0061581C">
        <w:rPr>
          <w:rFonts w:ascii="Times New Roman" w:hAnsi="Times New Roman" w:cs="Times New Roman"/>
        </w:rPr>
        <w:t>Where as Kahoot can be a useful tool</w:t>
      </w:r>
      <w:r w:rsidR="00EC096E" w:rsidRPr="0061581C">
        <w:rPr>
          <w:rFonts w:ascii="Times New Roman" w:hAnsi="Times New Roman" w:cs="Times New Roman"/>
        </w:rPr>
        <w:t xml:space="preserve">, educators should be aware of the risks that can come with using it. </w:t>
      </w:r>
    </w:p>
    <w:p w14:paraId="70F35F8D" w14:textId="4C7A11C2" w:rsidR="00EC7200" w:rsidRPr="001478D0" w:rsidRDefault="001E42E1" w:rsidP="001478D0">
      <w:pPr>
        <w:pStyle w:val="Heading1"/>
        <w:rPr>
          <w:rFonts w:ascii="Times New Roman" w:hAnsi="Times New Roman" w:cs="Times New Roman"/>
          <w:b/>
          <w:bCs/>
        </w:rPr>
      </w:pPr>
      <w:r w:rsidRPr="0061581C">
        <w:rPr>
          <w:b/>
          <w:bCs/>
        </w:rPr>
        <w:br w:type="page"/>
      </w:r>
      <w:bookmarkStart w:id="5" w:name="_Toc215730532"/>
      <w:r w:rsidR="002E69C4" w:rsidRPr="001478D0">
        <w:rPr>
          <w:rFonts w:ascii="Times New Roman" w:hAnsi="Times New Roman" w:cs="Times New Roman"/>
        </w:rPr>
        <w:lastRenderedPageBreak/>
        <w:t xml:space="preserve">3.0 </w:t>
      </w:r>
      <w:r w:rsidR="00F0271C" w:rsidRPr="001478D0">
        <w:rPr>
          <w:rFonts w:ascii="Times New Roman" w:hAnsi="Times New Roman" w:cs="Times New Roman"/>
        </w:rPr>
        <w:t>Selection and Justification of appropriate teaching resources</w:t>
      </w:r>
      <w:bookmarkEnd w:id="5"/>
      <w:r w:rsidR="00846B10" w:rsidRPr="001478D0">
        <w:rPr>
          <w:rFonts w:ascii="Times New Roman" w:hAnsi="Times New Roman" w:cs="Times New Roman"/>
        </w:rPr>
        <w:t xml:space="preserve"> </w:t>
      </w:r>
    </w:p>
    <w:p w14:paraId="5A725E71" w14:textId="77777777" w:rsidR="008F5301" w:rsidRPr="0061581C" w:rsidRDefault="008F5301" w:rsidP="008F5301">
      <w:pPr>
        <w:rPr>
          <w:rFonts w:ascii="Times New Roman" w:hAnsi="Times New Roman" w:cs="Times New Roman"/>
        </w:rPr>
      </w:pPr>
    </w:p>
    <w:p w14:paraId="6A884FF6" w14:textId="2E40551C" w:rsidR="00105650" w:rsidRDefault="00105650" w:rsidP="00671AB4">
      <w:pPr>
        <w:rPr>
          <w:rFonts w:ascii="Times New Roman" w:hAnsi="Times New Roman" w:cs="Times New Roman"/>
        </w:rPr>
      </w:pPr>
      <w:r w:rsidRPr="0061581C">
        <w:rPr>
          <w:rFonts w:ascii="Times New Roman" w:hAnsi="Times New Roman" w:cs="Times New Roman"/>
        </w:rPr>
        <w:t>In this section, I will be justifying my choice of a digital quiz, Kahoot in this case, as a digital tool to enhance learning in the classroom</w:t>
      </w:r>
      <w:r w:rsidR="00460EFC" w:rsidRPr="0061581C">
        <w:rPr>
          <w:rFonts w:ascii="Times New Roman" w:hAnsi="Times New Roman" w:cs="Times New Roman"/>
        </w:rPr>
        <w:t>, by explo</w:t>
      </w:r>
      <w:r w:rsidR="00B87EF9" w:rsidRPr="0061581C">
        <w:rPr>
          <w:rFonts w:ascii="Times New Roman" w:hAnsi="Times New Roman" w:cs="Times New Roman"/>
        </w:rPr>
        <w:t>ring how theories support the use of digital quizzes in classroom, such as</w:t>
      </w:r>
      <w:r w:rsidR="00DB5857" w:rsidRPr="0061581C">
        <w:rPr>
          <w:rFonts w:ascii="Times New Roman" w:hAnsi="Times New Roman" w:cs="Times New Roman"/>
        </w:rPr>
        <w:t xml:space="preserve"> the education theory of Zone of Proximal Developmen</w:t>
      </w:r>
      <w:r w:rsidR="002E69C4" w:rsidRPr="0061581C">
        <w:rPr>
          <w:rFonts w:ascii="Times New Roman" w:hAnsi="Times New Roman" w:cs="Times New Roman"/>
        </w:rPr>
        <w:t>t,</w:t>
      </w:r>
      <w:r w:rsidR="00B87EF9" w:rsidRPr="0061581C">
        <w:rPr>
          <w:rFonts w:ascii="Times New Roman" w:hAnsi="Times New Roman" w:cs="Times New Roman"/>
        </w:rPr>
        <w:t xml:space="preserve"> The technological integration theory of TPACK</w:t>
      </w:r>
      <w:r w:rsidR="002E69C4" w:rsidRPr="0061581C">
        <w:rPr>
          <w:rFonts w:ascii="Times New Roman" w:hAnsi="Times New Roman" w:cs="Times New Roman"/>
        </w:rPr>
        <w:t xml:space="preserve"> and how digital quizzes align with professional standards.</w:t>
      </w:r>
    </w:p>
    <w:p w14:paraId="11BCC196" w14:textId="77777777" w:rsidR="0042380E" w:rsidRPr="0061581C" w:rsidRDefault="0042380E" w:rsidP="00671AB4">
      <w:pPr>
        <w:rPr>
          <w:rFonts w:ascii="Times New Roman" w:hAnsi="Times New Roman" w:cs="Times New Roman"/>
        </w:rPr>
      </w:pPr>
    </w:p>
    <w:p w14:paraId="17D73A3D" w14:textId="52E3E30D" w:rsidR="00B304EB" w:rsidRPr="0061581C" w:rsidRDefault="002E69C4" w:rsidP="005C16AF">
      <w:pPr>
        <w:pStyle w:val="Heading2"/>
        <w:rPr>
          <w:rFonts w:ascii="Times New Roman" w:hAnsi="Times New Roman" w:cs="Times New Roman"/>
        </w:rPr>
      </w:pPr>
      <w:bookmarkStart w:id="6" w:name="_Toc215730533"/>
      <w:r w:rsidRPr="0061581C">
        <w:rPr>
          <w:rFonts w:ascii="Times New Roman" w:hAnsi="Times New Roman" w:cs="Times New Roman"/>
        </w:rPr>
        <w:t xml:space="preserve">3.1 </w:t>
      </w:r>
      <w:r w:rsidR="0036274B" w:rsidRPr="0061581C">
        <w:rPr>
          <w:rFonts w:ascii="Times New Roman" w:hAnsi="Times New Roman" w:cs="Times New Roman"/>
        </w:rPr>
        <w:t>Zone of Proximal Development</w:t>
      </w:r>
      <w:bookmarkEnd w:id="6"/>
      <w:r w:rsidR="0036274B" w:rsidRPr="0061581C">
        <w:rPr>
          <w:rFonts w:ascii="Times New Roman" w:hAnsi="Times New Roman" w:cs="Times New Roman"/>
        </w:rPr>
        <w:t xml:space="preserve"> </w:t>
      </w:r>
    </w:p>
    <w:p w14:paraId="52AD98B7" w14:textId="77777777" w:rsidR="005C16AF" w:rsidRPr="0061581C" w:rsidRDefault="005C16AF" w:rsidP="005C16AF">
      <w:pPr>
        <w:rPr>
          <w:rFonts w:ascii="Times New Roman" w:hAnsi="Times New Roman" w:cs="Times New Roman"/>
        </w:rPr>
      </w:pPr>
    </w:p>
    <w:p w14:paraId="3D90870D" w14:textId="2D515884" w:rsidR="0095069A" w:rsidRPr="0061581C" w:rsidRDefault="00B11B63" w:rsidP="00B304EB">
      <w:pPr>
        <w:rPr>
          <w:rFonts w:ascii="Times New Roman" w:hAnsi="Times New Roman" w:cs="Times New Roman"/>
        </w:rPr>
      </w:pPr>
      <w:r w:rsidRPr="0061581C">
        <w:rPr>
          <w:rFonts w:ascii="Times New Roman" w:hAnsi="Times New Roman" w:cs="Times New Roman"/>
        </w:rPr>
        <w:t>Huang (2025)</w:t>
      </w:r>
      <w:r w:rsidR="00224983" w:rsidRPr="0061581C">
        <w:rPr>
          <w:rFonts w:ascii="Times New Roman" w:hAnsi="Times New Roman" w:cs="Times New Roman"/>
        </w:rPr>
        <w:t xml:space="preserve"> explains that the Zone of Proximal Development is the space between what a person can do unaided and </w:t>
      </w:r>
      <w:r w:rsidR="009870DE" w:rsidRPr="0061581C">
        <w:rPr>
          <w:rFonts w:ascii="Times New Roman" w:hAnsi="Times New Roman" w:cs="Times New Roman"/>
        </w:rPr>
        <w:t xml:space="preserve">what </w:t>
      </w:r>
      <w:r w:rsidR="00687B83" w:rsidRPr="0061581C">
        <w:rPr>
          <w:rFonts w:ascii="Times New Roman" w:hAnsi="Times New Roman" w:cs="Times New Roman"/>
        </w:rPr>
        <w:t>they can do with help from a More Knowledgeable Other</w:t>
      </w:r>
      <w:r w:rsidR="007D3D37" w:rsidRPr="0061581C">
        <w:rPr>
          <w:rFonts w:ascii="Times New Roman" w:hAnsi="Times New Roman" w:cs="Times New Roman"/>
        </w:rPr>
        <w:t xml:space="preserve"> (MKO), A more knowledgeable other </w:t>
      </w:r>
      <w:r w:rsidR="00536FBE" w:rsidRPr="0061581C">
        <w:rPr>
          <w:rFonts w:ascii="Times New Roman" w:hAnsi="Times New Roman" w:cs="Times New Roman"/>
        </w:rPr>
        <w:t xml:space="preserve">is defined by McLeod (2025) </w:t>
      </w:r>
      <w:r w:rsidR="00763413" w:rsidRPr="0061581C">
        <w:rPr>
          <w:rFonts w:ascii="Times New Roman" w:hAnsi="Times New Roman" w:cs="Times New Roman"/>
        </w:rPr>
        <w:t>as “</w:t>
      </w:r>
      <w:r w:rsidR="00763413" w:rsidRPr="0061581C">
        <w:rPr>
          <w:rFonts w:ascii="Times New Roman" w:hAnsi="Times New Roman" w:cs="Times New Roman"/>
          <w:i/>
          <w:iCs/>
        </w:rPr>
        <w:t>anyone who knows more than the learner about a specific task</w:t>
      </w:r>
      <w:r w:rsidR="00763413" w:rsidRPr="0061581C">
        <w:rPr>
          <w:rFonts w:ascii="Times New Roman" w:hAnsi="Times New Roman" w:cs="Times New Roman"/>
        </w:rPr>
        <w:t xml:space="preserve">” and that </w:t>
      </w:r>
      <w:r w:rsidR="00915C62" w:rsidRPr="0061581C">
        <w:rPr>
          <w:rFonts w:ascii="Times New Roman" w:hAnsi="Times New Roman" w:cs="Times New Roman"/>
        </w:rPr>
        <w:t>it can be a person like a parent or teacher or a tool like an app, ultimately an MKO should share their superior knowledge</w:t>
      </w:r>
      <w:r w:rsidR="00274F1B" w:rsidRPr="0061581C">
        <w:rPr>
          <w:rFonts w:ascii="Times New Roman" w:hAnsi="Times New Roman" w:cs="Times New Roman"/>
        </w:rPr>
        <w:t>.</w:t>
      </w:r>
      <w:r w:rsidR="00FF36C0" w:rsidRPr="0061581C">
        <w:rPr>
          <w:rFonts w:ascii="Times New Roman" w:hAnsi="Times New Roman" w:cs="Times New Roman"/>
        </w:rPr>
        <w:t xml:space="preserve"> </w:t>
      </w:r>
      <w:r w:rsidR="00E51217" w:rsidRPr="0061581C">
        <w:rPr>
          <w:rFonts w:ascii="Times New Roman" w:hAnsi="Times New Roman" w:cs="Times New Roman"/>
        </w:rPr>
        <w:t>Huang (2025) also explains that t</w:t>
      </w:r>
      <w:r w:rsidR="00FF36C0" w:rsidRPr="0061581C">
        <w:rPr>
          <w:rFonts w:ascii="Times New Roman" w:hAnsi="Times New Roman" w:cs="Times New Roman"/>
        </w:rPr>
        <w:t>he idea</w:t>
      </w:r>
      <w:r w:rsidR="008F10B1" w:rsidRPr="0061581C">
        <w:rPr>
          <w:rFonts w:ascii="Times New Roman" w:hAnsi="Times New Roman" w:cs="Times New Roman"/>
        </w:rPr>
        <w:t xml:space="preserve"> is</w:t>
      </w:r>
      <w:r w:rsidR="00FF36C0" w:rsidRPr="0061581C">
        <w:rPr>
          <w:rFonts w:ascii="Times New Roman" w:hAnsi="Times New Roman" w:cs="Times New Roman"/>
        </w:rPr>
        <w:t xml:space="preserve"> that with help from the More Knowledgeable Other the gap can be </w:t>
      </w:r>
      <w:r w:rsidR="00A9525F" w:rsidRPr="0061581C">
        <w:rPr>
          <w:rFonts w:ascii="Times New Roman" w:hAnsi="Times New Roman" w:cs="Times New Roman"/>
        </w:rPr>
        <w:t>closed,</w:t>
      </w:r>
      <w:r w:rsidR="00FF36C0" w:rsidRPr="0061581C">
        <w:rPr>
          <w:rFonts w:ascii="Times New Roman" w:hAnsi="Times New Roman" w:cs="Times New Roman"/>
        </w:rPr>
        <w:t xml:space="preserve"> and learners </w:t>
      </w:r>
      <w:r w:rsidR="0054359B" w:rsidRPr="0061581C">
        <w:rPr>
          <w:rFonts w:ascii="Times New Roman" w:hAnsi="Times New Roman" w:cs="Times New Roman"/>
        </w:rPr>
        <w:t xml:space="preserve">will </w:t>
      </w:r>
      <w:r w:rsidR="00FF36C0" w:rsidRPr="0061581C">
        <w:rPr>
          <w:rFonts w:ascii="Times New Roman" w:hAnsi="Times New Roman" w:cs="Times New Roman"/>
        </w:rPr>
        <w:t xml:space="preserve">have developed their abilities so that they can </w:t>
      </w:r>
      <w:r w:rsidR="00D77B80" w:rsidRPr="0061581C">
        <w:rPr>
          <w:rFonts w:ascii="Times New Roman" w:hAnsi="Times New Roman" w:cs="Times New Roman"/>
        </w:rPr>
        <w:t xml:space="preserve">do tasks independently that previously they would have required </w:t>
      </w:r>
      <w:r w:rsidR="001D6F0C" w:rsidRPr="0061581C">
        <w:rPr>
          <w:rFonts w:ascii="Times New Roman" w:hAnsi="Times New Roman" w:cs="Times New Roman"/>
        </w:rPr>
        <w:t xml:space="preserve">assistance. </w:t>
      </w:r>
    </w:p>
    <w:p w14:paraId="53723F08" w14:textId="4D3D5FA0" w:rsidR="00B11B63" w:rsidRPr="0061581C" w:rsidRDefault="001D6F0C" w:rsidP="00FE0847">
      <w:pPr>
        <w:rPr>
          <w:rFonts w:ascii="Times New Roman" w:hAnsi="Times New Roman" w:cs="Times New Roman"/>
        </w:rPr>
      </w:pPr>
      <w:r w:rsidRPr="0061581C">
        <w:rPr>
          <w:rFonts w:ascii="Times New Roman" w:hAnsi="Times New Roman" w:cs="Times New Roman"/>
        </w:rPr>
        <w:t xml:space="preserve">In the context of my </w:t>
      </w:r>
      <w:r w:rsidR="002E7D3B" w:rsidRPr="0061581C">
        <w:rPr>
          <w:rFonts w:ascii="Times New Roman" w:hAnsi="Times New Roman" w:cs="Times New Roman"/>
        </w:rPr>
        <w:t>lesson,</w:t>
      </w:r>
      <w:r w:rsidRPr="0061581C">
        <w:rPr>
          <w:rFonts w:ascii="Times New Roman" w:hAnsi="Times New Roman" w:cs="Times New Roman"/>
        </w:rPr>
        <w:t xml:space="preserve"> I am the more Knowledgeable Other</w:t>
      </w:r>
      <w:r w:rsidR="0095069A" w:rsidRPr="0061581C">
        <w:rPr>
          <w:rFonts w:ascii="Times New Roman" w:hAnsi="Times New Roman" w:cs="Times New Roman"/>
        </w:rPr>
        <w:t>, as I possess a knowledge</w:t>
      </w:r>
      <w:r w:rsidR="00EF5797" w:rsidRPr="0061581C">
        <w:rPr>
          <w:rFonts w:ascii="Times New Roman" w:hAnsi="Times New Roman" w:cs="Times New Roman"/>
        </w:rPr>
        <w:t xml:space="preserve"> of management styles and theories that the learners either do not have or will need developed</w:t>
      </w:r>
      <w:r w:rsidR="00AC4DD2" w:rsidRPr="0061581C">
        <w:rPr>
          <w:rFonts w:ascii="Times New Roman" w:hAnsi="Times New Roman" w:cs="Times New Roman"/>
        </w:rPr>
        <w:t xml:space="preserve">, </w:t>
      </w:r>
      <w:r w:rsidRPr="0061581C">
        <w:rPr>
          <w:rFonts w:ascii="Times New Roman" w:hAnsi="Times New Roman" w:cs="Times New Roman"/>
        </w:rPr>
        <w:t xml:space="preserve">and I need to help my students cross the zone of proximal development by ensuring they possess the </w:t>
      </w:r>
      <w:r w:rsidR="002E7D3B" w:rsidRPr="0061581C">
        <w:rPr>
          <w:rFonts w:ascii="Times New Roman" w:hAnsi="Times New Roman" w:cs="Times New Roman"/>
        </w:rPr>
        <w:t>correct knowledge of the Management styles and Theories I intend to teach them</w:t>
      </w:r>
      <w:r w:rsidR="00FD08EB" w:rsidRPr="0061581C">
        <w:rPr>
          <w:rFonts w:ascii="Times New Roman" w:hAnsi="Times New Roman" w:cs="Times New Roman"/>
        </w:rPr>
        <w:t>, The Kahoot acts as a tool for me in assessing their knowledge</w:t>
      </w:r>
      <w:r w:rsidR="00CA7F8A" w:rsidRPr="0061581C">
        <w:rPr>
          <w:rFonts w:ascii="Times New Roman" w:hAnsi="Times New Roman" w:cs="Times New Roman"/>
        </w:rPr>
        <w:t>, allowing me to cover potential knowledge gap</w:t>
      </w:r>
      <w:r w:rsidR="00ED3547" w:rsidRPr="0061581C">
        <w:rPr>
          <w:rFonts w:ascii="Times New Roman" w:hAnsi="Times New Roman" w:cs="Times New Roman"/>
        </w:rPr>
        <w:t>s, which will be highlighted when the quiz reveals wrong answers and the activity could help to consolidate knowledge</w:t>
      </w:r>
      <w:r w:rsidR="008368AF" w:rsidRPr="0061581C">
        <w:rPr>
          <w:rFonts w:ascii="Times New Roman" w:hAnsi="Times New Roman" w:cs="Times New Roman"/>
        </w:rPr>
        <w:t xml:space="preserve"> and enable them to </w:t>
      </w:r>
      <w:r w:rsidR="00010FA7" w:rsidRPr="0061581C">
        <w:rPr>
          <w:rFonts w:ascii="Times New Roman" w:hAnsi="Times New Roman" w:cs="Times New Roman"/>
        </w:rPr>
        <w:t>be able to explain these theories without my help</w:t>
      </w:r>
      <w:r w:rsidR="00CB3605" w:rsidRPr="0061581C">
        <w:rPr>
          <w:rFonts w:ascii="Times New Roman" w:hAnsi="Times New Roman" w:cs="Times New Roman"/>
        </w:rPr>
        <w:t xml:space="preserve">, this belief is supported by </w:t>
      </w:r>
      <w:bookmarkStart w:id="7" w:name="_Hlk215515025"/>
      <w:r w:rsidR="00FE0847" w:rsidRPr="0061581C">
        <w:rPr>
          <w:rFonts w:ascii="Times New Roman" w:hAnsi="Times New Roman" w:cs="Times New Roman"/>
        </w:rPr>
        <w:t>Özdemir</w:t>
      </w:r>
      <w:bookmarkEnd w:id="7"/>
      <w:r w:rsidR="00FE0847" w:rsidRPr="0061581C">
        <w:rPr>
          <w:rFonts w:ascii="Times New Roman" w:hAnsi="Times New Roman" w:cs="Times New Roman"/>
        </w:rPr>
        <w:t xml:space="preserve"> (2024) </w:t>
      </w:r>
      <w:r w:rsidR="00CB3605" w:rsidRPr="0061581C">
        <w:rPr>
          <w:rFonts w:ascii="Times New Roman" w:hAnsi="Times New Roman" w:cs="Times New Roman"/>
        </w:rPr>
        <w:t xml:space="preserve">who </w:t>
      </w:r>
      <w:r w:rsidR="00FB4A0E" w:rsidRPr="0061581C">
        <w:rPr>
          <w:rFonts w:ascii="Times New Roman" w:hAnsi="Times New Roman" w:cs="Times New Roman"/>
        </w:rPr>
        <w:t xml:space="preserve">found that Kahoot is </w:t>
      </w:r>
      <w:r w:rsidR="00044A3E" w:rsidRPr="0061581C">
        <w:rPr>
          <w:rFonts w:ascii="Times New Roman" w:hAnsi="Times New Roman" w:cs="Times New Roman"/>
        </w:rPr>
        <w:t>a useful tool in improving knowledge retention</w:t>
      </w:r>
      <w:r w:rsidR="00CB3605" w:rsidRPr="0061581C">
        <w:rPr>
          <w:rFonts w:ascii="Times New Roman" w:hAnsi="Times New Roman" w:cs="Times New Roman"/>
        </w:rPr>
        <w:t xml:space="preserve">, so as well as assessing knowledge it can increase the likelihood that students remember what they learn. </w:t>
      </w:r>
    </w:p>
    <w:p w14:paraId="07466CF8" w14:textId="77777777" w:rsidR="00DE6020" w:rsidRPr="0061581C" w:rsidRDefault="00DE6020" w:rsidP="00B304EB">
      <w:pPr>
        <w:rPr>
          <w:rFonts w:ascii="Times New Roman" w:hAnsi="Times New Roman" w:cs="Times New Roman"/>
        </w:rPr>
      </w:pPr>
    </w:p>
    <w:p w14:paraId="0579FB0E" w14:textId="74E36506" w:rsidR="002E69C4" w:rsidRPr="0061581C" w:rsidRDefault="002E69C4" w:rsidP="002E69C4">
      <w:pPr>
        <w:pStyle w:val="Heading2"/>
        <w:rPr>
          <w:rFonts w:ascii="Times New Roman" w:hAnsi="Times New Roman" w:cs="Times New Roman"/>
        </w:rPr>
      </w:pPr>
      <w:bookmarkStart w:id="8" w:name="_Toc215730534"/>
      <w:r w:rsidRPr="0061581C">
        <w:rPr>
          <w:rFonts w:ascii="Times New Roman" w:hAnsi="Times New Roman" w:cs="Times New Roman"/>
        </w:rPr>
        <w:t>3.2 TPACK</w:t>
      </w:r>
      <w:bookmarkEnd w:id="8"/>
    </w:p>
    <w:p w14:paraId="1BA882D9" w14:textId="7B16AC25" w:rsidR="00551C49" w:rsidRPr="0061581C" w:rsidRDefault="007065AC" w:rsidP="00671AB4">
      <w:pPr>
        <w:rPr>
          <w:rFonts w:ascii="Times New Roman" w:hAnsi="Times New Roman" w:cs="Times New Roman"/>
        </w:rPr>
      </w:pPr>
      <w:r w:rsidRPr="0061581C">
        <w:rPr>
          <w:rFonts w:ascii="Times New Roman" w:hAnsi="Times New Roman" w:cs="Times New Roman"/>
        </w:rPr>
        <w:t xml:space="preserve">One tool that allows teachers to assess how appropriate a digital tool is for the </w:t>
      </w:r>
      <w:r w:rsidR="005C29F5" w:rsidRPr="0061581C">
        <w:rPr>
          <w:rFonts w:ascii="Times New Roman" w:hAnsi="Times New Roman" w:cs="Times New Roman"/>
        </w:rPr>
        <w:t>classroom</w:t>
      </w:r>
      <w:r w:rsidRPr="0061581C">
        <w:rPr>
          <w:rFonts w:ascii="Times New Roman" w:hAnsi="Times New Roman" w:cs="Times New Roman"/>
        </w:rPr>
        <w:t xml:space="preserve"> is the TPACK model, Yeh et al. (2021) </w:t>
      </w:r>
      <w:r w:rsidR="008C027F" w:rsidRPr="0061581C">
        <w:rPr>
          <w:rFonts w:ascii="Times New Roman" w:hAnsi="Times New Roman" w:cs="Times New Roman"/>
        </w:rPr>
        <w:t xml:space="preserve">explains that the Integration of tech into a classroom is complex, </w:t>
      </w:r>
      <w:r w:rsidR="00270EC7" w:rsidRPr="0061581C">
        <w:rPr>
          <w:rFonts w:ascii="Times New Roman" w:hAnsi="Times New Roman" w:cs="Times New Roman"/>
        </w:rPr>
        <w:t>The TPACK model aims to integrate Technological, Pedagogical and Content Knowledge</w:t>
      </w:r>
      <w:r w:rsidR="00B3214B" w:rsidRPr="0061581C">
        <w:rPr>
          <w:rFonts w:ascii="Times New Roman" w:hAnsi="Times New Roman" w:cs="Times New Roman"/>
        </w:rPr>
        <w:t xml:space="preserve"> and that it goes </w:t>
      </w:r>
      <w:r w:rsidR="00625741" w:rsidRPr="0061581C">
        <w:rPr>
          <w:rFonts w:ascii="Times New Roman" w:hAnsi="Times New Roman" w:cs="Times New Roman"/>
        </w:rPr>
        <w:t xml:space="preserve">beyond teaching students how to use a digital tool and rather </w:t>
      </w:r>
      <w:r w:rsidR="00AE60EC" w:rsidRPr="0061581C">
        <w:rPr>
          <w:rFonts w:ascii="Times New Roman" w:hAnsi="Times New Roman" w:cs="Times New Roman"/>
        </w:rPr>
        <w:t xml:space="preserve">effectively incorporating tech into the teaching of a subject. </w:t>
      </w:r>
    </w:p>
    <w:p w14:paraId="5AAC0B23" w14:textId="311BF2AD" w:rsidR="00CF3878" w:rsidRPr="0061581C" w:rsidRDefault="00CF3878" w:rsidP="00671AB4">
      <w:pPr>
        <w:rPr>
          <w:rFonts w:ascii="Times New Roman" w:hAnsi="Times New Roman" w:cs="Times New Roman"/>
        </w:rPr>
      </w:pPr>
      <w:r w:rsidRPr="0061581C">
        <w:rPr>
          <w:rFonts w:ascii="Times New Roman" w:hAnsi="Times New Roman" w:cs="Times New Roman"/>
        </w:rPr>
        <w:t>Kurt (2018) explains the intersections of the model</w:t>
      </w:r>
      <w:r w:rsidR="00B36FFE" w:rsidRPr="0061581C">
        <w:rPr>
          <w:rFonts w:ascii="Times New Roman" w:hAnsi="Times New Roman" w:cs="Times New Roman"/>
        </w:rPr>
        <w:t xml:space="preserve">: </w:t>
      </w:r>
    </w:p>
    <w:p w14:paraId="790B184B" w14:textId="4B312201" w:rsidR="00B36FFE" w:rsidRPr="0061581C" w:rsidRDefault="00B36FFE" w:rsidP="00B36FFE">
      <w:pPr>
        <w:pStyle w:val="ListParagraph"/>
        <w:numPr>
          <w:ilvl w:val="0"/>
          <w:numId w:val="2"/>
        </w:numPr>
        <w:rPr>
          <w:rFonts w:ascii="Times New Roman" w:hAnsi="Times New Roman" w:cs="Times New Roman"/>
        </w:rPr>
      </w:pPr>
      <w:r w:rsidRPr="0061581C">
        <w:rPr>
          <w:rFonts w:ascii="Times New Roman" w:hAnsi="Times New Roman" w:cs="Times New Roman"/>
        </w:rPr>
        <w:t xml:space="preserve">Content Knowledge (CK) </w:t>
      </w:r>
      <w:r w:rsidR="00296042" w:rsidRPr="0061581C">
        <w:rPr>
          <w:rFonts w:ascii="Times New Roman" w:hAnsi="Times New Roman" w:cs="Times New Roman"/>
        </w:rPr>
        <w:t>–</w:t>
      </w:r>
      <w:r w:rsidRPr="0061581C">
        <w:rPr>
          <w:rFonts w:ascii="Times New Roman" w:hAnsi="Times New Roman" w:cs="Times New Roman"/>
        </w:rPr>
        <w:t xml:space="preserve"> </w:t>
      </w:r>
      <w:r w:rsidR="00296042" w:rsidRPr="0061581C">
        <w:rPr>
          <w:rFonts w:ascii="Times New Roman" w:hAnsi="Times New Roman" w:cs="Times New Roman"/>
        </w:rPr>
        <w:t>This is the teachers own subject knowledg</w:t>
      </w:r>
      <w:r w:rsidR="00C609F4" w:rsidRPr="0061581C">
        <w:rPr>
          <w:rFonts w:ascii="Times New Roman" w:hAnsi="Times New Roman" w:cs="Times New Roman"/>
        </w:rPr>
        <w:t>e</w:t>
      </w:r>
    </w:p>
    <w:p w14:paraId="0465B51C" w14:textId="28B838A3" w:rsidR="00CF3D5E" w:rsidRPr="0061581C" w:rsidRDefault="00C67FE8" w:rsidP="00B36FFE">
      <w:pPr>
        <w:pStyle w:val="ListParagraph"/>
        <w:numPr>
          <w:ilvl w:val="0"/>
          <w:numId w:val="2"/>
        </w:numPr>
        <w:rPr>
          <w:rFonts w:ascii="Times New Roman" w:hAnsi="Times New Roman" w:cs="Times New Roman"/>
        </w:rPr>
      </w:pPr>
      <w:r w:rsidRPr="0061581C">
        <w:rPr>
          <w:rFonts w:ascii="Times New Roman" w:hAnsi="Times New Roman" w:cs="Times New Roman"/>
        </w:rPr>
        <w:t xml:space="preserve">Pedagogical Knowledge (PK) </w:t>
      </w:r>
      <w:r w:rsidR="00BF0E58" w:rsidRPr="0061581C">
        <w:rPr>
          <w:rFonts w:ascii="Times New Roman" w:hAnsi="Times New Roman" w:cs="Times New Roman"/>
        </w:rPr>
        <w:t>–</w:t>
      </w:r>
      <w:r w:rsidRPr="0061581C">
        <w:rPr>
          <w:rFonts w:ascii="Times New Roman" w:hAnsi="Times New Roman" w:cs="Times New Roman"/>
        </w:rPr>
        <w:t xml:space="preserve"> </w:t>
      </w:r>
      <w:r w:rsidR="00BF0E58" w:rsidRPr="0061581C">
        <w:rPr>
          <w:rFonts w:ascii="Times New Roman" w:hAnsi="Times New Roman" w:cs="Times New Roman"/>
        </w:rPr>
        <w:t>This area relates to knowledge of the classroom</w:t>
      </w:r>
      <w:r w:rsidR="000A5E17" w:rsidRPr="0061581C">
        <w:rPr>
          <w:rFonts w:ascii="Times New Roman" w:hAnsi="Times New Roman" w:cs="Times New Roman"/>
        </w:rPr>
        <w:t xml:space="preserve"> and which teaching methods are most appropriate </w:t>
      </w:r>
      <w:r w:rsidR="00A86B80" w:rsidRPr="0061581C">
        <w:rPr>
          <w:rFonts w:ascii="Times New Roman" w:hAnsi="Times New Roman" w:cs="Times New Roman"/>
        </w:rPr>
        <w:t xml:space="preserve">for </w:t>
      </w:r>
      <w:r w:rsidR="00D02193" w:rsidRPr="0061581C">
        <w:rPr>
          <w:rFonts w:ascii="Times New Roman" w:hAnsi="Times New Roman" w:cs="Times New Roman"/>
        </w:rPr>
        <w:t>students in the classroom</w:t>
      </w:r>
    </w:p>
    <w:p w14:paraId="3D17E7B2" w14:textId="3C1DC528" w:rsidR="00D02193" w:rsidRPr="0061581C" w:rsidRDefault="00D02193" w:rsidP="00B36FFE">
      <w:pPr>
        <w:pStyle w:val="ListParagraph"/>
        <w:numPr>
          <w:ilvl w:val="0"/>
          <w:numId w:val="2"/>
        </w:numPr>
        <w:rPr>
          <w:rFonts w:ascii="Times New Roman" w:hAnsi="Times New Roman" w:cs="Times New Roman"/>
        </w:rPr>
      </w:pPr>
      <w:r w:rsidRPr="0061581C">
        <w:rPr>
          <w:rFonts w:ascii="Times New Roman" w:hAnsi="Times New Roman" w:cs="Times New Roman"/>
        </w:rPr>
        <w:t>Technological Knowledge (TK)</w:t>
      </w:r>
      <w:r w:rsidR="0082108B" w:rsidRPr="0061581C">
        <w:rPr>
          <w:rFonts w:ascii="Times New Roman" w:hAnsi="Times New Roman" w:cs="Times New Roman"/>
        </w:rPr>
        <w:t xml:space="preserve"> – Describes a teachers knowledge of digital tools and their ability to use them</w:t>
      </w:r>
    </w:p>
    <w:p w14:paraId="64A380E4" w14:textId="4D2A8ABD" w:rsidR="0082108B" w:rsidRPr="0061581C" w:rsidRDefault="00A153E6" w:rsidP="0082108B">
      <w:pPr>
        <w:rPr>
          <w:rFonts w:ascii="Times New Roman" w:hAnsi="Times New Roman" w:cs="Times New Roman"/>
        </w:rPr>
      </w:pPr>
      <w:r w:rsidRPr="0061581C">
        <w:rPr>
          <w:rFonts w:ascii="Times New Roman" w:hAnsi="Times New Roman" w:cs="Times New Roman"/>
        </w:rPr>
        <w:lastRenderedPageBreak/>
        <w:t>As  can be seen in the diagram below, there integrated sections are also labelled:</w:t>
      </w:r>
    </w:p>
    <w:p w14:paraId="0CF8F2BD" w14:textId="34511C14" w:rsidR="00A153E6" w:rsidRPr="0061581C" w:rsidRDefault="00A153E6" w:rsidP="0082108B">
      <w:pPr>
        <w:rPr>
          <w:rFonts w:ascii="Times New Roman" w:hAnsi="Times New Roman" w:cs="Times New Roman"/>
        </w:rPr>
      </w:pPr>
      <w:r w:rsidRPr="0061581C">
        <w:rPr>
          <w:rFonts w:ascii="Times New Roman" w:hAnsi="Times New Roman" w:cs="Times New Roman"/>
        </w:rPr>
        <w:t>Kurt (2018) addresses these sections also</w:t>
      </w:r>
      <w:r w:rsidR="00E44CD4" w:rsidRPr="0061581C">
        <w:rPr>
          <w:rFonts w:ascii="Times New Roman" w:hAnsi="Times New Roman" w:cs="Times New Roman"/>
        </w:rPr>
        <w:t>:</w:t>
      </w:r>
    </w:p>
    <w:p w14:paraId="2152C647" w14:textId="3BCF358E" w:rsidR="00E44CD4" w:rsidRPr="0061581C" w:rsidRDefault="00ED3EBA" w:rsidP="0082108B">
      <w:pPr>
        <w:rPr>
          <w:rFonts w:ascii="Times New Roman" w:hAnsi="Times New Roman" w:cs="Times New Roman"/>
        </w:rPr>
      </w:pPr>
      <w:r w:rsidRPr="0061581C">
        <w:rPr>
          <w:rFonts w:ascii="Times New Roman" w:hAnsi="Times New Roman" w:cs="Times New Roman"/>
        </w:rPr>
        <w:t>Pedagogical Content Knowledge (PCK)</w:t>
      </w:r>
      <w:r w:rsidR="00175CB6" w:rsidRPr="0061581C">
        <w:rPr>
          <w:rFonts w:ascii="Times New Roman" w:hAnsi="Times New Roman" w:cs="Times New Roman"/>
        </w:rPr>
        <w:t xml:space="preserve"> </w:t>
      </w:r>
      <w:r w:rsidR="00FB714B" w:rsidRPr="0061581C">
        <w:rPr>
          <w:rFonts w:ascii="Times New Roman" w:hAnsi="Times New Roman" w:cs="Times New Roman"/>
        </w:rPr>
        <w:t>–</w:t>
      </w:r>
      <w:r w:rsidR="00175CB6" w:rsidRPr="0061581C">
        <w:rPr>
          <w:rFonts w:ascii="Times New Roman" w:hAnsi="Times New Roman" w:cs="Times New Roman"/>
        </w:rPr>
        <w:t xml:space="preserve"> </w:t>
      </w:r>
      <w:r w:rsidR="00FB714B" w:rsidRPr="0061581C">
        <w:rPr>
          <w:rFonts w:ascii="Times New Roman" w:hAnsi="Times New Roman" w:cs="Times New Roman"/>
        </w:rPr>
        <w:t xml:space="preserve">aims to enhance </w:t>
      </w:r>
      <w:r w:rsidR="00214A0B" w:rsidRPr="0061581C">
        <w:rPr>
          <w:rFonts w:ascii="Times New Roman" w:hAnsi="Times New Roman" w:cs="Times New Roman"/>
        </w:rPr>
        <w:t>learning</w:t>
      </w:r>
      <w:r w:rsidR="00FB714B" w:rsidRPr="0061581C">
        <w:rPr>
          <w:rFonts w:ascii="Times New Roman" w:hAnsi="Times New Roman" w:cs="Times New Roman"/>
        </w:rPr>
        <w:t xml:space="preserve"> by making strong links between the content and the pedagogy used to provide it</w:t>
      </w:r>
    </w:p>
    <w:p w14:paraId="027FBE2B" w14:textId="23851B75" w:rsidR="00214A0B" w:rsidRPr="0061581C" w:rsidRDefault="00214A0B" w:rsidP="0082108B">
      <w:pPr>
        <w:rPr>
          <w:rFonts w:ascii="Times New Roman" w:hAnsi="Times New Roman" w:cs="Times New Roman"/>
        </w:rPr>
      </w:pPr>
      <w:r w:rsidRPr="0061581C">
        <w:rPr>
          <w:rFonts w:ascii="Times New Roman" w:hAnsi="Times New Roman" w:cs="Times New Roman"/>
        </w:rPr>
        <w:t xml:space="preserve">Technological Content Knowledge (TCK) </w:t>
      </w:r>
      <w:r w:rsidR="000E19C3" w:rsidRPr="0061581C">
        <w:rPr>
          <w:rFonts w:ascii="Times New Roman" w:hAnsi="Times New Roman" w:cs="Times New Roman"/>
        </w:rPr>
        <w:t>–</w:t>
      </w:r>
      <w:r w:rsidRPr="0061581C">
        <w:rPr>
          <w:rFonts w:ascii="Times New Roman" w:hAnsi="Times New Roman" w:cs="Times New Roman"/>
        </w:rPr>
        <w:t xml:space="preserve"> </w:t>
      </w:r>
      <w:r w:rsidR="000E19C3" w:rsidRPr="0061581C">
        <w:rPr>
          <w:rFonts w:ascii="Times New Roman" w:hAnsi="Times New Roman" w:cs="Times New Roman"/>
        </w:rPr>
        <w:t xml:space="preserve">Relates to how </w:t>
      </w:r>
      <w:r w:rsidR="00D07CEE" w:rsidRPr="0061581C">
        <w:rPr>
          <w:rFonts w:ascii="Times New Roman" w:hAnsi="Times New Roman" w:cs="Times New Roman"/>
        </w:rPr>
        <w:t>the digital tools and content could support and challenge each other</w:t>
      </w:r>
    </w:p>
    <w:p w14:paraId="63CD0165" w14:textId="40A905D6" w:rsidR="00C5632E" w:rsidRPr="0061581C" w:rsidRDefault="00C5632E" w:rsidP="0082108B">
      <w:pPr>
        <w:rPr>
          <w:rFonts w:ascii="Times New Roman" w:hAnsi="Times New Roman" w:cs="Times New Roman"/>
        </w:rPr>
      </w:pPr>
      <w:r w:rsidRPr="0061581C">
        <w:rPr>
          <w:rFonts w:ascii="Times New Roman" w:hAnsi="Times New Roman" w:cs="Times New Roman"/>
        </w:rPr>
        <w:t xml:space="preserve">Technological </w:t>
      </w:r>
      <w:r w:rsidR="006D6A00" w:rsidRPr="0061581C">
        <w:rPr>
          <w:rFonts w:ascii="Times New Roman" w:hAnsi="Times New Roman" w:cs="Times New Roman"/>
        </w:rPr>
        <w:t>Pedagogical</w:t>
      </w:r>
      <w:r w:rsidRPr="0061581C">
        <w:rPr>
          <w:rFonts w:ascii="Times New Roman" w:hAnsi="Times New Roman" w:cs="Times New Roman"/>
        </w:rPr>
        <w:t xml:space="preserve"> Knowledge (TPK)- </w:t>
      </w:r>
      <w:r w:rsidR="004B69BC" w:rsidRPr="0061581C">
        <w:rPr>
          <w:rFonts w:ascii="Times New Roman" w:hAnsi="Times New Roman" w:cs="Times New Roman"/>
        </w:rPr>
        <w:t xml:space="preserve">How tools can </w:t>
      </w:r>
      <w:r w:rsidR="00434C24" w:rsidRPr="0061581C">
        <w:rPr>
          <w:rFonts w:ascii="Times New Roman" w:hAnsi="Times New Roman" w:cs="Times New Roman"/>
        </w:rPr>
        <w:t>s</w:t>
      </w:r>
      <w:r w:rsidR="000557CC" w:rsidRPr="0061581C">
        <w:rPr>
          <w:rFonts w:ascii="Times New Roman" w:hAnsi="Times New Roman" w:cs="Times New Roman"/>
        </w:rPr>
        <w:t>upport the pedagogy and be used appropriately with the pedagogy</w:t>
      </w:r>
    </w:p>
    <w:p w14:paraId="5CBB0C90" w14:textId="6DE057D2" w:rsidR="000557CC" w:rsidRPr="0061581C" w:rsidRDefault="000557CC" w:rsidP="0082108B">
      <w:pPr>
        <w:rPr>
          <w:rFonts w:ascii="Times New Roman" w:hAnsi="Times New Roman" w:cs="Times New Roman"/>
        </w:rPr>
      </w:pPr>
      <w:r w:rsidRPr="0061581C">
        <w:rPr>
          <w:rFonts w:ascii="Times New Roman" w:hAnsi="Times New Roman" w:cs="Times New Roman"/>
        </w:rPr>
        <w:t xml:space="preserve">Kurt (2018) explains the culmination of all these various factors makes up the TPACK model which can be used as an effective foundation to be used for teaching. </w:t>
      </w:r>
    </w:p>
    <w:p w14:paraId="38420BEA" w14:textId="77777777" w:rsidR="00214A0B" w:rsidRPr="0061581C" w:rsidRDefault="00214A0B" w:rsidP="0082108B">
      <w:pPr>
        <w:rPr>
          <w:rFonts w:ascii="Times New Roman" w:hAnsi="Times New Roman" w:cs="Times New Roman"/>
        </w:rPr>
      </w:pPr>
    </w:p>
    <w:p w14:paraId="6BE48924" w14:textId="77777777" w:rsidR="00185B2A" w:rsidRPr="0061581C" w:rsidRDefault="00185B2A" w:rsidP="00671AB4">
      <w:pPr>
        <w:rPr>
          <w:rFonts w:ascii="Times New Roman" w:hAnsi="Times New Roman" w:cs="Times New Roman"/>
        </w:rPr>
      </w:pPr>
    </w:p>
    <w:p w14:paraId="4F454156" w14:textId="1ADAE6C8" w:rsidR="00185B2A" w:rsidRPr="0061581C" w:rsidRDefault="00185B2A" w:rsidP="00671AB4">
      <w:pPr>
        <w:rPr>
          <w:rFonts w:ascii="Times New Roman" w:hAnsi="Times New Roman" w:cs="Times New Roman"/>
        </w:rPr>
      </w:pPr>
      <w:r w:rsidRPr="0061581C">
        <w:rPr>
          <w:rFonts w:ascii="Times New Roman" w:hAnsi="Times New Roman" w:cs="Times New Roman"/>
          <w:noProof/>
        </w:rPr>
        <w:drawing>
          <wp:inline distT="0" distB="0" distL="0" distR="0" wp14:anchorId="10F31DCA" wp14:editId="35F7D475">
            <wp:extent cx="3651250" cy="2560450"/>
            <wp:effectExtent l="0" t="0" r="6350" b="0"/>
            <wp:docPr id="512959741" name="Picture 5"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ig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70678" cy="2574074"/>
                    </a:xfrm>
                    <a:prstGeom prst="rect">
                      <a:avLst/>
                    </a:prstGeom>
                    <a:noFill/>
                    <a:ln>
                      <a:noFill/>
                    </a:ln>
                  </pic:spPr>
                </pic:pic>
              </a:graphicData>
            </a:graphic>
          </wp:inline>
        </w:drawing>
      </w:r>
    </w:p>
    <w:p w14:paraId="3DD51C37" w14:textId="545C6D21" w:rsidR="004E7B03" w:rsidRPr="0061581C" w:rsidRDefault="00185B2A" w:rsidP="00671AB4">
      <w:pPr>
        <w:rPr>
          <w:rFonts w:ascii="Times New Roman" w:hAnsi="Times New Roman" w:cs="Times New Roman"/>
        </w:rPr>
      </w:pPr>
      <w:r w:rsidRPr="0061581C">
        <w:rPr>
          <w:rFonts w:ascii="Times New Roman" w:hAnsi="Times New Roman" w:cs="Times New Roman"/>
        </w:rPr>
        <w:t>Image 1: The TPACK model (</w:t>
      </w:r>
      <w:r w:rsidR="00785AD0" w:rsidRPr="0061581C">
        <w:rPr>
          <w:rFonts w:ascii="Times New Roman" w:hAnsi="Times New Roman" w:cs="Times New Roman"/>
        </w:rPr>
        <w:t>Kad</w:t>
      </w:r>
      <w:r w:rsidR="003113B9" w:rsidRPr="0061581C">
        <w:rPr>
          <w:rFonts w:ascii="Times New Roman" w:hAnsi="Times New Roman" w:cs="Times New Roman"/>
        </w:rPr>
        <w:t>luba et al., 2024)</w:t>
      </w:r>
    </w:p>
    <w:p w14:paraId="680DC3C3" w14:textId="2FF159D0" w:rsidR="00A83AD9" w:rsidRPr="0061581C" w:rsidRDefault="00A83AD9" w:rsidP="00671AB4">
      <w:pPr>
        <w:rPr>
          <w:rFonts w:ascii="Times New Roman" w:hAnsi="Times New Roman" w:cs="Times New Roman"/>
          <w:highlight w:val="yellow"/>
        </w:rPr>
      </w:pPr>
    </w:p>
    <w:p w14:paraId="3E953E1E" w14:textId="5CAA619F" w:rsidR="000557CC" w:rsidRPr="0061581C" w:rsidRDefault="003F7AB2" w:rsidP="00671AB4">
      <w:pPr>
        <w:rPr>
          <w:rFonts w:ascii="Times New Roman" w:hAnsi="Times New Roman" w:cs="Times New Roman"/>
        </w:rPr>
      </w:pPr>
      <w:r w:rsidRPr="0061581C">
        <w:rPr>
          <w:rFonts w:ascii="Times New Roman" w:hAnsi="Times New Roman" w:cs="Times New Roman"/>
        </w:rPr>
        <w:t xml:space="preserve">In my lesson, I </w:t>
      </w:r>
      <w:r w:rsidR="00A83AD9" w:rsidRPr="0061581C">
        <w:rPr>
          <w:rFonts w:ascii="Times New Roman" w:hAnsi="Times New Roman" w:cs="Times New Roman"/>
        </w:rPr>
        <w:t xml:space="preserve">will use </w:t>
      </w:r>
      <w:r w:rsidRPr="0061581C">
        <w:rPr>
          <w:rFonts w:ascii="Times New Roman" w:hAnsi="Times New Roman" w:cs="Times New Roman"/>
        </w:rPr>
        <w:t>Kahoot</w:t>
      </w:r>
      <w:r w:rsidR="00A32AF6" w:rsidRPr="0061581C">
        <w:rPr>
          <w:rFonts w:ascii="Times New Roman" w:hAnsi="Times New Roman" w:cs="Times New Roman"/>
        </w:rPr>
        <w:t xml:space="preserve"> to assess my students on the knowledge they </w:t>
      </w:r>
      <w:r w:rsidR="00A83AD9" w:rsidRPr="0061581C">
        <w:rPr>
          <w:rFonts w:ascii="Times New Roman" w:hAnsi="Times New Roman" w:cs="Times New Roman"/>
        </w:rPr>
        <w:t>should</w:t>
      </w:r>
      <w:r w:rsidR="00A32AF6" w:rsidRPr="0061581C">
        <w:rPr>
          <w:rFonts w:ascii="Times New Roman" w:hAnsi="Times New Roman" w:cs="Times New Roman"/>
        </w:rPr>
        <w:t xml:space="preserve"> gain </w:t>
      </w:r>
      <w:r w:rsidR="007A5922" w:rsidRPr="0061581C">
        <w:rPr>
          <w:rFonts w:ascii="Times New Roman" w:hAnsi="Times New Roman" w:cs="Times New Roman"/>
        </w:rPr>
        <w:t>from the</w:t>
      </w:r>
      <w:r w:rsidR="00A32AF6" w:rsidRPr="0061581C">
        <w:rPr>
          <w:rFonts w:ascii="Times New Roman" w:hAnsi="Times New Roman" w:cs="Times New Roman"/>
        </w:rPr>
        <w:t xml:space="preserve"> lecture,</w:t>
      </w:r>
      <w:r w:rsidR="00A83AD9" w:rsidRPr="0061581C">
        <w:rPr>
          <w:rFonts w:ascii="Times New Roman" w:hAnsi="Times New Roman" w:cs="Times New Roman"/>
        </w:rPr>
        <w:t xml:space="preserve"> I will now apply TPACK to this plan to see if it is effective </w:t>
      </w:r>
    </w:p>
    <w:p w14:paraId="614BA7F8" w14:textId="27B99ED7" w:rsidR="000557CC" w:rsidRPr="0061581C" w:rsidRDefault="000557CC" w:rsidP="00671AB4">
      <w:pPr>
        <w:rPr>
          <w:rFonts w:ascii="Times New Roman" w:hAnsi="Times New Roman" w:cs="Times New Roman"/>
        </w:rPr>
      </w:pPr>
      <w:r w:rsidRPr="0061581C">
        <w:rPr>
          <w:rFonts w:ascii="Times New Roman" w:hAnsi="Times New Roman" w:cs="Times New Roman"/>
        </w:rPr>
        <w:t xml:space="preserve">CK – </w:t>
      </w:r>
      <w:r w:rsidR="005B48AB" w:rsidRPr="0061581C">
        <w:rPr>
          <w:rFonts w:ascii="Times New Roman" w:hAnsi="Times New Roman" w:cs="Times New Roman"/>
        </w:rPr>
        <w:t xml:space="preserve"> I will be covering 4 Management Styles and Theories </w:t>
      </w:r>
      <w:r w:rsidR="00590526" w:rsidRPr="0061581C">
        <w:rPr>
          <w:rFonts w:ascii="Times New Roman" w:hAnsi="Times New Roman" w:cs="Times New Roman"/>
        </w:rPr>
        <w:t>and analysing the advantages and disadvantages of each theory and style</w:t>
      </w:r>
    </w:p>
    <w:p w14:paraId="78C7427D" w14:textId="730418A0" w:rsidR="000557CC" w:rsidRPr="0061581C" w:rsidRDefault="000557CC" w:rsidP="00671AB4">
      <w:pPr>
        <w:rPr>
          <w:rFonts w:ascii="Times New Roman" w:hAnsi="Times New Roman" w:cs="Times New Roman"/>
        </w:rPr>
      </w:pPr>
      <w:r w:rsidRPr="0061581C">
        <w:rPr>
          <w:rFonts w:ascii="Times New Roman" w:hAnsi="Times New Roman" w:cs="Times New Roman"/>
        </w:rPr>
        <w:t xml:space="preserve">TK – </w:t>
      </w:r>
      <w:r w:rsidR="003449AD" w:rsidRPr="0061581C">
        <w:rPr>
          <w:rFonts w:ascii="Times New Roman" w:hAnsi="Times New Roman" w:cs="Times New Roman"/>
        </w:rPr>
        <w:t xml:space="preserve"> I </w:t>
      </w:r>
      <w:r w:rsidR="00DA0A92" w:rsidRPr="0061581C">
        <w:rPr>
          <w:rFonts w:ascii="Times New Roman" w:hAnsi="Times New Roman" w:cs="Times New Roman"/>
        </w:rPr>
        <w:t xml:space="preserve">will be able to design the Kahoot quiz and share it with the students so they can </w:t>
      </w:r>
      <w:r w:rsidR="00932AEB" w:rsidRPr="0061581C">
        <w:rPr>
          <w:rFonts w:ascii="Times New Roman" w:hAnsi="Times New Roman" w:cs="Times New Roman"/>
        </w:rPr>
        <w:t>engage in the activity</w:t>
      </w:r>
    </w:p>
    <w:p w14:paraId="4DA44D35" w14:textId="226AFAA5" w:rsidR="000557CC" w:rsidRPr="0061581C" w:rsidRDefault="000557CC" w:rsidP="00671AB4">
      <w:pPr>
        <w:rPr>
          <w:rFonts w:ascii="Times New Roman" w:hAnsi="Times New Roman" w:cs="Times New Roman"/>
        </w:rPr>
      </w:pPr>
      <w:r w:rsidRPr="0061581C">
        <w:rPr>
          <w:rFonts w:ascii="Times New Roman" w:hAnsi="Times New Roman" w:cs="Times New Roman"/>
        </w:rPr>
        <w:t>PK</w:t>
      </w:r>
      <w:r w:rsidR="00F918FC" w:rsidRPr="0061581C">
        <w:rPr>
          <w:rFonts w:ascii="Times New Roman" w:hAnsi="Times New Roman" w:cs="Times New Roman"/>
        </w:rPr>
        <w:t xml:space="preserve"> </w:t>
      </w:r>
      <w:r w:rsidR="003D45A5" w:rsidRPr="0061581C">
        <w:rPr>
          <w:rFonts w:ascii="Times New Roman" w:hAnsi="Times New Roman" w:cs="Times New Roman"/>
        </w:rPr>
        <w:t>–</w:t>
      </w:r>
      <w:r w:rsidR="00F918FC" w:rsidRPr="0061581C">
        <w:rPr>
          <w:rFonts w:ascii="Times New Roman" w:hAnsi="Times New Roman" w:cs="Times New Roman"/>
        </w:rPr>
        <w:t xml:space="preserve"> </w:t>
      </w:r>
      <w:r w:rsidR="003D45A5" w:rsidRPr="0061581C">
        <w:rPr>
          <w:rFonts w:ascii="Times New Roman" w:hAnsi="Times New Roman" w:cs="Times New Roman"/>
        </w:rPr>
        <w:t xml:space="preserve">The Class consists of my fellow PCET students </w:t>
      </w:r>
      <w:r w:rsidR="003449AD" w:rsidRPr="0061581C">
        <w:rPr>
          <w:rFonts w:ascii="Times New Roman" w:hAnsi="Times New Roman" w:cs="Times New Roman"/>
        </w:rPr>
        <w:t>who are a Post Graduate group with a positive attitude to learning</w:t>
      </w:r>
    </w:p>
    <w:p w14:paraId="079DDEF0" w14:textId="130E82EE" w:rsidR="000557CC" w:rsidRPr="0061581C" w:rsidRDefault="000557CC" w:rsidP="00671AB4">
      <w:pPr>
        <w:rPr>
          <w:rFonts w:ascii="Times New Roman" w:hAnsi="Times New Roman" w:cs="Times New Roman"/>
        </w:rPr>
      </w:pPr>
      <w:r w:rsidRPr="0061581C">
        <w:rPr>
          <w:rFonts w:ascii="Times New Roman" w:hAnsi="Times New Roman" w:cs="Times New Roman"/>
        </w:rPr>
        <w:t>TCK</w:t>
      </w:r>
      <w:r w:rsidR="00F918FC" w:rsidRPr="0061581C">
        <w:rPr>
          <w:rFonts w:ascii="Times New Roman" w:hAnsi="Times New Roman" w:cs="Times New Roman"/>
        </w:rPr>
        <w:t xml:space="preserve"> </w:t>
      </w:r>
      <w:r w:rsidR="00932AEB" w:rsidRPr="0061581C">
        <w:rPr>
          <w:rFonts w:ascii="Times New Roman" w:hAnsi="Times New Roman" w:cs="Times New Roman"/>
        </w:rPr>
        <w:t>–</w:t>
      </w:r>
      <w:r w:rsidR="00F918FC" w:rsidRPr="0061581C">
        <w:rPr>
          <w:rFonts w:ascii="Times New Roman" w:hAnsi="Times New Roman" w:cs="Times New Roman"/>
        </w:rPr>
        <w:t xml:space="preserve"> </w:t>
      </w:r>
      <w:r w:rsidR="00932AEB" w:rsidRPr="0061581C">
        <w:rPr>
          <w:rFonts w:ascii="Times New Roman" w:hAnsi="Times New Roman" w:cs="Times New Roman"/>
        </w:rPr>
        <w:t>The Kahoot Quiz</w:t>
      </w:r>
      <w:r w:rsidR="00434C24" w:rsidRPr="0061581C">
        <w:rPr>
          <w:rFonts w:ascii="Times New Roman" w:hAnsi="Times New Roman" w:cs="Times New Roman"/>
        </w:rPr>
        <w:t xml:space="preserve"> should be an opportunity to close knowledge gaps </w:t>
      </w:r>
      <w:r w:rsidR="00A01A68" w:rsidRPr="0061581C">
        <w:rPr>
          <w:rFonts w:ascii="Times New Roman" w:hAnsi="Times New Roman" w:cs="Times New Roman"/>
        </w:rPr>
        <w:t xml:space="preserve">and potentially consolidate knowledge </w:t>
      </w:r>
    </w:p>
    <w:p w14:paraId="384C887F" w14:textId="4CA03D4F" w:rsidR="00F918FC" w:rsidRPr="0061581C" w:rsidRDefault="00F918FC" w:rsidP="00671AB4">
      <w:pPr>
        <w:rPr>
          <w:rFonts w:ascii="Times New Roman" w:hAnsi="Times New Roman" w:cs="Times New Roman"/>
        </w:rPr>
      </w:pPr>
      <w:r w:rsidRPr="0061581C">
        <w:rPr>
          <w:rFonts w:ascii="Times New Roman" w:hAnsi="Times New Roman" w:cs="Times New Roman"/>
        </w:rPr>
        <w:lastRenderedPageBreak/>
        <w:t xml:space="preserve">PCK </w:t>
      </w:r>
      <w:r w:rsidR="00D776D0" w:rsidRPr="0061581C">
        <w:rPr>
          <w:rFonts w:ascii="Times New Roman" w:hAnsi="Times New Roman" w:cs="Times New Roman"/>
        </w:rPr>
        <w:t>– Most students in the class are not familiar with the topic and</w:t>
      </w:r>
      <w:r w:rsidR="002C2AE4" w:rsidRPr="0061581C">
        <w:rPr>
          <w:rFonts w:ascii="Times New Roman" w:hAnsi="Times New Roman" w:cs="Times New Roman"/>
        </w:rPr>
        <w:t xml:space="preserve"> so the lesson will not be overly informative and the Kahoot will not be a strenuous assessment rather it is designed to be a way of engaging them after the lesson </w:t>
      </w:r>
    </w:p>
    <w:p w14:paraId="36091FD8" w14:textId="4E92A37B" w:rsidR="00F918FC" w:rsidRPr="0061581C" w:rsidRDefault="00F918FC" w:rsidP="00671AB4">
      <w:pPr>
        <w:rPr>
          <w:rFonts w:ascii="Times New Roman" w:hAnsi="Times New Roman" w:cs="Times New Roman"/>
        </w:rPr>
      </w:pPr>
      <w:r w:rsidRPr="0061581C">
        <w:rPr>
          <w:rFonts w:ascii="Times New Roman" w:hAnsi="Times New Roman" w:cs="Times New Roman"/>
        </w:rPr>
        <w:t xml:space="preserve">TPK </w:t>
      </w:r>
      <w:r w:rsidR="00B32DDB" w:rsidRPr="0061581C">
        <w:rPr>
          <w:rFonts w:ascii="Times New Roman" w:hAnsi="Times New Roman" w:cs="Times New Roman"/>
        </w:rPr>
        <w:t>–</w:t>
      </w:r>
      <w:r w:rsidRPr="0061581C">
        <w:rPr>
          <w:rFonts w:ascii="Times New Roman" w:hAnsi="Times New Roman" w:cs="Times New Roman"/>
        </w:rPr>
        <w:t xml:space="preserve"> </w:t>
      </w:r>
      <w:r w:rsidR="00B32DDB" w:rsidRPr="0061581C">
        <w:rPr>
          <w:rFonts w:ascii="Times New Roman" w:hAnsi="Times New Roman" w:cs="Times New Roman"/>
        </w:rPr>
        <w:t>The class all have access to technology and are comfortable in using tools like Kahoot so it will be appropriate to use it to assess them.</w:t>
      </w:r>
    </w:p>
    <w:p w14:paraId="2CCC10A7" w14:textId="01EE0C7D" w:rsidR="00B32DDB" w:rsidRDefault="00B32DDB" w:rsidP="00671AB4">
      <w:pPr>
        <w:rPr>
          <w:rFonts w:ascii="Times New Roman" w:hAnsi="Times New Roman" w:cs="Times New Roman"/>
        </w:rPr>
      </w:pPr>
      <w:r w:rsidRPr="0061581C">
        <w:rPr>
          <w:rFonts w:ascii="Times New Roman" w:hAnsi="Times New Roman" w:cs="Times New Roman"/>
        </w:rPr>
        <w:t xml:space="preserve">It can be seen that </w:t>
      </w:r>
      <w:r w:rsidR="00460EFC" w:rsidRPr="0061581C">
        <w:rPr>
          <w:rFonts w:ascii="Times New Roman" w:hAnsi="Times New Roman" w:cs="Times New Roman"/>
        </w:rPr>
        <w:t>all elements integrate well when a digital quiz is used, and it should enhance the quality of learning for the class this lesson will be provided to.</w:t>
      </w:r>
    </w:p>
    <w:p w14:paraId="39E26808" w14:textId="77777777" w:rsidR="0042380E" w:rsidRPr="0061581C" w:rsidRDefault="0042380E" w:rsidP="00671AB4">
      <w:pPr>
        <w:rPr>
          <w:rFonts w:ascii="Times New Roman" w:hAnsi="Times New Roman" w:cs="Times New Roman"/>
        </w:rPr>
      </w:pPr>
    </w:p>
    <w:p w14:paraId="194B7562" w14:textId="659C71B3" w:rsidR="000557CC" w:rsidRPr="0061581C" w:rsidRDefault="0036274B" w:rsidP="0036274B">
      <w:pPr>
        <w:pStyle w:val="Heading2"/>
        <w:rPr>
          <w:rFonts w:ascii="Times New Roman" w:hAnsi="Times New Roman" w:cs="Times New Roman"/>
        </w:rPr>
      </w:pPr>
      <w:bookmarkStart w:id="9" w:name="_Toc215730535"/>
      <w:r w:rsidRPr="0061581C">
        <w:rPr>
          <w:rFonts w:ascii="Times New Roman" w:hAnsi="Times New Roman" w:cs="Times New Roman"/>
        </w:rPr>
        <w:t>3.3 Professional Standards</w:t>
      </w:r>
      <w:bookmarkEnd w:id="9"/>
    </w:p>
    <w:p w14:paraId="712F641A" w14:textId="606587C3" w:rsidR="005C16AF" w:rsidRDefault="00603101" w:rsidP="005C16AF">
      <w:pPr>
        <w:rPr>
          <w:rFonts w:ascii="Times New Roman" w:hAnsi="Times New Roman" w:cs="Times New Roman"/>
        </w:rPr>
      </w:pPr>
      <w:r w:rsidRPr="0061581C">
        <w:rPr>
          <w:rFonts w:ascii="Times New Roman" w:hAnsi="Times New Roman" w:cs="Times New Roman"/>
        </w:rPr>
        <w:t>In regard to</w:t>
      </w:r>
      <w:r w:rsidR="005C16AF" w:rsidRPr="0061581C">
        <w:rPr>
          <w:rFonts w:ascii="Times New Roman" w:hAnsi="Times New Roman" w:cs="Times New Roman"/>
        </w:rPr>
        <w:t xml:space="preserve"> the Professional Standards that have been developed by the Welsh Government (N.D.)</w:t>
      </w:r>
      <w:r w:rsidR="001254F4" w:rsidRPr="0061581C">
        <w:rPr>
          <w:rFonts w:ascii="Times New Roman" w:hAnsi="Times New Roman" w:cs="Times New Roman"/>
        </w:rPr>
        <w:t xml:space="preserve"> Digital quizzes</w:t>
      </w:r>
      <w:r w:rsidRPr="0061581C">
        <w:rPr>
          <w:rFonts w:ascii="Times New Roman" w:hAnsi="Times New Roman" w:cs="Times New Roman"/>
        </w:rPr>
        <w:t xml:space="preserve"> like Kahoot</w:t>
      </w:r>
      <w:r w:rsidR="001254F4" w:rsidRPr="0061581C">
        <w:rPr>
          <w:rFonts w:ascii="Times New Roman" w:hAnsi="Times New Roman" w:cs="Times New Roman"/>
        </w:rPr>
        <w:t xml:space="preserve"> fulfil several of the standards:</w:t>
      </w:r>
    </w:p>
    <w:p w14:paraId="3C826CC0" w14:textId="77777777" w:rsidR="00F068FA" w:rsidRPr="0061581C" w:rsidRDefault="00F068FA" w:rsidP="005C16AF">
      <w:pPr>
        <w:rPr>
          <w:rFonts w:ascii="Times New Roman" w:hAnsi="Times New Roman" w:cs="Times New Roman"/>
        </w:rPr>
      </w:pPr>
    </w:p>
    <w:p w14:paraId="174C3910" w14:textId="3B578CCD" w:rsidR="00603101" w:rsidRDefault="0056535F" w:rsidP="0056535F">
      <w:pPr>
        <w:pStyle w:val="ListParagraph"/>
        <w:numPr>
          <w:ilvl w:val="0"/>
          <w:numId w:val="2"/>
        </w:numPr>
        <w:rPr>
          <w:rFonts w:ascii="Times New Roman" w:hAnsi="Times New Roman" w:cs="Times New Roman"/>
        </w:rPr>
      </w:pPr>
      <w:r w:rsidRPr="0061581C">
        <w:rPr>
          <w:rFonts w:ascii="Times New Roman" w:hAnsi="Times New Roman" w:cs="Times New Roman"/>
        </w:rPr>
        <w:t>The tool demonstrates a commitment to learners as Kahoot is a beginner friendly tool</w:t>
      </w:r>
      <w:r w:rsidR="00B705D2" w:rsidRPr="0061581C">
        <w:rPr>
          <w:rFonts w:ascii="Times New Roman" w:hAnsi="Times New Roman" w:cs="Times New Roman"/>
        </w:rPr>
        <w:t>, Langreo (2</w:t>
      </w:r>
      <w:r w:rsidR="004D477D" w:rsidRPr="0061581C">
        <w:rPr>
          <w:rFonts w:ascii="Times New Roman" w:hAnsi="Times New Roman" w:cs="Times New Roman"/>
        </w:rPr>
        <w:t xml:space="preserve">023) reported that educators described the </w:t>
      </w:r>
      <w:r w:rsidR="00D33324" w:rsidRPr="0061581C">
        <w:rPr>
          <w:rFonts w:ascii="Times New Roman" w:hAnsi="Times New Roman" w:cs="Times New Roman"/>
        </w:rPr>
        <w:t>platform</w:t>
      </w:r>
      <w:r w:rsidR="004D477D" w:rsidRPr="0061581C">
        <w:rPr>
          <w:rFonts w:ascii="Times New Roman" w:hAnsi="Times New Roman" w:cs="Times New Roman"/>
        </w:rPr>
        <w:t xml:space="preserve"> as </w:t>
      </w:r>
      <w:r w:rsidR="00D33324" w:rsidRPr="0061581C">
        <w:rPr>
          <w:rFonts w:ascii="Times New Roman" w:hAnsi="Times New Roman" w:cs="Times New Roman"/>
        </w:rPr>
        <w:t>“</w:t>
      </w:r>
      <w:r w:rsidR="00D33324" w:rsidRPr="0061581C">
        <w:rPr>
          <w:rFonts w:ascii="Times New Roman" w:hAnsi="Times New Roman" w:cs="Times New Roman"/>
          <w:i/>
          <w:iCs/>
        </w:rPr>
        <w:t xml:space="preserve">easy to use” </w:t>
      </w:r>
      <w:r w:rsidR="00F860B5" w:rsidRPr="0061581C">
        <w:rPr>
          <w:rFonts w:ascii="Times New Roman" w:hAnsi="Times New Roman" w:cs="Times New Roman"/>
          <w:i/>
          <w:iCs/>
        </w:rPr>
        <w:t xml:space="preserve"> </w:t>
      </w:r>
      <w:r w:rsidR="00F860B5" w:rsidRPr="0061581C">
        <w:rPr>
          <w:rFonts w:ascii="Times New Roman" w:hAnsi="Times New Roman" w:cs="Times New Roman"/>
        </w:rPr>
        <w:t>and that “</w:t>
      </w:r>
      <w:r w:rsidR="00F860B5" w:rsidRPr="0061581C">
        <w:rPr>
          <w:rFonts w:ascii="Times New Roman" w:hAnsi="Times New Roman" w:cs="Times New Roman"/>
          <w:i/>
          <w:iCs/>
        </w:rPr>
        <w:t>students love it</w:t>
      </w:r>
      <w:r w:rsidR="00F860B5" w:rsidRPr="0061581C">
        <w:rPr>
          <w:rFonts w:ascii="Times New Roman" w:hAnsi="Times New Roman" w:cs="Times New Roman"/>
        </w:rPr>
        <w:t xml:space="preserve">”. </w:t>
      </w:r>
      <w:r w:rsidRPr="0061581C">
        <w:rPr>
          <w:rFonts w:ascii="Times New Roman" w:hAnsi="Times New Roman" w:cs="Times New Roman"/>
        </w:rPr>
        <w:t xml:space="preserve"> </w:t>
      </w:r>
      <w:r w:rsidR="005C0862" w:rsidRPr="0061581C">
        <w:rPr>
          <w:rFonts w:ascii="Times New Roman" w:hAnsi="Times New Roman" w:cs="Times New Roman"/>
        </w:rPr>
        <w:t xml:space="preserve">so </w:t>
      </w:r>
      <w:r w:rsidR="00EC3141" w:rsidRPr="0061581C">
        <w:rPr>
          <w:rFonts w:ascii="Times New Roman" w:hAnsi="Times New Roman" w:cs="Times New Roman"/>
        </w:rPr>
        <w:t>could be considered easily accessible</w:t>
      </w:r>
      <w:r w:rsidR="0077534E" w:rsidRPr="0061581C">
        <w:rPr>
          <w:rFonts w:ascii="Times New Roman" w:hAnsi="Times New Roman" w:cs="Times New Roman"/>
        </w:rPr>
        <w:t xml:space="preserve"> </w:t>
      </w:r>
      <w:r w:rsidR="008B25CD" w:rsidRPr="0061581C">
        <w:rPr>
          <w:rFonts w:ascii="Times New Roman" w:hAnsi="Times New Roman" w:cs="Times New Roman"/>
        </w:rPr>
        <w:t xml:space="preserve">and should engage the students </w:t>
      </w:r>
    </w:p>
    <w:p w14:paraId="58CF9C10" w14:textId="77777777" w:rsidR="00F068FA" w:rsidRPr="0061581C" w:rsidRDefault="00F068FA" w:rsidP="00F068FA">
      <w:pPr>
        <w:pStyle w:val="ListParagraph"/>
        <w:rPr>
          <w:rFonts w:ascii="Times New Roman" w:hAnsi="Times New Roman" w:cs="Times New Roman"/>
        </w:rPr>
      </w:pPr>
    </w:p>
    <w:p w14:paraId="1BA59ED1" w14:textId="77777777" w:rsidR="00D01FA7" w:rsidRDefault="00EB378F" w:rsidP="00D01FA7">
      <w:pPr>
        <w:pStyle w:val="ListParagraph"/>
        <w:numPr>
          <w:ilvl w:val="0"/>
          <w:numId w:val="2"/>
        </w:numPr>
        <w:rPr>
          <w:rFonts w:ascii="Times New Roman" w:hAnsi="Times New Roman" w:cs="Times New Roman"/>
        </w:rPr>
      </w:pPr>
      <w:r w:rsidRPr="0061581C">
        <w:rPr>
          <w:rFonts w:ascii="Times New Roman" w:hAnsi="Times New Roman" w:cs="Times New Roman"/>
        </w:rPr>
        <w:t xml:space="preserve">Kahoot helps me keep abreast when it comes to using </w:t>
      </w:r>
      <w:r w:rsidR="00C743DC" w:rsidRPr="0061581C">
        <w:rPr>
          <w:rFonts w:ascii="Times New Roman" w:hAnsi="Times New Roman" w:cs="Times New Roman"/>
        </w:rPr>
        <w:t>evidence and research to improve my practice</w:t>
      </w:r>
      <w:r w:rsidR="00323A49" w:rsidRPr="0061581C">
        <w:rPr>
          <w:rFonts w:ascii="Times New Roman" w:hAnsi="Times New Roman" w:cs="Times New Roman"/>
        </w:rPr>
        <w:t xml:space="preserve"> as </w:t>
      </w:r>
      <w:r w:rsidR="00360507" w:rsidRPr="0061581C">
        <w:rPr>
          <w:rFonts w:ascii="Times New Roman" w:hAnsi="Times New Roman" w:cs="Times New Roman"/>
        </w:rPr>
        <w:t xml:space="preserve">a </w:t>
      </w:r>
      <w:r w:rsidR="00E72323" w:rsidRPr="0061581C">
        <w:rPr>
          <w:rFonts w:ascii="Times New Roman" w:hAnsi="Times New Roman" w:cs="Times New Roman"/>
        </w:rPr>
        <w:t>Okoth (2025) notes that Kahoot is a great tool to use in formative assessmen</w:t>
      </w:r>
      <w:r w:rsidR="00055E05" w:rsidRPr="0061581C">
        <w:rPr>
          <w:rFonts w:ascii="Times New Roman" w:hAnsi="Times New Roman" w:cs="Times New Roman"/>
        </w:rPr>
        <w:t>t</w:t>
      </w:r>
      <w:r w:rsidR="00D01FA7" w:rsidRPr="0061581C">
        <w:rPr>
          <w:rFonts w:ascii="Times New Roman" w:hAnsi="Times New Roman" w:cs="Times New Roman"/>
        </w:rPr>
        <w:t xml:space="preserve"> and helps to remove the monotony that could be experienced in traditional lectures, this shows Kahoot can improve the quality of my lessons </w:t>
      </w:r>
    </w:p>
    <w:p w14:paraId="6DA88FFC" w14:textId="77777777" w:rsidR="00F068FA" w:rsidRPr="00F068FA" w:rsidRDefault="00F068FA" w:rsidP="00F068FA">
      <w:pPr>
        <w:pStyle w:val="ListParagraph"/>
        <w:rPr>
          <w:rFonts w:ascii="Times New Roman" w:hAnsi="Times New Roman" w:cs="Times New Roman"/>
        </w:rPr>
      </w:pPr>
    </w:p>
    <w:p w14:paraId="1A453FAD" w14:textId="77777777" w:rsidR="00F068FA" w:rsidRPr="0061581C" w:rsidRDefault="00F068FA" w:rsidP="00F068FA">
      <w:pPr>
        <w:pStyle w:val="ListParagraph"/>
        <w:rPr>
          <w:rFonts w:ascii="Times New Roman" w:hAnsi="Times New Roman" w:cs="Times New Roman"/>
        </w:rPr>
      </w:pPr>
    </w:p>
    <w:p w14:paraId="3085B04C" w14:textId="4D500BD6" w:rsidR="00C9319F" w:rsidRDefault="00C9319F" w:rsidP="00D01FA7">
      <w:pPr>
        <w:pStyle w:val="ListParagraph"/>
        <w:numPr>
          <w:ilvl w:val="0"/>
          <w:numId w:val="2"/>
        </w:numPr>
        <w:rPr>
          <w:rFonts w:ascii="Times New Roman" w:hAnsi="Times New Roman" w:cs="Times New Roman"/>
        </w:rPr>
      </w:pPr>
      <w:r w:rsidRPr="0061581C">
        <w:rPr>
          <w:rFonts w:ascii="Times New Roman" w:hAnsi="Times New Roman" w:cs="Times New Roman"/>
        </w:rPr>
        <w:t xml:space="preserve">Build positive relationships </w:t>
      </w:r>
      <w:r w:rsidR="003132F2" w:rsidRPr="0061581C">
        <w:rPr>
          <w:rFonts w:ascii="Times New Roman" w:hAnsi="Times New Roman" w:cs="Times New Roman"/>
        </w:rPr>
        <w:t>with students</w:t>
      </w:r>
      <w:r w:rsidR="0085569D" w:rsidRPr="0061581C">
        <w:rPr>
          <w:rFonts w:ascii="Times New Roman" w:hAnsi="Times New Roman" w:cs="Times New Roman"/>
        </w:rPr>
        <w:t xml:space="preserve">, </w:t>
      </w:r>
      <w:r w:rsidR="000777F7" w:rsidRPr="0061581C">
        <w:rPr>
          <w:rFonts w:ascii="Times New Roman" w:hAnsi="Times New Roman" w:cs="Times New Roman"/>
        </w:rPr>
        <w:t xml:space="preserve">as an example, </w:t>
      </w:r>
      <w:r w:rsidR="0085569D" w:rsidRPr="0061581C">
        <w:rPr>
          <w:rFonts w:ascii="Times New Roman" w:hAnsi="Times New Roman" w:cs="Times New Roman"/>
        </w:rPr>
        <w:t>an article by</w:t>
      </w:r>
      <w:r w:rsidR="0029427F" w:rsidRPr="0061581C">
        <w:rPr>
          <w:rFonts w:ascii="Times New Roman" w:hAnsi="Times New Roman" w:cs="Times New Roman"/>
        </w:rPr>
        <w:t xml:space="preserve"> Wang and Tahir</w:t>
      </w:r>
      <w:r w:rsidR="0085569D" w:rsidRPr="0061581C">
        <w:rPr>
          <w:rFonts w:ascii="Times New Roman" w:hAnsi="Times New Roman" w:cs="Times New Roman"/>
        </w:rPr>
        <w:t xml:space="preserve"> (</w:t>
      </w:r>
      <w:r w:rsidR="0029427F" w:rsidRPr="0061581C">
        <w:rPr>
          <w:rFonts w:ascii="Times New Roman" w:hAnsi="Times New Roman" w:cs="Times New Roman"/>
        </w:rPr>
        <w:t>2020</w:t>
      </w:r>
      <w:r w:rsidR="0085569D" w:rsidRPr="0061581C">
        <w:rPr>
          <w:rFonts w:ascii="Times New Roman" w:hAnsi="Times New Roman" w:cs="Times New Roman"/>
        </w:rPr>
        <w:t>)</w:t>
      </w:r>
      <w:r w:rsidR="00ED7BB8" w:rsidRPr="0061581C">
        <w:rPr>
          <w:rFonts w:ascii="Times New Roman" w:hAnsi="Times New Roman" w:cs="Times New Roman"/>
        </w:rPr>
        <w:t xml:space="preserve"> concludes that </w:t>
      </w:r>
      <w:r w:rsidR="000777F7" w:rsidRPr="0061581C">
        <w:rPr>
          <w:rFonts w:ascii="Times New Roman" w:hAnsi="Times New Roman" w:cs="Times New Roman"/>
        </w:rPr>
        <w:t>studen</w:t>
      </w:r>
      <w:r w:rsidR="00E75627" w:rsidRPr="0061581C">
        <w:rPr>
          <w:rFonts w:ascii="Times New Roman" w:hAnsi="Times New Roman" w:cs="Times New Roman"/>
        </w:rPr>
        <w:t>ts felt less nervous about asking questions, would participate without fear of judgement</w:t>
      </w:r>
      <w:r w:rsidR="000375AA" w:rsidRPr="0061581C">
        <w:rPr>
          <w:rFonts w:ascii="Times New Roman" w:hAnsi="Times New Roman" w:cs="Times New Roman"/>
        </w:rPr>
        <w:t xml:space="preserve">, there was humour in the classroom and shy students were more involved </w:t>
      </w:r>
      <w:r w:rsidR="00835DE8" w:rsidRPr="0061581C">
        <w:rPr>
          <w:rFonts w:ascii="Times New Roman" w:hAnsi="Times New Roman" w:cs="Times New Roman"/>
        </w:rPr>
        <w:t>because of</w:t>
      </w:r>
      <w:r w:rsidR="000375AA" w:rsidRPr="0061581C">
        <w:rPr>
          <w:rFonts w:ascii="Times New Roman" w:hAnsi="Times New Roman" w:cs="Times New Roman"/>
        </w:rPr>
        <w:t xml:space="preserve"> using Kahoot</w:t>
      </w:r>
      <w:r w:rsidR="00835DE8" w:rsidRPr="0061581C">
        <w:rPr>
          <w:rFonts w:ascii="Times New Roman" w:hAnsi="Times New Roman" w:cs="Times New Roman"/>
        </w:rPr>
        <w:t>, this indicates a more positive classroom environment</w:t>
      </w:r>
      <w:r w:rsidR="007A5922" w:rsidRPr="0061581C">
        <w:rPr>
          <w:rFonts w:ascii="Times New Roman" w:hAnsi="Times New Roman" w:cs="Times New Roman"/>
        </w:rPr>
        <w:t xml:space="preserve">. </w:t>
      </w:r>
    </w:p>
    <w:p w14:paraId="380938C0" w14:textId="77777777" w:rsidR="00F068FA" w:rsidRPr="0061581C" w:rsidRDefault="00F068FA" w:rsidP="00F068FA">
      <w:pPr>
        <w:pStyle w:val="ListParagraph"/>
        <w:rPr>
          <w:rFonts w:ascii="Times New Roman" w:hAnsi="Times New Roman" w:cs="Times New Roman"/>
        </w:rPr>
      </w:pPr>
    </w:p>
    <w:p w14:paraId="27D3220D" w14:textId="44AF8FC8" w:rsidR="00C9319F" w:rsidRPr="0061581C" w:rsidRDefault="00C9319F" w:rsidP="0056535F">
      <w:pPr>
        <w:pStyle w:val="ListParagraph"/>
        <w:numPr>
          <w:ilvl w:val="0"/>
          <w:numId w:val="2"/>
        </w:numPr>
        <w:rPr>
          <w:rFonts w:ascii="Times New Roman" w:hAnsi="Times New Roman" w:cs="Times New Roman"/>
        </w:rPr>
      </w:pPr>
      <w:r w:rsidRPr="0061581C">
        <w:rPr>
          <w:rFonts w:ascii="Times New Roman" w:hAnsi="Times New Roman" w:cs="Times New Roman"/>
        </w:rPr>
        <w:t xml:space="preserve">Feedback from this experience </w:t>
      </w:r>
      <w:r w:rsidR="008B25CD" w:rsidRPr="0061581C">
        <w:rPr>
          <w:rFonts w:ascii="Times New Roman" w:hAnsi="Times New Roman" w:cs="Times New Roman"/>
        </w:rPr>
        <w:t>would</w:t>
      </w:r>
      <w:r w:rsidRPr="0061581C">
        <w:rPr>
          <w:rFonts w:ascii="Times New Roman" w:hAnsi="Times New Roman" w:cs="Times New Roman"/>
        </w:rPr>
        <w:t xml:space="preserve"> enable me to reflect on my own practice, </w:t>
      </w:r>
      <w:r w:rsidR="0047323F" w:rsidRPr="0061581C">
        <w:rPr>
          <w:rFonts w:ascii="Times New Roman" w:hAnsi="Times New Roman" w:cs="Times New Roman"/>
        </w:rPr>
        <w:t xml:space="preserve">if learners showed major gaps in knowledge in the quiz I can look at if I need to alter my teaching style </w:t>
      </w:r>
      <w:r w:rsidR="0045267F" w:rsidRPr="0061581C">
        <w:rPr>
          <w:rFonts w:ascii="Times New Roman" w:hAnsi="Times New Roman" w:cs="Times New Roman"/>
        </w:rPr>
        <w:t>and</w:t>
      </w:r>
      <w:r w:rsidR="0047323F" w:rsidRPr="0061581C">
        <w:rPr>
          <w:rFonts w:ascii="Times New Roman" w:hAnsi="Times New Roman" w:cs="Times New Roman"/>
        </w:rPr>
        <w:t xml:space="preserve"> consider how effective my digital skills are and work on them if need be</w:t>
      </w:r>
    </w:p>
    <w:p w14:paraId="2A37F99A" w14:textId="77777777" w:rsidR="00603101" w:rsidRPr="0061581C" w:rsidRDefault="00603101" w:rsidP="005C16AF">
      <w:pPr>
        <w:rPr>
          <w:rFonts w:ascii="Times New Roman" w:hAnsi="Times New Roman" w:cs="Times New Roman"/>
        </w:rPr>
      </w:pPr>
    </w:p>
    <w:p w14:paraId="0D60FA9D" w14:textId="47E195F9" w:rsidR="00F0271C" w:rsidRPr="0061581C" w:rsidRDefault="00F0271C" w:rsidP="001E42E1">
      <w:pPr>
        <w:rPr>
          <w:rFonts w:ascii="Times New Roman" w:hAnsi="Times New Roman" w:cs="Times New Roman"/>
        </w:rPr>
      </w:pPr>
      <w:r w:rsidRPr="0061581C">
        <w:rPr>
          <w:rFonts w:ascii="Times New Roman" w:hAnsi="Times New Roman" w:cs="Times New Roman"/>
        </w:rPr>
        <w:br w:type="page"/>
      </w:r>
    </w:p>
    <w:p w14:paraId="675D383D" w14:textId="56847D64" w:rsidR="00F0271C" w:rsidRPr="0061581C" w:rsidRDefault="00272359" w:rsidP="00D25E8C">
      <w:pPr>
        <w:pStyle w:val="Heading1"/>
        <w:rPr>
          <w:rFonts w:ascii="Times New Roman" w:hAnsi="Times New Roman" w:cs="Times New Roman"/>
        </w:rPr>
      </w:pPr>
      <w:bookmarkStart w:id="10" w:name="_Toc215730536"/>
      <w:r w:rsidRPr="0061581C">
        <w:rPr>
          <w:rFonts w:ascii="Times New Roman" w:hAnsi="Times New Roman" w:cs="Times New Roman"/>
        </w:rPr>
        <w:lastRenderedPageBreak/>
        <w:t xml:space="preserve">4.0 </w:t>
      </w:r>
      <w:r w:rsidR="00D25E8C" w:rsidRPr="0061581C">
        <w:rPr>
          <w:rFonts w:ascii="Times New Roman" w:hAnsi="Times New Roman" w:cs="Times New Roman"/>
        </w:rPr>
        <w:t>Application of Learning Tool</w:t>
      </w:r>
      <w:bookmarkEnd w:id="10"/>
      <w:r w:rsidR="00D25E8C" w:rsidRPr="0061581C">
        <w:rPr>
          <w:rFonts w:ascii="Times New Roman" w:hAnsi="Times New Roman" w:cs="Times New Roman"/>
        </w:rPr>
        <w:t xml:space="preserve"> </w:t>
      </w:r>
    </w:p>
    <w:p w14:paraId="642E404C" w14:textId="5D4BBEE1" w:rsidR="00D25E8C" w:rsidRPr="0061581C" w:rsidRDefault="00D25E8C" w:rsidP="00D25E8C">
      <w:pPr>
        <w:rPr>
          <w:rFonts w:ascii="Times New Roman" w:hAnsi="Times New Roman" w:cs="Times New Roman"/>
        </w:rPr>
      </w:pPr>
    </w:p>
    <w:p w14:paraId="5600B004" w14:textId="57937FA7" w:rsidR="0060518F" w:rsidRPr="0061581C" w:rsidRDefault="00893B9A" w:rsidP="00D25E8C">
      <w:pPr>
        <w:rPr>
          <w:rFonts w:ascii="Times New Roman" w:hAnsi="Times New Roman" w:cs="Times New Roman"/>
        </w:rPr>
      </w:pPr>
      <w:r w:rsidRPr="0061581C">
        <w:rPr>
          <w:rFonts w:ascii="Times New Roman" w:hAnsi="Times New Roman" w:cs="Times New Roman"/>
        </w:rPr>
        <w:t>I have applied Kahoot as a digital tool within my microteach</w:t>
      </w:r>
      <w:r w:rsidR="008D4407" w:rsidRPr="0061581C">
        <w:rPr>
          <w:rFonts w:ascii="Times New Roman" w:hAnsi="Times New Roman" w:cs="Times New Roman"/>
        </w:rPr>
        <w:t>, which is focussed on several management styles and theories</w:t>
      </w:r>
      <w:r w:rsidR="000B4A7F" w:rsidRPr="0061581C">
        <w:rPr>
          <w:rFonts w:ascii="Times New Roman" w:hAnsi="Times New Roman" w:cs="Times New Roman"/>
        </w:rPr>
        <w:t>, as well as advantages and disadvantages of the featured theories.</w:t>
      </w:r>
      <w:r w:rsidR="005F4F8E" w:rsidRPr="0061581C">
        <w:rPr>
          <w:rFonts w:ascii="Times New Roman" w:hAnsi="Times New Roman" w:cs="Times New Roman"/>
        </w:rPr>
        <w:t xml:space="preserve"> In this section I will break down how I made it, why I used the questions I did and what feedback I received after it was used.</w:t>
      </w:r>
    </w:p>
    <w:p w14:paraId="197C4CB0" w14:textId="77777777" w:rsidR="00D32C72" w:rsidRPr="0061581C" w:rsidRDefault="00D32C72" w:rsidP="00D25E8C">
      <w:pPr>
        <w:rPr>
          <w:rFonts w:ascii="Times New Roman" w:hAnsi="Times New Roman" w:cs="Times New Roman"/>
        </w:rPr>
      </w:pPr>
    </w:p>
    <w:p w14:paraId="43F61796" w14:textId="1A1D58D7" w:rsidR="00D32C72" w:rsidRPr="0061581C" w:rsidRDefault="00D32C72" w:rsidP="00D32C72">
      <w:pPr>
        <w:pStyle w:val="Heading2"/>
        <w:rPr>
          <w:rFonts w:ascii="Times New Roman" w:hAnsi="Times New Roman" w:cs="Times New Roman"/>
        </w:rPr>
      </w:pPr>
      <w:bookmarkStart w:id="11" w:name="_Toc215730537"/>
      <w:r w:rsidRPr="0061581C">
        <w:rPr>
          <w:rFonts w:ascii="Times New Roman" w:hAnsi="Times New Roman" w:cs="Times New Roman"/>
        </w:rPr>
        <w:t>4.1 Lesson Plan</w:t>
      </w:r>
      <w:bookmarkEnd w:id="11"/>
      <w:r w:rsidRPr="0061581C">
        <w:rPr>
          <w:rFonts w:ascii="Times New Roman" w:hAnsi="Times New Roman" w:cs="Times New Roman"/>
        </w:rPr>
        <w:t xml:space="preserve"> </w:t>
      </w:r>
    </w:p>
    <w:p w14:paraId="3EEACEB2" w14:textId="5BF0282A" w:rsidR="00EF2EC3" w:rsidRPr="0061581C" w:rsidRDefault="00EF2EC3">
      <w:pPr>
        <w:rPr>
          <w:rFonts w:ascii="Times New Roman" w:hAnsi="Times New Roman" w:cs="Times New Roman"/>
        </w:rPr>
      </w:pPr>
    </w:p>
    <w:p w14:paraId="1C557977" w14:textId="77777777" w:rsidR="00857ED5" w:rsidRPr="0061581C" w:rsidRDefault="00857ED5" w:rsidP="00857ED5">
      <w:pPr>
        <w:rPr>
          <w:rFonts w:ascii="Times New Roman" w:hAnsi="Times New Roman" w:cs="Times New Roman"/>
          <w:lang w:val="en-US"/>
        </w:rPr>
      </w:pPr>
    </w:p>
    <w:p w14:paraId="16217B76" w14:textId="5C4CF180" w:rsidR="00857ED5" w:rsidRPr="0061581C" w:rsidRDefault="00857ED5" w:rsidP="00857ED5">
      <w:pPr>
        <w:rPr>
          <w:rFonts w:ascii="Times New Roman" w:hAnsi="Times New Roman" w:cs="Times New Roman"/>
          <w:lang w:val="en-US"/>
        </w:rPr>
      </w:pPr>
      <w:r w:rsidRPr="0061581C">
        <w:rPr>
          <w:rFonts w:ascii="Times New Roman" w:hAnsi="Times New Roman" w:cs="Times New Roman"/>
          <w:noProof/>
        </w:rPr>
        <w:drawing>
          <wp:inline distT="0" distB="0" distL="0" distR="0" wp14:anchorId="7B54AF3B" wp14:editId="1F1205A1">
            <wp:extent cx="1454150" cy="584200"/>
            <wp:effectExtent l="0" t="0" r="0" b="6350"/>
            <wp:docPr id="930798806" name="Picture 2"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798806" name="Picture 2" descr="A black and white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4150" cy="584200"/>
                    </a:xfrm>
                    <a:prstGeom prst="rect">
                      <a:avLst/>
                    </a:prstGeom>
                    <a:noFill/>
                    <a:ln>
                      <a:noFill/>
                    </a:ln>
                  </pic:spPr>
                </pic:pic>
              </a:graphicData>
            </a:graphic>
          </wp:inline>
        </w:drawing>
      </w:r>
    </w:p>
    <w:p w14:paraId="1D8A1E4F" w14:textId="77777777" w:rsidR="00857ED5" w:rsidRPr="0061581C" w:rsidRDefault="00857ED5" w:rsidP="00857ED5">
      <w:pPr>
        <w:rPr>
          <w:rFonts w:ascii="Times New Roman" w:hAnsi="Times New Roman" w:cs="Times New Roman"/>
          <w:b/>
          <w:bCs/>
          <w:lang w:val="en-US"/>
        </w:rPr>
      </w:pPr>
    </w:p>
    <w:p w14:paraId="56B97844" w14:textId="77777777" w:rsidR="00857ED5" w:rsidRPr="0061581C" w:rsidRDefault="00857ED5" w:rsidP="00857ED5">
      <w:pPr>
        <w:rPr>
          <w:rFonts w:ascii="Times New Roman" w:hAnsi="Times New Roman" w:cs="Times New Roman"/>
          <w:b/>
          <w:bCs/>
          <w:lang w:val="en-US"/>
        </w:rPr>
      </w:pPr>
      <w:r w:rsidRPr="0061581C">
        <w:rPr>
          <w:rFonts w:ascii="Times New Roman" w:hAnsi="Times New Roman" w:cs="Times New Roman"/>
          <w:b/>
          <w:bCs/>
          <w:lang w:val="en-US"/>
        </w:rPr>
        <w:t xml:space="preserve">                                                 </w:t>
      </w:r>
    </w:p>
    <w:p w14:paraId="6D868565" w14:textId="77777777" w:rsidR="00857ED5" w:rsidRPr="0061581C" w:rsidRDefault="00857ED5" w:rsidP="00857ED5">
      <w:pPr>
        <w:rPr>
          <w:rFonts w:ascii="Times New Roman" w:hAnsi="Times New Roman" w:cs="Times New Roman"/>
          <w:b/>
          <w:bCs/>
          <w:lang w:val="en-US"/>
        </w:rPr>
      </w:pPr>
    </w:p>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3"/>
        <w:gridCol w:w="2107"/>
        <w:gridCol w:w="2003"/>
        <w:gridCol w:w="2912"/>
      </w:tblGrid>
      <w:tr w:rsidR="00857ED5" w:rsidRPr="0061581C" w14:paraId="5F359D52" w14:textId="77777777">
        <w:trPr>
          <w:cantSplit/>
        </w:trPr>
        <w:tc>
          <w:tcPr>
            <w:tcW w:w="4909" w:type="dxa"/>
            <w:gridSpan w:val="2"/>
            <w:tcBorders>
              <w:top w:val="single" w:sz="4" w:space="0" w:color="auto"/>
              <w:left w:val="single" w:sz="4" w:space="0" w:color="auto"/>
              <w:bottom w:val="single" w:sz="4" w:space="0" w:color="auto"/>
              <w:right w:val="single" w:sz="4" w:space="0" w:color="auto"/>
            </w:tcBorders>
            <w:hideMark/>
          </w:tcPr>
          <w:p w14:paraId="5CB86A60" w14:textId="7A53A944"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Topic:</w:t>
            </w:r>
            <w:r w:rsidR="00C174D3" w:rsidRPr="0061581C">
              <w:rPr>
                <w:rFonts w:ascii="Times New Roman" w:hAnsi="Times New Roman" w:cs="Times New Roman"/>
                <w:b/>
                <w:lang w:val="en-US"/>
              </w:rPr>
              <w:t xml:space="preserve"> Management Styles and Theories </w:t>
            </w:r>
          </w:p>
        </w:tc>
        <w:tc>
          <w:tcPr>
            <w:tcW w:w="4914" w:type="dxa"/>
            <w:gridSpan w:val="2"/>
            <w:tcBorders>
              <w:top w:val="single" w:sz="4" w:space="0" w:color="auto"/>
              <w:left w:val="single" w:sz="4" w:space="0" w:color="auto"/>
              <w:bottom w:val="single" w:sz="4" w:space="0" w:color="auto"/>
              <w:right w:val="single" w:sz="4" w:space="0" w:color="auto"/>
            </w:tcBorders>
          </w:tcPr>
          <w:p w14:paraId="29D5DA4A" w14:textId="47BFD6C9"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Class:</w:t>
            </w:r>
            <w:r w:rsidR="00C174D3" w:rsidRPr="0061581C">
              <w:rPr>
                <w:rFonts w:ascii="Times New Roman" w:hAnsi="Times New Roman" w:cs="Times New Roman"/>
                <w:b/>
                <w:lang w:val="en-US"/>
              </w:rPr>
              <w:t xml:space="preserve"> </w:t>
            </w:r>
            <w:r w:rsidR="00FC56E3" w:rsidRPr="0061581C">
              <w:rPr>
                <w:rFonts w:ascii="Times New Roman" w:hAnsi="Times New Roman" w:cs="Times New Roman"/>
                <w:b/>
                <w:lang w:val="en-US"/>
              </w:rPr>
              <w:t xml:space="preserve">PCET Group </w:t>
            </w:r>
          </w:p>
          <w:p w14:paraId="0C241490" w14:textId="77777777" w:rsidR="00857ED5" w:rsidRPr="0061581C" w:rsidRDefault="00857ED5" w:rsidP="00857ED5">
            <w:pPr>
              <w:rPr>
                <w:rFonts w:ascii="Times New Roman" w:hAnsi="Times New Roman" w:cs="Times New Roman"/>
                <w:b/>
                <w:lang w:val="en-US"/>
              </w:rPr>
            </w:pPr>
          </w:p>
        </w:tc>
      </w:tr>
      <w:tr w:rsidR="00857ED5" w:rsidRPr="0061581C" w14:paraId="4F5BDF1E" w14:textId="77777777">
        <w:tc>
          <w:tcPr>
            <w:tcW w:w="2802" w:type="dxa"/>
            <w:tcBorders>
              <w:top w:val="single" w:sz="4" w:space="0" w:color="auto"/>
              <w:left w:val="single" w:sz="4" w:space="0" w:color="auto"/>
              <w:bottom w:val="nil"/>
              <w:right w:val="single" w:sz="4" w:space="0" w:color="auto"/>
            </w:tcBorders>
          </w:tcPr>
          <w:p w14:paraId="26E137CB" w14:textId="5F4875DE"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Date:</w:t>
            </w:r>
            <w:r w:rsidR="00FC56E3" w:rsidRPr="0061581C">
              <w:rPr>
                <w:rFonts w:ascii="Times New Roman" w:hAnsi="Times New Roman" w:cs="Times New Roman"/>
                <w:b/>
                <w:lang w:val="en-US"/>
              </w:rPr>
              <w:t xml:space="preserve"> </w:t>
            </w:r>
            <w:r w:rsidR="00246977" w:rsidRPr="0061581C">
              <w:rPr>
                <w:rFonts w:ascii="Times New Roman" w:hAnsi="Times New Roman" w:cs="Times New Roman"/>
                <w:b/>
                <w:lang w:val="en-US"/>
              </w:rPr>
              <w:t>2</w:t>
            </w:r>
            <w:r w:rsidR="00AC3C23" w:rsidRPr="0061581C">
              <w:rPr>
                <w:rFonts w:ascii="Times New Roman" w:hAnsi="Times New Roman" w:cs="Times New Roman"/>
                <w:b/>
                <w:lang w:val="en-US"/>
              </w:rPr>
              <w:t>2</w:t>
            </w:r>
            <w:r w:rsidR="00AC3C23" w:rsidRPr="0061581C">
              <w:rPr>
                <w:rFonts w:ascii="Times New Roman" w:hAnsi="Times New Roman" w:cs="Times New Roman"/>
                <w:b/>
                <w:vertAlign w:val="superscript"/>
                <w:lang w:val="en-US"/>
              </w:rPr>
              <w:t>nd</w:t>
            </w:r>
            <w:r w:rsidR="00AC3C23" w:rsidRPr="0061581C">
              <w:rPr>
                <w:rFonts w:ascii="Times New Roman" w:hAnsi="Times New Roman" w:cs="Times New Roman"/>
                <w:b/>
                <w:lang w:val="en-US"/>
              </w:rPr>
              <w:t xml:space="preserve"> September 2025 </w:t>
            </w:r>
          </w:p>
          <w:p w14:paraId="29263AE4" w14:textId="77777777" w:rsidR="00857ED5" w:rsidRPr="0061581C" w:rsidRDefault="00857ED5" w:rsidP="00857ED5">
            <w:pPr>
              <w:rPr>
                <w:rFonts w:ascii="Times New Roman" w:hAnsi="Times New Roman" w:cs="Times New Roman"/>
                <w:b/>
                <w:lang w:val="en-US"/>
              </w:rPr>
            </w:pPr>
          </w:p>
        </w:tc>
        <w:tc>
          <w:tcPr>
            <w:tcW w:w="4110" w:type="dxa"/>
            <w:gridSpan w:val="2"/>
            <w:tcBorders>
              <w:top w:val="single" w:sz="4" w:space="0" w:color="auto"/>
              <w:left w:val="single" w:sz="4" w:space="0" w:color="auto"/>
              <w:bottom w:val="nil"/>
              <w:right w:val="single" w:sz="4" w:space="0" w:color="auto"/>
            </w:tcBorders>
            <w:hideMark/>
          </w:tcPr>
          <w:p w14:paraId="3AAE15FE" w14:textId="68DF4014"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Length of lesson:</w:t>
            </w:r>
            <w:r w:rsidR="00FC56E3" w:rsidRPr="0061581C">
              <w:rPr>
                <w:rFonts w:ascii="Times New Roman" w:hAnsi="Times New Roman" w:cs="Times New Roman"/>
                <w:b/>
                <w:lang w:val="en-US"/>
              </w:rPr>
              <w:t xml:space="preserve"> 30 minutes</w:t>
            </w:r>
          </w:p>
        </w:tc>
        <w:tc>
          <w:tcPr>
            <w:tcW w:w="2911" w:type="dxa"/>
            <w:tcBorders>
              <w:top w:val="single" w:sz="4" w:space="0" w:color="auto"/>
              <w:left w:val="single" w:sz="4" w:space="0" w:color="auto"/>
              <w:bottom w:val="nil"/>
              <w:right w:val="single" w:sz="4" w:space="0" w:color="auto"/>
            </w:tcBorders>
            <w:hideMark/>
          </w:tcPr>
          <w:p w14:paraId="438E90F5" w14:textId="20AD23AB"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Number of students:</w:t>
            </w:r>
            <w:r w:rsidR="00FC56E3" w:rsidRPr="0061581C">
              <w:rPr>
                <w:rFonts w:ascii="Times New Roman" w:hAnsi="Times New Roman" w:cs="Times New Roman"/>
                <w:b/>
                <w:lang w:val="en-US"/>
              </w:rPr>
              <w:t xml:space="preserve"> </w:t>
            </w:r>
            <w:proofErr w:type="gramStart"/>
            <w:r w:rsidR="002B7D0C" w:rsidRPr="0061581C">
              <w:rPr>
                <w:rFonts w:ascii="Times New Roman" w:hAnsi="Times New Roman" w:cs="Times New Roman"/>
                <w:b/>
                <w:lang w:val="en-US"/>
              </w:rPr>
              <w:t>7</w:t>
            </w:r>
            <w:proofErr w:type="gramEnd"/>
            <w:r w:rsidR="002B7D0C" w:rsidRPr="0061581C">
              <w:rPr>
                <w:rFonts w:ascii="Times New Roman" w:hAnsi="Times New Roman" w:cs="Times New Roman"/>
                <w:b/>
                <w:lang w:val="en-US"/>
              </w:rPr>
              <w:t xml:space="preserve"> </w:t>
            </w:r>
          </w:p>
        </w:tc>
      </w:tr>
      <w:tr w:rsidR="00857ED5" w:rsidRPr="0061581C" w14:paraId="7829BA1F" w14:textId="77777777">
        <w:trPr>
          <w:cantSplit/>
        </w:trPr>
        <w:tc>
          <w:tcPr>
            <w:tcW w:w="9823" w:type="dxa"/>
            <w:gridSpan w:val="4"/>
            <w:tcBorders>
              <w:top w:val="single" w:sz="4" w:space="0" w:color="auto"/>
              <w:left w:val="single" w:sz="4" w:space="0" w:color="auto"/>
              <w:bottom w:val="single" w:sz="2" w:space="0" w:color="auto"/>
              <w:right w:val="single" w:sz="4" w:space="0" w:color="auto"/>
            </w:tcBorders>
          </w:tcPr>
          <w:p w14:paraId="128B731E"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Resources required:</w:t>
            </w:r>
          </w:p>
          <w:p w14:paraId="01F6B95B" w14:textId="409309DD" w:rsidR="00FC56E3" w:rsidRPr="0061581C" w:rsidRDefault="00FC56E3" w:rsidP="00857ED5">
            <w:pPr>
              <w:rPr>
                <w:rFonts w:ascii="Times New Roman" w:hAnsi="Times New Roman" w:cs="Times New Roman"/>
                <w:b/>
                <w:lang w:val="en-US"/>
              </w:rPr>
            </w:pPr>
            <w:r w:rsidRPr="0061581C">
              <w:rPr>
                <w:rFonts w:ascii="Times New Roman" w:hAnsi="Times New Roman" w:cs="Times New Roman"/>
                <w:b/>
                <w:lang w:val="en-US"/>
              </w:rPr>
              <w:t xml:space="preserve">Note-making resource (if student </w:t>
            </w:r>
            <w:r w:rsidR="00680EBA" w:rsidRPr="0061581C">
              <w:rPr>
                <w:rFonts w:ascii="Times New Roman" w:hAnsi="Times New Roman" w:cs="Times New Roman"/>
                <w:b/>
                <w:lang w:val="en-US"/>
              </w:rPr>
              <w:t>sees it</w:t>
            </w:r>
            <w:r w:rsidRPr="0061581C">
              <w:rPr>
                <w:rFonts w:ascii="Times New Roman" w:hAnsi="Times New Roman" w:cs="Times New Roman"/>
                <w:b/>
                <w:lang w:val="en-US"/>
              </w:rPr>
              <w:t xml:space="preserve"> appropriate)</w:t>
            </w:r>
          </w:p>
          <w:p w14:paraId="3C6CDA2B" w14:textId="582994E3" w:rsidR="007902DB" w:rsidRPr="0061581C" w:rsidRDefault="007902DB" w:rsidP="00857ED5">
            <w:pPr>
              <w:rPr>
                <w:rFonts w:ascii="Times New Roman" w:hAnsi="Times New Roman" w:cs="Times New Roman"/>
                <w:b/>
                <w:lang w:val="en-US"/>
              </w:rPr>
            </w:pPr>
            <w:r w:rsidRPr="0061581C">
              <w:rPr>
                <w:rFonts w:ascii="Times New Roman" w:hAnsi="Times New Roman" w:cs="Times New Roman"/>
                <w:b/>
                <w:lang w:val="en-US"/>
              </w:rPr>
              <w:t xml:space="preserve">Phone/Laptop to access digital </w:t>
            </w:r>
            <w:r w:rsidR="00680EBA" w:rsidRPr="0061581C">
              <w:rPr>
                <w:rFonts w:ascii="Times New Roman" w:hAnsi="Times New Roman" w:cs="Times New Roman"/>
                <w:b/>
                <w:lang w:val="en-US"/>
              </w:rPr>
              <w:t>tool.</w:t>
            </w:r>
          </w:p>
          <w:p w14:paraId="1A6A54C8" w14:textId="49F44E89" w:rsidR="007902DB" w:rsidRPr="0061581C" w:rsidRDefault="007902DB" w:rsidP="00857ED5">
            <w:pPr>
              <w:rPr>
                <w:rFonts w:ascii="Times New Roman" w:hAnsi="Times New Roman" w:cs="Times New Roman"/>
                <w:b/>
                <w:lang w:val="en-US"/>
              </w:rPr>
            </w:pPr>
            <w:r w:rsidRPr="0061581C">
              <w:rPr>
                <w:rFonts w:ascii="Times New Roman" w:hAnsi="Times New Roman" w:cs="Times New Roman"/>
                <w:b/>
                <w:lang w:val="en-US"/>
              </w:rPr>
              <w:t xml:space="preserve">Physical papers should the questions </w:t>
            </w:r>
            <w:r w:rsidR="00680EBA" w:rsidRPr="0061581C">
              <w:rPr>
                <w:rFonts w:ascii="Times New Roman" w:hAnsi="Times New Roman" w:cs="Times New Roman"/>
                <w:b/>
                <w:lang w:val="en-US"/>
              </w:rPr>
              <w:t>fail.</w:t>
            </w:r>
          </w:p>
          <w:p w14:paraId="1F8B5314" w14:textId="02EF1B5A" w:rsidR="007902DB" w:rsidRPr="0061581C" w:rsidRDefault="007902DB" w:rsidP="00857ED5">
            <w:pPr>
              <w:rPr>
                <w:rFonts w:ascii="Times New Roman" w:hAnsi="Times New Roman" w:cs="Times New Roman"/>
                <w:b/>
                <w:lang w:val="en-US"/>
              </w:rPr>
            </w:pPr>
            <w:r w:rsidRPr="0061581C">
              <w:rPr>
                <w:rFonts w:ascii="Times New Roman" w:hAnsi="Times New Roman" w:cs="Times New Roman"/>
                <w:b/>
                <w:lang w:val="en-US"/>
              </w:rPr>
              <w:t xml:space="preserve">Pen and Paper as a </w:t>
            </w:r>
            <w:r w:rsidR="00307CF2" w:rsidRPr="0061581C">
              <w:rPr>
                <w:rFonts w:ascii="Times New Roman" w:hAnsi="Times New Roman" w:cs="Times New Roman"/>
                <w:b/>
                <w:lang w:val="en-US"/>
              </w:rPr>
              <w:t>backup</w:t>
            </w:r>
            <w:r w:rsidRPr="0061581C">
              <w:rPr>
                <w:rFonts w:ascii="Times New Roman" w:hAnsi="Times New Roman" w:cs="Times New Roman"/>
                <w:b/>
                <w:lang w:val="en-US"/>
              </w:rPr>
              <w:t xml:space="preserve"> should digital tool fail to </w:t>
            </w:r>
            <w:r w:rsidR="00680EBA" w:rsidRPr="0061581C">
              <w:rPr>
                <w:rFonts w:ascii="Times New Roman" w:hAnsi="Times New Roman" w:cs="Times New Roman"/>
                <w:b/>
                <w:lang w:val="en-US"/>
              </w:rPr>
              <w:t>launch.</w:t>
            </w:r>
            <w:r w:rsidRPr="0061581C">
              <w:rPr>
                <w:rFonts w:ascii="Times New Roman" w:hAnsi="Times New Roman" w:cs="Times New Roman"/>
                <w:b/>
                <w:lang w:val="en-US"/>
              </w:rPr>
              <w:t xml:space="preserve"> </w:t>
            </w:r>
          </w:p>
          <w:p w14:paraId="329C1BD8" w14:textId="10510931" w:rsidR="007902DB" w:rsidRPr="0061581C" w:rsidRDefault="007902DB" w:rsidP="00857ED5">
            <w:pPr>
              <w:rPr>
                <w:rFonts w:ascii="Times New Roman" w:hAnsi="Times New Roman" w:cs="Times New Roman"/>
                <w:b/>
                <w:lang w:val="en-US"/>
              </w:rPr>
            </w:pPr>
            <w:r w:rsidRPr="0061581C">
              <w:rPr>
                <w:rFonts w:ascii="Times New Roman" w:hAnsi="Times New Roman" w:cs="Times New Roman"/>
                <w:b/>
                <w:lang w:val="en-US"/>
              </w:rPr>
              <w:t xml:space="preserve">Feedback forms </w:t>
            </w:r>
          </w:p>
          <w:p w14:paraId="105A6D8F" w14:textId="77777777" w:rsidR="00857ED5" w:rsidRPr="0061581C" w:rsidRDefault="00857ED5" w:rsidP="00857ED5">
            <w:pPr>
              <w:rPr>
                <w:rFonts w:ascii="Times New Roman" w:hAnsi="Times New Roman" w:cs="Times New Roman"/>
                <w:b/>
                <w:lang w:val="en-US"/>
              </w:rPr>
            </w:pPr>
          </w:p>
        </w:tc>
      </w:tr>
      <w:tr w:rsidR="00857ED5" w:rsidRPr="0061581C" w14:paraId="188414FB" w14:textId="77777777">
        <w:trPr>
          <w:cantSplit/>
        </w:trPr>
        <w:tc>
          <w:tcPr>
            <w:tcW w:w="9823" w:type="dxa"/>
            <w:gridSpan w:val="4"/>
            <w:tcBorders>
              <w:top w:val="single" w:sz="2" w:space="0" w:color="auto"/>
              <w:left w:val="single" w:sz="4" w:space="0" w:color="auto"/>
              <w:bottom w:val="single" w:sz="4" w:space="0" w:color="auto"/>
              <w:right w:val="single" w:sz="4" w:space="0" w:color="auto"/>
            </w:tcBorders>
          </w:tcPr>
          <w:p w14:paraId="73D639C9"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lastRenderedPageBreak/>
              <w:t>Aim of Lesson</w:t>
            </w:r>
          </w:p>
          <w:p w14:paraId="14BFD0BC" w14:textId="77777777" w:rsidR="005253B1" w:rsidRPr="0061581C" w:rsidRDefault="005253B1" w:rsidP="005253B1">
            <w:pPr>
              <w:rPr>
                <w:rFonts w:ascii="Times New Roman" w:hAnsi="Times New Roman" w:cs="Times New Roman"/>
                <w:bCs/>
              </w:rPr>
            </w:pPr>
            <w:r w:rsidRPr="0061581C">
              <w:rPr>
                <w:rFonts w:ascii="Times New Roman" w:hAnsi="Times New Roman" w:cs="Times New Roman"/>
                <w:bCs/>
                <w:lang w:val="en-US"/>
              </w:rPr>
              <w:t>To provide students with the ability to understand a selection of Management Styles and Theories.</w:t>
            </w:r>
          </w:p>
          <w:p w14:paraId="660E75E1" w14:textId="53634FD5" w:rsidR="00AD7FE0" w:rsidRPr="0061581C" w:rsidRDefault="00AD7FE0" w:rsidP="00857ED5">
            <w:pPr>
              <w:rPr>
                <w:rFonts w:ascii="Times New Roman" w:hAnsi="Times New Roman" w:cs="Times New Roman"/>
                <w:b/>
                <w:lang w:val="en-US"/>
              </w:rPr>
            </w:pPr>
          </w:p>
          <w:p w14:paraId="7C73BE0A" w14:textId="77777777" w:rsidR="00857ED5" w:rsidRPr="0061581C" w:rsidRDefault="00857ED5" w:rsidP="00857ED5">
            <w:pPr>
              <w:rPr>
                <w:rFonts w:ascii="Times New Roman" w:hAnsi="Times New Roman" w:cs="Times New Roman"/>
                <w:b/>
                <w:lang w:val="en-US"/>
              </w:rPr>
            </w:pPr>
          </w:p>
          <w:p w14:paraId="7F4E86BB" w14:textId="77777777" w:rsidR="00857ED5" w:rsidRPr="0061581C" w:rsidRDefault="00857ED5" w:rsidP="00857ED5">
            <w:pPr>
              <w:rPr>
                <w:rFonts w:ascii="Times New Roman" w:hAnsi="Times New Roman" w:cs="Times New Roman"/>
                <w:b/>
                <w:lang w:val="en-US"/>
              </w:rPr>
            </w:pPr>
          </w:p>
          <w:p w14:paraId="0293B2F1" w14:textId="77777777" w:rsidR="00857ED5" w:rsidRPr="0061581C" w:rsidRDefault="00857ED5" w:rsidP="00857ED5">
            <w:pPr>
              <w:rPr>
                <w:rFonts w:ascii="Times New Roman" w:hAnsi="Times New Roman" w:cs="Times New Roman"/>
                <w:b/>
                <w:lang w:val="en-US"/>
              </w:rPr>
            </w:pPr>
          </w:p>
          <w:p w14:paraId="77447687" w14:textId="77777777" w:rsidR="00857ED5" w:rsidRPr="0061581C" w:rsidRDefault="00857ED5" w:rsidP="00857ED5">
            <w:pPr>
              <w:rPr>
                <w:rFonts w:ascii="Times New Roman" w:hAnsi="Times New Roman" w:cs="Times New Roman"/>
                <w:b/>
                <w:lang w:val="en-US"/>
              </w:rPr>
            </w:pPr>
          </w:p>
        </w:tc>
      </w:tr>
      <w:tr w:rsidR="00857ED5" w:rsidRPr="0061581C" w14:paraId="06C618C8" w14:textId="77777777">
        <w:trPr>
          <w:cantSplit/>
        </w:trPr>
        <w:tc>
          <w:tcPr>
            <w:tcW w:w="9823" w:type="dxa"/>
            <w:gridSpan w:val="4"/>
            <w:tcBorders>
              <w:top w:val="single" w:sz="4" w:space="0" w:color="auto"/>
              <w:left w:val="single" w:sz="4" w:space="0" w:color="auto"/>
              <w:bottom w:val="nil"/>
              <w:right w:val="single" w:sz="4" w:space="0" w:color="auto"/>
            </w:tcBorders>
          </w:tcPr>
          <w:p w14:paraId="1E259603"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Learning Outcomes – The Learners Should Be Able To:</w:t>
            </w:r>
          </w:p>
          <w:p w14:paraId="472C9970" w14:textId="58BEB14B" w:rsidR="00DE5A81" w:rsidRPr="0061581C" w:rsidRDefault="00DE5A81" w:rsidP="00DE5A81">
            <w:pPr>
              <w:pStyle w:val="ListParagraph"/>
              <w:numPr>
                <w:ilvl w:val="0"/>
                <w:numId w:val="2"/>
              </w:numPr>
              <w:rPr>
                <w:rFonts w:ascii="Times New Roman" w:hAnsi="Times New Roman" w:cs="Times New Roman"/>
                <w:bCs/>
                <w:lang w:val="en-US"/>
              </w:rPr>
            </w:pPr>
            <w:r w:rsidRPr="0061581C">
              <w:rPr>
                <w:rFonts w:ascii="Times New Roman" w:hAnsi="Times New Roman" w:cs="Times New Roman"/>
                <w:bCs/>
                <w:lang w:val="en-US"/>
              </w:rPr>
              <w:t xml:space="preserve">Identify all the management theories and styles that will </w:t>
            </w:r>
            <w:proofErr w:type="gramStart"/>
            <w:r w:rsidRPr="0061581C">
              <w:rPr>
                <w:rFonts w:ascii="Times New Roman" w:hAnsi="Times New Roman" w:cs="Times New Roman"/>
                <w:bCs/>
                <w:lang w:val="en-US"/>
              </w:rPr>
              <w:t>be explored</w:t>
            </w:r>
            <w:proofErr w:type="gramEnd"/>
            <w:r w:rsidRPr="0061581C">
              <w:rPr>
                <w:rFonts w:ascii="Times New Roman" w:hAnsi="Times New Roman" w:cs="Times New Roman"/>
                <w:bCs/>
                <w:lang w:val="en-US"/>
              </w:rPr>
              <w:t xml:space="preserve"> in the </w:t>
            </w:r>
            <w:r w:rsidR="00680EBA" w:rsidRPr="0061581C">
              <w:rPr>
                <w:rFonts w:ascii="Times New Roman" w:hAnsi="Times New Roman" w:cs="Times New Roman"/>
                <w:bCs/>
                <w:lang w:val="en-US"/>
              </w:rPr>
              <w:t>presentation.</w:t>
            </w:r>
          </w:p>
          <w:p w14:paraId="15074ADC" w14:textId="47EDDDB9" w:rsidR="00DE5A81" w:rsidRPr="0061581C" w:rsidRDefault="00DE5A81" w:rsidP="00DE5A81">
            <w:pPr>
              <w:pStyle w:val="ListParagraph"/>
              <w:numPr>
                <w:ilvl w:val="0"/>
                <w:numId w:val="2"/>
              </w:numPr>
              <w:rPr>
                <w:rFonts w:ascii="Times New Roman" w:hAnsi="Times New Roman" w:cs="Times New Roman"/>
                <w:bCs/>
                <w:lang w:val="en-US"/>
              </w:rPr>
            </w:pPr>
            <w:r w:rsidRPr="0061581C">
              <w:rPr>
                <w:rFonts w:ascii="Times New Roman" w:hAnsi="Times New Roman" w:cs="Times New Roman"/>
                <w:bCs/>
                <w:lang w:val="en-US"/>
              </w:rPr>
              <w:t xml:space="preserve">Analyze the advantages and disadvantages of these different theories and </w:t>
            </w:r>
            <w:r w:rsidR="00680EBA" w:rsidRPr="0061581C">
              <w:rPr>
                <w:rFonts w:ascii="Times New Roman" w:hAnsi="Times New Roman" w:cs="Times New Roman"/>
                <w:bCs/>
                <w:lang w:val="en-US"/>
              </w:rPr>
              <w:t>styles.</w:t>
            </w:r>
          </w:p>
          <w:p w14:paraId="22F8A6BE" w14:textId="34FE2D12" w:rsidR="00857ED5" w:rsidRPr="0061581C" w:rsidRDefault="00DE5A81" w:rsidP="00DE5A81">
            <w:pPr>
              <w:pStyle w:val="ListParagraph"/>
              <w:numPr>
                <w:ilvl w:val="0"/>
                <w:numId w:val="2"/>
              </w:numPr>
              <w:rPr>
                <w:rFonts w:ascii="Times New Roman" w:hAnsi="Times New Roman" w:cs="Times New Roman"/>
                <w:bCs/>
                <w:lang w:val="en-US"/>
              </w:rPr>
            </w:pPr>
            <w:r w:rsidRPr="0061581C">
              <w:rPr>
                <w:rFonts w:ascii="Times New Roman" w:hAnsi="Times New Roman" w:cs="Times New Roman"/>
                <w:bCs/>
                <w:lang w:val="en-US"/>
              </w:rPr>
              <w:t xml:space="preserve">Demonstrate knowledge of these styles and theories by partaking in a </w:t>
            </w:r>
            <w:r w:rsidR="00680EBA" w:rsidRPr="0061581C">
              <w:rPr>
                <w:rFonts w:ascii="Times New Roman" w:hAnsi="Times New Roman" w:cs="Times New Roman"/>
                <w:bCs/>
                <w:lang w:val="en-US"/>
              </w:rPr>
              <w:t>quiz.</w:t>
            </w:r>
          </w:p>
          <w:p w14:paraId="38217C99" w14:textId="77777777" w:rsidR="00857ED5" w:rsidRPr="0061581C" w:rsidRDefault="00857ED5" w:rsidP="00857ED5">
            <w:pPr>
              <w:rPr>
                <w:rFonts w:ascii="Times New Roman" w:hAnsi="Times New Roman" w:cs="Times New Roman"/>
                <w:b/>
                <w:bCs/>
                <w:lang w:val="en-US"/>
              </w:rPr>
            </w:pPr>
          </w:p>
          <w:p w14:paraId="77B5CE8C" w14:textId="77777777" w:rsidR="00857ED5" w:rsidRPr="0061581C" w:rsidRDefault="00857ED5" w:rsidP="00857ED5">
            <w:pPr>
              <w:rPr>
                <w:rFonts w:ascii="Times New Roman" w:hAnsi="Times New Roman" w:cs="Times New Roman"/>
                <w:b/>
                <w:lang w:val="en-US"/>
              </w:rPr>
            </w:pPr>
          </w:p>
          <w:p w14:paraId="14C1D051" w14:textId="77777777" w:rsidR="00857ED5" w:rsidRPr="0061581C" w:rsidRDefault="00857ED5" w:rsidP="00857ED5">
            <w:pPr>
              <w:rPr>
                <w:rFonts w:ascii="Times New Roman" w:hAnsi="Times New Roman" w:cs="Times New Roman"/>
                <w:b/>
                <w:lang w:val="en-US"/>
              </w:rPr>
            </w:pPr>
          </w:p>
          <w:p w14:paraId="6A6165DA" w14:textId="77777777" w:rsidR="00857ED5" w:rsidRPr="0061581C" w:rsidRDefault="00857ED5" w:rsidP="00857ED5">
            <w:pPr>
              <w:rPr>
                <w:rFonts w:ascii="Times New Roman" w:hAnsi="Times New Roman" w:cs="Times New Roman"/>
                <w:b/>
                <w:lang w:val="en-US"/>
              </w:rPr>
            </w:pPr>
          </w:p>
          <w:p w14:paraId="358D3F67" w14:textId="77777777" w:rsidR="00857ED5" w:rsidRPr="0061581C" w:rsidRDefault="00857ED5" w:rsidP="00857ED5">
            <w:pPr>
              <w:rPr>
                <w:rFonts w:ascii="Times New Roman" w:hAnsi="Times New Roman" w:cs="Times New Roman"/>
                <w:b/>
                <w:lang w:val="en-US"/>
              </w:rPr>
            </w:pPr>
          </w:p>
        </w:tc>
      </w:tr>
      <w:tr w:rsidR="00857ED5" w:rsidRPr="0061581C" w14:paraId="0D8F7B30" w14:textId="77777777">
        <w:trPr>
          <w:cantSplit/>
        </w:trPr>
        <w:tc>
          <w:tcPr>
            <w:tcW w:w="9823" w:type="dxa"/>
            <w:gridSpan w:val="4"/>
            <w:tcBorders>
              <w:top w:val="single" w:sz="4" w:space="0" w:color="auto"/>
              <w:left w:val="single" w:sz="4" w:space="0" w:color="auto"/>
              <w:bottom w:val="single" w:sz="2" w:space="0" w:color="auto"/>
              <w:right w:val="single" w:sz="4" w:space="0" w:color="auto"/>
            </w:tcBorders>
          </w:tcPr>
          <w:p w14:paraId="78B15345"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Previous student knowledge required for the session:</w:t>
            </w:r>
            <w:r w:rsidRPr="0061581C">
              <w:rPr>
                <w:rFonts w:ascii="Times New Roman" w:hAnsi="Times New Roman" w:cs="Times New Roman"/>
                <w:b/>
                <w:lang w:val="en-US"/>
              </w:rPr>
              <w:tab/>
            </w:r>
          </w:p>
          <w:p w14:paraId="45D47B1F" w14:textId="50BF869D" w:rsidR="00857ED5" w:rsidRPr="0061581C" w:rsidRDefault="001108E1" w:rsidP="00857ED5">
            <w:pPr>
              <w:rPr>
                <w:rFonts w:ascii="Times New Roman" w:hAnsi="Times New Roman" w:cs="Times New Roman"/>
                <w:b/>
                <w:lang w:val="en-US"/>
              </w:rPr>
            </w:pPr>
            <w:r w:rsidRPr="0061581C">
              <w:rPr>
                <w:rFonts w:ascii="Times New Roman" w:hAnsi="Times New Roman" w:cs="Times New Roman"/>
                <w:bCs/>
              </w:rPr>
              <w:t>None – Although students may have experienced some of these styles and theories in their lives and their input will be welcome</w:t>
            </w:r>
            <w:r w:rsidRPr="0061581C">
              <w:rPr>
                <w:rFonts w:ascii="Times New Roman" w:hAnsi="Times New Roman" w:cs="Times New Roman"/>
                <w:bCs/>
              </w:rPr>
              <w:t xml:space="preserve">. </w:t>
            </w:r>
          </w:p>
          <w:p w14:paraId="03843440" w14:textId="77777777" w:rsidR="00857ED5" w:rsidRPr="0061581C" w:rsidRDefault="00857ED5" w:rsidP="00857ED5">
            <w:pPr>
              <w:rPr>
                <w:rFonts w:ascii="Times New Roman" w:hAnsi="Times New Roman" w:cs="Times New Roman"/>
                <w:b/>
                <w:lang w:val="en-US"/>
              </w:rPr>
            </w:pPr>
          </w:p>
          <w:p w14:paraId="01D52284" w14:textId="77777777" w:rsidR="00857ED5" w:rsidRPr="0061581C" w:rsidRDefault="00857ED5" w:rsidP="00857ED5">
            <w:pPr>
              <w:rPr>
                <w:rFonts w:ascii="Times New Roman" w:hAnsi="Times New Roman" w:cs="Times New Roman"/>
                <w:b/>
                <w:lang w:val="en-US"/>
              </w:rPr>
            </w:pPr>
          </w:p>
          <w:p w14:paraId="6899DC52" w14:textId="77777777" w:rsidR="00857ED5" w:rsidRPr="0061581C" w:rsidRDefault="00857ED5" w:rsidP="00857ED5">
            <w:pPr>
              <w:rPr>
                <w:rFonts w:ascii="Times New Roman" w:hAnsi="Times New Roman" w:cs="Times New Roman"/>
                <w:b/>
                <w:lang w:val="en-US"/>
              </w:rPr>
            </w:pPr>
          </w:p>
          <w:p w14:paraId="71A622BC" w14:textId="77777777" w:rsidR="00857ED5" w:rsidRPr="0061581C" w:rsidRDefault="00857ED5" w:rsidP="00857ED5">
            <w:pPr>
              <w:rPr>
                <w:rFonts w:ascii="Times New Roman" w:hAnsi="Times New Roman" w:cs="Times New Roman"/>
                <w:b/>
                <w:lang w:val="en-US"/>
              </w:rPr>
            </w:pPr>
          </w:p>
        </w:tc>
      </w:tr>
      <w:tr w:rsidR="00857ED5" w:rsidRPr="0061581C" w14:paraId="6361D36C" w14:textId="77777777">
        <w:trPr>
          <w:cantSplit/>
        </w:trPr>
        <w:tc>
          <w:tcPr>
            <w:tcW w:w="9823" w:type="dxa"/>
            <w:gridSpan w:val="4"/>
            <w:tcBorders>
              <w:top w:val="single" w:sz="2" w:space="0" w:color="auto"/>
              <w:left w:val="single" w:sz="4" w:space="0" w:color="auto"/>
              <w:bottom w:val="single" w:sz="4" w:space="0" w:color="auto"/>
              <w:right w:val="single" w:sz="4" w:space="0" w:color="auto"/>
            </w:tcBorders>
          </w:tcPr>
          <w:p w14:paraId="5475A1B3"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Anticipated difficulties (if applicable):</w:t>
            </w:r>
          </w:p>
          <w:p w14:paraId="230B2831" w14:textId="12C8DD70" w:rsidR="003E1DAA" w:rsidRPr="0061581C" w:rsidRDefault="003E1DAA" w:rsidP="00857ED5">
            <w:pPr>
              <w:rPr>
                <w:rFonts w:ascii="Times New Roman" w:hAnsi="Times New Roman" w:cs="Times New Roman"/>
                <w:bCs/>
                <w:lang w:val="en-US"/>
              </w:rPr>
            </w:pPr>
            <w:r w:rsidRPr="0061581C">
              <w:rPr>
                <w:rFonts w:ascii="Times New Roman" w:hAnsi="Times New Roman" w:cs="Times New Roman"/>
                <w:bCs/>
                <w:lang w:val="en-US"/>
              </w:rPr>
              <w:t>The Digital Tool can fail</w:t>
            </w:r>
            <w:r w:rsidR="00AC10C0" w:rsidRPr="0061581C">
              <w:rPr>
                <w:rFonts w:ascii="Times New Roman" w:hAnsi="Times New Roman" w:cs="Times New Roman"/>
                <w:bCs/>
                <w:lang w:val="en-US"/>
              </w:rPr>
              <w:t xml:space="preserve">, in which case a contingency measure has </w:t>
            </w:r>
            <w:proofErr w:type="gramStart"/>
            <w:r w:rsidR="00AC10C0" w:rsidRPr="0061581C">
              <w:rPr>
                <w:rFonts w:ascii="Times New Roman" w:hAnsi="Times New Roman" w:cs="Times New Roman"/>
                <w:bCs/>
                <w:lang w:val="en-US"/>
              </w:rPr>
              <w:t xml:space="preserve">been </w:t>
            </w:r>
            <w:r w:rsidR="003A791B" w:rsidRPr="0061581C">
              <w:rPr>
                <w:rFonts w:ascii="Times New Roman" w:hAnsi="Times New Roman" w:cs="Times New Roman"/>
                <w:bCs/>
                <w:lang w:val="en-US"/>
              </w:rPr>
              <w:t>impl</w:t>
            </w:r>
            <w:r w:rsidR="003A791B">
              <w:rPr>
                <w:rFonts w:ascii="Times New Roman" w:hAnsi="Times New Roman" w:cs="Times New Roman"/>
                <w:bCs/>
                <w:lang w:val="en-US"/>
              </w:rPr>
              <w:t>emen</w:t>
            </w:r>
            <w:r w:rsidR="003A791B" w:rsidRPr="0061581C">
              <w:rPr>
                <w:rFonts w:ascii="Times New Roman" w:hAnsi="Times New Roman" w:cs="Times New Roman"/>
                <w:bCs/>
                <w:lang w:val="en-US"/>
              </w:rPr>
              <w:t>ted</w:t>
            </w:r>
            <w:proofErr w:type="gramEnd"/>
            <w:r w:rsidR="00AC10C0" w:rsidRPr="0061581C">
              <w:rPr>
                <w:rFonts w:ascii="Times New Roman" w:hAnsi="Times New Roman" w:cs="Times New Roman"/>
                <w:bCs/>
                <w:lang w:val="en-US"/>
              </w:rPr>
              <w:t xml:space="preserve">, (the quiz </w:t>
            </w:r>
            <w:proofErr w:type="gramStart"/>
            <w:r w:rsidR="00AC10C0" w:rsidRPr="0061581C">
              <w:rPr>
                <w:rFonts w:ascii="Times New Roman" w:hAnsi="Times New Roman" w:cs="Times New Roman"/>
                <w:bCs/>
                <w:lang w:val="en-US"/>
              </w:rPr>
              <w:t>is done</w:t>
            </w:r>
            <w:proofErr w:type="gramEnd"/>
            <w:r w:rsidR="00AC10C0" w:rsidRPr="0061581C">
              <w:rPr>
                <w:rFonts w:ascii="Times New Roman" w:hAnsi="Times New Roman" w:cs="Times New Roman"/>
                <w:bCs/>
                <w:lang w:val="en-US"/>
              </w:rPr>
              <w:t xml:space="preserve"> using pen and paper</w:t>
            </w:r>
            <w:r w:rsidR="00491D96">
              <w:rPr>
                <w:rFonts w:ascii="Times New Roman" w:hAnsi="Times New Roman" w:cs="Times New Roman"/>
                <w:bCs/>
                <w:lang w:val="en-US"/>
              </w:rPr>
              <w:t>)</w:t>
            </w:r>
          </w:p>
          <w:p w14:paraId="3FC931E2" w14:textId="77777777" w:rsidR="00857ED5" w:rsidRPr="0061581C" w:rsidRDefault="00857ED5" w:rsidP="00857ED5">
            <w:pPr>
              <w:rPr>
                <w:rFonts w:ascii="Times New Roman" w:hAnsi="Times New Roman" w:cs="Times New Roman"/>
                <w:b/>
                <w:lang w:val="en-US"/>
              </w:rPr>
            </w:pPr>
          </w:p>
          <w:p w14:paraId="248B8D7C" w14:textId="77777777" w:rsidR="00857ED5" w:rsidRPr="0061581C" w:rsidRDefault="00857ED5" w:rsidP="00857ED5">
            <w:pPr>
              <w:rPr>
                <w:rFonts w:ascii="Times New Roman" w:hAnsi="Times New Roman" w:cs="Times New Roman"/>
                <w:b/>
                <w:bCs/>
                <w:lang w:val="en-US"/>
              </w:rPr>
            </w:pPr>
          </w:p>
          <w:p w14:paraId="18BF947B" w14:textId="77777777" w:rsidR="00857ED5" w:rsidRPr="0061581C" w:rsidRDefault="00857ED5" w:rsidP="00857ED5">
            <w:pPr>
              <w:rPr>
                <w:rFonts w:ascii="Times New Roman" w:hAnsi="Times New Roman" w:cs="Times New Roman"/>
                <w:b/>
                <w:lang w:val="en-US"/>
              </w:rPr>
            </w:pPr>
          </w:p>
          <w:p w14:paraId="08B002A3" w14:textId="77777777" w:rsidR="00857ED5" w:rsidRPr="0061581C" w:rsidRDefault="00857ED5" w:rsidP="00857ED5">
            <w:pPr>
              <w:rPr>
                <w:rFonts w:ascii="Times New Roman" w:hAnsi="Times New Roman" w:cs="Times New Roman"/>
                <w:b/>
                <w:lang w:val="en-US"/>
              </w:rPr>
            </w:pPr>
          </w:p>
        </w:tc>
      </w:tr>
      <w:tr w:rsidR="00857ED5" w:rsidRPr="0061581C" w14:paraId="41116AB8" w14:textId="77777777">
        <w:trPr>
          <w:cantSplit/>
        </w:trPr>
        <w:tc>
          <w:tcPr>
            <w:tcW w:w="9823" w:type="dxa"/>
            <w:gridSpan w:val="4"/>
            <w:tcBorders>
              <w:top w:val="single" w:sz="2" w:space="0" w:color="auto"/>
              <w:left w:val="single" w:sz="4" w:space="0" w:color="auto"/>
              <w:bottom w:val="single" w:sz="4" w:space="0" w:color="auto"/>
              <w:right w:val="single" w:sz="4" w:space="0" w:color="auto"/>
            </w:tcBorders>
          </w:tcPr>
          <w:p w14:paraId="3AF8B685" w14:textId="77777777" w:rsidR="00857ED5" w:rsidRPr="0061581C" w:rsidRDefault="00857ED5" w:rsidP="00857ED5">
            <w:pPr>
              <w:rPr>
                <w:rFonts w:ascii="Times New Roman" w:hAnsi="Times New Roman" w:cs="Times New Roman"/>
                <w:b/>
                <w:bCs/>
                <w:lang w:val="en-US"/>
              </w:rPr>
            </w:pPr>
            <w:r w:rsidRPr="0061581C">
              <w:rPr>
                <w:rFonts w:ascii="Times New Roman" w:hAnsi="Times New Roman" w:cs="Times New Roman"/>
                <w:b/>
                <w:bCs/>
                <w:lang w:val="en-US"/>
              </w:rPr>
              <w:lastRenderedPageBreak/>
              <w:t xml:space="preserve">Professional Standards (where are these </w:t>
            </w:r>
            <w:proofErr w:type="gramStart"/>
            <w:r w:rsidRPr="0061581C">
              <w:rPr>
                <w:rFonts w:ascii="Times New Roman" w:hAnsi="Times New Roman" w:cs="Times New Roman"/>
                <w:b/>
                <w:bCs/>
                <w:lang w:val="en-US"/>
              </w:rPr>
              <w:t>being met</w:t>
            </w:r>
            <w:proofErr w:type="gramEnd"/>
            <w:r w:rsidRPr="0061581C">
              <w:rPr>
                <w:rFonts w:ascii="Times New Roman" w:hAnsi="Times New Roman" w:cs="Times New Roman"/>
                <w:b/>
                <w:bCs/>
                <w:lang w:val="en-US"/>
              </w:rPr>
              <w:t xml:space="preserve"> within the session)</w:t>
            </w:r>
          </w:p>
          <w:p w14:paraId="0DD22F24" w14:textId="77777777" w:rsidR="00A57025" w:rsidRPr="0061581C" w:rsidRDefault="00A57025" w:rsidP="00857ED5">
            <w:pPr>
              <w:rPr>
                <w:rFonts w:ascii="Times New Roman" w:hAnsi="Times New Roman" w:cs="Times New Roman"/>
                <w:b/>
                <w:bCs/>
                <w:lang w:val="en-US"/>
              </w:rPr>
            </w:pPr>
          </w:p>
          <w:p w14:paraId="6CFE51D6" w14:textId="19B7F641" w:rsidR="00A57025" w:rsidRPr="0061581C" w:rsidRDefault="00A57025" w:rsidP="00A57025">
            <w:pPr>
              <w:jc w:val="both"/>
              <w:rPr>
                <w:rFonts w:ascii="Times New Roman" w:eastAsiaTheme="minorEastAsia" w:hAnsi="Times New Roman" w:cs="Times New Roman"/>
                <w:b/>
                <w:bCs/>
              </w:rPr>
            </w:pPr>
            <w:r w:rsidRPr="0061581C">
              <w:rPr>
                <w:rFonts w:ascii="Times New Roman" w:eastAsiaTheme="minorEastAsia" w:hAnsi="Times New Roman" w:cs="Times New Roman"/>
                <w:b/>
                <w:bCs/>
              </w:rPr>
              <w:t xml:space="preserve">In my practice and with others I will: </w:t>
            </w:r>
          </w:p>
          <w:p w14:paraId="7396822A" w14:textId="77777777" w:rsidR="00A57025" w:rsidRPr="0061581C" w:rsidRDefault="00A57025" w:rsidP="00A57025">
            <w:pPr>
              <w:jc w:val="both"/>
              <w:rPr>
                <w:rFonts w:ascii="Times New Roman" w:eastAsiaTheme="minorEastAsia" w:hAnsi="Times New Roman" w:cs="Times New Roman"/>
                <w:b/>
                <w:bCs/>
              </w:rPr>
            </w:pPr>
          </w:p>
          <w:p w14:paraId="700C762C" w14:textId="77777777" w:rsidR="00A57025" w:rsidRPr="0061581C" w:rsidRDefault="00A57025" w:rsidP="00A57025">
            <w:pPr>
              <w:pStyle w:val="ListParagraph"/>
              <w:numPr>
                <w:ilvl w:val="0"/>
                <w:numId w:val="17"/>
              </w:numPr>
              <w:spacing w:after="0" w:line="240" w:lineRule="auto"/>
              <w:jc w:val="both"/>
              <w:rPr>
                <w:rFonts w:ascii="Times New Roman" w:eastAsiaTheme="minorEastAsia" w:hAnsi="Times New Roman" w:cs="Times New Roman"/>
              </w:rPr>
            </w:pPr>
            <w:r w:rsidRPr="0061581C">
              <w:rPr>
                <w:rFonts w:ascii="Times New Roman" w:eastAsiaTheme="minorEastAsia" w:hAnsi="Times New Roman" w:cs="Times New Roman"/>
              </w:rPr>
              <w:t>Demonstrate commitment to learners , learning safety and well-being – I will do this through the whole session by promoting a positive attitude to learning, to elaborate, this is taught a lot in the business-related academia, but I will reassure students that they will have some experience with these styles and theories throughout their lives (e.g. in work, school, college, etc.) so they will feel more comfortable in learning a topic that at first could seem totally unfamiliar. There will also be additional resources for viewing linked at the end of the PowerPoint as I recognize this may be more appropriate for certain styles of learning.</w:t>
            </w:r>
          </w:p>
          <w:p w14:paraId="291E6C00" w14:textId="77777777" w:rsidR="00A57025" w:rsidRPr="0061581C" w:rsidRDefault="00A57025" w:rsidP="00A57025">
            <w:pPr>
              <w:jc w:val="both"/>
              <w:rPr>
                <w:rFonts w:ascii="Times New Roman" w:eastAsiaTheme="minorEastAsia" w:hAnsi="Times New Roman" w:cs="Times New Roman"/>
              </w:rPr>
            </w:pPr>
          </w:p>
          <w:p w14:paraId="0F21F2C7" w14:textId="77777777" w:rsidR="00A57025" w:rsidRPr="0061581C" w:rsidRDefault="00A57025" w:rsidP="00A57025">
            <w:pPr>
              <w:pStyle w:val="ListParagraph"/>
              <w:numPr>
                <w:ilvl w:val="0"/>
                <w:numId w:val="17"/>
              </w:numPr>
              <w:spacing w:after="0" w:line="240" w:lineRule="auto"/>
              <w:jc w:val="both"/>
              <w:rPr>
                <w:rFonts w:ascii="Times New Roman" w:eastAsiaTheme="minorEastAsia" w:hAnsi="Times New Roman" w:cs="Times New Roman"/>
              </w:rPr>
            </w:pPr>
            <w:r w:rsidRPr="0061581C">
              <w:rPr>
                <w:rFonts w:ascii="Times New Roman" w:eastAsiaTheme="minorEastAsia" w:hAnsi="Times New Roman" w:cs="Times New Roman"/>
              </w:rPr>
              <w:t xml:space="preserve">Maintain and Update Knowledge of my subject and how to best teach and assess it – I will do this by using some modern examples of businesses when exploring the styles and theories, and I will be using Kahoot as for the level of the content and the quantity a quiz seemed appropriate. </w:t>
            </w:r>
          </w:p>
          <w:p w14:paraId="246B674E" w14:textId="77777777" w:rsidR="00A57025" w:rsidRPr="0061581C" w:rsidRDefault="00A57025" w:rsidP="00A57025">
            <w:pPr>
              <w:pStyle w:val="ListParagraph"/>
              <w:rPr>
                <w:rFonts w:ascii="Times New Roman" w:eastAsiaTheme="minorEastAsia" w:hAnsi="Times New Roman" w:cs="Times New Roman"/>
              </w:rPr>
            </w:pPr>
          </w:p>
          <w:p w14:paraId="4766D8DA" w14:textId="77777777" w:rsidR="00A57025" w:rsidRPr="0061581C" w:rsidRDefault="00A57025" w:rsidP="00A57025">
            <w:pPr>
              <w:pStyle w:val="ListParagraph"/>
              <w:numPr>
                <w:ilvl w:val="0"/>
                <w:numId w:val="17"/>
              </w:numPr>
              <w:spacing w:after="0" w:line="240" w:lineRule="auto"/>
              <w:jc w:val="both"/>
              <w:rPr>
                <w:rFonts w:ascii="Times New Roman" w:eastAsiaTheme="minorEastAsia" w:hAnsi="Times New Roman" w:cs="Times New Roman"/>
              </w:rPr>
            </w:pPr>
            <w:r w:rsidRPr="0061581C">
              <w:rPr>
                <w:rFonts w:ascii="Times New Roman" w:eastAsiaTheme="minorEastAsia" w:hAnsi="Times New Roman" w:cs="Times New Roman"/>
              </w:rPr>
              <w:t>Demonstrate dignity, courtesy and respect towards others – This will be done by maintaining professional behaviour and enabling opportunities for students to have input and be listened to.</w:t>
            </w:r>
          </w:p>
          <w:p w14:paraId="4F9A01E7" w14:textId="77777777" w:rsidR="00A57025" w:rsidRPr="0061581C" w:rsidRDefault="00A57025" w:rsidP="00A57025">
            <w:pPr>
              <w:pStyle w:val="ListParagraph"/>
              <w:rPr>
                <w:rFonts w:ascii="Times New Roman" w:eastAsiaTheme="minorEastAsia" w:hAnsi="Times New Roman" w:cs="Times New Roman"/>
              </w:rPr>
            </w:pPr>
          </w:p>
          <w:p w14:paraId="6247EB89" w14:textId="77777777" w:rsidR="00A57025" w:rsidRPr="0061581C" w:rsidRDefault="00A57025" w:rsidP="00A57025">
            <w:pPr>
              <w:pStyle w:val="ListParagraph"/>
              <w:numPr>
                <w:ilvl w:val="0"/>
                <w:numId w:val="17"/>
              </w:numPr>
              <w:spacing w:after="0" w:line="240" w:lineRule="auto"/>
              <w:jc w:val="both"/>
              <w:rPr>
                <w:rFonts w:ascii="Times New Roman" w:eastAsiaTheme="minorEastAsia" w:hAnsi="Times New Roman" w:cs="Times New Roman"/>
              </w:rPr>
            </w:pPr>
            <w:r w:rsidRPr="0061581C">
              <w:rPr>
                <w:rFonts w:ascii="Times New Roman" w:eastAsiaTheme="minorEastAsia" w:hAnsi="Times New Roman" w:cs="Times New Roman"/>
              </w:rPr>
              <w:t>I will plan and deliver effective learning, teaching and assessment by using digital media to enhance the learning of students, in this lesson specifically it will be through the use of Kahoot to assess students.</w:t>
            </w:r>
          </w:p>
          <w:p w14:paraId="7C23C0D4" w14:textId="77777777" w:rsidR="00A57025" w:rsidRPr="0061581C" w:rsidRDefault="00A57025" w:rsidP="00A57025">
            <w:pPr>
              <w:rPr>
                <w:rFonts w:ascii="Times New Roman" w:hAnsi="Times New Roman" w:cs="Times New Roman"/>
                <w:b/>
                <w:lang w:val="en-US"/>
              </w:rPr>
            </w:pPr>
          </w:p>
          <w:p w14:paraId="3996E5E5" w14:textId="77777777" w:rsidR="00A57025" w:rsidRPr="0061581C" w:rsidRDefault="00A57025" w:rsidP="00857ED5">
            <w:pPr>
              <w:rPr>
                <w:rFonts w:ascii="Times New Roman" w:hAnsi="Times New Roman" w:cs="Times New Roman"/>
                <w:b/>
                <w:bCs/>
                <w:lang w:val="en-US"/>
              </w:rPr>
            </w:pPr>
          </w:p>
          <w:p w14:paraId="727ECF73" w14:textId="77777777" w:rsidR="00857ED5" w:rsidRPr="0061581C" w:rsidRDefault="00857ED5" w:rsidP="00857ED5">
            <w:pPr>
              <w:rPr>
                <w:rFonts w:ascii="Times New Roman" w:hAnsi="Times New Roman" w:cs="Times New Roman"/>
                <w:b/>
                <w:bCs/>
                <w:lang w:val="en-US"/>
              </w:rPr>
            </w:pPr>
          </w:p>
          <w:p w14:paraId="05E96565" w14:textId="77777777" w:rsidR="00857ED5" w:rsidRPr="0061581C" w:rsidRDefault="00857ED5" w:rsidP="00857ED5">
            <w:pPr>
              <w:rPr>
                <w:rFonts w:ascii="Times New Roman" w:hAnsi="Times New Roman" w:cs="Times New Roman"/>
                <w:b/>
                <w:bCs/>
                <w:lang w:val="en-US"/>
              </w:rPr>
            </w:pPr>
          </w:p>
          <w:p w14:paraId="65E3757B" w14:textId="77777777" w:rsidR="00857ED5" w:rsidRPr="0061581C" w:rsidRDefault="00857ED5" w:rsidP="00857ED5">
            <w:pPr>
              <w:rPr>
                <w:rFonts w:ascii="Times New Roman" w:hAnsi="Times New Roman" w:cs="Times New Roman"/>
                <w:b/>
                <w:bCs/>
                <w:lang w:val="en-US"/>
              </w:rPr>
            </w:pPr>
          </w:p>
          <w:p w14:paraId="621EECD0" w14:textId="77777777" w:rsidR="00857ED5" w:rsidRPr="0061581C" w:rsidRDefault="00857ED5" w:rsidP="00857ED5">
            <w:pPr>
              <w:rPr>
                <w:rFonts w:ascii="Times New Roman" w:hAnsi="Times New Roman" w:cs="Times New Roman"/>
                <w:b/>
                <w:bCs/>
                <w:lang w:val="en-US"/>
              </w:rPr>
            </w:pPr>
          </w:p>
          <w:p w14:paraId="576FCE70" w14:textId="77777777" w:rsidR="00857ED5" w:rsidRPr="0061581C" w:rsidRDefault="00857ED5" w:rsidP="00857ED5">
            <w:pPr>
              <w:rPr>
                <w:rFonts w:ascii="Times New Roman" w:hAnsi="Times New Roman" w:cs="Times New Roman"/>
                <w:b/>
                <w:bCs/>
                <w:lang w:val="en-US"/>
              </w:rPr>
            </w:pPr>
          </w:p>
          <w:p w14:paraId="774F8796" w14:textId="77777777" w:rsidR="00857ED5" w:rsidRPr="0061581C" w:rsidRDefault="00857ED5" w:rsidP="00857ED5">
            <w:pPr>
              <w:rPr>
                <w:rFonts w:ascii="Times New Roman" w:hAnsi="Times New Roman" w:cs="Times New Roman"/>
                <w:b/>
                <w:bCs/>
                <w:lang w:val="en-US"/>
              </w:rPr>
            </w:pPr>
          </w:p>
        </w:tc>
      </w:tr>
    </w:tbl>
    <w:p w14:paraId="5437FDF8" w14:textId="77777777" w:rsidR="00857ED5" w:rsidRPr="0061581C" w:rsidRDefault="00857ED5" w:rsidP="00857ED5">
      <w:pPr>
        <w:rPr>
          <w:rFonts w:ascii="Times New Roman" w:hAnsi="Times New Roman" w:cs="Times New Roman"/>
          <w:lang w:val="en-US"/>
        </w:rPr>
      </w:pPr>
    </w:p>
    <w:p w14:paraId="0316E6DE" w14:textId="77777777" w:rsidR="00857ED5" w:rsidRPr="0061581C" w:rsidRDefault="00857ED5" w:rsidP="00857ED5">
      <w:pPr>
        <w:rPr>
          <w:rFonts w:ascii="Times New Roman" w:hAnsi="Times New Roman" w:cs="Times New Roman"/>
          <w:lang w:val="en-US"/>
        </w:rPr>
      </w:pPr>
    </w:p>
    <w:p w14:paraId="20A388F9" w14:textId="77777777" w:rsidR="00857ED5" w:rsidRPr="0061581C" w:rsidRDefault="00857ED5" w:rsidP="00857ED5">
      <w:pPr>
        <w:rPr>
          <w:rFonts w:ascii="Times New Roman" w:hAnsi="Times New Roman" w:cs="Times New Roman"/>
          <w:lang w:val="en-US"/>
        </w:rPr>
      </w:pPr>
    </w:p>
    <w:p w14:paraId="3CCA8663" w14:textId="77777777" w:rsidR="00857ED5" w:rsidRPr="0061581C" w:rsidRDefault="00857ED5" w:rsidP="00857ED5">
      <w:pPr>
        <w:rPr>
          <w:rFonts w:ascii="Times New Roman" w:hAnsi="Times New Roman" w:cs="Times New Roman"/>
          <w:b/>
          <w:u w:val="single"/>
          <w:lang w:val="en-US"/>
        </w:rPr>
      </w:pPr>
      <w:r w:rsidRPr="0061581C">
        <w:rPr>
          <w:rFonts w:ascii="Times New Roman" w:hAnsi="Times New Roman" w:cs="Times New Roman"/>
          <w:b/>
          <w:u w:val="single"/>
          <w:lang w:val="en-US"/>
        </w:rPr>
        <w:t>Lesson Detail:</w:t>
      </w:r>
    </w:p>
    <w:p w14:paraId="40924AD9" w14:textId="77777777" w:rsidR="00857ED5" w:rsidRPr="0061581C" w:rsidRDefault="00857ED5" w:rsidP="00857ED5">
      <w:pPr>
        <w:rPr>
          <w:rFonts w:ascii="Times New Roman" w:hAnsi="Times New Roman" w:cs="Times New Roman"/>
          <w:lang w:val="en-US"/>
        </w:rPr>
      </w:pPr>
    </w:p>
    <w:tbl>
      <w:tblPr>
        <w:tblW w:w="102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6"/>
        <w:gridCol w:w="2442"/>
        <w:gridCol w:w="4137"/>
        <w:gridCol w:w="1570"/>
      </w:tblGrid>
      <w:tr w:rsidR="00857ED5" w:rsidRPr="0061581C" w14:paraId="7E4757C5" w14:textId="77777777">
        <w:trPr>
          <w:trHeight w:val="439"/>
        </w:trPr>
        <w:tc>
          <w:tcPr>
            <w:tcW w:w="2127" w:type="dxa"/>
            <w:tcBorders>
              <w:top w:val="single" w:sz="4" w:space="0" w:color="auto"/>
              <w:left w:val="single" w:sz="4" w:space="0" w:color="auto"/>
              <w:bottom w:val="single" w:sz="4" w:space="0" w:color="auto"/>
              <w:right w:val="single" w:sz="4" w:space="0" w:color="auto"/>
            </w:tcBorders>
          </w:tcPr>
          <w:p w14:paraId="474E3A3A" w14:textId="77777777" w:rsidR="00857ED5" w:rsidRPr="0061581C" w:rsidRDefault="00857ED5" w:rsidP="00857ED5">
            <w:pPr>
              <w:rPr>
                <w:rFonts w:ascii="Times New Roman" w:hAnsi="Times New Roman" w:cs="Times New Roman"/>
                <w:b/>
                <w:lang w:val="en-US"/>
              </w:rPr>
            </w:pPr>
          </w:p>
          <w:p w14:paraId="1F1CA348"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 xml:space="preserve">Stage </w:t>
            </w:r>
          </w:p>
        </w:tc>
        <w:tc>
          <w:tcPr>
            <w:tcW w:w="2444" w:type="dxa"/>
            <w:tcBorders>
              <w:top w:val="single" w:sz="4" w:space="0" w:color="auto"/>
              <w:left w:val="single" w:sz="4" w:space="0" w:color="auto"/>
              <w:bottom w:val="single" w:sz="4" w:space="0" w:color="auto"/>
              <w:right w:val="single" w:sz="4" w:space="0" w:color="auto"/>
            </w:tcBorders>
          </w:tcPr>
          <w:p w14:paraId="28B0BD53" w14:textId="77777777" w:rsidR="00857ED5" w:rsidRPr="0061581C" w:rsidRDefault="00857ED5" w:rsidP="00857ED5">
            <w:pPr>
              <w:rPr>
                <w:rFonts w:ascii="Times New Roman" w:hAnsi="Times New Roman" w:cs="Times New Roman"/>
                <w:b/>
                <w:lang w:val="en-US"/>
              </w:rPr>
            </w:pPr>
          </w:p>
          <w:p w14:paraId="1F5BED86"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Focus</w:t>
            </w:r>
          </w:p>
        </w:tc>
        <w:tc>
          <w:tcPr>
            <w:tcW w:w="4140" w:type="dxa"/>
            <w:tcBorders>
              <w:top w:val="single" w:sz="4" w:space="0" w:color="auto"/>
              <w:left w:val="single" w:sz="4" w:space="0" w:color="auto"/>
              <w:bottom w:val="single" w:sz="4" w:space="0" w:color="auto"/>
              <w:right w:val="single" w:sz="4" w:space="0" w:color="auto"/>
            </w:tcBorders>
          </w:tcPr>
          <w:p w14:paraId="24B3F563" w14:textId="77777777" w:rsidR="00857ED5" w:rsidRPr="0061581C" w:rsidRDefault="00857ED5" w:rsidP="00857ED5">
            <w:pPr>
              <w:rPr>
                <w:rFonts w:ascii="Times New Roman" w:hAnsi="Times New Roman" w:cs="Times New Roman"/>
                <w:b/>
                <w:lang w:val="en-US"/>
              </w:rPr>
            </w:pPr>
          </w:p>
          <w:p w14:paraId="26D9AA49"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 xml:space="preserve">Strategy </w:t>
            </w:r>
          </w:p>
        </w:tc>
        <w:tc>
          <w:tcPr>
            <w:tcW w:w="1571" w:type="dxa"/>
            <w:tcBorders>
              <w:top w:val="single" w:sz="4" w:space="0" w:color="auto"/>
              <w:left w:val="single" w:sz="4" w:space="0" w:color="auto"/>
              <w:bottom w:val="single" w:sz="4" w:space="0" w:color="auto"/>
              <w:right w:val="single" w:sz="4" w:space="0" w:color="auto"/>
            </w:tcBorders>
          </w:tcPr>
          <w:p w14:paraId="07668BC3" w14:textId="77777777" w:rsidR="00857ED5" w:rsidRPr="0061581C" w:rsidRDefault="00857ED5" w:rsidP="00857ED5">
            <w:pPr>
              <w:rPr>
                <w:rFonts w:ascii="Times New Roman" w:hAnsi="Times New Roman" w:cs="Times New Roman"/>
                <w:b/>
                <w:lang w:val="en-US"/>
              </w:rPr>
            </w:pPr>
          </w:p>
          <w:p w14:paraId="040C7822"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 xml:space="preserve">Time </w:t>
            </w:r>
          </w:p>
          <w:p w14:paraId="6D695DFB" w14:textId="77777777" w:rsidR="00857ED5" w:rsidRPr="0061581C" w:rsidRDefault="00857ED5" w:rsidP="00857ED5">
            <w:pPr>
              <w:rPr>
                <w:rFonts w:ascii="Times New Roman" w:hAnsi="Times New Roman" w:cs="Times New Roman"/>
                <w:b/>
                <w:lang w:val="en-US"/>
              </w:rPr>
            </w:pPr>
          </w:p>
        </w:tc>
      </w:tr>
      <w:tr w:rsidR="00857ED5" w:rsidRPr="0061581C" w14:paraId="41836AB1" w14:textId="77777777">
        <w:trPr>
          <w:trHeight w:val="9317"/>
        </w:trPr>
        <w:tc>
          <w:tcPr>
            <w:tcW w:w="2127" w:type="dxa"/>
            <w:tcBorders>
              <w:top w:val="single" w:sz="4" w:space="0" w:color="auto"/>
              <w:left w:val="single" w:sz="4" w:space="0" w:color="auto"/>
              <w:bottom w:val="single" w:sz="4" w:space="0" w:color="auto"/>
              <w:right w:val="single" w:sz="4" w:space="0" w:color="auto"/>
            </w:tcBorders>
          </w:tcPr>
          <w:p w14:paraId="11FF2EDC"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lastRenderedPageBreak/>
              <w:t>Introduction</w:t>
            </w:r>
          </w:p>
          <w:p w14:paraId="05B55F01" w14:textId="77777777" w:rsidR="00857ED5" w:rsidRPr="0061581C" w:rsidRDefault="00857ED5" w:rsidP="00857ED5">
            <w:pPr>
              <w:rPr>
                <w:rFonts w:ascii="Times New Roman" w:hAnsi="Times New Roman" w:cs="Times New Roman"/>
                <w:b/>
                <w:lang w:val="en-US"/>
              </w:rPr>
            </w:pPr>
          </w:p>
          <w:p w14:paraId="1A0A5BDE" w14:textId="77777777" w:rsidR="00857ED5" w:rsidRPr="0061581C" w:rsidRDefault="00857ED5" w:rsidP="00857ED5">
            <w:pPr>
              <w:rPr>
                <w:rFonts w:ascii="Times New Roman" w:hAnsi="Times New Roman" w:cs="Times New Roman"/>
                <w:b/>
                <w:lang w:val="en-US"/>
              </w:rPr>
            </w:pPr>
          </w:p>
          <w:p w14:paraId="1A731776" w14:textId="77777777" w:rsidR="00857ED5" w:rsidRPr="0061581C" w:rsidRDefault="00857ED5" w:rsidP="00857ED5">
            <w:pPr>
              <w:rPr>
                <w:rFonts w:ascii="Times New Roman" w:hAnsi="Times New Roman" w:cs="Times New Roman"/>
                <w:b/>
                <w:lang w:val="en-US"/>
              </w:rPr>
            </w:pPr>
          </w:p>
          <w:p w14:paraId="4C57CC1A" w14:textId="77777777" w:rsidR="00857ED5" w:rsidRPr="0061581C" w:rsidRDefault="00857ED5" w:rsidP="00857ED5">
            <w:pPr>
              <w:rPr>
                <w:rFonts w:ascii="Times New Roman" w:hAnsi="Times New Roman" w:cs="Times New Roman"/>
                <w:b/>
                <w:lang w:val="en-US"/>
              </w:rPr>
            </w:pPr>
          </w:p>
          <w:p w14:paraId="5F3DF129" w14:textId="77777777" w:rsidR="00857ED5" w:rsidRPr="0061581C" w:rsidRDefault="00857ED5" w:rsidP="00857ED5">
            <w:pPr>
              <w:rPr>
                <w:rFonts w:ascii="Times New Roman" w:hAnsi="Times New Roman" w:cs="Times New Roman"/>
                <w:b/>
                <w:lang w:val="en-US"/>
              </w:rPr>
            </w:pPr>
          </w:p>
          <w:p w14:paraId="6659AB6D" w14:textId="77777777" w:rsidR="00857ED5" w:rsidRPr="0061581C" w:rsidRDefault="00857ED5" w:rsidP="00857ED5">
            <w:pPr>
              <w:rPr>
                <w:rFonts w:ascii="Times New Roman" w:hAnsi="Times New Roman" w:cs="Times New Roman"/>
                <w:b/>
                <w:lang w:val="en-US"/>
              </w:rPr>
            </w:pPr>
          </w:p>
          <w:p w14:paraId="19126644"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 xml:space="preserve">Development </w:t>
            </w:r>
          </w:p>
          <w:p w14:paraId="71EA073B" w14:textId="77777777" w:rsidR="00857ED5" w:rsidRPr="0061581C" w:rsidRDefault="00857ED5" w:rsidP="00857ED5">
            <w:pPr>
              <w:rPr>
                <w:rFonts w:ascii="Times New Roman" w:hAnsi="Times New Roman" w:cs="Times New Roman"/>
                <w:b/>
                <w:lang w:val="en-US"/>
              </w:rPr>
            </w:pPr>
          </w:p>
          <w:p w14:paraId="3A245C0B" w14:textId="77777777" w:rsidR="00857ED5" w:rsidRPr="0061581C" w:rsidRDefault="00857ED5" w:rsidP="00857ED5">
            <w:pPr>
              <w:rPr>
                <w:rFonts w:ascii="Times New Roman" w:hAnsi="Times New Roman" w:cs="Times New Roman"/>
                <w:b/>
                <w:lang w:val="en-US"/>
              </w:rPr>
            </w:pPr>
          </w:p>
          <w:p w14:paraId="1FEBE458" w14:textId="77777777" w:rsidR="00857ED5" w:rsidRPr="0061581C" w:rsidRDefault="00857ED5" w:rsidP="00857ED5">
            <w:pPr>
              <w:rPr>
                <w:rFonts w:ascii="Times New Roman" w:hAnsi="Times New Roman" w:cs="Times New Roman"/>
                <w:b/>
                <w:lang w:val="en-US"/>
              </w:rPr>
            </w:pPr>
          </w:p>
          <w:p w14:paraId="37A3CF59" w14:textId="77777777" w:rsidR="00857ED5" w:rsidRPr="0061581C" w:rsidRDefault="00857ED5" w:rsidP="00857ED5">
            <w:pPr>
              <w:rPr>
                <w:rFonts w:ascii="Times New Roman" w:hAnsi="Times New Roman" w:cs="Times New Roman"/>
                <w:b/>
                <w:lang w:val="en-US"/>
              </w:rPr>
            </w:pPr>
          </w:p>
          <w:p w14:paraId="225658D5" w14:textId="77777777" w:rsidR="00857ED5" w:rsidRPr="0061581C" w:rsidRDefault="00857ED5" w:rsidP="00857ED5">
            <w:pPr>
              <w:rPr>
                <w:rFonts w:ascii="Times New Roman" w:hAnsi="Times New Roman" w:cs="Times New Roman"/>
                <w:b/>
                <w:lang w:val="en-US"/>
              </w:rPr>
            </w:pPr>
          </w:p>
          <w:p w14:paraId="659AB280" w14:textId="77777777" w:rsidR="00857ED5" w:rsidRPr="0061581C" w:rsidRDefault="00857ED5" w:rsidP="00857ED5">
            <w:pPr>
              <w:rPr>
                <w:rFonts w:ascii="Times New Roman" w:hAnsi="Times New Roman" w:cs="Times New Roman"/>
                <w:b/>
                <w:lang w:val="en-US"/>
              </w:rPr>
            </w:pPr>
          </w:p>
          <w:p w14:paraId="7ABED182" w14:textId="77777777" w:rsidR="00857ED5" w:rsidRPr="0061581C" w:rsidRDefault="00857ED5" w:rsidP="00857ED5">
            <w:pPr>
              <w:rPr>
                <w:rFonts w:ascii="Times New Roman" w:hAnsi="Times New Roman" w:cs="Times New Roman"/>
                <w:b/>
                <w:lang w:val="en-US"/>
              </w:rPr>
            </w:pPr>
          </w:p>
          <w:p w14:paraId="05784F7B" w14:textId="77777777" w:rsidR="00857ED5" w:rsidRPr="0061581C" w:rsidRDefault="00857ED5" w:rsidP="00857ED5">
            <w:pPr>
              <w:rPr>
                <w:rFonts w:ascii="Times New Roman" w:hAnsi="Times New Roman" w:cs="Times New Roman"/>
                <w:b/>
                <w:lang w:val="en-US"/>
              </w:rPr>
            </w:pPr>
          </w:p>
          <w:p w14:paraId="0D34444D" w14:textId="77777777"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t>Plenary/conclusion</w:t>
            </w:r>
          </w:p>
          <w:p w14:paraId="292CFC51" w14:textId="77777777" w:rsidR="00857ED5" w:rsidRPr="0061581C" w:rsidRDefault="00857ED5" w:rsidP="00857ED5">
            <w:pPr>
              <w:rPr>
                <w:rFonts w:ascii="Times New Roman" w:hAnsi="Times New Roman" w:cs="Times New Roman"/>
                <w:b/>
                <w:lang w:val="en-US"/>
              </w:rPr>
            </w:pPr>
          </w:p>
          <w:p w14:paraId="3DD867B3" w14:textId="77777777" w:rsidR="00857ED5" w:rsidRPr="0061581C" w:rsidRDefault="00857ED5" w:rsidP="00857ED5">
            <w:pPr>
              <w:rPr>
                <w:rFonts w:ascii="Times New Roman" w:hAnsi="Times New Roman" w:cs="Times New Roman"/>
                <w:b/>
                <w:lang w:val="en-US"/>
              </w:rPr>
            </w:pPr>
          </w:p>
          <w:p w14:paraId="320F0150" w14:textId="77777777" w:rsidR="00857ED5" w:rsidRPr="0061581C" w:rsidRDefault="00857ED5" w:rsidP="00857ED5">
            <w:pPr>
              <w:rPr>
                <w:rFonts w:ascii="Times New Roman" w:hAnsi="Times New Roman" w:cs="Times New Roman"/>
                <w:b/>
                <w:lang w:val="en-US"/>
              </w:rPr>
            </w:pPr>
          </w:p>
          <w:p w14:paraId="04B23840" w14:textId="77777777" w:rsidR="00857ED5" w:rsidRPr="0061581C" w:rsidRDefault="00857ED5" w:rsidP="00857ED5">
            <w:pPr>
              <w:rPr>
                <w:rFonts w:ascii="Times New Roman" w:hAnsi="Times New Roman" w:cs="Times New Roman"/>
                <w:b/>
                <w:lang w:val="en-US"/>
              </w:rPr>
            </w:pPr>
          </w:p>
        </w:tc>
        <w:tc>
          <w:tcPr>
            <w:tcW w:w="2444" w:type="dxa"/>
            <w:tcBorders>
              <w:top w:val="single" w:sz="4" w:space="0" w:color="auto"/>
              <w:left w:val="single" w:sz="4" w:space="0" w:color="auto"/>
              <w:bottom w:val="single" w:sz="4" w:space="0" w:color="auto"/>
              <w:right w:val="single" w:sz="4" w:space="0" w:color="auto"/>
            </w:tcBorders>
          </w:tcPr>
          <w:p w14:paraId="66455E42" w14:textId="4DA55DD2" w:rsidR="00857ED5" w:rsidRPr="0061581C" w:rsidRDefault="00AC10C0" w:rsidP="00857ED5">
            <w:pPr>
              <w:rPr>
                <w:rFonts w:ascii="Times New Roman" w:hAnsi="Times New Roman" w:cs="Times New Roman"/>
                <w:bCs/>
                <w:lang w:val="en-US"/>
              </w:rPr>
            </w:pPr>
            <w:r w:rsidRPr="0061581C">
              <w:rPr>
                <w:rFonts w:ascii="Times New Roman" w:hAnsi="Times New Roman" w:cs="Times New Roman"/>
                <w:bCs/>
                <w:lang w:val="en-US"/>
              </w:rPr>
              <w:t>Guage entry level knowledge</w:t>
            </w:r>
            <w:r w:rsidR="008B3310" w:rsidRPr="0061581C">
              <w:rPr>
                <w:rFonts w:ascii="Times New Roman" w:hAnsi="Times New Roman" w:cs="Times New Roman"/>
                <w:bCs/>
                <w:lang w:val="en-US"/>
              </w:rPr>
              <w:t xml:space="preserve"> and briefly cover lesson Aim and Objectives</w:t>
            </w:r>
          </w:p>
          <w:p w14:paraId="7BB65850" w14:textId="77777777" w:rsidR="00942A01" w:rsidRPr="0061581C" w:rsidRDefault="00942A01" w:rsidP="00857ED5">
            <w:pPr>
              <w:rPr>
                <w:rFonts w:ascii="Times New Roman" w:hAnsi="Times New Roman" w:cs="Times New Roman"/>
                <w:bCs/>
                <w:lang w:val="en-US"/>
              </w:rPr>
            </w:pPr>
          </w:p>
          <w:p w14:paraId="12CD7897" w14:textId="77777777" w:rsidR="00942A01" w:rsidRPr="0061581C" w:rsidRDefault="00942A01" w:rsidP="00857ED5">
            <w:pPr>
              <w:rPr>
                <w:rFonts w:ascii="Times New Roman" w:hAnsi="Times New Roman" w:cs="Times New Roman"/>
                <w:bCs/>
                <w:lang w:val="en-US"/>
              </w:rPr>
            </w:pPr>
          </w:p>
          <w:p w14:paraId="3329E0DA" w14:textId="77777777" w:rsidR="00942A01" w:rsidRPr="0061581C" w:rsidRDefault="00942A01" w:rsidP="00857ED5">
            <w:pPr>
              <w:rPr>
                <w:rFonts w:ascii="Times New Roman" w:hAnsi="Times New Roman" w:cs="Times New Roman"/>
                <w:bCs/>
                <w:lang w:val="en-US"/>
              </w:rPr>
            </w:pPr>
          </w:p>
          <w:p w14:paraId="7234A056" w14:textId="77777777" w:rsidR="00942A01" w:rsidRPr="0061581C" w:rsidRDefault="00942A01" w:rsidP="00857ED5">
            <w:pPr>
              <w:rPr>
                <w:rFonts w:ascii="Times New Roman" w:hAnsi="Times New Roman" w:cs="Times New Roman"/>
                <w:bCs/>
                <w:lang w:val="en-US"/>
              </w:rPr>
            </w:pPr>
          </w:p>
          <w:p w14:paraId="52D9C32B" w14:textId="57F5F7E9" w:rsidR="00942A01" w:rsidRPr="0061581C" w:rsidRDefault="00942A01" w:rsidP="00857ED5">
            <w:pPr>
              <w:rPr>
                <w:rFonts w:ascii="Times New Roman" w:hAnsi="Times New Roman" w:cs="Times New Roman"/>
                <w:bCs/>
                <w:lang w:val="en-US"/>
              </w:rPr>
            </w:pPr>
            <w:r w:rsidRPr="0061581C">
              <w:rPr>
                <w:rFonts w:ascii="Times New Roman" w:hAnsi="Times New Roman" w:cs="Times New Roman"/>
                <w:bCs/>
                <w:lang w:val="en-US"/>
              </w:rPr>
              <w:t xml:space="preserve">Provide students with the necessary knowledge on the </w:t>
            </w:r>
            <w:r w:rsidR="00426E17" w:rsidRPr="0061581C">
              <w:rPr>
                <w:rFonts w:ascii="Times New Roman" w:hAnsi="Times New Roman" w:cs="Times New Roman"/>
                <w:bCs/>
                <w:lang w:val="en-US"/>
              </w:rPr>
              <w:t>subject.</w:t>
            </w:r>
          </w:p>
          <w:p w14:paraId="2097F37C" w14:textId="77777777" w:rsidR="008E3FD8" w:rsidRPr="0061581C" w:rsidRDefault="008E3FD8" w:rsidP="00857ED5">
            <w:pPr>
              <w:rPr>
                <w:rFonts w:ascii="Times New Roman" w:hAnsi="Times New Roman" w:cs="Times New Roman"/>
                <w:bCs/>
                <w:lang w:val="en-US"/>
              </w:rPr>
            </w:pPr>
          </w:p>
          <w:p w14:paraId="3007B524" w14:textId="77777777" w:rsidR="008E3FD8" w:rsidRPr="0061581C" w:rsidRDefault="008E3FD8" w:rsidP="00857ED5">
            <w:pPr>
              <w:rPr>
                <w:rFonts w:ascii="Times New Roman" w:hAnsi="Times New Roman" w:cs="Times New Roman"/>
                <w:bCs/>
                <w:lang w:val="en-US"/>
              </w:rPr>
            </w:pPr>
          </w:p>
          <w:p w14:paraId="1615CA3C" w14:textId="05A70048" w:rsidR="008E3FD8" w:rsidRPr="0061581C" w:rsidRDefault="008E3FD8" w:rsidP="00857ED5">
            <w:pPr>
              <w:rPr>
                <w:rFonts w:ascii="Times New Roman" w:hAnsi="Times New Roman" w:cs="Times New Roman"/>
                <w:bCs/>
                <w:lang w:val="en-US"/>
              </w:rPr>
            </w:pPr>
            <w:r w:rsidRPr="0061581C">
              <w:rPr>
                <w:rFonts w:ascii="Times New Roman" w:hAnsi="Times New Roman" w:cs="Times New Roman"/>
                <w:bCs/>
                <w:lang w:val="en-US"/>
              </w:rPr>
              <w:t xml:space="preserve">Assess student </w:t>
            </w:r>
            <w:r w:rsidR="00426E17" w:rsidRPr="0061581C">
              <w:rPr>
                <w:rFonts w:ascii="Times New Roman" w:hAnsi="Times New Roman" w:cs="Times New Roman"/>
                <w:bCs/>
                <w:lang w:val="en-US"/>
              </w:rPr>
              <w:t>knowledge.</w:t>
            </w:r>
          </w:p>
          <w:p w14:paraId="4DBB7341" w14:textId="77777777" w:rsidR="008B3310" w:rsidRPr="0061581C" w:rsidRDefault="008B3310" w:rsidP="00857ED5">
            <w:pPr>
              <w:rPr>
                <w:rFonts w:ascii="Times New Roman" w:hAnsi="Times New Roman" w:cs="Times New Roman"/>
                <w:bCs/>
                <w:lang w:val="en-US"/>
              </w:rPr>
            </w:pPr>
          </w:p>
          <w:p w14:paraId="0969306F" w14:textId="77777777" w:rsidR="008B3310" w:rsidRPr="0061581C" w:rsidRDefault="008B3310" w:rsidP="00857ED5">
            <w:pPr>
              <w:rPr>
                <w:rFonts w:ascii="Times New Roman" w:hAnsi="Times New Roman" w:cs="Times New Roman"/>
                <w:bCs/>
                <w:lang w:val="en-US"/>
              </w:rPr>
            </w:pPr>
          </w:p>
          <w:p w14:paraId="293EF4C1" w14:textId="77777777" w:rsidR="008B3310" w:rsidRPr="0061581C" w:rsidRDefault="008B3310" w:rsidP="00857ED5">
            <w:pPr>
              <w:rPr>
                <w:rFonts w:ascii="Times New Roman" w:hAnsi="Times New Roman" w:cs="Times New Roman"/>
                <w:bCs/>
                <w:lang w:val="en-US"/>
              </w:rPr>
            </w:pPr>
          </w:p>
          <w:p w14:paraId="10E93876" w14:textId="77777777" w:rsidR="008B3310" w:rsidRPr="0061581C" w:rsidRDefault="008B3310" w:rsidP="00857ED5">
            <w:pPr>
              <w:rPr>
                <w:rFonts w:ascii="Times New Roman" w:hAnsi="Times New Roman" w:cs="Times New Roman"/>
                <w:bCs/>
                <w:lang w:val="en-US"/>
              </w:rPr>
            </w:pPr>
          </w:p>
          <w:p w14:paraId="3410A00F" w14:textId="7EE16140" w:rsidR="008B3310" w:rsidRPr="0061581C" w:rsidRDefault="008B3310" w:rsidP="00857ED5">
            <w:pPr>
              <w:rPr>
                <w:rFonts w:ascii="Times New Roman" w:hAnsi="Times New Roman" w:cs="Times New Roman"/>
                <w:bCs/>
                <w:lang w:val="en-US"/>
              </w:rPr>
            </w:pPr>
            <w:r w:rsidRPr="0061581C">
              <w:rPr>
                <w:rFonts w:ascii="Times New Roman" w:hAnsi="Times New Roman" w:cs="Times New Roman"/>
                <w:bCs/>
                <w:lang w:val="en-US"/>
              </w:rPr>
              <w:t xml:space="preserve">Opportunity for students to voice uncertainties </w:t>
            </w:r>
            <w:r w:rsidR="00134B27" w:rsidRPr="0061581C">
              <w:rPr>
                <w:rFonts w:ascii="Times New Roman" w:hAnsi="Times New Roman" w:cs="Times New Roman"/>
                <w:bCs/>
                <w:lang w:val="en-US"/>
              </w:rPr>
              <w:t xml:space="preserve">and to provide any </w:t>
            </w:r>
            <w:r w:rsidR="00426E17" w:rsidRPr="0061581C">
              <w:rPr>
                <w:rFonts w:ascii="Times New Roman" w:hAnsi="Times New Roman" w:cs="Times New Roman"/>
                <w:bCs/>
                <w:lang w:val="en-US"/>
              </w:rPr>
              <w:t>feedback.</w:t>
            </w:r>
          </w:p>
          <w:p w14:paraId="30728BDB" w14:textId="77777777" w:rsidR="008B3310" w:rsidRPr="0061581C" w:rsidRDefault="008B3310" w:rsidP="00857ED5">
            <w:pPr>
              <w:rPr>
                <w:rFonts w:ascii="Times New Roman" w:hAnsi="Times New Roman" w:cs="Times New Roman"/>
                <w:bCs/>
                <w:lang w:val="en-US"/>
              </w:rPr>
            </w:pPr>
          </w:p>
          <w:p w14:paraId="0E730175" w14:textId="77777777" w:rsidR="008B3310" w:rsidRPr="0061581C" w:rsidRDefault="008B3310" w:rsidP="00857ED5">
            <w:pPr>
              <w:rPr>
                <w:rFonts w:ascii="Times New Roman" w:hAnsi="Times New Roman" w:cs="Times New Roman"/>
                <w:bCs/>
                <w:lang w:val="en-US"/>
              </w:rPr>
            </w:pPr>
          </w:p>
          <w:p w14:paraId="73D2C601" w14:textId="77777777" w:rsidR="008B3310" w:rsidRPr="0061581C" w:rsidRDefault="008B3310" w:rsidP="00857ED5">
            <w:pPr>
              <w:rPr>
                <w:rFonts w:ascii="Times New Roman" w:hAnsi="Times New Roman" w:cs="Times New Roman"/>
                <w:bCs/>
                <w:lang w:val="en-US"/>
              </w:rPr>
            </w:pPr>
          </w:p>
          <w:p w14:paraId="4424AF17" w14:textId="1FB7C787" w:rsidR="008B3310" w:rsidRPr="0061581C" w:rsidRDefault="008B3310" w:rsidP="00857ED5">
            <w:pPr>
              <w:rPr>
                <w:rFonts w:ascii="Times New Roman" w:hAnsi="Times New Roman" w:cs="Times New Roman"/>
                <w:bCs/>
                <w:lang w:val="en-US"/>
              </w:rPr>
            </w:pPr>
          </w:p>
        </w:tc>
        <w:tc>
          <w:tcPr>
            <w:tcW w:w="4140" w:type="dxa"/>
            <w:tcBorders>
              <w:top w:val="single" w:sz="4" w:space="0" w:color="auto"/>
              <w:left w:val="single" w:sz="4" w:space="0" w:color="auto"/>
              <w:bottom w:val="single" w:sz="4" w:space="0" w:color="auto"/>
              <w:right w:val="single" w:sz="4" w:space="0" w:color="auto"/>
            </w:tcBorders>
          </w:tcPr>
          <w:p w14:paraId="21A80B62" w14:textId="7E328E85" w:rsidR="00857ED5" w:rsidRPr="0061581C" w:rsidRDefault="00AC10C0" w:rsidP="00857ED5">
            <w:pPr>
              <w:rPr>
                <w:rFonts w:ascii="Times New Roman" w:hAnsi="Times New Roman" w:cs="Times New Roman"/>
                <w:bCs/>
                <w:lang w:val="en-US"/>
              </w:rPr>
            </w:pPr>
            <w:r w:rsidRPr="0061581C">
              <w:rPr>
                <w:rFonts w:ascii="Times New Roman" w:hAnsi="Times New Roman" w:cs="Times New Roman"/>
                <w:bCs/>
                <w:lang w:val="en-US"/>
              </w:rPr>
              <w:t>Plenary</w:t>
            </w:r>
          </w:p>
          <w:p w14:paraId="3B143947" w14:textId="77777777" w:rsidR="00942A01" w:rsidRPr="0061581C" w:rsidRDefault="00942A01" w:rsidP="00857ED5">
            <w:pPr>
              <w:rPr>
                <w:rFonts w:ascii="Times New Roman" w:hAnsi="Times New Roman" w:cs="Times New Roman"/>
                <w:bCs/>
                <w:lang w:val="en-US"/>
              </w:rPr>
            </w:pPr>
          </w:p>
          <w:p w14:paraId="45B013DA" w14:textId="77777777" w:rsidR="00942A01" w:rsidRPr="0061581C" w:rsidRDefault="00942A01" w:rsidP="00857ED5">
            <w:pPr>
              <w:rPr>
                <w:rFonts w:ascii="Times New Roman" w:hAnsi="Times New Roman" w:cs="Times New Roman"/>
                <w:bCs/>
                <w:lang w:val="en-US"/>
              </w:rPr>
            </w:pPr>
          </w:p>
          <w:p w14:paraId="20CECD99" w14:textId="77777777" w:rsidR="00942A01" w:rsidRPr="0061581C" w:rsidRDefault="00942A01" w:rsidP="00857ED5">
            <w:pPr>
              <w:rPr>
                <w:rFonts w:ascii="Times New Roman" w:hAnsi="Times New Roman" w:cs="Times New Roman"/>
                <w:bCs/>
                <w:lang w:val="en-US"/>
              </w:rPr>
            </w:pPr>
          </w:p>
          <w:p w14:paraId="233CC785" w14:textId="77777777" w:rsidR="00942A01" w:rsidRPr="0061581C" w:rsidRDefault="00942A01" w:rsidP="00857ED5">
            <w:pPr>
              <w:rPr>
                <w:rFonts w:ascii="Times New Roman" w:hAnsi="Times New Roman" w:cs="Times New Roman"/>
                <w:bCs/>
                <w:lang w:val="en-US"/>
              </w:rPr>
            </w:pPr>
          </w:p>
          <w:p w14:paraId="43921EBF" w14:textId="77777777" w:rsidR="00942A01" w:rsidRPr="0061581C" w:rsidRDefault="00942A01" w:rsidP="00857ED5">
            <w:pPr>
              <w:rPr>
                <w:rFonts w:ascii="Times New Roman" w:hAnsi="Times New Roman" w:cs="Times New Roman"/>
                <w:bCs/>
                <w:lang w:val="en-US"/>
              </w:rPr>
            </w:pPr>
          </w:p>
          <w:p w14:paraId="6756B859" w14:textId="77777777" w:rsidR="00942A01" w:rsidRPr="0061581C" w:rsidRDefault="00942A01" w:rsidP="00857ED5">
            <w:pPr>
              <w:rPr>
                <w:rFonts w:ascii="Times New Roman" w:hAnsi="Times New Roman" w:cs="Times New Roman"/>
                <w:bCs/>
                <w:lang w:val="en-US"/>
              </w:rPr>
            </w:pPr>
            <w:r w:rsidRPr="0061581C">
              <w:rPr>
                <w:rFonts w:ascii="Times New Roman" w:hAnsi="Times New Roman" w:cs="Times New Roman"/>
                <w:bCs/>
                <w:lang w:val="en-US"/>
              </w:rPr>
              <w:t xml:space="preserve">Lecture with </w:t>
            </w:r>
            <w:r w:rsidR="0055485A" w:rsidRPr="0061581C">
              <w:rPr>
                <w:rFonts w:ascii="Times New Roman" w:hAnsi="Times New Roman" w:cs="Times New Roman"/>
                <w:bCs/>
                <w:lang w:val="en-US"/>
              </w:rPr>
              <w:t>PowerPoint</w:t>
            </w:r>
          </w:p>
          <w:p w14:paraId="4C231DED" w14:textId="77777777" w:rsidR="008E3FD8" w:rsidRPr="0061581C" w:rsidRDefault="008E3FD8" w:rsidP="00857ED5">
            <w:pPr>
              <w:rPr>
                <w:rFonts w:ascii="Times New Roman" w:hAnsi="Times New Roman" w:cs="Times New Roman"/>
                <w:bCs/>
                <w:lang w:val="en-US"/>
              </w:rPr>
            </w:pPr>
          </w:p>
          <w:p w14:paraId="00A81592" w14:textId="77777777" w:rsidR="008E3FD8" w:rsidRPr="0061581C" w:rsidRDefault="008E3FD8" w:rsidP="00857ED5">
            <w:pPr>
              <w:rPr>
                <w:rFonts w:ascii="Times New Roman" w:hAnsi="Times New Roman" w:cs="Times New Roman"/>
                <w:bCs/>
                <w:lang w:val="en-US"/>
              </w:rPr>
            </w:pPr>
          </w:p>
          <w:p w14:paraId="5EA36051" w14:textId="77777777" w:rsidR="008E3FD8" w:rsidRPr="0061581C" w:rsidRDefault="008E3FD8" w:rsidP="00857ED5">
            <w:pPr>
              <w:rPr>
                <w:rFonts w:ascii="Times New Roman" w:hAnsi="Times New Roman" w:cs="Times New Roman"/>
                <w:bCs/>
                <w:lang w:val="en-US"/>
              </w:rPr>
            </w:pPr>
          </w:p>
          <w:p w14:paraId="34F36A78" w14:textId="77777777" w:rsidR="008E3FD8" w:rsidRPr="0061581C" w:rsidRDefault="008E3FD8" w:rsidP="00857ED5">
            <w:pPr>
              <w:rPr>
                <w:rFonts w:ascii="Times New Roman" w:hAnsi="Times New Roman" w:cs="Times New Roman"/>
                <w:bCs/>
                <w:lang w:val="en-US"/>
              </w:rPr>
            </w:pPr>
          </w:p>
          <w:p w14:paraId="529ECBF5" w14:textId="30AF4947" w:rsidR="008E3FD8" w:rsidRPr="0061581C" w:rsidRDefault="008E3FD8" w:rsidP="00857ED5">
            <w:pPr>
              <w:rPr>
                <w:rFonts w:ascii="Times New Roman" w:hAnsi="Times New Roman" w:cs="Times New Roman"/>
                <w:bCs/>
                <w:lang w:val="en-US"/>
              </w:rPr>
            </w:pPr>
            <w:r w:rsidRPr="0061581C">
              <w:rPr>
                <w:rFonts w:ascii="Times New Roman" w:hAnsi="Times New Roman" w:cs="Times New Roman"/>
                <w:bCs/>
                <w:lang w:val="en-US"/>
              </w:rPr>
              <w:t xml:space="preserve">Digital Tool </w:t>
            </w:r>
            <w:r w:rsidR="008B3310" w:rsidRPr="0061581C">
              <w:rPr>
                <w:rFonts w:ascii="Times New Roman" w:hAnsi="Times New Roman" w:cs="Times New Roman"/>
                <w:bCs/>
                <w:lang w:val="en-US"/>
              </w:rPr>
              <w:t xml:space="preserve">(Kahoot) will </w:t>
            </w:r>
            <w:proofErr w:type="gramStart"/>
            <w:r w:rsidR="008B3310" w:rsidRPr="0061581C">
              <w:rPr>
                <w:rFonts w:ascii="Times New Roman" w:hAnsi="Times New Roman" w:cs="Times New Roman"/>
                <w:bCs/>
                <w:lang w:val="en-US"/>
              </w:rPr>
              <w:t>be used</w:t>
            </w:r>
            <w:proofErr w:type="gramEnd"/>
            <w:r w:rsidR="008B3310" w:rsidRPr="0061581C">
              <w:rPr>
                <w:rFonts w:ascii="Times New Roman" w:hAnsi="Times New Roman" w:cs="Times New Roman"/>
                <w:bCs/>
                <w:lang w:val="en-US"/>
              </w:rPr>
              <w:t xml:space="preserve"> to assess if the correct knowledge has </w:t>
            </w:r>
            <w:proofErr w:type="gramStart"/>
            <w:r w:rsidR="008B3310" w:rsidRPr="0061581C">
              <w:rPr>
                <w:rFonts w:ascii="Times New Roman" w:hAnsi="Times New Roman" w:cs="Times New Roman"/>
                <w:bCs/>
                <w:lang w:val="en-US"/>
              </w:rPr>
              <w:t xml:space="preserve">been </w:t>
            </w:r>
            <w:r w:rsidR="00426E17" w:rsidRPr="0061581C">
              <w:rPr>
                <w:rFonts w:ascii="Times New Roman" w:hAnsi="Times New Roman" w:cs="Times New Roman"/>
                <w:bCs/>
                <w:lang w:val="en-US"/>
              </w:rPr>
              <w:t>attained</w:t>
            </w:r>
            <w:proofErr w:type="gramEnd"/>
            <w:r w:rsidR="00426E17" w:rsidRPr="0061581C">
              <w:rPr>
                <w:rFonts w:ascii="Times New Roman" w:hAnsi="Times New Roman" w:cs="Times New Roman"/>
                <w:bCs/>
                <w:lang w:val="en-US"/>
              </w:rPr>
              <w:t>.</w:t>
            </w:r>
          </w:p>
          <w:p w14:paraId="690F0CA3" w14:textId="77777777" w:rsidR="005D686D" w:rsidRPr="0061581C" w:rsidRDefault="005D686D" w:rsidP="00857ED5">
            <w:pPr>
              <w:rPr>
                <w:rFonts w:ascii="Times New Roman" w:hAnsi="Times New Roman" w:cs="Times New Roman"/>
                <w:bCs/>
                <w:lang w:val="en-US"/>
              </w:rPr>
            </w:pPr>
          </w:p>
          <w:p w14:paraId="0E850E1B" w14:textId="77777777" w:rsidR="005D686D" w:rsidRPr="0061581C" w:rsidRDefault="005D686D" w:rsidP="00857ED5">
            <w:pPr>
              <w:rPr>
                <w:rFonts w:ascii="Times New Roman" w:hAnsi="Times New Roman" w:cs="Times New Roman"/>
                <w:bCs/>
                <w:lang w:val="en-US"/>
              </w:rPr>
            </w:pPr>
          </w:p>
          <w:p w14:paraId="7E610531" w14:textId="77777777" w:rsidR="005D686D" w:rsidRPr="0061581C" w:rsidRDefault="005D686D" w:rsidP="00857ED5">
            <w:pPr>
              <w:rPr>
                <w:rFonts w:ascii="Times New Roman" w:hAnsi="Times New Roman" w:cs="Times New Roman"/>
                <w:bCs/>
                <w:lang w:val="en-US"/>
              </w:rPr>
            </w:pPr>
          </w:p>
          <w:p w14:paraId="0CB96914" w14:textId="77777777" w:rsidR="005D686D" w:rsidRPr="0061581C" w:rsidRDefault="005D686D" w:rsidP="00857ED5">
            <w:pPr>
              <w:rPr>
                <w:rFonts w:ascii="Times New Roman" w:hAnsi="Times New Roman" w:cs="Times New Roman"/>
                <w:bCs/>
                <w:lang w:val="en-US"/>
              </w:rPr>
            </w:pPr>
          </w:p>
          <w:p w14:paraId="4E5DD5E7" w14:textId="57F82D64" w:rsidR="005D686D" w:rsidRPr="0061581C" w:rsidRDefault="00134B27" w:rsidP="00857ED5">
            <w:pPr>
              <w:rPr>
                <w:rFonts w:ascii="Times New Roman" w:hAnsi="Times New Roman" w:cs="Times New Roman"/>
                <w:bCs/>
                <w:lang w:val="en-US"/>
              </w:rPr>
            </w:pPr>
            <w:r w:rsidRPr="0061581C">
              <w:rPr>
                <w:rFonts w:ascii="Times New Roman" w:hAnsi="Times New Roman" w:cs="Times New Roman"/>
                <w:bCs/>
                <w:lang w:val="en-US"/>
              </w:rPr>
              <w:t>Closing Plenary</w:t>
            </w:r>
          </w:p>
        </w:tc>
        <w:tc>
          <w:tcPr>
            <w:tcW w:w="1571" w:type="dxa"/>
            <w:tcBorders>
              <w:top w:val="single" w:sz="4" w:space="0" w:color="auto"/>
              <w:left w:val="single" w:sz="4" w:space="0" w:color="auto"/>
              <w:bottom w:val="single" w:sz="4" w:space="0" w:color="auto"/>
              <w:right w:val="single" w:sz="4" w:space="0" w:color="auto"/>
            </w:tcBorders>
          </w:tcPr>
          <w:p w14:paraId="7AF83CC8" w14:textId="77777777" w:rsidR="00857ED5" w:rsidRPr="0061581C" w:rsidRDefault="00AC10C0" w:rsidP="00857ED5">
            <w:pPr>
              <w:rPr>
                <w:rFonts w:ascii="Times New Roman" w:hAnsi="Times New Roman" w:cs="Times New Roman"/>
                <w:bCs/>
                <w:lang w:val="en-US"/>
              </w:rPr>
            </w:pPr>
            <w:r w:rsidRPr="0061581C">
              <w:rPr>
                <w:rFonts w:ascii="Times New Roman" w:hAnsi="Times New Roman" w:cs="Times New Roman"/>
                <w:bCs/>
                <w:lang w:val="en-US"/>
              </w:rPr>
              <w:t>3 mins</w:t>
            </w:r>
          </w:p>
          <w:p w14:paraId="6EAAAACE" w14:textId="77777777" w:rsidR="00942A01" w:rsidRPr="0061581C" w:rsidRDefault="00942A01" w:rsidP="00857ED5">
            <w:pPr>
              <w:rPr>
                <w:rFonts w:ascii="Times New Roman" w:hAnsi="Times New Roman" w:cs="Times New Roman"/>
                <w:bCs/>
                <w:lang w:val="en-US"/>
              </w:rPr>
            </w:pPr>
          </w:p>
          <w:p w14:paraId="3202235A" w14:textId="77777777" w:rsidR="00942A01" w:rsidRPr="0061581C" w:rsidRDefault="00942A01" w:rsidP="00857ED5">
            <w:pPr>
              <w:rPr>
                <w:rFonts w:ascii="Times New Roman" w:hAnsi="Times New Roman" w:cs="Times New Roman"/>
                <w:bCs/>
                <w:lang w:val="en-US"/>
              </w:rPr>
            </w:pPr>
          </w:p>
          <w:p w14:paraId="4CE1E1A5" w14:textId="77777777" w:rsidR="00942A01" w:rsidRPr="0061581C" w:rsidRDefault="00942A01" w:rsidP="00857ED5">
            <w:pPr>
              <w:rPr>
                <w:rFonts w:ascii="Times New Roman" w:hAnsi="Times New Roman" w:cs="Times New Roman"/>
                <w:bCs/>
                <w:lang w:val="en-US"/>
              </w:rPr>
            </w:pPr>
          </w:p>
          <w:p w14:paraId="0C3C2D45" w14:textId="77777777" w:rsidR="00942A01" w:rsidRPr="0061581C" w:rsidRDefault="00942A01" w:rsidP="00857ED5">
            <w:pPr>
              <w:rPr>
                <w:rFonts w:ascii="Times New Roman" w:hAnsi="Times New Roman" w:cs="Times New Roman"/>
                <w:bCs/>
                <w:lang w:val="en-US"/>
              </w:rPr>
            </w:pPr>
          </w:p>
          <w:p w14:paraId="7A40B3FC" w14:textId="77777777" w:rsidR="00942A01" w:rsidRPr="0061581C" w:rsidRDefault="00942A01" w:rsidP="00857ED5">
            <w:pPr>
              <w:rPr>
                <w:rFonts w:ascii="Times New Roman" w:hAnsi="Times New Roman" w:cs="Times New Roman"/>
                <w:bCs/>
                <w:lang w:val="en-US"/>
              </w:rPr>
            </w:pPr>
          </w:p>
          <w:p w14:paraId="1B8CA3F8" w14:textId="77777777" w:rsidR="008B3310" w:rsidRPr="0061581C" w:rsidRDefault="00942A01" w:rsidP="00857ED5">
            <w:pPr>
              <w:rPr>
                <w:rFonts w:ascii="Times New Roman" w:hAnsi="Times New Roman" w:cs="Times New Roman"/>
                <w:bCs/>
                <w:lang w:val="en-US"/>
              </w:rPr>
            </w:pPr>
            <w:r w:rsidRPr="0061581C">
              <w:rPr>
                <w:rFonts w:ascii="Times New Roman" w:hAnsi="Times New Roman" w:cs="Times New Roman"/>
                <w:bCs/>
                <w:lang w:val="en-US"/>
              </w:rPr>
              <w:t>10 mins</w:t>
            </w:r>
          </w:p>
          <w:p w14:paraId="7584CA23" w14:textId="77777777" w:rsidR="008B3310" w:rsidRPr="0061581C" w:rsidRDefault="008B3310" w:rsidP="00857ED5">
            <w:pPr>
              <w:rPr>
                <w:rFonts w:ascii="Times New Roman" w:hAnsi="Times New Roman" w:cs="Times New Roman"/>
                <w:bCs/>
                <w:lang w:val="en-US"/>
              </w:rPr>
            </w:pPr>
          </w:p>
          <w:p w14:paraId="2697D517" w14:textId="77777777" w:rsidR="008B3310" w:rsidRPr="0061581C" w:rsidRDefault="008B3310" w:rsidP="00857ED5">
            <w:pPr>
              <w:rPr>
                <w:rFonts w:ascii="Times New Roman" w:hAnsi="Times New Roman" w:cs="Times New Roman"/>
                <w:bCs/>
                <w:lang w:val="en-US"/>
              </w:rPr>
            </w:pPr>
          </w:p>
          <w:p w14:paraId="29FBF425" w14:textId="77777777" w:rsidR="008B3310" w:rsidRPr="0061581C" w:rsidRDefault="008B3310" w:rsidP="00857ED5">
            <w:pPr>
              <w:rPr>
                <w:rFonts w:ascii="Times New Roman" w:hAnsi="Times New Roman" w:cs="Times New Roman"/>
                <w:bCs/>
                <w:lang w:val="en-US"/>
              </w:rPr>
            </w:pPr>
          </w:p>
          <w:p w14:paraId="2F877A2D" w14:textId="77777777" w:rsidR="008B3310" w:rsidRPr="0061581C" w:rsidRDefault="008B3310" w:rsidP="00857ED5">
            <w:pPr>
              <w:rPr>
                <w:rFonts w:ascii="Times New Roman" w:hAnsi="Times New Roman" w:cs="Times New Roman"/>
                <w:bCs/>
                <w:lang w:val="en-US"/>
              </w:rPr>
            </w:pPr>
          </w:p>
          <w:p w14:paraId="51C4E292" w14:textId="77777777" w:rsidR="00134B27" w:rsidRPr="0061581C" w:rsidRDefault="008B3310" w:rsidP="00857ED5">
            <w:pPr>
              <w:rPr>
                <w:rFonts w:ascii="Times New Roman" w:hAnsi="Times New Roman" w:cs="Times New Roman"/>
                <w:bCs/>
                <w:lang w:val="en-US"/>
              </w:rPr>
            </w:pPr>
            <w:r w:rsidRPr="0061581C">
              <w:rPr>
                <w:rFonts w:ascii="Times New Roman" w:hAnsi="Times New Roman" w:cs="Times New Roman"/>
                <w:bCs/>
                <w:lang w:val="en-US"/>
              </w:rPr>
              <w:t>15 mins</w:t>
            </w:r>
          </w:p>
          <w:p w14:paraId="4EC5A025" w14:textId="77777777" w:rsidR="00134B27" w:rsidRPr="0061581C" w:rsidRDefault="00134B27" w:rsidP="00857ED5">
            <w:pPr>
              <w:rPr>
                <w:rFonts w:ascii="Times New Roman" w:hAnsi="Times New Roman" w:cs="Times New Roman"/>
                <w:bCs/>
                <w:lang w:val="en-US"/>
              </w:rPr>
            </w:pPr>
          </w:p>
          <w:p w14:paraId="4E4DD2F6" w14:textId="77777777" w:rsidR="00134B27" w:rsidRPr="0061581C" w:rsidRDefault="00134B27" w:rsidP="00857ED5">
            <w:pPr>
              <w:rPr>
                <w:rFonts w:ascii="Times New Roman" w:hAnsi="Times New Roman" w:cs="Times New Roman"/>
                <w:bCs/>
                <w:lang w:val="en-US"/>
              </w:rPr>
            </w:pPr>
          </w:p>
          <w:p w14:paraId="7D57BE8E" w14:textId="77777777" w:rsidR="00134B27" w:rsidRPr="0061581C" w:rsidRDefault="00134B27" w:rsidP="00857ED5">
            <w:pPr>
              <w:rPr>
                <w:rFonts w:ascii="Times New Roman" w:hAnsi="Times New Roman" w:cs="Times New Roman"/>
                <w:bCs/>
                <w:lang w:val="en-US"/>
              </w:rPr>
            </w:pPr>
          </w:p>
          <w:p w14:paraId="01E57E07" w14:textId="77777777" w:rsidR="00134B27" w:rsidRPr="0061581C" w:rsidRDefault="00134B27" w:rsidP="00857ED5">
            <w:pPr>
              <w:rPr>
                <w:rFonts w:ascii="Times New Roman" w:hAnsi="Times New Roman" w:cs="Times New Roman"/>
                <w:bCs/>
                <w:lang w:val="en-US"/>
              </w:rPr>
            </w:pPr>
          </w:p>
          <w:p w14:paraId="6782D6D3" w14:textId="77777777" w:rsidR="00134B27" w:rsidRPr="0061581C" w:rsidRDefault="00134B27" w:rsidP="00857ED5">
            <w:pPr>
              <w:rPr>
                <w:rFonts w:ascii="Times New Roman" w:hAnsi="Times New Roman" w:cs="Times New Roman"/>
                <w:bCs/>
                <w:lang w:val="en-US"/>
              </w:rPr>
            </w:pPr>
          </w:p>
          <w:p w14:paraId="00E3E2E0" w14:textId="2C12AA4D" w:rsidR="00942A01" w:rsidRPr="0061581C" w:rsidRDefault="00D1157E" w:rsidP="00857ED5">
            <w:pPr>
              <w:rPr>
                <w:rFonts w:ascii="Times New Roman" w:hAnsi="Times New Roman" w:cs="Times New Roman"/>
                <w:bCs/>
                <w:lang w:val="en-US"/>
              </w:rPr>
            </w:pPr>
            <w:r w:rsidRPr="0061581C">
              <w:rPr>
                <w:rFonts w:ascii="Times New Roman" w:hAnsi="Times New Roman" w:cs="Times New Roman"/>
                <w:bCs/>
                <w:lang w:val="en-US"/>
              </w:rPr>
              <w:t xml:space="preserve">2 mins </w:t>
            </w:r>
            <w:r w:rsidR="008B3310" w:rsidRPr="0061581C">
              <w:rPr>
                <w:rFonts w:ascii="Times New Roman" w:hAnsi="Times New Roman" w:cs="Times New Roman"/>
                <w:bCs/>
                <w:lang w:val="en-US"/>
              </w:rPr>
              <w:t xml:space="preserve"> </w:t>
            </w:r>
            <w:r w:rsidR="00942A01" w:rsidRPr="0061581C">
              <w:rPr>
                <w:rFonts w:ascii="Times New Roman" w:hAnsi="Times New Roman" w:cs="Times New Roman"/>
                <w:bCs/>
                <w:lang w:val="en-US"/>
              </w:rPr>
              <w:t xml:space="preserve"> </w:t>
            </w:r>
          </w:p>
        </w:tc>
      </w:tr>
    </w:tbl>
    <w:p w14:paraId="69A0CE6F" w14:textId="77777777" w:rsidR="00857ED5" w:rsidRPr="0061581C" w:rsidRDefault="00857ED5" w:rsidP="00857ED5">
      <w:pPr>
        <w:rPr>
          <w:rFonts w:ascii="Times New Roman" w:hAnsi="Times New Roman" w:cs="Times New Roman"/>
          <w:b/>
          <w:lang w:val="en-US"/>
        </w:rPr>
      </w:pPr>
    </w:p>
    <w:p w14:paraId="591C5E3A" w14:textId="77777777" w:rsidR="00857ED5" w:rsidRPr="0061581C" w:rsidRDefault="00857ED5" w:rsidP="00857ED5">
      <w:pPr>
        <w:rPr>
          <w:rFonts w:ascii="Times New Roman" w:hAnsi="Times New Roman" w:cs="Times New Roman"/>
          <w:b/>
          <w:lang w:val="en-US"/>
        </w:rPr>
      </w:pPr>
    </w:p>
    <w:p w14:paraId="3057B21C" w14:textId="77777777" w:rsidR="00857ED5" w:rsidRPr="0061581C" w:rsidRDefault="00857ED5" w:rsidP="00857ED5">
      <w:pPr>
        <w:rPr>
          <w:rFonts w:ascii="Times New Roman" w:hAnsi="Times New Roman" w:cs="Times New Roman"/>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57ED5" w:rsidRPr="0061581C" w14:paraId="1047DB99" w14:textId="77777777" w:rsidTr="001C195B">
        <w:trPr>
          <w:trHeight w:val="2684"/>
        </w:trPr>
        <w:tc>
          <w:tcPr>
            <w:tcW w:w="9821" w:type="dxa"/>
            <w:tcBorders>
              <w:top w:val="single" w:sz="4" w:space="0" w:color="auto"/>
              <w:left w:val="single" w:sz="4" w:space="0" w:color="auto"/>
              <w:bottom w:val="single" w:sz="4" w:space="0" w:color="auto"/>
              <w:right w:val="single" w:sz="4" w:space="0" w:color="auto"/>
            </w:tcBorders>
          </w:tcPr>
          <w:p w14:paraId="2F58AA40" w14:textId="12E7FE65" w:rsidR="00857ED5" w:rsidRPr="0061581C" w:rsidRDefault="00857ED5" w:rsidP="00857ED5">
            <w:pPr>
              <w:rPr>
                <w:rFonts w:ascii="Times New Roman" w:hAnsi="Times New Roman" w:cs="Times New Roman"/>
                <w:b/>
                <w:lang w:val="en-US"/>
              </w:rPr>
            </w:pPr>
            <w:r w:rsidRPr="0061581C">
              <w:rPr>
                <w:rFonts w:ascii="Times New Roman" w:hAnsi="Times New Roman" w:cs="Times New Roman"/>
                <w:b/>
                <w:lang w:val="en-US"/>
              </w:rPr>
              <w:lastRenderedPageBreak/>
              <w:t>Assessment Strategies: when and how are they included within the lesson?</w:t>
            </w:r>
          </w:p>
          <w:p w14:paraId="1AC28E71" w14:textId="12B3B308" w:rsidR="001C195B" w:rsidRPr="0061581C" w:rsidRDefault="001C195B" w:rsidP="001C195B">
            <w:pPr>
              <w:rPr>
                <w:rFonts w:ascii="Times New Roman" w:hAnsi="Times New Roman" w:cs="Times New Roman"/>
                <w:bCs/>
                <w:lang w:val="en-US"/>
              </w:rPr>
            </w:pPr>
            <w:r w:rsidRPr="0061581C">
              <w:rPr>
                <w:rFonts w:ascii="Times New Roman" w:hAnsi="Times New Roman" w:cs="Times New Roman"/>
                <w:bCs/>
                <w:lang w:val="en-US"/>
              </w:rPr>
              <w:t xml:space="preserve">Quiz – A Kahoot Quiz will </w:t>
            </w:r>
            <w:proofErr w:type="gramStart"/>
            <w:r w:rsidRPr="0061581C">
              <w:rPr>
                <w:rFonts w:ascii="Times New Roman" w:hAnsi="Times New Roman" w:cs="Times New Roman"/>
                <w:bCs/>
                <w:lang w:val="en-US"/>
              </w:rPr>
              <w:t>be designed</w:t>
            </w:r>
            <w:proofErr w:type="gramEnd"/>
            <w:r w:rsidRPr="0061581C">
              <w:rPr>
                <w:rFonts w:ascii="Times New Roman" w:hAnsi="Times New Roman" w:cs="Times New Roman"/>
                <w:bCs/>
                <w:lang w:val="en-US"/>
              </w:rPr>
              <w:t xml:space="preserve"> to enable students to demonstrate their knowledge. It will come in after the lecture </w:t>
            </w:r>
            <w:r w:rsidRPr="0061581C">
              <w:rPr>
                <w:rFonts w:ascii="Times New Roman" w:hAnsi="Times New Roman" w:cs="Times New Roman"/>
                <w:bCs/>
                <w:lang w:val="en-US"/>
              </w:rPr>
              <w:t>section,</w:t>
            </w:r>
            <w:r w:rsidRPr="0061581C">
              <w:rPr>
                <w:rFonts w:ascii="Times New Roman" w:hAnsi="Times New Roman" w:cs="Times New Roman"/>
                <w:bCs/>
                <w:lang w:val="en-US"/>
              </w:rPr>
              <w:t xml:space="preserve"> and it will </w:t>
            </w:r>
            <w:proofErr w:type="gramStart"/>
            <w:r w:rsidRPr="0061581C">
              <w:rPr>
                <w:rFonts w:ascii="Times New Roman" w:hAnsi="Times New Roman" w:cs="Times New Roman"/>
                <w:bCs/>
                <w:lang w:val="en-US"/>
              </w:rPr>
              <w:t>be used</w:t>
            </w:r>
            <w:proofErr w:type="gramEnd"/>
            <w:r w:rsidRPr="0061581C">
              <w:rPr>
                <w:rFonts w:ascii="Times New Roman" w:hAnsi="Times New Roman" w:cs="Times New Roman"/>
                <w:bCs/>
                <w:lang w:val="en-US"/>
              </w:rPr>
              <w:t xml:space="preserve"> as a fun and engaging task as well as an assessment tool for me to decide whether there are certain topics I will need to revisit.</w:t>
            </w:r>
          </w:p>
          <w:p w14:paraId="3AE9BB65" w14:textId="1D15A190" w:rsidR="00857ED5" w:rsidRPr="0061581C" w:rsidRDefault="00857ED5" w:rsidP="00857ED5">
            <w:pPr>
              <w:rPr>
                <w:rFonts w:ascii="Times New Roman" w:hAnsi="Times New Roman" w:cs="Times New Roman"/>
                <w:bCs/>
                <w:lang w:val="en-US"/>
              </w:rPr>
            </w:pPr>
          </w:p>
          <w:p w14:paraId="33C6F1D3" w14:textId="77777777" w:rsidR="00857ED5" w:rsidRPr="0061581C" w:rsidRDefault="00857ED5" w:rsidP="00857ED5">
            <w:pPr>
              <w:rPr>
                <w:rFonts w:ascii="Times New Roman" w:hAnsi="Times New Roman" w:cs="Times New Roman"/>
                <w:b/>
                <w:lang w:val="en-US"/>
              </w:rPr>
            </w:pPr>
          </w:p>
          <w:p w14:paraId="72380736" w14:textId="77777777" w:rsidR="00857ED5" w:rsidRPr="0061581C" w:rsidRDefault="00857ED5" w:rsidP="00857ED5">
            <w:pPr>
              <w:rPr>
                <w:rFonts w:ascii="Times New Roman" w:hAnsi="Times New Roman" w:cs="Times New Roman"/>
                <w:b/>
                <w:lang w:val="en-US"/>
              </w:rPr>
            </w:pPr>
          </w:p>
          <w:p w14:paraId="6A79A178" w14:textId="77777777" w:rsidR="00857ED5" w:rsidRPr="0061581C" w:rsidRDefault="00857ED5" w:rsidP="00857ED5">
            <w:pPr>
              <w:rPr>
                <w:rFonts w:ascii="Times New Roman" w:hAnsi="Times New Roman" w:cs="Times New Roman"/>
                <w:b/>
                <w:lang w:val="en-US"/>
              </w:rPr>
            </w:pPr>
          </w:p>
          <w:p w14:paraId="5734665D" w14:textId="77777777" w:rsidR="00857ED5" w:rsidRPr="0061581C" w:rsidRDefault="00857ED5" w:rsidP="00857ED5">
            <w:pPr>
              <w:rPr>
                <w:rFonts w:ascii="Times New Roman" w:hAnsi="Times New Roman" w:cs="Times New Roman"/>
                <w:b/>
                <w:lang w:val="en-US"/>
              </w:rPr>
            </w:pPr>
          </w:p>
        </w:tc>
      </w:tr>
    </w:tbl>
    <w:p w14:paraId="2FC03FF2" w14:textId="77777777" w:rsidR="00857ED5" w:rsidRPr="0061581C" w:rsidRDefault="00857ED5" w:rsidP="00857ED5">
      <w:pPr>
        <w:rPr>
          <w:rFonts w:ascii="Times New Roman" w:hAnsi="Times New Roman" w:cs="Times New Roman"/>
          <w:lang w:val="en-US"/>
        </w:rPr>
      </w:pPr>
    </w:p>
    <w:tbl>
      <w:tblPr>
        <w:tblStyle w:val="TableGrid"/>
        <w:tblW w:w="0" w:type="auto"/>
        <w:tblLook w:val="04A0" w:firstRow="1" w:lastRow="0" w:firstColumn="1" w:lastColumn="0" w:noHBand="0" w:noVBand="1"/>
      </w:tblPr>
      <w:tblGrid>
        <w:gridCol w:w="9016"/>
      </w:tblGrid>
      <w:tr w:rsidR="00857ED5" w:rsidRPr="0061581C" w14:paraId="75F4E8F5" w14:textId="77777777">
        <w:tc>
          <w:tcPr>
            <w:tcW w:w="9016" w:type="dxa"/>
            <w:tcBorders>
              <w:top w:val="single" w:sz="4" w:space="0" w:color="auto"/>
              <w:left w:val="single" w:sz="4" w:space="0" w:color="auto"/>
              <w:bottom w:val="single" w:sz="4" w:space="0" w:color="auto"/>
              <w:right w:val="single" w:sz="4" w:space="0" w:color="auto"/>
            </w:tcBorders>
          </w:tcPr>
          <w:p w14:paraId="7D61E5B3" w14:textId="44E91466" w:rsidR="00857ED5" w:rsidRPr="0061581C" w:rsidRDefault="00857ED5" w:rsidP="00857ED5">
            <w:pPr>
              <w:spacing w:after="160" w:line="259" w:lineRule="auto"/>
              <w:rPr>
                <w:rFonts w:ascii="Times New Roman" w:hAnsi="Times New Roman" w:cs="Times New Roman"/>
                <w:b/>
                <w:lang w:val="en-US"/>
              </w:rPr>
            </w:pPr>
            <w:r w:rsidRPr="0061581C">
              <w:rPr>
                <w:rFonts w:ascii="Times New Roman" w:hAnsi="Times New Roman" w:cs="Times New Roman"/>
                <w:b/>
                <w:lang w:val="en-US"/>
              </w:rPr>
              <w:t xml:space="preserve">Informal reflection (to </w:t>
            </w:r>
            <w:proofErr w:type="gramStart"/>
            <w:r w:rsidRPr="0061581C">
              <w:rPr>
                <w:rFonts w:ascii="Times New Roman" w:hAnsi="Times New Roman" w:cs="Times New Roman"/>
                <w:b/>
                <w:lang w:val="en-US"/>
              </w:rPr>
              <w:t>be completed</w:t>
            </w:r>
            <w:proofErr w:type="gramEnd"/>
            <w:r w:rsidRPr="0061581C">
              <w:rPr>
                <w:rFonts w:ascii="Times New Roman" w:hAnsi="Times New Roman" w:cs="Times New Roman"/>
                <w:b/>
                <w:lang w:val="en-US"/>
              </w:rPr>
              <w:t xml:space="preserve"> after the session)</w:t>
            </w:r>
            <w:r w:rsidR="00DA0855" w:rsidRPr="0061581C">
              <w:rPr>
                <w:rFonts w:ascii="Times New Roman" w:hAnsi="Times New Roman" w:cs="Times New Roman"/>
                <w:b/>
                <w:lang w:val="en-US"/>
              </w:rPr>
              <w:t xml:space="preserve"> </w:t>
            </w:r>
          </w:p>
          <w:p w14:paraId="041D6367" w14:textId="0627250A" w:rsidR="00056C57" w:rsidRPr="0061581C" w:rsidRDefault="00056C57" w:rsidP="002D18C6">
            <w:pPr>
              <w:spacing w:after="160" w:line="259" w:lineRule="auto"/>
              <w:rPr>
                <w:rFonts w:ascii="Times New Roman" w:hAnsi="Times New Roman" w:cs="Times New Roman"/>
                <w:b/>
                <w:lang w:val="en-US"/>
              </w:rPr>
            </w:pPr>
          </w:p>
          <w:p w14:paraId="45A03FC4" w14:textId="77777777" w:rsidR="001A0A0E" w:rsidRPr="0061581C" w:rsidRDefault="001A0A0E" w:rsidP="00857ED5">
            <w:pPr>
              <w:spacing w:after="160" w:line="259" w:lineRule="auto"/>
              <w:rPr>
                <w:rFonts w:ascii="Times New Roman" w:hAnsi="Times New Roman" w:cs="Times New Roman"/>
                <w:bCs/>
                <w:lang w:val="en-US"/>
              </w:rPr>
            </w:pPr>
          </w:p>
          <w:p w14:paraId="2CB887EA" w14:textId="77A0C5B2" w:rsidR="001A0A0E" w:rsidRPr="0061581C" w:rsidRDefault="001A0A0E" w:rsidP="00857ED5">
            <w:pPr>
              <w:spacing w:after="160" w:line="259" w:lineRule="auto"/>
              <w:rPr>
                <w:rFonts w:ascii="Times New Roman" w:hAnsi="Times New Roman" w:cs="Times New Roman"/>
                <w:bCs/>
                <w:lang w:val="en-US"/>
              </w:rPr>
            </w:pPr>
            <w:proofErr w:type="gramStart"/>
            <w:r w:rsidRPr="0061581C">
              <w:rPr>
                <w:rFonts w:ascii="Times New Roman" w:hAnsi="Times New Roman" w:cs="Times New Roman"/>
                <w:bCs/>
                <w:lang w:val="en-US"/>
              </w:rPr>
              <w:t>I believe the session</w:t>
            </w:r>
            <w:proofErr w:type="gramEnd"/>
            <w:r w:rsidRPr="0061581C">
              <w:rPr>
                <w:rFonts w:ascii="Times New Roman" w:hAnsi="Times New Roman" w:cs="Times New Roman"/>
                <w:bCs/>
                <w:lang w:val="en-US"/>
              </w:rPr>
              <w:t xml:space="preserve"> went well. I was able to meet my aims and objectives, I was able to cover all the points I wanted to, The Kahoot proved to be engaging, and I was able to explain certain areas again when students misunderstood</w:t>
            </w:r>
            <w:r w:rsidR="00491D96">
              <w:rPr>
                <w:rFonts w:ascii="Times New Roman" w:hAnsi="Times New Roman" w:cs="Times New Roman"/>
                <w:bCs/>
                <w:lang w:val="en-US"/>
              </w:rPr>
              <w:t>, granted this may be because some of the questions in the quiz being worded in a confusing manner</w:t>
            </w:r>
            <w:r w:rsidRPr="0061581C">
              <w:rPr>
                <w:rFonts w:ascii="Times New Roman" w:hAnsi="Times New Roman" w:cs="Times New Roman"/>
                <w:bCs/>
                <w:lang w:val="en-US"/>
              </w:rPr>
              <w:t xml:space="preserve">. I need to work on speaking more cohesively and slowly, I did not falter too much but I felt I may have been hard to comprehend in some situations and I wish I had more mobility away from the </w:t>
            </w:r>
            <w:r w:rsidR="002937AD" w:rsidRPr="0061581C">
              <w:rPr>
                <w:rFonts w:ascii="Times New Roman" w:hAnsi="Times New Roman" w:cs="Times New Roman"/>
                <w:bCs/>
                <w:lang w:val="en-US"/>
              </w:rPr>
              <w:t>desk,</w:t>
            </w:r>
            <w:r w:rsidRPr="0061581C">
              <w:rPr>
                <w:rFonts w:ascii="Times New Roman" w:hAnsi="Times New Roman" w:cs="Times New Roman"/>
                <w:bCs/>
                <w:lang w:val="en-US"/>
              </w:rPr>
              <w:t xml:space="preserve"> but I am hoping with time this will change as my confidence grows.</w:t>
            </w:r>
            <w:r w:rsidR="00491D96">
              <w:rPr>
                <w:rFonts w:ascii="Times New Roman" w:hAnsi="Times New Roman" w:cs="Times New Roman"/>
                <w:bCs/>
                <w:lang w:val="en-US"/>
              </w:rPr>
              <w:t xml:space="preserve"> </w:t>
            </w:r>
          </w:p>
          <w:p w14:paraId="76094EF4" w14:textId="77777777" w:rsidR="00857ED5" w:rsidRPr="0061581C" w:rsidRDefault="00857ED5" w:rsidP="00857ED5">
            <w:pPr>
              <w:spacing w:after="160" w:line="259" w:lineRule="auto"/>
              <w:rPr>
                <w:rFonts w:ascii="Times New Roman" w:hAnsi="Times New Roman" w:cs="Times New Roman"/>
                <w:b/>
                <w:lang w:val="en-US"/>
              </w:rPr>
            </w:pPr>
          </w:p>
          <w:p w14:paraId="5E26CE0A" w14:textId="77777777" w:rsidR="00857ED5" w:rsidRPr="0061581C" w:rsidRDefault="00857ED5" w:rsidP="00857ED5">
            <w:pPr>
              <w:spacing w:after="160" w:line="259" w:lineRule="auto"/>
              <w:rPr>
                <w:rFonts w:ascii="Times New Roman" w:hAnsi="Times New Roman" w:cs="Times New Roman"/>
                <w:b/>
                <w:lang w:val="en-US"/>
              </w:rPr>
            </w:pPr>
          </w:p>
          <w:p w14:paraId="11BB48F3" w14:textId="77777777" w:rsidR="00857ED5" w:rsidRPr="0061581C" w:rsidRDefault="00857ED5" w:rsidP="00857ED5">
            <w:pPr>
              <w:spacing w:after="160" w:line="259" w:lineRule="auto"/>
              <w:rPr>
                <w:rFonts w:ascii="Times New Roman" w:hAnsi="Times New Roman" w:cs="Times New Roman"/>
                <w:b/>
                <w:lang w:val="en-US"/>
              </w:rPr>
            </w:pPr>
          </w:p>
          <w:p w14:paraId="58EA5AA8" w14:textId="77777777" w:rsidR="00857ED5" w:rsidRPr="0061581C" w:rsidRDefault="00857ED5" w:rsidP="00857ED5">
            <w:pPr>
              <w:spacing w:after="160" w:line="259" w:lineRule="auto"/>
              <w:rPr>
                <w:rFonts w:ascii="Times New Roman" w:hAnsi="Times New Roman" w:cs="Times New Roman"/>
                <w:b/>
                <w:lang w:val="en-US"/>
              </w:rPr>
            </w:pPr>
          </w:p>
          <w:p w14:paraId="31A4CAB4" w14:textId="77777777" w:rsidR="00857ED5" w:rsidRPr="0061581C" w:rsidRDefault="00857ED5" w:rsidP="00857ED5">
            <w:pPr>
              <w:spacing w:after="160" w:line="259" w:lineRule="auto"/>
              <w:rPr>
                <w:rFonts w:ascii="Times New Roman" w:hAnsi="Times New Roman" w:cs="Times New Roman"/>
                <w:b/>
                <w:lang w:val="en-US"/>
              </w:rPr>
            </w:pPr>
          </w:p>
          <w:p w14:paraId="1A0135E8" w14:textId="77777777" w:rsidR="00857ED5" w:rsidRPr="0061581C" w:rsidRDefault="00857ED5" w:rsidP="00857ED5">
            <w:pPr>
              <w:spacing w:after="160" w:line="259" w:lineRule="auto"/>
              <w:rPr>
                <w:rFonts w:ascii="Times New Roman" w:hAnsi="Times New Roman" w:cs="Times New Roman"/>
                <w:b/>
                <w:lang w:val="en-US"/>
              </w:rPr>
            </w:pPr>
          </w:p>
          <w:p w14:paraId="3B7DC8F1" w14:textId="77777777" w:rsidR="00857ED5" w:rsidRPr="0061581C" w:rsidRDefault="00857ED5" w:rsidP="00857ED5">
            <w:pPr>
              <w:spacing w:after="160" w:line="259" w:lineRule="auto"/>
              <w:rPr>
                <w:rFonts w:ascii="Times New Roman" w:hAnsi="Times New Roman" w:cs="Times New Roman"/>
                <w:b/>
                <w:lang w:val="en-US"/>
              </w:rPr>
            </w:pPr>
          </w:p>
          <w:p w14:paraId="6392A036" w14:textId="77777777" w:rsidR="00857ED5" w:rsidRPr="0061581C" w:rsidRDefault="00857ED5" w:rsidP="00857ED5">
            <w:pPr>
              <w:spacing w:after="160" w:line="259" w:lineRule="auto"/>
              <w:rPr>
                <w:rFonts w:ascii="Times New Roman" w:hAnsi="Times New Roman" w:cs="Times New Roman"/>
                <w:b/>
                <w:lang w:val="en-US"/>
              </w:rPr>
            </w:pPr>
          </w:p>
          <w:p w14:paraId="0B192F95" w14:textId="77777777" w:rsidR="00857ED5" w:rsidRPr="0061581C" w:rsidRDefault="00857ED5" w:rsidP="00857ED5">
            <w:pPr>
              <w:spacing w:after="160" w:line="259" w:lineRule="auto"/>
              <w:rPr>
                <w:rFonts w:ascii="Times New Roman" w:hAnsi="Times New Roman" w:cs="Times New Roman"/>
                <w:b/>
                <w:lang w:val="en-US"/>
              </w:rPr>
            </w:pPr>
          </w:p>
          <w:p w14:paraId="6043132F" w14:textId="77777777" w:rsidR="00857ED5" w:rsidRPr="0061581C" w:rsidRDefault="00857ED5" w:rsidP="00857ED5">
            <w:pPr>
              <w:spacing w:after="160" w:line="259" w:lineRule="auto"/>
              <w:rPr>
                <w:rFonts w:ascii="Times New Roman" w:hAnsi="Times New Roman" w:cs="Times New Roman"/>
                <w:b/>
                <w:lang w:val="en-US"/>
              </w:rPr>
            </w:pPr>
          </w:p>
          <w:p w14:paraId="0843EACA" w14:textId="77777777" w:rsidR="00857ED5" w:rsidRPr="0061581C" w:rsidRDefault="00857ED5" w:rsidP="00857ED5">
            <w:pPr>
              <w:spacing w:after="160" w:line="259" w:lineRule="auto"/>
              <w:rPr>
                <w:rFonts w:ascii="Times New Roman" w:hAnsi="Times New Roman" w:cs="Times New Roman"/>
                <w:b/>
                <w:lang w:val="en-US"/>
              </w:rPr>
            </w:pPr>
          </w:p>
          <w:p w14:paraId="3092EC66" w14:textId="77777777" w:rsidR="00857ED5" w:rsidRPr="0061581C" w:rsidRDefault="00857ED5" w:rsidP="00857ED5">
            <w:pPr>
              <w:spacing w:after="160" w:line="259" w:lineRule="auto"/>
              <w:rPr>
                <w:rFonts w:ascii="Times New Roman" w:hAnsi="Times New Roman" w:cs="Times New Roman"/>
                <w:b/>
                <w:lang w:val="en-US"/>
              </w:rPr>
            </w:pPr>
          </w:p>
          <w:p w14:paraId="0F83D48F" w14:textId="77777777" w:rsidR="00857ED5" w:rsidRPr="0061581C" w:rsidRDefault="00857ED5" w:rsidP="00857ED5">
            <w:pPr>
              <w:spacing w:after="160" w:line="259" w:lineRule="auto"/>
              <w:rPr>
                <w:rFonts w:ascii="Times New Roman" w:hAnsi="Times New Roman" w:cs="Times New Roman"/>
                <w:b/>
                <w:lang w:val="en-US"/>
              </w:rPr>
            </w:pPr>
          </w:p>
          <w:p w14:paraId="4F7E1AB6" w14:textId="77777777" w:rsidR="00857ED5" w:rsidRPr="0061581C" w:rsidRDefault="00857ED5" w:rsidP="00857ED5">
            <w:pPr>
              <w:spacing w:after="160" w:line="259" w:lineRule="auto"/>
              <w:rPr>
                <w:rFonts w:ascii="Times New Roman" w:hAnsi="Times New Roman" w:cs="Times New Roman"/>
                <w:b/>
                <w:lang w:val="en-US"/>
              </w:rPr>
            </w:pPr>
          </w:p>
          <w:p w14:paraId="33D38AC4" w14:textId="77777777" w:rsidR="00857ED5" w:rsidRPr="0061581C" w:rsidRDefault="00857ED5" w:rsidP="00857ED5">
            <w:pPr>
              <w:spacing w:after="160" w:line="259" w:lineRule="auto"/>
              <w:rPr>
                <w:rFonts w:ascii="Times New Roman" w:hAnsi="Times New Roman" w:cs="Times New Roman"/>
                <w:b/>
                <w:lang w:val="en-US"/>
              </w:rPr>
            </w:pPr>
          </w:p>
          <w:p w14:paraId="557F4217" w14:textId="77777777" w:rsidR="00857ED5" w:rsidRPr="0061581C" w:rsidRDefault="00857ED5" w:rsidP="00857ED5">
            <w:pPr>
              <w:spacing w:after="160" w:line="259" w:lineRule="auto"/>
              <w:rPr>
                <w:rFonts w:ascii="Times New Roman" w:hAnsi="Times New Roman" w:cs="Times New Roman"/>
                <w:b/>
                <w:lang w:val="en-US"/>
              </w:rPr>
            </w:pPr>
          </w:p>
          <w:p w14:paraId="0E1751BD" w14:textId="77777777" w:rsidR="00857ED5" w:rsidRPr="0061581C" w:rsidRDefault="00857ED5" w:rsidP="00857ED5">
            <w:pPr>
              <w:spacing w:after="160" w:line="259" w:lineRule="auto"/>
              <w:rPr>
                <w:rFonts w:ascii="Times New Roman" w:hAnsi="Times New Roman" w:cs="Times New Roman"/>
                <w:b/>
                <w:lang w:val="en-US"/>
              </w:rPr>
            </w:pPr>
          </w:p>
          <w:p w14:paraId="2FA769EC" w14:textId="77777777" w:rsidR="00857ED5" w:rsidRPr="0061581C" w:rsidRDefault="00857ED5" w:rsidP="00857ED5">
            <w:pPr>
              <w:spacing w:after="160" w:line="259" w:lineRule="auto"/>
              <w:rPr>
                <w:rFonts w:ascii="Times New Roman" w:hAnsi="Times New Roman" w:cs="Times New Roman"/>
                <w:b/>
                <w:lang w:val="en-US"/>
              </w:rPr>
            </w:pPr>
          </w:p>
          <w:p w14:paraId="4497474B" w14:textId="77777777" w:rsidR="00857ED5" w:rsidRPr="0061581C" w:rsidRDefault="00857ED5" w:rsidP="00857ED5">
            <w:pPr>
              <w:spacing w:after="160" w:line="259" w:lineRule="auto"/>
              <w:rPr>
                <w:rFonts w:ascii="Times New Roman" w:hAnsi="Times New Roman" w:cs="Times New Roman"/>
                <w:b/>
                <w:lang w:val="en-US"/>
              </w:rPr>
            </w:pPr>
          </w:p>
          <w:p w14:paraId="7A96E9CD" w14:textId="77777777" w:rsidR="00857ED5" w:rsidRPr="0061581C" w:rsidRDefault="00857ED5" w:rsidP="00857ED5">
            <w:pPr>
              <w:spacing w:after="160" w:line="259" w:lineRule="auto"/>
              <w:rPr>
                <w:rFonts w:ascii="Times New Roman" w:hAnsi="Times New Roman" w:cs="Times New Roman"/>
                <w:b/>
                <w:lang w:val="en-US"/>
              </w:rPr>
            </w:pPr>
          </w:p>
          <w:p w14:paraId="0A944A59" w14:textId="77777777" w:rsidR="00857ED5" w:rsidRPr="0061581C" w:rsidRDefault="00857ED5" w:rsidP="00857ED5">
            <w:pPr>
              <w:spacing w:after="160" w:line="259" w:lineRule="auto"/>
              <w:rPr>
                <w:rFonts w:ascii="Times New Roman" w:hAnsi="Times New Roman" w:cs="Times New Roman"/>
                <w:b/>
                <w:lang w:val="en-US"/>
              </w:rPr>
            </w:pPr>
          </w:p>
        </w:tc>
      </w:tr>
    </w:tbl>
    <w:p w14:paraId="6723A4AD" w14:textId="77777777" w:rsidR="00E54B22" w:rsidRPr="0061581C" w:rsidRDefault="00E54B22" w:rsidP="00857ED5">
      <w:pPr>
        <w:rPr>
          <w:rFonts w:ascii="Times New Roman" w:hAnsi="Times New Roman" w:cs="Times New Roman"/>
          <w:b/>
          <w:lang w:val="en-US"/>
        </w:rPr>
      </w:pPr>
    </w:p>
    <w:p w14:paraId="1F8430D8" w14:textId="2F1A0B50" w:rsidR="00052819" w:rsidRPr="0061581C" w:rsidRDefault="00052819" w:rsidP="00D32C72">
      <w:pPr>
        <w:pStyle w:val="Heading2"/>
        <w:rPr>
          <w:rFonts w:ascii="Times New Roman" w:hAnsi="Times New Roman" w:cs="Times New Roman"/>
          <w:lang w:val="en-US"/>
        </w:rPr>
      </w:pPr>
    </w:p>
    <w:p w14:paraId="00345186" w14:textId="77777777" w:rsidR="000B40CF" w:rsidRPr="0061581C" w:rsidRDefault="000B40CF" w:rsidP="00D32C72">
      <w:pPr>
        <w:pStyle w:val="Heading2"/>
        <w:rPr>
          <w:rFonts w:ascii="Times New Roman" w:hAnsi="Times New Roman" w:cs="Times New Roman"/>
          <w:lang w:val="en-US"/>
        </w:rPr>
      </w:pPr>
    </w:p>
    <w:p w14:paraId="0D584630" w14:textId="01249FFC" w:rsidR="00655583" w:rsidRPr="0061581C" w:rsidRDefault="00D32C72" w:rsidP="00D32C72">
      <w:pPr>
        <w:pStyle w:val="Heading2"/>
        <w:rPr>
          <w:rFonts w:ascii="Times New Roman" w:hAnsi="Times New Roman" w:cs="Times New Roman"/>
          <w:lang w:val="en-US"/>
        </w:rPr>
      </w:pPr>
      <w:bookmarkStart w:id="12" w:name="_Toc215730538"/>
      <w:r w:rsidRPr="0061581C">
        <w:rPr>
          <w:rFonts w:ascii="Times New Roman" w:hAnsi="Times New Roman" w:cs="Times New Roman"/>
          <w:lang w:val="en-US"/>
        </w:rPr>
        <w:t xml:space="preserve">4.2. </w:t>
      </w:r>
      <w:r w:rsidR="00655583" w:rsidRPr="0061581C">
        <w:rPr>
          <w:rFonts w:ascii="Times New Roman" w:hAnsi="Times New Roman" w:cs="Times New Roman"/>
          <w:lang w:val="en-US"/>
        </w:rPr>
        <w:t>Making the Kahoot</w:t>
      </w:r>
      <w:bookmarkEnd w:id="12"/>
    </w:p>
    <w:p w14:paraId="09756943" w14:textId="77777777" w:rsidR="000B40CF" w:rsidRPr="0061581C" w:rsidRDefault="000B40CF" w:rsidP="00655583">
      <w:pPr>
        <w:rPr>
          <w:rFonts w:ascii="Times New Roman" w:hAnsi="Times New Roman" w:cs="Times New Roman"/>
          <w:bCs/>
          <w:lang w:val="en-US"/>
        </w:rPr>
      </w:pPr>
    </w:p>
    <w:p w14:paraId="472B26D6" w14:textId="42591D36" w:rsidR="000B40CF" w:rsidRPr="0061581C" w:rsidRDefault="000B40CF" w:rsidP="00655583">
      <w:pPr>
        <w:rPr>
          <w:rFonts w:ascii="Times New Roman" w:hAnsi="Times New Roman" w:cs="Times New Roman"/>
          <w:bCs/>
          <w:lang w:val="en-US"/>
        </w:rPr>
      </w:pPr>
      <w:r w:rsidRPr="0061581C">
        <w:rPr>
          <w:rFonts w:ascii="Times New Roman" w:hAnsi="Times New Roman" w:cs="Times New Roman"/>
          <w:bCs/>
          <w:lang w:val="en-US"/>
        </w:rPr>
        <w:t xml:space="preserve">Below are screenshots of me creating the Kahoot questions, I </w:t>
      </w:r>
      <w:r w:rsidR="00150E82" w:rsidRPr="0061581C">
        <w:rPr>
          <w:rFonts w:ascii="Times New Roman" w:hAnsi="Times New Roman" w:cs="Times New Roman"/>
          <w:bCs/>
          <w:lang w:val="en-US"/>
        </w:rPr>
        <w:t xml:space="preserve">typed in the questions I </w:t>
      </w:r>
      <w:r w:rsidR="004B1D94" w:rsidRPr="0061581C">
        <w:rPr>
          <w:rFonts w:ascii="Times New Roman" w:hAnsi="Times New Roman" w:cs="Times New Roman"/>
          <w:bCs/>
          <w:lang w:val="en-US"/>
        </w:rPr>
        <w:t>want</w:t>
      </w:r>
      <w:r w:rsidR="00150E82" w:rsidRPr="0061581C">
        <w:rPr>
          <w:rFonts w:ascii="Times New Roman" w:hAnsi="Times New Roman" w:cs="Times New Roman"/>
          <w:bCs/>
          <w:lang w:val="en-US"/>
        </w:rPr>
        <w:t xml:space="preserve"> to ask, along with </w:t>
      </w:r>
      <w:proofErr w:type="gramStart"/>
      <w:r w:rsidR="00150E82" w:rsidRPr="0061581C">
        <w:rPr>
          <w:rFonts w:ascii="Times New Roman" w:hAnsi="Times New Roman" w:cs="Times New Roman"/>
          <w:bCs/>
          <w:lang w:val="en-US"/>
        </w:rPr>
        <w:t>several</w:t>
      </w:r>
      <w:proofErr w:type="gramEnd"/>
      <w:r w:rsidR="00150E82" w:rsidRPr="0061581C">
        <w:rPr>
          <w:rFonts w:ascii="Times New Roman" w:hAnsi="Times New Roman" w:cs="Times New Roman"/>
          <w:bCs/>
          <w:lang w:val="en-US"/>
        </w:rPr>
        <w:t xml:space="preserve"> </w:t>
      </w:r>
      <w:r w:rsidR="00680EBA" w:rsidRPr="0061581C">
        <w:rPr>
          <w:rFonts w:ascii="Times New Roman" w:hAnsi="Times New Roman" w:cs="Times New Roman"/>
          <w:bCs/>
          <w:lang w:val="en-US"/>
        </w:rPr>
        <w:t>answers</w:t>
      </w:r>
      <w:r w:rsidR="00150E82" w:rsidRPr="0061581C">
        <w:rPr>
          <w:rFonts w:ascii="Times New Roman" w:hAnsi="Times New Roman" w:cs="Times New Roman"/>
          <w:bCs/>
          <w:lang w:val="en-US"/>
        </w:rPr>
        <w:t xml:space="preserve"> and then </w:t>
      </w:r>
      <w:r w:rsidR="004B1D94" w:rsidRPr="0061581C">
        <w:rPr>
          <w:rFonts w:ascii="Times New Roman" w:hAnsi="Times New Roman" w:cs="Times New Roman"/>
          <w:bCs/>
          <w:lang w:val="en-US"/>
        </w:rPr>
        <w:t>selected</w:t>
      </w:r>
      <w:r w:rsidR="00150E82" w:rsidRPr="0061581C">
        <w:rPr>
          <w:rFonts w:ascii="Times New Roman" w:hAnsi="Times New Roman" w:cs="Times New Roman"/>
          <w:bCs/>
          <w:lang w:val="en-US"/>
        </w:rPr>
        <w:t xml:space="preserve"> the correct answers</w:t>
      </w:r>
      <w:proofErr w:type="gramStart"/>
      <w:r w:rsidR="00150E82" w:rsidRPr="0061581C">
        <w:rPr>
          <w:rFonts w:ascii="Times New Roman" w:hAnsi="Times New Roman" w:cs="Times New Roman"/>
          <w:bCs/>
          <w:lang w:val="en-US"/>
        </w:rPr>
        <w:t xml:space="preserve">. </w:t>
      </w:r>
      <w:r w:rsidR="004B1D94" w:rsidRPr="0061581C">
        <w:rPr>
          <w:rFonts w:ascii="Times New Roman" w:hAnsi="Times New Roman" w:cs="Times New Roman"/>
          <w:bCs/>
          <w:lang w:val="en-US"/>
        </w:rPr>
        <w:t xml:space="preserve"> Some</w:t>
      </w:r>
      <w:proofErr w:type="gramEnd"/>
      <w:r w:rsidR="004B1D94" w:rsidRPr="0061581C">
        <w:rPr>
          <w:rFonts w:ascii="Times New Roman" w:hAnsi="Times New Roman" w:cs="Times New Roman"/>
          <w:bCs/>
          <w:lang w:val="en-US"/>
        </w:rPr>
        <w:t xml:space="preserve"> questions had </w:t>
      </w:r>
      <w:proofErr w:type="gramStart"/>
      <w:r w:rsidR="004B1D94" w:rsidRPr="0061581C">
        <w:rPr>
          <w:rFonts w:ascii="Times New Roman" w:hAnsi="Times New Roman" w:cs="Times New Roman"/>
          <w:bCs/>
          <w:lang w:val="en-US"/>
        </w:rPr>
        <w:t>2</w:t>
      </w:r>
      <w:proofErr w:type="gramEnd"/>
      <w:r w:rsidR="004B1D94" w:rsidRPr="0061581C">
        <w:rPr>
          <w:rFonts w:ascii="Times New Roman" w:hAnsi="Times New Roman" w:cs="Times New Roman"/>
          <w:bCs/>
          <w:lang w:val="en-US"/>
        </w:rPr>
        <w:t xml:space="preserve"> possible answers, </w:t>
      </w:r>
      <w:r w:rsidR="00491D96" w:rsidRPr="0061581C">
        <w:rPr>
          <w:rFonts w:ascii="Times New Roman" w:hAnsi="Times New Roman" w:cs="Times New Roman"/>
          <w:bCs/>
          <w:lang w:val="en-US"/>
        </w:rPr>
        <w:t>whereas</w:t>
      </w:r>
      <w:r w:rsidR="004B1D94" w:rsidRPr="0061581C">
        <w:rPr>
          <w:rFonts w:ascii="Times New Roman" w:hAnsi="Times New Roman" w:cs="Times New Roman"/>
          <w:bCs/>
          <w:lang w:val="en-US"/>
        </w:rPr>
        <w:t xml:space="preserve"> others had </w:t>
      </w:r>
      <w:proofErr w:type="gramStart"/>
      <w:r w:rsidR="004B1D94" w:rsidRPr="0061581C">
        <w:rPr>
          <w:rFonts w:ascii="Times New Roman" w:hAnsi="Times New Roman" w:cs="Times New Roman"/>
          <w:bCs/>
          <w:lang w:val="en-US"/>
        </w:rPr>
        <w:t>4</w:t>
      </w:r>
      <w:proofErr w:type="gramEnd"/>
      <w:r w:rsidR="004B1D94" w:rsidRPr="0061581C">
        <w:rPr>
          <w:rFonts w:ascii="Times New Roman" w:hAnsi="Times New Roman" w:cs="Times New Roman"/>
          <w:bCs/>
          <w:lang w:val="en-US"/>
        </w:rPr>
        <w:t xml:space="preserve">, this depended on the type of question I was asking and how hard I wanted students to think before answering. </w:t>
      </w:r>
    </w:p>
    <w:p w14:paraId="6357C1E3" w14:textId="141588A4" w:rsidR="00CF0898" w:rsidRPr="0061581C" w:rsidRDefault="00655583" w:rsidP="00655583">
      <w:pPr>
        <w:rPr>
          <w:rFonts w:ascii="Times New Roman" w:hAnsi="Times New Roman" w:cs="Times New Roman"/>
          <w:bCs/>
          <w:lang w:val="en-US"/>
        </w:rPr>
      </w:pPr>
      <w:r w:rsidRPr="0061581C">
        <w:rPr>
          <w:rFonts w:ascii="Times New Roman" w:hAnsi="Times New Roman" w:cs="Times New Roman"/>
          <w:bCs/>
          <w:noProof/>
          <w:lang w:val="en-US"/>
        </w:rPr>
        <w:drawing>
          <wp:anchor distT="0" distB="0" distL="114300" distR="114300" simplePos="0" relativeHeight="251658240" behindDoc="0" locked="0" layoutInCell="1" allowOverlap="1" wp14:anchorId="1927C54F" wp14:editId="7A109FB0">
            <wp:simplePos x="0" y="0"/>
            <wp:positionH relativeFrom="margin">
              <wp:align>left</wp:align>
            </wp:positionH>
            <wp:positionV relativeFrom="paragraph">
              <wp:posOffset>182003</wp:posOffset>
            </wp:positionV>
            <wp:extent cx="4915081" cy="2616200"/>
            <wp:effectExtent l="0" t="0" r="0" b="0"/>
            <wp:wrapSquare wrapText="bothSides"/>
            <wp:docPr id="1479807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07968" name="Picture 1" descr="A screenshot of a computer&#10;&#10;AI-generated content may be incorrect."/>
                    <pic:cNvPicPr/>
                  </pic:nvPicPr>
                  <pic:blipFill rotWithShape="1">
                    <a:blip r:embed="rId9" cstate="print">
                      <a:extLst>
                        <a:ext uri="{28A0092B-C50C-407E-A947-70E740481C1C}">
                          <a14:useLocalDpi xmlns:a14="http://schemas.microsoft.com/office/drawing/2010/main" val="0"/>
                        </a:ext>
                      </a:extLst>
                    </a:blip>
                    <a:srcRect l="14244"/>
                    <a:stretch>
                      <a:fillRect/>
                    </a:stretch>
                  </pic:blipFill>
                  <pic:spPr bwMode="auto">
                    <a:xfrm>
                      <a:off x="0" y="0"/>
                      <a:ext cx="4915081" cy="2616200"/>
                    </a:xfrm>
                    <a:prstGeom prst="rect">
                      <a:avLst/>
                    </a:prstGeom>
                    <a:ln>
                      <a:noFill/>
                    </a:ln>
                    <a:extLst>
                      <a:ext uri="{53640926-AAD7-44D8-BBD7-CCE9431645EC}">
                        <a14:shadowObscured xmlns:a14="http://schemas.microsoft.com/office/drawing/2010/main"/>
                      </a:ext>
                    </a:extLst>
                  </pic:spPr>
                </pic:pic>
              </a:graphicData>
            </a:graphic>
          </wp:anchor>
        </w:drawing>
      </w:r>
    </w:p>
    <w:p w14:paraId="45A923AC" w14:textId="0B2CCA9A" w:rsidR="00857ED5" w:rsidRPr="0061581C" w:rsidRDefault="0071411D" w:rsidP="00857ED5">
      <w:pPr>
        <w:rPr>
          <w:rFonts w:ascii="Times New Roman" w:hAnsi="Times New Roman" w:cs="Times New Roman"/>
          <w:lang w:val="en-US"/>
        </w:rPr>
      </w:pPr>
      <w:r w:rsidRPr="0061581C">
        <w:rPr>
          <w:rFonts w:ascii="Times New Roman" w:hAnsi="Times New Roman" w:cs="Times New Roman"/>
          <w:lang w:val="en-US"/>
        </w:rPr>
        <w:lastRenderedPageBreak/>
        <w:drawing>
          <wp:inline distT="0" distB="0" distL="0" distR="0" wp14:anchorId="506523CD" wp14:editId="3D638835">
            <wp:extent cx="5731510" cy="2388235"/>
            <wp:effectExtent l="0" t="0" r="2540" b="0"/>
            <wp:docPr id="9265954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595463" name="Picture 1" descr="A screenshot of a computer&#10;&#10;AI-generated content may be incorrect."/>
                    <pic:cNvPicPr/>
                  </pic:nvPicPr>
                  <pic:blipFill>
                    <a:blip r:embed="rId10"/>
                    <a:stretch>
                      <a:fillRect/>
                    </a:stretch>
                  </pic:blipFill>
                  <pic:spPr>
                    <a:xfrm>
                      <a:off x="0" y="0"/>
                      <a:ext cx="5731510" cy="2388235"/>
                    </a:xfrm>
                    <a:prstGeom prst="rect">
                      <a:avLst/>
                    </a:prstGeom>
                  </pic:spPr>
                </pic:pic>
              </a:graphicData>
            </a:graphic>
          </wp:inline>
        </w:drawing>
      </w:r>
    </w:p>
    <w:p w14:paraId="165B8EA0" w14:textId="05001F1E" w:rsidR="004A70C1" w:rsidRPr="0061581C" w:rsidRDefault="004A70C1">
      <w:pPr>
        <w:rPr>
          <w:rFonts w:ascii="Times New Roman" w:hAnsi="Times New Roman" w:cs="Times New Roman"/>
        </w:rPr>
      </w:pPr>
    </w:p>
    <w:p w14:paraId="0113DA2A" w14:textId="77777777" w:rsidR="004A70C1" w:rsidRPr="0061581C" w:rsidRDefault="004A70C1">
      <w:pPr>
        <w:rPr>
          <w:rFonts w:ascii="Times New Roman" w:hAnsi="Times New Roman" w:cs="Times New Roman"/>
        </w:rPr>
      </w:pPr>
    </w:p>
    <w:p w14:paraId="04B6D0FC" w14:textId="3AF59264" w:rsidR="00B628A4" w:rsidRPr="0061581C" w:rsidRDefault="00D32C72" w:rsidP="00D32C72">
      <w:pPr>
        <w:pStyle w:val="Heading2"/>
        <w:rPr>
          <w:rFonts w:ascii="Times New Roman" w:hAnsi="Times New Roman" w:cs="Times New Roman"/>
        </w:rPr>
      </w:pPr>
      <w:bookmarkStart w:id="13" w:name="_Toc215730539"/>
      <w:r w:rsidRPr="0061581C">
        <w:rPr>
          <w:rFonts w:ascii="Times New Roman" w:hAnsi="Times New Roman" w:cs="Times New Roman"/>
        </w:rPr>
        <w:t xml:space="preserve">4.3 </w:t>
      </w:r>
      <w:r w:rsidR="004A70C1" w:rsidRPr="0061581C">
        <w:rPr>
          <w:rFonts w:ascii="Times New Roman" w:hAnsi="Times New Roman" w:cs="Times New Roman"/>
        </w:rPr>
        <w:t>Questions</w:t>
      </w:r>
      <w:bookmarkEnd w:id="13"/>
      <w:r w:rsidR="004A70C1" w:rsidRPr="0061581C">
        <w:rPr>
          <w:rFonts w:ascii="Times New Roman" w:hAnsi="Times New Roman" w:cs="Times New Roman"/>
        </w:rPr>
        <w:t xml:space="preserve"> </w:t>
      </w:r>
    </w:p>
    <w:p w14:paraId="42827ABD" w14:textId="01DA4930" w:rsidR="007A66FC" w:rsidRPr="0061581C" w:rsidRDefault="007A66FC" w:rsidP="007A66FC">
      <w:pPr>
        <w:rPr>
          <w:rFonts w:ascii="Times New Roman" w:hAnsi="Times New Roman" w:cs="Times New Roman"/>
        </w:rPr>
      </w:pPr>
    </w:p>
    <w:p w14:paraId="27F2C83E" w14:textId="3DDC04CC" w:rsidR="007A66FC" w:rsidRPr="0061581C" w:rsidRDefault="007A66FC" w:rsidP="007A66FC">
      <w:pPr>
        <w:rPr>
          <w:rFonts w:ascii="Times New Roman" w:hAnsi="Times New Roman" w:cs="Times New Roman"/>
        </w:rPr>
      </w:pPr>
      <w:r w:rsidRPr="0061581C">
        <w:rPr>
          <w:rFonts w:ascii="Times New Roman" w:hAnsi="Times New Roman" w:cs="Times New Roman"/>
        </w:rPr>
        <w:t xml:space="preserve">Below are all 10 questions that were featured in the Kahoot in hopes of assessing if students had gained the </w:t>
      </w:r>
      <w:r w:rsidR="00932E64" w:rsidRPr="0061581C">
        <w:rPr>
          <w:rFonts w:ascii="Times New Roman" w:hAnsi="Times New Roman" w:cs="Times New Roman"/>
        </w:rPr>
        <w:t>knowledge,</w:t>
      </w:r>
      <w:r w:rsidRPr="0061581C">
        <w:rPr>
          <w:rFonts w:ascii="Times New Roman" w:hAnsi="Times New Roman" w:cs="Times New Roman"/>
        </w:rPr>
        <w:t xml:space="preserve"> I hoped to pass on through following the lesson objectives</w:t>
      </w:r>
      <w:r w:rsidR="00A54900" w:rsidRPr="0061581C">
        <w:rPr>
          <w:rFonts w:ascii="Times New Roman" w:hAnsi="Times New Roman" w:cs="Times New Roman"/>
        </w:rPr>
        <w:t>.</w:t>
      </w:r>
      <w:r w:rsidR="000A1CB3" w:rsidRPr="0061581C">
        <w:rPr>
          <w:rFonts w:ascii="Times New Roman" w:hAnsi="Times New Roman" w:cs="Times New Roman"/>
        </w:rPr>
        <w:t xml:space="preserve"> </w:t>
      </w:r>
      <w:r w:rsidR="00B07AB3" w:rsidRPr="0061581C">
        <w:rPr>
          <w:rFonts w:ascii="Times New Roman" w:hAnsi="Times New Roman" w:cs="Times New Roman"/>
        </w:rPr>
        <w:t>I did this by making an effort to write questions that would encourage students to think over everything they had just learnt, some answers were sentences</w:t>
      </w:r>
      <w:r w:rsidR="00BB34A5" w:rsidRPr="0061581C">
        <w:rPr>
          <w:rFonts w:ascii="Times New Roman" w:hAnsi="Times New Roman" w:cs="Times New Roman"/>
        </w:rPr>
        <w:t xml:space="preserve"> so that students would have to read more in depth before putting an answer, such as question 3 and </w:t>
      </w:r>
      <w:r w:rsidR="00C60337" w:rsidRPr="0061581C">
        <w:rPr>
          <w:rFonts w:ascii="Times New Roman" w:hAnsi="Times New Roman" w:cs="Times New Roman"/>
        </w:rPr>
        <w:t xml:space="preserve">in one question I included a disadvantage to a different theory </w:t>
      </w:r>
      <w:r w:rsidR="00603AF1" w:rsidRPr="0061581C">
        <w:rPr>
          <w:rFonts w:ascii="Times New Roman" w:hAnsi="Times New Roman" w:cs="Times New Roman"/>
        </w:rPr>
        <w:t>to cause some confusion and hopefully get students to think before quickly submitting an answer, as seen in question 10.</w:t>
      </w:r>
    </w:p>
    <w:p w14:paraId="6A75C1EA" w14:textId="77777777" w:rsidR="00485ED7" w:rsidRPr="0061581C" w:rsidRDefault="00485ED7" w:rsidP="00485ED7">
      <w:pPr>
        <w:rPr>
          <w:rFonts w:ascii="Times New Roman" w:hAnsi="Times New Roman" w:cs="Times New Roman"/>
        </w:rPr>
      </w:pPr>
    </w:p>
    <w:p w14:paraId="5485D66A" w14:textId="46A3EC49" w:rsidR="00150A14" w:rsidRPr="0061581C" w:rsidRDefault="00B628A4"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drawing>
          <wp:inline distT="0" distB="0" distL="0" distR="0" wp14:anchorId="7D335D4B" wp14:editId="103F8B19">
            <wp:extent cx="4381115" cy="2889849"/>
            <wp:effectExtent l="0" t="0" r="635" b="6350"/>
            <wp:docPr id="442471450"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71450" name="Picture 1" descr="A screenshot of a cell phone&#10;&#10;AI-generated content may be incorrect."/>
                    <pic:cNvPicPr/>
                  </pic:nvPicPr>
                  <pic:blipFill>
                    <a:blip r:embed="rId11"/>
                    <a:stretch>
                      <a:fillRect/>
                    </a:stretch>
                  </pic:blipFill>
                  <pic:spPr>
                    <a:xfrm>
                      <a:off x="0" y="0"/>
                      <a:ext cx="4459212" cy="2941363"/>
                    </a:xfrm>
                    <a:prstGeom prst="rect">
                      <a:avLst/>
                    </a:prstGeom>
                  </pic:spPr>
                </pic:pic>
              </a:graphicData>
            </a:graphic>
          </wp:inline>
        </w:drawing>
      </w:r>
    </w:p>
    <w:p w14:paraId="007AFBF9" w14:textId="5E0F11EB" w:rsidR="00EC39AA" w:rsidRPr="0061581C" w:rsidRDefault="0034618B"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lastRenderedPageBreak/>
        <w:drawing>
          <wp:inline distT="0" distB="0" distL="0" distR="0" wp14:anchorId="2D447F93" wp14:editId="18D381C4">
            <wp:extent cx="4941884" cy="2924355"/>
            <wp:effectExtent l="0" t="0" r="0" b="0"/>
            <wp:docPr id="1119059519"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59519" name="Picture 1" descr="A screenshot of a cell phone&#10;&#10;AI-generated content may be incorrect."/>
                    <pic:cNvPicPr/>
                  </pic:nvPicPr>
                  <pic:blipFill>
                    <a:blip r:embed="rId12"/>
                    <a:stretch>
                      <a:fillRect/>
                    </a:stretch>
                  </pic:blipFill>
                  <pic:spPr>
                    <a:xfrm>
                      <a:off x="0" y="0"/>
                      <a:ext cx="5071737" cy="3001196"/>
                    </a:xfrm>
                    <a:prstGeom prst="rect">
                      <a:avLst/>
                    </a:prstGeom>
                  </pic:spPr>
                </pic:pic>
              </a:graphicData>
            </a:graphic>
          </wp:inline>
        </w:drawing>
      </w:r>
    </w:p>
    <w:p w14:paraId="70EEFCFA" w14:textId="0E6BC7C7" w:rsidR="0034618B" w:rsidRPr="0061581C" w:rsidRDefault="00E4145D"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drawing>
          <wp:inline distT="0" distB="0" distL="0" distR="0" wp14:anchorId="1A398F63" wp14:editId="257616CC">
            <wp:extent cx="4994275" cy="2656935"/>
            <wp:effectExtent l="0" t="0" r="0" b="0"/>
            <wp:docPr id="1474325463"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325463" name="Picture 1" descr="A screenshot of a cell phone&#10;&#10;AI-generated content may be incorrect."/>
                    <pic:cNvPicPr/>
                  </pic:nvPicPr>
                  <pic:blipFill>
                    <a:blip r:embed="rId13"/>
                    <a:stretch>
                      <a:fillRect/>
                    </a:stretch>
                  </pic:blipFill>
                  <pic:spPr>
                    <a:xfrm>
                      <a:off x="0" y="0"/>
                      <a:ext cx="5063398" cy="2693708"/>
                    </a:xfrm>
                    <a:prstGeom prst="rect">
                      <a:avLst/>
                    </a:prstGeom>
                  </pic:spPr>
                </pic:pic>
              </a:graphicData>
            </a:graphic>
          </wp:inline>
        </w:drawing>
      </w:r>
    </w:p>
    <w:p w14:paraId="31B9C8E8" w14:textId="5E3DFD8E" w:rsidR="00E4145D" w:rsidRPr="0061581C" w:rsidRDefault="00D75E9D"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drawing>
          <wp:inline distT="0" distB="0" distL="0" distR="0" wp14:anchorId="23D5F1AF" wp14:editId="1A692675">
            <wp:extent cx="5002385" cy="2915728"/>
            <wp:effectExtent l="0" t="0" r="8255" b="0"/>
            <wp:docPr id="603236120"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236120" name="Picture 1" descr="A screenshot of a cell phone&#10;&#10;AI-generated content may be incorrect."/>
                    <pic:cNvPicPr/>
                  </pic:nvPicPr>
                  <pic:blipFill>
                    <a:blip r:embed="rId14"/>
                    <a:stretch>
                      <a:fillRect/>
                    </a:stretch>
                  </pic:blipFill>
                  <pic:spPr>
                    <a:xfrm>
                      <a:off x="0" y="0"/>
                      <a:ext cx="5114750" cy="2981222"/>
                    </a:xfrm>
                    <a:prstGeom prst="rect">
                      <a:avLst/>
                    </a:prstGeom>
                  </pic:spPr>
                </pic:pic>
              </a:graphicData>
            </a:graphic>
          </wp:inline>
        </w:drawing>
      </w:r>
    </w:p>
    <w:p w14:paraId="7FA3590F" w14:textId="77777777" w:rsidR="00D11E00" w:rsidRPr="0061581C" w:rsidRDefault="00D11E00">
      <w:pPr>
        <w:rPr>
          <w:rFonts w:ascii="Times New Roman" w:hAnsi="Times New Roman" w:cs="Times New Roman"/>
        </w:rPr>
      </w:pPr>
    </w:p>
    <w:p w14:paraId="2C54A0E7" w14:textId="61C94291" w:rsidR="004A70C1" w:rsidRPr="0061581C" w:rsidRDefault="00D11E00"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lastRenderedPageBreak/>
        <w:drawing>
          <wp:inline distT="0" distB="0" distL="0" distR="0" wp14:anchorId="120ACB54" wp14:editId="4B1F9F26">
            <wp:extent cx="4572000" cy="2924355"/>
            <wp:effectExtent l="0" t="0" r="0" b="9525"/>
            <wp:docPr id="397373388" name="Picture 1"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73388" name="Picture 1" descr="A screenshot of a cellphone&#10;&#10;AI-generated content may be incorrect."/>
                    <pic:cNvPicPr/>
                  </pic:nvPicPr>
                  <pic:blipFill>
                    <a:blip r:embed="rId15"/>
                    <a:stretch>
                      <a:fillRect/>
                    </a:stretch>
                  </pic:blipFill>
                  <pic:spPr>
                    <a:xfrm>
                      <a:off x="0" y="0"/>
                      <a:ext cx="4585753" cy="2933152"/>
                    </a:xfrm>
                    <a:prstGeom prst="rect">
                      <a:avLst/>
                    </a:prstGeom>
                  </pic:spPr>
                </pic:pic>
              </a:graphicData>
            </a:graphic>
          </wp:inline>
        </w:drawing>
      </w:r>
      <w:r w:rsidR="00830E02" w:rsidRPr="0061581C">
        <w:rPr>
          <w:rFonts w:ascii="Times New Roman" w:hAnsi="Times New Roman" w:cs="Times New Roman"/>
          <w:noProof/>
        </w:rPr>
        <w:t xml:space="preserve"> </w:t>
      </w:r>
    </w:p>
    <w:p w14:paraId="6D1D7A93" w14:textId="77777777" w:rsidR="0074797A" w:rsidRPr="0061581C" w:rsidRDefault="0074797A" w:rsidP="0074797A">
      <w:pPr>
        <w:pStyle w:val="ListParagraph"/>
        <w:rPr>
          <w:rFonts w:ascii="Times New Roman" w:hAnsi="Times New Roman" w:cs="Times New Roman"/>
        </w:rPr>
      </w:pPr>
    </w:p>
    <w:p w14:paraId="4A6E3172" w14:textId="57B5E1DE" w:rsidR="00A54900" w:rsidRPr="0061581C" w:rsidRDefault="0074797A" w:rsidP="00A54900">
      <w:pPr>
        <w:pStyle w:val="ListParagraph"/>
        <w:numPr>
          <w:ilvl w:val="0"/>
          <w:numId w:val="19"/>
        </w:numPr>
        <w:rPr>
          <w:rFonts w:ascii="Times New Roman" w:hAnsi="Times New Roman" w:cs="Times New Roman"/>
        </w:rPr>
      </w:pPr>
      <w:r w:rsidRPr="0061581C">
        <w:rPr>
          <w:rFonts w:ascii="Times New Roman" w:hAnsi="Times New Roman" w:cs="Times New Roman"/>
        </w:rPr>
        <w:drawing>
          <wp:inline distT="0" distB="0" distL="0" distR="0" wp14:anchorId="690C7AD1" wp14:editId="10D8B6DB">
            <wp:extent cx="4562337" cy="2501637"/>
            <wp:effectExtent l="0" t="0" r="0" b="0"/>
            <wp:docPr id="2079665682"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65682" name="Picture 1" descr="A screenshot of a cell phone&#10;&#10;AI-generated content may be incorrect."/>
                    <pic:cNvPicPr/>
                  </pic:nvPicPr>
                  <pic:blipFill>
                    <a:blip r:embed="rId16"/>
                    <a:stretch>
                      <a:fillRect/>
                    </a:stretch>
                  </pic:blipFill>
                  <pic:spPr>
                    <a:xfrm>
                      <a:off x="0" y="0"/>
                      <a:ext cx="4630086" cy="2538786"/>
                    </a:xfrm>
                    <a:prstGeom prst="rect">
                      <a:avLst/>
                    </a:prstGeom>
                  </pic:spPr>
                </pic:pic>
              </a:graphicData>
            </a:graphic>
          </wp:inline>
        </w:drawing>
      </w:r>
      <w:r w:rsidR="00A54900" w:rsidRPr="0061581C">
        <w:rPr>
          <w:rFonts w:ascii="Times New Roman" w:hAnsi="Times New Roman" w:cs="Times New Roman"/>
        </w:rPr>
        <w:t xml:space="preserve"> </w:t>
      </w:r>
    </w:p>
    <w:p w14:paraId="46259F01" w14:textId="00D74923" w:rsidR="00830E02" w:rsidRPr="0061581C" w:rsidRDefault="008F2905"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drawing>
          <wp:inline distT="0" distB="0" distL="0" distR="0" wp14:anchorId="69343C54" wp14:editId="28A60E7F">
            <wp:extent cx="4536185" cy="2622430"/>
            <wp:effectExtent l="0" t="0" r="0" b="6985"/>
            <wp:docPr id="1058421060"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21060" name="Picture 1" descr="A screenshot of a cell phone&#10;&#10;AI-generated content may be incorrect."/>
                    <pic:cNvPicPr/>
                  </pic:nvPicPr>
                  <pic:blipFill>
                    <a:blip r:embed="rId17"/>
                    <a:stretch>
                      <a:fillRect/>
                    </a:stretch>
                  </pic:blipFill>
                  <pic:spPr>
                    <a:xfrm>
                      <a:off x="0" y="0"/>
                      <a:ext cx="4604368" cy="2661848"/>
                    </a:xfrm>
                    <a:prstGeom prst="rect">
                      <a:avLst/>
                    </a:prstGeom>
                  </pic:spPr>
                </pic:pic>
              </a:graphicData>
            </a:graphic>
          </wp:inline>
        </w:drawing>
      </w:r>
    </w:p>
    <w:p w14:paraId="574E83DC" w14:textId="63A8597D" w:rsidR="004C1DC2" w:rsidRPr="0061581C" w:rsidRDefault="00682080"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lastRenderedPageBreak/>
        <w:drawing>
          <wp:inline distT="0" distB="0" distL="0" distR="0" wp14:anchorId="0F4322F2" wp14:editId="4D948BFC">
            <wp:extent cx="4959985" cy="2462494"/>
            <wp:effectExtent l="0" t="0" r="0" b="0"/>
            <wp:docPr id="747536079"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536079" name="Picture 1" descr="A screenshot of a cell phone&#10;&#10;AI-generated content may be incorrect."/>
                    <pic:cNvPicPr/>
                  </pic:nvPicPr>
                  <pic:blipFill>
                    <a:blip r:embed="rId18"/>
                    <a:stretch>
                      <a:fillRect/>
                    </a:stretch>
                  </pic:blipFill>
                  <pic:spPr>
                    <a:xfrm>
                      <a:off x="0" y="0"/>
                      <a:ext cx="5033709" cy="2499096"/>
                    </a:xfrm>
                    <a:prstGeom prst="rect">
                      <a:avLst/>
                    </a:prstGeom>
                  </pic:spPr>
                </pic:pic>
              </a:graphicData>
            </a:graphic>
          </wp:inline>
        </w:drawing>
      </w:r>
    </w:p>
    <w:p w14:paraId="3BB26BC4" w14:textId="3563B69E" w:rsidR="00682080" w:rsidRPr="0061581C" w:rsidRDefault="009732C5"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drawing>
          <wp:inline distT="0" distB="0" distL="0" distR="0" wp14:anchorId="139EC644" wp14:editId="58A03E57">
            <wp:extent cx="5003165" cy="3295291"/>
            <wp:effectExtent l="0" t="0" r="6985" b="635"/>
            <wp:docPr id="8954618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56406" cy="3330358"/>
                    </a:xfrm>
                    <a:prstGeom prst="rect">
                      <a:avLst/>
                    </a:prstGeom>
                    <a:noFill/>
                  </pic:spPr>
                </pic:pic>
              </a:graphicData>
            </a:graphic>
          </wp:inline>
        </w:drawing>
      </w:r>
    </w:p>
    <w:p w14:paraId="26F3802D" w14:textId="069A2DE8" w:rsidR="009732C5" w:rsidRPr="0061581C" w:rsidRDefault="007A55CB" w:rsidP="00485ED7">
      <w:pPr>
        <w:pStyle w:val="ListParagraph"/>
        <w:numPr>
          <w:ilvl w:val="0"/>
          <w:numId w:val="19"/>
        </w:numPr>
        <w:rPr>
          <w:rFonts w:ascii="Times New Roman" w:hAnsi="Times New Roman" w:cs="Times New Roman"/>
        </w:rPr>
      </w:pPr>
      <w:r w:rsidRPr="0061581C">
        <w:rPr>
          <w:rFonts w:ascii="Times New Roman" w:hAnsi="Times New Roman" w:cs="Times New Roman"/>
          <w:noProof/>
        </w:rPr>
        <w:drawing>
          <wp:inline distT="0" distB="0" distL="0" distR="0" wp14:anchorId="48A5D08C" wp14:editId="6B552464">
            <wp:extent cx="5003165" cy="2829464"/>
            <wp:effectExtent l="0" t="0" r="6985" b="9525"/>
            <wp:docPr id="590733185"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33185" name="Picture 1" descr="A screenshot of a cell phone&#10;&#10;AI-generated content may be incorrect."/>
                    <pic:cNvPicPr/>
                  </pic:nvPicPr>
                  <pic:blipFill>
                    <a:blip r:embed="rId20"/>
                    <a:stretch>
                      <a:fillRect/>
                    </a:stretch>
                  </pic:blipFill>
                  <pic:spPr>
                    <a:xfrm>
                      <a:off x="0" y="0"/>
                      <a:ext cx="5029573" cy="2844399"/>
                    </a:xfrm>
                    <a:prstGeom prst="rect">
                      <a:avLst/>
                    </a:prstGeom>
                  </pic:spPr>
                </pic:pic>
              </a:graphicData>
            </a:graphic>
          </wp:inline>
        </w:drawing>
      </w:r>
    </w:p>
    <w:p w14:paraId="6747024B" w14:textId="77777777" w:rsidR="004A70C1" w:rsidRPr="0061581C" w:rsidRDefault="004A70C1">
      <w:pPr>
        <w:rPr>
          <w:rFonts w:ascii="Times New Roman" w:hAnsi="Times New Roman" w:cs="Times New Roman"/>
        </w:rPr>
      </w:pPr>
    </w:p>
    <w:p w14:paraId="5DB2B8FC" w14:textId="012D521E" w:rsidR="003B3368" w:rsidRDefault="00D32C72" w:rsidP="003B3368">
      <w:pPr>
        <w:pStyle w:val="Heading2"/>
        <w:rPr>
          <w:rFonts w:ascii="Times New Roman" w:hAnsi="Times New Roman" w:cs="Times New Roman"/>
        </w:rPr>
      </w:pPr>
      <w:bookmarkStart w:id="14" w:name="_Toc215730540"/>
      <w:r w:rsidRPr="0061581C">
        <w:rPr>
          <w:rFonts w:ascii="Times New Roman" w:hAnsi="Times New Roman" w:cs="Times New Roman"/>
        </w:rPr>
        <w:t xml:space="preserve">4.4 </w:t>
      </w:r>
      <w:r w:rsidR="003B3368" w:rsidRPr="0061581C">
        <w:rPr>
          <w:rFonts w:ascii="Times New Roman" w:hAnsi="Times New Roman" w:cs="Times New Roman"/>
        </w:rPr>
        <w:t>Feedback</w:t>
      </w:r>
      <w:bookmarkEnd w:id="14"/>
      <w:r w:rsidR="003B3368" w:rsidRPr="0061581C">
        <w:rPr>
          <w:rFonts w:ascii="Times New Roman" w:hAnsi="Times New Roman" w:cs="Times New Roman"/>
        </w:rPr>
        <w:t xml:space="preserve"> </w:t>
      </w:r>
    </w:p>
    <w:p w14:paraId="22A77478" w14:textId="77777777" w:rsidR="0056513B" w:rsidRPr="0056513B" w:rsidRDefault="0056513B" w:rsidP="0056513B"/>
    <w:p w14:paraId="11A53BE3" w14:textId="13CC50D5" w:rsidR="00275F46" w:rsidRPr="008B7C62" w:rsidRDefault="003B3368" w:rsidP="008B7C62">
      <w:pPr>
        <w:rPr>
          <w:rFonts w:ascii="Times New Roman" w:hAnsi="Times New Roman" w:cs="Times New Roman"/>
        </w:rPr>
      </w:pPr>
      <w:r w:rsidRPr="008B7C62">
        <w:rPr>
          <w:rFonts w:ascii="Times New Roman" w:hAnsi="Times New Roman" w:cs="Times New Roman"/>
        </w:rPr>
        <w:t>When receiving feedback on this microteach</w:t>
      </w:r>
      <w:r w:rsidR="00BB6F04" w:rsidRPr="008B7C62">
        <w:rPr>
          <w:rFonts w:ascii="Times New Roman" w:hAnsi="Times New Roman" w:cs="Times New Roman"/>
        </w:rPr>
        <w:t xml:space="preserve">, my peers enjoyed the inclusion of Kahoot, </w:t>
      </w:r>
      <w:r w:rsidR="00485ED7" w:rsidRPr="008B7C62">
        <w:rPr>
          <w:rFonts w:ascii="Times New Roman" w:hAnsi="Times New Roman" w:cs="Times New Roman"/>
        </w:rPr>
        <w:t>though one question in particular, Question 6</w:t>
      </w:r>
      <w:r w:rsidR="00275F46" w:rsidRPr="008B7C62">
        <w:rPr>
          <w:rFonts w:ascii="Times New Roman" w:hAnsi="Times New Roman" w:cs="Times New Roman"/>
        </w:rPr>
        <w:t xml:space="preserve">, did cause confusion, I would have to explain the area specific to this question to the confused </w:t>
      </w:r>
      <w:r w:rsidR="00165CF0" w:rsidRPr="008B7C62">
        <w:rPr>
          <w:rFonts w:ascii="Times New Roman" w:hAnsi="Times New Roman" w:cs="Times New Roman"/>
        </w:rPr>
        <w:t>student</w:t>
      </w:r>
      <w:r w:rsidR="00275F46" w:rsidRPr="008B7C62">
        <w:rPr>
          <w:rFonts w:ascii="Times New Roman" w:hAnsi="Times New Roman" w:cs="Times New Roman"/>
        </w:rPr>
        <w:t xml:space="preserve"> again as a result.</w:t>
      </w:r>
    </w:p>
    <w:p w14:paraId="05CCA6C6" w14:textId="22821B6B" w:rsidR="009272AB" w:rsidRPr="008B7C62" w:rsidRDefault="00275F46" w:rsidP="008B7C62">
      <w:pPr>
        <w:rPr>
          <w:rFonts w:ascii="Times New Roman" w:hAnsi="Times New Roman" w:cs="Times New Roman"/>
        </w:rPr>
      </w:pPr>
      <w:r w:rsidRPr="008B7C62">
        <w:rPr>
          <w:rFonts w:ascii="Times New Roman" w:hAnsi="Times New Roman" w:cs="Times New Roman"/>
        </w:rPr>
        <w:t xml:space="preserve">My </w:t>
      </w:r>
      <w:r w:rsidR="009272AB" w:rsidRPr="008B7C62">
        <w:rPr>
          <w:rFonts w:ascii="Times New Roman" w:hAnsi="Times New Roman" w:cs="Times New Roman"/>
        </w:rPr>
        <w:t xml:space="preserve">observing </w:t>
      </w:r>
      <w:r w:rsidRPr="008B7C62">
        <w:rPr>
          <w:rFonts w:ascii="Times New Roman" w:hAnsi="Times New Roman" w:cs="Times New Roman"/>
        </w:rPr>
        <w:t>tutor provided more in-depth feedback</w:t>
      </w:r>
      <w:r w:rsidR="009272AB" w:rsidRPr="008B7C62">
        <w:rPr>
          <w:rFonts w:ascii="Times New Roman" w:hAnsi="Times New Roman" w:cs="Times New Roman"/>
        </w:rPr>
        <w:t>:</w:t>
      </w:r>
    </w:p>
    <w:p w14:paraId="4A53ACE7" w14:textId="77777777" w:rsidR="008B7C62" w:rsidRDefault="00882AE7" w:rsidP="008B7C62">
      <w:pPr>
        <w:pStyle w:val="ListParagraph"/>
        <w:numPr>
          <w:ilvl w:val="0"/>
          <w:numId w:val="2"/>
        </w:numPr>
        <w:rPr>
          <w:rFonts w:ascii="Times New Roman" w:hAnsi="Times New Roman" w:cs="Times New Roman"/>
        </w:rPr>
      </w:pPr>
      <w:r w:rsidRPr="008B7C62">
        <w:rPr>
          <w:rFonts w:ascii="Times New Roman" w:hAnsi="Times New Roman" w:cs="Times New Roman"/>
        </w:rPr>
        <w:t>The quiz was ALN friendly in the sense that it allowed plenty of time to answer questions</w:t>
      </w:r>
    </w:p>
    <w:p w14:paraId="0844F5D1" w14:textId="77777777" w:rsidR="008B7C62" w:rsidRDefault="00BA3CC7" w:rsidP="008B7C62">
      <w:pPr>
        <w:pStyle w:val="ListParagraph"/>
        <w:numPr>
          <w:ilvl w:val="0"/>
          <w:numId w:val="2"/>
        </w:numPr>
        <w:rPr>
          <w:rFonts w:ascii="Times New Roman" w:hAnsi="Times New Roman" w:cs="Times New Roman"/>
        </w:rPr>
      </w:pPr>
      <w:r w:rsidRPr="008B7C62">
        <w:rPr>
          <w:rFonts w:ascii="Times New Roman" w:hAnsi="Times New Roman" w:cs="Times New Roman"/>
        </w:rPr>
        <w:t>All questions should be read aloud</w:t>
      </w:r>
    </w:p>
    <w:p w14:paraId="7A3B6F46" w14:textId="77777777" w:rsidR="008B7C62" w:rsidRDefault="00BA3CC7" w:rsidP="008B7C62">
      <w:pPr>
        <w:pStyle w:val="ListParagraph"/>
        <w:numPr>
          <w:ilvl w:val="0"/>
          <w:numId w:val="2"/>
        </w:numPr>
        <w:rPr>
          <w:rFonts w:ascii="Times New Roman" w:hAnsi="Times New Roman" w:cs="Times New Roman"/>
        </w:rPr>
      </w:pPr>
      <w:r w:rsidRPr="008B7C62">
        <w:rPr>
          <w:rFonts w:ascii="Times New Roman" w:hAnsi="Times New Roman" w:cs="Times New Roman"/>
        </w:rPr>
        <w:t xml:space="preserve">The wording of some questions </w:t>
      </w:r>
      <w:r w:rsidR="007F6E89" w:rsidRPr="008B7C62">
        <w:rPr>
          <w:rFonts w:ascii="Times New Roman" w:hAnsi="Times New Roman" w:cs="Times New Roman"/>
        </w:rPr>
        <w:t>was</w:t>
      </w:r>
      <w:r w:rsidRPr="008B7C62">
        <w:rPr>
          <w:rFonts w:ascii="Times New Roman" w:hAnsi="Times New Roman" w:cs="Times New Roman"/>
        </w:rPr>
        <w:t xml:space="preserve"> confusing</w:t>
      </w:r>
    </w:p>
    <w:p w14:paraId="74268EF6" w14:textId="77777777" w:rsidR="008B7C62" w:rsidRDefault="001C4A5E" w:rsidP="008B7C62">
      <w:pPr>
        <w:pStyle w:val="ListParagraph"/>
        <w:numPr>
          <w:ilvl w:val="0"/>
          <w:numId w:val="2"/>
        </w:numPr>
        <w:rPr>
          <w:rFonts w:ascii="Times New Roman" w:hAnsi="Times New Roman" w:cs="Times New Roman"/>
        </w:rPr>
      </w:pPr>
      <w:r w:rsidRPr="008B7C62">
        <w:rPr>
          <w:rFonts w:ascii="Times New Roman" w:hAnsi="Times New Roman" w:cs="Times New Roman"/>
        </w:rPr>
        <w:t xml:space="preserve">Lean into the competitive nature of the class </w:t>
      </w:r>
    </w:p>
    <w:p w14:paraId="412BA269" w14:textId="5F525227" w:rsidR="001C4A5E" w:rsidRPr="008B7C62" w:rsidRDefault="001C4A5E" w:rsidP="008B7C62">
      <w:pPr>
        <w:pStyle w:val="ListParagraph"/>
        <w:numPr>
          <w:ilvl w:val="0"/>
          <w:numId w:val="2"/>
        </w:numPr>
        <w:rPr>
          <w:rFonts w:ascii="Times New Roman" w:hAnsi="Times New Roman" w:cs="Times New Roman"/>
        </w:rPr>
      </w:pPr>
      <w:r w:rsidRPr="008B7C62">
        <w:rPr>
          <w:rFonts w:ascii="Times New Roman" w:hAnsi="Times New Roman" w:cs="Times New Roman"/>
        </w:rPr>
        <w:t>If students get a question wrong, be sure to address this by explaining why they were wrong and what the correct answer is.</w:t>
      </w:r>
    </w:p>
    <w:p w14:paraId="56ED34AC" w14:textId="064769AF" w:rsidR="00603AF1" w:rsidRPr="008B7C62" w:rsidRDefault="00603AF1" w:rsidP="008B7C62">
      <w:pPr>
        <w:rPr>
          <w:rFonts w:ascii="Times New Roman" w:hAnsi="Times New Roman" w:cs="Times New Roman"/>
        </w:rPr>
      </w:pPr>
    </w:p>
    <w:p w14:paraId="034C49B9" w14:textId="77777777" w:rsidR="009272AB" w:rsidRPr="0061581C" w:rsidRDefault="009272AB" w:rsidP="009272AB">
      <w:pPr>
        <w:rPr>
          <w:rFonts w:ascii="Times New Roman" w:hAnsi="Times New Roman" w:cs="Times New Roman"/>
        </w:rPr>
      </w:pPr>
    </w:p>
    <w:p w14:paraId="5A12C7F4" w14:textId="77777777" w:rsidR="009272AB" w:rsidRPr="0061581C" w:rsidRDefault="009272AB" w:rsidP="009272AB">
      <w:pPr>
        <w:rPr>
          <w:rFonts w:ascii="Times New Roman" w:hAnsi="Times New Roman" w:cs="Times New Roman"/>
        </w:rPr>
      </w:pPr>
    </w:p>
    <w:p w14:paraId="5804CF3D" w14:textId="77777777" w:rsidR="009272AB" w:rsidRPr="0061581C" w:rsidRDefault="009272AB" w:rsidP="009272AB">
      <w:pPr>
        <w:rPr>
          <w:rFonts w:ascii="Times New Roman" w:hAnsi="Times New Roman" w:cs="Times New Roman"/>
        </w:rPr>
      </w:pPr>
    </w:p>
    <w:p w14:paraId="200E0C8F" w14:textId="66FFFE53" w:rsidR="00F95C5A" w:rsidRPr="0061581C" w:rsidRDefault="00F95C5A" w:rsidP="003B3368">
      <w:pPr>
        <w:pStyle w:val="Heading2"/>
        <w:rPr>
          <w:rFonts w:ascii="Times New Roman" w:hAnsi="Times New Roman" w:cs="Times New Roman"/>
          <w:sz w:val="20"/>
          <w:szCs w:val="20"/>
        </w:rPr>
      </w:pPr>
      <w:r w:rsidRPr="0061581C">
        <w:rPr>
          <w:rFonts w:ascii="Times New Roman" w:hAnsi="Times New Roman" w:cs="Times New Roman"/>
          <w:sz w:val="20"/>
          <w:szCs w:val="20"/>
        </w:rPr>
        <w:br w:type="page"/>
      </w:r>
    </w:p>
    <w:p w14:paraId="09D8BBE5" w14:textId="320B1994" w:rsidR="00F95C5A" w:rsidRPr="0061581C" w:rsidRDefault="00272359" w:rsidP="008D4DF4">
      <w:pPr>
        <w:pStyle w:val="Heading1"/>
        <w:rPr>
          <w:rFonts w:ascii="Times New Roman" w:hAnsi="Times New Roman" w:cs="Times New Roman"/>
        </w:rPr>
      </w:pPr>
      <w:bookmarkStart w:id="15" w:name="_Toc215730541"/>
      <w:r w:rsidRPr="0061581C">
        <w:rPr>
          <w:rFonts w:ascii="Times New Roman" w:hAnsi="Times New Roman" w:cs="Times New Roman"/>
        </w:rPr>
        <w:lastRenderedPageBreak/>
        <w:t xml:space="preserve">5.0 </w:t>
      </w:r>
      <w:r w:rsidR="008D4DF4" w:rsidRPr="0061581C">
        <w:rPr>
          <w:rFonts w:ascii="Times New Roman" w:hAnsi="Times New Roman" w:cs="Times New Roman"/>
        </w:rPr>
        <w:t>Evaluation and Reflection</w:t>
      </w:r>
      <w:bookmarkEnd w:id="15"/>
      <w:r w:rsidR="008D4DF4" w:rsidRPr="0061581C">
        <w:rPr>
          <w:rFonts w:ascii="Times New Roman" w:hAnsi="Times New Roman" w:cs="Times New Roman"/>
        </w:rPr>
        <w:t xml:space="preserve"> </w:t>
      </w:r>
    </w:p>
    <w:p w14:paraId="2A96F7F1" w14:textId="77777777" w:rsidR="00D32C72" w:rsidRPr="0061581C" w:rsidRDefault="00D32C72" w:rsidP="00872D1C">
      <w:pPr>
        <w:rPr>
          <w:rFonts w:ascii="Times New Roman" w:hAnsi="Times New Roman" w:cs="Times New Roman"/>
          <w:b/>
          <w:bCs/>
        </w:rPr>
      </w:pPr>
    </w:p>
    <w:p w14:paraId="5CC03EB8" w14:textId="2EDF639A" w:rsidR="002E118B" w:rsidRPr="0061581C" w:rsidRDefault="00872D1C" w:rsidP="00872D1C">
      <w:pPr>
        <w:rPr>
          <w:rFonts w:ascii="Times New Roman" w:hAnsi="Times New Roman" w:cs="Times New Roman"/>
        </w:rPr>
      </w:pPr>
      <w:r w:rsidRPr="0061581C">
        <w:rPr>
          <w:rFonts w:ascii="Times New Roman" w:hAnsi="Times New Roman" w:cs="Times New Roman"/>
        </w:rPr>
        <w:t>In the final section of the assignment, I will not only</w:t>
      </w:r>
      <w:r w:rsidR="001730FD" w:rsidRPr="0061581C">
        <w:rPr>
          <w:rFonts w:ascii="Times New Roman" w:hAnsi="Times New Roman" w:cs="Times New Roman"/>
        </w:rPr>
        <w:t xml:space="preserve"> reflect on the </w:t>
      </w:r>
      <w:r w:rsidR="00B32835" w:rsidRPr="0061581C">
        <w:rPr>
          <w:rFonts w:ascii="Times New Roman" w:hAnsi="Times New Roman" w:cs="Times New Roman"/>
        </w:rPr>
        <w:t xml:space="preserve">feedback I received on my </w:t>
      </w:r>
      <w:r w:rsidR="00DF59F2" w:rsidRPr="0061581C">
        <w:rPr>
          <w:rFonts w:ascii="Times New Roman" w:hAnsi="Times New Roman" w:cs="Times New Roman"/>
        </w:rPr>
        <w:t>microteach but</w:t>
      </w:r>
      <w:r w:rsidR="00B32835" w:rsidRPr="0061581C">
        <w:rPr>
          <w:rFonts w:ascii="Times New Roman" w:hAnsi="Times New Roman" w:cs="Times New Roman"/>
        </w:rPr>
        <w:t xml:space="preserve"> will also </w:t>
      </w:r>
      <w:r w:rsidR="00E641C7" w:rsidRPr="0061581C">
        <w:rPr>
          <w:rFonts w:ascii="Times New Roman" w:hAnsi="Times New Roman" w:cs="Times New Roman"/>
        </w:rPr>
        <w:t>reflect on things I noticed myself within my microteach</w:t>
      </w:r>
      <w:r w:rsidR="008672EE" w:rsidRPr="0061581C">
        <w:rPr>
          <w:rFonts w:ascii="Times New Roman" w:hAnsi="Times New Roman" w:cs="Times New Roman"/>
        </w:rPr>
        <w:t xml:space="preserve"> against the intended outcomes</w:t>
      </w:r>
      <w:r w:rsidR="00986261" w:rsidRPr="0061581C">
        <w:rPr>
          <w:rFonts w:ascii="Times New Roman" w:hAnsi="Times New Roman" w:cs="Times New Roman"/>
        </w:rPr>
        <w:t xml:space="preserve">, when evaluating the </w:t>
      </w:r>
      <w:r w:rsidR="00680EBA" w:rsidRPr="0061581C">
        <w:rPr>
          <w:rFonts w:ascii="Times New Roman" w:hAnsi="Times New Roman" w:cs="Times New Roman"/>
        </w:rPr>
        <w:t>tool,</w:t>
      </w:r>
      <w:r w:rsidR="002E118B" w:rsidRPr="0061581C">
        <w:rPr>
          <w:rFonts w:ascii="Times New Roman" w:hAnsi="Times New Roman" w:cs="Times New Roman"/>
        </w:rPr>
        <w:t xml:space="preserve"> </w:t>
      </w:r>
      <w:r w:rsidR="00680EBA" w:rsidRPr="0061581C">
        <w:rPr>
          <w:rFonts w:ascii="Times New Roman" w:hAnsi="Times New Roman" w:cs="Times New Roman"/>
        </w:rPr>
        <w:t>a</w:t>
      </w:r>
      <w:r w:rsidR="002E118B" w:rsidRPr="0061581C">
        <w:rPr>
          <w:rFonts w:ascii="Times New Roman" w:hAnsi="Times New Roman" w:cs="Times New Roman"/>
        </w:rPr>
        <w:t xml:space="preserve"> have used I will also explain how it will inform my future pr</w:t>
      </w:r>
      <w:r w:rsidR="001808C5" w:rsidRPr="0061581C">
        <w:rPr>
          <w:rFonts w:ascii="Times New Roman" w:hAnsi="Times New Roman" w:cs="Times New Roman"/>
        </w:rPr>
        <w:t>a</w:t>
      </w:r>
      <w:r w:rsidR="002E118B" w:rsidRPr="0061581C">
        <w:rPr>
          <w:rFonts w:ascii="Times New Roman" w:hAnsi="Times New Roman" w:cs="Times New Roman"/>
        </w:rPr>
        <w:t>ctice</w:t>
      </w:r>
      <w:r w:rsidR="00CB2AF0" w:rsidRPr="0061581C">
        <w:rPr>
          <w:rFonts w:ascii="Times New Roman" w:hAnsi="Times New Roman" w:cs="Times New Roman"/>
        </w:rPr>
        <w:t xml:space="preserve"> in relation to digital tools and professional practice.</w:t>
      </w:r>
    </w:p>
    <w:p w14:paraId="293F40B0" w14:textId="67E24D77" w:rsidR="009D4E66" w:rsidRPr="0061581C" w:rsidRDefault="0018635B" w:rsidP="00872D1C">
      <w:pPr>
        <w:rPr>
          <w:rFonts w:ascii="Times New Roman" w:hAnsi="Times New Roman" w:cs="Times New Roman"/>
        </w:rPr>
      </w:pPr>
      <w:r w:rsidRPr="0061581C">
        <w:rPr>
          <w:rFonts w:ascii="Times New Roman" w:hAnsi="Times New Roman" w:cs="Times New Roman"/>
        </w:rPr>
        <w:t xml:space="preserve">It was noted in the feedback I received that students had plenty of time to read the questions </w:t>
      </w:r>
      <w:r w:rsidR="004E0C39" w:rsidRPr="0061581C">
        <w:rPr>
          <w:rFonts w:ascii="Times New Roman" w:hAnsi="Times New Roman" w:cs="Times New Roman"/>
        </w:rPr>
        <w:t>which was noted as friendly for ALN learners</w:t>
      </w:r>
      <w:r w:rsidR="003C06E9" w:rsidRPr="0061581C">
        <w:rPr>
          <w:rFonts w:ascii="Times New Roman" w:hAnsi="Times New Roman" w:cs="Times New Roman"/>
        </w:rPr>
        <w:t xml:space="preserve">, however the Kahoot Quiz </w:t>
      </w:r>
      <w:r w:rsidR="008D7736" w:rsidRPr="0061581C">
        <w:rPr>
          <w:rFonts w:ascii="Times New Roman" w:hAnsi="Times New Roman" w:cs="Times New Roman"/>
        </w:rPr>
        <w:t xml:space="preserve">features many bright and vibrant colours, </w:t>
      </w:r>
      <w:r w:rsidR="00A84AED" w:rsidRPr="0061581C">
        <w:rPr>
          <w:rFonts w:ascii="Times New Roman" w:hAnsi="Times New Roman" w:cs="Times New Roman"/>
        </w:rPr>
        <w:t xml:space="preserve">I </w:t>
      </w:r>
      <w:r w:rsidR="0056513B" w:rsidRPr="0061581C">
        <w:rPr>
          <w:rFonts w:ascii="Times New Roman" w:hAnsi="Times New Roman" w:cs="Times New Roman"/>
        </w:rPr>
        <w:t>must</w:t>
      </w:r>
      <w:r w:rsidR="00A84AED" w:rsidRPr="0061581C">
        <w:rPr>
          <w:rFonts w:ascii="Times New Roman" w:hAnsi="Times New Roman" w:cs="Times New Roman"/>
        </w:rPr>
        <w:t xml:space="preserve"> consider what this could mean for</w:t>
      </w:r>
      <w:r w:rsidR="002D451D" w:rsidRPr="0061581C">
        <w:rPr>
          <w:rFonts w:ascii="Times New Roman" w:hAnsi="Times New Roman" w:cs="Times New Roman"/>
        </w:rPr>
        <w:t xml:space="preserve"> certain learners, such as those who are colourblind.</w:t>
      </w:r>
      <w:r w:rsidR="007112DE" w:rsidRPr="0061581C">
        <w:rPr>
          <w:rFonts w:ascii="Times New Roman" w:hAnsi="Times New Roman" w:cs="Times New Roman"/>
        </w:rPr>
        <w:t xml:space="preserve"> Colour Blind Awareness (2025)</w:t>
      </w:r>
      <w:r w:rsidR="003B2B25" w:rsidRPr="0061581C">
        <w:rPr>
          <w:rFonts w:ascii="Times New Roman" w:hAnsi="Times New Roman" w:cs="Times New Roman"/>
        </w:rPr>
        <w:t xml:space="preserve"> notes that </w:t>
      </w:r>
      <w:r w:rsidR="00AC61C9" w:rsidRPr="0061581C">
        <w:rPr>
          <w:rFonts w:ascii="Times New Roman" w:hAnsi="Times New Roman" w:cs="Times New Roman"/>
        </w:rPr>
        <w:t>w</w:t>
      </w:r>
      <w:r w:rsidR="00207097" w:rsidRPr="0061581C">
        <w:rPr>
          <w:rFonts w:ascii="Times New Roman" w:hAnsi="Times New Roman" w:cs="Times New Roman"/>
        </w:rPr>
        <w:t>hen colour blind learners need to take in knowledge with a colour basis</w:t>
      </w:r>
      <w:r w:rsidR="00AC61C9" w:rsidRPr="0061581C">
        <w:rPr>
          <w:rFonts w:ascii="Times New Roman" w:hAnsi="Times New Roman" w:cs="Times New Roman"/>
        </w:rPr>
        <w:t xml:space="preserve"> it</w:t>
      </w:r>
      <w:r w:rsidR="003528F9" w:rsidRPr="0061581C">
        <w:rPr>
          <w:rFonts w:ascii="Times New Roman" w:hAnsi="Times New Roman" w:cs="Times New Roman"/>
        </w:rPr>
        <w:t xml:space="preserve"> is </w:t>
      </w:r>
      <w:r w:rsidR="00AC61C9" w:rsidRPr="0061581C">
        <w:rPr>
          <w:rFonts w:ascii="Times New Roman" w:hAnsi="Times New Roman" w:cs="Times New Roman"/>
        </w:rPr>
        <w:t xml:space="preserve"> “</w:t>
      </w:r>
      <w:r w:rsidR="00AC61C9" w:rsidRPr="0061581C">
        <w:rPr>
          <w:rFonts w:ascii="Times New Roman" w:hAnsi="Times New Roman" w:cs="Times New Roman"/>
        </w:rPr>
        <w:t>likely to be at best a challenge and at worst an impossibility for them.”</w:t>
      </w:r>
      <w:r w:rsidR="003528F9" w:rsidRPr="0061581C">
        <w:rPr>
          <w:rFonts w:ascii="Times New Roman" w:hAnsi="Times New Roman" w:cs="Times New Roman"/>
        </w:rPr>
        <w:t xml:space="preserve"> Also, interactive screens </w:t>
      </w:r>
      <w:r w:rsidR="00F7356D" w:rsidRPr="0061581C">
        <w:rPr>
          <w:rFonts w:ascii="Times New Roman" w:hAnsi="Times New Roman" w:cs="Times New Roman"/>
        </w:rPr>
        <w:t>can</w:t>
      </w:r>
      <w:r w:rsidR="007E11AA" w:rsidRPr="0061581C">
        <w:rPr>
          <w:rFonts w:ascii="Times New Roman" w:hAnsi="Times New Roman" w:cs="Times New Roman"/>
        </w:rPr>
        <w:t xml:space="preserve"> make information more difficult for colour blind learners to view</w:t>
      </w:r>
      <w:r w:rsidR="00C77B1F" w:rsidRPr="0061581C">
        <w:rPr>
          <w:rFonts w:ascii="Times New Roman" w:hAnsi="Times New Roman" w:cs="Times New Roman"/>
        </w:rPr>
        <w:t>, which is especially relevant to me as I used an interactive whiteboard to deliver the presentation</w:t>
      </w:r>
      <w:r w:rsidR="00D53023" w:rsidRPr="0061581C">
        <w:rPr>
          <w:rFonts w:ascii="Times New Roman" w:hAnsi="Times New Roman" w:cs="Times New Roman"/>
        </w:rPr>
        <w:t>.</w:t>
      </w:r>
      <w:r w:rsidR="0063585A" w:rsidRPr="0061581C">
        <w:rPr>
          <w:rFonts w:ascii="Times New Roman" w:hAnsi="Times New Roman" w:cs="Times New Roman"/>
          <w:color w:val="EE0000"/>
        </w:rPr>
        <w:t xml:space="preserve"> </w:t>
      </w:r>
      <w:r w:rsidR="009B2E1C" w:rsidRPr="0061581C">
        <w:rPr>
          <w:rFonts w:ascii="Times New Roman" w:hAnsi="Times New Roman" w:cs="Times New Roman"/>
        </w:rPr>
        <w:t xml:space="preserve">The </w:t>
      </w:r>
      <w:r w:rsidR="00F8400A" w:rsidRPr="0061581C">
        <w:rPr>
          <w:rFonts w:ascii="Times New Roman" w:hAnsi="Times New Roman" w:cs="Times New Roman"/>
        </w:rPr>
        <w:t xml:space="preserve">University of Leeds (2025) </w:t>
      </w:r>
      <w:r w:rsidR="00EF6065" w:rsidRPr="0061581C">
        <w:rPr>
          <w:rFonts w:ascii="Times New Roman" w:hAnsi="Times New Roman" w:cs="Times New Roman"/>
        </w:rPr>
        <w:t xml:space="preserve">suggests several ways to aid colour blind learners </w:t>
      </w:r>
      <w:r w:rsidR="007E458B" w:rsidRPr="0061581C">
        <w:rPr>
          <w:rFonts w:ascii="Times New Roman" w:hAnsi="Times New Roman" w:cs="Times New Roman"/>
        </w:rPr>
        <w:t xml:space="preserve">such as running any information you have through a </w:t>
      </w:r>
      <w:r w:rsidR="00D53023" w:rsidRPr="0061581C">
        <w:rPr>
          <w:rFonts w:ascii="Times New Roman" w:hAnsi="Times New Roman" w:cs="Times New Roman"/>
        </w:rPr>
        <w:t>colour-blind</w:t>
      </w:r>
      <w:r w:rsidR="007E458B" w:rsidRPr="0061581C">
        <w:rPr>
          <w:rFonts w:ascii="Times New Roman" w:hAnsi="Times New Roman" w:cs="Times New Roman"/>
        </w:rPr>
        <w:t xml:space="preserve"> simulator to see how it will look to colour blind students</w:t>
      </w:r>
      <w:r w:rsidR="00B367A2" w:rsidRPr="0061581C">
        <w:rPr>
          <w:rFonts w:ascii="Times New Roman" w:hAnsi="Times New Roman" w:cs="Times New Roman"/>
        </w:rPr>
        <w:t xml:space="preserve"> and by doing so checking if any information is invisible to colour blind learners</w:t>
      </w:r>
      <w:r w:rsidR="00D53023" w:rsidRPr="0061581C">
        <w:rPr>
          <w:rFonts w:ascii="Times New Roman" w:hAnsi="Times New Roman" w:cs="Times New Roman"/>
        </w:rPr>
        <w:t>. I will do this with any future Kahoot</w:t>
      </w:r>
      <w:r w:rsidR="00CA07E3" w:rsidRPr="0061581C">
        <w:rPr>
          <w:rFonts w:ascii="Times New Roman" w:hAnsi="Times New Roman" w:cs="Times New Roman"/>
        </w:rPr>
        <w:t xml:space="preserve"> quizzes,</w:t>
      </w:r>
      <w:r w:rsidR="00D53023" w:rsidRPr="0061581C">
        <w:rPr>
          <w:rFonts w:ascii="Times New Roman" w:hAnsi="Times New Roman" w:cs="Times New Roman"/>
        </w:rPr>
        <w:t xml:space="preserve"> it is good that I have already made the quiz accessible for some ALN </w:t>
      </w:r>
      <w:r w:rsidR="00CA07E3" w:rsidRPr="0061581C">
        <w:rPr>
          <w:rFonts w:ascii="Times New Roman" w:hAnsi="Times New Roman" w:cs="Times New Roman"/>
        </w:rPr>
        <w:t>learners,</w:t>
      </w:r>
      <w:r w:rsidR="00D53023" w:rsidRPr="0061581C">
        <w:rPr>
          <w:rFonts w:ascii="Times New Roman" w:hAnsi="Times New Roman" w:cs="Times New Roman"/>
        </w:rPr>
        <w:t xml:space="preserve"> but it needs to be suitable for all learners otherwise some </w:t>
      </w:r>
      <w:r w:rsidR="00165CF0">
        <w:rPr>
          <w:rFonts w:ascii="Times New Roman" w:hAnsi="Times New Roman" w:cs="Times New Roman"/>
        </w:rPr>
        <w:t>students</w:t>
      </w:r>
      <w:r w:rsidR="00D53023" w:rsidRPr="0061581C">
        <w:rPr>
          <w:rFonts w:ascii="Times New Roman" w:hAnsi="Times New Roman" w:cs="Times New Roman"/>
        </w:rPr>
        <w:t xml:space="preserve"> can be disadvantaged.</w:t>
      </w:r>
    </w:p>
    <w:p w14:paraId="10CA34EF" w14:textId="7BDCBA66" w:rsidR="009F6483" w:rsidRPr="0061581C" w:rsidRDefault="00CA07E3" w:rsidP="00872D1C">
      <w:pPr>
        <w:rPr>
          <w:rFonts w:ascii="Times New Roman" w:hAnsi="Times New Roman" w:cs="Times New Roman"/>
        </w:rPr>
      </w:pPr>
      <w:r w:rsidRPr="0061581C">
        <w:rPr>
          <w:rFonts w:ascii="Times New Roman" w:hAnsi="Times New Roman" w:cs="Times New Roman"/>
        </w:rPr>
        <w:t xml:space="preserve">After presenting the quiz I had to return to the slides to explain </w:t>
      </w:r>
      <w:r w:rsidR="00F1693C" w:rsidRPr="0061581C">
        <w:rPr>
          <w:rFonts w:ascii="Times New Roman" w:hAnsi="Times New Roman" w:cs="Times New Roman"/>
        </w:rPr>
        <w:t xml:space="preserve">the answer to </w:t>
      </w:r>
      <w:r w:rsidRPr="0061581C">
        <w:rPr>
          <w:rFonts w:ascii="Times New Roman" w:hAnsi="Times New Roman" w:cs="Times New Roman"/>
        </w:rPr>
        <w:t>Question 6</w:t>
      </w:r>
      <w:r w:rsidR="00730A54">
        <w:rPr>
          <w:rFonts w:ascii="Times New Roman" w:hAnsi="Times New Roman" w:cs="Times New Roman"/>
        </w:rPr>
        <w:t>, which related to the Mayo Theory</w:t>
      </w:r>
      <w:r w:rsidR="00F1693C" w:rsidRPr="0061581C">
        <w:rPr>
          <w:rFonts w:ascii="Times New Roman" w:hAnsi="Times New Roman" w:cs="Times New Roman"/>
        </w:rPr>
        <w:t xml:space="preserve">, the reason it was easier for the </w:t>
      </w:r>
      <w:r w:rsidR="00165CF0">
        <w:rPr>
          <w:rFonts w:ascii="Times New Roman" w:hAnsi="Times New Roman" w:cs="Times New Roman"/>
        </w:rPr>
        <w:t>student</w:t>
      </w:r>
      <w:r w:rsidR="00F1693C" w:rsidRPr="0061581C">
        <w:rPr>
          <w:rFonts w:ascii="Times New Roman" w:hAnsi="Times New Roman" w:cs="Times New Roman"/>
        </w:rPr>
        <w:t xml:space="preserve"> to understand on the slideshow was likely because of the use of imagery which helped me get my point across</w:t>
      </w:r>
      <w:r w:rsidR="002A524B" w:rsidRPr="0061581C">
        <w:rPr>
          <w:rFonts w:ascii="Times New Roman" w:hAnsi="Times New Roman" w:cs="Times New Roman"/>
        </w:rPr>
        <w:t>,</w:t>
      </w:r>
      <w:r w:rsidR="00F1693C" w:rsidRPr="0061581C">
        <w:rPr>
          <w:rFonts w:ascii="Times New Roman" w:hAnsi="Times New Roman" w:cs="Times New Roman"/>
        </w:rPr>
        <w:t xml:space="preserve"> </w:t>
      </w:r>
      <w:r w:rsidR="003B12BF" w:rsidRPr="0061581C">
        <w:rPr>
          <w:rFonts w:ascii="Times New Roman" w:hAnsi="Times New Roman" w:cs="Times New Roman"/>
        </w:rPr>
        <w:t>Meza et al. (2022)</w:t>
      </w:r>
      <w:r w:rsidR="002A524B" w:rsidRPr="0061581C">
        <w:rPr>
          <w:rFonts w:ascii="Times New Roman" w:hAnsi="Times New Roman" w:cs="Times New Roman"/>
        </w:rPr>
        <w:t xml:space="preserve"> notes that </w:t>
      </w:r>
      <w:r w:rsidR="00E65A16" w:rsidRPr="0061581C">
        <w:rPr>
          <w:rFonts w:ascii="Times New Roman" w:hAnsi="Times New Roman" w:cs="Times New Roman"/>
        </w:rPr>
        <w:t>diagrams group information dynamically</w:t>
      </w:r>
      <w:r w:rsidR="000773E5" w:rsidRPr="0061581C">
        <w:rPr>
          <w:rFonts w:ascii="Times New Roman" w:hAnsi="Times New Roman" w:cs="Times New Roman"/>
        </w:rPr>
        <w:t xml:space="preserve"> which makes a topic easier to learn</w:t>
      </w:r>
      <w:r w:rsidR="00F1693C" w:rsidRPr="0061581C">
        <w:rPr>
          <w:rFonts w:ascii="Times New Roman" w:hAnsi="Times New Roman" w:cs="Times New Roman"/>
        </w:rPr>
        <w:t xml:space="preserve">, My Kahoot package is restricted, however I could have included an image of the Mayo Matrix on question 6 </w:t>
      </w:r>
      <w:r w:rsidR="000773E5" w:rsidRPr="0061581C">
        <w:rPr>
          <w:rFonts w:ascii="Times New Roman" w:hAnsi="Times New Roman" w:cs="Times New Roman"/>
        </w:rPr>
        <w:t xml:space="preserve">it would </w:t>
      </w:r>
      <w:r w:rsidR="00561371" w:rsidRPr="0061581C">
        <w:rPr>
          <w:rFonts w:ascii="Times New Roman" w:hAnsi="Times New Roman" w:cs="Times New Roman"/>
        </w:rPr>
        <w:t xml:space="preserve">made it easier for </w:t>
      </w:r>
      <w:r w:rsidR="00165CF0">
        <w:rPr>
          <w:rFonts w:ascii="Times New Roman" w:hAnsi="Times New Roman" w:cs="Times New Roman"/>
        </w:rPr>
        <w:t>student</w:t>
      </w:r>
      <w:r w:rsidR="00561371" w:rsidRPr="0061581C">
        <w:rPr>
          <w:rFonts w:ascii="Times New Roman" w:hAnsi="Times New Roman" w:cs="Times New Roman"/>
        </w:rPr>
        <w:t>s to remember the different stages of the mayo matrix, rather than relying on their memory</w:t>
      </w:r>
      <w:r w:rsidR="0055351F" w:rsidRPr="0061581C">
        <w:rPr>
          <w:rFonts w:ascii="Times New Roman" w:hAnsi="Times New Roman" w:cs="Times New Roman"/>
        </w:rPr>
        <w:t xml:space="preserve">. </w:t>
      </w:r>
      <w:r w:rsidR="0045585D" w:rsidRPr="0061581C">
        <w:rPr>
          <w:rFonts w:ascii="Times New Roman" w:hAnsi="Times New Roman" w:cs="Times New Roman"/>
        </w:rPr>
        <w:t>However,</w:t>
      </w:r>
      <w:r w:rsidR="0055351F" w:rsidRPr="0061581C">
        <w:rPr>
          <w:rFonts w:ascii="Times New Roman" w:hAnsi="Times New Roman" w:cs="Times New Roman"/>
        </w:rPr>
        <w:t xml:space="preserve"> I would not include too much imagery in any future quizzes as I do not have the correct package but more importantly becaus</w:t>
      </w:r>
      <w:r w:rsidR="000066FC" w:rsidRPr="0061581C">
        <w:rPr>
          <w:rFonts w:ascii="Times New Roman" w:hAnsi="Times New Roman" w:cs="Times New Roman"/>
        </w:rPr>
        <w:t xml:space="preserve">e as said by Smith (2016) </w:t>
      </w:r>
      <w:r w:rsidR="00384ACD" w:rsidRPr="0061581C">
        <w:rPr>
          <w:rFonts w:ascii="Times New Roman" w:hAnsi="Times New Roman" w:cs="Times New Roman"/>
        </w:rPr>
        <w:t xml:space="preserve">the combination of many words and visuals leads to a cognitive overload and students will not benefit, so if I used diagrams in all the Kahoot questions it could devalue the learning experience as students </w:t>
      </w:r>
      <w:r w:rsidR="00890AA6" w:rsidRPr="0061581C">
        <w:rPr>
          <w:rFonts w:ascii="Times New Roman" w:hAnsi="Times New Roman" w:cs="Times New Roman"/>
        </w:rPr>
        <w:t>will not be too confused by all the inf</w:t>
      </w:r>
      <w:r w:rsidR="0062287B" w:rsidRPr="0061581C">
        <w:rPr>
          <w:rFonts w:ascii="Times New Roman" w:hAnsi="Times New Roman" w:cs="Times New Roman"/>
        </w:rPr>
        <w:t xml:space="preserve">ormation present. </w:t>
      </w:r>
      <w:r w:rsidR="009F6483" w:rsidRPr="0061581C">
        <w:rPr>
          <w:rFonts w:ascii="Times New Roman" w:hAnsi="Times New Roman" w:cs="Times New Roman"/>
        </w:rPr>
        <w:t xml:space="preserve">Ultimately, I should only use imagery when it </w:t>
      </w:r>
      <w:r w:rsidR="00E855CF" w:rsidRPr="0061581C">
        <w:rPr>
          <w:rFonts w:ascii="Times New Roman" w:hAnsi="Times New Roman" w:cs="Times New Roman"/>
        </w:rPr>
        <w:t>will benefit the learner, which in the circumstance with question 6, an image could have possibly aided the learner.</w:t>
      </w:r>
    </w:p>
    <w:p w14:paraId="2521B41C" w14:textId="49EC7005" w:rsidR="0097053A" w:rsidRPr="0061581C" w:rsidRDefault="0097053A" w:rsidP="00872D1C">
      <w:pPr>
        <w:rPr>
          <w:rFonts w:ascii="Times New Roman" w:hAnsi="Times New Roman" w:cs="Times New Roman"/>
        </w:rPr>
      </w:pPr>
      <w:r w:rsidRPr="0061581C">
        <w:rPr>
          <w:rFonts w:ascii="Times New Roman" w:hAnsi="Times New Roman" w:cs="Times New Roman"/>
        </w:rPr>
        <w:t xml:space="preserve">It was said in feedback that I did not lean </w:t>
      </w:r>
      <w:r w:rsidR="00220EF6" w:rsidRPr="0061581C">
        <w:rPr>
          <w:rFonts w:ascii="Times New Roman" w:hAnsi="Times New Roman" w:cs="Times New Roman"/>
        </w:rPr>
        <w:t xml:space="preserve">into the competitive nature of students, </w:t>
      </w:r>
      <w:r w:rsidR="0038012D" w:rsidRPr="0061581C">
        <w:rPr>
          <w:rFonts w:ascii="Times New Roman" w:hAnsi="Times New Roman" w:cs="Times New Roman"/>
        </w:rPr>
        <w:t>Cloke</w:t>
      </w:r>
      <w:r w:rsidR="00574791" w:rsidRPr="0061581C">
        <w:rPr>
          <w:rFonts w:ascii="Times New Roman" w:hAnsi="Times New Roman" w:cs="Times New Roman"/>
        </w:rPr>
        <w:t xml:space="preserve"> (2024) </w:t>
      </w:r>
      <w:r w:rsidR="000C3E16" w:rsidRPr="0061581C">
        <w:rPr>
          <w:rFonts w:ascii="Times New Roman" w:hAnsi="Times New Roman" w:cs="Times New Roman"/>
        </w:rPr>
        <w:t xml:space="preserve">lists several advantages of </w:t>
      </w:r>
      <w:r w:rsidR="00067971" w:rsidRPr="0061581C">
        <w:rPr>
          <w:rFonts w:ascii="Times New Roman" w:hAnsi="Times New Roman" w:cs="Times New Roman"/>
        </w:rPr>
        <w:t>competitiveness in the classroom, including:</w:t>
      </w:r>
    </w:p>
    <w:p w14:paraId="1C4EAD25" w14:textId="2EC6690E" w:rsidR="00067971" w:rsidRPr="0061581C" w:rsidRDefault="00DA24B6" w:rsidP="00067971">
      <w:pPr>
        <w:pStyle w:val="ListParagraph"/>
        <w:numPr>
          <w:ilvl w:val="0"/>
          <w:numId w:val="2"/>
        </w:numPr>
        <w:rPr>
          <w:rFonts w:ascii="Times New Roman" w:hAnsi="Times New Roman" w:cs="Times New Roman"/>
        </w:rPr>
      </w:pPr>
      <w:r w:rsidRPr="0061581C">
        <w:rPr>
          <w:rFonts w:ascii="Times New Roman" w:hAnsi="Times New Roman" w:cs="Times New Roman"/>
        </w:rPr>
        <w:t xml:space="preserve">The potential </w:t>
      </w:r>
      <w:r w:rsidR="00845BD7" w:rsidRPr="0061581C">
        <w:rPr>
          <w:rFonts w:ascii="Times New Roman" w:hAnsi="Times New Roman" w:cs="Times New Roman"/>
        </w:rPr>
        <w:t xml:space="preserve">for students to reach peak performance and increase rate of skill development </w:t>
      </w:r>
    </w:p>
    <w:p w14:paraId="323F8323" w14:textId="0341E24A" w:rsidR="00845BD7" w:rsidRPr="0061581C" w:rsidRDefault="00A43499" w:rsidP="00067971">
      <w:pPr>
        <w:pStyle w:val="ListParagraph"/>
        <w:numPr>
          <w:ilvl w:val="0"/>
          <w:numId w:val="2"/>
        </w:numPr>
        <w:rPr>
          <w:rFonts w:ascii="Times New Roman" w:hAnsi="Times New Roman" w:cs="Times New Roman"/>
        </w:rPr>
      </w:pPr>
      <w:r w:rsidRPr="0061581C">
        <w:rPr>
          <w:rFonts w:ascii="Times New Roman" w:hAnsi="Times New Roman" w:cs="Times New Roman"/>
        </w:rPr>
        <w:t>It initiates a move from</w:t>
      </w:r>
      <w:r w:rsidR="001C702D" w:rsidRPr="0061581C">
        <w:rPr>
          <w:rFonts w:ascii="Times New Roman" w:hAnsi="Times New Roman" w:cs="Times New Roman"/>
        </w:rPr>
        <w:t xml:space="preserve"> passive knowledge intake to actively applying what has been learnt</w:t>
      </w:r>
    </w:p>
    <w:p w14:paraId="4C01A714" w14:textId="54540E51" w:rsidR="001C702D" w:rsidRPr="0061581C" w:rsidRDefault="001C702D" w:rsidP="00067971">
      <w:pPr>
        <w:pStyle w:val="ListParagraph"/>
        <w:numPr>
          <w:ilvl w:val="0"/>
          <w:numId w:val="2"/>
        </w:numPr>
        <w:rPr>
          <w:rFonts w:ascii="Times New Roman" w:hAnsi="Times New Roman" w:cs="Times New Roman"/>
        </w:rPr>
      </w:pPr>
      <w:r w:rsidRPr="0061581C">
        <w:rPr>
          <w:rFonts w:ascii="Times New Roman" w:hAnsi="Times New Roman" w:cs="Times New Roman"/>
        </w:rPr>
        <w:t>Normalisation of setback</w:t>
      </w:r>
      <w:r w:rsidR="0081580D" w:rsidRPr="0061581C">
        <w:rPr>
          <w:rFonts w:ascii="Times New Roman" w:hAnsi="Times New Roman" w:cs="Times New Roman"/>
        </w:rPr>
        <w:t>s – if a student has a gap in their knowledge</w:t>
      </w:r>
      <w:r w:rsidR="00D842A4" w:rsidRPr="0061581C">
        <w:rPr>
          <w:rFonts w:ascii="Times New Roman" w:hAnsi="Times New Roman" w:cs="Times New Roman"/>
        </w:rPr>
        <w:t xml:space="preserve">, </w:t>
      </w:r>
      <w:r w:rsidR="00C901DB" w:rsidRPr="0061581C">
        <w:rPr>
          <w:rFonts w:ascii="Times New Roman" w:hAnsi="Times New Roman" w:cs="Times New Roman"/>
        </w:rPr>
        <w:t xml:space="preserve">they will be incentivised to try again, </w:t>
      </w:r>
      <w:r w:rsidR="008B5183" w:rsidRPr="0061581C">
        <w:rPr>
          <w:rFonts w:ascii="Times New Roman" w:hAnsi="Times New Roman" w:cs="Times New Roman"/>
        </w:rPr>
        <w:t xml:space="preserve">but is also noted that students should be </w:t>
      </w:r>
      <w:r w:rsidR="00147269" w:rsidRPr="0061581C">
        <w:rPr>
          <w:rFonts w:ascii="Times New Roman" w:hAnsi="Times New Roman" w:cs="Times New Roman"/>
        </w:rPr>
        <w:t>equipped with useful feedback</w:t>
      </w:r>
    </w:p>
    <w:p w14:paraId="1554ED4D" w14:textId="517E7109" w:rsidR="00C52388" w:rsidRPr="0061581C" w:rsidRDefault="00147269" w:rsidP="00147269">
      <w:pPr>
        <w:rPr>
          <w:rFonts w:ascii="Times New Roman" w:hAnsi="Times New Roman" w:cs="Times New Roman"/>
        </w:rPr>
      </w:pPr>
      <w:r w:rsidRPr="0061581C">
        <w:rPr>
          <w:rFonts w:ascii="Times New Roman" w:hAnsi="Times New Roman" w:cs="Times New Roman"/>
        </w:rPr>
        <w:t>My peers are competitive, had I created a suitably competitive atmosphere</w:t>
      </w:r>
      <w:r w:rsidR="006C06F4" w:rsidRPr="0061581C">
        <w:rPr>
          <w:rFonts w:ascii="Times New Roman" w:hAnsi="Times New Roman" w:cs="Times New Roman"/>
        </w:rPr>
        <w:t xml:space="preserve"> they may have had more benefit from the quiz, it was noted in feedback that I did not always address where my peers had gone wrong in the quiz</w:t>
      </w:r>
      <w:r w:rsidR="0043261D" w:rsidRPr="0061581C">
        <w:rPr>
          <w:rFonts w:ascii="Times New Roman" w:hAnsi="Times New Roman" w:cs="Times New Roman"/>
        </w:rPr>
        <w:t xml:space="preserve"> meaning I could have missed an opportunity to normalise setbacks</w:t>
      </w:r>
      <w:r w:rsidR="001D232B" w:rsidRPr="0061581C">
        <w:rPr>
          <w:rFonts w:ascii="Times New Roman" w:hAnsi="Times New Roman" w:cs="Times New Roman"/>
        </w:rPr>
        <w:t xml:space="preserve">. </w:t>
      </w:r>
      <w:r w:rsidR="00C52388" w:rsidRPr="0061581C">
        <w:rPr>
          <w:rFonts w:ascii="Times New Roman" w:hAnsi="Times New Roman" w:cs="Times New Roman"/>
        </w:rPr>
        <w:t>However,</w:t>
      </w:r>
      <w:r w:rsidR="001D232B" w:rsidRPr="0061581C">
        <w:rPr>
          <w:rFonts w:ascii="Times New Roman" w:hAnsi="Times New Roman" w:cs="Times New Roman"/>
        </w:rPr>
        <w:t xml:space="preserve"> it is also important to note there are drawbacks to competition</w:t>
      </w:r>
      <w:r w:rsidR="00C52388" w:rsidRPr="0061581C">
        <w:rPr>
          <w:rFonts w:ascii="Times New Roman" w:hAnsi="Times New Roman" w:cs="Times New Roman"/>
        </w:rPr>
        <w:t xml:space="preserve">, </w:t>
      </w:r>
      <w:r w:rsidR="00961E7E" w:rsidRPr="0061581C">
        <w:rPr>
          <w:rFonts w:ascii="Times New Roman" w:hAnsi="Times New Roman" w:cs="Times New Roman"/>
        </w:rPr>
        <w:t xml:space="preserve">Emmerich and Maximilian (2025) </w:t>
      </w:r>
      <w:r w:rsidR="003A6C1F" w:rsidRPr="0061581C">
        <w:rPr>
          <w:rFonts w:ascii="Times New Roman" w:hAnsi="Times New Roman" w:cs="Times New Roman"/>
        </w:rPr>
        <w:t xml:space="preserve">found that people can become less trusting and helpful towards another after </w:t>
      </w:r>
      <w:r w:rsidR="002B4B49" w:rsidRPr="0061581C">
        <w:rPr>
          <w:rFonts w:ascii="Times New Roman" w:hAnsi="Times New Roman" w:cs="Times New Roman"/>
        </w:rPr>
        <w:t>competing</w:t>
      </w:r>
      <w:r w:rsidR="003A6C1F" w:rsidRPr="0061581C">
        <w:rPr>
          <w:rFonts w:ascii="Times New Roman" w:hAnsi="Times New Roman" w:cs="Times New Roman"/>
        </w:rPr>
        <w:t xml:space="preserve">. </w:t>
      </w:r>
      <w:r w:rsidR="00384E23" w:rsidRPr="0061581C">
        <w:rPr>
          <w:rFonts w:ascii="Times New Roman" w:hAnsi="Times New Roman" w:cs="Times New Roman"/>
        </w:rPr>
        <w:t>With this information, I will try to foster an environment of friendly competition in any future quizzes so that students get the maximum benefit f</w:t>
      </w:r>
      <w:r w:rsidR="002B4B49" w:rsidRPr="0061581C">
        <w:rPr>
          <w:rFonts w:ascii="Times New Roman" w:hAnsi="Times New Roman" w:cs="Times New Roman"/>
        </w:rPr>
        <w:t xml:space="preserve">rom the quiz, however I will </w:t>
      </w:r>
      <w:r w:rsidR="00BC2B31" w:rsidRPr="0061581C">
        <w:rPr>
          <w:rFonts w:ascii="Times New Roman" w:hAnsi="Times New Roman" w:cs="Times New Roman"/>
        </w:rPr>
        <w:t xml:space="preserve">be mindful of any negative atmosphere that develops and will deal with </w:t>
      </w:r>
      <w:r w:rsidR="007E0F3C" w:rsidRPr="0061581C">
        <w:rPr>
          <w:rFonts w:ascii="Times New Roman" w:hAnsi="Times New Roman" w:cs="Times New Roman"/>
        </w:rPr>
        <w:t xml:space="preserve">the issues </w:t>
      </w:r>
      <w:r w:rsidR="00AD6440" w:rsidRPr="0061581C">
        <w:rPr>
          <w:rFonts w:ascii="Times New Roman" w:hAnsi="Times New Roman" w:cs="Times New Roman"/>
        </w:rPr>
        <w:t xml:space="preserve">if they arise, however,  I think I would know </w:t>
      </w:r>
      <w:r w:rsidR="00AD6440" w:rsidRPr="0061581C">
        <w:rPr>
          <w:rFonts w:ascii="Times New Roman" w:hAnsi="Times New Roman" w:cs="Times New Roman"/>
        </w:rPr>
        <w:lastRenderedPageBreak/>
        <w:t>whether a quiz would be suitable due to cohort knowledge</w:t>
      </w:r>
      <w:r w:rsidR="00B6269F" w:rsidRPr="0061581C">
        <w:rPr>
          <w:rFonts w:ascii="Times New Roman" w:hAnsi="Times New Roman" w:cs="Times New Roman"/>
        </w:rPr>
        <w:t>, which would be assessed in the aforementioned TPACK</w:t>
      </w:r>
      <w:r w:rsidR="00AD6440" w:rsidRPr="0061581C">
        <w:rPr>
          <w:rFonts w:ascii="Times New Roman" w:hAnsi="Times New Roman" w:cs="Times New Roman"/>
        </w:rPr>
        <w:t>, I knew that my peers would engage in a friendly competition, if I felt this was not the case I maybe would have not used this tool</w:t>
      </w:r>
      <w:r w:rsidR="0077258A">
        <w:rPr>
          <w:rFonts w:ascii="Times New Roman" w:hAnsi="Times New Roman" w:cs="Times New Roman"/>
        </w:rPr>
        <w:t>.</w:t>
      </w:r>
    </w:p>
    <w:p w14:paraId="0A1D3590" w14:textId="128A3429" w:rsidR="003C7E4C" w:rsidRPr="0061581C" w:rsidRDefault="003C7E4C" w:rsidP="00147269">
      <w:pPr>
        <w:rPr>
          <w:rFonts w:ascii="Times New Roman" w:hAnsi="Times New Roman" w:cs="Times New Roman"/>
        </w:rPr>
      </w:pPr>
      <w:r w:rsidRPr="0061581C">
        <w:rPr>
          <w:rFonts w:ascii="Times New Roman" w:hAnsi="Times New Roman" w:cs="Times New Roman"/>
        </w:rPr>
        <w:t>It was noted in feedback that the wording of certain questions w</w:t>
      </w:r>
      <w:r w:rsidR="00972E2A" w:rsidRPr="0061581C">
        <w:rPr>
          <w:rFonts w:ascii="Times New Roman" w:hAnsi="Times New Roman" w:cs="Times New Roman"/>
        </w:rPr>
        <w:t>as confusing, this is a big issue because students can not be expected to get the right answe</w:t>
      </w:r>
      <w:r w:rsidR="00642661" w:rsidRPr="0061581C">
        <w:rPr>
          <w:rFonts w:ascii="Times New Roman" w:hAnsi="Times New Roman" w:cs="Times New Roman"/>
        </w:rPr>
        <w:t>r</w:t>
      </w:r>
      <w:r w:rsidR="009E66C3" w:rsidRPr="0061581C">
        <w:rPr>
          <w:rFonts w:ascii="Times New Roman" w:hAnsi="Times New Roman" w:cs="Times New Roman"/>
        </w:rPr>
        <w:t xml:space="preserve"> if they are not sure what the question is asking. </w:t>
      </w:r>
      <w:r w:rsidR="0008359D" w:rsidRPr="0061581C">
        <w:rPr>
          <w:rFonts w:ascii="Times New Roman" w:hAnsi="Times New Roman" w:cs="Times New Roman"/>
        </w:rPr>
        <w:t xml:space="preserve">Billings (2016) writes about avoiding ambiguity in questions, </w:t>
      </w:r>
      <w:r w:rsidR="00E6025C" w:rsidRPr="0061581C">
        <w:rPr>
          <w:rFonts w:ascii="Times New Roman" w:hAnsi="Times New Roman" w:cs="Times New Roman"/>
        </w:rPr>
        <w:t xml:space="preserve">one way to see if a question is unclear is to get multiple eyes on it, you can realise the mistake </w:t>
      </w:r>
      <w:r w:rsidR="00AA3E4A" w:rsidRPr="0061581C">
        <w:rPr>
          <w:rFonts w:ascii="Times New Roman" w:hAnsi="Times New Roman" w:cs="Times New Roman"/>
        </w:rPr>
        <w:t xml:space="preserve">you made when writing the question based on </w:t>
      </w:r>
      <w:r w:rsidR="00B66A70" w:rsidRPr="0061581C">
        <w:rPr>
          <w:rFonts w:ascii="Times New Roman" w:hAnsi="Times New Roman" w:cs="Times New Roman"/>
        </w:rPr>
        <w:t>the answers people give</w:t>
      </w:r>
      <w:r w:rsidR="009623F2" w:rsidRPr="0061581C">
        <w:rPr>
          <w:rFonts w:ascii="Times New Roman" w:hAnsi="Times New Roman" w:cs="Times New Roman"/>
        </w:rPr>
        <w:t>. If I get people such as peers or tutors to ans</w:t>
      </w:r>
      <w:r w:rsidR="00966001" w:rsidRPr="0061581C">
        <w:rPr>
          <w:rFonts w:ascii="Times New Roman" w:hAnsi="Times New Roman" w:cs="Times New Roman"/>
        </w:rPr>
        <w:t>wer the Kahoot question</w:t>
      </w:r>
      <w:r w:rsidR="00160514" w:rsidRPr="0061581C">
        <w:rPr>
          <w:rFonts w:ascii="Times New Roman" w:hAnsi="Times New Roman" w:cs="Times New Roman"/>
        </w:rPr>
        <w:t xml:space="preserve"> I may be able to ascertain if the question was cleared based on the quantity of correct answers however it will also be wise simply to ask if the questions are clear, and I can ask students at the end of Kahoot quizzes held In classes if they felt the questions were clear as well</w:t>
      </w:r>
      <w:r w:rsidR="00BF3778" w:rsidRPr="0061581C">
        <w:rPr>
          <w:rFonts w:ascii="Times New Roman" w:hAnsi="Times New Roman" w:cs="Times New Roman"/>
        </w:rPr>
        <w:t>, it is hoped that these measures will enable me to design questions that are clear enough for all students to possess the correct knowledge of what I am asking.</w:t>
      </w:r>
    </w:p>
    <w:p w14:paraId="07898A56" w14:textId="012AD0E6" w:rsidR="00EF6C78" w:rsidRPr="0061581C" w:rsidRDefault="00EF6C78" w:rsidP="00147269">
      <w:pPr>
        <w:rPr>
          <w:rFonts w:ascii="Times New Roman" w:hAnsi="Times New Roman" w:cs="Times New Roman"/>
        </w:rPr>
      </w:pPr>
      <w:r w:rsidRPr="0061581C">
        <w:rPr>
          <w:rFonts w:ascii="Times New Roman" w:hAnsi="Times New Roman" w:cs="Times New Roman"/>
        </w:rPr>
        <w:t>To Summarise</w:t>
      </w:r>
      <w:r w:rsidR="00507B53" w:rsidRPr="0061581C">
        <w:rPr>
          <w:rFonts w:ascii="Times New Roman" w:hAnsi="Times New Roman" w:cs="Times New Roman"/>
        </w:rPr>
        <w:t xml:space="preserve">, </w:t>
      </w:r>
      <w:r w:rsidR="005D1B3B" w:rsidRPr="0061581C">
        <w:rPr>
          <w:rFonts w:ascii="Times New Roman" w:hAnsi="Times New Roman" w:cs="Times New Roman"/>
        </w:rPr>
        <w:t>whereas</w:t>
      </w:r>
      <w:r w:rsidR="00507B53" w:rsidRPr="0061581C">
        <w:rPr>
          <w:rFonts w:ascii="Times New Roman" w:hAnsi="Times New Roman" w:cs="Times New Roman"/>
        </w:rPr>
        <w:t xml:space="preserve"> I do feel I achieved the intended outcomes of my microteach</w:t>
      </w:r>
      <w:r w:rsidR="005F5221" w:rsidRPr="0061581C">
        <w:rPr>
          <w:rFonts w:ascii="Times New Roman" w:hAnsi="Times New Roman" w:cs="Times New Roman"/>
        </w:rPr>
        <w:t xml:space="preserve">, I could have improved the quality of my lesson by </w:t>
      </w:r>
      <w:r w:rsidR="002E3BFD" w:rsidRPr="0061581C">
        <w:rPr>
          <w:rFonts w:ascii="Times New Roman" w:hAnsi="Times New Roman" w:cs="Times New Roman"/>
        </w:rPr>
        <w:t>making sure the quiz is suitable for all learners, using imagery where appropriate, ensuring there is a healthy level of competition and ensuring that the questions set are clear</w:t>
      </w:r>
      <w:r w:rsidR="005D1B3B" w:rsidRPr="0061581C">
        <w:rPr>
          <w:rFonts w:ascii="Times New Roman" w:hAnsi="Times New Roman" w:cs="Times New Roman"/>
        </w:rPr>
        <w:t>. In relation to the professional standards put in place by the Welsh Government (N.D.)</w:t>
      </w:r>
      <w:r w:rsidR="00EE22AB" w:rsidRPr="0061581C">
        <w:rPr>
          <w:rFonts w:ascii="Times New Roman" w:hAnsi="Times New Roman" w:cs="Times New Roman"/>
        </w:rPr>
        <w:t xml:space="preserve"> including these measures will allow me to:</w:t>
      </w:r>
    </w:p>
    <w:p w14:paraId="340A5933" w14:textId="55BF5EAD" w:rsidR="00EE22AB" w:rsidRPr="0061581C" w:rsidRDefault="005A32D0" w:rsidP="005A32D0">
      <w:pPr>
        <w:pStyle w:val="ListParagraph"/>
        <w:numPr>
          <w:ilvl w:val="0"/>
          <w:numId w:val="2"/>
        </w:numPr>
        <w:rPr>
          <w:rFonts w:ascii="Times New Roman" w:hAnsi="Times New Roman" w:cs="Times New Roman"/>
        </w:rPr>
      </w:pPr>
      <w:r w:rsidRPr="0061581C">
        <w:rPr>
          <w:rFonts w:ascii="Times New Roman" w:hAnsi="Times New Roman" w:cs="Times New Roman"/>
        </w:rPr>
        <w:t xml:space="preserve">Promote equality of opportunity and inclusion by </w:t>
      </w:r>
      <w:r w:rsidR="00C06357" w:rsidRPr="0061581C">
        <w:rPr>
          <w:rFonts w:ascii="Times New Roman" w:hAnsi="Times New Roman" w:cs="Times New Roman"/>
        </w:rPr>
        <w:t>finding ways to make the quizzes accessible to all learners</w:t>
      </w:r>
    </w:p>
    <w:p w14:paraId="12E35DFD" w14:textId="7B8D06D4" w:rsidR="009B0090" w:rsidRPr="0061581C" w:rsidRDefault="009B0090" w:rsidP="005A32D0">
      <w:pPr>
        <w:pStyle w:val="ListParagraph"/>
        <w:numPr>
          <w:ilvl w:val="0"/>
          <w:numId w:val="2"/>
        </w:numPr>
        <w:rPr>
          <w:rFonts w:ascii="Times New Roman" w:hAnsi="Times New Roman" w:cs="Times New Roman"/>
        </w:rPr>
      </w:pPr>
      <w:r w:rsidRPr="0061581C">
        <w:rPr>
          <w:rFonts w:ascii="Times New Roman" w:hAnsi="Times New Roman" w:cs="Times New Roman"/>
        </w:rPr>
        <w:t xml:space="preserve">Deliver effective learning and assessment </w:t>
      </w:r>
      <w:r w:rsidR="009F7FA2" w:rsidRPr="0061581C">
        <w:rPr>
          <w:rFonts w:ascii="Times New Roman" w:hAnsi="Times New Roman" w:cs="Times New Roman"/>
        </w:rPr>
        <w:t>by using media such as diagrams to support students</w:t>
      </w:r>
    </w:p>
    <w:p w14:paraId="7AF9A30F" w14:textId="51804006" w:rsidR="00C06357" w:rsidRPr="0061581C" w:rsidRDefault="00831495" w:rsidP="005A32D0">
      <w:pPr>
        <w:pStyle w:val="ListParagraph"/>
        <w:numPr>
          <w:ilvl w:val="0"/>
          <w:numId w:val="2"/>
        </w:numPr>
        <w:rPr>
          <w:rFonts w:ascii="Times New Roman" w:hAnsi="Times New Roman" w:cs="Times New Roman"/>
        </w:rPr>
      </w:pPr>
      <w:r w:rsidRPr="0061581C">
        <w:rPr>
          <w:rFonts w:ascii="Times New Roman" w:hAnsi="Times New Roman" w:cs="Times New Roman"/>
        </w:rPr>
        <w:t>Build positive relationships by means of friendly competition</w:t>
      </w:r>
    </w:p>
    <w:p w14:paraId="771C395C" w14:textId="3677D7C6" w:rsidR="00831495" w:rsidRPr="0061581C" w:rsidRDefault="00CE22A3" w:rsidP="005A32D0">
      <w:pPr>
        <w:pStyle w:val="ListParagraph"/>
        <w:numPr>
          <w:ilvl w:val="0"/>
          <w:numId w:val="2"/>
        </w:numPr>
        <w:rPr>
          <w:rFonts w:ascii="Times New Roman" w:hAnsi="Times New Roman" w:cs="Times New Roman"/>
        </w:rPr>
      </w:pPr>
      <w:r w:rsidRPr="0061581C">
        <w:rPr>
          <w:rFonts w:ascii="Times New Roman" w:hAnsi="Times New Roman" w:cs="Times New Roman"/>
        </w:rPr>
        <w:t>Reflect on my own values, knowledge and skills</w:t>
      </w:r>
      <w:r w:rsidR="00A040AA" w:rsidRPr="0061581C">
        <w:rPr>
          <w:rFonts w:ascii="Times New Roman" w:hAnsi="Times New Roman" w:cs="Times New Roman"/>
        </w:rPr>
        <w:t xml:space="preserve"> by </w:t>
      </w:r>
      <w:r w:rsidR="00851407" w:rsidRPr="0061581C">
        <w:rPr>
          <w:rFonts w:ascii="Times New Roman" w:hAnsi="Times New Roman" w:cs="Times New Roman"/>
        </w:rPr>
        <w:t>attaining feedback on the clarity of questions</w:t>
      </w:r>
      <w:r w:rsidR="007712D6" w:rsidRPr="0061581C">
        <w:rPr>
          <w:rFonts w:ascii="Times New Roman" w:hAnsi="Times New Roman" w:cs="Times New Roman"/>
        </w:rPr>
        <w:t xml:space="preserve"> and acting on the feedback accordingly. </w:t>
      </w:r>
    </w:p>
    <w:p w14:paraId="5CFED51D" w14:textId="77777777" w:rsidR="003C7E4C" w:rsidRPr="0061581C" w:rsidRDefault="003C7E4C" w:rsidP="00147269">
      <w:pPr>
        <w:rPr>
          <w:rFonts w:ascii="Times New Roman" w:hAnsi="Times New Roman" w:cs="Times New Roman"/>
        </w:rPr>
      </w:pPr>
    </w:p>
    <w:p w14:paraId="7A00A9BB" w14:textId="77777777" w:rsidR="00C52388" w:rsidRPr="0061581C" w:rsidRDefault="00C52388">
      <w:pPr>
        <w:rPr>
          <w:rFonts w:ascii="Times New Roman" w:eastAsiaTheme="majorEastAsia" w:hAnsi="Times New Roman" w:cs="Times New Roman"/>
          <w:color w:val="0F4761" w:themeColor="accent1" w:themeShade="BF"/>
          <w:sz w:val="40"/>
          <w:szCs w:val="40"/>
        </w:rPr>
      </w:pPr>
      <w:r w:rsidRPr="0061581C">
        <w:rPr>
          <w:rFonts w:ascii="Times New Roman" w:hAnsi="Times New Roman" w:cs="Times New Roman"/>
        </w:rPr>
        <w:br w:type="page"/>
      </w:r>
    </w:p>
    <w:p w14:paraId="0F846564" w14:textId="1096E36D" w:rsidR="0026059F" w:rsidRPr="0061581C" w:rsidRDefault="00816CBD" w:rsidP="00AF66BA">
      <w:pPr>
        <w:pStyle w:val="Heading1"/>
        <w:rPr>
          <w:rFonts w:ascii="Times New Roman" w:hAnsi="Times New Roman" w:cs="Times New Roman"/>
        </w:rPr>
      </w:pPr>
      <w:bookmarkStart w:id="16" w:name="_Toc215730542"/>
      <w:r w:rsidRPr="0061581C">
        <w:rPr>
          <w:rFonts w:ascii="Times New Roman" w:hAnsi="Times New Roman" w:cs="Times New Roman"/>
        </w:rPr>
        <w:lastRenderedPageBreak/>
        <w:t>References</w:t>
      </w:r>
      <w:bookmarkEnd w:id="16"/>
      <w:r w:rsidR="00D514E3" w:rsidRPr="0061581C">
        <w:rPr>
          <w:rFonts w:ascii="Times New Roman" w:hAnsi="Times New Roman" w:cs="Times New Roman"/>
        </w:rPr>
        <w:t xml:space="preserve"> </w:t>
      </w:r>
    </w:p>
    <w:p w14:paraId="508D2EAC" w14:textId="77777777" w:rsidR="00F30B5C" w:rsidRPr="0061581C" w:rsidRDefault="00F30B5C" w:rsidP="00F30B5C">
      <w:pPr>
        <w:rPr>
          <w:rFonts w:ascii="Times New Roman" w:hAnsi="Times New Roman" w:cs="Times New Roman"/>
        </w:rPr>
      </w:pPr>
    </w:p>
    <w:p w14:paraId="118AEC53" w14:textId="77777777" w:rsidR="00553171" w:rsidRPr="0061581C" w:rsidRDefault="00553171" w:rsidP="000B1393">
      <w:pPr>
        <w:rPr>
          <w:rFonts w:ascii="Times New Roman" w:hAnsi="Times New Roman" w:cs="Times New Roman"/>
          <w:iCs/>
        </w:rPr>
      </w:pPr>
      <w:r w:rsidRPr="0061581C">
        <w:rPr>
          <w:rFonts w:ascii="Times New Roman" w:hAnsi="Times New Roman" w:cs="Times New Roman"/>
          <w:iCs/>
        </w:rPr>
        <w:t>Billings G. (2016) “</w:t>
      </w:r>
      <w:r w:rsidRPr="0061581C">
        <w:rPr>
          <w:rFonts w:ascii="Times New Roman" w:hAnsi="Times New Roman" w:cs="Times New Roman"/>
          <w:i/>
        </w:rPr>
        <w:t>How to avoid ambiguity in setting questions for your students</w:t>
      </w:r>
      <w:r w:rsidRPr="0061581C">
        <w:rPr>
          <w:rFonts w:ascii="Times New Roman" w:hAnsi="Times New Roman" w:cs="Times New Roman"/>
          <w:iCs/>
        </w:rPr>
        <w:t xml:space="preserve">” Available at: </w:t>
      </w:r>
      <w:hyperlink r:id="rId21" w:history="1">
        <w:r w:rsidRPr="0061581C">
          <w:rPr>
            <w:rStyle w:val="Hyperlink"/>
            <w:rFonts w:ascii="Times New Roman" w:hAnsi="Times New Roman" w:cs="Times New Roman"/>
            <w:iCs/>
          </w:rPr>
          <w:t>https://blog.cambridgeinternational.org/how-to-avoid-ambiguity-in-setting-questions-for-your-students/</w:t>
        </w:r>
      </w:hyperlink>
      <w:r w:rsidRPr="0061581C">
        <w:rPr>
          <w:rFonts w:ascii="Times New Roman" w:hAnsi="Times New Roman" w:cs="Times New Roman"/>
          <w:iCs/>
        </w:rPr>
        <w:t xml:space="preserve"> Accessed: 2</w:t>
      </w:r>
      <w:r w:rsidRPr="0061581C">
        <w:rPr>
          <w:rFonts w:ascii="Times New Roman" w:hAnsi="Times New Roman" w:cs="Times New Roman"/>
          <w:iCs/>
          <w:vertAlign w:val="superscript"/>
        </w:rPr>
        <w:t>nd</w:t>
      </w:r>
      <w:r w:rsidRPr="0061581C">
        <w:rPr>
          <w:rFonts w:ascii="Times New Roman" w:hAnsi="Times New Roman" w:cs="Times New Roman"/>
          <w:iCs/>
        </w:rPr>
        <w:t xml:space="preserve"> December 2025</w:t>
      </w:r>
    </w:p>
    <w:p w14:paraId="1998E27A" w14:textId="77777777" w:rsidR="00553171" w:rsidRPr="0061581C" w:rsidRDefault="00553171" w:rsidP="000B1393">
      <w:pPr>
        <w:rPr>
          <w:rFonts w:ascii="Times New Roman" w:hAnsi="Times New Roman" w:cs="Times New Roman"/>
          <w:iCs/>
        </w:rPr>
      </w:pPr>
      <w:r w:rsidRPr="0061581C">
        <w:rPr>
          <w:rFonts w:ascii="Times New Roman" w:hAnsi="Times New Roman" w:cs="Times New Roman"/>
          <w:iCs/>
        </w:rPr>
        <w:t>Cardiff University (2025) “</w:t>
      </w:r>
      <w:r w:rsidRPr="0061581C">
        <w:rPr>
          <w:rFonts w:ascii="Times New Roman" w:hAnsi="Times New Roman" w:cs="Times New Roman"/>
          <w:i/>
        </w:rPr>
        <w:t>IT and equipment</w:t>
      </w:r>
      <w:r w:rsidRPr="0061581C">
        <w:rPr>
          <w:rFonts w:ascii="Times New Roman" w:hAnsi="Times New Roman" w:cs="Times New Roman"/>
          <w:iCs/>
        </w:rPr>
        <w:t xml:space="preserve">” Available at: </w:t>
      </w:r>
      <w:hyperlink r:id="rId22" w:history="1">
        <w:r w:rsidRPr="0061581C">
          <w:rPr>
            <w:rStyle w:val="Hyperlink"/>
            <w:rFonts w:ascii="Times New Roman" w:hAnsi="Times New Roman" w:cs="Times New Roman"/>
            <w:iCs/>
          </w:rPr>
          <w:t>https://www.cardiff.ac.uk/new-students/before-you-arrive/additional-information-for-healthcare-students/IT-and-equipment</w:t>
        </w:r>
      </w:hyperlink>
      <w:r w:rsidRPr="0061581C">
        <w:rPr>
          <w:rFonts w:ascii="Times New Roman" w:hAnsi="Times New Roman" w:cs="Times New Roman"/>
          <w:iCs/>
        </w:rPr>
        <w:t xml:space="preserve"> Accessed: 3</w:t>
      </w:r>
      <w:r w:rsidRPr="0061581C">
        <w:rPr>
          <w:rFonts w:ascii="Times New Roman" w:hAnsi="Times New Roman" w:cs="Times New Roman"/>
          <w:iCs/>
          <w:vertAlign w:val="superscript"/>
        </w:rPr>
        <w:t>rd</w:t>
      </w:r>
      <w:r w:rsidRPr="0061581C">
        <w:rPr>
          <w:rFonts w:ascii="Times New Roman" w:hAnsi="Times New Roman" w:cs="Times New Roman"/>
          <w:iCs/>
        </w:rPr>
        <w:t xml:space="preserve"> December 2025</w:t>
      </w:r>
    </w:p>
    <w:p w14:paraId="19353040"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Christ B. (2025) “</w:t>
      </w:r>
      <w:r w:rsidRPr="0061581C">
        <w:rPr>
          <w:rFonts w:ascii="Times New Roman" w:hAnsi="Times New Roman" w:cs="Times New Roman"/>
          <w:i/>
          <w:iCs/>
        </w:rPr>
        <w:t>The Impact of Security Breaches on Educational Institutions</w:t>
      </w:r>
      <w:r w:rsidRPr="0061581C">
        <w:rPr>
          <w:rFonts w:ascii="Times New Roman" w:hAnsi="Times New Roman" w:cs="Times New Roman"/>
        </w:rPr>
        <w:t xml:space="preserve">” Available at: </w:t>
      </w:r>
      <w:hyperlink r:id="rId23" w:history="1">
        <w:r w:rsidRPr="0061581C">
          <w:rPr>
            <w:rStyle w:val="Hyperlink"/>
            <w:rFonts w:ascii="Times New Roman" w:hAnsi="Times New Roman" w:cs="Times New Roman"/>
          </w:rPr>
          <w:t>https://www.bravurasecurity.com/blog/the-impact-of-security-breaches-on-educational-institutions</w:t>
        </w:r>
      </w:hyperlink>
      <w:r w:rsidRPr="0061581C">
        <w:rPr>
          <w:rFonts w:ascii="Times New Roman" w:hAnsi="Times New Roman" w:cs="Times New Roman"/>
        </w:rPr>
        <w:t xml:space="preserve"> Accessed: 28</w:t>
      </w:r>
      <w:r w:rsidRPr="0061581C">
        <w:rPr>
          <w:rFonts w:ascii="Times New Roman" w:hAnsi="Times New Roman" w:cs="Times New Roman"/>
          <w:vertAlign w:val="superscript"/>
        </w:rPr>
        <w:t>th</w:t>
      </w:r>
      <w:r w:rsidRPr="0061581C">
        <w:rPr>
          <w:rFonts w:ascii="Times New Roman" w:hAnsi="Times New Roman" w:cs="Times New Roman"/>
        </w:rPr>
        <w:t xml:space="preserve"> November 2025 </w:t>
      </w:r>
    </w:p>
    <w:p w14:paraId="2888B722" w14:textId="77777777" w:rsidR="00553171" w:rsidRPr="0061581C" w:rsidRDefault="00553171" w:rsidP="000B1393">
      <w:pPr>
        <w:rPr>
          <w:rFonts w:ascii="Times New Roman" w:hAnsi="Times New Roman" w:cs="Times New Roman"/>
          <w:iCs/>
        </w:rPr>
      </w:pPr>
      <w:r w:rsidRPr="0061581C">
        <w:rPr>
          <w:rFonts w:ascii="Times New Roman" w:hAnsi="Times New Roman" w:cs="Times New Roman"/>
          <w:iCs/>
        </w:rPr>
        <w:t>Cloke H. (2024) “</w:t>
      </w:r>
      <w:r w:rsidRPr="0061581C">
        <w:rPr>
          <w:rFonts w:ascii="Times New Roman" w:hAnsi="Times New Roman" w:cs="Times New Roman"/>
          <w:i/>
        </w:rPr>
        <w:t>The Psychology of Competition in Learning: Why Learners Love a Challenge</w:t>
      </w:r>
      <w:r w:rsidRPr="0061581C">
        <w:rPr>
          <w:rFonts w:ascii="Times New Roman" w:hAnsi="Times New Roman" w:cs="Times New Roman"/>
          <w:iCs/>
        </w:rPr>
        <w:t xml:space="preserve">” Available at: </w:t>
      </w:r>
      <w:hyperlink r:id="rId24" w:history="1">
        <w:r w:rsidRPr="0061581C">
          <w:rPr>
            <w:rStyle w:val="Hyperlink"/>
            <w:rFonts w:ascii="Times New Roman" w:hAnsi="Times New Roman" w:cs="Times New Roman"/>
            <w:iCs/>
          </w:rPr>
          <w:t>https://www.growthengineering.co.uk/competition-in-learning/</w:t>
        </w:r>
      </w:hyperlink>
      <w:r w:rsidRPr="0061581C">
        <w:rPr>
          <w:rFonts w:ascii="Times New Roman" w:hAnsi="Times New Roman" w:cs="Times New Roman"/>
          <w:iCs/>
        </w:rPr>
        <w:t xml:space="preserve"> Accessed: 2</w:t>
      </w:r>
      <w:r w:rsidRPr="0061581C">
        <w:rPr>
          <w:rFonts w:ascii="Times New Roman" w:hAnsi="Times New Roman" w:cs="Times New Roman"/>
          <w:iCs/>
          <w:vertAlign w:val="superscript"/>
        </w:rPr>
        <w:t>nd</w:t>
      </w:r>
      <w:r w:rsidRPr="0061581C">
        <w:rPr>
          <w:rFonts w:ascii="Times New Roman" w:hAnsi="Times New Roman" w:cs="Times New Roman"/>
          <w:iCs/>
        </w:rPr>
        <w:t xml:space="preserve"> December 2025</w:t>
      </w:r>
    </w:p>
    <w:p w14:paraId="1FE64974"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Colour Blind Awareness (2025) “</w:t>
      </w:r>
      <w:r w:rsidRPr="0061581C">
        <w:rPr>
          <w:rFonts w:ascii="Times New Roman" w:hAnsi="Times New Roman" w:cs="Times New Roman"/>
          <w:i/>
          <w:iCs/>
        </w:rPr>
        <w:t>Secondary School &amp; Higher Education</w:t>
      </w:r>
      <w:r w:rsidRPr="0061581C">
        <w:rPr>
          <w:rFonts w:ascii="Times New Roman" w:hAnsi="Times New Roman" w:cs="Times New Roman"/>
        </w:rPr>
        <w:t xml:space="preserve">” Available at: </w:t>
      </w:r>
      <w:hyperlink r:id="rId25" w:history="1">
        <w:r w:rsidRPr="0061581C">
          <w:rPr>
            <w:rStyle w:val="Hyperlink"/>
            <w:rFonts w:ascii="Times New Roman" w:hAnsi="Times New Roman" w:cs="Times New Roman"/>
          </w:rPr>
          <w:t>https://www.colourblindawareness.org/education/secondary-school-higher-education/</w:t>
        </w:r>
      </w:hyperlink>
      <w:r w:rsidRPr="0061581C">
        <w:rPr>
          <w:rFonts w:ascii="Times New Roman" w:hAnsi="Times New Roman" w:cs="Times New Roman"/>
        </w:rPr>
        <w:t xml:space="preserve"> Accessed: 2</w:t>
      </w:r>
      <w:r w:rsidRPr="0061581C">
        <w:rPr>
          <w:rFonts w:ascii="Times New Roman" w:hAnsi="Times New Roman" w:cs="Times New Roman"/>
          <w:vertAlign w:val="superscript"/>
        </w:rPr>
        <w:t>nd</w:t>
      </w:r>
      <w:r w:rsidRPr="0061581C">
        <w:rPr>
          <w:rFonts w:ascii="Times New Roman" w:hAnsi="Times New Roman" w:cs="Times New Roman"/>
        </w:rPr>
        <w:t xml:space="preserve"> December 2025</w:t>
      </w:r>
    </w:p>
    <w:p w14:paraId="609CA029" w14:textId="77777777" w:rsidR="00553171" w:rsidRPr="0061581C" w:rsidRDefault="00553171" w:rsidP="0034345C">
      <w:pPr>
        <w:rPr>
          <w:rFonts w:ascii="Times New Roman" w:hAnsi="Times New Roman" w:cs="Times New Roman"/>
        </w:rPr>
      </w:pPr>
      <w:r w:rsidRPr="0034345C">
        <w:rPr>
          <w:rFonts w:ascii="Times New Roman" w:hAnsi="Times New Roman" w:cs="Times New Roman"/>
        </w:rPr>
        <w:t>Daniela L. (2020) ‘</w:t>
      </w:r>
      <w:r w:rsidRPr="0034345C">
        <w:rPr>
          <w:rFonts w:ascii="Times New Roman" w:hAnsi="Times New Roman" w:cs="Times New Roman"/>
          <w:i/>
          <w:iCs/>
        </w:rPr>
        <w:t>Pedagogies of digital learning in higher education’</w:t>
      </w:r>
      <w:r w:rsidRPr="0034345C">
        <w:rPr>
          <w:rFonts w:ascii="Times New Roman" w:hAnsi="Times New Roman" w:cs="Times New Roman"/>
        </w:rPr>
        <w:t xml:space="preserve"> First Edition, Routledge Available at: </w:t>
      </w:r>
      <w:hyperlink r:id="rId26" w:history="1">
        <w:r w:rsidRPr="0034345C">
          <w:rPr>
            <w:rStyle w:val="Hyperlink"/>
            <w:rFonts w:ascii="Times New Roman" w:hAnsi="Times New Roman" w:cs="Times New Roman"/>
          </w:rPr>
          <w:t>https://whelf-uwtsd.alma.exlibrisgroup.com/leganto/public/44WHELF_UWTSD/citation/11250407720002421?auth=SAML</w:t>
        </w:r>
      </w:hyperlink>
      <w:r w:rsidRPr="0034345C">
        <w:rPr>
          <w:rFonts w:ascii="Times New Roman" w:hAnsi="Times New Roman" w:cs="Times New Roman"/>
        </w:rPr>
        <w:t xml:space="preserve"> </w:t>
      </w:r>
      <w:r w:rsidRPr="0061581C">
        <w:rPr>
          <w:rFonts w:ascii="Times New Roman" w:hAnsi="Times New Roman" w:cs="Times New Roman"/>
        </w:rPr>
        <w:t>Accessed: 23</w:t>
      </w:r>
      <w:r w:rsidRPr="0061581C">
        <w:rPr>
          <w:rFonts w:ascii="Times New Roman" w:hAnsi="Times New Roman" w:cs="Times New Roman"/>
          <w:vertAlign w:val="superscript"/>
        </w:rPr>
        <w:t>rd</w:t>
      </w:r>
      <w:r w:rsidRPr="0061581C">
        <w:rPr>
          <w:rFonts w:ascii="Times New Roman" w:hAnsi="Times New Roman" w:cs="Times New Roman"/>
        </w:rPr>
        <w:t xml:space="preserve"> November </w:t>
      </w:r>
    </w:p>
    <w:p w14:paraId="73B9277F"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Data Quality Campaign (2021) “</w:t>
      </w:r>
      <w:r w:rsidRPr="0061581C">
        <w:rPr>
          <w:rFonts w:ascii="Times New Roman" w:hAnsi="Times New Roman" w:cs="Times New Roman"/>
          <w:i/>
          <w:iCs/>
        </w:rPr>
        <w:t>Safeguarding Student Data in Higher Education</w:t>
      </w:r>
      <w:r w:rsidRPr="0061581C">
        <w:rPr>
          <w:rFonts w:ascii="Times New Roman" w:hAnsi="Times New Roman" w:cs="Times New Roman"/>
        </w:rPr>
        <w:t xml:space="preserve">” Available at: </w:t>
      </w:r>
      <w:hyperlink r:id="rId27" w:history="1">
        <w:r w:rsidRPr="0061581C">
          <w:rPr>
            <w:rStyle w:val="Hyperlink"/>
            <w:rFonts w:ascii="Times New Roman" w:hAnsi="Times New Roman" w:cs="Times New Roman"/>
          </w:rPr>
          <w:t>https://dataqualitycampaign.org/wp-content/uploads/2021/05/DQC-Safeguarding-Student-Data-in-Higher-Ed_May-2021.pdf</w:t>
        </w:r>
      </w:hyperlink>
      <w:r w:rsidRPr="0061581C">
        <w:rPr>
          <w:rFonts w:ascii="Times New Roman" w:hAnsi="Times New Roman" w:cs="Times New Roman"/>
        </w:rPr>
        <w:t xml:space="preserve"> Accessed: 27</w:t>
      </w:r>
      <w:r w:rsidRPr="0061581C">
        <w:rPr>
          <w:rFonts w:ascii="Times New Roman" w:hAnsi="Times New Roman" w:cs="Times New Roman"/>
          <w:vertAlign w:val="superscript"/>
        </w:rPr>
        <w:t>th</w:t>
      </w:r>
      <w:r w:rsidRPr="0061581C">
        <w:rPr>
          <w:rFonts w:ascii="Times New Roman" w:hAnsi="Times New Roman" w:cs="Times New Roman"/>
        </w:rPr>
        <w:t xml:space="preserve"> November 2025  </w:t>
      </w:r>
    </w:p>
    <w:p w14:paraId="212D34D7" w14:textId="77777777" w:rsidR="00553171" w:rsidRPr="0061581C" w:rsidRDefault="00553171" w:rsidP="000B1393">
      <w:pPr>
        <w:rPr>
          <w:rFonts w:ascii="Times New Roman" w:hAnsi="Times New Roman" w:cs="Times New Roman"/>
          <w:iCs/>
        </w:rPr>
      </w:pPr>
      <w:r w:rsidRPr="0061581C">
        <w:rPr>
          <w:rFonts w:ascii="Times New Roman" w:hAnsi="Times New Roman" w:cs="Times New Roman"/>
          <w:iCs/>
        </w:rPr>
        <w:t>Edwards L. (2024) “</w:t>
      </w:r>
      <w:r w:rsidRPr="0061581C">
        <w:rPr>
          <w:rFonts w:ascii="Times New Roman" w:hAnsi="Times New Roman" w:cs="Times New Roman"/>
          <w:i/>
        </w:rPr>
        <w:t>What is Kahoot! and How Does it Work for Teachers? Tips &amp; Tricks</w:t>
      </w:r>
      <w:r w:rsidRPr="0061581C">
        <w:rPr>
          <w:rFonts w:ascii="Times New Roman" w:hAnsi="Times New Roman" w:cs="Times New Roman"/>
          <w:iCs/>
        </w:rPr>
        <w:t xml:space="preserve">” Available at: </w:t>
      </w:r>
      <w:hyperlink r:id="rId28" w:history="1">
        <w:r w:rsidRPr="0061581C">
          <w:rPr>
            <w:rStyle w:val="Hyperlink"/>
            <w:rFonts w:ascii="Times New Roman" w:hAnsi="Times New Roman" w:cs="Times New Roman"/>
            <w:iCs/>
          </w:rPr>
          <w:t>https://www.techlearning.com/how-to/what-is-kahoot-and-how-does-it-work-for-teachers</w:t>
        </w:r>
      </w:hyperlink>
      <w:r w:rsidRPr="0061581C">
        <w:rPr>
          <w:rFonts w:ascii="Times New Roman" w:hAnsi="Times New Roman" w:cs="Times New Roman"/>
          <w:iCs/>
        </w:rPr>
        <w:t xml:space="preserve"> Accessed: 3</w:t>
      </w:r>
      <w:r w:rsidRPr="0061581C">
        <w:rPr>
          <w:rFonts w:ascii="Times New Roman" w:hAnsi="Times New Roman" w:cs="Times New Roman"/>
          <w:iCs/>
          <w:vertAlign w:val="superscript"/>
        </w:rPr>
        <w:t>rd</w:t>
      </w:r>
      <w:r w:rsidRPr="0061581C">
        <w:rPr>
          <w:rFonts w:ascii="Times New Roman" w:hAnsi="Times New Roman" w:cs="Times New Roman"/>
          <w:iCs/>
        </w:rPr>
        <w:t xml:space="preserve"> December 2025</w:t>
      </w:r>
    </w:p>
    <w:p w14:paraId="5E50DFC4" w14:textId="77777777" w:rsidR="00553171" w:rsidRPr="0061581C" w:rsidRDefault="00553171" w:rsidP="000B1393">
      <w:pPr>
        <w:rPr>
          <w:rFonts w:ascii="Times New Roman" w:hAnsi="Times New Roman" w:cs="Times New Roman"/>
          <w:iCs/>
        </w:rPr>
      </w:pPr>
      <w:r w:rsidRPr="0061581C">
        <w:rPr>
          <w:rFonts w:ascii="Times New Roman" w:hAnsi="Times New Roman" w:cs="Times New Roman"/>
          <w:iCs/>
        </w:rPr>
        <w:t xml:space="preserve"> Emmerich R. and Maximilian J. (2025) “</w:t>
      </w:r>
      <w:r w:rsidRPr="0061581C">
        <w:rPr>
          <w:rFonts w:ascii="Times New Roman" w:hAnsi="Times New Roman" w:cs="Times New Roman"/>
          <w:i/>
        </w:rPr>
        <w:t>Competition in the classroom: When incentive systems change</w:t>
      </w:r>
      <w:r w:rsidRPr="0061581C">
        <w:rPr>
          <w:rFonts w:ascii="Times New Roman" w:hAnsi="Times New Roman" w:cs="Times New Roman"/>
          <w:iCs/>
        </w:rPr>
        <w:t xml:space="preserve"> </w:t>
      </w:r>
      <w:r w:rsidRPr="0061581C">
        <w:rPr>
          <w:rFonts w:ascii="Times New Roman" w:hAnsi="Times New Roman" w:cs="Times New Roman"/>
          <w:i/>
        </w:rPr>
        <w:t>character</w:t>
      </w:r>
      <w:r w:rsidRPr="0061581C">
        <w:rPr>
          <w:rFonts w:ascii="Times New Roman" w:hAnsi="Times New Roman" w:cs="Times New Roman"/>
          <w:i/>
        </w:rPr>
        <w:t xml:space="preserve">” </w:t>
      </w:r>
      <w:r w:rsidRPr="0061581C">
        <w:rPr>
          <w:rFonts w:ascii="Times New Roman" w:hAnsi="Times New Roman" w:cs="Times New Roman"/>
          <w:iCs/>
        </w:rPr>
        <w:t xml:space="preserve">Available at: </w:t>
      </w:r>
      <w:hyperlink r:id="rId29" w:history="1">
        <w:r w:rsidRPr="0061581C">
          <w:rPr>
            <w:rStyle w:val="Hyperlink"/>
            <w:rFonts w:ascii="Times New Roman" w:hAnsi="Times New Roman" w:cs="Times New Roman"/>
            <w:iCs/>
          </w:rPr>
          <w:t>https://phys.org/news/2025-09-competition-classroom-incentive-character.html</w:t>
        </w:r>
      </w:hyperlink>
      <w:r w:rsidRPr="0061581C">
        <w:rPr>
          <w:rFonts w:ascii="Times New Roman" w:hAnsi="Times New Roman" w:cs="Times New Roman"/>
          <w:iCs/>
        </w:rPr>
        <w:t xml:space="preserve"> Accessed: 2</w:t>
      </w:r>
      <w:r w:rsidRPr="0061581C">
        <w:rPr>
          <w:rFonts w:ascii="Times New Roman" w:hAnsi="Times New Roman" w:cs="Times New Roman"/>
          <w:iCs/>
          <w:vertAlign w:val="superscript"/>
        </w:rPr>
        <w:t>nd</w:t>
      </w:r>
      <w:r w:rsidRPr="0061581C">
        <w:rPr>
          <w:rFonts w:ascii="Times New Roman" w:hAnsi="Times New Roman" w:cs="Times New Roman"/>
          <w:iCs/>
        </w:rPr>
        <w:t xml:space="preserve"> December 2025</w:t>
      </w:r>
    </w:p>
    <w:p w14:paraId="5FA53CDD" w14:textId="280EE142" w:rsidR="00553171" w:rsidRPr="0061581C" w:rsidRDefault="00553171" w:rsidP="0034345C">
      <w:pPr>
        <w:rPr>
          <w:rFonts w:ascii="Times New Roman" w:hAnsi="Times New Roman" w:cs="Times New Roman"/>
        </w:rPr>
      </w:pPr>
      <w:r w:rsidRPr="0061581C">
        <w:rPr>
          <w:rFonts w:ascii="Times New Roman" w:hAnsi="Times New Roman" w:cs="Times New Roman"/>
        </w:rPr>
        <w:t>Hazel, K. (2024) ‘Embracing Kahoot! in the Classroom: Looking for fun ways to engage students in the classroom? Kojo Hazel talks us through the benefits of Kahoot! and how it’s so much more than a simple quiz program’, </w:t>
      </w:r>
      <w:r w:rsidRPr="0061581C">
        <w:rPr>
          <w:rFonts w:ascii="Times New Roman" w:hAnsi="Times New Roman" w:cs="Times New Roman"/>
          <w:i/>
          <w:iCs/>
        </w:rPr>
        <w:t>School librarian</w:t>
      </w:r>
      <w:r w:rsidRPr="0061581C">
        <w:rPr>
          <w:rFonts w:ascii="Times New Roman" w:hAnsi="Times New Roman" w:cs="Times New Roman"/>
        </w:rPr>
        <w:t>, 72(2), p. 27</w:t>
      </w:r>
      <w:r w:rsidR="00512337" w:rsidRPr="0061581C">
        <w:rPr>
          <w:rFonts w:ascii="Times New Roman" w:hAnsi="Times New Roman" w:cs="Times New Roman"/>
        </w:rPr>
        <w:t xml:space="preserve"> </w:t>
      </w:r>
      <w:r w:rsidR="002739AE" w:rsidRPr="0061581C">
        <w:rPr>
          <w:rFonts w:ascii="Times New Roman" w:hAnsi="Times New Roman" w:cs="Times New Roman"/>
        </w:rPr>
        <w:t xml:space="preserve">Available at: </w:t>
      </w:r>
      <w:hyperlink r:id="rId30" w:history="1">
        <w:r w:rsidR="002739AE" w:rsidRPr="0061581C">
          <w:rPr>
            <w:rStyle w:val="Hyperlink"/>
            <w:rFonts w:ascii="Times New Roman" w:hAnsi="Times New Roman" w:cs="Times New Roman"/>
          </w:rPr>
          <w:t>https://tau.userservices.exlibrisgroup.com/permalink/972TAU_INST/o3bb8o/cdi_gale_lrcgauss_A800697392</w:t>
        </w:r>
      </w:hyperlink>
      <w:r w:rsidR="002739AE" w:rsidRPr="0061581C">
        <w:rPr>
          <w:rFonts w:ascii="Times New Roman" w:hAnsi="Times New Roman" w:cs="Times New Roman"/>
        </w:rPr>
        <w:t xml:space="preserve"> </w:t>
      </w:r>
      <w:r w:rsidR="002D51C1" w:rsidRPr="0061581C">
        <w:rPr>
          <w:rFonts w:ascii="Times New Roman" w:hAnsi="Times New Roman" w:cs="Times New Roman"/>
        </w:rPr>
        <w:t>Accessed: 23</w:t>
      </w:r>
      <w:r w:rsidR="002D51C1" w:rsidRPr="0061581C">
        <w:rPr>
          <w:rFonts w:ascii="Times New Roman" w:hAnsi="Times New Roman" w:cs="Times New Roman"/>
          <w:vertAlign w:val="superscript"/>
        </w:rPr>
        <w:t>rd</w:t>
      </w:r>
      <w:r w:rsidR="002D51C1" w:rsidRPr="0061581C">
        <w:rPr>
          <w:rFonts w:ascii="Times New Roman" w:hAnsi="Times New Roman" w:cs="Times New Roman"/>
        </w:rPr>
        <w:t xml:space="preserve"> November 2025</w:t>
      </w:r>
    </w:p>
    <w:p w14:paraId="611CE23E" w14:textId="77777777" w:rsidR="00553171" w:rsidRPr="0061581C" w:rsidRDefault="00553171" w:rsidP="004A138B">
      <w:pPr>
        <w:rPr>
          <w:rFonts w:ascii="Times New Roman" w:hAnsi="Times New Roman" w:cs="Times New Roman"/>
        </w:rPr>
      </w:pPr>
      <w:r w:rsidRPr="0061581C">
        <w:rPr>
          <w:rFonts w:ascii="Times New Roman" w:hAnsi="Times New Roman" w:cs="Times New Roman"/>
        </w:rPr>
        <w:t xml:space="preserve">Huang, T. (2025) ‘“I really enjoy it!”: Chinese video language learners’ agency in dynamic assessment and zone of proximal development’, </w:t>
      </w:r>
      <w:r w:rsidRPr="0061581C">
        <w:rPr>
          <w:rFonts w:ascii="Times New Roman" w:hAnsi="Times New Roman" w:cs="Times New Roman"/>
          <w:i/>
          <w:iCs/>
        </w:rPr>
        <w:t>Technology, pedagogy and education</w:t>
      </w:r>
      <w:r w:rsidRPr="0061581C">
        <w:rPr>
          <w:rFonts w:ascii="Times New Roman" w:hAnsi="Times New Roman" w:cs="Times New Roman"/>
        </w:rPr>
        <w:t xml:space="preserve">, 34(4), pp. 497–513. Available at: </w:t>
      </w:r>
      <w:hyperlink r:id="rId31" w:history="1">
        <w:r w:rsidRPr="0061581C">
          <w:rPr>
            <w:rStyle w:val="Hyperlink"/>
            <w:rFonts w:ascii="Times New Roman" w:hAnsi="Times New Roman" w:cs="Times New Roman"/>
          </w:rPr>
          <w:t>https://doi.org/10.1080/1475939X.2025.</w:t>
        </w:r>
        <w:r w:rsidRPr="0061581C">
          <w:rPr>
            <w:rStyle w:val="Hyperlink"/>
            <w:rFonts w:ascii="Times New Roman" w:hAnsi="Times New Roman" w:cs="Times New Roman"/>
          </w:rPr>
          <w:t>2</w:t>
        </w:r>
        <w:r w:rsidRPr="0061581C">
          <w:rPr>
            <w:rStyle w:val="Hyperlink"/>
            <w:rFonts w:ascii="Times New Roman" w:hAnsi="Times New Roman" w:cs="Times New Roman"/>
          </w:rPr>
          <w:t>462180</w:t>
        </w:r>
      </w:hyperlink>
      <w:r w:rsidRPr="0061581C">
        <w:rPr>
          <w:rFonts w:ascii="Times New Roman" w:hAnsi="Times New Roman" w:cs="Times New Roman"/>
        </w:rPr>
        <w:t xml:space="preserve"> </w:t>
      </w:r>
    </w:p>
    <w:p w14:paraId="2C205D4F" w14:textId="77777777" w:rsidR="00553171" w:rsidRPr="0061581C" w:rsidRDefault="00553171" w:rsidP="0026059F">
      <w:pPr>
        <w:rPr>
          <w:rFonts w:ascii="Times New Roman" w:hAnsi="Times New Roman" w:cs="Times New Roman"/>
        </w:rPr>
      </w:pPr>
      <w:r w:rsidRPr="0061581C">
        <w:rPr>
          <w:rFonts w:ascii="Times New Roman" w:hAnsi="Times New Roman" w:cs="Times New Roman"/>
        </w:rPr>
        <w:t xml:space="preserve"> Kadluba A., Strohmaier A., Schons C. and Obersteiner A (2024) ‘How much C is in TPACK? A systematic review on the assessment of TPACK in mathematics’  </w:t>
      </w:r>
      <w:r w:rsidRPr="0061581C">
        <w:rPr>
          <w:rFonts w:ascii="Times New Roman" w:hAnsi="Times New Roman" w:cs="Times New Roman"/>
          <w:i/>
          <w:iCs/>
        </w:rPr>
        <w:t xml:space="preserve">Educational Studies in Mathematics </w:t>
      </w:r>
      <w:r w:rsidRPr="0061581C">
        <w:rPr>
          <w:rFonts w:ascii="Times New Roman" w:hAnsi="Times New Roman" w:cs="Times New Roman"/>
        </w:rPr>
        <w:t xml:space="preserve">Vol. 118 Available at: </w:t>
      </w:r>
      <w:hyperlink r:id="rId32" w:history="1">
        <w:r w:rsidRPr="0061581C">
          <w:rPr>
            <w:rStyle w:val="Hyperlink"/>
            <w:rFonts w:ascii="Times New Roman" w:hAnsi="Times New Roman" w:cs="Times New Roman"/>
          </w:rPr>
          <w:t>https://link.springer.com/article/10.1007/s10649-024-10357-x</w:t>
        </w:r>
      </w:hyperlink>
      <w:r w:rsidRPr="0061581C">
        <w:rPr>
          <w:rFonts w:ascii="Times New Roman" w:hAnsi="Times New Roman" w:cs="Times New Roman"/>
        </w:rPr>
        <w:t xml:space="preserve">  Accessed: 14</w:t>
      </w:r>
      <w:r w:rsidRPr="0061581C">
        <w:rPr>
          <w:rFonts w:ascii="Times New Roman" w:hAnsi="Times New Roman" w:cs="Times New Roman"/>
          <w:vertAlign w:val="superscript"/>
        </w:rPr>
        <w:t>th</w:t>
      </w:r>
      <w:r w:rsidRPr="0061581C">
        <w:rPr>
          <w:rFonts w:ascii="Times New Roman" w:hAnsi="Times New Roman" w:cs="Times New Roman"/>
        </w:rPr>
        <w:t xml:space="preserve"> November </w:t>
      </w:r>
    </w:p>
    <w:p w14:paraId="70A8720B"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lastRenderedPageBreak/>
        <w:t>Kahoot! (2025) “</w:t>
      </w:r>
      <w:r w:rsidRPr="0061581C">
        <w:rPr>
          <w:rFonts w:ascii="Times New Roman" w:hAnsi="Times New Roman" w:cs="Times New Roman"/>
          <w:i/>
          <w:iCs/>
        </w:rPr>
        <w:t>Kahoot! Privacy Notice</w:t>
      </w:r>
      <w:r w:rsidRPr="0061581C">
        <w:rPr>
          <w:rFonts w:ascii="Times New Roman" w:hAnsi="Times New Roman" w:cs="Times New Roman"/>
        </w:rPr>
        <w:t xml:space="preserve">” Available at: </w:t>
      </w:r>
      <w:hyperlink r:id="rId33" w:history="1">
        <w:r w:rsidRPr="0061581C">
          <w:rPr>
            <w:rStyle w:val="Hyperlink"/>
            <w:rFonts w:ascii="Times New Roman" w:hAnsi="Times New Roman" w:cs="Times New Roman"/>
          </w:rPr>
          <w:t>https://trust.kahoot.com/privacy-policy/#do-not-track</w:t>
        </w:r>
      </w:hyperlink>
      <w:r w:rsidRPr="0061581C">
        <w:rPr>
          <w:rFonts w:ascii="Times New Roman" w:hAnsi="Times New Roman" w:cs="Times New Roman"/>
        </w:rPr>
        <w:t xml:space="preserve"> Accessed: 27</w:t>
      </w:r>
      <w:r w:rsidRPr="0061581C">
        <w:rPr>
          <w:rFonts w:ascii="Times New Roman" w:hAnsi="Times New Roman" w:cs="Times New Roman"/>
          <w:vertAlign w:val="superscript"/>
        </w:rPr>
        <w:t>th</w:t>
      </w:r>
      <w:r w:rsidRPr="0061581C">
        <w:rPr>
          <w:rFonts w:ascii="Times New Roman" w:hAnsi="Times New Roman" w:cs="Times New Roman"/>
        </w:rPr>
        <w:t xml:space="preserve"> November 2025</w:t>
      </w:r>
    </w:p>
    <w:p w14:paraId="092C01BE" w14:textId="77777777" w:rsidR="00553171" w:rsidRPr="0061581C" w:rsidRDefault="00553171" w:rsidP="0026059F">
      <w:pPr>
        <w:rPr>
          <w:rFonts w:ascii="Times New Roman" w:hAnsi="Times New Roman" w:cs="Times New Roman"/>
        </w:rPr>
      </w:pPr>
      <w:r w:rsidRPr="0061581C">
        <w:rPr>
          <w:rFonts w:ascii="Times New Roman" w:hAnsi="Times New Roman" w:cs="Times New Roman"/>
        </w:rPr>
        <w:t>Kurt S. (2018) “</w:t>
      </w:r>
      <w:r w:rsidRPr="0061581C">
        <w:rPr>
          <w:rFonts w:ascii="Times New Roman" w:hAnsi="Times New Roman" w:cs="Times New Roman"/>
          <w:i/>
          <w:iCs/>
        </w:rPr>
        <w:t>TPACK: Technological Pedagogical Content Knowledge Framework</w:t>
      </w:r>
      <w:r w:rsidRPr="0061581C">
        <w:rPr>
          <w:rFonts w:ascii="Times New Roman" w:hAnsi="Times New Roman" w:cs="Times New Roman"/>
        </w:rPr>
        <w:t xml:space="preserve">” Available at: </w:t>
      </w:r>
      <w:hyperlink r:id="rId34" w:history="1">
        <w:r w:rsidRPr="0061581C">
          <w:rPr>
            <w:rStyle w:val="Hyperlink"/>
            <w:rFonts w:ascii="Times New Roman" w:hAnsi="Times New Roman" w:cs="Times New Roman"/>
          </w:rPr>
          <w:t>https://educationaltechnology.net/technological-pedagogical-content-knowledge-tpack-framework/</w:t>
        </w:r>
      </w:hyperlink>
      <w:r w:rsidRPr="0061581C">
        <w:rPr>
          <w:rFonts w:ascii="Times New Roman" w:hAnsi="Times New Roman" w:cs="Times New Roman"/>
        </w:rPr>
        <w:t xml:space="preserve"> Accessed: 21</w:t>
      </w:r>
      <w:r w:rsidRPr="0061581C">
        <w:rPr>
          <w:rFonts w:ascii="Times New Roman" w:hAnsi="Times New Roman" w:cs="Times New Roman"/>
          <w:vertAlign w:val="superscript"/>
        </w:rPr>
        <w:t>st</w:t>
      </w:r>
      <w:r w:rsidRPr="0061581C">
        <w:rPr>
          <w:rFonts w:ascii="Times New Roman" w:hAnsi="Times New Roman" w:cs="Times New Roman"/>
        </w:rPr>
        <w:t xml:space="preserve"> November 2025 </w:t>
      </w:r>
    </w:p>
    <w:p w14:paraId="784B7F4E"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Langreo L. (2023) “</w:t>
      </w:r>
      <w:r w:rsidRPr="0061581C">
        <w:rPr>
          <w:rFonts w:ascii="Times New Roman" w:hAnsi="Times New Roman" w:cs="Times New Roman"/>
          <w:i/>
          <w:iCs/>
        </w:rPr>
        <w:t>4 Things Educators Need to Know About Kahoot!</w:t>
      </w:r>
      <w:r w:rsidRPr="0061581C">
        <w:rPr>
          <w:rFonts w:ascii="Times New Roman" w:hAnsi="Times New Roman" w:cs="Times New Roman"/>
          <w:i/>
          <w:iCs/>
        </w:rPr>
        <w:t xml:space="preserve">” </w:t>
      </w:r>
      <w:r w:rsidRPr="0061581C">
        <w:rPr>
          <w:rFonts w:ascii="Times New Roman" w:hAnsi="Times New Roman" w:cs="Times New Roman"/>
        </w:rPr>
        <w:t xml:space="preserve">Available at: </w:t>
      </w:r>
      <w:hyperlink r:id="rId35" w:history="1">
        <w:r w:rsidRPr="0061581C">
          <w:rPr>
            <w:rStyle w:val="Hyperlink"/>
            <w:rFonts w:ascii="Times New Roman" w:hAnsi="Times New Roman" w:cs="Times New Roman"/>
          </w:rPr>
          <w:t>https://www.edweek.org/technology/4-things-educators-need-to-know-about-kahoot/2023/08</w:t>
        </w:r>
      </w:hyperlink>
      <w:r w:rsidRPr="0061581C">
        <w:rPr>
          <w:rFonts w:ascii="Times New Roman" w:hAnsi="Times New Roman" w:cs="Times New Roman"/>
        </w:rPr>
        <w:t xml:space="preserve"> Accessed: 28</w:t>
      </w:r>
      <w:r w:rsidRPr="0061581C">
        <w:rPr>
          <w:rFonts w:ascii="Times New Roman" w:hAnsi="Times New Roman" w:cs="Times New Roman"/>
          <w:vertAlign w:val="superscript"/>
        </w:rPr>
        <w:t>th</w:t>
      </w:r>
      <w:r w:rsidRPr="0061581C">
        <w:rPr>
          <w:rFonts w:ascii="Times New Roman" w:hAnsi="Times New Roman" w:cs="Times New Roman"/>
        </w:rPr>
        <w:t xml:space="preserve"> November 2025</w:t>
      </w:r>
    </w:p>
    <w:p w14:paraId="035FD6C4"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McLeod S. (2025) “</w:t>
      </w:r>
      <w:r w:rsidRPr="0061581C">
        <w:rPr>
          <w:rFonts w:ascii="Times New Roman" w:hAnsi="Times New Roman" w:cs="Times New Roman"/>
          <w:i/>
          <w:iCs/>
        </w:rPr>
        <w:t>Vygotsky’s Theory of Cognitive Development</w:t>
      </w:r>
      <w:r w:rsidRPr="0061581C">
        <w:rPr>
          <w:rFonts w:ascii="Times New Roman" w:hAnsi="Times New Roman" w:cs="Times New Roman"/>
          <w:i/>
          <w:iCs/>
        </w:rPr>
        <w:t xml:space="preserve">” </w:t>
      </w:r>
      <w:r w:rsidRPr="0061581C">
        <w:rPr>
          <w:rFonts w:ascii="Times New Roman" w:hAnsi="Times New Roman" w:cs="Times New Roman"/>
        </w:rPr>
        <w:t xml:space="preserve">Available at: </w:t>
      </w:r>
      <w:hyperlink r:id="rId36" w:history="1">
        <w:r w:rsidRPr="0061581C">
          <w:rPr>
            <w:rStyle w:val="Hyperlink"/>
            <w:rFonts w:ascii="Times New Roman" w:hAnsi="Times New Roman" w:cs="Times New Roman"/>
          </w:rPr>
          <w:t>https://www.simplypsychology.org/vygotsky.html</w:t>
        </w:r>
      </w:hyperlink>
      <w:r w:rsidRPr="0061581C">
        <w:rPr>
          <w:rFonts w:ascii="Times New Roman" w:hAnsi="Times New Roman" w:cs="Times New Roman"/>
        </w:rPr>
        <w:t xml:space="preserve"> Accessed: 1</w:t>
      </w:r>
      <w:r w:rsidRPr="0061581C">
        <w:rPr>
          <w:rFonts w:ascii="Times New Roman" w:hAnsi="Times New Roman" w:cs="Times New Roman"/>
          <w:vertAlign w:val="superscript"/>
        </w:rPr>
        <w:t>st</w:t>
      </w:r>
      <w:r w:rsidRPr="0061581C">
        <w:rPr>
          <w:rFonts w:ascii="Times New Roman" w:hAnsi="Times New Roman" w:cs="Times New Roman"/>
        </w:rPr>
        <w:t xml:space="preserve"> December 2025</w:t>
      </w:r>
    </w:p>
    <w:p w14:paraId="0EBEC166" w14:textId="4C2A3F6C" w:rsidR="00553171" w:rsidRPr="0061581C" w:rsidRDefault="00553171" w:rsidP="000B1393">
      <w:pPr>
        <w:rPr>
          <w:rFonts w:ascii="Times New Roman" w:hAnsi="Times New Roman" w:cs="Times New Roman"/>
          <w:iCs/>
        </w:rPr>
      </w:pPr>
      <w:r w:rsidRPr="0061581C">
        <w:rPr>
          <w:rFonts w:ascii="Times New Roman" w:hAnsi="Times New Roman" w:cs="Times New Roman"/>
        </w:rPr>
        <w:t xml:space="preserve"> Meza J. A. D., Castro M. L. C. and Vivas R. V. J. (2022) ‘</w:t>
      </w:r>
      <w:r w:rsidRPr="0061581C">
        <w:rPr>
          <w:rFonts w:ascii="Times New Roman" w:hAnsi="Times New Roman" w:cs="Times New Roman"/>
        </w:rPr>
        <w:t>The diagram as a mediator in collaborative learning: A conceptual review</w:t>
      </w:r>
      <w:r w:rsidRPr="0061581C">
        <w:rPr>
          <w:rFonts w:ascii="Times New Roman" w:hAnsi="Times New Roman" w:cs="Times New Roman"/>
        </w:rPr>
        <w:t xml:space="preserve">’ </w:t>
      </w:r>
      <w:r w:rsidRPr="0061581C">
        <w:rPr>
          <w:rFonts w:ascii="Times New Roman" w:hAnsi="Times New Roman" w:cs="Times New Roman"/>
          <w:i/>
          <w:iCs/>
        </w:rPr>
        <w:t>Learning, Culture and Social Interaction</w:t>
      </w:r>
      <w:r w:rsidRPr="0061581C">
        <w:rPr>
          <w:rFonts w:ascii="Times New Roman" w:hAnsi="Times New Roman" w:cs="Times New Roman"/>
          <w:iCs/>
        </w:rPr>
        <w:t xml:space="preserve"> Volume 35 </w:t>
      </w:r>
      <w:r w:rsidR="00E0064F" w:rsidRPr="0061581C">
        <w:rPr>
          <w:rFonts w:ascii="Times New Roman" w:hAnsi="Times New Roman" w:cs="Times New Roman"/>
          <w:iCs/>
        </w:rPr>
        <w:t xml:space="preserve">Available at: </w:t>
      </w:r>
      <w:hyperlink r:id="rId37" w:history="1">
        <w:r w:rsidR="00E0064F" w:rsidRPr="0061581C">
          <w:rPr>
            <w:rStyle w:val="Hyperlink"/>
            <w:rFonts w:ascii="Times New Roman" w:hAnsi="Times New Roman" w:cs="Times New Roman"/>
            <w:iCs/>
          </w:rPr>
          <w:t>https://doi.org/10.1016/j.lcsi.2022.100634</w:t>
        </w:r>
      </w:hyperlink>
      <w:r w:rsidR="00E0064F" w:rsidRPr="0061581C">
        <w:rPr>
          <w:rFonts w:ascii="Times New Roman" w:hAnsi="Times New Roman" w:cs="Times New Roman"/>
          <w:iCs/>
        </w:rPr>
        <w:t xml:space="preserve"> </w:t>
      </w:r>
    </w:p>
    <w:p w14:paraId="470E0F44" w14:textId="35DB4548" w:rsidR="00553171" w:rsidRPr="0061581C" w:rsidRDefault="00553171" w:rsidP="000B1393">
      <w:pPr>
        <w:rPr>
          <w:rFonts w:ascii="Times New Roman" w:hAnsi="Times New Roman" w:cs="Times New Roman"/>
        </w:rPr>
      </w:pPr>
      <w:r w:rsidRPr="0061581C">
        <w:rPr>
          <w:rFonts w:ascii="Times New Roman" w:hAnsi="Times New Roman" w:cs="Times New Roman"/>
        </w:rPr>
        <w:t>Okoth R. (2025 ) ‘</w:t>
      </w:r>
      <w:r w:rsidRPr="0061581C">
        <w:rPr>
          <w:rFonts w:ascii="Times New Roman" w:hAnsi="Times New Roman" w:cs="Times New Roman"/>
        </w:rPr>
        <w:t>Using Kahoot! as a Formative Assessment Tool in Undergraduate Organic Chemistry Lecture Courses</w:t>
      </w:r>
      <w:r w:rsidRPr="0061581C">
        <w:rPr>
          <w:rFonts w:ascii="Times New Roman" w:hAnsi="Times New Roman" w:cs="Times New Roman"/>
        </w:rPr>
        <w:t xml:space="preserve">’ </w:t>
      </w:r>
      <w:r w:rsidRPr="0061581C">
        <w:rPr>
          <w:rFonts w:ascii="Times New Roman" w:hAnsi="Times New Roman" w:cs="Times New Roman"/>
          <w:i/>
          <w:iCs/>
        </w:rPr>
        <w:t>Journal of Chemical Education</w:t>
      </w:r>
      <w:r w:rsidRPr="0061581C">
        <w:rPr>
          <w:rFonts w:ascii="Times New Roman" w:hAnsi="Times New Roman" w:cs="Times New Roman"/>
        </w:rPr>
        <w:t xml:space="preserve"> Volume 102 Issue 7 </w:t>
      </w:r>
      <w:r w:rsidR="0062485C" w:rsidRPr="0061581C">
        <w:rPr>
          <w:rFonts w:ascii="Times New Roman" w:hAnsi="Times New Roman" w:cs="Times New Roman"/>
        </w:rPr>
        <w:t xml:space="preserve">Available at: </w:t>
      </w:r>
      <w:hyperlink r:id="rId38" w:history="1">
        <w:r w:rsidR="0062485C" w:rsidRPr="0061581C">
          <w:rPr>
            <w:rStyle w:val="Hyperlink"/>
            <w:rFonts w:ascii="Times New Roman" w:hAnsi="Times New Roman" w:cs="Times New Roman"/>
          </w:rPr>
          <w:t>https://pubs.acs.org/doi/10.1021/acs.jchemed.4c01538</w:t>
        </w:r>
      </w:hyperlink>
      <w:r w:rsidR="0062485C" w:rsidRPr="0061581C">
        <w:rPr>
          <w:rFonts w:ascii="Times New Roman" w:hAnsi="Times New Roman" w:cs="Times New Roman"/>
        </w:rPr>
        <w:t xml:space="preserve"> </w:t>
      </w:r>
    </w:p>
    <w:p w14:paraId="016C79CD" w14:textId="7E4BAAE3" w:rsidR="00553171" w:rsidRPr="0061581C" w:rsidRDefault="00553171" w:rsidP="000B1393">
      <w:pPr>
        <w:rPr>
          <w:rFonts w:ascii="Times New Roman" w:hAnsi="Times New Roman" w:cs="Times New Roman"/>
        </w:rPr>
      </w:pPr>
      <w:r w:rsidRPr="0061581C">
        <w:rPr>
          <w:rFonts w:ascii="Times New Roman" w:hAnsi="Times New Roman" w:cs="Times New Roman"/>
        </w:rPr>
        <w:t>Özdemir</w:t>
      </w:r>
      <w:r w:rsidRPr="0061581C">
        <w:rPr>
          <w:rFonts w:ascii="Times New Roman" w:hAnsi="Times New Roman" w:cs="Times New Roman"/>
        </w:rPr>
        <w:t xml:space="preserve"> O. (2024) ‘</w:t>
      </w:r>
      <w:r w:rsidRPr="0061581C">
        <w:rPr>
          <w:rFonts w:ascii="Times New Roman" w:hAnsi="Times New Roman" w:cs="Times New Roman"/>
        </w:rPr>
        <w:t>Kahoot! Game-based digital learning platform: A comprehensive meta-analysis</w:t>
      </w:r>
      <w:r w:rsidRPr="0061581C">
        <w:rPr>
          <w:rFonts w:ascii="Times New Roman" w:hAnsi="Times New Roman" w:cs="Times New Roman"/>
        </w:rPr>
        <w:t xml:space="preserve">’ </w:t>
      </w:r>
      <w:r w:rsidRPr="0061581C">
        <w:rPr>
          <w:rFonts w:ascii="Times New Roman" w:hAnsi="Times New Roman" w:cs="Times New Roman"/>
          <w:i/>
          <w:iCs/>
        </w:rPr>
        <w:t xml:space="preserve"> Journal of Computer Assisted Learning </w:t>
      </w:r>
      <w:r w:rsidRPr="0061581C">
        <w:rPr>
          <w:rFonts w:ascii="Times New Roman" w:hAnsi="Times New Roman" w:cs="Times New Roman"/>
        </w:rPr>
        <w:t xml:space="preserve">Volume 41 Issue 1 </w:t>
      </w:r>
      <w:r w:rsidR="00BE3E00" w:rsidRPr="0061581C">
        <w:rPr>
          <w:rFonts w:ascii="Times New Roman" w:hAnsi="Times New Roman" w:cs="Times New Roman"/>
        </w:rPr>
        <w:t xml:space="preserve">Available at: </w:t>
      </w:r>
      <w:hyperlink r:id="rId39" w:history="1">
        <w:r w:rsidR="00BE3E00" w:rsidRPr="0061581C">
          <w:rPr>
            <w:rStyle w:val="Hyperlink"/>
            <w:rFonts w:ascii="Times New Roman" w:hAnsi="Times New Roman" w:cs="Times New Roman"/>
          </w:rPr>
          <w:t>https://doi.org/10.1111/jcal.13084?urlappend=%3Futm_source%3Dresearchgate.net%26utm_medium%3Da</w:t>
        </w:r>
        <w:r w:rsidR="00BE3E00" w:rsidRPr="0061581C">
          <w:rPr>
            <w:rStyle w:val="Hyperlink"/>
            <w:rFonts w:ascii="Times New Roman" w:hAnsi="Times New Roman" w:cs="Times New Roman"/>
          </w:rPr>
          <w:t>r</w:t>
        </w:r>
        <w:r w:rsidR="00BE3E00" w:rsidRPr="0061581C">
          <w:rPr>
            <w:rStyle w:val="Hyperlink"/>
            <w:rFonts w:ascii="Times New Roman" w:hAnsi="Times New Roman" w:cs="Times New Roman"/>
          </w:rPr>
          <w:t>ticle</w:t>
        </w:r>
      </w:hyperlink>
      <w:r w:rsidR="00BE3E00" w:rsidRPr="0061581C">
        <w:rPr>
          <w:rFonts w:ascii="Times New Roman" w:hAnsi="Times New Roman" w:cs="Times New Roman"/>
        </w:rPr>
        <w:t xml:space="preserve"> </w:t>
      </w:r>
    </w:p>
    <w:p w14:paraId="398955A3" w14:textId="77777777" w:rsidR="00553171" w:rsidRPr="0061581C" w:rsidRDefault="00553171" w:rsidP="00394304">
      <w:pPr>
        <w:rPr>
          <w:rFonts w:ascii="Times New Roman" w:hAnsi="Times New Roman" w:cs="Times New Roman"/>
        </w:rPr>
      </w:pPr>
      <w:r w:rsidRPr="0061581C">
        <w:rPr>
          <w:rFonts w:ascii="Times New Roman" w:hAnsi="Times New Roman" w:cs="Times New Roman"/>
        </w:rPr>
        <w:t xml:space="preserve">Park, A., Ramirez, P. and Sparks, P. (2021) ‘Special Issue Editorial: Digital Inclusion and Digital Divide in Education Revealed by the Global Pandemic’, </w:t>
      </w:r>
      <w:r w:rsidRPr="0061581C">
        <w:rPr>
          <w:rFonts w:ascii="Times New Roman" w:hAnsi="Times New Roman" w:cs="Times New Roman"/>
          <w:i/>
          <w:iCs/>
        </w:rPr>
        <w:t>International journal of multicultural education</w:t>
      </w:r>
      <w:r w:rsidRPr="0061581C">
        <w:rPr>
          <w:rFonts w:ascii="Times New Roman" w:hAnsi="Times New Roman" w:cs="Times New Roman"/>
        </w:rPr>
        <w:t xml:space="preserve">, 23(3), pp. 1–6. Available at: </w:t>
      </w:r>
      <w:hyperlink r:id="rId40" w:history="1">
        <w:r w:rsidRPr="0061581C">
          <w:rPr>
            <w:rStyle w:val="Hyperlink"/>
            <w:rFonts w:ascii="Times New Roman" w:hAnsi="Times New Roman" w:cs="Times New Roman"/>
          </w:rPr>
          <w:t>https://doi.org/10.18251/ij</w:t>
        </w:r>
        <w:r w:rsidRPr="0061581C">
          <w:rPr>
            <w:rStyle w:val="Hyperlink"/>
            <w:rFonts w:ascii="Times New Roman" w:hAnsi="Times New Roman" w:cs="Times New Roman"/>
          </w:rPr>
          <w:t>m</w:t>
        </w:r>
        <w:r w:rsidRPr="0061581C">
          <w:rPr>
            <w:rStyle w:val="Hyperlink"/>
            <w:rFonts w:ascii="Times New Roman" w:hAnsi="Times New Roman" w:cs="Times New Roman"/>
          </w:rPr>
          <w:t>e.v23i3.3187</w:t>
        </w:r>
      </w:hyperlink>
      <w:r w:rsidRPr="0061581C">
        <w:rPr>
          <w:rFonts w:ascii="Times New Roman" w:hAnsi="Times New Roman" w:cs="Times New Roman"/>
        </w:rPr>
        <w:t xml:space="preserve"> </w:t>
      </w:r>
    </w:p>
    <w:p w14:paraId="64A70F7A"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Phillips, B. (2021) ‘UK further education sector journey to compliance with the general data protection regulation and the data protection act 2018’, </w:t>
      </w:r>
      <w:r w:rsidRPr="0061581C">
        <w:rPr>
          <w:rFonts w:ascii="Times New Roman" w:hAnsi="Times New Roman" w:cs="Times New Roman"/>
          <w:i/>
          <w:iCs/>
        </w:rPr>
        <w:t>Computer law &amp; security review</w:t>
      </w:r>
      <w:r w:rsidRPr="0061581C">
        <w:rPr>
          <w:rFonts w:ascii="Times New Roman" w:hAnsi="Times New Roman" w:cs="Times New Roman"/>
        </w:rPr>
        <w:t xml:space="preserve">, 42. Available at: </w:t>
      </w:r>
      <w:hyperlink r:id="rId41" w:history="1">
        <w:r w:rsidRPr="0061581C">
          <w:rPr>
            <w:rStyle w:val="Hyperlink"/>
            <w:rFonts w:ascii="Times New Roman" w:hAnsi="Times New Roman" w:cs="Times New Roman"/>
          </w:rPr>
          <w:t>https://doi.org/10.1016/j.clsr.</w:t>
        </w:r>
        <w:r w:rsidRPr="0061581C">
          <w:rPr>
            <w:rStyle w:val="Hyperlink"/>
            <w:rFonts w:ascii="Times New Roman" w:hAnsi="Times New Roman" w:cs="Times New Roman"/>
          </w:rPr>
          <w:t>2</w:t>
        </w:r>
        <w:r w:rsidRPr="0061581C">
          <w:rPr>
            <w:rStyle w:val="Hyperlink"/>
            <w:rFonts w:ascii="Times New Roman" w:hAnsi="Times New Roman" w:cs="Times New Roman"/>
          </w:rPr>
          <w:t>021.105586</w:t>
        </w:r>
      </w:hyperlink>
      <w:r w:rsidRPr="0061581C">
        <w:rPr>
          <w:rFonts w:ascii="Times New Roman" w:hAnsi="Times New Roman" w:cs="Times New Roman"/>
        </w:rPr>
        <w:t xml:space="preserve"> </w:t>
      </w:r>
    </w:p>
    <w:p w14:paraId="7809A8A3" w14:textId="77777777" w:rsidR="00553171" w:rsidRPr="0061581C" w:rsidRDefault="00553171" w:rsidP="000B1393">
      <w:pPr>
        <w:rPr>
          <w:rFonts w:ascii="Times New Roman" w:hAnsi="Times New Roman" w:cs="Times New Roman"/>
          <w:iCs/>
        </w:rPr>
      </w:pPr>
      <w:r w:rsidRPr="0061581C">
        <w:rPr>
          <w:rFonts w:ascii="Times New Roman" w:hAnsi="Times New Roman" w:cs="Times New Roman"/>
          <w:iCs/>
        </w:rPr>
        <w:t>Smith M. (2016) “</w:t>
      </w:r>
      <w:r w:rsidRPr="0061581C">
        <w:rPr>
          <w:rFonts w:ascii="Times New Roman" w:hAnsi="Times New Roman" w:cs="Times New Roman"/>
          <w:i/>
        </w:rPr>
        <w:t>Dual Coding: Can There be too Much of a Good Thing?</w:t>
      </w:r>
      <w:r w:rsidRPr="0061581C">
        <w:rPr>
          <w:rFonts w:ascii="Times New Roman" w:hAnsi="Times New Roman" w:cs="Times New Roman"/>
          <w:i/>
        </w:rPr>
        <w:t xml:space="preserve">” </w:t>
      </w:r>
      <w:r w:rsidRPr="0061581C">
        <w:rPr>
          <w:rFonts w:ascii="Times New Roman" w:hAnsi="Times New Roman" w:cs="Times New Roman"/>
          <w:iCs/>
        </w:rPr>
        <w:t xml:space="preserve">Available at: </w:t>
      </w:r>
      <w:hyperlink r:id="rId42" w:history="1">
        <w:r w:rsidRPr="0061581C">
          <w:rPr>
            <w:rStyle w:val="Hyperlink"/>
            <w:rFonts w:ascii="Times New Roman" w:hAnsi="Times New Roman" w:cs="Times New Roman"/>
            <w:iCs/>
          </w:rPr>
          <w:t>https://www.learningscientists.org/blog/2016/11/17-1</w:t>
        </w:r>
      </w:hyperlink>
      <w:r w:rsidRPr="0061581C">
        <w:rPr>
          <w:rFonts w:ascii="Times New Roman" w:hAnsi="Times New Roman" w:cs="Times New Roman"/>
          <w:iCs/>
        </w:rPr>
        <w:t xml:space="preserve"> Accessed: 2</w:t>
      </w:r>
      <w:r w:rsidRPr="0061581C">
        <w:rPr>
          <w:rFonts w:ascii="Times New Roman" w:hAnsi="Times New Roman" w:cs="Times New Roman"/>
          <w:iCs/>
          <w:vertAlign w:val="superscript"/>
        </w:rPr>
        <w:t>nd</w:t>
      </w:r>
      <w:r w:rsidRPr="0061581C">
        <w:rPr>
          <w:rFonts w:ascii="Times New Roman" w:hAnsi="Times New Roman" w:cs="Times New Roman"/>
          <w:iCs/>
        </w:rPr>
        <w:t xml:space="preserve"> December 2025#</w:t>
      </w:r>
    </w:p>
    <w:p w14:paraId="259775F2" w14:textId="77777777" w:rsidR="00553171" w:rsidRPr="0061581C" w:rsidRDefault="00553171" w:rsidP="00CB1260">
      <w:pPr>
        <w:rPr>
          <w:rFonts w:ascii="Times New Roman" w:hAnsi="Times New Roman" w:cs="Times New Roman"/>
        </w:rPr>
      </w:pPr>
      <w:r w:rsidRPr="0061581C">
        <w:rPr>
          <w:rFonts w:ascii="Times New Roman" w:hAnsi="Times New Roman" w:cs="Times New Roman"/>
        </w:rPr>
        <w:t>UK Parliament (2023) ‘</w:t>
      </w:r>
      <w:r w:rsidRPr="0061581C">
        <w:rPr>
          <w:rFonts w:ascii="Times New Roman" w:hAnsi="Times New Roman" w:cs="Times New Roman"/>
          <w:i/>
          <w:iCs/>
        </w:rPr>
        <w:t>House of Lords Communications and Digital Select Committee inquiry ‘Digital exclusion and the cost of living’’</w:t>
      </w:r>
      <w:r w:rsidRPr="0061581C">
        <w:rPr>
          <w:rFonts w:ascii="Times New Roman" w:hAnsi="Times New Roman" w:cs="Times New Roman"/>
        </w:rPr>
        <w:t xml:space="preserve"> Available at: </w:t>
      </w:r>
      <w:hyperlink r:id="rId43" w:history="1">
        <w:r w:rsidRPr="0061581C">
          <w:rPr>
            <w:rStyle w:val="Hyperlink"/>
            <w:rFonts w:ascii="Times New Roman" w:hAnsi="Times New Roman" w:cs="Times New Roman"/>
          </w:rPr>
          <w:t>https://committees.parliament.uk/writtenevidence/118996/html/</w:t>
        </w:r>
      </w:hyperlink>
      <w:r w:rsidRPr="0061581C">
        <w:rPr>
          <w:rFonts w:ascii="Times New Roman" w:hAnsi="Times New Roman" w:cs="Times New Roman"/>
        </w:rPr>
        <w:t xml:space="preserve"> </w:t>
      </w:r>
      <w:r w:rsidRPr="0061581C">
        <w:rPr>
          <w:rFonts w:ascii="Times New Roman" w:hAnsi="Times New Roman" w:cs="Times New Roman"/>
        </w:rPr>
        <w:t>Accessed: 23</w:t>
      </w:r>
      <w:r w:rsidRPr="0061581C">
        <w:rPr>
          <w:rFonts w:ascii="Times New Roman" w:hAnsi="Times New Roman" w:cs="Times New Roman"/>
          <w:vertAlign w:val="superscript"/>
        </w:rPr>
        <w:t>rd</w:t>
      </w:r>
      <w:r w:rsidRPr="0061581C">
        <w:rPr>
          <w:rFonts w:ascii="Times New Roman" w:hAnsi="Times New Roman" w:cs="Times New Roman"/>
        </w:rPr>
        <w:t xml:space="preserve"> November 2025</w:t>
      </w:r>
    </w:p>
    <w:p w14:paraId="3E947ACA"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University of Leeds (2025) “</w:t>
      </w:r>
      <w:r w:rsidRPr="0061581C">
        <w:rPr>
          <w:rFonts w:ascii="Times New Roman" w:hAnsi="Times New Roman" w:cs="Times New Roman"/>
          <w:i/>
          <w:iCs/>
        </w:rPr>
        <w:t>Colour Blindness</w:t>
      </w:r>
      <w:r w:rsidRPr="0061581C">
        <w:rPr>
          <w:rFonts w:ascii="Times New Roman" w:hAnsi="Times New Roman" w:cs="Times New Roman"/>
        </w:rPr>
        <w:t xml:space="preserve">” Available at: </w:t>
      </w:r>
      <w:hyperlink r:id="rId44" w:history="1">
        <w:r w:rsidRPr="0061581C">
          <w:rPr>
            <w:rStyle w:val="Hyperlink"/>
            <w:rFonts w:ascii="Times New Roman" w:hAnsi="Times New Roman" w:cs="Times New Roman"/>
          </w:rPr>
          <w:t>https://equality.leeds.ac.uk/support-and-resources/accessibility-guidance/making-your-digital-and-printed-information-accessible/colour-blindness/</w:t>
        </w:r>
      </w:hyperlink>
      <w:r w:rsidRPr="0061581C">
        <w:rPr>
          <w:rFonts w:ascii="Times New Roman" w:hAnsi="Times New Roman" w:cs="Times New Roman"/>
        </w:rPr>
        <w:t xml:space="preserve"> Accessed: 2</w:t>
      </w:r>
      <w:r w:rsidRPr="0061581C">
        <w:rPr>
          <w:rFonts w:ascii="Times New Roman" w:hAnsi="Times New Roman" w:cs="Times New Roman"/>
          <w:vertAlign w:val="superscript"/>
        </w:rPr>
        <w:t>nd</w:t>
      </w:r>
      <w:r w:rsidRPr="0061581C">
        <w:rPr>
          <w:rFonts w:ascii="Times New Roman" w:hAnsi="Times New Roman" w:cs="Times New Roman"/>
        </w:rPr>
        <w:t xml:space="preserve"> December 2025</w:t>
      </w:r>
    </w:p>
    <w:p w14:paraId="613761DC" w14:textId="77777777" w:rsidR="00553171" w:rsidRPr="0061581C" w:rsidRDefault="00553171" w:rsidP="000B1393">
      <w:pPr>
        <w:rPr>
          <w:rFonts w:ascii="Times New Roman" w:hAnsi="Times New Roman" w:cs="Times New Roman"/>
        </w:rPr>
      </w:pPr>
      <w:r w:rsidRPr="0061581C">
        <w:rPr>
          <w:rFonts w:ascii="Times New Roman" w:hAnsi="Times New Roman" w:cs="Times New Roman"/>
        </w:rPr>
        <w:t>Wang A. I. and Tahir R. (2020) ‘</w:t>
      </w:r>
      <w:r w:rsidRPr="0061581C">
        <w:rPr>
          <w:rFonts w:ascii="Times New Roman" w:hAnsi="Times New Roman" w:cs="Times New Roman"/>
        </w:rPr>
        <w:t>The effect of using Kahoot! for learning – A literature review</w:t>
      </w:r>
      <w:r w:rsidRPr="0061581C">
        <w:rPr>
          <w:rFonts w:ascii="Times New Roman" w:hAnsi="Times New Roman" w:cs="Times New Roman"/>
        </w:rPr>
        <w:t xml:space="preserve">’ </w:t>
      </w:r>
      <w:r w:rsidRPr="0061581C">
        <w:rPr>
          <w:rFonts w:ascii="Times New Roman" w:hAnsi="Times New Roman" w:cs="Times New Roman"/>
          <w:i/>
          <w:iCs/>
        </w:rPr>
        <w:t xml:space="preserve">Computers and Education </w:t>
      </w:r>
      <w:r w:rsidRPr="0061581C">
        <w:rPr>
          <w:rFonts w:ascii="Times New Roman" w:hAnsi="Times New Roman" w:cs="Times New Roman"/>
        </w:rPr>
        <w:t xml:space="preserve">Volume 149 Available at: </w:t>
      </w:r>
      <w:hyperlink r:id="rId45" w:history="1">
        <w:r w:rsidRPr="0061581C">
          <w:rPr>
            <w:rStyle w:val="Hyperlink"/>
            <w:rFonts w:ascii="Times New Roman" w:hAnsi="Times New Roman" w:cs="Times New Roman"/>
          </w:rPr>
          <w:t>https://doi.org/10.1016/j.compedu.2020.103818</w:t>
        </w:r>
      </w:hyperlink>
      <w:r w:rsidRPr="0061581C">
        <w:rPr>
          <w:rFonts w:ascii="Times New Roman" w:hAnsi="Times New Roman" w:cs="Times New Roman"/>
        </w:rPr>
        <w:t xml:space="preserve"> </w:t>
      </w:r>
    </w:p>
    <w:p w14:paraId="24B223E5" w14:textId="77777777" w:rsidR="00553171" w:rsidRPr="0061581C" w:rsidRDefault="00553171" w:rsidP="0026059F">
      <w:pPr>
        <w:rPr>
          <w:rFonts w:ascii="Times New Roman" w:hAnsi="Times New Roman" w:cs="Times New Roman"/>
        </w:rPr>
      </w:pPr>
      <w:r w:rsidRPr="0061581C">
        <w:rPr>
          <w:rFonts w:ascii="Times New Roman" w:hAnsi="Times New Roman" w:cs="Times New Roman"/>
        </w:rPr>
        <w:t>Welsh Government (N.D.) “</w:t>
      </w:r>
      <w:r w:rsidRPr="0061581C">
        <w:rPr>
          <w:rFonts w:ascii="Times New Roman" w:hAnsi="Times New Roman" w:cs="Times New Roman"/>
          <w:i/>
          <w:iCs/>
        </w:rPr>
        <w:t>Professional standards for further education teachers, work-based learning practitioners and adult learning practitioners in Wales</w:t>
      </w:r>
      <w:r w:rsidRPr="0061581C">
        <w:rPr>
          <w:rFonts w:ascii="Times New Roman" w:hAnsi="Times New Roman" w:cs="Times New Roman"/>
        </w:rPr>
        <w:t xml:space="preserve">” Available at: </w:t>
      </w:r>
      <w:hyperlink r:id="rId46" w:history="1">
        <w:r w:rsidRPr="0061581C">
          <w:rPr>
            <w:rStyle w:val="Hyperlink"/>
            <w:rFonts w:ascii="Times New Roman" w:hAnsi="Times New Roman" w:cs="Times New Roman"/>
          </w:rPr>
          <w:t>https://educators.wales/sites/default/files/2023-07/Professional%20standards%20for%20FE%20%20WBL%20and%20ACL%20Practitioners%20-%20June%202023.pdf</w:t>
        </w:r>
      </w:hyperlink>
      <w:r w:rsidRPr="0061581C">
        <w:rPr>
          <w:rFonts w:ascii="Times New Roman" w:hAnsi="Times New Roman" w:cs="Times New Roman"/>
        </w:rPr>
        <w:t xml:space="preserve"> Accessed: 14</w:t>
      </w:r>
      <w:r w:rsidRPr="0061581C">
        <w:rPr>
          <w:rFonts w:ascii="Times New Roman" w:hAnsi="Times New Roman" w:cs="Times New Roman"/>
          <w:vertAlign w:val="superscript"/>
        </w:rPr>
        <w:t>th</w:t>
      </w:r>
      <w:r w:rsidRPr="0061581C">
        <w:rPr>
          <w:rFonts w:ascii="Times New Roman" w:hAnsi="Times New Roman" w:cs="Times New Roman"/>
        </w:rPr>
        <w:t xml:space="preserve"> November 2025</w:t>
      </w:r>
    </w:p>
    <w:p w14:paraId="6117BC0A" w14:textId="675BFBC8" w:rsidR="00553171" w:rsidRPr="0061581C" w:rsidRDefault="00553171" w:rsidP="00546DA7">
      <w:pPr>
        <w:rPr>
          <w:rFonts w:ascii="Times New Roman" w:hAnsi="Times New Roman" w:cs="Times New Roman"/>
        </w:rPr>
      </w:pPr>
      <w:r w:rsidRPr="0061581C">
        <w:rPr>
          <w:rFonts w:ascii="Times New Roman" w:hAnsi="Times New Roman" w:cs="Times New Roman"/>
        </w:rPr>
        <w:lastRenderedPageBreak/>
        <w:t xml:space="preserve">Yeh, Y.-F., Chan, K.K.H. and Hsu, Y.-S. (2021) ‘Toward a framework that connects individual TPACK and collective TPACK: A systematic review of TPACK studies investigating teacher collaborative discourse in the learning by design process’, </w:t>
      </w:r>
      <w:r w:rsidRPr="0061581C">
        <w:rPr>
          <w:rFonts w:ascii="Times New Roman" w:hAnsi="Times New Roman" w:cs="Times New Roman"/>
          <w:i/>
          <w:iCs/>
        </w:rPr>
        <w:t>Computers and education</w:t>
      </w:r>
      <w:r w:rsidRPr="0061581C">
        <w:rPr>
          <w:rFonts w:ascii="Times New Roman" w:hAnsi="Times New Roman" w:cs="Times New Roman"/>
        </w:rPr>
        <w:t xml:space="preserve">, 171. Available at: </w:t>
      </w:r>
      <w:hyperlink r:id="rId47" w:history="1">
        <w:r w:rsidRPr="0061581C">
          <w:rPr>
            <w:rStyle w:val="Hyperlink"/>
            <w:rFonts w:ascii="Times New Roman" w:hAnsi="Times New Roman" w:cs="Times New Roman"/>
          </w:rPr>
          <w:t>https://doi.org/10.1016/j.compedu.2021.1</w:t>
        </w:r>
        <w:r w:rsidRPr="0061581C">
          <w:rPr>
            <w:rStyle w:val="Hyperlink"/>
            <w:rFonts w:ascii="Times New Roman" w:hAnsi="Times New Roman" w:cs="Times New Roman"/>
          </w:rPr>
          <w:t>0</w:t>
        </w:r>
        <w:r w:rsidRPr="0061581C">
          <w:rPr>
            <w:rStyle w:val="Hyperlink"/>
            <w:rFonts w:ascii="Times New Roman" w:hAnsi="Times New Roman" w:cs="Times New Roman"/>
          </w:rPr>
          <w:t>4238</w:t>
        </w:r>
      </w:hyperlink>
      <w:r w:rsidRPr="0061581C">
        <w:rPr>
          <w:rFonts w:ascii="Times New Roman" w:hAnsi="Times New Roman" w:cs="Times New Roman"/>
        </w:rPr>
        <w:t xml:space="preserve">  </w:t>
      </w:r>
    </w:p>
    <w:p w14:paraId="4BE7D953" w14:textId="77777777" w:rsidR="00280054" w:rsidRDefault="00280054" w:rsidP="000B1393">
      <w:pPr>
        <w:rPr>
          <w:iCs/>
        </w:rPr>
      </w:pPr>
    </w:p>
    <w:p w14:paraId="6170B12F" w14:textId="53215296" w:rsidR="00280054" w:rsidRPr="000E7F43" w:rsidRDefault="00280054" w:rsidP="000B1393">
      <w:pPr>
        <w:rPr>
          <w:iCs/>
        </w:rPr>
      </w:pPr>
    </w:p>
    <w:p w14:paraId="4FE6B506" w14:textId="77777777" w:rsidR="000B1393" w:rsidRDefault="000B1393" w:rsidP="00CB1260"/>
    <w:p w14:paraId="622D92CA" w14:textId="77777777" w:rsidR="00CB1260" w:rsidRPr="00F20766" w:rsidRDefault="00CB1260" w:rsidP="00394304"/>
    <w:p w14:paraId="2877D81D" w14:textId="77777777" w:rsidR="00EC096E" w:rsidRPr="005C16AF" w:rsidRDefault="00EC096E" w:rsidP="005C16AF">
      <w:pPr>
        <w:tabs>
          <w:tab w:val="left" w:pos="1840"/>
        </w:tabs>
      </w:pPr>
    </w:p>
    <w:sectPr w:rsidR="00EC096E" w:rsidRPr="005C16AF" w:rsidSect="00C941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C319B"/>
    <w:multiLevelType w:val="hybridMultilevel"/>
    <w:tmpl w:val="EE5AA686"/>
    <w:lvl w:ilvl="0" w:tplc="8ABA77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9D5FB6"/>
    <w:multiLevelType w:val="hybridMultilevel"/>
    <w:tmpl w:val="1B6C5B4C"/>
    <w:lvl w:ilvl="0" w:tplc="EBC474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872E6"/>
    <w:multiLevelType w:val="hybridMultilevel"/>
    <w:tmpl w:val="86A03BAE"/>
    <w:lvl w:ilvl="0" w:tplc="1E784D08">
      <w:start w:val="1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F065F"/>
    <w:multiLevelType w:val="hybridMultilevel"/>
    <w:tmpl w:val="34C0F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BA5473"/>
    <w:multiLevelType w:val="hybridMultilevel"/>
    <w:tmpl w:val="F198029E"/>
    <w:lvl w:ilvl="0" w:tplc="1E784D08">
      <w:start w:val="1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DD54D3"/>
    <w:multiLevelType w:val="hybridMultilevel"/>
    <w:tmpl w:val="8A008F30"/>
    <w:lvl w:ilvl="0" w:tplc="1E784D08">
      <w:start w:val="1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D90F79"/>
    <w:multiLevelType w:val="hybridMultilevel"/>
    <w:tmpl w:val="E1C83660"/>
    <w:lvl w:ilvl="0" w:tplc="A6DCC7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3811E0"/>
    <w:multiLevelType w:val="hybridMultilevel"/>
    <w:tmpl w:val="EA56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6A48EF"/>
    <w:multiLevelType w:val="hybridMultilevel"/>
    <w:tmpl w:val="DE922D40"/>
    <w:lvl w:ilvl="0" w:tplc="B0A652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475190"/>
    <w:multiLevelType w:val="hybridMultilevel"/>
    <w:tmpl w:val="0316E0C4"/>
    <w:lvl w:ilvl="0" w:tplc="7FEAB97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A425CA"/>
    <w:multiLevelType w:val="hybridMultilevel"/>
    <w:tmpl w:val="022A4FB0"/>
    <w:lvl w:ilvl="0" w:tplc="A63829CC">
      <w:start w:val="1"/>
      <w:numFmt w:val="bullet"/>
      <w:lvlText w:val=" "/>
      <w:lvlJc w:val="left"/>
      <w:pPr>
        <w:tabs>
          <w:tab w:val="num" w:pos="720"/>
        </w:tabs>
        <w:ind w:left="720" w:hanging="360"/>
      </w:pPr>
      <w:rPr>
        <w:rFonts w:ascii="Tw Cen MT" w:hAnsi="Tw Cen MT" w:hint="default"/>
      </w:rPr>
    </w:lvl>
    <w:lvl w:ilvl="1" w:tplc="E6169BB4" w:tentative="1">
      <w:start w:val="1"/>
      <w:numFmt w:val="bullet"/>
      <w:lvlText w:val=" "/>
      <w:lvlJc w:val="left"/>
      <w:pPr>
        <w:tabs>
          <w:tab w:val="num" w:pos="1440"/>
        </w:tabs>
        <w:ind w:left="1440" w:hanging="360"/>
      </w:pPr>
      <w:rPr>
        <w:rFonts w:ascii="Tw Cen MT" w:hAnsi="Tw Cen MT" w:hint="default"/>
      </w:rPr>
    </w:lvl>
    <w:lvl w:ilvl="2" w:tplc="D2FA5128" w:tentative="1">
      <w:start w:val="1"/>
      <w:numFmt w:val="bullet"/>
      <w:lvlText w:val=" "/>
      <w:lvlJc w:val="left"/>
      <w:pPr>
        <w:tabs>
          <w:tab w:val="num" w:pos="2160"/>
        </w:tabs>
        <w:ind w:left="2160" w:hanging="360"/>
      </w:pPr>
      <w:rPr>
        <w:rFonts w:ascii="Tw Cen MT" w:hAnsi="Tw Cen MT" w:hint="default"/>
      </w:rPr>
    </w:lvl>
    <w:lvl w:ilvl="3" w:tplc="FB5A52D8" w:tentative="1">
      <w:start w:val="1"/>
      <w:numFmt w:val="bullet"/>
      <w:lvlText w:val=" "/>
      <w:lvlJc w:val="left"/>
      <w:pPr>
        <w:tabs>
          <w:tab w:val="num" w:pos="2880"/>
        </w:tabs>
        <w:ind w:left="2880" w:hanging="360"/>
      </w:pPr>
      <w:rPr>
        <w:rFonts w:ascii="Tw Cen MT" w:hAnsi="Tw Cen MT" w:hint="default"/>
      </w:rPr>
    </w:lvl>
    <w:lvl w:ilvl="4" w:tplc="AA7ABD50" w:tentative="1">
      <w:start w:val="1"/>
      <w:numFmt w:val="bullet"/>
      <w:lvlText w:val=" "/>
      <w:lvlJc w:val="left"/>
      <w:pPr>
        <w:tabs>
          <w:tab w:val="num" w:pos="3600"/>
        </w:tabs>
        <w:ind w:left="3600" w:hanging="360"/>
      </w:pPr>
      <w:rPr>
        <w:rFonts w:ascii="Tw Cen MT" w:hAnsi="Tw Cen MT" w:hint="default"/>
      </w:rPr>
    </w:lvl>
    <w:lvl w:ilvl="5" w:tplc="2B66536A" w:tentative="1">
      <w:start w:val="1"/>
      <w:numFmt w:val="bullet"/>
      <w:lvlText w:val=" "/>
      <w:lvlJc w:val="left"/>
      <w:pPr>
        <w:tabs>
          <w:tab w:val="num" w:pos="4320"/>
        </w:tabs>
        <w:ind w:left="4320" w:hanging="360"/>
      </w:pPr>
      <w:rPr>
        <w:rFonts w:ascii="Tw Cen MT" w:hAnsi="Tw Cen MT" w:hint="default"/>
      </w:rPr>
    </w:lvl>
    <w:lvl w:ilvl="6" w:tplc="958C9A6A" w:tentative="1">
      <w:start w:val="1"/>
      <w:numFmt w:val="bullet"/>
      <w:lvlText w:val=" "/>
      <w:lvlJc w:val="left"/>
      <w:pPr>
        <w:tabs>
          <w:tab w:val="num" w:pos="5040"/>
        </w:tabs>
        <w:ind w:left="5040" w:hanging="360"/>
      </w:pPr>
      <w:rPr>
        <w:rFonts w:ascii="Tw Cen MT" w:hAnsi="Tw Cen MT" w:hint="default"/>
      </w:rPr>
    </w:lvl>
    <w:lvl w:ilvl="7" w:tplc="80525CA8" w:tentative="1">
      <w:start w:val="1"/>
      <w:numFmt w:val="bullet"/>
      <w:lvlText w:val=" "/>
      <w:lvlJc w:val="left"/>
      <w:pPr>
        <w:tabs>
          <w:tab w:val="num" w:pos="5760"/>
        </w:tabs>
        <w:ind w:left="5760" w:hanging="360"/>
      </w:pPr>
      <w:rPr>
        <w:rFonts w:ascii="Tw Cen MT" w:hAnsi="Tw Cen MT" w:hint="default"/>
      </w:rPr>
    </w:lvl>
    <w:lvl w:ilvl="8" w:tplc="2B8ACB66" w:tentative="1">
      <w:start w:val="1"/>
      <w:numFmt w:val="bullet"/>
      <w:lvlText w:val=" "/>
      <w:lvlJc w:val="left"/>
      <w:pPr>
        <w:tabs>
          <w:tab w:val="num" w:pos="6480"/>
        </w:tabs>
        <w:ind w:left="6480" w:hanging="360"/>
      </w:pPr>
      <w:rPr>
        <w:rFonts w:ascii="Tw Cen MT" w:hAnsi="Tw Cen MT" w:hint="default"/>
      </w:rPr>
    </w:lvl>
  </w:abstractNum>
  <w:abstractNum w:abstractNumId="11" w15:restartNumberingAfterBreak="0">
    <w:nsid w:val="5B3F5022"/>
    <w:multiLevelType w:val="hybridMultilevel"/>
    <w:tmpl w:val="92F0977A"/>
    <w:lvl w:ilvl="0" w:tplc="D818C4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ED23F5"/>
    <w:multiLevelType w:val="multilevel"/>
    <w:tmpl w:val="7408D58E"/>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E605828"/>
    <w:multiLevelType w:val="hybridMultilevel"/>
    <w:tmpl w:val="51FA7B82"/>
    <w:lvl w:ilvl="0" w:tplc="5184A0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EE23F8"/>
    <w:multiLevelType w:val="hybridMultilevel"/>
    <w:tmpl w:val="657CDA00"/>
    <w:lvl w:ilvl="0" w:tplc="68BA2D9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9B7830"/>
    <w:multiLevelType w:val="hybridMultilevel"/>
    <w:tmpl w:val="081A460C"/>
    <w:lvl w:ilvl="0" w:tplc="1F149BA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0067FA"/>
    <w:multiLevelType w:val="hybridMultilevel"/>
    <w:tmpl w:val="6100A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4B3F5F"/>
    <w:multiLevelType w:val="hybridMultilevel"/>
    <w:tmpl w:val="C6705E5A"/>
    <w:lvl w:ilvl="0" w:tplc="D1D8E1AA">
      <w:start w:val="1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5072D6"/>
    <w:multiLevelType w:val="hybridMultilevel"/>
    <w:tmpl w:val="4126C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0C03D4"/>
    <w:multiLevelType w:val="hybridMultilevel"/>
    <w:tmpl w:val="3A38DC66"/>
    <w:lvl w:ilvl="0" w:tplc="1E784D08">
      <w:start w:val="1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0A26B0"/>
    <w:multiLevelType w:val="hybridMultilevel"/>
    <w:tmpl w:val="CBA878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06386421">
    <w:abstractNumId w:val="17"/>
  </w:num>
  <w:num w:numId="2" w16cid:durableId="2056350226">
    <w:abstractNumId w:val="5"/>
  </w:num>
  <w:num w:numId="3" w16cid:durableId="499321493">
    <w:abstractNumId w:val="4"/>
  </w:num>
  <w:num w:numId="4" w16cid:durableId="2101679274">
    <w:abstractNumId w:val="20"/>
  </w:num>
  <w:num w:numId="5" w16cid:durableId="2080707996">
    <w:abstractNumId w:val="7"/>
  </w:num>
  <w:num w:numId="6" w16cid:durableId="1413887934">
    <w:abstractNumId w:val="18"/>
  </w:num>
  <w:num w:numId="7" w16cid:durableId="91903117">
    <w:abstractNumId w:val="11"/>
  </w:num>
  <w:num w:numId="8" w16cid:durableId="1884171261">
    <w:abstractNumId w:val="14"/>
  </w:num>
  <w:num w:numId="9" w16cid:durableId="384304980">
    <w:abstractNumId w:val="9"/>
  </w:num>
  <w:num w:numId="10" w16cid:durableId="1209149540">
    <w:abstractNumId w:val="0"/>
  </w:num>
  <w:num w:numId="11" w16cid:durableId="1633713068">
    <w:abstractNumId w:val="6"/>
  </w:num>
  <w:num w:numId="12" w16cid:durableId="1256136636">
    <w:abstractNumId w:val="13"/>
  </w:num>
  <w:num w:numId="13" w16cid:durableId="1263879629">
    <w:abstractNumId w:val="15"/>
  </w:num>
  <w:num w:numId="14" w16cid:durableId="45572818">
    <w:abstractNumId w:val="8"/>
  </w:num>
  <w:num w:numId="15" w16cid:durableId="1614820564">
    <w:abstractNumId w:val="1"/>
  </w:num>
  <w:num w:numId="16" w16cid:durableId="1111432797">
    <w:abstractNumId w:val="10"/>
  </w:num>
  <w:num w:numId="17" w16cid:durableId="23361701">
    <w:abstractNumId w:val="3"/>
  </w:num>
  <w:num w:numId="18" w16cid:durableId="512456689">
    <w:abstractNumId w:val="12"/>
  </w:num>
  <w:num w:numId="19" w16cid:durableId="2082215924">
    <w:abstractNumId w:val="16"/>
  </w:num>
  <w:num w:numId="20" w16cid:durableId="650134212">
    <w:abstractNumId w:val="2"/>
  </w:num>
  <w:num w:numId="21" w16cid:durableId="124395259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232"/>
    <w:rsid w:val="00001467"/>
    <w:rsid w:val="000066FC"/>
    <w:rsid w:val="00010FA7"/>
    <w:rsid w:val="000235F5"/>
    <w:rsid w:val="000261A3"/>
    <w:rsid w:val="00026B25"/>
    <w:rsid w:val="00031478"/>
    <w:rsid w:val="000329B3"/>
    <w:rsid w:val="000375AA"/>
    <w:rsid w:val="00044A3E"/>
    <w:rsid w:val="00051F07"/>
    <w:rsid w:val="00052819"/>
    <w:rsid w:val="0005448A"/>
    <w:rsid w:val="000557CC"/>
    <w:rsid w:val="00055E05"/>
    <w:rsid w:val="00056C57"/>
    <w:rsid w:val="000609D8"/>
    <w:rsid w:val="00064E43"/>
    <w:rsid w:val="00067971"/>
    <w:rsid w:val="00067C89"/>
    <w:rsid w:val="00074BD6"/>
    <w:rsid w:val="00074EFA"/>
    <w:rsid w:val="000773E5"/>
    <w:rsid w:val="000777F7"/>
    <w:rsid w:val="0008359D"/>
    <w:rsid w:val="00091611"/>
    <w:rsid w:val="00091F03"/>
    <w:rsid w:val="0009342E"/>
    <w:rsid w:val="00093EA8"/>
    <w:rsid w:val="00097038"/>
    <w:rsid w:val="000A1CB3"/>
    <w:rsid w:val="000A4588"/>
    <w:rsid w:val="000A5E17"/>
    <w:rsid w:val="000B1393"/>
    <w:rsid w:val="000B40CF"/>
    <w:rsid w:val="000B4A7F"/>
    <w:rsid w:val="000B7E07"/>
    <w:rsid w:val="000C0782"/>
    <w:rsid w:val="000C3E16"/>
    <w:rsid w:val="000D330E"/>
    <w:rsid w:val="000D4908"/>
    <w:rsid w:val="000D5ADB"/>
    <w:rsid w:val="000D6A52"/>
    <w:rsid w:val="000E19C3"/>
    <w:rsid w:val="000E1B23"/>
    <w:rsid w:val="000E4DE0"/>
    <w:rsid w:val="000E7F43"/>
    <w:rsid w:val="000F1B67"/>
    <w:rsid w:val="00105650"/>
    <w:rsid w:val="001108E1"/>
    <w:rsid w:val="00121335"/>
    <w:rsid w:val="0012511F"/>
    <w:rsid w:val="001254F4"/>
    <w:rsid w:val="00125895"/>
    <w:rsid w:val="0013022D"/>
    <w:rsid w:val="001320D2"/>
    <w:rsid w:val="00134B27"/>
    <w:rsid w:val="0014202A"/>
    <w:rsid w:val="001444D3"/>
    <w:rsid w:val="00147269"/>
    <w:rsid w:val="001478D0"/>
    <w:rsid w:val="00150A14"/>
    <w:rsid w:val="00150E82"/>
    <w:rsid w:val="0015506D"/>
    <w:rsid w:val="00155507"/>
    <w:rsid w:val="00160514"/>
    <w:rsid w:val="00164DF6"/>
    <w:rsid w:val="00165CF0"/>
    <w:rsid w:val="00167232"/>
    <w:rsid w:val="00170284"/>
    <w:rsid w:val="001730FD"/>
    <w:rsid w:val="00175CB6"/>
    <w:rsid w:val="00176067"/>
    <w:rsid w:val="00180885"/>
    <w:rsid w:val="001808C5"/>
    <w:rsid w:val="00180C6B"/>
    <w:rsid w:val="001828CF"/>
    <w:rsid w:val="00185B2A"/>
    <w:rsid w:val="0018635B"/>
    <w:rsid w:val="00190531"/>
    <w:rsid w:val="00195844"/>
    <w:rsid w:val="001A0A0E"/>
    <w:rsid w:val="001A0B5E"/>
    <w:rsid w:val="001A58F0"/>
    <w:rsid w:val="001A6A9E"/>
    <w:rsid w:val="001B7709"/>
    <w:rsid w:val="001C195B"/>
    <w:rsid w:val="001C4A5E"/>
    <w:rsid w:val="001C6611"/>
    <w:rsid w:val="001C702D"/>
    <w:rsid w:val="001D1753"/>
    <w:rsid w:val="001D232B"/>
    <w:rsid w:val="001D2AE6"/>
    <w:rsid w:val="001D3F94"/>
    <w:rsid w:val="001D483E"/>
    <w:rsid w:val="001D6F0C"/>
    <w:rsid w:val="001E42E1"/>
    <w:rsid w:val="001E4894"/>
    <w:rsid w:val="001E6002"/>
    <w:rsid w:val="001F4371"/>
    <w:rsid w:val="001F5AA9"/>
    <w:rsid w:val="001F70BB"/>
    <w:rsid w:val="001F75EB"/>
    <w:rsid w:val="00207097"/>
    <w:rsid w:val="00214A0B"/>
    <w:rsid w:val="00214DEB"/>
    <w:rsid w:val="00215545"/>
    <w:rsid w:val="002167E8"/>
    <w:rsid w:val="00220EF6"/>
    <w:rsid w:val="00224983"/>
    <w:rsid w:val="00226895"/>
    <w:rsid w:val="00230EFA"/>
    <w:rsid w:val="00231ECF"/>
    <w:rsid w:val="002327B7"/>
    <w:rsid w:val="0023446D"/>
    <w:rsid w:val="00241ACD"/>
    <w:rsid w:val="00244848"/>
    <w:rsid w:val="00246977"/>
    <w:rsid w:val="002477D4"/>
    <w:rsid w:val="002505E0"/>
    <w:rsid w:val="00253087"/>
    <w:rsid w:val="0025722C"/>
    <w:rsid w:val="00257C13"/>
    <w:rsid w:val="0026059F"/>
    <w:rsid w:val="00261E51"/>
    <w:rsid w:val="00264B21"/>
    <w:rsid w:val="00264F77"/>
    <w:rsid w:val="00270EC7"/>
    <w:rsid w:val="00272359"/>
    <w:rsid w:val="002739AE"/>
    <w:rsid w:val="00274F1B"/>
    <w:rsid w:val="00275F46"/>
    <w:rsid w:val="00275FE9"/>
    <w:rsid w:val="00280054"/>
    <w:rsid w:val="00281BA6"/>
    <w:rsid w:val="0028564F"/>
    <w:rsid w:val="0028565A"/>
    <w:rsid w:val="00285F48"/>
    <w:rsid w:val="00286E70"/>
    <w:rsid w:val="00291521"/>
    <w:rsid w:val="002937AD"/>
    <w:rsid w:val="0029427F"/>
    <w:rsid w:val="00294764"/>
    <w:rsid w:val="00296042"/>
    <w:rsid w:val="002A524B"/>
    <w:rsid w:val="002B1CAB"/>
    <w:rsid w:val="002B2203"/>
    <w:rsid w:val="002B4B49"/>
    <w:rsid w:val="002B5144"/>
    <w:rsid w:val="002B5306"/>
    <w:rsid w:val="002B6B7C"/>
    <w:rsid w:val="002B7D0C"/>
    <w:rsid w:val="002C2119"/>
    <w:rsid w:val="002C2AE4"/>
    <w:rsid w:val="002C638E"/>
    <w:rsid w:val="002D0D9E"/>
    <w:rsid w:val="002D1495"/>
    <w:rsid w:val="002D18C6"/>
    <w:rsid w:val="002D26B2"/>
    <w:rsid w:val="002D44CF"/>
    <w:rsid w:val="002D451D"/>
    <w:rsid w:val="002D51C1"/>
    <w:rsid w:val="002D5DC7"/>
    <w:rsid w:val="002E118B"/>
    <w:rsid w:val="002E3BFD"/>
    <w:rsid w:val="002E69C4"/>
    <w:rsid w:val="002E6D37"/>
    <w:rsid w:val="002E7D3B"/>
    <w:rsid w:val="002F0FEC"/>
    <w:rsid w:val="00301BC1"/>
    <w:rsid w:val="00304C8B"/>
    <w:rsid w:val="003060CC"/>
    <w:rsid w:val="0030675F"/>
    <w:rsid w:val="00307CF2"/>
    <w:rsid w:val="003113B9"/>
    <w:rsid w:val="00312114"/>
    <w:rsid w:val="003132F2"/>
    <w:rsid w:val="0031720E"/>
    <w:rsid w:val="00322C1F"/>
    <w:rsid w:val="00323A49"/>
    <w:rsid w:val="00323C4C"/>
    <w:rsid w:val="003337B7"/>
    <w:rsid w:val="003358F8"/>
    <w:rsid w:val="00341B33"/>
    <w:rsid w:val="003429DB"/>
    <w:rsid w:val="0034345C"/>
    <w:rsid w:val="003449AD"/>
    <w:rsid w:val="0034618B"/>
    <w:rsid w:val="00346536"/>
    <w:rsid w:val="00352247"/>
    <w:rsid w:val="003528F9"/>
    <w:rsid w:val="00360507"/>
    <w:rsid w:val="0036274B"/>
    <w:rsid w:val="00372D0D"/>
    <w:rsid w:val="003730F7"/>
    <w:rsid w:val="0038012D"/>
    <w:rsid w:val="00380366"/>
    <w:rsid w:val="0038232E"/>
    <w:rsid w:val="00384ACD"/>
    <w:rsid w:val="00384E23"/>
    <w:rsid w:val="00385215"/>
    <w:rsid w:val="003941DB"/>
    <w:rsid w:val="00394304"/>
    <w:rsid w:val="003A6C1F"/>
    <w:rsid w:val="003A791B"/>
    <w:rsid w:val="003B0CE9"/>
    <w:rsid w:val="003B12BF"/>
    <w:rsid w:val="003B2B25"/>
    <w:rsid w:val="003B3368"/>
    <w:rsid w:val="003B3854"/>
    <w:rsid w:val="003C0309"/>
    <w:rsid w:val="003C06E9"/>
    <w:rsid w:val="003C4AAA"/>
    <w:rsid w:val="003C7AE1"/>
    <w:rsid w:val="003C7E4C"/>
    <w:rsid w:val="003D45A5"/>
    <w:rsid w:val="003D5578"/>
    <w:rsid w:val="003D667A"/>
    <w:rsid w:val="003E1DAA"/>
    <w:rsid w:val="003F284E"/>
    <w:rsid w:val="003F7AB2"/>
    <w:rsid w:val="0040452C"/>
    <w:rsid w:val="00404E09"/>
    <w:rsid w:val="00417A39"/>
    <w:rsid w:val="00422C33"/>
    <w:rsid w:val="0042380E"/>
    <w:rsid w:val="00426E17"/>
    <w:rsid w:val="00431738"/>
    <w:rsid w:val="0043261D"/>
    <w:rsid w:val="00434C24"/>
    <w:rsid w:val="004417CF"/>
    <w:rsid w:val="00442AE7"/>
    <w:rsid w:val="00445510"/>
    <w:rsid w:val="00450DD2"/>
    <w:rsid w:val="004522B3"/>
    <w:rsid w:val="0045267F"/>
    <w:rsid w:val="00452A21"/>
    <w:rsid w:val="00453E55"/>
    <w:rsid w:val="0045585D"/>
    <w:rsid w:val="00457B3F"/>
    <w:rsid w:val="00460EFC"/>
    <w:rsid w:val="00467224"/>
    <w:rsid w:val="0047323F"/>
    <w:rsid w:val="00481F30"/>
    <w:rsid w:val="004829F6"/>
    <w:rsid w:val="004838C2"/>
    <w:rsid w:val="00484BB8"/>
    <w:rsid w:val="00485ED7"/>
    <w:rsid w:val="00487BCA"/>
    <w:rsid w:val="00491639"/>
    <w:rsid w:val="00491D96"/>
    <w:rsid w:val="004A05DF"/>
    <w:rsid w:val="004A138B"/>
    <w:rsid w:val="004A70C1"/>
    <w:rsid w:val="004B09F8"/>
    <w:rsid w:val="004B1D94"/>
    <w:rsid w:val="004B66C3"/>
    <w:rsid w:val="004B69BC"/>
    <w:rsid w:val="004C1DC2"/>
    <w:rsid w:val="004C34E5"/>
    <w:rsid w:val="004C6EE5"/>
    <w:rsid w:val="004D477D"/>
    <w:rsid w:val="004D4D95"/>
    <w:rsid w:val="004E0C39"/>
    <w:rsid w:val="004E2072"/>
    <w:rsid w:val="004E24FA"/>
    <w:rsid w:val="004E3BB1"/>
    <w:rsid w:val="004E7B03"/>
    <w:rsid w:val="004F3EBE"/>
    <w:rsid w:val="004F6BB3"/>
    <w:rsid w:val="00501A2E"/>
    <w:rsid w:val="00507B53"/>
    <w:rsid w:val="00511734"/>
    <w:rsid w:val="00512337"/>
    <w:rsid w:val="00521286"/>
    <w:rsid w:val="005253B1"/>
    <w:rsid w:val="00526C63"/>
    <w:rsid w:val="00527733"/>
    <w:rsid w:val="00527875"/>
    <w:rsid w:val="00534A20"/>
    <w:rsid w:val="00536FBE"/>
    <w:rsid w:val="00540D73"/>
    <w:rsid w:val="0054359B"/>
    <w:rsid w:val="00545141"/>
    <w:rsid w:val="005463FD"/>
    <w:rsid w:val="00546DA7"/>
    <w:rsid w:val="00547D7F"/>
    <w:rsid w:val="00551C49"/>
    <w:rsid w:val="00552A49"/>
    <w:rsid w:val="00553171"/>
    <w:rsid w:val="0055351F"/>
    <w:rsid w:val="0055485A"/>
    <w:rsid w:val="00556F1C"/>
    <w:rsid w:val="005575F7"/>
    <w:rsid w:val="00561371"/>
    <w:rsid w:val="00562B6B"/>
    <w:rsid w:val="0056513B"/>
    <w:rsid w:val="0056535F"/>
    <w:rsid w:val="00566511"/>
    <w:rsid w:val="00572EBF"/>
    <w:rsid w:val="00573C05"/>
    <w:rsid w:val="00574791"/>
    <w:rsid w:val="00574913"/>
    <w:rsid w:val="00580D26"/>
    <w:rsid w:val="00584E67"/>
    <w:rsid w:val="00585AEC"/>
    <w:rsid w:val="005904A1"/>
    <w:rsid w:val="00590526"/>
    <w:rsid w:val="005A32D0"/>
    <w:rsid w:val="005B1EE6"/>
    <w:rsid w:val="005B437F"/>
    <w:rsid w:val="005B48AB"/>
    <w:rsid w:val="005B5623"/>
    <w:rsid w:val="005B5826"/>
    <w:rsid w:val="005B727C"/>
    <w:rsid w:val="005B764E"/>
    <w:rsid w:val="005C05B9"/>
    <w:rsid w:val="005C0862"/>
    <w:rsid w:val="005C16AF"/>
    <w:rsid w:val="005C29F5"/>
    <w:rsid w:val="005C44F2"/>
    <w:rsid w:val="005C4AD8"/>
    <w:rsid w:val="005D1B3B"/>
    <w:rsid w:val="005D29E8"/>
    <w:rsid w:val="005D2E77"/>
    <w:rsid w:val="005D3A84"/>
    <w:rsid w:val="005D686D"/>
    <w:rsid w:val="005E5381"/>
    <w:rsid w:val="005F2D03"/>
    <w:rsid w:val="005F3F9C"/>
    <w:rsid w:val="005F4F8E"/>
    <w:rsid w:val="005F5221"/>
    <w:rsid w:val="005F60F0"/>
    <w:rsid w:val="00603101"/>
    <w:rsid w:val="0060357D"/>
    <w:rsid w:val="00603AF1"/>
    <w:rsid w:val="0060518F"/>
    <w:rsid w:val="0060568A"/>
    <w:rsid w:val="0061581C"/>
    <w:rsid w:val="00617E60"/>
    <w:rsid w:val="0062287B"/>
    <w:rsid w:val="0062485C"/>
    <w:rsid w:val="00625741"/>
    <w:rsid w:val="0063585A"/>
    <w:rsid w:val="00642661"/>
    <w:rsid w:val="006449B0"/>
    <w:rsid w:val="00646C82"/>
    <w:rsid w:val="00646FE1"/>
    <w:rsid w:val="00647311"/>
    <w:rsid w:val="00647B41"/>
    <w:rsid w:val="00655583"/>
    <w:rsid w:val="00656CAA"/>
    <w:rsid w:val="00657935"/>
    <w:rsid w:val="00662471"/>
    <w:rsid w:val="00671AB4"/>
    <w:rsid w:val="00676DA9"/>
    <w:rsid w:val="00680EBA"/>
    <w:rsid w:val="00682080"/>
    <w:rsid w:val="0068344B"/>
    <w:rsid w:val="00684928"/>
    <w:rsid w:val="00687B83"/>
    <w:rsid w:val="006B3CDE"/>
    <w:rsid w:val="006C06F4"/>
    <w:rsid w:val="006C35D2"/>
    <w:rsid w:val="006C6159"/>
    <w:rsid w:val="006D50D7"/>
    <w:rsid w:val="006D55F7"/>
    <w:rsid w:val="006D6A00"/>
    <w:rsid w:val="006E5151"/>
    <w:rsid w:val="00702973"/>
    <w:rsid w:val="007035AD"/>
    <w:rsid w:val="007065AC"/>
    <w:rsid w:val="007072A2"/>
    <w:rsid w:val="00710290"/>
    <w:rsid w:val="007112DE"/>
    <w:rsid w:val="0071411D"/>
    <w:rsid w:val="0071473C"/>
    <w:rsid w:val="00723D1A"/>
    <w:rsid w:val="00727074"/>
    <w:rsid w:val="00730A04"/>
    <w:rsid w:val="00730A54"/>
    <w:rsid w:val="00740B50"/>
    <w:rsid w:val="00740F12"/>
    <w:rsid w:val="007411B8"/>
    <w:rsid w:val="00742DDC"/>
    <w:rsid w:val="0074797A"/>
    <w:rsid w:val="00747DBE"/>
    <w:rsid w:val="00754336"/>
    <w:rsid w:val="00756AD4"/>
    <w:rsid w:val="00763413"/>
    <w:rsid w:val="0076477B"/>
    <w:rsid w:val="0077106F"/>
    <w:rsid w:val="007712D6"/>
    <w:rsid w:val="007723F4"/>
    <w:rsid w:val="0077258A"/>
    <w:rsid w:val="0077534E"/>
    <w:rsid w:val="00785AD0"/>
    <w:rsid w:val="007902DB"/>
    <w:rsid w:val="00792ABC"/>
    <w:rsid w:val="007954C7"/>
    <w:rsid w:val="007A0C3D"/>
    <w:rsid w:val="007A21B1"/>
    <w:rsid w:val="007A55CB"/>
    <w:rsid w:val="007A5922"/>
    <w:rsid w:val="007A66FC"/>
    <w:rsid w:val="007A67FC"/>
    <w:rsid w:val="007B37C6"/>
    <w:rsid w:val="007C7960"/>
    <w:rsid w:val="007D0235"/>
    <w:rsid w:val="007D3D37"/>
    <w:rsid w:val="007E0F3C"/>
    <w:rsid w:val="007E11AA"/>
    <w:rsid w:val="007E15ED"/>
    <w:rsid w:val="007E3620"/>
    <w:rsid w:val="007E458B"/>
    <w:rsid w:val="007E5189"/>
    <w:rsid w:val="007F064F"/>
    <w:rsid w:val="007F6E89"/>
    <w:rsid w:val="008018E4"/>
    <w:rsid w:val="00804DC8"/>
    <w:rsid w:val="008079E9"/>
    <w:rsid w:val="00811E19"/>
    <w:rsid w:val="0081580D"/>
    <w:rsid w:val="00816CBD"/>
    <w:rsid w:val="0082108B"/>
    <w:rsid w:val="00830E02"/>
    <w:rsid w:val="00831495"/>
    <w:rsid w:val="00835990"/>
    <w:rsid w:val="00835DE8"/>
    <w:rsid w:val="008368AF"/>
    <w:rsid w:val="00842DF2"/>
    <w:rsid w:val="0084419E"/>
    <w:rsid w:val="00845BD7"/>
    <w:rsid w:val="00846B10"/>
    <w:rsid w:val="00851407"/>
    <w:rsid w:val="0085569D"/>
    <w:rsid w:val="00857AD8"/>
    <w:rsid w:val="00857ED5"/>
    <w:rsid w:val="008601F9"/>
    <w:rsid w:val="008615A0"/>
    <w:rsid w:val="008672EE"/>
    <w:rsid w:val="00872D1C"/>
    <w:rsid w:val="0087761A"/>
    <w:rsid w:val="008811BC"/>
    <w:rsid w:val="00882196"/>
    <w:rsid w:val="00882AE7"/>
    <w:rsid w:val="008834C0"/>
    <w:rsid w:val="00883916"/>
    <w:rsid w:val="008865D6"/>
    <w:rsid w:val="008901FF"/>
    <w:rsid w:val="00890A88"/>
    <w:rsid w:val="00890AA6"/>
    <w:rsid w:val="00893B43"/>
    <w:rsid w:val="00893B9A"/>
    <w:rsid w:val="00893D46"/>
    <w:rsid w:val="008B25CD"/>
    <w:rsid w:val="008B3310"/>
    <w:rsid w:val="008B3554"/>
    <w:rsid w:val="008B3E61"/>
    <w:rsid w:val="008B5183"/>
    <w:rsid w:val="008B5D91"/>
    <w:rsid w:val="008B7C62"/>
    <w:rsid w:val="008C027F"/>
    <w:rsid w:val="008C1944"/>
    <w:rsid w:val="008D0BB6"/>
    <w:rsid w:val="008D19CF"/>
    <w:rsid w:val="008D4407"/>
    <w:rsid w:val="008D4DF4"/>
    <w:rsid w:val="008D7736"/>
    <w:rsid w:val="008E3FD8"/>
    <w:rsid w:val="008E68F6"/>
    <w:rsid w:val="008F0F68"/>
    <w:rsid w:val="008F10B1"/>
    <w:rsid w:val="008F2905"/>
    <w:rsid w:val="008F3074"/>
    <w:rsid w:val="008F4952"/>
    <w:rsid w:val="008F5301"/>
    <w:rsid w:val="008F7507"/>
    <w:rsid w:val="0090651D"/>
    <w:rsid w:val="00915C62"/>
    <w:rsid w:val="00916740"/>
    <w:rsid w:val="0092447F"/>
    <w:rsid w:val="009245DF"/>
    <w:rsid w:val="009272AB"/>
    <w:rsid w:val="00932AEB"/>
    <w:rsid w:val="00932E64"/>
    <w:rsid w:val="009418D7"/>
    <w:rsid w:val="00941C16"/>
    <w:rsid w:val="00942A01"/>
    <w:rsid w:val="0094502A"/>
    <w:rsid w:val="009464C6"/>
    <w:rsid w:val="0095069A"/>
    <w:rsid w:val="00952986"/>
    <w:rsid w:val="00961D7F"/>
    <w:rsid w:val="00961E7E"/>
    <w:rsid w:val="009623F2"/>
    <w:rsid w:val="0096536F"/>
    <w:rsid w:val="00966001"/>
    <w:rsid w:val="0097053A"/>
    <w:rsid w:val="00972E2A"/>
    <w:rsid w:val="009732C5"/>
    <w:rsid w:val="009769BD"/>
    <w:rsid w:val="00986261"/>
    <w:rsid w:val="009870DE"/>
    <w:rsid w:val="009A58C4"/>
    <w:rsid w:val="009A6367"/>
    <w:rsid w:val="009B0090"/>
    <w:rsid w:val="009B2E1C"/>
    <w:rsid w:val="009B50E4"/>
    <w:rsid w:val="009C4635"/>
    <w:rsid w:val="009D19A3"/>
    <w:rsid w:val="009D2436"/>
    <w:rsid w:val="009D32F6"/>
    <w:rsid w:val="009D4E66"/>
    <w:rsid w:val="009D5B07"/>
    <w:rsid w:val="009E66C3"/>
    <w:rsid w:val="009F6483"/>
    <w:rsid w:val="009F7FA2"/>
    <w:rsid w:val="00A01A68"/>
    <w:rsid w:val="00A02CF9"/>
    <w:rsid w:val="00A040AA"/>
    <w:rsid w:val="00A042F3"/>
    <w:rsid w:val="00A10163"/>
    <w:rsid w:val="00A12538"/>
    <w:rsid w:val="00A153E6"/>
    <w:rsid w:val="00A157DE"/>
    <w:rsid w:val="00A21371"/>
    <w:rsid w:val="00A26941"/>
    <w:rsid w:val="00A32AF6"/>
    <w:rsid w:val="00A33539"/>
    <w:rsid w:val="00A43499"/>
    <w:rsid w:val="00A45AFB"/>
    <w:rsid w:val="00A53BCA"/>
    <w:rsid w:val="00A54900"/>
    <w:rsid w:val="00A57025"/>
    <w:rsid w:val="00A60EA6"/>
    <w:rsid w:val="00A61D24"/>
    <w:rsid w:val="00A67882"/>
    <w:rsid w:val="00A71E20"/>
    <w:rsid w:val="00A7468D"/>
    <w:rsid w:val="00A815F9"/>
    <w:rsid w:val="00A83AD9"/>
    <w:rsid w:val="00A84AED"/>
    <w:rsid w:val="00A86B80"/>
    <w:rsid w:val="00A905D3"/>
    <w:rsid w:val="00A9525F"/>
    <w:rsid w:val="00A970B3"/>
    <w:rsid w:val="00AA3E4A"/>
    <w:rsid w:val="00AB0ACA"/>
    <w:rsid w:val="00AB0E74"/>
    <w:rsid w:val="00AB10E3"/>
    <w:rsid w:val="00AB2F9E"/>
    <w:rsid w:val="00AB40C0"/>
    <w:rsid w:val="00AB4CA6"/>
    <w:rsid w:val="00AB4E88"/>
    <w:rsid w:val="00AC0871"/>
    <w:rsid w:val="00AC10C0"/>
    <w:rsid w:val="00AC3C23"/>
    <w:rsid w:val="00AC4DD2"/>
    <w:rsid w:val="00AC547D"/>
    <w:rsid w:val="00AC61C9"/>
    <w:rsid w:val="00AD5067"/>
    <w:rsid w:val="00AD6440"/>
    <w:rsid w:val="00AD7FE0"/>
    <w:rsid w:val="00AE5AB0"/>
    <w:rsid w:val="00AE60EC"/>
    <w:rsid w:val="00AE61DA"/>
    <w:rsid w:val="00AE7722"/>
    <w:rsid w:val="00AE7ECD"/>
    <w:rsid w:val="00AF1AA8"/>
    <w:rsid w:val="00AF66BA"/>
    <w:rsid w:val="00B008C3"/>
    <w:rsid w:val="00B00DAF"/>
    <w:rsid w:val="00B04742"/>
    <w:rsid w:val="00B07175"/>
    <w:rsid w:val="00B07AB3"/>
    <w:rsid w:val="00B10DA3"/>
    <w:rsid w:val="00B11B63"/>
    <w:rsid w:val="00B16310"/>
    <w:rsid w:val="00B20C2D"/>
    <w:rsid w:val="00B21693"/>
    <w:rsid w:val="00B255C0"/>
    <w:rsid w:val="00B304EB"/>
    <w:rsid w:val="00B3214B"/>
    <w:rsid w:val="00B32835"/>
    <w:rsid w:val="00B32DDB"/>
    <w:rsid w:val="00B3318C"/>
    <w:rsid w:val="00B34FC2"/>
    <w:rsid w:val="00B367A2"/>
    <w:rsid w:val="00B36FFE"/>
    <w:rsid w:val="00B37303"/>
    <w:rsid w:val="00B54B5B"/>
    <w:rsid w:val="00B56640"/>
    <w:rsid w:val="00B56B5B"/>
    <w:rsid w:val="00B6269F"/>
    <w:rsid w:val="00B628A4"/>
    <w:rsid w:val="00B65CFF"/>
    <w:rsid w:val="00B66A70"/>
    <w:rsid w:val="00B705D2"/>
    <w:rsid w:val="00B73CDC"/>
    <w:rsid w:val="00B821AD"/>
    <w:rsid w:val="00B8725C"/>
    <w:rsid w:val="00B87EF9"/>
    <w:rsid w:val="00B93BCE"/>
    <w:rsid w:val="00BA2AF4"/>
    <w:rsid w:val="00BA3CC7"/>
    <w:rsid w:val="00BB309E"/>
    <w:rsid w:val="00BB34A5"/>
    <w:rsid w:val="00BB3EA6"/>
    <w:rsid w:val="00BB6F04"/>
    <w:rsid w:val="00BC2230"/>
    <w:rsid w:val="00BC2B31"/>
    <w:rsid w:val="00BC3B12"/>
    <w:rsid w:val="00BD17DB"/>
    <w:rsid w:val="00BE1DE0"/>
    <w:rsid w:val="00BE3D8C"/>
    <w:rsid w:val="00BE3E00"/>
    <w:rsid w:val="00BE4C67"/>
    <w:rsid w:val="00BF0E58"/>
    <w:rsid w:val="00BF2C17"/>
    <w:rsid w:val="00BF3778"/>
    <w:rsid w:val="00BF5876"/>
    <w:rsid w:val="00C007A6"/>
    <w:rsid w:val="00C0414A"/>
    <w:rsid w:val="00C055F1"/>
    <w:rsid w:val="00C06357"/>
    <w:rsid w:val="00C103AC"/>
    <w:rsid w:val="00C114B9"/>
    <w:rsid w:val="00C11761"/>
    <w:rsid w:val="00C15DB4"/>
    <w:rsid w:val="00C174D3"/>
    <w:rsid w:val="00C20AFF"/>
    <w:rsid w:val="00C24475"/>
    <w:rsid w:val="00C31EFB"/>
    <w:rsid w:val="00C334BC"/>
    <w:rsid w:val="00C42CD3"/>
    <w:rsid w:val="00C47255"/>
    <w:rsid w:val="00C479F3"/>
    <w:rsid w:val="00C510F3"/>
    <w:rsid w:val="00C52388"/>
    <w:rsid w:val="00C54E90"/>
    <w:rsid w:val="00C5632E"/>
    <w:rsid w:val="00C60337"/>
    <w:rsid w:val="00C609F4"/>
    <w:rsid w:val="00C64732"/>
    <w:rsid w:val="00C67FE8"/>
    <w:rsid w:val="00C70402"/>
    <w:rsid w:val="00C743DC"/>
    <w:rsid w:val="00C76CA4"/>
    <w:rsid w:val="00C775B4"/>
    <w:rsid w:val="00C77915"/>
    <w:rsid w:val="00C77B1F"/>
    <w:rsid w:val="00C801C5"/>
    <w:rsid w:val="00C82DA8"/>
    <w:rsid w:val="00C901DB"/>
    <w:rsid w:val="00C9060F"/>
    <w:rsid w:val="00C9319F"/>
    <w:rsid w:val="00C94109"/>
    <w:rsid w:val="00CA0342"/>
    <w:rsid w:val="00CA07E3"/>
    <w:rsid w:val="00CA18C2"/>
    <w:rsid w:val="00CA2FCD"/>
    <w:rsid w:val="00CA418D"/>
    <w:rsid w:val="00CA437D"/>
    <w:rsid w:val="00CA73E8"/>
    <w:rsid w:val="00CA7F8A"/>
    <w:rsid w:val="00CB1260"/>
    <w:rsid w:val="00CB2AF0"/>
    <w:rsid w:val="00CB3605"/>
    <w:rsid w:val="00CB7659"/>
    <w:rsid w:val="00CC1A49"/>
    <w:rsid w:val="00CC46D3"/>
    <w:rsid w:val="00CE22A3"/>
    <w:rsid w:val="00CE73A3"/>
    <w:rsid w:val="00CF0898"/>
    <w:rsid w:val="00CF182B"/>
    <w:rsid w:val="00CF3878"/>
    <w:rsid w:val="00CF3D5E"/>
    <w:rsid w:val="00CF71B5"/>
    <w:rsid w:val="00D01B42"/>
    <w:rsid w:val="00D01FA7"/>
    <w:rsid w:val="00D02193"/>
    <w:rsid w:val="00D039D2"/>
    <w:rsid w:val="00D06211"/>
    <w:rsid w:val="00D07CEE"/>
    <w:rsid w:val="00D1157E"/>
    <w:rsid w:val="00D11E00"/>
    <w:rsid w:val="00D15D99"/>
    <w:rsid w:val="00D25E8C"/>
    <w:rsid w:val="00D32C72"/>
    <w:rsid w:val="00D33324"/>
    <w:rsid w:val="00D514E3"/>
    <w:rsid w:val="00D53023"/>
    <w:rsid w:val="00D632A1"/>
    <w:rsid w:val="00D6391D"/>
    <w:rsid w:val="00D738FA"/>
    <w:rsid w:val="00D75E9D"/>
    <w:rsid w:val="00D776D0"/>
    <w:rsid w:val="00D77B80"/>
    <w:rsid w:val="00D810E5"/>
    <w:rsid w:val="00D81FC5"/>
    <w:rsid w:val="00D82195"/>
    <w:rsid w:val="00D842A4"/>
    <w:rsid w:val="00D84FFA"/>
    <w:rsid w:val="00D85437"/>
    <w:rsid w:val="00D86825"/>
    <w:rsid w:val="00D9051D"/>
    <w:rsid w:val="00DA0855"/>
    <w:rsid w:val="00DA0A92"/>
    <w:rsid w:val="00DA24B6"/>
    <w:rsid w:val="00DA7438"/>
    <w:rsid w:val="00DB2E37"/>
    <w:rsid w:val="00DB37D1"/>
    <w:rsid w:val="00DB37EB"/>
    <w:rsid w:val="00DB459A"/>
    <w:rsid w:val="00DB5857"/>
    <w:rsid w:val="00DB623B"/>
    <w:rsid w:val="00DC2F43"/>
    <w:rsid w:val="00DC6C05"/>
    <w:rsid w:val="00DD4659"/>
    <w:rsid w:val="00DD61FE"/>
    <w:rsid w:val="00DD7AAF"/>
    <w:rsid w:val="00DE0F3C"/>
    <w:rsid w:val="00DE3C38"/>
    <w:rsid w:val="00DE5A81"/>
    <w:rsid w:val="00DE6020"/>
    <w:rsid w:val="00DE6A7E"/>
    <w:rsid w:val="00DF12B3"/>
    <w:rsid w:val="00DF32AE"/>
    <w:rsid w:val="00DF3D74"/>
    <w:rsid w:val="00DF59F2"/>
    <w:rsid w:val="00E0064F"/>
    <w:rsid w:val="00E01AA2"/>
    <w:rsid w:val="00E046E0"/>
    <w:rsid w:val="00E12C71"/>
    <w:rsid w:val="00E13132"/>
    <w:rsid w:val="00E25EE4"/>
    <w:rsid w:val="00E34ACF"/>
    <w:rsid w:val="00E357DB"/>
    <w:rsid w:val="00E4145D"/>
    <w:rsid w:val="00E44CD4"/>
    <w:rsid w:val="00E47489"/>
    <w:rsid w:val="00E51217"/>
    <w:rsid w:val="00E52901"/>
    <w:rsid w:val="00E54B22"/>
    <w:rsid w:val="00E6025C"/>
    <w:rsid w:val="00E641C7"/>
    <w:rsid w:val="00E65A16"/>
    <w:rsid w:val="00E675CA"/>
    <w:rsid w:val="00E72323"/>
    <w:rsid w:val="00E74835"/>
    <w:rsid w:val="00E75627"/>
    <w:rsid w:val="00E75EA7"/>
    <w:rsid w:val="00E81534"/>
    <w:rsid w:val="00E855CF"/>
    <w:rsid w:val="00E94319"/>
    <w:rsid w:val="00E94A72"/>
    <w:rsid w:val="00EA296D"/>
    <w:rsid w:val="00EA4981"/>
    <w:rsid w:val="00EA5E60"/>
    <w:rsid w:val="00EB197F"/>
    <w:rsid w:val="00EB2FE0"/>
    <w:rsid w:val="00EB378F"/>
    <w:rsid w:val="00EB402B"/>
    <w:rsid w:val="00EB7532"/>
    <w:rsid w:val="00EC096E"/>
    <w:rsid w:val="00EC3141"/>
    <w:rsid w:val="00EC39AA"/>
    <w:rsid w:val="00EC5266"/>
    <w:rsid w:val="00EC7200"/>
    <w:rsid w:val="00ED01CB"/>
    <w:rsid w:val="00ED2402"/>
    <w:rsid w:val="00ED3547"/>
    <w:rsid w:val="00ED3EBA"/>
    <w:rsid w:val="00ED623E"/>
    <w:rsid w:val="00ED74FA"/>
    <w:rsid w:val="00ED7BB8"/>
    <w:rsid w:val="00EE06C0"/>
    <w:rsid w:val="00EE22AB"/>
    <w:rsid w:val="00EE59E4"/>
    <w:rsid w:val="00EF2EC3"/>
    <w:rsid w:val="00EF5797"/>
    <w:rsid w:val="00EF6065"/>
    <w:rsid w:val="00EF6C78"/>
    <w:rsid w:val="00F0271C"/>
    <w:rsid w:val="00F03FD6"/>
    <w:rsid w:val="00F068FA"/>
    <w:rsid w:val="00F06B1F"/>
    <w:rsid w:val="00F13015"/>
    <w:rsid w:val="00F135B2"/>
    <w:rsid w:val="00F1693C"/>
    <w:rsid w:val="00F20766"/>
    <w:rsid w:val="00F242B8"/>
    <w:rsid w:val="00F305DA"/>
    <w:rsid w:val="00F30B44"/>
    <w:rsid w:val="00F30B5C"/>
    <w:rsid w:val="00F37633"/>
    <w:rsid w:val="00F43295"/>
    <w:rsid w:val="00F47389"/>
    <w:rsid w:val="00F66BDA"/>
    <w:rsid w:val="00F7356D"/>
    <w:rsid w:val="00F73D88"/>
    <w:rsid w:val="00F80A87"/>
    <w:rsid w:val="00F8400A"/>
    <w:rsid w:val="00F860B5"/>
    <w:rsid w:val="00F918FC"/>
    <w:rsid w:val="00F930BD"/>
    <w:rsid w:val="00F95C5A"/>
    <w:rsid w:val="00F97298"/>
    <w:rsid w:val="00FA28B5"/>
    <w:rsid w:val="00FA30E1"/>
    <w:rsid w:val="00FA506B"/>
    <w:rsid w:val="00FA73E6"/>
    <w:rsid w:val="00FB40DA"/>
    <w:rsid w:val="00FB4A0E"/>
    <w:rsid w:val="00FB67FE"/>
    <w:rsid w:val="00FB714B"/>
    <w:rsid w:val="00FC56E3"/>
    <w:rsid w:val="00FC7341"/>
    <w:rsid w:val="00FD08EB"/>
    <w:rsid w:val="00FE0847"/>
    <w:rsid w:val="00FE0FC2"/>
    <w:rsid w:val="00FE1351"/>
    <w:rsid w:val="00FE24ED"/>
    <w:rsid w:val="00FE3327"/>
    <w:rsid w:val="00FE57F7"/>
    <w:rsid w:val="00FE6384"/>
    <w:rsid w:val="00FF269A"/>
    <w:rsid w:val="00FF36C0"/>
    <w:rsid w:val="00FF5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7BB19"/>
  <w15:chartTrackingRefBased/>
  <w15:docId w15:val="{B412CEB5-3A7A-4E7E-95D9-2DB865A3C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96E"/>
  </w:style>
  <w:style w:type="paragraph" w:styleId="Heading1">
    <w:name w:val="heading 1"/>
    <w:basedOn w:val="Normal"/>
    <w:next w:val="Normal"/>
    <w:link w:val="Heading1Char"/>
    <w:uiPriority w:val="9"/>
    <w:qFormat/>
    <w:rsid w:val="001672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72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72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2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2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2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2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2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2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2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72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72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2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2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232"/>
    <w:rPr>
      <w:rFonts w:eastAsiaTheme="majorEastAsia" w:cstheme="majorBidi"/>
      <w:color w:val="272727" w:themeColor="text1" w:themeTint="D8"/>
    </w:rPr>
  </w:style>
  <w:style w:type="paragraph" w:styleId="Title">
    <w:name w:val="Title"/>
    <w:basedOn w:val="Normal"/>
    <w:next w:val="Normal"/>
    <w:link w:val="TitleChar"/>
    <w:uiPriority w:val="10"/>
    <w:qFormat/>
    <w:rsid w:val="001672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2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232"/>
    <w:pPr>
      <w:spacing w:before="160"/>
      <w:jc w:val="center"/>
    </w:pPr>
    <w:rPr>
      <w:i/>
      <w:iCs/>
      <w:color w:val="404040" w:themeColor="text1" w:themeTint="BF"/>
    </w:rPr>
  </w:style>
  <w:style w:type="character" w:customStyle="1" w:styleId="QuoteChar">
    <w:name w:val="Quote Char"/>
    <w:basedOn w:val="DefaultParagraphFont"/>
    <w:link w:val="Quote"/>
    <w:uiPriority w:val="29"/>
    <w:rsid w:val="00167232"/>
    <w:rPr>
      <w:i/>
      <w:iCs/>
      <w:color w:val="404040" w:themeColor="text1" w:themeTint="BF"/>
    </w:rPr>
  </w:style>
  <w:style w:type="paragraph" w:styleId="ListParagraph">
    <w:name w:val="List Paragraph"/>
    <w:basedOn w:val="Normal"/>
    <w:uiPriority w:val="34"/>
    <w:qFormat/>
    <w:rsid w:val="00167232"/>
    <w:pPr>
      <w:ind w:left="720"/>
      <w:contextualSpacing/>
    </w:pPr>
  </w:style>
  <w:style w:type="character" w:styleId="IntenseEmphasis">
    <w:name w:val="Intense Emphasis"/>
    <w:basedOn w:val="DefaultParagraphFont"/>
    <w:uiPriority w:val="21"/>
    <w:qFormat/>
    <w:rsid w:val="00167232"/>
    <w:rPr>
      <w:i/>
      <w:iCs/>
      <w:color w:val="0F4761" w:themeColor="accent1" w:themeShade="BF"/>
    </w:rPr>
  </w:style>
  <w:style w:type="paragraph" w:styleId="IntenseQuote">
    <w:name w:val="Intense Quote"/>
    <w:basedOn w:val="Normal"/>
    <w:next w:val="Normal"/>
    <w:link w:val="IntenseQuoteChar"/>
    <w:uiPriority w:val="30"/>
    <w:qFormat/>
    <w:rsid w:val="001672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232"/>
    <w:rPr>
      <w:i/>
      <w:iCs/>
      <w:color w:val="0F4761" w:themeColor="accent1" w:themeShade="BF"/>
    </w:rPr>
  </w:style>
  <w:style w:type="character" w:styleId="IntenseReference">
    <w:name w:val="Intense Reference"/>
    <w:basedOn w:val="DefaultParagraphFont"/>
    <w:uiPriority w:val="32"/>
    <w:qFormat/>
    <w:rsid w:val="00167232"/>
    <w:rPr>
      <w:b/>
      <w:bCs/>
      <w:smallCaps/>
      <w:color w:val="0F4761" w:themeColor="accent1" w:themeShade="BF"/>
      <w:spacing w:val="5"/>
    </w:rPr>
  </w:style>
  <w:style w:type="character" w:styleId="Hyperlink">
    <w:name w:val="Hyperlink"/>
    <w:basedOn w:val="DefaultParagraphFont"/>
    <w:uiPriority w:val="99"/>
    <w:unhideWhenUsed/>
    <w:rsid w:val="00501A2E"/>
    <w:rPr>
      <w:color w:val="467886" w:themeColor="hyperlink"/>
      <w:u w:val="single"/>
    </w:rPr>
  </w:style>
  <w:style w:type="character" w:styleId="UnresolvedMention">
    <w:name w:val="Unresolved Mention"/>
    <w:basedOn w:val="DefaultParagraphFont"/>
    <w:uiPriority w:val="99"/>
    <w:semiHidden/>
    <w:unhideWhenUsed/>
    <w:rsid w:val="00501A2E"/>
    <w:rPr>
      <w:color w:val="605E5C"/>
      <w:shd w:val="clear" w:color="auto" w:fill="E1DFDD"/>
    </w:rPr>
  </w:style>
  <w:style w:type="table" w:styleId="TableGrid">
    <w:name w:val="Table Grid"/>
    <w:basedOn w:val="TableNormal"/>
    <w:uiPriority w:val="39"/>
    <w:rsid w:val="00857E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E0FC2"/>
    <w:rPr>
      <w:color w:val="96607D" w:themeColor="followedHyperlink"/>
      <w:u w:val="single"/>
    </w:rPr>
  </w:style>
  <w:style w:type="paragraph" w:styleId="NoSpacing">
    <w:name w:val="No Spacing"/>
    <w:link w:val="NoSpacingChar"/>
    <w:uiPriority w:val="1"/>
    <w:qFormat/>
    <w:rsid w:val="00C9410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94109"/>
    <w:rPr>
      <w:rFonts w:eastAsiaTheme="minorEastAsia"/>
      <w:kern w:val="0"/>
      <w:lang w:val="en-US"/>
      <w14:ligatures w14:val="none"/>
    </w:rPr>
  </w:style>
  <w:style w:type="paragraph" w:styleId="TOCHeading">
    <w:name w:val="TOC Heading"/>
    <w:basedOn w:val="Heading1"/>
    <w:next w:val="Normal"/>
    <w:uiPriority w:val="39"/>
    <w:unhideWhenUsed/>
    <w:qFormat/>
    <w:rsid w:val="008B7C6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B7C62"/>
    <w:pPr>
      <w:spacing w:after="100"/>
    </w:pPr>
  </w:style>
  <w:style w:type="paragraph" w:styleId="TOC2">
    <w:name w:val="toc 2"/>
    <w:basedOn w:val="Normal"/>
    <w:next w:val="Normal"/>
    <w:autoRedefine/>
    <w:uiPriority w:val="39"/>
    <w:unhideWhenUsed/>
    <w:rsid w:val="008B7C6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helf-uwtsd.alma.exlibrisgroup.com/leganto/public/44WHELF_UWTSD/citation/11250407720002421?auth=SAML" TargetMode="External"/><Relationship Id="rId39" Type="http://schemas.openxmlformats.org/officeDocument/2006/relationships/hyperlink" Target="https://doi.org/10.1111/jcal.13084?urlappend=%3Futm_source%3Dresearchgate.net%26utm_medium%3Darticle" TargetMode="External"/><Relationship Id="rId21" Type="http://schemas.openxmlformats.org/officeDocument/2006/relationships/hyperlink" Target="https://blog.cambridgeinternational.org/how-to-avoid-ambiguity-in-setting-questions-for-your-students/" TargetMode="External"/><Relationship Id="rId34" Type="http://schemas.openxmlformats.org/officeDocument/2006/relationships/hyperlink" Target="https://educationaltechnology.net/technological-pedagogical-content-knowledge-tpack-framework/" TargetMode="External"/><Relationship Id="rId42" Type="http://schemas.openxmlformats.org/officeDocument/2006/relationships/hyperlink" Target="https://www.learningscientists.org/blog/2016/11/17-1" TargetMode="External"/><Relationship Id="rId47" Type="http://schemas.openxmlformats.org/officeDocument/2006/relationships/hyperlink" Target="https://doi.org/10.1016/j.compedu.2021.104238"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hyperlink" Target="https://phys.org/news/2025-09-competition-classroom-incentive-character.html" TargetMode="External"/><Relationship Id="rId11" Type="http://schemas.openxmlformats.org/officeDocument/2006/relationships/image" Target="media/image5.png"/><Relationship Id="rId24" Type="http://schemas.openxmlformats.org/officeDocument/2006/relationships/hyperlink" Target="https://www.growthengineering.co.uk/competition-in-learning/" TargetMode="External"/><Relationship Id="rId32" Type="http://schemas.openxmlformats.org/officeDocument/2006/relationships/hyperlink" Target="https://link.springer.com/article/10.1007/s10649-024-10357-x" TargetMode="External"/><Relationship Id="rId37" Type="http://schemas.openxmlformats.org/officeDocument/2006/relationships/hyperlink" Target="https://doi.org/10.1016/j.lcsi.2022.100634" TargetMode="External"/><Relationship Id="rId40" Type="http://schemas.openxmlformats.org/officeDocument/2006/relationships/hyperlink" Target="https://doi.org/10.18251/ijme.v23i3.3187" TargetMode="External"/><Relationship Id="rId45" Type="http://schemas.openxmlformats.org/officeDocument/2006/relationships/hyperlink" Target="https://doi.org/10.1016/j.compedu.2020.103818"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bravurasecurity.com/blog/the-impact-of-security-breaches-on-educational-institutions" TargetMode="External"/><Relationship Id="rId28" Type="http://schemas.openxmlformats.org/officeDocument/2006/relationships/hyperlink" Target="https://www.techlearning.com/how-to/what-is-kahoot-and-how-does-it-work-for-teachers" TargetMode="External"/><Relationship Id="rId36" Type="http://schemas.openxmlformats.org/officeDocument/2006/relationships/hyperlink" Target="https://www.simplypsychology.org/vygotsky.html"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080/1475939X.2025.2462180" TargetMode="External"/><Relationship Id="rId44" Type="http://schemas.openxmlformats.org/officeDocument/2006/relationships/hyperlink" Target="https://equality.leeds.ac.uk/support-and-resources/accessibility-guidance/making-your-digital-and-printed-information-accessible/colour-blindnes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ardiff.ac.uk/new-students/before-you-arrive/additional-information-for-healthcare-students/IT-and-equipment" TargetMode="External"/><Relationship Id="rId27" Type="http://schemas.openxmlformats.org/officeDocument/2006/relationships/hyperlink" Target="https://dataqualitycampaign.org/wp-content/uploads/2021/05/DQC-Safeguarding-Student-Data-in-Higher-Ed_May-2021.pdf" TargetMode="External"/><Relationship Id="rId30" Type="http://schemas.openxmlformats.org/officeDocument/2006/relationships/hyperlink" Target="https://tau.userservices.exlibrisgroup.com/permalink/972TAU_INST/o3bb8o/cdi_gale_lrcgauss_A800697392" TargetMode="External"/><Relationship Id="rId35" Type="http://schemas.openxmlformats.org/officeDocument/2006/relationships/hyperlink" Target="https://www.edweek.org/technology/4-things-educators-need-to-know-about-kahoot/2023/08" TargetMode="External"/><Relationship Id="rId43" Type="http://schemas.openxmlformats.org/officeDocument/2006/relationships/hyperlink" Target="https://committees.parliament.uk/writtenevidence/118996/html/"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olourblindawareness.org/education/secondary-school-higher-education/" TargetMode="External"/><Relationship Id="rId33" Type="http://schemas.openxmlformats.org/officeDocument/2006/relationships/hyperlink" Target="https://trust.kahoot.com/privacy-policy/#do-not-track" TargetMode="External"/><Relationship Id="rId38" Type="http://schemas.openxmlformats.org/officeDocument/2006/relationships/hyperlink" Target="https://pubs.acs.org/doi/10.1021/acs.jchemed.4c01538" TargetMode="External"/><Relationship Id="rId46" Type="http://schemas.openxmlformats.org/officeDocument/2006/relationships/hyperlink" Target="https://educators.wales/sites/default/files/2023-07/Professional%20standards%20for%20FE%20%20WBL%20and%20ACL%20Practitioners%20-%20June%202023.pdf" TargetMode="External"/><Relationship Id="rId20" Type="http://schemas.openxmlformats.org/officeDocument/2006/relationships/image" Target="media/image14.png"/><Relationship Id="rId41" Type="http://schemas.openxmlformats.org/officeDocument/2006/relationships/hyperlink" Target="https://doi.org/10.1016/j.clsr.2021.105586"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D946C7-D242-4E2A-B468-BC526CBD3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16506</TotalTime>
  <Pages>26</Pages>
  <Words>6188</Words>
  <Characters>34097</Characters>
  <Application>Microsoft Office Word</Application>
  <DocSecurity>0</DocSecurity>
  <Lines>811</Lines>
  <Paragraphs>281</Paragraphs>
  <ScaleCrop>false</ScaleCrop>
  <Company/>
  <LinksUpToDate>false</LinksUpToDate>
  <CharactersWithSpaces>40004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ECPT6006: Digital Innovation and professional Practice Assignment – Evaluation of Digital INnovation</dc:title>
  <dc:subject/>
  <dc:creator>Jac Thomas (2204038)</dc:creator>
  <cp:keywords/>
  <dc:description/>
  <cp:lastModifiedBy>Jac Thomas (2204038)</cp:lastModifiedBy>
  <cp:revision>825</cp:revision>
  <dcterms:created xsi:type="dcterms:W3CDTF">2025-11-14T10:57:00Z</dcterms:created>
  <dcterms:modified xsi:type="dcterms:W3CDTF">2025-12-04T08:54:00Z</dcterms:modified>
</cp:coreProperties>
</file>