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AC764DB" wp14:editId="1E74CD9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342C53">
        <w:tc>
          <w:tcPr>
            <w:tcW w:w="9922" w:type="dxa"/>
            <w:shd w:val="clear" w:color="auto" w:fill="C0C0C0"/>
          </w:tcPr>
          <w:p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D3727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Astudiaethau Addysg: Cynradd</w:t>
            </w:r>
          </w:p>
        </w:tc>
      </w:tr>
      <w:tr w:rsidR="008F1308" w:rsidRPr="00A406E5" w:rsidTr="00274691">
        <w:tc>
          <w:tcPr>
            <w:tcW w:w="2093" w:type="dxa"/>
            <w:shd w:val="pct15" w:color="auto" w:fill="auto"/>
          </w:tcPr>
          <w:p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E143D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Datblygiad yr Unigolyn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E143DB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ECES4004C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F96FB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37272" w:rsidRPr="00A406E5" w:rsidRDefault="00FB3D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Lynwen Roberts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F96FB0" w:rsidRDefault="00E143DB" w:rsidP="005F057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43DB">
              <w:rPr>
                <w:rFonts w:ascii="Arial" w:hAnsi="Arial" w:cs="Arial"/>
                <w:sz w:val="24"/>
                <w:szCs w:val="24"/>
              </w:rPr>
              <w:t>Ysgrifennwch bedwar blog am wahanol elfennau o ddatblygiad plant.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E143DB" w:rsidRPr="00E143DB" w:rsidRDefault="00E143DB" w:rsidP="00E143D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43DB">
              <w:rPr>
                <w:rFonts w:ascii="Arial" w:hAnsi="Arial" w:cs="Arial"/>
                <w:sz w:val="22"/>
                <w:szCs w:val="22"/>
              </w:rPr>
              <w:t xml:space="preserve">4 Blog </w:t>
            </w:r>
          </w:p>
          <w:p w:rsidR="00DB116D" w:rsidRPr="00A406E5" w:rsidRDefault="00E143DB" w:rsidP="00E143D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(3000 o eiriau</w:t>
            </w:r>
            <w:r w:rsidR="005F0C47">
              <w:rPr>
                <w:rFonts w:ascii="Arial" w:hAnsi="Arial" w:cs="Arial"/>
                <w:sz w:val="22"/>
                <w:szCs w:val="22"/>
              </w:rPr>
              <w:t xml:space="preserve">; 750 o eiriau </w:t>
            </w:r>
            <w:r w:rsidRPr="00E143DB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D37272" w:rsidRPr="00A406E5" w:rsidRDefault="00FB3D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30.04.20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FB3D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02.06.20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E143DB" w:rsidRPr="00E143DB" w:rsidRDefault="00E143DB" w:rsidP="00E143DB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E143DB">
              <w:rPr>
                <w:rFonts w:ascii="Arial" w:hAnsi="Arial" w:cs="Arial"/>
                <w:sz w:val="22"/>
                <w:szCs w:val="22"/>
              </w:rPr>
              <w:t>•</w:t>
            </w:r>
            <w:r w:rsidRPr="00E143DB">
              <w:rPr>
                <w:rFonts w:ascii="Arial" w:hAnsi="Arial" w:cs="Arial"/>
                <w:sz w:val="22"/>
                <w:szCs w:val="22"/>
              </w:rPr>
              <w:tab/>
              <w:t xml:space="preserve">Arddangos dealltwriaeth o'r damcaniaethau a’r cysyniadau sy’n penderfynu datblygiad ffisiolegol a seicolegol unigolyn. </w:t>
            </w:r>
          </w:p>
          <w:p w:rsidR="00E143DB" w:rsidRPr="00E143DB" w:rsidRDefault="00E143DB" w:rsidP="00E143DB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E143DB">
              <w:rPr>
                <w:rFonts w:ascii="Arial" w:hAnsi="Arial" w:cs="Arial"/>
                <w:sz w:val="22"/>
                <w:szCs w:val="22"/>
              </w:rPr>
              <w:t>•</w:t>
            </w:r>
            <w:r w:rsidRPr="00E143DB">
              <w:rPr>
                <w:rFonts w:ascii="Arial" w:hAnsi="Arial" w:cs="Arial"/>
                <w:sz w:val="22"/>
                <w:szCs w:val="22"/>
              </w:rPr>
              <w:tab/>
              <w:t xml:space="preserve">Trafod yr heriau allweddol a’r cerrig milltir a wynebir gan unigolion. </w:t>
            </w:r>
          </w:p>
          <w:p w:rsidR="00E143DB" w:rsidRPr="00E143DB" w:rsidRDefault="00E143DB" w:rsidP="00E143DB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E143DB">
              <w:rPr>
                <w:rFonts w:ascii="Arial" w:hAnsi="Arial" w:cs="Arial"/>
                <w:sz w:val="22"/>
                <w:szCs w:val="22"/>
              </w:rPr>
              <w:t>•</w:t>
            </w:r>
            <w:r w:rsidRPr="00E143DB">
              <w:rPr>
                <w:rFonts w:ascii="Arial" w:hAnsi="Arial" w:cs="Arial"/>
                <w:sz w:val="22"/>
                <w:szCs w:val="22"/>
              </w:rPr>
              <w:tab/>
              <w:t>Ystyried pwysigrwydd y datblygiad hwn i ymarferwyr sy’n gweithio gydag unigolion a rôl polisi/deddfwriaeth.</w:t>
            </w:r>
          </w:p>
          <w:p w:rsidR="00C01A3F" w:rsidRPr="00A406E5" w:rsidRDefault="00E143DB" w:rsidP="00E143DB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E143DB">
              <w:rPr>
                <w:rFonts w:ascii="Arial" w:hAnsi="Arial" w:cs="Arial"/>
                <w:sz w:val="22"/>
                <w:szCs w:val="22"/>
              </w:rPr>
              <w:t>•</w:t>
            </w:r>
            <w:r w:rsidRPr="00E143DB">
              <w:rPr>
                <w:rFonts w:ascii="Arial" w:hAnsi="Arial" w:cs="Arial"/>
                <w:sz w:val="22"/>
                <w:szCs w:val="22"/>
              </w:rPr>
              <w:tab/>
              <w:t>Trefnu eu gwybodaeth a’r hyn y maent wedi’i ddysgu drwy ddefnyddio amrywiaeth o ffynonellau gwybodaeth, gan gynnwys TGCh, a chyflwyno’u gwaith ar y lefel briodol.</w:t>
            </w:r>
          </w:p>
          <w:p w:rsidR="00C01A3F" w:rsidRPr="00A406E5" w:rsidRDefault="00C01A3F" w:rsidP="00E143D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342C53">
        <w:tc>
          <w:tcPr>
            <w:tcW w:w="9781" w:type="dxa"/>
            <w:shd w:val="clear" w:color="auto" w:fill="C0C0C0"/>
          </w:tcPr>
          <w:p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 fydd angen i chi baratoi 4 blog o tua 750 gair yr un a’u lanlwytho i Turnitin. Mae blogiau yn fwy hygyrch ac anffurfiol na thraethodau. Medrwch ddod a’ch profiad personol mewn i flog. Byddwch yn gyfredol – beth sydd yn mynd ymlaen yn y maes ar hyn o bryd? Beth yw’r ymchwil diweddaraf? </w:t>
      </w: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</w:p>
    <w:p w:rsidR="007F7446" w:rsidRPr="007F7446" w:rsidRDefault="007F7446" w:rsidP="007F7446">
      <w:pPr>
        <w:ind w:left="720"/>
        <w:rPr>
          <w:rFonts w:ascii="Arial" w:hAnsi="Arial" w:cs="Arial"/>
          <w:sz w:val="24"/>
          <w:szCs w:val="24"/>
          <w:u w:val="single"/>
        </w:rPr>
      </w:pPr>
      <w:r w:rsidRPr="007F7446">
        <w:rPr>
          <w:rFonts w:ascii="Arial" w:hAnsi="Arial" w:cs="Arial"/>
          <w:sz w:val="24"/>
          <w:szCs w:val="24"/>
          <w:u w:val="single"/>
        </w:rPr>
        <w:t>Dewiswch bwnc</w:t>
      </w: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Medrwch ddewis pedwar pwnc gwahanol ( e.e. datblygiad emosiynol , datblygiad corfforol, datblygiad yr ymennydd ayyb) neu medrwch ysgrifennu pedwar blog am yr un pwnc, gan ganolbwyntio ar elfennau gwahanol ar gyfer pob blog. </w:t>
      </w: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Cawod meddwl</w:t>
      </w: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Darganfyddwch cymaint a phosib am eich pwnc. Edrychwch am benoodau mewn llyfrau, erthyglau cyfnodolion, gwefannau addas (.ac .gov. org) er mwyn dysgu cymaint ag y medrwch am y pwnc. Gwnewch gynllun o’r hyn a fyddwch yn cynnwys yn eich blog. </w:t>
      </w: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  <w:u w:val="single"/>
        </w:rPr>
      </w:pP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Cyflwynwch eich pwnc</w:t>
      </w:r>
    </w:p>
    <w:p w:rsidR="007F7446" w:rsidRP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 w:rsidRPr="007F7446">
        <w:rPr>
          <w:rFonts w:ascii="Arial" w:hAnsi="Arial" w:cs="Arial"/>
          <w:sz w:val="24"/>
          <w:szCs w:val="24"/>
        </w:rPr>
        <w:t>Medrwch ddechrau eich blog gyda phrofiad, neu stori neu ffaith ddiddorol.</w:t>
      </w:r>
    </w:p>
    <w:p w:rsidR="007F7446" w:rsidRP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Datblygwch eich dadl</w:t>
      </w: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Trafodwch yr hyn a ddarllenwyd gennych, adfyfyriwch ar y wybodaeth, gwnewch gysylltiadau rhwng y wybodaeth, a lle’n berthnasol gyda’ch profiadau eich hun. Cyfeirnodwch yn gywir, a defnyddiwch dystiolaeth i gefnogi’ch syniadau.</w:t>
      </w: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Casgliad</w:t>
      </w: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 ddiwedd y blog, tynnwch gasgliad. Dylai’r blog fod yn rhesymegol, a dylech arddangos safbwynt clir. </w:t>
      </w:r>
    </w:p>
    <w:p w:rsidR="007F7446" w:rsidRP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Hefyd gweler y ddogfen ‘Canllawiau Blog’ ( cyfrwng Saesneg) ar Moodle.</w:t>
      </w: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</w:p>
    <w:p w:rsidR="007F744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Lanlwythwch eich 4 blog gorffenedig fel un dogfeni Turnitin. </w:t>
      </w:r>
    </w:p>
    <w:p w:rsidR="007F7446" w:rsidRPr="00A05056" w:rsidRDefault="007F7446" w:rsidP="007F744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:rsidR="007F7446" w:rsidRPr="00A406E5" w:rsidRDefault="007F7446" w:rsidP="007F7446">
      <w:pPr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D37272" w:rsidRPr="00BD586D" w:rsidRDefault="00D37272" w:rsidP="00BD586D">
      <w:pPr>
        <w:tabs>
          <w:tab w:val="left" w:pos="-720"/>
        </w:tabs>
        <w:rPr>
          <w:rFonts w:ascii="Arial" w:hAnsi="Arial" w:cs="Arial"/>
          <w:sz w:val="22"/>
          <w:szCs w:val="22"/>
        </w:rPr>
      </w:pPr>
    </w:p>
    <w:p w:rsidR="00152E9D" w:rsidRPr="00BD586D" w:rsidRDefault="00152E9D" w:rsidP="00A67FB1">
      <w:pPr>
        <w:ind w:left="720"/>
        <w:rPr>
          <w:rFonts w:ascii="Arial" w:hAnsi="Arial" w:cs="Arial"/>
          <w:sz w:val="22"/>
          <w:szCs w:val="22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342C53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37272" w:rsidRDefault="00D37272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F7446" w:rsidRPr="007F7446" w:rsidRDefault="007F7446" w:rsidP="007F744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7F7446">
        <w:rPr>
          <w:rFonts w:ascii="Arial" w:hAnsi="Arial" w:cs="Arial"/>
          <w:i/>
          <w:sz w:val="22"/>
          <w:szCs w:val="22"/>
          <w:lang w:val="cy-GB"/>
        </w:rPr>
        <w:t>Trefnu eu gwybodaeth a’r hyn y maent wedi’i ddysgu drwy ddefnyddio amrywiaeth o ffynonellau gwybodaeth, gan gynnwys TGCh, a chyflwyno’u gwaith ar y lefel briodol.</w:t>
      </w:r>
    </w:p>
    <w:p w:rsidR="007F7446" w:rsidRDefault="007F744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F7446" w:rsidRDefault="007F744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F7446" w:rsidRDefault="007F744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37272" w:rsidRDefault="00D37272" w:rsidP="00D37272">
      <w:pPr>
        <w:jc w:val="both"/>
        <w:rPr>
          <w:rFonts w:ascii="Arial" w:hAnsi="Arial" w:cs="Arial"/>
          <w:i/>
          <w:sz w:val="22"/>
          <w:szCs w:val="22"/>
        </w:rPr>
      </w:pPr>
      <w:r w:rsidRPr="00D37272">
        <w:rPr>
          <w:rFonts w:ascii="Arial" w:hAnsi="Arial" w:cs="Arial"/>
          <w:i/>
          <w:sz w:val="22"/>
          <w:szCs w:val="22"/>
        </w:rPr>
        <w:t xml:space="preserve">Trefnu eu gwybodaeth a’r hyn y maent wedi’i ddysgu drwy ddefnyddio amrywiaeth o ffynonellau gwybodaeth, gan gynnwys TGCh, a chyflwyno’u gwaith ar y lefel briodol  </w:t>
      </w:r>
    </w:p>
    <w:p w:rsidR="00D37272" w:rsidRPr="00A406E5" w:rsidRDefault="00D37272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37272" w:rsidRDefault="00D37272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F7446" w:rsidRPr="007F7446" w:rsidRDefault="007F7446" w:rsidP="007F744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7F7446">
        <w:rPr>
          <w:rFonts w:ascii="Arial" w:hAnsi="Arial" w:cs="Arial"/>
          <w:i/>
          <w:color w:val="000000"/>
          <w:sz w:val="22"/>
          <w:szCs w:val="22"/>
          <w:lang w:val="cy-GB"/>
        </w:rPr>
        <w:t xml:space="preserve">Arddangos dealltwriaeth o'r damcaniaethau a’r cysyniadau sy’n penderfynu datblygiad ffisiolegol a seicolegol unigolyn. </w:t>
      </w:r>
    </w:p>
    <w:p w:rsidR="007F7446" w:rsidRPr="007F7446" w:rsidRDefault="007F7446" w:rsidP="007F744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7F7446">
        <w:rPr>
          <w:rFonts w:ascii="Arial" w:hAnsi="Arial" w:cs="Arial"/>
          <w:i/>
          <w:color w:val="000000"/>
          <w:sz w:val="22"/>
          <w:szCs w:val="22"/>
          <w:lang w:val="cy-GB"/>
        </w:rPr>
        <w:t xml:space="preserve">Trafod yr heriau allweddol a’r cerrig milltir a wynebir gan unigolion. </w:t>
      </w:r>
    </w:p>
    <w:p w:rsidR="007F7446" w:rsidRPr="007F7446" w:rsidRDefault="007F7446" w:rsidP="007F744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7F7446">
        <w:rPr>
          <w:rFonts w:ascii="Arial" w:hAnsi="Arial" w:cs="Arial"/>
          <w:i/>
          <w:sz w:val="22"/>
          <w:szCs w:val="22"/>
          <w:lang w:val="cy-GB"/>
        </w:rPr>
        <w:t>Ystyried pwysigrwydd y datblygiad hwn i ymarferwyr sy’n gweithio gydag unigolion a rôl polisi/deddfwriaeth.</w:t>
      </w: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7F7446" w:rsidRDefault="007F744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F7446" w:rsidRDefault="007F744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F7446" w:rsidRPr="007F7446" w:rsidRDefault="007F7446" w:rsidP="007F744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7F7446">
        <w:rPr>
          <w:rFonts w:ascii="Arial" w:hAnsi="Arial" w:cs="Arial"/>
          <w:i/>
          <w:color w:val="000000"/>
          <w:sz w:val="22"/>
          <w:szCs w:val="22"/>
          <w:lang w:val="cy-GB"/>
        </w:rPr>
        <w:t xml:space="preserve">Arddangos dealltwriaeth o'r damcaniaethau a’r cysyniadau sy’n penderfynu datblygiad ffisiolegol a seicolegol unigolyn. </w:t>
      </w:r>
    </w:p>
    <w:p w:rsidR="007F7446" w:rsidRPr="007F7446" w:rsidRDefault="007F7446" w:rsidP="007F744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7F7446">
        <w:rPr>
          <w:rFonts w:ascii="Arial" w:hAnsi="Arial" w:cs="Arial"/>
          <w:i/>
          <w:color w:val="000000"/>
          <w:sz w:val="22"/>
          <w:szCs w:val="22"/>
          <w:lang w:val="cy-GB"/>
        </w:rPr>
        <w:t xml:space="preserve">Trafod yr heriau allweddol a’r cerrig milltir a wynebir gan unigolion. </w:t>
      </w:r>
    </w:p>
    <w:p w:rsidR="007F7446" w:rsidRPr="007F7446" w:rsidRDefault="007F744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F7446" w:rsidRDefault="007F744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7F7446" w:rsidRDefault="007F744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37272" w:rsidRDefault="00D37272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8E6AC6" w:rsidRDefault="008E6AC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8E6AC6" w:rsidRPr="008E6AC6" w:rsidRDefault="008E6AC6" w:rsidP="008E6AC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8E6AC6">
        <w:rPr>
          <w:rFonts w:ascii="Arial" w:hAnsi="Arial" w:cs="Arial"/>
          <w:i/>
          <w:sz w:val="22"/>
          <w:szCs w:val="22"/>
          <w:lang w:val="cy-GB"/>
        </w:rPr>
        <w:t>Ystyried pwysigrwydd y datblygiad hwn i ymarferwyr sy’n gweithio gydag unigolion a rôl polisi/deddfwriaeth.</w:t>
      </w:r>
    </w:p>
    <w:p w:rsidR="008E6AC6" w:rsidRPr="008E6AC6" w:rsidRDefault="008E6AC6" w:rsidP="008E6AC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8E6AC6">
        <w:rPr>
          <w:rFonts w:ascii="Arial" w:hAnsi="Arial" w:cs="Arial"/>
          <w:i/>
          <w:sz w:val="22"/>
          <w:szCs w:val="22"/>
          <w:lang w:val="cy-GB"/>
        </w:rPr>
        <w:t>Trefnu eu gwybodaeth a’r hyn y maent wedi’i ddysgu drwy ddefnyddio amrywiaeth o ffynonellau gwybodaeth, gan gynnwys TGCh, a chyflwyno’u gwaith ar y lefel briodol.</w:t>
      </w:r>
    </w:p>
    <w:p w:rsidR="00D37272" w:rsidRPr="008E6AC6" w:rsidRDefault="00D37272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8E6AC6" w:rsidRDefault="008E6AC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8E6AC6" w:rsidRDefault="008E6AC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8E6AC6" w:rsidRPr="008E6AC6" w:rsidRDefault="008E6AC6" w:rsidP="008E6AC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8E6AC6">
        <w:rPr>
          <w:rFonts w:ascii="Arial" w:hAnsi="Arial" w:cs="Arial"/>
          <w:i/>
          <w:color w:val="000000"/>
          <w:sz w:val="22"/>
          <w:szCs w:val="22"/>
          <w:lang w:val="cy-GB"/>
        </w:rPr>
        <w:t xml:space="preserve">Trafod yr heriau allweddol a’r cerrig milltir a wynebir gan unigolion. </w:t>
      </w:r>
    </w:p>
    <w:p w:rsidR="008E6AC6" w:rsidRPr="008E6AC6" w:rsidRDefault="008E6AC6" w:rsidP="008E6AC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8E6AC6">
        <w:rPr>
          <w:rFonts w:ascii="Arial" w:hAnsi="Arial" w:cs="Arial"/>
          <w:i/>
          <w:sz w:val="22"/>
          <w:szCs w:val="22"/>
          <w:lang w:val="cy-GB"/>
        </w:rPr>
        <w:t>Ystyried pwysigrwydd y datblygiad hwn i ymarferwyr sy’n gweithio gydag unigolion a rôl polisi/deddfwriaeth.</w:t>
      </w:r>
    </w:p>
    <w:p w:rsidR="008E6AC6" w:rsidRPr="008E6AC6" w:rsidRDefault="008E6AC6" w:rsidP="008E6AC6">
      <w:pPr>
        <w:numPr>
          <w:ilvl w:val="0"/>
          <w:numId w:val="19"/>
        </w:numPr>
        <w:autoSpaceDE w:val="0"/>
        <w:autoSpaceDN w:val="0"/>
        <w:adjustRightInd w:val="0"/>
        <w:ind w:left="709" w:hanging="425"/>
        <w:contextualSpacing/>
        <w:jc w:val="both"/>
        <w:rPr>
          <w:rFonts w:ascii="Arial" w:hAnsi="Arial" w:cs="Arial"/>
          <w:i/>
          <w:color w:val="000000"/>
          <w:sz w:val="22"/>
          <w:szCs w:val="22"/>
          <w:lang w:val="cy-GB"/>
        </w:rPr>
      </w:pPr>
      <w:r w:rsidRPr="008E6AC6">
        <w:rPr>
          <w:rFonts w:ascii="Arial" w:hAnsi="Arial" w:cs="Arial"/>
          <w:i/>
          <w:sz w:val="22"/>
          <w:szCs w:val="22"/>
          <w:lang w:val="cy-GB"/>
        </w:rPr>
        <w:t>Trefnu eu gwybodaeth a’r hyn y maent wedi’i ddysgu drwy ddefnyddio amrywiaeth o ffynonellau gwybodaeth, gan gynnwys TGCh, a chyflwyno’u gwaith ar y lefel briodol.</w:t>
      </w:r>
    </w:p>
    <w:p w:rsidR="008E6AC6" w:rsidRPr="008E6AC6" w:rsidRDefault="008E6AC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8E6AC6" w:rsidRPr="008E6AC6" w:rsidRDefault="008E6AC6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37272" w:rsidRPr="008E6AC6" w:rsidRDefault="00D37272" w:rsidP="00D37272">
      <w:pPr>
        <w:jc w:val="both"/>
        <w:rPr>
          <w:rFonts w:ascii="Arial" w:hAnsi="Arial" w:cs="Arial"/>
          <w:i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342C53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8E6AC6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8E6AC6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8E6AC6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8E6AC6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8E6AC6" w:rsidP="00F96FB0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  <w:bookmarkStart w:id="0" w:name="_GoBack"/>
            <w:bookmarkEnd w:id="0"/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:rsidTr="00924471">
        <w:tc>
          <w:tcPr>
            <w:tcW w:w="13858" w:type="dxa"/>
            <w:shd w:val="clear" w:color="auto" w:fill="8DB3E2" w:themeFill="text2" w:themeFillTint="66"/>
          </w:tcPr>
          <w:p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:rsidTr="00EE00D3">
        <w:tc>
          <w:tcPr>
            <w:tcW w:w="13948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:rsidTr="00924471">
        <w:tc>
          <w:tcPr>
            <w:tcW w:w="13948" w:type="dxa"/>
            <w:shd w:val="clear" w:color="auto" w:fill="DAEEF3" w:themeFill="accent5" w:themeFillTint="33"/>
          </w:tcPr>
          <w:p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:rsidR="002F0E34" w:rsidRPr="00ED3ABD" w:rsidRDefault="002F0E34" w:rsidP="00EF2593">
            <w:pPr>
              <w:rPr>
                <w:rFonts w:ascii="Arial" w:hAnsi="Arial" w:cs="Arial"/>
              </w:rPr>
            </w:pP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69E" w:rsidRDefault="0026269E">
      <w:r>
        <w:separator/>
      </w:r>
    </w:p>
  </w:endnote>
  <w:endnote w:type="continuationSeparator" w:id="0">
    <w:p w:rsidR="0026269E" w:rsidRDefault="00262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8E6AC6">
      <w:rPr>
        <w:b/>
        <w:noProof/>
        <w:lang w:val="cy-GB"/>
      </w:rPr>
      <w:t>2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8E6AC6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69E" w:rsidRDefault="0026269E">
      <w:r>
        <w:separator/>
      </w:r>
    </w:p>
  </w:footnote>
  <w:footnote w:type="continuationSeparator" w:id="0">
    <w:p w:rsidR="0026269E" w:rsidRDefault="00262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21FEB"/>
    <w:multiLevelType w:val="hybridMultilevel"/>
    <w:tmpl w:val="54AE1F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3B4D0F"/>
    <w:multiLevelType w:val="hybridMultilevel"/>
    <w:tmpl w:val="D862A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31047A"/>
    <w:multiLevelType w:val="hybridMultilevel"/>
    <w:tmpl w:val="DFB4B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13"/>
  </w:num>
  <w:num w:numId="5">
    <w:abstractNumId w:val="8"/>
  </w:num>
  <w:num w:numId="6">
    <w:abstractNumId w:val="17"/>
  </w:num>
  <w:num w:numId="7">
    <w:abstractNumId w:val="3"/>
  </w:num>
  <w:num w:numId="8">
    <w:abstractNumId w:val="16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15"/>
  </w:num>
  <w:num w:numId="14">
    <w:abstractNumId w:val="4"/>
  </w:num>
  <w:num w:numId="15">
    <w:abstractNumId w:val="0"/>
  </w:num>
  <w:num w:numId="16">
    <w:abstractNumId w:val="7"/>
  </w:num>
  <w:num w:numId="17">
    <w:abstractNumId w:val="14"/>
  </w:num>
  <w:num w:numId="18">
    <w:abstractNumId w:val="9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6269E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0447E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0C47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71ECE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7F7446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E6AC6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586D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1123"/>
    <w:rsid w:val="00CD56D4"/>
    <w:rsid w:val="00CE4035"/>
    <w:rsid w:val="00CE65AB"/>
    <w:rsid w:val="00CF4266"/>
    <w:rsid w:val="00D22D9C"/>
    <w:rsid w:val="00D22E72"/>
    <w:rsid w:val="00D241F1"/>
    <w:rsid w:val="00D275CB"/>
    <w:rsid w:val="00D30DFA"/>
    <w:rsid w:val="00D37272"/>
    <w:rsid w:val="00D463A5"/>
    <w:rsid w:val="00D4710D"/>
    <w:rsid w:val="00D47D25"/>
    <w:rsid w:val="00D55F22"/>
    <w:rsid w:val="00D62ACD"/>
    <w:rsid w:val="00DA36EE"/>
    <w:rsid w:val="00DA401D"/>
    <w:rsid w:val="00DB116D"/>
    <w:rsid w:val="00DD17CC"/>
    <w:rsid w:val="00DE217A"/>
    <w:rsid w:val="00DF321B"/>
    <w:rsid w:val="00E143D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A6BD9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96FB0"/>
    <w:rsid w:val="00FA04CD"/>
    <w:rsid w:val="00FA25F5"/>
    <w:rsid w:val="00FA2810"/>
    <w:rsid w:val="00FA68F8"/>
    <w:rsid w:val="00FB1DC0"/>
    <w:rsid w:val="00FB3B4E"/>
    <w:rsid w:val="00FB3D46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5071164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F071C-7A03-4ED2-9F22-D0970FB0E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10</Pages>
  <Words>3204</Words>
  <Characters>18265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21427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Lynwen Roberts</cp:lastModifiedBy>
  <cp:revision>2</cp:revision>
  <cp:lastPrinted>2014-10-10T07:42:00Z</cp:lastPrinted>
  <dcterms:created xsi:type="dcterms:W3CDTF">2019-09-13T09:26:00Z</dcterms:created>
  <dcterms:modified xsi:type="dcterms:W3CDTF">2019-09-13T09:26:00Z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