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213534" w14:textId="0F02E8F4" w:rsidR="002D2086" w:rsidRDefault="002D2086">
      <w:pPr>
        <w:rPr>
          <w:rFonts w:ascii="Arial" w:hAnsi="Arial" w:cs="Arial"/>
          <w:sz w:val="40"/>
          <w:szCs w:val="40"/>
          <w:u w:val="single"/>
        </w:rPr>
      </w:pPr>
    </w:p>
    <w:p w14:paraId="7DAFA30A" w14:textId="560EC4FF" w:rsidR="002D2086" w:rsidRDefault="002D2086">
      <w:pPr>
        <w:rPr>
          <w:rFonts w:ascii="Arial" w:hAnsi="Arial" w:cs="Arial"/>
          <w:sz w:val="40"/>
          <w:szCs w:val="40"/>
          <w:u w:val="single"/>
        </w:rPr>
      </w:pPr>
    </w:p>
    <w:p w14:paraId="369C129F" w14:textId="725D827D" w:rsidR="002D2086" w:rsidRPr="002D2086" w:rsidRDefault="002D2086" w:rsidP="002D2086">
      <w:pPr>
        <w:spacing w:line="276" w:lineRule="auto"/>
        <w:jc w:val="center"/>
        <w:rPr>
          <w:rFonts w:ascii="Arial" w:hAnsi="Arial" w:cs="Arial"/>
          <w:sz w:val="64"/>
          <w:szCs w:val="64"/>
        </w:rPr>
      </w:pPr>
      <w:r w:rsidRPr="002D2086">
        <w:rPr>
          <w:rFonts w:ascii="Arial" w:hAnsi="Arial" w:cs="Arial"/>
          <w:noProof/>
          <w:sz w:val="72"/>
          <w:szCs w:val="72"/>
        </w:rPr>
        <w:drawing>
          <wp:anchor distT="0" distB="0" distL="114300" distR="114300" simplePos="0" relativeHeight="251658240" behindDoc="1" locked="0" layoutInCell="1" allowOverlap="1" wp14:anchorId="2220F5C0" wp14:editId="0CA72116">
            <wp:simplePos x="0" y="0"/>
            <wp:positionH relativeFrom="column">
              <wp:posOffset>182245</wp:posOffset>
            </wp:positionH>
            <wp:positionV relativeFrom="paragraph">
              <wp:posOffset>1698625</wp:posOffset>
            </wp:positionV>
            <wp:extent cx="5355590" cy="3407410"/>
            <wp:effectExtent l="0" t="0" r="3810" b="0"/>
            <wp:wrapTight wrapText="bothSides">
              <wp:wrapPolygon edited="0">
                <wp:start x="0" y="0"/>
                <wp:lineTo x="0" y="21495"/>
                <wp:lineTo x="21564" y="21495"/>
                <wp:lineTo x="21564" y="0"/>
                <wp:lineTo x="0" y="0"/>
              </wp:wrapPolygon>
            </wp:wrapTight>
            <wp:docPr id="1" name="Picture 1" descr="A train is on the side of a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t="10937" r="3350" b="2468"/>
                    <a:stretch/>
                  </pic:blipFill>
                  <pic:spPr bwMode="auto">
                    <a:xfrm>
                      <a:off x="0" y="0"/>
                      <a:ext cx="5355590" cy="3407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D2086">
        <w:rPr>
          <w:rFonts w:ascii="Arial" w:hAnsi="Arial" w:cs="Arial"/>
          <w:sz w:val="64"/>
          <w:szCs w:val="64"/>
        </w:rPr>
        <w:t>Rail Tourism Report: Developing the tourism offer on the Heart of Wales line</w:t>
      </w:r>
    </w:p>
    <w:p w14:paraId="6CC5D0FC" w14:textId="02ACEFCF" w:rsidR="002D2086" w:rsidRPr="002D2086" w:rsidRDefault="002D2086" w:rsidP="002D2086">
      <w:pPr>
        <w:spacing w:line="276" w:lineRule="auto"/>
        <w:jc w:val="center"/>
        <w:rPr>
          <w:rFonts w:ascii="Arial" w:hAnsi="Arial" w:cs="Arial"/>
          <w:sz w:val="56"/>
          <w:szCs w:val="56"/>
        </w:rPr>
      </w:pPr>
      <w:r>
        <w:rPr>
          <w:rFonts w:ascii="Arial" w:hAnsi="Arial" w:cs="Arial"/>
          <w:sz w:val="56"/>
          <w:szCs w:val="56"/>
        </w:rPr>
        <w:t xml:space="preserve">Strategic Travel and Tourism </w:t>
      </w:r>
      <w:r w:rsidRPr="002D2086">
        <w:rPr>
          <w:rFonts w:ascii="Arial" w:hAnsi="Arial" w:cs="Arial"/>
          <w:sz w:val="56"/>
          <w:szCs w:val="56"/>
        </w:rPr>
        <w:t>Management</w:t>
      </w:r>
    </w:p>
    <w:p w14:paraId="43706432" w14:textId="7F0C5A1C" w:rsidR="002D2086" w:rsidRDefault="002D2086" w:rsidP="002D2086">
      <w:pPr>
        <w:pStyle w:val="NormalWeb"/>
        <w:jc w:val="center"/>
        <w:rPr>
          <w:rFonts w:ascii="Arial" w:hAnsi="Arial" w:cs="Arial"/>
          <w:sz w:val="56"/>
          <w:szCs w:val="56"/>
        </w:rPr>
      </w:pPr>
      <w:r w:rsidRPr="002D2086">
        <w:rPr>
          <w:rFonts w:ascii="Arial" w:hAnsi="Arial" w:cs="Arial"/>
          <w:sz w:val="56"/>
          <w:szCs w:val="56"/>
        </w:rPr>
        <w:t>M6X02119</w:t>
      </w:r>
    </w:p>
    <w:p w14:paraId="17E9E5CD" w14:textId="57E325F2" w:rsidR="002D2086" w:rsidRDefault="002D2086" w:rsidP="002D2086">
      <w:pPr>
        <w:pStyle w:val="NormalWeb"/>
        <w:jc w:val="center"/>
        <w:rPr>
          <w:rFonts w:ascii="Arial" w:hAnsi="Arial" w:cs="Arial"/>
          <w:sz w:val="56"/>
          <w:szCs w:val="56"/>
        </w:rPr>
      </w:pPr>
      <w:r>
        <w:rPr>
          <w:rFonts w:ascii="Arial" w:hAnsi="Arial" w:cs="Arial"/>
          <w:sz w:val="56"/>
          <w:szCs w:val="56"/>
        </w:rPr>
        <w:t>Polly Thomas</w:t>
      </w:r>
    </w:p>
    <w:p w14:paraId="32839B2C" w14:textId="428F2B05" w:rsidR="00C66844" w:rsidRDefault="00C66844" w:rsidP="00C66844">
      <w:pPr>
        <w:pStyle w:val="NormalWeb"/>
        <w:rPr>
          <w:rFonts w:ascii="Arial" w:hAnsi="Arial" w:cs="Arial"/>
          <w:sz w:val="56"/>
          <w:szCs w:val="56"/>
        </w:rPr>
      </w:pPr>
    </w:p>
    <w:p w14:paraId="093EDD39" w14:textId="77777777" w:rsidR="00FA2F0F" w:rsidRDefault="00FA2F0F" w:rsidP="00725C43">
      <w:pPr>
        <w:pStyle w:val="NormalWeb"/>
        <w:rPr>
          <w:rFonts w:ascii="Arial" w:hAnsi="Arial" w:cs="Arial"/>
        </w:rPr>
      </w:pPr>
    </w:p>
    <w:p w14:paraId="285B7E0C" w14:textId="52627FE8" w:rsidR="00FA2F0F" w:rsidRPr="0067373B" w:rsidRDefault="0067373B" w:rsidP="00725C43">
      <w:pPr>
        <w:pStyle w:val="NormalWeb"/>
        <w:rPr>
          <w:rFonts w:ascii="Arial" w:hAnsi="Arial" w:cs="Arial"/>
          <w:u w:val="single"/>
        </w:rPr>
      </w:pPr>
      <w:r w:rsidRPr="0067373B">
        <w:rPr>
          <w:rFonts w:ascii="Arial" w:hAnsi="Arial" w:cs="Arial"/>
          <w:u w:val="single"/>
        </w:rPr>
        <w:t>Executive Summary</w:t>
      </w:r>
    </w:p>
    <w:p w14:paraId="27D1C037" w14:textId="0581F913" w:rsidR="0067373B" w:rsidRDefault="0067373B" w:rsidP="00CD3CA8">
      <w:pPr>
        <w:pStyle w:val="NormalWeb"/>
        <w:spacing w:line="360" w:lineRule="auto"/>
        <w:rPr>
          <w:rFonts w:ascii="Arial" w:hAnsi="Arial" w:cs="Arial"/>
        </w:rPr>
      </w:pPr>
      <w:r>
        <w:rPr>
          <w:rFonts w:ascii="Arial" w:hAnsi="Arial" w:cs="Arial"/>
        </w:rPr>
        <w:t xml:space="preserve">This report has </w:t>
      </w:r>
      <w:r w:rsidR="00581E1E">
        <w:rPr>
          <w:rFonts w:ascii="Arial" w:hAnsi="Arial" w:cs="Arial"/>
        </w:rPr>
        <w:t xml:space="preserve">analysed and critically evaluated The Heart of Wales Line, </w:t>
      </w:r>
      <w:r w:rsidR="000037AF">
        <w:rPr>
          <w:rFonts w:ascii="Arial" w:hAnsi="Arial" w:cs="Arial"/>
        </w:rPr>
        <w:t>giving strategic recommend</w:t>
      </w:r>
      <w:r w:rsidR="00CD3CA8">
        <w:rPr>
          <w:rFonts w:ascii="Arial" w:hAnsi="Arial" w:cs="Arial"/>
        </w:rPr>
        <w:t xml:space="preserve">ations </w:t>
      </w:r>
      <w:r w:rsidR="00084452">
        <w:rPr>
          <w:rFonts w:ascii="Arial" w:hAnsi="Arial" w:cs="Arial"/>
        </w:rPr>
        <w:t xml:space="preserve">of what could be done to improve </w:t>
      </w:r>
      <w:r w:rsidR="006C5A38">
        <w:rPr>
          <w:rFonts w:ascii="Arial" w:hAnsi="Arial" w:cs="Arial"/>
        </w:rPr>
        <w:t>and further develop rail tourism overall</w:t>
      </w:r>
      <w:r w:rsidR="0069671B">
        <w:rPr>
          <w:rFonts w:ascii="Arial" w:hAnsi="Arial" w:cs="Arial"/>
        </w:rPr>
        <w:t xml:space="preserve">. </w:t>
      </w:r>
      <w:r w:rsidR="007B256C">
        <w:rPr>
          <w:rFonts w:ascii="Arial" w:hAnsi="Arial" w:cs="Arial"/>
        </w:rPr>
        <w:t>Realistic recomm</w:t>
      </w:r>
      <w:r w:rsidR="00B86B5E">
        <w:rPr>
          <w:rFonts w:ascii="Arial" w:hAnsi="Arial" w:cs="Arial"/>
        </w:rPr>
        <w:t xml:space="preserve">endations </w:t>
      </w:r>
      <w:r w:rsidR="004C4DDD">
        <w:rPr>
          <w:rFonts w:ascii="Arial" w:hAnsi="Arial" w:cs="Arial"/>
        </w:rPr>
        <w:t xml:space="preserve">displaying ways to increase tourism on the line </w:t>
      </w:r>
      <w:r w:rsidR="00EC6563">
        <w:rPr>
          <w:rFonts w:ascii="Arial" w:hAnsi="Arial" w:cs="Arial"/>
        </w:rPr>
        <w:t>such a</w:t>
      </w:r>
      <w:r w:rsidR="00BC397A">
        <w:rPr>
          <w:rFonts w:ascii="Arial" w:hAnsi="Arial" w:cs="Arial"/>
        </w:rPr>
        <w:t xml:space="preserve">s working alongside hotels and air bnb’s in the local areas, </w:t>
      </w:r>
      <w:r w:rsidR="00E5701E">
        <w:rPr>
          <w:rFonts w:ascii="Arial" w:hAnsi="Arial" w:cs="Arial"/>
        </w:rPr>
        <w:t>an interactive app for p</w:t>
      </w:r>
      <w:r w:rsidR="00495CB0">
        <w:rPr>
          <w:rFonts w:ascii="Arial" w:hAnsi="Arial" w:cs="Arial"/>
        </w:rPr>
        <w:t>assengers</w:t>
      </w:r>
      <w:r w:rsidR="00991959">
        <w:rPr>
          <w:rFonts w:ascii="Arial" w:hAnsi="Arial" w:cs="Arial"/>
        </w:rPr>
        <w:t xml:space="preserve">, along with nature trails and guided walks. </w:t>
      </w:r>
      <w:r w:rsidR="00C23852">
        <w:rPr>
          <w:rFonts w:ascii="Arial" w:hAnsi="Arial" w:cs="Arial"/>
        </w:rPr>
        <w:t xml:space="preserve">These recommendations </w:t>
      </w:r>
      <w:r w:rsidR="005A6077">
        <w:rPr>
          <w:rFonts w:ascii="Arial" w:hAnsi="Arial" w:cs="Arial"/>
        </w:rPr>
        <w:t xml:space="preserve">could potentially </w:t>
      </w:r>
      <w:r w:rsidR="00FB793D">
        <w:rPr>
          <w:rFonts w:ascii="Arial" w:hAnsi="Arial" w:cs="Arial"/>
        </w:rPr>
        <w:t xml:space="preserve">improve and develop </w:t>
      </w:r>
      <w:r w:rsidR="006A19F8">
        <w:rPr>
          <w:rFonts w:ascii="Arial" w:hAnsi="Arial" w:cs="Arial"/>
        </w:rPr>
        <w:t>rail tourism</w:t>
      </w:r>
      <w:r w:rsidR="00D10948">
        <w:rPr>
          <w:rFonts w:ascii="Arial" w:hAnsi="Arial" w:cs="Arial"/>
        </w:rPr>
        <w:t xml:space="preserve">, whilst </w:t>
      </w:r>
      <w:r w:rsidR="00F13FC5">
        <w:rPr>
          <w:rFonts w:ascii="Arial" w:hAnsi="Arial" w:cs="Arial"/>
        </w:rPr>
        <w:t>also involving the community in these local areas and benefiting both the rail line and stakeholders w</w:t>
      </w:r>
      <w:r w:rsidR="00166849">
        <w:rPr>
          <w:rFonts w:ascii="Arial" w:hAnsi="Arial" w:cs="Arial"/>
        </w:rPr>
        <w:t xml:space="preserve">ith an increase in business. </w:t>
      </w:r>
    </w:p>
    <w:p w14:paraId="598216B9" w14:textId="77777777" w:rsidR="00FA2F0F" w:rsidRDefault="00FA2F0F" w:rsidP="00725C43">
      <w:pPr>
        <w:pStyle w:val="NormalWeb"/>
        <w:rPr>
          <w:rFonts w:ascii="Arial" w:hAnsi="Arial" w:cs="Arial"/>
        </w:rPr>
      </w:pPr>
    </w:p>
    <w:p w14:paraId="3E4C3980" w14:textId="77777777" w:rsidR="00FA2F0F" w:rsidRDefault="00FA2F0F" w:rsidP="00725C43">
      <w:pPr>
        <w:pStyle w:val="NormalWeb"/>
        <w:rPr>
          <w:rFonts w:ascii="Arial" w:hAnsi="Arial" w:cs="Arial"/>
        </w:rPr>
      </w:pPr>
    </w:p>
    <w:p w14:paraId="6CFA4E5D" w14:textId="77777777" w:rsidR="00FA2F0F" w:rsidRDefault="00FA2F0F" w:rsidP="00725C43">
      <w:pPr>
        <w:pStyle w:val="NormalWeb"/>
        <w:rPr>
          <w:rFonts w:ascii="Arial" w:hAnsi="Arial" w:cs="Arial"/>
        </w:rPr>
      </w:pPr>
    </w:p>
    <w:p w14:paraId="7DEF768E" w14:textId="77777777" w:rsidR="00FA2F0F" w:rsidRDefault="00FA2F0F" w:rsidP="00725C43">
      <w:pPr>
        <w:pStyle w:val="NormalWeb"/>
        <w:rPr>
          <w:rFonts w:ascii="Arial" w:hAnsi="Arial" w:cs="Arial"/>
        </w:rPr>
      </w:pPr>
    </w:p>
    <w:p w14:paraId="422529E3" w14:textId="77777777" w:rsidR="00FA2F0F" w:rsidRDefault="00FA2F0F" w:rsidP="00725C43">
      <w:pPr>
        <w:pStyle w:val="NormalWeb"/>
        <w:rPr>
          <w:rFonts w:ascii="Arial" w:hAnsi="Arial" w:cs="Arial"/>
        </w:rPr>
      </w:pPr>
    </w:p>
    <w:p w14:paraId="641289B0" w14:textId="77777777" w:rsidR="00FA2F0F" w:rsidRDefault="00FA2F0F" w:rsidP="00725C43">
      <w:pPr>
        <w:pStyle w:val="NormalWeb"/>
        <w:rPr>
          <w:rFonts w:ascii="Arial" w:hAnsi="Arial" w:cs="Arial"/>
        </w:rPr>
      </w:pPr>
    </w:p>
    <w:p w14:paraId="486F91F7" w14:textId="77777777" w:rsidR="00FA2F0F" w:rsidRDefault="00FA2F0F" w:rsidP="00725C43">
      <w:pPr>
        <w:pStyle w:val="NormalWeb"/>
        <w:rPr>
          <w:rFonts w:ascii="Arial" w:hAnsi="Arial" w:cs="Arial"/>
        </w:rPr>
      </w:pPr>
    </w:p>
    <w:p w14:paraId="526E5549" w14:textId="77777777" w:rsidR="00FA2F0F" w:rsidRDefault="00FA2F0F" w:rsidP="00725C43">
      <w:pPr>
        <w:pStyle w:val="NormalWeb"/>
        <w:rPr>
          <w:rFonts w:ascii="Arial" w:hAnsi="Arial" w:cs="Arial"/>
        </w:rPr>
      </w:pPr>
    </w:p>
    <w:p w14:paraId="12760199" w14:textId="77777777" w:rsidR="00FA2F0F" w:rsidRDefault="00FA2F0F" w:rsidP="00725C43">
      <w:pPr>
        <w:pStyle w:val="NormalWeb"/>
        <w:rPr>
          <w:rFonts w:ascii="Arial" w:hAnsi="Arial" w:cs="Arial"/>
        </w:rPr>
      </w:pPr>
    </w:p>
    <w:p w14:paraId="1E8C48A4" w14:textId="77777777" w:rsidR="00FA2F0F" w:rsidRDefault="00FA2F0F" w:rsidP="00725C43">
      <w:pPr>
        <w:pStyle w:val="NormalWeb"/>
        <w:rPr>
          <w:rFonts w:ascii="Arial" w:hAnsi="Arial" w:cs="Arial"/>
        </w:rPr>
      </w:pPr>
    </w:p>
    <w:p w14:paraId="4531009A" w14:textId="77777777" w:rsidR="00FA2F0F" w:rsidRDefault="00FA2F0F" w:rsidP="00725C43">
      <w:pPr>
        <w:pStyle w:val="NormalWeb"/>
        <w:rPr>
          <w:rFonts w:ascii="Arial" w:hAnsi="Arial" w:cs="Arial"/>
        </w:rPr>
      </w:pPr>
    </w:p>
    <w:p w14:paraId="4EE4726A" w14:textId="77777777" w:rsidR="00FA2F0F" w:rsidRDefault="00FA2F0F" w:rsidP="00725C43">
      <w:pPr>
        <w:pStyle w:val="NormalWeb"/>
        <w:rPr>
          <w:rFonts w:ascii="Arial" w:hAnsi="Arial" w:cs="Arial"/>
        </w:rPr>
      </w:pPr>
    </w:p>
    <w:p w14:paraId="5DFA4D06" w14:textId="77777777" w:rsidR="00FA2F0F" w:rsidRDefault="00FA2F0F" w:rsidP="00725C43">
      <w:pPr>
        <w:pStyle w:val="NormalWeb"/>
        <w:rPr>
          <w:rFonts w:ascii="Arial" w:hAnsi="Arial" w:cs="Arial"/>
        </w:rPr>
      </w:pPr>
    </w:p>
    <w:p w14:paraId="018CBF40" w14:textId="77777777" w:rsidR="00FA2F0F" w:rsidRDefault="00FA2F0F" w:rsidP="00725C43">
      <w:pPr>
        <w:pStyle w:val="NormalWeb"/>
        <w:rPr>
          <w:rFonts w:ascii="Arial" w:hAnsi="Arial" w:cs="Arial"/>
        </w:rPr>
      </w:pPr>
    </w:p>
    <w:p w14:paraId="629A4C0D" w14:textId="77777777" w:rsidR="00FA2F0F" w:rsidRDefault="00FA2F0F" w:rsidP="00725C43">
      <w:pPr>
        <w:pStyle w:val="NormalWeb"/>
        <w:rPr>
          <w:rFonts w:ascii="Arial" w:hAnsi="Arial" w:cs="Arial"/>
        </w:rPr>
      </w:pPr>
    </w:p>
    <w:p w14:paraId="2F99C995" w14:textId="77777777" w:rsidR="00FA2F0F" w:rsidRDefault="00FA2F0F" w:rsidP="00725C43">
      <w:pPr>
        <w:pStyle w:val="NormalWeb"/>
        <w:rPr>
          <w:rFonts w:ascii="Arial" w:hAnsi="Arial" w:cs="Arial"/>
        </w:rPr>
      </w:pPr>
    </w:p>
    <w:p w14:paraId="0D080595" w14:textId="77777777" w:rsidR="00FA2F0F" w:rsidRDefault="00FA2F0F" w:rsidP="00725C43">
      <w:pPr>
        <w:pStyle w:val="NormalWeb"/>
        <w:rPr>
          <w:rFonts w:ascii="Arial" w:hAnsi="Arial" w:cs="Arial"/>
        </w:rPr>
      </w:pPr>
    </w:p>
    <w:p w14:paraId="1082BDEC" w14:textId="059C5CF9" w:rsidR="00015889" w:rsidRPr="0067373B" w:rsidRDefault="004D20AA" w:rsidP="00725C43">
      <w:pPr>
        <w:pStyle w:val="NormalWeb"/>
        <w:rPr>
          <w:rFonts w:ascii="Arial" w:hAnsi="Arial" w:cs="Arial"/>
          <w:u w:val="single"/>
        </w:rPr>
      </w:pPr>
      <w:r w:rsidRPr="0067373B">
        <w:rPr>
          <w:rFonts w:ascii="Arial" w:hAnsi="Arial" w:cs="Arial"/>
          <w:u w:val="single"/>
        </w:rPr>
        <w:lastRenderedPageBreak/>
        <w:t>Table of Cont</w:t>
      </w:r>
      <w:r w:rsidR="00725C43" w:rsidRPr="0067373B">
        <w:rPr>
          <w:rFonts w:ascii="Arial" w:hAnsi="Arial" w:cs="Arial"/>
          <w:u w:val="single"/>
        </w:rPr>
        <w:t>ents</w:t>
      </w:r>
    </w:p>
    <w:p w14:paraId="65F1131D" w14:textId="6C772A4E" w:rsidR="00725C43" w:rsidRDefault="00725C43" w:rsidP="004D7461">
      <w:pPr>
        <w:pStyle w:val="NormalWeb"/>
        <w:spacing w:line="360" w:lineRule="auto"/>
        <w:rPr>
          <w:rFonts w:ascii="Arial" w:hAnsi="Arial" w:cs="Arial"/>
        </w:rPr>
      </w:pPr>
    </w:p>
    <w:p w14:paraId="329EEC52" w14:textId="44F973A9" w:rsidR="00725C43" w:rsidRDefault="00725C43" w:rsidP="004D7461">
      <w:pPr>
        <w:pStyle w:val="NormalWeb"/>
        <w:numPr>
          <w:ilvl w:val="0"/>
          <w:numId w:val="8"/>
        </w:numPr>
        <w:spacing w:line="360" w:lineRule="auto"/>
        <w:rPr>
          <w:rFonts w:ascii="Arial" w:hAnsi="Arial" w:cs="Arial"/>
        </w:rPr>
      </w:pPr>
      <w:r>
        <w:rPr>
          <w:rFonts w:ascii="Arial" w:hAnsi="Arial" w:cs="Arial"/>
        </w:rPr>
        <w:t>Introduction ……………………</w:t>
      </w:r>
      <w:r w:rsidR="006F389C">
        <w:rPr>
          <w:rFonts w:ascii="Arial" w:hAnsi="Arial" w:cs="Arial"/>
        </w:rPr>
        <w:t>………………………...</w:t>
      </w:r>
      <w:r>
        <w:rPr>
          <w:rFonts w:ascii="Arial" w:hAnsi="Arial" w:cs="Arial"/>
        </w:rPr>
        <w:t>……………</w:t>
      </w:r>
      <w:proofErr w:type="gramStart"/>
      <w:r>
        <w:rPr>
          <w:rFonts w:ascii="Arial" w:hAnsi="Arial" w:cs="Arial"/>
        </w:rPr>
        <w:t>…..</w:t>
      </w:r>
      <w:proofErr w:type="gramEnd"/>
      <w:r>
        <w:rPr>
          <w:rFonts w:ascii="Arial" w:hAnsi="Arial" w:cs="Arial"/>
        </w:rPr>
        <w:t xml:space="preserve"> Page </w:t>
      </w:r>
      <w:r w:rsidR="00C40CAA">
        <w:rPr>
          <w:rFonts w:ascii="Arial" w:hAnsi="Arial" w:cs="Arial"/>
        </w:rPr>
        <w:t>4</w:t>
      </w:r>
    </w:p>
    <w:p w14:paraId="1B135692" w14:textId="40CEFA32" w:rsidR="00725C43" w:rsidRDefault="00725C43" w:rsidP="004D7461">
      <w:pPr>
        <w:pStyle w:val="NormalWeb"/>
        <w:numPr>
          <w:ilvl w:val="0"/>
          <w:numId w:val="8"/>
        </w:numPr>
        <w:spacing w:line="360" w:lineRule="auto"/>
        <w:rPr>
          <w:rFonts w:ascii="Arial" w:hAnsi="Arial" w:cs="Arial"/>
        </w:rPr>
      </w:pPr>
      <w:r>
        <w:rPr>
          <w:rFonts w:ascii="Arial" w:hAnsi="Arial" w:cs="Arial"/>
        </w:rPr>
        <w:t>Background …………………………………</w:t>
      </w:r>
      <w:r w:rsidR="006F389C">
        <w:rPr>
          <w:rFonts w:ascii="Arial" w:hAnsi="Arial" w:cs="Arial"/>
        </w:rPr>
        <w:t>…………………………</w:t>
      </w:r>
      <w:r>
        <w:rPr>
          <w:rFonts w:ascii="Arial" w:hAnsi="Arial" w:cs="Arial"/>
        </w:rPr>
        <w:t xml:space="preserve">…. Page </w:t>
      </w:r>
      <w:r w:rsidR="00C40CAA">
        <w:rPr>
          <w:rFonts w:ascii="Arial" w:hAnsi="Arial" w:cs="Arial"/>
        </w:rPr>
        <w:t>4</w:t>
      </w:r>
    </w:p>
    <w:p w14:paraId="641875C9" w14:textId="2B22963B" w:rsidR="00725C43" w:rsidRDefault="00725C43" w:rsidP="004D7461">
      <w:pPr>
        <w:pStyle w:val="NormalWeb"/>
        <w:numPr>
          <w:ilvl w:val="0"/>
          <w:numId w:val="8"/>
        </w:numPr>
        <w:spacing w:line="360" w:lineRule="auto"/>
        <w:rPr>
          <w:rFonts w:ascii="Arial" w:hAnsi="Arial" w:cs="Arial"/>
        </w:rPr>
      </w:pPr>
      <w:r>
        <w:rPr>
          <w:rFonts w:ascii="Arial" w:hAnsi="Arial" w:cs="Arial"/>
        </w:rPr>
        <w:t>Stakeholders ……………………………………</w:t>
      </w:r>
      <w:r w:rsidR="006F389C">
        <w:rPr>
          <w:rFonts w:ascii="Arial" w:hAnsi="Arial" w:cs="Arial"/>
        </w:rPr>
        <w:t>…………………………</w:t>
      </w:r>
      <w:r>
        <w:rPr>
          <w:rFonts w:ascii="Arial" w:hAnsi="Arial" w:cs="Arial"/>
        </w:rPr>
        <w:t xml:space="preserve"> Page </w:t>
      </w:r>
      <w:r w:rsidR="00C40CAA">
        <w:rPr>
          <w:rFonts w:ascii="Arial" w:hAnsi="Arial" w:cs="Arial"/>
        </w:rPr>
        <w:t>5</w:t>
      </w:r>
    </w:p>
    <w:p w14:paraId="551AD790" w14:textId="554C1724" w:rsidR="00725C43" w:rsidRDefault="0012665A" w:rsidP="004D7461">
      <w:pPr>
        <w:pStyle w:val="NormalWeb"/>
        <w:numPr>
          <w:ilvl w:val="0"/>
          <w:numId w:val="8"/>
        </w:numPr>
        <w:spacing w:line="360" w:lineRule="auto"/>
        <w:rPr>
          <w:rFonts w:ascii="Arial" w:hAnsi="Arial" w:cs="Arial"/>
        </w:rPr>
      </w:pPr>
      <w:r>
        <w:rPr>
          <w:rFonts w:ascii="Arial" w:hAnsi="Arial" w:cs="Arial"/>
        </w:rPr>
        <w:t>Lewin’s Theory …………………………………</w:t>
      </w:r>
      <w:r w:rsidR="006F389C">
        <w:rPr>
          <w:rFonts w:ascii="Arial" w:hAnsi="Arial" w:cs="Arial"/>
        </w:rPr>
        <w:t>…………………………</w:t>
      </w:r>
      <w:r>
        <w:rPr>
          <w:rFonts w:ascii="Arial" w:hAnsi="Arial" w:cs="Arial"/>
        </w:rPr>
        <w:t xml:space="preserve"> Page </w:t>
      </w:r>
      <w:r w:rsidR="00362BC1">
        <w:rPr>
          <w:rFonts w:ascii="Arial" w:hAnsi="Arial" w:cs="Arial"/>
        </w:rPr>
        <w:t>5</w:t>
      </w:r>
    </w:p>
    <w:p w14:paraId="567A6DFA" w14:textId="7BCDCFF6" w:rsidR="004D7461" w:rsidRDefault="004D7461" w:rsidP="004D7461">
      <w:pPr>
        <w:pStyle w:val="NormalWeb"/>
        <w:numPr>
          <w:ilvl w:val="0"/>
          <w:numId w:val="8"/>
        </w:numPr>
        <w:spacing w:line="360" w:lineRule="auto"/>
        <w:rPr>
          <w:rFonts w:ascii="Arial" w:hAnsi="Arial" w:cs="Arial"/>
        </w:rPr>
      </w:pPr>
      <w:r>
        <w:rPr>
          <w:rFonts w:ascii="Arial" w:hAnsi="Arial" w:cs="Arial"/>
        </w:rPr>
        <w:t>Recommending Strategies for Rail Improvement …………………</w:t>
      </w:r>
      <w:proofErr w:type="gramStart"/>
      <w:r>
        <w:rPr>
          <w:rFonts w:ascii="Arial" w:hAnsi="Arial" w:cs="Arial"/>
        </w:rPr>
        <w:t>…..</w:t>
      </w:r>
      <w:proofErr w:type="gramEnd"/>
      <w:r>
        <w:rPr>
          <w:rFonts w:ascii="Arial" w:hAnsi="Arial" w:cs="Arial"/>
        </w:rPr>
        <w:t xml:space="preserve"> Page </w:t>
      </w:r>
      <w:r w:rsidR="00A06D1C">
        <w:rPr>
          <w:rFonts w:ascii="Arial" w:hAnsi="Arial" w:cs="Arial"/>
        </w:rPr>
        <w:t>6</w:t>
      </w:r>
      <w:r>
        <w:rPr>
          <w:rFonts w:ascii="Arial" w:hAnsi="Arial" w:cs="Arial"/>
        </w:rPr>
        <w:t xml:space="preserve">  </w:t>
      </w:r>
    </w:p>
    <w:p w14:paraId="2A83A22B" w14:textId="33095E13" w:rsidR="004D7461" w:rsidRDefault="004D7461" w:rsidP="004D7461">
      <w:pPr>
        <w:pStyle w:val="NormalWeb"/>
        <w:numPr>
          <w:ilvl w:val="1"/>
          <w:numId w:val="8"/>
        </w:numPr>
        <w:spacing w:line="360" w:lineRule="auto"/>
        <w:rPr>
          <w:rFonts w:ascii="Arial" w:hAnsi="Arial" w:cs="Arial"/>
        </w:rPr>
      </w:pPr>
      <w:r>
        <w:rPr>
          <w:rFonts w:ascii="Arial" w:hAnsi="Arial" w:cs="Arial"/>
        </w:rPr>
        <w:t xml:space="preserve"> Working </w:t>
      </w:r>
      <w:r w:rsidR="00B50D92">
        <w:rPr>
          <w:rFonts w:ascii="Arial" w:hAnsi="Arial" w:cs="Arial"/>
        </w:rPr>
        <w:t>A</w:t>
      </w:r>
      <w:r>
        <w:rPr>
          <w:rFonts w:ascii="Arial" w:hAnsi="Arial" w:cs="Arial"/>
        </w:rPr>
        <w:t xml:space="preserve">longside </w:t>
      </w:r>
      <w:r w:rsidR="00B50D92">
        <w:rPr>
          <w:rFonts w:ascii="Arial" w:hAnsi="Arial" w:cs="Arial"/>
        </w:rPr>
        <w:t>L</w:t>
      </w:r>
      <w:r>
        <w:rPr>
          <w:rFonts w:ascii="Arial" w:hAnsi="Arial" w:cs="Arial"/>
        </w:rPr>
        <w:t xml:space="preserve">ocal </w:t>
      </w:r>
      <w:r w:rsidR="00B50D92">
        <w:rPr>
          <w:rFonts w:ascii="Arial" w:hAnsi="Arial" w:cs="Arial"/>
        </w:rPr>
        <w:t>H</w:t>
      </w:r>
      <w:r>
        <w:rPr>
          <w:rFonts w:ascii="Arial" w:hAnsi="Arial" w:cs="Arial"/>
        </w:rPr>
        <w:t xml:space="preserve">otels and </w:t>
      </w:r>
      <w:r w:rsidR="00B50D92">
        <w:rPr>
          <w:rFonts w:ascii="Arial" w:hAnsi="Arial" w:cs="Arial"/>
        </w:rPr>
        <w:t>A</w:t>
      </w:r>
      <w:r>
        <w:rPr>
          <w:rFonts w:ascii="Arial" w:hAnsi="Arial" w:cs="Arial"/>
        </w:rPr>
        <w:t xml:space="preserve">ir </w:t>
      </w:r>
      <w:r w:rsidR="00B50D92">
        <w:rPr>
          <w:rFonts w:ascii="Arial" w:hAnsi="Arial" w:cs="Arial"/>
        </w:rPr>
        <w:t>B</w:t>
      </w:r>
      <w:r w:rsidR="002B6759">
        <w:rPr>
          <w:rFonts w:ascii="Arial" w:hAnsi="Arial" w:cs="Arial"/>
        </w:rPr>
        <w:t>nb’s</w:t>
      </w:r>
      <w:r>
        <w:rPr>
          <w:rFonts w:ascii="Arial" w:hAnsi="Arial" w:cs="Arial"/>
        </w:rPr>
        <w:t xml:space="preserve"> ………………… Page </w:t>
      </w:r>
      <w:r w:rsidR="00A06D1C">
        <w:rPr>
          <w:rFonts w:ascii="Arial" w:hAnsi="Arial" w:cs="Arial"/>
        </w:rPr>
        <w:t>6</w:t>
      </w:r>
    </w:p>
    <w:p w14:paraId="1A38660B" w14:textId="4D448030" w:rsidR="004D7461" w:rsidRDefault="0001461A" w:rsidP="004D7461">
      <w:pPr>
        <w:pStyle w:val="NormalWeb"/>
        <w:numPr>
          <w:ilvl w:val="1"/>
          <w:numId w:val="8"/>
        </w:numPr>
        <w:spacing w:line="360" w:lineRule="auto"/>
        <w:rPr>
          <w:rFonts w:ascii="Arial" w:hAnsi="Arial" w:cs="Arial"/>
        </w:rPr>
      </w:pPr>
      <w:r>
        <w:rPr>
          <w:rFonts w:ascii="Arial" w:hAnsi="Arial" w:cs="Arial"/>
        </w:rPr>
        <w:t>Comparison to The West Highland Line …………………….</w:t>
      </w:r>
      <w:proofErr w:type="gramStart"/>
      <w:r>
        <w:rPr>
          <w:rFonts w:ascii="Arial" w:hAnsi="Arial" w:cs="Arial"/>
        </w:rPr>
        <w:t>….Page</w:t>
      </w:r>
      <w:proofErr w:type="gramEnd"/>
      <w:r>
        <w:rPr>
          <w:rFonts w:ascii="Arial" w:hAnsi="Arial" w:cs="Arial"/>
        </w:rPr>
        <w:t xml:space="preserve"> </w:t>
      </w:r>
      <w:r w:rsidR="00A06D1C">
        <w:rPr>
          <w:rFonts w:ascii="Arial" w:hAnsi="Arial" w:cs="Arial"/>
        </w:rPr>
        <w:t>7</w:t>
      </w:r>
    </w:p>
    <w:p w14:paraId="7B127DCC" w14:textId="2B4971F0" w:rsidR="0001461A" w:rsidRDefault="00F45245" w:rsidP="004A0DAD">
      <w:pPr>
        <w:pStyle w:val="NormalWeb"/>
        <w:numPr>
          <w:ilvl w:val="1"/>
          <w:numId w:val="8"/>
        </w:numPr>
        <w:spacing w:line="360" w:lineRule="auto"/>
        <w:rPr>
          <w:rFonts w:ascii="Arial" w:hAnsi="Arial" w:cs="Arial"/>
        </w:rPr>
      </w:pPr>
      <w:r>
        <w:rPr>
          <w:rFonts w:ascii="Arial" w:hAnsi="Arial" w:cs="Arial"/>
        </w:rPr>
        <w:t>Interactive App for Passengers ………</w:t>
      </w:r>
      <w:r w:rsidR="004A0DAD">
        <w:rPr>
          <w:rFonts w:ascii="Arial" w:hAnsi="Arial" w:cs="Arial"/>
        </w:rPr>
        <w:t>………………...</w:t>
      </w:r>
      <w:r w:rsidR="004A0DAD" w:rsidRPr="004A0DAD">
        <w:rPr>
          <w:rFonts w:ascii="Arial" w:hAnsi="Arial" w:cs="Arial"/>
        </w:rPr>
        <w:t xml:space="preserve">………. Page </w:t>
      </w:r>
      <w:r w:rsidR="00A06D1C">
        <w:rPr>
          <w:rFonts w:ascii="Arial" w:hAnsi="Arial" w:cs="Arial"/>
        </w:rPr>
        <w:t>7</w:t>
      </w:r>
    </w:p>
    <w:p w14:paraId="773339FC" w14:textId="2ABDC16E" w:rsidR="005B0456" w:rsidRDefault="005B0456" w:rsidP="004A0DAD">
      <w:pPr>
        <w:pStyle w:val="NormalWeb"/>
        <w:numPr>
          <w:ilvl w:val="1"/>
          <w:numId w:val="8"/>
        </w:numPr>
        <w:spacing w:line="360" w:lineRule="auto"/>
        <w:rPr>
          <w:rFonts w:ascii="Arial" w:hAnsi="Arial" w:cs="Arial"/>
        </w:rPr>
      </w:pPr>
      <w:r>
        <w:rPr>
          <w:rFonts w:ascii="Arial" w:hAnsi="Arial" w:cs="Arial"/>
        </w:rPr>
        <w:t xml:space="preserve">Sustainable Transport …………………………………………… Page </w:t>
      </w:r>
      <w:r w:rsidR="00C50ECC">
        <w:rPr>
          <w:rFonts w:ascii="Arial" w:hAnsi="Arial" w:cs="Arial"/>
        </w:rPr>
        <w:t>8</w:t>
      </w:r>
    </w:p>
    <w:p w14:paraId="7269EC04" w14:textId="43DFD96F" w:rsidR="007C5E2A" w:rsidRDefault="007C5E2A" w:rsidP="004A0DAD">
      <w:pPr>
        <w:pStyle w:val="NormalWeb"/>
        <w:numPr>
          <w:ilvl w:val="1"/>
          <w:numId w:val="8"/>
        </w:numPr>
        <w:spacing w:line="360" w:lineRule="auto"/>
        <w:rPr>
          <w:rFonts w:ascii="Arial" w:hAnsi="Arial" w:cs="Arial"/>
        </w:rPr>
      </w:pPr>
      <w:r>
        <w:rPr>
          <w:rFonts w:ascii="Arial" w:hAnsi="Arial" w:cs="Arial"/>
        </w:rPr>
        <w:t>Natur</w:t>
      </w:r>
      <w:r w:rsidR="00B50D92">
        <w:rPr>
          <w:rFonts w:ascii="Arial" w:hAnsi="Arial" w:cs="Arial"/>
        </w:rPr>
        <w:t>e</w:t>
      </w:r>
      <w:r>
        <w:rPr>
          <w:rFonts w:ascii="Arial" w:hAnsi="Arial" w:cs="Arial"/>
        </w:rPr>
        <w:t xml:space="preserve"> Trails and Guided Walks ………………………………. Page </w:t>
      </w:r>
      <w:r w:rsidR="00C50ECC">
        <w:rPr>
          <w:rFonts w:ascii="Arial" w:hAnsi="Arial" w:cs="Arial"/>
        </w:rPr>
        <w:t>8</w:t>
      </w:r>
    </w:p>
    <w:p w14:paraId="031F8F78" w14:textId="6558B0C7" w:rsidR="007C5E2A" w:rsidRDefault="00026E46" w:rsidP="004A0DAD">
      <w:pPr>
        <w:pStyle w:val="NormalWeb"/>
        <w:numPr>
          <w:ilvl w:val="1"/>
          <w:numId w:val="8"/>
        </w:numPr>
        <w:spacing w:line="360" w:lineRule="auto"/>
        <w:rPr>
          <w:rFonts w:ascii="Arial" w:hAnsi="Arial" w:cs="Arial"/>
        </w:rPr>
      </w:pPr>
      <w:r>
        <w:rPr>
          <w:rFonts w:ascii="Arial" w:hAnsi="Arial" w:cs="Arial"/>
        </w:rPr>
        <w:t xml:space="preserve">Exploring Heritage and Nature …………………………………. Page </w:t>
      </w:r>
      <w:r w:rsidR="00FA2F0F">
        <w:rPr>
          <w:rFonts w:ascii="Arial" w:hAnsi="Arial" w:cs="Arial"/>
        </w:rPr>
        <w:t>9</w:t>
      </w:r>
    </w:p>
    <w:p w14:paraId="43DDF1CB" w14:textId="7F4ADCBA" w:rsidR="00026E46" w:rsidRDefault="008F1932" w:rsidP="00D61A53">
      <w:pPr>
        <w:pStyle w:val="NormalWeb"/>
        <w:numPr>
          <w:ilvl w:val="0"/>
          <w:numId w:val="8"/>
        </w:numPr>
        <w:spacing w:line="360" w:lineRule="auto"/>
        <w:rPr>
          <w:rFonts w:ascii="Arial" w:hAnsi="Arial" w:cs="Arial"/>
        </w:rPr>
      </w:pPr>
      <w:r>
        <w:rPr>
          <w:rFonts w:ascii="Arial" w:hAnsi="Arial" w:cs="Arial"/>
        </w:rPr>
        <w:t xml:space="preserve">Conclusion ………………………………………………………………… Page </w:t>
      </w:r>
      <w:r w:rsidR="00FA2F0F">
        <w:rPr>
          <w:rFonts w:ascii="Arial" w:hAnsi="Arial" w:cs="Arial"/>
        </w:rPr>
        <w:t>9</w:t>
      </w:r>
    </w:p>
    <w:p w14:paraId="44DCB691" w14:textId="0BD51F98" w:rsidR="00FB6875" w:rsidRPr="00FB6875" w:rsidRDefault="00D61A53" w:rsidP="00FB6875">
      <w:pPr>
        <w:pStyle w:val="NormalWeb"/>
        <w:numPr>
          <w:ilvl w:val="0"/>
          <w:numId w:val="8"/>
        </w:numPr>
        <w:spacing w:line="360" w:lineRule="auto"/>
        <w:rPr>
          <w:rFonts w:ascii="Arial" w:hAnsi="Arial" w:cs="Arial"/>
        </w:rPr>
      </w:pPr>
      <w:r>
        <w:rPr>
          <w:rFonts w:ascii="Arial" w:hAnsi="Arial" w:cs="Arial"/>
        </w:rPr>
        <w:t>References ………</w:t>
      </w:r>
      <w:r w:rsidR="00FB6875">
        <w:rPr>
          <w:rFonts w:ascii="Arial" w:hAnsi="Arial" w:cs="Arial"/>
        </w:rPr>
        <w:t xml:space="preserve">…………………………………………………Page </w:t>
      </w:r>
      <w:r w:rsidR="00FA2F0F">
        <w:rPr>
          <w:rFonts w:ascii="Arial" w:hAnsi="Arial" w:cs="Arial"/>
        </w:rPr>
        <w:t>10</w:t>
      </w:r>
      <w:r w:rsidR="006B5E0B">
        <w:rPr>
          <w:rFonts w:ascii="Arial" w:hAnsi="Arial" w:cs="Arial"/>
        </w:rPr>
        <w:t>, 1</w:t>
      </w:r>
      <w:r w:rsidR="00FA2F0F">
        <w:rPr>
          <w:rFonts w:ascii="Arial" w:hAnsi="Arial" w:cs="Arial"/>
        </w:rPr>
        <w:t>1</w:t>
      </w:r>
      <w:r w:rsidR="006B5E0B">
        <w:rPr>
          <w:rFonts w:ascii="Arial" w:hAnsi="Arial" w:cs="Arial"/>
        </w:rPr>
        <w:t xml:space="preserve"> + 1</w:t>
      </w:r>
      <w:r w:rsidR="00FA2F0F">
        <w:rPr>
          <w:rFonts w:ascii="Arial" w:hAnsi="Arial" w:cs="Arial"/>
        </w:rPr>
        <w:t>2</w:t>
      </w:r>
    </w:p>
    <w:p w14:paraId="1C604561" w14:textId="34525BCE" w:rsidR="00015889" w:rsidRDefault="00015889" w:rsidP="00C66844">
      <w:pPr>
        <w:pStyle w:val="NormalWeb"/>
        <w:rPr>
          <w:rFonts w:ascii="Arial" w:hAnsi="Arial" w:cs="Arial"/>
          <w:sz w:val="56"/>
          <w:szCs w:val="56"/>
        </w:rPr>
      </w:pPr>
    </w:p>
    <w:p w14:paraId="5698B5D7" w14:textId="3B84E84D" w:rsidR="00015889" w:rsidRDefault="00015889" w:rsidP="00C66844">
      <w:pPr>
        <w:pStyle w:val="NormalWeb"/>
        <w:rPr>
          <w:rFonts w:ascii="Arial" w:hAnsi="Arial" w:cs="Arial"/>
          <w:sz w:val="56"/>
          <w:szCs w:val="56"/>
        </w:rPr>
      </w:pPr>
    </w:p>
    <w:p w14:paraId="74D09ABA" w14:textId="01CCB9BA" w:rsidR="00015889" w:rsidRDefault="00015889" w:rsidP="00C66844">
      <w:pPr>
        <w:pStyle w:val="NormalWeb"/>
        <w:rPr>
          <w:rFonts w:ascii="Arial" w:hAnsi="Arial" w:cs="Arial"/>
          <w:sz w:val="56"/>
          <w:szCs w:val="56"/>
        </w:rPr>
      </w:pPr>
    </w:p>
    <w:p w14:paraId="25FDB444" w14:textId="10F9682E" w:rsidR="00015889" w:rsidRDefault="00015889" w:rsidP="00C66844">
      <w:pPr>
        <w:pStyle w:val="NormalWeb"/>
        <w:rPr>
          <w:rFonts w:ascii="Arial" w:hAnsi="Arial" w:cs="Arial"/>
          <w:sz w:val="56"/>
          <w:szCs w:val="56"/>
        </w:rPr>
      </w:pPr>
    </w:p>
    <w:p w14:paraId="4B1E5E2A" w14:textId="670F4699" w:rsidR="00015889" w:rsidRDefault="00015889" w:rsidP="00C66844">
      <w:pPr>
        <w:pStyle w:val="NormalWeb"/>
        <w:rPr>
          <w:rFonts w:ascii="Arial" w:hAnsi="Arial" w:cs="Arial"/>
          <w:sz w:val="56"/>
          <w:szCs w:val="56"/>
        </w:rPr>
      </w:pPr>
    </w:p>
    <w:p w14:paraId="50145783" w14:textId="376E2710" w:rsidR="00015889" w:rsidRDefault="00015889" w:rsidP="00C66844">
      <w:pPr>
        <w:pStyle w:val="NormalWeb"/>
        <w:rPr>
          <w:rFonts w:ascii="Arial" w:hAnsi="Arial" w:cs="Arial"/>
          <w:sz w:val="56"/>
          <w:szCs w:val="56"/>
        </w:rPr>
      </w:pPr>
    </w:p>
    <w:p w14:paraId="329816C0" w14:textId="7DE80717" w:rsidR="00431647" w:rsidRDefault="00431647" w:rsidP="00C66844">
      <w:pPr>
        <w:pStyle w:val="NormalWeb"/>
        <w:rPr>
          <w:rFonts w:ascii="Arial" w:hAnsi="Arial" w:cs="Arial"/>
          <w:sz w:val="56"/>
          <w:szCs w:val="56"/>
        </w:rPr>
      </w:pPr>
    </w:p>
    <w:p w14:paraId="4964FD8F" w14:textId="77777777" w:rsidR="00D623CF" w:rsidRPr="00F45245" w:rsidRDefault="00D623CF" w:rsidP="00C66844">
      <w:pPr>
        <w:pStyle w:val="NormalWeb"/>
        <w:rPr>
          <w:rFonts w:ascii="Arial" w:hAnsi="Arial" w:cs="Arial"/>
        </w:rPr>
      </w:pPr>
    </w:p>
    <w:p w14:paraId="373C66CF" w14:textId="09731744" w:rsidR="00827AFE" w:rsidRPr="00827AFE" w:rsidRDefault="00C66844" w:rsidP="00827AFE">
      <w:pPr>
        <w:pStyle w:val="NormalWeb"/>
        <w:numPr>
          <w:ilvl w:val="0"/>
          <w:numId w:val="2"/>
        </w:numPr>
        <w:spacing w:line="360" w:lineRule="auto"/>
        <w:rPr>
          <w:rFonts w:ascii="Arial" w:hAnsi="Arial" w:cs="Arial"/>
        </w:rPr>
      </w:pPr>
      <w:r w:rsidRPr="00827AFE">
        <w:rPr>
          <w:rFonts w:ascii="Arial" w:hAnsi="Arial" w:cs="Arial"/>
        </w:rPr>
        <w:lastRenderedPageBreak/>
        <w:t>Introduction</w:t>
      </w:r>
    </w:p>
    <w:p w14:paraId="55B12593" w14:textId="5D2C9D0F" w:rsidR="00580860" w:rsidRDefault="00E42771" w:rsidP="007E6320">
      <w:pPr>
        <w:pStyle w:val="NormalWeb"/>
        <w:spacing w:line="360" w:lineRule="auto"/>
        <w:rPr>
          <w:rFonts w:ascii="Arial" w:hAnsi="Arial" w:cs="Arial"/>
        </w:rPr>
      </w:pPr>
      <w:r>
        <w:rPr>
          <w:rFonts w:ascii="Arial" w:hAnsi="Arial" w:cs="Arial"/>
        </w:rPr>
        <w:t xml:space="preserve">The Heart of Wales </w:t>
      </w:r>
      <w:r w:rsidR="00CF3E9A">
        <w:rPr>
          <w:rFonts w:ascii="Arial" w:hAnsi="Arial" w:cs="Arial"/>
        </w:rPr>
        <w:t>Railway Line</w:t>
      </w:r>
      <w:r w:rsidR="004C2697">
        <w:rPr>
          <w:rFonts w:ascii="Arial" w:hAnsi="Arial" w:cs="Arial"/>
        </w:rPr>
        <w:t xml:space="preserve">, </w:t>
      </w:r>
      <w:r w:rsidR="00BC434E">
        <w:rPr>
          <w:rFonts w:ascii="Arial" w:hAnsi="Arial" w:cs="Arial"/>
        </w:rPr>
        <w:t>operated b</w:t>
      </w:r>
      <w:r w:rsidR="00252E20">
        <w:rPr>
          <w:rFonts w:ascii="Arial" w:hAnsi="Arial" w:cs="Arial"/>
        </w:rPr>
        <w:t>y</w:t>
      </w:r>
      <w:r w:rsidR="00C0783C">
        <w:rPr>
          <w:rFonts w:ascii="Arial" w:hAnsi="Arial" w:cs="Arial"/>
        </w:rPr>
        <w:t xml:space="preserve"> Transport for Wales, </w:t>
      </w:r>
      <w:r w:rsidR="00B01312">
        <w:rPr>
          <w:rFonts w:ascii="Arial" w:hAnsi="Arial" w:cs="Arial"/>
        </w:rPr>
        <w:t>travel</w:t>
      </w:r>
      <w:r w:rsidR="002110C0">
        <w:rPr>
          <w:rFonts w:ascii="Arial" w:hAnsi="Arial" w:cs="Arial"/>
        </w:rPr>
        <w:t>ling</w:t>
      </w:r>
      <w:r w:rsidR="00B01312">
        <w:rPr>
          <w:rFonts w:ascii="Arial" w:hAnsi="Arial" w:cs="Arial"/>
        </w:rPr>
        <w:t xml:space="preserve"> </w:t>
      </w:r>
      <w:r w:rsidR="00FC6BB1">
        <w:rPr>
          <w:rFonts w:ascii="Arial" w:hAnsi="Arial" w:cs="Arial"/>
        </w:rPr>
        <w:t xml:space="preserve">from Swansea through to </w:t>
      </w:r>
      <w:r w:rsidR="00687541">
        <w:rPr>
          <w:rFonts w:ascii="Arial" w:hAnsi="Arial" w:cs="Arial"/>
        </w:rPr>
        <w:t>Shrewsbury</w:t>
      </w:r>
      <w:r w:rsidR="002110C0">
        <w:rPr>
          <w:rFonts w:ascii="Arial" w:hAnsi="Arial" w:cs="Arial"/>
        </w:rPr>
        <w:t xml:space="preserve"> on </w:t>
      </w:r>
      <w:r w:rsidR="006509EC">
        <w:rPr>
          <w:rFonts w:ascii="Arial" w:hAnsi="Arial" w:cs="Arial"/>
        </w:rPr>
        <w:t xml:space="preserve">a </w:t>
      </w:r>
      <w:r w:rsidR="00DC1436">
        <w:rPr>
          <w:rFonts w:ascii="Arial" w:hAnsi="Arial" w:cs="Arial"/>
        </w:rPr>
        <w:t>seven-day</w:t>
      </w:r>
      <w:r w:rsidR="00BC434E">
        <w:rPr>
          <w:rFonts w:ascii="Arial" w:hAnsi="Arial" w:cs="Arial"/>
        </w:rPr>
        <w:t xml:space="preserve"> </w:t>
      </w:r>
      <w:r w:rsidR="00E6194D">
        <w:rPr>
          <w:rFonts w:ascii="Arial" w:hAnsi="Arial" w:cs="Arial"/>
        </w:rPr>
        <w:t>basis</w:t>
      </w:r>
      <w:r w:rsidR="00DB07E6">
        <w:rPr>
          <w:rFonts w:ascii="Arial" w:hAnsi="Arial" w:cs="Arial"/>
        </w:rPr>
        <w:t xml:space="preserve">. </w:t>
      </w:r>
      <w:r w:rsidR="0040155D">
        <w:rPr>
          <w:rFonts w:ascii="Arial" w:hAnsi="Arial" w:cs="Arial"/>
        </w:rPr>
        <w:t xml:space="preserve">This report </w:t>
      </w:r>
      <w:r w:rsidR="00EF17CA">
        <w:rPr>
          <w:rFonts w:ascii="Arial" w:hAnsi="Arial" w:cs="Arial"/>
        </w:rPr>
        <w:t>will make strategic recommendations</w:t>
      </w:r>
      <w:r w:rsidR="005C1AA6">
        <w:rPr>
          <w:rFonts w:ascii="Arial" w:hAnsi="Arial" w:cs="Arial"/>
        </w:rPr>
        <w:t xml:space="preserve"> discuss</w:t>
      </w:r>
      <w:r w:rsidR="001F5A0A">
        <w:rPr>
          <w:rFonts w:ascii="Arial" w:hAnsi="Arial" w:cs="Arial"/>
        </w:rPr>
        <w:t xml:space="preserve">ing </w:t>
      </w:r>
      <w:r w:rsidR="00EF17CA">
        <w:rPr>
          <w:rFonts w:ascii="Arial" w:hAnsi="Arial" w:cs="Arial"/>
        </w:rPr>
        <w:t>what could be done by</w:t>
      </w:r>
      <w:r w:rsidR="00592F33">
        <w:rPr>
          <w:rFonts w:ascii="Arial" w:hAnsi="Arial" w:cs="Arial"/>
        </w:rPr>
        <w:t xml:space="preserve"> key</w:t>
      </w:r>
      <w:r w:rsidR="00EF17CA">
        <w:rPr>
          <w:rFonts w:ascii="Arial" w:hAnsi="Arial" w:cs="Arial"/>
        </w:rPr>
        <w:t xml:space="preserve"> stakeholders to improve </w:t>
      </w:r>
      <w:r w:rsidR="00E73FB4">
        <w:rPr>
          <w:rFonts w:ascii="Arial" w:hAnsi="Arial" w:cs="Arial"/>
        </w:rPr>
        <w:t xml:space="preserve">and </w:t>
      </w:r>
      <w:r w:rsidR="00B95EBC">
        <w:rPr>
          <w:rFonts w:ascii="Arial" w:hAnsi="Arial" w:cs="Arial"/>
        </w:rPr>
        <w:t xml:space="preserve">develop rail tourism </w:t>
      </w:r>
      <w:r w:rsidR="008D2283">
        <w:rPr>
          <w:rFonts w:ascii="Arial" w:hAnsi="Arial" w:cs="Arial"/>
        </w:rPr>
        <w:t>furth</w:t>
      </w:r>
      <w:r w:rsidR="00A96D96">
        <w:rPr>
          <w:rFonts w:ascii="Arial" w:hAnsi="Arial" w:cs="Arial"/>
        </w:rPr>
        <w:t>er.</w:t>
      </w:r>
    </w:p>
    <w:p w14:paraId="362ECA4F" w14:textId="77777777" w:rsidR="004B5AF1" w:rsidRDefault="004B5AF1" w:rsidP="007E6320">
      <w:pPr>
        <w:pStyle w:val="NormalWeb"/>
        <w:spacing w:line="360" w:lineRule="auto"/>
        <w:rPr>
          <w:rFonts w:ascii="Arial" w:hAnsi="Arial" w:cs="Arial"/>
        </w:rPr>
      </w:pPr>
    </w:p>
    <w:p w14:paraId="64219E8E" w14:textId="3006FD45" w:rsidR="00827AFE" w:rsidRDefault="004E4C96" w:rsidP="00857EB4">
      <w:pPr>
        <w:pStyle w:val="NormalWeb"/>
        <w:numPr>
          <w:ilvl w:val="0"/>
          <w:numId w:val="2"/>
        </w:numPr>
        <w:spacing w:line="360" w:lineRule="auto"/>
        <w:rPr>
          <w:rFonts w:ascii="Arial" w:hAnsi="Arial" w:cs="Arial"/>
        </w:rPr>
      </w:pPr>
      <w:r>
        <w:rPr>
          <w:rFonts w:ascii="Arial" w:hAnsi="Arial" w:cs="Arial"/>
        </w:rPr>
        <w:t xml:space="preserve">Background </w:t>
      </w:r>
    </w:p>
    <w:p w14:paraId="172F10D8" w14:textId="6B2CDE49" w:rsidR="00B40201" w:rsidRDefault="00B40201" w:rsidP="00B40201">
      <w:pPr>
        <w:pStyle w:val="NormalWeb"/>
        <w:spacing w:line="360" w:lineRule="auto"/>
        <w:rPr>
          <w:rFonts w:ascii="Arial" w:hAnsi="Arial" w:cs="Arial"/>
        </w:rPr>
      </w:pPr>
      <w:r>
        <w:rPr>
          <w:rFonts w:ascii="Arial" w:hAnsi="Arial" w:cs="Arial"/>
        </w:rPr>
        <w:t xml:space="preserve">Rail tourism </w:t>
      </w:r>
      <w:r w:rsidR="000877A3">
        <w:rPr>
          <w:rFonts w:ascii="Arial" w:hAnsi="Arial" w:cs="Arial"/>
        </w:rPr>
        <w:t xml:space="preserve">is an </w:t>
      </w:r>
      <w:r w:rsidR="005A4611">
        <w:rPr>
          <w:rFonts w:ascii="Arial" w:hAnsi="Arial" w:cs="Arial"/>
        </w:rPr>
        <w:t>ever-growing</w:t>
      </w:r>
      <w:r w:rsidR="00482F58">
        <w:rPr>
          <w:rFonts w:ascii="Arial" w:hAnsi="Arial" w:cs="Arial"/>
        </w:rPr>
        <w:t xml:space="preserve"> industry with research conducted display</w:t>
      </w:r>
      <w:r w:rsidR="005A6275">
        <w:rPr>
          <w:rFonts w:ascii="Arial" w:hAnsi="Arial" w:cs="Arial"/>
        </w:rPr>
        <w:t xml:space="preserve">ing a </w:t>
      </w:r>
      <w:r w:rsidR="005A4611">
        <w:rPr>
          <w:rFonts w:ascii="Arial" w:hAnsi="Arial" w:cs="Arial"/>
        </w:rPr>
        <w:t>2-billion-pound</w:t>
      </w:r>
      <w:r w:rsidR="00F606B5">
        <w:rPr>
          <w:rFonts w:ascii="Arial" w:hAnsi="Arial" w:cs="Arial"/>
        </w:rPr>
        <w:t xml:space="preserve"> </w:t>
      </w:r>
      <w:r w:rsidR="00D95097">
        <w:rPr>
          <w:rFonts w:ascii="Arial" w:hAnsi="Arial" w:cs="Arial"/>
        </w:rPr>
        <w:t xml:space="preserve">national </w:t>
      </w:r>
      <w:r w:rsidR="00F606B5">
        <w:rPr>
          <w:rFonts w:ascii="Arial" w:hAnsi="Arial" w:cs="Arial"/>
        </w:rPr>
        <w:t>increase in the economy through rail touris</w:t>
      </w:r>
      <w:r w:rsidR="005F6B80">
        <w:rPr>
          <w:rFonts w:ascii="Arial" w:hAnsi="Arial" w:cs="Arial"/>
        </w:rPr>
        <w:t xml:space="preserve">m. </w:t>
      </w:r>
      <w:r w:rsidR="005A4611">
        <w:rPr>
          <w:rFonts w:ascii="Arial" w:hAnsi="Arial" w:cs="Arial"/>
        </w:rPr>
        <w:t xml:space="preserve">These statistics are supported </w:t>
      </w:r>
      <w:r w:rsidR="00CC6D10">
        <w:rPr>
          <w:rFonts w:ascii="Arial" w:hAnsi="Arial" w:cs="Arial"/>
        </w:rPr>
        <w:t xml:space="preserve">by Visit England </w:t>
      </w:r>
      <w:r w:rsidR="009F2586">
        <w:rPr>
          <w:rFonts w:ascii="Arial" w:hAnsi="Arial" w:cs="Arial"/>
        </w:rPr>
        <w:t>and the Gb Tourism Survey</w:t>
      </w:r>
      <w:r w:rsidR="002E2352">
        <w:rPr>
          <w:rFonts w:ascii="Arial" w:hAnsi="Arial" w:cs="Arial"/>
        </w:rPr>
        <w:t xml:space="preserve">, </w:t>
      </w:r>
      <w:r w:rsidR="005A6B3A">
        <w:rPr>
          <w:rFonts w:ascii="Arial" w:hAnsi="Arial" w:cs="Arial"/>
        </w:rPr>
        <w:t>demonstrat</w:t>
      </w:r>
      <w:r w:rsidR="00B0287D">
        <w:rPr>
          <w:rFonts w:ascii="Arial" w:hAnsi="Arial" w:cs="Arial"/>
        </w:rPr>
        <w:t xml:space="preserve">ing </w:t>
      </w:r>
      <w:r w:rsidR="00C31E43">
        <w:rPr>
          <w:rFonts w:ascii="Arial" w:hAnsi="Arial" w:cs="Arial"/>
        </w:rPr>
        <w:t>some of the country’s highest tourist destinations</w:t>
      </w:r>
      <w:r w:rsidR="009B65D6">
        <w:rPr>
          <w:rFonts w:ascii="Arial" w:hAnsi="Arial" w:cs="Arial"/>
        </w:rPr>
        <w:t>, including Devon and Cornwall</w:t>
      </w:r>
      <w:r w:rsidR="00613762">
        <w:rPr>
          <w:rFonts w:ascii="Arial" w:hAnsi="Arial" w:cs="Arial"/>
        </w:rPr>
        <w:t xml:space="preserve"> being two of the extremely popular </w:t>
      </w:r>
      <w:r w:rsidR="00301CFA">
        <w:rPr>
          <w:rFonts w:ascii="Arial" w:hAnsi="Arial" w:cs="Arial"/>
        </w:rPr>
        <w:t>destinations</w:t>
      </w:r>
      <w:r w:rsidR="00613762">
        <w:rPr>
          <w:rFonts w:ascii="Arial" w:hAnsi="Arial" w:cs="Arial"/>
        </w:rPr>
        <w:t xml:space="preserve">. </w:t>
      </w:r>
      <w:r w:rsidR="007F73B3">
        <w:rPr>
          <w:rFonts w:ascii="Arial" w:hAnsi="Arial" w:cs="Arial"/>
        </w:rPr>
        <w:t xml:space="preserve">These results </w:t>
      </w:r>
      <w:r w:rsidR="004C3454">
        <w:rPr>
          <w:rFonts w:ascii="Arial" w:hAnsi="Arial" w:cs="Arial"/>
        </w:rPr>
        <w:t xml:space="preserve">display </w:t>
      </w:r>
      <w:r w:rsidR="00F00F90">
        <w:rPr>
          <w:rFonts w:ascii="Arial" w:hAnsi="Arial" w:cs="Arial"/>
        </w:rPr>
        <w:t>t</w:t>
      </w:r>
      <w:r w:rsidR="0057723B">
        <w:rPr>
          <w:rFonts w:ascii="Arial" w:hAnsi="Arial" w:cs="Arial"/>
        </w:rPr>
        <w:t xml:space="preserve">he </w:t>
      </w:r>
      <w:r w:rsidR="00B60D94">
        <w:rPr>
          <w:rFonts w:ascii="Arial" w:hAnsi="Arial" w:cs="Arial"/>
        </w:rPr>
        <w:t xml:space="preserve">industry’s growth </w:t>
      </w:r>
      <w:r w:rsidR="00442DB7">
        <w:rPr>
          <w:rFonts w:ascii="Arial" w:hAnsi="Arial" w:cs="Arial"/>
        </w:rPr>
        <w:t>and how t</w:t>
      </w:r>
      <w:r w:rsidR="00660AB9">
        <w:rPr>
          <w:rFonts w:ascii="Arial" w:hAnsi="Arial" w:cs="Arial"/>
        </w:rPr>
        <w:t xml:space="preserve">his growth will encourage </w:t>
      </w:r>
      <w:r w:rsidR="007F085E">
        <w:rPr>
          <w:rFonts w:ascii="Arial" w:hAnsi="Arial" w:cs="Arial"/>
        </w:rPr>
        <w:t xml:space="preserve">further </w:t>
      </w:r>
      <w:r w:rsidR="00E72A8A">
        <w:rPr>
          <w:rFonts w:ascii="Arial" w:hAnsi="Arial" w:cs="Arial"/>
        </w:rPr>
        <w:t xml:space="preserve">tourists </w:t>
      </w:r>
      <w:r w:rsidR="001E7FBE">
        <w:rPr>
          <w:rFonts w:ascii="Arial" w:hAnsi="Arial" w:cs="Arial"/>
        </w:rPr>
        <w:t xml:space="preserve">to use the trains. </w:t>
      </w:r>
      <w:r w:rsidR="00D87195">
        <w:rPr>
          <w:rFonts w:ascii="Arial" w:hAnsi="Arial" w:cs="Arial"/>
        </w:rPr>
        <w:t xml:space="preserve">(Rail Partnership, </w:t>
      </w:r>
      <w:r w:rsidR="00132FAD">
        <w:rPr>
          <w:rFonts w:ascii="Arial" w:hAnsi="Arial" w:cs="Arial"/>
        </w:rPr>
        <w:t xml:space="preserve">2018). </w:t>
      </w:r>
    </w:p>
    <w:p w14:paraId="27DE02A7" w14:textId="2BB79833" w:rsidR="00857EB4" w:rsidRDefault="00857EB4" w:rsidP="00857EB4">
      <w:pPr>
        <w:pStyle w:val="NormalWeb"/>
        <w:spacing w:line="360" w:lineRule="auto"/>
        <w:rPr>
          <w:rFonts w:ascii="Arial" w:hAnsi="Arial" w:cs="Arial"/>
        </w:rPr>
      </w:pPr>
      <w:r>
        <w:rPr>
          <w:rFonts w:ascii="Arial" w:hAnsi="Arial" w:cs="Arial"/>
        </w:rPr>
        <w:t>This historic railway line</w:t>
      </w:r>
      <w:r w:rsidR="002B4D80">
        <w:rPr>
          <w:rFonts w:ascii="Arial" w:hAnsi="Arial" w:cs="Arial"/>
        </w:rPr>
        <w:t>, with a total of 30 station stops (Heart of Wales Line, 2020)</w:t>
      </w:r>
      <w:r>
        <w:rPr>
          <w:rFonts w:ascii="Arial" w:hAnsi="Arial" w:cs="Arial"/>
        </w:rPr>
        <w:t xml:space="preserve"> is such a popular route for walkers wanting to seek the views of mountains and forests, along with individuals just wishing to enjoy a relaxing journey of 121 miles of beautiful scenery (Scenic Rail Britain, 2020), comprising of a diverse range of landscapes from farmland, to hillsides, woodlands, to the saltmarshes of Loughor Valley (</w:t>
      </w:r>
      <w:r w:rsidR="000A6980">
        <w:rPr>
          <w:rFonts w:ascii="Arial" w:hAnsi="Arial" w:cs="Arial"/>
        </w:rPr>
        <w:t>LDWA, 2019)</w:t>
      </w:r>
      <w:r>
        <w:rPr>
          <w:rFonts w:ascii="Arial" w:hAnsi="Arial" w:cs="Arial"/>
        </w:rPr>
        <w:t xml:space="preserve">. The line also crosses </w:t>
      </w:r>
      <w:r w:rsidR="004F554A">
        <w:rPr>
          <w:rFonts w:ascii="Arial" w:hAnsi="Arial" w:cs="Arial"/>
        </w:rPr>
        <w:t>2 magnificent</w:t>
      </w:r>
      <w:r>
        <w:rPr>
          <w:rFonts w:ascii="Arial" w:hAnsi="Arial" w:cs="Arial"/>
        </w:rPr>
        <w:t xml:space="preserve"> viaduct</w:t>
      </w:r>
      <w:r w:rsidR="004F554A">
        <w:rPr>
          <w:rFonts w:ascii="Arial" w:hAnsi="Arial" w:cs="Arial"/>
        </w:rPr>
        <w:t xml:space="preserve">s at </w:t>
      </w:r>
      <w:r w:rsidR="0009448E">
        <w:rPr>
          <w:rFonts w:ascii="Arial" w:hAnsi="Arial" w:cs="Arial"/>
        </w:rPr>
        <w:t>Cynghordy and Knucklas</w:t>
      </w:r>
      <w:r w:rsidR="006A081C">
        <w:rPr>
          <w:rFonts w:ascii="Arial" w:hAnsi="Arial" w:cs="Arial"/>
        </w:rPr>
        <w:t xml:space="preserve"> (Wales Online, </w:t>
      </w:r>
      <w:r w:rsidR="004565CE">
        <w:rPr>
          <w:rFonts w:ascii="Arial" w:hAnsi="Arial" w:cs="Arial"/>
        </w:rPr>
        <w:t>2</w:t>
      </w:r>
      <w:r w:rsidR="00F17343">
        <w:rPr>
          <w:rFonts w:ascii="Arial" w:hAnsi="Arial" w:cs="Arial"/>
        </w:rPr>
        <w:t>018</w:t>
      </w:r>
      <w:r w:rsidR="004565CE">
        <w:rPr>
          <w:rFonts w:ascii="Arial" w:hAnsi="Arial" w:cs="Arial"/>
        </w:rPr>
        <w:t>)</w:t>
      </w:r>
      <w:r w:rsidR="0009448E">
        <w:rPr>
          <w:rFonts w:ascii="Arial" w:hAnsi="Arial" w:cs="Arial"/>
        </w:rPr>
        <w:t xml:space="preserve"> </w:t>
      </w:r>
      <w:r>
        <w:rPr>
          <w:rFonts w:ascii="Arial" w:hAnsi="Arial" w:cs="Arial"/>
        </w:rPr>
        <w:t>which in themselves be of interest to engineers and history l</w:t>
      </w:r>
      <w:r w:rsidR="00A44E18">
        <w:rPr>
          <w:rFonts w:ascii="Arial" w:hAnsi="Arial" w:cs="Arial"/>
        </w:rPr>
        <w:t xml:space="preserve">overs. </w:t>
      </w:r>
    </w:p>
    <w:p w14:paraId="48A6FCF1" w14:textId="4D547C75" w:rsidR="00573571" w:rsidRDefault="00201D82" w:rsidP="007E6320">
      <w:pPr>
        <w:pStyle w:val="NormalWeb"/>
        <w:spacing w:line="360" w:lineRule="auto"/>
        <w:rPr>
          <w:rFonts w:ascii="Arial" w:hAnsi="Arial" w:cs="Arial"/>
        </w:rPr>
      </w:pPr>
      <w:r>
        <w:rPr>
          <w:rFonts w:ascii="Arial" w:hAnsi="Arial" w:cs="Arial"/>
        </w:rPr>
        <w:t xml:space="preserve">The Guardian reports that The Heart of Wales Line offers much more than </w:t>
      </w:r>
      <w:r w:rsidR="00EB62B4">
        <w:rPr>
          <w:rFonts w:ascii="Arial" w:hAnsi="Arial" w:cs="Arial"/>
        </w:rPr>
        <w:t>its</w:t>
      </w:r>
      <w:r w:rsidR="00F62FD2">
        <w:rPr>
          <w:rFonts w:ascii="Arial" w:hAnsi="Arial" w:cs="Arial"/>
        </w:rPr>
        <w:t xml:space="preserve"> scenery</w:t>
      </w:r>
      <w:r w:rsidR="00ED61FC">
        <w:rPr>
          <w:rFonts w:ascii="Arial" w:hAnsi="Arial" w:cs="Arial"/>
        </w:rPr>
        <w:t xml:space="preserve">, but </w:t>
      </w:r>
      <w:r w:rsidR="00A620B7">
        <w:rPr>
          <w:rFonts w:ascii="Arial" w:hAnsi="Arial" w:cs="Arial"/>
        </w:rPr>
        <w:t xml:space="preserve">a ‘social rail’ as John Harris </w:t>
      </w:r>
      <w:r w:rsidR="00892E3C">
        <w:rPr>
          <w:rFonts w:ascii="Arial" w:hAnsi="Arial" w:cs="Arial"/>
        </w:rPr>
        <w:t xml:space="preserve">states the journey </w:t>
      </w:r>
      <w:r w:rsidR="00662058">
        <w:rPr>
          <w:rFonts w:ascii="Arial" w:hAnsi="Arial" w:cs="Arial"/>
        </w:rPr>
        <w:t xml:space="preserve">was </w:t>
      </w:r>
      <w:r w:rsidR="004B738B">
        <w:rPr>
          <w:rFonts w:ascii="Arial" w:hAnsi="Arial" w:cs="Arial"/>
        </w:rPr>
        <w:t xml:space="preserve">unexpectedly modern. This was due to luxuries onboard such as </w:t>
      </w:r>
      <w:r w:rsidR="0086369C">
        <w:rPr>
          <w:rFonts w:ascii="Arial" w:hAnsi="Arial" w:cs="Arial"/>
        </w:rPr>
        <w:t>Wi-Fi</w:t>
      </w:r>
      <w:r w:rsidR="00DD3AC1">
        <w:rPr>
          <w:rFonts w:ascii="Arial" w:hAnsi="Arial" w:cs="Arial"/>
        </w:rPr>
        <w:t xml:space="preserve"> and contactless payments. </w:t>
      </w:r>
      <w:r w:rsidR="001C52DB">
        <w:rPr>
          <w:rFonts w:ascii="Arial" w:hAnsi="Arial" w:cs="Arial"/>
        </w:rPr>
        <w:t>(2019). H</w:t>
      </w:r>
      <w:r w:rsidR="0086369C">
        <w:rPr>
          <w:rFonts w:ascii="Arial" w:hAnsi="Arial" w:cs="Arial"/>
        </w:rPr>
        <w:t xml:space="preserve">owever, </w:t>
      </w:r>
      <w:r w:rsidR="0067745A">
        <w:rPr>
          <w:rFonts w:ascii="Arial" w:hAnsi="Arial" w:cs="Arial"/>
        </w:rPr>
        <w:t xml:space="preserve">travelling onboard with The Heart of Wales Line is not just down to getting from A to B, but the entire experience which includes </w:t>
      </w:r>
      <w:r w:rsidR="00A7719A">
        <w:rPr>
          <w:rFonts w:ascii="Arial" w:hAnsi="Arial" w:cs="Arial"/>
        </w:rPr>
        <w:t>arriving a</w:t>
      </w:r>
      <w:r w:rsidR="00767119">
        <w:rPr>
          <w:rFonts w:ascii="Arial" w:hAnsi="Arial" w:cs="Arial"/>
        </w:rPr>
        <w:t>t a desired</w:t>
      </w:r>
      <w:r w:rsidR="0067745A">
        <w:rPr>
          <w:rFonts w:ascii="Arial" w:hAnsi="Arial" w:cs="Arial"/>
        </w:rPr>
        <w:t xml:space="preserve"> destination</w:t>
      </w:r>
      <w:r w:rsidR="003D2E3A">
        <w:rPr>
          <w:rFonts w:ascii="Arial" w:hAnsi="Arial" w:cs="Arial"/>
        </w:rPr>
        <w:t xml:space="preserve"> and what this destination has to offer. </w:t>
      </w:r>
      <w:r w:rsidR="00204AC4">
        <w:rPr>
          <w:rFonts w:ascii="Arial" w:hAnsi="Arial" w:cs="Arial"/>
        </w:rPr>
        <w:t>A tourism line such as The Heart of Wales Line is a way of bringing people into the area, h</w:t>
      </w:r>
      <w:r w:rsidR="00C06864">
        <w:rPr>
          <w:rFonts w:ascii="Arial" w:hAnsi="Arial" w:cs="Arial"/>
        </w:rPr>
        <w:t xml:space="preserve">owever these travellers </w:t>
      </w:r>
      <w:r w:rsidR="000316B4">
        <w:rPr>
          <w:rFonts w:ascii="Arial" w:hAnsi="Arial" w:cs="Arial"/>
        </w:rPr>
        <w:t xml:space="preserve">need </w:t>
      </w:r>
      <w:r w:rsidR="000316B4">
        <w:rPr>
          <w:rFonts w:ascii="Arial" w:hAnsi="Arial" w:cs="Arial"/>
        </w:rPr>
        <w:lastRenderedPageBreak/>
        <w:t xml:space="preserve">other incentives </w:t>
      </w:r>
      <w:r w:rsidR="00E74641">
        <w:rPr>
          <w:rFonts w:ascii="Arial" w:hAnsi="Arial" w:cs="Arial"/>
        </w:rPr>
        <w:t xml:space="preserve">to travel to the places along the line </w:t>
      </w:r>
      <w:r w:rsidR="00551396">
        <w:rPr>
          <w:rFonts w:ascii="Arial" w:hAnsi="Arial" w:cs="Arial"/>
        </w:rPr>
        <w:t>such a</w:t>
      </w:r>
      <w:r w:rsidR="008C63E5">
        <w:rPr>
          <w:rFonts w:ascii="Arial" w:hAnsi="Arial" w:cs="Arial"/>
        </w:rPr>
        <w:t xml:space="preserve">s outdoor pursuits, </w:t>
      </w:r>
      <w:r w:rsidR="001F71BC">
        <w:rPr>
          <w:rFonts w:ascii="Arial" w:hAnsi="Arial" w:cs="Arial"/>
        </w:rPr>
        <w:t>activities</w:t>
      </w:r>
      <w:r w:rsidR="008C63E5">
        <w:rPr>
          <w:rFonts w:ascii="Arial" w:hAnsi="Arial" w:cs="Arial"/>
        </w:rPr>
        <w:t>, a</w:t>
      </w:r>
      <w:r w:rsidR="001F71BC">
        <w:rPr>
          <w:rFonts w:ascii="Arial" w:hAnsi="Arial" w:cs="Arial"/>
        </w:rPr>
        <w:t xml:space="preserve">long with a comfortable, welcoming place to stay following the journey. </w:t>
      </w:r>
    </w:p>
    <w:p w14:paraId="3D376880" w14:textId="11B0C1BB" w:rsidR="00685EE2" w:rsidRDefault="00685EE2" w:rsidP="007E6320">
      <w:pPr>
        <w:pStyle w:val="NormalWeb"/>
        <w:spacing w:line="360" w:lineRule="auto"/>
        <w:rPr>
          <w:rFonts w:ascii="Arial" w:hAnsi="Arial" w:cs="Arial"/>
        </w:rPr>
      </w:pPr>
    </w:p>
    <w:p w14:paraId="225766F2" w14:textId="5E7EBDE6" w:rsidR="003A30D2" w:rsidRDefault="00685EE2" w:rsidP="003A30D2">
      <w:pPr>
        <w:pStyle w:val="NormalWeb"/>
        <w:numPr>
          <w:ilvl w:val="0"/>
          <w:numId w:val="5"/>
        </w:numPr>
        <w:spacing w:line="360" w:lineRule="auto"/>
        <w:rPr>
          <w:rFonts w:ascii="Arial" w:hAnsi="Arial" w:cs="Arial"/>
        </w:rPr>
      </w:pPr>
      <w:r>
        <w:rPr>
          <w:rFonts w:ascii="Arial" w:hAnsi="Arial" w:cs="Arial"/>
        </w:rPr>
        <w:t>S</w:t>
      </w:r>
      <w:r w:rsidR="003A30D2">
        <w:rPr>
          <w:rFonts w:ascii="Arial" w:hAnsi="Arial" w:cs="Arial"/>
        </w:rPr>
        <w:t>takeholders</w:t>
      </w:r>
    </w:p>
    <w:p w14:paraId="435239D8" w14:textId="18BC5388" w:rsidR="00685EE2" w:rsidRDefault="00C1526A" w:rsidP="00685EE2">
      <w:pPr>
        <w:pStyle w:val="NormalWeb"/>
        <w:spacing w:line="360" w:lineRule="auto"/>
        <w:rPr>
          <w:rFonts w:ascii="Arial" w:hAnsi="Arial" w:cs="Arial"/>
        </w:rPr>
      </w:pPr>
      <w:r>
        <w:rPr>
          <w:rFonts w:ascii="Arial" w:hAnsi="Arial" w:cs="Arial"/>
        </w:rPr>
        <w:t xml:space="preserve">Strategies to improve the economic viability of different stakeholder enterprises on the route, requires joint and collaborative working. However, this requires the mitigation of certain problematic areas as types of business and communities need to work together to achieve the economic goal. Although talking about collaborative multi agency working within education, </w:t>
      </w:r>
      <w:r w:rsidR="005C67D8">
        <w:rPr>
          <w:rFonts w:ascii="Arial" w:hAnsi="Arial" w:cs="Arial"/>
        </w:rPr>
        <w:t xml:space="preserve">Rose (2007) points out that each stakeholder brings a different point of view, priority and ethos to the table. </w:t>
      </w:r>
      <w:r w:rsidR="009B34BF">
        <w:rPr>
          <w:rFonts w:ascii="Arial" w:hAnsi="Arial" w:cs="Arial"/>
        </w:rPr>
        <w:t xml:space="preserve">Miles and Trott (2011) </w:t>
      </w:r>
      <w:r w:rsidR="007A4226">
        <w:rPr>
          <w:rFonts w:ascii="Arial" w:hAnsi="Arial" w:cs="Arial"/>
        </w:rPr>
        <w:t>continue to discuss that there can be distinct difficulties regarding power s</w:t>
      </w:r>
      <w:r w:rsidR="00DC038B">
        <w:rPr>
          <w:rFonts w:ascii="Arial" w:hAnsi="Arial" w:cs="Arial"/>
        </w:rPr>
        <w:t xml:space="preserve">haring </w:t>
      </w:r>
      <w:r w:rsidR="00D84784">
        <w:rPr>
          <w:rFonts w:ascii="Arial" w:hAnsi="Arial" w:cs="Arial"/>
        </w:rPr>
        <w:t xml:space="preserve">within a collaborative </w:t>
      </w:r>
      <w:r w:rsidR="00FD19B1">
        <w:rPr>
          <w:rFonts w:ascii="Arial" w:hAnsi="Arial" w:cs="Arial"/>
        </w:rPr>
        <w:t xml:space="preserve">approach. </w:t>
      </w:r>
      <w:r w:rsidR="00731393">
        <w:rPr>
          <w:rFonts w:ascii="Arial" w:hAnsi="Arial" w:cs="Arial"/>
        </w:rPr>
        <w:t xml:space="preserve">This means that barriers </w:t>
      </w:r>
      <w:r w:rsidR="001A2128">
        <w:rPr>
          <w:rFonts w:ascii="Arial" w:hAnsi="Arial" w:cs="Arial"/>
        </w:rPr>
        <w:t xml:space="preserve">can be thrown </w:t>
      </w:r>
      <w:r w:rsidR="004E2FA4">
        <w:rPr>
          <w:rFonts w:ascii="Arial" w:hAnsi="Arial" w:cs="Arial"/>
        </w:rPr>
        <w:t xml:space="preserve">up when </w:t>
      </w:r>
      <w:r w:rsidR="00193800">
        <w:rPr>
          <w:rFonts w:ascii="Arial" w:hAnsi="Arial" w:cs="Arial"/>
        </w:rPr>
        <w:t>some parties lack enthusia</w:t>
      </w:r>
      <w:r w:rsidR="00DD2B15">
        <w:rPr>
          <w:rFonts w:ascii="Arial" w:hAnsi="Arial" w:cs="Arial"/>
        </w:rPr>
        <w:t>sm, are impat</w:t>
      </w:r>
      <w:r w:rsidR="00FA5232">
        <w:rPr>
          <w:rFonts w:ascii="Arial" w:hAnsi="Arial" w:cs="Arial"/>
        </w:rPr>
        <w:t xml:space="preserve">ient, or are not willing </w:t>
      </w:r>
      <w:r w:rsidR="00AA1440">
        <w:rPr>
          <w:rFonts w:ascii="Arial" w:hAnsi="Arial" w:cs="Arial"/>
        </w:rPr>
        <w:t>to change the status quo. Therefore, it is important that businesses and communities along the rail line are fully engaged and included in all strands o</w:t>
      </w:r>
      <w:r w:rsidR="009C0AD8">
        <w:rPr>
          <w:rFonts w:ascii="Arial" w:hAnsi="Arial" w:cs="Arial"/>
        </w:rPr>
        <w:t xml:space="preserve">f an enterprise strategy. </w:t>
      </w:r>
    </w:p>
    <w:p w14:paraId="7160A3D5" w14:textId="77777777" w:rsidR="008B1D00" w:rsidRDefault="008B1D00" w:rsidP="007E6320">
      <w:pPr>
        <w:pStyle w:val="NormalWeb"/>
        <w:spacing w:line="360" w:lineRule="auto"/>
        <w:rPr>
          <w:rFonts w:ascii="Arial" w:hAnsi="Arial" w:cs="Arial"/>
        </w:rPr>
      </w:pPr>
    </w:p>
    <w:p w14:paraId="5F0A06E9" w14:textId="454DD10A" w:rsidR="008B1D00" w:rsidRDefault="00DC154A" w:rsidP="00685EE2">
      <w:pPr>
        <w:pStyle w:val="NormalWeb"/>
        <w:numPr>
          <w:ilvl w:val="0"/>
          <w:numId w:val="5"/>
        </w:numPr>
        <w:spacing w:line="360" w:lineRule="auto"/>
        <w:rPr>
          <w:rFonts w:ascii="Arial" w:hAnsi="Arial" w:cs="Arial"/>
        </w:rPr>
      </w:pPr>
      <w:r>
        <w:rPr>
          <w:rFonts w:ascii="Arial" w:hAnsi="Arial" w:cs="Arial"/>
        </w:rPr>
        <w:t xml:space="preserve"> </w:t>
      </w:r>
      <w:r w:rsidR="008B1D00">
        <w:rPr>
          <w:rFonts w:ascii="Arial" w:hAnsi="Arial" w:cs="Arial"/>
        </w:rPr>
        <w:t>Lewin’s Theory</w:t>
      </w:r>
    </w:p>
    <w:p w14:paraId="4D8A424E" w14:textId="66109612" w:rsidR="008B1D00" w:rsidRPr="008B1D00" w:rsidRDefault="002549B0" w:rsidP="008B1D00">
      <w:pPr>
        <w:pStyle w:val="NormalWeb"/>
        <w:spacing w:line="360" w:lineRule="auto"/>
        <w:rPr>
          <w:rFonts w:ascii="Arial" w:hAnsi="Arial" w:cs="Arial"/>
        </w:rPr>
      </w:pPr>
      <w:r>
        <w:rPr>
          <w:rFonts w:ascii="Arial" w:hAnsi="Arial" w:cs="Arial"/>
        </w:rPr>
        <w:t>To shift negative attitudes regarding c</w:t>
      </w:r>
      <w:r w:rsidR="002C44F3">
        <w:rPr>
          <w:rFonts w:ascii="Arial" w:hAnsi="Arial" w:cs="Arial"/>
        </w:rPr>
        <w:t xml:space="preserve">hange </w:t>
      </w:r>
      <w:r w:rsidR="0016707D">
        <w:rPr>
          <w:rFonts w:ascii="Arial" w:hAnsi="Arial" w:cs="Arial"/>
        </w:rPr>
        <w:t xml:space="preserve">Lewin classically adopted a transition model to transform the status quo and move stakeholders forward in the same direction (Hussain et al, 2018; Mitchell, 2013). </w:t>
      </w:r>
      <w:r w:rsidR="001337D7">
        <w:rPr>
          <w:rFonts w:ascii="Arial" w:hAnsi="Arial" w:cs="Arial"/>
        </w:rPr>
        <w:t xml:space="preserve">Lewin’s theory </w:t>
      </w:r>
      <w:r w:rsidR="00497EB9">
        <w:rPr>
          <w:rFonts w:ascii="Arial" w:hAnsi="Arial" w:cs="Arial"/>
        </w:rPr>
        <w:t xml:space="preserve">involved unfreezing the current situation, </w:t>
      </w:r>
      <w:r w:rsidR="00292026">
        <w:rPr>
          <w:rFonts w:ascii="Arial" w:hAnsi="Arial" w:cs="Arial"/>
        </w:rPr>
        <w:t>introducing the change and t</w:t>
      </w:r>
      <w:r w:rsidR="00AD7A81">
        <w:rPr>
          <w:rFonts w:ascii="Arial" w:hAnsi="Arial" w:cs="Arial"/>
        </w:rPr>
        <w:t xml:space="preserve">hen freezing </w:t>
      </w:r>
      <w:r w:rsidR="008E28FD">
        <w:rPr>
          <w:rFonts w:ascii="Arial" w:hAnsi="Arial" w:cs="Arial"/>
        </w:rPr>
        <w:t xml:space="preserve">when the process had been achieved. </w:t>
      </w:r>
      <w:r w:rsidR="00611AE9">
        <w:rPr>
          <w:rFonts w:ascii="Arial" w:hAnsi="Arial" w:cs="Arial"/>
        </w:rPr>
        <w:t xml:space="preserve">Change though needs to be evaluated </w:t>
      </w:r>
      <w:r w:rsidR="00250B51">
        <w:rPr>
          <w:rFonts w:ascii="Arial" w:hAnsi="Arial" w:cs="Arial"/>
        </w:rPr>
        <w:t xml:space="preserve">closely to ensure that the transformation has been successfully achieved. </w:t>
      </w:r>
      <w:r w:rsidR="006B1CA6">
        <w:rPr>
          <w:rFonts w:ascii="Arial" w:hAnsi="Arial" w:cs="Arial"/>
        </w:rPr>
        <w:t xml:space="preserve">Although </w:t>
      </w:r>
      <w:r w:rsidR="00E60AE2">
        <w:rPr>
          <w:rFonts w:ascii="Arial" w:hAnsi="Arial" w:cs="Arial"/>
        </w:rPr>
        <w:t>talking about change within the healthcare profession, Pearson et al (2005) adopted the three key stages suggested by Lewin b</w:t>
      </w:r>
      <w:r w:rsidR="006D4EA1">
        <w:rPr>
          <w:rFonts w:ascii="Arial" w:hAnsi="Arial" w:cs="Arial"/>
        </w:rPr>
        <w:t xml:space="preserve">ut also </w:t>
      </w:r>
      <w:r w:rsidR="002722F4">
        <w:rPr>
          <w:rFonts w:ascii="Arial" w:hAnsi="Arial" w:cs="Arial"/>
        </w:rPr>
        <w:t xml:space="preserve">endorsed an evaluation process. </w:t>
      </w:r>
      <w:r w:rsidR="00CC45B5">
        <w:rPr>
          <w:rFonts w:ascii="Arial" w:hAnsi="Arial" w:cs="Arial"/>
        </w:rPr>
        <w:t xml:space="preserve">Change would therefore be modelled in four stages being an assessment of the current situation </w:t>
      </w:r>
      <w:r w:rsidR="007E54ED">
        <w:rPr>
          <w:rFonts w:ascii="Arial" w:hAnsi="Arial" w:cs="Arial"/>
        </w:rPr>
        <w:t>planning the transition from the status quo to be made, implement</w:t>
      </w:r>
      <w:r w:rsidR="004A04C4">
        <w:rPr>
          <w:rFonts w:ascii="Arial" w:hAnsi="Arial" w:cs="Arial"/>
        </w:rPr>
        <w:t xml:space="preserve">ation </w:t>
      </w:r>
      <w:r w:rsidR="00735B38">
        <w:rPr>
          <w:rFonts w:ascii="Arial" w:hAnsi="Arial" w:cs="Arial"/>
        </w:rPr>
        <w:t xml:space="preserve">of the proposal and then evaluating the transformation adopted. At each stage it is crucial that stakeholders </w:t>
      </w:r>
      <w:r w:rsidR="003C74D8">
        <w:rPr>
          <w:rFonts w:ascii="Arial" w:hAnsi="Arial" w:cs="Arial"/>
        </w:rPr>
        <w:t xml:space="preserve">feel involved </w:t>
      </w:r>
      <w:r w:rsidR="00897143">
        <w:rPr>
          <w:rFonts w:ascii="Arial" w:hAnsi="Arial" w:cs="Arial"/>
        </w:rPr>
        <w:t xml:space="preserve">and consulted to ensure change is accepted and </w:t>
      </w:r>
      <w:r w:rsidR="00897143">
        <w:rPr>
          <w:rFonts w:ascii="Arial" w:hAnsi="Arial" w:cs="Arial"/>
        </w:rPr>
        <w:lastRenderedPageBreak/>
        <w:t xml:space="preserve">endorsed. </w:t>
      </w:r>
      <w:r w:rsidR="001F53B4">
        <w:rPr>
          <w:rFonts w:ascii="Arial" w:hAnsi="Arial" w:cs="Arial"/>
        </w:rPr>
        <w:t>In the strategies suggested it is key that all stakeholders s</w:t>
      </w:r>
      <w:r w:rsidR="000A07C2">
        <w:rPr>
          <w:rFonts w:ascii="Arial" w:hAnsi="Arial" w:cs="Arial"/>
        </w:rPr>
        <w:t>e</w:t>
      </w:r>
      <w:r w:rsidR="001F53B4">
        <w:rPr>
          <w:rFonts w:ascii="Arial" w:hAnsi="Arial" w:cs="Arial"/>
        </w:rPr>
        <w:t xml:space="preserve">e the objective as being a shared sense of economic benefit. </w:t>
      </w:r>
    </w:p>
    <w:p w14:paraId="398BCC79" w14:textId="77777777" w:rsidR="00116A2A" w:rsidRDefault="00116A2A" w:rsidP="007E6320">
      <w:pPr>
        <w:pStyle w:val="NormalWeb"/>
        <w:spacing w:line="360" w:lineRule="auto"/>
        <w:rPr>
          <w:rFonts w:ascii="Arial" w:hAnsi="Arial" w:cs="Arial"/>
        </w:rPr>
      </w:pPr>
    </w:p>
    <w:p w14:paraId="75769E2B" w14:textId="4B6BE3BF" w:rsidR="003A573B" w:rsidRDefault="000A3D04" w:rsidP="00E73C24">
      <w:pPr>
        <w:pStyle w:val="NormalWeb"/>
        <w:spacing w:line="360" w:lineRule="auto"/>
        <w:rPr>
          <w:rFonts w:ascii="Arial" w:hAnsi="Arial" w:cs="Arial"/>
        </w:rPr>
      </w:pPr>
      <w:r>
        <w:rPr>
          <w:rFonts w:ascii="Arial" w:hAnsi="Arial" w:cs="Arial"/>
        </w:rPr>
        <w:t>5.</w:t>
      </w:r>
      <w:r w:rsidR="00E73C24">
        <w:rPr>
          <w:rFonts w:ascii="Arial" w:hAnsi="Arial" w:cs="Arial"/>
        </w:rPr>
        <w:t>0 Recommending strategies for rail line improvem</w:t>
      </w:r>
      <w:r w:rsidR="008B1D00">
        <w:rPr>
          <w:rFonts w:ascii="Arial" w:hAnsi="Arial" w:cs="Arial"/>
        </w:rPr>
        <w:t>ent</w:t>
      </w:r>
    </w:p>
    <w:p w14:paraId="0FC5BEC7" w14:textId="05675544" w:rsidR="0056717E" w:rsidRPr="00881472" w:rsidRDefault="000A3D04" w:rsidP="0056717E">
      <w:pPr>
        <w:pStyle w:val="NormalWeb"/>
        <w:spacing w:line="360" w:lineRule="auto"/>
        <w:rPr>
          <w:rFonts w:ascii="Arial" w:hAnsi="Arial" w:cs="Arial"/>
        </w:rPr>
      </w:pPr>
      <w:r>
        <w:rPr>
          <w:rFonts w:ascii="Arial" w:hAnsi="Arial" w:cs="Arial"/>
        </w:rPr>
        <w:t>5</w:t>
      </w:r>
      <w:r w:rsidR="0056717E">
        <w:rPr>
          <w:rFonts w:ascii="Arial" w:hAnsi="Arial" w:cs="Arial"/>
        </w:rPr>
        <w:t xml:space="preserve">.1 Working </w:t>
      </w:r>
      <w:r w:rsidR="00125970">
        <w:rPr>
          <w:rFonts w:ascii="Arial" w:hAnsi="Arial" w:cs="Arial"/>
        </w:rPr>
        <w:t>A</w:t>
      </w:r>
      <w:r w:rsidR="0056717E">
        <w:rPr>
          <w:rFonts w:ascii="Arial" w:hAnsi="Arial" w:cs="Arial"/>
        </w:rPr>
        <w:t xml:space="preserve">longside </w:t>
      </w:r>
      <w:r w:rsidR="00125970">
        <w:rPr>
          <w:rFonts w:ascii="Arial" w:hAnsi="Arial" w:cs="Arial"/>
        </w:rPr>
        <w:t>L</w:t>
      </w:r>
      <w:r w:rsidR="0056717E">
        <w:rPr>
          <w:rFonts w:ascii="Arial" w:hAnsi="Arial" w:cs="Arial"/>
        </w:rPr>
        <w:t xml:space="preserve">ocal </w:t>
      </w:r>
      <w:r w:rsidR="00125970">
        <w:rPr>
          <w:rFonts w:ascii="Arial" w:hAnsi="Arial" w:cs="Arial"/>
        </w:rPr>
        <w:t>H</w:t>
      </w:r>
      <w:r w:rsidR="0056717E">
        <w:rPr>
          <w:rFonts w:ascii="Arial" w:hAnsi="Arial" w:cs="Arial"/>
        </w:rPr>
        <w:t xml:space="preserve">otels and </w:t>
      </w:r>
      <w:r w:rsidR="00125970">
        <w:rPr>
          <w:rFonts w:ascii="Arial" w:hAnsi="Arial" w:cs="Arial"/>
        </w:rPr>
        <w:t>A</w:t>
      </w:r>
      <w:r w:rsidR="0056717E">
        <w:rPr>
          <w:rFonts w:ascii="Arial" w:hAnsi="Arial" w:cs="Arial"/>
        </w:rPr>
        <w:t xml:space="preserve">ir </w:t>
      </w:r>
      <w:r w:rsidR="00125970">
        <w:rPr>
          <w:rFonts w:ascii="Arial" w:hAnsi="Arial" w:cs="Arial"/>
        </w:rPr>
        <w:t>B</w:t>
      </w:r>
      <w:r w:rsidR="0056717E">
        <w:rPr>
          <w:rFonts w:ascii="Arial" w:hAnsi="Arial" w:cs="Arial"/>
        </w:rPr>
        <w:t xml:space="preserve">nb’s </w:t>
      </w:r>
    </w:p>
    <w:p w14:paraId="56C1FE22" w14:textId="6FF5D34C" w:rsidR="00C672DD" w:rsidRDefault="00D50CFE" w:rsidP="007E6320">
      <w:pPr>
        <w:pStyle w:val="NormalWeb"/>
        <w:spacing w:line="360" w:lineRule="auto"/>
        <w:rPr>
          <w:rFonts w:ascii="Arial" w:hAnsi="Arial" w:cs="Arial"/>
        </w:rPr>
      </w:pPr>
      <w:r>
        <w:rPr>
          <w:rFonts w:ascii="Arial" w:hAnsi="Arial" w:cs="Arial"/>
        </w:rPr>
        <w:t xml:space="preserve">The Heart of Wales Line </w:t>
      </w:r>
      <w:r w:rsidR="000343F0">
        <w:rPr>
          <w:rFonts w:ascii="Arial" w:hAnsi="Arial" w:cs="Arial"/>
        </w:rPr>
        <w:t xml:space="preserve">should be able to use the opportunity of working </w:t>
      </w:r>
      <w:r w:rsidR="00E71239">
        <w:rPr>
          <w:rFonts w:ascii="Arial" w:hAnsi="Arial" w:cs="Arial"/>
        </w:rPr>
        <w:t xml:space="preserve">with </w:t>
      </w:r>
      <w:r w:rsidR="00D40E3B">
        <w:rPr>
          <w:rFonts w:ascii="Arial" w:hAnsi="Arial" w:cs="Arial"/>
        </w:rPr>
        <w:t>its</w:t>
      </w:r>
      <w:r w:rsidR="000343F0">
        <w:rPr>
          <w:rFonts w:ascii="Arial" w:hAnsi="Arial" w:cs="Arial"/>
        </w:rPr>
        <w:t xml:space="preserve"> key stakeholders, that being</w:t>
      </w:r>
      <w:r w:rsidR="00856AFD">
        <w:rPr>
          <w:rFonts w:ascii="Arial" w:hAnsi="Arial" w:cs="Arial"/>
        </w:rPr>
        <w:t xml:space="preserve"> </w:t>
      </w:r>
      <w:r w:rsidR="00955D18">
        <w:rPr>
          <w:rFonts w:ascii="Arial" w:hAnsi="Arial" w:cs="Arial"/>
        </w:rPr>
        <w:t>with</w:t>
      </w:r>
      <w:r w:rsidR="000343F0">
        <w:rPr>
          <w:rFonts w:ascii="Arial" w:hAnsi="Arial" w:cs="Arial"/>
        </w:rPr>
        <w:t xml:space="preserve"> local air b</w:t>
      </w:r>
      <w:r w:rsidR="005608D1">
        <w:rPr>
          <w:rFonts w:ascii="Arial" w:hAnsi="Arial" w:cs="Arial"/>
        </w:rPr>
        <w:t>nb’s and hotels</w:t>
      </w:r>
      <w:r w:rsidR="000343F0">
        <w:rPr>
          <w:rFonts w:ascii="Arial" w:hAnsi="Arial" w:cs="Arial"/>
        </w:rPr>
        <w:t xml:space="preserve"> in the local areas along the line, </w:t>
      </w:r>
      <w:r w:rsidR="008C4DC8">
        <w:rPr>
          <w:rFonts w:ascii="Arial" w:hAnsi="Arial" w:cs="Arial"/>
        </w:rPr>
        <w:t xml:space="preserve">to work together </w:t>
      </w:r>
      <w:r w:rsidR="00354BA6">
        <w:rPr>
          <w:rFonts w:ascii="Arial" w:hAnsi="Arial" w:cs="Arial"/>
        </w:rPr>
        <w:t xml:space="preserve">to benefit both businesses. </w:t>
      </w:r>
      <w:r w:rsidR="00D22EAA">
        <w:rPr>
          <w:rFonts w:ascii="Arial" w:hAnsi="Arial" w:cs="Arial"/>
        </w:rPr>
        <w:t xml:space="preserve">Therefore, after </w:t>
      </w:r>
      <w:r w:rsidR="0061457D">
        <w:rPr>
          <w:rFonts w:ascii="Arial" w:hAnsi="Arial" w:cs="Arial"/>
        </w:rPr>
        <w:t>investigating</w:t>
      </w:r>
      <w:r w:rsidR="00BD08C1">
        <w:rPr>
          <w:rFonts w:ascii="Arial" w:hAnsi="Arial" w:cs="Arial"/>
        </w:rPr>
        <w:t xml:space="preserve"> realistic</w:t>
      </w:r>
      <w:r w:rsidR="0061457D">
        <w:rPr>
          <w:rFonts w:ascii="Arial" w:hAnsi="Arial" w:cs="Arial"/>
        </w:rPr>
        <w:t xml:space="preserve"> </w:t>
      </w:r>
      <w:r w:rsidR="007C36EA">
        <w:rPr>
          <w:rFonts w:ascii="Arial" w:hAnsi="Arial" w:cs="Arial"/>
        </w:rPr>
        <w:t xml:space="preserve">possibilities, </w:t>
      </w:r>
      <w:r w:rsidR="0061457D">
        <w:rPr>
          <w:rFonts w:ascii="Arial" w:hAnsi="Arial" w:cs="Arial"/>
        </w:rPr>
        <w:t>t</w:t>
      </w:r>
      <w:r w:rsidR="00430DF0">
        <w:rPr>
          <w:rFonts w:ascii="Arial" w:hAnsi="Arial" w:cs="Arial"/>
        </w:rPr>
        <w:t xml:space="preserve">his </w:t>
      </w:r>
      <w:r w:rsidR="00BD08C1">
        <w:rPr>
          <w:rFonts w:ascii="Arial" w:hAnsi="Arial" w:cs="Arial"/>
        </w:rPr>
        <w:t xml:space="preserve">could be </w:t>
      </w:r>
      <w:r w:rsidR="00CD5237">
        <w:rPr>
          <w:rFonts w:ascii="Arial" w:hAnsi="Arial" w:cs="Arial"/>
        </w:rPr>
        <w:t>achievable</w:t>
      </w:r>
      <w:r w:rsidR="00430DF0">
        <w:rPr>
          <w:rFonts w:ascii="Arial" w:hAnsi="Arial" w:cs="Arial"/>
        </w:rPr>
        <w:t xml:space="preserve"> through advertisement on board </w:t>
      </w:r>
      <w:r w:rsidR="00D40E3B">
        <w:rPr>
          <w:rFonts w:ascii="Arial" w:hAnsi="Arial" w:cs="Arial"/>
        </w:rPr>
        <w:t>of the trains</w:t>
      </w:r>
      <w:r w:rsidR="002E43C1">
        <w:rPr>
          <w:rFonts w:ascii="Arial" w:hAnsi="Arial" w:cs="Arial"/>
        </w:rPr>
        <w:t>, online</w:t>
      </w:r>
      <w:r w:rsidR="00D37985">
        <w:rPr>
          <w:rFonts w:ascii="Arial" w:hAnsi="Arial" w:cs="Arial"/>
        </w:rPr>
        <w:t xml:space="preserve"> on The Heart of Wales website</w:t>
      </w:r>
      <w:r w:rsidR="005B5274">
        <w:rPr>
          <w:rFonts w:ascii="Arial" w:hAnsi="Arial" w:cs="Arial"/>
        </w:rPr>
        <w:t>, along with advertisements in local newspap</w:t>
      </w:r>
      <w:r w:rsidR="007465C3">
        <w:rPr>
          <w:rFonts w:ascii="Arial" w:hAnsi="Arial" w:cs="Arial"/>
        </w:rPr>
        <w:t xml:space="preserve">ers in order to market </w:t>
      </w:r>
      <w:r w:rsidR="00CB1F55">
        <w:rPr>
          <w:rFonts w:ascii="Arial" w:hAnsi="Arial" w:cs="Arial"/>
        </w:rPr>
        <w:t xml:space="preserve">these </w:t>
      </w:r>
      <w:r w:rsidR="00887F3E">
        <w:rPr>
          <w:rFonts w:ascii="Arial" w:hAnsi="Arial" w:cs="Arial"/>
        </w:rPr>
        <w:t xml:space="preserve">businesses, as well as </w:t>
      </w:r>
      <w:r w:rsidR="00C76C5D">
        <w:rPr>
          <w:rFonts w:ascii="Arial" w:hAnsi="Arial" w:cs="Arial"/>
        </w:rPr>
        <w:t>introducing special offers, such a</w:t>
      </w:r>
      <w:r w:rsidR="00E020B3">
        <w:rPr>
          <w:rFonts w:ascii="Arial" w:hAnsi="Arial" w:cs="Arial"/>
        </w:rPr>
        <w:t xml:space="preserve">s </w:t>
      </w:r>
      <w:r w:rsidR="007059CB">
        <w:rPr>
          <w:rFonts w:ascii="Arial" w:hAnsi="Arial" w:cs="Arial"/>
        </w:rPr>
        <w:t>reduced train fairs when booking a stay at the advertised hotel.</w:t>
      </w:r>
      <w:r w:rsidR="00C76C5D">
        <w:rPr>
          <w:rFonts w:ascii="Arial" w:hAnsi="Arial" w:cs="Arial"/>
        </w:rPr>
        <w:t xml:space="preserve"> </w:t>
      </w:r>
      <w:r w:rsidR="00EB234D">
        <w:rPr>
          <w:rFonts w:ascii="Arial" w:hAnsi="Arial" w:cs="Arial"/>
        </w:rPr>
        <w:t xml:space="preserve"> </w:t>
      </w:r>
      <w:r w:rsidR="00342011">
        <w:rPr>
          <w:rFonts w:ascii="Arial" w:hAnsi="Arial" w:cs="Arial"/>
        </w:rPr>
        <w:t xml:space="preserve">Through linking up with local hotels and air bnb’s </w:t>
      </w:r>
      <w:r w:rsidR="006F70F6">
        <w:rPr>
          <w:rFonts w:ascii="Arial" w:hAnsi="Arial" w:cs="Arial"/>
        </w:rPr>
        <w:t>s</w:t>
      </w:r>
      <w:r w:rsidR="0083725D">
        <w:rPr>
          <w:rFonts w:ascii="Arial" w:hAnsi="Arial" w:cs="Arial"/>
        </w:rPr>
        <w:t xml:space="preserve">, this will </w:t>
      </w:r>
      <w:r w:rsidR="00911A62" w:rsidRPr="00911A62">
        <w:rPr>
          <w:rFonts w:ascii="Arial" w:hAnsi="Arial" w:cs="Arial"/>
        </w:rPr>
        <w:t>inevitably</w:t>
      </w:r>
      <w:r w:rsidR="007466F0" w:rsidRPr="00911A62">
        <w:rPr>
          <w:rFonts w:ascii="Arial" w:hAnsi="Arial" w:cs="Arial"/>
        </w:rPr>
        <w:t xml:space="preserve"> benefit</w:t>
      </w:r>
      <w:r w:rsidR="007466F0">
        <w:rPr>
          <w:rFonts w:ascii="Arial" w:hAnsi="Arial" w:cs="Arial"/>
          <w:b/>
          <w:bCs/>
        </w:rPr>
        <w:t xml:space="preserve"> </w:t>
      </w:r>
      <w:r w:rsidR="00911A62">
        <w:rPr>
          <w:rFonts w:ascii="Arial" w:hAnsi="Arial" w:cs="Arial"/>
        </w:rPr>
        <w:t xml:space="preserve">both these businesses as the hotels will make revenue </w:t>
      </w:r>
      <w:r w:rsidR="007059CB">
        <w:rPr>
          <w:rFonts w:ascii="Arial" w:hAnsi="Arial" w:cs="Arial"/>
        </w:rPr>
        <w:t>through</w:t>
      </w:r>
      <w:r w:rsidR="00911A62">
        <w:rPr>
          <w:rFonts w:ascii="Arial" w:hAnsi="Arial" w:cs="Arial"/>
        </w:rPr>
        <w:t xml:space="preserve"> they</w:t>
      </w:r>
      <w:r w:rsidR="00AF653D">
        <w:rPr>
          <w:rFonts w:ascii="Arial" w:hAnsi="Arial" w:cs="Arial"/>
        </w:rPr>
        <w:t>’</w:t>
      </w:r>
      <w:r w:rsidR="00911A62">
        <w:rPr>
          <w:rFonts w:ascii="Arial" w:hAnsi="Arial" w:cs="Arial"/>
        </w:rPr>
        <w:t>re visitors,</w:t>
      </w:r>
      <w:r w:rsidR="007059CB">
        <w:rPr>
          <w:rFonts w:ascii="Arial" w:hAnsi="Arial" w:cs="Arial"/>
        </w:rPr>
        <w:t xml:space="preserve"> a</w:t>
      </w:r>
      <w:r w:rsidR="00095152">
        <w:rPr>
          <w:rFonts w:ascii="Arial" w:hAnsi="Arial" w:cs="Arial"/>
        </w:rPr>
        <w:t>nd the train l</w:t>
      </w:r>
      <w:r w:rsidR="009631AD">
        <w:rPr>
          <w:rFonts w:ascii="Arial" w:hAnsi="Arial" w:cs="Arial"/>
        </w:rPr>
        <w:t xml:space="preserve">ine </w:t>
      </w:r>
      <w:r w:rsidR="00B7514E">
        <w:rPr>
          <w:rFonts w:ascii="Arial" w:hAnsi="Arial" w:cs="Arial"/>
        </w:rPr>
        <w:t xml:space="preserve">will </w:t>
      </w:r>
      <w:r w:rsidR="00B943C3">
        <w:rPr>
          <w:rFonts w:ascii="Arial" w:hAnsi="Arial" w:cs="Arial"/>
        </w:rPr>
        <w:t xml:space="preserve">benefit through the </w:t>
      </w:r>
      <w:r w:rsidR="00B7514E">
        <w:rPr>
          <w:rFonts w:ascii="Arial" w:hAnsi="Arial" w:cs="Arial"/>
        </w:rPr>
        <w:t>increase</w:t>
      </w:r>
      <w:r w:rsidR="00D41C84">
        <w:rPr>
          <w:rFonts w:ascii="Arial" w:hAnsi="Arial" w:cs="Arial"/>
        </w:rPr>
        <w:t xml:space="preserve"> of</w:t>
      </w:r>
      <w:r w:rsidR="00B7514E">
        <w:rPr>
          <w:rFonts w:ascii="Arial" w:hAnsi="Arial" w:cs="Arial"/>
        </w:rPr>
        <w:t xml:space="preserve"> ticket sales. </w:t>
      </w:r>
      <w:r w:rsidR="00CB4052">
        <w:rPr>
          <w:rFonts w:ascii="Arial" w:hAnsi="Arial" w:cs="Arial"/>
        </w:rPr>
        <w:t xml:space="preserve">Following this, the advertisement </w:t>
      </w:r>
      <w:r w:rsidR="006666C5">
        <w:rPr>
          <w:rFonts w:ascii="Arial" w:hAnsi="Arial" w:cs="Arial"/>
        </w:rPr>
        <w:t xml:space="preserve">of the local hotels and air bnb’s </w:t>
      </w:r>
      <w:r w:rsidR="001C7CBA">
        <w:rPr>
          <w:rFonts w:ascii="Arial" w:hAnsi="Arial" w:cs="Arial"/>
        </w:rPr>
        <w:t>on board of The Heart o</w:t>
      </w:r>
      <w:r w:rsidR="00EB6C4D">
        <w:rPr>
          <w:rFonts w:ascii="Arial" w:hAnsi="Arial" w:cs="Arial"/>
        </w:rPr>
        <w:t xml:space="preserve">f Wales Line </w:t>
      </w:r>
      <w:r w:rsidR="00F8733A">
        <w:rPr>
          <w:rFonts w:ascii="Arial" w:hAnsi="Arial" w:cs="Arial"/>
        </w:rPr>
        <w:t>would also make the area feel more appealing for visitors as it invites them into what the area has t</w:t>
      </w:r>
      <w:r w:rsidR="00AA6E1F">
        <w:rPr>
          <w:rFonts w:ascii="Arial" w:hAnsi="Arial" w:cs="Arial"/>
        </w:rPr>
        <w:t>o offer.</w:t>
      </w:r>
      <w:r w:rsidR="004B0332">
        <w:rPr>
          <w:rFonts w:ascii="Arial" w:hAnsi="Arial" w:cs="Arial"/>
        </w:rPr>
        <w:t xml:space="preserve"> Such as Llanerch Inn,</w:t>
      </w:r>
      <w:r w:rsidR="006B1CA0">
        <w:rPr>
          <w:rFonts w:ascii="Arial" w:hAnsi="Arial" w:cs="Arial"/>
        </w:rPr>
        <w:t xml:space="preserve"> (</w:t>
      </w:r>
      <w:r w:rsidR="00FE705B">
        <w:rPr>
          <w:rFonts w:ascii="Arial" w:hAnsi="Arial" w:cs="Arial"/>
        </w:rPr>
        <w:t>Llanerch Inn, 2020)</w:t>
      </w:r>
      <w:r w:rsidR="00CA641D">
        <w:rPr>
          <w:rFonts w:ascii="Arial" w:hAnsi="Arial" w:cs="Arial"/>
        </w:rPr>
        <w:t>, l</w:t>
      </w:r>
      <w:r w:rsidR="004B0332">
        <w:rPr>
          <w:rFonts w:ascii="Arial" w:hAnsi="Arial" w:cs="Arial"/>
        </w:rPr>
        <w:t xml:space="preserve">ocated in Llandrindod Wells, </w:t>
      </w:r>
      <w:r w:rsidR="00EB687C">
        <w:rPr>
          <w:rFonts w:ascii="Arial" w:hAnsi="Arial" w:cs="Arial"/>
        </w:rPr>
        <w:t>a</w:t>
      </w:r>
      <w:r w:rsidR="00604C4C">
        <w:rPr>
          <w:rFonts w:ascii="Arial" w:hAnsi="Arial" w:cs="Arial"/>
        </w:rPr>
        <w:t xml:space="preserve"> small town</w:t>
      </w:r>
      <w:r w:rsidR="00EB687C">
        <w:rPr>
          <w:rFonts w:ascii="Arial" w:hAnsi="Arial" w:cs="Arial"/>
        </w:rPr>
        <w:t xml:space="preserve"> on rout</w:t>
      </w:r>
      <w:r w:rsidR="002A68A4">
        <w:rPr>
          <w:rFonts w:ascii="Arial" w:hAnsi="Arial" w:cs="Arial"/>
        </w:rPr>
        <w:t>e</w:t>
      </w:r>
      <w:r w:rsidR="00EC1B03">
        <w:rPr>
          <w:rFonts w:ascii="Arial" w:hAnsi="Arial" w:cs="Arial"/>
        </w:rPr>
        <w:t xml:space="preserve">, offering accommodation as well as </w:t>
      </w:r>
      <w:r w:rsidR="0031472A">
        <w:rPr>
          <w:rFonts w:ascii="Arial" w:hAnsi="Arial" w:cs="Arial"/>
        </w:rPr>
        <w:t xml:space="preserve">a bar and restaurant. </w:t>
      </w:r>
      <w:r w:rsidR="00FC0005">
        <w:rPr>
          <w:rFonts w:ascii="Arial" w:hAnsi="Arial" w:cs="Arial"/>
        </w:rPr>
        <w:t>Along with luxury holiday cottages</w:t>
      </w:r>
      <w:r w:rsidR="00BE4BDF">
        <w:rPr>
          <w:rFonts w:ascii="Arial" w:hAnsi="Arial" w:cs="Arial"/>
        </w:rPr>
        <w:t xml:space="preserve"> Highgrove Barns,</w:t>
      </w:r>
      <w:r w:rsidR="00FC0005">
        <w:rPr>
          <w:rFonts w:ascii="Arial" w:hAnsi="Arial" w:cs="Arial"/>
        </w:rPr>
        <w:t xml:space="preserve"> </w:t>
      </w:r>
      <w:r w:rsidR="0099498B">
        <w:rPr>
          <w:rFonts w:ascii="Arial" w:hAnsi="Arial" w:cs="Arial"/>
        </w:rPr>
        <w:t xml:space="preserve">(Highgrove Barns, 2020), </w:t>
      </w:r>
      <w:r w:rsidR="00FC0005">
        <w:rPr>
          <w:rFonts w:ascii="Arial" w:hAnsi="Arial" w:cs="Arial"/>
        </w:rPr>
        <w:t>located in Craven A</w:t>
      </w:r>
      <w:r w:rsidR="009E1EBF">
        <w:rPr>
          <w:rFonts w:ascii="Arial" w:hAnsi="Arial" w:cs="Arial"/>
        </w:rPr>
        <w:t xml:space="preserve">rms, which offers </w:t>
      </w:r>
      <w:r w:rsidR="00C672DD">
        <w:rPr>
          <w:rFonts w:ascii="Arial" w:hAnsi="Arial" w:cs="Arial"/>
        </w:rPr>
        <w:t xml:space="preserve">self-catering </w:t>
      </w:r>
      <w:r w:rsidR="0054567E">
        <w:rPr>
          <w:rFonts w:ascii="Arial" w:hAnsi="Arial" w:cs="Arial"/>
        </w:rPr>
        <w:t>accommodation</w:t>
      </w:r>
      <w:r w:rsidR="00C672DD">
        <w:rPr>
          <w:rFonts w:ascii="Arial" w:hAnsi="Arial" w:cs="Arial"/>
        </w:rPr>
        <w:t xml:space="preserve"> to guests. </w:t>
      </w:r>
      <w:r w:rsidR="004D04D7">
        <w:rPr>
          <w:rFonts w:ascii="Arial" w:hAnsi="Arial" w:cs="Arial"/>
        </w:rPr>
        <w:t>Examples such as these</w:t>
      </w:r>
      <w:r w:rsidR="00DB53A4">
        <w:rPr>
          <w:rFonts w:ascii="Arial" w:hAnsi="Arial" w:cs="Arial"/>
        </w:rPr>
        <w:t xml:space="preserve"> businesses</w:t>
      </w:r>
      <w:r w:rsidR="004D04D7">
        <w:rPr>
          <w:rFonts w:ascii="Arial" w:hAnsi="Arial" w:cs="Arial"/>
        </w:rPr>
        <w:t xml:space="preserve"> </w:t>
      </w:r>
      <w:r w:rsidR="00544A57">
        <w:rPr>
          <w:rFonts w:ascii="Arial" w:hAnsi="Arial" w:cs="Arial"/>
        </w:rPr>
        <w:t>would be able t</w:t>
      </w:r>
      <w:r w:rsidR="00D930F7">
        <w:rPr>
          <w:rFonts w:ascii="Arial" w:hAnsi="Arial" w:cs="Arial"/>
        </w:rPr>
        <w:t xml:space="preserve">o </w:t>
      </w:r>
      <w:r w:rsidR="00AD63F2">
        <w:rPr>
          <w:rFonts w:ascii="Arial" w:hAnsi="Arial" w:cs="Arial"/>
        </w:rPr>
        <w:t>work alongside The Heart of Wales Line to effectively promote the business</w:t>
      </w:r>
      <w:r w:rsidR="00807698">
        <w:rPr>
          <w:rFonts w:ascii="Arial" w:hAnsi="Arial" w:cs="Arial"/>
        </w:rPr>
        <w:t xml:space="preserve"> </w:t>
      </w:r>
      <w:r w:rsidR="006D7EE9">
        <w:rPr>
          <w:rFonts w:ascii="Arial" w:hAnsi="Arial" w:cs="Arial"/>
        </w:rPr>
        <w:t xml:space="preserve">and </w:t>
      </w:r>
      <w:r w:rsidR="00807698">
        <w:rPr>
          <w:rFonts w:ascii="Arial" w:hAnsi="Arial" w:cs="Arial"/>
        </w:rPr>
        <w:t>increase tourist n</w:t>
      </w:r>
      <w:r w:rsidR="00F60FB5">
        <w:rPr>
          <w:rFonts w:ascii="Arial" w:hAnsi="Arial" w:cs="Arial"/>
        </w:rPr>
        <w:t>umbers</w:t>
      </w:r>
      <w:r w:rsidR="00D939D5">
        <w:rPr>
          <w:rFonts w:ascii="Arial" w:hAnsi="Arial" w:cs="Arial"/>
        </w:rPr>
        <w:t>, a</w:t>
      </w:r>
      <w:r w:rsidR="00A745C7">
        <w:rPr>
          <w:rFonts w:ascii="Arial" w:hAnsi="Arial" w:cs="Arial"/>
        </w:rPr>
        <w:t xml:space="preserve">s well as </w:t>
      </w:r>
      <w:r w:rsidR="00F92811">
        <w:rPr>
          <w:rFonts w:ascii="Arial" w:hAnsi="Arial" w:cs="Arial"/>
        </w:rPr>
        <w:t xml:space="preserve">the line itself thriving off these special offers and benefiting themselves. </w:t>
      </w:r>
    </w:p>
    <w:p w14:paraId="290A772A" w14:textId="77777777" w:rsidR="0037270A" w:rsidRDefault="0037270A" w:rsidP="007E6320">
      <w:pPr>
        <w:pStyle w:val="NormalWeb"/>
        <w:spacing w:line="360" w:lineRule="auto"/>
        <w:rPr>
          <w:rFonts w:ascii="Arial" w:hAnsi="Arial" w:cs="Arial"/>
        </w:rPr>
      </w:pPr>
    </w:p>
    <w:p w14:paraId="6CC2B403" w14:textId="77F7D871" w:rsidR="002E7D4E" w:rsidRDefault="000A3D04" w:rsidP="007E6320">
      <w:pPr>
        <w:pStyle w:val="NormalWeb"/>
        <w:spacing w:line="360" w:lineRule="auto"/>
        <w:rPr>
          <w:rFonts w:ascii="Arial" w:hAnsi="Arial" w:cs="Arial"/>
        </w:rPr>
      </w:pPr>
      <w:r>
        <w:rPr>
          <w:rFonts w:ascii="Arial" w:hAnsi="Arial" w:cs="Arial"/>
        </w:rPr>
        <w:t>5</w:t>
      </w:r>
      <w:r w:rsidR="002E7D4E">
        <w:rPr>
          <w:rFonts w:ascii="Arial" w:hAnsi="Arial" w:cs="Arial"/>
        </w:rPr>
        <w:t xml:space="preserve">.2 </w:t>
      </w:r>
      <w:r w:rsidR="00196FCB">
        <w:rPr>
          <w:rFonts w:ascii="Arial" w:hAnsi="Arial" w:cs="Arial"/>
        </w:rPr>
        <w:t xml:space="preserve">Comparison to </w:t>
      </w:r>
      <w:r w:rsidR="003D5E8A">
        <w:rPr>
          <w:rFonts w:ascii="Arial" w:hAnsi="Arial" w:cs="Arial"/>
        </w:rPr>
        <w:t>The West Highl</w:t>
      </w:r>
      <w:r w:rsidR="00196FCB">
        <w:rPr>
          <w:rFonts w:ascii="Arial" w:hAnsi="Arial" w:cs="Arial"/>
        </w:rPr>
        <w:t>and Line</w:t>
      </w:r>
    </w:p>
    <w:p w14:paraId="4EB67C25" w14:textId="21CD63DC" w:rsidR="00AA6E1F" w:rsidRDefault="00E641C4" w:rsidP="007E6320">
      <w:pPr>
        <w:pStyle w:val="NormalWeb"/>
        <w:spacing w:line="360" w:lineRule="auto"/>
        <w:rPr>
          <w:rFonts w:ascii="Arial" w:hAnsi="Arial" w:cs="Arial"/>
        </w:rPr>
      </w:pPr>
      <w:r>
        <w:rPr>
          <w:rFonts w:ascii="Arial" w:hAnsi="Arial" w:cs="Arial"/>
        </w:rPr>
        <w:t xml:space="preserve">Scotland’s railway line The West Highland Line </w:t>
      </w:r>
      <w:r w:rsidR="00F97E4A">
        <w:rPr>
          <w:rFonts w:ascii="Arial" w:hAnsi="Arial" w:cs="Arial"/>
        </w:rPr>
        <w:t>(</w:t>
      </w:r>
      <w:r w:rsidR="00FF3D57">
        <w:rPr>
          <w:rFonts w:ascii="Arial" w:hAnsi="Arial" w:cs="Arial"/>
        </w:rPr>
        <w:t xml:space="preserve">ScotRail, 2020) </w:t>
      </w:r>
      <w:r w:rsidR="0059625D">
        <w:rPr>
          <w:rFonts w:ascii="Arial" w:hAnsi="Arial" w:cs="Arial"/>
        </w:rPr>
        <w:t>advertise free child entry attractions such as Abbotsford H</w:t>
      </w:r>
      <w:r w:rsidR="00A45AE5">
        <w:rPr>
          <w:rFonts w:ascii="Arial" w:hAnsi="Arial" w:cs="Arial"/>
        </w:rPr>
        <w:t>ouse</w:t>
      </w:r>
      <w:r w:rsidR="0000611D">
        <w:rPr>
          <w:rFonts w:ascii="Arial" w:hAnsi="Arial" w:cs="Arial"/>
        </w:rPr>
        <w:t xml:space="preserve"> (Abbotsford House, 2020)</w:t>
      </w:r>
      <w:r w:rsidR="00A45AE5">
        <w:rPr>
          <w:rFonts w:ascii="Arial" w:hAnsi="Arial" w:cs="Arial"/>
        </w:rPr>
        <w:t>,</w:t>
      </w:r>
      <w:r w:rsidR="004D351D">
        <w:rPr>
          <w:rFonts w:ascii="Arial" w:hAnsi="Arial" w:cs="Arial"/>
        </w:rPr>
        <w:t xml:space="preserve"> Armadale </w:t>
      </w:r>
      <w:r w:rsidR="004D351D">
        <w:rPr>
          <w:rFonts w:ascii="Arial" w:hAnsi="Arial" w:cs="Arial"/>
        </w:rPr>
        <w:lastRenderedPageBreak/>
        <w:t>Castle</w:t>
      </w:r>
      <w:r w:rsidR="00F13369">
        <w:rPr>
          <w:rFonts w:ascii="Arial" w:hAnsi="Arial" w:cs="Arial"/>
        </w:rPr>
        <w:t>,</w:t>
      </w:r>
      <w:r w:rsidR="004D351D">
        <w:rPr>
          <w:rFonts w:ascii="Arial" w:hAnsi="Arial" w:cs="Arial"/>
        </w:rPr>
        <w:t xml:space="preserve"> Gardens and Museum</w:t>
      </w:r>
      <w:r w:rsidR="00F13369">
        <w:rPr>
          <w:rFonts w:ascii="Arial" w:hAnsi="Arial" w:cs="Arial"/>
        </w:rPr>
        <w:t>, (Armadale Castle, 2020),</w:t>
      </w:r>
      <w:r w:rsidR="004D6F8F">
        <w:rPr>
          <w:rFonts w:ascii="Arial" w:hAnsi="Arial" w:cs="Arial"/>
        </w:rPr>
        <w:t xml:space="preserve"> along with the Highland Wildlife Park,</w:t>
      </w:r>
      <w:r w:rsidR="000A6A27">
        <w:rPr>
          <w:rFonts w:ascii="Arial" w:hAnsi="Arial" w:cs="Arial"/>
        </w:rPr>
        <w:t xml:space="preserve"> (Highland Wildlife Park, 2020)</w:t>
      </w:r>
      <w:r w:rsidR="004D6F8F">
        <w:rPr>
          <w:rFonts w:ascii="Arial" w:hAnsi="Arial" w:cs="Arial"/>
        </w:rPr>
        <w:t xml:space="preserve"> where </w:t>
      </w:r>
      <w:r w:rsidR="00DE073B">
        <w:rPr>
          <w:rFonts w:ascii="Arial" w:hAnsi="Arial" w:cs="Arial"/>
        </w:rPr>
        <w:t xml:space="preserve">children would receive free entry </w:t>
      </w:r>
      <w:r w:rsidR="00837245">
        <w:rPr>
          <w:rFonts w:ascii="Arial" w:hAnsi="Arial" w:cs="Arial"/>
        </w:rPr>
        <w:t xml:space="preserve">to the attraction if they demonstrate a ‘Kids for a Quid’ train ticket on board. </w:t>
      </w:r>
      <w:r w:rsidR="00BA5AC2">
        <w:rPr>
          <w:rFonts w:ascii="Arial" w:hAnsi="Arial" w:cs="Arial"/>
        </w:rPr>
        <w:t>Although The Heart of Wales Line</w:t>
      </w:r>
      <w:r w:rsidR="001411C1">
        <w:rPr>
          <w:rFonts w:ascii="Arial" w:hAnsi="Arial" w:cs="Arial"/>
        </w:rPr>
        <w:t xml:space="preserve"> </w:t>
      </w:r>
      <w:r w:rsidR="001C4BFA">
        <w:rPr>
          <w:rFonts w:ascii="Arial" w:hAnsi="Arial" w:cs="Arial"/>
        </w:rPr>
        <w:t>offers a railcard to passengers to purchase giving them a discount</w:t>
      </w:r>
      <w:r w:rsidR="001411C1">
        <w:rPr>
          <w:rFonts w:ascii="Arial" w:hAnsi="Arial" w:cs="Arial"/>
        </w:rPr>
        <w:t xml:space="preserve"> (Heart of Wales, 2020)</w:t>
      </w:r>
      <w:r w:rsidR="001C4BFA">
        <w:rPr>
          <w:rFonts w:ascii="Arial" w:hAnsi="Arial" w:cs="Arial"/>
        </w:rPr>
        <w:t xml:space="preserve">, </w:t>
      </w:r>
      <w:r w:rsidR="001557A0">
        <w:rPr>
          <w:rFonts w:ascii="Arial" w:hAnsi="Arial" w:cs="Arial"/>
        </w:rPr>
        <w:t>offering a children’s tick</w:t>
      </w:r>
      <w:r w:rsidR="00735547">
        <w:rPr>
          <w:rFonts w:ascii="Arial" w:hAnsi="Arial" w:cs="Arial"/>
        </w:rPr>
        <w:t xml:space="preserve">et </w:t>
      </w:r>
      <w:r w:rsidR="00585716">
        <w:rPr>
          <w:rFonts w:ascii="Arial" w:hAnsi="Arial" w:cs="Arial"/>
        </w:rPr>
        <w:t xml:space="preserve">would be something beneficial for </w:t>
      </w:r>
      <w:r w:rsidR="00FF5218">
        <w:rPr>
          <w:rFonts w:ascii="Arial" w:hAnsi="Arial" w:cs="Arial"/>
        </w:rPr>
        <w:t>the line</w:t>
      </w:r>
      <w:r w:rsidR="00585716">
        <w:rPr>
          <w:rFonts w:ascii="Arial" w:hAnsi="Arial" w:cs="Arial"/>
        </w:rPr>
        <w:t xml:space="preserve"> to adopt </w:t>
      </w:r>
      <w:r w:rsidR="00D614F3">
        <w:rPr>
          <w:rFonts w:ascii="Arial" w:hAnsi="Arial" w:cs="Arial"/>
        </w:rPr>
        <w:t xml:space="preserve">as a possible offer on board </w:t>
      </w:r>
      <w:r w:rsidR="00BE2B2C">
        <w:rPr>
          <w:rFonts w:ascii="Arial" w:hAnsi="Arial" w:cs="Arial"/>
        </w:rPr>
        <w:t>as this would be</w:t>
      </w:r>
      <w:r w:rsidR="00AC4CCF">
        <w:rPr>
          <w:rFonts w:ascii="Arial" w:hAnsi="Arial" w:cs="Arial"/>
        </w:rPr>
        <w:t xml:space="preserve"> </w:t>
      </w:r>
      <w:r w:rsidR="00185D15">
        <w:rPr>
          <w:rFonts w:ascii="Arial" w:hAnsi="Arial" w:cs="Arial"/>
        </w:rPr>
        <w:t xml:space="preserve">bringing them into the area for certain attractions, </w:t>
      </w:r>
      <w:r w:rsidR="00A954C2">
        <w:rPr>
          <w:rFonts w:ascii="Arial" w:hAnsi="Arial" w:cs="Arial"/>
        </w:rPr>
        <w:t xml:space="preserve">therefore encouraging tourists to use the trains transport. </w:t>
      </w:r>
    </w:p>
    <w:p w14:paraId="5F7CC46A" w14:textId="5087FA03" w:rsidR="00255419" w:rsidRDefault="00255419" w:rsidP="007E6320">
      <w:pPr>
        <w:pStyle w:val="NormalWeb"/>
        <w:spacing w:line="360" w:lineRule="auto"/>
        <w:rPr>
          <w:rFonts w:ascii="Arial" w:hAnsi="Arial" w:cs="Arial"/>
        </w:rPr>
      </w:pPr>
    </w:p>
    <w:p w14:paraId="4C13A4F0" w14:textId="4A076970" w:rsidR="00255419" w:rsidRDefault="00255419" w:rsidP="00255419">
      <w:pPr>
        <w:pStyle w:val="NormalWeb"/>
        <w:spacing w:line="360" w:lineRule="auto"/>
        <w:rPr>
          <w:rFonts w:ascii="Arial" w:hAnsi="Arial" w:cs="Arial"/>
        </w:rPr>
      </w:pPr>
      <w:r>
        <w:rPr>
          <w:rFonts w:ascii="Arial" w:hAnsi="Arial" w:cs="Arial"/>
        </w:rPr>
        <w:t>5.3 Interactive App for Passengers</w:t>
      </w:r>
    </w:p>
    <w:p w14:paraId="28AB5EA9" w14:textId="421AA965" w:rsidR="00255419" w:rsidRDefault="00255419" w:rsidP="00255419">
      <w:pPr>
        <w:pStyle w:val="NormalWeb"/>
        <w:spacing w:line="360" w:lineRule="auto"/>
        <w:rPr>
          <w:rFonts w:ascii="Arial" w:hAnsi="Arial" w:cs="Arial"/>
        </w:rPr>
      </w:pPr>
      <w:r>
        <w:rPr>
          <w:rFonts w:ascii="Arial" w:hAnsi="Arial" w:cs="Arial"/>
        </w:rPr>
        <w:t>The company should also take advantage that the line passes through areas of natural beauty, and special interest. The company could take the opportunity of producing an interactive online app, whereby passengers can click on highlighted areas along the trains route, particularly those served by branch lines or other transport links, displaying the linked transport services and highlighting all those places of interest, where passengers could stop and explore the surrounding areas. Examples of this would include: The Black Mountain range, part of the Brecon Beacons National Park</w:t>
      </w:r>
      <w:r w:rsidR="00744E50">
        <w:rPr>
          <w:rFonts w:ascii="Arial" w:hAnsi="Arial" w:cs="Arial"/>
        </w:rPr>
        <w:t xml:space="preserve"> (2020)</w:t>
      </w:r>
      <w:r>
        <w:rPr>
          <w:rFonts w:ascii="Arial" w:hAnsi="Arial" w:cs="Arial"/>
        </w:rPr>
        <w:t>; the six-towered Carreg Cennen Caste</w:t>
      </w:r>
      <w:r w:rsidR="00AD72E7">
        <w:rPr>
          <w:rFonts w:ascii="Arial" w:hAnsi="Arial" w:cs="Arial"/>
        </w:rPr>
        <w:t xml:space="preserve"> (2020)</w:t>
      </w:r>
      <w:r>
        <w:rPr>
          <w:rFonts w:ascii="Arial" w:hAnsi="Arial" w:cs="Arial"/>
        </w:rPr>
        <w:t xml:space="preserve">, near Llandeilo; </w:t>
      </w:r>
      <w:r w:rsidR="009C4CF9">
        <w:rPr>
          <w:rFonts w:ascii="Arial" w:hAnsi="Arial" w:cs="Arial"/>
        </w:rPr>
        <w:t>the nineteenth century spa town of Llandrindod W</w:t>
      </w:r>
      <w:r w:rsidR="009836A7">
        <w:rPr>
          <w:rFonts w:ascii="Arial" w:hAnsi="Arial" w:cs="Arial"/>
        </w:rPr>
        <w:t xml:space="preserve">ells, </w:t>
      </w:r>
      <w:r w:rsidR="00FB33E2">
        <w:rPr>
          <w:rFonts w:ascii="Arial" w:hAnsi="Arial" w:cs="Arial"/>
        </w:rPr>
        <w:t>the town hosts an annual Welsh 2 Day Enduro, which attracts motorbike riders from all over the U</w:t>
      </w:r>
      <w:r w:rsidR="007C6ED8">
        <w:rPr>
          <w:rFonts w:ascii="Arial" w:hAnsi="Arial" w:cs="Arial"/>
        </w:rPr>
        <w:t>K</w:t>
      </w:r>
      <w:r w:rsidR="002A6DE5">
        <w:rPr>
          <w:rFonts w:ascii="Arial" w:hAnsi="Arial" w:cs="Arial"/>
        </w:rPr>
        <w:t xml:space="preserve"> (2017)</w:t>
      </w:r>
      <w:r w:rsidR="007C6ED8">
        <w:rPr>
          <w:rFonts w:ascii="Arial" w:hAnsi="Arial" w:cs="Arial"/>
        </w:rPr>
        <w:t>; G</w:t>
      </w:r>
      <w:r w:rsidR="00633DDF">
        <w:rPr>
          <w:rFonts w:ascii="Arial" w:hAnsi="Arial" w:cs="Arial"/>
        </w:rPr>
        <w:t>arth, set in quiet and beautiful countrys</w:t>
      </w:r>
      <w:r w:rsidR="00674AC0">
        <w:rPr>
          <w:rFonts w:ascii="Arial" w:hAnsi="Arial" w:cs="Arial"/>
        </w:rPr>
        <w:t>ide, where you have the chance to camp and stay in a tranquil caravan park next to the river Irfon</w:t>
      </w:r>
      <w:r w:rsidR="005D1BF4">
        <w:rPr>
          <w:rFonts w:ascii="Arial" w:hAnsi="Arial" w:cs="Arial"/>
        </w:rPr>
        <w:t xml:space="preserve"> (Wales Online, 20</w:t>
      </w:r>
      <w:r w:rsidR="006F2D7F">
        <w:rPr>
          <w:rFonts w:ascii="Arial" w:hAnsi="Arial" w:cs="Arial"/>
        </w:rPr>
        <w:t>18</w:t>
      </w:r>
      <w:r w:rsidR="005D1BF4">
        <w:rPr>
          <w:rFonts w:ascii="Arial" w:hAnsi="Arial" w:cs="Arial"/>
        </w:rPr>
        <w:t>)</w:t>
      </w:r>
      <w:r w:rsidR="00674AC0">
        <w:rPr>
          <w:rFonts w:ascii="Arial" w:hAnsi="Arial" w:cs="Arial"/>
        </w:rPr>
        <w:t xml:space="preserve"> an ideal place in which to </w:t>
      </w:r>
      <w:r w:rsidR="005A1E5C">
        <w:rPr>
          <w:rFonts w:ascii="Arial" w:hAnsi="Arial" w:cs="Arial"/>
        </w:rPr>
        <w:t xml:space="preserve">take part in </w:t>
      </w:r>
      <w:r w:rsidR="00674AC0">
        <w:rPr>
          <w:rFonts w:ascii="Arial" w:hAnsi="Arial" w:cs="Arial"/>
        </w:rPr>
        <w:t xml:space="preserve">mountain biking or pony trekking. </w:t>
      </w:r>
    </w:p>
    <w:p w14:paraId="13E1558B" w14:textId="2D1C1360" w:rsidR="00FE40D7" w:rsidRDefault="002C1A0B" w:rsidP="00255419">
      <w:pPr>
        <w:pStyle w:val="NormalWeb"/>
        <w:spacing w:line="360" w:lineRule="auto"/>
        <w:rPr>
          <w:rFonts w:ascii="Arial" w:hAnsi="Arial" w:cs="Arial"/>
        </w:rPr>
      </w:pPr>
      <w:r>
        <w:rPr>
          <w:rFonts w:ascii="Arial" w:hAnsi="Arial" w:cs="Arial"/>
        </w:rPr>
        <w:t>A case study conducted in the Netherlands</w:t>
      </w:r>
      <w:r w:rsidR="00AD01F9">
        <w:rPr>
          <w:rFonts w:ascii="Arial" w:hAnsi="Arial" w:cs="Arial"/>
        </w:rPr>
        <w:t xml:space="preserve"> (2016</w:t>
      </w:r>
      <w:r w:rsidR="00EF35F6">
        <w:rPr>
          <w:rFonts w:ascii="Arial" w:hAnsi="Arial" w:cs="Arial"/>
        </w:rPr>
        <w:t xml:space="preserve"> a</w:t>
      </w:r>
      <w:r w:rsidR="00AD01F9">
        <w:rPr>
          <w:rFonts w:ascii="Arial" w:hAnsi="Arial" w:cs="Arial"/>
        </w:rPr>
        <w:t>)</w:t>
      </w:r>
      <w:r>
        <w:rPr>
          <w:rFonts w:ascii="Arial" w:hAnsi="Arial" w:cs="Arial"/>
        </w:rPr>
        <w:t xml:space="preserve">, </w:t>
      </w:r>
      <w:r w:rsidR="00E948CC">
        <w:rPr>
          <w:rFonts w:ascii="Arial" w:hAnsi="Arial" w:cs="Arial"/>
        </w:rPr>
        <w:t xml:space="preserve">concluded that </w:t>
      </w:r>
      <w:r w:rsidR="003D40AC">
        <w:rPr>
          <w:rFonts w:ascii="Arial" w:hAnsi="Arial" w:cs="Arial"/>
        </w:rPr>
        <w:t>visito</w:t>
      </w:r>
      <w:r w:rsidR="004811EF">
        <w:rPr>
          <w:rFonts w:ascii="Arial" w:hAnsi="Arial" w:cs="Arial"/>
        </w:rPr>
        <w:t xml:space="preserve">rs to a town </w:t>
      </w:r>
      <w:r w:rsidR="00712F60">
        <w:rPr>
          <w:rFonts w:ascii="Arial" w:hAnsi="Arial" w:cs="Arial"/>
        </w:rPr>
        <w:t xml:space="preserve">are shown to spend more </w:t>
      </w:r>
      <w:r w:rsidR="007D5114">
        <w:rPr>
          <w:rFonts w:ascii="Arial" w:hAnsi="Arial" w:cs="Arial"/>
        </w:rPr>
        <w:t xml:space="preserve">and have a happier experience, if they had enjoyed the </w:t>
      </w:r>
      <w:r w:rsidR="00B0253A">
        <w:rPr>
          <w:rFonts w:ascii="Arial" w:hAnsi="Arial" w:cs="Arial"/>
        </w:rPr>
        <w:t>journey</w:t>
      </w:r>
      <w:r w:rsidR="007D5114">
        <w:rPr>
          <w:rFonts w:ascii="Arial" w:hAnsi="Arial" w:cs="Arial"/>
        </w:rPr>
        <w:t xml:space="preserve"> to the destinat</w:t>
      </w:r>
      <w:r w:rsidR="00B0253A">
        <w:rPr>
          <w:rFonts w:ascii="Arial" w:hAnsi="Arial" w:cs="Arial"/>
        </w:rPr>
        <w:t xml:space="preserve">ion. Therefore, </w:t>
      </w:r>
      <w:r w:rsidR="003C45F5">
        <w:rPr>
          <w:rFonts w:ascii="Arial" w:hAnsi="Arial" w:cs="Arial"/>
        </w:rPr>
        <w:t xml:space="preserve">this </w:t>
      </w:r>
      <w:r w:rsidR="006D37AB">
        <w:rPr>
          <w:rFonts w:ascii="Arial" w:hAnsi="Arial" w:cs="Arial"/>
        </w:rPr>
        <w:t>demonstrates</w:t>
      </w:r>
      <w:r w:rsidR="003C45F5">
        <w:rPr>
          <w:rFonts w:ascii="Arial" w:hAnsi="Arial" w:cs="Arial"/>
        </w:rPr>
        <w:t xml:space="preserve"> that </w:t>
      </w:r>
      <w:r w:rsidR="003751D5">
        <w:rPr>
          <w:rFonts w:ascii="Arial" w:hAnsi="Arial" w:cs="Arial"/>
        </w:rPr>
        <w:t xml:space="preserve">the journey is </w:t>
      </w:r>
      <w:r w:rsidR="00814E04">
        <w:rPr>
          <w:rFonts w:ascii="Arial" w:hAnsi="Arial" w:cs="Arial"/>
        </w:rPr>
        <w:t>definitely</w:t>
      </w:r>
      <w:r w:rsidR="003751D5">
        <w:rPr>
          <w:rFonts w:ascii="Arial" w:hAnsi="Arial" w:cs="Arial"/>
        </w:rPr>
        <w:t xml:space="preserve"> a</w:t>
      </w:r>
      <w:r w:rsidR="00814E04">
        <w:rPr>
          <w:rFonts w:ascii="Arial" w:hAnsi="Arial" w:cs="Arial"/>
        </w:rPr>
        <w:t xml:space="preserve"> significant part of the whole experience for t</w:t>
      </w:r>
      <w:r w:rsidR="00DD3C13">
        <w:rPr>
          <w:rFonts w:ascii="Arial" w:hAnsi="Arial" w:cs="Arial"/>
        </w:rPr>
        <w:t xml:space="preserve">ourists. </w:t>
      </w:r>
      <w:r w:rsidR="003751D5">
        <w:rPr>
          <w:rFonts w:ascii="Arial" w:hAnsi="Arial" w:cs="Arial"/>
        </w:rPr>
        <w:t xml:space="preserve"> </w:t>
      </w:r>
    </w:p>
    <w:p w14:paraId="462D5AE9" w14:textId="5505829F" w:rsidR="009544CE" w:rsidRDefault="009544CE" w:rsidP="007E6320">
      <w:pPr>
        <w:pStyle w:val="NormalWeb"/>
        <w:spacing w:line="360" w:lineRule="auto"/>
        <w:rPr>
          <w:rFonts w:ascii="Arial" w:hAnsi="Arial" w:cs="Arial"/>
        </w:rPr>
      </w:pPr>
    </w:p>
    <w:p w14:paraId="4F70EFC4" w14:textId="15BC4DE6" w:rsidR="009544CE" w:rsidRDefault="000A3D04" w:rsidP="007E6320">
      <w:pPr>
        <w:pStyle w:val="NormalWeb"/>
        <w:spacing w:line="360" w:lineRule="auto"/>
        <w:rPr>
          <w:rFonts w:ascii="Arial" w:hAnsi="Arial" w:cs="Arial"/>
        </w:rPr>
      </w:pPr>
      <w:r>
        <w:rPr>
          <w:rFonts w:ascii="Arial" w:hAnsi="Arial" w:cs="Arial"/>
        </w:rPr>
        <w:t>5</w:t>
      </w:r>
      <w:r w:rsidR="009544CE">
        <w:rPr>
          <w:rFonts w:ascii="Arial" w:hAnsi="Arial" w:cs="Arial"/>
        </w:rPr>
        <w:t>.</w:t>
      </w:r>
      <w:r w:rsidR="00A9115C">
        <w:rPr>
          <w:rFonts w:ascii="Arial" w:hAnsi="Arial" w:cs="Arial"/>
        </w:rPr>
        <w:t>4</w:t>
      </w:r>
      <w:r w:rsidR="009544CE">
        <w:rPr>
          <w:rFonts w:ascii="Arial" w:hAnsi="Arial" w:cs="Arial"/>
        </w:rPr>
        <w:t xml:space="preserve"> </w:t>
      </w:r>
      <w:r w:rsidR="005A1FD4">
        <w:rPr>
          <w:rFonts w:ascii="Arial" w:hAnsi="Arial" w:cs="Arial"/>
        </w:rPr>
        <w:t>Sustainable Transport</w:t>
      </w:r>
    </w:p>
    <w:p w14:paraId="31F29505" w14:textId="3EF5354C" w:rsidR="004D7EE8" w:rsidRDefault="00CE40E8" w:rsidP="007E6320">
      <w:pPr>
        <w:pStyle w:val="NormalWeb"/>
        <w:spacing w:line="360" w:lineRule="auto"/>
        <w:rPr>
          <w:rFonts w:ascii="Arial" w:hAnsi="Arial" w:cs="Arial"/>
        </w:rPr>
      </w:pPr>
      <w:r>
        <w:rPr>
          <w:rFonts w:ascii="Arial" w:hAnsi="Arial" w:cs="Arial"/>
        </w:rPr>
        <w:lastRenderedPageBreak/>
        <w:t xml:space="preserve">A strategy could include making more of the growth in sustainable transport </w:t>
      </w:r>
      <w:r w:rsidR="00D72733">
        <w:rPr>
          <w:rFonts w:ascii="Arial" w:hAnsi="Arial" w:cs="Arial"/>
        </w:rPr>
        <w:t xml:space="preserve">and fitness in two </w:t>
      </w:r>
      <w:r w:rsidR="00370B61">
        <w:rPr>
          <w:rFonts w:ascii="Arial" w:hAnsi="Arial" w:cs="Arial"/>
        </w:rPr>
        <w:t>sectors that of cycling route</w:t>
      </w:r>
      <w:r w:rsidR="00796D23">
        <w:rPr>
          <w:rFonts w:ascii="Arial" w:hAnsi="Arial" w:cs="Arial"/>
        </w:rPr>
        <w:t>s</w:t>
      </w:r>
      <w:r w:rsidR="00370B61">
        <w:rPr>
          <w:rFonts w:ascii="Arial" w:hAnsi="Arial" w:cs="Arial"/>
        </w:rPr>
        <w:t>. Making it more convenient for the bike and the rider to be accommodated on the train and then being able to cycle to various locations along the route, for example the Elan Valley</w:t>
      </w:r>
      <w:r w:rsidR="00317BB9">
        <w:rPr>
          <w:rFonts w:ascii="Arial" w:hAnsi="Arial" w:cs="Arial"/>
        </w:rPr>
        <w:t xml:space="preserve"> </w:t>
      </w:r>
      <w:r w:rsidR="00370B61">
        <w:rPr>
          <w:rFonts w:ascii="Arial" w:hAnsi="Arial" w:cs="Arial"/>
        </w:rPr>
        <w:t>area</w:t>
      </w:r>
      <w:r w:rsidR="00317BB9">
        <w:rPr>
          <w:rFonts w:ascii="Arial" w:hAnsi="Arial" w:cs="Arial"/>
        </w:rPr>
        <w:t xml:space="preserve"> (2</w:t>
      </w:r>
      <w:r w:rsidR="000D1401">
        <w:rPr>
          <w:rFonts w:ascii="Arial" w:hAnsi="Arial" w:cs="Arial"/>
        </w:rPr>
        <w:t>015</w:t>
      </w:r>
      <w:r w:rsidR="00317BB9">
        <w:rPr>
          <w:rFonts w:ascii="Arial" w:hAnsi="Arial" w:cs="Arial"/>
        </w:rPr>
        <w:t>)</w:t>
      </w:r>
      <w:r w:rsidR="00370B61">
        <w:rPr>
          <w:rFonts w:ascii="Arial" w:hAnsi="Arial" w:cs="Arial"/>
        </w:rPr>
        <w:t xml:space="preserve"> and the </w:t>
      </w:r>
      <w:r w:rsidR="006B4A66">
        <w:rPr>
          <w:rFonts w:ascii="Arial" w:hAnsi="Arial" w:cs="Arial"/>
        </w:rPr>
        <w:t>Millennium</w:t>
      </w:r>
      <w:r w:rsidR="00370B61">
        <w:rPr>
          <w:rFonts w:ascii="Arial" w:hAnsi="Arial" w:cs="Arial"/>
        </w:rPr>
        <w:t xml:space="preserve"> Coast</w:t>
      </w:r>
      <w:r w:rsidR="00317BB9">
        <w:rPr>
          <w:rFonts w:ascii="Arial" w:hAnsi="Arial" w:cs="Arial"/>
        </w:rPr>
        <w:t xml:space="preserve"> </w:t>
      </w:r>
      <w:r w:rsidR="00685DD6">
        <w:rPr>
          <w:rFonts w:ascii="Arial" w:hAnsi="Arial" w:cs="Arial"/>
        </w:rPr>
        <w:t xml:space="preserve">(2020) </w:t>
      </w:r>
      <w:r w:rsidR="00317BB9">
        <w:rPr>
          <w:rFonts w:ascii="Arial" w:hAnsi="Arial" w:cs="Arial"/>
        </w:rPr>
        <w:t xml:space="preserve">running from </w:t>
      </w:r>
      <w:r w:rsidR="00096A9A">
        <w:rPr>
          <w:rFonts w:ascii="Arial" w:hAnsi="Arial" w:cs="Arial"/>
        </w:rPr>
        <w:t xml:space="preserve">Llanelli </w:t>
      </w:r>
      <w:r w:rsidR="00DF4318">
        <w:rPr>
          <w:rFonts w:ascii="Arial" w:hAnsi="Arial" w:cs="Arial"/>
        </w:rPr>
        <w:t>through</w:t>
      </w:r>
      <w:r w:rsidR="00096A9A">
        <w:rPr>
          <w:rFonts w:ascii="Arial" w:hAnsi="Arial" w:cs="Arial"/>
        </w:rPr>
        <w:t xml:space="preserve"> to Pemb</w:t>
      </w:r>
      <w:r w:rsidR="001204EA">
        <w:rPr>
          <w:rFonts w:ascii="Arial" w:hAnsi="Arial" w:cs="Arial"/>
        </w:rPr>
        <w:t xml:space="preserve">rey. </w:t>
      </w:r>
      <w:r w:rsidR="00933760">
        <w:rPr>
          <w:rFonts w:ascii="Arial" w:hAnsi="Arial" w:cs="Arial"/>
        </w:rPr>
        <w:t xml:space="preserve">By implementing </w:t>
      </w:r>
      <w:r w:rsidR="00B30CDD">
        <w:rPr>
          <w:rFonts w:ascii="Arial" w:hAnsi="Arial" w:cs="Arial"/>
        </w:rPr>
        <w:t xml:space="preserve">new routes along The Heart of Wales Line, it would be </w:t>
      </w:r>
      <w:r w:rsidR="00FC53DF">
        <w:rPr>
          <w:rFonts w:ascii="Arial" w:hAnsi="Arial" w:cs="Arial"/>
        </w:rPr>
        <w:t>a great</w:t>
      </w:r>
      <w:r w:rsidR="000D60DB">
        <w:rPr>
          <w:rFonts w:ascii="Arial" w:hAnsi="Arial" w:cs="Arial"/>
        </w:rPr>
        <w:t xml:space="preserve"> </w:t>
      </w:r>
      <w:r w:rsidR="00AA2347">
        <w:rPr>
          <w:rFonts w:ascii="Arial" w:hAnsi="Arial" w:cs="Arial"/>
        </w:rPr>
        <w:t>strategy</w:t>
      </w:r>
      <w:r w:rsidR="000D60DB">
        <w:rPr>
          <w:rFonts w:ascii="Arial" w:hAnsi="Arial" w:cs="Arial"/>
        </w:rPr>
        <w:t xml:space="preserve"> to attract tourists </w:t>
      </w:r>
      <w:r w:rsidR="00F1599A">
        <w:rPr>
          <w:rFonts w:ascii="Arial" w:hAnsi="Arial" w:cs="Arial"/>
        </w:rPr>
        <w:t>who enjoy t</w:t>
      </w:r>
      <w:r w:rsidR="00950322">
        <w:rPr>
          <w:rFonts w:ascii="Arial" w:hAnsi="Arial" w:cs="Arial"/>
        </w:rPr>
        <w:t xml:space="preserve">he outdoors </w:t>
      </w:r>
      <w:r w:rsidR="00370912">
        <w:rPr>
          <w:rFonts w:ascii="Arial" w:hAnsi="Arial" w:cs="Arial"/>
        </w:rPr>
        <w:t xml:space="preserve">and would make use of </w:t>
      </w:r>
      <w:r w:rsidR="00FF1DE7">
        <w:rPr>
          <w:rFonts w:ascii="Arial" w:hAnsi="Arial" w:cs="Arial"/>
        </w:rPr>
        <w:t>this n</w:t>
      </w:r>
      <w:r w:rsidR="008B337E">
        <w:rPr>
          <w:rFonts w:ascii="Arial" w:hAnsi="Arial" w:cs="Arial"/>
        </w:rPr>
        <w:t xml:space="preserve">ew </w:t>
      </w:r>
      <w:r w:rsidR="000661BC">
        <w:rPr>
          <w:rFonts w:ascii="Arial" w:hAnsi="Arial" w:cs="Arial"/>
        </w:rPr>
        <w:t>addition to the route by walking or cycling</w:t>
      </w:r>
      <w:r w:rsidR="0091729B">
        <w:rPr>
          <w:rFonts w:ascii="Arial" w:hAnsi="Arial" w:cs="Arial"/>
        </w:rPr>
        <w:t xml:space="preserve">, along with also encouraging tourists to use the train line. </w:t>
      </w:r>
      <w:r w:rsidR="00DF791B">
        <w:rPr>
          <w:rFonts w:ascii="Arial" w:hAnsi="Arial" w:cs="Arial"/>
        </w:rPr>
        <w:t>A case study conducted in the Netherlands</w:t>
      </w:r>
      <w:r w:rsidR="00225C35">
        <w:rPr>
          <w:rFonts w:ascii="Arial" w:hAnsi="Arial" w:cs="Arial"/>
        </w:rPr>
        <w:t xml:space="preserve"> (2016</w:t>
      </w:r>
      <w:r w:rsidR="00E9770D">
        <w:rPr>
          <w:rFonts w:ascii="Arial" w:hAnsi="Arial" w:cs="Arial"/>
        </w:rPr>
        <w:t xml:space="preserve"> b</w:t>
      </w:r>
      <w:r w:rsidR="00225C35">
        <w:rPr>
          <w:rFonts w:ascii="Arial" w:hAnsi="Arial" w:cs="Arial"/>
        </w:rPr>
        <w:t>)</w:t>
      </w:r>
      <w:r w:rsidR="00DF791B">
        <w:rPr>
          <w:rFonts w:ascii="Arial" w:hAnsi="Arial" w:cs="Arial"/>
        </w:rPr>
        <w:t xml:space="preserve"> </w:t>
      </w:r>
      <w:r w:rsidR="00507206">
        <w:rPr>
          <w:rFonts w:ascii="Arial" w:hAnsi="Arial" w:cs="Arial"/>
        </w:rPr>
        <w:t>demonstrat</w:t>
      </w:r>
      <w:r w:rsidR="00A8761B">
        <w:rPr>
          <w:rFonts w:ascii="Arial" w:hAnsi="Arial" w:cs="Arial"/>
        </w:rPr>
        <w:t xml:space="preserve">es that </w:t>
      </w:r>
      <w:r w:rsidR="00471A98">
        <w:rPr>
          <w:rFonts w:ascii="Arial" w:hAnsi="Arial" w:cs="Arial"/>
        </w:rPr>
        <w:t>bike hire is a popular scheme and has grown 15 per cent each month</w:t>
      </w:r>
      <w:r w:rsidR="003E7AEC">
        <w:rPr>
          <w:rFonts w:ascii="Arial" w:hAnsi="Arial" w:cs="Arial"/>
        </w:rPr>
        <w:t xml:space="preserve">, furthermore </w:t>
      </w:r>
      <w:r w:rsidR="00DA7B4D">
        <w:rPr>
          <w:rFonts w:ascii="Arial" w:hAnsi="Arial" w:cs="Arial"/>
        </w:rPr>
        <w:t xml:space="preserve">the study also </w:t>
      </w:r>
      <w:r w:rsidR="00E26062">
        <w:rPr>
          <w:rFonts w:ascii="Arial" w:hAnsi="Arial" w:cs="Arial"/>
        </w:rPr>
        <w:t>highlight</w:t>
      </w:r>
      <w:r w:rsidR="002E1D5D">
        <w:rPr>
          <w:rFonts w:ascii="Arial" w:hAnsi="Arial" w:cs="Arial"/>
        </w:rPr>
        <w:t>s that</w:t>
      </w:r>
      <w:r w:rsidR="00E26062">
        <w:rPr>
          <w:rFonts w:ascii="Arial" w:hAnsi="Arial" w:cs="Arial"/>
        </w:rPr>
        <w:t xml:space="preserve"> </w:t>
      </w:r>
      <w:r w:rsidR="00974657">
        <w:rPr>
          <w:rFonts w:ascii="Arial" w:hAnsi="Arial" w:cs="Arial"/>
        </w:rPr>
        <w:t>there</w:t>
      </w:r>
      <w:r w:rsidR="00034E21">
        <w:rPr>
          <w:rFonts w:ascii="Arial" w:hAnsi="Arial" w:cs="Arial"/>
        </w:rPr>
        <w:t xml:space="preserve"> is a great</w:t>
      </w:r>
      <w:r w:rsidR="00C10F43">
        <w:rPr>
          <w:rFonts w:ascii="Arial" w:hAnsi="Arial" w:cs="Arial"/>
        </w:rPr>
        <w:t xml:space="preserve"> cooperation between bike and trains in the Netherland</w:t>
      </w:r>
      <w:r w:rsidR="007775AC">
        <w:rPr>
          <w:rFonts w:ascii="Arial" w:hAnsi="Arial" w:cs="Arial"/>
        </w:rPr>
        <w:t xml:space="preserve">s. </w:t>
      </w:r>
      <w:r w:rsidR="00057586">
        <w:rPr>
          <w:rFonts w:ascii="Arial" w:hAnsi="Arial" w:cs="Arial"/>
        </w:rPr>
        <w:t>Following the Netherlands succes</w:t>
      </w:r>
      <w:r w:rsidR="00A04463">
        <w:rPr>
          <w:rFonts w:ascii="Arial" w:hAnsi="Arial" w:cs="Arial"/>
        </w:rPr>
        <w:t xml:space="preserve">s, a strategic recommendation for The Heart of Wales Line </w:t>
      </w:r>
      <w:r w:rsidR="00EA16B2">
        <w:rPr>
          <w:rFonts w:ascii="Arial" w:hAnsi="Arial" w:cs="Arial"/>
        </w:rPr>
        <w:t>could be to introduce a bike hire service</w:t>
      </w:r>
      <w:r w:rsidR="00820D11">
        <w:rPr>
          <w:rFonts w:ascii="Arial" w:hAnsi="Arial" w:cs="Arial"/>
        </w:rPr>
        <w:t xml:space="preserve">. </w:t>
      </w:r>
      <w:r w:rsidR="008F3054">
        <w:rPr>
          <w:rFonts w:ascii="Arial" w:hAnsi="Arial" w:cs="Arial"/>
        </w:rPr>
        <w:t xml:space="preserve">This would be a beneficial way of attracting tourists </w:t>
      </w:r>
      <w:r w:rsidR="00296A51">
        <w:rPr>
          <w:rFonts w:ascii="Arial" w:hAnsi="Arial" w:cs="Arial"/>
        </w:rPr>
        <w:t xml:space="preserve">who would be interested in cycling but either don’t own a bike </w:t>
      </w:r>
      <w:r w:rsidR="00CC41BF">
        <w:rPr>
          <w:rFonts w:ascii="Arial" w:hAnsi="Arial" w:cs="Arial"/>
        </w:rPr>
        <w:t>themselves or</w:t>
      </w:r>
      <w:r w:rsidR="00BB71C8">
        <w:rPr>
          <w:rFonts w:ascii="Arial" w:hAnsi="Arial" w:cs="Arial"/>
        </w:rPr>
        <w:t xml:space="preserve"> feel it would be too much hassle to bring a bike on board with t</w:t>
      </w:r>
      <w:r w:rsidR="00EF2017">
        <w:rPr>
          <w:rFonts w:ascii="Arial" w:hAnsi="Arial" w:cs="Arial"/>
        </w:rPr>
        <w:t>hem, and allowing tourists t</w:t>
      </w:r>
      <w:r w:rsidR="004D7EE8">
        <w:rPr>
          <w:rFonts w:ascii="Arial" w:hAnsi="Arial" w:cs="Arial"/>
        </w:rPr>
        <w:t>o easily jump off the train</w:t>
      </w:r>
      <w:r w:rsidR="0041713C">
        <w:rPr>
          <w:rFonts w:ascii="Arial" w:hAnsi="Arial" w:cs="Arial"/>
        </w:rPr>
        <w:t xml:space="preserve"> to hiring a new way of transportation</w:t>
      </w:r>
      <w:r w:rsidR="00390B39">
        <w:rPr>
          <w:rFonts w:ascii="Arial" w:hAnsi="Arial" w:cs="Arial"/>
        </w:rPr>
        <w:t xml:space="preserve"> in the local. </w:t>
      </w:r>
    </w:p>
    <w:p w14:paraId="7048C5CA" w14:textId="317CE039" w:rsidR="00126358" w:rsidRDefault="001B70DF" w:rsidP="007E6320">
      <w:pPr>
        <w:pStyle w:val="NormalWeb"/>
        <w:spacing w:line="360" w:lineRule="auto"/>
        <w:rPr>
          <w:rFonts w:ascii="Arial" w:hAnsi="Arial" w:cs="Arial"/>
        </w:rPr>
      </w:pPr>
      <w:r>
        <w:rPr>
          <w:rFonts w:ascii="Arial" w:hAnsi="Arial" w:cs="Arial"/>
        </w:rPr>
        <w:t xml:space="preserve">There might also be an opportunity to work with a local cycle company, to arrange </w:t>
      </w:r>
      <w:r w:rsidR="00261941">
        <w:rPr>
          <w:rFonts w:ascii="Arial" w:hAnsi="Arial" w:cs="Arial"/>
        </w:rPr>
        <w:t xml:space="preserve">small group </w:t>
      </w:r>
      <w:r>
        <w:rPr>
          <w:rFonts w:ascii="Arial" w:hAnsi="Arial" w:cs="Arial"/>
        </w:rPr>
        <w:t>guided cycle trips, whereby the cycle company meets the train at an agreed stop</w:t>
      </w:r>
      <w:r w:rsidR="00261941">
        <w:rPr>
          <w:rFonts w:ascii="Arial" w:hAnsi="Arial" w:cs="Arial"/>
        </w:rPr>
        <w:t>, w</w:t>
      </w:r>
      <w:r w:rsidR="00CE3F85">
        <w:rPr>
          <w:rFonts w:ascii="Arial" w:hAnsi="Arial" w:cs="Arial"/>
        </w:rPr>
        <w:t xml:space="preserve">ith the cycles for that specific group. </w:t>
      </w:r>
      <w:r w:rsidR="00126358">
        <w:rPr>
          <w:rFonts w:ascii="Arial" w:hAnsi="Arial" w:cs="Arial"/>
        </w:rPr>
        <w:t>This does not have t</w:t>
      </w:r>
      <w:r w:rsidR="00E961CE">
        <w:rPr>
          <w:rFonts w:ascii="Arial" w:hAnsi="Arial" w:cs="Arial"/>
        </w:rPr>
        <w:t xml:space="preserve">o </w:t>
      </w:r>
      <w:r w:rsidR="005C63BE">
        <w:rPr>
          <w:rFonts w:ascii="Arial" w:hAnsi="Arial" w:cs="Arial"/>
        </w:rPr>
        <w:t xml:space="preserve">be </w:t>
      </w:r>
      <w:r w:rsidR="0070087D">
        <w:rPr>
          <w:rFonts w:ascii="Arial" w:hAnsi="Arial" w:cs="Arial"/>
        </w:rPr>
        <w:t xml:space="preserve">only to visit places of </w:t>
      </w:r>
      <w:r w:rsidR="00937F1A">
        <w:rPr>
          <w:rFonts w:ascii="Arial" w:hAnsi="Arial" w:cs="Arial"/>
        </w:rPr>
        <w:t>interest but</w:t>
      </w:r>
      <w:r w:rsidR="0070087D">
        <w:rPr>
          <w:rFonts w:ascii="Arial" w:hAnsi="Arial" w:cs="Arial"/>
        </w:rPr>
        <w:t xml:space="preserve"> could however be to take part in cross country biking in the forests. </w:t>
      </w:r>
    </w:p>
    <w:p w14:paraId="1EB2A7ED" w14:textId="46E0F1EF" w:rsidR="00281120" w:rsidRDefault="00281120" w:rsidP="007E6320">
      <w:pPr>
        <w:pStyle w:val="NormalWeb"/>
        <w:spacing w:line="360" w:lineRule="auto"/>
        <w:rPr>
          <w:rFonts w:ascii="Arial" w:hAnsi="Arial" w:cs="Arial"/>
        </w:rPr>
      </w:pPr>
    </w:p>
    <w:p w14:paraId="3EAE3890" w14:textId="35503764" w:rsidR="00281120" w:rsidRDefault="00281120" w:rsidP="007E6320">
      <w:pPr>
        <w:pStyle w:val="NormalWeb"/>
        <w:spacing w:line="360" w:lineRule="auto"/>
        <w:rPr>
          <w:rFonts w:ascii="Arial" w:hAnsi="Arial" w:cs="Arial"/>
        </w:rPr>
      </w:pPr>
      <w:r>
        <w:rPr>
          <w:rFonts w:ascii="Arial" w:hAnsi="Arial" w:cs="Arial"/>
        </w:rPr>
        <w:t>5.5 Nature Trails and Guided Walks</w:t>
      </w:r>
    </w:p>
    <w:p w14:paraId="6FA8F0FF" w14:textId="277D1AB3" w:rsidR="00D74384" w:rsidRDefault="00281120" w:rsidP="007E6320">
      <w:pPr>
        <w:pStyle w:val="NormalWeb"/>
        <w:spacing w:line="360" w:lineRule="auto"/>
        <w:rPr>
          <w:rFonts w:ascii="Arial" w:hAnsi="Arial" w:cs="Arial"/>
        </w:rPr>
      </w:pPr>
      <w:r>
        <w:rPr>
          <w:rFonts w:ascii="Arial" w:hAnsi="Arial" w:cs="Arial"/>
        </w:rPr>
        <w:t xml:space="preserve">This could equally apply to nature trails and guided walks, where </w:t>
      </w:r>
      <w:r w:rsidR="00F916FC">
        <w:rPr>
          <w:rFonts w:ascii="Arial" w:hAnsi="Arial" w:cs="Arial"/>
        </w:rPr>
        <w:t>a local</w:t>
      </w:r>
      <w:r>
        <w:rPr>
          <w:rFonts w:ascii="Arial" w:hAnsi="Arial" w:cs="Arial"/>
        </w:rPr>
        <w:t xml:space="preserve"> guide</w:t>
      </w:r>
      <w:r w:rsidR="003B0226">
        <w:rPr>
          <w:rFonts w:ascii="Arial" w:hAnsi="Arial" w:cs="Arial"/>
        </w:rPr>
        <w:t>, an expert from the local community</w:t>
      </w:r>
      <w:r w:rsidR="00FD4030">
        <w:rPr>
          <w:rFonts w:ascii="Arial" w:hAnsi="Arial" w:cs="Arial"/>
        </w:rPr>
        <w:t xml:space="preserve">, </w:t>
      </w:r>
      <w:r>
        <w:rPr>
          <w:rFonts w:ascii="Arial" w:hAnsi="Arial" w:cs="Arial"/>
        </w:rPr>
        <w:t xml:space="preserve">will meet a small group at an agreed station, </w:t>
      </w:r>
      <w:r w:rsidR="00621FC0">
        <w:rPr>
          <w:rFonts w:ascii="Arial" w:hAnsi="Arial" w:cs="Arial"/>
        </w:rPr>
        <w:t xml:space="preserve">and explore </w:t>
      </w:r>
      <w:r w:rsidR="00FD717D">
        <w:rPr>
          <w:rFonts w:ascii="Arial" w:hAnsi="Arial" w:cs="Arial"/>
        </w:rPr>
        <w:t xml:space="preserve">a local area, which could even include </w:t>
      </w:r>
      <w:r w:rsidR="007E3A16">
        <w:rPr>
          <w:rFonts w:ascii="Arial" w:hAnsi="Arial" w:cs="Arial"/>
        </w:rPr>
        <w:t>a foraging walk, with local experts</w:t>
      </w:r>
      <w:r w:rsidR="00A73B40">
        <w:rPr>
          <w:rFonts w:ascii="Arial" w:hAnsi="Arial" w:cs="Arial"/>
        </w:rPr>
        <w:t xml:space="preserve"> to discover plants with medicinal and health benefits. </w:t>
      </w:r>
      <w:r w:rsidR="00FB2B40">
        <w:rPr>
          <w:rFonts w:ascii="Arial" w:hAnsi="Arial" w:cs="Arial"/>
        </w:rPr>
        <w:t xml:space="preserve">This is a </w:t>
      </w:r>
      <w:r w:rsidR="00AB757D">
        <w:rPr>
          <w:rFonts w:ascii="Arial" w:hAnsi="Arial" w:cs="Arial"/>
        </w:rPr>
        <w:t>two-way</w:t>
      </w:r>
      <w:r w:rsidR="00042CC5">
        <w:rPr>
          <w:rFonts w:ascii="Arial" w:hAnsi="Arial" w:cs="Arial"/>
        </w:rPr>
        <w:t xml:space="preserve"> beneficial arrangement, </w:t>
      </w:r>
      <w:r w:rsidR="00D74384">
        <w:rPr>
          <w:rFonts w:ascii="Arial" w:hAnsi="Arial" w:cs="Arial"/>
        </w:rPr>
        <w:t xml:space="preserve">serving both the rail company and those local communities that wish to be involved. </w:t>
      </w:r>
    </w:p>
    <w:p w14:paraId="533E1BE3" w14:textId="10C0C369" w:rsidR="000B5107" w:rsidRDefault="000B5107" w:rsidP="007E6320">
      <w:pPr>
        <w:pStyle w:val="NormalWeb"/>
        <w:spacing w:line="360" w:lineRule="auto"/>
        <w:rPr>
          <w:rFonts w:ascii="Arial" w:hAnsi="Arial" w:cs="Arial"/>
        </w:rPr>
      </w:pPr>
    </w:p>
    <w:p w14:paraId="4E1554DB" w14:textId="63B20663" w:rsidR="000B5107" w:rsidRDefault="007465DB" w:rsidP="007E6320">
      <w:pPr>
        <w:pStyle w:val="NormalWeb"/>
        <w:spacing w:line="360" w:lineRule="auto"/>
        <w:rPr>
          <w:rFonts w:ascii="Arial" w:hAnsi="Arial" w:cs="Arial"/>
        </w:rPr>
      </w:pPr>
      <w:r>
        <w:rPr>
          <w:rFonts w:ascii="Arial" w:hAnsi="Arial" w:cs="Arial"/>
        </w:rPr>
        <w:t>5.</w:t>
      </w:r>
      <w:r w:rsidR="00281120">
        <w:rPr>
          <w:rFonts w:ascii="Arial" w:hAnsi="Arial" w:cs="Arial"/>
        </w:rPr>
        <w:t>6</w:t>
      </w:r>
      <w:r>
        <w:rPr>
          <w:rFonts w:ascii="Arial" w:hAnsi="Arial" w:cs="Arial"/>
        </w:rPr>
        <w:t xml:space="preserve"> </w:t>
      </w:r>
      <w:r w:rsidR="00857346">
        <w:rPr>
          <w:rFonts w:ascii="Arial" w:hAnsi="Arial" w:cs="Arial"/>
        </w:rPr>
        <w:t xml:space="preserve">Exploring </w:t>
      </w:r>
      <w:r w:rsidR="00701624">
        <w:rPr>
          <w:rFonts w:ascii="Arial" w:hAnsi="Arial" w:cs="Arial"/>
        </w:rPr>
        <w:t>H</w:t>
      </w:r>
      <w:r w:rsidR="00857346">
        <w:rPr>
          <w:rFonts w:ascii="Arial" w:hAnsi="Arial" w:cs="Arial"/>
        </w:rPr>
        <w:t xml:space="preserve">eritage and </w:t>
      </w:r>
      <w:r w:rsidR="00701624">
        <w:rPr>
          <w:rFonts w:ascii="Arial" w:hAnsi="Arial" w:cs="Arial"/>
        </w:rPr>
        <w:t>N</w:t>
      </w:r>
      <w:r w:rsidR="00857346">
        <w:rPr>
          <w:rFonts w:ascii="Arial" w:hAnsi="Arial" w:cs="Arial"/>
        </w:rPr>
        <w:t>ature</w:t>
      </w:r>
    </w:p>
    <w:p w14:paraId="595EE301" w14:textId="2D9400D5" w:rsidR="00857346" w:rsidRDefault="00BF1B92" w:rsidP="007E6320">
      <w:pPr>
        <w:pStyle w:val="NormalWeb"/>
        <w:spacing w:line="360" w:lineRule="auto"/>
        <w:rPr>
          <w:rFonts w:ascii="Arial" w:hAnsi="Arial" w:cs="Arial"/>
        </w:rPr>
      </w:pPr>
      <w:r>
        <w:rPr>
          <w:rFonts w:ascii="Arial" w:hAnsi="Arial" w:cs="Arial"/>
        </w:rPr>
        <w:t xml:space="preserve">Introducing </w:t>
      </w:r>
      <w:r w:rsidR="00727A16">
        <w:rPr>
          <w:rFonts w:ascii="Arial" w:hAnsi="Arial" w:cs="Arial"/>
        </w:rPr>
        <w:t xml:space="preserve">offers, specifically targeted at the older demographic, with potentially more spending power, such as, a food trail of </w:t>
      </w:r>
      <w:r w:rsidR="00792827">
        <w:rPr>
          <w:rFonts w:ascii="Arial" w:hAnsi="Arial" w:cs="Arial"/>
        </w:rPr>
        <w:t xml:space="preserve">interesting places </w:t>
      </w:r>
      <w:r w:rsidR="00D81084">
        <w:rPr>
          <w:rFonts w:ascii="Arial" w:hAnsi="Arial" w:cs="Arial"/>
        </w:rPr>
        <w:t>to eat, a</w:t>
      </w:r>
      <w:r w:rsidR="006514A9">
        <w:rPr>
          <w:rFonts w:ascii="Arial" w:hAnsi="Arial" w:cs="Arial"/>
        </w:rPr>
        <w:t xml:space="preserve">nd </w:t>
      </w:r>
      <w:r w:rsidR="00D81084">
        <w:rPr>
          <w:rFonts w:ascii="Arial" w:hAnsi="Arial" w:cs="Arial"/>
        </w:rPr>
        <w:t xml:space="preserve">special offers such as three nights for the price of two, at more </w:t>
      </w:r>
      <w:r w:rsidR="00182932">
        <w:rPr>
          <w:rFonts w:ascii="Arial" w:hAnsi="Arial" w:cs="Arial"/>
        </w:rPr>
        <w:t>up-market</w:t>
      </w:r>
      <w:r w:rsidR="00D81084">
        <w:rPr>
          <w:rFonts w:ascii="Arial" w:hAnsi="Arial" w:cs="Arial"/>
        </w:rPr>
        <w:t xml:space="preserve"> guest houses and hotels such as the Metropole</w:t>
      </w:r>
      <w:r w:rsidR="007E397B">
        <w:rPr>
          <w:rFonts w:ascii="Arial" w:hAnsi="Arial" w:cs="Arial"/>
        </w:rPr>
        <w:t xml:space="preserve"> Hotel and Spa</w:t>
      </w:r>
      <w:r w:rsidR="001C4C1D">
        <w:rPr>
          <w:rFonts w:ascii="Arial" w:hAnsi="Arial" w:cs="Arial"/>
        </w:rPr>
        <w:t xml:space="preserve"> (2020),</w:t>
      </w:r>
      <w:r w:rsidR="00D81084">
        <w:rPr>
          <w:rFonts w:ascii="Arial" w:hAnsi="Arial" w:cs="Arial"/>
        </w:rPr>
        <w:t xml:space="preserve"> in Llandrindod Wells. </w:t>
      </w:r>
      <w:r w:rsidR="006514A9">
        <w:rPr>
          <w:rFonts w:ascii="Arial" w:hAnsi="Arial" w:cs="Arial"/>
        </w:rPr>
        <w:t xml:space="preserve">Along with even a low season </w:t>
      </w:r>
      <w:r w:rsidR="00DC43B7">
        <w:rPr>
          <w:rFonts w:ascii="Arial" w:hAnsi="Arial" w:cs="Arial"/>
        </w:rPr>
        <w:t>special offer promoting the autumnal colours in the countryside surrounding the Heart of Wales Line.</w:t>
      </w:r>
      <w:r w:rsidR="00181B58">
        <w:rPr>
          <w:rFonts w:ascii="Arial" w:hAnsi="Arial" w:cs="Arial"/>
        </w:rPr>
        <w:t xml:space="preserve"> </w:t>
      </w:r>
      <w:r w:rsidR="00ED3D73">
        <w:rPr>
          <w:rFonts w:ascii="Arial" w:hAnsi="Arial" w:cs="Arial"/>
        </w:rPr>
        <w:t xml:space="preserve">There are also opportunities </w:t>
      </w:r>
      <w:r w:rsidR="002E1CB7">
        <w:rPr>
          <w:rFonts w:ascii="Arial" w:hAnsi="Arial" w:cs="Arial"/>
        </w:rPr>
        <w:t xml:space="preserve">for the rail company to partner with spas and wellness companies to offer wellbeing days and </w:t>
      </w:r>
      <w:r w:rsidR="003D4B43">
        <w:rPr>
          <w:rFonts w:ascii="Arial" w:hAnsi="Arial" w:cs="Arial"/>
        </w:rPr>
        <w:t xml:space="preserve">possibly breaks for smaller groups such as hen parties </w:t>
      </w:r>
      <w:r w:rsidR="00B067BB">
        <w:rPr>
          <w:rFonts w:ascii="Arial" w:hAnsi="Arial" w:cs="Arial"/>
        </w:rPr>
        <w:t xml:space="preserve">or </w:t>
      </w:r>
      <w:r w:rsidR="008D62B5">
        <w:rPr>
          <w:rFonts w:ascii="Arial" w:hAnsi="Arial" w:cs="Arial"/>
        </w:rPr>
        <w:t xml:space="preserve">weekenders looking to relax and take part in some healthy </w:t>
      </w:r>
      <w:r w:rsidR="00EE0592">
        <w:rPr>
          <w:rFonts w:ascii="Arial" w:hAnsi="Arial" w:cs="Arial"/>
        </w:rPr>
        <w:t>activities</w:t>
      </w:r>
      <w:r w:rsidR="008D62B5">
        <w:rPr>
          <w:rFonts w:ascii="Arial" w:hAnsi="Arial" w:cs="Arial"/>
        </w:rPr>
        <w:t xml:space="preserve"> such as yoga or hiking in the countryside. </w:t>
      </w:r>
    </w:p>
    <w:p w14:paraId="2D9BDBCF" w14:textId="56F2A3DB" w:rsidR="00795FAC" w:rsidRDefault="00795FAC" w:rsidP="007E6320">
      <w:pPr>
        <w:pStyle w:val="NormalWeb"/>
        <w:spacing w:line="360" w:lineRule="auto"/>
        <w:rPr>
          <w:rFonts w:ascii="Arial" w:hAnsi="Arial" w:cs="Arial"/>
        </w:rPr>
      </w:pPr>
    </w:p>
    <w:p w14:paraId="321C2F63" w14:textId="37E9A182" w:rsidR="00E549DA" w:rsidRDefault="00E549DA" w:rsidP="007E6320">
      <w:pPr>
        <w:pStyle w:val="NormalWeb"/>
        <w:spacing w:line="360" w:lineRule="auto"/>
        <w:rPr>
          <w:rFonts w:ascii="Arial" w:hAnsi="Arial" w:cs="Arial"/>
        </w:rPr>
      </w:pPr>
      <w:r>
        <w:rPr>
          <w:rFonts w:ascii="Arial" w:hAnsi="Arial" w:cs="Arial"/>
        </w:rPr>
        <w:t>6. Conclusion</w:t>
      </w:r>
    </w:p>
    <w:p w14:paraId="68C029C9" w14:textId="594A88ED" w:rsidR="00E549DA" w:rsidRPr="00E549DA" w:rsidRDefault="002236B7" w:rsidP="007E6320">
      <w:pPr>
        <w:pStyle w:val="NormalWeb"/>
        <w:spacing w:line="360" w:lineRule="auto"/>
        <w:rPr>
          <w:rFonts w:ascii="Arial" w:hAnsi="Arial" w:cs="Arial"/>
        </w:rPr>
      </w:pPr>
      <w:r>
        <w:rPr>
          <w:rFonts w:ascii="Arial" w:hAnsi="Arial" w:cs="Arial"/>
        </w:rPr>
        <w:t>In summar</w:t>
      </w:r>
      <w:r w:rsidR="000C37BD">
        <w:rPr>
          <w:rFonts w:ascii="Arial" w:hAnsi="Arial" w:cs="Arial"/>
        </w:rPr>
        <w:t>y,</w:t>
      </w:r>
      <w:r w:rsidR="00E549DA">
        <w:rPr>
          <w:rFonts w:ascii="Arial" w:hAnsi="Arial" w:cs="Arial"/>
        </w:rPr>
        <w:t xml:space="preserve"> </w:t>
      </w:r>
      <w:r w:rsidR="00E85F30">
        <w:rPr>
          <w:rFonts w:ascii="Arial" w:hAnsi="Arial" w:cs="Arial"/>
        </w:rPr>
        <w:t>the overall aim for the rail company should be primarily providing an efficient transport link, but the secondary aim would be to support all o</w:t>
      </w:r>
      <w:r w:rsidR="00E62242">
        <w:rPr>
          <w:rFonts w:ascii="Arial" w:hAnsi="Arial" w:cs="Arial"/>
        </w:rPr>
        <w:t>f the towns, villages and</w:t>
      </w:r>
      <w:r w:rsidR="00AF45F9">
        <w:rPr>
          <w:rFonts w:ascii="Arial" w:hAnsi="Arial" w:cs="Arial"/>
        </w:rPr>
        <w:t xml:space="preserve"> communities </w:t>
      </w:r>
      <w:r w:rsidR="00E85F30">
        <w:rPr>
          <w:rFonts w:ascii="Arial" w:hAnsi="Arial" w:cs="Arial"/>
        </w:rPr>
        <w:t>through which the line passes</w:t>
      </w:r>
      <w:r w:rsidR="009A0E95">
        <w:rPr>
          <w:rFonts w:ascii="Arial" w:hAnsi="Arial" w:cs="Arial"/>
        </w:rPr>
        <w:t>,</w:t>
      </w:r>
      <w:r w:rsidR="00E85F30">
        <w:rPr>
          <w:rFonts w:ascii="Arial" w:hAnsi="Arial" w:cs="Arial"/>
        </w:rPr>
        <w:t xml:space="preserve"> and in turn, all of those businesses that rely on v</w:t>
      </w:r>
      <w:r w:rsidR="007971D1">
        <w:rPr>
          <w:rFonts w:ascii="Arial" w:hAnsi="Arial" w:cs="Arial"/>
        </w:rPr>
        <w:t>isitors</w:t>
      </w:r>
      <w:r w:rsidR="000C70E8">
        <w:rPr>
          <w:rFonts w:ascii="Arial" w:hAnsi="Arial" w:cs="Arial"/>
        </w:rPr>
        <w:t xml:space="preserve">. </w:t>
      </w:r>
      <w:r w:rsidR="00691083">
        <w:rPr>
          <w:rFonts w:ascii="Arial" w:hAnsi="Arial" w:cs="Arial"/>
        </w:rPr>
        <w:t xml:space="preserve">Not only </w:t>
      </w:r>
      <w:r w:rsidR="00604723">
        <w:rPr>
          <w:rFonts w:ascii="Arial" w:hAnsi="Arial" w:cs="Arial"/>
        </w:rPr>
        <w:t xml:space="preserve">do these businesses include hotel, hospitality and retail trade, that are </w:t>
      </w:r>
      <w:r w:rsidR="00606DD6">
        <w:rPr>
          <w:rFonts w:ascii="Arial" w:hAnsi="Arial" w:cs="Arial"/>
        </w:rPr>
        <w:t>dependent</w:t>
      </w:r>
      <w:r w:rsidR="00604723">
        <w:rPr>
          <w:rFonts w:ascii="Arial" w:hAnsi="Arial" w:cs="Arial"/>
        </w:rPr>
        <w:t xml:space="preserve"> upon tourism, but all of the associated interests </w:t>
      </w:r>
      <w:r w:rsidR="00606DD6">
        <w:rPr>
          <w:rFonts w:ascii="Arial" w:hAnsi="Arial" w:cs="Arial"/>
        </w:rPr>
        <w:t xml:space="preserve">and leisure </w:t>
      </w:r>
      <w:r w:rsidR="00D964B4">
        <w:rPr>
          <w:rFonts w:ascii="Arial" w:hAnsi="Arial" w:cs="Arial"/>
        </w:rPr>
        <w:t>pursuits</w:t>
      </w:r>
      <w:r w:rsidR="00B74AD5">
        <w:rPr>
          <w:rFonts w:ascii="Arial" w:hAnsi="Arial" w:cs="Arial"/>
        </w:rPr>
        <w:t>, such a</w:t>
      </w:r>
      <w:r w:rsidR="00D964B4">
        <w:rPr>
          <w:rFonts w:ascii="Arial" w:hAnsi="Arial" w:cs="Arial"/>
        </w:rPr>
        <w:t xml:space="preserve">s mountain biking, pony trekking, walking, cycling, </w:t>
      </w:r>
      <w:r w:rsidR="00AC2DB5">
        <w:rPr>
          <w:rFonts w:ascii="Arial" w:hAnsi="Arial" w:cs="Arial"/>
        </w:rPr>
        <w:t xml:space="preserve">and sporting </w:t>
      </w:r>
      <w:r w:rsidR="002D73AA">
        <w:rPr>
          <w:rFonts w:ascii="Arial" w:hAnsi="Arial" w:cs="Arial"/>
        </w:rPr>
        <w:t>activities</w:t>
      </w:r>
      <w:r w:rsidR="00AC2DB5">
        <w:rPr>
          <w:rFonts w:ascii="Arial" w:hAnsi="Arial" w:cs="Arial"/>
        </w:rPr>
        <w:t xml:space="preserve"> o</w:t>
      </w:r>
      <w:r w:rsidR="002D73AA">
        <w:rPr>
          <w:rFonts w:ascii="Arial" w:hAnsi="Arial" w:cs="Arial"/>
        </w:rPr>
        <w:t xml:space="preserve">n the rivers and lakes. </w:t>
      </w:r>
      <w:r w:rsidR="00A73DCC">
        <w:rPr>
          <w:rFonts w:ascii="Arial" w:hAnsi="Arial" w:cs="Arial"/>
        </w:rPr>
        <w:t xml:space="preserve">The rail company should be considering all of those partnerships which will bring benefits </w:t>
      </w:r>
      <w:r w:rsidR="00684B15">
        <w:rPr>
          <w:rFonts w:ascii="Arial" w:hAnsi="Arial" w:cs="Arial"/>
        </w:rPr>
        <w:t xml:space="preserve">to both the heart of Wales, and to The Heart of Wales Line. </w:t>
      </w:r>
    </w:p>
    <w:p w14:paraId="41ECC9E4" w14:textId="340A0EEA" w:rsidR="00795FAC" w:rsidRDefault="00795FAC" w:rsidP="007E6320">
      <w:pPr>
        <w:pStyle w:val="NormalWeb"/>
        <w:spacing w:line="360" w:lineRule="auto"/>
        <w:rPr>
          <w:rFonts w:ascii="Arial" w:hAnsi="Arial" w:cs="Arial"/>
        </w:rPr>
      </w:pPr>
    </w:p>
    <w:p w14:paraId="00EAEDBF" w14:textId="4FAF577B" w:rsidR="00795FAC" w:rsidRDefault="00795FAC" w:rsidP="007E6320">
      <w:pPr>
        <w:pStyle w:val="NormalWeb"/>
        <w:spacing w:line="360" w:lineRule="auto"/>
        <w:rPr>
          <w:rFonts w:ascii="Arial" w:hAnsi="Arial" w:cs="Arial"/>
        </w:rPr>
      </w:pPr>
    </w:p>
    <w:p w14:paraId="4910DB8A" w14:textId="3AE1F3C6" w:rsidR="00081A90" w:rsidRDefault="00081A90" w:rsidP="007E6320">
      <w:pPr>
        <w:pStyle w:val="NormalWeb"/>
        <w:spacing w:line="360" w:lineRule="auto"/>
        <w:rPr>
          <w:rFonts w:ascii="Arial" w:hAnsi="Arial" w:cs="Arial"/>
          <w:u w:val="single"/>
        </w:rPr>
      </w:pPr>
    </w:p>
    <w:p w14:paraId="0951D397" w14:textId="77777777" w:rsidR="00372F28" w:rsidRDefault="00372F28" w:rsidP="007E6320">
      <w:pPr>
        <w:pStyle w:val="NormalWeb"/>
        <w:spacing w:line="360" w:lineRule="auto"/>
        <w:rPr>
          <w:rFonts w:ascii="Arial" w:hAnsi="Arial" w:cs="Arial"/>
          <w:u w:val="single"/>
        </w:rPr>
      </w:pPr>
      <w:bookmarkStart w:id="0" w:name="_GoBack"/>
      <w:bookmarkEnd w:id="0"/>
    </w:p>
    <w:p w14:paraId="2F14D361" w14:textId="2637D12D" w:rsidR="00795FAC" w:rsidRPr="00891B46" w:rsidRDefault="00891B46" w:rsidP="007E6320">
      <w:pPr>
        <w:pStyle w:val="NormalWeb"/>
        <w:spacing w:line="360" w:lineRule="auto"/>
        <w:rPr>
          <w:rFonts w:ascii="Arial" w:hAnsi="Arial" w:cs="Arial"/>
        </w:rPr>
      </w:pPr>
      <w:r>
        <w:rPr>
          <w:rFonts w:ascii="Arial" w:hAnsi="Arial" w:cs="Arial"/>
        </w:rPr>
        <w:lastRenderedPageBreak/>
        <w:t>7.0 References</w:t>
      </w:r>
    </w:p>
    <w:p w14:paraId="2DE74C94" w14:textId="77777777" w:rsidR="00015889" w:rsidRDefault="00015889" w:rsidP="007E6320">
      <w:pPr>
        <w:pStyle w:val="NormalWeb"/>
        <w:spacing w:line="360" w:lineRule="auto"/>
        <w:rPr>
          <w:rFonts w:ascii="Arial" w:hAnsi="Arial" w:cs="Arial"/>
        </w:rPr>
      </w:pPr>
      <w:r>
        <w:rPr>
          <w:rFonts w:ascii="Arial" w:hAnsi="Arial" w:cs="Arial"/>
        </w:rPr>
        <w:t xml:space="preserve">Abbotsford. (2020). (WWW). </w:t>
      </w:r>
      <w:hyperlink r:id="rId6" w:history="1">
        <w:r w:rsidRPr="004A2322">
          <w:rPr>
            <w:rStyle w:val="Hyperlink"/>
            <w:rFonts w:ascii="Arial" w:hAnsi="Arial" w:cs="Arial"/>
          </w:rPr>
          <w:t>https://www.scottsabbotsford.com</w:t>
        </w:r>
      </w:hyperlink>
      <w:r>
        <w:rPr>
          <w:rFonts w:ascii="Arial" w:hAnsi="Arial" w:cs="Arial"/>
        </w:rPr>
        <w:t>. (24/03/20).</w:t>
      </w:r>
    </w:p>
    <w:p w14:paraId="1D7185B6" w14:textId="77777777" w:rsidR="00015889" w:rsidRDefault="00015889" w:rsidP="007E6320">
      <w:pPr>
        <w:pStyle w:val="NormalWeb"/>
        <w:spacing w:line="360" w:lineRule="auto"/>
        <w:rPr>
          <w:rFonts w:ascii="Arial" w:hAnsi="Arial" w:cs="Arial"/>
        </w:rPr>
      </w:pPr>
      <w:r>
        <w:rPr>
          <w:rFonts w:ascii="Arial" w:hAnsi="Arial" w:cs="Arial"/>
        </w:rPr>
        <w:t xml:space="preserve">Armadale Castle. (2020). (WWW). </w:t>
      </w:r>
      <w:hyperlink r:id="rId7" w:history="1">
        <w:r w:rsidRPr="004A2322">
          <w:rPr>
            <w:rStyle w:val="Hyperlink"/>
            <w:rFonts w:ascii="Arial" w:hAnsi="Arial" w:cs="Arial"/>
          </w:rPr>
          <w:t>https://www.armadalecastle.com</w:t>
        </w:r>
      </w:hyperlink>
      <w:r>
        <w:rPr>
          <w:rFonts w:ascii="Arial" w:hAnsi="Arial" w:cs="Arial"/>
        </w:rPr>
        <w:t>. (24/03/20).</w:t>
      </w:r>
    </w:p>
    <w:p w14:paraId="27235695" w14:textId="77777777" w:rsidR="00015889" w:rsidRPr="00540EAB" w:rsidRDefault="00015889" w:rsidP="007E6320">
      <w:pPr>
        <w:pStyle w:val="NormalWeb"/>
        <w:spacing w:line="360" w:lineRule="auto"/>
        <w:rPr>
          <w:rFonts w:ascii="Arial" w:hAnsi="Arial" w:cs="Arial"/>
        </w:rPr>
      </w:pPr>
      <w:r>
        <w:rPr>
          <w:rFonts w:ascii="Arial" w:hAnsi="Arial" w:cs="Arial"/>
        </w:rPr>
        <w:t xml:space="preserve">Brecon Beacons Our National Park. (2020). (WWW). </w:t>
      </w:r>
      <w:hyperlink r:id="rId8" w:history="1">
        <w:r w:rsidRPr="004A2322">
          <w:rPr>
            <w:rStyle w:val="Hyperlink"/>
            <w:rFonts w:ascii="Arial" w:hAnsi="Arial" w:cs="Arial"/>
          </w:rPr>
          <w:t>https://www.breconbeacons.org/things-to-do/attractions/natural/hills-mountains</w:t>
        </w:r>
      </w:hyperlink>
      <w:r>
        <w:rPr>
          <w:rFonts w:ascii="Arial" w:hAnsi="Arial" w:cs="Arial"/>
        </w:rPr>
        <w:t xml:space="preserve">. (06/04/20). </w:t>
      </w:r>
    </w:p>
    <w:p w14:paraId="11BD6634" w14:textId="77777777" w:rsidR="00015889" w:rsidRDefault="00015889" w:rsidP="007E6320">
      <w:pPr>
        <w:pStyle w:val="NormalWeb"/>
        <w:spacing w:line="360" w:lineRule="auto"/>
        <w:rPr>
          <w:rFonts w:ascii="Arial" w:hAnsi="Arial" w:cs="Arial"/>
        </w:rPr>
      </w:pPr>
      <w:r>
        <w:rPr>
          <w:rFonts w:ascii="Arial" w:hAnsi="Arial" w:cs="Arial"/>
        </w:rPr>
        <w:t xml:space="preserve">Carreg Cennen Castle. (2020). (WWW). </w:t>
      </w:r>
      <w:hyperlink r:id="rId9" w:history="1">
        <w:r w:rsidRPr="004A2322">
          <w:rPr>
            <w:rStyle w:val="Hyperlink"/>
            <w:rFonts w:ascii="Arial" w:hAnsi="Arial" w:cs="Arial"/>
          </w:rPr>
          <w:t>http://www.carregcennencastle.com</w:t>
        </w:r>
      </w:hyperlink>
      <w:r>
        <w:rPr>
          <w:rFonts w:ascii="Arial" w:hAnsi="Arial" w:cs="Arial"/>
        </w:rPr>
        <w:t xml:space="preserve">. (06/04/20). </w:t>
      </w:r>
    </w:p>
    <w:p w14:paraId="2A0684BA" w14:textId="77777777" w:rsidR="00015889" w:rsidRDefault="00015889" w:rsidP="008871E3">
      <w:pPr>
        <w:pStyle w:val="NormalWeb"/>
        <w:spacing w:line="360" w:lineRule="auto"/>
        <w:rPr>
          <w:rFonts w:ascii="Arial" w:hAnsi="Arial" w:cs="Arial"/>
        </w:rPr>
      </w:pPr>
      <w:r>
        <w:rPr>
          <w:rFonts w:ascii="Arial" w:hAnsi="Arial" w:cs="Arial"/>
        </w:rPr>
        <w:t xml:space="preserve">Devon &amp; Cornwall Rail Partnership. (2018). Rail tourism delivers huge boost to the economy. (WWW). </w:t>
      </w:r>
      <w:hyperlink r:id="rId10" w:history="1">
        <w:r w:rsidRPr="004A2322">
          <w:rPr>
            <w:rStyle w:val="Hyperlink"/>
            <w:rFonts w:ascii="Arial" w:hAnsi="Arial" w:cs="Arial"/>
          </w:rPr>
          <w:t>https://dcrp.org.uk/rail-tourism-delivers-huge-boost-to-the-economy/</w:t>
        </w:r>
      </w:hyperlink>
      <w:r>
        <w:rPr>
          <w:rFonts w:ascii="Arial" w:hAnsi="Arial" w:cs="Arial"/>
        </w:rPr>
        <w:t xml:space="preserve">. (20/03/20). </w:t>
      </w:r>
    </w:p>
    <w:p w14:paraId="571E9103" w14:textId="77777777" w:rsidR="00015889" w:rsidRPr="008871E3" w:rsidRDefault="00015889" w:rsidP="008871E3">
      <w:pPr>
        <w:pStyle w:val="NormalWeb"/>
        <w:spacing w:line="360" w:lineRule="auto"/>
        <w:rPr>
          <w:rFonts w:ascii="Arial" w:hAnsi="Arial" w:cs="Arial"/>
        </w:rPr>
      </w:pPr>
      <w:r>
        <w:rPr>
          <w:rFonts w:ascii="Arial" w:hAnsi="Arial" w:cs="Arial"/>
        </w:rPr>
        <w:t xml:space="preserve">Elan Valley. (2015). Cycling the Elan Trail. (WWW). </w:t>
      </w:r>
      <w:hyperlink r:id="rId11" w:history="1">
        <w:r w:rsidRPr="004A2322">
          <w:rPr>
            <w:rStyle w:val="Hyperlink"/>
            <w:rFonts w:ascii="Arial" w:hAnsi="Arial" w:cs="Arial"/>
          </w:rPr>
          <w:t>https://www.elanvalley.org.uk/explore/cycling/elan-trail</w:t>
        </w:r>
      </w:hyperlink>
      <w:r>
        <w:rPr>
          <w:rFonts w:ascii="Arial" w:hAnsi="Arial" w:cs="Arial"/>
        </w:rPr>
        <w:t xml:space="preserve">. (24/03/20). </w:t>
      </w:r>
    </w:p>
    <w:p w14:paraId="4AADF7D5" w14:textId="77777777" w:rsidR="00015889" w:rsidRDefault="00015889" w:rsidP="007E6320">
      <w:pPr>
        <w:pStyle w:val="NormalWeb"/>
        <w:spacing w:line="360" w:lineRule="auto"/>
        <w:rPr>
          <w:rFonts w:ascii="Arial" w:hAnsi="Arial" w:cs="Arial"/>
        </w:rPr>
      </w:pPr>
      <w:r>
        <w:rPr>
          <w:rFonts w:ascii="Arial" w:hAnsi="Arial" w:cs="Arial"/>
        </w:rPr>
        <w:t xml:space="preserve">Heart of Wales Line. </w:t>
      </w:r>
      <w:r>
        <w:rPr>
          <w:rFonts w:ascii="Arial" w:hAnsi="Arial" w:cs="Arial"/>
          <w:i/>
          <w:iCs/>
        </w:rPr>
        <w:t xml:space="preserve">The Heart of Wales Line. </w:t>
      </w:r>
      <w:r>
        <w:rPr>
          <w:rFonts w:ascii="Arial" w:hAnsi="Arial" w:cs="Arial"/>
        </w:rPr>
        <w:t xml:space="preserve">(WWW). </w:t>
      </w:r>
      <w:hyperlink r:id="rId12" w:history="1">
        <w:r w:rsidRPr="004A2322">
          <w:rPr>
            <w:rStyle w:val="Hyperlink"/>
            <w:rFonts w:ascii="Arial" w:hAnsi="Arial" w:cs="Arial"/>
          </w:rPr>
          <w:t>https://www.heart-of-wales.co.uk/</w:t>
        </w:r>
      </w:hyperlink>
      <w:r>
        <w:rPr>
          <w:rFonts w:ascii="Arial" w:hAnsi="Arial" w:cs="Arial"/>
        </w:rPr>
        <w:t>. (20/03/20).</w:t>
      </w:r>
    </w:p>
    <w:p w14:paraId="0F0974C2" w14:textId="77777777" w:rsidR="00015889" w:rsidRPr="00721299" w:rsidRDefault="00015889" w:rsidP="007E6320">
      <w:pPr>
        <w:pStyle w:val="NormalWeb"/>
        <w:spacing w:line="360" w:lineRule="auto"/>
        <w:rPr>
          <w:rFonts w:ascii="Arial" w:hAnsi="Arial" w:cs="Arial"/>
        </w:rPr>
      </w:pPr>
      <w:r>
        <w:rPr>
          <w:rFonts w:ascii="Arial" w:hAnsi="Arial" w:cs="Arial"/>
        </w:rPr>
        <w:t xml:space="preserve">Heart of Wales. (2020). </w:t>
      </w:r>
      <w:r>
        <w:rPr>
          <w:rFonts w:ascii="Arial" w:hAnsi="Arial" w:cs="Arial"/>
          <w:i/>
          <w:iCs/>
        </w:rPr>
        <w:t xml:space="preserve">Special Offers and Rail Cards. </w:t>
      </w:r>
      <w:r>
        <w:rPr>
          <w:rFonts w:ascii="Arial" w:hAnsi="Arial" w:cs="Arial"/>
        </w:rPr>
        <w:t xml:space="preserve">(WWW). </w:t>
      </w:r>
      <w:hyperlink r:id="rId13" w:history="1">
        <w:r w:rsidRPr="004A2322">
          <w:rPr>
            <w:rStyle w:val="Hyperlink"/>
            <w:rFonts w:ascii="Arial" w:hAnsi="Arial" w:cs="Arial"/>
          </w:rPr>
          <w:t>https://www.heart-of-wales.co.uk/FEES</w:t>
        </w:r>
      </w:hyperlink>
      <w:r>
        <w:rPr>
          <w:rFonts w:ascii="Arial" w:hAnsi="Arial" w:cs="Arial"/>
        </w:rPr>
        <w:t xml:space="preserve">. (24/03/20). </w:t>
      </w:r>
    </w:p>
    <w:p w14:paraId="78D0E9CD" w14:textId="77777777" w:rsidR="00015889" w:rsidRDefault="00015889" w:rsidP="007E6320">
      <w:pPr>
        <w:pStyle w:val="NormalWeb"/>
        <w:spacing w:line="360" w:lineRule="auto"/>
        <w:rPr>
          <w:rFonts w:ascii="Arial" w:hAnsi="Arial" w:cs="Arial"/>
        </w:rPr>
      </w:pPr>
      <w:r>
        <w:rPr>
          <w:rFonts w:ascii="Arial" w:hAnsi="Arial" w:cs="Arial"/>
        </w:rPr>
        <w:t xml:space="preserve">Highgrove Barns. (2020). (WWW). </w:t>
      </w:r>
      <w:hyperlink r:id="rId14" w:history="1">
        <w:r w:rsidRPr="004A2322">
          <w:rPr>
            <w:rStyle w:val="Hyperlink"/>
            <w:rFonts w:ascii="Arial" w:hAnsi="Arial" w:cs="Arial"/>
          </w:rPr>
          <w:t>http://www.highgrovebarns.co.uk</w:t>
        </w:r>
      </w:hyperlink>
      <w:r>
        <w:rPr>
          <w:rFonts w:ascii="Arial" w:hAnsi="Arial" w:cs="Arial"/>
        </w:rPr>
        <w:t>. (24/03/20).</w:t>
      </w:r>
    </w:p>
    <w:p w14:paraId="01A64793" w14:textId="77777777" w:rsidR="00015889" w:rsidRDefault="00015889" w:rsidP="007E6320">
      <w:pPr>
        <w:pStyle w:val="NormalWeb"/>
        <w:spacing w:line="360" w:lineRule="auto"/>
        <w:rPr>
          <w:rFonts w:ascii="Arial" w:hAnsi="Arial" w:cs="Arial"/>
        </w:rPr>
      </w:pPr>
      <w:r>
        <w:rPr>
          <w:rFonts w:ascii="Arial" w:hAnsi="Arial" w:cs="Arial"/>
        </w:rPr>
        <w:t xml:space="preserve">Highland Wildlife Park. (2020). (WWW). </w:t>
      </w:r>
      <w:hyperlink r:id="rId15" w:history="1">
        <w:r w:rsidRPr="004A2322">
          <w:rPr>
            <w:rStyle w:val="Hyperlink"/>
            <w:rFonts w:ascii="Arial" w:hAnsi="Arial" w:cs="Arial"/>
          </w:rPr>
          <w:t>https://www.highlandwildlifepark.org.uk</w:t>
        </w:r>
      </w:hyperlink>
      <w:r>
        <w:rPr>
          <w:rFonts w:ascii="Arial" w:hAnsi="Arial" w:cs="Arial"/>
        </w:rPr>
        <w:t>. (24/03/20).</w:t>
      </w:r>
    </w:p>
    <w:p w14:paraId="63148DAB" w14:textId="77777777" w:rsidR="00015889" w:rsidRDefault="00015889" w:rsidP="007E6320">
      <w:pPr>
        <w:pStyle w:val="NormalWeb"/>
        <w:spacing w:line="360" w:lineRule="auto"/>
        <w:rPr>
          <w:rFonts w:ascii="Arial" w:hAnsi="Arial" w:cs="Arial"/>
        </w:rPr>
      </w:pPr>
      <w:r>
        <w:rPr>
          <w:rFonts w:ascii="Arial" w:hAnsi="Arial" w:cs="Arial"/>
        </w:rPr>
        <w:t xml:space="preserve">Lambert, A. (2016 a). Tracks. Transport. Policy. Practice. Development Around Stations Exploring International Experience and Lessons for the UK. London: Campaign for Better Transport.  </w:t>
      </w:r>
      <w:hyperlink r:id="rId16" w:history="1">
        <w:r w:rsidRPr="004A2322">
          <w:rPr>
            <w:rStyle w:val="Hyperlink"/>
            <w:rFonts w:ascii="Arial" w:hAnsi="Arial" w:cs="Arial"/>
          </w:rPr>
          <w:t>https://bettertransport.org.uk/sites/default/files/pdfs/Tracks-Development-Around-Stations.pdf</w:t>
        </w:r>
      </w:hyperlink>
      <w:r>
        <w:rPr>
          <w:rFonts w:ascii="Arial" w:hAnsi="Arial" w:cs="Arial"/>
        </w:rPr>
        <w:t xml:space="preserve">. </w:t>
      </w:r>
    </w:p>
    <w:p w14:paraId="268BCCF7" w14:textId="77777777" w:rsidR="00015889" w:rsidRPr="00B9262C" w:rsidRDefault="00015889" w:rsidP="007E6320">
      <w:pPr>
        <w:pStyle w:val="NormalWeb"/>
        <w:spacing w:line="360" w:lineRule="auto"/>
        <w:rPr>
          <w:rFonts w:ascii="Arial" w:hAnsi="Arial" w:cs="Arial"/>
        </w:rPr>
      </w:pPr>
      <w:r>
        <w:rPr>
          <w:rFonts w:ascii="Arial" w:hAnsi="Arial" w:cs="Arial"/>
        </w:rPr>
        <w:lastRenderedPageBreak/>
        <w:t xml:space="preserve">Lambert, A. (2016 b). Tracks. Transport. Policy. Practice. Development Around Stations Exploring International Experience and Lessons for the UK. London: Campaign for Better Transport.  </w:t>
      </w:r>
      <w:hyperlink r:id="rId17" w:history="1">
        <w:r w:rsidRPr="004A2322">
          <w:rPr>
            <w:rStyle w:val="Hyperlink"/>
            <w:rFonts w:ascii="Arial" w:hAnsi="Arial" w:cs="Arial"/>
          </w:rPr>
          <w:t>https://bettertransport.org.uk/sites/default/files/pdfs/Tracks-Development-Around-Stations.pdf</w:t>
        </w:r>
      </w:hyperlink>
      <w:r>
        <w:rPr>
          <w:rFonts w:ascii="Arial" w:hAnsi="Arial" w:cs="Arial"/>
        </w:rPr>
        <w:t xml:space="preserve">. </w:t>
      </w:r>
    </w:p>
    <w:p w14:paraId="5C42D7A0" w14:textId="77777777" w:rsidR="00015889" w:rsidRDefault="00015889" w:rsidP="007E6320">
      <w:pPr>
        <w:pStyle w:val="NormalWeb"/>
        <w:spacing w:line="360" w:lineRule="auto"/>
        <w:rPr>
          <w:rFonts w:ascii="Arial" w:hAnsi="Arial" w:cs="Arial"/>
        </w:rPr>
      </w:pPr>
      <w:r>
        <w:rPr>
          <w:rFonts w:ascii="Arial" w:hAnsi="Arial" w:cs="Arial"/>
        </w:rPr>
        <w:t xml:space="preserve">LDWA. The Long Distance Walkers Association. (2019). (WWW). </w:t>
      </w:r>
      <w:hyperlink r:id="rId18" w:history="1">
        <w:r w:rsidRPr="004A2322">
          <w:rPr>
            <w:rStyle w:val="Hyperlink"/>
            <w:rFonts w:ascii="Arial" w:hAnsi="Arial" w:cs="Arial"/>
          </w:rPr>
          <w:t>https://www.ldwa.org.uk</w:t>
        </w:r>
      </w:hyperlink>
      <w:r>
        <w:rPr>
          <w:rFonts w:ascii="Arial" w:hAnsi="Arial" w:cs="Arial"/>
        </w:rPr>
        <w:t xml:space="preserve">. (06/04/20). </w:t>
      </w:r>
    </w:p>
    <w:p w14:paraId="0B57024D" w14:textId="77777777" w:rsidR="00015889" w:rsidRDefault="00015889" w:rsidP="007E6320">
      <w:pPr>
        <w:pStyle w:val="NormalWeb"/>
        <w:spacing w:line="360" w:lineRule="auto"/>
        <w:rPr>
          <w:rFonts w:ascii="Arial" w:hAnsi="Arial" w:cs="Arial"/>
        </w:rPr>
      </w:pPr>
      <w:r>
        <w:rPr>
          <w:rFonts w:ascii="Arial" w:hAnsi="Arial" w:cs="Arial"/>
        </w:rPr>
        <w:t xml:space="preserve">Llanerch Inn. (2020). (WWW). </w:t>
      </w:r>
      <w:hyperlink r:id="rId19" w:history="1">
        <w:r w:rsidRPr="004A2322">
          <w:rPr>
            <w:rStyle w:val="Hyperlink"/>
            <w:rFonts w:ascii="Arial" w:hAnsi="Arial" w:cs="Arial"/>
          </w:rPr>
          <w:t>https://www.llanerchinn.com</w:t>
        </w:r>
      </w:hyperlink>
      <w:r>
        <w:rPr>
          <w:rFonts w:ascii="Arial" w:hAnsi="Arial" w:cs="Arial"/>
        </w:rPr>
        <w:t xml:space="preserve">. (24/03/20). </w:t>
      </w:r>
    </w:p>
    <w:p w14:paraId="23FFEA0A" w14:textId="77777777" w:rsidR="00015889" w:rsidRDefault="00015889" w:rsidP="007E6320">
      <w:pPr>
        <w:pStyle w:val="NormalWeb"/>
        <w:spacing w:line="360" w:lineRule="auto"/>
        <w:rPr>
          <w:rFonts w:ascii="Arial" w:hAnsi="Arial" w:cs="Arial"/>
        </w:rPr>
      </w:pPr>
      <w:r>
        <w:rPr>
          <w:rFonts w:ascii="Arial" w:hAnsi="Arial" w:cs="Arial"/>
        </w:rPr>
        <w:t xml:space="preserve">Metropole Hotel and Spa. (2020). (WWW). </w:t>
      </w:r>
      <w:hyperlink r:id="rId20" w:history="1">
        <w:r w:rsidRPr="004A2322">
          <w:rPr>
            <w:rStyle w:val="Hyperlink"/>
            <w:rFonts w:ascii="Arial" w:hAnsi="Arial" w:cs="Arial"/>
          </w:rPr>
          <w:t>https://www.metropole.co.uk</w:t>
        </w:r>
      </w:hyperlink>
      <w:r>
        <w:rPr>
          <w:rFonts w:ascii="Arial" w:hAnsi="Arial" w:cs="Arial"/>
        </w:rPr>
        <w:t>. (24/03/20).</w:t>
      </w:r>
    </w:p>
    <w:p w14:paraId="2BC23F9A" w14:textId="77777777" w:rsidR="00015889" w:rsidRDefault="00015889" w:rsidP="007E6320">
      <w:pPr>
        <w:pStyle w:val="NormalWeb"/>
        <w:spacing w:line="360" w:lineRule="auto"/>
        <w:rPr>
          <w:rFonts w:ascii="Arial" w:hAnsi="Arial" w:cs="Arial"/>
        </w:rPr>
      </w:pPr>
      <w:r>
        <w:rPr>
          <w:rFonts w:ascii="Arial" w:hAnsi="Arial" w:cs="Arial"/>
        </w:rPr>
        <w:t xml:space="preserve">Miles, E with Trott, W. (2011). Collaborative Working. (WWW). </w:t>
      </w:r>
      <w:hyperlink r:id="rId21" w:history="1">
        <w:r w:rsidRPr="004A2322">
          <w:rPr>
            <w:rStyle w:val="Hyperlink"/>
            <w:rFonts w:ascii="Arial" w:hAnsi="Arial" w:cs="Arial"/>
          </w:rPr>
          <w:t>https://www.instituteforgovernment.org.uk/sites/default/files/publications/Collaborative%20working.pdf</w:t>
        </w:r>
      </w:hyperlink>
      <w:r>
        <w:rPr>
          <w:rFonts w:ascii="Arial" w:hAnsi="Arial" w:cs="Arial"/>
        </w:rPr>
        <w:t xml:space="preserve">. (26/04/20). </w:t>
      </w:r>
    </w:p>
    <w:p w14:paraId="560EB2BD" w14:textId="77777777" w:rsidR="00015889" w:rsidRPr="00157597" w:rsidRDefault="00015889" w:rsidP="007E6320">
      <w:pPr>
        <w:pStyle w:val="NormalWeb"/>
        <w:spacing w:line="360" w:lineRule="auto"/>
        <w:rPr>
          <w:rFonts w:ascii="Arial" w:hAnsi="Arial" w:cs="Arial"/>
          <w:i/>
          <w:iCs/>
        </w:rPr>
      </w:pPr>
      <w:r>
        <w:rPr>
          <w:rFonts w:ascii="Arial" w:hAnsi="Arial" w:cs="Arial"/>
        </w:rPr>
        <w:t xml:space="preserve">Mitchell, G. (2013). ‘Selecting the best theory to implement planned change’. </w:t>
      </w:r>
      <w:r>
        <w:rPr>
          <w:rFonts w:ascii="Arial" w:hAnsi="Arial" w:cs="Arial"/>
          <w:i/>
          <w:iCs/>
        </w:rPr>
        <w:t xml:space="preserve">Nursing Management. </w:t>
      </w:r>
      <w:r>
        <w:rPr>
          <w:rFonts w:ascii="Arial" w:hAnsi="Arial" w:cs="Arial"/>
        </w:rPr>
        <w:t>Volume 20. Number 1</w:t>
      </w:r>
      <w:r>
        <w:rPr>
          <w:rFonts w:ascii="Arial" w:hAnsi="Arial" w:cs="Arial"/>
          <w:i/>
          <w:iCs/>
        </w:rPr>
        <w:t xml:space="preserve">. </w:t>
      </w:r>
    </w:p>
    <w:p w14:paraId="0CEBD48E" w14:textId="77777777" w:rsidR="00015889" w:rsidRDefault="00015889" w:rsidP="007E6320">
      <w:pPr>
        <w:pStyle w:val="NormalWeb"/>
        <w:spacing w:line="360" w:lineRule="auto"/>
        <w:rPr>
          <w:rFonts w:ascii="Arial" w:hAnsi="Arial" w:cs="Arial"/>
        </w:rPr>
      </w:pPr>
      <w:r>
        <w:rPr>
          <w:rFonts w:ascii="Arial" w:hAnsi="Arial" w:cs="Arial"/>
        </w:rPr>
        <w:t xml:space="preserve">Pearson A, Vaughan B, Fitzgerald M. (2005). Nursing Models for Practice. Third Edition. Butterworth-Heinemann, Oxford. </w:t>
      </w:r>
    </w:p>
    <w:p w14:paraId="4E460189" w14:textId="77777777" w:rsidR="00015889" w:rsidRDefault="00015889" w:rsidP="007E6320">
      <w:pPr>
        <w:pStyle w:val="NormalWeb"/>
        <w:spacing w:line="360" w:lineRule="auto"/>
        <w:rPr>
          <w:rFonts w:ascii="Arial" w:hAnsi="Arial" w:cs="Arial"/>
        </w:rPr>
      </w:pPr>
      <w:r>
        <w:rPr>
          <w:rFonts w:ascii="Arial" w:hAnsi="Arial" w:cs="Arial"/>
        </w:rPr>
        <w:t xml:space="preserve">Pembrey Country Park &amp; Beach. (2020). Millennium Coastal Park. (WWW). </w:t>
      </w:r>
      <w:hyperlink r:id="rId22" w:history="1">
        <w:r w:rsidRPr="004A2322">
          <w:rPr>
            <w:rStyle w:val="Hyperlink"/>
            <w:rFonts w:ascii="Arial" w:hAnsi="Arial" w:cs="Arial"/>
          </w:rPr>
          <w:t>http://www.pembreycountrypark.wales/things-to-do/millennium-coastal-park/</w:t>
        </w:r>
      </w:hyperlink>
      <w:r>
        <w:rPr>
          <w:rFonts w:ascii="Arial" w:hAnsi="Arial" w:cs="Arial"/>
        </w:rPr>
        <w:t xml:space="preserve">. (24/03/20). </w:t>
      </w:r>
    </w:p>
    <w:p w14:paraId="6EB5B637" w14:textId="77777777" w:rsidR="00015889" w:rsidRDefault="00015889" w:rsidP="007E6320">
      <w:pPr>
        <w:pStyle w:val="NormalWeb"/>
        <w:spacing w:line="360" w:lineRule="auto"/>
        <w:rPr>
          <w:rFonts w:ascii="Arial" w:hAnsi="Arial" w:cs="Arial"/>
        </w:rPr>
      </w:pPr>
      <w:r>
        <w:rPr>
          <w:rFonts w:ascii="Arial" w:hAnsi="Arial" w:cs="Arial"/>
        </w:rPr>
        <w:t xml:space="preserve">Scenic Rail Britain. </w:t>
      </w:r>
      <w:r>
        <w:rPr>
          <w:rFonts w:ascii="Arial" w:hAnsi="Arial" w:cs="Arial"/>
          <w:i/>
          <w:iCs/>
        </w:rPr>
        <w:t xml:space="preserve">Heart of Wales Line. </w:t>
      </w:r>
      <w:r>
        <w:rPr>
          <w:rFonts w:ascii="Arial" w:hAnsi="Arial" w:cs="Arial"/>
        </w:rPr>
        <w:t xml:space="preserve">(WWW). </w:t>
      </w:r>
      <w:hyperlink r:id="rId23" w:history="1">
        <w:r w:rsidRPr="004A2322">
          <w:rPr>
            <w:rStyle w:val="Hyperlink"/>
            <w:rFonts w:ascii="Arial" w:hAnsi="Arial" w:cs="Arial"/>
          </w:rPr>
          <w:t>https://www.scenicrailbritain.com/lines/heart-wales-line</w:t>
        </w:r>
      </w:hyperlink>
      <w:r>
        <w:rPr>
          <w:rFonts w:ascii="Arial" w:hAnsi="Arial" w:cs="Arial"/>
        </w:rPr>
        <w:t xml:space="preserve">. (20/03/20). </w:t>
      </w:r>
    </w:p>
    <w:p w14:paraId="4C1C46D4" w14:textId="77777777" w:rsidR="00015889" w:rsidRDefault="00015889" w:rsidP="007E6320">
      <w:pPr>
        <w:pStyle w:val="NormalWeb"/>
        <w:spacing w:line="360" w:lineRule="auto"/>
        <w:rPr>
          <w:rFonts w:ascii="Arial" w:hAnsi="Arial" w:cs="Arial"/>
        </w:rPr>
      </w:pPr>
      <w:r>
        <w:rPr>
          <w:rFonts w:ascii="Arial" w:hAnsi="Arial" w:cs="Arial"/>
        </w:rPr>
        <w:t xml:space="preserve">ScotRail. (2020). (WWW). </w:t>
      </w:r>
      <w:hyperlink r:id="rId24" w:history="1">
        <w:r w:rsidRPr="004A2322">
          <w:rPr>
            <w:rStyle w:val="Hyperlink"/>
            <w:rFonts w:ascii="Arial" w:hAnsi="Arial" w:cs="Arial"/>
          </w:rPr>
          <w:t>https://www.scotrail.co.uk</w:t>
        </w:r>
      </w:hyperlink>
      <w:r>
        <w:rPr>
          <w:rFonts w:ascii="Arial" w:hAnsi="Arial" w:cs="Arial"/>
        </w:rPr>
        <w:t>. (24/03/20).</w:t>
      </w:r>
    </w:p>
    <w:p w14:paraId="73D60DC0" w14:textId="77777777" w:rsidR="00015889" w:rsidRDefault="00015889" w:rsidP="007E6320">
      <w:pPr>
        <w:pStyle w:val="NormalWeb"/>
        <w:spacing w:line="360" w:lineRule="auto"/>
        <w:rPr>
          <w:rFonts w:ascii="Arial" w:hAnsi="Arial" w:cs="Arial"/>
        </w:rPr>
      </w:pPr>
      <w:r>
        <w:rPr>
          <w:rFonts w:ascii="Arial" w:hAnsi="Arial" w:cs="Arial"/>
        </w:rPr>
        <w:t xml:space="preserve">Syed Talib Hussain, Shen Lei, Tayyaba </w:t>
      </w:r>
      <w:proofErr w:type="spellStart"/>
      <w:r>
        <w:rPr>
          <w:rFonts w:ascii="Arial" w:hAnsi="Arial" w:cs="Arial"/>
        </w:rPr>
        <w:t>Akram</w:t>
      </w:r>
      <w:proofErr w:type="spellEnd"/>
      <w:r>
        <w:rPr>
          <w:rFonts w:ascii="Arial" w:hAnsi="Arial" w:cs="Arial"/>
        </w:rPr>
        <w:t xml:space="preserve">, Muhammed Jamal Haider, Syed </w:t>
      </w:r>
      <w:proofErr w:type="spellStart"/>
      <w:r>
        <w:rPr>
          <w:rFonts w:ascii="Arial" w:hAnsi="Arial" w:cs="Arial"/>
        </w:rPr>
        <w:t>Hadi</w:t>
      </w:r>
      <w:proofErr w:type="spellEnd"/>
      <w:r>
        <w:rPr>
          <w:rFonts w:ascii="Arial" w:hAnsi="Arial" w:cs="Arial"/>
        </w:rPr>
        <w:t xml:space="preserve"> Hussain, Muhammad Ali. (2018). ‘Kurt Lewin’s change model: A critical review of the role of leadership and employee involvement in organizational change’. </w:t>
      </w:r>
      <w:r>
        <w:rPr>
          <w:rFonts w:ascii="Arial" w:hAnsi="Arial" w:cs="Arial"/>
          <w:i/>
          <w:iCs/>
        </w:rPr>
        <w:t xml:space="preserve">Journal of Innovation &amp; Knowledge. </w:t>
      </w:r>
      <w:r>
        <w:rPr>
          <w:rFonts w:ascii="Arial" w:hAnsi="Arial" w:cs="Arial"/>
        </w:rPr>
        <w:t xml:space="preserve">Volume 3. Issue 3. Pages 123-127. </w:t>
      </w:r>
    </w:p>
    <w:p w14:paraId="75DA7DAD" w14:textId="77777777" w:rsidR="00015889" w:rsidRDefault="00015889" w:rsidP="007E6320">
      <w:pPr>
        <w:pStyle w:val="NormalWeb"/>
        <w:spacing w:line="360" w:lineRule="auto"/>
        <w:rPr>
          <w:rFonts w:ascii="Arial" w:hAnsi="Arial" w:cs="Arial"/>
        </w:rPr>
      </w:pPr>
      <w:r>
        <w:rPr>
          <w:rFonts w:ascii="Arial" w:hAnsi="Arial" w:cs="Arial"/>
        </w:rPr>
        <w:lastRenderedPageBreak/>
        <w:t xml:space="preserve">The Guardian. (2019). </w:t>
      </w:r>
      <w:r>
        <w:rPr>
          <w:rFonts w:ascii="Arial" w:hAnsi="Arial" w:cs="Arial"/>
          <w:i/>
          <w:iCs/>
        </w:rPr>
        <w:t xml:space="preserve">Want to see the future? Take a trip on Wales’ model railway. </w:t>
      </w:r>
      <w:r>
        <w:rPr>
          <w:rFonts w:ascii="Arial" w:hAnsi="Arial" w:cs="Arial"/>
        </w:rPr>
        <w:t xml:space="preserve">(WWW). </w:t>
      </w:r>
      <w:hyperlink r:id="rId25" w:history="1">
        <w:r w:rsidRPr="004A2322">
          <w:rPr>
            <w:rStyle w:val="Hyperlink"/>
            <w:rFonts w:ascii="Arial" w:hAnsi="Arial" w:cs="Arial"/>
          </w:rPr>
          <w:t>https://www.theguardian.com/commentisfree/2019/aug/19/railway-heart-of-wales-line-social-rail</w:t>
        </w:r>
      </w:hyperlink>
      <w:r>
        <w:rPr>
          <w:rFonts w:ascii="Arial" w:hAnsi="Arial" w:cs="Arial"/>
        </w:rPr>
        <w:t>. (24/03/20).</w:t>
      </w:r>
    </w:p>
    <w:p w14:paraId="5A144AA9" w14:textId="77777777" w:rsidR="00015889" w:rsidRDefault="00015889" w:rsidP="007E6320">
      <w:pPr>
        <w:pStyle w:val="NormalWeb"/>
        <w:spacing w:line="360" w:lineRule="auto"/>
        <w:rPr>
          <w:rFonts w:ascii="Arial" w:hAnsi="Arial" w:cs="Arial"/>
        </w:rPr>
      </w:pPr>
      <w:r>
        <w:rPr>
          <w:rFonts w:ascii="Arial" w:hAnsi="Arial" w:cs="Arial"/>
        </w:rPr>
        <w:t xml:space="preserve">Wales Online. (2018). 14 stunning sights from one of Wales’ most beautiful train journeys. (WWW). </w:t>
      </w:r>
      <w:hyperlink r:id="rId26" w:history="1">
        <w:r w:rsidRPr="004A2322">
          <w:rPr>
            <w:rStyle w:val="Hyperlink"/>
            <w:rFonts w:ascii="Arial" w:hAnsi="Arial" w:cs="Arial"/>
          </w:rPr>
          <w:t>https://www.walesonline.co.uk/whats-on/travel/wonderful-sights-seen-one-wales-14480932</w:t>
        </w:r>
      </w:hyperlink>
      <w:r>
        <w:rPr>
          <w:rFonts w:ascii="Arial" w:hAnsi="Arial" w:cs="Arial"/>
        </w:rPr>
        <w:t xml:space="preserve">. (06/04/20). </w:t>
      </w:r>
    </w:p>
    <w:p w14:paraId="57811620" w14:textId="77777777" w:rsidR="00015889" w:rsidRDefault="00015889" w:rsidP="008871E3">
      <w:pPr>
        <w:pStyle w:val="NormalWeb"/>
        <w:spacing w:line="360" w:lineRule="auto"/>
        <w:rPr>
          <w:rFonts w:ascii="Arial" w:hAnsi="Arial" w:cs="Arial"/>
        </w:rPr>
      </w:pPr>
      <w:r>
        <w:rPr>
          <w:rFonts w:ascii="Arial" w:hAnsi="Arial" w:cs="Arial"/>
        </w:rPr>
        <w:t xml:space="preserve">Welsh 2 Day Enduro. (2017). (WWW). </w:t>
      </w:r>
      <w:hyperlink r:id="rId27" w:history="1">
        <w:r w:rsidRPr="004A2322">
          <w:rPr>
            <w:rStyle w:val="Hyperlink"/>
            <w:rFonts w:ascii="Arial" w:hAnsi="Arial" w:cs="Arial"/>
          </w:rPr>
          <w:t>https://www.welsh2dayenduro.com</w:t>
        </w:r>
      </w:hyperlink>
      <w:r>
        <w:rPr>
          <w:rFonts w:ascii="Arial" w:hAnsi="Arial" w:cs="Arial"/>
        </w:rPr>
        <w:t xml:space="preserve">. (06/04/2020). </w:t>
      </w:r>
    </w:p>
    <w:p w14:paraId="4122B60B" w14:textId="57C2F2C2" w:rsidR="002D2086" w:rsidRPr="008871E3" w:rsidRDefault="002D2086" w:rsidP="008871E3">
      <w:pPr>
        <w:rPr>
          <w:rFonts w:ascii="Times New Roman" w:eastAsia="Times New Roman" w:hAnsi="Times New Roman" w:cs="Times New Roman"/>
          <w:lang w:eastAsia="en-GB"/>
        </w:rPr>
      </w:pPr>
      <w:r w:rsidRPr="002D2086">
        <w:rPr>
          <w:rFonts w:ascii="Times New Roman" w:eastAsia="Times New Roman" w:hAnsi="Times New Roman" w:cs="Times New Roman"/>
          <w:lang w:eastAsia="en-GB"/>
        </w:rPr>
        <w:fldChar w:fldCharType="begin"/>
      </w:r>
      <w:r w:rsidRPr="002D2086">
        <w:rPr>
          <w:rFonts w:ascii="Times New Roman" w:eastAsia="Times New Roman" w:hAnsi="Times New Roman" w:cs="Times New Roman"/>
          <w:lang w:eastAsia="en-GB"/>
        </w:rPr>
        <w:instrText xml:space="preserve"> INCLUDEPICTURE "https://upload.wikimedia.org/wikipedia/commons/thumb/3/38/Heart_of_Wales_Line.jpg/280px-Heart_of_Wales_Line.jpg" \* MERGEFORMATINET </w:instrText>
      </w:r>
      <w:r w:rsidRPr="002D2086">
        <w:rPr>
          <w:rFonts w:ascii="Times New Roman" w:eastAsia="Times New Roman" w:hAnsi="Times New Roman" w:cs="Times New Roman"/>
          <w:lang w:eastAsia="en-GB"/>
        </w:rPr>
        <w:fldChar w:fldCharType="end"/>
      </w:r>
    </w:p>
    <w:sectPr w:rsidR="002D2086" w:rsidRPr="008871E3" w:rsidSect="00DB6A5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C7787"/>
    <w:multiLevelType w:val="hybridMultilevel"/>
    <w:tmpl w:val="8FB0D1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1662D"/>
    <w:multiLevelType w:val="multilevel"/>
    <w:tmpl w:val="24FC18DE"/>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3EB40B3"/>
    <w:multiLevelType w:val="multilevel"/>
    <w:tmpl w:val="A67C7240"/>
    <w:lvl w:ilvl="0">
      <w:start w:val="1"/>
      <w:numFmt w:val="decimal"/>
      <w:lvlText w:val="%1.0"/>
      <w:lvlJc w:val="left"/>
      <w:pPr>
        <w:ind w:left="6760" w:hanging="6760"/>
      </w:pPr>
      <w:rPr>
        <w:rFonts w:hint="default"/>
      </w:rPr>
    </w:lvl>
    <w:lvl w:ilvl="1">
      <w:start w:val="1"/>
      <w:numFmt w:val="decimal"/>
      <w:lvlText w:val="%1.%2"/>
      <w:lvlJc w:val="left"/>
      <w:pPr>
        <w:ind w:left="7480" w:hanging="6760"/>
      </w:pPr>
      <w:rPr>
        <w:rFonts w:hint="default"/>
      </w:rPr>
    </w:lvl>
    <w:lvl w:ilvl="2">
      <w:start w:val="1"/>
      <w:numFmt w:val="decimal"/>
      <w:lvlText w:val="%1.%2.%3"/>
      <w:lvlJc w:val="left"/>
      <w:pPr>
        <w:ind w:left="8200" w:hanging="6760"/>
      </w:pPr>
      <w:rPr>
        <w:rFonts w:hint="default"/>
      </w:rPr>
    </w:lvl>
    <w:lvl w:ilvl="3">
      <w:start w:val="1"/>
      <w:numFmt w:val="decimal"/>
      <w:lvlText w:val="%1.%2.%3.%4"/>
      <w:lvlJc w:val="left"/>
      <w:pPr>
        <w:ind w:left="8920" w:hanging="6760"/>
      </w:pPr>
      <w:rPr>
        <w:rFonts w:hint="default"/>
      </w:rPr>
    </w:lvl>
    <w:lvl w:ilvl="4">
      <w:start w:val="1"/>
      <w:numFmt w:val="decimal"/>
      <w:lvlText w:val="%1.%2.%3.%4.%5"/>
      <w:lvlJc w:val="left"/>
      <w:pPr>
        <w:ind w:left="9640" w:hanging="6760"/>
      </w:pPr>
      <w:rPr>
        <w:rFonts w:hint="default"/>
      </w:rPr>
    </w:lvl>
    <w:lvl w:ilvl="5">
      <w:start w:val="1"/>
      <w:numFmt w:val="decimal"/>
      <w:lvlText w:val="%1.%2.%3.%4.%5.%6"/>
      <w:lvlJc w:val="left"/>
      <w:pPr>
        <w:ind w:left="10360" w:hanging="6760"/>
      </w:pPr>
      <w:rPr>
        <w:rFonts w:hint="default"/>
      </w:rPr>
    </w:lvl>
    <w:lvl w:ilvl="6">
      <w:start w:val="1"/>
      <w:numFmt w:val="decimal"/>
      <w:lvlText w:val="%1.%2.%3.%4.%5.%6.%7"/>
      <w:lvlJc w:val="left"/>
      <w:pPr>
        <w:ind w:left="11080" w:hanging="6760"/>
      </w:pPr>
      <w:rPr>
        <w:rFonts w:hint="default"/>
      </w:rPr>
    </w:lvl>
    <w:lvl w:ilvl="7">
      <w:start w:val="1"/>
      <w:numFmt w:val="decimal"/>
      <w:lvlText w:val="%1.%2.%3.%4.%5.%6.%7.%8"/>
      <w:lvlJc w:val="left"/>
      <w:pPr>
        <w:ind w:left="11800" w:hanging="6760"/>
      </w:pPr>
      <w:rPr>
        <w:rFonts w:hint="default"/>
      </w:rPr>
    </w:lvl>
    <w:lvl w:ilvl="8">
      <w:start w:val="1"/>
      <w:numFmt w:val="decimal"/>
      <w:lvlText w:val="%1.%2.%3.%4.%5.%6.%7.%8.%9"/>
      <w:lvlJc w:val="left"/>
      <w:pPr>
        <w:ind w:left="12520" w:hanging="6760"/>
      </w:pPr>
      <w:rPr>
        <w:rFonts w:hint="default"/>
      </w:rPr>
    </w:lvl>
  </w:abstractNum>
  <w:abstractNum w:abstractNumId="3" w15:restartNumberingAfterBreak="0">
    <w:nsid w:val="4B1A752C"/>
    <w:multiLevelType w:val="multilevel"/>
    <w:tmpl w:val="B6322E9C"/>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5B90628A"/>
    <w:multiLevelType w:val="multilevel"/>
    <w:tmpl w:val="28407946"/>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75186A82"/>
    <w:multiLevelType w:val="hybridMultilevel"/>
    <w:tmpl w:val="23E2F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C010EC5"/>
    <w:multiLevelType w:val="multilevel"/>
    <w:tmpl w:val="7C02E748"/>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7D382147"/>
    <w:multiLevelType w:val="multilevel"/>
    <w:tmpl w:val="9D5414B8"/>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1"/>
  </w:num>
  <w:num w:numId="3">
    <w:abstractNumId w:val="4"/>
  </w:num>
  <w:num w:numId="4">
    <w:abstractNumId w:val="6"/>
  </w:num>
  <w:num w:numId="5">
    <w:abstractNumId w:val="7"/>
  </w:num>
  <w:num w:numId="6">
    <w:abstractNumId w:val="5"/>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086"/>
    <w:rsid w:val="000037AF"/>
    <w:rsid w:val="0000611D"/>
    <w:rsid w:val="0001461A"/>
    <w:rsid w:val="00015889"/>
    <w:rsid w:val="00024415"/>
    <w:rsid w:val="00026E46"/>
    <w:rsid w:val="00027AF4"/>
    <w:rsid w:val="00030DE0"/>
    <w:rsid w:val="000316B4"/>
    <w:rsid w:val="00032C00"/>
    <w:rsid w:val="00033C21"/>
    <w:rsid w:val="000343F0"/>
    <w:rsid w:val="00034E21"/>
    <w:rsid w:val="00042CC5"/>
    <w:rsid w:val="00047C2F"/>
    <w:rsid w:val="00057586"/>
    <w:rsid w:val="000661BC"/>
    <w:rsid w:val="000675B7"/>
    <w:rsid w:val="00081A90"/>
    <w:rsid w:val="00082DE0"/>
    <w:rsid w:val="000840AE"/>
    <w:rsid w:val="00084452"/>
    <w:rsid w:val="000877A3"/>
    <w:rsid w:val="00093E0F"/>
    <w:rsid w:val="0009448E"/>
    <w:rsid w:val="00094557"/>
    <w:rsid w:val="00095152"/>
    <w:rsid w:val="0009672F"/>
    <w:rsid w:val="00096A9A"/>
    <w:rsid w:val="00097E6A"/>
    <w:rsid w:val="000A07C2"/>
    <w:rsid w:val="000A1AD4"/>
    <w:rsid w:val="000A3D04"/>
    <w:rsid w:val="000A6980"/>
    <w:rsid w:val="000A6A27"/>
    <w:rsid w:val="000B5107"/>
    <w:rsid w:val="000B65D4"/>
    <w:rsid w:val="000C37BD"/>
    <w:rsid w:val="000C70E8"/>
    <w:rsid w:val="000D1401"/>
    <w:rsid w:val="000D60DB"/>
    <w:rsid w:val="000E18F1"/>
    <w:rsid w:val="000E252A"/>
    <w:rsid w:val="000E5A72"/>
    <w:rsid w:val="000F5583"/>
    <w:rsid w:val="001007BB"/>
    <w:rsid w:val="001109B6"/>
    <w:rsid w:val="00116A2A"/>
    <w:rsid w:val="0011794E"/>
    <w:rsid w:val="001204EA"/>
    <w:rsid w:val="001208A2"/>
    <w:rsid w:val="00125970"/>
    <w:rsid w:val="00126358"/>
    <w:rsid w:val="0012665A"/>
    <w:rsid w:val="00126A1B"/>
    <w:rsid w:val="00130732"/>
    <w:rsid w:val="00132FAD"/>
    <w:rsid w:val="001337D7"/>
    <w:rsid w:val="00133C35"/>
    <w:rsid w:val="001411C1"/>
    <w:rsid w:val="00152546"/>
    <w:rsid w:val="001542C7"/>
    <w:rsid w:val="001557A0"/>
    <w:rsid w:val="00157597"/>
    <w:rsid w:val="001623B9"/>
    <w:rsid w:val="00166849"/>
    <w:rsid w:val="0016707D"/>
    <w:rsid w:val="00181B58"/>
    <w:rsid w:val="00182932"/>
    <w:rsid w:val="00185D15"/>
    <w:rsid w:val="00186C85"/>
    <w:rsid w:val="00193800"/>
    <w:rsid w:val="001964E3"/>
    <w:rsid w:val="00196FCB"/>
    <w:rsid w:val="001A2128"/>
    <w:rsid w:val="001A5CCF"/>
    <w:rsid w:val="001B4D8F"/>
    <w:rsid w:val="001B70DF"/>
    <w:rsid w:val="001B7206"/>
    <w:rsid w:val="001C4BFA"/>
    <w:rsid w:val="001C4C1D"/>
    <w:rsid w:val="001C52DB"/>
    <w:rsid w:val="001C7CBA"/>
    <w:rsid w:val="001E615C"/>
    <w:rsid w:val="001E7FBE"/>
    <w:rsid w:val="001F0D45"/>
    <w:rsid w:val="001F1DF9"/>
    <w:rsid w:val="001F53B4"/>
    <w:rsid w:val="001F5A0A"/>
    <w:rsid w:val="001F71BC"/>
    <w:rsid w:val="002003CE"/>
    <w:rsid w:val="00201D82"/>
    <w:rsid w:val="00202976"/>
    <w:rsid w:val="00204453"/>
    <w:rsid w:val="00204AC4"/>
    <w:rsid w:val="002110C0"/>
    <w:rsid w:val="002236B7"/>
    <w:rsid w:val="00225C35"/>
    <w:rsid w:val="0023243B"/>
    <w:rsid w:val="002361D6"/>
    <w:rsid w:val="00245DA5"/>
    <w:rsid w:val="00250B51"/>
    <w:rsid w:val="00252E20"/>
    <w:rsid w:val="002549B0"/>
    <w:rsid w:val="00255419"/>
    <w:rsid w:val="00257F58"/>
    <w:rsid w:val="00261941"/>
    <w:rsid w:val="0026741F"/>
    <w:rsid w:val="002722F4"/>
    <w:rsid w:val="0027476C"/>
    <w:rsid w:val="00276FA5"/>
    <w:rsid w:val="00281120"/>
    <w:rsid w:val="00286641"/>
    <w:rsid w:val="00292026"/>
    <w:rsid w:val="00296A51"/>
    <w:rsid w:val="002A3831"/>
    <w:rsid w:val="002A68A4"/>
    <w:rsid w:val="002A6DE5"/>
    <w:rsid w:val="002B4092"/>
    <w:rsid w:val="002B4D80"/>
    <w:rsid w:val="002B533D"/>
    <w:rsid w:val="002B6759"/>
    <w:rsid w:val="002C1A0B"/>
    <w:rsid w:val="002C3815"/>
    <w:rsid w:val="002C44F3"/>
    <w:rsid w:val="002D2086"/>
    <w:rsid w:val="002D73AA"/>
    <w:rsid w:val="002E1CB7"/>
    <w:rsid w:val="002E1D5D"/>
    <w:rsid w:val="002E2352"/>
    <w:rsid w:val="002E43C1"/>
    <w:rsid w:val="002E7D4E"/>
    <w:rsid w:val="002F06A7"/>
    <w:rsid w:val="002F1862"/>
    <w:rsid w:val="002F722B"/>
    <w:rsid w:val="00300A66"/>
    <w:rsid w:val="0030101A"/>
    <w:rsid w:val="00301CFA"/>
    <w:rsid w:val="00301FE3"/>
    <w:rsid w:val="0031472A"/>
    <w:rsid w:val="00314A07"/>
    <w:rsid w:val="00314D84"/>
    <w:rsid w:val="003162EF"/>
    <w:rsid w:val="00317BB9"/>
    <w:rsid w:val="00332F3A"/>
    <w:rsid w:val="003354F1"/>
    <w:rsid w:val="003371AA"/>
    <w:rsid w:val="0034008A"/>
    <w:rsid w:val="00342011"/>
    <w:rsid w:val="00342033"/>
    <w:rsid w:val="00354BA6"/>
    <w:rsid w:val="003553FD"/>
    <w:rsid w:val="00361277"/>
    <w:rsid w:val="00362BC1"/>
    <w:rsid w:val="0036712B"/>
    <w:rsid w:val="00370912"/>
    <w:rsid w:val="00370B61"/>
    <w:rsid w:val="0037270A"/>
    <w:rsid w:val="00372F28"/>
    <w:rsid w:val="003751D5"/>
    <w:rsid w:val="00380C38"/>
    <w:rsid w:val="003906BD"/>
    <w:rsid w:val="00390B39"/>
    <w:rsid w:val="0039240B"/>
    <w:rsid w:val="003A30D2"/>
    <w:rsid w:val="003A4B6F"/>
    <w:rsid w:val="003A573B"/>
    <w:rsid w:val="003B0226"/>
    <w:rsid w:val="003C45F5"/>
    <w:rsid w:val="003C74D8"/>
    <w:rsid w:val="003D2E3A"/>
    <w:rsid w:val="003D40AC"/>
    <w:rsid w:val="003D4B43"/>
    <w:rsid w:val="003D5E8A"/>
    <w:rsid w:val="003E7AEC"/>
    <w:rsid w:val="004003E3"/>
    <w:rsid w:val="0040155D"/>
    <w:rsid w:val="0041713C"/>
    <w:rsid w:val="00423E64"/>
    <w:rsid w:val="00426455"/>
    <w:rsid w:val="00430DF0"/>
    <w:rsid w:val="00431647"/>
    <w:rsid w:val="00441593"/>
    <w:rsid w:val="00442AF2"/>
    <w:rsid w:val="00442DB7"/>
    <w:rsid w:val="004565CE"/>
    <w:rsid w:val="00471A98"/>
    <w:rsid w:val="004811EF"/>
    <w:rsid w:val="00482F58"/>
    <w:rsid w:val="00493500"/>
    <w:rsid w:val="00495CB0"/>
    <w:rsid w:val="00497EB9"/>
    <w:rsid w:val="004A04C4"/>
    <w:rsid w:val="004A0DAD"/>
    <w:rsid w:val="004A2E26"/>
    <w:rsid w:val="004A4BE9"/>
    <w:rsid w:val="004B0332"/>
    <w:rsid w:val="004B07F4"/>
    <w:rsid w:val="004B4E75"/>
    <w:rsid w:val="004B5AF1"/>
    <w:rsid w:val="004B738B"/>
    <w:rsid w:val="004C2697"/>
    <w:rsid w:val="004C3454"/>
    <w:rsid w:val="004C4DDD"/>
    <w:rsid w:val="004D04D7"/>
    <w:rsid w:val="004D20AA"/>
    <w:rsid w:val="004D351D"/>
    <w:rsid w:val="004D6F8F"/>
    <w:rsid w:val="004D7461"/>
    <w:rsid w:val="004D7EE8"/>
    <w:rsid w:val="004E2FA4"/>
    <w:rsid w:val="004E4C96"/>
    <w:rsid w:val="004F2567"/>
    <w:rsid w:val="004F2DBE"/>
    <w:rsid w:val="004F554A"/>
    <w:rsid w:val="004F6299"/>
    <w:rsid w:val="005000F2"/>
    <w:rsid w:val="005010A2"/>
    <w:rsid w:val="005032BB"/>
    <w:rsid w:val="00507206"/>
    <w:rsid w:val="00517CFD"/>
    <w:rsid w:val="00523316"/>
    <w:rsid w:val="005235A8"/>
    <w:rsid w:val="00533155"/>
    <w:rsid w:val="0053550F"/>
    <w:rsid w:val="00540EAB"/>
    <w:rsid w:val="005422E6"/>
    <w:rsid w:val="00544A57"/>
    <w:rsid w:val="0054567E"/>
    <w:rsid w:val="00547209"/>
    <w:rsid w:val="00547573"/>
    <w:rsid w:val="00547611"/>
    <w:rsid w:val="00551396"/>
    <w:rsid w:val="00556FA5"/>
    <w:rsid w:val="005608D1"/>
    <w:rsid w:val="005669C5"/>
    <w:rsid w:val="0056717E"/>
    <w:rsid w:val="00573571"/>
    <w:rsid w:val="0057723B"/>
    <w:rsid w:val="00580860"/>
    <w:rsid w:val="00581669"/>
    <w:rsid w:val="00581E1E"/>
    <w:rsid w:val="005832D3"/>
    <w:rsid w:val="00585716"/>
    <w:rsid w:val="00590398"/>
    <w:rsid w:val="005924F2"/>
    <w:rsid w:val="00592F33"/>
    <w:rsid w:val="0059625D"/>
    <w:rsid w:val="005A1E5C"/>
    <w:rsid w:val="005A1FD4"/>
    <w:rsid w:val="005A4611"/>
    <w:rsid w:val="005A6077"/>
    <w:rsid w:val="005A6275"/>
    <w:rsid w:val="005A6B3A"/>
    <w:rsid w:val="005B0456"/>
    <w:rsid w:val="005B2789"/>
    <w:rsid w:val="005B2C40"/>
    <w:rsid w:val="005B4AB9"/>
    <w:rsid w:val="005B5274"/>
    <w:rsid w:val="005B69F5"/>
    <w:rsid w:val="005B794A"/>
    <w:rsid w:val="005C1AA6"/>
    <w:rsid w:val="005C2C3E"/>
    <w:rsid w:val="005C5313"/>
    <w:rsid w:val="005C63BE"/>
    <w:rsid w:val="005C67D8"/>
    <w:rsid w:val="005C725F"/>
    <w:rsid w:val="005C768D"/>
    <w:rsid w:val="005D1BF4"/>
    <w:rsid w:val="005E0AFD"/>
    <w:rsid w:val="005E1C50"/>
    <w:rsid w:val="005E5AB0"/>
    <w:rsid w:val="005F6B80"/>
    <w:rsid w:val="0060285B"/>
    <w:rsid w:val="00604723"/>
    <w:rsid w:val="00604C4C"/>
    <w:rsid w:val="00606DD6"/>
    <w:rsid w:val="00607EB1"/>
    <w:rsid w:val="00611AE9"/>
    <w:rsid w:val="00613762"/>
    <w:rsid w:val="00614322"/>
    <w:rsid w:val="0061457D"/>
    <w:rsid w:val="00621FC0"/>
    <w:rsid w:val="00633DDF"/>
    <w:rsid w:val="0063595D"/>
    <w:rsid w:val="006418A1"/>
    <w:rsid w:val="00645D2D"/>
    <w:rsid w:val="00646569"/>
    <w:rsid w:val="006476A1"/>
    <w:rsid w:val="00650057"/>
    <w:rsid w:val="006509EC"/>
    <w:rsid w:val="006514A9"/>
    <w:rsid w:val="00655E56"/>
    <w:rsid w:val="00656FAF"/>
    <w:rsid w:val="00660AB9"/>
    <w:rsid w:val="00662058"/>
    <w:rsid w:val="006641E7"/>
    <w:rsid w:val="006666C5"/>
    <w:rsid w:val="00670B75"/>
    <w:rsid w:val="0067373B"/>
    <w:rsid w:val="00674AC0"/>
    <w:rsid w:val="00674D21"/>
    <w:rsid w:val="0067745A"/>
    <w:rsid w:val="00684B15"/>
    <w:rsid w:val="00685DD6"/>
    <w:rsid w:val="00685EE2"/>
    <w:rsid w:val="00686090"/>
    <w:rsid w:val="00687541"/>
    <w:rsid w:val="00691083"/>
    <w:rsid w:val="0069671B"/>
    <w:rsid w:val="006A081C"/>
    <w:rsid w:val="006A19F8"/>
    <w:rsid w:val="006B1CA0"/>
    <w:rsid w:val="006B1CA6"/>
    <w:rsid w:val="006B4A66"/>
    <w:rsid w:val="006B5E0B"/>
    <w:rsid w:val="006C0797"/>
    <w:rsid w:val="006C5909"/>
    <w:rsid w:val="006C5A38"/>
    <w:rsid w:val="006D37AB"/>
    <w:rsid w:val="006D4EA1"/>
    <w:rsid w:val="006D7EE9"/>
    <w:rsid w:val="006E0CBA"/>
    <w:rsid w:val="006E51DE"/>
    <w:rsid w:val="006E710A"/>
    <w:rsid w:val="006F2D7F"/>
    <w:rsid w:val="006F369C"/>
    <w:rsid w:val="006F389C"/>
    <w:rsid w:val="006F5AD8"/>
    <w:rsid w:val="006F70F6"/>
    <w:rsid w:val="0070087D"/>
    <w:rsid w:val="00701624"/>
    <w:rsid w:val="007059CB"/>
    <w:rsid w:val="00710C48"/>
    <w:rsid w:val="00712F60"/>
    <w:rsid w:val="00721299"/>
    <w:rsid w:val="00724A57"/>
    <w:rsid w:val="00725C43"/>
    <w:rsid w:val="00727A16"/>
    <w:rsid w:val="00727BC6"/>
    <w:rsid w:val="00731393"/>
    <w:rsid w:val="00735053"/>
    <w:rsid w:val="00735547"/>
    <w:rsid w:val="00735B38"/>
    <w:rsid w:val="00736328"/>
    <w:rsid w:val="00744E50"/>
    <w:rsid w:val="007465C3"/>
    <w:rsid w:val="007465DB"/>
    <w:rsid w:val="007466F0"/>
    <w:rsid w:val="00747C88"/>
    <w:rsid w:val="0076042E"/>
    <w:rsid w:val="00762E3C"/>
    <w:rsid w:val="00767119"/>
    <w:rsid w:val="007676F5"/>
    <w:rsid w:val="007775AC"/>
    <w:rsid w:val="00792301"/>
    <w:rsid w:val="00792827"/>
    <w:rsid w:val="00795FAC"/>
    <w:rsid w:val="00796D23"/>
    <w:rsid w:val="007971D1"/>
    <w:rsid w:val="00797B02"/>
    <w:rsid w:val="007A2794"/>
    <w:rsid w:val="007A4226"/>
    <w:rsid w:val="007B256C"/>
    <w:rsid w:val="007B46E0"/>
    <w:rsid w:val="007C30B0"/>
    <w:rsid w:val="007C36EA"/>
    <w:rsid w:val="007C5E2A"/>
    <w:rsid w:val="007C6ED8"/>
    <w:rsid w:val="007D5114"/>
    <w:rsid w:val="007E2A1F"/>
    <w:rsid w:val="007E397B"/>
    <w:rsid w:val="007E3A16"/>
    <w:rsid w:val="007E54ED"/>
    <w:rsid w:val="007E62F2"/>
    <w:rsid w:val="007E6320"/>
    <w:rsid w:val="007F085E"/>
    <w:rsid w:val="007F73B3"/>
    <w:rsid w:val="00807698"/>
    <w:rsid w:val="0081337E"/>
    <w:rsid w:val="00814922"/>
    <w:rsid w:val="00814D07"/>
    <w:rsid w:val="00814E04"/>
    <w:rsid w:val="00820D11"/>
    <w:rsid w:val="00827AFE"/>
    <w:rsid w:val="008332A9"/>
    <w:rsid w:val="00837245"/>
    <w:rsid w:val="0083725D"/>
    <w:rsid w:val="00843C65"/>
    <w:rsid w:val="008453A2"/>
    <w:rsid w:val="0084645B"/>
    <w:rsid w:val="00851BBC"/>
    <w:rsid w:val="0085282D"/>
    <w:rsid w:val="00856AFD"/>
    <w:rsid w:val="00857346"/>
    <w:rsid w:val="00857EB4"/>
    <w:rsid w:val="0086369C"/>
    <w:rsid w:val="00864D39"/>
    <w:rsid w:val="00864F75"/>
    <w:rsid w:val="00875DB9"/>
    <w:rsid w:val="00881472"/>
    <w:rsid w:val="008836DE"/>
    <w:rsid w:val="008871E3"/>
    <w:rsid w:val="00887F3E"/>
    <w:rsid w:val="00891B46"/>
    <w:rsid w:val="00892E3C"/>
    <w:rsid w:val="00897143"/>
    <w:rsid w:val="008A7C2E"/>
    <w:rsid w:val="008B0266"/>
    <w:rsid w:val="008B1D00"/>
    <w:rsid w:val="008B337E"/>
    <w:rsid w:val="008B34DB"/>
    <w:rsid w:val="008C4DC8"/>
    <w:rsid w:val="008C63E5"/>
    <w:rsid w:val="008D2283"/>
    <w:rsid w:val="008D449E"/>
    <w:rsid w:val="008D62B5"/>
    <w:rsid w:val="008D6492"/>
    <w:rsid w:val="008E22BB"/>
    <w:rsid w:val="008E28FD"/>
    <w:rsid w:val="008F0BF5"/>
    <w:rsid w:val="008F1932"/>
    <w:rsid w:val="008F3054"/>
    <w:rsid w:val="008F4C9F"/>
    <w:rsid w:val="008F5FFE"/>
    <w:rsid w:val="008F631B"/>
    <w:rsid w:val="00900974"/>
    <w:rsid w:val="00900D3A"/>
    <w:rsid w:val="00910284"/>
    <w:rsid w:val="00911A62"/>
    <w:rsid w:val="00912065"/>
    <w:rsid w:val="0091729B"/>
    <w:rsid w:val="00917C48"/>
    <w:rsid w:val="0092132A"/>
    <w:rsid w:val="009220F0"/>
    <w:rsid w:val="0092596D"/>
    <w:rsid w:val="00926F3C"/>
    <w:rsid w:val="00933760"/>
    <w:rsid w:val="00937F1A"/>
    <w:rsid w:val="009430EF"/>
    <w:rsid w:val="00945613"/>
    <w:rsid w:val="00947CC2"/>
    <w:rsid w:val="00950322"/>
    <w:rsid w:val="0095214F"/>
    <w:rsid w:val="00953BB7"/>
    <w:rsid w:val="009544CE"/>
    <w:rsid w:val="00954BE3"/>
    <w:rsid w:val="00955D18"/>
    <w:rsid w:val="00955FD5"/>
    <w:rsid w:val="00960BF4"/>
    <w:rsid w:val="00960D43"/>
    <w:rsid w:val="009631AD"/>
    <w:rsid w:val="00964742"/>
    <w:rsid w:val="00973026"/>
    <w:rsid w:val="00974657"/>
    <w:rsid w:val="00974691"/>
    <w:rsid w:val="009836A7"/>
    <w:rsid w:val="00991959"/>
    <w:rsid w:val="00991CA1"/>
    <w:rsid w:val="00993351"/>
    <w:rsid w:val="0099498B"/>
    <w:rsid w:val="009A0E95"/>
    <w:rsid w:val="009A280B"/>
    <w:rsid w:val="009A3214"/>
    <w:rsid w:val="009A5D94"/>
    <w:rsid w:val="009B34BF"/>
    <w:rsid w:val="009B65D6"/>
    <w:rsid w:val="009C0179"/>
    <w:rsid w:val="009C09E4"/>
    <w:rsid w:val="009C0AD8"/>
    <w:rsid w:val="009C4CF9"/>
    <w:rsid w:val="009C6BD2"/>
    <w:rsid w:val="009D7777"/>
    <w:rsid w:val="009E1EBF"/>
    <w:rsid w:val="009E7AC3"/>
    <w:rsid w:val="009F1A86"/>
    <w:rsid w:val="009F2586"/>
    <w:rsid w:val="009F3182"/>
    <w:rsid w:val="009F3792"/>
    <w:rsid w:val="00A00BCB"/>
    <w:rsid w:val="00A04463"/>
    <w:rsid w:val="00A06D1C"/>
    <w:rsid w:val="00A078D0"/>
    <w:rsid w:val="00A11D48"/>
    <w:rsid w:val="00A16CDC"/>
    <w:rsid w:val="00A17455"/>
    <w:rsid w:val="00A352A1"/>
    <w:rsid w:val="00A375AB"/>
    <w:rsid w:val="00A449CC"/>
    <w:rsid w:val="00A44E18"/>
    <w:rsid w:val="00A45812"/>
    <w:rsid w:val="00A45AE5"/>
    <w:rsid w:val="00A5778D"/>
    <w:rsid w:val="00A57865"/>
    <w:rsid w:val="00A620B7"/>
    <w:rsid w:val="00A73B40"/>
    <w:rsid w:val="00A73DCC"/>
    <w:rsid w:val="00A745C7"/>
    <w:rsid w:val="00A7719A"/>
    <w:rsid w:val="00A86CEE"/>
    <w:rsid w:val="00A8761B"/>
    <w:rsid w:val="00A90697"/>
    <w:rsid w:val="00A9115C"/>
    <w:rsid w:val="00A954C2"/>
    <w:rsid w:val="00A96D96"/>
    <w:rsid w:val="00AA1440"/>
    <w:rsid w:val="00AA2347"/>
    <w:rsid w:val="00AA6E1F"/>
    <w:rsid w:val="00AB2D24"/>
    <w:rsid w:val="00AB490A"/>
    <w:rsid w:val="00AB757D"/>
    <w:rsid w:val="00AC2DB5"/>
    <w:rsid w:val="00AC4CCF"/>
    <w:rsid w:val="00AD01F9"/>
    <w:rsid w:val="00AD0707"/>
    <w:rsid w:val="00AD2979"/>
    <w:rsid w:val="00AD63F2"/>
    <w:rsid w:val="00AD72E7"/>
    <w:rsid w:val="00AD7A81"/>
    <w:rsid w:val="00AE09CB"/>
    <w:rsid w:val="00AF08D6"/>
    <w:rsid w:val="00AF3E59"/>
    <w:rsid w:val="00AF45F9"/>
    <w:rsid w:val="00AF586B"/>
    <w:rsid w:val="00AF653D"/>
    <w:rsid w:val="00AF681D"/>
    <w:rsid w:val="00AF7EA4"/>
    <w:rsid w:val="00B01312"/>
    <w:rsid w:val="00B0253A"/>
    <w:rsid w:val="00B0287D"/>
    <w:rsid w:val="00B02B57"/>
    <w:rsid w:val="00B067BB"/>
    <w:rsid w:val="00B171CE"/>
    <w:rsid w:val="00B22231"/>
    <w:rsid w:val="00B26F4F"/>
    <w:rsid w:val="00B3029C"/>
    <w:rsid w:val="00B30CDD"/>
    <w:rsid w:val="00B40201"/>
    <w:rsid w:val="00B423F5"/>
    <w:rsid w:val="00B46071"/>
    <w:rsid w:val="00B50D92"/>
    <w:rsid w:val="00B60D94"/>
    <w:rsid w:val="00B61435"/>
    <w:rsid w:val="00B710D5"/>
    <w:rsid w:val="00B74AD5"/>
    <w:rsid w:val="00B7514E"/>
    <w:rsid w:val="00B82807"/>
    <w:rsid w:val="00B84AAE"/>
    <w:rsid w:val="00B86B5E"/>
    <w:rsid w:val="00B9262C"/>
    <w:rsid w:val="00B943C3"/>
    <w:rsid w:val="00B95EBC"/>
    <w:rsid w:val="00BA5AC2"/>
    <w:rsid w:val="00BB71C8"/>
    <w:rsid w:val="00BC23E1"/>
    <w:rsid w:val="00BC397A"/>
    <w:rsid w:val="00BC434E"/>
    <w:rsid w:val="00BD08C1"/>
    <w:rsid w:val="00BD35A0"/>
    <w:rsid w:val="00BD68A5"/>
    <w:rsid w:val="00BE2B2C"/>
    <w:rsid w:val="00BE2C3D"/>
    <w:rsid w:val="00BE3676"/>
    <w:rsid w:val="00BE3FD1"/>
    <w:rsid w:val="00BE4BDF"/>
    <w:rsid w:val="00BE789B"/>
    <w:rsid w:val="00BF1B92"/>
    <w:rsid w:val="00C06864"/>
    <w:rsid w:val="00C0783C"/>
    <w:rsid w:val="00C10F43"/>
    <w:rsid w:val="00C1526A"/>
    <w:rsid w:val="00C1726A"/>
    <w:rsid w:val="00C21826"/>
    <w:rsid w:val="00C23852"/>
    <w:rsid w:val="00C31E43"/>
    <w:rsid w:val="00C3463A"/>
    <w:rsid w:val="00C40CAA"/>
    <w:rsid w:val="00C44F0E"/>
    <w:rsid w:val="00C46ED6"/>
    <w:rsid w:val="00C50ECC"/>
    <w:rsid w:val="00C5631E"/>
    <w:rsid w:val="00C6456A"/>
    <w:rsid w:val="00C665C7"/>
    <w:rsid w:val="00C66844"/>
    <w:rsid w:val="00C672DD"/>
    <w:rsid w:val="00C76C5D"/>
    <w:rsid w:val="00C85274"/>
    <w:rsid w:val="00CA641D"/>
    <w:rsid w:val="00CB1F55"/>
    <w:rsid w:val="00CB2C43"/>
    <w:rsid w:val="00CB4052"/>
    <w:rsid w:val="00CB74FC"/>
    <w:rsid w:val="00CC41BF"/>
    <w:rsid w:val="00CC45B5"/>
    <w:rsid w:val="00CC4BB5"/>
    <w:rsid w:val="00CC533C"/>
    <w:rsid w:val="00CC6D10"/>
    <w:rsid w:val="00CD3CA8"/>
    <w:rsid w:val="00CD5237"/>
    <w:rsid w:val="00CD5C98"/>
    <w:rsid w:val="00CD6755"/>
    <w:rsid w:val="00CE3F85"/>
    <w:rsid w:val="00CE40E8"/>
    <w:rsid w:val="00CE7FE6"/>
    <w:rsid w:val="00CF152A"/>
    <w:rsid w:val="00CF399A"/>
    <w:rsid w:val="00CF3E9A"/>
    <w:rsid w:val="00D10948"/>
    <w:rsid w:val="00D1412F"/>
    <w:rsid w:val="00D14541"/>
    <w:rsid w:val="00D177FD"/>
    <w:rsid w:val="00D20655"/>
    <w:rsid w:val="00D21276"/>
    <w:rsid w:val="00D22EAA"/>
    <w:rsid w:val="00D2664B"/>
    <w:rsid w:val="00D339A5"/>
    <w:rsid w:val="00D37985"/>
    <w:rsid w:val="00D40E3B"/>
    <w:rsid w:val="00D41C84"/>
    <w:rsid w:val="00D50060"/>
    <w:rsid w:val="00D50AFF"/>
    <w:rsid w:val="00D50CFE"/>
    <w:rsid w:val="00D55E03"/>
    <w:rsid w:val="00D614F3"/>
    <w:rsid w:val="00D61A53"/>
    <w:rsid w:val="00D623CF"/>
    <w:rsid w:val="00D72733"/>
    <w:rsid w:val="00D74384"/>
    <w:rsid w:val="00D81084"/>
    <w:rsid w:val="00D81B01"/>
    <w:rsid w:val="00D835F0"/>
    <w:rsid w:val="00D84784"/>
    <w:rsid w:val="00D87195"/>
    <w:rsid w:val="00D90650"/>
    <w:rsid w:val="00D930F7"/>
    <w:rsid w:val="00D939D5"/>
    <w:rsid w:val="00D95097"/>
    <w:rsid w:val="00D964B4"/>
    <w:rsid w:val="00DA7A87"/>
    <w:rsid w:val="00DA7B4D"/>
    <w:rsid w:val="00DB07E6"/>
    <w:rsid w:val="00DB15AF"/>
    <w:rsid w:val="00DB53A4"/>
    <w:rsid w:val="00DB6A57"/>
    <w:rsid w:val="00DB735F"/>
    <w:rsid w:val="00DC038B"/>
    <w:rsid w:val="00DC1436"/>
    <w:rsid w:val="00DC154A"/>
    <w:rsid w:val="00DC338C"/>
    <w:rsid w:val="00DC43B7"/>
    <w:rsid w:val="00DD11EB"/>
    <w:rsid w:val="00DD2B15"/>
    <w:rsid w:val="00DD3AC1"/>
    <w:rsid w:val="00DD3C13"/>
    <w:rsid w:val="00DD512F"/>
    <w:rsid w:val="00DE073B"/>
    <w:rsid w:val="00DE104A"/>
    <w:rsid w:val="00DE7A0B"/>
    <w:rsid w:val="00DF4318"/>
    <w:rsid w:val="00DF5970"/>
    <w:rsid w:val="00DF7889"/>
    <w:rsid w:val="00DF791B"/>
    <w:rsid w:val="00DF7AA6"/>
    <w:rsid w:val="00E020B3"/>
    <w:rsid w:val="00E067F6"/>
    <w:rsid w:val="00E1265A"/>
    <w:rsid w:val="00E16171"/>
    <w:rsid w:val="00E1727C"/>
    <w:rsid w:val="00E17C07"/>
    <w:rsid w:val="00E22C07"/>
    <w:rsid w:val="00E26062"/>
    <w:rsid w:val="00E30AC0"/>
    <w:rsid w:val="00E42771"/>
    <w:rsid w:val="00E45070"/>
    <w:rsid w:val="00E4544D"/>
    <w:rsid w:val="00E4556A"/>
    <w:rsid w:val="00E47DE8"/>
    <w:rsid w:val="00E54234"/>
    <w:rsid w:val="00E549DA"/>
    <w:rsid w:val="00E5701E"/>
    <w:rsid w:val="00E60AE2"/>
    <w:rsid w:val="00E6194D"/>
    <w:rsid w:val="00E62242"/>
    <w:rsid w:val="00E62677"/>
    <w:rsid w:val="00E641C4"/>
    <w:rsid w:val="00E64384"/>
    <w:rsid w:val="00E71239"/>
    <w:rsid w:val="00E72A8A"/>
    <w:rsid w:val="00E73C24"/>
    <w:rsid w:val="00E73FB4"/>
    <w:rsid w:val="00E74641"/>
    <w:rsid w:val="00E74B56"/>
    <w:rsid w:val="00E76CBE"/>
    <w:rsid w:val="00E76FC7"/>
    <w:rsid w:val="00E85F30"/>
    <w:rsid w:val="00E91926"/>
    <w:rsid w:val="00E948CC"/>
    <w:rsid w:val="00E961CE"/>
    <w:rsid w:val="00E9770D"/>
    <w:rsid w:val="00EA16B2"/>
    <w:rsid w:val="00EA1E0A"/>
    <w:rsid w:val="00EA4E5A"/>
    <w:rsid w:val="00EB234D"/>
    <w:rsid w:val="00EB3F9D"/>
    <w:rsid w:val="00EB577A"/>
    <w:rsid w:val="00EB62B4"/>
    <w:rsid w:val="00EB687C"/>
    <w:rsid w:val="00EB6C4D"/>
    <w:rsid w:val="00EC1B03"/>
    <w:rsid w:val="00EC1F94"/>
    <w:rsid w:val="00EC6563"/>
    <w:rsid w:val="00ED1837"/>
    <w:rsid w:val="00ED3D73"/>
    <w:rsid w:val="00ED5670"/>
    <w:rsid w:val="00ED61FC"/>
    <w:rsid w:val="00ED7352"/>
    <w:rsid w:val="00EE04C6"/>
    <w:rsid w:val="00EE0592"/>
    <w:rsid w:val="00EE492F"/>
    <w:rsid w:val="00EF17CA"/>
    <w:rsid w:val="00EF2017"/>
    <w:rsid w:val="00EF35F6"/>
    <w:rsid w:val="00F00F90"/>
    <w:rsid w:val="00F0252F"/>
    <w:rsid w:val="00F03763"/>
    <w:rsid w:val="00F13369"/>
    <w:rsid w:val="00F13FC5"/>
    <w:rsid w:val="00F15852"/>
    <w:rsid w:val="00F1599A"/>
    <w:rsid w:val="00F17343"/>
    <w:rsid w:val="00F221BC"/>
    <w:rsid w:val="00F45245"/>
    <w:rsid w:val="00F53116"/>
    <w:rsid w:val="00F606B5"/>
    <w:rsid w:val="00F60FB5"/>
    <w:rsid w:val="00F62FD2"/>
    <w:rsid w:val="00F6708B"/>
    <w:rsid w:val="00F845ED"/>
    <w:rsid w:val="00F8733A"/>
    <w:rsid w:val="00F87A1C"/>
    <w:rsid w:val="00F916FC"/>
    <w:rsid w:val="00F92811"/>
    <w:rsid w:val="00F97E4A"/>
    <w:rsid w:val="00FA2F0F"/>
    <w:rsid w:val="00FA4CEF"/>
    <w:rsid w:val="00FA5232"/>
    <w:rsid w:val="00FB00F8"/>
    <w:rsid w:val="00FB18EA"/>
    <w:rsid w:val="00FB2B40"/>
    <w:rsid w:val="00FB33E2"/>
    <w:rsid w:val="00FB6875"/>
    <w:rsid w:val="00FB793D"/>
    <w:rsid w:val="00FC0005"/>
    <w:rsid w:val="00FC53DF"/>
    <w:rsid w:val="00FC6BB1"/>
    <w:rsid w:val="00FD02BA"/>
    <w:rsid w:val="00FD19B1"/>
    <w:rsid w:val="00FD4030"/>
    <w:rsid w:val="00FD717D"/>
    <w:rsid w:val="00FE0835"/>
    <w:rsid w:val="00FE1DDF"/>
    <w:rsid w:val="00FE357E"/>
    <w:rsid w:val="00FE40D7"/>
    <w:rsid w:val="00FE705B"/>
    <w:rsid w:val="00FF1DE7"/>
    <w:rsid w:val="00FF3D57"/>
    <w:rsid w:val="00FF52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2C5D0"/>
  <w15:chartTrackingRefBased/>
  <w15:docId w15:val="{E8DC261B-BAB0-3844-8C28-AA6910176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2086"/>
    <w:pPr>
      <w:ind w:left="720"/>
      <w:contextualSpacing/>
    </w:pPr>
  </w:style>
  <w:style w:type="paragraph" w:styleId="NormalWeb">
    <w:name w:val="Normal (Web)"/>
    <w:basedOn w:val="Normal"/>
    <w:uiPriority w:val="99"/>
    <w:unhideWhenUsed/>
    <w:rsid w:val="002D2086"/>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CD5C98"/>
    <w:rPr>
      <w:color w:val="0563C1" w:themeColor="hyperlink"/>
      <w:u w:val="single"/>
    </w:rPr>
  </w:style>
  <w:style w:type="character" w:styleId="UnresolvedMention">
    <w:name w:val="Unresolved Mention"/>
    <w:basedOn w:val="DefaultParagraphFont"/>
    <w:uiPriority w:val="99"/>
    <w:semiHidden/>
    <w:unhideWhenUsed/>
    <w:rsid w:val="00CD5C98"/>
    <w:rPr>
      <w:color w:val="605E5C"/>
      <w:shd w:val="clear" w:color="auto" w:fill="E1DFDD"/>
    </w:rPr>
  </w:style>
  <w:style w:type="character" w:styleId="FollowedHyperlink">
    <w:name w:val="FollowedHyperlink"/>
    <w:basedOn w:val="DefaultParagraphFont"/>
    <w:uiPriority w:val="99"/>
    <w:semiHidden/>
    <w:unhideWhenUsed/>
    <w:rsid w:val="003400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4196283">
      <w:bodyDiv w:val="1"/>
      <w:marLeft w:val="0"/>
      <w:marRight w:val="0"/>
      <w:marTop w:val="0"/>
      <w:marBottom w:val="0"/>
      <w:divBdr>
        <w:top w:val="none" w:sz="0" w:space="0" w:color="auto"/>
        <w:left w:val="none" w:sz="0" w:space="0" w:color="auto"/>
        <w:bottom w:val="none" w:sz="0" w:space="0" w:color="auto"/>
        <w:right w:val="none" w:sz="0" w:space="0" w:color="auto"/>
      </w:divBdr>
    </w:div>
    <w:div w:id="1475294364">
      <w:bodyDiv w:val="1"/>
      <w:marLeft w:val="0"/>
      <w:marRight w:val="0"/>
      <w:marTop w:val="0"/>
      <w:marBottom w:val="0"/>
      <w:divBdr>
        <w:top w:val="none" w:sz="0" w:space="0" w:color="auto"/>
        <w:left w:val="none" w:sz="0" w:space="0" w:color="auto"/>
        <w:bottom w:val="none" w:sz="0" w:space="0" w:color="auto"/>
        <w:right w:val="none" w:sz="0" w:space="0" w:color="auto"/>
      </w:divBdr>
      <w:divsChild>
        <w:div w:id="484510579">
          <w:marLeft w:val="0"/>
          <w:marRight w:val="0"/>
          <w:marTop w:val="0"/>
          <w:marBottom w:val="0"/>
          <w:divBdr>
            <w:top w:val="none" w:sz="0" w:space="0" w:color="auto"/>
            <w:left w:val="none" w:sz="0" w:space="0" w:color="auto"/>
            <w:bottom w:val="none" w:sz="0" w:space="0" w:color="auto"/>
            <w:right w:val="none" w:sz="0" w:space="0" w:color="auto"/>
          </w:divBdr>
          <w:divsChild>
            <w:div w:id="2046905747">
              <w:marLeft w:val="0"/>
              <w:marRight w:val="0"/>
              <w:marTop w:val="0"/>
              <w:marBottom w:val="0"/>
              <w:divBdr>
                <w:top w:val="none" w:sz="0" w:space="0" w:color="auto"/>
                <w:left w:val="none" w:sz="0" w:space="0" w:color="auto"/>
                <w:bottom w:val="none" w:sz="0" w:space="0" w:color="auto"/>
                <w:right w:val="none" w:sz="0" w:space="0" w:color="auto"/>
              </w:divBdr>
              <w:divsChild>
                <w:div w:id="39258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econbeacons.org/things-to-do/attractions/natural/hills-mountains" TargetMode="External"/><Relationship Id="rId13" Type="http://schemas.openxmlformats.org/officeDocument/2006/relationships/hyperlink" Target="https://www.heart-of-wales.co.uk/FEES" TargetMode="External"/><Relationship Id="rId18" Type="http://schemas.openxmlformats.org/officeDocument/2006/relationships/hyperlink" Target="https://www.ldwa.org.uk" TargetMode="External"/><Relationship Id="rId26" Type="http://schemas.openxmlformats.org/officeDocument/2006/relationships/hyperlink" Target="https://www.walesonline.co.uk/whats-on/travel/wonderful-sights-seen-one-wales-14480932" TargetMode="External"/><Relationship Id="rId3" Type="http://schemas.openxmlformats.org/officeDocument/2006/relationships/settings" Target="settings.xml"/><Relationship Id="rId21" Type="http://schemas.openxmlformats.org/officeDocument/2006/relationships/hyperlink" Target="https://www.instituteforgovernment.org.uk/sites/default/files/publications/Collaborative%20working.pdf" TargetMode="External"/><Relationship Id="rId7" Type="http://schemas.openxmlformats.org/officeDocument/2006/relationships/hyperlink" Target="https://www.armadalecastle.com" TargetMode="External"/><Relationship Id="rId12" Type="http://schemas.openxmlformats.org/officeDocument/2006/relationships/hyperlink" Target="https://www.heart-of-wales.co.uk/" TargetMode="External"/><Relationship Id="rId17" Type="http://schemas.openxmlformats.org/officeDocument/2006/relationships/hyperlink" Target="https://bettertransport.org.uk/sites/default/files/pdfs/Tracks-Development-Around-Stations.pdf" TargetMode="External"/><Relationship Id="rId25" Type="http://schemas.openxmlformats.org/officeDocument/2006/relationships/hyperlink" Target="https://www.theguardian.com/commentisfree/2019/aug/19/railway-heart-of-wales-line-social-rail" TargetMode="External"/><Relationship Id="rId2" Type="http://schemas.openxmlformats.org/officeDocument/2006/relationships/styles" Target="styles.xml"/><Relationship Id="rId16" Type="http://schemas.openxmlformats.org/officeDocument/2006/relationships/hyperlink" Target="https://bettertransport.org.uk/sites/default/files/pdfs/Tracks-Development-Around-Stations.pdf" TargetMode="External"/><Relationship Id="rId20" Type="http://schemas.openxmlformats.org/officeDocument/2006/relationships/hyperlink" Target="https://www.metropole.co.uk"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scottsabbotsford.com" TargetMode="External"/><Relationship Id="rId11" Type="http://schemas.openxmlformats.org/officeDocument/2006/relationships/hyperlink" Target="https://www.elanvalley.org.uk/explore/cycling/elan-trail" TargetMode="External"/><Relationship Id="rId24" Type="http://schemas.openxmlformats.org/officeDocument/2006/relationships/hyperlink" Target="https://www.scotrail.co.uk" TargetMode="External"/><Relationship Id="rId5" Type="http://schemas.openxmlformats.org/officeDocument/2006/relationships/image" Target="media/image1.png"/><Relationship Id="rId15" Type="http://schemas.openxmlformats.org/officeDocument/2006/relationships/hyperlink" Target="https://www.highlandwildlifepark.org.uk" TargetMode="External"/><Relationship Id="rId23" Type="http://schemas.openxmlformats.org/officeDocument/2006/relationships/hyperlink" Target="https://www.scenicrailbritain.com/lines/heart-wales-line" TargetMode="External"/><Relationship Id="rId28" Type="http://schemas.openxmlformats.org/officeDocument/2006/relationships/fontTable" Target="fontTable.xml"/><Relationship Id="rId10" Type="http://schemas.openxmlformats.org/officeDocument/2006/relationships/hyperlink" Target="https://dcrp.org.uk/rail-tourism-delivers-huge-boost-to-the-economy/" TargetMode="External"/><Relationship Id="rId19" Type="http://schemas.openxmlformats.org/officeDocument/2006/relationships/hyperlink" Target="https://www.llanerchinn.com" TargetMode="External"/><Relationship Id="rId4" Type="http://schemas.openxmlformats.org/officeDocument/2006/relationships/webSettings" Target="webSettings.xml"/><Relationship Id="rId9" Type="http://schemas.openxmlformats.org/officeDocument/2006/relationships/hyperlink" Target="http://www.carregcennencastle.com" TargetMode="External"/><Relationship Id="rId14" Type="http://schemas.openxmlformats.org/officeDocument/2006/relationships/hyperlink" Target="http://www.highgrovebarns.co.uk" TargetMode="External"/><Relationship Id="rId22" Type="http://schemas.openxmlformats.org/officeDocument/2006/relationships/hyperlink" Target="http://www.pembreycountrypark.wales/things-to-do/millennium-coastal-park/" TargetMode="External"/><Relationship Id="rId27" Type="http://schemas.openxmlformats.org/officeDocument/2006/relationships/hyperlink" Target="https://www.welsh2dayendur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386</TotalTime>
  <Pages>12</Pages>
  <Words>2750</Words>
  <Characters>15677</Characters>
  <Application>Microsoft Office Word</Application>
  <DocSecurity>0</DocSecurity>
  <Lines>130</Lines>
  <Paragraphs>36</Paragraphs>
  <ScaleCrop>false</ScaleCrop>
  <Company/>
  <LinksUpToDate>false</LinksUpToDate>
  <CharactersWithSpaces>18391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Polly Thomas (1800171)</dc:creator>
  <cp:keywords/>
  <dc:description/>
  <cp:lastModifiedBy>Polly Thomas (1800171)</cp:lastModifiedBy>
  <cp:revision>1451</cp:revision>
  <dcterms:created xsi:type="dcterms:W3CDTF">2020-02-20T12:55:00Z</dcterms:created>
  <dcterms:modified xsi:type="dcterms:W3CDTF">2020-04-11T16:49:00Z</dcterms:modified>
</cp:coreProperties>
</file>