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7D63" w14:textId="3F9931F8" w:rsidR="00013F7F" w:rsidRDefault="00013F7F" w:rsidP="00152F47">
      <w:pPr>
        <w:jc w:val="center"/>
        <w:rPr>
          <w:sz w:val="24"/>
          <w:szCs w:val="24"/>
        </w:rPr>
      </w:pPr>
    </w:p>
    <w:p w14:paraId="731ED341" w14:textId="009B4E7E" w:rsidR="00152F47" w:rsidRDefault="00152F47" w:rsidP="00152F47">
      <w:pPr>
        <w:jc w:val="center"/>
        <w:rPr>
          <w:sz w:val="24"/>
          <w:szCs w:val="24"/>
        </w:rPr>
      </w:pPr>
    </w:p>
    <w:p w14:paraId="611EDE36" w14:textId="783F9E6C" w:rsidR="00152F47" w:rsidRDefault="00152F47" w:rsidP="00152F47">
      <w:pPr>
        <w:jc w:val="center"/>
        <w:rPr>
          <w:sz w:val="24"/>
          <w:szCs w:val="24"/>
        </w:rPr>
      </w:pPr>
    </w:p>
    <w:p w14:paraId="3BAD949D" w14:textId="0D2B1CC9" w:rsidR="00152F47" w:rsidRDefault="00152F47" w:rsidP="00152F47">
      <w:pPr>
        <w:jc w:val="center"/>
        <w:rPr>
          <w:sz w:val="24"/>
          <w:szCs w:val="24"/>
        </w:rPr>
      </w:pPr>
    </w:p>
    <w:p w14:paraId="49FC0504" w14:textId="6459348E" w:rsidR="00152F47" w:rsidRDefault="00152F47" w:rsidP="00152F47">
      <w:pPr>
        <w:jc w:val="center"/>
        <w:rPr>
          <w:sz w:val="24"/>
          <w:szCs w:val="24"/>
        </w:rPr>
      </w:pPr>
    </w:p>
    <w:p w14:paraId="4D421E13" w14:textId="7C88ADB8" w:rsidR="00152F47" w:rsidRDefault="00152F47" w:rsidP="00152F47">
      <w:pPr>
        <w:jc w:val="center"/>
        <w:rPr>
          <w:sz w:val="24"/>
          <w:szCs w:val="24"/>
        </w:rPr>
      </w:pPr>
    </w:p>
    <w:p w14:paraId="227D5E7C" w14:textId="3E9E9197" w:rsidR="00152F47" w:rsidRDefault="00152F47" w:rsidP="00152F47">
      <w:pPr>
        <w:jc w:val="center"/>
        <w:rPr>
          <w:sz w:val="24"/>
          <w:szCs w:val="24"/>
        </w:rPr>
      </w:pPr>
    </w:p>
    <w:p w14:paraId="64441FD3" w14:textId="2485D6EB" w:rsidR="00152F47" w:rsidRDefault="00152F47" w:rsidP="00152F47">
      <w:pPr>
        <w:jc w:val="center"/>
        <w:rPr>
          <w:sz w:val="24"/>
          <w:szCs w:val="24"/>
        </w:rPr>
      </w:pPr>
    </w:p>
    <w:p w14:paraId="3D92B31D" w14:textId="3FEE2CC9" w:rsidR="00152F47" w:rsidRDefault="00152F47" w:rsidP="00152F47">
      <w:pPr>
        <w:jc w:val="center"/>
        <w:rPr>
          <w:sz w:val="24"/>
          <w:szCs w:val="24"/>
        </w:rPr>
      </w:pPr>
    </w:p>
    <w:p w14:paraId="5B2DAA99" w14:textId="5E1FEE4A" w:rsidR="00152F47" w:rsidRDefault="00152F47" w:rsidP="00152F47">
      <w:pPr>
        <w:jc w:val="center"/>
        <w:rPr>
          <w:sz w:val="24"/>
          <w:szCs w:val="24"/>
        </w:rPr>
      </w:pPr>
      <w:r>
        <w:rPr>
          <w:sz w:val="24"/>
          <w:szCs w:val="24"/>
        </w:rPr>
        <w:t>Kirsty Charnley</w:t>
      </w:r>
    </w:p>
    <w:p w14:paraId="0A057975" w14:textId="35E27F3C" w:rsidR="00152F47" w:rsidRDefault="00152F47" w:rsidP="00152F47">
      <w:pPr>
        <w:jc w:val="center"/>
        <w:rPr>
          <w:sz w:val="24"/>
          <w:szCs w:val="24"/>
        </w:rPr>
      </w:pPr>
      <w:r>
        <w:rPr>
          <w:sz w:val="24"/>
          <w:szCs w:val="24"/>
        </w:rPr>
        <w:t>Student number – 2104787</w:t>
      </w:r>
    </w:p>
    <w:p w14:paraId="643162FA" w14:textId="67903BDF" w:rsidR="00152F47" w:rsidRDefault="00152F47" w:rsidP="00152F47">
      <w:pPr>
        <w:jc w:val="center"/>
        <w:rPr>
          <w:sz w:val="24"/>
          <w:szCs w:val="24"/>
        </w:rPr>
      </w:pPr>
      <w:r>
        <w:rPr>
          <w:sz w:val="24"/>
          <w:szCs w:val="24"/>
        </w:rPr>
        <w:t>Lecturer – Dr Gareth Morgan</w:t>
      </w:r>
    </w:p>
    <w:p w14:paraId="77AB2D9C" w14:textId="2355CAB5" w:rsidR="00152F47" w:rsidRDefault="00152F47" w:rsidP="00152F47">
      <w:pPr>
        <w:jc w:val="center"/>
        <w:rPr>
          <w:sz w:val="24"/>
          <w:szCs w:val="24"/>
        </w:rPr>
      </w:pPr>
      <w:r>
        <w:rPr>
          <w:sz w:val="24"/>
          <w:szCs w:val="24"/>
        </w:rPr>
        <w:t>Module – Introduction to health research (BMNS4005)</w:t>
      </w:r>
    </w:p>
    <w:p w14:paraId="2D4E3C6D" w14:textId="0EF3378A" w:rsidR="00152F47" w:rsidRDefault="00152F47" w:rsidP="00152F47">
      <w:pPr>
        <w:jc w:val="center"/>
        <w:rPr>
          <w:sz w:val="24"/>
          <w:szCs w:val="24"/>
        </w:rPr>
      </w:pPr>
      <w:r>
        <w:rPr>
          <w:sz w:val="24"/>
          <w:szCs w:val="24"/>
        </w:rPr>
        <w:t>Assignment – Written report</w:t>
      </w:r>
    </w:p>
    <w:p w14:paraId="23A66B12" w14:textId="42666562" w:rsidR="00152F47" w:rsidRDefault="00152F47" w:rsidP="00152F47">
      <w:pPr>
        <w:jc w:val="center"/>
        <w:rPr>
          <w:sz w:val="24"/>
          <w:szCs w:val="24"/>
        </w:rPr>
      </w:pPr>
    </w:p>
    <w:p w14:paraId="6D4C4441" w14:textId="21E361C8" w:rsidR="00152F47" w:rsidRDefault="00152F47" w:rsidP="00152F47">
      <w:pPr>
        <w:jc w:val="center"/>
        <w:rPr>
          <w:sz w:val="24"/>
          <w:szCs w:val="24"/>
        </w:rPr>
      </w:pPr>
    </w:p>
    <w:p w14:paraId="2B2B0C5A" w14:textId="2D85923E" w:rsidR="00152F47" w:rsidRDefault="00152F47" w:rsidP="00152F47">
      <w:pPr>
        <w:jc w:val="center"/>
        <w:rPr>
          <w:sz w:val="24"/>
          <w:szCs w:val="24"/>
        </w:rPr>
      </w:pPr>
    </w:p>
    <w:p w14:paraId="78481B2D" w14:textId="01479892" w:rsidR="00152F47" w:rsidRDefault="00152F47" w:rsidP="00152F47">
      <w:pPr>
        <w:jc w:val="center"/>
        <w:rPr>
          <w:sz w:val="24"/>
          <w:szCs w:val="24"/>
        </w:rPr>
      </w:pPr>
    </w:p>
    <w:p w14:paraId="32B4B909" w14:textId="5A2B5740" w:rsidR="00152F47" w:rsidRDefault="00152F47" w:rsidP="00152F47">
      <w:pPr>
        <w:jc w:val="center"/>
        <w:rPr>
          <w:sz w:val="24"/>
          <w:szCs w:val="24"/>
        </w:rPr>
      </w:pPr>
    </w:p>
    <w:p w14:paraId="4BBF1471" w14:textId="7C8021A4" w:rsidR="00152F47" w:rsidRDefault="00152F47" w:rsidP="00152F47">
      <w:pPr>
        <w:jc w:val="center"/>
        <w:rPr>
          <w:sz w:val="24"/>
          <w:szCs w:val="24"/>
        </w:rPr>
      </w:pPr>
    </w:p>
    <w:p w14:paraId="5A9794AD" w14:textId="042F93AF" w:rsidR="00152F47" w:rsidRDefault="00152F47" w:rsidP="00152F47">
      <w:pPr>
        <w:jc w:val="center"/>
        <w:rPr>
          <w:sz w:val="24"/>
          <w:szCs w:val="24"/>
        </w:rPr>
      </w:pPr>
    </w:p>
    <w:p w14:paraId="30414417" w14:textId="52DE03F1" w:rsidR="00152F47" w:rsidRDefault="00152F47" w:rsidP="00152F47">
      <w:pPr>
        <w:jc w:val="center"/>
        <w:rPr>
          <w:sz w:val="24"/>
          <w:szCs w:val="24"/>
        </w:rPr>
      </w:pPr>
    </w:p>
    <w:p w14:paraId="2A4A095F" w14:textId="75564CA9" w:rsidR="00152F47" w:rsidRDefault="00152F47" w:rsidP="00152F47">
      <w:pPr>
        <w:jc w:val="center"/>
        <w:rPr>
          <w:sz w:val="24"/>
          <w:szCs w:val="24"/>
        </w:rPr>
      </w:pPr>
    </w:p>
    <w:p w14:paraId="0AC7F6B8" w14:textId="3450A61E" w:rsidR="00152F47" w:rsidRDefault="00152F47" w:rsidP="00152F47">
      <w:pPr>
        <w:jc w:val="center"/>
        <w:rPr>
          <w:sz w:val="24"/>
          <w:szCs w:val="24"/>
        </w:rPr>
      </w:pPr>
    </w:p>
    <w:p w14:paraId="1501AC5C" w14:textId="7C3E08A1" w:rsidR="00152F47" w:rsidRDefault="00152F47" w:rsidP="00152F47">
      <w:pPr>
        <w:jc w:val="center"/>
        <w:rPr>
          <w:sz w:val="24"/>
          <w:szCs w:val="24"/>
        </w:rPr>
      </w:pPr>
    </w:p>
    <w:p w14:paraId="72DE0611" w14:textId="4A9BA480" w:rsidR="00152F47" w:rsidRDefault="00152F47" w:rsidP="00152F47">
      <w:pPr>
        <w:jc w:val="center"/>
        <w:rPr>
          <w:sz w:val="24"/>
          <w:szCs w:val="24"/>
        </w:rPr>
      </w:pPr>
    </w:p>
    <w:p w14:paraId="500292BF" w14:textId="0DC497D6" w:rsidR="00152F47" w:rsidRDefault="00152F47" w:rsidP="00152F47">
      <w:pPr>
        <w:jc w:val="center"/>
        <w:rPr>
          <w:sz w:val="24"/>
          <w:szCs w:val="24"/>
        </w:rPr>
      </w:pPr>
    </w:p>
    <w:p w14:paraId="4A01962D" w14:textId="39EB2759" w:rsidR="00152F47" w:rsidRDefault="00152F47" w:rsidP="00152F47">
      <w:pPr>
        <w:jc w:val="center"/>
        <w:rPr>
          <w:sz w:val="24"/>
          <w:szCs w:val="24"/>
        </w:rPr>
      </w:pPr>
    </w:p>
    <w:p w14:paraId="0D51437F" w14:textId="01972187" w:rsidR="00152F47" w:rsidRDefault="00152F47" w:rsidP="00152F47">
      <w:pPr>
        <w:jc w:val="center"/>
        <w:rPr>
          <w:sz w:val="24"/>
          <w:szCs w:val="24"/>
        </w:rPr>
      </w:pPr>
    </w:p>
    <w:p w14:paraId="2864A485" w14:textId="5AC78507" w:rsidR="00152F47" w:rsidRDefault="00152F47" w:rsidP="00152F47">
      <w:pPr>
        <w:jc w:val="center"/>
        <w:rPr>
          <w:sz w:val="24"/>
          <w:szCs w:val="24"/>
        </w:rPr>
      </w:pPr>
      <w:r>
        <w:rPr>
          <w:b/>
          <w:bCs/>
          <w:sz w:val="24"/>
          <w:szCs w:val="24"/>
          <w:u w:val="single"/>
        </w:rPr>
        <w:lastRenderedPageBreak/>
        <w:t>Contents</w:t>
      </w:r>
    </w:p>
    <w:p w14:paraId="0504A4DD" w14:textId="77777777" w:rsidR="00406517" w:rsidRDefault="00406517" w:rsidP="00152F47">
      <w:pPr>
        <w:jc w:val="center"/>
        <w:rPr>
          <w:sz w:val="24"/>
          <w:szCs w:val="24"/>
        </w:rPr>
      </w:pPr>
    </w:p>
    <w:p w14:paraId="0C362B2C" w14:textId="5796A012" w:rsidR="00406517" w:rsidRDefault="00406517" w:rsidP="00A37E3D">
      <w:pPr>
        <w:rPr>
          <w:sz w:val="24"/>
          <w:szCs w:val="24"/>
        </w:rPr>
      </w:pPr>
      <w:r>
        <w:rPr>
          <w:sz w:val="24"/>
          <w:szCs w:val="24"/>
        </w:rPr>
        <w:t>Front cover – Page 1</w:t>
      </w:r>
    </w:p>
    <w:p w14:paraId="4887B1EC" w14:textId="18C18D58" w:rsidR="00406517" w:rsidRDefault="00406517" w:rsidP="00A37E3D">
      <w:pPr>
        <w:rPr>
          <w:sz w:val="24"/>
          <w:szCs w:val="24"/>
        </w:rPr>
      </w:pPr>
    </w:p>
    <w:p w14:paraId="54581DF1" w14:textId="022E16B2" w:rsidR="00406517" w:rsidRDefault="00406517" w:rsidP="00A37E3D">
      <w:pPr>
        <w:rPr>
          <w:sz w:val="24"/>
          <w:szCs w:val="24"/>
        </w:rPr>
      </w:pPr>
      <w:r>
        <w:rPr>
          <w:sz w:val="24"/>
          <w:szCs w:val="24"/>
        </w:rPr>
        <w:t>Contents – Page - 2</w:t>
      </w:r>
    </w:p>
    <w:p w14:paraId="4FB5A875" w14:textId="77777777" w:rsidR="00406517" w:rsidRDefault="00406517" w:rsidP="00A37E3D">
      <w:pPr>
        <w:rPr>
          <w:sz w:val="24"/>
          <w:szCs w:val="24"/>
        </w:rPr>
      </w:pPr>
    </w:p>
    <w:p w14:paraId="34FE1021" w14:textId="763C118A" w:rsidR="00152F47" w:rsidRDefault="00A37E3D" w:rsidP="00A37E3D">
      <w:pPr>
        <w:rPr>
          <w:sz w:val="24"/>
          <w:szCs w:val="24"/>
        </w:rPr>
      </w:pPr>
      <w:r>
        <w:rPr>
          <w:sz w:val="24"/>
          <w:szCs w:val="24"/>
        </w:rPr>
        <w:t>Introduction – Page 3-4</w:t>
      </w:r>
    </w:p>
    <w:p w14:paraId="17DE2D7C" w14:textId="77777777" w:rsidR="000F00AB" w:rsidRDefault="000F00AB" w:rsidP="00A37E3D">
      <w:pPr>
        <w:rPr>
          <w:sz w:val="24"/>
          <w:szCs w:val="24"/>
        </w:rPr>
      </w:pPr>
    </w:p>
    <w:p w14:paraId="71E051E0" w14:textId="78FEB8DC" w:rsidR="00A37E3D" w:rsidRDefault="00A37E3D" w:rsidP="00A37E3D">
      <w:pPr>
        <w:rPr>
          <w:sz w:val="24"/>
          <w:szCs w:val="24"/>
        </w:rPr>
      </w:pPr>
      <w:r>
        <w:rPr>
          <w:sz w:val="24"/>
          <w:szCs w:val="24"/>
        </w:rPr>
        <w:t xml:space="preserve">Hepatitis </w:t>
      </w:r>
      <w:r w:rsidR="00615629">
        <w:rPr>
          <w:sz w:val="24"/>
          <w:szCs w:val="24"/>
        </w:rPr>
        <w:t>C R</w:t>
      </w:r>
      <w:r>
        <w:rPr>
          <w:sz w:val="24"/>
          <w:szCs w:val="24"/>
        </w:rPr>
        <w:t>esearch – Page 5</w:t>
      </w:r>
      <w:r w:rsidR="000F00AB">
        <w:rPr>
          <w:sz w:val="24"/>
          <w:szCs w:val="24"/>
        </w:rPr>
        <w:t>-</w:t>
      </w:r>
      <w:r w:rsidR="00615629">
        <w:rPr>
          <w:sz w:val="24"/>
          <w:szCs w:val="24"/>
        </w:rPr>
        <w:t>10</w:t>
      </w:r>
    </w:p>
    <w:p w14:paraId="733153D4" w14:textId="77777777" w:rsidR="000F00AB" w:rsidRDefault="000F00AB" w:rsidP="00A37E3D">
      <w:pPr>
        <w:rPr>
          <w:sz w:val="24"/>
          <w:szCs w:val="24"/>
        </w:rPr>
      </w:pPr>
    </w:p>
    <w:p w14:paraId="0FF16380" w14:textId="2EFE1265" w:rsidR="000F00AB" w:rsidRDefault="000F00AB" w:rsidP="00A37E3D">
      <w:pPr>
        <w:rPr>
          <w:sz w:val="24"/>
          <w:szCs w:val="24"/>
        </w:rPr>
      </w:pPr>
      <w:r>
        <w:rPr>
          <w:sz w:val="24"/>
          <w:szCs w:val="24"/>
        </w:rPr>
        <w:t xml:space="preserve">Conclusion – Page </w:t>
      </w:r>
      <w:r w:rsidR="00615629">
        <w:rPr>
          <w:sz w:val="24"/>
          <w:szCs w:val="24"/>
        </w:rPr>
        <w:t>11</w:t>
      </w:r>
    </w:p>
    <w:p w14:paraId="6927AB9F" w14:textId="77777777" w:rsidR="000F00AB" w:rsidRDefault="000F00AB" w:rsidP="00A37E3D">
      <w:pPr>
        <w:rPr>
          <w:sz w:val="24"/>
          <w:szCs w:val="24"/>
        </w:rPr>
      </w:pPr>
    </w:p>
    <w:p w14:paraId="72C4FC16" w14:textId="2271931F" w:rsidR="000F00AB" w:rsidRDefault="000F00AB" w:rsidP="00A37E3D">
      <w:pPr>
        <w:rPr>
          <w:sz w:val="24"/>
          <w:szCs w:val="24"/>
        </w:rPr>
      </w:pPr>
      <w:r>
        <w:rPr>
          <w:sz w:val="24"/>
          <w:szCs w:val="24"/>
        </w:rPr>
        <w:t>References – Page 1</w:t>
      </w:r>
      <w:r w:rsidR="00615629">
        <w:rPr>
          <w:sz w:val="24"/>
          <w:szCs w:val="24"/>
        </w:rPr>
        <w:t>2-13</w:t>
      </w:r>
    </w:p>
    <w:p w14:paraId="2FDC7F09" w14:textId="390257C2" w:rsidR="00152F47" w:rsidRDefault="00152F47" w:rsidP="00152F47">
      <w:pPr>
        <w:jc w:val="center"/>
        <w:rPr>
          <w:sz w:val="24"/>
          <w:szCs w:val="24"/>
        </w:rPr>
      </w:pPr>
    </w:p>
    <w:p w14:paraId="29ED7F00" w14:textId="172DEE75" w:rsidR="00152F47" w:rsidRDefault="00152F47" w:rsidP="00152F47">
      <w:pPr>
        <w:jc w:val="center"/>
        <w:rPr>
          <w:sz w:val="24"/>
          <w:szCs w:val="24"/>
        </w:rPr>
      </w:pPr>
    </w:p>
    <w:p w14:paraId="5821AE9B" w14:textId="1F3461AD" w:rsidR="00152F47" w:rsidRDefault="00152F47" w:rsidP="00152F47">
      <w:pPr>
        <w:jc w:val="center"/>
        <w:rPr>
          <w:sz w:val="24"/>
          <w:szCs w:val="24"/>
        </w:rPr>
      </w:pPr>
    </w:p>
    <w:p w14:paraId="3793FCDE" w14:textId="4358B461" w:rsidR="00152F47" w:rsidRDefault="00152F47" w:rsidP="00152F47">
      <w:pPr>
        <w:jc w:val="center"/>
        <w:rPr>
          <w:sz w:val="24"/>
          <w:szCs w:val="24"/>
        </w:rPr>
      </w:pPr>
    </w:p>
    <w:p w14:paraId="3D0CBE03" w14:textId="2CE24B96" w:rsidR="00152F47" w:rsidRDefault="00152F47" w:rsidP="00152F47">
      <w:pPr>
        <w:jc w:val="center"/>
        <w:rPr>
          <w:sz w:val="24"/>
          <w:szCs w:val="24"/>
        </w:rPr>
      </w:pPr>
    </w:p>
    <w:p w14:paraId="007A92D0" w14:textId="795ED674" w:rsidR="00152F47" w:rsidRDefault="00152F47" w:rsidP="00152F47">
      <w:pPr>
        <w:jc w:val="center"/>
        <w:rPr>
          <w:sz w:val="24"/>
          <w:szCs w:val="24"/>
        </w:rPr>
      </w:pPr>
    </w:p>
    <w:p w14:paraId="46561661" w14:textId="6FA55E61" w:rsidR="00152F47" w:rsidRDefault="00152F47" w:rsidP="00152F47">
      <w:pPr>
        <w:jc w:val="center"/>
        <w:rPr>
          <w:sz w:val="24"/>
          <w:szCs w:val="24"/>
        </w:rPr>
      </w:pPr>
    </w:p>
    <w:p w14:paraId="36229298" w14:textId="675EA5A9" w:rsidR="00152F47" w:rsidRDefault="00152F47" w:rsidP="00152F47">
      <w:pPr>
        <w:jc w:val="center"/>
        <w:rPr>
          <w:sz w:val="24"/>
          <w:szCs w:val="24"/>
        </w:rPr>
      </w:pPr>
    </w:p>
    <w:p w14:paraId="3506396F" w14:textId="4AD62686" w:rsidR="00152F47" w:rsidRDefault="00152F47" w:rsidP="00152F47">
      <w:pPr>
        <w:jc w:val="center"/>
        <w:rPr>
          <w:sz w:val="24"/>
          <w:szCs w:val="24"/>
        </w:rPr>
      </w:pPr>
    </w:p>
    <w:p w14:paraId="1490BC4C" w14:textId="0F946C61" w:rsidR="00152F47" w:rsidRDefault="00152F47" w:rsidP="00152F47">
      <w:pPr>
        <w:jc w:val="center"/>
        <w:rPr>
          <w:sz w:val="24"/>
          <w:szCs w:val="24"/>
        </w:rPr>
      </w:pPr>
    </w:p>
    <w:p w14:paraId="4C0E84A1" w14:textId="6402E196" w:rsidR="00152F47" w:rsidRDefault="00152F47" w:rsidP="00152F47">
      <w:pPr>
        <w:jc w:val="center"/>
        <w:rPr>
          <w:sz w:val="24"/>
          <w:szCs w:val="24"/>
        </w:rPr>
      </w:pPr>
    </w:p>
    <w:p w14:paraId="5D95342C" w14:textId="3FFF5F6A" w:rsidR="00152F47" w:rsidRDefault="00152F47" w:rsidP="00152F47">
      <w:pPr>
        <w:jc w:val="center"/>
        <w:rPr>
          <w:sz w:val="24"/>
          <w:szCs w:val="24"/>
        </w:rPr>
      </w:pPr>
    </w:p>
    <w:p w14:paraId="42FC40C5" w14:textId="624DA88B" w:rsidR="00152F47" w:rsidRDefault="00152F47" w:rsidP="00152F47">
      <w:pPr>
        <w:jc w:val="center"/>
        <w:rPr>
          <w:sz w:val="24"/>
          <w:szCs w:val="24"/>
        </w:rPr>
      </w:pPr>
    </w:p>
    <w:p w14:paraId="5847DAAD" w14:textId="579CF431" w:rsidR="00152F47" w:rsidRDefault="00152F47" w:rsidP="00152F47">
      <w:pPr>
        <w:jc w:val="center"/>
        <w:rPr>
          <w:sz w:val="24"/>
          <w:szCs w:val="24"/>
        </w:rPr>
      </w:pPr>
    </w:p>
    <w:p w14:paraId="3B50D15F" w14:textId="267CEDA0" w:rsidR="00152F47" w:rsidRDefault="00152F47" w:rsidP="00152F47">
      <w:pPr>
        <w:jc w:val="center"/>
        <w:rPr>
          <w:sz w:val="24"/>
          <w:szCs w:val="24"/>
        </w:rPr>
      </w:pPr>
    </w:p>
    <w:p w14:paraId="21B4CAE0" w14:textId="2FD7AC3F" w:rsidR="00152F47" w:rsidRDefault="00152F47" w:rsidP="00152F47">
      <w:pPr>
        <w:jc w:val="center"/>
        <w:rPr>
          <w:sz w:val="24"/>
          <w:szCs w:val="24"/>
        </w:rPr>
      </w:pPr>
    </w:p>
    <w:p w14:paraId="60A8BBEB" w14:textId="7B80D904" w:rsidR="00152F47" w:rsidRPr="00406517" w:rsidRDefault="00152F47" w:rsidP="00406517">
      <w:pPr>
        <w:jc w:val="center"/>
        <w:rPr>
          <w:b/>
          <w:bCs/>
          <w:sz w:val="24"/>
          <w:szCs w:val="24"/>
          <w:u w:val="single"/>
        </w:rPr>
      </w:pPr>
      <w:r w:rsidRPr="00406517">
        <w:rPr>
          <w:b/>
          <w:bCs/>
          <w:sz w:val="24"/>
          <w:szCs w:val="24"/>
          <w:u w:val="single"/>
        </w:rPr>
        <w:lastRenderedPageBreak/>
        <w:t>Introduction</w:t>
      </w:r>
    </w:p>
    <w:p w14:paraId="404DFD4C" w14:textId="0AFB1452" w:rsidR="00152F47" w:rsidRDefault="00152F47" w:rsidP="009A36D8">
      <w:pPr>
        <w:pStyle w:val="ListParagraph"/>
        <w:spacing w:line="360" w:lineRule="auto"/>
        <w:jc w:val="center"/>
        <w:rPr>
          <w:b/>
          <w:bCs/>
          <w:sz w:val="24"/>
          <w:szCs w:val="24"/>
          <w:u w:val="single"/>
        </w:rPr>
      </w:pPr>
    </w:p>
    <w:p w14:paraId="18BC63CA" w14:textId="77777777" w:rsidR="00F95AE0" w:rsidRDefault="00152F47" w:rsidP="00F95AE0">
      <w:pPr>
        <w:pStyle w:val="ListParagraph"/>
        <w:spacing w:line="360" w:lineRule="auto"/>
        <w:jc w:val="both"/>
        <w:rPr>
          <w:sz w:val="24"/>
          <w:szCs w:val="24"/>
        </w:rPr>
      </w:pPr>
      <w:r>
        <w:rPr>
          <w:sz w:val="24"/>
          <w:szCs w:val="24"/>
        </w:rPr>
        <w:t>Hepatitis C virus (HCV) infection has surfaced as a</w:t>
      </w:r>
      <w:r w:rsidR="00653D0D">
        <w:rPr>
          <w:sz w:val="24"/>
          <w:szCs w:val="24"/>
        </w:rPr>
        <w:t xml:space="preserve"> considerable problem for public health and has now become known as a significant cause for chronic hepatitis.  Hepatitis C can be acute symptomatic</w:t>
      </w:r>
      <w:r w:rsidR="00BF31DB">
        <w:rPr>
          <w:sz w:val="24"/>
          <w:szCs w:val="24"/>
        </w:rPr>
        <w:t xml:space="preserve"> with 1 in 5 people clearing the virus in the first 6 months of being infected</w:t>
      </w:r>
      <w:r w:rsidR="00653D0D">
        <w:rPr>
          <w:sz w:val="24"/>
          <w:szCs w:val="24"/>
        </w:rPr>
        <w:t>, with more than 80 percent of people catching the virus becoming chronically infected.</w:t>
      </w:r>
      <w:r w:rsidR="00A37E3D">
        <w:rPr>
          <w:sz w:val="24"/>
          <w:szCs w:val="24"/>
        </w:rPr>
        <w:t xml:space="preserve">  Wales has an estimated 12,000-16,000 confirmed cases and about 50% of that undiagnosed.</w:t>
      </w:r>
    </w:p>
    <w:p w14:paraId="377E0966" w14:textId="77777777" w:rsidR="00F95AE0" w:rsidRDefault="00F95AE0" w:rsidP="00F95AE0">
      <w:pPr>
        <w:pStyle w:val="ListParagraph"/>
        <w:spacing w:line="360" w:lineRule="auto"/>
        <w:jc w:val="both"/>
        <w:rPr>
          <w:sz w:val="24"/>
          <w:szCs w:val="24"/>
        </w:rPr>
      </w:pPr>
    </w:p>
    <w:p w14:paraId="74E2C6D2" w14:textId="5C1106D1" w:rsidR="00F95AE0" w:rsidRDefault="00653D0D" w:rsidP="00F95AE0">
      <w:pPr>
        <w:pStyle w:val="ListParagraph"/>
        <w:spacing w:line="360" w:lineRule="auto"/>
        <w:jc w:val="both"/>
        <w:rPr>
          <w:sz w:val="24"/>
          <w:szCs w:val="24"/>
        </w:rPr>
      </w:pPr>
      <w:r>
        <w:rPr>
          <w:sz w:val="24"/>
          <w:szCs w:val="24"/>
        </w:rPr>
        <w:t xml:space="preserve">Hepatitis C is treatable with direct-acting antiviral tablets, they are extremely effective in clearing the virus in more than 90 percent of individuals who have taken them, </w:t>
      </w:r>
      <w:r w:rsidR="00681E22">
        <w:rPr>
          <w:sz w:val="24"/>
          <w:szCs w:val="24"/>
        </w:rPr>
        <w:t>because the virus mutates it has mutated into 6 genotypes.  Depending which genotype a person has will depend on what medication they can be given to treat the virus it also determines the treatment length</w:t>
      </w:r>
      <w:r>
        <w:rPr>
          <w:sz w:val="24"/>
          <w:szCs w:val="24"/>
        </w:rPr>
        <w:t>.</w:t>
      </w:r>
      <w:r w:rsidR="00681E22">
        <w:rPr>
          <w:sz w:val="24"/>
          <w:szCs w:val="24"/>
        </w:rPr>
        <w:t xml:space="preserve">  The hepatitis C trust (2022) implies the most common genotype found within the UK is genotype 1 and 3, there has been research evidence that type 3 progresses more quickly than the other genotypes causing liver damage at a faster pace.</w:t>
      </w:r>
      <w:r>
        <w:rPr>
          <w:sz w:val="24"/>
          <w:szCs w:val="24"/>
        </w:rPr>
        <w:t xml:space="preserve">  </w:t>
      </w:r>
      <w:r w:rsidR="00E10C74">
        <w:rPr>
          <w:sz w:val="24"/>
          <w:szCs w:val="24"/>
        </w:rPr>
        <w:t>Although transmission of the virus can be through unprotected sex,</w:t>
      </w:r>
      <w:r w:rsidR="00BF31DB">
        <w:rPr>
          <w:sz w:val="24"/>
          <w:szCs w:val="24"/>
        </w:rPr>
        <w:t xml:space="preserve"> or from an infected mother to a </w:t>
      </w:r>
      <w:r w:rsidR="009A36D8">
        <w:rPr>
          <w:sz w:val="24"/>
          <w:szCs w:val="24"/>
        </w:rPr>
        <w:t>newborn baby</w:t>
      </w:r>
      <w:r w:rsidR="00BF31DB">
        <w:rPr>
          <w:sz w:val="24"/>
          <w:szCs w:val="24"/>
        </w:rPr>
        <w:t xml:space="preserve"> during birth</w:t>
      </w:r>
      <w:r w:rsidR="009A36D8">
        <w:rPr>
          <w:sz w:val="24"/>
          <w:szCs w:val="24"/>
        </w:rPr>
        <w:t xml:space="preserve"> but</w:t>
      </w:r>
      <w:r w:rsidR="00BF31DB">
        <w:rPr>
          <w:sz w:val="24"/>
          <w:szCs w:val="24"/>
        </w:rPr>
        <w:t xml:space="preserve"> this is rare.</w:t>
      </w:r>
    </w:p>
    <w:p w14:paraId="7EBA93E2" w14:textId="77777777" w:rsidR="00F95AE0" w:rsidRDefault="00F95AE0" w:rsidP="00F95AE0">
      <w:pPr>
        <w:pStyle w:val="ListParagraph"/>
        <w:spacing w:line="360" w:lineRule="auto"/>
        <w:jc w:val="both"/>
        <w:rPr>
          <w:sz w:val="24"/>
          <w:szCs w:val="24"/>
        </w:rPr>
      </w:pPr>
    </w:p>
    <w:p w14:paraId="2375F0BF" w14:textId="77777777" w:rsidR="00F95AE0" w:rsidRDefault="00BF31DB" w:rsidP="00F95AE0">
      <w:pPr>
        <w:pStyle w:val="ListParagraph"/>
        <w:spacing w:line="360" w:lineRule="auto"/>
        <w:jc w:val="both"/>
        <w:rPr>
          <w:sz w:val="24"/>
          <w:szCs w:val="24"/>
        </w:rPr>
      </w:pPr>
      <w:r>
        <w:rPr>
          <w:sz w:val="24"/>
          <w:szCs w:val="24"/>
        </w:rPr>
        <w:t xml:space="preserve">The </w:t>
      </w:r>
      <w:r w:rsidR="00F95AE0">
        <w:rPr>
          <w:sz w:val="24"/>
          <w:szCs w:val="24"/>
        </w:rPr>
        <w:t>most common</w:t>
      </w:r>
      <w:r>
        <w:rPr>
          <w:sz w:val="24"/>
          <w:szCs w:val="24"/>
        </w:rPr>
        <w:t xml:space="preserve"> way of transmission of hepatitis C is through</w:t>
      </w:r>
      <w:r w:rsidR="009A36D8">
        <w:rPr>
          <w:sz w:val="24"/>
          <w:szCs w:val="24"/>
        </w:rPr>
        <w:t xml:space="preserve"> drug users injecting</w:t>
      </w:r>
      <w:r w:rsidR="00F95AE0">
        <w:rPr>
          <w:sz w:val="24"/>
          <w:szCs w:val="24"/>
        </w:rPr>
        <w:t xml:space="preserve"> with</w:t>
      </w:r>
      <w:r w:rsidR="009A36D8">
        <w:rPr>
          <w:sz w:val="24"/>
          <w:szCs w:val="24"/>
        </w:rPr>
        <w:t xml:space="preserve"> unsterile needles</w:t>
      </w:r>
      <w:r w:rsidR="00E10C74">
        <w:rPr>
          <w:sz w:val="24"/>
          <w:szCs w:val="24"/>
        </w:rPr>
        <w:t>, body piercing or tattoos</w:t>
      </w:r>
      <w:r w:rsidR="00F95AE0">
        <w:rPr>
          <w:sz w:val="24"/>
          <w:szCs w:val="24"/>
        </w:rPr>
        <w:t xml:space="preserve"> or</w:t>
      </w:r>
      <w:r w:rsidR="00E10C74">
        <w:rPr>
          <w:sz w:val="24"/>
          <w:szCs w:val="24"/>
        </w:rPr>
        <w:t>,</w:t>
      </w:r>
      <w:r w:rsidR="009A36D8">
        <w:rPr>
          <w:sz w:val="24"/>
          <w:szCs w:val="24"/>
        </w:rPr>
        <w:t xml:space="preserve"> Healthcare workers who are in</w:t>
      </w:r>
      <w:r w:rsidR="00A37E3D">
        <w:rPr>
          <w:sz w:val="24"/>
          <w:szCs w:val="24"/>
        </w:rPr>
        <w:t xml:space="preserve"> </w:t>
      </w:r>
      <w:r w:rsidR="009A36D8">
        <w:rPr>
          <w:sz w:val="24"/>
          <w:szCs w:val="24"/>
        </w:rPr>
        <w:t>Contact with blood products and prison officers.  Before 1991 blood donors’ blood wasn’t routinely checked for blood borne virus and some people who received a blood transfusion before 1991 are at risk of contracting the virus during the transfusion.  Many people who have contracted the virus may not even know they have it as most people do not have any symptoms</w:t>
      </w:r>
      <w:r w:rsidR="00400C7C">
        <w:rPr>
          <w:sz w:val="24"/>
          <w:szCs w:val="24"/>
        </w:rPr>
        <w:t xml:space="preserve"> and those who do symptoms are in most cases mild such as flu-like symptoms, tiredness, feeling sick and loss of </w:t>
      </w:r>
      <w:r w:rsidR="00D548EC">
        <w:rPr>
          <w:sz w:val="24"/>
          <w:szCs w:val="24"/>
        </w:rPr>
        <w:t>appetite (NHS 2021).</w:t>
      </w:r>
    </w:p>
    <w:p w14:paraId="111A00AC" w14:textId="77777777" w:rsidR="00F95AE0" w:rsidRDefault="00F95AE0" w:rsidP="00F95AE0">
      <w:pPr>
        <w:pStyle w:val="ListParagraph"/>
        <w:spacing w:line="360" w:lineRule="auto"/>
        <w:jc w:val="both"/>
        <w:rPr>
          <w:sz w:val="24"/>
          <w:szCs w:val="24"/>
        </w:rPr>
      </w:pPr>
      <w:r>
        <w:rPr>
          <w:sz w:val="24"/>
          <w:szCs w:val="24"/>
        </w:rPr>
        <w:t xml:space="preserve"> </w:t>
      </w:r>
    </w:p>
    <w:p w14:paraId="1E587375" w14:textId="7782EED1" w:rsidR="009A36D8" w:rsidRPr="00F95AE0" w:rsidRDefault="00F95AE0" w:rsidP="00F95AE0">
      <w:pPr>
        <w:pStyle w:val="ListParagraph"/>
        <w:spacing w:line="360" w:lineRule="auto"/>
        <w:jc w:val="both"/>
        <w:rPr>
          <w:sz w:val="24"/>
          <w:szCs w:val="24"/>
        </w:rPr>
      </w:pPr>
      <w:r>
        <w:rPr>
          <w:sz w:val="24"/>
          <w:szCs w:val="24"/>
        </w:rPr>
        <w:t>U</w:t>
      </w:r>
      <w:r w:rsidR="009A36D8" w:rsidRPr="00F95AE0">
        <w:rPr>
          <w:sz w:val="24"/>
          <w:szCs w:val="24"/>
        </w:rPr>
        <w:t>ndetected and not treated hepatitis can lead to liver damage and in worse cases</w:t>
      </w:r>
      <w:r>
        <w:rPr>
          <w:sz w:val="24"/>
          <w:szCs w:val="24"/>
        </w:rPr>
        <w:t xml:space="preserve"> </w:t>
      </w:r>
      <w:r w:rsidR="009A36D8" w:rsidRPr="00F95AE0">
        <w:rPr>
          <w:sz w:val="24"/>
          <w:szCs w:val="24"/>
        </w:rPr>
        <w:t xml:space="preserve">can cause cancer of the liver (Public Health Wales 2022). </w:t>
      </w:r>
      <w:r>
        <w:rPr>
          <w:sz w:val="24"/>
          <w:szCs w:val="24"/>
        </w:rPr>
        <w:t xml:space="preserve"> </w:t>
      </w:r>
      <w:r w:rsidR="00A034FC" w:rsidRPr="00F95AE0">
        <w:rPr>
          <w:sz w:val="24"/>
          <w:szCs w:val="24"/>
        </w:rPr>
        <w:t xml:space="preserve">Registered medical practitioners have a duty by law to report any new cases of infectious diseases.  </w:t>
      </w:r>
      <w:r w:rsidR="009A36D8" w:rsidRPr="00F95AE0">
        <w:rPr>
          <w:sz w:val="24"/>
          <w:szCs w:val="24"/>
        </w:rPr>
        <w:t xml:space="preserve"> </w:t>
      </w:r>
      <w:r w:rsidR="00A034FC" w:rsidRPr="00F95AE0">
        <w:rPr>
          <w:sz w:val="24"/>
          <w:szCs w:val="24"/>
        </w:rPr>
        <w:t xml:space="preserve">Wales signed up </w:t>
      </w:r>
      <w:r w:rsidR="00A034FC" w:rsidRPr="00F95AE0">
        <w:rPr>
          <w:sz w:val="24"/>
          <w:szCs w:val="24"/>
        </w:rPr>
        <w:lastRenderedPageBreak/>
        <w:t xml:space="preserve">to the </w:t>
      </w:r>
      <w:r>
        <w:rPr>
          <w:sz w:val="24"/>
          <w:szCs w:val="24"/>
        </w:rPr>
        <w:t>W</w:t>
      </w:r>
      <w:r w:rsidR="00A034FC" w:rsidRPr="00F95AE0">
        <w:rPr>
          <w:sz w:val="24"/>
          <w:szCs w:val="24"/>
        </w:rPr>
        <w:t xml:space="preserve">orld </w:t>
      </w:r>
      <w:r>
        <w:rPr>
          <w:sz w:val="24"/>
          <w:szCs w:val="24"/>
        </w:rPr>
        <w:t>H</w:t>
      </w:r>
      <w:r w:rsidR="00A034FC" w:rsidRPr="00F95AE0">
        <w:rPr>
          <w:sz w:val="24"/>
          <w:szCs w:val="24"/>
        </w:rPr>
        <w:t xml:space="preserve">ealth </w:t>
      </w:r>
      <w:r>
        <w:rPr>
          <w:sz w:val="24"/>
          <w:szCs w:val="24"/>
        </w:rPr>
        <w:t>O</w:t>
      </w:r>
      <w:r w:rsidR="00A034FC" w:rsidRPr="00F95AE0">
        <w:rPr>
          <w:sz w:val="24"/>
          <w:szCs w:val="24"/>
        </w:rPr>
        <w:t>rganisation action plan to eliminate hepatitis C by 2030 and the steps that has been actioned to accomplish this goal and prevent the spread of the virus.</w:t>
      </w:r>
    </w:p>
    <w:p w14:paraId="5F7FC666" w14:textId="77777777" w:rsidR="009A36D8" w:rsidRDefault="009A36D8" w:rsidP="009A36D8">
      <w:pPr>
        <w:pStyle w:val="ListParagraph"/>
        <w:spacing w:line="360" w:lineRule="auto"/>
        <w:rPr>
          <w:sz w:val="24"/>
          <w:szCs w:val="24"/>
        </w:rPr>
      </w:pPr>
    </w:p>
    <w:p w14:paraId="485131D1" w14:textId="0E4D16C2" w:rsidR="00E10C74" w:rsidRDefault="00E10C74" w:rsidP="009A36D8">
      <w:pPr>
        <w:pStyle w:val="ListParagraph"/>
        <w:spacing w:line="360" w:lineRule="auto"/>
        <w:rPr>
          <w:sz w:val="24"/>
          <w:szCs w:val="24"/>
        </w:rPr>
      </w:pPr>
      <w:r w:rsidRPr="009A36D8">
        <w:rPr>
          <w:sz w:val="24"/>
          <w:szCs w:val="24"/>
        </w:rPr>
        <w:t xml:space="preserve">This paper will </w:t>
      </w:r>
      <w:r w:rsidR="00681E22">
        <w:rPr>
          <w:sz w:val="24"/>
          <w:szCs w:val="24"/>
        </w:rPr>
        <w:t>look at quantitative research from data collected from</w:t>
      </w:r>
      <w:r w:rsidRPr="009A36D8">
        <w:rPr>
          <w:sz w:val="24"/>
          <w:szCs w:val="24"/>
        </w:rPr>
        <w:t xml:space="preserve"> the laboratory reports for </w:t>
      </w:r>
      <w:r w:rsidR="00F95AE0">
        <w:rPr>
          <w:sz w:val="24"/>
          <w:szCs w:val="24"/>
        </w:rPr>
        <w:t>P</w:t>
      </w:r>
      <w:r w:rsidRPr="009A36D8">
        <w:rPr>
          <w:sz w:val="24"/>
          <w:szCs w:val="24"/>
        </w:rPr>
        <w:t xml:space="preserve">ublic </w:t>
      </w:r>
      <w:r w:rsidR="00F95AE0">
        <w:rPr>
          <w:sz w:val="24"/>
          <w:szCs w:val="24"/>
        </w:rPr>
        <w:t>H</w:t>
      </w:r>
      <w:r w:rsidRPr="009A36D8">
        <w:rPr>
          <w:sz w:val="24"/>
          <w:szCs w:val="24"/>
        </w:rPr>
        <w:t>ealth Wales to break down the pattern in which the transmission of HCV in confirmed cases from 2018-2022</w:t>
      </w:r>
      <w:r w:rsidR="00F95AE0">
        <w:rPr>
          <w:sz w:val="24"/>
          <w:szCs w:val="24"/>
        </w:rPr>
        <w:t xml:space="preserve">. </w:t>
      </w:r>
      <w:r w:rsidRPr="009A36D8">
        <w:rPr>
          <w:sz w:val="24"/>
          <w:szCs w:val="24"/>
        </w:rPr>
        <w:t xml:space="preserve"> </w:t>
      </w:r>
      <w:r w:rsidR="00F95AE0">
        <w:rPr>
          <w:sz w:val="24"/>
          <w:szCs w:val="24"/>
        </w:rPr>
        <w:t>L</w:t>
      </w:r>
      <w:r w:rsidR="00687443">
        <w:rPr>
          <w:sz w:val="24"/>
          <w:szCs w:val="24"/>
        </w:rPr>
        <w:t>aboratory confirms hepatitis by detecting the antibody for hepatitis C virus (anti-HCV) in serum.</w:t>
      </w:r>
      <w:r w:rsidR="00A034FC">
        <w:rPr>
          <w:sz w:val="24"/>
          <w:szCs w:val="24"/>
        </w:rPr>
        <w:t xml:space="preserve">  As one of the main ways of contracting hepatitis C is through injecting needles</w:t>
      </w:r>
      <w:r w:rsidR="00F95AE0">
        <w:rPr>
          <w:sz w:val="24"/>
          <w:szCs w:val="24"/>
        </w:rPr>
        <w:t>.</w:t>
      </w:r>
      <w:r w:rsidR="00A034FC">
        <w:rPr>
          <w:sz w:val="24"/>
          <w:szCs w:val="24"/>
        </w:rPr>
        <w:t xml:space="preserve"> </w:t>
      </w:r>
      <w:r w:rsidR="00F95AE0">
        <w:rPr>
          <w:sz w:val="24"/>
          <w:szCs w:val="24"/>
        </w:rPr>
        <w:t xml:space="preserve"> T</w:t>
      </w:r>
      <w:r w:rsidR="00A034FC">
        <w:rPr>
          <w:sz w:val="24"/>
          <w:szCs w:val="24"/>
        </w:rPr>
        <w:t>his paper</w:t>
      </w:r>
      <w:r w:rsidR="00681E22">
        <w:rPr>
          <w:sz w:val="24"/>
          <w:szCs w:val="24"/>
        </w:rPr>
        <w:t xml:space="preserve"> will</w:t>
      </w:r>
      <w:r w:rsidR="00A034FC">
        <w:rPr>
          <w:sz w:val="24"/>
          <w:szCs w:val="24"/>
        </w:rPr>
        <w:t xml:space="preserve"> also</w:t>
      </w:r>
      <w:r w:rsidR="00681E22">
        <w:rPr>
          <w:sz w:val="24"/>
          <w:szCs w:val="24"/>
        </w:rPr>
        <w:t xml:space="preserve"> </w:t>
      </w:r>
      <w:r w:rsidR="008F3812">
        <w:rPr>
          <w:sz w:val="24"/>
          <w:szCs w:val="24"/>
        </w:rPr>
        <w:t>investigate</w:t>
      </w:r>
      <w:r w:rsidR="00681E22">
        <w:rPr>
          <w:sz w:val="24"/>
          <w:szCs w:val="24"/>
        </w:rPr>
        <w:t xml:space="preserve"> the quantitative research collective from</w:t>
      </w:r>
      <w:r w:rsidR="00A034FC">
        <w:rPr>
          <w:sz w:val="24"/>
          <w:szCs w:val="24"/>
        </w:rPr>
        <w:t xml:space="preserve"> the harm reduction database Wales for prevention and detection of infectious disease amongst people accessing substances misuse services annual report 2020-21. </w:t>
      </w:r>
      <w:r w:rsidR="00AB6872">
        <w:rPr>
          <w:sz w:val="24"/>
          <w:szCs w:val="24"/>
        </w:rPr>
        <w:t xml:space="preserve"> The opt-out testing scheme</w:t>
      </w:r>
      <w:r w:rsidR="008F3812">
        <w:rPr>
          <w:sz w:val="24"/>
          <w:szCs w:val="24"/>
        </w:rPr>
        <w:t xml:space="preserve"> that has been put into force</w:t>
      </w:r>
      <w:r w:rsidR="00AB6872">
        <w:rPr>
          <w:sz w:val="24"/>
          <w:szCs w:val="24"/>
        </w:rPr>
        <w:t xml:space="preserve"> will also be </w:t>
      </w:r>
      <w:r w:rsidR="00D45D00">
        <w:rPr>
          <w:sz w:val="24"/>
          <w:szCs w:val="24"/>
        </w:rPr>
        <w:t>discussed.</w:t>
      </w:r>
      <w:r w:rsidR="008F3812">
        <w:rPr>
          <w:sz w:val="24"/>
          <w:szCs w:val="24"/>
        </w:rPr>
        <w:t xml:space="preserve">  Wales is aiming to eliminate hepatitis C by 2030, research within this paper will also show a clear view on whether that target will be reached, and whether future improvements are needed for this goal to be reached.</w:t>
      </w:r>
    </w:p>
    <w:p w14:paraId="1D3AF4CD" w14:textId="79CE242D" w:rsidR="006F3296" w:rsidRDefault="006F3296" w:rsidP="009A36D8">
      <w:pPr>
        <w:pStyle w:val="ListParagraph"/>
        <w:spacing w:line="360" w:lineRule="auto"/>
        <w:rPr>
          <w:sz w:val="24"/>
          <w:szCs w:val="24"/>
        </w:rPr>
      </w:pPr>
    </w:p>
    <w:p w14:paraId="402930EF" w14:textId="77777777" w:rsidR="00E467DB" w:rsidRDefault="00E467DB" w:rsidP="00E467DB">
      <w:pPr>
        <w:spacing w:line="360" w:lineRule="auto"/>
        <w:rPr>
          <w:b/>
          <w:bCs/>
          <w:sz w:val="24"/>
          <w:szCs w:val="24"/>
          <w:u w:val="single"/>
        </w:rPr>
      </w:pPr>
    </w:p>
    <w:p w14:paraId="4AD18038" w14:textId="77777777" w:rsidR="00E467DB" w:rsidRDefault="00E467DB" w:rsidP="00E467DB">
      <w:pPr>
        <w:spacing w:line="360" w:lineRule="auto"/>
        <w:rPr>
          <w:b/>
          <w:bCs/>
          <w:sz w:val="24"/>
          <w:szCs w:val="24"/>
          <w:u w:val="single"/>
        </w:rPr>
      </w:pPr>
    </w:p>
    <w:p w14:paraId="02534A61" w14:textId="77777777" w:rsidR="00E467DB" w:rsidRDefault="00E467DB" w:rsidP="00E467DB">
      <w:pPr>
        <w:spacing w:line="360" w:lineRule="auto"/>
        <w:rPr>
          <w:b/>
          <w:bCs/>
          <w:sz w:val="24"/>
          <w:szCs w:val="24"/>
          <w:u w:val="single"/>
        </w:rPr>
      </w:pPr>
    </w:p>
    <w:p w14:paraId="07DC2E90" w14:textId="77777777" w:rsidR="00E467DB" w:rsidRDefault="00E467DB" w:rsidP="00E467DB">
      <w:pPr>
        <w:spacing w:line="360" w:lineRule="auto"/>
        <w:rPr>
          <w:b/>
          <w:bCs/>
          <w:sz w:val="24"/>
          <w:szCs w:val="24"/>
          <w:u w:val="single"/>
        </w:rPr>
      </w:pPr>
    </w:p>
    <w:p w14:paraId="16F99756" w14:textId="77777777" w:rsidR="00E467DB" w:rsidRDefault="00E467DB" w:rsidP="00E467DB">
      <w:pPr>
        <w:spacing w:line="360" w:lineRule="auto"/>
        <w:rPr>
          <w:b/>
          <w:bCs/>
          <w:sz w:val="24"/>
          <w:szCs w:val="24"/>
          <w:u w:val="single"/>
        </w:rPr>
      </w:pPr>
    </w:p>
    <w:p w14:paraId="39079C0C" w14:textId="77777777" w:rsidR="00E467DB" w:rsidRDefault="00E467DB" w:rsidP="00E467DB">
      <w:pPr>
        <w:spacing w:line="360" w:lineRule="auto"/>
        <w:rPr>
          <w:b/>
          <w:bCs/>
          <w:sz w:val="24"/>
          <w:szCs w:val="24"/>
          <w:u w:val="single"/>
        </w:rPr>
      </w:pPr>
    </w:p>
    <w:p w14:paraId="6616443D" w14:textId="77777777" w:rsidR="00E467DB" w:rsidRDefault="00E467DB" w:rsidP="00E467DB">
      <w:pPr>
        <w:spacing w:line="360" w:lineRule="auto"/>
        <w:rPr>
          <w:b/>
          <w:bCs/>
          <w:sz w:val="24"/>
          <w:szCs w:val="24"/>
          <w:u w:val="single"/>
        </w:rPr>
      </w:pPr>
    </w:p>
    <w:p w14:paraId="0AFFE992" w14:textId="77777777" w:rsidR="00E467DB" w:rsidRDefault="00E467DB" w:rsidP="00E467DB">
      <w:pPr>
        <w:spacing w:line="360" w:lineRule="auto"/>
        <w:rPr>
          <w:b/>
          <w:bCs/>
          <w:sz w:val="24"/>
          <w:szCs w:val="24"/>
          <w:u w:val="single"/>
        </w:rPr>
      </w:pPr>
    </w:p>
    <w:p w14:paraId="1535C70E" w14:textId="77777777" w:rsidR="00406517" w:rsidRDefault="00406517" w:rsidP="00406517">
      <w:pPr>
        <w:spacing w:line="360" w:lineRule="auto"/>
        <w:rPr>
          <w:b/>
          <w:bCs/>
          <w:sz w:val="24"/>
          <w:szCs w:val="24"/>
          <w:u w:val="single"/>
        </w:rPr>
      </w:pPr>
    </w:p>
    <w:p w14:paraId="06745291" w14:textId="77777777" w:rsidR="00406517" w:rsidRDefault="00406517" w:rsidP="00406517">
      <w:pPr>
        <w:spacing w:line="360" w:lineRule="auto"/>
        <w:jc w:val="center"/>
        <w:rPr>
          <w:b/>
          <w:bCs/>
          <w:sz w:val="24"/>
          <w:szCs w:val="24"/>
          <w:u w:val="single"/>
        </w:rPr>
      </w:pPr>
    </w:p>
    <w:p w14:paraId="32BB825C" w14:textId="77777777" w:rsidR="00406517" w:rsidRDefault="00406517" w:rsidP="00406517">
      <w:pPr>
        <w:spacing w:line="360" w:lineRule="auto"/>
        <w:jc w:val="center"/>
        <w:rPr>
          <w:b/>
          <w:bCs/>
          <w:sz w:val="24"/>
          <w:szCs w:val="24"/>
          <w:u w:val="single"/>
        </w:rPr>
      </w:pPr>
    </w:p>
    <w:p w14:paraId="26D08B8D" w14:textId="77777777" w:rsidR="00406517" w:rsidRDefault="00406517" w:rsidP="00406517">
      <w:pPr>
        <w:spacing w:line="360" w:lineRule="auto"/>
        <w:jc w:val="center"/>
        <w:rPr>
          <w:b/>
          <w:bCs/>
          <w:sz w:val="24"/>
          <w:szCs w:val="24"/>
          <w:u w:val="single"/>
        </w:rPr>
      </w:pPr>
    </w:p>
    <w:p w14:paraId="2705897C" w14:textId="77777777" w:rsidR="00406517" w:rsidRDefault="00406517" w:rsidP="00406517">
      <w:pPr>
        <w:spacing w:line="360" w:lineRule="auto"/>
        <w:jc w:val="center"/>
        <w:rPr>
          <w:b/>
          <w:bCs/>
          <w:sz w:val="24"/>
          <w:szCs w:val="24"/>
          <w:u w:val="single"/>
        </w:rPr>
      </w:pPr>
    </w:p>
    <w:p w14:paraId="046CB1F3" w14:textId="29867A10" w:rsidR="006F3296" w:rsidRPr="00E467DB" w:rsidRDefault="002D7244" w:rsidP="00406517">
      <w:pPr>
        <w:spacing w:line="360" w:lineRule="auto"/>
        <w:jc w:val="center"/>
        <w:rPr>
          <w:b/>
          <w:bCs/>
          <w:sz w:val="24"/>
          <w:szCs w:val="24"/>
          <w:u w:val="single"/>
        </w:rPr>
      </w:pPr>
      <w:r w:rsidRPr="00E467DB">
        <w:rPr>
          <w:b/>
          <w:bCs/>
          <w:sz w:val="24"/>
          <w:szCs w:val="24"/>
          <w:u w:val="single"/>
        </w:rPr>
        <w:t>Hepatitis C</w:t>
      </w:r>
      <w:r w:rsidR="00A37E3D">
        <w:rPr>
          <w:b/>
          <w:bCs/>
          <w:sz w:val="24"/>
          <w:szCs w:val="24"/>
          <w:u w:val="single"/>
        </w:rPr>
        <w:t xml:space="preserve"> Research</w:t>
      </w:r>
    </w:p>
    <w:p w14:paraId="3B6EF7BA" w14:textId="2B225DEF" w:rsidR="006F3296" w:rsidRDefault="006F3296" w:rsidP="006F3296">
      <w:pPr>
        <w:pStyle w:val="ListParagraph"/>
        <w:spacing w:line="360" w:lineRule="auto"/>
        <w:jc w:val="center"/>
        <w:rPr>
          <w:sz w:val="24"/>
          <w:szCs w:val="24"/>
        </w:rPr>
      </w:pPr>
    </w:p>
    <w:p w14:paraId="3742F2B3" w14:textId="4203C19D" w:rsidR="00E467DB" w:rsidRDefault="006F3296" w:rsidP="006F3296">
      <w:pPr>
        <w:pStyle w:val="ListParagraph"/>
        <w:spacing w:line="360" w:lineRule="auto"/>
        <w:jc w:val="center"/>
        <w:rPr>
          <w:noProof/>
        </w:rPr>
      </w:pPr>
      <w:r>
        <w:rPr>
          <w:sz w:val="24"/>
          <w:szCs w:val="24"/>
        </w:rPr>
        <w:t xml:space="preserve">A total number of cases reported to public health </w:t>
      </w:r>
      <w:r w:rsidR="006633A4">
        <w:rPr>
          <w:sz w:val="24"/>
          <w:szCs w:val="24"/>
        </w:rPr>
        <w:t>Wales</w:t>
      </w:r>
      <w:r>
        <w:rPr>
          <w:sz w:val="24"/>
          <w:szCs w:val="24"/>
        </w:rPr>
        <w:t xml:space="preserve"> during the period of 2019 – 2022 was a total of 1,177</w:t>
      </w:r>
      <w:r w:rsidR="00F95AE0">
        <w:rPr>
          <w:sz w:val="24"/>
          <w:szCs w:val="24"/>
        </w:rPr>
        <w:t>.</w:t>
      </w:r>
      <w:r>
        <w:rPr>
          <w:sz w:val="24"/>
          <w:szCs w:val="24"/>
        </w:rPr>
        <w:t xml:space="preserve"> </w:t>
      </w:r>
      <w:r w:rsidR="00F95AE0">
        <w:rPr>
          <w:sz w:val="24"/>
          <w:szCs w:val="24"/>
        </w:rPr>
        <w:t xml:space="preserve"> A</w:t>
      </w:r>
      <w:r>
        <w:rPr>
          <w:sz w:val="24"/>
          <w:szCs w:val="24"/>
        </w:rPr>
        <w:t xml:space="preserve"> decrease from 2019-2020 then a slight increase in 2021, from the total over the 3 years 72.3% (856/1,177)</w:t>
      </w:r>
      <w:r w:rsidR="00353867">
        <w:rPr>
          <w:sz w:val="24"/>
          <w:szCs w:val="24"/>
        </w:rPr>
        <w:t xml:space="preserve"> of the confirmed cases of infections occurring in males and 27.2% (326/1,177) of the confirmed infection occurring in females</w:t>
      </w:r>
      <w:r w:rsidR="00F95AE0">
        <w:rPr>
          <w:sz w:val="24"/>
          <w:szCs w:val="24"/>
        </w:rPr>
        <w:t>.</w:t>
      </w:r>
      <w:r w:rsidR="00353867">
        <w:rPr>
          <w:sz w:val="24"/>
          <w:szCs w:val="24"/>
        </w:rPr>
        <w:t xml:space="preserve"> </w:t>
      </w:r>
      <w:r w:rsidR="00F95AE0">
        <w:rPr>
          <w:sz w:val="24"/>
          <w:szCs w:val="24"/>
        </w:rPr>
        <w:t xml:space="preserve"> In</w:t>
      </w:r>
      <w:r w:rsidR="00353867">
        <w:rPr>
          <w:sz w:val="24"/>
          <w:szCs w:val="24"/>
        </w:rPr>
        <w:t xml:space="preserve"> these confirmed cases it is shown that age range of 40-45 years old were the highest confirmed age range with 30-39 coming in second, dat</w:t>
      </w:r>
      <w:r w:rsidR="00E467DB">
        <w:rPr>
          <w:sz w:val="24"/>
          <w:szCs w:val="24"/>
        </w:rPr>
        <w:t>a showed that the age range of 10-19  &lt;10 were significantly low figures in table 1.</w:t>
      </w:r>
      <w:r w:rsidR="00E467DB" w:rsidRPr="00E467DB">
        <w:rPr>
          <w:noProof/>
        </w:rPr>
        <w:t xml:space="preserve"> </w:t>
      </w:r>
    </w:p>
    <w:p w14:paraId="1D2CAE17" w14:textId="77777777" w:rsidR="004E155D" w:rsidRDefault="004E155D" w:rsidP="006F3296">
      <w:pPr>
        <w:pStyle w:val="ListParagraph"/>
        <w:spacing w:line="360" w:lineRule="auto"/>
        <w:jc w:val="center"/>
        <w:rPr>
          <w:b/>
          <w:bCs/>
          <w:noProof/>
        </w:rPr>
      </w:pPr>
    </w:p>
    <w:p w14:paraId="0C8B869F" w14:textId="77777777" w:rsidR="004E155D" w:rsidRDefault="00E467DB" w:rsidP="006F3296">
      <w:pPr>
        <w:pStyle w:val="ListParagraph"/>
        <w:spacing w:line="360" w:lineRule="auto"/>
        <w:jc w:val="center"/>
        <w:rPr>
          <w:b/>
          <w:bCs/>
          <w:noProof/>
        </w:rPr>
      </w:pPr>
      <w:r>
        <w:rPr>
          <w:b/>
          <w:bCs/>
          <w:noProof/>
        </w:rPr>
        <w:t>Table 1</w:t>
      </w:r>
    </w:p>
    <w:p w14:paraId="607A589D" w14:textId="5022B7F4" w:rsidR="006F3296" w:rsidRDefault="004E155D" w:rsidP="006F3296">
      <w:pPr>
        <w:pStyle w:val="ListParagraph"/>
        <w:spacing w:line="360" w:lineRule="auto"/>
        <w:jc w:val="center"/>
        <w:rPr>
          <w:sz w:val="24"/>
          <w:szCs w:val="24"/>
        </w:rPr>
      </w:pPr>
      <w:r>
        <w:rPr>
          <w:b/>
          <w:bCs/>
          <w:noProof/>
        </w:rPr>
        <w:t>Gender figures &amp; Average age</w:t>
      </w:r>
      <w:r w:rsidR="00E467DB">
        <w:rPr>
          <w:sz w:val="24"/>
          <w:szCs w:val="24"/>
        </w:rPr>
        <w:t xml:space="preserve"> </w:t>
      </w:r>
      <w:r w:rsidR="00E467DB">
        <w:rPr>
          <w:noProof/>
        </w:rPr>
        <w:drawing>
          <wp:inline distT="0" distB="0" distL="0" distR="0" wp14:anchorId="1E55CDD8" wp14:editId="5CC6A937">
            <wp:extent cx="5440762" cy="2578100"/>
            <wp:effectExtent l="0" t="0" r="762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67027" cy="2685316"/>
                    </a:xfrm>
                    <a:prstGeom prst="rect">
                      <a:avLst/>
                    </a:prstGeom>
                    <a:noFill/>
                    <a:ln>
                      <a:noFill/>
                    </a:ln>
                  </pic:spPr>
                </pic:pic>
              </a:graphicData>
            </a:graphic>
          </wp:inline>
        </w:drawing>
      </w:r>
    </w:p>
    <w:p w14:paraId="781F16EB" w14:textId="0DDC6EF9" w:rsidR="006633A4" w:rsidRDefault="006633A4" w:rsidP="006F3296">
      <w:pPr>
        <w:pStyle w:val="ListParagraph"/>
        <w:spacing w:line="360" w:lineRule="auto"/>
        <w:jc w:val="center"/>
        <w:rPr>
          <w:sz w:val="24"/>
          <w:szCs w:val="24"/>
        </w:rPr>
      </w:pPr>
    </w:p>
    <w:p w14:paraId="2995BDD8" w14:textId="77777777" w:rsidR="004E155D" w:rsidRDefault="004E155D" w:rsidP="004E155D">
      <w:pPr>
        <w:spacing w:line="360" w:lineRule="auto"/>
        <w:ind w:left="720"/>
        <w:rPr>
          <w:sz w:val="24"/>
          <w:szCs w:val="24"/>
        </w:rPr>
      </w:pPr>
      <w:r>
        <w:rPr>
          <w:sz w:val="24"/>
          <w:szCs w:val="24"/>
        </w:rPr>
        <w:t xml:space="preserve"> </w:t>
      </w:r>
      <w:r w:rsidR="006633A4" w:rsidRPr="004E155D">
        <w:rPr>
          <w:sz w:val="24"/>
          <w:szCs w:val="24"/>
        </w:rPr>
        <w:t>As of 2022 leading into week 8 of the year only 24 confirmed cases have been reported by laboratories in Wales so far with no data on gender or age range to analysis.</w:t>
      </w:r>
      <w:r w:rsidR="00D548EC" w:rsidRPr="004E155D">
        <w:rPr>
          <w:sz w:val="24"/>
          <w:szCs w:val="24"/>
        </w:rPr>
        <w:t xml:space="preserve">  </w:t>
      </w:r>
      <w:r w:rsidR="006633A4" w:rsidRPr="004E155D">
        <w:rPr>
          <w:sz w:val="24"/>
          <w:szCs w:val="24"/>
        </w:rPr>
        <w:t>Data from local authority areas have also been published, in 2019 the local authority of Swansea reported the highest number of cases during that year period. The years 2020 and 2021 the local authority of Cardiff reported the most confirmed cases for both years</w:t>
      </w:r>
      <w:r w:rsidR="00FF2122" w:rsidRPr="004E155D">
        <w:rPr>
          <w:sz w:val="24"/>
          <w:szCs w:val="24"/>
        </w:rPr>
        <w:t>, see tables 2,3 and 4</w:t>
      </w:r>
      <w:r>
        <w:rPr>
          <w:sz w:val="24"/>
          <w:szCs w:val="24"/>
        </w:rPr>
        <w:t xml:space="preserve"> (Public Health England 2022)</w:t>
      </w:r>
      <w:r w:rsidR="00FF2122" w:rsidRPr="004E155D">
        <w:rPr>
          <w:sz w:val="24"/>
          <w:szCs w:val="24"/>
        </w:rPr>
        <w:t>.</w:t>
      </w:r>
    </w:p>
    <w:p w14:paraId="6BD15428" w14:textId="70A0D8C3" w:rsidR="004E155D" w:rsidRPr="004E155D" w:rsidRDefault="00FF2122" w:rsidP="00DA59CC">
      <w:pPr>
        <w:spacing w:line="360" w:lineRule="auto"/>
        <w:ind w:left="4320"/>
        <w:rPr>
          <w:sz w:val="24"/>
          <w:szCs w:val="24"/>
        </w:rPr>
      </w:pPr>
      <w:r w:rsidRPr="004E155D">
        <w:rPr>
          <w:b/>
          <w:bCs/>
          <w:sz w:val="24"/>
          <w:szCs w:val="24"/>
        </w:rPr>
        <w:lastRenderedPageBreak/>
        <w:t>Table 2.</w:t>
      </w:r>
    </w:p>
    <w:p w14:paraId="31FDE19E" w14:textId="61130F94" w:rsidR="004E155D" w:rsidRDefault="004E155D" w:rsidP="00DA59CC">
      <w:pPr>
        <w:spacing w:line="360" w:lineRule="auto"/>
        <w:ind w:left="3600"/>
        <w:rPr>
          <w:b/>
          <w:bCs/>
          <w:sz w:val="24"/>
          <w:szCs w:val="24"/>
        </w:rPr>
      </w:pPr>
      <w:r>
        <w:rPr>
          <w:b/>
          <w:bCs/>
          <w:sz w:val="24"/>
          <w:szCs w:val="24"/>
        </w:rPr>
        <w:t>Local authority cases (2019)</w:t>
      </w:r>
    </w:p>
    <w:p w14:paraId="33497CA1" w14:textId="0EEC2465" w:rsidR="003B1FB6" w:rsidRDefault="003B1FB6" w:rsidP="003B1FB6">
      <w:pPr>
        <w:spacing w:line="360" w:lineRule="auto"/>
        <w:rPr>
          <w:b/>
          <w:bCs/>
          <w:sz w:val="24"/>
          <w:szCs w:val="24"/>
        </w:rPr>
      </w:pPr>
      <w:r>
        <w:rPr>
          <w:noProof/>
        </w:rPr>
        <w:drawing>
          <wp:inline distT="0" distB="0" distL="0" distR="0" wp14:anchorId="143CFEC7" wp14:editId="001061DB">
            <wp:extent cx="5953760" cy="3702050"/>
            <wp:effectExtent l="0" t="0" r="8890" b="0"/>
            <wp:docPr id="3" name="Picture 3"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imelin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6090" cy="3715935"/>
                    </a:xfrm>
                    <a:prstGeom prst="rect">
                      <a:avLst/>
                    </a:prstGeom>
                    <a:noFill/>
                    <a:ln>
                      <a:noFill/>
                    </a:ln>
                  </pic:spPr>
                </pic:pic>
              </a:graphicData>
            </a:graphic>
          </wp:inline>
        </w:drawing>
      </w:r>
    </w:p>
    <w:p w14:paraId="4122B919" w14:textId="7A184922" w:rsidR="00FF2122" w:rsidRPr="003B1FB6" w:rsidRDefault="00B412F2" w:rsidP="003B1FB6">
      <w:pPr>
        <w:spacing w:line="360" w:lineRule="auto"/>
        <w:ind w:left="4320"/>
        <w:rPr>
          <w:b/>
          <w:bCs/>
          <w:sz w:val="24"/>
          <w:szCs w:val="24"/>
        </w:rPr>
      </w:pPr>
      <w:r w:rsidRPr="003B1FB6">
        <w:rPr>
          <w:b/>
          <w:bCs/>
          <w:sz w:val="24"/>
          <w:szCs w:val="24"/>
        </w:rPr>
        <w:t>Table 3.</w:t>
      </w:r>
    </w:p>
    <w:p w14:paraId="35E759AA" w14:textId="60FA3877" w:rsidR="00FF2122" w:rsidRDefault="004E155D" w:rsidP="00346F23">
      <w:pPr>
        <w:pStyle w:val="ListParagraph"/>
        <w:spacing w:line="360" w:lineRule="auto"/>
        <w:jc w:val="center"/>
        <w:rPr>
          <w:b/>
          <w:bCs/>
          <w:sz w:val="24"/>
          <w:szCs w:val="24"/>
        </w:rPr>
      </w:pPr>
      <w:r>
        <w:rPr>
          <w:b/>
          <w:bCs/>
          <w:sz w:val="24"/>
          <w:szCs w:val="24"/>
        </w:rPr>
        <w:t>Local authority cases (2020)</w:t>
      </w:r>
    </w:p>
    <w:p w14:paraId="2B28F0B6" w14:textId="77777777" w:rsidR="00DA59CC" w:rsidRDefault="00B412F2" w:rsidP="00DA59CC">
      <w:pPr>
        <w:pStyle w:val="ListParagraph"/>
        <w:spacing w:line="360" w:lineRule="auto"/>
        <w:ind w:left="0"/>
        <w:jc w:val="center"/>
        <w:rPr>
          <w:b/>
          <w:bCs/>
          <w:sz w:val="24"/>
          <w:szCs w:val="24"/>
        </w:rPr>
      </w:pPr>
      <w:r>
        <w:rPr>
          <w:noProof/>
        </w:rPr>
        <w:drawing>
          <wp:inline distT="0" distB="0" distL="0" distR="0" wp14:anchorId="0D2FB015" wp14:editId="77C91DD5">
            <wp:extent cx="6191250" cy="3079750"/>
            <wp:effectExtent l="0" t="0" r="0" b="6350"/>
            <wp:docPr id="4" name="Picture 4"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27940" cy="3197488"/>
                    </a:xfrm>
                    <a:prstGeom prst="rect">
                      <a:avLst/>
                    </a:prstGeom>
                    <a:noFill/>
                    <a:ln>
                      <a:noFill/>
                    </a:ln>
                  </pic:spPr>
                </pic:pic>
              </a:graphicData>
            </a:graphic>
          </wp:inline>
        </w:drawing>
      </w:r>
    </w:p>
    <w:p w14:paraId="4D8DD05F" w14:textId="77777777" w:rsidR="00DA59CC" w:rsidRDefault="00DA59CC" w:rsidP="00DA59CC">
      <w:pPr>
        <w:pStyle w:val="ListParagraph"/>
        <w:spacing w:line="360" w:lineRule="auto"/>
        <w:ind w:left="0"/>
        <w:rPr>
          <w:b/>
          <w:bCs/>
          <w:sz w:val="24"/>
          <w:szCs w:val="24"/>
        </w:rPr>
      </w:pPr>
    </w:p>
    <w:p w14:paraId="735D3739" w14:textId="798A6691" w:rsidR="004E155D" w:rsidRDefault="00E467DB" w:rsidP="00DA59CC">
      <w:pPr>
        <w:pStyle w:val="ListParagraph"/>
        <w:spacing w:line="360" w:lineRule="auto"/>
        <w:ind w:left="4320"/>
        <w:rPr>
          <w:b/>
          <w:bCs/>
          <w:sz w:val="24"/>
          <w:szCs w:val="24"/>
        </w:rPr>
      </w:pPr>
      <w:r w:rsidRPr="004E155D">
        <w:rPr>
          <w:b/>
          <w:bCs/>
          <w:sz w:val="24"/>
          <w:szCs w:val="24"/>
        </w:rPr>
        <w:lastRenderedPageBreak/>
        <w:t>Table 4</w:t>
      </w:r>
    </w:p>
    <w:p w14:paraId="2DC30F45" w14:textId="5A1C842F" w:rsidR="004E155D" w:rsidRPr="004E155D" w:rsidRDefault="004E155D" w:rsidP="004E155D">
      <w:pPr>
        <w:pStyle w:val="ListParagraph"/>
        <w:spacing w:line="360" w:lineRule="auto"/>
        <w:jc w:val="center"/>
        <w:rPr>
          <w:b/>
          <w:bCs/>
          <w:sz w:val="24"/>
          <w:szCs w:val="24"/>
        </w:rPr>
      </w:pPr>
      <w:r w:rsidRPr="004E155D">
        <w:rPr>
          <w:b/>
          <w:bCs/>
          <w:sz w:val="24"/>
          <w:szCs w:val="24"/>
        </w:rPr>
        <w:t>Local authority cases (2021)</w:t>
      </w:r>
    </w:p>
    <w:p w14:paraId="2E190BDA" w14:textId="7E7B6C79" w:rsidR="004206D9" w:rsidRDefault="003B1FB6" w:rsidP="004206D9">
      <w:pPr>
        <w:spacing w:line="360" w:lineRule="auto"/>
        <w:jc w:val="center"/>
        <w:rPr>
          <w:b/>
          <w:bCs/>
          <w:sz w:val="24"/>
          <w:szCs w:val="24"/>
        </w:rPr>
      </w:pPr>
      <w:r>
        <w:rPr>
          <w:noProof/>
        </w:rPr>
        <w:drawing>
          <wp:inline distT="0" distB="0" distL="0" distR="0" wp14:anchorId="5FFD4D26" wp14:editId="61232CA5">
            <wp:extent cx="6007002" cy="3232150"/>
            <wp:effectExtent l="0" t="0" r="0" b="635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6364" cy="3344800"/>
                    </a:xfrm>
                    <a:prstGeom prst="rect">
                      <a:avLst/>
                    </a:prstGeom>
                    <a:noFill/>
                    <a:ln>
                      <a:noFill/>
                    </a:ln>
                  </pic:spPr>
                </pic:pic>
              </a:graphicData>
            </a:graphic>
          </wp:inline>
        </w:drawing>
      </w:r>
    </w:p>
    <w:p w14:paraId="409EB8BF" w14:textId="23191B7A" w:rsidR="00A034FC" w:rsidRPr="00DA59CC" w:rsidRDefault="00A034FC" w:rsidP="00DA59CC">
      <w:pPr>
        <w:spacing w:line="360" w:lineRule="auto"/>
        <w:ind w:left="720"/>
        <w:rPr>
          <w:sz w:val="24"/>
          <w:szCs w:val="24"/>
        </w:rPr>
      </w:pPr>
      <w:r w:rsidRPr="00DA59CC">
        <w:rPr>
          <w:sz w:val="24"/>
          <w:szCs w:val="24"/>
        </w:rPr>
        <w:t xml:space="preserve">Public </w:t>
      </w:r>
      <w:r w:rsidR="00DA59CC">
        <w:rPr>
          <w:sz w:val="24"/>
          <w:szCs w:val="24"/>
        </w:rPr>
        <w:t>H</w:t>
      </w:r>
      <w:r w:rsidRPr="00DA59CC">
        <w:rPr>
          <w:sz w:val="24"/>
          <w:szCs w:val="24"/>
        </w:rPr>
        <w:t xml:space="preserve">ealth Wales was set up to improve health and well being of the people </w:t>
      </w:r>
      <w:r w:rsidR="00DA59CC">
        <w:rPr>
          <w:sz w:val="24"/>
          <w:szCs w:val="24"/>
        </w:rPr>
        <w:t>in</w:t>
      </w:r>
      <w:r w:rsidRPr="00DA59CC">
        <w:rPr>
          <w:sz w:val="24"/>
          <w:szCs w:val="24"/>
        </w:rPr>
        <w:t xml:space="preserve"> Wales.  The substance misuse programme runs in line with public health Wales to</w:t>
      </w:r>
      <w:r w:rsidR="00703B3A" w:rsidRPr="00DA59CC">
        <w:rPr>
          <w:sz w:val="24"/>
          <w:szCs w:val="24"/>
        </w:rPr>
        <w:t xml:space="preserve"> address current threats to health in Wales.  The needle and syringe programme (NSP) provide a service to the public in Wales for sterile needles and also offer foil as a de</w:t>
      </w:r>
      <w:r w:rsidR="00400C7C" w:rsidRPr="00DA59CC">
        <w:rPr>
          <w:sz w:val="24"/>
          <w:szCs w:val="24"/>
        </w:rPr>
        <w:t>terre</w:t>
      </w:r>
      <w:r w:rsidR="00D548EC" w:rsidRPr="00DA59CC">
        <w:rPr>
          <w:sz w:val="24"/>
          <w:szCs w:val="24"/>
        </w:rPr>
        <w:t>nt</w:t>
      </w:r>
      <w:r w:rsidR="00703B3A" w:rsidRPr="00DA59CC">
        <w:rPr>
          <w:sz w:val="24"/>
          <w:szCs w:val="24"/>
        </w:rPr>
        <w:t xml:space="preserve"> for injecting.  In a new development of hepatitis C treatment now </w:t>
      </w:r>
      <w:r w:rsidR="003F432F" w:rsidRPr="00DA59CC">
        <w:rPr>
          <w:sz w:val="24"/>
          <w:szCs w:val="24"/>
        </w:rPr>
        <w:t>widely</w:t>
      </w:r>
      <w:r w:rsidR="00703B3A" w:rsidRPr="00DA59CC">
        <w:rPr>
          <w:sz w:val="24"/>
          <w:szCs w:val="24"/>
        </w:rPr>
        <w:t xml:space="preserve"> available in </w:t>
      </w:r>
      <w:r w:rsidR="003F432F" w:rsidRPr="00DA59CC">
        <w:rPr>
          <w:sz w:val="24"/>
          <w:szCs w:val="24"/>
        </w:rPr>
        <w:t>Wales a shorter and more effective course of treatment is available to people</w:t>
      </w:r>
      <w:r w:rsidR="00DA59CC">
        <w:rPr>
          <w:sz w:val="24"/>
          <w:szCs w:val="24"/>
        </w:rPr>
        <w:t xml:space="preserve"> with confirmed positive cases</w:t>
      </w:r>
      <w:r w:rsidR="003F432F" w:rsidRPr="00DA59CC">
        <w:rPr>
          <w:sz w:val="24"/>
          <w:szCs w:val="24"/>
        </w:rPr>
        <w:t>.  The blood borne virus module was started in all substance misuse services, all clients who inject drugs are to be routinely tested on site on a</w:t>
      </w:r>
      <w:r w:rsidR="006F6F8B" w:rsidRPr="00DA59CC">
        <w:rPr>
          <w:sz w:val="24"/>
          <w:szCs w:val="24"/>
        </w:rPr>
        <w:t>n</w:t>
      </w:r>
      <w:r w:rsidR="003F432F" w:rsidRPr="00DA59CC">
        <w:rPr>
          <w:sz w:val="24"/>
          <w:szCs w:val="24"/>
        </w:rPr>
        <w:t xml:space="preserve"> annual basis.</w:t>
      </w:r>
    </w:p>
    <w:p w14:paraId="171A04C8" w14:textId="5C362CF1" w:rsidR="003F432F" w:rsidRDefault="003F432F" w:rsidP="00FF2122">
      <w:pPr>
        <w:pStyle w:val="ListParagraph"/>
        <w:spacing w:line="360" w:lineRule="auto"/>
        <w:jc w:val="center"/>
        <w:rPr>
          <w:sz w:val="24"/>
          <w:szCs w:val="24"/>
        </w:rPr>
      </w:pPr>
    </w:p>
    <w:p w14:paraId="5006C81B" w14:textId="01CA4649" w:rsidR="00986417" w:rsidRDefault="003F432F" w:rsidP="00DA59CC">
      <w:pPr>
        <w:pStyle w:val="ListParagraph"/>
        <w:spacing w:line="360" w:lineRule="auto"/>
        <w:rPr>
          <w:sz w:val="24"/>
          <w:szCs w:val="24"/>
        </w:rPr>
      </w:pPr>
      <w:r>
        <w:rPr>
          <w:sz w:val="24"/>
          <w:szCs w:val="24"/>
        </w:rPr>
        <w:t xml:space="preserve">In 2020-2021 the number of individuals who received a test for blood </w:t>
      </w:r>
      <w:r w:rsidR="00986417">
        <w:rPr>
          <w:sz w:val="24"/>
          <w:szCs w:val="24"/>
        </w:rPr>
        <w:t>borne</w:t>
      </w:r>
      <w:r>
        <w:rPr>
          <w:sz w:val="24"/>
          <w:szCs w:val="24"/>
        </w:rPr>
        <w:t xml:space="preserve"> virus </w:t>
      </w:r>
      <w:r w:rsidR="00AB6872">
        <w:rPr>
          <w:sz w:val="24"/>
          <w:szCs w:val="24"/>
        </w:rPr>
        <w:t xml:space="preserve">hepatitis C </w:t>
      </w:r>
      <w:r>
        <w:rPr>
          <w:sz w:val="24"/>
          <w:szCs w:val="24"/>
        </w:rPr>
        <w:t>was 79</w:t>
      </w:r>
      <w:r w:rsidR="00986417">
        <w:rPr>
          <w:sz w:val="24"/>
          <w:szCs w:val="24"/>
        </w:rPr>
        <w:t>5</w:t>
      </w:r>
      <w:r>
        <w:rPr>
          <w:sz w:val="24"/>
          <w:szCs w:val="24"/>
        </w:rPr>
        <w:t xml:space="preserve"> this number was considerably lower than the previous year of 2019-20</w:t>
      </w:r>
      <w:r w:rsidR="00AB6872">
        <w:rPr>
          <w:sz w:val="24"/>
          <w:szCs w:val="24"/>
        </w:rPr>
        <w:t xml:space="preserve"> with</w:t>
      </w:r>
      <w:r>
        <w:rPr>
          <w:sz w:val="24"/>
          <w:szCs w:val="24"/>
        </w:rPr>
        <w:t xml:space="preserve"> 3761</w:t>
      </w:r>
      <w:r w:rsidR="00AB6872">
        <w:rPr>
          <w:sz w:val="24"/>
          <w:szCs w:val="24"/>
        </w:rPr>
        <w:t xml:space="preserve"> receiving a test,</w:t>
      </w:r>
      <w:r>
        <w:rPr>
          <w:sz w:val="24"/>
          <w:szCs w:val="24"/>
        </w:rPr>
        <w:t xml:space="preserve"> this</w:t>
      </w:r>
      <w:r w:rsidR="00AB6872">
        <w:rPr>
          <w:sz w:val="24"/>
          <w:szCs w:val="24"/>
        </w:rPr>
        <w:t xml:space="preserve"> is a</w:t>
      </w:r>
      <w:r>
        <w:rPr>
          <w:sz w:val="24"/>
          <w:szCs w:val="24"/>
        </w:rPr>
        <w:t xml:space="preserve"> decrease of 79%</w:t>
      </w:r>
      <w:r w:rsidR="00986417">
        <w:rPr>
          <w:sz w:val="24"/>
          <w:szCs w:val="24"/>
        </w:rPr>
        <w:t>. Please see table 5</w:t>
      </w:r>
    </w:p>
    <w:p w14:paraId="45124F39" w14:textId="77777777" w:rsidR="00DA59CC" w:rsidRDefault="00DA59CC" w:rsidP="00986417">
      <w:pPr>
        <w:pStyle w:val="ListParagraph"/>
        <w:spacing w:line="360" w:lineRule="auto"/>
        <w:jc w:val="center"/>
        <w:rPr>
          <w:b/>
          <w:bCs/>
          <w:sz w:val="24"/>
          <w:szCs w:val="24"/>
        </w:rPr>
      </w:pPr>
    </w:p>
    <w:p w14:paraId="51D94BDB" w14:textId="77777777" w:rsidR="00DA59CC" w:rsidRDefault="00DA59CC" w:rsidP="00986417">
      <w:pPr>
        <w:pStyle w:val="ListParagraph"/>
        <w:spacing w:line="360" w:lineRule="auto"/>
        <w:jc w:val="center"/>
        <w:rPr>
          <w:b/>
          <w:bCs/>
          <w:sz w:val="24"/>
          <w:szCs w:val="24"/>
        </w:rPr>
      </w:pPr>
    </w:p>
    <w:p w14:paraId="67101CB9" w14:textId="77777777" w:rsidR="00DA59CC" w:rsidRDefault="00DA59CC" w:rsidP="00986417">
      <w:pPr>
        <w:pStyle w:val="ListParagraph"/>
        <w:spacing w:line="360" w:lineRule="auto"/>
        <w:jc w:val="center"/>
        <w:rPr>
          <w:b/>
          <w:bCs/>
          <w:sz w:val="24"/>
          <w:szCs w:val="24"/>
        </w:rPr>
      </w:pPr>
    </w:p>
    <w:p w14:paraId="389E7F98" w14:textId="77777777" w:rsidR="00DA59CC" w:rsidRDefault="00DA59CC" w:rsidP="00986417">
      <w:pPr>
        <w:pStyle w:val="ListParagraph"/>
        <w:spacing w:line="360" w:lineRule="auto"/>
        <w:jc w:val="center"/>
        <w:rPr>
          <w:b/>
          <w:bCs/>
          <w:sz w:val="24"/>
          <w:szCs w:val="24"/>
        </w:rPr>
      </w:pPr>
    </w:p>
    <w:p w14:paraId="2CBBBF3A" w14:textId="153FEA92" w:rsidR="00986417" w:rsidRDefault="00986417" w:rsidP="00986417">
      <w:pPr>
        <w:pStyle w:val="ListParagraph"/>
        <w:spacing w:line="360" w:lineRule="auto"/>
        <w:jc w:val="center"/>
        <w:rPr>
          <w:b/>
          <w:bCs/>
          <w:sz w:val="24"/>
          <w:szCs w:val="24"/>
        </w:rPr>
      </w:pPr>
      <w:r>
        <w:rPr>
          <w:b/>
          <w:bCs/>
          <w:sz w:val="24"/>
          <w:szCs w:val="24"/>
        </w:rPr>
        <w:lastRenderedPageBreak/>
        <w:t>Table 5</w:t>
      </w:r>
    </w:p>
    <w:p w14:paraId="50168EF2" w14:textId="677900B6" w:rsidR="00DA59CC" w:rsidRDefault="00DA59CC" w:rsidP="00986417">
      <w:pPr>
        <w:pStyle w:val="ListParagraph"/>
        <w:spacing w:line="360" w:lineRule="auto"/>
        <w:jc w:val="center"/>
        <w:rPr>
          <w:b/>
          <w:bCs/>
          <w:sz w:val="24"/>
          <w:szCs w:val="24"/>
        </w:rPr>
      </w:pPr>
      <w:r>
        <w:rPr>
          <w:b/>
          <w:bCs/>
          <w:sz w:val="24"/>
          <w:szCs w:val="24"/>
        </w:rPr>
        <w:t>Number of HCV testing during 2020-21</w:t>
      </w:r>
    </w:p>
    <w:p w14:paraId="71AF6443" w14:textId="60661370" w:rsidR="00986417" w:rsidRDefault="00E73E43" w:rsidP="00986417">
      <w:pPr>
        <w:pStyle w:val="ListParagraph"/>
        <w:spacing w:line="360" w:lineRule="auto"/>
        <w:jc w:val="center"/>
        <w:rPr>
          <w:b/>
          <w:bCs/>
          <w:sz w:val="24"/>
          <w:szCs w:val="24"/>
        </w:rPr>
      </w:pPr>
      <w:r>
        <w:rPr>
          <w:noProof/>
        </w:rPr>
        <w:drawing>
          <wp:inline distT="0" distB="0" distL="0" distR="0" wp14:anchorId="2A7936BA" wp14:editId="36FE99FB">
            <wp:extent cx="5731510" cy="1705058"/>
            <wp:effectExtent l="0" t="0" r="2540" b="9525"/>
            <wp:docPr id="6349" name="Picture 634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6349" name="Picture 6349" descr="Table&#10;&#10;Description automatically generated"/>
                    <pic:cNvPicPr/>
                  </pic:nvPicPr>
                  <pic:blipFill>
                    <a:blip r:embed="rId11"/>
                    <a:stretch>
                      <a:fillRect/>
                    </a:stretch>
                  </pic:blipFill>
                  <pic:spPr>
                    <a:xfrm>
                      <a:off x="0" y="0"/>
                      <a:ext cx="5731510" cy="1705058"/>
                    </a:xfrm>
                    <a:prstGeom prst="rect">
                      <a:avLst/>
                    </a:prstGeom>
                  </pic:spPr>
                </pic:pic>
              </a:graphicData>
            </a:graphic>
          </wp:inline>
        </w:drawing>
      </w:r>
    </w:p>
    <w:p w14:paraId="4704A70C" w14:textId="2CA1C996" w:rsidR="00E73E43" w:rsidRDefault="00E73E43" w:rsidP="00986417">
      <w:pPr>
        <w:pStyle w:val="ListParagraph"/>
        <w:spacing w:line="360" w:lineRule="auto"/>
        <w:jc w:val="center"/>
        <w:rPr>
          <w:sz w:val="24"/>
          <w:szCs w:val="24"/>
        </w:rPr>
      </w:pPr>
      <w:r>
        <w:rPr>
          <w:sz w:val="24"/>
          <w:szCs w:val="24"/>
        </w:rPr>
        <w:t>There are three ways of testing for blood borne virus including hepatitis C</w:t>
      </w:r>
      <w:r w:rsidR="00DA59CC">
        <w:rPr>
          <w:sz w:val="24"/>
          <w:szCs w:val="24"/>
        </w:rPr>
        <w:t xml:space="preserve">, which </w:t>
      </w:r>
      <w:r>
        <w:rPr>
          <w:sz w:val="24"/>
          <w:szCs w:val="24"/>
        </w:rPr>
        <w:t xml:space="preserve">are </w:t>
      </w:r>
      <w:r w:rsidR="00DA59CC">
        <w:rPr>
          <w:sz w:val="24"/>
          <w:szCs w:val="24"/>
        </w:rPr>
        <w:t>d</w:t>
      </w:r>
      <w:r>
        <w:rPr>
          <w:sz w:val="24"/>
          <w:szCs w:val="24"/>
        </w:rPr>
        <w:t>ried blood spot testing (DBST), Oral swabs only for hepatitis C and venepuncture</w:t>
      </w:r>
      <w:r w:rsidR="00DA59CC">
        <w:rPr>
          <w:sz w:val="24"/>
          <w:szCs w:val="24"/>
        </w:rPr>
        <w:t xml:space="preserve"> which is a blood sample drawn from the vein</w:t>
      </w:r>
      <w:r>
        <w:rPr>
          <w:sz w:val="24"/>
          <w:szCs w:val="24"/>
        </w:rPr>
        <w:t xml:space="preserve"> but this form of testing isn’t always available or possible in areas such as pharmacies and community settings that provide screening.  Table 6 shows the three ways of testing and where they were used within the health boards of Wales during 2020-21.</w:t>
      </w:r>
    </w:p>
    <w:p w14:paraId="66127C4E" w14:textId="77777777" w:rsidR="00106A62" w:rsidRDefault="00106A62" w:rsidP="00986417">
      <w:pPr>
        <w:pStyle w:val="ListParagraph"/>
        <w:spacing w:line="360" w:lineRule="auto"/>
        <w:jc w:val="center"/>
        <w:rPr>
          <w:b/>
          <w:bCs/>
          <w:sz w:val="24"/>
          <w:szCs w:val="24"/>
        </w:rPr>
      </w:pPr>
    </w:p>
    <w:p w14:paraId="669A21BB" w14:textId="77777777" w:rsidR="00106A62" w:rsidRDefault="00106A62" w:rsidP="00986417">
      <w:pPr>
        <w:pStyle w:val="ListParagraph"/>
        <w:spacing w:line="360" w:lineRule="auto"/>
        <w:jc w:val="center"/>
        <w:rPr>
          <w:b/>
          <w:bCs/>
          <w:sz w:val="24"/>
          <w:szCs w:val="24"/>
        </w:rPr>
      </w:pPr>
    </w:p>
    <w:p w14:paraId="571DFCE8" w14:textId="2DB77006" w:rsidR="00920933" w:rsidRDefault="00E73E43" w:rsidP="00DA59CC">
      <w:pPr>
        <w:spacing w:line="360" w:lineRule="auto"/>
        <w:ind w:left="4320"/>
        <w:rPr>
          <w:b/>
          <w:bCs/>
          <w:sz w:val="24"/>
          <w:szCs w:val="24"/>
        </w:rPr>
      </w:pPr>
      <w:r w:rsidRPr="00DA59CC">
        <w:rPr>
          <w:b/>
          <w:bCs/>
          <w:sz w:val="24"/>
          <w:szCs w:val="24"/>
        </w:rPr>
        <w:t>Table</w:t>
      </w:r>
      <w:r w:rsidR="00920933" w:rsidRPr="00DA59CC">
        <w:rPr>
          <w:b/>
          <w:bCs/>
          <w:sz w:val="24"/>
          <w:szCs w:val="24"/>
        </w:rPr>
        <w:t xml:space="preserve"> 6</w:t>
      </w:r>
    </w:p>
    <w:p w14:paraId="71514EF9" w14:textId="4E622A3C" w:rsidR="00DA59CC" w:rsidRPr="00DA59CC" w:rsidRDefault="00DA59CC" w:rsidP="00DA59CC">
      <w:pPr>
        <w:spacing w:line="360" w:lineRule="auto"/>
        <w:ind w:left="720"/>
        <w:jc w:val="center"/>
        <w:rPr>
          <w:b/>
          <w:bCs/>
          <w:sz w:val="24"/>
          <w:szCs w:val="24"/>
        </w:rPr>
      </w:pPr>
      <w:r>
        <w:rPr>
          <w:b/>
          <w:bCs/>
          <w:sz w:val="24"/>
          <w:szCs w:val="24"/>
        </w:rPr>
        <w:t>Three techniques of testing for hepatitis C in local authority areas in Wales during 2020-21.</w:t>
      </w:r>
    </w:p>
    <w:p w14:paraId="31861F9D" w14:textId="232359C4" w:rsidR="00920933" w:rsidRDefault="00E73E43" w:rsidP="00986417">
      <w:pPr>
        <w:pStyle w:val="ListParagraph"/>
        <w:spacing w:line="360" w:lineRule="auto"/>
        <w:jc w:val="center"/>
        <w:rPr>
          <w:b/>
          <w:bCs/>
          <w:sz w:val="24"/>
          <w:szCs w:val="24"/>
        </w:rPr>
      </w:pPr>
      <w:r>
        <w:rPr>
          <w:b/>
          <w:bCs/>
          <w:sz w:val="24"/>
          <w:szCs w:val="24"/>
        </w:rPr>
        <w:t xml:space="preserve"> </w:t>
      </w:r>
      <w:r w:rsidR="00920933">
        <w:rPr>
          <w:noProof/>
        </w:rPr>
        <w:drawing>
          <wp:inline distT="0" distB="0" distL="0" distR="0" wp14:anchorId="14D39A2D" wp14:editId="2884CE2A">
            <wp:extent cx="3259860" cy="1299076"/>
            <wp:effectExtent l="0" t="0" r="0" b="0"/>
            <wp:docPr id="6584" name="Picture 6584"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6584" name="Picture 6584" descr="Calendar&#10;&#10;Description automatically generated"/>
                    <pic:cNvPicPr/>
                  </pic:nvPicPr>
                  <pic:blipFill>
                    <a:blip r:embed="rId12"/>
                    <a:stretch>
                      <a:fillRect/>
                    </a:stretch>
                  </pic:blipFill>
                  <pic:spPr>
                    <a:xfrm>
                      <a:off x="0" y="0"/>
                      <a:ext cx="3348026" cy="1334211"/>
                    </a:xfrm>
                    <a:prstGeom prst="rect">
                      <a:avLst/>
                    </a:prstGeom>
                  </pic:spPr>
                </pic:pic>
              </a:graphicData>
            </a:graphic>
          </wp:inline>
        </w:drawing>
      </w:r>
    </w:p>
    <w:p w14:paraId="1E3786DA" w14:textId="474B3AF0" w:rsidR="00920933" w:rsidRDefault="00920933" w:rsidP="00986417">
      <w:pPr>
        <w:pStyle w:val="ListParagraph"/>
        <w:spacing w:line="360" w:lineRule="auto"/>
        <w:jc w:val="center"/>
        <w:rPr>
          <w:sz w:val="24"/>
          <w:szCs w:val="24"/>
        </w:rPr>
      </w:pPr>
      <w:r w:rsidRPr="00920933">
        <w:rPr>
          <w:sz w:val="24"/>
          <w:szCs w:val="24"/>
        </w:rPr>
        <w:t xml:space="preserve">Blood borne virus screening over the past few years </w:t>
      </w:r>
      <w:r w:rsidR="00DA59CC">
        <w:rPr>
          <w:sz w:val="24"/>
          <w:szCs w:val="24"/>
        </w:rPr>
        <w:t>has been</w:t>
      </w:r>
      <w:r w:rsidRPr="00920933">
        <w:rPr>
          <w:sz w:val="24"/>
          <w:szCs w:val="24"/>
        </w:rPr>
        <w:t xml:space="preserve"> positive</w:t>
      </w:r>
      <w:r>
        <w:rPr>
          <w:sz w:val="24"/>
          <w:szCs w:val="24"/>
        </w:rPr>
        <w:t xml:space="preserve">, but screening within substance misuse services is still low.  Data from the substance misuse services show </w:t>
      </w:r>
      <w:r w:rsidR="00164A5E">
        <w:rPr>
          <w:sz w:val="24"/>
          <w:szCs w:val="24"/>
        </w:rPr>
        <w:t xml:space="preserve">in 2020-21 </w:t>
      </w:r>
      <w:r>
        <w:rPr>
          <w:sz w:val="24"/>
          <w:szCs w:val="24"/>
        </w:rPr>
        <w:t xml:space="preserve">that </w:t>
      </w:r>
      <w:r w:rsidR="00DA59CC">
        <w:rPr>
          <w:sz w:val="24"/>
          <w:szCs w:val="24"/>
        </w:rPr>
        <w:t xml:space="preserve">of </w:t>
      </w:r>
      <w:r>
        <w:rPr>
          <w:sz w:val="24"/>
          <w:szCs w:val="24"/>
        </w:rPr>
        <w:t xml:space="preserve">men between the ages of </w:t>
      </w:r>
      <w:r w:rsidR="00164A5E">
        <w:rPr>
          <w:sz w:val="24"/>
          <w:szCs w:val="24"/>
        </w:rPr>
        <w:t>35–39-year-olds</w:t>
      </w:r>
      <w:r>
        <w:rPr>
          <w:sz w:val="24"/>
          <w:szCs w:val="24"/>
        </w:rPr>
        <w:t xml:space="preserve"> are the most common users of this service</w:t>
      </w:r>
      <w:r w:rsidR="00164A5E">
        <w:rPr>
          <w:sz w:val="24"/>
          <w:szCs w:val="24"/>
        </w:rPr>
        <w:t xml:space="preserve"> and women considerably lower with the age range of women who use the service the most being 30-34 years old.  </w:t>
      </w:r>
    </w:p>
    <w:p w14:paraId="02792ED3" w14:textId="77777777" w:rsidR="00DA59CC" w:rsidRDefault="00DA59CC" w:rsidP="00986417">
      <w:pPr>
        <w:pStyle w:val="ListParagraph"/>
        <w:spacing w:line="360" w:lineRule="auto"/>
        <w:jc w:val="center"/>
        <w:rPr>
          <w:b/>
          <w:bCs/>
          <w:noProof/>
        </w:rPr>
      </w:pPr>
    </w:p>
    <w:p w14:paraId="000C94B9" w14:textId="7E061204" w:rsidR="00164A5E" w:rsidRDefault="00164A5E" w:rsidP="00986417">
      <w:pPr>
        <w:pStyle w:val="ListParagraph"/>
        <w:spacing w:line="360" w:lineRule="auto"/>
        <w:jc w:val="center"/>
        <w:rPr>
          <w:b/>
          <w:bCs/>
          <w:noProof/>
        </w:rPr>
      </w:pPr>
      <w:r>
        <w:rPr>
          <w:b/>
          <w:bCs/>
          <w:noProof/>
        </w:rPr>
        <w:lastRenderedPageBreak/>
        <w:t>Table 7</w:t>
      </w:r>
    </w:p>
    <w:p w14:paraId="49EE1A97" w14:textId="13A4B2F7" w:rsidR="00DA59CC" w:rsidRPr="00DA59CC" w:rsidRDefault="00DA59CC" w:rsidP="00986417">
      <w:pPr>
        <w:pStyle w:val="ListParagraph"/>
        <w:spacing w:line="360" w:lineRule="auto"/>
        <w:jc w:val="center"/>
        <w:rPr>
          <w:b/>
          <w:bCs/>
          <w:noProof/>
          <w:sz w:val="24"/>
          <w:szCs w:val="24"/>
        </w:rPr>
      </w:pPr>
      <w:r w:rsidRPr="00DA59CC">
        <w:rPr>
          <w:b/>
          <w:bCs/>
          <w:noProof/>
          <w:sz w:val="24"/>
          <w:szCs w:val="24"/>
        </w:rPr>
        <w:t>Average age and gender</w:t>
      </w:r>
      <w:r>
        <w:rPr>
          <w:b/>
          <w:bCs/>
          <w:noProof/>
          <w:sz w:val="24"/>
          <w:szCs w:val="24"/>
        </w:rPr>
        <w:t xml:space="preserve"> data from sustance misuse database 2020-21</w:t>
      </w:r>
    </w:p>
    <w:p w14:paraId="1896DA3E" w14:textId="6B405D50" w:rsidR="00164A5E" w:rsidRDefault="00164A5E" w:rsidP="00986417">
      <w:pPr>
        <w:pStyle w:val="ListParagraph"/>
        <w:spacing w:line="360" w:lineRule="auto"/>
        <w:jc w:val="center"/>
        <w:rPr>
          <w:b/>
          <w:bCs/>
          <w:noProof/>
        </w:rPr>
      </w:pPr>
      <w:r>
        <w:rPr>
          <w:noProof/>
        </w:rPr>
        <w:drawing>
          <wp:inline distT="0" distB="0" distL="0" distR="0" wp14:anchorId="0C370625" wp14:editId="39D2E8F9">
            <wp:extent cx="4012532" cy="1287379"/>
            <wp:effectExtent l="0" t="0" r="7620" b="8255"/>
            <wp:docPr id="7003" name="Picture 7003" descr="Chart, box and whisker chart&#10;&#10;Description automatically generated"/>
            <wp:cNvGraphicFramePr/>
            <a:graphic xmlns:a="http://schemas.openxmlformats.org/drawingml/2006/main">
              <a:graphicData uri="http://schemas.openxmlformats.org/drawingml/2006/picture">
                <pic:pic xmlns:pic="http://schemas.openxmlformats.org/drawingml/2006/picture">
                  <pic:nvPicPr>
                    <pic:cNvPr id="7003" name="Picture 7003" descr="Chart, box and whisker chart&#10;&#10;Description automatically generated"/>
                    <pic:cNvPicPr/>
                  </pic:nvPicPr>
                  <pic:blipFill>
                    <a:blip r:embed="rId13"/>
                    <a:stretch>
                      <a:fillRect/>
                    </a:stretch>
                  </pic:blipFill>
                  <pic:spPr>
                    <a:xfrm>
                      <a:off x="0" y="0"/>
                      <a:ext cx="4061765" cy="1303175"/>
                    </a:xfrm>
                    <a:prstGeom prst="rect">
                      <a:avLst/>
                    </a:prstGeom>
                  </pic:spPr>
                </pic:pic>
              </a:graphicData>
            </a:graphic>
          </wp:inline>
        </w:drawing>
      </w:r>
    </w:p>
    <w:p w14:paraId="626BCFD5" w14:textId="77777777" w:rsidR="00177B62" w:rsidRDefault="00164A5E" w:rsidP="00D548EC">
      <w:pPr>
        <w:pStyle w:val="ListParagraph"/>
        <w:spacing w:line="360" w:lineRule="auto"/>
        <w:jc w:val="center"/>
        <w:rPr>
          <w:noProof/>
          <w:sz w:val="24"/>
          <w:szCs w:val="24"/>
        </w:rPr>
      </w:pPr>
      <w:r w:rsidRPr="00D548EC">
        <w:rPr>
          <w:noProof/>
          <w:sz w:val="24"/>
          <w:szCs w:val="24"/>
        </w:rPr>
        <w:t>Other statics were collected such as unemployment within 67% of service users, prositution within 9%.</w:t>
      </w:r>
      <w:r w:rsidR="006F6F8B" w:rsidRPr="00D548EC">
        <w:rPr>
          <w:noProof/>
          <w:sz w:val="24"/>
          <w:szCs w:val="24"/>
        </w:rPr>
        <w:t xml:space="preserve">  </w:t>
      </w:r>
      <w:r w:rsidR="000F46DF" w:rsidRPr="00D548EC">
        <w:rPr>
          <w:noProof/>
          <w:sz w:val="24"/>
          <w:szCs w:val="24"/>
        </w:rPr>
        <w:t xml:space="preserve">From April 2020 to </w:t>
      </w:r>
      <w:r w:rsidR="0046320A">
        <w:rPr>
          <w:noProof/>
          <w:sz w:val="24"/>
          <w:szCs w:val="24"/>
        </w:rPr>
        <w:t>M</w:t>
      </w:r>
      <w:r w:rsidR="000F46DF" w:rsidRPr="00D548EC">
        <w:rPr>
          <w:noProof/>
          <w:sz w:val="24"/>
          <w:szCs w:val="24"/>
        </w:rPr>
        <w:t>arch 2021 56 people had positive result hepatitis C in substance misus service, 25 of which had chronic infection and needing treatment</w:t>
      </w:r>
      <w:r w:rsidR="006F6F8B" w:rsidRPr="00D548EC">
        <w:rPr>
          <w:noProof/>
          <w:sz w:val="24"/>
          <w:szCs w:val="24"/>
        </w:rPr>
        <w:t xml:space="preserve">.  </w:t>
      </w:r>
      <w:r w:rsidR="006E7BF8" w:rsidRPr="00D548EC">
        <w:rPr>
          <w:noProof/>
          <w:sz w:val="24"/>
          <w:szCs w:val="24"/>
        </w:rPr>
        <w:t>Services users who were tested and had a p</w:t>
      </w:r>
      <w:r w:rsidR="00DA59CC">
        <w:rPr>
          <w:noProof/>
          <w:sz w:val="24"/>
          <w:szCs w:val="24"/>
        </w:rPr>
        <w:t>osi</w:t>
      </w:r>
      <w:r w:rsidR="006E7BF8" w:rsidRPr="00D548EC">
        <w:rPr>
          <w:noProof/>
          <w:sz w:val="24"/>
          <w:szCs w:val="24"/>
        </w:rPr>
        <w:t>tive result</w:t>
      </w:r>
      <w:r w:rsidR="00177B62">
        <w:rPr>
          <w:noProof/>
          <w:sz w:val="24"/>
          <w:szCs w:val="24"/>
        </w:rPr>
        <w:t>,</w:t>
      </w:r>
      <w:r w:rsidR="006E7BF8" w:rsidRPr="00D548EC">
        <w:rPr>
          <w:noProof/>
          <w:sz w:val="24"/>
          <w:szCs w:val="24"/>
        </w:rPr>
        <w:t xml:space="preserve"> who were referred to the blood borne virus team for treatment was 362 between the time of 2019-2021</w:t>
      </w:r>
      <w:r w:rsidR="00177B62">
        <w:rPr>
          <w:noProof/>
          <w:sz w:val="24"/>
          <w:szCs w:val="24"/>
        </w:rPr>
        <w:t>.  O</w:t>
      </w:r>
      <w:r w:rsidR="006E7BF8" w:rsidRPr="00D548EC">
        <w:rPr>
          <w:noProof/>
          <w:sz w:val="24"/>
          <w:szCs w:val="24"/>
        </w:rPr>
        <w:t>f these 362 only 126 (34.8%) where down as showing to of started treament</w:t>
      </w:r>
      <w:r w:rsidR="00AB6872" w:rsidRPr="00D548EC">
        <w:rPr>
          <w:noProof/>
          <w:sz w:val="24"/>
          <w:szCs w:val="24"/>
        </w:rPr>
        <w:t xml:space="preserve"> (Public </w:t>
      </w:r>
      <w:r w:rsidR="00177B62">
        <w:rPr>
          <w:noProof/>
          <w:sz w:val="24"/>
          <w:szCs w:val="24"/>
        </w:rPr>
        <w:t>H</w:t>
      </w:r>
      <w:r w:rsidR="00AB6872" w:rsidRPr="00D548EC">
        <w:rPr>
          <w:noProof/>
          <w:sz w:val="24"/>
          <w:szCs w:val="24"/>
        </w:rPr>
        <w:t>ealth Wales 2021).</w:t>
      </w:r>
      <w:r w:rsidR="006F6F8B" w:rsidRPr="00D548EC">
        <w:rPr>
          <w:noProof/>
          <w:sz w:val="24"/>
          <w:szCs w:val="24"/>
        </w:rPr>
        <w:t xml:space="preserve">  Research has shown that the cost of treatment per person to be between £8000-£16000 and that the </w:t>
      </w:r>
      <w:r w:rsidR="00177B62">
        <w:rPr>
          <w:noProof/>
          <w:sz w:val="24"/>
          <w:szCs w:val="24"/>
        </w:rPr>
        <w:t>W</w:t>
      </w:r>
      <w:r w:rsidR="006F6F8B" w:rsidRPr="00D548EC">
        <w:rPr>
          <w:noProof/>
          <w:sz w:val="24"/>
          <w:szCs w:val="24"/>
        </w:rPr>
        <w:t xml:space="preserve">elsh </w:t>
      </w:r>
      <w:r w:rsidR="00177B62">
        <w:rPr>
          <w:noProof/>
          <w:sz w:val="24"/>
          <w:szCs w:val="24"/>
        </w:rPr>
        <w:t>G</w:t>
      </w:r>
      <w:r w:rsidR="006F6F8B" w:rsidRPr="00D548EC">
        <w:rPr>
          <w:noProof/>
          <w:sz w:val="24"/>
          <w:szCs w:val="24"/>
        </w:rPr>
        <w:t>overnment needs to put in more funding</w:t>
      </w:r>
      <w:r w:rsidR="00177B62">
        <w:rPr>
          <w:noProof/>
          <w:sz w:val="24"/>
          <w:szCs w:val="24"/>
        </w:rPr>
        <w:t>,</w:t>
      </w:r>
      <w:r w:rsidR="006F6F8B" w:rsidRPr="00D548EC">
        <w:rPr>
          <w:noProof/>
          <w:sz w:val="24"/>
          <w:szCs w:val="24"/>
        </w:rPr>
        <w:t xml:space="preserve"> if </w:t>
      </w:r>
      <w:r w:rsidR="00177B62">
        <w:rPr>
          <w:noProof/>
          <w:sz w:val="24"/>
          <w:szCs w:val="24"/>
        </w:rPr>
        <w:t>they are to</w:t>
      </w:r>
      <w:r w:rsidR="006F6F8B" w:rsidRPr="00D548EC">
        <w:rPr>
          <w:noProof/>
          <w:sz w:val="24"/>
          <w:szCs w:val="24"/>
        </w:rPr>
        <w:t xml:space="preserve"> meet the target of eliminating hepatitis by 2030.  With hepatitis effecting a high percentage of men the </w:t>
      </w:r>
      <w:r w:rsidR="00406517">
        <w:rPr>
          <w:noProof/>
          <w:sz w:val="24"/>
          <w:szCs w:val="24"/>
        </w:rPr>
        <w:t>W</w:t>
      </w:r>
      <w:r w:rsidR="006F6F8B" w:rsidRPr="00D548EC">
        <w:rPr>
          <w:noProof/>
          <w:sz w:val="24"/>
          <w:szCs w:val="24"/>
        </w:rPr>
        <w:t xml:space="preserve">elsh </w:t>
      </w:r>
      <w:r w:rsidR="00177B62">
        <w:rPr>
          <w:noProof/>
          <w:sz w:val="24"/>
          <w:szCs w:val="24"/>
        </w:rPr>
        <w:t>G</w:t>
      </w:r>
      <w:r w:rsidR="006F6F8B" w:rsidRPr="00D548EC">
        <w:rPr>
          <w:noProof/>
          <w:sz w:val="24"/>
          <w:szCs w:val="24"/>
        </w:rPr>
        <w:t xml:space="preserve">overnment in 2016 has also introduced the opt-out testing for prisons around </w:t>
      </w:r>
      <w:r w:rsidR="00177B62">
        <w:rPr>
          <w:noProof/>
          <w:sz w:val="24"/>
          <w:szCs w:val="24"/>
        </w:rPr>
        <w:t>W</w:t>
      </w:r>
      <w:r w:rsidR="006F6F8B" w:rsidRPr="00D548EC">
        <w:rPr>
          <w:noProof/>
          <w:sz w:val="24"/>
          <w:szCs w:val="24"/>
        </w:rPr>
        <w:t>ales</w:t>
      </w:r>
      <w:r w:rsidR="00177B62">
        <w:rPr>
          <w:noProof/>
          <w:sz w:val="24"/>
          <w:szCs w:val="24"/>
        </w:rPr>
        <w:t>.</w:t>
      </w:r>
      <w:r w:rsidR="006F6F8B" w:rsidRPr="00D548EC">
        <w:rPr>
          <w:noProof/>
          <w:sz w:val="24"/>
          <w:szCs w:val="24"/>
        </w:rPr>
        <w:t xml:space="preserve"> </w:t>
      </w:r>
      <w:r w:rsidR="00177B62">
        <w:rPr>
          <w:noProof/>
          <w:sz w:val="24"/>
          <w:szCs w:val="24"/>
        </w:rPr>
        <w:t xml:space="preserve"> </w:t>
      </w:r>
      <w:r w:rsidR="006F6F8B" w:rsidRPr="00D548EC">
        <w:rPr>
          <w:noProof/>
          <w:sz w:val="24"/>
          <w:szCs w:val="24"/>
        </w:rPr>
        <w:t xml:space="preserve">Prisons in </w:t>
      </w:r>
      <w:r w:rsidR="00177B62">
        <w:rPr>
          <w:noProof/>
          <w:sz w:val="24"/>
          <w:szCs w:val="24"/>
        </w:rPr>
        <w:t>W</w:t>
      </w:r>
      <w:r w:rsidR="006F6F8B" w:rsidRPr="00D548EC">
        <w:rPr>
          <w:noProof/>
          <w:sz w:val="24"/>
          <w:szCs w:val="24"/>
        </w:rPr>
        <w:t>ales have been routinely testing for blood borne viruses since 2010, and prison</w:t>
      </w:r>
      <w:r w:rsidR="00177B62">
        <w:rPr>
          <w:noProof/>
          <w:sz w:val="24"/>
          <w:szCs w:val="24"/>
        </w:rPr>
        <w:t>s</w:t>
      </w:r>
      <w:r w:rsidR="006F6F8B" w:rsidRPr="00D548EC">
        <w:rPr>
          <w:noProof/>
          <w:sz w:val="24"/>
          <w:szCs w:val="24"/>
        </w:rPr>
        <w:t xml:space="preserve"> will play a role in meeting the </w:t>
      </w:r>
      <w:r w:rsidR="00177B62">
        <w:rPr>
          <w:noProof/>
          <w:sz w:val="24"/>
          <w:szCs w:val="24"/>
        </w:rPr>
        <w:t>W</w:t>
      </w:r>
      <w:r w:rsidR="006F6F8B" w:rsidRPr="00D548EC">
        <w:rPr>
          <w:noProof/>
          <w:sz w:val="24"/>
          <w:szCs w:val="24"/>
        </w:rPr>
        <w:t xml:space="preserve">orld </w:t>
      </w:r>
      <w:r w:rsidR="00177B62">
        <w:rPr>
          <w:noProof/>
          <w:sz w:val="24"/>
          <w:szCs w:val="24"/>
        </w:rPr>
        <w:t>H</w:t>
      </w:r>
      <w:r w:rsidR="006F6F8B" w:rsidRPr="00D548EC">
        <w:rPr>
          <w:noProof/>
          <w:sz w:val="24"/>
          <w:szCs w:val="24"/>
        </w:rPr>
        <w:t xml:space="preserve">ealth </w:t>
      </w:r>
      <w:r w:rsidR="00177B62">
        <w:rPr>
          <w:noProof/>
          <w:sz w:val="24"/>
          <w:szCs w:val="24"/>
        </w:rPr>
        <w:t>O</w:t>
      </w:r>
      <w:r w:rsidR="006F6F8B" w:rsidRPr="00D548EC">
        <w:rPr>
          <w:noProof/>
          <w:sz w:val="24"/>
          <w:szCs w:val="24"/>
        </w:rPr>
        <w:t xml:space="preserve">rginistions target of eliminating hepatitis C by 2030.  </w:t>
      </w:r>
    </w:p>
    <w:p w14:paraId="7156D3C2" w14:textId="77777777" w:rsidR="00177B62" w:rsidRDefault="00177B62" w:rsidP="00D548EC">
      <w:pPr>
        <w:pStyle w:val="ListParagraph"/>
        <w:spacing w:line="360" w:lineRule="auto"/>
        <w:jc w:val="center"/>
        <w:rPr>
          <w:noProof/>
          <w:sz w:val="24"/>
          <w:szCs w:val="24"/>
        </w:rPr>
      </w:pPr>
    </w:p>
    <w:p w14:paraId="4473BB95" w14:textId="2A727D47" w:rsidR="00AB6872" w:rsidRPr="00D548EC" w:rsidRDefault="006F6F8B" w:rsidP="00D548EC">
      <w:pPr>
        <w:pStyle w:val="ListParagraph"/>
        <w:spacing w:line="360" w:lineRule="auto"/>
        <w:jc w:val="center"/>
        <w:rPr>
          <w:noProof/>
          <w:sz w:val="24"/>
          <w:szCs w:val="24"/>
        </w:rPr>
      </w:pPr>
      <w:r w:rsidRPr="00D548EC">
        <w:rPr>
          <w:noProof/>
          <w:sz w:val="24"/>
          <w:szCs w:val="24"/>
        </w:rPr>
        <w:t>Prison</w:t>
      </w:r>
      <w:r w:rsidR="00177B62">
        <w:rPr>
          <w:noProof/>
          <w:sz w:val="24"/>
          <w:szCs w:val="24"/>
        </w:rPr>
        <w:t>s</w:t>
      </w:r>
      <w:r w:rsidRPr="00D548EC">
        <w:rPr>
          <w:noProof/>
          <w:sz w:val="24"/>
          <w:szCs w:val="24"/>
        </w:rPr>
        <w:t xml:space="preserve"> are within the </w:t>
      </w:r>
      <w:r w:rsidR="00177B62">
        <w:rPr>
          <w:noProof/>
          <w:sz w:val="24"/>
          <w:szCs w:val="24"/>
        </w:rPr>
        <w:t>W</w:t>
      </w:r>
      <w:r w:rsidRPr="00D548EC">
        <w:rPr>
          <w:noProof/>
          <w:sz w:val="24"/>
          <w:szCs w:val="24"/>
        </w:rPr>
        <w:t xml:space="preserve">orld </w:t>
      </w:r>
      <w:r w:rsidR="00177B62">
        <w:rPr>
          <w:noProof/>
          <w:sz w:val="24"/>
          <w:szCs w:val="24"/>
        </w:rPr>
        <w:t>H</w:t>
      </w:r>
      <w:r w:rsidRPr="00D548EC">
        <w:rPr>
          <w:noProof/>
          <w:sz w:val="24"/>
          <w:szCs w:val="24"/>
        </w:rPr>
        <w:t xml:space="preserve">ealth </w:t>
      </w:r>
      <w:r w:rsidR="00177B62">
        <w:rPr>
          <w:noProof/>
          <w:sz w:val="24"/>
          <w:szCs w:val="24"/>
        </w:rPr>
        <w:t>O</w:t>
      </w:r>
      <w:r w:rsidRPr="00D548EC">
        <w:rPr>
          <w:noProof/>
          <w:sz w:val="24"/>
          <w:szCs w:val="24"/>
        </w:rPr>
        <w:t>rginisations action plan as an enviroment with the higest risk catogary of people who may be infected with blood borne visuses such as heptatits C.</w:t>
      </w:r>
      <w:r w:rsidR="0046320A">
        <w:rPr>
          <w:noProof/>
          <w:sz w:val="24"/>
          <w:szCs w:val="24"/>
        </w:rPr>
        <w:t xml:space="preserve">  World </w:t>
      </w:r>
      <w:r w:rsidR="00177B62">
        <w:rPr>
          <w:noProof/>
          <w:sz w:val="24"/>
          <w:szCs w:val="24"/>
        </w:rPr>
        <w:t>H</w:t>
      </w:r>
      <w:r w:rsidR="0046320A">
        <w:rPr>
          <w:noProof/>
          <w:sz w:val="24"/>
          <w:szCs w:val="24"/>
        </w:rPr>
        <w:t xml:space="preserve">ealth </w:t>
      </w:r>
      <w:r w:rsidR="00177B62">
        <w:rPr>
          <w:noProof/>
          <w:sz w:val="24"/>
          <w:szCs w:val="24"/>
        </w:rPr>
        <w:t>O</w:t>
      </w:r>
      <w:r w:rsidR="0046320A">
        <w:rPr>
          <w:noProof/>
          <w:sz w:val="24"/>
          <w:szCs w:val="24"/>
        </w:rPr>
        <w:t>rginasation (2021) adds</w:t>
      </w:r>
      <w:r w:rsidR="00177B62">
        <w:rPr>
          <w:noProof/>
          <w:sz w:val="24"/>
          <w:szCs w:val="24"/>
        </w:rPr>
        <w:t xml:space="preserve"> that</w:t>
      </w:r>
      <w:r w:rsidR="0046320A">
        <w:rPr>
          <w:noProof/>
          <w:sz w:val="24"/>
          <w:szCs w:val="24"/>
        </w:rPr>
        <w:t xml:space="preserve"> in 2016</w:t>
      </w:r>
      <w:r w:rsidR="00177B62">
        <w:rPr>
          <w:noProof/>
          <w:sz w:val="24"/>
          <w:szCs w:val="24"/>
        </w:rPr>
        <w:t xml:space="preserve"> they</w:t>
      </w:r>
      <w:r w:rsidR="0046320A">
        <w:rPr>
          <w:noProof/>
          <w:sz w:val="24"/>
          <w:szCs w:val="24"/>
        </w:rPr>
        <w:t xml:space="preserve"> marked out a stragy for countrys to follow to try and eliminate the virus by 2030</w:t>
      </w:r>
      <w:r w:rsidR="00177B62">
        <w:rPr>
          <w:noProof/>
          <w:sz w:val="24"/>
          <w:szCs w:val="24"/>
        </w:rPr>
        <w:t>.</w:t>
      </w:r>
      <w:r w:rsidR="0046320A">
        <w:rPr>
          <w:noProof/>
          <w:sz w:val="24"/>
          <w:szCs w:val="24"/>
        </w:rPr>
        <w:t xml:space="preserve"> </w:t>
      </w:r>
      <w:r w:rsidR="00177B62">
        <w:rPr>
          <w:noProof/>
          <w:sz w:val="24"/>
          <w:szCs w:val="24"/>
        </w:rPr>
        <w:t xml:space="preserve"> T</w:t>
      </w:r>
      <w:r w:rsidR="0046320A">
        <w:rPr>
          <w:noProof/>
          <w:sz w:val="24"/>
          <w:szCs w:val="24"/>
        </w:rPr>
        <w:t>he advice marked out in the plan of action was to make testing more widely available</w:t>
      </w:r>
      <w:r w:rsidR="00177B62">
        <w:rPr>
          <w:noProof/>
          <w:sz w:val="24"/>
          <w:szCs w:val="24"/>
        </w:rPr>
        <w:t>,</w:t>
      </w:r>
      <w:r w:rsidR="0046320A">
        <w:rPr>
          <w:noProof/>
          <w:sz w:val="24"/>
          <w:szCs w:val="24"/>
        </w:rPr>
        <w:t xml:space="preserve"> and easier access to testing</w:t>
      </w:r>
      <w:r w:rsidR="00177B62">
        <w:rPr>
          <w:noProof/>
          <w:sz w:val="24"/>
          <w:szCs w:val="24"/>
        </w:rPr>
        <w:t xml:space="preserve"> and</w:t>
      </w:r>
      <w:r w:rsidR="0046320A">
        <w:rPr>
          <w:noProof/>
          <w:sz w:val="24"/>
          <w:szCs w:val="24"/>
        </w:rPr>
        <w:t xml:space="preserve"> to </w:t>
      </w:r>
      <w:r w:rsidR="0034754A">
        <w:rPr>
          <w:noProof/>
          <w:sz w:val="24"/>
          <w:szCs w:val="24"/>
        </w:rPr>
        <w:t>ensure</w:t>
      </w:r>
      <w:r w:rsidR="0046320A">
        <w:rPr>
          <w:noProof/>
          <w:sz w:val="24"/>
          <w:szCs w:val="24"/>
        </w:rPr>
        <w:t xml:space="preserve"> treatment</w:t>
      </w:r>
      <w:r w:rsidR="00177B62">
        <w:rPr>
          <w:noProof/>
          <w:sz w:val="24"/>
          <w:szCs w:val="24"/>
        </w:rPr>
        <w:t xml:space="preserve"> is</w:t>
      </w:r>
      <w:r w:rsidR="0046320A">
        <w:rPr>
          <w:noProof/>
          <w:sz w:val="24"/>
          <w:szCs w:val="24"/>
        </w:rPr>
        <w:t xml:space="preserve"> available</w:t>
      </w:r>
      <w:r w:rsidRPr="00D548EC">
        <w:rPr>
          <w:noProof/>
          <w:sz w:val="24"/>
          <w:szCs w:val="24"/>
        </w:rPr>
        <w:t xml:space="preserve"> </w:t>
      </w:r>
      <w:r w:rsidR="00177B62">
        <w:rPr>
          <w:noProof/>
          <w:sz w:val="24"/>
          <w:szCs w:val="24"/>
        </w:rPr>
        <w:t>for people</w:t>
      </w:r>
      <w:r w:rsidR="0034754A">
        <w:rPr>
          <w:noProof/>
          <w:sz w:val="24"/>
          <w:szCs w:val="24"/>
        </w:rPr>
        <w:t xml:space="preserve"> who test positive</w:t>
      </w:r>
      <w:r w:rsidR="00177B62">
        <w:rPr>
          <w:noProof/>
          <w:sz w:val="24"/>
          <w:szCs w:val="24"/>
        </w:rPr>
        <w:t xml:space="preserve"> so</w:t>
      </w:r>
      <w:r w:rsidR="0034754A">
        <w:rPr>
          <w:noProof/>
          <w:sz w:val="24"/>
          <w:szCs w:val="24"/>
        </w:rPr>
        <w:t xml:space="preserve"> </w:t>
      </w:r>
      <w:r w:rsidR="00177B62">
        <w:rPr>
          <w:noProof/>
          <w:sz w:val="24"/>
          <w:szCs w:val="24"/>
        </w:rPr>
        <w:t>t</w:t>
      </w:r>
      <w:r w:rsidR="0034754A">
        <w:rPr>
          <w:noProof/>
          <w:sz w:val="24"/>
          <w:szCs w:val="24"/>
        </w:rPr>
        <w:t>reatment</w:t>
      </w:r>
      <w:r w:rsidR="00177B62">
        <w:rPr>
          <w:noProof/>
          <w:sz w:val="24"/>
          <w:szCs w:val="24"/>
        </w:rPr>
        <w:t xml:space="preserve"> can be commenced</w:t>
      </w:r>
      <w:r w:rsidR="0034754A">
        <w:rPr>
          <w:noProof/>
          <w:sz w:val="24"/>
          <w:szCs w:val="24"/>
        </w:rPr>
        <w:t xml:space="preserve"> straight away.  </w:t>
      </w:r>
      <w:r w:rsidRPr="00D548EC">
        <w:rPr>
          <w:noProof/>
          <w:sz w:val="24"/>
          <w:szCs w:val="24"/>
        </w:rPr>
        <w:t xml:space="preserve"> Men are the highest effected gender with 70% of men in prison</w:t>
      </w:r>
      <w:r w:rsidR="00D45D00" w:rsidRPr="00D548EC">
        <w:rPr>
          <w:noProof/>
          <w:sz w:val="24"/>
          <w:szCs w:val="24"/>
        </w:rPr>
        <w:t xml:space="preserve"> </w:t>
      </w:r>
      <w:r w:rsidRPr="00D548EC">
        <w:rPr>
          <w:noProof/>
          <w:sz w:val="24"/>
          <w:szCs w:val="24"/>
        </w:rPr>
        <w:t xml:space="preserve">being drug users who inject.  </w:t>
      </w:r>
      <w:r w:rsidR="00D548EC">
        <w:rPr>
          <w:noProof/>
          <w:sz w:val="24"/>
          <w:szCs w:val="24"/>
        </w:rPr>
        <w:t>Public Health Wales (2022) adds that p</w:t>
      </w:r>
      <w:r w:rsidRPr="00D548EC">
        <w:rPr>
          <w:noProof/>
          <w:sz w:val="24"/>
          <w:szCs w:val="24"/>
        </w:rPr>
        <w:t>risons are being encouraged to promote health and give the prisoners within a 48 hour period the offer to be tested.</w:t>
      </w:r>
      <w:r w:rsidR="00765BEC" w:rsidRPr="00D548EC">
        <w:rPr>
          <w:noProof/>
          <w:sz w:val="24"/>
          <w:szCs w:val="24"/>
        </w:rPr>
        <w:t xml:space="preserve">  In 2018 </w:t>
      </w:r>
      <w:r w:rsidR="00765BEC" w:rsidRPr="00D548EC">
        <w:rPr>
          <w:noProof/>
          <w:sz w:val="24"/>
          <w:szCs w:val="24"/>
        </w:rPr>
        <w:lastRenderedPageBreak/>
        <w:t xml:space="preserve">3888 prisoners in </w:t>
      </w:r>
      <w:r w:rsidR="00177B62">
        <w:rPr>
          <w:noProof/>
          <w:sz w:val="24"/>
          <w:szCs w:val="24"/>
        </w:rPr>
        <w:t>W</w:t>
      </w:r>
      <w:r w:rsidR="00765BEC" w:rsidRPr="00D548EC">
        <w:rPr>
          <w:noProof/>
          <w:sz w:val="24"/>
          <w:szCs w:val="24"/>
        </w:rPr>
        <w:t>ales had been tested for blood borne visuses</w:t>
      </w:r>
      <w:r w:rsidR="00177B62">
        <w:rPr>
          <w:noProof/>
          <w:sz w:val="24"/>
          <w:szCs w:val="24"/>
        </w:rPr>
        <w:t xml:space="preserve">, </w:t>
      </w:r>
      <w:r w:rsidR="00765BEC" w:rsidRPr="00D548EC">
        <w:rPr>
          <w:noProof/>
          <w:sz w:val="24"/>
          <w:szCs w:val="24"/>
        </w:rPr>
        <w:t xml:space="preserve">this occumilated to 44.4% of the populations of prisoners across Wales (Public </w:t>
      </w:r>
      <w:r w:rsidR="00177B62">
        <w:rPr>
          <w:noProof/>
          <w:sz w:val="24"/>
          <w:szCs w:val="24"/>
        </w:rPr>
        <w:t>H</w:t>
      </w:r>
      <w:r w:rsidR="00765BEC" w:rsidRPr="00D548EC">
        <w:rPr>
          <w:noProof/>
          <w:sz w:val="24"/>
          <w:szCs w:val="24"/>
        </w:rPr>
        <w:t>ealth</w:t>
      </w:r>
      <w:r w:rsidR="00D548EC" w:rsidRPr="00D548EC">
        <w:rPr>
          <w:noProof/>
          <w:sz w:val="24"/>
          <w:szCs w:val="24"/>
        </w:rPr>
        <w:t xml:space="preserve"> Wales</w:t>
      </w:r>
      <w:r w:rsidR="00765BEC" w:rsidRPr="00D548EC">
        <w:rPr>
          <w:noProof/>
          <w:sz w:val="24"/>
          <w:szCs w:val="24"/>
        </w:rPr>
        <w:t xml:space="preserve"> 2022).  Public Health Wales (2022) adds that HMP Swansea</w:t>
      </w:r>
      <w:r w:rsidRPr="00D548EC">
        <w:rPr>
          <w:noProof/>
          <w:sz w:val="24"/>
          <w:szCs w:val="24"/>
        </w:rPr>
        <w:t xml:space="preserve"> </w:t>
      </w:r>
      <w:r w:rsidR="00765BEC" w:rsidRPr="00D548EC">
        <w:rPr>
          <w:noProof/>
          <w:sz w:val="24"/>
          <w:szCs w:val="24"/>
        </w:rPr>
        <w:t xml:space="preserve">is the first remand prison in the </w:t>
      </w:r>
      <w:r w:rsidR="0034754A">
        <w:rPr>
          <w:noProof/>
          <w:sz w:val="24"/>
          <w:szCs w:val="24"/>
        </w:rPr>
        <w:t>U</w:t>
      </w:r>
      <w:r w:rsidR="00765BEC" w:rsidRPr="00D548EC">
        <w:rPr>
          <w:noProof/>
          <w:sz w:val="24"/>
          <w:szCs w:val="24"/>
        </w:rPr>
        <w:t xml:space="preserve">nited </w:t>
      </w:r>
      <w:r w:rsidR="0034754A">
        <w:rPr>
          <w:noProof/>
          <w:sz w:val="24"/>
          <w:szCs w:val="24"/>
        </w:rPr>
        <w:t>K</w:t>
      </w:r>
      <w:r w:rsidR="00765BEC" w:rsidRPr="00D548EC">
        <w:rPr>
          <w:noProof/>
          <w:sz w:val="24"/>
          <w:szCs w:val="24"/>
        </w:rPr>
        <w:t>ingdom to eli</w:t>
      </w:r>
      <w:r w:rsidR="0034754A">
        <w:rPr>
          <w:noProof/>
          <w:sz w:val="24"/>
          <w:szCs w:val="24"/>
        </w:rPr>
        <w:t>m</w:t>
      </w:r>
      <w:r w:rsidR="00765BEC" w:rsidRPr="00D548EC">
        <w:rPr>
          <w:noProof/>
          <w:sz w:val="24"/>
          <w:szCs w:val="24"/>
        </w:rPr>
        <w:t>inate hepatitis C.</w:t>
      </w:r>
      <w:r w:rsidR="00110D5B">
        <w:rPr>
          <w:noProof/>
          <w:sz w:val="24"/>
          <w:szCs w:val="24"/>
        </w:rPr>
        <w:t xml:space="preserve">  </w:t>
      </w:r>
      <w:r w:rsidR="00177B62">
        <w:rPr>
          <w:noProof/>
          <w:sz w:val="24"/>
          <w:szCs w:val="24"/>
        </w:rPr>
        <w:t xml:space="preserve">Although </w:t>
      </w:r>
      <w:r w:rsidR="00D24600">
        <w:rPr>
          <w:noProof/>
          <w:sz w:val="24"/>
          <w:szCs w:val="24"/>
        </w:rPr>
        <w:t>males are the highest infected gender of hepatitis, women do still contract it so its surprising to find out that hepatitis C is not routinely offered to pregnant women</w:t>
      </w:r>
      <w:r w:rsidR="00177B62">
        <w:rPr>
          <w:noProof/>
          <w:sz w:val="24"/>
          <w:szCs w:val="24"/>
        </w:rPr>
        <w:t xml:space="preserve"> during antinatal screening,</w:t>
      </w:r>
      <w:r w:rsidR="00D24600">
        <w:rPr>
          <w:noProof/>
          <w:sz w:val="24"/>
          <w:szCs w:val="24"/>
        </w:rPr>
        <w:t xml:space="preserve"> not just in Wales but in the uk (Public Health Wales 2022).  Other blood borne viruses are within the antinatal screening such as HIV and hepatitis B, although research has shown that hepatitis C has a lower chance of passing on from mother to baby than HIV and hepatitis B,</w:t>
      </w:r>
      <w:r w:rsidR="0034754A">
        <w:rPr>
          <w:noProof/>
          <w:sz w:val="24"/>
          <w:szCs w:val="24"/>
        </w:rPr>
        <w:t xml:space="preserve"> </w:t>
      </w:r>
      <w:r w:rsidR="00D24600">
        <w:rPr>
          <w:noProof/>
          <w:sz w:val="24"/>
          <w:szCs w:val="24"/>
        </w:rPr>
        <w:t>there is still a risk</w:t>
      </w:r>
      <w:r w:rsidR="0034754A">
        <w:rPr>
          <w:noProof/>
          <w:sz w:val="24"/>
          <w:szCs w:val="24"/>
        </w:rPr>
        <w:t xml:space="preserve"> it can be transmitted</w:t>
      </w:r>
      <w:r w:rsidR="00D24600">
        <w:rPr>
          <w:noProof/>
          <w:sz w:val="24"/>
          <w:szCs w:val="24"/>
        </w:rPr>
        <w:t>.  Reseach has also shown that babies born</w:t>
      </w:r>
      <w:r w:rsidR="00177B62">
        <w:rPr>
          <w:noProof/>
          <w:sz w:val="24"/>
          <w:szCs w:val="24"/>
        </w:rPr>
        <w:t xml:space="preserve"> </w:t>
      </w:r>
      <w:r w:rsidR="00D24600">
        <w:rPr>
          <w:noProof/>
          <w:sz w:val="24"/>
          <w:szCs w:val="24"/>
        </w:rPr>
        <w:t xml:space="preserve">to mothers that are positive who contract hepatitis C during birth only have a 20% chance of clearing the virus on there own, and the new </w:t>
      </w:r>
      <w:r w:rsidR="0034754A">
        <w:rPr>
          <w:noProof/>
          <w:sz w:val="24"/>
          <w:szCs w:val="24"/>
        </w:rPr>
        <w:t>HCV</w:t>
      </w:r>
      <w:r w:rsidR="00D24600">
        <w:rPr>
          <w:noProof/>
          <w:sz w:val="24"/>
          <w:szCs w:val="24"/>
        </w:rPr>
        <w:t xml:space="preserve"> medications are not suitable for children to take.</w:t>
      </w:r>
    </w:p>
    <w:p w14:paraId="7505D83B" w14:textId="7C4539D4" w:rsidR="00D45D00" w:rsidRDefault="00D45D00" w:rsidP="006F6F8B">
      <w:pPr>
        <w:pStyle w:val="ListParagraph"/>
        <w:spacing w:line="360" w:lineRule="auto"/>
        <w:jc w:val="center"/>
        <w:rPr>
          <w:noProof/>
        </w:rPr>
      </w:pPr>
    </w:p>
    <w:p w14:paraId="02A2E706" w14:textId="77777777" w:rsidR="00406517" w:rsidRDefault="00406517" w:rsidP="00801FF2">
      <w:pPr>
        <w:spacing w:line="360" w:lineRule="auto"/>
        <w:jc w:val="center"/>
        <w:rPr>
          <w:b/>
          <w:bCs/>
          <w:noProof/>
          <w:u w:val="single"/>
        </w:rPr>
      </w:pPr>
    </w:p>
    <w:p w14:paraId="20D4EE83" w14:textId="77777777" w:rsidR="00406517" w:rsidRDefault="00406517" w:rsidP="00801FF2">
      <w:pPr>
        <w:spacing w:line="360" w:lineRule="auto"/>
        <w:jc w:val="center"/>
        <w:rPr>
          <w:b/>
          <w:bCs/>
          <w:noProof/>
          <w:u w:val="single"/>
        </w:rPr>
      </w:pPr>
    </w:p>
    <w:p w14:paraId="533F2F95" w14:textId="77777777" w:rsidR="00406517" w:rsidRDefault="00406517" w:rsidP="00801FF2">
      <w:pPr>
        <w:spacing w:line="360" w:lineRule="auto"/>
        <w:jc w:val="center"/>
        <w:rPr>
          <w:b/>
          <w:bCs/>
          <w:noProof/>
          <w:u w:val="single"/>
        </w:rPr>
      </w:pPr>
    </w:p>
    <w:p w14:paraId="453521E7" w14:textId="77777777" w:rsidR="00406517" w:rsidRDefault="00406517" w:rsidP="00801FF2">
      <w:pPr>
        <w:spacing w:line="360" w:lineRule="auto"/>
        <w:jc w:val="center"/>
        <w:rPr>
          <w:b/>
          <w:bCs/>
          <w:noProof/>
          <w:u w:val="single"/>
        </w:rPr>
      </w:pPr>
    </w:p>
    <w:p w14:paraId="334BE900" w14:textId="77777777" w:rsidR="00406517" w:rsidRDefault="00406517" w:rsidP="00801FF2">
      <w:pPr>
        <w:spacing w:line="360" w:lineRule="auto"/>
        <w:jc w:val="center"/>
        <w:rPr>
          <w:b/>
          <w:bCs/>
          <w:noProof/>
          <w:u w:val="single"/>
        </w:rPr>
      </w:pPr>
    </w:p>
    <w:p w14:paraId="7B7F7FE2" w14:textId="77777777" w:rsidR="00406517" w:rsidRDefault="00406517" w:rsidP="00801FF2">
      <w:pPr>
        <w:spacing w:line="360" w:lineRule="auto"/>
        <w:jc w:val="center"/>
        <w:rPr>
          <w:b/>
          <w:bCs/>
          <w:noProof/>
          <w:u w:val="single"/>
        </w:rPr>
      </w:pPr>
    </w:p>
    <w:p w14:paraId="1427ECEF" w14:textId="77777777" w:rsidR="00406517" w:rsidRDefault="00406517" w:rsidP="00801FF2">
      <w:pPr>
        <w:spacing w:line="360" w:lineRule="auto"/>
        <w:jc w:val="center"/>
        <w:rPr>
          <w:b/>
          <w:bCs/>
          <w:noProof/>
          <w:u w:val="single"/>
        </w:rPr>
      </w:pPr>
    </w:p>
    <w:p w14:paraId="080798F7" w14:textId="77777777" w:rsidR="00177B62" w:rsidRDefault="00177B62" w:rsidP="00801FF2">
      <w:pPr>
        <w:spacing w:line="360" w:lineRule="auto"/>
        <w:jc w:val="center"/>
        <w:rPr>
          <w:b/>
          <w:bCs/>
          <w:noProof/>
          <w:u w:val="single"/>
        </w:rPr>
      </w:pPr>
    </w:p>
    <w:p w14:paraId="2DD01DB0" w14:textId="77777777" w:rsidR="00177B62" w:rsidRDefault="00177B62" w:rsidP="00801FF2">
      <w:pPr>
        <w:spacing w:line="360" w:lineRule="auto"/>
        <w:jc w:val="center"/>
        <w:rPr>
          <w:b/>
          <w:bCs/>
          <w:noProof/>
          <w:u w:val="single"/>
        </w:rPr>
      </w:pPr>
    </w:p>
    <w:p w14:paraId="086E8379" w14:textId="77777777" w:rsidR="00177B62" w:rsidRDefault="00177B62" w:rsidP="00801FF2">
      <w:pPr>
        <w:spacing w:line="360" w:lineRule="auto"/>
        <w:jc w:val="center"/>
        <w:rPr>
          <w:b/>
          <w:bCs/>
          <w:noProof/>
          <w:u w:val="single"/>
        </w:rPr>
      </w:pPr>
    </w:p>
    <w:p w14:paraId="7C39A6AE" w14:textId="77777777" w:rsidR="00177B62" w:rsidRDefault="00177B62" w:rsidP="00801FF2">
      <w:pPr>
        <w:spacing w:line="360" w:lineRule="auto"/>
        <w:jc w:val="center"/>
        <w:rPr>
          <w:b/>
          <w:bCs/>
          <w:noProof/>
          <w:u w:val="single"/>
        </w:rPr>
      </w:pPr>
    </w:p>
    <w:p w14:paraId="3967A071" w14:textId="77777777" w:rsidR="00177B62" w:rsidRDefault="00177B62" w:rsidP="00801FF2">
      <w:pPr>
        <w:spacing w:line="360" w:lineRule="auto"/>
        <w:jc w:val="center"/>
        <w:rPr>
          <w:b/>
          <w:bCs/>
          <w:noProof/>
          <w:u w:val="single"/>
        </w:rPr>
      </w:pPr>
    </w:p>
    <w:p w14:paraId="555B16EB" w14:textId="77777777" w:rsidR="00177B62" w:rsidRDefault="00177B62" w:rsidP="00801FF2">
      <w:pPr>
        <w:spacing w:line="360" w:lineRule="auto"/>
        <w:jc w:val="center"/>
        <w:rPr>
          <w:b/>
          <w:bCs/>
          <w:noProof/>
          <w:u w:val="single"/>
        </w:rPr>
      </w:pPr>
    </w:p>
    <w:p w14:paraId="4FE6CD58" w14:textId="77777777" w:rsidR="00177B62" w:rsidRDefault="00177B62" w:rsidP="00801FF2">
      <w:pPr>
        <w:spacing w:line="360" w:lineRule="auto"/>
        <w:jc w:val="center"/>
        <w:rPr>
          <w:b/>
          <w:bCs/>
          <w:noProof/>
          <w:u w:val="single"/>
        </w:rPr>
      </w:pPr>
    </w:p>
    <w:p w14:paraId="602610E8" w14:textId="228B2A69" w:rsidR="00D45D00" w:rsidRPr="00D24600" w:rsidRDefault="00D45D00" w:rsidP="00801FF2">
      <w:pPr>
        <w:spacing w:line="360" w:lineRule="auto"/>
        <w:jc w:val="center"/>
        <w:rPr>
          <w:b/>
          <w:bCs/>
          <w:noProof/>
          <w:u w:val="single"/>
        </w:rPr>
      </w:pPr>
      <w:r w:rsidRPr="00D24600">
        <w:rPr>
          <w:b/>
          <w:bCs/>
          <w:noProof/>
          <w:u w:val="single"/>
        </w:rPr>
        <w:lastRenderedPageBreak/>
        <w:t>Conclusion</w:t>
      </w:r>
    </w:p>
    <w:p w14:paraId="55A4651C" w14:textId="1EC7C99A" w:rsidR="00D45D00" w:rsidRPr="00D548EC" w:rsidRDefault="00D45D00" w:rsidP="00801FF2">
      <w:pPr>
        <w:pStyle w:val="ListParagraph"/>
        <w:spacing w:line="360" w:lineRule="auto"/>
        <w:jc w:val="center"/>
        <w:rPr>
          <w:noProof/>
          <w:sz w:val="24"/>
          <w:szCs w:val="24"/>
        </w:rPr>
      </w:pPr>
    </w:p>
    <w:p w14:paraId="54275CCC" w14:textId="77777777" w:rsidR="003F4C8E" w:rsidRDefault="00D45D00" w:rsidP="00801FF2">
      <w:pPr>
        <w:pStyle w:val="ListParagraph"/>
        <w:spacing w:line="360" w:lineRule="auto"/>
        <w:jc w:val="center"/>
        <w:rPr>
          <w:noProof/>
          <w:sz w:val="24"/>
          <w:szCs w:val="24"/>
        </w:rPr>
      </w:pPr>
      <w:r w:rsidRPr="00D548EC">
        <w:rPr>
          <w:noProof/>
          <w:sz w:val="24"/>
          <w:szCs w:val="24"/>
        </w:rPr>
        <w:t xml:space="preserve">The </w:t>
      </w:r>
      <w:r w:rsidR="00177B62">
        <w:rPr>
          <w:noProof/>
          <w:sz w:val="24"/>
          <w:szCs w:val="24"/>
        </w:rPr>
        <w:t>W</w:t>
      </w:r>
      <w:r w:rsidRPr="00D548EC">
        <w:rPr>
          <w:noProof/>
          <w:sz w:val="24"/>
          <w:szCs w:val="24"/>
        </w:rPr>
        <w:t xml:space="preserve">orld </w:t>
      </w:r>
      <w:r w:rsidR="00177B62">
        <w:rPr>
          <w:noProof/>
          <w:sz w:val="24"/>
          <w:szCs w:val="24"/>
        </w:rPr>
        <w:t>H</w:t>
      </w:r>
      <w:r w:rsidRPr="00D548EC">
        <w:rPr>
          <w:noProof/>
          <w:sz w:val="24"/>
          <w:szCs w:val="24"/>
        </w:rPr>
        <w:t xml:space="preserve">ealth </w:t>
      </w:r>
      <w:r w:rsidR="00177B62">
        <w:rPr>
          <w:noProof/>
          <w:sz w:val="24"/>
          <w:szCs w:val="24"/>
        </w:rPr>
        <w:t>O</w:t>
      </w:r>
      <w:r w:rsidRPr="00D548EC">
        <w:rPr>
          <w:noProof/>
          <w:sz w:val="24"/>
          <w:szCs w:val="24"/>
        </w:rPr>
        <w:t>rginisation has set a target to elminate hepatitis C, Wales have signed up in hope to elminate hepatitis C</w:t>
      </w:r>
      <w:r w:rsidR="00177B62">
        <w:rPr>
          <w:noProof/>
          <w:sz w:val="24"/>
          <w:szCs w:val="24"/>
        </w:rPr>
        <w:t>.</w:t>
      </w:r>
      <w:r w:rsidRPr="00D548EC">
        <w:rPr>
          <w:noProof/>
          <w:sz w:val="24"/>
          <w:szCs w:val="24"/>
        </w:rPr>
        <w:t xml:space="preserve"> </w:t>
      </w:r>
      <w:r w:rsidR="00177B62">
        <w:rPr>
          <w:noProof/>
          <w:sz w:val="24"/>
          <w:szCs w:val="24"/>
        </w:rPr>
        <w:t xml:space="preserve"> T</w:t>
      </w:r>
      <w:r w:rsidRPr="00D548EC">
        <w:rPr>
          <w:noProof/>
          <w:sz w:val="24"/>
          <w:szCs w:val="24"/>
        </w:rPr>
        <w:t>he research found</w:t>
      </w:r>
      <w:r w:rsidR="0034754A">
        <w:rPr>
          <w:noProof/>
          <w:sz w:val="24"/>
          <w:szCs w:val="24"/>
        </w:rPr>
        <w:t>,</w:t>
      </w:r>
      <w:r w:rsidRPr="00D548EC">
        <w:rPr>
          <w:noProof/>
          <w:sz w:val="24"/>
          <w:szCs w:val="24"/>
        </w:rPr>
        <w:t xml:space="preserve"> </w:t>
      </w:r>
      <w:r w:rsidR="00177B62">
        <w:rPr>
          <w:noProof/>
          <w:sz w:val="24"/>
          <w:szCs w:val="24"/>
        </w:rPr>
        <w:t>P</w:t>
      </w:r>
      <w:r w:rsidRPr="00D548EC">
        <w:rPr>
          <w:noProof/>
          <w:sz w:val="24"/>
          <w:szCs w:val="24"/>
        </w:rPr>
        <w:t xml:space="preserve">ublic </w:t>
      </w:r>
      <w:r w:rsidR="00177B62">
        <w:rPr>
          <w:noProof/>
          <w:sz w:val="24"/>
          <w:szCs w:val="24"/>
        </w:rPr>
        <w:t>H</w:t>
      </w:r>
      <w:r w:rsidRPr="00D548EC">
        <w:rPr>
          <w:noProof/>
          <w:sz w:val="24"/>
          <w:szCs w:val="24"/>
        </w:rPr>
        <w:t xml:space="preserve">ealth </w:t>
      </w:r>
      <w:r w:rsidR="00177B62">
        <w:rPr>
          <w:noProof/>
          <w:sz w:val="24"/>
          <w:szCs w:val="24"/>
        </w:rPr>
        <w:t>W</w:t>
      </w:r>
      <w:r w:rsidRPr="00D548EC">
        <w:rPr>
          <w:noProof/>
          <w:sz w:val="24"/>
          <w:szCs w:val="24"/>
        </w:rPr>
        <w:t>ales have progressed in advancements in making screening for hepatitis C more widley available to the public.  The substance misuse programme has been able to offer not only sterile needles ensuring safe health of the person using it</w:t>
      </w:r>
      <w:r w:rsidR="0034754A">
        <w:rPr>
          <w:noProof/>
          <w:sz w:val="24"/>
          <w:szCs w:val="24"/>
        </w:rPr>
        <w:t xml:space="preserve">. </w:t>
      </w:r>
      <w:r w:rsidRPr="00D548EC">
        <w:rPr>
          <w:noProof/>
          <w:sz w:val="24"/>
          <w:szCs w:val="24"/>
        </w:rPr>
        <w:t xml:space="preserve"> </w:t>
      </w:r>
      <w:r w:rsidR="0034754A">
        <w:rPr>
          <w:noProof/>
          <w:sz w:val="24"/>
          <w:szCs w:val="24"/>
        </w:rPr>
        <w:t>T</w:t>
      </w:r>
      <w:r w:rsidRPr="00D548EC">
        <w:rPr>
          <w:noProof/>
          <w:sz w:val="24"/>
          <w:szCs w:val="24"/>
        </w:rPr>
        <w:t>hey also offer heptatitis screening annually for the public who use the substance misuse programme</w:t>
      </w:r>
      <w:r w:rsidR="003F4C8E">
        <w:rPr>
          <w:noProof/>
          <w:sz w:val="24"/>
          <w:szCs w:val="24"/>
        </w:rPr>
        <w:t>.  T</w:t>
      </w:r>
      <w:r w:rsidRPr="00D548EC">
        <w:rPr>
          <w:noProof/>
          <w:sz w:val="24"/>
          <w:szCs w:val="24"/>
        </w:rPr>
        <w:t>his offer for screening is optional and public can decline</w:t>
      </w:r>
      <w:r w:rsidR="003F4C8E">
        <w:rPr>
          <w:noProof/>
          <w:sz w:val="24"/>
          <w:szCs w:val="24"/>
        </w:rPr>
        <w:t>.</w:t>
      </w:r>
      <w:r w:rsidRPr="00D548EC">
        <w:rPr>
          <w:noProof/>
          <w:sz w:val="24"/>
          <w:szCs w:val="24"/>
        </w:rPr>
        <w:t xml:space="preserve"> </w:t>
      </w:r>
      <w:r w:rsidR="003F4C8E">
        <w:rPr>
          <w:noProof/>
          <w:sz w:val="24"/>
          <w:szCs w:val="24"/>
        </w:rPr>
        <w:t xml:space="preserve"> D</w:t>
      </w:r>
      <w:r w:rsidRPr="00D548EC">
        <w:rPr>
          <w:noProof/>
          <w:sz w:val="24"/>
          <w:szCs w:val="24"/>
        </w:rPr>
        <w:t>rug users are the highest risk group for contracting hepatitis C</w:t>
      </w:r>
      <w:r w:rsidR="00641F45" w:rsidRPr="00D548EC">
        <w:rPr>
          <w:noProof/>
          <w:sz w:val="24"/>
          <w:szCs w:val="24"/>
        </w:rPr>
        <w:t xml:space="preserve"> the screening should be made mandatory on a six months basis ensuring the health of the public.</w:t>
      </w:r>
    </w:p>
    <w:p w14:paraId="31C915A8" w14:textId="77777777" w:rsidR="003F4C8E" w:rsidRDefault="003F4C8E" w:rsidP="00801FF2">
      <w:pPr>
        <w:pStyle w:val="ListParagraph"/>
        <w:spacing w:line="360" w:lineRule="auto"/>
        <w:jc w:val="center"/>
        <w:rPr>
          <w:noProof/>
          <w:sz w:val="24"/>
          <w:szCs w:val="24"/>
        </w:rPr>
      </w:pPr>
    </w:p>
    <w:p w14:paraId="52C66D60" w14:textId="77777777" w:rsidR="003F4C8E" w:rsidRDefault="00641F45" w:rsidP="00801FF2">
      <w:pPr>
        <w:pStyle w:val="ListParagraph"/>
        <w:spacing w:line="360" w:lineRule="auto"/>
        <w:jc w:val="center"/>
        <w:rPr>
          <w:noProof/>
          <w:sz w:val="24"/>
          <w:szCs w:val="24"/>
        </w:rPr>
      </w:pPr>
      <w:r w:rsidRPr="00D548EC">
        <w:rPr>
          <w:noProof/>
          <w:sz w:val="24"/>
          <w:szCs w:val="24"/>
        </w:rPr>
        <w:t xml:space="preserve">  </w:t>
      </w:r>
      <w:r w:rsidR="0034754A">
        <w:rPr>
          <w:noProof/>
          <w:sz w:val="24"/>
          <w:szCs w:val="24"/>
        </w:rPr>
        <w:t>This paper has shown during the years of 2019-2021 1,177 people have tested positive for hepatitis with 362 of which were screened within the substance misuse</w:t>
      </w:r>
      <w:r w:rsidR="00A37E3D">
        <w:rPr>
          <w:noProof/>
          <w:sz w:val="24"/>
          <w:szCs w:val="24"/>
        </w:rPr>
        <w:t xml:space="preserve"> programme.  H</w:t>
      </w:r>
      <w:r w:rsidRPr="00D548EC">
        <w:rPr>
          <w:noProof/>
          <w:sz w:val="24"/>
          <w:szCs w:val="24"/>
        </w:rPr>
        <w:t>eptatitis</w:t>
      </w:r>
      <w:r w:rsidR="00A37E3D">
        <w:rPr>
          <w:noProof/>
          <w:sz w:val="24"/>
          <w:szCs w:val="24"/>
        </w:rPr>
        <w:t xml:space="preserve"> C</w:t>
      </w:r>
      <w:r w:rsidRPr="00D548EC">
        <w:rPr>
          <w:noProof/>
          <w:sz w:val="24"/>
          <w:szCs w:val="24"/>
        </w:rPr>
        <w:t xml:space="preserve"> is a course for concern in Wales although low numbers of new cases are being detected, there are still new cases being detected.  Research has also shown that even when a person has tested positive a very low percentage are being refered to be treated on the new hepatitis C medication.  This could be down to the cost of each treatment per person.</w:t>
      </w:r>
    </w:p>
    <w:p w14:paraId="4C95F209" w14:textId="77777777" w:rsidR="003F4C8E" w:rsidRDefault="003F4C8E" w:rsidP="00801FF2">
      <w:pPr>
        <w:pStyle w:val="ListParagraph"/>
        <w:spacing w:line="360" w:lineRule="auto"/>
        <w:jc w:val="center"/>
        <w:rPr>
          <w:noProof/>
          <w:sz w:val="24"/>
          <w:szCs w:val="24"/>
        </w:rPr>
      </w:pPr>
    </w:p>
    <w:p w14:paraId="718DD808" w14:textId="215ECAC7" w:rsidR="00D45D00" w:rsidRDefault="00641F45" w:rsidP="00801FF2">
      <w:pPr>
        <w:pStyle w:val="ListParagraph"/>
        <w:spacing w:line="360" w:lineRule="auto"/>
        <w:jc w:val="center"/>
        <w:rPr>
          <w:noProof/>
          <w:sz w:val="24"/>
          <w:szCs w:val="24"/>
        </w:rPr>
      </w:pPr>
      <w:r w:rsidRPr="00D548EC">
        <w:rPr>
          <w:noProof/>
          <w:sz w:val="24"/>
          <w:szCs w:val="24"/>
        </w:rPr>
        <w:t xml:space="preserve">  Research has also shown that hepatitis screening is</w:t>
      </w:r>
      <w:r w:rsidR="00400C7C" w:rsidRPr="00D548EC">
        <w:rPr>
          <w:noProof/>
          <w:sz w:val="24"/>
          <w:szCs w:val="24"/>
        </w:rPr>
        <w:t xml:space="preserve"> not</w:t>
      </w:r>
      <w:r w:rsidRPr="00D548EC">
        <w:rPr>
          <w:noProof/>
          <w:sz w:val="24"/>
          <w:szCs w:val="24"/>
        </w:rPr>
        <w:t xml:space="preserve"> offered to the general public like other blood borne virus screening, this should be something to consider in the future, specially when the syptoms for hepatitis C can be hard to detect from other general illnesses. </w:t>
      </w:r>
      <w:r w:rsidR="003F4C8E">
        <w:rPr>
          <w:noProof/>
          <w:sz w:val="24"/>
          <w:szCs w:val="24"/>
        </w:rPr>
        <w:t xml:space="preserve"> L</w:t>
      </w:r>
      <w:r w:rsidRPr="00D548EC">
        <w:rPr>
          <w:noProof/>
          <w:sz w:val="24"/>
          <w:szCs w:val="24"/>
        </w:rPr>
        <w:t>astly this research paper has also found that pregnant woman are not rountinely tested for hepatitis C at anatinatal</w:t>
      </w:r>
      <w:r w:rsidR="003F4C8E">
        <w:rPr>
          <w:noProof/>
          <w:sz w:val="24"/>
          <w:szCs w:val="24"/>
        </w:rPr>
        <w:t xml:space="preserve"> appointment</w:t>
      </w:r>
      <w:r w:rsidRPr="00D548EC">
        <w:rPr>
          <w:noProof/>
          <w:sz w:val="24"/>
          <w:szCs w:val="24"/>
        </w:rPr>
        <w:t xml:space="preserve"> when other bl</w:t>
      </w:r>
      <w:r w:rsidR="00400C7C" w:rsidRPr="00D548EC">
        <w:rPr>
          <w:noProof/>
          <w:sz w:val="24"/>
          <w:szCs w:val="24"/>
        </w:rPr>
        <w:t>o</w:t>
      </w:r>
      <w:r w:rsidRPr="00D548EC">
        <w:rPr>
          <w:noProof/>
          <w:sz w:val="24"/>
          <w:szCs w:val="24"/>
        </w:rPr>
        <w:t xml:space="preserve">od bourne virus are offered to pregnant </w:t>
      </w:r>
      <w:r w:rsidR="00400C7C" w:rsidRPr="00D548EC">
        <w:rPr>
          <w:noProof/>
          <w:sz w:val="24"/>
          <w:szCs w:val="24"/>
        </w:rPr>
        <w:t>women such as HIV and hepatitis B</w:t>
      </w:r>
      <w:r w:rsidR="003F4C8E">
        <w:rPr>
          <w:noProof/>
          <w:sz w:val="24"/>
          <w:szCs w:val="24"/>
        </w:rPr>
        <w:t>.  T</w:t>
      </w:r>
      <w:r w:rsidR="00400C7C" w:rsidRPr="00D548EC">
        <w:rPr>
          <w:noProof/>
          <w:sz w:val="24"/>
          <w:szCs w:val="24"/>
        </w:rPr>
        <w:t>his</w:t>
      </w:r>
      <w:r w:rsidR="003F4C8E">
        <w:rPr>
          <w:noProof/>
          <w:sz w:val="24"/>
          <w:szCs w:val="24"/>
        </w:rPr>
        <w:t xml:space="preserve"> screening</w:t>
      </w:r>
      <w:r w:rsidR="00400C7C" w:rsidRPr="00D548EC">
        <w:rPr>
          <w:noProof/>
          <w:sz w:val="24"/>
          <w:szCs w:val="24"/>
        </w:rPr>
        <w:t xml:space="preserve"> should become part of the antinatal screening as babys who contract the virus from a positive mother only have a 20% chance of clearing the virus.  Eliminating hepatitis C is not achivable for Wales while screening is limited to only high risk groups when this virus can be contracted others ways such as sexual intercourse and from mother to baby.</w:t>
      </w:r>
    </w:p>
    <w:p w14:paraId="6082795B" w14:textId="31EFEB3F" w:rsidR="00A37E3D" w:rsidRDefault="00A37E3D" w:rsidP="006F6F8B">
      <w:pPr>
        <w:pStyle w:val="ListParagraph"/>
        <w:spacing w:line="360" w:lineRule="auto"/>
        <w:jc w:val="center"/>
        <w:rPr>
          <w:noProof/>
          <w:sz w:val="24"/>
          <w:szCs w:val="24"/>
        </w:rPr>
      </w:pPr>
    </w:p>
    <w:p w14:paraId="5C20ACB9" w14:textId="6C8F1111" w:rsidR="000F00AB" w:rsidRDefault="000F00AB" w:rsidP="006F6F8B">
      <w:pPr>
        <w:pStyle w:val="ListParagraph"/>
        <w:spacing w:line="360" w:lineRule="auto"/>
        <w:jc w:val="center"/>
        <w:rPr>
          <w:noProof/>
          <w:sz w:val="24"/>
          <w:szCs w:val="24"/>
        </w:rPr>
      </w:pPr>
    </w:p>
    <w:p w14:paraId="591711CA" w14:textId="65125C1B" w:rsidR="000F00AB" w:rsidRDefault="000F00AB" w:rsidP="006F6F8B">
      <w:pPr>
        <w:pStyle w:val="ListParagraph"/>
        <w:spacing w:line="360" w:lineRule="auto"/>
        <w:jc w:val="center"/>
        <w:rPr>
          <w:noProof/>
          <w:sz w:val="24"/>
          <w:szCs w:val="24"/>
        </w:rPr>
      </w:pPr>
    </w:p>
    <w:p w14:paraId="0C645CF7" w14:textId="46EFF463" w:rsidR="000F00AB" w:rsidRDefault="000F00AB" w:rsidP="006F6F8B">
      <w:pPr>
        <w:pStyle w:val="ListParagraph"/>
        <w:spacing w:line="360" w:lineRule="auto"/>
        <w:jc w:val="center"/>
        <w:rPr>
          <w:b/>
          <w:bCs/>
          <w:noProof/>
          <w:sz w:val="24"/>
          <w:szCs w:val="24"/>
          <w:u w:val="single"/>
        </w:rPr>
      </w:pPr>
      <w:r w:rsidRPr="000F00AB">
        <w:rPr>
          <w:b/>
          <w:bCs/>
          <w:noProof/>
          <w:sz w:val="24"/>
          <w:szCs w:val="24"/>
          <w:u w:val="single"/>
        </w:rPr>
        <w:t>Reference</w:t>
      </w:r>
    </w:p>
    <w:p w14:paraId="5BF4AD6C" w14:textId="5997EFA1" w:rsidR="003E64AF" w:rsidRPr="00214919" w:rsidRDefault="003E64AF" w:rsidP="00801FF2">
      <w:pPr>
        <w:rPr>
          <w:noProof/>
          <w:sz w:val="24"/>
          <w:szCs w:val="24"/>
        </w:rPr>
      </w:pPr>
      <w:r>
        <w:rPr>
          <w:noProof/>
          <w:sz w:val="24"/>
          <w:szCs w:val="24"/>
        </w:rPr>
        <w:t xml:space="preserve">NHS (2021) </w:t>
      </w:r>
      <w:r>
        <w:rPr>
          <w:i/>
          <w:iCs/>
          <w:noProof/>
          <w:sz w:val="24"/>
          <w:szCs w:val="24"/>
        </w:rPr>
        <w:t xml:space="preserve">Symtoms: Hepatitis C. </w:t>
      </w:r>
      <w:r>
        <w:rPr>
          <w:noProof/>
          <w:sz w:val="24"/>
          <w:szCs w:val="24"/>
        </w:rPr>
        <w:t>Available at: https//www.nhs.uk/conditions/hepatitis-c/syptoms/</w:t>
      </w:r>
      <w:r w:rsidR="00214919">
        <w:rPr>
          <w:i/>
          <w:iCs/>
          <w:noProof/>
          <w:sz w:val="24"/>
          <w:szCs w:val="24"/>
        </w:rPr>
        <w:t xml:space="preserve"> (</w:t>
      </w:r>
      <w:r w:rsidR="00214919">
        <w:rPr>
          <w:noProof/>
          <w:sz w:val="24"/>
          <w:szCs w:val="24"/>
        </w:rPr>
        <w:t>Accessed 18 February 2022)</w:t>
      </w:r>
    </w:p>
    <w:p w14:paraId="7E7F62C9" w14:textId="10C031C8" w:rsidR="000F00AB" w:rsidRDefault="000F00AB" w:rsidP="00801FF2">
      <w:pPr>
        <w:rPr>
          <w:noProof/>
          <w:sz w:val="24"/>
          <w:szCs w:val="24"/>
        </w:rPr>
      </w:pPr>
      <w:r w:rsidRPr="00801FF2">
        <w:rPr>
          <w:noProof/>
          <w:sz w:val="24"/>
          <w:szCs w:val="24"/>
        </w:rPr>
        <w:t xml:space="preserve">Public Health England (2021) </w:t>
      </w:r>
      <w:r w:rsidRPr="00801FF2">
        <w:rPr>
          <w:i/>
          <w:iCs/>
          <w:noProof/>
          <w:sz w:val="24"/>
          <w:szCs w:val="24"/>
        </w:rPr>
        <w:t>Laboratory  reports of hepatitis c in england and wales, 2019.</w:t>
      </w:r>
      <w:r w:rsidRPr="00801FF2">
        <w:rPr>
          <w:noProof/>
          <w:sz w:val="24"/>
          <w:szCs w:val="24"/>
        </w:rPr>
        <w:t xml:space="preserve"> Available at https//assets.publishing.service.gov.uk/government/uploads/system/uploads/attachment_data/file/993399/hpr1021_hcv19.pdf</w:t>
      </w:r>
      <w:r w:rsidR="00214919">
        <w:rPr>
          <w:noProof/>
          <w:sz w:val="24"/>
          <w:szCs w:val="24"/>
        </w:rPr>
        <w:t xml:space="preserve"> </w:t>
      </w:r>
      <w:r w:rsidR="00214919" w:rsidRPr="00214919">
        <w:rPr>
          <w:noProof/>
          <w:sz w:val="24"/>
          <w:szCs w:val="24"/>
        </w:rPr>
        <w:t>(Accessed 18 February 2022)</w:t>
      </w:r>
    </w:p>
    <w:p w14:paraId="5334BD74" w14:textId="5E140519" w:rsidR="00801FF2" w:rsidRDefault="00801FF2" w:rsidP="00801FF2">
      <w:pPr>
        <w:rPr>
          <w:noProof/>
          <w:sz w:val="24"/>
          <w:szCs w:val="24"/>
        </w:rPr>
      </w:pPr>
      <w:r>
        <w:rPr>
          <w:noProof/>
          <w:sz w:val="24"/>
          <w:szCs w:val="24"/>
        </w:rPr>
        <w:t>Public Health Wales (</w:t>
      </w:r>
      <w:r w:rsidR="003E64AF">
        <w:rPr>
          <w:noProof/>
          <w:sz w:val="24"/>
          <w:szCs w:val="24"/>
        </w:rPr>
        <w:t xml:space="preserve">2022) </w:t>
      </w:r>
      <w:r w:rsidR="003E64AF">
        <w:rPr>
          <w:i/>
          <w:iCs/>
          <w:noProof/>
          <w:sz w:val="24"/>
          <w:szCs w:val="24"/>
        </w:rPr>
        <w:t xml:space="preserve">About antenatal screening: What is antenatal screening?. </w:t>
      </w:r>
      <w:r w:rsidR="003E64AF">
        <w:rPr>
          <w:noProof/>
          <w:sz w:val="24"/>
          <w:szCs w:val="24"/>
        </w:rPr>
        <w:t>Available at:https//phw.nhs.wales/screening-and-teams/screening/antenatal-screening-wales/about-antenatal-screening/</w:t>
      </w:r>
      <w:r w:rsidR="00214919">
        <w:rPr>
          <w:noProof/>
          <w:sz w:val="24"/>
          <w:szCs w:val="24"/>
        </w:rPr>
        <w:t xml:space="preserve"> (Accessed 20 February 2022)</w:t>
      </w:r>
    </w:p>
    <w:p w14:paraId="43E00C33" w14:textId="039A74D9" w:rsidR="003E64AF" w:rsidRDefault="003E64AF" w:rsidP="00801FF2">
      <w:pPr>
        <w:rPr>
          <w:noProof/>
          <w:sz w:val="24"/>
          <w:szCs w:val="24"/>
        </w:rPr>
      </w:pPr>
      <w:r>
        <w:rPr>
          <w:noProof/>
          <w:sz w:val="24"/>
          <w:szCs w:val="24"/>
        </w:rPr>
        <w:t xml:space="preserve">Public Health Wales (2022) </w:t>
      </w:r>
      <w:r>
        <w:rPr>
          <w:i/>
          <w:iCs/>
          <w:noProof/>
          <w:sz w:val="24"/>
          <w:szCs w:val="24"/>
        </w:rPr>
        <w:t>Blood bourne viruses in welsh prisons.</w:t>
      </w:r>
      <w:r>
        <w:rPr>
          <w:noProof/>
          <w:sz w:val="24"/>
          <w:szCs w:val="24"/>
        </w:rPr>
        <w:t xml:space="preserve"> Available at: https//phw.nhs.wales/topics/prison-health-in-wales/blood-bourne-virus-in-welsh-prisons/</w:t>
      </w:r>
      <w:r w:rsidR="00214919">
        <w:rPr>
          <w:noProof/>
          <w:sz w:val="24"/>
          <w:szCs w:val="24"/>
        </w:rPr>
        <w:t xml:space="preserve"> (Accessed 20 Fberuary 2022)</w:t>
      </w:r>
    </w:p>
    <w:p w14:paraId="6D1CBAFF" w14:textId="6700F6F0" w:rsidR="003E64AF" w:rsidRDefault="003E64AF" w:rsidP="00801FF2">
      <w:pPr>
        <w:rPr>
          <w:noProof/>
          <w:sz w:val="24"/>
          <w:szCs w:val="24"/>
        </w:rPr>
      </w:pPr>
      <w:r>
        <w:rPr>
          <w:noProof/>
          <w:sz w:val="24"/>
          <w:szCs w:val="24"/>
        </w:rPr>
        <w:t xml:space="preserve">Public Health Wales (2022) </w:t>
      </w:r>
      <w:r>
        <w:rPr>
          <w:i/>
          <w:iCs/>
          <w:noProof/>
          <w:sz w:val="24"/>
          <w:szCs w:val="24"/>
        </w:rPr>
        <w:t>Health protection: Laboratory reports of hepatitis c in wales 2018-2021.</w:t>
      </w:r>
      <w:r>
        <w:rPr>
          <w:noProof/>
          <w:sz w:val="24"/>
          <w:szCs w:val="24"/>
        </w:rPr>
        <w:t xml:space="preserve"> Available at:https//public.tableau.com/app/profile/public.health.wales.health.protection/viz/laboratoryreportsofhepatitisinwales</w:t>
      </w:r>
      <w:r w:rsidR="00214919">
        <w:rPr>
          <w:noProof/>
          <w:sz w:val="24"/>
          <w:szCs w:val="24"/>
        </w:rPr>
        <w:t>2014-2017/dashboard2. (Accessed 20 February 2022)</w:t>
      </w:r>
    </w:p>
    <w:p w14:paraId="591F2A79" w14:textId="59FCF664" w:rsidR="00214919" w:rsidRPr="00214919" w:rsidRDefault="00214919" w:rsidP="00801FF2">
      <w:pPr>
        <w:rPr>
          <w:noProof/>
          <w:sz w:val="24"/>
          <w:szCs w:val="24"/>
        </w:rPr>
      </w:pPr>
      <w:r>
        <w:rPr>
          <w:noProof/>
          <w:sz w:val="24"/>
          <w:szCs w:val="24"/>
        </w:rPr>
        <w:t xml:space="preserve">Public Health Wales (2022) </w:t>
      </w:r>
      <w:r>
        <w:rPr>
          <w:i/>
          <w:iCs/>
          <w:noProof/>
          <w:sz w:val="24"/>
          <w:szCs w:val="24"/>
        </w:rPr>
        <w:t>Hepatitis C.</w:t>
      </w:r>
      <w:r>
        <w:rPr>
          <w:noProof/>
          <w:sz w:val="24"/>
          <w:szCs w:val="24"/>
        </w:rPr>
        <w:t xml:space="preserve"> Available at:https//phw.nhs.wales/topics/hepatitis-c/ (Accessed 20 February 2022)</w:t>
      </w:r>
    </w:p>
    <w:p w14:paraId="5A3F7E94" w14:textId="7BF9F20B" w:rsidR="00801FF2" w:rsidRDefault="00801FF2" w:rsidP="00801FF2">
      <w:pPr>
        <w:rPr>
          <w:noProof/>
          <w:sz w:val="24"/>
          <w:szCs w:val="24"/>
        </w:rPr>
      </w:pPr>
      <w:r>
        <w:rPr>
          <w:noProof/>
          <w:sz w:val="24"/>
          <w:szCs w:val="24"/>
        </w:rPr>
        <w:t xml:space="preserve">Public Health Wales (2022) </w:t>
      </w:r>
      <w:r>
        <w:rPr>
          <w:i/>
          <w:iCs/>
          <w:noProof/>
          <w:sz w:val="24"/>
          <w:szCs w:val="24"/>
        </w:rPr>
        <w:t xml:space="preserve">Hepatitis C eliminated in HMP Swansea: A UK first for remand prison. </w:t>
      </w:r>
      <w:r>
        <w:rPr>
          <w:noProof/>
          <w:sz w:val="24"/>
          <w:szCs w:val="24"/>
        </w:rPr>
        <w:t>Available at: https//phw.nhs.wales/news/hepatitis-c-eliminated-in-hmp-swansea-a-uk-first-for-a-remand-prison/</w:t>
      </w:r>
      <w:r w:rsidR="00214919">
        <w:rPr>
          <w:noProof/>
          <w:sz w:val="24"/>
          <w:szCs w:val="24"/>
        </w:rPr>
        <w:t xml:space="preserve"> (Accessed 18 February 2022)</w:t>
      </w:r>
    </w:p>
    <w:p w14:paraId="3EC78542" w14:textId="2E6D09A4" w:rsidR="00214919" w:rsidRPr="00214919" w:rsidRDefault="00214919" w:rsidP="00801FF2">
      <w:pPr>
        <w:rPr>
          <w:noProof/>
          <w:sz w:val="24"/>
          <w:szCs w:val="24"/>
        </w:rPr>
      </w:pPr>
      <w:r>
        <w:rPr>
          <w:noProof/>
          <w:sz w:val="24"/>
          <w:szCs w:val="24"/>
        </w:rPr>
        <w:t xml:space="preserve">Public Health Wales (2021) </w:t>
      </w:r>
      <w:r>
        <w:rPr>
          <w:i/>
          <w:iCs/>
          <w:noProof/>
          <w:sz w:val="24"/>
          <w:szCs w:val="24"/>
        </w:rPr>
        <w:t xml:space="preserve">Substance misuse programme: Harm reduction database wales prevention and detection of infectious disease amoungts people accessing substance misuse services, annual report 2020-21. </w:t>
      </w:r>
      <w:r>
        <w:rPr>
          <w:noProof/>
          <w:sz w:val="24"/>
          <w:szCs w:val="24"/>
        </w:rPr>
        <w:t>Available at:https//phw.nhs.wales/publication/publications1/harm-reduction-database-wales-prevention-and-detection-of-infectious-disease-amongst-people-accessing-substance-misuse-services-annual-report-202-21/</w:t>
      </w:r>
    </w:p>
    <w:p w14:paraId="35200D5F" w14:textId="5447505F" w:rsidR="00801FF2" w:rsidRPr="00214919" w:rsidRDefault="00801FF2" w:rsidP="00801FF2">
      <w:pPr>
        <w:rPr>
          <w:noProof/>
          <w:sz w:val="24"/>
          <w:szCs w:val="24"/>
        </w:rPr>
      </w:pPr>
      <w:r>
        <w:rPr>
          <w:noProof/>
          <w:sz w:val="24"/>
          <w:szCs w:val="24"/>
        </w:rPr>
        <w:t xml:space="preserve">The Hepatitis C Trust (2022) </w:t>
      </w:r>
      <w:r>
        <w:rPr>
          <w:i/>
          <w:iCs/>
          <w:noProof/>
          <w:sz w:val="24"/>
          <w:szCs w:val="24"/>
        </w:rPr>
        <w:t>Genotypes of hepatitis c. Available at: https//www.hepctrust.org.uk/information/about-hepatitis-c-virus/genotypes-hepatitis-c</w:t>
      </w:r>
      <w:r w:rsidR="00214919">
        <w:rPr>
          <w:i/>
          <w:iCs/>
          <w:noProof/>
          <w:sz w:val="24"/>
          <w:szCs w:val="24"/>
        </w:rPr>
        <w:t xml:space="preserve"> </w:t>
      </w:r>
      <w:r w:rsidR="00214919">
        <w:rPr>
          <w:noProof/>
          <w:sz w:val="24"/>
          <w:szCs w:val="24"/>
        </w:rPr>
        <w:t>(Accessed 18 February 2022)</w:t>
      </w:r>
    </w:p>
    <w:p w14:paraId="5C6129E6" w14:textId="5153192F" w:rsidR="000F00AB" w:rsidRPr="00801FF2" w:rsidRDefault="000F00AB" w:rsidP="00801FF2">
      <w:pPr>
        <w:rPr>
          <w:noProof/>
          <w:sz w:val="24"/>
          <w:szCs w:val="24"/>
        </w:rPr>
      </w:pPr>
      <w:r w:rsidRPr="00801FF2">
        <w:rPr>
          <w:noProof/>
          <w:sz w:val="24"/>
          <w:szCs w:val="24"/>
        </w:rPr>
        <w:t xml:space="preserve">World Health Organisation (2021) </w:t>
      </w:r>
      <w:r w:rsidRPr="00801FF2">
        <w:rPr>
          <w:i/>
          <w:iCs/>
          <w:noProof/>
          <w:sz w:val="24"/>
          <w:szCs w:val="24"/>
        </w:rPr>
        <w:t xml:space="preserve">Who releases first ever global guidance for country validation of viral hepatitis B and C elimination. </w:t>
      </w:r>
      <w:r w:rsidRPr="00801FF2">
        <w:rPr>
          <w:noProof/>
          <w:sz w:val="24"/>
          <w:szCs w:val="24"/>
        </w:rPr>
        <w:t xml:space="preserve">Available at: </w:t>
      </w:r>
      <w:r w:rsidRPr="00801FF2">
        <w:rPr>
          <w:noProof/>
          <w:sz w:val="24"/>
          <w:szCs w:val="24"/>
        </w:rPr>
        <w:lastRenderedPageBreak/>
        <w:t>https//www.who.int/news/item/25-06-21-who-releases-first-ever-global-guidance-for-country-validation-of-viral-hepatitis-b-and-c-elimination</w:t>
      </w:r>
      <w:r w:rsidR="00214919">
        <w:rPr>
          <w:noProof/>
          <w:sz w:val="24"/>
          <w:szCs w:val="24"/>
        </w:rPr>
        <w:t xml:space="preserve"> (Accessed 18 February 2022)</w:t>
      </w:r>
    </w:p>
    <w:sectPr w:rsidR="000F00AB" w:rsidRPr="00801FF2" w:rsidSect="00801F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C30F1" w14:textId="77777777" w:rsidR="00152F47" w:rsidRDefault="00152F47" w:rsidP="00152F47">
      <w:pPr>
        <w:spacing w:after="0" w:line="240" w:lineRule="auto"/>
      </w:pPr>
      <w:r>
        <w:separator/>
      </w:r>
    </w:p>
  </w:endnote>
  <w:endnote w:type="continuationSeparator" w:id="0">
    <w:p w14:paraId="5E5822E9" w14:textId="77777777" w:rsidR="00152F47" w:rsidRDefault="00152F47" w:rsidP="00152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741861895"/>
      <w:docPartObj>
        <w:docPartGallery w:val="Page Numbers (Bottom of Page)"/>
        <w:docPartUnique/>
      </w:docPartObj>
    </w:sdtPr>
    <w:sdtEndPr>
      <w:rPr>
        <w:noProof/>
      </w:rPr>
    </w:sdtEndPr>
    <w:sdtContent>
      <w:p w14:paraId="1B8B0AE8" w14:textId="457663F0" w:rsidR="00152F47" w:rsidRDefault="00152F47">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6E4DE62A" w14:textId="77777777" w:rsidR="00152F47" w:rsidRDefault="00152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0B6A3" w14:textId="77777777" w:rsidR="00152F47" w:rsidRDefault="00152F47" w:rsidP="00152F47">
      <w:pPr>
        <w:spacing w:after="0" w:line="240" w:lineRule="auto"/>
      </w:pPr>
      <w:r>
        <w:separator/>
      </w:r>
    </w:p>
  </w:footnote>
  <w:footnote w:type="continuationSeparator" w:id="0">
    <w:p w14:paraId="0AA5A680" w14:textId="77777777" w:rsidR="00152F47" w:rsidRDefault="00152F47" w:rsidP="00152F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C4271"/>
    <w:multiLevelType w:val="multilevel"/>
    <w:tmpl w:val="341C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16113A"/>
    <w:multiLevelType w:val="hybridMultilevel"/>
    <w:tmpl w:val="0576D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F47"/>
    <w:rsid w:val="000111F5"/>
    <w:rsid w:val="00013F7F"/>
    <w:rsid w:val="000F00AB"/>
    <w:rsid w:val="000F4382"/>
    <w:rsid w:val="000F46DF"/>
    <w:rsid w:val="00106A62"/>
    <w:rsid w:val="00110D5B"/>
    <w:rsid w:val="00152F47"/>
    <w:rsid w:val="00164A5E"/>
    <w:rsid w:val="00177B62"/>
    <w:rsid w:val="00214919"/>
    <w:rsid w:val="0023766B"/>
    <w:rsid w:val="002D7244"/>
    <w:rsid w:val="00346F23"/>
    <w:rsid w:val="0034754A"/>
    <w:rsid w:val="00353867"/>
    <w:rsid w:val="003B1FB6"/>
    <w:rsid w:val="003E64AF"/>
    <w:rsid w:val="003F432F"/>
    <w:rsid w:val="003F4C8E"/>
    <w:rsid w:val="00400C7C"/>
    <w:rsid w:val="00406517"/>
    <w:rsid w:val="004206D9"/>
    <w:rsid w:val="0046320A"/>
    <w:rsid w:val="004E155D"/>
    <w:rsid w:val="00615629"/>
    <w:rsid w:val="00641F45"/>
    <w:rsid w:val="00653D0D"/>
    <w:rsid w:val="006633A4"/>
    <w:rsid w:val="00681E22"/>
    <w:rsid w:val="00687443"/>
    <w:rsid w:val="006E7BF8"/>
    <w:rsid w:val="006F3296"/>
    <w:rsid w:val="006F6F8B"/>
    <w:rsid w:val="00703B3A"/>
    <w:rsid w:val="0071119A"/>
    <w:rsid w:val="00765BEC"/>
    <w:rsid w:val="00801FF2"/>
    <w:rsid w:val="008F3812"/>
    <w:rsid w:val="00920933"/>
    <w:rsid w:val="009344D0"/>
    <w:rsid w:val="00986417"/>
    <w:rsid w:val="009A36D8"/>
    <w:rsid w:val="00A034FC"/>
    <w:rsid w:val="00A37E3D"/>
    <w:rsid w:val="00AB6872"/>
    <w:rsid w:val="00B412F2"/>
    <w:rsid w:val="00BF31DB"/>
    <w:rsid w:val="00D24600"/>
    <w:rsid w:val="00D45D00"/>
    <w:rsid w:val="00D548EC"/>
    <w:rsid w:val="00DA59CC"/>
    <w:rsid w:val="00E10C74"/>
    <w:rsid w:val="00E27BCD"/>
    <w:rsid w:val="00E467DB"/>
    <w:rsid w:val="00E73E43"/>
    <w:rsid w:val="00EA491E"/>
    <w:rsid w:val="00F323D8"/>
    <w:rsid w:val="00F95AE0"/>
    <w:rsid w:val="00FF2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6CDA"/>
  <w15:chartTrackingRefBased/>
  <w15:docId w15:val="{63AF1B48-C6B3-4834-B177-C3A7CACF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F31D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F47"/>
    <w:pPr>
      <w:ind w:left="720"/>
      <w:contextualSpacing/>
    </w:pPr>
  </w:style>
  <w:style w:type="paragraph" w:styleId="Header">
    <w:name w:val="header"/>
    <w:basedOn w:val="Normal"/>
    <w:link w:val="HeaderChar"/>
    <w:uiPriority w:val="99"/>
    <w:unhideWhenUsed/>
    <w:rsid w:val="00152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F47"/>
  </w:style>
  <w:style w:type="paragraph" w:styleId="Footer">
    <w:name w:val="footer"/>
    <w:basedOn w:val="Normal"/>
    <w:link w:val="FooterChar"/>
    <w:uiPriority w:val="99"/>
    <w:unhideWhenUsed/>
    <w:rsid w:val="00152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F47"/>
  </w:style>
  <w:style w:type="character" w:customStyle="1" w:styleId="Heading4Char">
    <w:name w:val="Heading 4 Char"/>
    <w:basedOn w:val="DefaultParagraphFont"/>
    <w:link w:val="Heading4"/>
    <w:uiPriority w:val="9"/>
    <w:rsid w:val="00BF31D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F31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95A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1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kirsty00111@outlook.com</dc:creator>
  <cp:keywords/>
  <dc:description/>
  <cp:lastModifiedBy>kirsty00111@outlook.com</cp:lastModifiedBy>
  <cp:revision>2</cp:revision>
  <cp:lastPrinted>2022-03-11T10:57:00Z</cp:lastPrinted>
  <dcterms:created xsi:type="dcterms:W3CDTF">2022-03-11T11:03:00Z</dcterms:created>
  <dcterms:modified xsi:type="dcterms:W3CDTF">2022-03-11T11:03:00Z</dcterms:modified>
</cp:coreProperties>
</file>