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71C054" w14:textId="77777777" w:rsidR="009257EB" w:rsidRPr="00B115CD" w:rsidRDefault="00B115CD">
      <w:pPr>
        <w:rPr>
          <w:b/>
          <w:bCs/>
          <w:sz w:val="32"/>
          <w:szCs w:val="32"/>
          <w:u w:val="single"/>
          <w:lang w:val="en-US"/>
        </w:rPr>
      </w:pPr>
      <w:r w:rsidRPr="00B115CD">
        <w:rPr>
          <w:b/>
          <w:bCs/>
          <w:sz w:val="32"/>
          <w:szCs w:val="32"/>
          <w:u w:val="single"/>
          <w:lang w:val="en-US"/>
        </w:rPr>
        <w:t>Employers’ Liability Case Study</w:t>
      </w:r>
    </w:p>
    <w:p w14:paraId="09EC3D05" w14:textId="77777777" w:rsidR="00B115CD" w:rsidRPr="00B115CD" w:rsidRDefault="00B115CD">
      <w:pPr>
        <w:rPr>
          <w:i/>
          <w:iCs/>
          <w:sz w:val="32"/>
          <w:szCs w:val="32"/>
          <w:lang w:val="en-US"/>
        </w:rPr>
      </w:pPr>
      <w:r w:rsidRPr="00B115CD">
        <w:rPr>
          <w:i/>
          <w:iCs/>
          <w:sz w:val="32"/>
          <w:szCs w:val="32"/>
          <w:lang w:val="en-US"/>
        </w:rPr>
        <w:t xml:space="preserve">Every Tuesday, Thursday and Friday evening there is a drop-in </w:t>
      </w:r>
      <w:proofErr w:type="spellStart"/>
      <w:r w:rsidRPr="00B115CD">
        <w:rPr>
          <w:i/>
          <w:iCs/>
          <w:sz w:val="32"/>
          <w:szCs w:val="32"/>
          <w:lang w:val="en-US"/>
        </w:rPr>
        <w:t>centre</w:t>
      </w:r>
      <w:proofErr w:type="spellEnd"/>
      <w:r w:rsidRPr="00B115CD">
        <w:rPr>
          <w:i/>
          <w:iCs/>
          <w:sz w:val="32"/>
          <w:szCs w:val="32"/>
          <w:lang w:val="en-US"/>
        </w:rPr>
        <w:t xml:space="preserve"> for young people between the ages of 11 and 16 at Kings Wharf, a local community </w:t>
      </w:r>
      <w:proofErr w:type="spellStart"/>
      <w:r w:rsidRPr="00B115CD">
        <w:rPr>
          <w:i/>
          <w:iCs/>
          <w:sz w:val="32"/>
          <w:szCs w:val="32"/>
          <w:lang w:val="en-US"/>
        </w:rPr>
        <w:t>centre</w:t>
      </w:r>
      <w:proofErr w:type="spellEnd"/>
      <w:r w:rsidRPr="00B115CD">
        <w:rPr>
          <w:i/>
          <w:iCs/>
          <w:sz w:val="32"/>
          <w:szCs w:val="32"/>
          <w:lang w:val="en-US"/>
        </w:rPr>
        <w:t>.  It is run by a team of youth workers employed by James.</w:t>
      </w:r>
    </w:p>
    <w:p w14:paraId="46EDAEE0" w14:textId="77777777" w:rsidR="00B115CD" w:rsidRPr="00B115CD" w:rsidRDefault="00B115CD">
      <w:pPr>
        <w:rPr>
          <w:i/>
          <w:iCs/>
          <w:sz w:val="32"/>
          <w:szCs w:val="32"/>
          <w:lang w:val="en-US"/>
        </w:rPr>
      </w:pPr>
      <w:r w:rsidRPr="00B115CD">
        <w:rPr>
          <w:i/>
          <w:iCs/>
          <w:sz w:val="32"/>
          <w:szCs w:val="32"/>
          <w:lang w:val="en-US"/>
        </w:rPr>
        <w:t xml:space="preserve">Harry is a youth counsellor at the </w:t>
      </w:r>
      <w:proofErr w:type="spellStart"/>
      <w:r w:rsidRPr="00B115CD">
        <w:rPr>
          <w:i/>
          <w:iCs/>
          <w:sz w:val="32"/>
          <w:szCs w:val="32"/>
          <w:lang w:val="en-US"/>
        </w:rPr>
        <w:t>centre</w:t>
      </w:r>
      <w:proofErr w:type="spellEnd"/>
      <w:r w:rsidRPr="00B115CD">
        <w:rPr>
          <w:i/>
          <w:iCs/>
          <w:sz w:val="32"/>
          <w:szCs w:val="32"/>
          <w:lang w:val="en-US"/>
        </w:rPr>
        <w:t xml:space="preserve">.  He is busy setting up the hall for the evenings activities when he slips on a puddle of greasy water from a leaking radiator and breaks his wrist.  He had reported the leak to his supervisor, </w:t>
      </w:r>
      <w:proofErr w:type="spellStart"/>
      <w:r w:rsidRPr="00B115CD">
        <w:rPr>
          <w:i/>
          <w:iCs/>
          <w:sz w:val="32"/>
          <w:szCs w:val="32"/>
          <w:lang w:val="en-US"/>
        </w:rPr>
        <w:t>Dougie</w:t>
      </w:r>
      <w:proofErr w:type="spellEnd"/>
      <w:r w:rsidRPr="00B115CD">
        <w:rPr>
          <w:i/>
          <w:iCs/>
          <w:sz w:val="32"/>
          <w:szCs w:val="32"/>
          <w:lang w:val="en-US"/>
        </w:rPr>
        <w:t xml:space="preserve">, over a week earlier and it had not been fixed.  Tom, a youth worker at the </w:t>
      </w:r>
      <w:proofErr w:type="spellStart"/>
      <w:r w:rsidRPr="00B115CD">
        <w:rPr>
          <w:i/>
          <w:iCs/>
          <w:sz w:val="32"/>
          <w:szCs w:val="32"/>
          <w:lang w:val="en-US"/>
        </w:rPr>
        <w:t>centre</w:t>
      </w:r>
      <w:proofErr w:type="spellEnd"/>
      <w:r w:rsidRPr="00B115CD">
        <w:rPr>
          <w:i/>
          <w:iCs/>
          <w:sz w:val="32"/>
          <w:szCs w:val="32"/>
          <w:lang w:val="en-US"/>
        </w:rPr>
        <w:t xml:space="preserve"> and Harry’s partner, sees him fall.  Frustrated by </w:t>
      </w:r>
      <w:proofErr w:type="spellStart"/>
      <w:r w:rsidRPr="00B115CD">
        <w:rPr>
          <w:i/>
          <w:iCs/>
          <w:sz w:val="32"/>
          <w:szCs w:val="32"/>
          <w:lang w:val="en-US"/>
        </w:rPr>
        <w:t>Dougie’s</w:t>
      </w:r>
      <w:proofErr w:type="spellEnd"/>
      <w:r w:rsidRPr="00B115CD">
        <w:rPr>
          <w:i/>
          <w:iCs/>
          <w:sz w:val="32"/>
          <w:szCs w:val="32"/>
          <w:lang w:val="en-US"/>
        </w:rPr>
        <w:t xml:space="preserve"> lack of action, Tom punches him on the nose.</w:t>
      </w:r>
    </w:p>
    <w:p w14:paraId="275A9AD9" w14:textId="77777777" w:rsidR="00B115CD" w:rsidRPr="00B115CD" w:rsidRDefault="00B115CD">
      <w:pPr>
        <w:rPr>
          <w:i/>
          <w:iCs/>
          <w:sz w:val="32"/>
          <w:szCs w:val="32"/>
          <w:lang w:val="en-US"/>
        </w:rPr>
      </w:pPr>
      <w:r w:rsidRPr="00B115CD">
        <w:rPr>
          <w:i/>
          <w:iCs/>
          <w:sz w:val="32"/>
          <w:szCs w:val="32"/>
          <w:lang w:val="en-US"/>
        </w:rPr>
        <w:t xml:space="preserve">Danny works in the </w:t>
      </w:r>
      <w:proofErr w:type="spellStart"/>
      <w:r w:rsidRPr="00B115CD">
        <w:rPr>
          <w:i/>
          <w:iCs/>
          <w:sz w:val="32"/>
          <w:szCs w:val="32"/>
          <w:lang w:val="en-US"/>
        </w:rPr>
        <w:t>centre</w:t>
      </w:r>
      <w:proofErr w:type="spellEnd"/>
      <w:r w:rsidRPr="00B115CD">
        <w:rPr>
          <w:i/>
          <w:iCs/>
          <w:sz w:val="32"/>
          <w:szCs w:val="32"/>
          <w:lang w:val="en-US"/>
        </w:rPr>
        <w:t xml:space="preserve"> kitchen, making snacks and drinks for the young people.  He is suing a food processor to make some cookies when a fragment of metal is thrown off by the machine and enters his eye.  The food processor had been serviced 2 weeks earlier in accordance with the provisions of the Kitchens Safety Act 2003 (a fictitious statute) which states that ‘all moving parts on food-mixers must be maintained.’</w:t>
      </w:r>
    </w:p>
    <w:p w14:paraId="59F337A5" w14:textId="77777777" w:rsidR="00B115CD" w:rsidRPr="00B115CD" w:rsidRDefault="00B115CD">
      <w:pPr>
        <w:rPr>
          <w:i/>
          <w:iCs/>
          <w:sz w:val="32"/>
          <w:szCs w:val="32"/>
          <w:lang w:val="en-US"/>
        </w:rPr>
      </w:pPr>
      <w:r w:rsidRPr="00B115CD">
        <w:rPr>
          <w:i/>
          <w:iCs/>
          <w:sz w:val="32"/>
          <w:szCs w:val="32"/>
          <w:lang w:val="en-US"/>
        </w:rPr>
        <w:t>Advise the parties</w:t>
      </w:r>
    </w:p>
    <w:sectPr w:rsidR="00B115CD" w:rsidRPr="00B115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15CD"/>
    <w:rsid w:val="000064BA"/>
    <w:rsid w:val="009257EB"/>
    <w:rsid w:val="00B11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3B870"/>
  <w15:chartTrackingRefBased/>
  <w15:docId w15:val="{60AAD6BD-4606-4FDE-8BF0-E8EEB99D9E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167</Words>
  <Characters>952</Characters>
  <Application>Microsoft Office Word</Application>
  <DocSecurity>0</DocSecurity>
  <Lines>7</Lines>
  <Paragraphs>2</Paragraphs>
  <ScaleCrop>false</ScaleCrop>
  <Company/>
  <LinksUpToDate>false</LinksUpToDate>
  <CharactersWithSpaces>1117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2020-10-28T12:55:00Z</dcterms:created>
  <dcterms:modified xsi:type="dcterms:W3CDTF">2020-10-28T12:55:00Z</dcterms:modified>
</cp:coreProperties>
</file>