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6742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791B17" wp14:editId="5D112D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A316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715E86" w14:textId="77777777" w:rsidTr="00A406E5">
        <w:tc>
          <w:tcPr>
            <w:tcW w:w="9922" w:type="dxa"/>
            <w:shd w:val="clear" w:color="auto" w:fill="C0C0C0"/>
          </w:tcPr>
          <w:p w14:paraId="139E0D4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4417D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60730" w14:textId="77777777" w:rsidTr="008F1308">
        <w:tc>
          <w:tcPr>
            <w:tcW w:w="2093" w:type="dxa"/>
            <w:shd w:val="pct15" w:color="auto" w:fill="auto"/>
          </w:tcPr>
          <w:p w14:paraId="00527E4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C40D7C" w14:textId="26403A1E" w:rsidR="003B3F9D" w:rsidRPr="00A406E5" w:rsidRDefault="00932F8A" w:rsidP="001E57C1">
            <w:pPr>
              <w:spacing w:before="120" w:after="120"/>
              <w:jc w:val="both"/>
              <w:rPr>
                <w:rFonts w:ascii="Arial" w:hAnsi="Arial" w:cs="Arial"/>
                <w:b/>
                <w:sz w:val="22"/>
                <w:szCs w:val="22"/>
              </w:rPr>
            </w:pPr>
            <w:r>
              <w:rPr>
                <w:rFonts w:ascii="Arial" w:hAnsi="Arial" w:cs="Arial"/>
                <w:b/>
                <w:sz w:val="22"/>
                <w:szCs w:val="22"/>
              </w:rPr>
              <w:t>Rachael Calvert</w:t>
            </w:r>
          </w:p>
        </w:tc>
        <w:tc>
          <w:tcPr>
            <w:tcW w:w="2268" w:type="dxa"/>
            <w:shd w:val="clear" w:color="auto" w:fill="D9D9D9"/>
          </w:tcPr>
          <w:p w14:paraId="374653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EFA4E7" w14:textId="77777777" w:rsidR="003B3F9D" w:rsidRPr="00A406E5" w:rsidRDefault="003B3F9D" w:rsidP="001E57C1">
            <w:pPr>
              <w:spacing w:before="120" w:after="120"/>
              <w:jc w:val="both"/>
              <w:rPr>
                <w:rFonts w:ascii="Arial" w:hAnsi="Arial" w:cs="Arial"/>
                <w:b/>
                <w:sz w:val="22"/>
                <w:szCs w:val="22"/>
              </w:rPr>
            </w:pPr>
          </w:p>
        </w:tc>
      </w:tr>
      <w:tr w:rsidR="00DB116D" w:rsidRPr="00A406E5" w14:paraId="7501EA04" w14:textId="77777777" w:rsidTr="00A406E5">
        <w:tc>
          <w:tcPr>
            <w:tcW w:w="2093" w:type="dxa"/>
            <w:shd w:val="pct15" w:color="auto" w:fill="auto"/>
          </w:tcPr>
          <w:p w14:paraId="619E8B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48C6DE" w14:textId="44CEF2B7"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MA Outdoor Education</w:t>
            </w:r>
          </w:p>
        </w:tc>
      </w:tr>
      <w:tr w:rsidR="008F1308" w:rsidRPr="00A406E5" w14:paraId="72E5C482" w14:textId="77777777" w:rsidTr="00A628CC">
        <w:tc>
          <w:tcPr>
            <w:tcW w:w="2093" w:type="dxa"/>
            <w:shd w:val="pct15" w:color="auto" w:fill="auto"/>
          </w:tcPr>
          <w:p w14:paraId="657BA4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655E76" w14:textId="4F5E95D7" w:rsidR="008F1308" w:rsidRPr="00A406E5" w:rsidRDefault="00BB7461" w:rsidP="00E51AAC">
            <w:pPr>
              <w:spacing w:before="120" w:after="120"/>
              <w:jc w:val="both"/>
              <w:rPr>
                <w:rFonts w:ascii="Arial" w:hAnsi="Arial" w:cs="Arial"/>
                <w:b/>
                <w:sz w:val="22"/>
                <w:szCs w:val="22"/>
              </w:rPr>
            </w:pPr>
            <w:r>
              <w:rPr>
                <w:rFonts w:ascii="Arial" w:hAnsi="Arial" w:cs="Arial"/>
                <w:b/>
                <w:sz w:val="22"/>
                <w:szCs w:val="22"/>
              </w:rPr>
              <w:t>A</w:t>
            </w:r>
            <w:r w:rsidR="00ED4A8F">
              <w:rPr>
                <w:rFonts w:ascii="Arial" w:hAnsi="Arial" w:cs="Arial"/>
                <w:b/>
                <w:sz w:val="22"/>
                <w:szCs w:val="22"/>
              </w:rPr>
              <w:t xml:space="preserve">dventure, Technology and </w:t>
            </w:r>
            <w:r w:rsidR="00C6743C">
              <w:rPr>
                <w:rFonts w:ascii="Arial" w:hAnsi="Arial" w:cs="Arial"/>
                <w:b/>
                <w:sz w:val="22"/>
                <w:szCs w:val="22"/>
              </w:rPr>
              <w:t>Ecology</w:t>
            </w:r>
            <w:r w:rsidR="00ED4A8F">
              <w:rPr>
                <w:rFonts w:ascii="Arial" w:hAnsi="Arial" w:cs="Arial"/>
                <w:b/>
                <w:sz w:val="22"/>
                <w:szCs w:val="22"/>
              </w:rPr>
              <w:t xml:space="preserve"> in Outdoor Education</w:t>
            </w:r>
          </w:p>
        </w:tc>
      </w:tr>
      <w:tr w:rsidR="00B84B5B" w:rsidRPr="00A406E5" w14:paraId="5A226670" w14:textId="77777777" w:rsidTr="008F1308">
        <w:tc>
          <w:tcPr>
            <w:tcW w:w="2093" w:type="dxa"/>
            <w:shd w:val="pct15" w:color="auto" w:fill="auto"/>
          </w:tcPr>
          <w:p w14:paraId="73B0A1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BB83E" w14:textId="7A6BCABE" w:rsidR="00B84B5B" w:rsidRPr="00A406E5" w:rsidRDefault="00CC0150" w:rsidP="00152E9D">
            <w:pPr>
              <w:spacing w:before="120" w:after="120"/>
              <w:jc w:val="both"/>
              <w:rPr>
                <w:rFonts w:ascii="Arial" w:hAnsi="Arial" w:cs="Arial"/>
                <w:b/>
                <w:sz w:val="22"/>
                <w:szCs w:val="22"/>
              </w:rPr>
            </w:pPr>
            <w:r>
              <w:rPr>
                <w:rFonts w:ascii="Arial" w:hAnsi="Arial" w:cs="Arial"/>
                <w:b/>
                <w:sz w:val="22"/>
                <w:szCs w:val="22"/>
              </w:rPr>
              <w:t>BMOE7002</w:t>
            </w:r>
          </w:p>
        </w:tc>
        <w:tc>
          <w:tcPr>
            <w:tcW w:w="2268" w:type="dxa"/>
            <w:shd w:val="clear" w:color="auto" w:fill="D9D9D9"/>
          </w:tcPr>
          <w:p w14:paraId="401818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60DD9A" w14:textId="2756B616" w:rsidR="00B84B5B" w:rsidRPr="00A406E5" w:rsidRDefault="00CC0150" w:rsidP="00E51AAC">
            <w:pPr>
              <w:spacing w:before="120" w:after="120"/>
              <w:jc w:val="both"/>
              <w:rPr>
                <w:rFonts w:ascii="Arial" w:hAnsi="Arial" w:cs="Arial"/>
                <w:b/>
                <w:sz w:val="22"/>
                <w:szCs w:val="22"/>
              </w:rPr>
            </w:pPr>
            <w:r>
              <w:rPr>
                <w:rFonts w:ascii="Arial" w:hAnsi="Arial" w:cs="Arial"/>
                <w:b/>
                <w:sz w:val="22"/>
                <w:szCs w:val="22"/>
              </w:rPr>
              <w:t>50</w:t>
            </w:r>
            <w:r w:rsidR="002111CF">
              <w:rPr>
                <w:rFonts w:ascii="Arial" w:hAnsi="Arial" w:cs="Arial"/>
                <w:b/>
                <w:sz w:val="22"/>
                <w:szCs w:val="22"/>
              </w:rPr>
              <w:t>%</w:t>
            </w:r>
          </w:p>
        </w:tc>
      </w:tr>
      <w:tr w:rsidR="00DB116D" w:rsidRPr="00A406E5" w14:paraId="761E2CBB" w14:textId="77777777" w:rsidTr="008F1308">
        <w:tc>
          <w:tcPr>
            <w:tcW w:w="2093" w:type="dxa"/>
            <w:shd w:val="pct15" w:color="auto" w:fill="auto"/>
          </w:tcPr>
          <w:p w14:paraId="74C0BC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0CE806" w14:textId="190B312A"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Andy Williams</w:t>
            </w:r>
          </w:p>
        </w:tc>
        <w:tc>
          <w:tcPr>
            <w:tcW w:w="2268" w:type="dxa"/>
            <w:shd w:val="clear" w:color="auto" w:fill="D9D9D9"/>
          </w:tcPr>
          <w:p w14:paraId="072E00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D7066D" w14:textId="7206EE73"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N Wainwright</w:t>
            </w:r>
          </w:p>
        </w:tc>
      </w:tr>
      <w:tr w:rsidR="00DB116D" w:rsidRPr="00A406E5" w14:paraId="10D73E66" w14:textId="77777777" w:rsidTr="008F1308">
        <w:tc>
          <w:tcPr>
            <w:tcW w:w="2093" w:type="dxa"/>
            <w:shd w:val="pct15" w:color="auto" w:fill="auto"/>
          </w:tcPr>
          <w:p w14:paraId="7EA6F7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6EBCE1" w14:textId="45BDE4EE" w:rsidR="00DB116D" w:rsidRPr="00A406E5" w:rsidRDefault="004D7034" w:rsidP="005F0579">
            <w:pPr>
              <w:spacing w:before="120" w:after="120"/>
              <w:jc w:val="both"/>
              <w:rPr>
                <w:rFonts w:ascii="Arial" w:hAnsi="Arial" w:cs="Arial"/>
                <w:b/>
                <w:sz w:val="22"/>
                <w:szCs w:val="22"/>
              </w:rPr>
            </w:pPr>
            <w:r w:rsidRPr="00F77805">
              <w:rPr>
                <w:rFonts w:ascii="Arial" w:hAnsi="Arial" w:cs="Arial"/>
                <w:b/>
                <w:bCs/>
                <w:sz w:val="22"/>
                <w:szCs w:val="22"/>
              </w:rPr>
              <w:t>Critically evaluate the influence of two recognised adventurers on modern society and outdoor education pedagogy</w:t>
            </w:r>
          </w:p>
        </w:tc>
        <w:tc>
          <w:tcPr>
            <w:tcW w:w="2268" w:type="dxa"/>
            <w:shd w:val="pct15" w:color="auto" w:fill="auto"/>
          </w:tcPr>
          <w:p w14:paraId="4150EB1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56B128" w14:textId="0ADBA891" w:rsidR="00DB116D" w:rsidRPr="00A406E5" w:rsidRDefault="004D7034" w:rsidP="00E51AAC">
            <w:pPr>
              <w:spacing w:before="120" w:after="120"/>
              <w:jc w:val="both"/>
              <w:rPr>
                <w:rFonts w:ascii="Arial" w:hAnsi="Arial" w:cs="Arial"/>
                <w:b/>
                <w:sz w:val="22"/>
                <w:szCs w:val="22"/>
              </w:rPr>
            </w:pPr>
            <w:r>
              <w:rPr>
                <w:rFonts w:ascii="Arial" w:hAnsi="Arial" w:cs="Arial"/>
                <w:b/>
                <w:sz w:val="22"/>
                <w:szCs w:val="22"/>
              </w:rPr>
              <w:t xml:space="preserve">Academic interview of </w:t>
            </w:r>
            <w:r w:rsidR="00B32AA9">
              <w:rPr>
                <w:rFonts w:ascii="Arial" w:hAnsi="Arial" w:cs="Arial"/>
                <w:b/>
                <w:sz w:val="22"/>
                <w:szCs w:val="22"/>
              </w:rPr>
              <w:t xml:space="preserve">25-30 minute </w:t>
            </w:r>
            <w:r w:rsidR="00903B20">
              <w:rPr>
                <w:rFonts w:ascii="Arial" w:hAnsi="Arial" w:cs="Arial"/>
                <w:b/>
                <w:sz w:val="22"/>
                <w:szCs w:val="22"/>
              </w:rPr>
              <w:t>duration</w:t>
            </w:r>
          </w:p>
        </w:tc>
      </w:tr>
      <w:tr w:rsidR="00B84B5B" w:rsidRPr="00A406E5" w14:paraId="6EF8B3B5" w14:textId="77777777" w:rsidTr="008F1308">
        <w:tc>
          <w:tcPr>
            <w:tcW w:w="2093" w:type="dxa"/>
            <w:shd w:val="pct15" w:color="auto" w:fill="auto"/>
          </w:tcPr>
          <w:p w14:paraId="2C8193F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172EF3" w14:textId="233EE87E" w:rsidR="00B84B5B" w:rsidRPr="00F77805" w:rsidRDefault="00461334" w:rsidP="005F0579">
            <w:pPr>
              <w:spacing w:before="120" w:after="120"/>
              <w:jc w:val="both"/>
              <w:rPr>
                <w:rFonts w:ascii="Arial" w:hAnsi="Arial" w:cs="Arial"/>
                <w:b/>
                <w:bCs/>
                <w:sz w:val="22"/>
                <w:szCs w:val="22"/>
              </w:rPr>
            </w:pPr>
            <w:r>
              <w:rPr>
                <w:rFonts w:ascii="Arial" w:hAnsi="Arial" w:cs="Arial"/>
                <w:b/>
                <w:bCs/>
                <w:sz w:val="22"/>
                <w:szCs w:val="22"/>
              </w:rPr>
              <w:t>6</w:t>
            </w:r>
            <w:r w:rsidR="00233E3A">
              <w:rPr>
                <w:rFonts w:ascii="Arial" w:hAnsi="Arial" w:cs="Arial"/>
                <w:b/>
                <w:bCs/>
                <w:sz w:val="22"/>
                <w:szCs w:val="22"/>
              </w:rPr>
              <w:t>– 1</w:t>
            </w:r>
            <w:r>
              <w:rPr>
                <w:rFonts w:ascii="Arial" w:hAnsi="Arial" w:cs="Arial"/>
                <w:b/>
                <w:bCs/>
                <w:sz w:val="22"/>
                <w:szCs w:val="22"/>
              </w:rPr>
              <w:t>0</w:t>
            </w:r>
            <w:r w:rsidR="00233E3A">
              <w:rPr>
                <w:rFonts w:ascii="Arial" w:hAnsi="Arial" w:cs="Arial"/>
                <w:b/>
                <w:bCs/>
                <w:sz w:val="22"/>
                <w:szCs w:val="22"/>
              </w:rPr>
              <w:t xml:space="preserve"> </w:t>
            </w:r>
            <w:r w:rsidR="00633DA3">
              <w:rPr>
                <w:rFonts w:ascii="Arial" w:hAnsi="Arial" w:cs="Arial"/>
                <w:b/>
                <w:bCs/>
                <w:sz w:val="22"/>
                <w:szCs w:val="22"/>
              </w:rPr>
              <w:t>March 202</w:t>
            </w:r>
            <w:r>
              <w:rPr>
                <w:rFonts w:ascii="Arial" w:hAnsi="Arial" w:cs="Arial"/>
                <w:b/>
                <w:bCs/>
                <w:sz w:val="22"/>
                <w:szCs w:val="22"/>
              </w:rPr>
              <w:t>3</w:t>
            </w:r>
          </w:p>
        </w:tc>
        <w:tc>
          <w:tcPr>
            <w:tcW w:w="2268" w:type="dxa"/>
            <w:shd w:val="pct15" w:color="auto" w:fill="auto"/>
          </w:tcPr>
          <w:p w14:paraId="4E70D22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3C0781" w14:textId="3B7A4BCF" w:rsidR="00B84B5B" w:rsidRPr="00A406E5" w:rsidRDefault="00424AB7" w:rsidP="005F0579">
            <w:pPr>
              <w:spacing w:before="120" w:after="120"/>
              <w:jc w:val="both"/>
              <w:rPr>
                <w:rFonts w:ascii="Arial" w:hAnsi="Arial" w:cs="Arial"/>
                <w:b/>
                <w:sz w:val="22"/>
                <w:szCs w:val="22"/>
              </w:rPr>
            </w:pPr>
            <w:r>
              <w:rPr>
                <w:rFonts w:ascii="Arial" w:hAnsi="Arial" w:cs="Arial"/>
                <w:b/>
                <w:sz w:val="22"/>
                <w:szCs w:val="22"/>
              </w:rPr>
              <w:t>27</w:t>
            </w:r>
            <w:r w:rsidR="000A7992">
              <w:rPr>
                <w:rFonts w:ascii="Arial" w:hAnsi="Arial" w:cs="Arial"/>
                <w:b/>
                <w:sz w:val="22"/>
                <w:szCs w:val="22"/>
              </w:rPr>
              <w:t xml:space="preserve"> Ma</w:t>
            </w:r>
            <w:r>
              <w:rPr>
                <w:rFonts w:ascii="Arial" w:hAnsi="Arial" w:cs="Arial"/>
                <w:b/>
                <w:sz w:val="22"/>
                <w:szCs w:val="22"/>
              </w:rPr>
              <w:t>rch</w:t>
            </w:r>
            <w:r w:rsidR="000A7992">
              <w:rPr>
                <w:rFonts w:ascii="Arial" w:hAnsi="Arial" w:cs="Arial"/>
                <w:b/>
                <w:sz w:val="22"/>
                <w:szCs w:val="22"/>
              </w:rPr>
              <w:t xml:space="preserve"> 2023</w:t>
            </w:r>
          </w:p>
        </w:tc>
      </w:tr>
      <w:tr w:rsidR="00152E9D" w:rsidRPr="00A406E5" w14:paraId="14FBC88A" w14:textId="77777777" w:rsidTr="00A406E5">
        <w:tc>
          <w:tcPr>
            <w:tcW w:w="2093" w:type="dxa"/>
            <w:shd w:val="pct15" w:color="auto" w:fill="auto"/>
          </w:tcPr>
          <w:p w14:paraId="56130A6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83281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62B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E4DC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9DD1F1C" w14:textId="77777777" w:rsidTr="00A406E5">
        <w:tc>
          <w:tcPr>
            <w:tcW w:w="2093" w:type="dxa"/>
            <w:shd w:val="pct15" w:color="auto" w:fill="auto"/>
          </w:tcPr>
          <w:p w14:paraId="1A490D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8C712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FF5574" w14:textId="77777777" w:rsidR="0028204E" w:rsidRPr="00A406E5" w:rsidRDefault="0028204E" w:rsidP="00DB116D">
      <w:pPr>
        <w:rPr>
          <w:rFonts w:ascii="Arial" w:hAnsi="Arial" w:cs="Arial"/>
          <w:sz w:val="32"/>
        </w:rPr>
      </w:pPr>
    </w:p>
    <w:p w14:paraId="587E2CA3" w14:textId="77777777" w:rsidR="00152E9D" w:rsidRPr="00A406E5" w:rsidRDefault="00152E9D" w:rsidP="00DB116D">
      <w:pPr>
        <w:rPr>
          <w:rFonts w:ascii="Arial" w:hAnsi="Arial" w:cs="Arial"/>
          <w:sz w:val="32"/>
        </w:rPr>
      </w:pPr>
    </w:p>
    <w:p w14:paraId="7B835FD3" w14:textId="77777777" w:rsidR="00152E9D" w:rsidRPr="00A406E5" w:rsidRDefault="00152E9D" w:rsidP="00DB116D">
      <w:pPr>
        <w:rPr>
          <w:rFonts w:ascii="Arial" w:hAnsi="Arial" w:cs="Arial"/>
          <w:sz w:val="32"/>
        </w:rPr>
      </w:pPr>
    </w:p>
    <w:p w14:paraId="7A001018" w14:textId="77777777" w:rsidR="00152E9D" w:rsidRPr="00A406E5" w:rsidRDefault="00152E9D" w:rsidP="00DB116D">
      <w:pPr>
        <w:rPr>
          <w:rFonts w:ascii="Arial" w:hAnsi="Arial" w:cs="Arial"/>
          <w:sz w:val="32"/>
        </w:rPr>
      </w:pPr>
    </w:p>
    <w:p w14:paraId="6F765F07" w14:textId="77777777" w:rsidR="00152E9D" w:rsidRPr="00A406E5" w:rsidRDefault="00152E9D" w:rsidP="00DB116D">
      <w:pPr>
        <w:rPr>
          <w:rFonts w:ascii="Arial" w:hAnsi="Arial" w:cs="Arial"/>
          <w:sz w:val="32"/>
        </w:rPr>
      </w:pPr>
    </w:p>
    <w:p w14:paraId="2B28888E" w14:textId="77777777" w:rsidR="00152E9D" w:rsidRPr="00A406E5" w:rsidRDefault="00152E9D" w:rsidP="00DB116D">
      <w:pPr>
        <w:rPr>
          <w:rFonts w:ascii="Arial" w:hAnsi="Arial" w:cs="Arial"/>
          <w:sz w:val="32"/>
        </w:rPr>
      </w:pPr>
    </w:p>
    <w:p w14:paraId="4D0B708C" w14:textId="77777777" w:rsidR="00A406E5" w:rsidRDefault="00A406E5">
      <w:pPr>
        <w:rPr>
          <w:rFonts w:ascii="Arial" w:hAnsi="Arial" w:cs="Arial"/>
          <w:sz w:val="32"/>
        </w:rPr>
      </w:pPr>
      <w:r>
        <w:rPr>
          <w:rFonts w:ascii="Arial" w:hAnsi="Arial" w:cs="Arial"/>
          <w:sz w:val="32"/>
        </w:rPr>
        <w:br w:type="page"/>
      </w:r>
    </w:p>
    <w:p w14:paraId="4AE9973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E930D2E" w14:textId="77777777" w:rsidTr="00A406E5">
        <w:tc>
          <w:tcPr>
            <w:tcW w:w="9747" w:type="dxa"/>
            <w:shd w:val="pct10" w:color="auto" w:fill="auto"/>
          </w:tcPr>
          <w:p w14:paraId="7E5A98C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A30F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8874CF" w14:textId="77777777" w:rsidTr="00A406E5">
        <w:tc>
          <w:tcPr>
            <w:tcW w:w="9747" w:type="dxa"/>
          </w:tcPr>
          <w:p w14:paraId="5A6D760D" w14:textId="77777777" w:rsidR="00C01A3F" w:rsidRPr="00A406E5" w:rsidRDefault="00C01A3F" w:rsidP="00273FEE">
            <w:pPr>
              <w:rPr>
                <w:rFonts w:ascii="Arial" w:hAnsi="Arial" w:cs="Arial"/>
                <w:sz w:val="22"/>
                <w:szCs w:val="22"/>
              </w:rPr>
            </w:pPr>
          </w:p>
          <w:p w14:paraId="3456B07B" w14:textId="77777777" w:rsidR="00C01A3F" w:rsidRPr="00FB63BD" w:rsidRDefault="00C01A3F" w:rsidP="00152E9D">
            <w:pPr>
              <w:ind w:left="360"/>
              <w:rPr>
                <w:rFonts w:ascii="Arial" w:hAnsi="Arial" w:cs="Arial"/>
                <w:b/>
                <w:bCs/>
                <w:sz w:val="22"/>
                <w:szCs w:val="22"/>
              </w:rPr>
            </w:pPr>
          </w:p>
          <w:p w14:paraId="70619175"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reflect a range of different perspectives on adventure as an educational tool;</w:t>
            </w:r>
          </w:p>
          <w:p w14:paraId="6A161C01"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evaluate the place of modern technologies and nature in outdoor education;</w:t>
            </w:r>
          </w:p>
          <w:p w14:paraId="6D3D3EC8"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 xml:space="preserve">Critically reflect on the role for outdoor education to promote pro-environmental behaviour and ecological understanding.  </w:t>
            </w:r>
          </w:p>
          <w:p w14:paraId="7CBD3DC4" w14:textId="77777777" w:rsidR="00C01A3F" w:rsidRPr="00A406E5" w:rsidRDefault="00C01A3F" w:rsidP="00152E9D">
            <w:pPr>
              <w:ind w:left="360"/>
              <w:rPr>
                <w:rFonts w:ascii="Arial" w:hAnsi="Arial" w:cs="Arial"/>
                <w:sz w:val="22"/>
                <w:szCs w:val="22"/>
              </w:rPr>
            </w:pPr>
          </w:p>
          <w:p w14:paraId="02F7754E" w14:textId="77777777" w:rsidR="00C01A3F" w:rsidRPr="00A406E5" w:rsidRDefault="00C01A3F" w:rsidP="00152E9D">
            <w:pPr>
              <w:ind w:left="360"/>
              <w:rPr>
                <w:rFonts w:ascii="Arial" w:hAnsi="Arial" w:cs="Arial"/>
                <w:sz w:val="22"/>
                <w:szCs w:val="22"/>
              </w:rPr>
            </w:pPr>
          </w:p>
          <w:p w14:paraId="6A5BD06E" w14:textId="77777777" w:rsidR="00C01A3F" w:rsidRPr="00A406E5" w:rsidRDefault="00C01A3F" w:rsidP="00152E9D">
            <w:pPr>
              <w:ind w:left="360"/>
              <w:rPr>
                <w:rFonts w:ascii="Arial" w:hAnsi="Arial" w:cs="Arial"/>
                <w:sz w:val="22"/>
                <w:szCs w:val="22"/>
              </w:rPr>
            </w:pPr>
          </w:p>
          <w:p w14:paraId="5F57F469" w14:textId="77777777" w:rsidR="00C01A3F" w:rsidRPr="00A406E5" w:rsidRDefault="00C01A3F" w:rsidP="00A85BFE">
            <w:pPr>
              <w:rPr>
                <w:rFonts w:ascii="Arial" w:hAnsi="Arial" w:cs="Arial"/>
                <w:sz w:val="22"/>
                <w:szCs w:val="22"/>
              </w:rPr>
            </w:pPr>
          </w:p>
          <w:p w14:paraId="4C4858EE" w14:textId="77777777" w:rsidR="00C01A3F" w:rsidRPr="00A406E5" w:rsidRDefault="00C01A3F" w:rsidP="004D5E9B">
            <w:pPr>
              <w:rPr>
                <w:rFonts w:ascii="Arial" w:hAnsi="Arial" w:cs="Arial"/>
                <w:sz w:val="22"/>
                <w:szCs w:val="22"/>
              </w:rPr>
            </w:pPr>
          </w:p>
        </w:tc>
      </w:tr>
    </w:tbl>
    <w:p w14:paraId="23F5F494" w14:textId="77777777" w:rsidR="00C01A3F" w:rsidRPr="00A406E5" w:rsidRDefault="00C01A3F" w:rsidP="00BA1176">
      <w:pPr>
        <w:rPr>
          <w:rFonts w:ascii="Arial" w:hAnsi="Arial" w:cs="Arial"/>
          <w:b/>
        </w:rPr>
      </w:pPr>
    </w:p>
    <w:p w14:paraId="2DB4A144" w14:textId="77777777" w:rsidR="00C01A3F" w:rsidRPr="00A406E5" w:rsidRDefault="00C01A3F" w:rsidP="00BA1176">
      <w:pPr>
        <w:rPr>
          <w:rFonts w:ascii="Arial" w:hAnsi="Arial" w:cs="Arial"/>
          <w:b/>
        </w:rPr>
      </w:pPr>
    </w:p>
    <w:p w14:paraId="059B7CD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6371A5" w14:textId="77777777" w:rsidTr="00A406E5">
        <w:tc>
          <w:tcPr>
            <w:tcW w:w="9781" w:type="dxa"/>
            <w:shd w:val="clear" w:color="auto" w:fill="C0C0C0"/>
          </w:tcPr>
          <w:p w14:paraId="3910A3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0BAC51" w14:textId="77777777" w:rsidR="00EE6F25" w:rsidRPr="00A406E5" w:rsidRDefault="00EE6F25" w:rsidP="005969E2">
      <w:pPr>
        <w:jc w:val="both"/>
        <w:rPr>
          <w:rFonts w:ascii="Arial" w:hAnsi="Arial" w:cs="Arial"/>
          <w:sz w:val="22"/>
          <w:szCs w:val="22"/>
        </w:rPr>
      </w:pPr>
    </w:p>
    <w:p w14:paraId="52DE9669" w14:textId="77777777" w:rsidR="00A67FB1" w:rsidRPr="00A406E5" w:rsidRDefault="00A67FB1" w:rsidP="00A67FB1">
      <w:pPr>
        <w:ind w:left="720"/>
        <w:rPr>
          <w:rFonts w:ascii="Arial" w:hAnsi="Arial" w:cs="Arial"/>
          <w:sz w:val="24"/>
          <w:szCs w:val="24"/>
        </w:rPr>
      </w:pPr>
    </w:p>
    <w:p w14:paraId="403D2511" w14:textId="77777777" w:rsidR="00152E9D" w:rsidRPr="00A406E5" w:rsidRDefault="00152E9D" w:rsidP="00A67FB1">
      <w:pPr>
        <w:ind w:left="720"/>
        <w:rPr>
          <w:rFonts w:ascii="Arial" w:hAnsi="Arial" w:cs="Arial"/>
          <w:sz w:val="24"/>
          <w:szCs w:val="24"/>
        </w:rPr>
      </w:pPr>
    </w:p>
    <w:p w14:paraId="04C3DEBD" w14:textId="77777777" w:rsidR="00152E9D" w:rsidRPr="002D754E" w:rsidRDefault="00152E9D" w:rsidP="00A67FB1">
      <w:pPr>
        <w:ind w:left="720"/>
        <w:rPr>
          <w:rFonts w:ascii="Arial" w:hAnsi="Arial" w:cs="Arial"/>
          <w:b/>
          <w:bCs/>
          <w:sz w:val="24"/>
          <w:szCs w:val="24"/>
        </w:rPr>
      </w:pPr>
    </w:p>
    <w:p w14:paraId="694498CD" w14:textId="64BA3C16" w:rsidR="00152E9D" w:rsidRPr="002D754E" w:rsidRDefault="00F2159E" w:rsidP="00A67FB1">
      <w:pPr>
        <w:ind w:left="720"/>
        <w:rPr>
          <w:rFonts w:ascii="Arial" w:hAnsi="Arial" w:cs="Arial"/>
          <w:b/>
          <w:bCs/>
          <w:sz w:val="24"/>
          <w:szCs w:val="24"/>
        </w:rPr>
      </w:pPr>
      <w:r w:rsidRPr="002D754E">
        <w:rPr>
          <w:rFonts w:ascii="Arial" w:hAnsi="Arial" w:cs="Arial"/>
          <w:b/>
          <w:bCs/>
          <w:sz w:val="24"/>
          <w:szCs w:val="24"/>
        </w:rPr>
        <w:t>Academic Interview</w:t>
      </w:r>
    </w:p>
    <w:p w14:paraId="579FF367" w14:textId="2E49A756" w:rsidR="00F2159E" w:rsidRPr="002D754E" w:rsidRDefault="00F2159E" w:rsidP="00A67FB1">
      <w:pPr>
        <w:ind w:left="720"/>
        <w:rPr>
          <w:rFonts w:ascii="Arial" w:hAnsi="Arial" w:cs="Arial"/>
          <w:b/>
          <w:bCs/>
          <w:sz w:val="24"/>
          <w:szCs w:val="24"/>
        </w:rPr>
      </w:pPr>
    </w:p>
    <w:p w14:paraId="5AA55DD1" w14:textId="7FD9411C" w:rsidR="00F2159E" w:rsidRPr="002D754E" w:rsidRDefault="00F2159E" w:rsidP="00A67FB1">
      <w:pPr>
        <w:ind w:left="720"/>
        <w:rPr>
          <w:rFonts w:ascii="Arial" w:hAnsi="Arial" w:cs="Arial"/>
          <w:b/>
          <w:bCs/>
          <w:sz w:val="24"/>
          <w:szCs w:val="24"/>
        </w:rPr>
      </w:pPr>
      <w:r w:rsidRPr="002D754E">
        <w:rPr>
          <w:rFonts w:ascii="Arial" w:hAnsi="Arial" w:cs="Arial"/>
          <w:b/>
          <w:bCs/>
          <w:sz w:val="24"/>
          <w:szCs w:val="24"/>
        </w:rPr>
        <w:t xml:space="preserve">Recorded Interview </w:t>
      </w:r>
      <w:r w:rsidR="00F52EEF" w:rsidRPr="002D754E">
        <w:rPr>
          <w:rFonts w:ascii="Arial" w:hAnsi="Arial" w:cs="Arial"/>
          <w:b/>
          <w:bCs/>
          <w:sz w:val="24"/>
          <w:szCs w:val="24"/>
        </w:rPr>
        <w:t>discussion to c</w:t>
      </w:r>
      <w:r w:rsidR="00F52EEF" w:rsidRPr="002D754E">
        <w:rPr>
          <w:rFonts w:ascii="Arial" w:hAnsi="Arial" w:cs="Arial"/>
          <w:b/>
          <w:bCs/>
          <w:sz w:val="22"/>
          <w:szCs w:val="22"/>
        </w:rPr>
        <w:t>ritically evaluate the influence of two recognised adventurers on modern society and outdoor education pedagogy</w:t>
      </w:r>
    </w:p>
    <w:p w14:paraId="07A6EDC2" w14:textId="77777777" w:rsidR="00152E9D" w:rsidRPr="00A406E5" w:rsidRDefault="00152E9D" w:rsidP="00A67FB1">
      <w:pPr>
        <w:ind w:left="720"/>
        <w:rPr>
          <w:rFonts w:ascii="Arial" w:hAnsi="Arial" w:cs="Arial"/>
          <w:sz w:val="24"/>
          <w:szCs w:val="24"/>
        </w:rPr>
      </w:pPr>
    </w:p>
    <w:p w14:paraId="29FBD391" w14:textId="77777777" w:rsidR="00152E9D" w:rsidRPr="00A406E5" w:rsidRDefault="00152E9D" w:rsidP="00A67FB1">
      <w:pPr>
        <w:ind w:left="720"/>
        <w:rPr>
          <w:rFonts w:ascii="Arial" w:hAnsi="Arial" w:cs="Arial"/>
          <w:sz w:val="24"/>
          <w:szCs w:val="24"/>
        </w:rPr>
      </w:pPr>
    </w:p>
    <w:p w14:paraId="3CF01BF8" w14:textId="77777777" w:rsidR="00152E9D" w:rsidRPr="00A406E5" w:rsidRDefault="00152E9D" w:rsidP="00A67FB1">
      <w:pPr>
        <w:ind w:left="720"/>
        <w:rPr>
          <w:rFonts w:ascii="Arial" w:hAnsi="Arial" w:cs="Arial"/>
          <w:sz w:val="24"/>
          <w:szCs w:val="24"/>
        </w:rPr>
      </w:pPr>
    </w:p>
    <w:p w14:paraId="626DDF12" w14:textId="77777777" w:rsidR="00152E9D" w:rsidRPr="00A406E5" w:rsidRDefault="00152E9D" w:rsidP="00A67FB1">
      <w:pPr>
        <w:ind w:left="720"/>
        <w:rPr>
          <w:rFonts w:ascii="Arial" w:hAnsi="Arial" w:cs="Arial"/>
          <w:sz w:val="24"/>
          <w:szCs w:val="24"/>
        </w:rPr>
      </w:pPr>
    </w:p>
    <w:p w14:paraId="2C13978C" w14:textId="77777777" w:rsidR="00152E9D" w:rsidRPr="00A406E5" w:rsidRDefault="00152E9D" w:rsidP="00A67FB1">
      <w:pPr>
        <w:ind w:left="720"/>
        <w:rPr>
          <w:rFonts w:ascii="Arial" w:hAnsi="Arial" w:cs="Arial"/>
          <w:sz w:val="24"/>
          <w:szCs w:val="24"/>
        </w:rPr>
      </w:pPr>
    </w:p>
    <w:p w14:paraId="06A99FD1" w14:textId="77777777" w:rsidR="00152E9D" w:rsidRPr="00A406E5" w:rsidRDefault="00152E9D" w:rsidP="00A67FB1">
      <w:pPr>
        <w:ind w:left="720"/>
        <w:rPr>
          <w:rFonts w:ascii="Arial" w:hAnsi="Arial" w:cs="Arial"/>
          <w:sz w:val="24"/>
          <w:szCs w:val="24"/>
        </w:rPr>
      </w:pPr>
    </w:p>
    <w:p w14:paraId="3464D31E" w14:textId="77777777" w:rsidR="00152E9D" w:rsidRPr="00A406E5" w:rsidRDefault="00152E9D" w:rsidP="00A67FB1">
      <w:pPr>
        <w:ind w:left="720"/>
        <w:rPr>
          <w:rFonts w:ascii="Arial" w:hAnsi="Arial" w:cs="Arial"/>
          <w:sz w:val="24"/>
          <w:szCs w:val="24"/>
        </w:rPr>
      </w:pPr>
    </w:p>
    <w:p w14:paraId="1B03F699" w14:textId="77777777" w:rsidR="00152E9D" w:rsidRPr="00A406E5" w:rsidRDefault="00152E9D" w:rsidP="00A67FB1">
      <w:pPr>
        <w:ind w:left="720"/>
        <w:rPr>
          <w:rFonts w:ascii="Arial" w:hAnsi="Arial" w:cs="Arial"/>
          <w:sz w:val="24"/>
          <w:szCs w:val="24"/>
        </w:rPr>
      </w:pPr>
    </w:p>
    <w:p w14:paraId="0218171D" w14:textId="77777777" w:rsidR="00152E9D" w:rsidRPr="00A406E5" w:rsidRDefault="00152E9D" w:rsidP="00A67FB1">
      <w:pPr>
        <w:ind w:left="720"/>
        <w:rPr>
          <w:rFonts w:ascii="Arial" w:hAnsi="Arial" w:cs="Arial"/>
          <w:sz w:val="24"/>
          <w:szCs w:val="24"/>
        </w:rPr>
      </w:pPr>
    </w:p>
    <w:p w14:paraId="713B6A9B" w14:textId="77777777" w:rsidR="00152E9D" w:rsidRPr="00A406E5" w:rsidRDefault="00152E9D" w:rsidP="00A67FB1">
      <w:pPr>
        <w:ind w:left="720"/>
        <w:rPr>
          <w:rFonts w:ascii="Arial" w:hAnsi="Arial" w:cs="Arial"/>
          <w:sz w:val="24"/>
          <w:szCs w:val="24"/>
        </w:rPr>
      </w:pPr>
    </w:p>
    <w:p w14:paraId="0F75A98F" w14:textId="77777777" w:rsidR="00152E9D" w:rsidRPr="00A406E5" w:rsidRDefault="00152E9D" w:rsidP="00A67FB1">
      <w:pPr>
        <w:ind w:left="720"/>
        <w:rPr>
          <w:rFonts w:ascii="Arial" w:hAnsi="Arial" w:cs="Arial"/>
          <w:sz w:val="24"/>
          <w:szCs w:val="24"/>
        </w:rPr>
      </w:pPr>
    </w:p>
    <w:p w14:paraId="2FF6970F" w14:textId="77777777" w:rsidR="00152E9D" w:rsidRPr="00A406E5" w:rsidRDefault="00152E9D" w:rsidP="00A67FB1">
      <w:pPr>
        <w:ind w:left="720"/>
        <w:rPr>
          <w:rFonts w:ascii="Arial" w:hAnsi="Arial" w:cs="Arial"/>
          <w:sz w:val="24"/>
          <w:szCs w:val="24"/>
        </w:rPr>
      </w:pPr>
    </w:p>
    <w:p w14:paraId="220DF890" w14:textId="77777777" w:rsidR="00152E9D" w:rsidRPr="00A406E5" w:rsidRDefault="00152E9D" w:rsidP="00A67FB1">
      <w:pPr>
        <w:ind w:left="720"/>
        <w:rPr>
          <w:rFonts w:ascii="Arial" w:hAnsi="Arial" w:cs="Arial"/>
          <w:sz w:val="24"/>
          <w:szCs w:val="24"/>
        </w:rPr>
      </w:pPr>
    </w:p>
    <w:p w14:paraId="0D056530" w14:textId="77777777" w:rsidR="00152E9D" w:rsidRPr="00A406E5" w:rsidRDefault="00152E9D" w:rsidP="00A67FB1">
      <w:pPr>
        <w:ind w:left="720"/>
        <w:rPr>
          <w:rFonts w:ascii="Arial" w:hAnsi="Arial" w:cs="Arial"/>
          <w:sz w:val="24"/>
          <w:szCs w:val="24"/>
        </w:rPr>
      </w:pPr>
    </w:p>
    <w:p w14:paraId="230790BF" w14:textId="77777777" w:rsidR="00152E9D" w:rsidRPr="00A406E5" w:rsidRDefault="00152E9D" w:rsidP="00A67FB1">
      <w:pPr>
        <w:ind w:left="720"/>
        <w:rPr>
          <w:rFonts w:ascii="Arial" w:hAnsi="Arial" w:cs="Arial"/>
          <w:sz w:val="24"/>
          <w:szCs w:val="24"/>
        </w:rPr>
      </w:pPr>
    </w:p>
    <w:p w14:paraId="7448AC9A" w14:textId="77777777" w:rsidR="00152E9D" w:rsidRPr="00A406E5" w:rsidRDefault="00152E9D" w:rsidP="00A67FB1">
      <w:pPr>
        <w:ind w:left="720"/>
        <w:rPr>
          <w:rFonts w:ascii="Arial" w:hAnsi="Arial" w:cs="Arial"/>
          <w:sz w:val="24"/>
          <w:szCs w:val="24"/>
        </w:rPr>
      </w:pPr>
    </w:p>
    <w:p w14:paraId="23127926" w14:textId="77777777" w:rsidR="00152E9D" w:rsidRPr="00A406E5" w:rsidRDefault="00152E9D" w:rsidP="00A67FB1">
      <w:pPr>
        <w:ind w:left="720"/>
        <w:rPr>
          <w:rFonts w:ascii="Arial" w:hAnsi="Arial" w:cs="Arial"/>
          <w:sz w:val="24"/>
          <w:szCs w:val="24"/>
        </w:rPr>
      </w:pPr>
    </w:p>
    <w:p w14:paraId="16BE5B2F" w14:textId="77777777" w:rsidR="00152E9D" w:rsidRPr="00A406E5" w:rsidRDefault="00152E9D" w:rsidP="00A67FB1">
      <w:pPr>
        <w:ind w:left="720"/>
        <w:rPr>
          <w:rFonts w:ascii="Arial" w:hAnsi="Arial" w:cs="Arial"/>
          <w:sz w:val="24"/>
          <w:szCs w:val="24"/>
        </w:rPr>
      </w:pPr>
    </w:p>
    <w:p w14:paraId="1FBCCC47" w14:textId="77777777" w:rsidR="00152E9D" w:rsidRPr="00A406E5" w:rsidRDefault="00152E9D" w:rsidP="00A67FB1">
      <w:pPr>
        <w:ind w:left="720"/>
        <w:rPr>
          <w:rFonts w:ascii="Arial" w:hAnsi="Arial" w:cs="Arial"/>
          <w:sz w:val="24"/>
          <w:szCs w:val="24"/>
        </w:rPr>
      </w:pPr>
    </w:p>
    <w:p w14:paraId="28F58E18" w14:textId="77777777" w:rsidR="00A3505D" w:rsidRPr="00A406E5" w:rsidRDefault="00A3505D" w:rsidP="00D22D9C">
      <w:pPr>
        <w:jc w:val="both"/>
        <w:rPr>
          <w:rFonts w:ascii="Arial" w:hAnsi="Arial" w:cs="Arial"/>
          <w:sz w:val="22"/>
          <w:szCs w:val="22"/>
        </w:rPr>
      </w:pPr>
    </w:p>
    <w:p w14:paraId="6F59017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49913E8" w14:textId="77777777" w:rsidR="004D5E9B" w:rsidRDefault="004D5E9B" w:rsidP="00D22D9C">
      <w:pPr>
        <w:jc w:val="both"/>
        <w:rPr>
          <w:rFonts w:ascii="Arial" w:hAnsi="Arial" w:cs="Arial"/>
          <w:sz w:val="22"/>
          <w:szCs w:val="22"/>
        </w:rPr>
      </w:pPr>
    </w:p>
    <w:p w14:paraId="3F9D8C9D" w14:textId="77777777" w:rsidR="004D5E9B" w:rsidRDefault="004D5E9B" w:rsidP="00D22D9C">
      <w:pPr>
        <w:jc w:val="both"/>
        <w:rPr>
          <w:rFonts w:ascii="Arial" w:hAnsi="Arial" w:cs="Arial"/>
          <w:sz w:val="22"/>
          <w:szCs w:val="22"/>
        </w:rPr>
      </w:pPr>
    </w:p>
    <w:p w14:paraId="1A283B01" w14:textId="77777777" w:rsidR="004D5E9B" w:rsidRDefault="004D5E9B" w:rsidP="00D22D9C">
      <w:pPr>
        <w:jc w:val="both"/>
        <w:rPr>
          <w:rFonts w:ascii="Arial" w:hAnsi="Arial" w:cs="Arial"/>
          <w:sz w:val="22"/>
          <w:szCs w:val="22"/>
        </w:rPr>
      </w:pPr>
    </w:p>
    <w:p w14:paraId="146C5248" w14:textId="77777777" w:rsidR="004D5E9B" w:rsidRDefault="004D5E9B" w:rsidP="00D22D9C">
      <w:pPr>
        <w:jc w:val="both"/>
        <w:rPr>
          <w:rFonts w:ascii="Arial" w:hAnsi="Arial" w:cs="Arial"/>
          <w:sz w:val="22"/>
          <w:szCs w:val="22"/>
        </w:rPr>
      </w:pPr>
    </w:p>
    <w:p w14:paraId="1A9D617C" w14:textId="77777777" w:rsidR="004D5E9B" w:rsidRDefault="004D5E9B" w:rsidP="00D22D9C">
      <w:pPr>
        <w:jc w:val="both"/>
        <w:rPr>
          <w:rFonts w:ascii="Arial" w:hAnsi="Arial" w:cs="Arial"/>
          <w:sz w:val="22"/>
          <w:szCs w:val="22"/>
        </w:rPr>
      </w:pPr>
    </w:p>
    <w:p w14:paraId="22B196E8" w14:textId="77777777" w:rsidR="004D5E9B" w:rsidRDefault="004D5E9B" w:rsidP="00D22D9C">
      <w:pPr>
        <w:jc w:val="both"/>
        <w:rPr>
          <w:rFonts w:ascii="Arial" w:hAnsi="Arial" w:cs="Arial"/>
          <w:sz w:val="22"/>
          <w:szCs w:val="22"/>
        </w:rPr>
      </w:pPr>
    </w:p>
    <w:p w14:paraId="11F7195A" w14:textId="77777777" w:rsidR="00A85BFE" w:rsidRDefault="004D5E9B" w:rsidP="00D22D9C">
      <w:pPr>
        <w:jc w:val="both"/>
        <w:rPr>
          <w:rFonts w:ascii="Arial" w:hAnsi="Arial" w:cs="Arial"/>
          <w:sz w:val="22"/>
          <w:szCs w:val="22"/>
        </w:rPr>
      </w:pPr>
      <w:r>
        <w:rPr>
          <w:rFonts w:ascii="Arial" w:hAnsi="Arial" w:cs="Arial"/>
          <w:sz w:val="22"/>
          <w:szCs w:val="22"/>
        </w:rPr>
        <w:br/>
      </w:r>
    </w:p>
    <w:p w14:paraId="4F9447B8" w14:textId="77777777" w:rsidR="00A85BFE" w:rsidRDefault="00A85BFE">
      <w:pPr>
        <w:rPr>
          <w:rFonts w:ascii="Arial" w:hAnsi="Arial" w:cs="Arial"/>
          <w:sz w:val="22"/>
          <w:szCs w:val="22"/>
        </w:rPr>
      </w:pPr>
      <w:r>
        <w:rPr>
          <w:rFonts w:ascii="Arial" w:hAnsi="Arial" w:cs="Arial"/>
          <w:sz w:val="22"/>
          <w:szCs w:val="22"/>
        </w:rPr>
        <w:br w:type="page"/>
      </w:r>
    </w:p>
    <w:p w14:paraId="0690364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839C5B" w14:textId="77777777" w:rsidTr="00C8667A">
        <w:trPr>
          <w:trHeight w:val="414"/>
        </w:trPr>
        <w:tc>
          <w:tcPr>
            <w:tcW w:w="10670" w:type="dxa"/>
            <w:shd w:val="clear" w:color="auto" w:fill="D9D9D9"/>
          </w:tcPr>
          <w:p w14:paraId="657E68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12162A" w14:textId="77777777" w:rsidR="00D22D9C" w:rsidRPr="00A406E5" w:rsidRDefault="00D22D9C" w:rsidP="00D22D9C">
      <w:pPr>
        <w:jc w:val="both"/>
        <w:rPr>
          <w:rFonts w:ascii="Arial" w:hAnsi="Arial" w:cs="Arial"/>
          <w:sz w:val="22"/>
          <w:szCs w:val="22"/>
        </w:rPr>
      </w:pPr>
    </w:p>
    <w:p w14:paraId="39E931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1F0ECB" w14:textId="77777777" w:rsidR="004D5E9B" w:rsidRDefault="004D5E9B" w:rsidP="00D22D9C">
      <w:pPr>
        <w:jc w:val="both"/>
        <w:rPr>
          <w:rFonts w:ascii="Arial" w:hAnsi="Arial" w:cs="Arial"/>
          <w:b/>
          <w:sz w:val="22"/>
          <w:szCs w:val="22"/>
        </w:rPr>
      </w:pPr>
    </w:p>
    <w:p w14:paraId="3C8765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49EA3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AB6352" w14:textId="77777777" w:rsidR="00C01A3F" w:rsidRPr="00A406E5" w:rsidRDefault="00C01A3F" w:rsidP="00D22D9C">
      <w:pPr>
        <w:jc w:val="both"/>
        <w:rPr>
          <w:rFonts w:ascii="Arial" w:hAnsi="Arial" w:cs="Arial"/>
          <w:sz w:val="22"/>
          <w:szCs w:val="22"/>
        </w:rPr>
      </w:pPr>
    </w:p>
    <w:p w14:paraId="790E40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BDA393" w14:textId="275D3901" w:rsidR="00C01A3F" w:rsidRPr="001325B9" w:rsidRDefault="005D019F" w:rsidP="00D22D9C">
      <w:pPr>
        <w:jc w:val="both"/>
        <w:rPr>
          <w:rFonts w:ascii="Arial" w:hAnsi="Arial" w:cs="Arial"/>
          <w:sz w:val="24"/>
          <w:szCs w:val="24"/>
        </w:rPr>
      </w:pPr>
      <w:r w:rsidRPr="001325B9">
        <w:rPr>
          <w:sz w:val="24"/>
          <w:szCs w:val="24"/>
        </w:rPr>
        <w:t>Critique and evaluation of contribution made by TWO adventurers (current or historical)</w:t>
      </w:r>
      <w:r w:rsidR="00E4717C">
        <w:rPr>
          <w:sz w:val="24"/>
          <w:szCs w:val="24"/>
        </w:rPr>
        <w:t xml:space="preserve"> who are known for their different approaches to </w:t>
      </w:r>
      <w:r w:rsidR="008330A0">
        <w:rPr>
          <w:sz w:val="24"/>
          <w:szCs w:val="24"/>
        </w:rPr>
        <w:t>the outdoors and nature.</w:t>
      </w:r>
    </w:p>
    <w:p w14:paraId="30390390" w14:textId="77777777" w:rsidR="00D22D9C" w:rsidRPr="00A406E5" w:rsidRDefault="00D22D9C" w:rsidP="00D22D9C">
      <w:pPr>
        <w:jc w:val="both"/>
        <w:rPr>
          <w:rFonts w:ascii="Arial" w:hAnsi="Arial" w:cs="Arial"/>
          <w:sz w:val="22"/>
          <w:szCs w:val="22"/>
        </w:rPr>
      </w:pPr>
    </w:p>
    <w:p w14:paraId="164A77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1E631B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70EACD9" w14:textId="77777777" w:rsidR="00C01A3F" w:rsidRPr="00A406E5" w:rsidRDefault="00C01A3F" w:rsidP="00C01A3F">
      <w:pPr>
        <w:jc w:val="both"/>
        <w:rPr>
          <w:rFonts w:ascii="Arial" w:hAnsi="Arial" w:cs="Arial"/>
          <w:b/>
          <w:i/>
          <w:sz w:val="22"/>
          <w:szCs w:val="22"/>
        </w:rPr>
      </w:pPr>
    </w:p>
    <w:p w14:paraId="4909D979" w14:textId="22D1FB3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803EE2" w14:textId="33CB553D" w:rsidR="00026631" w:rsidRPr="00124342" w:rsidRDefault="00026631" w:rsidP="00026631">
      <w:pPr>
        <w:jc w:val="both"/>
        <w:rPr>
          <w:rFonts w:ascii="Arial" w:hAnsi="Arial" w:cs="Arial"/>
          <w:sz w:val="24"/>
          <w:szCs w:val="24"/>
        </w:rPr>
      </w:pPr>
      <w:r w:rsidRPr="00124342">
        <w:rPr>
          <w:sz w:val="24"/>
          <w:szCs w:val="24"/>
        </w:rPr>
        <w:t xml:space="preserve">Evaluation of adventure pedagogy as an approach to learning and teaching in formal and informal situations (eg. </w:t>
      </w:r>
      <w:r w:rsidR="0057233E">
        <w:rPr>
          <w:sz w:val="24"/>
          <w:szCs w:val="24"/>
        </w:rPr>
        <w:t>S</w:t>
      </w:r>
      <w:r w:rsidRPr="00124342">
        <w:rPr>
          <w:sz w:val="24"/>
          <w:szCs w:val="24"/>
        </w:rPr>
        <w:t xml:space="preserve">chool / </w:t>
      </w:r>
      <w:r w:rsidR="0057233E">
        <w:rPr>
          <w:sz w:val="24"/>
          <w:szCs w:val="24"/>
        </w:rPr>
        <w:t>C</w:t>
      </w:r>
      <w:r w:rsidRPr="00124342">
        <w:rPr>
          <w:sz w:val="24"/>
          <w:szCs w:val="24"/>
        </w:rPr>
        <w:t xml:space="preserve">ommunity </w:t>
      </w:r>
      <w:r w:rsidR="00124342">
        <w:rPr>
          <w:sz w:val="24"/>
          <w:szCs w:val="24"/>
        </w:rPr>
        <w:t xml:space="preserve">/ Forest School / </w:t>
      </w:r>
      <w:r w:rsidR="0057233E">
        <w:rPr>
          <w:sz w:val="24"/>
          <w:szCs w:val="24"/>
        </w:rPr>
        <w:t xml:space="preserve">Business community / </w:t>
      </w:r>
      <w:r w:rsidRPr="00124342">
        <w:rPr>
          <w:sz w:val="24"/>
          <w:szCs w:val="24"/>
        </w:rPr>
        <w:t>etc)</w:t>
      </w:r>
    </w:p>
    <w:p w14:paraId="7C6706E3" w14:textId="77777777" w:rsidR="00026631" w:rsidRPr="00A406E5" w:rsidRDefault="00026631" w:rsidP="00C01A3F">
      <w:pPr>
        <w:jc w:val="both"/>
        <w:rPr>
          <w:rFonts w:ascii="Arial" w:hAnsi="Arial" w:cs="Arial"/>
          <w:i/>
          <w:sz w:val="22"/>
          <w:szCs w:val="22"/>
        </w:rPr>
      </w:pPr>
    </w:p>
    <w:p w14:paraId="12EF9BAC" w14:textId="77777777" w:rsidR="00D22D9C" w:rsidRPr="00A406E5" w:rsidRDefault="00D22D9C" w:rsidP="00D22D9C">
      <w:pPr>
        <w:jc w:val="both"/>
        <w:rPr>
          <w:rFonts w:ascii="Arial" w:hAnsi="Arial" w:cs="Arial"/>
          <w:b/>
          <w:sz w:val="22"/>
          <w:szCs w:val="22"/>
        </w:rPr>
      </w:pPr>
    </w:p>
    <w:p w14:paraId="0D33DD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CD933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E9587BC" w14:textId="77777777" w:rsidR="00D22D9C" w:rsidRPr="00A406E5" w:rsidRDefault="00D22D9C" w:rsidP="00D22D9C">
      <w:pPr>
        <w:jc w:val="both"/>
        <w:rPr>
          <w:rFonts w:ascii="Arial" w:hAnsi="Arial" w:cs="Arial"/>
          <w:sz w:val="22"/>
          <w:szCs w:val="22"/>
        </w:rPr>
      </w:pPr>
    </w:p>
    <w:p w14:paraId="43CF6896" w14:textId="77777777" w:rsidR="006E4B57" w:rsidRDefault="008042F0" w:rsidP="00975F9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3769B8" w14:textId="08DA8FE8" w:rsidR="00975F9E" w:rsidRPr="006E4B57" w:rsidRDefault="00975F9E" w:rsidP="00975F9E">
      <w:pPr>
        <w:jc w:val="both"/>
        <w:rPr>
          <w:rFonts w:ascii="Arial" w:hAnsi="Arial" w:cs="Arial"/>
          <w:i/>
          <w:sz w:val="22"/>
          <w:szCs w:val="22"/>
        </w:rPr>
      </w:pPr>
      <w:r w:rsidRPr="00975F9E">
        <w:rPr>
          <w:sz w:val="24"/>
          <w:szCs w:val="24"/>
        </w:rPr>
        <w:lastRenderedPageBreak/>
        <w:t xml:space="preserve">Awareness of opportunities to engage with adventure in society </w:t>
      </w:r>
      <w:r w:rsidR="002D1A14">
        <w:rPr>
          <w:sz w:val="24"/>
          <w:szCs w:val="24"/>
        </w:rPr>
        <w:t xml:space="preserve">generally </w:t>
      </w:r>
      <w:r w:rsidRPr="00975F9E">
        <w:rPr>
          <w:sz w:val="24"/>
          <w:szCs w:val="24"/>
        </w:rPr>
        <w:t>and limitations imposed by society on adventure</w:t>
      </w:r>
      <w:r w:rsidR="004F3469">
        <w:rPr>
          <w:sz w:val="24"/>
          <w:szCs w:val="24"/>
        </w:rPr>
        <w:t xml:space="preserve"> in your </w:t>
      </w:r>
      <w:r w:rsidR="002D1A14">
        <w:rPr>
          <w:sz w:val="24"/>
          <w:szCs w:val="24"/>
        </w:rPr>
        <w:t>setting / sector.</w:t>
      </w:r>
    </w:p>
    <w:p w14:paraId="6DC92A1B" w14:textId="77777777" w:rsidR="00975F9E" w:rsidRDefault="00975F9E" w:rsidP="00D22D9C">
      <w:pPr>
        <w:jc w:val="both"/>
        <w:rPr>
          <w:sz w:val="18"/>
          <w:szCs w:val="18"/>
        </w:rPr>
      </w:pPr>
    </w:p>
    <w:p w14:paraId="01BEEDB5" w14:textId="77777777" w:rsidR="00D22D9C" w:rsidRPr="00A406E5" w:rsidRDefault="00D22D9C" w:rsidP="00D22D9C">
      <w:pPr>
        <w:jc w:val="both"/>
        <w:rPr>
          <w:rFonts w:ascii="Arial" w:hAnsi="Arial" w:cs="Arial"/>
          <w:b/>
          <w:sz w:val="22"/>
          <w:szCs w:val="22"/>
        </w:rPr>
      </w:pPr>
    </w:p>
    <w:p w14:paraId="14B1DC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75FF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74B81" w14:textId="77777777" w:rsidR="00DB444C" w:rsidRDefault="00DB444C" w:rsidP="008440FE">
      <w:pPr>
        <w:jc w:val="both"/>
        <w:rPr>
          <w:rFonts w:ascii="Arial" w:hAnsi="Arial" w:cs="Arial"/>
          <w:sz w:val="22"/>
          <w:szCs w:val="22"/>
        </w:rPr>
      </w:pPr>
    </w:p>
    <w:p w14:paraId="19787FB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EC74519" w14:textId="77777777" w:rsidR="00D22D9C" w:rsidRPr="00A406E5" w:rsidRDefault="00D22D9C" w:rsidP="00D22D9C">
      <w:pPr>
        <w:jc w:val="both"/>
        <w:rPr>
          <w:rFonts w:ascii="Arial" w:hAnsi="Arial" w:cs="Arial"/>
          <w:sz w:val="22"/>
          <w:szCs w:val="22"/>
        </w:rPr>
      </w:pPr>
    </w:p>
    <w:p w14:paraId="7DB2B8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1FDD5C" w14:textId="77777777" w:rsidR="00CD53F8" w:rsidRPr="008E305E" w:rsidRDefault="00CD53F8" w:rsidP="00CD53F8">
      <w:pPr>
        <w:spacing w:after="120"/>
        <w:rPr>
          <w:rFonts w:ascii="Arial" w:hAnsi="Arial" w:cs="Arial"/>
          <w:sz w:val="24"/>
          <w:szCs w:val="24"/>
        </w:rPr>
      </w:pPr>
      <w:r w:rsidRPr="008E305E">
        <w:rPr>
          <w:rFonts w:ascii="Arial" w:hAnsi="Arial" w:cs="Arial"/>
          <w:sz w:val="24"/>
          <w:szCs w:val="24"/>
        </w:rPr>
        <w:t>C</w:t>
      </w:r>
      <w:r>
        <w:rPr>
          <w:rFonts w:ascii="Arial" w:hAnsi="Arial" w:cs="Arial"/>
          <w:sz w:val="24"/>
          <w:szCs w:val="24"/>
        </w:rPr>
        <w:t>ritical c</w:t>
      </w:r>
      <w:r w:rsidRPr="008E305E">
        <w:rPr>
          <w:rFonts w:ascii="Arial" w:hAnsi="Arial" w:cs="Arial"/>
          <w:sz w:val="24"/>
          <w:szCs w:val="24"/>
        </w:rPr>
        <w:t>onsideration of the</w:t>
      </w:r>
      <w:r>
        <w:rPr>
          <w:rFonts w:ascii="Arial" w:hAnsi="Arial" w:cs="Arial"/>
          <w:sz w:val="24"/>
          <w:szCs w:val="24"/>
        </w:rPr>
        <w:t xml:space="preserve"> potential for including technology and digital media in outdoor pedagogy.</w:t>
      </w:r>
    </w:p>
    <w:p w14:paraId="69DFEC23" w14:textId="02EEF454" w:rsidR="0080101A" w:rsidRPr="006E4B57" w:rsidRDefault="0080101A" w:rsidP="00D22D9C">
      <w:pPr>
        <w:jc w:val="both"/>
        <w:rPr>
          <w:rFonts w:ascii="Arial" w:hAnsi="Arial" w:cs="Arial"/>
          <w:sz w:val="22"/>
          <w:szCs w:val="22"/>
        </w:rPr>
      </w:pPr>
    </w:p>
    <w:p w14:paraId="0A5F837E" w14:textId="77777777" w:rsidR="008566E5" w:rsidRPr="00A406E5" w:rsidRDefault="008566E5" w:rsidP="00D22D9C">
      <w:pPr>
        <w:jc w:val="both"/>
        <w:rPr>
          <w:rFonts w:ascii="Arial" w:hAnsi="Arial" w:cs="Arial"/>
          <w:sz w:val="22"/>
          <w:szCs w:val="22"/>
        </w:rPr>
      </w:pPr>
    </w:p>
    <w:p w14:paraId="0D4425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A5CD0B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BEE713" w14:textId="77777777" w:rsidR="00995D51" w:rsidRDefault="00995D51" w:rsidP="00D22D9C">
      <w:pPr>
        <w:jc w:val="both"/>
        <w:rPr>
          <w:rFonts w:ascii="Arial" w:hAnsi="Arial" w:cs="Arial"/>
          <w:sz w:val="22"/>
          <w:szCs w:val="22"/>
        </w:rPr>
      </w:pPr>
    </w:p>
    <w:p w14:paraId="27B39666" w14:textId="77777777" w:rsidR="00D22D9C" w:rsidRPr="00A406E5" w:rsidRDefault="00D22D9C" w:rsidP="00D22D9C">
      <w:pPr>
        <w:jc w:val="both"/>
        <w:rPr>
          <w:rFonts w:ascii="Arial" w:hAnsi="Arial" w:cs="Arial"/>
          <w:sz w:val="22"/>
          <w:szCs w:val="22"/>
        </w:rPr>
      </w:pPr>
    </w:p>
    <w:p w14:paraId="2F9DA05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4F0C71" w14:textId="739AD9A6" w:rsidR="00FB3B4E" w:rsidRPr="00700955" w:rsidRDefault="00687CD4" w:rsidP="00D22D9C">
      <w:pPr>
        <w:jc w:val="both"/>
        <w:rPr>
          <w:rFonts w:ascii="Arial" w:hAnsi="Arial" w:cs="Arial"/>
          <w:sz w:val="24"/>
          <w:szCs w:val="24"/>
        </w:rPr>
      </w:pPr>
      <w:r w:rsidRPr="00700955">
        <w:rPr>
          <w:sz w:val="24"/>
          <w:szCs w:val="24"/>
        </w:rPr>
        <w:t>Response to questioning</w:t>
      </w:r>
      <w:r w:rsidR="0080101A" w:rsidRPr="00700955">
        <w:rPr>
          <w:sz w:val="24"/>
          <w:szCs w:val="24"/>
        </w:rPr>
        <w:t xml:space="preserve"> that is informed by literature and </w:t>
      </w:r>
      <w:r w:rsidR="00700955" w:rsidRPr="00700955">
        <w:rPr>
          <w:sz w:val="24"/>
          <w:szCs w:val="24"/>
        </w:rPr>
        <w:t>current events/thinking.</w:t>
      </w:r>
    </w:p>
    <w:p w14:paraId="2B9D16A8" w14:textId="77777777" w:rsidR="00D22D9C" w:rsidRPr="00A406E5" w:rsidRDefault="00D22D9C" w:rsidP="00D22D9C">
      <w:pPr>
        <w:jc w:val="both"/>
        <w:rPr>
          <w:rFonts w:ascii="Arial" w:hAnsi="Arial" w:cs="Arial"/>
          <w:sz w:val="22"/>
          <w:szCs w:val="22"/>
        </w:rPr>
      </w:pPr>
    </w:p>
    <w:p w14:paraId="447AE91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4C40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9750BA" w14:textId="77777777" w:rsidTr="00152E9D">
        <w:trPr>
          <w:jc w:val="center"/>
        </w:trPr>
        <w:tc>
          <w:tcPr>
            <w:tcW w:w="10670" w:type="dxa"/>
            <w:shd w:val="clear" w:color="auto" w:fill="BFBFBF"/>
          </w:tcPr>
          <w:p w14:paraId="1A598D8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00E3DB" w14:textId="77777777" w:rsidR="00152E9D" w:rsidRPr="00A406E5" w:rsidRDefault="00152E9D" w:rsidP="00152E9D">
      <w:pPr>
        <w:rPr>
          <w:rFonts w:ascii="Arial" w:hAnsi="Arial" w:cs="Arial"/>
        </w:rPr>
      </w:pPr>
    </w:p>
    <w:p w14:paraId="1D32452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83E363"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9B728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7E53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97BBA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07343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6AD2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20D40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7214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5805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E9B8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6A76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5FA60D" w14:textId="77777777" w:rsidR="00152E9D" w:rsidRPr="00A406E5" w:rsidRDefault="00152E9D" w:rsidP="00152E9D">
            <w:pPr>
              <w:jc w:val="center"/>
              <w:rPr>
                <w:rFonts w:ascii="Arial" w:hAnsi="Arial" w:cs="Arial"/>
                <w:sz w:val="32"/>
              </w:rPr>
            </w:pPr>
          </w:p>
        </w:tc>
      </w:tr>
      <w:tr w:rsidR="00152E9D" w:rsidRPr="00A406E5" w14:paraId="7E690D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9EDDFE" w14:textId="798C26BF" w:rsidR="00152E9D" w:rsidRPr="00932F8A" w:rsidRDefault="008330A0" w:rsidP="008330A0">
            <w:pPr>
              <w:jc w:val="both"/>
              <w:rPr>
                <w:i/>
                <w:iCs/>
                <w:sz w:val="24"/>
                <w:szCs w:val="24"/>
              </w:rPr>
            </w:pPr>
            <w:r w:rsidRPr="00932F8A">
              <w:rPr>
                <w:i/>
                <w:iCs/>
                <w:sz w:val="24"/>
                <w:szCs w:val="24"/>
              </w:rPr>
              <w:t>Critique and evaluation of contribution made by TWO adventurers (current or historical) who are known for their different approaches to the outdoors and nature.</w:t>
            </w:r>
          </w:p>
          <w:p w14:paraId="10B76127" w14:textId="4039349B" w:rsidR="00932F8A" w:rsidRPr="003962AB" w:rsidRDefault="00932F8A" w:rsidP="008330A0">
            <w:pPr>
              <w:jc w:val="both"/>
              <w:rPr>
                <w:rFonts w:asciiTheme="minorBidi" w:hAnsiTheme="minorBidi" w:cstheme="minorBidi"/>
                <w:sz w:val="24"/>
                <w:szCs w:val="24"/>
              </w:rPr>
            </w:pPr>
          </w:p>
          <w:p w14:paraId="7DB713A4" w14:textId="6C0DB543" w:rsidR="00152E9D" w:rsidRPr="006669F3" w:rsidRDefault="004E3CB9" w:rsidP="006669F3">
            <w:pPr>
              <w:jc w:val="both"/>
              <w:rPr>
                <w:rFonts w:asciiTheme="minorBidi" w:hAnsiTheme="minorBidi" w:cstheme="minorBidi"/>
                <w:sz w:val="24"/>
                <w:szCs w:val="24"/>
              </w:rPr>
            </w:pPr>
            <w:r w:rsidRPr="003962AB">
              <w:rPr>
                <w:rFonts w:asciiTheme="minorBidi" w:hAnsiTheme="minorBidi" w:cstheme="minorBidi"/>
                <w:sz w:val="24"/>
                <w:szCs w:val="24"/>
              </w:rPr>
              <w:t>Insightful cons</w:t>
            </w:r>
            <w:r w:rsidR="003962AB">
              <w:rPr>
                <w:rFonts w:asciiTheme="minorBidi" w:hAnsiTheme="minorBidi" w:cstheme="minorBidi"/>
                <w:sz w:val="24"/>
                <w:szCs w:val="24"/>
              </w:rPr>
              <w:t>ide</w:t>
            </w:r>
            <w:r w:rsidRPr="003962AB">
              <w:rPr>
                <w:rFonts w:asciiTheme="minorBidi" w:hAnsiTheme="minorBidi" w:cstheme="minorBidi"/>
                <w:sz w:val="24"/>
                <w:szCs w:val="24"/>
              </w:rPr>
              <w:t>ration of t</w:t>
            </w:r>
            <w:r w:rsidR="00AB2A2C" w:rsidRPr="003962AB">
              <w:rPr>
                <w:rFonts w:asciiTheme="minorBidi" w:hAnsiTheme="minorBidi" w:cstheme="minorBidi"/>
                <w:sz w:val="24"/>
                <w:szCs w:val="24"/>
              </w:rPr>
              <w:t>wo different outdoor adv</w:t>
            </w:r>
            <w:r w:rsidR="003962AB">
              <w:rPr>
                <w:rFonts w:asciiTheme="minorBidi" w:hAnsiTheme="minorBidi" w:cstheme="minorBidi"/>
                <w:sz w:val="24"/>
                <w:szCs w:val="24"/>
              </w:rPr>
              <w:t>e</w:t>
            </w:r>
            <w:r w:rsidR="00AB2A2C" w:rsidRPr="003962AB">
              <w:rPr>
                <w:rFonts w:asciiTheme="minorBidi" w:hAnsiTheme="minorBidi" w:cstheme="minorBidi"/>
                <w:sz w:val="24"/>
                <w:szCs w:val="24"/>
              </w:rPr>
              <w:t>nturers: Gwen Moffat</w:t>
            </w:r>
            <w:r w:rsidR="00501285" w:rsidRPr="003962AB">
              <w:rPr>
                <w:rFonts w:asciiTheme="minorBidi" w:hAnsiTheme="minorBidi" w:cstheme="minorBidi"/>
                <w:sz w:val="24"/>
                <w:szCs w:val="24"/>
              </w:rPr>
              <w:t xml:space="preserve"> a pioneerin</w:t>
            </w:r>
            <w:r w:rsidR="003962AB">
              <w:rPr>
                <w:rFonts w:asciiTheme="minorBidi" w:hAnsiTheme="minorBidi" w:cstheme="minorBidi"/>
                <w:sz w:val="24"/>
                <w:szCs w:val="24"/>
              </w:rPr>
              <w:t>g</w:t>
            </w:r>
            <w:r w:rsidR="006669F3">
              <w:rPr>
                <w:rFonts w:asciiTheme="minorBidi" w:hAnsiTheme="minorBidi" w:cstheme="minorBidi"/>
                <w:sz w:val="24"/>
                <w:szCs w:val="24"/>
              </w:rPr>
              <w:t xml:space="preserve">, </w:t>
            </w:r>
            <w:r w:rsidR="00431C6B">
              <w:rPr>
                <w:rFonts w:asciiTheme="minorBidi" w:hAnsiTheme="minorBidi" w:cstheme="minorBidi"/>
                <w:sz w:val="24"/>
                <w:szCs w:val="24"/>
              </w:rPr>
              <w:t>p</w:t>
            </w:r>
            <w:r w:rsidR="006669F3">
              <w:rPr>
                <w:rFonts w:asciiTheme="minorBidi" w:hAnsiTheme="minorBidi" w:cstheme="minorBidi"/>
                <w:sz w:val="24"/>
                <w:szCs w:val="24"/>
              </w:rPr>
              <w:t>ost WW2,</w:t>
            </w:r>
            <w:r w:rsidR="00501285" w:rsidRPr="003962AB">
              <w:rPr>
                <w:rFonts w:asciiTheme="minorBidi" w:hAnsiTheme="minorBidi" w:cstheme="minorBidi"/>
                <w:sz w:val="24"/>
                <w:szCs w:val="24"/>
              </w:rPr>
              <w:t xml:space="preserve"> female rock climber</w:t>
            </w:r>
            <w:r w:rsidR="003962AB">
              <w:rPr>
                <w:rFonts w:asciiTheme="minorBidi" w:hAnsiTheme="minorBidi" w:cstheme="minorBidi"/>
                <w:sz w:val="24"/>
                <w:szCs w:val="24"/>
              </w:rPr>
              <w:t xml:space="preserve"> </w:t>
            </w:r>
            <w:r w:rsidR="00501285" w:rsidRPr="003962AB">
              <w:rPr>
                <w:rFonts w:asciiTheme="minorBidi" w:hAnsiTheme="minorBidi" w:cstheme="minorBidi"/>
                <w:sz w:val="24"/>
                <w:szCs w:val="24"/>
              </w:rPr>
              <w:t>wh</w:t>
            </w:r>
            <w:r w:rsidR="003962AB">
              <w:rPr>
                <w:rFonts w:asciiTheme="minorBidi" w:hAnsiTheme="minorBidi" w:cstheme="minorBidi"/>
                <w:sz w:val="24"/>
                <w:szCs w:val="24"/>
              </w:rPr>
              <w:t>o</w:t>
            </w:r>
            <w:r w:rsidR="00501285" w:rsidRPr="003962AB">
              <w:rPr>
                <w:rFonts w:asciiTheme="minorBidi" w:hAnsiTheme="minorBidi" w:cstheme="minorBidi"/>
                <w:sz w:val="24"/>
                <w:szCs w:val="24"/>
              </w:rPr>
              <w:t xml:space="preserve"> found freedom </w:t>
            </w:r>
            <w:r w:rsidR="00FB0587" w:rsidRPr="003962AB">
              <w:rPr>
                <w:rFonts w:asciiTheme="minorBidi" w:hAnsiTheme="minorBidi" w:cstheme="minorBidi"/>
                <w:sz w:val="24"/>
                <w:szCs w:val="24"/>
              </w:rPr>
              <w:t>(</w:t>
            </w:r>
            <w:r w:rsidR="00501285" w:rsidRPr="003962AB">
              <w:rPr>
                <w:rFonts w:asciiTheme="minorBidi" w:hAnsiTheme="minorBidi" w:cstheme="minorBidi"/>
                <w:sz w:val="24"/>
                <w:szCs w:val="24"/>
              </w:rPr>
              <w:t xml:space="preserve">and </w:t>
            </w:r>
            <w:r w:rsidR="008B3479" w:rsidRPr="003962AB">
              <w:rPr>
                <w:rFonts w:asciiTheme="minorBidi" w:hAnsiTheme="minorBidi" w:cstheme="minorBidi"/>
                <w:sz w:val="24"/>
                <w:szCs w:val="24"/>
              </w:rPr>
              <w:t>herself</w:t>
            </w:r>
            <w:r w:rsidR="00FB0587" w:rsidRPr="003962AB">
              <w:rPr>
                <w:rFonts w:asciiTheme="minorBidi" w:hAnsiTheme="minorBidi" w:cstheme="minorBidi"/>
                <w:sz w:val="24"/>
                <w:szCs w:val="24"/>
              </w:rPr>
              <w:t>)</w:t>
            </w:r>
            <w:r w:rsidR="008B3479" w:rsidRPr="003962AB">
              <w:rPr>
                <w:rFonts w:asciiTheme="minorBidi" w:hAnsiTheme="minorBidi" w:cstheme="minorBidi"/>
                <w:sz w:val="24"/>
                <w:szCs w:val="24"/>
              </w:rPr>
              <w:t xml:space="preserve"> </w:t>
            </w:r>
            <w:r w:rsidR="00FB0587" w:rsidRPr="003962AB">
              <w:rPr>
                <w:rFonts w:asciiTheme="minorBidi" w:hAnsiTheme="minorBidi" w:cstheme="minorBidi"/>
                <w:sz w:val="24"/>
                <w:szCs w:val="24"/>
              </w:rPr>
              <w:t xml:space="preserve">through </w:t>
            </w:r>
            <w:r w:rsidR="008B3479" w:rsidRPr="003962AB">
              <w:rPr>
                <w:rFonts w:asciiTheme="minorBidi" w:hAnsiTheme="minorBidi" w:cstheme="minorBidi"/>
                <w:sz w:val="24"/>
                <w:szCs w:val="24"/>
              </w:rPr>
              <w:t>rock cl</w:t>
            </w:r>
            <w:r w:rsidR="00FB0587" w:rsidRPr="003962AB">
              <w:rPr>
                <w:rFonts w:asciiTheme="minorBidi" w:hAnsiTheme="minorBidi" w:cstheme="minorBidi"/>
                <w:sz w:val="24"/>
                <w:szCs w:val="24"/>
              </w:rPr>
              <w:t>i</w:t>
            </w:r>
            <w:r w:rsidR="008B3479" w:rsidRPr="003962AB">
              <w:rPr>
                <w:rFonts w:asciiTheme="minorBidi" w:hAnsiTheme="minorBidi" w:cstheme="minorBidi"/>
                <w:sz w:val="24"/>
                <w:szCs w:val="24"/>
              </w:rPr>
              <w:t>mbing a</w:t>
            </w:r>
            <w:r w:rsidR="00FB0587" w:rsidRPr="003962AB">
              <w:rPr>
                <w:rFonts w:asciiTheme="minorBidi" w:hAnsiTheme="minorBidi" w:cstheme="minorBidi"/>
                <w:sz w:val="24"/>
                <w:szCs w:val="24"/>
              </w:rPr>
              <w:t xml:space="preserve">s a way to </w:t>
            </w:r>
            <w:r w:rsidR="005248C5" w:rsidRPr="003962AB">
              <w:rPr>
                <w:rFonts w:asciiTheme="minorBidi" w:hAnsiTheme="minorBidi" w:cstheme="minorBidi"/>
                <w:sz w:val="24"/>
                <w:szCs w:val="24"/>
              </w:rPr>
              <w:t xml:space="preserve">challenge the </w:t>
            </w:r>
            <w:r w:rsidR="003962AB">
              <w:rPr>
                <w:rFonts w:asciiTheme="minorBidi" w:hAnsiTheme="minorBidi" w:cstheme="minorBidi"/>
                <w:sz w:val="24"/>
                <w:szCs w:val="24"/>
              </w:rPr>
              <w:t xml:space="preserve">restrictive </w:t>
            </w:r>
            <w:r w:rsidR="005248C5" w:rsidRPr="003962AB">
              <w:rPr>
                <w:rFonts w:asciiTheme="minorBidi" w:hAnsiTheme="minorBidi" w:cstheme="minorBidi"/>
                <w:sz w:val="24"/>
                <w:szCs w:val="24"/>
              </w:rPr>
              <w:t>social and recreational constraints of post</w:t>
            </w:r>
            <w:r w:rsidR="003962AB" w:rsidRPr="003962AB">
              <w:rPr>
                <w:rFonts w:asciiTheme="minorBidi" w:hAnsiTheme="minorBidi" w:cstheme="minorBidi"/>
                <w:sz w:val="24"/>
                <w:szCs w:val="24"/>
              </w:rPr>
              <w:t>-</w:t>
            </w:r>
            <w:r w:rsidR="005248C5" w:rsidRPr="003962AB">
              <w:rPr>
                <w:rFonts w:asciiTheme="minorBidi" w:hAnsiTheme="minorBidi" w:cstheme="minorBidi"/>
                <w:sz w:val="24"/>
                <w:szCs w:val="24"/>
              </w:rPr>
              <w:t>world war Britain.</w:t>
            </w:r>
            <w:r w:rsidR="005D6A26" w:rsidRPr="003962AB">
              <w:rPr>
                <w:rFonts w:asciiTheme="minorBidi" w:hAnsiTheme="minorBidi" w:cstheme="minorBidi"/>
                <w:sz w:val="24"/>
                <w:szCs w:val="24"/>
              </w:rPr>
              <w:t xml:space="preserve"> Through her climbing and non-conformist lifestyle Moffat </w:t>
            </w:r>
            <w:r w:rsidR="00B54E1B" w:rsidRPr="003962AB">
              <w:rPr>
                <w:rFonts w:asciiTheme="minorBidi" w:hAnsiTheme="minorBidi" w:cstheme="minorBidi"/>
                <w:sz w:val="24"/>
                <w:szCs w:val="24"/>
              </w:rPr>
              <w:t>became</w:t>
            </w:r>
            <w:r w:rsidR="00CA2FD5">
              <w:rPr>
                <w:rFonts w:asciiTheme="minorBidi" w:hAnsiTheme="minorBidi" w:cstheme="minorBidi"/>
                <w:sz w:val="24"/>
                <w:szCs w:val="24"/>
              </w:rPr>
              <w:t>/is</w:t>
            </w:r>
            <w:r w:rsidR="00B54E1B" w:rsidRPr="003962AB">
              <w:rPr>
                <w:rFonts w:asciiTheme="minorBidi" w:hAnsiTheme="minorBidi" w:cstheme="minorBidi"/>
                <w:sz w:val="24"/>
                <w:szCs w:val="24"/>
              </w:rPr>
              <w:t xml:space="preserve"> a feminist ico</w:t>
            </w:r>
            <w:r w:rsidR="00595D76" w:rsidRPr="003962AB">
              <w:rPr>
                <w:rFonts w:asciiTheme="minorBidi" w:hAnsiTheme="minorBidi" w:cstheme="minorBidi"/>
                <w:sz w:val="24"/>
                <w:szCs w:val="24"/>
              </w:rPr>
              <w:t>n advocating connection to nature through slow adventure experiences</w:t>
            </w:r>
            <w:r w:rsidR="00CA2FD5">
              <w:rPr>
                <w:rFonts w:asciiTheme="minorBidi" w:hAnsiTheme="minorBidi" w:cstheme="minorBidi"/>
                <w:sz w:val="24"/>
                <w:szCs w:val="24"/>
              </w:rPr>
              <w:t xml:space="preserve"> and female emancipation</w:t>
            </w:r>
            <w:r w:rsidR="00DF32CF">
              <w:rPr>
                <w:rFonts w:asciiTheme="minorBidi" w:hAnsiTheme="minorBidi" w:cstheme="minorBidi"/>
                <w:sz w:val="24"/>
                <w:szCs w:val="24"/>
              </w:rPr>
              <w:t xml:space="preserve">. Ben Fogle (TV personality and Castaway reality contestant) </w:t>
            </w:r>
            <w:r w:rsidR="00C44590">
              <w:rPr>
                <w:rFonts w:asciiTheme="minorBidi" w:hAnsiTheme="minorBidi" w:cstheme="minorBidi"/>
                <w:sz w:val="24"/>
                <w:szCs w:val="24"/>
              </w:rPr>
              <w:t>is a male adventurer much more in the public eye who has achieved simil</w:t>
            </w:r>
            <w:r w:rsidR="00690175">
              <w:rPr>
                <w:rFonts w:asciiTheme="minorBidi" w:hAnsiTheme="minorBidi" w:cstheme="minorBidi"/>
                <w:sz w:val="24"/>
                <w:szCs w:val="24"/>
              </w:rPr>
              <w:t>a</w:t>
            </w:r>
            <w:r w:rsidR="00C44590">
              <w:rPr>
                <w:rFonts w:asciiTheme="minorBidi" w:hAnsiTheme="minorBidi" w:cstheme="minorBidi"/>
                <w:sz w:val="24"/>
                <w:szCs w:val="24"/>
              </w:rPr>
              <w:t xml:space="preserve">r remarkable </w:t>
            </w:r>
            <w:r w:rsidR="00FF7BC8">
              <w:rPr>
                <w:rFonts w:asciiTheme="minorBidi" w:hAnsiTheme="minorBidi" w:cstheme="minorBidi"/>
                <w:sz w:val="24"/>
                <w:szCs w:val="24"/>
              </w:rPr>
              <w:t>achievements (</w:t>
            </w:r>
            <w:r w:rsidR="00690175">
              <w:rPr>
                <w:rFonts w:asciiTheme="minorBidi" w:hAnsiTheme="minorBidi" w:cstheme="minorBidi"/>
                <w:sz w:val="24"/>
                <w:szCs w:val="24"/>
              </w:rPr>
              <w:t>s</w:t>
            </w:r>
            <w:r w:rsidR="00FF7BC8">
              <w:rPr>
                <w:rFonts w:asciiTheme="minorBidi" w:hAnsiTheme="minorBidi" w:cstheme="minorBidi"/>
                <w:sz w:val="24"/>
                <w:szCs w:val="24"/>
              </w:rPr>
              <w:t xml:space="preserve">ummit Mt Everest and rowing across the Pacific Ocean) </w:t>
            </w:r>
            <w:r w:rsidR="002D405A">
              <w:rPr>
                <w:rFonts w:asciiTheme="minorBidi" w:hAnsiTheme="minorBidi" w:cstheme="minorBidi"/>
                <w:sz w:val="24"/>
                <w:szCs w:val="24"/>
              </w:rPr>
              <w:t xml:space="preserve">who promotes a sense of belonging to </w:t>
            </w:r>
            <w:r w:rsidR="00A26435">
              <w:rPr>
                <w:rFonts w:asciiTheme="minorBidi" w:hAnsiTheme="minorBidi" w:cstheme="minorBidi"/>
                <w:sz w:val="24"/>
                <w:szCs w:val="24"/>
              </w:rPr>
              <w:t>nature/wilderness.</w:t>
            </w:r>
            <w:r w:rsidR="00BE5DCA">
              <w:rPr>
                <w:rFonts w:asciiTheme="minorBidi" w:hAnsiTheme="minorBidi" w:cstheme="minorBidi"/>
                <w:sz w:val="24"/>
                <w:szCs w:val="24"/>
              </w:rPr>
              <w:t xml:space="preserve"> </w:t>
            </w:r>
            <w:r w:rsidR="00AE1213">
              <w:rPr>
                <w:rFonts w:asciiTheme="minorBidi" w:hAnsiTheme="minorBidi" w:cstheme="minorBidi"/>
                <w:sz w:val="24"/>
                <w:szCs w:val="24"/>
              </w:rPr>
              <w:t xml:space="preserve">Both adventurers are linked by their ability to overcome adversity and </w:t>
            </w:r>
            <w:r w:rsidR="00122A49">
              <w:rPr>
                <w:rFonts w:asciiTheme="minorBidi" w:hAnsiTheme="minorBidi" w:cstheme="minorBidi"/>
                <w:sz w:val="24"/>
                <w:szCs w:val="24"/>
              </w:rPr>
              <w:t xml:space="preserve">create a meaningful life that is intimately connected to their outdoor </w:t>
            </w:r>
            <w:r w:rsidR="008B3887">
              <w:rPr>
                <w:rFonts w:asciiTheme="minorBidi" w:hAnsiTheme="minorBidi" w:cstheme="minorBidi"/>
                <w:sz w:val="24"/>
                <w:szCs w:val="24"/>
              </w:rPr>
              <w:t>experiences and lifestyles</w:t>
            </w:r>
          </w:p>
        </w:tc>
        <w:tc>
          <w:tcPr>
            <w:tcW w:w="416" w:type="pct"/>
            <w:tcBorders>
              <w:top w:val="single" w:sz="4" w:space="0" w:color="auto"/>
              <w:left w:val="single" w:sz="4" w:space="0" w:color="auto"/>
              <w:right w:val="single" w:sz="4" w:space="0" w:color="auto"/>
            </w:tcBorders>
          </w:tcPr>
          <w:p w14:paraId="73796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A91B8F" w14:textId="77777777" w:rsidR="00152E9D" w:rsidRDefault="00152E9D" w:rsidP="00152E9D">
            <w:pPr>
              <w:jc w:val="center"/>
              <w:rPr>
                <w:rFonts w:ascii="Arial" w:hAnsi="Arial" w:cs="Arial"/>
                <w:sz w:val="32"/>
              </w:rPr>
            </w:pPr>
          </w:p>
          <w:p w14:paraId="13855DB8" w14:textId="6DE6A543" w:rsidR="008B3887" w:rsidRPr="00A406E5" w:rsidRDefault="008B3887" w:rsidP="00152E9D">
            <w:pPr>
              <w:jc w:val="center"/>
              <w:rPr>
                <w:rFonts w:ascii="Arial" w:hAnsi="Arial" w:cs="Arial"/>
                <w:sz w:val="32"/>
              </w:rPr>
            </w:pPr>
            <w:r>
              <w:rPr>
                <w:rFonts w:ascii="Arial" w:hAnsi="Arial" w:cs="Arial"/>
                <w:sz w:val="32"/>
              </w:rPr>
              <w:t>20</w:t>
            </w:r>
          </w:p>
        </w:tc>
      </w:tr>
      <w:tr w:rsidR="00152E9D" w:rsidRPr="00A406E5" w14:paraId="347FCF0C" w14:textId="77777777" w:rsidTr="00A85BFE">
        <w:trPr>
          <w:trHeight w:val="451"/>
        </w:trPr>
        <w:tc>
          <w:tcPr>
            <w:tcW w:w="4169" w:type="pct"/>
            <w:vMerge/>
            <w:tcBorders>
              <w:left w:val="single" w:sz="4" w:space="0" w:color="auto"/>
              <w:bottom w:val="single" w:sz="4" w:space="0" w:color="auto"/>
              <w:right w:val="single" w:sz="4" w:space="0" w:color="auto"/>
            </w:tcBorders>
          </w:tcPr>
          <w:p w14:paraId="1F4411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4ED899" w14:textId="778E2FA2" w:rsidR="00152E9D" w:rsidRPr="00A406E5" w:rsidRDefault="00FF6593" w:rsidP="00152E9D">
            <w:pPr>
              <w:jc w:val="center"/>
              <w:rPr>
                <w:rFonts w:ascii="Arial" w:hAnsi="Arial" w:cs="Arial"/>
                <w:sz w:val="32"/>
              </w:rPr>
            </w:pPr>
            <w:r>
              <w:rPr>
                <w:rFonts w:ascii="Arial" w:hAnsi="Arial" w:cs="Arial"/>
                <w:sz w:val="32"/>
              </w:rPr>
              <w:t>3</w:t>
            </w:r>
            <w:r w:rsidR="00F410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8D813E4" w14:textId="77777777" w:rsidR="00152E9D" w:rsidRPr="00A406E5" w:rsidRDefault="00152E9D" w:rsidP="00152E9D">
            <w:pPr>
              <w:jc w:val="center"/>
              <w:rPr>
                <w:rFonts w:ascii="Arial" w:hAnsi="Arial" w:cs="Arial"/>
                <w:sz w:val="32"/>
              </w:rPr>
            </w:pPr>
          </w:p>
        </w:tc>
      </w:tr>
      <w:tr w:rsidR="00152E9D" w:rsidRPr="00A406E5" w14:paraId="797CE0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36C23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C4D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BC0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742358" w14:textId="77777777" w:rsidR="00152E9D" w:rsidRPr="00A406E5" w:rsidRDefault="00152E9D" w:rsidP="00152E9D">
            <w:pPr>
              <w:jc w:val="center"/>
              <w:rPr>
                <w:rFonts w:ascii="Arial" w:hAnsi="Arial" w:cs="Arial"/>
                <w:sz w:val="32"/>
              </w:rPr>
            </w:pPr>
          </w:p>
        </w:tc>
      </w:tr>
      <w:tr w:rsidR="00152E9D" w:rsidRPr="00A406E5" w14:paraId="43795D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03C4D6" w14:textId="3867C118" w:rsidR="00152E9D" w:rsidRDefault="008330A0" w:rsidP="008330A0">
            <w:pPr>
              <w:jc w:val="both"/>
              <w:rPr>
                <w:i/>
                <w:iCs/>
                <w:sz w:val="24"/>
                <w:szCs w:val="24"/>
              </w:rPr>
            </w:pPr>
            <w:r w:rsidRPr="00932F8A">
              <w:rPr>
                <w:i/>
                <w:iCs/>
                <w:sz w:val="24"/>
                <w:szCs w:val="24"/>
              </w:rPr>
              <w:t>Evaluation of adventure pedagogy as an approach to learning and teaching in formal and informal situations (eg. School / Community / Forest School / Business etc)</w:t>
            </w:r>
          </w:p>
          <w:p w14:paraId="205E221F" w14:textId="77777777" w:rsidR="003752E0" w:rsidRDefault="003752E0" w:rsidP="008330A0">
            <w:pPr>
              <w:jc w:val="both"/>
              <w:rPr>
                <w:rFonts w:asciiTheme="minorBidi" w:hAnsiTheme="minorBidi" w:cstheme="minorBidi"/>
                <w:sz w:val="24"/>
                <w:szCs w:val="24"/>
              </w:rPr>
            </w:pPr>
          </w:p>
          <w:p w14:paraId="7F678D88" w14:textId="38133DF2" w:rsidR="003752E0" w:rsidRDefault="003752E0" w:rsidP="008330A0">
            <w:pPr>
              <w:jc w:val="both"/>
              <w:rPr>
                <w:rFonts w:asciiTheme="minorBidi" w:hAnsiTheme="minorBidi" w:cstheme="minorBidi"/>
                <w:sz w:val="24"/>
                <w:szCs w:val="24"/>
              </w:rPr>
            </w:pPr>
            <w:r>
              <w:rPr>
                <w:rFonts w:asciiTheme="minorBidi" w:hAnsiTheme="minorBidi" w:cstheme="minorBidi"/>
                <w:sz w:val="24"/>
                <w:szCs w:val="24"/>
              </w:rPr>
              <w:t>Moffat’s alternative approach to life and the outdoors has been achieved despite the restrictions on female roles/lifestyles imposed by society that were also reflected in the attitudes of many in the established climbing community. It is testimony to her own self-belief that she was able to succeed without the support of others</w:t>
            </w:r>
            <w:r w:rsidR="00FA5DEB">
              <w:rPr>
                <w:rFonts w:asciiTheme="minorBidi" w:hAnsiTheme="minorBidi" w:cstheme="minorBidi"/>
                <w:sz w:val="24"/>
                <w:szCs w:val="24"/>
              </w:rPr>
              <w:t>,</w:t>
            </w:r>
            <w:r>
              <w:rPr>
                <w:rFonts w:asciiTheme="minorBidi" w:hAnsiTheme="minorBidi" w:cstheme="minorBidi"/>
                <w:sz w:val="24"/>
                <w:szCs w:val="24"/>
              </w:rPr>
              <w:t xml:space="preserve"> rather than with it. In a similar way </w:t>
            </w:r>
            <w:r w:rsidR="00407CB7">
              <w:rPr>
                <w:rFonts w:asciiTheme="minorBidi" w:hAnsiTheme="minorBidi" w:cstheme="minorBidi"/>
                <w:sz w:val="24"/>
                <w:szCs w:val="24"/>
              </w:rPr>
              <w:t>Fogle has had to struggle against a an earlier life of failure (</w:t>
            </w:r>
            <w:r w:rsidR="00400705">
              <w:rPr>
                <w:rFonts w:asciiTheme="minorBidi" w:hAnsiTheme="minorBidi" w:cstheme="minorBidi"/>
                <w:sz w:val="24"/>
                <w:szCs w:val="24"/>
              </w:rPr>
              <w:t>at school, relationships etc)</w:t>
            </w:r>
            <w:r w:rsidR="006F0240">
              <w:rPr>
                <w:rFonts w:asciiTheme="minorBidi" w:hAnsiTheme="minorBidi" w:cstheme="minorBidi"/>
                <w:sz w:val="24"/>
                <w:szCs w:val="24"/>
              </w:rPr>
              <w:t xml:space="preserve"> to achieve the success he has enjoyed as a </w:t>
            </w:r>
            <w:r w:rsidR="00AD4BAC">
              <w:rPr>
                <w:rFonts w:asciiTheme="minorBidi" w:hAnsiTheme="minorBidi" w:cstheme="minorBidi"/>
                <w:sz w:val="24"/>
                <w:szCs w:val="24"/>
              </w:rPr>
              <w:t xml:space="preserve">media commentator on nature and </w:t>
            </w:r>
            <w:r w:rsidR="003924B5">
              <w:rPr>
                <w:rFonts w:asciiTheme="minorBidi" w:hAnsiTheme="minorBidi" w:cstheme="minorBidi"/>
                <w:sz w:val="24"/>
                <w:szCs w:val="24"/>
              </w:rPr>
              <w:t xml:space="preserve">human connection. Fogle references the broader consideration of risk </w:t>
            </w:r>
            <w:r w:rsidR="007C4EA0">
              <w:rPr>
                <w:rFonts w:asciiTheme="minorBidi" w:hAnsiTheme="minorBidi" w:cstheme="minorBidi"/>
                <w:sz w:val="24"/>
                <w:szCs w:val="24"/>
              </w:rPr>
              <w:t>that so limits adventure pedagogy in society that needs to see beyond physical ri</w:t>
            </w:r>
            <w:r w:rsidR="00081984">
              <w:rPr>
                <w:rFonts w:asciiTheme="minorBidi" w:hAnsiTheme="minorBidi" w:cstheme="minorBidi"/>
                <w:sz w:val="24"/>
                <w:szCs w:val="24"/>
              </w:rPr>
              <w:t>s</w:t>
            </w:r>
            <w:r w:rsidR="007C4EA0">
              <w:rPr>
                <w:rFonts w:asciiTheme="minorBidi" w:hAnsiTheme="minorBidi" w:cstheme="minorBidi"/>
                <w:sz w:val="24"/>
                <w:szCs w:val="24"/>
              </w:rPr>
              <w:t>k to also recognise social and emotional risk (as personally experienced in</w:t>
            </w:r>
            <w:r w:rsidR="00081984">
              <w:rPr>
                <w:rFonts w:asciiTheme="minorBidi" w:hAnsiTheme="minorBidi" w:cstheme="minorBidi"/>
                <w:sz w:val="24"/>
                <w:szCs w:val="24"/>
              </w:rPr>
              <w:t xml:space="preserve"> his Everest and Pacific ocean adventures). </w:t>
            </w:r>
            <w:r w:rsidR="00704285">
              <w:rPr>
                <w:rFonts w:asciiTheme="minorBidi" w:hAnsiTheme="minorBidi" w:cstheme="minorBidi"/>
                <w:sz w:val="24"/>
                <w:szCs w:val="24"/>
              </w:rPr>
              <w:t>Beyond the two adv</w:t>
            </w:r>
            <w:r w:rsidR="004F6668">
              <w:rPr>
                <w:rFonts w:asciiTheme="minorBidi" w:hAnsiTheme="minorBidi" w:cstheme="minorBidi"/>
                <w:sz w:val="24"/>
                <w:szCs w:val="24"/>
              </w:rPr>
              <w:t>e</w:t>
            </w:r>
            <w:r w:rsidR="00704285">
              <w:rPr>
                <w:rFonts w:asciiTheme="minorBidi" w:hAnsiTheme="minorBidi" w:cstheme="minorBidi"/>
                <w:sz w:val="24"/>
                <w:szCs w:val="24"/>
              </w:rPr>
              <w:t xml:space="preserve">nturers the discussion recognised the impact of </w:t>
            </w:r>
            <w:r w:rsidR="005E64E0">
              <w:rPr>
                <w:rFonts w:asciiTheme="minorBidi" w:hAnsiTheme="minorBidi" w:cstheme="minorBidi"/>
                <w:sz w:val="24"/>
                <w:szCs w:val="24"/>
              </w:rPr>
              <w:t xml:space="preserve">the UK becoming an increasingly risk-averse society where children are no longer viewed as </w:t>
            </w:r>
            <w:r w:rsidR="00C91E43">
              <w:rPr>
                <w:rFonts w:asciiTheme="minorBidi" w:hAnsiTheme="minorBidi" w:cstheme="minorBidi"/>
                <w:sz w:val="24"/>
                <w:szCs w:val="24"/>
              </w:rPr>
              <w:t xml:space="preserve">‘adults in training’ and so become increasingly vulnerable in later years as they increasingly lack the </w:t>
            </w:r>
            <w:r w:rsidR="004F6668">
              <w:rPr>
                <w:rFonts w:asciiTheme="minorBidi" w:hAnsiTheme="minorBidi" w:cstheme="minorBidi"/>
                <w:sz w:val="24"/>
                <w:szCs w:val="24"/>
              </w:rPr>
              <w:t>resilience to overcome difficulties and failings.</w:t>
            </w:r>
          </w:p>
          <w:p w14:paraId="553C44A7" w14:textId="0422AF69" w:rsidR="00802889" w:rsidRDefault="00802889" w:rsidP="008330A0">
            <w:pPr>
              <w:jc w:val="both"/>
              <w:rPr>
                <w:rFonts w:asciiTheme="minorBidi" w:hAnsiTheme="minorBidi" w:cstheme="minorBidi"/>
                <w:i/>
                <w:iCs/>
                <w:sz w:val="24"/>
                <w:szCs w:val="24"/>
              </w:rPr>
            </w:pPr>
          </w:p>
          <w:p w14:paraId="41B00278" w14:textId="1AC537CD" w:rsidR="00802889" w:rsidRPr="00A67C8B" w:rsidRDefault="00A67C8B" w:rsidP="008330A0">
            <w:pPr>
              <w:jc w:val="both"/>
              <w:rPr>
                <w:sz w:val="24"/>
                <w:szCs w:val="24"/>
              </w:rPr>
            </w:pPr>
            <w:r>
              <w:rPr>
                <w:rFonts w:asciiTheme="minorBidi" w:hAnsiTheme="minorBidi" w:cstheme="minorBidi"/>
                <w:sz w:val="24"/>
                <w:szCs w:val="24"/>
              </w:rPr>
              <w:t xml:space="preserve">Informed reference to </w:t>
            </w:r>
            <w:r w:rsidR="00802889" w:rsidRPr="00A67C8B">
              <w:rPr>
                <w:rFonts w:asciiTheme="minorBidi" w:hAnsiTheme="minorBidi" w:cstheme="minorBidi"/>
                <w:sz w:val="24"/>
                <w:szCs w:val="24"/>
              </w:rPr>
              <w:t xml:space="preserve">relevant literature including Gill, Varley, Little, </w:t>
            </w:r>
            <w:r w:rsidRPr="00A67C8B">
              <w:rPr>
                <w:rFonts w:asciiTheme="minorBidi" w:hAnsiTheme="minorBidi" w:cstheme="minorBidi"/>
                <w:sz w:val="24"/>
                <w:szCs w:val="24"/>
              </w:rPr>
              <w:t>Robert</w:t>
            </w:r>
            <w:r>
              <w:rPr>
                <w:rFonts w:asciiTheme="minorBidi" w:hAnsiTheme="minorBidi" w:cstheme="minorBidi"/>
                <w:sz w:val="24"/>
                <w:szCs w:val="24"/>
              </w:rPr>
              <w:t>s</w:t>
            </w:r>
            <w:r w:rsidR="0036025F">
              <w:rPr>
                <w:rFonts w:asciiTheme="minorBidi" w:hAnsiTheme="minorBidi" w:cstheme="minorBidi"/>
                <w:sz w:val="24"/>
                <w:szCs w:val="24"/>
              </w:rPr>
              <w:t xml:space="preserve">, Bell </w:t>
            </w:r>
            <w:r w:rsidRPr="00A67C8B">
              <w:rPr>
                <w:rFonts w:asciiTheme="minorBidi" w:hAnsiTheme="minorBidi" w:cstheme="minorBidi"/>
                <w:sz w:val="24"/>
                <w:szCs w:val="24"/>
              </w:rPr>
              <w:t>a</w:t>
            </w:r>
            <w:r w:rsidR="0036025F">
              <w:rPr>
                <w:rFonts w:asciiTheme="minorBidi" w:hAnsiTheme="minorBidi" w:cstheme="minorBidi"/>
                <w:sz w:val="24"/>
                <w:szCs w:val="24"/>
              </w:rPr>
              <w:t>n</w:t>
            </w:r>
            <w:r w:rsidRPr="00A67C8B">
              <w:rPr>
                <w:rFonts w:asciiTheme="minorBidi" w:hAnsiTheme="minorBidi" w:cstheme="minorBidi"/>
                <w:sz w:val="24"/>
                <w:szCs w:val="24"/>
              </w:rPr>
              <w:t>d Davis-Berman.</w:t>
            </w:r>
          </w:p>
          <w:p w14:paraId="08A2E4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ACF3A" w14:textId="2AF120A9" w:rsidR="00152E9D" w:rsidRPr="00A406E5" w:rsidRDefault="0011756F" w:rsidP="00152E9D">
            <w:pPr>
              <w:jc w:val="center"/>
              <w:rPr>
                <w:rFonts w:ascii="Arial" w:hAnsi="Arial" w:cs="Arial"/>
                <w:sz w:val="32"/>
              </w:rPr>
            </w:pPr>
            <w:r>
              <w:rPr>
                <w:rFonts w:ascii="Arial" w:hAnsi="Arial" w:cs="Arial"/>
                <w:sz w:val="32"/>
              </w:rPr>
              <w:t>2</w:t>
            </w:r>
            <w:r w:rsidR="00F4109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B8CCBF5" w14:textId="5D5132E6" w:rsidR="00152E9D" w:rsidRPr="00A406E5" w:rsidRDefault="00A67C8B" w:rsidP="00152E9D">
            <w:pPr>
              <w:jc w:val="center"/>
              <w:rPr>
                <w:rFonts w:ascii="Arial" w:hAnsi="Arial" w:cs="Arial"/>
                <w:sz w:val="32"/>
              </w:rPr>
            </w:pPr>
            <w:r>
              <w:rPr>
                <w:rFonts w:ascii="Arial" w:hAnsi="Arial" w:cs="Arial"/>
                <w:sz w:val="32"/>
              </w:rPr>
              <w:t>13</w:t>
            </w:r>
          </w:p>
        </w:tc>
      </w:tr>
      <w:tr w:rsidR="00152E9D" w:rsidRPr="00A406E5" w14:paraId="485425B9" w14:textId="77777777" w:rsidTr="00A85BFE">
        <w:trPr>
          <w:trHeight w:val="451"/>
        </w:trPr>
        <w:tc>
          <w:tcPr>
            <w:tcW w:w="4169" w:type="pct"/>
            <w:vMerge/>
            <w:tcBorders>
              <w:left w:val="single" w:sz="4" w:space="0" w:color="auto"/>
              <w:bottom w:val="single" w:sz="4" w:space="0" w:color="auto"/>
              <w:right w:val="single" w:sz="4" w:space="0" w:color="auto"/>
            </w:tcBorders>
          </w:tcPr>
          <w:p w14:paraId="21F88C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2456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044EEA" w14:textId="77777777" w:rsidR="00152E9D" w:rsidRPr="00A406E5" w:rsidRDefault="00152E9D" w:rsidP="00152E9D">
            <w:pPr>
              <w:jc w:val="center"/>
              <w:rPr>
                <w:rFonts w:ascii="Arial" w:hAnsi="Arial" w:cs="Arial"/>
                <w:sz w:val="32"/>
              </w:rPr>
            </w:pPr>
          </w:p>
        </w:tc>
      </w:tr>
      <w:tr w:rsidR="00152E9D" w:rsidRPr="00A406E5" w14:paraId="7EDED4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3805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30EF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6D9E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40349" w14:textId="77777777" w:rsidR="00152E9D" w:rsidRPr="00A406E5" w:rsidRDefault="00152E9D" w:rsidP="00152E9D">
            <w:pPr>
              <w:jc w:val="center"/>
              <w:rPr>
                <w:rFonts w:ascii="Arial" w:hAnsi="Arial" w:cs="Arial"/>
                <w:sz w:val="32"/>
              </w:rPr>
            </w:pPr>
          </w:p>
        </w:tc>
      </w:tr>
      <w:tr w:rsidR="00152E9D" w:rsidRPr="00A406E5" w14:paraId="7239F7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018361" w14:textId="77777777" w:rsidR="00C815CA" w:rsidRPr="00932F8A" w:rsidRDefault="00C815CA" w:rsidP="00C815CA">
            <w:pPr>
              <w:jc w:val="both"/>
              <w:rPr>
                <w:rFonts w:ascii="Arial" w:hAnsi="Arial" w:cs="Arial"/>
                <w:i/>
                <w:iCs/>
                <w:sz w:val="22"/>
                <w:szCs w:val="22"/>
              </w:rPr>
            </w:pPr>
            <w:r w:rsidRPr="00932F8A">
              <w:rPr>
                <w:i/>
                <w:iCs/>
                <w:sz w:val="24"/>
                <w:szCs w:val="24"/>
              </w:rPr>
              <w:lastRenderedPageBreak/>
              <w:t>Awareness of opportunities to engage with adventure in society generally and limitations imposed by society on adventure in your setting / sector.</w:t>
            </w:r>
          </w:p>
          <w:p w14:paraId="05AC26FD" w14:textId="1AFA6D78" w:rsidR="00152E9D" w:rsidRDefault="00152E9D" w:rsidP="00152E9D">
            <w:pPr>
              <w:spacing w:after="120"/>
              <w:rPr>
                <w:rFonts w:ascii="Arial" w:hAnsi="Arial" w:cs="Arial"/>
                <w:sz w:val="14"/>
                <w:szCs w:val="14"/>
              </w:rPr>
            </w:pPr>
          </w:p>
          <w:p w14:paraId="2CED9BFA" w14:textId="62E82581" w:rsidR="00A67C8B" w:rsidRPr="000204EF" w:rsidRDefault="0036025F" w:rsidP="000204EF">
            <w:pPr>
              <w:spacing w:after="120"/>
              <w:rPr>
                <w:rFonts w:asciiTheme="minorBidi" w:hAnsiTheme="minorBidi" w:cstheme="minorBidi"/>
                <w:sz w:val="24"/>
                <w:szCs w:val="24"/>
              </w:rPr>
            </w:pPr>
            <w:r w:rsidRPr="00A77E4C">
              <w:rPr>
                <w:rFonts w:asciiTheme="minorBidi" w:hAnsiTheme="minorBidi" w:cstheme="minorBidi"/>
                <w:sz w:val="24"/>
                <w:szCs w:val="24"/>
              </w:rPr>
              <w:t xml:space="preserve">Consideration of the </w:t>
            </w:r>
            <w:r w:rsidR="00A77E4C" w:rsidRPr="00A77E4C">
              <w:rPr>
                <w:rFonts w:asciiTheme="minorBidi" w:hAnsiTheme="minorBidi" w:cstheme="minorBidi"/>
                <w:sz w:val="24"/>
                <w:szCs w:val="24"/>
              </w:rPr>
              <w:t>packaged nature of</w:t>
            </w:r>
            <w:r w:rsidR="00A77E4C">
              <w:rPr>
                <w:rFonts w:asciiTheme="minorBidi" w:hAnsiTheme="minorBidi" w:cstheme="minorBidi"/>
                <w:sz w:val="24"/>
                <w:szCs w:val="24"/>
              </w:rPr>
              <w:t xml:space="preserve"> </w:t>
            </w:r>
            <w:r w:rsidR="00A77E4C" w:rsidRPr="00A77E4C">
              <w:rPr>
                <w:rFonts w:asciiTheme="minorBidi" w:hAnsiTheme="minorBidi" w:cstheme="minorBidi"/>
                <w:sz w:val="24"/>
                <w:szCs w:val="24"/>
              </w:rPr>
              <w:t xml:space="preserve">curriculum supported adventure learning </w:t>
            </w:r>
            <w:r w:rsidR="00DE1595">
              <w:rPr>
                <w:rFonts w:asciiTheme="minorBidi" w:hAnsiTheme="minorBidi" w:cstheme="minorBidi"/>
                <w:sz w:val="24"/>
                <w:szCs w:val="24"/>
              </w:rPr>
              <w:t xml:space="preserve">opportunities that are generally experienced as a 1 week residential experience </w:t>
            </w:r>
            <w:r w:rsidR="004903D0">
              <w:rPr>
                <w:rFonts w:asciiTheme="minorBidi" w:hAnsiTheme="minorBidi" w:cstheme="minorBidi"/>
                <w:sz w:val="24"/>
                <w:szCs w:val="24"/>
              </w:rPr>
              <w:t xml:space="preserve">which lack connection to other aspects of curriculum learning and seem to be offered / experienced more as a </w:t>
            </w:r>
            <w:r w:rsidR="00B97B94">
              <w:rPr>
                <w:rFonts w:asciiTheme="minorBidi" w:hAnsiTheme="minorBidi" w:cstheme="minorBidi"/>
                <w:sz w:val="24"/>
                <w:szCs w:val="24"/>
              </w:rPr>
              <w:t>one off experience to try something new as opposed to a meani</w:t>
            </w:r>
            <w:r w:rsidR="00B83092">
              <w:rPr>
                <w:rFonts w:asciiTheme="minorBidi" w:hAnsiTheme="minorBidi" w:cstheme="minorBidi"/>
                <w:sz w:val="24"/>
                <w:szCs w:val="24"/>
              </w:rPr>
              <w:t>n</w:t>
            </w:r>
            <w:r w:rsidR="00B97B94">
              <w:rPr>
                <w:rFonts w:asciiTheme="minorBidi" w:hAnsiTheme="minorBidi" w:cstheme="minorBidi"/>
                <w:sz w:val="24"/>
                <w:szCs w:val="24"/>
              </w:rPr>
              <w:t>g</w:t>
            </w:r>
            <w:r w:rsidR="00316928">
              <w:rPr>
                <w:rFonts w:asciiTheme="minorBidi" w:hAnsiTheme="minorBidi" w:cstheme="minorBidi"/>
                <w:sz w:val="24"/>
                <w:szCs w:val="24"/>
              </w:rPr>
              <w:t>f</w:t>
            </w:r>
            <w:r w:rsidR="00B97B94">
              <w:rPr>
                <w:rFonts w:asciiTheme="minorBidi" w:hAnsiTheme="minorBidi" w:cstheme="minorBidi"/>
                <w:sz w:val="24"/>
                <w:szCs w:val="24"/>
              </w:rPr>
              <w:t xml:space="preserve">ul and connected </w:t>
            </w:r>
            <w:r w:rsidR="00316928">
              <w:rPr>
                <w:rFonts w:asciiTheme="minorBidi" w:hAnsiTheme="minorBidi" w:cstheme="minorBidi"/>
                <w:sz w:val="24"/>
                <w:szCs w:val="24"/>
              </w:rPr>
              <w:t xml:space="preserve">experience that will inform future developments and opportunities local to the child’s home/school. In </w:t>
            </w:r>
            <w:r w:rsidR="00B83092">
              <w:rPr>
                <w:rFonts w:asciiTheme="minorBidi" w:hAnsiTheme="minorBidi" w:cstheme="minorBidi"/>
                <w:sz w:val="24"/>
                <w:szCs w:val="24"/>
              </w:rPr>
              <w:t>contrast reference made to the more holistic</w:t>
            </w:r>
            <w:r w:rsidR="005B036A">
              <w:rPr>
                <w:rFonts w:asciiTheme="minorBidi" w:hAnsiTheme="minorBidi" w:cstheme="minorBidi"/>
                <w:sz w:val="24"/>
                <w:szCs w:val="24"/>
              </w:rPr>
              <w:t>,</w:t>
            </w:r>
            <w:r w:rsidR="00B83092">
              <w:rPr>
                <w:rFonts w:asciiTheme="minorBidi" w:hAnsiTheme="minorBidi" w:cstheme="minorBidi"/>
                <w:sz w:val="24"/>
                <w:szCs w:val="24"/>
              </w:rPr>
              <w:t xml:space="preserve"> friluftsliv </w:t>
            </w:r>
            <w:r w:rsidR="00477419">
              <w:rPr>
                <w:rFonts w:asciiTheme="minorBidi" w:hAnsiTheme="minorBidi" w:cstheme="minorBidi"/>
                <w:sz w:val="24"/>
                <w:szCs w:val="24"/>
              </w:rPr>
              <w:t xml:space="preserve">approach </w:t>
            </w:r>
            <w:r w:rsidR="005B036A">
              <w:rPr>
                <w:rFonts w:asciiTheme="minorBidi" w:hAnsiTheme="minorBidi" w:cstheme="minorBidi"/>
                <w:sz w:val="24"/>
                <w:szCs w:val="24"/>
              </w:rPr>
              <w:t>in</w:t>
            </w:r>
            <w:r w:rsidR="00477419">
              <w:rPr>
                <w:rFonts w:asciiTheme="minorBidi" w:hAnsiTheme="minorBidi" w:cstheme="minorBidi"/>
                <w:sz w:val="24"/>
                <w:szCs w:val="24"/>
              </w:rPr>
              <w:t xml:space="preserve"> Norway which connects to personal and societal lifestyle </w:t>
            </w:r>
            <w:r w:rsidR="005B036A">
              <w:rPr>
                <w:rFonts w:asciiTheme="minorBidi" w:hAnsiTheme="minorBidi" w:cstheme="minorBidi"/>
                <w:sz w:val="24"/>
                <w:szCs w:val="24"/>
              </w:rPr>
              <w:t>choices that are experienced all year round and are locally accessible.</w:t>
            </w:r>
          </w:p>
        </w:tc>
        <w:tc>
          <w:tcPr>
            <w:tcW w:w="416" w:type="pct"/>
            <w:tcBorders>
              <w:top w:val="single" w:sz="4" w:space="0" w:color="auto"/>
              <w:left w:val="single" w:sz="4" w:space="0" w:color="auto"/>
              <w:right w:val="single" w:sz="4" w:space="0" w:color="auto"/>
            </w:tcBorders>
          </w:tcPr>
          <w:p w14:paraId="328596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E67227" w14:textId="77777777" w:rsidR="00152E9D" w:rsidRDefault="00152E9D" w:rsidP="00152E9D">
            <w:pPr>
              <w:jc w:val="center"/>
              <w:rPr>
                <w:rFonts w:ascii="Arial" w:hAnsi="Arial" w:cs="Arial"/>
                <w:sz w:val="32"/>
              </w:rPr>
            </w:pPr>
          </w:p>
          <w:p w14:paraId="49DB041F" w14:textId="7D14D90C" w:rsidR="000204EF" w:rsidRPr="00A406E5" w:rsidRDefault="000204EF" w:rsidP="00152E9D">
            <w:pPr>
              <w:jc w:val="center"/>
              <w:rPr>
                <w:rFonts w:ascii="Arial" w:hAnsi="Arial" w:cs="Arial"/>
                <w:sz w:val="32"/>
              </w:rPr>
            </w:pPr>
            <w:r>
              <w:rPr>
                <w:rFonts w:ascii="Arial" w:hAnsi="Arial" w:cs="Arial"/>
                <w:sz w:val="32"/>
              </w:rPr>
              <w:t>1</w:t>
            </w:r>
            <w:r w:rsidR="001A2E9F">
              <w:rPr>
                <w:rFonts w:ascii="Arial" w:hAnsi="Arial" w:cs="Arial"/>
                <w:sz w:val="32"/>
              </w:rPr>
              <w:t>3</w:t>
            </w:r>
          </w:p>
        </w:tc>
      </w:tr>
      <w:tr w:rsidR="00152E9D" w:rsidRPr="00A406E5" w14:paraId="4889F600" w14:textId="77777777" w:rsidTr="00A85BFE">
        <w:trPr>
          <w:trHeight w:val="451"/>
        </w:trPr>
        <w:tc>
          <w:tcPr>
            <w:tcW w:w="4169" w:type="pct"/>
            <w:vMerge/>
            <w:tcBorders>
              <w:left w:val="single" w:sz="4" w:space="0" w:color="auto"/>
              <w:bottom w:val="single" w:sz="4" w:space="0" w:color="auto"/>
              <w:right w:val="single" w:sz="4" w:space="0" w:color="auto"/>
            </w:tcBorders>
          </w:tcPr>
          <w:p w14:paraId="34E0C6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07EA6" w14:textId="02EB875A" w:rsidR="00152E9D" w:rsidRPr="00A406E5" w:rsidRDefault="00170C26" w:rsidP="00152E9D">
            <w:pPr>
              <w:jc w:val="center"/>
              <w:rPr>
                <w:rFonts w:ascii="Arial" w:hAnsi="Arial" w:cs="Arial"/>
                <w:sz w:val="32"/>
              </w:rPr>
            </w:pPr>
            <w:r>
              <w:rPr>
                <w:rFonts w:ascii="Arial" w:hAnsi="Arial" w:cs="Arial"/>
                <w:sz w:val="32"/>
              </w:rPr>
              <w:t>2</w:t>
            </w:r>
            <w:r w:rsidR="00AF7AF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FA78444" w14:textId="77777777" w:rsidR="00152E9D" w:rsidRPr="00A406E5" w:rsidRDefault="00152E9D" w:rsidP="00152E9D">
            <w:pPr>
              <w:jc w:val="center"/>
              <w:rPr>
                <w:rFonts w:ascii="Arial" w:hAnsi="Arial" w:cs="Arial"/>
                <w:sz w:val="32"/>
              </w:rPr>
            </w:pPr>
          </w:p>
        </w:tc>
      </w:tr>
      <w:tr w:rsidR="00152E9D" w:rsidRPr="00A406E5" w14:paraId="5A414E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F3A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73DF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115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AA02FD" w14:textId="77777777" w:rsidR="00152E9D" w:rsidRPr="00A406E5" w:rsidRDefault="00152E9D" w:rsidP="00152E9D">
            <w:pPr>
              <w:jc w:val="center"/>
              <w:rPr>
                <w:rFonts w:ascii="Arial" w:hAnsi="Arial" w:cs="Arial"/>
                <w:sz w:val="32"/>
              </w:rPr>
            </w:pPr>
          </w:p>
        </w:tc>
      </w:tr>
      <w:tr w:rsidR="00152E9D" w:rsidRPr="00A406E5" w14:paraId="39F0BF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94AD12" w14:textId="70AEEFAC" w:rsidR="00152E9D" w:rsidRDefault="00515752" w:rsidP="00152E9D">
            <w:pPr>
              <w:spacing w:after="120"/>
              <w:rPr>
                <w:rFonts w:asciiTheme="majorBidi" w:hAnsiTheme="majorBidi" w:cstheme="majorBidi"/>
                <w:i/>
                <w:iCs/>
                <w:sz w:val="24"/>
                <w:szCs w:val="24"/>
              </w:rPr>
            </w:pPr>
            <w:r w:rsidRPr="00932F8A">
              <w:rPr>
                <w:rFonts w:asciiTheme="majorBidi" w:hAnsiTheme="majorBidi" w:cstheme="majorBidi"/>
                <w:i/>
                <w:iCs/>
                <w:sz w:val="24"/>
                <w:szCs w:val="24"/>
              </w:rPr>
              <w:t>C</w:t>
            </w:r>
            <w:r w:rsidR="008E305E" w:rsidRPr="00932F8A">
              <w:rPr>
                <w:rFonts w:asciiTheme="majorBidi" w:hAnsiTheme="majorBidi" w:cstheme="majorBidi"/>
                <w:i/>
                <w:iCs/>
                <w:sz w:val="24"/>
                <w:szCs w:val="24"/>
              </w:rPr>
              <w:t>ritical c</w:t>
            </w:r>
            <w:r w:rsidRPr="00932F8A">
              <w:rPr>
                <w:rFonts w:asciiTheme="majorBidi" w:hAnsiTheme="majorBidi" w:cstheme="majorBidi"/>
                <w:i/>
                <w:iCs/>
                <w:sz w:val="24"/>
                <w:szCs w:val="24"/>
              </w:rPr>
              <w:t>onsideration of the</w:t>
            </w:r>
            <w:r w:rsidR="008E305E" w:rsidRPr="00932F8A">
              <w:rPr>
                <w:rFonts w:asciiTheme="majorBidi" w:hAnsiTheme="majorBidi" w:cstheme="majorBidi"/>
                <w:i/>
                <w:iCs/>
                <w:sz w:val="24"/>
                <w:szCs w:val="24"/>
              </w:rPr>
              <w:t xml:space="preserve"> </w:t>
            </w:r>
            <w:r w:rsidR="00907A83" w:rsidRPr="00932F8A">
              <w:rPr>
                <w:rFonts w:asciiTheme="majorBidi" w:hAnsiTheme="majorBidi" w:cstheme="majorBidi"/>
                <w:i/>
                <w:iCs/>
                <w:sz w:val="24"/>
                <w:szCs w:val="24"/>
              </w:rPr>
              <w:t xml:space="preserve">potential for including technology and digital media </w:t>
            </w:r>
            <w:r w:rsidR="001D1ACD" w:rsidRPr="00932F8A">
              <w:rPr>
                <w:rFonts w:asciiTheme="majorBidi" w:hAnsiTheme="majorBidi" w:cstheme="majorBidi"/>
                <w:i/>
                <w:iCs/>
                <w:sz w:val="24"/>
                <w:szCs w:val="24"/>
              </w:rPr>
              <w:t>in outdoor pedagogy</w:t>
            </w:r>
            <w:r w:rsidR="0011756F" w:rsidRPr="00932F8A">
              <w:rPr>
                <w:rFonts w:asciiTheme="majorBidi" w:hAnsiTheme="majorBidi" w:cstheme="majorBidi"/>
                <w:i/>
                <w:iCs/>
                <w:sz w:val="24"/>
                <w:szCs w:val="24"/>
              </w:rPr>
              <w:t>.</w:t>
            </w:r>
          </w:p>
          <w:p w14:paraId="35C06E12" w14:textId="064390A4" w:rsidR="00152E9D" w:rsidRPr="00567592" w:rsidRDefault="00F54CD3" w:rsidP="00567592">
            <w:pPr>
              <w:spacing w:after="120"/>
              <w:rPr>
                <w:rFonts w:asciiTheme="minorBidi" w:hAnsiTheme="minorBidi" w:cstheme="minorBidi"/>
                <w:sz w:val="24"/>
                <w:szCs w:val="24"/>
              </w:rPr>
            </w:pPr>
            <w:r w:rsidRPr="00A84403">
              <w:rPr>
                <w:rFonts w:asciiTheme="minorBidi" w:hAnsiTheme="minorBidi" w:cstheme="minorBidi"/>
                <w:sz w:val="24"/>
                <w:szCs w:val="24"/>
              </w:rPr>
              <w:t xml:space="preserve">Recognition of the long-standing </w:t>
            </w:r>
            <w:r w:rsidR="008E16E8" w:rsidRPr="00A84403">
              <w:rPr>
                <w:rFonts w:asciiTheme="minorBidi" w:hAnsiTheme="minorBidi" w:cstheme="minorBidi"/>
                <w:sz w:val="24"/>
                <w:szCs w:val="24"/>
              </w:rPr>
              <w:t>use of technology in outdoor adv</w:t>
            </w:r>
            <w:r w:rsidR="00471177" w:rsidRPr="00A84403">
              <w:rPr>
                <w:rFonts w:asciiTheme="minorBidi" w:hAnsiTheme="minorBidi" w:cstheme="minorBidi"/>
                <w:sz w:val="24"/>
                <w:szCs w:val="24"/>
              </w:rPr>
              <w:t>e</w:t>
            </w:r>
            <w:r w:rsidR="008E16E8" w:rsidRPr="00A84403">
              <w:rPr>
                <w:rFonts w:asciiTheme="minorBidi" w:hAnsiTheme="minorBidi" w:cstheme="minorBidi"/>
                <w:sz w:val="24"/>
                <w:szCs w:val="24"/>
              </w:rPr>
              <w:t xml:space="preserve">ntures that has largely been seen as beneficial </w:t>
            </w:r>
            <w:r w:rsidR="00471177" w:rsidRPr="00A84403">
              <w:rPr>
                <w:rFonts w:asciiTheme="minorBidi" w:hAnsiTheme="minorBidi" w:cstheme="minorBidi"/>
                <w:sz w:val="24"/>
                <w:szCs w:val="24"/>
              </w:rPr>
              <w:t xml:space="preserve">because it has allowed more people to enjoy being outdoors in comfort and increased safety. </w:t>
            </w:r>
            <w:r w:rsidR="0030366E" w:rsidRPr="00A84403">
              <w:rPr>
                <w:rFonts w:asciiTheme="minorBidi" w:hAnsiTheme="minorBidi" w:cstheme="minorBidi"/>
                <w:sz w:val="24"/>
                <w:szCs w:val="24"/>
              </w:rPr>
              <w:t>Howe</w:t>
            </w:r>
            <w:r w:rsidR="00A84403">
              <w:rPr>
                <w:rFonts w:asciiTheme="minorBidi" w:hAnsiTheme="minorBidi" w:cstheme="minorBidi"/>
                <w:sz w:val="24"/>
                <w:szCs w:val="24"/>
              </w:rPr>
              <w:t>v</w:t>
            </w:r>
            <w:r w:rsidR="0030366E" w:rsidRPr="00A84403">
              <w:rPr>
                <w:rFonts w:asciiTheme="minorBidi" w:hAnsiTheme="minorBidi" w:cstheme="minorBidi"/>
                <w:sz w:val="24"/>
                <w:szCs w:val="24"/>
              </w:rPr>
              <w:t xml:space="preserve">er, the emergence of digital technologies </w:t>
            </w:r>
            <w:r w:rsidR="00C42D81" w:rsidRPr="00A84403">
              <w:rPr>
                <w:rFonts w:asciiTheme="minorBidi" w:hAnsiTheme="minorBidi" w:cstheme="minorBidi"/>
                <w:sz w:val="24"/>
                <w:szCs w:val="24"/>
              </w:rPr>
              <w:t xml:space="preserve">are </w:t>
            </w:r>
            <w:r w:rsidR="00282BA4" w:rsidRPr="00A84403">
              <w:rPr>
                <w:rFonts w:asciiTheme="minorBidi" w:hAnsiTheme="minorBidi" w:cstheme="minorBidi"/>
                <w:sz w:val="24"/>
                <w:szCs w:val="24"/>
              </w:rPr>
              <w:t>potentially</w:t>
            </w:r>
            <w:r w:rsidR="00C42D81" w:rsidRPr="00A84403">
              <w:rPr>
                <w:rFonts w:asciiTheme="minorBidi" w:hAnsiTheme="minorBidi" w:cstheme="minorBidi"/>
                <w:sz w:val="24"/>
                <w:szCs w:val="24"/>
              </w:rPr>
              <w:t xml:space="preserve"> different in offering distraction from the immediate sensory engagem</w:t>
            </w:r>
            <w:r w:rsidR="00A60C46">
              <w:rPr>
                <w:rFonts w:asciiTheme="minorBidi" w:hAnsiTheme="minorBidi" w:cstheme="minorBidi"/>
                <w:sz w:val="24"/>
                <w:szCs w:val="24"/>
              </w:rPr>
              <w:t>e</w:t>
            </w:r>
            <w:r w:rsidR="00C42D81" w:rsidRPr="00A84403">
              <w:rPr>
                <w:rFonts w:asciiTheme="minorBidi" w:hAnsiTheme="minorBidi" w:cstheme="minorBidi"/>
                <w:sz w:val="24"/>
                <w:szCs w:val="24"/>
              </w:rPr>
              <w:t xml:space="preserve">nt that outdoor pedagogy tries to promote. Balanced recognition of the </w:t>
            </w:r>
            <w:r w:rsidR="00F7111B" w:rsidRPr="00A84403">
              <w:rPr>
                <w:rFonts w:asciiTheme="minorBidi" w:hAnsiTheme="minorBidi" w:cstheme="minorBidi"/>
                <w:sz w:val="24"/>
                <w:szCs w:val="24"/>
              </w:rPr>
              <w:t>influence of ‘networked back</w:t>
            </w:r>
            <w:r w:rsidR="001A704F" w:rsidRPr="00A84403">
              <w:rPr>
                <w:rFonts w:asciiTheme="minorBidi" w:hAnsiTheme="minorBidi" w:cstheme="minorBidi"/>
                <w:sz w:val="24"/>
                <w:szCs w:val="24"/>
              </w:rPr>
              <w:t>-</w:t>
            </w:r>
            <w:r w:rsidR="00F7111B" w:rsidRPr="00A84403">
              <w:rPr>
                <w:rFonts w:asciiTheme="minorBidi" w:hAnsiTheme="minorBidi" w:cstheme="minorBidi"/>
                <w:sz w:val="24"/>
                <w:szCs w:val="24"/>
              </w:rPr>
              <w:t>chann</w:t>
            </w:r>
            <w:r w:rsidR="001A704F" w:rsidRPr="00A84403">
              <w:rPr>
                <w:rFonts w:asciiTheme="minorBidi" w:hAnsiTheme="minorBidi" w:cstheme="minorBidi"/>
                <w:sz w:val="24"/>
                <w:szCs w:val="24"/>
              </w:rPr>
              <w:t>el</w:t>
            </w:r>
            <w:r w:rsidR="00F7111B" w:rsidRPr="00A84403">
              <w:rPr>
                <w:rFonts w:asciiTheme="minorBidi" w:hAnsiTheme="minorBidi" w:cstheme="minorBidi"/>
                <w:sz w:val="24"/>
                <w:szCs w:val="24"/>
              </w:rPr>
              <w:t>s</w:t>
            </w:r>
            <w:r w:rsidR="00571D42" w:rsidRPr="00A84403">
              <w:rPr>
                <w:rFonts w:asciiTheme="minorBidi" w:hAnsiTheme="minorBidi" w:cstheme="minorBidi"/>
                <w:sz w:val="24"/>
                <w:szCs w:val="24"/>
              </w:rPr>
              <w:t>’ (Reed) that</w:t>
            </w:r>
            <w:r w:rsidR="00A60C46">
              <w:rPr>
                <w:rFonts w:asciiTheme="minorBidi" w:hAnsiTheme="minorBidi" w:cstheme="minorBidi"/>
                <w:sz w:val="24"/>
                <w:szCs w:val="24"/>
              </w:rPr>
              <w:t xml:space="preserve"> </w:t>
            </w:r>
            <w:r w:rsidR="00571D42" w:rsidRPr="00A84403">
              <w:rPr>
                <w:rFonts w:asciiTheme="minorBidi" w:hAnsiTheme="minorBidi" w:cstheme="minorBidi"/>
                <w:sz w:val="24"/>
                <w:szCs w:val="24"/>
              </w:rPr>
              <w:t>circumscribe adventure experiences (before, after</w:t>
            </w:r>
            <w:r w:rsidR="001A704F" w:rsidRPr="00A84403">
              <w:rPr>
                <w:rFonts w:asciiTheme="minorBidi" w:hAnsiTheme="minorBidi" w:cstheme="minorBidi"/>
                <w:sz w:val="24"/>
                <w:szCs w:val="24"/>
              </w:rPr>
              <w:t>,</w:t>
            </w:r>
            <w:r w:rsidR="00571D42" w:rsidRPr="00A84403">
              <w:rPr>
                <w:rFonts w:asciiTheme="minorBidi" w:hAnsiTheme="minorBidi" w:cstheme="minorBidi"/>
                <w:sz w:val="24"/>
                <w:szCs w:val="24"/>
              </w:rPr>
              <w:t xml:space="preserve"> and </w:t>
            </w:r>
            <w:r w:rsidR="001A704F" w:rsidRPr="00A84403">
              <w:rPr>
                <w:rFonts w:asciiTheme="minorBidi" w:hAnsiTheme="minorBidi" w:cstheme="minorBidi"/>
                <w:sz w:val="24"/>
                <w:szCs w:val="24"/>
              </w:rPr>
              <w:t xml:space="preserve">sometimes </w:t>
            </w:r>
            <w:r w:rsidR="00571D42" w:rsidRPr="00A84403">
              <w:rPr>
                <w:rFonts w:asciiTheme="minorBidi" w:hAnsiTheme="minorBidi" w:cstheme="minorBidi"/>
                <w:sz w:val="24"/>
                <w:szCs w:val="24"/>
              </w:rPr>
              <w:t>during</w:t>
            </w:r>
            <w:r w:rsidR="001A704F" w:rsidRPr="00A84403">
              <w:rPr>
                <w:rFonts w:asciiTheme="minorBidi" w:hAnsiTheme="minorBidi" w:cstheme="minorBidi"/>
                <w:sz w:val="24"/>
                <w:szCs w:val="24"/>
              </w:rPr>
              <w:t>,</w:t>
            </w:r>
            <w:r w:rsidR="00571D42" w:rsidRPr="00A84403">
              <w:rPr>
                <w:rFonts w:asciiTheme="minorBidi" w:hAnsiTheme="minorBidi" w:cstheme="minorBidi"/>
                <w:sz w:val="24"/>
                <w:szCs w:val="24"/>
              </w:rPr>
              <w:t xml:space="preserve"> </w:t>
            </w:r>
            <w:r w:rsidR="001A704F" w:rsidRPr="00A84403">
              <w:rPr>
                <w:rFonts w:asciiTheme="minorBidi" w:hAnsiTheme="minorBidi" w:cstheme="minorBidi"/>
                <w:sz w:val="24"/>
                <w:szCs w:val="24"/>
              </w:rPr>
              <w:t>the activity).</w:t>
            </w:r>
            <w:r w:rsidR="00282BA4" w:rsidRPr="00A84403">
              <w:rPr>
                <w:rFonts w:asciiTheme="minorBidi" w:hAnsiTheme="minorBidi" w:cstheme="minorBidi"/>
                <w:sz w:val="24"/>
                <w:szCs w:val="24"/>
              </w:rPr>
              <w:t xml:space="preserve"> </w:t>
            </w:r>
            <w:r w:rsidR="008E16E8" w:rsidRPr="00A84403">
              <w:rPr>
                <w:rFonts w:asciiTheme="minorBidi" w:hAnsiTheme="minorBidi" w:cstheme="minorBidi"/>
                <w:sz w:val="24"/>
                <w:szCs w:val="24"/>
              </w:rPr>
              <w:t xml:space="preserve"> </w:t>
            </w:r>
            <w:r w:rsidR="005225F1">
              <w:rPr>
                <w:rFonts w:asciiTheme="minorBidi" w:hAnsiTheme="minorBidi" w:cstheme="minorBidi"/>
                <w:sz w:val="24"/>
                <w:szCs w:val="24"/>
              </w:rPr>
              <w:t xml:space="preserve">Likewise, the </w:t>
            </w:r>
            <w:r w:rsidR="00D526B8">
              <w:rPr>
                <w:rFonts w:asciiTheme="minorBidi" w:hAnsiTheme="minorBidi" w:cstheme="minorBidi"/>
                <w:sz w:val="24"/>
                <w:szCs w:val="24"/>
              </w:rPr>
              <w:t>challenges that social media presents in respect of failure when undertaking an adventure</w:t>
            </w:r>
            <w:r w:rsidR="002C1A9F">
              <w:rPr>
                <w:rFonts w:asciiTheme="minorBidi" w:hAnsiTheme="minorBidi" w:cstheme="minorBidi"/>
                <w:sz w:val="24"/>
                <w:szCs w:val="24"/>
              </w:rPr>
              <w:t>. For most people this is not something that is advertised</w:t>
            </w:r>
            <w:r w:rsidR="00CF39B4">
              <w:rPr>
                <w:rFonts w:asciiTheme="minorBidi" w:hAnsiTheme="minorBidi" w:cstheme="minorBidi"/>
                <w:sz w:val="24"/>
                <w:szCs w:val="24"/>
              </w:rPr>
              <w:t xml:space="preserve"> on their social media accounts however media personalities (like Fogle) </w:t>
            </w:r>
            <w:r w:rsidR="00947D6B">
              <w:rPr>
                <w:rFonts w:asciiTheme="minorBidi" w:hAnsiTheme="minorBidi" w:cstheme="minorBidi"/>
                <w:sz w:val="24"/>
                <w:szCs w:val="24"/>
              </w:rPr>
              <w:t xml:space="preserve">need to be resilient to public comment on their </w:t>
            </w:r>
            <w:r w:rsidR="00567592">
              <w:rPr>
                <w:rFonts w:asciiTheme="minorBidi" w:hAnsiTheme="minorBidi" w:cstheme="minorBidi"/>
                <w:sz w:val="24"/>
                <w:szCs w:val="24"/>
              </w:rPr>
              <w:t>failure.</w:t>
            </w:r>
          </w:p>
        </w:tc>
        <w:tc>
          <w:tcPr>
            <w:tcW w:w="416" w:type="pct"/>
            <w:tcBorders>
              <w:top w:val="single" w:sz="4" w:space="0" w:color="auto"/>
              <w:left w:val="single" w:sz="4" w:space="0" w:color="auto"/>
              <w:right w:val="single" w:sz="4" w:space="0" w:color="auto"/>
            </w:tcBorders>
          </w:tcPr>
          <w:p w14:paraId="324B7C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892089" w14:textId="77777777" w:rsidR="00152E9D" w:rsidRDefault="00152E9D" w:rsidP="00152E9D">
            <w:pPr>
              <w:jc w:val="center"/>
              <w:rPr>
                <w:rFonts w:ascii="Arial" w:hAnsi="Arial" w:cs="Arial"/>
                <w:sz w:val="32"/>
              </w:rPr>
            </w:pPr>
          </w:p>
          <w:p w14:paraId="15069E39" w14:textId="081404DE" w:rsidR="00567592" w:rsidRPr="00A406E5" w:rsidRDefault="00567592" w:rsidP="00152E9D">
            <w:pPr>
              <w:jc w:val="center"/>
              <w:rPr>
                <w:rFonts w:ascii="Arial" w:hAnsi="Arial" w:cs="Arial"/>
                <w:sz w:val="32"/>
              </w:rPr>
            </w:pPr>
            <w:r>
              <w:rPr>
                <w:rFonts w:ascii="Arial" w:hAnsi="Arial" w:cs="Arial"/>
                <w:sz w:val="32"/>
              </w:rPr>
              <w:t>13</w:t>
            </w:r>
          </w:p>
        </w:tc>
      </w:tr>
      <w:tr w:rsidR="00152E9D" w:rsidRPr="00A406E5" w14:paraId="59B08899" w14:textId="77777777" w:rsidTr="00A85BFE">
        <w:trPr>
          <w:trHeight w:val="450"/>
        </w:trPr>
        <w:tc>
          <w:tcPr>
            <w:tcW w:w="4169" w:type="pct"/>
            <w:vMerge/>
            <w:tcBorders>
              <w:left w:val="single" w:sz="4" w:space="0" w:color="auto"/>
              <w:bottom w:val="single" w:sz="4" w:space="0" w:color="auto"/>
              <w:right w:val="single" w:sz="4" w:space="0" w:color="auto"/>
            </w:tcBorders>
          </w:tcPr>
          <w:p w14:paraId="63FF00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D23452" w14:textId="3ED385A0" w:rsidR="00152E9D" w:rsidRPr="00A406E5" w:rsidRDefault="0011756F" w:rsidP="00152E9D">
            <w:pPr>
              <w:jc w:val="center"/>
              <w:rPr>
                <w:rFonts w:ascii="Arial" w:hAnsi="Arial" w:cs="Arial"/>
                <w:sz w:val="32"/>
              </w:rPr>
            </w:pPr>
            <w:r>
              <w:rPr>
                <w:rFonts w:ascii="Arial" w:hAnsi="Arial" w:cs="Arial"/>
                <w:sz w:val="32"/>
              </w:rPr>
              <w:t>2</w:t>
            </w:r>
            <w:r w:rsidR="00C6743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32E138B" w14:textId="77777777" w:rsidR="00152E9D" w:rsidRPr="00A406E5" w:rsidRDefault="00152E9D" w:rsidP="00152E9D">
            <w:pPr>
              <w:jc w:val="center"/>
              <w:rPr>
                <w:rFonts w:ascii="Arial" w:hAnsi="Arial" w:cs="Arial"/>
                <w:sz w:val="32"/>
              </w:rPr>
            </w:pPr>
          </w:p>
        </w:tc>
      </w:tr>
      <w:tr w:rsidR="00152E9D" w:rsidRPr="00A406E5" w14:paraId="5612AF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752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E21F9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8013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4CF54" w14:textId="77777777" w:rsidR="00152E9D" w:rsidRPr="00A406E5" w:rsidRDefault="00152E9D" w:rsidP="00152E9D">
            <w:pPr>
              <w:jc w:val="center"/>
              <w:rPr>
                <w:rFonts w:ascii="Arial" w:hAnsi="Arial" w:cs="Arial"/>
                <w:sz w:val="32"/>
              </w:rPr>
            </w:pPr>
          </w:p>
        </w:tc>
      </w:tr>
      <w:tr w:rsidR="00152E9D" w:rsidRPr="00A406E5" w14:paraId="542CBC9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DCA4D3" w14:textId="42020F61" w:rsidR="00152E9D" w:rsidRPr="00932F8A" w:rsidRDefault="00FF6593" w:rsidP="00FF6593">
            <w:pPr>
              <w:jc w:val="both"/>
              <w:rPr>
                <w:rFonts w:ascii="Arial" w:hAnsi="Arial" w:cs="Arial"/>
                <w:i/>
                <w:iCs/>
                <w:sz w:val="24"/>
                <w:szCs w:val="24"/>
              </w:rPr>
            </w:pPr>
            <w:r w:rsidRPr="00932F8A">
              <w:rPr>
                <w:i/>
                <w:iCs/>
                <w:sz w:val="24"/>
                <w:szCs w:val="24"/>
              </w:rPr>
              <w:t>Response to questioning that is informed by literature and current events/thinking.</w:t>
            </w:r>
          </w:p>
          <w:p w14:paraId="368D057A" w14:textId="77777777" w:rsidR="00DE332B" w:rsidRDefault="00DE332B" w:rsidP="00DE332B">
            <w:pPr>
              <w:jc w:val="both"/>
              <w:rPr>
                <w:i/>
                <w:iCs/>
                <w:sz w:val="24"/>
                <w:szCs w:val="24"/>
              </w:rPr>
            </w:pPr>
          </w:p>
          <w:p w14:paraId="2AABE408" w14:textId="17E0B2FB" w:rsidR="00152E9D" w:rsidRPr="00932F8A" w:rsidRDefault="00DE332B" w:rsidP="00DE332B">
            <w:pPr>
              <w:spacing w:after="120"/>
              <w:rPr>
                <w:rFonts w:ascii="Arial" w:hAnsi="Arial" w:cs="Arial"/>
                <w:i/>
                <w:iCs/>
                <w:sz w:val="14"/>
                <w:szCs w:val="14"/>
              </w:rPr>
            </w:pPr>
            <w:r>
              <w:rPr>
                <w:rFonts w:asciiTheme="minorBidi" w:hAnsiTheme="minorBidi" w:cstheme="minorBidi"/>
                <w:sz w:val="24"/>
                <w:szCs w:val="24"/>
              </w:rPr>
              <w:t>Very good</w:t>
            </w:r>
            <w:r w:rsidRPr="00AA2570">
              <w:rPr>
                <w:rFonts w:asciiTheme="minorBidi" w:hAnsiTheme="minorBidi" w:cstheme="minorBidi"/>
                <w:sz w:val="24"/>
                <w:szCs w:val="24"/>
              </w:rPr>
              <w:t xml:space="preserve"> evidence linking professional practice </w:t>
            </w:r>
            <w:r>
              <w:rPr>
                <w:rFonts w:asciiTheme="minorBidi" w:hAnsiTheme="minorBidi" w:cstheme="minorBidi"/>
                <w:sz w:val="24"/>
                <w:szCs w:val="24"/>
              </w:rPr>
              <w:t xml:space="preserve">around adventure pedagogy and the </w:t>
            </w:r>
            <w:r w:rsidR="001A2E9F">
              <w:rPr>
                <w:rFonts w:asciiTheme="minorBidi" w:hAnsiTheme="minorBidi" w:cstheme="minorBidi"/>
                <w:sz w:val="24"/>
                <w:szCs w:val="24"/>
              </w:rPr>
              <w:t xml:space="preserve">role of adventure in society </w:t>
            </w:r>
            <w:r w:rsidRPr="00AA2570">
              <w:rPr>
                <w:rFonts w:asciiTheme="minorBidi" w:hAnsiTheme="minorBidi" w:cstheme="minorBidi"/>
                <w:sz w:val="24"/>
                <w:szCs w:val="24"/>
              </w:rPr>
              <w:t>with research and theory that draws on a range of relevant knowledge and authors.</w:t>
            </w:r>
          </w:p>
        </w:tc>
        <w:tc>
          <w:tcPr>
            <w:tcW w:w="416" w:type="pct"/>
            <w:tcBorders>
              <w:top w:val="single" w:sz="4" w:space="0" w:color="auto"/>
              <w:left w:val="single" w:sz="4" w:space="0" w:color="auto"/>
              <w:right w:val="single" w:sz="4" w:space="0" w:color="auto"/>
            </w:tcBorders>
          </w:tcPr>
          <w:p w14:paraId="1F57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F5F709" w14:textId="77777777" w:rsidR="00152E9D" w:rsidRDefault="00152E9D" w:rsidP="00152E9D">
            <w:pPr>
              <w:jc w:val="center"/>
              <w:rPr>
                <w:rFonts w:ascii="Arial" w:hAnsi="Arial" w:cs="Arial"/>
                <w:sz w:val="32"/>
              </w:rPr>
            </w:pPr>
          </w:p>
          <w:p w14:paraId="079E04D9" w14:textId="3612F634" w:rsidR="001A2E9F" w:rsidRPr="00A406E5" w:rsidRDefault="001A2E9F" w:rsidP="00152E9D">
            <w:pPr>
              <w:jc w:val="center"/>
              <w:rPr>
                <w:rFonts w:ascii="Arial" w:hAnsi="Arial" w:cs="Arial"/>
                <w:sz w:val="32"/>
              </w:rPr>
            </w:pPr>
            <w:r>
              <w:rPr>
                <w:rFonts w:ascii="Arial" w:hAnsi="Arial" w:cs="Arial"/>
                <w:sz w:val="32"/>
              </w:rPr>
              <w:t>6</w:t>
            </w:r>
          </w:p>
        </w:tc>
      </w:tr>
      <w:tr w:rsidR="00152E9D" w:rsidRPr="00A406E5" w14:paraId="09D75358" w14:textId="77777777" w:rsidTr="00A85BFE">
        <w:trPr>
          <w:trHeight w:val="450"/>
        </w:trPr>
        <w:tc>
          <w:tcPr>
            <w:tcW w:w="4169" w:type="pct"/>
            <w:vMerge/>
            <w:tcBorders>
              <w:left w:val="single" w:sz="4" w:space="0" w:color="auto"/>
              <w:bottom w:val="single" w:sz="4" w:space="0" w:color="auto"/>
              <w:right w:val="single" w:sz="4" w:space="0" w:color="auto"/>
            </w:tcBorders>
          </w:tcPr>
          <w:p w14:paraId="534AE8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BEEC2C" w14:textId="78CA45FA" w:rsidR="00152E9D" w:rsidRPr="00A406E5" w:rsidRDefault="00170C26" w:rsidP="00FF6593">
            <w:pPr>
              <w:rPr>
                <w:rFonts w:ascii="Arial" w:hAnsi="Arial" w:cs="Arial"/>
                <w:sz w:val="32"/>
              </w:rPr>
            </w:pPr>
            <w:r>
              <w:rPr>
                <w:rFonts w:ascii="Arial" w:hAnsi="Arial" w:cs="Arial"/>
                <w:sz w:val="32"/>
              </w:rPr>
              <w:t>1</w:t>
            </w:r>
            <w:r w:rsidR="00AB2E5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774D24" w14:textId="77777777" w:rsidR="00152E9D" w:rsidRPr="00A406E5" w:rsidRDefault="00152E9D" w:rsidP="00152E9D">
            <w:pPr>
              <w:jc w:val="center"/>
              <w:rPr>
                <w:rFonts w:ascii="Arial" w:hAnsi="Arial" w:cs="Arial"/>
                <w:sz w:val="32"/>
              </w:rPr>
            </w:pPr>
          </w:p>
        </w:tc>
      </w:tr>
    </w:tbl>
    <w:p w14:paraId="24A514B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59EB523" w14:textId="77777777" w:rsidTr="00152E9D">
        <w:trPr>
          <w:cantSplit/>
        </w:trPr>
        <w:tc>
          <w:tcPr>
            <w:tcW w:w="6062" w:type="dxa"/>
            <w:vMerge w:val="restart"/>
            <w:shd w:val="pct15" w:color="auto" w:fill="auto"/>
            <w:vAlign w:val="center"/>
          </w:tcPr>
          <w:p w14:paraId="6C18575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DC95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5C6BC2" w14:textId="20F0D369" w:rsidR="00152E9D" w:rsidRPr="001A2E9F" w:rsidRDefault="001A2E9F" w:rsidP="00152E9D">
            <w:pPr>
              <w:jc w:val="right"/>
              <w:rPr>
                <w:rFonts w:asciiTheme="minorBidi" w:hAnsiTheme="minorBidi" w:cstheme="minorBidi"/>
                <w:sz w:val="24"/>
                <w:szCs w:val="24"/>
              </w:rPr>
            </w:pPr>
            <w:r w:rsidRPr="001A2E9F">
              <w:rPr>
                <w:rFonts w:asciiTheme="minorBidi" w:hAnsiTheme="minorBidi" w:cstheme="minorBidi"/>
                <w:sz w:val="24"/>
                <w:szCs w:val="24"/>
              </w:rPr>
              <w:t>65</w:t>
            </w:r>
            <w:r w:rsidR="00152E9D" w:rsidRPr="001A2E9F">
              <w:rPr>
                <w:rFonts w:asciiTheme="minorBidi" w:hAnsiTheme="minorBidi" w:cstheme="minorBidi"/>
                <w:sz w:val="24"/>
                <w:szCs w:val="24"/>
              </w:rPr>
              <w:t>%</w:t>
            </w:r>
          </w:p>
        </w:tc>
      </w:tr>
      <w:tr w:rsidR="00152E9D" w:rsidRPr="00A406E5" w14:paraId="2A7E4EB0" w14:textId="77777777" w:rsidTr="00152E9D">
        <w:trPr>
          <w:cantSplit/>
        </w:trPr>
        <w:tc>
          <w:tcPr>
            <w:tcW w:w="6062" w:type="dxa"/>
            <w:vMerge/>
            <w:vAlign w:val="bottom"/>
          </w:tcPr>
          <w:p w14:paraId="2497DA61" w14:textId="77777777" w:rsidR="00152E9D" w:rsidRPr="00A406E5" w:rsidRDefault="00152E9D" w:rsidP="00152E9D">
            <w:pPr>
              <w:rPr>
                <w:rFonts w:ascii="Arial" w:hAnsi="Arial" w:cs="Arial"/>
              </w:rPr>
            </w:pPr>
          </w:p>
        </w:tc>
        <w:tc>
          <w:tcPr>
            <w:tcW w:w="2903" w:type="dxa"/>
            <w:vAlign w:val="bottom"/>
          </w:tcPr>
          <w:p w14:paraId="70A18C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A4C02B" w14:textId="77777777" w:rsidR="00152E9D" w:rsidRPr="00A406E5" w:rsidRDefault="00152E9D" w:rsidP="00152E9D">
            <w:pPr>
              <w:jc w:val="center"/>
              <w:rPr>
                <w:rFonts w:ascii="Arial" w:hAnsi="Arial" w:cs="Arial"/>
                <w:sz w:val="12"/>
                <w:szCs w:val="12"/>
              </w:rPr>
            </w:pPr>
          </w:p>
        </w:tc>
        <w:tc>
          <w:tcPr>
            <w:tcW w:w="1060" w:type="dxa"/>
            <w:vMerge/>
            <w:vAlign w:val="bottom"/>
          </w:tcPr>
          <w:p w14:paraId="4B6CDD9B" w14:textId="77777777" w:rsidR="00152E9D" w:rsidRPr="00A406E5" w:rsidRDefault="00152E9D" w:rsidP="00152E9D">
            <w:pPr>
              <w:ind w:leftChars="71" w:left="142"/>
              <w:rPr>
                <w:rFonts w:ascii="Arial" w:hAnsi="Arial" w:cs="Arial"/>
              </w:rPr>
            </w:pPr>
          </w:p>
        </w:tc>
      </w:tr>
      <w:tr w:rsidR="00152E9D" w:rsidRPr="00A406E5" w14:paraId="579C5FB2" w14:textId="77777777" w:rsidTr="00152E9D">
        <w:trPr>
          <w:cantSplit/>
        </w:trPr>
        <w:tc>
          <w:tcPr>
            <w:tcW w:w="6062" w:type="dxa"/>
            <w:vMerge/>
            <w:vAlign w:val="bottom"/>
          </w:tcPr>
          <w:p w14:paraId="4A9D90E6" w14:textId="77777777" w:rsidR="00152E9D" w:rsidRPr="00A406E5" w:rsidRDefault="00152E9D" w:rsidP="00152E9D">
            <w:pPr>
              <w:rPr>
                <w:rFonts w:ascii="Arial" w:hAnsi="Arial" w:cs="Arial"/>
              </w:rPr>
            </w:pPr>
          </w:p>
        </w:tc>
        <w:tc>
          <w:tcPr>
            <w:tcW w:w="2903" w:type="dxa"/>
            <w:vAlign w:val="bottom"/>
          </w:tcPr>
          <w:p w14:paraId="19CCB5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498F7A" w14:textId="77777777" w:rsidR="00152E9D" w:rsidRPr="00A406E5" w:rsidRDefault="00152E9D" w:rsidP="00152E9D">
            <w:pPr>
              <w:jc w:val="center"/>
              <w:rPr>
                <w:rFonts w:ascii="Arial" w:hAnsi="Arial" w:cs="Arial"/>
                <w:sz w:val="12"/>
                <w:szCs w:val="12"/>
              </w:rPr>
            </w:pPr>
          </w:p>
        </w:tc>
        <w:tc>
          <w:tcPr>
            <w:tcW w:w="1060" w:type="dxa"/>
            <w:vMerge/>
            <w:vAlign w:val="bottom"/>
          </w:tcPr>
          <w:p w14:paraId="6A123587" w14:textId="77777777" w:rsidR="00152E9D" w:rsidRPr="00A406E5" w:rsidRDefault="00152E9D" w:rsidP="00152E9D">
            <w:pPr>
              <w:ind w:firstLineChars="141" w:firstLine="282"/>
              <w:rPr>
                <w:rFonts w:ascii="Arial" w:hAnsi="Arial" w:cs="Arial"/>
              </w:rPr>
            </w:pPr>
          </w:p>
        </w:tc>
      </w:tr>
    </w:tbl>
    <w:p w14:paraId="25101FD5" w14:textId="77777777" w:rsidR="00152E9D" w:rsidRDefault="00152E9D" w:rsidP="00152E9D">
      <w:pPr>
        <w:rPr>
          <w:rFonts w:ascii="Arial" w:hAnsi="Arial" w:cs="Arial"/>
        </w:rPr>
      </w:pPr>
    </w:p>
    <w:p w14:paraId="76A204FE" w14:textId="77777777" w:rsidR="00C073F1" w:rsidRDefault="00C073F1" w:rsidP="00152E9D">
      <w:pPr>
        <w:rPr>
          <w:rFonts w:ascii="Arial" w:hAnsi="Arial" w:cs="Arial"/>
        </w:rPr>
      </w:pPr>
    </w:p>
    <w:p w14:paraId="161C8BD9"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02DC9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95C413" w14:textId="77777777" w:rsidR="00C073F1" w:rsidRPr="00A406E5" w:rsidRDefault="00C073F1" w:rsidP="00152E9D">
      <w:pPr>
        <w:rPr>
          <w:rFonts w:ascii="Arial" w:hAnsi="Arial" w:cs="Arial"/>
          <w:vanish/>
        </w:rPr>
      </w:pPr>
    </w:p>
    <w:p w14:paraId="278FE6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7D3567E" w14:textId="77777777" w:rsidTr="000B6520">
        <w:tc>
          <w:tcPr>
            <w:tcW w:w="13858" w:type="dxa"/>
            <w:shd w:val="clear" w:color="auto" w:fill="95B3D7" w:themeFill="accent1" w:themeFillTint="99"/>
          </w:tcPr>
          <w:p w14:paraId="568859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A9EC8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C930F48" w14:textId="77777777" w:rsidTr="009F1137">
        <w:tc>
          <w:tcPr>
            <w:tcW w:w="13948" w:type="dxa"/>
            <w:shd w:val="clear" w:color="auto" w:fill="95B3D7" w:themeFill="accent1" w:themeFillTint="99"/>
          </w:tcPr>
          <w:p w14:paraId="3EE2C45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1B4094D" w14:textId="77777777" w:rsidTr="009F1137">
        <w:tc>
          <w:tcPr>
            <w:tcW w:w="13948" w:type="dxa"/>
            <w:shd w:val="clear" w:color="auto" w:fill="DBE5F1" w:themeFill="accent1" w:themeFillTint="33"/>
          </w:tcPr>
          <w:p w14:paraId="50BDF0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2D59AB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B3B2A6A" w14:textId="77777777" w:rsidTr="009F1137">
        <w:trPr>
          <w:tblHeader/>
        </w:trPr>
        <w:tc>
          <w:tcPr>
            <w:tcW w:w="1735" w:type="dxa"/>
            <w:shd w:val="clear" w:color="auto" w:fill="95B3D7" w:themeFill="accent1" w:themeFillTint="99"/>
          </w:tcPr>
          <w:p w14:paraId="279D9D8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4B1E4B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7A1218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90A7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768DB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CAC678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0C38E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8F0AD4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43318F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7507AD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5865B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E77210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7581C50" w14:textId="77777777" w:rsidTr="009F1137">
        <w:trPr>
          <w:tblHeader/>
        </w:trPr>
        <w:tc>
          <w:tcPr>
            <w:tcW w:w="1735" w:type="dxa"/>
            <w:shd w:val="clear" w:color="auto" w:fill="95B3D7" w:themeFill="accent1" w:themeFillTint="99"/>
          </w:tcPr>
          <w:p w14:paraId="67D6FDB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DD16F0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69DA6A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0E39B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1C9096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87AB22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6112DB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C13315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BB5D6C5" w14:textId="77777777" w:rsidTr="009F1137">
        <w:tc>
          <w:tcPr>
            <w:tcW w:w="1735" w:type="dxa"/>
            <w:shd w:val="clear" w:color="auto" w:fill="95B3D7" w:themeFill="accent1" w:themeFillTint="99"/>
          </w:tcPr>
          <w:p w14:paraId="2A42F6C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6017E8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605CF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DB014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CC548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D2F20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9B67C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E945D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282B8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91ADAB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44B3C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4B1E6B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B980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34E15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CBB1899" w14:textId="77777777" w:rsidTr="009F1137">
        <w:tc>
          <w:tcPr>
            <w:tcW w:w="1735" w:type="dxa"/>
            <w:shd w:val="clear" w:color="auto" w:fill="95B3D7" w:themeFill="accent1" w:themeFillTint="99"/>
          </w:tcPr>
          <w:p w14:paraId="79FD095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B5B931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32790F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FF1D81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C655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CC9A4A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BEB5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3C01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5627A"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B9FC15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C899A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B3ECEFA" w14:textId="77777777" w:rsidTr="009F1137">
        <w:tc>
          <w:tcPr>
            <w:tcW w:w="1735" w:type="dxa"/>
            <w:shd w:val="clear" w:color="auto" w:fill="95B3D7" w:themeFill="accent1" w:themeFillTint="99"/>
          </w:tcPr>
          <w:p w14:paraId="70AB6E4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B1E18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2259BC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7D63A3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0846C34" w14:textId="77777777" w:rsidR="002466CE" w:rsidRPr="00B669B1" w:rsidRDefault="002466CE" w:rsidP="009F1137">
            <w:pPr>
              <w:rPr>
                <w:rFonts w:ascii="Arial" w:hAnsi="Arial" w:cs="Arial"/>
              </w:rPr>
            </w:pPr>
          </w:p>
        </w:tc>
        <w:tc>
          <w:tcPr>
            <w:tcW w:w="1736" w:type="dxa"/>
          </w:tcPr>
          <w:p w14:paraId="5337FC6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D9E7E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3A1B05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CF7521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147387" w14:textId="77777777" w:rsidR="002466CE" w:rsidRPr="00B669B1" w:rsidRDefault="002466CE" w:rsidP="009F1137">
            <w:pPr>
              <w:rPr>
                <w:rFonts w:ascii="Arial" w:hAnsi="Arial" w:cs="Arial"/>
              </w:rPr>
            </w:pPr>
          </w:p>
        </w:tc>
        <w:tc>
          <w:tcPr>
            <w:tcW w:w="1736" w:type="dxa"/>
          </w:tcPr>
          <w:p w14:paraId="06A0C69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0EFE38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DF7925E" w14:textId="77777777" w:rsidR="002466CE" w:rsidRDefault="002466CE" w:rsidP="009F1137">
            <w:pPr>
              <w:rPr>
                <w:rFonts w:ascii="Arial" w:hAnsi="Arial" w:cs="Arial"/>
              </w:rPr>
            </w:pPr>
          </w:p>
          <w:p w14:paraId="4DB71D6E" w14:textId="77777777" w:rsidR="002466CE" w:rsidRPr="00B669B1" w:rsidRDefault="002466CE" w:rsidP="009F1137">
            <w:pPr>
              <w:rPr>
                <w:rFonts w:ascii="Arial" w:hAnsi="Arial" w:cs="Arial"/>
              </w:rPr>
            </w:pPr>
          </w:p>
        </w:tc>
        <w:tc>
          <w:tcPr>
            <w:tcW w:w="1736" w:type="dxa"/>
          </w:tcPr>
          <w:p w14:paraId="04F0D36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5EB43CE" w14:textId="77777777" w:rsidR="002466CE" w:rsidRPr="00B669B1" w:rsidRDefault="002466CE" w:rsidP="009F1137">
            <w:pPr>
              <w:rPr>
                <w:rFonts w:ascii="Arial" w:hAnsi="Arial" w:cs="Arial"/>
              </w:rPr>
            </w:pPr>
          </w:p>
        </w:tc>
        <w:tc>
          <w:tcPr>
            <w:tcW w:w="1736" w:type="dxa"/>
          </w:tcPr>
          <w:p w14:paraId="4D94F573"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6991EC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4976AC" w14:textId="77777777" w:rsidTr="009F1137">
        <w:tc>
          <w:tcPr>
            <w:tcW w:w="1735" w:type="dxa"/>
            <w:shd w:val="clear" w:color="auto" w:fill="95B3D7" w:themeFill="accent1" w:themeFillTint="99"/>
          </w:tcPr>
          <w:p w14:paraId="53970B0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48E42C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0A50AE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6A06A1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3126E8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266AF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DE325C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E2C3FA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927163" w14:textId="77777777" w:rsidR="002466CE" w:rsidRPr="00B669B1" w:rsidRDefault="002466CE" w:rsidP="009F1137">
            <w:pPr>
              <w:rPr>
                <w:rFonts w:ascii="Arial" w:hAnsi="Arial" w:cs="Arial"/>
              </w:rPr>
            </w:pPr>
          </w:p>
          <w:p w14:paraId="5714B1A3" w14:textId="77777777" w:rsidR="002466CE" w:rsidRPr="00B669B1" w:rsidRDefault="002466CE" w:rsidP="009F1137">
            <w:pPr>
              <w:rPr>
                <w:rFonts w:ascii="Arial" w:hAnsi="Arial" w:cs="Arial"/>
              </w:rPr>
            </w:pPr>
          </w:p>
        </w:tc>
        <w:tc>
          <w:tcPr>
            <w:tcW w:w="1736" w:type="dxa"/>
          </w:tcPr>
          <w:p w14:paraId="4FEFAFC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9373EE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7752D6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55BFAE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4B516A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33015A"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9C796C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8EF921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9C4D26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EC9776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1F6F2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CF6AC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53FA55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5B5CC2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A66933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2AA00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E84A931" w14:textId="77777777" w:rsidTr="009F1137">
        <w:tc>
          <w:tcPr>
            <w:tcW w:w="1735" w:type="dxa"/>
            <w:shd w:val="clear" w:color="auto" w:fill="95B3D7" w:themeFill="accent1" w:themeFillTint="99"/>
          </w:tcPr>
          <w:p w14:paraId="2F5A676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A3D6F6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1E7707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6D3AD2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1A7668D" w14:textId="77777777" w:rsidR="002466CE" w:rsidRPr="00ED3ABD" w:rsidRDefault="002466CE" w:rsidP="009F1137">
            <w:pPr>
              <w:rPr>
                <w:rFonts w:ascii="Arial" w:hAnsi="Arial" w:cs="Arial"/>
              </w:rPr>
            </w:pPr>
          </w:p>
          <w:p w14:paraId="0E15E27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9E1F1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51B803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B13CC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9FCFE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F6CC1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FFA695"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2A6660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4A470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82C8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B579C0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9CD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0C460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BE6B63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CE8F64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3D0FA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8D8DC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25B827D" w14:textId="77777777" w:rsidR="002466CE" w:rsidRDefault="002466CE" w:rsidP="002466CE">
      <w:pPr>
        <w:pStyle w:val="NormalWeb"/>
        <w:rPr>
          <w:rFonts w:ascii="Arial" w:hAnsi="Arial" w:cs="Arial"/>
          <w:color w:val="303B44"/>
          <w:sz w:val="22"/>
          <w:szCs w:val="22"/>
        </w:rPr>
      </w:pPr>
    </w:p>
    <w:p w14:paraId="5BA9A60A" w14:textId="77777777" w:rsidR="00050AF9" w:rsidRDefault="00050AF9" w:rsidP="002466CE">
      <w:pPr>
        <w:pStyle w:val="NormalWeb"/>
        <w:rPr>
          <w:rFonts w:ascii="Arial" w:hAnsi="Arial" w:cs="Arial"/>
          <w:color w:val="303B44"/>
          <w:sz w:val="22"/>
          <w:szCs w:val="22"/>
        </w:rPr>
      </w:pPr>
    </w:p>
    <w:p w14:paraId="1653A30E" w14:textId="77777777" w:rsidR="00050AF9" w:rsidRDefault="00050AF9" w:rsidP="002466CE">
      <w:pPr>
        <w:pStyle w:val="NormalWeb"/>
        <w:rPr>
          <w:rFonts w:ascii="Arial" w:hAnsi="Arial" w:cs="Arial"/>
          <w:color w:val="303B44"/>
          <w:sz w:val="22"/>
          <w:szCs w:val="22"/>
        </w:rPr>
      </w:pPr>
    </w:p>
    <w:p w14:paraId="21A30643" w14:textId="77777777" w:rsidR="00050AF9" w:rsidRDefault="00050AF9" w:rsidP="002466CE">
      <w:pPr>
        <w:pStyle w:val="NormalWeb"/>
        <w:rPr>
          <w:rFonts w:ascii="Arial" w:hAnsi="Arial" w:cs="Arial"/>
          <w:color w:val="303B44"/>
          <w:sz w:val="22"/>
          <w:szCs w:val="22"/>
        </w:rPr>
      </w:pPr>
    </w:p>
    <w:p w14:paraId="0633F855" w14:textId="77777777" w:rsidR="00050AF9" w:rsidRDefault="00050AF9" w:rsidP="002466CE">
      <w:pPr>
        <w:pStyle w:val="NormalWeb"/>
        <w:rPr>
          <w:rFonts w:ascii="Arial" w:hAnsi="Arial" w:cs="Arial"/>
          <w:color w:val="303B44"/>
          <w:sz w:val="22"/>
          <w:szCs w:val="22"/>
        </w:rPr>
      </w:pPr>
    </w:p>
    <w:p w14:paraId="12CA8D01" w14:textId="77777777" w:rsidR="00050AF9" w:rsidRDefault="00050AF9" w:rsidP="002466CE">
      <w:pPr>
        <w:pStyle w:val="NormalWeb"/>
        <w:rPr>
          <w:rFonts w:ascii="Arial" w:hAnsi="Arial" w:cs="Arial"/>
          <w:color w:val="303B44"/>
          <w:sz w:val="22"/>
          <w:szCs w:val="22"/>
        </w:rPr>
      </w:pPr>
    </w:p>
    <w:p w14:paraId="7F9014B5" w14:textId="77777777" w:rsidR="00050AF9" w:rsidRDefault="00050AF9" w:rsidP="002466CE">
      <w:pPr>
        <w:pStyle w:val="NormalWeb"/>
        <w:rPr>
          <w:rFonts w:ascii="Arial" w:hAnsi="Arial" w:cs="Arial"/>
          <w:color w:val="303B44"/>
          <w:sz w:val="22"/>
          <w:szCs w:val="22"/>
        </w:rPr>
      </w:pPr>
    </w:p>
    <w:p w14:paraId="5577708B" w14:textId="77777777" w:rsidR="00050AF9" w:rsidRDefault="00050AF9" w:rsidP="002466CE">
      <w:pPr>
        <w:pStyle w:val="NormalWeb"/>
        <w:rPr>
          <w:rFonts w:ascii="Arial" w:hAnsi="Arial" w:cs="Arial"/>
          <w:color w:val="303B44"/>
          <w:sz w:val="22"/>
          <w:szCs w:val="22"/>
        </w:rPr>
      </w:pPr>
    </w:p>
    <w:p w14:paraId="62256A06" w14:textId="77777777" w:rsidR="00050AF9" w:rsidRDefault="00050AF9" w:rsidP="002466CE">
      <w:pPr>
        <w:pStyle w:val="NormalWeb"/>
        <w:rPr>
          <w:rFonts w:ascii="Arial" w:hAnsi="Arial" w:cs="Arial"/>
          <w:color w:val="303B44"/>
          <w:sz w:val="22"/>
          <w:szCs w:val="22"/>
        </w:rPr>
      </w:pPr>
    </w:p>
    <w:p w14:paraId="506146BD" w14:textId="77777777" w:rsidR="00050AF9" w:rsidRDefault="00050AF9" w:rsidP="002466CE">
      <w:pPr>
        <w:pStyle w:val="NormalWeb"/>
        <w:rPr>
          <w:rFonts w:ascii="Arial" w:hAnsi="Arial" w:cs="Arial"/>
          <w:color w:val="303B44"/>
          <w:sz w:val="22"/>
          <w:szCs w:val="22"/>
        </w:rPr>
      </w:pPr>
    </w:p>
    <w:p w14:paraId="3EE3A357" w14:textId="77777777" w:rsidR="00050AF9" w:rsidRDefault="00050AF9" w:rsidP="002466CE">
      <w:pPr>
        <w:pStyle w:val="NormalWeb"/>
        <w:rPr>
          <w:rFonts w:ascii="Arial" w:hAnsi="Arial" w:cs="Arial"/>
          <w:color w:val="303B44"/>
          <w:sz w:val="22"/>
          <w:szCs w:val="22"/>
        </w:rPr>
      </w:pPr>
    </w:p>
    <w:p w14:paraId="3DFE22E9" w14:textId="77777777" w:rsidR="00050AF9" w:rsidRDefault="00050AF9" w:rsidP="002466CE">
      <w:pPr>
        <w:pStyle w:val="NormalWeb"/>
        <w:rPr>
          <w:rFonts w:ascii="Arial" w:hAnsi="Arial" w:cs="Arial"/>
          <w:color w:val="303B44"/>
          <w:sz w:val="22"/>
          <w:szCs w:val="22"/>
        </w:rPr>
      </w:pPr>
    </w:p>
    <w:p w14:paraId="598E2A79" w14:textId="77777777" w:rsidR="00050AF9" w:rsidRDefault="00050AF9" w:rsidP="002466CE">
      <w:pPr>
        <w:pStyle w:val="NormalWeb"/>
        <w:rPr>
          <w:rFonts w:ascii="Arial" w:hAnsi="Arial" w:cs="Arial"/>
          <w:color w:val="303B44"/>
          <w:sz w:val="22"/>
          <w:szCs w:val="22"/>
        </w:rPr>
      </w:pPr>
    </w:p>
    <w:p w14:paraId="3E003807" w14:textId="77777777" w:rsidR="00050AF9" w:rsidRDefault="00050AF9" w:rsidP="002466CE">
      <w:pPr>
        <w:pStyle w:val="NormalWeb"/>
        <w:rPr>
          <w:rFonts w:ascii="Arial" w:hAnsi="Arial" w:cs="Arial"/>
          <w:color w:val="303B44"/>
          <w:sz w:val="22"/>
          <w:szCs w:val="22"/>
        </w:rPr>
      </w:pPr>
    </w:p>
    <w:p w14:paraId="297236BE"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42F66" w14:textId="77777777" w:rsidR="005D5635" w:rsidRDefault="005D5635">
      <w:r>
        <w:separator/>
      </w:r>
    </w:p>
  </w:endnote>
  <w:endnote w:type="continuationSeparator" w:id="0">
    <w:p w14:paraId="71BF48E7" w14:textId="77777777" w:rsidR="005D5635" w:rsidRDefault="005D56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FE9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482585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28F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1B58B" w14:textId="77777777" w:rsidR="005D5635" w:rsidRDefault="005D5635">
      <w:r>
        <w:separator/>
      </w:r>
    </w:p>
  </w:footnote>
  <w:footnote w:type="continuationSeparator" w:id="0">
    <w:p w14:paraId="0CCF72EA" w14:textId="77777777" w:rsidR="005D5635" w:rsidRDefault="005D56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60A32"/>
    <w:multiLevelType w:val="hybridMultilevel"/>
    <w:tmpl w:val="C3FC41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65730327">
    <w:abstractNumId w:val="1"/>
  </w:num>
  <w:num w:numId="2" w16cid:durableId="2044746659">
    <w:abstractNumId w:val="10"/>
  </w:num>
  <w:num w:numId="3" w16cid:durableId="958996355">
    <w:abstractNumId w:val="16"/>
  </w:num>
  <w:num w:numId="4" w16cid:durableId="734282044">
    <w:abstractNumId w:val="12"/>
  </w:num>
  <w:num w:numId="5" w16cid:durableId="732657182">
    <w:abstractNumId w:val="8"/>
  </w:num>
  <w:num w:numId="6" w16cid:durableId="1780565358">
    <w:abstractNumId w:val="15"/>
  </w:num>
  <w:num w:numId="7" w16cid:durableId="643579549">
    <w:abstractNumId w:val="2"/>
  </w:num>
  <w:num w:numId="8" w16cid:durableId="1952517775">
    <w:abstractNumId w:val="14"/>
  </w:num>
  <w:num w:numId="9" w16cid:durableId="889076445">
    <w:abstractNumId w:val="11"/>
  </w:num>
  <w:num w:numId="10" w16cid:durableId="747112585">
    <w:abstractNumId w:val="5"/>
  </w:num>
  <w:num w:numId="11" w16cid:durableId="1732575546">
    <w:abstractNumId w:val="6"/>
  </w:num>
  <w:num w:numId="12" w16cid:durableId="1529294966">
    <w:abstractNumId w:val="9"/>
  </w:num>
  <w:num w:numId="13" w16cid:durableId="400830011">
    <w:abstractNumId w:val="13"/>
  </w:num>
  <w:num w:numId="14" w16cid:durableId="339625089">
    <w:abstractNumId w:val="3"/>
  </w:num>
  <w:num w:numId="15" w16cid:durableId="1208369875">
    <w:abstractNumId w:val="0"/>
  </w:num>
  <w:num w:numId="16" w16cid:durableId="755398379">
    <w:abstractNumId w:val="7"/>
  </w:num>
  <w:num w:numId="17" w16cid:durableId="113639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AE0"/>
    <w:rsid w:val="00011666"/>
    <w:rsid w:val="00011C22"/>
    <w:rsid w:val="000204EF"/>
    <w:rsid w:val="00026631"/>
    <w:rsid w:val="00026B02"/>
    <w:rsid w:val="000468E9"/>
    <w:rsid w:val="00050AF9"/>
    <w:rsid w:val="00081984"/>
    <w:rsid w:val="000822E5"/>
    <w:rsid w:val="000971FC"/>
    <w:rsid w:val="000A2A3A"/>
    <w:rsid w:val="000A492A"/>
    <w:rsid w:val="000A6E00"/>
    <w:rsid w:val="000A7992"/>
    <w:rsid w:val="000B6520"/>
    <w:rsid w:val="000C4F03"/>
    <w:rsid w:val="000D2F80"/>
    <w:rsid w:val="000D6C5E"/>
    <w:rsid w:val="000E413A"/>
    <w:rsid w:val="000F5AA3"/>
    <w:rsid w:val="00100396"/>
    <w:rsid w:val="00100B5C"/>
    <w:rsid w:val="00103507"/>
    <w:rsid w:val="001106E9"/>
    <w:rsid w:val="0011756F"/>
    <w:rsid w:val="00122A49"/>
    <w:rsid w:val="00124342"/>
    <w:rsid w:val="00124CA5"/>
    <w:rsid w:val="001325B9"/>
    <w:rsid w:val="00134F77"/>
    <w:rsid w:val="001468EB"/>
    <w:rsid w:val="00152E9D"/>
    <w:rsid w:val="00154487"/>
    <w:rsid w:val="00170C26"/>
    <w:rsid w:val="0017512A"/>
    <w:rsid w:val="001872DC"/>
    <w:rsid w:val="00196958"/>
    <w:rsid w:val="001A1369"/>
    <w:rsid w:val="001A1E39"/>
    <w:rsid w:val="001A24F3"/>
    <w:rsid w:val="001A2E9F"/>
    <w:rsid w:val="001A704F"/>
    <w:rsid w:val="001B405C"/>
    <w:rsid w:val="001B5F45"/>
    <w:rsid w:val="001D1ACD"/>
    <w:rsid w:val="001D75C6"/>
    <w:rsid w:val="001E1050"/>
    <w:rsid w:val="001E1E1F"/>
    <w:rsid w:val="001E2007"/>
    <w:rsid w:val="001E57C1"/>
    <w:rsid w:val="001F07EF"/>
    <w:rsid w:val="001F50B6"/>
    <w:rsid w:val="001F6D7A"/>
    <w:rsid w:val="002111CF"/>
    <w:rsid w:val="0022746E"/>
    <w:rsid w:val="00233E3A"/>
    <w:rsid w:val="00235F71"/>
    <w:rsid w:val="002444CA"/>
    <w:rsid w:val="002466CE"/>
    <w:rsid w:val="00260DE6"/>
    <w:rsid w:val="00273FEE"/>
    <w:rsid w:val="0028204E"/>
    <w:rsid w:val="00282BA4"/>
    <w:rsid w:val="0028591B"/>
    <w:rsid w:val="00291841"/>
    <w:rsid w:val="002C1A9F"/>
    <w:rsid w:val="002C449B"/>
    <w:rsid w:val="002C6040"/>
    <w:rsid w:val="002D1A14"/>
    <w:rsid w:val="002D405A"/>
    <w:rsid w:val="002D5B3F"/>
    <w:rsid w:val="002D7220"/>
    <w:rsid w:val="002D754E"/>
    <w:rsid w:val="002E272E"/>
    <w:rsid w:val="002F5778"/>
    <w:rsid w:val="0030366E"/>
    <w:rsid w:val="00316928"/>
    <w:rsid w:val="003223E0"/>
    <w:rsid w:val="00352C4A"/>
    <w:rsid w:val="0036025F"/>
    <w:rsid w:val="00362560"/>
    <w:rsid w:val="003732FD"/>
    <w:rsid w:val="003752E0"/>
    <w:rsid w:val="003753B2"/>
    <w:rsid w:val="00376559"/>
    <w:rsid w:val="0038005A"/>
    <w:rsid w:val="00382BAA"/>
    <w:rsid w:val="00384D73"/>
    <w:rsid w:val="003924B5"/>
    <w:rsid w:val="00393EB6"/>
    <w:rsid w:val="003962AB"/>
    <w:rsid w:val="003A3CE5"/>
    <w:rsid w:val="003B366F"/>
    <w:rsid w:val="003B3F9D"/>
    <w:rsid w:val="003B6C95"/>
    <w:rsid w:val="003E5751"/>
    <w:rsid w:val="00400705"/>
    <w:rsid w:val="004046A9"/>
    <w:rsid w:val="00404C50"/>
    <w:rsid w:val="00407CB7"/>
    <w:rsid w:val="00423934"/>
    <w:rsid w:val="00424AB7"/>
    <w:rsid w:val="00426244"/>
    <w:rsid w:val="00431C6B"/>
    <w:rsid w:val="00461334"/>
    <w:rsid w:val="00470A38"/>
    <w:rsid w:val="00471177"/>
    <w:rsid w:val="00477419"/>
    <w:rsid w:val="004874DE"/>
    <w:rsid w:val="004903D0"/>
    <w:rsid w:val="004B5334"/>
    <w:rsid w:val="004B6C14"/>
    <w:rsid w:val="004B7EA4"/>
    <w:rsid w:val="004C4F19"/>
    <w:rsid w:val="004D5E9B"/>
    <w:rsid w:val="004D63D9"/>
    <w:rsid w:val="004D7034"/>
    <w:rsid w:val="004E3CB9"/>
    <w:rsid w:val="004E6585"/>
    <w:rsid w:val="004F3469"/>
    <w:rsid w:val="004F6668"/>
    <w:rsid w:val="00501285"/>
    <w:rsid w:val="0050249F"/>
    <w:rsid w:val="00515752"/>
    <w:rsid w:val="005225F1"/>
    <w:rsid w:val="00524566"/>
    <w:rsid w:val="005248C5"/>
    <w:rsid w:val="00530BEF"/>
    <w:rsid w:val="00552351"/>
    <w:rsid w:val="00561F00"/>
    <w:rsid w:val="00562C4E"/>
    <w:rsid w:val="00562DEC"/>
    <w:rsid w:val="00567592"/>
    <w:rsid w:val="00571D42"/>
    <w:rsid w:val="0057233E"/>
    <w:rsid w:val="00576AB4"/>
    <w:rsid w:val="00577917"/>
    <w:rsid w:val="00590667"/>
    <w:rsid w:val="00595D76"/>
    <w:rsid w:val="005969E2"/>
    <w:rsid w:val="005A1689"/>
    <w:rsid w:val="005B036A"/>
    <w:rsid w:val="005B61CD"/>
    <w:rsid w:val="005C727E"/>
    <w:rsid w:val="005D019F"/>
    <w:rsid w:val="005D1D58"/>
    <w:rsid w:val="005D432C"/>
    <w:rsid w:val="005D5635"/>
    <w:rsid w:val="005D6A26"/>
    <w:rsid w:val="005E285E"/>
    <w:rsid w:val="005E64E0"/>
    <w:rsid w:val="005E72F8"/>
    <w:rsid w:val="005F0579"/>
    <w:rsid w:val="005F3A53"/>
    <w:rsid w:val="00605DE7"/>
    <w:rsid w:val="006062A3"/>
    <w:rsid w:val="00610E08"/>
    <w:rsid w:val="006140BF"/>
    <w:rsid w:val="006161BE"/>
    <w:rsid w:val="00620787"/>
    <w:rsid w:val="00632434"/>
    <w:rsid w:val="00633DA3"/>
    <w:rsid w:val="0063478F"/>
    <w:rsid w:val="00644256"/>
    <w:rsid w:val="00661D6F"/>
    <w:rsid w:val="006628E9"/>
    <w:rsid w:val="006669F3"/>
    <w:rsid w:val="0066725E"/>
    <w:rsid w:val="006716C7"/>
    <w:rsid w:val="00676241"/>
    <w:rsid w:val="00681208"/>
    <w:rsid w:val="00681FA9"/>
    <w:rsid w:val="00687CD4"/>
    <w:rsid w:val="00690175"/>
    <w:rsid w:val="00691EA9"/>
    <w:rsid w:val="006934D4"/>
    <w:rsid w:val="006A08ED"/>
    <w:rsid w:val="006A6DC3"/>
    <w:rsid w:val="006C0788"/>
    <w:rsid w:val="006C1480"/>
    <w:rsid w:val="006D49ED"/>
    <w:rsid w:val="006D55CE"/>
    <w:rsid w:val="006D637A"/>
    <w:rsid w:val="006D6B5E"/>
    <w:rsid w:val="006D6F24"/>
    <w:rsid w:val="006E3E4E"/>
    <w:rsid w:val="006E4B57"/>
    <w:rsid w:val="006E6F64"/>
    <w:rsid w:val="006F0240"/>
    <w:rsid w:val="006F1715"/>
    <w:rsid w:val="006F45BF"/>
    <w:rsid w:val="006F60E0"/>
    <w:rsid w:val="00700955"/>
    <w:rsid w:val="00702F71"/>
    <w:rsid w:val="00704285"/>
    <w:rsid w:val="0072788F"/>
    <w:rsid w:val="007366DF"/>
    <w:rsid w:val="00744E21"/>
    <w:rsid w:val="00757839"/>
    <w:rsid w:val="00761B31"/>
    <w:rsid w:val="00770C81"/>
    <w:rsid w:val="00791024"/>
    <w:rsid w:val="00793F0A"/>
    <w:rsid w:val="007A0C61"/>
    <w:rsid w:val="007A2657"/>
    <w:rsid w:val="007C4EA0"/>
    <w:rsid w:val="007C682C"/>
    <w:rsid w:val="007D2385"/>
    <w:rsid w:val="007E6F99"/>
    <w:rsid w:val="007F214F"/>
    <w:rsid w:val="007F37E4"/>
    <w:rsid w:val="00800069"/>
    <w:rsid w:val="0080101A"/>
    <w:rsid w:val="00802889"/>
    <w:rsid w:val="008042F0"/>
    <w:rsid w:val="008206D3"/>
    <w:rsid w:val="008310A0"/>
    <w:rsid w:val="008330A0"/>
    <w:rsid w:val="00835D29"/>
    <w:rsid w:val="00842E7F"/>
    <w:rsid w:val="008440FE"/>
    <w:rsid w:val="00852933"/>
    <w:rsid w:val="008566E5"/>
    <w:rsid w:val="008566FE"/>
    <w:rsid w:val="00865B46"/>
    <w:rsid w:val="00876776"/>
    <w:rsid w:val="0088483A"/>
    <w:rsid w:val="00896134"/>
    <w:rsid w:val="008A62BC"/>
    <w:rsid w:val="008B3479"/>
    <w:rsid w:val="008B3887"/>
    <w:rsid w:val="008B43E7"/>
    <w:rsid w:val="008C2098"/>
    <w:rsid w:val="008D763F"/>
    <w:rsid w:val="008E16E8"/>
    <w:rsid w:val="008E305E"/>
    <w:rsid w:val="008F036F"/>
    <w:rsid w:val="008F1308"/>
    <w:rsid w:val="008F78C2"/>
    <w:rsid w:val="00903B20"/>
    <w:rsid w:val="00904568"/>
    <w:rsid w:val="00907A83"/>
    <w:rsid w:val="00911394"/>
    <w:rsid w:val="00923EF2"/>
    <w:rsid w:val="00926D25"/>
    <w:rsid w:val="00926E9D"/>
    <w:rsid w:val="00932C6E"/>
    <w:rsid w:val="00932F8A"/>
    <w:rsid w:val="00933F10"/>
    <w:rsid w:val="009433C5"/>
    <w:rsid w:val="00947D6B"/>
    <w:rsid w:val="00965881"/>
    <w:rsid w:val="00975F9E"/>
    <w:rsid w:val="009871FF"/>
    <w:rsid w:val="00990799"/>
    <w:rsid w:val="00995D51"/>
    <w:rsid w:val="009A0631"/>
    <w:rsid w:val="009B10ED"/>
    <w:rsid w:val="009D3EA4"/>
    <w:rsid w:val="009D649C"/>
    <w:rsid w:val="009E4BC1"/>
    <w:rsid w:val="009F5CB2"/>
    <w:rsid w:val="00A03BB8"/>
    <w:rsid w:val="00A10F00"/>
    <w:rsid w:val="00A14FC7"/>
    <w:rsid w:val="00A26435"/>
    <w:rsid w:val="00A3505D"/>
    <w:rsid w:val="00A4036F"/>
    <w:rsid w:val="00A406E5"/>
    <w:rsid w:val="00A4641C"/>
    <w:rsid w:val="00A55876"/>
    <w:rsid w:val="00A56344"/>
    <w:rsid w:val="00A60C46"/>
    <w:rsid w:val="00A67C8B"/>
    <w:rsid w:val="00A67FB1"/>
    <w:rsid w:val="00A77E4C"/>
    <w:rsid w:val="00A84403"/>
    <w:rsid w:val="00A85BFE"/>
    <w:rsid w:val="00AB2A2C"/>
    <w:rsid w:val="00AB2A6C"/>
    <w:rsid w:val="00AB2E5B"/>
    <w:rsid w:val="00AB6FE7"/>
    <w:rsid w:val="00AB7AD7"/>
    <w:rsid w:val="00AC5F32"/>
    <w:rsid w:val="00AD2430"/>
    <w:rsid w:val="00AD4BAC"/>
    <w:rsid w:val="00AE1213"/>
    <w:rsid w:val="00AE41A6"/>
    <w:rsid w:val="00AF0E34"/>
    <w:rsid w:val="00AF271D"/>
    <w:rsid w:val="00AF56C2"/>
    <w:rsid w:val="00AF7AF2"/>
    <w:rsid w:val="00B004E6"/>
    <w:rsid w:val="00B0744D"/>
    <w:rsid w:val="00B10CF0"/>
    <w:rsid w:val="00B32AA9"/>
    <w:rsid w:val="00B50EA8"/>
    <w:rsid w:val="00B54E1B"/>
    <w:rsid w:val="00B64082"/>
    <w:rsid w:val="00B72325"/>
    <w:rsid w:val="00B72EC6"/>
    <w:rsid w:val="00B81AD3"/>
    <w:rsid w:val="00B829D8"/>
    <w:rsid w:val="00B83092"/>
    <w:rsid w:val="00B84B5B"/>
    <w:rsid w:val="00B86446"/>
    <w:rsid w:val="00B97B94"/>
    <w:rsid w:val="00BA1176"/>
    <w:rsid w:val="00BB7461"/>
    <w:rsid w:val="00BE0B01"/>
    <w:rsid w:val="00BE5DCA"/>
    <w:rsid w:val="00BE79C7"/>
    <w:rsid w:val="00BF3CB5"/>
    <w:rsid w:val="00C01A3F"/>
    <w:rsid w:val="00C0428A"/>
    <w:rsid w:val="00C073F1"/>
    <w:rsid w:val="00C1285B"/>
    <w:rsid w:val="00C1361B"/>
    <w:rsid w:val="00C14E1F"/>
    <w:rsid w:val="00C315AF"/>
    <w:rsid w:val="00C36D9A"/>
    <w:rsid w:val="00C42D81"/>
    <w:rsid w:val="00C44590"/>
    <w:rsid w:val="00C44A72"/>
    <w:rsid w:val="00C61FC2"/>
    <w:rsid w:val="00C6743C"/>
    <w:rsid w:val="00C705F9"/>
    <w:rsid w:val="00C80F0F"/>
    <w:rsid w:val="00C815CA"/>
    <w:rsid w:val="00C8667A"/>
    <w:rsid w:val="00C91E43"/>
    <w:rsid w:val="00C93BCB"/>
    <w:rsid w:val="00CA2FD5"/>
    <w:rsid w:val="00CC0150"/>
    <w:rsid w:val="00CC241A"/>
    <w:rsid w:val="00CD53F8"/>
    <w:rsid w:val="00CE4035"/>
    <w:rsid w:val="00CE65AB"/>
    <w:rsid w:val="00CF31AE"/>
    <w:rsid w:val="00CF39B4"/>
    <w:rsid w:val="00CF4266"/>
    <w:rsid w:val="00D22D9C"/>
    <w:rsid w:val="00D241F1"/>
    <w:rsid w:val="00D275CB"/>
    <w:rsid w:val="00D30DFA"/>
    <w:rsid w:val="00D463A5"/>
    <w:rsid w:val="00D4710D"/>
    <w:rsid w:val="00D47D25"/>
    <w:rsid w:val="00D526B8"/>
    <w:rsid w:val="00D62ACD"/>
    <w:rsid w:val="00DA36EE"/>
    <w:rsid w:val="00DB116D"/>
    <w:rsid w:val="00DB444C"/>
    <w:rsid w:val="00DD17CC"/>
    <w:rsid w:val="00DE1595"/>
    <w:rsid w:val="00DE217A"/>
    <w:rsid w:val="00DE332B"/>
    <w:rsid w:val="00DF321B"/>
    <w:rsid w:val="00DF32CF"/>
    <w:rsid w:val="00E230E0"/>
    <w:rsid w:val="00E4717C"/>
    <w:rsid w:val="00E51AAC"/>
    <w:rsid w:val="00E61D43"/>
    <w:rsid w:val="00E66CC0"/>
    <w:rsid w:val="00E728A9"/>
    <w:rsid w:val="00E807D9"/>
    <w:rsid w:val="00E96A7E"/>
    <w:rsid w:val="00EA0F4E"/>
    <w:rsid w:val="00EA295B"/>
    <w:rsid w:val="00EA3B9B"/>
    <w:rsid w:val="00EA6801"/>
    <w:rsid w:val="00EB4F96"/>
    <w:rsid w:val="00EC5B5E"/>
    <w:rsid w:val="00ED4A8F"/>
    <w:rsid w:val="00ED7072"/>
    <w:rsid w:val="00EE3132"/>
    <w:rsid w:val="00EE3D9D"/>
    <w:rsid w:val="00EE6F25"/>
    <w:rsid w:val="00F02126"/>
    <w:rsid w:val="00F03D85"/>
    <w:rsid w:val="00F07C8C"/>
    <w:rsid w:val="00F2159E"/>
    <w:rsid w:val="00F249F1"/>
    <w:rsid w:val="00F25B9D"/>
    <w:rsid w:val="00F2664E"/>
    <w:rsid w:val="00F31163"/>
    <w:rsid w:val="00F31C04"/>
    <w:rsid w:val="00F41097"/>
    <w:rsid w:val="00F442A7"/>
    <w:rsid w:val="00F45764"/>
    <w:rsid w:val="00F52EEF"/>
    <w:rsid w:val="00F54CD3"/>
    <w:rsid w:val="00F57A89"/>
    <w:rsid w:val="00F61A20"/>
    <w:rsid w:val="00F63DD9"/>
    <w:rsid w:val="00F67644"/>
    <w:rsid w:val="00F7111B"/>
    <w:rsid w:val="00F77805"/>
    <w:rsid w:val="00F8381F"/>
    <w:rsid w:val="00F95D94"/>
    <w:rsid w:val="00FA04CD"/>
    <w:rsid w:val="00FA25F5"/>
    <w:rsid w:val="00FA2810"/>
    <w:rsid w:val="00FA5DEB"/>
    <w:rsid w:val="00FA68F8"/>
    <w:rsid w:val="00FB0587"/>
    <w:rsid w:val="00FB1DC0"/>
    <w:rsid w:val="00FB3B4E"/>
    <w:rsid w:val="00FB4521"/>
    <w:rsid w:val="00FB4F84"/>
    <w:rsid w:val="00FB5CF8"/>
    <w:rsid w:val="00FB63BD"/>
    <w:rsid w:val="00FC2E7D"/>
    <w:rsid w:val="00FE5651"/>
    <w:rsid w:val="00FF273B"/>
    <w:rsid w:val="00FF564C"/>
    <w:rsid w:val="00FF6593"/>
    <w:rsid w:val="00FF7BC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888684-1410-46CD-A5F9-108A5C43D4A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99F70E2-E418-4C89-9E66-2DB2C8579E70}">
  <ds:schemaRefs>
    <ds:schemaRef ds:uri="http://schemas.microsoft.com/sharepoint/v3/contenttype/forms"/>
  </ds:schemaRefs>
</ds:datastoreItem>
</file>

<file path=customXml/itemProps3.xml><?xml version="1.0" encoding="utf-8"?>
<ds:datastoreItem xmlns:ds="http://schemas.openxmlformats.org/officeDocument/2006/customXml" ds:itemID="{8893E170-0EC4-4CC7-B960-4E63111510F2}">
  <ds:schemaRefs>
    <ds:schemaRef ds:uri="http://schemas.openxmlformats.org/officeDocument/2006/bibliography"/>
  </ds:schemaRefs>
</ds:datastoreItem>
</file>

<file path=customXml/itemProps4.xml><?xml version="1.0" encoding="utf-8"?>
<ds:datastoreItem xmlns:ds="http://schemas.openxmlformats.org/officeDocument/2006/customXml" ds:itemID="{B0F0A2EE-F3D3-41ED-B895-5FCEE1A428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4107</Words>
  <Characters>25385</Characters>
  <Application>Microsoft Office Word</Application>
  <DocSecurity>0</DocSecurity>
  <Lines>211</Lines>
  <Paragraphs>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29434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Andy Williams</cp:lastModifiedBy>
  <cp:revision>100</cp:revision>
  <cp:lastPrinted>2014-10-10T07:42:00Z</cp:lastPrinted>
  <dcterms:created xsi:type="dcterms:W3CDTF">2023-01-15T15:37:00Z</dcterms:created>
  <dcterms:modified xsi:type="dcterms:W3CDTF">2023-03-31T14:00:00Z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