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3B162A" w14:textId="5B656666" w:rsidR="00C14F80" w:rsidRDefault="004863C8">
      <w:pPr>
        <w:rPr>
          <w:rFonts w:ascii="Arial" w:hAnsi="Arial" w:cs="Arial"/>
          <w:sz w:val="40"/>
          <w:szCs w:val="40"/>
        </w:rPr>
      </w:pPr>
      <w:r w:rsidRPr="004863C8">
        <w:rPr>
          <w:rFonts w:ascii="Arial" w:hAnsi="Arial" w:cs="Arial"/>
          <w:sz w:val="40"/>
          <w:szCs w:val="40"/>
        </w:rPr>
        <w:t>Open Book assessment</w:t>
      </w:r>
    </w:p>
    <w:p w14:paraId="5C1631F1" w14:textId="5A86D10D" w:rsidR="004863C8" w:rsidRDefault="004863C8">
      <w:pPr>
        <w:rPr>
          <w:rFonts w:ascii="Arial" w:hAnsi="Arial" w:cs="Arial"/>
          <w:sz w:val="40"/>
          <w:szCs w:val="40"/>
        </w:rPr>
      </w:pPr>
    </w:p>
    <w:p w14:paraId="010ECC26" w14:textId="2FBA7AEA" w:rsidR="004863C8" w:rsidRDefault="004863C8">
      <w:pPr>
        <w:rPr>
          <w:rFonts w:ascii="Arial" w:hAnsi="Arial" w:cs="Arial"/>
          <w:sz w:val="40"/>
          <w:szCs w:val="40"/>
        </w:rPr>
      </w:pPr>
    </w:p>
    <w:p w14:paraId="200A23D3" w14:textId="400D1933" w:rsidR="004863C8" w:rsidRDefault="004863C8">
      <w:pPr>
        <w:rPr>
          <w:rFonts w:ascii="Arial" w:hAnsi="Arial" w:cs="Arial"/>
          <w:sz w:val="40"/>
          <w:szCs w:val="40"/>
        </w:rPr>
      </w:pPr>
    </w:p>
    <w:p w14:paraId="518C9CEB" w14:textId="1A6CCE5F" w:rsidR="004863C8" w:rsidRDefault="004863C8">
      <w:pPr>
        <w:rPr>
          <w:rFonts w:ascii="Arial" w:hAnsi="Arial" w:cs="Arial"/>
          <w:sz w:val="40"/>
          <w:szCs w:val="40"/>
        </w:rPr>
      </w:pPr>
    </w:p>
    <w:p w14:paraId="387EFF68" w14:textId="77777777" w:rsidR="004863C8" w:rsidRDefault="004863C8">
      <w:pPr>
        <w:rPr>
          <w:rFonts w:ascii="Arial" w:hAnsi="Arial" w:cs="Arial"/>
          <w:sz w:val="40"/>
          <w:szCs w:val="40"/>
        </w:rPr>
      </w:pPr>
    </w:p>
    <w:p w14:paraId="0D703DFA" w14:textId="77777777" w:rsidR="004863C8" w:rsidRDefault="004863C8">
      <w:pPr>
        <w:rPr>
          <w:rFonts w:ascii="Arial" w:hAnsi="Arial" w:cs="Arial"/>
          <w:sz w:val="40"/>
          <w:szCs w:val="40"/>
        </w:rPr>
      </w:pPr>
    </w:p>
    <w:p w14:paraId="5E84FBF3" w14:textId="77777777" w:rsidR="004863C8" w:rsidRDefault="004863C8">
      <w:pPr>
        <w:rPr>
          <w:rFonts w:ascii="Arial" w:hAnsi="Arial" w:cs="Arial"/>
          <w:sz w:val="40"/>
          <w:szCs w:val="40"/>
        </w:rPr>
      </w:pPr>
    </w:p>
    <w:p w14:paraId="758A8EC6" w14:textId="77777777" w:rsidR="004863C8" w:rsidRDefault="004863C8">
      <w:pPr>
        <w:rPr>
          <w:rFonts w:ascii="Arial" w:hAnsi="Arial" w:cs="Arial"/>
          <w:sz w:val="40"/>
          <w:szCs w:val="40"/>
        </w:rPr>
      </w:pPr>
    </w:p>
    <w:p w14:paraId="53E8390C" w14:textId="77777777" w:rsidR="004863C8" w:rsidRDefault="004863C8">
      <w:pPr>
        <w:rPr>
          <w:rFonts w:ascii="Arial" w:hAnsi="Arial" w:cs="Arial"/>
          <w:sz w:val="40"/>
          <w:szCs w:val="40"/>
        </w:rPr>
      </w:pPr>
    </w:p>
    <w:p w14:paraId="48FEB0E9" w14:textId="0EE17128" w:rsidR="004863C8" w:rsidRPr="004863C8" w:rsidRDefault="004863C8">
      <w:pPr>
        <w:rPr>
          <w:rFonts w:ascii="Arial" w:hAnsi="Arial" w:cs="Arial"/>
          <w:sz w:val="40"/>
          <w:szCs w:val="40"/>
        </w:rPr>
      </w:pPr>
      <w:r>
        <w:rPr>
          <w:rFonts w:ascii="Arial" w:hAnsi="Arial" w:cs="Arial"/>
        </w:rPr>
        <w:t>Module</w:t>
      </w:r>
      <w:r w:rsidRPr="004863C8">
        <w:rPr>
          <w:rFonts w:ascii="Arial" w:hAnsi="Arial" w:cs="Arial"/>
        </w:rPr>
        <w:t xml:space="preserve"> name:</w:t>
      </w:r>
      <w:r>
        <w:rPr>
          <w:rFonts w:ascii="Arial" w:hAnsi="Arial" w:cs="Arial"/>
        </w:rPr>
        <w:t xml:space="preserve"> </w:t>
      </w:r>
      <w:r w:rsidRPr="004863C8">
        <w:rPr>
          <w:rFonts w:ascii="Arial" w:hAnsi="Arial" w:cs="Arial"/>
        </w:rPr>
        <w:t>Professional Career Development</w:t>
      </w:r>
    </w:p>
    <w:p w14:paraId="2FA19123" w14:textId="0E82AF1D" w:rsidR="004863C8" w:rsidRDefault="004863C8">
      <w:pPr>
        <w:rPr>
          <w:rFonts w:ascii="Arial" w:hAnsi="Arial" w:cs="Arial"/>
        </w:rPr>
      </w:pPr>
      <w:r>
        <w:rPr>
          <w:rFonts w:ascii="Arial" w:hAnsi="Arial" w:cs="Arial"/>
        </w:rPr>
        <w:t>Module code: BMSW4005</w:t>
      </w:r>
    </w:p>
    <w:p w14:paraId="46849CD7" w14:textId="59400F23" w:rsidR="004863C8" w:rsidRDefault="004863C8">
      <w:pPr>
        <w:rPr>
          <w:rFonts w:ascii="Arial" w:hAnsi="Arial" w:cs="Arial"/>
        </w:rPr>
      </w:pPr>
      <w:r>
        <w:rPr>
          <w:rFonts w:ascii="Arial" w:hAnsi="Arial" w:cs="Arial"/>
        </w:rPr>
        <w:t>Student name: Cosmin Smeu</w:t>
      </w:r>
    </w:p>
    <w:p w14:paraId="09919E4A" w14:textId="4FFD8731" w:rsidR="004863C8" w:rsidRDefault="004863C8">
      <w:pPr>
        <w:rPr>
          <w:rFonts w:ascii="Arial" w:hAnsi="Arial" w:cs="Arial"/>
        </w:rPr>
      </w:pPr>
      <w:r>
        <w:rPr>
          <w:rFonts w:ascii="Arial" w:hAnsi="Arial" w:cs="Arial"/>
        </w:rPr>
        <w:t>Lecturer’s name: Olubukola Adegbite</w:t>
      </w:r>
    </w:p>
    <w:p w14:paraId="4C383E96" w14:textId="77777777" w:rsidR="004863C8" w:rsidRDefault="004863C8">
      <w:pPr>
        <w:rPr>
          <w:rFonts w:ascii="Arial" w:hAnsi="Arial" w:cs="Arial"/>
        </w:rPr>
      </w:pPr>
      <w:r>
        <w:rPr>
          <w:rFonts w:ascii="Arial" w:hAnsi="Arial" w:cs="Arial"/>
        </w:rPr>
        <w:br w:type="page"/>
      </w:r>
    </w:p>
    <w:p w14:paraId="0534A729" w14:textId="4E3077B1" w:rsidR="004863C8" w:rsidRDefault="004863C8" w:rsidP="004863C8">
      <w:pPr>
        <w:rPr>
          <w:rFonts w:ascii="Arial" w:hAnsi="Arial" w:cs="Arial"/>
        </w:rPr>
      </w:pPr>
      <w:r>
        <w:rPr>
          <w:rFonts w:ascii="Arial" w:hAnsi="Arial" w:cs="Arial"/>
        </w:rPr>
        <w:lastRenderedPageBreak/>
        <w:t>“Diversity and inclusion in the workplace should be embraced.”</w:t>
      </w:r>
    </w:p>
    <w:p w14:paraId="346CA242" w14:textId="313D074C" w:rsidR="004863C8" w:rsidRDefault="004863C8" w:rsidP="004863C8">
      <w:pPr>
        <w:rPr>
          <w:rFonts w:ascii="Arial" w:hAnsi="Arial" w:cs="Arial"/>
        </w:rPr>
      </w:pPr>
      <w:r>
        <w:rPr>
          <w:rFonts w:ascii="Arial" w:hAnsi="Arial" w:cs="Arial"/>
        </w:rPr>
        <w:t>The reason why I believe this is a good statement, is of course, because of the many benefits that diversity and inclusion come with in a business.</w:t>
      </w:r>
    </w:p>
    <w:p w14:paraId="0D4DBE69" w14:textId="7337404E" w:rsidR="004863C8" w:rsidRDefault="004863C8" w:rsidP="004863C8">
      <w:pPr>
        <w:rPr>
          <w:rFonts w:ascii="Arial" w:hAnsi="Arial" w:cs="Arial"/>
        </w:rPr>
      </w:pPr>
      <w:r>
        <w:rPr>
          <w:rFonts w:ascii="Arial" w:hAnsi="Arial" w:cs="Arial"/>
        </w:rPr>
        <w:t xml:space="preserve">There are three main benefits </w:t>
      </w:r>
      <w:r w:rsidR="00ED7C23">
        <w:rPr>
          <w:rFonts w:ascii="Arial" w:hAnsi="Arial" w:cs="Arial"/>
        </w:rPr>
        <w:t>of having diversity and inclusion when talking about businesses are:</w:t>
      </w:r>
    </w:p>
    <w:p w14:paraId="764D61E0" w14:textId="77777777" w:rsidR="00970E44" w:rsidRDefault="00ED7C23" w:rsidP="00970E44">
      <w:pPr>
        <w:pStyle w:val="ListParagraph"/>
        <w:numPr>
          <w:ilvl w:val="0"/>
          <w:numId w:val="2"/>
        </w:numPr>
        <w:rPr>
          <w:rFonts w:ascii="Arial" w:hAnsi="Arial" w:cs="Arial"/>
        </w:rPr>
      </w:pPr>
      <w:r>
        <w:rPr>
          <w:rFonts w:ascii="Arial" w:hAnsi="Arial" w:cs="Arial"/>
        </w:rPr>
        <w:t>Talent: by getting better employees, the process of recruiting new ones will be a better one, since the employees that recruit new people are using professional practice in the process of choosing new employees</w:t>
      </w:r>
      <w:r w:rsidR="00970E44">
        <w:rPr>
          <w:rFonts w:ascii="Arial" w:hAnsi="Arial" w:cs="Arial"/>
        </w:rPr>
        <w:t>. To attract talented employees also, there can be more ways, such as having flexible shifts where all the potential talented employees would feel comfortable with.</w:t>
      </w:r>
    </w:p>
    <w:p w14:paraId="32D60642" w14:textId="7E174D72" w:rsidR="00ED7C23" w:rsidRDefault="00970E44" w:rsidP="00970E44">
      <w:pPr>
        <w:pStyle w:val="ListParagraph"/>
        <w:numPr>
          <w:ilvl w:val="0"/>
          <w:numId w:val="2"/>
        </w:numPr>
        <w:rPr>
          <w:rFonts w:ascii="Arial" w:hAnsi="Arial" w:cs="Arial"/>
        </w:rPr>
      </w:pPr>
      <w:r>
        <w:rPr>
          <w:rFonts w:ascii="Arial" w:hAnsi="Arial" w:cs="Arial"/>
        </w:rPr>
        <w:t xml:space="preserve">Market competitiveness: having better, professional, and diverse workforce can help in the market competitiveness with other businesses. The right employees might involve in projects where new products or services are getting created, which will offer better opportunities for the company on the market. For this anyway, the company needs also employees which support this by being the ones who promote it to the staff and who are </w:t>
      </w:r>
      <w:r w:rsidR="00052E96">
        <w:rPr>
          <w:rFonts w:ascii="Arial" w:hAnsi="Arial" w:cs="Arial"/>
        </w:rPr>
        <w:t>listening and taking importance to any idea that might come up from any employee of the company when it comes to new marketing ideas.</w:t>
      </w:r>
    </w:p>
    <w:p w14:paraId="5F02F896" w14:textId="10355A9F" w:rsidR="00052E96" w:rsidRDefault="00052E96" w:rsidP="00970E44">
      <w:pPr>
        <w:pStyle w:val="ListParagraph"/>
        <w:numPr>
          <w:ilvl w:val="0"/>
          <w:numId w:val="2"/>
        </w:numPr>
        <w:rPr>
          <w:rFonts w:ascii="Arial" w:hAnsi="Arial" w:cs="Arial"/>
        </w:rPr>
      </w:pPr>
      <w:r>
        <w:rPr>
          <w:rFonts w:ascii="Arial" w:hAnsi="Arial" w:cs="Arial"/>
        </w:rPr>
        <w:t>Corporate reputation: diversity and inclusion in a business will make a business’s reputation in the industry to be a better one, however, to reach that state, a business must provide good services both to the employees and the customers, which after all, are the most important individuals to be satisfied in order to make a business be successful.</w:t>
      </w:r>
    </w:p>
    <w:p w14:paraId="7E4C0B0C" w14:textId="4FF4FAAF" w:rsidR="00052E96" w:rsidRDefault="00052E96" w:rsidP="00052E96">
      <w:pPr>
        <w:rPr>
          <w:rFonts w:ascii="Arial" w:hAnsi="Arial" w:cs="Arial"/>
        </w:rPr>
      </w:pPr>
      <w:r>
        <w:rPr>
          <w:rFonts w:ascii="Arial" w:hAnsi="Arial" w:cs="Arial"/>
        </w:rPr>
        <w:t>Those from above, are the benefits that a company might get from diversity and inclusion.</w:t>
      </w:r>
    </w:p>
    <w:p w14:paraId="0441F1C8" w14:textId="459F6781" w:rsidR="00052E96" w:rsidRDefault="00052E96" w:rsidP="00052E96">
      <w:pPr>
        <w:rPr>
          <w:rFonts w:ascii="Arial" w:hAnsi="Arial" w:cs="Arial"/>
        </w:rPr>
      </w:pPr>
      <w:r>
        <w:rPr>
          <w:rFonts w:ascii="Arial" w:hAnsi="Arial" w:cs="Arial"/>
        </w:rPr>
        <w:t>When talking about disadvantages, there is not too much to say about it, other than by having diversity and inclusion at work, the employing process might be slower, considering that the potential employees would have to meet some requirements in order to get a job in the specific workplace.</w:t>
      </w:r>
    </w:p>
    <w:p w14:paraId="0F529F40" w14:textId="7028AE50" w:rsidR="00052E96" w:rsidRDefault="00052E96" w:rsidP="00052E96">
      <w:pPr>
        <w:rPr>
          <w:rFonts w:ascii="Arial" w:hAnsi="Arial" w:cs="Arial"/>
        </w:rPr>
      </w:pPr>
      <w:r>
        <w:rPr>
          <w:rFonts w:ascii="Arial" w:hAnsi="Arial" w:cs="Arial"/>
        </w:rPr>
        <w:t xml:space="preserve">So, as a conclusion, I think that diversity and inclusion in a workplace is more about advantages </w:t>
      </w:r>
      <w:r w:rsidR="001A5E76">
        <w:rPr>
          <w:rFonts w:ascii="Arial" w:hAnsi="Arial" w:cs="Arial"/>
        </w:rPr>
        <w:t>than disadvantages. Diversity and inclusion are very important in order to get better staff and a better workplace.</w:t>
      </w:r>
    </w:p>
    <w:p w14:paraId="2C300D32" w14:textId="767F36CC" w:rsidR="001A5E76" w:rsidRDefault="001A5E76" w:rsidP="00052E96">
      <w:pPr>
        <w:rPr>
          <w:rFonts w:ascii="Arial" w:hAnsi="Arial" w:cs="Arial"/>
        </w:rPr>
      </w:pPr>
      <w:r>
        <w:rPr>
          <w:rFonts w:ascii="Arial" w:hAnsi="Arial" w:cs="Arial"/>
        </w:rPr>
        <w:t>Also, based of the case study given to me, and all the details provided to me in there, my opinion remains the same. I realize that there might be more disadvantages than the ones provided by me, but in my opinion, the other ones don’t matter that much compared to the one that I discussed about.</w:t>
      </w:r>
    </w:p>
    <w:p w14:paraId="4A6F09A5" w14:textId="77777777" w:rsidR="001A5E76" w:rsidRPr="00052E96" w:rsidRDefault="001A5E76" w:rsidP="00052E96">
      <w:pPr>
        <w:rPr>
          <w:rFonts w:ascii="Arial" w:hAnsi="Arial" w:cs="Arial"/>
        </w:rPr>
      </w:pPr>
    </w:p>
    <w:p w14:paraId="261C5F4F" w14:textId="77777777" w:rsidR="00ED7C23" w:rsidRPr="00ED7C23" w:rsidRDefault="00ED7C23" w:rsidP="00ED7C23">
      <w:pPr>
        <w:pStyle w:val="ListParagraph"/>
        <w:rPr>
          <w:rFonts w:ascii="Arial" w:hAnsi="Arial" w:cs="Arial"/>
        </w:rPr>
      </w:pPr>
    </w:p>
    <w:sectPr w:rsidR="00ED7C23" w:rsidRPr="00ED7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2F5110"/>
    <w:multiLevelType w:val="hybridMultilevel"/>
    <w:tmpl w:val="39084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CE7FE4"/>
    <w:multiLevelType w:val="hybridMultilevel"/>
    <w:tmpl w:val="EC785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3C8"/>
    <w:rsid w:val="00052E96"/>
    <w:rsid w:val="001A5E76"/>
    <w:rsid w:val="004863C8"/>
    <w:rsid w:val="00970E44"/>
    <w:rsid w:val="00C14F80"/>
    <w:rsid w:val="00ED7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43E71"/>
  <w15:chartTrackingRefBased/>
  <w15:docId w15:val="{4DDBDA21-56B7-40F5-ABC5-C657F40B4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63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396</Words>
  <Characters>2261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Smeu (1920063)</dc:creator>
  <cp:keywords/>
  <dc:description/>
  <cp:lastModifiedBy>Cosmin Smeu (1920063)</cp:lastModifiedBy>
  <cp:revision>1</cp:revision>
  <dcterms:created xsi:type="dcterms:W3CDTF">2021-02-09T16:18:00Z</dcterms:created>
  <dcterms:modified xsi:type="dcterms:W3CDTF">2021-02-09T17:03:00Z</dcterms:modified>
</cp:coreProperties>
</file>