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5131C" w14:textId="4FE4D750" w:rsidR="00C07420" w:rsidRPr="00E25A52" w:rsidRDefault="001E4985">
      <w:pPr>
        <w:rPr>
          <w:rFonts w:ascii="Arial" w:hAnsi="Arial" w:cs="Arial"/>
          <w:sz w:val="24"/>
          <w:szCs w:val="24"/>
        </w:rPr>
      </w:pPr>
      <w:r w:rsidRPr="00E25A52">
        <w:rPr>
          <w:rFonts w:ascii="Arial" w:hAnsi="Arial" w:cs="Arial"/>
          <w:sz w:val="24"/>
          <w:szCs w:val="24"/>
        </w:rPr>
        <w:t xml:space="preserve">ECAP5006 – Report Guidance. </w:t>
      </w:r>
    </w:p>
    <w:p w14:paraId="0ED6120C" w14:textId="10FFBC93" w:rsidR="001E4985" w:rsidRPr="00E25A52" w:rsidRDefault="001E4985">
      <w:pPr>
        <w:rPr>
          <w:rFonts w:ascii="Arial" w:hAnsi="Arial" w:cs="Arial"/>
          <w:sz w:val="24"/>
          <w:szCs w:val="24"/>
        </w:rPr>
      </w:pPr>
    </w:p>
    <w:p w14:paraId="3DF204A1" w14:textId="28483334" w:rsidR="001E4985" w:rsidRPr="00E25A52" w:rsidRDefault="001E4985">
      <w:pPr>
        <w:rPr>
          <w:rFonts w:ascii="Arial" w:hAnsi="Arial" w:cs="Arial"/>
          <w:sz w:val="24"/>
          <w:szCs w:val="24"/>
        </w:rPr>
      </w:pPr>
      <w:r w:rsidRPr="00E25A52">
        <w:rPr>
          <w:rFonts w:ascii="Arial" w:hAnsi="Arial" w:cs="Arial"/>
          <w:sz w:val="24"/>
          <w:szCs w:val="24"/>
        </w:rPr>
        <w:t xml:space="preserve">The following is guidance on how you must prepare your Thematic Analysis. </w:t>
      </w:r>
    </w:p>
    <w:p w14:paraId="74E12475" w14:textId="7C40A326" w:rsidR="001E4985" w:rsidRPr="00E25A52" w:rsidRDefault="001E4985">
      <w:pPr>
        <w:rPr>
          <w:rFonts w:ascii="Arial" w:hAnsi="Arial" w:cs="Arial"/>
          <w:sz w:val="24"/>
          <w:szCs w:val="24"/>
        </w:rPr>
      </w:pPr>
    </w:p>
    <w:p w14:paraId="56BFD261" w14:textId="26A00A8D" w:rsidR="001E4985" w:rsidRPr="00E25A52" w:rsidRDefault="001E4985">
      <w:pPr>
        <w:rPr>
          <w:rFonts w:ascii="Arial" w:hAnsi="Arial" w:cs="Arial"/>
          <w:b/>
          <w:bCs/>
          <w:sz w:val="24"/>
          <w:szCs w:val="24"/>
        </w:rPr>
      </w:pPr>
      <w:r w:rsidRPr="00E25A52">
        <w:rPr>
          <w:rFonts w:ascii="Arial" w:hAnsi="Arial" w:cs="Arial"/>
          <w:b/>
          <w:bCs/>
          <w:sz w:val="24"/>
          <w:szCs w:val="24"/>
        </w:rPr>
        <w:t xml:space="preserve">THE PARTICIPANTS OF YOUR STUDY MUST BE APPLIED LEVEL 5 BSc APPLIED PSYCHOLOGY STUDENTS AT UWTSD (no one outside of the cohort). </w:t>
      </w:r>
    </w:p>
    <w:p w14:paraId="64C193B2" w14:textId="714BF0A6" w:rsidR="001E4985" w:rsidRPr="00E25A52" w:rsidRDefault="001E4985">
      <w:pPr>
        <w:rPr>
          <w:rFonts w:ascii="Arial" w:hAnsi="Arial" w:cs="Arial"/>
          <w:b/>
          <w:bCs/>
          <w:sz w:val="24"/>
          <w:szCs w:val="24"/>
        </w:rPr>
      </w:pPr>
    </w:p>
    <w:p w14:paraId="108CC6D6" w14:textId="7884B0D4" w:rsidR="001E4985" w:rsidRPr="00E25A52" w:rsidRDefault="001E4985">
      <w:pPr>
        <w:rPr>
          <w:rFonts w:ascii="Arial" w:hAnsi="Arial" w:cs="Arial"/>
          <w:sz w:val="24"/>
          <w:szCs w:val="24"/>
        </w:rPr>
      </w:pPr>
      <w:r w:rsidRPr="00E25A52">
        <w:rPr>
          <w:rFonts w:ascii="Arial" w:hAnsi="Arial" w:cs="Arial"/>
          <w:sz w:val="24"/>
          <w:szCs w:val="24"/>
        </w:rPr>
        <w:t xml:space="preserve">You can </w:t>
      </w:r>
      <w:proofErr w:type="gramStart"/>
      <w:r w:rsidRPr="00E25A52">
        <w:rPr>
          <w:rFonts w:ascii="Arial" w:hAnsi="Arial" w:cs="Arial"/>
          <w:sz w:val="24"/>
          <w:szCs w:val="24"/>
        </w:rPr>
        <w:t>chose</w:t>
      </w:r>
      <w:proofErr w:type="gramEnd"/>
      <w:r w:rsidRPr="00E25A52">
        <w:rPr>
          <w:rFonts w:ascii="Arial" w:hAnsi="Arial" w:cs="Arial"/>
          <w:sz w:val="24"/>
          <w:szCs w:val="24"/>
        </w:rPr>
        <w:t xml:space="preserve"> one of the following designs for </w:t>
      </w:r>
      <w:r w:rsidR="005A5F4C" w:rsidRPr="00E25A52">
        <w:rPr>
          <w:rFonts w:ascii="Arial" w:hAnsi="Arial" w:cs="Arial"/>
          <w:sz w:val="24"/>
          <w:szCs w:val="24"/>
        </w:rPr>
        <w:t xml:space="preserve">the </w:t>
      </w:r>
      <w:r w:rsidRPr="00E25A52">
        <w:rPr>
          <w:rFonts w:ascii="Arial" w:hAnsi="Arial" w:cs="Arial"/>
          <w:sz w:val="24"/>
          <w:szCs w:val="24"/>
        </w:rPr>
        <w:t xml:space="preserve">study you conduct. </w:t>
      </w:r>
    </w:p>
    <w:p w14:paraId="45AE2421" w14:textId="77777777" w:rsidR="001E4985" w:rsidRPr="00E25A52" w:rsidRDefault="001E4985">
      <w:pPr>
        <w:rPr>
          <w:rFonts w:ascii="Arial" w:hAnsi="Arial" w:cs="Arial"/>
          <w:sz w:val="24"/>
          <w:szCs w:val="24"/>
        </w:rPr>
      </w:pPr>
    </w:p>
    <w:p w14:paraId="095BFA1B" w14:textId="7B236035" w:rsidR="001E4985" w:rsidRPr="00E25A52" w:rsidRDefault="001E4985" w:rsidP="001E4985">
      <w:pPr>
        <w:pStyle w:val="ListParagraph"/>
        <w:numPr>
          <w:ilvl w:val="0"/>
          <w:numId w:val="1"/>
        </w:numPr>
        <w:rPr>
          <w:rFonts w:ascii="Arial" w:hAnsi="Arial" w:cs="Arial"/>
          <w:sz w:val="24"/>
          <w:szCs w:val="24"/>
        </w:rPr>
      </w:pPr>
      <w:r w:rsidRPr="00E25A52">
        <w:rPr>
          <w:rFonts w:ascii="Arial" w:hAnsi="Arial" w:cs="Arial"/>
          <w:sz w:val="24"/>
          <w:szCs w:val="24"/>
        </w:rPr>
        <w:t xml:space="preserve">An individual interview with a MINIMUM of </w:t>
      </w:r>
      <w:r w:rsidR="004112D2">
        <w:rPr>
          <w:rFonts w:ascii="Arial" w:hAnsi="Arial" w:cs="Arial"/>
          <w:sz w:val="24"/>
          <w:szCs w:val="24"/>
        </w:rPr>
        <w:t>2</w:t>
      </w:r>
      <w:r w:rsidRPr="00E25A52">
        <w:rPr>
          <w:rFonts w:ascii="Arial" w:hAnsi="Arial" w:cs="Arial"/>
          <w:sz w:val="24"/>
          <w:szCs w:val="24"/>
        </w:rPr>
        <w:t xml:space="preserve"> participants  </w:t>
      </w:r>
    </w:p>
    <w:p w14:paraId="148390C9" w14:textId="700E0765" w:rsidR="001E4985" w:rsidRPr="00E25A52" w:rsidRDefault="001E4985" w:rsidP="001E4985">
      <w:pPr>
        <w:pStyle w:val="ListParagraph"/>
        <w:numPr>
          <w:ilvl w:val="0"/>
          <w:numId w:val="1"/>
        </w:numPr>
        <w:rPr>
          <w:rFonts w:ascii="Arial" w:hAnsi="Arial" w:cs="Arial"/>
          <w:sz w:val="24"/>
          <w:szCs w:val="24"/>
        </w:rPr>
      </w:pPr>
      <w:r w:rsidRPr="00E25A52">
        <w:rPr>
          <w:rFonts w:ascii="Arial" w:hAnsi="Arial" w:cs="Arial"/>
          <w:sz w:val="24"/>
          <w:szCs w:val="24"/>
        </w:rPr>
        <w:t xml:space="preserve">A focus group with a participant range </w:t>
      </w:r>
      <w:proofErr w:type="gramStart"/>
      <w:r w:rsidRPr="00E25A52">
        <w:rPr>
          <w:rFonts w:ascii="Arial" w:hAnsi="Arial" w:cs="Arial"/>
          <w:sz w:val="24"/>
          <w:szCs w:val="24"/>
        </w:rPr>
        <w:t xml:space="preserve">of </w:t>
      </w:r>
      <w:r w:rsidR="005A5F4C" w:rsidRPr="00E25A52">
        <w:rPr>
          <w:rFonts w:ascii="Arial" w:hAnsi="Arial" w:cs="Arial"/>
          <w:sz w:val="24"/>
          <w:szCs w:val="24"/>
        </w:rPr>
        <w:t xml:space="preserve"> 4</w:t>
      </w:r>
      <w:proofErr w:type="gramEnd"/>
      <w:r w:rsidR="005A5F4C" w:rsidRPr="00E25A52">
        <w:rPr>
          <w:rFonts w:ascii="Arial" w:hAnsi="Arial" w:cs="Arial"/>
          <w:sz w:val="24"/>
          <w:szCs w:val="24"/>
        </w:rPr>
        <w:t>-6</w:t>
      </w:r>
      <w:r w:rsidRPr="00E25A52">
        <w:rPr>
          <w:rFonts w:ascii="Arial" w:hAnsi="Arial" w:cs="Arial"/>
          <w:sz w:val="24"/>
          <w:szCs w:val="24"/>
        </w:rPr>
        <w:t xml:space="preserve"> participants – this to be discussed with the tutor in advance. </w:t>
      </w:r>
    </w:p>
    <w:p w14:paraId="1969DDAB" w14:textId="5AD4BCC1" w:rsidR="001E4985" w:rsidRPr="00E25A52" w:rsidRDefault="001E4985" w:rsidP="001E4985">
      <w:pPr>
        <w:rPr>
          <w:rFonts w:ascii="Arial" w:hAnsi="Arial" w:cs="Arial"/>
          <w:sz w:val="24"/>
          <w:szCs w:val="24"/>
        </w:rPr>
      </w:pPr>
    </w:p>
    <w:p w14:paraId="2E5A1673" w14:textId="384B56A7" w:rsidR="001E4985" w:rsidRPr="00E25A52" w:rsidRDefault="001E4985" w:rsidP="001E4985">
      <w:pPr>
        <w:rPr>
          <w:rFonts w:ascii="Arial" w:hAnsi="Arial" w:cs="Arial"/>
          <w:b/>
          <w:bCs/>
          <w:sz w:val="24"/>
          <w:szCs w:val="24"/>
        </w:rPr>
      </w:pPr>
      <w:r w:rsidRPr="00E25A52">
        <w:rPr>
          <w:rFonts w:ascii="Arial" w:hAnsi="Arial" w:cs="Arial"/>
          <w:b/>
          <w:bCs/>
          <w:sz w:val="24"/>
          <w:szCs w:val="24"/>
        </w:rPr>
        <w:t>Focus Group</w:t>
      </w:r>
    </w:p>
    <w:p w14:paraId="3936A1F4" w14:textId="67D2E38B" w:rsidR="001E4985" w:rsidRPr="00E25A52" w:rsidRDefault="001E4985" w:rsidP="001E4985">
      <w:pPr>
        <w:rPr>
          <w:rFonts w:ascii="Arial" w:hAnsi="Arial" w:cs="Arial"/>
          <w:b/>
          <w:bCs/>
          <w:sz w:val="24"/>
          <w:szCs w:val="24"/>
        </w:rPr>
      </w:pPr>
      <w:r w:rsidRPr="00E25A52">
        <w:rPr>
          <w:rFonts w:ascii="Arial" w:hAnsi="Arial" w:cs="Arial"/>
          <w:sz w:val="24"/>
          <w:szCs w:val="24"/>
        </w:rPr>
        <w:t>For the focus group you can work alongside another member of the cohort in developing questions, arranging the focus group, facilitating the focus group</w:t>
      </w:r>
      <w:bookmarkStart w:id="0" w:name="_Hlk94890370"/>
      <w:r w:rsidR="005A5F4C" w:rsidRPr="00E25A52">
        <w:rPr>
          <w:rFonts w:ascii="Arial" w:hAnsi="Arial" w:cs="Arial"/>
          <w:sz w:val="24"/>
          <w:szCs w:val="24"/>
        </w:rPr>
        <w:t>.</w:t>
      </w:r>
      <w:r w:rsidRPr="00E25A52">
        <w:rPr>
          <w:rFonts w:ascii="Arial" w:hAnsi="Arial" w:cs="Arial"/>
          <w:color w:val="FF0000"/>
          <w:sz w:val="24"/>
          <w:szCs w:val="24"/>
        </w:rPr>
        <w:t xml:space="preserve"> </w:t>
      </w:r>
      <w:proofErr w:type="gramStart"/>
      <w:r w:rsidRPr="00E25A52">
        <w:rPr>
          <w:rFonts w:ascii="Arial" w:hAnsi="Arial" w:cs="Arial"/>
          <w:b/>
          <w:bCs/>
          <w:sz w:val="24"/>
          <w:szCs w:val="24"/>
        </w:rPr>
        <w:t>HOWEVER</w:t>
      </w:r>
      <w:proofErr w:type="gramEnd"/>
      <w:r w:rsidRPr="00E25A52">
        <w:rPr>
          <w:rFonts w:ascii="Arial" w:hAnsi="Arial" w:cs="Arial"/>
          <w:b/>
          <w:bCs/>
          <w:sz w:val="24"/>
          <w:szCs w:val="24"/>
        </w:rPr>
        <w:t xml:space="preserve"> THE</w:t>
      </w:r>
      <w:r w:rsidR="005A5F4C" w:rsidRPr="00E25A52">
        <w:rPr>
          <w:rFonts w:ascii="Arial" w:hAnsi="Arial" w:cs="Arial"/>
          <w:b/>
          <w:bCs/>
          <w:sz w:val="24"/>
          <w:szCs w:val="24"/>
        </w:rPr>
        <w:t xml:space="preserve"> data analysis (pulling out themes etc) and the final</w:t>
      </w:r>
      <w:r w:rsidR="00E10033" w:rsidRPr="00E25A52">
        <w:rPr>
          <w:rFonts w:ascii="Arial" w:hAnsi="Arial" w:cs="Arial"/>
          <w:b/>
          <w:bCs/>
          <w:sz w:val="24"/>
          <w:szCs w:val="24"/>
        </w:rPr>
        <w:t xml:space="preserve"> report</w:t>
      </w:r>
      <w:r w:rsidR="005A5F4C" w:rsidRPr="00E25A52">
        <w:rPr>
          <w:rFonts w:ascii="Arial" w:hAnsi="Arial" w:cs="Arial"/>
          <w:b/>
          <w:bCs/>
          <w:sz w:val="24"/>
          <w:szCs w:val="24"/>
        </w:rPr>
        <w:t xml:space="preserve"> </w:t>
      </w:r>
      <w:r w:rsidRPr="00E25A52">
        <w:rPr>
          <w:rFonts w:ascii="Arial" w:hAnsi="Arial" w:cs="Arial"/>
          <w:b/>
          <w:bCs/>
          <w:sz w:val="24"/>
          <w:szCs w:val="24"/>
        </w:rPr>
        <w:t xml:space="preserve">MUST BE INDIVIDUALISED. </w:t>
      </w:r>
    </w:p>
    <w:bookmarkEnd w:id="0"/>
    <w:p w14:paraId="04BD9D6B" w14:textId="794CD54E" w:rsidR="001E4985" w:rsidRPr="00E25A52" w:rsidRDefault="001E4985" w:rsidP="001E4985">
      <w:pPr>
        <w:rPr>
          <w:rFonts w:ascii="Arial" w:hAnsi="Arial" w:cs="Arial"/>
          <w:b/>
          <w:bCs/>
          <w:sz w:val="24"/>
          <w:szCs w:val="24"/>
        </w:rPr>
      </w:pPr>
    </w:p>
    <w:p w14:paraId="139FFD76" w14:textId="1C93B601" w:rsidR="001E4985" w:rsidRPr="00E25A52" w:rsidRDefault="001E4985" w:rsidP="001E4985">
      <w:pPr>
        <w:rPr>
          <w:rFonts w:ascii="Arial" w:hAnsi="Arial" w:cs="Arial"/>
          <w:b/>
          <w:bCs/>
          <w:sz w:val="24"/>
          <w:szCs w:val="24"/>
        </w:rPr>
      </w:pPr>
      <w:r w:rsidRPr="00E25A52">
        <w:rPr>
          <w:rFonts w:ascii="Arial" w:hAnsi="Arial" w:cs="Arial"/>
          <w:b/>
          <w:bCs/>
          <w:sz w:val="24"/>
          <w:szCs w:val="24"/>
        </w:rPr>
        <w:t xml:space="preserve">Interviews. </w:t>
      </w:r>
    </w:p>
    <w:p w14:paraId="69B9F66A" w14:textId="4BFA16F2" w:rsidR="00E10033" w:rsidRPr="00E25A52" w:rsidRDefault="00E10033" w:rsidP="001E4985">
      <w:pPr>
        <w:rPr>
          <w:rFonts w:ascii="Arial" w:hAnsi="Arial" w:cs="Arial"/>
          <w:b/>
          <w:bCs/>
          <w:sz w:val="24"/>
          <w:szCs w:val="24"/>
        </w:rPr>
      </w:pPr>
    </w:p>
    <w:p w14:paraId="339D1D10" w14:textId="1B8C79F2" w:rsidR="00E10033" w:rsidRPr="00E25A52" w:rsidRDefault="00E10033" w:rsidP="00E10033">
      <w:pPr>
        <w:rPr>
          <w:rFonts w:ascii="Arial" w:hAnsi="Arial" w:cs="Arial"/>
          <w:sz w:val="24"/>
          <w:szCs w:val="24"/>
        </w:rPr>
      </w:pPr>
      <w:r w:rsidRPr="00E25A52">
        <w:rPr>
          <w:rFonts w:ascii="Arial" w:hAnsi="Arial" w:cs="Arial"/>
          <w:sz w:val="24"/>
          <w:szCs w:val="24"/>
        </w:rPr>
        <w:t xml:space="preserve">For the interview you can </w:t>
      </w:r>
      <w:r w:rsidRPr="00E25A52">
        <w:rPr>
          <w:rFonts w:ascii="Arial" w:hAnsi="Arial" w:cs="Arial"/>
          <w:b/>
          <w:bCs/>
          <w:sz w:val="24"/>
          <w:szCs w:val="24"/>
        </w:rPr>
        <w:t>either</w:t>
      </w:r>
      <w:r w:rsidRPr="00E25A52">
        <w:rPr>
          <w:rFonts w:ascii="Arial" w:hAnsi="Arial" w:cs="Arial"/>
          <w:sz w:val="24"/>
          <w:szCs w:val="24"/>
        </w:rPr>
        <w:t xml:space="preserve"> work individually or in pairs. If you elect to work in </w:t>
      </w:r>
      <w:proofErr w:type="gramStart"/>
      <w:r w:rsidRPr="00E25A52">
        <w:rPr>
          <w:rFonts w:ascii="Arial" w:hAnsi="Arial" w:cs="Arial"/>
          <w:sz w:val="24"/>
          <w:szCs w:val="24"/>
        </w:rPr>
        <w:t>pairs</w:t>
      </w:r>
      <w:proofErr w:type="gramEnd"/>
      <w:r w:rsidRPr="00E25A52">
        <w:rPr>
          <w:rFonts w:ascii="Arial" w:hAnsi="Arial" w:cs="Arial"/>
          <w:sz w:val="24"/>
          <w:szCs w:val="24"/>
        </w:rPr>
        <w:t xml:space="preserve"> you can work together in developing questions and even interview together (this is up to you). </w:t>
      </w:r>
      <w:proofErr w:type="gramStart"/>
      <w:r w:rsidRPr="00E25A52">
        <w:rPr>
          <w:rFonts w:ascii="Arial" w:hAnsi="Arial" w:cs="Arial"/>
          <w:b/>
          <w:bCs/>
          <w:sz w:val="24"/>
          <w:szCs w:val="24"/>
        </w:rPr>
        <w:t>HOWEVER</w:t>
      </w:r>
      <w:proofErr w:type="gramEnd"/>
      <w:r w:rsidRPr="00E25A52">
        <w:rPr>
          <w:rFonts w:ascii="Arial" w:hAnsi="Arial" w:cs="Arial"/>
          <w:b/>
          <w:bCs/>
          <w:sz w:val="24"/>
          <w:szCs w:val="24"/>
        </w:rPr>
        <w:t xml:space="preserve"> THE data analysis (pulling out themes etc) and the final report MUST BE INDIVIDUALISED.</w:t>
      </w:r>
      <w:r w:rsidR="00E25A52" w:rsidRPr="00E25A52">
        <w:rPr>
          <w:rFonts w:ascii="Arial" w:hAnsi="Arial" w:cs="Arial"/>
          <w:b/>
          <w:bCs/>
          <w:sz w:val="24"/>
          <w:szCs w:val="24"/>
        </w:rPr>
        <w:t xml:space="preserve"> By working in pairs you could conduct </w:t>
      </w:r>
      <w:r w:rsidR="004112D2">
        <w:rPr>
          <w:rFonts w:ascii="Arial" w:hAnsi="Arial" w:cs="Arial"/>
          <w:b/>
          <w:bCs/>
          <w:sz w:val="24"/>
          <w:szCs w:val="24"/>
        </w:rPr>
        <w:t>one</w:t>
      </w:r>
      <w:r w:rsidR="00E25A52" w:rsidRPr="00E25A52">
        <w:rPr>
          <w:rFonts w:ascii="Arial" w:hAnsi="Arial" w:cs="Arial"/>
          <w:b/>
          <w:bCs/>
          <w:sz w:val="24"/>
          <w:szCs w:val="24"/>
        </w:rPr>
        <w:t xml:space="preserve"> interview each. </w:t>
      </w:r>
      <w:r w:rsidRPr="00E25A52">
        <w:rPr>
          <w:rFonts w:ascii="Arial" w:hAnsi="Arial" w:cs="Arial"/>
          <w:b/>
          <w:bCs/>
          <w:sz w:val="24"/>
          <w:szCs w:val="24"/>
        </w:rPr>
        <w:t xml:space="preserve"> </w:t>
      </w:r>
      <w:r w:rsidRPr="00E25A52">
        <w:rPr>
          <w:rFonts w:ascii="Arial" w:hAnsi="Arial" w:cs="Arial"/>
          <w:sz w:val="24"/>
          <w:szCs w:val="24"/>
        </w:rPr>
        <w:t xml:space="preserve">If you elect to work individually that naturally you are developing questions, arranging and conducting the interview alone in addition to the data analysis and write up. Remember </w:t>
      </w:r>
      <w:r w:rsidR="00E25A52" w:rsidRPr="00E25A52">
        <w:rPr>
          <w:rFonts w:ascii="Arial" w:hAnsi="Arial" w:cs="Arial"/>
          <w:sz w:val="24"/>
          <w:szCs w:val="24"/>
        </w:rPr>
        <w:t xml:space="preserve">all </w:t>
      </w:r>
      <w:proofErr w:type="gramStart"/>
      <w:r w:rsidR="00E25A52" w:rsidRPr="00E25A52">
        <w:rPr>
          <w:rFonts w:ascii="Arial" w:hAnsi="Arial" w:cs="Arial"/>
          <w:sz w:val="24"/>
          <w:szCs w:val="24"/>
        </w:rPr>
        <w:t>interview based</w:t>
      </w:r>
      <w:proofErr w:type="gramEnd"/>
      <w:r w:rsidR="00E25A52" w:rsidRPr="00E25A52">
        <w:rPr>
          <w:rFonts w:ascii="Arial" w:hAnsi="Arial" w:cs="Arial"/>
          <w:sz w:val="24"/>
          <w:szCs w:val="24"/>
        </w:rPr>
        <w:t xml:space="preserve"> reports (whether you work with someone or alone) will require data from </w:t>
      </w:r>
      <w:r w:rsidR="004112D2">
        <w:rPr>
          <w:rFonts w:ascii="Arial" w:hAnsi="Arial" w:cs="Arial"/>
          <w:sz w:val="24"/>
          <w:szCs w:val="24"/>
        </w:rPr>
        <w:t>2</w:t>
      </w:r>
      <w:r w:rsidR="00E25A52" w:rsidRPr="00E25A52">
        <w:rPr>
          <w:rFonts w:ascii="Arial" w:hAnsi="Arial" w:cs="Arial"/>
          <w:sz w:val="24"/>
          <w:szCs w:val="24"/>
        </w:rPr>
        <w:t xml:space="preserve"> interviews. </w:t>
      </w:r>
    </w:p>
    <w:p w14:paraId="3E3ACF88" w14:textId="1092D134" w:rsidR="00560BC9" w:rsidRPr="00E25A52" w:rsidRDefault="00560BC9" w:rsidP="001E4985">
      <w:pPr>
        <w:rPr>
          <w:rFonts w:ascii="Arial" w:hAnsi="Arial" w:cs="Arial"/>
          <w:sz w:val="24"/>
          <w:szCs w:val="24"/>
        </w:rPr>
      </w:pPr>
    </w:p>
    <w:p w14:paraId="6B706944" w14:textId="74340626" w:rsidR="00560BC9" w:rsidRPr="00E25A52" w:rsidRDefault="00560BC9" w:rsidP="001E4985">
      <w:pPr>
        <w:rPr>
          <w:rFonts w:ascii="Arial" w:hAnsi="Arial" w:cs="Arial"/>
          <w:sz w:val="24"/>
          <w:szCs w:val="24"/>
        </w:rPr>
      </w:pPr>
      <w:r w:rsidRPr="00E25A52">
        <w:rPr>
          <w:rFonts w:ascii="Arial" w:hAnsi="Arial" w:cs="Arial"/>
          <w:sz w:val="24"/>
          <w:szCs w:val="24"/>
        </w:rPr>
        <w:t>Remember in the ECAP5001 lectures, it was noted that it is deemed good practice to record qualitative data (</w:t>
      </w:r>
      <w:proofErr w:type="gramStart"/>
      <w:r w:rsidRPr="00E25A52">
        <w:rPr>
          <w:rFonts w:ascii="Arial" w:hAnsi="Arial" w:cs="Arial"/>
          <w:sz w:val="24"/>
          <w:szCs w:val="24"/>
        </w:rPr>
        <w:t>e.g.</w:t>
      </w:r>
      <w:proofErr w:type="gramEnd"/>
      <w:r w:rsidRPr="00E25A52">
        <w:rPr>
          <w:rFonts w:ascii="Arial" w:hAnsi="Arial" w:cs="Arial"/>
          <w:sz w:val="24"/>
          <w:szCs w:val="24"/>
        </w:rPr>
        <w:t xml:space="preserve"> use of a Dictaphone) it will be your responsibility to arrange and sort this. For the interviews, interviews can be held online or face to face. It would be recommended that focus groups take place face to face although please contact me in advance if this an issue. </w:t>
      </w:r>
    </w:p>
    <w:p w14:paraId="0ADCE46E" w14:textId="3FCB50BD" w:rsidR="000C0EF9" w:rsidRPr="00E25A52" w:rsidRDefault="000C0EF9" w:rsidP="001E4985">
      <w:pPr>
        <w:rPr>
          <w:rFonts w:ascii="Arial" w:hAnsi="Arial" w:cs="Arial"/>
          <w:sz w:val="24"/>
          <w:szCs w:val="24"/>
        </w:rPr>
      </w:pPr>
    </w:p>
    <w:p w14:paraId="75E53C92" w14:textId="7651AC0A" w:rsidR="00E25A52" w:rsidRPr="00E25A52" w:rsidRDefault="00E25A52" w:rsidP="001E4985">
      <w:pPr>
        <w:rPr>
          <w:rFonts w:ascii="Arial" w:hAnsi="Arial" w:cs="Arial"/>
          <w:sz w:val="24"/>
          <w:szCs w:val="24"/>
        </w:rPr>
      </w:pPr>
    </w:p>
    <w:p w14:paraId="3641F757" w14:textId="1BBA9A40" w:rsidR="00E25A52" w:rsidRPr="00E25A52" w:rsidRDefault="00E25A52" w:rsidP="001E4985">
      <w:pPr>
        <w:rPr>
          <w:rFonts w:ascii="Arial" w:hAnsi="Arial" w:cs="Arial"/>
          <w:sz w:val="24"/>
          <w:szCs w:val="24"/>
        </w:rPr>
      </w:pPr>
    </w:p>
    <w:p w14:paraId="60BC5454" w14:textId="77777777" w:rsidR="00E25A52" w:rsidRPr="00E25A52" w:rsidRDefault="00E25A52" w:rsidP="001E4985">
      <w:pPr>
        <w:rPr>
          <w:rFonts w:ascii="Arial" w:hAnsi="Arial" w:cs="Arial"/>
          <w:sz w:val="24"/>
          <w:szCs w:val="24"/>
        </w:rPr>
      </w:pPr>
    </w:p>
    <w:p w14:paraId="04600FBD" w14:textId="680CB9CB" w:rsidR="000C0EF9" w:rsidRPr="00E25A52" w:rsidRDefault="000C0EF9" w:rsidP="001E4985">
      <w:pPr>
        <w:rPr>
          <w:rFonts w:ascii="Arial" w:hAnsi="Arial" w:cs="Arial"/>
          <w:b/>
          <w:bCs/>
          <w:sz w:val="24"/>
          <w:szCs w:val="24"/>
        </w:rPr>
      </w:pPr>
      <w:r w:rsidRPr="00E25A52">
        <w:rPr>
          <w:rFonts w:ascii="Arial" w:hAnsi="Arial" w:cs="Arial"/>
          <w:b/>
          <w:bCs/>
          <w:sz w:val="24"/>
          <w:szCs w:val="24"/>
        </w:rPr>
        <w:t xml:space="preserve">General Rules. </w:t>
      </w:r>
    </w:p>
    <w:p w14:paraId="4294620C" w14:textId="51824F09" w:rsidR="00560BC9" w:rsidRPr="00E25A52" w:rsidRDefault="00560BC9" w:rsidP="001E4985">
      <w:pPr>
        <w:rPr>
          <w:rFonts w:ascii="Arial" w:hAnsi="Arial" w:cs="Arial"/>
          <w:sz w:val="24"/>
          <w:szCs w:val="24"/>
        </w:rPr>
      </w:pPr>
    </w:p>
    <w:p w14:paraId="0F1EDC99" w14:textId="4D0F7AA0" w:rsidR="00560BC9" w:rsidRPr="00E25A52" w:rsidRDefault="009D6C0D" w:rsidP="001E4985">
      <w:pPr>
        <w:rPr>
          <w:rFonts w:ascii="Arial" w:hAnsi="Arial" w:cs="Arial"/>
          <w:sz w:val="24"/>
          <w:szCs w:val="24"/>
        </w:rPr>
      </w:pPr>
      <w:r>
        <w:rPr>
          <w:rFonts w:ascii="Arial" w:hAnsi="Arial" w:cs="Arial"/>
          <w:sz w:val="24"/>
          <w:szCs w:val="24"/>
        </w:rPr>
        <w:t xml:space="preserve">This study </w:t>
      </w:r>
      <w:r w:rsidR="00FF339C">
        <w:rPr>
          <w:rFonts w:ascii="Arial" w:hAnsi="Arial" w:cs="Arial"/>
          <w:sz w:val="24"/>
          <w:szCs w:val="24"/>
        </w:rPr>
        <w:t xml:space="preserve">will not go towards any EMS credits, but it will be good if you can showcase that you have been both a participant and a researcher for this study. As this is only going to be involving the cohort and nobody external you can use the ECAP5006 forum to both invite people to take part in your study or volunteer to participate. </w:t>
      </w:r>
    </w:p>
    <w:p w14:paraId="06C21A9A" w14:textId="5F834A94" w:rsidR="000C0EF9" w:rsidRPr="00E25A52" w:rsidRDefault="000C0EF9" w:rsidP="001E4985">
      <w:pPr>
        <w:rPr>
          <w:rFonts w:ascii="Arial" w:hAnsi="Arial" w:cs="Arial"/>
          <w:sz w:val="24"/>
          <w:szCs w:val="24"/>
        </w:rPr>
      </w:pPr>
    </w:p>
    <w:p w14:paraId="4AD0F84A" w14:textId="76293B3A" w:rsidR="000C0EF9" w:rsidRPr="00E25A52" w:rsidRDefault="00F05EE4" w:rsidP="001E4985">
      <w:pPr>
        <w:rPr>
          <w:rFonts w:ascii="Arial" w:hAnsi="Arial" w:cs="Arial"/>
          <w:b/>
          <w:bCs/>
          <w:sz w:val="24"/>
          <w:szCs w:val="24"/>
        </w:rPr>
      </w:pPr>
      <w:r w:rsidRPr="00E25A52">
        <w:rPr>
          <w:rFonts w:ascii="Arial" w:hAnsi="Arial" w:cs="Arial"/>
          <w:b/>
          <w:bCs/>
          <w:sz w:val="24"/>
          <w:szCs w:val="24"/>
        </w:rPr>
        <w:t xml:space="preserve">Write up. </w:t>
      </w:r>
    </w:p>
    <w:p w14:paraId="26D22213" w14:textId="5E2A2294" w:rsidR="00F05EE4" w:rsidRPr="00E25A52" w:rsidRDefault="00F05EE4" w:rsidP="001E4985">
      <w:pPr>
        <w:rPr>
          <w:rFonts w:ascii="Arial" w:hAnsi="Arial" w:cs="Arial"/>
          <w:sz w:val="24"/>
          <w:szCs w:val="24"/>
        </w:rPr>
      </w:pPr>
      <w:r w:rsidRPr="00E25A52">
        <w:rPr>
          <w:rFonts w:ascii="Arial" w:hAnsi="Arial" w:cs="Arial"/>
          <w:sz w:val="24"/>
          <w:szCs w:val="24"/>
        </w:rPr>
        <w:t xml:space="preserve">Your report, whether a focus group or interview will need </w:t>
      </w:r>
      <w:r w:rsidR="00517F23" w:rsidRPr="00E25A52">
        <w:rPr>
          <w:rFonts w:ascii="Arial" w:hAnsi="Arial" w:cs="Arial"/>
          <w:sz w:val="24"/>
          <w:szCs w:val="24"/>
        </w:rPr>
        <w:t xml:space="preserve">a thematic analysis using the structure that we covered for component 2 </w:t>
      </w:r>
      <w:r w:rsidR="000734F6" w:rsidRPr="00E25A52">
        <w:rPr>
          <w:rFonts w:ascii="Arial" w:hAnsi="Arial" w:cs="Arial"/>
          <w:sz w:val="24"/>
          <w:szCs w:val="24"/>
        </w:rPr>
        <w:t>of ECAP5001</w:t>
      </w:r>
      <w:r w:rsidR="00F22008" w:rsidRPr="00E25A52">
        <w:rPr>
          <w:rFonts w:ascii="Arial" w:hAnsi="Arial" w:cs="Arial"/>
          <w:sz w:val="24"/>
          <w:szCs w:val="24"/>
        </w:rPr>
        <w:t xml:space="preserve"> (Braun and Clark, 2006)</w:t>
      </w:r>
      <w:r w:rsidR="005A5F4C" w:rsidRPr="00E25A52">
        <w:rPr>
          <w:rFonts w:ascii="Arial" w:hAnsi="Arial" w:cs="Arial"/>
          <w:sz w:val="24"/>
          <w:szCs w:val="24"/>
        </w:rPr>
        <w:t xml:space="preserve"> </w:t>
      </w:r>
    </w:p>
    <w:p w14:paraId="0D7A92EC" w14:textId="326327B9" w:rsidR="000734F6" w:rsidRPr="00E25A52" w:rsidRDefault="000734F6" w:rsidP="001E4985">
      <w:pPr>
        <w:rPr>
          <w:rFonts w:ascii="Arial" w:hAnsi="Arial" w:cs="Arial"/>
          <w:sz w:val="24"/>
          <w:szCs w:val="24"/>
        </w:rPr>
      </w:pPr>
    </w:p>
    <w:p w14:paraId="20F7C2B2" w14:textId="04273311" w:rsidR="000734F6" w:rsidRPr="00E25A52" w:rsidRDefault="000734F6" w:rsidP="001E4985">
      <w:pPr>
        <w:rPr>
          <w:rFonts w:ascii="Arial" w:hAnsi="Arial" w:cs="Arial"/>
          <w:b/>
          <w:bCs/>
          <w:sz w:val="24"/>
          <w:szCs w:val="24"/>
        </w:rPr>
      </w:pPr>
      <w:r w:rsidRPr="00E25A52">
        <w:rPr>
          <w:rFonts w:ascii="Arial" w:hAnsi="Arial" w:cs="Arial"/>
          <w:b/>
          <w:bCs/>
          <w:sz w:val="24"/>
          <w:szCs w:val="24"/>
        </w:rPr>
        <w:t xml:space="preserve">Ethics </w:t>
      </w:r>
      <w:r w:rsidR="001A03C7" w:rsidRPr="00E25A52">
        <w:rPr>
          <w:rFonts w:ascii="Arial" w:hAnsi="Arial" w:cs="Arial"/>
          <w:b/>
          <w:bCs/>
          <w:sz w:val="24"/>
          <w:szCs w:val="24"/>
        </w:rPr>
        <w:t>–</w:t>
      </w:r>
      <w:r w:rsidRPr="00E25A52">
        <w:rPr>
          <w:rFonts w:ascii="Arial" w:hAnsi="Arial" w:cs="Arial"/>
          <w:b/>
          <w:bCs/>
          <w:sz w:val="24"/>
          <w:szCs w:val="24"/>
        </w:rPr>
        <w:t xml:space="preserve"> </w:t>
      </w:r>
    </w:p>
    <w:p w14:paraId="63DFD878" w14:textId="6297A255" w:rsidR="00E25A52" w:rsidRPr="00E25A52" w:rsidRDefault="00E25A52" w:rsidP="001E4985">
      <w:pPr>
        <w:rPr>
          <w:rFonts w:ascii="Arial" w:hAnsi="Arial" w:cs="Arial"/>
          <w:sz w:val="24"/>
          <w:szCs w:val="24"/>
        </w:rPr>
      </w:pPr>
      <w:r w:rsidRPr="00E25A52">
        <w:rPr>
          <w:rFonts w:ascii="Arial" w:hAnsi="Arial" w:cs="Arial"/>
          <w:sz w:val="24"/>
          <w:szCs w:val="24"/>
        </w:rPr>
        <w:t xml:space="preserve">Each </w:t>
      </w:r>
      <w:r w:rsidRPr="00E25A52">
        <w:rPr>
          <w:rFonts w:ascii="Arial" w:hAnsi="Arial" w:cs="Arial"/>
          <w:b/>
          <w:bCs/>
          <w:sz w:val="24"/>
          <w:szCs w:val="24"/>
        </w:rPr>
        <w:t>study</w:t>
      </w:r>
      <w:r w:rsidRPr="00E25A52">
        <w:rPr>
          <w:rFonts w:ascii="Arial" w:hAnsi="Arial" w:cs="Arial"/>
          <w:sz w:val="24"/>
          <w:szCs w:val="24"/>
        </w:rPr>
        <w:t xml:space="preserve"> will require to complete an ethics form. The means that if you are working with someone on either the interview or a focus group then you can work together in completing </w:t>
      </w:r>
      <w:r w:rsidRPr="00E25A52">
        <w:rPr>
          <w:rFonts w:ascii="Arial" w:hAnsi="Arial" w:cs="Arial"/>
          <w:b/>
          <w:bCs/>
          <w:sz w:val="24"/>
          <w:szCs w:val="24"/>
          <w:u w:val="single"/>
        </w:rPr>
        <w:t>one</w:t>
      </w:r>
      <w:r w:rsidRPr="00E25A52">
        <w:rPr>
          <w:rFonts w:ascii="Arial" w:hAnsi="Arial" w:cs="Arial"/>
          <w:sz w:val="24"/>
          <w:szCs w:val="24"/>
        </w:rPr>
        <w:t xml:space="preserve"> ethics form</w:t>
      </w:r>
      <w:r w:rsidR="004112D2">
        <w:rPr>
          <w:rFonts w:ascii="Arial" w:hAnsi="Arial" w:cs="Arial"/>
          <w:sz w:val="24"/>
          <w:szCs w:val="24"/>
        </w:rPr>
        <w:t xml:space="preserve"> (although you will BOTH need to place this in your appendices)</w:t>
      </w:r>
      <w:r w:rsidRPr="00E25A52">
        <w:rPr>
          <w:rFonts w:ascii="Arial" w:hAnsi="Arial" w:cs="Arial"/>
          <w:sz w:val="24"/>
          <w:szCs w:val="24"/>
        </w:rPr>
        <w:t xml:space="preserve">. This ethics form will also go into the appendices of your report. </w:t>
      </w:r>
      <w:proofErr w:type="gramStart"/>
      <w:r w:rsidRPr="00E25A52">
        <w:rPr>
          <w:rFonts w:ascii="Arial" w:hAnsi="Arial" w:cs="Arial"/>
          <w:sz w:val="24"/>
          <w:szCs w:val="24"/>
        </w:rPr>
        <w:t>Likewise</w:t>
      </w:r>
      <w:proofErr w:type="gramEnd"/>
      <w:r w:rsidRPr="00E25A52">
        <w:rPr>
          <w:rFonts w:ascii="Arial" w:hAnsi="Arial" w:cs="Arial"/>
          <w:sz w:val="24"/>
          <w:szCs w:val="24"/>
        </w:rPr>
        <w:t xml:space="preserve"> if you conduct interviews working entirely alone then you also need to complete an ethics form. This also applies in relation to information, consent and debrief sheets and your interview / focus group schedule. All of this information (ethics form, information, debrief, consent forms and interview / focus group schedule need to be </w:t>
      </w:r>
      <w:proofErr w:type="gramStart"/>
      <w:r w:rsidRPr="00E25A52">
        <w:rPr>
          <w:rFonts w:ascii="Arial" w:hAnsi="Arial" w:cs="Arial"/>
          <w:sz w:val="24"/>
          <w:szCs w:val="24"/>
        </w:rPr>
        <w:t>send</w:t>
      </w:r>
      <w:proofErr w:type="gramEnd"/>
      <w:r w:rsidRPr="00E25A52">
        <w:rPr>
          <w:rFonts w:ascii="Arial" w:hAnsi="Arial" w:cs="Arial"/>
          <w:sz w:val="24"/>
          <w:szCs w:val="24"/>
        </w:rPr>
        <w:t xml:space="preserve"> and cleared by me before starting your study. </w:t>
      </w:r>
    </w:p>
    <w:p w14:paraId="43D72066" w14:textId="2F02BFD3" w:rsidR="001A03C7" w:rsidRPr="00E25A52" w:rsidRDefault="001A03C7" w:rsidP="001E4985">
      <w:pPr>
        <w:rPr>
          <w:rFonts w:ascii="Arial" w:hAnsi="Arial" w:cs="Arial"/>
          <w:sz w:val="24"/>
          <w:szCs w:val="24"/>
        </w:rPr>
      </w:pPr>
    </w:p>
    <w:p w14:paraId="1785C22B" w14:textId="7464CB6B" w:rsidR="001A03C7" w:rsidRPr="00E25A52" w:rsidRDefault="001A03C7" w:rsidP="001E4985">
      <w:pPr>
        <w:rPr>
          <w:rFonts w:ascii="Arial" w:hAnsi="Arial" w:cs="Arial"/>
          <w:b/>
          <w:bCs/>
          <w:sz w:val="24"/>
          <w:szCs w:val="24"/>
        </w:rPr>
      </w:pPr>
      <w:r w:rsidRPr="00E25A52">
        <w:rPr>
          <w:rFonts w:ascii="Arial" w:hAnsi="Arial" w:cs="Arial"/>
          <w:b/>
          <w:bCs/>
          <w:sz w:val="24"/>
          <w:szCs w:val="24"/>
        </w:rPr>
        <w:t xml:space="preserve">Topic Area’s. </w:t>
      </w:r>
    </w:p>
    <w:p w14:paraId="59DCD02A" w14:textId="072AC4B0" w:rsidR="001A03C7" w:rsidRPr="00E25A52" w:rsidRDefault="001A03C7" w:rsidP="001E4985">
      <w:pPr>
        <w:rPr>
          <w:rFonts w:ascii="Arial" w:hAnsi="Arial" w:cs="Arial"/>
          <w:b/>
          <w:bCs/>
          <w:sz w:val="24"/>
          <w:szCs w:val="24"/>
        </w:rPr>
      </w:pPr>
    </w:p>
    <w:p w14:paraId="0EC836DB" w14:textId="43024657" w:rsidR="001A03C7" w:rsidRPr="00E25A52" w:rsidRDefault="001A03C7" w:rsidP="001E4985">
      <w:pPr>
        <w:rPr>
          <w:rFonts w:ascii="Arial" w:hAnsi="Arial" w:cs="Arial"/>
          <w:sz w:val="24"/>
          <w:szCs w:val="24"/>
        </w:rPr>
      </w:pPr>
      <w:r w:rsidRPr="00E25A52">
        <w:rPr>
          <w:rFonts w:ascii="Arial" w:hAnsi="Arial" w:cs="Arial"/>
          <w:sz w:val="24"/>
          <w:szCs w:val="24"/>
        </w:rPr>
        <w:t xml:space="preserve">The following are topic areas / research questions that you can select. You </w:t>
      </w:r>
      <w:r w:rsidRPr="00E25A52">
        <w:rPr>
          <w:rFonts w:ascii="Arial" w:hAnsi="Arial" w:cs="Arial"/>
          <w:b/>
          <w:bCs/>
          <w:sz w:val="24"/>
          <w:szCs w:val="24"/>
        </w:rPr>
        <w:t xml:space="preserve">MUST </w:t>
      </w:r>
      <w:r w:rsidRPr="00E25A52">
        <w:rPr>
          <w:rFonts w:ascii="Arial" w:hAnsi="Arial" w:cs="Arial"/>
          <w:sz w:val="24"/>
          <w:szCs w:val="24"/>
        </w:rPr>
        <w:t xml:space="preserve">select one of these for your study. </w:t>
      </w:r>
    </w:p>
    <w:p w14:paraId="4951411D" w14:textId="4D3BBEAA" w:rsidR="001A03C7" w:rsidRPr="00E25A52" w:rsidRDefault="001A03C7" w:rsidP="001E4985">
      <w:pPr>
        <w:rPr>
          <w:rFonts w:ascii="Arial" w:hAnsi="Arial" w:cs="Arial"/>
          <w:sz w:val="24"/>
          <w:szCs w:val="24"/>
        </w:rPr>
      </w:pPr>
    </w:p>
    <w:p w14:paraId="080E6464" w14:textId="4AAA8850" w:rsidR="001A03C7" w:rsidRPr="00E25A52" w:rsidRDefault="001A03C7" w:rsidP="001E4985">
      <w:pPr>
        <w:rPr>
          <w:rFonts w:ascii="Arial" w:hAnsi="Arial" w:cs="Arial"/>
          <w:sz w:val="24"/>
          <w:szCs w:val="24"/>
        </w:rPr>
      </w:pPr>
      <w:r w:rsidRPr="00E25A52">
        <w:rPr>
          <w:rFonts w:ascii="Arial" w:hAnsi="Arial" w:cs="Arial"/>
          <w:sz w:val="24"/>
          <w:szCs w:val="24"/>
        </w:rPr>
        <w:t xml:space="preserve">Focus Group Topic Areas. </w:t>
      </w:r>
    </w:p>
    <w:p w14:paraId="351A6C14" w14:textId="5524B012" w:rsidR="001A03C7" w:rsidRPr="00E25A52" w:rsidRDefault="001A03C7" w:rsidP="001A03C7">
      <w:pPr>
        <w:pStyle w:val="ListParagraph"/>
        <w:numPr>
          <w:ilvl w:val="0"/>
          <w:numId w:val="2"/>
        </w:numPr>
        <w:rPr>
          <w:rFonts w:ascii="Arial" w:hAnsi="Arial" w:cs="Arial"/>
          <w:sz w:val="24"/>
          <w:szCs w:val="24"/>
        </w:rPr>
      </w:pPr>
      <w:r w:rsidRPr="00E25A52">
        <w:rPr>
          <w:rFonts w:ascii="Arial" w:hAnsi="Arial" w:cs="Arial"/>
          <w:sz w:val="24"/>
          <w:szCs w:val="24"/>
        </w:rPr>
        <w:t xml:space="preserve">The impact of Mass Media Campaigns on changing health related behaviours. </w:t>
      </w:r>
    </w:p>
    <w:p w14:paraId="7B838331" w14:textId="7CC18201" w:rsidR="001A03C7" w:rsidRPr="00E25A52" w:rsidRDefault="001A03C7" w:rsidP="001A03C7">
      <w:pPr>
        <w:pStyle w:val="ListParagraph"/>
        <w:numPr>
          <w:ilvl w:val="0"/>
          <w:numId w:val="2"/>
        </w:numPr>
        <w:rPr>
          <w:rFonts w:ascii="Arial" w:hAnsi="Arial" w:cs="Arial"/>
          <w:sz w:val="24"/>
          <w:szCs w:val="24"/>
        </w:rPr>
      </w:pPr>
      <w:r w:rsidRPr="00E25A52">
        <w:rPr>
          <w:rFonts w:ascii="Arial" w:hAnsi="Arial" w:cs="Arial"/>
          <w:sz w:val="24"/>
          <w:szCs w:val="24"/>
        </w:rPr>
        <w:t xml:space="preserve">The impact of Covid lockdown on the student population. </w:t>
      </w:r>
    </w:p>
    <w:p w14:paraId="26A55900" w14:textId="44084032" w:rsidR="005A2BD7" w:rsidRPr="00E25A52" w:rsidRDefault="005A2BD7" w:rsidP="001A03C7">
      <w:pPr>
        <w:pStyle w:val="ListParagraph"/>
        <w:numPr>
          <w:ilvl w:val="0"/>
          <w:numId w:val="2"/>
        </w:numPr>
        <w:rPr>
          <w:rFonts w:ascii="Arial" w:hAnsi="Arial" w:cs="Arial"/>
          <w:sz w:val="24"/>
          <w:szCs w:val="24"/>
        </w:rPr>
      </w:pPr>
      <w:r w:rsidRPr="00E25A52">
        <w:rPr>
          <w:rFonts w:ascii="Arial" w:hAnsi="Arial" w:cs="Arial"/>
          <w:sz w:val="24"/>
          <w:szCs w:val="24"/>
        </w:rPr>
        <w:t xml:space="preserve">Should PE be compulsory in school? Student experiences of compulsory PE classes. </w:t>
      </w:r>
    </w:p>
    <w:p w14:paraId="0B939682" w14:textId="63226A52" w:rsidR="00927084" w:rsidRPr="00E25A52" w:rsidRDefault="00927084" w:rsidP="001A03C7">
      <w:pPr>
        <w:pStyle w:val="ListParagraph"/>
        <w:numPr>
          <w:ilvl w:val="0"/>
          <w:numId w:val="2"/>
        </w:numPr>
        <w:rPr>
          <w:rFonts w:ascii="Arial" w:hAnsi="Arial" w:cs="Arial"/>
          <w:sz w:val="24"/>
          <w:szCs w:val="24"/>
        </w:rPr>
      </w:pPr>
      <w:r w:rsidRPr="00E25A52">
        <w:rPr>
          <w:rFonts w:ascii="Arial" w:hAnsi="Arial" w:cs="Arial"/>
          <w:sz w:val="24"/>
          <w:szCs w:val="24"/>
        </w:rPr>
        <w:lastRenderedPageBreak/>
        <w:t xml:space="preserve">The impact of </w:t>
      </w:r>
      <w:r w:rsidR="00B13115" w:rsidRPr="00E25A52">
        <w:rPr>
          <w:rFonts w:ascii="Arial" w:hAnsi="Arial" w:cs="Arial"/>
          <w:sz w:val="24"/>
          <w:szCs w:val="24"/>
        </w:rPr>
        <w:t xml:space="preserve">Sports </w:t>
      </w:r>
      <w:r w:rsidR="00F22008" w:rsidRPr="00E25A52">
        <w:rPr>
          <w:rFonts w:ascii="Arial" w:hAnsi="Arial" w:cs="Arial"/>
          <w:sz w:val="24"/>
          <w:szCs w:val="24"/>
        </w:rPr>
        <w:t>personalities as</w:t>
      </w:r>
      <w:r w:rsidR="00B13115" w:rsidRPr="00E25A52">
        <w:rPr>
          <w:rFonts w:ascii="Arial" w:hAnsi="Arial" w:cs="Arial"/>
          <w:sz w:val="24"/>
          <w:szCs w:val="24"/>
        </w:rPr>
        <w:t xml:space="preserve"> role models for young people. </w:t>
      </w:r>
    </w:p>
    <w:p w14:paraId="7235152A" w14:textId="5D222E7A" w:rsidR="001A03C7" w:rsidRPr="00E25A52" w:rsidRDefault="001A03C7" w:rsidP="001A03C7">
      <w:pPr>
        <w:rPr>
          <w:rFonts w:ascii="Arial" w:hAnsi="Arial" w:cs="Arial"/>
          <w:sz w:val="24"/>
          <w:szCs w:val="24"/>
        </w:rPr>
      </w:pPr>
    </w:p>
    <w:p w14:paraId="035DD803" w14:textId="3D784C45" w:rsidR="001A03C7" w:rsidRPr="00E25A52" w:rsidRDefault="001A03C7" w:rsidP="001A03C7">
      <w:pPr>
        <w:rPr>
          <w:rFonts w:ascii="Arial" w:hAnsi="Arial" w:cs="Arial"/>
          <w:sz w:val="24"/>
          <w:szCs w:val="24"/>
        </w:rPr>
      </w:pPr>
      <w:r w:rsidRPr="00E25A52">
        <w:rPr>
          <w:rFonts w:ascii="Arial" w:hAnsi="Arial" w:cs="Arial"/>
          <w:sz w:val="24"/>
          <w:szCs w:val="24"/>
        </w:rPr>
        <w:t xml:space="preserve">Interview </w:t>
      </w:r>
    </w:p>
    <w:p w14:paraId="4B12C497" w14:textId="0B6CAF5A" w:rsidR="001A03C7" w:rsidRPr="00E25A52" w:rsidRDefault="005A2BD7" w:rsidP="001A03C7">
      <w:pPr>
        <w:pStyle w:val="ListParagraph"/>
        <w:numPr>
          <w:ilvl w:val="0"/>
          <w:numId w:val="3"/>
        </w:numPr>
        <w:rPr>
          <w:rFonts w:ascii="Arial" w:hAnsi="Arial" w:cs="Arial"/>
          <w:sz w:val="24"/>
          <w:szCs w:val="24"/>
        </w:rPr>
      </w:pPr>
      <w:r w:rsidRPr="00E25A52">
        <w:rPr>
          <w:rFonts w:ascii="Arial" w:hAnsi="Arial" w:cs="Arial"/>
          <w:sz w:val="24"/>
          <w:szCs w:val="24"/>
        </w:rPr>
        <w:t xml:space="preserve">The experiences and impact of </w:t>
      </w:r>
      <w:proofErr w:type="gramStart"/>
      <w:r w:rsidRPr="00E25A52">
        <w:rPr>
          <w:rFonts w:ascii="Arial" w:hAnsi="Arial" w:cs="Arial"/>
          <w:sz w:val="24"/>
          <w:szCs w:val="24"/>
        </w:rPr>
        <w:t>non participation</w:t>
      </w:r>
      <w:proofErr w:type="gramEnd"/>
      <w:r w:rsidRPr="00E25A52">
        <w:rPr>
          <w:rFonts w:ascii="Arial" w:hAnsi="Arial" w:cs="Arial"/>
          <w:sz w:val="24"/>
          <w:szCs w:val="24"/>
        </w:rPr>
        <w:t xml:space="preserve"> in recreational sports during the Covid-19 pandemic (you need to use students from the cohort who participate in sport as your sample)</w:t>
      </w:r>
    </w:p>
    <w:p w14:paraId="08873D51" w14:textId="138BDD24" w:rsidR="005A2BD7" w:rsidRPr="00E25A52" w:rsidRDefault="005A2BD7" w:rsidP="001A03C7">
      <w:pPr>
        <w:pStyle w:val="ListParagraph"/>
        <w:numPr>
          <w:ilvl w:val="0"/>
          <w:numId w:val="3"/>
        </w:numPr>
        <w:rPr>
          <w:rFonts w:ascii="Arial" w:hAnsi="Arial" w:cs="Arial"/>
          <w:sz w:val="24"/>
          <w:szCs w:val="24"/>
        </w:rPr>
      </w:pPr>
      <w:r w:rsidRPr="00E25A52">
        <w:rPr>
          <w:rFonts w:ascii="Arial" w:hAnsi="Arial" w:cs="Arial"/>
          <w:sz w:val="24"/>
          <w:szCs w:val="24"/>
        </w:rPr>
        <w:t xml:space="preserve">The experiences and impact of engaging with PE classes in secondary education. </w:t>
      </w:r>
    </w:p>
    <w:p w14:paraId="77AF7136" w14:textId="117D6F18" w:rsidR="005A2BD7" w:rsidRPr="00E25A52" w:rsidRDefault="005A2BD7" w:rsidP="001A03C7">
      <w:pPr>
        <w:pStyle w:val="ListParagraph"/>
        <w:numPr>
          <w:ilvl w:val="0"/>
          <w:numId w:val="3"/>
        </w:numPr>
        <w:rPr>
          <w:rFonts w:ascii="Arial" w:hAnsi="Arial" w:cs="Arial"/>
          <w:sz w:val="24"/>
          <w:szCs w:val="24"/>
        </w:rPr>
      </w:pPr>
      <w:r w:rsidRPr="00E25A52">
        <w:rPr>
          <w:rFonts w:ascii="Arial" w:hAnsi="Arial" w:cs="Arial"/>
          <w:sz w:val="24"/>
          <w:szCs w:val="24"/>
        </w:rPr>
        <w:t xml:space="preserve">Coping with lockdown, the experiences and strategies utilised by a </w:t>
      </w:r>
      <w:proofErr w:type="gramStart"/>
      <w:r w:rsidRPr="00E25A52">
        <w:rPr>
          <w:rFonts w:ascii="Arial" w:hAnsi="Arial" w:cs="Arial"/>
          <w:sz w:val="24"/>
          <w:szCs w:val="24"/>
        </w:rPr>
        <w:t>students</w:t>
      </w:r>
      <w:proofErr w:type="gramEnd"/>
      <w:r w:rsidRPr="00E25A52">
        <w:rPr>
          <w:rFonts w:ascii="Arial" w:hAnsi="Arial" w:cs="Arial"/>
          <w:sz w:val="24"/>
          <w:szCs w:val="24"/>
        </w:rPr>
        <w:t xml:space="preserve"> in coping with the Covid </w:t>
      </w:r>
      <w:r w:rsidR="005A5F4C" w:rsidRPr="00E25A52">
        <w:rPr>
          <w:rFonts w:ascii="Arial" w:hAnsi="Arial" w:cs="Arial"/>
          <w:sz w:val="24"/>
          <w:szCs w:val="24"/>
        </w:rPr>
        <w:t>pandemic</w:t>
      </w:r>
      <w:r w:rsidRPr="00E25A52">
        <w:rPr>
          <w:rFonts w:ascii="Arial" w:hAnsi="Arial" w:cs="Arial"/>
          <w:sz w:val="24"/>
          <w:szCs w:val="24"/>
        </w:rPr>
        <w:t xml:space="preserve">. </w:t>
      </w:r>
    </w:p>
    <w:p w14:paraId="2ACEAAD5" w14:textId="77777777" w:rsidR="001A03C7" w:rsidRPr="00E25A52" w:rsidRDefault="001A03C7" w:rsidP="001E4985">
      <w:pPr>
        <w:rPr>
          <w:rFonts w:ascii="Arial" w:hAnsi="Arial" w:cs="Arial"/>
          <w:sz w:val="24"/>
          <w:szCs w:val="24"/>
        </w:rPr>
      </w:pPr>
    </w:p>
    <w:p w14:paraId="5912E159" w14:textId="445C0765" w:rsidR="000C0EF9" w:rsidRPr="00E25A52" w:rsidRDefault="000C0EF9" w:rsidP="001E4985">
      <w:pPr>
        <w:rPr>
          <w:rFonts w:ascii="Arial" w:hAnsi="Arial" w:cs="Arial"/>
          <w:sz w:val="24"/>
          <w:szCs w:val="24"/>
        </w:rPr>
      </w:pPr>
    </w:p>
    <w:p w14:paraId="19949565" w14:textId="77777777" w:rsidR="000C0EF9" w:rsidRPr="001E4985" w:rsidRDefault="000C0EF9" w:rsidP="001E4985"/>
    <w:sectPr w:rsidR="000C0EF9" w:rsidRPr="001E49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56EDC" w14:textId="77777777" w:rsidR="007B553F" w:rsidRDefault="007B553F" w:rsidP="005A5F4C">
      <w:pPr>
        <w:spacing w:after="0" w:line="240" w:lineRule="auto"/>
      </w:pPr>
      <w:r>
        <w:separator/>
      </w:r>
    </w:p>
  </w:endnote>
  <w:endnote w:type="continuationSeparator" w:id="0">
    <w:p w14:paraId="588802AF" w14:textId="77777777" w:rsidR="007B553F" w:rsidRDefault="007B553F" w:rsidP="005A5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3DF82" w14:textId="77777777" w:rsidR="007B553F" w:rsidRDefault="007B553F" w:rsidP="005A5F4C">
      <w:pPr>
        <w:spacing w:after="0" w:line="240" w:lineRule="auto"/>
      </w:pPr>
      <w:r>
        <w:separator/>
      </w:r>
    </w:p>
  </w:footnote>
  <w:footnote w:type="continuationSeparator" w:id="0">
    <w:p w14:paraId="08F1F136" w14:textId="77777777" w:rsidR="007B553F" w:rsidRDefault="007B553F" w:rsidP="005A5F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005309"/>
    <w:multiLevelType w:val="hybridMultilevel"/>
    <w:tmpl w:val="EE4A24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963DAD"/>
    <w:multiLevelType w:val="hybridMultilevel"/>
    <w:tmpl w:val="126618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FB7108"/>
    <w:multiLevelType w:val="hybridMultilevel"/>
    <w:tmpl w:val="9790F5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5569688">
    <w:abstractNumId w:val="0"/>
  </w:num>
  <w:num w:numId="2" w16cid:durableId="969169343">
    <w:abstractNumId w:val="2"/>
  </w:num>
  <w:num w:numId="3" w16cid:durableId="1310207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985"/>
    <w:rsid w:val="000734F6"/>
    <w:rsid w:val="00073710"/>
    <w:rsid w:val="00081941"/>
    <w:rsid w:val="000C0EF9"/>
    <w:rsid w:val="000C4C9E"/>
    <w:rsid w:val="00105A65"/>
    <w:rsid w:val="001A03C7"/>
    <w:rsid w:val="001E4985"/>
    <w:rsid w:val="00315CBC"/>
    <w:rsid w:val="0032354E"/>
    <w:rsid w:val="003271D7"/>
    <w:rsid w:val="00391A41"/>
    <w:rsid w:val="004112D2"/>
    <w:rsid w:val="004C791F"/>
    <w:rsid w:val="00517F23"/>
    <w:rsid w:val="00560BC9"/>
    <w:rsid w:val="005A2BD7"/>
    <w:rsid w:val="005A5F4C"/>
    <w:rsid w:val="00624845"/>
    <w:rsid w:val="0067390F"/>
    <w:rsid w:val="006C0F05"/>
    <w:rsid w:val="007411BB"/>
    <w:rsid w:val="007B553F"/>
    <w:rsid w:val="00800D0D"/>
    <w:rsid w:val="00802F2B"/>
    <w:rsid w:val="00820A2C"/>
    <w:rsid w:val="00904DA3"/>
    <w:rsid w:val="00916899"/>
    <w:rsid w:val="00927084"/>
    <w:rsid w:val="009D6C0D"/>
    <w:rsid w:val="00A05101"/>
    <w:rsid w:val="00A913B3"/>
    <w:rsid w:val="00AD0870"/>
    <w:rsid w:val="00B13115"/>
    <w:rsid w:val="00B22AC6"/>
    <w:rsid w:val="00B350E9"/>
    <w:rsid w:val="00B50E9D"/>
    <w:rsid w:val="00B84490"/>
    <w:rsid w:val="00C07420"/>
    <w:rsid w:val="00E04802"/>
    <w:rsid w:val="00E10033"/>
    <w:rsid w:val="00E25A52"/>
    <w:rsid w:val="00E41764"/>
    <w:rsid w:val="00F05EE4"/>
    <w:rsid w:val="00F22008"/>
    <w:rsid w:val="00FB53EF"/>
    <w:rsid w:val="00FF33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44E8C"/>
  <w15:chartTrackingRefBased/>
  <w15:docId w15:val="{F60E9B6E-7D32-42F8-A676-C8A06BFA6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0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985"/>
    <w:pPr>
      <w:ind w:left="720"/>
      <w:contextualSpacing/>
    </w:pPr>
  </w:style>
  <w:style w:type="paragraph" w:styleId="Header">
    <w:name w:val="header"/>
    <w:basedOn w:val="Normal"/>
    <w:link w:val="HeaderChar"/>
    <w:uiPriority w:val="99"/>
    <w:unhideWhenUsed/>
    <w:rsid w:val="005A5F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F4C"/>
  </w:style>
  <w:style w:type="paragraph" w:styleId="Footer">
    <w:name w:val="footer"/>
    <w:basedOn w:val="Normal"/>
    <w:link w:val="FooterChar"/>
    <w:uiPriority w:val="99"/>
    <w:unhideWhenUsed/>
    <w:rsid w:val="005A5F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F4C"/>
  </w:style>
  <w:style w:type="paragraph" w:styleId="Revision">
    <w:name w:val="Revision"/>
    <w:hidden/>
    <w:uiPriority w:val="99"/>
    <w:semiHidden/>
    <w:rsid w:val="005A5F4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578</Words>
  <Characters>3298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Jones</dc:creator>
  <cp:keywords/>
  <dc:description/>
  <cp:lastModifiedBy>Stuart Jones</cp:lastModifiedBy>
  <cp:revision>2</cp:revision>
  <dcterms:created xsi:type="dcterms:W3CDTF">2023-01-31T15:33:00Z</dcterms:created>
  <dcterms:modified xsi:type="dcterms:W3CDTF">2023-01-31T15:33:00Z</dcterms:modified>
</cp:coreProperties>
</file>