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27"/>
        <w:gridCol w:w="2089"/>
        <w:gridCol w:w="1928"/>
        <w:gridCol w:w="1759"/>
        <w:gridCol w:w="1526"/>
        <w:gridCol w:w="1706"/>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54715C0F" w:rsidR="00C6430F" w:rsidRPr="00F3504D" w:rsidRDefault="003F7F20" w:rsidP="00C6430F">
            <w:pPr>
              <w:rPr>
                <w:b/>
                <w:bCs/>
                <w:sz w:val="28"/>
                <w:szCs w:val="28"/>
              </w:rPr>
            </w:pPr>
            <w:r>
              <w:rPr>
                <w:b/>
                <w:bCs/>
                <w:sz w:val="28"/>
                <w:szCs w:val="28"/>
              </w:rPr>
              <w:t xml:space="preserve">Eleanora Bunica </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1A455CAA" w:rsidR="00C6430F" w:rsidRPr="00F3504D" w:rsidRDefault="003F7F20" w:rsidP="00C6430F">
            <w:pPr>
              <w:rPr>
                <w:b/>
                <w:bCs/>
                <w:sz w:val="28"/>
                <w:szCs w:val="28"/>
              </w:rPr>
            </w:pPr>
            <w:r>
              <w:rPr>
                <w:b/>
                <w:bCs/>
                <w:sz w:val="28"/>
                <w:szCs w:val="28"/>
              </w:rPr>
              <w:t>2312354</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2A31137D" w:rsidR="00C6430F" w:rsidRPr="00F3504D" w:rsidRDefault="003F7F20"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2381DA1" w14:textId="77777777" w:rsidR="00767754" w:rsidRDefault="00767754" w:rsidP="00C6430F"/>
        </w:tc>
        <w:tc>
          <w:tcPr>
            <w:tcW w:w="1453" w:type="dxa"/>
          </w:tcPr>
          <w:p w14:paraId="7BE73D28" w14:textId="7F643AF4" w:rsidR="00767754" w:rsidRDefault="003F7F20" w:rsidP="00C6430F">
            <w:r>
              <w:t>Excellent</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7CF92F3A" w14:textId="77777777" w:rsidR="00767754" w:rsidRDefault="00767754" w:rsidP="00C6430F"/>
        </w:tc>
        <w:tc>
          <w:tcPr>
            <w:tcW w:w="1453" w:type="dxa"/>
          </w:tcPr>
          <w:p w14:paraId="213E8A0C" w14:textId="49A71E75" w:rsidR="00767754" w:rsidRDefault="003F7F20" w:rsidP="00C6430F">
            <w:r>
              <w:t>Demonstrated Excellently</w:t>
            </w:r>
          </w:p>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62DD5694" w14:textId="77777777" w:rsidR="00F3504D" w:rsidRDefault="003F7F20" w:rsidP="00C6430F">
            <w:r>
              <w:t>Explained items would be seized</w:t>
            </w:r>
          </w:p>
          <w:p w14:paraId="163695D2" w14:textId="1473AEF7" w:rsidR="003F7F20" w:rsidRDefault="003F7F20" w:rsidP="00C6430F">
            <w:r>
              <w:t>Did not discuss power of entry or power to search</w:t>
            </w:r>
          </w:p>
        </w:tc>
        <w:tc>
          <w:tcPr>
            <w:tcW w:w="1453" w:type="dxa"/>
          </w:tcPr>
          <w:p w14:paraId="5DB38CE1" w14:textId="77777777" w:rsidR="00F3504D" w:rsidRDefault="003F7F20" w:rsidP="00C6430F">
            <w:r>
              <w:t>Sec 10 Burg – did at one time refer to it as Sec 10 assault but corrected self</w:t>
            </w:r>
          </w:p>
          <w:p w14:paraId="644941FF" w14:textId="7E9F0CBC" w:rsidR="003F7F20" w:rsidRDefault="003F7F20"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5DA414D8" w14:textId="77777777" w:rsidR="00F3504D" w:rsidRDefault="003F7F20" w:rsidP="00C6430F">
            <w:r>
              <w:t>CSI requested</w:t>
            </w:r>
          </w:p>
          <w:p w14:paraId="0B59493F" w14:textId="77777777" w:rsidR="003F7F20" w:rsidRDefault="003F7F20" w:rsidP="00C6430F">
            <w:r>
              <w:t>No CID</w:t>
            </w:r>
          </w:p>
          <w:p w14:paraId="1E808F60" w14:textId="103432D9" w:rsidR="003F7F20" w:rsidRDefault="003F7F20" w:rsidP="00C6430F">
            <w:r>
              <w:t>Would record information and treat as confidential</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12CD51D1" w:rsidR="00F3504D" w:rsidRDefault="003F7F20" w:rsidP="00C6430F">
            <w:r>
              <w:t>Victim offered to provide their contact details</w:t>
            </w:r>
          </w:p>
        </w:tc>
        <w:tc>
          <w:tcPr>
            <w:tcW w:w="1453" w:type="dxa"/>
          </w:tcPr>
          <w:p w14:paraId="535AFD98" w14:textId="77777777" w:rsidR="00F3504D" w:rsidRDefault="003F7F20" w:rsidP="00C6430F">
            <w:r>
              <w:t>H to H</w:t>
            </w:r>
          </w:p>
          <w:p w14:paraId="64C32E35" w14:textId="77777777" w:rsidR="003F7F20" w:rsidRDefault="003F7F20" w:rsidP="00C6430F">
            <w:r>
              <w:t>CCTV</w:t>
            </w:r>
          </w:p>
          <w:p w14:paraId="5C04E4CA" w14:textId="77777777" w:rsidR="003F7F20" w:rsidRDefault="003F7F20" w:rsidP="00C6430F">
            <w:r>
              <w:t>Search area</w:t>
            </w:r>
          </w:p>
          <w:p w14:paraId="494431D1" w14:textId="77777777" w:rsidR="003F7F20" w:rsidRDefault="003F7F20" w:rsidP="00C6430F">
            <w:r>
              <w:t>Referred Victim to Victim support</w:t>
            </w:r>
          </w:p>
          <w:p w14:paraId="479F500F" w14:textId="2D80A7D9" w:rsidR="003F7F20" w:rsidRDefault="003F7F20" w:rsidP="00C6430F">
            <w:r>
              <w:t>Obtain account from victim</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2B5DC464" w:rsidR="00FF54CB" w:rsidRDefault="003F7F20" w:rsidP="00C6430F">
            <w:r>
              <w:t xml:space="preserve">Very professional and supportive of victim whilst being organised and task orientated.  </w:t>
            </w:r>
            <w:r>
              <w:lastRenderedPageBreak/>
              <w:t>Needs of investigation balanced against needs of victim.</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4DC85ED1" w:rsidR="00FF54CB" w:rsidRDefault="003F7F20" w:rsidP="00C6430F">
            <w:pPr>
              <w:rPr>
                <w:sz w:val="32"/>
                <w:szCs w:val="32"/>
              </w:rPr>
            </w:pPr>
            <w:r>
              <w:rPr>
                <w:sz w:val="32"/>
                <w:szCs w:val="32"/>
              </w:rPr>
              <w:t>75</w:t>
            </w:r>
          </w:p>
          <w:p w14:paraId="6E14CE9A" w14:textId="625A2B48" w:rsidR="00FF54CB" w:rsidRDefault="00FF54CB" w:rsidP="00C6430F">
            <w:pPr>
              <w:rPr>
                <w:sz w:val="32"/>
                <w:szCs w:val="32"/>
              </w:rPr>
            </w:pP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lastRenderedPageBreak/>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w:t>
            </w:r>
            <w:r w:rsidRPr="00661291">
              <w:lastRenderedPageBreak/>
              <w:t>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lastRenderedPageBreak/>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w:t>
            </w:r>
            <w:r w:rsidRPr="00661291">
              <w:lastRenderedPageBreak/>
              <w:t>–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w:t>
            </w:r>
            <w:r w:rsidRPr="00661291">
              <w:lastRenderedPageBreak/>
              <w:t>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 xml:space="preserve">Children Act 2004, s 11(opens an external </w:t>
              </w:r>
              <w:r w:rsidRPr="00661291">
                <w:rPr>
                  <w:rStyle w:val="Hyperlink"/>
                  <w:b/>
                  <w:bCs/>
                </w:rPr>
                <w:lastRenderedPageBreak/>
                <w:t>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E4DC9"/>
    <w:rsid w:val="003F7F20"/>
    <w:rsid w:val="00417DAA"/>
    <w:rsid w:val="00541161"/>
    <w:rsid w:val="0059566C"/>
    <w:rsid w:val="00640A98"/>
    <w:rsid w:val="00661291"/>
    <w:rsid w:val="006624F8"/>
    <w:rsid w:val="00767754"/>
    <w:rsid w:val="007D35CE"/>
    <w:rsid w:val="007E5615"/>
    <w:rsid w:val="009C6DEE"/>
    <w:rsid w:val="00A2769F"/>
    <w:rsid w:val="00A57D8D"/>
    <w:rsid w:val="00A8550B"/>
    <w:rsid w:val="00B17DAC"/>
    <w:rsid w:val="00B32ADC"/>
    <w:rsid w:val="00C6430F"/>
    <w:rsid w:val="00C64F17"/>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891</Words>
  <Characters>5228</Characters>
  <Application>Microsoft Office Word</Application>
  <DocSecurity>0</DocSecurity>
  <Lines>447</Lines>
  <Paragraphs>141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4</cp:revision>
  <dcterms:created xsi:type="dcterms:W3CDTF">2025-11-14T11:34:00Z</dcterms:created>
  <dcterms:modified xsi:type="dcterms:W3CDTF">2025-11-26T15:06:00Z</dcterms:modified>
</cp:coreProperties>
</file>