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72EAD5" w14:textId="7C379A7F" w:rsidR="002709EB" w:rsidRPr="008523BF" w:rsidRDefault="007179FA" w:rsidP="002709EB">
      <w:pPr>
        <w:spacing w:line="360" w:lineRule="auto"/>
        <w:rPr>
          <w:rFonts w:ascii="Times New Roman" w:hAnsi="Times New Roman" w:cs="Times New Roman"/>
          <w:b/>
          <w:bCs/>
          <w:sz w:val="24"/>
          <w:szCs w:val="24"/>
        </w:rPr>
      </w:pPr>
      <w:r w:rsidRPr="008523BF">
        <w:rPr>
          <w:rFonts w:ascii="Times New Roman" w:hAnsi="Times New Roman" w:cs="Times New Roman"/>
          <w:b/>
          <w:bCs/>
          <w:sz w:val="24"/>
          <w:szCs w:val="24"/>
        </w:rPr>
        <w:t>The i</w:t>
      </w:r>
      <w:r w:rsidR="002709EB" w:rsidRPr="008523BF">
        <w:rPr>
          <w:rFonts w:ascii="Times New Roman" w:hAnsi="Times New Roman" w:cs="Times New Roman"/>
          <w:b/>
          <w:bCs/>
          <w:sz w:val="24"/>
          <w:szCs w:val="24"/>
        </w:rPr>
        <w:t xml:space="preserve">mpact </w:t>
      </w:r>
      <w:r w:rsidR="00CD4138" w:rsidRPr="008523BF">
        <w:rPr>
          <w:rFonts w:ascii="Times New Roman" w:hAnsi="Times New Roman" w:cs="Times New Roman"/>
          <w:b/>
          <w:bCs/>
          <w:sz w:val="24"/>
          <w:szCs w:val="24"/>
        </w:rPr>
        <w:t xml:space="preserve">of engaging with Physical Education (PE) classes in secondary education </w:t>
      </w:r>
      <w:r w:rsidR="002709EB" w:rsidRPr="008523BF">
        <w:rPr>
          <w:rFonts w:ascii="Times New Roman" w:hAnsi="Times New Roman" w:cs="Times New Roman"/>
          <w:b/>
          <w:bCs/>
          <w:sz w:val="24"/>
          <w:szCs w:val="24"/>
        </w:rPr>
        <w:t>o</w:t>
      </w:r>
      <w:r w:rsidRPr="008523BF">
        <w:rPr>
          <w:rFonts w:ascii="Times New Roman" w:hAnsi="Times New Roman" w:cs="Times New Roman"/>
          <w:b/>
          <w:bCs/>
          <w:sz w:val="24"/>
          <w:szCs w:val="24"/>
        </w:rPr>
        <w:t>n</w:t>
      </w:r>
      <w:r w:rsidR="001A251D" w:rsidRPr="008523BF">
        <w:rPr>
          <w:rFonts w:ascii="Times New Roman" w:hAnsi="Times New Roman" w:cs="Times New Roman"/>
          <w:b/>
          <w:bCs/>
          <w:sz w:val="24"/>
          <w:szCs w:val="24"/>
        </w:rPr>
        <w:t xml:space="preserve"> </w:t>
      </w:r>
      <w:r w:rsidRPr="008523BF">
        <w:rPr>
          <w:rFonts w:ascii="Times New Roman" w:hAnsi="Times New Roman" w:cs="Times New Roman"/>
          <w:b/>
          <w:bCs/>
          <w:sz w:val="24"/>
          <w:szCs w:val="24"/>
        </w:rPr>
        <w:t>adolescent mental health and wellbeing</w:t>
      </w:r>
      <w:r w:rsidR="00CD4138" w:rsidRPr="008523BF">
        <w:rPr>
          <w:rFonts w:ascii="Times New Roman" w:hAnsi="Times New Roman" w:cs="Times New Roman"/>
          <w:b/>
          <w:bCs/>
          <w:sz w:val="24"/>
          <w:szCs w:val="24"/>
        </w:rPr>
        <w:t>.</w:t>
      </w:r>
      <w:r w:rsidRPr="008523BF">
        <w:rPr>
          <w:rFonts w:ascii="Times New Roman" w:hAnsi="Times New Roman" w:cs="Times New Roman"/>
          <w:b/>
          <w:bCs/>
          <w:sz w:val="24"/>
          <w:szCs w:val="24"/>
        </w:rPr>
        <w:t xml:space="preserve"> </w:t>
      </w:r>
    </w:p>
    <w:p w14:paraId="76C77BD8" w14:textId="77777777" w:rsidR="008523BF" w:rsidRDefault="008523BF" w:rsidP="006704BA">
      <w:pPr>
        <w:spacing w:line="360" w:lineRule="auto"/>
        <w:jc w:val="center"/>
        <w:rPr>
          <w:rFonts w:ascii="Times New Roman" w:hAnsi="Times New Roman" w:cs="Times New Roman"/>
          <w:b/>
          <w:bCs/>
          <w:i/>
          <w:iCs/>
          <w:sz w:val="24"/>
          <w:szCs w:val="24"/>
        </w:rPr>
      </w:pPr>
    </w:p>
    <w:p w14:paraId="40113BAB" w14:textId="1CFB7BC2" w:rsidR="00176087" w:rsidRPr="008523BF" w:rsidRDefault="002709EB" w:rsidP="006704BA">
      <w:pPr>
        <w:spacing w:line="360" w:lineRule="auto"/>
        <w:jc w:val="center"/>
        <w:rPr>
          <w:rFonts w:ascii="Times New Roman" w:hAnsi="Times New Roman" w:cs="Times New Roman"/>
          <w:b/>
          <w:bCs/>
          <w:i/>
          <w:iCs/>
          <w:sz w:val="24"/>
          <w:szCs w:val="24"/>
        </w:rPr>
      </w:pPr>
      <w:r w:rsidRPr="008523BF">
        <w:rPr>
          <w:rFonts w:ascii="Times New Roman" w:hAnsi="Times New Roman" w:cs="Times New Roman"/>
          <w:b/>
          <w:bCs/>
          <w:i/>
          <w:iCs/>
          <w:sz w:val="24"/>
          <w:szCs w:val="24"/>
        </w:rPr>
        <w:t>Abstract</w:t>
      </w:r>
    </w:p>
    <w:p w14:paraId="0655F602" w14:textId="6E88CCD7" w:rsidR="00A5761B" w:rsidRPr="008523BF" w:rsidRDefault="00200B0B" w:rsidP="00220CCC">
      <w:pPr>
        <w:pStyle w:val="NormalWeb"/>
        <w:spacing w:line="360" w:lineRule="auto"/>
        <w:rPr>
          <w:i/>
          <w:iCs/>
          <w:shd w:val="clear" w:color="auto" w:fill="FFFFFF"/>
        </w:rPr>
      </w:pPr>
      <w:r w:rsidRPr="008523BF">
        <w:rPr>
          <w:i/>
          <w:iCs/>
          <w:shd w:val="clear" w:color="auto" w:fill="FFFFFF"/>
        </w:rPr>
        <w:t>T</w:t>
      </w:r>
      <w:r w:rsidR="001851D1" w:rsidRPr="008523BF">
        <w:rPr>
          <w:i/>
          <w:iCs/>
          <w:shd w:val="clear" w:color="auto" w:fill="FFFFFF"/>
        </w:rPr>
        <w:t xml:space="preserve">he </w:t>
      </w:r>
      <w:r w:rsidRPr="008523BF">
        <w:rPr>
          <w:i/>
          <w:iCs/>
          <w:shd w:val="clear" w:color="auto" w:fill="FFFFFF"/>
        </w:rPr>
        <w:t xml:space="preserve">positive outcomes </w:t>
      </w:r>
      <w:r w:rsidR="001851D1" w:rsidRPr="008523BF">
        <w:rPr>
          <w:i/>
          <w:iCs/>
          <w:shd w:val="clear" w:color="auto" w:fill="FFFFFF"/>
        </w:rPr>
        <w:t xml:space="preserve">associated with </w:t>
      </w:r>
      <w:r w:rsidRPr="008523BF">
        <w:rPr>
          <w:i/>
          <w:iCs/>
          <w:shd w:val="clear" w:color="auto" w:fill="FFFFFF"/>
        </w:rPr>
        <w:t xml:space="preserve">regular </w:t>
      </w:r>
      <w:r w:rsidR="001851D1" w:rsidRPr="008523BF">
        <w:rPr>
          <w:i/>
          <w:iCs/>
          <w:shd w:val="clear" w:color="auto" w:fill="FFFFFF"/>
        </w:rPr>
        <w:t>physical activity</w:t>
      </w:r>
      <w:r w:rsidR="004777BE" w:rsidRPr="008523BF">
        <w:rPr>
          <w:i/>
          <w:iCs/>
          <w:shd w:val="clear" w:color="auto" w:fill="FFFFFF"/>
        </w:rPr>
        <w:t xml:space="preserve"> (PA)</w:t>
      </w:r>
      <w:r w:rsidRPr="008523BF">
        <w:rPr>
          <w:i/>
          <w:iCs/>
          <w:shd w:val="clear" w:color="auto" w:fill="FFFFFF"/>
        </w:rPr>
        <w:t>,</w:t>
      </w:r>
      <w:r w:rsidR="001851D1" w:rsidRPr="008523BF">
        <w:rPr>
          <w:i/>
          <w:iCs/>
          <w:shd w:val="clear" w:color="auto" w:fill="FFFFFF"/>
        </w:rPr>
        <w:t xml:space="preserve"> </w:t>
      </w:r>
      <w:r w:rsidR="004777BE" w:rsidRPr="008523BF">
        <w:rPr>
          <w:i/>
          <w:iCs/>
          <w:shd w:val="clear" w:color="auto" w:fill="FFFFFF"/>
        </w:rPr>
        <w:t>including</w:t>
      </w:r>
      <w:r w:rsidRPr="008523BF">
        <w:rPr>
          <w:i/>
          <w:iCs/>
          <w:shd w:val="clear" w:color="auto" w:fill="FFFFFF"/>
        </w:rPr>
        <w:t xml:space="preserve"> the benefits to mental health and wellbeing, are</w:t>
      </w:r>
      <w:r w:rsidR="001851D1" w:rsidRPr="008523BF">
        <w:rPr>
          <w:i/>
          <w:iCs/>
          <w:shd w:val="clear" w:color="auto" w:fill="FFFFFF"/>
        </w:rPr>
        <w:t xml:space="preserve"> well documented </w:t>
      </w:r>
      <w:r w:rsidR="001851D1" w:rsidRPr="008523BF">
        <w:rPr>
          <w:i/>
          <w:iCs/>
        </w:rPr>
        <w:t>(</w:t>
      </w:r>
      <w:proofErr w:type="spellStart"/>
      <w:r w:rsidR="001851D1" w:rsidRPr="008523BF">
        <w:rPr>
          <w:i/>
          <w:iCs/>
        </w:rPr>
        <w:t>Malm</w:t>
      </w:r>
      <w:proofErr w:type="spellEnd"/>
      <w:r w:rsidR="001851D1" w:rsidRPr="008523BF">
        <w:rPr>
          <w:i/>
          <w:iCs/>
        </w:rPr>
        <w:t xml:space="preserve"> et al., 2019). </w:t>
      </w:r>
      <w:r w:rsidRPr="008523BF">
        <w:rPr>
          <w:i/>
          <w:iCs/>
        </w:rPr>
        <w:t>Moreover, p</w:t>
      </w:r>
      <w:r w:rsidR="00A5761B" w:rsidRPr="008523BF">
        <w:rPr>
          <w:i/>
          <w:iCs/>
        </w:rPr>
        <w:t xml:space="preserve">ositive engagement with Physical Education </w:t>
      </w:r>
      <w:r w:rsidR="001851D1" w:rsidRPr="008523BF">
        <w:rPr>
          <w:i/>
          <w:iCs/>
        </w:rPr>
        <w:t xml:space="preserve">(PE) </w:t>
      </w:r>
      <w:r w:rsidR="00A5761B" w:rsidRPr="008523BF">
        <w:rPr>
          <w:i/>
          <w:iCs/>
        </w:rPr>
        <w:t xml:space="preserve">at secondary school has </w:t>
      </w:r>
      <w:r w:rsidRPr="008523BF">
        <w:rPr>
          <w:i/>
          <w:iCs/>
        </w:rPr>
        <w:t>been shown</w:t>
      </w:r>
      <w:r w:rsidR="00A5761B" w:rsidRPr="008523BF">
        <w:rPr>
          <w:i/>
          <w:iCs/>
        </w:rPr>
        <w:t xml:space="preserve"> to </w:t>
      </w:r>
      <w:r w:rsidR="001851D1" w:rsidRPr="008523BF">
        <w:rPr>
          <w:i/>
          <w:iCs/>
        </w:rPr>
        <w:t>reduce symptoms of depression and anxiety in adolescents (Bell et al., 2019)</w:t>
      </w:r>
      <w:r w:rsidRPr="008523BF">
        <w:rPr>
          <w:i/>
          <w:iCs/>
        </w:rPr>
        <w:t xml:space="preserve"> and, provided it is a positive experience, increase the likelihood of continued engagement with P</w:t>
      </w:r>
      <w:r w:rsidR="003771BD" w:rsidRPr="008523BF">
        <w:rPr>
          <w:i/>
          <w:iCs/>
        </w:rPr>
        <w:t>A</w:t>
      </w:r>
      <w:r w:rsidRPr="008523BF">
        <w:rPr>
          <w:i/>
          <w:iCs/>
        </w:rPr>
        <w:t xml:space="preserve"> into adulthood.</w:t>
      </w:r>
    </w:p>
    <w:p w14:paraId="019F4427" w14:textId="6C53EFD3" w:rsidR="00D350FD" w:rsidRPr="008523BF" w:rsidRDefault="004777BE" w:rsidP="004777BE">
      <w:pPr>
        <w:spacing w:line="360" w:lineRule="auto"/>
        <w:rPr>
          <w:rFonts w:ascii="Times New Roman" w:hAnsi="Times New Roman" w:cs="Times New Roman"/>
          <w:i/>
          <w:iCs/>
          <w:sz w:val="24"/>
          <w:szCs w:val="24"/>
        </w:rPr>
      </w:pPr>
      <w:r w:rsidRPr="008523BF">
        <w:rPr>
          <w:rFonts w:ascii="Times New Roman" w:hAnsi="Times New Roman" w:cs="Times New Roman"/>
          <w:i/>
          <w:iCs/>
          <w:sz w:val="24"/>
          <w:szCs w:val="24"/>
        </w:rPr>
        <w:t>T</w:t>
      </w:r>
      <w:r w:rsidR="00200B0B" w:rsidRPr="008523BF">
        <w:rPr>
          <w:rFonts w:ascii="Times New Roman" w:hAnsi="Times New Roman" w:cs="Times New Roman"/>
          <w:i/>
          <w:iCs/>
          <w:sz w:val="24"/>
          <w:szCs w:val="24"/>
        </w:rPr>
        <w:t>his</w:t>
      </w:r>
      <w:r w:rsidRPr="008523BF">
        <w:rPr>
          <w:rFonts w:ascii="Times New Roman" w:hAnsi="Times New Roman" w:cs="Times New Roman"/>
          <w:i/>
          <w:iCs/>
          <w:sz w:val="24"/>
          <w:szCs w:val="24"/>
        </w:rPr>
        <w:t xml:space="preserve"> small-scale qualitative</w:t>
      </w:r>
      <w:r w:rsidR="00200B0B" w:rsidRPr="008523BF">
        <w:rPr>
          <w:rFonts w:ascii="Times New Roman" w:hAnsi="Times New Roman" w:cs="Times New Roman"/>
          <w:i/>
          <w:iCs/>
          <w:sz w:val="24"/>
          <w:szCs w:val="24"/>
        </w:rPr>
        <w:t xml:space="preserve"> study </w:t>
      </w:r>
      <w:r w:rsidRPr="008523BF">
        <w:rPr>
          <w:rFonts w:ascii="Times New Roman" w:hAnsi="Times New Roman" w:cs="Times New Roman"/>
          <w:i/>
          <w:iCs/>
          <w:sz w:val="24"/>
          <w:szCs w:val="24"/>
        </w:rPr>
        <w:t xml:space="preserve">sought </w:t>
      </w:r>
      <w:r w:rsidR="00200B0B" w:rsidRPr="008523BF">
        <w:rPr>
          <w:rFonts w:ascii="Times New Roman" w:hAnsi="Times New Roman" w:cs="Times New Roman"/>
          <w:i/>
          <w:iCs/>
          <w:sz w:val="24"/>
          <w:szCs w:val="24"/>
        </w:rPr>
        <w:t>the</w:t>
      </w:r>
      <w:r w:rsidR="00CD4138" w:rsidRPr="008523BF">
        <w:rPr>
          <w:rFonts w:ascii="Times New Roman" w:hAnsi="Times New Roman" w:cs="Times New Roman"/>
          <w:i/>
          <w:iCs/>
          <w:sz w:val="24"/>
          <w:szCs w:val="24"/>
        </w:rPr>
        <w:t xml:space="preserve"> views of </w:t>
      </w:r>
      <w:r w:rsidRPr="008523BF">
        <w:rPr>
          <w:rFonts w:ascii="Times New Roman" w:hAnsi="Times New Roman" w:cs="Times New Roman"/>
          <w:i/>
          <w:iCs/>
          <w:sz w:val="24"/>
          <w:szCs w:val="24"/>
        </w:rPr>
        <w:t xml:space="preserve">2 </w:t>
      </w:r>
      <w:r w:rsidR="00CD4138" w:rsidRPr="008523BF">
        <w:rPr>
          <w:rFonts w:ascii="Times New Roman" w:hAnsi="Times New Roman" w:cs="Times New Roman"/>
          <w:i/>
          <w:iCs/>
          <w:sz w:val="24"/>
          <w:szCs w:val="24"/>
        </w:rPr>
        <w:t>BSc Applied Psychology undergraduate</w:t>
      </w:r>
      <w:r w:rsidR="00200B0B" w:rsidRPr="008523BF">
        <w:rPr>
          <w:rFonts w:ascii="Times New Roman" w:hAnsi="Times New Roman" w:cs="Times New Roman"/>
          <w:i/>
          <w:iCs/>
          <w:sz w:val="24"/>
          <w:szCs w:val="24"/>
        </w:rPr>
        <w:t xml:space="preserve">s </w:t>
      </w:r>
      <w:r w:rsidR="005A501F" w:rsidRPr="008523BF">
        <w:rPr>
          <w:rFonts w:ascii="Times New Roman" w:hAnsi="Times New Roman" w:cs="Times New Roman"/>
          <w:i/>
          <w:iCs/>
          <w:sz w:val="24"/>
          <w:szCs w:val="24"/>
        </w:rPr>
        <w:t xml:space="preserve">to </w:t>
      </w:r>
      <w:r w:rsidR="00CD4138" w:rsidRPr="008523BF">
        <w:rPr>
          <w:rFonts w:ascii="Times New Roman" w:hAnsi="Times New Roman" w:cs="Times New Roman"/>
          <w:i/>
          <w:iCs/>
          <w:sz w:val="24"/>
          <w:szCs w:val="24"/>
        </w:rPr>
        <w:t>examin</w:t>
      </w:r>
      <w:r w:rsidR="005A501F" w:rsidRPr="008523BF">
        <w:rPr>
          <w:rFonts w:ascii="Times New Roman" w:hAnsi="Times New Roman" w:cs="Times New Roman"/>
          <w:i/>
          <w:iCs/>
          <w:sz w:val="24"/>
          <w:szCs w:val="24"/>
        </w:rPr>
        <w:t>e</w:t>
      </w:r>
      <w:r w:rsidR="00CD4138" w:rsidRPr="008523BF">
        <w:rPr>
          <w:rFonts w:ascii="Times New Roman" w:hAnsi="Times New Roman" w:cs="Times New Roman"/>
          <w:i/>
          <w:iCs/>
          <w:sz w:val="24"/>
          <w:szCs w:val="24"/>
        </w:rPr>
        <w:t xml:space="preserve"> the impact </w:t>
      </w:r>
      <w:r w:rsidR="00D350FD" w:rsidRPr="008523BF">
        <w:rPr>
          <w:rFonts w:ascii="Times New Roman" w:hAnsi="Times New Roman" w:cs="Times New Roman"/>
          <w:i/>
          <w:iCs/>
          <w:sz w:val="24"/>
          <w:szCs w:val="24"/>
        </w:rPr>
        <w:t>that engaging with PE classes</w:t>
      </w:r>
      <w:r w:rsidR="00791E6F" w:rsidRPr="008523BF">
        <w:rPr>
          <w:rFonts w:ascii="Times New Roman" w:hAnsi="Times New Roman" w:cs="Times New Roman"/>
          <w:i/>
          <w:iCs/>
          <w:sz w:val="24"/>
          <w:szCs w:val="24"/>
        </w:rPr>
        <w:t>,</w:t>
      </w:r>
      <w:r w:rsidR="00D350FD" w:rsidRPr="008523BF">
        <w:rPr>
          <w:rFonts w:ascii="Times New Roman" w:hAnsi="Times New Roman" w:cs="Times New Roman"/>
          <w:i/>
          <w:iCs/>
          <w:sz w:val="24"/>
          <w:szCs w:val="24"/>
        </w:rPr>
        <w:t xml:space="preserve"> ha</w:t>
      </w:r>
      <w:r w:rsidR="005265AE">
        <w:rPr>
          <w:rFonts w:ascii="Times New Roman" w:hAnsi="Times New Roman" w:cs="Times New Roman"/>
          <w:i/>
          <w:iCs/>
          <w:sz w:val="24"/>
          <w:szCs w:val="24"/>
        </w:rPr>
        <w:t>s</w:t>
      </w:r>
      <w:r w:rsidR="00D350FD" w:rsidRPr="008523BF">
        <w:rPr>
          <w:rFonts w:ascii="Times New Roman" w:hAnsi="Times New Roman" w:cs="Times New Roman"/>
          <w:i/>
          <w:iCs/>
          <w:sz w:val="24"/>
          <w:szCs w:val="24"/>
        </w:rPr>
        <w:t xml:space="preserve"> </w:t>
      </w:r>
      <w:r w:rsidR="00CD4138" w:rsidRPr="008523BF">
        <w:rPr>
          <w:rFonts w:ascii="Times New Roman" w:hAnsi="Times New Roman" w:cs="Times New Roman"/>
          <w:i/>
          <w:iCs/>
          <w:sz w:val="24"/>
          <w:szCs w:val="24"/>
        </w:rPr>
        <w:t xml:space="preserve">on adolescent mental health </w:t>
      </w:r>
      <w:r w:rsidR="005A501F" w:rsidRPr="008523BF">
        <w:rPr>
          <w:rFonts w:ascii="Times New Roman" w:hAnsi="Times New Roman" w:cs="Times New Roman"/>
          <w:i/>
          <w:iCs/>
          <w:sz w:val="24"/>
          <w:szCs w:val="24"/>
        </w:rPr>
        <w:t xml:space="preserve">(MH) </w:t>
      </w:r>
      <w:r w:rsidR="00CD4138" w:rsidRPr="008523BF">
        <w:rPr>
          <w:rFonts w:ascii="Times New Roman" w:hAnsi="Times New Roman" w:cs="Times New Roman"/>
          <w:i/>
          <w:iCs/>
          <w:sz w:val="24"/>
          <w:szCs w:val="24"/>
        </w:rPr>
        <w:t>and wellbeing</w:t>
      </w:r>
      <w:r w:rsidR="005A501F" w:rsidRPr="008523BF">
        <w:rPr>
          <w:rFonts w:ascii="Times New Roman" w:hAnsi="Times New Roman" w:cs="Times New Roman"/>
          <w:i/>
          <w:iCs/>
          <w:sz w:val="24"/>
          <w:szCs w:val="24"/>
        </w:rPr>
        <w:t xml:space="preserve"> (WB)</w:t>
      </w:r>
      <w:r w:rsidR="00D350FD" w:rsidRPr="008523BF">
        <w:rPr>
          <w:rFonts w:ascii="Times New Roman" w:hAnsi="Times New Roman" w:cs="Times New Roman"/>
          <w:i/>
          <w:iCs/>
          <w:sz w:val="24"/>
          <w:szCs w:val="24"/>
        </w:rPr>
        <w:t>.</w:t>
      </w:r>
      <w:r w:rsidR="00CD4138" w:rsidRPr="008523BF">
        <w:rPr>
          <w:rFonts w:ascii="Times New Roman" w:hAnsi="Times New Roman" w:cs="Times New Roman"/>
          <w:i/>
          <w:iCs/>
          <w:sz w:val="24"/>
          <w:szCs w:val="24"/>
        </w:rPr>
        <w:t xml:space="preserve"> </w:t>
      </w:r>
      <w:r w:rsidR="005A501F" w:rsidRPr="008523BF">
        <w:rPr>
          <w:rFonts w:ascii="Times New Roman" w:hAnsi="Times New Roman" w:cs="Times New Roman"/>
          <w:i/>
          <w:iCs/>
          <w:sz w:val="24"/>
          <w:szCs w:val="24"/>
        </w:rPr>
        <w:t>The</w:t>
      </w:r>
      <w:r w:rsidR="00D350FD" w:rsidRPr="008523BF">
        <w:rPr>
          <w:rFonts w:ascii="Times New Roman" w:hAnsi="Times New Roman" w:cs="Times New Roman"/>
          <w:i/>
          <w:iCs/>
          <w:sz w:val="24"/>
          <w:szCs w:val="24"/>
        </w:rPr>
        <w:t xml:space="preserve"> </w:t>
      </w:r>
      <w:r w:rsidR="00CD4138" w:rsidRPr="008523BF">
        <w:rPr>
          <w:rFonts w:ascii="Times New Roman" w:hAnsi="Times New Roman" w:cs="Times New Roman"/>
          <w:i/>
          <w:iCs/>
          <w:sz w:val="24"/>
          <w:szCs w:val="24"/>
        </w:rPr>
        <w:t>interview</w:t>
      </w:r>
      <w:r w:rsidR="005A501F" w:rsidRPr="008523BF">
        <w:rPr>
          <w:rFonts w:ascii="Times New Roman" w:hAnsi="Times New Roman" w:cs="Times New Roman"/>
          <w:i/>
          <w:iCs/>
          <w:sz w:val="24"/>
          <w:szCs w:val="24"/>
        </w:rPr>
        <w:t>, consisting of 9 questions,</w:t>
      </w:r>
      <w:r w:rsidR="00D350FD" w:rsidRPr="008523BF">
        <w:rPr>
          <w:rFonts w:ascii="Times New Roman" w:hAnsi="Times New Roman" w:cs="Times New Roman"/>
          <w:i/>
          <w:iCs/>
          <w:sz w:val="24"/>
          <w:szCs w:val="24"/>
        </w:rPr>
        <w:t xml:space="preserve"> was conducted </w:t>
      </w:r>
      <w:r w:rsidR="005A501F" w:rsidRPr="008523BF">
        <w:rPr>
          <w:rFonts w:ascii="Times New Roman" w:hAnsi="Times New Roman" w:cs="Times New Roman"/>
          <w:i/>
          <w:iCs/>
          <w:sz w:val="24"/>
          <w:szCs w:val="24"/>
        </w:rPr>
        <w:t xml:space="preserve">by two interviewers each focussing on </w:t>
      </w:r>
      <w:r w:rsidR="00791E6F" w:rsidRPr="008523BF">
        <w:rPr>
          <w:rFonts w:ascii="Times New Roman" w:hAnsi="Times New Roman" w:cs="Times New Roman"/>
          <w:i/>
          <w:iCs/>
          <w:sz w:val="24"/>
          <w:szCs w:val="24"/>
        </w:rPr>
        <w:t xml:space="preserve">a different </w:t>
      </w:r>
      <w:r w:rsidR="005A501F" w:rsidRPr="008523BF">
        <w:rPr>
          <w:rFonts w:ascii="Times New Roman" w:hAnsi="Times New Roman" w:cs="Times New Roman"/>
          <w:i/>
          <w:iCs/>
          <w:sz w:val="24"/>
          <w:szCs w:val="24"/>
        </w:rPr>
        <w:t xml:space="preserve">female participant. </w:t>
      </w:r>
      <w:r w:rsidRPr="008523BF">
        <w:rPr>
          <w:rFonts w:ascii="Times New Roman" w:hAnsi="Times New Roman" w:cs="Times New Roman"/>
          <w:i/>
          <w:iCs/>
          <w:sz w:val="24"/>
          <w:szCs w:val="24"/>
        </w:rPr>
        <w:t>Data</w:t>
      </w:r>
      <w:r w:rsidR="00D350FD" w:rsidRPr="008523BF">
        <w:rPr>
          <w:rFonts w:ascii="Times New Roman" w:hAnsi="Times New Roman" w:cs="Times New Roman"/>
          <w:i/>
          <w:iCs/>
          <w:sz w:val="24"/>
          <w:szCs w:val="24"/>
        </w:rPr>
        <w:t xml:space="preserve"> were combined for thematic analysis following Braun and Clarke’s </w:t>
      </w:r>
      <w:r w:rsidR="005A501F" w:rsidRPr="008523BF">
        <w:rPr>
          <w:rFonts w:ascii="Times New Roman" w:hAnsi="Times New Roman" w:cs="Times New Roman"/>
          <w:i/>
          <w:iCs/>
          <w:sz w:val="24"/>
          <w:szCs w:val="24"/>
        </w:rPr>
        <w:t>(2015)</w:t>
      </w:r>
      <w:r w:rsidR="008523BF" w:rsidRPr="008523BF">
        <w:rPr>
          <w:rFonts w:ascii="Times New Roman" w:hAnsi="Times New Roman" w:cs="Times New Roman"/>
          <w:i/>
          <w:iCs/>
          <w:sz w:val="24"/>
          <w:szCs w:val="24"/>
        </w:rPr>
        <w:t xml:space="preserve"> </w:t>
      </w:r>
      <w:r w:rsidR="003771BD" w:rsidRPr="008523BF">
        <w:rPr>
          <w:rFonts w:ascii="Times New Roman" w:hAnsi="Times New Roman" w:cs="Times New Roman"/>
          <w:i/>
          <w:iCs/>
          <w:sz w:val="24"/>
          <w:szCs w:val="24"/>
        </w:rPr>
        <w:t xml:space="preserve">Thematic </w:t>
      </w:r>
      <w:r w:rsidR="008523BF" w:rsidRPr="008523BF">
        <w:rPr>
          <w:rFonts w:ascii="Times New Roman" w:hAnsi="Times New Roman" w:cs="Times New Roman"/>
          <w:i/>
          <w:iCs/>
          <w:sz w:val="24"/>
          <w:szCs w:val="24"/>
        </w:rPr>
        <w:t>Analysis: A Practical Guide to Research Methods</w:t>
      </w:r>
      <w:r w:rsidR="003771BD" w:rsidRPr="008523BF">
        <w:rPr>
          <w:rFonts w:ascii="Times New Roman" w:hAnsi="Times New Roman" w:cs="Times New Roman"/>
          <w:i/>
          <w:iCs/>
          <w:sz w:val="24"/>
          <w:szCs w:val="24"/>
        </w:rPr>
        <w:t>.</w:t>
      </w:r>
      <w:r w:rsidR="00D350FD" w:rsidRPr="008523BF">
        <w:rPr>
          <w:rFonts w:ascii="Times New Roman" w:hAnsi="Times New Roman" w:cs="Times New Roman"/>
          <w:i/>
          <w:iCs/>
          <w:sz w:val="24"/>
          <w:szCs w:val="24"/>
        </w:rPr>
        <w:t xml:space="preserve"> </w:t>
      </w:r>
    </w:p>
    <w:p w14:paraId="1EE0A697" w14:textId="48FB57DB" w:rsidR="00CD4138" w:rsidRPr="008523BF" w:rsidRDefault="00CD4138" w:rsidP="00CD4138">
      <w:pPr>
        <w:pStyle w:val="NormalWeb"/>
        <w:spacing w:line="360" w:lineRule="auto"/>
        <w:rPr>
          <w:i/>
          <w:iCs/>
        </w:rPr>
      </w:pPr>
      <w:r w:rsidRPr="008523BF">
        <w:rPr>
          <w:i/>
          <w:iCs/>
        </w:rPr>
        <w:t xml:space="preserve">Results showed that there were </w:t>
      </w:r>
      <w:r w:rsidR="00791E6F" w:rsidRPr="008523BF">
        <w:rPr>
          <w:i/>
          <w:iCs/>
        </w:rPr>
        <w:t>benefits to</w:t>
      </w:r>
      <w:r w:rsidRPr="008523BF">
        <w:rPr>
          <w:i/>
          <w:iCs/>
        </w:rPr>
        <w:t xml:space="preserve"> MH and </w:t>
      </w:r>
      <w:r w:rsidR="00220CCC" w:rsidRPr="008523BF">
        <w:rPr>
          <w:i/>
          <w:iCs/>
        </w:rPr>
        <w:t>WB</w:t>
      </w:r>
      <w:r w:rsidR="003771BD" w:rsidRPr="008523BF">
        <w:rPr>
          <w:i/>
          <w:iCs/>
        </w:rPr>
        <w:t xml:space="preserve"> in adolescence</w:t>
      </w:r>
      <w:r w:rsidR="00220CCC" w:rsidRPr="008523BF">
        <w:rPr>
          <w:i/>
          <w:iCs/>
        </w:rPr>
        <w:t xml:space="preserve">, </w:t>
      </w:r>
      <w:r w:rsidR="003771BD" w:rsidRPr="008523BF">
        <w:rPr>
          <w:i/>
          <w:iCs/>
        </w:rPr>
        <w:t xml:space="preserve">and this resulted in continued engagement with PA in adulthood. However, the existing literature highlighted </w:t>
      </w:r>
      <w:r w:rsidR="00220CCC" w:rsidRPr="008523BF">
        <w:rPr>
          <w:i/>
          <w:iCs/>
        </w:rPr>
        <w:t>the</w:t>
      </w:r>
      <w:r w:rsidRPr="008523BF">
        <w:rPr>
          <w:i/>
          <w:iCs/>
        </w:rPr>
        <w:t xml:space="preserve"> </w:t>
      </w:r>
      <w:r w:rsidR="00220CCC" w:rsidRPr="008523BF">
        <w:rPr>
          <w:i/>
          <w:iCs/>
        </w:rPr>
        <w:t xml:space="preserve">school </w:t>
      </w:r>
      <w:r w:rsidRPr="008523BF">
        <w:rPr>
          <w:i/>
          <w:iCs/>
        </w:rPr>
        <w:t>environment</w:t>
      </w:r>
      <w:r w:rsidR="00220CCC" w:rsidRPr="008523BF">
        <w:rPr>
          <w:i/>
          <w:iCs/>
        </w:rPr>
        <w:t>,</w:t>
      </w:r>
      <w:r w:rsidR="003771BD" w:rsidRPr="008523BF">
        <w:rPr>
          <w:i/>
          <w:iCs/>
        </w:rPr>
        <w:t xml:space="preserve"> </w:t>
      </w:r>
      <w:r w:rsidR="005E6439" w:rsidRPr="008523BF">
        <w:rPr>
          <w:i/>
          <w:iCs/>
        </w:rPr>
        <w:t>the lack</w:t>
      </w:r>
      <w:r w:rsidR="00220CCC" w:rsidRPr="008523BF">
        <w:rPr>
          <w:i/>
          <w:iCs/>
        </w:rPr>
        <w:t xml:space="preserve"> of appropriate equipment, and</w:t>
      </w:r>
      <w:r w:rsidRPr="008523BF">
        <w:rPr>
          <w:i/>
          <w:iCs/>
        </w:rPr>
        <w:t xml:space="preserve"> poor peer and teacher support</w:t>
      </w:r>
      <w:r w:rsidR="00220CCC" w:rsidRPr="008523BF">
        <w:rPr>
          <w:i/>
          <w:iCs/>
        </w:rPr>
        <w:t>,</w:t>
      </w:r>
      <w:r w:rsidRPr="008523BF">
        <w:rPr>
          <w:i/>
          <w:iCs/>
        </w:rPr>
        <w:t xml:space="preserve"> </w:t>
      </w:r>
      <w:r w:rsidR="003771BD" w:rsidRPr="008523BF">
        <w:rPr>
          <w:i/>
          <w:iCs/>
        </w:rPr>
        <w:t xml:space="preserve">often </w:t>
      </w:r>
      <w:r w:rsidR="00220CCC" w:rsidRPr="008523BF">
        <w:rPr>
          <w:i/>
          <w:iCs/>
        </w:rPr>
        <w:t xml:space="preserve">resulted in </w:t>
      </w:r>
      <w:r w:rsidR="00A5761B" w:rsidRPr="008523BF">
        <w:rPr>
          <w:i/>
          <w:iCs/>
        </w:rPr>
        <w:t>a</w:t>
      </w:r>
      <w:r w:rsidR="00220CCC" w:rsidRPr="008523BF">
        <w:rPr>
          <w:i/>
          <w:iCs/>
        </w:rPr>
        <w:t xml:space="preserve"> decline in engagement with </w:t>
      </w:r>
      <w:r w:rsidR="004777BE" w:rsidRPr="008523BF">
        <w:rPr>
          <w:i/>
          <w:iCs/>
        </w:rPr>
        <w:t>PA</w:t>
      </w:r>
      <w:r w:rsidR="00220CCC" w:rsidRPr="008523BF">
        <w:rPr>
          <w:i/>
          <w:iCs/>
        </w:rPr>
        <w:t xml:space="preserve"> in adulthood.</w:t>
      </w:r>
    </w:p>
    <w:p w14:paraId="5BAF56E8" w14:textId="5106BC26" w:rsidR="00905759" w:rsidRDefault="00905759" w:rsidP="00905759">
      <w:pPr>
        <w:spacing w:line="360" w:lineRule="auto"/>
        <w:rPr>
          <w:rFonts w:ascii="Times New Roman" w:eastAsia="Times New Roman" w:hAnsi="Times New Roman" w:cs="Times New Roman"/>
          <w:i/>
          <w:iCs/>
          <w:sz w:val="24"/>
          <w:szCs w:val="24"/>
          <w:lang w:eastAsia="en-GB"/>
        </w:rPr>
      </w:pPr>
      <w:r w:rsidRPr="00905759">
        <w:rPr>
          <w:rFonts w:ascii="Times New Roman" w:eastAsia="Times New Roman" w:hAnsi="Times New Roman" w:cs="Times New Roman"/>
          <w:i/>
          <w:iCs/>
          <w:sz w:val="24"/>
          <w:szCs w:val="24"/>
          <w:lang w:eastAsia="en-GB"/>
        </w:rPr>
        <w:t>It is recommended that more UK-based research is conducted into the long-term impact of factors</w:t>
      </w:r>
      <w:r>
        <w:rPr>
          <w:rFonts w:ascii="Times New Roman" w:eastAsia="Times New Roman" w:hAnsi="Times New Roman" w:cs="Times New Roman"/>
          <w:i/>
          <w:iCs/>
          <w:sz w:val="24"/>
          <w:szCs w:val="24"/>
          <w:lang w:eastAsia="en-GB"/>
        </w:rPr>
        <w:t>,</w:t>
      </w:r>
      <w:r w:rsidRPr="00905759">
        <w:rPr>
          <w:rFonts w:ascii="Times New Roman" w:eastAsia="Times New Roman" w:hAnsi="Times New Roman" w:cs="Times New Roman"/>
          <w:i/>
          <w:iCs/>
          <w:sz w:val="24"/>
          <w:szCs w:val="24"/>
          <w:lang w:eastAsia="en-GB"/>
        </w:rPr>
        <w:t xml:space="preserve"> including the environment, equipment, and peer and teacher attitudes, that </w:t>
      </w:r>
      <w:r>
        <w:rPr>
          <w:rFonts w:ascii="Times New Roman" w:eastAsia="Times New Roman" w:hAnsi="Times New Roman" w:cs="Times New Roman"/>
          <w:i/>
          <w:iCs/>
          <w:sz w:val="24"/>
          <w:szCs w:val="24"/>
          <w:lang w:eastAsia="en-GB"/>
        </w:rPr>
        <w:t>could</w:t>
      </w:r>
      <w:r w:rsidRPr="00905759">
        <w:rPr>
          <w:rFonts w:ascii="Times New Roman" w:eastAsia="Times New Roman" w:hAnsi="Times New Roman" w:cs="Times New Roman"/>
          <w:i/>
          <w:iCs/>
          <w:sz w:val="24"/>
          <w:szCs w:val="24"/>
          <w:lang w:eastAsia="en-GB"/>
        </w:rPr>
        <w:t xml:space="preserve"> encourage positive changes in secondary school PE delivery and promote increased participation in PA adulthood. </w:t>
      </w:r>
    </w:p>
    <w:p w14:paraId="27C36E5F" w14:textId="77777777" w:rsidR="00905759" w:rsidRDefault="00905759" w:rsidP="00905759">
      <w:pPr>
        <w:spacing w:line="360" w:lineRule="auto"/>
        <w:rPr>
          <w:rFonts w:ascii="Times New Roman" w:eastAsia="Times New Roman" w:hAnsi="Times New Roman" w:cs="Times New Roman"/>
          <w:i/>
          <w:iCs/>
          <w:sz w:val="24"/>
          <w:szCs w:val="24"/>
          <w:lang w:eastAsia="en-GB"/>
        </w:rPr>
      </w:pPr>
    </w:p>
    <w:p w14:paraId="2966C380" w14:textId="70A5E808" w:rsidR="001851D1" w:rsidRPr="008523BF" w:rsidRDefault="001851D1" w:rsidP="00905759">
      <w:pPr>
        <w:spacing w:line="360" w:lineRule="auto"/>
        <w:rPr>
          <w:rFonts w:ascii="Times New Roman" w:hAnsi="Times New Roman" w:cs="Times New Roman"/>
          <w:i/>
          <w:iCs/>
          <w:sz w:val="24"/>
          <w:szCs w:val="24"/>
        </w:rPr>
      </w:pPr>
      <w:r w:rsidRPr="008523BF">
        <w:rPr>
          <w:rFonts w:ascii="Times New Roman" w:hAnsi="Times New Roman" w:cs="Times New Roman"/>
          <w:b/>
          <w:i/>
          <w:iCs/>
          <w:sz w:val="24"/>
          <w:szCs w:val="24"/>
        </w:rPr>
        <w:t>Key words:</w:t>
      </w:r>
      <w:r w:rsidRPr="008523BF">
        <w:rPr>
          <w:rFonts w:ascii="Times New Roman" w:hAnsi="Times New Roman" w:cs="Times New Roman"/>
          <w:i/>
          <w:iCs/>
          <w:sz w:val="24"/>
          <w:szCs w:val="24"/>
        </w:rPr>
        <w:t xml:space="preserve"> Physical Education (PE), secondary school, adolescent mental health and wellbeing</w:t>
      </w:r>
      <w:r w:rsidR="00791E6F" w:rsidRPr="008523BF">
        <w:rPr>
          <w:rFonts w:ascii="Times New Roman" w:hAnsi="Times New Roman" w:cs="Times New Roman"/>
          <w:i/>
          <w:iCs/>
          <w:sz w:val="24"/>
          <w:szCs w:val="24"/>
        </w:rPr>
        <w:t>, physical activity in adulthood</w:t>
      </w:r>
      <w:r w:rsidRPr="008523BF">
        <w:rPr>
          <w:rFonts w:ascii="Times New Roman" w:hAnsi="Times New Roman" w:cs="Times New Roman"/>
          <w:i/>
          <w:iCs/>
          <w:sz w:val="24"/>
          <w:szCs w:val="24"/>
        </w:rPr>
        <w:t>.</w:t>
      </w:r>
    </w:p>
    <w:p w14:paraId="6666CABB" w14:textId="77777777" w:rsidR="001851D1" w:rsidRDefault="001851D1" w:rsidP="001851D1">
      <w:pPr>
        <w:spacing w:line="360" w:lineRule="auto"/>
        <w:rPr>
          <w:rFonts w:ascii="Arial" w:hAnsi="Arial" w:cs="Arial"/>
          <w:i/>
          <w:iCs/>
          <w:sz w:val="24"/>
          <w:szCs w:val="24"/>
        </w:rPr>
      </w:pPr>
    </w:p>
    <w:p w14:paraId="2E867559" w14:textId="79E30922" w:rsidR="00122003" w:rsidRDefault="00122003" w:rsidP="00061E04">
      <w:pPr>
        <w:pStyle w:val="NormalWeb"/>
        <w:spacing w:line="360" w:lineRule="auto"/>
        <w:jc w:val="both"/>
        <w:rPr>
          <w:rFonts w:ascii="Arial" w:hAnsi="Arial" w:cs="Arial"/>
          <w:b/>
          <w:bCs/>
          <w:color w:val="70AD47" w:themeColor="accent6"/>
          <w:sz w:val="28"/>
          <w:szCs w:val="28"/>
        </w:rPr>
      </w:pPr>
    </w:p>
    <w:p w14:paraId="7BEF276B" w14:textId="77777777" w:rsidR="00316AC4" w:rsidRPr="00061E04" w:rsidRDefault="00316AC4" w:rsidP="00061E04">
      <w:pPr>
        <w:pStyle w:val="NormalWeb"/>
        <w:spacing w:line="360" w:lineRule="auto"/>
        <w:jc w:val="both"/>
        <w:rPr>
          <w:rFonts w:ascii="Arial" w:hAnsi="Arial" w:cs="Arial"/>
          <w:b/>
          <w:bCs/>
          <w:color w:val="70AD47" w:themeColor="accent6"/>
          <w:sz w:val="28"/>
          <w:szCs w:val="28"/>
        </w:rPr>
      </w:pPr>
    </w:p>
    <w:p w14:paraId="7750B2E4" w14:textId="77777777" w:rsidR="00122003" w:rsidRDefault="00122003" w:rsidP="00122003">
      <w:pPr>
        <w:spacing w:line="360" w:lineRule="auto"/>
        <w:rPr>
          <w:rFonts w:ascii="Arial" w:hAnsi="Arial" w:cs="Arial"/>
          <w:i/>
          <w:iCs/>
          <w:sz w:val="24"/>
          <w:szCs w:val="24"/>
        </w:rPr>
      </w:pPr>
      <w:r w:rsidRPr="002709EB">
        <w:rPr>
          <w:rFonts w:ascii="Arial" w:hAnsi="Arial" w:cs="Arial"/>
          <w:i/>
          <w:iCs/>
          <w:sz w:val="24"/>
          <w:szCs w:val="24"/>
        </w:rPr>
        <w:t>Introduction</w:t>
      </w:r>
    </w:p>
    <w:p w14:paraId="741C11AE" w14:textId="77777777" w:rsidR="00462D45" w:rsidRDefault="00122003" w:rsidP="00122003">
      <w:pPr>
        <w:spacing w:line="360" w:lineRule="auto"/>
        <w:rPr>
          <w:rFonts w:ascii="Times New Roman" w:eastAsia="Times New Roman" w:hAnsi="Times New Roman" w:cs="Times New Roman"/>
          <w:sz w:val="24"/>
          <w:szCs w:val="24"/>
        </w:rPr>
      </w:pPr>
      <w:r w:rsidRPr="00C55904">
        <w:rPr>
          <w:rFonts w:ascii="Times New Roman" w:hAnsi="Times New Roman" w:cs="Times New Roman"/>
          <w:color w:val="1C1D1E"/>
          <w:sz w:val="24"/>
          <w:szCs w:val="24"/>
          <w:shd w:val="clear" w:color="auto" w:fill="FFFFFF"/>
        </w:rPr>
        <w:t xml:space="preserve">Physical activity </w:t>
      </w:r>
      <w:r w:rsidR="00B4480D">
        <w:rPr>
          <w:rFonts w:ascii="Times New Roman" w:hAnsi="Times New Roman" w:cs="Times New Roman"/>
          <w:color w:val="1C1D1E"/>
          <w:sz w:val="24"/>
          <w:szCs w:val="24"/>
          <w:shd w:val="clear" w:color="auto" w:fill="FFFFFF"/>
        </w:rPr>
        <w:t xml:space="preserve">(PA) </w:t>
      </w:r>
      <w:r w:rsidRPr="00C55904">
        <w:rPr>
          <w:rFonts w:ascii="Times New Roman" w:hAnsi="Times New Roman" w:cs="Times New Roman"/>
          <w:color w:val="1C1D1E"/>
          <w:sz w:val="24"/>
          <w:szCs w:val="24"/>
          <w:shd w:val="clear" w:color="auto" w:fill="FFFFFF"/>
        </w:rPr>
        <w:t>has been an important part of education in schools due to the contributions it has on individual developmen</w:t>
      </w:r>
      <w:r>
        <w:rPr>
          <w:rFonts w:ascii="Times New Roman" w:hAnsi="Times New Roman" w:cs="Times New Roman"/>
          <w:color w:val="1C1D1E"/>
          <w:sz w:val="24"/>
          <w:szCs w:val="24"/>
          <w:shd w:val="clear" w:color="auto" w:fill="FFFFFF"/>
        </w:rPr>
        <w:t xml:space="preserve">t, </w:t>
      </w:r>
      <w:r w:rsidR="00061E04">
        <w:rPr>
          <w:rFonts w:ascii="Times New Roman" w:hAnsi="Times New Roman" w:cs="Times New Roman"/>
          <w:color w:val="1C1D1E"/>
          <w:sz w:val="24"/>
          <w:szCs w:val="24"/>
          <w:shd w:val="clear" w:color="auto" w:fill="FFFFFF"/>
        </w:rPr>
        <w:t>a</w:t>
      </w:r>
      <w:r>
        <w:rPr>
          <w:rFonts w:ascii="Times New Roman" w:hAnsi="Times New Roman" w:cs="Times New Roman"/>
          <w:color w:val="1C1D1E"/>
          <w:sz w:val="24"/>
          <w:szCs w:val="24"/>
          <w:shd w:val="clear" w:color="auto" w:fill="FFFFFF"/>
        </w:rPr>
        <w:t xml:space="preserve">ccording to </w:t>
      </w:r>
      <w:bookmarkStart w:id="0" w:name="_Hlk129864872"/>
      <w:r w:rsidRPr="00C02FF6">
        <w:rPr>
          <w:rFonts w:ascii="Times New Roman" w:hAnsi="Times New Roman" w:cs="Times New Roman"/>
          <w:sz w:val="24"/>
          <w:szCs w:val="24"/>
        </w:rPr>
        <w:t>Bailey</w:t>
      </w:r>
      <w:r w:rsidR="00D332C1">
        <w:rPr>
          <w:rFonts w:ascii="Times New Roman" w:hAnsi="Times New Roman" w:cs="Times New Roman"/>
          <w:sz w:val="24"/>
          <w:szCs w:val="24"/>
        </w:rPr>
        <w:t xml:space="preserve"> (</w:t>
      </w:r>
      <w:r w:rsidRPr="00C02FF6">
        <w:rPr>
          <w:rFonts w:ascii="Times New Roman" w:hAnsi="Times New Roman" w:cs="Times New Roman"/>
          <w:sz w:val="24"/>
          <w:szCs w:val="24"/>
        </w:rPr>
        <w:t>2006)</w:t>
      </w:r>
      <w:r w:rsidRPr="00C55904">
        <w:rPr>
          <w:rFonts w:ascii="Times New Roman" w:hAnsi="Times New Roman" w:cs="Times New Roman"/>
          <w:color w:val="1C1D1E"/>
          <w:sz w:val="24"/>
          <w:szCs w:val="24"/>
          <w:shd w:val="clear" w:color="auto" w:fill="FFFFFF"/>
        </w:rPr>
        <w:t xml:space="preserve"> </w:t>
      </w:r>
      <w:bookmarkEnd w:id="0"/>
      <w:r w:rsidRPr="00C55904">
        <w:rPr>
          <w:rFonts w:ascii="Times New Roman" w:hAnsi="Times New Roman" w:cs="Times New Roman"/>
          <w:color w:val="1C1D1E"/>
          <w:sz w:val="24"/>
          <w:szCs w:val="24"/>
          <w:shd w:val="clear" w:color="auto" w:fill="FFFFFF"/>
        </w:rPr>
        <w:t>it</w:t>
      </w:r>
      <w:r w:rsidR="00D332C1">
        <w:rPr>
          <w:rFonts w:ascii="Times New Roman" w:hAnsi="Times New Roman" w:cs="Times New Roman"/>
          <w:color w:val="1C1D1E"/>
          <w:sz w:val="24"/>
          <w:szCs w:val="24"/>
          <w:shd w:val="clear" w:color="auto" w:fill="FFFFFF"/>
        </w:rPr>
        <w:t xml:space="preserve"> i</w:t>
      </w:r>
      <w:r w:rsidRPr="00C55904">
        <w:rPr>
          <w:rFonts w:ascii="Times New Roman" w:hAnsi="Times New Roman" w:cs="Times New Roman"/>
          <w:color w:val="1C1D1E"/>
          <w:sz w:val="24"/>
          <w:szCs w:val="24"/>
          <w:shd w:val="clear" w:color="auto" w:fill="FFFFFF"/>
        </w:rPr>
        <w:t>s suggested to help develop physical, lifestyle, social, cognitive, movement skills and physical competences</w:t>
      </w:r>
      <w:r w:rsidR="00D332C1">
        <w:rPr>
          <w:rFonts w:ascii="Times New Roman" w:hAnsi="Times New Roman" w:cs="Times New Roman"/>
          <w:color w:val="1C1D1E"/>
          <w:sz w:val="24"/>
          <w:szCs w:val="24"/>
          <w:shd w:val="clear" w:color="auto" w:fill="FFFFFF"/>
        </w:rPr>
        <w:t xml:space="preserve">. </w:t>
      </w:r>
      <w:r>
        <w:rPr>
          <w:rFonts w:ascii="Times New Roman" w:hAnsi="Times New Roman" w:cs="Times New Roman"/>
          <w:sz w:val="24"/>
          <w:szCs w:val="24"/>
        </w:rPr>
        <w:t>Furthermore</w:t>
      </w:r>
      <w:r w:rsidR="00D332C1">
        <w:rPr>
          <w:rFonts w:ascii="Times New Roman" w:hAnsi="Times New Roman" w:cs="Times New Roman"/>
          <w:sz w:val="24"/>
          <w:szCs w:val="24"/>
        </w:rPr>
        <w:t>,</w:t>
      </w:r>
      <w:r>
        <w:rPr>
          <w:rFonts w:ascii="Times New Roman" w:hAnsi="Times New Roman" w:cs="Times New Roman"/>
          <w:sz w:val="24"/>
          <w:szCs w:val="24"/>
        </w:rPr>
        <w:t xml:space="preserve"> he continues to state that</w:t>
      </w:r>
      <w:r w:rsidRPr="00C55904">
        <w:rPr>
          <w:rFonts w:ascii="Times New Roman" w:hAnsi="Times New Roman" w:cs="Times New Roman"/>
          <w:color w:val="1C1D1E"/>
          <w:sz w:val="24"/>
          <w:szCs w:val="24"/>
          <w:shd w:val="clear" w:color="auto" w:fill="FFFFFF"/>
        </w:rPr>
        <w:t xml:space="preserve"> it</w:t>
      </w:r>
      <w:r>
        <w:rPr>
          <w:rFonts w:ascii="Times New Roman" w:hAnsi="Times New Roman" w:cs="Times New Roman"/>
          <w:color w:val="1C1D1E"/>
          <w:sz w:val="24"/>
          <w:szCs w:val="24"/>
          <w:shd w:val="clear" w:color="auto" w:fill="FFFFFF"/>
        </w:rPr>
        <w:t xml:space="preserve"> </w:t>
      </w:r>
      <w:r w:rsidRPr="00C55904">
        <w:rPr>
          <w:rFonts w:ascii="Times New Roman" w:hAnsi="Times New Roman" w:cs="Times New Roman"/>
          <w:color w:val="1C1D1E"/>
          <w:sz w:val="24"/>
          <w:szCs w:val="24"/>
          <w:shd w:val="clear" w:color="auto" w:fill="FFFFFF"/>
        </w:rPr>
        <w:t>represents positive development in social skills, behaviours, self-esteem, and pro-school attitudes and in some circumstances academic and cognitive development. There is evidence to show that positive experiences that involve</w:t>
      </w:r>
      <w:r w:rsidR="00D332C1">
        <w:rPr>
          <w:rFonts w:ascii="Times New Roman" w:hAnsi="Times New Roman" w:cs="Times New Roman"/>
          <w:color w:val="1C1D1E"/>
          <w:sz w:val="24"/>
          <w:szCs w:val="24"/>
          <w:shd w:val="clear" w:color="auto" w:fill="FFFFFF"/>
        </w:rPr>
        <w:t xml:space="preserve"> </w:t>
      </w:r>
      <w:r w:rsidRPr="00C55904">
        <w:rPr>
          <w:rFonts w:ascii="Times New Roman" w:hAnsi="Times New Roman" w:cs="Times New Roman"/>
          <w:color w:val="1C1D1E"/>
          <w:sz w:val="24"/>
          <w:szCs w:val="24"/>
          <w:shd w:val="clear" w:color="auto" w:fill="FFFFFF"/>
        </w:rPr>
        <w:t xml:space="preserve">enjoyment, diversity, and the engagement of all has a higher </w:t>
      </w:r>
      <w:r>
        <w:rPr>
          <w:rFonts w:ascii="Times New Roman" w:hAnsi="Times New Roman" w:cs="Times New Roman"/>
          <w:color w:val="1C1D1E"/>
          <w:sz w:val="24"/>
          <w:szCs w:val="24"/>
          <w:shd w:val="clear" w:color="auto" w:fill="FFFFFF"/>
        </w:rPr>
        <w:t xml:space="preserve">advantage </w:t>
      </w:r>
      <w:r w:rsidRPr="00C55904">
        <w:rPr>
          <w:rFonts w:ascii="Times New Roman" w:hAnsi="Times New Roman" w:cs="Times New Roman"/>
          <w:color w:val="1C1D1E"/>
          <w:sz w:val="24"/>
          <w:szCs w:val="24"/>
          <w:shd w:val="clear" w:color="auto" w:fill="FFFFFF"/>
        </w:rPr>
        <w:t xml:space="preserve">of participation from </w:t>
      </w:r>
      <w:r w:rsidR="00D332C1" w:rsidRPr="00C55904">
        <w:rPr>
          <w:rFonts w:ascii="Times New Roman" w:hAnsi="Times New Roman" w:cs="Times New Roman"/>
          <w:color w:val="1C1D1E"/>
          <w:sz w:val="24"/>
          <w:szCs w:val="24"/>
          <w:shd w:val="clear" w:color="auto" w:fill="FFFFFF"/>
        </w:rPr>
        <w:t>students</w:t>
      </w:r>
      <w:r w:rsidR="00D332C1" w:rsidRPr="00C02FF6">
        <w:rPr>
          <w:rFonts w:ascii="Times New Roman" w:hAnsi="Times New Roman" w:cs="Times New Roman"/>
          <w:sz w:val="24"/>
          <w:szCs w:val="24"/>
        </w:rPr>
        <w:t xml:space="preserve"> (</w:t>
      </w:r>
      <w:r w:rsidRPr="00C02FF6">
        <w:rPr>
          <w:rFonts w:ascii="Times New Roman" w:hAnsi="Times New Roman" w:cs="Times New Roman"/>
          <w:sz w:val="24"/>
          <w:szCs w:val="24"/>
        </w:rPr>
        <w:t>Bailey, 2006</w:t>
      </w:r>
      <w:r w:rsidR="00B02349" w:rsidRPr="00C02FF6">
        <w:rPr>
          <w:rFonts w:ascii="Times New Roman" w:hAnsi="Times New Roman" w:cs="Times New Roman"/>
          <w:sz w:val="24"/>
          <w:szCs w:val="24"/>
        </w:rPr>
        <w:t>)</w:t>
      </w:r>
      <w:r w:rsidR="000217F9">
        <w:rPr>
          <w:rFonts w:ascii="Times New Roman" w:hAnsi="Times New Roman" w:cs="Times New Roman"/>
          <w:color w:val="1C1D1E"/>
          <w:sz w:val="24"/>
          <w:szCs w:val="24"/>
          <w:shd w:val="clear" w:color="auto" w:fill="FFFFFF"/>
        </w:rPr>
        <w:t>.</w:t>
      </w:r>
      <w:r w:rsidR="5DF438BC">
        <w:rPr>
          <w:rFonts w:ascii="Times New Roman" w:hAnsi="Times New Roman" w:cs="Times New Roman"/>
          <w:color w:val="1C1D1E"/>
          <w:sz w:val="24"/>
          <w:szCs w:val="24"/>
          <w:shd w:val="clear" w:color="auto" w:fill="FFFFFF"/>
        </w:rPr>
        <w:t xml:space="preserve"> </w:t>
      </w:r>
      <w:r w:rsidR="009F0859">
        <w:rPr>
          <w:rFonts w:ascii="Times New Roman" w:hAnsi="Times New Roman" w:cs="Times New Roman"/>
          <w:color w:val="1C1D1E"/>
          <w:sz w:val="24"/>
          <w:szCs w:val="24"/>
          <w:shd w:val="clear" w:color="auto" w:fill="FFFFFF"/>
        </w:rPr>
        <w:t>Moreover,</w:t>
      </w:r>
      <w:r w:rsidR="68604BE1">
        <w:rPr>
          <w:rFonts w:ascii="Times New Roman" w:hAnsi="Times New Roman" w:cs="Times New Roman"/>
          <w:color w:val="1C1D1E"/>
          <w:sz w:val="24"/>
          <w:szCs w:val="24"/>
          <w:shd w:val="clear" w:color="auto" w:fill="FFFFFF"/>
        </w:rPr>
        <w:t xml:space="preserve"> Fernández</w:t>
      </w:r>
      <w:r w:rsidR="34CCDAF6" w:rsidRPr="5F67938F">
        <w:rPr>
          <w:rFonts w:ascii="Times New Roman" w:eastAsia="Times New Roman" w:hAnsi="Times New Roman" w:cs="Times New Roman"/>
          <w:sz w:val="24"/>
          <w:szCs w:val="24"/>
        </w:rPr>
        <w:t>-Bustos et al., (2019)</w:t>
      </w:r>
      <w:r w:rsidR="51004BFD" w:rsidRPr="5F67938F">
        <w:rPr>
          <w:rFonts w:ascii="Times New Roman" w:eastAsia="Times New Roman" w:hAnsi="Times New Roman" w:cs="Times New Roman"/>
          <w:sz w:val="24"/>
          <w:szCs w:val="24"/>
        </w:rPr>
        <w:t xml:space="preserve"> says</w:t>
      </w:r>
      <w:r w:rsidR="000217F9">
        <w:rPr>
          <w:rFonts w:ascii="Times New Roman" w:hAnsi="Times New Roman" w:cs="Times New Roman"/>
          <w:color w:val="1C1D1E"/>
          <w:sz w:val="24"/>
          <w:szCs w:val="24"/>
          <w:shd w:val="clear" w:color="auto" w:fill="FFFFFF"/>
        </w:rPr>
        <w:t xml:space="preserve"> </w:t>
      </w:r>
      <w:r w:rsidR="6AB99367" w:rsidRPr="5F67938F">
        <w:rPr>
          <w:rFonts w:ascii="Times New Roman" w:hAnsi="Times New Roman" w:cs="Times New Roman"/>
          <w:color w:val="000000" w:themeColor="text1"/>
          <w:sz w:val="24"/>
          <w:szCs w:val="24"/>
          <w:shd w:val="clear" w:color="auto" w:fill="FFFFFF"/>
        </w:rPr>
        <w:t xml:space="preserve">PA can benefit </w:t>
      </w:r>
      <w:r w:rsidR="0D5C45F3" w:rsidRPr="5F67938F">
        <w:rPr>
          <w:rFonts w:ascii="Times New Roman" w:hAnsi="Times New Roman" w:cs="Times New Roman"/>
          <w:color w:val="000000" w:themeColor="text1"/>
          <w:sz w:val="24"/>
          <w:szCs w:val="24"/>
          <w:shd w:val="clear" w:color="auto" w:fill="FFFFFF"/>
        </w:rPr>
        <w:t>individuals to</w:t>
      </w:r>
      <w:r w:rsidR="6AB99367" w:rsidRPr="5F67938F">
        <w:rPr>
          <w:rFonts w:ascii="Times New Roman" w:hAnsi="Times New Roman" w:cs="Times New Roman"/>
          <w:color w:val="000000" w:themeColor="text1"/>
          <w:sz w:val="24"/>
          <w:szCs w:val="24"/>
          <w:shd w:val="clear" w:color="auto" w:fill="FFFFFF"/>
        </w:rPr>
        <w:t xml:space="preserve"> achieve </w:t>
      </w:r>
      <w:r w:rsidR="6C5563C8" w:rsidRPr="5F67938F">
        <w:rPr>
          <w:rFonts w:ascii="Times New Roman" w:hAnsi="Times New Roman" w:cs="Times New Roman"/>
          <w:color w:val="000000" w:themeColor="text1"/>
          <w:sz w:val="24"/>
          <w:szCs w:val="24"/>
          <w:shd w:val="clear" w:color="auto" w:fill="FFFFFF"/>
        </w:rPr>
        <w:t xml:space="preserve">a positive self-image and </w:t>
      </w:r>
      <w:r w:rsidR="26B27119" w:rsidRPr="5F67938F">
        <w:rPr>
          <w:rFonts w:ascii="Times New Roman" w:hAnsi="Times New Roman" w:cs="Times New Roman"/>
          <w:color w:val="000000" w:themeColor="text1"/>
          <w:sz w:val="24"/>
          <w:szCs w:val="24"/>
          <w:shd w:val="clear" w:color="auto" w:fill="FFFFFF"/>
        </w:rPr>
        <w:t>encourage</w:t>
      </w:r>
      <w:r w:rsidR="6C5563C8" w:rsidRPr="5F67938F">
        <w:rPr>
          <w:rFonts w:ascii="Times New Roman" w:hAnsi="Times New Roman" w:cs="Times New Roman"/>
          <w:color w:val="000000" w:themeColor="text1"/>
          <w:sz w:val="24"/>
          <w:szCs w:val="24"/>
          <w:shd w:val="clear" w:color="auto" w:fill="FFFFFF"/>
        </w:rPr>
        <w:t xml:space="preserve"> </w:t>
      </w:r>
      <w:r w:rsidR="0888D4D0" w:rsidRPr="5F67938F">
        <w:rPr>
          <w:rFonts w:ascii="Times New Roman" w:hAnsi="Times New Roman" w:cs="Times New Roman"/>
          <w:color w:val="000000" w:themeColor="text1"/>
          <w:sz w:val="24"/>
          <w:szCs w:val="24"/>
          <w:shd w:val="clear" w:color="auto" w:fill="FFFFFF"/>
        </w:rPr>
        <w:t>psychological well-being in adolescents when improving physical</w:t>
      </w:r>
      <w:r w:rsidR="3CA653E8" w:rsidRPr="5F67938F">
        <w:rPr>
          <w:rFonts w:ascii="Times New Roman" w:hAnsi="Times New Roman" w:cs="Times New Roman"/>
          <w:color w:val="000000" w:themeColor="text1"/>
          <w:sz w:val="24"/>
          <w:szCs w:val="24"/>
          <w:shd w:val="clear" w:color="auto" w:fill="FFFFFF"/>
        </w:rPr>
        <w:t xml:space="preserve"> understanding and body satisfaction.</w:t>
      </w:r>
      <w:r w:rsidR="6AB99367" w:rsidRPr="5F67938F">
        <w:rPr>
          <w:rFonts w:ascii="Times New Roman" w:eastAsia="Times New Roman" w:hAnsi="Times New Roman" w:cs="Times New Roman"/>
          <w:sz w:val="24"/>
          <w:szCs w:val="24"/>
        </w:rPr>
        <w:t xml:space="preserve"> </w:t>
      </w:r>
    </w:p>
    <w:p w14:paraId="17C742BE" w14:textId="55556416" w:rsidR="00462D45" w:rsidRDefault="00462D45" w:rsidP="00122003">
      <w:pPr>
        <w:spacing w:line="360" w:lineRule="auto"/>
        <w:rPr>
          <w:rFonts w:ascii="Times New Roman" w:hAnsi="Times New Roman" w:cs="Times New Roman"/>
          <w:sz w:val="24"/>
          <w:szCs w:val="24"/>
          <w:shd w:val="clear" w:color="auto" w:fill="FFFFFF"/>
        </w:rPr>
      </w:pPr>
      <w:proofErr w:type="spellStart"/>
      <w:r w:rsidRPr="00462D45">
        <w:rPr>
          <w:rFonts w:ascii="Times New Roman" w:hAnsi="Times New Roman" w:cs="Times New Roman"/>
          <w:sz w:val="24"/>
          <w:szCs w:val="24"/>
          <w:shd w:val="clear" w:color="auto" w:fill="FFFFFF"/>
        </w:rPr>
        <w:t>Cataletto</w:t>
      </w:r>
      <w:proofErr w:type="spellEnd"/>
      <w:r w:rsidRPr="00462D45">
        <w:rPr>
          <w:rFonts w:ascii="Times New Roman" w:hAnsi="Times New Roman" w:cs="Times New Roman"/>
          <w:sz w:val="24"/>
          <w:szCs w:val="24"/>
          <w:shd w:val="clear" w:color="auto" w:fill="FFFFFF"/>
        </w:rPr>
        <w:t xml:space="preserve"> (2020) suggests children and adolescents should be taking part in an average of 60 mins/day from moderate to active intensity PA across the week as this provides health benefits.</w:t>
      </w:r>
      <w:r>
        <w:rPr>
          <w:rFonts w:ascii="Times New Roman" w:hAnsi="Times New Roman" w:cs="Times New Roman"/>
          <w:sz w:val="24"/>
          <w:szCs w:val="24"/>
          <w:shd w:val="clear" w:color="auto" w:fill="FFFFFF"/>
        </w:rPr>
        <w:t xml:space="preserve"> </w:t>
      </w:r>
      <w:r w:rsidR="000217F9" w:rsidRPr="00377C96">
        <w:rPr>
          <w:rFonts w:ascii="Times New Roman" w:hAnsi="Times New Roman" w:cs="Times New Roman"/>
          <w:sz w:val="24"/>
          <w:szCs w:val="24"/>
          <w:shd w:val="clear" w:color="auto" w:fill="FFFFFF"/>
        </w:rPr>
        <w:t xml:space="preserve">However more than three </w:t>
      </w:r>
      <w:r w:rsidR="000217F9" w:rsidRPr="00462D45">
        <w:rPr>
          <w:rFonts w:ascii="Times New Roman" w:hAnsi="Times New Roman" w:cs="Times New Roman"/>
          <w:sz w:val="24"/>
          <w:szCs w:val="24"/>
          <w:shd w:val="clear" w:color="auto" w:fill="FFFFFF"/>
        </w:rPr>
        <w:t>quarters (81%) of adolescents do not meet the recommendations for taking part in high intensity exercise</w:t>
      </w:r>
      <w:r w:rsidR="00D332C1" w:rsidRPr="00462D45">
        <w:rPr>
          <w:rFonts w:ascii="Times New Roman" w:hAnsi="Times New Roman" w:cs="Times New Roman"/>
          <w:sz w:val="24"/>
          <w:szCs w:val="24"/>
          <w:shd w:val="clear" w:color="auto" w:fill="FFFFFF"/>
        </w:rPr>
        <w:t>,</w:t>
      </w:r>
      <w:r w:rsidR="000217F9" w:rsidRPr="00462D45">
        <w:rPr>
          <w:rFonts w:ascii="Times New Roman" w:hAnsi="Times New Roman" w:cs="Times New Roman"/>
          <w:sz w:val="24"/>
          <w:szCs w:val="24"/>
          <w:shd w:val="clear" w:color="auto" w:fill="FFFFFF"/>
        </w:rPr>
        <w:t xml:space="preserve"> that was shown in the</w:t>
      </w:r>
      <w:r>
        <w:rPr>
          <w:rFonts w:ascii="Times New Roman" w:hAnsi="Times New Roman" w:cs="Times New Roman"/>
          <w:sz w:val="24"/>
          <w:szCs w:val="24"/>
          <w:shd w:val="clear" w:color="auto" w:fill="FFFFFF"/>
        </w:rPr>
        <w:t xml:space="preserve"> </w:t>
      </w:r>
      <w:r w:rsidR="000217F9" w:rsidRPr="00462D45">
        <w:rPr>
          <w:rFonts w:ascii="Times New Roman" w:hAnsi="Times New Roman" w:cs="Times New Roman"/>
          <w:sz w:val="24"/>
          <w:szCs w:val="24"/>
          <w:shd w:val="clear" w:color="auto" w:fill="FFFFFF"/>
        </w:rPr>
        <w:t>2010 </w:t>
      </w:r>
      <w:r w:rsidR="000217F9" w:rsidRPr="00462D45">
        <w:rPr>
          <w:rFonts w:ascii="Times New Roman" w:hAnsi="Times New Roman" w:cs="Times New Roman"/>
          <w:i/>
          <w:iCs/>
          <w:sz w:val="24"/>
          <w:szCs w:val="24"/>
          <w:shd w:val="clear" w:color="auto" w:fill="FFFFFF"/>
        </w:rPr>
        <w:t xml:space="preserve">Global Recommendations on Physical Activity for Health </w:t>
      </w:r>
      <w:r w:rsidR="000217F9" w:rsidRPr="00462D45">
        <w:rPr>
          <w:rFonts w:ascii="Times New Roman" w:hAnsi="Times New Roman" w:cs="Times New Roman"/>
          <w:sz w:val="24"/>
          <w:szCs w:val="24"/>
          <w:shd w:val="clear" w:color="auto" w:fill="FFFFFF"/>
        </w:rPr>
        <w:t>(</w:t>
      </w:r>
      <w:proofErr w:type="spellStart"/>
      <w:r w:rsidR="000217F9" w:rsidRPr="00462D45">
        <w:rPr>
          <w:rFonts w:ascii="Times New Roman" w:hAnsi="Times New Roman" w:cs="Times New Roman"/>
          <w:sz w:val="24"/>
          <w:szCs w:val="24"/>
          <w:shd w:val="clear" w:color="auto" w:fill="FFFFFF"/>
        </w:rPr>
        <w:t>Cataletto</w:t>
      </w:r>
      <w:proofErr w:type="spellEnd"/>
      <w:r w:rsidR="000217F9" w:rsidRPr="00462D45">
        <w:rPr>
          <w:rFonts w:ascii="Times New Roman" w:hAnsi="Times New Roman" w:cs="Times New Roman"/>
          <w:sz w:val="24"/>
          <w:szCs w:val="24"/>
          <w:shd w:val="clear" w:color="auto" w:fill="FFFFFF"/>
        </w:rPr>
        <w:t>, 2020)</w:t>
      </w:r>
      <w:r w:rsidR="00D332C1" w:rsidRPr="00462D45">
        <w:rPr>
          <w:rFonts w:ascii="Times New Roman" w:hAnsi="Times New Roman" w:cs="Times New Roman"/>
          <w:sz w:val="24"/>
          <w:szCs w:val="24"/>
          <w:shd w:val="clear" w:color="auto" w:fill="FFFFFF"/>
        </w:rPr>
        <w:t>.</w:t>
      </w:r>
      <w:bookmarkStart w:id="1" w:name="_Hlk129866224"/>
      <w:r w:rsidRPr="00462D45">
        <w:rPr>
          <w:rFonts w:ascii="Times New Roman" w:hAnsi="Times New Roman" w:cs="Times New Roman"/>
          <w:sz w:val="24"/>
          <w:szCs w:val="24"/>
          <w:shd w:val="clear" w:color="auto" w:fill="FFFFFF"/>
        </w:rPr>
        <w:t xml:space="preserve"> </w:t>
      </w:r>
    </w:p>
    <w:bookmarkEnd w:id="1"/>
    <w:p w14:paraId="0B24A7FC" w14:textId="3B03E817" w:rsidR="00122003" w:rsidRPr="00462D45" w:rsidRDefault="00327856" w:rsidP="5F67938F">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rPr>
        <w:t>A</w:t>
      </w:r>
      <w:r w:rsidR="002326F9" w:rsidRPr="5F67938F">
        <w:rPr>
          <w:rFonts w:ascii="Times New Roman" w:hAnsi="Times New Roman" w:cs="Times New Roman"/>
          <w:sz w:val="24"/>
          <w:szCs w:val="24"/>
        </w:rPr>
        <w:t xml:space="preserve">ccording to </w:t>
      </w:r>
      <w:bookmarkStart w:id="2" w:name="_Hlk130463997"/>
      <w:r w:rsidR="002326F9" w:rsidRPr="5F67938F">
        <w:rPr>
          <w:rFonts w:ascii="Times New Roman" w:hAnsi="Times New Roman" w:cs="Times New Roman"/>
          <w:sz w:val="24"/>
          <w:szCs w:val="24"/>
        </w:rPr>
        <w:t xml:space="preserve">Ennis (2017) </w:t>
      </w:r>
      <w:bookmarkEnd w:id="2"/>
      <w:r w:rsidR="00A6359B" w:rsidRPr="5F67938F">
        <w:rPr>
          <w:rFonts w:ascii="Times New Roman" w:hAnsi="Times New Roman" w:cs="Times New Roman"/>
          <w:sz w:val="24"/>
          <w:szCs w:val="24"/>
        </w:rPr>
        <w:t>p</w:t>
      </w:r>
      <w:r w:rsidR="00122003" w:rsidRPr="5F67938F">
        <w:rPr>
          <w:rFonts w:ascii="Times New Roman" w:hAnsi="Times New Roman" w:cs="Times New Roman"/>
          <w:sz w:val="24"/>
          <w:szCs w:val="24"/>
        </w:rPr>
        <w:t xml:space="preserve">upils develop when taking part in transformative Physical </w:t>
      </w:r>
      <w:r w:rsidR="00D332C1" w:rsidRPr="5F67938F">
        <w:rPr>
          <w:rFonts w:ascii="Times New Roman" w:hAnsi="Times New Roman" w:cs="Times New Roman"/>
          <w:sz w:val="24"/>
          <w:szCs w:val="24"/>
        </w:rPr>
        <w:t>E</w:t>
      </w:r>
      <w:r w:rsidR="00122003" w:rsidRPr="5F67938F">
        <w:rPr>
          <w:rFonts w:ascii="Times New Roman" w:hAnsi="Times New Roman" w:cs="Times New Roman"/>
          <w:sz w:val="24"/>
          <w:szCs w:val="24"/>
        </w:rPr>
        <w:t xml:space="preserve">ducation (PE) as this type of activity can change students’ </w:t>
      </w:r>
      <w:r w:rsidR="00462D45" w:rsidRPr="5F67938F">
        <w:rPr>
          <w:rFonts w:ascii="Times New Roman" w:hAnsi="Times New Roman" w:cs="Times New Roman"/>
          <w:sz w:val="24"/>
          <w:szCs w:val="24"/>
        </w:rPr>
        <w:t>lives</w:t>
      </w:r>
      <w:r w:rsidR="00462D45">
        <w:rPr>
          <w:rFonts w:ascii="Times New Roman" w:hAnsi="Times New Roman" w:cs="Times New Roman"/>
          <w:sz w:val="24"/>
          <w:szCs w:val="24"/>
        </w:rPr>
        <w:t>.</w:t>
      </w:r>
      <w:r w:rsidR="00122003" w:rsidRPr="5F67938F">
        <w:rPr>
          <w:rFonts w:ascii="Times New Roman" w:hAnsi="Times New Roman" w:cs="Times New Roman"/>
          <w:sz w:val="24"/>
          <w:szCs w:val="24"/>
        </w:rPr>
        <w:t xml:space="preserve"> She explained how this type of activity was better as</w:t>
      </w:r>
      <w:r w:rsidR="008866D4">
        <w:rPr>
          <w:rFonts w:ascii="Times New Roman" w:hAnsi="Times New Roman" w:cs="Times New Roman"/>
          <w:sz w:val="24"/>
          <w:szCs w:val="24"/>
        </w:rPr>
        <w:t xml:space="preserve"> </w:t>
      </w:r>
      <w:r w:rsidR="00122003" w:rsidRPr="5F67938F">
        <w:rPr>
          <w:rFonts w:ascii="Times New Roman" w:hAnsi="Times New Roman" w:cs="Times New Roman"/>
          <w:sz w:val="24"/>
          <w:szCs w:val="24"/>
        </w:rPr>
        <w:t xml:space="preserve">it focused on their cognitive decision making, self-motivation and personal search for meaning which would increase </w:t>
      </w:r>
      <w:r w:rsidR="755438A0" w:rsidRPr="5F67938F">
        <w:rPr>
          <w:rFonts w:ascii="Times New Roman" w:hAnsi="Times New Roman" w:cs="Times New Roman"/>
          <w:sz w:val="24"/>
          <w:szCs w:val="24"/>
        </w:rPr>
        <w:t>students'</w:t>
      </w:r>
      <w:r w:rsidR="00122003" w:rsidRPr="5F67938F">
        <w:rPr>
          <w:rFonts w:ascii="Times New Roman" w:hAnsi="Times New Roman" w:cs="Times New Roman"/>
          <w:sz w:val="24"/>
          <w:szCs w:val="24"/>
        </w:rPr>
        <w:t xml:space="preserve"> </w:t>
      </w:r>
      <w:r w:rsidR="0047052E">
        <w:rPr>
          <w:rFonts w:ascii="Times New Roman" w:hAnsi="Times New Roman" w:cs="Times New Roman"/>
          <w:sz w:val="24"/>
          <w:szCs w:val="24"/>
        </w:rPr>
        <w:t>PA</w:t>
      </w:r>
      <w:r w:rsidR="00122003" w:rsidRPr="5F67938F">
        <w:rPr>
          <w:rFonts w:ascii="Times New Roman" w:hAnsi="Times New Roman" w:cs="Times New Roman"/>
          <w:sz w:val="24"/>
          <w:szCs w:val="24"/>
        </w:rPr>
        <w:t xml:space="preserve"> levels and this then would continue </w:t>
      </w:r>
      <w:r w:rsidR="00617705">
        <w:rPr>
          <w:rFonts w:ascii="Times New Roman" w:hAnsi="Times New Roman" w:cs="Times New Roman"/>
          <w:sz w:val="24"/>
          <w:szCs w:val="24"/>
        </w:rPr>
        <w:t>at home.</w:t>
      </w:r>
    </w:p>
    <w:p w14:paraId="184D2612" w14:textId="235CCBD6" w:rsidR="00122003" w:rsidRPr="002623D7" w:rsidRDefault="00A6359B" w:rsidP="00122003">
      <w:pPr>
        <w:spacing w:line="360" w:lineRule="auto"/>
        <w:rPr>
          <w:rFonts w:ascii="Times New Roman" w:hAnsi="Times New Roman" w:cs="Times New Roman"/>
          <w:sz w:val="24"/>
          <w:szCs w:val="24"/>
        </w:rPr>
      </w:pPr>
      <w:r w:rsidRPr="5F67938F">
        <w:rPr>
          <w:rStyle w:val="Hyperlink"/>
          <w:rFonts w:ascii="Times New Roman" w:hAnsi="Times New Roman" w:cs="Times New Roman"/>
          <w:color w:val="auto"/>
          <w:sz w:val="24"/>
          <w:szCs w:val="24"/>
          <w:u w:val="none"/>
        </w:rPr>
        <w:t>Another important attribute is m</w:t>
      </w:r>
      <w:r w:rsidR="00122003" w:rsidRPr="5F67938F">
        <w:rPr>
          <w:rStyle w:val="Hyperlink"/>
          <w:rFonts w:ascii="Times New Roman" w:hAnsi="Times New Roman" w:cs="Times New Roman"/>
          <w:color w:val="auto"/>
          <w:sz w:val="24"/>
          <w:szCs w:val="24"/>
          <w:u w:val="none"/>
        </w:rPr>
        <w:t xml:space="preserve">otivation </w:t>
      </w:r>
      <w:r w:rsidR="00E20019">
        <w:rPr>
          <w:rStyle w:val="Hyperlink"/>
          <w:rFonts w:ascii="Times New Roman" w:hAnsi="Times New Roman" w:cs="Times New Roman"/>
          <w:color w:val="auto"/>
          <w:sz w:val="24"/>
          <w:szCs w:val="24"/>
          <w:u w:val="none"/>
        </w:rPr>
        <w:t xml:space="preserve">it’s </w:t>
      </w:r>
      <w:r w:rsidR="00122003" w:rsidRPr="5F67938F">
        <w:rPr>
          <w:rStyle w:val="Hyperlink"/>
          <w:rFonts w:ascii="Times New Roman" w:hAnsi="Times New Roman" w:cs="Times New Roman"/>
          <w:color w:val="auto"/>
          <w:sz w:val="24"/>
          <w:szCs w:val="24"/>
          <w:u w:val="none"/>
        </w:rPr>
        <w:t xml:space="preserve">been linked in with </w:t>
      </w:r>
      <w:r w:rsidR="0047052E">
        <w:rPr>
          <w:rStyle w:val="Hyperlink"/>
          <w:rFonts w:ascii="Times New Roman" w:hAnsi="Times New Roman" w:cs="Times New Roman"/>
          <w:color w:val="auto"/>
          <w:sz w:val="24"/>
          <w:szCs w:val="24"/>
          <w:u w:val="none"/>
        </w:rPr>
        <w:t xml:space="preserve">PA </w:t>
      </w:r>
      <w:r w:rsidR="00122003" w:rsidRPr="5F67938F">
        <w:rPr>
          <w:rStyle w:val="Hyperlink"/>
          <w:rFonts w:ascii="Times New Roman" w:hAnsi="Times New Roman" w:cs="Times New Roman"/>
          <w:color w:val="auto"/>
          <w:sz w:val="24"/>
          <w:szCs w:val="24"/>
          <w:u w:val="none"/>
        </w:rPr>
        <w:t xml:space="preserve">engagement, especially when it comes to PE in schools and </w:t>
      </w:r>
      <w:proofErr w:type="spellStart"/>
      <w:r w:rsidR="00122003" w:rsidRPr="5F67938F">
        <w:rPr>
          <w:rFonts w:ascii="Times New Roman" w:hAnsi="Times New Roman" w:cs="Times New Roman"/>
          <w:sz w:val="24"/>
          <w:szCs w:val="24"/>
        </w:rPr>
        <w:t>Jaakkola</w:t>
      </w:r>
      <w:proofErr w:type="spellEnd"/>
      <w:r w:rsidR="00122003" w:rsidRPr="5F67938F">
        <w:rPr>
          <w:rFonts w:ascii="Times New Roman" w:hAnsi="Times New Roman" w:cs="Times New Roman"/>
          <w:sz w:val="24"/>
          <w:szCs w:val="24"/>
        </w:rPr>
        <w:t xml:space="preserve"> &amp; </w:t>
      </w:r>
      <w:proofErr w:type="spellStart"/>
      <w:r w:rsidR="00122003" w:rsidRPr="5F67938F">
        <w:rPr>
          <w:rFonts w:ascii="Times New Roman" w:hAnsi="Times New Roman" w:cs="Times New Roman"/>
          <w:sz w:val="24"/>
          <w:szCs w:val="24"/>
        </w:rPr>
        <w:t>Liukkonen</w:t>
      </w:r>
      <w:proofErr w:type="spellEnd"/>
      <w:r w:rsidR="00D332C1" w:rsidRPr="5F67938F">
        <w:rPr>
          <w:rFonts w:ascii="Times New Roman" w:hAnsi="Times New Roman" w:cs="Times New Roman"/>
          <w:sz w:val="24"/>
          <w:szCs w:val="24"/>
        </w:rPr>
        <w:t xml:space="preserve"> (</w:t>
      </w:r>
      <w:r w:rsidR="00122003" w:rsidRPr="5F67938F">
        <w:rPr>
          <w:rFonts w:ascii="Times New Roman" w:hAnsi="Times New Roman" w:cs="Times New Roman"/>
          <w:sz w:val="24"/>
          <w:szCs w:val="24"/>
        </w:rPr>
        <w:t>2006) wanted to see what</w:t>
      </w:r>
      <w:r w:rsidRPr="5F67938F">
        <w:rPr>
          <w:rFonts w:ascii="Times New Roman" w:hAnsi="Times New Roman" w:cs="Times New Roman"/>
          <w:sz w:val="24"/>
          <w:szCs w:val="24"/>
        </w:rPr>
        <w:t xml:space="preserve"> </w:t>
      </w:r>
      <w:r w:rsidR="2DC4608C" w:rsidRPr="5F67938F">
        <w:rPr>
          <w:rFonts w:ascii="Times New Roman" w:hAnsi="Times New Roman" w:cs="Times New Roman"/>
          <w:sz w:val="24"/>
          <w:szCs w:val="24"/>
        </w:rPr>
        <w:t>motivated</w:t>
      </w:r>
      <w:r w:rsidR="00122003" w:rsidRPr="5F67938F">
        <w:rPr>
          <w:rFonts w:ascii="Times New Roman" w:hAnsi="Times New Roman" w:cs="Times New Roman"/>
          <w:sz w:val="24"/>
          <w:szCs w:val="24"/>
        </w:rPr>
        <w:t xml:space="preserve"> students. </w:t>
      </w:r>
      <w:r w:rsidR="00E20019" w:rsidRPr="5F67938F">
        <w:rPr>
          <w:rFonts w:ascii="Times New Roman" w:hAnsi="Times New Roman" w:cs="Times New Roman"/>
          <w:sz w:val="24"/>
          <w:szCs w:val="24"/>
        </w:rPr>
        <w:t>T</w:t>
      </w:r>
      <w:r w:rsidR="00E20019">
        <w:rPr>
          <w:rFonts w:ascii="Times New Roman" w:hAnsi="Times New Roman" w:cs="Times New Roman"/>
          <w:sz w:val="24"/>
          <w:szCs w:val="24"/>
        </w:rPr>
        <w:t>heir</w:t>
      </w:r>
      <w:r w:rsidR="00122003" w:rsidRPr="5F67938F">
        <w:rPr>
          <w:rStyle w:val="Hyperlink"/>
          <w:rFonts w:ascii="Times New Roman" w:hAnsi="Times New Roman" w:cs="Times New Roman"/>
          <w:color w:val="auto"/>
          <w:sz w:val="24"/>
          <w:szCs w:val="24"/>
          <w:u w:val="none"/>
        </w:rPr>
        <w:t xml:space="preserve"> study</w:t>
      </w:r>
      <w:r w:rsidR="00F36F3A">
        <w:rPr>
          <w:rStyle w:val="Hyperlink"/>
          <w:rFonts w:ascii="Times New Roman" w:hAnsi="Times New Roman" w:cs="Times New Roman"/>
          <w:color w:val="auto"/>
          <w:sz w:val="24"/>
          <w:szCs w:val="24"/>
          <w:u w:val="none"/>
        </w:rPr>
        <w:t xml:space="preserve"> saw</w:t>
      </w:r>
      <w:r w:rsidR="00122003" w:rsidRPr="5F67938F">
        <w:rPr>
          <w:rStyle w:val="Hyperlink"/>
          <w:rFonts w:ascii="Times New Roman" w:hAnsi="Times New Roman" w:cs="Times New Roman"/>
          <w:color w:val="auto"/>
          <w:sz w:val="24"/>
          <w:szCs w:val="24"/>
          <w:u w:val="none"/>
        </w:rPr>
        <w:t xml:space="preserve"> what got student</w:t>
      </w:r>
      <w:r w:rsidR="00D332C1" w:rsidRPr="5F67938F">
        <w:rPr>
          <w:rStyle w:val="Hyperlink"/>
          <w:rFonts w:ascii="Times New Roman" w:hAnsi="Times New Roman" w:cs="Times New Roman"/>
          <w:color w:val="auto"/>
          <w:sz w:val="24"/>
          <w:szCs w:val="24"/>
          <w:u w:val="none"/>
        </w:rPr>
        <w:t>s</w:t>
      </w:r>
      <w:r w:rsidR="00122003" w:rsidRPr="5F67938F">
        <w:rPr>
          <w:rStyle w:val="Hyperlink"/>
          <w:rFonts w:ascii="Times New Roman" w:hAnsi="Times New Roman" w:cs="Times New Roman"/>
          <w:color w:val="auto"/>
          <w:sz w:val="24"/>
          <w:szCs w:val="24"/>
          <w:u w:val="none"/>
        </w:rPr>
        <w:t xml:space="preserve"> motivated</w:t>
      </w:r>
      <w:r w:rsidR="00D332C1" w:rsidRPr="5F67938F">
        <w:rPr>
          <w:rStyle w:val="Hyperlink"/>
          <w:rFonts w:ascii="Times New Roman" w:hAnsi="Times New Roman" w:cs="Times New Roman"/>
          <w:color w:val="auto"/>
          <w:sz w:val="24"/>
          <w:szCs w:val="24"/>
          <w:u w:val="none"/>
        </w:rPr>
        <w:t>,</w:t>
      </w:r>
      <w:r w:rsidR="00122003" w:rsidRPr="5F67938F">
        <w:rPr>
          <w:rStyle w:val="Hyperlink"/>
          <w:rFonts w:ascii="Times New Roman" w:hAnsi="Times New Roman" w:cs="Times New Roman"/>
          <w:color w:val="auto"/>
          <w:sz w:val="24"/>
          <w:szCs w:val="24"/>
          <w:u w:val="none"/>
        </w:rPr>
        <w:t xml:space="preserve"> and they found that the students where assertive in getting tasks done, this concluded that teachers could promote motivation by highlighting the task involvement within the </w:t>
      </w:r>
      <w:r w:rsidR="0047052E">
        <w:rPr>
          <w:rStyle w:val="Hyperlink"/>
          <w:rFonts w:ascii="Times New Roman" w:hAnsi="Times New Roman" w:cs="Times New Roman"/>
          <w:color w:val="auto"/>
          <w:sz w:val="24"/>
          <w:szCs w:val="24"/>
          <w:u w:val="none"/>
        </w:rPr>
        <w:t>PA</w:t>
      </w:r>
      <w:r w:rsidR="00122003" w:rsidRPr="5F67938F">
        <w:rPr>
          <w:rStyle w:val="Hyperlink"/>
          <w:rFonts w:ascii="Times New Roman" w:hAnsi="Times New Roman" w:cs="Times New Roman"/>
          <w:color w:val="auto"/>
          <w:sz w:val="24"/>
          <w:szCs w:val="24"/>
          <w:u w:val="none"/>
        </w:rPr>
        <w:t>.</w:t>
      </w:r>
    </w:p>
    <w:p w14:paraId="0F3C3350" w14:textId="6350B636" w:rsidR="003300F9" w:rsidRDefault="00122003" w:rsidP="00122003">
      <w:pPr>
        <w:spacing w:line="360" w:lineRule="auto"/>
        <w:rPr>
          <w:rFonts w:ascii="Times New Roman" w:hAnsi="Times New Roman" w:cs="Times New Roman"/>
          <w:sz w:val="24"/>
          <w:szCs w:val="24"/>
        </w:rPr>
      </w:pPr>
      <w:r w:rsidRPr="007C491E">
        <w:rPr>
          <w:rFonts w:ascii="Times New Roman" w:hAnsi="Times New Roman" w:cs="Times New Roman"/>
          <w:sz w:val="24"/>
          <w:szCs w:val="24"/>
        </w:rPr>
        <w:t>Bell et al.</w:t>
      </w:r>
      <w:r w:rsidR="00D332C1">
        <w:rPr>
          <w:rFonts w:ascii="Times New Roman" w:hAnsi="Times New Roman" w:cs="Times New Roman"/>
          <w:sz w:val="24"/>
          <w:szCs w:val="24"/>
        </w:rPr>
        <w:t xml:space="preserve"> (</w:t>
      </w:r>
      <w:r w:rsidRPr="007C491E">
        <w:rPr>
          <w:rFonts w:ascii="Times New Roman" w:hAnsi="Times New Roman" w:cs="Times New Roman"/>
          <w:sz w:val="24"/>
          <w:szCs w:val="24"/>
        </w:rPr>
        <w:t xml:space="preserve">2019) wanted to see if </w:t>
      </w:r>
      <w:r w:rsidR="00B4480D">
        <w:rPr>
          <w:rFonts w:ascii="Times New Roman" w:hAnsi="Times New Roman" w:cs="Times New Roman"/>
          <w:sz w:val="24"/>
          <w:szCs w:val="24"/>
        </w:rPr>
        <w:t>PA</w:t>
      </w:r>
      <w:r w:rsidRPr="007C491E">
        <w:rPr>
          <w:rFonts w:ascii="Times New Roman" w:hAnsi="Times New Roman" w:cs="Times New Roman"/>
          <w:sz w:val="24"/>
          <w:szCs w:val="24"/>
        </w:rPr>
        <w:t xml:space="preserve"> and healthy eating had positive effects on adolescence mental wellbeing. The</w:t>
      </w:r>
      <w:r w:rsidR="00D332C1">
        <w:rPr>
          <w:rFonts w:ascii="Times New Roman" w:hAnsi="Times New Roman" w:cs="Times New Roman"/>
          <w:sz w:val="24"/>
          <w:szCs w:val="24"/>
        </w:rPr>
        <w:t>ir</w:t>
      </w:r>
      <w:r w:rsidRPr="007C491E">
        <w:rPr>
          <w:rFonts w:ascii="Times New Roman" w:hAnsi="Times New Roman" w:cs="Times New Roman"/>
          <w:sz w:val="24"/>
          <w:szCs w:val="24"/>
        </w:rPr>
        <w:t xml:space="preserve"> findings suggested that there was</w:t>
      </w:r>
      <w:r w:rsidR="00D332C1">
        <w:rPr>
          <w:rFonts w:ascii="Times New Roman" w:hAnsi="Times New Roman" w:cs="Times New Roman"/>
          <w:sz w:val="24"/>
          <w:szCs w:val="24"/>
        </w:rPr>
        <w:t xml:space="preserve"> </w:t>
      </w:r>
      <w:r w:rsidRPr="007C491E">
        <w:rPr>
          <w:rFonts w:ascii="Times New Roman" w:hAnsi="Times New Roman" w:cs="Times New Roman"/>
          <w:sz w:val="24"/>
          <w:szCs w:val="24"/>
        </w:rPr>
        <w:t>n</w:t>
      </w:r>
      <w:r w:rsidR="00D332C1">
        <w:rPr>
          <w:rFonts w:ascii="Times New Roman" w:hAnsi="Times New Roman" w:cs="Times New Roman"/>
          <w:sz w:val="24"/>
          <w:szCs w:val="24"/>
        </w:rPr>
        <w:t>o</w:t>
      </w:r>
      <w:r w:rsidRPr="007C491E">
        <w:rPr>
          <w:rFonts w:ascii="Times New Roman" w:hAnsi="Times New Roman" w:cs="Times New Roman"/>
          <w:sz w:val="24"/>
          <w:szCs w:val="24"/>
        </w:rPr>
        <w:t>t strong enough eviden</w:t>
      </w:r>
      <w:r w:rsidR="00A42189">
        <w:rPr>
          <w:rFonts w:ascii="Times New Roman" w:hAnsi="Times New Roman" w:cs="Times New Roman"/>
          <w:sz w:val="24"/>
          <w:szCs w:val="24"/>
        </w:rPr>
        <w:t>ce</w:t>
      </w:r>
      <w:r w:rsidRPr="007C491E">
        <w:rPr>
          <w:rFonts w:ascii="Times New Roman" w:hAnsi="Times New Roman" w:cs="Times New Roman"/>
          <w:sz w:val="24"/>
          <w:szCs w:val="24"/>
        </w:rPr>
        <w:t xml:space="preserve"> to show that </w:t>
      </w:r>
      <w:r w:rsidR="004748AA">
        <w:rPr>
          <w:rFonts w:ascii="Times New Roman" w:hAnsi="Times New Roman" w:cs="Times New Roman"/>
          <w:sz w:val="24"/>
          <w:szCs w:val="24"/>
        </w:rPr>
        <w:t>PA</w:t>
      </w:r>
      <w:r w:rsidRPr="007C491E">
        <w:rPr>
          <w:rFonts w:ascii="Times New Roman" w:hAnsi="Times New Roman" w:cs="Times New Roman"/>
          <w:sz w:val="24"/>
          <w:szCs w:val="24"/>
        </w:rPr>
        <w:t xml:space="preserve"> is associated with better mental wellbeing, however they did find it has the </w:t>
      </w:r>
      <w:r w:rsidRPr="007C491E">
        <w:rPr>
          <w:rFonts w:ascii="Times New Roman" w:hAnsi="Times New Roman" w:cs="Times New Roman"/>
          <w:sz w:val="24"/>
          <w:szCs w:val="24"/>
        </w:rPr>
        <w:lastRenderedPageBreak/>
        <w:t xml:space="preserve">potential to reduce symptoms of depression and anxiety in </w:t>
      </w:r>
      <w:r w:rsidR="003300F9" w:rsidRPr="007C491E">
        <w:rPr>
          <w:rFonts w:ascii="Times New Roman" w:hAnsi="Times New Roman" w:cs="Times New Roman"/>
          <w:sz w:val="24"/>
          <w:szCs w:val="24"/>
        </w:rPr>
        <w:t xml:space="preserve">adolescents, </w:t>
      </w:r>
      <w:r w:rsidR="003300F9">
        <w:rPr>
          <w:rFonts w:ascii="Times New Roman" w:hAnsi="Times New Roman" w:cs="Times New Roman"/>
          <w:sz w:val="24"/>
          <w:szCs w:val="24"/>
        </w:rPr>
        <w:t>which is positive for mental health.</w:t>
      </w:r>
    </w:p>
    <w:p w14:paraId="1FD707AF" w14:textId="7F669473" w:rsidR="00122003" w:rsidRPr="00CB736D" w:rsidRDefault="00D332C1" w:rsidP="00122003">
      <w:pPr>
        <w:spacing w:line="360" w:lineRule="auto"/>
        <w:rPr>
          <w:rFonts w:ascii="Times New Roman" w:hAnsi="Times New Roman" w:cs="Times New Roman"/>
          <w:color w:val="FF0000"/>
          <w:sz w:val="24"/>
          <w:szCs w:val="24"/>
          <w:shd w:val="clear" w:color="auto" w:fill="FFFFFF"/>
        </w:rPr>
      </w:pPr>
      <w:proofErr w:type="spellStart"/>
      <w:r w:rsidRPr="00CB736D">
        <w:rPr>
          <w:rFonts w:ascii="Times New Roman" w:hAnsi="Times New Roman" w:cs="Times New Roman"/>
          <w:sz w:val="24"/>
          <w:szCs w:val="24"/>
        </w:rPr>
        <w:t>Piñeiro-Cossio</w:t>
      </w:r>
      <w:proofErr w:type="spellEnd"/>
      <w:r w:rsidRPr="00CB736D">
        <w:rPr>
          <w:rFonts w:ascii="Times New Roman" w:hAnsi="Times New Roman" w:cs="Times New Roman"/>
          <w:sz w:val="24"/>
          <w:szCs w:val="24"/>
        </w:rPr>
        <w:t xml:space="preserve"> et al.</w:t>
      </w:r>
      <w:r>
        <w:rPr>
          <w:rFonts w:ascii="Times New Roman" w:hAnsi="Times New Roman" w:cs="Times New Roman"/>
          <w:sz w:val="24"/>
          <w:szCs w:val="24"/>
        </w:rPr>
        <w:t xml:space="preserve"> (</w:t>
      </w:r>
      <w:r w:rsidRPr="00CB736D">
        <w:rPr>
          <w:rFonts w:ascii="Times New Roman" w:hAnsi="Times New Roman" w:cs="Times New Roman"/>
          <w:sz w:val="24"/>
          <w:szCs w:val="24"/>
        </w:rPr>
        <w:t xml:space="preserve">2021) </w:t>
      </w:r>
      <w:r>
        <w:rPr>
          <w:rFonts w:ascii="Times New Roman" w:hAnsi="Times New Roman" w:cs="Times New Roman"/>
          <w:sz w:val="24"/>
          <w:szCs w:val="24"/>
          <w:shd w:val="clear" w:color="auto" w:fill="FFFFFF"/>
        </w:rPr>
        <w:t xml:space="preserve">found that negative </w:t>
      </w:r>
      <w:r w:rsidR="00122003" w:rsidRPr="00CB736D">
        <w:rPr>
          <w:rFonts w:ascii="Times New Roman" w:hAnsi="Times New Roman" w:cs="Times New Roman"/>
          <w:sz w:val="24"/>
          <w:szCs w:val="24"/>
          <w:shd w:val="clear" w:color="auto" w:fill="FFFFFF"/>
        </w:rPr>
        <w:t xml:space="preserve">behaviours are at </w:t>
      </w:r>
      <w:r>
        <w:rPr>
          <w:rFonts w:ascii="Times New Roman" w:hAnsi="Times New Roman" w:cs="Times New Roman"/>
          <w:sz w:val="24"/>
          <w:szCs w:val="24"/>
          <w:shd w:val="clear" w:color="auto" w:fill="FFFFFF"/>
        </w:rPr>
        <w:t>their</w:t>
      </w:r>
      <w:r w:rsidR="00122003" w:rsidRPr="00CB736D">
        <w:rPr>
          <w:rFonts w:ascii="Times New Roman" w:hAnsi="Times New Roman" w:cs="Times New Roman"/>
          <w:sz w:val="24"/>
          <w:szCs w:val="24"/>
          <w:shd w:val="clear" w:color="auto" w:fill="FFFFFF"/>
        </w:rPr>
        <w:t xml:space="preserve"> greatest in adolescence, </w:t>
      </w:r>
      <w:r>
        <w:rPr>
          <w:rFonts w:ascii="Times New Roman" w:hAnsi="Times New Roman" w:cs="Times New Roman"/>
          <w:sz w:val="24"/>
          <w:szCs w:val="24"/>
          <w:shd w:val="clear" w:color="auto" w:fill="FFFFFF"/>
        </w:rPr>
        <w:t xml:space="preserve">and </w:t>
      </w:r>
      <w:r w:rsidR="00122003" w:rsidRPr="00CB736D">
        <w:rPr>
          <w:rFonts w:ascii="Times New Roman" w:hAnsi="Times New Roman" w:cs="Times New Roman"/>
          <w:sz w:val="24"/>
          <w:szCs w:val="24"/>
          <w:shd w:val="clear" w:color="auto" w:fill="FFFFFF"/>
        </w:rPr>
        <w:t>this effects their wellbeing.</w:t>
      </w:r>
      <w:r w:rsidR="00122003" w:rsidRPr="00CB736D">
        <w:rPr>
          <w:rFonts w:ascii="Times New Roman" w:hAnsi="Times New Roman" w:cs="Times New Roman"/>
          <w:sz w:val="24"/>
          <w:szCs w:val="24"/>
        </w:rPr>
        <w:t xml:space="preserve"> </w:t>
      </w:r>
      <w:r>
        <w:rPr>
          <w:rFonts w:ascii="Times New Roman" w:hAnsi="Times New Roman" w:cs="Times New Roman"/>
          <w:sz w:val="24"/>
          <w:szCs w:val="24"/>
        </w:rPr>
        <w:t xml:space="preserve">They </w:t>
      </w:r>
      <w:r w:rsidR="00122003" w:rsidRPr="00CB736D">
        <w:rPr>
          <w:rFonts w:ascii="Times New Roman" w:hAnsi="Times New Roman" w:cs="Times New Roman"/>
          <w:sz w:val="24"/>
          <w:szCs w:val="24"/>
        </w:rPr>
        <w:t>state these problems causes disability worldwide</w:t>
      </w:r>
      <w:r>
        <w:rPr>
          <w:rFonts w:ascii="Times New Roman" w:hAnsi="Times New Roman" w:cs="Times New Roman"/>
          <w:sz w:val="24"/>
          <w:szCs w:val="24"/>
        </w:rPr>
        <w:t>,</w:t>
      </w:r>
      <w:r w:rsidR="00122003" w:rsidRPr="00CB736D">
        <w:rPr>
          <w:rFonts w:ascii="Times New Roman" w:hAnsi="Times New Roman" w:cs="Times New Roman"/>
          <w:sz w:val="24"/>
          <w:szCs w:val="24"/>
        </w:rPr>
        <w:t xml:space="preserve"> with depression being </w:t>
      </w:r>
      <w:r>
        <w:rPr>
          <w:rFonts w:ascii="Times New Roman" w:hAnsi="Times New Roman" w:cs="Times New Roman"/>
          <w:sz w:val="24"/>
          <w:szCs w:val="24"/>
        </w:rPr>
        <w:t xml:space="preserve">common </w:t>
      </w:r>
      <w:r w:rsidR="00122003" w:rsidRPr="00CB736D">
        <w:rPr>
          <w:rFonts w:ascii="Times New Roman" w:hAnsi="Times New Roman" w:cs="Times New Roman"/>
          <w:sz w:val="24"/>
          <w:szCs w:val="24"/>
        </w:rPr>
        <w:t>among adolescen</w:t>
      </w:r>
      <w:r>
        <w:rPr>
          <w:rFonts w:ascii="Times New Roman" w:hAnsi="Times New Roman" w:cs="Times New Roman"/>
          <w:sz w:val="24"/>
          <w:szCs w:val="24"/>
        </w:rPr>
        <w:t>ts</w:t>
      </w:r>
      <w:r w:rsidR="00122003" w:rsidRPr="00CB736D">
        <w:rPr>
          <w:rFonts w:ascii="Times New Roman" w:hAnsi="Times New Roman" w:cs="Times New Roman"/>
          <w:sz w:val="24"/>
          <w:szCs w:val="24"/>
        </w:rPr>
        <w:t xml:space="preserve">. They continue to say how schools are the best place for allowing students to develop skills and strategies that they may face in life that will challenge them, this giving them high levels of physical and psychological wellbeing. </w:t>
      </w:r>
    </w:p>
    <w:p w14:paraId="174E80AB" w14:textId="1A672C96" w:rsidR="00122003" w:rsidRDefault="00122003" w:rsidP="00122003">
      <w:pPr>
        <w:spacing w:line="360" w:lineRule="auto"/>
        <w:rPr>
          <w:rFonts w:ascii="Arial" w:hAnsi="Arial" w:cs="Arial"/>
          <w:color w:val="FF0000"/>
          <w:sz w:val="24"/>
          <w:szCs w:val="24"/>
        </w:rPr>
      </w:pPr>
      <w:r w:rsidRPr="00ED2CA5">
        <w:rPr>
          <w:rFonts w:ascii="Times New Roman" w:hAnsi="Times New Roman" w:cs="Times New Roman"/>
          <w:sz w:val="24"/>
          <w:szCs w:val="24"/>
          <w:shd w:val="clear" w:color="auto" w:fill="FFFFFF"/>
        </w:rPr>
        <w:t xml:space="preserve">According to </w:t>
      </w:r>
      <w:proofErr w:type="spellStart"/>
      <w:r w:rsidRPr="00ED2CA5">
        <w:rPr>
          <w:rFonts w:ascii="Times New Roman" w:hAnsi="Times New Roman" w:cs="Times New Roman"/>
          <w:sz w:val="24"/>
          <w:szCs w:val="24"/>
          <w:shd w:val="clear" w:color="auto" w:fill="FFFFFF"/>
        </w:rPr>
        <w:t>Malm</w:t>
      </w:r>
      <w:proofErr w:type="spellEnd"/>
      <w:r w:rsidRPr="00ED2CA5">
        <w:rPr>
          <w:rFonts w:ascii="Times New Roman" w:hAnsi="Times New Roman" w:cs="Times New Roman"/>
          <w:sz w:val="24"/>
          <w:szCs w:val="24"/>
          <w:shd w:val="clear" w:color="auto" w:fill="FFFFFF"/>
        </w:rPr>
        <w:t xml:space="preserve"> et al.</w:t>
      </w:r>
      <w:r w:rsidR="00D332C1">
        <w:rPr>
          <w:rFonts w:ascii="Times New Roman" w:hAnsi="Times New Roman" w:cs="Times New Roman"/>
          <w:sz w:val="24"/>
          <w:szCs w:val="24"/>
          <w:shd w:val="clear" w:color="auto" w:fill="FFFFFF"/>
        </w:rPr>
        <w:t xml:space="preserve"> (</w:t>
      </w:r>
      <w:r w:rsidRPr="00ED2CA5">
        <w:rPr>
          <w:rFonts w:ascii="Times New Roman" w:hAnsi="Times New Roman" w:cs="Times New Roman"/>
          <w:sz w:val="24"/>
          <w:szCs w:val="24"/>
          <w:shd w:val="clear" w:color="auto" w:fill="FFFFFF"/>
        </w:rPr>
        <w:t>2019) there</w:t>
      </w:r>
      <w:r w:rsidR="00881F35">
        <w:rPr>
          <w:rFonts w:ascii="Times New Roman" w:hAnsi="Times New Roman" w:cs="Times New Roman"/>
          <w:sz w:val="24"/>
          <w:szCs w:val="24"/>
          <w:shd w:val="clear" w:color="auto" w:fill="FFFFFF"/>
        </w:rPr>
        <w:t>’s</w:t>
      </w:r>
      <w:r w:rsidRPr="00ED2CA5">
        <w:rPr>
          <w:rFonts w:ascii="Times New Roman" w:hAnsi="Times New Roman" w:cs="Times New Roman"/>
          <w:sz w:val="24"/>
          <w:szCs w:val="24"/>
          <w:shd w:val="clear" w:color="auto" w:fill="FFFFFF"/>
        </w:rPr>
        <w:t xml:space="preserve"> many positive impacts on individuals</w:t>
      </w:r>
      <w:r w:rsidR="00D332C1">
        <w:rPr>
          <w:rFonts w:ascii="Times New Roman" w:hAnsi="Times New Roman" w:cs="Times New Roman"/>
          <w:sz w:val="24"/>
          <w:szCs w:val="24"/>
          <w:shd w:val="clear" w:color="auto" w:fill="FFFFFF"/>
        </w:rPr>
        <w:t>’</w:t>
      </w:r>
      <w:r w:rsidRPr="00ED2CA5">
        <w:rPr>
          <w:rFonts w:ascii="Times New Roman" w:hAnsi="Times New Roman" w:cs="Times New Roman"/>
          <w:sz w:val="24"/>
          <w:szCs w:val="24"/>
          <w:shd w:val="clear" w:color="auto" w:fill="FFFFFF"/>
        </w:rPr>
        <w:t xml:space="preserve"> health through engaging with spo</w:t>
      </w:r>
      <w:r>
        <w:rPr>
          <w:rFonts w:ascii="Times New Roman" w:hAnsi="Times New Roman" w:cs="Times New Roman"/>
          <w:sz w:val="24"/>
          <w:szCs w:val="24"/>
          <w:shd w:val="clear" w:color="auto" w:fill="FFFFFF"/>
        </w:rPr>
        <w:t>r</w:t>
      </w:r>
      <w:r w:rsidRPr="00ED2CA5">
        <w:rPr>
          <w:rFonts w:ascii="Times New Roman" w:hAnsi="Times New Roman" w:cs="Times New Roman"/>
          <w:sz w:val="24"/>
          <w:szCs w:val="24"/>
          <w:shd w:val="clear" w:color="auto" w:fill="FFFFFF"/>
        </w:rPr>
        <w:t xml:space="preserve">ts and essentially through </w:t>
      </w:r>
      <w:r w:rsidR="003D6EBC">
        <w:rPr>
          <w:rFonts w:ascii="Times New Roman" w:hAnsi="Times New Roman" w:cs="Times New Roman"/>
          <w:sz w:val="24"/>
          <w:szCs w:val="24"/>
          <w:shd w:val="clear" w:color="auto" w:fill="FFFFFF"/>
        </w:rPr>
        <w:t>PA</w:t>
      </w:r>
      <w:r w:rsidRPr="00ED2CA5">
        <w:rPr>
          <w:rFonts w:ascii="Times New Roman" w:hAnsi="Times New Roman" w:cs="Times New Roman"/>
          <w:sz w:val="24"/>
          <w:szCs w:val="24"/>
          <w:shd w:val="clear" w:color="auto" w:fill="FFFFFF"/>
        </w:rPr>
        <w:t xml:space="preserve">. They state these benefits include psychosocial and personal development and </w:t>
      </w:r>
      <w:r w:rsidR="00D332C1">
        <w:rPr>
          <w:rFonts w:ascii="Times New Roman" w:hAnsi="Times New Roman" w:cs="Times New Roman"/>
          <w:sz w:val="24"/>
          <w:szCs w:val="24"/>
          <w:shd w:val="clear" w:color="auto" w:fill="FFFFFF"/>
        </w:rPr>
        <w:t xml:space="preserve">that those who participate </w:t>
      </w:r>
      <w:r w:rsidRPr="00ED2CA5">
        <w:rPr>
          <w:rFonts w:ascii="Times New Roman" w:hAnsi="Times New Roman" w:cs="Times New Roman"/>
          <w:sz w:val="24"/>
          <w:szCs w:val="24"/>
          <w:shd w:val="clear" w:color="auto" w:fill="FFFFFF"/>
        </w:rPr>
        <w:t xml:space="preserve">are also less likely to consume alcohol. They </w:t>
      </w:r>
      <w:r w:rsidR="00CF26FB">
        <w:rPr>
          <w:rFonts w:ascii="Times New Roman" w:hAnsi="Times New Roman" w:cs="Times New Roman"/>
          <w:sz w:val="24"/>
          <w:szCs w:val="24"/>
          <w:shd w:val="clear" w:color="auto" w:fill="FFFFFF"/>
        </w:rPr>
        <w:t>explain the</w:t>
      </w:r>
      <w:r w:rsidRPr="00ED2CA5">
        <w:rPr>
          <w:rFonts w:ascii="Times New Roman" w:hAnsi="Times New Roman" w:cs="Times New Roman"/>
          <w:sz w:val="24"/>
          <w:szCs w:val="24"/>
          <w:shd w:val="clear" w:color="auto" w:fill="FFFFFF"/>
        </w:rPr>
        <w:t xml:space="preserve"> negative effects </w:t>
      </w:r>
      <w:r>
        <w:rPr>
          <w:rFonts w:ascii="Times New Roman" w:hAnsi="Times New Roman" w:cs="Times New Roman"/>
          <w:sz w:val="24"/>
          <w:szCs w:val="24"/>
          <w:shd w:val="clear" w:color="auto" w:fill="FFFFFF"/>
        </w:rPr>
        <w:t>in</w:t>
      </w:r>
      <w:r w:rsidRPr="00ED2CA5">
        <w:rPr>
          <w:rFonts w:ascii="Times New Roman" w:hAnsi="Times New Roman" w:cs="Times New Roman"/>
          <w:sz w:val="24"/>
          <w:szCs w:val="24"/>
          <w:shd w:val="clear" w:color="auto" w:fill="FFFFFF"/>
        </w:rPr>
        <w:t xml:space="preserve"> doing too much </w:t>
      </w:r>
      <w:r w:rsidR="003D6EBC">
        <w:rPr>
          <w:rFonts w:ascii="Times New Roman" w:hAnsi="Times New Roman" w:cs="Times New Roman"/>
          <w:sz w:val="24"/>
          <w:szCs w:val="24"/>
          <w:shd w:val="clear" w:color="auto" w:fill="FFFFFF"/>
        </w:rPr>
        <w:t>PA</w:t>
      </w:r>
      <w:r w:rsidRPr="00ED2CA5">
        <w:rPr>
          <w:rFonts w:ascii="Times New Roman" w:hAnsi="Times New Roman" w:cs="Times New Roman"/>
          <w:sz w:val="24"/>
          <w:szCs w:val="24"/>
          <w:shd w:val="clear" w:color="auto" w:fill="FFFFFF"/>
        </w:rPr>
        <w:t xml:space="preserve"> as this can lead to burnout, injuries, </w:t>
      </w:r>
      <w:r w:rsidR="00D332C1">
        <w:rPr>
          <w:rFonts w:ascii="Times New Roman" w:hAnsi="Times New Roman" w:cs="Times New Roman"/>
          <w:sz w:val="24"/>
          <w:szCs w:val="24"/>
          <w:shd w:val="clear" w:color="auto" w:fill="FFFFFF"/>
        </w:rPr>
        <w:t xml:space="preserve">feelings of </w:t>
      </w:r>
      <w:r w:rsidRPr="00ED2CA5">
        <w:rPr>
          <w:rFonts w:ascii="Times New Roman" w:hAnsi="Times New Roman" w:cs="Times New Roman"/>
          <w:sz w:val="24"/>
          <w:szCs w:val="24"/>
          <w:shd w:val="clear" w:color="auto" w:fill="FFFFFF"/>
        </w:rPr>
        <w:t>failure and eating disorders. Getting individuals to part take in sports has become increasingly important over the years as this has a substantial positive outcome on preventing mental health, including depressive symptoms and anxiety or stress related diseases</w:t>
      </w:r>
      <w:r w:rsidRPr="00ED2CA5">
        <w:rPr>
          <w:rFonts w:ascii="Times New Roman" w:hAnsi="Times New Roman" w:cs="Times New Roman"/>
          <w:sz w:val="24"/>
          <w:szCs w:val="24"/>
        </w:rPr>
        <w:t xml:space="preserve"> (</w:t>
      </w:r>
      <w:bookmarkStart w:id="3" w:name="_Hlk130373990"/>
      <w:proofErr w:type="spellStart"/>
      <w:r w:rsidRPr="00ED2CA5">
        <w:rPr>
          <w:rFonts w:ascii="Times New Roman" w:hAnsi="Times New Roman" w:cs="Times New Roman"/>
          <w:sz w:val="24"/>
          <w:szCs w:val="24"/>
        </w:rPr>
        <w:t>Malm</w:t>
      </w:r>
      <w:proofErr w:type="spellEnd"/>
      <w:r w:rsidRPr="00ED2CA5">
        <w:rPr>
          <w:rFonts w:ascii="Times New Roman" w:hAnsi="Times New Roman" w:cs="Times New Roman"/>
          <w:sz w:val="24"/>
          <w:szCs w:val="24"/>
        </w:rPr>
        <w:t xml:space="preserve"> et al., 2019). They conclude that </w:t>
      </w:r>
      <w:r w:rsidRPr="00FE6BDB">
        <w:rPr>
          <w:rFonts w:ascii="Times New Roman" w:hAnsi="Times New Roman" w:cs="Times New Roman"/>
          <w:sz w:val="24"/>
          <w:szCs w:val="24"/>
        </w:rPr>
        <w:t>sports can evolve into something greater.</w:t>
      </w:r>
      <w:r w:rsidRPr="001568E7">
        <w:rPr>
          <w:rFonts w:ascii="Arial" w:hAnsi="Arial" w:cs="Arial"/>
          <w:color w:val="FF0000"/>
          <w:sz w:val="24"/>
          <w:szCs w:val="24"/>
        </w:rPr>
        <w:t xml:space="preserve"> </w:t>
      </w:r>
    </w:p>
    <w:bookmarkEnd w:id="3"/>
    <w:p w14:paraId="39AAED86" w14:textId="04CDBB66" w:rsidR="00122003" w:rsidRPr="00B8625F" w:rsidRDefault="009439C3" w:rsidP="00122003">
      <w:pPr>
        <w:spacing w:line="360" w:lineRule="auto"/>
        <w:rPr>
          <w:rFonts w:ascii="Times New Roman" w:hAnsi="Times New Roman" w:cs="Times New Roman"/>
          <w:sz w:val="24"/>
          <w:szCs w:val="24"/>
        </w:rPr>
      </w:pPr>
      <w:r>
        <w:rPr>
          <w:rFonts w:ascii="Times New Roman" w:hAnsi="Times New Roman" w:cs="Times New Roman"/>
          <w:sz w:val="24"/>
          <w:szCs w:val="24"/>
        </w:rPr>
        <w:t>However,</w:t>
      </w:r>
      <w:r w:rsidR="00122003" w:rsidRPr="00B8625F">
        <w:rPr>
          <w:rFonts w:ascii="Times New Roman" w:hAnsi="Times New Roman" w:cs="Times New Roman"/>
          <w:sz w:val="24"/>
          <w:szCs w:val="24"/>
        </w:rPr>
        <w:t xml:space="preserve"> </w:t>
      </w:r>
      <w:r w:rsidR="00741E9D">
        <w:rPr>
          <w:rFonts w:ascii="Times New Roman" w:hAnsi="Times New Roman" w:cs="Times New Roman"/>
          <w:sz w:val="24"/>
          <w:szCs w:val="24"/>
        </w:rPr>
        <w:t>even though</w:t>
      </w:r>
      <w:r>
        <w:rPr>
          <w:rFonts w:ascii="Times New Roman" w:hAnsi="Times New Roman" w:cs="Times New Roman"/>
          <w:sz w:val="24"/>
          <w:szCs w:val="24"/>
        </w:rPr>
        <w:t xml:space="preserve"> </w:t>
      </w:r>
      <w:r w:rsidR="00122003" w:rsidRPr="00B8625F">
        <w:rPr>
          <w:rFonts w:ascii="Times New Roman" w:hAnsi="Times New Roman" w:cs="Times New Roman"/>
          <w:sz w:val="24"/>
          <w:szCs w:val="24"/>
        </w:rPr>
        <w:t xml:space="preserve">evidence shows </w:t>
      </w:r>
      <w:r w:rsidR="00D332C1">
        <w:rPr>
          <w:rFonts w:ascii="Times New Roman" w:hAnsi="Times New Roman" w:cs="Times New Roman"/>
          <w:sz w:val="24"/>
          <w:szCs w:val="24"/>
        </w:rPr>
        <w:t>p</w:t>
      </w:r>
      <w:r w:rsidR="00122003" w:rsidRPr="00B8625F">
        <w:rPr>
          <w:rFonts w:ascii="Times New Roman" w:hAnsi="Times New Roman" w:cs="Times New Roman"/>
          <w:sz w:val="24"/>
          <w:szCs w:val="24"/>
        </w:rPr>
        <w:t>hysical activity has</w:t>
      </w:r>
      <w:r>
        <w:rPr>
          <w:rFonts w:ascii="Times New Roman" w:hAnsi="Times New Roman" w:cs="Times New Roman"/>
          <w:sz w:val="24"/>
          <w:szCs w:val="24"/>
        </w:rPr>
        <w:t xml:space="preserve"> a</w:t>
      </w:r>
      <w:r w:rsidR="00122003" w:rsidRPr="00B8625F">
        <w:rPr>
          <w:rFonts w:ascii="Times New Roman" w:hAnsi="Times New Roman" w:cs="Times New Roman"/>
          <w:sz w:val="24"/>
          <w:szCs w:val="24"/>
        </w:rPr>
        <w:t xml:space="preserve"> positive effect on mental health in young people,</w:t>
      </w:r>
      <w:r w:rsidR="00741E9D">
        <w:rPr>
          <w:rFonts w:ascii="Times New Roman" w:hAnsi="Times New Roman" w:cs="Times New Roman"/>
          <w:sz w:val="24"/>
          <w:szCs w:val="24"/>
        </w:rPr>
        <w:t xml:space="preserve"> </w:t>
      </w:r>
      <w:r w:rsidR="00122003" w:rsidRPr="00B8625F">
        <w:rPr>
          <w:rFonts w:ascii="Times New Roman" w:hAnsi="Times New Roman" w:cs="Times New Roman"/>
          <w:sz w:val="24"/>
          <w:szCs w:val="24"/>
        </w:rPr>
        <w:t xml:space="preserve">the research designs are often weak </w:t>
      </w:r>
      <w:r w:rsidR="00D332C1">
        <w:rPr>
          <w:rFonts w:ascii="Times New Roman" w:hAnsi="Times New Roman" w:cs="Times New Roman"/>
          <w:sz w:val="24"/>
          <w:szCs w:val="24"/>
        </w:rPr>
        <w:t>and</w:t>
      </w:r>
      <w:r w:rsidR="00122003">
        <w:rPr>
          <w:rFonts w:ascii="Times New Roman" w:hAnsi="Times New Roman" w:cs="Times New Roman"/>
          <w:sz w:val="24"/>
          <w:szCs w:val="24"/>
        </w:rPr>
        <w:t xml:space="preserve"> there is </w:t>
      </w:r>
      <w:r w:rsidR="00122003" w:rsidRPr="00B8625F">
        <w:rPr>
          <w:rFonts w:ascii="Times New Roman" w:hAnsi="Times New Roman" w:cs="Times New Roman"/>
          <w:sz w:val="24"/>
          <w:szCs w:val="24"/>
        </w:rPr>
        <w:t>also evidence show</w:t>
      </w:r>
      <w:r w:rsidR="00122003">
        <w:rPr>
          <w:rFonts w:ascii="Times New Roman" w:hAnsi="Times New Roman" w:cs="Times New Roman"/>
          <w:sz w:val="24"/>
          <w:szCs w:val="24"/>
        </w:rPr>
        <w:t>ing</w:t>
      </w:r>
      <w:r w:rsidR="00122003" w:rsidRPr="00B8625F">
        <w:rPr>
          <w:rFonts w:ascii="Times New Roman" w:hAnsi="Times New Roman" w:cs="Times New Roman"/>
          <w:sz w:val="24"/>
          <w:szCs w:val="24"/>
        </w:rPr>
        <w:t xml:space="preserve"> a small but consistent connection with sitting</w:t>
      </w:r>
      <w:r w:rsidR="00122003">
        <w:rPr>
          <w:rFonts w:ascii="Times New Roman" w:hAnsi="Times New Roman" w:cs="Times New Roman"/>
          <w:sz w:val="24"/>
          <w:szCs w:val="24"/>
        </w:rPr>
        <w:t xml:space="preserve"> for long periods of time</w:t>
      </w:r>
      <w:r w:rsidR="00122003" w:rsidRPr="00B8625F">
        <w:rPr>
          <w:rFonts w:ascii="Times New Roman" w:hAnsi="Times New Roman" w:cs="Times New Roman"/>
          <w:sz w:val="24"/>
          <w:szCs w:val="24"/>
        </w:rPr>
        <w:t xml:space="preserve"> and poorer mental health according to (Ennis, 2017)</w:t>
      </w:r>
      <w:r w:rsidR="00D332C1">
        <w:rPr>
          <w:rFonts w:ascii="Times New Roman" w:hAnsi="Times New Roman" w:cs="Times New Roman"/>
          <w:sz w:val="24"/>
          <w:szCs w:val="24"/>
        </w:rPr>
        <w:t>.</w:t>
      </w:r>
      <w:r w:rsidR="00122003" w:rsidRPr="00B8625F">
        <w:rPr>
          <w:rFonts w:ascii="Times New Roman" w:hAnsi="Times New Roman" w:cs="Times New Roman"/>
          <w:sz w:val="24"/>
          <w:szCs w:val="24"/>
        </w:rPr>
        <w:t xml:space="preserve"> </w:t>
      </w:r>
    </w:p>
    <w:p w14:paraId="6D66F981" w14:textId="7FD5F6D2" w:rsidR="00122003" w:rsidRPr="000E4F38" w:rsidRDefault="00122003" w:rsidP="00122003">
      <w:pPr>
        <w:spacing w:line="360" w:lineRule="auto"/>
        <w:rPr>
          <w:rFonts w:ascii="Times New Roman" w:hAnsi="Times New Roman" w:cs="Times New Roman"/>
          <w:sz w:val="24"/>
          <w:szCs w:val="24"/>
        </w:rPr>
      </w:pPr>
      <w:r w:rsidRPr="000B1FEB">
        <w:rPr>
          <w:rFonts w:ascii="Times New Roman" w:hAnsi="Times New Roman" w:cs="Times New Roman"/>
          <w:sz w:val="24"/>
          <w:szCs w:val="24"/>
        </w:rPr>
        <w:t xml:space="preserve">Many have debated when it comes to the growing body of literature and the public regarding the role of </w:t>
      </w:r>
      <w:r w:rsidRPr="00A86375">
        <w:rPr>
          <w:rFonts w:ascii="Times New Roman" w:hAnsi="Times New Roman" w:cs="Times New Roman"/>
          <w:sz w:val="24"/>
          <w:szCs w:val="24"/>
        </w:rPr>
        <w:t>PA</w:t>
      </w:r>
      <w:r w:rsidR="008A1187">
        <w:rPr>
          <w:rFonts w:ascii="Times New Roman" w:hAnsi="Times New Roman" w:cs="Times New Roman"/>
          <w:sz w:val="24"/>
          <w:szCs w:val="24"/>
        </w:rPr>
        <w:t xml:space="preserve"> </w:t>
      </w:r>
      <w:r w:rsidRPr="00A86375">
        <w:rPr>
          <w:rFonts w:ascii="Times New Roman" w:hAnsi="Times New Roman" w:cs="Times New Roman"/>
          <w:sz w:val="24"/>
          <w:szCs w:val="24"/>
        </w:rPr>
        <w:t>in</w:t>
      </w:r>
      <w:r w:rsidRPr="000B1FEB">
        <w:rPr>
          <w:rFonts w:ascii="Times New Roman" w:hAnsi="Times New Roman" w:cs="Times New Roman"/>
          <w:sz w:val="24"/>
          <w:szCs w:val="24"/>
        </w:rPr>
        <w:t xml:space="preserve"> healthy child development</w:t>
      </w:r>
      <w:r w:rsidRPr="000E4F38">
        <w:rPr>
          <w:rFonts w:ascii="Times New Roman" w:hAnsi="Times New Roman" w:cs="Times New Roman"/>
          <w:sz w:val="24"/>
          <w:szCs w:val="24"/>
        </w:rPr>
        <w:t xml:space="preserve">. There are significant positives </w:t>
      </w:r>
      <w:r w:rsidR="00E45EAA">
        <w:rPr>
          <w:rFonts w:ascii="Times New Roman" w:hAnsi="Times New Roman" w:cs="Times New Roman"/>
          <w:sz w:val="24"/>
          <w:szCs w:val="24"/>
        </w:rPr>
        <w:t>for</w:t>
      </w:r>
      <w:r w:rsidRPr="000E4F38">
        <w:rPr>
          <w:rFonts w:ascii="Times New Roman" w:hAnsi="Times New Roman" w:cs="Times New Roman"/>
          <w:sz w:val="24"/>
          <w:szCs w:val="24"/>
        </w:rPr>
        <w:t xml:space="preserve"> partaking as the evidence increases around academic performance being enhanced. </w:t>
      </w:r>
      <w:r w:rsidR="00696B06">
        <w:rPr>
          <w:rFonts w:ascii="Times New Roman" w:hAnsi="Times New Roman" w:cs="Times New Roman"/>
          <w:sz w:val="24"/>
          <w:szCs w:val="24"/>
        </w:rPr>
        <w:t>M</w:t>
      </w:r>
      <w:r w:rsidR="00D74A1A">
        <w:rPr>
          <w:rFonts w:ascii="Times New Roman" w:hAnsi="Times New Roman" w:cs="Times New Roman"/>
          <w:sz w:val="24"/>
          <w:szCs w:val="24"/>
        </w:rPr>
        <w:t>eaning</w:t>
      </w:r>
      <w:r w:rsidRPr="000E4F38">
        <w:rPr>
          <w:rFonts w:ascii="Times New Roman" w:hAnsi="Times New Roman" w:cs="Times New Roman"/>
          <w:sz w:val="24"/>
          <w:szCs w:val="24"/>
        </w:rPr>
        <w:t xml:space="preserve"> exercise has positive improvement on cognition and academic performance</w:t>
      </w:r>
      <w:r w:rsidR="00AE2110">
        <w:rPr>
          <w:rFonts w:ascii="Times New Roman" w:hAnsi="Times New Roman" w:cs="Times New Roman"/>
          <w:sz w:val="24"/>
          <w:szCs w:val="24"/>
        </w:rPr>
        <w:t xml:space="preserve"> and is </w:t>
      </w:r>
      <w:r w:rsidRPr="000E4F38">
        <w:rPr>
          <w:rFonts w:ascii="Times New Roman" w:hAnsi="Times New Roman" w:cs="Times New Roman"/>
          <w:sz w:val="24"/>
          <w:szCs w:val="24"/>
        </w:rPr>
        <w:t>important for student to take part</w:t>
      </w:r>
      <w:r>
        <w:rPr>
          <w:rFonts w:ascii="Times New Roman" w:hAnsi="Times New Roman" w:cs="Times New Roman"/>
          <w:sz w:val="24"/>
          <w:szCs w:val="24"/>
        </w:rPr>
        <w:t xml:space="preserve"> in </w:t>
      </w:r>
      <w:r w:rsidR="00504992">
        <w:rPr>
          <w:rFonts w:ascii="Times New Roman" w:hAnsi="Times New Roman" w:cs="Times New Roman"/>
          <w:sz w:val="24"/>
          <w:szCs w:val="24"/>
        </w:rPr>
        <w:t xml:space="preserve">PA </w:t>
      </w:r>
      <w:r>
        <w:rPr>
          <w:rFonts w:ascii="Times New Roman" w:hAnsi="Times New Roman" w:cs="Times New Roman"/>
          <w:sz w:val="24"/>
          <w:szCs w:val="24"/>
        </w:rPr>
        <w:t>whether that being at home or in schools</w:t>
      </w:r>
      <w:r w:rsidRPr="00345023">
        <w:rPr>
          <w:rFonts w:ascii="Times New Roman" w:hAnsi="Times New Roman" w:cs="Times New Roman"/>
          <w:sz w:val="24"/>
          <w:szCs w:val="24"/>
        </w:rPr>
        <w:t xml:space="preserve"> </w:t>
      </w:r>
      <w:proofErr w:type="spellStart"/>
      <w:r w:rsidRPr="00345023">
        <w:rPr>
          <w:rFonts w:ascii="Times New Roman" w:hAnsi="Times New Roman" w:cs="Times New Roman"/>
          <w:sz w:val="24"/>
          <w:szCs w:val="24"/>
        </w:rPr>
        <w:t>Sattelmair</w:t>
      </w:r>
      <w:proofErr w:type="spellEnd"/>
      <w:r w:rsidRPr="00345023">
        <w:rPr>
          <w:rFonts w:ascii="Times New Roman" w:hAnsi="Times New Roman" w:cs="Times New Roman"/>
          <w:sz w:val="24"/>
          <w:szCs w:val="24"/>
        </w:rPr>
        <w:t xml:space="preserve"> &amp; </w:t>
      </w:r>
      <w:proofErr w:type="spellStart"/>
      <w:r w:rsidRPr="00345023">
        <w:rPr>
          <w:rFonts w:ascii="Times New Roman" w:hAnsi="Times New Roman" w:cs="Times New Roman"/>
          <w:sz w:val="24"/>
          <w:szCs w:val="24"/>
        </w:rPr>
        <w:t>Ratey</w:t>
      </w:r>
      <w:proofErr w:type="spellEnd"/>
      <w:r w:rsidRPr="00345023">
        <w:rPr>
          <w:rFonts w:ascii="Times New Roman" w:hAnsi="Times New Roman" w:cs="Times New Roman"/>
          <w:sz w:val="24"/>
          <w:szCs w:val="24"/>
        </w:rPr>
        <w:t xml:space="preserve">, </w:t>
      </w:r>
      <w:r w:rsidR="00DD27BB">
        <w:rPr>
          <w:rFonts w:ascii="Times New Roman" w:hAnsi="Times New Roman" w:cs="Times New Roman"/>
          <w:sz w:val="24"/>
          <w:szCs w:val="24"/>
        </w:rPr>
        <w:t>(</w:t>
      </w:r>
      <w:r w:rsidRPr="00345023">
        <w:rPr>
          <w:rFonts w:ascii="Times New Roman" w:hAnsi="Times New Roman" w:cs="Times New Roman"/>
          <w:sz w:val="24"/>
          <w:szCs w:val="24"/>
        </w:rPr>
        <w:t>2009)</w:t>
      </w:r>
      <w:r w:rsidR="00A86375">
        <w:rPr>
          <w:rFonts w:ascii="Times New Roman" w:hAnsi="Times New Roman" w:cs="Times New Roman"/>
          <w:sz w:val="24"/>
          <w:szCs w:val="24"/>
        </w:rPr>
        <w:t>.</w:t>
      </w:r>
    </w:p>
    <w:p w14:paraId="227EC32D" w14:textId="0D05CB8A" w:rsidR="00122003" w:rsidRPr="00CB736D" w:rsidRDefault="00122003" w:rsidP="00122003">
      <w:pPr>
        <w:spacing w:line="360" w:lineRule="auto"/>
        <w:rPr>
          <w:rFonts w:ascii="Times New Roman" w:hAnsi="Times New Roman" w:cs="Times New Roman"/>
          <w:sz w:val="24"/>
          <w:szCs w:val="24"/>
          <w:shd w:val="clear" w:color="auto" w:fill="FFFFFF"/>
        </w:rPr>
      </w:pPr>
      <w:proofErr w:type="spellStart"/>
      <w:r w:rsidRPr="00CB736D">
        <w:rPr>
          <w:rFonts w:ascii="Times New Roman" w:hAnsi="Times New Roman" w:cs="Times New Roman"/>
          <w:sz w:val="24"/>
          <w:szCs w:val="24"/>
        </w:rPr>
        <w:t>Woolner</w:t>
      </w:r>
      <w:proofErr w:type="spellEnd"/>
      <w:r w:rsidRPr="00CB736D">
        <w:rPr>
          <w:rFonts w:ascii="Times New Roman" w:hAnsi="Times New Roman" w:cs="Times New Roman"/>
          <w:sz w:val="24"/>
          <w:szCs w:val="24"/>
        </w:rPr>
        <w:t xml:space="preserve"> </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2015) </w:t>
      </w:r>
      <w:r w:rsidR="00A86375">
        <w:rPr>
          <w:rFonts w:ascii="Times New Roman" w:hAnsi="Times New Roman" w:cs="Times New Roman"/>
          <w:sz w:val="24"/>
          <w:szCs w:val="24"/>
        </w:rPr>
        <w:t xml:space="preserve">suggests that </w:t>
      </w:r>
      <w:r w:rsidRPr="00CB736D">
        <w:rPr>
          <w:rFonts w:ascii="Times New Roman" w:hAnsi="Times New Roman" w:cs="Times New Roman"/>
          <w:sz w:val="24"/>
          <w:szCs w:val="24"/>
        </w:rPr>
        <w:t xml:space="preserve">buildings and the physical location of schools are not only the sole interest of an education </w:t>
      </w:r>
      <w:r w:rsidR="00A86375" w:rsidRPr="00CB736D">
        <w:rPr>
          <w:rFonts w:ascii="Times New Roman" w:hAnsi="Times New Roman" w:cs="Times New Roman"/>
          <w:sz w:val="24"/>
          <w:szCs w:val="24"/>
        </w:rPr>
        <w:t>researcher</w:t>
      </w:r>
      <w:r w:rsidR="00A86375">
        <w:rPr>
          <w:rFonts w:ascii="Times New Roman" w:hAnsi="Times New Roman" w:cs="Times New Roman"/>
          <w:sz w:val="24"/>
          <w:szCs w:val="24"/>
        </w:rPr>
        <w:t xml:space="preserve"> but are </w:t>
      </w:r>
      <w:r w:rsidRPr="00CB736D">
        <w:rPr>
          <w:rFonts w:ascii="Times New Roman" w:hAnsi="Times New Roman" w:cs="Times New Roman"/>
          <w:sz w:val="24"/>
          <w:szCs w:val="24"/>
        </w:rPr>
        <w:t xml:space="preserve">linked to the practices and outcomes of teaching and learning. </w:t>
      </w:r>
      <w:r w:rsidR="00A86375">
        <w:rPr>
          <w:rFonts w:ascii="Times New Roman" w:hAnsi="Times New Roman" w:cs="Times New Roman"/>
          <w:sz w:val="24"/>
          <w:szCs w:val="24"/>
        </w:rPr>
        <w:t>It a</w:t>
      </w:r>
      <w:r w:rsidRPr="00CB736D">
        <w:rPr>
          <w:rFonts w:ascii="Times New Roman" w:hAnsi="Times New Roman" w:cs="Times New Roman"/>
          <w:sz w:val="24"/>
          <w:szCs w:val="24"/>
        </w:rPr>
        <w:t xml:space="preserve">lso helps with </w:t>
      </w:r>
      <w:r w:rsidR="00A86375" w:rsidRPr="00CB736D">
        <w:rPr>
          <w:rFonts w:ascii="Times New Roman" w:hAnsi="Times New Roman" w:cs="Times New Roman"/>
          <w:sz w:val="24"/>
          <w:szCs w:val="24"/>
        </w:rPr>
        <w:t xml:space="preserve">developing </w:t>
      </w:r>
      <w:r w:rsidRPr="00CB736D">
        <w:rPr>
          <w:rFonts w:ascii="Times New Roman" w:hAnsi="Times New Roman" w:cs="Times New Roman"/>
          <w:sz w:val="24"/>
          <w:szCs w:val="24"/>
        </w:rPr>
        <w:t>relationships when designs are shared</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 as there is evidence that the physical environment </w:t>
      </w:r>
      <w:r w:rsidR="00A86375">
        <w:rPr>
          <w:rFonts w:ascii="Times New Roman" w:hAnsi="Times New Roman" w:cs="Times New Roman"/>
          <w:sz w:val="24"/>
          <w:szCs w:val="24"/>
        </w:rPr>
        <w:t xml:space="preserve">is </w:t>
      </w:r>
      <w:r w:rsidRPr="00CB736D">
        <w:rPr>
          <w:rFonts w:ascii="Times New Roman" w:hAnsi="Times New Roman" w:cs="Times New Roman"/>
          <w:sz w:val="24"/>
          <w:szCs w:val="24"/>
        </w:rPr>
        <w:t xml:space="preserve">proving to be capable of positive change that can also alter and then integrate other developments. </w:t>
      </w:r>
      <w:r w:rsidRPr="00CB736D">
        <w:rPr>
          <w:rFonts w:ascii="Times New Roman" w:hAnsi="Times New Roman" w:cs="Times New Roman"/>
          <w:color w:val="FF0000"/>
          <w:sz w:val="24"/>
          <w:szCs w:val="24"/>
          <w:shd w:val="clear" w:color="auto" w:fill="FFFFFF"/>
        </w:rPr>
        <w:t xml:space="preserve"> </w:t>
      </w:r>
      <w:r w:rsidRPr="00CB736D">
        <w:rPr>
          <w:rFonts w:ascii="Times New Roman" w:hAnsi="Times New Roman" w:cs="Times New Roman"/>
          <w:sz w:val="24"/>
          <w:szCs w:val="24"/>
          <w:shd w:val="clear" w:color="auto" w:fill="FFFFFF"/>
        </w:rPr>
        <w:t xml:space="preserve">She explained that researchers and practitioners of education should focus more on the spaces and places education will be set as </w:t>
      </w:r>
      <w:r w:rsidR="00A86375">
        <w:rPr>
          <w:rFonts w:ascii="Times New Roman" w:hAnsi="Times New Roman" w:cs="Times New Roman"/>
          <w:sz w:val="24"/>
          <w:szCs w:val="24"/>
          <w:shd w:val="clear" w:color="auto" w:fill="FFFFFF"/>
        </w:rPr>
        <w:lastRenderedPageBreak/>
        <w:t xml:space="preserve">the </w:t>
      </w:r>
      <w:r w:rsidRPr="00CB736D">
        <w:rPr>
          <w:rFonts w:ascii="Times New Roman" w:hAnsi="Times New Roman" w:cs="Times New Roman"/>
          <w:sz w:val="24"/>
          <w:szCs w:val="24"/>
          <w:shd w:val="clear" w:color="auto" w:fill="FFFFFF"/>
        </w:rPr>
        <w:t>physical environment has a positive outcome on students</w:t>
      </w:r>
      <w:r w:rsidR="00A86375">
        <w:rPr>
          <w:rFonts w:ascii="Times New Roman" w:hAnsi="Times New Roman" w:cs="Times New Roman"/>
          <w:sz w:val="24"/>
          <w:szCs w:val="24"/>
          <w:shd w:val="clear" w:color="auto" w:fill="FFFFFF"/>
        </w:rPr>
        <w:t>’</w:t>
      </w:r>
      <w:r w:rsidRPr="00CB736D">
        <w:rPr>
          <w:rFonts w:ascii="Times New Roman" w:hAnsi="Times New Roman" w:cs="Times New Roman"/>
          <w:sz w:val="24"/>
          <w:szCs w:val="24"/>
          <w:shd w:val="clear" w:color="auto" w:fill="FFFFFF"/>
        </w:rPr>
        <w:t xml:space="preserve"> attendance, behaviour, and achievement.  </w:t>
      </w:r>
    </w:p>
    <w:p w14:paraId="74124BD1" w14:textId="59715F1A" w:rsidR="00122003" w:rsidRPr="00CB736D" w:rsidRDefault="00122003" w:rsidP="00122003">
      <w:pPr>
        <w:spacing w:line="360" w:lineRule="auto"/>
        <w:rPr>
          <w:rFonts w:ascii="Times New Roman" w:hAnsi="Times New Roman" w:cs="Times New Roman"/>
          <w:sz w:val="24"/>
          <w:szCs w:val="24"/>
        </w:rPr>
      </w:pPr>
      <w:bookmarkStart w:id="4" w:name="_Hlk129859897"/>
      <w:r w:rsidRPr="00CB736D">
        <w:rPr>
          <w:rFonts w:ascii="Times New Roman" w:hAnsi="Times New Roman" w:cs="Times New Roman"/>
          <w:sz w:val="24"/>
          <w:szCs w:val="24"/>
        </w:rPr>
        <w:t>Pearson et al.</w:t>
      </w:r>
      <w:r w:rsidR="00B4480D">
        <w:rPr>
          <w:rFonts w:ascii="Times New Roman" w:hAnsi="Times New Roman" w:cs="Times New Roman"/>
          <w:sz w:val="24"/>
          <w:szCs w:val="24"/>
        </w:rPr>
        <w:t xml:space="preserve"> (</w:t>
      </w:r>
      <w:r w:rsidRPr="00CB736D">
        <w:rPr>
          <w:rFonts w:ascii="Times New Roman" w:hAnsi="Times New Roman" w:cs="Times New Roman"/>
          <w:sz w:val="24"/>
          <w:szCs w:val="24"/>
        </w:rPr>
        <w:t xml:space="preserve">2009) </w:t>
      </w:r>
      <w:bookmarkEnd w:id="4"/>
      <w:r w:rsidRPr="00CB736D">
        <w:rPr>
          <w:rFonts w:ascii="Times New Roman" w:hAnsi="Times New Roman" w:cs="Times New Roman"/>
          <w:sz w:val="24"/>
          <w:szCs w:val="24"/>
        </w:rPr>
        <w:t>examine</w:t>
      </w:r>
      <w:r w:rsidR="00914461">
        <w:rPr>
          <w:rFonts w:ascii="Times New Roman" w:hAnsi="Times New Roman" w:cs="Times New Roman"/>
          <w:sz w:val="24"/>
          <w:szCs w:val="24"/>
        </w:rPr>
        <w:t>d</w:t>
      </w:r>
      <w:r w:rsidRPr="00CB736D">
        <w:rPr>
          <w:rFonts w:ascii="Times New Roman" w:hAnsi="Times New Roman" w:cs="Times New Roman"/>
          <w:sz w:val="24"/>
          <w:szCs w:val="24"/>
        </w:rPr>
        <w:t xml:space="preserve"> patterns of multiple health behaviours among adolescents in </w:t>
      </w:r>
      <w:r w:rsidR="00A86375">
        <w:rPr>
          <w:rFonts w:ascii="Times New Roman" w:hAnsi="Times New Roman" w:cs="Times New Roman"/>
          <w:sz w:val="24"/>
          <w:szCs w:val="24"/>
        </w:rPr>
        <w:t xml:space="preserve">the </w:t>
      </w:r>
      <w:r w:rsidRPr="00CB736D">
        <w:rPr>
          <w:rFonts w:ascii="Times New Roman" w:hAnsi="Times New Roman" w:cs="Times New Roman"/>
          <w:sz w:val="24"/>
          <w:szCs w:val="24"/>
        </w:rPr>
        <w:t xml:space="preserve">UK, as poor diet and lack of </w:t>
      </w:r>
      <w:r w:rsidR="00E65605">
        <w:rPr>
          <w:rFonts w:ascii="Times New Roman" w:hAnsi="Times New Roman" w:cs="Times New Roman"/>
          <w:sz w:val="24"/>
          <w:szCs w:val="24"/>
        </w:rPr>
        <w:t>physical activity</w:t>
      </w:r>
      <w:r w:rsidRPr="00CB736D">
        <w:rPr>
          <w:rFonts w:ascii="Times New Roman" w:hAnsi="Times New Roman" w:cs="Times New Roman"/>
          <w:sz w:val="24"/>
          <w:szCs w:val="24"/>
        </w:rPr>
        <w:t xml:space="preserve"> can cause a greater risk </w:t>
      </w:r>
      <w:r w:rsidR="00A86375">
        <w:rPr>
          <w:rFonts w:ascii="Times New Roman" w:hAnsi="Times New Roman" w:cs="Times New Roman"/>
          <w:sz w:val="24"/>
          <w:szCs w:val="24"/>
        </w:rPr>
        <w:t xml:space="preserve">of </w:t>
      </w:r>
      <w:r w:rsidRPr="00CB736D">
        <w:rPr>
          <w:rFonts w:ascii="Times New Roman" w:hAnsi="Times New Roman" w:cs="Times New Roman"/>
          <w:sz w:val="24"/>
          <w:szCs w:val="24"/>
        </w:rPr>
        <w:t xml:space="preserve">developing chronic diseases. They explain </w:t>
      </w:r>
      <w:r w:rsidR="007D3812">
        <w:rPr>
          <w:rFonts w:ascii="Times New Roman" w:hAnsi="Times New Roman" w:cs="Times New Roman"/>
          <w:sz w:val="24"/>
          <w:szCs w:val="24"/>
        </w:rPr>
        <w:t>that</w:t>
      </w:r>
      <w:r w:rsidRPr="00CB736D">
        <w:rPr>
          <w:rFonts w:ascii="Times New Roman" w:hAnsi="Times New Roman" w:cs="Times New Roman"/>
          <w:sz w:val="24"/>
          <w:szCs w:val="24"/>
        </w:rPr>
        <w:t xml:space="preserve"> young people eating healthily and exercising regularly</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 for example daily breakfast with enough fruit and vegetables</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 have shown important short-</w:t>
      </w:r>
      <w:r w:rsidR="00A86375">
        <w:rPr>
          <w:rFonts w:ascii="Times New Roman" w:hAnsi="Times New Roman" w:cs="Times New Roman"/>
          <w:sz w:val="24"/>
          <w:szCs w:val="24"/>
        </w:rPr>
        <w:t xml:space="preserve"> </w:t>
      </w:r>
      <w:r w:rsidRPr="00CB736D">
        <w:rPr>
          <w:rFonts w:ascii="Times New Roman" w:hAnsi="Times New Roman" w:cs="Times New Roman"/>
          <w:sz w:val="24"/>
          <w:szCs w:val="24"/>
        </w:rPr>
        <w:t>and long-term health protective effects from getting chronic diseases. They explain young people who take part in regular exercise can benefit from the risk of cardiovascular disease, obesity, and bone health, which can continue into adulthood.  Also</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 across the board and continuing research has shown that adolescen</w:t>
      </w:r>
      <w:r w:rsidR="00A86375">
        <w:rPr>
          <w:rFonts w:ascii="Times New Roman" w:hAnsi="Times New Roman" w:cs="Times New Roman"/>
          <w:sz w:val="24"/>
          <w:szCs w:val="24"/>
        </w:rPr>
        <w:t>ts</w:t>
      </w:r>
      <w:r w:rsidRPr="00CB736D">
        <w:rPr>
          <w:rFonts w:ascii="Times New Roman" w:hAnsi="Times New Roman" w:cs="Times New Roman"/>
          <w:sz w:val="24"/>
          <w:szCs w:val="24"/>
        </w:rPr>
        <w:t xml:space="preserve"> who eat regular breakfast are less likely to be overweight compared to those who skip breakfast Pearson et al., </w:t>
      </w:r>
      <w:r w:rsidR="00360CC4">
        <w:rPr>
          <w:rFonts w:ascii="Times New Roman" w:hAnsi="Times New Roman" w:cs="Times New Roman"/>
          <w:sz w:val="24"/>
          <w:szCs w:val="24"/>
        </w:rPr>
        <w:t>(</w:t>
      </w:r>
      <w:r w:rsidRPr="00CB736D">
        <w:rPr>
          <w:rFonts w:ascii="Times New Roman" w:hAnsi="Times New Roman" w:cs="Times New Roman"/>
          <w:sz w:val="24"/>
          <w:szCs w:val="24"/>
        </w:rPr>
        <w:t>2009)</w:t>
      </w:r>
      <w:r w:rsidR="00A86375">
        <w:rPr>
          <w:rFonts w:ascii="Times New Roman" w:hAnsi="Times New Roman" w:cs="Times New Roman"/>
          <w:sz w:val="24"/>
          <w:szCs w:val="24"/>
        </w:rPr>
        <w:t>.</w:t>
      </w:r>
    </w:p>
    <w:p w14:paraId="2952DF55" w14:textId="33B16B7B" w:rsidR="001107F6" w:rsidRPr="00AA0768" w:rsidRDefault="00122003" w:rsidP="00AA0768">
      <w:pPr>
        <w:spacing w:line="360" w:lineRule="auto"/>
        <w:rPr>
          <w:rFonts w:ascii="Arial" w:hAnsi="Arial" w:cs="Arial"/>
          <w:color w:val="FF0000"/>
          <w:sz w:val="24"/>
          <w:szCs w:val="24"/>
        </w:rPr>
      </w:pPr>
      <w:bookmarkStart w:id="5" w:name="_Hlk130149198"/>
      <w:r w:rsidRPr="00CB736D">
        <w:rPr>
          <w:rFonts w:ascii="Times New Roman" w:hAnsi="Times New Roman" w:cs="Times New Roman"/>
          <w:sz w:val="24"/>
          <w:szCs w:val="24"/>
        </w:rPr>
        <w:t>Tudor et al.</w:t>
      </w:r>
      <w:r w:rsidR="00A86375">
        <w:rPr>
          <w:rFonts w:ascii="Times New Roman" w:hAnsi="Times New Roman" w:cs="Times New Roman"/>
          <w:sz w:val="24"/>
          <w:szCs w:val="24"/>
        </w:rPr>
        <w:t xml:space="preserve"> (</w:t>
      </w:r>
      <w:r w:rsidRPr="00CB736D">
        <w:rPr>
          <w:rFonts w:ascii="Times New Roman" w:hAnsi="Times New Roman" w:cs="Times New Roman"/>
          <w:sz w:val="24"/>
          <w:szCs w:val="24"/>
        </w:rPr>
        <w:t xml:space="preserve">2018) </w:t>
      </w:r>
      <w:bookmarkEnd w:id="5"/>
      <w:r w:rsidR="00340510">
        <w:rPr>
          <w:rFonts w:ascii="Times New Roman" w:hAnsi="Times New Roman" w:cs="Times New Roman"/>
          <w:sz w:val="24"/>
          <w:szCs w:val="24"/>
        </w:rPr>
        <w:t>wanted</w:t>
      </w:r>
      <w:r w:rsidRPr="00CB736D">
        <w:rPr>
          <w:rFonts w:ascii="Times New Roman" w:hAnsi="Times New Roman" w:cs="Times New Roman"/>
          <w:sz w:val="24"/>
          <w:szCs w:val="24"/>
        </w:rPr>
        <w:t xml:space="preserve"> to see what caused </w:t>
      </w:r>
      <w:r w:rsidR="00A86375">
        <w:rPr>
          <w:rFonts w:ascii="Times New Roman" w:hAnsi="Times New Roman" w:cs="Times New Roman"/>
          <w:sz w:val="24"/>
          <w:szCs w:val="24"/>
        </w:rPr>
        <w:t>a</w:t>
      </w:r>
      <w:r w:rsidRPr="00CB736D">
        <w:rPr>
          <w:rFonts w:ascii="Times New Roman" w:hAnsi="Times New Roman" w:cs="Times New Roman"/>
          <w:sz w:val="24"/>
          <w:szCs w:val="24"/>
        </w:rPr>
        <w:t xml:space="preserve">dolescents to disengage from </w:t>
      </w:r>
      <w:r w:rsidR="00A86375">
        <w:rPr>
          <w:rFonts w:ascii="Times New Roman" w:hAnsi="Times New Roman" w:cs="Times New Roman"/>
          <w:sz w:val="24"/>
          <w:szCs w:val="24"/>
        </w:rPr>
        <w:t>p</w:t>
      </w:r>
      <w:r w:rsidRPr="00CB736D">
        <w:rPr>
          <w:rFonts w:ascii="Times New Roman" w:hAnsi="Times New Roman" w:cs="Times New Roman"/>
          <w:sz w:val="24"/>
          <w:szCs w:val="24"/>
        </w:rPr>
        <w:t>hysical education (PE) as there is limited research that looks at the common stressors in PE</w:t>
      </w:r>
      <w:r w:rsidR="00A86375">
        <w:rPr>
          <w:rFonts w:ascii="Times New Roman" w:hAnsi="Times New Roman" w:cs="Times New Roman"/>
          <w:sz w:val="24"/>
          <w:szCs w:val="24"/>
        </w:rPr>
        <w:t xml:space="preserve"> </w:t>
      </w:r>
      <w:r w:rsidRPr="00CB736D">
        <w:rPr>
          <w:rFonts w:ascii="Times New Roman" w:hAnsi="Times New Roman" w:cs="Times New Roman"/>
          <w:sz w:val="24"/>
          <w:szCs w:val="24"/>
        </w:rPr>
        <w:t>lessons when in early adolescen</w:t>
      </w:r>
      <w:r w:rsidR="00A86375">
        <w:rPr>
          <w:rFonts w:ascii="Times New Roman" w:hAnsi="Times New Roman" w:cs="Times New Roman"/>
          <w:sz w:val="24"/>
          <w:szCs w:val="24"/>
        </w:rPr>
        <w:t xml:space="preserve">ce </w:t>
      </w:r>
      <w:r w:rsidR="00340510">
        <w:rPr>
          <w:rFonts w:ascii="Times New Roman" w:hAnsi="Times New Roman" w:cs="Times New Roman"/>
          <w:sz w:val="24"/>
          <w:szCs w:val="24"/>
        </w:rPr>
        <w:t xml:space="preserve">as </w:t>
      </w:r>
      <w:r w:rsidRPr="00CB736D">
        <w:rPr>
          <w:rFonts w:ascii="Times New Roman" w:hAnsi="Times New Roman" w:cs="Times New Roman"/>
          <w:sz w:val="24"/>
          <w:szCs w:val="24"/>
        </w:rPr>
        <w:t>this is when they are more than likely to start disengaging</w:t>
      </w:r>
      <w:r w:rsidRPr="00CB736D">
        <w:rPr>
          <w:rFonts w:ascii="Arial" w:hAnsi="Arial" w:cs="Arial"/>
          <w:sz w:val="24"/>
          <w:szCs w:val="24"/>
        </w:rPr>
        <w:t>.</w:t>
      </w:r>
      <w:r w:rsidR="00CD0804">
        <w:t xml:space="preserve"> </w:t>
      </w:r>
      <w:r w:rsidR="00CD0804" w:rsidRPr="00CD0804">
        <w:rPr>
          <w:rFonts w:ascii="Times New Roman" w:hAnsi="Times New Roman" w:cs="Times New Roman"/>
        </w:rPr>
        <w:t>T</w:t>
      </w:r>
      <w:r w:rsidRPr="00CD0804">
        <w:rPr>
          <w:rFonts w:ascii="Times New Roman" w:hAnsi="Times New Roman" w:cs="Times New Roman"/>
          <w:sz w:val="24"/>
          <w:szCs w:val="24"/>
        </w:rPr>
        <w:t>hey</w:t>
      </w:r>
      <w:r w:rsidRPr="00CB736D">
        <w:rPr>
          <w:rFonts w:ascii="Times New Roman" w:hAnsi="Times New Roman" w:cs="Times New Roman"/>
          <w:sz w:val="24"/>
          <w:szCs w:val="24"/>
        </w:rPr>
        <w:t xml:space="preserve"> found that the social environment had transaction between peers, different effort levels in PE</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 and working outside one</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s peer group. They also found that </w:t>
      </w:r>
      <w:r w:rsidR="00A86375">
        <w:rPr>
          <w:rFonts w:ascii="Times New Roman" w:hAnsi="Times New Roman" w:cs="Times New Roman"/>
          <w:sz w:val="24"/>
          <w:szCs w:val="24"/>
        </w:rPr>
        <w:t xml:space="preserve">the </w:t>
      </w:r>
      <w:r w:rsidRPr="00CB736D">
        <w:rPr>
          <w:rFonts w:ascii="Times New Roman" w:hAnsi="Times New Roman" w:cs="Times New Roman"/>
          <w:sz w:val="24"/>
          <w:szCs w:val="24"/>
        </w:rPr>
        <w:t xml:space="preserve">physical and organisational environment had </w:t>
      </w:r>
      <w:r w:rsidR="00A86375">
        <w:rPr>
          <w:rFonts w:ascii="Times New Roman" w:hAnsi="Times New Roman" w:cs="Times New Roman"/>
          <w:sz w:val="24"/>
          <w:szCs w:val="24"/>
        </w:rPr>
        <w:t xml:space="preserve">an </w:t>
      </w:r>
      <w:r w:rsidRPr="00CB736D">
        <w:rPr>
          <w:rFonts w:ascii="Times New Roman" w:hAnsi="Times New Roman" w:cs="Times New Roman"/>
          <w:sz w:val="24"/>
          <w:szCs w:val="24"/>
        </w:rPr>
        <w:t xml:space="preserve">impact </w:t>
      </w:r>
      <w:r w:rsidR="00A86375">
        <w:rPr>
          <w:rFonts w:ascii="Times New Roman" w:hAnsi="Times New Roman" w:cs="Times New Roman"/>
          <w:sz w:val="24"/>
          <w:szCs w:val="24"/>
        </w:rPr>
        <w:t xml:space="preserve">on </w:t>
      </w:r>
      <w:r w:rsidRPr="00CB736D">
        <w:rPr>
          <w:rFonts w:ascii="Times New Roman" w:hAnsi="Times New Roman" w:cs="Times New Roman"/>
          <w:sz w:val="24"/>
          <w:szCs w:val="24"/>
        </w:rPr>
        <w:t>the changing facilities</w:t>
      </w:r>
      <w:r w:rsidR="00A86375">
        <w:rPr>
          <w:rFonts w:ascii="Times New Roman" w:hAnsi="Times New Roman" w:cs="Times New Roman"/>
          <w:sz w:val="24"/>
          <w:szCs w:val="24"/>
        </w:rPr>
        <w:t>,</w:t>
      </w:r>
      <w:r w:rsidRPr="00CB736D">
        <w:rPr>
          <w:rFonts w:ascii="Times New Roman" w:hAnsi="Times New Roman" w:cs="Times New Roman"/>
          <w:sz w:val="24"/>
          <w:szCs w:val="24"/>
        </w:rPr>
        <w:t xml:space="preserve"> and the availability of activities caused adolescents </w:t>
      </w:r>
      <w:r w:rsidR="00A86375">
        <w:rPr>
          <w:rFonts w:ascii="Times New Roman" w:hAnsi="Times New Roman" w:cs="Times New Roman"/>
          <w:sz w:val="24"/>
          <w:szCs w:val="24"/>
        </w:rPr>
        <w:t xml:space="preserve">to </w:t>
      </w:r>
      <w:r w:rsidRPr="00CB736D">
        <w:rPr>
          <w:rFonts w:ascii="Times New Roman" w:hAnsi="Times New Roman" w:cs="Times New Roman"/>
          <w:sz w:val="24"/>
          <w:szCs w:val="24"/>
        </w:rPr>
        <w:t xml:space="preserve">disengage when it comes to </w:t>
      </w:r>
      <w:r w:rsidR="00A86375">
        <w:rPr>
          <w:rFonts w:ascii="Times New Roman" w:hAnsi="Times New Roman" w:cs="Times New Roman"/>
          <w:sz w:val="24"/>
          <w:szCs w:val="24"/>
        </w:rPr>
        <w:t>p</w:t>
      </w:r>
      <w:r w:rsidRPr="00CB736D">
        <w:rPr>
          <w:rFonts w:ascii="Times New Roman" w:hAnsi="Times New Roman" w:cs="Times New Roman"/>
          <w:sz w:val="24"/>
          <w:szCs w:val="24"/>
        </w:rPr>
        <w:t>hysical education in schools.</w:t>
      </w:r>
    </w:p>
    <w:p w14:paraId="5ABC0F13" w14:textId="01E9116B" w:rsidR="00B4480D" w:rsidRPr="00B4480D" w:rsidRDefault="00B4480D" w:rsidP="00B4480D">
      <w:pPr>
        <w:spacing w:line="360" w:lineRule="auto"/>
        <w:rPr>
          <w:rFonts w:ascii="Times New Roman" w:hAnsi="Times New Roman" w:cs="Times New Roman"/>
          <w:sz w:val="24"/>
          <w:szCs w:val="24"/>
        </w:rPr>
      </w:pPr>
      <w:r w:rsidRPr="00B4480D">
        <w:rPr>
          <w:rFonts w:ascii="Times New Roman" w:hAnsi="Times New Roman" w:cs="Times New Roman"/>
        </w:rPr>
        <w:t xml:space="preserve">The current study </w:t>
      </w:r>
      <w:r>
        <w:rPr>
          <w:rFonts w:ascii="Times New Roman" w:hAnsi="Times New Roman" w:cs="Times New Roman"/>
          <w:sz w:val="24"/>
          <w:szCs w:val="24"/>
        </w:rPr>
        <w:t>was</w:t>
      </w:r>
      <w:r w:rsidRPr="00B4480D">
        <w:rPr>
          <w:rFonts w:ascii="Times New Roman" w:hAnsi="Times New Roman" w:cs="Times New Roman"/>
          <w:sz w:val="24"/>
          <w:szCs w:val="24"/>
        </w:rPr>
        <w:t xml:space="preserve"> a small-scale qualitative study which sought the views of two BSc Applied Psychology undergraduates to examine the impact that engaging with PE classes, during their secondary education, had on their adolescent mental health (MH) and wellbeing (WB).  Following the interviews the data underwent thematic analysis following Braun and Clarke’s (2015) A Practical Guide to Research Methods. </w:t>
      </w:r>
    </w:p>
    <w:p w14:paraId="7CF202DF" w14:textId="7B9B35C6" w:rsidR="00B4480D" w:rsidRPr="00B4480D" w:rsidRDefault="00B4480D" w:rsidP="001107F6">
      <w:pPr>
        <w:pStyle w:val="NormalWeb"/>
        <w:spacing w:line="360" w:lineRule="auto"/>
        <w:jc w:val="both"/>
        <w:rPr>
          <w:rFonts w:ascii="Arial" w:hAnsi="Arial" w:cs="Arial"/>
          <w:color w:val="7030A0"/>
        </w:rPr>
      </w:pPr>
    </w:p>
    <w:p w14:paraId="6A6062D7" w14:textId="77777777" w:rsidR="00F15D97" w:rsidRDefault="00F15D97" w:rsidP="001107F6">
      <w:pPr>
        <w:pStyle w:val="NormalWeb"/>
        <w:spacing w:line="360" w:lineRule="auto"/>
        <w:jc w:val="both"/>
        <w:rPr>
          <w:b/>
          <w:bCs/>
        </w:rPr>
      </w:pPr>
    </w:p>
    <w:p w14:paraId="68A15856" w14:textId="77777777" w:rsidR="007138D7" w:rsidRDefault="007138D7" w:rsidP="001107F6">
      <w:pPr>
        <w:pStyle w:val="NormalWeb"/>
        <w:spacing w:line="360" w:lineRule="auto"/>
        <w:jc w:val="both"/>
        <w:rPr>
          <w:b/>
          <w:bCs/>
        </w:rPr>
      </w:pPr>
    </w:p>
    <w:p w14:paraId="7DB54436" w14:textId="77777777" w:rsidR="00B246F4" w:rsidRDefault="00B246F4" w:rsidP="001107F6">
      <w:pPr>
        <w:pStyle w:val="NormalWeb"/>
        <w:spacing w:line="360" w:lineRule="auto"/>
        <w:jc w:val="both"/>
        <w:rPr>
          <w:b/>
          <w:bCs/>
        </w:rPr>
      </w:pPr>
    </w:p>
    <w:p w14:paraId="525390AA" w14:textId="77777777" w:rsidR="00B246F4" w:rsidRDefault="00B246F4" w:rsidP="001107F6">
      <w:pPr>
        <w:pStyle w:val="NormalWeb"/>
        <w:spacing w:line="360" w:lineRule="auto"/>
        <w:jc w:val="both"/>
        <w:rPr>
          <w:b/>
          <w:bCs/>
        </w:rPr>
      </w:pPr>
    </w:p>
    <w:p w14:paraId="6B4E8855" w14:textId="18794C61" w:rsidR="001107F6" w:rsidRPr="006816EA" w:rsidRDefault="001107F6" w:rsidP="001107F6">
      <w:pPr>
        <w:pStyle w:val="NormalWeb"/>
        <w:spacing w:line="360" w:lineRule="auto"/>
        <w:jc w:val="both"/>
        <w:rPr>
          <w:b/>
          <w:bCs/>
        </w:rPr>
      </w:pPr>
      <w:r w:rsidRPr="006816EA">
        <w:rPr>
          <w:b/>
          <w:bCs/>
        </w:rPr>
        <w:lastRenderedPageBreak/>
        <w:t xml:space="preserve">Method </w:t>
      </w:r>
    </w:p>
    <w:p w14:paraId="449BD5BD" w14:textId="77777777" w:rsidR="00032259" w:rsidRPr="008523BF" w:rsidRDefault="001107F6" w:rsidP="00032259">
      <w:pPr>
        <w:spacing w:line="360" w:lineRule="auto"/>
        <w:rPr>
          <w:rFonts w:ascii="Times New Roman" w:hAnsi="Times New Roman" w:cs="Times New Roman"/>
          <w:i/>
          <w:iCs/>
          <w:sz w:val="24"/>
          <w:szCs w:val="24"/>
        </w:rPr>
      </w:pPr>
      <w:r w:rsidRPr="008523BF">
        <w:rPr>
          <w:rFonts w:ascii="Times New Roman" w:hAnsi="Times New Roman" w:cs="Times New Roman"/>
          <w:i/>
          <w:iCs/>
          <w:sz w:val="24"/>
          <w:szCs w:val="24"/>
        </w:rPr>
        <w:t xml:space="preserve">Design </w:t>
      </w:r>
    </w:p>
    <w:p w14:paraId="3ED11785" w14:textId="381069F1" w:rsidR="001107F6" w:rsidRPr="008523BF" w:rsidRDefault="00032259" w:rsidP="006816EA">
      <w:pPr>
        <w:spacing w:line="360" w:lineRule="auto"/>
        <w:rPr>
          <w:rFonts w:ascii="Arial" w:hAnsi="Arial" w:cs="Arial"/>
          <w:sz w:val="24"/>
          <w:szCs w:val="24"/>
        </w:rPr>
      </w:pPr>
      <w:r w:rsidRPr="008523BF">
        <w:rPr>
          <w:rFonts w:ascii="Times New Roman" w:hAnsi="Times New Roman" w:cs="Times New Roman"/>
          <w:sz w:val="24"/>
          <w:szCs w:val="24"/>
        </w:rPr>
        <w:t>This small-scale qualitative study sought the views of two participants to examine the impact that engaging with Physical Education classes, during their secondary education, had on their adolescent mental health and wellbeing</w:t>
      </w:r>
      <w:r w:rsidR="008523BF">
        <w:rPr>
          <w:rFonts w:ascii="Times New Roman" w:hAnsi="Times New Roman" w:cs="Times New Roman"/>
          <w:sz w:val="24"/>
          <w:szCs w:val="24"/>
        </w:rPr>
        <w:t xml:space="preserve">. </w:t>
      </w:r>
      <w:r w:rsidRPr="008523BF">
        <w:rPr>
          <w:rFonts w:ascii="Times New Roman" w:hAnsi="Times New Roman" w:cs="Times New Roman"/>
          <w:sz w:val="24"/>
          <w:szCs w:val="24"/>
        </w:rPr>
        <w:t>The interview, consisted of 9 questions, and was conducted by two interviewers each focussing on a different female participant. Data were combined for thematic analysi</w:t>
      </w:r>
      <w:r w:rsidR="006816EA" w:rsidRPr="008523BF">
        <w:rPr>
          <w:rFonts w:ascii="Times New Roman" w:hAnsi="Times New Roman" w:cs="Times New Roman"/>
          <w:sz w:val="24"/>
          <w:szCs w:val="24"/>
        </w:rPr>
        <w:t>s. British Psychological Society (BPS) ethical guidance was adhered to and agreed by the University of Wales Trinity Saint David (UWTSD) ethics committee prior to the study commencing.</w:t>
      </w:r>
    </w:p>
    <w:p w14:paraId="07629D38" w14:textId="77777777" w:rsidR="00032259" w:rsidRPr="008523BF" w:rsidRDefault="001107F6" w:rsidP="001107F6">
      <w:pPr>
        <w:pStyle w:val="NormalWeb"/>
        <w:spacing w:line="360" w:lineRule="auto"/>
        <w:jc w:val="both"/>
      </w:pPr>
      <w:r w:rsidRPr="008523BF">
        <w:rPr>
          <w:i/>
          <w:iCs/>
        </w:rPr>
        <w:t>Participants</w:t>
      </w:r>
      <w:r w:rsidR="00032259" w:rsidRPr="008523BF">
        <w:t xml:space="preserve"> </w:t>
      </w:r>
    </w:p>
    <w:p w14:paraId="76801FDB" w14:textId="2FCCF415" w:rsidR="001107F6" w:rsidRPr="008523BF" w:rsidRDefault="00032259" w:rsidP="001107F6">
      <w:pPr>
        <w:pStyle w:val="NormalWeb"/>
        <w:spacing w:line="360" w:lineRule="auto"/>
        <w:jc w:val="both"/>
        <w:rPr>
          <w:i/>
          <w:iCs/>
        </w:rPr>
      </w:pPr>
      <w:r w:rsidRPr="008523BF">
        <w:t>Two female participants were drawn from a purposive sample of UWTSD BSc Applied Psychology undergraduates.</w:t>
      </w:r>
    </w:p>
    <w:p w14:paraId="056B4A0B" w14:textId="77777777" w:rsidR="00032259" w:rsidRDefault="001107F6" w:rsidP="00032259">
      <w:pPr>
        <w:spacing w:line="360" w:lineRule="auto"/>
        <w:rPr>
          <w:rFonts w:ascii="Times New Roman" w:hAnsi="Times New Roman" w:cs="Times New Roman"/>
          <w:i/>
          <w:iCs/>
          <w:sz w:val="24"/>
          <w:szCs w:val="24"/>
        </w:rPr>
      </w:pPr>
      <w:r w:rsidRPr="008523BF">
        <w:rPr>
          <w:rFonts w:ascii="Times New Roman" w:hAnsi="Times New Roman" w:cs="Times New Roman"/>
          <w:i/>
          <w:iCs/>
          <w:sz w:val="24"/>
          <w:szCs w:val="24"/>
        </w:rPr>
        <w:t xml:space="preserve">Procedures </w:t>
      </w:r>
    </w:p>
    <w:p w14:paraId="2EA08772" w14:textId="06F4383A" w:rsidR="000C0508" w:rsidRPr="000C0508" w:rsidRDefault="000C0508" w:rsidP="00032259">
      <w:pPr>
        <w:spacing w:line="360" w:lineRule="auto"/>
        <w:rPr>
          <w:rFonts w:ascii="Times New Roman" w:hAnsi="Times New Roman" w:cs="Times New Roman"/>
          <w:sz w:val="24"/>
          <w:szCs w:val="24"/>
        </w:rPr>
      </w:pPr>
      <w:r w:rsidRPr="000C0508">
        <w:rPr>
          <w:rFonts w:ascii="Times New Roman" w:hAnsi="Times New Roman" w:cs="Times New Roman"/>
          <w:sz w:val="24"/>
          <w:szCs w:val="24"/>
        </w:rPr>
        <w:t>Please see appendix 8</w:t>
      </w:r>
    </w:p>
    <w:p w14:paraId="09227C3F" w14:textId="6E5220FB" w:rsidR="001107F6" w:rsidRPr="008523BF" w:rsidRDefault="001107F6" w:rsidP="001107F6">
      <w:pPr>
        <w:pStyle w:val="NormalWeb"/>
        <w:spacing w:line="360" w:lineRule="auto"/>
        <w:jc w:val="both"/>
        <w:rPr>
          <w:i/>
          <w:iCs/>
        </w:rPr>
      </w:pPr>
      <w:r w:rsidRPr="008523BF">
        <w:rPr>
          <w:i/>
          <w:iCs/>
        </w:rPr>
        <w:t>Materials</w:t>
      </w:r>
    </w:p>
    <w:p w14:paraId="395F1B0C" w14:textId="3E7F0EA6" w:rsidR="00032259" w:rsidRPr="008523BF" w:rsidRDefault="00032259" w:rsidP="000672BD">
      <w:pPr>
        <w:pStyle w:val="NormalWeb"/>
        <w:numPr>
          <w:ilvl w:val="0"/>
          <w:numId w:val="3"/>
        </w:numPr>
        <w:spacing w:line="360" w:lineRule="auto"/>
        <w:jc w:val="both"/>
      </w:pPr>
      <w:r w:rsidRPr="008523BF">
        <w:t>9 pre-prepared open-style</w:t>
      </w:r>
      <w:r w:rsidR="006816EA" w:rsidRPr="008523BF">
        <w:t>d</w:t>
      </w:r>
      <w:r w:rsidRPr="008523BF">
        <w:t xml:space="preserve"> interview questions</w:t>
      </w:r>
    </w:p>
    <w:p w14:paraId="726838B0" w14:textId="3BBDF017" w:rsidR="008523BF" w:rsidRDefault="00032259" w:rsidP="000672BD">
      <w:pPr>
        <w:pStyle w:val="NormalWeb"/>
        <w:numPr>
          <w:ilvl w:val="0"/>
          <w:numId w:val="3"/>
        </w:numPr>
        <w:spacing w:line="360" w:lineRule="auto"/>
        <w:jc w:val="both"/>
      </w:pPr>
      <w:r w:rsidRPr="008523BF">
        <w:t>Recording facility on mobile phone</w:t>
      </w:r>
    </w:p>
    <w:p w14:paraId="754E6BF3" w14:textId="63073C7F" w:rsidR="00C76F1E" w:rsidRDefault="008523BF" w:rsidP="000672BD">
      <w:pPr>
        <w:pStyle w:val="NormalWeb"/>
        <w:numPr>
          <w:ilvl w:val="0"/>
          <w:numId w:val="3"/>
        </w:numPr>
        <w:spacing w:line="360" w:lineRule="auto"/>
        <w:jc w:val="both"/>
      </w:pPr>
      <w:r>
        <w:t>Laptop for recording and typing up responses</w:t>
      </w:r>
      <w:r w:rsidRPr="008523BF">
        <w:t xml:space="preserve"> </w:t>
      </w:r>
      <w:r>
        <w:t>(as a backup resource)</w:t>
      </w:r>
    </w:p>
    <w:p w14:paraId="5EFDE9E6" w14:textId="61C8EDAC" w:rsidR="001107F6" w:rsidRDefault="001107F6" w:rsidP="001107F6">
      <w:pPr>
        <w:pStyle w:val="NormalWeb"/>
        <w:spacing w:line="360" w:lineRule="auto"/>
        <w:jc w:val="both"/>
        <w:rPr>
          <w:rFonts w:ascii="Arial" w:hAnsi="Arial" w:cs="Arial"/>
          <w:color w:val="70AD47" w:themeColor="accent6"/>
        </w:rPr>
      </w:pPr>
      <w:r w:rsidRPr="0093507C">
        <w:rPr>
          <w:rFonts w:ascii="Arial" w:hAnsi="Arial" w:cs="Arial"/>
          <w:b/>
          <w:bCs/>
        </w:rPr>
        <w:t>Results</w:t>
      </w:r>
      <w:r>
        <w:rPr>
          <w:rFonts w:ascii="Arial" w:hAnsi="Arial" w:cs="Arial"/>
          <w:b/>
          <w:bCs/>
        </w:rPr>
        <w:t xml:space="preserve"> and discussion</w:t>
      </w:r>
      <w:r w:rsidRPr="0093507C">
        <w:rPr>
          <w:rFonts w:ascii="Arial" w:hAnsi="Arial" w:cs="Arial"/>
          <w:b/>
          <w:bCs/>
        </w:rPr>
        <w:t xml:space="preserve"> </w:t>
      </w:r>
    </w:p>
    <w:p w14:paraId="23EF5EED" w14:textId="6238DEA7" w:rsidR="00B4480D" w:rsidRDefault="00D906D0" w:rsidP="00D906D0">
      <w:pPr>
        <w:pStyle w:val="NormalWeb"/>
        <w:spacing w:line="360" w:lineRule="auto"/>
        <w:jc w:val="both"/>
      </w:pPr>
      <w:r w:rsidRPr="00314533">
        <w:t xml:space="preserve">The aim </w:t>
      </w:r>
      <w:r w:rsidR="003F765F">
        <w:t xml:space="preserve">of this study </w:t>
      </w:r>
      <w:r w:rsidRPr="00314533">
        <w:t>was to establish</w:t>
      </w:r>
      <w:r w:rsidR="003A148C">
        <w:t xml:space="preserve"> the</w:t>
      </w:r>
      <w:r w:rsidRPr="00314533">
        <w:t xml:space="preserve"> link between </w:t>
      </w:r>
      <w:r w:rsidR="009650A2">
        <w:t>PE</w:t>
      </w:r>
      <w:r w:rsidRPr="00314533">
        <w:t xml:space="preserve"> and </w:t>
      </w:r>
      <w:r w:rsidR="009650A2">
        <w:t>its</w:t>
      </w:r>
      <w:r w:rsidRPr="00314533">
        <w:t xml:space="preserve"> </w:t>
      </w:r>
      <w:r w:rsidR="009650A2">
        <w:t xml:space="preserve">subsequent </w:t>
      </w:r>
      <w:r w:rsidRPr="00314533">
        <w:t xml:space="preserve">positive </w:t>
      </w:r>
      <w:r w:rsidR="009650A2">
        <w:t xml:space="preserve">or </w:t>
      </w:r>
      <w:r w:rsidR="009650A2" w:rsidRPr="00314533">
        <w:t xml:space="preserve">negative </w:t>
      </w:r>
      <w:r w:rsidRPr="00314533">
        <w:t xml:space="preserve">impact on mental health and well-being </w:t>
      </w:r>
      <w:r w:rsidR="009650A2">
        <w:t>i</w:t>
      </w:r>
      <w:r w:rsidRPr="00314533">
        <w:t>n adolescen</w:t>
      </w:r>
      <w:r w:rsidR="00A86375">
        <w:t>t</w:t>
      </w:r>
      <w:r w:rsidR="009650A2">
        <w:t xml:space="preserve"> secondary school pupils.</w:t>
      </w:r>
      <w:r w:rsidRPr="00314533">
        <w:t xml:space="preserve"> The objective was to see if </w:t>
      </w:r>
      <w:r w:rsidR="009650A2" w:rsidRPr="00314533">
        <w:t>the</w:t>
      </w:r>
      <w:r w:rsidR="009650A2">
        <w:t xml:space="preserve"> results of the current</w:t>
      </w:r>
      <w:r w:rsidR="009650A2" w:rsidRPr="00314533">
        <w:t xml:space="preserve"> study</w:t>
      </w:r>
      <w:r w:rsidR="009650A2">
        <w:t xml:space="preserve"> </w:t>
      </w:r>
      <w:r w:rsidRPr="00314533">
        <w:t xml:space="preserve">correlated with </w:t>
      </w:r>
      <w:r w:rsidR="009650A2">
        <w:t>the</w:t>
      </w:r>
      <w:r w:rsidRPr="00314533">
        <w:t xml:space="preserve"> findings </w:t>
      </w:r>
      <w:r w:rsidR="009650A2">
        <w:t xml:space="preserve">in existing </w:t>
      </w:r>
      <w:r w:rsidR="009650A2" w:rsidRPr="00314533">
        <w:t>literature</w:t>
      </w:r>
      <w:r w:rsidR="009650A2">
        <w:t xml:space="preserve">. </w:t>
      </w:r>
      <w:r w:rsidR="00B4480D" w:rsidRPr="009650A2">
        <w:t>The current study was a small-scale qualitative study which sought the views of two BSc Applied Psychology undergraduates to examine the impact that engaging with PE classes, during their secondary education, had on their adolescent mental health (MH) and wellbeing (WB). Both participants had positively engaged in physical activities during adolescence, and at the time, believed in its value. Following the interviews</w:t>
      </w:r>
      <w:r w:rsidR="009650A2">
        <w:t>,</w:t>
      </w:r>
      <w:r w:rsidR="00B4480D" w:rsidRPr="009650A2">
        <w:t xml:space="preserve"> the data underwent thematic </w:t>
      </w:r>
      <w:r w:rsidR="00B4480D" w:rsidRPr="009650A2">
        <w:lastRenderedPageBreak/>
        <w:t xml:space="preserve">analysis following Braun and Clarke’s (2015) Thematic Analysis: A Practical Guide to Research Methods. </w:t>
      </w:r>
    </w:p>
    <w:p w14:paraId="2AEC8C08" w14:textId="3DB0457C" w:rsidR="002E381E" w:rsidRPr="009650A2" w:rsidRDefault="00E078A4" w:rsidP="0005242C">
      <w:pPr>
        <w:pStyle w:val="NormalWeb"/>
        <w:spacing w:line="360" w:lineRule="auto"/>
        <w:jc w:val="both"/>
      </w:pPr>
      <w:r w:rsidRPr="009650A2">
        <w:t>The results showed</w:t>
      </w:r>
      <w:r w:rsidR="00D906D0" w:rsidRPr="009650A2">
        <w:t xml:space="preserve"> that there w</w:t>
      </w:r>
      <w:r w:rsidR="009650A2" w:rsidRPr="009650A2">
        <w:t>ere</w:t>
      </w:r>
      <w:r w:rsidR="00D906D0" w:rsidRPr="009650A2">
        <w:t xml:space="preserve"> a lot of negative</w:t>
      </w:r>
      <w:r w:rsidR="009650A2" w:rsidRPr="009650A2">
        <w:t xml:space="preserve"> responses</w:t>
      </w:r>
      <w:r w:rsidR="00D906D0" w:rsidRPr="009650A2">
        <w:t xml:space="preserve"> </w:t>
      </w:r>
      <w:r w:rsidR="009650A2" w:rsidRPr="009650A2">
        <w:t xml:space="preserve">regarding participants’ experiences in </w:t>
      </w:r>
      <w:r w:rsidR="00D906D0" w:rsidRPr="009650A2">
        <w:t xml:space="preserve">PE that </w:t>
      </w:r>
      <w:r w:rsidR="009650A2" w:rsidRPr="009650A2">
        <w:t xml:space="preserve">they felt </w:t>
      </w:r>
      <w:r w:rsidR="00D906D0" w:rsidRPr="009650A2">
        <w:t xml:space="preserve">needed to be addressed </w:t>
      </w:r>
      <w:r w:rsidR="009650A2" w:rsidRPr="009650A2">
        <w:t xml:space="preserve">(refer to </w:t>
      </w:r>
      <w:r w:rsidR="00A86375" w:rsidRPr="009650A2">
        <w:t>t</w:t>
      </w:r>
      <w:r w:rsidR="00D906D0" w:rsidRPr="009650A2">
        <w:t>able 1</w:t>
      </w:r>
      <w:r w:rsidR="00311930" w:rsidRPr="009650A2">
        <w:t xml:space="preserve"> below</w:t>
      </w:r>
      <w:r w:rsidR="009650A2" w:rsidRPr="009650A2">
        <w:t>)</w:t>
      </w:r>
      <w:r w:rsidR="00D906D0" w:rsidRPr="009650A2">
        <w:t xml:space="preserve">. </w:t>
      </w:r>
      <w:r w:rsidR="00D01650" w:rsidRPr="009650A2">
        <w:t xml:space="preserve">There </w:t>
      </w:r>
      <w:r w:rsidR="008757A0" w:rsidRPr="009650A2">
        <w:t>were</w:t>
      </w:r>
      <w:r w:rsidR="00D01650" w:rsidRPr="009650A2">
        <w:t xml:space="preserve"> </w:t>
      </w:r>
      <w:r w:rsidR="00107C0E">
        <w:t xml:space="preserve">4 </w:t>
      </w:r>
      <w:r w:rsidR="00D01650" w:rsidRPr="009650A2">
        <w:t xml:space="preserve">main themes </w:t>
      </w:r>
      <w:r w:rsidR="00534552" w:rsidRPr="009650A2">
        <w:t xml:space="preserve">that came out of the </w:t>
      </w:r>
      <w:r w:rsidR="009650A2" w:rsidRPr="009650A2">
        <w:t>analysis,</w:t>
      </w:r>
      <w:r w:rsidR="008757A0" w:rsidRPr="009650A2">
        <w:t xml:space="preserve"> and these </w:t>
      </w:r>
      <w:r w:rsidR="009650A2">
        <w:t>we</w:t>
      </w:r>
      <w:r w:rsidR="008757A0" w:rsidRPr="009650A2">
        <w:t>re:</w:t>
      </w:r>
    </w:p>
    <w:p w14:paraId="4080CF8D" w14:textId="130F5354" w:rsidR="008757A0" w:rsidRDefault="00E078A4" w:rsidP="000672BD">
      <w:pPr>
        <w:pStyle w:val="NormalWeb"/>
        <w:numPr>
          <w:ilvl w:val="0"/>
          <w:numId w:val="5"/>
        </w:numPr>
        <w:spacing w:line="360" w:lineRule="auto"/>
        <w:jc w:val="both"/>
      </w:pPr>
      <w:r w:rsidRPr="009650A2">
        <w:t>H</w:t>
      </w:r>
      <w:r w:rsidR="002E381E" w:rsidRPr="009650A2">
        <w:t>ealthiness</w:t>
      </w:r>
    </w:p>
    <w:p w14:paraId="4DFC77E2" w14:textId="151CBEDB" w:rsidR="009650A2" w:rsidRPr="009650A2" w:rsidRDefault="009650A2" w:rsidP="000672BD">
      <w:pPr>
        <w:pStyle w:val="NormalWeb"/>
        <w:numPr>
          <w:ilvl w:val="0"/>
          <w:numId w:val="5"/>
        </w:numPr>
        <w:spacing w:line="360" w:lineRule="auto"/>
        <w:jc w:val="both"/>
      </w:pPr>
      <w:r>
        <w:t>Disadvantages</w:t>
      </w:r>
    </w:p>
    <w:p w14:paraId="308C367F" w14:textId="2AB003DF" w:rsidR="00D906D0" w:rsidRDefault="00E078A4" w:rsidP="0045523C">
      <w:pPr>
        <w:pStyle w:val="NormalWeb"/>
        <w:numPr>
          <w:ilvl w:val="0"/>
          <w:numId w:val="5"/>
        </w:numPr>
        <w:spacing w:line="360" w:lineRule="auto"/>
        <w:jc w:val="both"/>
      </w:pPr>
      <w:r w:rsidRPr="009650A2">
        <w:t>Psychological health</w:t>
      </w:r>
    </w:p>
    <w:p w14:paraId="23E85113" w14:textId="09833C99" w:rsidR="00107C0E" w:rsidRPr="009650A2" w:rsidRDefault="00107C0E" w:rsidP="0045523C">
      <w:pPr>
        <w:pStyle w:val="NormalWeb"/>
        <w:numPr>
          <w:ilvl w:val="0"/>
          <w:numId w:val="5"/>
        </w:numPr>
        <w:spacing w:line="360" w:lineRule="auto"/>
        <w:jc w:val="both"/>
      </w:pPr>
      <w:r>
        <w:t>Physical Activity</w:t>
      </w:r>
    </w:p>
    <w:p w14:paraId="0E136C46" w14:textId="66B0BD07" w:rsidR="00D906D0" w:rsidRPr="009650A2" w:rsidRDefault="00D906D0" w:rsidP="00D906D0">
      <w:pPr>
        <w:spacing w:line="360" w:lineRule="auto"/>
        <w:rPr>
          <w:rFonts w:ascii="Times New Roman" w:hAnsi="Times New Roman" w:cs="Times New Roman"/>
          <w:i/>
          <w:iCs/>
          <w:sz w:val="24"/>
          <w:szCs w:val="24"/>
        </w:rPr>
      </w:pPr>
      <w:bookmarkStart w:id="6" w:name="_Hlk130370548"/>
      <w:r w:rsidRPr="009650A2">
        <w:rPr>
          <w:rFonts w:ascii="Times New Roman" w:hAnsi="Times New Roman" w:cs="Times New Roman"/>
          <w:i/>
          <w:iCs/>
          <w:sz w:val="24"/>
          <w:szCs w:val="24"/>
        </w:rPr>
        <w:t>Table 1</w:t>
      </w:r>
      <w:r w:rsidR="009650A2" w:rsidRPr="009650A2">
        <w:rPr>
          <w:rFonts w:ascii="Times New Roman" w:hAnsi="Times New Roman" w:cs="Times New Roman"/>
          <w:i/>
          <w:iCs/>
          <w:sz w:val="24"/>
          <w:szCs w:val="24"/>
        </w:rPr>
        <w:t>- Main themes and codes</w:t>
      </w:r>
    </w:p>
    <w:tbl>
      <w:tblPr>
        <w:tblStyle w:val="TableGrid"/>
        <w:tblW w:w="0" w:type="auto"/>
        <w:tblLook w:val="04A0" w:firstRow="1" w:lastRow="0" w:firstColumn="1" w:lastColumn="0" w:noHBand="0" w:noVBand="1"/>
      </w:tblPr>
      <w:tblGrid>
        <w:gridCol w:w="2254"/>
        <w:gridCol w:w="2254"/>
        <w:gridCol w:w="2254"/>
        <w:gridCol w:w="2254"/>
      </w:tblGrid>
      <w:tr w:rsidR="0096169F" w14:paraId="15B6B0E8" w14:textId="5A960C4D" w:rsidTr="00453F5C">
        <w:tc>
          <w:tcPr>
            <w:tcW w:w="2254" w:type="dxa"/>
            <w:shd w:val="clear" w:color="auto" w:fill="D9D9D9" w:themeFill="background1" w:themeFillShade="D9"/>
          </w:tcPr>
          <w:p w14:paraId="287A54AD" w14:textId="77777777" w:rsidR="0096169F" w:rsidRPr="009650A2" w:rsidRDefault="0096169F" w:rsidP="009650A2">
            <w:pPr>
              <w:rPr>
                <w:rFonts w:ascii="Times New Roman" w:hAnsi="Times New Roman" w:cs="Times New Roman"/>
                <w:b/>
                <w:bCs/>
                <w:sz w:val="20"/>
                <w:szCs w:val="20"/>
              </w:rPr>
            </w:pPr>
            <w:r w:rsidRPr="009650A2">
              <w:rPr>
                <w:rFonts w:ascii="Times New Roman" w:hAnsi="Times New Roman" w:cs="Times New Roman"/>
                <w:b/>
                <w:bCs/>
                <w:sz w:val="20"/>
                <w:szCs w:val="20"/>
              </w:rPr>
              <w:t>Healthiness</w:t>
            </w:r>
          </w:p>
          <w:p w14:paraId="13F1CD25" w14:textId="77777777" w:rsidR="0096169F" w:rsidRDefault="0096169F" w:rsidP="00D906D0">
            <w:pPr>
              <w:spacing w:line="360" w:lineRule="auto"/>
              <w:rPr>
                <w:rFonts w:ascii="Times New Roman" w:hAnsi="Times New Roman" w:cs="Times New Roman"/>
                <w:sz w:val="20"/>
                <w:szCs w:val="20"/>
              </w:rPr>
            </w:pPr>
          </w:p>
        </w:tc>
        <w:tc>
          <w:tcPr>
            <w:tcW w:w="2254" w:type="dxa"/>
            <w:shd w:val="clear" w:color="auto" w:fill="D9D9D9" w:themeFill="background1" w:themeFillShade="D9"/>
          </w:tcPr>
          <w:p w14:paraId="38DBB7C4" w14:textId="77777777" w:rsidR="0096169F" w:rsidRPr="009650A2" w:rsidRDefault="0096169F" w:rsidP="009650A2">
            <w:pPr>
              <w:rPr>
                <w:rFonts w:ascii="Times New Roman" w:hAnsi="Times New Roman" w:cs="Times New Roman"/>
                <w:b/>
                <w:bCs/>
                <w:sz w:val="20"/>
                <w:szCs w:val="20"/>
              </w:rPr>
            </w:pPr>
            <w:r w:rsidRPr="009650A2">
              <w:rPr>
                <w:rFonts w:ascii="Times New Roman" w:hAnsi="Times New Roman" w:cs="Times New Roman"/>
                <w:b/>
                <w:bCs/>
                <w:sz w:val="20"/>
                <w:szCs w:val="20"/>
              </w:rPr>
              <w:t>Disadvantages</w:t>
            </w:r>
          </w:p>
          <w:p w14:paraId="3E57C5DB" w14:textId="77777777" w:rsidR="0096169F" w:rsidRDefault="0096169F" w:rsidP="00D906D0">
            <w:pPr>
              <w:spacing w:line="360" w:lineRule="auto"/>
              <w:rPr>
                <w:rFonts w:ascii="Times New Roman" w:hAnsi="Times New Roman" w:cs="Times New Roman"/>
                <w:sz w:val="20"/>
                <w:szCs w:val="20"/>
              </w:rPr>
            </w:pPr>
          </w:p>
        </w:tc>
        <w:tc>
          <w:tcPr>
            <w:tcW w:w="2254" w:type="dxa"/>
            <w:shd w:val="clear" w:color="auto" w:fill="D9D9D9" w:themeFill="background1" w:themeFillShade="D9"/>
          </w:tcPr>
          <w:p w14:paraId="7BDB569A" w14:textId="77777777" w:rsidR="0096169F" w:rsidRPr="009650A2" w:rsidRDefault="0096169F" w:rsidP="009650A2">
            <w:pPr>
              <w:rPr>
                <w:rFonts w:ascii="Times New Roman" w:hAnsi="Times New Roman" w:cs="Times New Roman"/>
                <w:b/>
                <w:bCs/>
                <w:sz w:val="20"/>
                <w:szCs w:val="20"/>
              </w:rPr>
            </w:pPr>
            <w:r w:rsidRPr="009650A2">
              <w:rPr>
                <w:rFonts w:ascii="Times New Roman" w:hAnsi="Times New Roman" w:cs="Times New Roman"/>
                <w:b/>
                <w:bCs/>
                <w:sz w:val="20"/>
                <w:szCs w:val="20"/>
              </w:rPr>
              <w:t>Psychological health</w:t>
            </w:r>
          </w:p>
          <w:p w14:paraId="484E2BFD" w14:textId="77777777" w:rsidR="0096169F" w:rsidRDefault="0096169F" w:rsidP="00D906D0">
            <w:pPr>
              <w:spacing w:line="360" w:lineRule="auto"/>
              <w:rPr>
                <w:rFonts w:ascii="Times New Roman" w:hAnsi="Times New Roman" w:cs="Times New Roman"/>
                <w:sz w:val="20"/>
                <w:szCs w:val="20"/>
              </w:rPr>
            </w:pPr>
          </w:p>
        </w:tc>
        <w:tc>
          <w:tcPr>
            <w:tcW w:w="2254" w:type="dxa"/>
            <w:shd w:val="clear" w:color="auto" w:fill="D9D9D9" w:themeFill="background1" w:themeFillShade="D9"/>
          </w:tcPr>
          <w:p w14:paraId="4962DC22" w14:textId="407EE9E9" w:rsidR="0096169F" w:rsidRPr="009650A2" w:rsidRDefault="00010FDD" w:rsidP="009650A2">
            <w:pPr>
              <w:rPr>
                <w:rFonts w:ascii="Times New Roman" w:hAnsi="Times New Roman" w:cs="Times New Roman"/>
                <w:b/>
                <w:bCs/>
                <w:sz w:val="20"/>
                <w:szCs w:val="20"/>
              </w:rPr>
            </w:pPr>
            <w:r>
              <w:rPr>
                <w:rFonts w:ascii="Times New Roman" w:hAnsi="Times New Roman" w:cs="Times New Roman"/>
                <w:b/>
                <w:bCs/>
                <w:sz w:val="20"/>
                <w:szCs w:val="20"/>
              </w:rPr>
              <w:t>Physical Activity</w:t>
            </w:r>
          </w:p>
        </w:tc>
      </w:tr>
      <w:tr w:rsidR="0096169F" w14:paraId="4CD75C5A" w14:textId="6B7E9325" w:rsidTr="00453F5C">
        <w:trPr>
          <w:trHeight w:val="6734"/>
        </w:trPr>
        <w:tc>
          <w:tcPr>
            <w:tcW w:w="2254" w:type="dxa"/>
          </w:tcPr>
          <w:p w14:paraId="5F65003D"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Healthy body and mind</w:t>
            </w:r>
          </w:p>
          <w:p w14:paraId="40C71A66"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Encourages better eating habits.</w:t>
            </w:r>
          </w:p>
          <w:p w14:paraId="314C86A9"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Better outlook on body image.</w:t>
            </w:r>
          </w:p>
          <w:p w14:paraId="5FD6BF6F"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Stay on top of fitness.</w:t>
            </w:r>
          </w:p>
          <w:p w14:paraId="4C7AEE73"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Healthier lifestyle.</w:t>
            </w:r>
          </w:p>
          <w:p w14:paraId="231A858D"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Positive impact on adulthood</w:t>
            </w:r>
          </w:p>
          <w:p w14:paraId="4B82288C"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Better outlook on image</w:t>
            </w:r>
          </w:p>
          <w:p w14:paraId="5B5A50C9"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Social confidence</w:t>
            </w:r>
          </w:p>
          <w:p w14:paraId="32DA0543"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Pleasant experiences</w:t>
            </w:r>
          </w:p>
          <w:p w14:paraId="3ECE38D6" w14:textId="77777777" w:rsidR="0096169F" w:rsidRPr="009650A2"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Thrive at sports.</w:t>
            </w:r>
          </w:p>
          <w:p w14:paraId="4910CF5A" w14:textId="77777777" w:rsidR="0096169F" w:rsidRPr="009650A2"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Stay on top of fitness</w:t>
            </w:r>
          </w:p>
          <w:p w14:paraId="6D3D1FC8" w14:textId="77777777" w:rsidR="0096169F" w:rsidRPr="009650A2"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Competitive</w:t>
            </w:r>
          </w:p>
          <w:p w14:paraId="1CAD7D57" w14:textId="77777777" w:rsidR="0096169F" w:rsidRDefault="0096169F" w:rsidP="00D906D0">
            <w:pPr>
              <w:spacing w:line="360" w:lineRule="auto"/>
              <w:rPr>
                <w:rFonts w:ascii="Times New Roman" w:hAnsi="Times New Roman" w:cs="Times New Roman"/>
                <w:sz w:val="20"/>
                <w:szCs w:val="20"/>
              </w:rPr>
            </w:pPr>
          </w:p>
        </w:tc>
        <w:tc>
          <w:tcPr>
            <w:tcW w:w="2254" w:type="dxa"/>
          </w:tcPr>
          <w:p w14:paraId="442EE78C"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Negative experiences impact outlook on exercise and sports.</w:t>
            </w:r>
          </w:p>
          <w:p w14:paraId="5675C937"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Feeling pressured</w:t>
            </w:r>
          </w:p>
          <w:p w14:paraId="7FB51745"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Feeling of anxiety</w:t>
            </w:r>
          </w:p>
          <w:p w14:paraId="614ABF88"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Feeling of embarrassment</w:t>
            </w:r>
          </w:p>
          <w:p w14:paraId="0BA29BDA"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Being weak at sports</w:t>
            </w:r>
          </w:p>
          <w:p w14:paraId="7841ACB2"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Negative body image</w:t>
            </w:r>
          </w:p>
          <w:p w14:paraId="0A8B12D7"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Peer pressure</w:t>
            </w:r>
          </w:p>
          <w:p w14:paraId="145E846C"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Bullying</w:t>
            </w:r>
          </w:p>
          <w:p w14:paraId="090ACD33"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Negative body image</w:t>
            </w:r>
          </w:p>
          <w:p w14:paraId="7E6EC636"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Shameful of themselves</w:t>
            </w:r>
          </w:p>
          <w:p w14:paraId="7AB6F7A8"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Not having the correct equipment</w:t>
            </w:r>
          </w:p>
          <w:p w14:paraId="5847D38D"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Not a secure environment and structure</w:t>
            </w:r>
          </w:p>
          <w:p w14:paraId="568BBB3D"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Poor facilities</w:t>
            </w:r>
          </w:p>
          <w:p w14:paraId="499AE608"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Poor choices</w:t>
            </w:r>
          </w:p>
          <w:p w14:paraId="567796B3"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Discrimination among pupils</w:t>
            </w:r>
          </w:p>
          <w:p w14:paraId="5ED856E5" w14:textId="77777777" w:rsidR="0096169F"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 xml:space="preserve">Gender specific </w:t>
            </w:r>
          </w:p>
          <w:p w14:paraId="19D75342" w14:textId="77777777" w:rsidR="0096169F"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 xml:space="preserve">Specific skill level </w:t>
            </w:r>
          </w:p>
          <w:p w14:paraId="2E6A1182" w14:textId="06A8EEA1" w:rsidR="0096169F" w:rsidRPr="009650A2"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Only taking part in Physical activities in school</w:t>
            </w:r>
          </w:p>
          <w:p w14:paraId="46AE29E7" w14:textId="3C09B75F" w:rsidR="0096169F"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Not routine part of their homelife</w:t>
            </w:r>
          </w:p>
        </w:tc>
        <w:tc>
          <w:tcPr>
            <w:tcW w:w="2254" w:type="dxa"/>
          </w:tcPr>
          <w:p w14:paraId="37D7B216"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Helps with anxiety</w:t>
            </w:r>
          </w:p>
          <w:p w14:paraId="68D7D214"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Positive mental health</w:t>
            </w:r>
          </w:p>
          <w:p w14:paraId="3AA32C2C"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Positive impact on mind and body</w:t>
            </w:r>
          </w:p>
          <w:p w14:paraId="20E264D6"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Helps with solitude</w:t>
            </w:r>
          </w:p>
          <w:p w14:paraId="284318D8"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Healthier lifestyle</w:t>
            </w:r>
          </w:p>
          <w:p w14:paraId="311CEBAA"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Positive to social environment</w:t>
            </w:r>
          </w:p>
          <w:p w14:paraId="3D89A064"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 xml:space="preserve">Healthy behaviours </w:t>
            </w:r>
          </w:p>
          <w:p w14:paraId="63DAE8AE"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Effects on mental health</w:t>
            </w:r>
          </w:p>
          <w:p w14:paraId="601D3892"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Feeling of relief</w:t>
            </w:r>
          </w:p>
          <w:p w14:paraId="5C101F51"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Better studying and grades</w:t>
            </w:r>
          </w:p>
          <w:p w14:paraId="718E3DF0" w14:textId="77777777" w:rsidR="0096169F" w:rsidRPr="009650A2" w:rsidRDefault="0096169F" w:rsidP="009650A2">
            <w:pPr>
              <w:rPr>
                <w:rFonts w:ascii="Times New Roman" w:hAnsi="Times New Roman" w:cs="Times New Roman"/>
                <w:sz w:val="20"/>
                <w:szCs w:val="20"/>
              </w:rPr>
            </w:pPr>
            <w:r w:rsidRPr="009650A2">
              <w:rPr>
                <w:rFonts w:ascii="Times New Roman" w:hAnsi="Times New Roman" w:cs="Times New Roman"/>
                <w:sz w:val="20"/>
                <w:szCs w:val="20"/>
              </w:rPr>
              <w:t xml:space="preserve">Positive outlook </w:t>
            </w:r>
          </w:p>
          <w:p w14:paraId="067AC16F" w14:textId="77777777" w:rsidR="0096169F" w:rsidRPr="009650A2"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Getting enjoyment from PE</w:t>
            </w:r>
          </w:p>
          <w:p w14:paraId="058F0C24" w14:textId="77777777" w:rsidR="0096169F" w:rsidRPr="009650A2"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Obesity rate down</w:t>
            </w:r>
          </w:p>
          <w:p w14:paraId="0A8A8684" w14:textId="77777777" w:rsidR="0096169F" w:rsidRPr="009650A2" w:rsidRDefault="0096169F" w:rsidP="001D4B5F">
            <w:pPr>
              <w:rPr>
                <w:rFonts w:ascii="Times New Roman" w:hAnsi="Times New Roman" w:cs="Times New Roman"/>
                <w:sz w:val="20"/>
                <w:szCs w:val="20"/>
              </w:rPr>
            </w:pPr>
            <w:r w:rsidRPr="009650A2">
              <w:rPr>
                <w:rFonts w:ascii="Times New Roman" w:hAnsi="Times New Roman" w:cs="Times New Roman"/>
                <w:sz w:val="20"/>
                <w:szCs w:val="20"/>
              </w:rPr>
              <w:t>Develop a lifelong interest in physical activity</w:t>
            </w:r>
          </w:p>
          <w:p w14:paraId="228A5EB5" w14:textId="77777777" w:rsidR="0096169F" w:rsidRDefault="0096169F" w:rsidP="00D906D0">
            <w:pPr>
              <w:spacing w:line="360" w:lineRule="auto"/>
              <w:rPr>
                <w:rFonts w:ascii="Times New Roman" w:hAnsi="Times New Roman" w:cs="Times New Roman"/>
                <w:sz w:val="20"/>
                <w:szCs w:val="20"/>
              </w:rPr>
            </w:pPr>
          </w:p>
        </w:tc>
        <w:tc>
          <w:tcPr>
            <w:tcW w:w="2254" w:type="dxa"/>
          </w:tcPr>
          <w:p w14:paraId="4CAB1A17"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Only taking part in Physical activities in school</w:t>
            </w:r>
          </w:p>
          <w:p w14:paraId="5B14B760"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Not routine part of their homelife</w:t>
            </w:r>
          </w:p>
          <w:p w14:paraId="44CBC19B"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Competitive</w:t>
            </w:r>
          </w:p>
          <w:p w14:paraId="57CF2815"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Thrive at sports.</w:t>
            </w:r>
          </w:p>
          <w:p w14:paraId="41418020"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Stay on top of fitness</w:t>
            </w:r>
          </w:p>
          <w:p w14:paraId="08DD24F1"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Develop a lifelong interest in physical activity</w:t>
            </w:r>
          </w:p>
          <w:p w14:paraId="26DEF8CF"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Getting enjoyment from PE</w:t>
            </w:r>
          </w:p>
          <w:p w14:paraId="52FBED12"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Obesity rate down</w:t>
            </w:r>
          </w:p>
          <w:p w14:paraId="25C2BD82" w14:textId="77777777" w:rsidR="00010FDD" w:rsidRPr="00010FDD" w:rsidRDefault="00010FDD" w:rsidP="00010FDD">
            <w:pPr>
              <w:rPr>
                <w:rFonts w:ascii="Times New Roman" w:hAnsi="Times New Roman" w:cs="Times New Roman"/>
                <w:sz w:val="20"/>
                <w:szCs w:val="20"/>
              </w:rPr>
            </w:pPr>
            <w:r w:rsidRPr="00010FDD">
              <w:rPr>
                <w:rFonts w:ascii="Times New Roman" w:hAnsi="Times New Roman" w:cs="Times New Roman"/>
                <w:sz w:val="20"/>
                <w:szCs w:val="20"/>
              </w:rPr>
              <w:t>Specific skill level</w:t>
            </w:r>
          </w:p>
          <w:p w14:paraId="71DFD68B" w14:textId="77777777" w:rsidR="0096169F" w:rsidRPr="009650A2" w:rsidRDefault="0096169F" w:rsidP="009650A2">
            <w:pPr>
              <w:rPr>
                <w:rFonts w:ascii="Times New Roman" w:hAnsi="Times New Roman" w:cs="Times New Roman"/>
                <w:sz w:val="20"/>
                <w:szCs w:val="20"/>
              </w:rPr>
            </w:pPr>
          </w:p>
        </w:tc>
      </w:tr>
      <w:bookmarkEnd w:id="6"/>
    </w:tbl>
    <w:p w14:paraId="7FC65251" w14:textId="77777777" w:rsidR="00D906D0" w:rsidRPr="009650A2" w:rsidRDefault="00D906D0" w:rsidP="00D906D0">
      <w:pPr>
        <w:spacing w:line="360" w:lineRule="auto"/>
        <w:rPr>
          <w:rFonts w:ascii="Times New Roman" w:hAnsi="Times New Roman" w:cs="Times New Roman"/>
          <w:sz w:val="20"/>
          <w:szCs w:val="20"/>
        </w:rPr>
      </w:pPr>
    </w:p>
    <w:p w14:paraId="481E7D55" w14:textId="2D0F5688" w:rsidR="009650A2" w:rsidRPr="009650A2" w:rsidRDefault="00563B2E" w:rsidP="00563B2E">
      <w:pPr>
        <w:pStyle w:val="NormalWeb"/>
        <w:spacing w:line="360" w:lineRule="auto"/>
        <w:jc w:val="both"/>
      </w:pPr>
      <w:r>
        <w:t xml:space="preserve">The first theme was </w:t>
      </w:r>
      <w:r w:rsidR="00524317">
        <w:t>healthiness,</w:t>
      </w:r>
      <w:r>
        <w:t xml:space="preserve"> and this linked to</w:t>
      </w:r>
      <w:r w:rsidR="009650A2">
        <w:t xml:space="preserve"> the positive impact of PE on adolescents’ well-being</w:t>
      </w:r>
      <w:r>
        <w:t xml:space="preserve"> in 3 </w:t>
      </w:r>
      <w:r w:rsidR="259D4667">
        <w:t>keyways</w:t>
      </w:r>
      <w:r>
        <w:t>.</w:t>
      </w:r>
    </w:p>
    <w:p w14:paraId="5520AE5A" w14:textId="281E8B04" w:rsidR="00621660" w:rsidRPr="00621660" w:rsidRDefault="00563B2E" w:rsidP="00621660">
      <w:pPr>
        <w:pStyle w:val="NormalWeb"/>
        <w:spacing w:line="360" w:lineRule="auto"/>
        <w:jc w:val="both"/>
      </w:pPr>
      <w:r w:rsidRPr="00621660">
        <w:lastRenderedPageBreak/>
        <w:t>Firstly, it</w:t>
      </w:r>
      <w:r w:rsidR="009650A2" w:rsidRPr="00621660">
        <w:t xml:space="preserve"> encourage</w:t>
      </w:r>
      <w:r w:rsidRPr="00621660">
        <w:t>d</w:t>
      </w:r>
      <w:r w:rsidR="009650A2" w:rsidRPr="00621660">
        <w:t xml:space="preserve"> better eating habits</w:t>
      </w:r>
      <w:r w:rsidRPr="00621660">
        <w:t>. T</w:t>
      </w:r>
      <w:r w:rsidR="009650A2" w:rsidRPr="00621660">
        <w:t xml:space="preserve">his </w:t>
      </w:r>
      <w:r w:rsidRPr="00621660">
        <w:t xml:space="preserve">was seen </w:t>
      </w:r>
      <w:r w:rsidR="00621660" w:rsidRPr="00621660">
        <w:t xml:space="preserve">by participants </w:t>
      </w:r>
      <w:r w:rsidRPr="00621660">
        <w:t xml:space="preserve">as a </w:t>
      </w:r>
      <w:r w:rsidR="009650A2" w:rsidRPr="00621660">
        <w:t xml:space="preserve">positive outcome </w:t>
      </w:r>
      <w:r w:rsidRPr="00621660">
        <w:t>of</w:t>
      </w:r>
      <w:r w:rsidR="009650A2" w:rsidRPr="00621660">
        <w:t xml:space="preserve"> taking part in any form of physical exercise</w:t>
      </w:r>
      <w:r w:rsidRPr="00621660">
        <w:t>,</w:t>
      </w:r>
      <w:r w:rsidR="009650A2" w:rsidRPr="00621660">
        <w:t xml:space="preserve"> as </w:t>
      </w:r>
      <w:r w:rsidR="00621660" w:rsidRPr="00621660">
        <w:t xml:space="preserve">they believed that </w:t>
      </w:r>
      <w:r w:rsidR="009650A2" w:rsidRPr="00621660">
        <w:t>eating health</w:t>
      </w:r>
      <w:r w:rsidR="00621660" w:rsidRPr="00621660">
        <w:t>il</w:t>
      </w:r>
      <w:r w:rsidR="009650A2" w:rsidRPr="00621660">
        <w:t xml:space="preserve">y runs alongside it which benefits </w:t>
      </w:r>
      <w:r w:rsidR="00621660" w:rsidRPr="00621660">
        <w:t xml:space="preserve">overall </w:t>
      </w:r>
      <w:r w:rsidR="009650A2" w:rsidRPr="00621660">
        <w:t>health.</w:t>
      </w:r>
      <w:r w:rsidRPr="00621660">
        <w:t xml:space="preserve"> </w:t>
      </w:r>
      <w:r w:rsidR="00621660" w:rsidRPr="00621660">
        <w:t>Participant 1 said</w:t>
      </w:r>
      <w:r w:rsidR="009650A2" w:rsidRPr="00621660">
        <w:t xml:space="preserve"> </w:t>
      </w:r>
      <w:r w:rsidRPr="00621660">
        <w:t>“I think it encourages being healthy overall and can encourage great eating habits to stay on top of fitness which can improve body confidence”. This links to</w:t>
      </w:r>
      <w:r w:rsidR="009650A2" w:rsidRPr="00621660">
        <w:t xml:space="preserve"> Pearson et al.</w:t>
      </w:r>
      <w:r w:rsidRPr="00621660">
        <w:t>’s</w:t>
      </w:r>
      <w:r w:rsidR="009650A2" w:rsidRPr="00621660">
        <w:t xml:space="preserve"> (2009) </w:t>
      </w:r>
      <w:r w:rsidRPr="00621660">
        <w:t xml:space="preserve">research which </w:t>
      </w:r>
      <w:r w:rsidR="009650A2" w:rsidRPr="00621660">
        <w:t xml:space="preserve">explains how eating healthy foods </w:t>
      </w:r>
      <w:r w:rsidRPr="00621660">
        <w:t>is beneficial</w:t>
      </w:r>
      <w:r w:rsidR="009650A2" w:rsidRPr="00621660">
        <w:t xml:space="preserve"> and </w:t>
      </w:r>
      <w:r w:rsidRPr="00621660">
        <w:t>offers</w:t>
      </w:r>
      <w:r w:rsidR="009650A2" w:rsidRPr="00621660">
        <w:t xml:space="preserve"> protec</w:t>
      </w:r>
      <w:r w:rsidRPr="00621660">
        <w:t>tion</w:t>
      </w:r>
      <w:r w:rsidR="009650A2" w:rsidRPr="00621660">
        <w:t xml:space="preserve"> from chronic diseases in </w:t>
      </w:r>
      <w:r w:rsidRPr="00621660">
        <w:t>later life</w:t>
      </w:r>
      <w:r w:rsidR="009650A2" w:rsidRPr="00621660">
        <w:t>.</w:t>
      </w:r>
      <w:r w:rsidR="00621660" w:rsidRPr="00621660">
        <w:t xml:space="preserve"> Bell et al. (2019) also found that healthy eating had positive effects on adolescence mental wellbeing. Whilst </w:t>
      </w:r>
      <w:proofErr w:type="spellStart"/>
      <w:r w:rsidR="00621660" w:rsidRPr="00621660">
        <w:rPr>
          <w:shd w:val="clear" w:color="auto" w:fill="FFFFFF"/>
        </w:rPr>
        <w:t>Malm</w:t>
      </w:r>
      <w:proofErr w:type="spellEnd"/>
      <w:r w:rsidR="00621660" w:rsidRPr="00621660">
        <w:rPr>
          <w:shd w:val="clear" w:color="auto" w:fill="FFFFFF"/>
        </w:rPr>
        <w:t xml:space="preserve"> et al. (2019) suggested that those who participate in regular PA are less likely to consume alcohol.</w:t>
      </w:r>
    </w:p>
    <w:p w14:paraId="78BF8C43" w14:textId="4BEDC90D" w:rsidR="00524317" w:rsidRPr="00524317" w:rsidRDefault="00621660" w:rsidP="00621660">
      <w:pPr>
        <w:pStyle w:val="NormalWeb"/>
        <w:spacing w:line="360" w:lineRule="auto"/>
        <w:jc w:val="both"/>
        <w:rPr>
          <w:color w:val="7030A0"/>
        </w:rPr>
      </w:pPr>
      <w:r>
        <w:t>Secondly, this study found that there was a b</w:t>
      </w:r>
      <w:r w:rsidR="009650A2">
        <w:t>etter outlook on body image</w:t>
      </w:r>
      <w:r>
        <w:t>.</w:t>
      </w:r>
      <w:r w:rsidR="009650A2">
        <w:t xml:space="preserve"> Having positive feeling</w:t>
      </w:r>
      <w:r>
        <w:t>s</w:t>
      </w:r>
      <w:r w:rsidR="009650A2">
        <w:t xml:space="preserve"> </w:t>
      </w:r>
      <w:r>
        <w:t>regarding</w:t>
      </w:r>
      <w:r w:rsidR="009650A2">
        <w:t xml:space="preserve"> body image </w:t>
      </w:r>
      <w:r>
        <w:t>w</w:t>
      </w:r>
      <w:r w:rsidR="009650A2">
        <w:t xml:space="preserve">as shown to </w:t>
      </w:r>
      <w:r>
        <w:t>increase feelings of</w:t>
      </w:r>
      <w:r w:rsidR="009650A2">
        <w:t xml:space="preserve"> </w:t>
      </w:r>
      <w:r>
        <w:t xml:space="preserve">self-worth and improve overall </w:t>
      </w:r>
      <w:r w:rsidR="009650A2">
        <w:t xml:space="preserve">well-being. </w:t>
      </w:r>
      <w:r>
        <w:t xml:space="preserve">Participant 1 felt that taking part in PE at secondary school helped them “stay on top of fitness which can improve body confidence”. Whilst participant 2 suggested that “Participating in PE is important for a healthy mind and body” and “Having good experiences in physical education (PE) in school can have a positive impact on a person's adulthood, for mind and body”. </w:t>
      </w:r>
      <w:r w:rsidRPr="5F67938F">
        <w:rPr>
          <w:color w:val="000000" w:themeColor="text1"/>
        </w:rPr>
        <w:t xml:space="preserve">This is in line with </w:t>
      </w:r>
      <w:r w:rsidR="009650A2" w:rsidRPr="5F67938F">
        <w:rPr>
          <w:color w:val="000000" w:themeColor="text1"/>
        </w:rPr>
        <w:t>Bailey</w:t>
      </w:r>
      <w:r w:rsidRPr="5F67938F">
        <w:rPr>
          <w:color w:val="000000" w:themeColor="text1"/>
        </w:rPr>
        <w:t>’s</w:t>
      </w:r>
      <w:r w:rsidR="009650A2" w:rsidRPr="5F67938F">
        <w:rPr>
          <w:color w:val="000000" w:themeColor="text1"/>
        </w:rPr>
        <w:t xml:space="preserve"> (2006) </w:t>
      </w:r>
      <w:r w:rsidRPr="5F67938F">
        <w:rPr>
          <w:color w:val="000000" w:themeColor="text1"/>
        </w:rPr>
        <w:t xml:space="preserve">research which </w:t>
      </w:r>
      <w:r w:rsidR="009650A2" w:rsidRPr="5F67938F">
        <w:rPr>
          <w:color w:val="000000" w:themeColor="text1"/>
        </w:rPr>
        <w:t xml:space="preserve">mentions how </w:t>
      </w:r>
      <w:r w:rsidRPr="5F67938F">
        <w:rPr>
          <w:color w:val="000000" w:themeColor="text1"/>
        </w:rPr>
        <w:t>PA has a</w:t>
      </w:r>
      <w:r w:rsidR="009650A2" w:rsidRPr="5F67938F">
        <w:rPr>
          <w:color w:val="000000" w:themeColor="text1"/>
        </w:rPr>
        <w:t xml:space="preserve"> positive </w:t>
      </w:r>
      <w:r w:rsidRPr="5F67938F">
        <w:rPr>
          <w:color w:val="000000" w:themeColor="text1"/>
        </w:rPr>
        <w:t>impact on</w:t>
      </w:r>
      <w:r w:rsidR="009650A2" w:rsidRPr="5F67938F">
        <w:rPr>
          <w:color w:val="000000" w:themeColor="text1"/>
        </w:rPr>
        <w:t xml:space="preserve"> self-esteem and this </w:t>
      </w:r>
      <w:r w:rsidRPr="5F67938F">
        <w:rPr>
          <w:color w:val="000000" w:themeColor="text1"/>
        </w:rPr>
        <w:t>further improves</w:t>
      </w:r>
      <w:r w:rsidR="009650A2" w:rsidRPr="5F67938F">
        <w:rPr>
          <w:color w:val="000000" w:themeColor="text1"/>
        </w:rPr>
        <w:t xml:space="preserve"> when taking part in regular exercise.</w:t>
      </w:r>
      <w:r w:rsidRPr="5F67938F">
        <w:rPr>
          <w:color w:val="000000" w:themeColor="text1"/>
        </w:rPr>
        <w:t xml:space="preserve"> </w:t>
      </w:r>
      <w:r w:rsidR="227117C2" w:rsidRPr="5F67938F">
        <w:rPr>
          <w:color w:val="000000" w:themeColor="text1"/>
        </w:rPr>
        <w:t xml:space="preserve">Also, </w:t>
      </w:r>
      <w:r w:rsidR="227117C2" w:rsidRPr="5F67938F">
        <w:rPr>
          <w:color w:val="1C1D1E"/>
        </w:rPr>
        <w:t>Fernández</w:t>
      </w:r>
      <w:r w:rsidR="227117C2" w:rsidRPr="5F67938F">
        <w:t xml:space="preserve">-Bustos et al., (2019) mentions how </w:t>
      </w:r>
      <w:r w:rsidR="227117C2" w:rsidRPr="5F67938F">
        <w:rPr>
          <w:color w:val="000000" w:themeColor="text1"/>
        </w:rPr>
        <w:t xml:space="preserve">PA can benefit positive self-image and encourage psychological well-being in adolescents when improving physical understanding and body satisfaction. </w:t>
      </w:r>
      <w:r w:rsidR="00524317">
        <w:t>However, participant 2 mentions how “students may feel embarrassed if they are singled out, as well as developing at different stages of adolescence, body image for girls and boys can be difficult and shameful for some students”</w:t>
      </w:r>
    </w:p>
    <w:p w14:paraId="18BC7FF4" w14:textId="34E99614" w:rsidR="00524317" w:rsidRPr="00524317" w:rsidRDefault="00462D45" w:rsidP="00524317">
      <w:pPr>
        <w:pStyle w:val="NormalWeb"/>
        <w:spacing w:line="360" w:lineRule="auto"/>
        <w:jc w:val="both"/>
      </w:pPr>
      <w:r>
        <w:t>Thirdly</w:t>
      </w:r>
      <w:r w:rsidR="00524317" w:rsidRPr="00524317">
        <w:t xml:space="preserve"> was s</w:t>
      </w:r>
      <w:r w:rsidR="009650A2" w:rsidRPr="00524317">
        <w:t>ocial confidence</w:t>
      </w:r>
      <w:r w:rsidR="00524317" w:rsidRPr="00524317">
        <w:t>. This study found that PE allowed adolescents to be more sociable, resulting in increased self-confidence which enhanced overall well-being.</w:t>
      </w:r>
      <w:r w:rsidR="00524317">
        <w:t xml:space="preserve"> </w:t>
      </w:r>
      <w:r w:rsidR="00524317" w:rsidRPr="00524317">
        <w:t xml:space="preserve">Participant 1 stated that “participating in a sport or some form of physical exercise is great for building your social confidence, which can help with anxiety and the feeling of isolation”. However, they also </w:t>
      </w:r>
      <w:r w:rsidR="00524317">
        <w:t>acknowledged</w:t>
      </w:r>
      <w:r w:rsidR="00524317" w:rsidRPr="00524317">
        <w:t xml:space="preserve"> that “negative experience within PE</w:t>
      </w:r>
      <w:r w:rsidRPr="00524317">
        <w:t>… [</w:t>
      </w:r>
      <w:r w:rsidR="00524317" w:rsidRPr="00524317">
        <w:t xml:space="preserve">such </w:t>
      </w:r>
      <w:r w:rsidR="00F054E5" w:rsidRPr="00524317">
        <w:t>as] …</w:t>
      </w:r>
      <w:r w:rsidR="00524317" w:rsidRPr="00524317">
        <w:t>peer pressure, when other children make fun of are watching it can cause them to disengag</w:t>
      </w:r>
      <w:r w:rsidR="00524317">
        <w:t xml:space="preserve">e” and </w:t>
      </w:r>
      <w:r w:rsidR="00524317" w:rsidRPr="00524317">
        <w:t>could result in “feelings of anxiety…affecting individuals mental health negatively”</w:t>
      </w:r>
      <w:r w:rsidR="00524317">
        <w:t xml:space="preserve">. </w:t>
      </w:r>
      <w:r w:rsidR="00524317" w:rsidRPr="00524317">
        <w:t>This is supported in participant 2’s responses- “PE classes can be a social environment, and positive experiences in this setting can encourage a person to seek out social activities and form relationships in adulthood”</w:t>
      </w:r>
      <w:r w:rsidR="00524317">
        <w:t xml:space="preserve">. </w:t>
      </w:r>
      <w:r w:rsidR="00524317" w:rsidRPr="00524317">
        <w:t xml:space="preserve">However, “Some people may feel embarrassed if they are weak at sports” resulting </w:t>
      </w:r>
      <w:r w:rsidR="00524317" w:rsidRPr="00524317">
        <w:lastRenderedPageBreak/>
        <w:t>in negative social experiences.</w:t>
      </w:r>
      <w:r w:rsidR="00524317">
        <w:t xml:space="preserve"> </w:t>
      </w:r>
      <w:r w:rsidR="00524317" w:rsidRPr="00524317">
        <w:t>Bailey (2006)</w:t>
      </w:r>
      <w:r w:rsidR="00524317" w:rsidRPr="00524317">
        <w:rPr>
          <w:color w:val="1C1D1E"/>
          <w:shd w:val="clear" w:color="auto" w:fill="FFFFFF"/>
        </w:rPr>
        <w:t xml:space="preserve"> found there to be benefits regarding the development of social competences, saying that participating in PA represents positive development in social skills, behaviours, self-esteem, and pro-school attitudes as well as academic and cognitive development.</w:t>
      </w:r>
      <w:r w:rsidR="00524317">
        <w:rPr>
          <w:color w:val="1C1D1E"/>
          <w:shd w:val="clear" w:color="auto" w:fill="FFFFFF"/>
        </w:rPr>
        <w:t xml:space="preserve"> </w:t>
      </w:r>
      <w:proofErr w:type="spellStart"/>
      <w:r w:rsidR="00524317" w:rsidRPr="00524317">
        <w:t>Malm</w:t>
      </w:r>
      <w:proofErr w:type="spellEnd"/>
      <w:r w:rsidR="00524317" w:rsidRPr="00524317">
        <w:t xml:space="preserve"> et al., 2019) also concluded that the importance of personal capacities, social situation, and biological and psychological maturation are important considerations of taking part in sports.</w:t>
      </w:r>
    </w:p>
    <w:p w14:paraId="3FE13D4F" w14:textId="49AE8837" w:rsidR="009650A2" w:rsidRPr="009650A2" w:rsidRDefault="13D14D28" w:rsidP="5F67938F">
      <w:pPr>
        <w:pStyle w:val="NormalWeb"/>
        <w:spacing w:line="360" w:lineRule="auto"/>
        <w:jc w:val="both"/>
      </w:pPr>
      <w:r>
        <w:t xml:space="preserve">The second </w:t>
      </w:r>
      <w:r w:rsidR="00462D45">
        <w:t xml:space="preserve">main </w:t>
      </w:r>
      <w:r>
        <w:t xml:space="preserve">theme was </w:t>
      </w:r>
      <w:r w:rsidR="12D01942">
        <w:t>disadvantages, and this linked with negative experiences affecting adolescents engaging in PE.</w:t>
      </w:r>
      <w:r w:rsidR="00E509EC">
        <w:t xml:space="preserve"> </w:t>
      </w:r>
      <w:r w:rsidR="12D01942">
        <w:t xml:space="preserve">There </w:t>
      </w:r>
      <w:r w:rsidR="0E64E1EE">
        <w:t>were</w:t>
      </w:r>
      <w:r w:rsidR="12D01942">
        <w:t xml:space="preserve"> </w:t>
      </w:r>
      <w:r w:rsidR="007E327B">
        <w:t xml:space="preserve">A lot </w:t>
      </w:r>
      <w:r w:rsidR="004B1468">
        <w:t>of</w:t>
      </w:r>
      <w:r w:rsidR="12D01942">
        <w:t xml:space="preserve"> ke</w:t>
      </w:r>
      <w:r w:rsidR="1C62DE4B">
        <w:t xml:space="preserve">y codes </w:t>
      </w:r>
      <w:r w:rsidR="00F94206">
        <w:t xml:space="preserve">around </w:t>
      </w:r>
      <w:r w:rsidR="00664D8D">
        <w:t>the reason</w:t>
      </w:r>
      <w:r w:rsidR="00462D45">
        <w:t>s</w:t>
      </w:r>
      <w:r w:rsidR="00664D8D">
        <w:t xml:space="preserve"> students disengage, </w:t>
      </w:r>
      <w:r w:rsidR="00FD3161">
        <w:t xml:space="preserve">this also has negative impact on mental health and well-being when not taking part in </w:t>
      </w:r>
      <w:r w:rsidR="001E77EB">
        <w:t xml:space="preserve">PA, </w:t>
      </w:r>
      <w:r w:rsidR="00664D8D">
        <w:t xml:space="preserve">however there where </w:t>
      </w:r>
      <w:r w:rsidR="008B74AE">
        <w:t xml:space="preserve">two main </w:t>
      </w:r>
      <w:r w:rsidR="001E77EB">
        <w:t xml:space="preserve">reasons for disengagement and these are: </w:t>
      </w:r>
    </w:p>
    <w:p w14:paraId="7964C31C" w14:textId="35851E00" w:rsidR="005335F9" w:rsidRDefault="4BD016BB" w:rsidP="00DC6302">
      <w:pPr>
        <w:pStyle w:val="NormalWeb"/>
        <w:spacing w:line="360" w:lineRule="auto"/>
        <w:jc w:val="both"/>
      </w:pPr>
      <w:r>
        <w:t xml:space="preserve">Firstly, the </w:t>
      </w:r>
      <w:r w:rsidR="000F4661">
        <w:t xml:space="preserve">environment </w:t>
      </w:r>
      <w:r>
        <w:t>had a negative effect on students disengaging from PE in secondary schools.</w:t>
      </w:r>
      <w:r w:rsidR="1C62DE4B">
        <w:t xml:space="preserve"> </w:t>
      </w:r>
      <w:r w:rsidR="706790D4">
        <w:t>As Participant 1 says “</w:t>
      </w:r>
      <w:r w:rsidR="706790D4" w:rsidRPr="5F67938F">
        <w:t xml:space="preserve">Not having the right or enough equipment to provide students with the correct PE. Having a secure, </w:t>
      </w:r>
      <w:r w:rsidR="003E2399" w:rsidRPr="5F67938F">
        <w:t>clean,</w:t>
      </w:r>
      <w:r w:rsidR="706790D4" w:rsidRPr="5F67938F">
        <w:t xml:space="preserve"> and tidy place to do sport</w:t>
      </w:r>
      <w:r w:rsidR="2F0C7606" w:rsidRPr="5F67938F">
        <w:t xml:space="preserve">” </w:t>
      </w:r>
      <w:r w:rsidR="52E63212" w:rsidRPr="5F67938F">
        <w:t xml:space="preserve">This is then backed by participant 2 who </w:t>
      </w:r>
      <w:r w:rsidR="78F921F7" w:rsidRPr="5F67938F">
        <w:t>says,</w:t>
      </w:r>
      <w:r w:rsidR="52E63212" w:rsidRPr="5F67938F">
        <w:t xml:space="preserve"> </w:t>
      </w:r>
      <w:r w:rsidR="4D03CDD0" w:rsidRPr="5F67938F">
        <w:t>“</w:t>
      </w:r>
      <w:r w:rsidR="52E63212" w:rsidRPr="5F67938F">
        <w:t>Lack of proper facilities, such as inadequate gymnasiums or outdoor fields, can limit the types of activities that can be taught and learned in PE,</w:t>
      </w:r>
      <w:r w:rsidR="00AC0612">
        <w:t>”</w:t>
      </w:r>
      <w:r w:rsidR="2D0EF0E5" w:rsidRPr="5F67938F">
        <w:t xml:space="preserve">. </w:t>
      </w:r>
      <w:r w:rsidR="64948F36" w:rsidRPr="5F67938F">
        <w:t xml:space="preserve">This links in with </w:t>
      </w:r>
      <w:proofErr w:type="spellStart"/>
      <w:r w:rsidR="005846D9" w:rsidRPr="00CB736D">
        <w:t>Woolner</w:t>
      </w:r>
      <w:proofErr w:type="spellEnd"/>
      <w:r w:rsidR="005846D9" w:rsidRPr="00CB736D">
        <w:t xml:space="preserve"> </w:t>
      </w:r>
      <w:r w:rsidR="005846D9">
        <w:t>(</w:t>
      </w:r>
      <w:r w:rsidR="005846D9" w:rsidRPr="00CB736D">
        <w:t>2015)</w:t>
      </w:r>
      <w:r w:rsidR="009C1508">
        <w:t xml:space="preserve"> who mentions </w:t>
      </w:r>
      <w:r w:rsidR="009C1508" w:rsidRPr="00CB736D">
        <w:t xml:space="preserve">there is evidence that the physical environment </w:t>
      </w:r>
      <w:r w:rsidR="009C1508">
        <w:t xml:space="preserve">is </w:t>
      </w:r>
      <w:r w:rsidR="009C1508" w:rsidRPr="00CB736D">
        <w:t>proving to be capable of positive change that can also alter and then integrate other developments.</w:t>
      </w:r>
      <w:r w:rsidR="009215D5">
        <w:t xml:space="preserve"> Also </w:t>
      </w:r>
      <w:r w:rsidR="00055EE3" w:rsidRPr="00CB736D">
        <w:t>Tudor et al.</w:t>
      </w:r>
      <w:r w:rsidR="00055EE3">
        <w:t xml:space="preserve"> (</w:t>
      </w:r>
      <w:r w:rsidR="00055EE3" w:rsidRPr="00CB736D">
        <w:t>2018</w:t>
      </w:r>
      <w:r w:rsidR="00055EE3">
        <w:t xml:space="preserve">) </w:t>
      </w:r>
      <w:r w:rsidR="00055EE3" w:rsidRPr="00CB736D">
        <w:t xml:space="preserve">found that </w:t>
      </w:r>
      <w:r w:rsidR="00055EE3">
        <w:t xml:space="preserve">the </w:t>
      </w:r>
      <w:r w:rsidR="00055EE3" w:rsidRPr="00CB736D">
        <w:t xml:space="preserve">physical and organisational environment had </w:t>
      </w:r>
      <w:r w:rsidR="00055EE3">
        <w:t xml:space="preserve">an </w:t>
      </w:r>
      <w:r w:rsidR="00055EE3" w:rsidRPr="00CB736D">
        <w:t xml:space="preserve">impact </w:t>
      </w:r>
      <w:r w:rsidR="00055EE3">
        <w:t xml:space="preserve">on </w:t>
      </w:r>
      <w:r w:rsidR="00055EE3" w:rsidRPr="00CB736D">
        <w:t>the changing facilities</w:t>
      </w:r>
      <w:r w:rsidR="006E7A5B">
        <w:t>.</w:t>
      </w:r>
      <w:r w:rsidR="00DC6302" w:rsidRPr="00DC6302">
        <w:t xml:space="preserve"> </w:t>
      </w:r>
      <w:r w:rsidR="00DC6302" w:rsidRPr="00CB736D">
        <w:t xml:space="preserve">and the availability of activities caused adolescents </w:t>
      </w:r>
      <w:r w:rsidR="00DC6302">
        <w:t xml:space="preserve">to </w:t>
      </w:r>
      <w:r w:rsidR="00DC6302" w:rsidRPr="00CB736D">
        <w:t>disengage</w:t>
      </w:r>
      <w:r w:rsidR="004465FF">
        <w:t>.</w:t>
      </w:r>
    </w:p>
    <w:p w14:paraId="0708BDA6" w14:textId="21564F6B" w:rsidR="004465FF" w:rsidRDefault="004465FF" w:rsidP="00DC6302">
      <w:pPr>
        <w:pStyle w:val="NormalWeb"/>
        <w:spacing w:line="360" w:lineRule="auto"/>
        <w:jc w:val="both"/>
      </w:pPr>
      <w:r>
        <w:t xml:space="preserve">Secondly, </w:t>
      </w:r>
      <w:r w:rsidR="00BA1E65">
        <w:t>PE</w:t>
      </w:r>
      <w:r w:rsidR="00EC5544">
        <w:t xml:space="preserve"> not being enjoyable enough is another reason </w:t>
      </w:r>
      <w:r w:rsidR="00DA055B">
        <w:t xml:space="preserve">students don’t want to take part, according to </w:t>
      </w:r>
      <w:r w:rsidR="0062606D">
        <w:t xml:space="preserve">Participant </w:t>
      </w:r>
      <w:r w:rsidR="0049344E">
        <w:t>2</w:t>
      </w:r>
      <w:r w:rsidR="004C0B7F">
        <w:t xml:space="preserve">, </w:t>
      </w:r>
      <w:r w:rsidR="00265676">
        <w:t>“</w:t>
      </w:r>
      <w:r w:rsidR="00265676" w:rsidRPr="00265676">
        <w:t xml:space="preserve">If a person enjoyed PE classes in school, they are more likely to develop a lifelong interest in physical activity and </w:t>
      </w:r>
      <w:r w:rsidR="00462D45" w:rsidRPr="00265676">
        <w:t>exercise</w:t>
      </w:r>
      <w:r w:rsidR="00462D45">
        <w:t xml:space="preserve">, </w:t>
      </w:r>
      <w:r w:rsidR="00BC5E51">
        <w:t>[such as]</w:t>
      </w:r>
      <w:r w:rsidR="00462D45">
        <w:t xml:space="preserve"> …</w:t>
      </w:r>
      <w:r w:rsidR="00346B35" w:rsidRPr="00346B35">
        <w:t>Fun and interactive activities</w:t>
      </w:r>
      <w:r w:rsidR="00346B35">
        <w:t>”.</w:t>
      </w:r>
      <w:r w:rsidR="0067424A">
        <w:t xml:space="preserve"> This then links in with </w:t>
      </w:r>
      <w:r w:rsidR="001175C2" w:rsidRPr="00553E72">
        <w:t>(Bailey, 2006)</w:t>
      </w:r>
      <w:r w:rsidR="00462D45">
        <w:t xml:space="preserve"> who found p</w:t>
      </w:r>
      <w:r w:rsidR="00553E72" w:rsidRPr="00553E72">
        <w:t xml:space="preserve">ositive experiences that involve enjoyment, diversity, and the engagement of all has a higher </w:t>
      </w:r>
      <w:r w:rsidR="00462D45">
        <w:t>prospect</w:t>
      </w:r>
      <w:r w:rsidR="00553E72" w:rsidRPr="00553E72">
        <w:t xml:space="preserve"> of participation from students</w:t>
      </w:r>
      <w:r w:rsidR="00924A89">
        <w:t>.</w:t>
      </w:r>
      <w:r w:rsidR="00D12082">
        <w:t xml:space="preserve"> </w:t>
      </w:r>
    </w:p>
    <w:p w14:paraId="29D85737" w14:textId="69382724" w:rsidR="008B74AE" w:rsidRDefault="008B74AE" w:rsidP="00DC6302">
      <w:pPr>
        <w:pStyle w:val="NormalWeb"/>
        <w:spacing w:line="360" w:lineRule="auto"/>
        <w:jc w:val="both"/>
      </w:pPr>
      <w:r>
        <w:t xml:space="preserve">The </w:t>
      </w:r>
      <w:r w:rsidR="00462D45">
        <w:t>next main</w:t>
      </w:r>
      <w:r>
        <w:t xml:space="preserve"> theme was </w:t>
      </w:r>
      <w:r w:rsidR="00462D45">
        <w:t>p</w:t>
      </w:r>
      <w:r w:rsidR="00A24D48">
        <w:t xml:space="preserve">sychological </w:t>
      </w:r>
      <w:r w:rsidR="006B1BC9">
        <w:t>health,</w:t>
      </w:r>
      <w:r w:rsidR="00A24D48">
        <w:t xml:space="preserve"> and this linked in with </w:t>
      </w:r>
      <w:r w:rsidR="00A2680E">
        <w:t>positive impact on mental health</w:t>
      </w:r>
      <w:r w:rsidR="00183145">
        <w:t xml:space="preserve"> (MH)</w:t>
      </w:r>
      <w:r w:rsidR="00444178">
        <w:t xml:space="preserve"> in 3 </w:t>
      </w:r>
      <w:r w:rsidR="00183145">
        <w:t>ways</w:t>
      </w:r>
      <w:r w:rsidR="00444178">
        <w:t>.</w:t>
      </w:r>
    </w:p>
    <w:p w14:paraId="7B99CE93" w14:textId="587529C5" w:rsidR="00453BBD" w:rsidRDefault="00444178" w:rsidP="00453BBD">
      <w:pPr>
        <w:spacing w:line="360" w:lineRule="auto"/>
        <w:rPr>
          <w:rFonts w:ascii="Times New Roman" w:hAnsi="Times New Roman" w:cs="Times New Roman"/>
          <w:sz w:val="24"/>
          <w:szCs w:val="24"/>
        </w:rPr>
      </w:pPr>
      <w:r w:rsidRPr="00081795">
        <w:rPr>
          <w:rFonts w:ascii="Times New Roman" w:hAnsi="Times New Roman" w:cs="Times New Roman"/>
          <w:sz w:val="24"/>
          <w:szCs w:val="24"/>
        </w:rPr>
        <w:t xml:space="preserve">Firstly, </w:t>
      </w:r>
      <w:r w:rsidR="00462D45">
        <w:rPr>
          <w:rFonts w:ascii="Times New Roman" w:hAnsi="Times New Roman" w:cs="Times New Roman"/>
          <w:sz w:val="24"/>
          <w:szCs w:val="24"/>
        </w:rPr>
        <w:t>it h</w:t>
      </w:r>
      <w:r w:rsidRPr="00081795">
        <w:rPr>
          <w:rFonts w:ascii="Times New Roman" w:hAnsi="Times New Roman" w:cs="Times New Roman"/>
          <w:sz w:val="24"/>
          <w:szCs w:val="24"/>
        </w:rPr>
        <w:t>elps with anxiety</w:t>
      </w:r>
      <w:r w:rsidR="00462D45">
        <w:rPr>
          <w:rFonts w:ascii="Times New Roman" w:hAnsi="Times New Roman" w:cs="Times New Roman"/>
          <w:sz w:val="24"/>
          <w:szCs w:val="24"/>
        </w:rPr>
        <w:t>-</w:t>
      </w:r>
      <w:r w:rsidRPr="00081795">
        <w:rPr>
          <w:rFonts w:ascii="Times New Roman" w:hAnsi="Times New Roman" w:cs="Times New Roman"/>
          <w:sz w:val="24"/>
          <w:szCs w:val="24"/>
        </w:rPr>
        <w:t xml:space="preserve"> </w:t>
      </w:r>
      <w:r w:rsidR="009F73E6" w:rsidRPr="00081795">
        <w:rPr>
          <w:rFonts w:ascii="Times New Roman" w:hAnsi="Times New Roman" w:cs="Times New Roman"/>
          <w:sz w:val="24"/>
          <w:szCs w:val="24"/>
        </w:rPr>
        <w:t xml:space="preserve">taking part in PA in schools has shown to be positive </w:t>
      </w:r>
      <w:r w:rsidR="00183145" w:rsidRPr="00081795">
        <w:rPr>
          <w:rFonts w:ascii="Times New Roman" w:hAnsi="Times New Roman" w:cs="Times New Roman"/>
          <w:sz w:val="24"/>
          <w:szCs w:val="24"/>
        </w:rPr>
        <w:t>towards</w:t>
      </w:r>
      <w:r w:rsidR="009F73E6" w:rsidRPr="00081795">
        <w:rPr>
          <w:rFonts w:ascii="Times New Roman" w:hAnsi="Times New Roman" w:cs="Times New Roman"/>
          <w:sz w:val="24"/>
          <w:szCs w:val="24"/>
        </w:rPr>
        <w:t xml:space="preserve"> </w:t>
      </w:r>
      <w:r w:rsidR="00183145" w:rsidRPr="00081795">
        <w:rPr>
          <w:rFonts w:ascii="Times New Roman" w:hAnsi="Times New Roman" w:cs="Times New Roman"/>
          <w:sz w:val="24"/>
          <w:szCs w:val="24"/>
        </w:rPr>
        <w:t>MH, a</w:t>
      </w:r>
      <w:r w:rsidR="005942F3" w:rsidRPr="00081795">
        <w:rPr>
          <w:rFonts w:ascii="Times New Roman" w:hAnsi="Times New Roman" w:cs="Times New Roman"/>
          <w:sz w:val="24"/>
          <w:szCs w:val="24"/>
        </w:rPr>
        <w:t>ccording to participant 1</w:t>
      </w:r>
      <w:r w:rsidR="00462D45">
        <w:rPr>
          <w:rFonts w:ascii="Times New Roman" w:hAnsi="Times New Roman" w:cs="Times New Roman"/>
          <w:sz w:val="24"/>
          <w:szCs w:val="24"/>
        </w:rPr>
        <w:t xml:space="preserve"> it</w:t>
      </w:r>
      <w:r w:rsidR="005942F3" w:rsidRPr="00081795">
        <w:rPr>
          <w:rFonts w:ascii="Times New Roman" w:hAnsi="Times New Roman" w:cs="Times New Roman"/>
          <w:sz w:val="24"/>
          <w:szCs w:val="24"/>
        </w:rPr>
        <w:t xml:space="preserve"> </w:t>
      </w:r>
      <w:r w:rsidR="004E62E0" w:rsidRPr="00081795">
        <w:rPr>
          <w:rFonts w:ascii="Times New Roman" w:hAnsi="Times New Roman" w:cs="Times New Roman"/>
          <w:sz w:val="24"/>
          <w:szCs w:val="24"/>
        </w:rPr>
        <w:t>“</w:t>
      </w:r>
      <w:r w:rsidR="004E62E0" w:rsidRPr="00081795">
        <w:rPr>
          <w:rFonts w:ascii="Times New Roman" w:eastAsia="Times New Roman" w:hAnsi="Times New Roman" w:cs="Times New Roman"/>
          <w:sz w:val="24"/>
          <w:szCs w:val="24"/>
          <w:lang w:eastAsia="en-GB"/>
        </w:rPr>
        <w:t>help</w:t>
      </w:r>
      <w:r w:rsidR="00024215" w:rsidRPr="00081795">
        <w:rPr>
          <w:rFonts w:ascii="Times New Roman" w:hAnsi="Times New Roman" w:cs="Times New Roman"/>
          <w:sz w:val="24"/>
          <w:szCs w:val="24"/>
        </w:rPr>
        <w:t>s</w:t>
      </w:r>
      <w:r w:rsidR="004E62E0" w:rsidRPr="00081795">
        <w:rPr>
          <w:rFonts w:ascii="Times New Roman" w:eastAsia="Times New Roman" w:hAnsi="Times New Roman" w:cs="Times New Roman"/>
          <w:sz w:val="24"/>
          <w:szCs w:val="24"/>
          <w:lang w:eastAsia="en-GB"/>
        </w:rPr>
        <w:t xml:space="preserve"> with anxiety</w:t>
      </w:r>
      <w:r w:rsidR="004E62E0" w:rsidRPr="00081795">
        <w:rPr>
          <w:rFonts w:ascii="Times New Roman" w:hAnsi="Times New Roman" w:cs="Times New Roman"/>
          <w:sz w:val="24"/>
          <w:szCs w:val="24"/>
        </w:rPr>
        <w:t>”</w:t>
      </w:r>
      <w:r w:rsidR="00E43EF7" w:rsidRPr="00081795">
        <w:rPr>
          <w:rFonts w:ascii="Times New Roman" w:hAnsi="Times New Roman" w:cs="Times New Roman"/>
          <w:sz w:val="24"/>
          <w:szCs w:val="24"/>
        </w:rPr>
        <w:t>.</w:t>
      </w:r>
      <w:r w:rsidR="003F5C55" w:rsidRPr="00081795">
        <w:rPr>
          <w:rFonts w:ascii="Times New Roman" w:hAnsi="Times New Roman" w:cs="Times New Roman"/>
          <w:sz w:val="24"/>
          <w:szCs w:val="24"/>
        </w:rPr>
        <w:t xml:space="preserve"> </w:t>
      </w:r>
      <w:r w:rsidR="00453BBD">
        <w:rPr>
          <w:rFonts w:ascii="Times New Roman" w:hAnsi="Times New Roman" w:cs="Times New Roman"/>
          <w:sz w:val="24"/>
          <w:szCs w:val="24"/>
        </w:rPr>
        <w:t>T</w:t>
      </w:r>
      <w:r w:rsidR="00453BBD" w:rsidRPr="00081795">
        <w:rPr>
          <w:rFonts w:ascii="Times New Roman" w:hAnsi="Times New Roman" w:cs="Times New Roman"/>
          <w:sz w:val="24"/>
          <w:szCs w:val="24"/>
        </w:rPr>
        <w:t xml:space="preserve">his is linked with </w:t>
      </w:r>
      <w:r w:rsidR="00453BBD" w:rsidRPr="00081795">
        <w:rPr>
          <w:rFonts w:ascii="Times New Roman" w:hAnsi="Times New Roman" w:cs="Times New Roman"/>
          <w:sz w:val="24"/>
          <w:szCs w:val="24"/>
          <w:shd w:val="clear" w:color="auto" w:fill="FFFFFF"/>
        </w:rPr>
        <w:t>positive outcome</w:t>
      </w:r>
      <w:r w:rsidR="00462D45">
        <w:rPr>
          <w:rFonts w:ascii="Times New Roman" w:hAnsi="Times New Roman" w:cs="Times New Roman"/>
          <w:sz w:val="24"/>
          <w:szCs w:val="24"/>
          <w:shd w:val="clear" w:color="auto" w:fill="FFFFFF"/>
        </w:rPr>
        <w:t>s</w:t>
      </w:r>
      <w:r w:rsidR="00453BBD" w:rsidRPr="00081795">
        <w:rPr>
          <w:rFonts w:ascii="Times New Roman" w:hAnsi="Times New Roman" w:cs="Times New Roman"/>
          <w:sz w:val="24"/>
          <w:szCs w:val="24"/>
          <w:shd w:val="clear" w:color="auto" w:fill="FFFFFF"/>
        </w:rPr>
        <w:t xml:space="preserve"> on preventing </w:t>
      </w:r>
      <w:r w:rsidR="00AD2B42">
        <w:rPr>
          <w:rFonts w:ascii="Times New Roman" w:hAnsi="Times New Roman" w:cs="Times New Roman"/>
          <w:sz w:val="24"/>
          <w:szCs w:val="24"/>
          <w:shd w:val="clear" w:color="auto" w:fill="FFFFFF"/>
        </w:rPr>
        <w:t>MH</w:t>
      </w:r>
      <w:r w:rsidR="00453BBD" w:rsidRPr="00081795">
        <w:rPr>
          <w:rFonts w:ascii="Times New Roman" w:hAnsi="Times New Roman" w:cs="Times New Roman"/>
          <w:sz w:val="24"/>
          <w:szCs w:val="24"/>
          <w:shd w:val="clear" w:color="auto" w:fill="FFFFFF"/>
        </w:rPr>
        <w:t>, including depressive symptoms and anxiety or stress related diseases</w:t>
      </w:r>
      <w:r w:rsidR="00462D45">
        <w:rPr>
          <w:rFonts w:ascii="Times New Roman" w:hAnsi="Times New Roman" w:cs="Times New Roman"/>
          <w:sz w:val="24"/>
          <w:szCs w:val="24"/>
          <w:shd w:val="clear" w:color="auto" w:fill="FFFFFF"/>
        </w:rPr>
        <w:t xml:space="preserve"> as </w:t>
      </w:r>
      <w:r w:rsidR="00462D45">
        <w:rPr>
          <w:rFonts w:ascii="Times New Roman" w:hAnsi="Times New Roman" w:cs="Times New Roman"/>
          <w:sz w:val="24"/>
          <w:szCs w:val="24"/>
          <w:shd w:val="clear" w:color="auto" w:fill="FFFFFF"/>
        </w:rPr>
        <w:lastRenderedPageBreak/>
        <w:t>shown by</w:t>
      </w:r>
      <w:r w:rsidR="00453BBD" w:rsidRPr="00081795">
        <w:rPr>
          <w:rFonts w:ascii="Times New Roman" w:hAnsi="Times New Roman" w:cs="Times New Roman"/>
          <w:sz w:val="24"/>
          <w:szCs w:val="24"/>
        </w:rPr>
        <w:t xml:space="preserve"> </w:t>
      </w:r>
      <w:proofErr w:type="spellStart"/>
      <w:r w:rsidR="00453BBD" w:rsidRPr="00081795">
        <w:rPr>
          <w:rFonts w:ascii="Times New Roman" w:hAnsi="Times New Roman" w:cs="Times New Roman"/>
          <w:sz w:val="24"/>
          <w:szCs w:val="24"/>
        </w:rPr>
        <w:t>Malm</w:t>
      </w:r>
      <w:proofErr w:type="spellEnd"/>
      <w:r w:rsidR="00453BBD" w:rsidRPr="00081795">
        <w:rPr>
          <w:rFonts w:ascii="Times New Roman" w:hAnsi="Times New Roman" w:cs="Times New Roman"/>
          <w:sz w:val="24"/>
          <w:szCs w:val="24"/>
        </w:rPr>
        <w:t xml:space="preserve"> et al., (2019) a</w:t>
      </w:r>
      <w:r w:rsidR="00462D45">
        <w:rPr>
          <w:rFonts w:ascii="Times New Roman" w:hAnsi="Times New Roman" w:cs="Times New Roman"/>
          <w:sz w:val="24"/>
          <w:szCs w:val="24"/>
        </w:rPr>
        <w:t>nd</w:t>
      </w:r>
      <w:r w:rsidR="00453BBD" w:rsidRPr="00081795">
        <w:rPr>
          <w:rFonts w:ascii="Times New Roman" w:hAnsi="Times New Roman" w:cs="Times New Roman"/>
          <w:sz w:val="24"/>
          <w:szCs w:val="24"/>
        </w:rPr>
        <w:t xml:space="preserve"> Bell et al. (2019) </w:t>
      </w:r>
      <w:r w:rsidR="00462D45">
        <w:rPr>
          <w:rFonts w:ascii="Times New Roman" w:hAnsi="Times New Roman" w:cs="Times New Roman"/>
          <w:sz w:val="24"/>
          <w:szCs w:val="24"/>
        </w:rPr>
        <w:t xml:space="preserve">who both </w:t>
      </w:r>
      <w:r w:rsidR="00453BBD" w:rsidRPr="00081795">
        <w:rPr>
          <w:rFonts w:ascii="Times New Roman" w:hAnsi="Times New Roman" w:cs="Times New Roman"/>
          <w:sz w:val="24"/>
          <w:szCs w:val="24"/>
        </w:rPr>
        <w:t>found that it has the potential to reduce symptoms of depression and anxiety in adolescents.</w:t>
      </w:r>
      <w:r w:rsidR="00453BBD">
        <w:rPr>
          <w:rFonts w:ascii="Times New Roman" w:hAnsi="Times New Roman" w:cs="Times New Roman"/>
          <w:sz w:val="24"/>
          <w:szCs w:val="24"/>
        </w:rPr>
        <w:t xml:space="preserve"> </w:t>
      </w:r>
      <w:r w:rsidR="00AE22E5">
        <w:rPr>
          <w:rFonts w:ascii="Times New Roman" w:hAnsi="Times New Roman" w:cs="Times New Roman"/>
          <w:sz w:val="24"/>
          <w:szCs w:val="24"/>
        </w:rPr>
        <w:t>However</w:t>
      </w:r>
      <w:r w:rsidR="00462D45">
        <w:rPr>
          <w:rFonts w:ascii="Times New Roman" w:hAnsi="Times New Roman" w:cs="Times New Roman"/>
          <w:sz w:val="24"/>
          <w:szCs w:val="24"/>
        </w:rPr>
        <w:t>,</w:t>
      </w:r>
      <w:r w:rsidR="00AE22E5">
        <w:rPr>
          <w:rFonts w:ascii="Times New Roman" w:hAnsi="Times New Roman" w:cs="Times New Roman"/>
          <w:sz w:val="24"/>
          <w:szCs w:val="24"/>
        </w:rPr>
        <w:t xml:space="preserve"> </w:t>
      </w:r>
      <w:r w:rsidR="001C2B9B" w:rsidRPr="00081795">
        <w:rPr>
          <w:rFonts w:ascii="Times New Roman" w:hAnsi="Times New Roman" w:cs="Times New Roman"/>
          <w:sz w:val="24"/>
          <w:szCs w:val="24"/>
        </w:rPr>
        <w:t>Pa</w:t>
      </w:r>
      <w:r w:rsidR="00292CE3" w:rsidRPr="00081795">
        <w:rPr>
          <w:rFonts w:ascii="Times New Roman" w:hAnsi="Times New Roman" w:cs="Times New Roman"/>
          <w:sz w:val="24"/>
          <w:szCs w:val="24"/>
        </w:rPr>
        <w:t>rticipant 2</w:t>
      </w:r>
      <w:r w:rsidR="00AE22E5">
        <w:rPr>
          <w:rFonts w:ascii="Times New Roman" w:hAnsi="Times New Roman" w:cs="Times New Roman"/>
          <w:sz w:val="24"/>
          <w:szCs w:val="24"/>
        </w:rPr>
        <w:t xml:space="preserve"> mentions</w:t>
      </w:r>
      <w:r w:rsidR="00FF2E7A">
        <w:rPr>
          <w:rFonts w:ascii="Times New Roman" w:hAnsi="Times New Roman" w:cs="Times New Roman"/>
          <w:sz w:val="24"/>
          <w:szCs w:val="24"/>
        </w:rPr>
        <w:t xml:space="preserve"> </w:t>
      </w:r>
      <w:r w:rsidR="00462D45">
        <w:rPr>
          <w:rFonts w:ascii="Times New Roman" w:hAnsi="Times New Roman" w:cs="Times New Roman"/>
          <w:sz w:val="24"/>
          <w:szCs w:val="24"/>
        </w:rPr>
        <w:t xml:space="preserve">taking part in PE </w:t>
      </w:r>
      <w:r w:rsidR="00FF2E7A">
        <w:rPr>
          <w:rFonts w:ascii="Times New Roman" w:hAnsi="Times New Roman" w:cs="Times New Roman"/>
          <w:sz w:val="24"/>
          <w:szCs w:val="24"/>
        </w:rPr>
        <w:t>“</w:t>
      </w:r>
      <w:r w:rsidR="00FF2E7A" w:rsidRPr="00FF2E7A">
        <w:rPr>
          <w:rFonts w:ascii="Times New Roman" w:hAnsi="Times New Roman" w:cs="Times New Roman"/>
          <w:sz w:val="24"/>
          <w:szCs w:val="24"/>
        </w:rPr>
        <w:t>can cause undue stress and feelings of anxiety due to the pressure of performing a certain</w:t>
      </w:r>
      <w:r w:rsidR="00FF2E7A">
        <w:rPr>
          <w:rFonts w:ascii="Times New Roman" w:hAnsi="Times New Roman" w:cs="Times New Roman"/>
          <w:sz w:val="24"/>
          <w:szCs w:val="24"/>
        </w:rPr>
        <w:t>”</w:t>
      </w:r>
      <w:r w:rsidR="00FF2E7A" w:rsidRPr="00FF2E7A">
        <w:rPr>
          <w:rFonts w:ascii="Times New Roman" w:hAnsi="Times New Roman" w:cs="Times New Roman"/>
          <w:sz w:val="24"/>
          <w:szCs w:val="24"/>
        </w:rPr>
        <w:t>.</w:t>
      </w:r>
      <w:r w:rsidR="00DE6A94">
        <w:rPr>
          <w:rFonts w:ascii="Times New Roman" w:hAnsi="Times New Roman" w:cs="Times New Roman"/>
          <w:sz w:val="24"/>
          <w:szCs w:val="24"/>
        </w:rPr>
        <w:t xml:space="preserve"> </w:t>
      </w:r>
      <w:r w:rsidR="00453BBD">
        <w:rPr>
          <w:rFonts w:ascii="Times New Roman" w:hAnsi="Times New Roman" w:cs="Times New Roman"/>
          <w:sz w:val="24"/>
          <w:szCs w:val="24"/>
        </w:rPr>
        <w:t xml:space="preserve"> </w:t>
      </w:r>
    </w:p>
    <w:p w14:paraId="3994E35A" w14:textId="00AF9173" w:rsidR="0021137B" w:rsidRDefault="00C759EC" w:rsidP="0021137B">
      <w:pPr>
        <w:spacing w:line="360" w:lineRule="auto"/>
        <w:rPr>
          <w:rFonts w:ascii="Times New Roman" w:hAnsi="Times New Roman" w:cs="Times New Roman"/>
          <w:sz w:val="24"/>
          <w:szCs w:val="24"/>
        </w:rPr>
      </w:pPr>
      <w:r w:rsidRPr="00BC2448">
        <w:rPr>
          <w:rFonts w:ascii="Times New Roman" w:hAnsi="Times New Roman" w:cs="Times New Roman"/>
          <w:sz w:val="24"/>
          <w:szCs w:val="24"/>
        </w:rPr>
        <w:t>Secondly,</w:t>
      </w:r>
      <w:r w:rsidR="00462D45">
        <w:rPr>
          <w:rFonts w:ascii="Times New Roman" w:hAnsi="Times New Roman" w:cs="Times New Roman"/>
          <w:sz w:val="24"/>
          <w:szCs w:val="24"/>
        </w:rPr>
        <w:t xml:space="preserve"> PA has positive effects on</w:t>
      </w:r>
      <w:r w:rsidRPr="00BC2448">
        <w:rPr>
          <w:rFonts w:ascii="Times New Roman" w:hAnsi="Times New Roman" w:cs="Times New Roman"/>
          <w:sz w:val="24"/>
          <w:szCs w:val="24"/>
        </w:rPr>
        <w:t xml:space="preserve"> </w:t>
      </w:r>
      <w:r w:rsidR="00462D45">
        <w:rPr>
          <w:rFonts w:ascii="Times New Roman" w:hAnsi="Times New Roman" w:cs="Times New Roman"/>
          <w:sz w:val="24"/>
          <w:szCs w:val="24"/>
        </w:rPr>
        <w:t>a</w:t>
      </w:r>
      <w:r w:rsidR="00FB1956" w:rsidRPr="00BC2448">
        <w:rPr>
          <w:rFonts w:ascii="Times New Roman" w:hAnsi="Times New Roman" w:cs="Times New Roman"/>
          <w:sz w:val="24"/>
          <w:szCs w:val="24"/>
        </w:rPr>
        <w:t>cademic perform</w:t>
      </w:r>
      <w:r w:rsidR="00D33372" w:rsidRPr="00BC2448">
        <w:rPr>
          <w:rFonts w:ascii="Times New Roman" w:hAnsi="Times New Roman" w:cs="Times New Roman"/>
          <w:sz w:val="24"/>
          <w:szCs w:val="24"/>
        </w:rPr>
        <w:t>ance</w:t>
      </w:r>
      <w:r w:rsidR="00EF79CA" w:rsidRPr="00BC2448">
        <w:rPr>
          <w:rFonts w:ascii="Times New Roman" w:hAnsi="Times New Roman" w:cs="Times New Roman"/>
          <w:sz w:val="24"/>
          <w:szCs w:val="24"/>
        </w:rPr>
        <w:t xml:space="preserve"> </w:t>
      </w:r>
      <w:r w:rsidR="00673DE4">
        <w:rPr>
          <w:rFonts w:ascii="Times New Roman" w:hAnsi="Times New Roman" w:cs="Times New Roman"/>
          <w:sz w:val="24"/>
          <w:szCs w:val="24"/>
        </w:rPr>
        <w:t xml:space="preserve">and </w:t>
      </w:r>
      <w:r w:rsidR="00EF79CA" w:rsidRPr="00BC2448">
        <w:rPr>
          <w:rFonts w:ascii="Times New Roman" w:hAnsi="Times New Roman" w:cs="Times New Roman"/>
          <w:sz w:val="24"/>
          <w:szCs w:val="24"/>
        </w:rPr>
        <w:t xml:space="preserve">is good for </w:t>
      </w:r>
      <w:r w:rsidR="00673DE4">
        <w:rPr>
          <w:rFonts w:ascii="Times New Roman" w:hAnsi="Times New Roman" w:cs="Times New Roman"/>
          <w:sz w:val="24"/>
          <w:szCs w:val="24"/>
        </w:rPr>
        <w:t>MH</w:t>
      </w:r>
      <w:r w:rsidR="00EF79CA" w:rsidRPr="00BC2448">
        <w:rPr>
          <w:rFonts w:ascii="Times New Roman" w:hAnsi="Times New Roman" w:cs="Times New Roman"/>
          <w:sz w:val="24"/>
          <w:szCs w:val="24"/>
        </w:rPr>
        <w:t>,</w:t>
      </w:r>
      <w:r w:rsidR="006629EF">
        <w:rPr>
          <w:rFonts w:ascii="Times New Roman" w:hAnsi="Times New Roman" w:cs="Times New Roman"/>
          <w:sz w:val="24"/>
          <w:szCs w:val="24"/>
        </w:rPr>
        <w:t xml:space="preserve"> as it enhances cognition</w:t>
      </w:r>
      <w:r w:rsidR="00673DE4">
        <w:rPr>
          <w:rFonts w:ascii="Times New Roman" w:hAnsi="Times New Roman" w:cs="Times New Roman"/>
          <w:sz w:val="24"/>
          <w:szCs w:val="24"/>
        </w:rPr>
        <w:t>, a</w:t>
      </w:r>
      <w:r w:rsidR="00EF79CA" w:rsidRPr="00BC2448">
        <w:rPr>
          <w:rFonts w:ascii="Times New Roman" w:hAnsi="Times New Roman" w:cs="Times New Roman"/>
          <w:sz w:val="24"/>
          <w:szCs w:val="24"/>
        </w:rPr>
        <w:t>ccording to</w:t>
      </w:r>
      <w:r w:rsidR="00DD27BB" w:rsidRPr="00BC2448">
        <w:rPr>
          <w:rFonts w:ascii="Times New Roman" w:hAnsi="Times New Roman" w:cs="Times New Roman"/>
          <w:sz w:val="24"/>
          <w:szCs w:val="24"/>
        </w:rPr>
        <w:t xml:space="preserve"> </w:t>
      </w:r>
      <w:proofErr w:type="spellStart"/>
      <w:r w:rsidR="00DD27BB" w:rsidRPr="00BC2448">
        <w:rPr>
          <w:rFonts w:ascii="Times New Roman" w:hAnsi="Times New Roman" w:cs="Times New Roman"/>
          <w:sz w:val="24"/>
          <w:szCs w:val="24"/>
        </w:rPr>
        <w:t>Sattelmair</w:t>
      </w:r>
      <w:proofErr w:type="spellEnd"/>
      <w:r w:rsidR="00DD27BB" w:rsidRPr="00BC2448">
        <w:rPr>
          <w:rFonts w:ascii="Times New Roman" w:hAnsi="Times New Roman" w:cs="Times New Roman"/>
          <w:sz w:val="24"/>
          <w:szCs w:val="24"/>
        </w:rPr>
        <w:t xml:space="preserve"> &amp; </w:t>
      </w:r>
      <w:proofErr w:type="spellStart"/>
      <w:r w:rsidR="00DD27BB" w:rsidRPr="00BC2448">
        <w:rPr>
          <w:rFonts w:ascii="Times New Roman" w:hAnsi="Times New Roman" w:cs="Times New Roman"/>
          <w:sz w:val="24"/>
          <w:szCs w:val="24"/>
        </w:rPr>
        <w:t>Ratey</w:t>
      </w:r>
      <w:proofErr w:type="spellEnd"/>
      <w:r w:rsidR="00DD27BB" w:rsidRPr="00BC2448">
        <w:rPr>
          <w:rFonts w:ascii="Times New Roman" w:hAnsi="Times New Roman" w:cs="Times New Roman"/>
          <w:sz w:val="24"/>
          <w:szCs w:val="24"/>
        </w:rPr>
        <w:t xml:space="preserve"> (2009)</w:t>
      </w:r>
      <w:r w:rsidR="00673DE4">
        <w:rPr>
          <w:rFonts w:ascii="Times New Roman" w:hAnsi="Times New Roman" w:cs="Times New Roman"/>
          <w:sz w:val="24"/>
          <w:szCs w:val="24"/>
        </w:rPr>
        <w:t xml:space="preserve">, as the </w:t>
      </w:r>
      <w:r w:rsidR="00DD27BB" w:rsidRPr="00BC2448">
        <w:rPr>
          <w:rFonts w:ascii="Times New Roman" w:hAnsi="Times New Roman" w:cs="Times New Roman"/>
          <w:sz w:val="24"/>
          <w:szCs w:val="24"/>
        </w:rPr>
        <w:t xml:space="preserve">positives from partaking in PA </w:t>
      </w:r>
      <w:r w:rsidR="00673DE4">
        <w:rPr>
          <w:rFonts w:ascii="Times New Roman" w:hAnsi="Times New Roman" w:cs="Times New Roman"/>
          <w:sz w:val="24"/>
          <w:szCs w:val="24"/>
        </w:rPr>
        <w:t>is shown in</w:t>
      </w:r>
      <w:r w:rsidR="00DD27BB" w:rsidRPr="00BC2448">
        <w:rPr>
          <w:rFonts w:ascii="Times New Roman" w:hAnsi="Times New Roman" w:cs="Times New Roman"/>
          <w:sz w:val="24"/>
          <w:szCs w:val="24"/>
        </w:rPr>
        <w:t xml:space="preserve"> the </w:t>
      </w:r>
      <w:r w:rsidR="00673DE4" w:rsidRPr="00BC2448">
        <w:rPr>
          <w:rFonts w:ascii="Times New Roman" w:hAnsi="Times New Roman" w:cs="Times New Roman"/>
          <w:sz w:val="24"/>
          <w:szCs w:val="24"/>
        </w:rPr>
        <w:t>increase</w:t>
      </w:r>
      <w:r w:rsidR="00673DE4">
        <w:rPr>
          <w:rFonts w:ascii="Times New Roman" w:hAnsi="Times New Roman" w:cs="Times New Roman"/>
          <w:sz w:val="24"/>
          <w:szCs w:val="24"/>
        </w:rPr>
        <w:t>d</w:t>
      </w:r>
      <w:r w:rsidR="00673DE4" w:rsidRPr="00BC2448">
        <w:rPr>
          <w:rFonts w:ascii="Times New Roman" w:hAnsi="Times New Roman" w:cs="Times New Roman"/>
          <w:sz w:val="24"/>
          <w:szCs w:val="24"/>
        </w:rPr>
        <w:t xml:space="preserve"> </w:t>
      </w:r>
      <w:r w:rsidR="00DD27BB" w:rsidRPr="00BC2448">
        <w:rPr>
          <w:rFonts w:ascii="Times New Roman" w:hAnsi="Times New Roman" w:cs="Times New Roman"/>
          <w:sz w:val="24"/>
          <w:szCs w:val="24"/>
        </w:rPr>
        <w:t>evidence around academic performance being enhanced</w:t>
      </w:r>
      <w:r w:rsidR="00F44628" w:rsidRPr="00BC2448">
        <w:rPr>
          <w:rFonts w:ascii="Times New Roman" w:hAnsi="Times New Roman" w:cs="Times New Roman"/>
          <w:sz w:val="24"/>
          <w:szCs w:val="24"/>
        </w:rPr>
        <w:t>.</w:t>
      </w:r>
      <w:r w:rsidR="00803EE9" w:rsidRPr="00BC2448">
        <w:rPr>
          <w:rFonts w:ascii="Times New Roman" w:hAnsi="Times New Roman" w:cs="Times New Roman"/>
          <w:sz w:val="24"/>
          <w:szCs w:val="24"/>
        </w:rPr>
        <w:t xml:space="preserve"> </w:t>
      </w:r>
      <w:r w:rsidR="00673DE4" w:rsidRPr="00BC2448">
        <w:rPr>
          <w:rFonts w:ascii="Times New Roman" w:hAnsi="Times New Roman" w:cs="Times New Roman"/>
          <w:sz w:val="24"/>
          <w:szCs w:val="24"/>
        </w:rPr>
        <w:t>Also,</w:t>
      </w:r>
      <w:r w:rsidR="0021137B" w:rsidRPr="00BC2448">
        <w:rPr>
          <w:rFonts w:ascii="Times New Roman" w:hAnsi="Times New Roman" w:cs="Times New Roman"/>
          <w:sz w:val="24"/>
          <w:szCs w:val="24"/>
        </w:rPr>
        <w:t xml:space="preserve"> Participant 1 </w:t>
      </w:r>
      <w:r w:rsidR="00673DE4">
        <w:rPr>
          <w:rFonts w:ascii="Times New Roman" w:hAnsi="Times New Roman" w:cs="Times New Roman"/>
          <w:sz w:val="24"/>
          <w:szCs w:val="24"/>
        </w:rPr>
        <w:t>mentioned that it</w:t>
      </w:r>
      <w:r w:rsidR="0021137B" w:rsidRPr="00BC2448">
        <w:rPr>
          <w:rFonts w:ascii="Times New Roman" w:hAnsi="Times New Roman" w:cs="Times New Roman"/>
          <w:sz w:val="24"/>
          <w:szCs w:val="24"/>
        </w:rPr>
        <w:t xml:space="preserve"> “help</w:t>
      </w:r>
      <w:r w:rsidR="00673DE4">
        <w:rPr>
          <w:rFonts w:ascii="Times New Roman" w:hAnsi="Times New Roman" w:cs="Times New Roman"/>
          <w:sz w:val="24"/>
          <w:szCs w:val="24"/>
        </w:rPr>
        <w:t>[ed]</w:t>
      </w:r>
      <w:r w:rsidR="0021137B" w:rsidRPr="00BC2448">
        <w:rPr>
          <w:rFonts w:ascii="Times New Roman" w:hAnsi="Times New Roman" w:cs="Times New Roman"/>
          <w:sz w:val="24"/>
          <w:szCs w:val="24"/>
        </w:rPr>
        <w:t xml:space="preserve"> with studying and getting better grades”.</w:t>
      </w:r>
      <w:r w:rsidR="00020F17" w:rsidRPr="00020F17">
        <w:rPr>
          <w:rFonts w:ascii="Times New Roman" w:hAnsi="Times New Roman" w:cs="Times New Roman"/>
          <w:sz w:val="24"/>
          <w:szCs w:val="24"/>
        </w:rPr>
        <w:t xml:space="preserve"> </w:t>
      </w:r>
      <w:r w:rsidR="00020F17" w:rsidRPr="5F67938F">
        <w:rPr>
          <w:rFonts w:ascii="Times New Roman" w:hAnsi="Times New Roman" w:cs="Times New Roman"/>
          <w:sz w:val="24"/>
          <w:szCs w:val="24"/>
        </w:rPr>
        <w:t xml:space="preserve">Ennis (2017) </w:t>
      </w:r>
      <w:r w:rsidR="00020F17">
        <w:rPr>
          <w:rFonts w:ascii="Times New Roman" w:hAnsi="Times New Roman" w:cs="Times New Roman"/>
          <w:sz w:val="24"/>
          <w:szCs w:val="24"/>
        </w:rPr>
        <w:t>says</w:t>
      </w:r>
      <w:r w:rsidR="00E3485C">
        <w:rPr>
          <w:rFonts w:ascii="Times New Roman" w:hAnsi="Times New Roman" w:cs="Times New Roman"/>
          <w:sz w:val="24"/>
          <w:szCs w:val="24"/>
        </w:rPr>
        <w:t xml:space="preserve"> </w:t>
      </w:r>
      <w:r w:rsidR="00722017" w:rsidRPr="5F67938F">
        <w:rPr>
          <w:rFonts w:ascii="Times New Roman" w:hAnsi="Times New Roman" w:cs="Times New Roman"/>
          <w:sz w:val="24"/>
          <w:szCs w:val="24"/>
        </w:rPr>
        <w:t xml:space="preserve">transformative </w:t>
      </w:r>
      <w:r w:rsidR="00673DE4">
        <w:rPr>
          <w:rFonts w:ascii="Times New Roman" w:hAnsi="Times New Roman" w:cs="Times New Roman"/>
          <w:sz w:val="24"/>
          <w:szCs w:val="24"/>
        </w:rPr>
        <w:t>PE</w:t>
      </w:r>
      <w:r w:rsidR="00722017" w:rsidRPr="5F67938F">
        <w:rPr>
          <w:rFonts w:ascii="Times New Roman" w:hAnsi="Times New Roman" w:cs="Times New Roman"/>
          <w:sz w:val="24"/>
          <w:szCs w:val="24"/>
        </w:rPr>
        <w:t xml:space="preserve"> activity was better as it focused on </w:t>
      </w:r>
      <w:r w:rsidR="00673DE4">
        <w:rPr>
          <w:rFonts w:ascii="Times New Roman" w:hAnsi="Times New Roman" w:cs="Times New Roman"/>
          <w:sz w:val="24"/>
          <w:szCs w:val="24"/>
        </w:rPr>
        <w:t xml:space="preserve">participants’ </w:t>
      </w:r>
      <w:r w:rsidR="00722017" w:rsidRPr="5F67938F">
        <w:rPr>
          <w:rFonts w:ascii="Times New Roman" w:hAnsi="Times New Roman" w:cs="Times New Roman"/>
          <w:sz w:val="24"/>
          <w:szCs w:val="24"/>
        </w:rPr>
        <w:t>cognitive decision making</w:t>
      </w:r>
      <w:r w:rsidR="00CD7B06">
        <w:rPr>
          <w:rFonts w:ascii="Times New Roman" w:hAnsi="Times New Roman" w:cs="Times New Roman"/>
          <w:sz w:val="24"/>
          <w:szCs w:val="24"/>
        </w:rPr>
        <w:t>.</w:t>
      </w:r>
    </w:p>
    <w:p w14:paraId="13C4ED51" w14:textId="30F95F12" w:rsidR="00D906D0" w:rsidRPr="004445AD" w:rsidRDefault="00673DE4" w:rsidP="009515FC">
      <w:pPr>
        <w:spacing w:line="360" w:lineRule="auto"/>
        <w:rPr>
          <w:rFonts w:ascii="Times New Roman" w:hAnsi="Times New Roman" w:cs="Times New Roman"/>
          <w:sz w:val="24"/>
          <w:szCs w:val="24"/>
        </w:rPr>
      </w:pPr>
      <w:r>
        <w:rPr>
          <w:rFonts w:ascii="Times New Roman" w:hAnsi="Times New Roman" w:cs="Times New Roman"/>
          <w:sz w:val="24"/>
          <w:szCs w:val="24"/>
        </w:rPr>
        <w:t>Thirdly</w:t>
      </w:r>
      <w:r w:rsidR="006A6D59">
        <w:rPr>
          <w:rFonts w:ascii="Times New Roman" w:hAnsi="Times New Roman" w:cs="Times New Roman"/>
          <w:sz w:val="24"/>
          <w:szCs w:val="24"/>
        </w:rPr>
        <w:t xml:space="preserve">, </w:t>
      </w:r>
      <w:r w:rsidR="00AD7AE0">
        <w:rPr>
          <w:rFonts w:ascii="Times New Roman" w:hAnsi="Times New Roman" w:cs="Times New Roman"/>
          <w:sz w:val="24"/>
          <w:szCs w:val="24"/>
        </w:rPr>
        <w:t xml:space="preserve">physical </w:t>
      </w:r>
      <w:r w:rsidR="00BE32E6">
        <w:rPr>
          <w:rFonts w:ascii="Times New Roman" w:hAnsi="Times New Roman" w:cs="Times New Roman"/>
          <w:sz w:val="24"/>
          <w:szCs w:val="24"/>
        </w:rPr>
        <w:t xml:space="preserve">activity- </w:t>
      </w:r>
      <w:r w:rsidR="00CC4A91">
        <w:rPr>
          <w:rFonts w:ascii="Times New Roman" w:hAnsi="Times New Roman" w:cs="Times New Roman"/>
          <w:sz w:val="24"/>
          <w:szCs w:val="24"/>
        </w:rPr>
        <w:t>there has been evidence showing the many positive outcomes</w:t>
      </w:r>
      <w:r w:rsidR="008A57BD">
        <w:rPr>
          <w:rFonts w:ascii="Times New Roman" w:hAnsi="Times New Roman" w:cs="Times New Roman"/>
          <w:sz w:val="24"/>
          <w:szCs w:val="24"/>
        </w:rPr>
        <w:t xml:space="preserve"> it has</w:t>
      </w:r>
      <w:r w:rsidR="00CC4A91">
        <w:rPr>
          <w:rFonts w:ascii="Times New Roman" w:hAnsi="Times New Roman" w:cs="Times New Roman"/>
          <w:sz w:val="24"/>
          <w:szCs w:val="24"/>
        </w:rPr>
        <w:t xml:space="preserve"> on </w:t>
      </w:r>
      <w:r>
        <w:rPr>
          <w:rFonts w:ascii="Times New Roman" w:hAnsi="Times New Roman" w:cs="Times New Roman"/>
          <w:sz w:val="24"/>
          <w:szCs w:val="24"/>
        </w:rPr>
        <w:t>MH</w:t>
      </w:r>
      <w:r w:rsidR="00965D8D">
        <w:rPr>
          <w:rFonts w:ascii="Times New Roman" w:hAnsi="Times New Roman" w:cs="Times New Roman"/>
          <w:sz w:val="24"/>
          <w:szCs w:val="24"/>
        </w:rPr>
        <w:t xml:space="preserve"> and well-being</w:t>
      </w:r>
      <w:r w:rsidR="008C28F7">
        <w:rPr>
          <w:rFonts w:ascii="Times New Roman" w:hAnsi="Times New Roman" w:cs="Times New Roman"/>
          <w:sz w:val="24"/>
          <w:szCs w:val="24"/>
        </w:rPr>
        <w:t xml:space="preserve">, </w:t>
      </w:r>
      <w:r>
        <w:rPr>
          <w:rFonts w:ascii="Times New Roman" w:hAnsi="Times New Roman" w:cs="Times New Roman"/>
          <w:sz w:val="24"/>
          <w:szCs w:val="24"/>
        </w:rPr>
        <w:t xml:space="preserve">and how </w:t>
      </w:r>
      <w:r w:rsidR="00E37441">
        <w:rPr>
          <w:rFonts w:ascii="Times New Roman" w:hAnsi="Times New Roman" w:cs="Times New Roman"/>
          <w:sz w:val="24"/>
          <w:szCs w:val="24"/>
          <w:shd w:val="clear" w:color="auto" w:fill="FFFFFF"/>
        </w:rPr>
        <w:t>these</w:t>
      </w:r>
      <w:r w:rsidR="00C4408A" w:rsidRPr="00ED2CA5">
        <w:rPr>
          <w:rFonts w:ascii="Times New Roman" w:hAnsi="Times New Roman" w:cs="Times New Roman"/>
          <w:sz w:val="24"/>
          <w:szCs w:val="24"/>
          <w:shd w:val="clear" w:color="auto" w:fill="FFFFFF"/>
        </w:rPr>
        <w:t xml:space="preserve"> impact on individuals</w:t>
      </w:r>
      <w:r w:rsidR="00C4408A">
        <w:rPr>
          <w:rFonts w:ascii="Times New Roman" w:hAnsi="Times New Roman" w:cs="Times New Roman"/>
          <w:sz w:val="24"/>
          <w:szCs w:val="24"/>
          <w:shd w:val="clear" w:color="auto" w:fill="FFFFFF"/>
        </w:rPr>
        <w:t>’</w:t>
      </w:r>
      <w:r w:rsidR="00C4408A" w:rsidRPr="00ED2CA5">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holistic </w:t>
      </w:r>
      <w:r w:rsidR="00C4408A" w:rsidRPr="00ED2CA5">
        <w:rPr>
          <w:rFonts w:ascii="Times New Roman" w:hAnsi="Times New Roman" w:cs="Times New Roman"/>
          <w:sz w:val="24"/>
          <w:szCs w:val="24"/>
          <w:shd w:val="clear" w:color="auto" w:fill="FFFFFF"/>
        </w:rPr>
        <w:t>health.</w:t>
      </w:r>
      <w:r w:rsidR="005A40FA">
        <w:rPr>
          <w:rFonts w:ascii="Times New Roman" w:hAnsi="Times New Roman" w:cs="Times New Roman"/>
          <w:sz w:val="24"/>
          <w:szCs w:val="24"/>
          <w:shd w:val="clear" w:color="auto" w:fill="FFFFFF"/>
        </w:rPr>
        <w:t xml:space="preserve"> Participant 1</w:t>
      </w:r>
      <w:r w:rsidR="001E37C7">
        <w:rPr>
          <w:rFonts w:ascii="Times New Roman" w:hAnsi="Times New Roman" w:cs="Times New Roman"/>
          <w:sz w:val="24"/>
          <w:szCs w:val="24"/>
          <w:shd w:val="clear" w:color="auto" w:fill="FFFFFF"/>
        </w:rPr>
        <w:t xml:space="preserve"> </w:t>
      </w:r>
      <w:r w:rsidR="005E6278">
        <w:rPr>
          <w:rFonts w:ascii="Times New Roman" w:hAnsi="Times New Roman" w:cs="Times New Roman"/>
          <w:sz w:val="24"/>
          <w:szCs w:val="24"/>
          <w:shd w:val="clear" w:color="auto" w:fill="FFFFFF"/>
        </w:rPr>
        <w:t>says “</w:t>
      </w:r>
      <w:r w:rsidR="006D5496" w:rsidRPr="006D5496">
        <w:rPr>
          <w:rFonts w:ascii="Times New Roman" w:hAnsi="Times New Roman" w:cs="Times New Roman"/>
          <w:sz w:val="24"/>
          <w:szCs w:val="24"/>
          <w:shd w:val="clear" w:color="auto" w:fill="FFFFFF"/>
        </w:rPr>
        <w:t>I think by participating in PE it can encourage healthy behaviours</w:t>
      </w:r>
      <w:r w:rsidR="005E6278">
        <w:rPr>
          <w:rFonts w:ascii="Times New Roman" w:hAnsi="Times New Roman" w:cs="Times New Roman"/>
          <w:sz w:val="24"/>
          <w:szCs w:val="24"/>
          <w:shd w:val="clear" w:color="auto" w:fill="FFFFFF"/>
        </w:rPr>
        <w:t xml:space="preserve">” and </w:t>
      </w:r>
      <w:r>
        <w:rPr>
          <w:rFonts w:ascii="Times New Roman" w:hAnsi="Times New Roman" w:cs="Times New Roman"/>
          <w:sz w:val="24"/>
          <w:szCs w:val="24"/>
          <w:shd w:val="clear" w:color="auto" w:fill="FFFFFF"/>
        </w:rPr>
        <w:t>P</w:t>
      </w:r>
      <w:r w:rsidR="005E6278">
        <w:rPr>
          <w:rFonts w:ascii="Times New Roman" w:hAnsi="Times New Roman" w:cs="Times New Roman"/>
          <w:sz w:val="24"/>
          <w:szCs w:val="24"/>
          <w:shd w:val="clear" w:color="auto" w:fill="FFFFFF"/>
        </w:rPr>
        <w:t>artic</w:t>
      </w:r>
      <w:r w:rsidR="00026ACD">
        <w:rPr>
          <w:rFonts w:ascii="Times New Roman" w:hAnsi="Times New Roman" w:cs="Times New Roman"/>
          <w:sz w:val="24"/>
          <w:szCs w:val="24"/>
          <w:shd w:val="clear" w:color="auto" w:fill="FFFFFF"/>
        </w:rPr>
        <w:t xml:space="preserve">ipant 2 mentions </w:t>
      </w:r>
      <w:r w:rsidR="009A7D01">
        <w:rPr>
          <w:rFonts w:ascii="Times New Roman" w:hAnsi="Times New Roman" w:cs="Times New Roman"/>
          <w:sz w:val="24"/>
          <w:szCs w:val="24"/>
          <w:shd w:val="clear" w:color="auto" w:fill="FFFFFF"/>
        </w:rPr>
        <w:t>“</w:t>
      </w:r>
      <w:r w:rsidR="009A7D01" w:rsidRPr="009A7D01">
        <w:rPr>
          <w:rFonts w:ascii="Times New Roman" w:hAnsi="Times New Roman" w:cs="Times New Roman"/>
          <w:sz w:val="24"/>
          <w:szCs w:val="24"/>
          <w:shd w:val="clear" w:color="auto" w:fill="FFFFFF"/>
        </w:rPr>
        <w:t>Participating in PE is important for a healthy mind and body</w:t>
      </w:r>
      <w:r w:rsidR="009A7D01">
        <w:rPr>
          <w:rFonts w:ascii="Times New Roman" w:hAnsi="Times New Roman" w:cs="Times New Roman"/>
          <w:sz w:val="24"/>
          <w:szCs w:val="24"/>
          <w:shd w:val="clear" w:color="auto" w:fill="FFFFFF"/>
        </w:rPr>
        <w:t>”.</w:t>
      </w:r>
      <w:r w:rsidR="00E23A96">
        <w:rPr>
          <w:rFonts w:ascii="Times New Roman" w:hAnsi="Times New Roman" w:cs="Times New Roman"/>
          <w:sz w:val="24"/>
          <w:szCs w:val="24"/>
          <w:shd w:val="clear" w:color="auto" w:fill="FFFFFF"/>
        </w:rPr>
        <w:t xml:space="preserve"> T</w:t>
      </w:r>
      <w:r w:rsidR="00C4408A" w:rsidRPr="00ED2CA5">
        <w:rPr>
          <w:rFonts w:ascii="Times New Roman" w:hAnsi="Times New Roman" w:cs="Times New Roman"/>
          <w:sz w:val="24"/>
          <w:szCs w:val="24"/>
          <w:shd w:val="clear" w:color="auto" w:fill="FFFFFF"/>
        </w:rPr>
        <w:t>hese benefits include psychosocial and personal development</w:t>
      </w:r>
      <w:r>
        <w:rPr>
          <w:rFonts w:ascii="Times New Roman" w:hAnsi="Times New Roman" w:cs="Times New Roman"/>
          <w:sz w:val="24"/>
          <w:szCs w:val="24"/>
          <w:shd w:val="clear" w:color="auto" w:fill="FFFFFF"/>
        </w:rPr>
        <w:t xml:space="preserve">, as evidenced by </w:t>
      </w:r>
      <w:proofErr w:type="spellStart"/>
      <w:r w:rsidR="003D7412" w:rsidRPr="00ED2CA5">
        <w:rPr>
          <w:rFonts w:ascii="Times New Roman" w:hAnsi="Times New Roman" w:cs="Times New Roman"/>
          <w:sz w:val="24"/>
          <w:szCs w:val="24"/>
          <w:shd w:val="clear" w:color="auto" w:fill="FFFFFF"/>
        </w:rPr>
        <w:t>Malm</w:t>
      </w:r>
      <w:proofErr w:type="spellEnd"/>
      <w:r w:rsidR="003D7412" w:rsidRPr="00ED2CA5">
        <w:rPr>
          <w:rFonts w:ascii="Times New Roman" w:hAnsi="Times New Roman" w:cs="Times New Roman"/>
          <w:sz w:val="24"/>
          <w:szCs w:val="24"/>
          <w:shd w:val="clear" w:color="auto" w:fill="FFFFFF"/>
        </w:rPr>
        <w:t xml:space="preserve"> et al.</w:t>
      </w:r>
      <w:r>
        <w:rPr>
          <w:rFonts w:ascii="Times New Roman" w:hAnsi="Times New Roman" w:cs="Times New Roman"/>
          <w:sz w:val="24"/>
          <w:szCs w:val="24"/>
          <w:shd w:val="clear" w:color="auto" w:fill="FFFFFF"/>
        </w:rPr>
        <w:t xml:space="preserve"> (</w:t>
      </w:r>
      <w:r w:rsidR="003D7412" w:rsidRPr="00ED2CA5">
        <w:rPr>
          <w:rFonts w:ascii="Times New Roman" w:hAnsi="Times New Roman" w:cs="Times New Roman"/>
          <w:sz w:val="24"/>
          <w:szCs w:val="24"/>
          <w:shd w:val="clear" w:color="auto" w:fill="FFFFFF"/>
        </w:rPr>
        <w:t>2019)</w:t>
      </w:r>
      <w:r w:rsidR="003D7412">
        <w:rPr>
          <w:rFonts w:ascii="Times New Roman" w:hAnsi="Times New Roman" w:cs="Times New Roman"/>
          <w:sz w:val="24"/>
          <w:szCs w:val="24"/>
          <w:shd w:val="clear" w:color="auto" w:fill="FFFFFF"/>
        </w:rPr>
        <w:t xml:space="preserve">. </w:t>
      </w:r>
      <w:r w:rsidR="009515FC" w:rsidRPr="004445AD">
        <w:rPr>
          <w:rFonts w:ascii="Times New Roman" w:hAnsi="Times New Roman" w:cs="Times New Roman"/>
          <w:sz w:val="24"/>
          <w:szCs w:val="24"/>
        </w:rPr>
        <w:t xml:space="preserve">Furthermore, </w:t>
      </w:r>
      <w:r>
        <w:rPr>
          <w:rFonts w:ascii="Times New Roman" w:hAnsi="Times New Roman" w:cs="Times New Roman"/>
          <w:sz w:val="24"/>
          <w:szCs w:val="24"/>
        </w:rPr>
        <w:t>this study</w:t>
      </w:r>
      <w:r w:rsidR="009515FC" w:rsidRPr="004445AD">
        <w:rPr>
          <w:rFonts w:ascii="Times New Roman" w:hAnsi="Times New Roman" w:cs="Times New Roman"/>
          <w:sz w:val="24"/>
          <w:szCs w:val="24"/>
        </w:rPr>
        <w:t xml:space="preserve"> found that there were positives to </w:t>
      </w:r>
      <w:r>
        <w:rPr>
          <w:rFonts w:ascii="Times New Roman" w:hAnsi="Times New Roman" w:cs="Times New Roman"/>
          <w:sz w:val="24"/>
          <w:szCs w:val="24"/>
        </w:rPr>
        <w:t>MH</w:t>
      </w:r>
      <w:r w:rsidR="009515FC" w:rsidRPr="004445AD">
        <w:rPr>
          <w:rFonts w:ascii="Times New Roman" w:hAnsi="Times New Roman" w:cs="Times New Roman"/>
          <w:sz w:val="24"/>
          <w:szCs w:val="24"/>
        </w:rPr>
        <w:t xml:space="preserve"> and wellbeing when taking part in physical activity as it helps towards anxiety, has a positive impact on the body and mind, </w:t>
      </w:r>
      <w:r>
        <w:rPr>
          <w:rFonts w:ascii="Times New Roman" w:hAnsi="Times New Roman" w:cs="Times New Roman"/>
          <w:sz w:val="24"/>
          <w:szCs w:val="24"/>
        </w:rPr>
        <w:t>increased</w:t>
      </w:r>
      <w:r w:rsidR="009515FC" w:rsidRPr="004445AD">
        <w:rPr>
          <w:rFonts w:ascii="Times New Roman" w:hAnsi="Times New Roman" w:cs="Times New Roman"/>
          <w:sz w:val="24"/>
          <w:szCs w:val="24"/>
        </w:rPr>
        <w:t xml:space="preserve"> social confidence and</w:t>
      </w:r>
      <w:r>
        <w:rPr>
          <w:rFonts w:ascii="Times New Roman" w:hAnsi="Times New Roman" w:cs="Times New Roman"/>
          <w:sz w:val="24"/>
          <w:szCs w:val="24"/>
        </w:rPr>
        <w:t xml:space="preserve"> promoted</w:t>
      </w:r>
      <w:r w:rsidR="009515FC" w:rsidRPr="004445AD">
        <w:rPr>
          <w:rFonts w:ascii="Times New Roman" w:hAnsi="Times New Roman" w:cs="Times New Roman"/>
          <w:sz w:val="24"/>
          <w:szCs w:val="24"/>
        </w:rPr>
        <w:t xml:space="preserve"> a healthier lifestyle</w:t>
      </w:r>
      <w:r>
        <w:rPr>
          <w:rFonts w:ascii="Times New Roman" w:hAnsi="Times New Roman" w:cs="Times New Roman"/>
          <w:sz w:val="24"/>
          <w:szCs w:val="24"/>
        </w:rPr>
        <w:t>,</w:t>
      </w:r>
      <w:r w:rsidR="009515FC" w:rsidRPr="004445AD">
        <w:rPr>
          <w:rFonts w:ascii="Times New Roman" w:hAnsi="Times New Roman" w:cs="Times New Roman"/>
          <w:sz w:val="24"/>
          <w:szCs w:val="24"/>
        </w:rPr>
        <w:t xml:space="preserve"> which can continue into adulthood</w:t>
      </w:r>
      <w:r>
        <w:rPr>
          <w:rFonts w:ascii="Times New Roman" w:hAnsi="Times New Roman" w:cs="Times New Roman"/>
          <w:sz w:val="24"/>
          <w:szCs w:val="24"/>
        </w:rPr>
        <w:t xml:space="preserve">, all reinforced in </w:t>
      </w:r>
      <w:r w:rsidR="009515FC" w:rsidRPr="004445AD">
        <w:rPr>
          <w:rFonts w:ascii="Times New Roman" w:hAnsi="Times New Roman" w:cs="Times New Roman"/>
          <w:sz w:val="24"/>
          <w:szCs w:val="24"/>
        </w:rPr>
        <w:t>Tudor et al.</w:t>
      </w:r>
      <w:r>
        <w:rPr>
          <w:rFonts w:ascii="Times New Roman" w:hAnsi="Times New Roman" w:cs="Times New Roman"/>
          <w:sz w:val="24"/>
          <w:szCs w:val="24"/>
        </w:rPr>
        <w:t>’s (</w:t>
      </w:r>
      <w:r w:rsidR="009515FC" w:rsidRPr="004445AD">
        <w:rPr>
          <w:rFonts w:ascii="Times New Roman" w:hAnsi="Times New Roman" w:cs="Times New Roman"/>
          <w:sz w:val="24"/>
          <w:szCs w:val="24"/>
        </w:rPr>
        <w:t>2018)</w:t>
      </w:r>
      <w:r>
        <w:rPr>
          <w:rFonts w:ascii="Times New Roman" w:hAnsi="Times New Roman" w:cs="Times New Roman"/>
          <w:sz w:val="24"/>
          <w:szCs w:val="24"/>
        </w:rPr>
        <w:t xml:space="preserve"> research</w:t>
      </w:r>
      <w:r w:rsidR="009515FC" w:rsidRPr="004445AD">
        <w:rPr>
          <w:rFonts w:ascii="Times New Roman" w:hAnsi="Times New Roman" w:cs="Times New Roman"/>
          <w:sz w:val="24"/>
          <w:szCs w:val="24"/>
        </w:rPr>
        <w:t>.</w:t>
      </w:r>
    </w:p>
    <w:p w14:paraId="666A63FA" w14:textId="77777777" w:rsidR="00673DE4" w:rsidRDefault="00673DE4" w:rsidP="00D906D0">
      <w:pPr>
        <w:spacing w:line="360" w:lineRule="auto"/>
        <w:rPr>
          <w:rFonts w:ascii="Times New Roman" w:hAnsi="Times New Roman" w:cs="Times New Roman"/>
          <w:b/>
          <w:bCs/>
          <w:sz w:val="24"/>
          <w:szCs w:val="24"/>
        </w:rPr>
      </w:pPr>
    </w:p>
    <w:p w14:paraId="5EB3D00B" w14:textId="36D58A6F" w:rsidR="00673DE4" w:rsidRDefault="00673DE4" w:rsidP="00D906D0">
      <w:pPr>
        <w:spacing w:line="360" w:lineRule="auto"/>
        <w:rPr>
          <w:rFonts w:ascii="Times New Roman" w:hAnsi="Times New Roman" w:cs="Times New Roman"/>
          <w:b/>
          <w:bCs/>
          <w:sz w:val="24"/>
          <w:szCs w:val="24"/>
        </w:rPr>
      </w:pPr>
      <w:r w:rsidRPr="00F054E5">
        <w:rPr>
          <w:rFonts w:ascii="Times New Roman" w:hAnsi="Times New Roman" w:cs="Times New Roman"/>
          <w:b/>
          <w:bCs/>
          <w:sz w:val="24"/>
          <w:szCs w:val="24"/>
        </w:rPr>
        <w:t>Limitations of study</w:t>
      </w:r>
    </w:p>
    <w:p w14:paraId="3A699E55" w14:textId="2AC5068B" w:rsidR="00F054E5" w:rsidRDefault="00F054E5" w:rsidP="00D906D0">
      <w:pPr>
        <w:spacing w:line="360" w:lineRule="auto"/>
        <w:rPr>
          <w:rFonts w:ascii="Times New Roman" w:hAnsi="Times New Roman" w:cs="Times New Roman"/>
          <w:sz w:val="24"/>
          <w:szCs w:val="24"/>
        </w:rPr>
      </w:pPr>
      <w:r>
        <w:rPr>
          <w:rFonts w:ascii="Times New Roman" w:hAnsi="Times New Roman" w:cs="Times New Roman"/>
          <w:sz w:val="24"/>
          <w:szCs w:val="24"/>
        </w:rPr>
        <w:t xml:space="preserve">Additional participants would have allowed for more varied and in-depth responses </w:t>
      </w:r>
      <w:proofErr w:type="gramStart"/>
      <w:r>
        <w:rPr>
          <w:rFonts w:ascii="Times New Roman" w:hAnsi="Times New Roman" w:cs="Times New Roman"/>
          <w:sz w:val="24"/>
          <w:szCs w:val="24"/>
        </w:rPr>
        <w:t>in regard to</w:t>
      </w:r>
      <w:proofErr w:type="gramEnd"/>
      <w:r>
        <w:rPr>
          <w:rFonts w:ascii="Times New Roman" w:hAnsi="Times New Roman" w:cs="Times New Roman"/>
          <w:sz w:val="24"/>
          <w:szCs w:val="24"/>
        </w:rPr>
        <w:t xml:space="preserve"> some of the questions. This would potentially have broadened the discussion of wider themes, giving richer data and more detailed research outcomes. </w:t>
      </w:r>
    </w:p>
    <w:p w14:paraId="0E2D2C40" w14:textId="77777777" w:rsidR="00F054E5" w:rsidRDefault="00F054E5" w:rsidP="00D906D0">
      <w:pPr>
        <w:spacing w:line="360" w:lineRule="auto"/>
        <w:rPr>
          <w:rFonts w:ascii="Times New Roman" w:hAnsi="Times New Roman" w:cs="Times New Roman"/>
          <w:b/>
          <w:bCs/>
          <w:sz w:val="24"/>
          <w:szCs w:val="24"/>
        </w:rPr>
      </w:pPr>
    </w:p>
    <w:p w14:paraId="04D0E8B6" w14:textId="79AA1D26" w:rsidR="00D906D0" w:rsidRPr="00443992" w:rsidRDefault="00D906D0" w:rsidP="00D906D0">
      <w:pPr>
        <w:spacing w:line="360" w:lineRule="auto"/>
        <w:rPr>
          <w:rFonts w:ascii="Times New Roman" w:hAnsi="Times New Roman" w:cs="Times New Roman"/>
          <w:b/>
          <w:bCs/>
          <w:sz w:val="24"/>
          <w:szCs w:val="24"/>
        </w:rPr>
      </w:pPr>
      <w:r w:rsidRPr="00443992">
        <w:rPr>
          <w:rFonts w:ascii="Times New Roman" w:hAnsi="Times New Roman" w:cs="Times New Roman"/>
          <w:b/>
          <w:bCs/>
          <w:sz w:val="24"/>
          <w:szCs w:val="24"/>
        </w:rPr>
        <w:t>Conclusion</w:t>
      </w:r>
    </w:p>
    <w:p w14:paraId="67A24087" w14:textId="6CF318F7" w:rsidR="00A248A1" w:rsidRPr="00A248A1" w:rsidRDefault="00A248A1" w:rsidP="00A248A1">
      <w:pPr>
        <w:pStyle w:val="NormalWeb"/>
        <w:spacing w:line="360" w:lineRule="auto"/>
      </w:pPr>
      <w:r w:rsidRPr="00A248A1">
        <w:t>It is recommended that more UK-based research is conducted into the long-term impact of factors</w:t>
      </w:r>
      <w:r w:rsidR="00673DE4">
        <w:t>,</w:t>
      </w:r>
      <w:r w:rsidRPr="00A248A1">
        <w:t xml:space="preserve"> including the environment, equipment, and peer and teacher attitudes, t</w:t>
      </w:r>
      <w:r w:rsidR="00673DE4">
        <w:t xml:space="preserve">hat </w:t>
      </w:r>
      <w:r w:rsidR="00905759">
        <w:t xml:space="preserve">could </w:t>
      </w:r>
      <w:r w:rsidRPr="00A248A1">
        <w:t xml:space="preserve">encourage positive changes in secondary school PE delivery and promote increased participation in PA adulthood. </w:t>
      </w:r>
    </w:p>
    <w:p w14:paraId="346F38C8" w14:textId="7ABBF592" w:rsidR="00C57881" w:rsidRPr="000C08CB" w:rsidRDefault="001F4CF6" w:rsidP="00A86375">
      <w:pPr>
        <w:pStyle w:val="NormalWeb"/>
        <w:rPr>
          <w:b/>
          <w:bCs/>
        </w:rPr>
      </w:pPr>
      <w:r w:rsidRPr="000C08CB">
        <w:rPr>
          <w:b/>
          <w:bCs/>
        </w:rPr>
        <w:lastRenderedPageBreak/>
        <w:t>References</w:t>
      </w:r>
    </w:p>
    <w:p w14:paraId="5E523BE0" w14:textId="77777777" w:rsidR="00F15D97" w:rsidRPr="00F15D97" w:rsidRDefault="00F15D97" w:rsidP="000C08CB">
      <w:pPr>
        <w:spacing w:line="480" w:lineRule="auto"/>
        <w:ind w:left="720" w:hanging="720"/>
        <w:rPr>
          <w:rFonts w:ascii="Times New Roman" w:hAnsi="Times New Roman" w:cs="Times New Roman"/>
          <w:sz w:val="24"/>
          <w:szCs w:val="24"/>
        </w:rPr>
      </w:pPr>
      <w:r w:rsidRPr="00F15D97">
        <w:rPr>
          <w:rFonts w:ascii="Times New Roman" w:hAnsi="Times New Roman" w:cs="Times New Roman"/>
          <w:sz w:val="24"/>
          <w:szCs w:val="24"/>
        </w:rPr>
        <w:t xml:space="preserve">Bailey, R. (2006). Physical Education and sport in schools: A review of benefits and outcomes. </w:t>
      </w:r>
      <w:r w:rsidRPr="00F15D97">
        <w:rPr>
          <w:rFonts w:ascii="Times New Roman" w:hAnsi="Times New Roman" w:cs="Times New Roman"/>
          <w:i/>
          <w:iCs/>
          <w:sz w:val="24"/>
          <w:szCs w:val="24"/>
        </w:rPr>
        <w:t>Journal of School Health</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76</w:t>
      </w:r>
      <w:r w:rsidRPr="00F15D97">
        <w:rPr>
          <w:rFonts w:ascii="Times New Roman" w:hAnsi="Times New Roman" w:cs="Times New Roman"/>
          <w:sz w:val="24"/>
          <w:szCs w:val="24"/>
        </w:rPr>
        <w:t xml:space="preserve">(8), 397–401. https://doi.org/10.1111/j.1746-1561.2006.00132.x </w:t>
      </w:r>
    </w:p>
    <w:p w14:paraId="13CFF51E" w14:textId="77777777" w:rsidR="00F15D97" w:rsidRPr="00F15D97" w:rsidRDefault="00F15D97" w:rsidP="000C08CB">
      <w:pPr>
        <w:spacing w:line="480" w:lineRule="auto"/>
        <w:ind w:left="720" w:hanging="720"/>
        <w:rPr>
          <w:rFonts w:ascii="Times New Roman" w:hAnsi="Times New Roman" w:cs="Times New Roman"/>
          <w:sz w:val="24"/>
          <w:szCs w:val="24"/>
        </w:rPr>
      </w:pPr>
      <w:r w:rsidRPr="00F15D97">
        <w:rPr>
          <w:rFonts w:ascii="Times New Roman" w:hAnsi="Times New Roman" w:cs="Times New Roman"/>
          <w:sz w:val="24"/>
          <w:szCs w:val="24"/>
        </w:rPr>
        <w:t xml:space="preserve">Bell, S. L., Audrey, S., Gunnell, D., Cooper, A., &amp; Campbell, R. (2019). The relationship between physical activity, mental </w:t>
      </w:r>
      <w:proofErr w:type="gramStart"/>
      <w:r w:rsidRPr="00F15D97">
        <w:rPr>
          <w:rFonts w:ascii="Times New Roman" w:hAnsi="Times New Roman" w:cs="Times New Roman"/>
          <w:sz w:val="24"/>
          <w:szCs w:val="24"/>
        </w:rPr>
        <w:t>wellbeing</w:t>
      </w:r>
      <w:proofErr w:type="gramEnd"/>
      <w:r w:rsidRPr="00F15D97">
        <w:rPr>
          <w:rFonts w:ascii="Times New Roman" w:hAnsi="Times New Roman" w:cs="Times New Roman"/>
          <w:sz w:val="24"/>
          <w:szCs w:val="24"/>
        </w:rPr>
        <w:t xml:space="preserve"> and symptoms of mental health disorder in adolescents: A cohort study. </w:t>
      </w:r>
      <w:r w:rsidRPr="00F15D97">
        <w:rPr>
          <w:rFonts w:ascii="Times New Roman" w:hAnsi="Times New Roman" w:cs="Times New Roman"/>
          <w:i/>
          <w:iCs/>
          <w:sz w:val="24"/>
          <w:szCs w:val="24"/>
        </w:rPr>
        <w:t xml:space="preserve">International Journal of </w:t>
      </w:r>
      <w:proofErr w:type="spellStart"/>
      <w:r w:rsidRPr="00F15D97">
        <w:rPr>
          <w:rFonts w:ascii="Times New Roman" w:hAnsi="Times New Roman" w:cs="Times New Roman"/>
          <w:i/>
          <w:iCs/>
          <w:sz w:val="24"/>
          <w:szCs w:val="24"/>
        </w:rPr>
        <w:t>Behavioral</w:t>
      </w:r>
      <w:proofErr w:type="spellEnd"/>
      <w:r w:rsidRPr="00F15D97">
        <w:rPr>
          <w:rFonts w:ascii="Times New Roman" w:hAnsi="Times New Roman" w:cs="Times New Roman"/>
          <w:i/>
          <w:iCs/>
          <w:sz w:val="24"/>
          <w:szCs w:val="24"/>
        </w:rPr>
        <w:t xml:space="preserve"> Nutrition and Physical Activity</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16</w:t>
      </w:r>
      <w:r w:rsidRPr="00F15D97">
        <w:rPr>
          <w:rFonts w:ascii="Times New Roman" w:hAnsi="Times New Roman" w:cs="Times New Roman"/>
          <w:sz w:val="24"/>
          <w:szCs w:val="24"/>
        </w:rPr>
        <w:t xml:space="preserve">(1). https://doi.org/10.1186/s12966-019-0901-7 </w:t>
      </w:r>
    </w:p>
    <w:p w14:paraId="2BFB333A" w14:textId="77777777" w:rsidR="00F15D97" w:rsidRPr="00F15D97" w:rsidRDefault="00F15D97" w:rsidP="000C08CB">
      <w:pPr>
        <w:spacing w:line="480" w:lineRule="auto"/>
        <w:ind w:left="720" w:hanging="720"/>
        <w:rPr>
          <w:rFonts w:ascii="Times New Roman" w:hAnsi="Times New Roman" w:cs="Times New Roman"/>
          <w:sz w:val="24"/>
          <w:szCs w:val="24"/>
        </w:rPr>
      </w:pPr>
      <w:r w:rsidRPr="00F15D97">
        <w:rPr>
          <w:rFonts w:ascii="Times New Roman" w:hAnsi="Times New Roman" w:cs="Times New Roman"/>
          <w:sz w:val="24"/>
          <w:szCs w:val="24"/>
        </w:rPr>
        <w:t xml:space="preserve">Biddle, S. J., &amp; </w:t>
      </w:r>
      <w:proofErr w:type="spellStart"/>
      <w:r w:rsidRPr="00F15D97">
        <w:rPr>
          <w:rFonts w:ascii="Times New Roman" w:hAnsi="Times New Roman" w:cs="Times New Roman"/>
          <w:sz w:val="24"/>
          <w:szCs w:val="24"/>
        </w:rPr>
        <w:t>Asare</w:t>
      </w:r>
      <w:proofErr w:type="spellEnd"/>
      <w:r w:rsidRPr="00F15D97">
        <w:rPr>
          <w:rFonts w:ascii="Times New Roman" w:hAnsi="Times New Roman" w:cs="Times New Roman"/>
          <w:sz w:val="24"/>
          <w:szCs w:val="24"/>
        </w:rPr>
        <w:t xml:space="preserve">, M. (2011). Physical activity and mental health in children and adolescents: A review of Reviews. </w:t>
      </w:r>
      <w:r w:rsidRPr="00F15D97">
        <w:rPr>
          <w:rFonts w:ascii="Times New Roman" w:hAnsi="Times New Roman" w:cs="Times New Roman"/>
          <w:i/>
          <w:iCs/>
          <w:sz w:val="24"/>
          <w:szCs w:val="24"/>
        </w:rPr>
        <w:t>British Journal of Sports Medicine</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45</w:t>
      </w:r>
      <w:r w:rsidRPr="00F15D97">
        <w:rPr>
          <w:rFonts w:ascii="Times New Roman" w:hAnsi="Times New Roman" w:cs="Times New Roman"/>
          <w:sz w:val="24"/>
          <w:szCs w:val="24"/>
        </w:rPr>
        <w:t xml:space="preserve">(11), 886–895. https://doi.org/10.1136/bjsports-2011-090185 </w:t>
      </w:r>
    </w:p>
    <w:p w14:paraId="5EE8FBCE" w14:textId="77777777" w:rsidR="00F15D97" w:rsidRPr="00F15D97" w:rsidRDefault="00F15D97" w:rsidP="000C08CB">
      <w:pPr>
        <w:spacing w:line="480" w:lineRule="auto"/>
        <w:ind w:left="720" w:hanging="720"/>
        <w:rPr>
          <w:rFonts w:ascii="Times New Roman" w:hAnsi="Times New Roman" w:cs="Times New Roman"/>
          <w:sz w:val="24"/>
          <w:szCs w:val="24"/>
        </w:rPr>
      </w:pPr>
      <w:proofErr w:type="spellStart"/>
      <w:r w:rsidRPr="00F15D97">
        <w:rPr>
          <w:rFonts w:ascii="Times New Roman" w:hAnsi="Times New Roman" w:cs="Times New Roman"/>
          <w:sz w:val="24"/>
          <w:szCs w:val="24"/>
        </w:rPr>
        <w:t>Cataletto</w:t>
      </w:r>
      <w:proofErr w:type="spellEnd"/>
      <w:r w:rsidRPr="00F15D97">
        <w:rPr>
          <w:rFonts w:ascii="Times New Roman" w:hAnsi="Times New Roman" w:cs="Times New Roman"/>
          <w:sz w:val="24"/>
          <w:szCs w:val="24"/>
        </w:rPr>
        <w:t xml:space="preserve">, M. (2020). World Health Organization issues new guidelines on physical activity and sedentary </w:t>
      </w:r>
      <w:proofErr w:type="spellStart"/>
      <w:r w:rsidRPr="00F15D97">
        <w:rPr>
          <w:rFonts w:ascii="Times New Roman" w:hAnsi="Times New Roman" w:cs="Times New Roman"/>
          <w:sz w:val="24"/>
          <w:szCs w:val="24"/>
        </w:rPr>
        <w:t>behavior</w:t>
      </w:r>
      <w:proofErr w:type="spellEnd"/>
      <w:r w:rsidRPr="00F15D97">
        <w:rPr>
          <w:rFonts w:ascii="Times New Roman" w:hAnsi="Times New Roman" w:cs="Times New Roman"/>
          <w:sz w:val="24"/>
          <w:szCs w:val="24"/>
        </w:rPr>
        <w:t xml:space="preserve">. </w:t>
      </w:r>
      <w:proofErr w:type="spellStart"/>
      <w:r w:rsidRPr="00F15D97">
        <w:rPr>
          <w:rFonts w:ascii="Times New Roman" w:hAnsi="Times New Roman" w:cs="Times New Roman"/>
          <w:i/>
          <w:iCs/>
          <w:sz w:val="24"/>
          <w:szCs w:val="24"/>
        </w:rPr>
        <w:t>Pediatric</w:t>
      </w:r>
      <w:proofErr w:type="spellEnd"/>
      <w:r w:rsidRPr="00F15D97">
        <w:rPr>
          <w:rFonts w:ascii="Times New Roman" w:hAnsi="Times New Roman" w:cs="Times New Roman"/>
          <w:i/>
          <w:iCs/>
          <w:sz w:val="24"/>
          <w:szCs w:val="24"/>
        </w:rPr>
        <w:t xml:space="preserve"> Allergy, Immunology, and Pulmonology</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33</w:t>
      </w:r>
      <w:r w:rsidRPr="00F15D97">
        <w:rPr>
          <w:rFonts w:ascii="Times New Roman" w:hAnsi="Times New Roman" w:cs="Times New Roman"/>
          <w:sz w:val="24"/>
          <w:szCs w:val="24"/>
        </w:rPr>
        <w:t xml:space="preserve">(4), 167–167. https://doi.org/10.1089/ped.2020.29005.mca </w:t>
      </w:r>
    </w:p>
    <w:p w14:paraId="2B10EF78" w14:textId="4DDB022C" w:rsidR="00F15D97" w:rsidRPr="00A64C46" w:rsidRDefault="00F15D97" w:rsidP="000C08CB">
      <w:pPr>
        <w:spacing w:line="480" w:lineRule="auto"/>
        <w:ind w:left="720" w:hanging="720"/>
        <w:rPr>
          <w:rFonts w:ascii="Times New Roman" w:hAnsi="Times New Roman" w:cs="Times New Roman"/>
          <w:sz w:val="24"/>
          <w:szCs w:val="24"/>
        </w:rPr>
      </w:pPr>
      <w:r w:rsidRPr="00A64C46">
        <w:rPr>
          <w:rFonts w:ascii="Times New Roman" w:hAnsi="Times New Roman" w:cs="Times New Roman"/>
          <w:sz w:val="24"/>
          <w:szCs w:val="24"/>
        </w:rPr>
        <w:t xml:space="preserve">Clark, V. and Braun, V. (2015). </w:t>
      </w:r>
      <w:r w:rsidRPr="00A64C46">
        <w:rPr>
          <w:rFonts w:ascii="Times New Roman" w:hAnsi="Times New Roman" w:cs="Times New Roman"/>
          <w:i/>
          <w:iCs/>
          <w:sz w:val="24"/>
          <w:szCs w:val="24"/>
        </w:rPr>
        <w:t xml:space="preserve">Thematic Analysis: A Practical Guide to Research Methods. </w:t>
      </w:r>
      <w:r w:rsidR="00A64C46" w:rsidRPr="00A64C46">
        <w:rPr>
          <w:rFonts w:ascii="Times New Roman" w:hAnsi="Times New Roman" w:cs="Times New Roman"/>
          <w:sz w:val="24"/>
          <w:szCs w:val="24"/>
        </w:rPr>
        <w:t xml:space="preserve">Retrieved from: </w:t>
      </w:r>
      <w:proofErr w:type="gramStart"/>
      <w:r w:rsidR="00A64C46" w:rsidRPr="00A64C46">
        <w:rPr>
          <w:rFonts w:ascii="Times New Roman" w:hAnsi="Times New Roman" w:cs="Times New Roman"/>
          <w:sz w:val="24"/>
          <w:szCs w:val="24"/>
        </w:rPr>
        <w:t>https://researchspace.auckland.ac.nz/bitstream/handle/2292/43968/Thematic%20analysis_Journal%20Positive%20Psychology_ACCEPTED..</w:t>
      </w:r>
      <w:proofErr w:type="gramEnd"/>
      <w:r w:rsidR="00A64C46" w:rsidRPr="00A64C46">
        <w:rPr>
          <w:rFonts w:ascii="Times New Roman" w:hAnsi="Times New Roman" w:cs="Times New Roman"/>
          <w:sz w:val="24"/>
          <w:szCs w:val="24"/>
        </w:rPr>
        <w:t>pdf?sequence=4&amp;isAllowed=y</w:t>
      </w:r>
    </w:p>
    <w:p w14:paraId="43BF9C12" w14:textId="77777777" w:rsidR="00F15D97" w:rsidRPr="00F15D97" w:rsidRDefault="00F15D97" w:rsidP="000C08CB">
      <w:pPr>
        <w:spacing w:line="480" w:lineRule="auto"/>
        <w:ind w:left="720" w:hanging="720"/>
        <w:rPr>
          <w:rFonts w:ascii="Times New Roman" w:hAnsi="Times New Roman" w:cs="Times New Roman"/>
          <w:sz w:val="24"/>
          <w:szCs w:val="24"/>
        </w:rPr>
      </w:pPr>
      <w:r w:rsidRPr="00F15D97">
        <w:rPr>
          <w:rFonts w:ascii="Times New Roman" w:hAnsi="Times New Roman" w:cs="Times New Roman"/>
          <w:sz w:val="24"/>
          <w:szCs w:val="24"/>
        </w:rPr>
        <w:t xml:space="preserve">Ennis, C. D. (2017). Educating students for a lifetime of physical activity: Enhancing mindfulness, Motivation, and meaning. </w:t>
      </w:r>
      <w:r w:rsidRPr="00F15D97">
        <w:rPr>
          <w:rFonts w:ascii="Times New Roman" w:hAnsi="Times New Roman" w:cs="Times New Roman"/>
          <w:i/>
          <w:iCs/>
          <w:sz w:val="24"/>
          <w:szCs w:val="24"/>
        </w:rPr>
        <w:t>Research Quarterly for Exercise and Sport</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88</w:t>
      </w:r>
      <w:r w:rsidRPr="00F15D97">
        <w:rPr>
          <w:rFonts w:ascii="Times New Roman" w:hAnsi="Times New Roman" w:cs="Times New Roman"/>
          <w:sz w:val="24"/>
          <w:szCs w:val="24"/>
        </w:rPr>
        <w:t xml:space="preserve">(3), 241–250. https://doi.org/10.1080/02701367.2017.1342495 </w:t>
      </w:r>
    </w:p>
    <w:p w14:paraId="28D33156" w14:textId="16471A0C" w:rsidR="00F15D97" w:rsidRPr="00A64C46" w:rsidRDefault="00F15D97" w:rsidP="000C08CB">
      <w:pPr>
        <w:spacing w:line="480" w:lineRule="auto"/>
        <w:ind w:left="720" w:hanging="720"/>
        <w:rPr>
          <w:rFonts w:ascii="Times New Roman" w:hAnsi="Times New Roman" w:cs="Times New Roman"/>
          <w:sz w:val="24"/>
          <w:szCs w:val="24"/>
          <w:shd w:val="clear" w:color="auto" w:fill="FFFFFF"/>
        </w:rPr>
      </w:pPr>
      <w:proofErr w:type="spellStart"/>
      <w:r w:rsidRPr="00A64C46">
        <w:rPr>
          <w:rFonts w:ascii="Times New Roman" w:hAnsi="Times New Roman" w:cs="Times New Roman"/>
          <w:sz w:val="24"/>
          <w:szCs w:val="24"/>
          <w:shd w:val="clear" w:color="auto" w:fill="FFFFFF"/>
        </w:rPr>
        <w:t>Jaakkola</w:t>
      </w:r>
      <w:proofErr w:type="spellEnd"/>
      <w:r w:rsidRPr="00A64C46">
        <w:rPr>
          <w:rFonts w:ascii="Times New Roman" w:hAnsi="Times New Roman" w:cs="Times New Roman"/>
          <w:sz w:val="24"/>
          <w:szCs w:val="24"/>
          <w:shd w:val="clear" w:color="auto" w:fill="FFFFFF"/>
        </w:rPr>
        <w:t xml:space="preserve">, T., &amp; </w:t>
      </w:r>
      <w:proofErr w:type="spellStart"/>
      <w:r w:rsidRPr="00A64C46">
        <w:rPr>
          <w:rFonts w:ascii="Times New Roman" w:hAnsi="Times New Roman" w:cs="Times New Roman"/>
          <w:sz w:val="24"/>
          <w:szCs w:val="24"/>
          <w:shd w:val="clear" w:color="auto" w:fill="FFFFFF"/>
        </w:rPr>
        <w:t>Liukkonen</w:t>
      </w:r>
      <w:proofErr w:type="spellEnd"/>
      <w:r w:rsidRPr="00A64C46">
        <w:rPr>
          <w:rFonts w:ascii="Times New Roman" w:hAnsi="Times New Roman" w:cs="Times New Roman"/>
          <w:sz w:val="24"/>
          <w:szCs w:val="24"/>
          <w:shd w:val="clear" w:color="auto" w:fill="FFFFFF"/>
        </w:rPr>
        <w:t xml:space="preserve">, J. (2006). Changes in students’ self‐determined motivation and goal orientation </w:t>
      </w:r>
      <w:proofErr w:type="gramStart"/>
      <w:r w:rsidRPr="00A64C46">
        <w:rPr>
          <w:rFonts w:ascii="Times New Roman" w:hAnsi="Times New Roman" w:cs="Times New Roman"/>
          <w:sz w:val="24"/>
          <w:szCs w:val="24"/>
          <w:shd w:val="clear" w:color="auto" w:fill="FFFFFF"/>
        </w:rPr>
        <w:t>as a result of</w:t>
      </w:r>
      <w:proofErr w:type="gramEnd"/>
      <w:r w:rsidRPr="00A64C46">
        <w:rPr>
          <w:rFonts w:ascii="Times New Roman" w:hAnsi="Times New Roman" w:cs="Times New Roman"/>
          <w:sz w:val="24"/>
          <w:szCs w:val="24"/>
          <w:shd w:val="clear" w:color="auto" w:fill="FFFFFF"/>
        </w:rPr>
        <w:t xml:space="preserve"> motivational climate intervention within high school </w:t>
      </w:r>
      <w:r w:rsidRPr="00A64C46">
        <w:rPr>
          <w:rFonts w:ascii="Times New Roman" w:hAnsi="Times New Roman" w:cs="Times New Roman"/>
          <w:sz w:val="24"/>
          <w:szCs w:val="24"/>
          <w:shd w:val="clear" w:color="auto" w:fill="FFFFFF"/>
        </w:rPr>
        <w:lastRenderedPageBreak/>
        <w:t>physical education classes. </w:t>
      </w:r>
      <w:r w:rsidRPr="00A64C46">
        <w:rPr>
          <w:rFonts w:ascii="Times New Roman" w:hAnsi="Times New Roman" w:cs="Times New Roman"/>
          <w:i/>
          <w:iCs/>
          <w:sz w:val="24"/>
          <w:szCs w:val="24"/>
          <w:shd w:val="clear" w:color="auto" w:fill="FFFFFF"/>
        </w:rPr>
        <w:t>International Journal of Sport and Exercise Psychology</w:t>
      </w:r>
      <w:r w:rsidRPr="00A64C46">
        <w:rPr>
          <w:rFonts w:ascii="Times New Roman" w:hAnsi="Times New Roman" w:cs="Times New Roman"/>
          <w:sz w:val="24"/>
          <w:szCs w:val="24"/>
          <w:shd w:val="clear" w:color="auto" w:fill="FFFFFF"/>
        </w:rPr>
        <w:t>, </w:t>
      </w:r>
      <w:r w:rsidRPr="00A64C46">
        <w:rPr>
          <w:rFonts w:ascii="Times New Roman" w:hAnsi="Times New Roman" w:cs="Times New Roman"/>
          <w:i/>
          <w:iCs/>
          <w:sz w:val="24"/>
          <w:szCs w:val="24"/>
          <w:shd w:val="clear" w:color="auto" w:fill="FFFFFF"/>
        </w:rPr>
        <w:t>4</w:t>
      </w:r>
      <w:r w:rsidRPr="00A64C46">
        <w:rPr>
          <w:rFonts w:ascii="Times New Roman" w:hAnsi="Times New Roman" w:cs="Times New Roman"/>
          <w:sz w:val="24"/>
          <w:szCs w:val="24"/>
          <w:shd w:val="clear" w:color="auto" w:fill="FFFFFF"/>
        </w:rPr>
        <w:t>(3), 302-324.</w:t>
      </w:r>
      <w:r w:rsidR="000247DF" w:rsidRPr="00A64C46">
        <w:rPr>
          <w:rFonts w:ascii="Times New Roman" w:hAnsi="Times New Roman" w:cs="Times New Roman"/>
          <w:sz w:val="24"/>
          <w:szCs w:val="24"/>
          <w:shd w:val="clear" w:color="auto" w:fill="FFFFFF"/>
        </w:rPr>
        <w:t xml:space="preserve"> </w:t>
      </w:r>
      <w:r w:rsidR="00A64C46" w:rsidRPr="00A64C46">
        <w:rPr>
          <w:rFonts w:ascii="Times New Roman" w:hAnsi="Times New Roman" w:cs="Times New Roman"/>
          <w:sz w:val="24"/>
          <w:szCs w:val="24"/>
          <w:shd w:val="clear" w:color="auto" w:fill="FFFFFF"/>
        </w:rPr>
        <w:t>https://doi.org/10.1080/1612197X.2006.9671800</w:t>
      </w:r>
    </w:p>
    <w:p w14:paraId="49187F11" w14:textId="77777777" w:rsidR="00F15D97" w:rsidRPr="00F15D97" w:rsidRDefault="00F15D97" w:rsidP="000C08CB">
      <w:pPr>
        <w:spacing w:line="480" w:lineRule="auto"/>
        <w:ind w:left="720" w:hanging="720"/>
        <w:rPr>
          <w:rFonts w:ascii="Times New Roman" w:hAnsi="Times New Roman" w:cs="Times New Roman"/>
          <w:sz w:val="24"/>
          <w:szCs w:val="24"/>
        </w:rPr>
      </w:pPr>
      <w:proofErr w:type="spellStart"/>
      <w:r w:rsidRPr="00F15D97">
        <w:rPr>
          <w:rFonts w:ascii="Times New Roman" w:hAnsi="Times New Roman" w:cs="Times New Roman"/>
          <w:sz w:val="24"/>
          <w:szCs w:val="24"/>
        </w:rPr>
        <w:t>Malm</w:t>
      </w:r>
      <w:proofErr w:type="spellEnd"/>
      <w:r w:rsidRPr="00F15D97">
        <w:rPr>
          <w:rFonts w:ascii="Times New Roman" w:hAnsi="Times New Roman" w:cs="Times New Roman"/>
          <w:sz w:val="24"/>
          <w:szCs w:val="24"/>
        </w:rPr>
        <w:t xml:space="preserve">, C., Jakobsson, J., &amp; Isaksson, A. (2019). Physical activity and sports—real health benefits: A review with insight into the public health of Sweden. </w:t>
      </w:r>
      <w:r w:rsidRPr="00F15D97">
        <w:rPr>
          <w:rFonts w:ascii="Times New Roman" w:hAnsi="Times New Roman" w:cs="Times New Roman"/>
          <w:i/>
          <w:iCs/>
          <w:sz w:val="24"/>
          <w:szCs w:val="24"/>
        </w:rPr>
        <w:t>Sports</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7</w:t>
      </w:r>
      <w:r w:rsidRPr="00F15D97">
        <w:rPr>
          <w:rFonts w:ascii="Times New Roman" w:hAnsi="Times New Roman" w:cs="Times New Roman"/>
          <w:sz w:val="24"/>
          <w:szCs w:val="24"/>
        </w:rPr>
        <w:t xml:space="preserve">(5), 127. https://doi.org/10.3390/sports7050127 </w:t>
      </w:r>
    </w:p>
    <w:p w14:paraId="4BCF8C50" w14:textId="77777777" w:rsidR="00F15D97" w:rsidRPr="00F15D97" w:rsidRDefault="00F15D97" w:rsidP="000C08CB">
      <w:pPr>
        <w:spacing w:line="480" w:lineRule="auto"/>
        <w:ind w:left="720" w:hanging="720"/>
        <w:rPr>
          <w:rFonts w:ascii="Times New Roman" w:hAnsi="Times New Roman" w:cs="Times New Roman"/>
          <w:sz w:val="24"/>
          <w:szCs w:val="24"/>
        </w:rPr>
      </w:pPr>
      <w:r w:rsidRPr="00F15D97">
        <w:rPr>
          <w:rFonts w:ascii="Times New Roman" w:hAnsi="Times New Roman" w:cs="Times New Roman"/>
          <w:sz w:val="24"/>
          <w:szCs w:val="24"/>
        </w:rPr>
        <w:t xml:space="preserve">Pearson, N., Atkin, A. J., Biddle, S. J. H., </w:t>
      </w:r>
      <w:proofErr w:type="spellStart"/>
      <w:r w:rsidRPr="00F15D97">
        <w:rPr>
          <w:rFonts w:ascii="Times New Roman" w:hAnsi="Times New Roman" w:cs="Times New Roman"/>
          <w:sz w:val="24"/>
          <w:szCs w:val="24"/>
        </w:rPr>
        <w:t>Gorely</w:t>
      </w:r>
      <w:proofErr w:type="spellEnd"/>
      <w:r w:rsidRPr="00F15D97">
        <w:rPr>
          <w:rFonts w:ascii="Times New Roman" w:hAnsi="Times New Roman" w:cs="Times New Roman"/>
          <w:sz w:val="24"/>
          <w:szCs w:val="24"/>
        </w:rPr>
        <w:t xml:space="preserve">, T., &amp; Edwardson, C. (2009). Patterns of adolescent physical activity and dietary behaviours. </w:t>
      </w:r>
      <w:r w:rsidRPr="00F15D97">
        <w:rPr>
          <w:rFonts w:ascii="Times New Roman" w:hAnsi="Times New Roman" w:cs="Times New Roman"/>
          <w:i/>
          <w:iCs/>
          <w:sz w:val="24"/>
          <w:szCs w:val="24"/>
        </w:rPr>
        <w:t xml:space="preserve">International Journal of </w:t>
      </w:r>
      <w:proofErr w:type="spellStart"/>
      <w:r w:rsidRPr="00F15D97">
        <w:rPr>
          <w:rFonts w:ascii="Times New Roman" w:hAnsi="Times New Roman" w:cs="Times New Roman"/>
          <w:i/>
          <w:iCs/>
          <w:sz w:val="24"/>
          <w:szCs w:val="24"/>
        </w:rPr>
        <w:t>Behavioral</w:t>
      </w:r>
      <w:proofErr w:type="spellEnd"/>
      <w:r w:rsidRPr="00F15D97">
        <w:rPr>
          <w:rFonts w:ascii="Times New Roman" w:hAnsi="Times New Roman" w:cs="Times New Roman"/>
          <w:i/>
          <w:iCs/>
          <w:sz w:val="24"/>
          <w:szCs w:val="24"/>
        </w:rPr>
        <w:t xml:space="preserve"> Nutrition and Physical Activity</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6</w:t>
      </w:r>
      <w:r w:rsidRPr="00F15D97">
        <w:rPr>
          <w:rFonts w:ascii="Times New Roman" w:hAnsi="Times New Roman" w:cs="Times New Roman"/>
          <w:sz w:val="24"/>
          <w:szCs w:val="24"/>
        </w:rPr>
        <w:t xml:space="preserve">(1), 45. https://doi.org/10.1186/1479-5868-6-45 </w:t>
      </w:r>
    </w:p>
    <w:p w14:paraId="7446AA6F" w14:textId="77777777" w:rsidR="00F15D97" w:rsidRPr="00F15D97" w:rsidRDefault="00F15D97" w:rsidP="000C08CB">
      <w:pPr>
        <w:spacing w:line="480" w:lineRule="auto"/>
        <w:ind w:left="720" w:hanging="720"/>
        <w:rPr>
          <w:rFonts w:ascii="Times New Roman" w:hAnsi="Times New Roman" w:cs="Times New Roman"/>
          <w:sz w:val="24"/>
          <w:szCs w:val="24"/>
        </w:rPr>
      </w:pPr>
      <w:proofErr w:type="spellStart"/>
      <w:r w:rsidRPr="00F15D97">
        <w:rPr>
          <w:rFonts w:ascii="Times New Roman" w:hAnsi="Times New Roman" w:cs="Times New Roman"/>
          <w:sz w:val="24"/>
          <w:szCs w:val="24"/>
        </w:rPr>
        <w:t>Piñeiro-Cossio</w:t>
      </w:r>
      <w:proofErr w:type="spellEnd"/>
      <w:r w:rsidRPr="00F15D97">
        <w:rPr>
          <w:rFonts w:ascii="Times New Roman" w:hAnsi="Times New Roman" w:cs="Times New Roman"/>
          <w:sz w:val="24"/>
          <w:szCs w:val="24"/>
        </w:rPr>
        <w:t xml:space="preserve">, J., Fernández-Martínez, A., </w:t>
      </w:r>
      <w:proofErr w:type="spellStart"/>
      <w:r w:rsidRPr="00F15D97">
        <w:rPr>
          <w:rFonts w:ascii="Times New Roman" w:hAnsi="Times New Roman" w:cs="Times New Roman"/>
          <w:sz w:val="24"/>
          <w:szCs w:val="24"/>
        </w:rPr>
        <w:t>Nuviala</w:t>
      </w:r>
      <w:proofErr w:type="spellEnd"/>
      <w:r w:rsidRPr="00F15D97">
        <w:rPr>
          <w:rFonts w:ascii="Times New Roman" w:hAnsi="Times New Roman" w:cs="Times New Roman"/>
          <w:sz w:val="24"/>
          <w:szCs w:val="24"/>
        </w:rPr>
        <w:t>, A., &amp; Pérez-</w:t>
      </w:r>
      <w:proofErr w:type="spellStart"/>
      <w:r w:rsidRPr="00F15D97">
        <w:rPr>
          <w:rFonts w:ascii="Times New Roman" w:hAnsi="Times New Roman" w:cs="Times New Roman"/>
          <w:sz w:val="24"/>
          <w:szCs w:val="24"/>
        </w:rPr>
        <w:t>Ordás</w:t>
      </w:r>
      <w:proofErr w:type="spellEnd"/>
      <w:r w:rsidRPr="00F15D97">
        <w:rPr>
          <w:rFonts w:ascii="Times New Roman" w:hAnsi="Times New Roman" w:cs="Times New Roman"/>
          <w:sz w:val="24"/>
          <w:szCs w:val="24"/>
        </w:rPr>
        <w:t xml:space="preserve">, R. (2021). Psychological wellbeing in physical education and school sports: A systematic review. </w:t>
      </w:r>
      <w:r w:rsidRPr="00F15D97">
        <w:rPr>
          <w:rFonts w:ascii="Times New Roman" w:hAnsi="Times New Roman" w:cs="Times New Roman"/>
          <w:i/>
          <w:iCs/>
          <w:sz w:val="24"/>
          <w:szCs w:val="24"/>
        </w:rPr>
        <w:t>International Journal of Environmental Research and Public Health</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18</w:t>
      </w:r>
      <w:r w:rsidRPr="00F15D97">
        <w:rPr>
          <w:rFonts w:ascii="Times New Roman" w:hAnsi="Times New Roman" w:cs="Times New Roman"/>
          <w:sz w:val="24"/>
          <w:szCs w:val="24"/>
        </w:rPr>
        <w:t xml:space="preserve">(3), 864. </w:t>
      </w:r>
      <w:hyperlink r:id="rId7" w:history="1">
        <w:r w:rsidRPr="00F15D97">
          <w:rPr>
            <w:rStyle w:val="Hyperlink"/>
            <w:rFonts w:ascii="Times New Roman" w:hAnsi="Times New Roman" w:cs="Times New Roman"/>
            <w:color w:val="auto"/>
            <w:sz w:val="24"/>
            <w:szCs w:val="24"/>
          </w:rPr>
          <w:t>https://doi.org/10.3390/ijerph18030864</w:t>
        </w:r>
      </w:hyperlink>
    </w:p>
    <w:p w14:paraId="56054834" w14:textId="3E9C4DBB" w:rsidR="00F15D97" w:rsidRPr="00A64C46" w:rsidRDefault="00F15D97" w:rsidP="000C08CB">
      <w:pPr>
        <w:spacing w:line="480" w:lineRule="auto"/>
        <w:ind w:left="720" w:hanging="720"/>
        <w:rPr>
          <w:rFonts w:ascii="Times New Roman" w:hAnsi="Times New Roman" w:cs="Times New Roman"/>
          <w:sz w:val="24"/>
          <w:szCs w:val="24"/>
          <w:shd w:val="clear" w:color="auto" w:fill="FFFFFF"/>
        </w:rPr>
      </w:pPr>
      <w:proofErr w:type="spellStart"/>
      <w:r w:rsidRPr="00A64C46">
        <w:rPr>
          <w:rFonts w:ascii="Times New Roman" w:hAnsi="Times New Roman" w:cs="Times New Roman"/>
          <w:sz w:val="24"/>
          <w:szCs w:val="24"/>
          <w:shd w:val="clear" w:color="auto" w:fill="FFFFFF"/>
        </w:rPr>
        <w:t>Sattelmair</w:t>
      </w:r>
      <w:proofErr w:type="spellEnd"/>
      <w:r w:rsidRPr="00A64C46">
        <w:rPr>
          <w:rFonts w:ascii="Times New Roman" w:hAnsi="Times New Roman" w:cs="Times New Roman"/>
          <w:sz w:val="24"/>
          <w:szCs w:val="24"/>
          <w:shd w:val="clear" w:color="auto" w:fill="FFFFFF"/>
        </w:rPr>
        <w:t xml:space="preserve">, J., &amp; </w:t>
      </w:r>
      <w:proofErr w:type="spellStart"/>
      <w:r w:rsidRPr="00A64C46">
        <w:rPr>
          <w:rFonts w:ascii="Times New Roman" w:hAnsi="Times New Roman" w:cs="Times New Roman"/>
          <w:sz w:val="24"/>
          <w:szCs w:val="24"/>
          <w:shd w:val="clear" w:color="auto" w:fill="FFFFFF"/>
        </w:rPr>
        <w:t>Ratey</w:t>
      </w:r>
      <w:proofErr w:type="spellEnd"/>
      <w:r w:rsidRPr="00A64C46">
        <w:rPr>
          <w:rFonts w:ascii="Times New Roman" w:hAnsi="Times New Roman" w:cs="Times New Roman"/>
          <w:sz w:val="24"/>
          <w:szCs w:val="24"/>
          <w:shd w:val="clear" w:color="auto" w:fill="FFFFFF"/>
        </w:rPr>
        <w:t>, J. J. (2009). Physically Active Play and Cognition: An Academic Matter? </w:t>
      </w:r>
      <w:r w:rsidRPr="00A64C46">
        <w:rPr>
          <w:rFonts w:ascii="Times New Roman" w:hAnsi="Times New Roman" w:cs="Times New Roman"/>
          <w:i/>
          <w:iCs/>
          <w:sz w:val="24"/>
          <w:szCs w:val="24"/>
          <w:shd w:val="clear" w:color="auto" w:fill="FFFFFF"/>
        </w:rPr>
        <w:t>American journal of play</w:t>
      </w:r>
      <w:r w:rsidRPr="00A64C46">
        <w:rPr>
          <w:rFonts w:ascii="Times New Roman" w:hAnsi="Times New Roman" w:cs="Times New Roman"/>
          <w:sz w:val="24"/>
          <w:szCs w:val="24"/>
          <w:shd w:val="clear" w:color="auto" w:fill="FFFFFF"/>
        </w:rPr>
        <w:t>, </w:t>
      </w:r>
      <w:r w:rsidRPr="00A64C46">
        <w:rPr>
          <w:rFonts w:ascii="Times New Roman" w:hAnsi="Times New Roman" w:cs="Times New Roman"/>
          <w:i/>
          <w:iCs/>
          <w:sz w:val="24"/>
          <w:szCs w:val="24"/>
          <w:shd w:val="clear" w:color="auto" w:fill="FFFFFF"/>
        </w:rPr>
        <w:t>1</w:t>
      </w:r>
      <w:r w:rsidRPr="00A64C46">
        <w:rPr>
          <w:rFonts w:ascii="Times New Roman" w:hAnsi="Times New Roman" w:cs="Times New Roman"/>
          <w:sz w:val="24"/>
          <w:szCs w:val="24"/>
          <w:shd w:val="clear" w:color="auto" w:fill="FFFFFF"/>
        </w:rPr>
        <w:t>(3), 365-374</w:t>
      </w:r>
      <w:r w:rsidR="00A64C46" w:rsidRPr="00A64C46">
        <w:rPr>
          <w:rFonts w:ascii="Times New Roman" w:hAnsi="Times New Roman" w:cs="Times New Roman"/>
          <w:sz w:val="24"/>
          <w:szCs w:val="24"/>
          <w:shd w:val="clear" w:color="auto" w:fill="FFFFFF"/>
        </w:rPr>
        <w:t>.</w:t>
      </w:r>
      <w:r w:rsidR="000247DF" w:rsidRPr="00A64C46">
        <w:rPr>
          <w:rFonts w:ascii="Times New Roman" w:hAnsi="Times New Roman" w:cs="Times New Roman"/>
          <w:sz w:val="24"/>
          <w:szCs w:val="24"/>
          <w:shd w:val="clear" w:color="auto" w:fill="FFFFFF"/>
        </w:rPr>
        <w:t xml:space="preserve"> </w:t>
      </w:r>
      <w:r w:rsidR="00A64C46" w:rsidRPr="00A64C46">
        <w:rPr>
          <w:rFonts w:ascii="Times New Roman" w:hAnsi="Times New Roman" w:cs="Times New Roman"/>
          <w:sz w:val="24"/>
          <w:szCs w:val="24"/>
          <w:shd w:val="clear" w:color="auto" w:fill="FFFFFF"/>
        </w:rPr>
        <w:t xml:space="preserve">Retrieved from: </w:t>
      </w:r>
      <w:r w:rsidR="00A64C46" w:rsidRPr="00A64C46">
        <w:rPr>
          <w:rFonts w:ascii="Times New Roman" w:hAnsi="Times New Roman" w:cs="Times New Roman"/>
          <w:sz w:val="24"/>
          <w:szCs w:val="24"/>
          <w:shd w:val="clear" w:color="auto" w:fill="FFFFFF"/>
        </w:rPr>
        <w:t>https://files.eric.ed.gov/fulltext/EJ1068997.pdf</w:t>
      </w:r>
    </w:p>
    <w:p w14:paraId="23AFD1AD" w14:textId="77777777" w:rsidR="00F15D97" w:rsidRPr="00F15D97" w:rsidRDefault="00F15D97" w:rsidP="000C08CB">
      <w:pPr>
        <w:spacing w:line="480" w:lineRule="auto"/>
        <w:ind w:left="720" w:hanging="720"/>
        <w:rPr>
          <w:rFonts w:ascii="Times New Roman" w:hAnsi="Times New Roman" w:cs="Times New Roman"/>
          <w:sz w:val="24"/>
          <w:szCs w:val="24"/>
        </w:rPr>
      </w:pPr>
      <w:r w:rsidRPr="00F15D97">
        <w:rPr>
          <w:rFonts w:ascii="Times New Roman" w:hAnsi="Times New Roman" w:cs="Times New Roman"/>
          <w:sz w:val="24"/>
          <w:szCs w:val="24"/>
        </w:rPr>
        <w:t xml:space="preserve">Tudor, K., Sarkar, M., &amp; Spray, C. (2018). Exploring common stressors in physical education: A qualitative study. </w:t>
      </w:r>
      <w:r w:rsidRPr="00F15D97">
        <w:rPr>
          <w:rFonts w:ascii="Times New Roman" w:hAnsi="Times New Roman" w:cs="Times New Roman"/>
          <w:i/>
          <w:iCs/>
          <w:sz w:val="24"/>
          <w:szCs w:val="24"/>
        </w:rPr>
        <w:t>European Physical Education Review</w:t>
      </w:r>
      <w:r w:rsidRPr="00F15D97">
        <w:rPr>
          <w:rFonts w:ascii="Times New Roman" w:hAnsi="Times New Roman" w:cs="Times New Roman"/>
          <w:sz w:val="24"/>
          <w:szCs w:val="24"/>
        </w:rPr>
        <w:t xml:space="preserve">, </w:t>
      </w:r>
      <w:r w:rsidRPr="00F15D97">
        <w:rPr>
          <w:rFonts w:ascii="Times New Roman" w:hAnsi="Times New Roman" w:cs="Times New Roman"/>
          <w:i/>
          <w:iCs/>
          <w:sz w:val="24"/>
          <w:szCs w:val="24"/>
        </w:rPr>
        <w:t>25</w:t>
      </w:r>
      <w:r w:rsidRPr="00F15D97">
        <w:rPr>
          <w:rFonts w:ascii="Times New Roman" w:hAnsi="Times New Roman" w:cs="Times New Roman"/>
          <w:sz w:val="24"/>
          <w:szCs w:val="24"/>
        </w:rPr>
        <w:t xml:space="preserve">(3), 675–690. https://doi.org/10.1177/1356336x18761586 </w:t>
      </w:r>
    </w:p>
    <w:p w14:paraId="2B0BAB12" w14:textId="1714D3F3" w:rsidR="00F15D97" w:rsidRPr="000247DF" w:rsidRDefault="00F15D97" w:rsidP="000C08CB">
      <w:pPr>
        <w:spacing w:line="480" w:lineRule="auto"/>
        <w:ind w:left="720" w:hanging="720"/>
        <w:rPr>
          <w:rFonts w:ascii="Times New Roman" w:hAnsi="Times New Roman" w:cs="Times New Roman"/>
          <w:sz w:val="24"/>
          <w:szCs w:val="24"/>
        </w:rPr>
      </w:pPr>
      <w:proofErr w:type="spellStart"/>
      <w:r w:rsidRPr="000247DF">
        <w:rPr>
          <w:rFonts w:ascii="Times New Roman" w:hAnsi="Times New Roman" w:cs="Times New Roman"/>
          <w:sz w:val="24"/>
          <w:szCs w:val="24"/>
        </w:rPr>
        <w:t>Woolner</w:t>
      </w:r>
      <w:proofErr w:type="spellEnd"/>
      <w:r w:rsidRPr="000247DF">
        <w:rPr>
          <w:rFonts w:ascii="Times New Roman" w:hAnsi="Times New Roman" w:cs="Times New Roman"/>
          <w:sz w:val="24"/>
          <w:szCs w:val="24"/>
        </w:rPr>
        <w:t xml:space="preserve">, P. (2015, June 25). Using the physical environment to improve education [web log]. Retrieved from </w:t>
      </w:r>
      <w:hyperlink r:id="rId8">
        <w:r w:rsidRPr="000247DF">
          <w:rPr>
            <w:rStyle w:val="Hyperlink"/>
            <w:rFonts w:ascii="Times New Roman" w:hAnsi="Times New Roman" w:cs="Times New Roman"/>
            <w:color w:val="auto"/>
            <w:sz w:val="24"/>
            <w:szCs w:val="24"/>
          </w:rPr>
          <w:t>https://www.bera.ac.uk/blog/using-the-physical-environment-to-improve-education</w:t>
        </w:r>
      </w:hyperlink>
      <w:r w:rsidR="000247DF" w:rsidRPr="000247DF">
        <w:rPr>
          <w:rFonts w:ascii="Times New Roman" w:hAnsi="Times New Roman" w:cs="Times New Roman"/>
          <w:sz w:val="24"/>
          <w:szCs w:val="24"/>
        </w:rPr>
        <w:t xml:space="preserve"> </w:t>
      </w:r>
    </w:p>
    <w:p w14:paraId="243A3B20" w14:textId="4505B77F" w:rsidR="58846BD0" w:rsidRDefault="58846BD0" w:rsidP="000247DF">
      <w:pPr>
        <w:spacing w:line="480" w:lineRule="auto"/>
        <w:ind w:left="567" w:hanging="567"/>
        <w:rPr>
          <w:rFonts w:ascii="Times New Roman" w:eastAsia="Times New Roman" w:hAnsi="Times New Roman" w:cs="Times New Roman"/>
          <w:sz w:val="24"/>
          <w:szCs w:val="24"/>
        </w:rPr>
      </w:pPr>
      <w:r w:rsidRPr="5F67938F">
        <w:rPr>
          <w:rFonts w:ascii="Times New Roman" w:eastAsia="Times New Roman" w:hAnsi="Times New Roman" w:cs="Times New Roman"/>
          <w:sz w:val="24"/>
          <w:szCs w:val="24"/>
        </w:rPr>
        <w:lastRenderedPageBreak/>
        <w:t xml:space="preserve">Fernández-Bustos, J. G., Infantes-Paniagua, Á., Cuevas, R., &amp; Contreras, O. R. (2019). Effect of physical activity on self-concept: Theoretical model on the mediation of body image and physical self-concept in adolescents. </w:t>
      </w:r>
      <w:r w:rsidRPr="5F67938F">
        <w:rPr>
          <w:rFonts w:ascii="Times New Roman" w:eastAsia="Times New Roman" w:hAnsi="Times New Roman" w:cs="Times New Roman"/>
          <w:i/>
          <w:iCs/>
          <w:sz w:val="24"/>
          <w:szCs w:val="24"/>
        </w:rPr>
        <w:t>Frontiers in Psychology</w:t>
      </w:r>
      <w:r w:rsidRPr="5F67938F">
        <w:rPr>
          <w:rFonts w:ascii="Times New Roman" w:eastAsia="Times New Roman" w:hAnsi="Times New Roman" w:cs="Times New Roman"/>
          <w:sz w:val="24"/>
          <w:szCs w:val="24"/>
        </w:rPr>
        <w:t xml:space="preserve">, </w:t>
      </w:r>
      <w:r w:rsidRPr="5F67938F">
        <w:rPr>
          <w:rFonts w:ascii="Times New Roman" w:eastAsia="Times New Roman" w:hAnsi="Times New Roman" w:cs="Times New Roman"/>
          <w:i/>
          <w:iCs/>
          <w:sz w:val="24"/>
          <w:szCs w:val="24"/>
        </w:rPr>
        <w:t>10</w:t>
      </w:r>
      <w:r w:rsidRPr="5F67938F">
        <w:rPr>
          <w:rFonts w:ascii="Times New Roman" w:eastAsia="Times New Roman" w:hAnsi="Times New Roman" w:cs="Times New Roman"/>
          <w:sz w:val="24"/>
          <w:szCs w:val="24"/>
        </w:rPr>
        <w:t xml:space="preserve">. </w:t>
      </w:r>
      <w:hyperlink r:id="rId9">
        <w:r w:rsidRPr="5F67938F">
          <w:rPr>
            <w:rStyle w:val="Hyperlink"/>
            <w:rFonts w:ascii="Times New Roman" w:eastAsia="Times New Roman" w:hAnsi="Times New Roman" w:cs="Times New Roman"/>
            <w:sz w:val="24"/>
            <w:szCs w:val="24"/>
          </w:rPr>
          <w:t>https://doi.org/10.3389/fpsyg.2019.01537</w:t>
        </w:r>
      </w:hyperlink>
    </w:p>
    <w:p w14:paraId="737CE752" w14:textId="77777777" w:rsidR="00367FBF" w:rsidRDefault="00367FBF" w:rsidP="000247DF">
      <w:pPr>
        <w:spacing w:line="360" w:lineRule="auto"/>
        <w:jc w:val="center"/>
        <w:rPr>
          <w:rFonts w:ascii="Times New Roman" w:hAnsi="Times New Roman" w:cs="Times New Roman"/>
          <w:b/>
          <w:bCs/>
          <w:sz w:val="24"/>
          <w:szCs w:val="24"/>
        </w:rPr>
      </w:pPr>
    </w:p>
    <w:p w14:paraId="6E7081A4" w14:textId="77777777" w:rsidR="00367FBF" w:rsidRDefault="00367FBF" w:rsidP="000247DF">
      <w:pPr>
        <w:spacing w:line="360" w:lineRule="auto"/>
        <w:jc w:val="center"/>
        <w:rPr>
          <w:rFonts w:ascii="Times New Roman" w:hAnsi="Times New Roman" w:cs="Times New Roman"/>
          <w:b/>
          <w:bCs/>
          <w:sz w:val="24"/>
          <w:szCs w:val="24"/>
        </w:rPr>
      </w:pPr>
    </w:p>
    <w:p w14:paraId="0BCBCD4E" w14:textId="77777777" w:rsidR="00367FBF" w:rsidRDefault="00367FBF" w:rsidP="000247DF">
      <w:pPr>
        <w:spacing w:line="360" w:lineRule="auto"/>
        <w:jc w:val="center"/>
        <w:rPr>
          <w:rFonts w:ascii="Times New Roman" w:hAnsi="Times New Roman" w:cs="Times New Roman"/>
          <w:b/>
          <w:bCs/>
          <w:sz w:val="24"/>
          <w:szCs w:val="24"/>
        </w:rPr>
      </w:pPr>
    </w:p>
    <w:p w14:paraId="415E4379" w14:textId="77777777" w:rsidR="00367FBF" w:rsidRDefault="00367FBF" w:rsidP="000247DF">
      <w:pPr>
        <w:spacing w:line="360" w:lineRule="auto"/>
        <w:jc w:val="center"/>
        <w:rPr>
          <w:rFonts w:ascii="Times New Roman" w:hAnsi="Times New Roman" w:cs="Times New Roman"/>
          <w:b/>
          <w:bCs/>
          <w:sz w:val="24"/>
          <w:szCs w:val="24"/>
        </w:rPr>
      </w:pPr>
    </w:p>
    <w:p w14:paraId="73FA86DE" w14:textId="77777777" w:rsidR="00367FBF" w:rsidRDefault="00367FBF" w:rsidP="000247DF">
      <w:pPr>
        <w:spacing w:line="360" w:lineRule="auto"/>
        <w:jc w:val="center"/>
        <w:rPr>
          <w:rFonts w:ascii="Times New Roman" w:hAnsi="Times New Roman" w:cs="Times New Roman"/>
          <w:b/>
          <w:bCs/>
          <w:sz w:val="24"/>
          <w:szCs w:val="24"/>
        </w:rPr>
      </w:pPr>
    </w:p>
    <w:p w14:paraId="56B87252" w14:textId="77777777" w:rsidR="00367FBF" w:rsidRDefault="00367FBF" w:rsidP="000247DF">
      <w:pPr>
        <w:spacing w:line="360" w:lineRule="auto"/>
        <w:jc w:val="center"/>
        <w:rPr>
          <w:rFonts w:ascii="Times New Roman" w:hAnsi="Times New Roman" w:cs="Times New Roman"/>
          <w:b/>
          <w:bCs/>
          <w:sz w:val="24"/>
          <w:szCs w:val="24"/>
        </w:rPr>
      </w:pPr>
    </w:p>
    <w:p w14:paraId="030C01C8" w14:textId="77777777" w:rsidR="00367FBF" w:rsidRDefault="00367FBF" w:rsidP="000247DF">
      <w:pPr>
        <w:spacing w:line="360" w:lineRule="auto"/>
        <w:jc w:val="center"/>
        <w:rPr>
          <w:rFonts w:ascii="Times New Roman" w:hAnsi="Times New Roman" w:cs="Times New Roman"/>
          <w:b/>
          <w:bCs/>
          <w:sz w:val="24"/>
          <w:szCs w:val="24"/>
        </w:rPr>
      </w:pPr>
    </w:p>
    <w:p w14:paraId="4D10C860" w14:textId="77777777" w:rsidR="00367FBF" w:rsidRDefault="00367FBF" w:rsidP="000247DF">
      <w:pPr>
        <w:spacing w:line="360" w:lineRule="auto"/>
        <w:jc w:val="center"/>
        <w:rPr>
          <w:rFonts w:ascii="Times New Roman" w:hAnsi="Times New Roman" w:cs="Times New Roman"/>
          <w:b/>
          <w:bCs/>
          <w:sz w:val="24"/>
          <w:szCs w:val="24"/>
        </w:rPr>
      </w:pPr>
    </w:p>
    <w:p w14:paraId="1ABEE9B1" w14:textId="77777777" w:rsidR="00367FBF" w:rsidRDefault="00367FBF" w:rsidP="000247DF">
      <w:pPr>
        <w:spacing w:line="360" w:lineRule="auto"/>
        <w:jc w:val="center"/>
        <w:rPr>
          <w:rFonts w:ascii="Times New Roman" w:hAnsi="Times New Roman" w:cs="Times New Roman"/>
          <w:b/>
          <w:bCs/>
          <w:sz w:val="24"/>
          <w:szCs w:val="24"/>
        </w:rPr>
      </w:pPr>
    </w:p>
    <w:p w14:paraId="16E3A646" w14:textId="77777777" w:rsidR="00367FBF" w:rsidRDefault="00367FBF" w:rsidP="000247DF">
      <w:pPr>
        <w:spacing w:line="360" w:lineRule="auto"/>
        <w:jc w:val="center"/>
        <w:rPr>
          <w:rFonts w:ascii="Times New Roman" w:hAnsi="Times New Roman" w:cs="Times New Roman"/>
          <w:b/>
          <w:bCs/>
          <w:sz w:val="24"/>
          <w:szCs w:val="24"/>
        </w:rPr>
      </w:pPr>
    </w:p>
    <w:p w14:paraId="49FB8573" w14:textId="77777777" w:rsidR="00367FBF" w:rsidRDefault="00367FBF" w:rsidP="000247DF">
      <w:pPr>
        <w:spacing w:line="360" w:lineRule="auto"/>
        <w:jc w:val="center"/>
        <w:rPr>
          <w:rFonts w:ascii="Times New Roman" w:hAnsi="Times New Roman" w:cs="Times New Roman"/>
          <w:b/>
          <w:bCs/>
          <w:sz w:val="24"/>
          <w:szCs w:val="24"/>
        </w:rPr>
      </w:pPr>
    </w:p>
    <w:p w14:paraId="70917969" w14:textId="77777777" w:rsidR="00367FBF" w:rsidRDefault="00367FBF" w:rsidP="000247DF">
      <w:pPr>
        <w:spacing w:line="360" w:lineRule="auto"/>
        <w:jc w:val="center"/>
        <w:rPr>
          <w:rFonts w:ascii="Times New Roman" w:hAnsi="Times New Roman" w:cs="Times New Roman"/>
          <w:b/>
          <w:bCs/>
          <w:sz w:val="24"/>
          <w:szCs w:val="24"/>
        </w:rPr>
      </w:pPr>
    </w:p>
    <w:p w14:paraId="460B4B95" w14:textId="77777777" w:rsidR="00367FBF" w:rsidRDefault="00367FBF" w:rsidP="000247DF">
      <w:pPr>
        <w:spacing w:line="360" w:lineRule="auto"/>
        <w:jc w:val="center"/>
        <w:rPr>
          <w:rFonts w:ascii="Times New Roman" w:hAnsi="Times New Roman" w:cs="Times New Roman"/>
          <w:b/>
          <w:bCs/>
          <w:sz w:val="24"/>
          <w:szCs w:val="24"/>
        </w:rPr>
      </w:pPr>
    </w:p>
    <w:p w14:paraId="791820F2" w14:textId="77777777" w:rsidR="00367FBF" w:rsidRDefault="00367FBF" w:rsidP="000247DF">
      <w:pPr>
        <w:spacing w:line="360" w:lineRule="auto"/>
        <w:jc w:val="center"/>
        <w:rPr>
          <w:rFonts w:ascii="Times New Roman" w:hAnsi="Times New Roman" w:cs="Times New Roman"/>
          <w:b/>
          <w:bCs/>
          <w:sz w:val="24"/>
          <w:szCs w:val="24"/>
        </w:rPr>
      </w:pPr>
    </w:p>
    <w:p w14:paraId="0D69DE33" w14:textId="77777777" w:rsidR="00367FBF" w:rsidRDefault="00367FBF" w:rsidP="000247DF">
      <w:pPr>
        <w:spacing w:line="360" w:lineRule="auto"/>
        <w:jc w:val="center"/>
        <w:rPr>
          <w:rFonts w:ascii="Times New Roman" w:hAnsi="Times New Roman" w:cs="Times New Roman"/>
          <w:b/>
          <w:bCs/>
          <w:sz w:val="24"/>
          <w:szCs w:val="24"/>
        </w:rPr>
      </w:pPr>
    </w:p>
    <w:p w14:paraId="4C7A3C06" w14:textId="77777777" w:rsidR="00367FBF" w:rsidRDefault="00367FBF" w:rsidP="000247DF">
      <w:pPr>
        <w:spacing w:line="360" w:lineRule="auto"/>
        <w:jc w:val="center"/>
        <w:rPr>
          <w:rFonts w:ascii="Times New Roman" w:hAnsi="Times New Roman" w:cs="Times New Roman"/>
          <w:b/>
          <w:bCs/>
          <w:sz w:val="24"/>
          <w:szCs w:val="24"/>
        </w:rPr>
      </w:pPr>
    </w:p>
    <w:p w14:paraId="064D5EF3" w14:textId="77777777" w:rsidR="00367FBF" w:rsidRDefault="00367FBF" w:rsidP="000247DF">
      <w:pPr>
        <w:spacing w:line="360" w:lineRule="auto"/>
        <w:jc w:val="center"/>
        <w:rPr>
          <w:rFonts w:ascii="Times New Roman" w:hAnsi="Times New Roman" w:cs="Times New Roman"/>
          <w:b/>
          <w:bCs/>
          <w:sz w:val="24"/>
          <w:szCs w:val="24"/>
        </w:rPr>
      </w:pPr>
    </w:p>
    <w:p w14:paraId="7C459452" w14:textId="77777777" w:rsidR="00367FBF" w:rsidRDefault="00367FBF" w:rsidP="000247DF">
      <w:pPr>
        <w:spacing w:line="360" w:lineRule="auto"/>
        <w:jc w:val="center"/>
        <w:rPr>
          <w:rFonts w:ascii="Times New Roman" w:hAnsi="Times New Roman" w:cs="Times New Roman"/>
          <w:b/>
          <w:bCs/>
          <w:sz w:val="24"/>
          <w:szCs w:val="24"/>
        </w:rPr>
      </w:pPr>
    </w:p>
    <w:p w14:paraId="1142F944" w14:textId="77777777" w:rsidR="00367FBF" w:rsidRDefault="00367FBF" w:rsidP="000247DF">
      <w:pPr>
        <w:spacing w:line="360" w:lineRule="auto"/>
        <w:jc w:val="center"/>
        <w:rPr>
          <w:rFonts w:ascii="Times New Roman" w:hAnsi="Times New Roman" w:cs="Times New Roman"/>
          <w:b/>
          <w:bCs/>
          <w:sz w:val="24"/>
          <w:szCs w:val="24"/>
        </w:rPr>
      </w:pPr>
    </w:p>
    <w:p w14:paraId="220E0433" w14:textId="77777777" w:rsidR="00367FBF" w:rsidRDefault="00367FBF" w:rsidP="000247DF">
      <w:pPr>
        <w:spacing w:line="360" w:lineRule="auto"/>
        <w:jc w:val="center"/>
        <w:rPr>
          <w:rFonts w:ascii="Times New Roman" w:hAnsi="Times New Roman" w:cs="Times New Roman"/>
          <w:b/>
          <w:bCs/>
          <w:sz w:val="24"/>
          <w:szCs w:val="24"/>
        </w:rPr>
      </w:pPr>
    </w:p>
    <w:p w14:paraId="5F453B0E" w14:textId="51616FE2" w:rsidR="00320FEE" w:rsidRPr="00891E71" w:rsidRDefault="00320FEE" w:rsidP="000247DF">
      <w:pPr>
        <w:spacing w:line="360" w:lineRule="auto"/>
        <w:jc w:val="center"/>
        <w:rPr>
          <w:rFonts w:ascii="Times New Roman" w:hAnsi="Times New Roman" w:cs="Times New Roman"/>
          <w:b/>
          <w:bCs/>
          <w:sz w:val="24"/>
          <w:szCs w:val="24"/>
        </w:rPr>
      </w:pPr>
      <w:r w:rsidRPr="00891E71">
        <w:rPr>
          <w:rFonts w:ascii="Times New Roman" w:hAnsi="Times New Roman" w:cs="Times New Roman"/>
          <w:b/>
          <w:bCs/>
          <w:sz w:val="24"/>
          <w:szCs w:val="24"/>
        </w:rPr>
        <w:lastRenderedPageBreak/>
        <w:t>Appendices</w:t>
      </w:r>
    </w:p>
    <w:p w14:paraId="29ABADDA" w14:textId="2712EC6D" w:rsidR="00320FEE" w:rsidRPr="00891E71" w:rsidRDefault="00320FEE" w:rsidP="00320FEE">
      <w:pPr>
        <w:spacing w:line="360" w:lineRule="auto"/>
        <w:rPr>
          <w:rFonts w:ascii="Times New Roman" w:hAnsi="Times New Roman" w:cs="Times New Roman"/>
          <w:i/>
          <w:iCs/>
          <w:sz w:val="24"/>
          <w:szCs w:val="24"/>
        </w:rPr>
      </w:pPr>
      <w:r w:rsidRPr="00891E71">
        <w:rPr>
          <w:rFonts w:ascii="Times New Roman" w:hAnsi="Times New Roman" w:cs="Times New Roman"/>
          <w:i/>
          <w:iCs/>
          <w:sz w:val="24"/>
          <w:szCs w:val="24"/>
        </w:rPr>
        <w:t>Appendix 1: Ethics form</w:t>
      </w:r>
    </w:p>
    <w:p w14:paraId="7DBF245F" w14:textId="77777777" w:rsidR="00316EEC" w:rsidRPr="004C3A0B" w:rsidRDefault="00316EEC" w:rsidP="00316EE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8E352E4" w14:textId="77777777" w:rsidR="00316EEC" w:rsidRPr="004C3A0B" w:rsidRDefault="00316EEC" w:rsidP="00316EEC">
      <w:pPr>
        <w:tabs>
          <w:tab w:val="left" w:pos="5103"/>
        </w:tabs>
        <w:jc w:val="center"/>
        <w:rPr>
          <w:rFonts w:ascii="Arial" w:hAnsi="Arial" w:cs="Arial"/>
          <w:b/>
          <w:bCs/>
        </w:rPr>
      </w:pPr>
    </w:p>
    <w:p w14:paraId="33EFAA67" w14:textId="77777777" w:rsidR="00316EEC" w:rsidRPr="004C3A0B" w:rsidRDefault="00316EEC" w:rsidP="00316EEC">
      <w:pPr>
        <w:tabs>
          <w:tab w:val="left" w:pos="5103"/>
        </w:tabs>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0C690664" w14:textId="77777777" w:rsidR="00316EEC" w:rsidRPr="004C3A0B" w:rsidRDefault="00316EEC" w:rsidP="00316EEC">
      <w:pPr>
        <w:tabs>
          <w:tab w:val="left" w:pos="5103"/>
        </w:tabs>
        <w:jc w:val="center"/>
        <w:rPr>
          <w:rFonts w:ascii="Arial" w:hAnsi="Arial" w:cs="Arial"/>
          <w:b/>
          <w:bCs/>
          <w:sz w:val="16"/>
          <w:szCs w:val="16"/>
        </w:rPr>
      </w:pPr>
    </w:p>
    <w:p w14:paraId="3426DD0E" w14:textId="77777777" w:rsidR="00316EEC" w:rsidRPr="004C3A0B" w:rsidRDefault="00316EEC" w:rsidP="00316EEC">
      <w:pPr>
        <w:tabs>
          <w:tab w:val="left" w:pos="5103"/>
        </w:tabs>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1FB3ACD" w14:textId="77777777" w:rsidR="00316EEC" w:rsidRPr="004C3A0B" w:rsidRDefault="00316EEC" w:rsidP="00316EEC">
      <w:pPr>
        <w:tabs>
          <w:tab w:val="left" w:pos="5103"/>
        </w:tabs>
        <w:jc w:val="both"/>
        <w:rPr>
          <w:rFonts w:ascii="Arial" w:hAnsi="Arial" w:cs="Arial"/>
        </w:rPr>
      </w:pPr>
    </w:p>
    <w:p w14:paraId="2E0BA6B6" w14:textId="77777777" w:rsidR="00316EEC" w:rsidRPr="004C3A0B" w:rsidRDefault="00316EEC" w:rsidP="00316EEC">
      <w:pPr>
        <w:tabs>
          <w:tab w:val="left" w:pos="5103"/>
        </w:tabs>
        <w:jc w:val="both"/>
        <w:rPr>
          <w:rFonts w:ascii="Arial" w:hAnsi="Arial" w:cs="Arial"/>
        </w:rPr>
      </w:pPr>
      <w:r w:rsidRPr="004C3A0B">
        <w:rPr>
          <w:rFonts w:ascii="Arial" w:hAnsi="Arial" w:cs="Arial"/>
        </w:rPr>
        <w:t>The individual undertaking the research activity is known as the “principal researcher”.</w:t>
      </w:r>
    </w:p>
    <w:p w14:paraId="10075E99" w14:textId="77777777" w:rsidR="00316EEC" w:rsidRPr="004C3A0B" w:rsidRDefault="00316EEC" w:rsidP="00316EEC">
      <w:pPr>
        <w:tabs>
          <w:tab w:val="left" w:pos="5103"/>
        </w:tabs>
        <w:jc w:val="both"/>
        <w:rPr>
          <w:rFonts w:ascii="Arial" w:hAnsi="Arial" w:cs="Arial"/>
        </w:rPr>
      </w:pPr>
    </w:p>
    <w:p w14:paraId="05C4DC31" w14:textId="77777777" w:rsidR="00316EEC" w:rsidRPr="004C3A0B" w:rsidRDefault="00316EEC" w:rsidP="00316EEC">
      <w:pPr>
        <w:tabs>
          <w:tab w:val="left" w:pos="5103"/>
        </w:tabs>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C3FF7A6" w14:textId="77777777" w:rsidR="00316EEC" w:rsidRPr="004C3A0B" w:rsidRDefault="00316EEC" w:rsidP="00316EEC">
      <w:pPr>
        <w:tabs>
          <w:tab w:val="left" w:pos="5103"/>
        </w:tabs>
        <w:jc w:val="both"/>
        <w:rPr>
          <w:rFonts w:ascii="Arial" w:hAnsi="Arial" w:cs="Arial"/>
        </w:rPr>
      </w:pPr>
    </w:p>
    <w:p w14:paraId="6D0C8FD1" w14:textId="77777777" w:rsidR="00316EEC" w:rsidRPr="004C3A0B" w:rsidRDefault="00316EEC" w:rsidP="00316EEC">
      <w:pPr>
        <w:tabs>
          <w:tab w:val="left" w:pos="5103"/>
        </w:tabs>
        <w:jc w:val="both"/>
        <w:rPr>
          <w:rFonts w:ascii="Arial" w:hAnsi="Arial" w:cs="Arial"/>
          <w:b/>
          <w:bCs/>
        </w:rPr>
      </w:pPr>
      <w:r w:rsidRPr="004C3A0B">
        <w:rPr>
          <w:rFonts w:ascii="Arial" w:hAnsi="Arial" w:cs="Arial"/>
          <w:b/>
          <w:bCs/>
        </w:rPr>
        <w:t>Please read the notes for guidance before completing ALL sections of the form.</w:t>
      </w:r>
    </w:p>
    <w:p w14:paraId="15F63027" w14:textId="77777777" w:rsidR="00316EEC" w:rsidRPr="004C3A0B" w:rsidRDefault="00316EEC" w:rsidP="00316EEC">
      <w:pPr>
        <w:autoSpaceDE w:val="0"/>
        <w:autoSpaceDN w:val="0"/>
        <w:adjustRightInd w:val="0"/>
        <w:jc w:val="both"/>
        <w:rPr>
          <w:rFonts w:ascii="Arial" w:hAnsi="Arial" w:cs="Arial"/>
        </w:rPr>
      </w:pPr>
    </w:p>
    <w:p w14:paraId="20A1F8F3" w14:textId="77777777" w:rsidR="00316EEC" w:rsidRDefault="00316EEC" w:rsidP="00316EE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0D83F46" w14:textId="77777777" w:rsidR="00316EEC" w:rsidRDefault="00316EEC" w:rsidP="00316EEC">
      <w:pPr>
        <w:autoSpaceDE w:val="0"/>
        <w:autoSpaceDN w:val="0"/>
        <w:adjustRightInd w:val="0"/>
        <w:jc w:val="both"/>
        <w:rPr>
          <w:rFonts w:ascii="Arial" w:hAnsi="Arial" w:cs="Arial"/>
        </w:rPr>
      </w:pPr>
    </w:p>
    <w:p w14:paraId="03000E5D" w14:textId="77777777" w:rsidR="00316EEC" w:rsidRPr="004C3A0B" w:rsidRDefault="00316EEC" w:rsidP="00316EEC">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16EEC" w:rsidRPr="004C3A0B" w14:paraId="7DAEABC1" w14:textId="77777777" w:rsidTr="000D1BF5">
        <w:trPr>
          <w:trHeight w:val="439"/>
        </w:trPr>
        <w:tc>
          <w:tcPr>
            <w:tcW w:w="559" w:type="dxa"/>
            <w:shd w:val="clear" w:color="auto" w:fill="F2F2F2" w:themeFill="background1" w:themeFillShade="F2"/>
            <w:vAlign w:val="center"/>
          </w:tcPr>
          <w:p w14:paraId="3433C687" w14:textId="77777777" w:rsidR="00316EEC" w:rsidRPr="004C3A0B" w:rsidRDefault="00316EEC" w:rsidP="000D1BF5">
            <w:pPr>
              <w:rPr>
                <w:rFonts w:ascii="Arial" w:hAnsi="Arial" w:cs="Arial"/>
              </w:rPr>
            </w:pPr>
            <w:r>
              <w:rPr>
                <w:rFonts w:ascii="Arial" w:hAnsi="Arial" w:cs="Arial"/>
              </w:rPr>
              <w:t>1</w:t>
            </w:r>
          </w:p>
        </w:tc>
        <w:tc>
          <w:tcPr>
            <w:tcW w:w="3253" w:type="dxa"/>
            <w:gridSpan w:val="2"/>
            <w:shd w:val="clear" w:color="auto" w:fill="F2F2F2" w:themeFill="background1" w:themeFillShade="F2"/>
            <w:vAlign w:val="center"/>
          </w:tcPr>
          <w:p w14:paraId="4153E59F" w14:textId="77777777" w:rsidR="00316EEC" w:rsidRPr="004C3A0B" w:rsidRDefault="00316EEC" w:rsidP="000D1BF5">
            <w:pPr>
              <w:rPr>
                <w:rFonts w:ascii="Arial" w:hAnsi="Arial" w:cs="Arial"/>
              </w:rPr>
            </w:pPr>
            <w:r w:rsidRPr="004C3A0B">
              <w:rPr>
                <w:rFonts w:ascii="Arial" w:hAnsi="Arial" w:cs="Arial"/>
              </w:rPr>
              <w:t>Full Name:</w:t>
            </w:r>
          </w:p>
        </w:tc>
        <w:tc>
          <w:tcPr>
            <w:tcW w:w="6636" w:type="dxa"/>
            <w:gridSpan w:val="4"/>
            <w:vAlign w:val="center"/>
          </w:tcPr>
          <w:p w14:paraId="4A9CD546" w14:textId="77777777" w:rsidR="00316EEC" w:rsidRPr="004C3A0B" w:rsidRDefault="00316EEC" w:rsidP="000D1BF5">
            <w:pPr>
              <w:rPr>
                <w:rFonts w:ascii="Arial" w:hAnsi="Arial" w:cs="Arial"/>
              </w:rPr>
            </w:pPr>
            <w:r>
              <w:rPr>
                <w:rFonts w:ascii="Arial" w:hAnsi="Arial" w:cs="Arial"/>
              </w:rPr>
              <w:t>Kirsty Wilcox and Matthew campo</w:t>
            </w:r>
          </w:p>
        </w:tc>
      </w:tr>
      <w:tr w:rsidR="00316EEC" w:rsidRPr="004C3A0B" w14:paraId="14CF0AD1" w14:textId="77777777" w:rsidTr="000D1BF5">
        <w:trPr>
          <w:trHeight w:val="472"/>
        </w:trPr>
        <w:tc>
          <w:tcPr>
            <w:tcW w:w="559" w:type="dxa"/>
            <w:shd w:val="clear" w:color="auto" w:fill="BFBFBF" w:themeFill="background1" w:themeFillShade="BF"/>
            <w:vAlign w:val="center"/>
          </w:tcPr>
          <w:p w14:paraId="30FFF656" w14:textId="77777777" w:rsidR="00316EEC" w:rsidRPr="004C3A0B" w:rsidRDefault="00316EEC" w:rsidP="000D1BF5">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669A1862" w14:textId="77777777" w:rsidR="00316EEC" w:rsidRPr="004C3A0B" w:rsidRDefault="00316EEC" w:rsidP="000D1BF5">
            <w:pPr>
              <w:rPr>
                <w:rFonts w:ascii="Arial" w:hAnsi="Arial" w:cs="Arial"/>
              </w:rPr>
            </w:pPr>
            <w:r w:rsidRPr="004C3A0B">
              <w:rPr>
                <w:rFonts w:ascii="Arial" w:hAnsi="Arial" w:cs="Arial"/>
              </w:rPr>
              <w:t xml:space="preserve">Tick all </w:t>
            </w:r>
            <w:r>
              <w:rPr>
                <w:rFonts w:ascii="Arial" w:hAnsi="Arial" w:cs="Arial"/>
              </w:rPr>
              <w:t>boxes that</w:t>
            </w:r>
            <w:r w:rsidRPr="004C3A0B">
              <w:rPr>
                <w:rFonts w:ascii="Arial" w:hAnsi="Arial" w:cs="Arial"/>
              </w:rPr>
              <w:t xml:space="preserve"> apply:</w:t>
            </w:r>
          </w:p>
        </w:tc>
        <w:tc>
          <w:tcPr>
            <w:tcW w:w="2551" w:type="dxa"/>
            <w:shd w:val="clear" w:color="auto" w:fill="F2F2F2" w:themeFill="background1" w:themeFillShade="F2"/>
            <w:vAlign w:val="center"/>
          </w:tcPr>
          <w:p w14:paraId="40A64AF5" w14:textId="77777777" w:rsidR="00316EEC" w:rsidRPr="004C3A0B" w:rsidRDefault="00316EEC" w:rsidP="000D1BF5">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46966D4C" w14:textId="77777777" w:rsidR="00316EEC" w:rsidRPr="004C3A0B" w:rsidRDefault="00316EEC" w:rsidP="000D1BF5">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3EBE3B7" w14:textId="77777777" w:rsidR="00316EEC" w:rsidRPr="004C3A0B" w:rsidRDefault="00316EEC" w:rsidP="000D1BF5">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5B8B948F" w14:textId="77777777" w:rsidR="00316EEC" w:rsidRPr="004C3A0B" w:rsidRDefault="00316EEC" w:rsidP="000D1BF5">
            <w:pPr>
              <w:jc w:val="center"/>
              <w:rPr>
                <w:rFonts w:ascii="Arial" w:hAnsi="Arial" w:cs="Arial"/>
              </w:rPr>
            </w:pPr>
            <w:r>
              <w:rPr>
                <w:rFonts w:ascii="MS Gothic" w:eastAsia="MS Gothic" w:hAnsi="MS Gothic" w:cs="Arial" w:hint="eastAsia"/>
              </w:rPr>
              <w:t>☐</w:t>
            </w:r>
          </w:p>
        </w:tc>
      </w:tr>
      <w:tr w:rsidR="00316EEC" w:rsidRPr="004C3A0B" w14:paraId="08B5F318" w14:textId="77777777" w:rsidTr="000D1BF5">
        <w:trPr>
          <w:trHeight w:val="472"/>
        </w:trPr>
        <w:tc>
          <w:tcPr>
            <w:tcW w:w="559" w:type="dxa"/>
            <w:shd w:val="clear" w:color="auto" w:fill="F2F2F2" w:themeFill="background1" w:themeFillShade="F2"/>
            <w:vAlign w:val="center"/>
          </w:tcPr>
          <w:p w14:paraId="65DEB7BC" w14:textId="77777777" w:rsidR="00316EEC" w:rsidRDefault="00316EEC" w:rsidP="000D1BF5">
            <w:pPr>
              <w:rPr>
                <w:rFonts w:ascii="Arial" w:hAnsi="Arial" w:cs="Arial"/>
              </w:rPr>
            </w:pPr>
          </w:p>
        </w:tc>
        <w:tc>
          <w:tcPr>
            <w:tcW w:w="2544" w:type="dxa"/>
            <w:shd w:val="clear" w:color="auto" w:fill="F2F2F2" w:themeFill="background1" w:themeFillShade="F2"/>
            <w:vAlign w:val="center"/>
          </w:tcPr>
          <w:p w14:paraId="2C3B8FE6" w14:textId="77777777" w:rsidR="00316EEC" w:rsidRPr="004C3A0B" w:rsidRDefault="00316EEC" w:rsidP="000D1BF5">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40C33EA" w14:textId="77777777" w:rsidR="00316EEC" w:rsidRDefault="00316EEC" w:rsidP="000D1BF5">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633044D0" w14:textId="77777777" w:rsidR="00316EEC" w:rsidRPr="004C3A0B" w:rsidRDefault="00316EEC" w:rsidP="000D1BF5">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DCCD13A" w14:textId="77777777" w:rsidR="00316EEC" w:rsidRDefault="00316EEC" w:rsidP="000D1BF5">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45838CF7" w14:textId="77777777" w:rsidR="00316EEC" w:rsidRPr="004C3A0B" w:rsidRDefault="00316EEC" w:rsidP="000D1BF5">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2C3B2F9" w14:textId="77777777" w:rsidR="00316EEC" w:rsidRDefault="00316EEC" w:rsidP="000D1BF5">
                <w:pPr>
                  <w:jc w:val="center"/>
                  <w:rPr>
                    <w:rFonts w:ascii="Arial" w:hAnsi="Arial" w:cs="Arial"/>
                  </w:rPr>
                </w:pPr>
                <w:r>
                  <w:rPr>
                    <w:rFonts w:ascii="MS Gothic" w:eastAsia="MS Gothic" w:hAnsi="MS Gothic" w:cs="Arial" w:hint="eastAsia"/>
                  </w:rPr>
                  <w:t>☐</w:t>
                </w:r>
              </w:p>
            </w:tc>
          </w:sdtContent>
        </w:sdt>
      </w:tr>
    </w:tbl>
    <w:p w14:paraId="473BA421" w14:textId="77777777" w:rsidR="00316EEC" w:rsidRPr="004C3A0B" w:rsidRDefault="00316EEC" w:rsidP="00316EE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16EEC" w:rsidRPr="004C3A0B" w14:paraId="496EB9E9" w14:textId="77777777" w:rsidTr="000D1BF5">
        <w:trPr>
          <w:cantSplit/>
          <w:trHeight w:val="334"/>
        </w:trPr>
        <w:tc>
          <w:tcPr>
            <w:tcW w:w="559" w:type="dxa"/>
            <w:shd w:val="clear" w:color="auto" w:fill="F2F2F2" w:themeFill="background1" w:themeFillShade="F2"/>
            <w:vAlign w:val="center"/>
          </w:tcPr>
          <w:p w14:paraId="5614599B" w14:textId="77777777" w:rsidR="00316EEC" w:rsidRDefault="00316EEC" w:rsidP="000D1BF5">
            <w:pPr>
              <w:rPr>
                <w:rFonts w:ascii="Arial" w:hAnsi="Arial" w:cs="Arial"/>
              </w:rPr>
            </w:pPr>
            <w:r>
              <w:rPr>
                <w:rFonts w:ascii="Arial" w:hAnsi="Arial" w:cs="Arial"/>
              </w:rPr>
              <w:t>3</w:t>
            </w:r>
          </w:p>
        </w:tc>
        <w:tc>
          <w:tcPr>
            <w:tcW w:w="3253" w:type="dxa"/>
            <w:shd w:val="clear" w:color="auto" w:fill="F2F2F2" w:themeFill="background1" w:themeFillShade="F2"/>
            <w:vAlign w:val="center"/>
          </w:tcPr>
          <w:p w14:paraId="65BE846B" w14:textId="77777777" w:rsidR="00316EEC" w:rsidRPr="004C3A0B" w:rsidRDefault="00316EEC" w:rsidP="000D1BF5">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vAlign w:val="center"/>
          </w:tcPr>
          <w:p w14:paraId="58EAF967" w14:textId="77777777" w:rsidR="00316EEC" w:rsidRPr="004C3A0B" w:rsidRDefault="00316EEC" w:rsidP="000D1BF5">
            <w:pPr>
              <w:rPr>
                <w:rFonts w:ascii="Arial" w:hAnsi="Arial" w:cs="Arial"/>
              </w:rPr>
            </w:pPr>
            <w:r>
              <w:rPr>
                <w:rFonts w:ascii="Arial" w:hAnsi="Arial" w:cs="Arial"/>
              </w:rPr>
              <w:t xml:space="preserve">BSc Applied psychology </w:t>
            </w:r>
          </w:p>
        </w:tc>
      </w:tr>
      <w:tr w:rsidR="00316EEC" w:rsidRPr="004C3A0B" w14:paraId="584B7325" w14:textId="77777777" w:rsidTr="000D1BF5">
        <w:trPr>
          <w:cantSplit/>
          <w:trHeight w:val="340"/>
        </w:trPr>
        <w:tc>
          <w:tcPr>
            <w:tcW w:w="559" w:type="dxa"/>
            <w:shd w:val="clear" w:color="auto" w:fill="F2F2F2" w:themeFill="background1" w:themeFillShade="F2"/>
            <w:vAlign w:val="center"/>
          </w:tcPr>
          <w:p w14:paraId="37DF0326" w14:textId="77777777" w:rsidR="00316EEC" w:rsidRPr="004C3A0B" w:rsidRDefault="00316EEC" w:rsidP="000D1BF5">
            <w:pPr>
              <w:rPr>
                <w:rFonts w:ascii="Arial" w:hAnsi="Arial" w:cs="Arial"/>
              </w:rPr>
            </w:pPr>
            <w:r>
              <w:rPr>
                <w:rFonts w:ascii="Arial" w:hAnsi="Arial" w:cs="Arial"/>
              </w:rPr>
              <w:lastRenderedPageBreak/>
              <w:t>4</w:t>
            </w:r>
          </w:p>
        </w:tc>
        <w:tc>
          <w:tcPr>
            <w:tcW w:w="3253" w:type="dxa"/>
            <w:shd w:val="clear" w:color="auto" w:fill="F2F2F2" w:themeFill="background1" w:themeFillShade="F2"/>
            <w:vAlign w:val="center"/>
          </w:tcPr>
          <w:p w14:paraId="0188AB0A" w14:textId="77777777" w:rsidR="00316EEC" w:rsidRPr="004C3A0B" w:rsidRDefault="00316EEC" w:rsidP="000D1BF5">
            <w:pPr>
              <w:rPr>
                <w:rFonts w:ascii="Arial" w:hAnsi="Arial" w:cs="Arial"/>
              </w:rPr>
            </w:pPr>
            <w:r w:rsidRPr="004C3A0B">
              <w:rPr>
                <w:rFonts w:ascii="Arial" w:hAnsi="Arial" w:cs="Arial"/>
              </w:rPr>
              <w:t>Campus:</w:t>
            </w:r>
          </w:p>
        </w:tc>
        <w:tc>
          <w:tcPr>
            <w:tcW w:w="6636" w:type="dxa"/>
            <w:vAlign w:val="center"/>
          </w:tcPr>
          <w:p w14:paraId="73165720" w14:textId="77777777" w:rsidR="00316EEC" w:rsidRDefault="00316EEC" w:rsidP="000D1BF5">
            <w:pPr>
              <w:rPr>
                <w:rFonts w:ascii="Arial" w:hAnsi="Arial" w:cs="Arial"/>
              </w:rPr>
            </w:pPr>
            <w:r>
              <w:rPr>
                <w:rFonts w:ascii="Arial" w:hAnsi="Arial" w:cs="Arial"/>
              </w:rPr>
              <w:t xml:space="preserve"> SA31 Trinity Saint David campus, Carmarthen</w:t>
            </w:r>
          </w:p>
          <w:p w14:paraId="3B19652E" w14:textId="77777777" w:rsidR="00316EEC" w:rsidRPr="004C3A0B" w:rsidRDefault="00316EEC" w:rsidP="000D1BF5">
            <w:pPr>
              <w:rPr>
                <w:rFonts w:ascii="Arial" w:hAnsi="Arial" w:cs="Arial"/>
              </w:rPr>
            </w:pPr>
          </w:p>
        </w:tc>
      </w:tr>
      <w:tr w:rsidR="00316EEC" w:rsidRPr="004C3A0B" w14:paraId="7D6AFCB9" w14:textId="77777777" w:rsidTr="000D1BF5">
        <w:trPr>
          <w:cantSplit/>
          <w:trHeight w:val="340"/>
        </w:trPr>
        <w:tc>
          <w:tcPr>
            <w:tcW w:w="559" w:type="dxa"/>
            <w:shd w:val="clear" w:color="auto" w:fill="F2F2F2" w:themeFill="background1" w:themeFillShade="F2"/>
            <w:vAlign w:val="center"/>
          </w:tcPr>
          <w:p w14:paraId="618D3FAF" w14:textId="77777777" w:rsidR="00316EEC" w:rsidRPr="004C3A0B" w:rsidRDefault="00316EEC" w:rsidP="000D1BF5">
            <w:pPr>
              <w:rPr>
                <w:rFonts w:ascii="Arial" w:hAnsi="Arial" w:cs="Arial"/>
              </w:rPr>
            </w:pPr>
            <w:r>
              <w:rPr>
                <w:rFonts w:ascii="Arial" w:hAnsi="Arial" w:cs="Arial"/>
              </w:rPr>
              <w:t>5</w:t>
            </w:r>
          </w:p>
        </w:tc>
        <w:tc>
          <w:tcPr>
            <w:tcW w:w="3253" w:type="dxa"/>
            <w:shd w:val="clear" w:color="auto" w:fill="F2F2F2" w:themeFill="background1" w:themeFillShade="F2"/>
            <w:vAlign w:val="center"/>
          </w:tcPr>
          <w:p w14:paraId="02D11656" w14:textId="77777777" w:rsidR="00316EEC" w:rsidRPr="004C3A0B" w:rsidRDefault="00316EEC" w:rsidP="000D1BF5">
            <w:pPr>
              <w:rPr>
                <w:rFonts w:ascii="Arial" w:hAnsi="Arial" w:cs="Arial"/>
              </w:rPr>
            </w:pPr>
            <w:r w:rsidRPr="004C3A0B">
              <w:rPr>
                <w:rFonts w:ascii="Arial" w:hAnsi="Arial" w:cs="Arial"/>
              </w:rPr>
              <w:t>E-mail address:</w:t>
            </w:r>
          </w:p>
        </w:tc>
        <w:tc>
          <w:tcPr>
            <w:tcW w:w="6636" w:type="dxa"/>
            <w:vAlign w:val="center"/>
          </w:tcPr>
          <w:p w14:paraId="2A529B17" w14:textId="77777777" w:rsidR="00316EEC" w:rsidRDefault="0038646B" w:rsidP="000D1BF5">
            <w:pPr>
              <w:rPr>
                <w:rFonts w:ascii="Arial" w:hAnsi="Arial" w:cs="Arial"/>
              </w:rPr>
            </w:pPr>
            <w:hyperlink r:id="rId10" w:history="1">
              <w:r w:rsidR="00316EEC" w:rsidRPr="002C582F">
                <w:rPr>
                  <w:rStyle w:val="Hyperlink"/>
                  <w:rFonts w:ascii="Arial" w:hAnsi="Arial" w:cs="Arial"/>
                </w:rPr>
                <w:t>2114559@student.uwtsd.ac.uk</w:t>
              </w:r>
            </w:hyperlink>
            <w:r w:rsidR="00316EEC">
              <w:rPr>
                <w:rFonts w:ascii="Arial" w:hAnsi="Arial" w:cs="Arial"/>
              </w:rPr>
              <w:t xml:space="preserve"> </w:t>
            </w:r>
          </w:p>
          <w:p w14:paraId="3E147D87" w14:textId="77777777" w:rsidR="00316EEC" w:rsidRDefault="00316EEC" w:rsidP="000D1BF5">
            <w:pPr>
              <w:rPr>
                <w:rFonts w:ascii="Arial" w:hAnsi="Arial" w:cs="Arial"/>
              </w:rPr>
            </w:pPr>
            <w:r>
              <w:rPr>
                <w:rFonts w:ascii="Arial" w:hAnsi="Arial" w:cs="Arial"/>
              </w:rPr>
              <w:t>2232395@student.uwtsd.ac.uk</w:t>
            </w:r>
          </w:p>
          <w:p w14:paraId="3320690E" w14:textId="77777777" w:rsidR="00316EEC" w:rsidRPr="004C3A0B" w:rsidRDefault="00316EEC" w:rsidP="000D1BF5">
            <w:pPr>
              <w:rPr>
                <w:rFonts w:ascii="Arial" w:hAnsi="Arial" w:cs="Arial"/>
              </w:rPr>
            </w:pPr>
          </w:p>
        </w:tc>
      </w:tr>
      <w:tr w:rsidR="00316EEC" w:rsidRPr="004C3A0B" w14:paraId="697A5852" w14:textId="77777777" w:rsidTr="000D1BF5">
        <w:trPr>
          <w:cantSplit/>
          <w:trHeight w:val="340"/>
        </w:trPr>
        <w:tc>
          <w:tcPr>
            <w:tcW w:w="559" w:type="dxa"/>
            <w:shd w:val="clear" w:color="auto" w:fill="F2F2F2" w:themeFill="background1" w:themeFillShade="F2"/>
            <w:vAlign w:val="center"/>
          </w:tcPr>
          <w:p w14:paraId="0C6E3FB8" w14:textId="77777777" w:rsidR="00316EEC" w:rsidRPr="004C3A0B" w:rsidRDefault="00316EEC" w:rsidP="000D1BF5">
            <w:pPr>
              <w:rPr>
                <w:rFonts w:ascii="Arial" w:hAnsi="Arial" w:cs="Arial"/>
              </w:rPr>
            </w:pPr>
            <w:r>
              <w:rPr>
                <w:rFonts w:ascii="Arial" w:hAnsi="Arial" w:cs="Arial"/>
              </w:rPr>
              <w:t>6</w:t>
            </w:r>
          </w:p>
        </w:tc>
        <w:tc>
          <w:tcPr>
            <w:tcW w:w="3253" w:type="dxa"/>
            <w:shd w:val="clear" w:color="auto" w:fill="F2F2F2" w:themeFill="background1" w:themeFillShade="F2"/>
            <w:vAlign w:val="center"/>
          </w:tcPr>
          <w:p w14:paraId="7C8F28B7" w14:textId="77777777" w:rsidR="00316EEC" w:rsidRPr="004C3A0B" w:rsidRDefault="00316EEC" w:rsidP="000D1BF5">
            <w:pPr>
              <w:rPr>
                <w:rFonts w:ascii="Arial" w:hAnsi="Arial" w:cs="Arial"/>
              </w:rPr>
            </w:pPr>
            <w:r w:rsidRPr="004C3A0B">
              <w:rPr>
                <w:rFonts w:ascii="Arial" w:hAnsi="Arial" w:cs="Arial"/>
              </w:rPr>
              <w:t>Contact Telephone Number:</w:t>
            </w:r>
          </w:p>
        </w:tc>
        <w:tc>
          <w:tcPr>
            <w:tcW w:w="6636" w:type="dxa"/>
            <w:vAlign w:val="center"/>
          </w:tcPr>
          <w:p w14:paraId="1B1A0180" w14:textId="77777777" w:rsidR="00316EEC" w:rsidRDefault="00316EEC" w:rsidP="000D1BF5">
            <w:pPr>
              <w:rPr>
                <w:rFonts w:ascii="Arial" w:hAnsi="Arial" w:cs="Arial"/>
              </w:rPr>
            </w:pPr>
            <w:r>
              <w:rPr>
                <w:rFonts w:ascii="Arial" w:hAnsi="Arial" w:cs="Arial"/>
              </w:rPr>
              <w:t>447729484909</w:t>
            </w:r>
          </w:p>
          <w:p w14:paraId="4FB83948" w14:textId="77777777" w:rsidR="00316EEC" w:rsidRPr="004C3A0B" w:rsidRDefault="00316EEC" w:rsidP="000D1BF5">
            <w:pPr>
              <w:rPr>
                <w:rFonts w:ascii="Arial" w:hAnsi="Arial" w:cs="Arial"/>
              </w:rPr>
            </w:pPr>
            <w:r>
              <w:rPr>
                <w:rFonts w:ascii="Arial" w:hAnsi="Arial" w:cs="Arial"/>
              </w:rPr>
              <w:t>07419327713</w:t>
            </w:r>
          </w:p>
        </w:tc>
      </w:tr>
      <w:tr w:rsidR="00316EEC" w:rsidRPr="004C3A0B" w14:paraId="2B965EC2" w14:textId="77777777" w:rsidTr="000D1BF5">
        <w:tc>
          <w:tcPr>
            <w:tcW w:w="559" w:type="dxa"/>
            <w:shd w:val="clear" w:color="auto" w:fill="BFBFBF" w:themeFill="background1" w:themeFillShade="BF"/>
            <w:vAlign w:val="center"/>
          </w:tcPr>
          <w:p w14:paraId="159B217A" w14:textId="77777777" w:rsidR="00316EEC" w:rsidRPr="004C3A0B" w:rsidRDefault="00316EEC" w:rsidP="000D1BF5">
            <w:pPr>
              <w:rPr>
                <w:rFonts w:ascii="Arial" w:hAnsi="Arial" w:cs="Arial"/>
                <w:b/>
                <w:i/>
              </w:rPr>
            </w:pPr>
          </w:p>
        </w:tc>
        <w:tc>
          <w:tcPr>
            <w:tcW w:w="9889" w:type="dxa"/>
            <w:gridSpan w:val="2"/>
            <w:shd w:val="clear" w:color="auto" w:fill="BFBFBF" w:themeFill="background1" w:themeFillShade="BF"/>
            <w:vAlign w:val="center"/>
          </w:tcPr>
          <w:p w14:paraId="7B5FF712" w14:textId="77777777" w:rsidR="00316EEC" w:rsidRPr="004C3A0B" w:rsidRDefault="00316EEC" w:rsidP="000D1BF5">
            <w:pPr>
              <w:rPr>
                <w:rFonts w:ascii="Arial" w:hAnsi="Arial" w:cs="Arial"/>
              </w:rPr>
            </w:pPr>
            <w:r w:rsidRPr="004C3A0B">
              <w:rPr>
                <w:rFonts w:ascii="Arial" w:hAnsi="Arial" w:cs="Arial"/>
                <w:b/>
                <w:i/>
              </w:rPr>
              <w:t>For students:</w:t>
            </w:r>
          </w:p>
        </w:tc>
      </w:tr>
      <w:tr w:rsidR="00316EEC" w:rsidRPr="004C3A0B" w14:paraId="78AF6737" w14:textId="77777777" w:rsidTr="000D1BF5">
        <w:trPr>
          <w:trHeight w:val="513"/>
        </w:trPr>
        <w:tc>
          <w:tcPr>
            <w:tcW w:w="559" w:type="dxa"/>
            <w:shd w:val="clear" w:color="auto" w:fill="F2F2F2" w:themeFill="background1" w:themeFillShade="F2"/>
            <w:vAlign w:val="center"/>
          </w:tcPr>
          <w:p w14:paraId="42BDFDA3" w14:textId="77777777" w:rsidR="00316EEC" w:rsidRPr="004C3A0B" w:rsidRDefault="00316EEC" w:rsidP="000D1BF5">
            <w:pPr>
              <w:rPr>
                <w:rFonts w:ascii="Arial" w:hAnsi="Arial" w:cs="Arial"/>
              </w:rPr>
            </w:pPr>
            <w:r>
              <w:rPr>
                <w:rFonts w:ascii="Arial" w:hAnsi="Arial" w:cs="Arial"/>
              </w:rPr>
              <w:t>7</w:t>
            </w:r>
          </w:p>
        </w:tc>
        <w:tc>
          <w:tcPr>
            <w:tcW w:w="3253" w:type="dxa"/>
            <w:shd w:val="clear" w:color="auto" w:fill="F2F2F2" w:themeFill="background1" w:themeFillShade="F2"/>
            <w:vAlign w:val="center"/>
          </w:tcPr>
          <w:p w14:paraId="0DB822CC" w14:textId="77777777" w:rsidR="00316EEC" w:rsidRPr="004C3A0B" w:rsidRDefault="00316EEC" w:rsidP="000D1BF5">
            <w:pPr>
              <w:rPr>
                <w:rFonts w:ascii="Arial" w:hAnsi="Arial" w:cs="Arial"/>
              </w:rPr>
            </w:pPr>
            <w:r w:rsidRPr="004C3A0B">
              <w:rPr>
                <w:rFonts w:ascii="Arial" w:hAnsi="Arial" w:cs="Arial"/>
              </w:rPr>
              <w:t>Student Number:</w:t>
            </w:r>
          </w:p>
        </w:tc>
        <w:tc>
          <w:tcPr>
            <w:tcW w:w="6636" w:type="dxa"/>
            <w:vAlign w:val="center"/>
          </w:tcPr>
          <w:p w14:paraId="6C1B91A5" w14:textId="77777777" w:rsidR="00316EEC" w:rsidRPr="004C3A0B" w:rsidRDefault="00316EEC" w:rsidP="000D1BF5">
            <w:pPr>
              <w:rPr>
                <w:rFonts w:ascii="Arial" w:hAnsi="Arial" w:cs="Arial"/>
              </w:rPr>
            </w:pPr>
          </w:p>
        </w:tc>
      </w:tr>
      <w:tr w:rsidR="00316EEC" w:rsidRPr="004C3A0B" w14:paraId="1E11880A" w14:textId="77777777" w:rsidTr="000D1BF5">
        <w:trPr>
          <w:trHeight w:val="549"/>
        </w:trPr>
        <w:tc>
          <w:tcPr>
            <w:tcW w:w="559" w:type="dxa"/>
            <w:shd w:val="clear" w:color="auto" w:fill="F2F2F2" w:themeFill="background1" w:themeFillShade="F2"/>
            <w:vAlign w:val="center"/>
          </w:tcPr>
          <w:p w14:paraId="7C17A7FB" w14:textId="77777777" w:rsidR="00316EEC" w:rsidRPr="004C3A0B" w:rsidRDefault="00316EEC" w:rsidP="000D1BF5">
            <w:pPr>
              <w:rPr>
                <w:rFonts w:ascii="Arial" w:hAnsi="Arial" w:cs="Arial"/>
              </w:rPr>
            </w:pPr>
            <w:r>
              <w:rPr>
                <w:rFonts w:ascii="Arial" w:hAnsi="Arial" w:cs="Arial"/>
              </w:rPr>
              <w:t>8</w:t>
            </w:r>
          </w:p>
        </w:tc>
        <w:tc>
          <w:tcPr>
            <w:tcW w:w="3253" w:type="dxa"/>
            <w:shd w:val="clear" w:color="auto" w:fill="F2F2F2" w:themeFill="background1" w:themeFillShade="F2"/>
            <w:vAlign w:val="center"/>
          </w:tcPr>
          <w:p w14:paraId="329443E4" w14:textId="77777777" w:rsidR="00316EEC" w:rsidRPr="004C3A0B" w:rsidRDefault="00316EEC" w:rsidP="000D1BF5">
            <w:pPr>
              <w:rPr>
                <w:rFonts w:ascii="Arial" w:hAnsi="Arial" w:cs="Arial"/>
              </w:rPr>
            </w:pPr>
            <w:r w:rsidRPr="004C3A0B">
              <w:rPr>
                <w:rFonts w:ascii="Arial" w:hAnsi="Arial" w:cs="Arial"/>
              </w:rPr>
              <w:t>Programme of Study:</w:t>
            </w:r>
          </w:p>
        </w:tc>
        <w:tc>
          <w:tcPr>
            <w:tcW w:w="6636" w:type="dxa"/>
            <w:vAlign w:val="center"/>
          </w:tcPr>
          <w:p w14:paraId="7CFD5778" w14:textId="77777777" w:rsidR="00316EEC" w:rsidRPr="004C3A0B" w:rsidRDefault="00316EEC" w:rsidP="000D1BF5">
            <w:pPr>
              <w:rPr>
                <w:rFonts w:ascii="Arial" w:hAnsi="Arial" w:cs="Arial"/>
              </w:rPr>
            </w:pPr>
            <w:r>
              <w:rPr>
                <w:rFonts w:ascii="Arial" w:hAnsi="Arial" w:cs="Arial"/>
              </w:rPr>
              <w:t>BSc Psychology</w:t>
            </w:r>
          </w:p>
        </w:tc>
      </w:tr>
      <w:tr w:rsidR="00316EEC" w:rsidRPr="004C3A0B" w14:paraId="0CAF63F6" w14:textId="77777777" w:rsidTr="000D1BF5">
        <w:trPr>
          <w:trHeight w:val="557"/>
        </w:trPr>
        <w:tc>
          <w:tcPr>
            <w:tcW w:w="559" w:type="dxa"/>
            <w:shd w:val="clear" w:color="auto" w:fill="F2F2F2" w:themeFill="background1" w:themeFillShade="F2"/>
            <w:vAlign w:val="center"/>
          </w:tcPr>
          <w:p w14:paraId="219C9B69" w14:textId="77777777" w:rsidR="00316EEC" w:rsidRPr="004C3A0B" w:rsidRDefault="00316EEC" w:rsidP="000D1BF5">
            <w:pPr>
              <w:rPr>
                <w:rFonts w:ascii="Arial" w:hAnsi="Arial" w:cs="Arial"/>
              </w:rPr>
            </w:pPr>
            <w:r>
              <w:rPr>
                <w:rFonts w:ascii="Arial" w:hAnsi="Arial" w:cs="Arial"/>
              </w:rPr>
              <w:t>9</w:t>
            </w:r>
          </w:p>
        </w:tc>
        <w:tc>
          <w:tcPr>
            <w:tcW w:w="3253" w:type="dxa"/>
            <w:shd w:val="clear" w:color="auto" w:fill="F2F2F2" w:themeFill="background1" w:themeFillShade="F2"/>
            <w:vAlign w:val="center"/>
          </w:tcPr>
          <w:p w14:paraId="1002D254" w14:textId="77777777" w:rsidR="00316EEC" w:rsidRPr="004C3A0B" w:rsidRDefault="00316EEC" w:rsidP="000D1BF5">
            <w:pPr>
              <w:rPr>
                <w:rFonts w:ascii="Arial" w:hAnsi="Arial" w:cs="Arial"/>
              </w:rPr>
            </w:pPr>
            <w:r w:rsidRPr="004C3A0B">
              <w:rPr>
                <w:rFonts w:ascii="Arial" w:hAnsi="Arial" w:cs="Arial"/>
              </w:rPr>
              <w:t>Director of Studies/Supervisor:</w:t>
            </w:r>
          </w:p>
        </w:tc>
        <w:tc>
          <w:tcPr>
            <w:tcW w:w="6636" w:type="dxa"/>
            <w:vAlign w:val="center"/>
          </w:tcPr>
          <w:p w14:paraId="574BA96B" w14:textId="77777777" w:rsidR="00316EEC" w:rsidRPr="004C3A0B" w:rsidRDefault="00316EEC" w:rsidP="000D1BF5">
            <w:pPr>
              <w:rPr>
                <w:rFonts w:ascii="Arial" w:hAnsi="Arial" w:cs="Arial"/>
              </w:rPr>
            </w:pPr>
            <w:r>
              <w:rPr>
                <w:rFonts w:ascii="Arial" w:hAnsi="Arial" w:cs="Arial"/>
              </w:rPr>
              <w:t>Dr Stuart Jones</w:t>
            </w:r>
          </w:p>
        </w:tc>
      </w:tr>
    </w:tbl>
    <w:p w14:paraId="3F9A9209" w14:textId="77777777" w:rsidR="00316EEC" w:rsidRDefault="00316EEC" w:rsidP="00316EEC">
      <w:pPr>
        <w:rPr>
          <w:rFonts w:ascii="Arial" w:hAnsi="Arial" w:cs="Arial"/>
          <w:bCs/>
          <w:iCs/>
        </w:rPr>
      </w:pPr>
    </w:p>
    <w:p w14:paraId="27E1298E" w14:textId="77777777" w:rsidR="00316EEC" w:rsidRDefault="00316EEC" w:rsidP="00316EEC">
      <w:pPr>
        <w:autoSpaceDE w:val="0"/>
        <w:autoSpaceDN w:val="0"/>
        <w:adjustRightInd w:val="0"/>
        <w:jc w:val="both"/>
        <w:rPr>
          <w:rFonts w:ascii="Arial" w:hAnsi="Arial" w:cs="Arial"/>
          <w:b/>
        </w:rPr>
      </w:pPr>
    </w:p>
    <w:p w14:paraId="25E53E66" w14:textId="76F0B6C4" w:rsidR="00316EEC" w:rsidRPr="004C3A0B" w:rsidRDefault="00316EEC" w:rsidP="00C46108">
      <w:pPr>
        <w:rPr>
          <w:rFonts w:ascii="Arial" w:hAnsi="Arial" w:cs="Arial"/>
          <w:b/>
        </w:rPr>
      </w:pPr>
      <w:r w:rsidRPr="004C3A0B">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16EEC" w:rsidRPr="004C3A0B" w14:paraId="5A4D30B7" w14:textId="77777777" w:rsidTr="000D1BF5">
        <w:tc>
          <w:tcPr>
            <w:tcW w:w="562" w:type="dxa"/>
            <w:shd w:val="clear" w:color="auto" w:fill="F2F2F2" w:themeFill="background1" w:themeFillShade="F2"/>
          </w:tcPr>
          <w:p w14:paraId="66978839" w14:textId="77777777" w:rsidR="00316EEC" w:rsidRPr="004C3A0B" w:rsidRDefault="00316EEC" w:rsidP="000D1BF5">
            <w:pPr>
              <w:autoSpaceDE w:val="0"/>
              <w:autoSpaceDN w:val="0"/>
              <w:adjustRightInd w:val="0"/>
              <w:rPr>
                <w:rFonts w:ascii="Arial" w:hAnsi="Arial" w:cs="Arial"/>
              </w:rPr>
            </w:pPr>
            <w:r>
              <w:rPr>
                <w:rFonts w:ascii="Arial" w:hAnsi="Arial" w:cs="Arial"/>
              </w:rPr>
              <w:t>1</w:t>
            </w:r>
          </w:p>
        </w:tc>
        <w:tc>
          <w:tcPr>
            <w:tcW w:w="6232" w:type="dxa"/>
            <w:gridSpan w:val="2"/>
            <w:shd w:val="clear" w:color="auto" w:fill="F2F2F2" w:themeFill="background1" w:themeFillShade="F2"/>
            <w:vAlign w:val="center"/>
          </w:tcPr>
          <w:p w14:paraId="5E51E33F"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Has the research activity received approval in principle?</w:t>
            </w:r>
          </w:p>
          <w:p w14:paraId="0687E159" w14:textId="77777777" w:rsidR="00316EEC" w:rsidRPr="004C3A0B" w:rsidRDefault="00316EEC" w:rsidP="000D1BF5">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25DCD7AB" w14:textId="77777777" w:rsidR="00316EEC" w:rsidRPr="003257BD" w:rsidRDefault="00316EEC" w:rsidP="000D1BF5">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44A87C6" w14:textId="77777777" w:rsidR="00316EEC" w:rsidRPr="00065801" w:rsidRDefault="00316EEC" w:rsidP="000D1BF5">
                <w:pPr>
                  <w:autoSpaceDE w:val="0"/>
                  <w:autoSpaceDN w:val="0"/>
                  <w:adjustRightInd w:val="0"/>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5A4789CD" w14:textId="77777777" w:rsidR="00316EEC" w:rsidRPr="003257BD" w:rsidRDefault="00316EEC" w:rsidP="000D1BF5">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7E5345" w14:textId="77777777" w:rsidR="00316EEC" w:rsidRPr="00065801" w:rsidRDefault="00316EEC" w:rsidP="000D1BF5">
                <w:pPr>
                  <w:autoSpaceDE w:val="0"/>
                  <w:autoSpaceDN w:val="0"/>
                  <w:adjustRightInd w:val="0"/>
                  <w:jc w:val="center"/>
                  <w:rPr>
                    <w:rFonts w:ascii="Arial" w:hAnsi="Arial" w:cs="Arial"/>
                    <w:b/>
                  </w:rPr>
                </w:pPr>
                <w:r w:rsidRPr="002B55BF">
                  <w:rPr>
                    <w:rFonts w:ascii="Segoe UI Symbol" w:hAnsi="Segoe UI Symbol" w:cs="Segoe UI Symbol"/>
                    <w:bCs/>
                  </w:rPr>
                  <w:t>☐</w:t>
                </w:r>
              </w:p>
            </w:tc>
          </w:sdtContent>
        </w:sdt>
      </w:tr>
      <w:tr w:rsidR="00316EEC" w:rsidRPr="004C3A0B" w14:paraId="1E3F6D1F" w14:textId="77777777" w:rsidTr="000D1BF5">
        <w:tc>
          <w:tcPr>
            <w:tcW w:w="562" w:type="dxa"/>
            <w:shd w:val="clear" w:color="auto" w:fill="F2F2F2" w:themeFill="background1" w:themeFillShade="F2"/>
          </w:tcPr>
          <w:p w14:paraId="5E52D497" w14:textId="77777777" w:rsidR="00316EEC" w:rsidRPr="004C3A0B" w:rsidRDefault="00316EEC" w:rsidP="000D1BF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AB28537" w14:textId="77777777" w:rsidR="00316EEC" w:rsidRPr="004C3A0B" w:rsidRDefault="00316EEC" w:rsidP="000D1BF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DAD5916" w14:textId="77777777" w:rsidR="00316EEC" w:rsidRPr="004C3A0B" w:rsidRDefault="00316EEC" w:rsidP="000D1BF5">
            <w:pPr>
              <w:autoSpaceDE w:val="0"/>
              <w:autoSpaceDN w:val="0"/>
              <w:adjustRightInd w:val="0"/>
              <w:jc w:val="center"/>
              <w:rPr>
                <w:rFonts w:ascii="Arial" w:hAnsi="Arial" w:cs="Arial"/>
                <w:b/>
                <w:bCs/>
                <w:i/>
              </w:rPr>
            </w:pPr>
            <w:r w:rsidRPr="004C3A0B">
              <w:rPr>
                <w:rFonts w:ascii="Arial" w:hAnsi="Arial" w:cs="Arial"/>
                <w:b/>
                <w:bCs/>
                <w:i/>
              </w:rPr>
              <w:t>Date</w:t>
            </w:r>
          </w:p>
        </w:tc>
      </w:tr>
      <w:tr w:rsidR="00316EEC" w:rsidRPr="004C3A0B" w14:paraId="0317B738" w14:textId="77777777" w:rsidTr="000D1BF5">
        <w:trPr>
          <w:trHeight w:val="437"/>
        </w:trPr>
        <w:tc>
          <w:tcPr>
            <w:tcW w:w="562" w:type="dxa"/>
            <w:vMerge w:val="restart"/>
            <w:shd w:val="clear" w:color="auto" w:fill="F2F2F2" w:themeFill="background1" w:themeFillShade="F2"/>
          </w:tcPr>
          <w:p w14:paraId="024A06B9" w14:textId="77777777" w:rsidR="00316EEC" w:rsidRPr="004C3A0B" w:rsidRDefault="00316EEC" w:rsidP="000D1BF5">
            <w:pPr>
              <w:autoSpaceDE w:val="0"/>
              <w:autoSpaceDN w:val="0"/>
              <w:adjustRightInd w:val="0"/>
              <w:jc w:val="both"/>
              <w:rPr>
                <w:rFonts w:ascii="Arial" w:hAnsi="Arial" w:cs="Arial"/>
              </w:rPr>
            </w:pPr>
            <w:r>
              <w:rPr>
                <w:rFonts w:ascii="Arial" w:hAnsi="Arial" w:cs="Arial"/>
              </w:rPr>
              <w:t>2</w:t>
            </w:r>
          </w:p>
        </w:tc>
        <w:tc>
          <w:tcPr>
            <w:tcW w:w="3693" w:type="dxa"/>
            <w:vMerge w:val="restart"/>
            <w:shd w:val="clear" w:color="auto" w:fill="F2F2F2" w:themeFill="background1" w:themeFillShade="F2"/>
          </w:tcPr>
          <w:p w14:paraId="6CF08D1E" w14:textId="77777777" w:rsidR="00316EEC" w:rsidRPr="004C3A0B" w:rsidRDefault="00316EEC" w:rsidP="000D1BF5">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362B4A8"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B96C11" w14:textId="77777777" w:rsidR="00316EEC" w:rsidRPr="002B55BF" w:rsidRDefault="00316EEC" w:rsidP="000D1BF5">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5073BC9D" w14:textId="77777777" w:rsidR="00316EEC" w:rsidRPr="004C3A0B" w:rsidRDefault="00316EEC" w:rsidP="000D1BF5">
            <w:pPr>
              <w:autoSpaceDE w:val="0"/>
              <w:autoSpaceDN w:val="0"/>
              <w:adjustRightInd w:val="0"/>
              <w:jc w:val="center"/>
              <w:rPr>
                <w:rFonts w:ascii="Arial" w:hAnsi="Arial" w:cs="Arial"/>
                <w:b/>
                <w:bCs/>
              </w:rPr>
            </w:pPr>
          </w:p>
        </w:tc>
      </w:tr>
      <w:tr w:rsidR="00316EEC" w:rsidRPr="004C3A0B" w14:paraId="53ACADAF" w14:textId="77777777" w:rsidTr="000D1BF5">
        <w:trPr>
          <w:trHeight w:val="415"/>
        </w:trPr>
        <w:tc>
          <w:tcPr>
            <w:tcW w:w="562" w:type="dxa"/>
            <w:vMerge/>
            <w:shd w:val="clear" w:color="auto" w:fill="F2F2F2" w:themeFill="background1" w:themeFillShade="F2"/>
          </w:tcPr>
          <w:p w14:paraId="3FDC8D33" w14:textId="77777777" w:rsidR="00316EEC" w:rsidRPr="004C3A0B" w:rsidRDefault="00316EEC" w:rsidP="000D1BF5">
            <w:pPr>
              <w:autoSpaceDE w:val="0"/>
              <w:autoSpaceDN w:val="0"/>
              <w:adjustRightInd w:val="0"/>
              <w:jc w:val="both"/>
              <w:rPr>
                <w:rFonts w:ascii="Arial" w:hAnsi="Arial" w:cs="Arial"/>
              </w:rPr>
            </w:pPr>
          </w:p>
        </w:tc>
        <w:tc>
          <w:tcPr>
            <w:tcW w:w="3693" w:type="dxa"/>
            <w:vMerge/>
            <w:shd w:val="clear" w:color="auto" w:fill="F2F2F2" w:themeFill="background1" w:themeFillShade="F2"/>
          </w:tcPr>
          <w:p w14:paraId="0B21BDAB" w14:textId="77777777" w:rsidR="00316EEC" w:rsidRPr="004C3A0B" w:rsidRDefault="00316EEC" w:rsidP="000D1BF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875EEF6" w14:textId="77777777" w:rsidR="00316EEC" w:rsidRPr="004C3A0B" w:rsidRDefault="00316EEC" w:rsidP="000D1BF5">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F5D22CA" w14:textId="77777777" w:rsidR="00316EEC" w:rsidRPr="002B55BF" w:rsidRDefault="00316EEC" w:rsidP="000D1BF5">
                <w:pPr>
                  <w:autoSpaceDE w:val="0"/>
                  <w:autoSpaceDN w:val="0"/>
                  <w:adjustRightInd w:val="0"/>
                  <w:jc w:val="center"/>
                  <w:rPr>
                    <w:rFonts w:ascii="Arial" w:hAnsi="Arial" w:cs="Arial"/>
                  </w:rPr>
                </w:pPr>
                <w:r w:rsidRPr="002B55BF">
                  <w:rPr>
                    <w:rFonts w:ascii="MS Gothic" w:eastAsia="MS Gothic" w:hAnsi="MS Gothic" w:cs="Arial" w:hint="eastAsia"/>
                  </w:rPr>
                  <w:t>☐</w:t>
                </w:r>
              </w:p>
            </w:tc>
          </w:sdtContent>
        </w:sdt>
        <w:tc>
          <w:tcPr>
            <w:tcW w:w="1843" w:type="dxa"/>
            <w:gridSpan w:val="2"/>
            <w:vAlign w:val="center"/>
          </w:tcPr>
          <w:p w14:paraId="430C8DE7" w14:textId="77777777" w:rsidR="00316EEC" w:rsidRPr="004C3A0B" w:rsidRDefault="00316EEC" w:rsidP="000D1BF5">
            <w:pPr>
              <w:autoSpaceDE w:val="0"/>
              <w:autoSpaceDN w:val="0"/>
              <w:adjustRightInd w:val="0"/>
              <w:jc w:val="center"/>
              <w:rPr>
                <w:rFonts w:ascii="Arial" w:hAnsi="Arial" w:cs="Arial"/>
                <w:b/>
                <w:bCs/>
              </w:rPr>
            </w:pPr>
          </w:p>
        </w:tc>
      </w:tr>
      <w:tr w:rsidR="00316EEC" w:rsidRPr="004C3A0B" w14:paraId="6F23D978" w14:textId="77777777" w:rsidTr="000D1BF5">
        <w:tc>
          <w:tcPr>
            <w:tcW w:w="562" w:type="dxa"/>
            <w:vMerge/>
            <w:shd w:val="clear" w:color="auto" w:fill="F2F2F2" w:themeFill="background1" w:themeFillShade="F2"/>
          </w:tcPr>
          <w:p w14:paraId="228FF974" w14:textId="77777777" w:rsidR="00316EEC" w:rsidRPr="004C3A0B" w:rsidRDefault="00316EEC" w:rsidP="000D1BF5">
            <w:pPr>
              <w:autoSpaceDE w:val="0"/>
              <w:autoSpaceDN w:val="0"/>
              <w:adjustRightInd w:val="0"/>
              <w:jc w:val="both"/>
              <w:rPr>
                <w:rFonts w:ascii="Arial" w:hAnsi="Arial" w:cs="Arial"/>
              </w:rPr>
            </w:pPr>
          </w:p>
        </w:tc>
        <w:tc>
          <w:tcPr>
            <w:tcW w:w="3693" w:type="dxa"/>
            <w:vMerge/>
            <w:shd w:val="clear" w:color="auto" w:fill="F2F2F2" w:themeFill="background1" w:themeFillShade="F2"/>
          </w:tcPr>
          <w:p w14:paraId="086199AE" w14:textId="77777777" w:rsidR="00316EEC" w:rsidRPr="004C3A0B" w:rsidRDefault="00316EEC" w:rsidP="000D1BF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3516714"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Other (write in)</w:t>
            </w:r>
          </w:p>
          <w:p w14:paraId="04EC2CF5" w14:textId="77777777" w:rsidR="00316EEC" w:rsidRPr="004C3A0B" w:rsidRDefault="00316EEC" w:rsidP="000D1BF5">
            <w:pPr>
              <w:autoSpaceDE w:val="0"/>
              <w:autoSpaceDN w:val="0"/>
              <w:adjustRightInd w:val="0"/>
              <w:rPr>
                <w:rFonts w:ascii="Arial" w:hAnsi="Arial" w:cs="Arial"/>
              </w:rPr>
            </w:pPr>
            <w:r>
              <w:rPr>
                <w:rFonts w:ascii="Arial" w:hAnsi="Arial" w:cs="Arial"/>
              </w:rPr>
              <w:t xml:space="preserve">Dr Stuart Jones </w:t>
            </w:r>
          </w:p>
        </w:tc>
        <w:sdt>
          <w:sdtPr>
            <w:rPr>
              <w:rFonts w:ascii="Arial" w:hAnsi="Arial" w:cs="Arial"/>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3855970" w14:textId="77777777" w:rsidR="00316EEC" w:rsidRPr="002B55BF"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5DC524DB" w14:textId="77777777" w:rsidR="00316EEC" w:rsidRPr="004C3A0B" w:rsidRDefault="00316EEC" w:rsidP="000D1BF5">
            <w:pPr>
              <w:autoSpaceDE w:val="0"/>
              <w:autoSpaceDN w:val="0"/>
              <w:adjustRightInd w:val="0"/>
              <w:jc w:val="center"/>
              <w:rPr>
                <w:rFonts w:ascii="Arial" w:hAnsi="Arial" w:cs="Arial"/>
                <w:b/>
                <w:bCs/>
              </w:rPr>
            </w:pPr>
          </w:p>
        </w:tc>
      </w:tr>
    </w:tbl>
    <w:p w14:paraId="4D5AD0B8" w14:textId="77777777" w:rsidR="00316EEC" w:rsidRDefault="00316EEC" w:rsidP="00316EEC">
      <w:pPr>
        <w:autoSpaceDE w:val="0"/>
        <w:autoSpaceDN w:val="0"/>
        <w:adjustRightInd w:val="0"/>
        <w:spacing w:after="240"/>
        <w:jc w:val="both"/>
        <w:rPr>
          <w:rFonts w:ascii="Arial" w:hAnsi="Arial" w:cs="Arial"/>
          <w:bCs/>
          <w:iCs/>
        </w:rPr>
      </w:pPr>
    </w:p>
    <w:p w14:paraId="30061410" w14:textId="77777777" w:rsidR="00316EEC" w:rsidRPr="004C3A0B" w:rsidRDefault="00316EEC" w:rsidP="00316EEC">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316EEC" w:rsidRPr="004C3A0B" w14:paraId="70F2A25A" w14:textId="77777777" w:rsidTr="000D1BF5">
        <w:tc>
          <w:tcPr>
            <w:tcW w:w="562" w:type="dxa"/>
            <w:shd w:val="clear" w:color="auto" w:fill="F2F2F2" w:themeFill="background1" w:themeFillShade="F2"/>
          </w:tcPr>
          <w:p w14:paraId="743C6EE5" w14:textId="77777777" w:rsidR="00316EEC" w:rsidRPr="004C3A0B" w:rsidRDefault="00316EEC" w:rsidP="000D1BF5">
            <w:pPr>
              <w:autoSpaceDE w:val="0"/>
              <w:autoSpaceDN w:val="0"/>
              <w:adjustRightInd w:val="0"/>
              <w:rPr>
                <w:rFonts w:ascii="Arial" w:hAnsi="Arial" w:cs="Arial"/>
              </w:rPr>
            </w:pPr>
          </w:p>
        </w:tc>
        <w:tc>
          <w:tcPr>
            <w:tcW w:w="9918" w:type="dxa"/>
            <w:gridSpan w:val="2"/>
            <w:shd w:val="clear" w:color="auto" w:fill="F2F2F2" w:themeFill="background1" w:themeFillShade="F2"/>
          </w:tcPr>
          <w:p w14:paraId="4D77332A"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codes of research ethics, </w:t>
            </w:r>
            <w:proofErr w:type="gramStart"/>
            <w:r w:rsidRPr="004C3A0B">
              <w:rPr>
                <w:rFonts w:ascii="Arial" w:hAnsi="Arial" w:cs="Arial"/>
              </w:rPr>
              <w:t>and also</w:t>
            </w:r>
            <w:proofErr w:type="gramEnd"/>
            <w:r w:rsidRPr="004C3A0B">
              <w:rPr>
                <w:rFonts w:ascii="Arial" w:hAnsi="Arial" w:cs="Arial"/>
              </w:rPr>
              <w:t xml:space="preserve">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316EEC" w:rsidRPr="004C3A0B" w14:paraId="03A38024" w14:textId="77777777" w:rsidTr="000D1BF5">
        <w:trPr>
          <w:trHeight w:val="355"/>
        </w:trPr>
        <w:tc>
          <w:tcPr>
            <w:tcW w:w="562" w:type="dxa"/>
            <w:vAlign w:val="center"/>
          </w:tcPr>
          <w:p w14:paraId="274B5D91" w14:textId="77777777" w:rsidR="00316EEC" w:rsidRPr="002132F9" w:rsidRDefault="00316EEC" w:rsidP="000D1BF5">
            <w:pPr>
              <w:autoSpaceDE w:val="0"/>
              <w:autoSpaceDN w:val="0"/>
              <w:adjustRightInd w:val="0"/>
              <w:rPr>
                <w:rFonts w:ascii="Arial" w:hAnsi="Arial" w:cs="Arial"/>
              </w:rPr>
            </w:pPr>
            <w:r w:rsidRPr="002132F9">
              <w:rPr>
                <w:rFonts w:ascii="Arial" w:hAnsi="Arial" w:cs="Arial"/>
              </w:rPr>
              <w:t>1</w:t>
            </w:r>
          </w:p>
        </w:tc>
        <w:tc>
          <w:tcPr>
            <w:tcW w:w="8784" w:type="dxa"/>
            <w:vAlign w:val="center"/>
          </w:tcPr>
          <w:p w14:paraId="11515BB8" w14:textId="77777777" w:rsidR="00316EEC" w:rsidRPr="003F6F7B" w:rsidRDefault="0038646B" w:rsidP="000D1BF5">
            <w:pPr>
              <w:autoSpaceDE w:val="0"/>
              <w:autoSpaceDN w:val="0"/>
              <w:adjustRightInd w:val="0"/>
              <w:rPr>
                <w:rFonts w:ascii="Arial" w:hAnsi="Arial" w:cs="Arial"/>
                <w:b/>
                <w:bCs/>
              </w:rPr>
            </w:pPr>
            <w:hyperlink r:id="rId11" w:history="1">
              <w:r w:rsidR="00316EEC" w:rsidRPr="005704BE">
                <w:rPr>
                  <w:rStyle w:val="Hyperlink"/>
                  <w:rFonts w:ascii="Arial" w:hAnsi="Arial" w:cs="Arial"/>
                  <w:b/>
                  <w:bCs/>
                  <w:color w:val="auto"/>
                  <w:u w:val="none"/>
                </w:rPr>
                <w:t>UWTSD Research Ethi</w:t>
              </w:r>
              <w:r w:rsidR="00316EEC">
                <w:rPr>
                  <w:rStyle w:val="Hyperlink"/>
                  <w:rFonts w:ascii="Arial" w:hAnsi="Arial" w:cs="Arial"/>
                  <w:b/>
                  <w:bCs/>
                  <w:color w:val="auto"/>
                  <w:u w:val="none"/>
                </w:rPr>
                <w:t>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793865BA" w14:textId="77777777" w:rsidR="00316EEC" w:rsidRPr="002B55BF"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316EEC" w:rsidRPr="004C3A0B" w14:paraId="37AEB6A2" w14:textId="77777777" w:rsidTr="000D1BF5">
        <w:trPr>
          <w:trHeight w:val="417"/>
        </w:trPr>
        <w:tc>
          <w:tcPr>
            <w:tcW w:w="562" w:type="dxa"/>
            <w:vAlign w:val="center"/>
          </w:tcPr>
          <w:p w14:paraId="3277AA63" w14:textId="77777777" w:rsidR="00316EEC" w:rsidRPr="002132F9" w:rsidRDefault="00316EEC" w:rsidP="000D1BF5">
            <w:pPr>
              <w:autoSpaceDE w:val="0"/>
              <w:autoSpaceDN w:val="0"/>
              <w:adjustRightInd w:val="0"/>
              <w:rPr>
                <w:rFonts w:ascii="Arial" w:hAnsi="Arial" w:cs="Arial"/>
              </w:rPr>
            </w:pPr>
            <w:r w:rsidRPr="002132F9">
              <w:rPr>
                <w:rFonts w:ascii="Arial" w:hAnsi="Arial" w:cs="Arial"/>
              </w:rPr>
              <w:t>2</w:t>
            </w:r>
          </w:p>
        </w:tc>
        <w:tc>
          <w:tcPr>
            <w:tcW w:w="8784" w:type="dxa"/>
            <w:vAlign w:val="center"/>
          </w:tcPr>
          <w:p w14:paraId="33D0727B" w14:textId="77777777" w:rsidR="00316EEC" w:rsidRPr="006C1FDD" w:rsidRDefault="00316EEC" w:rsidP="000D1BF5">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5EC49C58" w14:textId="77777777" w:rsidR="00316EEC" w:rsidRPr="002B55BF" w:rsidRDefault="00316EEC" w:rsidP="000D1BF5">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316EEC" w:rsidRPr="004C3A0B" w14:paraId="336646D4" w14:textId="77777777" w:rsidTr="000D1BF5">
        <w:trPr>
          <w:trHeight w:val="455"/>
        </w:trPr>
        <w:tc>
          <w:tcPr>
            <w:tcW w:w="562" w:type="dxa"/>
            <w:vAlign w:val="center"/>
          </w:tcPr>
          <w:p w14:paraId="44A13673" w14:textId="77777777" w:rsidR="00316EEC" w:rsidRPr="002132F9" w:rsidRDefault="00316EEC" w:rsidP="000D1BF5">
            <w:pPr>
              <w:autoSpaceDE w:val="0"/>
              <w:autoSpaceDN w:val="0"/>
              <w:adjustRightInd w:val="0"/>
              <w:rPr>
                <w:rFonts w:ascii="Arial" w:hAnsi="Arial" w:cs="Arial"/>
              </w:rPr>
            </w:pPr>
            <w:r w:rsidRPr="002132F9">
              <w:rPr>
                <w:rFonts w:ascii="Arial" w:hAnsi="Arial" w:cs="Arial"/>
              </w:rPr>
              <w:t>3</w:t>
            </w:r>
          </w:p>
        </w:tc>
        <w:tc>
          <w:tcPr>
            <w:tcW w:w="8784" w:type="dxa"/>
            <w:vAlign w:val="center"/>
          </w:tcPr>
          <w:p w14:paraId="77B2AC32" w14:textId="77777777" w:rsidR="00316EEC" w:rsidRPr="00A16BB4" w:rsidRDefault="00316EEC" w:rsidP="000D1BF5">
            <w:pPr>
              <w:autoSpaceDE w:val="0"/>
              <w:autoSpaceDN w:val="0"/>
              <w:adjustRightInd w:val="0"/>
              <w:rPr>
                <w:rFonts w:ascii="Arial" w:hAnsi="Arial" w:cs="Arial"/>
                <w:b/>
                <w:bCs/>
                <w:iCs/>
              </w:rPr>
            </w:pPr>
            <w:r w:rsidRPr="00A16BB4">
              <w:rPr>
                <w:rFonts w:ascii="Arial" w:hAnsi="Arial" w:cs="Arial"/>
                <w:b/>
                <w:bCs/>
                <w:iCs/>
              </w:rPr>
              <w:t>UWTSD Data Protection and Storage Protocol</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EndPr/>
            <w:sdtContent>
              <w:p w14:paraId="1C84F2E0" w14:textId="77777777" w:rsidR="00316EEC" w:rsidRPr="002B55BF" w:rsidRDefault="00316EEC" w:rsidP="000D1BF5">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316EEC" w:rsidRPr="004C3A0B" w14:paraId="34EA5AA0" w14:textId="77777777" w:rsidTr="000D1BF5">
        <w:trPr>
          <w:trHeight w:val="455"/>
        </w:trPr>
        <w:tc>
          <w:tcPr>
            <w:tcW w:w="562" w:type="dxa"/>
            <w:vAlign w:val="center"/>
          </w:tcPr>
          <w:p w14:paraId="75B8097B" w14:textId="77777777" w:rsidR="00316EEC" w:rsidRPr="002132F9" w:rsidRDefault="00316EEC" w:rsidP="000D1BF5">
            <w:pPr>
              <w:autoSpaceDE w:val="0"/>
              <w:autoSpaceDN w:val="0"/>
              <w:adjustRightInd w:val="0"/>
              <w:rPr>
                <w:rFonts w:ascii="Arial" w:hAnsi="Arial" w:cs="Arial"/>
              </w:rPr>
            </w:pPr>
            <w:r>
              <w:rPr>
                <w:rFonts w:ascii="Arial" w:hAnsi="Arial" w:cs="Arial"/>
              </w:rPr>
              <w:t>4</w:t>
            </w:r>
          </w:p>
        </w:tc>
        <w:tc>
          <w:tcPr>
            <w:tcW w:w="8784" w:type="dxa"/>
            <w:vAlign w:val="center"/>
          </w:tcPr>
          <w:p w14:paraId="3050A50D" w14:textId="77777777" w:rsidR="00316EEC" w:rsidRPr="00A16BB4" w:rsidRDefault="00316EEC" w:rsidP="000D1BF5">
            <w:pPr>
              <w:autoSpaceDE w:val="0"/>
              <w:autoSpaceDN w:val="0"/>
              <w:adjustRightInd w:val="0"/>
              <w:rPr>
                <w:rFonts w:ascii="Arial" w:hAnsi="Arial" w:cs="Arial"/>
                <w:b/>
                <w:bCs/>
                <w:iCs/>
              </w:rPr>
            </w:pPr>
            <w:r>
              <w:rPr>
                <w:rFonts w:ascii="Arial" w:hAnsi="Arial" w:cs="Arial"/>
                <w:b/>
                <w:bCs/>
                <w:iCs/>
              </w:rPr>
              <w:t>BPS Code of Ethics and Conduct (July 2018)</w:t>
            </w:r>
          </w:p>
        </w:tc>
        <w:tc>
          <w:tcPr>
            <w:tcW w:w="1134" w:type="dxa"/>
            <w:shd w:val="clear" w:color="auto" w:fill="BFBFBF" w:themeFill="background1" w:themeFillShade="BF"/>
            <w:vAlign w:val="center"/>
          </w:tcPr>
          <w:sdt>
            <w:sdtPr>
              <w:rPr>
                <w:rFonts w:ascii="Arial" w:hAnsi="Arial" w:cs="Arial"/>
              </w:rPr>
              <w:id w:val="-2083748964"/>
              <w14:checkbox>
                <w14:checked w14:val="1"/>
                <w14:checkedState w14:val="2612" w14:font="MS Gothic"/>
                <w14:uncheckedState w14:val="2610" w14:font="MS Gothic"/>
              </w14:checkbox>
            </w:sdtPr>
            <w:sdtEndPr/>
            <w:sdtContent>
              <w:p w14:paraId="20D8B6D2" w14:textId="77777777" w:rsidR="00316EE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6525ADBC" w14:textId="77777777" w:rsidTr="000D1BF5">
        <w:trPr>
          <w:trHeight w:val="455"/>
        </w:trPr>
        <w:tc>
          <w:tcPr>
            <w:tcW w:w="562" w:type="dxa"/>
            <w:vAlign w:val="center"/>
          </w:tcPr>
          <w:p w14:paraId="1DA378C7" w14:textId="77777777" w:rsidR="00316EEC" w:rsidRPr="002132F9" w:rsidRDefault="00316EEC" w:rsidP="000D1BF5">
            <w:pPr>
              <w:autoSpaceDE w:val="0"/>
              <w:autoSpaceDN w:val="0"/>
              <w:adjustRightInd w:val="0"/>
              <w:rPr>
                <w:rFonts w:ascii="Arial" w:hAnsi="Arial" w:cs="Arial"/>
              </w:rPr>
            </w:pPr>
            <w:r>
              <w:rPr>
                <w:rFonts w:ascii="Arial" w:hAnsi="Arial" w:cs="Arial"/>
              </w:rPr>
              <w:t>5</w:t>
            </w:r>
          </w:p>
        </w:tc>
        <w:tc>
          <w:tcPr>
            <w:tcW w:w="8784" w:type="dxa"/>
            <w:vAlign w:val="center"/>
          </w:tcPr>
          <w:p w14:paraId="235D3D2A" w14:textId="77777777" w:rsidR="00316EEC" w:rsidRPr="00A16BB4" w:rsidRDefault="00316EEC" w:rsidP="000D1BF5">
            <w:pPr>
              <w:autoSpaceDE w:val="0"/>
              <w:autoSpaceDN w:val="0"/>
              <w:adjustRightInd w:val="0"/>
              <w:rPr>
                <w:rFonts w:ascii="Arial" w:hAnsi="Arial" w:cs="Arial"/>
                <w:b/>
                <w:bCs/>
                <w:iCs/>
              </w:rPr>
            </w:pPr>
            <w:r>
              <w:rPr>
                <w:rFonts w:ascii="Arial" w:hAnsi="Arial" w:cs="Arial"/>
                <w:b/>
                <w:bCs/>
                <w:iCs/>
              </w:rPr>
              <w:t>BPS Code of Human Research Ethics (April 2021)</w:t>
            </w:r>
          </w:p>
        </w:tc>
        <w:tc>
          <w:tcPr>
            <w:tcW w:w="1134" w:type="dxa"/>
            <w:shd w:val="clear" w:color="auto" w:fill="BFBFBF" w:themeFill="background1" w:themeFillShade="BF"/>
            <w:vAlign w:val="center"/>
          </w:tcPr>
          <w:sdt>
            <w:sdtPr>
              <w:rPr>
                <w:rFonts w:ascii="Arial" w:hAnsi="Arial" w:cs="Arial"/>
              </w:rPr>
              <w:id w:val="-293217829"/>
              <w14:checkbox>
                <w14:checked w14:val="1"/>
                <w14:checkedState w14:val="2612" w14:font="MS Gothic"/>
                <w14:uncheckedState w14:val="2610" w14:font="MS Gothic"/>
              </w14:checkbox>
            </w:sdtPr>
            <w:sdtEndPr/>
            <w:sdtContent>
              <w:p w14:paraId="4B004A0D" w14:textId="77777777" w:rsidR="00316EE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E7040F2" w14:textId="77777777" w:rsidTr="000D1BF5">
        <w:trPr>
          <w:trHeight w:val="455"/>
        </w:trPr>
        <w:tc>
          <w:tcPr>
            <w:tcW w:w="562" w:type="dxa"/>
            <w:vAlign w:val="center"/>
          </w:tcPr>
          <w:p w14:paraId="7186FD67" w14:textId="77777777" w:rsidR="00316EEC" w:rsidRPr="002132F9" w:rsidRDefault="00316EEC" w:rsidP="000D1BF5">
            <w:pPr>
              <w:autoSpaceDE w:val="0"/>
              <w:autoSpaceDN w:val="0"/>
              <w:adjustRightInd w:val="0"/>
              <w:rPr>
                <w:rFonts w:ascii="Arial" w:hAnsi="Arial" w:cs="Arial"/>
              </w:rPr>
            </w:pPr>
            <w:r>
              <w:rPr>
                <w:rFonts w:ascii="Arial" w:hAnsi="Arial" w:cs="Arial"/>
              </w:rPr>
              <w:lastRenderedPageBreak/>
              <w:t>6</w:t>
            </w:r>
          </w:p>
        </w:tc>
        <w:tc>
          <w:tcPr>
            <w:tcW w:w="8784" w:type="dxa"/>
            <w:vAlign w:val="center"/>
          </w:tcPr>
          <w:p w14:paraId="62B45F23" w14:textId="77777777" w:rsidR="00316EEC" w:rsidRPr="00A16BB4" w:rsidRDefault="00316EEC" w:rsidP="000D1BF5">
            <w:pPr>
              <w:autoSpaceDE w:val="0"/>
              <w:autoSpaceDN w:val="0"/>
              <w:adjustRightInd w:val="0"/>
              <w:rPr>
                <w:rFonts w:ascii="Arial" w:hAnsi="Arial" w:cs="Arial"/>
                <w:b/>
                <w:bCs/>
                <w:iCs/>
              </w:rPr>
            </w:pPr>
            <w:r>
              <w:rPr>
                <w:rFonts w:ascii="Arial" w:hAnsi="Arial" w:cs="Arial"/>
                <w:b/>
                <w:bCs/>
                <w:iCs/>
              </w:rPr>
              <w:t>BPS Conducting Research with Human participants during covid-19</w:t>
            </w:r>
          </w:p>
        </w:tc>
        <w:tc>
          <w:tcPr>
            <w:tcW w:w="1134" w:type="dxa"/>
            <w:shd w:val="clear" w:color="auto" w:fill="BFBFBF" w:themeFill="background1" w:themeFillShade="BF"/>
            <w:vAlign w:val="center"/>
          </w:tcPr>
          <w:sdt>
            <w:sdtPr>
              <w:rPr>
                <w:rFonts w:ascii="Arial" w:hAnsi="Arial" w:cs="Arial"/>
              </w:rPr>
              <w:id w:val="-960023662"/>
              <w14:checkbox>
                <w14:checked w14:val="1"/>
                <w14:checkedState w14:val="2612" w14:font="MS Gothic"/>
                <w14:uncheckedState w14:val="2610" w14:font="MS Gothic"/>
              </w14:checkbox>
            </w:sdtPr>
            <w:sdtEndPr/>
            <w:sdtContent>
              <w:p w14:paraId="3CB2B255" w14:textId="77777777" w:rsidR="00316EE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7AE5B305" w14:textId="77777777" w:rsidTr="000D1BF5">
        <w:trPr>
          <w:trHeight w:val="455"/>
        </w:trPr>
        <w:tc>
          <w:tcPr>
            <w:tcW w:w="562" w:type="dxa"/>
            <w:vAlign w:val="center"/>
          </w:tcPr>
          <w:p w14:paraId="23784421" w14:textId="77777777" w:rsidR="00316EEC" w:rsidRPr="002132F9" w:rsidRDefault="00316EEC" w:rsidP="000D1BF5">
            <w:pPr>
              <w:autoSpaceDE w:val="0"/>
              <w:autoSpaceDN w:val="0"/>
              <w:adjustRightInd w:val="0"/>
              <w:rPr>
                <w:rFonts w:ascii="Arial" w:hAnsi="Arial" w:cs="Arial"/>
              </w:rPr>
            </w:pPr>
            <w:r>
              <w:rPr>
                <w:rFonts w:ascii="Arial" w:hAnsi="Arial" w:cs="Arial"/>
              </w:rPr>
              <w:t>7</w:t>
            </w:r>
          </w:p>
        </w:tc>
        <w:tc>
          <w:tcPr>
            <w:tcW w:w="8784" w:type="dxa"/>
            <w:vAlign w:val="center"/>
          </w:tcPr>
          <w:p w14:paraId="57DA7303" w14:textId="77777777" w:rsidR="00316EEC" w:rsidRPr="00A16BB4" w:rsidRDefault="00316EEC" w:rsidP="000D1BF5">
            <w:pPr>
              <w:autoSpaceDE w:val="0"/>
              <w:autoSpaceDN w:val="0"/>
              <w:adjustRightInd w:val="0"/>
              <w:rPr>
                <w:rFonts w:ascii="Arial" w:hAnsi="Arial" w:cs="Arial"/>
                <w:b/>
                <w:bCs/>
                <w:iCs/>
              </w:rPr>
            </w:pPr>
            <w:r>
              <w:rPr>
                <w:rFonts w:ascii="Arial" w:hAnsi="Arial" w:cs="Arial"/>
                <w:b/>
                <w:bCs/>
                <w:iCs/>
              </w:rPr>
              <w:t>BPS Data Protection Regulation – Guidance for Researchers (2018)</w:t>
            </w:r>
          </w:p>
        </w:tc>
        <w:tc>
          <w:tcPr>
            <w:tcW w:w="1134" w:type="dxa"/>
            <w:shd w:val="clear" w:color="auto" w:fill="BFBFBF" w:themeFill="background1" w:themeFillShade="BF"/>
            <w:vAlign w:val="center"/>
          </w:tcPr>
          <w:sdt>
            <w:sdtPr>
              <w:rPr>
                <w:rFonts w:ascii="Arial" w:hAnsi="Arial" w:cs="Arial"/>
              </w:rPr>
              <w:id w:val="1883891897"/>
              <w14:checkbox>
                <w14:checked w14:val="1"/>
                <w14:checkedState w14:val="2612" w14:font="MS Gothic"/>
                <w14:uncheckedState w14:val="2610" w14:font="MS Gothic"/>
              </w14:checkbox>
            </w:sdtPr>
            <w:sdtEndPr/>
            <w:sdtContent>
              <w:p w14:paraId="727B2FCD" w14:textId="77777777" w:rsidR="00316EE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5F2C73D5" w14:textId="77777777" w:rsidTr="000D1BF5">
        <w:trPr>
          <w:trHeight w:val="455"/>
        </w:trPr>
        <w:tc>
          <w:tcPr>
            <w:tcW w:w="562" w:type="dxa"/>
            <w:vAlign w:val="center"/>
          </w:tcPr>
          <w:p w14:paraId="5911C837" w14:textId="77777777" w:rsidR="00316EEC" w:rsidRPr="002132F9" w:rsidRDefault="00316EEC" w:rsidP="000D1BF5">
            <w:pPr>
              <w:autoSpaceDE w:val="0"/>
              <w:autoSpaceDN w:val="0"/>
              <w:adjustRightInd w:val="0"/>
              <w:rPr>
                <w:rFonts w:ascii="Arial" w:hAnsi="Arial" w:cs="Arial"/>
              </w:rPr>
            </w:pPr>
            <w:r>
              <w:rPr>
                <w:rFonts w:ascii="Arial" w:hAnsi="Arial" w:cs="Arial"/>
              </w:rPr>
              <w:t>8</w:t>
            </w:r>
          </w:p>
        </w:tc>
        <w:tc>
          <w:tcPr>
            <w:tcW w:w="8784" w:type="dxa"/>
            <w:vAlign w:val="center"/>
          </w:tcPr>
          <w:p w14:paraId="1A3ADA7F" w14:textId="77777777" w:rsidR="00316EEC" w:rsidRPr="00A16BB4" w:rsidRDefault="00316EEC" w:rsidP="000D1BF5">
            <w:pPr>
              <w:autoSpaceDE w:val="0"/>
              <w:autoSpaceDN w:val="0"/>
              <w:adjustRightInd w:val="0"/>
              <w:rPr>
                <w:rFonts w:ascii="Arial" w:hAnsi="Arial" w:cs="Arial"/>
                <w:b/>
                <w:bCs/>
                <w:iCs/>
              </w:rPr>
            </w:pPr>
            <w:r>
              <w:rPr>
                <w:rFonts w:ascii="Arial" w:hAnsi="Arial" w:cs="Arial"/>
                <w:b/>
                <w:bCs/>
                <w:iCs/>
              </w:rPr>
              <w:t>BPS Ethics Guidance for Internet-mediated Research (June 2021)</w:t>
            </w:r>
          </w:p>
        </w:tc>
        <w:tc>
          <w:tcPr>
            <w:tcW w:w="1134" w:type="dxa"/>
            <w:shd w:val="clear" w:color="auto" w:fill="BFBFBF" w:themeFill="background1" w:themeFillShade="BF"/>
            <w:vAlign w:val="center"/>
          </w:tcPr>
          <w:sdt>
            <w:sdtPr>
              <w:rPr>
                <w:rFonts w:ascii="Arial" w:hAnsi="Arial" w:cs="Arial"/>
              </w:rPr>
              <w:id w:val="1832338307"/>
              <w14:checkbox>
                <w14:checked w14:val="1"/>
                <w14:checkedState w14:val="2612" w14:font="MS Gothic"/>
                <w14:uncheckedState w14:val="2610" w14:font="MS Gothic"/>
              </w14:checkbox>
            </w:sdtPr>
            <w:sdtEndPr/>
            <w:sdtContent>
              <w:p w14:paraId="5EDCFEEB" w14:textId="77777777" w:rsidR="00316EE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76492E3" w14:textId="77777777" w:rsidR="00316EEC" w:rsidRPr="004C3A0B" w:rsidRDefault="00316EEC" w:rsidP="00316EEC">
      <w:pPr>
        <w:autoSpaceDE w:val="0"/>
        <w:autoSpaceDN w:val="0"/>
        <w:adjustRightInd w:val="0"/>
        <w:spacing w:after="240"/>
        <w:jc w:val="both"/>
        <w:rPr>
          <w:rFonts w:ascii="Arial" w:hAnsi="Arial" w:cs="Arial"/>
          <w:b/>
        </w:rPr>
      </w:pPr>
    </w:p>
    <w:p w14:paraId="7863E681" w14:textId="77777777" w:rsidR="00316EEC" w:rsidRDefault="00316EEC" w:rsidP="00316EEC">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2B8ECD1D" w14:textId="77777777" w:rsidR="00316EEC" w:rsidRPr="003F6F7B" w:rsidRDefault="00316EEC" w:rsidP="00316EEC">
      <w:pPr>
        <w:autoSpaceDE w:val="0"/>
        <w:autoSpaceDN w:val="0"/>
        <w:adjustRightInd w:val="0"/>
        <w:spacing w:after="240"/>
        <w:jc w:val="both"/>
        <w:rPr>
          <w:rFonts w:ascii="Arial" w:hAnsi="Arial" w:cs="Arial"/>
        </w:rPr>
      </w:pPr>
      <w:r>
        <w:rPr>
          <w:rFonts w:ascii="Arial" w:hAnsi="Arial" w:cs="Arial"/>
        </w:rPr>
        <w:t xml:space="preserve">If there are external collaborators then you should gain consent from the contact persons to share their personal data with the university. </w:t>
      </w:r>
      <w:r w:rsidRPr="003F6F7B">
        <w:rPr>
          <w:rFonts w:ascii="Arial" w:hAnsi="Arial" w:cs="Arial"/>
        </w:rPr>
        <w:t>If there are no external collaborator</w:t>
      </w:r>
      <w:r>
        <w:rPr>
          <w:rFonts w:ascii="Arial" w:hAnsi="Arial" w:cs="Arial"/>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16EEC" w:rsidRPr="004C3A0B" w14:paraId="7629C2E4" w14:textId="77777777" w:rsidTr="000D1BF5">
        <w:trPr>
          <w:trHeight w:val="227"/>
        </w:trPr>
        <w:tc>
          <w:tcPr>
            <w:tcW w:w="562" w:type="dxa"/>
            <w:shd w:val="clear" w:color="auto" w:fill="F2F2F2" w:themeFill="background1" w:themeFillShade="F2"/>
          </w:tcPr>
          <w:p w14:paraId="205F9AE4" w14:textId="77777777" w:rsidR="00316EEC" w:rsidRPr="004C3A0B" w:rsidRDefault="00316EEC" w:rsidP="000D1BF5">
            <w:pPr>
              <w:autoSpaceDE w:val="0"/>
              <w:autoSpaceDN w:val="0"/>
              <w:adjustRightInd w:val="0"/>
              <w:rPr>
                <w:rFonts w:ascii="Arial" w:hAnsi="Arial" w:cs="Arial"/>
              </w:rPr>
            </w:pPr>
            <w:r>
              <w:rPr>
                <w:rFonts w:ascii="Arial" w:hAnsi="Arial" w:cs="Arial"/>
              </w:rPr>
              <w:t>1</w:t>
            </w:r>
          </w:p>
        </w:tc>
        <w:tc>
          <w:tcPr>
            <w:tcW w:w="3823" w:type="dxa"/>
            <w:shd w:val="clear" w:color="auto" w:fill="F2F2F2" w:themeFill="background1" w:themeFillShade="F2"/>
          </w:tcPr>
          <w:p w14:paraId="0EC5F000" w14:textId="77777777" w:rsidR="00316EEC" w:rsidRPr="004C3A0B" w:rsidRDefault="00316EEC" w:rsidP="000D1BF5">
            <w:pPr>
              <w:autoSpaceDE w:val="0"/>
              <w:autoSpaceDN w:val="0"/>
              <w:adjustRightInd w:val="0"/>
              <w:jc w:val="both"/>
              <w:rPr>
                <w:rFonts w:ascii="Arial" w:hAnsi="Arial" w:cs="Arial"/>
              </w:rPr>
            </w:pPr>
            <w:r w:rsidRPr="004C3A0B">
              <w:rPr>
                <w:rFonts w:ascii="Arial" w:hAnsi="Arial" w:cs="Arial"/>
              </w:rPr>
              <w:t>Institution</w:t>
            </w:r>
          </w:p>
        </w:tc>
        <w:tc>
          <w:tcPr>
            <w:tcW w:w="6095" w:type="dxa"/>
            <w:gridSpan w:val="6"/>
          </w:tcPr>
          <w:p w14:paraId="5A94FB4D" w14:textId="77777777" w:rsidR="00316EEC" w:rsidRDefault="00316EEC" w:rsidP="000D1BF5">
            <w:pPr>
              <w:autoSpaceDE w:val="0"/>
              <w:autoSpaceDN w:val="0"/>
              <w:adjustRightInd w:val="0"/>
              <w:rPr>
                <w:rFonts w:ascii="Arial" w:hAnsi="Arial" w:cs="Arial"/>
                <w:bCs/>
              </w:rPr>
            </w:pPr>
          </w:p>
          <w:p w14:paraId="2079A7DE" w14:textId="77777777" w:rsidR="00316EEC" w:rsidRPr="004C3A0B" w:rsidRDefault="00316EEC" w:rsidP="000D1BF5">
            <w:pPr>
              <w:autoSpaceDE w:val="0"/>
              <w:autoSpaceDN w:val="0"/>
              <w:adjustRightInd w:val="0"/>
              <w:rPr>
                <w:rFonts w:ascii="Arial" w:hAnsi="Arial" w:cs="Arial"/>
                <w:bCs/>
              </w:rPr>
            </w:pPr>
          </w:p>
        </w:tc>
      </w:tr>
      <w:tr w:rsidR="00316EEC" w:rsidRPr="004C3A0B" w14:paraId="456AEA5E" w14:textId="77777777" w:rsidTr="000D1BF5">
        <w:trPr>
          <w:trHeight w:val="227"/>
        </w:trPr>
        <w:tc>
          <w:tcPr>
            <w:tcW w:w="562" w:type="dxa"/>
            <w:shd w:val="clear" w:color="auto" w:fill="F2F2F2" w:themeFill="background1" w:themeFillShade="F2"/>
          </w:tcPr>
          <w:p w14:paraId="3B269D77" w14:textId="77777777" w:rsidR="00316EEC" w:rsidRPr="004C3A0B" w:rsidRDefault="00316EEC" w:rsidP="000D1BF5">
            <w:pPr>
              <w:autoSpaceDE w:val="0"/>
              <w:autoSpaceDN w:val="0"/>
              <w:adjustRightInd w:val="0"/>
              <w:rPr>
                <w:rFonts w:ascii="Arial" w:hAnsi="Arial" w:cs="Arial"/>
              </w:rPr>
            </w:pPr>
            <w:r>
              <w:rPr>
                <w:rFonts w:ascii="Arial" w:hAnsi="Arial" w:cs="Arial"/>
              </w:rPr>
              <w:t>2</w:t>
            </w:r>
          </w:p>
        </w:tc>
        <w:tc>
          <w:tcPr>
            <w:tcW w:w="3823" w:type="dxa"/>
            <w:shd w:val="clear" w:color="auto" w:fill="F2F2F2" w:themeFill="background1" w:themeFillShade="F2"/>
          </w:tcPr>
          <w:p w14:paraId="5373A2CA" w14:textId="77777777" w:rsidR="00316EEC" w:rsidRPr="004C3A0B" w:rsidRDefault="00316EEC" w:rsidP="000D1BF5">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6"/>
          </w:tcPr>
          <w:p w14:paraId="163900F1" w14:textId="77777777" w:rsidR="00316EEC" w:rsidRDefault="00316EEC" w:rsidP="000D1BF5">
            <w:pPr>
              <w:autoSpaceDE w:val="0"/>
              <w:autoSpaceDN w:val="0"/>
              <w:adjustRightInd w:val="0"/>
              <w:rPr>
                <w:rFonts w:ascii="Arial" w:hAnsi="Arial" w:cs="Arial"/>
                <w:bCs/>
              </w:rPr>
            </w:pPr>
          </w:p>
          <w:p w14:paraId="23E5E40F" w14:textId="77777777" w:rsidR="00316EEC" w:rsidRPr="004C3A0B" w:rsidRDefault="00316EEC" w:rsidP="000D1BF5">
            <w:pPr>
              <w:autoSpaceDE w:val="0"/>
              <w:autoSpaceDN w:val="0"/>
              <w:adjustRightInd w:val="0"/>
              <w:rPr>
                <w:rFonts w:ascii="Arial" w:hAnsi="Arial" w:cs="Arial"/>
                <w:bCs/>
              </w:rPr>
            </w:pPr>
          </w:p>
        </w:tc>
      </w:tr>
      <w:tr w:rsidR="00316EEC" w:rsidRPr="004C3A0B" w14:paraId="3256A908" w14:textId="77777777" w:rsidTr="000D1BF5">
        <w:trPr>
          <w:trHeight w:val="227"/>
        </w:trPr>
        <w:tc>
          <w:tcPr>
            <w:tcW w:w="562" w:type="dxa"/>
            <w:shd w:val="clear" w:color="auto" w:fill="F2F2F2" w:themeFill="background1" w:themeFillShade="F2"/>
          </w:tcPr>
          <w:p w14:paraId="31ADE699" w14:textId="77777777" w:rsidR="00316EEC" w:rsidRPr="004C3A0B" w:rsidRDefault="00316EEC" w:rsidP="000D1BF5">
            <w:pPr>
              <w:autoSpaceDE w:val="0"/>
              <w:autoSpaceDN w:val="0"/>
              <w:adjustRightInd w:val="0"/>
              <w:rPr>
                <w:rFonts w:ascii="Arial" w:hAnsi="Arial" w:cs="Arial"/>
              </w:rPr>
            </w:pPr>
            <w:r>
              <w:rPr>
                <w:rFonts w:ascii="Arial" w:hAnsi="Arial" w:cs="Arial"/>
              </w:rPr>
              <w:t>3</w:t>
            </w:r>
          </w:p>
        </w:tc>
        <w:tc>
          <w:tcPr>
            <w:tcW w:w="3823" w:type="dxa"/>
            <w:shd w:val="clear" w:color="auto" w:fill="F2F2F2" w:themeFill="background1" w:themeFillShade="F2"/>
          </w:tcPr>
          <w:p w14:paraId="77745C3D" w14:textId="77777777" w:rsidR="00316EEC" w:rsidRDefault="00316EEC" w:rsidP="000D1BF5">
            <w:pPr>
              <w:autoSpaceDE w:val="0"/>
              <w:autoSpaceDN w:val="0"/>
              <w:adjustRightInd w:val="0"/>
              <w:jc w:val="both"/>
              <w:rPr>
                <w:rFonts w:ascii="Arial" w:hAnsi="Arial" w:cs="Arial"/>
              </w:rPr>
            </w:pPr>
            <w:r w:rsidRPr="004C3A0B">
              <w:rPr>
                <w:rFonts w:ascii="Arial" w:hAnsi="Arial" w:cs="Arial"/>
              </w:rPr>
              <w:t>Contact person e-mail address</w:t>
            </w:r>
          </w:p>
          <w:p w14:paraId="46037623" w14:textId="77777777" w:rsidR="00316EEC" w:rsidRPr="004C3A0B" w:rsidRDefault="00316EEC" w:rsidP="000D1BF5">
            <w:pPr>
              <w:autoSpaceDE w:val="0"/>
              <w:autoSpaceDN w:val="0"/>
              <w:adjustRightInd w:val="0"/>
              <w:jc w:val="both"/>
              <w:rPr>
                <w:rFonts w:ascii="Arial" w:hAnsi="Arial" w:cs="Arial"/>
              </w:rPr>
            </w:pPr>
          </w:p>
        </w:tc>
        <w:tc>
          <w:tcPr>
            <w:tcW w:w="6095" w:type="dxa"/>
            <w:gridSpan w:val="6"/>
          </w:tcPr>
          <w:p w14:paraId="0DD7FECD" w14:textId="77777777" w:rsidR="00316EEC" w:rsidRDefault="00316EEC" w:rsidP="000D1BF5">
            <w:pPr>
              <w:autoSpaceDE w:val="0"/>
              <w:autoSpaceDN w:val="0"/>
              <w:adjustRightInd w:val="0"/>
              <w:rPr>
                <w:rFonts w:ascii="Arial" w:hAnsi="Arial" w:cs="Arial"/>
                <w:bCs/>
              </w:rPr>
            </w:pPr>
          </w:p>
        </w:tc>
      </w:tr>
      <w:tr w:rsidR="00316EEC" w:rsidRPr="004C3A0B" w14:paraId="3C2D617E" w14:textId="77777777" w:rsidTr="000D1BF5">
        <w:tc>
          <w:tcPr>
            <w:tcW w:w="562" w:type="dxa"/>
            <w:shd w:val="clear" w:color="auto" w:fill="F2F2F2" w:themeFill="background1" w:themeFillShade="F2"/>
          </w:tcPr>
          <w:p w14:paraId="419F7857" w14:textId="77777777" w:rsidR="00316EEC" w:rsidRDefault="00316EEC" w:rsidP="000D1BF5">
            <w:pPr>
              <w:autoSpaceDE w:val="0"/>
              <w:autoSpaceDN w:val="0"/>
              <w:adjustRightInd w:val="0"/>
              <w:rPr>
                <w:rFonts w:ascii="Arial" w:hAnsi="Arial" w:cs="Arial"/>
              </w:rPr>
            </w:pPr>
            <w:r>
              <w:rPr>
                <w:rFonts w:ascii="Arial" w:hAnsi="Arial" w:cs="Arial"/>
              </w:rPr>
              <w:t>4</w:t>
            </w:r>
          </w:p>
        </w:tc>
        <w:tc>
          <w:tcPr>
            <w:tcW w:w="6232" w:type="dxa"/>
            <w:gridSpan w:val="2"/>
            <w:shd w:val="clear" w:color="auto" w:fill="F2F2F2" w:themeFill="background1" w:themeFillShade="F2"/>
          </w:tcPr>
          <w:p w14:paraId="1DD872AE" w14:textId="77777777" w:rsidR="00316EEC" w:rsidRPr="004C3A0B" w:rsidRDefault="00316EEC" w:rsidP="000D1BF5">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13B44538" w14:textId="77777777" w:rsidR="00316EEC" w:rsidRPr="004C3A0B" w:rsidRDefault="00316EEC" w:rsidP="000D1BF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05D03E2E" w14:textId="77777777" w:rsidR="00316EEC" w:rsidRPr="00392C8E" w:rsidRDefault="0038646B" w:rsidP="000D1BF5">
            <w:pPr>
              <w:autoSpaceDE w:val="0"/>
              <w:autoSpaceDN w:val="0"/>
              <w:adjustRightInd w:val="0"/>
              <w:jc w:val="center"/>
              <w:rPr>
                <w:rFonts w:ascii="Arial" w:hAnsi="Arial" w:cs="Arial"/>
              </w:rPr>
            </w:pPr>
            <w:sdt>
              <w:sdtPr>
                <w:rPr>
                  <w:rFonts w:ascii="Arial" w:hAnsi="Arial" w:cs="Arial"/>
                </w:rPr>
                <w:id w:val="1563443322"/>
                <w14:checkbox>
                  <w14:checked w14:val="1"/>
                  <w14:checkedState w14:val="2612" w14:font="MS Gothic"/>
                  <w14:uncheckedState w14:val="2610" w14:font="MS Gothic"/>
                </w14:checkbox>
              </w:sdtPr>
              <w:sdtEndPr/>
              <w:sdtContent>
                <w:r w:rsidR="00316EE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0EE0D1B" w14:textId="77777777" w:rsidR="00316EEC" w:rsidRPr="004C3A0B" w:rsidRDefault="00316EEC" w:rsidP="000D1BF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7798698" w14:textId="77777777" w:rsidR="00316EEC" w:rsidRPr="004C3A0B" w:rsidRDefault="00316EEC" w:rsidP="000D1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6EEC" w:rsidRPr="004C3A0B" w14:paraId="42E3DF9C" w14:textId="77777777" w:rsidTr="000D1BF5">
        <w:tc>
          <w:tcPr>
            <w:tcW w:w="562" w:type="dxa"/>
            <w:shd w:val="clear" w:color="auto" w:fill="F2F2F2" w:themeFill="background1" w:themeFillShade="F2"/>
          </w:tcPr>
          <w:p w14:paraId="3401E44F" w14:textId="77777777" w:rsidR="00316EEC" w:rsidRDefault="00316EEC" w:rsidP="000D1BF5">
            <w:pPr>
              <w:autoSpaceDE w:val="0"/>
              <w:autoSpaceDN w:val="0"/>
              <w:adjustRightInd w:val="0"/>
              <w:rPr>
                <w:rFonts w:ascii="Arial" w:hAnsi="Arial" w:cs="Arial"/>
              </w:rPr>
            </w:pPr>
            <w:r>
              <w:rPr>
                <w:rFonts w:ascii="Arial" w:hAnsi="Arial" w:cs="Arial"/>
              </w:rPr>
              <w:t>5</w:t>
            </w:r>
          </w:p>
        </w:tc>
        <w:tc>
          <w:tcPr>
            <w:tcW w:w="6232" w:type="dxa"/>
            <w:gridSpan w:val="2"/>
            <w:shd w:val="clear" w:color="auto" w:fill="F2F2F2" w:themeFill="background1" w:themeFillShade="F2"/>
          </w:tcPr>
          <w:p w14:paraId="47A073C1" w14:textId="77777777" w:rsidR="00316EEC" w:rsidRPr="004C3A0B" w:rsidRDefault="00316EEC" w:rsidP="000D1BF5">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718590C5" w14:textId="77777777" w:rsidR="00316EEC" w:rsidRPr="004C3A0B" w:rsidRDefault="00316EEC" w:rsidP="000D1BF5">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C0FD7B8" w14:textId="77777777" w:rsidR="00316EEC" w:rsidRPr="00392C8E" w:rsidRDefault="0038646B" w:rsidP="000D1BF5">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EndPr/>
              <w:sdtContent>
                <w:r w:rsidR="00316EEC"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76D374F3" w14:textId="77777777" w:rsidR="00316EEC" w:rsidRPr="004C3A0B" w:rsidRDefault="00316EEC" w:rsidP="000D1BF5">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293A7694" w14:textId="77777777" w:rsidR="00316EEC" w:rsidRPr="004C3A0B" w:rsidRDefault="00316EEC" w:rsidP="000D1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6EEC" w:rsidRPr="004C3A0B" w14:paraId="43F702F3" w14:textId="77777777" w:rsidTr="000D1BF5">
        <w:trPr>
          <w:trHeight w:val="386"/>
        </w:trPr>
        <w:tc>
          <w:tcPr>
            <w:tcW w:w="562" w:type="dxa"/>
            <w:shd w:val="clear" w:color="auto" w:fill="F2F2F2" w:themeFill="background1" w:themeFillShade="F2"/>
          </w:tcPr>
          <w:p w14:paraId="3B064754" w14:textId="77777777" w:rsidR="00316EEC" w:rsidRDefault="00316EEC" w:rsidP="000D1BF5">
            <w:pPr>
              <w:autoSpaceDE w:val="0"/>
              <w:autoSpaceDN w:val="0"/>
              <w:adjustRightInd w:val="0"/>
              <w:rPr>
                <w:rFonts w:ascii="Arial" w:hAnsi="Arial" w:cs="Arial"/>
              </w:rPr>
            </w:pPr>
            <w:r>
              <w:rPr>
                <w:rFonts w:ascii="Arial" w:hAnsi="Arial" w:cs="Arial"/>
              </w:rPr>
              <w:t>6</w:t>
            </w:r>
          </w:p>
        </w:tc>
        <w:tc>
          <w:tcPr>
            <w:tcW w:w="3823" w:type="dxa"/>
            <w:vMerge w:val="restart"/>
            <w:shd w:val="clear" w:color="auto" w:fill="F2F2F2" w:themeFill="background1" w:themeFillShade="F2"/>
          </w:tcPr>
          <w:p w14:paraId="7AEB2B51" w14:textId="77777777" w:rsidR="00316EEC" w:rsidRDefault="00316EEC" w:rsidP="000D1BF5">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2AE9BF68" w14:textId="77777777" w:rsidR="00316EEC" w:rsidRDefault="00316EEC" w:rsidP="000D1BF5">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6460D1B8"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1"/>
                <w14:checkedState w14:val="2612" w14:font="MS Gothic"/>
                <w14:uncheckedState w14:val="2610" w14:font="MS Gothic"/>
              </w14:checkbox>
            </w:sdtPr>
            <w:sdtEndPr/>
            <w:sdtContent>
              <w:p w14:paraId="715A70FC"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82" w:type="dxa"/>
            <w:shd w:val="clear" w:color="auto" w:fill="F2F2F2" w:themeFill="background1" w:themeFillShade="F2"/>
            <w:vAlign w:val="center"/>
          </w:tcPr>
          <w:p w14:paraId="35AD5807"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5616CE59" w14:textId="77777777" w:rsidR="00316EEC" w:rsidRPr="003257BD" w:rsidRDefault="00316EEC" w:rsidP="000D1BF5">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316EEC" w:rsidRPr="004C3A0B" w14:paraId="0C18B29B" w14:textId="77777777" w:rsidTr="000D1BF5">
        <w:trPr>
          <w:trHeight w:val="386"/>
        </w:trPr>
        <w:tc>
          <w:tcPr>
            <w:tcW w:w="562" w:type="dxa"/>
            <w:shd w:val="clear" w:color="auto" w:fill="F2F2F2" w:themeFill="background1" w:themeFillShade="F2"/>
          </w:tcPr>
          <w:p w14:paraId="7638FD37" w14:textId="77777777" w:rsidR="00316EEC" w:rsidRDefault="00316EEC" w:rsidP="000D1BF5">
            <w:pPr>
              <w:autoSpaceDE w:val="0"/>
              <w:autoSpaceDN w:val="0"/>
              <w:adjustRightInd w:val="0"/>
              <w:rPr>
                <w:rFonts w:ascii="Arial" w:hAnsi="Arial" w:cs="Arial"/>
              </w:rPr>
            </w:pPr>
            <w:r>
              <w:rPr>
                <w:rFonts w:ascii="Arial" w:hAnsi="Arial" w:cs="Arial"/>
              </w:rPr>
              <w:t>7</w:t>
            </w:r>
          </w:p>
        </w:tc>
        <w:tc>
          <w:tcPr>
            <w:tcW w:w="3823" w:type="dxa"/>
            <w:vMerge/>
            <w:shd w:val="clear" w:color="auto" w:fill="F2F2F2" w:themeFill="background1" w:themeFillShade="F2"/>
          </w:tcPr>
          <w:p w14:paraId="03571820" w14:textId="77777777" w:rsidR="00316EEC" w:rsidRDefault="00316EEC" w:rsidP="000D1BF5">
            <w:pPr>
              <w:autoSpaceDE w:val="0"/>
              <w:autoSpaceDN w:val="0"/>
              <w:adjustRightInd w:val="0"/>
              <w:rPr>
                <w:rFonts w:ascii="Arial" w:hAnsi="Arial" w:cs="Arial"/>
              </w:rPr>
            </w:pPr>
          </w:p>
        </w:tc>
        <w:tc>
          <w:tcPr>
            <w:tcW w:w="2409" w:type="dxa"/>
          </w:tcPr>
          <w:p w14:paraId="3F4541E4" w14:textId="77777777" w:rsidR="00316EEC" w:rsidRDefault="00316EEC" w:rsidP="000D1BF5">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5EFD9F7E"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42DC928B"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82" w:type="dxa"/>
            <w:shd w:val="clear" w:color="auto" w:fill="F2F2F2" w:themeFill="background1" w:themeFillShade="F2"/>
            <w:vAlign w:val="center"/>
          </w:tcPr>
          <w:p w14:paraId="22EEBC4F"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3BBAE60F" w14:textId="77777777" w:rsidR="00316EEC" w:rsidRPr="003257BD" w:rsidRDefault="00316EEC" w:rsidP="000D1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6EEC" w:rsidRPr="004C3A0B" w14:paraId="5437F56F" w14:textId="77777777" w:rsidTr="000D1BF5">
        <w:tc>
          <w:tcPr>
            <w:tcW w:w="562" w:type="dxa"/>
            <w:shd w:val="clear" w:color="auto" w:fill="F2F2F2" w:themeFill="background1" w:themeFillShade="F2"/>
          </w:tcPr>
          <w:p w14:paraId="2A88A007" w14:textId="77777777" w:rsidR="00316EEC" w:rsidRDefault="00316EEC" w:rsidP="000D1BF5">
            <w:pPr>
              <w:autoSpaceDE w:val="0"/>
              <w:autoSpaceDN w:val="0"/>
              <w:adjustRightInd w:val="0"/>
              <w:rPr>
                <w:rFonts w:ascii="Arial" w:hAnsi="Arial" w:cs="Arial"/>
              </w:rPr>
            </w:pPr>
            <w:r>
              <w:rPr>
                <w:rFonts w:ascii="Arial" w:hAnsi="Arial" w:cs="Arial"/>
              </w:rPr>
              <w:t>8</w:t>
            </w:r>
          </w:p>
        </w:tc>
        <w:tc>
          <w:tcPr>
            <w:tcW w:w="3823" w:type="dxa"/>
            <w:shd w:val="clear" w:color="auto" w:fill="F2F2F2" w:themeFill="background1" w:themeFillShade="F2"/>
          </w:tcPr>
          <w:p w14:paraId="566FFD77" w14:textId="77777777" w:rsidR="00316EEC" w:rsidRDefault="00316EEC" w:rsidP="000D1BF5">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2409" w:type="dxa"/>
          </w:tcPr>
          <w:p w14:paraId="215B9EAA" w14:textId="77777777" w:rsidR="00316EEC" w:rsidRDefault="00316EEC" w:rsidP="000D1BF5">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52E2B0D4"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5DA6A362" w14:textId="77777777" w:rsidR="00316EEC" w:rsidRPr="00392C8E" w:rsidRDefault="0038646B" w:rsidP="000D1BF5">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EndPr/>
              <w:sdtContent>
                <w:r w:rsidR="00316EEC" w:rsidRPr="00392C8E">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5CD6D5CB"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38D4BBDE" w14:textId="77777777" w:rsidR="00316EEC" w:rsidRPr="00CE6A02" w:rsidRDefault="00316EEC" w:rsidP="000D1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6EEC" w:rsidRPr="004C3A0B" w14:paraId="78AABA1F" w14:textId="77777777" w:rsidTr="000D1BF5">
        <w:tc>
          <w:tcPr>
            <w:tcW w:w="562" w:type="dxa"/>
            <w:shd w:val="clear" w:color="auto" w:fill="F2F2F2" w:themeFill="background1" w:themeFillShade="F2"/>
          </w:tcPr>
          <w:p w14:paraId="01CF8F9A" w14:textId="77777777" w:rsidR="00316EEC" w:rsidRDefault="00316EEC" w:rsidP="000D1BF5">
            <w:pPr>
              <w:autoSpaceDE w:val="0"/>
              <w:autoSpaceDN w:val="0"/>
              <w:adjustRightInd w:val="0"/>
              <w:rPr>
                <w:rFonts w:ascii="Arial" w:hAnsi="Arial" w:cs="Arial"/>
              </w:rPr>
            </w:pPr>
            <w:r>
              <w:rPr>
                <w:rFonts w:ascii="Arial" w:hAnsi="Arial" w:cs="Arial"/>
              </w:rPr>
              <w:t>9</w:t>
            </w:r>
          </w:p>
        </w:tc>
        <w:tc>
          <w:tcPr>
            <w:tcW w:w="3823" w:type="dxa"/>
            <w:shd w:val="clear" w:color="auto" w:fill="F2F2F2" w:themeFill="background1" w:themeFillShade="F2"/>
          </w:tcPr>
          <w:p w14:paraId="12C4A61E" w14:textId="77777777" w:rsidR="00316EEC" w:rsidRDefault="00316EEC" w:rsidP="000D1BF5">
            <w:pPr>
              <w:autoSpaceDE w:val="0"/>
              <w:autoSpaceDN w:val="0"/>
              <w:adjustRightInd w:val="0"/>
              <w:rPr>
                <w:rFonts w:ascii="Arial" w:hAnsi="Arial" w:cs="Arial"/>
              </w:rPr>
            </w:pPr>
            <w:r>
              <w:rPr>
                <w:rFonts w:ascii="Arial" w:hAnsi="Arial" w:cs="Arial"/>
              </w:rPr>
              <w:t>Has permission to undertake the research has been provided by the partner organisation?</w:t>
            </w:r>
          </w:p>
        </w:tc>
        <w:tc>
          <w:tcPr>
            <w:tcW w:w="2409" w:type="dxa"/>
          </w:tcPr>
          <w:p w14:paraId="1D2595F5" w14:textId="77777777" w:rsidR="00316EEC" w:rsidRDefault="00316EEC" w:rsidP="000D1BF5">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45F6A64E" w14:textId="77777777" w:rsidR="00316EEC" w:rsidDel="008461DD" w:rsidRDefault="00316EEC" w:rsidP="000D1BF5">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2256D10F" w14:textId="77777777" w:rsidR="00316EEC" w:rsidRPr="003257BD" w:rsidRDefault="00316EEC" w:rsidP="000D1BF5">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779EF44D" w14:textId="77777777" w:rsidR="00316EEC" w:rsidRPr="00392C8E" w:rsidRDefault="0038646B" w:rsidP="000D1BF5">
            <w:pPr>
              <w:autoSpaceDE w:val="0"/>
              <w:autoSpaceDN w:val="0"/>
              <w:adjustRightInd w:val="0"/>
              <w:jc w:val="center"/>
              <w:rPr>
                <w:rFonts w:ascii="Arial" w:hAnsi="Arial" w:cs="Arial"/>
              </w:rPr>
            </w:pPr>
            <w:sdt>
              <w:sdtPr>
                <w:rPr>
                  <w:rFonts w:ascii="Arial" w:hAnsi="Arial" w:cs="Arial"/>
                </w:rPr>
                <w:id w:val="185717742"/>
                <w14:checkbox>
                  <w14:checked w14:val="1"/>
                  <w14:checkedState w14:val="2612" w14:font="MS Gothic"/>
                  <w14:uncheckedState w14:val="2610" w14:font="MS Gothic"/>
                </w14:checkbox>
              </w:sdtPr>
              <w:sdtEndPr/>
              <w:sdtContent>
                <w:r w:rsidR="00316EE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80F3598" w14:textId="77777777" w:rsidR="00316EEC" w:rsidRPr="003257BD" w:rsidRDefault="00316EEC" w:rsidP="000D1BF5">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6A87D95D" w14:textId="77777777" w:rsidR="00316EEC" w:rsidRPr="00CE6A02" w:rsidRDefault="00316EEC" w:rsidP="000D1BF5">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48B32256" w14:textId="77777777" w:rsidR="00316EEC" w:rsidRPr="004C3A0B" w:rsidRDefault="00316EEC" w:rsidP="00316EEC">
      <w:pPr>
        <w:rPr>
          <w:rFonts w:ascii="Arial" w:hAnsi="Arial" w:cs="Arial"/>
          <w:bCs/>
          <w:iCs/>
          <w:sz w:val="16"/>
          <w:szCs w:val="16"/>
        </w:rPr>
      </w:pPr>
    </w:p>
    <w:p w14:paraId="1B390673" w14:textId="77777777" w:rsidR="00316EEC" w:rsidRDefault="00316EEC" w:rsidP="00316EEC">
      <w:pPr>
        <w:rPr>
          <w:rFonts w:ascii="Arial" w:hAnsi="Arial" w:cs="Arial"/>
          <w:b/>
          <w:bCs/>
          <w:iCs/>
        </w:rPr>
      </w:pPr>
    </w:p>
    <w:p w14:paraId="75B92F02" w14:textId="77777777" w:rsidR="00316EEC" w:rsidRPr="00354F34" w:rsidRDefault="00316EEC" w:rsidP="00316EEC">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16EEC" w:rsidRPr="004C3A0B" w14:paraId="5FD6664F" w14:textId="77777777" w:rsidTr="000D1BF5">
        <w:trPr>
          <w:trHeight w:val="507"/>
        </w:trPr>
        <w:tc>
          <w:tcPr>
            <w:tcW w:w="567" w:type="dxa"/>
            <w:shd w:val="clear" w:color="auto" w:fill="F2F2F2" w:themeFill="background1" w:themeFillShade="F2"/>
            <w:vAlign w:val="center"/>
          </w:tcPr>
          <w:p w14:paraId="5C4D59A2" w14:textId="77777777" w:rsidR="00316EEC" w:rsidRPr="004C3A0B" w:rsidRDefault="00316EEC" w:rsidP="000D1BF5">
            <w:pPr>
              <w:autoSpaceDE w:val="0"/>
              <w:autoSpaceDN w:val="0"/>
              <w:adjustRightInd w:val="0"/>
              <w:rPr>
                <w:rFonts w:ascii="Arial" w:hAnsi="Arial" w:cs="Arial"/>
                <w:bCs/>
              </w:rPr>
            </w:pPr>
            <w:r>
              <w:rPr>
                <w:rFonts w:ascii="Arial" w:hAnsi="Arial" w:cs="Arial"/>
                <w:bCs/>
              </w:rPr>
              <w:t>10</w:t>
            </w:r>
          </w:p>
        </w:tc>
        <w:tc>
          <w:tcPr>
            <w:tcW w:w="6237" w:type="dxa"/>
            <w:shd w:val="clear" w:color="auto" w:fill="F2F2F2" w:themeFill="background1" w:themeFillShade="F2"/>
            <w:vAlign w:val="center"/>
          </w:tcPr>
          <w:p w14:paraId="1E748A13" w14:textId="77777777" w:rsidR="00316EEC" w:rsidRPr="004C3A0B" w:rsidRDefault="00316EEC" w:rsidP="000D1BF5">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77E1B5CB"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2908241C" w14:textId="77777777" w:rsidR="00316EEC" w:rsidRPr="004C3A0B" w:rsidRDefault="00316EEC" w:rsidP="000D1BF5">
                <w:pPr>
                  <w:autoSpaceDE w:val="0"/>
                  <w:autoSpaceDN w:val="0"/>
                  <w:adjustRightInd w:val="0"/>
                  <w:jc w:val="center"/>
                  <w:rPr>
                    <w:rFonts w:ascii="Arial" w:hAnsi="Arial" w:cs="Arial"/>
                    <w:bCs/>
                  </w:rPr>
                </w:pPr>
                <w:r w:rsidRPr="00392C8E">
                  <w:rPr>
                    <w:rFonts w:ascii="MS Gothic" w:eastAsia="MS Gothic" w:hAnsi="MS Gothic" w:cs="Arial" w:hint="eastAsia"/>
                  </w:rPr>
                  <w:t>☐</w:t>
                </w:r>
              </w:p>
            </w:sdtContent>
          </w:sdt>
        </w:tc>
        <w:tc>
          <w:tcPr>
            <w:tcW w:w="947" w:type="dxa"/>
            <w:shd w:val="clear" w:color="auto" w:fill="F2F2F2" w:themeFill="background1" w:themeFillShade="F2"/>
            <w:vAlign w:val="center"/>
          </w:tcPr>
          <w:p w14:paraId="385E0749" w14:textId="77777777" w:rsidR="00316EEC" w:rsidRPr="003257BD" w:rsidRDefault="00316EEC" w:rsidP="000D1BF5">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1"/>
                <w14:checkedState w14:val="2612" w14:font="MS Gothic"/>
                <w14:uncheckedState w14:val="2610" w14:font="MS Gothic"/>
              </w14:checkbox>
            </w:sdtPr>
            <w:sdtEndPr/>
            <w:sdtContent>
              <w:p w14:paraId="0A4A4F71" w14:textId="77777777" w:rsidR="00316EEC" w:rsidRPr="004C3A0B" w:rsidRDefault="00316EEC" w:rsidP="000D1BF5">
                <w:pPr>
                  <w:autoSpaceDE w:val="0"/>
                  <w:autoSpaceDN w:val="0"/>
                  <w:adjustRightInd w:val="0"/>
                  <w:jc w:val="center"/>
                  <w:rPr>
                    <w:rFonts w:ascii="Arial" w:hAnsi="Arial" w:cs="Arial"/>
                    <w:bCs/>
                  </w:rPr>
                </w:pPr>
                <w:r>
                  <w:rPr>
                    <w:rFonts w:ascii="MS Gothic" w:eastAsia="MS Gothic" w:hAnsi="MS Gothic" w:cs="Arial" w:hint="eastAsia"/>
                  </w:rPr>
                  <w:t>☒</w:t>
                </w:r>
              </w:p>
            </w:sdtContent>
          </w:sdt>
        </w:tc>
      </w:tr>
      <w:tr w:rsidR="00316EEC" w:rsidRPr="004C3A0B" w14:paraId="3FD4D207" w14:textId="77777777" w:rsidTr="000D1BF5">
        <w:tc>
          <w:tcPr>
            <w:tcW w:w="567" w:type="dxa"/>
          </w:tcPr>
          <w:p w14:paraId="3F1FD0BF" w14:textId="77777777" w:rsidR="00316EEC" w:rsidRDefault="00316EEC" w:rsidP="000D1BF5">
            <w:pPr>
              <w:autoSpaceDE w:val="0"/>
              <w:autoSpaceDN w:val="0"/>
              <w:adjustRightInd w:val="0"/>
              <w:rPr>
                <w:rFonts w:ascii="Arial" w:hAnsi="Arial" w:cs="Arial"/>
                <w:bCs/>
              </w:rPr>
            </w:pPr>
          </w:p>
        </w:tc>
        <w:tc>
          <w:tcPr>
            <w:tcW w:w="9923" w:type="dxa"/>
            <w:gridSpan w:val="5"/>
          </w:tcPr>
          <w:p w14:paraId="42980661" w14:textId="77777777" w:rsidR="00316EEC" w:rsidRDefault="00316EEC" w:rsidP="000D1BF5">
            <w:pPr>
              <w:autoSpaceDE w:val="0"/>
              <w:autoSpaceDN w:val="0"/>
              <w:adjustRightInd w:val="0"/>
              <w:rPr>
                <w:rFonts w:ascii="Arial" w:hAnsi="Arial" w:cs="Arial"/>
                <w:bCs/>
              </w:rPr>
            </w:pPr>
          </w:p>
          <w:p w14:paraId="5D398CA8" w14:textId="77777777" w:rsidR="00316EEC" w:rsidRDefault="00316EEC" w:rsidP="000D1BF5">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r>
              <w:rPr>
                <w:rFonts w:ascii="Arial" w:hAnsi="Arial" w:cs="Arial"/>
                <w:bCs/>
              </w:rPr>
              <w:t xml:space="preserve"> (this may be a copy of an email if appropriate).</w:t>
            </w:r>
          </w:p>
          <w:p w14:paraId="03D5E592" w14:textId="77777777" w:rsidR="00316EEC" w:rsidRPr="004C3A0B" w:rsidRDefault="00316EEC" w:rsidP="000D1BF5">
            <w:pPr>
              <w:autoSpaceDE w:val="0"/>
              <w:autoSpaceDN w:val="0"/>
              <w:adjustRightInd w:val="0"/>
              <w:rPr>
                <w:rFonts w:ascii="Arial" w:hAnsi="Arial" w:cs="Arial"/>
                <w:b/>
                <w:bCs/>
              </w:rPr>
            </w:pPr>
          </w:p>
        </w:tc>
      </w:tr>
    </w:tbl>
    <w:p w14:paraId="628A3507" w14:textId="77777777" w:rsidR="00316EEC" w:rsidRDefault="00316EEC" w:rsidP="00316EEC">
      <w:pPr>
        <w:autoSpaceDE w:val="0"/>
        <w:autoSpaceDN w:val="0"/>
        <w:adjustRightInd w:val="0"/>
        <w:spacing w:after="240"/>
        <w:jc w:val="both"/>
        <w:rPr>
          <w:rFonts w:ascii="Arial" w:hAnsi="Arial" w:cs="Arial"/>
          <w:b/>
        </w:rPr>
      </w:pPr>
    </w:p>
    <w:p w14:paraId="6B212941" w14:textId="77777777" w:rsidR="00316EEC" w:rsidRPr="004C3A0B" w:rsidRDefault="00316EEC" w:rsidP="00316EEC">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316EEC" w:rsidRPr="004C3A0B" w14:paraId="0E27855C" w14:textId="77777777" w:rsidTr="000D1BF5">
        <w:trPr>
          <w:trHeight w:val="82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8890A" w14:textId="77777777" w:rsidR="00316EEC" w:rsidRPr="00D66471" w:rsidRDefault="00316EEC" w:rsidP="000D1BF5">
            <w:pPr>
              <w:rPr>
                <w:rFonts w:ascii="Arial" w:hAnsi="Arial" w:cs="Arial"/>
              </w:rPr>
            </w:pPr>
            <w:r w:rsidRPr="00D66471">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E2A28" w14:textId="77777777" w:rsidR="00316EEC" w:rsidRPr="004C3A0B" w:rsidRDefault="00316EEC" w:rsidP="000D1BF5">
            <w:pPr>
              <w:rPr>
                <w:rFonts w:ascii="Arial" w:hAnsi="Arial" w:cs="Arial"/>
              </w:rPr>
            </w:pPr>
            <w:r w:rsidRPr="004C3A0B">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4D44588" w14:textId="77777777" w:rsidR="00316EEC" w:rsidRPr="001A50DB" w:rsidRDefault="00316EEC" w:rsidP="000D1BF5">
            <w:pPr>
              <w:spacing w:line="256" w:lineRule="auto"/>
              <w:rPr>
                <w:rFonts w:ascii="Arial" w:hAnsi="Arial" w:cs="Arial"/>
                <w:sz w:val="24"/>
                <w:szCs w:val="24"/>
                <w:lang w:eastAsia="zh-CN"/>
              </w:rPr>
            </w:pPr>
            <w:r w:rsidRPr="001A50DB">
              <w:rPr>
                <w:rFonts w:ascii="Arial" w:hAnsi="Arial" w:cs="Arial"/>
                <w:sz w:val="24"/>
                <w:szCs w:val="24"/>
              </w:rPr>
              <w:t xml:space="preserve">The experiences and impact of engaging with PE classes in secondary education. </w:t>
            </w:r>
          </w:p>
          <w:p w14:paraId="4E7C35C4" w14:textId="77777777" w:rsidR="00316EEC" w:rsidRPr="004C3A0B" w:rsidRDefault="00316EEC" w:rsidP="000D1BF5">
            <w:pPr>
              <w:rPr>
                <w:rFonts w:ascii="Arial" w:hAnsi="Arial" w:cs="Arial"/>
              </w:rPr>
            </w:pPr>
          </w:p>
        </w:tc>
      </w:tr>
      <w:tr w:rsidR="00316EEC" w:rsidRPr="004C3A0B" w14:paraId="65CB461B" w14:textId="77777777" w:rsidTr="000D1B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33D624" w14:textId="77777777" w:rsidR="00316EEC" w:rsidRPr="00D66471" w:rsidRDefault="00316EEC" w:rsidP="000D1BF5">
            <w:pPr>
              <w:rPr>
                <w:rFonts w:ascii="Arial" w:hAnsi="Arial" w:cs="Arial"/>
              </w:rPr>
            </w:pPr>
            <w:r w:rsidRPr="00D66471">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AF400" w14:textId="77777777" w:rsidR="00316EEC" w:rsidRPr="00D839CD" w:rsidRDefault="00316EEC" w:rsidP="000D1BF5">
            <w:pPr>
              <w:rPr>
                <w:rFonts w:ascii="Arial" w:hAnsi="Arial" w:cs="Arial"/>
              </w:rPr>
            </w:pPr>
            <w:r w:rsidRPr="00D839CD">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15F8470" w14:textId="77777777" w:rsidR="00316EEC" w:rsidRPr="00D839CD" w:rsidRDefault="00316EEC" w:rsidP="000D1BF5">
            <w:pPr>
              <w:rPr>
                <w:rFonts w:ascii="Arial" w:hAnsi="Arial" w:cs="Arial"/>
              </w:rPr>
            </w:pPr>
            <w:r>
              <w:rPr>
                <w:rFonts w:ascii="Arial" w:hAnsi="Arial" w:cs="Arial"/>
              </w:rPr>
              <w:t>18/02/2023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86765" w14:textId="77777777" w:rsidR="00316EEC" w:rsidRPr="00D839CD" w:rsidRDefault="00316EEC" w:rsidP="000D1BF5">
            <w:pPr>
              <w:rPr>
                <w:rFonts w:ascii="Arial" w:hAnsi="Arial" w:cs="Arial"/>
              </w:rPr>
            </w:pPr>
            <w:r w:rsidRPr="00D839CD">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8537C0F" w14:textId="77777777" w:rsidR="00316EEC" w:rsidRPr="004C3A0B" w:rsidRDefault="00316EEC" w:rsidP="000D1BF5">
            <w:pPr>
              <w:rPr>
                <w:rFonts w:ascii="Arial" w:hAnsi="Arial" w:cs="Arial"/>
              </w:rPr>
            </w:pPr>
            <w:r>
              <w:rPr>
                <w:rFonts w:ascii="Arial" w:hAnsi="Arial" w:cs="Arial"/>
              </w:rPr>
              <w:t>18/02/2023</w:t>
            </w:r>
          </w:p>
        </w:tc>
      </w:tr>
      <w:tr w:rsidR="00316EEC" w:rsidRPr="004C3A0B" w14:paraId="63D1B602" w14:textId="77777777" w:rsidTr="000D1BF5">
        <w:trPr>
          <w:trHeight w:val="454"/>
        </w:trPr>
        <w:tc>
          <w:tcPr>
            <w:tcW w:w="297" w:type="pct"/>
            <w:tcBorders>
              <w:top w:val="single" w:sz="4" w:space="0" w:color="auto"/>
            </w:tcBorders>
            <w:shd w:val="clear" w:color="auto" w:fill="F2F2F2" w:themeFill="background1" w:themeFillShade="F2"/>
            <w:vAlign w:val="center"/>
          </w:tcPr>
          <w:p w14:paraId="424D60E9" w14:textId="77777777" w:rsidR="00316EEC" w:rsidRPr="002132F9" w:rsidRDefault="00316EEC" w:rsidP="000D1BF5">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2D8BA216" w14:textId="77777777" w:rsidR="00316EEC" w:rsidRDefault="00316EEC" w:rsidP="000D1BF5">
            <w:pPr>
              <w:spacing w:before="120" w:after="120"/>
              <w:rPr>
                <w:rFonts w:ascii="Arial" w:hAnsi="Arial" w:cs="Arial"/>
                <w:b/>
              </w:rPr>
            </w:pPr>
            <w:r>
              <w:rPr>
                <w:rFonts w:ascii="Arial" w:hAnsi="Arial" w:cs="Arial"/>
                <w:b/>
              </w:rPr>
              <w:t>Introduction to the Research (maximum 300 words per section)</w:t>
            </w:r>
          </w:p>
          <w:p w14:paraId="60D5FEDB" w14:textId="77777777" w:rsidR="00316EEC" w:rsidRPr="009D2E0B" w:rsidRDefault="00316EEC" w:rsidP="000D1BF5">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points below:</w:t>
            </w:r>
          </w:p>
          <w:p w14:paraId="0C9F01BC" w14:textId="77777777" w:rsidR="00316EEC" w:rsidRPr="006C1FDD" w:rsidRDefault="00316EEC" w:rsidP="000672BD">
            <w:pPr>
              <w:pStyle w:val="ListParagraph"/>
              <w:numPr>
                <w:ilvl w:val="0"/>
                <w:numId w:val="4"/>
              </w:numPr>
              <w:spacing w:after="0" w:line="240" w:lineRule="auto"/>
              <w:ind w:left="0"/>
              <w:contextualSpacing w:val="0"/>
              <w:rPr>
                <w:rFonts w:ascii="Arial" w:hAnsi="Arial" w:cs="Arial"/>
                <w:i/>
              </w:rPr>
            </w:pPr>
            <w:r w:rsidRPr="006C1FDD">
              <w:rPr>
                <w:rFonts w:ascii="Arial" w:hAnsi="Arial" w:cs="Arial"/>
                <w:i/>
              </w:rPr>
              <w:t>Purpose of Research Activity</w:t>
            </w:r>
          </w:p>
          <w:p w14:paraId="4B124B88" w14:textId="77777777" w:rsidR="00316EEC" w:rsidRPr="006C1FDD" w:rsidRDefault="00316EEC" w:rsidP="000672BD">
            <w:pPr>
              <w:pStyle w:val="ListParagraph"/>
              <w:numPr>
                <w:ilvl w:val="0"/>
                <w:numId w:val="4"/>
              </w:numPr>
              <w:spacing w:after="0" w:line="240" w:lineRule="auto"/>
              <w:ind w:left="0"/>
              <w:contextualSpacing w:val="0"/>
              <w:rPr>
                <w:rFonts w:ascii="Arial" w:hAnsi="Arial" w:cs="Arial"/>
                <w:i/>
              </w:rPr>
            </w:pPr>
            <w:r w:rsidRPr="006C1FDD">
              <w:rPr>
                <w:rFonts w:ascii="Arial" w:hAnsi="Arial" w:cs="Arial"/>
                <w:i/>
              </w:rPr>
              <w:t>Proposed Research Question</w:t>
            </w:r>
          </w:p>
          <w:p w14:paraId="17E89021" w14:textId="77777777" w:rsidR="00316EEC" w:rsidRPr="009D2E0B" w:rsidRDefault="00316EEC" w:rsidP="000672BD">
            <w:pPr>
              <w:pStyle w:val="ListParagraph"/>
              <w:numPr>
                <w:ilvl w:val="0"/>
                <w:numId w:val="4"/>
              </w:numPr>
              <w:spacing w:after="0" w:line="240" w:lineRule="auto"/>
              <w:ind w:left="0"/>
              <w:contextualSpacing w:val="0"/>
              <w:rPr>
                <w:rFonts w:ascii="Arial" w:hAnsi="Arial" w:cs="Arial"/>
                <w:i/>
              </w:rPr>
            </w:pPr>
            <w:r w:rsidRPr="009D2E0B">
              <w:rPr>
                <w:rFonts w:ascii="Arial" w:hAnsi="Arial" w:cs="Arial"/>
                <w:i/>
              </w:rPr>
              <w:t>Aims of Research Activity</w:t>
            </w:r>
          </w:p>
          <w:p w14:paraId="4FEDEECB" w14:textId="77777777" w:rsidR="00316EEC" w:rsidRPr="009D2E0B" w:rsidRDefault="00316EEC" w:rsidP="000672BD">
            <w:pPr>
              <w:pStyle w:val="ListParagraph"/>
              <w:numPr>
                <w:ilvl w:val="0"/>
                <w:numId w:val="4"/>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75EED369" w14:textId="77777777" w:rsidR="00316EEC" w:rsidRDefault="00316EEC" w:rsidP="000D1BF5">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66315209" w14:textId="77777777" w:rsidR="00316EEC" w:rsidRPr="009D2E0B" w:rsidRDefault="00316EEC" w:rsidP="000672BD">
            <w:pPr>
              <w:pStyle w:val="ListParagraph"/>
              <w:numPr>
                <w:ilvl w:val="0"/>
                <w:numId w:val="4"/>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0D251CE2" w14:textId="77777777" w:rsidR="00316EEC" w:rsidRPr="009D2E0B" w:rsidRDefault="00316EEC" w:rsidP="000672BD">
            <w:pPr>
              <w:pStyle w:val="ListParagraph"/>
              <w:numPr>
                <w:ilvl w:val="0"/>
                <w:numId w:val="4"/>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316EEC" w:rsidRPr="004C3A0B" w:rsidDel="002A152D" w14:paraId="340AFC19" w14:textId="77777777" w:rsidTr="000D1BF5">
        <w:trPr>
          <w:trHeight w:val="454"/>
        </w:trPr>
        <w:tc>
          <w:tcPr>
            <w:tcW w:w="297" w:type="pct"/>
            <w:vAlign w:val="center"/>
          </w:tcPr>
          <w:p w14:paraId="7F40557F" w14:textId="77777777" w:rsidR="00316EEC" w:rsidRPr="002132F9" w:rsidRDefault="00316EEC" w:rsidP="000D1BF5">
            <w:pPr>
              <w:autoSpaceDE w:val="0"/>
              <w:autoSpaceDN w:val="0"/>
              <w:adjustRightInd w:val="0"/>
              <w:rPr>
                <w:rFonts w:ascii="Arial" w:hAnsi="Arial" w:cs="Arial"/>
              </w:rPr>
            </w:pPr>
            <w:r>
              <w:rPr>
                <w:rFonts w:ascii="Arial" w:hAnsi="Arial" w:cs="Arial"/>
              </w:rPr>
              <w:t>3</w:t>
            </w:r>
          </w:p>
        </w:tc>
        <w:tc>
          <w:tcPr>
            <w:tcW w:w="4703" w:type="pct"/>
            <w:gridSpan w:val="4"/>
            <w:vAlign w:val="center"/>
          </w:tcPr>
          <w:p w14:paraId="621CE31E" w14:textId="77777777" w:rsidR="00316EEC" w:rsidRPr="009D2E0B" w:rsidRDefault="00316EEC" w:rsidP="000D1BF5">
            <w:pPr>
              <w:autoSpaceDE w:val="0"/>
              <w:autoSpaceDN w:val="0"/>
              <w:adjustRightInd w:val="0"/>
              <w:rPr>
                <w:rFonts w:ascii="Arial" w:hAnsi="Arial" w:cs="Arial"/>
                <w:b/>
                <w:bCs/>
              </w:rPr>
            </w:pPr>
            <w:r w:rsidRPr="009D2E0B">
              <w:rPr>
                <w:rFonts w:ascii="Arial" w:hAnsi="Arial" w:cs="Arial"/>
                <w:b/>
                <w:bCs/>
              </w:rPr>
              <w:t>Purpose of Research Activity</w:t>
            </w:r>
          </w:p>
          <w:p w14:paraId="0941EB04" w14:textId="77777777" w:rsidR="00316EEC" w:rsidRDefault="00316EEC" w:rsidP="000D1BF5">
            <w:pPr>
              <w:rPr>
                <w:rFonts w:ascii="Arial" w:hAnsi="Arial" w:cs="Arial"/>
              </w:rPr>
            </w:pPr>
            <w:r>
              <w:rPr>
                <w:rFonts w:ascii="Arial" w:hAnsi="Arial" w:cs="Arial"/>
              </w:rPr>
              <w:t xml:space="preserve">The purpose is to explore whether PE has had any impact on secondary school pupils on their mental health and wellbeing. Are the experiences positive or negative in taking part in PE and has this had any impact on their development physically, cognitively, and socially. There is evidence in the literature that changing the way students are taught by cognitive decision making and self-motivation can change their lives </w:t>
            </w:r>
            <w:r>
              <w:t>(Ennis, 2017)</w:t>
            </w:r>
            <w:r>
              <w:rPr>
                <w:rFonts w:ascii="Arial" w:hAnsi="Arial" w:cs="Arial"/>
              </w:rPr>
              <w:t xml:space="preserve"> However, there is literature out there stating that PE has been on the decline over the years</w:t>
            </w:r>
            <w:r>
              <w:t xml:space="preserve"> (Weedon et al., 2022)</w:t>
            </w:r>
            <w:r>
              <w:rPr>
                <w:rFonts w:ascii="Arial" w:hAnsi="Arial" w:cs="Arial"/>
              </w:rPr>
              <w:t xml:space="preserve"> even though literature has shown positive outcome to mental health on children in secondary schools and having a healthy lifestyle when taking part in regular Physical education </w:t>
            </w:r>
            <w:r>
              <w:t>(Pascoe et al., 2020). There is evidence to show that also physical environments being drivers and enablers of change but mostly the one that is convincing is when the settings are united with other developments (</w:t>
            </w:r>
            <w:proofErr w:type="spellStart"/>
            <w:proofErr w:type="gramStart"/>
            <w:r>
              <w:t>Woolner</w:t>
            </w:r>
            <w:proofErr w:type="spellEnd"/>
            <w:r>
              <w:t xml:space="preserve"> ,</w:t>
            </w:r>
            <w:proofErr w:type="gramEnd"/>
            <w:r>
              <w:t xml:space="preserve"> 2015)</w:t>
            </w:r>
          </w:p>
          <w:p w14:paraId="40E1A842" w14:textId="77777777" w:rsidR="00316EEC" w:rsidRDefault="00316EEC" w:rsidP="000D1BF5">
            <w:pPr>
              <w:rPr>
                <w:rFonts w:ascii="Arial" w:hAnsi="Arial" w:cs="Arial"/>
              </w:rPr>
            </w:pPr>
          </w:p>
          <w:p w14:paraId="2C00C179" w14:textId="77777777" w:rsidR="00316EEC" w:rsidRPr="002A152D" w:rsidDel="00425DA7" w:rsidRDefault="00316EEC" w:rsidP="000D1BF5">
            <w:pPr>
              <w:rPr>
                <w:rFonts w:ascii="Arial" w:hAnsi="Arial" w:cs="Arial"/>
              </w:rPr>
            </w:pPr>
            <w:r w:rsidRPr="004C3A0B">
              <w:rPr>
                <w:rFonts w:ascii="Arial" w:hAnsi="Arial" w:cs="Arial"/>
                <w:color w:val="808080"/>
                <w:sz w:val="18"/>
                <w:szCs w:val="18"/>
              </w:rPr>
              <w:t>(this box should expand as you type)</w:t>
            </w:r>
          </w:p>
        </w:tc>
      </w:tr>
      <w:tr w:rsidR="00316EEC" w:rsidRPr="006C1FDD" w:rsidDel="002A152D" w14:paraId="12FEB903" w14:textId="77777777" w:rsidTr="000D1BF5">
        <w:trPr>
          <w:trHeight w:val="454"/>
        </w:trPr>
        <w:tc>
          <w:tcPr>
            <w:tcW w:w="297" w:type="pct"/>
            <w:vAlign w:val="center"/>
          </w:tcPr>
          <w:p w14:paraId="24762D51" w14:textId="77777777" w:rsidR="00316EEC" w:rsidRPr="002132F9" w:rsidRDefault="00316EEC" w:rsidP="000D1BF5">
            <w:pPr>
              <w:autoSpaceDE w:val="0"/>
              <w:autoSpaceDN w:val="0"/>
              <w:adjustRightInd w:val="0"/>
              <w:rPr>
                <w:rFonts w:ascii="Arial" w:hAnsi="Arial" w:cs="Arial"/>
              </w:rPr>
            </w:pPr>
            <w:r>
              <w:rPr>
                <w:rFonts w:ascii="Arial" w:hAnsi="Arial" w:cs="Arial"/>
              </w:rPr>
              <w:t>4</w:t>
            </w:r>
          </w:p>
        </w:tc>
        <w:tc>
          <w:tcPr>
            <w:tcW w:w="4703" w:type="pct"/>
            <w:gridSpan w:val="4"/>
            <w:vAlign w:val="center"/>
          </w:tcPr>
          <w:p w14:paraId="64B534EB" w14:textId="77777777" w:rsidR="00316EEC" w:rsidRPr="006C1FDD" w:rsidRDefault="00316EEC" w:rsidP="000D1BF5">
            <w:pPr>
              <w:autoSpaceDE w:val="0"/>
              <w:autoSpaceDN w:val="0"/>
              <w:adjustRightInd w:val="0"/>
              <w:rPr>
                <w:rFonts w:ascii="Arial" w:hAnsi="Arial" w:cs="Arial"/>
                <w:b/>
                <w:bCs/>
              </w:rPr>
            </w:pPr>
            <w:r w:rsidRPr="006C1FDD">
              <w:rPr>
                <w:rFonts w:ascii="Arial" w:hAnsi="Arial" w:cs="Arial"/>
                <w:b/>
                <w:bCs/>
              </w:rPr>
              <w:t>Research Question</w:t>
            </w:r>
          </w:p>
          <w:p w14:paraId="16BC19EE" w14:textId="77777777" w:rsidR="00316EEC" w:rsidRPr="006C1FDD" w:rsidRDefault="00316EEC" w:rsidP="000D1BF5">
            <w:pPr>
              <w:rPr>
                <w:rFonts w:ascii="Arial" w:hAnsi="Arial" w:cs="Arial"/>
              </w:rPr>
            </w:pPr>
            <w:r w:rsidRPr="00D2014F">
              <w:rPr>
                <w:rFonts w:ascii="Arial" w:hAnsi="Arial" w:cs="Arial"/>
              </w:rPr>
              <w:t>The impact on adolescent mental health and wellbeing through engaging with Physical Education (PE) classes in secondary education</w:t>
            </w:r>
          </w:p>
          <w:p w14:paraId="493B6AEB" w14:textId="77777777" w:rsidR="00316EEC" w:rsidRPr="006C1FDD" w:rsidRDefault="00316EEC" w:rsidP="000D1BF5">
            <w:pPr>
              <w:rPr>
                <w:rFonts w:ascii="Arial" w:hAnsi="Arial" w:cs="Arial"/>
              </w:rPr>
            </w:pPr>
          </w:p>
          <w:p w14:paraId="0781A0B3" w14:textId="77777777" w:rsidR="00316EEC" w:rsidRPr="006C1FDD" w:rsidRDefault="00316EEC" w:rsidP="000D1BF5">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316EEC" w:rsidRPr="004C3A0B" w14:paraId="7C0480FE" w14:textId="77777777" w:rsidTr="000D1BF5">
        <w:trPr>
          <w:trHeight w:val="454"/>
        </w:trPr>
        <w:tc>
          <w:tcPr>
            <w:tcW w:w="297" w:type="pct"/>
            <w:vAlign w:val="center"/>
          </w:tcPr>
          <w:p w14:paraId="510C7497" w14:textId="77777777" w:rsidR="00316EEC" w:rsidRPr="002132F9" w:rsidRDefault="00316EEC" w:rsidP="000D1BF5">
            <w:pPr>
              <w:autoSpaceDE w:val="0"/>
              <w:autoSpaceDN w:val="0"/>
              <w:adjustRightInd w:val="0"/>
              <w:rPr>
                <w:rFonts w:ascii="Arial" w:hAnsi="Arial" w:cs="Arial"/>
              </w:rPr>
            </w:pPr>
            <w:r>
              <w:rPr>
                <w:rFonts w:ascii="Arial" w:hAnsi="Arial" w:cs="Arial"/>
              </w:rPr>
              <w:t>5</w:t>
            </w:r>
          </w:p>
        </w:tc>
        <w:tc>
          <w:tcPr>
            <w:tcW w:w="4703" w:type="pct"/>
            <w:gridSpan w:val="4"/>
            <w:vAlign w:val="center"/>
          </w:tcPr>
          <w:p w14:paraId="65E1B027" w14:textId="77777777" w:rsidR="00316EEC" w:rsidRPr="009D2E0B" w:rsidRDefault="00316EEC" w:rsidP="000D1BF5">
            <w:pPr>
              <w:autoSpaceDE w:val="0"/>
              <w:autoSpaceDN w:val="0"/>
              <w:adjustRightInd w:val="0"/>
              <w:rPr>
                <w:rFonts w:ascii="Arial" w:hAnsi="Arial" w:cs="Arial"/>
                <w:b/>
                <w:bCs/>
              </w:rPr>
            </w:pPr>
            <w:r w:rsidRPr="009D2E0B">
              <w:rPr>
                <w:rFonts w:ascii="Arial" w:hAnsi="Arial" w:cs="Arial"/>
                <w:b/>
                <w:bCs/>
              </w:rPr>
              <w:t>Aims of Research Activity</w:t>
            </w:r>
          </w:p>
          <w:p w14:paraId="1E2FA635" w14:textId="77777777" w:rsidR="00316EEC" w:rsidRDefault="00316EEC" w:rsidP="000D1BF5">
            <w:pPr>
              <w:rPr>
                <w:rFonts w:ascii="Arial" w:hAnsi="Arial" w:cs="Arial"/>
              </w:rPr>
            </w:pPr>
            <w:r>
              <w:rPr>
                <w:rFonts w:ascii="Arial" w:hAnsi="Arial" w:cs="Arial"/>
              </w:rPr>
              <w:t xml:space="preserve">The aim of this study is to see if there are negative or positives in taking part in PE on mental health and wellbeing and the impact it is having. </w:t>
            </w:r>
          </w:p>
          <w:p w14:paraId="2507F128" w14:textId="77777777" w:rsidR="00316EEC" w:rsidRPr="004C3A0B" w:rsidRDefault="00316EEC" w:rsidP="000D1BF5">
            <w:pPr>
              <w:rPr>
                <w:rFonts w:ascii="Arial" w:hAnsi="Arial" w:cs="Arial"/>
              </w:rPr>
            </w:pPr>
          </w:p>
          <w:p w14:paraId="3CBB6452" w14:textId="77777777" w:rsidR="00316EEC" w:rsidRPr="002A152D" w:rsidRDefault="00316EEC" w:rsidP="000D1BF5">
            <w:pPr>
              <w:rPr>
                <w:rFonts w:ascii="Arial" w:hAnsi="Arial" w:cs="Arial"/>
              </w:rPr>
            </w:pPr>
            <w:r w:rsidRPr="004C3A0B">
              <w:rPr>
                <w:rFonts w:ascii="Arial" w:hAnsi="Arial" w:cs="Arial"/>
                <w:color w:val="808080"/>
                <w:sz w:val="18"/>
                <w:szCs w:val="18"/>
              </w:rPr>
              <w:t>(this box should expand as you type)</w:t>
            </w:r>
          </w:p>
        </w:tc>
      </w:tr>
      <w:tr w:rsidR="00316EEC" w:rsidRPr="004C3A0B" w14:paraId="5E588142" w14:textId="77777777" w:rsidTr="000D1BF5">
        <w:trPr>
          <w:trHeight w:val="454"/>
        </w:trPr>
        <w:tc>
          <w:tcPr>
            <w:tcW w:w="297" w:type="pct"/>
            <w:vAlign w:val="center"/>
          </w:tcPr>
          <w:p w14:paraId="53D57CFE" w14:textId="77777777" w:rsidR="00316EEC" w:rsidRPr="002132F9" w:rsidRDefault="00316EEC" w:rsidP="000D1BF5">
            <w:pPr>
              <w:autoSpaceDE w:val="0"/>
              <w:autoSpaceDN w:val="0"/>
              <w:adjustRightInd w:val="0"/>
              <w:rPr>
                <w:rFonts w:ascii="Arial" w:hAnsi="Arial" w:cs="Arial"/>
              </w:rPr>
            </w:pPr>
            <w:r>
              <w:rPr>
                <w:rFonts w:ascii="Arial" w:hAnsi="Arial" w:cs="Arial"/>
              </w:rPr>
              <w:t>6</w:t>
            </w:r>
          </w:p>
        </w:tc>
        <w:tc>
          <w:tcPr>
            <w:tcW w:w="4703" w:type="pct"/>
            <w:gridSpan w:val="4"/>
            <w:vAlign w:val="center"/>
          </w:tcPr>
          <w:p w14:paraId="40290BB1" w14:textId="77777777" w:rsidR="00316EEC" w:rsidRPr="009D2E0B" w:rsidRDefault="00316EEC" w:rsidP="000D1BF5">
            <w:pPr>
              <w:autoSpaceDE w:val="0"/>
              <w:autoSpaceDN w:val="0"/>
              <w:adjustRightInd w:val="0"/>
              <w:rPr>
                <w:rFonts w:ascii="Arial" w:hAnsi="Arial" w:cs="Arial"/>
                <w:b/>
                <w:bCs/>
              </w:rPr>
            </w:pPr>
            <w:r w:rsidRPr="009D2E0B">
              <w:rPr>
                <w:rFonts w:ascii="Arial" w:hAnsi="Arial" w:cs="Arial"/>
                <w:b/>
                <w:bCs/>
              </w:rPr>
              <w:t>Objectives of Research Activity</w:t>
            </w:r>
          </w:p>
          <w:p w14:paraId="01B262F7" w14:textId="77777777" w:rsidR="00316EEC" w:rsidRDefault="00316EEC" w:rsidP="000D1BF5">
            <w:pPr>
              <w:rPr>
                <w:rFonts w:ascii="Arial" w:hAnsi="Arial" w:cs="Arial"/>
              </w:rPr>
            </w:pPr>
            <w:r>
              <w:rPr>
                <w:rFonts w:ascii="Arial" w:hAnsi="Arial" w:cs="Arial"/>
              </w:rPr>
              <w:t xml:space="preserve">Identify changes in </w:t>
            </w:r>
            <w:proofErr w:type="spellStart"/>
            <w:r>
              <w:rPr>
                <w:rFonts w:ascii="Arial" w:hAnsi="Arial" w:cs="Arial"/>
              </w:rPr>
              <w:t>Adolecents</w:t>
            </w:r>
            <w:proofErr w:type="spellEnd"/>
            <w:r>
              <w:rPr>
                <w:rFonts w:ascii="Arial" w:hAnsi="Arial" w:cs="Arial"/>
              </w:rPr>
              <w:t xml:space="preserve"> wellbeing through Physical education</w:t>
            </w:r>
          </w:p>
          <w:p w14:paraId="338B5328" w14:textId="77777777" w:rsidR="00316EEC" w:rsidRDefault="00316EEC" w:rsidP="000D1BF5">
            <w:pPr>
              <w:rPr>
                <w:rFonts w:ascii="Arial" w:hAnsi="Arial" w:cs="Arial"/>
              </w:rPr>
            </w:pPr>
            <w:r>
              <w:rPr>
                <w:rFonts w:ascii="Arial" w:hAnsi="Arial" w:cs="Arial"/>
              </w:rPr>
              <w:lastRenderedPageBreak/>
              <w:t>Identify changes in mental health through Physical education</w:t>
            </w:r>
          </w:p>
          <w:p w14:paraId="0301EC92" w14:textId="77777777" w:rsidR="00316EEC" w:rsidRDefault="00316EEC" w:rsidP="000D1BF5">
            <w:pPr>
              <w:rPr>
                <w:rFonts w:ascii="Arial" w:hAnsi="Arial" w:cs="Arial"/>
              </w:rPr>
            </w:pPr>
            <w:r>
              <w:rPr>
                <w:rFonts w:ascii="Arial" w:hAnsi="Arial" w:cs="Arial"/>
              </w:rPr>
              <w:t>Understand the causes of negative effects towards Physical education and if environmental factors are having impact.</w:t>
            </w:r>
          </w:p>
          <w:p w14:paraId="7BDD48A5" w14:textId="77777777" w:rsidR="00316EEC" w:rsidRDefault="00316EEC" w:rsidP="000D1BF5">
            <w:pPr>
              <w:rPr>
                <w:rFonts w:ascii="Arial" w:hAnsi="Arial" w:cs="Arial"/>
              </w:rPr>
            </w:pPr>
          </w:p>
          <w:p w14:paraId="7338D734" w14:textId="77777777" w:rsidR="00316EEC" w:rsidRPr="004C3A0B" w:rsidRDefault="00316EEC" w:rsidP="000D1BF5">
            <w:pPr>
              <w:rPr>
                <w:rFonts w:ascii="Arial" w:hAnsi="Arial" w:cs="Arial"/>
              </w:rPr>
            </w:pPr>
          </w:p>
          <w:p w14:paraId="66A4E0FF" w14:textId="77777777" w:rsidR="00316EEC" w:rsidRPr="004C3A0B" w:rsidRDefault="00316EEC" w:rsidP="000D1BF5">
            <w:pPr>
              <w:rPr>
                <w:rFonts w:ascii="Arial" w:hAnsi="Arial" w:cs="Arial"/>
              </w:rPr>
            </w:pPr>
            <w:r w:rsidRPr="004C3A0B">
              <w:rPr>
                <w:rFonts w:ascii="Arial" w:hAnsi="Arial" w:cs="Arial"/>
                <w:color w:val="808080"/>
                <w:sz w:val="18"/>
                <w:szCs w:val="18"/>
              </w:rPr>
              <w:t>(this box should expand as you type)</w:t>
            </w:r>
          </w:p>
        </w:tc>
      </w:tr>
      <w:tr w:rsidR="00316EEC" w:rsidRPr="004C3A0B" w14:paraId="44C5AAF4" w14:textId="77777777" w:rsidTr="000D1BF5">
        <w:trPr>
          <w:trHeight w:val="454"/>
        </w:trPr>
        <w:tc>
          <w:tcPr>
            <w:tcW w:w="297" w:type="pct"/>
            <w:shd w:val="clear" w:color="auto" w:fill="F2F2F2" w:themeFill="background1" w:themeFillShade="F2"/>
            <w:vAlign w:val="center"/>
          </w:tcPr>
          <w:p w14:paraId="0463AD07" w14:textId="77777777" w:rsidR="00316EEC" w:rsidRPr="002132F9" w:rsidRDefault="00316EEC" w:rsidP="000D1BF5">
            <w:pPr>
              <w:spacing w:before="120" w:after="120"/>
              <w:rPr>
                <w:rFonts w:ascii="Arial" w:hAnsi="Arial" w:cs="Arial"/>
              </w:rPr>
            </w:pPr>
          </w:p>
        </w:tc>
        <w:tc>
          <w:tcPr>
            <w:tcW w:w="4703" w:type="pct"/>
            <w:gridSpan w:val="4"/>
            <w:shd w:val="clear" w:color="auto" w:fill="F2F2F2" w:themeFill="background1" w:themeFillShade="F2"/>
            <w:vAlign w:val="center"/>
          </w:tcPr>
          <w:p w14:paraId="7EF1962B" w14:textId="77777777" w:rsidR="00316EEC" w:rsidRPr="004C3A0B" w:rsidRDefault="00316EEC" w:rsidP="000D1BF5">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151AEB68" w14:textId="77777777" w:rsidR="00316EEC" w:rsidRPr="004C3A0B" w:rsidRDefault="00316EEC" w:rsidP="000D1BF5">
            <w:pPr>
              <w:rPr>
                <w:rFonts w:ascii="Arial" w:hAnsi="Arial" w:cs="Arial"/>
              </w:rPr>
            </w:pPr>
            <w:r w:rsidRPr="004C3A0B">
              <w:rPr>
                <w:rFonts w:ascii="Arial" w:hAnsi="Arial" w:cs="Arial"/>
              </w:rPr>
              <w:t xml:space="preserve">Provide </w:t>
            </w:r>
            <w:proofErr w:type="gramStart"/>
            <w:r w:rsidRPr="004C3A0B">
              <w:rPr>
                <w:rFonts w:ascii="Arial" w:hAnsi="Arial" w:cs="Arial"/>
              </w:rPr>
              <w:t>a brief summary</w:t>
            </w:r>
            <w:proofErr w:type="gramEnd"/>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 You do not need to justify the methods here but should instead describe how you intend to collect the data necessary for you to complete your project.</w:t>
            </w:r>
          </w:p>
        </w:tc>
      </w:tr>
      <w:tr w:rsidR="00316EEC" w:rsidRPr="004C3A0B" w14:paraId="144663BD" w14:textId="77777777" w:rsidTr="000D1BF5">
        <w:trPr>
          <w:trHeight w:val="454"/>
        </w:trPr>
        <w:tc>
          <w:tcPr>
            <w:tcW w:w="297" w:type="pct"/>
            <w:vAlign w:val="center"/>
          </w:tcPr>
          <w:p w14:paraId="6E3C38FD" w14:textId="77777777" w:rsidR="00316EEC" w:rsidRPr="00D66471" w:rsidRDefault="00316EEC" w:rsidP="000D1BF5">
            <w:pPr>
              <w:rPr>
                <w:rFonts w:ascii="Arial" w:hAnsi="Arial" w:cs="Arial"/>
              </w:rPr>
            </w:pPr>
            <w:r>
              <w:rPr>
                <w:rFonts w:ascii="Arial" w:hAnsi="Arial" w:cs="Arial"/>
              </w:rPr>
              <w:t>7</w:t>
            </w:r>
          </w:p>
        </w:tc>
        <w:tc>
          <w:tcPr>
            <w:tcW w:w="4703" w:type="pct"/>
            <w:gridSpan w:val="4"/>
            <w:vAlign w:val="center"/>
          </w:tcPr>
          <w:p w14:paraId="176346C3" w14:textId="77777777" w:rsidR="00316EEC" w:rsidRPr="004C3A0B" w:rsidRDefault="00316EEC" w:rsidP="000D1BF5">
            <w:pPr>
              <w:rPr>
                <w:rFonts w:ascii="Arial" w:hAnsi="Arial" w:cs="Arial"/>
              </w:rPr>
            </w:pPr>
            <w:proofErr w:type="gramStart"/>
            <w:r>
              <w:rPr>
                <w:rFonts w:ascii="Arial" w:hAnsi="Arial" w:cs="Arial"/>
              </w:rPr>
              <w:t>In order to</w:t>
            </w:r>
            <w:proofErr w:type="gramEnd"/>
            <w:r>
              <w:rPr>
                <w:rFonts w:ascii="Arial" w:hAnsi="Arial" w:cs="Arial"/>
              </w:rPr>
              <w:t xml:space="preserve"> explore the potential links between Physical education approach to mental health and wellbeing, this will be a qualitative design. Using interviews which will take place on the university campus in private room. The date will be recorded on mobile device as well as written down on a computer and then a thematic analysis</w:t>
            </w:r>
            <w:r>
              <w:t xml:space="preserve"> (Braun &amp; Clarke, 2014)</w:t>
            </w:r>
            <w:r>
              <w:rPr>
                <w:rFonts w:ascii="Arial" w:hAnsi="Arial" w:cs="Arial"/>
              </w:rPr>
              <w:t xml:space="preserve"> will be done to see if there are patterns and themes that link between PE and mental health and wellbeing we then will extract themes from the data we have collected from the interviews. Each question being asked is related to secondary school PE and mental health and wellbeing. </w:t>
            </w:r>
          </w:p>
          <w:p w14:paraId="569E5C43" w14:textId="77777777" w:rsidR="00316EEC" w:rsidRPr="004C3A0B" w:rsidRDefault="00316EEC" w:rsidP="000D1BF5">
            <w:pPr>
              <w:rPr>
                <w:rFonts w:ascii="Arial" w:hAnsi="Arial" w:cs="Arial"/>
                <w:b/>
              </w:rPr>
            </w:pPr>
            <w:r w:rsidRPr="004C3A0B">
              <w:rPr>
                <w:rFonts w:ascii="Arial" w:hAnsi="Arial" w:cs="Arial"/>
                <w:color w:val="808080"/>
                <w:sz w:val="18"/>
                <w:szCs w:val="18"/>
              </w:rPr>
              <w:t>(this box should expand as you type)</w:t>
            </w:r>
          </w:p>
        </w:tc>
      </w:tr>
      <w:tr w:rsidR="00316EEC" w:rsidRPr="004C3A0B" w14:paraId="26BF994E" w14:textId="77777777" w:rsidTr="000D1BF5">
        <w:trPr>
          <w:trHeight w:val="454"/>
        </w:trPr>
        <w:tc>
          <w:tcPr>
            <w:tcW w:w="297" w:type="pct"/>
            <w:shd w:val="clear" w:color="auto" w:fill="F2F2F2" w:themeFill="background1" w:themeFillShade="F2"/>
            <w:vAlign w:val="center"/>
          </w:tcPr>
          <w:p w14:paraId="6B6D04A0" w14:textId="77777777" w:rsidR="00316EEC" w:rsidRPr="002132F9" w:rsidRDefault="00316EEC" w:rsidP="000D1BF5">
            <w:pPr>
              <w:spacing w:before="120"/>
              <w:rPr>
                <w:rFonts w:ascii="Arial" w:hAnsi="Arial" w:cs="Arial"/>
                <w:bCs/>
              </w:rPr>
            </w:pPr>
            <w:r>
              <w:br w:type="page"/>
            </w:r>
          </w:p>
        </w:tc>
        <w:tc>
          <w:tcPr>
            <w:tcW w:w="4703" w:type="pct"/>
            <w:gridSpan w:val="4"/>
            <w:shd w:val="clear" w:color="auto" w:fill="F2F2F2" w:themeFill="background1" w:themeFillShade="F2"/>
            <w:vAlign w:val="center"/>
          </w:tcPr>
          <w:p w14:paraId="50576C74" w14:textId="77777777" w:rsidR="00316EEC" w:rsidRPr="004C3A0B" w:rsidRDefault="00316EEC" w:rsidP="000D1BF5">
            <w:pPr>
              <w:spacing w:before="120"/>
              <w:rPr>
                <w:rFonts w:ascii="Arial" w:hAnsi="Arial" w:cs="Arial"/>
                <w:b/>
              </w:rPr>
            </w:pPr>
            <w:r w:rsidRPr="004C3A0B">
              <w:rPr>
                <w:rFonts w:ascii="Arial" w:hAnsi="Arial" w:cs="Arial"/>
                <w:b/>
              </w:rPr>
              <w:t>Location of research activity</w:t>
            </w:r>
          </w:p>
          <w:p w14:paraId="44E88192" w14:textId="77777777" w:rsidR="00316EEC" w:rsidRPr="004C3A0B" w:rsidRDefault="00316EEC" w:rsidP="000D1BF5">
            <w:pPr>
              <w:rPr>
                <w:rFonts w:ascii="Arial" w:hAnsi="Arial" w:cs="Arial"/>
              </w:rPr>
            </w:pPr>
            <w:r w:rsidRPr="004C3A0B">
              <w:rPr>
                <w:rFonts w:ascii="Arial" w:hAnsi="Arial" w:cs="Arial"/>
              </w:rPr>
              <w:t>Identify all locations where research activity will take place.</w:t>
            </w:r>
          </w:p>
        </w:tc>
      </w:tr>
      <w:tr w:rsidR="00316EEC" w:rsidRPr="004C3A0B" w14:paraId="5B6AD066" w14:textId="77777777" w:rsidTr="000D1BF5">
        <w:trPr>
          <w:trHeight w:val="454"/>
        </w:trPr>
        <w:tc>
          <w:tcPr>
            <w:tcW w:w="297" w:type="pct"/>
            <w:vAlign w:val="center"/>
          </w:tcPr>
          <w:p w14:paraId="1F6901F5" w14:textId="77777777" w:rsidR="00316EEC" w:rsidRPr="00F87E26" w:rsidRDefault="00316EEC" w:rsidP="000D1BF5">
            <w:pPr>
              <w:rPr>
                <w:rFonts w:ascii="Arial" w:hAnsi="Arial" w:cs="Arial"/>
                <w:bCs/>
              </w:rPr>
            </w:pPr>
            <w:r>
              <w:rPr>
                <w:rFonts w:ascii="Arial" w:hAnsi="Arial" w:cs="Arial"/>
                <w:bCs/>
              </w:rPr>
              <w:t>8</w:t>
            </w:r>
          </w:p>
        </w:tc>
        <w:tc>
          <w:tcPr>
            <w:tcW w:w="4703" w:type="pct"/>
            <w:gridSpan w:val="4"/>
            <w:vAlign w:val="center"/>
          </w:tcPr>
          <w:p w14:paraId="1A7CC576" w14:textId="77777777" w:rsidR="00316EEC" w:rsidRPr="004C3A0B" w:rsidRDefault="00316EEC" w:rsidP="000D1BF5">
            <w:pPr>
              <w:rPr>
                <w:rFonts w:ascii="Arial" w:hAnsi="Arial" w:cs="Arial"/>
              </w:rPr>
            </w:pPr>
            <w:r>
              <w:rPr>
                <w:rFonts w:ascii="Arial" w:hAnsi="Arial" w:cs="Arial"/>
              </w:rPr>
              <w:t>Research activity will take place on the trinity saint David’s grounds in a private room. This has been pre-approved by Dr Stuart Jones</w:t>
            </w:r>
          </w:p>
          <w:p w14:paraId="3FAFEED9" w14:textId="77777777" w:rsidR="00316EEC" w:rsidRPr="004C3A0B" w:rsidRDefault="00316EEC" w:rsidP="000D1BF5">
            <w:pPr>
              <w:rPr>
                <w:rFonts w:ascii="Arial" w:hAnsi="Arial" w:cs="Arial"/>
                <w:b/>
              </w:rPr>
            </w:pPr>
            <w:r w:rsidRPr="004C3A0B">
              <w:rPr>
                <w:rFonts w:ascii="Arial" w:hAnsi="Arial" w:cs="Arial"/>
                <w:color w:val="808080"/>
                <w:sz w:val="18"/>
                <w:szCs w:val="18"/>
              </w:rPr>
              <w:t>(this box should expand as you type)</w:t>
            </w:r>
          </w:p>
        </w:tc>
      </w:tr>
      <w:tr w:rsidR="00316EEC" w:rsidRPr="004C3A0B" w14:paraId="4FCD2F29" w14:textId="77777777" w:rsidTr="000D1BF5">
        <w:trPr>
          <w:trHeight w:val="454"/>
        </w:trPr>
        <w:tc>
          <w:tcPr>
            <w:tcW w:w="297" w:type="pct"/>
            <w:shd w:val="clear" w:color="auto" w:fill="F2F2F2" w:themeFill="background1" w:themeFillShade="F2"/>
            <w:vAlign w:val="center"/>
          </w:tcPr>
          <w:p w14:paraId="2BC9C388" w14:textId="77777777" w:rsidR="00316EEC" w:rsidRPr="002132F9" w:rsidRDefault="00316EEC" w:rsidP="000D1BF5">
            <w:pPr>
              <w:spacing w:before="120"/>
              <w:rPr>
                <w:rFonts w:ascii="Arial" w:hAnsi="Arial" w:cs="Arial"/>
                <w:bCs/>
              </w:rPr>
            </w:pPr>
          </w:p>
        </w:tc>
        <w:tc>
          <w:tcPr>
            <w:tcW w:w="4703" w:type="pct"/>
            <w:gridSpan w:val="4"/>
            <w:shd w:val="clear" w:color="auto" w:fill="F2F2F2" w:themeFill="background1" w:themeFillShade="F2"/>
            <w:vAlign w:val="center"/>
          </w:tcPr>
          <w:p w14:paraId="765EF026" w14:textId="77777777" w:rsidR="00316EEC" w:rsidRPr="004C3A0B" w:rsidRDefault="00316EEC" w:rsidP="000D1BF5">
            <w:pPr>
              <w:spacing w:before="120"/>
              <w:rPr>
                <w:rFonts w:ascii="Arial" w:hAnsi="Arial" w:cs="Arial"/>
                <w:b/>
              </w:rPr>
            </w:pPr>
            <w:r w:rsidRPr="004C3A0B">
              <w:rPr>
                <w:rFonts w:ascii="Arial" w:hAnsi="Arial" w:cs="Arial"/>
                <w:b/>
              </w:rPr>
              <w:t>Research activity outside of the UK</w:t>
            </w:r>
          </w:p>
          <w:p w14:paraId="332FE767"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r>
              <w:rPr>
                <w:rFonts w:ascii="Arial" w:hAnsi="Arial" w:cs="Arial"/>
              </w:rPr>
              <w:t xml:space="preserve"> If you live in the country where you will do the research then please state this.</w:t>
            </w:r>
          </w:p>
        </w:tc>
      </w:tr>
      <w:tr w:rsidR="00316EEC" w:rsidRPr="004C3A0B" w14:paraId="3E19C693" w14:textId="77777777" w:rsidTr="000D1BF5">
        <w:trPr>
          <w:trHeight w:val="454"/>
        </w:trPr>
        <w:tc>
          <w:tcPr>
            <w:tcW w:w="297" w:type="pct"/>
            <w:vAlign w:val="center"/>
          </w:tcPr>
          <w:p w14:paraId="0D972272" w14:textId="77777777" w:rsidR="00316EEC" w:rsidRPr="00F87E26" w:rsidRDefault="00316EEC" w:rsidP="000D1BF5">
            <w:pPr>
              <w:rPr>
                <w:rFonts w:ascii="Arial" w:hAnsi="Arial" w:cs="Arial"/>
                <w:bCs/>
              </w:rPr>
            </w:pPr>
            <w:r>
              <w:rPr>
                <w:rFonts w:ascii="Arial" w:hAnsi="Arial" w:cs="Arial"/>
                <w:bCs/>
              </w:rPr>
              <w:t>9</w:t>
            </w:r>
          </w:p>
        </w:tc>
        <w:tc>
          <w:tcPr>
            <w:tcW w:w="4703" w:type="pct"/>
            <w:gridSpan w:val="4"/>
            <w:vAlign w:val="center"/>
          </w:tcPr>
          <w:p w14:paraId="7A112E20" w14:textId="77777777" w:rsidR="00316EEC" w:rsidRDefault="00316EEC" w:rsidP="000D1BF5">
            <w:pPr>
              <w:rPr>
                <w:rFonts w:ascii="Arial" w:hAnsi="Arial" w:cs="Arial"/>
              </w:rPr>
            </w:pPr>
          </w:p>
          <w:p w14:paraId="0023831B" w14:textId="77777777" w:rsidR="00316EEC" w:rsidRDefault="00316EEC" w:rsidP="000D1BF5">
            <w:pPr>
              <w:rPr>
                <w:rFonts w:ascii="Arial" w:hAnsi="Arial" w:cs="Arial"/>
              </w:rPr>
            </w:pPr>
            <w:r>
              <w:rPr>
                <w:rFonts w:ascii="Arial" w:hAnsi="Arial" w:cs="Arial"/>
              </w:rPr>
              <w:lastRenderedPageBreak/>
              <w:t>N/A</w:t>
            </w:r>
          </w:p>
          <w:p w14:paraId="6D69517D" w14:textId="77777777" w:rsidR="00316EEC" w:rsidRPr="004C3A0B" w:rsidRDefault="00316EEC" w:rsidP="000D1BF5">
            <w:pPr>
              <w:rPr>
                <w:rFonts w:ascii="Arial" w:hAnsi="Arial" w:cs="Arial"/>
              </w:rPr>
            </w:pPr>
          </w:p>
          <w:p w14:paraId="7C680877" w14:textId="77777777" w:rsidR="00316EEC" w:rsidRPr="003257BD" w:rsidRDefault="00316EEC" w:rsidP="000D1BF5">
            <w:pPr>
              <w:rPr>
                <w:rFonts w:ascii="Arial" w:hAnsi="Arial" w:cs="Arial"/>
                <w:b/>
                <w:i/>
              </w:rPr>
            </w:pPr>
            <w:r w:rsidRPr="003257BD">
              <w:rPr>
                <w:rFonts w:ascii="Arial" w:hAnsi="Arial" w:cs="Arial"/>
                <w:i/>
                <w:color w:val="808080"/>
                <w:sz w:val="18"/>
                <w:szCs w:val="18"/>
              </w:rPr>
              <w:t>(this box should expand as you type)</w:t>
            </w:r>
          </w:p>
        </w:tc>
      </w:tr>
    </w:tbl>
    <w:p w14:paraId="7DE3CD4A" w14:textId="77777777" w:rsidR="00316EEC" w:rsidRDefault="00316EEC" w:rsidP="00316EEC"/>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16EEC" w:rsidRPr="00090CF7" w14:paraId="7F1BF510" w14:textId="77777777" w:rsidTr="000D1BF5">
        <w:trPr>
          <w:trHeight w:val="383"/>
        </w:trPr>
        <w:tc>
          <w:tcPr>
            <w:tcW w:w="567" w:type="dxa"/>
            <w:vMerge w:val="restart"/>
            <w:shd w:val="clear" w:color="auto" w:fill="F2F2F2" w:themeFill="background1" w:themeFillShade="F2"/>
            <w:vAlign w:val="center"/>
          </w:tcPr>
          <w:p w14:paraId="2747928F" w14:textId="77777777" w:rsidR="00316EEC" w:rsidRPr="00090CF7" w:rsidRDefault="00316EEC" w:rsidP="000D1BF5">
            <w:pPr>
              <w:autoSpaceDE w:val="0"/>
              <w:autoSpaceDN w:val="0"/>
              <w:adjustRightInd w:val="0"/>
              <w:rPr>
                <w:rFonts w:ascii="Arial" w:hAnsi="Arial" w:cs="Arial"/>
              </w:rPr>
            </w:pPr>
            <w:r>
              <w:rPr>
                <w:rFonts w:ascii="Arial" w:hAnsi="Arial" w:cs="Arial"/>
              </w:rPr>
              <w:t>10</w:t>
            </w:r>
          </w:p>
        </w:tc>
        <w:tc>
          <w:tcPr>
            <w:tcW w:w="7371" w:type="dxa"/>
            <w:vMerge w:val="restart"/>
            <w:shd w:val="clear" w:color="auto" w:fill="F2F2F2" w:themeFill="background1" w:themeFillShade="F2"/>
            <w:vAlign w:val="center"/>
          </w:tcPr>
          <w:p w14:paraId="7FCE4965" w14:textId="77777777" w:rsidR="00316EEC" w:rsidRPr="00090CF7" w:rsidRDefault="00316EEC" w:rsidP="000D1BF5">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w:t>
            </w:r>
            <w:r>
              <w:rPr>
                <w:rFonts w:ascii="Arial" w:hAnsi="Arial" w:cs="Arial"/>
              </w:rPr>
              <w:t xml:space="preserve"> </w:t>
            </w:r>
          </w:p>
          <w:p w14:paraId="27E2928A" w14:textId="77777777" w:rsidR="00316EEC" w:rsidRPr="00090CF7" w:rsidRDefault="00316EEC" w:rsidP="000D1BF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3A1C92DF" w14:textId="77777777" w:rsidR="00316EEC" w:rsidRPr="00090CF7" w:rsidRDefault="00316EEC" w:rsidP="000D1BF5">
            <w:pPr>
              <w:autoSpaceDE w:val="0"/>
              <w:autoSpaceDN w:val="0"/>
              <w:adjustRightInd w:val="0"/>
              <w:jc w:val="center"/>
              <w:rPr>
                <w:rFonts w:ascii="Arial" w:hAnsi="Arial" w:cs="Arial"/>
                <w:b/>
              </w:rPr>
            </w:pPr>
            <w:r w:rsidRPr="00090CF7">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753B4D93" w14:textId="77777777" w:rsidR="00316EEC" w:rsidRPr="00090CF7" w:rsidRDefault="00316EEC" w:rsidP="000D1BF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316EEC" w:rsidRPr="00090CF7" w14:paraId="49C68A3E" w14:textId="77777777" w:rsidTr="000D1BF5">
        <w:trPr>
          <w:trHeight w:val="218"/>
        </w:trPr>
        <w:tc>
          <w:tcPr>
            <w:tcW w:w="567" w:type="dxa"/>
            <w:vMerge/>
            <w:shd w:val="clear" w:color="auto" w:fill="F2F2F2" w:themeFill="background1" w:themeFillShade="F2"/>
            <w:vAlign w:val="center"/>
          </w:tcPr>
          <w:p w14:paraId="6E955FF8" w14:textId="77777777" w:rsidR="00316EEC" w:rsidRPr="00090CF7" w:rsidRDefault="00316EEC" w:rsidP="000D1BF5">
            <w:pPr>
              <w:autoSpaceDE w:val="0"/>
              <w:autoSpaceDN w:val="0"/>
              <w:adjustRightInd w:val="0"/>
              <w:rPr>
                <w:rFonts w:ascii="Arial" w:hAnsi="Arial" w:cs="Arial"/>
                <w:bCs/>
              </w:rPr>
            </w:pPr>
          </w:p>
        </w:tc>
        <w:tc>
          <w:tcPr>
            <w:tcW w:w="7371" w:type="dxa"/>
            <w:vMerge/>
            <w:shd w:val="clear" w:color="auto" w:fill="F2F2F2" w:themeFill="background1" w:themeFillShade="F2"/>
          </w:tcPr>
          <w:p w14:paraId="738FA25B" w14:textId="77777777" w:rsidR="00316EEC" w:rsidRPr="00090CF7" w:rsidRDefault="00316EEC" w:rsidP="000D1BF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6854613C" w14:textId="77777777" w:rsidR="00316EEC" w:rsidRPr="00090CF7" w:rsidRDefault="00316EEC" w:rsidP="000D1BF5">
            <w:pPr>
              <w:autoSpaceDE w:val="0"/>
              <w:autoSpaceDN w:val="0"/>
              <w:adjustRightInd w:val="0"/>
              <w:jc w:val="center"/>
              <w:rPr>
                <w:rFonts w:ascii="Arial" w:hAnsi="Arial" w:cs="Arial"/>
                <w:b/>
              </w:rPr>
            </w:pPr>
            <w:r w:rsidRPr="00090CF7">
              <w:rPr>
                <w:rFonts w:ascii="Arial" w:hAnsi="Arial" w:cs="Arial"/>
                <w:b/>
              </w:rPr>
              <w:t>YES</w:t>
            </w:r>
          </w:p>
        </w:tc>
        <w:tc>
          <w:tcPr>
            <w:tcW w:w="1276" w:type="dxa"/>
            <w:shd w:val="clear" w:color="auto" w:fill="D9D9D9" w:themeFill="background1" w:themeFillShade="D9"/>
            <w:vAlign w:val="center"/>
          </w:tcPr>
          <w:p w14:paraId="08233575" w14:textId="77777777" w:rsidR="00316EEC" w:rsidRPr="00090CF7" w:rsidRDefault="0038646B" w:rsidP="000D1BF5">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316EEC">
                  <w:rPr>
                    <w:rFonts w:ascii="MS Gothic" w:eastAsia="MS Gothic" w:hAnsi="MS Gothic" w:cs="Arial" w:hint="eastAsia"/>
                    <w:bCs/>
                  </w:rPr>
                  <w:t>☐</w:t>
                </w:r>
              </w:sdtContent>
            </w:sdt>
          </w:p>
        </w:tc>
      </w:tr>
      <w:tr w:rsidR="00316EEC" w:rsidRPr="00090CF7" w14:paraId="3E235242" w14:textId="77777777" w:rsidTr="000D1BF5">
        <w:tc>
          <w:tcPr>
            <w:tcW w:w="567" w:type="dxa"/>
            <w:shd w:val="clear" w:color="auto" w:fill="FFFFFF" w:themeFill="background1"/>
            <w:vAlign w:val="center"/>
          </w:tcPr>
          <w:p w14:paraId="60B243F7" w14:textId="77777777" w:rsidR="00316EEC" w:rsidRPr="00090CF7" w:rsidRDefault="00316EEC" w:rsidP="000D1BF5">
            <w:pPr>
              <w:autoSpaceDE w:val="0"/>
              <w:autoSpaceDN w:val="0"/>
              <w:adjustRightInd w:val="0"/>
              <w:rPr>
                <w:rFonts w:ascii="Arial" w:hAnsi="Arial" w:cs="Arial"/>
              </w:rPr>
            </w:pPr>
            <w:r>
              <w:rPr>
                <w:rFonts w:ascii="Arial" w:hAnsi="Arial" w:cs="Arial"/>
              </w:rPr>
              <w:t>11</w:t>
            </w:r>
          </w:p>
        </w:tc>
        <w:tc>
          <w:tcPr>
            <w:tcW w:w="9923" w:type="dxa"/>
            <w:gridSpan w:val="3"/>
            <w:shd w:val="clear" w:color="auto" w:fill="FFFFFF" w:themeFill="background1"/>
          </w:tcPr>
          <w:p w14:paraId="31E63399" w14:textId="77777777" w:rsidR="00316EEC" w:rsidRPr="00090CF7" w:rsidRDefault="00316EEC" w:rsidP="000D1BF5">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the current data protection law of the country in question and that of England and Wales.</w:t>
            </w:r>
          </w:p>
          <w:p w14:paraId="67563864" w14:textId="77777777" w:rsidR="00316EEC" w:rsidRPr="00090CF7" w:rsidRDefault="00316EEC" w:rsidP="000D1BF5">
            <w:pPr>
              <w:rPr>
                <w:rFonts w:ascii="Arial" w:hAnsi="Arial" w:cs="Arial"/>
              </w:rPr>
            </w:pPr>
          </w:p>
          <w:p w14:paraId="71BE3CED" w14:textId="77777777" w:rsidR="00316EEC" w:rsidRPr="00090CF7" w:rsidRDefault="00316EEC" w:rsidP="000D1BF5">
            <w:pPr>
              <w:rPr>
                <w:rFonts w:ascii="Arial" w:hAnsi="Arial" w:cs="Arial"/>
              </w:rPr>
            </w:pPr>
          </w:p>
          <w:p w14:paraId="2A343FD1" w14:textId="77777777" w:rsidR="00316EEC" w:rsidRPr="00090CF7" w:rsidRDefault="00316EEC" w:rsidP="000D1BF5">
            <w:pPr>
              <w:rPr>
                <w:rFonts w:ascii="Arial" w:hAnsi="Arial" w:cs="Arial"/>
              </w:rPr>
            </w:pPr>
          </w:p>
          <w:p w14:paraId="3181082C" w14:textId="77777777" w:rsidR="00316EEC" w:rsidRPr="00090CF7" w:rsidRDefault="00316EEC" w:rsidP="000D1BF5">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6C177262" w14:textId="77777777" w:rsidR="00316EEC" w:rsidRDefault="00316EEC" w:rsidP="00316EEC">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316EEC" w:rsidRPr="004C3A0B" w14:paraId="00C4A08C" w14:textId="77777777" w:rsidTr="000D1BF5">
        <w:tc>
          <w:tcPr>
            <w:tcW w:w="562" w:type="dxa"/>
            <w:shd w:val="clear" w:color="auto" w:fill="F2F2F2" w:themeFill="background1" w:themeFillShade="F2"/>
            <w:vAlign w:val="center"/>
          </w:tcPr>
          <w:p w14:paraId="5A8C1395" w14:textId="77777777" w:rsidR="00316EEC" w:rsidRPr="004C3A0B" w:rsidRDefault="00316EEC" w:rsidP="000D1BF5">
            <w:pPr>
              <w:autoSpaceDE w:val="0"/>
              <w:autoSpaceDN w:val="0"/>
              <w:adjustRightInd w:val="0"/>
              <w:jc w:val="center"/>
              <w:rPr>
                <w:rFonts w:ascii="Arial" w:hAnsi="Arial" w:cs="Arial"/>
                <w:b/>
              </w:rPr>
            </w:pPr>
          </w:p>
        </w:tc>
        <w:tc>
          <w:tcPr>
            <w:tcW w:w="8217" w:type="dxa"/>
            <w:shd w:val="clear" w:color="auto" w:fill="F2F2F2" w:themeFill="background1" w:themeFillShade="F2"/>
          </w:tcPr>
          <w:p w14:paraId="4AD8303E" w14:textId="77777777" w:rsidR="00316EEC" w:rsidRPr="004C3A0B" w:rsidRDefault="00316EEC" w:rsidP="000D1BF5">
            <w:pPr>
              <w:autoSpaceDE w:val="0"/>
              <w:autoSpaceDN w:val="0"/>
              <w:adjustRightInd w:val="0"/>
              <w:jc w:val="both"/>
              <w:rPr>
                <w:rFonts w:ascii="Arial" w:hAnsi="Arial" w:cs="Arial"/>
                <w:b/>
              </w:rPr>
            </w:pPr>
            <w:r>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62BF90B0" w14:textId="77777777" w:rsidR="00316EEC" w:rsidRPr="004C3A0B" w:rsidRDefault="00316EEC" w:rsidP="000D1BF5">
            <w:pPr>
              <w:autoSpaceDE w:val="0"/>
              <w:autoSpaceDN w:val="0"/>
              <w:adjustRightInd w:val="0"/>
              <w:jc w:val="center"/>
              <w:rPr>
                <w:rFonts w:ascii="Arial" w:hAnsi="Arial" w:cs="Arial"/>
                <w:b/>
                <w:bCs/>
              </w:rPr>
            </w:pPr>
          </w:p>
          <w:p w14:paraId="6A1EABCB"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35B16E40" w14:textId="77777777" w:rsidR="00316EEC" w:rsidRPr="004C3A0B" w:rsidRDefault="00316EEC" w:rsidP="000D1BF5">
            <w:pPr>
              <w:autoSpaceDE w:val="0"/>
              <w:autoSpaceDN w:val="0"/>
              <w:adjustRightInd w:val="0"/>
              <w:jc w:val="center"/>
              <w:rPr>
                <w:rFonts w:ascii="Arial" w:hAnsi="Arial" w:cs="Arial"/>
                <w:b/>
                <w:bCs/>
              </w:rPr>
            </w:pPr>
          </w:p>
          <w:p w14:paraId="72DF6F7A"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NO</w:t>
            </w:r>
          </w:p>
        </w:tc>
      </w:tr>
      <w:tr w:rsidR="00316EEC" w:rsidRPr="004C3A0B" w14:paraId="4FE807BF" w14:textId="77777777" w:rsidTr="000D1BF5">
        <w:trPr>
          <w:trHeight w:val="439"/>
        </w:trPr>
        <w:tc>
          <w:tcPr>
            <w:tcW w:w="562" w:type="dxa"/>
            <w:shd w:val="clear" w:color="auto" w:fill="F2F2F2" w:themeFill="background1" w:themeFillShade="F2"/>
            <w:vAlign w:val="center"/>
          </w:tcPr>
          <w:p w14:paraId="124FCCD7"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12</w:t>
            </w:r>
          </w:p>
        </w:tc>
        <w:tc>
          <w:tcPr>
            <w:tcW w:w="8217" w:type="dxa"/>
            <w:shd w:val="clear" w:color="auto" w:fill="F2F2F2" w:themeFill="background1" w:themeFillShade="F2"/>
            <w:vAlign w:val="center"/>
          </w:tcPr>
          <w:p w14:paraId="1A720D81" w14:textId="77777777" w:rsidR="00316EEC" w:rsidRPr="004C3A0B" w:rsidRDefault="00316EEC" w:rsidP="000D1BF5">
            <w:pPr>
              <w:autoSpaceDE w:val="0"/>
              <w:autoSpaceDN w:val="0"/>
              <w:adjustRightInd w:val="0"/>
              <w:rPr>
                <w:rFonts w:ascii="Arial" w:hAnsi="Arial" w:cs="Arial"/>
              </w:rPr>
            </w:pPr>
            <w:r>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247CD216"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EndPr/>
            <w:sdtContent>
              <w:p w14:paraId="63946B5F"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3DD5C68B" w14:textId="77777777" w:rsidTr="000D1BF5">
        <w:trPr>
          <w:trHeight w:val="403"/>
        </w:trPr>
        <w:tc>
          <w:tcPr>
            <w:tcW w:w="562" w:type="dxa"/>
            <w:shd w:val="clear" w:color="auto" w:fill="F2F2F2" w:themeFill="background1" w:themeFillShade="F2"/>
            <w:vAlign w:val="center"/>
          </w:tcPr>
          <w:p w14:paraId="137DFFA8"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13</w:t>
            </w:r>
          </w:p>
        </w:tc>
        <w:tc>
          <w:tcPr>
            <w:tcW w:w="8217" w:type="dxa"/>
            <w:shd w:val="clear" w:color="auto" w:fill="F2F2F2" w:themeFill="background1" w:themeFillShade="F2"/>
            <w:vAlign w:val="center"/>
          </w:tcPr>
          <w:p w14:paraId="63C59EA1" w14:textId="77777777" w:rsidR="00316EEC" w:rsidRPr="004C3A0B" w:rsidRDefault="00316EEC" w:rsidP="000D1BF5">
            <w:pPr>
              <w:autoSpaceDE w:val="0"/>
              <w:autoSpaceDN w:val="0"/>
              <w:adjustRightInd w:val="0"/>
              <w:rPr>
                <w:rFonts w:ascii="Arial" w:hAnsi="Arial" w:cs="Arial"/>
              </w:rPr>
            </w:pPr>
            <w:r>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EndPr/>
            <w:sdtContent>
              <w:p w14:paraId="2F637515"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158F845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3DC71BFF" w14:textId="77777777" w:rsidTr="000D1BF5">
        <w:trPr>
          <w:trHeight w:val="439"/>
        </w:trPr>
        <w:tc>
          <w:tcPr>
            <w:tcW w:w="562" w:type="dxa"/>
            <w:shd w:val="clear" w:color="auto" w:fill="F2F2F2" w:themeFill="background1" w:themeFillShade="F2"/>
            <w:vAlign w:val="center"/>
          </w:tcPr>
          <w:p w14:paraId="4D2E8568"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14</w:t>
            </w:r>
          </w:p>
        </w:tc>
        <w:tc>
          <w:tcPr>
            <w:tcW w:w="8217" w:type="dxa"/>
            <w:shd w:val="clear" w:color="auto" w:fill="F2F2F2" w:themeFill="background1" w:themeFillShade="F2"/>
            <w:vAlign w:val="center"/>
          </w:tcPr>
          <w:p w14:paraId="0CC0C87E" w14:textId="77777777" w:rsidR="00316EEC" w:rsidRPr="004C3A0B" w:rsidRDefault="00316EEC" w:rsidP="000D1BF5">
            <w:pPr>
              <w:autoSpaceDE w:val="0"/>
              <w:autoSpaceDN w:val="0"/>
              <w:adjustRightInd w:val="0"/>
              <w:rPr>
                <w:rFonts w:ascii="Arial" w:hAnsi="Arial" w:cs="Arial"/>
              </w:rPr>
            </w:pPr>
            <w:r>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EndPr/>
            <w:sdtContent>
              <w:p w14:paraId="5AD837DA"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33E39B3C"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4C2B5131" w14:textId="77777777" w:rsidTr="000D1BF5">
        <w:trPr>
          <w:trHeight w:val="403"/>
        </w:trPr>
        <w:tc>
          <w:tcPr>
            <w:tcW w:w="562" w:type="dxa"/>
            <w:shd w:val="clear" w:color="auto" w:fill="F2F2F2" w:themeFill="background1" w:themeFillShade="F2"/>
            <w:vAlign w:val="center"/>
          </w:tcPr>
          <w:p w14:paraId="1A89DF41"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15</w:t>
            </w:r>
          </w:p>
        </w:tc>
        <w:tc>
          <w:tcPr>
            <w:tcW w:w="8217" w:type="dxa"/>
            <w:shd w:val="clear" w:color="auto" w:fill="F2F2F2" w:themeFill="background1" w:themeFillShade="F2"/>
            <w:vAlign w:val="center"/>
          </w:tcPr>
          <w:p w14:paraId="36467D62" w14:textId="77777777" w:rsidR="00316EEC" w:rsidRPr="004C3A0B" w:rsidRDefault="00316EEC" w:rsidP="000D1BF5">
            <w:pPr>
              <w:autoSpaceDE w:val="0"/>
              <w:autoSpaceDN w:val="0"/>
              <w:adjustRightInd w:val="0"/>
              <w:rPr>
                <w:rFonts w:ascii="Arial" w:hAnsi="Arial" w:cs="Arial"/>
              </w:rPr>
            </w:pPr>
            <w:r>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4944D7F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EndPr/>
            <w:sdtContent>
              <w:p w14:paraId="711EF85F"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744B7DD1" w14:textId="77777777" w:rsidTr="000D1BF5">
        <w:trPr>
          <w:trHeight w:val="403"/>
        </w:trPr>
        <w:tc>
          <w:tcPr>
            <w:tcW w:w="562" w:type="dxa"/>
            <w:shd w:val="clear" w:color="auto" w:fill="F2F2F2" w:themeFill="background1" w:themeFillShade="F2"/>
            <w:vAlign w:val="center"/>
          </w:tcPr>
          <w:p w14:paraId="34D6A83B"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16</w:t>
            </w:r>
          </w:p>
        </w:tc>
        <w:tc>
          <w:tcPr>
            <w:tcW w:w="8217" w:type="dxa"/>
            <w:shd w:val="clear" w:color="auto" w:fill="F2F2F2" w:themeFill="background1" w:themeFillShade="F2"/>
            <w:vAlign w:val="center"/>
          </w:tcPr>
          <w:p w14:paraId="2A00BAB3" w14:textId="77777777" w:rsidR="00316EEC" w:rsidRPr="004C3A0B" w:rsidRDefault="00316EEC" w:rsidP="000D1BF5">
            <w:pPr>
              <w:autoSpaceDE w:val="0"/>
              <w:autoSpaceDN w:val="0"/>
              <w:adjustRightInd w:val="0"/>
              <w:rPr>
                <w:rFonts w:ascii="Arial" w:hAnsi="Arial" w:cs="Arial"/>
              </w:rPr>
            </w:pPr>
            <w:r>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EndPr/>
            <w:sdtContent>
              <w:p w14:paraId="790721A4"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EndPr/>
            <w:sdtContent>
              <w:p w14:paraId="21A28EC2"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DA60803" w14:textId="77777777" w:rsidTr="000D1BF5">
        <w:trPr>
          <w:trHeight w:val="439"/>
        </w:trPr>
        <w:tc>
          <w:tcPr>
            <w:tcW w:w="562" w:type="dxa"/>
            <w:shd w:val="clear" w:color="auto" w:fill="F2F2F2" w:themeFill="background1" w:themeFillShade="F2"/>
            <w:vAlign w:val="center"/>
          </w:tcPr>
          <w:p w14:paraId="0F26B6DC"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17</w:t>
            </w:r>
          </w:p>
        </w:tc>
        <w:tc>
          <w:tcPr>
            <w:tcW w:w="8217" w:type="dxa"/>
            <w:shd w:val="clear" w:color="auto" w:fill="F2F2F2" w:themeFill="background1" w:themeFillShade="F2"/>
            <w:vAlign w:val="center"/>
          </w:tcPr>
          <w:p w14:paraId="5B41DA2E" w14:textId="77777777" w:rsidR="00316EEC" w:rsidRPr="004C3A0B" w:rsidRDefault="00316EEC" w:rsidP="000D1BF5">
            <w:pPr>
              <w:autoSpaceDE w:val="0"/>
              <w:autoSpaceDN w:val="0"/>
              <w:adjustRightInd w:val="0"/>
              <w:rPr>
                <w:rFonts w:ascii="Arial" w:hAnsi="Arial" w:cs="Arial"/>
              </w:rPr>
            </w:pPr>
            <w:r>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085C02C3"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EndPr/>
            <w:sdtContent>
              <w:p w14:paraId="4CE2A378"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0417904A" w14:textId="77777777" w:rsidTr="000D1BF5">
        <w:trPr>
          <w:trHeight w:val="403"/>
        </w:trPr>
        <w:tc>
          <w:tcPr>
            <w:tcW w:w="562" w:type="dxa"/>
            <w:shd w:val="clear" w:color="auto" w:fill="F2F2F2" w:themeFill="background1" w:themeFillShade="F2"/>
            <w:vAlign w:val="center"/>
          </w:tcPr>
          <w:p w14:paraId="558E37A0"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18</w:t>
            </w:r>
          </w:p>
        </w:tc>
        <w:tc>
          <w:tcPr>
            <w:tcW w:w="8217" w:type="dxa"/>
            <w:shd w:val="clear" w:color="auto" w:fill="F2F2F2" w:themeFill="background1" w:themeFillShade="F2"/>
            <w:vAlign w:val="center"/>
          </w:tcPr>
          <w:p w14:paraId="4BF8DB7A" w14:textId="77777777" w:rsidR="00316EEC" w:rsidRPr="004C3A0B" w:rsidRDefault="00316EEC" w:rsidP="000D1BF5">
            <w:pPr>
              <w:autoSpaceDE w:val="0"/>
              <w:autoSpaceDN w:val="0"/>
              <w:adjustRightInd w:val="0"/>
              <w:rPr>
                <w:rFonts w:ascii="Arial" w:hAnsi="Arial" w:cs="Arial"/>
              </w:rPr>
            </w:pPr>
            <w:r>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2508B5CF"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EndPr/>
            <w:sdtContent>
              <w:p w14:paraId="5A337B8C"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64244829" w14:textId="77777777" w:rsidTr="000D1BF5">
        <w:trPr>
          <w:trHeight w:val="403"/>
        </w:trPr>
        <w:tc>
          <w:tcPr>
            <w:tcW w:w="562" w:type="dxa"/>
            <w:shd w:val="clear" w:color="auto" w:fill="F2F2F2" w:themeFill="background1" w:themeFillShade="F2"/>
            <w:vAlign w:val="center"/>
          </w:tcPr>
          <w:p w14:paraId="170725FA"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19</w:t>
            </w:r>
          </w:p>
        </w:tc>
        <w:tc>
          <w:tcPr>
            <w:tcW w:w="9889" w:type="dxa"/>
            <w:gridSpan w:val="3"/>
            <w:shd w:val="clear" w:color="auto" w:fill="F2F2F2" w:themeFill="background1" w:themeFillShade="F2"/>
            <w:vAlign w:val="center"/>
          </w:tcPr>
          <w:p w14:paraId="0848990D" w14:textId="77777777" w:rsidR="00316EEC" w:rsidRPr="004C3A0B" w:rsidRDefault="00316EEC" w:rsidP="000D1BF5">
            <w:pPr>
              <w:autoSpaceDE w:val="0"/>
              <w:autoSpaceDN w:val="0"/>
              <w:adjustRightInd w:val="0"/>
              <w:rPr>
                <w:rFonts w:ascii="Arial" w:hAnsi="Arial" w:cs="Arial"/>
                <w:bCs/>
              </w:rPr>
            </w:pPr>
            <w:r>
              <w:rPr>
                <w:rFonts w:ascii="Arial" w:hAnsi="Arial" w:cs="Arial"/>
              </w:rPr>
              <w:t>If YES to any of the above, please give details:</w:t>
            </w:r>
          </w:p>
        </w:tc>
      </w:tr>
      <w:tr w:rsidR="00316EEC" w:rsidRPr="004C3A0B" w14:paraId="75FB31F2" w14:textId="77777777" w:rsidTr="000D1BF5">
        <w:trPr>
          <w:trHeight w:val="403"/>
        </w:trPr>
        <w:tc>
          <w:tcPr>
            <w:tcW w:w="562" w:type="dxa"/>
            <w:vAlign w:val="center"/>
          </w:tcPr>
          <w:p w14:paraId="5EF12ED3" w14:textId="77777777" w:rsidR="00316EEC" w:rsidRPr="006C1FDD" w:rsidRDefault="00316EEC" w:rsidP="000D1BF5">
            <w:pPr>
              <w:autoSpaceDE w:val="0"/>
              <w:autoSpaceDN w:val="0"/>
              <w:adjustRightInd w:val="0"/>
              <w:jc w:val="center"/>
              <w:rPr>
                <w:rFonts w:ascii="Arial" w:hAnsi="Arial" w:cs="Arial"/>
              </w:rPr>
            </w:pPr>
          </w:p>
        </w:tc>
        <w:tc>
          <w:tcPr>
            <w:tcW w:w="9889" w:type="dxa"/>
            <w:gridSpan w:val="3"/>
            <w:shd w:val="clear" w:color="auto" w:fill="auto"/>
            <w:vAlign w:val="center"/>
          </w:tcPr>
          <w:p w14:paraId="659E3E00" w14:textId="77777777" w:rsidR="00316EEC" w:rsidRDefault="00316EEC" w:rsidP="000D1BF5">
            <w:pPr>
              <w:rPr>
                <w:rFonts w:ascii="Arial" w:hAnsi="Arial" w:cs="Arial"/>
              </w:rPr>
            </w:pPr>
          </w:p>
          <w:p w14:paraId="02BD6EAE" w14:textId="77777777" w:rsidR="00316EEC" w:rsidRDefault="00316EEC" w:rsidP="000D1BF5">
            <w:pPr>
              <w:rPr>
                <w:rFonts w:ascii="Arial" w:hAnsi="Arial" w:cs="Arial"/>
              </w:rPr>
            </w:pPr>
          </w:p>
          <w:p w14:paraId="384BB32C" w14:textId="77777777" w:rsidR="00316EEC" w:rsidRPr="004C3A0B" w:rsidRDefault="00316EEC" w:rsidP="000D1BF5">
            <w:pPr>
              <w:rPr>
                <w:rFonts w:ascii="Arial" w:hAnsi="Arial" w:cs="Arial"/>
              </w:rPr>
            </w:pPr>
          </w:p>
          <w:p w14:paraId="4B256E09" w14:textId="77777777" w:rsidR="00316EEC" w:rsidRDefault="00316EEC" w:rsidP="000D1BF5">
            <w:pPr>
              <w:autoSpaceDE w:val="0"/>
              <w:autoSpaceDN w:val="0"/>
              <w:adjustRightInd w:val="0"/>
              <w:rPr>
                <w:rFonts w:ascii="Arial" w:hAnsi="Arial" w:cs="Arial"/>
                <w:b/>
                <w:bCs/>
              </w:rPr>
            </w:pPr>
            <w:r w:rsidRPr="004C3A0B">
              <w:rPr>
                <w:rFonts w:ascii="Arial" w:hAnsi="Arial" w:cs="Arial"/>
                <w:color w:val="808080"/>
                <w:sz w:val="18"/>
                <w:szCs w:val="18"/>
              </w:rPr>
              <w:t>(this box should expand as you type)</w:t>
            </w:r>
          </w:p>
        </w:tc>
      </w:tr>
    </w:tbl>
    <w:p w14:paraId="40B81995" w14:textId="77777777" w:rsidR="00316EEC" w:rsidRDefault="00316EEC" w:rsidP="00316EEC">
      <w:pPr>
        <w:autoSpaceDE w:val="0"/>
        <w:autoSpaceDN w:val="0"/>
        <w:adjustRightInd w:val="0"/>
        <w:spacing w:after="240"/>
        <w:jc w:val="both"/>
        <w:rPr>
          <w:rFonts w:ascii="Arial" w:hAnsi="Arial" w:cs="Arial"/>
          <w:b/>
        </w:rPr>
      </w:pPr>
    </w:p>
    <w:p w14:paraId="71BA4EF4" w14:textId="77777777" w:rsidR="00316EEC" w:rsidRPr="004C3A0B" w:rsidRDefault="00316EEC" w:rsidP="00316EEC">
      <w:pPr>
        <w:spacing w:after="240"/>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16EEC" w:rsidRPr="004C3A0B" w14:paraId="330C861C" w14:textId="77777777" w:rsidTr="000D1BF5">
        <w:trPr>
          <w:trHeight w:val="558"/>
        </w:trPr>
        <w:tc>
          <w:tcPr>
            <w:tcW w:w="562" w:type="dxa"/>
            <w:shd w:val="clear" w:color="auto" w:fill="F2F2F2" w:themeFill="background1" w:themeFillShade="F2"/>
            <w:vAlign w:val="center"/>
          </w:tcPr>
          <w:p w14:paraId="1373E114" w14:textId="77777777" w:rsidR="00316EEC" w:rsidRPr="004C3A0B" w:rsidRDefault="00316EEC" w:rsidP="000D1BF5">
            <w:pPr>
              <w:autoSpaceDE w:val="0"/>
              <w:autoSpaceDN w:val="0"/>
              <w:adjustRightInd w:val="0"/>
              <w:rPr>
                <w:rFonts w:ascii="Arial" w:hAnsi="Arial" w:cs="Arial"/>
                <w:b/>
              </w:rPr>
            </w:pPr>
          </w:p>
        </w:tc>
        <w:tc>
          <w:tcPr>
            <w:tcW w:w="8227" w:type="dxa"/>
            <w:shd w:val="clear" w:color="auto" w:fill="F2F2F2" w:themeFill="background1" w:themeFillShade="F2"/>
            <w:vAlign w:val="center"/>
          </w:tcPr>
          <w:p w14:paraId="5F8E683F" w14:textId="77777777" w:rsidR="00316EEC" w:rsidRPr="004C3A0B" w:rsidRDefault="00316EEC" w:rsidP="000D1BF5">
            <w:pPr>
              <w:autoSpaceDE w:val="0"/>
              <w:autoSpaceDN w:val="0"/>
              <w:adjustRightInd w:val="0"/>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vAlign w:val="center"/>
          </w:tcPr>
          <w:p w14:paraId="75422AA0"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vAlign w:val="center"/>
          </w:tcPr>
          <w:p w14:paraId="066A31FE"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NO</w:t>
            </w:r>
          </w:p>
        </w:tc>
      </w:tr>
      <w:tr w:rsidR="00316EEC" w:rsidRPr="004C3A0B" w14:paraId="57845256" w14:textId="77777777" w:rsidTr="000D1BF5">
        <w:trPr>
          <w:trHeight w:val="439"/>
        </w:trPr>
        <w:tc>
          <w:tcPr>
            <w:tcW w:w="562" w:type="dxa"/>
            <w:shd w:val="clear" w:color="auto" w:fill="F2F2F2" w:themeFill="background1" w:themeFillShade="F2"/>
            <w:vAlign w:val="center"/>
          </w:tcPr>
          <w:p w14:paraId="0281B9CA" w14:textId="77777777" w:rsidR="00316EEC" w:rsidRPr="004C3A0B" w:rsidRDefault="00316EEC" w:rsidP="000D1BF5">
            <w:pPr>
              <w:autoSpaceDE w:val="0"/>
              <w:autoSpaceDN w:val="0"/>
              <w:adjustRightInd w:val="0"/>
              <w:rPr>
                <w:rFonts w:ascii="Arial" w:hAnsi="Arial" w:cs="Arial"/>
              </w:rPr>
            </w:pPr>
            <w:r>
              <w:rPr>
                <w:rFonts w:ascii="Arial" w:hAnsi="Arial" w:cs="Arial"/>
              </w:rPr>
              <w:t>1</w:t>
            </w:r>
          </w:p>
        </w:tc>
        <w:tc>
          <w:tcPr>
            <w:tcW w:w="8227" w:type="dxa"/>
            <w:shd w:val="clear" w:color="auto" w:fill="F2F2F2" w:themeFill="background1" w:themeFillShade="F2"/>
            <w:vAlign w:val="center"/>
          </w:tcPr>
          <w:p w14:paraId="45C13726"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206D9290"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269C5C0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4797FA22" w14:textId="77777777" w:rsidTr="000D1BF5">
        <w:trPr>
          <w:trHeight w:val="439"/>
        </w:trPr>
        <w:tc>
          <w:tcPr>
            <w:tcW w:w="562" w:type="dxa"/>
            <w:shd w:val="clear" w:color="auto" w:fill="F2F2F2" w:themeFill="background1" w:themeFillShade="F2"/>
            <w:vAlign w:val="center"/>
          </w:tcPr>
          <w:p w14:paraId="0A579180" w14:textId="77777777" w:rsidR="00316EEC" w:rsidRPr="004C3A0B" w:rsidRDefault="00316EEC" w:rsidP="000D1BF5">
            <w:pPr>
              <w:autoSpaceDE w:val="0"/>
              <w:autoSpaceDN w:val="0"/>
              <w:adjustRightInd w:val="0"/>
              <w:rPr>
                <w:rFonts w:ascii="Arial" w:hAnsi="Arial" w:cs="Arial"/>
              </w:rPr>
            </w:pPr>
            <w:r>
              <w:rPr>
                <w:rFonts w:ascii="Arial" w:hAnsi="Arial" w:cs="Arial"/>
              </w:rPr>
              <w:t>2</w:t>
            </w:r>
          </w:p>
        </w:tc>
        <w:tc>
          <w:tcPr>
            <w:tcW w:w="8227" w:type="dxa"/>
            <w:shd w:val="clear" w:color="auto" w:fill="F2F2F2" w:themeFill="background1" w:themeFillShade="F2"/>
            <w:vAlign w:val="center"/>
          </w:tcPr>
          <w:p w14:paraId="5C759053"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252E9C2B"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0829D333"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760EC802" w14:textId="77777777" w:rsidTr="000D1BF5">
        <w:trPr>
          <w:trHeight w:val="439"/>
        </w:trPr>
        <w:tc>
          <w:tcPr>
            <w:tcW w:w="562" w:type="dxa"/>
            <w:shd w:val="clear" w:color="auto" w:fill="F2F2F2" w:themeFill="background1" w:themeFillShade="F2"/>
            <w:vAlign w:val="center"/>
          </w:tcPr>
          <w:p w14:paraId="2C63C371" w14:textId="77777777" w:rsidR="00316EEC" w:rsidRDefault="00316EEC" w:rsidP="000D1BF5">
            <w:pPr>
              <w:autoSpaceDE w:val="0"/>
              <w:autoSpaceDN w:val="0"/>
              <w:adjustRightInd w:val="0"/>
              <w:rPr>
                <w:rFonts w:ascii="Arial" w:hAnsi="Arial" w:cs="Arial"/>
              </w:rPr>
            </w:pPr>
            <w:r>
              <w:rPr>
                <w:rFonts w:ascii="Arial" w:hAnsi="Arial" w:cs="Arial"/>
              </w:rPr>
              <w:t>3</w:t>
            </w:r>
          </w:p>
        </w:tc>
        <w:tc>
          <w:tcPr>
            <w:tcW w:w="8227" w:type="dxa"/>
            <w:shd w:val="clear" w:color="auto" w:fill="F2F2F2" w:themeFill="background1" w:themeFillShade="F2"/>
            <w:vAlign w:val="center"/>
          </w:tcPr>
          <w:p w14:paraId="0A4D9EC5"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5ED0A170"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04CE3689"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C973BD9" w14:textId="77777777" w:rsidTr="000D1BF5">
        <w:trPr>
          <w:trHeight w:val="403"/>
        </w:trPr>
        <w:tc>
          <w:tcPr>
            <w:tcW w:w="562" w:type="dxa"/>
            <w:shd w:val="clear" w:color="auto" w:fill="F2F2F2" w:themeFill="background1" w:themeFillShade="F2"/>
            <w:vAlign w:val="center"/>
          </w:tcPr>
          <w:p w14:paraId="301BF54E" w14:textId="77777777" w:rsidR="00316EEC" w:rsidRPr="004C3A0B" w:rsidRDefault="00316EEC" w:rsidP="000D1BF5">
            <w:pPr>
              <w:autoSpaceDE w:val="0"/>
              <w:autoSpaceDN w:val="0"/>
              <w:adjustRightInd w:val="0"/>
              <w:rPr>
                <w:rFonts w:ascii="Arial" w:hAnsi="Arial" w:cs="Arial"/>
              </w:rPr>
            </w:pPr>
            <w:r>
              <w:rPr>
                <w:rFonts w:ascii="Arial" w:hAnsi="Arial" w:cs="Arial"/>
              </w:rPr>
              <w:t>4</w:t>
            </w:r>
          </w:p>
        </w:tc>
        <w:tc>
          <w:tcPr>
            <w:tcW w:w="8227" w:type="dxa"/>
            <w:shd w:val="clear" w:color="auto" w:fill="F2F2F2" w:themeFill="background1" w:themeFillShade="F2"/>
            <w:vAlign w:val="center"/>
          </w:tcPr>
          <w:p w14:paraId="3B9E7F7D"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4A8DA332"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36BA8543"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F373B44" w14:textId="77777777" w:rsidTr="000D1BF5">
        <w:trPr>
          <w:trHeight w:val="403"/>
        </w:trPr>
        <w:tc>
          <w:tcPr>
            <w:tcW w:w="562" w:type="dxa"/>
            <w:shd w:val="clear" w:color="auto" w:fill="F2F2F2" w:themeFill="background1" w:themeFillShade="F2"/>
            <w:vAlign w:val="center"/>
          </w:tcPr>
          <w:p w14:paraId="40DFCBE0" w14:textId="77777777" w:rsidR="00316EEC" w:rsidRDefault="00316EEC" w:rsidP="000D1BF5">
            <w:pPr>
              <w:autoSpaceDE w:val="0"/>
              <w:autoSpaceDN w:val="0"/>
              <w:adjustRightInd w:val="0"/>
              <w:rPr>
                <w:rFonts w:ascii="Arial" w:hAnsi="Arial" w:cs="Arial"/>
              </w:rPr>
            </w:pPr>
            <w:r>
              <w:rPr>
                <w:rFonts w:ascii="Arial" w:hAnsi="Arial" w:cs="Arial"/>
              </w:rPr>
              <w:t>5</w:t>
            </w:r>
          </w:p>
        </w:tc>
        <w:tc>
          <w:tcPr>
            <w:tcW w:w="8227" w:type="dxa"/>
            <w:shd w:val="clear" w:color="auto" w:fill="F2F2F2" w:themeFill="background1" w:themeFillShade="F2"/>
            <w:vAlign w:val="center"/>
          </w:tcPr>
          <w:p w14:paraId="649D1442"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791F178B"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38D71B18"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32932024" w14:textId="77777777" w:rsidTr="000D1BF5">
        <w:trPr>
          <w:trHeight w:val="403"/>
        </w:trPr>
        <w:tc>
          <w:tcPr>
            <w:tcW w:w="562" w:type="dxa"/>
            <w:shd w:val="clear" w:color="auto" w:fill="F2F2F2" w:themeFill="background1" w:themeFillShade="F2"/>
            <w:vAlign w:val="center"/>
          </w:tcPr>
          <w:p w14:paraId="74E9677B" w14:textId="77777777" w:rsidR="00316EEC" w:rsidRPr="004C3A0B" w:rsidRDefault="00316EEC" w:rsidP="000D1BF5">
            <w:pPr>
              <w:autoSpaceDE w:val="0"/>
              <w:autoSpaceDN w:val="0"/>
              <w:adjustRightInd w:val="0"/>
              <w:rPr>
                <w:rFonts w:ascii="Arial" w:hAnsi="Arial" w:cs="Arial"/>
              </w:rPr>
            </w:pPr>
            <w:r>
              <w:rPr>
                <w:rFonts w:ascii="Arial" w:hAnsi="Arial" w:cs="Arial"/>
              </w:rPr>
              <w:t>6</w:t>
            </w:r>
          </w:p>
        </w:tc>
        <w:tc>
          <w:tcPr>
            <w:tcW w:w="8227" w:type="dxa"/>
            <w:shd w:val="clear" w:color="auto" w:fill="F2F2F2" w:themeFill="background1" w:themeFillShade="F2"/>
            <w:vAlign w:val="center"/>
          </w:tcPr>
          <w:p w14:paraId="3933DA56" w14:textId="77777777" w:rsidR="00316EEC" w:rsidRPr="004C3A0B" w:rsidRDefault="00316EEC" w:rsidP="000D1BF5">
            <w:pPr>
              <w:autoSpaceDE w:val="0"/>
              <w:autoSpaceDN w:val="0"/>
              <w:adjustRightInd w:val="0"/>
              <w:rPr>
                <w:rFonts w:ascii="Arial" w:hAnsi="Arial" w:cs="Arial"/>
              </w:rPr>
            </w:pPr>
            <w:r>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EndPr/>
            <w:sdtContent>
              <w:p w14:paraId="154BEA70"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EndPr/>
            <w:sdtContent>
              <w:p w14:paraId="1C6D9252"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41A663E5" w14:textId="77777777" w:rsidTr="000D1BF5">
        <w:trPr>
          <w:trHeight w:val="439"/>
        </w:trPr>
        <w:tc>
          <w:tcPr>
            <w:tcW w:w="562" w:type="dxa"/>
            <w:shd w:val="clear" w:color="auto" w:fill="F2F2F2" w:themeFill="background1" w:themeFillShade="F2"/>
            <w:vAlign w:val="center"/>
          </w:tcPr>
          <w:p w14:paraId="5144E270" w14:textId="77777777" w:rsidR="00316EEC" w:rsidRPr="004C3A0B" w:rsidRDefault="00316EEC" w:rsidP="000D1BF5">
            <w:pPr>
              <w:autoSpaceDE w:val="0"/>
              <w:autoSpaceDN w:val="0"/>
              <w:adjustRightInd w:val="0"/>
              <w:rPr>
                <w:rFonts w:ascii="Arial" w:hAnsi="Arial" w:cs="Arial"/>
              </w:rPr>
            </w:pPr>
            <w:r>
              <w:rPr>
                <w:rFonts w:ascii="Arial" w:hAnsi="Arial" w:cs="Arial"/>
              </w:rPr>
              <w:lastRenderedPageBreak/>
              <w:t>7</w:t>
            </w:r>
          </w:p>
        </w:tc>
        <w:tc>
          <w:tcPr>
            <w:tcW w:w="8227" w:type="dxa"/>
            <w:shd w:val="clear" w:color="auto" w:fill="F2F2F2" w:themeFill="background1" w:themeFillShade="F2"/>
            <w:vAlign w:val="center"/>
          </w:tcPr>
          <w:p w14:paraId="5AAFC8F7"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EndPr/>
            <w:sdtContent>
              <w:p w14:paraId="24BD8340"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EndPr/>
            <w:sdtContent>
              <w:p w14:paraId="1560E7B9"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6DCE3FC4" w14:textId="77777777" w:rsidTr="000D1BF5">
        <w:trPr>
          <w:trHeight w:val="403"/>
        </w:trPr>
        <w:tc>
          <w:tcPr>
            <w:tcW w:w="562" w:type="dxa"/>
            <w:shd w:val="clear" w:color="auto" w:fill="F2F2F2" w:themeFill="background1" w:themeFillShade="F2"/>
            <w:vAlign w:val="center"/>
          </w:tcPr>
          <w:p w14:paraId="2753312B" w14:textId="77777777" w:rsidR="00316EEC" w:rsidRPr="004C3A0B" w:rsidRDefault="00316EEC" w:rsidP="000D1BF5">
            <w:pPr>
              <w:autoSpaceDE w:val="0"/>
              <w:autoSpaceDN w:val="0"/>
              <w:adjustRightInd w:val="0"/>
              <w:rPr>
                <w:rFonts w:ascii="Arial" w:hAnsi="Arial" w:cs="Arial"/>
              </w:rPr>
            </w:pPr>
            <w:r>
              <w:rPr>
                <w:rFonts w:ascii="Arial" w:hAnsi="Arial" w:cs="Arial"/>
              </w:rPr>
              <w:t>8</w:t>
            </w:r>
          </w:p>
        </w:tc>
        <w:tc>
          <w:tcPr>
            <w:tcW w:w="8227" w:type="dxa"/>
            <w:shd w:val="clear" w:color="auto" w:fill="F2F2F2" w:themeFill="background1" w:themeFillShade="F2"/>
            <w:vAlign w:val="center"/>
          </w:tcPr>
          <w:p w14:paraId="3D920474"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25C1BB12"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14326EB8"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4DB20A9D" w14:textId="77777777" w:rsidTr="000D1BF5">
        <w:trPr>
          <w:trHeight w:val="439"/>
        </w:trPr>
        <w:tc>
          <w:tcPr>
            <w:tcW w:w="562" w:type="dxa"/>
            <w:shd w:val="clear" w:color="auto" w:fill="F2F2F2" w:themeFill="background1" w:themeFillShade="F2"/>
            <w:vAlign w:val="center"/>
          </w:tcPr>
          <w:p w14:paraId="1C712184" w14:textId="77777777" w:rsidR="00316EEC" w:rsidRPr="004C3A0B" w:rsidRDefault="00316EEC" w:rsidP="000D1BF5">
            <w:pPr>
              <w:autoSpaceDE w:val="0"/>
              <w:autoSpaceDN w:val="0"/>
              <w:adjustRightInd w:val="0"/>
              <w:rPr>
                <w:rFonts w:ascii="Arial" w:hAnsi="Arial" w:cs="Arial"/>
              </w:rPr>
            </w:pPr>
            <w:r>
              <w:rPr>
                <w:rFonts w:ascii="Arial" w:hAnsi="Arial" w:cs="Arial"/>
              </w:rPr>
              <w:t>9</w:t>
            </w:r>
          </w:p>
        </w:tc>
        <w:tc>
          <w:tcPr>
            <w:tcW w:w="8227" w:type="dxa"/>
            <w:shd w:val="clear" w:color="auto" w:fill="F2F2F2" w:themeFill="background1" w:themeFillShade="F2"/>
            <w:vAlign w:val="center"/>
          </w:tcPr>
          <w:p w14:paraId="3B1F7A3A"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41A0E287"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541F3E9E"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365DCC1" w14:textId="77777777" w:rsidTr="000D1BF5">
        <w:trPr>
          <w:trHeight w:val="403"/>
        </w:trPr>
        <w:tc>
          <w:tcPr>
            <w:tcW w:w="562" w:type="dxa"/>
            <w:shd w:val="clear" w:color="auto" w:fill="F2F2F2" w:themeFill="background1" w:themeFillShade="F2"/>
            <w:vAlign w:val="center"/>
          </w:tcPr>
          <w:p w14:paraId="424E135C" w14:textId="77777777" w:rsidR="00316EEC" w:rsidRPr="004C3A0B" w:rsidRDefault="00316EEC" w:rsidP="000D1BF5">
            <w:pPr>
              <w:autoSpaceDE w:val="0"/>
              <w:autoSpaceDN w:val="0"/>
              <w:adjustRightInd w:val="0"/>
              <w:rPr>
                <w:rFonts w:ascii="Arial" w:hAnsi="Arial" w:cs="Arial"/>
              </w:rPr>
            </w:pPr>
            <w:r>
              <w:rPr>
                <w:rFonts w:ascii="Arial" w:hAnsi="Arial" w:cs="Arial"/>
              </w:rPr>
              <w:t>10</w:t>
            </w:r>
          </w:p>
        </w:tc>
        <w:tc>
          <w:tcPr>
            <w:tcW w:w="8227" w:type="dxa"/>
            <w:shd w:val="clear" w:color="auto" w:fill="F2F2F2" w:themeFill="background1" w:themeFillShade="F2"/>
            <w:vAlign w:val="center"/>
          </w:tcPr>
          <w:p w14:paraId="48498098"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Administration of any questions, test stimuli, presentation that may be experienced as physically, </w:t>
            </w:r>
            <w:proofErr w:type="gramStart"/>
            <w:r w:rsidRPr="004C3A0B">
              <w:rPr>
                <w:rFonts w:ascii="Arial" w:hAnsi="Arial" w:cs="Arial"/>
              </w:rPr>
              <w:t>mentally</w:t>
            </w:r>
            <w:proofErr w:type="gramEnd"/>
            <w:r w:rsidRPr="004C3A0B">
              <w:rPr>
                <w:rFonts w:ascii="Arial" w:hAnsi="Arial" w:cs="Arial"/>
              </w:rPr>
              <w:t xml:space="preserve">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46D72EB2"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48273695"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586E74A4" w14:textId="77777777" w:rsidTr="000D1BF5">
        <w:trPr>
          <w:trHeight w:val="403"/>
        </w:trPr>
        <w:tc>
          <w:tcPr>
            <w:tcW w:w="562" w:type="dxa"/>
            <w:shd w:val="clear" w:color="auto" w:fill="F2F2F2" w:themeFill="background1" w:themeFillShade="F2"/>
            <w:vAlign w:val="center"/>
          </w:tcPr>
          <w:p w14:paraId="15D29DCD" w14:textId="77777777" w:rsidR="00316EEC" w:rsidRPr="004C3A0B" w:rsidRDefault="00316EEC" w:rsidP="000D1BF5">
            <w:pPr>
              <w:autoSpaceDE w:val="0"/>
              <w:autoSpaceDN w:val="0"/>
              <w:adjustRightInd w:val="0"/>
              <w:rPr>
                <w:rFonts w:ascii="Arial" w:hAnsi="Arial" w:cs="Arial"/>
              </w:rPr>
            </w:pPr>
            <w:r>
              <w:rPr>
                <w:rFonts w:ascii="Arial" w:hAnsi="Arial" w:cs="Arial"/>
              </w:rPr>
              <w:t>11</w:t>
            </w:r>
          </w:p>
        </w:tc>
        <w:tc>
          <w:tcPr>
            <w:tcW w:w="8227" w:type="dxa"/>
            <w:shd w:val="clear" w:color="auto" w:fill="F2F2F2" w:themeFill="background1" w:themeFillShade="F2"/>
            <w:vAlign w:val="center"/>
          </w:tcPr>
          <w:p w14:paraId="4BFC721A"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2EB224DD"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033D0ED3"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6B26B2F" w14:textId="77777777" w:rsidTr="000D1BF5">
        <w:trPr>
          <w:trHeight w:val="403"/>
        </w:trPr>
        <w:tc>
          <w:tcPr>
            <w:tcW w:w="562" w:type="dxa"/>
            <w:shd w:val="clear" w:color="auto" w:fill="F2F2F2" w:themeFill="background1" w:themeFillShade="F2"/>
            <w:vAlign w:val="center"/>
          </w:tcPr>
          <w:p w14:paraId="207D9611" w14:textId="77777777" w:rsidR="00316EEC" w:rsidRPr="004C3A0B" w:rsidRDefault="00316EEC" w:rsidP="000D1BF5">
            <w:pPr>
              <w:autoSpaceDE w:val="0"/>
              <w:autoSpaceDN w:val="0"/>
              <w:adjustRightInd w:val="0"/>
              <w:rPr>
                <w:rFonts w:ascii="Arial" w:hAnsi="Arial" w:cs="Arial"/>
              </w:rPr>
            </w:pPr>
            <w:r>
              <w:rPr>
                <w:rFonts w:ascii="Arial" w:hAnsi="Arial" w:cs="Arial"/>
              </w:rPr>
              <w:t>12</w:t>
            </w:r>
          </w:p>
        </w:tc>
        <w:tc>
          <w:tcPr>
            <w:tcW w:w="8227" w:type="dxa"/>
            <w:shd w:val="clear" w:color="auto" w:fill="F2F2F2" w:themeFill="background1" w:themeFillShade="F2"/>
            <w:vAlign w:val="center"/>
          </w:tcPr>
          <w:p w14:paraId="0CF2D688"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EndPr/>
            <w:sdtContent>
              <w:p w14:paraId="5B1CD667"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EndPr/>
            <w:sdtContent>
              <w:p w14:paraId="7C5A13B1"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341F755" w14:textId="77777777" w:rsidTr="000D1BF5">
        <w:trPr>
          <w:trHeight w:val="403"/>
        </w:trPr>
        <w:tc>
          <w:tcPr>
            <w:tcW w:w="562" w:type="dxa"/>
            <w:shd w:val="clear" w:color="auto" w:fill="F2F2F2" w:themeFill="background1" w:themeFillShade="F2"/>
            <w:vAlign w:val="center"/>
          </w:tcPr>
          <w:p w14:paraId="25C6A38C" w14:textId="77777777" w:rsidR="00316EEC" w:rsidRPr="004C3A0B" w:rsidRDefault="00316EEC" w:rsidP="000D1BF5">
            <w:pPr>
              <w:autoSpaceDE w:val="0"/>
              <w:autoSpaceDN w:val="0"/>
              <w:adjustRightInd w:val="0"/>
              <w:rPr>
                <w:rFonts w:ascii="Arial" w:hAnsi="Arial" w:cs="Arial"/>
              </w:rPr>
            </w:pPr>
            <w:r>
              <w:rPr>
                <w:rFonts w:ascii="Arial" w:hAnsi="Arial" w:cs="Arial"/>
              </w:rPr>
              <w:t>13</w:t>
            </w:r>
          </w:p>
        </w:tc>
        <w:tc>
          <w:tcPr>
            <w:tcW w:w="8227" w:type="dxa"/>
            <w:shd w:val="clear" w:color="auto" w:fill="F2F2F2" w:themeFill="background1" w:themeFillShade="F2"/>
            <w:vAlign w:val="center"/>
          </w:tcPr>
          <w:p w14:paraId="507CF18C"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644B70D5"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3D348793"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1623E08F" w14:textId="77777777" w:rsidTr="000D1BF5">
        <w:trPr>
          <w:trHeight w:val="403"/>
        </w:trPr>
        <w:tc>
          <w:tcPr>
            <w:tcW w:w="562" w:type="dxa"/>
            <w:shd w:val="clear" w:color="auto" w:fill="F2F2F2" w:themeFill="background1" w:themeFillShade="F2"/>
            <w:vAlign w:val="center"/>
          </w:tcPr>
          <w:p w14:paraId="34BA450E" w14:textId="77777777" w:rsidR="00316EEC" w:rsidRPr="004C3A0B" w:rsidRDefault="00316EEC" w:rsidP="000D1BF5">
            <w:pPr>
              <w:autoSpaceDE w:val="0"/>
              <w:autoSpaceDN w:val="0"/>
              <w:adjustRightInd w:val="0"/>
              <w:rPr>
                <w:rFonts w:ascii="Arial" w:hAnsi="Arial" w:cs="Arial"/>
              </w:rPr>
            </w:pPr>
            <w:r>
              <w:rPr>
                <w:rFonts w:ascii="Arial" w:hAnsi="Arial" w:cs="Arial"/>
              </w:rPr>
              <w:t>14</w:t>
            </w:r>
          </w:p>
        </w:tc>
        <w:tc>
          <w:tcPr>
            <w:tcW w:w="8227" w:type="dxa"/>
            <w:shd w:val="clear" w:color="auto" w:fill="F2F2F2" w:themeFill="background1" w:themeFillShade="F2"/>
            <w:vAlign w:val="center"/>
          </w:tcPr>
          <w:p w14:paraId="68F8075F"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0E3FA6D3"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3AEFA1ED"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66B7F54" w14:textId="77777777" w:rsidTr="000D1BF5">
        <w:trPr>
          <w:trHeight w:val="403"/>
        </w:trPr>
        <w:tc>
          <w:tcPr>
            <w:tcW w:w="562" w:type="dxa"/>
            <w:shd w:val="clear" w:color="auto" w:fill="F2F2F2" w:themeFill="background1" w:themeFillShade="F2"/>
            <w:vAlign w:val="center"/>
          </w:tcPr>
          <w:p w14:paraId="796A9128" w14:textId="77777777" w:rsidR="00316EEC" w:rsidRPr="004C3A0B" w:rsidRDefault="00316EEC" w:rsidP="000D1BF5">
            <w:pPr>
              <w:autoSpaceDE w:val="0"/>
              <w:autoSpaceDN w:val="0"/>
              <w:adjustRightInd w:val="0"/>
              <w:rPr>
                <w:rFonts w:ascii="Arial" w:hAnsi="Arial" w:cs="Arial"/>
              </w:rPr>
            </w:pPr>
            <w:r>
              <w:rPr>
                <w:rFonts w:ascii="Arial" w:hAnsi="Arial" w:cs="Arial"/>
              </w:rPr>
              <w:t>15</w:t>
            </w:r>
          </w:p>
        </w:tc>
        <w:tc>
          <w:tcPr>
            <w:tcW w:w="8227" w:type="dxa"/>
            <w:shd w:val="clear" w:color="auto" w:fill="F2F2F2" w:themeFill="background1" w:themeFillShade="F2"/>
            <w:vAlign w:val="center"/>
          </w:tcPr>
          <w:p w14:paraId="084FA91D"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7317817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67CFB54F"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158180A0" w14:textId="77777777" w:rsidTr="000D1BF5">
        <w:trPr>
          <w:trHeight w:val="403"/>
        </w:trPr>
        <w:tc>
          <w:tcPr>
            <w:tcW w:w="562" w:type="dxa"/>
            <w:shd w:val="clear" w:color="auto" w:fill="F2F2F2" w:themeFill="background1" w:themeFillShade="F2"/>
            <w:vAlign w:val="center"/>
          </w:tcPr>
          <w:p w14:paraId="05007503" w14:textId="77777777" w:rsidR="00316EEC" w:rsidRDefault="00316EEC" w:rsidP="000D1BF5">
            <w:pPr>
              <w:autoSpaceDE w:val="0"/>
              <w:autoSpaceDN w:val="0"/>
              <w:adjustRightInd w:val="0"/>
              <w:rPr>
                <w:rFonts w:ascii="Arial" w:hAnsi="Arial" w:cs="Arial"/>
              </w:rPr>
            </w:pPr>
            <w:r>
              <w:rPr>
                <w:rFonts w:ascii="Arial" w:hAnsi="Arial" w:cs="Arial"/>
              </w:rPr>
              <w:t>16</w:t>
            </w:r>
          </w:p>
        </w:tc>
        <w:tc>
          <w:tcPr>
            <w:tcW w:w="8227" w:type="dxa"/>
            <w:shd w:val="clear" w:color="auto" w:fill="F2F2F2" w:themeFill="background1" w:themeFillShade="F2"/>
            <w:vAlign w:val="center"/>
          </w:tcPr>
          <w:p w14:paraId="7D95B01B" w14:textId="77777777" w:rsidR="00316EEC" w:rsidRPr="004C3A0B" w:rsidRDefault="00316EEC" w:rsidP="000D1BF5">
            <w:pPr>
              <w:autoSpaceDE w:val="0"/>
              <w:autoSpaceDN w:val="0"/>
              <w:adjustRightInd w:val="0"/>
              <w:rPr>
                <w:rFonts w:ascii="Arial" w:hAnsi="Arial" w:cs="Arial"/>
              </w:rPr>
            </w:pPr>
            <w:r>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7291E89A"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62955241"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6C1FDD" w14:paraId="20B9168D" w14:textId="77777777" w:rsidTr="000D1BF5">
        <w:trPr>
          <w:trHeight w:val="403"/>
        </w:trPr>
        <w:tc>
          <w:tcPr>
            <w:tcW w:w="562" w:type="dxa"/>
            <w:shd w:val="clear" w:color="auto" w:fill="F2F2F2" w:themeFill="background1" w:themeFillShade="F2"/>
            <w:vAlign w:val="center"/>
          </w:tcPr>
          <w:p w14:paraId="24303B04" w14:textId="77777777" w:rsidR="00316EEC" w:rsidRPr="006C1FDD" w:rsidRDefault="00316EEC" w:rsidP="000D1BF5">
            <w:pPr>
              <w:autoSpaceDE w:val="0"/>
              <w:autoSpaceDN w:val="0"/>
              <w:adjustRightInd w:val="0"/>
              <w:rPr>
                <w:rFonts w:ascii="Arial" w:hAnsi="Arial" w:cs="Arial"/>
              </w:rPr>
            </w:pPr>
            <w:r>
              <w:rPr>
                <w:rFonts w:ascii="Arial" w:hAnsi="Arial" w:cs="Arial"/>
              </w:rPr>
              <w:t>17</w:t>
            </w:r>
          </w:p>
        </w:tc>
        <w:tc>
          <w:tcPr>
            <w:tcW w:w="8227" w:type="dxa"/>
            <w:shd w:val="clear" w:color="auto" w:fill="F2F2F2" w:themeFill="background1" w:themeFillShade="F2"/>
            <w:vAlign w:val="center"/>
          </w:tcPr>
          <w:p w14:paraId="6954C777" w14:textId="77777777" w:rsidR="00316EEC" w:rsidRPr="006C1FDD" w:rsidRDefault="00316EEC" w:rsidP="000D1BF5">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74751737"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EndPr/>
            <w:sdtContent>
              <w:p w14:paraId="4B0883E7"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6C1FDD" w14:paraId="7B739962" w14:textId="77777777" w:rsidTr="000D1BF5">
        <w:trPr>
          <w:trHeight w:val="403"/>
        </w:trPr>
        <w:tc>
          <w:tcPr>
            <w:tcW w:w="562" w:type="dxa"/>
            <w:vAlign w:val="center"/>
          </w:tcPr>
          <w:p w14:paraId="77A2ECB2" w14:textId="77777777" w:rsidR="00316EEC" w:rsidRPr="006C1FDD" w:rsidRDefault="00316EEC" w:rsidP="000D1BF5">
            <w:pPr>
              <w:autoSpaceDE w:val="0"/>
              <w:autoSpaceDN w:val="0"/>
              <w:adjustRightInd w:val="0"/>
              <w:rPr>
                <w:rFonts w:ascii="Arial" w:hAnsi="Arial" w:cs="Arial"/>
              </w:rPr>
            </w:pPr>
          </w:p>
        </w:tc>
        <w:tc>
          <w:tcPr>
            <w:tcW w:w="8227" w:type="dxa"/>
            <w:shd w:val="clear" w:color="auto" w:fill="auto"/>
            <w:vAlign w:val="center"/>
          </w:tcPr>
          <w:p w14:paraId="405F61D3" w14:textId="77777777" w:rsidR="00316EEC" w:rsidRPr="006C1FDD" w:rsidRDefault="00316EEC" w:rsidP="000D1BF5">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2638AA8E" w14:textId="77777777" w:rsidR="00316EEC" w:rsidRPr="006C1FDD" w:rsidRDefault="00316EEC" w:rsidP="000D1BF5">
            <w:pPr>
              <w:rPr>
                <w:rFonts w:ascii="Arial" w:hAnsi="Arial" w:cs="Arial"/>
              </w:rPr>
            </w:pPr>
          </w:p>
          <w:p w14:paraId="66F3C753" w14:textId="77777777" w:rsidR="00316EEC" w:rsidRPr="006C1FDD" w:rsidRDefault="00316EEC" w:rsidP="000D1BF5">
            <w:pPr>
              <w:rPr>
                <w:rFonts w:ascii="Arial" w:hAnsi="Arial" w:cs="Arial"/>
              </w:rPr>
            </w:pPr>
          </w:p>
          <w:p w14:paraId="3132AEC5" w14:textId="77777777" w:rsidR="00316EEC" w:rsidRPr="006C1FDD" w:rsidRDefault="00316EEC" w:rsidP="000D1BF5">
            <w:pPr>
              <w:rPr>
                <w:rFonts w:ascii="Arial" w:hAnsi="Arial" w:cs="Arial"/>
              </w:rPr>
            </w:pPr>
          </w:p>
          <w:p w14:paraId="00677976" w14:textId="77777777" w:rsidR="00316EEC" w:rsidRPr="006C1FDD" w:rsidRDefault="00316EEC" w:rsidP="000D1BF5">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AB58B2" w14:textId="77777777" w:rsidR="00316EEC" w:rsidRPr="006C1FDD" w:rsidRDefault="00316EEC" w:rsidP="000D1BF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74765A50" w14:textId="77777777" w:rsidR="00316EEC" w:rsidRPr="006C1FDD" w:rsidRDefault="00316EEC" w:rsidP="000D1BF5">
            <w:pPr>
              <w:autoSpaceDE w:val="0"/>
              <w:autoSpaceDN w:val="0"/>
              <w:adjustRightInd w:val="0"/>
              <w:jc w:val="center"/>
              <w:rPr>
                <w:rFonts w:ascii="Arial" w:hAnsi="Arial" w:cs="Arial"/>
                <w:b/>
                <w:bCs/>
              </w:rPr>
            </w:pPr>
          </w:p>
        </w:tc>
      </w:tr>
    </w:tbl>
    <w:p w14:paraId="1CD03B37" w14:textId="77777777" w:rsidR="00316EEC" w:rsidRPr="004C3A0B" w:rsidRDefault="00316EEC" w:rsidP="00316EE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B7C7522" w14:textId="77777777" w:rsidR="00316EEC" w:rsidRPr="004C3A0B" w:rsidRDefault="00316EEC" w:rsidP="00316EEC">
      <w:pPr>
        <w:rPr>
          <w:rFonts w:ascii="Arial" w:hAnsi="Arial" w:cs="Arial"/>
          <w:bCs/>
          <w:iCs/>
        </w:rPr>
      </w:pPr>
    </w:p>
    <w:p w14:paraId="70A6967B" w14:textId="77777777" w:rsidR="00316EEC" w:rsidRDefault="00316EEC" w:rsidP="00316EEC">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1E7D3B6" w14:textId="77777777" w:rsidR="00316EEC" w:rsidRPr="004C3A0B" w:rsidRDefault="00316EEC" w:rsidP="00316EEC">
      <w:pPr>
        <w:rPr>
          <w:rFonts w:ascii="Arial" w:hAnsi="Arial" w:cs="Arial"/>
          <w:bCs/>
          <w:iCs/>
        </w:rPr>
      </w:pPr>
    </w:p>
    <w:p w14:paraId="75B1BDAA" w14:textId="77777777" w:rsidR="00316EEC" w:rsidRDefault="00316EEC" w:rsidP="00316EEC">
      <w:pPr>
        <w:autoSpaceDE w:val="0"/>
        <w:autoSpaceDN w:val="0"/>
        <w:adjustRightInd w:val="0"/>
        <w:spacing w:after="240"/>
        <w:jc w:val="both"/>
        <w:rPr>
          <w:rFonts w:ascii="Arial" w:hAnsi="Arial" w:cs="Arial"/>
          <w:b/>
        </w:rPr>
      </w:pPr>
      <w:r w:rsidRPr="00354F34">
        <w:rPr>
          <w:rFonts w:ascii="Arial" w:hAnsi="Arial" w:cs="Arial"/>
          <w:b/>
        </w:rPr>
        <w:t>SECTION G: Intended Participants</w:t>
      </w:r>
    </w:p>
    <w:p w14:paraId="3EC606B6" w14:textId="77777777" w:rsidR="00316EEC" w:rsidRDefault="00316EEC" w:rsidP="00316EEC">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DFC59F2" w14:textId="77777777" w:rsidR="00316EEC" w:rsidRDefault="00316EEC" w:rsidP="00316EE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316EEC" w:rsidRPr="004C3A0B" w14:paraId="3CFD4133" w14:textId="77777777" w:rsidTr="000D1BF5">
        <w:tc>
          <w:tcPr>
            <w:tcW w:w="562" w:type="dxa"/>
            <w:shd w:val="clear" w:color="auto" w:fill="F2F2F2" w:themeFill="background1" w:themeFillShade="F2"/>
            <w:vAlign w:val="center"/>
          </w:tcPr>
          <w:p w14:paraId="65136CFB" w14:textId="77777777" w:rsidR="00316EEC" w:rsidRPr="004C3A0B" w:rsidRDefault="00316EEC" w:rsidP="000D1BF5">
            <w:pPr>
              <w:autoSpaceDE w:val="0"/>
              <w:autoSpaceDN w:val="0"/>
              <w:adjustRightInd w:val="0"/>
              <w:jc w:val="center"/>
              <w:rPr>
                <w:rFonts w:ascii="Arial" w:hAnsi="Arial" w:cs="Arial"/>
                <w:b/>
              </w:rPr>
            </w:pPr>
          </w:p>
        </w:tc>
        <w:tc>
          <w:tcPr>
            <w:tcW w:w="8217" w:type="dxa"/>
            <w:shd w:val="clear" w:color="auto" w:fill="F2F2F2" w:themeFill="background1" w:themeFillShade="F2"/>
          </w:tcPr>
          <w:p w14:paraId="3548D1BF" w14:textId="77777777" w:rsidR="00316EEC" w:rsidRPr="004C3A0B" w:rsidRDefault="00316EEC" w:rsidP="000D1BF5">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45A349D4" w14:textId="77777777" w:rsidR="00316EEC" w:rsidRPr="004C3A0B" w:rsidRDefault="00316EEC" w:rsidP="000D1BF5">
            <w:pPr>
              <w:autoSpaceDE w:val="0"/>
              <w:autoSpaceDN w:val="0"/>
              <w:adjustRightInd w:val="0"/>
              <w:jc w:val="center"/>
              <w:rPr>
                <w:rFonts w:ascii="Arial" w:hAnsi="Arial" w:cs="Arial"/>
                <w:b/>
                <w:bCs/>
              </w:rPr>
            </w:pPr>
          </w:p>
          <w:p w14:paraId="245421C2"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A9FDDDA" w14:textId="77777777" w:rsidR="00316EEC" w:rsidRPr="004C3A0B" w:rsidRDefault="00316EEC" w:rsidP="000D1BF5">
            <w:pPr>
              <w:autoSpaceDE w:val="0"/>
              <w:autoSpaceDN w:val="0"/>
              <w:adjustRightInd w:val="0"/>
              <w:jc w:val="center"/>
              <w:rPr>
                <w:rFonts w:ascii="Arial" w:hAnsi="Arial" w:cs="Arial"/>
                <w:b/>
                <w:bCs/>
              </w:rPr>
            </w:pPr>
          </w:p>
          <w:p w14:paraId="720ECDE2"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NO</w:t>
            </w:r>
          </w:p>
        </w:tc>
      </w:tr>
      <w:tr w:rsidR="00316EEC" w:rsidRPr="004C3A0B" w14:paraId="172FF6D2" w14:textId="77777777" w:rsidTr="000D1BF5">
        <w:trPr>
          <w:trHeight w:val="439"/>
        </w:trPr>
        <w:tc>
          <w:tcPr>
            <w:tcW w:w="562" w:type="dxa"/>
            <w:shd w:val="clear" w:color="auto" w:fill="F2F2F2" w:themeFill="background1" w:themeFillShade="F2"/>
            <w:vAlign w:val="center"/>
          </w:tcPr>
          <w:p w14:paraId="5ABB2328"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w:t>
            </w:r>
          </w:p>
        </w:tc>
        <w:tc>
          <w:tcPr>
            <w:tcW w:w="8217" w:type="dxa"/>
            <w:shd w:val="clear" w:color="auto" w:fill="F2F2F2" w:themeFill="background1" w:themeFillShade="F2"/>
            <w:vAlign w:val="center"/>
          </w:tcPr>
          <w:p w14:paraId="5840A95F"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43AE744F"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16B0C987"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468F9304" w14:textId="77777777" w:rsidTr="000D1BF5">
        <w:trPr>
          <w:trHeight w:val="403"/>
        </w:trPr>
        <w:tc>
          <w:tcPr>
            <w:tcW w:w="562" w:type="dxa"/>
            <w:shd w:val="clear" w:color="auto" w:fill="F2F2F2" w:themeFill="background1" w:themeFillShade="F2"/>
            <w:vAlign w:val="center"/>
          </w:tcPr>
          <w:p w14:paraId="261C814D"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w:t>
            </w:r>
          </w:p>
        </w:tc>
        <w:tc>
          <w:tcPr>
            <w:tcW w:w="8217" w:type="dxa"/>
            <w:shd w:val="clear" w:color="auto" w:fill="F2F2F2" w:themeFill="background1" w:themeFillShade="F2"/>
            <w:vAlign w:val="center"/>
          </w:tcPr>
          <w:p w14:paraId="2E99247D"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4419AE1F"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2839A584"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4A40CEBC" w14:textId="77777777" w:rsidTr="000D1BF5">
        <w:trPr>
          <w:trHeight w:val="439"/>
        </w:trPr>
        <w:tc>
          <w:tcPr>
            <w:tcW w:w="562" w:type="dxa"/>
            <w:shd w:val="clear" w:color="auto" w:fill="F2F2F2" w:themeFill="background1" w:themeFillShade="F2"/>
            <w:vAlign w:val="center"/>
          </w:tcPr>
          <w:p w14:paraId="0D07E709"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3</w:t>
            </w:r>
          </w:p>
        </w:tc>
        <w:tc>
          <w:tcPr>
            <w:tcW w:w="8217" w:type="dxa"/>
            <w:shd w:val="clear" w:color="auto" w:fill="F2F2F2" w:themeFill="background1" w:themeFillShade="F2"/>
            <w:vAlign w:val="center"/>
          </w:tcPr>
          <w:p w14:paraId="0336EAF0"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6CDFA22C"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5A5D5989"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6C07BB4C" w14:textId="77777777" w:rsidTr="000D1BF5">
        <w:trPr>
          <w:trHeight w:val="403"/>
        </w:trPr>
        <w:tc>
          <w:tcPr>
            <w:tcW w:w="562" w:type="dxa"/>
            <w:shd w:val="clear" w:color="auto" w:fill="F2F2F2" w:themeFill="background1" w:themeFillShade="F2"/>
            <w:vAlign w:val="center"/>
          </w:tcPr>
          <w:p w14:paraId="3347E6B4"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4</w:t>
            </w:r>
          </w:p>
        </w:tc>
        <w:tc>
          <w:tcPr>
            <w:tcW w:w="8217" w:type="dxa"/>
            <w:shd w:val="clear" w:color="auto" w:fill="F2F2F2" w:themeFill="background1" w:themeFillShade="F2"/>
            <w:vAlign w:val="center"/>
          </w:tcPr>
          <w:p w14:paraId="686A4A26"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50AB8DF0"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60710CDF"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6F4CF2E4" w14:textId="77777777" w:rsidTr="000D1BF5">
        <w:trPr>
          <w:trHeight w:val="403"/>
        </w:trPr>
        <w:tc>
          <w:tcPr>
            <w:tcW w:w="562" w:type="dxa"/>
            <w:shd w:val="clear" w:color="auto" w:fill="F2F2F2" w:themeFill="background1" w:themeFillShade="F2"/>
            <w:vAlign w:val="center"/>
          </w:tcPr>
          <w:p w14:paraId="7FA94F36"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5</w:t>
            </w:r>
          </w:p>
        </w:tc>
        <w:tc>
          <w:tcPr>
            <w:tcW w:w="8217" w:type="dxa"/>
            <w:shd w:val="clear" w:color="auto" w:fill="F2F2F2" w:themeFill="background1" w:themeFillShade="F2"/>
            <w:vAlign w:val="center"/>
          </w:tcPr>
          <w:p w14:paraId="1D50CD85"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3FE92761"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6E9899B0"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A51119B" w14:textId="77777777" w:rsidTr="000D1BF5">
        <w:trPr>
          <w:trHeight w:val="439"/>
        </w:trPr>
        <w:tc>
          <w:tcPr>
            <w:tcW w:w="562" w:type="dxa"/>
            <w:shd w:val="clear" w:color="auto" w:fill="F2F2F2" w:themeFill="background1" w:themeFillShade="F2"/>
            <w:vAlign w:val="center"/>
          </w:tcPr>
          <w:p w14:paraId="760EFBB4"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6</w:t>
            </w:r>
          </w:p>
        </w:tc>
        <w:tc>
          <w:tcPr>
            <w:tcW w:w="8217" w:type="dxa"/>
            <w:shd w:val="clear" w:color="auto" w:fill="F2F2F2" w:themeFill="background1" w:themeFillShade="F2"/>
            <w:vAlign w:val="center"/>
          </w:tcPr>
          <w:p w14:paraId="37DB115E"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6A36090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360649FC"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4BFB6BE9" w14:textId="77777777" w:rsidTr="000D1BF5">
        <w:trPr>
          <w:trHeight w:val="403"/>
        </w:trPr>
        <w:tc>
          <w:tcPr>
            <w:tcW w:w="562" w:type="dxa"/>
            <w:shd w:val="clear" w:color="auto" w:fill="F2F2F2" w:themeFill="background1" w:themeFillShade="F2"/>
            <w:vAlign w:val="center"/>
          </w:tcPr>
          <w:p w14:paraId="031D1E9C"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7</w:t>
            </w:r>
          </w:p>
        </w:tc>
        <w:tc>
          <w:tcPr>
            <w:tcW w:w="8217" w:type="dxa"/>
            <w:shd w:val="clear" w:color="auto" w:fill="F2F2F2" w:themeFill="background1" w:themeFillShade="F2"/>
            <w:vAlign w:val="center"/>
          </w:tcPr>
          <w:p w14:paraId="0F2BFC19"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2573121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4A8ADADF"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384AEC7C" w14:textId="77777777" w:rsidTr="000D1BF5">
        <w:trPr>
          <w:trHeight w:val="403"/>
        </w:trPr>
        <w:tc>
          <w:tcPr>
            <w:tcW w:w="562" w:type="dxa"/>
            <w:shd w:val="clear" w:color="auto" w:fill="F2F2F2" w:themeFill="background1" w:themeFillShade="F2"/>
            <w:vAlign w:val="center"/>
          </w:tcPr>
          <w:p w14:paraId="0767ADC1" w14:textId="77777777" w:rsidR="00316EEC" w:rsidRPr="004C3A0B" w:rsidRDefault="00316EEC" w:rsidP="000D1BF5">
            <w:pPr>
              <w:autoSpaceDE w:val="0"/>
              <w:autoSpaceDN w:val="0"/>
              <w:adjustRightInd w:val="0"/>
              <w:jc w:val="center"/>
              <w:rPr>
                <w:rFonts w:ascii="Arial" w:hAnsi="Arial" w:cs="Arial"/>
              </w:rPr>
            </w:pPr>
            <w:r>
              <w:rPr>
                <w:rFonts w:ascii="Arial" w:hAnsi="Arial" w:cs="Arial"/>
              </w:rPr>
              <w:lastRenderedPageBreak/>
              <w:t>8</w:t>
            </w:r>
          </w:p>
        </w:tc>
        <w:tc>
          <w:tcPr>
            <w:tcW w:w="8217" w:type="dxa"/>
            <w:shd w:val="clear" w:color="auto" w:fill="F2F2F2" w:themeFill="background1" w:themeFillShade="F2"/>
            <w:vAlign w:val="center"/>
          </w:tcPr>
          <w:p w14:paraId="2F816C01"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13192042"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45F738CD"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766EAE9C" w14:textId="77777777" w:rsidTr="000D1BF5">
        <w:trPr>
          <w:trHeight w:val="403"/>
        </w:trPr>
        <w:tc>
          <w:tcPr>
            <w:tcW w:w="562" w:type="dxa"/>
            <w:shd w:val="clear" w:color="auto" w:fill="F2F2F2" w:themeFill="background1" w:themeFillShade="F2"/>
            <w:vAlign w:val="center"/>
          </w:tcPr>
          <w:p w14:paraId="2D5F2CFC"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9</w:t>
            </w:r>
          </w:p>
        </w:tc>
        <w:tc>
          <w:tcPr>
            <w:tcW w:w="8217" w:type="dxa"/>
            <w:shd w:val="clear" w:color="auto" w:fill="F2F2F2" w:themeFill="background1" w:themeFillShade="F2"/>
            <w:vAlign w:val="center"/>
          </w:tcPr>
          <w:p w14:paraId="374D9484"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Others</w:t>
            </w:r>
            <w:r>
              <w:rPr>
                <w:rFonts w:ascii="Arial" w:hAnsi="Arial" w:cs="Arial"/>
              </w:rPr>
              <w:t>. Please indicate the participants below, and specifically any group who may be unable to give consent.</w:t>
            </w:r>
          </w:p>
          <w:p w14:paraId="3647650B" w14:textId="77777777" w:rsidR="00316EEC" w:rsidRPr="004C3A0B" w:rsidRDefault="00316EEC" w:rsidP="000D1BF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6BFC2FB5"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EndPr/>
            <w:sdtContent>
              <w:p w14:paraId="44BF355B"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114C06D9" w14:textId="77777777" w:rsidTr="000D1BF5">
        <w:trPr>
          <w:trHeight w:val="403"/>
        </w:trPr>
        <w:tc>
          <w:tcPr>
            <w:tcW w:w="562" w:type="dxa"/>
            <w:vAlign w:val="center"/>
          </w:tcPr>
          <w:p w14:paraId="0F2D8C9D" w14:textId="77777777" w:rsidR="00316EEC" w:rsidRPr="006C1FDD" w:rsidRDefault="00316EEC" w:rsidP="000D1BF5">
            <w:pPr>
              <w:autoSpaceDE w:val="0"/>
              <w:autoSpaceDN w:val="0"/>
              <w:adjustRightInd w:val="0"/>
              <w:jc w:val="center"/>
              <w:rPr>
                <w:rFonts w:ascii="Arial" w:hAnsi="Arial" w:cs="Arial"/>
              </w:rPr>
            </w:pPr>
          </w:p>
        </w:tc>
        <w:tc>
          <w:tcPr>
            <w:tcW w:w="8217" w:type="dxa"/>
            <w:shd w:val="clear" w:color="auto" w:fill="auto"/>
            <w:vAlign w:val="center"/>
          </w:tcPr>
          <w:p w14:paraId="617812EA" w14:textId="77777777" w:rsidR="00316EEC" w:rsidRPr="006C1FDD" w:rsidRDefault="00316EEC" w:rsidP="000D1BF5">
            <w:pPr>
              <w:autoSpaceDE w:val="0"/>
              <w:autoSpaceDN w:val="0"/>
              <w:adjustRightInd w:val="0"/>
              <w:rPr>
                <w:rFonts w:ascii="Arial" w:hAnsi="Arial" w:cs="Arial"/>
              </w:rPr>
            </w:pPr>
            <w:r>
              <w:rPr>
                <w:rFonts w:ascii="Arial" w:hAnsi="Arial" w:cs="Arial"/>
              </w:rPr>
              <w:t>Details of any other participant groups:</w:t>
            </w:r>
          </w:p>
          <w:p w14:paraId="567A7778" w14:textId="77777777" w:rsidR="00316EEC" w:rsidRDefault="00316EEC" w:rsidP="000D1BF5">
            <w:pPr>
              <w:rPr>
                <w:rFonts w:ascii="Arial" w:hAnsi="Arial" w:cs="Arial"/>
              </w:rPr>
            </w:pPr>
          </w:p>
          <w:p w14:paraId="334615FB" w14:textId="77777777" w:rsidR="00316EEC" w:rsidRDefault="00316EEC" w:rsidP="000D1BF5">
            <w:pPr>
              <w:rPr>
                <w:rFonts w:ascii="Arial" w:hAnsi="Arial" w:cs="Arial"/>
              </w:rPr>
            </w:pPr>
          </w:p>
          <w:p w14:paraId="22C5FA6E" w14:textId="77777777" w:rsidR="00316EEC" w:rsidRPr="004C3A0B" w:rsidRDefault="00316EEC" w:rsidP="000D1BF5">
            <w:pPr>
              <w:rPr>
                <w:rFonts w:ascii="Arial" w:hAnsi="Arial" w:cs="Arial"/>
              </w:rPr>
            </w:pPr>
          </w:p>
          <w:p w14:paraId="202502F0" w14:textId="77777777" w:rsidR="00316EEC" w:rsidRPr="004C3A0B" w:rsidRDefault="00316EEC" w:rsidP="000D1BF5">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6EE74C6" w14:textId="77777777" w:rsidR="00316EEC" w:rsidRDefault="00316EEC" w:rsidP="000D1BF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4502A3A0" w14:textId="77777777" w:rsidR="00316EEC" w:rsidRDefault="00316EEC" w:rsidP="000D1BF5">
            <w:pPr>
              <w:autoSpaceDE w:val="0"/>
              <w:autoSpaceDN w:val="0"/>
              <w:adjustRightInd w:val="0"/>
              <w:jc w:val="center"/>
              <w:rPr>
                <w:rFonts w:ascii="Arial" w:hAnsi="Arial" w:cs="Arial"/>
                <w:b/>
                <w:bCs/>
              </w:rPr>
            </w:pPr>
          </w:p>
        </w:tc>
      </w:tr>
    </w:tbl>
    <w:p w14:paraId="2CAF5E84" w14:textId="77777777" w:rsidR="00316EEC" w:rsidRPr="00D71982" w:rsidRDefault="00316EEC" w:rsidP="00316EE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316EEC" w:rsidRPr="004C3A0B" w14:paraId="55B91FD1" w14:textId="77777777" w:rsidTr="000D1BF5">
        <w:trPr>
          <w:trHeight w:val="403"/>
        </w:trPr>
        <w:tc>
          <w:tcPr>
            <w:tcW w:w="562" w:type="dxa"/>
            <w:tcBorders>
              <w:bottom w:val="single" w:sz="4" w:space="0" w:color="auto"/>
            </w:tcBorders>
            <w:shd w:val="clear" w:color="auto" w:fill="F2F2F2" w:themeFill="background1" w:themeFillShade="F2"/>
          </w:tcPr>
          <w:p w14:paraId="5EC9C3D2" w14:textId="77777777" w:rsidR="00316EEC" w:rsidRPr="002132F9" w:rsidRDefault="00316EEC" w:rsidP="000D1BF5">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7D6A2F45" w14:textId="77777777" w:rsidR="00316EEC" w:rsidRPr="004C3A0B" w:rsidRDefault="00316EEC" w:rsidP="000D1BF5">
            <w:pPr>
              <w:rPr>
                <w:rFonts w:ascii="Arial" w:hAnsi="Arial" w:cs="Arial"/>
                <w:b/>
              </w:rPr>
            </w:pPr>
            <w:r w:rsidRPr="004C3A0B">
              <w:rPr>
                <w:rFonts w:ascii="Arial" w:hAnsi="Arial" w:cs="Arial"/>
                <w:b/>
              </w:rPr>
              <w:t>Participant numbers and source</w:t>
            </w:r>
          </w:p>
          <w:p w14:paraId="6DA45E0E"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316EEC" w:rsidRPr="004C3A0B" w14:paraId="42235882" w14:textId="77777777" w:rsidTr="000D1B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681F2" w14:textId="77777777" w:rsidR="00316EEC" w:rsidRDefault="00316EEC" w:rsidP="000D1BF5">
            <w:pPr>
              <w:jc w:val="center"/>
              <w:rPr>
                <w:rFonts w:ascii="Arial" w:hAnsi="Arial" w:cs="Arial"/>
              </w:rPr>
            </w:pPr>
            <w:r>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B405C5" w14:textId="77777777" w:rsidR="00316EEC" w:rsidRPr="004C3A0B" w:rsidRDefault="00316EEC" w:rsidP="000D1BF5">
            <w:pPr>
              <w:rPr>
                <w:rFonts w:ascii="Arial" w:hAnsi="Arial" w:cs="Arial"/>
              </w:rPr>
            </w:pPr>
            <w:r>
              <w:rPr>
                <w:rFonts w:ascii="Arial" w:hAnsi="Arial" w:cs="Arial"/>
              </w:rPr>
              <w:t>How many participants are expected?</w:t>
            </w:r>
          </w:p>
          <w:p w14:paraId="634E1CC6" w14:textId="77777777" w:rsidR="00316EEC" w:rsidRPr="004C3A0B" w:rsidRDefault="00316EEC" w:rsidP="000D1BF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6B2B956" w14:textId="77777777" w:rsidR="00316EEC" w:rsidRDefault="00316EEC" w:rsidP="000D1BF5">
            <w:pPr>
              <w:rPr>
                <w:rFonts w:ascii="Arial" w:hAnsi="Arial" w:cs="Arial"/>
              </w:rPr>
            </w:pPr>
          </w:p>
          <w:p w14:paraId="517CF72D" w14:textId="77777777" w:rsidR="00316EEC" w:rsidRPr="004C3A0B" w:rsidRDefault="00316EEC" w:rsidP="000D1BF5">
            <w:pPr>
              <w:rPr>
                <w:rFonts w:ascii="Arial" w:hAnsi="Arial" w:cs="Arial"/>
                <w:b/>
              </w:rPr>
            </w:pPr>
            <w:r>
              <w:rPr>
                <w:rFonts w:ascii="Arial" w:hAnsi="Arial" w:cs="Arial"/>
              </w:rPr>
              <w:t xml:space="preserve">2 Adult participants </w:t>
            </w:r>
            <w:r w:rsidRPr="003257BD">
              <w:rPr>
                <w:rFonts w:ascii="Arial" w:hAnsi="Arial" w:cs="Arial"/>
                <w:i/>
                <w:color w:val="808080"/>
                <w:sz w:val="18"/>
                <w:szCs w:val="18"/>
              </w:rPr>
              <w:t>(this box should expand as you type)</w:t>
            </w:r>
          </w:p>
        </w:tc>
      </w:tr>
      <w:tr w:rsidR="00316EEC" w:rsidRPr="004C3A0B" w14:paraId="5C4FAC05" w14:textId="77777777" w:rsidTr="000D1B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0740ED" w14:textId="77777777" w:rsidR="00316EEC" w:rsidRDefault="00316EEC" w:rsidP="000D1BF5">
            <w:pPr>
              <w:jc w:val="center"/>
              <w:rPr>
                <w:rFonts w:ascii="Arial" w:hAnsi="Arial" w:cs="Arial"/>
              </w:rPr>
            </w:pPr>
            <w:r>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2ABCC" w14:textId="77777777" w:rsidR="00316EEC" w:rsidRDefault="00316EEC" w:rsidP="000D1BF5">
            <w:pPr>
              <w:rPr>
                <w:rFonts w:ascii="Arial" w:hAnsi="Arial" w:cs="Arial"/>
              </w:rPr>
            </w:pPr>
            <w:r>
              <w:rPr>
                <w:rFonts w:ascii="Arial" w:hAnsi="Arial" w:cs="Arial"/>
              </w:rPr>
              <w:t>Who will the participants be?</w:t>
            </w:r>
          </w:p>
          <w:p w14:paraId="749599EE" w14:textId="77777777" w:rsidR="00316EEC" w:rsidRDefault="00316EEC" w:rsidP="000D1BF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A3F4429" w14:textId="77777777" w:rsidR="00316EEC" w:rsidRDefault="00316EEC" w:rsidP="000D1BF5">
            <w:pPr>
              <w:rPr>
                <w:rFonts w:ascii="Arial" w:hAnsi="Arial" w:cs="Arial"/>
              </w:rPr>
            </w:pPr>
          </w:p>
          <w:p w14:paraId="5826A6BE" w14:textId="77777777" w:rsidR="00316EEC" w:rsidRDefault="00316EEC" w:rsidP="000D1BF5">
            <w:pPr>
              <w:rPr>
                <w:rFonts w:ascii="Arial" w:hAnsi="Arial" w:cs="Arial"/>
              </w:rPr>
            </w:pPr>
            <w:r>
              <w:rPr>
                <w:rFonts w:ascii="Arial" w:hAnsi="Arial" w:cs="Arial"/>
              </w:rPr>
              <w:t xml:space="preserve">BSC Applied Phycology students </w:t>
            </w:r>
          </w:p>
          <w:p w14:paraId="5DD7BCA9" w14:textId="77777777" w:rsidR="00316EEC" w:rsidRPr="004C3A0B" w:rsidRDefault="00316EEC" w:rsidP="000D1BF5">
            <w:pPr>
              <w:rPr>
                <w:rFonts w:ascii="Arial" w:hAnsi="Arial" w:cs="Arial"/>
              </w:rPr>
            </w:pPr>
          </w:p>
          <w:p w14:paraId="386D7FFA" w14:textId="77777777" w:rsidR="00316EEC" w:rsidRDefault="00316EEC" w:rsidP="000D1BF5">
            <w:pPr>
              <w:rPr>
                <w:rFonts w:ascii="Arial" w:hAnsi="Arial" w:cs="Arial"/>
              </w:rPr>
            </w:pPr>
          </w:p>
          <w:p w14:paraId="5BD378D4" w14:textId="77777777" w:rsidR="00316EEC" w:rsidRPr="004C3A0B" w:rsidRDefault="00316EEC" w:rsidP="000D1BF5">
            <w:pPr>
              <w:rPr>
                <w:rFonts w:ascii="Arial" w:hAnsi="Arial" w:cs="Arial"/>
              </w:rPr>
            </w:pPr>
          </w:p>
          <w:p w14:paraId="5ACF4324" w14:textId="77777777" w:rsidR="00316EEC" w:rsidRPr="003257BD" w:rsidRDefault="00316EEC" w:rsidP="000D1BF5">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316EEC" w:rsidRPr="004C3A0B" w14:paraId="134B4300" w14:textId="77777777" w:rsidTr="000D1BF5">
        <w:trPr>
          <w:trHeight w:val="403"/>
        </w:trPr>
        <w:tc>
          <w:tcPr>
            <w:tcW w:w="562" w:type="dxa"/>
            <w:tcBorders>
              <w:top w:val="single" w:sz="4" w:space="0" w:color="auto"/>
            </w:tcBorders>
            <w:shd w:val="clear" w:color="auto" w:fill="F2F2F2" w:themeFill="background1" w:themeFillShade="F2"/>
            <w:vAlign w:val="center"/>
          </w:tcPr>
          <w:p w14:paraId="778723E4" w14:textId="77777777" w:rsidR="00316EEC" w:rsidRDefault="00316EEC" w:rsidP="000D1BF5">
            <w:pPr>
              <w:jc w:val="center"/>
              <w:rPr>
                <w:rFonts w:ascii="Arial" w:hAnsi="Arial" w:cs="Arial"/>
              </w:rPr>
            </w:pPr>
            <w:r>
              <w:rPr>
                <w:rFonts w:ascii="Arial" w:hAnsi="Arial" w:cs="Arial"/>
              </w:rPr>
              <w:t>12</w:t>
            </w:r>
          </w:p>
        </w:tc>
        <w:tc>
          <w:tcPr>
            <w:tcW w:w="3256" w:type="dxa"/>
            <w:tcBorders>
              <w:top w:val="single" w:sz="4" w:space="0" w:color="auto"/>
            </w:tcBorders>
            <w:shd w:val="clear" w:color="auto" w:fill="F2F2F2" w:themeFill="background1" w:themeFillShade="F2"/>
            <w:vAlign w:val="center"/>
          </w:tcPr>
          <w:p w14:paraId="1678C722" w14:textId="77777777" w:rsidR="00316EEC" w:rsidRDefault="00316EEC" w:rsidP="000D1BF5">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327C2D02" w14:textId="77777777" w:rsidR="00316EEC" w:rsidRDefault="00316EEC" w:rsidP="000D1BF5">
            <w:pPr>
              <w:rPr>
                <w:rFonts w:ascii="Arial" w:hAnsi="Arial" w:cs="Arial"/>
              </w:rPr>
            </w:pPr>
          </w:p>
          <w:p w14:paraId="60D76E68" w14:textId="77777777" w:rsidR="00316EEC" w:rsidRDefault="00316EEC" w:rsidP="000D1BF5">
            <w:pPr>
              <w:rPr>
                <w:rFonts w:ascii="Arial" w:hAnsi="Arial" w:cs="Arial"/>
              </w:rPr>
            </w:pPr>
            <w:r>
              <w:rPr>
                <w:rFonts w:ascii="Arial" w:hAnsi="Arial" w:cs="Arial"/>
              </w:rPr>
              <w:t>Participants will be recruited in class and asked if anyone is happy to participate in the interviews.</w:t>
            </w:r>
          </w:p>
          <w:p w14:paraId="43B36CF7" w14:textId="77777777" w:rsidR="00316EEC" w:rsidRPr="004C3A0B" w:rsidRDefault="00316EEC" w:rsidP="000D1BF5">
            <w:pPr>
              <w:rPr>
                <w:rFonts w:ascii="Arial" w:hAnsi="Arial" w:cs="Arial"/>
              </w:rPr>
            </w:pPr>
          </w:p>
          <w:p w14:paraId="556809C2" w14:textId="77777777" w:rsidR="00316EEC" w:rsidRPr="004C3A0B" w:rsidRDefault="00316EEC" w:rsidP="000D1BF5">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9562394" w14:textId="77777777" w:rsidR="00316EEC" w:rsidRPr="00D71982" w:rsidRDefault="00316EEC" w:rsidP="00316EEC">
      <w:pPr>
        <w:rPr>
          <w:rFonts w:ascii="Arial" w:hAnsi="Arial" w:cs="Arial"/>
          <w:bCs/>
          <w:sz w:val="24"/>
          <w:szCs w:val="24"/>
        </w:rPr>
      </w:pPr>
    </w:p>
    <w:p w14:paraId="089FB0AC" w14:textId="77777777" w:rsidR="00316EEC" w:rsidRDefault="00316EEC" w:rsidP="00316EEC"/>
    <w:tbl>
      <w:tblPr>
        <w:tblStyle w:val="TableGrid"/>
        <w:tblW w:w="10485" w:type="dxa"/>
        <w:tblLook w:val="04A0" w:firstRow="1" w:lastRow="0" w:firstColumn="1" w:lastColumn="0" w:noHBand="0" w:noVBand="1"/>
      </w:tblPr>
      <w:tblGrid>
        <w:gridCol w:w="562"/>
        <w:gridCol w:w="7088"/>
        <w:gridCol w:w="992"/>
        <w:gridCol w:w="851"/>
        <w:gridCol w:w="992"/>
      </w:tblGrid>
      <w:tr w:rsidR="00316EEC" w:rsidRPr="004C3A0B" w14:paraId="411EB87E" w14:textId="77777777" w:rsidTr="000D1BF5">
        <w:tc>
          <w:tcPr>
            <w:tcW w:w="562" w:type="dxa"/>
            <w:shd w:val="clear" w:color="auto" w:fill="F2F2F2" w:themeFill="background1" w:themeFillShade="F2"/>
            <w:vAlign w:val="center"/>
          </w:tcPr>
          <w:p w14:paraId="71496A08" w14:textId="77777777" w:rsidR="00316EEC" w:rsidRPr="002132F9" w:rsidRDefault="00316EEC" w:rsidP="000D1BF5">
            <w:pPr>
              <w:autoSpaceDE w:val="0"/>
              <w:autoSpaceDN w:val="0"/>
              <w:adjustRightInd w:val="0"/>
              <w:jc w:val="center"/>
              <w:rPr>
                <w:rFonts w:ascii="Arial" w:hAnsi="Arial" w:cs="Arial"/>
                <w:bCs/>
              </w:rPr>
            </w:pPr>
          </w:p>
        </w:tc>
        <w:tc>
          <w:tcPr>
            <w:tcW w:w="7088" w:type="dxa"/>
            <w:shd w:val="clear" w:color="auto" w:fill="F2F2F2" w:themeFill="background1" w:themeFillShade="F2"/>
          </w:tcPr>
          <w:p w14:paraId="2875B3E9" w14:textId="77777777" w:rsidR="00316EEC" w:rsidRPr="004C3A0B" w:rsidRDefault="00316EEC" w:rsidP="000D1BF5">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683C6FD" w14:textId="77777777" w:rsidR="00316EEC" w:rsidRPr="004C3A0B" w:rsidRDefault="00316EEC" w:rsidP="000D1BF5">
            <w:pPr>
              <w:autoSpaceDE w:val="0"/>
              <w:autoSpaceDN w:val="0"/>
              <w:adjustRightInd w:val="0"/>
              <w:jc w:val="center"/>
              <w:rPr>
                <w:rFonts w:ascii="Arial" w:hAnsi="Arial" w:cs="Arial"/>
                <w:b/>
                <w:bCs/>
                <w:sz w:val="16"/>
                <w:szCs w:val="16"/>
              </w:rPr>
            </w:pPr>
          </w:p>
          <w:p w14:paraId="4875AD7A"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658D0BCB"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tcPr>
          <w:p w14:paraId="6F0A48DA" w14:textId="77777777" w:rsidR="00316EEC" w:rsidRPr="004C3A0B" w:rsidRDefault="00316EEC" w:rsidP="000D1BF5">
            <w:pPr>
              <w:autoSpaceDE w:val="0"/>
              <w:autoSpaceDN w:val="0"/>
              <w:adjustRightInd w:val="0"/>
              <w:jc w:val="center"/>
              <w:rPr>
                <w:rFonts w:ascii="Arial" w:hAnsi="Arial" w:cs="Arial"/>
                <w:b/>
                <w:bCs/>
                <w:sz w:val="16"/>
                <w:szCs w:val="16"/>
              </w:rPr>
            </w:pPr>
          </w:p>
          <w:p w14:paraId="7899D8CA"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N/A</w:t>
            </w:r>
          </w:p>
        </w:tc>
      </w:tr>
      <w:tr w:rsidR="00316EEC" w:rsidRPr="004C3A0B" w14:paraId="1FAEA460" w14:textId="77777777" w:rsidTr="000D1BF5">
        <w:trPr>
          <w:trHeight w:val="439"/>
        </w:trPr>
        <w:tc>
          <w:tcPr>
            <w:tcW w:w="562" w:type="dxa"/>
            <w:shd w:val="clear" w:color="auto" w:fill="F2F2F2" w:themeFill="background1" w:themeFillShade="F2"/>
            <w:vAlign w:val="center"/>
          </w:tcPr>
          <w:p w14:paraId="52987E08"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13</w:t>
            </w:r>
          </w:p>
        </w:tc>
        <w:tc>
          <w:tcPr>
            <w:tcW w:w="7088" w:type="dxa"/>
            <w:shd w:val="clear" w:color="auto" w:fill="F2F2F2" w:themeFill="background1" w:themeFillShade="F2"/>
            <w:vAlign w:val="center"/>
          </w:tcPr>
          <w:p w14:paraId="3F27E4F4"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78873BA1"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77078B44"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7776B29A"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34A487BB" w14:textId="77777777" w:rsidTr="000D1BF5">
        <w:trPr>
          <w:trHeight w:val="403"/>
        </w:trPr>
        <w:tc>
          <w:tcPr>
            <w:tcW w:w="562" w:type="dxa"/>
            <w:shd w:val="clear" w:color="auto" w:fill="F2F2F2" w:themeFill="background1" w:themeFillShade="F2"/>
            <w:vAlign w:val="center"/>
          </w:tcPr>
          <w:p w14:paraId="09E4B60B"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14</w:t>
            </w:r>
          </w:p>
        </w:tc>
        <w:tc>
          <w:tcPr>
            <w:tcW w:w="7088" w:type="dxa"/>
            <w:shd w:val="clear" w:color="auto" w:fill="F2F2F2" w:themeFill="background1" w:themeFillShade="F2"/>
            <w:vAlign w:val="center"/>
          </w:tcPr>
          <w:p w14:paraId="26287C32"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7A31467A"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4F69BEFD"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26D0D5BD"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011F0DDB" w14:textId="77777777" w:rsidTr="000D1BF5">
        <w:trPr>
          <w:trHeight w:val="439"/>
        </w:trPr>
        <w:tc>
          <w:tcPr>
            <w:tcW w:w="562" w:type="dxa"/>
            <w:shd w:val="clear" w:color="auto" w:fill="F2F2F2" w:themeFill="background1" w:themeFillShade="F2"/>
            <w:vAlign w:val="center"/>
          </w:tcPr>
          <w:p w14:paraId="26F7E322"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15</w:t>
            </w:r>
          </w:p>
        </w:tc>
        <w:tc>
          <w:tcPr>
            <w:tcW w:w="7088" w:type="dxa"/>
            <w:shd w:val="clear" w:color="auto" w:fill="F2F2F2" w:themeFill="background1" w:themeFillShade="F2"/>
            <w:vAlign w:val="center"/>
          </w:tcPr>
          <w:p w14:paraId="0ED14CCC"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0E7BDF7E"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41398CC9"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57DAD4B5"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1BD990AF" w14:textId="77777777" w:rsidTr="000D1BF5">
        <w:trPr>
          <w:trHeight w:val="403"/>
        </w:trPr>
        <w:tc>
          <w:tcPr>
            <w:tcW w:w="562" w:type="dxa"/>
            <w:shd w:val="clear" w:color="auto" w:fill="F2F2F2" w:themeFill="background1" w:themeFillShade="F2"/>
            <w:vAlign w:val="center"/>
          </w:tcPr>
          <w:p w14:paraId="1F6345D4"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16</w:t>
            </w:r>
          </w:p>
        </w:tc>
        <w:tc>
          <w:tcPr>
            <w:tcW w:w="7088" w:type="dxa"/>
            <w:shd w:val="clear" w:color="auto" w:fill="F2F2F2" w:themeFill="background1" w:themeFillShade="F2"/>
            <w:vAlign w:val="center"/>
          </w:tcPr>
          <w:p w14:paraId="3E7AA37E"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01DEF713"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61B94B0C"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1C80FF94"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0B2DEBF2" w14:textId="77777777" w:rsidTr="000D1BF5">
        <w:trPr>
          <w:trHeight w:val="439"/>
        </w:trPr>
        <w:tc>
          <w:tcPr>
            <w:tcW w:w="562" w:type="dxa"/>
            <w:shd w:val="clear" w:color="auto" w:fill="F2F2F2" w:themeFill="background1" w:themeFillShade="F2"/>
            <w:vAlign w:val="center"/>
          </w:tcPr>
          <w:p w14:paraId="04903ABB"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17</w:t>
            </w:r>
          </w:p>
        </w:tc>
        <w:tc>
          <w:tcPr>
            <w:tcW w:w="7088" w:type="dxa"/>
            <w:shd w:val="clear" w:color="auto" w:fill="F2F2F2" w:themeFill="background1" w:themeFillShade="F2"/>
            <w:vAlign w:val="center"/>
          </w:tcPr>
          <w:p w14:paraId="2C29D168"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5B534278"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2429DE92"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754C4CDF"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0A3F17B6" w14:textId="77777777" w:rsidTr="000D1BF5">
        <w:trPr>
          <w:trHeight w:val="403"/>
        </w:trPr>
        <w:tc>
          <w:tcPr>
            <w:tcW w:w="562" w:type="dxa"/>
            <w:shd w:val="clear" w:color="auto" w:fill="F2F2F2" w:themeFill="background1" w:themeFillShade="F2"/>
            <w:vAlign w:val="center"/>
          </w:tcPr>
          <w:p w14:paraId="7BC149CC"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18</w:t>
            </w:r>
          </w:p>
        </w:tc>
        <w:tc>
          <w:tcPr>
            <w:tcW w:w="7088" w:type="dxa"/>
            <w:shd w:val="clear" w:color="auto" w:fill="F2F2F2" w:themeFill="background1" w:themeFillShade="F2"/>
            <w:vAlign w:val="center"/>
          </w:tcPr>
          <w:p w14:paraId="413921BA"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47CFB7E8"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06CF293C"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546D9021"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6647C2EA" w14:textId="77777777" w:rsidTr="000D1BF5">
        <w:trPr>
          <w:trHeight w:val="439"/>
        </w:trPr>
        <w:tc>
          <w:tcPr>
            <w:tcW w:w="562" w:type="dxa"/>
            <w:shd w:val="clear" w:color="auto" w:fill="F2F2F2" w:themeFill="background1" w:themeFillShade="F2"/>
            <w:vAlign w:val="center"/>
          </w:tcPr>
          <w:p w14:paraId="317D4CCD"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19</w:t>
            </w:r>
          </w:p>
        </w:tc>
        <w:tc>
          <w:tcPr>
            <w:tcW w:w="7088" w:type="dxa"/>
            <w:shd w:val="clear" w:color="auto" w:fill="F2F2F2" w:themeFill="background1" w:themeFillShade="F2"/>
            <w:vAlign w:val="center"/>
          </w:tcPr>
          <w:p w14:paraId="2EF82A58"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017D2B98"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39FE0D7B"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6258086A"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55A9A3F4" w14:textId="77777777" w:rsidTr="000D1BF5">
        <w:trPr>
          <w:trHeight w:val="403"/>
        </w:trPr>
        <w:tc>
          <w:tcPr>
            <w:tcW w:w="562" w:type="dxa"/>
            <w:shd w:val="clear" w:color="auto" w:fill="F2F2F2" w:themeFill="background1" w:themeFillShade="F2"/>
            <w:vAlign w:val="center"/>
          </w:tcPr>
          <w:p w14:paraId="6A0D873D"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20</w:t>
            </w:r>
          </w:p>
        </w:tc>
        <w:tc>
          <w:tcPr>
            <w:tcW w:w="7088" w:type="dxa"/>
            <w:shd w:val="clear" w:color="auto" w:fill="F2F2F2" w:themeFill="background1" w:themeFillShade="F2"/>
            <w:vAlign w:val="center"/>
          </w:tcPr>
          <w:p w14:paraId="240A0F25"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30F3CC12"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13E888E9"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5AD9193A"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6E4E3211" w14:textId="77777777" w:rsidTr="000D1BF5">
        <w:trPr>
          <w:trHeight w:val="439"/>
        </w:trPr>
        <w:tc>
          <w:tcPr>
            <w:tcW w:w="562" w:type="dxa"/>
            <w:shd w:val="clear" w:color="auto" w:fill="F2F2F2" w:themeFill="background1" w:themeFillShade="F2"/>
            <w:vAlign w:val="center"/>
          </w:tcPr>
          <w:p w14:paraId="6803B855"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21</w:t>
            </w:r>
          </w:p>
        </w:tc>
        <w:tc>
          <w:tcPr>
            <w:tcW w:w="7088" w:type="dxa"/>
            <w:shd w:val="clear" w:color="auto" w:fill="F2F2F2" w:themeFill="background1" w:themeFillShade="F2"/>
            <w:vAlign w:val="center"/>
          </w:tcPr>
          <w:p w14:paraId="71C375E9"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728F4E19"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7EB408F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5BC9F879"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12C3503F" w14:textId="77777777" w:rsidTr="000D1BF5">
        <w:trPr>
          <w:trHeight w:val="403"/>
        </w:trPr>
        <w:tc>
          <w:tcPr>
            <w:tcW w:w="562" w:type="dxa"/>
            <w:tcBorders>
              <w:bottom w:val="single" w:sz="4" w:space="0" w:color="auto"/>
            </w:tcBorders>
            <w:shd w:val="clear" w:color="auto" w:fill="F2F2F2" w:themeFill="background1" w:themeFillShade="F2"/>
            <w:vAlign w:val="center"/>
          </w:tcPr>
          <w:p w14:paraId="48E39689"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5E12D006"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316EEC" w:rsidRPr="004C3A0B" w14:paraId="31C12933" w14:textId="77777777" w:rsidTr="000D1BF5">
        <w:trPr>
          <w:trHeight w:val="403"/>
        </w:trPr>
        <w:tc>
          <w:tcPr>
            <w:tcW w:w="562" w:type="dxa"/>
            <w:vAlign w:val="center"/>
          </w:tcPr>
          <w:p w14:paraId="69EA4119" w14:textId="77777777" w:rsidR="00316EEC" w:rsidRDefault="00316EEC" w:rsidP="000D1BF5">
            <w:pPr>
              <w:jc w:val="center"/>
              <w:rPr>
                <w:rFonts w:ascii="Arial" w:hAnsi="Arial" w:cs="Arial"/>
              </w:rPr>
            </w:pPr>
          </w:p>
        </w:tc>
        <w:tc>
          <w:tcPr>
            <w:tcW w:w="9923" w:type="dxa"/>
            <w:gridSpan w:val="4"/>
            <w:vAlign w:val="center"/>
          </w:tcPr>
          <w:p w14:paraId="5AD04F78" w14:textId="77777777" w:rsidR="00316EEC" w:rsidRDefault="00316EEC" w:rsidP="000D1BF5">
            <w:pPr>
              <w:rPr>
                <w:rFonts w:ascii="Arial" w:hAnsi="Arial" w:cs="Arial"/>
              </w:rPr>
            </w:pPr>
          </w:p>
          <w:p w14:paraId="0485A44F" w14:textId="77777777" w:rsidR="00316EEC" w:rsidRDefault="00316EEC" w:rsidP="000D1BF5">
            <w:pPr>
              <w:rPr>
                <w:rFonts w:ascii="Arial" w:hAnsi="Arial" w:cs="Arial"/>
              </w:rPr>
            </w:pPr>
          </w:p>
          <w:p w14:paraId="15FD2BE4" w14:textId="77777777" w:rsidR="00316EEC" w:rsidRPr="004C3A0B" w:rsidRDefault="00316EEC" w:rsidP="000D1BF5">
            <w:pPr>
              <w:rPr>
                <w:rFonts w:ascii="Arial" w:hAnsi="Arial" w:cs="Arial"/>
              </w:rPr>
            </w:pPr>
          </w:p>
          <w:p w14:paraId="2C897E5B"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564F96" w14:textId="77777777" w:rsidR="00316EEC" w:rsidRPr="004C3A0B" w:rsidRDefault="00316EEC" w:rsidP="00316EEC"/>
    <w:tbl>
      <w:tblPr>
        <w:tblStyle w:val="TableGrid"/>
        <w:tblW w:w="10485" w:type="dxa"/>
        <w:tblLook w:val="04A0" w:firstRow="1" w:lastRow="0" w:firstColumn="1" w:lastColumn="0" w:noHBand="0" w:noVBand="1"/>
      </w:tblPr>
      <w:tblGrid>
        <w:gridCol w:w="562"/>
        <w:gridCol w:w="7088"/>
        <w:gridCol w:w="992"/>
        <w:gridCol w:w="851"/>
        <w:gridCol w:w="992"/>
      </w:tblGrid>
      <w:tr w:rsidR="00316EEC" w:rsidRPr="004C3A0B" w14:paraId="7363E81D" w14:textId="77777777" w:rsidTr="000D1BF5">
        <w:tc>
          <w:tcPr>
            <w:tcW w:w="562" w:type="dxa"/>
            <w:shd w:val="clear" w:color="auto" w:fill="F2F2F2" w:themeFill="background1" w:themeFillShade="F2"/>
          </w:tcPr>
          <w:p w14:paraId="3C3800F6" w14:textId="77777777" w:rsidR="00316EEC" w:rsidRPr="002132F9" w:rsidRDefault="00316EEC" w:rsidP="000D1BF5">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4B89C48B" w14:textId="77777777" w:rsidR="00316EEC" w:rsidRPr="004C3A0B" w:rsidRDefault="00316EEC" w:rsidP="000D1BF5">
            <w:pPr>
              <w:autoSpaceDE w:val="0"/>
              <w:autoSpaceDN w:val="0"/>
              <w:adjustRightInd w:val="0"/>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7F45E6E7" w14:textId="77777777" w:rsidR="00316EEC" w:rsidRPr="004C3A0B" w:rsidRDefault="00316EEC" w:rsidP="000D1BF5">
            <w:pPr>
              <w:autoSpaceDE w:val="0"/>
              <w:autoSpaceDN w:val="0"/>
              <w:adjustRightInd w:val="0"/>
              <w:jc w:val="center"/>
              <w:rPr>
                <w:rFonts w:ascii="Arial" w:hAnsi="Arial" w:cs="Arial"/>
                <w:b/>
                <w:bCs/>
                <w:sz w:val="16"/>
                <w:szCs w:val="16"/>
              </w:rPr>
            </w:pPr>
          </w:p>
          <w:p w14:paraId="37B82707"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YES</w:t>
            </w:r>
          </w:p>
        </w:tc>
        <w:tc>
          <w:tcPr>
            <w:tcW w:w="851" w:type="dxa"/>
            <w:shd w:val="clear" w:color="auto" w:fill="F2F2F2" w:themeFill="background1" w:themeFillShade="F2"/>
            <w:vAlign w:val="bottom"/>
          </w:tcPr>
          <w:p w14:paraId="2EBDFBCE"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NO</w:t>
            </w:r>
          </w:p>
        </w:tc>
        <w:tc>
          <w:tcPr>
            <w:tcW w:w="992" w:type="dxa"/>
            <w:shd w:val="clear" w:color="auto" w:fill="F2F2F2" w:themeFill="background1" w:themeFillShade="F2"/>
            <w:vAlign w:val="bottom"/>
          </w:tcPr>
          <w:p w14:paraId="4971D385" w14:textId="77777777" w:rsidR="00316EEC" w:rsidRPr="004C3A0B" w:rsidRDefault="00316EEC" w:rsidP="000D1BF5">
            <w:pPr>
              <w:autoSpaceDE w:val="0"/>
              <w:autoSpaceDN w:val="0"/>
              <w:adjustRightInd w:val="0"/>
              <w:jc w:val="center"/>
              <w:rPr>
                <w:rFonts w:ascii="Arial" w:hAnsi="Arial" w:cs="Arial"/>
                <w:b/>
                <w:bCs/>
                <w:sz w:val="16"/>
                <w:szCs w:val="16"/>
              </w:rPr>
            </w:pPr>
          </w:p>
          <w:p w14:paraId="2ECC6C4F"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N/A</w:t>
            </w:r>
          </w:p>
        </w:tc>
      </w:tr>
      <w:tr w:rsidR="00316EEC" w:rsidRPr="004C3A0B" w14:paraId="01DCA3C3" w14:textId="77777777" w:rsidTr="000D1BF5">
        <w:trPr>
          <w:trHeight w:val="439"/>
        </w:trPr>
        <w:tc>
          <w:tcPr>
            <w:tcW w:w="562" w:type="dxa"/>
            <w:shd w:val="clear" w:color="auto" w:fill="F2F2F2" w:themeFill="background1" w:themeFillShade="F2"/>
            <w:vAlign w:val="center"/>
          </w:tcPr>
          <w:p w14:paraId="5ACCA36F"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24</w:t>
            </w:r>
          </w:p>
        </w:tc>
        <w:tc>
          <w:tcPr>
            <w:tcW w:w="7088" w:type="dxa"/>
            <w:shd w:val="clear" w:color="auto" w:fill="F2F2F2" w:themeFill="background1" w:themeFillShade="F2"/>
            <w:vAlign w:val="center"/>
          </w:tcPr>
          <w:p w14:paraId="77A6BFC0"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53170E34"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3688B8A2"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361FED3A"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2F54BB16" w14:textId="77777777" w:rsidTr="000D1BF5">
        <w:trPr>
          <w:trHeight w:val="403"/>
        </w:trPr>
        <w:tc>
          <w:tcPr>
            <w:tcW w:w="562" w:type="dxa"/>
            <w:shd w:val="clear" w:color="auto" w:fill="F2F2F2" w:themeFill="background1" w:themeFillShade="F2"/>
            <w:vAlign w:val="center"/>
          </w:tcPr>
          <w:p w14:paraId="08833394"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25</w:t>
            </w:r>
          </w:p>
        </w:tc>
        <w:tc>
          <w:tcPr>
            <w:tcW w:w="7088" w:type="dxa"/>
            <w:shd w:val="clear" w:color="auto" w:fill="F2F2F2" w:themeFill="background1" w:themeFillShade="F2"/>
            <w:vAlign w:val="center"/>
          </w:tcPr>
          <w:p w14:paraId="2C5E700A"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3DFCEDBD"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2B394C82"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5038D51E"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64A93E7B" w14:textId="77777777" w:rsidTr="000D1BF5">
        <w:trPr>
          <w:trHeight w:val="439"/>
        </w:trPr>
        <w:tc>
          <w:tcPr>
            <w:tcW w:w="562" w:type="dxa"/>
            <w:shd w:val="clear" w:color="auto" w:fill="F2F2F2" w:themeFill="background1" w:themeFillShade="F2"/>
            <w:vAlign w:val="center"/>
          </w:tcPr>
          <w:p w14:paraId="609A1701"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26</w:t>
            </w:r>
          </w:p>
        </w:tc>
        <w:tc>
          <w:tcPr>
            <w:tcW w:w="7088" w:type="dxa"/>
            <w:shd w:val="clear" w:color="auto" w:fill="F2F2F2" w:themeFill="background1" w:themeFillShade="F2"/>
            <w:vAlign w:val="center"/>
          </w:tcPr>
          <w:p w14:paraId="12715D4E"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221527F2"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20AA21A5"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39D9694B"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2334AB36" w14:textId="77777777" w:rsidTr="000D1BF5">
        <w:trPr>
          <w:trHeight w:val="403"/>
        </w:trPr>
        <w:tc>
          <w:tcPr>
            <w:tcW w:w="562" w:type="dxa"/>
            <w:shd w:val="clear" w:color="auto" w:fill="F2F2F2" w:themeFill="background1" w:themeFillShade="F2"/>
            <w:vAlign w:val="center"/>
          </w:tcPr>
          <w:p w14:paraId="4BCEE586"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27</w:t>
            </w:r>
          </w:p>
        </w:tc>
        <w:tc>
          <w:tcPr>
            <w:tcW w:w="7088" w:type="dxa"/>
            <w:shd w:val="clear" w:color="auto" w:fill="F2F2F2" w:themeFill="background1" w:themeFillShade="F2"/>
            <w:vAlign w:val="center"/>
          </w:tcPr>
          <w:p w14:paraId="5B4834A6"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7C189E84"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57862277" w14:textId="77777777" w:rsidR="00316EEC" w:rsidRPr="00392C8E"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4FE51A74" w14:textId="77777777" w:rsidR="00316EEC" w:rsidRPr="00392C8E" w:rsidRDefault="00316EEC" w:rsidP="000D1BF5">
                <w:pPr>
                  <w:autoSpaceDE w:val="0"/>
                  <w:autoSpaceDN w:val="0"/>
                  <w:adjustRightInd w:val="0"/>
                  <w:jc w:val="center"/>
                  <w:rPr>
                    <w:rFonts w:ascii="Arial" w:hAnsi="Arial" w:cs="Arial"/>
                  </w:rPr>
                </w:pPr>
                <w:r w:rsidRPr="00392C8E">
                  <w:rPr>
                    <w:rFonts w:ascii="MS Gothic" w:eastAsia="MS Gothic" w:hAnsi="MS Gothic" w:cs="Arial" w:hint="eastAsia"/>
                  </w:rPr>
                  <w:t>☐</w:t>
                </w:r>
              </w:p>
            </w:sdtContent>
          </w:sdt>
        </w:tc>
      </w:tr>
      <w:tr w:rsidR="00316EEC" w:rsidRPr="004C3A0B" w14:paraId="5DFA2200" w14:textId="77777777" w:rsidTr="000D1BF5">
        <w:trPr>
          <w:trHeight w:val="403"/>
        </w:trPr>
        <w:tc>
          <w:tcPr>
            <w:tcW w:w="562" w:type="dxa"/>
            <w:shd w:val="clear" w:color="auto" w:fill="F2F2F2" w:themeFill="background1" w:themeFillShade="F2"/>
            <w:vAlign w:val="center"/>
          </w:tcPr>
          <w:p w14:paraId="3698ECA4" w14:textId="77777777" w:rsidR="00316EEC" w:rsidRPr="004C3A0B" w:rsidRDefault="00316EEC" w:rsidP="000D1BF5">
            <w:pPr>
              <w:autoSpaceDE w:val="0"/>
              <w:autoSpaceDN w:val="0"/>
              <w:adjustRightInd w:val="0"/>
              <w:jc w:val="center"/>
              <w:rPr>
                <w:rFonts w:ascii="Arial" w:hAnsi="Arial" w:cs="Arial"/>
              </w:rPr>
            </w:pPr>
            <w:r>
              <w:rPr>
                <w:rFonts w:ascii="Arial" w:hAnsi="Arial" w:cs="Arial"/>
              </w:rPr>
              <w:t>28</w:t>
            </w:r>
          </w:p>
        </w:tc>
        <w:tc>
          <w:tcPr>
            <w:tcW w:w="9923" w:type="dxa"/>
            <w:gridSpan w:val="4"/>
            <w:shd w:val="clear" w:color="auto" w:fill="F2F2F2" w:themeFill="background1" w:themeFillShade="F2"/>
            <w:vAlign w:val="center"/>
          </w:tcPr>
          <w:p w14:paraId="23BB27FF"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316EEC" w:rsidRPr="004C3A0B" w14:paraId="5068C2A5" w14:textId="77777777" w:rsidTr="000D1BF5">
        <w:trPr>
          <w:trHeight w:val="403"/>
        </w:trPr>
        <w:tc>
          <w:tcPr>
            <w:tcW w:w="562" w:type="dxa"/>
            <w:vAlign w:val="center"/>
          </w:tcPr>
          <w:p w14:paraId="5FF734F6" w14:textId="77777777" w:rsidR="00316EEC" w:rsidRDefault="00316EEC" w:rsidP="000D1BF5">
            <w:pPr>
              <w:jc w:val="center"/>
              <w:rPr>
                <w:rFonts w:ascii="Arial" w:hAnsi="Arial" w:cs="Arial"/>
              </w:rPr>
            </w:pPr>
          </w:p>
        </w:tc>
        <w:tc>
          <w:tcPr>
            <w:tcW w:w="9923" w:type="dxa"/>
            <w:gridSpan w:val="4"/>
            <w:vAlign w:val="center"/>
          </w:tcPr>
          <w:p w14:paraId="29B7AED7" w14:textId="77777777" w:rsidR="00316EEC" w:rsidRDefault="00316EEC" w:rsidP="000D1BF5">
            <w:pPr>
              <w:rPr>
                <w:rFonts w:ascii="Arial" w:hAnsi="Arial" w:cs="Arial"/>
              </w:rPr>
            </w:pPr>
          </w:p>
          <w:p w14:paraId="06BB300C" w14:textId="77777777" w:rsidR="00316EEC" w:rsidRDefault="00316EEC" w:rsidP="000D1BF5">
            <w:pPr>
              <w:rPr>
                <w:rFonts w:ascii="Arial" w:hAnsi="Arial" w:cs="Arial"/>
              </w:rPr>
            </w:pPr>
          </w:p>
          <w:p w14:paraId="562EE9D7" w14:textId="77777777" w:rsidR="00316EEC" w:rsidRPr="004C3A0B" w:rsidRDefault="00316EEC" w:rsidP="000D1BF5">
            <w:pPr>
              <w:rPr>
                <w:rFonts w:ascii="Arial" w:hAnsi="Arial" w:cs="Arial"/>
              </w:rPr>
            </w:pPr>
          </w:p>
          <w:p w14:paraId="60CDC0C2"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00A8F" w14:textId="77777777" w:rsidR="00316EEC" w:rsidRPr="00354F34" w:rsidRDefault="00316EEC" w:rsidP="00316EEC">
      <w:pPr>
        <w:autoSpaceDE w:val="0"/>
        <w:autoSpaceDN w:val="0"/>
        <w:adjustRightInd w:val="0"/>
        <w:spacing w:after="240"/>
        <w:jc w:val="both"/>
        <w:rPr>
          <w:rFonts w:ascii="Arial" w:hAnsi="Arial" w:cs="Arial"/>
          <w:b/>
        </w:rPr>
      </w:pPr>
    </w:p>
    <w:p w14:paraId="42A1E8E4" w14:textId="77777777" w:rsidR="00316EEC" w:rsidRDefault="00316EEC" w:rsidP="00316EEC">
      <w:pPr>
        <w:rPr>
          <w:rFonts w:ascii="Arial" w:hAnsi="Arial" w:cs="Arial"/>
          <w:b/>
        </w:rPr>
      </w:pPr>
      <w:r w:rsidRPr="00354F34">
        <w:rPr>
          <w:rFonts w:ascii="Arial" w:hAnsi="Arial" w:cs="Arial"/>
          <w:b/>
        </w:rPr>
        <w:t>SECTION H: Anticipated Risks</w:t>
      </w:r>
    </w:p>
    <w:p w14:paraId="58703D9B" w14:textId="77777777" w:rsidR="00316EEC" w:rsidRPr="00354F34" w:rsidRDefault="00316EEC" w:rsidP="00316EE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16EEC" w:rsidRPr="004C3A0B" w14:paraId="648FFB1E" w14:textId="77777777" w:rsidTr="000D1BF5">
        <w:tc>
          <w:tcPr>
            <w:tcW w:w="596" w:type="dxa"/>
            <w:tcBorders>
              <w:bottom w:val="single" w:sz="4" w:space="0" w:color="auto"/>
            </w:tcBorders>
            <w:shd w:val="clear" w:color="auto" w:fill="F2F2F2" w:themeFill="background1" w:themeFillShade="F2"/>
          </w:tcPr>
          <w:p w14:paraId="64F847C9" w14:textId="77777777" w:rsidR="00316EEC" w:rsidRPr="002132F9" w:rsidRDefault="00316EEC" w:rsidP="000D1BF5">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23E6DA1D" w14:textId="77777777" w:rsidR="00316EEC" w:rsidRDefault="00316EEC" w:rsidP="000D1BF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A4A5A2F" w14:textId="77777777" w:rsidR="00316EEC" w:rsidRDefault="00316EEC" w:rsidP="000D1BF5"/>
          <w:p w14:paraId="41729A23" w14:textId="77777777" w:rsidR="00316EEC" w:rsidRPr="00204E14" w:rsidRDefault="00316EEC" w:rsidP="000D1BF5">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316EEC" w:rsidRPr="004C3A0B" w14:paraId="3A22480D" w14:textId="77777777" w:rsidTr="000D1BF5">
        <w:tc>
          <w:tcPr>
            <w:tcW w:w="596" w:type="dxa"/>
            <w:vMerge w:val="restart"/>
            <w:shd w:val="clear" w:color="auto" w:fill="F2F2F2" w:themeFill="background1" w:themeFillShade="F2"/>
            <w:vAlign w:val="center"/>
          </w:tcPr>
          <w:p w14:paraId="02A195E7" w14:textId="77777777" w:rsidR="00316EEC" w:rsidRPr="002132F9" w:rsidRDefault="00316EEC" w:rsidP="000D1BF5">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0C0076E5" w14:textId="77777777" w:rsidR="00316EEC" w:rsidRPr="00204E14" w:rsidRDefault="00316EEC" w:rsidP="000D1BF5">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8DDD69C" w14:textId="77777777" w:rsidR="00316EEC" w:rsidRPr="00264416" w:rsidRDefault="00316EEC" w:rsidP="000D1BF5">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417ED79C" w14:textId="77777777" w:rsidR="00316EEC" w:rsidRPr="00FD519A" w:rsidRDefault="0038646B" w:rsidP="000D1BF5">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16EEC" w:rsidRPr="00392C8E">
                  <w:rPr>
                    <w:rFonts w:ascii="MS Gothic" w:eastAsia="MS Gothic" w:hAnsi="MS Gothic" w:cs="Arial" w:hint="eastAsia"/>
                    <w:b w:val="0"/>
                    <w:bCs w:val="0"/>
                  </w:rPr>
                  <w:t>☐</w:t>
                </w:r>
              </w:sdtContent>
            </w:sdt>
          </w:p>
        </w:tc>
      </w:tr>
      <w:tr w:rsidR="00316EEC" w:rsidRPr="004C3A0B" w14:paraId="3C0EBC22" w14:textId="77777777" w:rsidTr="000D1BF5">
        <w:tc>
          <w:tcPr>
            <w:tcW w:w="596" w:type="dxa"/>
            <w:vMerge/>
            <w:tcBorders>
              <w:bottom w:val="single" w:sz="4" w:space="0" w:color="auto"/>
            </w:tcBorders>
            <w:shd w:val="clear" w:color="auto" w:fill="F2F2F2" w:themeFill="background1" w:themeFillShade="F2"/>
            <w:vAlign w:val="center"/>
          </w:tcPr>
          <w:p w14:paraId="5032FF80" w14:textId="77777777" w:rsidR="00316EEC" w:rsidRPr="002132F9" w:rsidRDefault="00316EEC" w:rsidP="000D1BF5">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4F80B71A" w14:textId="77777777" w:rsidR="00316EEC" w:rsidRPr="00204E14" w:rsidRDefault="00316EEC" w:rsidP="000D1BF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7FD45FA" w14:textId="77777777" w:rsidR="00316EEC" w:rsidRPr="00204E14" w:rsidRDefault="00316EEC" w:rsidP="000D1BF5">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6A724004" w14:textId="77777777" w:rsidR="00316EEC" w:rsidRDefault="0038646B" w:rsidP="000D1BF5">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16EEC">
                  <w:rPr>
                    <w:rFonts w:ascii="MS Gothic" w:eastAsia="MS Gothic" w:hAnsi="MS Gothic" w:cs="Arial" w:hint="eastAsia"/>
                    <w:b w:val="0"/>
                    <w:bCs w:val="0"/>
                  </w:rPr>
                  <w:t>☒</w:t>
                </w:r>
              </w:sdtContent>
            </w:sdt>
          </w:p>
        </w:tc>
      </w:tr>
      <w:tr w:rsidR="00316EEC" w:rsidRPr="004C3A0B" w14:paraId="377B2178" w14:textId="77777777" w:rsidTr="000D1BF5">
        <w:tc>
          <w:tcPr>
            <w:tcW w:w="596" w:type="dxa"/>
            <w:tcBorders>
              <w:bottom w:val="single" w:sz="4" w:space="0" w:color="auto"/>
            </w:tcBorders>
            <w:shd w:val="clear" w:color="auto" w:fill="F2F2F2" w:themeFill="background1" w:themeFillShade="F2"/>
            <w:vAlign w:val="center"/>
          </w:tcPr>
          <w:p w14:paraId="1C5446A9" w14:textId="77777777" w:rsidR="00316EEC" w:rsidRPr="002132F9" w:rsidRDefault="00316EEC" w:rsidP="000D1BF5">
            <w:pPr>
              <w:jc w:val="center"/>
              <w:rPr>
                <w:rFonts w:ascii="Arial" w:hAnsi="Arial" w:cs="Arial"/>
              </w:rPr>
            </w:pPr>
            <w:r>
              <w:rPr>
                <w:rFonts w:ascii="Arial" w:hAnsi="Arial" w:cs="Arial"/>
              </w:rPr>
              <w:t>2</w:t>
            </w:r>
          </w:p>
        </w:tc>
        <w:tc>
          <w:tcPr>
            <w:tcW w:w="9923" w:type="dxa"/>
            <w:gridSpan w:val="4"/>
            <w:tcBorders>
              <w:bottom w:val="single" w:sz="4" w:space="0" w:color="auto"/>
            </w:tcBorders>
            <w:shd w:val="clear" w:color="auto" w:fill="F2F2F2" w:themeFill="background1" w:themeFillShade="F2"/>
          </w:tcPr>
          <w:p w14:paraId="682780DB" w14:textId="77777777" w:rsidR="00316EEC" w:rsidRPr="004C3A0B" w:rsidRDefault="00316EEC" w:rsidP="000D1BF5">
            <w:pPr>
              <w:rPr>
                <w:rFonts w:ascii="Arial" w:hAnsi="Arial" w:cs="Arial"/>
              </w:rPr>
            </w:pPr>
            <w:r w:rsidRPr="004C3A0B">
              <w:rPr>
                <w:rFonts w:ascii="Arial" w:hAnsi="Arial" w:cs="Arial"/>
                <w:b/>
              </w:rPr>
              <w:t>Risks to participants</w:t>
            </w:r>
          </w:p>
          <w:p w14:paraId="4E874BFE" w14:textId="77777777" w:rsidR="00316EEC" w:rsidRPr="004C3A0B" w:rsidRDefault="00316EEC" w:rsidP="000D1BF5">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p>
        </w:tc>
      </w:tr>
      <w:tr w:rsidR="00316EEC" w:rsidRPr="004C3A0B" w14:paraId="19A5352F" w14:textId="77777777" w:rsidTr="000D1BF5">
        <w:tc>
          <w:tcPr>
            <w:tcW w:w="596" w:type="dxa"/>
            <w:tcBorders>
              <w:top w:val="single" w:sz="4" w:space="0" w:color="auto"/>
              <w:bottom w:val="single" w:sz="4" w:space="0" w:color="auto"/>
            </w:tcBorders>
            <w:vAlign w:val="center"/>
          </w:tcPr>
          <w:p w14:paraId="09BFDC67" w14:textId="77777777" w:rsidR="00316EEC" w:rsidRPr="00CE0890" w:rsidRDefault="00316EEC" w:rsidP="000D1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0770CCC" w14:textId="77777777" w:rsidR="00316EEC" w:rsidRDefault="00316EEC" w:rsidP="000D1BF5">
            <w:pPr>
              <w:autoSpaceDE w:val="0"/>
              <w:autoSpaceDN w:val="0"/>
              <w:adjustRightInd w:val="0"/>
              <w:rPr>
                <w:rFonts w:ascii="Arial" w:hAnsi="Arial" w:cs="Arial"/>
              </w:rPr>
            </w:pPr>
            <w:r>
              <w:rPr>
                <w:rFonts w:ascii="Arial" w:hAnsi="Arial" w:cs="Arial"/>
              </w:rPr>
              <w:t>Risk to participants:</w:t>
            </w:r>
          </w:p>
          <w:p w14:paraId="1232BC7D" w14:textId="77777777" w:rsidR="00316EEC" w:rsidRDefault="00316EEC" w:rsidP="000D1BF5">
            <w:pPr>
              <w:rPr>
                <w:rFonts w:ascii="Arial" w:hAnsi="Arial" w:cs="Arial"/>
              </w:rPr>
            </w:pPr>
            <w:r>
              <w:rPr>
                <w:rFonts w:ascii="Arial" w:hAnsi="Arial" w:cs="Arial"/>
              </w:rPr>
              <w:t>Risks to participants are low, however due to the nature of the topic (Mental health), some emotion may arise, though this is very unlikely.</w:t>
            </w:r>
          </w:p>
          <w:p w14:paraId="3F75BABD" w14:textId="77777777" w:rsidR="00316EEC" w:rsidRPr="004C3A0B" w:rsidRDefault="00316EEC" w:rsidP="000D1BF5">
            <w:pPr>
              <w:rPr>
                <w:rFonts w:ascii="Arial" w:hAnsi="Arial" w:cs="Arial"/>
              </w:rPr>
            </w:pPr>
          </w:p>
          <w:p w14:paraId="2289A866" w14:textId="77777777" w:rsidR="00316EEC" w:rsidRPr="004C3A0B" w:rsidRDefault="00316EEC" w:rsidP="000D1BF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0E0C53" w14:textId="77777777" w:rsidR="00316EEC" w:rsidRDefault="00316EEC" w:rsidP="000D1BF5">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3FB99A1" w14:textId="77777777" w:rsidR="00316EEC" w:rsidRDefault="00316EEC" w:rsidP="000D1BF5">
            <w:pPr>
              <w:rPr>
                <w:rFonts w:ascii="Arial" w:hAnsi="Arial" w:cs="Arial"/>
              </w:rPr>
            </w:pPr>
          </w:p>
          <w:p w14:paraId="56418848" w14:textId="77777777" w:rsidR="00316EEC" w:rsidRDefault="00316EEC" w:rsidP="000D1BF5">
            <w:pPr>
              <w:rPr>
                <w:rFonts w:ascii="Arial" w:hAnsi="Arial" w:cs="Arial"/>
              </w:rPr>
            </w:pPr>
            <w:r w:rsidRPr="00B71779">
              <w:rPr>
                <w:rFonts w:ascii="Arial" w:hAnsi="Arial" w:cs="Arial"/>
              </w:rPr>
              <w:t xml:space="preserve">The interview will be conducted in an approved certified manner. The researcher will be polite and professional during the interview and will reassure the participant that there </w:t>
            </w:r>
            <w:proofErr w:type="gramStart"/>
            <w:r w:rsidRPr="00B71779">
              <w:rPr>
                <w:rFonts w:ascii="Arial" w:hAnsi="Arial" w:cs="Arial"/>
              </w:rPr>
              <w:t>is</w:t>
            </w:r>
            <w:proofErr w:type="gramEnd"/>
            <w:r w:rsidRPr="00B71779">
              <w:rPr>
                <w:rFonts w:ascii="Arial" w:hAnsi="Arial" w:cs="Arial"/>
              </w:rPr>
              <w:t xml:space="preserve"> no wrong or right answers. All data collected from the</w:t>
            </w:r>
            <w:r>
              <w:rPr>
                <w:rFonts w:ascii="Arial" w:hAnsi="Arial" w:cs="Arial"/>
              </w:rPr>
              <w:t xml:space="preserve"> </w:t>
            </w:r>
            <w:r w:rsidRPr="00B71779">
              <w:rPr>
                <w:rFonts w:ascii="Arial" w:hAnsi="Arial" w:cs="Arial"/>
              </w:rPr>
              <w:t xml:space="preserve">interview will be kept confidential and in line with UWTSD data protection and storage protocol. Any names or identifying information will also be changed to uphold anonymity during analysis. Both the participants will receive a detailed information sheet explaining the reason for the interview. The questions being asked will be structured in ways to not upset the individual so </w:t>
            </w:r>
            <w:r w:rsidRPr="00B71779">
              <w:rPr>
                <w:rFonts w:ascii="Arial" w:hAnsi="Arial" w:cs="Arial"/>
              </w:rPr>
              <w:lastRenderedPageBreak/>
              <w:t>the use of wellbeing and not mental health. The participants will also be given informative information on who to contact (myself, dissertation supervisor) should any issues arise, in a debrief form following their interview</w:t>
            </w:r>
            <w:r>
              <w:rPr>
                <w:rFonts w:ascii="Arial" w:hAnsi="Arial" w:cs="Arial"/>
              </w:rPr>
              <w:t xml:space="preserve">. </w:t>
            </w:r>
            <w:r>
              <w:t>All collected data will be kept confidential and in line with UWTSD Data Protection and Storage Protocol, as well as any information which could identify the participant, or their child will be changed to uphold anonymity.</w:t>
            </w:r>
          </w:p>
          <w:p w14:paraId="2B162758" w14:textId="77777777" w:rsidR="00316EEC" w:rsidRPr="004C3A0B" w:rsidRDefault="00316EEC" w:rsidP="000D1BF5">
            <w:pPr>
              <w:rPr>
                <w:rFonts w:ascii="Arial" w:hAnsi="Arial" w:cs="Arial"/>
              </w:rPr>
            </w:pPr>
          </w:p>
          <w:p w14:paraId="0BF0381C" w14:textId="77777777" w:rsidR="00316EEC" w:rsidRPr="00354F34" w:rsidRDefault="00316EEC" w:rsidP="000D1BF5">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316EEC" w:rsidRPr="004C3A0B" w14:paraId="11B3B8EF" w14:textId="77777777" w:rsidTr="000D1BF5">
        <w:tc>
          <w:tcPr>
            <w:tcW w:w="596" w:type="dxa"/>
            <w:tcBorders>
              <w:bottom w:val="single" w:sz="4" w:space="0" w:color="auto"/>
            </w:tcBorders>
            <w:shd w:val="clear" w:color="auto" w:fill="F2F2F2" w:themeFill="background1" w:themeFillShade="F2"/>
            <w:vAlign w:val="center"/>
          </w:tcPr>
          <w:p w14:paraId="71F60996" w14:textId="77777777" w:rsidR="00316EEC" w:rsidRPr="00E32138" w:rsidRDefault="00316EEC" w:rsidP="000D1BF5">
            <w:pPr>
              <w:jc w:val="center"/>
              <w:rPr>
                <w:rFonts w:ascii="Arial" w:hAnsi="Arial" w:cs="Arial"/>
              </w:rPr>
            </w:pPr>
            <w:r>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06DAC492" w14:textId="77777777" w:rsidR="00316EEC" w:rsidRPr="004C3A0B" w:rsidRDefault="00316EEC" w:rsidP="000D1BF5">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316EEC" w:rsidRPr="004C3A0B" w14:paraId="5504BD02" w14:textId="77777777" w:rsidTr="000D1BF5">
        <w:tc>
          <w:tcPr>
            <w:tcW w:w="596" w:type="dxa"/>
            <w:tcBorders>
              <w:top w:val="single" w:sz="4" w:space="0" w:color="auto"/>
              <w:bottom w:val="single" w:sz="4" w:space="0" w:color="auto"/>
            </w:tcBorders>
            <w:vAlign w:val="center"/>
          </w:tcPr>
          <w:p w14:paraId="36CA5C87" w14:textId="77777777" w:rsidR="00316EEC" w:rsidRPr="00CE0890" w:rsidRDefault="00316EEC" w:rsidP="000D1BF5">
            <w:pPr>
              <w:jc w:val="center"/>
              <w:rPr>
                <w:rFonts w:ascii="Arial" w:hAnsi="Arial" w:cs="Arial"/>
              </w:rPr>
            </w:pPr>
          </w:p>
        </w:tc>
        <w:tc>
          <w:tcPr>
            <w:tcW w:w="9923" w:type="dxa"/>
            <w:gridSpan w:val="4"/>
            <w:tcBorders>
              <w:top w:val="single" w:sz="4" w:space="0" w:color="auto"/>
              <w:bottom w:val="single" w:sz="4" w:space="0" w:color="auto"/>
            </w:tcBorders>
          </w:tcPr>
          <w:p w14:paraId="0C4C6743" w14:textId="77777777" w:rsidR="00316EEC" w:rsidRDefault="00316EEC" w:rsidP="000D1BF5">
            <w:pPr>
              <w:rPr>
                <w:rFonts w:ascii="Arial" w:hAnsi="Arial" w:cs="Arial"/>
              </w:rPr>
            </w:pPr>
          </w:p>
          <w:p w14:paraId="6A221C00" w14:textId="77777777" w:rsidR="00316EEC" w:rsidRDefault="00316EEC" w:rsidP="000D1BF5">
            <w:pPr>
              <w:rPr>
                <w:rFonts w:ascii="Arial" w:hAnsi="Arial" w:cs="Arial"/>
              </w:rPr>
            </w:pPr>
            <w:r>
              <w:rPr>
                <w:rFonts w:ascii="Arial" w:hAnsi="Arial" w:cs="Arial"/>
              </w:rPr>
              <w:t>N/A</w:t>
            </w:r>
          </w:p>
          <w:p w14:paraId="399921B7" w14:textId="77777777" w:rsidR="00316EEC" w:rsidRPr="004C3A0B" w:rsidRDefault="00316EEC" w:rsidP="000D1BF5">
            <w:pPr>
              <w:rPr>
                <w:rFonts w:ascii="Arial" w:hAnsi="Arial" w:cs="Arial"/>
              </w:rPr>
            </w:pPr>
          </w:p>
          <w:p w14:paraId="42AF2AAB"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16EEC" w:rsidRPr="004C3A0B" w14:paraId="575D83B3" w14:textId="77777777" w:rsidTr="000D1BF5">
        <w:tc>
          <w:tcPr>
            <w:tcW w:w="596" w:type="dxa"/>
            <w:tcBorders>
              <w:top w:val="single" w:sz="4" w:space="0" w:color="auto"/>
              <w:bottom w:val="single" w:sz="4" w:space="0" w:color="auto"/>
            </w:tcBorders>
            <w:shd w:val="clear" w:color="auto" w:fill="F2F2F2" w:themeFill="background1" w:themeFillShade="F2"/>
            <w:vAlign w:val="center"/>
          </w:tcPr>
          <w:p w14:paraId="31D3DC3B" w14:textId="77777777" w:rsidR="00316EEC" w:rsidRPr="002132F9" w:rsidRDefault="00316EEC" w:rsidP="000D1BF5">
            <w:pPr>
              <w:jc w:val="center"/>
              <w:rPr>
                <w:rFonts w:ascii="Arial" w:hAnsi="Arial" w:cs="Arial"/>
              </w:rPr>
            </w:pPr>
            <w:r>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27B4897E" w14:textId="77777777" w:rsidR="00316EEC" w:rsidRPr="004C3A0B" w:rsidRDefault="00316EEC" w:rsidP="000D1BF5">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540B7A3E" w14:textId="77777777" w:rsidR="00316EEC" w:rsidRPr="004C3A0B" w:rsidRDefault="00316EEC" w:rsidP="000D1BF5">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316EEC" w:rsidRPr="004C3A0B" w14:paraId="7933FF82" w14:textId="77777777" w:rsidTr="000D1BF5">
        <w:tc>
          <w:tcPr>
            <w:tcW w:w="596" w:type="dxa"/>
            <w:tcBorders>
              <w:top w:val="single" w:sz="4" w:space="0" w:color="auto"/>
              <w:bottom w:val="single" w:sz="4" w:space="0" w:color="auto"/>
            </w:tcBorders>
            <w:vAlign w:val="center"/>
          </w:tcPr>
          <w:p w14:paraId="39924870" w14:textId="77777777" w:rsidR="00316EEC" w:rsidRPr="00CE0890" w:rsidRDefault="00316EEC" w:rsidP="000D1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BF1C56F" w14:textId="77777777" w:rsidR="00316EEC" w:rsidRDefault="00316EEC" w:rsidP="000D1BF5">
            <w:pPr>
              <w:autoSpaceDE w:val="0"/>
              <w:autoSpaceDN w:val="0"/>
              <w:adjustRightInd w:val="0"/>
              <w:rPr>
                <w:rFonts w:ascii="Arial" w:hAnsi="Arial" w:cs="Arial"/>
              </w:rPr>
            </w:pPr>
            <w:r>
              <w:rPr>
                <w:rFonts w:ascii="Arial" w:hAnsi="Arial" w:cs="Arial"/>
              </w:rPr>
              <w:t>Risk to the investigator:</w:t>
            </w:r>
          </w:p>
          <w:p w14:paraId="452FF782" w14:textId="77777777" w:rsidR="00316EEC" w:rsidRDefault="00316EEC" w:rsidP="000D1BF5">
            <w:pPr>
              <w:rPr>
                <w:rFonts w:ascii="Arial" w:hAnsi="Arial" w:cs="Arial"/>
              </w:rPr>
            </w:pPr>
          </w:p>
          <w:p w14:paraId="5C371B4E" w14:textId="77777777" w:rsidR="00316EEC" w:rsidRPr="00F865AC" w:rsidRDefault="00316EEC" w:rsidP="000D1BF5">
            <w:pPr>
              <w:rPr>
                <w:rFonts w:ascii="Arial" w:hAnsi="Arial" w:cs="Arial"/>
              </w:rPr>
            </w:pPr>
            <w:r>
              <w:rPr>
                <w:rFonts w:ascii="Arial" w:hAnsi="Arial" w:cs="Arial"/>
              </w:rPr>
              <w:t>In addition to this,</w:t>
            </w:r>
            <w:r>
              <w:t xml:space="preserve"> </w:t>
            </w:r>
            <w:r w:rsidRPr="00F865AC">
              <w:rPr>
                <w:rFonts w:ascii="Arial" w:hAnsi="Arial" w:cs="Arial"/>
              </w:rPr>
              <w:t xml:space="preserve">the researcher may find themselves </w:t>
            </w:r>
          </w:p>
          <w:p w14:paraId="491F5A73" w14:textId="77777777" w:rsidR="00316EEC" w:rsidRPr="00F865AC" w:rsidRDefault="00316EEC" w:rsidP="000D1BF5">
            <w:pPr>
              <w:rPr>
                <w:rFonts w:ascii="Arial" w:hAnsi="Arial" w:cs="Arial"/>
              </w:rPr>
            </w:pPr>
            <w:r w:rsidRPr="00F865AC">
              <w:rPr>
                <w:rFonts w:ascii="Arial" w:hAnsi="Arial" w:cs="Arial"/>
              </w:rPr>
              <w:t xml:space="preserve">asked for information outside of their scope of knowledge </w:t>
            </w:r>
          </w:p>
          <w:p w14:paraId="52DDC2D2" w14:textId="77777777" w:rsidR="00316EEC" w:rsidRDefault="00316EEC" w:rsidP="000D1BF5">
            <w:pPr>
              <w:rPr>
                <w:rFonts w:ascii="Arial" w:hAnsi="Arial" w:cs="Arial"/>
              </w:rPr>
            </w:pPr>
            <w:r w:rsidRPr="00F865AC">
              <w:rPr>
                <w:rFonts w:ascii="Arial" w:hAnsi="Arial" w:cs="Arial"/>
              </w:rPr>
              <w:t>as an undergraduate student.</w:t>
            </w:r>
          </w:p>
          <w:p w14:paraId="2087D259" w14:textId="77777777" w:rsidR="00316EEC" w:rsidRPr="004C3A0B" w:rsidRDefault="00316EEC" w:rsidP="000D1BF5">
            <w:pPr>
              <w:rPr>
                <w:rFonts w:ascii="Arial" w:hAnsi="Arial" w:cs="Arial"/>
              </w:rPr>
            </w:pPr>
          </w:p>
          <w:p w14:paraId="159D74EE" w14:textId="77777777" w:rsidR="00316EEC" w:rsidRPr="004C3A0B" w:rsidRDefault="00316EEC" w:rsidP="000D1BF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49B84B5" w14:textId="77777777" w:rsidR="00316EEC" w:rsidRPr="00354F34" w:rsidRDefault="00316EEC" w:rsidP="000D1BF5">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6D3F0112" w14:textId="77777777" w:rsidR="00316EEC" w:rsidRDefault="00316EEC" w:rsidP="000D1BF5">
            <w:pPr>
              <w:rPr>
                <w:rFonts w:ascii="Arial" w:hAnsi="Arial" w:cs="Arial"/>
              </w:rPr>
            </w:pPr>
          </w:p>
          <w:p w14:paraId="25191045" w14:textId="77777777" w:rsidR="00316EEC" w:rsidRDefault="00316EEC" w:rsidP="000D1BF5">
            <w:pPr>
              <w:rPr>
                <w:rFonts w:ascii="Arial" w:hAnsi="Arial" w:cs="Arial"/>
              </w:rPr>
            </w:pPr>
            <w:r>
              <w:t>Prior to the commencement of data collection, the dissertation supervisor will sign off on all materials (consent, debrief, measures) if they are satisfied that adequate information has been provided for participants. In addition, contact details are provided on the consent and debrief for the supervisor and, either the participant or the researcher can contact the supervisor for clarification or to raise concerns. Interviews will only take place at pre-approved times and days, by lead and dissertation supervisor so that the university staff are aware when researcher is taking place.</w:t>
            </w:r>
          </w:p>
          <w:p w14:paraId="4D91DCF0" w14:textId="77777777" w:rsidR="00316EEC" w:rsidRPr="004C3A0B" w:rsidRDefault="00316EEC" w:rsidP="000D1BF5">
            <w:pPr>
              <w:rPr>
                <w:rFonts w:ascii="Arial" w:hAnsi="Arial" w:cs="Arial"/>
              </w:rPr>
            </w:pPr>
          </w:p>
          <w:p w14:paraId="6FD5D407"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16EEC" w:rsidRPr="004C3A0B" w14:paraId="63040EDB" w14:textId="77777777" w:rsidTr="000D1BF5">
        <w:tc>
          <w:tcPr>
            <w:tcW w:w="596" w:type="dxa"/>
            <w:tcBorders>
              <w:top w:val="single" w:sz="4" w:space="0" w:color="auto"/>
              <w:bottom w:val="single" w:sz="4" w:space="0" w:color="auto"/>
            </w:tcBorders>
            <w:shd w:val="clear" w:color="auto" w:fill="F2F2F2" w:themeFill="background1" w:themeFillShade="F2"/>
            <w:vAlign w:val="center"/>
          </w:tcPr>
          <w:p w14:paraId="5ADE1EE1" w14:textId="77777777" w:rsidR="00316EEC" w:rsidRPr="002132F9" w:rsidRDefault="00316EEC" w:rsidP="000D1BF5">
            <w:pPr>
              <w:jc w:val="center"/>
              <w:rPr>
                <w:rFonts w:ascii="Arial" w:hAnsi="Arial" w:cs="Arial"/>
              </w:rPr>
            </w:pPr>
            <w:r>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165372EF" w14:textId="77777777" w:rsidR="00316EEC" w:rsidRPr="004C3A0B" w:rsidRDefault="00316EEC" w:rsidP="000D1BF5">
            <w:pPr>
              <w:rPr>
                <w:rFonts w:ascii="Arial" w:hAnsi="Arial" w:cs="Arial"/>
              </w:rPr>
            </w:pPr>
            <w:r w:rsidRPr="004C3A0B">
              <w:rPr>
                <w:rFonts w:ascii="Arial" w:hAnsi="Arial" w:cs="Arial"/>
                <w:b/>
              </w:rPr>
              <w:t>University/institutional risks</w:t>
            </w:r>
          </w:p>
          <w:p w14:paraId="1A6D0275" w14:textId="77777777" w:rsidR="00316EEC" w:rsidRPr="004C3A0B" w:rsidRDefault="00316EEC" w:rsidP="000D1BF5">
            <w:pPr>
              <w:rPr>
                <w:rFonts w:ascii="Arial" w:hAnsi="Arial" w:cs="Arial"/>
              </w:rPr>
            </w:pPr>
            <w:r w:rsidRPr="004C3A0B">
              <w:rPr>
                <w:rFonts w:ascii="Arial" w:hAnsi="Arial" w:cs="Arial"/>
              </w:rPr>
              <w:t>For example: adverse publicity, financial loss, data protection</w:t>
            </w:r>
          </w:p>
        </w:tc>
      </w:tr>
      <w:tr w:rsidR="00316EEC" w:rsidRPr="004C3A0B" w14:paraId="78C1D60C" w14:textId="77777777" w:rsidTr="000D1BF5">
        <w:tc>
          <w:tcPr>
            <w:tcW w:w="596" w:type="dxa"/>
            <w:tcBorders>
              <w:top w:val="single" w:sz="4" w:space="0" w:color="auto"/>
              <w:bottom w:val="single" w:sz="4" w:space="0" w:color="auto"/>
            </w:tcBorders>
            <w:vAlign w:val="center"/>
          </w:tcPr>
          <w:p w14:paraId="2DBAC4EC" w14:textId="77777777" w:rsidR="00316EEC" w:rsidRPr="00CE0890" w:rsidRDefault="00316EEC" w:rsidP="000D1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12151A5" w14:textId="77777777" w:rsidR="00316EEC" w:rsidRDefault="00316EEC" w:rsidP="000D1BF5">
            <w:pPr>
              <w:autoSpaceDE w:val="0"/>
              <w:autoSpaceDN w:val="0"/>
              <w:adjustRightInd w:val="0"/>
              <w:rPr>
                <w:rFonts w:ascii="Arial" w:hAnsi="Arial" w:cs="Arial"/>
              </w:rPr>
            </w:pPr>
            <w:r>
              <w:rPr>
                <w:rFonts w:ascii="Arial" w:hAnsi="Arial" w:cs="Arial"/>
              </w:rPr>
              <w:t>Risk to the University:</w:t>
            </w:r>
          </w:p>
          <w:p w14:paraId="264624D3" w14:textId="77777777" w:rsidR="00316EEC" w:rsidRDefault="00316EEC" w:rsidP="000D1BF5">
            <w:pPr>
              <w:rPr>
                <w:rFonts w:ascii="Arial" w:hAnsi="Arial" w:cs="Arial"/>
              </w:rPr>
            </w:pPr>
          </w:p>
          <w:p w14:paraId="6BFF6C1F" w14:textId="77777777" w:rsidR="00316EEC" w:rsidRDefault="00316EEC" w:rsidP="000D1BF5">
            <w:pPr>
              <w:rPr>
                <w:rFonts w:ascii="Arial" w:hAnsi="Arial" w:cs="Arial"/>
              </w:rPr>
            </w:pPr>
            <w:r>
              <w:t>Whilst this is an undergraduate individual dissertation research project and so contains no plans for wider dissemination beyond the university, should this be considered it will be through the dissertation supervisor or module lead who are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w:t>
            </w:r>
          </w:p>
          <w:p w14:paraId="40E3C750" w14:textId="77777777" w:rsidR="00316EEC" w:rsidRPr="004C3A0B" w:rsidRDefault="00316EEC" w:rsidP="000D1BF5">
            <w:pPr>
              <w:rPr>
                <w:rFonts w:ascii="Arial" w:hAnsi="Arial" w:cs="Arial"/>
              </w:rPr>
            </w:pPr>
          </w:p>
          <w:p w14:paraId="7D62312F" w14:textId="77777777" w:rsidR="00316EEC" w:rsidRPr="004C3A0B" w:rsidRDefault="00316EEC" w:rsidP="000D1BF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B05D235" w14:textId="77777777" w:rsidR="00316EEC" w:rsidRPr="00354F34" w:rsidRDefault="00316EEC" w:rsidP="000D1BF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95E1816" w14:textId="77777777" w:rsidR="00316EEC" w:rsidRDefault="00316EEC" w:rsidP="000D1BF5">
            <w:pPr>
              <w:rPr>
                <w:rFonts w:ascii="Arial" w:hAnsi="Arial" w:cs="Arial"/>
              </w:rPr>
            </w:pPr>
          </w:p>
          <w:p w14:paraId="59CF0637" w14:textId="77777777" w:rsidR="00316EEC" w:rsidRDefault="00316EEC" w:rsidP="000D1BF5">
            <w:pPr>
              <w:rPr>
                <w:rFonts w:ascii="Arial" w:hAnsi="Arial" w:cs="Arial"/>
              </w:rPr>
            </w:pPr>
            <w:r>
              <w:t>All students in the academic discipline of Psychology are expected to adhere to the UWTSD Student Code of Conduct and all researchers and participants are provided with contact details for the supervisor, who is an experienced researcher and who has set out clear guidance for this study regarding ethical and code of conduct expectations.</w:t>
            </w:r>
          </w:p>
          <w:p w14:paraId="762E6057" w14:textId="77777777" w:rsidR="00316EEC" w:rsidRPr="004C3A0B" w:rsidRDefault="00316EEC" w:rsidP="000D1BF5">
            <w:pPr>
              <w:rPr>
                <w:rFonts w:ascii="Arial" w:hAnsi="Arial" w:cs="Arial"/>
              </w:rPr>
            </w:pPr>
          </w:p>
          <w:p w14:paraId="6C32ED2D"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16EEC" w:rsidRPr="004C3A0B" w14:paraId="1170EA87" w14:textId="77777777" w:rsidTr="000D1BF5">
        <w:tc>
          <w:tcPr>
            <w:tcW w:w="596" w:type="dxa"/>
            <w:tcBorders>
              <w:top w:val="single" w:sz="4" w:space="0" w:color="auto"/>
              <w:bottom w:val="single" w:sz="4" w:space="0" w:color="auto"/>
            </w:tcBorders>
            <w:shd w:val="clear" w:color="auto" w:fill="F2F2F2" w:themeFill="background1" w:themeFillShade="F2"/>
            <w:vAlign w:val="center"/>
          </w:tcPr>
          <w:p w14:paraId="3F3D908E" w14:textId="77777777" w:rsidR="00316EEC" w:rsidRPr="002132F9" w:rsidRDefault="00316EEC" w:rsidP="000D1BF5">
            <w:pPr>
              <w:jc w:val="center"/>
              <w:rPr>
                <w:rFonts w:ascii="Arial" w:hAnsi="Arial" w:cs="Arial"/>
              </w:rPr>
            </w:pPr>
            <w:r>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37DF7DB7" w14:textId="77777777" w:rsidR="00316EEC" w:rsidRPr="004C3A0B" w:rsidRDefault="00316EEC" w:rsidP="000D1BF5">
            <w:pPr>
              <w:rPr>
                <w:rFonts w:ascii="Arial" w:hAnsi="Arial" w:cs="Arial"/>
              </w:rPr>
            </w:pPr>
            <w:r>
              <w:rPr>
                <w:rFonts w:ascii="Arial" w:hAnsi="Arial" w:cs="Arial"/>
                <w:b/>
              </w:rPr>
              <w:t>Environmental</w:t>
            </w:r>
            <w:r w:rsidRPr="004C3A0B">
              <w:rPr>
                <w:rFonts w:ascii="Arial" w:hAnsi="Arial" w:cs="Arial"/>
                <w:b/>
              </w:rPr>
              <w:t xml:space="preserve"> risks</w:t>
            </w:r>
          </w:p>
          <w:p w14:paraId="13E69F10" w14:textId="77777777" w:rsidR="00316EEC" w:rsidRPr="004C3A0B" w:rsidRDefault="00316EEC" w:rsidP="000D1BF5">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316EEC" w:rsidRPr="004C3A0B" w14:paraId="1093CAB7" w14:textId="77777777" w:rsidTr="000D1BF5">
        <w:tc>
          <w:tcPr>
            <w:tcW w:w="596" w:type="dxa"/>
            <w:tcBorders>
              <w:top w:val="single" w:sz="4" w:space="0" w:color="auto"/>
              <w:bottom w:val="single" w:sz="4" w:space="0" w:color="auto"/>
            </w:tcBorders>
            <w:vAlign w:val="center"/>
          </w:tcPr>
          <w:p w14:paraId="33E1FBFC" w14:textId="77777777" w:rsidR="00316EEC" w:rsidRPr="00CE0890" w:rsidRDefault="00316EEC" w:rsidP="000D1BF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F8CBC33" w14:textId="77777777" w:rsidR="00316EEC" w:rsidRDefault="00316EEC" w:rsidP="000D1BF5">
            <w:pPr>
              <w:autoSpaceDE w:val="0"/>
              <w:autoSpaceDN w:val="0"/>
              <w:adjustRightInd w:val="0"/>
              <w:rPr>
                <w:rFonts w:ascii="Arial" w:hAnsi="Arial" w:cs="Arial"/>
              </w:rPr>
            </w:pPr>
            <w:r>
              <w:rPr>
                <w:rFonts w:ascii="Arial" w:hAnsi="Arial" w:cs="Arial"/>
              </w:rPr>
              <w:t>Risk to the environment:</w:t>
            </w:r>
          </w:p>
          <w:p w14:paraId="551CDF92" w14:textId="77777777" w:rsidR="00316EEC" w:rsidRDefault="00316EEC" w:rsidP="000D1BF5">
            <w:pPr>
              <w:rPr>
                <w:rFonts w:ascii="Arial" w:hAnsi="Arial" w:cs="Arial"/>
              </w:rPr>
            </w:pPr>
            <w:r>
              <w:t>As the research will be taking place within the university, there is a small risk to the ecosystem.</w:t>
            </w:r>
          </w:p>
          <w:p w14:paraId="4FB9C55F" w14:textId="77777777" w:rsidR="00316EEC" w:rsidRDefault="00316EEC" w:rsidP="000D1BF5">
            <w:pPr>
              <w:rPr>
                <w:rFonts w:ascii="Arial" w:hAnsi="Arial" w:cs="Arial"/>
              </w:rPr>
            </w:pPr>
          </w:p>
          <w:p w14:paraId="24D5A57B" w14:textId="77777777" w:rsidR="00316EEC" w:rsidRPr="004C3A0B" w:rsidRDefault="00316EEC" w:rsidP="000D1BF5">
            <w:pPr>
              <w:rPr>
                <w:rFonts w:ascii="Arial" w:hAnsi="Arial" w:cs="Arial"/>
              </w:rPr>
            </w:pPr>
          </w:p>
          <w:p w14:paraId="333A1C9A" w14:textId="77777777" w:rsidR="00316EEC" w:rsidRPr="004C3A0B" w:rsidRDefault="00316EEC" w:rsidP="000D1BF5">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7680D45" w14:textId="77777777" w:rsidR="00316EEC" w:rsidRPr="00354F34" w:rsidRDefault="00316EEC" w:rsidP="000D1BF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DD1FB4A" w14:textId="77777777" w:rsidR="00316EEC" w:rsidRDefault="00316EEC" w:rsidP="000D1BF5">
            <w:pPr>
              <w:rPr>
                <w:rFonts w:ascii="Arial" w:hAnsi="Arial" w:cs="Arial"/>
              </w:rPr>
            </w:pPr>
            <w:r>
              <w:t>The researcher will be respectful of the university environment and be mindful not to disrupt or cause damage to the area. The researcher will also ensure to follow the UWTSD procedures and guidelines for accessing the area.</w:t>
            </w:r>
          </w:p>
          <w:p w14:paraId="0BA21CF4" w14:textId="77777777" w:rsidR="00316EEC" w:rsidRDefault="00316EEC" w:rsidP="000D1BF5">
            <w:pPr>
              <w:rPr>
                <w:rFonts w:ascii="Arial" w:hAnsi="Arial" w:cs="Arial"/>
              </w:rPr>
            </w:pPr>
          </w:p>
          <w:p w14:paraId="653D72A9" w14:textId="77777777" w:rsidR="00316EEC" w:rsidRPr="004C3A0B" w:rsidRDefault="00316EEC" w:rsidP="000D1BF5">
            <w:pPr>
              <w:rPr>
                <w:rFonts w:ascii="Arial" w:hAnsi="Arial" w:cs="Arial"/>
              </w:rPr>
            </w:pPr>
          </w:p>
          <w:p w14:paraId="0164BC2D"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D48316" w14:textId="77777777" w:rsidR="00316EEC" w:rsidRDefault="00316EEC" w:rsidP="00316EEC"/>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16EEC" w:rsidRPr="004C3A0B" w14:paraId="197B5E9C" w14:textId="77777777" w:rsidTr="000D1BF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3B58F3D" w14:textId="77777777" w:rsidR="00316EEC" w:rsidRPr="002132F9" w:rsidRDefault="00316EEC" w:rsidP="000D1BF5">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744E7BF" w14:textId="77777777" w:rsidR="00316EEC" w:rsidRPr="004C3A0B" w:rsidRDefault="00316EEC" w:rsidP="000D1BF5">
            <w:pPr>
              <w:autoSpaceDE w:val="0"/>
              <w:autoSpaceDN w:val="0"/>
              <w:adjustRightInd w:val="0"/>
              <w:rPr>
                <w:rFonts w:ascii="Arial" w:hAnsi="Arial" w:cs="Arial"/>
                <w:b/>
              </w:rPr>
            </w:pPr>
            <w:r w:rsidRPr="004C3A0B">
              <w:rPr>
                <w:rFonts w:ascii="Arial" w:hAnsi="Arial" w:cs="Arial"/>
                <w:b/>
              </w:rPr>
              <w:t>Disclosure and Barring Service</w:t>
            </w:r>
          </w:p>
        </w:tc>
      </w:tr>
      <w:tr w:rsidR="00316EEC" w:rsidRPr="004C3A0B" w14:paraId="4579CD57" w14:textId="77777777" w:rsidTr="000D1BF5">
        <w:tc>
          <w:tcPr>
            <w:tcW w:w="596" w:type="dxa"/>
            <w:tcBorders>
              <w:top w:val="single" w:sz="4" w:space="0" w:color="auto"/>
              <w:bottom w:val="single" w:sz="4" w:space="0" w:color="auto"/>
            </w:tcBorders>
            <w:shd w:val="clear" w:color="auto" w:fill="F2F2F2" w:themeFill="background1" w:themeFillShade="F2"/>
            <w:vAlign w:val="center"/>
          </w:tcPr>
          <w:p w14:paraId="2CE94071" w14:textId="77777777" w:rsidR="00316EEC" w:rsidRPr="00F96C3F" w:rsidRDefault="00316EEC" w:rsidP="000D1BF5">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0B5A0A9E" w14:textId="77777777" w:rsidR="00316EEC" w:rsidRPr="004C3A0B" w:rsidRDefault="00316EEC" w:rsidP="000D1BF5">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8560187" w14:textId="77777777" w:rsidR="00316EEC" w:rsidRDefault="00316EEC" w:rsidP="000D1BF5">
            <w:pPr>
              <w:autoSpaceDE w:val="0"/>
              <w:autoSpaceDN w:val="0"/>
              <w:adjustRightInd w:val="0"/>
              <w:jc w:val="center"/>
              <w:rPr>
                <w:rFonts w:ascii="Arial" w:hAnsi="Arial" w:cs="Arial"/>
                <w:b/>
                <w:bCs/>
              </w:rPr>
            </w:pPr>
            <w:r w:rsidRPr="004C3A0B">
              <w:rPr>
                <w:rFonts w:ascii="Arial" w:hAnsi="Arial" w:cs="Arial"/>
                <w:b/>
                <w:bCs/>
              </w:rPr>
              <w:t>YES</w:t>
            </w:r>
          </w:p>
          <w:p w14:paraId="36855F60" w14:textId="77777777" w:rsidR="00316EEC" w:rsidRPr="004C3A0B" w:rsidRDefault="00316EEC" w:rsidP="000D1BF5">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5A8BCB8" w14:textId="77777777" w:rsidR="00316EEC" w:rsidRDefault="00316EEC" w:rsidP="000D1BF5">
            <w:pPr>
              <w:autoSpaceDE w:val="0"/>
              <w:autoSpaceDN w:val="0"/>
              <w:adjustRightInd w:val="0"/>
              <w:jc w:val="center"/>
              <w:rPr>
                <w:rFonts w:ascii="Arial" w:hAnsi="Arial" w:cs="Arial"/>
                <w:b/>
                <w:bCs/>
              </w:rPr>
            </w:pPr>
            <w:r w:rsidRPr="004C3A0B">
              <w:rPr>
                <w:rFonts w:ascii="Arial" w:hAnsi="Arial" w:cs="Arial"/>
                <w:b/>
                <w:bCs/>
              </w:rPr>
              <w:t>NO</w:t>
            </w:r>
          </w:p>
          <w:p w14:paraId="255CA654" w14:textId="77777777" w:rsidR="00316EEC" w:rsidRPr="004C3A0B" w:rsidRDefault="00316EEC" w:rsidP="000D1BF5">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6E65A2EE" w14:textId="77777777" w:rsidR="00316EEC" w:rsidRDefault="00316EEC" w:rsidP="000D1BF5">
            <w:pPr>
              <w:autoSpaceDE w:val="0"/>
              <w:autoSpaceDN w:val="0"/>
              <w:adjustRightInd w:val="0"/>
              <w:jc w:val="center"/>
              <w:rPr>
                <w:rFonts w:ascii="Arial" w:hAnsi="Arial" w:cs="Arial"/>
                <w:b/>
                <w:bCs/>
              </w:rPr>
            </w:pPr>
            <w:r w:rsidRPr="004C3A0B">
              <w:rPr>
                <w:rFonts w:ascii="Arial" w:hAnsi="Arial" w:cs="Arial"/>
                <w:b/>
                <w:bCs/>
              </w:rPr>
              <w:t>N/A</w:t>
            </w:r>
          </w:p>
          <w:p w14:paraId="4C286A10" w14:textId="77777777" w:rsidR="00316EEC" w:rsidRPr="004C3A0B" w:rsidRDefault="00316EEC" w:rsidP="000D1BF5">
            <w:pPr>
              <w:autoSpaceDE w:val="0"/>
              <w:autoSpaceDN w:val="0"/>
              <w:adjustRightInd w:val="0"/>
              <w:jc w:val="center"/>
              <w:rPr>
                <w:rFonts w:ascii="Arial" w:hAnsi="Arial" w:cs="Arial"/>
                <w:b/>
              </w:rPr>
            </w:pPr>
          </w:p>
        </w:tc>
      </w:tr>
      <w:tr w:rsidR="00316EEC" w:rsidRPr="004C3A0B" w14:paraId="15C309DB" w14:textId="77777777" w:rsidTr="000D1BF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CC7612A" w14:textId="77777777" w:rsidR="00316EEC" w:rsidRPr="00F96C3F" w:rsidRDefault="00316EEC" w:rsidP="000D1BF5">
            <w:pPr>
              <w:autoSpaceDE w:val="0"/>
              <w:autoSpaceDN w:val="0"/>
              <w:adjustRightInd w:val="0"/>
              <w:jc w:val="center"/>
              <w:rPr>
                <w:rFonts w:ascii="Arial" w:hAnsi="Arial" w:cs="Arial"/>
                <w:bCs/>
              </w:rPr>
            </w:pPr>
            <w:r>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37E76AF0" w14:textId="77777777" w:rsidR="00316EEC" w:rsidRPr="004C3A0B" w:rsidRDefault="00316EEC" w:rsidP="000D1BF5">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3FE5B92" w14:textId="77777777" w:rsidR="00316EEC" w:rsidRPr="00392C8E" w:rsidRDefault="0038646B" w:rsidP="000D1BF5">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316EEC" w:rsidRPr="00392C8E">
                  <w:rPr>
                    <w:rFonts w:ascii="MS Gothic" w:eastAsia="MS Gothic" w:hAnsi="MS Gothic" w:cs="Arial" w:hint="eastAsia"/>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00BB67A" w14:textId="77777777" w:rsidR="00316EEC" w:rsidRPr="00392C8E" w:rsidRDefault="0038646B" w:rsidP="000D1BF5">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EndPr/>
              <w:sdtContent>
                <w:r w:rsidR="00316EEC">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C640FE8" w14:textId="77777777" w:rsidR="00316EEC" w:rsidRPr="00392C8E" w:rsidRDefault="0038646B" w:rsidP="000D1BF5">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EndPr/>
              <w:sdtContent>
                <w:r w:rsidR="00316EEC" w:rsidRPr="00392C8E">
                  <w:rPr>
                    <w:rFonts w:ascii="MS Gothic" w:eastAsia="MS Gothic" w:hAnsi="MS Gothic" w:cs="Arial" w:hint="eastAsia"/>
                  </w:rPr>
                  <w:t>☐</w:t>
                </w:r>
              </w:sdtContent>
            </w:sdt>
          </w:p>
        </w:tc>
      </w:tr>
      <w:tr w:rsidR="00316EEC" w:rsidRPr="004C3A0B" w14:paraId="78E72736" w14:textId="77777777" w:rsidTr="000D1BF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65DD07A" w14:textId="77777777" w:rsidR="00316EEC" w:rsidRDefault="00316EEC" w:rsidP="000D1BF5">
            <w:pPr>
              <w:autoSpaceDE w:val="0"/>
              <w:autoSpaceDN w:val="0"/>
              <w:adjustRightInd w:val="0"/>
              <w:jc w:val="center"/>
              <w:rPr>
                <w:rFonts w:ascii="Arial" w:hAnsi="Arial" w:cs="Arial"/>
                <w:bCs/>
              </w:rPr>
            </w:pPr>
            <w:r>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0813C1D3" w14:textId="77777777" w:rsidR="00316EEC" w:rsidRDefault="00316EEC" w:rsidP="000D1BF5">
            <w:pPr>
              <w:autoSpaceDE w:val="0"/>
              <w:autoSpaceDN w:val="0"/>
              <w:adjustRightInd w:val="0"/>
              <w:rPr>
                <w:rFonts w:ascii="Arial" w:hAnsi="Arial" w:cs="Arial"/>
              </w:rPr>
            </w:pPr>
            <w:r>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8FF6589" w14:textId="77777777" w:rsidR="00316EEC" w:rsidRDefault="00316EEC" w:rsidP="000D1BF5">
            <w:pPr>
              <w:autoSpaceDE w:val="0"/>
              <w:autoSpaceDN w:val="0"/>
              <w:adjustRightInd w:val="0"/>
              <w:jc w:val="center"/>
              <w:rPr>
                <w:rFonts w:ascii="Arial" w:hAnsi="Arial" w:cs="Arial"/>
                <w:b/>
                <w:bCs/>
              </w:rPr>
            </w:pPr>
          </w:p>
        </w:tc>
      </w:tr>
    </w:tbl>
    <w:p w14:paraId="56D838EE" w14:textId="77777777" w:rsidR="00316EEC" w:rsidRPr="00354F34" w:rsidRDefault="00316EEC" w:rsidP="00316EEC">
      <w:pPr>
        <w:autoSpaceDE w:val="0"/>
        <w:autoSpaceDN w:val="0"/>
        <w:adjustRightInd w:val="0"/>
        <w:spacing w:after="240"/>
        <w:jc w:val="both"/>
        <w:rPr>
          <w:rFonts w:ascii="Arial" w:hAnsi="Arial" w:cs="Arial"/>
          <w:b/>
        </w:rPr>
      </w:pPr>
    </w:p>
    <w:p w14:paraId="400CD51B" w14:textId="77777777" w:rsidR="00316EEC" w:rsidRDefault="00316EEC" w:rsidP="00316EEC">
      <w:pPr>
        <w:rPr>
          <w:rFonts w:ascii="Arial" w:hAnsi="Arial" w:cs="Arial"/>
          <w:b/>
        </w:rPr>
      </w:pPr>
      <w:r w:rsidRPr="00354F34">
        <w:rPr>
          <w:rFonts w:ascii="Arial" w:hAnsi="Arial" w:cs="Arial"/>
          <w:b/>
        </w:rPr>
        <w:lastRenderedPageBreak/>
        <w:t>SECTION I: Feedback, Consent and Confidentiality</w:t>
      </w:r>
    </w:p>
    <w:p w14:paraId="4758540F" w14:textId="77777777" w:rsidR="00316EEC" w:rsidRPr="00354F34" w:rsidRDefault="00316EEC" w:rsidP="00316EE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16EEC" w:rsidRPr="004C3A0B" w14:paraId="3E095D46" w14:textId="77777777" w:rsidTr="000D1BF5">
        <w:tc>
          <w:tcPr>
            <w:tcW w:w="596" w:type="dxa"/>
            <w:tcBorders>
              <w:top w:val="single" w:sz="4" w:space="0" w:color="auto"/>
              <w:bottom w:val="single" w:sz="4" w:space="0" w:color="auto"/>
            </w:tcBorders>
            <w:shd w:val="clear" w:color="auto" w:fill="F2F2F2" w:themeFill="background1" w:themeFillShade="F2"/>
          </w:tcPr>
          <w:p w14:paraId="229DA8D4" w14:textId="77777777" w:rsidR="00316EEC" w:rsidRPr="002132F9" w:rsidRDefault="00316EEC" w:rsidP="000D1BF5">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5629DA4" w14:textId="77777777" w:rsidR="00316EEC" w:rsidRPr="004C3A0B" w:rsidRDefault="00316EEC" w:rsidP="000D1BF5">
            <w:pPr>
              <w:rPr>
                <w:rFonts w:ascii="Arial" w:hAnsi="Arial" w:cs="Arial"/>
              </w:rPr>
            </w:pPr>
            <w:r w:rsidRPr="004C3A0B">
              <w:rPr>
                <w:rFonts w:ascii="Arial" w:hAnsi="Arial" w:cs="Arial"/>
                <w:b/>
              </w:rPr>
              <w:t>Feedback</w:t>
            </w:r>
          </w:p>
          <w:p w14:paraId="03466124" w14:textId="77777777" w:rsidR="00316EEC" w:rsidRPr="004C3A0B" w:rsidRDefault="00316EEC" w:rsidP="000D1BF5">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316EEC" w:rsidRPr="004C3A0B" w14:paraId="6341594D" w14:textId="77777777" w:rsidTr="000D1BF5">
        <w:tc>
          <w:tcPr>
            <w:tcW w:w="596" w:type="dxa"/>
            <w:tcBorders>
              <w:top w:val="single" w:sz="4" w:space="0" w:color="auto"/>
              <w:bottom w:val="single" w:sz="4" w:space="0" w:color="auto"/>
            </w:tcBorders>
          </w:tcPr>
          <w:p w14:paraId="084C0CF1" w14:textId="77777777" w:rsidR="00316EEC" w:rsidRPr="00E32138" w:rsidRDefault="00316EEC" w:rsidP="000D1BF5">
            <w:pPr>
              <w:rPr>
                <w:rFonts w:ascii="Arial" w:hAnsi="Arial" w:cs="Arial"/>
                <w:bCs/>
              </w:rPr>
            </w:pPr>
          </w:p>
        </w:tc>
        <w:tc>
          <w:tcPr>
            <w:tcW w:w="9923" w:type="dxa"/>
            <w:tcBorders>
              <w:top w:val="single" w:sz="4" w:space="0" w:color="auto"/>
              <w:bottom w:val="single" w:sz="4" w:space="0" w:color="auto"/>
            </w:tcBorders>
          </w:tcPr>
          <w:p w14:paraId="6899411B" w14:textId="77777777" w:rsidR="00316EEC" w:rsidRDefault="00316EEC" w:rsidP="000D1BF5">
            <w:pPr>
              <w:rPr>
                <w:rFonts w:ascii="Arial" w:hAnsi="Arial" w:cs="Arial"/>
              </w:rPr>
            </w:pPr>
            <w:r>
              <w:rPr>
                <w:rFonts w:ascii="Arial" w:hAnsi="Arial" w:cs="Arial"/>
              </w:rPr>
              <w:t>Participants will be debriefed verbally after the interview has taken place and will outline the specifics of the study, how the data will be used and stored. A copy will be provided also this will contain the contact details of the researchers should they require more information following the study.</w:t>
            </w:r>
          </w:p>
          <w:p w14:paraId="5A63948E" w14:textId="77777777" w:rsidR="00316EEC" w:rsidRDefault="00316EEC" w:rsidP="000D1BF5">
            <w:pPr>
              <w:rPr>
                <w:rFonts w:ascii="Arial" w:hAnsi="Arial" w:cs="Arial"/>
              </w:rPr>
            </w:pPr>
          </w:p>
          <w:p w14:paraId="3946ED12" w14:textId="77777777" w:rsidR="00316EEC" w:rsidRPr="004C3A0B" w:rsidRDefault="00316EEC" w:rsidP="000D1BF5">
            <w:pPr>
              <w:rPr>
                <w:rFonts w:ascii="Arial" w:hAnsi="Arial" w:cs="Arial"/>
              </w:rPr>
            </w:pPr>
          </w:p>
          <w:p w14:paraId="71018B13"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16EEC" w:rsidRPr="004C3A0B" w14:paraId="7959DFD8" w14:textId="77777777" w:rsidTr="000D1BF5">
        <w:tc>
          <w:tcPr>
            <w:tcW w:w="596" w:type="dxa"/>
            <w:tcBorders>
              <w:top w:val="single" w:sz="4" w:space="0" w:color="auto"/>
              <w:bottom w:val="single" w:sz="4" w:space="0" w:color="auto"/>
            </w:tcBorders>
            <w:shd w:val="clear" w:color="auto" w:fill="F2F2F2" w:themeFill="background1" w:themeFillShade="F2"/>
          </w:tcPr>
          <w:p w14:paraId="5D0BD37C" w14:textId="77777777" w:rsidR="00316EEC" w:rsidRPr="002132F9" w:rsidRDefault="00316EEC" w:rsidP="000D1BF5">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29BD2732" w14:textId="77777777" w:rsidR="00316EEC" w:rsidRPr="004C3A0B" w:rsidRDefault="00316EEC" w:rsidP="000D1BF5">
            <w:pPr>
              <w:rPr>
                <w:rFonts w:ascii="Arial" w:hAnsi="Arial" w:cs="Arial"/>
              </w:rPr>
            </w:pPr>
            <w:r w:rsidRPr="004C3A0B">
              <w:rPr>
                <w:rFonts w:ascii="Arial" w:hAnsi="Arial" w:cs="Arial"/>
                <w:b/>
              </w:rPr>
              <w:t>Informed consent</w:t>
            </w:r>
          </w:p>
          <w:p w14:paraId="58957943" w14:textId="77777777" w:rsidR="00316EEC" w:rsidRPr="004C3A0B" w:rsidRDefault="00316EEC" w:rsidP="000D1BF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316EEC" w:rsidRPr="004C3A0B" w14:paraId="53CC42DA" w14:textId="77777777" w:rsidTr="000D1BF5">
        <w:tc>
          <w:tcPr>
            <w:tcW w:w="596" w:type="dxa"/>
            <w:tcBorders>
              <w:top w:val="single" w:sz="4" w:space="0" w:color="auto"/>
              <w:bottom w:val="single" w:sz="4" w:space="0" w:color="auto"/>
            </w:tcBorders>
          </w:tcPr>
          <w:p w14:paraId="07ED5FE0" w14:textId="77777777" w:rsidR="00316EEC" w:rsidRPr="00E32138" w:rsidRDefault="00316EEC" w:rsidP="000D1BF5">
            <w:pPr>
              <w:rPr>
                <w:rFonts w:ascii="Arial" w:hAnsi="Arial" w:cs="Arial"/>
                <w:bCs/>
              </w:rPr>
            </w:pPr>
          </w:p>
        </w:tc>
        <w:tc>
          <w:tcPr>
            <w:tcW w:w="9923" w:type="dxa"/>
            <w:tcBorders>
              <w:top w:val="single" w:sz="4" w:space="0" w:color="auto"/>
              <w:bottom w:val="single" w:sz="4" w:space="0" w:color="auto"/>
            </w:tcBorders>
          </w:tcPr>
          <w:p w14:paraId="3883D856" w14:textId="77777777" w:rsidR="00316EEC" w:rsidRDefault="00316EEC" w:rsidP="000D1BF5">
            <w:pPr>
              <w:rPr>
                <w:rFonts w:ascii="Arial" w:hAnsi="Arial" w:cs="Arial"/>
              </w:rPr>
            </w:pPr>
          </w:p>
          <w:p w14:paraId="350F2B6B" w14:textId="77777777" w:rsidR="00316EEC" w:rsidRDefault="00316EEC" w:rsidP="000D1BF5">
            <w:pPr>
              <w:rPr>
                <w:rFonts w:ascii="Arial" w:hAnsi="Arial" w:cs="Arial"/>
              </w:rPr>
            </w:pPr>
            <w:r>
              <w:t>The university where the interviews is planned to be carried out will first be contacted to gain approval to conduct the research within their school and to agree a time for the observations to take place (Initial approval has already been obtained from the university). Once this has been agreed, information sheets explaining in detail what the interviews will involve and what the study is seeking to explore (including times and dates of interviews) will be sent. Additional assent will be obtained from the participants themselves. participants will be verbally informed of the study and the interview by the researcher. Those who are happy to be interviewed will be asked to tick a YES/NO box provided on a consent form.</w:t>
            </w:r>
          </w:p>
          <w:p w14:paraId="220168FC" w14:textId="77777777" w:rsidR="00316EEC" w:rsidRPr="004C3A0B" w:rsidRDefault="00316EEC" w:rsidP="000D1BF5">
            <w:pPr>
              <w:rPr>
                <w:rFonts w:ascii="Arial" w:hAnsi="Arial" w:cs="Arial"/>
              </w:rPr>
            </w:pPr>
            <w:r w:rsidRPr="00017C9A">
              <w:rPr>
                <w:rFonts w:ascii="Arial" w:hAnsi="Arial" w:cs="Arial"/>
              </w:rPr>
              <w:t xml:space="preserve">All consent will follow the BPS ethical guidelines. </w:t>
            </w:r>
            <w:r>
              <w:t xml:space="preserve">Consent forms will be stored in a designated folder and kept separate from any collected data </w:t>
            </w:r>
            <w:proofErr w:type="gramStart"/>
            <w:r>
              <w:t>in order to</w:t>
            </w:r>
            <w:proofErr w:type="gramEnd"/>
            <w:r>
              <w:t xml:space="preserve"> uphold confidentiality in accordance with BPS ethics and UWTSD Data Protection and Storage Protocol.</w:t>
            </w:r>
          </w:p>
          <w:p w14:paraId="2B255F78"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r w:rsidR="00316EEC" w:rsidRPr="004C3A0B" w14:paraId="7A2AE00C" w14:textId="77777777" w:rsidTr="000D1BF5">
        <w:tc>
          <w:tcPr>
            <w:tcW w:w="596" w:type="dxa"/>
            <w:tcBorders>
              <w:top w:val="single" w:sz="4" w:space="0" w:color="auto"/>
              <w:bottom w:val="single" w:sz="4" w:space="0" w:color="auto"/>
            </w:tcBorders>
            <w:shd w:val="clear" w:color="auto" w:fill="F2F2F2" w:themeFill="background1" w:themeFillShade="F2"/>
          </w:tcPr>
          <w:p w14:paraId="5E2D913E" w14:textId="77777777" w:rsidR="00316EEC" w:rsidRPr="002132F9" w:rsidRDefault="00316EEC" w:rsidP="000D1BF5">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1529CE85" w14:textId="77777777" w:rsidR="00316EEC" w:rsidRPr="004C3A0B" w:rsidRDefault="00316EEC" w:rsidP="000D1BF5">
            <w:pPr>
              <w:rPr>
                <w:rFonts w:ascii="Arial" w:hAnsi="Arial" w:cs="Arial"/>
                <w:b/>
              </w:rPr>
            </w:pPr>
            <w:r w:rsidRPr="004C3A0B">
              <w:rPr>
                <w:rFonts w:ascii="Arial" w:hAnsi="Arial" w:cs="Arial"/>
                <w:b/>
              </w:rPr>
              <w:t>Confidentiality / Anonymity</w:t>
            </w:r>
          </w:p>
          <w:p w14:paraId="7FE4735E" w14:textId="77777777" w:rsidR="00316EEC" w:rsidRPr="004C3A0B" w:rsidRDefault="00316EEC" w:rsidP="000D1BF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316EEC" w:rsidRPr="004C3A0B" w14:paraId="438FE5DF" w14:textId="77777777" w:rsidTr="000D1BF5">
        <w:tc>
          <w:tcPr>
            <w:tcW w:w="596" w:type="dxa"/>
            <w:tcBorders>
              <w:top w:val="single" w:sz="4" w:space="0" w:color="auto"/>
              <w:bottom w:val="single" w:sz="4" w:space="0" w:color="auto"/>
            </w:tcBorders>
          </w:tcPr>
          <w:p w14:paraId="59E212C9" w14:textId="77777777" w:rsidR="00316EEC" w:rsidRPr="00E32138" w:rsidRDefault="00316EEC" w:rsidP="000D1BF5">
            <w:pPr>
              <w:rPr>
                <w:rFonts w:ascii="Arial" w:hAnsi="Arial" w:cs="Arial"/>
                <w:bCs/>
              </w:rPr>
            </w:pPr>
          </w:p>
        </w:tc>
        <w:tc>
          <w:tcPr>
            <w:tcW w:w="9923" w:type="dxa"/>
            <w:tcBorders>
              <w:top w:val="single" w:sz="4" w:space="0" w:color="auto"/>
              <w:bottom w:val="single" w:sz="4" w:space="0" w:color="auto"/>
            </w:tcBorders>
          </w:tcPr>
          <w:p w14:paraId="50F78E8C" w14:textId="77777777" w:rsidR="00316EEC" w:rsidRDefault="00316EEC" w:rsidP="000D1BF5">
            <w:pPr>
              <w:rPr>
                <w:rFonts w:ascii="Arial" w:hAnsi="Arial" w:cs="Arial"/>
              </w:rPr>
            </w:pPr>
          </w:p>
          <w:p w14:paraId="44246F6B" w14:textId="77777777" w:rsidR="00316EEC" w:rsidRDefault="00316EEC" w:rsidP="000D1BF5">
            <w:pPr>
              <w:rPr>
                <w:rFonts w:ascii="Arial" w:hAnsi="Arial" w:cs="Arial"/>
              </w:rPr>
            </w:pPr>
            <w:r>
              <w:t>. Only the researcher and researcher supervisor (if requested) will have access to the raw data. Information will be always kept confidential, only the researcher and required UWTSD staff members will have access to it. Data will be kept in an encrypted file on a private laptop as per UWTSD Research Data Management Policy and UWTSD Data Protection and Storage Protocol guidelines.</w:t>
            </w:r>
          </w:p>
          <w:p w14:paraId="44D33E8D" w14:textId="77777777" w:rsidR="00316EEC" w:rsidRPr="004C3A0B" w:rsidRDefault="00316EEC" w:rsidP="000D1BF5">
            <w:pPr>
              <w:rPr>
                <w:rFonts w:ascii="Arial" w:hAnsi="Arial" w:cs="Arial"/>
              </w:rPr>
            </w:pPr>
          </w:p>
          <w:p w14:paraId="77138987" w14:textId="77777777" w:rsidR="00316EEC" w:rsidRPr="004C3A0B" w:rsidRDefault="00316EEC" w:rsidP="000D1BF5">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2727029" w14:textId="77777777" w:rsidR="00316EEC" w:rsidRPr="004C3A0B" w:rsidRDefault="00316EEC" w:rsidP="00316EEC">
      <w:pPr>
        <w:rPr>
          <w:rFonts w:ascii="Arial" w:hAnsi="Arial" w:cs="Arial"/>
        </w:rPr>
      </w:pPr>
    </w:p>
    <w:p w14:paraId="7B4587B1" w14:textId="77777777" w:rsidR="00316EEC" w:rsidRDefault="00316EEC" w:rsidP="00316EEC">
      <w:pPr>
        <w:rPr>
          <w:rFonts w:ascii="Arial" w:hAnsi="Arial" w:cs="Arial"/>
          <w:b/>
        </w:rPr>
      </w:pPr>
      <w:r w:rsidRPr="00354F34">
        <w:rPr>
          <w:rFonts w:ascii="Arial" w:hAnsi="Arial" w:cs="Arial"/>
          <w:b/>
        </w:rPr>
        <w:t>SECTION J: Data Protection and Storage</w:t>
      </w:r>
    </w:p>
    <w:p w14:paraId="3573975A" w14:textId="77777777" w:rsidR="00316EEC" w:rsidRPr="00354F34" w:rsidRDefault="00316EEC" w:rsidP="00316EEC">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16EEC" w14:paraId="60ED0E6A" w14:textId="77777777" w:rsidTr="000D1B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822074" w14:textId="77777777" w:rsidR="00316EEC" w:rsidRDefault="00316EEC" w:rsidP="000D1BF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123C3ED" w14:textId="77777777" w:rsidR="00316EEC" w:rsidRDefault="00316EEC" w:rsidP="000D1BF5">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0475E" w14:textId="77777777" w:rsidR="00316EEC" w:rsidRDefault="00316EEC" w:rsidP="000D1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ECD0C" w14:textId="77777777" w:rsidR="00316EEC" w:rsidRDefault="00316EEC" w:rsidP="000D1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16EEC" w14:paraId="0BB28C65" w14:textId="77777777" w:rsidTr="000D1B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14ED62C" w14:textId="77777777" w:rsidR="00316EEC" w:rsidRPr="00CF6CA5" w:rsidRDefault="00316EEC" w:rsidP="000D1BF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87B0B68" w14:textId="77777777" w:rsidR="00316EEC" w:rsidRDefault="00316EEC" w:rsidP="000D1BF5">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71822E" w14:textId="77777777" w:rsidR="00316EEC" w:rsidRPr="000B38C3" w:rsidRDefault="00316EEC" w:rsidP="000D1BF5">
            <w:pPr>
              <w:pStyle w:val="NormalWeb"/>
              <w:autoSpaceDE w:val="0"/>
              <w:autoSpaceDN w:val="0"/>
              <w:adjustRightInd w:val="0"/>
              <w:jc w:val="center"/>
              <w:rPr>
                <w:rFonts w:ascii="MS Gothic" w:eastAsia="MS Gothic" w:hAnsi="MS Gothic" w:cs="Arial"/>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9BE525" w14:textId="77777777" w:rsidR="00316EEC" w:rsidRPr="000B38C3" w:rsidRDefault="00316EEC" w:rsidP="000D1BF5">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316EEC" w14:paraId="2011103E" w14:textId="77777777" w:rsidTr="000D1B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0AAE6" w14:textId="77777777" w:rsidR="00316EEC" w:rsidRDefault="00316EEC" w:rsidP="000D1BF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6919D7" w14:textId="77777777" w:rsidR="00316EEC" w:rsidRDefault="00316EEC" w:rsidP="000D1BF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316EEC" w14:paraId="119570F9" w14:textId="77777777" w:rsidTr="000D1BF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9A8EAC5" w14:textId="77777777" w:rsidR="00316EEC" w:rsidRDefault="00316EEC" w:rsidP="000D1BF5">
            <w:pPr>
              <w:jc w:val="center"/>
              <w:rPr>
                <w:rFonts w:ascii="Arial" w:hAnsi="Arial" w:cs="Arial"/>
              </w:rPr>
            </w:pPr>
            <w:r>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0437602" w14:textId="77777777" w:rsidR="00316EEC" w:rsidRDefault="00316EEC" w:rsidP="000D1BF5">
            <w:pPr>
              <w:rPr>
                <w:rFonts w:ascii="Arial" w:hAnsi="Arial" w:cs="Arial"/>
              </w:rPr>
            </w:pPr>
          </w:p>
          <w:p w14:paraId="671320E3" w14:textId="77777777" w:rsidR="00316EEC" w:rsidRDefault="00316EEC" w:rsidP="000D1BF5">
            <w:pPr>
              <w:rPr>
                <w:rFonts w:ascii="Arial" w:hAnsi="Arial" w:cs="Arial"/>
              </w:rPr>
            </w:pPr>
          </w:p>
          <w:p w14:paraId="63E18F89" w14:textId="77777777" w:rsidR="00316EEC" w:rsidRPr="004C3A0B" w:rsidRDefault="00316EEC" w:rsidP="000D1BF5">
            <w:pPr>
              <w:rPr>
                <w:rFonts w:ascii="Arial" w:hAnsi="Arial" w:cs="Arial"/>
              </w:rPr>
            </w:pPr>
          </w:p>
          <w:p w14:paraId="5F4C6A43" w14:textId="77777777" w:rsidR="00316EEC" w:rsidRPr="00354F34" w:rsidRDefault="00316EEC" w:rsidP="000D1BF5">
            <w:pPr>
              <w:autoSpaceDE w:val="0"/>
              <w:autoSpaceDN w:val="0"/>
              <w:adjustRightInd w:val="0"/>
              <w:rPr>
                <w:i/>
              </w:rPr>
            </w:pPr>
            <w:r w:rsidRPr="003257BD">
              <w:rPr>
                <w:rFonts w:ascii="Arial" w:hAnsi="Arial" w:cs="Arial"/>
                <w:i/>
                <w:color w:val="808080"/>
                <w:sz w:val="18"/>
                <w:szCs w:val="18"/>
              </w:rPr>
              <w:t>(this box should expand as you type)</w:t>
            </w:r>
          </w:p>
        </w:tc>
      </w:tr>
      <w:tr w:rsidR="00316EEC" w14:paraId="367EF81E" w14:textId="77777777" w:rsidTr="000D1B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D1BB1C3" w14:textId="77777777" w:rsidR="00316EEC" w:rsidRDefault="00316EEC" w:rsidP="000D1BF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A7F4D40" w14:textId="77777777" w:rsidR="00316EEC" w:rsidRPr="00947984" w:rsidRDefault="00316EEC" w:rsidP="000D1BF5">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C347B3" w14:textId="77777777" w:rsidR="00316EEC" w:rsidRDefault="00316EEC" w:rsidP="000D1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26162" w14:textId="77777777" w:rsidR="00316EEC" w:rsidRDefault="00316EEC" w:rsidP="000D1BF5">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316EEC" w14:paraId="41830977" w14:textId="77777777" w:rsidTr="000D1B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017921" w14:textId="77777777" w:rsidR="00316EEC" w:rsidRPr="00CF6CA5" w:rsidRDefault="00316EEC" w:rsidP="000D1BF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90C5DA" w14:textId="77777777" w:rsidR="00316EEC" w:rsidRDefault="00316EEC" w:rsidP="000D1BF5">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402EE06" w14:textId="77777777" w:rsidR="00316EEC" w:rsidRDefault="00316EEC" w:rsidP="000D1BF5">
            <w:pPr>
              <w:pStyle w:val="NormalWeb"/>
              <w:spacing w:before="0" w:beforeAutospacing="0" w:after="0" w:afterAutospacing="0"/>
            </w:pPr>
            <w:r>
              <w:rPr>
                <w:rFonts w:ascii="Arial" w:hAnsi="Arial" w:cs="Arial"/>
                <w:i/>
                <w:iCs/>
                <w:color w:val="000000"/>
                <w:sz w:val="20"/>
                <w:szCs w:val="23"/>
              </w:rPr>
              <w:t>(a) racial or ethnic origin,</w:t>
            </w:r>
          </w:p>
          <w:p w14:paraId="6F722E00" w14:textId="77777777" w:rsidR="00316EEC" w:rsidRDefault="00316EEC" w:rsidP="000D1BF5">
            <w:pPr>
              <w:pStyle w:val="NormalWeb"/>
              <w:spacing w:before="0" w:beforeAutospacing="0" w:after="0" w:afterAutospacing="0"/>
            </w:pPr>
            <w:r>
              <w:rPr>
                <w:rFonts w:ascii="Arial" w:hAnsi="Arial" w:cs="Arial"/>
                <w:i/>
                <w:iCs/>
                <w:color w:val="000000"/>
                <w:sz w:val="20"/>
                <w:szCs w:val="23"/>
              </w:rPr>
              <w:t>(b) political opinions,</w:t>
            </w:r>
          </w:p>
          <w:p w14:paraId="0A5B9D54" w14:textId="77777777" w:rsidR="00316EEC" w:rsidRDefault="00316EEC" w:rsidP="000D1BF5">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7AF6592" w14:textId="77777777" w:rsidR="00316EEC" w:rsidRDefault="00316EEC" w:rsidP="000D1BF5">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ED88BE0" w14:textId="77777777" w:rsidR="00316EEC" w:rsidRDefault="00316EEC" w:rsidP="000D1BF5">
            <w:pPr>
              <w:pStyle w:val="NormalWeb"/>
              <w:spacing w:before="0" w:beforeAutospacing="0" w:after="0" w:afterAutospacing="0"/>
            </w:pPr>
            <w:r>
              <w:rPr>
                <w:rFonts w:ascii="Arial" w:hAnsi="Arial" w:cs="Arial"/>
                <w:i/>
                <w:iCs/>
                <w:color w:val="000000"/>
                <w:sz w:val="20"/>
                <w:szCs w:val="23"/>
              </w:rPr>
              <w:t>(e) physical or mental health or condition,</w:t>
            </w:r>
          </w:p>
          <w:p w14:paraId="747AD156" w14:textId="77777777" w:rsidR="00316EEC" w:rsidRDefault="00316EEC" w:rsidP="000D1BF5">
            <w:pPr>
              <w:pStyle w:val="NormalWeb"/>
              <w:spacing w:before="0" w:beforeAutospacing="0" w:after="0" w:afterAutospacing="0"/>
            </w:pPr>
            <w:r>
              <w:rPr>
                <w:rFonts w:ascii="Arial" w:hAnsi="Arial" w:cs="Arial"/>
                <w:i/>
                <w:iCs/>
                <w:color w:val="000000"/>
                <w:sz w:val="20"/>
                <w:szCs w:val="23"/>
              </w:rPr>
              <w:t>(f) sexual life,</w:t>
            </w:r>
          </w:p>
          <w:p w14:paraId="26BDBC97" w14:textId="77777777" w:rsidR="00316EEC" w:rsidRDefault="00316EEC" w:rsidP="000D1BF5">
            <w:pPr>
              <w:pStyle w:val="NormalWeb"/>
              <w:spacing w:before="0" w:beforeAutospacing="0" w:after="0" w:afterAutospacing="0"/>
            </w:pPr>
            <w:r>
              <w:rPr>
                <w:rFonts w:ascii="Arial" w:hAnsi="Arial" w:cs="Arial"/>
                <w:i/>
                <w:iCs/>
                <w:color w:val="000000"/>
                <w:sz w:val="20"/>
                <w:szCs w:val="23"/>
              </w:rPr>
              <w:t>(g) genetics,</w:t>
            </w:r>
          </w:p>
          <w:p w14:paraId="57F8B982" w14:textId="77777777" w:rsidR="00316EEC" w:rsidRPr="00354F34" w:rsidRDefault="00316EEC" w:rsidP="000D1BF5">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F18318" w14:textId="77777777" w:rsidR="00316EEC" w:rsidRPr="000B38C3" w:rsidRDefault="00316EEC" w:rsidP="000D1BF5">
            <w:pPr>
              <w:pStyle w:val="NormalWeb"/>
              <w:autoSpaceDE w:val="0"/>
              <w:autoSpaceDN w:val="0"/>
              <w:adjustRightInd w:val="0"/>
              <w:jc w:val="center"/>
            </w:pPr>
            <w:r w:rsidRPr="000B38C3">
              <w:rPr>
                <w:rFonts w:ascii="MS Gothic" w:eastAsia="MS Gothic" w:hAnsi="MS Gothic" w:cs="Arial" w:hint="eastAsia"/>
                <w:sz w:val="22"/>
                <w:szCs w:val="22"/>
                <w:lang w:val="en-US"/>
              </w:rPr>
              <w:t>☐</w:t>
            </w: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3F2BDF" w14:textId="77777777" w:rsidR="00316EEC" w:rsidRPr="000B38C3" w:rsidRDefault="00316EEC" w:rsidP="000D1BF5">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316EEC" w14:paraId="4A57AE89" w14:textId="77777777" w:rsidTr="000D1B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EF305" w14:textId="77777777" w:rsidR="00316EEC" w:rsidRDefault="00316EEC" w:rsidP="000D1BF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8DEA05" w14:textId="77777777" w:rsidR="00316EEC" w:rsidRDefault="00316EEC" w:rsidP="000D1BF5">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316EEC" w14:paraId="038EE294" w14:textId="77777777" w:rsidTr="000D1BF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0CFAD1D" w14:textId="77777777" w:rsidR="00316EEC" w:rsidRDefault="00316EEC" w:rsidP="000D1BF5">
            <w:pPr>
              <w:jc w:val="center"/>
              <w:rPr>
                <w:rFonts w:ascii="Arial" w:hAnsi="Arial" w:cs="Arial"/>
              </w:rPr>
            </w:pPr>
            <w:r>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A31083A" w14:textId="77777777" w:rsidR="00316EEC" w:rsidRDefault="00316EEC" w:rsidP="000D1BF5">
            <w:pPr>
              <w:rPr>
                <w:rFonts w:ascii="Arial" w:hAnsi="Arial" w:cs="Arial"/>
              </w:rPr>
            </w:pPr>
            <w:r>
              <w:rPr>
                <w:rFonts w:ascii="Arial" w:hAnsi="Arial" w:cs="Arial"/>
              </w:rPr>
              <w:t>To see if physical education has positive impact on mental health</w:t>
            </w:r>
          </w:p>
          <w:p w14:paraId="261578FB" w14:textId="77777777" w:rsidR="00316EEC" w:rsidRDefault="00316EEC" w:rsidP="000D1BF5">
            <w:pPr>
              <w:rPr>
                <w:rFonts w:ascii="Arial" w:hAnsi="Arial" w:cs="Arial"/>
              </w:rPr>
            </w:pPr>
          </w:p>
          <w:p w14:paraId="20CEFBD8" w14:textId="77777777" w:rsidR="00316EEC" w:rsidRPr="004C3A0B" w:rsidRDefault="00316EEC" w:rsidP="000D1BF5">
            <w:pPr>
              <w:rPr>
                <w:rFonts w:ascii="Arial" w:hAnsi="Arial" w:cs="Arial"/>
              </w:rPr>
            </w:pPr>
          </w:p>
          <w:p w14:paraId="3FA04BF6" w14:textId="77777777" w:rsidR="00316EEC" w:rsidRDefault="00316EEC" w:rsidP="000D1BF5">
            <w:pPr>
              <w:autoSpaceDE w:val="0"/>
              <w:autoSpaceDN w:val="0"/>
              <w:adjustRightInd w:val="0"/>
            </w:pPr>
            <w:r w:rsidRPr="003257BD">
              <w:rPr>
                <w:rFonts w:ascii="Arial" w:hAnsi="Arial" w:cs="Arial"/>
                <w:i/>
                <w:color w:val="808080"/>
                <w:sz w:val="18"/>
                <w:szCs w:val="18"/>
              </w:rPr>
              <w:t>(this box should expand as you type)</w:t>
            </w:r>
          </w:p>
        </w:tc>
      </w:tr>
    </w:tbl>
    <w:p w14:paraId="1B9702D0" w14:textId="77777777" w:rsidR="00316EEC" w:rsidRDefault="00316EEC" w:rsidP="00316EEC"/>
    <w:tbl>
      <w:tblPr>
        <w:tblStyle w:val="TableGrid"/>
        <w:tblW w:w="10485" w:type="dxa"/>
        <w:tblLook w:val="04A0" w:firstRow="1" w:lastRow="0" w:firstColumn="1" w:lastColumn="0" w:noHBand="0" w:noVBand="1"/>
      </w:tblPr>
      <w:tblGrid>
        <w:gridCol w:w="562"/>
        <w:gridCol w:w="7905"/>
        <w:gridCol w:w="992"/>
        <w:gridCol w:w="1026"/>
      </w:tblGrid>
      <w:tr w:rsidR="00316EEC" w:rsidRPr="004C3A0B" w14:paraId="5B207AF4" w14:textId="77777777" w:rsidTr="000D1BF5">
        <w:trPr>
          <w:trHeight w:val="439"/>
        </w:trPr>
        <w:tc>
          <w:tcPr>
            <w:tcW w:w="562" w:type="dxa"/>
            <w:shd w:val="clear" w:color="auto" w:fill="F2F2F2" w:themeFill="background1" w:themeFillShade="F2"/>
            <w:vAlign w:val="center"/>
          </w:tcPr>
          <w:p w14:paraId="0B539E23" w14:textId="77777777" w:rsidR="00316EEC" w:rsidRPr="002132F9" w:rsidRDefault="00316EEC" w:rsidP="000D1BF5">
            <w:pPr>
              <w:autoSpaceDE w:val="0"/>
              <w:autoSpaceDN w:val="0"/>
              <w:adjustRightInd w:val="0"/>
              <w:jc w:val="center"/>
              <w:rPr>
                <w:rFonts w:ascii="Arial" w:hAnsi="Arial" w:cs="Arial"/>
              </w:rPr>
            </w:pPr>
          </w:p>
        </w:tc>
        <w:tc>
          <w:tcPr>
            <w:tcW w:w="7905" w:type="dxa"/>
            <w:shd w:val="clear" w:color="auto" w:fill="F2F2F2" w:themeFill="background1" w:themeFillShade="F2"/>
          </w:tcPr>
          <w:p w14:paraId="21E65D83" w14:textId="77777777" w:rsidR="00316EEC" w:rsidRPr="009563B2" w:rsidRDefault="00316EEC" w:rsidP="000D1BF5">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992" w:type="dxa"/>
            <w:shd w:val="clear" w:color="auto" w:fill="F2F2F2" w:themeFill="background1" w:themeFillShade="F2"/>
          </w:tcPr>
          <w:p w14:paraId="1D9E384B"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tcPr>
          <w:p w14:paraId="59E25695"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NO</w:t>
            </w:r>
          </w:p>
        </w:tc>
      </w:tr>
      <w:tr w:rsidR="00316EEC" w:rsidRPr="004C3A0B" w14:paraId="741E4EE2" w14:textId="77777777" w:rsidTr="000D1BF5">
        <w:trPr>
          <w:trHeight w:val="439"/>
        </w:trPr>
        <w:tc>
          <w:tcPr>
            <w:tcW w:w="562" w:type="dxa"/>
            <w:shd w:val="clear" w:color="auto" w:fill="F2F2F2" w:themeFill="background1" w:themeFillShade="F2"/>
            <w:vAlign w:val="center"/>
          </w:tcPr>
          <w:p w14:paraId="0819C0E7" w14:textId="77777777" w:rsidR="00316EEC" w:rsidRPr="00903B3C" w:rsidRDefault="00316EEC" w:rsidP="000D1BF5">
            <w:pPr>
              <w:autoSpaceDE w:val="0"/>
              <w:autoSpaceDN w:val="0"/>
              <w:adjustRightInd w:val="0"/>
              <w:jc w:val="center"/>
              <w:rPr>
                <w:rFonts w:ascii="Arial" w:hAnsi="Arial" w:cs="Arial"/>
              </w:rPr>
            </w:pPr>
            <w:r>
              <w:rPr>
                <w:rFonts w:ascii="Arial" w:hAnsi="Arial" w:cs="Arial"/>
              </w:rPr>
              <w:t>5</w:t>
            </w:r>
          </w:p>
        </w:tc>
        <w:tc>
          <w:tcPr>
            <w:tcW w:w="7905" w:type="dxa"/>
            <w:shd w:val="clear" w:color="auto" w:fill="F2F2F2" w:themeFill="background1" w:themeFillShade="F2"/>
            <w:vAlign w:val="center"/>
          </w:tcPr>
          <w:p w14:paraId="5F0A24B9"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1"/>
                <w14:checkedState w14:val="2612" w14:font="MS Gothic"/>
                <w14:uncheckedState w14:val="2610" w14:font="MS Gothic"/>
              </w14:checkbox>
            </w:sdtPr>
            <w:sdtEndPr/>
            <w:sdtContent>
              <w:p w14:paraId="232FC000"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24512450"/>
              <w14:checkbox>
                <w14:checked w14:val="0"/>
                <w14:checkedState w14:val="2612" w14:font="MS Gothic"/>
                <w14:uncheckedState w14:val="2610" w14:font="MS Gothic"/>
              </w14:checkbox>
            </w:sdtPr>
            <w:sdtEndPr/>
            <w:sdtContent>
              <w:p w14:paraId="79E57DF6"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16EEC" w:rsidRPr="004C3A0B" w14:paraId="175783BA" w14:textId="77777777" w:rsidTr="000D1BF5">
        <w:trPr>
          <w:trHeight w:val="403"/>
        </w:trPr>
        <w:tc>
          <w:tcPr>
            <w:tcW w:w="562" w:type="dxa"/>
            <w:shd w:val="clear" w:color="auto" w:fill="F2F2F2" w:themeFill="background1" w:themeFillShade="F2"/>
            <w:vAlign w:val="center"/>
          </w:tcPr>
          <w:p w14:paraId="49C53281" w14:textId="77777777" w:rsidR="00316EEC" w:rsidRPr="00903B3C" w:rsidRDefault="00316EEC" w:rsidP="000D1BF5">
            <w:pPr>
              <w:autoSpaceDE w:val="0"/>
              <w:autoSpaceDN w:val="0"/>
              <w:adjustRightInd w:val="0"/>
              <w:jc w:val="center"/>
              <w:rPr>
                <w:rFonts w:ascii="Arial" w:hAnsi="Arial" w:cs="Arial"/>
              </w:rPr>
            </w:pPr>
            <w:r>
              <w:rPr>
                <w:rFonts w:ascii="Arial" w:hAnsi="Arial" w:cs="Arial"/>
              </w:rPr>
              <w:t>6</w:t>
            </w:r>
          </w:p>
        </w:tc>
        <w:tc>
          <w:tcPr>
            <w:tcW w:w="7905" w:type="dxa"/>
            <w:shd w:val="clear" w:color="auto" w:fill="F2F2F2" w:themeFill="background1" w:themeFillShade="F2"/>
            <w:vAlign w:val="center"/>
          </w:tcPr>
          <w:p w14:paraId="2D2F6930"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0EE3269D"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3B4D1626"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5E12E926" w14:textId="77777777" w:rsidTr="000D1BF5">
        <w:trPr>
          <w:trHeight w:val="439"/>
        </w:trPr>
        <w:tc>
          <w:tcPr>
            <w:tcW w:w="562" w:type="dxa"/>
            <w:shd w:val="clear" w:color="auto" w:fill="F2F2F2" w:themeFill="background1" w:themeFillShade="F2"/>
            <w:vAlign w:val="center"/>
          </w:tcPr>
          <w:p w14:paraId="13653AD5" w14:textId="77777777" w:rsidR="00316EEC" w:rsidRPr="00903B3C" w:rsidRDefault="00316EEC" w:rsidP="000D1BF5">
            <w:pPr>
              <w:autoSpaceDE w:val="0"/>
              <w:autoSpaceDN w:val="0"/>
              <w:adjustRightInd w:val="0"/>
              <w:jc w:val="center"/>
              <w:rPr>
                <w:rFonts w:ascii="Arial" w:hAnsi="Arial" w:cs="Arial"/>
              </w:rPr>
            </w:pPr>
            <w:r>
              <w:rPr>
                <w:rFonts w:ascii="Arial" w:hAnsi="Arial" w:cs="Arial"/>
              </w:rPr>
              <w:t>7</w:t>
            </w:r>
          </w:p>
        </w:tc>
        <w:tc>
          <w:tcPr>
            <w:tcW w:w="7905" w:type="dxa"/>
            <w:shd w:val="clear" w:color="auto" w:fill="F2F2F2" w:themeFill="background1" w:themeFillShade="F2"/>
            <w:vAlign w:val="center"/>
          </w:tcPr>
          <w:p w14:paraId="2D8EC310"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EndPr/>
            <w:sdtContent>
              <w:p w14:paraId="58DE13CE"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EndPr/>
            <w:sdtContent>
              <w:p w14:paraId="5AAA9B41"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1B51E708" w14:textId="77777777" w:rsidTr="000D1BF5">
        <w:trPr>
          <w:trHeight w:val="403"/>
        </w:trPr>
        <w:tc>
          <w:tcPr>
            <w:tcW w:w="562" w:type="dxa"/>
            <w:shd w:val="clear" w:color="auto" w:fill="F2F2F2" w:themeFill="background1" w:themeFillShade="F2"/>
            <w:vAlign w:val="center"/>
          </w:tcPr>
          <w:p w14:paraId="16873D29" w14:textId="77777777" w:rsidR="00316EEC" w:rsidRPr="00903B3C" w:rsidRDefault="00316EEC" w:rsidP="000D1BF5">
            <w:pPr>
              <w:autoSpaceDE w:val="0"/>
              <w:autoSpaceDN w:val="0"/>
              <w:adjustRightInd w:val="0"/>
              <w:jc w:val="center"/>
              <w:rPr>
                <w:rFonts w:ascii="Arial" w:hAnsi="Arial" w:cs="Arial"/>
              </w:rPr>
            </w:pPr>
            <w:r>
              <w:rPr>
                <w:rFonts w:ascii="Arial" w:hAnsi="Arial" w:cs="Arial"/>
              </w:rPr>
              <w:t>8</w:t>
            </w:r>
          </w:p>
        </w:tc>
        <w:tc>
          <w:tcPr>
            <w:tcW w:w="7905" w:type="dxa"/>
            <w:shd w:val="clear" w:color="auto" w:fill="F2F2F2" w:themeFill="background1" w:themeFillShade="F2"/>
            <w:vAlign w:val="center"/>
          </w:tcPr>
          <w:p w14:paraId="5D420604"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EndPr/>
            <w:sdtContent>
              <w:p w14:paraId="48EDA32A"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EndPr/>
            <w:sdtContent>
              <w:p w14:paraId="5F9968AF"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16EEC" w:rsidRPr="004C3A0B" w14:paraId="273C70A3" w14:textId="77777777" w:rsidTr="000D1BF5">
        <w:trPr>
          <w:trHeight w:val="403"/>
        </w:trPr>
        <w:tc>
          <w:tcPr>
            <w:tcW w:w="562" w:type="dxa"/>
            <w:shd w:val="clear" w:color="auto" w:fill="F2F2F2" w:themeFill="background1" w:themeFillShade="F2"/>
            <w:vAlign w:val="center"/>
          </w:tcPr>
          <w:p w14:paraId="3018CF23" w14:textId="77777777" w:rsidR="00316EEC" w:rsidRPr="00903B3C" w:rsidRDefault="00316EEC" w:rsidP="000D1BF5">
            <w:pPr>
              <w:autoSpaceDE w:val="0"/>
              <w:autoSpaceDN w:val="0"/>
              <w:adjustRightInd w:val="0"/>
              <w:jc w:val="center"/>
              <w:rPr>
                <w:rFonts w:ascii="Arial" w:hAnsi="Arial" w:cs="Arial"/>
              </w:rPr>
            </w:pPr>
            <w:r>
              <w:rPr>
                <w:rFonts w:ascii="Arial" w:hAnsi="Arial" w:cs="Arial"/>
              </w:rPr>
              <w:lastRenderedPageBreak/>
              <w:t>9</w:t>
            </w:r>
          </w:p>
        </w:tc>
        <w:tc>
          <w:tcPr>
            <w:tcW w:w="7905" w:type="dxa"/>
            <w:shd w:val="clear" w:color="auto" w:fill="F2F2F2" w:themeFill="background1" w:themeFillShade="F2"/>
            <w:vAlign w:val="center"/>
          </w:tcPr>
          <w:p w14:paraId="42CF3227"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EndPr/>
            <w:sdtContent>
              <w:p w14:paraId="21C3E41A"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EndPr/>
            <w:sdtContent>
              <w:p w14:paraId="73127C6E"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16EEC" w:rsidRPr="004C3A0B" w14:paraId="14268295" w14:textId="77777777" w:rsidTr="000D1BF5">
        <w:trPr>
          <w:trHeight w:val="403"/>
        </w:trPr>
        <w:tc>
          <w:tcPr>
            <w:tcW w:w="562" w:type="dxa"/>
            <w:shd w:val="clear" w:color="auto" w:fill="F2F2F2" w:themeFill="background1" w:themeFillShade="F2"/>
            <w:vAlign w:val="center"/>
          </w:tcPr>
          <w:p w14:paraId="54B9ED9D" w14:textId="77777777" w:rsidR="00316EEC" w:rsidRPr="00903B3C" w:rsidRDefault="00316EEC" w:rsidP="000D1BF5">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7905" w:type="dxa"/>
            <w:shd w:val="clear" w:color="auto" w:fill="F2F2F2" w:themeFill="background1" w:themeFillShade="F2"/>
            <w:vAlign w:val="center"/>
          </w:tcPr>
          <w:p w14:paraId="7BDD760D"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7A06BEA4"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6FCC8566"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1800CACB" w14:textId="77777777" w:rsidTr="000D1BF5">
        <w:trPr>
          <w:trHeight w:val="403"/>
        </w:trPr>
        <w:tc>
          <w:tcPr>
            <w:tcW w:w="562" w:type="dxa"/>
            <w:shd w:val="clear" w:color="auto" w:fill="F2F2F2" w:themeFill="background1" w:themeFillShade="F2"/>
            <w:vAlign w:val="center"/>
          </w:tcPr>
          <w:p w14:paraId="246C5098" w14:textId="77777777" w:rsidR="00316EEC" w:rsidRPr="00903B3C" w:rsidRDefault="00316EEC" w:rsidP="000D1BF5">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7905" w:type="dxa"/>
            <w:shd w:val="clear" w:color="auto" w:fill="F2F2F2" w:themeFill="background1" w:themeFillShade="F2"/>
          </w:tcPr>
          <w:p w14:paraId="6A5C8F1D"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Other – specify:</w:t>
            </w:r>
          </w:p>
          <w:p w14:paraId="7BEB38B4" w14:textId="77777777" w:rsidR="00316EEC" w:rsidRPr="004C3A0B" w:rsidRDefault="00316EEC" w:rsidP="000D1BF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09EB442F"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21A37D0B"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49F15678" w14:textId="77777777" w:rsidTr="000D1BF5">
        <w:trPr>
          <w:trHeight w:val="403"/>
        </w:trPr>
        <w:tc>
          <w:tcPr>
            <w:tcW w:w="562" w:type="dxa"/>
            <w:shd w:val="clear" w:color="auto" w:fill="F2F2F2" w:themeFill="background1" w:themeFillShade="F2"/>
            <w:vAlign w:val="center"/>
          </w:tcPr>
          <w:p w14:paraId="71707F45" w14:textId="77777777" w:rsidR="00316EEC" w:rsidRPr="00903B3C" w:rsidRDefault="00316EEC" w:rsidP="000D1BF5">
            <w:pPr>
              <w:autoSpaceDE w:val="0"/>
              <w:autoSpaceDN w:val="0"/>
              <w:adjustRightInd w:val="0"/>
              <w:jc w:val="center"/>
              <w:rPr>
                <w:rFonts w:ascii="Arial" w:hAnsi="Arial" w:cs="Arial"/>
                <w:bCs/>
              </w:rPr>
            </w:pPr>
            <w:r>
              <w:rPr>
                <w:rFonts w:ascii="Arial" w:hAnsi="Arial" w:cs="Arial"/>
              </w:rPr>
              <w:t>12</w:t>
            </w:r>
          </w:p>
        </w:tc>
        <w:tc>
          <w:tcPr>
            <w:tcW w:w="9923" w:type="dxa"/>
            <w:gridSpan w:val="3"/>
            <w:shd w:val="clear" w:color="auto" w:fill="F2F2F2" w:themeFill="background1" w:themeFillShade="F2"/>
          </w:tcPr>
          <w:p w14:paraId="03CF7CBF" w14:textId="77777777" w:rsidR="00316EEC" w:rsidRDefault="00316EEC" w:rsidP="000D1BF5">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316EEC" w:rsidRPr="004C3A0B" w14:paraId="7DF3CE27" w14:textId="77777777" w:rsidTr="000D1BF5">
        <w:trPr>
          <w:trHeight w:val="403"/>
        </w:trPr>
        <w:tc>
          <w:tcPr>
            <w:tcW w:w="562" w:type="dxa"/>
            <w:vAlign w:val="center"/>
          </w:tcPr>
          <w:p w14:paraId="4A8F2471" w14:textId="77777777" w:rsidR="00316EEC" w:rsidRPr="00E65973" w:rsidRDefault="00316EEC" w:rsidP="000D1BF5">
            <w:pPr>
              <w:jc w:val="center"/>
              <w:rPr>
                <w:rFonts w:ascii="Arial" w:hAnsi="Arial" w:cs="Arial"/>
              </w:rPr>
            </w:pPr>
          </w:p>
        </w:tc>
        <w:tc>
          <w:tcPr>
            <w:tcW w:w="9923" w:type="dxa"/>
            <w:gridSpan w:val="3"/>
          </w:tcPr>
          <w:p w14:paraId="7075DDA3" w14:textId="77777777" w:rsidR="00316EEC" w:rsidRDefault="00316EEC" w:rsidP="000D1BF5">
            <w:pPr>
              <w:rPr>
                <w:rFonts w:ascii="Arial" w:hAnsi="Arial" w:cs="Arial"/>
              </w:rPr>
            </w:pPr>
          </w:p>
          <w:p w14:paraId="74C4A734" w14:textId="77777777" w:rsidR="00316EEC" w:rsidRPr="004C3A0B" w:rsidRDefault="00316EEC" w:rsidP="000D1BF5">
            <w:pPr>
              <w:rPr>
                <w:rFonts w:ascii="Arial" w:hAnsi="Arial" w:cs="Arial"/>
              </w:rPr>
            </w:pPr>
          </w:p>
          <w:p w14:paraId="374F72CC" w14:textId="77777777" w:rsidR="00316EEC" w:rsidRDefault="00316EEC" w:rsidP="000D1BF5">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bl>
    <w:p w14:paraId="0D38AA67" w14:textId="77777777" w:rsidR="00316EEC" w:rsidRDefault="00316EEC" w:rsidP="00316EEC"/>
    <w:tbl>
      <w:tblPr>
        <w:tblStyle w:val="TableGrid"/>
        <w:tblW w:w="10485" w:type="dxa"/>
        <w:tblLook w:val="04A0" w:firstRow="1" w:lastRow="0" w:firstColumn="1" w:lastColumn="0" w:noHBand="0" w:noVBand="1"/>
      </w:tblPr>
      <w:tblGrid>
        <w:gridCol w:w="562"/>
        <w:gridCol w:w="7905"/>
        <w:gridCol w:w="992"/>
        <w:gridCol w:w="1026"/>
      </w:tblGrid>
      <w:tr w:rsidR="00316EEC" w:rsidRPr="004C3A0B" w14:paraId="3A90147E" w14:textId="77777777" w:rsidTr="000D1BF5">
        <w:trPr>
          <w:trHeight w:val="439"/>
        </w:trPr>
        <w:tc>
          <w:tcPr>
            <w:tcW w:w="562" w:type="dxa"/>
            <w:shd w:val="clear" w:color="auto" w:fill="F2F2F2" w:themeFill="background1" w:themeFillShade="F2"/>
          </w:tcPr>
          <w:p w14:paraId="51EDEB30" w14:textId="77777777" w:rsidR="00316EEC" w:rsidRPr="002132F9" w:rsidRDefault="00316EEC" w:rsidP="000D1BF5">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2F646C00" w14:textId="77777777" w:rsidR="00316EEC" w:rsidRPr="004C3A0B" w:rsidRDefault="00316EEC" w:rsidP="000D1BF5">
            <w:pPr>
              <w:autoSpaceDE w:val="0"/>
              <w:autoSpaceDN w:val="0"/>
              <w:adjustRightInd w:val="0"/>
              <w:rPr>
                <w:rFonts w:ascii="Arial" w:hAnsi="Arial" w:cs="Arial"/>
                <w:b/>
                <w:bCs/>
              </w:rPr>
            </w:pPr>
            <w:r>
              <w:rPr>
                <w:rFonts w:ascii="Arial" w:hAnsi="Arial" w:cs="Arial"/>
                <w:b/>
                <w:bCs/>
              </w:rPr>
              <w:t>Data Protection</w:t>
            </w:r>
          </w:p>
        </w:tc>
      </w:tr>
      <w:tr w:rsidR="00316EEC" w:rsidRPr="004C3A0B" w14:paraId="3CC11C79" w14:textId="77777777" w:rsidTr="000D1BF5">
        <w:trPr>
          <w:trHeight w:val="439"/>
        </w:trPr>
        <w:tc>
          <w:tcPr>
            <w:tcW w:w="562" w:type="dxa"/>
            <w:shd w:val="clear" w:color="auto" w:fill="F2F2F2" w:themeFill="background1" w:themeFillShade="F2"/>
            <w:vAlign w:val="center"/>
          </w:tcPr>
          <w:p w14:paraId="446EED1B" w14:textId="77777777" w:rsidR="00316EEC" w:rsidRPr="00842FC0" w:rsidRDefault="00316EEC" w:rsidP="000D1BF5">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6E8AFBA6" w14:textId="77777777" w:rsidR="00316EEC" w:rsidRPr="004C3A0B" w:rsidRDefault="00316EEC" w:rsidP="000D1BF5">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64E4FD26"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YES</w:t>
            </w:r>
          </w:p>
        </w:tc>
        <w:tc>
          <w:tcPr>
            <w:tcW w:w="1026" w:type="dxa"/>
            <w:shd w:val="clear" w:color="auto" w:fill="F2F2F2" w:themeFill="background1" w:themeFillShade="F2"/>
            <w:vAlign w:val="center"/>
          </w:tcPr>
          <w:p w14:paraId="3FD07FBC" w14:textId="77777777" w:rsidR="00316EEC" w:rsidRPr="004C3A0B" w:rsidRDefault="00316EEC" w:rsidP="000D1BF5">
            <w:pPr>
              <w:autoSpaceDE w:val="0"/>
              <w:autoSpaceDN w:val="0"/>
              <w:adjustRightInd w:val="0"/>
              <w:jc w:val="center"/>
              <w:rPr>
                <w:rFonts w:ascii="Arial" w:hAnsi="Arial" w:cs="Arial"/>
                <w:b/>
                <w:bCs/>
              </w:rPr>
            </w:pPr>
            <w:r w:rsidRPr="004C3A0B">
              <w:rPr>
                <w:rFonts w:ascii="Arial" w:hAnsi="Arial" w:cs="Arial"/>
                <w:b/>
                <w:bCs/>
              </w:rPr>
              <w:t>NO</w:t>
            </w:r>
          </w:p>
        </w:tc>
      </w:tr>
      <w:tr w:rsidR="00316EEC" w:rsidRPr="004C3A0B" w14:paraId="03AC9339" w14:textId="77777777" w:rsidTr="000D1BF5">
        <w:trPr>
          <w:trHeight w:val="439"/>
        </w:trPr>
        <w:tc>
          <w:tcPr>
            <w:tcW w:w="562" w:type="dxa"/>
            <w:shd w:val="clear" w:color="auto" w:fill="F2F2F2" w:themeFill="background1" w:themeFillShade="F2"/>
            <w:vAlign w:val="center"/>
          </w:tcPr>
          <w:p w14:paraId="576E2B3E" w14:textId="77777777" w:rsidR="00316EEC" w:rsidRPr="00842FC0" w:rsidRDefault="00316EEC" w:rsidP="000D1BF5">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7905" w:type="dxa"/>
            <w:shd w:val="clear" w:color="auto" w:fill="F2F2F2" w:themeFill="background1" w:themeFillShade="F2"/>
            <w:vAlign w:val="center"/>
          </w:tcPr>
          <w:p w14:paraId="387DC8D5"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4C8E6F04"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0F45CBEA"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32CBA128" w14:textId="77777777" w:rsidTr="000D1BF5">
        <w:trPr>
          <w:trHeight w:val="403"/>
        </w:trPr>
        <w:tc>
          <w:tcPr>
            <w:tcW w:w="562" w:type="dxa"/>
            <w:shd w:val="clear" w:color="auto" w:fill="F2F2F2" w:themeFill="background1" w:themeFillShade="F2"/>
            <w:vAlign w:val="center"/>
          </w:tcPr>
          <w:p w14:paraId="0E98A290" w14:textId="77777777" w:rsidR="00316EEC" w:rsidRPr="00842FC0" w:rsidRDefault="00316EEC" w:rsidP="000D1BF5">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7905" w:type="dxa"/>
            <w:shd w:val="clear" w:color="auto" w:fill="F2F2F2" w:themeFill="background1" w:themeFillShade="F2"/>
            <w:vAlign w:val="center"/>
          </w:tcPr>
          <w:p w14:paraId="10A13247"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1312779B"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4683366C"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7CF2EFFC" w14:textId="77777777" w:rsidTr="000D1BF5">
        <w:trPr>
          <w:trHeight w:val="439"/>
        </w:trPr>
        <w:tc>
          <w:tcPr>
            <w:tcW w:w="562" w:type="dxa"/>
            <w:shd w:val="clear" w:color="auto" w:fill="F2F2F2" w:themeFill="background1" w:themeFillShade="F2"/>
            <w:vAlign w:val="center"/>
          </w:tcPr>
          <w:p w14:paraId="48F23FCA" w14:textId="77777777" w:rsidR="00316EEC" w:rsidRPr="00842FC0" w:rsidRDefault="00316EEC" w:rsidP="000D1BF5">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7905" w:type="dxa"/>
            <w:shd w:val="clear" w:color="auto" w:fill="F2F2F2" w:themeFill="background1" w:themeFillShade="F2"/>
            <w:vAlign w:val="center"/>
          </w:tcPr>
          <w:p w14:paraId="1086146F"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1"/>
                <w14:checkedState w14:val="2612" w14:font="MS Gothic"/>
                <w14:uncheckedState w14:val="2610" w14:font="MS Gothic"/>
              </w14:checkbox>
            </w:sdtPr>
            <w:sdtEndPr/>
            <w:sdtContent>
              <w:p w14:paraId="02CA96F5"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0"/>
                <w14:checkedState w14:val="2612" w14:font="MS Gothic"/>
                <w14:uncheckedState w14:val="2610" w14:font="MS Gothic"/>
              </w14:checkbox>
            </w:sdtPr>
            <w:sdtEndPr/>
            <w:sdtContent>
              <w:p w14:paraId="310DE40F"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r>
      <w:tr w:rsidR="00316EEC" w:rsidRPr="004C3A0B" w14:paraId="275FF9A1" w14:textId="77777777" w:rsidTr="000D1BF5">
        <w:trPr>
          <w:trHeight w:val="403"/>
        </w:trPr>
        <w:tc>
          <w:tcPr>
            <w:tcW w:w="562" w:type="dxa"/>
            <w:shd w:val="clear" w:color="auto" w:fill="F2F2F2" w:themeFill="background1" w:themeFillShade="F2"/>
            <w:vAlign w:val="center"/>
          </w:tcPr>
          <w:p w14:paraId="0EED93E8" w14:textId="77777777" w:rsidR="00316EEC" w:rsidRPr="00842FC0" w:rsidRDefault="00316EEC" w:rsidP="000D1BF5">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7905" w:type="dxa"/>
            <w:shd w:val="clear" w:color="auto" w:fill="F2F2F2" w:themeFill="background1" w:themeFillShade="F2"/>
            <w:vAlign w:val="center"/>
          </w:tcPr>
          <w:p w14:paraId="4B4FDA69"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517AD1A6"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6FC9AF88"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6E1365D" w14:textId="77777777" w:rsidTr="000D1BF5">
        <w:trPr>
          <w:trHeight w:val="403"/>
        </w:trPr>
        <w:tc>
          <w:tcPr>
            <w:tcW w:w="562" w:type="dxa"/>
            <w:shd w:val="clear" w:color="auto" w:fill="F2F2F2" w:themeFill="background1" w:themeFillShade="F2"/>
            <w:vAlign w:val="center"/>
          </w:tcPr>
          <w:p w14:paraId="27F86DD5" w14:textId="77777777" w:rsidR="00316EEC" w:rsidRPr="00842FC0" w:rsidRDefault="00316EEC" w:rsidP="000D1BF5">
            <w:pPr>
              <w:autoSpaceDE w:val="0"/>
              <w:autoSpaceDN w:val="0"/>
              <w:adjustRightInd w:val="0"/>
              <w:jc w:val="center"/>
              <w:rPr>
                <w:rFonts w:ascii="Arial" w:hAnsi="Arial" w:cs="Arial"/>
              </w:rPr>
            </w:pPr>
            <w:r>
              <w:rPr>
                <w:rFonts w:ascii="Arial" w:hAnsi="Arial" w:cs="Arial"/>
              </w:rPr>
              <w:t>17</w:t>
            </w:r>
          </w:p>
        </w:tc>
        <w:tc>
          <w:tcPr>
            <w:tcW w:w="7905" w:type="dxa"/>
            <w:shd w:val="clear" w:color="auto" w:fill="F2F2F2" w:themeFill="background1" w:themeFillShade="F2"/>
            <w:vAlign w:val="center"/>
          </w:tcPr>
          <w:p w14:paraId="009A3DC7"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3840B404"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2546C430"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281773BE" w14:textId="77777777" w:rsidTr="000D1BF5">
        <w:trPr>
          <w:trHeight w:val="403"/>
        </w:trPr>
        <w:tc>
          <w:tcPr>
            <w:tcW w:w="562" w:type="dxa"/>
            <w:shd w:val="clear" w:color="auto" w:fill="F2F2F2" w:themeFill="background1" w:themeFillShade="F2"/>
            <w:vAlign w:val="center"/>
          </w:tcPr>
          <w:p w14:paraId="28EF47DB" w14:textId="77777777" w:rsidR="00316EEC" w:rsidRPr="00842FC0" w:rsidRDefault="00316EEC" w:rsidP="000D1BF5">
            <w:pPr>
              <w:autoSpaceDE w:val="0"/>
              <w:autoSpaceDN w:val="0"/>
              <w:adjustRightInd w:val="0"/>
              <w:jc w:val="center"/>
              <w:rPr>
                <w:rFonts w:ascii="Arial" w:hAnsi="Arial" w:cs="Arial"/>
              </w:rPr>
            </w:pPr>
            <w:r>
              <w:rPr>
                <w:rFonts w:ascii="Arial" w:hAnsi="Arial" w:cs="Arial"/>
              </w:rPr>
              <w:t>18</w:t>
            </w:r>
          </w:p>
        </w:tc>
        <w:tc>
          <w:tcPr>
            <w:tcW w:w="7905" w:type="dxa"/>
            <w:shd w:val="clear" w:color="auto" w:fill="F2F2F2" w:themeFill="background1" w:themeFillShade="F2"/>
            <w:vAlign w:val="center"/>
          </w:tcPr>
          <w:p w14:paraId="7EA46DA1"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050EA7DD"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1E4A6BD4"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33750462" w14:textId="77777777" w:rsidTr="000D1BF5">
        <w:trPr>
          <w:trHeight w:val="403"/>
        </w:trPr>
        <w:tc>
          <w:tcPr>
            <w:tcW w:w="562" w:type="dxa"/>
            <w:shd w:val="clear" w:color="auto" w:fill="F2F2F2" w:themeFill="background1" w:themeFillShade="F2"/>
            <w:vAlign w:val="center"/>
          </w:tcPr>
          <w:p w14:paraId="26BFFDB1" w14:textId="77777777" w:rsidR="00316EEC" w:rsidRPr="00842FC0" w:rsidRDefault="00316EEC" w:rsidP="000D1BF5">
            <w:pPr>
              <w:autoSpaceDE w:val="0"/>
              <w:autoSpaceDN w:val="0"/>
              <w:adjustRightInd w:val="0"/>
              <w:jc w:val="center"/>
              <w:rPr>
                <w:rFonts w:ascii="Arial" w:hAnsi="Arial" w:cs="Arial"/>
              </w:rPr>
            </w:pPr>
            <w:r>
              <w:rPr>
                <w:rFonts w:ascii="Arial" w:hAnsi="Arial" w:cs="Arial"/>
              </w:rPr>
              <w:t>19</w:t>
            </w:r>
          </w:p>
        </w:tc>
        <w:tc>
          <w:tcPr>
            <w:tcW w:w="7905" w:type="dxa"/>
            <w:shd w:val="clear" w:color="auto" w:fill="F2F2F2" w:themeFill="background1" w:themeFillShade="F2"/>
            <w:vAlign w:val="center"/>
          </w:tcPr>
          <w:p w14:paraId="2E743596" w14:textId="77777777" w:rsidR="00316EEC" w:rsidRPr="004C3A0B" w:rsidRDefault="00316EEC" w:rsidP="000D1BF5">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3B387D81"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013398AE"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6FF18205" w14:textId="77777777" w:rsidTr="000D1BF5">
        <w:trPr>
          <w:trHeight w:val="403"/>
        </w:trPr>
        <w:tc>
          <w:tcPr>
            <w:tcW w:w="562" w:type="dxa"/>
            <w:shd w:val="clear" w:color="auto" w:fill="F2F2F2" w:themeFill="background1" w:themeFillShade="F2"/>
            <w:vAlign w:val="center"/>
          </w:tcPr>
          <w:p w14:paraId="2B35EDC9" w14:textId="77777777" w:rsidR="00316EEC" w:rsidRPr="00842FC0" w:rsidRDefault="00316EEC" w:rsidP="000D1BF5">
            <w:pPr>
              <w:autoSpaceDE w:val="0"/>
              <w:autoSpaceDN w:val="0"/>
              <w:adjustRightInd w:val="0"/>
              <w:jc w:val="center"/>
              <w:rPr>
                <w:rFonts w:ascii="Arial" w:hAnsi="Arial" w:cs="Arial"/>
              </w:rPr>
            </w:pPr>
            <w:r w:rsidRPr="00E65973">
              <w:rPr>
                <w:rFonts w:ascii="Arial" w:hAnsi="Arial" w:cs="Arial"/>
              </w:rPr>
              <w:t>2</w:t>
            </w:r>
            <w:r>
              <w:rPr>
                <w:rFonts w:ascii="Arial" w:hAnsi="Arial" w:cs="Arial"/>
              </w:rPr>
              <w:t>0</w:t>
            </w:r>
          </w:p>
        </w:tc>
        <w:tc>
          <w:tcPr>
            <w:tcW w:w="7905" w:type="dxa"/>
            <w:shd w:val="clear" w:color="auto" w:fill="F2F2F2" w:themeFill="background1" w:themeFillShade="F2"/>
            <w:vAlign w:val="center"/>
          </w:tcPr>
          <w:p w14:paraId="4EEFF041" w14:textId="77777777" w:rsidR="00316EEC" w:rsidRPr="004C3A0B" w:rsidRDefault="00316EEC" w:rsidP="000D1BF5">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65E0C098" w14:textId="77777777" w:rsidR="00316EEC" w:rsidRPr="00C71BCC" w:rsidRDefault="00316EEC" w:rsidP="000D1BF5">
                <w:pPr>
                  <w:autoSpaceDE w:val="0"/>
                  <w:autoSpaceDN w:val="0"/>
                  <w:adjustRightInd w:val="0"/>
                  <w:jc w:val="center"/>
                  <w:rPr>
                    <w:rFonts w:ascii="Arial" w:hAnsi="Arial" w:cs="Arial"/>
                  </w:rPr>
                </w:pPr>
                <w:r w:rsidRPr="00C71BCC">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7A497A9B" w14:textId="77777777" w:rsidR="00316EEC" w:rsidRPr="00C71BCC" w:rsidRDefault="00316EEC" w:rsidP="000D1BF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16EEC" w:rsidRPr="004C3A0B" w14:paraId="5031BF88" w14:textId="77777777" w:rsidTr="000D1BF5">
        <w:trPr>
          <w:trHeight w:val="403"/>
        </w:trPr>
        <w:tc>
          <w:tcPr>
            <w:tcW w:w="562" w:type="dxa"/>
            <w:shd w:val="clear" w:color="auto" w:fill="F2F2F2" w:themeFill="background1" w:themeFillShade="F2"/>
            <w:vAlign w:val="center"/>
          </w:tcPr>
          <w:p w14:paraId="1F15E172" w14:textId="77777777" w:rsidR="00316EEC" w:rsidRPr="00842FC0" w:rsidRDefault="00316EEC" w:rsidP="000D1BF5">
            <w:pPr>
              <w:spacing w:before="120" w:after="120"/>
              <w:jc w:val="center"/>
              <w:rPr>
                <w:rFonts w:ascii="Arial" w:hAnsi="Arial" w:cs="Arial"/>
              </w:rPr>
            </w:pPr>
            <w:r>
              <w:rPr>
                <w:rFonts w:ascii="Arial" w:hAnsi="Arial" w:cs="Arial"/>
              </w:rPr>
              <w:t>21</w:t>
            </w:r>
          </w:p>
        </w:tc>
        <w:tc>
          <w:tcPr>
            <w:tcW w:w="9923" w:type="dxa"/>
            <w:gridSpan w:val="3"/>
            <w:shd w:val="clear" w:color="auto" w:fill="F2F2F2" w:themeFill="background1" w:themeFillShade="F2"/>
            <w:vAlign w:val="center"/>
          </w:tcPr>
          <w:p w14:paraId="25768DFC" w14:textId="77777777" w:rsidR="00316EEC" w:rsidRPr="004C3A0B" w:rsidRDefault="00316EEC" w:rsidP="000D1BF5">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 (and</w:t>
            </w:r>
            <w:r w:rsidRPr="004C3A0B">
              <w:rPr>
                <w:rFonts w:ascii="Arial" w:hAnsi="Arial" w:cs="Arial"/>
                <w:bCs/>
              </w:rPr>
              <w:t xml:space="preserve"> any international equivalent</w:t>
            </w:r>
            <w:r>
              <w:rPr>
                <w:rFonts w:ascii="Arial" w:hAnsi="Arial" w:cs="Arial"/>
                <w:bCs/>
              </w:rPr>
              <w:t>s, where appropriate</w:t>
            </w:r>
            <w:r w:rsidRPr="004C3A0B">
              <w:rPr>
                <w:rFonts w:ascii="Arial" w:hAnsi="Arial" w:cs="Arial"/>
                <w:bCs/>
              </w:rPr>
              <w:t>):</w:t>
            </w:r>
          </w:p>
        </w:tc>
      </w:tr>
      <w:tr w:rsidR="00316EEC" w:rsidRPr="004C3A0B" w14:paraId="209778CE" w14:textId="77777777" w:rsidTr="000D1BF5">
        <w:trPr>
          <w:trHeight w:val="403"/>
        </w:trPr>
        <w:tc>
          <w:tcPr>
            <w:tcW w:w="562" w:type="dxa"/>
            <w:vAlign w:val="center"/>
          </w:tcPr>
          <w:p w14:paraId="1F8DAD15" w14:textId="77777777" w:rsidR="00316EEC" w:rsidRPr="00E65973" w:rsidRDefault="00316EEC" w:rsidP="000D1BF5">
            <w:pPr>
              <w:autoSpaceDE w:val="0"/>
              <w:autoSpaceDN w:val="0"/>
              <w:adjustRightInd w:val="0"/>
              <w:jc w:val="center"/>
              <w:rPr>
                <w:rFonts w:ascii="Arial" w:hAnsi="Arial" w:cs="Arial"/>
              </w:rPr>
            </w:pPr>
          </w:p>
        </w:tc>
        <w:tc>
          <w:tcPr>
            <w:tcW w:w="9923" w:type="dxa"/>
            <w:gridSpan w:val="3"/>
            <w:vAlign w:val="center"/>
          </w:tcPr>
          <w:p w14:paraId="1935CEF4" w14:textId="77777777" w:rsidR="00316EEC" w:rsidRDefault="00316EEC" w:rsidP="000D1BF5">
            <w:pPr>
              <w:autoSpaceDE w:val="0"/>
              <w:autoSpaceDN w:val="0"/>
              <w:adjustRightInd w:val="0"/>
              <w:rPr>
                <w:rFonts w:ascii="Arial" w:hAnsi="Arial" w:cs="Arial"/>
              </w:rPr>
            </w:pPr>
            <w:r>
              <w:rPr>
                <w:rFonts w:ascii="Arial" w:hAnsi="Arial" w:cs="Arial"/>
              </w:rPr>
              <w:t xml:space="preserve">Research will be shared with UWTSD academic staff. This will be in the form of a final written report </w:t>
            </w:r>
          </w:p>
          <w:p w14:paraId="405135B1" w14:textId="77777777" w:rsidR="00316EEC" w:rsidRDefault="00316EEC" w:rsidP="000D1BF5">
            <w:pPr>
              <w:autoSpaceDE w:val="0"/>
              <w:autoSpaceDN w:val="0"/>
              <w:adjustRightInd w:val="0"/>
              <w:rPr>
                <w:rFonts w:ascii="Arial" w:hAnsi="Arial" w:cs="Arial"/>
              </w:rPr>
            </w:pPr>
          </w:p>
          <w:p w14:paraId="068592FB" w14:textId="77777777" w:rsidR="00316EEC" w:rsidRPr="00354F34" w:rsidRDefault="00316EEC" w:rsidP="000D1BF5">
            <w:pPr>
              <w:autoSpaceDE w:val="0"/>
              <w:autoSpaceDN w:val="0"/>
              <w:adjustRightInd w:val="0"/>
              <w:rPr>
                <w:rFonts w:ascii="Arial" w:hAnsi="Arial" w:cs="Arial"/>
              </w:rPr>
            </w:pPr>
          </w:p>
          <w:p w14:paraId="4D646C31" w14:textId="77777777" w:rsidR="00316EEC" w:rsidRPr="004C3A0B" w:rsidRDefault="00316EEC" w:rsidP="000D1BF5">
            <w:pPr>
              <w:autoSpaceDE w:val="0"/>
              <w:autoSpaceDN w:val="0"/>
              <w:adjustRightInd w:val="0"/>
              <w:rPr>
                <w:rFonts w:cs="Arial"/>
              </w:rPr>
            </w:pPr>
            <w:r w:rsidRPr="00354F34">
              <w:rPr>
                <w:rFonts w:ascii="Arial" w:hAnsi="Arial" w:cs="Arial"/>
                <w:i/>
                <w:color w:val="808080"/>
                <w:sz w:val="18"/>
                <w:szCs w:val="18"/>
              </w:rPr>
              <w:t>(this box should expand as you type)</w:t>
            </w:r>
          </w:p>
        </w:tc>
      </w:tr>
      <w:tr w:rsidR="00316EEC" w:rsidRPr="004C3A0B" w14:paraId="40612E2A" w14:textId="77777777" w:rsidTr="000D1BF5">
        <w:trPr>
          <w:trHeight w:val="403"/>
        </w:trPr>
        <w:tc>
          <w:tcPr>
            <w:tcW w:w="562" w:type="dxa"/>
            <w:shd w:val="clear" w:color="auto" w:fill="F2F2F2" w:themeFill="background1" w:themeFillShade="F2"/>
            <w:vAlign w:val="center"/>
          </w:tcPr>
          <w:p w14:paraId="6E024AFA" w14:textId="77777777" w:rsidR="00316EEC" w:rsidRPr="00842FC0" w:rsidRDefault="00316EEC" w:rsidP="000D1BF5">
            <w:pPr>
              <w:autoSpaceDE w:val="0"/>
              <w:autoSpaceDN w:val="0"/>
              <w:adjustRightInd w:val="0"/>
              <w:jc w:val="center"/>
              <w:rPr>
                <w:rFonts w:ascii="Arial" w:hAnsi="Arial" w:cs="Arial"/>
                <w:bCs/>
              </w:rPr>
            </w:pPr>
            <w:r>
              <w:rPr>
                <w:rFonts w:ascii="Arial" w:hAnsi="Arial" w:cs="Arial"/>
              </w:rPr>
              <w:t>22</w:t>
            </w:r>
          </w:p>
        </w:tc>
        <w:tc>
          <w:tcPr>
            <w:tcW w:w="9923" w:type="dxa"/>
            <w:gridSpan w:val="3"/>
            <w:shd w:val="clear" w:color="auto" w:fill="F2F2F2" w:themeFill="background1" w:themeFillShade="F2"/>
            <w:vAlign w:val="center"/>
          </w:tcPr>
          <w:p w14:paraId="69035859" w14:textId="77777777" w:rsidR="00316EEC" w:rsidRPr="004C3A0B" w:rsidRDefault="00316EEC" w:rsidP="000D1BF5">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316EEC" w:rsidRPr="004C3A0B" w14:paraId="4E98111A" w14:textId="77777777" w:rsidTr="000D1BF5">
        <w:trPr>
          <w:trHeight w:val="403"/>
        </w:trPr>
        <w:tc>
          <w:tcPr>
            <w:tcW w:w="562" w:type="dxa"/>
            <w:vAlign w:val="center"/>
          </w:tcPr>
          <w:p w14:paraId="6B34E74F" w14:textId="77777777" w:rsidR="00316EEC" w:rsidRPr="00E65973" w:rsidRDefault="00316EEC" w:rsidP="000D1BF5">
            <w:pPr>
              <w:autoSpaceDE w:val="0"/>
              <w:autoSpaceDN w:val="0"/>
              <w:adjustRightInd w:val="0"/>
              <w:jc w:val="center"/>
              <w:rPr>
                <w:rFonts w:ascii="Arial" w:hAnsi="Arial" w:cs="Arial"/>
              </w:rPr>
            </w:pPr>
          </w:p>
        </w:tc>
        <w:tc>
          <w:tcPr>
            <w:tcW w:w="9923" w:type="dxa"/>
            <w:gridSpan w:val="3"/>
            <w:vAlign w:val="center"/>
          </w:tcPr>
          <w:p w14:paraId="679AAAAC" w14:textId="77777777" w:rsidR="00316EEC" w:rsidRDefault="00316EEC" w:rsidP="000D1BF5">
            <w:pPr>
              <w:autoSpaceDE w:val="0"/>
              <w:autoSpaceDN w:val="0"/>
              <w:adjustRightInd w:val="0"/>
              <w:rPr>
                <w:rFonts w:ascii="Arial" w:hAnsi="Arial" w:cs="Arial"/>
              </w:rPr>
            </w:pPr>
            <w:r>
              <w:rPr>
                <w:rFonts w:ascii="Arial" w:hAnsi="Arial" w:cs="Arial"/>
              </w:rPr>
              <w:t>BSC applied Phycology student (researcher) and Dr Stuart jones (supervisor)</w:t>
            </w:r>
          </w:p>
          <w:p w14:paraId="339274C2" w14:textId="77777777" w:rsidR="00316EEC" w:rsidRDefault="00316EEC" w:rsidP="000D1BF5">
            <w:pPr>
              <w:autoSpaceDE w:val="0"/>
              <w:autoSpaceDN w:val="0"/>
              <w:adjustRightInd w:val="0"/>
              <w:rPr>
                <w:rFonts w:ascii="Arial" w:hAnsi="Arial" w:cs="Arial"/>
              </w:rPr>
            </w:pPr>
          </w:p>
          <w:p w14:paraId="1495FC03" w14:textId="77777777" w:rsidR="00316EEC" w:rsidRPr="00354F34" w:rsidRDefault="00316EEC" w:rsidP="000D1BF5">
            <w:pPr>
              <w:autoSpaceDE w:val="0"/>
              <w:autoSpaceDN w:val="0"/>
              <w:adjustRightInd w:val="0"/>
              <w:rPr>
                <w:rFonts w:ascii="Arial" w:hAnsi="Arial" w:cs="Arial"/>
              </w:rPr>
            </w:pPr>
          </w:p>
          <w:p w14:paraId="58F1C825" w14:textId="77777777" w:rsidR="00316EEC" w:rsidRPr="004C3A0B" w:rsidRDefault="00316EEC" w:rsidP="000D1BF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16EEC" w:rsidRPr="004C3A0B" w14:paraId="2411B859" w14:textId="77777777" w:rsidTr="000D1BF5">
        <w:trPr>
          <w:trHeight w:val="403"/>
        </w:trPr>
        <w:tc>
          <w:tcPr>
            <w:tcW w:w="562" w:type="dxa"/>
            <w:shd w:val="clear" w:color="auto" w:fill="F2F2F2" w:themeFill="background1" w:themeFillShade="F2"/>
            <w:vAlign w:val="center"/>
          </w:tcPr>
          <w:p w14:paraId="3AD4EE3C" w14:textId="77777777" w:rsidR="00316EEC" w:rsidRPr="00842FC0" w:rsidRDefault="00316EEC" w:rsidP="000D1BF5">
            <w:pPr>
              <w:autoSpaceDE w:val="0"/>
              <w:autoSpaceDN w:val="0"/>
              <w:adjustRightInd w:val="0"/>
              <w:jc w:val="center"/>
              <w:rPr>
                <w:rFonts w:ascii="Arial" w:hAnsi="Arial" w:cs="Arial"/>
                <w:bCs/>
              </w:rPr>
            </w:pPr>
            <w:r>
              <w:rPr>
                <w:rFonts w:ascii="Arial" w:hAnsi="Arial" w:cs="Arial"/>
              </w:rPr>
              <w:t>23</w:t>
            </w:r>
          </w:p>
        </w:tc>
        <w:tc>
          <w:tcPr>
            <w:tcW w:w="9923" w:type="dxa"/>
            <w:gridSpan w:val="3"/>
            <w:shd w:val="clear" w:color="auto" w:fill="F2F2F2" w:themeFill="background1" w:themeFillShade="F2"/>
          </w:tcPr>
          <w:p w14:paraId="15C43AD5" w14:textId="77777777" w:rsidR="00316EEC" w:rsidRPr="004C3A0B" w:rsidRDefault="00316EEC" w:rsidP="000D1BF5">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316EEC" w:rsidRPr="004C3A0B" w14:paraId="0B214D15" w14:textId="77777777" w:rsidTr="000D1BF5">
        <w:trPr>
          <w:trHeight w:val="403"/>
        </w:trPr>
        <w:tc>
          <w:tcPr>
            <w:tcW w:w="562" w:type="dxa"/>
            <w:vAlign w:val="center"/>
          </w:tcPr>
          <w:p w14:paraId="56DA064C" w14:textId="77777777" w:rsidR="00316EEC" w:rsidRPr="00E65973" w:rsidRDefault="00316EEC" w:rsidP="000D1BF5">
            <w:pPr>
              <w:autoSpaceDE w:val="0"/>
              <w:autoSpaceDN w:val="0"/>
              <w:adjustRightInd w:val="0"/>
              <w:jc w:val="center"/>
              <w:rPr>
                <w:rFonts w:ascii="Arial" w:hAnsi="Arial" w:cs="Arial"/>
              </w:rPr>
            </w:pPr>
          </w:p>
        </w:tc>
        <w:tc>
          <w:tcPr>
            <w:tcW w:w="9923" w:type="dxa"/>
            <w:gridSpan w:val="3"/>
          </w:tcPr>
          <w:p w14:paraId="053074E5" w14:textId="77777777" w:rsidR="00316EEC" w:rsidRDefault="00316EEC" w:rsidP="000D1BF5">
            <w:pPr>
              <w:autoSpaceDE w:val="0"/>
              <w:autoSpaceDN w:val="0"/>
              <w:adjustRightInd w:val="0"/>
              <w:rPr>
                <w:rFonts w:ascii="Arial" w:hAnsi="Arial" w:cs="Arial"/>
              </w:rPr>
            </w:pPr>
          </w:p>
          <w:p w14:paraId="2F011C28" w14:textId="77777777" w:rsidR="00316EEC" w:rsidRDefault="00316EEC" w:rsidP="000D1BF5">
            <w:pPr>
              <w:autoSpaceDE w:val="0"/>
              <w:autoSpaceDN w:val="0"/>
              <w:adjustRightInd w:val="0"/>
              <w:rPr>
                <w:rFonts w:ascii="Arial" w:hAnsi="Arial" w:cs="Arial"/>
              </w:rPr>
            </w:pPr>
            <w:r>
              <w:rPr>
                <w:rFonts w:ascii="Arial" w:hAnsi="Arial" w:cs="Arial"/>
              </w:rPr>
              <w:t>Stuart jones (supervisor)</w:t>
            </w:r>
          </w:p>
          <w:p w14:paraId="58A1EF64" w14:textId="77777777" w:rsidR="00316EEC" w:rsidRPr="00354F34" w:rsidRDefault="00316EEC" w:rsidP="000D1BF5">
            <w:pPr>
              <w:autoSpaceDE w:val="0"/>
              <w:autoSpaceDN w:val="0"/>
              <w:adjustRightInd w:val="0"/>
              <w:rPr>
                <w:rFonts w:ascii="Arial" w:hAnsi="Arial" w:cs="Arial"/>
              </w:rPr>
            </w:pPr>
          </w:p>
          <w:p w14:paraId="5769A665" w14:textId="77777777" w:rsidR="00316EEC" w:rsidRPr="004C3A0B" w:rsidRDefault="00316EEC" w:rsidP="000D1BF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16EEC" w:rsidRPr="004C3A0B" w14:paraId="4E489726" w14:textId="77777777" w:rsidTr="000D1BF5">
        <w:trPr>
          <w:trHeight w:val="403"/>
        </w:trPr>
        <w:tc>
          <w:tcPr>
            <w:tcW w:w="562" w:type="dxa"/>
            <w:shd w:val="clear" w:color="auto" w:fill="F2F2F2" w:themeFill="background1" w:themeFillShade="F2"/>
            <w:vAlign w:val="center"/>
          </w:tcPr>
          <w:p w14:paraId="1796D0AF" w14:textId="77777777" w:rsidR="00316EEC" w:rsidRPr="00842FC0" w:rsidRDefault="00316EEC" w:rsidP="000D1BF5">
            <w:pPr>
              <w:autoSpaceDE w:val="0"/>
              <w:autoSpaceDN w:val="0"/>
              <w:adjustRightInd w:val="0"/>
              <w:jc w:val="center"/>
              <w:rPr>
                <w:rFonts w:ascii="Arial" w:hAnsi="Arial" w:cs="Arial"/>
                <w:bCs/>
              </w:rPr>
            </w:pPr>
            <w:r>
              <w:rPr>
                <w:rFonts w:ascii="Arial" w:hAnsi="Arial" w:cs="Arial"/>
              </w:rPr>
              <w:t>24</w:t>
            </w:r>
          </w:p>
        </w:tc>
        <w:tc>
          <w:tcPr>
            <w:tcW w:w="9923" w:type="dxa"/>
            <w:gridSpan w:val="3"/>
            <w:shd w:val="clear" w:color="auto" w:fill="F2F2F2" w:themeFill="background1" w:themeFillShade="F2"/>
          </w:tcPr>
          <w:p w14:paraId="0FD089F1" w14:textId="77777777" w:rsidR="00316EEC" w:rsidRPr="004C3A0B" w:rsidRDefault="00316EEC" w:rsidP="000D1BF5">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316EEC" w:rsidRPr="004C3A0B" w14:paraId="74F00B22" w14:textId="77777777" w:rsidTr="000D1BF5">
        <w:trPr>
          <w:trHeight w:val="403"/>
        </w:trPr>
        <w:tc>
          <w:tcPr>
            <w:tcW w:w="562" w:type="dxa"/>
            <w:vAlign w:val="center"/>
          </w:tcPr>
          <w:p w14:paraId="51DB7A46" w14:textId="77777777" w:rsidR="00316EEC" w:rsidRPr="00E65973" w:rsidRDefault="00316EEC" w:rsidP="000D1BF5">
            <w:pPr>
              <w:autoSpaceDE w:val="0"/>
              <w:autoSpaceDN w:val="0"/>
              <w:adjustRightInd w:val="0"/>
              <w:jc w:val="center"/>
              <w:rPr>
                <w:rFonts w:ascii="Arial" w:hAnsi="Arial" w:cs="Arial"/>
              </w:rPr>
            </w:pPr>
          </w:p>
        </w:tc>
        <w:tc>
          <w:tcPr>
            <w:tcW w:w="9923" w:type="dxa"/>
            <w:gridSpan w:val="3"/>
          </w:tcPr>
          <w:p w14:paraId="6BEEB7BA" w14:textId="77777777" w:rsidR="00316EEC" w:rsidRDefault="00316EEC" w:rsidP="000D1BF5">
            <w:pPr>
              <w:autoSpaceDE w:val="0"/>
              <w:autoSpaceDN w:val="0"/>
              <w:adjustRightInd w:val="0"/>
              <w:rPr>
                <w:rFonts w:ascii="Arial" w:hAnsi="Arial" w:cs="Arial"/>
              </w:rPr>
            </w:pPr>
          </w:p>
          <w:p w14:paraId="400B54C7" w14:textId="77777777" w:rsidR="00316EEC" w:rsidRDefault="00316EEC" w:rsidP="000D1BF5">
            <w:pPr>
              <w:autoSpaceDE w:val="0"/>
              <w:autoSpaceDN w:val="0"/>
              <w:adjustRightInd w:val="0"/>
              <w:rPr>
                <w:rFonts w:ascii="Arial" w:hAnsi="Arial" w:cs="Arial"/>
              </w:rPr>
            </w:pPr>
            <w:r>
              <w:lastRenderedPageBreak/>
              <w:t xml:space="preserve">Data will be both in paper form and electronic. Any paper form data collected will be stored in a private, locked cabinet by the researcher over the data collection period. Analysed data will be held electronically, in a password protected file on a private laptop. Consent forms will be </w:t>
            </w:r>
            <w:proofErr w:type="gramStart"/>
            <w:r>
              <w:t>kept separately to data at all times</w:t>
            </w:r>
            <w:proofErr w:type="gramEnd"/>
            <w:r>
              <w:t>. All data (paper and electronic) will be passed to the researcher’s dissertation supervisor on completion and write up of the study. Data storage arrangements will all be in line with the universities data management policy.</w:t>
            </w:r>
          </w:p>
          <w:p w14:paraId="0DC03A07" w14:textId="77777777" w:rsidR="00316EEC" w:rsidRPr="00354F34" w:rsidRDefault="00316EEC" w:rsidP="000D1BF5">
            <w:pPr>
              <w:autoSpaceDE w:val="0"/>
              <w:autoSpaceDN w:val="0"/>
              <w:adjustRightInd w:val="0"/>
              <w:rPr>
                <w:rFonts w:ascii="Arial" w:hAnsi="Arial" w:cs="Arial"/>
              </w:rPr>
            </w:pPr>
          </w:p>
          <w:p w14:paraId="227EC8F4" w14:textId="77777777" w:rsidR="00316EEC" w:rsidRPr="004C3A0B" w:rsidRDefault="00316EEC" w:rsidP="000D1BF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16EEC" w:rsidRPr="004C3A0B" w14:paraId="6977FC21" w14:textId="77777777" w:rsidTr="000D1BF5">
        <w:trPr>
          <w:trHeight w:val="403"/>
        </w:trPr>
        <w:tc>
          <w:tcPr>
            <w:tcW w:w="562" w:type="dxa"/>
            <w:shd w:val="clear" w:color="auto" w:fill="F2F2F2" w:themeFill="background1" w:themeFillShade="F2"/>
            <w:vAlign w:val="center"/>
          </w:tcPr>
          <w:p w14:paraId="37E81708" w14:textId="77777777" w:rsidR="00316EEC" w:rsidRPr="00842FC0" w:rsidRDefault="00316EEC" w:rsidP="000D1BF5">
            <w:pPr>
              <w:autoSpaceDE w:val="0"/>
              <w:autoSpaceDN w:val="0"/>
              <w:adjustRightInd w:val="0"/>
              <w:jc w:val="center"/>
              <w:rPr>
                <w:rFonts w:ascii="Arial" w:hAnsi="Arial" w:cs="Arial"/>
              </w:rPr>
            </w:pPr>
            <w:r>
              <w:rPr>
                <w:rFonts w:ascii="Arial" w:hAnsi="Arial" w:cs="Arial"/>
              </w:rPr>
              <w:lastRenderedPageBreak/>
              <w:t>25</w:t>
            </w:r>
          </w:p>
        </w:tc>
        <w:tc>
          <w:tcPr>
            <w:tcW w:w="9923" w:type="dxa"/>
            <w:gridSpan w:val="3"/>
            <w:shd w:val="clear" w:color="auto" w:fill="F2F2F2" w:themeFill="background1" w:themeFillShade="F2"/>
          </w:tcPr>
          <w:p w14:paraId="5DC85529" w14:textId="77777777" w:rsidR="00316EEC" w:rsidRDefault="00316EEC" w:rsidP="000D1BF5">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12"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316EEC" w:rsidRPr="004C3A0B" w14:paraId="246E5855" w14:textId="77777777" w:rsidTr="000D1BF5">
        <w:trPr>
          <w:trHeight w:val="403"/>
        </w:trPr>
        <w:tc>
          <w:tcPr>
            <w:tcW w:w="562" w:type="dxa"/>
            <w:vAlign w:val="center"/>
          </w:tcPr>
          <w:p w14:paraId="3B106FF4" w14:textId="77777777" w:rsidR="00316EEC" w:rsidRPr="00E65973" w:rsidRDefault="00316EEC" w:rsidP="000D1BF5">
            <w:pPr>
              <w:autoSpaceDE w:val="0"/>
              <w:autoSpaceDN w:val="0"/>
              <w:adjustRightInd w:val="0"/>
              <w:jc w:val="center"/>
              <w:rPr>
                <w:rFonts w:ascii="Arial" w:hAnsi="Arial" w:cs="Arial"/>
              </w:rPr>
            </w:pPr>
          </w:p>
        </w:tc>
        <w:tc>
          <w:tcPr>
            <w:tcW w:w="9923" w:type="dxa"/>
            <w:gridSpan w:val="3"/>
          </w:tcPr>
          <w:p w14:paraId="00A3C80C" w14:textId="77777777" w:rsidR="00316EEC" w:rsidRDefault="00316EEC" w:rsidP="000D1BF5">
            <w:pPr>
              <w:autoSpaceDE w:val="0"/>
              <w:autoSpaceDN w:val="0"/>
              <w:adjustRightInd w:val="0"/>
              <w:rPr>
                <w:rFonts w:ascii="Arial" w:hAnsi="Arial" w:cs="Arial"/>
              </w:rPr>
            </w:pPr>
          </w:p>
          <w:p w14:paraId="263E371F" w14:textId="77777777" w:rsidR="00316EEC" w:rsidRDefault="00316EEC" w:rsidP="000D1BF5">
            <w:pPr>
              <w:autoSpaceDE w:val="0"/>
              <w:autoSpaceDN w:val="0"/>
              <w:adjustRightInd w:val="0"/>
              <w:rPr>
                <w:rFonts w:ascii="Arial" w:hAnsi="Arial" w:cs="Arial"/>
              </w:rPr>
            </w:pPr>
            <w:r>
              <w:t>Data will not be held in the UWTSD Research Data Repository at this stage of study</w:t>
            </w:r>
          </w:p>
          <w:p w14:paraId="3BD57409" w14:textId="77777777" w:rsidR="00316EEC" w:rsidRPr="00354F34" w:rsidRDefault="00316EEC" w:rsidP="000D1BF5">
            <w:pPr>
              <w:autoSpaceDE w:val="0"/>
              <w:autoSpaceDN w:val="0"/>
              <w:adjustRightInd w:val="0"/>
              <w:rPr>
                <w:rFonts w:ascii="Arial" w:hAnsi="Arial" w:cs="Arial"/>
              </w:rPr>
            </w:pPr>
          </w:p>
          <w:p w14:paraId="06D13F19" w14:textId="77777777" w:rsidR="00316EEC" w:rsidRDefault="00316EEC" w:rsidP="000D1BF5">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316EEC" w:rsidRPr="004C3A0B" w14:paraId="0B52B9E1" w14:textId="77777777" w:rsidTr="000D1BF5">
        <w:trPr>
          <w:trHeight w:val="606"/>
        </w:trPr>
        <w:tc>
          <w:tcPr>
            <w:tcW w:w="562" w:type="dxa"/>
            <w:shd w:val="clear" w:color="auto" w:fill="F2F2F2" w:themeFill="background1" w:themeFillShade="F2"/>
            <w:vAlign w:val="center"/>
          </w:tcPr>
          <w:p w14:paraId="383F7BD6" w14:textId="77777777" w:rsidR="00316EEC" w:rsidRPr="00842FC0" w:rsidRDefault="00316EEC" w:rsidP="000D1BF5">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6</w:t>
            </w:r>
          </w:p>
        </w:tc>
        <w:tc>
          <w:tcPr>
            <w:tcW w:w="7905" w:type="dxa"/>
            <w:shd w:val="clear" w:color="auto" w:fill="F2F2F2" w:themeFill="background1" w:themeFillShade="F2"/>
          </w:tcPr>
          <w:p w14:paraId="767E9B1A" w14:textId="77777777" w:rsidR="00316EEC" w:rsidRPr="009563B2" w:rsidRDefault="00316EEC" w:rsidP="000D1BF5">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3"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92" w:type="dxa"/>
            <w:shd w:val="clear" w:color="auto" w:fill="F2F2F2" w:themeFill="background1" w:themeFillShade="F2"/>
            <w:vAlign w:val="center"/>
          </w:tcPr>
          <w:p w14:paraId="721136E5" w14:textId="77777777" w:rsidR="00316EEC" w:rsidRPr="003257BD" w:rsidRDefault="00316EEC" w:rsidP="000D1BF5">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1973D22D" w14:textId="77777777" w:rsidR="00316EEC" w:rsidRPr="00C71BCC" w:rsidRDefault="0038646B" w:rsidP="000D1BF5">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EndPr/>
              <w:sdtContent>
                <w:r w:rsidR="00316EEC">
                  <w:rPr>
                    <w:rFonts w:ascii="MS Gothic" w:eastAsia="MS Gothic" w:hAnsi="MS Gothic" w:cs="Arial" w:hint="eastAsia"/>
                  </w:rPr>
                  <w:t>☒</w:t>
                </w:r>
              </w:sdtContent>
            </w:sdt>
          </w:p>
        </w:tc>
      </w:tr>
      <w:tr w:rsidR="00316EEC" w:rsidRPr="004C3A0B" w14:paraId="6B3069AA" w14:textId="77777777" w:rsidTr="000D1BF5">
        <w:trPr>
          <w:trHeight w:val="632"/>
        </w:trPr>
        <w:tc>
          <w:tcPr>
            <w:tcW w:w="562" w:type="dxa"/>
            <w:shd w:val="clear" w:color="auto" w:fill="F2F2F2" w:themeFill="background1" w:themeFillShade="F2"/>
            <w:vAlign w:val="center"/>
          </w:tcPr>
          <w:p w14:paraId="7FB1A2AF" w14:textId="77777777" w:rsidR="00316EEC" w:rsidRPr="00842FC0" w:rsidRDefault="00316EEC" w:rsidP="000D1BF5">
            <w:pPr>
              <w:autoSpaceDE w:val="0"/>
              <w:autoSpaceDN w:val="0"/>
              <w:adjustRightInd w:val="0"/>
              <w:jc w:val="center"/>
              <w:rPr>
                <w:rFonts w:ascii="Arial" w:hAnsi="Arial" w:cs="Arial"/>
                <w:bCs/>
              </w:rPr>
            </w:pPr>
            <w:r>
              <w:rPr>
                <w:rFonts w:ascii="Arial" w:hAnsi="Arial" w:cs="Arial"/>
                <w:bCs/>
              </w:rPr>
              <w:t>27</w:t>
            </w:r>
          </w:p>
        </w:tc>
        <w:tc>
          <w:tcPr>
            <w:tcW w:w="7905" w:type="dxa"/>
            <w:shd w:val="clear" w:color="auto" w:fill="F2F2F2" w:themeFill="background1" w:themeFillShade="F2"/>
          </w:tcPr>
          <w:p w14:paraId="5CBB0B62" w14:textId="77777777" w:rsidR="00316EEC" w:rsidRPr="0092487B" w:rsidRDefault="00316EEC" w:rsidP="000D1BF5">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EB09987" w14:textId="77777777" w:rsidR="00316EEC" w:rsidRPr="003257BD" w:rsidRDefault="00316EEC" w:rsidP="000D1BF5">
            <w:pPr>
              <w:autoSpaceDE w:val="0"/>
              <w:autoSpaceDN w:val="0"/>
              <w:adjustRightInd w:val="0"/>
              <w:jc w:val="center"/>
              <w:rPr>
                <w:rFonts w:ascii="Arial" w:hAnsi="Arial" w:cs="Arial"/>
                <w:b/>
              </w:rPr>
            </w:pPr>
            <w:r w:rsidRPr="003257BD">
              <w:rPr>
                <w:rFonts w:ascii="Arial" w:hAnsi="Arial" w:cs="Arial"/>
                <w:b/>
              </w:rPr>
              <w:t>YES</w:t>
            </w:r>
          </w:p>
        </w:tc>
        <w:tc>
          <w:tcPr>
            <w:tcW w:w="1026" w:type="dxa"/>
            <w:shd w:val="clear" w:color="auto" w:fill="BFBFBF" w:themeFill="background1" w:themeFillShade="BF"/>
            <w:vAlign w:val="center"/>
          </w:tcPr>
          <w:p w14:paraId="27FE8B3D" w14:textId="77777777" w:rsidR="00316EEC" w:rsidRPr="00C71BCC" w:rsidRDefault="0038646B" w:rsidP="000D1BF5">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EndPr/>
              <w:sdtContent>
                <w:r w:rsidR="00316EEC">
                  <w:rPr>
                    <w:rFonts w:ascii="MS Gothic" w:eastAsia="MS Gothic" w:hAnsi="MS Gothic" w:cs="Arial" w:hint="eastAsia"/>
                  </w:rPr>
                  <w:t>☒</w:t>
                </w:r>
              </w:sdtContent>
            </w:sdt>
          </w:p>
        </w:tc>
      </w:tr>
    </w:tbl>
    <w:p w14:paraId="3B529C0A" w14:textId="77777777" w:rsidR="00316EEC" w:rsidRDefault="00316EEC" w:rsidP="00316EEC">
      <w:pPr>
        <w:rPr>
          <w:rFonts w:ascii="Arial" w:hAnsi="Arial" w:cs="Arial"/>
          <w:b/>
          <w:bCs/>
        </w:rPr>
      </w:pPr>
    </w:p>
    <w:p w14:paraId="03DED84A" w14:textId="5EC7F6FE" w:rsidR="00316EEC" w:rsidRPr="00122369" w:rsidRDefault="00316EEC" w:rsidP="00122369">
      <w:pPr>
        <w:rPr>
          <w:rFonts w:ascii="Arial" w:hAnsi="Arial" w:cs="Arial"/>
          <w:b/>
          <w:bCs/>
        </w:rPr>
      </w:pPr>
      <w:r w:rsidRPr="00354F34">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16EEC" w:rsidRPr="004C3A0B" w14:paraId="35A37853" w14:textId="77777777" w:rsidTr="000D1BF5">
        <w:trPr>
          <w:trHeight w:val="1807"/>
        </w:trPr>
        <w:tc>
          <w:tcPr>
            <w:tcW w:w="554" w:type="dxa"/>
            <w:shd w:val="clear" w:color="auto" w:fill="F2F2F2" w:themeFill="background1" w:themeFillShade="F2"/>
            <w:vAlign w:val="center"/>
          </w:tcPr>
          <w:p w14:paraId="171C4EA6" w14:textId="77777777" w:rsidR="00316EEC" w:rsidRPr="004C3A0B" w:rsidRDefault="00316EEC" w:rsidP="000D1BF5">
            <w:pPr>
              <w:jc w:val="center"/>
              <w:rPr>
                <w:rFonts w:ascii="Arial" w:hAnsi="Arial" w:cs="Arial"/>
              </w:rPr>
            </w:pPr>
          </w:p>
        </w:tc>
        <w:tc>
          <w:tcPr>
            <w:tcW w:w="9923" w:type="dxa"/>
            <w:gridSpan w:val="3"/>
            <w:shd w:val="clear" w:color="auto" w:fill="F2F2F2" w:themeFill="background1" w:themeFillShade="F2"/>
            <w:vAlign w:val="center"/>
          </w:tcPr>
          <w:p w14:paraId="3401FFE3" w14:textId="77777777" w:rsidR="00316EEC" w:rsidRPr="004C3A0B" w:rsidRDefault="00316EEC" w:rsidP="000D1BF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4BC2692D" w14:textId="77777777" w:rsidR="00316EEC" w:rsidRPr="004C3A0B" w:rsidRDefault="00316EEC" w:rsidP="000D1BF5">
            <w:pPr>
              <w:jc w:val="both"/>
              <w:rPr>
                <w:rFonts w:ascii="Arial" w:hAnsi="Arial" w:cs="Arial"/>
                <w:b/>
                <w:bCs/>
                <w:color w:val="000000"/>
              </w:rPr>
            </w:pPr>
          </w:p>
          <w:p w14:paraId="7C49C8A6" w14:textId="77777777" w:rsidR="00316EEC" w:rsidRPr="004C3A0B" w:rsidRDefault="00316EEC" w:rsidP="000D1BF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4" w:history="1">
              <w:r w:rsidRPr="00100C35">
                <w:rPr>
                  <w:rStyle w:val="Hyperlink"/>
                  <w:rFonts w:ascii="Arial" w:hAnsi="Arial" w:cs="Arial"/>
                </w:rPr>
                <w:t>https://www.uwtsd.ac.uk/research/research-ethics/</w:t>
              </w:r>
            </w:hyperlink>
            <w:r>
              <w:rPr>
                <w:rFonts w:ascii="Arial" w:hAnsi="Arial" w:cs="Arial"/>
              </w:rPr>
              <w:t xml:space="preserve"> </w:t>
            </w:r>
          </w:p>
        </w:tc>
      </w:tr>
      <w:tr w:rsidR="00316EEC" w:rsidRPr="004C3A0B" w14:paraId="3A231E7C" w14:textId="77777777" w:rsidTr="000D1BF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4BD0E8" w14:textId="77777777" w:rsidR="00316EEC" w:rsidRPr="00BC301B" w:rsidRDefault="00316EEC" w:rsidP="000D1BF5">
            <w:pPr>
              <w:spacing w:before="100" w:beforeAutospacing="1" w:after="100" w:afterAutospacing="1"/>
              <w:jc w:val="center"/>
              <w:rPr>
                <w:rFonts w:ascii="Arial" w:hAnsi="Arial" w:cs="Arial"/>
                <w:bCs/>
              </w:rPr>
            </w:pPr>
            <w:r>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9A3C6F" w14:textId="77777777" w:rsidR="00316EEC" w:rsidRPr="004C3A0B" w:rsidRDefault="00316EEC" w:rsidP="000D1BF5">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660D343B" w14:textId="77777777" w:rsidR="00316EEC" w:rsidRPr="004C3A0B" w:rsidRDefault="00316EEC" w:rsidP="000D1BF5">
            <w:pPr>
              <w:spacing w:before="100" w:beforeAutospacing="1" w:after="100" w:afterAutospacing="1"/>
              <w:rPr>
                <w:rFonts w:ascii="Arial" w:hAnsi="Arial" w:cs="Arial"/>
              </w:rPr>
            </w:pPr>
            <w:r>
              <w:rPr>
                <w:rFonts w:ascii="Arial" w:hAnsi="Arial" w:cs="Arial"/>
              </w:rPr>
              <w:t xml:space="preserve">K. </w:t>
            </w:r>
            <w:proofErr w:type="spellStart"/>
            <w:r>
              <w:rPr>
                <w:rFonts w:ascii="Arial" w:hAnsi="Arial" w:cs="Arial"/>
              </w:rPr>
              <w:t>wilcox</w:t>
            </w:r>
            <w:proofErr w:type="spellEnd"/>
            <w:r>
              <w:rPr>
                <w:rFonts w:ascii="Arial" w:hAnsi="Arial" w:cs="Arial"/>
              </w:rPr>
              <w:t xml:space="preserve"> </w:t>
            </w:r>
          </w:p>
        </w:tc>
        <w:tc>
          <w:tcPr>
            <w:tcW w:w="2139" w:type="dxa"/>
            <w:vAlign w:val="center"/>
          </w:tcPr>
          <w:p w14:paraId="2399A755" w14:textId="77777777" w:rsidR="00316EEC" w:rsidRDefault="00316EEC" w:rsidP="000D1BF5">
            <w:pPr>
              <w:spacing w:before="100" w:beforeAutospacing="1" w:after="100" w:afterAutospacing="1"/>
              <w:rPr>
                <w:rFonts w:ascii="Arial" w:hAnsi="Arial" w:cs="Arial"/>
                <w:b/>
                <w:bCs/>
              </w:rPr>
            </w:pPr>
            <w:r w:rsidRPr="004C3A0B">
              <w:rPr>
                <w:rFonts w:ascii="Arial" w:hAnsi="Arial" w:cs="Arial"/>
                <w:b/>
                <w:bCs/>
              </w:rPr>
              <w:t>Date:</w:t>
            </w:r>
          </w:p>
          <w:p w14:paraId="58B530EF" w14:textId="77777777" w:rsidR="00316EEC" w:rsidRPr="004C3A0B" w:rsidRDefault="00316EEC" w:rsidP="000D1BF5">
            <w:pPr>
              <w:spacing w:before="100" w:beforeAutospacing="1" w:after="100" w:afterAutospacing="1"/>
              <w:rPr>
                <w:rFonts w:ascii="Arial" w:hAnsi="Arial" w:cs="Arial"/>
              </w:rPr>
            </w:pPr>
            <w:r>
              <w:rPr>
                <w:rFonts w:ascii="Arial" w:hAnsi="Arial" w:cs="Arial"/>
              </w:rPr>
              <w:t>2.3.23</w:t>
            </w:r>
          </w:p>
        </w:tc>
      </w:tr>
    </w:tbl>
    <w:p w14:paraId="705556D5" w14:textId="77777777" w:rsidR="00316EEC" w:rsidRPr="004C3A0B" w:rsidRDefault="00316EEC" w:rsidP="00316EEC">
      <w:pPr>
        <w:rPr>
          <w:rFonts w:ascii="Arial" w:hAnsi="Arial" w:cs="Arial"/>
        </w:rPr>
      </w:pPr>
    </w:p>
    <w:p w14:paraId="14F116C7" w14:textId="77777777" w:rsidR="00316EEC" w:rsidRPr="004C3A0B" w:rsidRDefault="00316EEC" w:rsidP="00316EEC">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316EEC" w:rsidRPr="004C3A0B" w14:paraId="793D9E91" w14:textId="77777777" w:rsidTr="000D1BF5">
        <w:trPr>
          <w:trHeight w:val="346"/>
        </w:trPr>
        <w:tc>
          <w:tcPr>
            <w:tcW w:w="365" w:type="pct"/>
            <w:shd w:val="clear" w:color="auto" w:fill="F2F2F2" w:themeFill="background1" w:themeFillShade="F2"/>
            <w:vAlign w:val="center"/>
          </w:tcPr>
          <w:p w14:paraId="00038B44" w14:textId="77777777" w:rsidR="00316EEC" w:rsidRPr="004C3A0B" w:rsidRDefault="00316EEC" w:rsidP="000D1BF5">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2302614F" w14:textId="77777777" w:rsidR="00316EEC" w:rsidRPr="004C3A0B" w:rsidRDefault="00316EEC" w:rsidP="000D1BF5">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D5BD09E" w14:textId="77777777" w:rsidR="00316EEC" w:rsidRPr="004C3A0B" w:rsidRDefault="00316EEC" w:rsidP="000D1BF5">
            <w:pPr>
              <w:pStyle w:val="ListParagraph"/>
              <w:ind w:left="0"/>
              <w:rPr>
                <w:rFonts w:ascii="Arial" w:hAnsi="Arial" w:cs="Arial"/>
              </w:rPr>
            </w:pPr>
          </w:p>
        </w:tc>
        <w:tc>
          <w:tcPr>
            <w:tcW w:w="1014" w:type="pct"/>
            <w:vMerge w:val="restart"/>
          </w:tcPr>
          <w:p w14:paraId="365F188D" w14:textId="77777777" w:rsidR="00316EEC" w:rsidRPr="004C3A0B" w:rsidRDefault="00316EEC" w:rsidP="000D1BF5">
            <w:pPr>
              <w:pStyle w:val="ListParagraph"/>
              <w:ind w:left="0"/>
              <w:rPr>
                <w:rFonts w:ascii="Arial" w:hAnsi="Arial" w:cs="Arial"/>
              </w:rPr>
            </w:pPr>
            <w:r w:rsidRPr="004C3A0B">
              <w:rPr>
                <w:rFonts w:ascii="Arial" w:hAnsi="Arial" w:cs="Arial"/>
                <w:b/>
                <w:bCs/>
              </w:rPr>
              <w:t>Date:</w:t>
            </w:r>
          </w:p>
        </w:tc>
      </w:tr>
      <w:tr w:rsidR="00316EEC" w:rsidRPr="004C3A0B" w14:paraId="5609C7D9" w14:textId="77777777" w:rsidTr="000D1BF5">
        <w:trPr>
          <w:trHeight w:val="347"/>
        </w:trPr>
        <w:tc>
          <w:tcPr>
            <w:tcW w:w="365" w:type="pct"/>
            <w:shd w:val="clear" w:color="auto" w:fill="F2F2F2" w:themeFill="background1" w:themeFillShade="F2"/>
            <w:vAlign w:val="center"/>
          </w:tcPr>
          <w:p w14:paraId="4BF911D1" w14:textId="77777777" w:rsidR="00316EEC" w:rsidRPr="004C3A0B" w:rsidRDefault="00316EEC" w:rsidP="000D1BF5">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2D2D638E" w14:textId="77777777" w:rsidR="00316EEC" w:rsidRPr="004C3A0B" w:rsidRDefault="00316EEC" w:rsidP="000D1BF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1511641" w14:textId="77777777" w:rsidR="00316EEC" w:rsidRPr="004C3A0B" w:rsidRDefault="00316EEC" w:rsidP="000D1BF5">
            <w:pPr>
              <w:pStyle w:val="ListParagraph"/>
              <w:ind w:left="0"/>
              <w:rPr>
                <w:rFonts w:ascii="Arial" w:hAnsi="Arial" w:cs="Arial"/>
              </w:rPr>
            </w:pPr>
          </w:p>
          <w:p w14:paraId="5ECF8305" w14:textId="77777777" w:rsidR="00316EEC" w:rsidRPr="004C3A0B" w:rsidRDefault="00316EEC" w:rsidP="000D1BF5">
            <w:pPr>
              <w:pStyle w:val="ListParagraph"/>
              <w:ind w:left="0"/>
              <w:rPr>
                <w:rFonts w:ascii="Arial" w:hAnsi="Arial" w:cs="Arial"/>
              </w:rPr>
            </w:pPr>
          </w:p>
        </w:tc>
        <w:tc>
          <w:tcPr>
            <w:tcW w:w="1014" w:type="pct"/>
            <w:vMerge/>
            <w:vAlign w:val="center"/>
          </w:tcPr>
          <w:p w14:paraId="59E234A0" w14:textId="77777777" w:rsidR="00316EEC" w:rsidRPr="004C3A0B" w:rsidRDefault="00316EEC" w:rsidP="000D1BF5">
            <w:pPr>
              <w:pStyle w:val="ListParagraph"/>
              <w:ind w:left="0"/>
              <w:rPr>
                <w:rFonts w:ascii="Arial" w:hAnsi="Arial" w:cs="Arial"/>
              </w:rPr>
            </w:pPr>
          </w:p>
        </w:tc>
      </w:tr>
    </w:tbl>
    <w:p w14:paraId="5044B4FC" w14:textId="77777777" w:rsidR="00316EEC" w:rsidRPr="004C3A0B" w:rsidRDefault="00316EEC" w:rsidP="00316EEC">
      <w:pPr>
        <w:rPr>
          <w:rFonts w:ascii="Arial" w:hAnsi="Arial" w:cs="Arial"/>
        </w:rPr>
      </w:pPr>
    </w:p>
    <w:p w14:paraId="76E009A0" w14:textId="77777777" w:rsidR="00316EEC" w:rsidRDefault="00316EEC" w:rsidP="00316EEC">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316EEC" w:rsidRPr="004C3A0B" w14:paraId="1BFCB15E" w14:textId="77777777" w:rsidTr="000D1BF5">
        <w:trPr>
          <w:trHeight w:val="346"/>
        </w:trPr>
        <w:tc>
          <w:tcPr>
            <w:tcW w:w="366" w:type="pct"/>
            <w:shd w:val="clear" w:color="auto" w:fill="F2F2F2" w:themeFill="background1" w:themeFillShade="F2"/>
            <w:vAlign w:val="center"/>
          </w:tcPr>
          <w:p w14:paraId="0BDE366A" w14:textId="77777777" w:rsidR="00316EEC" w:rsidRDefault="00316EEC" w:rsidP="000D1BF5">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66DA3A93" w14:textId="77777777" w:rsidR="00316EEC" w:rsidRPr="004C3A0B" w:rsidRDefault="00316EEC" w:rsidP="000D1BF5">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D0610D6" w14:textId="77777777" w:rsidR="00316EEC" w:rsidRPr="004C3A0B" w:rsidRDefault="00316EEC" w:rsidP="000D1BF5">
            <w:pPr>
              <w:pStyle w:val="ListParagraph"/>
              <w:ind w:left="0"/>
              <w:rPr>
                <w:rFonts w:ascii="Arial" w:hAnsi="Arial" w:cs="Arial"/>
              </w:rPr>
            </w:pPr>
          </w:p>
        </w:tc>
        <w:tc>
          <w:tcPr>
            <w:tcW w:w="1013" w:type="pct"/>
            <w:vMerge w:val="restart"/>
          </w:tcPr>
          <w:p w14:paraId="4CC0D01C" w14:textId="77777777" w:rsidR="00316EEC" w:rsidRPr="004C3A0B" w:rsidRDefault="00316EEC" w:rsidP="000D1BF5">
            <w:pPr>
              <w:pStyle w:val="ListParagraph"/>
              <w:ind w:left="0"/>
              <w:rPr>
                <w:rFonts w:ascii="Arial" w:hAnsi="Arial" w:cs="Arial"/>
              </w:rPr>
            </w:pPr>
            <w:r w:rsidRPr="004C3A0B">
              <w:rPr>
                <w:rFonts w:ascii="Arial" w:hAnsi="Arial" w:cs="Arial"/>
                <w:b/>
                <w:bCs/>
              </w:rPr>
              <w:t>Date:</w:t>
            </w:r>
          </w:p>
        </w:tc>
      </w:tr>
      <w:tr w:rsidR="00316EEC" w:rsidRPr="004C3A0B" w14:paraId="1DE9A090" w14:textId="77777777" w:rsidTr="000D1BF5">
        <w:trPr>
          <w:trHeight w:val="347"/>
        </w:trPr>
        <w:tc>
          <w:tcPr>
            <w:tcW w:w="366" w:type="pct"/>
            <w:shd w:val="clear" w:color="auto" w:fill="F2F2F2" w:themeFill="background1" w:themeFillShade="F2"/>
            <w:vAlign w:val="center"/>
          </w:tcPr>
          <w:p w14:paraId="482D2BE7" w14:textId="77777777" w:rsidR="00316EEC" w:rsidRPr="004C3A0B" w:rsidRDefault="00316EEC" w:rsidP="000D1BF5">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7FA2512" w14:textId="77777777" w:rsidR="00316EEC" w:rsidRPr="004C3A0B" w:rsidRDefault="00316EEC" w:rsidP="000D1BF5">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26CE973" w14:textId="77777777" w:rsidR="00316EEC" w:rsidRPr="004C3A0B" w:rsidRDefault="00316EEC" w:rsidP="000D1BF5">
            <w:pPr>
              <w:pStyle w:val="ListParagraph"/>
              <w:ind w:left="0"/>
              <w:rPr>
                <w:rFonts w:ascii="Arial" w:hAnsi="Arial" w:cs="Arial"/>
              </w:rPr>
            </w:pPr>
          </w:p>
          <w:p w14:paraId="4744A650" w14:textId="77777777" w:rsidR="00316EEC" w:rsidRPr="004C3A0B" w:rsidRDefault="00316EEC" w:rsidP="000D1BF5">
            <w:pPr>
              <w:pStyle w:val="ListParagraph"/>
              <w:ind w:left="0"/>
              <w:rPr>
                <w:rFonts w:ascii="Arial" w:hAnsi="Arial" w:cs="Arial"/>
              </w:rPr>
            </w:pPr>
          </w:p>
        </w:tc>
        <w:tc>
          <w:tcPr>
            <w:tcW w:w="1013" w:type="pct"/>
            <w:vMerge/>
            <w:vAlign w:val="center"/>
          </w:tcPr>
          <w:p w14:paraId="2FAD141E" w14:textId="77777777" w:rsidR="00316EEC" w:rsidRPr="004C3A0B" w:rsidRDefault="00316EEC" w:rsidP="000D1BF5">
            <w:pPr>
              <w:pStyle w:val="ListParagraph"/>
              <w:ind w:left="0"/>
              <w:rPr>
                <w:rFonts w:ascii="Arial" w:hAnsi="Arial" w:cs="Arial"/>
              </w:rPr>
            </w:pPr>
          </w:p>
        </w:tc>
      </w:tr>
    </w:tbl>
    <w:p w14:paraId="26C169BD" w14:textId="77777777" w:rsidR="00316EEC" w:rsidRDefault="00316EEC" w:rsidP="00316EEC">
      <w:pPr>
        <w:rPr>
          <w:rFonts w:ascii="Arial" w:hAnsi="Arial" w:cs="Arial"/>
          <w:b/>
        </w:rPr>
      </w:pPr>
    </w:p>
    <w:p w14:paraId="65023EB1" w14:textId="77777777" w:rsidR="00316EEC" w:rsidRPr="004C3A0B" w:rsidRDefault="00316EEC" w:rsidP="00316EEC">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16EEC" w:rsidRPr="004C3A0B" w14:paraId="0F923036" w14:textId="77777777" w:rsidTr="000D1BF5">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22BEDA3" w14:textId="77777777" w:rsidR="00316EEC" w:rsidRPr="002E13FE" w:rsidRDefault="00316EEC" w:rsidP="000D1BF5">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0A4837D2" w14:textId="77777777" w:rsidR="00316EEC" w:rsidRPr="004C3A0B" w:rsidRDefault="00316EEC" w:rsidP="000D1BF5">
            <w:pPr>
              <w:rPr>
                <w:rFonts w:ascii="Arial" w:eastAsia="MS Gothic" w:hAnsi="Arial" w:cs="Arial"/>
                <w:bCs/>
              </w:rPr>
            </w:pPr>
            <w:r w:rsidRPr="004C3A0B">
              <w:rPr>
                <w:rFonts w:ascii="Arial" w:eastAsia="MS Gothic" w:hAnsi="Arial" w:cs="Arial"/>
                <w:bCs/>
              </w:rPr>
              <w:t>I have read the guidance notes supplied before completing the form.</w:t>
            </w:r>
          </w:p>
        </w:tc>
      </w:tr>
      <w:tr w:rsidR="00316EEC" w:rsidRPr="004C3A0B" w14:paraId="156C970E" w14:textId="77777777" w:rsidTr="000D1BF5">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76502E94" w14:textId="77777777" w:rsidR="00316EEC" w:rsidRPr="002E13FE" w:rsidRDefault="00316EEC" w:rsidP="000D1BF5">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D17CEFC" w14:textId="77777777" w:rsidR="00316EEC" w:rsidRPr="004C3A0B" w:rsidRDefault="00316EEC" w:rsidP="000D1BF5">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316EEC" w:rsidRPr="004C3A0B" w14:paraId="4A355EF1" w14:textId="77777777" w:rsidTr="000D1BF5">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01EBB128" w14:textId="77777777" w:rsidR="00316EEC" w:rsidRPr="002E13FE" w:rsidRDefault="00316EEC" w:rsidP="000D1BF5">
                <w:pPr>
                  <w:jc w:val="center"/>
                  <w:rPr>
                    <w:rFonts w:ascii="Arial" w:hAnsi="Arial" w:cs="Arial"/>
                  </w:rPr>
                </w:pPr>
                <w:r>
                  <w:rPr>
                    <w:rFonts w:ascii="MS Gothic" w:eastAsia="MS Gothic" w:hAnsi="MS Gothic" w:cs="Arial" w:hint="eastAsia"/>
                  </w:rPr>
                  <w:t>☒</w:t>
                </w:r>
              </w:p>
            </w:sdtContent>
          </w:sdt>
        </w:tc>
        <w:tc>
          <w:tcPr>
            <w:tcW w:w="9810" w:type="dxa"/>
            <w:vAlign w:val="center"/>
          </w:tcPr>
          <w:p w14:paraId="49F8006E" w14:textId="77777777" w:rsidR="00316EEC" w:rsidRPr="004C3A0B" w:rsidRDefault="00316EEC" w:rsidP="000D1BF5">
            <w:pPr>
              <w:rPr>
                <w:rFonts w:ascii="Arial" w:hAnsi="Arial" w:cs="Arial"/>
              </w:rPr>
            </w:pPr>
            <w:r w:rsidRPr="004C3A0B">
              <w:rPr>
                <w:rFonts w:ascii="Arial" w:hAnsi="Arial" w:cs="Arial"/>
              </w:rPr>
              <w:t>I confirm that the research activity has received approval in principle</w:t>
            </w:r>
          </w:p>
        </w:tc>
      </w:tr>
      <w:tr w:rsidR="00316EEC" w:rsidRPr="004C3A0B" w14:paraId="190645ED" w14:textId="77777777" w:rsidTr="000D1BF5">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7C88325E" w14:textId="77777777" w:rsidR="00316EEC" w:rsidRPr="002E13FE" w:rsidRDefault="00316EEC" w:rsidP="000D1BF5">
                <w:pPr>
                  <w:jc w:val="center"/>
                  <w:rPr>
                    <w:rFonts w:ascii="Arial" w:hAnsi="Arial" w:cs="Arial"/>
                  </w:rPr>
                </w:pPr>
                <w:r>
                  <w:rPr>
                    <w:rFonts w:ascii="MS Gothic" w:eastAsia="MS Gothic" w:hAnsi="MS Gothic" w:cs="Arial" w:hint="eastAsia"/>
                  </w:rPr>
                  <w:t>☒</w:t>
                </w:r>
              </w:p>
            </w:sdtContent>
          </w:sdt>
        </w:tc>
        <w:tc>
          <w:tcPr>
            <w:tcW w:w="9810" w:type="dxa"/>
            <w:vAlign w:val="center"/>
          </w:tcPr>
          <w:p w14:paraId="100132CB" w14:textId="77777777" w:rsidR="00316EEC" w:rsidRPr="004C3A0B" w:rsidRDefault="00316EEC" w:rsidP="000D1BF5">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316EEC" w:rsidRPr="004C3A0B" w14:paraId="315E68CB" w14:textId="77777777" w:rsidTr="000D1BF5">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0B56712" w14:textId="77777777" w:rsidR="00316EEC" w:rsidRPr="002E13FE" w:rsidRDefault="00316EEC" w:rsidP="000D1BF5">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6A3FEC70" w14:textId="77777777" w:rsidR="00316EEC" w:rsidRPr="004C3A0B" w:rsidRDefault="00316EEC" w:rsidP="000D1BF5">
            <w:pPr>
              <w:rPr>
                <w:rFonts w:ascii="Arial" w:hAnsi="Arial" w:cs="Arial"/>
              </w:rPr>
            </w:pPr>
            <w:r w:rsidRPr="00204E14">
              <w:rPr>
                <w:rFonts w:ascii="Arial" w:hAnsi="Arial" w:cs="Arial"/>
              </w:rPr>
              <w:t xml:space="preserve">I have attached a full risk assessment (where </w:t>
            </w:r>
            <w:proofErr w:type="gramStart"/>
            <w:r w:rsidRPr="00204E14">
              <w:rPr>
                <w:rFonts w:ascii="Arial" w:hAnsi="Arial" w:cs="Arial"/>
              </w:rPr>
              <w:t>appropriate)</w:t>
            </w:r>
            <w:r>
              <w:rPr>
                <w:rFonts w:ascii="Arial" w:hAnsi="Arial" w:cs="Arial"/>
              </w:rPr>
              <w:t xml:space="preserve">  </w:t>
            </w:r>
            <w:r w:rsidRPr="003257BD">
              <w:rPr>
                <w:rFonts w:ascii="Arial" w:hAnsi="Arial" w:cs="Arial"/>
                <w:i/>
              </w:rPr>
              <w:t>ONLY</w:t>
            </w:r>
            <w:proofErr w:type="gramEnd"/>
            <w:r w:rsidRPr="003257BD">
              <w:rPr>
                <w:rFonts w:ascii="Arial" w:hAnsi="Arial" w:cs="Arial"/>
                <w:i/>
              </w:rPr>
              <w:t xml:space="preserve"> TICK IF YOU HAVE</w:t>
            </w:r>
            <w:r w:rsidRPr="0076027F">
              <w:rPr>
                <w:rFonts w:ascii="Arial" w:hAnsi="Arial" w:cs="Arial"/>
                <w:b/>
                <w:i/>
              </w:rPr>
              <w:t xml:space="preserve"> </w:t>
            </w:r>
            <w:r w:rsidRPr="003257BD">
              <w:rPr>
                <w:rFonts w:ascii="Arial" w:hAnsi="Arial" w:cs="Arial"/>
                <w:b/>
                <w:i/>
              </w:rPr>
              <w:t>ATTACHED A FULL RISK ASSESSMENT</w:t>
            </w:r>
          </w:p>
        </w:tc>
      </w:tr>
      <w:tr w:rsidR="00316EEC" w:rsidRPr="004C3A0B" w14:paraId="07FA7805" w14:textId="77777777" w:rsidTr="000D1BF5">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0DE70100" w14:textId="77777777" w:rsidR="00316EEC" w:rsidRPr="002E13FE" w:rsidRDefault="00316EEC" w:rsidP="000D1BF5">
                <w:pPr>
                  <w:jc w:val="center"/>
                  <w:rPr>
                    <w:rFonts w:ascii="Arial" w:hAnsi="Arial" w:cs="Arial"/>
                  </w:rPr>
                </w:pPr>
                <w:r>
                  <w:rPr>
                    <w:rFonts w:ascii="MS Gothic" w:eastAsia="MS Gothic" w:hAnsi="MS Gothic" w:cs="Arial" w:hint="eastAsia"/>
                  </w:rPr>
                  <w:t>☒</w:t>
                </w:r>
              </w:p>
            </w:sdtContent>
          </w:sdt>
        </w:tc>
        <w:tc>
          <w:tcPr>
            <w:tcW w:w="9810" w:type="dxa"/>
            <w:vAlign w:val="center"/>
          </w:tcPr>
          <w:p w14:paraId="721E1AE3" w14:textId="77777777" w:rsidR="00316EEC" w:rsidRPr="004C3A0B" w:rsidRDefault="00316EEC" w:rsidP="000D1BF5">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316EEC" w:rsidRPr="004C3A0B" w14:paraId="275C327B" w14:textId="77777777" w:rsidTr="000D1BF5">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EDB0D8B" w14:textId="77777777" w:rsidR="00316EEC" w:rsidRPr="002E13FE" w:rsidRDefault="00316EEC" w:rsidP="000D1BF5">
                <w:pPr>
                  <w:jc w:val="center"/>
                  <w:rPr>
                    <w:rFonts w:ascii="Arial" w:hAnsi="Arial" w:cs="Arial"/>
                  </w:rPr>
                </w:pPr>
                <w:r>
                  <w:rPr>
                    <w:rFonts w:ascii="MS Gothic" w:eastAsia="MS Gothic" w:hAnsi="MS Gothic" w:cs="Arial" w:hint="eastAsia"/>
                  </w:rPr>
                  <w:t>☒</w:t>
                </w:r>
              </w:p>
            </w:sdtContent>
          </w:sdt>
        </w:tc>
        <w:tc>
          <w:tcPr>
            <w:tcW w:w="9810" w:type="dxa"/>
            <w:vAlign w:val="center"/>
          </w:tcPr>
          <w:p w14:paraId="24A34A0A" w14:textId="77777777" w:rsidR="00316EEC" w:rsidRPr="004C3A0B" w:rsidRDefault="00316EEC" w:rsidP="000D1BF5">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bl>
    <w:p w14:paraId="17097227" w14:textId="77777777" w:rsidR="00316EEC" w:rsidRPr="004C3A0B" w:rsidRDefault="00316EEC" w:rsidP="00316EEC">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16EEC" w:rsidRPr="004C3A0B" w14:paraId="3EBA8340" w14:textId="77777777" w:rsidTr="000D1BF5">
        <w:tc>
          <w:tcPr>
            <w:tcW w:w="10485" w:type="dxa"/>
            <w:shd w:val="clear" w:color="auto" w:fill="D9D9D9" w:themeFill="background1" w:themeFillShade="D9"/>
          </w:tcPr>
          <w:p w14:paraId="606CF0FF" w14:textId="77777777" w:rsidR="00316EEC" w:rsidRPr="004C3A0B" w:rsidRDefault="00316EEC" w:rsidP="000D1BF5">
            <w:pPr>
              <w:rPr>
                <w:rFonts w:ascii="Arial" w:hAnsi="Arial" w:cs="Arial"/>
                <w:b/>
              </w:rPr>
            </w:pPr>
            <w:r w:rsidRPr="004C3A0B">
              <w:rPr>
                <w:rFonts w:ascii="Arial" w:hAnsi="Arial" w:cs="Arial"/>
                <w:b/>
              </w:rPr>
              <w:t>RESEARCH STUDENTS AND STAFF ONLY</w:t>
            </w:r>
          </w:p>
          <w:p w14:paraId="4E6654A2" w14:textId="77777777" w:rsidR="00316EEC" w:rsidRPr="004C3A0B" w:rsidRDefault="00316EEC" w:rsidP="000D1BF5">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5"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6C99734" w14:textId="77777777" w:rsidR="00316EEC" w:rsidRPr="004C3A0B" w:rsidRDefault="00316EEC" w:rsidP="000D1BF5">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316EEC" w:rsidRPr="004C3A0B" w14:paraId="7902568E" w14:textId="77777777" w:rsidTr="000D1BF5">
        <w:tc>
          <w:tcPr>
            <w:tcW w:w="10485" w:type="dxa"/>
            <w:shd w:val="clear" w:color="auto" w:fill="D9D9D9" w:themeFill="background1" w:themeFillShade="D9"/>
          </w:tcPr>
          <w:p w14:paraId="144A1488" w14:textId="77777777" w:rsidR="00316EEC" w:rsidRPr="004C3A0B" w:rsidRDefault="00316EEC" w:rsidP="000D1BF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Pr>
                <w:rFonts w:ascii="Arial" w:hAnsi="Arial" w:cs="Arial"/>
                <w:bCs/>
              </w:rPr>
              <w:t>should submit</w:t>
            </w:r>
            <w:r w:rsidRPr="004C3A0B">
              <w:rPr>
                <w:rFonts w:ascii="Arial" w:hAnsi="Arial" w:cs="Arial"/>
                <w:bCs/>
              </w:rPr>
              <w:t xml:space="preserve"> this form (and receive the outcome) via systems explained to you by the supervisor/module leader.</w:t>
            </w:r>
          </w:p>
        </w:tc>
      </w:tr>
    </w:tbl>
    <w:p w14:paraId="69BF8BC8" w14:textId="77777777" w:rsidR="00316EEC" w:rsidRPr="004C3A0B" w:rsidRDefault="00316EEC" w:rsidP="00316EEC">
      <w:pPr>
        <w:tabs>
          <w:tab w:val="left" w:pos="5103"/>
        </w:tabs>
        <w:rPr>
          <w:rFonts w:ascii="Arial" w:hAnsi="Arial" w:cs="Arial"/>
          <w:bCs/>
        </w:rPr>
      </w:pPr>
    </w:p>
    <w:p w14:paraId="74625DC8" w14:textId="77777777" w:rsidR="00316EEC" w:rsidRPr="00431025" w:rsidRDefault="00316EEC" w:rsidP="00316EEC">
      <w:pPr>
        <w:jc w:val="center"/>
        <w:rPr>
          <w:rFonts w:ascii="Arial" w:hAnsi="Arial" w:cs="Arial"/>
        </w:rPr>
      </w:pPr>
      <w:r w:rsidRPr="00431025">
        <w:rPr>
          <w:rFonts w:ascii="Arial" w:hAnsi="Arial" w:cs="Arial"/>
          <w:b/>
          <w:bCs/>
        </w:rPr>
        <w:t>This form is available electronically from the Academic Office web pages:</w:t>
      </w:r>
      <w:r w:rsidRPr="00431025">
        <w:rPr>
          <w:rFonts w:ascii="Arial" w:hAnsi="Arial" w:cs="Arial"/>
        </w:rPr>
        <w:t xml:space="preserve"> </w:t>
      </w:r>
      <w:hyperlink r:id="rId16" w:history="1">
        <w:r w:rsidRPr="00431025">
          <w:rPr>
            <w:rStyle w:val="Hyperlink"/>
            <w:rFonts w:ascii="Arial" w:hAnsi="Arial" w:cs="Arial"/>
          </w:rPr>
          <w:t>https://www.uwtsd.ac.uk/academic-office/appendices-and-forms/</w:t>
        </w:r>
      </w:hyperlink>
    </w:p>
    <w:p w14:paraId="1C04D5DC" w14:textId="3F17D366" w:rsidR="009E4184" w:rsidRPr="00891E71" w:rsidRDefault="009E4184" w:rsidP="00320FEE">
      <w:pPr>
        <w:spacing w:line="360" w:lineRule="auto"/>
        <w:rPr>
          <w:rFonts w:ascii="Times New Roman" w:hAnsi="Times New Roman" w:cs="Times New Roman"/>
          <w:i/>
          <w:iCs/>
          <w:sz w:val="24"/>
          <w:szCs w:val="24"/>
        </w:rPr>
      </w:pPr>
    </w:p>
    <w:p w14:paraId="40DBF74D" w14:textId="51AB1A64" w:rsidR="009E4184" w:rsidRDefault="009E4184" w:rsidP="00320FEE">
      <w:pPr>
        <w:spacing w:line="360" w:lineRule="auto"/>
        <w:rPr>
          <w:rFonts w:ascii="Arial" w:hAnsi="Arial" w:cs="Arial"/>
          <w:i/>
          <w:iCs/>
          <w:sz w:val="24"/>
          <w:szCs w:val="24"/>
        </w:rPr>
      </w:pPr>
    </w:p>
    <w:p w14:paraId="2C205655" w14:textId="6F9CB2D9" w:rsidR="009E4184" w:rsidRDefault="009E4184" w:rsidP="00320FEE">
      <w:pPr>
        <w:spacing w:line="360" w:lineRule="auto"/>
        <w:rPr>
          <w:rFonts w:ascii="Arial" w:hAnsi="Arial" w:cs="Arial"/>
          <w:i/>
          <w:iCs/>
          <w:sz w:val="24"/>
          <w:szCs w:val="24"/>
        </w:rPr>
      </w:pPr>
    </w:p>
    <w:p w14:paraId="698622F8" w14:textId="59F872E9" w:rsidR="009E4184" w:rsidRDefault="009E4184" w:rsidP="00320FEE">
      <w:pPr>
        <w:spacing w:line="360" w:lineRule="auto"/>
        <w:rPr>
          <w:rFonts w:ascii="Arial" w:hAnsi="Arial" w:cs="Arial"/>
          <w:i/>
          <w:iCs/>
          <w:sz w:val="24"/>
          <w:szCs w:val="24"/>
        </w:rPr>
      </w:pPr>
    </w:p>
    <w:p w14:paraId="2B5D4749" w14:textId="348491EA" w:rsidR="009E4184" w:rsidRDefault="009E4184" w:rsidP="00320FEE">
      <w:pPr>
        <w:spacing w:line="360" w:lineRule="auto"/>
        <w:rPr>
          <w:rFonts w:ascii="Arial" w:hAnsi="Arial" w:cs="Arial"/>
          <w:i/>
          <w:iCs/>
          <w:sz w:val="24"/>
          <w:szCs w:val="24"/>
        </w:rPr>
      </w:pPr>
    </w:p>
    <w:p w14:paraId="5CDE820B" w14:textId="5F2FB723" w:rsidR="009E4184" w:rsidRDefault="009E4184" w:rsidP="00320FEE">
      <w:pPr>
        <w:spacing w:line="360" w:lineRule="auto"/>
        <w:rPr>
          <w:rFonts w:ascii="Arial" w:hAnsi="Arial" w:cs="Arial"/>
          <w:i/>
          <w:iCs/>
          <w:sz w:val="24"/>
          <w:szCs w:val="24"/>
        </w:rPr>
      </w:pPr>
    </w:p>
    <w:p w14:paraId="44919D12" w14:textId="21438FD6" w:rsidR="009E4184" w:rsidRDefault="009E4184" w:rsidP="00320FEE">
      <w:pPr>
        <w:spacing w:line="360" w:lineRule="auto"/>
        <w:rPr>
          <w:rFonts w:ascii="Arial" w:hAnsi="Arial" w:cs="Arial"/>
          <w:i/>
          <w:iCs/>
          <w:sz w:val="24"/>
          <w:szCs w:val="24"/>
        </w:rPr>
      </w:pPr>
    </w:p>
    <w:p w14:paraId="37F1C57B" w14:textId="5131D720" w:rsidR="009E4184" w:rsidRDefault="009E4184" w:rsidP="00320FEE">
      <w:pPr>
        <w:spacing w:line="360" w:lineRule="auto"/>
        <w:rPr>
          <w:rFonts w:ascii="Arial" w:hAnsi="Arial" w:cs="Arial"/>
          <w:i/>
          <w:iCs/>
          <w:sz w:val="24"/>
          <w:szCs w:val="24"/>
        </w:rPr>
      </w:pPr>
    </w:p>
    <w:p w14:paraId="61DAD1F1" w14:textId="77777777" w:rsidR="001E5F75" w:rsidRDefault="001E5F75" w:rsidP="001E5F75">
      <w:pPr>
        <w:spacing w:line="360" w:lineRule="auto"/>
        <w:rPr>
          <w:rFonts w:ascii="Arial" w:hAnsi="Arial" w:cs="Arial"/>
          <w:i/>
          <w:iCs/>
          <w:sz w:val="24"/>
          <w:szCs w:val="24"/>
        </w:rPr>
      </w:pPr>
    </w:p>
    <w:p w14:paraId="74FB031F" w14:textId="69FCAADC" w:rsidR="001E5F75"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4"/>
          <w:szCs w:val="24"/>
        </w:rPr>
      </w:pPr>
      <w:r w:rsidRPr="00891E71">
        <w:rPr>
          <w:rFonts w:ascii="Times New Roman" w:hAnsi="Times New Roman" w:cs="Times New Roman"/>
          <w:i/>
          <w:iCs/>
          <w:sz w:val="24"/>
          <w:szCs w:val="24"/>
        </w:rPr>
        <w:lastRenderedPageBreak/>
        <w:t xml:space="preserve">Appendix </w:t>
      </w:r>
      <w:r>
        <w:rPr>
          <w:rFonts w:ascii="Times New Roman" w:hAnsi="Times New Roman" w:cs="Times New Roman"/>
          <w:i/>
          <w:iCs/>
          <w:sz w:val="24"/>
          <w:szCs w:val="24"/>
        </w:rPr>
        <w:t>3</w:t>
      </w:r>
      <w:r w:rsidRPr="00891E71">
        <w:rPr>
          <w:rFonts w:ascii="Times New Roman" w:hAnsi="Times New Roman" w:cs="Times New Roman"/>
          <w:i/>
          <w:iCs/>
          <w:sz w:val="24"/>
          <w:szCs w:val="24"/>
        </w:rPr>
        <w:t>: Consent Forms</w:t>
      </w:r>
    </w:p>
    <w:p w14:paraId="22B50044" w14:textId="6936C39B" w:rsidR="001E5F75"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lang w:eastAsia="en-GB"/>
        </w:rPr>
        <w:drawing>
          <wp:inline distT="0" distB="0" distL="0" distR="0" wp14:anchorId="31766D3F" wp14:editId="4A18E9D3">
            <wp:extent cx="2879725" cy="1132205"/>
            <wp:effectExtent l="0" t="0" r="0" b="0"/>
            <wp:docPr id="81" name="Picture 8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1" name="Picture 81" descr="Text&#10;&#10;Description automatically generated"/>
                    <pic:cNvPicPr/>
                  </pic:nvPicPr>
                  <pic:blipFill>
                    <a:blip r:embed="rId17"/>
                    <a:stretch>
                      <a:fillRect/>
                    </a:stretch>
                  </pic:blipFill>
                  <pic:spPr>
                    <a:xfrm>
                      <a:off x="0" y="0"/>
                      <a:ext cx="2879725" cy="1132205"/>
                    </a:xfrm>
                    <a:prstGeom prst="rect">
                      <a:avLst/>
                    </a:prstGeom>
                  </pic:spPr>
                </pic:pic>
              </a:graphicData>
            </a:graphic>
          </wp:inline>
        </w:drawing>
      </w:r>
      <w:r w:rsidRPr="001E5F75">
        <w:rPr>
          <w:rFonts w:ascii="Times New Roman" w:hAnsi="Times New Roman" w:cs="Times New Roman"/>
          <w:i/>
          <w:iCs/>
          <w:sz w:val="24"/>
          <w:szCs w:val="24"/>
        </w:rPr>
        <w:t xml:space="preserve"> </w:t>
      </w:r>
      <w:r>
        <w:rPr>
          <w:rFonts w:cs="Times New Roman"/>
          <w:b/>
          <w:noProof/>
          <w:u w:val="single"/>
          <w:lang w:eastAsia="en-GB"/>
        </w:rPr>
        <mc:AlternateContent>
          <mc:Choice Requires="wps">
            <w:drawing>
              <wp:anchor distT="0" distB="0" distL="114300" distR="114300" simplePos="0" relativeHeight="251660289" behindDoc="0" locked="0" layoutInCell="1" allowOverlap="1" wp14:anchorId="5D38755F" wp14:editId="59FBAA88">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DE8F9F9" w14:textId="77777777" w:rsidR="001E5F75" w:rsidRPr="004C2D8D" w:rsidRDefault="001E5F75" w:rsidP="001E5F75">
                            <w:pPr>
                              <w:jc w:val="center"/>
                              <w:rPr>
                                <w:rFonts w:ascii="Arial" w:hAnsi="Arial" w:cs="Arial"/>
                                <w:sz w:val="28"/>
                                <w:szCs w:val="20"/>
                              </w:rPr>
                            </w:pPr>
                            <w:r w:rsidRPr="004C2D8D">
                              <w:rPr>
                                <w:rFonts w:ascii="Arial" w:hAnsi="Arial" w:cs="Arial"/>
                                <w:sz w:val="28"/>
                                <w:szCs w:val="20"/>
                              </w:rPr>
                              <w:t>School of Psychology</w:t>
                            </w:r>
                          </w:p>
                          <w:p w14:paraId="7DCAA2F7" w14:textId="77777777" w:rsidR="001E5F75" w:rsidRPr="004C2D8D" w:rsidRDefault="001E5F75" w:rsidP="001E5F75">
                            <w:pPr>
                              <w:jc w:val="center"/>
                              <w:rPr>
                                <w:rFonts w:ascii="Arial" w:hAnsi="Arial" w:cs="Arial"/>
                                <w:sz w:val="28"/>
                                <w:szCs w:val="20"/>
                              </w:rPr>
                            </w:pPr>
                            <w:r w:rsidRPr="004C2D8D">
                              <w:rPr>
                                <w:rFonts w:ascii="Arial" w:hAnsi="Arial" w:cs="Arial"/>
                                <w:sz w:val="28"/>
                                <w:szCs w:val="20"/>
                              </w:rPr>
                              <w:t>Carmarthen Campus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38755F" id="_x0000_t202" coordsize="21600,21600" o:spt="202" path="m,l,21600r21600,l21600,xe">
                <v:stroke joinstyle="miter"/>
                <v:path gradientshapeok="t" o:connecttype="rect"/>
              </v:shapetype>
              <v:shape id="Text Box 2" o:spid="_x0000_s1026" type="#_x0000_t202" style="position:absolute;margin-left:278.25pt;margin-top:0;width:192.75pt;height:72.75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1DSFAIAACw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" strokeweight="2pt">
                <v:textbox>
                  <w:txbxContent>
                    <w:p w14:paraId="4DE8F9F9" w14:textId="77777777" w:rsidR="001E5F75" w:rsidRPr="004C2D8D" w:rsidRDefault="001E5F75" w:rsidP="001E5F75">
                      <w:pPr>
                        <w:jc w:val="center"/>
                        <w:rPr>
                          <w:rFonts w:ascii="Arial" w:hAnsi="Arial" w:cs="Arial"/>
                          <w:sz w:val="28"/>
                          <w:szCs w:val="20"/>
                        </w:rPr>
                      </w:pPr>
                      <w:r w:rsidRPr="004C2D8D">
                        <w:rPr>
                          <w:rFonts w:ascii="Arial" w:hAnsi="Arial" w:cs="Arial"/>
                          <w:sz w:val="28"/>
                          <w:szCs w:val="20"/>
                        </w:rPr>
                        <w:t>School of Psychology</w:t>
                      </w:r>
                    </w:p>
                    <w:p w14:paraId="7DCAA2F7" w14:textId="77777777" w:rsidR="001E5F75" w:rsidRPr="004C2D8D" w:rsidRDefault="001E5F75" w:rsidP="001E5F75">
                      <w:pPr>
                        <w:jc w:val="center"/>
                        <w:rPr>
                          <w:rFonts w:ascii="Arial" w:hAnsi="Arial" w:cs="Arial"/>
                          <w:sz w:val="28"/>
                          <w:szCs w:val="20"/>
                        </w:rPr>
                      </w:pPr>
                      <w:r w:rsidRPr="004C2D8D">
                        <w:rPr>
                          <w:rFonts w:ascii="Arial" w:hAnsi="Arial" w:cs="Arial"/>
                          <w:sz w:val="28"/>
                          <w:szCs w:val="20"/>
                        </w:rPr>
                        <w:t>Carmarthen Campus</w:t>
                      </w:r>
                    </w:p>
                  </w:txbxContent>
                </v:textbox>
              </v:shape>
            </w:pict>
          </mc:Fallback>
        </mc:AlternateContent>
      </w:r>
    </w:p>
    <w:p w14:paraId="14D7F1E5" w14:textId="77777777" w:rsidR="001E5F75"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B6792B7" w14:textId="7659B188" w:rsidR="001E5F75" w:rsidRPr="006D5FDE"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0F745CFC" w14:textId="77777777" w:rsidR="001E5F75"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7E1FF59A" w14:textId="77777777" w:rsidR="001E5F75"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3</w:t>
      </w:r>
      <w:r>
        <w:rPr>
          <w:rFonts w:ascii="Arial" w:hAnsi="Arial" w:cs="Arial"/>
          <w:vertAlign w:val="superscript"/>
          <w:lang w:val="en-US"/>
        </w:rPr>
        <w:t>rd</w:t>
      </w:r>
      <w:r>
        <w:rPr>
          <w:rFonts w:ascii="Arial" w:hAnsi="Arial" w:cs="Arial"/>
          <w:lang w:val="en-US"/>
        </w:rPr>
        <w:t xml:space="preserve"> year Psychology Student for their dissertation,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this study will involve</w:t>
      </w:r>
      <w:r>
        <w:rPr>
          <w:rFonts w:ascii="Arial" w:hAnsi="Arial" w:cs="Arial"/>
          <w:lang w:val="en-US"/>
        </w:rPr>
        <w:t xml:space="preserve"> Interviewing two participants separately around the subject of Physical education in secondary school, and the impact it has on mental health and wellbeing on adolescence. </w:t>
      </w:r>
    </w:p>
    <w:p w14:paraId="2B1E0EC8" w14:textId="77777777" w:rsidR="001E5F75" w:rsidRPr="006D5FDE"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10 </w:t>
      </w:r>
      <w:r w:rsidRPr="00A3617B">
        <w:rPr>
          <w:rFonts w:ascii="Arial" w:hAnsi="Arial" w:cs="Arial"/>
          <w:lang w:val="en-US"/>
        </w:rPr>
        <w:t>minutes</w:t>
      </w:r>
      <w:r w:rsidRPr="006D5FDE">
        <w:rPr>
          <w:rFonts w:ascii="Arial" w:hAnsi="Arial" w:cs="Arial"/>
          <w:lang w:val="en-US"/>
        </w:rPr>
        <w:t xml:space="preserve"> to complete. </w:t>
      </w:r>
    </w:p>
    <w:p w14:paraId="3B29CF9F" w14:textId="77777777" w:rsidR="001E5F75" w:rsidRPr="006D5FDE"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4E0ECCBF" w14:textId="77777777" w:rsidR="001E5F75" w:rsidRPr="006D5FDE"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28D187E4" w14:textId="77777777" w:rsidR="001E5F75" w:rsidRPr="006D5FDE"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0956FAC4" w14:textId="77777777" w:rsidR="001E5F75" w:rsidRPr="006D5FDE"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8DEE8DF" w14:textId="77777777" w:rsidR="001E5F75" w:rsidRPr="00DE5800"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ipate in the study conducted by Kirsty Wilcox</w:t>
      </w:r>
      <w:r w:rsidRPr="00DE5800">
        <w:rPr>
          <w:rFonts w:ascii="Arial" w:hAnsi="Arial" w:cs="Arial"/>
          <w:b/>
          <w:i/>
          <w:u w:val="single"/>
          <w:lang w:val="en-US"/>
        </w:rPr>
        <w:t>,</w:t>
      </w:r>
      <w:r w:rsidRPr="00DE5800">
        <w:rPr>
          <w:rFonts w:ascii="Arial" w:hAnsi="Arial" w:cs="Arial"/>
          <w:b/>
          <w:lang w:val="en-US"/>
        </w:rPr>
        <w:t xml:space="preserve"> School of Psychology, University of Wales Trinity Saint David,  </w:t>
      </w:r>
      <w:r>
        <w:rPr>
          <w:rFonts w:ascii="Arial" w:hAnsi="Arial" w:cs="Arial"/>
          <w:b/>
          <w:lang w:val="en-US"/>
        </w:rPr>
        <w:t>Carmarthen</w:t>
      </w:r>
      <w:r w:rsidRPr="00DE5800">
        <w:rPr>
          <w:rFonts w:ascii="Arial" w:hAnsi="Arial" w:cs="Arial"/>
          <w:b/>
          <w:lang w:val="en-US"/>
        </w:rPr>
        <w:t xml:space="preserve"> </w:t>
      </w:r>
      <w:r>
        <w:rPr>
          <w:rFonts w:ascii="Arial" w:hAnsi="Arial" w:cs="Arial"/>
          <w:b/>
          <w:lang w:val="en-US"/>
        </w:rPr>
        <w:t>under the supervision of Stuart Jones</w:t>
      </w:r>
    </w:p>
    <w:p w14:paraId="4A98B1A4" w14:textId="77777777" w:rsidR="001E5F75" w:rsidRPr="00DE5800"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5EE3B95E" w14:textId="77777777" w:rsidR="001E5F75" w:rsidRPr="00DE5800"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 xml:space="preserve">Participant </w:t>
      </w:r>
      <w:proofErr w:type="gramStart"/>
      <w:r w:rsidRPr="00DE5800">
        <w:rPr>
          <w:rFonts w:ascii="Arial" w:hAnsi="Arial" w:cs="Arial"/>
          <w:b/>
          <w:lang w:val="en-US"/>
        </w:rPr>
        <w:t>Signature:_</w:t>
      </w:r>
      <w:proofErr w:type="gramEnd"/>
      <w:r w:rsidRPr="00DE5800">
        <w:rPr>
          <w:rFonts w:ascii="Arial" w:hAnsi="Arial" w:cs="Arial"/>
          <w:b/>
          <w:lang w:val="en-US"/>
        </w:rPr>
        <w:t>_______________________________________________</w:t>
      </w:r>
    </w:p>
    <w:p w14:paraId="614B2E5A" w14:textId="77777777" w:rsidR="001E5F75" w:rsidRPr="00DE5800"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sidRPr="00DE5800">
        <w:rPr>
          <w:rFonts w:ascii="Arial" w:hAnsi="Arial" w:cs="Arial"/>
          <w:b/>
          <w:lang w:val="en-US"/>
        </w:rPr>
        <w:t>Date:_</w:t>
      </w:r>
      <w:proofErr w:type="gramEnd"/>
      <w:r w:rsidRPr="00DE5800">
        <w:rPr>
          <w:rFonts w:ascii="Arial" w:hAnsi="Arial" w:cs="Arial"/>
          <w:b/>
          <w:lang w:val="en-US"/>
        </w:rPr>
        <w:t>__________________</w:t>
      </w:r>
    </w:p>
    <w:p w14:paraId="1C3E1F6B" w14:textId="77777777" w:rsidR="001E5F75"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w:t>
      </w:r>
      <w:proofErr w:type="gramStart"/>
      <w:r>
        <w:rPr>
          <w:rFonts w:ascii="Arial" w:hAnsi="Arial" w:cs="Arial"/>
          <w:lang w:val="en-US"/>
        </w:rPr>
        <w:t>consent</w:t>
      </w:r>
      <w:proofErr w:type="gramEnd"/>
      <w:r>
        <w:rPr>
          <w:rFonts w:ascii="Arial" w:hAnsi="Arial" w:cs="Arial"/>
          <w:lang w:val="en-US"/>
        </w:rPr>
        <w:t xml:space="preserve"> </w:t>
      </w:r>
    </w:p>
    <w:p w14:paraId="164814DB" w14:textId="77777777" w:rsidR="001E5F75" w:rsidRDefault="001E5F75" w:rsidP="001E5F75">
      <w:pPr>
        <w:spacing w:line="360" w:lineRule="auto"/>
        <w:rPr>
          <w:rFonts w:ascii="Arial" w:hAnsi="Arial" w:cs="Arial"/>
          <w:i/>
          <w:iCs/>
          <w:sz w:val="24"/>
          <w:szCs w:val="24"/>
        </w:rPr>
      </w:pPr>
      <w:r w:rsidRPr="006D5FDE">
        <w:rPr>
          <w:rFonts w:ascii="Arial" w:hAnsi="Arial" w:cs="Arial"/>
          <w:lang w:val="en-US"/>
        </w:rPr>
        <w:t>___</w:t>
      </w:r>
      <w:r>
        <w:rPr>
          <w:rFonts w:ascii="Arial" w:hAnsi="Arial" w:cs="Arial"/>
          <w:lang w:val="en-US"/>
        </w:rPr>
        <w:t>Kirsty Wilcox K.Wilcox</w:t>
      </w:r>
      <w:r w:rsidRPr="006D5FDE">
        <w:rPr>
          <w:rFonts w:ascii="Arial" w:hAnsi="Arial" w:cs="Arial"/>
          <w:lang w:val="en-US"/>
        </w:rPr>
        <w:t>_____________________________</w:t>
      </w:r>
      <w:r>
        <w:rPr>
          <w:rFonts w:ascii="Arial" w:hAnsi="Arial" w:cs="Arial"/>
          <w:lang w:val="en-US"/>
        </w:rPr>
        <w:t>_______________________________</w:t>
      </w:r>
    </w:p>
    <w:p w14:paraId="6654C5E3" w14:textId="77777777" w:rsidR="001E5F75" w:rsidRDefault="001E5F75" w:rsidP="001E5F75">
      <w:pPr>
        <w:spacing w:line="360" w:lineRule="auto"/>
        <w:rPr>
          <w:rFonts w:ascii="Arial" w:hAnsi="Arial" w:cs="Arial"/>
          <w:i/>
          <w:iCs/>
          <w:sz w:val="24"/>
          <w:szCs w:val="24"/>
        </w:rPr>
      </w:pPr>
    </w:p>
    <w:p w14:paraId="2750D812" w14:textId="637DE189" w:rsidR="002335D2" w:rsidRDefault="002335D2" w:rsidP="002335D2">
      <w:pPr>
        <w:rPr>
          <w:rFonts w:ascii="Arial" w:hAnsi="Arial" w:cs="Arial"/>
          <w:sz w:val="24"/>
          <w:szCs w:val="24"/>
        </w:rPr>
      </w:pPr>
    </w:p>
    <w:p w14:paraId="6F422B0B" w14:textId="587A42E0" w:rsidR="002335D2" w:rsidRDefault="002335D2" w:rsidP="002335D2">
      <w:pPr>
        <w:rPr>
          <w:rFonts w:ascii="Arial" w:hAnsi="Arial" w:cs="Arial"/>
          <w:sz w:val="24"/>
          <w:szCs w:val="24"/>
        </w:rPr>
      </w:pPr>
    </w:p>
    <w:p w14:paraId="562FCA69" w14:textId="77777777" w:rsidR="001E5F75" w:rsidRPr="00891E71" w:rsidRDefault="001E5F75" w:rsidP="001E5F75">
      <w:pPr>
        <w:spacing w:line="360" w:lineRule="auto"/>
        <w:rPr>
          <w:rFonts w:ascii="Times New Roman" w:hAnsi="Times New Roman" w:cs="Times New Roman"/>
          <w:i/>
          <w:iCs/>
          <w:sz w:val="24"/>
          <w:szCs w:val="24"/>
        </w:rPr>
      </w:pPr>
      <w:r w:rsidRPr="00891E71">
        <w:rPr>
          <w:rFonts w:ascii="Times New Roman" w:hAnsi="Times New Roman" w:cs="Times New Roman"/>
          <w:i/>
          <w:iCs/>
          <w:sz w:val="24"/>
          <w:szCs w:val="24"/>
        </w:rPr>
        <w:lastRenderedPageBreak/>
        <w:t xml:space="preserve">Appendix </w:t>
      </w:r>
      <w:r>
        <w:rPr>
          <w:rFonts w:ascii="Times New Roman" w:hAnsi="Times New Roman" w:cs="Times New Roman"/>
          <w:i/>
          <w:iCs/>
          <w:sz w:val="24"/>
          <w:szCs w:val="24"/>
        </w:rPr>
        <w:t>4</w:t>
      </w:r>
      <w:r w:rsidRPr="00891E71">
        <w:rPr>
          <w:rFonts w:ascii="Times New Roman" w:hAnsi="Times New Roman" w:cs="Times New Roman"/>
          <w:i/>
          <w:iCs/>
          <w:sz w:val="24"/>
          <w:szCs w:val="24"/>
        </w:rPr>
        <w:t>: Debrief Sheet</w:t>
      </w:r>
    </w:p>
    <w:p w14:paraId="64AA5665" w14:textId="77777777" w:rsidR="001E5F75"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2337" behindDoc="0" locked="0" layoutInCell="1" allowOverlap="1" wp14:anchorId="095481E9" wp14:editId="1493FB94">
                <wp:simplePos x="0" y="0"/>
                <wp:positionH relativeFrom="column">
                  <wp:posOffset>3609975</wp:posOffset>
                </wp:positionH>
                <wp:positionV relativeFrom="paragraph">
                  <wp:posOffset>49530</wp:posOffset>
                </wp:positionV>
                <wp:extent cx="2447925" cy="923925"/>
                <wp:effectExtent l="19050" t="19050" r="1905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EC8FDA7" w14:textId="77777777" w:rsidR="001E5F75" w:rsidRPr="00D42DB8" w:rsidRDefault="001E5F75" w:rsidP="001E5F75">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FB7C517" w14:textId="77777777" w:rsidR="001E5F75" w:rsidRPr="00D42DB8" w:rsidRDefault="001E5F75" w:rsidP="001E5F75">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6810B987" w14:textId="77777777" w:rsidR="001E5F75" w:rsidRPr="00D42DB8" w:rsidRDefault="001E5F75" w:rsidP="001E5F75">
                            <w:pPr>
                              <w:rPr>
                                <w:rFonts w:ascii="Arial" w:eastAsia="Times New Roman" w:hAnsi="Arial" w:cs="Arial"/>
                                <w:sz w:val="20"/>
                                <w:szCs w:val="20"/>
                              </w:rPr>
                            </w:pPr>
                            <w:r>
                              <w:rPr>
                                <w:rFonts w:ascii="Arial" w:eastAsia="Times New Roman" w:hAnsi="Arial" w:cs="Arial"/>
                                <w:sz w:val="20"/>
                                <w:szCs w:val="20"/>
                              </w:rPr>
                              <w:t xml:space="preserve">Carmarthen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5481E9" id="Text Box 1" o:spid="_x0000_s1027" type="#_x0000_t202" style="position:absolute;margin-left:284.25pt;margin-top:3.9pt;width:192.75pt;height:72.75pt;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" strokeweight="2pt">
                <v:textbox>
                  <w:txbxContent>
                    <w:p w14:paraId="1EC8FDA7" w14:textId="77777777" w:rsidR="001E5F75" w:rsidRPr="00D42DB8" w:rsidRDefault="001E5F75" w:rsidP="001E5F75">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1FB7C517" w14:textId="77777777" w:rsidR="001E5F75" w:rsidRPr="00D42DB8" w:rsidRDefault="001E5F75" w:rsidP="001E5F75">
                      <w:pPr>
                        <w:rPr>
                          <w:rFonts w:ascii="Arial" w:eastAsia="Times New Roman" w:hAnsi="Arial" w:cs="Arial"/>
                          <w:sz w:val="20"/>
                          <w:szCs w:val="20"/>
                        </w:rPr>
                      </w:pPr>
                      <w:r>
                        <w:rPr>
                          <w:rFonts w:ascii="Arial" w:eastAsia="Times New Roman" w:hAnsi="Arial" w:cs="Arial"/>
                          <w:sz w:val="20"/>
                          <w:szCs w:val="20"/>
                        </w:rPr>
                        <w:t xml:space="preserve">Carmarthen </w:t>
                      </w:r>
                      <w:r w:rsidRPr="00D42DB8">
                        <w:rPr>
                          <w:rFonts w:ascii="Arial" w:eastAsia="Times New Roman" w:hAnsi="Arial" w:cs="Arial"/>
                          <w:sz w:val="20"/>
                          <w:szCs w:val="20"/>
                        </w:rPr>
                        <w:t>Campus</w:t>
                      </w:r>
                    </w:p>
                    <w:p w14:paraId="6810B987" w14:textId="77777777" w:rsidR="001E5F75" w:rsidRPr="00D42DB8" w:rsidRDefault="001E5F75" w:rsidP="001E5F75">
                      <w:pPr>
                        <w:rPr>
                          <w:rFonts w:ascii="Arial" w:eastAsia="Times New Roman" w:hAnsi="Arial" w:cs="Arial"/>
                          <w:sz w:val="20"/>
                          <w:szCs w:val="20"/>
                        </w:rPr>
                      </w:pPr>
                      <w:r>
                        <w:rPr>
                          <w:rFonts w:ascii="Arial" w:eastAsia="Times New Roman" w:hAnsi="Arial" w:cs="Arial"/>
                          <w:sz w:val="20"/>
                          <w:szCs w:val="20"/>
                        </w:rPr>
                        <w:t xml:space="preserve">Carmarthen </w:t>
                      </w:r>
                    </w:p>
                  </w:txbxContent>
                </v:textbox>
              </v:shape>
            </w:pict>
          </mc:Fallback>
        </mc:AlternateContent>
      </w:r>
      <w:r>
        <w:rPr>
          <w:noProof/>
          <w:lang w:eastAsia="en-GB"/>
        </w:rPr>
        <w:drawing>
          <wp:inline distT="0" distB="0" distL="0" distR="0" wp14:anchorId="00A7BA1D" wp14:editId="0C2719E9">
            <wp:extent cx="2879725" cy="1132205"/>
            <wp:effectExtent l="0" t="0" r="0" b="0"/>
            <wp:docPr id="3"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7"/>
                    <a:stretch>
                      <a:fillRect/>
                    </a:stretch>
                  </pic:blipFill>
                  <pic:spPr>
                    <a:xfrm>
                      <a:off x="0" y="0"/>
                      <a:ext cx="2879725" cy="1132205"/>
                    </a:xfrm>
                    <a:prstGeom prst="rect">
                      <a:avLst/>
                    </a:prstGeom>
                  </pic:spPr>
                </pic:pic>
              </a:graphicData>
            </a:graphic>
          </wp:inline>
        </w:drawing>
      </w:r>
      <w:r>
        <w:t xml:space="preserve">      </w:t>
      </w:r>
    </w:p>
    <w:p w14:paraId="75C13F2C" w14:textId="77777777" w:rsidR="001E5F75" w:rsidRPr="00C13320" w:rsidRDefault="001E5F75" w:rsidP="001E5F7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11A17D10" w14:textId="77777777" w:rsidR="001E5F75" w:rsidRPr="00123035" w:rsidRDefault="001E5F75" w:rsidP="001E5F75">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7B478EDF" w14:textId="77777777" w:rsidR="001E5F75" w:rsidRDefault="001E5F75" w:rsidP="001E5F75">
      <w:pPr>
        <w:spacing w:line="360" w:lineRule="auto"/>
        <w:rPr>
          <w:rFonts w:ascii="Arial" w:hAnsi="Arial" w:cs="Arial"/>
          <w:b/>
          <w:bCs/>
          <w:sz w:val="24"/>
          <w:szCs w:val="24"/>
        </w:rPr>
      </w:pPr>
      <w:r w:rsidRPr="007179FA">
        <w:rPr>
          <w:rFonts w:ascii="Arial" w:hAnsi="Arial" w:cs="Arial"/>
          <w:b/>
          <w:bCs/>
          <w:sz w:val="24"/>
          <w:szCs w:val="24"/>
        </w:rPr>
        <w:t>The impact on</w:t>
      </w:r>
      <w:r>
        <w:rPr>
          <w:rFonts w:ascii="Arial" w:hAnsi="Arial" w:cs="Arial"/>
          <w:b/>
          <w:bCs/>
          <w:sz w:val="24"/>
          <w:szCs w:val="24"/>
        </w:rPr>
        <w:t xml:space="preserve"> adolescent mental health and wellbeing through</w:t>
      </w:r>
      <w:r w:rsidRPr="002709EB">
        <w:rPr>
          <w:rFonts w:ascii="Arial" w:hAnsi="Arial" w:cs="Arial"/>
          <w:b/>
          <w:bCs/>
          <w:sz w:val="24"/>
          <w:szCs w:val="24"/>
        </w:rPr>
        <w:t xml:space="preserve"> engaging with Physical Education (PE) classes </w:t>
      </w:r>
      <w:r>
        <w:rPr>
          <w:rFonts w:ascii="Arial" w:hAnsi="Arial" w:cs="Arial"/>
          <w:b/>
          <w:bCs/>
          <w:sz w:val="24"/>
          <w:szCs w:val="24"/>
        </w:rPr>
        <w:t>in</w:t>
      </w:r>
      <w:r w:rsidRPr="002709EB">
        <w:rPr>
          <w:rFonts w:ascii="Arial" w:hAnsi="Arial" w:cs="Arial"/>
          <w:b/>
          <w:bCs/>
          <w:sz w:val="24"/>
          <w:szCs w:val="24"/>
        </w:rPr>
        <w:t xml:space="preserve"> secondary education</w:t>
      </w:r>
      <w:r>
        <w:rPr>
          <w:rFonts w:ascii="Arial" w:hAnsi="Arial" w:cs="Arial"/>
          <w:b/>
          <w:bCs/>
          <w:sz w:val="24"/>
          <w:szCs w:val="24"/>
        </w:rPr>
        <w:t>.</w:t>
      </w:r>
    </w:p>
    <w:p w14:paraId="03410CD5" w14:textId="77777777" w:rsidR="001E5F75" w:rsidRDefault="001E5F75" w:rsidP="001E5F75">
      <w:pPr>
        <w:pStyle w:val="Default"/>
      </w:pPr>
    </w:p>
    <w:p w14:paraId="7195F8C1" w14:textId="77777777" w:rsidR="001E5F75" w:rsidRDefault="001E5F75" w:rsidP="001E5F75">
      <w:pPr>
        <w:pStyle w:val="Default"/>
        <w:rPr>
          <w:rFonts w:ascii="Arial" w:hAnsi="Arial" w:cs="Arial"/>
        </w:rPr>
      </w:pPr>
    </w:p>
    <w:p w14:paraId="2174F8DB" w14:textId="77777777" w:rsidR="001E5F75" w:rsidRPr="00CD25B2" w:rsidRDefault="001E5F75" w:rsidP="001E5F75">
      <w:pPr>
        <w:pStyle w:val="Default"/>
        <w:rPr>
          <w:rFonts w:ascii="Arial" w:hAnsi="Arial" w:cs="Arial"/>
        </w:rPr>
      </w:pPr>
      <w:r w:rsidRPr="00CD25B2">
        <w:rPr>
          <w:rFonts w:ascii="Arial" w:hAnsi="Arial" w:cs="Arial"/>
        </w:rPr>
        <w:t xml:space="preserve">Thank you for taking part in the study.  </w:t>
      </w:r>
    </w:p>
    <w:p w14:paraId="1F7BB3F7" w14:textId="77777777" w:rsidR="001E5F75" w:rsidRPr="00CD25B2" w:rsidRDefault="001E5F75" w:rsidP="001E5F75">
      <w:pPr>
        <w:pStyle w:val="Default"/>
        <w:rPr>
          <w:rFonts w:ascii="Arial" w:hAnsi="Arial" w:cs="Arial"/>
        </w:rPr>
      </w:pPr>
    </w:p>
    <w:p w14:paraId="67B3CC5E" w14:textId="77777777" w:rsidR="001E5F75" w:rsidRPr="005F532A" w:rsidRDefault="001E5F75" w:rsidP="001E5F75">
      <w:pPr>
        <w:pStyle w:val="Default"/>
        <w:rPr>
          <w:rFonts w:ascii="Arial" w:hAnsi="Arial" w:cs="Arial"/>
          <w:iCs/>
        </w:rPr>
      </w:pPr>
      <w:r w:rsidRPr="00CD25B2">
        <w:rPr>
          <w:rFonts w:ascii="Arial" w:hAnsi="Arial" w:cs="Arial"/>
        </w:rPr>
        <w:t xml:space="preserve">The aim of this study was </w:t>
      </w:r>
      <w:r w:rsidRPr="007004C8">
        <w:rPr>
          <w:rFonts w:ascii="Arial" w:hAnsi="Arial" w:cs="Arial"/>
          <w:iCs/>
        </w:rPr>
        <w:t>to explore if taking part in Physical education in secondary schools had any impact on students mental health and wellbeing</w:t>
      </w:r>
      <w:r>
        <w:rPr>
          <w:rFonts w:ascii="Arial" w:hAnsi="Arial" w:cs="Arial"/>
          <w:iCs/>
        </w:rPr>
        <w:t xml:space="preserve"> </w:t>
      </w:r>
      <w:r w:rsidRPr="005F532A">
        <w:rPr>
          <w:rFonts w:ascii="Arial" w:hAnsi="Arial" w:cs="Arial"/>
          <w:iCs/>
        </w:rPr>
        <w:t>We specifically wanted to find out whether there was a certai</w:t>
      </w:r>
      <w:r>
        <w:rPr>
          <w:rFonts w:ascii="Arial" w:hAnsi="Arial" w:cs="Arial"/>
          <w:iCs/>
        </w:rPr>
        <w:t>n theme from the answers given in the interview and if these themes are similar to the literature.</w:t>
      </w:r>
    </w:p>
    <w:p w14:paraId="77B4107B" w14:textId="77777777" w:rsidR="001E5F75" w:rsidRPr="00CD25B2" w:rsidRDefault="001E5F75" w:rsidP="001E5F75">
      <w:pPr>
        <w:pStyle w:val="Default"/>
        <w:rPr>
          <w:rFonts w:ascii="Arial" w:hAnsi="Arial" w:cs="Arial"/>
        </w:rPr>
      </w:pPr>
    </w:p>
    <w:p w14:paraId="51E932D2" w14:textId="77777777" w:rsidR="001E5F75" w:rsidRPr="00CD25B2" w:rsidRDefault="001E5F75" w:rsidP="001E5F75">
      <w:pPr>
        <w:pStyle w:val="Default"/>
        <w:rPr>
          <w:rFonts w:ascii="Arial" w:hAnsi="Arial" w:cs="Arial"/>
        </w:rPr>
      </w:pPr>
    </w:p>
    <w:p w14:paraId="7A4F911B" w14:textId="77777777" w:rsidR="001E5F75" w:rsidRPr="00CD25B2" w:rsidRDefault="001E5F75" w:rsidP="001E5F75">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922AE5">
        <w:rPr>
          <w:rFonts w:ascii="Arial" w:hAnsi="Arial" w:cs="Arial"/>
          <w:iCs/>
        </w:rPr>
        <w:t>confidential/</w:t>
      </w:r>
      <w:proofErr w:type="gramStart"/>
      <w:r w:rsidRPr="00922AE5">
        <w:rPr>
          <w:rFonts w:ascii="Arial" w:hAnsi="Arial" w:cs="Arial"/>
          <w:iCs/>
        </w:rPr>
        <w:t>anonymous</w:t>
      </w:r>
      <w:proofErr w:type="gramEnd"/>
      <w:r w:rsidRPr="00CD25B2">
        <w:rPr>
          <w:rFonts w:ascii="Arial" w:hAnsi="Arial" w:cs="Arial"/>
        </w:rPr>
        <w:t xml:space="preserve"> and we will not trace it back to you.</w:t>
      </w:r>
    </w:p>
    <w:p w14:paraId="597EAB73" w14:textId="77777777" w:rsidR="001E5F75" w:rsidRPr="00CD25B2" w:rsidRDefault="001E5F75" w:rsidP="001E5F75">
      <w:pPr>
        <w:pStyle w:val="Default"/>
        <w:rPr>
          <w:rFonts w:ascii="Arial" w:hAnsi="Arial" w:cs="Arial"/>
        </w:rPr>
      </w:pPr>
    </w:p>
    <w:p w14:paraId="6B843151" w14:textId="77777777" w:rsidR="001E5F75" w:rsidRPr="00CD25B2" w:rsidRDefault="001E5F75" w:rsidP="001E5F75">
      <w:pPr>
        <w:pStyle w:val="Default"/>
        <w:rPr>
          <w:rFonts w:ascii="Arial" w:hAnsi="Arial" w:cs="Arial"/>
        </w:rPr>
      </w:pPr>
    </w:p>
    <w:p w14:paraId="4964E8C3" w14:textId="77777777" w:rsidR="001E5F75" w:rsidRPr="00100F6D" w:rsidRDefault="001E5F75" w:rsidP="001E5F75">
      <w:pPr>
        <w:pStyle w:val="Default"/>
        <w:rPr>
          <w:rFonts w:ascii="Arial" w:hAnsi="Arial" w:cs="Arial"/>
          <w:b/>
          <w:i/>
        </w:rPr>
      </w:pPr>
      <w:r w:rsidRPr="00CD25B2">
        <w:rPr>
          <w:rFonts w:ascii="Arial" w:hAnsi="Arial" w:cs="Arial"/>
        </w:rPr>
        <w:t xml:space="preserve">If taking part in this study has raised any questions </w:t>
      </w:r>
      <w:r>
        <w:rPr>
          <w:rFonts w:ascii="Arial" w:hAnsi="Arial" w:cs="Arial"/>
        </w:rPr>
        <w:t xml:space="preserve">please speak to the researchers </w:t>
      </w:r>
      <w:r w:rsidRPr="00123035">
        <w:rPr>
          <w:rFonts w:ascii="Arial" w:hAnsi="Arial" w:cs="Arial"/>
        </w:rPr>
        <w:t>on</w:t>
      </w:r>
      <w:r>
        <w:rPr>
          <w:rFonts w:ascii="Arial" w:hAnsi="Arial" w:cs="Arial"/>
        </w:rPr>
        <w:t xml:space="preserve"> Kirsty Wilcox 2114559@student.uwtsd.ac.uk</w:t>
      </w:r>
      <w:r w:rsidRPr="00123035">
        <w:rPr>
          <w:rFonts w:ascii="Arial" w:hAnsi="Arial" w:cs="Arial"/>
        </w:rPr>
        <w:t xml:space="preserve"> or co</w:t>
      </w:r>
      <w:r>
        <w:rPr>
          <w:rFonts w:ascii="Arial" w:hAnsi="Arial" w:cs="Arial"/>
        </w:rPr>
        <w:t>ntact the academic supervisor Stuart Jones S.A.Jones@uwtsd.ac.uk</w:t>
      </w:r>
    </w:p>
    <w:p w14:paraId="3F424FE4" w14:textId="77777777" w:rsidR="001E5F75" w:rsidRPr="00123035" w:rsidRDefault="001E5F75" w:rsidP="001E5F75">
      <w:pPr>
        <w:pStyle w:val="Default"/>
        <w:rPr>
          <w:rFonts w:ascii="Arial" w:hAnsi="Arial" w:cs="Arial"/>
          <w:b/>
        </w:rPr>
      </w:pPr>
    </w:p>
    <w:p w14:paraId="6DFFA981" w14:textId="77777777" w:rsidR="001E5F75" w:rsidRPr="00123035" w:rsidRDefault="001E5F75" w:rsidP="001E5F75">
      <w:pPr>
        <w:pStyle w:val="Default"/>
        <w:rPr>
          <w:rFonts w:ascii="Arial" w:hAnsi="Arial" w:cs="Arial"/>
          <w:b/>
        </w:rPr>
      </w:pPr>
    </w:p>
    <w:p w14:paraId="0416A53D" w14:textId="77777777" w:rsidR="001E5F75" w:rsidRPr="00123035" w:rsidRDefault="001E5F75" w:rsidP="001E5F75">
      <w:pPr>
        <w:pStyle w:val="Default"/>
        <w:rPr>
          <w:rFonts w:ascii="Arial" w:hAnsi="Arial" w:cs="Arial"/>
          <w:b/>
        </w:rPr>
      </w:pPr>
      <w:r w:rsidRPr="00123035">
        <w:rPr>
          <w:rFonts w:ascii="Arial" w:hAnsi="Arial" w:cs="Arial"/>
          <w:b/>
        </w:rPr>
        <w:t>Thank you once again for taking time to participate in this study.</w:t>
      </w:r>
    </w:p>
    <w:p w14:paraId="73CDD3DF" w14:textId="77777777" w:rsidR="001E5F75" w:rsidRDefault="001E5F75" w:rsidP="001E5F75">
      <w:pPr>
        <w:pStyle w:val="Default"/>
        <w:rPr>
          <w:b/>
        </w:rPr>
      </w:pPr>
    </w:p>
    <w:p w14:paraId="3A46137D" w14:textId="77777777" w:rsidR="001E5F75" w:rsidRDefault="001E5F75" w:rsidP="001E5F75">
      <w:pPr>
        <w:pStyle w:val="Default"/>
        <w:rPr>
          <w:b/>
        </w:rPr>
      </w:pPr>
    </w:p>
    <w:p w14:paraId="2D667775" w14:textId="77777777" w:rsidR="001E5F75" w:rsidRDefault="001E5F75" w:rsidP="001E5F75">
      <w:pPr>
        <w:pStyle w:val="Default"/>
        <w:rPr>
          <w:b/>
        </w:rPr>
      </w:pPr>
    </w:p>
    <w:p w14:paraId="4F017D33" w14:textId="77777777" w:rsidR="001E5F75" w:rsidRPr="00E47A8C" w:rsidRDefault="001E5F75" w:rsidP="001E5F75">
      <w:pPr>
        <w:pStyle w:val="Default"/>
        <w:rPr>
          <w:rFonts w:ascii="Arial" w:hAnsi="Arial" w:cs="Arial"/>
          <w:bCs/>
          <w:i/>
          <w:u w:val="single"/>
        </w:rPr>
      </w:pPr>
      <w:r w:rsidRPr="00E47A8C">
        <w:rPr>
          <w:bCs/>
        </w:rPr>
        <w:t>Kirsty Wilcox</w:t>
      </w:r>
    </w:p>
    <w:p w14:paraId="072CE220" w14:textId="77777777" w:rsidR="001E5F75" w:rsidRDefault="001E5F75" w:rsidP="001E5F75">
      <w:pPr>
        <w:pStyle w:val="Default"/>
        <w:rPr>
          <w:rFonts w:ascii="Arial" w:hAnsi="Arial" w:cs="Arial"/>
          <w:i/>
          <w:u w:val="single"/>
        </w:rPr>
      </w:pPr>
    </w:p>
    <w:p w14:paraId="5FEB9BDF" w14:textId="77777777" w:rsidR="001E5F75" w:rsidRPr="00E0480C" w:rsidRDefault="001E5F75" w:rsidP="001E5F75">
      <w:pPr>
        <w:pStyle w:val="Default"/>
        <w:rPr>
          <w:rFonts w:ascii="Arial" w:hAnsi="Arial" w:cs="Arial"/>
          <w:i/>
          <w:u w:val="single"/>
        </w:rPr>
      </w:pPr>
      <w:r w:rsidRPr="006D44D7">
        <w:rPr>
          <w:rFonts w:ascii="Arial" w:hAnsi="Arial" w:cs="Arial"/>
          <w:i/>
        </w:rPr>
        <w:t>BSc</w:t>
      </w:r>
      <w:r>
        <w:rPr>
          <w:rFonts w:ascii="Arial" w:hAnsi="Arial" w:cs="Arial"/>
        </w:rPr>
        <w:t xml:space="preserve"> </w:t>
      </w:r>
      <w:r w:rsidRPr="00E0480C">
        <w:rPr>
          <w:rFonts w:ascii="Arial" w:hAnsi="Arial" w:cs="Arial"/>
        </w:rPr>
        <w:t xml:space="preserve">Honours </w:t>
      </w:r>
      <w:r>
        <w:rPr>
          <w:rFonts w:ascii="Arial" w:hAnsi="Arial" w:cs="Arial"/>
        </w:rPr>
        <w:t xml:space="preserve">Applied </w:t>
      </w:r>
      <w:r w:rsidRPr="00E0480C">
        <w:rPr>
          <w:rFonts w:ascii="Arial" w:hAnsi="Arial" w:cs="Arial"/>
        </w:rPr>
        <w:t xml:space="preserve">Psychology </w:t>
      </w:r>
    </w:p>
    <w:p w14:paraId="6CC7A754" w14:textId="77777777" w:rsidR="001E5F75" w:rsidRPr="00E0480C" w:rsidRDefault="001E5F75" w:rsidP="001E5F75">
      <w:pPr>
        <w:pStyle w:val="Default"/>
        <w:rPr>
          <w:rFonts w:ascii="Arial" w:hAnsi="Arial" w:cs="Arial"/>
        </w:rPr>
      </w:pPr>
    </w:p>
    <w:p w14:paraId="426B423E" w14:textId="77777777" w:rsidR="001E5F75" w:rsidRDefault="001E5F75" w:rsidP="001E5F75">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w:t>
      </w:r>
      <w:r>
        <w:rPr>
          <w:rFonts w:ascii="Arial" w:hAnsi="Arial" w:cs="Arial"/>
        </w:rPr>
        <w:t>Carmarthen</w:t>
      </w:r>
      <w:r w:rsidRPr="00E0480C">
        <w:rPr>
          <w:rFonts w:ascii="Arial" w:hAnsi="Arial" w:cs="Arial"/>
        </w:rPr>
        <w:t xml:space="preserve"> </w:t>
      </w:r>
    </w:p>
    <w:p w14:paraId="27D920C3" w14:textId="77777777" w:rsidR="001E5F75" w:rsidRDefault="001E5F75" w:rsidP="001E5F75">
      <w:pPr>
        <w:pStyle w:val="Default"/>
        <w:rPr>
          <w:rFonts w:ascii="Arial" w:hAnsi="Arial" w:cs="Arial"/>
        </w:rPr>
      </w:pPr>
    </w:p>
    <w:p w14:paraId="4FCAA351" w14:textId="77777777" w:rsidR="001E5F75" w:rsidRDefault="001E5F75" w:rsidP="001E5F75">
      <w:pPr>
        <w:pStyle w:val="Default"/>
        <w:rPr>
          <w:rFonts w:ascii="Arial" w:hAnsi="Arial" w:cs="Arial"/>
        </w:rPr>
      </w:pPr>
    </w:p>
    <w:p w14:paraId="2BE84965" w14:textId="77777777" w:rsidR="001E5F75" w:rsidRPr="003E0B50" w:rsidRDefault="001E5F75" w:rsidP="001E5F75">
      <w:pPr>
        <w:pStyle w:val="Default"/>
        <w:rPr>
          <w:rFonts w:ascii="Arial" w:hAnsi="Arial" w:cs="Arial"/>
        </w:rPr>
      </w:pPr>
    </w:p>
    <w:p w14:paraId="4AE1DCB7" w14:textId="77777777" w:rsidR="006E11A7" w:rsidRDefault="006E11A7" w:rsidP="002335D2">
      <w:pPr>
        <w:rPr>
          <w:rFonts w:ascii="Arial" w:hAnsi="Arial" w:cs="Arial"/>
          <w:sz w:val="24"/>
          <w:szCs w:val="24"/>
        </w:rPr>
      </w:pPr>
    </w:p>
    <w:p w14:paraId="667EBCA3" w14:textId="3D640AF9" w:rsidR="001E5F75" w:rsidRPr="00891E71" w:rsidRDefault="001E5F75" w:rsidP="001E5F75">
      <w:pPr>
        <w:spacing w:line="360" w:lineRule="auto"/>
        <w:rPr>
          <w:rFonts w:ascii="Times New Roman" w:hAnsi="Times New Roman" w:cs="Times New Roman"/>
          <w:i/>
          <w:iCs/>
          <w:sz w:val="24"/>
          <w:szCs w:val="24"/>
        </w:rPr>
      </w:pPr>
      <w:r w:rsidRPr="00891E71">
        <w:rPr>
          <w:rFonts w:ascii="Times New Roman" w:hAnsi="Times New Roman" w:cs="Times New Roman"/>
          <w:i/>
          <w:iCs/>
          <w:sz w:val="24"/>
          <w:szCs w:val="24"/>
        </w:rPr>
        <w:lastRenderedPageBreak/>
        <w:t xml:space="preserve">Appendix </w:t>
      </w:r>
      <w:r>
        <w:rPr>
          <w:rFonts w:ascii="Times New Roman" w:hAnsi="Times New Roman" w:cs="Times New Roman"/>
          <w:i/>
          <w:iCs/>
          <w:sz w:val="24"/>
          <w:szCs w:val="24"/>
        </w:rPr>
        <w:t>2</w:t>
      </w:r>
      <w:r w:rsidRPr="00891E71">
        <w:rPr>
          <w:rFonts w:ascii="Times New Roman" w:hAnsi="Times New Roman" w:cs="Times New Roman"/>
          <w:i/>
          <w:iCs/>
          <w:sz w:val="24"/>
          <w:szCs w:val="24"/>
        </w:rPr>
        <w:t>: Interview questions</w:t>
      </w:r>
    </w:p>
    <w:p w14:paraId="27179D8C"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 xml:space="preserve">In what ways do you believe pupils can develop physically, cognitively, and socially through engaging in PE at secondary school? </w:t>
      </w:r>
    </w:p>
    <w:p w14:paraId="5003BFA7"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What impact do you think PE has on secondary pupils’ psychological and emotional wellbeing?</w:t>
      </w:r>
    </w:p>
    <w:p w14:paraId="3ADC418F"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What other benefits do you believe secondary pupils gain from engaging in PE, for example, academic performance, fitness levels, eating habits, body positivity?</w:t>
      </w:r>
    </w:p>
    <w:p w14:paraId="2ECBE743"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What factors do you believe cause pupils to disengage from PE?</w:t>
      </w:r>
    </w:p>
    <w:p w14:paraId="5F73C6C9"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What environmental elements do you believe negatively affect the teaching and learning of PE in secondary education?</w:t>
      </w:r>
    </w:p>
    <w:p w14:paraId="779DF7DD"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 xml:space="preserve"> Do you think being athletic affects how you are graded in secondary school PE?</w:t>
      </w:r>
    </w:p>
    <w:p w14:paraId="023ADA3E"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What about the way PE is structured in school do you think is flawed?</w:t>
      </w:r>
    </w:p>
    <w:p w14:paraId="26D320DE"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What are factors that you think causes pupils to engage more in PE?</w:t>
      </w:r>
    </w:p>
    <w:p w14:paraId="0CA09BCD" w14:textId="77777777" w:rsidR="001E5F75" w:rsidRPr="00891E71" w:rsidRDefault="001E5F75" w:rsidP="001E5F75">
      <w:pPr>
        <w:pStyle w:val="ListParagraph"/>
        <w:numPr>
          <w:ilvl w:val="0"/>
          <w:numId w:val="1"/>
        </w:numPr>
        <w:spacing w:line="480" w:lineRule="auto"/>
        <w:jc w:val="both"/>
        <w:rPr>
          <w:rFonts w:ascii="Arial" w:hAnsi="Arial" w:cs="Arial"/>
          <w:sz w:val="24"/>
          <w:szCs w:val="24"/>
        </w:rPr>
      </w:pPr>
      <w:r w:rsidRPr="00891E71">
        <w:rPr>
          <w:rFonts w:ascii="Arial" w:hAnsi="Arial" w:cs="Arial"/>
          <w:sz w:val="24"/>
          <w:szCs w:val="24"/>
        </w:rPr>
        <w:t>Why do you think that the UK government make it mandatory for everyone in schools to participate in secondary PE?</w:t>
      </w:r>
    </w:p>
    <w:p w14:paraId="7ECD4E4E" w14:textId="0885C5F7" w:rsidR="00320FEE" w:rsidRPr="00891E71" w:rsidRDefault="00320FEE" w:rsidP="00320FEE">
      <w:pPr>
        <w:spacing w:line="360" w:lineRule="auto"/>
        <w:rPr>
          <w:rFonts w:ascii="Times New Roman" w:hAnsi="Times New Roman" w:cs="Times New Roman"/>
          <w:i/>
          <w:iCs/>
          <w:sz w:val="24"/>
          <w:szCs w:val="24"/>
        </w:rPr>
      </w:pPr>
    </w:p>
    <w:p w14:paraId="685C6470" w14:textId="3B861792" w:rsidR="002335D2" w:rsidRDefault="002335D2" w:rsidP="00BE2497">
      <w:pPr>
        <w:spacing w:line="360" w:lineRule="auto"/>
        <w:rPr>
          <w:rFonts w:ascii="Arial" w:hAnsi="Arial" w:cs="Arial"/>
          <w:i/>
          <w:iCs/>
          <w:sz w:val="24"/>
          <w:szCs w:val="24"/>
        </w:rPr>
      </w:pPr>
    </w:p>
    <w:p w14:paraId="6A6EFF90" w14:textId="77777777" w:rsidR="001E5F75" w:rsidRDefault="001E5F75" w:rsidP="00BE2497">
      <w:pPr>
        <w:spacing w:line="360" w:lineRule="auto"/>
        <w:rPr>
          <w:rFonts w:ascii="Arial" w:hAnsi="Arial" w:cs="Arial"/>
          <w:i/>
          <w:iCs/>
          <w:sz w:val="24"/>
          <w:szCs w:val="24"/>
        </w:rPr>
      </w:pPr>
    </w:p>
    <w:p w14:paraId="5B7966FD" w14:textId="77777777" w:rsidR="001E5F75" w:rsidRDefault="001E5F75" w:rsidP="00BE2497">
      <w:pPr>
        <w:spacing w:line="360" w:lineRule="auto"/>
        <w:rPr>
          <w:rFonts w:ascii="Arial" w:hAnsi="Arial" w:cs="Arial"/>
          <w:i/>
          <w:iCs/>
          <w:sz w:val="24"/>
          <w:szCs w:val="24"/>
        </w:rPr>
      </w:pPr>
    </w:p>
    <w:p w14:paraId="138FF463" w14:textId="77777777" w:rsidR="001E5F75" w:rsidRDefault="001E5F75" w:rsidP="00BE2497">
      <w:pPr>
        <w:spacing w:line="360" w:lineRule="auto"/>
        <w:rPr>
          <w:rFonts w:ascii="Arial" w:hAnsi="Arial" w:cs="Arial"/>
          <w:i/>
          <w:iCs/>
          <w:sz w:val="24"/>
          <w:szCs w:val="24"/>
        </w:rPr>
      </w:pPr>
    </w:p>
    <w:p w14:paraId="3D762D7E" w14:textId="77777777" w:rsidR="001E5F75" w:rsidRDefault="001E5F75" w:rsidP="00BE2497">
      <w:pPr>
        <w:spacing w:line="360" w:lineRule="auto"/>
        <w:rPr>
          <w:rFonts w:ascii="Arial" w:hAnsi="Arial" w:cs="Arial"/>
          <w:i/>
          <w:iCs/>
          <w:sz w:val="24"/>
          <w:szCs w:val="24"/>
        </w:rPr>
      </w:pPr>
    </w:p>
    <w:p w14:paraId="40DF8C27" w14:textId="77777777" w:rsidR="001E5F75" w:rsidRDefault="001E5F75" w:rsidP="00BE2497">
      <w:pPr>
        <w:spacing w:line="360" w:lineRule="auto"/>
        <w:rPr>
          <w:rFonts w:ascii="Arial" w:hAnsi="Arial" w:cs="Arial"/>
          <w:i/>
          <w:iCs/>
          <w:sz w:val="24"/>
          <w:szCs w:val="24"/>
        </w:rPr>
      </w:pPr>
    </w:p>
    <w:p w14:paraId="2689245D" w14:textId="77777777" w:rsidR="001E5F75" w:rsidRDefault="001E5F75" w:rsidP="00BE2497">
      <w:pPr>
        <w:spacing w:line="360" w:lineRule="auto"/>
        <w:rPr>
          <w:rFonts w:ascii="Arial" w:hAnsi="Arial" w:cs="Arial"/>
          <w:i/>
          <w:iCs/>
          <w:sz w:val="24"/>
          <w:szCs w:val="24"/>
        </w:rPr>
      </w:pPr>
    </w:p>
    <w:p w14:paraId="15BFF826" w14:textId="73AC6D6C" w:rsidR="00F87402" w:rsidRDefault="00320FEE" w:rsidP="00320FEE">
      <w:pPr>
        <w:spacing w:line="360" w:lineRule="auto"/>
        <w:rPr>
          <w:rFonts w:ascii="Arial" w:hAnsi="Arial" w:cs="Arial"/>
          <w:i/>
          <w:iCs/>
          <w:sz w:val="24"/>
          <w:szCs w:val="24"/>
        </w:rPr>
      </w:pPr>
      <w:r w:rsidRPr="00891E71">
        <w:rPr>
          <w:rFonts w:ascii="Times New Roman" w:hAnsi="Times New Roman" w:cs="Times New Roman"/>
          <w:i/>
          <w:iCs/>
          <w:sz w:val="24"/>
          <w:szCs w:val="24"/>
        </w:rPr>
        <w:lastRenderedPageBreak/>
        <w:t xml:space="preserve">Appendix </w:t>
      </w:r>
      <w:r w:rsidR="00122369">
        <w:rPr>
          <w:rFonts w:ascii="Times New Roman" w:hAnsi="Times New Roman" w:cs="Times New Roman"/>
          <w:i/>
          <w:iCs/>
          <w:sz w:val="24"/>
          <w:szCs w:val="24"/>
        </w:rPr>
        <w:t>5</w:t>
      </w:r>
      <w:r w:rsidRPr="00891E71">
        <w:rPr>
          <w:rFonts w:ascii="Times New Roman" w:hAnsi="Times New Roman" w:cs="Times New Roman"/>
          <w:i/>
          <w:iCs/>
          <w:sz w:val="24"/>
          <w:szCs w:val="24"/>
        </w:rPr>
        <w:t>: Interview Transcripts</w:t>
      </w:r>
      <w:r w:rsidRPr="00891E71">
        <w:rPr>
          <w:rFonts w:ascii="Arial" w:hAnsi="Arial" w:cs="Arial"/>
          <w:i/>
          <w:iCs/>
          <w:sz w:val="24"/>
          <w:szCs w:val="24"/>
        </w:rPr>
        <w:t xml:space="preserve"> </w:t>
      </w:r>
    </w:p>
    <w:p w14:paraId="04D59593" w14:textId="77777777" w:rsidR="00F87402" w:rsidRPr="0034765B" w:rsidRDefault="00F87402" w:rsidP="000672BD">
      <w:pPr>
        <w:pStyle w:val="ListParagraph"/>
        <w:numPr>
          <w:ilvl w:val="0"/>
          <w:numId w:val="2"/>
        </w:numPr>
        <w:spacing w:line="360" w:lineRule="auto"/>
        <w:rPr>
          <w:rFonts w:ascii="Arial" w:hAnsi="Arial" w:cs="Arial"/>
          <w:b/>
          <w:bCs/>
          <w:sz w:val="24"/>
          <w:szCs w:val="24"/>
        </w:rPr>
      </w:pPr>
      <w:r w:rsidRPr="0034765B">
        <w:rPr>
          <w:rFonts w:ascii="Arial" w:hAnsi="Arial" w:cs="Arial"/>
          <w:b/>
          <w:bCs/>
          <w:sz w:val="24"/>
          <w:szCs w:val="24"/>
        </w:rPr>
        <w:t xml:space="preserve">In what ways do you believe pupils can develop physically, cognitively, and socially through engaging in PE at secondary school? </w:t>
      </w:r>
    </w:p>
    <w:p w14:paraId="10D7D37D" w14:textId="77777777" w:rsidR="00F87402" w:rsidRPr="0034765B" w:rsidRDefault="00F87402" w:rsidP="00F87402">
      <w:pPr>
        <w:spacing w:line="360" w:lineRule="auto"/>
        <w:rPr>
          <w:rFonts w:ascii="Arial" w:hAnsi="Arial" w:cs="Arial"/>
        </w:rPr>
      </w:pPr>
      <w:r w:rsidRPr="3148BE6F">
        <w:rPr>
          <w:rFonts w:ascii="Arial" w:hAnsi="Arial" w:cs="Arial"/>
          <w:b/>
          <w:bCs/>
          <w:sz w:val="24"/>
          <w:szCs w:val="24"/>
        </w:rPr>
        <w:t xml:space="preserve">Participant 1: </w:t>
      </w:r>
      <w:r w:rsidRPr="0034765B">
        <w:rPr>
          <w:rFonts w:ascii="Arial" w:hAnsi="Arial" w:cs="Arial"/>
          <w:sz w:val="24"/>
          <w:szCs w:val="24"/>
        </w:rPr>
        <w:t>I think by participating in PE it can encourage healthy behaviours which will go into later life. Also, participating in a sport or some form of physical exercise is great for building your social confidence, which can help with anxiety and the feeling of isolation.</w:t>
      </w:r>
    </w:p>
    <w:p w14:paraId="42D926E5" w14:textId="77777777" w:rsidR="00F87402" w:rsidRDefault="00F87402" w:rsidP="00F87402">
      <w:pPr>
        <w:spacing w:line="360" w:lineRule="auto"/>
        <w:rPr>
          <w:rFonts w:ascii="Arial" w:eastAsia="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xml:space="preserve"> Participating in PE is important for a healthy mind and body, some students may only do physical activity during PE lessons and not as a routine part of their homelife, also physical activity can benefit i</w:t>
      </w:r>
      <w:r w:rsidRPr="3148BE6F">
        <w:rPr>
          <w:rFonts w:ascii="Arial" w:eastAsia="Arial" w:hAnsi="Arial" w:cs="Arial"/>
          <w:sz w:val="24"/>
          <w:szCs w:val="24"/>
        </w:rPr>
        <w:t>f a student struggles in other subjects, they may feel relieved that they have found something they excel at.</w:t>
      </w:r>
    </w:p>
    <w:p w14:paraId="1FB5F9C8" w14:textId="77777777" w:rsidR="00F87402" w:rsidRPr="0034765B" w:rsidRDefault="00F87402" w:rsidP="000672BD">
      <w:pPr>
        <w:pStyle w:val="ListParagraph"/>
        <w:numPr>
          <w:ilvl w:val="0"/>
          <w:numId w:val="2"/>
        </w:numPr>
        <w:spacing w:line="360" w:lineRule="auto"/>
        <w:rPr>
          <w:rFonts w:ascii="Arial" w:hAnsi="Arial" w:cs="Arial"/>
          <w:b/>
          <w:bCs/>
          <w:sz w:val="24"/>
          <w:szCs w:val="24"/>
        </w:rPr>
      </w:pPr>
      <w:r w:rsidRPr="0034765B">
        <w:rPr>
          <w:rFonts w:ascii="Arial" w:hAnsi="Arial" w:cs="Arial"/>
          <w:b/>
          <w:bCs/>
          <w:sz w:val="24"/>
          <w:szCs w:val="24"/>
        </w:rPr>
        <w:t>What impact do you think PE has on secondary pupils’ psychological and emotional wellbeing?</w:t>
      </w:r>
    </w:p>
    <w:p w14:paraId="233C3849" w14:textId="77777777"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xml:space="preserve"> Depending on the situation I think it differs. If you are good at sports and exercise it can have a very positive effect and be a pleasant experience, however, if you have a negative experience within PE it will impact the way you look at exercise and sport, affecting individuals mental health negatively – can cause undue stress and feelings of anxiety due to the pressure of performing a certain way in PE.</w:t>
      </w:r>
    </w:p>
    <w:p w14:paraId="58481F10" w14:textId="77777777"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How a person feels about PE will depend on their individual perspective and experiences. It's important to remember that everyone has different strengths and weaknesses, and it's okay not to excel in every subject. Some people may feel embarrassed if they are weak at sports, others will be competitive and thrive at sport.</w:t>
      </w:r>
    </w:p>
    <w:p w14:paraId="61DC7AC8" w14:textId="77777777" w:rsidR="00F87402" w:rsidRPr="0034765B" w:rsidRDefault="00F87402" w:rsidP="000672BD">
      <w:pPr>
        <w:pStyle w:val="ListParagraph"/>
        <w:numPr>
          <w:ilvl w:val="0"/>
          <w:numId w:val="2"/>
        </w:numPr>
        <w:spacing w:line="360" w:lineRule="auto"/>
        <w:rPr>
          <w:rFonts w:ascii="Arial" w:hAnsi="Arial" w:cs="Arial"/>
          <w:b/>
          <w:bCs/>
          <w:sz w:val="24"/>
          <w:szCs w:val="24"/>
        </w:rPr>
      </w:pPr>
      <w:r w:rsidRPr="0034765B">
        <w:rPr>
          <w:rFonts w:ascii="Arial" w:hAnsi="Arial" w:cs="Arial"/>
          <w:b/>
          <w:bCs/>
          <w:sz w:val="24"/>
          <w:szCs w:val="24"/>
        </w:rPr>
        <w:t>What other benefits do you believe secondary pupils gain from engaging in PE, for example, academic performance, fitness levels, eating habits, body positivity?</w:t>
      </w:r>
    </w:p>
    <w:p w14:paraId="625F3FEB" w14:textId="77777777"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xml:space="preserve">: I think it encourages being healthy overall and can encourage great eating habits to stay on top of fitness which can improve body confidence, also, I </w:t>
      </w:r>
      <w:r w:rsidRPr="3148BE6F">
        <w:rPr>
          <w:rFonts w:ascii="Arial" w:hAnsi="Arial" w:cs="Arial"/>
          <w:sz w:val="24"/>
          <w:szCs w:val="24"/>
        </w:rPr>
        <w:lastRenderedPageBreak/>
        <w:t>think exercise can help clear the mind and help with studying and getting better grades.</w:t>
      </w:r>
    </w:p>
    <w:p w14:paraId="7B23FE79" w14:textId="77777777"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xml:space="preserve">: If a person enjoyed PE classes in school, they are more likely to develop a lifelong interest in physical activity and exercise. This can lead to a healthier lifestyle, which can have numerous physical and mental health benefits, PE classes can be a social environment, and positive experiences in this setting can encourage a person to seek out social activities and form relationships in adulthood. </w:t>
      </w:r>
    </w:p>
    <w:p w14:paraId="2EE65B93" w14:textId="77777777" w:rsidR="00F87402" w:rsidRPr="0034765B" w:rsidRDefault="00F87402" w:rsidP="000672BD">
      <w:pPr>
        <w:pStyle w:val="ListParagraph"/>
        <w:numPr>
          <w:ilvl w:val="0"/>
          <w:numId w:val="2"/>
        </w:numPr>
        <w:spacing w:line="360" w:lineRule="auto"/>
        <w:rPr>
          <w:rFonts w:ascii="Arial" w:hAnsi="Arial" w:cs="Arial"/>
          <w:b/>
          <w:bCs/>
          <w:sz w:val="24"/>
          <w:szCs w:val="24"/>
        </w:rPr>
      </w:pPr>
      <w:r w:rsidRPr="0034765B">
        <w:rPr>
          <w:rFonts w:ascii="Arial" w:hAnsi="Arial" w:cs="Arial"/>
          <w:b/>
          <w:bCs/>
          <w:sz w:val="24"/>
          <w:szCs w:val="24"/>
        </w:rPr>
        <w:t>What factors do you believe cause pupils to disengage from PE?</w:t>
      </w:r>
    </w:p>
    <w:p w14:paraId="5653D45E" w14:textId="2BFFB233"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xml:space="preserve">: I think the staff do not support their pupils enough and favour the people who are much better at sports, and this will cause the ones who may not be as good to disengage. Also, peer pressure, when other children make fun of </w:t>
      </w:r>
      <w:r w:rsidR="002D67C1" w:rsidRPr="3148BE6F">
        <w:rPr>
          <w:rFonts w:ascii="Arial" w:hAnsi="Arial" w:cs="Arial"/>
          <w:sz w:val="24"/>
          <w:szCs w:val="24"/>
        </w:rPr>
        <w:t>are watching</w:t>
      </w:r>
      <w:r w:rsidRPr="3148BE6F">
        <w:rPr>
          <w:rFonts w:ascii="Arial" w:hAnsi="Arial" w:cs="Arial"/>
          <w:sz w:val="24"/>
          <w:szCs w:val="24"/>
        </w:rPr>
        <w:t xml:space="preserve"> it can cause them to disengage.</w:t>
      </w:r>
    </w:p>
    <w:p w14:paraId="4C0A143A" w14:textId="023CF993"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Embarrassment: In some cases, students may feel embarrassed if they are singled out, as well as developing at different stages of adolescence, body image for girls and boys can be difficult and shameful for some students.</w:t>
      </w:r>
    </w:p>
    <w:p w14:paraId="39B6D162" w14:textId="77777777" w:rsidR="00F87402" w:rsidRPr="0034765B" w:rsidRDefault="00F87402" w:rsidP="000672BD">
      <w:pPr>
        <w:pStyle w:val="ListParagraph"/>
        <w:numPr>
          <w:ilvl w:val="0"/>
          <w:numId w:val="2"/>
        </w:numPr>
        <w:spacing w:line="360" w:lineRule="auto"/>
        <w:rPr>
          <w:rFonts w:ascii="Arial" w:hAnsi="Arial" w:cs="Arial"/>
          <w:b/>
          <w:bCs/>
          <w:sz w:val="24"/>
          <w:szCs w:val="24"/>
        </w:rPr>
      </w:pPr>
      <w:r w:rsidRPr="0034765B">
        <w:rPr>
          <w:rFonts w:ascii="Arial" w:hAnsi="Arial" w:cs="Arial"/>
          <w:b/>
          <w:bCs/>
          <w:sz w:val="24"/>
          <w:szCs w:val="24"/>
        </w:rPr>
        <w:t>What environmental elements do you believe negatively affect the teaching and learning of PE in secondary education?</w:t>
      </w:r>
    </w:p>
    <w:p w14:paraId="358B6E0D" w14:textId="77777777"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xml:space="preserve"> Not having the right or enough equipment to provide students with the correct PE. Having a secure, </w:t>
      </w:r>
      <w:proofErr w:type="gramStart"/>
      <w:r w:rsidRPr="3148BE6F">
        <w:rPr>
          <w:rFonts w:ascii="Arial" w:hAnsi="Arial" w:cs="Arial"/>
          <w:sz w:val="24"/>
          <w:szCs w:val="24"/>
        </w:rPr>
        <w:t>clean</w:t>
      </w:r>
      <w:proofErr w:type="gramEnd"/>
      <w:r w:rsidRPr="3148BE6F">
        <w:rPr>
          <w:rFonts w:ascii="Arial" w:hAnsi="Arial" w:cs="Arial"/>
          <w:sz w:val="24"/>
          <w:szCs w:val="24"/>
        </w:rPr>
        <w:t xml:space="preserve"> and tidy place to do sport. </w:t>
      </w:r>
    </w:p>
    <w:p w14:paraId="4109AD35" w14:textId="77777777" w:rsidR="00F87402" w:rsidRDefault="00F87402" w:rsidP="00F87402">
      <w:pPr>
        <w:spacing w:line="360" w:lineRule="auto"/>
        <w:rPr>
          <w:rFonts w:ascii="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xml:space="preserve"> Lack of proper facilities, such as inadequate gymnasiums or outdoor fields, can limit the types of activities that can be taught and learned in PE, and may also pose safety concerns. And limited resources, such as equipment and supplies, can limit the variety of activities that can be offered in PE and may also limit the ability of teachers to effectively teach and assess student learning</w:t>
      </w:r>
    </w:p>
    <w:p w14:paraId="2B46A4D8" w14:textId="77777777" w:rsidR="00F87402" w:rsidRDefault="00F87402" w:rsidP="00F87402">
      <w:pPr>
        <w:spacing w:line="360" w:lineRule="auto"/>
        <w:rPr>
          <w:rFonts w:ascii="Arial" w:hAnsi="Arial" w:cs="Arial"/>
          <w:sz w:val="24"/>
          <w:szCs w:val="24"/>
        </w:rPr>
      </w:pPr>
    </w:p>
    <w:p w14:paraId="502EBD19" w14:textId="77777777" w:rsidR="00F87402" w:rsidRPr="00756A7C" w:rsidRDefault="00F87402" w:rsidP="000672BD">
      <w:pPr>
        <w:pStyle w:val="ListParagraph"/>
        <w:numPr>
          <w:ilvl w:val="0"/>
          <w:numId w:val="2"/>
        </w:numPr>
        <w:rPr>
          <w:rFonts w:ascii="Arial" w:hAnsi="Arial" w:cs="Arial"/>
          <w:b/>
          <w:bCs/>
          <w:sz w:val="24"/>
          <w:szCs w:val="24"/>
        </w:rPr>
      </w:pPr>
      <w:r w:rsidRPr="00756A7C">
        <w:rPr>
          <w:rFonts w:ascii="Arial" w:hAnsi="Arial" w:cs="Arial"/>
          <w:b/>
          <w:bCs/>
          <w:sz w:val="24"/>
          <w:szCs w:val="24"/>
        </w:rPr>
        <w:t xml:space="preserve"> Do you think being athletic affects how you are graded in secondary school PE?</w:t>
      </w:r>
    </w:p>
    <w:p w14:paraId="2C193EA0" w14:textId="77777777" w:rsidR="00F87402" w:rsidRDefault="00F87402" w:rsidP="00F87402">
      <w:pPr>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xml:space="preserve">: Yes, I think it will be easier to gain grades as favouritism comes into play! </w:t>
      </w:r>
    </w:p>
    <w:p w14:paraId="5F845218" w14:textId="77777777" w:rsidR="00F87402" w:rsidRDefault="00F87402" w:rsidP="00F87402">
      <w:pPr>
        <w:rPr>
          <w:rFonts w:ascii="Arial" w:hAnsi="Arial" w:cs="Arial"/>
          <w:sz w:val="24"/>
          <w:szCs w:val="24"/>
        </w:rPr>
      </w:pPr>
      <w:r w:rsidRPr="3148BE6F">
        <w:rPr>
          <w:rFonts w:ascii="Arial" w:hAnsi="Arial" w:cs="Arial"/>
          <w:b/>
          <w:bCs/>
          <w:sz w:val="24"/>
          <w:szCs w:val="24"/>
        </w:rPr>
        <w:lastRenderedPageBreak/>
        <w:t>Participant 2</w:t>
      </w:r>
      <w:r w:rsidRPr="3148BE6F">
        <w:rPr>
          <w:rFonts w:ascii="Arial" w:hAnsi="Arial" w:cs="Arial"/>
          <w:sz w:val="24"/>
          <w:szCs w:val="24"/>
        </w:rPr>
        <w:t>: Yes, I do! I think the more athletic students would be put into top grades in PE lessons and the non-physical student put into lower groups, which I found discriminating.</w:t>
      </w:r>
    </w:p>
    <w:p w14:paraId="724E57FB" w14:textId="77777777" w:rsidR="00F87402" w:rsidRPr="00756A7C" w:rsidRDefault="00F87402" w:rsidP="000672BD">
      <w:pPr>
        <w:pStyle w:val="ListParagraph"/>
        <w:numPr>
          <w:ilvl w:val="0"/>
          <w:numId w:val="2"/>
        </w:numPr>
        <w:rPr>
          <w:rFonts w:ascii="Arial" w:hAnsi="Arial" w:cs="Arial"/>
          <w:b/>
          <w:bCs/>
          <w:sz w:val="24"/>
          <w:szCs w:val="24"/>
        </w:rPr>
      </w:pPr>
      <w:r w:rsidRPr="00756A7C">
        <w:rPr>
          <w:rFonts w:ascii="Arial" w:hAnsi="Arial" w:cs="Arial"/>
          <w:b/>
          <w:bCs/>
          <w:sz w:val="24"/>
          <w:szCs w:val="24"/>
        </w:rPr>
        <w:t>What about the way PE is structured in school do you think is flawed?</w:t>
      </w:r>
    </w:p>
    <w:p w14:paraId="42921C4A" w14:textId="77777777" w:rsidR="00F87402" w:rsidRDefault="00F87402" w:rsidP="00F87402">
      <w:pPr>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The flaw in PE in school is that it doesn’t give choice, some sports are only available to boys or girls or by how good you are.</w:t>
      </w:r>
    </w:p>
    <w:p w14:paraId="7A541021" w14:textId="77777777" w:rsidR="00F87402" w:rsidRDefault="00F87402" w:rsidP="00F87402">
      <w:pPr>
        <w:rPr>
          <w:rFonts w:ascii="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More choice in activities should be offered, and mixed gender sports.</w:t>
      </w:r>
    </w:p>
    <w:p w14:paraId="05FBCC9C" w14:textId="77777777" w:rsidR="00F87402" w:rsidRPr="00756A7C" w:rsidRDefault="00F87402" w:rsidP="000672BD">
      <w:pPr>
        <w:pStyle w:val="ListParagraph"/>
        <w:numPr>
          <w:ilvl w:val="0"/>
          <w:numId w:val="2"/>
        </w:numPr>
        <w:rPr>
          <w:rFonts w:ascii="Arial" w:hAnsi="Arial" w:cs="Arial"/>
          <w:b/>
          <w:bCs/>
          <w:sz w:val="24"/>
          <w:szCs w:val="24"/>
        </w:rPr>
      </w:pPr>
      <w:r w:rsidRPr="00756A7C">
        <w:rPr>
          <w:rFonts w:ascii="Arial" w:hAnsi="Arial" w:cs="Arial"/>
          <w:b/>
          <w:bCs/>
          <w:sz w:val="24"/>
          <w:szCs w:val="24"/>
        </w:rPr>
        <w:t>What are factors that you think causes pupils to engage more in PE?</w:t>
      </w:r>
    </w:p>
    <w:p w14:paraId="27E531A6" w14:textId="77777777" w:rsidR="00F87402" w:rsidRDefault="00F87402" w:rsidP="00F87402">
      <w:pPr>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xml:space="preserve"> Support by peers and the staff, </w:t>
      </w:r>
      <w:proofErr w:type="gramStart"/>
      <w:r w:rsidRPr="3148BE6F">
        <w:rPr>
          <w:rFonts w:ascii="Arial" w:hAnsi="Arial" w:cs="Arial"/>
          <w:sz w:val="24"/>
          <w:szCs w:val="24"/>
        </w:rPr>
        <w:t>incentives</w:t>
      </w:r>
      <w:proofErr w:type="gramEnd"/>
      <w:r w:rsidRPr="3148BE6F">
        <w:rPr>
          <w:rFonts w:ascii="Arial" w:hAnsi="Arial" w:cs="Arial"/>
          <w:sz w:val="24"/>
          <w:szCs w:val="24"/>
        </w:rPr>
        <w:t xml:space="preserve"> and choice.</w:t>
      </w:r>
    </w:p>
    <w:p w14:paraId="1EAE70E4" w14:textId="77777777" w:rsidR="00F87402" w:rsidRDefault="00F87402" w:rsidP="00F87402">
      <w:pPr>
        <w:rPr>
          <w:rFonts w:ascii="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Fun and interactive activities, inclusive and support from peers and staff.</w:t>
      </w:r>
    </w:p>
    <w:p w14:paraId="252DAE86" w14:textId="77777777" w:rsidR="00F87402" w:rsidRPr="00756A7C" w:rsidRDefault="00F87402" w:rsidP="000672BD">
      <w:pPr>
        <w:pStyle w:val="ListParagraph"/>
        <w:numPr>
          <w:ilvl w:val="0"/>
          <w:numId w:val="2"/>
        </w:numPr>
        <w:rPr>
          <w:rFonts w:ascii="Arial" w:hAnsi="Arial" w:cs="Arial"/>
          <w:b/>
          <w:bCs/>
          <w:sz w:val="24"/>
          <w:szCs w:val="24"/>
        </w:rPr>
      </w:pPr>
      <w:r w:rsidRPr="00756A7C">
        <w:rPr>
          <w:rFonts w:ascii="Arial" w:hAnsi="Arial" w:cs="Arial"/>
          <w:b/>
          <w:bCs/>
          <w:sz w:val="24"/>
          <w:szCs w:val="24"/>
        </w:rPr>
        <w:t>Why do you think that the UK government make it mandatory for everyone in schools to participate in secondary PE?</w:t>
      </w:r>
    </w:p>
    <w:p w14:paraId="648D2065" w14:textId="77777777" w:rsidR="00F87402" w:rsidRDefault="00F87402" w:rsidP="00F87402">
      <w:pPr>
        <w:rPr>
          <w:rFonts w:ascii="Arial" w:hAnsi="Arial" w:cs="Arial"/>
          <w:sz w:val="24"/>
          <w:szCs w:val="24"/>
        </w:rPr>
      </w:pPr>
      <w:r w:rsidRPr="3148BE6F">
        <w:rPr>
          <w:rFonts w:ascii="Arial" w:hAnsi="Arial" w:cs="Arial"/>
          <w:b/>
          <w:bCs/>
          <w:sz w:val="24"/>
          <w:szCs w:val="24"/>
        </w:rPr>
        <w:t>Participant 1:</w:t>
      </w:r>
      <w:r w:rsidRPr="3148BE6F">
        <w:rPr>
          <w:rFonts w:ascii="Arial" w:hAnsi="Arial" w:cs="Arial"/>
          <w:sz w:val="24"/>
          <w:szCs w:val="24"/>
        </w:rPr>
        <w:t xml:space="preserve"> I think they have made it mandatory to encourage health behaviours, to bring the obesity rate down across the UK and to get students to love being active as it promotes healthy lifestyles and positive mental health.</w:t>
      </w:r>
    </w:p>
    <w:p w14:paraId="1520BB1B" w14:textId="77777777" w:rsidR="00F87402" w:rsidRDefault="00F87402" w:rsidP="00F87402">
      <w:pPr>
        <w:rPr>
          <w:rFonts w:ascii="Arial" w:hAnsi="Arial" w:cs="Arial"/>
          <w:sz w:val="24"/>
          <w:szCs w:val="24"/>
        </w:rPr>
      </w:pPr>
      <w:r w:rsidRPr="3148BE6F">
        <w:rPr>
          <w:rFonts w:ascii="Arial" w:hAnsi="Arial" w:cs="Arial"/>
          <w:b/>
          <w:bCs/>
          <w:sz w:val="24"/>
          <w:szCs w:val="24"/>
        </w:rPr>
        <w:t>Participant 2:</w:t>
      </w:r>
      <w:r w:rsidRPr="3148BE6F">
        <w:rPr>
          <w:rFonts w:ascii="Arial" w:hAnsi="Arial" w:cs="Arial"/>
          <w:sz w:val="24"/>
          <w:szCs w:val="24"/>
        </w:rPr>
        <w:t xml:space="preserve"> Having good experiences in physical education (PE) in school can have a positive impact on a person's adulthood, for mind and body.</w:t>
      </w:r>
    </w:p>
    <w:p w14:paraId="05C6D0EF" w14:textId="77777777" w:rsidR="00B93280" w:rsidRPr="00F87402" w:rsidRDefault="00B93280" w:rsidP="00320FEE">
      <w:pPr>
        <w:spacing w:line="360" w:lineRule="auto"/>
        <w:rPr>
          <w:rFonts w:ascii="Arial" w:hAnsi="Arial" w:cs="Arial"/>
          <w:sz w:val="24"/>
          <w:szCs w:val="24"/>
        </w:rPr>
      </w:pPr>
    </w:p>
    <w:p w14:paraId="111A606D" w14:textId="77777777" w:rsidR="00891E71" w:rsidRDefault="00891E71" w:rsidP="002709EB">
      <w:pPr>
        <w:spacing w:line="360" w:lineRule="auto"/>
        <w:rPr>
          <w:rFonts w:ascii="Arial" w:hAnsi="Arial" w:cs="Arial"/>
          <w:b/>
          <w:bCs/>
          <w:sz w:val="24"/>
          <w:szCs w:val="24"/>
        </w:rPr>
      </w:pPr>
    </w:p>
    <w:p w14:paraId="4E3073C8" w14:textId="77777777" w:rsidR="00891E71" w:rsidRDefault="00891E71" w:rsidP="002709EB">
      <w:pPr>
        <w:spacing w:line="360" w:lineRule="auto"/>
        <w:rPr>
          <w:rFonts w:ascii="Arial" w:hAnsi="Arial" w:cs="Arial"/>
          <w:b/>
          <w:bCs/>
          <w:sz w:val="24"/>
          <w:szCs w:val="24"/>
        </w:rPr>
      </w:pPr>
    </w:p>
    <w:p w14:paraId="4B134B93" w14:textId="77777777" w:rsidR="00891E71" w:rsidRDefault="00891E71" w:rsidP="002709EB">
      <w:pPr>
        <w:spacing w:line="360" w:lineRule="auto"/>
        <w:rPr>
          <w:rFonts w:ascii="Arial" w:hAnsi="Arial" w:cs="Arial"/>
          <w:b/>
          <w:bCs/>
          <w:sz w:val="24"/>
          <w:szCs w:val="24"/>
        </w:rPr>
      </w:pPr>
    </w:p>
    <w:p w14:paraId="4B6A4826" w14:textId="77777777" w:rsidR="00891E71" w:rsidRDefault="00891E71" w:rsidP="002709EB">
      <w:pPr>
        <w:spacing w:line="360" w:lineRule="auto"/>
        <w:rPr>
          <w:rFonts w:ascii="Arial" w:hAnsi="Arial" w:cs="Arial"/>
          <w:b/>
          <w:bCs/>
          <w:sz w:val="24"/>
          <w:szCs w:val="24"/>
        </w:rPr>
      </w:pPr>
    </w:p>
    <w:p w14:paraId="190FDC3E" w14:textId="77777777" w:rsidR="00891E71" w:rsidRDefault="00891E71" w:rsidP="002709EB">
      <w:pPr>
        <w:spacing w:line="360" w:lineRule="auto"/>
        <w:rPr>
          <w:rFonts w:ascii="Arial" w:hAnsi="Arial" w:cs="Arial"/>
          <w:b/>
          <w:bCs/>
          <w:sz w:val="24"/>
          <w:szCs w:val="24"/>
        </w:rPr>
      </w:pPr>
    </w:p>
    <w:p w14:paraId="3EF0D8E7" w14:textId="77777777" w:rsidR="00891E71" w:rsidRDefault="00891E71" w:rsidP="002709EB">
      <w:pPr>
        <w:spacing w:line="360" w:lineRule="auto"/>
        <w:rPr>
          <w:rFonts w:ascii="Arial" w:hAnsi="Arial" w:cs="Arial"/>
          <w:b/>
          <w:bCs/>
          <w:sz w:val="24"/>
          <w:szCs w:val="24"/>
        </w:rPr>
      </w:pPr>
    </w:p>
    <w:p w14:paraId="6836A792" w14:textId="77777777" w:rsidR="00891E71" w:rsidRDefault="00891E71" w:rsidP="002709EB">
      <w:pPr>
        <w:spacing w:line="360" w:lineRule="auto"/>
        <w:rPr>
          <w:rFonts w:ascii="Arial" w:hAnsi="Arial" w:cs="Arial"/>
          <w:b/>
          <w:bCs/>
          <w:sz w:val="24"/>
          <w:szCs w:val="24"/>
        </w:rPr>
      </w:pPr>
    </w:p>
    <w:p w14:paraId="673CB0A3" w14:textId="77777777" w:rsidR="00891E71" w:rsidRDefault="00891E71" w:rsidP="002709EB">
      <w:pPr>
        <w:spacing w:line="360" w:lineRule="auto"/>
        <w:rPr>
          <w:rFonts w:ascii="Arial" w:hAnsi="Arial" w:cs="Arial"/>
          <w:b/>
          <w:bCs/>
          <w:sz w:val="24"/>
          <w:szCs w:val="24"/>
        </w:rPr>
      </w:pPr>
    </w:p>
    <w:p w14:paraId="2E66327D" w14:textId="77777777" w:rsidR="00891E71" w:rsidRDefault="00891E71" w:rsidP="002709EB">
      <w:pPr>
        <w:spacing w:line="360" w:lineRule="auto"/>
        <w:rPr>
          <w:rFonts w:ascii="Arial" w:hAnsi="Arial" w:cs="Arial"/>
          <w:b/>
          <w:bCs/>
          <w:sz w:val="24"/>
          <w:szCs w:val="24"/>
        </w:rPr>
      </w:pPr>
    </w:p>
    <w:p w14:paraId="54BAED16" w14:textId="77777777" w:rsidR="00891E71" w:rsidRDefault="00891E71" w:rsidP="002709EB">
      <w:pPr>
        <w:spacing w:line="360" w:lineRule="auto"/>
        <w:rPr>
          <w:rFonts w:ascii="Arial" w:hAnsi="Arial" w:cs="Arial"/>
          <w:b/>
          <w:bCs/>
          <w:sz w:val="24"/>
          <w:szCs w:val="24"/>
        </w:rPr>
      </w:pPr>
    </w:p>
    <w:p w14:paraId="2E3B6647" w14:textId="77777777" w:rsidR="000E3793" w:rsidRDefault="000E3793" w:rsidP="002709EB">
      <w:pPr>
        <w:spacing w:line="360" w:lineRule="auto"/>
        <w:rPr>
          <w:rFonts w:ascii="Arial" w:hAnsi="Arial" w:cs="Arial"/>
          <w:b/>
          <w:bCs/>
          <w:sz w:val="24"/>
          <w:szCs w:val="24"/>
        </w:rPr>
      </w:pPr>
    </w:p>
    <w:p w14:paraId="0FE101A8" w14:textId="40CC8B83" w:rsidR="00320FEE" w:rsidRPr="00891E71" w:rsidRDefault="00891E71" w:rsidP="002709EB">
      <w:pPr>
        <w:spacing w:line="360" w:lineRule="auto"/>
        <w:rPr>
          <w:rFonts w:ascii="Times New Roman" w:hAnsi="Times New Roman" w:cs="Times New Roman"/>
          <w:i/>
          <w:iCs/>
          <w:sz w:val="24"/>
          <w:szCs w:val="24"/>
        </w:rPr>
      </w:pPr>
      <w:r w:rsidRPr="00891E71">
        <w:rPr>
          <w:rFonts w:ascii="Times New Roman" w:hAnsi="Times New Roman" w:cs="Times New Roman"/>
          <w:i/>
          <w:iCs/>
          <w:sz w:val="24"/>
          <w:szCs w:val="24"/>
        </w:rPr>
        <w:lastRenderedPageBreak/>
        <w:t xml:space="preserve">Appendix </w:t>
      </w:r>
      <w:r w:rsidR="00122369">
        <w:rPr>
          <w:rFonts w:ascii="Times New Roman" w:hAnsi="Times New Roman" w:cs="Times New Roman"/>
          <w:i/>
          <w:iCs/>
          <w:sz w:val="24"/>
          <w:szCs w:val="24"/>
        </w:rPr>
        <w:t>6</w:t>
      </w:r>
      <w:r w:rsidRPr="00891E71">
        <w:rPr>
          <w:rFonts w:ascii="Times New Roman" w:hAnsi="Times New Roman" w:cs="Times New Roman"/>
          <w:i/>
          <w:iCs/>
          <w:sz w:val="24"/>
          <w:szCs w:val="24"/>
        </w:rPr>
        <w:t xml:space="preserve">: </w:t>
      </w:r>
      <w:r w:rsidR="00611188" w:rsidRPr="00891E71">
        <w:rPr>
          <w:rFonts w:ascii="Times New Roman" w:hAnsi="Times New Roman" w:cs="Times New Roman"/>
          <w:i/>
          <w:iCs/>
          <w:sz w:val="24"/>
          <w:szCs w:val="24"/>
        </w:rPr>
        <w:t xml:space="preserve">Coded </w:t>
      </w:r>
      <w:r w:rsidR="00E26D16" w:rsidRPr="00891E71">
        <w:rPr>
          <w:rFonts w:ascii="Times New Roman" w:hAnsi="Times New Roman" w:cs="Times New Roman"/>
          <w:i/>
          <w:iCs/>
          <w:sz w:val="24"/>
          <w:szCs w:val="24"/>
        </w:rPr>
        <w:t>transcript</w:t>
      </w:r>
    </w:p>
    <w:p w14:paraId="5D28499E" w14:textId="32C32B04" w:rsidR="00E26D16" w:rsidRDefault="00F57A5B" w:rsidP="002709EB">
      <w:pPr>
        <w:spacing w:line="360" w:lineRule="auto"/>
        <w:rPr>
          <w:rFonts w:ascii="Arial" w:hAnsi="Arial" w:cs="Arial"/>
          <w:b/>
          <w:bCs/>
          <w:sz w:val="24"/>
          <w:szCs w:val="24"/>
        </w:rPr>
      </w:pPr>
      <w:r>
        <w:rPr>
          <w:noProof/>
        </w:rPr>
        <w:drawing>
          <wp:inline distT="0" distB="0" distL="0" distR="0" wp14:anchorId="02DD07CE" wp14:editId="1A09941E">
            <wp:extent cx="5731510" cy="7642225"/>
            <wp:effectExtent l="0" t="0" r="254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8"/>
                    <a:stretch>
                      <a:fillRect/>
                    </a:stretch>
                  </pic:blipFill>
                  <pic:spPr>
                    <a:xfrm>
                      <a:off x="0" y="0"/>
                      <a:ext cx="5731510" cy="7642225"/>
                    </a:xfrm>
                    <a:prstGeom prst="rect">
                      <a:avLst/>
                    </a:prstGeom>
                  </pic:spPr>
                </pic:pic>
              </a:graphicData>
            </a:graphic>
          </wp:inline>
        </w:drawing>
      </w:r>
    </w:p>
    <w:p w14:paraId="04560D93" w14:textId="347931F7" w:rsidR="000056A5" w:rsidRDefault="000056A5" w:rsidP="002709EB">
      <w:pPr>
        <w:spacing w:line="360" w:lineRule="auto"/>
        <w:rPr>
          <w:rFonts w:ascii="Arial" w:hAnsi="Arial" w:cs="Arial"/>
          <w:b/>
          <w:bCs/>
          <w:sz w:val="24"/>
          <w:szCs w:val="24"/>
        </w:rPr>
      </w:pPr>
      <w:r>
        <w:rPr>
          <w:noProof/>
        </w:rPr>
        <w:lastRenderedPageBreak/>
        <w:drawing>
          <wp:inline distT="0" distB="0" distL="0" distR="0" wp14:anchorId="5B4B36E6" wp14:editId="35DD3315">
            <wp:extent cx="5731510" cy="7642225"/>
            <wp:effectExtent l="0" t="0" r="254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9"/>
                    <a:stretch>
                      <a:fillRect/>
                    </a:stretch>
                  </pic:blipFill>
                  <pic:spPr>
                    <a:xfrm>
                      <a:off x="0" y="0"/>
                      <a:ext cx="5731510" cy="7642225"/>
                    </a:xfrm>
                    <a:prstGeom prst="rect">
                      <a:avLst/>
                    </a:prstGeom>
                  </pic:spPr>
                </pic:pic>
              </a:graphicData>
            </a:graphic>
          </wp:inline>
        </w:drawing>
      </w:r>
    </w:p>
    <w:p w14:paraId="287EA16E" w14:textId="78087766" w:rsidR="002D67C1" w:rsidRDefault="002D67C1" w:rsidP="002709EB">
      <w:pPr>
        <w:spacing w:line="360" w:lineRule="auto"/>
        <w:rPr>
          <w:rFonts w:ascii="Arial" w:hAnsi="Arial" w:cs="Arial"/>
          <w:b/>
          <w:bCs/>
          <w:sz w:val="24"/>
          <w:szCs w:val="24"/>
        </w:rPr>
      </w:pPr>
      <w:r>
        <w:rPr>
          <w:noProof/>
        </w:rPr>
        <w:lastRenderedPageBreak/>
        <w:drawing>
          <wp:inline distT="0" distB="0" distL="0" distR="0" wp14:anchorId="731DAEE0" wp14:editId="09614BBA">
            <wp:extent cx="5731510" cy="7642225"/>
            <wp:effectExtent l="0" t="0" r="254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20"/>
                    <a:stretch>
                      <a:fillRect/>
                    </a:stretch>
                  </pic:blipFill>
                  <pic:spPr>
                    <a:xfrm>
                      <a:off x="0" y="0"/>
                      <a:ext cx="5731510" cy="7642225"/>
                    </a:xfrm>
                    <a:prstGeom prst="rect">
                      <a:avLst/>
                    </a:prstGeom>
                  </pic:spPr>
                </pic:pic>
              </a:graphicData>
            </a:graphic>
          </wp:inline>
        </w:drawing>
      </w:r>
    </w:p>
    <w:p w14:paraId="1D29AC61" w14:textId="77777777" w:rsidR="000E5943" w:rsidRDefault="000E5943" w:rsidP="002709EB">
      <w:pPr>
        <w:spacing w:line="360" w:lineRule="auto"/>
        <w:rPr>
          <w:rFonts w:ascii="Arial" w:hAnsi="Arial" w:cs="Arial"/>
          <w:b/>
          <w:bCs/>
          <w:sz w:val="24"/>
          <w:szCs w:val="24"/>
        </w:rPr>
      </w:pPr>
    </w:p>
    <w:p w14:paraId="7C305B95" w14:textId="77777777" w:rsidR="000E5943" w:rsidRDefault="000E5943" w:rsidP="002709EB">
      <w:pPr>
        <w:spacing w:line="360" w:lineRule="auto"/>
        <w:rPr>
          <w:rFonts w:ascii="Arial" w:hAnsi="Arial" w:cs="Arial"/>
          <w:b/>
          <w:bCs/>
          <w:sz w:val="24"/>
          <w:szCs w:val="24"/>
        </w:rPr>
      </w:pPr>
    </w:p>
    <w:p w14:paraId="77D98873" w14:textId="0F0BC0D4" w:rsidR="007267B6" w:rsidRDefault="007267B6" w:rsidP="002709EB">
      <w:pPr>
        <w:spacing w:line="360" w:lineRule="auto"/>
        <w:rPr>
          <w:rFonts w:ascii="Arial" w:hAnsi="Arial" w:cs="Arial"/>
          <w:b/>
          <w:bCs/>
          <w:sz w:val="24"/>
          <w:szCs w:val="24"/>
        </w:rPr>
      </w:pPr>
    </w:p>
    <w:p w14:paraId="6A7BA5CC" w14:textId="5FE2C573" w:rsidR="00885D46" w:rsidRDefault="00891E71" w:rsidP="00885D46">
      <w:pPr>
        <w:spacing w:line="360" w:lineRule="auto"/>
        <w:rPr>
          <w:rFonts w:ascii="Arial" w:hAnsi="Arial" w:cs="Arial"/>
          <w:sz w:val="24"/>
          <w:szCs w:val="24"/>
        </w:rPr>
      </w:pPr>
      <w:r w:rsidRPr="00891E71">
        <w:rPr>
          <w:rFonts w:ascii="Times New Roman" w:hAnsi="Times New Roman" w:cs="Times New Roman"/>
          <w:i/>
          <w:iCs/>
          <w:sz w:val="24"/>
          <w:szCs w:val="24"/>
        </w:rPr>
        <w:lastRenderedPageBreak/>
        <w:t xml:space="preserve">Appendix </w:t>
      </w:r>
      <w:r w:rsidR="00122369">
        <w:rPr>
          <w:rFonts w:ascii="Times New Roman" w:hAnsi="Times New Roman" w:cs="Times New Roman"/>
          <w:i/>
          <w:iCs/>
          <w:sz w:val="24"/>
          <w:szCs w:val="24"/>
        </w:rPr>
        <w:t>7</w:t>
      </w:r>
      <w:r w:rsidR="00885D46" w:rsidRPr="00885D46">
        <w:rPr>
          <w:rFonts w:ascii="Times New Roman" w:hAnsi="Times New Roman" w:cs="Times New Roman"/>
          <w:i/>
          <w:iCs/>
          <w:sz w:val="24"/>
          <w:szCs w:val="24"/>
        </w:rPr>
        <w:t xml:space="preserve"> Code with line numbers</w:t>
      </w:r>
      <w:r w:rsidR="00885D46" w:rsidRPr="606AD142">
        <w:rPr>
          <w:rFonts w:ascii="Arial" w:hAnsi="Arial" w:cs="Arial"/>
          <w:sz w:val="24"/>
          <w:szCs w:val="24"/>
        </w:rPr>
        <w:t>.</w:t>
      </w:r>
    </w:p>
    <w:p w14:paraId="31B466A3" w14:textId="77777777" w:rsidR="00885D46" w:rsidRDefault="00885D46" w:rsidP="00885D46">
      <w:pPr>
        <w:spacing w:line="240" w:lineRule="auto"/>
        <w:rPr>
          <w:rFonts w:ascii="Times New Roman" w:hAnsi="Times New Roman" w:cs="Times New Roman"/>
        </w:rPr>
        <w:sectPr w:rsidR="00885D46">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cols w:space="708"/>
          <w:docGrid w:linePitch="360"/>
        </w:sectPr>
      </w:pPr>
    </w:p>
    <w:p w14:paraId="24947BE5" w14:textId="77777777" w:rsidR="00885D46" w:rsidRDefault="00885D46" w:rsidP="00885D46">
      <w:pPr>
        <w:spacing w:line="240" w:lineRule="auto"/>
      </w:pPr>
      <w:r w:rsidRPr="5C8A6461">
        <w:rPr>
          <w:rFonts w:ascii="Times New Roman" w:hAnsi="Times New Roman" w:cs="Times New Roman"/>
        </w:rPr>
        <w:t>Encourages healthy behaviours. (1)</w:t>
      </w:r>
    </w:p>
    <w:p w14:paraId="6F61D289" w14:textId="77777777" w:rsidR="00885D46" w:rsidRPr="0025361B" w:rsidRDefault="00885D46" w:rsidP="00885D46">
      <w:pPr>
        <w:spacing w:line="240" w:lineRule="auto"/>
        <w:rPr>
          <w:rFonts w:ascii="Times New Roman" w:hAnsi="Times New Roman" w:cs="Times New Roman"/>
        </w:rPr>
      </w:pPr>
      <w:r w:rsidRPr="5C8A6461">
        <w:rPr>
          <w:rFonts w:ascii="Times New Roman" w:hAnsi="Times New Roman" w:cs="Times New Roman"/>
        </w:rPr>
        <w:t>Positive impact on adulthood. (58)</w:t>
      </w:r>
    </w:p>
    <w:p w14:paraId="16D6C383" w14:textId="77777777" w:rsidR="00885D46" w:rsidRPr="0025361B" w:rsidRDefault="00885D46" w:rsidP="00885D46">
      <w:pPr>
        <w:spacing w:line="360" w:lineRule="auto"/>
        <w:rPr>
          <w:rFonts w:ascii="Times New Roman" w:hAnsi="Times New Roman" w:cs="Times New Roman"/>
        </w:rPr>
      </w:pPr>
      <w:r w:rsidRPr="0025361B">
        <w:rPr>
          <w:rFonts w:ascii="Times New Roman" w:hAnsi="Times New Roman" w:cs="Times New Roman"/>
        </w:rPr>
        <w:t>Social confidence. (3)</w:t>
      </w:r>
    </w:p>
    <w:p w14:paraId="4817483D" w14:textId="77777777" w:rsidR="00885D46" w:rsidRPr="0025361B" w:rsidRDefault="00885D46" w:rsidP="00885D46">
      <w:pPr>
        <w:spacing w:line="240" w:lineRule="auto"/>
        <w:rPr>
          <w:rFonts w:ascii="Times New Roman" w:hAnsi="Times New Roman" w:cs="Times New Roman"/>
        </w:rPr>
      </w:pPr>
      <w:r w:rsidRPr="0025361B">
        <w:rPr>
          <w:rFonts w:ascii="Times New Roman" w:hAnsi="Times New Roman" w:cs="Times New Roman"/>
        </w:rPr>
        <w:t>Help with anxiety. (3)</w:t>
      </w:r>
    </w:p>
    <w:p w14:paraId="403B2939" w14:textId="77777777" w:rsidR="00885D46" w:rsidRPr="0025361B" w:rsidRDefault="00885D46" w:rsidP="00885D46">
      <w:pPr>
        <w:spacing w:line="240" w:lineRule="auto"/>
        <w:rPr>
          <w:rFonts w:ascii="Times New Roman" w:hAnsi="Times New Roman" w:cs="Times New Roman"/>
        </w:rPr>
      </w:pPr>
      <w:r w:rsidRPr="0025361B">
        <w:rPr>
          <w:rFonts w:ascii="Times New Roman" w:hAnsi="Times New Roman" w:cs="Times New Roman"/>
        </w:rPr>
        <w:t>Help with solitude. (4)</w:t>
      </w:r>
    </w:p>
    <w:p w14:paraId="38A93A1D" w14:textId="77777777" w:rsidR="00885D46" w:rsidRPr="0025361B" w:rsidRDefault="00885D46" w:rsidP="00885D46">
      <w:pPr>
        <w:spacing w:line="240" w:lineRule="auto"/>
        <w:rPr>
          <w:rFonts w:ascii="Times New Roman" w:hAnsi="Times New Roman" w:cs="Times New Roman"/>
        </w:rPr>
      </w:pPr>
      <w:r w:rsidRPr="0025361B">
        <w:rPr>
          <w:rFonts w:ascii="Times New Roman" w:hAnsi="Times New Roman" w:cs="Times New Roman"/>
        </w:rPr>
        <w:t>Participating in PE is important. (5)</w:t>
      </w:r>
    </w:p>
    <w:p w14:paraId="4E0BAA5D" w14:textId="77777777" w:rsidR="00885D46" w:rsidRDefault="00885D46" w:rsidP="00885D46">
      <w:pPr>
        <w:spacing w:line="240" w:lineRule="auto"/>
        <w:rPr>
          <w:rFonts w:ascii="Times New Roman" w:hAnsi="Times New Roman" w:cs="Times New Roman"/>
        </w:rPr>
      </w:pPr>
      <w:r w:rsidRPr="0025361B">
        <w:rPr>
          <w:rFonts w:ascii="Times New Roman" w:hAnsi="Times New Roman" w:cs="Times New Roman"/>
        </w:rPr>
        <w:t>Healthy body and mind. (5)</w:t>
      </w:r>
    </w:p>
    <w:p w14:paraId="2CD67252" w14:textId="4C284012" w:rsidR="00885D46" w:rsidRPr="0025361B" w:rsidRDefault="00885D46" w:rsidP="00885D46">
      <w:pPr>
        <w:spacing w:line="240" w:lineRule="auto"/>
        <w:rPr>
          <w:rFonts w:ascii="Times New Roman" w:hAnsi="Times New Roman" w:cs="Times New Roman"/>
        </w:rPr>
      </w:pPr>
      <w:r w:rsidRPr="0025361B">
        <w:rPr>
          <w:rFonts w:ascii="Times New Roman" w:hAnsi="Times New Roman" w:cs="Times New Roman"/>
        </w:rPr>
        <w:t xml:space="preserve"> physical activity </w:t>
      </w:r>
      <w:r>
        <w:rPr>
          <w:rFonts w:ascii="Times New Roman" w:hAnsi="Times New Roman" w:cs="Times New Roman"/>
        </w:rPr>
        <w:t>only in</w:t>
      </w:r>
      <w:r w:rsidRPr="0025361B">
        <w:rPr>
          <w:rFonts w:ascii="Times New Roman" w:hAnsi="Times New Roman" w:cs="Times New Roman"/>
        </w:rPr>
        <w:t xml:space="preserve"> school. (6)</w:t>
      </w:r>
    </w:p>
    <w:p w14:paraId="39EC8191" w14:textId="77777777" w:rsidR="00885D46" w:rsidRPr="0025361B" w:rsidRDefault="00885D46" w:rsidP="00885D46">
      <w:pPr>
        <w:spacing w:line="240" w:lineRule="auto"/>
        <w:rPr>
          <w:rFonts w:ascii="Times New Roman" w:hAnsi="Times New Roman" w:cs="Times New Roman"/>
        </w:rPr>
      </w:pPr>
      <w:r w:rsidRPr="0025361B">
        <w:rPr>
          <w:rFonts w:ascii="Times New Roman" w:hAnsi="Times New Roman" w:cs="Times New Roman"/>
        </w:rPr>
        <w:t>Not a routine part of their homelife. (6-7)</w:t>
      </w:r>
    </w:p>
    <w:p w14:paraId="41335FFB" w14:textId="77777777" w:rsidR="00885D46" w:rsidRPr="0025361B" w:rsidRDefault="00885D46" w:rsidP="00885D46">
      <w:pPr>
        <w:spacing w:line="240" w:lineRule="auto"/>
        <w:rPr>
          <w:rFonts w:ascii="Times New Roman" w:hAnsi="Times New Roman" w:cs="Times New Roman"/>
        </w:rPr>
      </w:pPr>
      <w:r w:rsidRPr="0025361B">
        <w:rPr>
          <w:rFonts w:ascii="Times New Roman" w:hAnsi="Times New Roman" w:cs="Times New Roman"/>
        </w:rPr>
        <w:t>Fe</w:t>
      </w:r>
      <w:r>
        <w:rPr>
          <w:rFonts w:ascii="Times New Roman" w:hAnsi="Times New Roman" w:cs="Times New Roman"/>
        </w:rPr>
        <w:t>eling of relief</w:t>
      </w:r>
      <w:r w:rsidRPr="0025361B">
        <w:rPr>
          <w:rFonts w:ascii="Times New Roman" w:hAnsi="Times New Roman" w:cs="Times New Roman"/>
        </w:rPr>
        <w:t>. (8)</w:t>
      </w:r>
    </w:p>
    <w:p w14:paraId="6AF604E3"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Depending on situations it differs. (9)</w:t>
      </w:r>
    </w:p>
    <w:p w14:paraId="7B265719"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Positive effects. (10)</w:t>
      </w:r>
    </w:p>
    <w:p w14:paraId="08E843CF"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Pleasant experiences. (10)</w:t>
      </w:r>
    </w:p>
    <w:p w14:paraId="517E1B10"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Negative outlook on exercise and sport. (11-12)</w:t>
      </w:r>
    </w:p>
    <w:p w14:paraId="6DE11DDC"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Having effects on mental health. (12)</w:t>
      </w:r>
    </w:p>
    <w:p w14:paraId="70437416"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Feeling pressured. (13)</w:t>
      </w:r>
    </w:p>
    <w:p w14:paraId="66C950DF"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Feelings of anxiety. (13)</w:t>
      </w:r>
    </w:p>
    <w:p w14:paraId="543075F8"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Individual perspective. (15-16)</w:t>
      </w:r>
    </w:p>
    <w:p w14:paraId="622A87B4"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Everyone develops differently. (16-17)</w:t>
      </w:r>
    </w:p>
    <w:p w14:paraId="14A4F1B7"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Feeling of embarrassment. (18)</w:t>
      </w:r>
    </w:p>
    <w:p w14:paraId="16D9AD7C"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Weak at sports. (18)</w:t>
      </w:r>
    </w:p>
    <w:p w14:paraId="37E123C5"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Competitive. (18)</w:t>
      </w:r>
    </w:p>
    <w:p w14:paraId="53261F79"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Thrive at sports. (19)</w:t>
      </w:r>
    </w:p>
    <w:p w14:paraId="789235CD" w14:textId="77777777" w:rsidR="00885D46" w:rsidRPr="0025361B" w:rsidRDefault="00885D46" w:rsidP="00885D46">
      <w:pPr>
        <w:spacing w:line="240" w:lineRule="auto"/>
        <w:rPr>
          <w:rFonts w:ascii="Times New Roman" w:hAnsi="Times New Roman" w:cs="Times New Roman"/>
        </w:rPr>
      </w:pPr>
      <w:r w:rsidRPr="0025361B">
        <w:rPr>
          <w:rFonts w:ascii="Times New Roman" w:hAnsi="Times New Roman" w:cs="Times New Roman"/>
        </w:rPr>
        <w:t>Encouragement</w:t>
      </w:r>
      <w:r w:rsidRPr="606AD142">
        <w:rPr>
          <w:rFonts w:ascii="Times New Roman" w:hAnsi="Times New Roman" w:cs="Times New Roman"/>
        </w:rPr>
        <w:t xml:space="preserve"> towards eating habits. (20-21)</w:t>
      </w:r>
    </w:p>
    <w:p w14:paraId="1C26F94E"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Stay on top of fitness. (21)</w:t>
      </w:r>
    </w:p>
    <w:p w14:paraId="1E36D452"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Better relationships with body image. (21)</w:t>
      </w:r>
    </w:p>
    <w:p w14:paraId="7FA11F1E" w14:textId="77777777" w:rsidR="00885D46" w:rsidRDefault="00885D46" w:rsidP="00885D46">
      <w:pPr>
        <w:spacing w:line="240" w:lineRule="auto"/>
        <w:rPr>
          <w:rFonts w:ascii="Times New Roman" w:hAnsi="Times New Roman" w:cs="Times New Roman"/>
        </w:rPr>
      </w:pPr>
      <w:r w:rsidRPr="606AD142">
        <w:rPr>
          <w:rFonts w:ascii="Times New Roman" w:hAnsi="Times New Roman" w:cs="Times New Roman"/>
        </w:rPr>
        <w:t>Exercise helps towards studying and better grades. (22-23)</w:t>
      </w:r>
    </w:p>
    <w:p w14:paraId="07A586C0" w14:textId="1B46A12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 xml:space="preserve"> lifelong interest in physical activities. (25)</w:t>
      </w:r>
    </w:p>
    <w:p w14:paraId="742F2B7E"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Healthier lifestyle. (26)</w:t>
      </w:r>
    </w:p>
    <w:p w14:paraId="50A4865F"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Physical and mental health benefits. (26)</w:t>
      </w:r>
    </w:p>
    <w:p w14:paraId="52C3BF41"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Positive to social environment. (27)</w:t>
      </w:r>
    </w:p>
    <w:p w14:paraId="3A8D0B29"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Seek out social activities. (28)</w:t>
      </w:r>
    </w:p>
    <w:p w14:paraId="4FF208F9"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Positive relationships in adulthood. (28)</w:t>
      </w:r>
    </w:p>
    <w:p w14:paraId="134F1393"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Not enough support. (29)</w:t>
      </w:r>
    </w:p>
    <w:p w14:paraId="5BAE9D15"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Favouritism among staff. (29-30)</w:t>
      </w:r>
    </w:p>
    <w:p w14:paraId="54CD0EB0"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Peer pressure. (31)</w:t>
      </w:r>
    </w:p>
    <w:p w14:paraId="59B94A88"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Bullying can cause disengagement. (31-32)</w:t>
      </w:r>
    </w:p>
    <w:p w14:paraId="346D2005"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Embarrassment. (33)</w:t>
      </w:r>
    </w:p>
    <w:p w14:paraId="597226C6"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Singled out. (34)</w:t>
      </w:r>
    </w:p>
    <w:p w14:paraId="0B46544C"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Negative body image. (35)</w:t>
      </w:r>
    </w:p>
    <w:p w14:paraId="241C9D56"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Shameful of themselves. (35)</w:t>
      </w:r>
    </w:p>
    <w:p w14:paraId="78CCA8C8"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Not right or enough equipment. (36)</w:t>
      </w:r>
    </w:p>
    <w:p w14:paraId="5E73F7DE"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Not having secure environment and structure. (37)</w:t>
      </w:r>
    </w:p>
    <w:p w14:paraId="21F8D931"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Not having clean and tidy place to do sports. (37)</w:t>
      </w:r>
    </w:p>
    <w:p w14:paraId="62B0E299"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Poor facilities to partake in PE. (38)</w:t>
      </w:r>
    </w:p>
    <w:p w14:paraId="36F1F175"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Limited resources. (40)</w:t>
      </w:r>
    </w:p>
    <w:p w14:paraId="7AC8E23A"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Safety concerns. (40)</w:t>
      </w:r>
    </w:p>
    <w:p w14:paraId="079BCB47"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Has negative impact on teachers teaching. (42)</w:t>
      </w:r>
    </w:p>
    <w:p w14:paraId="7ED20E2C"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Favouritism. (43)</w:t>
      </w:r>
    </w:p>
    <w:p w14:paraId="5B76B4B4"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Easier to gain grades. (43)</w:t>
      </w:r>
    </w:p>
    <w:p w14:paraId="73FF4E01"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Discrimination among pupils. (45-47)</w:t>
      </w:r>
    </w:p>
    <w:p w14:paraId="24607CCB"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Poor choices in PE. (48)</w:t>
      </w:r>
    </w:p>
    <w:p w14:paraId="24A0381D"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Some sports are only gender specific. (49)</w:t>
      </w:r>
    </w:p>
    <w:p w14:paraId="31956523"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Available to specific skill level. (49)</w:t>
      </w:r>
    </w:p>
    <w:p w14:paraId="4B55B6D2"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Should be more activity choices. (50)</w:t>
      </w:r>
    </w:p>
    <w:p w14:paraId="32537E97"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Support by peers and staff. (51-52)</w:t>
      </w:r>
    </w:p>
    <w:p w14:paraId="482C3AB3"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Getting enjoyment from PE. (52)</w:t>
      </w:r>
    </w:p>
    <w:p w14:paraId="63D4C8AE"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Encourages better health behaviours. (54)</w:t>
      </w:r>
    </w:p>
    <w:p w14:paraId="7523AB60"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Obesity rate down. (55)</w:t>
      </w:r>
    </w:p>
    <w:p w14:paraId="74727EDA"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Positive mental health. (56)</w:t>
      </w:r>
    </w:p>
    <w:p w14:paraId="6779707F" w14:textId="77777777" w:rsidR="00885D46" w:rsidRPr="0025361B" w:rsidRDefault="00885D46" w:rsidP="00885D46">
      <w:pPr>
        <w:spacing w:line="240" w:lineRule="auto"/>
        <w:rPr>
          <w:rFonts w:ascii="Times New Roman" w:hAnsi="Times New Roman" w:cs="Times New Roman"/>
        </w:rPr>
      </w:pPr>
      <w:r w:rsidRPr="606AD142">
        <w:rPr>
          <w:rFonts w:ascii="Times New Roman" w:hAnsi="Times New Roman" w:cs="Times New Roman"/>
        </w:rPr>
        <w:t>Healthy lifestyles. (56)</w:t>
      </w:r>
    </w:p>
    <w:p w14:paraId="38DDA95B" w14:textId="77777777" w:rsidR="00885D46" w:rsidRPr="0025361B" w:rsidRDefault="00885D46" w:rsidP="00885D46">
      <w:pPr>
        <w:spacing w:line="240" w:lineRule="auto"/>
        <w:rPr>
          <w:rFonts w:ascii="Times New Roman" w:hAnsi="Times New Roman" w:cs="Times New Roman"/>
        </w:rPr>
      </w:pPr>
      <w:r w:rsidRPr="5C8A6461">
        <w:rPr>
          <w:rFonts w:ascii="Times New Roman" w:hAnsi="Times New Roman" w:cs="Times New Roman"/>
        </w:rPr>
        <w:t>Positive impact for mind and body. (58)</w:t>
      </w:r>
    </w:p>
    <w:p w14:paraId="59B3BCFA" w14:textId="673AD2AC" w:rsidR="00AA6026" w:rsidRDefault="000C0508" w:rsidP="00885D46">
      <w:pPr>
        <w:spacing w:line="360" w:lineRule="auto"/>
        <w:rPr>
          <w:rFonts w:ascii="Times New Roman" w:hAnsi="Times New Roman" w:cs="Times New Roman"/>
          <w:i/>
          <w:iCs/>
        </w:rPr>
      </w:pPr>
      <w:r w:rsidRPr="000C0508">
        <w:rPr>
          <w:rFonts w:ascii="Times New Roman" w:hAnsi="Times New Roman" w:cs="Times New Roman"/>
          <w:i/>
          <w:iCs/>
        </w:rPr>
        <w:lastRenderedPageBreak/>
        <w:t>Appendix 8 Procedures</w:t>
      </w:r>
    </w:p>
    <w:p w14:paraId="5F505ED6" w14:textId="77777777" w:rsidR="000C0508" w:rsidRDefault="000C0508" w:rsidP="00885D46">
      <w:pPr>
        <w:spacing w:line="360" w:lineRule="auto"/>
        <w:rPr>
          <w:rFonts w:ascii="Times New Roman" w:hAnsi="Times New Roman" w:cs="Times New Roman"/>
          <w:i/>
          <w:iCs/>
        </w:rPr>
      </w:pPr>
    </w:p>
    <w:p w14:paraId="745D4136" w14:textId="77777777" w:rsidR="000C0508" w:rsidRPr="000C0508" w:rsidRDefault="000C0508" w:rsidP="00885D46">
      <w:pPr>
        <w:spacing w:line="360" w:lineRule="auto"/>
        <w:rPr>
          <w:rFonts w:ascii="Times New Roman" w:hAnsi="Times New Roman" w:cs="Times New Roman"/>
          <w:i/>
          <w:iCs/>
        </w:rPr>
      </w:pPr>
    </w:p>
    <w:p w14:paraId="7C86B08A" w14:textId="77777777" w:rsidR="000C0508" w:rsidRPr="008523BF" w:rsidRDefault="000C0508" w:rsidP="000C0508">
      <w:pPr>
        <w:spacing w:line="360" w:lineRule="auto"/>
        <w:rPr>
          <w:rFonts w:ascii="Times New Roman" w:hAnsi="Times New Roman" w:cs="Times New Roman"/>
          <w:i/>
          <w:iCs/>
          <w:sz w:val="24"/>
          <w:szCs w:val="24"/>
        </w:rPr>
      </w:pPr>
      <w:r w:rsidRPr="008523BF">
        <w:rPr>
          <w:rFonts w:ascii="Times New Roman" w:hAnsi="Times New Roman" w:cs="Times New Roman"/>
          <w:sz w:val="24"/>
          <w:szCs w:val="24"/>
        </w:rPr>
        <w:t>The participants undertook individual semi-structured interviews each with a separate interviewer. Interviews were carried out in a private room at the UWTSD Carmarthen campus. Responses were live recorded on a mobile phone, and later transcribed. The original recording was then deleted. Data were then combined and</w:t>
      </w:r>
      <w:r>
        <w:rPr>
          <w:rFonts w:ascii="Times New Roman" w:hAnsi="Times New Roman" w:cs="Times New Roman"/>
          <w:sz w:val="24"/>
          <w:szCs w:val="24"/>
        </w:rPr>
        <w:t xml:space="preserve"> </w:t>
      </w:r>
      <w:r w:rsidRPr="008523BF">
        <w:rPr>
          <w:rFonts w:ascii="Times New Roman" w:hAnsi="Times New Roman" w:cs="Times New Roman"/>
          <w:sz w:val="24"/>
          <w:szCs w:val="24"/>
        </w:rPr>
        <w:t xml:space="preserve">following Braun and Clarke’s (2015) </w:t>
      </w:r>
      <w:r w:rsidRPr="008523BF">
        <w:rPr>
          <w:rFonts w:ascii="Times New Roman" w:hAnsi="Times New Roman" w:cs="Times New Roman"/>
          <w:i/>
          <w:iCs/>
          <w:sz w:val="24"/>
          <w:szCs w:val="24"/>
        </w:rPr>
        <w:t>Thematic Analysis: A Practical Guide to Research Methods</w:t>
      </w:r>
      <w:r>
        <w:rPr>
          <w:rFonts w:ascii="Times New Roman" w:hAnsi="Times New Roman" w:cs="Times New Roman"/>
          <w:i/>
          <w:iCs/>
          <w:sz w:val="24"/>
          <w:szCs w:val="24"/>
        </w:rPr>
        <w:t xml:space="preserve">, </w:t>
      </w:r>
      <w:r w:rsidRPr="008523BF">
        <w:rPr>
          <w:rFonts w:ascii="Times New Roman" w:hAnsi="Times New Roman" w:cs="Times New Roman"/>
          <w:sz w:val="24"/>
          <w:szCs w:val="24"/>
        </w:rPr>
        <w:t>a thematic analysis carried out to extract common themes from the dialogues.</w:t>
      </w:r>
    </w:p>
    <w:p w14:paraId="4FDCCA3E" w14:textId="5F65AFD7" w:rsidR="000E5943" w:rsidRDefault="000E5943" w:rsidP="00AA6026">
      <w:pPr>
        <w:tabs>
          <w:tab w:val="left" w:pos="912"/>
        </w:tabs>
        <w:spacing w:line="360" w:lineRule="auto"/>
        <w:rPr>
          <w:rFonts w:ascii="Arial" w:hAnsi="Arial" w:cs="Arial"/>
          <w:b/>
          <w:bCs/>
          <w:sz w:val="24"/>
          <w:szCs w:val="24"/>
        </w:rPr>
      </w:pPr>
    </w:p>
    <w:p w14:paraId="5ABDD4F3" w14:textId="77777777" w:rsidR="000E5943" w:rsidRPr="001F4CF6" w:rsidRDefault="000E5943" w:rsidP="002709EB">
      <w:pPr>
        <w:spacing w:line="360" w:lineRule="auto"/>
        <w:rPr>
          <w:rFonts w:ascii="Arial" w:hAnsi="Arial" w:cs="Arial"/>
          <w:b/>
          <w:bCs/>
          <w:sz w:val="24"/>
          <w:szCs w:val="24"/>
        </w:rPr>
      </w:pPr>
    </w:p>
    <w:sectPr w:rsidR="000E5943" w:rsidRPr="001F4CF6" w:rsidSect="00885D46">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C8C20" w14:textId="77777777" w:rsidR="00291E59" w:rsidRDefault="00291E59" w:rsidP="002709EB">
      <w:pPr>
        <w:spacing w:after="0" w:line="240" w:lineRule="auto"/>
      </w:pPr>
      <w:r>
        <w:separator/>
      </w:r>
    </w:p>
  </w:endnote>
  <w:endnote w:type="continuationSeparator" w:id="0">
    <w:p w14:paraId="20EFC248" w14:textId="77777777" w:rsidR="00291E59" w:rsidRDefault="00291E59" w:rsidP="002709EB">
      <w:pPr>
        <w:spacing w:after="0" w:line="240" w:lineRule="auto"/>
      </w:pPr>
      <w:r>
        <w:continuationSeparator/>
      </w:r>
    </w:p>
  </w:endnote>
  <w:endnote w:type="continuationNotice" w:id="1">
    <w:p w14:paraId="0F274BD3" w14:textId="77777777" w:rsidR="00291E59" w:rsidRDefault="00291E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1E0D7" w14:textId="77777777" w:rsidR="003A4E44" w:rsidRDefault="003A4E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371838165"/>
      <w:docPartObj>
        <w:docPartGallery w:val="Page Numbers (Bottom of Page)"/>
        <w:docPartUnique/>
      </w:docPartObj>
    </w:sdtPr>
    <w:sdtEndPr>
      <w:rPr>
        <w:noProof/>
      </w:rPr>
    </w:sdtEndPr>
    <w:sdtContent>
      <w:p w14:paraId="3BFFA41F" w14:textId="3AD2B7FC" w:rsidR="002709EB" w:rsidRPr="002709EB" w:rsidRDefault="002709EB">
        <w:pPr>
          <w:pStyle w:val="Footer"/>
          <w:jc w:val="center"/>
          <w:rPr>
            <w:rFonts w:ascii="Arial" w:hAnsi="Arial" w:cs="Arial"/>
            <w:sz w:val="24"/>
            <w:szCs w:val="24"/>
          </w:rPr>
        </w:pPr>
        <w:r w:rsidRPr="002709EB">
          <w:rPr>
            <w:rFonts w:ascii="Arial" w:hAnsi="Arial" w:cs="Arial"/>
            <w:sz w:val="24"/>
            <w:szCs w:val="24"/>
          </w:rPr>
          <w:fldChar w:fldCharType="begin"/>
        </w:r>
        <w:r w:rsidRPr="002709EB">
          <w:rPr>
            <w:rFonts w:ascii="Arial" w:hAnsi="Arial" w:cs="Arial"/>
            <w:sz w:val="24"/>
            <w:szCs w:val="24"/>
          </w:rPr>
          <w:instrText xml:space="preserve"> PAGE   \* MERGEFORMAT </w:instrText>
        </w:r>
        <w:r w:rsidRPr="002709EB">
          <w:rPr>
            <w:rFonts w:ascii="Arial" w:hAnsi="Arial" w:cs="Arial"/>
            <w:sz w:val="24"/>
            <w:szCs w:val="24"/>
          </w:rPr>
          <w:fldChar w:fldCharType="separate"/>
        </w:r>
        <w:r w:rsidRPr="002709EB">
          <w:rPr>
            <w:rFonts w:ascii="Arial" w:hAnsi="Arial" w:cs="Arial"/>
            <w:noProof/>
            <w:sz w:val="24"/>
            <w:szCs w:val="24"/>
          </w:rPr>
          <w:t>2</w:t>
        </w:r>
        <w:r w:rsidRPr="002709EB">
          <w:rPr>
            <w:rFonts w:ascii="Arial" w:hAnsi="Arial" w:cs="Arial"/>
            <w:noProof/>
            <w:sz w:val="24"/>
            <w:szCs w:val="24"/>
          </w:rPr>
          <w:fldChar w:fldCharType="end"/>
        </w:r>
      </w:p>
    </w:sdtContent>
  </w:sdt>
  <w:p w14:paraId="144877D3" w14:textId="77777777" w:rsidR="002709EB" w:rsidRDefault="002709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AB7F2" w14:textId="77777777" w:rsidR="003A4E44" w:rsidRDefault="003A4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3E568" w14:textId="77777777" w:rsidR="00291E59" w:rsidRDefault="00291E59" w:rsidP="002709EB">
      <w:pPr>
        <w:spacing w:after="0" w:line="240" w:lineRule="auto"/>
      </w:pPr>
      <w:r>
        <w:separator/>
      </w:r>
    </w:p>
  </w:footnote>
  <w:footnote w:type="continuationSeparator" w:id="0">
    <w:p w14:paraId="6575AECB" w14:textId="77777777" w:rsidR="00291E59" w:rsidRDefault="00291E59" w:rsidP="002709EB">
      <w:pPr>
        <w:spacing w:after="0" w:line="240" w:lineRule="auto"/>
      </w:pPr>
      <w:r>
        <w:continuationSeparator/>
      </w:r>
    </w:p>
  </w:footnote>
  <w:footnote w:type="continuationNotice" w:id="1">
    <w:p w14:paraId="451A0276" w14:textId="77777777" w:rsidR="00291E59" w:rsidRDefault="00291E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5B006" w14:textId="77777777" w:rsidR="003A4E44" w:rsidRDefault="003A4E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E715B" w14:textId="33E7106C" w:rsidR="002709EB" w:rsidRPr="002709EB" w:rsidRDefault="002709EB">
    <w:pPr>
      <w:pStyle w:val="Header"/>
      <w:rPr>
        <w:rFonts w:ascii="Arial" w:hAnsi="Arial" w:cs="Arial"/>
        <w:bCs/>
        <w:sz w:val="24"/>
        <w:szCs w:val="24"/>
      </w:rPr>
    </w:pPr>
    <w:r w:rsidRPr="002709EB">
      <w:rPr>
        <w:rFonts w:ascii="Arial" w:hAnsi="Arial" w:cs="Arial"/>
        <w:bCs/>
        <w:sz w:val="24"/>
        <w:szCs w:val="24"/>
      </w:rPr>
      <w:t>ECAP 5006</w:t>
    </w:r>
    <w:r w:rsidRPr="002709EB">
      <w:rPr>
        <w:rFonts w:ascii="Arial" w:hAnsi="Arial" w:cs="Arial"/>
        <w:bCs/>
        <w:sz w:val="24"/>
        <w:szCs w:val="24"/>
      </w:rPr>
      <w:tab/>
    </w:r>
    <w:r w:rsidRPr="002709EB">
      <w:rPr>
        <w:rFonts w:ascii="Arial" w:hAnsi="Arial" w:cs="Arial"/>
        <w:bCs/>
        <w:sz w:val="24"/>
        <w:szCs w:val="24"/>
      </w:rPr>
      <w:tab/>
      <w:t>2114559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724DC" w14:textId="77777777" w:rsidR="003A4E44" w:rsidRDefault="003A4E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6C1A57"/>
    <w:multiLevelType w:val="hybridMultilevel"/>
    <w:tmpl w:val="9BC69F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C853C7"/>
    <w:multiLevelType w:val="hybridMultilevel"/>
    <w:tmpl w:val="7598B5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446CCD"/>
    <w:multiLevelType w:val="hybridMultilevel"/>
    <w:tmpl w:val="33A84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4343D0"/>
    <w:multiLevelType w:val="hybridMultilevel"/>
    <w:tmpl w:val="9BC69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49213E"/>
    <w:multiLevelType w:val="hybridMultilevel"/>
    <w:tmpl w:val="E8B88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315587">
    <w:abstractNumId w:val="3"/>
  </w:num>
  <w:num w:numId="2" w16cid:durableId="718867213">
    <w:abstractNumId w:val="0"/>
  </w:num>
  <w:num w:numId="3" w16cid:durableId="980117049">
    <w:abstractNumId w:val="4"/>
  </w:num>
  <w:num w:numId="4" w16cid:durableId="1818372684">
    <w:abstractNumId w:val="5"/>
  </w:num>
  <w:num w:numId="5" w16cid:durableId="2061324827">
    <w:abstractNumId w:val="1"/>
  </w:num>
  <w:num w:numId="6" w16cid:durableId="58407002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EC6"/>
    <w:rsid w:val="000000BF"/>
    <w:rsid w:val="00001FF6"/>
    <w:rsid w:val="000053F8"/>
    <w:rsid w:val="000056A5"/>
    <w:rsid w:val="00007701"/>
    <w:rsid w:val="00010FDD"/>
    <w:rsid w:val="00017C37"/>
    <w:rsid w:val="00020F17"/>
    <w:rsid w:val="0002112E"/>
    <w:rsid w:val="000217F9"/>
    <w:rsid w:val="00024215"/>
    <w:rsid w:val="000247DF"/>
    <w:rsid w:val="00026734"/>
    <w:rsid w:val="00026ACD"/>
    <w:rsid w:val="0003177B"/>
    <w:rsid w:val="00032259"/>
    <w:rsid w:val="00034EBF"/>
    <w:rsid w:val="000356D5"/>
    <w:rsid w:val="00037327"/>
    <w:rsid w:val="00043D59"/>
    <w:rsid w:val="000446B0"/>
    <w:rsid w:val="000523E7"/>
    <w:rsid w:val="0005242C"/>
    <w:rsid w:val="00055EE3"/>
    <w:rsid w:val="00061BC8"/>
    <w:rsid w:val="00061E04"/>
    <w:rsid w:val="00063A3F"/>
    <w:rsid w:val="00066F6E"/>
    <w:rsid w:val="000672BD"/>
    <w:rsid w:val="00075711"/>
    <w:rsid w:val="000804F3"/>
    <w:rsid w:val="00081795"/>
    <w:rsid w:val="0008303E"/>
    <w:rsid w:val="00096D8D"/>
    <w:rsid w:val="000A2EB6"/>
    <w:rsid w:val="000A335C"/>
    <w:rsid w:val="000A6842"/>
    <w:rsid w:val="000A766E"/>
    <w:rsid w:val="000B1FEB"/>
    <w:rsid w:val="000B2262"/>
    <w:rsid w:val="000C0508"/>
    <w:rsid w:val="000C08CB"/>
    <w:rsid w:val="000C757A"/>
    <w:rsid w:val="000D4297"/>
    <w:rsid w:val="000D545E"/>
    <w:rsid w:val="000D5CC9"/>
    <w:rsid w:val="000E3793"/>
    <w:rsid w:val="000E4F38"/>
    <w:rsid w:val="000E5943"/>
    <w:rsid w:val="000F4661"/>
    <w:rsid w:val="000F60CD"/>
    <w:rsid w:val="00100F6D"/>
    <w:rsid w:val="00105617"/>
    <w:rsid w:val="00106BBF"/>
    <w:rsid w:val="00107C0E"/>
    <w:rsid w:val="00107DA6"/>
    <w:rsid w:val="0011046B"/>
    <w:rsid w:val="001107F6"/>
    <w:rsid w:val="00113BA7"/>
    <w:rsid w:val="00116E33"/>
    <w:rsid w:val="001175C2"/>
    <w:rsid w:val="001176D4"/>
    <w:rsid w:val="00121BB2"/>
    <w:rsid w:val="00122003"/>
    <w:rsid w:val="00122369"/>
    <w:rsid w:val="00122B45"/>
    <w:rsid w:val="00122F56"/>
    <w:rsid w:val="0012427D"/>
    <w:rsid w:val="00131AD8"/>
    <w:rsid w:val="001337E8"/>
    <w:rsid w:val="001409F1"/>
    <w:rsid w:val="00143C77"/>
    <w:rsid w:val="0015198B"/>
    <w:rsid w:val="0015327A"/>
    <w:rsid w:val="001568E7"/>
    <w:rsid w:val="00160884"/>
    <w:rsid w:val="001622B8"/>
    <w:rsid w:val="00166000"/>
    <w:rsid w:val="0016668D"/>
    <w:rsid w:val="001737E6"/>
    <w:rsid w:val="001739A6"/>
    <w:rsid w:val="00176087"/>
    <w:rsid w:val="00177252"/>
    <w:rsid w:val="0018212A"/>
    <w:rsid w:val="00182AEB"/>
    <w:rsid w:val="00183145"/>
    <w:rsid w:val="00183FA4"/>
    <w:rsid w:val="001851D1"/>
    <w:rsid w:val="00193BD7"/>
    <w:rsid w:val="001A251D"/>
    <w:rsid w:val="001A3009"/>
    <w:rsid w:val="001B4E23"/>
    <w:rsid w:val="001B6C09"/>
    <w:rsid w:val="001C2B9B"/>
    <w:rsid w:val="001C2C87"/>
    <w:rsid w:val="001C5B8D"/>
    <w:rsid w:val="001D4B5F"/>
    <w:rsid w:val="001E0818"/>
    <w:rsid w:val="001E37C7"/>
    <w:rsid w:val="001E5F75"/>
    <w:rsid w:val="001E61F2"/>
    <w:rsid w:val="001E77EB"/>
    <w:rsid w:val="001F0E8C"/>
    <w:rsid w:val="001F26C6"/>
    <w:rsid w:val="001F4CF6"/>
    <w:rsid w:val="001F6590"/>
    <w:rsid w:val="00200B0B"/>
    <w:rsid w:val="00202589"/>
    <w:rsid w:val="00202718"/>
    <w:rsid w:val="0020711F"/>
    <w:rsid w:val="002075D4"/>
    <w:rsid w:val="0021137B"/>
    <w:rsid w:val="00213E8F"/>
    <w:rsid w:val="0022073D"/>
    <w:rsid w:val="00220CCC"/>
    <w:rsid w:val="002214B4"/>
    <w:rsid w:val="00223E19"/>
    <w:rsid w:val="002326F9"/>
    <w:rsid w:val="002331F7"/>
    <w:rsid w:val="002335D2"/>
    <w:rsid w:val="002365D7"/>
    <w:rsid w:val="002406ED"/>
    <w:rsid w:val="002423B5"/>
    <w:rsid w:val="00243FC6"/>
    <w:rsid w:val="00244C27"/>
    <w:rsid w:val="002454A0"/>
    <w:rsid w:val="0024728C"/>
    <w:rsid w:val="00255FDA"/>
    <w:rsid w:val="00256E92"/>
    <w:rsid w:val="002608DB"/>
    <w:rsid w:val="00261145"/>
    <w:rsid w:val="002623D7"/>
    <w:rsid w:val="002633DB"/>
    <w:rsid w:val="0026526C"/>
    <w:rsid w:val="00265676"/>
    <w:rsid w:val="002709EB"/>
    <w:rsid w:val="002717CA"/>
    <w:rsid w:val="0028298E"/>
    <w:rsid w:val="00283CA5"/>
    <w:rsid w:val="00287CF4"/>
    <w:rsid w:val="00291E59"/>
    <w:rsid w:val="00292A80"/>
    <w:rsid w:val="00292CE3"/>
    <w:rsid w:val="002A3864"/>
    <w:rsid w:val="002A3A78"/>
    <w:rsid w:val="002A3E08"/>
    <w:rsid w:val="002A5AB4"/>
    <w:rsid w:val="002B0A5A"/>
    <w:rsid w:val="002B0A7F"/>
    <w:rsid w:val="002B3E23"/>
    <w:rsid w:val="002C42E1"/>
    <w:rsid w:val="002C6801"/>
    <w:rsid w:val="002D023C"/>
    <w:rsid w:val="002D0616"/>
    <w:rsid w:val="002D15C0"/>
    <w:rsid w:val="002D1814"/>
    <w:rsid w:val="002D3577"/>
    <w:rsid w:val="002D5709"/>
    <w:rsid w:val="002D57F7"/>
    <w:rsid w:val="002D649C"/>
    <w:rsid w:val="002D67C1"/>
    <w:rsid w:val="002D7CA4"/>
    <w:rsid w:val="002E381E"/>
    <w:rsid w:val="002E3AB6"/>
    <w:rsid w:val="002E5EAF"/>
    <w:rsid w:val="002E7040"/>
    <w:rsid w:val="002F56AD"/>
    <w:rsid w:val="003018E4"/>
    <w:rsid w:val="00301C25"/>
    <w:rsid w:val="0030358F"/>
    <w:rsid w:val="00304FCF"/>
    <w:rsid w:val="00311930"/>
    <w:rsid w:val="00312708"/>
    <w:rsid w:val="00313ABB"/>
    <w:rsid w:val="00314275"/>
    <w:rsid w:val="00314533"/>
    <w:rsid w:val="00316AC4"/>
    <w:rsid w:val="00316EEC"/>
    <w:rsid w:val="00320FEE"/>
    <w:rsid w:val="0032334A"/>
    <w:rsid w:val="00325EC2"/>
    <w:rsid w:val="00327856"/>
    <w:rsid w:val="003300F9"/>
    <w:rsid w:val="003308C5"/>
    <w:rsid w:val="00330EC4"/>
    <w:rsid w:val="003313C7"/>
    <w:rsid w:val="00331BE3"/>
    <w:rsid w:val="003324FF"/>
    <w:rsid w:val="0033481B"/>
    <w:rsid w:val="00340510"/>
    <w:rsid w:val="00345023"/>
    <w:rsid w:val="00346B35"/>
    <w:rsid w:val="00346FD3"/>
    <w:rsid w:val="00350486"/>
    <w:rsid w:val="0035228C"/>
    <w:rsid w:val="00360CC4"/>
    <w:rsid w:val="003648C3"/>
    <w:rsid w:val="00365EA7"/>
    <w:rsid w:val="00366BF7"/>
    <w:rsid w:val="00367FBF"/>
    <w:rsid w:val="003708B0"/>
    <w:rsid w:val="0037301A"/>
    <w:rsid w:val="00373875"/>
    <w:rsid w:val="003771BD"/>
    <w:rsid w:val="003774DC"/>
    <w:rsid w:val="00377C96"/>
    <w:rsid w:val="00380518"/>
    <w:rsid w:val="0038068A"/>
    <w:rsid w:val="0038163F"/>
    <w:rsid w:val="00385792"/>
    <w:rsid w:val="00385B87"/>
    <w:rsid w:val="00386257"/>
    <w:rsid w:val="00386531"/>
    <w:rsid w:val="003936C2"/>
    <w:rsid w:val="0039626C"/>
    <w:rsid w:val="003968F0"/>
    <w:rsid w:val="00396F05"/>
    <w:rsid w:val="003A025C"/>
    <w:rsid w:val="003A148C"/>
    <w:rsid w:val="003A4C8C"/>
    <w:rsid w:val="003A4E44"/>
    <w:rsid w:val="003B153C"/>
    <w:rsid w:val="003B7B78"/>
    <w:rsid w:val="003D0345"/>
    <w:rsid w:val="003D313F"/>
    <w:rsid w:val="003D43B2"/>
    <w:rsid w:val="003D4FF3"/>
    <w:rsid w:val="003D6EBC"/>
    <w:rsid w:val="003D7412"/>
    <w:rsid w:val="003E0B50"/>
    <w:rsid w:val="003E2399"/>
    <w:rsid w:val="003E281A"/>
    <w:rsid w:val="003E3CD0"/>
    <w:rsid w:val="003E6524"/>
    <w:rsid w:val="003E7F13"/>
    <w:rsid w:val="003F43C5"/>
    <w:rsid w:val="003F4D0A"/>
    <w:rsid w:val="003F5C55"/>
    <w:rsid w:val="003F765F"/>
    <w:rsid w:val="004104F4"/>
    <w:rsid w:val="00411D0C"/>
    <w:rsid w:val="004148CE"/>
    <w:rsid w:val="00415F35"/>
    <w:rsid w:val="00416FA8"/>
    <w:rsid w:val="00421FF8"/>
    <w:rsid w:val="00425182"/>
    <w:rsid w:val="004331BB"/>
    <w:rsid w:val="00433C55"/>
    <w:rsid w:val="004417A2"/>
    <w:rsid w:val="00443053"/>
    <w:rsid w:val="00443992"/>
    <w:rsid w:val="00444178"/>
    <w:rsid w:val="004445AD"/>
    <w:rsid w:val="00445793"/>
    <w:rsid w:val="004465FF"/>
    <w:rsid w:val="0045284B"/>
    <w:rsid w:val="00453BBD"/>
    <w:rsid w:val="00454547"/>
    <w:rsid w:val="0045523C"/>
    <w:rsid w:val="00457A40"/>
    <w:rsid w:val="00457C1D"/>
    <w:rsid w:val="00460623"/>
    <w:rsid w:val="00462D45"/>
    <w:rsid w:val="004633B1"/>
    <w:rsid w:val="004634B9"/>
    <w:rsid w:val="0047024F"/>
    <w:rsid w:val="0047052E"/>
    <w:rsid w:val="004707B2"/>
    <w:rsid w:val="00470EC6"/>
    <w:rsid w:val="004748AA"/>
    <w:rsid w:val="0047548B"/>
    <w:rsid w:val="004777BE"/>
    <w:rsid w:val="00482C32"/>
    <w:rsid w:val="004866A0"/>
    <w:rsid w:val="00487038"/>
    <w:rsid w:val="00491D83"/>
    <w:rsid w:val="0049344E"/>
    <w:rsid w:val="004A5CF0"/>
    <w:rsid w:val="004B1468"/>
    <w:rsid w:val="004B457B"/>
    <w:rsid w:val="004B5DAE"/>
    <w:rsid w:val="004C0B7F"/>
    <w:rsid w:val="004C75BC"/>
    <w:rsid w:val="004D0B7A"/>
    <w:rsid w:val="004D18F1"/>
    <w:rsid w:val="004D3107"/>
    <w:rsid w:val="004D667C"/>
    <w:rsid w:val="004E052E"/>
    <w:rsid w:val="004E1352"/>
    <w:rsid w:val="004E36E2"/>
    <w:rsid w:val="004E62E0"/>
    <w:rsid w:val="004F0FD4"/>
    <w:rsid w:val="004F6AFC"/>
    <w:rsid w:val="00502A5F"/>
    <w:rsid w:val="00503CB8"/>
    <w:rsid w:val="00503DB4"/>
    <w:rsid w:val="00504992"/>
    <w:rsid w:val="00510F10"/>
    <w:rsid w:val="00517301"/>
    <w:rsid w:val="00524317"/>
    <w:rsid w:val="00524F0A"/>
    <w:rsid w:val="005265AE"/>
    <w:rsid w:val="00527A2B"/>
    <w:rsid w:val="00532082"/>
    <w:rsid w:val="005335F9"/>
    <w:rsid w:val="00534552"/>
    <w:rsid w:val="00535855"/>
    <w:rsid w:val="00547314"/>
    <w:rsid w:val="00547B0D"/>
    <w:rsid w:val="00550AF0"/>
    <w:rsid w:val="00550F1F"/>
    <w:rsid w:val="00550F9F"/>
    <w:rsid w:val="00553CE6"/>
    <w:rsid w:val="00553E72"/>
    <w:rsid w:val="0055698A"/>
    <w:rsid w:val="005627CE"/>
    <w:rsid w:val="00563B2E"/>
    <w:rsid w:val="00573F30"/>
    <w:rsid w:val="00580400"/>
    <w:rsid w:val="00584056"/>
    <w:rsid w:val="00584500"/>
    <w:rsid w:val="005846D9"/>
    <w:rsid w:val="005861A9"/>
    <w:rsid w:val="005875C3"/>
    <w:rsid w:val="0059028B"/>
    <w:rsid w:val="00592B74"/>
    <w:rsid w:val="005942F3"/>
    <w:rsid w:val="005952DF"/>
    <w:rsid w:val="00595F4A"/>
    <w:rsid w:val="005A3426"/>
    <w:rsid w:val="005A40FA"/>
    <w:rsid w:val="005A501F"/>
    <w:rsid w:val="005B2475"/>
    <w:rsid w:val="005B324F"/>
    <w:rsid w:val="005C4CF6"/>
    <w:rsid w:val="005C70DD"/>
    <w:rsid w:val="005C71E9"/>
    <w:rsid w:val="005C7270"/>
    <w:rsid w:val="005D7122"/>
    <w:rsid w:val="005E4F94"/>
    <w:rsid w:val="005E6278"/>
    <w:rsid w:val="005E6439"/>
    <w:rsid w:val="005F2A46"/>
    <w:rsid w:val="005F41FC"/>
    <w:rsid w:val="005F532A"/>
    <w:rsid w:val="00601AA6"/>
    <w:rsid w:val="006021A9"/>
    <w:rsid w:val="006042A3"/>
    <w:rsid w:val="0061076E"/>
    <w:rsid w:val="00610E22"/>
    <w:rsid w:val="00611188"/>
    <w:rsid w:val="00617705"/>
    <w:rsid w:val="006204CE"/>
    <w:rsid w:val="00621660"/>
    <w:rsid w:val="006247D2"/>
    <w:rsid w:val="0062606D"/>
    <w:rsid w:val="00631C8B"/>
    <w:rsid w:val="006324C3"/>
    <w:rsid w:val="00632D7F"/>
    <w:rsid w:val="00632E7D"/>
    <w:rsid w:val="0063748E"/>
    <w:rsid w:val="00640522"/>
    <w:rsid w:val="00654BD2"/>
    <w:rsid w:val="006562CC"/>
    <w:rsid w:val="00660E7F"/>
    <w:rsid w:val="00661B33"/>
    <w:rsid w:val="006629EF"/>
    <w:rsid w:val="0066305F"/>
    <w:rsid w:val="00664D8D"/>
    <w:rsid w:val="0066569B"/>
    <w:rsid w:val="0066765A"/>
    <w:rsid w:val="006704BA"/>
    <w:rsid w:val="00673DE4"/>
    <w:rsid w:val="0067424A"/>
    <w:rsid w:val="006816EA"/>
    <w:rsid w:val="00685908"/>
    <w:rsid w:val="00686286"/>
    <w:rsid w:val="0069265A"/>
    <w:rsid w:val="00693770"/>
    <w:rsid w:val="0069394C"/>
    <w:rsid w:val="00694A7C"/>
    <w:rsid w:val="00696B06"/>
    <w:rsid w:val="006976BE"/>
    <w:rsid w:val="006A0459"/>
    <w:rsid w:val="006A2EE6"/>
    <w:rsid w:val="006A6A38"/>
    <w:rsid w:val="006A6D59"/>
    <w:rsid w:val="006B1BC9"/>
    <w:rsid w:val="006B6EBE"/>
    <w:rsid w:val="006C3229"/>
    <w:rsid w:val="006C3BA7"/>
    <w:rsid w:val="006C4D03"/>
    <w:rsid w:val="006D4AF8"/>
    <w:rsid w:val="006D5496"/>
    <w:rsid w:val="006E11A7"/>
    <w:rsid w:val="006E2270"/>
    <w:rsid w:val="006E52FF"/>
    <w:rsid w:val="006E57F6"/>
    <w:rsid w:val="006E7A5B"/>
    <w:rsid w:val="006E7CE7"/>
    <w:rsid w:val="006F4189"/>
    <w:rsid w:val="006F4C8E"/>
    <w:rsid w:val="006F5DCE"/>
    <w:rsid w:val="006F6B7A"/>
    <w:rsid w:val="006F7510"/>
    <w:rsid w:val="00705809"/>
    <w:rsid w:val="00711EB6"/>
    <w:rsid w:val="007138D7"/>
    <w:rsid w:val="00716A73"/>
    <w:rsid w:val="00716E36"/>
    <w:rsid w:val="0071751F"/>
    <w:rsid w:val="007179FA"/>
    <w:rsid w:val="00722017"/>
    <w:rsid w:val="00722BDC"/>
    <w:rsid w:val="0072512F"/>
    <w:rsid w:val="007267B6"/>
    <w:rsid w:val="007310AB"/>
    <w:rsid w:val="00731782"/>
    <w:rsid w:val="00733F6E"/>
    <w:rsid w:val="007358C5"/>
    <w:rsid w:val="007378B3"/>
    <w:rsid w:val="00741E9D"/>
    <w:rsid w:val="00742BA2"/>
    <w:rsid w:val="00752B67"/>
    <w:rsid w:val="0076170C"/>
    <w:rsid w:val="00762F83"/>
    <w:rsid w:val="00766C3F"/>
    <w:rsid w:val="00770EC9"/>
    <w:rsid w:val="0078359A"/>
    <w:rsid w:val="0078672E"/>
    <w:rsid w:val="00791E6F"/>
    <w:rsid w:val="00796F92"/>
    <w:rsid w:val="007A0109"/>
    <w:rsid w:val="007A1D1A"/>
    <w:rsid w:val="007A493E"/>
    <w:rsid w:val="007B0B7C"/>
    <w:rsid w:val="007B1400"/>
    <w:rsid w:val="007B5477"/>
    <w:rsid w:val="007B6D5C"/>
    <w:rsid w:val="007B72CF"/>
    <w:rsid w:val="007C322D"/>
    <w:rsid w:val="007C491E"/>
    <w:rsid w:val="007D25A5"/>
    <w:rsid w:val="007D3546"/>
    <w:rsid w:val="007D3812"/>
    <w:rsid w:val="007E139B"/>
    <w:rsid w:val="007E2154"/>
    <w:rsid w:val="007E327B"/>
    <w:rsid w:val="007E44BC"/>
    <w:rsid w:val="007E516B"/>
    <w:rsid w:val="007F75DD"/>
    <w:rsid w:val="00803EE9"/>
    <w:rsid w:val="008125AC"/>
    <w:rsid w:val="00820165"/>
    <w:rsid w:val="00824CA1"/>
    <w:rsid w:val="00826033"/>
    <w:rsid w:val="00827F6B"/>
    <w:rsid w:val="0083345D"/>
    <w:rsid w:val="00836715"/>
    <w:rsid w:val="008415BF"/>
    <w:rsid w:val="008422DA"/>
    <w:rsid w:val="00844325"/>
    <w:rsid w:val="008501B1"/>
    <w:rsid w:val="0085118B"/>
    <w:rsid w:val="008523BF"/>
    <w:rsid w:val="008560DC"/>
    <w:rsid w:val="00861D46"/>
    <w:rsid w:val="0086295B"/>
    <w:rsid w:val="00863012"/>
    <w:rsid w:val="008757A0"/>
    <w:rsid w:val="00881F35"/>
    <w:rsid w:val="008845EF"/>
    <w:rsid w:val="00885D46"/>
    <w:rsid w:val="00886699"/>
    <w:rsid w:val="008866D4"/>
    <w:rsid w:val="00887FA8"/>
    <w:rsid w:val="00891E71"/>
    <w:rsid w:val="008944A6"/>
    <w:rsid w:val="00897BC7"/>
    <w:rsid w:val="008A1187"/>
    <w:rsid w:val="008A3EE7"/>
    <w:rsid w:val="008A57BD"/>
    <w:rsid w:val="008A5DEC"/>
    <w:rsid w:val="008A6F6B"/>
    <w:rsid w:val="008B0635"/>
    <w:rsid w:val="008B0997"/>
    <w:rsid w:val="008B3BB9"/>
    <w:rsid w:val="008B45F6"/>
    <w:rsid w:val="008B4AD6"/>
    <w:rsid w:val="008B5665"/>
    <w:rsid w:val="008B669C"/>
    <w:rsid w:val="008B74AE"/>
    <w:rsid w:val="008C06BC"/>
    <w:rsid w:val="008C2299"/>
    <w:rsid w:val="008C28F7"/>
    <w:rsid w:val="008C60C6"/>
    <w:rsid w:val="008D077B"/>
    <w:rsid w:val="008D2469"/>
    <w:rsid w:val="008D2AB8"/>
    <w:rsid w:val="008D3EE0"/>
    <w:rsid w:val="008D43D3"/>
    <w:rsid w:val="008D5626"/>
    <w:rsid w:val="008D656A"/>
    <w:rsid w:val="008D6718"/>
    <w:rsid w:val="008D7752"/>
    <w:rsid w:val="008E47EC"/>
    <w:rsid w:val="008E4D66"/>
    <w:rsid w:val="008E5C8B"/>
    <w:rsid w:val="008E6920"/>
    <w:rsid w:val="008E6DD8"/>
    <w:rsid w:val="008F015E"/>
    <w:rsid w:val="008F25B0"/>
    <w:rsid w:val="008F5624"/>
    <w:rsid w:val="0090190A"/>
    <w:rsid w:val="00905759"/>
    <w:rsid w:val="00905E7C"/>
    <w:rsid w:val="00910739"/>
    <w:rsid w:val="00914461"/>
    <w:rsid w:val="009153BA"/>
    <w:rsid w:val="009215D5"/>
    <w:rsid w:val="00922AE5"/>
    <w:rsid w:val="00924441"/>
    <w:rsid w:val="00924919"/>
    <w:rsid w:val="00924A89"/>
    <w:rsid w:val="00925278"/>
    <w:rsid w:val="00925A92"/>
    <w:rsid w:val="00925B68"/>
    <w:rsid w:val="009300A2"/>
    <w:rsid w:val="00930282"/>
    <w:rsid w:val="00930B15"/>
    <w:rsid w:val="009376E4"/>
    <w:rsid w:val="0094187D"/>
    <w:rsid w:val="00942FD7"/>
    <w:rsid w:val="009439C3"/>
    <w:rsid w:val="009515FC"/>
    <w:rsid w:val="00951AED"/>
    <w:rsid w:val="009523A3"/>
    <w:rsid w:val="00952B79"/>
    <w:rsid w:val="009555CF"/>
    <w:rsid w:val="00957071"/>
    <w:rsid w:val="009578B7"/>
    <w:rsid w:val="0096169F"/>
    <w:rsid w:val="009644BF"/>
    <w:rsid w:val="00964669"/>
    <w:rsid w:val="009650A2"/>
    <w:rsid w:val="00965D8D"/>
    <w:rsid w:val="009676F4"/>
    <w:rsid w:val="00967F3E"/>
    <w:rsid w:val="00971694"/>
    <w:rsid w:val="009733B5"/>
    <w:rsid w:val="009752D3"/>
    <w:rsid w:val="00977F46"/>
    <w:rsid w:val="009817CD"/>
    <w:rsid w:val="0098224D"/>
    <w:rsid w:val="00985F1E"/>
    <w:rsid w:val="00987183"/>
    <w:rsid w:val="009900A8"/>
    <w:rsid w:val="00990129"/>
    <w:rsid w:val="009938FD"/>
    <w:rsid w:val="009A7D01"/>
    <w:rsid w:val="009B24A5"/>
    <w:rsid w:val="009B3EE8"/>
    <w:rsid w:val="009C1508"/>
    <w:rsid w:val="009D178A"/>
    <w:rsid w:val="009D6F25"/>
    <w:rsid w:val="009E2883"/>
    <w:rsid w:val="009E4184"/>
    <w:rsid w:val="009E73C0"/>
    <w:rsid w:val="009E7F56"/>
    <w:rsid w:val="009F0859"/>
    <w:rsid w:val="009F149E"/>
    <w:rsid w:val="009F2550"/>
    <w:rsid w:val="009F730F"/>
    <w:rsid w:val="009F73E6"/>
    <w:rsid w:val="00A016FC"/>
    <w:rsid w:val="00A061BA"/>
    <w:rsid w:val="00A06AEE"/>
    <w:rsid w:val="00A15790"/>
    <w:rsid w:val="00A17BC4"/>
    <w:rsid w:val="00A20EF1"/>
    <w:rsid w:val="00A248A1"/>
    <w:rsid w:val="00A24D48"/>
    <w:rsid w:val="00A26502"/>
    <w:rsid w:val="00A2680E"/>
    <w:rsid w:val="00A307D5"/>
    <w:rsid w:val="00A328C7"/>
    <w:rsid w:val="00A36F97"/>
    <w:rsid w:val="00A37147"/>
    <w:rsid w:val="00A37A1D"/>
    <w:rsid w:val="00A4142E"/>
    <w:rsid w:val="00A42189"/>
    <w:rsid w:val="00A45903"/>
    <w:rsid w:val="00A50FBC"/>
    <w:rsid w:val="00A511A2"/>
    <w:rsid w:val="00A5524C"/>
    <w:rsid w:val="00A56628"/>
    <w:rsid w:val="00A5761B"/>
    <w:rsid w:val="00A630D3"/>
    <w:rsid w:val="00A630D5"/>
    <w:rsid w:val="00A6359B"/>
    <w:rsid w:val="00A640F3"/>
    <w:rsid w:val="00A64C46"/>
    <w:rsid w:val="00A6561A"/>
    <w:rsid w:val="00A72F97"/>
    <w:rsid w:val="00A77994"/>
    <w:rsid w:val="00A8030A"/>
    <w:rsid w:val="00A81F8B"/>
    <w:rsid w:val="00A84BA1"/>
    <w:rsid w:val="00A86375"/>
    <w:rsid w:val="00A873DA"/>
    <w:rsid w:val="00A87FE1"/>
    <w:rsid w:val="00A9249E"/>
    <w:rsid w:val="00A9510A"/>
    <w:rsid w:val="00AA0768"/>
    <w:rsid w:val="00AA5475"/>
    <w:rsid w:val="00AA6026"/>
    <w:rsid w:val="00AA7B4C"/>
    <w:rsid w:val="00AC0612"/>
    <w:rsid w:val="00AC36A3"/>
    <w:rsid w:val="00AC53A6"/>
    <w:rsid w:val="00AC7D54"/>
    <w:rsid w:val="00AD2B42"/>
    <w:rsid w:val="00AD4787"/>
    <w:rsid w:val="00AD4CE0"/>
    <w:rsid w:val="00AD716E"/>
    <w:rsid w:val="00AD7AE0"/>
    <w:rsid w:val="00AE0D0F"/>
    <w:rsid w:val="00AE2110"/>
    <w:rsid w:val="00AE22E5"/>
    <w:rsid w:val="00AE5885"/>
    <w:rsid w:val="00AE7FE6"/>
    <w:rsid w:val="00AF2D17"/>
    <w:rsid w:val="00AF552B"/>
    <w:rsid w:val="00B02349"/>
    <w:rsid w:val="00B06C8E"/>
    <w:rsid w:val="00B12247"/>
    <w:rsid w:val="00B155C8"/>
    <w:rsid w:val="00B15F34"/>
    <w:rsid w:val="00B16B5E"/>
    <w:rsid w:val="00B17239"/>
    <w:rsid w:val="00B246F4"/>
    <w:rsid w:val="00B376DA"/>
    <w:rsid w:val="00B43A3A"/>
    <w:rsid w:val="00B4480D"/>
    <w:rsid w:val="00B506E3"/>
    <w:rsid w:val="00B50855"/>
    <w:rsid w:val="00B61075"/>
    <w:rsid w:val="00B6779E"/>
    <w:rsid w:val="00B73F47"/>
    <w:rsid w:val="00B74CDF"/>
    <w:rsid w:val="00B77973"/>
    <w:rsid w:val="00B800F7"/>
    <w:rsid w:val="00B82EFF"/>
    <w:rsid w:val="00B8625F"/>
    <w:rsid w:val="00B924A7"/>
    <w:rsid w:val="00B93280"/>
    <w:rsid w:val="00BA1E65"/>
    <w:rsid w:val="00BA35FE"/>
    <w:rsid w:val="00BB1954"/>
    <w:rsid w:val="00BB69CB"/>
    <w:rsid w:val="00BC2448"/>
    <w:rsid w:val="00BC5E51"/>
    <w:rsid w:val="00BE00A2"/>
    <w:rsid w:val="00BE077B"/>
    <w:rsid w:val="00BE2497"/>
    <w:rsid w:val="00BE2A6B"/>
    <w:rsid w:val="00BE32E6"/>
    <w:rsid w:val="00BE3789"/>
    <w:rsid w:val="00BE7F8C"/>
    <w:rsid w:val="00BF1C6A"/>
    <w:rsid w:val="00C02068"/>
    <w:rsid w:val="00C02FF6"/>
    <w:rsid w:val="00C071E4"/>
    <w:rsid w:val="00C12F46"/>
    <w:rsid w:val="00C141F0"/>
    <w:rsid w:val="00C147D8"/>
    <w:rsid w:val="00C17B1D"/>
    <w:rsid w:val="00C20C1C"/>
    <w:rsid w:val="00C31188"/>
    <w:rsid w:val="00C325DB"/>
    <w:rsid w:val="00C34C72"/>
    <w:rsid w:val="00C34FE4"/>
    <w:rsid w:val="00C40F9D"/>
    <w:rsid w:val="00C424C5"/>
    <w:rsid w:val="00C4408A"/>
    <w:rsid w:val="00C46108"/>
    <w:rsid w:val="00C54045"/>
    <w:rsid w:val="00C54777"/>
    <w:rsid w:val="00C55904"/>
    <w:rsid w:val="00C57881"/>
    <w:rsid w:val="00C57A02"/>
    <w:rsid w:val="00C759EC"/>
    <w:rsid w:val="00C76F1E"/>
    <w:rsid w:val="00C809C0"/>
    <w:rsid w:val="00C8403A"/>
    <w:rsid w:val="00C845D3"/>
    <w:rsid w:val="00C85828"/>
    <w:rsid w:val="00C86043"/>
    <w:rsid w:val="00C874EB"/>
    <w:rsid w:val="00C90AC6"/>
    <w:rsid w:val="00C9576D"/>
    <w:rsid w:val="00CA025B"/>
    <w:rsid w:val="00CA1AE2"/>
    <w:rsid w:val="00CA1BC5"/>
    <w:rsid w:val="00CA23B0"/>
    <w:rsid w:val="00CB4CFB"/>
    <w:rsid w:val="00CB6BFA"/>
    <w:rsid w:val="00CB736D"/>
    <w:rsid w:val="00CC43C3"/>
    <w:rsid w:val="00CC4A91"/>
    <w:rsid w:val="00CC6AAA"/>
    <w:rsid w:val="00CD0804"/>
    <w:rsid w:val="00CD08C2"/>
    <w:rsid w:val="00CD4138"/>
    <w:rsid w:val="00CD7B06"/>
    <w:rsid w:val="00CE024B"/>
    <w:rsid w:val="00CE0D8C"/>
    <w:rsid w:val="00CE1F61"/>
    <w:rsid w:val="00CE2261"/>
    <w:rsid w:val="00CE762C"/>
    <w:rsid w:val="00CF26FB"/>
    <w:rsid w:val="00CF2ED3"/>
    <w:rsid w:val="00CF5C63"/>
    <w:rsid w:val="00D01650"/>
    <w:rsid w:val="00D06E36"/>
    <w:rsid w:val="00D10988"/>
    <w:rsid w:val="00D12082"/>
    <w:rsid w:val="00D131FE"/>
    <w:rsid w:val="00D13838"/>
    <w:rsid w:val="00D162C7"/>
    <w:rsid w:val="00D23205"/>
    <w:rsid w:val="00D236AE"/>
    <w:rsid w:val="00D2460D"/>
    <w:rsid w:val="00D24C30"/>
    <w:rsid w:val="00D27599"/>
    <w:rsid w:val="00D332C1"/>
    <w:rsid w:val="00D33372"/>
    <w:rsid w:val="00D350FD"/>
    <w:rsid w:val="00D4691B"/>
    <w:rsid w:val="00D4760D"/>
    <w:rsid w:val="00D52880"/>
    <w:rsid w:val="00D54221"/>
    <w:rsid w:val="00D60F4B"/>
    <w:rsid w:val="00D66D61"/>
    <w:rsid w:val="00D702F1"/>
    <w:rsid w:val="00D722BD"/>
    <w:rsid w:val="00D74A1A"/>
    <w:rsid w:val="00D74A9A"/>
    <w:rsid w:val="00D756B7"/>
    <w:rsid w:val="00D906D0"/>
    <w:rsid w:val="00D93C51"/>
    <w:rsid w:val="00D95540"/>
    <w:rsid w:val="00D95660"/>
    <w:rsid w:val="00D9595A"/>
    <w:rsid w:val="00DA055B"/>
    <w:rsid w:val="00DA3423"/>
    <w:rsid w:val="00DA7874"/>
    <w:rsid w:val="00DB35FC"/>
    <w:rsid w:val="00DC4BD6"/>
    <w:rsid w:val="00DC6302"/>
    <w:rsid w:val="00DC6371"/>
    <w:rsid w:val="00DD1F04"/>
    <w:rsid w:val="00DD27BB"/>
    <w:rsid w:val="00DD4435"/>
    <w:rsid w:val="00DD53EF"/>
    <w:rsid w:val="00DE10D7"/>
    <w:rsid w:val="00DE2F15"/>
    <w:rsid w:val="00DE377D"/>
    <w:rsid w:val="00DE3BD0"/>
    <w:rsid w:val="00DE6A94"/>
    <w:rsid w:val="00DF144D"/>
    <w:rsid w:val="00DF33F3"/>
    <w:rsid w:val="00DF3430"/>
    <w:rsid w:val="00DF7DAB"/>
    <w:rsid w:val="00E01871"/>
    <w:rsid w:val="00E078A4"/>
    <w:rsid w:val="00E13CE2"/>
    <w:rsid w:val="00E15959"/>
    <w:rsid w:val="00E16001"/>
    <w:rsid w:val="00E170C1"/>
    <w:rsid w:val="00E17130"/>
    <w:rsid w:val="00E20019"/>
    <w:rsid w:val="00E20111"/>
    <w:rsid w:val="00E205CA"/>
    <w:rsid w:val="00E23A96"/>
    <w:rsid w:val="00E241E8"/>
    <w:rsid w:val="00E26D16"/>
    <w:rsid w:val="00E31048"/>
    <w:rsid w:val="00E3485C"/>
    <w:rsid w:val="00E3671A"/>
    <w:rsid w:val="00E373BA"/>
    <w:rsid w:val="00E37441"/>
    <w:rsid w:val="00E41515"/>
    <w:rsid w:val="00E43EF7"/>
    <w:rsid w:val="00E45EAA"/>
    <w:rsid w:val="00E47A8C"/>
    <w:rsid w:val="00E50152"/>
    <w:rsid w:val="00E509EC"/>
    <w:rsid w:val="00E51F71"/>
    <w:rsid w:val="00E615F5"/>
    <w:rsid w:val="00E64239"/>
    <w:rsid w:val="00E65605"/>
    <w:rsid w:val="00E666D7"/>
    <w:rsid w:val="00E6677F"/>
    <w:rsid w:val="00E705B8"/>
    <w:rsid w:val="00E803AF"/>
    <w:rsid w:val="00E83C34"/>
    <w:rsid w:val="00E84FE9"/>
    <w:rsid w:val="00EA376C"/>
    <w:rsid w:val="00EA41EF"/>
    <w:rsid w:val="00EA6CE4"/>
    <w:rsid w:val="00EA7DE8"/>
    <w:rsid w:val="00EB0A36"/>
    <w:rsid w:val="00EB643F"/>
    <w:rsid w:val="00EC47B6"/>
    <w:rsid w:val="00EC5544"/>
    <w:rsid w:val="00ED1215"/>
    <w:rsid w:val="00ED15C7"/>
    <w:rsid w:val="00ED2CA5"/>
    <w:rsid w:val="00ED3926"/>
    <w:rsid w:val="00ED4787"/>
    <w:rsid w:val="00ED6115"/>
    <w:rsid w:val="00EE2687"/>
    <w:rsid w:val="00EE2D90"/>
    <w:rsid w:val="00EE42F9"/>
    <w:rsid w:val="00EE5BC4"/>
    <w:rsid w:val="00EF2C73"/>
    <w:rsid w:val="00EF518D"/>
    <w:rsid w:val="00EF5D30"/>
    <w:rsid w:val="00EF79CA"/>
    <w:rsid w:val="00F00586"/>
    <w:rsid w:val="00F02F8B"/>
    <w:rsid w:val="00F03112"/>
    <w:rsid w:val="00F054E5"/>
    <w:rsid w:val="00F05C06"/>
    <w:rsid w:val="00F10AED"/>
    <w:rsid w:val="00F11B6D"/>
    <w:rsid w:val="00F14586"/>
    <w:rsid w:val="00F14FB9"/>
    <w:rsid w:val="00F15243"/>
    <w:rsid w:val="00F15D97"/>
    <w:rsid w:val="00F30566"/>
    <w:rsid w:val="00F30C65"/>
    <w:rsid w:val="00F31F6C"/>
    <w:rsid w:val="00F36F35"/>
    <w:rsid w:val="00F36F3A"/>
    <w:rsid w:val="00F44628"/>
    <w:rsid w:val="00F45B0F"/>
    <w:rsid w:val="00F520CA"/>
    <w:rsid w:val="00F5789E"/>
    <w:rsid w:val="00F57A5B"/>
    <w:rsid w:val="00F615F3"/>
    <w:rsid w:val="00F700B7"/>
    <w:rsid w:val="00F70BEA"/>
    <w:rsid w:val="00F7186E"/>
    <w:rsid w:val="00F71B26"/>
    <w:rsid w:val="00F7200B"/>
    <w:rsid w:val="00F7296F"/>
    <w:rsid w:val="00F72B4B"/>
    <w:rsid w:val="00F72E20"/>
    <w:rsid w:val="00F73B6B"/>
    <w:rsid w:val="00F73EBA"/>
    <w:rsid w:val="00F75067"/>
    <w:rsid w:val="00F750DC"/>
    <w:rsid w:val="00F75639"/>
    <w:rsid w:val="00F80974"/>
    <w:rsid w:val="00F8254F"/>
    <w:rsid w:val="00F87402"/>
    <w:rsid w:val="00F94206"/>
    <w:rsid w:val="00F9745E"/>
    <w:rsid w:val="00FA5105"/>
    <w:rsid w:val="00FA53D3"/>
    <w:rsid w:val="00FA5B8B"/>
    <w:rsid w:val="00FB1956"/>
    <w:rsid w:val="00FC0814"/>
    <w:rsid w:val="00FC0E88"/>
    <w:rsid w:val="00FC6332"/>
    <w:rsid w:val="00FD2E3D"/>
    <w:rsid w:val="00FD3161"/>
    <w:rsid w:val="00FD33F2"/>
    <w:rsid w:val="00FD65F8"/>
    <w:rsid w:val="00FD730A"/>
    <w:rsid w:val="00FE1ACE"/>
    <w:rsid w:val="00FE3A1C"/>
    <w:rsid w:val="00FE6BDB"/>
    <w:rsid w:val="00FF2E7A"/>
    <w:rsid w:val="00FF7B8F"/>
    <w:rsid w:val="02253F78"/>
    <w:rsid w:val="0479BFF8"/>
    <w:rsid w:val="055CE03A"/>
    <w:rsid w:val="0888D4D0"/>
    <w:rsid w:val="0D5C45F3"/>
    <w:rsid w:val="0E64E1EE"/>
    <w:rsid w:val="10C82FAD"/>
    <w:rsid w:val="12D01942"/>
    <w:rsid w:val="13D14D28"/>
    <w:rsid w:val="176210D3"/>
    <w:rsid w:val="1B6AAA59"/>
    <w:rsid w:val="1C62DE4B"/>
    <w:rsid w:val="1E3F8822"/>
    <w:rsid w:val="20B1F805"/>
    <w:rsid w:val="21B8EE0D"/>
    <w:rsid w:val="227117C2"/>
    <w:rsid w:val="259D4667"/>
    <w:rsid w:val="26B27119"/>
    <w:rsid w:val="27E66A68"/>
    <w:rsid w:val="2B30104A"/>
    <w:rsid w:val="2B5FD053"/>
    <w:rsid w:val="2D0EF0E5"/>
    <w:rsid w:val="2DC4608C"/>
    <w:rsid w:val="2F0C7606"/>
    <w:rsid w:val="34CCDAF6"/>
    <w:rsid w:val="39620223"/>
    <w:rsid w:val="39A04C19"/>
    <w:rsid w:val="3A84FE49"/>
    <w:rsid w:val="3CA653E8"/>
    <w:rsid w:val="3F882F75"/>
    <w:rsid w:val="449F6897"/>
    <w:rsid w:val="4BD016BB"/>
    <w:rsid w:val="4D03CDD0"/>
    <w:rsid w:val="4DDAB05B"/>
    <w:rsid w:val="4EAD5D6B"/>
    <w:rsid w:val="4F679FCF"/>
    <w:rsid w:val="4FF8985F"/>
    <w:rsid w:val="50492DCC"/>
    <w:rsid w:val="507CCA81"/>
    <w:rsid w:val="51004BFD"/>
    <w:rsid w:val="5112511D"/>
    <w:rsid w:val="52E63212"/>
    <w:rsid w:val="546DB699"/>
    <w:rsid w:val="5535C74C"/>
    <w:rsid w:val="58846BD0"/>
    <w:rsid w:val="5B8BE073"/>
    <w:rsid w:val="5DF438BC"/>
    <w:rsid w:val="5F67938F"/>
    <w:rsid w:val="5FF2D6D2"/>
    <w:rsid w:val="648AB54B"/>
    <w:rsid w:val="64948F36"/>
    <w:rsid w:val="6527A918"/>
    <w:rsid w:val="65FF4AA1"/>
    <w:rsid w:val="68604BE1"/>
    <w:rsid w:val="6AB99367"/>
    <w:rsid w:val="6C5563C8"/>
    <w:rsid w:val="6D45C224"/>
    <w:rsid w:val="6DF13429"/>
    <w:rsid w:val="6EE19285"/>
    <w:rsid w:val="706790D4"/>
    <w:rsid w:val="712A57E8"/>
    <w:rsid w:val="722FCAF3"/>
    <w:rsid w:val="73B503A8"/>
    <w:rsid w:val="755438A0"/>
    <w:rsid w:val="75676BB5"/>
    <w:rsid w:val="78F921F7"/>
    <w:rsid w:val="7A3ADCD8"/>
    <w:rsid w:val="7B85E25F"/>
    <w:rsid w:val="7C5E27DC"/>
    <w:rsid w:val="7CEF2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5A9E9"/>
  <w15:chartTrackingRefBased/>
  <w15:docId w15:val="{29F8AD58-57AD-4E99-AE81-A4226951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317"/>
  </w:style>
  <w:style w:type="paragraph" w:styleId="Heading1">
    <w:name w:val="heading 1"/>
    <w:basedOn w:val="Normal"/>
    <w:next w:val="Normal"/>
    <w:link w:val="Heading1Char"/>
    <w:uiPriority w:val="99"/>
    <w:qFormat/>
    <w:rsid w:val="00316EE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16EE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9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9EB"/>
  </w:style>
  <w:style w:type="paragraph" w:styleId="Footer">
    <w:name w:val="footer"/>
    <w:basedOn w:val="Normal"/>
    <w:link w:val="FooterChar"/>
    <w:uiPriority w:val="99"/>
    <w:unhideWhenUsed/>
    <w:rsid w:val="002709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9EB"/>
  </w:style>
  <w:style w:type="paragraph" w:customStyle="1" w:styleId="NoSpacing1">
    <w:name w:val="No Spacing1"/>
    <w:next w:val="NoSpacing"/>
    <w:uiPriority w:val="1"/>
    <w:qFormat/>
    <w:rsid w:val="002709EB"/>
    <w:pPr>
      <w:spacing w:after="0" w:line="240" w:lineRule="auto"/>
    </w:pPr>
  </w:style>
  <w:style w:type="paragraph" w:styleId="NoSpacing">
    <w:name w:val="No Spacing"/>
    <w:uiPriority w:val="1"/>
    <w:qFormat/>
    <w:rsid w:val="002709EB"/>
    <w:pPr>
      <w:spacing w:after="0" w:line="240" w:lineRule="auto"/>
    </w:pPr>
  </w:style>
  <w:style w:type="paragraph" w:styleId="ListParagraph">
    <w:name w:val="List Paragraph"/>
    <w:basedOn w:val="Normal"/>
    <w:uiPriority w:val="34"/>
    <w:qFormat/>
    <w:rsid w:val="00320FEE"/>
    <w:pPr>
      <w:ind w:left="720"/>
      <w:contextualSpacing/>
    </w:pPr>
  </w:style>
  <w:style w:type="character" w:styleId="Hyperlink">
    <w:name w:val="Hyperlink"/>
    <w:basedOn w:val="DefaultParagraphFont"/>
    <w:uiPriority w:val="99"/>
    <w:unhideWhenUsed/>
    <w:rsid w:val="0086295B"/>
    <w:rPr>
      <w:color w:val="0000FF"/>
      <w:u w:val="single"/>
    </w:rPr>
  </w:style>
  <w:style w:type="character" w:styleId="FollowedHyperlink">
    <w:name w:val="FollowedHyperlink"/>
    <w:basedOn w:val="DefaultParagraphFont"/>
    <w:uiPriority w:val="99"/>
    <w:semiHidden/>
    <w:unhideWhenUsed/>
    <w:rsid w:val="00B82EFF"/>
    <w:rPr>
      <w:color w:val="954F72" w:themeColor="followedHyperlink"/>
      <w:u w:val="single"/>
    </w:rPr>
  </w:style>
  <w:style w:type="character" w:styleId="UnresolvedMention">
    <w:name w:val="Unresolved Mention"/>
    <w:basedOn w:val="DefaultParagraphFont"/>
    <w:uiPriority w:val="99"/>
    <w:semiHidden/>
    <w:unhideWhenUsed/>
    <w:rsid w:val="00660E7F"/>
    <w:rPr>
      <w:color w:val="605E5C"/>
      <w:shd w:val="clear" w:color="auto" w:fill="E1DFDD"/>
    </w:rPr>
  </w:style>
  <w:style w:type="paragraph" w:styleId="NormalWeb">
    <w:name w:val="Normal (Web)"/>
    <w:basedOn w:val="Normal"/>
    <w:uiPriority w:val="99"/>
    <w:unhideWhenUsed/>
    <w:rsid w:val="008F562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220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2460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9"/>
    <w:rsid w:val="00316EE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16EE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316EE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16EEC"/>
    <w:rPr>
      <w:rFonts w:ascii="Times New Roman" w:eastAsia="Times New Roman" w:hAnsi="Times New Roman" w:cs="Times New Roman"/>
      <w:b/>
      <w:bCs/>
    </w:rPr>
  </w:style>
  <w:style w:type="paragraph" w:customStyle="1" w:styleId="deannah1">
    <w:name w:val="deannah1"/>
    <w:basedOn w:val="Normal"/>
    <w:uiPriority w:val="99"/>
    <w:rsid w:val="00316EE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16EE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16EEC"/>
    <w:rPr>
      <w:rFonts w:ascii="Tahoma" w:eastAsia="Times New Roman" w:hAnsi="Tahoma" w:cs="Tahoma"/>
      <w:sz w:val="16"/>
      <w:szCs w:val="16"/>
    </w:rPr>
  </w:style>
  <w:style w:type="character" w:customStyle="1" w:styleId="Hyperlink1">
    <w:name w:val="Hyperlink1"/>
    <w:uiPriority w:val="99"/>
    <w:rsid w:val="00316EEC"/>
    <w:rPr>
      <w:color w:val="535353"/>
      <w:u w:val="single"/>
      <w:effect w:val="none"/>
    </w:rPr>
  </w:style>
  <w:style w:type="paragraph" w:customStyle="1" w:styleId="NormalWeb1">
    <w:name w:val="Normal (Web)1"/>
    <w:basedOn w:val="Normal"/>
    <w:uiPriority w:val="99"/>
    <w:rsid w:val="00316EE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16EEC"/>
  </w:style>
  <w:style w:type="character" w:styleId="CommentReference">
    <w:name w:val="annotation reference"/>
    <w:uiPriority w:val="99"/>
    <w:semiHidden/>
    <w:unhideWhenUsed/>
    <w:rsid w:val="00316EEC"/>
    <w:rPr>
      <w:sz w:val="16"/>
      <w:szCs w:val="16"/>
    </w:rPr>
  </w:style>
  <w:style w:type="paragraph" w:styleId="CommentText">
    <w:name w:val="annotation text"/>
    <w:basedOn w:val="Normal"/>
    <w:link w:val="CommentTextChar"/>
    <w:uiPriority w:val="99"/>
    <w:semiHidden/>
    <w:unhideWhenUsed/>
    <w:rsid w:val="00316EE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16EE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6EEC"/>
    <w:rPr>
      <w:b/>
      <w:bCs/>
    </w:rPr>
  </w:style>
  <w:style w:type="character" w:customStyle="1" w:styleId="CommentSubjectChar">
    <w:name w:val="Comment Subject Char"/>
    <w:basedOn w:val="CommentTextChar"/>
    <w:link w:val="CommentSubject"/>
    <w:uiPriority w:val="99"/>
    <w:semiHidden/>
    <w:rsid w:val="00316EEC"/>
    <w:rPr>
      <w:rFonts w:ascii="Times New Roman" w:eastAsia="Times New Roman" w:hAnsi="Times New Roman" w:cs="Times New Roman"/>
      <w:b/>
      <w:bCs/>
      <w:sz w:val="20"/>
      <w:szCs w:val="20"/>
    </w:rPr>
  </w:style>
  <w:style w:type="character" w:styleId="Strong">
    <w:name w:val="Strong"/>
    <w:uiPriority w:val="22"/>
    <w:qFormat/>
    <w:rsid w:val="00316E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96154">
      <w:bodyDiv w:val="1"/>
      <w:marLeft w:val="0"/>
      <w:marRight w:val="0"/>
      <w:marTop w:val="0"/>
      <w:marBottom w:val="0"/>
      <w:divBdr>
        <w:top w:val="none" w:sz="0" w:space="0" w:color="auto"/>
        <w:left w:val="none" w:sz="0" w:space="0" w:color="auto"/>
        <w:bottom w:val="none" w:sz="0" w:space="0" w:color="auto"/>
        <w:right w:val="none" w:sz="0" w:space="0" w:color="auto"/>
      </w:divBdr>
    </w:div>
    <w:div w:id="303825612">
      <w:bodyDiv w:val="1"/>
      <w:marLeft w:val="0"/>
      <w:marRight w:val="0"/>
      <w:marTop w:val="0"/>
      <w:marBottom w:val="0"/>
      <w:divBdr>
        <w:top w:val="none" w:sz="0" w:space="0" w:color="auto"/>
        <w:left w:val="none" w:sz="0" w:space="0" w:color="auto"/>
        <w:bottom w:val="none" w:sz="0" w:space="0" w:color="auto"/>
        <w:right w:val="none" w:sz="0" w:space="0" w:color="auto"/>
      </w:divBdr>
    </w:div>
    <w:div w:id="390807431">
      <w:bodyDiv w:val="1"/>
      <w:marLeft w:val="0"/>
      <w:marRight w:val="0"/>
      <w:marTop w:val="0"/>
      <w:marBottom w:val="0"/>
      <w:divBdr>
        <w:top w:val="none" w:sz="0" w:space="0" w:color="auto"/>
        <w:left w:val="none" w:sz="0" w:space="0" w:color="auto"/>
        <w:bottom w:val="none" w:sz="0" w:space="0" w:color="auto"/>
        <w:right w:val="none" w:sz="0" w:space="0" w:color="auto"/>
      </w:divBdr>
    </w:div>
    <w:div w:id="572467967">
      <w:bodyDiv w:val="1"/>
      <w:marLeft w:val="0"/>
      <w:marRight w:val="0"/>
      <w:marTop w:val="0"/>
      <w:marBottom w:val="0"/>
      <w:divBdr>
        <w:top w:val="none" w:sz="0" w:space="0" w:color="auto"/>
        <w:left w:val="none" w:sz="0" w:space="0" w:color="auto"/>
        <w:bottom w:val="none" w:sz="0" w:space="0" w:color="auto"/>
        <w:right w:val="none" w:sz="0" w:space="0" w:color="auto"/>
      </w:divBdr>
    </w:div>
    <w:div w:id="593125218">
      <w:bodyDiv w:val="1"/>
      <w:marLeft w:val="0"/>
      <w:marRight w:val="0"/>
      <w:marTop w:val="0"/>
      <w:marBottom w:val="0"/>
      <w:divBdr>
        <w:top w:val="none" w:sz="0" w:space="0" w:color="auto"/>
        <w:left w:val="none" w:sz="0" w:space="0" w:color="auto"/>
        <w:bottom w:val="none" w:sz="0" w:space="0" w:color="auto"/>
        <w:right w:val="none" w:sz="0" w:space="0" w:color="auto"/>
      </w:divBdr>
    </w:div>
    <w:div w:id="618535716">
      <w:bodyDiv w:val="1"/>
      <w:marLeft w:val="0"/>
      <w:marRight w:val="0"/>
      <w:marTop w:val="0"/>
      <w:marBottom w:val="0"/>
      <w:divBdr>
        <w:top w:val="none" w:sz="0" w:space="0" w:color="auto"/>
        <w:left w:val="none" w:sz="0" w:space="0" w:color="auto"/>
        <w:bottom w:val="none" w:sz="0" w:space="0" w:color="auto"/>
        <w:right w:val="none" w:sz="0" w:space="0" w:color="auto"/>
      </w:divBdr>
    </w:div>
    <w:div w:id="985276664">
      <w:bodyDiv w:val="1"/>
      <w:marLeft w:val="0"/>
      <w:marRight w:val="0"/>
      <w:marTop w:val="0"/>
      <w:marBottom w:val="0"/>
      <w:divBdr>
        <w:top w:val="none" w:sz="0" w:space="0" w:color="auto"/>
        <w:left w:val="none" w:sz="0" w:space="0" w:color="auto"/>
        <w:bottom w:val="none" w:sz="0" w:space="0" w:color="auto"/>
        <w:right w:val="none" w:sz="0" w:space="0" w:color="auto"/>
      </w:divBdr>
    </w:div>
    <w:div w:id="1243180822">
      <w:bodyDiv w:val="1"/>
      <w:marLeft w:val="0"/>
      <w:marRight w:val="0"/>
      <w:marTop w:val="0"/>
      <w:marBottom w:val="0"/>
      <w:divBdr>
        <w:top w:val="none" w:sz="0" w:space="0" w:color="auto"/>
        <w:left w:val="none" w:sz="0" w:space="0" w:color="auto"/>
        <w:bottom w:val="none" w:sz="0" w:space="0" w:color="auto"/>
        <w:right w:val="none" w:sz="0" w:space="0" w:color="auto"/>
      </w:divBdr>
    </w:div>
    <w:div w:id="1884753953">
      <w:bodyDiv w:val="1"/>
      <w:marLeft w:val="0"/>
      <w:marRight w:val="0"/>
      <w:marTop w:val="0"/>
      <w:marBottom w:val="0"/>
      <w:divBdr>
        <w:top w:val="none" w:sz="0" w:space="0" w:color="auto"/>
        <w:left w:val="none" w:sz="0" w:space="0" w:color="auto"/>
        <w:bottom w:val="none" w:sz="0" w:space="0" w:color="auto"/>
        <w:right w:val="none" w:sz="0" w:space="0" w:color="auto"/>
      </w:divBdr>
    </w:div>
    <w:div w:id="1931698146">
      <w:bodyDiv w:val="1"/>
      <w:marLeft w:val="0"/>
      <w:marRight w:val="0"/>
      <w:marTop w:val="0"/>
      <w:marBottom w:val="0"/>
      <w:divBdr>
        <w:top w:val="none" w:sz="0" w:space="0" w:color="auto"/>
        <w:left w:val="none" w:sz="0" w:space="0" w:color="auto"/>
        <w:bottom w:val="none" w:sz="0" w:space="0" w:color="auto"/>
        <w:right w:val="none" w:sz="0" w:space="0" w:color="auto"/>
      </w:divBdr>
    </w:div>
    <w:div w:id="2043050372">
      <w:bodyDiv w:val="1"/>
      <w:marLeft w:val="0"/>
      <w:marRight w:val="0"/>
      <w:marTop w:val="0"/>
      <w:marBottom w:val="0"/>
      <w:divBdr>
        <w:top w:val="none" w:sz="0" w:space="0" w:color="auto"/>
        <w:left w:val="none" w:sz="0" w:space="0" w:color="auto"/>
        <w:bottom w:val="none" w:sz="0" w:space="0" w:color="auto"/>
        <w:right w:val="none" w:sz="0" w:space="0" w:color="auto"/>
      </w:divBdr>
    </w:div>
    <w:div w:id="2139913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blog/using-the-physical-environment-to-improve-education"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2.jpeg"/><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oi.org/10.3390/ijerph18030864"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1.jpg"/><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www.uwtsd.ac.uk/academic-office/appendices-and-forms/"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mailto:pgresearch@uwtsd.ac.u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mailto:2114559@student.uwtsd.ac.uk"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doi.org/10.3389/fpsyg.2019.01537" TargetMode="External"/><Relationship Id="rId14" Type="http://schemas.openxmlformats.org/officeDocument/2006/relationships/hyperlink" Target="https://www.uwtsd.ac.uk/research/research-ethics/"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39</Pages>
  <Words>10040</Words>
  <Characters>57232</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dcterms:created xsi:type="dcterms:W3CDTF">2023-03-27T09:31:00Z</dcterms:created>
  <dcterms:modified xsi:type="dcterms:W3CDTF">2023-03-27T09:31:00Z</dcterms:modified>
</cp:coreProperties>
</file>