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1945B89F" w:rsidP="71E7F6DE" w:rsidRDefault="6F2CADAE" w14:paraId="14F7EC56" w14:textId="141DC788">
      <w:pPr>
        <w:rPr>
          <w:rFonts w:ascii="Sitka Text" w:hAnsi="Sitka Text" w:eastAsia="Sitka Text" w:cs="Sitka Text"/>
          <w:sz w:val="24"/>
          <w:szCs w:val="24"/>
        </w:rPr>
      </w:pPr>
      <w:r w:rsidRPr="5F385AC5">
        <w:rPr>
          <w:rFonts w:ascii="Sitka Text" w:hAnsi="Sitka Text" w:eastAsia="Sitka Text" w:cs="Sitka Text"/>
          <w:sz w:val="24"/>
          <w:szCs w:val="24"/>
        </w:rPr>
        <w:t>Marie-Louise Thompson 2306578</w:t>
      </w:r>
    </w:p>
    <w:p w:rsidR="1945B89F" w:rsidP="71E7F6DE" w:rsidRDefault="1945B89F" w14:paraId="4E345529" w14:textId="644C7875">
      <w:pPr>
        <w:rPr>
          <w:rFonts w:ascii="Sitka Text" w:hAnsi="Sitka Text" w:eastAsia="Sitka Text" w:cs="Sitka Text"/>
          <w:sz w:val="24"/>
          <w:szCs w:val="24"/>
        </w:rPr>
      </w:pPr>
    </w:p>
    <w:p w:rsidR="1945B89F" w:rsidP="7F7DAE10" w:rsidRDefault="6F2CADAE" w14:paraId="54580930" w14:textId="2605D1ED">
      <w:pPr>
        <w:pStyle w:val="Normal"/>
        <w:ind w:left="0"/>
        <w:rPr>
          <w:rFonts w:ascii="Sitka Text" w:hAnsi="Sitka Text" w:eastAsia="Sitka Text" w:cs="Sitka Text"/>
          <w:sz w:val="24"/>
          <w:szCs w:val="24"/>
        </w:rPr>
      </w:pPr>
      <w:r w:rsidRPr="7F7DAE10" w:rsidR="7F7DAE10">
        <w:rPr>
          <w:rFonts w:ascii="Sitka Text" w:hAnsi="Sitka Text" w:eastAsia="Sitka Text" w:cs="Sitka Text"/>
          <w:sz w:val="24"/>
          <w:szCs w:val="24"/>
        </w:rPr>
        <w:t xml:space="preserve">1. </w:t>
      </w:r>
      <w:r w:rsidRPr="7F7DAE10" w:rsidR="588DC077">
        <w:rPr>
          <w:rFonts w:ascii="Sitka Text" w:hAnsi="Sitka Text" w:eastAsia="Sitka Text" w:cs="Sitka Text"/>
          <w:sz w:val="24"/>
          <w:szCs w:val="24"/>
        </w:rPr>
        <w:t>Contents</w:t>
      </w:r>
    </w:p>
    <w:p w:rsidR="1945B89F" w:rsidP="71E7F6DE" w:rsidRDefault="1945B89F" w14:paraId="6B45A9A4" w14:textId="7F38BB32">
      <w:pPr>
        <w:rPr>
          <w:rFonts w:ascii="Sitka Text" w:hAnsi="Sitka Text" w:eastAsia="Sitka Text" w:cs="Sitka Text"/>
          <w:sz w:val="24"/>
          <w:szCs w:val="24"/>
        </w:rPr>
      </w:pPr>
    </w:p>
    <w:p w:rsidR="008404C3" w:rsidP="7F7DAE10" w:rsidRDefault="004F1B42" w14:paraId="081C2368" w14:textId="55C3ABB2">
      <w:pPr>
        <w:pStyle w:val="Normal"/>
        <w:rPr>
          <w:rFonts w:ascii="Sitka Text" w:hAnsi="Sitka Text" w:eastAsia="Sitka Text" w:cs="Sitka Text"/>
          <w:sz w:val="24"/>
          <w:szCs w:val="24"/>
        </w:rPr>
      </w:pPr>
      <w:bookmarkStart w:name="_Hlk161163062" w:id="0"/>
      <w:r w:rsidRPr="7F7DAE10" w:rsidR="793B4DDE">
        <w:rPr>
          <w:rFonts w:ascii="Sitka Text" w:hAnsi="Sitka Text" w:eastAsia="Sitka Text" w:cs="Sitka Text"/>
          <w:sz w:val="24"/>
          <w:szCs w:val="24"/>
        </w:rPr>
        <w:t>2</w:t>
      </w:r>
      <w:bookmarkEnd w:id="0"/>
      <w:r w:rsidRPr="7F7DAE10" w:rsidR="28160C58">
        <w:rPr>
          <w:rFonts w:ascii="Sitka Text" w:hAnsi="Sitka Text" w:eastAsia="Sitka Text" w:cs="Sitka Text"/>
          <w:sz w:val="24"/>
          <w:szCs w:val="24"/>
        </w:rPr>
        <w:t>.</w:t>
      </w:r>
      <w:r w:rsidRPr="7F7DAE10" w:rsidR="3E7A4509">
        <w:rPr>
          <w:rFonts w:ascii="Sitka Text" w:hAnsi="Sitka Text" w:eastAsia="Sitka Text" w:cs="Sitka Text"/>
          <w:sz w:val="24"/>
          <w:szCs w:val="24"/>
        </w:rPr>
        <w:t xml:space="preserve"> </w:t>
      </w:r>
      <w:r w:rsidRPr="7F7DAE10" w:rsidR="59A7B23F">
        <w:rPr>
          <w:rFonts w:ascii="Sitka Text" w:hAnsi="Sitka Text" w:eastAsia="Sitka Text" w:cs="Sitka Text"/>
          <w:sz w:val="24"/>
          <w:szCs w:val="24"/>
        </w:rPr>
        <w:t>Introduction</w:t>
      </w:r>
    </w:p>
    <w:p w:rsidR="7F7DAE10" w:rsidP="7F7DAE10" w:rsidRDefault="7F7DAE10" w14:paraId="04B61EBB" w14:textId="5ED58D66">
      <w:pPr>
        <w:pStyle w:val="Normal"/>
        <w:rPr>
          <w:rFonts w:ascii="Sitka Text" w:hAnsi="Sitka Text" w:eastAsia="Sitka Text" w:cs="Sitka Text"/>
          <w:sz w:val="24"/>
          <w:szCs w:val="24"/>
        </w:rPr>
      </w:pPr>
    </w:p>
    <w:p w:rsidR="1945B89F" w:rsidP="71E7F6DE" w:rsidRDefault="00C95805" w14:paraId="11BE1341" w14:textId="007078A0">
      <w:pPr>
        <w:rPr>
          <w:rFonts w:ascii="Sitka Text" w:hAnsi="Sitka Text" w:eastAsia="Sitka Text" w:cs="Sitka Text"/>
          <w:sz w:val="24"/>
          <w:szCs w:val="24"/>
        </w:rPr>
      </w:pPr>
      <w:r w:rsidRPr="7F7DAE10" w:rsidR="40FCFF11">
        <w:rPr>
          <w:rFonts w:ascii="Sitka Text" w:hAnsi="Sitka Text" w:eastAsia="Sitka Text" w:cs="Sitka Text"/>
          <w:sz w:val="24"/>
          <w:szCs w:val="24"/>
        </w:rPr>
        <w:t>2-</w:t>
      </w:r>
      <w:r w:rsidRPr="7F7DAE10" w:rsidR="6470601C">
        <w:rPr>
          <w:rFonts w:ascii="Sitka Text" w:hAnsi="Sitka Text" w:eastAsia="Sitka Text" w:cs="Sitka Text"/>
          <w:sz w:val="24"/>
          <w:szCs w:val="24"/>
        </w:rPr>
        <w:t xml:space="preserve">3. </w:t>
      </w:r>
      <w:r w:rsidRPr="7F7DAE10" w:rsidR="1B4EA989">
        <w:rPr>
          <w:rFonts w:ascii="Sitka Text" w:hAnsi="Sitka Text" w:eastAsia="Sitka Text" w:cs="Sitka Text"/>
          <w:sz w:val="24"/>
          <w:szCs w:val="24"/>
        </w:rPr>
        <w:t>Remote Management</w:t>
      </w:r>
    </w:p>
    <w:p w:rsidR="7F7DAE10" w:rsidP="7F7DAE10" w:rsidRDefault="7F7DAE10" w14:paraId="371658BE" w14:textId="4FC4E05E">
      <w:pPr>
        <w:pStyle w:val="Normal"/>
        <w:rPr>
          <w:rFonts w:ascii="Sitka Text" w:hAnsi="Sitka Text" w:eastAsia="Sitka Text" w:cs="Sitka Text"/>
          <w:sz w:val="24"/>
          <w:szCs w:val="24"/>
        </w:rPr>
      </w:pPr>
    </w:p>
    <w:p w:rsidR="1945B89F" w:rsidP="7F7DAE10" w:rsidRDefault="1945B89F" w14:paraId="6041F11F" w14:textId="4F5E12D6">
      <w:pPr>
        <w:pStyle w:val="Normal"/>
        <w:rPr>
          <w:rFonts w:ascii="Sitka Text" w:hAnsi="Sitka Text" w:eastAsia="Sitka Text" w:cs="Sitka Text"/>
          <w:b w:val="0"/>
          <w:bCs w:val="0"/>
          <w:sz w:val="24"/>
          <w:szCs w:val="24"/>
        </w:rPr>
      </w:pPr>
      <w:r w:rsidRPr="7F7DAE10" w:rsidR="1726810B">
        <w:rPr>
          <w:rFonts w:ascii="Sitka Text" w:hAnsi="Sitka Text" w:eastAsia="Sitka Text" w:cs="Sitka Text"/>
          <w:sz w:val="24"/>
          <w:szCs w:val="24"/>
        </w:rPr>
        <w:t>3</w:t>
      </w:r>
      <w:r w:rsidRPr="7F7DAE10" w:rsidR="060650BD">
        <w:rPr>
          <w:rFonts w:ascii="Sitka Text" w:hAnsi="Sitka Text" w:eastAsia="Sitka Text" w:cs="Sitka Text"/>
          <w:sz w:val="24"/>
          <w:szCs w:val="24"/>
        </w:rPr>
        <w:t>-</w:t>
      </w:r>
      <w:r w:rsidRPr="7F7DAE10" w:rsidR="6DF3871E">
        <w:rPr>
          <w:rFonts w:ascii="Sitka Text" w:hAnsi="Sitka Text" w:eastAsia="Sitka Text" w:cs="Sitka Text"/>
          <w:sz w:val="24"/>
          <w:szCs w:val="24"/>
        </w:rPr>
        <w:t>4</w:t>
      </w:r>
      <w:r w:rsidRPr="7F7DAE10" w:rsidR="00C95805">
        <w:rPr>
          <w:rFonts w:ascii="Sitka Text" w:hAnsi="Sitka Text" w:eastAsia="Sitka Text" w:cs="Sitka Text"/>
          <w:sz w:val="24"/>
          <w:szCs w:val="24"/>
        </w:rPr>
        <w:t>.</w:t>
      </w:r>
      <w:r w:rsidRPr="7F7DAE10" w:rsidR="001D55FD">
        <w:rPr>
          <w:rFonts w:ascii="Sitka Text" w:hAnsi="Sitka Text" w:eastAsia="Sitka Text" w:cs="Sitka Text"/>
          <w:sz w:val="24"/>
          <w:szCs w:val="24"/>
        </w:rPr>
        <w:t xml:space="preserve"> </w:t>
      </w:r>
      <w:r w:rsidRPr="7F7DAE10" w:rsidR="03E40672">
        <w:rPr>
          <w:rFonts w:ascii="Sitka Text" w:hAnsi="Sitka Text" w:eastAsia="Sitka Text" w:cs="Sitka Text"/>
          <w:sz w:val="24"/>
          <w:szCs w:val="24"/>
        </w:rPr>
        <w:t xml:space="preserve"> Cons of being managed remotely as employee and manager.</w:t>
      </w:r>
    </w:p>
    <w:p w:rsidR="1945B89F" w:rsidP="7F7DAE10" w:rsidRDefault="1945B89F" w14:paraId="2BFCFE37" w14:textId="681A087E">
      <w:pPr>
        <w:rPr>
          <w:rFonts w:ascii="Sitka Text" w:hAnsi="Sitka Text" w:eastAsia="Sitka Text" w:cs="Sitka Text"/>
          <w:sz w:val="24"/>
          <w:szCs w:val="24"/>
        </w:rPr>
      </w:pPr>
    </w:p>
    <w:p w:rsidR="1945B89F" w:rsidP="71E7F6DE" w:rsidRDefault="1945B89F" w14:paraId="6C923384" w14:textId="22BC1E7F">
      <w:pPr>
        <w:rPr>
          <w:rFonts w:ascii="Sitka Text" w:hAnsi="Sitka Text" w:eastAsia="Sitka Text" w:cs="Sitka Text"/>
          <w:b w:val="0"/>
          <w:bCs w:val="0"/>
          <w:sz w:val="24"/>
          <w:szCs w:val="24"/>
        </w:rPr>
      </w:pPr>
      <w:r w:rsidRPr="7F7DAE10" w:rsidR="778316D5">
        <w:rPr>
          <w:rFonts w:ascii="Sitka Text" w:hAnsi="Sitka Text" w:eastAsia="Sitka Text" w:cs="Sitka Text"/>
          <w:sz w:val="24"/>
          <w:szCs w:val="24"/>
        </w:rPr>
        <w:t>4</w:t>
      </w:r>
      <w:r w:rsidRPr="7F7DAE10" w:rsidR="0A76719B">
        <w:rPr>
          <w:rFonts w:ascii="Sitka Text" w:hAnsi="Sitka Text" w:eastAsia="Sitka Text" w:cs="Sitka Text"/>
          <w:sz w:val="24"/>
          <w:szCs w:val="24"/>
        </w:rPr>
        <w:t>.</w:t>
      </w:r>
      <w:r w:rsidRPr="7F7DAE10" w:rsidR="75CBFD4F">
        <w:rPr>
          <w:rFonts w:ascii="Sitka Text" w:hAnsi="Sitka Text" w:eastAsia="Sitka Text" w:cs="Sitka Text"/>
          <w:sz w:val="24"/>
          <w:szCs w:val="24"/>
        </w:rPr>
        <w:t xml:space="preserve"> </w:t>
      </w:r>
      <w:r w:rsidRPr="7F7DAE10" w:rsidR="08D13DD0">
        <w:rPr>
          <w:rFonts w:ascii="Sitka Text" w:hAnsi="Sitka Text" w:eastAsia="Sitka Text" w:cs="Sitka Text"/>
          <w:b w:val="0"/>
          <w:bCs w:val="0"/>
          <w:sz w:val="24"/>
          <w:szCs w:val="24"/>
        </w:rPr>
        <w:t>Pros of being managed remotely as leader and as employee.</w:t>
      </w:r>
    </w:p>
    <w:p w:rsidR="7F7DAE10" w:rsidP="7F7DAE10" w:rsidRDefault="7F7DAE10" w14:paraId="227D64D0" w14:textId="62B60DEB">
      <w:pPr>
        <w:rPr>
          <w:rFonts w:ascii="Sitka Text" w:hAnsi="Sitka Text" w:eastAsia="Sitka Text" w:cs="Sitka Text"/>
          <w:sz w:val="24"/>
          <w:szCs w:val="24"/>
        </w:rPr>
      </w:pPr>
    </w:p>
    <w:p w:rsidR="1876FB79" w:rsidP="7F7DAE10" w:rsidRDefault="1876FB79" w14:paraId="43973E45" w14:textId="2671D7A3">
      <w:pPr>
        <w:rPr>
          <w:rFonts w:ascii="Sitka Text" w:hAnsi="Sitka Text" w:eastAsia="Sitka Text" w:cs="Sitka Text"/>
          <w:sz w:val="24"/>
          <w:szCs w:val="24"/>
        </w:rPr>
      </w:pPr>
      <w:r w:rsidRPr="7F7DAE10" w:rsidR="1876FB79">
        <w:rPr>
          <w:rFonts w:ascii="Sitka Text" w:hAnsi="Sitka Text" w:eastAsia="Sitka Text" w:cs="Sitka Text"/>
          <w:sz w:val="24"/>
          <w:szCs w:val="24"/>
        </w:rPr>
        <w:t>5-8 Reflection</w:t>
      </w:r>
    </w:p>
    <w:p w:rsidR="7F7DAE10" w:rsidP="7F7DAE10" w:rsidRDefault="7F7DAE10" w14:paraId="6C9CE1AB" w14:textId="59B8C899">
      <w:pPr>
        <w:rPr>
          <w:rFonts w:ascii="Sitka Text" w:hAnsi="Sitka Text" w:eastAsia="Sitka Text" w:cs="Sitka Text"/>
          <w:sz w:val="24"/>
          <w:szCs w:val="24"/>
        </w:rPr>
      </w:pPr>
    </w:p>
    <w:p w:rsidR="1876FB79" w:rsidP="7F7DAE10" w:rsidRDefault="1876FB79" w14:paraId="7E5A0FD8" w14:textId="7B93D8EE">
      <w:pPr>
        <w:rPr>
          <w:rFonts w:ascii="Sitka Text" w:hAnsi="Sitka Text" w:eastAsia="Sitka Text" w:cs="Sitka Text"/>
          <w:sz w:val="24"/>
          <w:szCs w:val="24"/>
        </w:rPr>
      </w:pPr>
      <w:r w:rsidRPr="7F7DAE10" w:rsidR="1876FB79">
        <w:rPr>
          <w:rFonts w:ascii="Sitka Text" w:hAnsi="Sitka Text" w:eastAsia="Sitka Text" w:cs="Sitka Text"/>
          <w:sz w:val="24"/>
          <w:szCs w:val="24"/>
        </w:rPr>
        <w:t>8-9 Conclusion</w:t>
      </w:r>
    </w:p>
    <w:p w:rsidR="7F7DAE10" w:rsidP="7F7DAE10" w:rsidRDefault="7F7DAE10" w14:paraId="402CD758" w14:textId="14EE8F9E">
      <w:pPr>
        <w:pStyle w:val="Normal"/>
        <w:rPr>
          <w:rFonts w:ascii="Sitka Text" w:hAnsi="Sitka Text" w:eastAsia="Sitka Text" w:cs="Sitka Text"/>
          <w:sz w:val="24"/>
          <w:szCs w:val="24"/>
        </w:rPr>
      </w:pPr>
    </w:p>
    <w:p w:rsidR="1876FB79" w:rsidP="7F7DAE10" w:rsidRDefault="1876FB79" w14:paraId="4B0B8178" w14:textId="36B32450">
      <w:pPr>
        <w:pStyle w:val="Normal"/>
        <w:rPr>
          <w:rFonts w:ascii="Sitka Text" w:hAnsi="Sitka Text" w:eastAsia="Sitka Text" w:cs="Sitka Text"/>
          <w:sz w:val="24"/>
          <w:szCs w:val="24"/>
        </w:rPr>
      </w:pPr>
      <w:r w:rsidRPr="7F7DAE10" w:rsidR="1876FB79">
        <w:rPr>
          <w:rFonts w:ascii="Sitka Text" w:hAnsi="Sitka Text" w:eastAsia="Sitka Text" w:cs="Sitka Text"/>
          <w:sz w:val="24"/>
          <w:szCs w:val="24"/>
        </w:rPr>
        <w:t>9-10 References</w:t>
      </w:r>
    </w:p>
    <w:p w:rsidR="7F7DAE10" w:rsidP="7F7DAE10" w:rsidRDefault="7F7DAE10" w14:paraId="1C94703E" w14:textId="0CCDCAE6">
      <w:pPr>
        <w:rPr>
          <w:rFonts w:ascii="Sitka Text" w:hAnsi="Sitka Text" w:eastAsia="Sitka Text" w:cs="Sitka Text"/>
          <w:sz w:val="24"/>
          <w:szCs w:val="24"/>
        </w:rPr>
      </w:pPr>
    </w:p>
    <w:p w:rsidR="1945B89F" w:rsidP="71E7F6DE" w:rsidRDefault="1945B89F" w14:paraId="0945EEE7" w14:textId="558A821B">
      <w:pPr>
        <w:rPr>
          <w:rFonts w:ascii="Sitka Text" w:hAnsi="Sitka Text" w:eastAsia="Sitka Text" w:cs="Sitka Text"/>
          <w:sz w:val="24"/>
          <w:szCs w:val="24"/>
        </w:rPr>
      </w:pPr>
      <w:r w:rsidRPr="7F7DAE10" w:rsidR="1876FB79">
        <w:rPr>
          <w:rFonts w:ascii="Sitka Text" w:hAnsi="Sitka Text" w:eastAsia="Sitka Text" w:cs="Sitka Text"/>
          <w:sz w:val="24"/>
          <w:szCs w:val="24"/>
        </w:rPr>
        <w:t>10-11</w:t>
      </w:r>
      <w:r w:rsidRPr="7F7DAE10" w:rsidR="76CF42E7">
        <w:rPr>
          <w:rFonts w:ascii="Sitka Text" w:hAnsi="Sitka Text" w:eastAsia="Sitka Text" w:cs="Sitka Text"/>
          <w:sz w:val="24"/>
          <w:szCs w:val="24"/>
        </w:rPr>
        <w:t xml:space="preserve"> </w:t>
      </w:r>
      <w:r w:rsidRPr="7F7DAE10" w:rsidR="6B877C27">
        <w:rPr>
          <w:rFonts w:ascii="Sitka Text" w:hAnsi="Sitka Text" w:eastAsia="Sitka Text" w:cs="Sitka Text"/>
          <w:sz w:val="24"/>
          <w:szCs w:val="24"/>
        </w:rPr>
        <w:t>Appendix</w:t>
      </w:r>
    </w:p>
    <w:p w:rsidR="7F7DAE10" w:rsidP="7F7DAE10" w:rsidRDefault="7F7DAE10" w14:paraId="22615262" w14:textId="3C3725B4">
      <w:pPr>
        <w:pStyle w:val="Normal"/>
        <w:rPr>
          <w:rFonts w:ascii="Sitka Text" w:hAnsi="Sitka Text" w:eastAsia="Sitka Text" w:cs="Sitka Text"/>
          <w:sz w:val="24"/>
          <w:szCs w:val="24"/>
        </w:rPr>
      </w:pPr>
    </w:p>
    <w:p w:rsidR="1945B89F" w:rsidP="71E7F6DE" w:rsidRDefault="1945B89F" w14:paraId="025B2316" w14:textId="0FF7F21F">
      <w:pPr>
        <w:rPr>
          <w:rFonts w:ascii="Sitka Text" w:hAnsi="Sitka Text" w:eastAsia="Sitka Text" w:cs="Sitka Text"/>
          <w:sz w:val="24"/>
          <w:szCs w:val="24"/>
        </w:rPr>
      </w:pPr>
    </w:p>
    <w:p w:rsidR="1945B89F" w:rsidP="71E7F6DE" w:rsidRDefault="1945B89F" w14:paraId="79221EF8" w14:textId="32281139">
      <w:pPr>
        <w:rPr>
          <w:rFonts w:ascii="Sitka Text" w:hAnsi="Sitka Text" w:eastAsia="Sitka Text" w:cs="Sitka Text"/>
          <w:sz w:val="24"/>
          <w:szCs w:val="24"/>
        </w:rPr>
      </w:pPr>
    </w:p>
    <w:p w:rsidR="1945B89F" w:rsidP="71E7F6DE" w:rsidRDefault="1945B89F" w14:paraId="67E31DC5" w14:textId="4CB7ADE9">
      <w:pPr>
        <w:rPr>
          <w:rFonts w:ascii="Sitka Text" w:hAnsi="Sitka Text" w:eastAsia="Sitka Text" w:cs="Sitka Text"/>
          <w:sz w:val="24"/>
          <w:szCs w:val="24"/>
        </w:rPr>
      </w:pPr>
    </w:p>
    <w:p w:rsidR="1945B89F" w:rsidP="71E7F6DE" w:rsidRDefault="1945B89F" w14:paraId="7D9477FA" w14:textId="34AA53BD">
      <w:pPr>
        <w:rPr>
          <w:rFonts w:ascii="Sitka Text" w:hAnsi="Sitka Text" w:eastAsia="Sitka Text" w:cs="Sitka Text"/>
          <w:sz w:val="24"/>
          <w:szCs w:val="24"/>
        </w:rPr>
      </w:pPr>
    </w:p>
    <w:p w:rsidR="1945B89F" w:rsidP="71E7F6DE" w:rsidRDefault="1945B89F" w14:paraId="725CFFEA" w14:textId="1E432CD7">
      <w:pPr>
        <w:rPr>
          <w:rFonts w:ascii="Sitka Text" w:hAnsi="Sitka Text" w:eastAsia="Sitka Text" w:cs="Sitka Text"/>
          <w:sz w:val="24"/>
          <w:szCs w:val="24"/>
        </w:rPr>
      </w:pPr>
    </w:p>
    <w:p w:rsidR="1945B89F" w:rsidP="71E7F6DE" w:rsidRDefault="1945B89F" w14:paraId="79438855" w14:textId="4B36E9E2">
      <w:pPr>
        <w:rPr>
          <w:rFonts w:ascii="Sitka Text" w:hAnsi="Sitka Text" w:eastAsia="Sitka Text" w:cs="Sitka Text"/>
          <w:sz w:val="24"/>
          <w:szCs w:val="24"/>
        </w:rPr>
      </w:pPr>
    </w:p>
    <w:p w:rsidR="1945B89F" w:rsidP="71E7F6DE" w:rsidRDefault="1945B89F" w14:paraId="60AC1FB4" w14:textId="1D4B36C6">
      <w:pPr>
        <w:rPr>
          <w:rFonts w:ascii="Sitka Text" w:hAnsi="Sitka Text" w:eastAsia="Sitka Text" w:cs="Sitka Text"/>
          <w:sz w:val="24"/>
          <w:szCs w:val="24"/>
        </w:rPr>
      </w:pPr>
    </w:p>
    <w:p w:rsidR="1945B89F" w:rsidP="71E7F6DE" w:rsidRDefault="1945B89F" w14:paraId="28521C58" w14:textId="78A357EA">
      <w:pPr>
        <w:rPr>
          <w:rFonts w:ascii="Sitka Text" w:hAnsi="Sitka Text" w:eastAsia="Sitka Text" w:cs="Sitka Text"/>
          <w:sz w:val="24"/>
          <w:szCs w:val="24"/>
        </w:rPr>
      </w:pPr>
    </w:p>
    <w:p w:rsidR="1945B89F" w:rsidP="71E7F6DE" w:rsidRDefault="1945B89F" w14:paraId="48B6B7C0" w14:textId="42FE1C57">
      <w:pPr>
        <w:rPr>
          <w:rFonts w:ascii="Sitka Text" w:hAnsi="Sitka Text" w:eastAsia="Sitka Text" w:cs="Sitka Text"/>
          <w:sz w:val="24"/>
          <w:szCs w:val="24"/>
        </w:rPr>
      </w:pPr>
    </w:p>
    <w:p w:rsidR="129D2EED" w:rsidP="47295BE2" w:rsidRDefault="129D2EED" w14:paraId="5E546FB0" w14:textId="0087E332">
      <w:pPr>
        <w:rPr>
          <w:rFonts w:ascii="Sitka Text" w:hAnsi="Sitka Text" w:eastAsia="Sitka Text" w:cs="Sitka Text"/>
          <w:b/>
          <w:bCs/>
          <w:sz w:val="24"/>
          <w:szCs w:val="24"/>
        </w:rPr>
      </w:pPr>
      <w:r w:rsidRPr="5F385AC5">
        <w:rPr>
          <w:rFonts w:ascii="Sitka Text" w:hAnsi="Sitka Text" w:eastAsia="Sitka Text" w:cs="Sitka Text"/>
          <w:b/>
          <w:bCs/>
          <w:sz w:val="24"/>
          <w:szCs w:val="24"/>
        </w:rPr>
        <w:t xml:space="preserve">Report </w:t>
      </w:r>
      <w:r w:rsidRPr="5F385AC5" w:rsidR="003855DE">
        <w:rPr>
          <w:rFonts w:ascii="Sitka Text" w:hAnsi="Sitka Text" w:eastAsia="Sitka Text" w:cs="Sitka Text"/>
          <w:b/>
          <w:bCs/>
          <w:sz w:val="24"/>
          <w:szCs w:val="24"/>
        </w:rPr>
        <w:t xml:space="preserve">on </w:t>
      </w:r>
      <w:r w:rsidRPr="5F385AC5" w:rsidR="00317ACB">
        <w:rPr>
          <w:rFonts w:ascii="Sitka Text" w:hAnsi="Sitka Text" w:eastAsia="Sitka Text" w:cs="Sitka Text"/>
          <w:b/>
          <w:bCs/>
          <w:sz w:val="24"/>
          <w:szCs w:val="24"/>
        </w:rPr>
        <w:t xml:space="preserve">pros and cons of </w:t>
      </w:r>
      <w:r w:rsidRPr="5F385AC5">
        <w:rPr>
          <w:rFonts w:ascii="Sitka Text" w:hAnsi="Sitka Text" w:eastAsia="Sitka Text" w:cs="Sitka Text"/>
          <w:b/>
          <w:bCs/>
          <w:sz w:val="24"/>
          <w:szCs w:val="24"/>
        </w:rPr>
        <w:t>being</w:t>
      </w:r>
      <w:r w:rsidRPr="5F385AC5" w:rsidR="4F5DD2FC">
        <w:rPr>
          <w:rFonts w:ascii="Sitka Text" w:hAnsi="Sitka Text" w:eastAsia="Sitka Text" w:cs="Sitka Text"/>
          <w:b/>
          <w:bCs/>
          <w:sz w:val="24"/>
          <w:szCs w:val="24"/>
        </w:rPr>
        <w:t xml:space="preserve"> an employee</w:t>
      </w:r>
      <w:r w:rsidRPr="5F385AC5">
        <w:rPr>
          <w:rFonts w:ascii="Sitka Text" w:hAnsi="Sitka Text" w:eastAsia="Sitka Text" w:cs="Sitka Text"/>
          <w:b/>
          <w:bCs/>
          <w:sz w:val="24"/>
          <w:szCs w:val="24"/>
        </w:rPr>
        <w:t xml:space="preserve"> managed remotely</w:t>
      </w:r>
      <w:r w:rsidRPr="5F385AC5" w:rsidR="00B42B11">
        <w:rPr>
          <w:rFonts w:ascii="Sitka Text" w:hAnsi="Sitka Text" w:eastAsia="Sitka Text" w:cs="Sitka Text"/>
          <w:b/>
          <w:bCs/>
          <w:sz w:val="24"/>
          <w:szCs w:val="24"/>
        </w:rPr>
        <w:t>, and the</w:t>
      </w:r>
      <w:r w:rsidRPr="5F385AC5" w:rsidR="00A830F8">
        <w:rPr>
          <w:rFonts w:ascii="Sitka Text" w:hAnsi="Sitka Text" w:eastAsia="Sitka Text" w:cs="Sitka Text"/>
          <w:b/>
          <w:bCs/>
          <w:sz w:val="24"/>
          <w:szCs w:val="24"/>
        </w:rPr>
        <w:t xml:space="preserve"> pros and cons </w:t>
      </w:r>
      <w:r w:rsidRPr="5F385AC5" w:rsidR="00812CC2">
        <w:rPr>
          <w:rFonts w:ascii="Sitka Text" w:hAnsi="Sitka Text" w:eastAsia="Sitka Text" w:cs="Sitka Text"/>
          <w:b/>
          <w:bCs/>
          <w:sz w:val="24"/>
          <w:szCs w:val="24"/>
        </w:rPr>
        <w:t xml:space="preserve">in the </w:t>
      </w:r>
      <w:r w:rsidRPr="5F385AC5" w:rsidR="003045AE">
        <w:rPr>
          <w:rFonts w:ascii="Sitka Text" w:hAnsi="Sitka Text" w:eastAsia="Sitka Text" w:cs="Sitka Text"/>
          <w:b/>
          <w:bCs/>
          <w:sz w:val="24"/>
          <w:szCs w:val="24"/>
        </w:rPr>
        <w:t>managerial</w:t>
      </w:r>
      <w:r w:rsidRPr="5F385AC5" w:rsidR="00E63FF1">
        <w:rPr>
          <w:rFonts w:ascii="Sitka Text" w:hAnsi="Sitka Text" w:eastAsia="Sitka Text" w:cs="Sitka Text"/>
          <w:b/>
          <w:bCs/>
          <w:sz w:val="24"/>
          <w:szCs w:val="24"/>
        </w:rPr>
        <w:t xml:space="preserve"> </w:t>
      </w:r>
      <w:r w:rsidRPr="5F385AC5" w:rsidR="3004A417">
        <w:rPr>
          <w:rFonts w:ascii="Sitka Text" w:hAnsi="Sitka Text" w:eastAsia="Sitka Text" w:cs="Sitka Text"/>
          <w:b/>
          <w:bCs/>
          <w:sz w:val="24"/>
          <w:szCs w:val="24"/>
        </w:rPr>
        <w:t>role in</w:t>
      </w:r>
      <w:r w:rsidRPr="5F385AC5" w:rsidR="00B42B11">
        <w:rPr>
          <w:rFonts w:ascii="Sitka Text" w:hAnsi="Sitka Text" w:eastAsia="Sitka Text" w:cs="Sitka Text"/>
          <w:b/>
          <w:bCs/>
          <w:sz w:val="24"/>
          <w:szCs w:val="24"/>
        </w:rPr>
        <w:t xml:space="preserve"> </w:t>
      </w:r>
      <w:r w:rsidRPr="5F385AC5" w:rsidR="003855DE">
        <w:rPr>
          <w:rFonts w:ascii="Sitka Text" w:hAnsi="Sitka Text" w:eastAsia="Sitka Text" w:cs="Sitka Text"/>
          <w:b/>
          <w:bCs/>
          <w:sz w:val="24"/>
          <w:szCs w:val="24"/>
        </w:rPr>
        <w:t>remote mana</w:t>
      </w:r>
      <w:r w:rsidRPr="5F385AC5" w:rsidR="00A830F8">
        <w:rPr>
          <w:rFonts w:ascii="Sitka Text" w:hAnsi="Sitka Text" w:eastAsia="Sitka Text" w:cs="Sitka Text"/>
          <w:b/>
          <w:bCs/>
          <w:sz w:val="24"/>
          <w:szCs w:val="24"/>
        </w:rPr>
        <w:t>gement.</w:t>
      </w:r>
    </w:p>
    <w:p w:rsidR="3A6FC6F3" w:rsidP="3A6FC6F3" w:rsidRDefault="3A6FC6F3" w14:paraId="4179253C" w14:textId="25B19E04">
      <w:pPr>
        <w:rPr>
          <w:rFonts w:ascii="Sitka Text" w:hAnsi="Sitka Text" w:eastAsia="Sitka Text" w:cs="Sitka Text"/>
          <w:b/>
          <w:bCs/>
          <w:sz w:val="24"/>
          <w:szCs w:val="24"/>
        </w:rPr>
      </w:pPr>
    </w:p>
    <w:p w:rsidR="00316A26" w:rsidP="1945B89F" w:rsidRDefault="51D2FBD4" w14:paraId="725923D5" w14:textId="3447B52A">
      <w:pPr>
        <w:rPr>
          <w:rFonts w:ascii="Sitka Text" w:hAnsi="Sitka Text" w:eastAsia="Sitka Text" w:cs="Sitka Text"/>
          <w:b/>
          <w:bCs/>
          <w:sz w:val="24"/>
          <w:szCs w:val="24"/>
        </w:rPr>
      </w:pPr>
      <w:r w:rsidRPr="5F385AC5">
        <w:rPr>
          <w:rFonts w:ascii="Sitka Text" w:hAnsi="Sitka Text" w:eastAsia="Sitka Text" w:cs="Sitka Text"/>
          <w:b/>
          <w:bCs/>
          <w:sz w:val="24"/>
          <w:szCs w:val="24"/>
        </w:rPr>
        <w:t>Introduction</w:t>
      </w:r>
    </w:p>
    <w:p w:rsidR="79FD0326" w:rsidP="3A6FC6F3" w:rsidRDefault="410625DA" w14:paraId="0A19A6EC" w14:textId="0682164E">
      <w:pPr>
        <w:ind w:left="-20" w:right="-20"/>
        <w:rPr>
          <w:rFonts w:ascii="Sitka Text" w:hAnsi="Sitka Text" w:eastAsia="Sitka Text" w:cs="Sitka Text"/>
          <w:sz w:val="24"/>
          <w:szCs w:val="24"/>
        </w:rPr>
      </w:pPr>
      <w:r w:rsidRPr="5F385AC5">
        <w:rPr>
          <w:rFonts w:ascii="Sitka Text" w:hAnsi="Sitka Text" w:eastAsia="Sitka Text" w:cs="Sitka Text"/>
          <w:color w:val="000000" w:themeColor="text1"/>
          <w:sz w:val="24"/>
          <w:szCs w:val="24"/>
        </w:rPr>
        <w:t>Remote work as an employee and remote work managerially has become an increasingly prevalent aspect of modern employment, propelled by technological advancements and the global impact of the COVID-19 pandemic</w:t>
      </w:r>
      <w:r w:rsidRPr="5F385AC5" w:rsidR="51D2FBD4">
        <w:rPr>
          <w:rFonts w:ascii="Sitka Text" w:hAnsi="Sitka Text" w:eastAsia="Sitka Text" w:cs="Sitka Text"/>
          <w:sz w:val="24"/>
          <w:szCs w:val="24"/>
        </w:rPr>
        <w:t>. This shift has not only revolutionized traditional work arrangements but also presented both opportunities and challenges for employees and managers alike. As organizations adapt to the evolving landscape of remote management, it becomes imperative to understand the multifaceted nature of remote work and its implications for both individuals and organizational dynamics.</w:t>
      </w:r>
    </w:p>
    <w:p w:rsidRPr="002E69DE" w:rsidR="004C1AC9" w:rsidP="002E69DE" w:rsidRDefault="527EA4A8" w14:paraId="0BB2DB42" w14:textId="42CFD56D">
      <w:pPr>
        <w:ind w:left="-20" w:right="-20"/>
        <w:rPr>
          <w:rFonts w:ascii="Sitka Text" w:hAnsi="Sitka Text" w:eastAsia="Sitka Text" w:cs="Sitka Text"/>
          <w:sz w:val="24"/>
          <w:szCs w:val="24"/>
        </w:rPr>
      </w:pPr>
      <w:r w:rsidRPr="5F385AC5">
        <w:rPr>
          <w:rFonts w:ascii="Sitka Text" w:hAnsi="Sitka Text" w:eastAsia="Sitka Text" w:cs="Sitka Text"/>
          <w:sz w:val="24"/>
          <w:szCs w:val="24"/>
        </w:rPr>
        <w:t xml:space="preserve">In </w:t>
      </w:r>
      <w:r w:rsidRPr="5F385AC5" w:rsidR="79FD0326">
        <w:rPr>
          <w:rFonts w:ascii="Sitka Text" w:hAnsi="Sitka Text" w:eastAsia="Sitka Text" w:cs="Sitka Text"/>
          <w:sz w:val="24"/>
          <w:szCs w:val="24"/>
        </w:rPr>
        <w:t>this context, it is essential to explore the advantages</w:t>
      </w:r>
      <w:r w:rsidRPr="5F385AC5" w:rsidR="7A71CA2F">
        <w:rPr>
          <w:rFonts w:ascii="Sitka Text" w:hAnsi="Sitka Text" w:eastAsia="Sitka Text" w:cs="Sitka Text"/>
          <w:sz w:val="24"/>
          <w:szCs w:val="24"/>
        </w:rPr>
        <w:t xml:space="preserve">, </w:t>
      </w:r>
      <w:r w:rsidRPr="5F385AC5" w:rsidR="00B43962">
        <w:rPr>
          <w:rFonts w:ascii="Sitka Text" w:hAnsi="Sitka Text" w:eastAsia="Sitka Text" w:cs="Sitka Text"/>
          <w:sz w:val="24"/>
          <w:szCs w:val="24"/>
        </w:rPr>
        <w:t>disadvantages,</w:t>
      </w:r>
      <w:r w:rsidRPr="5F385AC5" w:rsidR="79FD0326">
        <w:rPr>
          <w:rFonts w:ascii="Sitka Text" w:hAnsi="Sitka Text" w:eastAsia="Sitka Text" w:cs="Sitka Text"/>
          <w:sz w:val="24"/>
          <w:szCs w:val="24"/>
        </w:rPr>
        <w:t xml:space="preserve"> and challenges inherent in remote management, both from the perspective of employees and managers.</w:t>
      </w:r>
      <w:r w:rsidRPr="5F385AC5" w:rsidR="00720366">
        <w:rPr>
          <w:rFonts w:ascii="Sitka Text" w:hAnsi="Sitka Text" w:eastAsia="Sitka Text" w:cs="Sitka Text"/>
          <w:sz w:val="24"/>
          <w:szCs w:val="24"/>
        </w:rPr>
        <w:t xml:space="preserve"> </w:t>
      </w:r>
    </w:p>
    <w:p w:rsidR="74BDB324" w:rsidP="47295BE2" w:rsidRDefault="2F6AE305" w14:paraId="361E5E4E" w14:textId="54BDAD6C">
      <w:pPr>
        <w:rPr>
          <w:rFonts w:ascii="Sitka Text" w:hAnsi="Sitka Text" w:eastAsia="Sitka Text" w:cs="Sitka Text"/>
          <w:b/>
          <w:bCs/>
          <w:sz w:val="24"/>
          <w:szCs w:val="24"/>
        </w:rPr>
      </w:pPr>
      <w:r w:rsidRPr="5F385AC5">
        <w:rPr>
          <w:rFonts w:ascii="Sitka Text" w:hAnsi="Sitka Text" w:eastAsia="Sitka Text" w:cs="Sitka Text"/>
          <w:b/>
          <w:bCs/>
          <w:sz w:val="24"/>
          <w:szCs w:val="24"/>
        </w:rPr>
        <w:t>Remote Management</w:t>
      </w:r>
    </w:p>
    <w:p w:rsidR="2F6AE305" w:rsidP="47295BE2" w:rsidRDefault="2F6AE305" w14:paraId="01521B33" w14:textId="06D2D5D5">
      <w:pPr>
        <w:rPr>
          <w:rFonts w:ascii="Sitka Text" w:hAnsi="Sitka Text" w:eastAsia="Sitka Text" w:cs="Sitka Text"/>
          <w:sz w:val="24"/>
          <w:szCs w:val="24"/>
        </w:rPr>
      </w:pPr>
      <w:r w:rsidRPr="71E7F6DE">
        <w:rPr>
          <w:rFonts w:ascii="Sitka Text" w:hAnsi="Sitka Text" w:eastAsia="Sitka Text" w:cs="Sitka Text"/>
          <w:sz w:val="24"/>
          <w:szCs w:val="24"/>
        </w:rPr>
        <w:t xml:space="preserve">Remote </w:t>
      </w:r>
      <w:r w:rsidR="00AA43CF">
        <w:rPr>
          <w:rFonts w:ascii="Sitka Text" w:hAnsi="Sitka Text" w:eastAsia="Sitka Text" w:cs="Sitka Text"/>
          <w:sz w:val="24"/>
          <w:szCs w:val="24"/>
        </w:rPr>
        <w:t>manage</w:t>
      </w:r>
      <w:r w:rsidRPr="71E7F6DE">
        <w:rPr>
          <w:rFonts w:ascii="Sitka Text" w:hAnsi="Sitka Text" w:eastAsia="Sitka Text" w:cs="Sitka Text"/>
          <w:sz w:val="24"/>
          <w:szCs w:val="24"/>
        </w:rPr>
        <w:t xml:space="preserve">ment refers to a form of work wherein individuals can fulfil their job duties outside of a traditional office setting, utilizing technology to do so. The prevalence of remote work has significantly increased in recent times, primarily due to technological advancements and shifting organizational attitudes towards remote work arrangements (Burke, 2013, p. 15). </w:t>
      </w:r>
      <w:r w:rsidRPr="71E7F6DE" w:rsidR="71C768C8">
        <w:rPr>
          <w:rFonts w:ascii="Sitka Text" w:hAnsi="Sitka Text" w:eastAsia="Sitka Text" w:cs="Sitka Text"/>
          <w:sz w:val="24"/>
          <w:szCs w:val="24"/>
        </w:rPr>
        <w:t xml:space="preserve">During the Covid 19 </w:t>
      </w:r>
      <w:r w:rsidRPr="71E7F6DE" w:rsidR="7018FBCF">
        <w:rPr>
          <w:rFonts w:ascii="Sitka Text" w:hAnsi="Sitka Text" w:eastAsia="Sitka Text" w:cs="Sitka Text"/>
          <w:sz w:val="24"/>
          <w:szCs w:val="24"/>
        </w:rPr>
        <w:t>epidemic many</w:t>
      </w:r>
      <w:r w:rsidRPr="71E7F6DE" w:rsidR="1C27B247">
        <w:rPr>
          <w:rFonts w:ascii="Sitka Text" w:hAnsi="Sitka Text" w:eastAsia="Sitka Text" w:cs="Sitka Text"/>
          <w:sz w:val="24"/>
          <w:szCs w:val="24"/>
        </w:rPr>
        <w:t xml:space="preserve"> employees</w:t>
      </w:r>
      <w:r w:rsidRPr="71E7F6DE" w:rsidR="37FE32F2">
        <w:rPr>
          <w:rFonts w:ascii="Sitka Text" w:hAnsi="Sitka Text" w:eastAsia="Sitka Text" w:cs="Sitka Text"/>
          <w:sz w:val="24"/>
          <w:szCs w:val="24"/>
        </w:rPr>
        <w:t xml:space="preserve">, </w:t>
      </w:r>
      <w:r w:rsidRPr="71E7F6DE" w:rsidR="1C27B247">
        <w:rPr>
          <w:rFonts w:ascii="Sitka Text" w:hAnsi="Sitka Text" w:eastAsia="Sitka Text" w:cs="Sitka Text"/>
          <w:sz w:val="24"/>
          <w:szCs w:val="24"/>
        </w:rPr>
        <w:t xml:space="preserve">and their managers </w:t>
      </w:r>
      <w:r w:rsidRPr="71E7F6DE" w:rsidR="55815B29">
        <w:rPr>
          <w:rFonts w:ascii="Sitka Text" w:hAnsi="Sitka Text" w:eastAsia="Sitka Text" w:cs="Sitka Text"/>
          <w:sz w:val="24"/>
          <w:szCs w:val="24"/>
        </w:rPr>
        <w:t xml:space="preserve">working </w:t>
      </w:r>
      <w:r w:rsidRPr="71E7F6DE" w:rsidR="1C27B247">
        <w:rPr>
          <w:rFonts w:ascii="Sitka Text" w:hAnsi="Sitka Text" w:eastAsia="Sitka Text" w:cs="Sitka Text"/>
          <w:sz w:val="24"/>
          <w:szCs w:val="24"/>
        </w:rPr>
        <w:t>out of the office and separated from each other for the first time.</w:t>
      </w:r>
      <w:r w:rsidRPr="71E7F6DE" w:rsidR="3220CCD2">
        <w:rPr>
          <w:rFonts w:ascii="Sitka Text" w:hAnsi="Sitka Text" w:eastAsia="Sitka Text" w:cs="Sitka Text"/>
          <w:sz w:val="24"/>
          <w:szCs w:val="24"/>
        </w:rPr>
        <w:t xml:space="preserve"> Managers need to understand factors that can make remote work especially demanding or difficult especially in times of crisis, where the necessary </w:t>
      </w:r>
      <w:r w:rsidRPr="71E7F6DE" w:rsidR="2116E615">
        <w:rPr>
          <w:rFonts w:ascii="Sitka Text" w:hAnsi="Sitka Text" w:eastAsia="Sitka Text" w:cs="Sitka Text"/>
          <w:sz w:val="24"/>
          <w:szCs w:val="24"/>
        </w:rPr>
        <w:t xml:space="preserve">remote-work </w:t>
      </w:r>
      <w:r w:rsidRPr="71E7F6DE" w:rsidR="3220CCD2">
        <w:rPr>
          <w:rFonts w:ascii="Sitka Text" w:hAnsi="Sitka Text" w:eastAsia="Sitka Text" w:cs="Sitka Text"/>
          <w:sz w:val="24"/>
          <w:szCs w:val="24"/>
        </w:rPr>
        <w:t>training</w:t>
      </w:r>
      <w:r w:rsidRPr="71E7F6DE" w:rsidR="2AA49FFE">
        <w:rPr>
          <w:rFonts w:ascii="Sitka Text" w:hAnsi="Sitka Text" w:eastAsia="Sitka Text" w:cs="Sitka Text"/>
          <w:sz w:val="24"/>
          <w:szCs w:val="24"/>
        </w:rPr>
        <w:t xml:space="preserve"> and policies</w:t>
      </w:r>
      <w:r w:rsidRPr="71E7F6DE" w:rsidR="3220CCD2">
        <w:rPr>
          <w:rFonts w:ascii="Sitka Text" w:hAnsi="Sitka Text" w:eastAsia="Sitka Text" w:cs="Sitka Text"/>
          <w:sz w:val="24"/>
          <w:szCs w:val="24"/>
        </w:rPr>
        <w:t xml:space="preserve"> </w:t>
      </w:r>
      <w:r w:rsidRPr="71E7F6DE" w:rsidR="2DEDD305">
        <w:rPr>
          <w:rFonts w:ascii="Sitka Text" w:hAnsi="Sitka Text" w:eastAsia="Sitka Text" w:cs="Sitka Text"/>
          <w:sz w:val="24"/>
          <w:szCs w:val="24"/>
        </w:rPr>
        <w:t>cannot</w:t>
      </w:r>
      <w:r w:rsidRPr="71E7F6DE" w:rsidR="3220CCD2">
        <w:rPr>
          <w:rFonts w:ascii="Sitka Text" w:hAnsi="Sitka Text" w:eastAsia="Sitka Text" w:cs="Sitka Text"/>
          <w:sz w:val="24"/>
          <w:szCs w:val="24"/>
        </w:rPr>
        <w:t xml:space="preserve"> always be </w:t>
      </w:r>
      <w:r w:rsidRPr="71E7F6DE" w:rsidR="35941637">
        <w:rPr>
          <w:rFonts w:ascii="Sitka Text" w:hAnsi="Sitka Text" w:eastAsia="Sitka Text" w:cs="Sitka Text"/>
          <w:sz w:val="24"/>
          <w:szCs w:val="24"/>
        </w:rPr>
        <w:t>enrolled out in time.</w:t>
      </w:r>
      <w:r w:rsidRPr="5F385AC5" w:rsidR="0082553B">
        <w:rPr>
          <w:rFonts w:ascii="Sitka Text" w:hAnsi="Sitka Text" w:eastAsia="Sitka Text" w:cs="Sitka Text"/>
          <w:color w:val="111111"/>
          <w:sz w:val="24"/>
          <w:szCs w:val="24"/>
          <w:shd w:val="clear" w:color="auto" w:fill="FFFFFF"/>
        </w:rPr>
        <w:t xml:space="preserve"> </w:t>
      </w:r>
    </w:p>
    <w:p w:rsidR="2F6AE305" w:rsidP="47295BE2" w:rsidRDefault="35941637" w14:paraId="0332335D" w14:textId="622AB45E">
      <w:pPr>
        <w:rPr>
          <w:rFonts w:ascii="Sitka Text" w:hAnsi="Sitka Text" w:eastAsia="Sitka Text" w:cs="Sitka Text"/>
          <w:sz w:val="24"/>
          <w:szCs w:val="24"/>
        </w:rPr>
      </w:pPr>
      <w:r w:rsidRPr="5F385AC5">
        <w:rPr>
          <w:rFonts w:ascii="Sitka Text" w:hAnsi="Sitka Text" w:eastAsia="Sitka Text" w:cs="Sitka Text"/>
          <w:sz w:val="24"/>
          <w:szCs w:val="24"/>
        </w:rPr>
        <w:t xml:space="preserve">Fortunately for Managers </w:t>
      </w:r>
      <w:r w:rsidRPr="5F385AC5" w:rsidR="003004E5">
        <w:rPr>
          <w:rFonts w:ascii="Sitka Text" w:hAnsi="Sitka Text" w:eastAsia="Sitka Text" w:cs="Sitka Text"/>
          <w:sz w:val="24"/>
          <w:szCs w:val="24"/>
        </w:rPr>
        <w:t xml:space="preserve">there </w:t>
      </w:r>
      <w:r w:rsidRPr="5F385AC5" w:rsidR="007D1D8C">
        <w:rPr>
          <w:rFonts w:ascii="Sitka Text" w:hAnsi="Sitka Text" w:eastAsia="Sitka Text" w:cs="Sitka Text"/>
          <w:sz w:val="24"/>
          <w:szCs w:val="24"/>
        </w:rPr>
        <w:t xml:space="preserve">are </w:t>
      </w:r>
      <w:r w:rsidRPr="5F385AC5">
        <w:rPr>
          <w:rFonts w:ascii="Sitka Text" w:hAnsi="Sitka Text" w:eastAsia="Sitka Text" w:cs="Sitka Text"/>
          <w:sz w:val="24"/>
          <w:szCs w:val="24"/>
        </w:rPr>
        <w:t xml:space="preserve">research-based steps that managers can take without </w:t>
      </w:r>
      <w:r w:rsidRPr="5F385AC5" w:rsidR="7123EE96">
        <w:rPr>
          <w:rFonts w:ascii="Sitka Text" w:hAnsi="Sitka Text" w:eastAsia="Sitka Text" w:cs="Sitka Text"/>
          <w:sz w:val="24"/>
          <w:szCs w:val="24"/>
        </w:rPr>
        <w:t>significant effort</w:t>
      </w:r>
      <w:r w:rsidRPr="5F385AC5">
        <w:rPr>
          <w:rFonts w:ascii="Sitka Text" w:hAnsi="Sitka Text" w:eastAsia="Sitka Text" w:cs="Sitka Text"/>
          <w:sz w:val="24"/>
          <w:szCs w:val="24"/>
        </w:rPr>
        <w:t xml:space="preserve"> to improve the engagement and productivity of remote employees, even when there is little time to prepare</w:t>
      </w:r>
      <w:r w:rsidRPr="5F385AC5" w:rsidR="2A1E87DA">
        <w:rPr>
          <w:rFonts w:ascii="Sitka Text" w:hAnsi="Sitka Text" w:eastAsia="Sitka Text" w:cs="Sitka Text"/>
          <w:sz w:val="24"/>
          <w:szCs w:val="24"/>
        </w:rPr>
        <w:t xml:space="preserve"> according to </w:t>
      </w:r>
      <w:r w:rsidRPr="5F385AC5" w:rsidR="41A8A94C">
        <w:rPr>
          <w:rFonts w:ascii="Sitka Text" w:hAnsi="Sitka Text" w:eastAsia="Sitka Text" w:cs="Sitka Text"/>
          <w:sz w:val="24"/>
          <w:szCs w:val="24"/>
        </w:rPr>
        <w:t xml:space="preserve">Harvard Business Review </w:t>
      </w:r>
      <w:r w:rsidRPr="5F385AC5" w:rsidR="002920CE">
        <w:rPr>
          <w:rFonts w:ascii="Sitka Text" w:hAnsi="Sitka Text" w:eastAsia="Sitka Text" w:cs="Sitka Text"/>
          <w:sz w:val="24"/>
          <w:szCs w:val="24"/>
        </w:rPr>
        <w:t>(</w:t>
      </w:r>
      <w:r w:rsidRPr="5F385AC5" w:rsidR="41A8A94C">
        <w:rPr>
          <w:rFonts w:ascii="Sitka Text" w:hAnsi="Sitka Text" w:eastAsia="Sitka Text" w:cs="Sitka Text"/>
          <w:sz w:val="24"/>
          <w:szCs w:val="24"/>
        </w:rPr>
        <w:t>2020</w:t>
      </w:r>
      <w:r w:rsidRPr="5F385AC5" w:rsidR="002920CE">
        <w:rPr>
          <w:rFonts w:ascii="Sitka Text" w:hAnsi="Sitka Text" w:eastAsia="Sitka Text" w:cs="Sitka Text"/>
          <w:sz w:val="24"/>
          <w:szCs w:val="24"/>
        </w:rPr>
        <w:t>)</w:t>
      </w:r>
      <w:r w:rsidRPr="5F385AC5" w:rsidR="001871E2">
        <w:rPr>
          <w:rFonts w:ascii="Sitka Text" w:hAnsi="Sitka Text" w:eastAsia="Sitka Text" w:cs="Sitka Text"/>
          <w:sz w:val="24"/>
          <w:szCs w:val="24"/>
        </w:rPr>
        <w:t>.</w:t>
      </w:r>
    </w:p>
    <w:p w:rsidR="00663EF7" w:rsidP="71E7F6DE" w:rsidRDefault="7071B93A" w14:paraId="68F40BEF" w14:textId="19304301">
      <w:pPr>
        <w:rPr>
          <w:rFonts w:ascii="Sitka Text" w:hAnsi="Sitka Text" w:eastAsia="Sitka Text" w:cs="Sitka Text"/>
          <w:sz w:val="24"/>
          <w:szCs w:val="24"/>
        </w:rPr>
      </w:pPr>
      <w:r w:rsidRPr="5F385AC5">
        <w:rPr>
          <w:rFonts w:ascii="Sitka Text" w:hAnsi="Sitka Text" w:eastAsia="Sitka Text" w:cs="Sitka Text"/>
          <w:sz w:val="24"/>
          <w:szCs w:val="24"/>
        </w:rPr>
        <w:t xml:space="preserve">The Covid-19 pandemic has caused an unprecedented shock to the global economy, revealing the vulnerabilities of many long-standing practices within our economic systems. Specifically, business management and administration have faced scrutiny due to the closure of production facilities, shifts in </w:t>
      </w:r>
      <w:r w:rsidRPr="5F385AC5" w:rsidR="009C5C3A">
        <w:rPr>
          <w:rFonts w:ascii="Sitka Text" w:hAnsi="Sitka Text" w:eastAsia="Sitka Text" w:cs="Sitka Text"/>
          <w:sz w:val="24"/>
          <w:szCs w:val="24"/>
        </w:rPr>
        <w:t>demand.</w:t>
      </w:r>
      <w:r w:rsidRPr="5F385AC5">
        <w:rPr>
          <w:rFonts w:ascii="Sitka Text" w:hAnsi="Sitka Text" w:eastAsia="Sitka Text" w:cs="Sitka Text"/>
          <w:sz w:val="24"/>
          <w:szCs w:val="24"/>
        </w:rPr>
        <w:t xml:space="preserve"> </w:t>
      </w:r>
      <w:r w:rsidRPr="5F385AC5" w:rsidR="00E970B8">
        <w:rPr>
          <w:rFonts w:ascii="Sitka Text" w:hAnsi="Sitka Text" w:eastAsia="Sitka Text" w:cs="Sitka Text"/>
          <w:sz w:val="24"/>
          <w:szCs w:val="24"/>
        </w:rPr>
        <w:t>P</w:t>
      </w:r>
      <w:r w:rsidRPr="5F385AC5">
        <w:rPr>
          <w:rFonts w:ascii="Sitka Text" w:hAnsi="Sitka Text" w:eastAsia="Sitka Text" w:cs="Sitka Text"/>
          <w:sz w:val="24"/>
          <w:szCs w:val="24"/>
        </w:rPr>
        <w:t xml:space="preserve">atterns, and disruptions in the mobility of goods. Concerns have arisen regarding the excessive reliance on firms to fulfil even the most basic needs, </w:t>
      </w:r>
    </w:p>
    <w:p w:rsidR="19076438" w:rsidP="71E7F6DE" w:rsidRDefault="7071B93A" w14:paraId="47D8B9A6" w14:textId="5B18FECE">
      <w:pPr>
        <w:rPr>
          <w:rFonts w:ascii="Sitka Text" w:hAnsi="Sitka Text" w:eastAsia="Sitka Text" w:cs="Sitka Text"/>
          <w:sz w:val="24"/>
          <w:szCs w:val="24"/>
        </w:rPr>
      </w:pPr>
      <w:r w:rsidRPr="5F385AC5">
        <w:rPr>
          <w:rFonts w:ascii="Sitka Text" w:hAnsi="Sitka Text" w:eastAsia="Sitka Text" w:cs="Sitka Text"/>
          <w:sz w:val="24"/>
          <w:szCs w:val="24"/>
        </w:rPr>
        <w:lastRenderedPageBreak/>
        <w:t>leading to significant hardships for both businesses and communities worldwide. This situation calls for management scholars to reflect on these challenges, develop knowledge, and devise strategies to navigate the crisis. While the world was already transitioning towards Industry 4.0, the pandemic has accelerated this process, prompting rapid adoption of computerization, digitalization, and artificial intelligence across various sectors. This acceleration brings both challenges and opportunities</w:t>
      </w:r>
      <w:r w:rsidRPr="5F385AC5" w:rsidR="404F0288">
        <w:rPr>
          <w:rFonts w:ascii="Sitka Text" w:hAnsi="Sitka Text" w:eastAsia="Sitka Text" w:cs="Sitka Text"/>
          <w:sz w:val="24"/>
          <w:szCs w:val="24"/>
        </w:rPr>
        <w:t>.</w:t>
      </w:r>
    </w:p>
    <w:p w:rsidR="00F43845" w:rsidP="000D4AC4" w:rsidRDefault="0087159D" w14:paraId="28D5A936" w14:textId="0218863F">
      <w:pPr>
        <w:rPr>
          <w:rFonts w:ascii="Sitka Text" w:hAnsi="Sitka Text" w:eastAsia="Sitka Text" w:cs="Sitka Text"/>
          <w:b/>
          <w:bCs/>
          <w:sz w:val="24"/>
          <w:szCs w:val="24"/>
        </w:rPr>
      </w:pPr>
      <w:r w:rsidRPr="5F385AC5">
        <w:rPr>
          <w:rFonts w:ascii="Sitka Text" w:hAnsi="Sitka Text" w:eastAsia="Sitka Text" w:cs="Sitka Text"/>
          <w:b/>
          <w:bCs/>
          <w:sz w:val="24"/>
          <w:szCs w:val="24"/>
        </w:rPr>
        <w:t>Cons of being managed remotely</w:t>
      </w:r>
      <w:r w:rsidR="001A6B6A">
        <w:rPr>
          <w:rFonts w:ascii="Sitka Text" w:hAnsi="Sitka Text" w:eastAsia="Sitka Text" w:cs="Sitka Text"/>
          <w:b/>
          <w:bCs/>
          <w:sz w:val="24"/>
          <w:szCs w:val="24"/>
        </w:rPr>
        <w:t xml:space="preserve"> </w:t>
      </w:r>
      <w:r w:rsidR="00E60306">
        <w:rPr>
          <w:rFonts w:ascii="Sitka Text" w:hAnsi="Sitka Text" w:eastAsia="Sitka Text" w:cs="Sitka Text"/>
          <w:b/>
          <w:bCs/>
          <w:sz w:val="24"/>
          <w:szCs w:val="24"/>
        </w:rPr>
        <w:t>as employee and manager</w:t>
      </w:r>
      <w:r w:rsidRPr="5F385AC5">
        <w:rPr>
          <w:rFonts w:ascii="Sitka Text" w:hAnsi="Sitka Text" w:eastAsia="Sitka Text" w:cs="Sitka Text"/>
          <w:b/>
          <w:bCs/>
          <w:sz w:val="24"/>
          <w:szCs w:val="24"/>
        </w:rPr>
        <w:t>.</w:t>
      </w:r>
    </w:p>
    <w:p w:rsidR="003323AC" w:rsidP="1945B89F" w:rsidRDefault="000D4AC4" w14:paraId="6DCAB9B9" w14:textId="56484741">
      <w:pPr>
        <w:rPr>
          <w:rFonts w:ascii="Sitka Text" w:hAnsi="Sitka Text" w:eastAsia="Sitka Text" w:cs="Sitka Text"/>
          <w:sz w:val="24"/>
          <w:szCs w:val="24"/>
        </w:rPr>
      </w:pPr>
      <w:r w:rsidR="270032B4">
        <w:rPr>
          <w:rFonts w:ascii="Sitka Text" w:hAnsi="Sitka Text" w:eastAsia="Sitka Text" w:cs="Sitka Text"/>
          <w:sz w:val="24"/>
          <w:szCs w:val="24"/>
        </w:rPr>
        <w:t>R</w:t>
      </w:r>
      <w:r w:rsidRPr="71E7F6DE" w:rsidR="270032B4">
        <w:rPr>
          <w:rFonts w:ascii="Sitka Text" w:hAnsi="Sitka Text" w:eastAsia="Sitka Text" w:cs="Sitka Text"/>
          <w:sz w:val="24"/>
          <w:szCs w:val="24"/>
        </w:rPr>
        <w:t xml:space="preserve">emote work presents its own array of challenges, as the employee you could incur, </w:t>
      </w:r>
      <w:r w:rsidRPr="71E7F6DE" w:rsidR="270032B4">
        <w:rPr>
          <w:rFonts w:ascii="Sitka Text" w:hAnsi="Sitka Text" w:eastAsia="Sitka Text" w:cs="Sitka Text"/>
          <w:sz w:val="24"/>
          <w:szCs w:val="24"/>
        </w:rPr>
        <w:t xml:space="preserve">additional</w:t>
      </w:r>
      <w:r w:rsidRPr="71E7F6DE" w:rsidR="270032B4">
        <w:rPr>
          <w:rFonts w:ascii="Sitka Text" w:hAnsi="Sitka Text" w:eastAsia="Sitka Text" w:cs="Sitka Text"/>
          <w:sz w:val="24"/>
          <w:szCs w:val="24"/>
        </w:rPr>
        <w:t xml:space="preserve"> costs i.e. Electricity, food bills, </w:t>
      </w:r>
      <w:r w:rsidR="0013186F">
        <w:rPr>
          <w:rFonts w:ascii="Sitka Text" w:hAnsi="Sitka Text" w:eastAsia="Sitka Text" w:cs="Sitka Text"/>
          <w:sz w:val="24"/>
          <w:szCs w:val="24"/>
        </w:rPr>
        <w:t xml:space="preserve">and your physical, mental health and emotional </w:t>
      </w:r>
      <w:r w:rsidR="293FFAEB">
        <w:rPr>
          <w:rFonts w:ascii="Sitka Text" w:hAnsi="Sitka Text" w:eastAsia="Sitka Text" w:cs="Sitka Text"/>
          <w:sz w:val="24"/>
          <w:szCs w:val="24"/>
        </w:rPr>
        <w:t>wellbeing</w:t>
      </w:r>
      <w:r w:rsidR="0013186F">
        <w:rPr>
          <w:rFonts w:ascii="Sitka Text" w:hAnsi="Sitka Text" w:eastAsia="Sitka Text" w:cs="Sitka Text"/>
          <w:sz w:val="24"/>
          <w:szCs w:val="24"/>
        </w:rPr>
        <w:t xml:space="preserve"> can also be affected </w:t>
      </w:r>
      <w:r w:rsidR="270032B4">
        <w:rPr>
          <w:rFonts w:ascii="Sitka Text" w:hAnsi="Sitka Text" w:eastAsia="Sitka Text" w:cs="Sitka Text"/>
          <w:sz w:val="24"/>
          <w:szCs w:val="24"/>
        </w:rPr>
        <w:t>research suggests</w:t>
      </w:r>
      <w:r w:rsidR="477B3565">
        <w:rPr>
          <w:rFonts w:ascii="Sitka Text" w:hAnsi="Sitka Text" w:eastAsia="Sitka Text" w:cs="Sitka Text"/>
          <w:sz w:val="24"/>
          <w:szCs w:val="24"/>
        </w:rPr>
        <w:t xml:space="preserve"> </w:t>
      </w:r>
      <w:r w:rsidR="686C64E8">
        <w:rPr>
          <w:rFonts w:ascii="Sitka Text" w:hAnsi="Sitka Text" w:eastAsia="Sitka Text" w:cs="Sitka Text"/>
          <w:sz w:val="24"/>
          <w:szCs w:val="24"/>
        </w:rPr>
        <w:t>8</w:t>
      </w:r>
      <w:r w:rsidR="0182DF51">
        <w:rPr>
          <w:rFonts w:ascii="Sitka Text" w:hAnsi="Sitka Text" w:eastAsia="Sitka Text" w:cs="Sitka Text"/>
          <w:sz w:val="24"/>
          <w:szCs w:val="24"/>
        </w:rPr>
        <w:t>0</w:t>
      </w:r>
      <w:r w:rsidR="686C64E8">
        <w:rPr>
          <w:rFonts w:ascii="Sitka Text" w:hAnsi="Sitka Text" w:eastAsia="Sitka Text" w:cs="Sitka Text"/>
          <w:sz w:val="24"/>
          <w:szCs w:val="24"/>
        </w:rPr>
        <w:t xml:space="preserve">% of </w:t>
      </w:r>
      <w:r w:rsidR="2DC61FCA">
        <w:rPr>
          <w:rFonts w:ascii="Sitka Text" w:hAnsi="Sitka Text" w:eastAsia="Sitka Text" w:cs="Sitka Text"/>
          <w:sz w:val="24"/>
          <w:szCs w:val="24"/>
        </w:rPr>
        <w:t>UK</w:t>
      </w:r>
      <w:r w:rsidR="686C64E8">
        <w:rPr>
          <w:rFonts w:ascii="Sitka Text" w:hAnsi="Sitka Text" w:eastAsia="Sitka Text" w:cs="Sitka Text"/>
          <w:sz w:val="24"/>
          <w:szCs w:val="24"/>
        </w:rPr>
        <w:t xml:space="preserve"> workers </w:t>
      </w:r>
      <w:r w:rsidR="2F972B43">
        <w:rPr>
          <w:rFonts w:ascii="Sitka Text" w:hAnsi="Sitka Text" w:eastAsia="Sitka Text" w:cs="Sitka Text"/>
          <w:sz w:val="24"/>
          <w:szCs w:val="24"/>
        </w:rPr>
        <w:t xml:space="preserve">say remote working has negatively </w:t>
      </w:r>
      <w:r w:rsidR="2F972B43">
        <w:rPr>
          <w:rFonts w:ascii="Sitka Text" w:hAnsi="Sitka Text" w:eastAsia="Sitka Text" w:cs="Sitka Text"/>
          <w:sz w:val="24"/>
          <w:szCs w:val="24"/>
        </w:rPr>
        <w:t>impacted</w:t>
      </w:r>
      <w:r w:rsidR="2F972B43">
        <w:rPr>
          <w:rFonts w:ascii="Sitka Text" w:hAnsi="Sitka Text" w:eastAsia="Sitka Text" w:cs="Sitka Text"/>
          <w:sz w:val="24"/>
          <w:szCs w:val="24"/>
        </w:rPr>
        <w:t xml:space="preserve"> the</w:t>
      </w:r>
      <w:r w:rsidR="2DC61FCA">
        <w:rPr>
          <w:rFonts w:ascii="Sitka Text" w:hAnsi="Sitka Text" w:eastAsia="Sitka Text" w:cs="Sitka Text"/>
          <w:sz w:val="24"/>
          <w:szCs w:val="24"/>
        </w:rPr>
        <w:t xml:space="preserve">ir </w:t>
      </w:r>
      <w:r w:rsidR="2F972B43">
        <w:rPr>
          <w:rFonts w:ascii="Sitka Text" w:hAnsi="Sitka Text" w:eastAsia="Sitka Text" w:cs="Sitka Text"/>
          <w:sz w:val="24"/>
          <w:szCs w:val="24"/>
        </w:rPr>
        <w:t>mental health</w:t>
      </w:r>
      <w:r w:rsidR="5039A4EE">
        <w:rPr>
          <w:rFonts w:ascii="Sitka Text" w:hAnsi="Sitka Text" w:eastAsia="Sitka Text" w:cs="Sitka Text"/>
          <w:sz w:val="24"/>
          <w:szCs w:val="24"/>
        </w:rPr>
        <w:t>.</w:t>
      </w:r>
      <w:r w:rsidR="7EFABB7E">
        <w:rPr>
          <w:rFonts w:ascii="Sitka Text" w:hAnsi="Sitka Text" w:eastAsia="Sitka Text" w:cs="Sitka Text"/>
          <w:sz w:val="24"/>
          <w:szCs w:val="24"/>
        </w:rPr>
        <w:t xml:space="preserve"> The pandemic </w:t>
      </w:r>
      <w:r w:rsidR="6BD750F8">
        <w:rPr>
          <w:rFonts w:ascii="Sitka Text" w:hAnsi="Sitka Text" w:eastAsia="Sitka Text" w:cs="Sitka Text"/>
          <w:sz w:val="24"/>
          <w:szCs w:val="24"/>
        </w:rPr>
        <w:t>sparked a surge in mental health crisis</w:t>
      </w:r>
      <w:r w:rsidR="31802DB5">
        <w:rPr>
          <w:rFonts w:ascii="Sitka Text" w:hAnsi="Sitka Text" w:eastAsia="Sitka Text" w:cs="Sitka Text"/>
          <w:sz w:val="24"/>
          <w:szCs w:val="24"/>
        </w:rPr>
        <w:t xml:space="preserve"> according to the </w:t>
      </w:r>
      <w:r w:rsidR="683900AE">
        <w:rPr>
          <w:rFonts w:ascii="Sitka Text" w:hAnsi="Sitka Text" w:eastAsia="Sitka Text" w:cs="Sitka Text"/>
          <w:sz w:val="24"/>
          <w:szCs w:val="24"/>
        </w:rPr>
        <w:t xml:space="preserve">(</w:t>
      </w:r>
      <w:r w:rsidRPr="002920CE" w:rsidR="31802DB5">
        <w:rPr>
          <w:rFonts w:ascii="Sitka Text" w:hAnsi="Sitka Text" w:eastAsia="Sitka Text" w:cs="Sitka Text"/>
          <w:sz w:val="24"/>
          <w:szCs w:val="24"/>
        </w:rPr>
        <w:t>ONS</w:t>
      </w:r>
      <w:r w:rsidRPr="002920CE" w:rsidR="2CE296F6">
        <w:rPr>
          <w:rFonts w:ascii="Sitka Text" w:hAnsi="Sitka Text" w:eastAsia="Sitka Text" w:cs="Sitka Text"/>
          <w:sz w:val="24"/>
          <w:szCs w:val="24"/>
        </w:rPr>
        <w:t>)</w:t>
      </w:r>
      <w:r w:rsidR="002920CE">
        <w:rPr>
          <w:rFonts w:ascii="Sitka Text" w:hAnsi="Sitka Text" w:eastAsia="Sitka Text" w:cs="Sitka Text"/>
          <w:sz w:val="24"/>
          <w:szCs w:val="24"/>
        </w:rPr>
        <w:t xml:space="preserve"> (</w:t>
      </w:r>
      <w:r w:rsidR="2E116881">
        <w:rPr>
          <w:rFonts w:ascii="Sitka Text" w:hAnsi="Sitka Text" w:eastAsia="Sitka Text" w:cs="Sitka Text"/>
          <w:sz w:val="24"/>
          <w:szCs w:val="24"/>
        </w:rPr>
        <w:t>2020</w:t>
      </w:r>
      <w:r w:rsidR="002920CE">
        <w:rPr>
          <w:rFonts w:ascii="Sitka Text" w:hAnsi="Sitka Text" w:eastAsia="Sitka Text" w:cs="Sitka Text"/>
          <w:sz w:val="24"/>
          <w:szCs w:val="24"/>
        </w:rPr>
        <w:t>)</w:t>
      </w:r>
      <w:r w:rsidRPr="002920CE" w:rsidR="56050C40">
        <w:rPr>
          <w:rFonts w:ascii="Sitka Text" w:hAnsi="Sitka Text" w:eastAsia="Sitka Text" w:cs="Sitka Text"/>
          <w:sz w:val="24"/>
          <w:szCs w:val="24"/>
        </w:rPr>
        <w:t>.</w:t>
      </w:r>
      <w:r w:rsidRPr="5F385AC5" w:rsidR="41507141">
        <w:rPr>
          <w:rFonts w:ascii="Sitka Text" w:hAnsi="Sitka Text" w:eastAsia="Sitka Text" w:cs="Sitka Text"/>
          <w:color w:val="444444"/>
          <w:sz w:val="24"/>
          <w:szCs w:val="24"/>
          <w:shd w:val="clear" w:color="auto" w:fill="FFFFFF"/>
        </w:rPr>
        <w:t xml:space="preserve"> </w:t>
      </w:r>
    </w:p>
    <w:p w:rsidR="00BD70ED" w:rsidP="5F385AC5" w:rsidRDefault="000D0489" w14:paraId="6E0AD437" w14:textId="0F18A955">
      <w:pPr>
        <w:rPr>
          <w:rFonts w:ascii="Sitka Text" w:hAnsi="Sitka Text" w:eastAsia="Sitka Text" w:cs="Sitka Text"/>
          <w:sz w:val="24"/>
          <w:szCs w:val="24"/>
        </w:rPr>
      </w:pPr>
      <w:r>
        <w:rPr>
          <w:rFonts w:ascii="Sitka Text" w:hAnsi="Sitka Text" w:eastAsia="Sitka Text" w:cs="Sitka Text"/>
          <w:sz w:val="24"/>
          <w:szCs w:val="24"/>
        </w:rPr>
        <w:t>Workers in speci</w:t>
      </w:r>
      <w:r w:rsidR="003C106F">
        <w:rPr>
          <w:rFonts w:ascii="Sitka Text" w:hAnsi="Sitka Text" w:eastAsia="Sitka Text" w:cs="Sitka Text"/>
          <w:sz w:val="24"/>
          <w:szCs w:val="24"/>
        </w:rPr>
        <w:t xml:space="preserve">fic </w:t>
      </w:r>
      <w:r w:rsidR="00704972">
        <w:rPr>
          <w:rFonts w:ascii="Sitka Text" w:hAnsi="Sitka Text" w:eastAsia="Sitka Text" w:cs="Sitka Text"/>
          <w:sz w:val="24"/>
          <w:szCs w:val="24"/>
        </w:rPr>
        <w:t>demographics</w:t>
      </w:r>
      <w:r w:rsidR="00A8792D">
        <w:rPr>
          <w:rFonts w:ascii="Sitka Text" w:hAnsi="Sitka Text" w:eastAsia="Sitka Text" w:cs="Sitka Text"/>
          <w:sz w:val="24"/>
          <w:szCs w:val="24"/>
        </w:rPr>
        <w:t xml:space="preserve"> in</w:t>
      </w:r>
      <w:r w:rsidR="003C106F">
        <w:rPr>
          <w:rFonts w:ascii="Sitka Text" w:hAnsi="Sitka Text" w:eastAsia="Sitka Text" w:cs="Sitka Text"/>
          <w:sz w:val="24"/>
          <w:szCs w:val="24"/>
        </w:rPr>
        <w:t xml:space="preserve"> particular millennials with no children</w:t>
      </w:r>
      <w:r w:rsidR="00DD2618">
        <w:rPr>
          <w:rFonts w:ascii="Sitka Text" w:hAnsi="Sitka Text" w:eastAsia="Sitka Text" w:cs="Sitka Text"/>
          <w:sz w:val="24"/>
          <w:szCs w:val="24"/>
        </w:rPr>
        <w:t xml:space="preserve"> </w:t>
      </w:r>
      <w:r w:rsidR="00626B7A">
        <w:rPr>
          <w:rFonts w:ascii="Sitka Text" w:hAnsi="Sitka Text" w:eastAsia="Sitka Text" w:cs="Sitka Text"/>
          <w:sz w:val="24"/>
          <w:szCs w:val="24"/>
        </w:rPr>
        <w:t>raised concerns</w:t>
      </w:r>
      <w:r w:rsidR="009B37FB">
        <w:rPr>
          <w:rFonts w:ascii="Sitka Text" w:hAnsi="Sitka Text" w:eastAsia="Sitka Text" w:cs="Sitka Text"/>
          <w:sz w:val="24"/>
          <w:szCs w:val="24"/>
        </w:rPr>
        <w:t xml:space="preserve"> about remote working</w:t>
      </w:r>
      <w:r w:rsidR="00626B7A">
        <w:rPr>
          <w:rFonts w:ascii="Sitka Text" w:hAnsi="Sitka Text" w:eastAsia="Sitka Text" w:cs="Sitka Text"/>
          <w:sz w:val="24"/>
          <w:szCs w:val="24"/>
        </w:rPr>
        <w:t>.</w:t>
      </w:r>
      <w:r w:rsidR="00D14799">
        <w:rPr>
          <w:rFonts w:ascii="Sitka Text" w:hAnsi="Sitka Text" w:eastAsia="Sitka Text" w:cs="Sitka Text"/>
          <w:sz w:val="24"/>
          <w:szCs w:val="24"/>
        </w:rPr>
        <w:t xml:space="preserve"> Surveys have shown that 81% of under 35</w:t>
      </w:r>
      <w:r w:rsidR="002920CE">
        <w:rPr>
          <w:rFonts w:ascii="Sitka Text" w:hAnsi="Sitka Text" w:eastAsia="Sitka Text" w:cs="Sitka Text"/>
          <w:sz w:val="24"/>
          <w:szCs w:val="24"/>
        </w:rPr>
        <w:t>’</w:t>
      </w:r>
      <w:r w:rsidR="00D14799">
        <w:rPr>
          <w:rFonts w:ascii="Sitka Text" w:hAnsi="Sitka Text" w:eastAsia="Sitka Text" w:cs="Sitka Text"/>
          <w:sz w:val="24"/>
          <w:szCs w:val="24"/>
        </w:rPr>
        <w:t>s</w:t>
      </w:r>
      <w:r w:rsidR="004B641C">
        <w:rPr>
          <w:rFonts w:ascii="Sitka Text" w:hAnsi="Sitka Text" w:eastAsia="Sitka Text" w:cs="Sitka Text"/>
          <w:sz w:val="24"/>
          <w:szCs w:val="24"/>
        </w:rPr>
        <w:t xml:space="preserve"> fear isolation and loneliness</w:t>
      </w:r>
      <w:r w:rsidR="007D6558">
        <w:rPr>
          <w:rFonts w:ascii="Sitka Text" w:hAnsi="Sitka Text" w:eastAsia="Sitka Text" w:cs="Sitka Text"/>
          <w:sz w:val="24"/>
          <w:szCs w:val="24"/>
        </w:rPr>
        <w:t xml:space="preserve"> from home working</w:t>
      </w:r>
      <w:r w:rsidR="000934CC">
        <w:rPr>
          <w:rFonts w:ascii="Sitka Text" w:hAnsi="Sitka Text" w:eastAsia="Sitka Text" w:cs="Sitka Text"/>
          <w:sz w:val="24"/>
          <w:szCs w:val="24"/>
        </w:rPr>
        <w:t>.</w:t>
      </w:r>
      <w:r w:rsidRPr="5F385AC5" w:rsidR="41C37A50">
        <w:rPr>
          <w:rFonts w:ascii="Sitka Text" w:hAnsi="Sitka Text" w:eastAsia="Sitka Text" w:cs="Sitka Text"/>
          <w:sz w:val="24"/>
          <w:szCs w:val="24"/>
        </w:rPr>
        <w:t xml:space="preserve"> </w:t>
      </w:r>
      <w:r w:rsidRPr="5F385AC5" w:rsidR="76D59A78">
        <w:rPr>
          <w:rFonts w:ascii="Sitka Text" w:hAnsi="Sitka Text" w:eastAsia="Sitka Text" w:cs="Sitka Text"/>
          <w:sz w:val="24"/>
          <w:szCs w:val="24"/>
        </w:rPr>
        <w:t xml:space="preserve">Society today use the </w:t>
      </w:r>
      <w:r w:rsidRPr="5F385AC5" w:rsidR="41C37A50">
        <w:rPr>
          <w:rFonts w:ascii="Sitka Text" w:hAnsi="Sitka Text" w:eastAsia="Sitka Text" w:cs="Sitka Text"/>
          <w:sz w:val="24"/>
          <w:szCs w:val="24"/>
        </w:rPr>
        <w:t>term gen z</w:t>
      </w:r>
      <w:r w:rsidRPr="5F385AC5" w:rsidR="31CA1EE3">
        <w:rPr>
          <w:rFonts w:ascii="Sitka Text" w:hAnsi="Sitka Text" w:eastAsia="Sitka Text" w:cs="Sitka Text"/>
          <w:sz w:val="24"/>
          <w:szCs w:val="24"/>
        </w:rPr>
        <w:t xml:space="preserve">, </w:t>
      </w:r>
      <w:r w:rsidRPr="5F385AC5" w:rsidR="41C37A50">
        <w:rPr>
          <w:rFonts w:ascii="Sitka Text" w:hAnsi="Sitka Text" w:eastAsia="Sitka Text" w:cs="Sitka Text"/>
          <w:sz w:val="24"/>
          <w:szCs w:val="24"/>
        </w:rPr>
        <w:t>for the zoomers demographic cohorts. 11–26-year-old would fall into this category; their priorities are different to the over 35 years Overall. Remote management requires adaptability, empathy, and effective leadership skills to navigate the complexities of remote work successfully.</w:t>
      </w:r>
    </w:p>
    <w:p w:rsidR="00BD70ED" w:rsidP="5F385AC5" w:rsidRDefault="006E6525" w14:paraId="2916518A" w14:textId="7E4E6EDC">
      <w:pPr>
        <w:rPr>
          <w:rFonts w:ascii="Sitka Text" w:hAnsi="Sitka Text" w:eastAsia="Sitka Text" w:cs="Sitka Text"/>
          <w:color w:val="444444"/>
          <w:sz w:val="24"/>
          <w:szCs w:val="24"/>
          <w:shd w:val="clear" w:color="auto" w:fill="FFFFFF"/>
        </w:rPr>
      </w:pPr>
      <w:r>
        <w:rPr>
          <w:rFonts w:ascii="Sitka Text" w:hAnsi="Sitka Text" w:eastAsia="Sitka Text" w:cs="Sitka Text"/>
          <w:sz w:val="24"/>
          <w:szCs w:val="24"/>
        </w:rPr>
        <w:t xml:space="preserve">Hemmings </w:t>
      </w:r>
      <w:r w:rsidR="00933953">
        <w:rPr>
          <w:rFonts w:ascii="Sitka Text" w:hAnsi="Sitka Text" w:eastAsia="Sitka Text" w:cs="Sitka Text"/>
          <w:sz w:val="24"/>
          <w:szCs w:val="24"/>
        </w:rPr>
        <w:t xml:space="preserve">says the </w:t>
      </w:r>
      <w:r w:rsidR="002920CE">
        <w:rPr>
          <w:rFonts w:ascii="Sitka Text" w:hAnsi="Sitka Text" w:eastAsia="Sitka Text" w:cs="Sitka Text"/>
          <w:sz w:val="24"/>
          <w:szCs w:val="24"/>
        </w:rPr>
        <w:t>G</w:t>
      </w:r>
      <w:r w:rsidR="00933953">
        <w:rPr>
          <w:rFonts w:ascii="Sitka Text" w:hAnsi="Sitka Text" w:eastAsia="Sitka Text" w:cs="Sitka Text"/>
          <w:sz w:val="24"/>
          <w:szCs w:val="24"/>
        </w:rPr>
        <w:t xml:space="preserve">en z and </w:t>
      </w:r>
      <w:r w:rsidR="002920CE">
        <w:rPr>
          <w:rFonts w:ascii="Sitka Text" w:hAnsi="Sitka Text" w:eastAsia="Sitka Text" w:cs="Sitka Text"/>
          <w:sz w:val="24"/>
          <w:szCs w:val="24"/>
        </w:rPr>
        <w:t>M</w:t>
      </w:r>
      <w:r w:rsidR="00933953">
        <w:rPr>
          <w:rFonts w:ascii="Sitka Text" w:hAnsi="Sitka Text" w:eastAsia="Sitka Text" w:cs="Sitka Text"/>
          <w:sz w:val="24"/>
          <w:szCs w:val="24"/>
        </w:rPr>
        <w:t xml:space="preserve">illennials </w:t>
      </w:r>
      <w:r w:rsidR="00875B52">
        <w:rPr>
          <w:rFonts w:ascii="Sitka Text" w:hAnsi="Sitka Text" w:eastAsia="Sitka Text" w:cs="Sitka Text"/>
          <w:sz w:val="24"/>
          <w:szCs w:val="24"/>
        </w:rPr>
        <w:t xml:space="preserve">find not having a designated </w:t>
      </w:r>
      <w:r w:rsidR="00B5534F">
        <w:rPr>
          <w:rFonts w:ascii="Sitka Text" w:hAnsi="Sitka Text" w:eastAsia="Sitka Text" w:cs="Sitka Text"/>
          <w:sz w:val="24"/>
          <w:szCs w:val="24"/>
        </w:rPr>
        <w:t>workspace</w:t>
      </w:r>
      <w:r w:rsidR="00875B52">
        <w:rPr>
          <w:rFonts w:ascii="Sitka Text" w:hAnsi="Sitka Text" w:eastAsia="Sitka Text" w:cs="Sitka Text"/>
          <w:sz w:val="24"/>
          <w:szCs w:val="24"/>
        </w:rPr>
        <w:t xml:space="preserve"> affects </w:t>
      </w:r>
      <w:r w:rsidR="00B5534F">
        <w:rPr>
          <w:rFonts w:ascii="Sitka Text" w:hAnsi="Sitka Text" w:eastAsia="Sitka Text" w:cs="Sitka Text"/>
          <w:sz w:val="24"/>
          <w:szCs w:val="24"/>
        </w:rPr>
        <w:t>their</w:t>
      </w:r>
      <w:r w:rsidR="00875B52">
        <w:rPr>
          <w:rFonts w:ascii="Sitka Text" w:hAnsi="Sitka Text" w:eastAsia="Sitka Text" w:cs="Sitka Text"/>
          <w:sz w:val="24"/>
          <w:szCs w:val="24"/>
        </w:rPr>
        <w:t xml:space="preserve"> well-being</w:t>
      </w:r>
      <w:r w:rsidRPr="5F385AC5" w:rsidR="00EA41B9">
        <w:rPr>
          <w:rFonts w:ascii="Sitka Text" w:hAnsi="Sitka Text" w:eastAsia="Sitka Text" w:cs="Sitka Text"/>
          <w:color w:val="444444"/>
          <w:sz w:val="24"/>
          <w:szCs w:val="24"/>
          <w:shd w:val="clear" w:color="auto" w:fill="FFFFFF"/>
        </w:rPr>
        <w:t xml:space="preserve"> </w:t>
      </w:r>
      <w:r w:rsidRPr="5F385AC5" w:rsidR="00704972">
        <w:rPr>
          <w:rFonts w:ascii="Sitka Text" w:hAnsi="Sitka Text" w:eastAsia="Sitka Text" w:cs="Sitka Text"/>
          <w:color w:val="444444"/>
          <w:sz w:val="24"/>
          <w:szCs w:val="24"/>
          <w:shd w:val="clear" w:color="auto" w:fill="FFFFFF"/>
        </w:rPr>
        <w:t>for</w:t>
      </w:r>
      <w:r w:rsidRPr="5F385AC5" w:rsidR="00EA41B9">
        <w:rPr>
          <w:rFonts w:ascii="Sitka Text" w:hAnsi="Sitka Text" w:eastAsia="Sitka Text" w:cs="Sitka Text"/>
          <w:color w:val="444444"/>
          <w:sz w:val="24"/>
          <w:szCs w:val="24"/>
          <w:shd w:val="clear" w:color="auto" w:fill="FFFFFF"/>
        </w:rPr>
        <w:t xml:space="preserve"> some, however, working remotely during the pandemic has been enough of a positive gamechanger to supersede the downsides. </w:t>
      </w:r>
    </w:p>
    <w:p w:rsidR="00ED6350" w:rsidP="1945B89F" w:rsidRDefault="00BB0039" w14:paraId="79A6AE7A" w14:textId="4B871BB9">
      <w:pPr>
        <w:rPr>
          <w:rFonts w:ascii="Sitka Text" w:hAnsi="Sitka Text" w:eastAsia="Sitka Text" w:cs="Sitka Text"/>
          <w:b w:val="1"/>
          <w:bCs w:val="1"/>
          <w:sz w:val="24"/>
          <w:szCs w:val="24"/>
        </w:rPr>
      </w:pPr>
      <w:r w:rsidRPr="7F7DAE10" w:rsidR="00BB0039">
        <w:rPr>
          <w:rFonts w:ascii="Sitka Text" w:hAnsi="Sitka Text" w:eastAsia="Sitka Text" w:cs="Sitka Text"/>
          <w:b w:val="1"/>
          <w:bCs w:val="1"/>
          <w:sz w:val="24"/>
          <w:szCs w:val="24"/>
        </w:rPr>
        <w:t xml:space="preserve">Pros of being managed </w:t>
      </w:r>
      <w:r w:rsidRPr="7F7DAE10" w:rsidR="001202FF">
        <w:rPr>
          <w:rFonts w:ascii="Sitka Text" w:hAnsi="Sitka Text" w:eastAsia="Sitka Text" w:cs="Sitka Text"/>
          <w:b w:val="1"/>
          <w:bCs w:val="1"/>
          <w:sz w:val="24"/>
          <w:szCs w:val="24"/>
        </w:rPr>
        <w:t>remotely</w:t>
      </w:r>
      <w:r w:rsidRPr="7F7DAE10" w:rsidR="37FE503B">
        <w:rPr>
          <w:rFonts w:ascii="Sitka Text" w:hAnsi="Sitka Text" w:eastAsia="Sitka Text" w:cs="Sitka Text"/>
          <w:b w:val="1"/>
          <w:bCs w:val="1"/>
          <w:sz w:val="24"/>
          <w:szCs w:val="24"/>
        </w:rPr>
        <w:t xml:space="preserve"> as leader and as employee</w:t>
      </w:r>
      <w:r w:rsidRPr="7F7DAE10" w:rsidR="001202FF">
        <w:rPr>
          <w:rFonts w:ascii="Sitka Text" w:hAnsi="Sitka Text" w:eastAsia="Sitka Text" w:cs="Sitka Text"/>
          <w:b w:val="1"/>
          <w:bCs w:val="1"/>
          <w:sz w:val="24"/>
          <w:szCs w:val="24"/>
        </w:rPr>
        <w:t>.</w:t>
      </w:r>
      <w:r w:rsidRPr="7F7DAE10" w:rsidR="00BB0039">
        <w:rPr>
          <w:rFonts w:ascii="Sitka Text" w:hAnsi="Sitka Text" w:eastAsia="Sitka Text" w:cs="Sitka Text"/>
          <w:b w:val="1"/>
          <w:bCs w:val="1"/>
          <w:sz w:val="24"/>
          <w:szCs w:val="24"/>
        </w:rPr>
        <w:t xml:space="preserve"> </w:t>
      </w:r>
    </w:p>
    <w:p w:rsidR="00D21E71" w:rsidP="5F385AC5" w:rsidRDefault="00C3358B" w14:paraId="5FF13EB1" w14:textId="5ADD17FB">
      <w:pPr>
        <w:ind w:left="-20" w:right="-20"/>
        <w:rPr>
          <w:rFonts w:ascii="Sitka Text" w:hAnsi="Sitka Text" w:eastAsia="Sitka Text" w:cs="Sitka Text"/>
          <w:color w:val="222222"/>
          <w:sz w:val="24"/>
          <w:szCs w:val="24"/>
        </w:rPr>
      </w:pPr>
      <w:r w:rsidRPr="5F385AC5" w:rsidR="15AEB920">
        <w:rPr>
          <w:rFonts w:ascii="Sitka Text" w:hAnsi="Sitka Text" w:eastAsia="Sitka Text" w:cs="Sitka Text"/>
          <w:color w:val="444444"/>
          <w:sz w:val="24"/>
          <w:szCs w:val="24"/>
          <w:shd w:val="clear" w:color="auto" w:fill="FFFFFF"/>
        </w:rPr>
        <w:t>Workers who have existing caring roles, or responsibilities claimed that not having long commutes to work or worrying about having to work Sundays improved their well-being.</w:t>
      </w:r>
      <w:r w:rsidRPr="00D21E71" w:rsidR="4E997C47">
        <w:rPr>
          <w:rFonts w:ascii="Sitka Text" w:hAnsi="Sitka Text" w:eastAsia="Sitka Text" w:cs="Sitka Text"/>
          <w:sz w:val="24"/>
          <w:szCs w:val="24"/>
        </w:rPr>
        <w:t xml:space="preserve"> </w:t>
      </w:r>
      <w:r w:rsidRPr="71E7F6DE" w:rsidR="4E997C47">
        <w:rPr>
          <w:rFonts w:ascii="Sitka Text" w:hAnsi="Sitka Text" w:eastAsia="Sitka Text" w:cs="Sitka Text"/>
          <w:sz w:val="24"/>
          <w:szCs w:val="24"/>
        </w:rPr>
        <w:t xml:space="preserve">Some of </w:t>
      </w:r>
      <w:r w:rsidR="4E997C47">
        <w:rPr>
          <w:rFonts w:ascii="Sitka Text" w:hAnsi="Sitka Text" w:eastAsia="Sitka Text" w:cs="Sitka Text"/>
          <w:sz w:val="24"/>
          <w:szCs w:val="24"/>
        </w:rPr>
        <w:t>the</w:t>
      </w:r>
      <w:r w:rsidR="72765251">
        <w:rPr>
          <w:rFonts w:ascii="Sitka Text" w:hAnsi="Sitka Text" w:eastAsia="Sitka Text" w:cs="Sitka Text"/>
          <w:sz w:val="24"/>
          <w:szCs w:val="24"/>
        </w:rPr>
        <w:t xml:space="preserve"> other</w:t>
      </w:r>
      <w:r w:rsidR="4E997C47">
        <w:rPr>
          <w:rFonts w:ascii="Sitka Text" w:hAnsi="Sitka Text" w:eastAsia="Sitka Text" w:cs="Sitka Text"/>
          <w:sz w:val="24"/>
          <w:szCs w:val="24"/>
        </w:rPr>
        <w:t xml:space="preserve"> </w:t>
      </w:r>
      <w:r w:rsidRPr="71E7F6DE" w:rsidR="4E997C47">
        <w:rPr>
          <w:rFonts w:ascii="Sitka Text" w:hAnsi="Sitka Text" w:eastAsia="Sitka Text" w:cs="Sitka Text"/>
          <w:sz w:val="24"/>
          <w:szCs w:val="24"/>
        </w:rPr>
        <w:t>advantages of</w:t>
      </w:r>
      <w:r w:rsidR="4E997C47">
        <w:rPr>
          <w:rFonts w:ascii="Sitka Text" w:hAnsi="Sitka Text" w:eastAsia="Sitka Text" w:cs="Sitka Text"/>
          <w:sz w:val="24"/>
          <w:szCs w:val="24"/>
        </w:rPr>
        <w:t xml:space="preserve"> the being managed remotely are low or no childcare costs, </w:t>
      </w:r>
      <w:r w:rsidRPr="71E7F6DE" w:rsidR="4E997C47">
        <w:rPr>
          <w:rFonts w:ascii="Sitka Text" w:hAnsi="Sitka Text" w:eastAsia="Sitka Text" w:cs="Sitka Text"/>
          <w:sz w:val="24"/>
          <w:szCs w:val="24"/>
        </w:rPr>
        <w:t xml:space="preserve">enhanced </w:t>
      </w:r>
      <w:r w:rsidRPr="71E7F6DE" w:rsidR="4BF47D9B">
        <w:rPr>
          <w:rFonts w:ascii="Sitka Text" w:hAnsi="Sitka Text" w:eastAsia="Sitka Text" w:cs="Sitka Text"/>
          <w:sz w:val="24"/>
          <w:szCs w:val="24"/>
        </w:rPr>
        <w:t>flexibility,</w:t>
      </w:r>
      <w:r w:rsidRPr="71E7F6DE" w:rsidR="4E997C47">
        <w:rPr>
          <w:rFonts w:ascii="Sitka Text" w:hAnsi="Sitka Text" w:eastAsia="Sitka Text" w:cs="Sitka Text"/>
          <w:sz w:val="24"/>
          <w:szCs w:val="24"/>
        </w:rPr>
        <w:t xml:space="preserve"> and a better balance between work and personal life for employees, as well as cost reductions and increased efficiency for employers</w:t>
      </w:r>
      <w:r w:rsidR="4E997C47">
        <w:rPr>
          <w:rFonts w:ascii="Sitka Text" w:hAnsi="Sitka Text" w:eastAsia="Sitka Text" w:cs="Sitka Text"/>
          <w:sz w:val="24"/>
          <w:szCs w:val="24"/>
        </w:rPr>
        <w:t xml:space="preserve">. According to the Office for National Statistics (ONS), as of 2023 approximately 44 % of </w:t>
      </w:r>
      <w:r w:rsidR="4872B8A2">
        <w:rPr>
          <w:rFonts w:ascii="Sitka Text" w:hAnsi="Sitka Text" w:eastAsia="Sitka Text" w:cs="Sitka Text"/>
          <w:sz w:val="24"/>
          <w:szCs w:val="24"/>
        </w:rPr>
        <w:t>UK</w:t>
      </w:r>
      <w:r w:rsidR="4E997C47">
        <w:rPr>
          <w:rFonts w:ascii="Sitka Text" w:hAnsi="Sitka Text" w:eastAsia="Sitka Text" w:cs="Sitka Text"/>
          <w:sz w:val="24"/>
          <w:szCs w:val="24"/>
        </w:rPr>
        <w:t xml:space="preserve"> Workers currently work remotely. 16% work exclusively from home and 28% follow a hybrid model, splitting time between home and office as citied from google.</w:t>
      </w:r>
      <w:r w:rsidRPr="003B0B22" w:rsidR="4E997C47">
        <w:rPr>
          <w:rFonts w:ascii="Sitka Text" w:hAnsi="Sitka Text" w:eastAsia="Sitka Text" w:cs="Sitka Text"/>
          <w:color w:val="333333"/>
          <w:sz w:val="24"/>
          <w:szCs w:val="24"/>
        </w:rPr>
        <w:t xml:space="preserve"> </w:t>
      </w:r>
      <w:bookmarkStart w:name="_Int_4LwFZ9rj" w:id="1048725081"/>
      <w:r w:rsidRPr="71E7F6DE" w:rsidR="4E997C47">
        <w:rPr>
          <w:rFonts w:ascii="Sitka Text" w:hAnsi="Sitka Text" w:eastAsia="Sitka Text" w:cs="Sitka Text"/>
          <w:color w:val="333333"/>
          <w:sz w:val="24"/>
          <w:szCs w:val="24"/>
        </w:rPr>
        <w:t xml:space="preserve">Microsoft recently conducted an extensive study that looked at data from more than </w:t>
      </w:r>
      <w:hyperlink r:id="Rb401140b289144f8">
        <w:r w:rsidRPr="00321D8C" w:rsidR="4E997C47">
          <w:rPr>
            <w:rStyle w:val="Hyperlink"/>
            <w:rFonts w:ascii="Sitka Text" w:hAnsi="Sitka Text" w:eastAsia="Sitka Text" w:cs="Sitka Text"/>
            <w:color w:val="000000" w:themeColor="text1"/>
            <w:sz w:val="24"/>
            <w:szCs w:val="24"/>
            <w:u w:val="none"/>
          </w:rPr>
          <w:t>60,000 of their employees</w:t>
        </w:r>
      </w:hyperlink>
      <w:r w:rsidRPr="71E7F6DE" w:rsidR="4E997C47">
        <w:rPr>
          <w:rFonts w:ascii="Sitka Text" w:hAnsi="Sitka Text" w:eastAsia="Sitka Text" w:cs="Sitka Text"/>
          <w:color w:val="333333"/>
          <w:sz w:val="24"/>
          <w:szCs w:val="24"/>
        </w:rPr>
        <w:t xml:space="preserve"> over a six-month period, starting just before the start of the pandemic. The findings, published in </w:t>
      </w:r>
      <w:r w:rsidRPr="7F7DAE10" w:rsidR="4E997C47">
        <w:rPr>
          <w:rFonts w:ascii="Sitka Text" w:hAnsi="Sitka Text" w:eastAsia="Sitka Text" w:cs="Sitka Text"/>
          <w:i w:val="1"/>
          <w:iCs w:val="1"/>
          <w:color w:val="333333"/>
          <w:sz w:val="24"/>
          <w:szCs w:val="24"/>
        </w:rPr>
        <w:t>Nature Human Behaviour</w:t>
      </w:r>
      <w:r w:rsidRPr="71E7F6DE" w:rsidR="4E997C47">
        <w:rPr>
          <w:rFonts w:ascii="Sitka Text" w:hAnsi="Sitka Text" w:eastAsia="Sitka Text" w:cs="Sitka Text"/>
          <w:color w:val="333333"/>
          <w:sz w:val="24"/>
          <w:szCs w:val="24"/>
        </w:rPr>
        <w:t xml:space="preserve">, revealed some interesting and thought-provoking insights surrounding hybrid workplaces and the potentially negative effects of remote work on </w:t>
      </w:r>
      <w:r w:rsidRPr="71E7F6DE" w:rsidR="4E997C47">
        <w:rPr>
          <w:rFonts w:ascii="Sitka Text" w:hAnsi="Sitka Text" w:eastAsia="Sitka Text" w:cs="Sitka Text"/>
          <w:color w:val="333333"/>
          <w:sz w:val="24"/>
          <w:szCs w:val="24"/>
        </w:rPr>
        <w:t>collaboration, innovation, and output.</w:t>
      </w:r>
      <w:bookmarkEnd w:id="1048725081"/>
      <w:r w:rsidRPr="71E7F6DE" w:rsidR="4E997C47">
        <w:rPr>
          <w:rFonts w:ascii="Sitka Text" w:hAnsi="Sitka Text" w:eastAsia="Sitka Text" w:cs="Sitka Text"/>
          <w:color w:val="333333"/>
          <w:sz w:val="24"/>
          <w:szCs w:val="24"/>
        </w:rPr>
        <w:lastRenderedPageBreak/>
        <w:t xml:space="preserve"> To sum things up: While short-term productivity may go up, long-term productivity will go down</w:t>
      </w:r>
      <w:r w:rsidRPr="5F385AC5" w:rsidR="7ECA3F26">
        <w:rPr>
          <w:rFonts w:ascii="Sitka Text" w:hAnsi="Sitka Text" w:eastAsia="Sitka Text" w:cs="Sitka Text"/>
          <w:color w:val="333333"/>
          <w:sz w:val="24"/>
          <w:szCs w:val="24"/>
        </w:rPr>
        <w:t xml:space="preserve"> Towards the end of the previous year, a comprehensive study overseen by Carl Frey, an economist from the University of Oxford in the United Kingdom, provided the most compelling proof to date that remote work can impact the type and excellence of outcomes produced by researchers.</w:t>
      </w:r>
      <w:r w:rsidRPr="5F385AC5" w:rsidR="0DF2BEA9">
        <w:rPr>
          <w:rFonts w:ascii="Sitka Text" w:hAnsi="Sitka Text" w:eastAsia="Sitka Text" w:cs="Sitka Text"/>
          <w:color w:val="222222"/>
          <w:sz w:val="24"/>
          <w:szCs w:val="24"/>
        </w:rPr>
        <w:t xml:space="preserve"> </w:t>
      </w:r>
      <w:bookmarkStart w:name="_Int_ZhDHk7oq" w:id="91074307"/>
      <w:r w:rsidRPr="5F385AC5" w:rsidR="0DF2BEA9">
        <w:rPr>
          <w:rFonts w:ascii="Sitka Text" w:hAnsi="Sitka Text" w:eastAsia="Sitka Text" w:cs="Sitka Text"/>
          <w:color w:val="222222"/>
          <w:sz w:val="24"/>
          <w:szCs w:val="24"/>
        </w:rPr>
        <w:t xml:space="preserve">Those based at the same site make more breakthrough discoveries, the team found.</w:t>
      </w:r>
      <w:bookmarkEnd w:id="91074307"/>
      <w:r w:rsidRPr="5F385AC5" w:rsidR="0DF2BEA9">
        <w:rPr>
          <w:rFonts w:ascii="Sitka Text" w:hAnsi="Sitka Text" w:eastAsia="Sitka Text" w:cs="Sitka Text"/>
          <w:color w:val="222222"/>
          <w:sz w:val="24"/>
          <w:szCs w:val="24"/>
        </w:rPr>
        <w:t xml:space="preserve"> Although remote collaborators </w:t>
      </w:r>
      <w:r w:rsidRPr="5F385AC5" w:rsidR="0DF2BEA9">
        <w:rPr>
          <w:rFonts w:ascii="Sitka Text" w:hAnsi="Sitka Text" w:eastAsia="Sitka Text" w:cs="Sitka Text"/>
          <w:color w:val="222222"/>
          <w:sz w:val="24"/>
          <w:szCs w:val="24"/>
        </w:rPr>
        <w:t xml:space="preserve">benefit</w:t>
      </w:r>
      <w:r w:rsidRPr="5F385AC5" w:rsidR="0DF2BEA9">
        <w:rPr>
          <w:rFonts w:ascii="Sitka Text" w:hAnsi="Sitka Text" w:eastAsia="Sitka Text" w:cs="Sitka Text"/>
          <w:color w:val="222222"/>
          <w:sz w:val="24"/>
          <w:szCs w:val="24"/>
        </w:rPr>
        <w:t xml:space="preserve"> from greater collective knowledge, such teams are less likely to be creative, and are better suited to making incremental progress.</w:t>
      </w:r>
      <w:r w:rsidRPr="5F385AC5" w:rsidR="2C4F0C5E">
        <w:rPr>
          <w:rFonts w:ascii="Sitka Text" w:hAnsi="Sitka Text" w:eastAsia="Sitka Text" w:cs="Sitka Text"/>
          <w:color w:val="222222"/>
          <w:sz w:val="24"/>
          <w:szCs w:val="24"/>
        </w:rPr>
        <w:t xml:space="preserve"> </w:t>
      </w:r>
    </w:p>
    <w:p w:rsidR="00D21E71" w:rsidP="5F385AC5" w:rsidRDefault="7037D36F" w14:paraId="6FB80238" w14:textId="1721CA7F">
      <w:pPr>
        <w:ind w:left="-20" w:right="-20"/>
        <w:rPr>
          <w:rFonts w:ascii="Sitka Text" w:hAnsi="Sitka Text" w:eastAsia="Sitka Text" w:cs="Sitka Text"/>
          <w:color w:val="222222"/>
          <w:sz w:val="24"/>
          <w:szCs w:val="24"/>
        </w:rPr>
      </w:pPr>
      <w:bookmarkStart w:name="_Int_zYf5ObdC" w:id="923577884"/>
      <w:r w:rsidRPr="7F7DAE10" w:rsidR="0DF2BEA9">
        <w:rPr>
          <w:rFonts w:ascii="Sitka Text" w:hAnsi="Sitka Text" w:eastAsia="Sitka Text" w:cs="Sitka Text"/>
          <w:color w:val="222222"/>
          <w:sz w:val="24"/>
          <w:szCs w:val="24"/>
        </w:rPr>
        <w:t>“We showed in the paper that remote teams are more likely to collaborate in technical tasks,” says Frey, “whereas on-site teams are much more likely to collaborate actually in the conceptualization of new ideas.”</w:t>
      </w:r>
      <w:bookmarkEnd w:id="923577884"/>
      <w:r w:rsidRPr="7F7DAE10" w:rsidR="2AACD323">
        <w:rPr>
          <w:rFonts w:ascii="Sitka Text" w:hAnsi="Sitka Text" w:eastAsia="Sitka Text" w:cs="Sitka Text"/>
          <w:color w:val="222222"/>
          <w:sz w:val="24"/>
          <w:szCs w:val="24"/>
        </w:rPr>
        <w:t xml:space="preserve"> The study analysed 20 million research articles published between 1960 and 2020, and 4 million patent applications </w:t>
      </w:r>
      <w:r w:rsidRPr="7F7DAE10" w:rsidR="2AACD323">
        <w:rPr>
          <w:rFonts w:ascii="Sitka Text" w:hAnsi="Sitka Text" w:eastAsia="Sitka Text" w:cs="Sitka Text"/>
          <w:color w:val="222222"/>
          <w:sz w:val="24"/>
          <w:szCs w:val="24"/>
        </w:rPr>
        <w:t>submitted</w:t>
      </w:r>
      <w:r w:rsidRPr="7F7DAE10" w:rsidR="2AACD323">
        <w:rPr>
          <w:rFonts w:ascii="Sitka Text" w:hAnsi="Sitka Text" w:eastAsia="Sitka Text" w:cs="Sitka Text"/>
          <w:color w:val="222222"/>
          <w:sz w:val="24"/>
          <w:szCs w:val="24"/>
        </w:rPr>
        <w:t xml:space="preserve"> between 1976 and 2020, around the globe. </w:t>
      </w:r>
      <w:bookmarkStart w:name="_Int_CpCYz9iE" w:id="1739129425"/>
      <w:r w:rsidRPr="7F7DAE10" w:rsidR="2AACD323">
        <w:rPr>
          <w:rFonts w:ascii="Sitka Text" w:hAnsi="Sitka Text" w:eastAsia="Sitka Text" w:cs="Sitka Text"/>
          <w:color w:val="222222"/>
          <w:sz w:val="24"/>
          <w:szCs w:val="24"/>
        </w:rPr>
        <w:t xml:space="preserve">The researchers looked at the affiliations and geographical range of the </w:t>
      </w:r>
      <w:r w:rsidRPr="7F7DAE10" w:rsidR="6E2287B8">
        <w:rPr>
          <w:rFonts w:ascii="Sitka Text" w:hAnsi="Sitka Text" w:eastAsia="Sitka Text" w:cs="Sitka Text"/>
          <w:color w:val="222222"/>
          <w:sz w:val="24"/>
          <w:szCs w:val="24"/>
        </w:rPr>
        <w:t>contributors and</w:t>
      </w:r>
      <w:r w:rsidRPr="7F7DAE10" w:rsidR="2AACD323">
        <w:rPr>
          <w:rFonts w:ascii="Sitka Text" w:hAnsi="Sitka Text" w:eastAsia="Sitka Text" w:cs="Sitka Text"/>
          <w:color w:val="222222"/>
          <w:sz w:val="24"/>
          <w:szCs w:val="24"/>
        </w:rPr>
        <w:t xml:space="preserve"> used citation analysis to assess how ‘disruptive’ publications were.</w:t>
      </w:r>
      <w:bookmarkEnd w:id="1739129425"/>
    </w:p>
    <w:p w:rsidR="00D21E71" w:rsidP="5F385AC5" w:rsidRDefault="410BA491" w14:paraId="282FF9F6" w14:textId="50E44AFC">
      <w:pPr>
        <w:ind w:left="-20" w:right="-20"/>
        <w:rPr>
          <w:rFonts w:ascii="Sitka Text" w:hAnsi="Sitka Text" w:eastAsia="Sitka Text" w:cs="Sitka Text"/>
          <w:color w:val="222222"/>
          <w:sz w:val="24"/>
          <w:szCs w:val="24"/>
        </w:rPr>
      </w:pPr>
      <w:bookmarkStart w:name="_Int_5ePTX7xU" w:id="853855486"/>
      <w:r w:rsidRPr="7F7DAE10" w:rsidR="2AACD323">
        <w:rPr>
          <w:rFonts w:ascii="Sitka Text" w:hAnsi="Sitka Text" w:eastAsia="Sitka Text" w:cs="Sitka Text"/>
          <w:color w:val="222222"/>
          <w:sz w:val="24"/>
          <w:szCs w:val="24"/>
        </w:rPr>
        <w:t>When the collaboration distance increased from 0 kilometres to more than 600 kilometres, the probability of disruption fell by about 20%. “Remote teams are less likely to create breakthrough findings,” Frey says.</w:t>
      </w:r>
      <w:bookmarkEnd w:id="853855486"/>
    </w:p>
    <w:p w:rsidR="00D21E71" w:rsidP="5F385AC5" w:rsidRDefault="410BA491" w14:paraId="1F2FE211" w14:textId="23D49CAA">
      <w:pPr>
        <w:ind w:left="-20" w:right="-20"/>
        <w:rPr>
          <w:rFonts w:ascii="Sitka Text" w:hAnsi="Sitka Text" w:eastAsia="Sitka Text" w:cs="Sitka Text"/>
          <w:color w:val="222222"/>
          <w:sz w:val="24"/>
          <w:szCs w:val="24"/>
        </w:rPr>
      </w:pPr>
      <w:bookmarkStart w:name="_Int_m2HTCOqv" w:id="617926693"/>
      <w:r w:rsidRPr="7F7DAE10" w:rsidR="2AACD323">
        <w:rPr>
          <w:rFonts w:ascii="Sitka Text" w:hAnsi="Sitka Text" w:eastAsia="Sitka Text" w:cs="Sitka Text"/>
          <w:color w:val="222222"/>
          <w:sz w:val="24"/>
          <w:szCs w:val="24"/>
        </w:rPr>
        <w:t>Horvát says that the study provides a valuable note of caution amid the rush to embrace remote working.</w:t>
      </w:r>
      <w:bookmarkEnd w:id="617926693"/>
      <w:r w:rsidRPr="7F7DAE10" w:rsidR="2AACD323">
        <w:rPr>
          <w:rFonts w:ascii="Sitka Text" w:hAnsi="Sitka Text" w:eastAsia="Sitka Text" w:cs="Sitka Text"/>
          <w:color w:val="222222"/>
          <w:sz w:val="24"/>
          <w:szCs w:val="24"/>
        </w:rPr>
        <w:t xml:space="preserve"> “This is not the way we want science to evolve. </w:t>
      </w:r>
      <w:r w:rsidRPr="7F7DAE10" w:rsidR="2AACD323">
        <w:rPr>
          <w:rFonts w:ascii="Sitka Text" w:hAnsi="Sitka Text" w:eastAsia="Sitka Text" w:cs="Sitka Text"/>
          <w:color w:val="222222"/>
          <w:sz w:val="24"/>
          <w:szCs w:val="24"/>
        </w:rPr>
        <w:t xml:space="preserve">So, </w:t>
      </w:r>
      <w:bookmarkStart w:name="_Int_veG7cj1e" w:id="1706058094"/>
      <w:r w:rsidRPr="7F7DAE10" w:rsidR="2AACD323">
        <w:rPr>
          <w:rFonts w:ascii="Sitka Text" w:hAnsi="Sitka Text" w:eastAsia="Sitka Text" w:cs="Sitka Text"/>
          <w:color w:val="222222"/>
          <w:sz w:val="24"/>
          <w:szCs w:val="24"/>
        </w:rPr>
        <w:t>I think we</w:t>
      </w:r>
      <w:bookmarkEnd w:id="1706058094"/>
      <w:r w:rsidRPr="7F7DAE10" w:rsidR="2AACD323">
        <w:rPr>
          <w:rFonts w:ascii="Sitka Text" w:hAnsi="Sitka Text" w:eastAsia="Sitka Text" w:cs="Sitka Text"/>
          <w:color w:val="222222"/>
          <w:sz w:val="24"/>
          <w:szCs w:val="24"/>
        </w:rPr>
        <w:t xml:space="preserve"> absolutely need to take this very seriously.”</w:t>
      </w:r>
      <w:r w:rsidRPr="7F7DAE10" w:rsidR="51849B58">
        <w:rPr>
          <w:rFonts w:ascii="Sitka Text" w:hAnsi="Sitka Text" w:eastAsia="Sitka Text" w:cs="Sitka Text"/>
          <w:color w:val="222222"/>
          <w:sz w:val="24"/>
          <w:szCs w:val="24"/>
        </w:rPr>
        <w:t xml:space="preserve"> </w:t>
      </w:r>
      <w:r w:rsidRPr="7F7DAE10" w:rsidR="2CA1C3DC">
        <w:rPr>
          <w:rFonts w:ascii="Sitka Text" w:hAnsi="Sitka Text" w:eastAsia="Sitka Text" w:cs="Sitka Text"/>
          <w:color w:val="222222"/>
          <w:sz w:val="24"/>
          <w:szCs w:val="24"/>
        </w:rPr>
        <w:t>David Adam nature (2024)</w:t>
      </w:r>
      <w:r w:rsidRPr="7F7DAE10" w:rsidR="7D05BC54">
        <w:rPr>
          <w:rFonts w:ascii="Sitka Text" w:hAnsi="Sitka Text" w:eastAsia="Sitka Text" w:cs="Sitka Text"/>
          <w:color w:val="222222"/>
          <w:sz w:val="24"/>
          <w:szCs w:val="24"/>
        </w:rPr>
        <w:t>.</w:t>
      </w:r>
    </w:p>
    <w:p w:rsidR="00D21E71" w:rsidP="00D21E71" w:rsidRDefault="00D21E71" w14:paraId="1D1CD9AA" w14:textId="05B353FF">
      <w:pPr>
        <w:rPr>
          <w:rFonts w:ascii="Sitka Text" w:hAnsi="Sitka Text" w:eastAsia="Sitka Text" w:cs="Sitka Text"/>
          <w:sz w:val="24"/>
          <w:szCs w:val="24"/>
        </w:rPr>
      </w:pPr>
      <w:r w:rsidRPr="71E7F6DE">
        <w:rPr>
          <w:rFonts w:ascii="Sitka Text" w:hAnsi="Sitka Text" w:eastAsia="Sitka Text" w:cs="Sitka Text"/>
          <w:color w:val="333333"/>
          <w:sz w:val="24"/>
          <w:szCs w:val="24"/>
        </w:rPr>
        <w:t xml:space="preserve">This should not come as a surprise to any leader, particularly those involved in industries where creativity, collaboration and output are highly dependent on internal relationships — especially relationships that rely heavily on mutual trust, a strong work ethic and teamwork in its purest form citied from </w:t>
      </w:r>
      <w:r w:rsidRPr="71E7F6DE">
        <w:rPr>
          <w:rFonts w:ascii="Sitka Text" w:hAnsi="Sitka Text" w:eastAsia="Sitka Text" w:cs="Sitka Text"/>
          <w:sz w:val="24"/>
          <w:szCs w:val="24"/>
        </w:rPr>
        <w:t>Forbes Tech Council</w:t>
      </w:r>
      <w:r w:rsidR="002920CE">
        <w:rPr>
          <w:rFonts w:ascii="Sitka Text" w:hAnsi="Sitka Text" w:eastAsia="Sitka Text" w:cs="Sitka Text"/>
          <w:sz w:val="24"/>
          <w:szCs w:val="24"/>
        </w:rPr>
        <w:t xml:space="preserve"> </w:t>
      </w:r>
      <w:r w:rsidRPr="009C7924">
        <w:rPr>
          <w:rFonts w:ascii="Sitka Text" w:hAnsi="Sitka Text" w:eastAsia="Sitka Text" w:cs="Sitka Text"/>
          <w:sz w:val="24"/>
          <w:szCs w:val="24"/>
        </w:rPr>
        <w:t>(2022</w:t>
      </w:r>
      <w:r w:rsidRPr="009C7924" w:rsidR="009C7924">
        <w:rPr>
          <w:rFonts w:ascii="Sitka Text" w:hAnsi="Sitka Text" w:eastAsia="Sitka Text" w:cs="Sitka Text"/>
          <w:sz w:val="24"/>
          <w:szCs w:val="24"/>
        </w:rPr>
        <w:t>)</w:t>
      </w:r>
      <w:r w:rsidR="002920CE">
        <w:rPr>
          <w:rFonts w:ascii="Sitka Text" w:hAnsi="Sitka Text" w:eastAsia="Sitka Text" w:cs="Sitka Text"/>
          <w:sz w:val="24"/>
          <w:szCs w:val="24"/>
        </w:rPr>
        <w:t>.</w:t>
      </w:r>
    </w:p>
    <w:p w:rsidR="000C209E" w:rsidP="1945B89F" w:rsidRDefault="12806774" w14:paraId="75A75954" w14:textId="553FF472">
      <w:pPr>
        <w:rPr>
          <w:rFonts w:ascii="Sitka Text" w:hAnsi="Sitka Text" w:eastAsia="Sitka Text" w:cs="Sitka Text"/>
          <w:sz w:val="24"/>
          <w:szCs w:val="24"/>
        </w:rPr>
      </w:pPr>
      <w:r w:rsidRPr="5F385AC5">
        <w:rPr>
          <w:rFonts w:ascii="Sitka Text" w:hAnsi="Sitka Text" w:eastAsia="Sitka Text" w:cs="Sitka Text"/>
          <w:sz w:val="24"/>
          <w:szCs w:val="24"/>
        </w:rPr>
        <w:t>This section delves into different leadership styles, their meanings, and their effects on remote work. Leadership styles can be categorized into three primary types: transformational, transactional, and laissez-faire. Transformational leadership entails inspiring and motivating followers toward shared objectives, emphasizing both personal and professional growth (Bass &amp; Riggio, 2006, p.4).</w:t>
      </w:r>
    </w:p>
    <w:p w:rsidR="52FE4705" w:rsidP="1945B89F" w:rsidRDefault="65B5D070" w14:paraId="6DDA7A12" w14:textId="60652CC8">
      <w:pPr>
        <w:rPr>
          <w:rFonts w:ascii="Sitka Text" w:hAnsi="Sitka Text" w:eastAsia="Sitka Text" w:cs="Sitka Text"/>
          <w:sz w:val="24"/>
          <w:szCs w:val="24"/>
        </w:rPr>
      </w:pPr>
      <w:r w:rsidRPr="5F385AC5">
        <w:rPr>
          <w:rFonts w:ascii="Sitka Text" w:hAnsi="Sitka Text" w:eastAsia="Sitka Text" w:cs="Sitka Text"/>
          <w:sz w:val="24"/>
          <w:szCs w:val="24"/>
        </w:rPr>
        <w:t>T</w:t>
      </w:r>
      <w:r w:rsidRPr="5F385AC5" w:rsidR="52FE4705">
        <w:rPr>
          <w:rFonts w:ascii="Sitka Text" w:hAnsi="Sitka Text" w:eastAsia="Sitka Text" w:cs="Sitka Text"/>
          <w:sz w:val="24"/>
          <w:szCs w:val="24"/>
        </w:rPr>
        <w:t xml:space="preserve">ransactional leadership revolves around the exchange of rewards and penalties to inspire followers, featuring transparent expectations and feedback (Bass &amp; Riggio, 2006, p. 5). Meanwhile, laissez-faire leadership adopts a hands-off stance and minimal participation in decision-making (Bass &amp; Riggio, 2006, p. 6). Leadership styles significantly influence remote employees, who might experience a lack of face-to-face interaction with their leader, leading to a diminished sense of connection with the organization. </w:t>
      </w:r>
      <w:r w:rsidRPr="5F385AC5" w:rsidR="7C61C1F5">
        <w:rPr>
          <w:rFonts w:ascii="Sitka Text" w:hAnsi="Sitka Text" w:eastAsia="Sitka Text" w:cs="Sitka Text"/>
          <w:sz w:val="24"/>
          <w:szCs w:val="24"/>
        </w:rPr>
        <w:t xml:space="preserve">Significantly, </w:t>
      </w:r>
      <w:r w:rsidRPr="5F385AC5" w:rsidR="7C61C1F5">
        <w:rPr>
          <w:rFonts w:ascii="Sitka Text" w:hAnsi="Sitka Text" w:eastAsia="Sitka Text" w:cs="Sitka Text"/>
          <w:sz w:val="24"/>
          <w:szCs w:val="24"/>
        </w:rPr>
        <w:lastRenderedPageBreak/>
        <w:t xml:space="preserve">transformational leadership stands out as highly beneficial in remote work environments, emphasizing individual growth and uniting team members around shared objectives. </w:t>
      </w:r>
      <w:r w:rsidRPr="5F385AC5" w:rsidR="7C0F2FE2">
        <w:rPr>
          <w:rFonts w:ascii="Sitka Text" w:hAnsi="Sitka Text" w:eastAsia="Sitka Text" w:cs="Sitka Text"/>
          <w:sz w:val="24"/>
          <w:szCs w:val="24"/>
        </w:rPr>
        <w:t>Moreover, the transactional leadership approach can be beneficial in remote work situations because of its explicit instructions and organized method of motivating individuals (Parker, 2013, p. 95).</w:t>
      </w:r>
    </w:p>
    <w:p w:rsidR="74D0D6C5" w:rsidP="1945B89F" w:rsidRDefault="74D0D6C5" w14:paraId="21C78405" w14:textId="0BBB1636">
      <w:pPr>
        <w:rPr>
          <w:rFonts w:ascii="Sitka Text" w:hAnsi="Sitka Text" w:eastAsia="Sitka Text" w:cs="Sitka Text"/>
          <w:sz w:val="24"/>
          <w:szCs w:val="24"/>
        </w:rPr>
      </w:pPr>
      <w:r w:rsidRPr="5F385AC5">
        <w:rPr>
          <w:rFonts w:ascii="Sitka Text" w:hAnsi="Sitka Text" w:eastAsia="Sitka Text" w:cs="Sitka Text"/>
          <w:sz w:val="24"/>
          <w:szCs w:val="24"/>
        </w:rPr>
        <w:t xml:space="preserve">However, laissez-faire </w:t>
      </w:r>
      <w:r w:rsidRPr="5F385AC5" w:rsidR="002920CE">
        <w:rPr>
          <w:rFonts w:ascii="Sitka Text" w:hAnsi="Sitka Text" w:eastAsia="Sitka Text" w:cs="Sitka Text"/>
          <w:sz w:val="24"/>
          <w:szCs w:val="24"/>
        </w:rPr>
        <w:t xml:space="preserve">or ‘hands off’ </w:t>
      </w:r>
      <w:r w:rsidRPr="5F385AC5">
        <w:rPr>
          <w:rFonts w:ascii="Sitka Text" w:hAnsi="Sitka Text" w:eastAsia="Sitka Text" w:cs="Sitka Text"/>
          <w:sz w:val="24"/>
          <w:szCs w:val="24"/>
        </w:rPr>
        <w:t xml:space="preserve">leadership may not be effective in remote work as remote employees may require more direction and support to be productive (Parker, 2013, p. 96) Strategies and Approaches for Effective Leadership in Remote Work Leaders have </w:t>
      </w:r>
      <w:r w:rsidRPr="5F385AC5" w:rsidR="16A459F8">
        <w:rPr>
          <w:rFonts w:ascii="Sitka Text" w:hAnsi="Sitka Text" w:eastAsia="Sitka Text" w:cs="Sitka Text"/>
          <w:sz w:val="24"/>
          <w:szCs w:val="24"/>
        </w:rPr>
        <w:t>a significant impact</w:t>
      </w:r>
      <w:r w:rsidRPr="5F385AC5">
        <w:rPr>
          <w:rFonts w:ascii="Sitka Text" w:hAnsi="Sitka Text" w:eastAsia="Sitka Text" w:cs="Sitka Text"/>
          <w:sz w:val="24"/>
          <w:szCs w:val="24"/>
        </w:rPr>
        <w:t xml:space="preserve"> on the success of remote teams, and they need to have a balanced mix of transformational and transactional leadership styles to succeed. </w:t>
      </w:r>
      <w:r w:rsidRPr="5F385AC5" w:rsidR="09A8D912">
        <w:rPr>
          <w:rFonts w:ascii="Sitka Text" w:hAnsi="Sitka Text" w:eastAsia="Sitka Text" w:cs="Sitka Text"/>
          <w:sz w:val="24"/>
          <w:szCs w:val="24"/>
        </w:rPr>
        <w:t xml:space="preserve">Research shows that call centres, Amazon and </w:t>
      </w:r>
      <w:r w:rsidRPr="5F385AC5" w:rsidR="3038CABB">
        <w:rPr>
          <w:rFonts w:ascii="Sitka Text" w:hAnsi="Sitka Text" w:eastAsia="Sitka Text" w:cs="Sitka Text"/>
          <w:sz w:val="24"/>
          <w:szCs w:val="24"/>
        </w:rPr>
        <w:t xml:space="preserve">Admiral use transactional leadership by using incentives, bonus </w:t>
      </w:r>
      <w:r w:rsidRPr="5F385AC5" w:rsidR="272A37D4">
        <w:rPr>
          <w:rFonts w:ascii="Sitka Text" w:hAnsi="Sitka Text" w:eastAsia="Sitka Text" w:cs="Sitka Text"/>
          <w:sz w:val="24"/>
          <w:szCs w:val="24"/>
        </w:rPr>
        <w:t>schemes</w:t>
      </w:r>
      <w:r w:rsidRPr="5F385AC5" w:rsidR="3038CABB">
        <w:rPr>
          <w:rFonts w:ascii="Sitka Text" w:hAnsi="Sitka Text" w:eastAsia="Sitka Text" w:cs="Sitka Text"/>
          <w:sz w:val="24"/>
          <w:szCs w:val="24"/>
        </w:rPr>
        <w:t>, lotteries, employee of the month</w:t>
      </w:r>
      <w:r w:rsidRPr="5F385AC5" w:rsidR="1D9B9870">
        <w:rPr>
          <w:rFonts w:ascii="Sitka Text" w:hAnsi="Sitka Text" w:eastAsia="Sitka Text" w:cs="Sitka Text"/>
          <w:sz w:val="24"/>
          <w:szCs w:val="24"/>
        </w:rPr>
        <w:t>, reward for performance.</w:t>
      </w:r>
    </w:p>
    <w:p w:rsidR="74D0D6C5" w:rsidP="1945B89F" w:rsidRDefault="74D0D6C5" w14:paraId="036B7EFB" w14:textId="1F458D42">
      <w:pPr>
        <w:rPr>
          <w:rFonts w:ascii="Sitka Text" w:hAnsi="Sitka Text" w:eastAsia="Sitka Text" w:cs="Sitka Text"/>
          <w:sz w:val="24"/>
          <w:szCs w:val="24"/>
        </w:rPr>
      </w:pPr>
      <w:r w:rsidRPr="5F385AC5">
        <w:rPr>
          <w:rFonts w:ascii="Sitka Text" w:hAnsi="Sitka Text" w:eastAsia="Sitka Text" w:cs="Sitka Text"/>
          <w:sz w:val="24"/>
          <w:szCs w:val="24"/>
        </w:rPr>
        <w:t xml:space="preserve">This can be achieved by making sure communication is open and frequent, promoting teamwork and collaboration, providing resources and support, building trust with team members, and creating a positive work culture </w:t>
      </w:r>
      <w:bookmarkStart w:name="_Hlk160781591" w:id="1"/>
      <w:r w:rsidRPr="5F385AC5">
        <w:rPr>
          <w:rFonts w:ascii="Sitka Text" w:hAnsi="Sitka Text" w:eastAsia="Sitka Text" w:cs="Sitka Text"/>
          <w:sz w:val="24"/>
          <w:szCs w:val="24"/>
        </w:rPr>
        <w:t>(Kirsch &amp; Javalgi, 2013</w:t>
      </w:r>
      <w:bookmarkStart w:name="_Hlk160782372" w:id="2"/>
      <w:r w:rsidRPr="5F385AC5">
        <w:rPr>
          <w:rFonts w:ascii="Sitka Text" w:hAnsi="Sitka Text" w:eastAsia="Sitka Text" w:cs="Sitka Text"/>
          <w:sz w:val="24"/>
          <w:szCs w:val="24"/>
        </w:rPr>
        <w:t>, pp. 58-59</w:t>
      </w:r>
      <w:r w:rsidRPr="5F385AC5" w:rsidR="14566C83">
        <w:rPr>
          <w:rFonts w:ascii="Sitka Text" w:hAnsi="Sitka Text" w:eastAsia="Sitka Text" w:cs="Sitka Text"/>
          <w:sz w:val="24"/>
          <w:szCs w:val="24"/>
        </w:rPr>
        <w:t>a</w:t>
      </w:r>
      <w:r w:rsidRPr="5F385AC5">
        <w:rPr>
          <w:rFonts w:ascii="Sitka Text" w:hAnsi="Sitka Text" w:eastAsia="Sitka Text" w:cs="Sitka Text"/>
          <w:sz w:val="24"/>
          <w:szCs w:val="24"/>
        </w:rPr>
        <w:t>).</w:t>
      </w:r>
      <w:bookmarkEnd w:id="2"/>
    </w:p>
    <w:bookmarkEnd w:id="1"/>
    <w:p w:rsidR="00FD6793" w:rsidP="1945B89F" w:rsidRDefault="05EA7FF2" w14:paraId="31827547" w14:textId="6DB264DC">
      <w:pPr>
        <w:rPr>
          <w:rFonts w:ascii="Sitka Text" w:hAnsi="Sitka Text" w:eastAsia="Sitka Text" w:cs="Sitka Text"/>
          <w:sz w:val="24"/>
          <w:szCs w:val="24"/>
        </w:rPr>
      </w:pPr>
      <w:r w:rsidRPr="5F385AC5">
        <w:rPr>
          <w:rFonts w:ascii="Sitka Text" w:hAnsi="Sitka Text" w:eastAsia="Sitka Text" w:cs="Sitka Text"/>
          <w:sz w:val="24"/>
          <w:szCs w:val="24"/>
        </w:rPr>
        <w:t xml:space="preserve">To become an effective leader in remote work, </w:t>
      </w:r>
      <w:r w:rsidRPr="5F385AC5" w:rsidR="00D2368E">
        <w:rPr>
          <w:rFonts w:ascii="Sitka Text" w:hAnsi="Sitka Text" w:eastAsia="Sitka Text" w:cs="Sitka Text"/>
          <w:sz w:val="24"/>
          <w:szCs w:val="24"/>
        </w:rPr>
        <w:t xml:space="preserve">there are many </w:t>
      </w:r>
      <w:r w:rsidRPr="5F385AC5" w:rsidR="00DD6FC5">
        <w:rPr>
          <w:rFonts w:ascii="Sitka Text" w:hAnsi="Sitka Text" w:eastAsia="Sitka Text" w:cs="Sitka Text"/>
          <w:sz w:val="24"/>
          <w:szCs w:val="24"/>
        </w:rPr>
        <w:t xml:space="preserve">strategies to consider for </w:t>
      </w:r>
      <w:r w:rsidRPr="5F385AC5" w:rsidR="00EE41A3">
        <w:rPr>
          <w:rFonts w:ascii="Sitka Text" w:hAnsi="Sitka Text" w:eastAsia="Sitka Text" w:cs="Sitka Text"/>
          <w:sz w:val="24"/>
          <w:szCs w:val="24"/>
        </w:rPr>
        <w:t>example:</w:t>
      </w:r>
      <w:r w:rsidRPr="5F385AC5" w:rsidR="00DD6FC5">
        <w:rPr>
          <w:rFonts w:ascii="Sitka Text" w:hAnsi="Sitka Text" w:eastAsia="Sitka Text" w:cs="Sitka Text"/>
          <w:sz w:val="24"/>
          <w:szCs w:val="24"/>
        </w:rPr>
        <w:t xml:space="preserve"> </w:t>
      </w:r>
      <w:r w:rsidRPr="5F385AC5">
        <w:rPr>
          <w:rFonts w:ascii="Sitka Text" w:hAnsi="Sitka Text" w:eastAsia="Sitka Text" w:cs="Sitka Text"/>
          <w:sz w:val="24"/>
          <w:szCs w:val="24"/>
        </w:rPr>
        <w:t>Maintaining Open and Clear Communication</w:t>
      </w:r>
      <w:r w:rsidRPr="5F385AC5" w:rsidR="007602AB">
        <w:rPr>
          <w:rFonts w:ascii="Sitka Text" w:hAnsi="Sitka Text" w:eastAsia="Sitka Text" w:cs="Sitka Text"/>
          <w:sz w:val="24"/>
          <w:szCs w:val="24"/>
        </w:rPr>
        <w:t xml:space="preserve">. </w:t>
      </w:r>
      <w:r w:rsidRPr="5F385AC5">
        <w:rPr>
          <w:rFonts w:ascii="Sitka Text" w:hAnsi="Sitka Text" w:eastAsia="Sitka Text" w:cs="Sitka Text"/>
          <w:sz w:val="24"/>
          <w:szCs w:val="24"/>
        </w:rPr>
        <w:t>It has been noted that open and clear communication helps to build trust and personal connections, as well as foster a positive work culture and promote collaboration and teamwork (</w:t>
      </w:r>
      <w:bookmarkStart w:name="_Hlk160782089" w:id="3"/>
      <w:r w:rsidRPr="5F385AC5">
        <w:rPr>
          <w:rFonts w:ascii="Sitka Text" w:hAnsi="Sitka Text" w:eastAsia="Sitka Text" w:cs="Sitka Text"/>
          <w:sz w:val="24"/>
          <w:szCs w:val="24"/>
        </w:rPr>
        <w:t>Kirsch &amp; Javalgi, 2013, p. 257</w:t>
      </w:r>
      <w:r w:rsidRPr="5F385AC5" w:rsidR="09B856E9">
        <w:rPr>
          <w:rFonts w:ascii="Sitka Text" w:hAnsi="Sitka Text" w:eastAsia="Sitka Text" w:cs="Sitka Text"/>
          <w:sz w:val="24"/>
          <w:szCs w:val="24"/>
        </w:rPr>
        <w:t>b</w:t>
      </w:r>
      <w:r w:rsidRPr="5F385AC5">
        <w:rPr>
          <w:rFonts w:ascii="Sitka Text" w:hAnsi="Sitka Text" w:eastAsia="Sitka Text" w:cs="Sitka Text"/>
          <w:sz w:val="24"/>
          <w:szCs w:val="24"/>
        </w:rPr>
        <w:t xml:space="preserve">). </w:t>
      </w:r>
      <w:bookmarkEnd w:id="3"/>
    </w:p>
    <w:p w:rsidR="74D0D6C5" w:rsidP="1945B89F" w:rsidRDefault="74D0D6C5" w14:paraId="1CB3CBAF" w14:textId="1DF24D96">
      <w:pPr>
        <w:rPr>
          <w:rFonts w:ascii="Sitka Text" w:hAnsi="Sitka Text" w:eastAsia="Sitka Text" w:cs="Sitka Text"/>
          <w:sz w:val="24"/>
          <w:szCs w:val="24"/>
        </w:rPr>
      </w:pPr>
      <w:r w:rsidRPr="5F385AC5">
        <w:rPr>
          <w:rFonts w:ascii="Sitka Text" w:hAnsi="Sitka Text" w:eastAsia="Sitka Text" w:cs="Sitka Text"/>
          <w:sz w:val="24"/>
          <w:szCs w:val="24"/>
        </w:rPr>
        <w:t>Given the lack of face-to-face interaction in remote work, communication can be challenging, making it even more important to prioritize and establish clear and open communication channels (Parker, 2013, p. 102</w:t>
      </w:r>
      <w:r w:rsidRPr="5F385AC5" w:rsidR="00FA0722">
        <w:rPr>
          <w:rFonts w:ascii="Sitka Text" w:hAnsi="Sitka Text" w:eastAsia="Sitka Text" w:cs="Sitka Text"/>
          <w:sz w:val="24"/>
          <w:szCs w:val="24"/>
        </w:rPr>
        <w:t>o</w:t>
      </w:r>
      <w:r w:rsidRPr="5F385AC5">
        <w:rPr>
          <w:rFonts w:ascii="Sitka Text" w:hAnsi="Sitka Text" w:eastAsia="Sitka Text" w:cs="Sitka Text"/>
          <w:sz w:val="24"/>
          <w:szCs w:val="24"/>
        </w:rPr>
        <w:t>). Additionally, promoting transparency by sharing information, updates, and progress with remote workers can allow them to feel more connected and engaged with the organization (Parker, 2013, p. 103)</w:t>
      </w:r>
      <w:r w:rsidRPr="5F385AC5" w:rsidR="007E0B71">
        <w:rPr>
          <w:rFonts w:ascii="Sitka Text" w:hAnsi="Sitka Text" w:eastAsia="Sitka Text" w:cs="Sitka Text"/>
          <w:sz w:val="24"/>
          <w:szCs w:val="24"/>
        </w:rPr>
        <w:t>.</w:t>
      </w:r>
      <w:r w:rsidRPr="5F385AC5" w:rsidR="00ED2E90">
        <w:rPr>
          <w:rFonts w:ascii="Sitka Text" w:hAnsi="Sitka Text" w:eastAsia="Sitka Text" w:cs="Sitka Text"/>
          <w:sz w:val="24"/>
          <w:szCs w:val="24"/>
        </w:rPr>
        <w:t xml:space="preserve"> </w:t>
      </w:r>
      <w:r w:rsidRPr="5F385AC5">
        <w:rPr>
          <w:rFonts w:ascii="Sitka Text" w:hAnsi="Sitka Text" w:eastAsia="Sitka Text" w:cs="Sitka Text"/>
          <w:sz w:val="24"/>
          <w:szCs w:val="24"/>
        </w:rPr>
        <w:t xml:space="preserve">By fostering a positive and inclusive remote work culture, providing resources and support, and encouraging collaboration and teamwork, leaders can contribute </w:t>
      </w:r>
      <w:r w:rsidRPr="5F385AC5" w:rsidR="74229E97">
        <w:rPr>
          <w:rFonts w:ascii="Sitka Text" w:hAnsi="Sitka Text" w:eastAsia="Sitka Text" w:cs="Sitka Text"/>
          <w:sz w:val="24"/>
          <w:szCs w:val="24"/>
        </w:rPr>
        <w:t>t</w:t>
      </w:r>
      <w:r w:rsidRPr="5F385AC5">
        <w:rPr>
          <w:rFonts w:ascii="Sitka Text" w:hAnsi="Sitka Text" w:eastAsia="Sitka Text" w:cs="Sitka Text"/>
          <w:sz w:val="24"/>
          <w:szCs w:val="24"/>
        </w:rPr>
        <w:t>o the success and productivity of their remote workers (Kirsch &amp; Javalgi,</w:t>
      </w:r>
      <w:r w:rsidRPr="5F385AC5" w:rsidR="5C181DB5">
        <w:rPr>
          <w:rFonts w:ascii="Sitka Text" w:hAnsi="Sitka Text" w:eastAsia="Sitka Text" w:cs="Sitka Text"/>
          <w:sz w:val="24"/>
          <w:szCs w:val="24"/>
        </w:rPr>
        <w:t>c</w:t>
      </w:r>
      <w:r w:rsidRPr="5F385AC5">
        <w:rPr>
          <w:rFonts w:ascii="Sitka Text" w:hAnsi="Sitka Text" w:eastAsia="Sitka Text" w:cs="Sitka Text"/>
          <w:sz w:val="24"/>
          <w:szCs w:val="24"/>
        </w:rPr>
        <w:t xml:space="preserve"> 2013, p. 259). </w:t>
      </w:r>
    </w:p>
    <w:p w:rsidR="00A40772" w:rsidP="3A6FC6F3" w:rsidRDefault="676AD227" w14:paraId="17A8A576" w14:textId="43127BB1">
      <w:pPr>
        <w:rPr>
          <w:rFonts w:ascii="Sitka Text" w:hAnsi="Sitka Text" w:eastAsia="Sitka Text" w:cs="Sitka Text"/>
          <w:sz w:val="24"/>
          <w:szCs w:val="24"/>
        </w:rPr>
      </w:pPr>
      <w:r w:rsidRPr="5F385AC5">
        <w:rPr>
          <w:rFonts w:ascii="Sitka Text" w:hAnsi="Sitka Text" w:eastAsia="Sitka Text" w:cs="Sitka Text"/>
          <w:sz w:val="24"/>
          <w:szCs w:val="24"/>
        </w:rPr>
        <w:t>Kolb's</w:t>
      </w:r>
      <w:r w:rsidRPr="5F385AC5" w:rsidR="48E19024">
        <w:rPr>
          <w:rFonts w:ascii="Sitka Text" w:hAnsi="Sitka Text" w:eastAsia="Sitka Text" w:cs="Sitka Text"/>
          <w:sz w:val="24"/>
          <w:szCs w:val="24"/>
        </w:rPr>
        <w:t xml:space="preserve"> </w:t>
      </w:r>
      <w:r w:rsidR="00A32468">
        <w:rPr>
          <w:rFonts w:ascii="Sitka Text" w:hAnsi="Sitka Text" w:eastAsia="Sitka Text" w:cs="Sitka Text"/>
          <w:sz w:val="24"/>
          <w:szCs w:val="24"/>
        </w:rPr>
        <w:t>See appendix 1 for image of Ko</w:t>
      </w:r>
      <w:r w:rsidR="006F027D">
        <w:rPr>
          <w:rFonts w:ascii="Sitka Text" w:hAnsi="Sitka Text" w:eastAsia="Sitka Text" w:cs="Sitka Text"/>
          <w:sz w:val="24"/>
          <w:szCs w:val="24"/>
        </w:rPr>
        <w:t xml:space="preserve">lb’s </w:t>
      </w:r>
      <w:r w:rsidRPr="5F385AC5" w:rsidR="48E19024">
        <w:rPr>
          <w:rFonts w:ascii="Sitka Text" w:hAnsi="Sitka Text" w:eastAsia="Sitka Text" w:cs="Sitka Text"/>
          <w:sz w:val="24"/>
          <w:szCs w:val="24"/>
        </w:rPr>
        <w:t xml:space="preserve">Learning Cycle </w:t>
      </w:r>
      <w:r w:rsidRPr="5F385AC5" w:rsidR="002920CE">
        <w:rPr>
          <w:rFonts w:ascii="Sitka Text" w:hAnsi="Sitka Text" w:eastAsia="Sitka Text" w:cs="Sitka Text"/>
          <w:sz w:val="24"/>
          <w:szCs w:val="24"/>
        </w:rPr>
        <w:t>(</w:t>
      </w:r>
      <w:r w:rsidRPr="5F385AC5" w:rsidR="48E19024">
        <w:rPr>
          <w:rFonts w:ascii="Sitka Text" w:hAnsi="Sitka Text" w:eastAsia="Sitka Text" w:cs="Sitka Text"/>
          <w:sz w:val="24"/>
          <w:szCs w:val="24"/>
        </w:rPr>
        <w:t>1984</w:t>
      </w:r>
      <w:r w:rsidRPr="5F385AC5" w:rsidR="002920CE">
        <w:rPr>
          <w:rFonts w:ascii="Sitka Text" w:hAnsi="Sitka Text" w:eastAsia="Sitka Text" w:cs="Sitka Text"/>
          <w:sz w:val="24"/>
          <w:szCs w:val="24"/>
        </w:rPr>
        <w:t>)</w:t>
      </w:r>
    </w:p>
    <w:p w:rsidR="0806327A" w:rsidP="71E7F6DE" w:rsidRDefault="0806327A" w14:paraId="27C3E043" w14:textId="6F2198A6">
      <w:pPr>
        <w:ind w:left="-20" w:right="-20"/>
        <w:rPr>
          <w:rFonts w:ascii="Sitka Text" w:hAnsi="Sitka Text" w:eastAsia="Sitka Text" w:cs="Sitka Text"/>
          <w:sz w:val="24"/>
          <w:szCs w:val="24"/>
        </w:rPr>
      </w:pPr>
      <w:r w:rsidRPr="5F385AC5">
        <w:rPr>
          <w:rFonts w:ascii="Sitka Text" w:hAnsi="Sitka Text" w:eastAsia="Sitka Text" w:cs="Sitka Text"/>
          <w:b/>
          <w:bCs/>
          <w:sz w:val="24"/>
          <w:szCs w:val="24"/>
        </w:rPr>
        <w:t>Reflection:</w:t>
      </w:r>
      <w:r w:rsidRPr="5F385AC5" w:rsidR="3DF4D5E2">
        <w:rPr>
          <w:rFonts w:ascii="Sitka Text" w:hAnsi="Sitka Text" w:eastAsia="Sitka Text" w:cs="Sitka Text"/>
          <w:sz w:val="24"/>
          <w:szCs w:val="24"/>
        </w:rPr>
        <w:t xml:space="preserve"> </w:t>
      </w:r>
    </w:p>
    <w:p w:rsidR="000E6AD5" w:rsidP="000E6AD5" w:rsidRDefault="004F0122" w14:paraId="19A60DB8" w14:textId="58854BB6">
      <w:pPr>
        <w:ind w:left="-20" w:right="-20"/>
        <w:rPr>
          <w:rFonts w:ascii="Sitka Text" w:hAnsi="Sitka Text" w:eastAsia="Sitka Text" w:cs="Sitka Text"/>
          <w:sz w:val="24"/>
          <w:szCs w:val="24"/>
        </w:rPr>
      </w:pPr>
      <w:r w:rsidRPr="5F385AC5">
        <w:rPr>
          <w:rFonts w:ascii="Sitka Text" w:hAnsi="Sitka Text" w:eastAsia="Sitka Text" w:cs="Sitka Text"/>
          <w:sz w:val="24"/>
          <w:szCs w:val="24"/>
        </w:rPr>
        <w:t>W</w:t>
      </w:r>
      <w:r w:rsidRPr="5F385AC5" w:rsidR="00B00EEC">
        <w:rPr>
          <w:rFonts w:ascii="Sitka Text" w:hAnsi="Sitka Text" w:eastAsia="Sitka Text" w:cs="Sitka Text"/>
          <w:sz w:val="24"/>
          <w:szCs w:val="24"/>
        </w:rPr>
        <w:t xml:space="preserve">hilst reflecting on </w:t>
      </w:r>
      <w:r w:rsidRPr="5F385AC5" w:rsidR="002920CE">
        <w:rPr>
          <w:rFonts w:ascii="Sitka Text" w:hAnsi="Sitka Text" w:eastAsia="Sitka Text" w:cs="Sitka Text"/>
          <w:sz w:val="24"/>
          <w:szCs w:val="24"/>
        </w:rPr>
        <w:t xml:space="preserve">the research </w:t>
      </w:r>
      <w:r w:rsidRPr="5F385AC5" w:rsidR="3802C80B">
        <w:rPr>
          <w:rFonts w:ascii="Sitka Text" w:hAnsi="Sitka Text" w:eastAsia="Sitka Text" w:cs="Sitka Text"/>
          <w:sz w:val="24"/>
          <w:szCs w:val="24"/>
        </w:rPr>
        <w:t xml:space="preserve">for </w:t>
      </w:r>
      <w:r w:rsidRPr="5F385AC5" w:rsidR="00B00EEC">
        <w:rPr>
          <w:rFonts w:ascii="Sitka Text" w:hAnsi="Sitka Text" w:eastAsia="Sitka Text" w:cs="Sitka Text"/>
          <w:sz w:val="24"/>
          <w:szCs w:val="24"/>
        </w:rPr>
        <w:t xml:space="preserve">this report, </w:t>
      </w:r>
      <w:r w:rsidRPr="5F385AC5">
        <w:rPr>
          <w:rFonts w:ascii="Sitka Text" w:hAnsi="Sitka Text" w:eastAsia="Sitka Text" w:cs="Sitka Text"/>
          <w:sz w:val="24"/>
          <w:szCs w:val="24"/>
        </w:rPr>
        <w:t>I will use Kolb’s Learnin</w:t>
      </w:r>
      <w:r w:rsidRPr="5F385AC5" w:rsidR="6918CDC9">
        <w:rPr>
          <w:rFonts w:ascii="Sitka Text" w:hAnsi="Sitka Text" w:eastAsia="Sitka Text" w:cs="Sitka Text"/>
          <w:sz w:val="24"/>
          <w:szCs w:val="24"/>
        </w:rPr>
        <w:t xml:space="preserve">g </w:t>
      </w:r>
      <w:r w:rsidRPr="5F385AC5">
        <w:rPr>
          <w:rFonts w:ascii="Sitka Text" w:hAnsi="Sitka Text" w:eastAsia="Sitka Text" w:cs="Sitka Text"/>
          <w:sz w:val="24"/>
          <w:szCs w:val="24"/>
        </w:rPr>
        <w:t xml:space="preserve">cycle </w:t>
      </w:r>
      <w:r w:rsidRPr="5F385AC5" w:rsidR="002920CE">
        <w:rPr>
          <w:rFonts w:ascii="Sitka Text" w:hAnsi="Sitka Text" w:eastAsia="Sitka Text" w:cs="Sitka Text"/>
          <w:sz w:val="24"/>
          <w:szCs w:val="24"/>
        </w:rPr>
        <w:t>(</w:t>
      </w:r>
      <w:r w:rsidRPr="5F385AC5">
        <w:rPr>
          <w:rFonts w:ascii="Sitka Text" w:hAnsi="Sitka Text" w:eastAsia="Sitka Text" w:cs="Sitka Text"/>
          <w:sz w:val="24"/>
          <w:szCs w:val="24"/>
        </w:rPr>
        <w:t>1</w:t>
      </w:r>
      <w:r w:rsidRPr="5F385AC5" w:rsidR="00C6196F">
        <w:rPr>
          <w:rFonts w:ascii="Sitka Text" w:hAnsi="Sitka Text" w:eastAsia="Sitka Text" w:cs="Sitka Text"/>
          <w:sz w:val="24"/>
          <w:szCs w:val="24"/>
        </w:rPr>
        <w:t>984</w:t>
      </w:r>
      <w:r w:rsidRPr="5F385AC5" w:rsidR="002920CE">
        <w:rPr>
          <w:rFonts w:ascii="Sitka Text" w:hAnsi="Sitka Text" w:eastAsia="Sitka Text" w:cs="Sitka Text"/>
          <w:sz w:val="24"/>
          <w:szCs w:val="24"/>
        </w:rPr>
        <w:t>)</w:t>
      </w:r>
      <w:r w:rsidRPr="5F385AC5" w:rsidR="000415B9">
        <w:rPr>
          <w:rFonts w:ascii="Sitka Text" w:hAnsi="Sitka Text" w:eastAsia="Sitka Text" w:cs="Sitka Text"/>
          <w:sz w:val="24"/>
          <w:szCs w:val="24"/>
        </w:rPr>
        <w:t>.</w:t>
      </w:r>
      <w:r w:rsidRPr="5F385AC5" w:rsidR="00B00EEC">
        <w:rPr>
          <w:rFonts w:ascii="Sitka Text" w:hAnsi="Sitka Text" w:eastAsia="Sitka Text" w:cs="Sitka Text"/>
          <w:sz w:val="24"/>
          <w:szCs w:val="24"/>
        </w:rPr>
        <w:t xml:space="preserve"> Kolb's cycle emphasizes four stages of learning: concrete experience, reflective observation, abstract conceptualization, and active experimentation.</w:t>
      </w:r>
      <w:r w:rsidRPr="5F385AC5" w:rsidR="3DF4D5E2">
        <w:rPr>
          <w:rFonts w:ascii="Sitka Text" w:hAnsi="Sitka Text" w:eastAsia="Sitka Text" w:cs="Sitka Text"/>
          <w:sz w:val="24"/>
          <w:szCs w:val="24"/>
        </w:rPr>
        <w:t xml:space="preserve"> </w:t>
      </w:r>
      <w:r w:rsidRPr="5F385AC5" w:rsidR="00EF09F8">
        <w:rPr>
          <w:rFonts w:ascii="Sitka Text" w:hAnsi="Sitka Text" w:eastAsia="Sitka Text" w:cs="Sitka Text"/>
          <w:sz w:val="24"/>
          <w:szCs w:val="24"/>
        </w:rPr>
        <w:t xml:space="preserve">When using this </w:t>
      </w:r>
      <w:r w:rsidRPr="5F385AC5" w:rsidR="00494A76">
        <w:rPr>
          <w:rFonts w:ascii="Sitka Text" w:hAnsi="Sitka Text" w:eastAsia="Sitka Text" w:cs="Sitka Text"/>
          <w:sz w:val="24"/>
          <w:szCs w:val="24"/>
        </w:rPr>
        <w:t>method,</w:t>
      </w:r>
      <w:r w:rsidRPr="5F385AC5" w:rsidR="00EF09F8">
        <w:rPr>
          <w:rFonts w:ascii="Sitka Text" w:hAnsi="Sitka Text" w:eastAsia="Sitka Text" w:cs="Sitka Text"/>
          <w:sz w:val="24"/>
          <w:szCs w:val="24"/>
        </w:rPr>
        <w:t xml:space="preserve"> </w:t>
      </w:r>
      <w:r w:rsidRPr="5F385AC5" w:rsidR="3DF4D5E2">
        <w:rPr>
          <w:rFonts w:ascii="Sitka Text" w:hAnsi="Sitka Text" w:eastAsia="Sitka Text" w:cs="Sitka Text"/>
          <w:sz w:val="24"/>
          <w:szCs w:val="24"/>
        </w:rPr>
        <w:t xml:space="preserve">it allows you to </w:t>
      </w:r>
      <w:r w:rsidRPr="5F385AC5" w:rsidR="75699DAA">
        <w:rPr>
          <w:rFonts w:ascii="Sitka Text" w:hAnsi="Sitka Text" w:eastAsia="Sitka Text" w:cs="Sitka Text"/>
          <w:sz w:val="24"/>
          <w:szCs w:val="24"/>
        </w:rPr>
        <w:t>look deeply</w:t>
      </w:r>
      <w:r w:rsidRPr="5F385AC5" w:rsidR="3DF4D5E2">
        <w:rPr>
          <w:rFonts w:ascii="Sitka Text" w:hAnsi="Sitka Text" w:eastAsia="Sitka Text" w:cs="Sitka Text"/>
          <w:sz w:val="24"/>
          <w:szCs w:val="24"/>
        </w:rPr>
        <w:t xml:space="preserve"> into the nuances of remote management during</w:t>
      </w:r>
      <w:r w:rsidRPr="5F385AC5" w:rsidR="006C6B3E">
        <w:rPr>
          <w:rFonts w:ascii="Sitka Text" w:hAnsi="Sitka Text" w:eastAsia="Sitka Text" w:cs="Sitka Text"/>
          <w:sz w:val="24"/>
          <w:szCs w:val="24"/>
        </w:rPr>
        <w:t xml:space="preserve"> </w:t>
      </w:r>
      <w:r w:rsidRPr="5F385AC5" w:rsidR="3DF4D5E2">
        <w:rPr>
          <w:rFonts w:ascii="Sitka Text" w:hAnsi="Sitka Text" w:eastAsia="Sitka Text" w:cs="Sitka Text"/>
          <w:sz w:val="24"/>
          <w:szCs w:val="24"/>
        </w:rPr>
        <w:t>the COVID-19 pandemic provided firsthand insights into the multifaceted nature of remote work arrangements</w:t>
      </w:r>
      <w:r w:rsidRPr="5F385AC5" w:rsidR="49681EE4">
        <w:rPr>
          <w:rFonts w:ascii="Sitka Text" w:hAnsi="Sitka Text" w:eastAsia="Sitka Text" w:cs="Sitka Text"/>
          <w:sz w:val="24"/>
          <w:szCs w:val="24"/>
        </w:rPr>
        <w:t xml:space="preserve">. </w:t>
      </w:r>
      <w:r w:rsidRPr="5F385AC5" w:rsidR="00532873">
        <w:rPr>
          <w:rFonts w:ascii="Sitka Text" w:hAnsi="Sitka Text" w:eastAsia="Sitka Text" w:cs="Sitka Text"/>
          <w:sz w:val="24"/>
          <w:szCs w:val="24"/>
        </w:rPr>
        <w:t>C</w:t>
      </w:r>
      <w:r w:rsidRPr="5F385AC5" w:rsidR="004E224C">
        <w:rPr>
          <w:rFonts w:ascii="Sitka Text" w:hAnsi="Sitka Text" w:eastAsia="Sitka Text" w:cs="Sitka Text"/>
          <w:sz w:val="24"/>
          <w:szCs w:val="24"/>
        </w:rPr>
        <w:t>oncrete experience</w:t>
      </w:r>
      <w:r w:rsidRPr="5F385AC5" w:rsidR="00DD21A2">
        <w:rPr>
          <w:rFonts w:ascii="Sitka Text" w:hAnsi="Sitka Text" w:eastAsia="Sitka Text" w:cs="Sitka Text"/>
          <w:sz w:val="24"/>
          <w:szCs w:val="24"/>
        </w:rPr>
        <w:t xml:space="preserve"> </w:t>
      </w:r>
      <w:r w:rsidRPr="5F385AC5" w:rsidR="00532873">
        <w:rPr>
          <w:rFonts w:ascii="Sitka Text" w:hAnsi="Sitka Text" w:eastAsia="Sitka Text" w:cs="Sitka Text"/>
          <w:sz w:val="24"/>
          <w:szCs w:val="24"/>
        </w:rPr>
        <w:t xml:space="preserve">is </w:t>
      </w:r>
      <w:r w:rsidRPr="5F385AC5" w:rsidR="00DD21A2">
        <w:rPr>
          <w:rFonts w:ascii="Sitka Text" w:hAnsi="Sitka Text" w:eastAsia="Sitka Text" w:cs="Sitka Text"/>
          <w:sz w:val="24"/>
          <w:szCs w:val="24"/>
        </w:rPr>
        <w:lastRenderedPageBreak/>
        <w:t>u</w:t>
      </w:r>
      <w:r w:rsidRPr="5F385AC5" w:rsidR="51ED435F">
        <w:rPr>
          <w:rFonts w:ascii="Sitka Text" w:hAnsi="Sitka Text" w:eastAsia="Sitka Text" w:cs="Sitka Text"/>
          <w:sz w:val="24"/>
          <w:szCs w:val="24"/>
        </w:rPr>
        <w:t xml:space="preserve">nderstanding the complexities of remote work dynamics underscores the importance of adaptability and empathy in leading remote teams effectively. Due to the Covid 19 epidemic, the entire world was forced into going more digital, </w:t>
      </w:r>
      <w:r w:rsidRPr="5F385AC5" w:rsidR="005900FC">
        <w:rPr>
          <w:rFonts w:ascii="Sitka Text" w:hAnsi="Sitka Text" w:eastAsia="Sitka Text" w:cs="Sitka Text"/>
          <w:sz w:val="24"/>
          <w:szCs w:val="24"/>
        </w:rPr>
        <w:t xml:space="preserve">for this report </w:t>
      </w:r>
      <w:r w:rsidRPr="5F385AC5" w:rsidR="008C656C">
        <w:rPr>
          <w:rFonts w:ascii="Sitka Text" w:hAnsi="Sitka Text" w:eastAsia="Sitka Text" w:cs="Sitka Text"/>
          <w:sz w:val="24"/>
          <w:szCs w:val="24"/>
        </w:rPr>
        <w:t xml:space="preserve">research has been done on the </w:t>
      </w:r>
      <w:r w:rsidRPr="5F385AC5" w:rsidR="00DF43FE">
        <w:rPr>
          <w:rFonts w:ascii="Sitka Text" w:hAnsi="Sitka Text" w:eastAsia="Sitka Text" w:cs="Sitka Text"/>
          <w:sz w:val="24"/>
          <w:szCs w:val="24"/>
        </w:rPr>
        <w:t>positives and negatives of remote management,</w:t>
      </w:r>
      <w:r w:rsidRPr="5F385AC5" w:rsidR="005900FC">
        <w:rPr>
          <w:rFonts w:ascii="Sitka Text" w:hAnsi="Sitka Text" w:eastAsia="Sitka Text" w:cs="Sitka Text"/>
          <w:sz w:val="24"/>
          <w:szCs w:val="24"/>
        </w:rPr>
        <w:t xml:space="preserve"> and </w:t>
      </w:r>
      <w:r w:rsidRPr="5F385AC5" w:rsidR="00BF2730">
        <w:rPr>
          <w:rFonts w:ascii="Sitka Text" w:hAnsi="Sitka Text" w:eastAsia="Sitka Text" w:cs="Sitka Text"/>
          <w:sz w:val="24"/>
          <w:szCs w:val="24"/>
        </w:rPr>
        <w:t>for the employee,</w:t>
      </w:r>
      <w:r w:rsidRPr="5F385AC5" w:rsidR="00DF43FE">
        <w:rPr>
          <w:rFonts w:ascii="Sitka Text" w:hAnsi="Sitka Text" w:eastAsia="Sitka Text" w:cs="Sitka Text"/>
          <w:sz w:val="24"/>
          <w:szCs w:val="24"/>
        </w:rPr>
        <w:t xml:space="preserve"> </w:t>
      </w:r>
      <w:r w:rsidRPr="5F385AC5" w:rsidR="51ED435F">
        <w:rPr>
          <w:rFonts w:ascii="Sitka Text" w:hAnsi="Sitka Text" w:eastAsia="Sitka Text" w:cs="Sitka Text"/>
          <w:sz w:val="24"/>
          <w:szCs w:val="24"/>
        </w:rPr>
        <w:t xml:space="preserve">due to this I </w:t>
      </w:r>
      <w:r w:rsidRPr="5F385AC5" w:rsidR="00B613AA">
        <w:rPr>
          <w:rFonts w:ascii="Sitka Text" w:hAnsi="Sitka Text" w:eastAsia="Sitka Text" w:cs="Sitka Text"/>
          <w:sz w:val="24"/>
          <w:szCs w:val="24"/>
        </w:rPr>
        <w:t xml:space="preserve">considered </w:t>
      </w:r>
      <w:r w:rsidRPr="5F385AC5" w:rsidR="51ED435F">
        <w:rPr>
          <w:rFonts w:ascii="Sitka Text" w:hAnsi="Sitka Text" w:eastAsia="Sitka Text" w:cs="Sitka Text"/>
          <w:sz w:val="24"/>
          <w:szCs w:val="24"/>
        </w:rPr>
        <w:t>how my future business would survive if this happened again</w:t>
      </w:r>
      <w:r w:rsidRPr="5F385AC5" w:rsidR="4BBA5B1D">
        <w:rPr>
          <w:rFonts w:ascii="Sitka Text" w:hAnsi="Sitka Text" w:eastAsia="Sitka Text" w:cs="Sitka Text"/>
          <w:sz w:val="24"/>
          <w:szCs w:val="24"/>
        </w:rPr>
        <w:t xml:space="preserve">. </w:t>
      </w:r>
      <w:r w:rsidR="00777E68">
        <w:rPr>
          <w:rFonts w:ascii="Sitka Text" w:hAnsi="Sitka Text" w:eastAsia="Sitka Text" w:cs="Sitka Text"/>
          <w:sz w:val="24"/>
          <w:szCs w:val="24"/>
        </w:rPr>
        <w:t>I found the positive</w:t>
      </w:r>
      <w:r w:rsidR="00573F73">
        <w:rPr>
          <w:rFonts w:ascii="Sitka Text" w:hAnsi="Sitka Text" w:eastAsia="Sitka Text" w:cs="Sitka Text"/>
          <w:sz w:val="24"/>
          <w:szCs w:val="24"/>
        </w:rPr>
        <w:t xml:space="preserve"> research for both employee and manager has encourage</w:t>
      </w:r>
      <w:r w:rsidR="0018534B">
        <w:rPr>
          <w:rFonts w:ascii="Sitka Text" w:hAnsi="Sitka Text" w:eastAsia="Sitka Text" w:cs="Sitka Text"/>
          <w:sz w:val="24"/>
          <w:szCs w:val="24"/>
        </w:rPr>
        <w:t>d</w:t>
      </w:r>
      <w:r w:rsidR="00573F73">
        <w:rPr>
          <w:rFonts w:ascii="Sitka Text" w:hAnsi="Sitka Text" w:eastAsia="Sitka Text" w:cs="Sitka Text"/>
          <w:sz w:val="24"/>
          <w:szCs w:val="24"/>
        </w:rPr>
        <w:t xml:space="preserve"> me to </w:t>
      </w:r>
      <w:r w:rsidR="00BD6B4B">
        <w:rPr>
          <w:rFonts w:ascii="Sitka Text" w:hAnsi="Sitka Text" w:eastAsia="Sitka Text" w:cs="Sitka Text"/>
          <w:sz w:val="24"/>
          <w:szCs w:val="24"/>
        </w:rPr>
        <w:t xml:space="preserve">incorporate remote working into </w:t>
      </w:r>
      <w:r w:rsidR="00592EAE">
        <w:rPr>
          <w:rFonts w:ascii="Sitka Text" w:hAnsi="Sitka Text" w:eastAsia="Sitka Text" w:cs="Sitka Text"/>
          <w:sz w:val="24"/>
          <w:szCs w:val="24"/>
        </w:rPr>
        <w:t>my future business</w:t>
      </w:r>
      <w:r w:rsidR="0043087E">
        <w:rPr>
          <w:rFonts w:ascii="Sitka Text" w:hAnsi="Sitka Text" w:eastAsia="Sitka Text" w:cs="Sitka Text"/>
          <w:sz w:val="24"/>
          <w:szCs w:val="24"/>
        </w:rPr>
        <w:t xml:space="preserve">. </w:t>
      </w:r>
      <w:r w:rsidRPr="364D8266" w:rsidR="29EEF3F8">
        <w:rPr>
          <w:rFonts w:ascii="Sitka Text" w:hAnsi="Sitka Text" w:eastAsia="Sitka Text" w:cs="Sitka Text"/>
          <w:sz w:val="24"/>
          <w:szCs w:val="24"/>
        </w:rPr>
        <w:t>I booked a make-up tutorial with a Make-up Artist</w:t>
      </w:r>
      <w:r w:rsidRPr="364D8266" w:rsidR="675B8078">
        <w:rPr>
          <w:rFonts w:ascii="Sitka Text" w:hAnsi="Sitka Text" w:eastAsia="Sitka Text" w:cs="Sitka Text"/>
          <w:sz w:val="24"/>
          <w:szCs w:val="24"/>
        </w:rPr>
        <w:t xml:space="preserve"> Amy </w:t>
      </w:r>
      <w:r w:rsidRPr="364D8266" w:rsidR="61B21B18">
        <w:rPr>
          <w:rFonts w:ascii="Sitka Text" w:hAnsi="Sitka Text" w:eastAsia="Sitka Text" w:cs="Sitka Text"/>
          <w:sz w:val="24"/>
          <w:szCs w:val="24"/>
        </w:rPr>
        <w:t>Nicole;</w:t>
      </w:r>
      <w:r w:rsidRPr="364D8266" w:rsidR="675B8078">
        <w:rPr>
          <w:rFonts w:ascii="Sitka Text" w:hAnsi="Sitka Text" w:eastAsia="Sitka Text" w:cs="Sitka Text"/>
          <w:sz w:val="24"/>
          <w:szCs w:val="24"/>
        </w:rPr>
        <w:t xml:space="preserve"> she is</w:t>
      </w:r>
      <w:r w:rsidRPr="364D8266" w:rsidR="29EEF3F8">
        <w:rPr>
          <w:rFonts w:ascii="Sitka Text" w:hAnsi="Sitka Text" w:eastAsia="Sitka Text" w:cs="Sitka Text"/>
          <w:sz w:val="24"/>
          <w:szCs w:val="24"/>
        </w:rPr>
        <w:t xml:space="preserve"> in the industry </w:t>
      </w:r>
      <w:r w:rsidRPr="364D8266" w:rsidR="47E64BC2">
        <w:rPr>
          <w:rFonts w:ascii="Sitka Text" w:hAnsi="Sitka Text" w:eastAsia="Sitka Text" w:cs="Sitka Text"/>
          <w:sz w:val="24"/>
          <w:szCs w:val="24"/>
        </w:rPr>
        <w:t>currently</w:t>
      </w:r>
      <w:r w:rsidRPr="364D8266" w:rsidR="29EEF3F8">
        <w:rPr>
          <w:rFonts w:ascii="Sitka Text" w:hAnsi="Sitka Text" w:eastAsia="Sitka Text" w:cs="Sitka Text"/>
          <w:sz w:val="24"/>
          <w:szCs w:val="24"/>
        </w:rPr>
        <w:t xml:space="preserve"> and heard </w:t>
      </w:r>
      <w:r w:rsidRPr="364D8266" w:rsidR="1AA196F8">
        <w:rPr>
          <w:rFonts w:ascii="Sitka Text" w:hAnsi="Sitka Text" w:eastAsia="Sitka Text" w:cs="Sitka Text"/>
          <w:sz w:val="24"/>
          <w:szCs w:val="24"/>
        </w:rPr>
        <w:t>first-hand</w:t>
      </w:r>
      <w:r w:rsidRPr="364D8266" w:rsidR="5C4ADE83">
        <w:rPr>
          <w:rFonts w:ascii="Sitka Text" w:hAnsi="Sitka Text" w:eastAsia="Sitka Text" w:cs="Sitka Text"/>
          <w:sz w:val="24"/>
          <w:szCs w:val="24"/>
        </w:rPr>
        <w:t xml:space="preserve"> experience of how she maintained her business during </w:t>
      </w:r>
      <w:r w:rsidRPr="364D8266" w:rsidR="008A3248">
        <w:rPr>
          <w:rFonts w:ascii="Sitka Text" w:hAnsi="Sitka Text" w:eastAsia="Sitka Text" w:cs="Sitka Text"/>
          <w:sz w:val="24"/>
          <w:szCs w:val="24"/>
        </w:rPr>
        <w:t>Covid</w:t>
      </w:r>
      <w:r w:rsidRPr="364D8266" w:rsidR="316246CE">
        <w:rPr>
          <w:rFonts w:ascii="Sitka Text" w:hAnsi="Sitka Text" w:eastAsia="Sitka Text" w:cs="Sitka Text"/>
          <w:sz w:val="24"/>
          <w:szCs w:val="24"/>
        </w:rPr>
        <w:t xml:space="preserve"> pandemic.</w:t>
      </w:r>
      <w:r w:rsidRPr="364D8266" w:rsidR="3E7B5304">
        <w:rPr>
          <w:rFonts w:ascii="Sitka Text" w:hAnsi="Sitka Text" w:eastAsia="Sitka Text" w:cs="Sitka Text"/>
          <w:sz w:val="24"/>
          <w:szCs w:val="24"/>
        </w:rPr>
        <w:t xml:space="preserve"> Feedback was positive for remote managing, it expanded her business and</w:t>
      </w:r>
      <w:r w:rsidRPr="364D8266" w:rsidR="773DD3F3">
        <w:rPr>
          <w:rFonts w:ascii="Sitka Text" w:hAnsi="Sitka Text" w:eastAsia="Sitka Text" w:cs="Sitka Text"/>
          <w:sz w:val="24"/>
          <w:szCs w:val="24"/>
        </w:rPr>
        <w:t xml:space="preserve"> brand</w:t>
      </w:r>
      <w:r w:rsidR="000A6F34">
        <w:rPr>
          <w:rFonts w:ascii="Sitka Text" w:hAnsi="Sitka Text" w:eastAsia="Sitka Text" w:cs="Sitka Text"/>
          <w:sz w:val="24"/>
          <w:szCs w:val="24"/>
        </w:rPr>
        <w:t>, she</w:t>
      </w:r>
      <w:r w:rsidRPr="364D8266" w:rsidR="3E7B5304">
        <w:rPr>
          <w:rFonts w:ascii="Sitka Text" w:hAnsi="Sitka Text" w:eastAsia="Sitka Text" w:cs="Sitka Text"/>
          <w:sz w:val="24"/>
          <w:szCs w:val="24"/>
        </w:rPr>
        <w:t xml:space="preserve"> </w:t>
      </w:r>
      <w:r w:rsidR="00FA0E2F">
        <w:rPr>
          <w:rFonts w:ascii="Sitka Text" w:hAnsi="Sitka Text" w:eastAsia="Sitka Text" w:cs="Sitka Text"/>
          <w:sz w:val="24"/>
          <w:szCs w:val="24"/>
        </w:rPr>
        <w:t xml:space="preserve">is an influencer </w:t>
      </w:r>
      <w:r w:rsidRPr="364D8266" w:rsidR="3E7B5304">
        <w:rPr>
          <w:rFonts w:ascii="Sitka Text" w:hAnsi="Sitka Text" w:eastAsia="Sitka Text" w:cs="Sitka Text"/>
          <w:sz w:val="24"/>
          <w:szCs w:val="24"/>
        </w:rPr>
        <w:t xml:space="preserve">on digital platforms </w:t>
      </w:r>
      <w:r w:rsidR="00AC3753">
        <w:rPr>
          <w:rFonts w:ascii="Sitka Text" w:hAnsi="Sitka Text" w:eastAsia="Sitka Text" w:cs="Sitka Text"/>
          <w:sz w:val="24"/>
          <w:szCs w:val="24"/>
        </w:rPr>
        <w:t>such as</w:t>
      </w:r>
      <w:r w:rsidRPr="364D8266" w:rsidR="3E7B5304">
        <w:rPr>
          <w:rFonts w:ascii="Sitka Text" w:hAnsi="Sitka Text" w:eastAsia="Sitka Text" w:cs="Sitka Text"/>
          <w:sz w:val="24"/>
          <w:szCs w:val="24"/>
        </w:rPr>
        <w:t xml:space="preserve"> Tik Tok, </w:t>
      </w:r>
      <w:r w:rsidR="00E761B9">
        <w:rPr>
          <w:rFonts w:ascii="Sitka Text" w:hAnsi="Sitka Text" w:eastAsia="Sitka Text" w:cs="Sitka Text"/>
          <w:sz w:val="24"/>
          <w:szCs w:val="24"/>
        </w:rPr>
        <w:t>Facebook, and Instagram</w:t>
      </w:r>
      <w:r w:rsidR="0AC699A6">
        <w:rPr>
          <w:rFonts w:ascii="Sitka Text" w:hAnsi="Sitka Text" w:eastAsia="Sitka Text" w:cs="Sitka Text"/>
          <w:sz w:val="24"/>
          <w:szCs w:val="24"/>
        </w:rPr>
        <w:t xml:space="preserve">. </w:t>
      </w:r>
      <w:r w:rsidRPr="5F385AC5" w:rsidR="000E6AD5">
        <w:rPr>
          <w:rFonts w:ascii="Sitka Text" w:hAnsi="Sitka Text" w:eastAsia="Sitka Text" w:cs="Sitka Text"/>
          <w:sz w:val="24"/>
          <w:szCs w:val="24"/>
        </w:rPr>
        <w:t xml:space="preserve">I am currently re-training to be a make-up artist, I am a qualified Hairdresser at present, in 2011 I was diagnosed with a rare auto immune disease called sarcoidosis, initially it just affected my voice, however over time it has become multi system and I have partial sight in one eye. When I had my make-up tutorial with Amy Nicole, she taught me ways to use mirrors and light for me to do my make-up </w:t>
      </w:r>
      <w:r w:rsidR="002732B9">
        <w:rPr>
          <w:rFonts w:ascii="Sitka Text" w:hAnsi="Sitka Text" w:eastAsia="Sitka Text" w:cs="Sitka Text"/>
          <w:sz w:val="24"/>
          <w:szCs w:val="24"/>
        </w:rPr>
        <w:t xml:space="preserve">that will assist me </w:t>
      </w:r>
      <w:r w:rsidR="005D0C34">
        <w:rPr>
          <w:rFonts w:ascii="Sitka Text" w:hAnsi="Sitka Text" w:eastAsia="Sitka Text" w:cs="Sitka Text"/>
          <w:sz w:val="24"/>
          <w:szCs w:val="24"/>
        </w:rPr>
        <w:t>to do my own make-up, I would never have discovered th</w:t>
      </w:r>
      <w:r w:rsidR="00507DE2">
        <w:rPr>
          <w:rFonts w:ascii="Sitka Text" w:hAnsi="Sitka Text" w:eastAsia="Sitka Text" w:cs="Sitka Text"/>
          <w:sz w:val="24"/>
          <w:szCs w:val="24"/>
        </w:rPr>
        <w:t xml:space="preserve">ese skills had I not booked a face to face tutorial, </w:t>
      </w:r>
      <w:r w:rsidRPr="5F385AC5" w:rsidR="000E6AD5">
        <w:rPr>
          <w:rFonts w:ascii="Sitka Text" w:hAnsi="Sitka Text" w:eastAsia="Sitka Text" w:cs="Sitka Text"/>
          <w:sz w:val="24"/>
          <w:szCs w:val="24"/>
        </w:rPr>
        <w:t>after I told her I have partial sight in one eye, she was patient and made me feel at ease to ask questions about the research I needed to do for the assignment I had never met her before and I have learnt a lot from her I. I enjoy working with people and miss the pleasure of making someone feel good about themselves. Due to my health limitations, I have had to rethink my career choice. I have started a course at University Wales Trinity St. David, studying Applied Leadership in Business and Management in the workplace, as well having key skills and assistive technology training. I started an online course for beginner’s make-up, and purchased eye mannequins, equipment for me to practice on.</w:t>
      </w:r>
    </w:p>
    <w:p w:rsidR="00A71A3E" w:rsidP="5F385AC5" w:rsidRDefault="004E076B" w14:paraId="75DDA580" w14:textId="1269102F">
      <w:pPr>
        <w:spacing w:line="240" w:lineRule="auto"/>
        <w:rPr>
          <w:rFonts w:ascii="Sitka Text" w:hAnsi="Sitka Text" w:eastAsia="Sitka Text" w:cs="Sitka Text"/>
          <w:color w:val="000000" w:themeColor="text1"/>
          <w:sz w:val="24"/>
          <w:szCs w:val="24"/>
          <w:shd w:val="clear" w:color="auto" w:fill="FFFFFF"/>
        </w:rPr>
      </w:pPr>
      <w:r>
        <w:rPr>
          <w:rFonts w:ascii="Sitka Text" w:hAnsi="Sitka Text" w:eastAsia="Sitka Text" w:cs="Sitka Text"/>
          <w:sz w:val="24"/>
          <w:szCs w:val="24"/>
        </w:rPr>
        <w:t xml:space="preserve">I found research </w:t>
      </w:r>
      <w:r w:rsidR="00A44668">
        <w:rPr>
          <w:rFonts w:ascii="Sitka Text" w:hAnsi="Sitka Text" w:eastAsia="Sitka Text" w:cs="Sitka Text"/>
          <w:sz w:val="24"/>
          <w:szCs w:val="24"/>
        </w:rPr>
        <w:t xml:space="preserve">online and looked at how well </w:t>
      </w:r>
      <w:r w:rsidR="00CA0FDC">
        <w:rPr>
          <w:rFonts w:ascii="Sitka Text" w:hAnsi="Sitka Text" w:eastAsia="Sitka Text" w:cs="Sitka Text"/>
          <w:sz w:val="24"/>
          <w:szCs w:val="24"/>
        </w:rPr>
        <w:t>T</w:t>
      </w:r>
      <w:r w:rsidR="00A44668">
        <w:rPr>
          <w:rFonts w:ascii="Sitka Text" w:hAnsi="Sitka Text" w:eastAsia="Sitka Text" w:cs="Sitka Text"/>
          <w:sz w:val="24"/>
          <w:szCs w:val="24"/>
        </w:rPr>
        <w:t xml:space="preserve">ik </w:t>
      </w:r>
      <w:r w:rsidR="00CA0FDC">
        <w:rPr>
          <w:rFonts w:ascii="Sitka Text" w:hAnsi="Sitka Text" w:eastAsia="Sitka Text" w:cs="Sitka Text"/>
          <w:sz w:val="24"/>
          <w:szCs w:val="24"/>
        </w:rPr>
        <w:t>T</w:t>
      </w:r>
      <w:r w:rsidR="00A44668">
        <w:rPr>
          <w:rFonts w:ascii="Sitka Text" w:hAnsi="Sitka Text" w:eastAsia="Sitka Text" w:cs="Sitka Text"/>
          <w:sz w:val="24"/>
          <w:szCs w:val="24"/>
        </w:rPr>
        <w:t xml:space="preserve">ok performed during the pandemic, </w:t>
      </w:r>
      <w:r w:rsidR="00A64B8C">
        <w:rPr>
          <w:rFonts w:ascii="Sitka Text" w:hAnsi="Sitka Text" w:eastAsia="Sitka Text" w:cs="Sitka Text"/>
          <w:sz w:val="24"/>
          <w:szCs w:val="24"/>
        </w:rPr>
        <w:t>according to research data on statista</w:t>
      </w:r>
      <w:r w:rsidR="006743CB">
        <w:rPr>
          <w:rFonts w:ascii="Sitka Text" w:hAnsi="Sitka Text" w:eastAsia="Sitka Text" w:cs="Sitka Text"/>
          <w:sz w:val="24"/>
          <w:szCs w:val="24"/>
        </w:rPr>
        <w:t xml:space="preserve">.com in 2020 </w:t>
      </w:r>
      <w:r w:rsidR="000524C6">
        <w:rPr>
          <w:rFonts w:ascii="Sitka Text" w:hAnsi="Sitka Text" w:eastAsia="Sitka Text" w:cs="Sitka Text"/>
          <w:sz w:val="24"/>
          <w:szCs w:val="24"/>
        </w:rPr>
        <w:t>T</w:t>
      </w:r>
      <w:r w:rsidR="006743CB">
        <w:rPr>
          <w:rFonts w:ascii="Sitka Text" w:hAnsi="Sitka Text" w:eastAsia="Sitka Text" w:cs="Sitka Text"/>
          <w:sz w:val="24"/>
          <w:szCs w:val="24"/>
        </w:rPr>
        <w:t xml:space="preserve">ik </w:t>
      </w:r>
      <w:r w:rsidR="000524C6">
        <w:rPr>
          <w:rFonts w:ascii="Sitka Text" w:hAnsi="Sitka Text" w:eastAsia="Sitka Text" w:cs="Sitka Text"/>
          <w:sz w:val="24"/>
          <w:szCs w:val="24"/>
        </w:rPr>
        <w:t>T</w:t>
      </w:r>
      <w:r w:rsidR="006743CB">
        <w:rPr>
          <w:rFonts w:ascii="Sitka Text" w:hAnsi="Sitka Text" w:eastAsia="Sitka Text" w:cs="Sitka Text"/>
          <w:sz w:val="24"/>
          <w:szCs w:val="24"/>
        </w:rPr>
        <w:t>ok</w:t>
      </w:r>
      <w:r w:rsidRPr="5F385AC5" w:rsidR="007B210F">
        <w:rPr>
          <w:rFonts w:ascii="Sitka Text" w:hAnsi="Sitka Text" w:eastAsia="Sitka Text" w:cs="Sitka Text"/>
          <w:color w:val="000000" w:themeColor="text1"/>
          <w:sz w:val="24"/>
          <w:szCs w:val="24"/>
          <w:shd w:val="clear" w:color="auto" w:fill="FFFFFF"/>
        </w:rPr>
        <w:t xml:space="preserve"> saw a significant increase in popularity during the coronavirus (COVID-19) outbreak in the United States, with a growth of 180 percent among 15-25 year old users after the pandemic broke out and people started working and studying primarily from home.</w:t>
      </w:r>
      <w:r w:rsidRPr="5F385AC5" w:rsidR="005B0804">
        <w:rPr>
          <w:rFonts w:ascii="Sitka Text" w:hAnsi="Sitka Text" w:eastAsia="Sitka Text" w:cs="Sitka Text"/>
          <w:color w:val="000000" w:themeColor="text1"/>
          <w:sz w:val="24"/>
          <w:szCs w:val="24"/>
          <w:shd w:val="clear" w:color="auto" w:fill="FFFFFF"/>
        </w:rPr>
        <w:t xml:space="preserve"> </w:t>
      </w:r>
      <w:r w:rsidRPr="5F385AC5" w:rsidR="00505E02">
        <w:rPr>
          <w:rFonts w:ascii="Sitka Text" w:hAnsi="Sitka Text" w:eastAsia="Sitka Text" w:cs="Sitka Text"/>
          <w:color w:val="000000" w:themeColor="text1"/>
          <w:sz w:val="24"/>
          <w:szCs w:val="24"/>
          <w:shd w:val="clear" w:color="auto" w:fill="FFFFFF"/>
        </w:rPr>
        <w:t xml:space="preserve">As </w:t>
      </w:r>
      <w:r w:rsidRPr="5F385AC5" w:rsidR="00592629">
        <w:rPr>
          <w:rFonts w:ascii="Sitka Text" w:hAnsi="Sitka Text" w:eastAsia="Sitka Text" w:cs="Sitka Text"/>
          <w:color w:val="000000" w:themeColor="text1"/>
          <w:sz w:val="24"/>
          <w:szCs w:val="24"/>
          <w:shd w:val="clear" w:color="auto" w:fill="FFFFFF"/>
        </w:rPr>
        <w:t>c</w:t>
      </w:r>
      <w:r w:rsidRPr="5F385AC5" w:rsidR="005B0804">
        <w:rPr>
          <w:rFonts w:ascii="Sitka Text" w:hAnsi="Sitka Text" w:eastAsia="Sitka Text" w:cs="Sitka Text"/>
          <w:color w:val="000000" w:themeColor="text1"/>
          <w:sz w:val="24"/>
          <w:szCs w:val="24"/>
          <w:shd w:val="clear" w:color="auto" w:fill="FFFFFF"/>
        </w:rPr>
        <w:t xml:space="preserve">itied </w:t>
      </w:r>
      <w:r w:rsidRPr="5F385AC5" w:rsidR="008B24EF">
        <w:rPr>
          <w:rFonts w:ascii="Sitka Text" w:hAnsi="Sitka Text" w:eastAsia="Sitka Text" w:cs="Sitka Text"/>
          <w:color w:val="000000" w:themeColor="text1"/>
          <w:sz w:val="24"/>
          <w:szCs w:val="24"/>
          <w:shd w:val="clear" w:color="auto" w:fill="FFFFFF"/>
        </w:rPr>
        <w:t>by</w:t>
      </w:r>
      <w:r w:rsidRPr="0000706A" w:rsidR="0000706A">
        <w:rPr>
          <w:rFonts w:ascii="Sitka Text" w:hAnsi="Sitka Text" w:eastAsia="Sitka Text" w:cs="Sitka Text"/>
          <w:color w:val="3A3A3A"/>
          <w:sz w:val="24"/>
          <w:szCs w:val="24"/>
        </w:rPr>
        <w:t xml:space="preserve"> </w:t>
      </w:r>
      <w:r w:rsidRPr="00D1483A" w:rsidR="0000706A">
        <w:rPr>
          <w:rFonts w:ascii="Sitka Text" w:hAnsi="Sitka Text" w:eastAsia="Sitka Text" w:cs="Sitka Text"/>
          <w:color w:val="3A3A3A"/>
          <w:sz w:val="24"/>
          <w:szCs w:val="24"/>
        </w:rPr>
        <w:t>Ceci, L. (2022</w:t>
      </w:r>
      <w:r w:rsidRPr="00D1483A" w:rsidR="56B2D533">
        <w:rPr>
          <w:rFonts w:ascii="Sitka Text" w:hAnsi="Sitka Text" w:eastAsia="Sitka Text" w:cs="Sitka Text"/>
          <w:color w:val="3A3A3A"/>
          <w:sz w:val="24"/>
          <w:szCs w:val="24"/>
        </w:rPr>
        <w:t xml:space="preserve">) </w:t>
      </w:r>
      <w:r w:rsidRPr="5F385AC5" w:rsidR="008C3848">
        <w:rPr>
          <w:rFonts w:ascii="Sitka Text" w:hAnsi="Sitka Text" w:eastAsia="Sitka Text" w:cs="Sitka Text"/>
          <w:color w:val="000000" w:themeColor="text1"/>
          <w:sz w:val="24"/>
          <w:szCs w:val="24"/>
          <w:shd w:val="clear" w:color="auto" w:fill="FFFFFF"/>
        </w:rPr>
        <w:t>stat</w:t>
      </w:r>
      <w:r w:rsidRPr="5F385AC5" w:rsidR="0060344F">
        <w:rPr>
          <w:rFonts w:ascii="Sitka Text" w:hAnsi="Sitka Text" w:eastAsia="Sitka Text" w:cs="Sitka Text"/>
          <w:color w:val="000000" w:themeColor="text1"/>
          <w:sz w:val="24"/>
          <w:szCs w:val="24"/>
          <w:shd w:val="clear" w:color="auto" w:fill="FFFFFF"/>
        </w:rPr>
        <w:t>ista.com</w:t>
      </w:r>
      <w:r w:rsidRPr="5F385AC5" w:rsidR="0000706A">
        <w:rPr>
          <w:rFonts w:ascii="Sitka Text" w:hAnsi="Sitka Text" w:eastAsia="Sitka Text" w:cs="Sitka Text"/>
          <w:color w:val="000000" w:themeColor="text1"/>
          <w:sz w:val="24"/>
          <w:szCs w:val="24"/>
          <w:shd w:val="clear" w:color="auto" w:fill="FFFFFF"/>
        </w:rPr>
        <w:t>.</w:t>
      </w:r>
      <w:r w:rsidRPr="5F385AC5" w:rsidR="00592629">
        <w:rPr>
          <w:rFonts w:ascii="Sitka Text" w:hAnsi="Sitka Text" w:eastAsia="Sitka Text" w:cs="Sitka Text"/>
          <w:color w:val="000000" w:themeColor="text1"/>
          <w:sz w:val="24"/>
          <w:szCs w:val="24"/>
          <w:shd w:val="clear" w:color="auto" w:fill="FFFFFF"/>
        </w:rPr>
        <w:t xml:space="preserve"> </w:t>
      </w:r>
    </w:p>
    <w:p w:rsidR="00A40772" w:rsidP="3A6FC6F3" w:rsidRDefault="00385FD4" w14:paraId="2B7FCB92" w14:textId="7FBB1CFF">
      <w:pPr>
        <w:ind w:left="-20" w:right="-20"/>
        <w:rPr>
          <w:rFonts w:ascii="Sitka Text" w:hAnsi="Sitka Text" w:eastAsia="Sitka Text" w:cs="Sitka Text"/>
          <w:sz w:val="24"/>
          <w:szCs w:val="24"/>
        </w:rPr>
      </w:pPr>
      <w:r w:rsidRPr="5F385AC5">
        <w:rPr>
          <w:rFonts w:ascii="Sitka Text" w:hAnsi="Sitka Text" w:eastAsia="Sitka Text" w:cs="Sitka Text"/>
          <w:sz w:val="24"/>
          <w:szCs w:val="24"/>
        </w:rPr>
        <w:t>Kol</w:t>
      </w:r>
      <w:r w:rsidRPr="5F385AC5" w:rsidR="00D11DC5">
        <w:rPr>
          <w:rFonts w:ascii="Sitka Text" w:hAnsi="Sitka Text" w:eastAsia="Sitka Text" w:cs="Sitka Text"/>
          <w:sz w:val="24"/>
          <w:szCs w:val="24"/>
        </w:rPr>
        <w:t>b’s a</w:t>
      </w:r>
      <w:r w:rsidRPr="5F385AC5" w:rsidR="4B888678">
        <w:rPr>
          <w:rFonts w:ascii="Sitka Text" w:hAnsi="Sitka Text" w:eastAsia="Sitka Text" w:cs="Sitka Text"/>
          <w:sz w:val="24"/>
          <w:szCs w:val="24"/>
        </w:rPr>
        <w:t>bstract conceptualization involves synthesizing these experiences and observations into broader theoretical frameworks. Recognizing the interplay between leadership styles, communication strategies, and organizational culture sheds light on the intricate dynamics of remote management. This conceptual understanding serves as a foundation for developing effective strategies and approaches to address the challenges posed by remote work.</w:t>
      </w:r>
      <w:r w:rsidRPr="5F385AC5" w:rsidR="15769A1B">
        <w:rPr>
          <w:rFonts w:ascii="Sitka Text" w:hAnsi="Sitka Text" w:eastAsia="Sitka Text" w:cs="Sitka Text"/>
          <w:sz w:val="24"/>
          <w:szCs w:val="24"/>
        </w:rPr>
        <w:t xml:space="preserve"> Threw doing this research it has enable me to see that working remotely </w:t>
      </w:r>
      <w:r w:rsidRPr="5F385AC5" w:rsidR="00011A00">
        <w:rPr>
          <w:rFonts w:ascii="Sitka Text" w:hAnsi="Sitka Text" w:eastAsia="Sitka Text" w:cs="Sitka Text"/>
          <w:sz w:val="24"/>
          <w:szCs w:val="24"/>
        </w:rPr>
        <w:t>could</w:t>
      </w:r>
      <w:r w:rsidRPr="5F385AC5" w:rsidR="008B0254">
        <w:rPr>
          <w:rFonts w:ascii="Sitka Text" w:hAnsi="Sitka Text" w:eastAsia="Sitka Text" w:cs="Sitka Text"/>
          <w:sz w:val="24"/>
          <w:szCs w:val="24"/>
        </w:rPr>
        <w:t xml:space="preserve"> </w:t>
      </w:r>
      <w:r w:rsidRPr="5F385AC5" w:rsidR="15769A1B">
        <w:rPr>
          <w:rFonts w:ascii="Sitka Text" w:hAnsi="Sitka Text" w:eastAsia="Sitka Text" w:cs="Sitka Text"/>
          <w:sz w:val="24"/>
          <w:szCs w:val="24"/>
        </w:rPr>
        <w:t>benefit my future b</w:t>
      </w:r>
      <w:r w:rsidRPr="5F385AC5" w:rsidR="096660FD">
        <w:rPr>
          <w:rFonts w:ascii="Sitka Text" w:hAnsi="Sitka Text" w:eastAsia="Sitka Text" w:cs="Sitka Text"/>
          <w:sz w:val="24"/>
          <w:szCs w:val="24"/>
        </w:rPr>
        <w:t>usiness, I am actively learning new skills</w:t>
      </w:r>
      <w:r w:rsidRPr="5F385AC5" w:rsidR="121E46E9">
        <w:rPr>
          <w:rFonts w:ascii="Sitka Text" w:hAnsi="Sitka Text" w:eastAsia="Sitka Text" w:cs="Sitka Text"/>
          <w:sz w:val="24"/>
          <w:szCs w:val="24"/>
        </w:rPr>
        <w:t xml:space="preserve"> including working </w:t>
      </w:r>
      <w:r w:rsidRPr="5F385AC5" w:rsidR="121E46E9">
        <w:rPr>
          <w:rFonts w:ascii="Sitka Text" w:hAnsi="Sitka Text" w:eastAsia="Sitka Text" w:cs="Sitka Text"/>
          <w:sz w:val="24"/>
          <w:szCs w:val="24"/>
        </w:rPr>
        <w:lastRenderedPageBreak/>
        <w:t>remotely</w:t>
      </w:r>
      <w:r w:rsidRPr="5F385AC5" w:rsidR="0036361B">
        <w:rPr>
          <w:rFonts w:ascii="Sitka Text" w:hAnsi="Sitka Text" w:eastAsia="Sitka Text" w:cs="Sitka Text"/>
          <w:sz w:val="24"/>
          <w:szCs w:val="24"/>
        </w:rPr>
        <w:t xml:space="preserve">, and how </w:t>
      </w:r>
      <w:r w:rsidRPr="5F385AC5" w:rsidR="00D11DC5">
        <w:rPr>
          <w:rFonts w:ascii="Sitka Text" w:hAnsi="Sitka Text" w:eastAsia="Sitka Text" w:cs="Sitka Text"/>
          <w:sz w:val="24"/>
          <w:szCs w:val="24"/>
        </w:rPr>
        <w:t>to be a leader in bus</w:t>
      </w:r>
      <w:r w:rsidRPr="5F385AC5" w:rsidR="00C02E4E">
        <w:rPr>
          <w:rFonts w:ascii="Sitka Text" w:hAnsi="Sitka Text" w:eastAsia="Sitka Text" w:cs="Sitka Text"/>
          <w:sz w:val="24"/>
          <w:szCs w:val="24"/>
        </w:rPr>
        <w:t>iness management</w:t>
      </w:r>
      <w:r w:rsidRPr="5F385AC5" w:rsidR="6962663D">
        <w:rPr>
          <w:rFonts w:ascii="Sitka Text" w:hAnsi="Sitka Text" w:eastAsia="Sitka Text" w:cs="Sitka Text"/>
          <w:sz w:val="24"/>
          <w:szCs w:val="24"/>
        </w:rPr>
        <w:t xml:space="preserve">. </w:t>
      </w:r>
      <w:r w:rsidRPr="5F385AC5" w:rsidR="004E7E82">
        <w:rPr>
          <w:rFonts w:ascii="Sitka Text" w:hAnsi="Sitka Text" w:eastAsia="Sitka Text" w:cs="Sitka Text"/>
          <w:sz w:val="24"/>
          <w:szCs w:val="24"/>
        </w:rPr>
        <w:t xml:space="preserve">Developing a </w:t>
      </w:r>
      <w:r w:rsidRPr="5F385AC5" w:rsidR="00B84D69">
        <w:rPr>
          <w:rFonts w:ascii="Sitka Text" w:hAnsi="Sitka Text" w:eastAsia="Sitka Text" w:cs="Sitka Text"/>
          <w:sz w:val="24"/>
          <w:szCs w:val="24"/>
        </w:rPr>
        <w:t xml:space="preserve">personal development </w:t>
      </w:r>
      <w:r w:rsidRPr="5F385AC5" w:rsidR="004E7E82">
        <w:rPr>
          <w:rFonts w:ascii="Sitka Text" w:hAnsi="Sitka Text" w:eastAsia="Sitka Text" w:cs="Sitka Text"/>
          <w:sz w:val="24"/>
          <w:szCs w:val="24"/>
        </w:rPr>
        <w:t xml:space="preserve">plan and actively researching </w:t>
      </w:r>
      <w:r w:rsidRPr="5F385AC5" w:rsidR="00944B53">
        <w:rPr>
          <w:rFonts w:ascii="Sitka Text" w:hAnsi="Sitka Text" w:eastAsia="Sitka Text" w:cs="Sitka Text"/>
          <w:sz w:val="24"/>
          <w:szCs w:val="24"/>
        </w:rPr>
        <w:t xml:space="preserve">business </w:t>
      </w:r>
      <w:r w:rsidRPr="5F385AC5" w:rsidR="007E2240">
        <w:rPr>
          <w:rFonts w:ascii="Sitka Text" w:hAnsi="Sitka Text" w:eastAsia="Sitka Text" w:cs="Sitka Text"/>
          <w:sz w:val="24"/>
          <w:szCs w:val="24"/>
        </w:rPr>
        <w:t xml:space="preserve">strategies and </w:t>
      </w:r>
      <w:r w:rsidRPr="5F385AC5" w:rsidR="00992C46">
        <w:rPr>
          <w:rFonts w:ascii="Sitka Text" w:hAnsi="Sitka Text" w:eastAsia="Sitka Text" w:cs="Sitka Text"/>
          <w:sz w:val="24"/>
          <w:szCs w:val="24"/>
        </w:rPr>
        <w:t>platforms.</w:t>
      </w:r>
      <w:r w:rsidRPr="5F385AC5" w:rsidR="0036361B">
        <w:rPr>
          <w:rFonts w:ascii="Sitka Text" w:hAnsi="Sitka Text" w:eastAsia="Sitka Text" w:cs="Sitka Text"/>
          <w:sz w:val="24"/>
          <w:szCs w:val="24"/>
        </w:rPr>
        <w:t xml:space="preserve"> Researching the pros and cons of remote management</w:t>
      </w:r>
      <w:r w:rsidRPr="5F385AC5" w:rsidR="00A85EF1">
        <w:rPr>
          <w:rFonts w:ascii="Sitka Text" w:hAnsi="Sitka Text" w:eastAsia="Sitka Text" w:cs="Sitka Text"/>
          <w:sz w:val="24"/>
          <w:szCs w:val="24"/>
        </w:rPr>
        <w:t>.</w:t>
      </w:r>
    </w:p>
    <w:p w:rsidR="008539D4" w:rsidP="008539D4" w:rsidRDefault="008539D4" w14:paraId="0207D1B4" w14:textId="69A87C88">
      <w:pPr>
        <w:rPr>
          <w:rFonts w:ascii="Sitka Text" w:hAnsi="Sitka Text" w:eastAsia="Sitka Text" w:cs="Sitka Text"/>
          <w:sz w:val="24"/>
          <w:szCs w:val="24"/>
        </w:rPr>
      </w:pPr>
      <w:r w:rsidRPr="5F385AC5">
        <w:rPr>
          <w:rFonts w:ascii="Sitka Text" w:hAnsi="Sitka Text" w:eastAsia="Sitka Text" w:cs="Sitka Text"/>
          <w:sz w:val="24"/>
          <w:szCs w:val="24"/>
        </w:rPr>
        <w:t>Active experimentation involves applying these insights and theories in practical scenarios to refine and enhance remote management practices. Implementing strategies such as maintaining open communication channels, fostering teamwork and collaboration, and prioritizing employee well-being enables managers to navigate the complexities of remote work successfully. Embracing technological advancements and fostering a positive remote work culture emerge as indispensable pillars in optimizing the benefits of remote work while mitigating its challenges. I have sort advice from multiple professionals within the industry I am poised to enter, I have gleaned that remote work commands a higher remuneration compared to operating a primary business or pursuing self-employment within the beauty sector. Additionally,</w:t>
      </w:r>
      <w:r w:rsidRPr="5F385AC5" w:rsidR="7E95579D">
        <w:rPr>
          <w:rFonts w:ascii="Sitka Text" w:hAnsi="Sitka Text" w:eastAsia="Sitka Text" w:cs="Sitka Text"/>
          <w:sz w:val="24"/>
          <w:szCs w:val="24"/>
        </w:rPr>
        <w:t xml:space="preserve"> as a leader</w:t>
      </w:r>
      <w:r w:rsidRPr="5F385AC5">
        <w:rPr>
          <w:rFonts w:ascii="Sitka Text" w:hAnsi="Sitka Text" w:eastAsia="Sitka Text" w:cs="Sitka Text"/>
          <w:sz w:val="24"/>
          <w:szCs w:val="24"/>
        </w:rPr>
        <w:t xml:space="preserve"> creating opportunities for team-building activities and recognizing and rewarding teamwork and collaboration were suggested as effective ways to reinforce</w:t>
      </w:r>
      <w:r w:rsidRPr="5F385AC5" w:rsidR="00B2476F">
        <w:rPr>
          <w:rFonts w:ascii="Sitka Text" w:hAnsi="Sitka Text" w:eastAsia="Sitka Text" w:cs="Sitka Text"/>
          <w:sz w:val="24"/>
          <w:szCs w:val="24"/>
        </w:rPr>
        <w:t xml:space="preserve"> </w:t>
      </w:r>
      <w:r w:rsidRPr="5F385AC5">
        <w:rPr>
          <w:rFonts w:ascii="Sitka Text" w:hAnsi="Sitka Text" w:eastAsia="Sitka Text" w:cs="Sitka Text"/>
          <w:sz w:val="24"/>
          <w:szCs w:val="24"/>
        </w:rPr>
        <w:t xml:space="preserve">their importance (Zhang &amp; Sobel, 2017, p. 49). </w:t>
      </w:r>
      <w:r w:rsidRPr="5F385AC5" w:rsidR="59ADEEAA">
        <w:rPr>
          <w:rFonts w:ascii="Sitka Text" w:hAnsi="Sitka Text" w:eastAsia="Sitka Text" w:cs="Sitka Text"/>
          <w:sz w:val="24"/>
          <w:szCs w:val="24"/>
        </w:rPr>
        <w:t xml:space="preserve">As a leader in my future business adopting the transformational </w:t>
      </w:r>
      <w:r w:rsidRPr="5F385AC5" w:rsidR="593F2600">
        <w:rPr>
          <w:rFonts w:ascii="Sitka Text" w:hAnsi="Sitka Text" w:eastAsia="Sitka Text" w:cs="Sitka Text"/>
          <w:sz w:val="24"/>
          <w:szCs w:val="24"/>
        </w:rPr>
        <w:t xml:space="preserve">approach will be the style I will use </w:t>
      </w:r>
      <w:r w:rsidRPr="5F385AC5" w:rsidR="3BB696E0">
        <w:rPr>
          <w:rFonts w:ascii="Sitka Text" w:hAnsi="Sitka Text" w:eastAsia="Sitka Text" w:cs="Sitka Text"/>
          <w:sz w:val="24"/>
          <w:szCs w:val="24"/>
        </w:rPr>
        <w:t>with my employees.</w:t>
      </w:r>
      <w:r w:rsidRPr="5F385AC5" w:rsidR="1278E684">
        <w:rPr>
          <w:rFonts w:ascii="Sitka Text" w:hAnsi="Sitka Text" w:eastAsia="Sitka Text" w:cs="Sitka Text"/>
          <w:sz w:val="24"/>
          <w:szCs w:val="24"/>
        </w:rPr>
        <w:t xml:space="preserve"> This approach allows the employees to </w:t>
      </w:r>
      <w:r w:rsidRPr="5F385AC5" w:rsidR="5DF549FA">
        <w:rPr>
          <w:rFonts w:ascii="Sitka Text" w:hAnsi="Sitka Text" w:eastAsia="Sitka Text" w:cs="Sitka Text"/>
          <w:sz w:val="24"/>
          <w:szCs w:val="24"/>
        </w:rPr>
        <w:t>get there on their own.</w:t>
      </w:r>
    </w:p>
    <w:p w:rsidR="00D16FCD" w:rsidP="5F385AC5" w:rsidRDefault="00A05C03" w14:paraId="08C6D3E9" w14:textId="3C2FDD38">
      <w:pPr>
        <w:pStyle w:val="NormalWeb"/>
        <w:rPr>
          <w:rFonts w:ascii="Sitka Text" w:hAnsi="Sitka Text" w:eastAsia="Sitka Text" w:cs="Sitka Text"/>
        </w:rPr>
      </w:pPr>
      <w:r w:rsidRPr="5F385AC5">
        <w:rPr>
          <w:rFonts w:ascii="Sitka Text" w:hAnsi="Sitka Text" w:eastAsia="Sitka Text" w:cs="Sitka Text"/>
        </w:rPr>
        <w:t xml:space="preserve">By </w:t>
      </w:r>
      <w:r w:rsidRPr="5F385AC5" w:rsidR="00D05AD2">
        <w:rPr>
          <w:rFonts w:ascii="Sitka Text" w:hAnsi="Sitka Text" w:eastAsia="Sitka Text" w:cs="Sitka Text"/>
        </w:rPr>
        <w:t>fostering a sense of community, improving communication channels, and encouraging the exchange of ideas and best practices, leaders can ensure the productivity and success of their remote teams. It is imperative for leaders to furnish essential resources and support to guarantee the effectiveness of remote teams (Kirsch &amp; Javalgi, 2013, p. 257</w:t>
      </w:r>
      <w:r w:rsidRPr="5F385AC5" w:rsidR="003AC686">
        <w:rPr>
          <w:rFonts w:ascii="Sitka Text" w:hAnsi="Sitka Text" w:eastAsia="Sitka Text" w:cs="Sitka Text"/>
        </w:rPr>
        <w:t>c</w:t>
      </w:r>
      <w:r w:rsidRPr="5F385AC5" w:rsidR="00D05AD2">
        <w:rPr>
          <w:rFonts w:ascii="Sitka Text" w:hAnsi="Sitka Text" w:eastAsia="Sitka Text" w:cs="Sitka Text"/>
        </w:rPr>
        <w:t>). This involves ensuring that remote employees have access to necessary hardware and software tools, along with adequate training and technical assistance. Supplying dependable and secure internet connectivity, laptops, and headphones can enhance the efficiency and effectiveness of remote workers (O’Boyle &amp; Harman, 2020, p. 307).</w:t>
      </w:r>
    </w:p>
    <w:p w:rsidR="002920CE" w:rsidP="5F385AC5" w:rsidRDefault="00D05AD2" w14:paraId="3E72F041" w14:textId="721E1A6D">
      <w:pPr>
        <w:pStyle w:val="NormalWeb"/>
        <w:rPr>
          <w:rFonts w:ascii="Sitka Text" w:hAnsi="Sitka Text" w:eastAsia="Sitka Text" w:cs="Sitka Text"/>
          <w:lang w:eastAsia="en-GB"/>
        </w:rPr>
      </w:pPr>
      <w:r w:rsidRPr="5F385AC5">
        <w:rPr>
          <w:rFonts w:ascii="Sitka Text" w:hAnsi="Sitka Text" w:eastAsia="Sitka Text" w:cs="Sitka Text"/>
        </w:rPr>
        <w:t>Furthermore, leaders can offer emotional support and resources to assist remote workers in managing their work-life balance and navigating the challenges of remote work (Gajendran &amp; Harrison, 2007, p. 128).</w:t>
      </w:r>
      <w:r w:rsidRPr="5F385AC5" w:rsidR="37BD21B3">
        <w:rPr>
          <w:rFonts w:ascii="Sitka Text" w:hAnsi="Sitka Text" w:eastAsia="Sitka Text" w:cs="Sitka Text"/>
        </w:rPr>
        <w:t xml:space="preserve"> From doing the research for this report I have learned that e</w:t>
      </w:r>
      <w:r w:rsidRPr="5F385AC5" w:rsidR="00527084">
        <w:rPr>
          <w:rFonts w:ascii="Sitka Text" w:hAnsi="Sitka Text" w:eastAsia="Sitka Text" w:cs="Sitka Text"/>
          <w:lang w:eastAsia="en-GB"/>
        </w:rPr>
        <w:t>motional support in the workplace is essential for fostering well-being and productivity</w:t>
      </w:r>
      <w:r w:rsidRPr="5F385AC5" w:rsidR="002920CE">
        <w:rPr>
          <w:rFonts w:ascii="Sitka Text" w:hAnsi="Sitka Text" w:eastAsia="Sitka Text" w:cs="Sitka Text"/>
          <w:lang w:eastAsia="en-GB"/>
        </w:rPr>
        <w:t xml:space="preserve"> (</w:t>
      </w:r>
      <w:r w:rsidRPr="5F385AC5" w:rsidR="4B6B0E73">
        <w:rPr>
          <w:rFonts w:ascii="Sitka Text" w:hAnsi="Sitka Text" w:eastAsia="Sitka Text" w:cs="Sitka Text"/>
          <w:lang w:eastAsia="en-GB"/>
        </w:rPr>
        <w:t xml:space="preserve">Abassi Kalim </w:t>
      </w:r>
      <w:r w:rsidRPr="5F385AC5" w:rsidR="60E0D120">
        <w:rPr>
          <w:rFonts w:ascii="Sitka Text" w:hAnsi="Sitka Text" w:eastAsia="Sitka Text" w:cs="Sitka Text"/>
          <w:lang w:eastAsia="en-GB"/>
        </w:rPr>
        <w:t>2023</w:t>
      </w:r>
      <w:r w:rsidRPr="5F385AC5" w:rsidR="002920CE">
        <w:rPr>
          <w:rFonts w:ascii="Sitka Text" w:hAnsi="Sitka Text" w:eastAsia="Sitka Text" w:cs="Sitka Text"/>
          <w:lang w:eastAsia="en-GB"/>
        </w:rPr>
        <w:t>)</w:t>
      </w:r>
    </w:p>
    <w:p w:rsidR="00E97658" w:rsidP="5F385AC5" w:rsidRDefault="00527084" w14:paraId="12C37A35" w14:textId="6189DF5E">
      <w:pPr>
        <w:pStyle w:val="NormalWeb"/>
        <w:rPr>
          <w:rFonts w:ascii="Sitka Text" w:hAnsi="Sitka Text" w:eastAsia="Sitka Text" w:cs="Sitka Text"/>
        </w:rPr>
      </w:pPr>
      <w:r w:rsidRPr="5F385AC5">
        <w:rPr>
          <w:rFonts w:ascii="Sitka Text" w:hAnsi="Sitka Text" w:eastAsia="Sitka Text" w:cs="Sitka Text"/>
          <w:lang w:eastAsia="en-GB"/>
        </w:rPr>
        <w:t xml:space="preserve">Here </w:t>
      </w:r>
      <w:r w:rsidRPr="5F385AC5" w:rsidR="72D7E719">
        <w:rPr>
          <w:rFonts w:ascii="Sitka Text" w:hAnsi="Sitka Text" w:eastAsia="Sitka Text" w:cs="Sitka Text"/>
          <w:lang w:eastAsia="en-GB"/>
        </w:rPr>
        <w:t xml:space="preserve">are </w:t>
      </w:r>
      <w:r w:rsidRPr="5F385AC5">
        <w:rPr>
          <w:rFonts w:ascii="Sitka Text" w:hAnsi="Sitka Text" w:eastAsia="Sitka Text" w:cs="Sitka Text"/>
          <w:lang w:eastAsia="en-GB"/>
        </w:rPr>
        <w:t xml:space="preserve">some </w:t>
      </w:r>
      <w:r w:rsidRPr="5F385AC5">
        <w:rPr>
          <w:rFonts w:ascii="Sitka Text" w:hAnsi="Sitka Text" w:eastAsia="Sitka Text" w:cs="Sitka Text"/>
          <w:b/>
          <w:bCs/>
          <w:lang w:eastAsia="en-GB"/>
        </w:rPr>
        <w:t>examples</w:t>
      </w:r>
      <w:r w:rsidRPr="5F385AC5">
        <w:rPr>
          <w:rFonts w:ascii="Sitka Text" w:hAnsi="Sitka Text" w:eastAsia="Sitka Text" w:cs="Sitka Text"/>
          <w:lang w:eastAsia="en-GB"/>
        </w:rPr>
        <w:t xml:space="preserve"> of how emotional support can be provided:</w:t>
      </w:r>
      <w:r w:rsidRPr="5F385AC5" w:rsidR="00E97658">
        <w:rPr>
          <w:rFonts w:ascii="Sitka Text" w:hAnsi="Sitka Text" w:eastAsia="Sitka Text" w:cs="Sitka Text"/>
        </w:rPr>
        <w:t xml:space="preserve"> </w:t>
      </w:r>
    </w:p>
    <w:p w:rsidRPr="00E97658" w:rsidR="00E97658" w:rsidP="5F385AC5" w:rsidRDefault="00EA2F3C" w14:paraId="1AA07712" w14:textId="66541D6B">
      <w:pPr>
        <w:pStyle w:val="NormalWeb"/>
        <w:rPr>
          <w:rFonts w:ascii="Sitka Text" w:hAnsi="Sitka Text" w:eastAsia="Sitka Text" w:cs="Sitka Text"/>
          <w:lang w:eastAsia="en-GB"/>
        </w:rPr>
      </w:pPr>
      <w:r w:rsidRPr="5F385AC5">
        <w:rPr>
          <w:rFonts w:ascii="Sitka Text" w:hAnsi="Sitka Text" w:eastAsia="Sitka Text" w:cs="Sitka Text"/>
          <w:lang w:eastAsia="en-GB"/>
        </w:rPr>
        <w:t xml:space="preserve">1. </w:t>
      </w:r>
      <w:r w:rsidRPr="5F385AC5" w:rsidR="00E97658">
        <w:rPr>
          <w:rFonts w:ascii="Sitka Text" w:hAnsi="Sitka Text" w:eastAsia="Sitka Text" w:cs="Sitka Text"/>
          <w:lang w:eastAsia="en-GB"/>
        </w:rPr>
        <w:t xml:space="preserve">Listening without judgment involves actively hearing a colleague's concerns or feelings without passing any critical judgments. Sometimes, all a person needs </w:t>
      </w:r>
      <w:r w:rsidRPr="5F385AC5">
        <w:rPr>
          <w:rFonts w:ascii="Sitka Text" w:hAnsi="Sitka Text" w:eastAsia="Sitka Text" w:cs="Sitka Text"/>
          <w:lang w:eastAsia="en-GB"/>
        </w:rPr>
        <w:t>are</w:t>
      </w:r>
      <w:r w:rsidRPr="5F385AC5" w:rsidR="00E97658">
        <w:rPr>
          <w:rFonts w:ascii="Sitka Text" w:hAnsi="Sitka Text" w:eastAsia="Sitka Text" w:cs="Sitka Text"/>
          <w:lang w:eastAsia="en-GB"/>
        </w:rPr>
        <w:t xml:space="preserve"> a sympathetic listener to share their thoughts and emotions.</w:t>
      </w:r>
    </w:p>
    <w:p w:rsidRPr="00E97658" w:rsidR="00E97658" w:rsidP="5F385AC5" w:rsidRDefault="00E97658" w14:paraId="62B2FBD6" w14:textId="6B9FE9EB">
      <w:pPr>
        <w:pStyle w:val="NormalWeb"/>
        <w:rPr>
          <w:rFonts w:ascii="Sitka Text" w:hAnsi="Sitka Text" w:eastAsia="Sitka Text" w:cs="Sitka Text"/>
          <w:lang w:eastAsia="en-GB"/>
        </w:rPr>
      </w:pPr>
      <w:r w:rsidRPr="7F7DAE10" w:rsidR="66BA8974">
        <w:rPr>
          <w:rFonts w:ascii="Sitka Text" w:hAnsi="Sitka Text" w:eastAsia="Sitka Text" w:cs="Sitka Text"/>
          <w:lang w:eastAsia="en-GB"/>
        </w:rPr>
        <w:t xml:space="preserve">2. Recognizing and affirming emotions when a coworker expresses them can provide </w:t>
      </w:r>
      <w:bookmarkStart w:name="_Int_9uDinzYE" w:id="1805176995"/>
      <w:r w:rsidRPr="7F7DAE10" w:rsidR="66BA8974">
        <w:rPr>
          <w:rFonts w:ascii="Sitka Text" w:hAnsi="Sitka Text" w:eastAsia="Sitka Text" w:cs="Sitka Text"/>
          <w:lang w:eastAsia="en-GB"/>
        </w:rPr>
        <w:t>strong support</w:t>
      </w:r>
      <w:bookmarkEnd w:id="1805176995"/>
      <w:r w:rsidRPr="7F7DAE10" w:rsidR="66BA8974">
        <w:rPr>
          <w:rFonts w:ascii="Sitka Text" w:hAnsi="Sitka Text" w:eastAsia="Sitka Text" w:cs="Sitka Text"/>
          <w:lang w:eastAsia="en-GB"/>
        </w:rPr>
        <w:t xml:space="preserve">. </w:t>
      </w:r>
      <w:r w:rsidRPr="7F7DAE10" w:rsidR="66BA8974">
        <w:rPr>
          <w:rFonts w:ascii="Sitka Text" w:hAnsi="Sitka Text" w:eastAsia="Sitka Text" w:cs="Sitka Text"/>
          <w:lang w:eastAsia="en-GB"/>
        </w:rPr>
        <w:t xml:space="preserve">Simple statements like "I understand how you feel" or "It's normal to feel that way" can be </w:t>
      </w:r>
      <w:r w:rsidRPr="7F7DAE10" w:rsidR="47C3CF03">
        <w:rPr>
          <w:rFonts w:ascii="Sitka Text" w:hAnsi="Sitka Text" w:eastAsia="Sitka Text" w:cs="Sitka Text"/>
          <w:lang w:eastAsia="en-GB"/>
        </w:rPr>
        <w:t>extremely helpful</w:t>
      </w:r>
      <w:r w:rsidRPr="7F7DAE10" w:rsidR="66BA8974">
        <w:rPr>
          <w:rFonts w:ascii="Sitka Text" w:hAnsi="Sitka Text" w:eastAsia="Sitka Text" w:cs="Sitka Text"/>
          <w:lang w:eastAsia="en-GB"/>
        </w:rPr>
        <w:t>.</w:t>
      </w:r>
    </w:p>
    <w:p w:rsidRPr="00E97658" w:rsidR="00E97658" w:rsidP="5F385AC5" w:rsidRDefault="00E97658" w14:paraId="10AD43F2" w14:textId="77777777">
      <w:pPr>
        <w:pStyle w:val="NormalWeb"/>
        <w:rPr>
          <w:rFonts w:ascii="Sitka Text" w:hAnsi="Sitka Text" w:eastAsia="Sitka Text" w:cs="Sitka Text"/>
          <w:lang w:eastAsia="en-GB"/>
        </w:rPr>
      </w:pPr>
      <w:r w:rsidRPr="5F385AC5">
        <w:rPr>
          <w:rFonts w:ascii="Sitka Text" w:hAnsi="Sitka Text" w:eastAsia="Sitka Text" w:cs="Sitka Text"/>
          <w:lang w:eastAsia="en-GB"/>
        </w:rPr>
        <w:t>3. Offering words of comfort and encouragement can lift someone's spirits during tough times. Positive phrases like "You're doing a great job" or "I have faith in you" can offer emotional resilience.</w:t>
      </w:r>
    </w:p>
    <w:p w:rsidRPr="00E97658" w:rsidR="00E97658" w:rsidP="5F385AC5" w:rsidRDefault="00E97658" w14:paraId="3F8EC9D2" w14:textId="78E59548">
      <w:pPr>
        <w:pStyle w:val="NormalWeb"/>
        <w:rPr>
          <w:rFonts w:ascii="Sitka Text" w:hAnsi="Sitka Text" w:eastAsia="Sitka Text" w:cs="Sitka Text"/>
          <w:lang w:eastAsia="en-GB"/>
        </w:rPr>
      </w:pPr>
      <w:r w:rsidRPr="5F385AC5">
        <w:rPr>
          <w:rFonts w:ascii="Sitka Text" w:hAnsi="Sitka Text" w:eastAsia="Sitka Text" w:cs="Sitka Text"/>
          <w:lang w:eastAsia="en-GB"/>
        </w:rPr>
        <w:t xml:space="preserve">4. Being physically present can be </w:t>
      </w:r>
      <w:r w:rsidRPr="5F385AC5" w:rsidR="00EA2F3C">
        <w:rPr>
          <w:rFonts w:ascii="Sitka Text" w:hAnsi="Sitka Text" w:eastAsia="Sitka Text" w:cs="Sitka Text"/>
          <w:lang w:eastAsia="en-GB"/>
        </w:rPr>
        <w:t>comforting</w:t>
      </w:r>
      <w:r w:rsidRPr="5F385AC5">
        <w:rPr>
          <w:rFonts w:ascii="Sitka Text" w:hAnsi="Sitka Text" w:eastAsia="Sitka Text" w:cs="Sitka Text"/>
          <w:lang w:eastAsia="en-GB"/>
        </w:rPr>
        <w:t>. Sitting with a colleague during a difficult moment or being there for them in person demonstrates care and empathy.</w:t>
      </w:r>
    </w:p>
    <w:p w:rsidRPr="00E97658" w:rsidR="00E97658" w:rsidP="5F385AC5" w:rsidRDefault="00E97658" w14:paraId="55D2CA6E" w14:textId="77777777">
      <w:pPr>
        <w:pStyle w:val="NormalWeb"/>
        <w:rPr>
          <w:rFonts w:ascii="Sitka Text" w:hAnsi="Sitka Text" w:eastAsia="Sitka Text" w:cs="Sitka Text"/>
          <w:lang w:eastAsia="en-GB"/>
        </w:rPr>
      </w:pPr>
      <w:r w:rsidRPr="5F385AC5">
        <w:rPr>
          <w:rFonts w:ascii="Sitka Text" w:hAnsi="Sitka Text" w:eastAsia="Sitka Text" w:cs="Sitka Text"/>
          <w:lang w:eastAsia="en-GB"/>
        </w:rPr>
        <w:t>5. Physical gestures like a warm hug, a pat on the back, or a reassuring touch can convey emotional support. Physical contact can reduce stress and foster a sense of connection.</w:t>
      </w:r>
    </w:p>
    <w:p w:rsidR="00A77695" w:rsidP="5F385AC5" w:rsidRDefault="00E97658" w14:paraId="46248A5B" w14:textId="071E3B27">
      <w:pPr>
        <w:pStyle w:val="NormalWeb"/>
        <w:rPr>
          <w:rFonts w:ascii="Sitka Text" w:hAnsi="Sitka Text" w:eastAsia="Sitka Text" w:cs="Sitka Text"/>
          <w:lang w:eastAsia="en-GB"/>
        </w:rPr>
      </w:pPr>
      <w:r w:rsidRPr="5F385AC5">
        <w:rPr>
          <w:rFonts w:ascii="Sitka Text" w:hAnsi="Sitka Text" w:eastAsia="Sitka Text" w:cs="Sitka Text"/>
          <w:lang w:eastAsia="en-GB"/>
        </w:rPr>
        <w:t xml:space="preserve">6. Regularly checking in with colleagues shows that you care about their well-being. A simple message or a brief conversation can make someone feel valued and </w:t>
      </w:r>
      <w:r w:rsidRPr="5F385AC5" w:rsidR="009D0A30">
        <w:rPr>
          <w:rFonts w:ascii="Sitka Text" w:hAnsi="Sitka Text" w:eastAsia="Sitka Text" w:cs="Sitka Text"/>
          <w:lang w:eastAsia="en-GB"/>
        </w:rPr>
        <w:t>supported. Emotional</w:t>
      </w:r>
      <w:r w:rsidRPr="5F385AC5" w:rsidR="00527084">
        <w:rPr>
          <w:rFonts w:ascii="Sitka Text" w:hAnsi="Sitka Text" w:eastAsia="Sitka Text" w:cs="Sitka Text"/>
          <w:lang w:eastAsia="en-GB"/>
        </w:rPr>
        <w:t xml:space="preserve"> support contributes to a positive work environment and strengthens relationships among coworkers.</w:t>
      </w:r>
      <w:r w:rsidRPr="5F385AC5" w:rsidR="00C6264E">
        <w:rPr>
          <w:rFonts w:ascii="Sitka Text" w:hAnsi="Sitka Text" w:eastAsia="Sitka Text" w:cs="Sitka Text"/>
          <w:lang w:eastAsia="en-GB"/>
        </w:rPr>
        <w:t xml:space="preserve"> </w:t>
      </w:r>
    </w:p>
    <w:p w:rsidR="00F0575B" w:rsidP="3A6FC6F3" w:rsidRDefault="00F0575B" w14:paraId="66242314" w14:textId="77777777">
      <w:pPr>
        <w:ind w:left="-20" w:right="-20"/>
        <w:rPr>
          <w:rFonts w:ascii="Sitka Text" w:hAnsi="Sitka Text" w:eastAsia="Sitka Text" w:cs="Sitka Text"/>
          <w:b/>
          <w:bCs/>
          <w:sz w:val="24"/>
          <w:szCs w:val="24"/>
        </w:rPr>
      </w:pPr>
    </w:p>
    <w:p w:rsidRPr="0093207B" w:rsidR="00AE73E5" w:rsidP="3A6FC6F3" w:rsidRDefault="00780D04" w14:paraId="1CDC3F96" w14:textId="1442EA53">
      <w:pPr>
        <w:ind w:left="-20" w:right="-20"/>
        <w:rPr>
          <w:rFonts w:ascii="Sitka Text" w:hAnsi="Sitka Text" w:eastAsia="Sitka Text" w:cs="Sitka Text"/>
          <w:b/>
          <w:bCs/>
          <w:sz w:val="24"/>
          <w:szCs w:val="24"/>
        </w:rPr>
      </w:pPr>
      <w:r w:rsidRPr="5F385AC5">
        <w:rPr>
          <w:rFonts w:ascii="Sitka Text" w:hAnsi="Sitka Text" w:eastAsia="Sitka Text" w:cs="Sitka Text"/>
          <w:b/>
          <w:bCs/>
          <w:sz w:val="24"/>
          <w:szCs w:val="24"/>
        </w:rPr>
        <w:t>Con</w:t>
      </w:r>
      <w:r w:rsidRPr="5F385AC5" w:rsidR="0093207B">
        <w:rPr>
          <w:rFonts w:ascii="Sitka Text" w:hAnsi="Sitka Text" w:eastAsia="Sitka Text" w:cs="Sitka Text"/>
          <w:b/>
          <w:bCs/>
          <w:sz w:val="24"/>
          <w:szCs w:val="24"/>
        </w:rPr>
        <w:t>clusion</w:t>
      </w:r>
    </w:p>
    <w:p w:rsidR="00364548" w:rsidP="008567A7" w:rsidRDefault="540C64D8" w14:paraId="794CF195" w14:textId="4CD488B7">
      <w:pPr>
        <w:ind w:left="-20" w:right="-20"/>
        <w:rPr>
          <w:rFonts w:ascii="Sitka Text" w:hAnsi="Sitka Text" w:eastAsia="Sitka Text" w:cs="Sitka Text"/>
          <w:sz w:val="24"/>
          <w:szCs w:val="24"/>
        </w:rPr>
      </w:pPr>
      <w:r w:rsidRPr="5F385AC5">
        <w:rPr>
          <w:rFonts w:ascii="Sitka Text" w:hAnsi="Sitka Text" w:eastAsia="Sitka Text" w:cs="Sitka Text"/>
          <w:sz w:val="24"/>
          <w:szCs w:val="24"/>
        </w:rPr>
        <w:t>In conclusion</w:t>
      </w:r>
      <w:r w:rsidRPr="5F385AC5" w:rsidR="0093207B">
        <w:rPr>
          <w:rFonts w:ascii="Sitka Text" w:hAnsi="Sitka Text" w:eastAsia="Sitka Text" w:cs="Sitka Text"/>
          <w:sz w:val="24"/>
          <w:szCs w:val="24"/>
        </w:rPr>
        <w:t>, to</w:t>
      </w:r>
      <w:r w:rsidRPr="5F385AC5">
        <w:rPr>
          <w:rFonts w:ascii="Sitka Text" w:hAnsi="Sitka Text" w:eastAsia="Sitka Text" w:cs="Sitka Text"/>
          <w:sz w:val="24"/>
          <w:szCs w:val="24"/>
        </w:rPr>
        <w:t xml:space="preserve"> this reflective journey through Kolb's Learning Cycle</w:t>
      </w:r>
      <w:r w:rsidRPr="5F385AC5" w:rsidR="00E86089">
        <w:rPr>
          <w:rFonts w:ascii="Sitka Text" w:hAnsi="Sitka Text" w:eastAsia="Sitka Text" w:cs="Sitka Text"/>
          <w:sz w:val="24"/>
          <w:szCs w:val="24"/>
        </w:rPr>
        <w:t>, it</w:t>
      </w:r>
      <w:r w:rsidRPr="5F385AC5">
        <w:rPr>
          <w:rFonts w:ascii="Sitka Text" w:hAnsi="Sitka Text" w:eastAsia="Sitka Text" w:cs="Sitka Text"/>
          <w:sz w:val="24"/>
          <w:szCs w:val="24"/>
        </w:rPr>
        <w:t xml:space="preserve"> underscores the iterative process of learning and growth inherent in understanding and mastering remote management. By leveraging concrete experiences, engaging in reflective observation, synthesizing abstract concepts, and actively experimenting with new strategies, managers can cultivate effective leadership practices in remote work environments, driving organizational success amidst the evolving landscape of remote management.</w:t>
      </w:r>
      <w:r w:rsidRPr="5F385AC5" w:rsidR="100ECABD">
        <w:rPr>
          <w:rFonts w:ascii="Sitka Text" w:hAnsi="Sitka Text" w:eastAsia="Sitka Text" w:cs="Sitka Text"/>
          <w:sz w:val="24"/>
          <w:szCs w:val="24"/>
        </w:rPr>
        <w:t xml:space="preserve"> </w:t>
      </w:r>
    </w:p>
    <w:p w:rsidR="00BF7FE1" w:rsidP="008567A7" w:rsidRDefault="16E17412" w14:paraId="1E0E5094" w14:textId="5CB2D2CA">
      <w:pPr>
        <w:ind w:left="-20" w:right="-20"/>
        <w:rPr>
          <w:rFonts w:ascii="Sitka Text" w:hAnsi="Sitka Text" w:eastAsia="Sitka Text" w:cs="Sitka Text"/>
          <w:sz w:val="24"/>
          <w:szCs w:val="24"/>
        </w:rPr>
      </w:pPr>
      <w:r w:rsidRPr="5F385AC5">
        <w:rPr>
          <w:rFonts w:ascii="Sitka Text" w:hAnsi="Sitka Text" w:eastAsia="Sitka Text" w:cs="Sitka Text"/>
          <w:sz w:val="24"/>
          <w:szCs w:val="24"/>
        </w:rPr>
        <w:t>While remote work offers benefits such as enhanced flexibility, reduced commute times, and improved work-life balance for employees, it also comes with drawbacks such as feelings of isolation, communication barriers,</w:t>
      </w:r>
      <w:r w:rsidRPr="5F385AC5" w:rsidR="008139FC">
        <w:rPr>
          <w:rFonts w:ascii="Sitka Text" w:hAnsi="Sitka Text" w:eastAsia="Sitka Text" w:cs="Sitka Text"/>
          <w:sz w:val="24"/>
          <w:szCs w:val="24"/>
        </w:rPr>
        <w:t xml:space="preserve"> mental health issues, physical </w:t>
      </w:r>
      <w:r w:rsidRPr="5F385AC5" w:rsidR="008830EB">
        <w:rPr>
          <w:rFonts w:ascii="Sitka Text" w:hAnsi="Sitka Text" w:eastAsia="Sitka Text" w:cs="Sitka Text"/>
          <w:sz w:val="24"/>
          <w:szCs w:val="24"/>
        </w:rPr>
        <w:t>health issues</w:t>
      </w:r>
      <w:r w:rsidRPr="5F385AC5">
        <w:rPr>
          <w:rFonts w:ascii="Sitka Text" w:hAnsi="Sitka Text" w:eastAsia="Sitka Text" w:cs="Sitka Text"/>
          <w:sz w:val="24"/>
          <w:szCs w:val="24"/>
        </w:rPr>
        <w:t xml:space="preserve"> and difficulty in separating work from personal life.</w:t>
      </w:r>
      <w:r w:rsidRPr="5F385AC5" w:rsidR="4EC3EB91">
        <w:rPr>
          <w:rFonts w:ascii="Sitka Text" w:hAnsi="Sitka Text" w:eastAsia="Sitka Text" w:cs="Sitka Text"/>
          <w:sz w:val="24"/>
          <w:szCs w:val="24"/>
        </w:rPr>
        <w:t xml:space="preserve"> Trust issues can o</w:t>
      </w:r>
      <w:r w:rsidRPr="5F385AC5" w:rsidR="0BA16349">
        <w:rPr>
          <w:rFonts w:ascii="Sitka Text" w:hAnsi="Sitka Text" w:eastAsia="Sitka Text" w:cs="Sitka Text"/>
          <w:sz w:val="24"/>
          <w:szCs w:val="24"/>
        </w:rPr>
        <w:t>ccur if lack of motivation</w:t>
      </w:r>
      <w:r w:rsidRPr="5F385AC5" w:rsidR="005178BC">
        <w:rPr>
          <w:rFonts w:ascii="Sitka Text" w:hAnsi="Sitka Text" w:eastAsia="Sitka Text" w:cs="Sitka Text"/>
          <w:sz w:val="24"/>
          <w:szCs w:val="24"/>
        </w:rPr>
        <w:t xml:space="preserve"> and encouragement </w:t>
      </w:r>
      <w:r w:rsidRPr="5F385AC5" w:rsidR="00BE3D6A">
        <w:rPr>
          <w:rFonts w:ascii="Sitka Text" w:hAnsi="Sitka Text" w:eastAsia="Sitka Text" w:cs="Sitka Text"/>
          <w:sz w:val="24"/>
          <w:szCs w:val="24"/>
        </w:rPr>
        <w:t>occur</w:t>
      </w:r>
      <w:r w:rsidRPr="5F385AC5" w:rsidR="00B61A88">
        <w:rPr>
          <w:rFonts w:ascii="Sitka Text" w:hAnsi="Sitka Text" w:eastAsia="Sitka Text" w:cs="Sitka Text"/>
          <w:sz w:val="24"/>
          <w:szCs w:val="24"/>
        </w:rPr>
        <w:t>s</w:t>
      </w:r>
      <w:r w:rsidRPr="5F385AC5" w:rsidR="005178BC">
        <w:rPr>
          <w:rFonts w:ascii="Sitka Text" w:hAnsi="Sitka Text" w:eastAsia="Sitka Text" w:cs="Sitka Text"/>
          <w:sz w:val="24"/>
          <w:szCs w:val="24"/>
        </w:rPr>
        <w:t>.</w:t>
      </w:r>
      <w:r w:rsidRPr="5F385AC5">
        <w:rPr>
          <w:rFonts w:ascii="Sitka Text" w:hAnsi="Sitka Text" w:eastAsia="Sitka Text" w:cs="Sitka Text"/>
          <w:sz w:val="24"/>
          <w:szCs w:val="24"/>
        </w:rPr>
        <w:t xml:space="preserve"> Effective leaders understand the importance of setting clear expectations, providing resources and support, fostering teamwork and collaboration, and maintaining open communication channels.</w:t>
      </w:r>
      <w:r w:rsidRPr="5F385AC5" w:rsidR="00225134">
        <w:rPr>
          <w:rFonts w:ascii="Sitka Text" w:hAnsi="Sitka Text" w:eastAsia="Sitka Text" w:cs="Sitka Text"/>
          <w:sz w:val="24"/>
          <w:szCs w:val="24"/>
        </w:rPr>
        <w:t xml:space="preserve"> </w:t>
      </w:r>
      <w:r w:rsidRPr="5F385AC5" w:rsidR="007161C5">
        <w:rPr>
          <w:rFonts w:ascii="Sitka Text" w:hAnsi="Sitka Text" w:eastAsia="Sitka Text" w:cs="Sitka Text"/>
          <w:sz w:val="24"/>
          <w:szCs w:val="24"/>
        </w:rPr>
        <w:t>Providing</w:t>
      </w:r>
      <w:r w:rsidRPr="5F385AC5" w:rsidR="00F97405">
        <w:rPr>
          <w:rFonts w:ascii="Sitka Text" w:hAnsi="Sitka Text" w:eastAsia="Sitka Text" w:cs="Sitka Text"/>
          <w:sz w:val="24"/>
          <w:szCs w:val="24"/>
        </w:rPr>
        <w:t xml:space="preserve"> emotional support and mental health support </w:t>
      </w:r>
      <w:r w:rsidRPr="5F385AC5" w:rsidR="00F33BE4">
        <w:rPr>
          <w:rFonts w:ascii="Sitka Text" w:hAnsi="Sitka Text" w:eastAsia="Sitka Text" w:cs="Sitka Text"/>
          <w:sz w:val="24"/>
          <w:szCs w:val="24"/>
        </w:rPr>
        <w:t xml:space="preserve">are two of the most important measures to address, </w:t>
      </w:r>
      <w:r w:rsidRPr="5F385AC5" w:rsidR="00F97405">
        <w:rPr>
          <w:rFonts w:ascii="Sitka Text" w:hAnsi="Sitka Text" w:eastAsia="Sitka Text" w:cs="Sitka Text"/>
          <w:sz w:val="24"/>
          <w:szCs w:val="24"/>
        </w:rPr>
        <w:t xml:space="preserve">if another pandemic </w:t>
      </w:r>
      <w:r w:rsidRPr="5F385AC5" w:rsidR="56BC041A">
        <w:rPr>
          <w:rFonts w:ascii="Sitka Text" w:hAnsi="Sitka Text" w:eastAsia="Sitka Text" w:cs="Sitka Text"/>
          <w:sz w:val="24"/>
          <w:szCs w:val="24"/>
        </w:rPr>
        <w:t>were</w:t>
      </w:r>
      <w:r w:rsidRPr="5F385AC5" w:rsidR="00F97405">
        <w:rPr>
          <w:rFonts w:ascii="Sitka Text" w:hAnsi="Sitka Text" w:eastAsia="Sitka Text" w:cs="Sitka Text"/>
          <w:sz w:val="24"/>
          <w:szCs w:val="24"/>
        </w:rPr>
        <w:t xml:space="preserve"> to happen, remembering different demographics, </w:t>
      </w:r>
      <w:r w:rsidRPr="5F385AC5" w:rsidR="00074DE4">
        <w:rPr>
          <w:rFonts w:ascii="Sitka Text" w:hAnsi="Sitka Text" w:eastAsia="Sitka Text" w:cs="Sitka Text"/>
          <w:sz w:val="24"/>
          <w:szCs w:val="24"/>
        </w:rPr>
        <w:t xml:space="preserve">such as the gen z and </w:t>
      </w:r>
      <w:r w:rsidRPr="5F385AC5" w:rsidR="550D796B">
        <w:rPr>
          <w:rFonts w:ascii="Sitka Text" w:hAnsi="Sitka Text" w:eastAsia="Sitka Text" w:cs="Sitka Text"/>
          <w:sz w:val="24"/>
          <w:szCs w:val="24"/>
        </w:rPr>
        <w:t xml:space="preserve">millennials, </w:t>
      </w:r>
      <w:r w:rsidR="0032391E">
        <w:rPr>
          <w:rFonts w:ascii="Sitka Text" w:hAnsi="Sitka Text" w:eastAsia="Sitka Text" w:cs="Sitka Text"/>
          <w:sz w:val="24"/>
          <w:szCs w:val="24"/>
        </w:rPr>
        <w:t>parents and senior population all have different priorities especially in a crisis.</w:t>
      </w:r>
    </w:p>
    <w:p w:rsidR="00C23D36" w:rsidP="5F385AC5" w:rsidRDefault="00C23D36" w14:paraId="09DC1918" w14:textId="168F6B56">
      <w:pPr>
        <w:rPr>
          <w:rFonts w:ascii="Sitka Text" w:hAnsi="Sitka Text" w:eastAsia="Sitka Text" w:cs="Sitka Text"/>
          <w:b/>
          <w:bCs/>
          <w:sz w:val="24"/>
          <w:szCs w:val="24"/>
        </w:rPr>
      </w:pPr>
    </w:p>
    <w:p w:rsidR="003A7FBD" w:rsidP="5F385AC5" w:rsidRDefault="003A7FBD" w14:paraId="12547053" w14:textId="4407E42E">
      <w:pPr>
        <w:ind w:left="-20" w:right="-20"/>
        <w:rPr>
          <w:rFonts w:ascii="Sitka Text" w:hAnsi="Sitka Text" w:eastAsia="Sitka Text" w:cs="Sitka Text"/>
          <w:b/>
          <w:bCs/>
          <w:color w:val="000000" w:themeColor="text1"/>
          <w:sz w:val="24"/>
          <w:szCs w:val="24"/>
        </w:rPr>
      </w:pPr>
      <w:r w:rsidRPr="003A7FBD">
        <w:rPr>
          <w:rFonts w:ascii="Sitka Text" w:hAnsi="Sitka Text" w:eastAsia="Sitka Text" w:cs="Sitka Text"/>
          <w:b/>
          <w:bCs/>
          <w:color w:val="000000" w:themeColor="text1"/>
          <w:sz w:val="24"/>
          <w:szCs w:val="24"/>
        </w:rPr>
        <w:lastRenderedPageBreak/>
        <w:t>References:</w:t>
      </w:r>
    </w:p>
    <w:p w:rsidRPr="003A7FBD" w:rsidR="00DA6363" w:rsidP="5F385AC5" w:rsidRDefault="00DA6363" w14:paraId="5C7F2267" w14:textId="77777777">
      <w:pPr>
        <w:ind w:left="-20" w:right="-20"/>
        <w:rPr>
          <w:rFonts w:ascii="Sitka Text" w:hAnsi="Sitka Text" w:eastAsia="Sitka Text" w:cs="Sitka Text"/>
          <w:b/>
          <w:bCs/>
          <w:color w:val="000000" w:themeColor="text1"/>
          <w:sz w:val="24"/>
          <w:szCs w:val="24"/>
        </w:rPr>
      </w:pPr>
    </w:p>
    <w:p w:rsidR="00C23D36" w:rsidP="5F385AC5" w:rsidRDefault="55612E15" w14:paraId="1C96A94B" w14:textId="78849BA8">
      <w:pPr>
        <w:ind w:left="-20" w:right="-20"/>
        <w:rPr>
          <w:rFonts w:ascii="Sitka Text" w:hAnsi="Sitka Text" w:eastAsia="Sitka Text" w:cs="Sitka Text"/>
          <w:sz w:val="24"/>
          <w:szCs w:val="24"/>
        </w:rPr>
      </w:pPr>
      <w:r w:rsidRPr="5F385AC5">
        <w:rPr>
          <w:rFonts w:ascii="Sitka Text" w:hAnsi="Sitka Text" w:eastAsia="Sitka Text" w:cs="Sitka Text"/>
          <w:color w:val="000000" w:themeColor="text1"/>
          <w:sz w:val="24"/>
          <w:szCs w:val="24"/>
        </w:rPr>
        <w:t xml:space="preserve">Abbasi, K. (n.d.). (2023) </w:t>
      </w:r>
      <w:r w:rsidRPr="5F385AC5">
        <w:rPr>
          <w:rFonts w:ascii="Sitka Text" w:hAnsi="Sitka Text" w:eastAsia="Sitka Text" w:cs="Sitka Text"/>
          <w:i/>
          <w:iCs/>
          <w:color w:val="000000" w:themeColor="text1"/>
          <w:sz w:val="24"/>
          <w:szCs w:val="24"/>
        </w:rPr>
        <w:t>The Impact of Leadership on Remote Work</w:t>
      </w:r>
      <w:r w:rsidRPr="5F385AC5">
        <w:rPr>
          <w:rFonts w:ascii="Sitka Text" w:hAnsi="Sitka Text" w:eastAsia="Sitka Text" w:cs="Sitka Text"/>
          <w:color w:val="000000" w:themeColor="text1"/>
          <w:sz w:val="24"/>
          <w:szCs w:val="24"/>
        </w:rPr>
        <w:t xml:space="preserve">. </w:t>
      </w:r>
      <w:hyperlink r:id="rId12">
        <w:r w:rsidRPr="5F385AC5">
          <w:rPr>
            <w:rStyle w:val="Hyperlink"/>
            <w:rFonts w:ascii="Sitka Text" w:hAnsi="Sitka Text" w:eastAsia="Sitka Text" w:cs="Sitka Text"/>
            <w:sz w:val="24"/>
            <w:szCs w:val="24"/>
          </w:rPr>
          <w:t>https://www.theseus.fi/bitstream/handle/10024/794439/Abbasi_Kalim.pdf?sequence=2&amp;isAllowed=y</w:t>
        </w:r>
      </w:hyperlink>
    </w:p>
    <w:p w:rsidR="00C23D36" w:rsidP="5F385AC5" w:rsidRDefault="5F782540" w14:paraId="66F18803" w14:textId="3346CB51">
      <w:pPr>
        <w:rPr>
          <w:rFonts w:ascii="Sitka Text" w:hAnsi="Sitka Text" w:eastAsia="Sitka Text" w:cs="Sitka Text"/>
          <w:sz w:val="24"/>
          <w:szCs w:val="24"/>
        </w:rPr>
      </w:pPr>
      <w:r w:rsidRPr="7F7DAE10" w:rsidR="5F782540">
        <w:rPr>
          <w:rFonts w:ascii="Sitka Text" w:hAnsi="Sitka Text" w:eastAsia="Sitka Text" w:cs="Sitka Text"/>
          <w:sz w:val="24"/>
          <w:szCs w:val="24"/>
        </w:rPr>
        <w:t xml:space="preserve">Adam, D. (2024). </w:t>
      </w:r>
      <w:bookmarkStart w:name="_Int_Jmmaa9Oo" w:id="1437452350"/>
      <w:r w:rsidRPr="7F7DAE10" w:rsidR="5F782540">
        <w:rPr>
          <w:rFonts w:ascii="Sitka Text" w:hAnsi="Sitka Text" w:eastAsia="Sitka Text" w:cs="Sitka Text"/>
          <w:sz w:val="24"/>
          <w:szCs w:val="24"/>
        </w:rPr>
        <w:t>What science says about hybrid working — and how to make it a success: How researchers can maximize creativity and connection in the ‘new normal</w:t>
      </w:r>
      <w:bookmarkStart w:name="_Int_p3gFMdDK" w:id="977526355"/>
      <w:r w:rsidRPr="7F7DAE10" w:rsidR="5F782540">
        <w:rPr>
          <w:rFonts w:ascii="Sitka Text" w:hAnsi="Sitka Text" w:eastAsia="Sitka Text" w:cs="Sitka Text"/>
          <w:sz w:val="24"/>
          <w:szCs w:val="24"/>
        </w:rPr>
        <w:t>’.</w:t>
      </w:r>
      <w:bookmarkEnd w:id="977526355"/>
      <w:bookmarkEnd w:id="1437452350"/>
      <w:r w:rsidRPr="7F7DAE10" w:rsidR="5F782540">
        <w:rPr>
          <w:rFonts w:ascii="Sitka Text" w:hAnsi="Sitka Text" w:eastAsia="Sitka Text" w:cs="Sitka Text"/>
          <w:sz w:val="24"/>
          <w:szCs w:val="24"/>
        </w:rPr>
        <w:t xml:space="preserve">  </w:t>
      </w:r>
    </w:p>
    <w:p w:rsidR="00C23D36" w:rsidP="5F385AC5" w:rsidRDefault="5F782540" w14:paraId="02B434EC" w14:textId="5925CD4E">
      <w:pPr>
        <w:rPr>
          <w:rFonts w:ascii="Sitka Text" w:hAnsi="Sitka Text" w:eastAsia="Sitka Text" w:cs="Sitka Text"/>
          <w:sz w:val="24"/>
          <w:szCs w:val="24"/>
        </w:rPr>
      </w:pPr>
      <w:r w:rsidRPr="5F385AC5">
        <w:rPr>
          <w:rFonts w:ascii="Sitka Text" w:hAnsi="Sitka Text" w:eastAsia="Sitka Text" w:cs="Sitka Text"/>
          <w:sz w:val="24"/>
          <w:szCs w:val="24"/>
        </w:rPr>
        <w:t>Albrecht, S. L., &amp; Prince, C. (2014). Handbook of employee engagement: Perspectives, issues, research, and practice. Edward Elgar Publishing.</w:t>
      </w:r>
    </w:p>
    <w:p w:rsidR="00C23D36" w:rsidP="5F385AC5" w:rsidRDefault="5F782540" w14:paraId="02492A1E" w14:textId="60623939">
      <w:pPr>
        <w:rPr>
          <w:rFonts w:ascii="Sitka Text" w:hAnsi="Sitka Text" w:eastAsia="Sitka Text" w:cs="Sitka Text"/>
          <w:sz w:val="24"/>
          <w:szCs w:val="24"/>
        </w:rPr>
      </w:pPr>
      <w:r w:rsidRPr="5F385AC5">
        <w:rPr>
          <w:rFonts w:ascii="Sitka Text" w:hAnsi="Sitka Text" w:eastAsia="Sitka Text" w:cs="Sitka Text"/>
          <w:sz w:val="24"/>
          <w:szCs w:val="24"/>
        </w:rPr>
        <w:t>Basset, E. H., &amp; O'Connell, B. (2014). Guide to workforce development and employee engagement. American Society for Training and Development.</w:t>
      </w:r>
    </w:p>
    <w:p w:rsidR="00C23D36" w:rsidP="5F385AC5" w:rsidRDefault="5F782540" w14:paraId="108D21D2" w14:textId="247E6918">
      <w:pPr>
        <w:rPr>
          <w:rFonts w:ascii="Sitka Text" w:hAnsi="Sitka Text" w:eastAsia="Sitka Text" w:cs="Sitka Text"/>
          <w:sz w:val="24"/>
          <w:szCs w:val="24"/>
        </w:rPr>
      </w:pPr>
      <w:r w:rsidRPr="5F385AC5">
        <w:rPr>
          <w:rFonts w:ascii="Sitka Text" w:hAnsi="Sitka Text" w:eastAsia="Sitka Text" w:cs="Sitka Text"/>
          <w:sz w:val="24"/>
          <w:szCs w:val="24"/>
        </w:rPr>
        <w:t>Bass, B. M., &amp; Riggio, R. E. (2006). Transformational leadership (2nd ed.). Psychology Press.</w:t>
      </w:r>
    </w:p>
    <w:p w:rsidR="00C23D36" w:rsidP="5F385AC5" w:rsidRDefault="5F782540" w14:paraId="08284AFA" w14:textId="7173DDF5">
      <w:pPr>
        <w:rPr>
          <w:rFonts w:ascii="Sitka Text" w:hAnsi="Sitka Text" w:eastAsia="Sitka Text" w:cs="Sitka Text"/>
          <w:sz w:val="24"/>
          <w:szCs w:val="24"/>
        </w:rPr>
      </w:pPr>
      <w:r w:rsidRPr="5F385AC5">
        <w:rPr>
          <w:rFonts w:ascii="Sitka Text" w:hAnsi="Sitka Text" w:eastAsia="Sitka Text" w:cs="Sitka Text"/>
          <w:sz w:val="24"/>
          <w:szCs w:val="24"/>
        </w:rPr>
        <w:t>Burke, R. J. (2013). Advancing women’s careers: Research and practice. Edward Elgar Publishing.</w:t>
      </w:r>
    </w:p>
    <w:p w:rsidR="00C23D36" w:rsidP="5F385AC5" w:rsidRDefault="5F782540" w14:paraId="075555DE" w14:textId="1B2DC5AC">
      <w:r w:rsidRPr="5F385AC5">
        <w:rPr>
          <w:rFonts w:ascii="Sitka Text" w:hAnsi="Sitka Text" w:eastAsia="Sitka Text" w:cs="Sitka Text"/>
          <w:sz w:val="24"/>
          <w:szCs w:val="24"/>
        </w:rPr>
        <w:t xml:space="preserve">Ceci, L. (2022, January 28). TikTok usage during COVID-19 in the United States 2020. </w:t>
      </w:r>
      <w:r w:rsidR="00577E15">
        <w:rPr>
          <w:rFonts w:ascii="Sitka Text" w:hAnsi="Sitka Text" w:eastAsia="Sitka Text" w:cs="Sitka Text"/>
          <w:sz w:val="24"/>
          <w:szCs w:val="24"/>
        </w:rPr>
        <w:t>h</w:t>
      </w:r>
      <w:r w:rsidRPr="5F385AC5">
        <w:rPr>
          <w:rFonts w:ascii="Sitka Text" w:hAnsi="Sitka Text" w:eastAsia="Sitka Text" w:cs="Sitka Text"/>
          <w:sz w:val="24"/>
          <w:szCs w:val="24"/>
        </w:rPr>
        <w:t>ttps://www.statista.com/statistics/1207831/tiktok-usage-among-young-adults-during-covid-19-usa/#statisticContainer</w:t>
      </w:r>
    </w:p>
    <w:p w:rsidR="00C23D36" w:rsidP="5F385AC5" w:rsidRDefault="3C5D7D75" w14:paraId="7FCD9D95" w14:textId="1DD56F47">
      <w:pPr>
        <w:rPr>
          <w:rFonts w:ascii="Sitka Text" w:hAnsi="Sitka Text" w:eastAsia="Sitka Text" w:cs="Sitka Text"/>
          <w:sz w:val="24"/>
          <w:szCs w:val="24"/>
        </w:rPr>
      </w:pPr>
      <w:r w:rsidRPr="5F385AC5">
        <w:rPr>
          <w:rFonts w:ascii="Sitka Text" w:hAnsi="Sitka Text" w:eastAsia="Sitka Text" w:cs="Sitka Text"/>
          <w:sz w:val="24"/>
          <w:szCs w:val="24"/>
        </w:rPr>
        <w:t>Kirsch, L. J., &amp; Javalgi, R. R. (</w:t>
      </w:r>
      <w:r w:rsidRPr="5F385AC5" w:rsidR="001202FF">
        <w:rPr>
          <w:rFonts w:ascii="Sitka Text" w:hAnsi="Sitka Text" w:eastAsia="Sitka Text" w:cs="Sitka Text"/>
          <w:sz w:val="24"/>
          <w:szCs w:val="24"/>
        </w:rPr>
        <w:t>2013)</w:t>
      </w:r>
      <w:r w:rsidR="001202FF">
        <w:rPr>
          <w:rFonts w:ascii="Sitka Text" w:hAnsi="Sitka Text" w:eastAsia="Sitka Text" w:cs="Sitka Text"/>
          <w:sz w:val="24"/>
          <w:szCs w:val="24"/>
        </w:rPr>
        <w:t xml:space="preserve"> a.</w:t>
      </w:r>
      <w:r w:rsidRPr="5F385AC5">
        <w:rPr>
          <w:rFonts w:ascii="Sitka Text" w:hAnsi="Sitka Text" w:eastAsia="Sitka Text" w:cs="Sitka Text"/>
          <w:sz w:val="24"/>
          <w:szCs w:val="24"/>
        </w:rPr>
        <w:t xml:space="preserve"> Global perspectives on globalization and higher education. Emerald Group Publishing.</w:t>
      </w:r>
    </w:p>
    <w:p w:rsidR="00C23D36" w:rsidP="5F385AC5" w:rsidRDefault="5F782540" w14:paraId="53CA8C8D" w14:textId="113C55A3">
      <w:pPr>
        <w:rPr>
          <w:rFonts w:ascii="Sitka Text" w:hAnsi="Sitka Text" w:eastAsia="Sitka Text" w:cs="Sitka Text"/>
          <w:sz w:val="24"/>
          <w:szCs w:val="24"/>
        </w:rPr>
      </w:pPr>
      <w:r w:rsidRPr="7F7DAE10" w:rsidR="5F782540">
        <w:rPr>
          <w:rFonts w:ascii="Sitka Text" w:hAnsi="Sitka Text" w:eastAsia="Sitka Text" w:cs="Sitka Text"/>
          <w:sz w:val="24"/>
          <w:szCs w:val="24"/>
        </w:rPr>
        <w:t xml:space="preserve">Kirsch, L. J., &amp; </w:t>
      </w:r>
      <w:r w:rsidRPr="7F7DAE10" w:rsidR="5F782540">
        <w:rPr>
          <w:rFonts w:ascii="Sitka Text" w:hAnsi="Sitka Text" w:eastAsia="Sitka Text" w:cs="Sitka Text"/>
          <w:sz w:val="24"/>
          <w:szCs w:val="24"/>
        </w:rPr>
        <w:t>Javalgi</w:t>
      </w:r>
      <w:r w:rsidRPr="7F7DAE10" w:rsidR="5F782540">
        <w:rPr>
          <w:rFonts w:ascii="Sitka Text" w:hAnsi="Sitka Text" w:eastAsia="Sitka Text" w:cs="Sitka Text"/>
          <w:sz w:val="24"/>
          <w:szCs w:val="24"/>
        </w:rPr>
        <w:t>, R. G. (</w:t>
      </w:r>
      <w:r w:rsidRPr="7F7DAE10" w:rsidR="2FB29512">
        <w:rPr>
          <w:rFonts w:ascii="Sitka Text" w:hAnsi="Sitka Text" w:eastAsia="Sitka Text" w:cs="Sitka Text"/>
          <w:sz w:val="24"/>
          <w:szCs w:val="24"/>
        </w:rPr>
        <w:t>2013) c.</w:t>
      </w:r>
      <w:r w:rsidRPr="7F7DAE10" w:rsidR="5F782540">
        <w:rPr>
          <w:rFonts w:ascii="Sitka Text" w:hAnsi="Sitka Text" w:eastAsia="Sitka Text" w:cs="Sitka Text"/>
          <w:sz w:val="24"/>
          <w:szCs w:val="24"/>
        </w:rPr>
        <w:t xml:space="preserve"> Remote workers and virtual teams: Issues, challenges, and opportunities. Strategic Change, 22(3-4), 257-264.</w:t>
      </w:r>
    </w:p>
    <w:p w:rsidR="00CD4A0C" w:rsidP="00CD4A0C" w:rsidRDefault="00CD4A0C" w14:paraId="62F3A9E3" w14:textId="158128A1">
      <w:pPr>
        <w:rPr>
          <w:rFonts w:ascii="Sitka Text" w:hAnsi="Sitka Text" w:eastAsia="Sitka Text" w:cs="Sitka Text"/>
          <w:sz w:val="24"/>
          <w:szCs w:val="24"/>
        </w:rPr>
      </w:pPr>
      <w:r w:rsidRPr="5DE52621">
        <w:rPr>
          <w:rFonts w:ascii="Sitka Text" w:hAnsi="Sitka Text" w:eastAsia="Sitka Text" w:cs="Sitka Text"/>
          <w:sz w:val="24"/>
          <w:szCs w:val="24"/>
        </w:rPr>
        <w:t>Kirsch, L. J., &amp; Javalgi, R. G. (2013)</w:t>
      </w:r>
      <w:r>
        <w:rPr>
          <w:rFonts w:ascii="Sitka Text" w:hAnsi="Sitka Text" w:eastAsia="Sitka Text" w:cs="Sitka Text"/>
          <w:sz w:val="24"/>
          <w:szCs w:val="24"/>
        </w:rPr>
        <w:t>c</w:t>
      </w:r>
      <w:r w:rsidRPr="5DE52621">
        <w:rPr>
          <w:rFonts w:ascii="Sitka Text" w:hAnsi="Sitka Text" w:eastAsia="Sitka Text" w:cs="Sitka Text"/>
          <w:sz w:val="24"/>
          <w:szCs w:val="24"/>
        </w:rPr>
        <w:t>. Challenges in managing remote sales employees. Business Horizons, 56(2), 257-265.</w:t>
      </w:r>
    </w:p>
    <w:p w:rsidR="00C23D36" w:rsidP="5F385AC5" w:rsidRDefault="5F782540" w14:paraId="50C70094" w14:textId="1EA75A04">
      <w:pPr>
        <w:rPr>
          <w:rFonts w:ascii="Sitka Text" w:hAnsi="Sitka Text" w:eastAsia="Sitka Text" w:cs="Sitka Text"/>
          <w:sz w:val="24"/>
          <w:szCs w:val="24"/>
        </w:rPr>
      </w:pPr>
      <w:r w:rsidRPr="5F385AC5">
        <w:rPr>
          <w:rFonts w:ascii="Sitka Text" w:hAnsi="Sitka Text" w:eastAsia="Sitka Text" w:cs="Sitka Text"/>
          <w:sz w:val="24"/>
          <w:szCs w:val="24"/>
        </w:rPr>
        <w:t>Larson, B. Z., Vroman, S. R., &amp; Makarius, E. E. (2020, March 18). A guide to managing your (newly) remote workers. Harvard Business Review.</w:t>
      </w:r>
    </w:p>
    <w:p w:rsidR="00C23D36" w:rsidP="5F385AC5" w:rsidRDefault="5F782540" w14:paraId="0D1BE809" w14:textId="1A7D4267">
      <w:pPr>
        <w:rPr>
          <w:rFonts w:ascii="Sitka Text" w:hAnsi="Sitka Text" w:eastAsia="Sitka Text" w:cs="Sitka Text"/>
          <w:sz w:val="24"/>
          <w:szCs w:val="24"/>
        </w:rPr>
      </w:pPr>
      <w:r w:rsidRPr="5F385AC5">
        <w:rPr>
          <w:rFonts w:ascii="Sitka Text" w:hAnsi="Sitka Text" w:eastAsia="Sitka Text" w:cs="Sitka Text"/>
          <w:sz w:val="24"/>
          <w:szCs w:val="24"/>
        </w:rPr>
        <w:t>Mutebi, N., &amp; Hobbs, A. (2022, October 17). The impact of remote and hybrid working on workers and organizations post brief 49.</w:t>
      </w:r>
    </w:p>
    <w:p w:rsidR="00C23D36" w:rsidP="5F385AC5" w:rsidRDefault="5F782540" w14:paraId="711308E3" w14:textId="36EC63FC">
      <w:pPr>
        <w:rPr>
          <w:rFonts w:ascii="Sitka Text" w:hAnsi="Sitka Text" w:eastAsia="Sitka Text" w:cs="Sitka Text"/>
          <w:sz w:val="24"/>
          <w:szCs w:val="24"/>
        </w:rPr>
      </w:pPr>
      <w:r w:rsidRPr="5F385AC5">
        <w:rPr>
          <w:rFonts w:ascii="Sitka Text" w:hAnsi="Sitka Text" w:eastAsia="Sitka Text" w:cs="Sitka Text"/>
          <w:sz w:val="24"/>
          <w:szCs w:val="24"/>
        </w:rPr>
        <w:t>O’Boyle, I., &amp; Harman, K. (2020). Working remotely: How to succeed in the new workplace. Kogan Page Publishers.</w:t>
      </w:r>
    </w:p>
    <w:p w:rsidR="00C23D36" w:rsidP="5F385AC5" w:rsidRDefault="5F782540" w14:paraId="1D49C70D" w14:textId="1270489C">
      <w:pPr>
        <w:rPr>
          <w:rFonts w:ascii="Sitka Text" w:hAnsi="Sitka Text" w:eastAsia="Sitka Text" w:cs="Sitka Text"/>
          <w:sz w:val="24"/>
          <w:szCs w:val="24"/>
        </w:rPr>
      </w:pPr>
      <w:r w:rsidRPr="5F385AC5">
        <w:rPr>
          <w:rFonts w:ascii="Sitka Text" w:hAnsi="Sitka Text" w:eastAsia="Sitka Text" w:cs="Sitka Text"/>
          <w:sz w:val="24"/>
          <w:szCs w:val="24"/>
        </w:rPr>
        <w:t>O’Boyle, M. W., &amp; Harman, W. S. (2020). The remote revolution: How to live, work, and thrive in a world of virtual meetings. Morgan James Publishing.</w:t>
      </w:r>
    </w:p>
    <w:p w:rsidR="00C23D36" w:rsidP="5F385AC5" w:rsidRDefault="5F782540" w14:paraId="07629D8C" w14:textId="6EBD1A05">
      <w:pPr>
        <w:rPr>
          <w:rFonts w:ascii="Sitka Text" w:hAnsi="Sitka Text" w:eastAsia="Sitka Text" w:cs="Sitka Text"/>
          <w:sz w:val="24"/>
          <w:szCs w:val="24"/>
        </w:rPr>
      </w:pPr>
      <w:r w:rsidRPr="7F7DAE10" w:rsidR="5F782540">
        <w:rPr>
          <w:rFonts w:ascii="Sitka Text" w:hAnsi="Sitka Text" w:eastAsia="Sitka Text" w:cs="Sitka Text"/>
          <w:sz w:val="24"/>
          <w:szCs w:val="24"/>
        </w:rPr>
        <w:t xml:space="preserve">Parker, G. M. (2013). </w:t>
      </w:r>
      <w:bookmarkStart w:name="_Int_5lHCLDH8" w:id="1941641999"/>
      <w:r w:rsidRPr="7F7DAE10" w:rsidR="5F782540">
        <w:rPr>
          <w:rFonts w:ascii="Sitka Text" w:hAnsi="Sitka Text" w:eastAsia="Sitka Text" w:cs="Sitka Text"/>
          <w:sz w:val="24"/>
          <w:szCs w:val="24"/>
        </w:rPr>
        <w:t>Building a winning sales management team: The force behind the sales force.</w:t>
      </w:r>
      <w:bookmarkEnd w:id="1941641999"/>
      <w:r w:rsidRPr="7F7DAE10" w:rsidR="5F782540">
        <w:rPr>
          <w:rFonts w:ascii="Sitka Text" w:hAnsi="Sitka Text" w:eastAsia="Sitka Text" w:cs="Sitka Text"/>
          <w:sz w:val="24"/>
          <w:szCs w:val="24"/>
        </w:rPr>
        <w:t xml:space="preserve"> Springer Science &amp; Business Media.</w:t>
      </w:r>
    </w:p>
    <w:p w:rsidR="00C23D36" w:rsidP="5F385AC5" w:rsidRDefault="5F782540" w14:paraId="0DD4CF2C" w14:textId="3ADC4564">
      <w:pPr>
        <w:rPr>
          <w:rFonts w:ascii="Sitka Text" w:hAnsi="Sitka Text" w:eastAsia="Sitka Text" w:cs="Sitka Text"/>
          <w:sz w:val="24"/>
          <w:szCs w:val="24"/>
        </w:rPr>
      </w:pPr>
      <w:r w:rsidRPr="5F385AC5">
        <w:rPr>
          <w:rFonts w:ascii="Sitka Text" w:hAnsi="Sitka Text" w:eastAsia="Sitka Text" w:cs="Sitka Text"/>
          <w:sz w:val="24"/>
          <w:szCs w:val="24"/>
        </w:rPr>
        <w:lastRenderedPageBreak/>
        <w:t>Parker, G. M. (2013). The transactional leadership style can also be effective in remote work, with its clear expectations and structured approach to motivation, p. 95.</w:t>
      </w:r>
    </w:p>
    <w:p w:rsidR="00C23D36" w:rsidP="5F385AC5" w:rsidRDefault="5F782540" w14:paraId="0FF6264D" w14:textId="59330F02">
      <w:pPr>
        <w:rPr>
          <w:rFonts w:ascii="Sitka Text" w:hAnsi="Sitka Text" w:eastAsia="Sitka Text" w:cs="Sitka Text"/>
          <w:sz w:val="24"/>
          <w:szCs w:val="24"/>
        </w:rPr>
      </w:pPr>
      <w:r w:rsidRPr="5F385AC5">
        <w:rPr>
          <w:rFonts w:ascii="Sitka Text" w:hAnsi="Sitka Text" w:eastAsia="Sitka Text" w:cs="Sitka Text"/>
          <w:sz w:val="24"/>
          <w:szCs w:val="24"/>
        </w:rPr>
        <w:t>Parker, K. R. (2014). High-impact telecommuting: Strategies for aligning work and home. John Wiley &amp; Sons.</w:t>
      </w:r>
    </w:p>
    <w:p w:rsidR="00C23D36" w:rsidP="5F385AC5" w:rsidRDefault="5F782540" w14:paraId="6DD0F60B" w14:textId="73CEC25E">
      <w:pPr>
        <w:rPr>
          <w:rFonts w:ascii="Sitka Text" w:hAnsi="Sitka Text" w:eastAsia="Sitka Text" w:cs="Sitka Text"/>
          <w:sz w:val="24"/>
          <w:szCs w:val="24"/>
        </w:rPr>
      </w:pPr>
      <w:r w:rsidRPr="5F385AC5">
        <w:rPr>
          <w:rFonts w:ascii="Sitka Text" w:hAnsi="Sitka Text" w:eastAsia="Sitka Text" w:cs="Sitka Text"/>
          <w:sz w:val="24"/>
          <w:szCs w:val="24"/>
        </w:rPr>
        <w:t>Perry-Smith, J. E., &amp; Levi, R. B. (2015). New perspectives on international industrial/organizational psychology. Routledge.</w:t>
      </w:r>
    </w:p>
    <w:p w:rsidR="00C23D36" w:rsidP="5F385AC5" w:rsidRDefault="5F782540" w14:paraId="2D52084E" w14:textId="761FC2EC">
      <w:pPr>
        <w:rPr>
          <w:rFonts w:ascii="Sitka Text" w:hAnsi="Sitka Text" w:eastAsia="Sitka Text" w:cs="Sitka Text"/>
          <w:sz w:val="24"/>
          <w:szCs w:val="24"/>
        </w:rPr>
      </w:pPr>
      <w:r w:rsidRPr="5F385AC5">
        <w:rPr>
          <w:rFonts w:ascii="Sitka Text" w:hAnsi="Sitka Text" w:eastAsia="Sitka Text" w:cs="Sitka Text"/>
          <w:sz w:val="24"/>
          <w:szCs w:val="24"/>
        </w:rPr>
        <w:t>Zhang, J., &amp; Sobel, K. (2017). The art of virtual leadership: Keys to leading in a distributed environment. CreateSpace Independent Publishing Platform.</w:t>
      </w:r>
    </w:p>
    <w:p w:rsidR="00C23D36" w:rsidP="5F385AC5" w:rsidRDefault="00C23D36" w14:paraId="23A58B4F" w14:textId="440AEC8B">
      <w:pPr>
        <w:rPr>
          <w:rFonts w:ascii="Sitka Text" w:hAnsi="Sitka Text" w:eastAsia="Sitka Text" w:cs="Sitka Text"/>
          <w:b/>
          <w:bCs/>
          <w:sz w:val="24"/>
          <w:szCs w:val="24"/>
        </w:rPr>
      </w:pPr>
    </w:p>
    <w:p w:rsidR="00C23D36" w:rsidP="5F385AC5" w:rsidRDefault="00C23D36" w14:paraId="0A9A9C12" w14:textId="3C71726E">
      <w:pPr>
        <w:rPr>
          <w:rFonts w:ascii="Sitka Text" w:hAnsi="Sitka Text" w:eastAsia="Sitka Text" w:cs="Sitka Text"/>
          <w:b/>
          <w:bCs/>
          <w:sz w:val="24"/>
          <w:szCs w:val="24"/>
        </w:rPr>
      </w:pPr>
    </w:p>
    <w:p w:rsidR="00C23D36" w:rsidP="5F385AC5" w:rsidRDefault="00C23D36" w14:paraId="765AEDBF" w14:textId="55A8A92D">
      <w:pPr>
        <w:rPr>
          <w:rFonts w:ascii="Sitka Text" w:hAnsi="Sitka Text" w:eastAsia="Sitka Text" w:cs="Sitka Text"/>
          <w:b/>
          <w:bCs/>
          <w:sz w:val="24"/>
          <w:szCs w:val="24"/>
        </w:rPr>
      </w:pPr>
    </w:p>
    <w:p w:rsidR="00C23D36" w:rsidP="5F385AC5" w:rsidRDefault="00C23D36" w14:paraId="3144EA2F" w14:textId="2D8D8985">
      <w:pPr>
        <w:rPr>
          <w:rFonts w:ascii="Sitka Text" w:hAnsi="Sitka Text" w:eastAsia="Sitka Text" w:cs="Sitka Text"/>
          <w:b/>
          <w:bCs/>
          <w:sz w:val="24"/>
          <w:szCs w:val="24"/>
        </w:rPr>
      </w:pPr>
    </w:p>
    <w:p w:rsidR="00C23D36" w:rsidP="5F385AC5" w:rsidRDefault="00C23D36" w14:paraId="0E02C817" w14:textId="268EE2AB">
      <w:pPr>
        <w:rPr>
          <w:rFonts w:ascii="Sitka Text" w:hAnsi="Sitka Text" w:eastAsia="Sitka Text" w:cs="Sitka Text"/>
          <w:b/>
          <w:bCs/>
          <w:sz w:val="24"/>
          <w:szCs w:val="24"/>
        </w:rPr>
      </w:pPr>
    </w:p>
    <w:p w:rsidR="00C23D36" w:rsidP="5F385AC5" w:rsidRDefault="00C23D36" w14:paraId="79D4CD46" w14:textId="168E327F">
      <w:pPr>
        <w:rPr>
          <w:rFonts w:ascii="Sitka Text" w:hAnsi="Sitka Text" w:eastAsia="Sitka Text" w:cs="Sitka Text"/>
          <w:b/>
          <w:bCs/>
          <w:sz w:val="24"/>
          <w:szCs w:val="24"/>
        </w:rPr>
      </w:pPr>
    </w:p>
    <w:p w:rsidR="00C23D36" w:rsidP="5F385AC5" w:rsidRDefault="00C23D36" w14:paraId="3D45250B" w14:textId="16C019BD">
      <w:pPr>
        <w:rPr>
          <w:rFonts w:ascii="Sitka Text" w:hAnsi="Sitka Text" w:eastAsia="Sitka Text" w:cs="Sitka Text"/>
          <w:b/>
          <w:bCs/>
          <w:sz w:val="24"/>
          <w:szCs w:val="24"/>
        </w:rPr>
      </w:pPr>
    </w:p>
    <w:p w:rsidR="00C23D36" w:rsidP="5F385AC5" w:rsidRDefault="00C23D36" w14:paraId="5B1F91B7" w14:textId="668D4176">
      <w:pPr>
        <w:rPr>
          <w:rFonts w:ascii="Sitka Text" w:hAnsi="Sitka Text" w:eastAsia="Sitka Text" w:cs="Sitka Text"/>
          <w:b/>
          <w:bCs/>
          <w:sz w:val="24"/>
          <w:szCs w:val="24"/>
        </w:rPr>
      </w:pPr>
    </w:p>
    <w:p w:rsidR="00C23D36" w:rsidP="5F385AC5" w:rsidRDefault="00C23D36" w14:paraId="73AC88B1" w14:textId="6A60A4AA">
      <w:pPr>
        <w:rPr>
          <w:rFonts w:ascii="Sitka Text" w:hAnsi="Sitka Text" w:eastAsia="Sitka Text" w:cs="Sitka Text"/>
          <w:b/>
          <w:bCs/>
          <w:sz w:val="24"/>
          <w:szCs w:val="24"/>
        </w:rPr>
      </w:pPr>
    </w:p>
    <w:p w:rsidR="00C23D36" w:rsidP="5F385AC5" w:rsidRDefault="00C23D36" w14:paraId="7C56A2A6" w14:textId="4BB8E41A">
      <w:pPr>
        <w:rPr>
          <w:rFonts w:ascii="Sitka Text" w:hAnsi="Sitka Text" w:eastAsia="Sitka Text" w:cs="Sitka Text"/>
          <w:b/>
          <w:bCs/>
          <w:sz w:val="24"/>
          <w:szCs w:val="24"/>
        </w:rPr>
      </w:pPr>
    </w:p>
    <w:p w:rsidR="00C23D36" w:rsidP="5F385AC5" w:rsidRDefault="00C23D36" w14:paraId="7B9B0861" w14:textId="7444F137">
      <w:pPr>
        <w:rPr>
          <w:rFonts w:ascii="Sitka Text" w:hAnsi="Sitka Text" w:eastAsia="Sitka Text" w:cs="Sitka Text"/>
          <w:b/>
          <w:bCs/>
          <w:sz w:val="24"/>
          <w:szCs w:val="24"/>
        </w:rPr>
      </w:pPr>
    </w:p>
    <w:p w:rsidR="00C23D36" w:rsidP="5F385AC5" w:rsidRDefault="00C23D36" w14:paraId="65C6F2FC" w14:textId="451E482C">
      <w:pPr>
        <w:rPr>
          <w:rFonts w:ascii="Sitka Text" w:hAnsi="Sitka Text" w:eastAsia="Sitka Text" w:cs="Sitka Text"/>
          <w:b/>
          <w:bCs/>
          <w:sz w:val="24"/>
          <w:szCs w:val="24"/>
        </w:rPr>
      </w:pPr>
    </w:p>
    <w:p w:rsidR="00C23D36" w:rsidP="5F385AC5" w:rsidRDefault="00C23D36" w14:paraId="3D321BBC" w14:textId="208E4BBE">
      <w:pPr>
        <w:ind w:left="-20" w:right="-20"/>
      </w:pPr>
    </w:p>
    <w:p w:rsidR="00C23D36" w:rsidP="5F385AC5" w:rsidRDefault="00C23D36" w14:paraId="687C3C61" w14:textId="030C0EFF">
      <w:pPr>
        <w:ind w:left="-20" w:right="-20"/>
      </w:pPr>
    </w:p>
    <w:p w:rsidR="00C23D36" w:rsidP="5F385AC5" w:rsidRDefault="00C23D36" w14:paraId="3941F42F" w14:textId="6EC7E5F2">
      <w:pPr>
        <w:ind w:left="-20" w:right="-20"/>
      </w:pPr>
    </w:p>
    <w:p w:rsidR="00C23D36" w:rsidP="5F385AC5" w:rsidRDefault="00C23D36" w14:paraId="1DA691B0" w14:textId="7EBD250E">
      <w:pPr>
        <w:ind w:left="-20" w:right="-20"/>
      </w:pPr>
    </w:p>
    <w:p w:rsidR="00C23D36" w:rsidP="5F385AC5" w:rsidRDefault="00C23D36" w14:paraId="70B0FF97" w14:textId="6FA3666F">
      <w:pPr>
        <w:ind w:left="-20" w:right="-20"/>
      </w:pPr>
    </w:p>
    <w:p w:rsidR="00C23D36" w:rsidP="5F385AC5" w:rsidRDefault="00C23D36" w14:paraId="5AE5552F" w14:textId="45577FD5">
      <w:pPr>
        <w:ind w:left="-20" w:right="-20"/>
      </w:pPr>
    </w:p>
    <w:p w:rsidR="00C23D36" w:rsidP="5F385AC5" w:rsidRDefault="00C23D36" w14:paraId="3F1A4675" w14:textId="0F8C0611">
      <w:pPr>
        <w:ind w:left="-20" w:right="-20"/>
      </w:pPr>
    </w:p>
    <w:p w:rsidR="00C23D36" w:rsidP="5F385AC5" w:rsidRDefault="00C23D36" w14:paraId="7963E37B" w14:textId="6C54EE48">
      <w:pPr>
        <w:ind w:left="-20" w:right="-20"/>
      </w:pPr>
    </w:p>
    <w:p w:rsidR="00C23D36" w:rsidP="5F385AC5" w:rsidRDefault="00C23D36" w14:paraId="4804425D" w14:textId="3A84BFF9">
      <w:pPr>
        <w:ind w:left="-20" w:right="-20"/>
        <w:rPr>
          <w:rFonts w:ascii="Sitka Text" w:hAnsi="Sitka Text" w:eastAsia="Sitka Text" w:cs="Sitka Text"/>
          <w:sz w:val="24"/>
          <w:szCs w:val="24"/>
        </w:rPr>
      </w:pPr>
    </w:p>
    <w:p w:rsidR="009B427D" w:rsidP="5F385AC5" w:rsidRDefault="009B427D" w14:paraId="59434367" w14:textId="77777777">
      <w:pPr>
        <w:ind w:left="-20" w:right="-20"/>
        <w:rPr>
          <w:rFonts w:ascii="Sitka Text" w:hAnsi="Sitka Text" w:eastAsia="Sitka Text" w:cs="Sitka Text"/>
          <w:sz w:val="24"/>
          <w:szCs w:val="24"/>
        </w:rPr>
      </w:pPr>
    </w:p>
    <w:p w:rsidR="7F7DAE10" w:rsidP="7F7DAE10" w:rsidRDefault="7F7DAE10" w14:paraId="677C86CA" w14:textId="7F11B410">
      <w:pPr>
        <w:ind w:left="-20" w:right="-20"/>
        <w:rPr>
          <w:rFonts w:ascii="Sitka Text" w:hAnsi="Sitka Text" w:eastAsia="Sitka Text" w:cs="Sitka Text"/>
          <w:sz w:val="24"/>
          <w:szCs w:val="24"/>
        </w:rPr>
      </w:pPr>
    </w:p>
    <w:p w:rsidR="7F7DAE10" w:rsidP="7F7DAE10" w:rsidRDefault="7F7DAE10" w14:paraId="6D2F350E" w14:textId="47F807E2">
      <w:pPr>
        <w:ind w:left="-20" w:right="-20"/>
        <w:rPr>
          <w:rFonts w:ascii="Sitka Text" w:hAnsi="Sitka Text" w:eastAsia="Sitka Text" w:cs="Sitka Text"/>
          <w:sz w:val="24"/>
          <w:szCs w:val="24"/>
        </w:rPr>
      </w:pPr>
    </w:p>
    <w:p w:rsidR="7F7DAE10" w:rsidP="7F7DAE10" w:rsidRDefault="7F7DAE10" w14:paraId="169EA032" w14:textId="6BA86CB7">
      <w:pPr>
        <w:ind w:left="-20" w:right="-20"/>
        <w:rPr>
          <w:rFonts w:ascii="Sitka Text" w:hAnsi="Sitka Text" w:eastAsia="Sitka Text" w:cs="Sitka Text"/>
          <w:sz w:val="24"/>
          <w:szCs w:val="24"/>
        </w:rPr>
      </w:pPr>
    </w:p>
    <w:p w:rsidR="7F7DAE10" w:rsidP="7F7DAE10" w:rsidRDefault="7F7DAE10" w14:paraId="0884D946" w14:textId="783010C5">
      <w:pPr>
        <w:ind w:left="-20" w:right="-20"/>
        <w:rPr>
          <w:rFonts w:ascii="Sitka Text" w:hAnsi="Sitka Text" w:eastAsia="Sitka Text" w:cs="Sitka Text"/>
          <w:sz w:val="24"/>
          <w:szCs w:val="24"/>
        </w:rPr>
      </w:pPr>
    </w:p>
    <w:p w:rsidR="00DE6F50" w:rsidP="5F385AC5" w:rsidRDefault="00DE6F50" w14:paraId="235405A5" w14:textId="78CA5C2E">
      <w:pPr>
        <w:ind w:left="-20" w:right="-20"/>
        <w:rPr>
          <w:rFonts w:ascii="Sitka Text" w:hAnsi="Sitka Text" w:eastAsia="Sitka Text" w:cs="Sitka Text"/>
          <w:sz w:val="24"/>
          <w:szCs w:val="24"/>
        </w:rPr>
      </w:pPr>
      <w:r>
        <w:rPr>
          <w:rFonts w:ascii="Sitka Text" w:hAnsi="Sitka Text" w:eastAsia="Sitka Text" w:cs="Sitka Text"/>
          <w:sz w:val="24"/>
          <w:szCs w:val="24"/>
        </w:rPr>
        <w:lastRenderedPageBreak/>
        <w:t>Appendix</w:t>
      </w:r>
    </w:p>
    <w:p w:rsidR="00C23D36" w:rsidP="5F385AC5" w:rsidRDefault="001202FF" w14:paraId="04883DD5" w14:textId="299798A9">
      <w:pPr>
        <w:ind w:left="-20" w:right="-20"/>
        <w:rPr>
          <w:rFonts w:ascii="Sitka Text" w:hAnsi="Sitka Text" w:eastAsia="Sitka Text" w:cs="Sitka Text"/>
          <w:sz w:val="24"/>
          <w:szCs w:val="24"/>
        </w:rPr>
      </w:pPr>
      <w:r w:rsidRPr="7F7DAE10" w:rsidR="5C5CB8D8">
        <w:rPr>
          <w:rFonts w:ascii="Sitka Text" w:hAnsi="Sitka Text" w:eastAsia="Sitka Text" w:cs="Sitka Text"/>
          <w:sz w:val="24"/>
          <w:szCs w:val="24"/>
        </w:rPr>
        <w:t xml:space="preserve">Kolb's </w:t>
      </w:r>
      <w:r w:rsidRPr="7F7DAE10" w:rsidR="26256595">
        <w:rPr>
          <w:rFonts w:ascii="Sitka Text" w:hAnsi="Sitka Text" w:eastAsia="Sitka Text" w:cs="Sitka Text"/>
          <w:sz w:val="24"/>
          <w:szCs w:val="24"/>
        </w:rPr>
        <w:t>learning cycle (1984)</w:t>
      </w:r>
      <w:r w:rsidRPr="7F7DAE10" w:rsidR="00DE6F50">
        <w:rPr>
          <w:rFonts w:ascii="Sitka Text" w:hAnsi="Sitka Text" w:eastAsia="Sitka Text" w:cs="Sitka Text"/>
          <w:sz w:val="24"/>
          <w:szCs w:val="24"/>
        </w:rPr>
        <w:t>.</w:t>
      </w:r>
      <w:r w:rsidRPr="7F7DAE10" w:rsidR="2CA76886">
        <w:rPr>
          <w:rFonts w:ascii="Sitka Text" w:hAnsi="Sitka Text" w:eastAsia="Sitka Text" w:cs="Sitka Text"/>
          <w:sz w:val="24"/>
          <w:szCs w:val="24"/>
        </w:rPr>
        <w:t>1</w:t>
      </w:r>
    </w:p>
    <w:p w:rsidR="00C23D36" w:rsidP="009B427D" w:rsidRDefault="0058054B" w14:paraId="766EB823" w14:textId="0B75194D">
      <w:pPr>
        <w:ind w:left="-20" w:right="-20"/>
        <w:rPr>
          <w:rFonts w:ascii="Sitka Text" w:hAnsi="Sitka Text" w:eastAsia="Sitka Text" w:cs="Sitka Text"/>
          <w:color w:val="3A3A3A"/>
          <w:sz w:val="24"/>
          <w:szCs w:val="24"/>
        </w:rPr>
      </w:pPr>
      <w:r>
        <w:br w:type="textWrapping" w:clear="all"/>
      </w:r>
      <w:r w:rsidR="0068092F">
        <w:rPr>
          <w:noProof/>
        </w:rPr>
        <w:drawing>
          <wp:inline distT="0" distB="0" distL="0" distR="0" wp14:anchorId="26586110" wp14:editId="5898D7E3">
            <wp:extent cx="5731510" cy="4298633"/>
            <wp:effectExtent l="0" t="0" r="2540" b="6985"/>
            <wp:docPr id="1" name="Picture 1" descr="A diagram of different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different styl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sectPr w:rsidR="00C23D36">
      <w:headerReference w:type="default" r:id="rId14"/>
      <w:footerReference w:type="default" r:id="rId1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B75E7" w:rsidRDefault="00BB75E7" w14:paraId="48B56046" w14:textId="77777777">
      <w:pPr>
        <w:spacing w:after="0" w:line="240" w:lineRule="auto"/>
      </w:pPr>
      <w:r>
        <w:separator/>
      </w:r>
    </w:p>
  </w:endnote>
  <w:endnote w:type="continuationSeparator" w:id="0">
    <w:p w:rsidR="00BB75E7" w:rsidRDefault="00BB75E7" w14:paraId="0853DD47" w14:textId="77777777">
      <w:pPr>
        <w:spacing w:after="0" w:line="240" w:lineRule="auto"/>
      </w:pPr>
      <w:r>
        <w:continuationSeparator/>
      </w:r>
    </w:p>
  </w:endnote>
  <w:endnote w:type="continuationNotice" w:id="1">
    <w:p w:rsidR="00BB75E7" w:rsidRDefault="00BB75E7" w14:paraId="3E49E21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1439433"/>
      <w:docPartObj>
        <w:docPartGallery w:val="Page Numbers (Bottom of Page)"/>
        <w:docPartUnique/>
      </w:docPartObj>
    </w:sdtPr>
    <w:sdtEndPr>
      <w:rPr>
        <w:noProof/>
      </w:rPr>
    </w:sdtEndPr>
    <w:sdtContent>
      <w:p w:rsidR="00F333FA" w:rsidRDefault="00F333FA" w14:paraId="1D94974F" w14:textId="139500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71E7F6DE" w:rsidP="71E7F6DE" w:rsidRDefault="71E7F6DE" w14:paraId="3CB697EA" w14:textId="73B9E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B75E7" w:rsidRDefault="00BB75E7" w14:paraId="5E6B303E" w14:textId="77777777">
      <w:pPr>
        <w:spacing w:after="0" w:line="240" w:lineRule="auto"/>
      </w:pPr>
      <w:r>
        <w:separator/>
      </w:r>
    </w:p>
  </w:footnote>
  <w:footnote w:type="continuationSeparator" w:id="0">
    <w:p w:rsidR="00BB75E7" w:rsidRDefault="00BB75E7" w14:paraId="52D3E5E7" w14:textId="77777777">
      <w:pPr>
        <w:spacing w:after="0" w:line="240" w:lineRule="auto"/>
      </w:pPr>
      <w:r>
        <w:continuationSeparator/>
      </w:r>
    </w:p>
  </w:footnote>
  <w:footnote w:type="continuationNotice" w:id="1">
    <w:p w:rsidR="00BB75E7" w:rsidRDefault="00BB75E7" w14:paraId="593A3AE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1E7F6DE" w:rsidTr="71E7F6DE" w14:paraId="1987C5DD" w14:textId="77777777">
      <w:trPr>
        <w:trHeight w:val="300"/>
      </w:trPr>
      <w:tc>
        <w:tcPr>
          <w:tcW w:w="3005" w:type="dxa"/>
        </w:tcPr>
        <w:p w:rsidR="71E7F6DE" w:rsidP="71E7F6DE" w:rsidRDefault="71E7F6DE" w14:paraId="0B63C498" w14:textId="40FC84A4">
          <w:pPr>
            <w:pStyle w:val="Header"/>
            <w:ind w:left="-115"/>
          </w:pPr>
        </w:p>
      </w:tc>
      <w:tc>
        <w:tcPr>
          <w:tcW w:w="3005" w:type="dxa"/>
        </w:tcPr>
        <w:p w:rsidR="71E7F6DE" w:rsidP="71E7F6DE" w:rsidRDefault="71E7F6DE" w14:paraId="6BE3186E" w14:textId="26B6FAA3">
          <w:pPr>
            <w:pStyle w:val="Header"/>
            <w:jc w:val="center"/>
          </w:pPr>
        </w:p>
      </w:tc>
      <w:tc>
        <w:tcPr>
          <w:tcW w:w="3005" w:type="dxa"/>
        </w:tcPr>
        <w:p w:rsidR="71E7F6DE" w:rsidP="71E7F6DE" w:rsidRDefault="71E7F6DE" w14:paraId="1640B5A3" w14:textId="006ADEF0">
          <w:pPr>
            <w:pStyle w:val="Header"/>
            <w:ind w:right="-115"/>
            <w:jc w:val="right"/>
          </w:pPr>
        </w:p>
      </w:tc>
    </w:tr>
  </w:tbl>
  <w:p w:rsidR="71E7F6DE" w:rsidP="71E7F6DE" w:rsidRDefault="71E7F6DE" w14:paraId="0D9251BD" w14:textId="30B312DD">
    <w:pPr>
      <w:pStyle w:val="Header"/>
    </w:pPr>
  </w:p>
</w:hdr>
</file>

<file path=word/intelligence2.xml><?xml version="1.0" encoding="utf-8"?>
<int2:intelligence xmlns:int2="http://schemas.microsoft.com/office/intelligence/2020/intelligence" xmlns:oel="http://schemas.microsoft.com/office/2019/extlst">
  <int2:observations>
    <int2:textHash int2:hashCode="AX8wq0zNbvSe4/" int2:id="V5j5MuPN">
      <int2:state int2:type="AugLoop_Text_Critique" int2:value="Rejected"/>
    </int2:textHash>
    <int2:textHash int2:hashCode="Ji8eFTO6JWeUtV" int2:id="QjKBd1zK">
      <int2:state int2:type="AugLoop_Text_Critique" int2:value="Rejected"/>
    </int2:textHash>
    <int2:textHash int2:hashCode="MdU4lbOpaxImPV" int2:id="1vFmHQ3N">
      <int2:state int2:type="AugLoop_Text_Critique" int2:value="Rejected"/>
    </int2:textHash>
    <int2:textHash int2:hashCode="i/AIgYX10H5jlk" int2:id="B8Om5FfU">
      <int2:state int2:type="AugLoop_Text_Critique" int2:value="Rejected"/>
    </int2:textHash>
    <int2:textHash int2:hashCode="l+69R5QTXsl5e6" int2:id="DKqVB2ip">
      <int2:state int2:type="AugLoop_Text_Critique" int2:value="Rejected"/>
    </int2:textHash>
    <int2:textHash int2:hashCode="UV9A6zmQ7w0eA7" int2:id="EzuOLj7Y">
      <int2:state int2:type="AugLoop_Text_Critique" int2:value="Rejected"/>
    </int2:textHash>
    <int2:textHash int2:hashCode="8suEQSLu/LvF+3" int2:id="KmSrFf2J">
      <int2:state int2:type="AugLoop_Text_Critique" int2:value="Rejected"/>
    </int2:textHash>
    <int2:textHash int2:hashCode="3kwgBO7e8HwTYn" int2:id="N0rcicze">
      <int2:state int2:type="AugLoop_Text_Critique" int2:value="Rejected"/>
    </int2:textHash>
    <int2:textHash int2:hashCode="ZC/0VBEQpLvdTx" int2:id="OGDMsr83">
      <int2:state int2:type="AugLoop_Text_Critique" int2:value="Rejected"/>
    </int2:textHash>
    <int2:textHash int2:hashCode="3eCatRzo3iS7E3" int2:id="SrdSRpKW">
      <int2:state int2:type="AugLoop_Text_Critique" int2:value="Rejected"/>
    </int2:textHash>
    <int2:textHash int2:hashCode="5husHoIMNrev7D" int2:id="TGiynrhr">
      <int2:state int2:type="AugLoop_Text_Critique" int2:value="Rejected"/>
    </int2:textHash>
    <int2:textHash int2:hashCode="2X1RmPtF8/v9ho" int2:id="bz4oyn9D">
      <int2:state int2:type="AugLoop_Text_Critique" int2:value="Rejected"/>
    </int2:textHash>
    <int2:textHash int2:hashCode="Vscla9Q7UaxsPJ" int2:id="hvHl07H4">
      <int2:state int2:type="AugLoop_Text_Critique" int2:value="Rejected"/>
    </int2:textHash>
    <int2:textHash int2:hashCode="4VOwNmrB0rPzN8" int2:id="jRVleimx">
      <int2:state int2:type="AugLoop_Text_Critique" int2:value="Rejected"/>
    </int2:textHash>
    <int2:textHash int2:hashCode="nGThY5klel0Y3g" int2:id="nixloDSj">
      <int2:state int2:type="AugLoop_Text_Critique" int2:value="Rejected"/>
    </int2:textHash>
    <int2:textHash int2:hashCode="WtxM6vPTbcYSTk" int2:id="oUBZF9Ge">
      <int2:state int2:type="AugLoop_Text_Critique" int2:value="Rejected"/>
    </int2:textHash>
    <int2:textHash int2:hashCode="SRfvV5SbExmvW3" int2:id="rFlqNhim">
      <int2:state int2:type="AugLoop_Text_Critique" int2:value="Rejected"/>
    </int2:textHash>
    <int2:textHash int2:hashCode="pWeCMz4f/bIhWV" int2:id="rhvnLazN">
      <int2:state int2:type="AugLoop_Text_Critique" int2:value="Rejected"/>
    </int2:textHash>
    <int2:textHash int2:hashCode="fIfgFvkhQrKN8x" int2:id="rjavyUat">
      <int2:state int2:type="AugLoop_Text_Critique" int2:value="Rejected"/>
    </int2:textHash>
    <int2:textHash int2:hashCode="yZ2NV2gZVBA62A" int2:id="trZkdmV2">
      <int2:state int2:type="AugLoop_Text_Critique" int2:value="Rejected"/>
    </int2:textHash>
    <int2:bookmark int2:bookmarkName="_Int_5lHCLDH8" int2:invalidationBookmarkName="" int2:hashCode="poYNoMqbRvd3tz" int2:id="ntcLlyoG">
      <int2:extLst>
        <oel:ext uri="426473B9-03D8-482F-96C9-C2C85392BACA">
          <int2:similarityCritique int2:version="1" int2:context="Building a winning sales management team: The force behind the sales force.">
            <int2:source int2:sourceType="Online" int2:sourceTitle="Building a Winning Sales Management Team: The Force Behind the Sales ..." int2:sourceUrl="https://www.textbooks.com/Building-a-Winning-Sales-Management-Team-The-Force-Behind-the-Sales-Force-12-Edition/9780985343606/Andris-A-Zoltners.php" int2:sourceSnippet="Building a Winning Sales Management Team: The Force Behind the Sales Force. Get access to 5+ million textbook and homework solutions, access to subject matter experts, math solver, and premium writing tools with bartleby+. Get your 1 st month free.* * After trial, subscription auto-renews for $11.99/month. Cancel any time.">
              <int2:suggestions int2:citationType="Inline">
                <int2:suggestion int2:citationStyle="Mla" int2:isIdentical="1">
                  <int2:citationText>(“Building a Winning Sales Management Team: The Force Behind the Sales ...”)</int2:citationText>
                </int2:suggestion>
                <int2:suggestion int2:citationStyle="Apa" int2:isIdentical="1">
                  <int2:citationText>(“Building a Winning Sales Management Team: The Force Behind the Sales ...”)</int2:citationText>
                </int2:suggestion>
                <int2:suggestion int2:citationStyle="Chicago" int2:isIdentical="1">
                  <int2:citationText>(“Building a Winning Sales Management Team: The Force Behind the Sales ...”)</int2:citationText>
                </int2:suggestion>
              </int2:suggestions>
              <int2:suggestions int2:citationType="Full">
                <int2:suggestion int2:citationStyle="Mla" int2:isIdentical="1">
                  <int2:citationText>&lt;i&gt;Building a Winning Sales Management Team: The Force Behind the Sales ...&lt;/i&gt;, https://www.textbooks.com/Building-a-Winning-Sales-Management-Team-The-Force-Behind-the-Sales-Force-12-Edition/9780985343606/Andris-A-Zoltners.php.</int2:citationText>
                </int2:suggestion>
                <int2:suggestion int2:citationStyle="Apa" int2:isIdentical="1">
                  <int2:citationText>&lt;i&gt;Building a Winning Sales Management Team: The Force Behind the Sales ...&lt;/i&gt;. (n.d.). Retrieved from https://www.textbooks.com/Building-a-Winning-Sales-Management-Team-The-Force-Behind-the-Sales-Force-12-Edition/9780985343606/Andris-A-Zoltners.php</int2:citationText>
                </int2:suggestion>
                <int2:suggestion int2:citationStyle="Chicago" int2:isIdentical="1">
                  <int2:citationText>“Building a Winning Sales Management Team: The Force Behind the Sales ...” n.d., https://www.textbooks.com/Building-a-Winning-Sales-Management-Team-The-Force-Behind-the-Sales-Force-12-Edition/9780985343606/Andris-A-Zoltners.php.</int2:citationText>
                </int2:suggestion>
              </int2:suggestions>
            </int2:source>
            <int2:source int2:sourceType="Online" int2:sourceTitle="Sales Management: The Force Behind the Sales Force" int2:sourceUrl="https://salesmanagement.org/blog/sales-management-the-force-behind-the-sales-force/" int2:sourceSnippet="Itâ€™s a question he asked the general session audience at the Sales Management Association’s Sales Force Productivity Conference last year, and one that forms the central premise of Zoltnersâ€™s new book (co-authored with Prabha Sinha and Sally Lorimer), Building a Winning Sales Management Team: The Force Behind the Sales Force.Â ...">
              <int2:suggestions int2:citationType="Inline">
                <int2:suggestion int2:citationStyle="Mla" int2:isIdentical="1">
                  <int2:citationText>(“Sales Management: The Force Behind the Sales Force”)</int2:citationText>
                </int2:suggestion>
                <int2:suggestion int2:citationStyle="Apa" int2:isIdentical="1">
                  <int2:citationText>(“Sales Management: The Force Behind the Sales Force”)</int2:citationText>
                </int2:suggestion>
                <int2:suggestion int2:citationStyle="Chicago" int2:isIdentical="1">
                  <int2:citationText>(“Sales Management: The Force Behind the Sales Force”)</int2:citationText>
                </int2:suggestion>
              </int2:suggestions>
              <int2:suggestions int2:citationType="Full">
                <int2:suggestion int2:citationStyle="Mla" int2:isIdentical="1">
                  <int2:citationText>&lt;i&gt;Sales Management: The Force Behind the Sales Force&lt;/i&gt;, https://salesmanagement.org/blog/sales-management-the-force-behind-the-sales-force/.</int2:citationText>
                </int2:suggestion>
                <int2:suggestion int2:citationStyle="Apa" int2:isIdentical="1">
                  <int2:citationText>&lt;i&gt;Sales Management: The Force Behind the Sales Force&lt;/i&gt;. (n.d.). Retrieved from https://salesmanagement.org/blog/sales-management-the-force-behind-the-sales-force/</int2:citationText>
                </int2:suggestion>
                <int2:suggestion int2:citationStyle="Chicago" int2:isIdentical="1">
                  <int2:citationText>“Sales Management: The Force Behind the Sales Force” n.d., https://salesmanagement.org/blog/sales-management-the-force-behind-the-sales-force/.</int2:citationText>
                </int2:suggestion>
              </int2:suggestions>
            </int2:source>
            <int2:source int2:sourceType="Online" int2:sourceTitle="Building a Winning Sales Management Team: The Force Behind the Sales ..." int2:sourceUrl="https://www.amazon.com/Building-Winning-Sales-Management-Team/dp/0985343605" int2:sourceSnippet="Authors of four previous books on sales management, Zoltners, Sinha and Lorimer show in &quot;Building a Winning Sales Management Team&quot; just how companies can nurture successful FLMs and improve sales force productivity. The book has dozens of real-life examples of how investing in first-line management paid off in a big way.">
              <int2:suggestions int2:citationType="Inline">
                <int2:suggestion int2:citationStyle="Mla" int2:isIdentical="0">
                  <int2:citationText>(“Building a Winning Sales Management Team: The Force Behind the Sales ...”)</int2:citationText>
                </int2:suggestion>
                <int2:suggestion int2:citationStyle="Apa" int2:isIdentical="0">
                  <int2:citationText>(“Building a Winning Sales Management Team: The Force Behind the Sales ...”)</int2:citationText>
                </int2:suggestion>
                <int2:suggestion int2:citationStyle="Chicago" int2:isIdentical="0">
                  <int2:citationText>(“Building a Winning Sales Management Team: The Force Behind the Sales ...”)</int2:citationText>
                </int2:suggestion>
              </int2:suggestions>
              <int2:suggestions int2:citationType="Full">
                <int2:suggestion int2:citationStyle="Mla" int2:isIdentical="0">
                  <int2:citationText>&lt;i&gt;Building a Winning Sales Management Team: The Force Behind the Sales ...&lt;/i&gt;, https://www.amazon.com/Building-Winning-Sales-Management-Team/dp/0985343605.</int2:citationText>
                </int2:suggestion>
                <int2:suggestion int2:citationStyle="Apa" int2:isIdentical="0">
                  <int2:citationText>&lt;i&gt;Building a Winning Sales Management Team: The Force Behind the Sales ...&lt;/i&gt;. (n.d.). Retrieved from https://www.amazon.com/Building-Winning-Sales-Management-Team/dp/0985343605</int2:citationText>
                </int2:suggestion>
                <int2:suggestion int2:citationStyle="Chicago" int2:isIdentical="0">
                  <int2:citationText>“Building a Winning Sales Management Team: The Force Behind the Sales ...” n.d., https://www.amazon.com/Building-Winning-Sales-Management-Team/dp/0985343605.</int2:citationText>
                </int2:suggestion>
              </int2:suggestions>
            </int2:source>
          </int2:similarityCritique>
        </oel:ext>
      </int2:extLst>
    </int2:bookmark>
    <int2:bookmark int2:bookmarkName="_Int_Jmmaa9Oo" int2:invalidationBookmarkName="" int2:hashCode="EAmNQYpnytDpNH" int2:id="zoA8UcF6">
      <int2:extLst>
        <oel:ext uri="426473B9-03D8-482F-96C9-C2C85392BACA">
          <int2:similarityCritique int2:version="1" int2:context="What science says about hybrid working — and how to make it a success: How researchers can maximize creativity and connection in the ‘new normal’.">
            <int2:source int2:sourceType="Online" int2:sourceTitle="What science says about hybrid working — and how to make it a success" int2:sourceUrl="https://www.nature.com/articles/d41586-024-00643-2" int2:sourceSnippet="What science says about hybrid working — and how to make it a success. How researchers can maximize creativity and connection in the ‘new normal’. By David Adam ...">
              <int2:suggestions int2:citationType="Inline">
                <int2:suggestion int2:citationStyle="Mla" int2:isIdentical="0">
                  <int2:citationText>(“What science says about hybrid working — and how to make it a success”)</int2:citationText>
                </int2:suggestion>
                <int2:suggestion int2:citationStyle="Apa" int2:isIdentical="0">
                  <int2:citationText>(“What science says about hybrid working — and how to make it a success”)</int2:citationText>
                </int2:suggestion>
                <int2:suggestion int2:citationStyle="Chicago" int2:isIdentical="0">
                  <int2:citationText>(“What science says about hybrid working — and how to make it a success”)</int2:citationText>
                </int2:suggestion>
              </int2:suggestions>
              <int2:suggestions int2:citationType="Full">
                <int2:suggestion int2:citationStyle="Mla" int2:isIdentical="0">
                  <int2:citationText>&lt;i&gt;What science says about hybrid working — and how to make it a success&lt;/i&gt;, https://www.nature.com/articles/d41586-024-00643-2.</int2:citationText>
                </int2:suggestion>
                <int2:suggestion int2:citationStyle="Apa" int2:isIdentical="0">
                  <int2:citationText>&lt;i&gt;What science says about hybrid working — and how to make it a success&lt;/i&gt;. (n.d.). Retrieved from https://www.nature.com/articles/d41586-024-00643-2</int2:citationText>
                </int2:suggestion>
                <int2:suggestion int2:citationStyle="Chicago" int2:isIdentical="0">
                  <int2:citationText>“What science says about hybrid working — and how to make it a success” n.d., https://www.nature.com/articles/d41586-024-00643-2.</int2:citationText>
                </int2:suggestion>
              </int2:suggestions>
            </int2:source>
            <int2:source int2:sourceType="Online" int2:sourceTitle="What science says about hybrid working — and how to make it a success" int2:sourceUrl="https://www.iscaninfo.com/article/16610489/What-science-says-about-hybrid-working-%E2%80%94-and-how-to-make-it-a-success" int2:sourceSnippet="What science says about hybrid working — and how to make it a success Nature - 11:09 How researchers can maximize creativity and connection in the ‘new normal’.">
              <int2:suggestions int2:citationType="Inline">
                <int2:suggestion int2:citationStyle="Mla" int2:isIdentical="0">
                  <int2:citationText>(“What science says about hybrid working — and how to make it a success”)</int2:citationText>
                </int2:suggestion>
                <int2:suggestion int2:citationStyle="Apa" int2:isIdentical="0">
                  <int2:citationText>(“What science says about hybrid working — and how to make it a success”)</int2:citationText>
                </int2:suggestion>
                <int2:suggestion int2:citationStyle="Chicago" int2:isIdentical="0">
                  <int2:citationText>(“What science says about hybrid working — and how to make it a success”)</int2:citationText>
                </int2:suggestion>
              </int2:suggestions>
              <int2:suggestions int2:citationType="Full">
                <int2:suggestion int2:citationStyle="Mla" int2:isIdentical="0">
                  <int2:citationText>&lt;i&gt;What science says about hybrid working — and how to make it a success&lt;/i&gt;, https://www.iscaninfo.com/article/16610489/What-science-says-about-hybrid-working-%E2%80%94-and-how-to-make-it-a-success.</int2:citationText>
                </int2:suggestion>
                <int2:suggestion int2:citationStyle="Apa" int2:isIdentical="0">
                  <int2:citationText>&lt;i&gt;What science says about hybrid working — and how to make it a success&lt;/i&gt;. (n.d.). Retrieved from https://www.iscaninfo.com/article/16610489/What-science-says-about-hybrid-working-%E2%80%94-and-how-to-make-it-a-success</int2:citationText>
                </int2:suggestion>
                <int2:suggestion int2:citationStyle="Chicago" int2:isIdentical="0">
                  <int2:citationText>“What science says about hybrid working — and how to make it a success” n.d., https://www.iscaninfo.com/article/16610489/What-science-says-about-hybrid-working-%E2%80%94-and-how-to-make-it-a-success.</int2:citationText>
                </int2:suggestion>
              </int2:suggestions>
            </int2:source>
          </int2:similarityCritique>
        </oel:ext>
      </int2:extLst>
    </int2:bookmark>
    <int2:bookmark int2:bookmarkName="_Int_m2HTCOqv" int2:invalidationBookmarkName="" int2:hashCode="yRF0io8BQZ/ULh" int2:id="5TgnJwIP">
      <int2:extLst>
        <oel:ext uri="426473B9-03D8-482F-96C9-C2C85392BACA">
          <int2:similarityCritique int2:version="1" int2:context="Horvát says that the study provides a valuable note of caution amid the rush to embrace remote working.">
            <int2:source int2:sourceType="Online" int2:sourceTitle="What science says about hybrid working — and how to make it ... - Nature" int2:sourceUrl="https://www.nature.com/articles/d41586-024-00643-2" int2:sourceSnippet="Horvát says that the study provides a valuable note of caution amid the rush to embrace remote working. “This is not the way we want science to evolve. So, I think we absolutely need to take ...">
              <int2:suggestions int2:citationType="Inline">
                <int2:suggestion int2:citationStyle="Mla" int2:isIdentical="1">
                  <int2:citationText>(“What science says about hybrid working — and how to make it ... - Nature”)</int2:citationText>
                </int2:suggestion>
                <int2:suggestion int2:citationStyle="Apa" int2:isIdentical="1">
                  <int2:citationText>(“What science says about hybrid working — and how to make it ... - Nature”)</int2:citationText>
                </int2:suggestion>
                <int2:suggestion int2:citationStyle="Chicago" int2:isIdentical="1">
                  <int2:citationText>(“What science says about hybrid working — and how to make it ... - Nature”)</int2:citationText>
                </int2:suggestion>
              </int2:suggestions>
              <int2:suggestions int2:citationType="Full">
                <int2:suggestion int2:citationStyle="Mla" int2:isIdentical="1">
                  <int2:citationText>&lt;i&gt;What science says about hybrid working — and how to make it ... - Nature&lt;/i&gt;, https://www.nature.com/articles/d41586-024-00643-2.</int2:citationText>
                </int2:suggestion>
                <int2:suggestion int2:citationStyle="Apa" int2:isIdentical="1">
                  <int2:citationText>&lt;i&gt;What science says about hybrid working — and how to make it ... - Nature&lt;/i&gt;. (n.d.). Retrieved from https://www.nature.com/articles/d41586-024-00643-2</int2:citationText>
                </int2:suggestion>
                <int2:suggestion int2:citationStyle="Chicago" int2:isIdentical="1">
                  <int2:citationText>“What science says about hybrid working — and how to make it ... - Nature” n.d., https://www.nature.com/articles/d41586-024-00643-2.</int2:citationText>
                </int2:suggestion>
              </int2:suggestions>
            </int2:source>
            <int2:source int2:sourceType="Online" int2:sourceTitle="How to Make Hybrid Work a Success, according to Science" int2:sourceUrl="https://www.scientificamerican.com/article/how-to-make-hybrid-work-a-success-according-to-science/" int2:sourceSnippet="Horvát says that the study provides a valuable note of caution amid the rush to embrace remote working. “This is not the way we want science to evolve. So, I think we absolutely need to take ...">
              <int2:suggestions int2:citationType="Inline">
                <int2:suggestion int2:citationStyle="Mla" int2:isIdentical="1">
                  <int2:citationText>(“How to Make Hybrid Work a Success, according to Science”)</int2:citationText>
                </int2:suggestion>
                <int2:suggestion int2:citationStyle="Apa" int2:isIdentical="1">
                  <int2:citationText>(“How to Make Hybrid Work a Success, according to Science”)</int2:citationText>
                </int2:suggestion>
                <int2:suggestion int2:citationStyle="Chicago" int2:isIdentical="1">
                  <int2:citationText>(“How to Make Hybrid Work a Success, according to Science”)</int2:citationText>
                </int2:suggestion>
              </int2:suggestions>
              <int2:suggestions int2:citationType="Full">
                <int2:suggestion int2:citationStyle="Mla" int2:isIdentical="1">
                  <int2:citationText>&lt;i&gt;How to Make Hybrid Work a Success, according to Science&lt;/i&gt;, https://www.scientificamerican.com/article/how-to-make-hybrid-work-a-success-according-to-science/.</int2:citationText>
                </int2:suggestion>
                <int2:suggestion int2:citationStyle="Apa" int2:isIdentical="1">
                  <int2:citationText>&lt;i&gt;How to Make Hybrid Work a Success, according to Science&lt;/i&gt;. (n.d.). Retrieved from https://www.scientificamerican.com/article/how-to-make-hybrid-work-a-success-according-to-science/</int2:citationText>
                </int2:suggestion>
                <int2:suggestion int2:citationStyle="Chicago" int2:isIdentical="1">
                  <int2:citationText>“How to Make Hybrid Work a Success, according to Science” n.d., https://www.scientificamerican.com/article/how-to-make-hybrid-work-a-success-according-to-science/.</int2:citationText>
                </int2:suggestion>
              </int2:suggestions>
            </int2:source>
          </int2:similarityCritique>
        </oel:ext>
      </int2:extLst>
    </int2:bookmark>
    <int2:bookmark int2:bookmarkName="_Int_5ePTX7xU" int2:invalidationBookmarkName="" int2:hashCode="oe8oSpqlwf9EGo" int2:id="Un520eDU">
      <int2:extLst>
        <oel:ext uri="426473B9-03D8-482F-96C9-C2C85392BACA">
          <int2:similarityCritique int2:version="1" int2:context="When the collaboration distance increased from 0 kilometres to more than 600 kilometres, the probability of disruption fell by about 20%. “Remote teams are less likely to create breakthrough findings,” Frey says.">
            <int2:source int2:sourceType="Online" int2:sourceTitle="What science says about hybrid working — and how to make it a success" int2:sourceUrl="https://www.nature.com/articles/d41586-024-00643-2" int2:sourceSnippet="When the collaboration distance increased from 0 kilometres to more than 600 kilometres, the probability of disruption fell by about 20%. “Remote teams are less likely to create breakthrough ...">
              <int2:suggestions int2:citationType="Inline">
                <int2:suggestion int2:citationStyle="Mla" int2:isIdentical="0">
                  <int2:citationText>(“What science says about hybrid working — and how to make it a success”)</int2:citationText>
                </int2:suggestion>
                <int2:suggestion int2:citationStyle="Apa" int2:isIdentical="0">
                  <int2:citationText>(“What science says about hybrid working — and how to make it a success”)</int2:citationText>
                </int2:suggestion>
                <int2:suggestion int2:citationStyle="Chicago" int2:isIdentical="0">
                  <int2:citationText>(“What science says about hybrid working — and how to make it a success”)</int2:citationText>
                </int2:suggestion>
              </int2:suggestions>
              <int2:suggestions int2:citationType="Full">
                <int2:suggestion int2:citationStyle="Mla" int2:isIdentical="0">
                  <int2:citationText>&lt;i&gt;What science says about hybrid working — and how to make it a success&lt;/i&gt;, https://www.nature.com/articles/d41586-024-00643-2.</int2:citationText>
                </int2:suggestion>
                <int2:suggestion int2:citationStyle="Apa" int2:isIdentical="0">
                  <int2:citationText>&lt;i&gt;What science says about hybrid working — and how to make it a success&lt;/i&gt;. (n.d.). Retrieved from https://www.nature.com/articles/d41586-024-00643-2</int2:citationText>
                </int2:suggestion>
                <int2:suggestion int2:citationStyle="Chicago" int2:isIdentical="0">
                  <int2:citationText>“What science says about hybrid working — and how to make it a success” n.d., https://www.nature.com/articles/d41586-024-00643-2.</int2:citationText>
                </int2:suggestion>
              </int2:suggestions>
            </int2:source>
          </int2:similarityCritique>
        </oel:ext>
      </int2:extLst>
    </int2:bookmark>
    <int2:bookmark int2:bookmarkName="_Int_CpCYz9iE" int2:invalidationBookmarkName="" int2:hashCode="4r5RnkQPPzP3oE" int2:id="Qe4pfuuA">
      <int2:extLst>
        <oel:ext uri="426473B9-03D8-482F-96C9-C2C85392BACA">
          <int2:similarityCritique int2:version="1" int2:context="The researchers looked at the affiliations and geographical range of the contributors and used citation analysis to assess how ‘disruptive’ publications were.">
            <int2:source int2:sourceType="Online" int2:sourceTitle="What science says about hybrid working — and how to make it a success" int2:sourceUrl="https://www.nature.com/articles/d41586-024-00643-2" int2:sourceSnippet="The researchers looked at the affiliations and geographical range of the contributors, and used citation analysis to assess how ‘disruptive’ publications were.">
              <int2:suggestions int2:citationType="Inline">
                <int2:suggestion int2:citationStyle="Mla" int2:isIdentical="0">
                  <int2:citationText>(“What science says about hybrid working — and how to make it a success”)</int2:citationText>
                </int2:suggestion>
                <int2:suggestion int2:citationStyle="Apa" int2:isIdentical="0">
                  <int2:citationText>(“What science says about hybrid working — and how to make it a success”)</int2:citationText>
                </int2:suggestion>
                <int2:suggestion int2:citationStyle="Chicago" int2:isIdentical="0">
                  <int2:citationText>(“What science says about hybrid working — and how to make it a success”)</int2:citationText>
                </int2:suggestion>
              </int2:suggestions>
              <int2:suggestions int2:citationType="Full">
                <int2:suggestion int2:citationStyle="Mla" int2:isIdentical="0">
                  <int2:citationText>&lt;i&gt;What science says about hybrid working — and how to make it a success&lt;/i&gt;, https://www.nature.com/articles/d41586-024-00643-2.</int2:citationText>
                </int2:suggestion>
                <int2:suggestion int2:citationStyle="Apa" int2:isIdentical="0">
                  <int2:citationText>&lt;i&gt;What science says about hybrid working — and how to make it a success&lt;/i&gt;. (n.d.). Retrieved from https://www.nature.com/articles/d41586-024-00643-2</int2:citationText>
                </int2:suggestion>
                <int2:suggestion int2:citationStyle="Chicago" int2:isIdentical="0">
                  <int2:citationText>“What science says about hybrid working — and how to make it a success” n.d., https://www.nature.com/articles/d41586-024-00643-2.</int2:citationText>
                </int2:suggestion>
              </int2:suggestions>
            </int2:source>
            <int2:source int2:sourceType="Online" int2:sourceTitle="How to Make Hybrid Work a Success, according to Science" int2:sourceUrl="https://www.scientificamerican.com/article/how-to-make-hybrid-work-a-success-according-to-science/?ref=upstract.com" int2:sourceSnippet="The researchers looked at the affiliations and geographical range of the contributors, and used citation analysis to assess how ‘disruptive’ publications were.">
              <int2:suggestions int2:citationType="Inline">
                <int2:suggestion int2:citationStyle="Mla" int2:isIdentical="0">
                  <int2:citationText>(“How to Make Hybrid Work a Success, according to Science”)</int2:citationText>
                </int2:suggestion>
                <int2:suggestion int2:citationStyle="Apa" int2:isIdentical="0">
                  <int2:citationText>(“How to Make Hybrid Work a Success, according to Science”)</int2:citationText>
                </int2:suggestion>
                <int2:suggestion int2:citationStyle="Chicago" int2:isIdentical="0">
                  <int2:citationText>(“How to Make Hybrid Work a Success, according to Science”)</int2:citationText>
                </int2:suggestion>
              </int2:suggestions>
              <int2:suggestions int2:citationType="Full">
                <int2:suggestion int2:citationStyle="Mla" int2:isIdentical="0">
                  <int2:citationText>&lt;i&gt;How to Make Hybrid Work a Success, according to Science&lt;/i&gt;, https://www.scientificamerican.com/article/how-to-make-hybrid-work-a-success-according-to-science/?ref=upstract.com.</int2:citationText>
                </int2:suggestion>
                <int2:suggestion int2:citationStyle="Apa" int2:isIdentical="0">
                  <int2:citationText>&lt;i&gt;How to Make Hybrid Work a Success, according to Science&lt;/i&gt;. (n.d.). Retrieved from https://www.scientificamerican.com/article/how-to-make-hybrid-work-a-success-according-to-science/?ref=upstract.com</int2:citationText>
                </int2:suggestion>
                <int2:suggestion int2:citationStyle="Chicago" int2:isIdentical="0">
                  <int2:citationText>“How to Make Hybrid Work a Success, according to Science” n.d., https://www.scientificamerican.com/article/how-to-make-hybrid-work-a-success-according-to-science/?ref=upstract.com.</int2:citationText>
                </int2:suggestion>
              </int2:suggestions>
            </int2:source>
          </int2:similarityCritique>
        </oel:ext>
      </int2:extLst>
    </int2:bookmark>
    <int2:bookmark int2:bookmarkName="_Int_zYf5ObdC" int2:invalidationBookmarkName="" int2:hashCode="0QcLRwFEeXkc38" int2:id="AUaT373j">
      <int2:extLst>
        <oel:ext uri="426473B9-03D8-482F-96C9-C2C85392BACA">
          <int2:similarityCritique int2:version="1" int2:context="“We showed in the paper that remote teams are more likely to collaborate in technical tasks,” says Frey, “whereas on-site teams are much more likely to collaborate actually in the conceptualization of new ideas.”">
            <int2:source int2:sourceType="Online" int2:sourceTitle="How to Make Hybrid Work a Success, according to Science" int2:sourceUrl="https://www.scientificamerican.com/article/how-to-make-hybrid-work-a-success-according-to-science/?ref=upstract.com" int2:sourceSnippet="“We showed in the paper that remote teams are more likely to collaborate in technical tasks,” says Frey, “whereas on-site teams are much more likely to collaborate actually in the ...">
              <int2:suggestions int2:citationType="Inline">
                <int2:suggestion int2:citationStyle="Mla" int2:isIdentical="0">
                  <int2:citationText>(“How to Make Hybrid Work a Success, according to Science”)</int2:citationText>
                </int2:suggestion>
                <int2:suggestion int2:citationStyle="Apa" int2:isIdentical="0">
                  <int2:citationText>(“How to Make Hybrid Work a Success, according to Science”)</int2:citationText>
                </int2:suggestion>
                <int2:suggestion int2:citationStyle="Chicago" int2:isIdentical="0">
                  <int2:citationText>(“How to Make Hybrid Work a Success, according to Science”)</int2:citationText>
                </int2:suggestion>
              </int2:suggestions>
              <int2:suggestions int2:citationType="Full">
                <int2:suggestion int2:citationStyle="Mla" int2:isIdentical="0">
                  <int2:citationText>&lt;i&gt;How to Make Hybrid Work a Success, according to Science&lt;/i&gt;, https://www.scientificamerican.com/article/how-to-make-hybrid-work-a-success-according-to-science/?ref=upstract.com.</int2:citationText>
                </int2:suggestion>
                <int2:suggestion int2:citationStyle="Apa" int2:isIdentical="0">
                  <int2:citationText>&lt;i&gt;How to Make Hybrid Work a Success, according to Science&lt;/i&gt;. (n.d.). Retrieved from https://www.scientificamerican.com/article/how-to-make-hybrid-work-a-success-according-to-science/?ref=upstract.com</int2:citationText>
                </int2:suggestion>
                <int2:suggestion int2:citationStyle="Chicago" int2:isIdentical="0">
                  <int2:citationText>“How to Make Hybrid Work a Success, according to Science” n.d., https://www.scientificamerican.com/article/how-to-make-hybrid-work-a-success-according-to-science/?ref=upstract.com.</int2:citationText>
                </int2:suggestion>
              </int2:suggestions>
            </int2:source>
          </int2:similarityCritique>
        </oel:ext>
      </int2:extLst>
    </int2:bookmark>
    <int2:bookmark int2:bookmarkName="_Int_ZhDHk7oq" int2:invalidationBookmarkName="" int2:hashCode="RVG+8NJWZqMDlD" int2:id="1TmUGRPj">
      <int2:extLst>
        <oel:ext uri="426473B9-03D8-482F-96C9-C2C85392BACA">
          <int2:similarityCritique int2:version="1" int2:context="Those based at the same site make more breakthrough discoveries, the team found.">
            <int2:source int2:sourceType="Online" int2:sourceTitle="What science says about hybrid working — and how to make it a success" int2:sourceUrl="https://www.nature.com/articles/d41586-024-00643-2" int2:sourceSnippet="Those based at the same site make more breakthrough discoveries, the team found. Although remote collaborators benefit from greater collective knowledge, such teams are less likely to be creative ...">
              <int2:suggestions int2:citationType="Inline">
                <int2:suggestion int2:citationStyle="Mla" int2:isIdentical="1">
                  <int2:citationText>(“What science says about hybrid working — and how to make it a success”)</int2:citationText>
                </int2:suggestion>
                <int2:suggestion int2:citationStyle="Apa" int2:isIdentical="1">
                  <int2:citationText>(“What science says about hybrid working — and how to make it a success”)</int2:citationText>
                </int2:suggestion>
                <int2:suggestion int2:citationStyle="Chicago" int2:isIdentical="1">
                  <int2:citationText>(“What science says about hybrid working — and how to make it a success”)</int2:citationText>
                </int2:suggestion>
              </int2:suggestions>
              <int2:suggestions int2:citationType="Full">
                <int2:suggestion int2:citationStyle="Mla" int2:isIdentical="1">
                  <int2:citationText>&lt;i&gt;What science says about hybrid working — and how to make it a success&lt;/i&gt;, https://www.nature.com/articles/d41586-024-00643-2.</int2:citationText>
                </int2:suggestion>
                <int2:suggestion int2:citationStyle="Apa" int2:isIdentical="1">
                  <int2:citationText>&lt;i&gt;What science says about hybrid working — and how to make it a success&lt;/i&gt;. (n.d.). Retrieved from https://www.nature.com/articles/d41586-024-00643-2</int2:citationText>
                </int2:suggestion>
                <int2:suggestion int2:citationStyle="Chicago" int2:isIdentical="1">
                  <int2:citationText>“What science says about hybrid working — and how to make it a success” n.d., https://www.nature.com/articles/d41586-024-00643-2.</int2:citationText>
                </int2:suggestion>
              </int2:suggestions>
            </int2:source>
          </int2:similarityCritique>
        </oel:ext>
      </int2:extLst>
    </int2:bookmark>
    <int2:bookmark int2:bookmarkName="_Int_4LwFZ9rj" int2:invalidationBookmarkName="" int2:hashCode="Od+OPyVauQrZR4" int2:id="j7fj16Qa">
      <int2:extLst>
        <oel:ext uri="426473B9-03D8-482F-96C9-C2C85392BACA">
          <int2:similarityCritique int2:version="1" int2:context="Microsoft recently conducted an extensive study that looked at data from more than 60,000 of their employees over a six-month period, starting just before the start of the pandemic. The findings, published in Nature Human Behaviour, revealed some interesting and thought-provoking insights surrounding hybrid workplaces and the potentially negative effects of remote work on collaboration, innovation, and output.">
            <int2:source int2:sourceType="Online" int2:sourceTitle="The Impact Of Remote Work On Productivity And Creativity - Forbes" int2:sourceUrl="https://www.forbes.com/sites/forbestechcouncil/2022/01/14/the-impact-of-remote-work-on-productivity-and-creativity/" int2:sourceSnippet="Microsoft recently conducted an extensive study that looked at data from more than 60,000 of their employees over a six-month period, starting just before the start of the pandemic. The findings ...">
              <int2:suggestions int2:citationType="Inline">
                <int2:suggestion int2:citationStyle="Mla" int2:isIdentical="0">
                  <int2:citationText>(“The Impact Of Remote Work On Productivity And Creativity - Forbes”)</int2:citationText>
                </int2:suggestion>
                <int2:suggestion int2:citationStyle="Apa" int2:isIdentical="0">
                  <int2:citationText>(“The Impact Of Remote Work On Productivity And Creativity - Forbes”)</int2:citationText>
                </int2:suggestion>
                <int2:suggestion int2:citationStyle="Chicago" int2:isIdentical="0">
                  <int2:citationText>(“The Impact Of Remote Work On Productivity And Creativity - Forbes”)</int2:citationText>
                </int2:suggestion>
              </int2:suggestions>
              <int2:suggestions int2:citationType="Full">
                <int2:suggestion int2:citationStyle="Mla" int2:isIdentical="0">
                  <int2:citationText>&lt;i&gt;The Impact Of Remote Work On Productivity And Creativity - Forbes&lt;/i&gt;, https://www.forbes.com/sites/forbestechcouncil/2022/01/14/the-impact-of-remote-work-on-productivity-and-creativity/.</int2:citationText>
                </int2:suggestion>
                <int2:suggestion int2:citationStyle="Apa" int2:isIdentical="0">
                  <int2:citationText>&lt;i&gt;The Impact Of Remote Work On Productivity And Creativity - Forbes&lt;/i&gt;. (n.d.). Retrieved from https://www.forbes.com/sites/forbestechcouncil/2022/01/14/the-impact-of-remote-work-on-productivity-and-creativity/</int2:citationText>
                </int2:suggestion>
                <int2:suggestion int2:citationStyle="Chicago" int2:isIdentical="0">
                  <int2:citationText>“The Impact Of Remote Work On Productivity And Creativity - Forbes” n.d., https://www.forbes.com/sites/forbestechcouncil/2022/01/14/the-impact-of-remote-work-on-productivity-and-creativity/.</int2:citationText>
                </int2:suggestion>
              </int2:suggestions>
            </int2:source>
          </int2:similarityCritique>
        </oel:ext>
      </int2:extLst>
    </int2:bookmark>
    <int2:bookmark int2:bookmarkName="_Int_9uDinzYE" int2:invalidationBookmarkName="" int2:hashCode="oJi8ezOoLhOAMW" int2:id="gLf2EzB7">
      <int2:state int2:type="AugLoop_Text_Critique" int2:value="Rejected"/>
    </int2:bookmark>
    <int2:bookmark int2:bookmarkName="_Int_p3gFMdDK" int2:invalidationBookmarkName="" int2:hashCode="xgDzA50uAYUN6A" int2:id="n29CAvHi">
      <int2:state int2:type="AugLoop_Text_Critique" int2:value="Rejected"/>
    </int2:bookmark>
    <int2:bookmark int2:bookmarkName="_Int_veG7cj1e" int2:invalidationBookmarkName="" int2:hashCode="rfaowweBQOSFJ2" int2:id="8n00VcOe">
      <int2:state int2:type="AugLoop_Text_Critique" int2:value="Rejected"/>
    </int2:bookmark>
    <int2:entireDocument int2:id="5pe1wU9V">
      <int2:extLst>
        <oel:ext uri="E302BA01-7950-474C-9AD3-286E660C40A8">
          <int2:similaritySummary int2:version="1" int2:runId="1711150039405" int2:tilesCheckedInThisRun="76" int2:totalNumOfTiles="76" int2:similarityAnnotationCount="10" int2:numWords="3475" int2:numFlaggedWords="274"/>
        </oel:ext>
      </int2:extLst>
    </int2:entireDocument>
  </int2:observations>
  <int2:intelligenceSettings/>
  <int2:onDemandWorkflows>
    <int2:onDemandWorkflow int2:type="SimilarityCheck" int2:paragraphVersions="14F7EC56-141DC788 4E345529-644C7875 54580930-2605D1ED 6B45A9A4-7F38BB32 081C2368-55C3ABB2 04B61EBB-5ED58D66 11BE1341-007078A0 371658BE-4FC4E05E 6041F11F-4F5E12D6 2BFCFE37-681A087E 6C923384-22BC1E7F 227D64D0-62B60DEB 43973E45-2671D7A3 6C9CE1AB-59B8C899 7E5A0FD8-7B93D8EE 402CD758-14EE8F9E 4B0B8178-36B32450 1C94703E-0CCDCAE6 0945EEE7-558A821B 22615262-3C3725B4 025B2316-0FF7F21F 79221EF8-32281139 67E31DC5-4CB7ADE9 7D9477FA-34AA53BD 725CFFEA-1E432CD7 79438855-4B36E9E2 60AC1FB4-1D4B36C6 28521C58-78A357EA 48B6B7C0-42FE1C57 5E546FB0-0087E332 4179253C-25B19E04 725923D5-3447B52A 0A19A6EC-0682164E 0BB2DB42-42CFD56D 361E5E4E-54BDAD6C 01521B33-06D2D5D5 0332335D-622AB45E 68F40BEF-19304301 47D8B9A6-5B18FECE 28D5A936-0218863F 6DCAB9B9-56484741 6E0AD437-0F18A955 2916518A-7E4E6EDC 79A6AE7A-4B871BB9 5FF13EB1-5ADD17FB 6FB80238-1721CA7F 282FF9F6-50E44AFC 1F2FE211-23D49CAA 1D1CD9AA-05B353FF 75A75954-553FF472 6DDA7A12-60652CC8 21C78405-0BBB1636 036B7EFB-1F458D42 31827547-6DB264DC 1CB3CBAF-1DF24D96 17A8A576-43127BB1 27C3E043-6F2198A6 19A60DB8-58854BB6 75DDA580-1269102F 2B7FCB92-7FBB1CFF 0207D1B4-69A87C88 08C6D3E9-3C2FDD38 3E72F041-721E1A6D 12C37A35-6189DF5E 1AA07712-66541D6B 62B2FBD6-6B9FE9EB 10AD43F2-77777777 3F8EC9D2-78E59548 55D2CA6E-77777777 46248A5B-071E3B27 66242314-77777777 1CDC3F96-1442EA53 794CF195-4CD488B7 1E0E5094-5CB2D2CA 09DC1918-168F6B56 12547053-4407E42E 5C7F2267-77777777 1C96A94B-78849BA8 66F18803-3346CB51 02B434EC-5925CD4E 02492A1E-60623939 108D21D2-247E6918 08284AFA-7173DDF5 075555DE-1B2DC5AC 7FCD9D95-1DD56F47 53CA8C8D-113C55A3 62F3A9E3-158128A1 50C70094-1EA75A04 0D1BE809-1A7D4267 711308E3-36EC63FC 1D49C70D-1270489C 07629D8C-6EBD1A05 0DD4CF2C-3ADC4564 0FF6264D-59330F02 6DD0F60B-73CEC25E 2D52084E-761FC2EC 23A58B4F-440AEC8B 0A9A9C12-3C71726E 765AEDBF-55A8A92D 3144EA2F-2D8D8985 0E02C817-268EE2AB 79D4CD46-168E327F 3D45250B-16C019BD 5B1F91B7-668D4176 73AC88B1-6A60A4AA 7C56A2A6-4BB8E41A 7B9B0861-7444F137 65C6F2FC-451E482C 3D321BBC-208E4BBE 687C3C61-030C0EFF 3941F42F-6EC7E5F2 1DA691B0-7EBD250E 70B0FF97-6FA3666F 5AE5552F-45577FD5 3F1A4675-0F8C0611 7963E37B-6C54EE48 4804425D-3A84BFF9 59434367-77777777 677C86CA-7F11B410 6D2F350E-47F807E2 169EA032-6BA86CB7 0884D946-783010C5 235405A5-78CA5C2E 04883DD5-299798A9 766EB823-0B75194D 0B63C498-40FC84A4 6BE3186E-26B6FAA3 1640B5A3-006ADEF0 0D9251BD-30B312DD 1D94974F-13950060 3CB697EA-73B9EAFD"/>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
    <w:nsid w:val="6cd51a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6270993"/>
    <w:multiLevelType w:val="multilevel"/>
    <w:tmpl w:val="00066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E2345A"/>
    <w:multiLevelType w:val="hybridMultilevel"/>
    <w:tmpl w:val="8DEC3B22"/>
    <w:lvl w:ilvl="0" w:tplc="E8D4AF4C">
      <w:start w:val="1"/>
      <w:numFmt w:val="bullet"/>
      <w:lvlText w:val=""/>
      <w:lvlJc w:val="left"/>
      <w:pPr>
        <w:ind w:left="720" w:hanging="360"/>
      </w:pPr>
      <w:rPr>
        <w:rFonts w:hint="default" w:ascii="Wingdings" w:hAnsi="Wingdings"/>
      </w:rPr>
    </w:lvl>
    <w:lvl w:ilvl="1" w:tplc="75D627B0">
      <w:start w:val="1"/>
      <w:numFmt w:val="bullet"/>
      <w:lvlText w:val=""/>
      <w:lvlJc w:val="left"/>
      <w:pPr>
        <w:ind w:left="1440" w:hanging="360"/>
      </w:pPr>
      <w:rPr>
        <w:rFonts w:hint="default" w:ascii="Wingdings" w:hAnsi="Wingdings"/>
      </w:rPr>
    </w:lvl>
    <w:lvl w:ilvl="2" w:tplc="CD8C1350">
      <w:start w:val="1"/>
      <w:numFmt w:val="bullet"/>
      <w:lvlText w:val=""/>
      <w:lvlJc w:val="left"/>
      <w:pPr>
        <w:ind w:left="2160" w:hanging="360"/>
      </w:pPr>
      <w:rPr>
        <w:rFonts w:hint="default" w:ascii="Wingdings" w:hAnsi="Wingdings"/>
      </w:rPr>
    </w:lvl>
    <w:lvl w:ilvl="3" w:tplc="4DE6E246">
      <w:start w:val="1"/>
      <w:numFmt w:val="bullet"/>
      <w:lvlText w:val=""/>
      <w:lvlJc w:val="left"/>
      <w:pPr>
        <w:ind w:left="2880" w:hanging="360"/>
      </w:pPr>
      <w:rPr>
        <w:rFonts w:hint="default" w:ascii="Wingdings" w:hAnsi="Wingdings"/>
      </w:rPr>
    </w:lvl>
    <w:lvl w:ilvl="4" w:tplc="2BF242BA">
      <w:start w:val="1"/>
      <w:numFmt w:val="bullet"/>
      <w:lvlText w:val=""/>
      <w:lvlJc w:val="left"/>
      <w:pPr>
        <w:ind w:left="3600" w:hanging="360"/>
      </w:pPr>
      <w:rPr>
        <w:rFonts w:hint="default" w:ascii="Wingdings" w:hAnsi="Wingdings"/>
      </w:rPr>
    </w:lvl>
    <w:lvl w:ilvl="5" w:tplc="247E69AA">
      <w:start w:val="1"/>
      <w:numFmt w:val="bullet"/>
      <w:lvlText w:val=""/>
      <w:lvlJc w:val="left"/>
      <w:pPr>
        <w:ind w:left="4320" w:hanging="360"/>
      </w:pPr>
      <w:rPr>
        <w:rFonts w:hint="default" w:ascii="Wingdings" w:hAnsi="Wingdings"/>
      </w:rPr>
    </w:lvl>
    <w:lvl w:ilvl="6" w:tplc="13CA9FDE">
      <w:start w:val="1"/>
      <w:numFmt w:val="bullet"/>
      <w:lvlText w:val=""/>
      <w:lvlJc w:val="left"/>
      <w:pPr>
        <w:ind w:left="5040" w:hanging="360"/>
      </w:pPr>
      <w:rPr>
        <w:rFonts w:hint="default" w:ascii="Wingdings" w:hAnsi="Wingdings"/>
      </w:rPr>
    </w:lvl>
    <w:lvl w:ilvl="7" w:tplc="AE1CF990">
      <w:start w:val="1"/>
      <w:numFmt w:val="bullet"/>
      <w:lvlText w:val=""/>
      <w:lvlJc w:val="left"/>
      <w:pPr>
        <w:ind w:left="5760" w:hanging="360"/>
      </w:pPr>
      <w:rPr>
        <w:rFonts w:hint="default" w:ascii="Wingdings" w:hAnsi="Wingdings"/>
      </w:rPr>
    </w:lvl>
    <w:lvl w:ilvl="8" w:tplc="99224A32">
      <w:start w:val="1"/>
      <w:numFmt w:val="bullet"/>
      <w:lvlText w:val=""/>
      <w:lvlJc w:val="left"/>
      <w:pPr>
        <w:ind w:left="6480" w:hanging="360"/>
      </w:pPr>
      <w:rPr>
        <w:rFonts w:hint="default" w:ascii="Wingdings" w:hAnsi="Wingdings"/>
      </w:rPr>
    </w:lvl>
  </w:abstractNum>
  <w:num w:numId="3">
    <w:abstractNumId w:val="2"/>
  </w:num>
  <w:num w:numId="1" w16cid:durableId="1577935025">
    <w:abstractNumId w:val="1"/>
  </w:num>
  <w:num w:numId="2" w16cid:durableId="1831213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BBE8BF3-C02F-4384-9FCA-934E0B241C1C}"/>
    <w:docVar w:name="dgnword-eventsink" w:val="818700352"/>
  </w:docVars>
  <w:rsids>
    <w:rsidRoot w:val="7CE0606F"/>
    <w:rsid w:val="000005F7"/>
    <w:rsid w:val="00002FF7"/>
    <w:rsid w:val="00003A3B"/>
    <w:rsid w:val="00004D0F"/>
    <w:rsid w:val="000057D0"/>
    <w:rsid w:val="00005D8B"/>
    <w:rsid w:val="000069A1"/>
    <w:rsid w:val="00007047"/>
    <w:rsid w:val="0000706A"/>
    <w:rsid w:val="00007DF7"/>
    <w:rsid w:val="00011A00"/>
    <w:rsid w:val="00013581"/>
    <w:rsid w:val="0001398A"/>
    <w:rsid w:val="00020100"/>
    <w:rsid w:val="000201D9"/>
    <w:rsid w:val="00025ECD"/>
    <w:rsid w:val="000328EA"/>
    <w:rsid w:val="00033B36"/>
    <w:rsid w:val="00035F7E"/>
    <w:rsid w:val="000415B9"/>
    <w:rsid w:val="00044739"/>
    <w:rsid w:val="00045941"/>
    <w:rsid w:val="00046A63"/>
    <w:rsid w:val="00051390"/>
    <w:rsid w:val="000519D5"/>
    <w:rsid w:val="000524C6"/>
    <w:rsid w:val="00052B53"/>
    <w:rsid w:val="00061A58"/>
    <w:rsid w:val="00067229"/>
    <w:rsid w:val="00074DE4"/>
    <w:rsid w:val="00081CAA"/>
    <w:rsid w:val="0008476B"/>
    <w:rsid w:val="00086732"/>
    <w:rsid w:val="000934CC"/>
    <w:rsid w:val="000954B6"/>
    <w:rsid w:val="00095BCB"/>
    <w:rsid w:val="000A154A"/>
    <w:rsid w:val="000A1B61"/>
    <w:rsid w:val="000A4C85"/>
    <w:rsid w:val="000A64EF"/>
    <w:rsid w:val="000A6F34"/>
    <w:rsid w:val="000A7E61"/>
    <w:rsid w:val="000B0136"/>
    <w:rsid w:val="000B0713"/>
    <w:rsid w:val="000C1BBE"/>
    <w:rsid w:val="000C209E"/>
    <w:rsid w:val="000C52BE"/>
    <w:rsid w:val="000C5547"/>
    <w:rsid w:val="000D0489"/>
    <w:rsid w:val="000D099B"/>
    <w:rsid w:val="000D1773"/>
    <w:rsid w:val="000D4AC4"/>
    <w:rsid w:val="000D70DF"/>
    <w:rsid w:val="000D7D9E"/>
    <w:rsid w:val="000E0967"/>
    <w:rsid w:val="000E465A"/>
    <w:rsid w:val="000E6AD5"/>
    <w:rsid w:val="00100037"/>
    <w:rsid w:val="0010608F"/>
    <w:rsid w:val="00107D34"/>
    <w:rsid w:val="0011057D"/>
    <w:rsid w:val="00110717"/>
    <w:rsid w:val="00110B55"/>
    <w:rsid w:val="0011269A"/>
    <w:rsid w:val="00115C17"/>
    <w:rsid w:val="001202FF"/>
    <w:rsid w:val="0012036F"/>
    <w:rsid w:val="001219DE"/>
    <w:rsid w:val="00126332"/>
    <w:rsid w:val="00126735"/>
    <w:rsid w:val="0013186F"/>
    <w:rsid w:val="001345B7"/>
    <w:rsid w:val="00142394"/>
    <w:rsid w:val="001439F5"/>
    <w:rsid w:val="00145049"/>
    <w:rsid w:val="00147E9C"/>
    <w:rsid w:val="001526C5"/>
    <w:rsid w:val="00160E48"/>
    <w:rsid w:val="00162991"/>
    <w:rsid w:val="00166756"/>
    <w:rsid w:val="00172678"/>
    <w:rsid w:val="00172D93"/>
    <w:rsid w:val="00176B98"/>
    <w:rsid w:val="001778DA"/>
    <w:rsid w:val="00181E16"/>
    <w:rsid w:val="0018534B"/>
    <w:rsid w:val="001871E2"/>
    <w:rsid w:val="00195C98"/>
    <w:rsid w:val="00196ACE"/>
    <w:rsid w:val="00196C9A"/>
    <w:rsid w:val="001A0778"/>
    <w:rsid w:val="001A6B6A"/>
    <w:rsid w:val="001A7043"/>
    <w:rsid w:val="001B1D2F"/>
    <w:rsid w:val="001B2951"/>
    <w:rsid w:val="001B36CD"/>
    <w:rsid w:val="001B7D79"/>
    <w:rsid w:val="001C0D28"/>
    <w:rsid w:val="001C36D1"/>
    <w:rsid w:val="001D19E3"/>
    <w:rsid w:val="001D2278"/>
    <w:rsid w:val="001D3FB9"/>
    <w:rsid w:val="001D55FD"/>
    <w:rsid w:val="001D5F74"/>
    <w:rsid w:val="001D70FB"/>
    <w:rsid w:val="001E207D"/>
    <w:rsid w:val="001F107E"/>
    <w:rsid w:val="001F17EF"/>
    <w:rsid w:val="001F4994"/>
    <w:rsid w:val="001F6589"/>
    <w:rsid w:val="00203133"/>
    <w:rsid w:val="00204066"/>
    <w:rsid w:val="00206B2B"/>
    <w:rsid w:val="00211784"/>
    <w:rsid w:val="00212377"/>
    <w:rsid w:val="00223202"/>
    <w:rsid w:val="00225134"/>
    <w:rsid w:val="00235CC8"/>
    <w:rsid w:val="002366FF"/>
    <w:rsid w:val="00240358"/>
    <w:rsid w:val="002415FE"/>
    <w:rsid w:val="002425EC"/>
    <w:rsid w:val="00246CE6"/>
    <w:rsid w:val="00252244"/>
    <w:rsid w:val="002616D5"/>
    <w:rsid w:val="002732B9"/>
    <w:rsid w:val="00273E4F"/>
    <w:rsid w:val="00277E9D"/>
    <w:rsid w:val="002801F6"/>
    <w:rsid w:val="00281244"/>
    <w:rsid w:val="002833F2"/>
    <w:rsid w:val="0028731C"/>
    <w:rsid w:val="002920CE"/>
    <w:rsid w:val="002940F7"/>
    <w:rsid w:val="00294525"/>
    <w:rsid w:val="0029527A"/>
    <w:rsid w:val="0029633C"/>
    <w:rsid w:val="00297BB2"/>
    <w:rsid w:val="002A2637"/>
    <w:rsid w:val="002A7098"/>
    <w:rsid w:val="002B3040"/>
    <w:rsid w:val="002B4D9A"/>
    <w:rsid w:val="002B7EA9"/>
    <w:rsid w:val="002C1553"/>
    <w:rsid w:val="002C58E4"/>
    <w:rsid w:val="002D457F"/>
    <w:rsid w:val="002D6122"/>
    <w:rsid w:val="002D72FB"/>
    <w:rsid w:val="002D7768"/>
    <w:rsid w:val="002D7FC3"/>
    <w:rsid w:val="002E21A2"/>
    <w:rsid w:val="002E5340"/>
    <w:rsid w:val="002E56C1"/>
    <w:rsid w:val="002E69DE"/>
    <w:rsid w:val="002F2CB2"/>
    <w:rsid w:val="002F56B6"/>
    <w:rsid w:val="003004E5"/>
    <w:rsid w:val="003006BB"/>
    <w:rsid w:val="003045AE"/>
    <w:rsid w:val="00304ADD"/>
    <w:rsid w:val="0031316C"/>
    <w:rsid w:val="00316A26"/>
    <w:rsid w:val="00317ACB"/>
    <w:rsid w:val="003207F9"/>
    <w:rsid w:val="00321D8C"/>
    <w:rsid w:val="0032391E"/>
    <w:rsid w:val="003323AC"/>
    <w:rsid w:val="003341AC"/>
    <w:rsid w:val="00334603"/>
    <w:rsid w:val="003440E6"/>
    <w:rsid w:val="0034773D"/>
    <w:rsid w:val="003540ED"/>
    <w:rsid w:val="003565FB"/>
    <w:rsid w:val="00361B6E"/>
    <w:rsid w:val="003622DA"/>
    <w:rsid w:val="0036361B"/>
    <w:rsid w:val="00364548"/>
    <w:rsid w:val="00367C1E"/>
    <w:rsid w:val="00373427"/>
    <w:rsid w:val="0037628F"/>
    <w:rsid w:val="00380FC5"/>
    <w:rsid w:val="003816A4"/>
    <w:rsid w:val="00381EE3"/>
    <w:rsid w:val="00382B87"/>
    <w:rsid w:val="0038344A"/>
    <w:rsid w:val="00383726"/>
    <w:rsid w:val="003855DE"/>
    <w:rsid w:val="00385FD4"/>
    <w:rsid w:val="0038720D"/>
    <w:rsid w:val="00390F0F"/>
    <w:rsid w:val="00393F9E"/>
    <w:rsid w:val="0039430F"/>
    <w:rsid w:val="003965A2"/>
    <w:rsid w:val="00396B22"/>
    <w:rsid w:val="003A05F0"/>
    <w:rsid w:val="003A3176"/>
    <w:rsid w:val="003A7074"/>
    <w:rsid w:val="003A7FBD"/>
    <w:rsid w:val="003AC686"/>
    <w:rsid w:val="003B0B22"/>
    <w:rsid w:val="003B2F5F"/>
    <w:rsid w:val="003C106F"/>
    <w:rsid w:val="003C4F54"/>
    <w:rsid w:val="003D1165"/>
    <w:rsid w:val="003D16E0"/>
    <w:rsid w:val="003D45F0"/>
    <w:rsid w:val="003D59D1"/>
    <w:rsid w:val="003E03AD"/>
    <w:rsid w:val="003E3CE6"/>
    <w:rsid w:val="003E5A7C"/>
    <w:rsid w:val="003E70AF"/>
    <w:rsid w:val="003F05CA"/>
    <w:rsid w:val="003F3023"/>
    <w:rsid w:val="003F46B6"/>
    <w:rsid w:val="0040127C"/>
    <w:rsid w:val="00402633"/>
    <w:rsid w:val="00402724"/>
    <w:rsid w:val="00402FD8"/>
    <w:rsid w:val="00406495"/>
    <w:rsid w:val="0040C2FA"/>
    <w:rsid w:val="004106B1"/>
    <w:rsid w:val="0041283A"/>
    <w:rsid w:val="00416084"/>
    <w:rsid w:val="00416932"/>
    <w:rsid w:val="004170A6"/>
    <w:rsid w:val="004175F1"/>
    <w:rsid w:val="0041794A"/>
    <w:rsid w:val="00422306"/>
    <w:rsid w:val="004228CE"/>
    <w:rsid w:val="00422C3A"/>
    <w:rsid w:val="00424639"/>
    <w:rsid w:val="0043087E"/>
    <w:rsid w:val="004322A1"/>
    <w:rsid w:val="00437FD0"/>
    <w:rsid w:val="00440901"/>
    <w:rsid w:val="0044500E"/>
    <w:rsid w:val="0044635D"/>
    <w:rsid w:val="004475B4"/>
    <w:rsid w:val="004545EF"/>
    <w:rsid w:val="004631BF"/>
    <w:rsid w:val="00466EA9"/>
    <w:rsid w:val="00467736"/>
    <w:rsid w:val="00474D9B"/>
    <w:rsid w:val="00475173"/>
    <w:rsid w:val="00480152"/>
    <w:rsid w:val="0048393B"/>
    <w:rsid w:val="00484ED4"/>
    <w:rsid w:val="00493E94"/>
    <w:rsid w:val="004940F9"/>
    <w:rsid w:val="00494A76"/>
    <w:rsid w:val="0049516E"/>
    <w:rsid w:val="004972A8"/>
    <w:rsid w:val="004A0B0D"/>
    <w:rsid w:val="004A277C"/>
    <w:rsid w:val="004A27E3"/>
    <w:rsid w:val="004A2C82"/>
    <w:rsid w:val="004A71E6"/>
    <w:rsid w:val="004A7F57"/>
    <w:rsid w:val="004B34A9"/>
    <w:rsid w:val="004B5468"/>
    <w:rsid w:val="004B641C"/>
    <w:rsid w:val="004C1AC9"/>
    <w:rsid w:val="004C7A3D"/>
    <w:rsid w:val="004D2853"/>
    <w:rsid w:val="004D3E5E"/>
    <w:rsid w:val="004E024E"/>
    <w:rsid w:val="004E0706"/>
    <w:rsid w:val="004E076B"/>
    <w:rsid w:val="004E224C"/>
    <w:rsid w:val="004E23BB"/>
    <w:rsid w:val="004E572F"/>
    <w:rsid w:val="004E5771"/>
    <w:rsid w:val="004E7E82"/>
    <w:rsid w:val="004F0122"/>
    <w:rsid w:val="004F119C"/>
    <w:rsid w:val="004F1B42"/>
    <w:rsid w:val="004F2D06"/>
    <w:rsid w:val="004F2F4A"/>
    <w:rsid w:val="004F6B51"/>
    <w:rsid w:val="00500B8A"/>
    <w:rsid w:val="00503DB1"/>
    <w:rsid w:val="005041CD"/>
    <w:rsid w:val="00504EAF"/>
    <w:rsid w:val="00504EE8"/>
    <w:rsid w:val="00505E02"/>
    <w:rsid w:val="00507DE2"/>
    <w:rsid w:val="0051152E"/>
    <w:rsid w:val="00514A4E"/>
    <w:rsid w:val="005178BC"/>
    <w:rsid w:val="00520FAF"/>
    <w:rsid w:val="0052389B"/>
    <w:rsid w:val="00527084"/>
    <w:rsid w:val="005311D6"/>
    <w:rsid w:val="00532873"/>
    <w:rsid w:val="00536093"/>
    <w:rsid w:val="00536385"/>
    <w:rsid w:val="005369E2"/>
    <w:rsid w:val="005429CC"/>
    <w:rsid w:val="0055012D"/>
    <w:rsid w:val="00556439"/>
    <w:rsid w:val="00560C65"/>
    <w:rsid w:val="00561C2B"/>
    <w:rsid w:val="005643ED"/>
    <w:rsid w:val="005650B9"/>
    <w:rsid w:val="005655D9"/>
    <w:rsid w:val="00566B0F"/>
    <w:rsid w:val="0056713F"/>
    <w:rsid w:val="00573F73"/>
    <w:rsid w:val="005740D3"/>
    <w:rsid w:val="00577E15"/>
    <w:rsid w:val="0058054B"/>
    <w:rsid w:val="0058058A"/>
    <w:rsid w:val="005900FC"/>
    <w:rsid w:val="005917A7"/>
    <w:rsid w:val="00592629"/>
    <w:rsid w:val="00592EAD"/>
    <w:rsid w:val="00592EAE"/>
    <w:rsid w:val="00594F25"/>
    <w:rsid w:val="005964A3"/>
    <w:rsid w:val="0059724E"/>
    <w:rsid w:val="005975CB"/>
    <w:rsid w:val="005A558D"/>
    <w:rsid w:val="005A7CB7"/>
    <w:rsid w:val="005B0804"/>
    <w:rsid w:val="005B435E"/>
    <w:rsid w:val="005B4A7D"/>
    <w:rsid w:val="005C1023"/>
    <w:rsid w:val="005C1665"/>
    <w:rsid w:val="005C2CFD"/>
    <w:rsid w:val="005C2E1A"/>
    <w:rsid w:val="005C35AE"/>
    <w:rsid w:val="005C4F82"/>
    <w:rsid w:val="005C54FF"/>
    <w:rsid w:val="005D0C34"/>
    <w:rsid w:val="005D29C6"/>
    <w:rsid w:val="005E1625"/>
    <w:rsid w:val="005E25B3"/>
    <w:rsid w:val="005E3095"/>
    <w:rsid w:val="005F0B7F"/>
    <w:rsid w:val="005F0D36"/>
    <w:rsid w:val="005F12F4"/>
    <w:rsid w:val="005F1FAD"/>
    <w:rsid w:val="00600DA1"/>
    <w:rsid w:val="00601C17"/>
    <w:rsid w:val="0060344F"/>
    <w:rsid w:val="00606BAD"/>
    <w:rsid w:val="00606C9A"/>
    <w:rsid w:val="0060717D"/>
    <w:rsid w:val="0061473A"/>
    <w:rsid w:val="006239E4"/>
    <w:rsid w:val="0062572B"/>
    <w:rsid w:val="00626B7A"/>
    <w:rsid w:val="00630FC6"/>
    <w:rsid w:val="00632CF2"/>
    <w:rsid w:val="00635C00"/>
    <w:rsid w:val="006424FD"/>
    <w:rsid w:val="006433AC"/>
    <w:rsid w:val="00643501"/>
    <w:rsid w:val="006511A4"/>
    <w:rsid w:val="00653346"/>
    <w:rsid w:val="00654E07"/>
    <w:rsid w:val="00656747"/>
    <w:rsid w:val="00660865"/>
    <w:rsid w:val="00660B26"/>
    <w:rsid w:val="00662B94"/>
    <w:rsid w:val="00663B62"/>
    <w:rsid w:val="00663EF7"/>
    <w:rsid w:val="0066544A"/>
    <w:rsid w:val="006743CB"/>
    <w:rsid w:val="0068092F"/>
    <w:rsid w:val="006812C9"/>
    <w:rsid w:val="006813DF"/>
    <w:rsid w:val="006866CB"/>
    <w:rsid w:val="00691F26"/>
    <w:rsid w:val="00694FF5"/>
    <w:rsid w:val="00697E79"/>
    <w:rsid w:val="006A2383"/>
    <w:rsid w:val="006A4298"/>
    <w:rsid w:val="006A5056"/>
    <w:rsid w:val="006A52DD"/>
    <w:rsid w:val="006A7EFF"/>
    <w:rsid w:val="006B20F2"/>
    <w:rsid w:val="006B2FD8"/>
    <w:rsid w:val="006B4EB5"/>
    <w:rsid w:val="006C10F2"/>
    <w:rsid w:val="006C6B3E"/>
    <w:rsid w:val="006D16CD"/>
    <w:rsid w:val="006D3C4F"/>
    <w:rsid w:val="006D6C4D"/>
    <w:rsid w:val="006E6525"/>
    <w:rsid w:val="006E6FEE"/>
    <w:rsid w:val="006F027D"/>
    <w:rsid w:val="006F2D51"/>
    <w:rsid w:val="006F55CB"/>
    <w:rsid w:val="006F7B55"/>
    <w:rsid w:val="00700594"/>
    <w:rsid w:val="007045FB"/>
    <w:rsid w:val="00704932"/>
    <w:rsid w:val="00704972"/>
    <w:rsid w:val="007075AA"/>
    <w:rsid w:val="00707B45"/>
    <w:rsid w:val="0071092E"/>
    <w:rsid w:val="00712CF2"/>
    <w:rsid w:val="007145D7"/>
    <w:rsid w:val="007161C5"/>
    <w:rsid w:val="00720366"/>
    <w:rsid w:val="00721934"/>
    <w:rsid w:val="00722B9E"/>
    <w:rsid w:val="00724331"/>
    <w:rsid w:val="00725844"/>
    <w:rsid w:val="00731A4A"/>
    <w:rsid w:val="00731C73"/>
    <w:rsid w:val="00740CBE"/>
    <w:rsid w:val="007454EA"/>
    <w:rsid w:val="00747860"/>
    <w:rsid w:val="007514D6"/>
    <w:rsid w:val="0075349B"/>
    <w:rsid w:val="00753D3A"/>
    <w:rsid w:val="007602AB"/>
    <w:rsid w:val="00764C56"/>
    <w:rsid w:val="0077051F"/>
    <w:rsid w:val="00771E8F"/>
    <w:rsid w:val="00774A25"/>
    <w:rsid w:val="00774A94"/>
    <w:rsid w:val="00777E68"/>
    <w:rsid w:val="00780D04"/>
    <w:rsid w:val="00782738"/>
    <w:rsid w:val="00784EDD"/>
    <w:rsid w:val="00785B0A"/>
    <w:rsid w:val="0079120C"/>
    <w:rsid w:val="0079260A"/>
    <w:rsid w:val="00792AD4"/>
    <w:rsid w:val="0079C527"/>
    <w:rsid w:val="007A67FC"/>
    <w:rsid w:val="007A7E54"/>
    <w:rsid w:val="007B0EDE"/>
    <w:rsid w:val="007B210F"/>
    <w:rsid w:val="007B5D54"/>
    <w:rsid w:val="007C36C2"/>
    <w:rsid w:val="007C3ADF"/>
    <w:rsid w:val="007D0B79"/>
    <w:rsid w:val="007D1053"/>
    <w:rsid w:val="007D1103"/>
    <w:rsid w:val="007D1D8C"/>
    <w:rsid w:val="007D6558"/>
    <w:rsid w:val="007D664E"/>
    <w:rsid w:val="007E065C"/>
    <w:rsid w:val="007E0B71"/>
    <w:rsid w:val="007E2240"/>
    <w:rsid w:val="007E384A"/>
    <w:rsid w:val="007E45A1"/>
    <w:rsid w:val="007E7C9E"/>
    <w:rsid w:val="007F189C"/>
    <w:rsid w:val="007F392C"/>
    <w:rsid w:val="007F737E"/>
    <w:rsid w:val="00802CBC"/>
    <w:rsid w:val="008049B8"/>
    <w:rsid w:val="00805980"/>
    <w:rsid w:val="00810B10"/>
    <w:rsid w:val="00812B41"/>
    <w:rsid w:val="00812CC2"/>
    <w:rsid w:val="008139FC"/>
    <w:rsid w:val="00816AED"/>
    <w:rsid w:val="00821A48"/>
    <w:rsid w:val="00823085"/>
    <w:rsid w:val="00823FCC"/>
    <w:rsid w:val="0082553B"/>
    <w:rsid w:val="00825C9D"/>
    <w:rsid w:val="008332E9"/>
    <w:rsid w:val="008359D2"/>
    <w:rsid w:val="008404C3"/>
    <w:rsid w:val="00847BBB"/>
    <w:rsid w:val="008539D4"/>
    <w:rsid w:val="00854463"/>
    <w:rsid w:val="008567A7"/>
    <w:rsid w:val="008572D6"/>
    <w:rsid w:val="00860FDB"/>
    <w:rsid w:val="0086237C"/>
    <w:rsid w:val="00862E60"/>
    <w:rsid w:val="0086596D"/>
    <w:rsid w:val="008669C3"/>
    <w:rsid w:val="00867F91"/>
    <w:rsid w:val="0087159D"/>
    <w:rsid w:val="00872969"/>
    <w:rsid w:val="00874AF3"/>
    <w:rsid w:val="00875B52"/>
    <w:rsid w:val="00876AE3"/>
    <w:rsid w:val="00881400"/>
    <w:rsid w:val="008830EB"/>
    <w:rsid w:val="00887FF8"/>
    <w:rsid w:val="008925C3"/>
    <w:rsid w:val="008936DB"/>
    <w:rsid w:val="00895F31"/>
    <w:rsid w:val="008A3248"/>
    <w:rsid w:val="008A4971"/>
    <w:rsid w:val="008A65DE"/>
    <w:rsid w:val="008A6916"/>
    <w:rsid w:val="008A76FA"/>
    <w:rsid w:val="008B0254"/>
    <w:rsid w:val="008B24EF"/>
    <w:rsid w:val="008B45AA"/>
    <w:rsid w:val="008B6CC0"/>
    <w:rsid w:val="008C3848"/>
    <w:rsid w:val="008C656C"/>
    <w:rsid w:val="008C6D82"/>
    <w:rsid w:val="008D2FB2"/>
    <w:rsid w:val="008E2AF8"/>
    <w:rsid w:val="009063DF"/>
    <w:rsid w:val="00907864"/>
    <w:rsid w:val="00910C46"/>
    <w:rsid w:val="00915352"/>
    <w:rsid w:val="009245BD"/>
    <w:rsid w:val="0092595E"/>
    <w:rsid w:val="0093207B"/>
    <w:rsid w:val="00932FEF"/>
    <w:rsid w:val="00933953"/>
    <w:rsid w:val="009349FD"/>
    <w:rsid w:val="009378DD"/>
    <w:rsid w:val="00937FEC"/>
    <w:rsid w:val="00944B53"/>
    <w:rsid w:val="00950772"/>
    <w:rsid w:val="00951A22"/>
    <w:rsid w:val="009574B8"/>
    <w:rsid w:val="009653C2"/>
    <w:rsid w:val="00981CB0"/>
    <w:rsid w:val="0098325C"/>
    <w:rsid w:val="00984A38"/>
    <w:rsid w:val="00990A25"/>
    <w:rsid w:val="0099226A"/>
    <w:rsid w:val="00992C46"/>
    <w:rsid w:val="009950F2"/>
    <w:rsid w:val="00995A60"/>
    <w:rsid w:val="0099608B"/>
    <w:rsid w:val="009A25B3"/>
    <w:rsid w:val="009A2A79"/>
    <w:rsid w:val="009A4C63"/>
    <w:rsid w:val="009B100C"/>
    <w:rsid w:val="009B2385"/>
    <w:rsid w:val="009B37FB"/>
    <w:rsid w:val="009B427D"/>
    <w:rsid w:val="009B57D8"/>
    <w:rsid w:val="009C1816"/>
    <w:rsid w:val="009C28DC"/>
    <w:rsid w:val="009C5C3A"/>
    <w:rsid w:val="009C5F4F"/>
    <w:rsid w:val="009C7924"/>
    <w:rsid w:val="009D0A30"/>
    <w:rsid w:val="009D3704"/>
    <w:rsid w:val="009D4187"/>
    <w:rsid w:val="009E0597"/>
    <w:rsid w:val="009E0E81"/>
    <w:rsid w:val="009E4EA9"/>
    <w:rsid w:val="009E57C6"/>
    <w:rsid w:val="009E6B2F"/>
    <w:rsid w:val="009E7B60"/>
    <w:rsid w:val="009F18B2"/>
    <w:rsid w:val="009F2C7B"/>
    <w:rsid w:val="009F2DA2"/>
    <w:rsid w:val="009F5146"/>
    <w:rsid w:val="009F7A34"/>
    <w:rsid w:val="00A02D78"/>
    <w:rsid w:val="00A05ACF"/>
    <w:rsid w:val="00A05C03"/>
    <w:rsid w:val="00A07522"/>
    <w:rsid w:val="00A15F57"/>
    <w:rsid w:val="00A207B1"/>
    <w:rsid w:val="00A21796"/>
    <w:rsid w:val="00A229EC"/>
    <w:rsid w:val="00A25F0A"/>
    <w:rsid w:val="00A274C6"/>
    <w:rsid w:val="00A315E4"/>
    <w:rsid w:val="00A31C96"/>
    <w:rsid w:val="00A32468"/>
    <w:rsid w:val="00A33098"/>
    <w:rsid w:val="00A33DD4"/>
    <w:rsid w:val="00A379C8"/>
    <w:rsid w:val="00A40772"/>
    <w:rsid w:val="00A41D0B"/>
    <w:rsid w:val="00A445C3"/>
    <w:rsid w:val="00A44668"/>
    <w:rsid w:val="00A50561"/>
    <w:rsid w:val="00A51EE0"/>
    <w:rsid w:val="00A61ADB"/>
    <w:rsid w:val="00A62167"/>
    <w:rsid w:val="00A62823"/>
    <w:rsid w:val="00A64B8C"/>
    <w:rsid w:val="00A66E9B"/>
    <w:rsid w:val="00A71A3E"/>
    <w:rsid w:val="00A73E3C"/>
    <w:rsid w:val="00A7470F"/>
    <w:rsid w:val="00A77695"/>
    <w:rsid w:val="00A830F8"/>
    <w:rsid w:val="00A85EF1"/>
    <w:rsid w:val="00A87404"/>
    <w:rsid w:val="00A8792D"/>
    <w:rsid w:val="00A959EE"/>
    <w:rsid w:val="00AA0E6A"/>
    <w:rsid w:val="00AA43CF"/>
    <w:rsid w:val="00AA5670"/>
    <w:rsid w:val="00AA57BB"/>
    <w:rsid w:val="00AB1178"/>
    <w:rsid w:val="00AB231E"/>
    <w:rsid w:val="00AB2B46"/>
    <w:rsid w:val="00AB72ED"/>
    <w:rsid w:val="00AC05BE"/>
    <w:rsid w:val="00AC3753"/>
    <w:rsid w:val="00AC3FC5"/>
    <w:rsid w:val="00AC5090"/>
    <w:rsid w:val="00AC611C"/>
    <w:rsid w:val="00AD0869"/>
    <w:rsid w:val="00AD2435"/>
    <w:rsid w:val="00AD3340"/>
    <w:rsid w:val="00AD4E6F"/>
    <w:rsid w:val="00AE1416"/>
    <w:rsid w:val="00AE5690"/>
    <w:rsid w:val="00AE73E5"/>
    <w:rsid w:val="00AF5DB2"/>
    <w:rsid w:val="00AF7637"/>
    <w:rsid w:val="00B00EEC"/>
    <w:rsid w:val="00B03085"/>
    <w:rsid w:val="00B03E01"/>
    <w:rsid w:val="00B04D6B"/>
    <w:rsid w:val="00B051AB"/>
    <w:rsid w:val="00B156BA"/>
    <w:rsid w:val="00B22499"/>
    <w:rsid w:val="00B22E05"/>
    <w:rsid w:val="00B246E3"/>
    <w:rsid w:val="00B2476F"/>
    <w:rsid w:val="00B26E10"/>
    <w:rsid w:val="00B31E8B"/>
    <w:rsid w:val="00B32FEF"/>
    <w:rsid w:val="00B35362"/>
    <w:rsid w:val="00B40024"/>
    <w:rsid w:val="00B42B11"/>
    <w:rsid w:val="00B43962"/>
    <w:rsid w:val="00B50419"/>
    <w:rsid w:val="00B5534F"/>
    <w:rsid w:val="00B574B2"/>
    <w:rsid w:val="00B607CC"/>
    <w:rsid w:val="00B613AA"/>
    <w:rsid w:val="00B61A88"/>
    <w:rsid w:val="00B63059"/>
    <w:rsid w:val="00B648CA"/>
    <w:rsid w:val="00B661CC"/>
    <w:rsid w:val="00B70699"/>
    <w:rsid w:val="00B74208"/>
    <w:rsid w:val="00B759D2"/>
    <w:rsid w:val="00B8091C"/>
    <w:rsid w:val="00B81BE6"/>
    <w:rsid w:val="00B84D69"/>
    <w:rsid w:val="00B87A8B"/>
    <w:rsid w:val="00BA0596"/>
    <w:rsid w:val="00BA0F94"/>
    <w:rsid w:val="00BA370F"/>
    <w:rsid w:val="00BA3D63"/>
    <w:rsid w:val="00BA4B43"/>
    <w:rsid w:val="00BA4C87"/>
    <w:rsid w:val="00BB0039"/>
    <w:rsid w:val="00BB1F7D"/>
    <w:rsid w:val="00BB4EB7"/>
    <w:rsid w:val="00BB4FCE"/>
    <w:rsid w:val="00BB53E3"/>
    <w:rsid w:val="00BB585F"/>
    <w:rsid w:val="00BB75E7"/>
    <w:rsid w:val="00BC1880"/>
    <w:rsid w:val="00BC43E6"/>
    <w:rsid w:val="00BC5136"/>
    <w:rsid w:val="00BC689A"/>
    <w:rsid w:val="00BC6996"/>
    <w:rsid w:val="00BC70AF"/>
    <w:rsid w:val="00BD4390"/>
    <w:rsid w:val="00BD46D4"/>
    <w:rsid w:val="00BD5A23"/>
    <w:rsid w:val="00BD6B4B"/>
    <w:rsid w:val="00BD70ED"/>
    <w:rsid w:val="00BD74E0"/>
    <w:rsid w:val="00BE23FD"/>
    <w:rsid w:val="00BE3D11"/>
    <w:rsid w:val="00BE3D6A"/>
    <w:rsid w:val="00BE3ED7"/>
    <w:rsid w:val="00BE6900"/>
    <w:rsid w:val="00BF19EF"/>
    <w:rsid w:val="00BF1AEE"/>
    <w:rsid w:val="00BF2730"/>
    <w:rsid w:val="00BF2D8C"/>
    <w:rsid w:val="00BF5003"/>
    <w:rsid w:val="00BF5941"/>
    <w:rsid w:val="00BF785F"/>
    <w:rsid w:val="00BF7FE1"/>
    <w:rsid w:val="00C02E4E"/>
    <w:rsid w:val="00C07183"/>
    <w:rsid w:val="00C1084E"/>
    <w:rsid w:val="00C1162B"/>
    <w:rsid w:val="00C12A7A"/>
    <w:rsid w:val="00C13FC4"/>
    <w:rsid w:val="00C23D36"/>
    <w:rsid w:val="00C25807"/>
    <w:rsid w:val="00C3358B"/>
    <w:rsid w:val="00C37564"/>
    <w:rsid w:val="00C4312D"/>
    <w:rsid w:val="00C52C69"/>
    <w:rsid w:val="00C53AE1"/>
    <w:rsid w:val="00C55D6F"/>
    <w:rsid w:val="00C568A7"/>
    <w:rsid w:val="00C57BF3"/>
    <w:rsid w:val="00C6022A"/>
    <w:rsid w:val="00C6196F"/>
    <w:rsid w:val="00C6264E"/>
    <w:rsid w:val="00C65368"/>
    <w:rsid w:val="00C70869"/>
    <w:rsid w:val="00C71152"/>
    <w:rsid w:val="00C80F10"/>
    <w:rsid w:val="00C82EBD"/>
    <w:rsid w:val="00C87E6F"/>
    <w:rsid w:val="00C93B77"/>
    <w:rsid w:val="00C95805"/>
    <w:rsid w:val="00C965C1"/>
    <w:rsid w:val="00CA0FDC"/>
    <w:rsid w:val="00CA654B"/>
    <w:rsid w:val="00CB3426"/>
    <w:rsid w:val="00CB4B5A"/>
    <w:rsid w:val="00CC7CDD"/>
    <w:rsid w:val="00CD151B"/>
    <w:rsid w:val="00CD3503"/>
    <w:rsid w:val="00CD43B7"/>
    <w:rsid w:val="00CD4A0C"/>
    <w:rsid w:val="00CD4B9C"/>
    <w:rsid w:val="00CD639A"/>
    <w:rsid w:val="00CE35ED"/>
    <w:rsid w:val="00CE7A11"/>
    <w:rsid w:val="00CF365B"/>
    <w:rsid w:val="00CF3C73"/>
    <w:rsid w:val="00CF6E6B"/>
    <w:rsid w:val="00CF7205"/>
    <w:rsid w:val="00D015A7"/>
    <w:rsid w:val="00D04A23"/>
    <w:rsid w:val="00D05AD2"/>
    <w:rsid w:val="00D075E9"/>
    <w:rsid w:val="00D076F1"/>
    <w:rsid w:val="00D10FD0"/>
    <w:rsid w:val="00D11DC5"/>
    <w:rsid w:val="00D14799"/>
    <w:rsid w:val="00D1483A"/>
    <w:rsid w:val="00D15F44"/>
    <w:rsid w:val="00D16FCD"/>
    <w:rsid w:val="00D17012"/>
    <w:rsid w:val="00D20A14"/>
    <w:rsid w:val="00D21E71"/>
    <w:rsid w:val="00D2331B"/>
    <w:rsid w:val="00D2368E"/>
    <w:rsid w:val="00D32477"/>
    <w:rsid w:val="00D33DA5"/>
    <w:rsid w:val="00D36B5D"/>
    <w:rsid w:val="00D3A017"/>
    <w:rsid w:val="00D40085"/>
    <w:rsid w:val="00D40F99"/>
    <w:rsid w:val="00D41482"/>
    <w:rsid w:val="00D422CF"/>
    <w:rsid w:val="00D44EB1"/>
    <w:rsid w:val="00D45EC0"/>
    <w:rsid w:val="00D4759B"/>
    <w:rsid w:val="00D5099D"/>
    <w:rsid w:val="00D514C5"/>
    <w:rsid w:val="00D525F0"/>
    <w:rsid w:val="00D547F9"/>
    <w:rsid w:val="00D552D1"/>
    <w:rsid w:val="00D5552F"/>
    <w:rsid w:val="00D55923"/>
    <w:rsid w:val="00D560C4"/>
    <w:rsid w:val="00D56FDD"/>
    <w:rsid w:val="00D6203E"/>
    <w:rsid w:val="00D63EFB"/>
    <w:rsid w:val="00D64058"/>
    <w:rsid w:val="00D673C6"/>
    <w:rsid w:val="00D85A12"/>
    <w:rsid w:val="00D867B2"/>
    <w:rsid w:val="00D86B08"/>
    <w:rsid w:val="00D94F1F"/>
    <w:rsid w:val="00D97E5D"/>
    <w:rsid w:val="00DA2E06"/>
    <w:rsid w:val="00DA58F0"/>
    <w:rsid w:val="00DA6363"/>
    <w:rsid w:val="00DB0ED1"/>
    <w:rsid w:val="00DB5B85"/>
    <w:rsid w:val="00DC5807"/>
    <w:rsid w:val="00DC7A3F"/>
    <w:rsid w:val="00DD21A2"/>
    <w:rsid w:val="00DD2618"/>
    <w:rsid w:val="00DD3AA9"/>
    <w:rsid w:val="00DD3FE5"/>
    <w:rsid w:val="00DD4716"/>
    <w:rsid w:val="00DD4D5A"/>
    <w:rsid w:val="00DD6C0D"/>
    <w:rsid w:val="00DD6FC5"/>
    <w:rsid w:val="00DD74F3"/>
    <w:rsid w:val="00DD8D59"/>
    <w:rsid w:val="00DE2569"/>
    <w:rsid w:val="00DE41B1"/>
    <w:rsid w:val="00DE6F50"/>
    <w:rsid w:val="00DF11A2"/>
    <w:rsid w:val="00DF2198"/>
    <w:rsid w:val="00DF42D7"/>
    <w:rsid w:val="00DF43FE"/>
    <w:rsid w:val="00DF445E"/>
    <w:rsid w:val="00DF577D"/>
    <w:rsid w:val="00DF5E65"/>
    <w:rsid w:val="00E06627"/>
    <w:rsid w:val="00E072E8"/>
    <w:rsid w:val="00E20534"/>
    <w:rsid w:val="00E20BC4"/>
    <w:rsid w:val="00E219C4"/>
    <w:rsid w:val="00E21D67"/>
    <w:rsid w:val="00E22BC2"/>
    <w:rsid w:val="00E24922"/>
    <w:rsid w:val="00E24EB7"/>
    <w:rsid w:val="00E34D60"/>
    <w:rsid w:val="00E34DE2"/>
    <w:rsid w:val="00E411F5"/>
    <w:rsid w:val="00E430BF"/>
    <w:rsid w:val="00E475C9"/>
    <w:rsid w:val="00E54886"/>
    <w:rsid w:val="00E60306"/>
    <w:rsid w:val="00E603B4"/>
    <w:rsid w:val="00E60965"/>
    <w:rsid w:val="00E63FF1"/>
    <w:rsid w:val="00E65CB0"/>
    <w:rsid w:val="00E71734"/>
    <w:rsid w:val="00E72BB2"/>
    <w:rsid w:val="00E7409E"/>
    <w:rsid w:val="00E761B9"/>
    <w:rsid w:val="00E77076"/>
    <w:rsid w:val="00E86089"/>
    <w:rsid w:val="00E90E6E"/>
    <w:rsid w:val="00E94DED"/>
    <w:rsid w:val="00E970B8"/>
    <w:rsid w:val="00E97156"/>
    <w:rsid w:val="00E97658"/>
    <w:rsid w:val="00EA023D"/>
    <w:rsid w:val="00EA079A"/>
    <w:rsid w:val="00EA1E27"/>
    <w:rsid w:val="00EA2F3C"/>
    <w:rsid w:val="00EA41B9"/>
    <w:rsid w:val="00EA5B83"/>
    <w:rsid w:val="00EB40D1"/>
    <w:rsid w:val="00EB4672"/>
    <w:rsid w:val="00EB610A"/>
    <w:rsid w:val="00EC0042"/>
    <w:rsid w:val="00EC018E"/>
    <w:rsid w:val="00EC47E2"/>
    <w:rsid w:val="00EC7B07"/>
    <w:rsid w:val="00ED2E90"/>
    <w:rsid w:val="00ED3921"/>
    <w:rsid w:val="00ED527D"/>
    <w:rsid w:val="00ED6350"/>
    <w:rsid w:val="00ED6EE6"/>
    <w:rsid w:val="00EE41A3"/>
    <w:rsid w:val="00EF09F8"/>
    <w:rsid w:val="00EF4668"/>
    <w:rsid w:val="00EF7C66"/>
    <w:rsid w:val="00F00BAD"/>
    <w:rsid w:val="00F04F11"/>
    <w:rsid w:val="00F0575B"/>
    <w:rsid w:val="00F1216C"/>
    <w:rsid w:val="00F1762A"/>
    <w:rsid w:val="00F219FB"/>
    <w:rsid w:val="00F2470C"/>
    <w:rsid w:val="00F30D4F"/>
    <w:rsid w:val="00F318D2"/>
    <w:rsid w:val="00F333FA"/>
    <w:rsid w:val="00F33BE4"/>
    <w:rsid w:val="00F41E5C"/>
    <w:rsid w:val="00F43845"/>
    <w:rsid w:val="00F44153"/>
    <w:rsid w:val="00F524FF"/>
    <w:rsid w:val="00F52B67"/>
    <w:rsid w:val="00F629EC"/>
    <w:rsid w:val="00F63E93"/>
    <w:rsid w:val="00F66484"/>
    <w:rsid w:val="00F666D8"/>
    <w:rsid w:val="00F66784"/>
    <w:rsid w:val="00F67E60"/>
    <w:rsid w:val="00F7075A"/>
    <w:rsid w:val="00F75306"/>
    <w:rsid w:val="00F76456"/>
    <w:rsid w:val="00F82F2E"/>
    <w:rsid w:val="00F84998"/>
    <w:rsid w:val="00F86656"/>
    <w:rsid w:val="00F87D8F"/>
    <w:rsid w:val="00F90DE5"/>
    <w:rsid w:val="00F91D5D"/>
    <w:rsid w:val="00F929B8"/>
    <w:rsid w:val="00F93F7E"/>
    <w:rsid w:val="00F97405"/>
    <w:rsid w:val="00FA0722"/>
    <w:rsid w:val="00FA0E2F"/>
    <w:rsid w:val="00FA191A"/>
    <w:rsid w:val="00FA7576"/>
    <w:rsid w:val="00FA7A21"/>
    <w:rsid w:val="00FC185A"/>
    <w:rsid w:val="00FC39BA"/>
    <w:rsid w:val="00FD0123"/>
    <w:rsid w:val="00FD108D"/>
    <w:rsid w:val="00FD2601"/>
    <w:rsid w:val="00FD4B05"/>
    <w:rsid w:val="00FD4DB8"/>
    <w:rsid w:val="00FD52E4"/>
    <w:rsid w:val="00FD6793"/>
    <w:rsid w:val="00FD6DDA"/>
    <w:rsid w:val="00FD7336"/>
    <w:rsid w:val="00FD7E55"/>
    <w:rsid w:val="00FE009C"/>
    <w:rsid w:val="00FE0FB6"/>
    <w:rsid w:val="00FE28A1"/>
    <w:rsid w:val="00FE37DB"/>
    <w:rsid w:val="00FE3A0A"/>
    <w:rsid w:val="00FE70BE"/>
    <w:rsid w:val="00FF19F8"/>
    <w:rsid w:val="00FF5221"/>
    <w:rsid w:val="00FF5871"/>
    <w:rsid w:val="0102B2BC"/>
    <w:rsid w:val="012382DE"/>
    <w:rsid w:val="012D0B96"/>
    <w:rsid w:val="013B8C42"/>
    <w:rsid w:val="0173F051"/>
    <w:rsid w:val="0177CD4F"/>
    <w:rsid w:val="0182DF51"/>
    <w:rsid w:val="018912BE"/>
    <w:rsid w:val="0199F9AA"/>
    <w:rsid w:val="019E3594"/>
    <w:rsid w:val="01B5D7D9"/>
    <w:rsid w:val="01D1FB29"/>
    <w:rsid w:val="020D5C01"/>
    <w:rsid w:val="02109C50"/>
    <w:rsid w:val="0225657E"/>
    <w:rsid w:val="02470892"/>
    <w:rsid w:val="024B44FE"/>
    <w:rsid w:val="0263B189"/>
    <w:rsid w:val="02689D2F"/>
    <w:rsid w:val="026E037C"/>
    <w:rsid w:val="0297A9B9"/>
    <w:rsid w:val="02AD79D3"/>
    <w:rsid w:val="02B08AE8"/>
    <w:rsid w:val="02B865CB"/>
    <w:rsid w:val="02D24270"/>
    <w:rsid w:val="02FDDCFC"/>
    <w:rsid w:val="0336EEF5"/>
    <w:rsid w:val="034507C6"/>
    <w:rsid w:val="03861F3C"/>
    <w:rsid w:val="03A92C62"/>
    <w:rsid w:val="03C49C09"/>
    <w:rsid w:val="03D71879"/>
    <w:rsid w:val="03E40672"/>
    <w:rsid w:val="03F5D72C"/>
    <w:rsid w:val="040F2B6B"/>
    <w:rsid w:val="04104B36"/>
    <w:rsid w:val="04366776"/>
    <w:rsid w:val="0437A844"/>
    <w:rsid w:val="0443D66E"/>
    <w:rsid w:val="0462A6A8"/>
    <w:rsid w:val="047263AD"/>
    <w:rsid w:val="0479C3E3"/>
    <w:rsid w:val="04969BE1"/>
    <w:rsid w:val="04B12318"/>
    <w:rsid w:val="04C81117"/>
    <w:rsid w:val="04D2BF56"/>
    <w:rsid w:val="04FF4496"/>
    <w:rsid w:val="051C70CF"/>
    <w:rsid w:val="05249E56"/>
    <w:rsid w:val="0544FCC3"/>
    <w:rsid w:val="05661D84"/>
    <w:rsid w:val="057F7F81"/>
    <w:rsid w:val="05838224"/>
    <w:rsid w:val="0587DD98"/>
    <w:rsid w:val="05979D9C"/>
    <w:rsid w:val="0597EFFA"/>
    <w:rsid w:val="05A03DF1"/>
    <w:rsid w:val="05B744D5"/>
    <w:rsid w:val="05D237D7"/>
    <w:rsid w:val="05E20251"/>
    <w:rsid w:val="05EA7FF2"/>
    <w:rsid w:val="05F03D38"/>
    <w:rsid w:val="05F6F401"/>
    <w:rsid w:val="06007CB9"/>
    <w:rsid w:val="060650BD"/>
    <w:rsid w:val="060A8F70"/>
    <w:rsid w:val="062983E1"/>
    <w:rsid w:val="064B3E72"/>
    <w:rsid w:val="06A50C06"/>
    <w:rsid w:val="06DB4334"/>
    <w:rsid w:val="06FA7F78"/>
    <w:rsid w:val="06FE8433"/>
    <w:rsid w:val="071B4FE2"/>
    <w:rsid w:val="0733C05B"/>
    <w:rsid w:val="073A367B"/>
    <w:rsid w:val="073C0E52"/>
    <w:rsid w:val="0757F196"/>
    <w:rsid w:val="076E0838"/>
    <w:rsid w:val="07740032"/>
    <w:rsid w:val="078C0D99"/>
    <w:rsid w:val="07BB67BA"/>
    <w:rsid w:val="07E70ED3"/>
    <w:rsid w:val="07F168FF"/>
    <w:rsid w:val="0806327A"/>
    <w:rsid w:val="080A6018"/>
    <w:rsid w:val="08176272"/>
    <w:rsid w:val="083EC2BB"/>
    <w:rsid w:val="0842183F"/>
    <w:rsid w:val="08541191"/>
    <w:rsid w:val="08788655"/>
    <w:rsid w:val="087C9D85"/>
    <w:rsid w:val="088DC231"/>
    <w:rsid w:val="08B359D3"/>
    <w:rsid w:val="08BD7F8B"/>
    <w:rsid w:val="08D13DD0"/>
    <w:rsid w:val="08E5FA3F"/>
    <w:rsid w:val="092E94C3"/>
    <w:rsid w:val="0931217F"/>
    <w:rsid w:val="094AD379"/>
    <w:rsid w:val="096660FD"/>
    <w:rsid w:val="09A63079"/>
    <w:rsid w:val="09A8D912"/>
    <w:rsid w:val="09B856E9"/>
    <w:rsid w:val="09DDE8A0"/>
    <w:rsid w:val="0A0C8A30"/>
    <w:rsid w:val="0A2543EA"/>
    <w:rsid w:val="0A4668B2"/>
    <w:rsid w:val="0A499045"/>
    <w:rsid w:val="0A679A58"/>
    <w:rsid w:val="0A76719B"/>
    <w:rsid w:val="0A784C13"/>
    <w:rsid w:val="0A82E64C"/>
    <w:rsid w:val="0A90BC52"/>
    <w:rsid w:val="0AC55D0E"/>
    <w:rsid w:val="0AC699A6"/>
    <w:rsid w:val="0ACA29CA"/>
    <w:rsid w:val="0AE48B10"/>
    <w:rsid w:val="0AFCE928"/>
    <w:rsid w:val="0B6AC9CD"/>
    <w:rsid w:val="0B8BB253"/>
    <w:rsid w:val="0B946CF2"/>
    <w:rsid w:val="0B9BAA89"/>
    <w:rsid w:val="0BA16349"/>
    <w:rsid w:val="0BA1D063"/>
    <w:rsid w:val="0BD99C84"/>
    <w:rsid w:val="0BDDF6BF"/>
    <w:rsid w:val="0C0F7F75"/>
    <w:rsid w:val="0C40A384"/>
    <w:rsid w:val="0C447A81"/>
    <w:rsid w:val="0C62CA5A"/>
    <w:rsid w:val="0CD25653"/>
    <w:rsid w:val="0D0A7EC2"/>
    <w:rsid w:val="0D0C3B16"/>
    <w:rsid w:val="0D16A227"/>
    <w:rsid w:val="0D16AA93"/>
    <w:rsid w:val="0D1EDE1D"/>
    <w:rsid w:val="0D7230C2"/>
    <w:rsid w:val="0D7B0C65"/>
    <w:rsid w:val="0D98BF70"/>
    <w:rsid w:val="0D98E35C"/>
    <w:rsid w:val="0DA5FF3B"/>
    <w:rsid w:val="0DE3A259"/>
    <w:rsid w:val="0DF2BEA9"/>
    <w:rsid w:val="0E0C44A5"/>
    <w:rsid w:val="0E7A994A"/>
    <w:rsid w:val="0E88AD1F"/>
    <w:rsid w:val="0E8929B9"/>
    <w:rsid w:val="0E8C6ED9"/>
    <w:rsid w:val="0EA5591F"/>
    <w:rsid w:val="0EF0F654"/>
    <w:rsid w:val="0F472037"/>
    <w:rsid w:val="0F4B90F1"/>
    <w:rsid w:val="0F6C8509"/>
    <w:rsid w:val="0FA06303"/>
    <w:rsid w:val="0FC2D889"/>
    <w:rsid w:val="0FCEADF0"/>
    <w:rsid w:val="0FD897BB"/>
    <w:rsid w:val="0FDFFE82"/>
    <w:rsid w:val="0FE66372"/>
    <w:rsid w:val="0FFA12DC"/>
    <w:rsid w:val="100ECABD"/>
    <w:rsid w:val="102CCD18"/>
    <w:rsid w:val="10531650"/>
    <w:rsid w:val="105C34D8"/>
    <w:rsid w:val="109641CA"/>
    <w:rsid w:val="10AD0DA7"/>
    <w:rsid w:val="1108DB5A"/>
    <w:rsid w:val="110CBADE"/>
    <w:rsid w:val="111414A7"/>
    <w:rsid w:val="1117EBA4"/>
    <w:rsid w:val="11363B7D"/>
    <w:rsid w:val="114B1CE6"/>
    <w:rsid w:val="1165ACB3"/>
    <w:rsid w:val="1177CF38"/>
    <w:rsid w:val="119E81BB"/>
    <w:rsid w:val="11AB2498"/>
    <w:rsid w:val="11EEE6B1"/>
    <w:rsid w:val="12012D3E"/>
    <w:rsid w:val="121E46E9"/>
    <w:rsid w:val="1238E644"/>
    <w:rsid w:val="125D7BD0"/>
    <w:rsid w:val="126459E8"/>
    <w:rsid w:val="1278E684"/>
    <w:rsid w:val="12806774"/>
    <w:rsid w:val="129D2EED"/>
    <w:rsid w:val="12AE20CC"/>
    <w:rsid w:val="12B3161E"/>
    <w:rsid w:val="12C6175D"/>
    <w:rsid w:val="12E6ED47"/>
    <w:rsid w:val="12FE1A61"/>
    <w:rsid w:val="13179F44"/>
    <w:rsid w:val="1326D47B"/>
    <w:rsid w:val="1329D154"/>
    <w:rsid w:val="133C0495"/>
    <w:rsid w:val="134C87AE"/>
    <w:rsid w:val="13665AC5"/>
    <w:rsid w:val="1385EC17"/>
    <w:rsid w:val="13E908A4"/>
    <w:rsid w:val="13F94C31"/>
    <w:rsid w:val="142F47EC"/>
    <w:rsid w:val="1449F12D"/>
    <w:rsid w:val="14566C83"/>
    <w:rsid w:val="145EF63D"/>
    <w:rsid w:val="1471A42F"/>
    <w:rsid w:val="1472765A"/>
    <w:rsid w:val="148D16AA"/>
    <w:rsid w:val="1499EAC2"/>
    <w:rsid w:val="14C5B2C8"/>
    <w:rsid w:val="14D93F91"/>
    <w:rsid w:val="14DBBAD6"/>
    <w:rsid w:val="153494CE"/>
    <w:rsid w:val="1548521F"/>
    <w:rsid w:val="154B3016"/>
    <w:rsid w:val="15522C50"/>
    <w:rsid w:val="156037D8"/>
    <w:rsid w:val="15769A1B"/>
    <w:rsid w:val="15807ECA"/>
    <w:rsid w:val="15861E4A"/>
    <w:rsid w:val="158A0FC1"/>
    <w:rsid w:val="158D0012"/>
    <w:rsid w:val="15907746"/>
    <w:rsid w:val="15AEB920"/>
    <w:rsid w:val="15EED04A"/>
    <w:rsid w:val="163B6500"/>
    <w:rsid w:val="165EA38F"/>
    <w:rsid w:val="168CA107"/>
    <w:rsid w:val="16A459F8"/>
    <w:rsid w:val="16E17412"/>
    <w:rsid w:val="16E42280"/>
    <w:rsid w:val="16E70077"/>
    <w:rsid w:val="16F43772"/>
    <w:rsid w:val="170BD4C0"/>
    <w:rsid w:val="171C4F2B"/>
    <w:rsid w:val="1726810B"/>
    <w:rsid w:val="1728D073"/>
    <w:rsid w:val="172F7CC0"/>
    <w:rsid w:val="173051A1"/>
    <w:rsid w:val="176D87CD"/>
    <w:rsid w:val="179AA374"/>
    <w:rsid w:val="17BA5E6A"/>
    <w:rsid w:val="181250A1"/>
    <w:rsid w:val="182B95E7"/>
    <w:rsid w:val="1834BBCD"/>
    <w:rsid w:val="186A53F9"/>
    <w:rsid w:val="1876FB79"/>
    <w:rsid w:val="18875A52"/>
    <w:rsid w:val="189F37DB"/>
    <w:rsid w:val="18B81F8C"/>
    <w:rsid w:val="18C4A0D4"/>
    <w:rsid w:val="18EC0F5C"/>
    <w:rsid w:val="18EDA20C"/>
    <w:rsid w:val="18F01185"/>
    <w:rsid w:val="18FFD789"/>
    <w:rsid w:val="19076438"/>
    <w:rsid w:val="1909582E"/>
    <w:rsid w:val="190B1439"/>
    <w:rsid w:val="19268D6A"/>
    <w:rsid w:val="193100E8"/>
    <w:rsid w:val="1945B89F"/>
    <w:rsid w:val="197F35F3"/>
    <w:rsid w:val="19D6547F"/>
    <w:rsid w:val="19D93A8F"/>
    <w:rsid w:val="19F316C6"/>
    <w:rsid w:val="19F73DD6"/>
    <w:rsid w:val="1A179975"/>
    <w:rsid w:val="1A259D73"/>
    <w:rsid w:val="1A3DF366"/>
    <w:rsid w:val="1A462ED8"/>
    <w:rsid w:val="1A671D82"/>
    <w:rsid w:val="1A825066"/>
    <w:rsid w:val="1AA196F8"/>
    <w:rsid w:val="1AA58765"/>
    <w:rsid w:val="1ABD02E7"/>
    <w:rsid w:val="1ADD589C"/>
    <w:rsid w:val="1AFFEF62"/>
    <w:rsid w:val="1B1AFA78"/>
    <w:rsid w:val="1B1F5797"/>
    <w:rsid w:val="1B4EA989"/>
    <w:rsid w:val="1B59FB4E"/>
    <w:rsid w:val="1B5B9BEE"/>
    <w:rsid w:val="1B60122A"/>
    <w:rsid w:val="1BA3D652"/>
    <w:rsid w:val="1BD9C3C7"/>
    <w:rsid w:val="1BF33B2C"/>
    <w:rsid w:val="1C27B247"/>
    <w:rsid w:val="1C49DE42"/>
    <w:rsid w:val="1CAD7373"/>
    <w:rsid w:val="1D0B5D16"/>
    <w:rsid w:val="1D8B90AF"/>
    <w:rsid w:val="1D9B9870"/>
    <w:rsid w:val="1DA8E578"/>
    <w:rsid w:val="1DC96126"/>
    <w:rsid w:val="1DD12957"/>
    <w:rsid w:val="1DE948E0"/>
    <w:rsid w:val="1DF60B92"/>
    <w:rsid w:val="1E05028F"/>
    <w:rsid w:val="1E933CB0"/>
    <w:rsid w:val="1EA41862"/>
    <w:rsid w:val="1EAAFB73"/>
    <w:rsid w:val="1EB07EB2"/>
    <w:rsid w:val="1EF81A1B"/>
    <w:rsid w:val="1F116489"/>
    <w:rsid w:val="1F2F4E96"/>
    <w:rsid w:val="1F8F6192"/>
    <w:rsid w:val="1F9DF63F"/>
    <w:rsid w:val="1FDF545D"/>
    <w:rsid w:val="1FEBD976"/>
    <w:rsid w:val="203C7B96"/>
    <w:rsid w:val="207A624C"/>
    <w:rsid w:val="20BE7E5D"/>
    <w:rsid w:val="20BFD8A8"/>
    <w:rsid w:val="2116E615"/>
    <w:rsid w:val="2126604E"/>
    <w:rsid w:val="215A44B4"/>
    <w:rsid w:val="215A860D"/>
    <w:rsid w:val="2165FFE6"/>
    <w:rsid w:val="218A3BFC"/>
    <w:rsid w:val="21998E8B"/>
    <w:rsid w:val="2233EDC0"/>
    <w:rsid w:val="22989CFB"/>
    <w:rsid w:val="22D9AE1E"/>
    <w:rsid w:val="22E444C2"/>
    <w:rsid w:val="22F01D2E"/>
    <w:rsid w:val="2383EFD5"/>
    <w:rsid w:val="23896DF7"/>
    <w:rsid w:val="2390FD1E"/>
    <w:rsid w:val="23B2302B"/>
    <w:rsid w:val="23C63569"/>
    <w:rsid w:val="23E21F52"/>
    <w:rsid w:val="2402BFB9"/>
    <w:rsid w:val="2476C74F"/>
    <w:rsid w:val="248BED8F"/>
    <w:rsid w:val="2495809C"/>
    <w:rsid w:val="24C5A88C"/>
    <w:rsid w:val="25084A9E"/>
    <w:rsid w:val="252CCD7F"/>
    <w:rsid w:val="252F0CAD"/>
    <w:rsid w:val="254E008C"/>
    <w:rsid w:val="256D6E1B"/>
    <w:rsid w:val="2577FDD5"/>
    <w:rsid w:val="25B73E99"/>
    <w:rsid w:val="26256595"/>
    <w:rsid w:val="26926AC6"/>
    <w:rsid w:val="26A3BC7F"/>
    <w:rsid w:val="26AB6231"/>
    <w:rsid w:val="26DA372D"/>
    <w:rsid w:val="270032B4"/>
    <w:rsid w:val="270F4C69"/>
    <w:rsid w:val="272A37D4"/>
    <w:rsid w:val="274D6D26"/>
    <w:rsid w:val="27523076"/>
    <w:rsid w:val="276B5391"/>
    <w:rsid w:val="27762BBC"/>
    <w:rsid w:val="2778517B"/>
    <w:rsid w:val="27A8B1FB"/>
    <w:rsid w:val="27CF9338"/>
    <w:rsid w:val="27D5416A"/>
    <w:rsid w:val="280D0C52"/>
    <w:rsid w:val="2810E95D"/>
    <w:rsid w:val="28160C58"/>
    <w:rsid w:val="283E5238"/>
    <w:rsid w:val="283F8CE0"/>
    <w:rsid w:val="28457ACD"/>
    <w:rsid w:val="285227B4"/>
    <w:rsid w:val="2853C9A9"/>
    <w:rsid w:val="285A2247"/>
    <w:rsid w:val="2863AF66"/>
    <w:rsid w:val="28646E41"/>
    <w:rsid w:val="287B42FF"/>
    <w:rsid w:val="28958067"/>
    <w:rsid w:val="28B3BFE1"/>
    <w:rsid w:val="28C5ECF6"/>
    <w:rsid w:val="28D236B8"/>
    <w:rsid w:val="28EA6612"/>
    <w:rsid w:val="290C13CD"/>
    <w:rsid w:val="2933C7C9"/>
    <w:rsid w:val="293FFAEB"/>
    <w:rsid w:val="2944825C"/>
    <w:rsid w:val="298896FA"/>
    <w:rsid w:val="2993A186"/>
    <w:rsid w:val="29ACB9BE"/>
    <w:rsid w:val="29B648B3"/>
    <w:rsid w:val="29C632B5"/>
    <w:rsid w:val="29DCE1AE"/>
    <w:rsid w:val="29EEF3F8"/>
    <w:rsid w:val="29FDEB03"/>
    <w:rsid w:val="2A1E87DA"/>
    <w:rsid w:val="2A8EBBD1"/>
    <w:rsid w:val="2AA2F453"/>
    <w:rsid w:val="2AA49FFE"/>
    <w:rsid w:val="2AACD323"/>
    <w:rsid w:val="2AB8F60A"/>
    <w:rsid w:val="2BCE5DC2"/>
    <w:rsid w:val="2BE1B8D7"/>
    <w:rsid w:val="2C35EA66"/>
    <w:rsid w:val="2C40C71A"/>
    <w:rsid w:val="2C44F24D"/>
    <w:rsid w:val="2C4F0C5E"/>
    <w:rsid w:val="2C4F8EA3"/>
    <w:rsid w:val="2CA1C3DC"/>
    <w:rsid w:val="2CA6CEE0"/>
    <w:rsid w:val="2CA76886"/>
    <w:rsid w:val="2CC037BC"/>
    <w:rsid w:val="2CE296F6"/>
    <w:rsid w:val="2CF47B88"/>
    <w:rsid w:val="2D3540A6"/>
    <w:rsid w:val="2DAF417F"/>
    <w:rsid w:val="2DC2825D"/>
    <w:rsid w:val="2DC61FCA"/>
    <w:rsid w:val="2DEDD305"/>
    <w:rsid w:val="2DF47F56"/>
    <w:rsid w:val="2E026798"/>
    <w:rsid w:val="2E116881"/>
    <w:rsid w:val="2E13663C"/>
    <w:rsid w:val="2E371F6C"/>
    <w:rsid w:val="2E427081"/>
    <w:rsid w:val="2E960487"/>
    <w:rsid w:val="2EA2CAA3"/>
    <w:rsid w:val="2ECD87B1"/>
    <w:rsid w:val="2F10CD9D"/>
    <w:rsid w:val="2F479870"/>
    <w:rsid w:val="2F4F9C8E"/>
    <w:rsid w:val="2F5D536E"/>
    <w:rsid w:val="2F6AE305"/>
    <w:rsid w:val="2F94BBB1"/>
    <w:rsid w:val="2F972B43"/>
    <w:rsid w:val="2F9E37F9"/>
    <w:rsid w:val="2FB29512"/>
    <w:rsid w:val="2FC730EF"/>
    <w:rsid w:val="2FCC53B9"/>
    <w:rsid w:val="3004A417"/>
    <w:rsid w:val="30353177"/>
    <w:rsid w:val="3038CABB"/>
    <w:rsid w:val="3047E47E"/>
    <w:rsid w:val="305DB565"/>
    <w:rsid w:val="30C6128F"/>
    <w:rsid w:val="30CC93C7"/>
    <w:rsid w:val="30CFE1DE"/>
    <w:rsid w:val="30D305A6"/>
    <w:rsid w:val="30E142C1"/>
    <w:rsid w:val="30E4E20A"/>
    <w:rsid w:val="30F652A4"/>
    <w:rsid w:val="30F923CF"/>
    <w:rsid w:val="316246CE"/>
    <w:rsid w:val="31802DB5"/>
    <w:rsid w:val="318BD818"/>
    <w:rsid w:val="318D8EE9"/>
    <w:rsid w:val="318DCEC1"/>
    <w:rsid w:val="318E9194"/>
    <w:rsid w:val="31CA1EE3"/>
    <w:rsid w:val="31D101D8"/>
    <w:rsid w:val="320CDD9B"/>
    <w:rsid w:val="3220CCD2"/>
    <w:rsid w:val="32255C9F"/>
    <w:rsid w:val="324B0314"/>
    <w:rsid w:val="32698857"/>
    <w:rsid w:val="32D5D8BB"/>
    <w:rsid w:val="330BBFF9"/>
    <w:rsid w:val="3315E1A4"/>
    <w:rsid w:val="332A61F5"/>
    <w:rsid w:val="339171AA"/>
    <w:rsid w:val="33B0DCFA"/>
    <w:rsid w:val="3408C1FA"/>
    <w:rsid w:val="34347F26"/>
    <w:rsid w:val="3436146D"/>
    <w:rsid w:val="3454C83D"/>
    <w:rsid w:val="348AB76C"/>
    <w:rsid w:val="349A3B8B"/>
    <w:rsid w:val="34B433E5"/>
    <w:rsid w:val="351E6C41"/>
    <w:rsid w:val="3531293B"/>
    <w:rsid w:val="3582A3D6"/>
    <w:rsid w:val="35941637"/>
    <w:rsid w:val="35998279"/>
    <w:rsid w:val="35A12972"/>
    <w:rsid w:val="35A1CAF8"/>
    <w:rsid w:val="35B29B1E"/>
    <w:rsid w:val="36366C76"/>
    <w:rsid w:val="3638FF01"/>
    <w:rsid w:val="3648D5AE"/>
    <w:rsid w:val="364D8266"/>
    <w:rsid w:val="36BA3CA2"/>
    <w:rsid w:val="36D4FB0F"/>
    <w:rsid w:val="36F6557A"/>
    <w:rsid w:val="3705FDB0"/>
    <w:rsid w:val="373D4C71"/>
    <w:rsid w:val="37508445"/>
    <w:rsid w:val="37602B85"/>
    <w:rsid w:val="37BD21B3"/>
    <w:rsid w:val="37F60636"/>
    <w:rsid w:val="37FE32F2"/>
    <w:rsid w:val="37FE503B"/>
    <w:rsid w:val="3802C80B"/>
    <w:rsid w:val="381E7E41"/>
    <w:rsid w:val="381F72F2"/>
    <w:rsid w:val="38539333"/>
    <w:rsid w:val="386F1D58"/>
    <w:rsid w:val="388290DA"/>
    <w:rsid w:val="389E8F7F"/>
    <w:rsid w:val="38D1233B"/>
    <w:rsid w:val="38D3F692"/>
    <w:rsid w:val="38E07601"/>
    <w:rsid w:val="39194FB4"/>
    <w:rsid w:val="3930A9C0"/>
    <w:rsid w:val="39460153"/>
    <w:rsid w:val="395E24EA"/>
    <w:rsid w:val="397784AB"/>
    <w:rsid w:val="39B23F1E"/>
    <w:rsid w:val="39BA7721"/>
    <w:rsid w:val="39BAF32C"/>
    <w:rsid w:val="39BB4353"/>
    <w:rsid w:val="39CACB0E"/>
    <w:rsid w:val="39ED9156"/>
    <w:rsid w:val="39F1DD64"/>
    <w:rsid w:val="3A15A3B6"/>
    <w:rsid w:val="3A33726C"/>
    <w:rsid w:val="3A512CCC"/>
    <w:rsid w:val="3A6FC6F3"/>
    <w:rsid w:val="3A8E49B1"/>
    <w:rsid w:val="3A9BD0BD"/>
    <w:rsid w:val="3AB2B92F"/>
    <w:rsid w:val="3AC245E1"/>
    <w:rsid w:val="3AC53E9F"/>
    <w:rsid w:val="3AD41AA7"/>
    <w:rsid w:val="3AD41C3C"/>
    <w:rsid w:val="3AE3B7BF"/>
    <w:rsid w:val="3AF2EB60"/>
    <w:rsid w:val="3B561F03"/>
    <w:rsid w:val="3B5713B4"/>
    <w:rsid w:val="3B6719D8"/>
    <w:rsid w:val="3B835B32"/>
    <w:rsid w:val="3BB696E0"/>
    <w:rsid w:val="3BCE16FD"/>
    <w:rsid w:val="3BDABE7D"/>
    <w:rsid w:val="3BED704E"/>
    <w:rsid w:val="3C373EC1"/>
    <w:rsid w:val="3C5D7D75"/>
    <w:rsid w:val="3CB96096"/>
    <w:rsid w:val="3CBFCE13"/>
    <w:rsid w:val="3CD530B8"/>
    <w:rsid w:val="3CE53DEC"/>
    <w:rsid w:val="3D00DDEB"/>
    <w:rsid w:val="3D02EA39"/>
    <w:rsid w:val="3D13F741"/>
    <w:rsid w:val="3D1B4A92"/>
    <w:rsid w:val="3D6CE17E"/>
    <w:rsid w:val="3D7B895A"/>
    <w:rsid w:val="3DBA5448"/>
    <w:rsid w:val="3DC5EF42"/>
    <w:rsid w:val="3DDF945D"/>
    <w:rsid w:val="3DE52C4D"/>
    <w:rsid w:val="3DF4D5E2"/>
    <w:rsid w:val="3E0BBB69"/>
    <w:rsid w:val="3E38CC9F"/>
    <w:rsid w:val="3E52E994"/>
    <w:rsid w:val="3E77416E"/>
    <w:rsid w:val="3E7A4509"/>
    <w:rsid w:val="3E7B5304"/>
    <w:rsid w:val="3EC54E87"/>
    <w:rsid w:val="3ED4B40A"/>
    <w:rsid w:val="3F08B1DF"/>
    <w:rsid w:val="3F2B42B4"/>
    <w:rsid w:val="3F3CF16B"/>
    <w:rsid w:val="3F7B64BE"/>
    <w:rsid w:val="3F8A6238"/>
    <w:rsid w:val="3FB0B879"/>
    <w:rsid w:val="3FB1F1F9"/>
    <w:rsid w:val="3FDCEE32"/>
    <w:rsid w:val="3FFE359C"/>
    <w:rsid w:val="401311CF"/>
    <w:rsid w:val="402E6674"/>
    <w:rsid w:val="404F0288"/>
    <w:rsid w:val="4058C39A"/>
    <w:rsid w:val="408B3DD7"/>
    <w:rsid w:val="4094AFB4"/>
    <w:rsid w:val="40A8E6AA"/>
    <w:rsid w:val="40A9A164"/>
    <w:rsid w:val="40CEFA1C"/>
    <w:rsid w:val="40EBA066"/>
    <w:rsid w:val="40F3023A"/>
    <w:rsid w:val="40FCFF11"/>
    <w:rsid w:val="41049007"/>
    <w:rsid w:val="410625DA"/>
    <w:rsid w:val="410BA491"/>
    <w:rsid w:val="41507141"/>
    <w:rsid w:val="41525F04"/>
    <w:rsid w:val="4180C5C1"/>
    <w:rsid w:val="41A8A94C"/>
    <w:rsid w:val="41C37A50"/>
    <w:rsid w:val="41D5DCF3"/>
    <w:rsid w:val="41D7A0A1"/>
    <w:rsid w:val="41DE8269"/>
    <w:rsid w:val="41FE1A4A"/>
    <w:rsid w:val="4203BDA2"/>
    <w:rsid w:val="424E2B9B"/>
    <w:rsid w:val="42647301"/>
    <w:rsid w:val="42667FAF"/>
    <w:rsid w:val="4286FF53"/>
    <w:rsid w:val="4299AE1F"/>
    <w:rsid w:val="42CF0B1F"/>
    <w:rsid w:val="42EB6A4F"/>
    <w:rsid w:val="4313DA2B"/>
    <w:rsid w:val="4341B8BB"/>
    <w:rsid w:val="434E0878"/>
    <w:rsid w:val="436509C7"/>
    <w:rsid w:val="4369B1E2"/>
    <w:rsid w:val="436E572F"/>
    <w:rsid w:val="43722BBD"/>
    <w:rsid w:val="438B264B"/>
    <w:rsid w:val="43A22859"/>
    <w:rsid w:val="43A601D8"/>
    <w:rsid w:val="43BBB025"/>
    <w:rsid w:val="43C6A143"/>
    <w:rsid w:val="43E4103B"/>
    <w:rsid w:val="4409E57E"/>
    <w:rsid w:val="441BD23B"/>
    <w:rsid w:val="44230DDB"/>
    <w:rsid w:val="44339D86"/>
    <w:rsid w:val="44369AFF"/>
    <w:rsid w:val="443A14A2"/>
    <w:rsid w:val="447EE97C"/>
    <w:rsid w:val="44DAC904"/>
    <w:rsid w:val="44DBC523"/>
    <w:rsid w:val="44E95AF1"/>
    <w:rsid w:val="45000CCC"/>
    <w:rsid w:val="450DFC1E"/>
    <w:rsid w:val="450F4163"/>
    <w:rsid w:val="4534900B"/>
    <w:rsid w:val="45704DC5"/>
    <w:rsid w:val="45990490"/>
    <w:rsid w:val="45AF975B"/>
    <w:rsid w:val="45E47191"/>
    <w:rsid w:val="4602CA87"/>
    <w:rsid w:val="462852FE"/>
    <w:rsid w:val="466E6F71"/>
    <w:rsid w:val="4699DA1D"/>
    <w:rsid w:val="46A9CC7F"/>
    <w:rsid w:val="46AB17AB"/>
    <w:rsid w:val="46E7F1E3"/>
    <w:rsid w:val="46ED4B2B"/>
    <w:rsid w:val="46F272FB"/>
    <w:rsid w:val="46FBAB2D"/>
    <w:rsid w:val="47295BE2"/>
    <w:rsid w:val="4749BA91"/>
    <w:rsid w:val="476D1EF8"/>
    <w:rsid w:val="477B3565"/>
    <w:rsid w:val="47871BD9"/>
    <w:rsid w:val="47A13A69"/>
    <w:rsid w:val="47A9FD43"/>
    <w:rsid w:val="47B5B05C"/>
    <w:rsid w:val="47C3CF03"/>
    <w:rsid w:val="47E64BC2"/>
    <w:rsid w:val="4801120E"/>
    <w:rsid w:val="4805E745"/>
    <w:rsid w:val="48192AEC"/>
    <w:rsid w:val="484142A5"/>
    <w:rsid w:val="4849BF83"/>
    <w:rsid w:val="4872B8A2"/>
    <w:rsid w:val="48DAC47D"/>
    <w:rsid w:val="48E19024"/>
    <w:rsid w:val="491D80AC"/>
    <w:rsid w:val="494DD204"/>
    <w:rsid w:val="494EC0D0"/>
    <w:rsid w:val="49681EE4"/>
    <w:rsid w:val="4969F4D6"/>
    <w:rsid w:val="498C0CB3"/>
    <w:rsid w:val="49D88871"/>
    <w:rsid w:val="49F9CD9A"/>
    <w:rsid w:val="4A24EBED"/>
    <w:rsid w:val="4A35D89F"/>
    <w:rsid w:val="4A6F2B05"/>
    <w:rsid w:val="4A7BF421"/>
    <w:rsid w:val="4A8E9D2A"/>
    <w:rsid w:val="4AA45ECE"/>
    <w:rsid w:val="4B373C61"/>
    <w:rsid w:val="4B60F8AD"/>
    <w:rsid w:val="4B6B0E73"/>
    <w:rsid w:val="4B7F1CCE"/>
    <w:rsid w:val="4B888678"/>
    <w:rsid w:val="4B959DFB"/>
    <w:rsid w:val="4BA70D38"/>
    <w:rsid w:val="4BBA5B1D"/>
    <w:rsid w:val="4BE2FB27"/>
    <w:rsid w:val="4BF47D9B"/>
    <w:rsid w:val="4BFAA1F6"/>
    <w:rsid w:val="4C1D2BB4"/>
    <w:rsid w:val="4C2A6606"/>
    <w:rsid w:val="4C47D214"/>
    <w:rsid w:val="4C7978AE"/>
    <w:rsid w:val="4C862B91"/>
    <w:rsid w:val="4C8DFC58"/>
    <w:rsid w:val="4C91291F"/>
    <w:rsid w:val="4CDCF6EA"/>
    <w:rsid w:val="4CE3DC06"/>
    <w:rsid w:val="4CF7F2C4"/>
    <w:rsid w:val="4D115AFF"/>
    <w:rsid w:val="4D14B3C8"/>
    <w:rsid w:val="4D245B08"/>
    <w:rsid w:val="4D3FECD1"/>
    <w:rsid w:val="4D624A27"/>
    <w:rsid w:val="4D64B50E"/>
    <w:rsid w:val="4DC961C8"/>
    <w:rsid w:val="4DEB10E2"/>
    <w:rsid w:val="4DFA91AD"/>
    <w:rsid w:val="4E39A1CB"/>
    <w:rsid w:val="4E466D4B"/>
    <w:rsid w:val="4E857017"/>
    <w:rsid w:val="4E8850FC"/>
    <w:rsid w:val="4E997C47"/>
    <w:rsid w:val="4EB08429"/>
    <w:rsid w:val="4EB70973"/>
    <w:rsid w:val="4EC02B69"/>
    <w:rsid w:val="4EC3EB91"/>
    <w:rsid w:val="4ED90D44"/>
    <w:rsid w:val="4EF4D943"/>
    <w:rsid w:val="4F0389FE"/>
    <w:rsid w:val="4F149521"/>
    <w:rsid w:val="4F2EEC7A"/>
    <w:rsid w:val="4F5DD2FC"/>
    <w:rsid w:val="4F7F72D6"/>
    <w:rsid w:val="4FABBA54"/>
    <w:rsid w:val="4FF2A317"/>
    <w:rsid w:val="50034BA6"/>
    <w:rsid w:val="5031231F"/>
    <w:rsid w:val="5036A484"/>
    <w:rsid w:val="5039A4EE"/>
    <w:rsid w:val="5048FBC1"/>
    <w:rsid w:val="504DD06A"/>
    <w:rsid w:val="5052D9D4"/>
    <w:rsid w:val="5063B004"/>
    <w:rsid w:val="50BC9241"/>
    <w:rsid w:val="511CF88C"/>
    <w:rsid w:val="511DB65B"/>
    <w:rsid w:val="513464D6"/>
    <w:rsid w:val="51616D7B"/>
    <w:rsid w:val="517A212E"/>
    <w:rsid w:val="51849B58"/>
    <w:rsid w:val="518D6FE1"/>
    <w:rsid w:val="51952494"/>
    <w:rsid w:val="51A07743"/>
    <w:rsid w:val="51CF42D3"/>
    <w:rsid w:val="51D2FBD4"/>
    <w:rsid w:val="51E371D7"/>
    <w:rsid w:val="51ED435F"/>
    <w:rsid w:val="520BF09C"/>
    <w:rsid w:val="5210DB78"/>
    <w:rsid w:val="521B0099"/>
    <w:rsid w:val="521FA8EF"/>
    <w:rsid w:val="52341A8B"/>
    <w:rsid w:val="526BE10A"/>
    <w:rsid w:val="527EA4A8"/>
    <w:rsid w:val="52848B4C"/>
    <w:rsid w:val="529573BE"/>
    <w:rsid w:val="52A6833A"/>
    <w:rsid w:val="52E0144A"/>
    <w:rsid w:val="52E76EF4"/>
    <w:rsid w:val="52FE4705"/>
    <w:rsid w:val="5307D9AA"/>
    <w:rsid w:val="5330F4F5"/>
    <w:rsid w:val="535BCD01"/>
    <w:rsid w:val="5361F971"/>
    <w:rsid w:val="53725DD8"/>
    <w:rsid w:val="53AD93B8"/>
    <w:rsid w:val="540C64D8"/>
    <w:rsid w:val="5425DAA6"/>
    <w:rsid w:val="542BB06A"/>
    <w:rsid w:val="543056CB"/>
    <w:rsid w:val="543297DE"/>
    <w:rsid w:val="543931A5"/>
    <w:rsid w:val="545DF813"/>
    <w:rsid w:val="545E8FE2"/>
    <w:rsid w:val="54626BB4"/>
    <w:rsid w:val="546F8B94"/>
    <w:rsid w:val="54897E0A"/>
    <w:rsid w:val="54B5F098"/>
    <w:rsid w:val="54BD256E"/>
    <w:rsid w:val="54BF2486"/>
    <w:rsid w:val="54F9C6DC"/>
    <w:rsid w:val="550120EE"/>
    <w:rsid w:val="550D796B"/>
    <w:rsid w:val="5513767B"/>
    <w:rsid w:val="55264AF7"/>
    <w:rsid w:val="553D1A76"/>
    <w:rsid w:val="55493F29"/>
    <w:rsid w:val="5559E687"/>
    <w:rsid w:val="55612E15"/>
    <w:rsid w:val="55645581"/>
    <w:rsid w:val="55750B2E"/>
    <w:rsid w:val="55815B29"/>
    <w:rsid w:val="558A8C06"/>
    <w:rsid w:val="55CDF5D7"/>
    <w:rsid w:val="55DC7BE8"/>
    <w:rsid w:val="56011061"/>
    <w:rsid w:val="56050C40"/>
    <w:rsid w:val="5617B50C"/>
    <w:rsid w:val="561C8124"/>
    <w:rsid w:val="566DD0E7"/>
    <w:rsid w:val="56A064A3"/>
    <w:rsid w:val="56AF46DC"/>
    <w:rsid w:val="56B2D533"/>
    <w:rsid w:val="56BC041A"/>
    <w:rsid w:val="56DBBB0B"/>
    <w:rsid w:val="56FE1035"/>
    <w:rsid w:val="5722465F"/>
    <w:rsid w:val="57987E91"/>
    <w:rsid w:val="57A814A4"/>
    <w:rsid w:val="57B78837"/>
    <w:rsid w:val="57B8C37E"/>
    <w:rsid w:val="57BF9407"/>
    <w:rsid w:val="57EA7E26"/>
    <w:rsid w:val="57F388BB"/>
    <w:rsid w:val="580557F6"/>
    <w:rsid w:val="58328B13"/>
    <w:rsid w:val="58357D75"/>
    <w:rsid w:val="58591977"/>
    <w:rsid w:val="586C5D7D"/>
    <w:rsid w:val="58876CBD"/>
    <w:rsid w:val="588A421D"/>
    <w:rsid w:val="588DC077"/>
    <w:rsid w:val="58CAEE77"/>
    <w:rsid w:val="59060901"/>
    <w:rsid w:val="59072C7F"/>
    <w:rsid w:val="59344EF2"/>
    <w:rsid w:val="5938E9DC"/>
    <w:rsid w:val="593F2600"/>
    <w:rsid w:val="59743DA0"/>
    <w:rsid w:val="5991F0A8"/>
    <w:rsid w:val="59A12857"/>
    <w:rsid w:val="59A7B23F"/>
    <w:rsid w:val="59ADEEAA"/>
    <w:rsid w:val="59D7E45F"/>
    <w:rsid w:val="5A24F4AD"/>
    <w:rsid w:val="5A53E9EF"/>
    <w:rsid w:val="5A7B66CC"/>
    <w:rsid w:val="5A969BC2"/>
    <w:rsid w:val="5A9F860C"/>
    <w:rsid w:val="5AA5979B"/>
    <w:rsid w:val="5ACDD166"/>
    <w:rsid w:val="5AF8BF8E"/>
    <w:rsid w:val="5AF98D93"/>
    <w:rsid w:val="5AFE762A"/>
    <w:rsid w:val="5B15BBBC"/>
    <w:rsid w:val="5B3CF8B8"/>
    <w:rsid w:val="5B4B1266"/>
    <w:rsid w:val="5B5AA40A"/>
    <w:rsid w:val="5B88B79C"/>
    <w:rsid w:val="5BE49722"/>
    <w:rsid w:val="5BFEFF15"/>
    <w:rsid w:val="5C0CF217"/>
    <w:rsid w:val="5C181DB5"/>
    <w:rsid w:val="5C44438A"/>
    <w:rsid w:val="5C4ADE83"/>
    <w:rsid w:val="5C56266E"/>
    <w:rsid w:val="5C5CB8D8"/>
    <w:rsid w:val="5C6F8501"/>
    <w:rsid w:val="5C817928"/>
    <w:rsid w:val="5C887EFE"/>
    <w:rsid w:val="5C9A259E"/>
    <w:rsid w:val="5C9DA589"/>
    <w:rsid w:val="5CC53605"/>
    <w:rsid w:val="5CCA5FB9"/>
    <w:rsid w:val="5CD8C919"/>
    <w:rsid w:val="5CDFE757"/>
    <w:rsid w:val="5D160222"/>
    <w:rsid w:val="5D3C2F95"/>
    <w:rsid w:val="5DBE5498"/>
    <w:rsid w:val="5DCB939A"/>
    <w:rsid w:val="5DE013EB"/>
    <w:rsid w:val="5DE0B57A"/>
    <w:rsid w:val="5DF3E598"/>
    <w:rsid w:val="5DF549FA"/>
    <w:rsid w:val="5E22C6F1"/>
    <w:rsid w:val="5E2DA811"/>
    <w:rsid w:val="5E632A59"/>
    <w:rsid w:val="5E6F3665"/>
    <w:rsid w:val="5E73E006"/>
    <w:rsid w:val="5E888C08"/>
    <w:rsid w:val="5EA18624"/>
    <w:rsid w:val="5EEFDC37"/>
    <w:rsid w:val="5EF75326"/>
    <w:rsid w:val="5F385AC5"/>
    <w:rsid w:val="5F3CD972"/>
    <w:rsid w:val="5F6A53B5"/>
    <w:rsid w:val="5F782540"/>
    <w:rsid w:val="5FAC7B14"/>
    <w:rsid w:val="5FB4701E"/>
    <w:rsid w:val="5FCDD216"/>
    <w:rsid w:val="5FD7C8FF"/>
    <w:rsid w:val="5FE04F34"/>
    <w:rsid w:val="5FEF212C"/>
    <w:rsid w:val="60076559"/>
    <w:rsid w:val="600D8717"/>
    <w:rsid w:val="602FFFF1"/>
    <w:rsid w:val="60414461"/>
    <w:rsid w:val="605334E9"/>
    <w:rsid w:val="6057277C"/>
    <w:rsid w:val="60622546"/>
    <w:rsid w:val="60AA6CBF"/>
    <w:rsid w:val="60E0D120"/>
    <w:rsid w:val="61518833"/>
    <w:rsid w:val="615E6A7D"/>
    <w:rsid w:val="616FEE98"/>
    <w:rsid w:val="61A123E2"/>
    <w:rsid w:val="61A9ED31"/>
    <w:rsid w:val="61AF38F3"/>
    <w:rsid w:val="61B21B18"/>
    <w:rsid w:val="61C1F9CC"/>
    <w:rsid w:val="61D3881D"/>
    <w:rsid w:val="61D4262D"/>
    <w:rsid w:val="61D4E027"/>
    <w:rsid w:val="61E99EEA"/>
    <w:rsid w:val="61EE6542"/>
    <w:rsid w:val="62363B8E"/>
    <w:rsid w:val="6237B7F8"/>
    <w:rsid w:val="624AC60F"/>
    <w:rsid w:val="6287EECD"/>
    <w:rsid w:val="629F04BD"/>
    <w:rsid w:val="62A1E078"/>
    <w:rsid w:val="62DD3D86"/>
    <w:rsid w:val="62F63814"/>
    <w:rsid w:val="631C4B8E"/>
    <w:rsid w:val="635A510E"/>
    <w:rsid w:val="638405D6"/>
    <w:rsid w:val="63A0AE3A"/>
    <w:rsid w:val="643B445D"/>
    <w:rsid w:val="6458CB1F"/>
    <w:rsid w:val="6470601C"/>
    <w:rsid w:val="649BB206"/>
    <w:rsid w:val="64C86850"/>
    <w:rsid w:val="64E51DAD"/>
    <w:rsid w:val="64FF43E2"/>
    <w:rsid w:val="650214A8"/>
    <w:rsid w:val="6523D1EC"/>
    <w:rsid w:val="653BBE37"/>
    <w:rsid w:val="65621F71"/>
    <w:rsid w:val="657DDDE2"/>
    <w:rsid w:val="657E3364"/>
    <w:rsid w:val="65822C17"/>
    <w:rsid w:val="659D6459"/>
    <w:rsid w:val="65AA874D"/>
    <w:rsid w:val="65B173C4"/>
    <w:rsid w:val="65B5D070"/>
    <w:rsid w:val="65D26EEE"/>
    <w:rsid w:val="65EE75CF"/>
    <w:rsid w:val="66115FA1"/>
    <w:rsid w:val="661CCBCE"/>
    <w:rsid w:val="662DD8D6"/>
    <w:rsid w:val="6632CE23"/>
    <w:rsid w:val="663379D2"/>
    <w:rsid w:val="66390D28"/>
    <w:rsid w:val="663A9274"/>
    <w:rsid w:val="6644DE21"/>
    <w:rsid w:val="6654ACF7"/>
    <w:rsid w:val="665A2196"/>
    <w:rsid w:val="665D24C2"/>
    <w:rsid w:val="66749505"/>
    <w:rsid w:val="66803DD8"/>
    <w:rsid w:val="66BA8974"/>
    <w:rsid w:val="66F65EB2"/>
    <w:rsid w:val="67111954"/>
    <w:rsid w:val="67219BC9"/>
    <w:rsid w:val="672F3528"/>
    <w:rsid w:val="67555726"/>
    <w:rsid w:val="6758A512"/>
    <w:rsid w:val="675B8078"/>
    <w:rsid w:val="676AA32E"/>
    <w:rsid w:val="676AD227"/>
    <w:rsid w:val="677D2F8A"/>
    <w:rsid w:val="67CAF8ED"/>
    <w:rsid w:val="67DE7E93"/>
    <w:rsid w:val="68020C15"/>
    <w:rsid w:val="6817CE96"/>
    <w:rsid w:val="681D5C9A"/>
    <w:rsid w:val="683900AE"/>
    <w:rsid w:val="683D3037"/>
    <w:rsid w:val="68411F30"/>
    <w:rsid w:val="686C64E8"/>
    <w:rsid w:val="68B25630"/>
    <w:rsid w:val="68C36D0B"/>
    <w:rsid w:val="6900A9F8"/>
    <w:rsid w:val="6904BEAC"/>
    <w:rsid w:val="690AE294"/>
    <w:rsid w:val="6918CDC9"/>
    <w:rsid w:val="6918FFEB"/>
    <w:rsid w:val="6962663D"/>
    <w:rsid w:val="69657998"/>
    <w:rsid w:val="69755D38"/>
    <w:rsid w:val="699EC6CF"/>
    <w:rsid w:val="69B73D76"/>
    <w:rsid w:val="69C382F9"/>
    <w:rsid w:val="6A0F8ED5"/>
    <w:rsid w:val="6A191162"/>
    <w:rsid w:val="6A25B4D6"/>
    <w:rsid w:val="6A29002E"/>
    <w:rsid w:val="6A4A42A9"/>
    <w:rsid w:val="6A6506F8"/>
    <w:rsid w:val="6A67A3EF"/>
    <w:rsid w:val="6A92A028"/>
    <w:rsid w:val="6A957E1F"/>
    <w:rsid w:val="6AA7C0B4"/>
    <w:rsid w:val="6AACFCF5"/>
    <w:rsid w:val="6AB4D04C"/>
    <w:rsid w:val="6AF18236"/>
    <w:rsid w:val="6AF92D4C"/>
    <w:rsid w:val="6B04DB9F"/>
    <w:rsid w:val="6B0C7E4B"/>
    <w:rsid w:val="6B877C27"/>
    <w:rsid w:val="6BD278D4"/>
    <w:rsid w:val="6BD750F8"/>
    <w:rsid w:val="6C2E7089"/>
    <w:rsid w:val="6C7150B5"/>
    <w:rsid w:val="6C85A0B1"/>
    <w:rsid w:val="6C8D5297"/>
    <w:rsid w:val="6CA11690"/>
    <w:rsid w:val="6CD0F03E"/>
    <w:rsid w:val="6CD50B12"/>
    <w:rsid w:val="6CDFCC71"/>
    <w:rsid w:val="6CFD008C"/>
    <w:rsid w:val="6D002895"/>
    <w:rsid w:val="6D07BE84"/>
    <w:rsid w:val="6D23C713"/>
    <w:rsid w:val="6D47C338"/>
    <w:rsid w:val="6D5CAE14"/>
    <w:rsid w:val="6DD2F3EA"/>
    <w:rsid w:val="6DD41B1B"/>
    <w:rsid w:val="6DF3871E"/>
    <w:rsid w:val="6E2287B8"/>
    <w:rsid w:val="6E238378"/>
    <w:rsid w:val="6E27DDB3"/>
    <w:rsid w:val="6E2922F8"/>
    <w:rsid w:val="6E33900E"/>
    <w:rsid w:val="6E365FB4"/>
    <w:rsid w:val="6E4E861B"/>
    <w:rsid w:val="6EBD7B4C"/>
    <w:rsid w:val="6EE3F1E0"/>
    <w:rsid w:val="6F0A1996"/>
    <w:rsid w:val="6F17AB4D"/>
    <w:rsid w:val="6F2CADAE"/>
    <w:rsid w:val="6FB4207E"/>
    <w:rsid w:val="6FBDEB9D"/>
    <w:rsid w:val="6FC84C5D"/>
    <w:rsid w:val="7000036A"/>
    <w:rsid w:val="700E0853"/>
    <w:rsid w:val="7018FBCF"/>
    <w:rsid w:val="701DD2CD"/>
    <w:rsid w:val="7037D36F"/>
    <w:rsid w:val="7071B93A"/>
    <w:rsid w:val="7074F0EC"/>
    <w:rsid w:val="707BE316"/>
    <w:rsid w:val="70881D56"/>
    <w:rsid w:val="70B0D90D"/>
    <w:rsid w:val="70B55464"/>
    <w:rsid w:val="70D73D8F"/>
    <w:rsid w:val="7123EE96"/>
    <w:rsid w:val="712ACA45"/>
    <w:rsid w:val="71328917"/>
    <w:rsid w:val="714997AA"/>
    <w:rsid w:val="715D7227"/>
    <w:rsid w:val="71A9D8B4"/>
    <w:rsid w:val="71AFDEC8"/>
    <w:rsid w:val="71B0A52A"/>
    <w:rsid w:val="71C768C8"/>
    <w:rsid w:val="71E12992"/>
    <w:rsid w:val="71E60ADE"/>
    <w:rsid w:val="71E7F6DE"/>
    <w:rsid w:val="71F0EA56"/>
    <w:rsid w:val="722DD011"/>
    <w:rsid w:val="724C9CF2"/>
    <w:rsid w:val="725125B0"/>
    <w:rsid w:val="7273EAA0"/>
    <w:rsid w:val="72765251"/>
    <w:rsid w:val="729C8599"/>
    <w:rsid w:val="72D7E719"/>
    <w:rsid w:val="72E28CD7"/>
    <w:rsid w:val="730ED5A9"/>
    <w:rsid w:val="731636DB"/>
    <w:rsid w:val="7321CABB"/>
    <w:rsid w:val="7346072A"/>
    <w:rsid w:val="73633929"/>
    <w:rsid w:val="736E54E8"/>
    <w:rsid w:val="7392B2D7"/>
    <w:rsid w:val="73BCC09F"/>
    <w:rsid w:val="73DAD34C"/>
    <w:rsid w:val="73E35723"/>
    <w:rsid w:val="74229E97"/>
    <w:rsid w:val="7463EC1D"/>
    <w:rsid w:val="7467B0EA"/>
    <w:rsid w:val="7481386C"/>
    <w:rsid w:val="749512E9"/>
    <w:rsid w:val="74AF7F90"/>
    <w:rsid w:val="74BDB324"/>
    <w:rsid w:val="74D0D6C5"/>
    <w:rsid w:val="74DEB825"/>
    <w:rsid w:val="74E0A20A"/>
    <w:rsid w:val="74FE5F7E"/>
    <w:rsid w:val="75147D8E"/>
    <w:rsid w:val="7526EB72"/>
    <w:rsid w:val="7548620F"/>
    <w:rsid w:val="7548E75A"/>
    <w:rsid w:val="754A780C"/>
    <w:rsid w:val="75589100"/>
    <w:rsid w:val="75699DAA"/>
    <w:rsid w:val="759ADF97"/>
    <w:rsid w:val="75C8F54A"/>
    <w:rsid w:val="75CBFD4F"/>
    <w:rsid w:val="7632A59D"/>
    <w:rsid w:val="7632EF98"/>
    <w:rsid w:val="76766E44"/>
    <w:rsid w:val="767C7400"/>
    <w:rsid w:val="767F2FB0"/>
    <w:rsid w:val="76CAA959"/>
    <w:rsid w:val="76CF42E7"/>
    <w:rsid w:val="76D59A78"/>
    <w:rsid w:val="76E43270"/>
    <w:rsid w:val="771A9965"/>
    <w:rsid w:val="77229A00"/>
    <w:rsid w:val="7728E1E1"/>
    <w:rsid w:val="773DD3F3"/>
    <w:rsid w:val="775B0842"/>
    <w:rsid w:val="778316D5"/>
    <w:rsid w:val="77991F7B"/>
    <w:rsid w:val="779F0305"/>
    <w:rsid w:val="77AF2E4E"/>
    <w:rsid w:val="780A12D7"/>
    <w:rsid w:val="782FDFA1"/>
    <w:rsid w:val="784C1E50"/>
    <w:rsid w:val="784C244D"/>
    <w:rsid w:val="78633440"/>
    <w:rsid w:val="786679BA"/>
    <w:rsid w:val="78BE6A61"/>
    <w:rsid w:val="78C38E62"/>
    <w:rsid w:val="78C5DE18"/>
    <w:rsid w:val="78C8E224"/>
    <w:rsid w:val="78EEC86E"/>
    <w:rsid w:val="793B4DDE"/>
    <w:rsid w:val="79783E21"/>
    <w:rsid w:val="79EB43E2"/>
    <w:rsid w:val="79FD0326"/>
    <w:rsid w:val="7A14C919"/>
    <w:rsid w:val="7A71CA2F"/>
    <w:rsid w:val="7A8A98CF"/>
    <w:rsid w:val="7AC04874"/>
    <w:rsid w:val="7AE76089"/>
    <w:rsid w:val="7B2072CA"/>
    <w:rsid w:val="7B65F8E1"/>
    <w:rsid w:val="7B7376A6"/>
    <w:rsid w:val="7BAADCB4"/>
    <w:rsid w:val="7BD7F9C3"/>
    <w:rsid w:val="7BDC90D9"/>
    <w:rsid w:val="7BF7A216"/>
    <w:rsid w:val="7C0F2FE2"/>
    <w:rsid w:val="7C29C0A7"/>
    <w:rsid w:val="7C2BEC50"/>
    <w:rsid w:val="7C5C74B9"/>
    <w:rsid w:val="7C61C1F5"/>
    <w:rsid w:val="7C7CE7CF"/>
    <w:rsid w:val="7C8A117E"/>
    <w:rsid w:val="7C8C8CD9"/>
    <w:rsid w:val="7CBA9175"/>
    <w:rsid w:val="7CC3B543"/>
    <w:rsid w:val="7CE0606F"/>
    <w:rsid w:val="7CE266B5"/>
    <w:rsid w:val="7D05BC54"/>
    <w:rsid w:val="7D326ED2"/>
    <w:rsid w:val="7D487E2A"/>
    <w:rsid w:val="7D919290"/>
    <w:rsid w:val="7D9F1391"/>
    <w:rsid w:val="7DB116EF"/>
    <w:rsid w:val="7DD1A368"/>
    <w:rsid w:val="7DD9EFF9"/>
    <w:rsid w:val="7DEBE21B"/>
    <w:rsid w:val="7E5171FB"/>
    <w:rsid w:val="7E5661D6"/>
    <w:rsid w:val="7E568805"/>
    <w:rsid w:val="7E95579D"/>
    <w:rsid w:val="7EAED56A"/>
    <w:rsid w:val="7ECA3F26"/>
    <w:rsid w:val="7EE7954C"/>
    <w:rsid w:val="7EEBB6A5"/>
    <w:rsid w:val="7EFABB7E"/>
    <w:rsid w:val="7F06598A"/>
    <w:rsid w:val="7F0EA7D5"/>
    <w:rsid w:val="7F2949C9"/>
    <w:rsid w:val="7F58577F"/>
    <w:rsid w:val="7F6F403E"/>
    <w:rsid w:val="7F7DAE10"/>
    <w:rsid w:val="7F8DFCCC"/>
    <w:rsid w:val="7FDBFCED"/>
    <w:rsid w:val="7FE84C10"/>
    <w:rsid w:val="7FED425C"/>
    <w:rsid w:val="7FF7F5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0606F"/>
  <w15:chartTrackingRefBased/>
  <w15:docId w15:val="{3CC2B8E8-55AD-44A2-AA3D-112CA5E79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6B3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5C2CFD"/>
    <w:rPr>
      <w:color w:val="0563C1" w:themeColor="hyperlink"/>
      <w:u w:val="single"/>
    </w:rPr>
  </w:style>
  <w:style w:type="character" w:styleId="UnresolvedMention">
    <w:name w:val="Unresolved Mention"/>
    <w:basedOn w:val="DefaultParagraphFont"/>
    <w:uiPriority w:val="99"/>
    <w:semiHidden/>
    <w:unhideWhenUsed/>
    <w:rsid w:val="005C2CFD"/>
    <w:rPr>
      <w:color w:val="605E5C"/>
      <w:shd w:val="clear" w:color="auto" w:fill="E1DFDD"/>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aragraph" w:customStyle="1">
    <w:name w:val="paragraph"/>
    <w:basedOn w:val="Normal"/>
    <w:rsid w:val="0004473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044739"/>
  </w:style>
  <w:style w:type="character" w:styleId="eop" w:customStyle="1">
    <w:name w:val="eop"/>
    <w:basedOn w:val="DefaultParagraphFont"/>
    <w:rsid w:val="00044739"/>
  </w:style>
  <w:style w:type="paragraph" w:styleId="NormalWeb">
    <w:name w:val="Normal (Web)"/>
    <w:basedOn w:val="Normal"/>
    <w:uiPriority w:val="99"/>
    <w:unhideWhenUsed/>
    <w:rsid w:val="0052708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643772">
      <w:bodyDiv w:val="1"/>
      <w:marLeft w:val="0"/>
      <w:marRight w:val="0"/>
      <w:marTop w:val="0"/>
      <w:marBottom w:val="0"/>
      <w:divBdr>
        <w:top w:val="none" w:sz="0" w:space="0" w:color="auto"/>
        <w:left w:val="none" w:sz="0" w:space="0" w:color="auto"/>
        <w:bottom w:val="none" w:sz="0" w:space="0" w:color="auto"/>
        <w:right w:val="none" w:sz="0" w:space="0" w:color="auto"/>
      </w:divBdr>
      <w:divsChild>
        <w:div w:id="472791845">
          <w:marLeft w:val="0"/>
          <w:marRight w:val="0"/>
          <w:marTop w:val="0"/>
          <w:marBottom w:val="0"/>
          <w:divBdr>
            <w:top w:val="none" w:sz="0" w:space="0" w:color="auto"/>
            <w:left w:val="none" w:sz="0" w:space="0" w:color="auto"/>
            <w:bottom w:val="none" w:sz="0" w:space="0" w:color="auto"/>
            <w:right w:val="none" w:sz="0" w:space="0" w:color="auto"/>
          </w:divBdr>
          <w:divsChild>
            <w:div w:id="2046977696">
              <w:marLeft w:val="0"/>
              <w:marRight w:val="0"/>
              <w:marTop w:val="0"/>
              <w:marBottom w:val="0"/>
              <w:divBdr>
                <w:top w:val="none" w:sz="0" w:space="0" w:color="auto"/>
                <w:left w:val="none" w:sz="0" w:space="0" w:color="auto"/>
                <w:bottom w:val="none" w:sz="0" w:space="0" w:color="auto"/>
                <w:right w:val="none" w:sz="0" w:space="0" w:color="auto"/>
              </w:divBdr>
              <w:divsChild>
                <w:div w:id="109008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39333">
      <w:bodyDiv w:val="1"/>
      <w:marLeft w:val="0"/>
      <w:marRight w:val="0"/>
      <w:marTop w:val="0"/>
      <w:marBottom w:val="0"/>
      <w:divBdr>
        <w:top w:val="none" w:sz="0" w:space="0" w:color="auto"/>
        <w:left w:val="none" w:sz="0" w:space="0" w:color="auto"/>
        <w:bottom w:val="none" w:sz="0" w:space="0" w:color="auto"/>
        <w:right w:val="none" w:sz="0" w:space="0" w:color="auto"/>
      </w:divBdr>
      <w:divsChild>
        <w:div w:id="774180322">
          <w:marLeft w:val="0"/>
          <w:marRight w:val="0"/>
          <w:marTop w:val="75"/>
          <w:marBottom w:val="75"/>
          <w:divBdr>
            <w:top w:val="none" w:sz="0" w:space="0" w:color="auto"/>
            <w:left w:val="none" w:sz="0" w:space="0" w:color="auto"/>
            <w:bottom w:val="none" w:sz="0" w:space="0" w:color="auto"/>
            <w:right w:val="none" w:sz="0" w:space="0" w:color="auto"/>
          </w:divBdr>
        </w:div>
      </w:divsChild>
    </w:div>
    <w:div w:id="425804448">
      <w:bodyDiv w:val="1"/>
      <w:marLeft w:val="0"/>
      <w:marRight w:val="0"/>
      <w:marTop w:val="0"/>
      <w:marBottom w:val="0"/>
      <w:divBdr>
        <w:top w:val="none" w:sz="0" w:space="0" w:color="auto"/>
        <w:left w:val="none" w:sz="0" w:space="0" w:color="auto"/>
        <w:bottom w:val="none" w:sz="0" w:space="0" w:color="auto"/>
        <w:right w:val="none" w:sz="0" w:space="0" w:color="auto"/>
      </w:divBdr>
      <w:divsChild>
        <w:div w:id="1741250377">
          <w:marLeft w:val="0"/>
          <w:marRight w:val="0"/>
          <w:marTop w:val="75"/>
          <w:marBottom w:val="75"/>
          <w:divBdr>
            <w:top w:val="none" w:sz="0" w:space="0" w:color="auto"/>
            <w:left w:val="none" w:sz="0" w:space="0" w:color="auto"/>
            <w:bottom w:val="none" w:sz="0" w:space="0" w:color="auto"/>
            <w:right w:val="none" w:sz="0" w:space="0" w:color="auto"/>
          </w:divBdr>
        </w:div>
      </w:divsChild>
    </w:div>
    <w:div w:id="480318803">
      <w:bodyDiv w:val="1"/>
      <w:marLeft w:val="0"/>
      <w:marRight w:val="0"/>
      <w:marTop w:val="0"/>
      <w:marBottom w:val="0"/>
      <w:divBdr>
        <w:top w:val="none" w:sz="0" w:space="0" w:color="auto"/>
        <w:left w:val="none" w:sz="0" w:space="0" w:color="auto"/>
        <w:bottom w:val="none" w:sz="0" w:space="0" w:color="auto"/>
        <w:right w:val="none" w:sz="0" w:space="0" w:color="auto"/>
      </w:divBdr>
      <w:divsChild>
        <w:div w:id="1067533601">
          <w:marLeft w:val="0"/>
          <w:marRight w:val="0"/>
          <w:marTop w:val="0"/>
          <w:marBottom w:val="0"/>
          <w:divBdr>
            <w:top w:val="none" w:sz="0" w:space="0" w:color="auto"/>
            <w:left w:val="none" w:sz="0" w:space="0" w:color="auto"/>
            <w:bottom w:val="none" w:sz="0" w:space="0" w:color="auto"/>
            <w:right w:val="none" w:sz="0" w:space="0" w:color="auto"/>
          </w:divBdr>
        </w:div>
      </w:divsChild>
    </w:div>
    <w:div w:id="591934537">
      <w:bodyDiv w:val="1"/>
      <w:marLeft w:val="0"/>
      <w:marRight w:val="0"/>
      <w:marTop w:val="0"/>
      <w:marBottom w:val="0"/>
      <w:divBdr>
        <w:top w:val="none" w:sz="0" w:space="0" w:color="auto"/>
        <w:left w:val="none" w:sz="0" w:space="0" w:color="auto"/>
        <w:bottom w:val="none" w:sz="0" w:space="0" w:color="auto"/>
        <w:right w:val="none" w:sz="0" w:space="0" w:color="auto"/>
      </w:divBdr>
      <w:divsChild>
        <w:div w:id="645816861">
          <w:marLeft w:val="0"/>
          <w:marRight w:val="0"/>
          <w:marTop w:val="0"/>
          <w:marBottom w:val="0"/>
          <w:divBdr>
            <w:top w:val="none" w:sz="0" w:space="0" w:color="auto"/>
            <w:left w:val="none" w:sz="0" w:space="0" w:color="auto"/>
            <w:bottom w:val="none" w:sz="0" w:space="0" w:color="auto"/>
            <w:right w:val="none" w:sz="0" w:space="0" w:color="auto"/>
          </w:divBdr>
        </w:div>
      </w:divsChild>
    </w:div>
    <w:div w:id="782303326">
      <w:bodyDiv w:val="1"/>
      <w:marLeft w:val="0"/>
      <w:marRight w:val="0"/>
      <w:marTop w:val="0"/>
      <w:marBottom w:val="0"/>
      <w:divBdr>
        <w:top w:val="none" w:sz="0" w:space="0" w:color="auto"/>
        <w:left w:val="none" w:sz="0" w:space="0" w:color="auto"/>
        <w:bottom w:val="none" w:sz="0" w:space="0" w:color="auto"/>
        <w:right w:val="none" w:sz="0" w:space="0" w:color="auto"/>
      </w:divBdr>
    </w:div>
    <w:div w:id="836002026">
      <w:bodyDiv w:val="1"/>
      <w:marLeft w:val="0"/>
      <w:marRight w:val="0"/>
      <w:marTop w:val="0"/>
      <w:marBottom w:val="0"/>
      <w:divBdr>
        <w:top w:val="none" w:sz="0" w:space="0" w:color="auto"/>
        <w:left w:val="none" w:sz="0" w:space="0" w:color="auto"/>
        <w:bottom w:val="none" w:sz="0" w:space="0" w:color="auto"/>
        <w:right w:val="none" w:sz="0" w:space="0" w:color="auto"/>
      </w:divBdr>
      <w:divsChild>
        <w:div w:id="277220524">
          <w:marLeft w:val="0"/>
          <w:marRight w:val="0"/>
          <w:marTop w:val="0"/>
          <w:marBottom w:val="0"/>
          <w:divBdr>
            <w:top w:val="none" w:sz="0" w:space="0" w:color="auto"/>
            <w:left w:val="none" w:sz="0" w:space="0" w:color="auto"/>
            <w:bottom w:val="none" w:sz="0" w:space="0" w:color="auto"/>
            <w:right w:val="none" w:sz="0" w:space="0" w:color="auto"/>
          </w:divBdr>
        </w:div>
        <w:div w:id="288826138">
          <w:marLeft w:val="0"/>
          <w:marRight w:val="0"/>
          <w:marTop w:val="0"/>
          <w:marBottom w:val="0"/>
          <w:divBdr>
            <w:top w:val="none" w:sz="0" w:space="0" w:color="auto"/>
            <w:left w:val="none" w:sz="0" w:space="0" w:color="auto"/>
            <w:bottom w:val="none" w:sz="0" w:space="0" w:color="auto"/>
            <w:right w:val="none" w:sz="0" w:space="0" w:color="auto"/>
          </w:divBdr>
        </w:div>
        <w:div w:id="341595339">
          <w:marLeft w:val="0"/>
          <w:marRight w:val="0"/>
          <w:marTop w:val="0"/>
          <w:marBottom w:val="0"/>
          <w:divBdr>
            <w:top w:val="none" w:sz="0" w:space="0" w:color="auto"/>
            <w:left w:val="none" w:sz="0" w:space="0" w:color="auto"/>
            <w:bottom w:val="none" w:sz="0" w:space="0" w:color="auto"/>
            <w:right w:val="none" w:sz="0" w:space="0" w:color="auto"/>
          </w:divBdr>
        </w:div>
        <w:div w:id="725106020">
          <w:marLeft w:val="0"/>
          <w:marRight w:val="0"/>
          <w:marTop w:val="0"/>
          <w:marBottom w:val="0"/>
          <w:divBdr>
            <w:top w:val="none" w:sz="0" w:space="0" w:color="auto"/>
            <w:left w:val="none" w:sz="0" w:space="0" w:color="auto"/>
            <w:bottom w:val="none" w:sz="0" w:space="0" w:color="auto"/>
            <w:right w:val="none" w:sz="0" w:space="0" w:color="auto"/>
          </w:divBdr>
        </w:div>
        <w:div w:id="847251861">
          <w:marLeft w:val="0"/>
          <w:marRight w:val="0"/>
          <w:marTop w:val="0"/>
          <w:marBottom w:val="0"/>
          <w:divBdr>
            <w:top w:val="none" w:sz="0" w:space="0" w:color="auto"/>
            <w:left w:val="none" w:sz="0" w:space="0" w:color="auto"/>
            <w:bottom w:val="none" w:sz="0" w:space="0" w:color="auto"/>
            <w:right w:val="none" w:sz="0" w:space="0" w:color="auto"/>
          </w:divBdr>
        </w:div>
        <w:div w:id="871380582">
          <w:marLeft w:val="0"/>
          <w:marRight w:val="0"/>
          <w:marTop w:val="0"/>
          <w:marBottom w:val="0"/>
          <w:divBdr>
            <w:top w:val="none" w:sz="0" w:space="0" w:color="auto"/>
            <w:left w:val="none" w:sz="0" w:space="0" w:color="auto"/>
            <w:bottom w:val="none" w:sz="0" w:space="0" w:color="auto"/>
            <w:right w:val="none" w:sz="0" w:space="0" w:color="auto"/>
          </w:divBdr>
        </w:div>
        <w:div w:id="873155792">
          <w:marLeft w:val="0"/>
          <w:marRight w:val="0"/>
          <w:marTop w:val="0"/>
          <w:marBottom w:val="0"/>
          <w:divBdr>
            <w:top w:val="none" w:sz="0" w:space="0" w:color="auto"/>
            <w:left w:val="none" w:sz="0" w:space="0" w:color="auto"/>
            <w:bottom w:val="none" w:sz="0" w:space="0" w:color="auto"/>
            <w:right w:val="none" w:sz="0" w:space="0" w:color="auto"/>
          </w:divBdr>
        </w:div>
        <w:div w:id="1013998123">
          <w:marLeft w:val="0"/>
          <w:marRight w:val="0"/>
          <w:marTop w:val="0"/>
          <w:marBottom w:val="0"/>
          <w:divBdr>
            <w:top w:val="none" w:sz="0" w:space="0" w:color="auto"/>
            <w:left w:val="none" w:sz="0" w:space="0" w:color="auto"/>
            <w:bottom w:val="none" w:sz="0" w:space="0" w:color="auto"/>
            <w:right w:val="none" w:sz="0" w:space="0" w:color="auto"/>
          </w:divBdr>
        </w:div>
        <w:div w:id="1174415658">
          <w:marLeft w:val="0"/>
          <w:marRight w:val="0"/>
          <w:marTop w:val="0"/>
          <w:marBottom w:val="0"/>
          <w:divBdr>
            <w:top w:val="none" w:sz="0" w:space="0" w:color="auto"/>
            <w:left w:val="none" w:sz="0" w:space="0" w:color="auto"/>
            <w:bottom w:val="none" w:sz="0" w:space="0" w:color="auto"/>
            <w:right w:val="none" w:sz="0" w:space="0" w:color="auto"/>
          </w:divBdr>
        </w:div>
        <w:div w:id="1190950597">
          <w:marLeft w:val="0"/>
          <w:marRight w:val="0"/>
          <w:marTop w:val="0"/>
          <w:marBottom w:val="0"/>
          <w:divBdr>
            <w:top w:val="none" w:sz="0" w:space="0" w:color="auto"/>
            <w:left w:val="none" w:sz="0" w:space="0" w:color="auto"/>
            <w:bottom w:val="none" w:sz="0" w:space="0" w:color="auto"/>
            <w:right w:val="none" w:sz="0" w:space="0" w:color="auto"/>
          </w:divBdr>
        </w:div>
        <w:div w:id="1970894800">
          <w:marLeft w:val="0"/>
          <w:marRight w:val="0"/>
          <w:marTop w:val="0"/>
          <w:marBottom w:val="0"/>
          <w:divBdr>
            <w:top w:val="none" w:sz="0" w:space="0" w:color="auto"/>
            <w:left w:val="none" w:sz="0" w:space="0" w:color="auto"/>
            <w:bottom w:val="none" w:sz="0" w:space="0" w:color="auto"/>
            <w:right w:val="none" w:sz="0" w:space="0" w:color="auto"/>
          </w:divBdr>
        </w:div>
        <w:div w:id="1981761636">
          <w:marLeft w:val="0"/>
          <w:marRight w:val="0"/>
          <w:marTop w:val="0"/>
          <w:marBottom w:val="0"/>
          <w:divBdr>
            <w:top w:val="none" w:sz="0" w:space="0" w:color="auto"/>
            <w:left w:val="none" w:sz="0" w:space="0" w:color="auto"/>
            <w:bottom w:val="none" w:sz="0" w:space="0" w:color="auto"/>
            <w:right w:val="none" w:sz="0" w:space="0" w:color="auto"/>
          </w:divBdr>
        </w:div>
        <w:div w:id="2093770783">
          <w:marLeft w:val="0"/>
          <w:marRight w:val="0"/>
          <w:marTop w:val="0"/>
          <w:marBottom w:val="0"/>
          <w:divBdr>
            <w:top w:val="none" w:sz="0" w:space="0" w:color="auto"/>
            <w:left w:val="none" w:sz="0" w:space="0" w:color="auto"/>
            <w:bottom w:val="none" w:sz="0" w:space="0" w:color="auto"/>
            <w:right w:val="none" w:sz="0" w:space="0" w:color="auto"/>
          </w:divBdr>
        </w:div>
      </w:divsChild>
    </w:div>
    <w:div w:id="1091122464">
      <w:bodyDiv w:val="1"/>
      <w:marLeft w:val="0"/>
      <w:marRight w:val="0"/>
      <w:marTop w:val="0"/>
      <w:marBottom w:val="0"/>
      <w:divBdr>
        <w:top w:val="none" w:sz="0" w:space="0" w:color="auto"/>
        <w:left w:val="none" w:sz="0" w:space="0" w:color="auto"/>
        <w:bottom w:val="none" w:sz="0" w:space="0" w:color="auto"/>
        <w:right w:val="none" w:sz="0" w:space="0" w:color="auto"/>
      </w:divBdr>
      <w:divsChild>
        <w:div w:id="1933931543">
          <w:marLeft w:val="0"/>
          <w:marRight w:val="0"/>
          <w:marTop w:val="0"/>
          <w:marBottom w:val="0"/>
          <w:divBdr>
            <w:top w:val="none" w:sz="0" w:space="0" w:color="auto"/>
            <w:left w:val="none" w:sz="0" w:space="0" w:color="auto"/>
            <w:bottom w:val="none" w:sz="0" w:space="0" w:color="auto"/>
            <w:right w:val="none" w:sz="0" w:space="0" w:color="auto"/>
          </w:divBdr>
          <w:divsChild>
            <w:div w:id="1497844958">
              <w:marLeft w:val="0"/>
              <w:marRight w:val="0"/>
              <w:marTop w:val="0"/>
              <w:marBottom w:val="0"/>
              <w:divBdr>
                <w:top w:val="none" w:sz="0" w:space="0" w:color="auto"/>
                <w:left w:val="none" w:sz="0" w:space="0" w:color="auto"/>
                <w:bottom w:val="none" w:sz="0" w:space="0" w:color="auto"/>
                <w:right w:val="none" w:sz="0" w:space="0" w:color="auto"/>
              </w:divBdr>
              <w:divsChild>
                <w:div w:id="68093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1.jpeg"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theseus.fi/bitstream/handle/10024/794439/Abbasi_Kalim.pdf?sequence=2&amp;isAllowed=y"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https://www.nature.com/articles/s41562-021-01196-4.epdf?sharing_token=MI0158tl5gHTGaGkY2jB39RgN0jAjWel9jnR3ZoTv0OOhSq0NGveMAtLpI-YFS5NOQfLpHh4z_NHPyxtrYM4PKKTU7bI2DRSjOnnkCHXJkFUn7BVk62H8owXsNjGXdgSygQN0o9WExRkTQmAL-zfLm9PG5cN9Z-U3PcC-ZKrg94%3D" TargetMode="External" Id="Rb401140b289144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2CFB07-B185-421D-86AE-703F3C664DAF}">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09bddfba6619a69fda317ee3fbbcf3d9">
  <xsd:schema xmlns:xsd="http://www.w3.org/2001/XMLSchema" xmlns:xs="http://www.w3.org/2001/XMLSchema" xmlns:p="http://schemas.microsoft.com/office/2006/metadata/properties" xmlns:ns3="b6c735d2-3114-479d-9f38-f4e14bc16876" targetNamespace="http://schemas.microsoft.com/office/2006/metadata/properties" ma:root="true" ma:fieldsID="f3cb8be6ca16f3e3d49e7a96ca989877"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AC963-ADF4-4BF2-BF21-8E896ED2BAA2}">
  <ds:schemaRefs>
    <ds:schemaRef ds:uri="http://schemas.microsoft.com/sharepoint/v3/contenttype/forms"/>
  </ds:schemaRefs>
</ds:datastoreItem>
</file>

<file path=customXml/itemProps2.xml><?xml version="1.0" encoding="utf-8"?>
<ds:datastoreItem xmlns:ds="http://schemas.openxmlformats.org/officeDocument/2006/customXml" ds:itemID="{2403F3B1-0001-4161-AAC8-BE6CA9C06D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956ED0-8730-4433-BABD-A0B354C95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EDF0D4-D7E1-4780-8AAD-5AFF7D21B08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Marie-Louise Thompson (2306578)</dc:creator>
  <keywords/>
  <dc:description/>
  <lastModifiedBy>Marie-Louise Thompson (2306578)</lastModifiedBy>
  <revision>736</revision>
  <dcterms:created xsi:type="dcterms:W3CDTF">2024-03-07T14:31:00.0000000Z</dcterms:created>
  <dcterms:modified xsi:type="dcterms:W3CDTF">2024-03-22T23:28:01.9527574Z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