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glossary/document.xml" ContentType="application/vnd.openxmlformats-officedocument.wordprocessingml.document.glossary+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079D" w:rsidRDefault="006D15C3" w:rsidP="00F7079D">
      <w:pPr>
        <w:jc w:val="center"/>
        <w:rPr>
          <w:sz w:val="36"/>
          <w:szCs w:val="36"/>
        </w:rPr>
      </w:pPr>
      <w:r w:rsidRPr="006D15C3">
        <w:rPr>
          <w:noProof/>
          <w:sz w:val="36"/>
          <w:szCs w:val="36"/>
          <w:lang w:val="en-US" w:eastAsia="zh-TW"/>
        </w:rPr>
        <w:pict>
          <v:shapetype id="_x0000_t202" coordsize="21600,21600" o:spt="202" path="m,l,21600r21600,l21600,xe">
            <v:stroke joinstyle="miter"/>
            <v:path gradientshapeok="t" o:connecttype="rect"/>
          </v:shapetype>
          <v:shape id="_x0000_s1031" type="#_x0000_t202" style="position:absolute;left:0;text-align:left;margin-left:-60.75pt;margin-top:-54.75pt;width:168.4pt;height:85.5pt;z-index:251664384;mso-width-relative:margin;mso-height-relative:margin">
            <v:textbox>
              <w:txbxContent>
                <w:p w:rsidR="00FC42FC" w:rsidRDefault="00FC42FC">
                  <w:r>
                    <w:rPr>
                      <w:rFonts w:ascii="Arial" w:hAnsi="Arial" w:cs="Arial"/>
                      <w:noProof/>
                      <w:color w:val="FFFFFF"/>
                      <w:sz w:val="20"/>
                      <w:szCs w:val="20"/>
                      <w:lang w:eastAsia="en-GB"/>
                    </w:rPr>
                    <w:drawing>
                      <wp:inline distT="0" distB="0" distL="0" distR="0">
                        <wp:extent cx="1946275" cy="761586"/>
                        <wp:effectExtent l="1905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srcRect/>
                                <a:stretch>
                                  <a:fillRect/>
                                </a:stretch>
                              </pic:blipFill>
                              <pic:spPr bwMode="auto">
                                <a:xfrm>
                                  <a:off x="0" y="0"/>
                                  <a:ext cx="1946275" cy="761586"/>
                                </a:xfrm>
                                <a:prstGeom prst="rect">
                                  <a:avLst/>
                                </a:prstGeom>
                                <a:noFill/>
                                <a:ln w="9525">
                                  <a:noFill/>
                                  <a:miter lim="800000"/>
                                  <a:headEnd/>
                                  <a:tailEnd/>
                                </a:ln>
                              </pic:spPr>
                            </pic:pic>
                          </a:graphicData>
                        </a:graphic>
                      </wp:inline>
                    </w:drawing>
                  </w:r>
                </w:p>
              </w:txbxContent>
            </v:textbox>
          </v:shape>
        </w:pict>
      </w:r>
    </w:p>
    <w:p w:rsidR="00F7079D" w:rsidRDefault="00F7079D" w:rsidP="00F7079D">
      <w:pPr>
        <w:jc w:val="center"/>
        <w:rPr>
          <w:sz w:val="36"/>
          <w:szCs w:val="36"/>
        </w:rPr>
      </w:pPr>
    </w:p>
    <w:p w:rsidR="00F7079D" w:rsidRDefault="00F7079D" w:rsidP="00F7079D">
      <w:pPr>
        <w:jc w:val="center"/>
        <w:rPr>
          <w:sz w:val="36"/>
          <w:szCs w:val="36"/>
        </w:rPr>
      </w:pPr>
    </w:p>
    <w:p w:rsidR="00F7079D" w:rsidRDefault="00F7079D" w:rsidP="00F7079D">
      <w:pPr>
        <w:jc w:val="center"/>
        <w:rPr>
          <w:sz w:val="36"/>
          <w:szCs w:val="36"/>
        </w:rPr>
      </w:pPr>
    </w:p>
    <w:p w:rsidR="002A18D6" w:rsidRDefault="002A18D6" w:rsidP="00F7079D">
      <w:pPr>
        <w:jc w:val="center"/>
        <w:rPr>
          <w:sz w:val="36"/>
          <w:szCs w:val="36"/>
        </w:rPr>
      </w:pPr>
      <w:r>
        <w:rPr>
          <w:sz w:val="36"/>
          <w:szCs w:val="36"/>
        </w:rPr>
        <w:t xml:space="preserve">Name: </w:t>
      </w:r>
      <w:r w:rsidR="00F7079D">
        <w:rPr>
          <w:sz w:val="36"/>
          <w:szCs w:val="36"/>
        </w:rPr>
        <w:t>Shemeka William</w:t>
      </w:r>
      <w:r w:rsidR="00CB0998">
        <w:rPr>
          <w:sz w:val="36"/>
          <w:szCs w:val="36"/>
        </w:rPr>
        <w:t>s</w:t>
      </w:r>
    </w:p>
    <w:p w:rsidR="00F7079D" w:rsidRDefault="00F7079D" w:rsidP="00F7079D">
      <w:pPr>
        <w:jc w:val="center"/>
        <w:rPr>
          <w:sz w:val="36"/>
          <w:szCs w:val="36"/>
        </w:rPr>
      </w:pPr>
      <w:r>
        <w:rPr>
          <w:sz w:val="36"/>
          <w:szCs w:val="36"/>
        </w:rPr>
        <w:t>Student #</w:t>
      </w:r>
      <w:r w:rsidR="002A18D6">
        <w:rPr>
          <w:sz w:val="36"/>
          <w:szCs w:val="36"/>
        </w:rPr>
        <w:t>: 191388</w:t>
      </w:r>
      <w:r w:rsidR="00CB0998">
        <w:rPr>
          <w:sz w:val="36"/>
          <w:szCs w:val="36"/>
        </w:rPr>
        <w:t>3</w:t>
      </w:r>
    </w:p>
    <w:p w:rsidR="00F7079D" w:rsidRDefault="00F7079D" w:rsidP="00F7079D">
      <w:pPr>
        <w:jc w:val="center"/>
        <w:rPr>
          <w:sz w:val="36"/>
          <w:szCs w:val="36"/>
        </w:rPr>
      </w:pPr>
      <w:r>
        <w:rPr>
          <w:sz w:val="36"/>
          <w:szCs w:val="36"/>
        </w:rPr>
        <w:t>Module #</w:t>
      </w:r>
      <w:r w:rsidR="002A18D6">
        <w:rPr>
          <w:sz w:val="36"/>
          <w:szCs w:val="36"/>
        </w:rPr>
        <w:t>:</w:t>
      </w:r>
      <w:r>
        <w:rPr>
          <w:sz w:val="36"/>
          <w:szCs w:val="36"/>
        </w:rPr>
        <w:t xml:space="preserve"> BMSK4003</w:t>
      </w:r>
    </w:p>
    <w:p w:rsidR="00F7079D" w:rsidRDefault="002A18D6" w:rsidP="00F7079D">
      <w:pPr>
        <w:jc w:val="center"/>
        <w:rPr>
          <w:sz w:val="36"/>
          <w:szCs w:val="36"/>
        </w:rPr>
      </w:pPr>
      <w:r>
        <w:rPr>
          <w:sz w:val="36"/>
          <w:szCs w:val="36"/>
        </w:rPr>
        <w:t xml:space="preserve">Module Title: </w:t>
      </w:r>
      <w:r w:rsidR="00F7079D">
        <w:rPr>
          <w:sz w:val="36"/>
          <w:szCs w:val="36"/>
        </w:rPr>
        <w:t>Digital Skills and Research Methods</w:t>
      </w:r>
    </w:p>
    <w:p w:rsidR="002A18D6" w:rsidRDefault="002A18D6" w:rsidP="002A18D6">
      <w:pPr>
        <w:jc w:val="center"/>
        <w:rPr>
          <w:sz w:val="36"/>
          <w:szCs w:val="36"/>
        </w:rPr>
      </w:pPr>
      <w:r>
        <w:rPr>
          <w:sz w:val="36"/>
          <w:szCs w:val="36"/>
        </w:rPr>
        <w:t>Lecturer: Koushik Modak</w:t>
      </w:r>
    </w:p>
    <w:p w:rsidR="00F7079D" w:rsidRDefault="00F7079D" w:rsidP="00F7079D">
      <w:pPr>
        <w:jc w:val="center"/>
        <w:rPr>
          <w:sz w:val="36"/>
          <w:szCs w:val="36"/>
        </w:rPr>
      </w:pPr>
    </w:p>
    <w:p w:rsidR="00F7079D" w:rsidRDefault="00F7079D" w:rsidP="00F7079D">
      <w:pPr>
        <w:jc w:val="center"/>
        <w:rPr>
          <w:sz w:val="36"/>
          <w:szCs w:val="36"/>
        </w:rPr>
      </w:pPr>
    </w:p>
    <w:p w:rsidR="00F7079D" w:rsidRDefault="00F7079D" w:rsidP="00F7079D">
      <w:pPr>
        <w:jc w:val="center"/>
        <w:rPr>
          <w:sz w:val="36"/>
          <w:szCs w:val="36"/>
        </w:rPr>
      </w:pPr>
    </w:p>
    <w:p w:rsidR="00F7079D" w:rsidRDefault="00F7079D" w:rsidP="00F7079D">
      <w:pPr>
        <w:jc w:val="center"/>
        <w:rPr>
          <w:sz w:val="36"/>
          <w:szCs w:val="36"/>
        </w:rPr>
      </w:pPr>
    </w:p>
    <w:p w:rsidR="00F7079D" w:rsidRDefault="00F7079D" w:rsidP="00F7079D">
      <w:pPr>
        <w:jc w:val="center"/>
        <w:rPr>
          <w:sz w:val="36"/>
          <w:szCs w:val="36"/>
        </w:rPr>
      </w:pPr>
    </w:p>
    <w:p w:rsidR="00F7079D" w:rsidRDefault="00F7079D" w:rsidP="00F7079D">
      <w:pPr>
        <w:jc w:val="center"/>
        <w:rPr>
          <w:sz w:val="36"/>
          <w:szCs w:val="36"/>
        </w:rPr>
      </w:pPr>
    </w:p>
    <w:p w:rsidR="00F7079D" w:rsidRDefault="00F7079D" w:rsidP="00F7079D">
      <w:pPr>
        <w:jc w:val="center"/>
        <w:rPr>
          <w:sz w:val="36"/>
          <w:szCs w:val="36"/>
        </w:rPr>
      </w:pPr>
    </w:p>
    <w:p w:rsidR="00F7079D" w:rsidRDefault="00F7079D" w:rsidP="00F7079D">
      <w:pPr>
        <w:jc w:val="center"/>
        <w:rPr>
          <w:sz w:val="36"/>
          <w:szCs w:val="36"/>
        </w:rPr>
      </w:pPr>
    </w:p>
    <w:p w:rsidR="00F7079D" w:rsidRDefault="00F7079D" w:rsidP="00F7079D">
      <w:pPr>
        <w:jc w:val="center"/>
        <w:rPr>
          <w:sz w:val="36"/>
          <w:szCs w:val="36"/>
        </w:rPr>
      </w:pPr>
    </w:p>
    <w:p w:rsidR="00F7079D" w:rsidRDefault="00F7079D" w:rsidP="00F7079D">
      <w:pPr>
        <w:jc w:val="center"/>
        <w:rPr>
          <w:sz w:val="36"/>
          <w:szCs w:val="36"/>
        </w:rPr>
      </w:pPr>
    </w:p>
    <w:p w:rsidR="00F7079D" w:rsidRDefault="00F7079D" w:rsidP="00F7079D">
      <w:pPr>
        <w:jc w:val="center"/>
        <w:rPr>
          <w:sz w:val="36"/>
          <w:szCs w:val="36"/>
        </w:rPr>
      </w:pPr>
    </w:p>
    <w:p w:rsidR="00F7079D" w:rsidRDefault="00F7079D" w:rsidP="00F7079D">
      <w:pPr>
        <w:jc w:val="center"/>
        <w:rPr>
          <w:sz w:val="36"/>
          <w:szCs w:val="36"/>
        </w:rPr>
      </w:pPr>
    </w:p>
    <w:p w:rsidR="00F7079D" w:rsidRPr="00E2208A" w:rsidRDefault="00F7079D" w:rsidP="00F7079D">
      <w:pPr>
        <w:rPr>
          <w:color w:val="548DD4" w:themeColor="text2" w:themeTint="99"/>
          <w:sz w:val="28"/>
          <w:szCs w:val="28"/>
        </w:rPr>
      </w:pPr>
      <w:r w:rsidRPr="00E2208A">
        <w:rPr>
          <w:color w:val="548DD4" w:themeColor="text2" w:themeTint="99"/>
          <w:sz w:val="28"/>
          <w:szCs w:val="28"/>
        </w:rPr>
        <w:t>Table of Content</w:t>
      </w:r>
    </w:p>
    <w:p w:rsidR="00F7079D" w:rsidRDefault="13A2E380" w:rsidP="00F7079D">
      <w:pPr>
        <w:rPr>
          <w:color w:val="000000" w:themeColor="text1"/>
          <w:sz w:val="24"/>
          <w:szCs w:val="24"/>
        </w:rPr>
      </w:pPr>
      <w:r w:rsidRPr="13A2E380">
        <w:rPr>
          <w:color w:val="000000" w:themeColor="text1"/>
          <w:sz w:val="24"/>
          <w:szCs w:val="24"/>
        </w:rPr>
        <w:t>1 Introduction.............................................................................................................3</w:t>
      </w:r>
    </w:p>
    <w:p w:rsidR="13A2E380" w:rsidRDefault="13A2E380" w:rsidP="13A2E380">
      <w:pPr>
        <w:rPr>
          <w:color w:val="000000" w:themeColor="text1"/>
          <w:sz w:val="24"/>
          <w:szCs w:val="24"/>
        </w:rPr>
      </w:pPr>
      <w:r w:rsidRPr="13A2E380">
        <w:rPr>
          <w:color w:val="000000" w:themeColor="text1"/>
          <w:sz w:val="24"/>
          <w:szCs w:val="24"/>
        </w:rPr>
        <w:t>1.1 Rational.................................................................................................................3</w:t>
      </w:r>
    </w:p>
    <w:p w:rsidR="13A2E380" w:rsidRDefault="13A2E380" w:rsidP="13A2E380">
      <w:pPr>
        <w:rPr>
          <w:color w:val="000000" w:themeColor="text1"/>
          <w:sz w:val="24"/>
          <w:szCs w:val="24"/>
        </w:rPr>
      </w:pPr>
      <w:r w:rsidRPr="13A2E380">
        <w:rPr>
          <w:color w:val="000000" w:themeColor="text1"/>
          <w:sz w:val="24"/>
          <w:szCs w:val="24"/>
        </w:rPr>
        <w:t>1.2 Research Objective................................................................................................3</w:t>
      </w:r>
    </w:p>
    <w:p w:rsidR="13A2E380" w:rsidRDefault="13A2E380" w:rsidP="13A2E380">
      <w:pPr>
        <w:rPr>
          <w:color w:val="000000" w:themeColor="text1"/>
          <w:sz w:val="24"/>
          <w:szCs w:val="24"/>
        </w:rPr>
      </w:pPr>
      <w:r w:rsidRPr="13A2E380">
        <w:rPr>
          <w:color w:val="000000" w:themeColor="text1"/>
          <w:sz w:val="24"/>
          <w:szCs w:val="24"/>
        </w:rPr>
        <w:t>2 Literature Review.....................................................................................................3</w:t>
      </w:r>
    </w:p>
    <w:p w:rsidR="13A2E380" w:rsidRDefault="13A2E380" w:rsidP="13A2E380">
      <w:pPr>
        <w:rPr>
          <w:color w:val="000000" w:themeColor="text1"/>
          <w:sz w:val="24"/>
          <w:szCs w:val="24"/>
        </w:rPr>
      </w:pPr>
      <w:r w:rsidRPr="13A2E380">
        <w:rPr>
          <w:color w:val="000000" w:themeColor="text1"/>
          <w:sz w:val="24"/>
          <w:szCs w:val="24"/>
        </w:rPr>
        <w:t>3 Methodology...........................................................................................................4</w:t>
      </w:r>
    </w:p>
    <w:p w:rsidR="13A2E380" w:rsidRDefault="13A2E380" w:rsidP="13A2E380">
      <w:pPr>
        <w:rPr>
          <w:color w:val="000000" w:themeColor="text1"/>
          <w:sz w:val="24"/>
          <w:szCs w:val="24"/>
        </w:rPr>
      </w:pPr>
      <w:r w:rsidRPr="13A2E380">
        <w:rPr>
          <w:color w:val="000000" w:themeColor="text1"/>
          <w:sz w:val="24"/>
          <w:szCs w:val="24"/>
        </w:rPr>
        <w:t>3.1 Research Methods...............................................................................................5</w:t>
      </w:r>
    </w:p>
    <w:p w:rsidR="13A2E380" w:rsidRDefault="13A2E380" w:rsidP="13A2E380">
      <w:pPr>
        <w:rPr>
          <w:color w:val="000000" w:themeColor="text1"/>
          <w:sz w:val="24"/>
          <w:szCs w:val="24"/>
        </w:rPr>
      </w:pPr>
      <w:r w:rsidRPr="13A2E380">
        <w:rPr>
          <w:color w:val="000000" w:themeColor="text1"/>
          <w:sz w:val="24"/>
          <w:szCs w:val="24"/>
        </w:rPr>
        <w:t>3.2 Data.....................................................................................................................5</w:t>
      </w:r>
    </w:p>
    <w:p w:rsidR="13A2E380" w:rsidRDefault="13A2E380" w:rsidP="13A2E380">
      <w:pPr>
        <w:rPr>
          <w:color w:val="000000" w:themeColor="text1"/>
          <w:sz w:val="24"/>
          <w:szCs w:val="24"/>
        </w:rPr>
      </w:pPr>
      <w:r w:rsidRPr="13A2E380">
        <w:rPr>
          <w:color w:val="000000" w:themeColor="text1"/>
          <w:sz w:val="24"/>
          <w:szCs w:val="24"/>
        </w:rPr>
        <w:t>3.3 Data Collection Process.......................................................................................5</w:t>
      </w:r>
    </w:p>
    <w:p w:rsidR="13A2E380" w:rsidRDefault="13A2E380" w:rsidP="13A2E380">
      <w:pPr>
        <w:rPr>
          <w:color w:val="000000" w:themeColor="text1"/>
          <w:sz w:val="24"/>
          <w:szCs w:val="24"/>
        </w:rPr>
      </w:pPr>
      <w:r w:rsidRPr="13A2E380">
        <w:rPr>
          <w:color w:val="000000" w:themeColor="text1"/>
          <w:sz w:val="24"/>
          <w:szCs w:val="24"/>
        </w:rPr>
        <w:t>3.4 Population...........................................................................................................5</w:t>
      </w:r>
    </w:p>
    <w:p w:rsidR="13A2E380" w:rsidRDefault="13A2E380" w:rsidP="13A2E380">
      <w:pPr>
        <w:rPr>
          <w:color w:val="000000" w:themeColor="text1"/>
          <w:sz w:val="24"/>
          <w:szCs w:val="24"/>
        </w:rPr>
      </w:pPr>
      <w:r w:rsidRPr="13A2E380">
        <w:rPr>
          <w:color w:val="000000" w:themeColor="text1"/>
          <w:sz w:val="24"/>
          <w:szCs w:val="24"/>
        </w:rPr>
        <w:t>3.5 Ethics in Data Collection …..................................................................................5</w:t>
      </w:r>
    </w:p>
    <w:p w:rsidR="13A2E380" w:rsidRDefault="13A2E380" w:rsidP="13A2E380">
      <w:pPr>
        <w:rPr>
          <w:color w:val="000000" w:themeColor="text1"/>
          <w:sz w:val="24"/>
          <w:szCs w:val="24"/>
        </w:rPr>
      </w:pPr>
      <w:r w:rsidRPr="13A2E380">
        <w:rPr>
          <w:color w:val="000000" w:themeColor="text1"/>
          <w:sz w:val="24"/>
          <w:szCs w:val="24"/>
        </w:rPr>
        <w:t>4 Results/Findings.....................................................................................................6</w:t>
      </w:r>
    </w:p>
    <w:p w:rsidR="13A2E380" w:rsidRDefault="13A2E380" w:rsidP="13A2E380">
      <w:pPr>
        <w:rPr>
          <w:color w:val="000000" w:themeColor="text1"/>
          <w:sz w:val="24"/>
          <w:szCs w:val="24"/>
        </w:rPr>
      </w:pPr>
      <w:r w:rsidRPr="13A2E380">
        <w:rPr>
          <w:color w:val="000000" w:themeColor="text1"/>
          <w:sz w:val="24"/>
          <w:szCs w:val="24"/>
        </w:rPr>
        <w:t>4.1 Results on Fifteen Student Yes or No Question 1-4.............................................6</w:t>
      </w:r>
    </w:p>
    <w:p w:rsidR="13A2E380" w:rsidRDefault="13A2E380" w:rsidP="13A2E380">
      <w:pPr>
        <w:rPr>
          <w:color w:val="000000" w:themeColor="text1"/>
          <w:sz w:val="24"/>
          <w:szCs w:val="24"/>
        </w:rPr>
      </w:pPr>
      <w:r w:rsidRPr="13A2E380">
        <w:rPr>
          <w:color w:val="000000" w:themeColor="text1"/>
          <w:sz w:val="24"/>
          <w:szCs w:val="24"/>
        </w:rPr>
        <w:t xml:space="preserve">4.2 Results on Fifteen Student 5 and 6 on very Satisfied, Satisfied, Fairly, </w:t>
      </w:r>
    </w:p>
    <w:p w:rsidR="13A2E380" w:rsidRDefault="005528EB" w:rsidP="13A2E380">
      <w:pPr>
        <w:rPr>
          <w:color w:val="000000" w:themeColor="text1"/>
          <w:sz w:val="24"/>
          <w:szCs w:val="24"/>
        </w:rPr>
      </w:pPr>
      <w:r>
        <w:rPr>
          <w:color w:val="000000" w:themeColor="text1"/>
          <w:sz w:val="24"/>
          <w:szCs w:val="24"/>
        </w:rPr>
        <w:t>Dis</w:t>
      </w:r>
      <w:r w:rsidR="13A2E380" w:rsidRPr="13A2E380">
        <w:rPr>
          <w:color w:val="000000" w:themeColor="text1"/>
          <w:sz w:val="24"/>
          <w:szCs w:val="24"/>
        </w:rPr>
        <w:t>satisfied, Very Dissatisfied...................................................................................7</w:t>
      </w:r>
    </w:p>
    <w:p w:rsidR="13A2E380" w:rsidRDefault="13A2E380" w:rsidP="13A2E380">
      <w:pPr>
        <w:rPr>
          <w:color w:val="000000" w:themeColor="text1"/>
          <w:sz w:val="24"/>
          <w:szCs w:val="24"/>
        </w:rPr>
      </w:pPr>
      <w:r w:rsidRPr="13A2E380">
        <w:rPr>
          <w:color w:val="000000" w:themeColor="text1"/>
          <w:sz w:val="24"/>
          <w:szCs w:val="24"/>
        </w:rPr>
        <w:t>4.3 Results on Fifteen Student Question 7 and 8 on the Scale of 1-5........................8,9,10</w:t>
      </w:r>
    </w:p>
    <w:p w:rsidR="13A2E380" w:rsidRDefault="13A2E380" w:rsidP="13A2E380">
      <w:pPr>
        <w:rPr>
          <w:color w:val="000000" w:themeColor="text1"/>
          <w:sz w:val="24"/>
          <w:szCs w:val="24"/>
        </w:rPr>
      </w:pPr>
      <w:r w:rsidRPr="13A2E380">
        <w:rPr>
          <w:color w:val="000000" w:themeColor="text1"/>
          <w:sz w:val="24"/>
          <w:szCs w:val="24"/>
        </w:rPr>
        <w:t xml:space="preserve">4.4 Results on Fifteen Students on Open and Close Question for Question </w:t>
      </w:r>
    </w:p>
    <w:p w:rsidR="13A2E380" w:rsidRDefault="13A2E380" w:rsidP="13A2E380">
      <w:pPr>
        <w:rPr>
          <w:color w:val="000000" w:themeColor="text1"/>
          <w:sz w:val="24"/>
          <w:szCs w:val="24"/>
        </w:rPr>
      </w:pPr>
      <w:r w:rsidRPr="13A2E380">
        <w:rPr>
          <w:color w:val="000000" w:themeColor="text1"/>
          <w:sz w:val="24"/>
          <w:szCs w:val="24"/>
        </w:rPr>
        <w:t>9 and 10...................................................................................................................10</w:t>
      </w:r>
    </w:p>
    <w:p w:rsidR="13A2E380" w:rsidRDefault="13A2E380" w:rsidP="13A2E380">
      <w:pPr>
        <w:rPr>
          <w:color w:val="000000" w:themeColor="text1"/>
          <w:sz w:val="24"/>
          <w:szCs w:val="24"/>
        </w:rPr>
      </w:pPr>
      <w:r w:rsidRPr="13A2E380">
        <w:rPr>
          <w:color w:val="000000" w:themeColor="text1"/>
          <w:sz w:val="24"/>
          <w:szCs w:val="24"/>
        </w:rPr>
        <w:t>4.5 Analysis and Discussion.....................................................................................10</w:t>
      </w:r>
    </w:p>
    <w:p w:rsidR="13A2E380" w:rsidRDefault="13A2E380" w:rsidP="13A2E380">
      <w:pPr>
        <w:rPr>
          <w:color w:val="000000" w:themeColor="text1"/>
          <w:sz w:val="24"/>
          <w:szCs w:val="24"/>
        </w:rPr>
      </w:pPr>
      <w:r w:rsidRPr="13A2E380">
        <w:rPr>
          <w:color w:val="000000" w:themeColor="text1"/>
          <w:sz w:val="24"/>
          <w:szCs w:val="24"/>
        </w:rPr>
        <w:t>Conclusion...............................................................................................................10-11</w:t>
      </w:r>
    </w:p>
    <w:p w:rsidR="13A2E380" w:rsidRDefault="13A2E380" w:rsidP="13A2E380">
      <w:pPr>
        <w:rPr>
          <w:color w:val="000000" w:themeColor="text1"/>
          <w:sz w:val="24"/>
          <w:szCs w:val="24"/>
        </w:rPr>
      </w:pPr>
      <w:r w:rsidRPr="13A2E380">
        <w:rPr>
          <w:color w:val="000000" w:themeColor="text1"/>
          <w:sz w:val="24"/>
          <w:szCs w:val="24"/>
        </w:rPr>
        <w:t>References...............................................................................................................11</w:t>
      </w:r>
    </w:p>
    <w:p w:rsidR="13A2E380" w:rsidRDefault="13A2E380" w:rsidP="13A2E380">
      <w:pPr>
        <w:rPr>
          <w:color w:val="000000" w:themeColor="text1"/>
          <w:sz w:val="24"/>
          <w:szCs w:val="24"/>
        </w:rPr>
      </w:pPr>
      <w:r w:rsidRPr="13A2E380">
        <w:rPr>
          <w:color w:val="000000" w:themeColor="text1"/>
          <w:sz w:val="24"/>
          <w:szCs w:val="24"/>
        </w:rPr>
        <w:t>Appendix 1...............................................................................................................11-12</w:t>
      </w:r>
    </w:p>
    <w:p w:rsidR="13A2E380" w:rsidRDefault="13A2E380" w:rsidP="13A2E380">
      <w:pPr>
        <w:rPr>
          <w:color w:val="000000" w:themeColor="text1"/>
          <w:sz w:val="24"/>
          <w:szCs w:val="24"/>
        </w:rPr>
      </w:pPr>
      <w:r w:rsidRPr="13A2E380">
        <w:rPr>
          <w:color w:val="000000" w:themeColor="text1"/>
          <w:sz w:val="24"/>
          <w:szCs w:val="24"/>
        </w:rPr>
        <w:t>Appendix 2................................................................................................................12-13</w:t>
      </w:r>
    </w:p>
    <w:p w:rsidR="13A2E380" w:rsidRDefault="13A2E380" w:rsidP="13A2E380">
      <w:pPr>
        <w:rPr>
          <w:color w:val="000000" w:themeColor="text1"/>
          <w:sz w:val="24"/>
          <w:szCs w:val="24"/>
        </w:rPr>
      </w:pPr>
    </w:p>
    <w:p w:rsidR="13A2E380" w:rsidRDefault="13A2E380" w:rsidP="13A2E380">
      <w:pPr>
        <w:rPr>
          <w:color w:val="000000" w:themeColor="text1"/>
          <w:sz w:val="24"/>
          <w:szCs w:val="24"/>
        </w:rPr>
      </w:pPr>
    </w:p>
    <w:p w:rsidR="13A2E380" w:rsidRDefault="13A2E380" w:rsidP="13A2E380">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F7079D">
      <w:pPr>
        <w:rPr>
          <w:color w:val="000000" w:themeColor="text1"/>
          <w:sz w:val="24"/>
          <w:szCs w:val="24"/>
        </w:rPr>
      </w:pPr>
    </w:p>
    <w:p w:rsidR="00E2208A" w:rsidRDefault="00E2208A" w:rsidP="00987028">
      <w:pPr>
        <w:jc w:val="center"/>
        <w:rPr>
          <w:color w:val="000000" w:themeColor="text1"/>
          <w:sz w:val="28"/>
          <w:szCs w:val="28"/>
        </w:rPr>
      </w:pPr>
      <w:r w:rsidRPr="00E2208A">
        <w:rPr>
          <w:color w:val="000000" w:themeColor="text1"/>
          <w:sz w:val="28"/>
          <w:szCs w:val="28"/>
          <w:u w:val="single"/>
        </w:rPr>
        <w:t>Introductio</w:t>
      </w:r>
      <w:r w:rsidR="00987028">
        <w:rPr>
          <w:color w:val="000000" w:themeColor="text1"/>
          <w:sz w:val="28"/>
          <w:szCs w:val="28"/>
          <w:u w:val="single"/>
        </w:rPr>
        <w:t>n</w:t>
      </w:r>
    </w:p>
    <w:p w:rsidR="00D221AD" w:rsidRDefault="00D221AD" w:rsidP="00FC42FC">
      <w:pPr>
        <w:jc w:val="both"/>
        <w:rPr>
          <w:color w:val="000000" w:themeColor="text1"/>
          <w:sz w:val="24"/>
          <w:szCs w:val="24"/>
        </w:rPr>
      </w:pPr>
      <w:r>
        <w:rPr>
          <w:color w:val="000000" w:themeColor="text1"/>
          <w:sz w:val="24"/>
          <w:szCs w:val="24"/>
        </w:rPr>
        <w:lastRenderedPageBreak/>
        <w:t>1 Introduction</w:t>
      </w:r>
    </w:p>
    <w:p w:rsidR="00D221AD" w:rsidRDefault="13A2E380" w:rsidP="00FC42FC">
      <w:pPr>
        <w:jc w:val="both"/>
        <w:rPr>
          <w:color w:val="000000" w:themeColor="text1"/>
          <w:sz w:val="24"/>
          <w:szCs w:val="24"/>
        </w:rPr>
      </w:pPr>
      <w:r w:rsidRPr="13A2E380">
        <w:rPr>
          <w:color w:val="000000" w:themeColor="text1"/>
          <w:sz w:val="24"/>
          <w:szCs w:val="24"/>
        </w:rPr>
        <w:t xml:space="preserve">Virtual learning is a learning experience through computer it's a web-base platform for the environment in education, virtual learning allows you to be more flexible with time and gain easier access to your career further in your education. The teaching carries out online by the teacher and learner are separated by place, time are even both, this use of quality online education depends on a good use of digital technologies in agreement with the newest educational theories (Veronica Racheva 2017). In university and other institutes, the key requirement training includes e-learning way, the end results of VLE in support and guiding in the learning system.  </w:t>
      </w:r>
    </w:p>
    <w:p w:rsidR="00D221AD" w:rsidRDefault="00D221AD" w:rsidP="00FC42FC">
      <w:pPr>
        <w:jc w:val="both"/>
        <w:rPr>
          <w:color w:val="000000" w:themeColor="text1"/>
          <w:sz w:val="24"/>
          <w:szCs w:val="24"/>
        </w:rPr>
      </w:pPr>
      <w:r>
        <w:rPr>
          <w:color w:val="000000" w:themeColor="text1"/>
          <w:sz w:val="24"/>
          <w:szCs w:val="24"/>
        </w:rPr>
        <w:t>1.1 Rational</w:t>
      </w:r>
    </w:p>
    <w:p w:rsidR="00987028" w:rsidRDefault="13A2E380" w:rsidP="00FC42FC">
      <w:pPr>
        <w:jc w:val="both"/>
        <w:rPr>
          <w:color w:val="000000" w:themeColor="text1"/>
          <w:sz w:val="24"/>
          <w:szCs w:val="24"/>
        </w:rPr>
      </w:pPr>
      <w:r w:rsidRPr="13A2E380">
        <w:rPr>
          <w:color w:val="000000" w:themeColor="text1"/>
          <w:sz w:val="24"/>
          <w:szCs w:val="24"/>
        </w:rPr>
        <w:t xml:space="preserve"> In this digital skills and research assignment I am going to write about virtual learning environment moodle on the University of Wale Trinity Saint David London Campus on student learning experience, I have collected and analyse a secondary and primary data for my research within my school, I have created a primary data collection pool with questionnaire on the topic virtual learning environment where I did a survey online. My experience gain by using moodle it shows me a great way of internet learning. </w:t>
      </w:r>
    </w:p>
    <w:p w:rsidR="00D221AD" w:rsidRDefault="00D221AD" w:rsidP="00FC42FC">
      <w:pPr>
        <w:jc w:val="both"/>
        <w:rPr>
          <w:color w:val="000000" w:themeColor="text1"/>
          <w:sz w:val="24"/>
          <w:szCs w:val="24"/>
        </w:rPr>
      </w:pPr>
      <w:r>
        <w:rPr>
          <w:color w:val="000000" w:themeColor="text1"/>
          <w:sz w:val="24"/>
          <w:szCs w:val="24"/>
        </w:rPr>
        <w:t>1.2 Research Objective</w:t>
      </w:r>
    </w:p>
    <w:p w:rsidR="00D90228" w:rsidRDefault="00D221AD" w:rsidP="00FC42FC">
      <w:pPr>
        <w:jc w:val="both"/>
        <w:rPr>
          <w:color w:val="000000" w:themeColor="text1"/>
          <w:sz w:val="24"/>
          <w:szCs w:val="24"/>
        </w:rPr>
      </w:pPr>
      <w:r>
        <w:rPr>
          <w:color w:val="000000" w:themeColor="text1"/>
          <w:sz w:val="24"/>
          <w:szCs w:val="24"/>
        </w:rPr>
        <w:t xml:space="preserve"> </w:t>
      </w:r>
      <w:r w:rsidR="00D90228">
        <w:rPr>
          <w:color w:val="000000" w:themeColor="text1"/>
          <w:sz w:val="24"/>
          <w:szCs w:val="24"/>
        </w:rPr>
        <w:t xml:space="preserve">I would be taking the survey from twenty student from my </w:t>
      </w:r>
      <w:r w:rsidR="008F4396">
        <w:rPr>
          <w:color w:val="000000" w:themeColor="text1"/>
          <w:sz w:val="24"/>
          <w:szCs w:val="24"/>
        </w:rPr>
        <w:t>university</w:t>
      </w:r>
      <w:r w:rsidR="00D90228">
        <w:rPr>
          <w:color w:val="000000" w:themeColor="text1"/>
          <w:sz w:val="24"/>
          <w:szCs w:val="24"/>
        </w:rPr>
        <w:t xml:space="preserve"> in which I am going to get my answer if the student are happy with the virtual learning </w:t>
      </w:r>
      <w:r w:rsidR="008F4396">
        <w:rPr>
          <w:color w:val="000000" w:themeColor="text1"/>
          <w:sz w:val="24"/>
          <w:szCs w:val="24"/>
        </w:rPr>
        <w:t xml:space="preserve">environment, these charts below would show you the result of the survey, </w:t>
      </w:r>
      <w:r w:rsidR="00AA62DE">
        <w:rPr>
          <w:color w:val="000000" w:themeColor="text1"/>
          <w:sz w:val="24"/>
          <w:szCs w:val="24"/>
        </w:rPr>
        <w:t xml:space="preserve">this research would show information of </w:t>
      </w:r>
      <w:r w:rsidR="008F4396">
        <w:rPr>
          <w:color w:val="000000" w:themeColor="text1"/>
          <w:sz w:val="24"/>
          <w:szCs w:val="24"/>
        </w:rPr>
        <w:t>what the student feel are thinks of the univer</w:t>
      </w:r>
      <w:r w:rsidR="00082AF7">
        <w:rPr>
          <w:color w:val="000000" w:themeColor="text1"/>
          <w:sz w:val="24"/>
          <w:szCs w:val="24"/>
        </w:rPr>
        <w:t>sity method of virtual learning</w:t>
      </w:r>
      <w:r w:rsidR="00AA62DE">
        <w:rPr>
          <w:color w:val="000000" w:themeColor="text1"/>
          <w:sz w:val="24"/>
          <w:szCs w:val="24"/>
        </w:rPr>
        <w:t>.</w:t>
      </w:r>
      <w:r w:rsidR="00082AF7">
        <w:rPr>
          <w:color w:val="000000" w:themeColor="text1"/>
          <w:sz w:val="24"/>
          <w:szCs w:val="24"/>
        </w:rPr>
        <w:t xml:space="preserve"> </w:t>
      </w:r>
    </w:p>
    <w:p w:rsidR="003E0A49" w:rsidRDefault="003E0A49" w:rsidP="00FC42FC">
      <w:pPr>
        <w:jc w:val="both"/>
        <w:rPr>
          <w:color w:val="000000" w:themeColor="text1"/>
          <w:sz w:val="24"/>
          <w:szCs w:val="24"/>
        </w:rPr>
      </w:pPr>
    </w:p>
    <w:p w:rsidR="00D221AD" w:rsidRDefault="00980B85" w:rsidP="00FC42FC">
      <w:pPr>
        <w:jc w:val="both"/>
        <w:rPr>
          <w:color w:val="000000" w:themeColor="text1"/>
          <w:sz w:val="24"/>
          <w:szCs w:val="24"/>
        </w:rPr>
      </w:pPr>
      <w:r>
        <w:rPr>
          <w:color w:val="000000" w:themeColor="text1"/>
          <w:sz w:val="24"/>
          <w:szCs w:val="24"/>
        </w:rPr>
        <w:t>2 L</w:t>
      </w:r>
      <w:r w:rsidR="00D221AD">
        <w:rPr>
          <w:color w:val="000000" w:themeColor="text1"/>
          <w:sz w:val="24"/>
          <w:szCs w:val="24"/>
        </w:rPr>
        <w:t>iterature Review</w:t>
      </w:r>
    </w:p>
    <w:p w:rsidR="00A11EFB" w:rsidRDefault="13A2E380" w:rsidP="00FC42FC">
      <w:pPr>
        <w:jc w:val="both"/>
        <w:rPr>
          <w:color w:val="000000" w:themeColor="text1"/>
          <w:sz w:val="24"/>
          <w:szCs w:val="24"/>
        </w:rPr>
      </w:pPr>
      <w:r w:rsidRPr="13A2E380">
        <w:rPr>
          <w:color w:val="000000" w:themeColor="text1"/>
          <w:sz w:val="24"/>
          <w:szCs w:val="24"/>
        </w:rPr>
        <w:t xml:space="preserve">Literature review examines upcoming education on student engagement with virtual learning environments (VLEs), sometimes there are obstacle that block student access from the use if noodle. In higher education (HE) existing research related has been conducted in a primarily contexts, in England study show both student and teacher aims to gives insights of impact FE learning especial through online for virtual learning education. The reason for this study show that the course design, which acknowledge as a process and have the best effect on the student's engagement with virtual learning education, and especial (1) virtual learning programmes fix characteristics (1) focus on pedagogical (3) considerate of student expectation, needs and circumstances individual, by identifying and addressing issues teacher are provided recommendation for training and strategic way towards the use of virtual learning. (Abbad, M. M.,and M.Albarghouthi .2011). This was article was researched about virtual learning education and was conducted as a primarily research explaining hoe student assess, show course design and the engagement of students. The new, advantages  </w:t>
      </w:r>
      <w:r w:rsidRPr="13A2E380">
        <w:rPr>
          <w:color w:val="000000" w:themeColor="text1"/>
          <w:sz w:val="24"/>
          <w:szCs w:val="24"/>
        </w:rPr>
        <w:lastRenderedPageBreak/>
        <w:t>and flexible way for students and teacher to access and communicate is by internet, they can also be some disadvantages when using the internet which are reliance of details service providers, viruses and sometimes low speed connections, for teacher they create an internet resources which is stimulating, effective and appealing, friendly and educationally sound is time saving. In education there is a new way of paradigm have developed, which integrates the way of computer and the internet in student education. There are many tools of technology available for us by introduction of sites such as facebook and YouTube, new way of potential are the internet and computers, Jason, Leonard A.(Sept 2001) In this research Jason stated that they are advantages and also disadvantages when using the internet in virtual classroom and the roles of a teacher, this was a journal research. Virtual learning teaching aims to give the best practices there is on literature, also identifying difficulties possible solution, they was systematic literature review was conducted and the result was far from listing good practices in which there notice some difficulties in the execution of such model. It was notice that such obstacles aims around approaches when teaching digital competences and the combine learning tools, in this research it show that suggests as continuation in the future work, rejection of teachers develop practices to show in literature , aim to give contribution in the technological mediation processes like preparing academic papers. this paper witting by primary source discussing good practicing in virtual learning and how collaborate learning tools. In 2020 Malaysia become very developed in the nation as the best technology in agriculture, medicine, industries and in the education field. Blueprint 2013-2025 the education of Information and Communication Technology should enhance the propose of education. The wide range of technology in education have experienced changes to traditional method in more modern way of teaching, the old method way of the chalk and talk should be abandon by teachers modern setting. there is a virtual learning environment knew as the fog as introduced through 1BestariNet Project in 2011 when using virtual technology educators such as teachers is to be more open accept using technology learning and facilitating process. This was a primary source information by paper which discusses 21st century way of teaching and the use of fag virtual learning environment.</w:t>
      </w:r>
    </w:p>
    <w:p w:rsidR="00A11EFB" w:rsidRDefault="00A11EFB" w:rsidP="00FC42FC">
      <w:pPr>
        <w:jc w:val="both"/>
        <w:rPr>
          <w:color w:val="000000" w:themeColor="text1"/>
          <w:sz w:val="24"/>
          <w:szCs w:val="24"/>
        </w:rPr>
      </w:pPr>
      <w:r>
        <w:rPr>
          <w:color w:val="000000" w:themeColor="text1"/>
          <w:sz w:val="24"/>
          <w:szCs w:val="24"/>
        </w:rPr>
        <w:t xml:space="preserve">In this literature review it show how virtual learning have a strong impact on our daily life in this 21st century and how it make teaching more </w:t>
      </w:r>
      <w:r w:rsidR="001857DB">
        <w:rPr>
          <w:color w:val="000000" w:themeColor="text1"/>
          <w:sz w:val="24"/>
          <w:szCs w:val="24"/>
        </w:rPr>
        <w:t>easier, all these information was collected both primary and secondary to give a good research, all our in class exercise and virtual learning have to be researched and done the same way.</w:t>
      </w:r>
    </w:p>
    <w:p w:rsidR="00FC42FC" w:rsidRDefault="00F33B00" w:rsidP="00FC42FC">
      <w:pPr>
        <w:jc w:val="both"/>
        <w:rPr>
          <w:color w:val="000000" w:themeColor="text1"/>
          <w:sz w:val="24"/>
          <w:szCs w:val="24"/>
        </w:rPr>
      </w:pPr>
      <w:r>
        <w:rPr>
          <w:color w:val="000000" w:themeColor="text1"/>
          <w:sz w:val="24"/>
          <w:szCs w:val="24"/>
        </w:rPr>
        <w:t xml:space="preserve"> </w:t>
      </w:r>
    </w:p>
    <w:p w:rsidR="00987028" w:rsidRDefault="0075558A" w:rsidP="00FC42FC">
      <w:pPr>
        <w:jc w:val="both"/>
        <w:rPr>
          <w:color w:val="000000" w:themeColor="text1"/>
          <w:sz w:val="24"/>
          <w:szCs w:val="24"/>
        </w:rPr>
      </w:pPr>
      <w:r>
        <w:rPr>
          <w:color w:val="000000" w:themeColor="text1"/>
          <w:sz w:val="24"/>
          <w:szCs w:val="24"/>
        </w:rPr>
        <w:t>3 Methodology</w:t>
      </w:r>
    </w:p>
    <w:p w:rsidR="00BA0F75" w:rsidRDefault="13A2E380" w:rsidP="00FC42FC">
      <w:pPr>
        <w:jc w:val="both"/>
        <w:rPr>
          <w:color w:val="000000" w:themeColor="text1"/>
          <w:sz w:val="24"/>
          <w:szCs w:val="24"/>
        </w:rPr>
      </w:pPr>
      <w:r w:rsidRPr="13A2E380">
        <w:rPr>
          <w:color w:val="000000" w:themeColor="text1"/>
          <w:sz w:val="24"/>
          <w:szCs w:val="24"/>
        </w:rPr>
        <w:t xml:space="preserve">Methodology is the way we finish structure of the research study also the size of the sample methods and the way we apply techniques utilized  to collect the way analyse data and data, the two main section in methodology that answer question are how it was analysed? and how to the data was collected, the two methodology approach was the quantitative </w:t>
      </w:r>
      <w:r w:rsidRPr="13A2E380">
        <w:rPr>
          <w:color w:val="000000" w:themeColor="text1"/>
          <w:sz w:val="24"/>
          <w:szCs w:val="24"/>
        </w:rPr>
        <w:lastRenderedPageBreak/>
        <w:t>methods and qualitative methods, qualitative research is when you fine answers to question about how people behave the way they do and quantitative methods is when you tell the way phenomena in which you collect numerical data in a mathematically methods, both of these two methods have different ways of data sources, quantitative data sources are surveys, observations and secondary data, qualitative data sources are interviews, focus groups, postcards, secondary data and observations, in my class exercise we quantitative research was what we conducted our work on.</w:t>
      </w:r>
    </w:p>
    <w:p w:rsidR="00BA0F75" w:rsidRDefault="13A2E380" w:rsidP="13A2E380">
      <w:pPr>
        <w:jc w:val="both"/>
        <w:rPr>
          <w:color w:val="000000" w:themeColor="text1"/>
          <w:sz w:val="24"/>
          <w:szCs w:val="24"/>
        </w:rPr>
      </w:pPr>
      <w:r w:rsidRPr="13A2E380">
        <w:rPr>
          <w:color w:val="000000" w:themeColor="text1"/>
          <w:sz w:val="24"/>
          <w:szCs w:val="24"/>
        </w:rPr>
        <w:t>3.1 Research Methods</w:t>
      </w:r>
    </w:p>
    <w:p w:rsidR="00BA0F75" w:rsidRDefault="13A2E380" w:rsidP="00FC42FC">
      <w:pPr>
        <w:jc w:val="both"/>
        <w:rPr>
          <w:color w:val="000000" w:themeColor="text1"/>
          <w:sz w:val="24"/>
          <w:szCs w:val="24"/>
        </w:rPr>
      </w:pPr>
      <w:r w:rsidRPr="13A2E380">
        <w:rPr>
          <w:color w:val="000000" w:themeColor="text1"/>
          <w:sz w:val="24"/>
          <w:szCs w:val="24"/>
        </w:rPr>
        <w:t xml:space="preserve"> Methodology research is the method of identify, select, process and analyses information on a topic, methodology section in a research paper where we evaluate the whole study of validity and reliability, our research methods was done at the University of Wales Trinity Saint David on the student in our class.</w:t>
      </w:r>
    </w:p>
    <w:p w:rsidR="00CE2FCD" w:rsidRDefault="00CE2FCD" w:rsidP="00FC42FC">
      <w:pPr>
        <w:jc w:val="both"/>
        <w:rPr>
          <w:color w:val="000000" w:themeColor="text1"/>
          <w:sz w:val="24"/>
          <w:szCs w:val="24"/>
        </w:rPr>
      </w:pPr>
      <w:r>
        <w:rPr>
          <w:color w:val="000000" w:themeColor="text1"/>
          <w:sz w:val="24"/>
          <w:szCs w:val="24"/>
        </w:rPr>
        <w:t xml:space="preserve">3.2 </w:t>
      </w:r>
      <w:r w:rsidR="00A64281">
        <w:rPr>
          <w:color w:val="000000" w:themeColor="text1"/>
          <w:sz w:val="24"/>
          <w:szCs w:val="24"/>
        </w:rPr>
        <w:t>Data</w:t>
      </w:r>
    </w:p>
    <w:p w:rsidR="007A2F0B" w:rsidRDefault="00A64281" w:rsidP="00FC42FC">
      <w:pPr>
        <w:jc w:val="both"/>
        <w:rPr>
          <w:color w:val="000000" w:themeColor="text1"/>
          <w:sz w:val="24"/>
          <w:szCs w:val="24"/>
        </w:rPr>
      </w:pPr>
      <w:r>
        <w:rPr>
          <w:color w:val="000000" w:themeColor="text1"/>
          <w:sz w:val="24"/>
          <w:szCs w:val="24"/>
        </w:rPr>
        <w:t>Data is information collected and the result obtain usually numerical that was collected in observation</w:t>
      </w:r>
      <w:r w:rsidR="00F01C7D">
        <w:rPr>
          <w:color w:val="000000" w:themeColor="text1"/>
          <w:sz w:val="24"/>
          <w:szCs w:val="24"/>
        </w:rPr>
        <w:t>, there are two types of data collection which are primary and secondary data, primary data</w:t>
      </w:r>
      <w:r w:rsidR="007A2F0B">
        <w:rPr>
          <w:color w:val="000000" w:themeColor="text1"/>
          <w:sz w:val="24"/>
          <w:szCs w:val="24"/>
        </w:rPr>
        <w:t xml:space="preserve"> is when we carry out our own data and secondary data is the result  of the of the primary data,</w:t>
      </w:r>
      <w:r w:rsidR="00F01C7D">
        <w:rPr>
          <w:color w:val="000000" w:themeColor="text1"/>
          <w:sz w:val="24"/>
          <w:szCs w:val="24"/>
        </w:rPr>
        <w:t xml:space="preserve"> in my class I did a data collection on twenty student and received fifteen </w:t>
      </w:r>
      <w:r w:rsidR="007A2F0B">
        <w:rPr>
          <w:color w:val="000000" w:themeColor="text1"/>
          <w:sz w:val="24"/>
          <w:szCs w:val="24"/>
        </w:rPr>
        <w:t xml:space="preserve">result </w:t>
      </w:r>
      <w:r w:rsidR="00F01C7D">
        <w:rPr>
          <w:color w:val="000000" w:themeColor="text1"/>
          <w:sz w:val="24"/>
          <w:szCs w:val="24"/>
        </w:rPr>
        <w:t xml:space="preserve"> from student</w:t>
      </w:r>
      <w:r w:rsidR="007A2F0B">
        <w:rPr>
          <w:color w:val="000000" w:themeColor="text1"/>
          <w:sz w:val="24"/>
          <w:szCs w:val="24"/>
        </w:rPr>
        <w:t>.</w:t>
      </w:r>
    </w:p>
    <w:p w:rsidR="00676FA6" w:rsidRDefault="007A2F0B" w:rsidP="00FC42FC">
      <w:pPr>
        <w:jc w:val="both"/>
        <w:rPr>
          <w:color w:val="000000" w:themeColor="text1"/>
          <w:sz w:val="24"/>
          <w:szCs w:val="24"/>
        </w:rPr>
      </w:pPr>
      <w:r>
        <w:rPr>
          <w:color w:val="000000" w:themeColor="text1"/>
          <w:sz w:val="24"/>
          <w:szCs w:val="24"/>
        </w:rPr>
        <w:t>3.3 Data Collection process</w:t>
      </w:r>
    </w:p>
    <w:p w:rsidR="00625406" w:rsidRDefault="13A2E380" w:rsidP="00FC42FC">
      <w:pPr>
        <w:jc w:val="both"/>
        <w:rPr>
          <w:color w:val="000000" w:themeColor="text1"/>
          <w:sz w:val="24"/>
          <w:szCs w:val="24"/>
        </w:rPr>
      </w:pPr>
      <w:r w:rsidRPr="13A2E380">
        <w:rPr>
          <w:color w:val="000000" w:themeColor="text1"/>
          <w:sz w:val="24"/>
          <w:szCs w:val="24"/>
        </w:rPr>
        <w:t xml:space="preserve"> This is information measure and gathering on topic researched to evaluate the outcome of the results, our class data was measure and gather by our virtual learning at the university.</w:t>
      </w:r>
    </w:p>
    <w:p w:rsidR="00625406" w:rsidRDefault="00625406" w:rsidP="00FC42FC">
      <w:pPr>
        <w:jc w:val="both"/>
        <w:rPr>
          <w:color w:val="000000" w:themeColor="text1"/>
          <w:sz w:val="24"/>
          <w:szCs w:val="24"/>
        </w:rPr>
      </w:pPr>
      <w:r>
        <w:rPr>
          <w:color w:val="000000" w:themeColor="text1"/>
          <w:sz w:val="24"/>
          <w:szCs w:val="24"/>
        </w:rPr>
        <w:t>3.4 Population</w:t>
      </w:r>
    </w:p>
    <w:p w:rsidR="00625406" w:rsidRDefault="13A2E380" w:rsidP="00FC42FC">
      <w:pPr>
        <w:jc w:val="both"/>
        <w:rPr>
          <w:color w:val="000000" w:themeColor="text1"/>
          <w:sz w:val="24"/>
          <w:szCs w:val="24"/>
        </w:rPr>
      </w:pPr>
      <w:r w:rsidRPr="13A2E380">
        <w:rPr>
          <w:color w:val="000000" w:themeColor="text1"/>
          <w:sz w:val="24"/>
          <w:szCs w:val="24"/>
        </w:rPr>
        <w:t>Population data is the data collected on all members are some type of group, the population data did in our class was based on the University of Wale Trinity Saint David population which estimated as 3,500 students.</w:t>
      </w:r>
    </w:p>
    <w:p w:rsidR="003A52A5" w:rsidRDefault="00625406" w:rsidP="00FC42FC">
      <w:pPr>
        <w:jc w:val="both"/>
        <w:rPr>
          <w:color w:val="000000" w:themeColor="text1"/>
          <w:sz w:val="24"/>
          <w:szCs w:val="24"/>
        </w:rPr>
      </w:pPr>
      <w:r>
        <w:rPr>
          <w:color w:val="000000" w:themeColor="text1"/>
          <w:sz w:val="24"/>
          <w:szCs w:val="24"/>
        </w:rPr>
        <w:t>3.5 Sample and Sample size</w:t>
      </w:r>
    </w:p>
    <w:p w:rsidR="00434700" w:rsidRDefault="003A52A5" w:rsidP="00FC42FC">
      <w:pPr>
        <w:jc w:val="both"/>
        <w:rPr>
          <w:color w:val="000000" w:themeColor="text1"/>
          <w:sz w:val="24"/>
          <w:szCs w:val="24"/>
        </w:rPr>
      </w:pPr>
      <w:r>
        <w:rPr>
          <w:color w:val="000000" w:themeColor="text1"/>
          <w:sz w:val="24"/>
          <w:szCs w:val="24"/>
        </w:rPr>
        <w:t>Sample size tells the number of a subject in a sampl</w:t>
      </w:r>
      <w:r w:rsidR="00434700">
        <w:rPr>
          <w:color w:val="000000" w:themeColor="text1"/>
          <w:sz w:val="24"/>
          <w:szCs w:val="24"/>
        </w:rPr>
        <w:t>e</w:t>
      </w:r>
      <w:r w:rsidR="00453B35">
        <w:rPr>
          <w:color w:val="000000" w:themeColor="text1"/>
          <w:sz w:val="24"/>
          <w:szCs w:val="24"/>
        </w:rPr>
        <w:t>,</w:t>
      </w:r>
      <w:r w:rsidR="00434700">
        <w:rPr>
          <w:color w:val="000000" w:themeColor="text1"/>
          <w:sz w:val="24"/>
          <w:szCs w:val="24"/>
        </w:rPr>
        <w:t xml:space="preserve"> which gives us the knowledge of the group of subject in a general population, when collecting our data in class the sample size work out to be 340 </w:t>
      </w:r>
      <w:r w:rsidR="00453B35">
        <w:rPr>
          <w:color w:val="000000" w:themeColor="text1"/>
          <w:sz w:val="24"/>
          <w:szCs w:val="24"/>
        </w:rPr>
        <w:t xml:space="preserve">and the sample was 15% </w:t>
      </w:r>
      <w:r w:rsidR="00434700">
        <w:rPr>
          <w:color w:val="000000" w:themeColor="text1"/>
          <w:sz w:val="24"/>
          <w:szCs w:val="24"/>
        </w:rPr>
        <w:t>in the university.</w:t>
      </w:r>
    </w:p>
    <w:p w:rsidR="00434700" w:rsidRDefault="00434700" w:rsidP="00FC42FC">
      <w:pPr>
        <w:jc w:val="both"/>
        <w:rPr>
          <w:color w:val="000000" w:themeColor="text1"/>
          <w:sz w:val="24"/>
          <w:szCs w:val="24"/>
        </w:rPr>
      </w:pPr>
    </w:p>
    <w:p w:rsidR="00434700" w:rsidRDefault="00434700" w:rsidP="00FC42FC">
      <w:pPr>
        <w:jc w:val="both"/>
        <w:rPr>
          <w:color w:val="000000" w:themeColor="text1"/>
          <w:sz w:val="24"/>
          <w:szCs w:val="24"/>
        </w:rPr>
      </w:pPr>
      <w:r>
        <w:rPr>
          <w:color w:val="000000" w:themeColor="text1"/>
          <w:sz w:val="24"/>
          <w:szCs w:val="24"/>
        </w:rPr>
        <w:t>3.5 Ethics in Data Collection</w:t>
      </w:r>
    </w:p>
    <w:p w:rsidR="00CB0998" w:rsidRDefault="00EB2B67" w:rsidP="00FC42FC">
      <w:pPr>
        <w:jc w:val="both"/>
        <w:rPr>
          <w:color w:val="000000" w:themeColor="text1"/>
          <w:sz w:val="24"/>
          <w:szCs w:val="24"/>
        </w:rPr>
      </w:pPr>
      <w:r>
        <w:rPr>
          <w:color w:val="000000" w:themeColor="text1"/>
          <w:sz w:val="24"/>
          <w:szCs w:val="24"/>
        </w:rPr>
        <w:t xml:space="preserve">Ethic data collection is the right and wrong concepts regarding to data, </w:t>
      </w:r>
      <w:r w:rsidR="00A711B1">
        <w:rPr>
          <w:color w:val="000000" w:themeColor="text1"/>
          <w:sz w:val="24"/>
          <w:szCs w:val="24"/>
        </w:rPr>
        <w:t>I am writing the University of Wales Trinity Saint David</w:t>
      </w:r>
      <w:r>
        <w:rPr>
          <w:color w:val="000000" w:themeColor="text1"/>
          <w:sz w:val="24"/>
          <w:szCs w:val="24"/>
        </w:rPr>
        <w:t xml:space="preserve"> data collection which I have done in class is a true </w:t>
      </w:r>
      <w:r>
        <w:rPr>
          <w:color w:val="000000" w:themeColor="text1"/>
          <w:sz w:val="24"/>
          <w:szCs w:val="24"/>
        </w:rPr>
        <w:lastRenderedPageBreak/>
        <w:t>knowledge and is a genuine research and finding that was collected</w:t>
      </w:r>
      <w:r w:rsidR="00A711B1">
        <w:rPr>
          <w:color w:val="000000" w:themeColor="text1"/>
          <w:sz w:val="24"/>
          <w:szCs w:val="24"/>
        </w:rPr>
        <w:t>, and I did not manipulate or be bias the data result, I did not use anyone work are copy any data collection.</w:t>
      </w:r>
    </w:p>
    <w:p w:rsidR="00CB0998" w:rsidRDefault="00CB0998" w:rsidP="00FC42FC">
      <w:pPr>
        <w:jc w:val="both"/>
        <w:rPr>
          <w:color w:val="000000" w:themeColor="text1"/>
          <w:sz w:val="24"/>
          <w:szCs w:val="24"/>
        </w:rPr>
      </w:pPr>
    </w:p>
    <w:p w:rsidR="003E0A49" w:rsidRDefault="003E0A49" w:rsidP="00FC42FC">
      <w:pPr>
        <w:jc w:val="both"/>
        <w:rPr>
          <w:color w:val="000000" w:themeColor="text1"/>
          <w:sz w:val="24"/>
          <w:szCs w:val="24"/>
        </w:rPr>
      </w:pPr>
      <w:r>
        <w:rPr>
          <w:color w:val="000000" w:themeColor="text1"/>
          <w:sz w:val="24"/>
          <w:szCs w:val="24"/>
        </w:rPr>
        <w:t>4 Result</w:t>
      </w:r>
      <w:r w:rsidR="00E63637">
        <w:rPr>
          <w:color w:val="000000" w:themeColor="text1"/>
          <w:sz w:val="24"/>
          <w:szCs w:val="24"/>
        </w:rPr>
        <w:t>s/Findings</w:t>
      </w:r>
    </w:p>
    <w:p w:rsidR="003E0A49" w:rsidRDefault="006F107F" w:rsidP="00FC42FC">
      <w:pPr>
        <w:jc w:val="both"/>
        <w:rPr>
          <w:color w:val="000000" w:themeColor="text1"/>
          <w:sz w:val="24"/>
          <w:szCs w:val="24"/>
        </w:rPr>
      </w:pPr>
      <w:r>
        <w:rPr>
          <w:color w:val="000000" w:themeColor="text1"/>
          <w:sz w:val="24"/>
          <w:szCs w:val="24"/>
        </w:rPr>
        <w:t>Results on the questionnaire about the impact of VLE on the student of UWTSD London</w:t>
      </w:r>
    </w:p>
    <w:p w:rsidR="00CB0998" w:rsidRDefault="13A2E380" w:rsidP="00FC42FC">
      <w:pPr>
        <w:jc w:val="both"/>
        <w:rPr>
          <w:color w:val="000000" w:themeColor="text1"/>
          <w:sz w:val="24"/>
          <w:szCs w:val="24"/>
        </w:rPr>
      </w:pPr>
      <w:r w:rsidRPr="13A2E380">
        <w:rPr>
          <w:color w:val="000000" w:themeColor="text1"/>
          <w:sz w:val="24"/>
          <w:szCs w:val="24"/>
        </w:rPr>
        <w:t xml:space="preserve">4.1 Results on fifteen students yes or no question 1-4  </w:t>
      </w:r>
    </w:p>
    <w:p w:rsidR="004B4477" w:rsidRDefault="00CB0998" w:rsidP="00FC42FC">
      <w:pPr>
        <w:jc w:val="both"/>
        <w:rPr>
          <w:color w:val="000000" w:themeColor="text1"/>
          <w:sz w:val="24"/>
          <w:szCs w:val="24"/>
        </w:rPr>
      </w:pPr>
      <w:r w:rsidRPr="0034475D">
        <w:rPr>
          <w:noProof/>
          <w:color w:val="000000" w:themeColor="text1"/>
          <w:sz w:val="24"/>
          <w:szCs w:val="24"/>
          <w:lang w:eastAsia="en-GB"/>
        </w:rPr>
        <w:drawing>
          <wp:inline distT="0" distB="0" distL="0" distR="0">
            <wp:extent cx="3419475" cy="2314575"/>
            <wp:effectExtent l="19050" t="0" r="9525" b="0"/>
            <wp:docPr id="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Pr>
          <w:noProof/>
          <w:color w:val="000000" w:themeColor="text1"/>
          <w:sz w:val="24"/>
          <w:szCs w:val="24"/>
          <w:lang w:eastAsia="en-GB"/>
        </w:rPr>
        <w:drawing>
          <wp:inline distT="0" distB="0" distL="0" distR="0">
            <wp:extent cx="3419475" cy="2266950"/>
            <wp:effectExtent l="19050" t="0" r="9525" b="0"/>
            <wp:docPr id="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F107F" w:rsidRDefault="00FA1219" w:rsidP="00FC42FC">
      <w:pPr>
        <w:jc w:val="both"/>
        <w:rPr>
          <w:color w:val="000000" w:themeColor="text1"/>
          <w:sz w:val="24"/>
          <w:szCs w:val="24"/>
        </w:rPr>
      </w:pPr>
      <w:r w:rsidRPr="00FA1219">
        <w:rPr>
          <w:noProof/>
          <w:color w:val="000000" w:themeColor="text1"/>
          <w:sz w:val="24"/>
          <w:szCs w:val="24"/>
          <w:lang w:eastAsia="en-GB"/>
        </w:rPr>
        <w:lastRenderedPageBreak/>
        <w:drawing>
          <wp:inline distT="0" distB="0" distL="0" distR="0">
            <wp:extent cx="3419475" cy="2647950"/>
            <wp:effectExtent l="19050" t="0" r="9525" b="0"/>
            <wp:docPr id="8"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Pr>
          <w:noProof/>
          <w:color w:val="000000" w:themeColor="text1"/>
          <w:sz w:val="24"/>
          <w:szCs w:val="24"/>
          <w:lang w:eastAsia="en-GB"/>
        </w:rPr>
        <w:drawing>
          <wp:inline distT="0" distB="0" distL="0" distR="0">
            <wp:extent cx="3419475" cy="2543175"/>
            <wp:effectExtent l="1905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F553F9" w:rsidRDefault="00514826" w:rsidP="00FC42FC">
      <w:pPr>
        <w:jc w:val="both"/>
        <w:rPr>
          <w:color w:val="000000" w:themeColor="text1"/>
          <w:sz w:val="24"/>
          <w:szCs w:val="24"/>
        </w:rPr>
      </w:pPr>
      <w:r>
        <w:rPr>
          <w:color w:val="000000" w:themeColor="text1"/>
          <w:sz w:val="24"/>
          <w:szCs w:val="24"/>
        </w:rPr>
        <w:t xml:space="preserve">4.2 </w:t>
      </w:r>
      <w:r w:rsidR="00AF1DF4">
        <w:rPr>
          <w:color w:val="000000" w:themeColor="text1"/>
          <w:sz w:val="24"/>
          <w:szCs w:val="24"/>
        </w:rPr>
        <w:t xml:space="preserve">Result on fifteen student </w:t>
      </w:r>
      <w:r w:rsidR="00F553F9">
        <w:rPr>
          <w:color w:val="000000" w:themeColor="text1"/>
          <w:sz w:val="24"/>
          <w:szCs w:val="24"/>
        </w:rPr>
        <w:t xml:space="preserve">question 5 and 6 </w:t>
      </w:r>
      <w:r w:rsidR="00AF1DF4">
        <w:rPr>
          <w:color w:val="000000" w:themeColor="text1"/>
          <w:sz w:val="24"/>
          <w:szCs w:val="24"/>
        </w:rPr>
        <w:t>on very satisfied, satisfied, fairly, dissatisfied, very dissatisfied.</w:t>
      </w:r>
    </w:p>
    <w:p w:rsidR="00AF1DF4" w:rsidRDefault="00AF1DF4" w:rsidP="00FC42FC">
      <w:pPr>
        <w:jc w:val="both"/>
        <w:rPr>
          <w:color w:val="000000" w:themeColor="text1"/>
          <w:sz w:val="24"/>
          <w:szCs w:val="24"/>
        </w:rPr>
      </w:pPr>
      <w:r>
        <w:rPr>
          <w:noProof/>
          <w:color w:val="000000" w:themeColor="text1"/>
          <w:sz w:val="24"/>
          <w:szCs w:val="24"/>
          <w:lang w:eastAsia="en-GB"/>
        </w:rPr>
        <w:drawing>
          <wp:inline distT="0" distB="0" distL="0" distR="0">
            <wp:extent cx="4086225" cy="2743200"/>
            <wp:effectExtent l="19050" t="0" r="952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AF1DF4" w:rsidRDefault="00514826" w:rsidP="00FC42FC">
      <w:pPr>
        <w:jc w:val="both"/>
        <w:rPr>
          <w:color w:val="000000" w:themeColor="text1"/>
          <w:sz w:val="24"/>
          <w:szCs w:val="24"/>
        </w:rPr>
      </w:pPr>
      <w:r>
        <w:rPr>
          <w:noProof/>
          <w:color w:val="000000" w:themeColor="text1"/>
          <w:sz w:val="24"/>
          <w:szCs w:val="24"/>
          <w:lang w:eastAsia="en-GB"/>
        </w:rPr>
        <w:lastRenderedPageBreak/>
        <w:drawing>
          <wp:inline distT="0" distB="0" distL="0" distR="0">
            <wp:extent cx="4086225" cy="2809875"/>
            <wp:effectExtent l="19050" t="0" r="9525"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9F4603" w:rsidRDefault="006D15C3" w:rsidP="00FC42FC">
      <w:pPr>
        <w:jc w:val="both"/>
        <w:rPr>
          <w:noProof/>
          <w:color w:val="000000" w:themeColor="text1"/>
          <w:sz w:val="24"/>
          <w:szCs w:val="24"/>
          <w:lang w:eastAsia="en-GB"/>
        </w:rPr>
      </w:pPr>
      <w:r w:rsidRPr="006D15C3">
        <w:rPr>
          <w:noProof/>
          <w:color w:val="000000" w:themeColor="text1"/>
          <w:sz w:val="24"/>
          <w:szCs w:val="24"/>
          <w:lang w:val="en-US" w:eastAsia="zh-TW"/>
        </w:rPr>
        <w:pict>
          <v:shape id="_x0000_s1029" type="#_x0000_t202" style="position:absolute;left:0;text-align:left;margin-left:330.75pt;margin-top:73.6pt;width:111pt;height:54.45pt;z-index:251662336;mso-width-relative:margin;mso-height-relative:margin">
            <v:textbox>
              <w:txbxContent>
                <w:p w:rsidR="00FC42FC" w:rsidRDefault="00FC42FC">
                  <w:r>
                    <w:t>12 student agree on 4 and 3 agree on 3</w:t>
                  </w:r>
                </w:p>
              </w:txbxContent>
            </v:textbox>
          </v:shape>
        </w:pict>
      </w:r>
      <w:r w:rsidR="00875266">
        <w:rPr>
          <w:color w:val="000000" w:themeColor="text1"/>
          <w:sz w:val="24"/>
          <w:szCs w:val="24"/>
        </w:rPr>
        <w:t>4.3 Result on fifteen student</w:t>
      </w:r>
      <w:r w:rsidR="00F553F9">
        <w:rPr>
          <w:color w:val="000000" w:themeColor="text1"/>
          <w:sz w:val="24"/>
          <w:szCs w:val="24"/>
        </w:rPr>
        <w:t xml:space="preserve"> question 7 and 8</w:t>
      </w:r>
      <w:r w:rsidR="00875266">
        <w:rPr>
          <w:color w:val="000000" w:themeColor="text1"/>
          <w:sz w:val="24"/>
          <w:szCs w:val="24"/>
        </w:rPr>
        <w:t xml:space="preserve"> on the scale of 1-5.</w:t>
      </w:r>
      <w:r w:rsidR="009F4603" w:rsidRPr="009F4603">
        <w:rPr>
          <w:noProof/>
          <w:color w:val="000000" w:themeColor="text1"/>
          <w:sz w:val="24"/>
          <w:szCs w:val="24"/>
          <w:lang w:eastAsia="en-GB"/>
        </w:rPr>
        <w:t xml:space="preserve"> </w:t>
      </w:r>
    </w:p>
    <w:p w:rsidR="00875266" w:rsidRDefault="009F4603" w:rsidP="00FC42FC">
      <w:pPr>
        <w:jc w:val="both"/>
        <w:rPr>
          <w:noProof/>
          <w:color w:val="000000" w:themeColor="text1"/>
          <w:sz w:val="24"/>
          <w:szCs w:val="24"/>
          <w:lang w:eastAsia="en-GB"/>
        </w:rPr>
      </w:pPr>
      <w:r w:rsidRPr="009F4603">
        <w:rPr>
          <w:noProof/>
          <w:color w:val="000000" w:themeColor="text1"/>
          <w:sz w:val="24"/>
          <w:szCs w:val="24"/>
          <w:lang w:eastAsia="en-GB"/>
        </w:rPr>
        <w:drawing>
          <wp:inline distT="0" distB="0" distL="0" distR="0">
            <wp:extent cx="5724525" cy="2571750"/>
            <wp:effectExtent l="19050" t="0" r="9525" b="0"/>
            <wp:docPr id="15"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0402F9" w:rsidRDefault="000402F9" w:rsidP="00FC42FC">
      <w:pPr>
        <w:jc w:val="both"/>
        <w:rPr>
          <w:color w:val="000000" w:themeColor="text1"/>
          <w:sz w:val="24"/>
          <w:szCs w:val="24"/>
        </w:rPr>
      </w:pPr>
    </w:p>
    <w:p w:rsidR="000402F9" w:rsidRDefault="000402F9" w:rsidP="00FC42FC">
      <w:pPr>
        <w:jc w:val="both"/>
        <w:rPr>
          <w:color w:val="000000" w:themeColor="text1"/>
          <w:sz w:val="24"/>
          <w:szCs w:val="24"/>
        </w:rPr>
      </w:pPr>
    </w:p>
    <w:p w:rsidR="000402F9" w:rsidRDefault="000402F9" w:rsidP="00FC42FC">
      <w:pPr>
        <w:jc w:val="both"/>
        <w:rPr>
          <w:color w:val="000000" w:themeColor="text1"/>
          <w:sz w:val="24"/>
          <w:szCs w:val="24"/>
        </w:rPr>
      </w:pPr>
    </w:p>
    <w:p w:rsidR="000402F9" w:rsidRDefault="000402F9" w:rsidP="00FC42FC">
      <w:pPr>
        <w:jc w:val="both"/>
        <w:rPr>
          <w:color w:val="000000" w:themeColor="text1"/>
          <w:sz w:val="24"/>
          <w:szCs w:val="24"/>
        </w:rPr>
      </w:pPr>
    </w:p>
    <w:p w:rsidR="000402F9" w:rsidRDefault="000402F9" w:rsidP="00FC42FC">
      <w:pPr>
        <w:jc w:val="both"/>
        <w:rPr>
          <w:color w:val="000000" w:themeColor="text1"/>
          <w:sz w:val="24"/>
          <w:szCs w:val="24"/>
        </w:rPr>
      </w:pPr>
    </w:p>
    <w:p w:rsidR="000402F9" w:rsidRDefault="000402F9" w:rsidP="00FC42FC">
      <w:pPr>
        <w:jc w:val="both"/>
        <w:rPr>
          <w:color w:val="000000" w:themeColor="text1"/>
          <w:sz w:val="24"/>
          <w:szCs w:val="24"/>
        </w:rPr>
      </w:pPr>
    </w:p>
    <w:p w:rsidR="000402F9" w:rsidRDefault="000402F9" w:rsidP="00FC42FC">
      <w:pPr>
        <w:jc w:val="both"/>
        <w:rPr>
          <w:color w:val="000000" w:themeColor="text1"/>
          <w:sz w:val="24"/>
          <w:szCs w:val="24"/>
        </w:rPr>
      </w:pPr>
    </w:p>
    <w:p w:rsidR="000402F9" w:rsidRDefault="000402F9" w:rsidP="00FC42FC">
      <w:pPr>
        <w:jc w:val="both"/>
        <w:rPr>
          <w:color w:val="000000" w:themeColor="text1"/>
          <w:sz w:val="24"/>
          <w:szCs w:val="24"/>
        </w:rPr>
      </w:pPr>
    </w:p>
    <w:p w:rsidR="000402F9" w:rsidRDefault="000402F9" w:rsidP="00FC42FC">
      <w:pPr>
        <w:jc w:val="both"/>
        <w:rPr>
          <w:color w:val="000000" w:themeColor="text1"/>
          <w:sz w:val="24"/>
          <w:szCs w:val="24"/>
        </w:rPr>
      </w:pPr>
    </w:p>
    <w:p w:rsidR="000402F9" w:rsidRDefault="000402F9" w:rsidP="00FC42FC">
      <w:pPr>
        <w:jc w:val="both"/>
        <w:rPr>
          <w:color w:val="000000" w:themeColor="text1"/>
          <w:sz w:val="24"/>
          <w:szCs w:val="24"/>
        </w:rPr>
      </w:pPr>
    </w:p>
    <w:p w:rsidR="00875266" w:rsidRDefault="006D15C3" w:rsidP="00FC42FC">
      <w:pPr>
        <w:jc w:val="both"/>
        <w:rPr>
          <w:color w:val="000000" w:themeColor="text1"/>
          <w:sz w:val="24"/>
          <w:szCs w:val="24"/>
        </w:rPr>
      </w:pPr>
      <w:r w:rsidRPr="006D15C3">
        <w:rPr>
          <w:noProof/>
          <w:color w:val="000000" w:themeColor="text1"/>
          <w:sz w:val="24"/>
          <w:szCs w:val="24"/>
          <w:lang w:val="en-US" w:eastAsia="zh-TW"/>
        </w:rPr>
        <w:pict>
          <v:shape id="_x0000_s1027" type="#_x0000_t202" style="position:absolute;left:0;text-align:left;margin-left:293.3pt;margin-top:104.95pt;width:138.7pt;height:41.25pt;z-index:251660288;mso-width-relative:margin;mso-height-relative:margin">
            <v:textbox>
              <w:txbxContent>
                <w:p w:rsidR="00FC42FC" w:rsidRDefault="00FC42FC">
                  <w:r>
                    <w:t>11 student agree on 4 and 4 agree on 3</w:t>
                  </w:r>
                </w:p>
              </w:txbxContent>
            </v:textbox>
          </v:shape>
        </w:pict>
      </w:r>
      <w:r w:rsidR="00CC1B22">
        <w:rPr>
          <w:noProof/>
          <w:color w:val="000000" w:themeColor="text1"/>
          <w:sz w:val="24"/>
          <w:szCs w:val="24"/>
          <w:lang w:eastAsia="en-GB"/>
        </w:rPr>
        <w:drawing>
          <wp:inline distT="0" distB="0" distL="0" distR="0">
            <wp:extent cx="5486400" cy="2781300"/>
            <wp:effectExtent l="19050" t="0" r="1905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0402F9" w:rsidRDefault="000402F9" w:rsidP="00FC42FC">
      <w:pPr>
        <w:jc w:val="both"/>
        <w:rPr>
          <w:color w:val="000000" w:themeColor="text1"/>
          <w:sz w:val="24"/>
          <w:szCs w:val="24"/>
        </w:rPr>
      </w:pPr>
    </w:p>
    <w:p w:rsidR="009F4603" w:rsidRDefault="13A2E380" w:rsidP="00FC42FC">
      <w:pPr>
        <w:jc w:val="both"/>
        <w:rPr>
          <w:color w:val="000000" w:themeColor="text1"/>
          <w:sz w:val="24"/>
          <w:szCs w:val="24"/>
        </w:rPr>
      </w:pPr>
      <w:r w:rsidRPr="13A2E380">
        <w:rPr>
          <w:color w:val="000000" w:themeColor="text1"/>
          <w:sz w:val="24"/>
          <w:szCs w:val="24"/>
        </w:rPr>
        <w:t>4.4 Results on fifteen students on open and close question for question 9 and 10.</w:t>
      </w:r>
    </w:p>
    <w:p w:rsidR="009F4603" w:rsidRDefault="13A2E380" w:rsidP="00FC42FC">
      <w:pPr>
        <w:jc w:val="both"/>
        <w:rPr>
          <w:color w:val="000000" w:themeColor="text1"/>
          <w:sz w:val="24"/>
          <w:szCs w:val="24"/>
        </w:rPr>
      </w:pPr>
      <w:r w:rsidRPr="13A2E380">
        <w:rPr>
          <w:color w:val="000000" w:themeColor="text1"/>
          <w:sz w:val="24"/>
          <w:szCs w:val="24"/>
        </w:rPr>
        <w:t>Do you think moodle was good for what it was design for? 10 student thought that moodle was good and five students thought the moodle need improving.</w:t>
      </w:r>
    </w:p>
    <w:p w:rsidR="00481A30" w:rsidRDefault="00481A30" w:rsidP="00FC42FC">
      <w:pPr>
        <w:jc w:val="both"/>
        <w:rPr>
          <w:color w:val="000000" w:themeColor="text1"/>
          <w:sz w:val="24"/>
          <w:szCs w:val="24"/>
        </w:rPr>
      </w:pPr>
      <w:r>
        <w:rPr>
          <w:color w:val="000000" w:themeColor="text1"/>
          <w:sz w:val="24"/>
          <w:szCs w:val="24"/>
        </w:rPr>
        <w:t>Do you see any of the areas that the service can improve on? 10 student thought that the submission link needed to be more accessible, and 5 thought that the term submission link needed not to be deleted once sent at least term.</w:t>
      </w:r>
    </w:p>
    <w:p w:rsidR="00E63637" w:rsidRDefault="004422B9" w:rsidP="00FC42FC">
      <w:pPr>
        <w:jc w:val="both"/>
        <w:rPr>
          <w:color w:val="000000" w:themeColor="text1"/>
          <w:sz w:val="24"/>
          <w:szCs w:val="24"/>
        </w:rPr>
      </w:pPr>
      <w:r>
        <w:rPr>
          <w:color w:val="000000" w:themeColor="text1"/>
          <w:sz w:val="24"/>
          <w:szCs w:val="24"/>
        </w:rPr>
        <w:t xml:space="preserve">4.5 </w:t>
      </w:r>
      <w:r w:rsidR="00E63637">
        <w:rPr>
          <w:color w:val="000000" w:themeColor="text1"/>
          <w:sz w:val="24"/>
          <w:szCs w:val="24"/>
        </w:rPr>
        <w:t>Analysis and discussion</w:t>
      </w:r>
    </w:p>
    <w:p w:rsidR="00EE1BF9" w:rsidRDefault="13A2E380" w:rsidP="00FC42FC">
      <w:pPr>
        <w:jc w:val="both"/>
        <w:rPr>
          <w:color w:val="000000" w:themeColor="text1"/>
          <w:sz w:val="24"/>
          <w:szCs w:val="24"/>
        </w:rPr>
      </w:pPr>
      <w:r w:rsidRPr="13A2E380">
        <w:rPr>
          <w:color w:val="000000" w:themeColor="text1"/>
          <w:sz w:val="24"/>
          <w:szCs w:val="24"/>
        </w:rPr>
        <w:t xml:space="preserve">These charts above are base on the question and answer on my survey which I created from fifteen students in my class from the university which done by emails, on the question 1 to 4 yes and no more than 80% answers was yes, and on question 5 and 6 satisfaction more than 11 students was very satisfied the other was between satisfied and fairly no one was dissatisfied, the question 7 and 8 on the scale 1-5 rating the students more than 11 agree on 4 the others on 3, from  the results given back we can see that about 85% of student truly believe that virtual learning is a good and useful information site to use, it was a very good idea for this survey to be created it show the university the feeling of the students and also it give the university feedback on where they can improve on, (my appendix table would be listed below to show you where my details from). </w:t>
      </w:r>
    </w:p>
    <w:p w:rsidR="00FC42FC" w:rsidRDefault="00FC42FC" w:rsidP="00FC42FC">
      <w:pPr>
        <w:jc w:val="both"/>
        <w:rPr>
          <w:color w:val="000000" w:themeColor="text1"/>
          <w:sz w:val="24"/>
          <w:szCs w:val="24"/>
        </w:rPr>
      </w:pPr>
    </w:p>
    <w:p w:rsidR="00FC42FC" w:rsidRDefault="00FC42FC" w:rsidP="00FC42FC">
      <w:pPr>
        <w:jc w:val="both"/>
        <w:rPr>
          <w:color w:val="000000" w:themeColor="text1"/>
          <w:sz w:val="24"/>
          <w:szCs w:val="24"/>
        </w:rPr>
      </w:pPr>
    </w:p>
    <w:p w:rsidR="00FC42FC" w:rsidRDefault="00FC42FC" w:rsidP="00FC42FC">
      <w:pPr>
        <w:jc w:val="both"/>
        <w:rPr>
          <w:color w:val="000000" w:themeColor="text1"/>
          <w:sz w:val="24"/>
          <w:szCs w:val="24"/>
        </w:rPr>
      </w:pPr>
      <w:r>
        <w:rPr>
          <w:color w:val="000000" w:themeColor="text1"/>
          <w:sz w:val="24"/>
          <w:szCs w:val="24"/>
        </w:rPr>
        <w:lastRenderedPageBreak/>
        <w:t>6 Conclusion</w:t>
      </w:r>
    </w:p>
    <w:p w:rsidR="004747B2" w:rsidRDefault="13A2E380" w:rsidP="00FC42FC">
      <w:pPr>
        <w:jc w:val="both"/>
        <w:rPr>
          <w:color w:val="000000" w:themeColor="text1"/>
          <w:sz w:val="24"/>
          <w:szCs w:val="24"/>
        </w:rPr>
      </w:pPr>
      <w:r w:rsidRPr="13A2E380">
        <w:rPr>
          <w:color w:val="000000" w:themeColor="text1"/>
          <w:sz w:val="24"/>
          <w:szCs w:val="24"/>
        </w:rPr>
        <w:t xml:space="preserve">Base on the my research I gain knowledge of what the student thought about virtual learning, there are more than 80% of student that are satisfied with using virtual learning environment, this is the most flexible and cheaper way of gaining education in the 21st century, this surveys that I have conducted for the first time show me the understanding of computers which learning possessed and put together, in virtual learning computer is the dive of learning, one of the question on my questionnaires that the results have the most positive answers was is "Do you fine noodle useful?"  in which all the students stated yes so that goes to show moodle have a very strong impact on life and one of the best ways going forward. </w:t>
      </w:r>
    </w:p>
    <w:p w:rsidR="004747B2" w:rsidRDefault="004747B2" w:rsidP="00FC42FC">
      <w:pPr>
        <w:jc w:val="both"/>
        <w:rPr>
          <w:color w:val="000000" w:themeColor="text1"/>
          <w:sz w:val="24"/>
          <w:szCs w:val="24"/>
        </w:rPr>
      </w:pPr>
    </w:p>
    <w:p w:rsidR="004747B2" w:rsidRDefault="004747B2" w:rsidP="00FC42FC">
      <w:pPr>
        <w:jc w:val="both"/>
        <w:rPr>
          <w:color w:val="000000" w:themeColor="text1"/>
          <w:sz w:val="24"/>
          <w:szCs w:val="24"/>
        </w:rPr>
      </w:pPr>
      <w:r>
        <w:rPr>
          <w:color w:val="000000" w:themeColor="text1"/>
          <w:sz w:val="24"/>
          <w:szCs w:val="24"/>
        </w:rPr>
        <w:t>References</w:t>
      </w:r>
    </w:p>
    <w:p w:rsidR="00CE5A08" w:rsidRPr="00204303" w:rsidRDefault="004747B2" w:rsidP="00FC42FC">
      <w:pPr>
        <w:jc w:val="both"/>
        <w:rPr>
          <w:color w:val="000000" w:themeColor="text1"/>
          <w:sz w:val="24"/>
          <w:szCs w:val="24"/>
          <w:u w:val="single"/>
        </w:rPr>
      </w:pPr>
      <w:r w:rsidRPr="00204303">
        <w:rPr>
          <w:color w:val="000000" w:themeColor="text1"/>
          <w:sz w:val="24"/>
          <w:szCs w:val="24"/>
        </w:rPr>
        <w:t xml:space="preserve">Andrew S. Denney &amp; Richard Tewksbury (2012): How to write a literature review, Journal of Criminal Justice Education, </w:t>
      </w:r>
      <w:r w:rsidRPr="00204303">
        <w:rPr>
          <w:color w:val="000000" w:themeColor="text1"/>
          <w:sz w:val="24"/>
          <w:szCs w:val="24"/>
          <w:u w:val="single"/>
        </w:rPr>
        <w:t>http://dx.doi.org/10.1080/10511253.2012.730617</w:t>
      </w:r>
    </w:p>
    <w:p w:rsidR="00FC42FC" w:rsidRPr="00204303" w:rsidRDefault="00CE5A08" w:rsidP="00FC42FC">
      <w:pPr>
        <w:jc w:val="both"/>
        <w:rPr>
          <w:color w:val="000000" w:themeColor="text1"/>
          <w:sz w:val="24"/>
          <w:szCs w:val="24"/>
        </w:rPr>
      </w:pPr>
      <w:r w:rsidRPr="00204303">
        <w:rPr>
          <w:color w:val="000000" w:themeColor="text1"/>
          <w:sz w:val="24"/>
          <w:szCs w:val="24"/>
        </w:rPr>
        <w:t>ABDULLAH, n., Noh, M., Yusuff</w:t>
      </w:r>
      <w:r w:rsidR="00EF5905" w:rsidRPr="00204303">
        <w:rPr>
          <w:color w:val="000000" w:themeColor="text1"/>
          <w:sz w:val="24"/>
          <w:szCs w:val="24"/>
        </w:rPr>
        <w:t>, N. A. N., &amp; Mansor, R. (2013). Aplikasi Persekitaran Maya (FROF VLE) dalam kalangan guru Sains. Jurnal Pendidikan Sains &amp; Matematik Malaysia, 3(2), 63-76.</w:t>
      </w:r>
    </w:p>
    <w:p w:rsidR="00EF5905" w:rsidRPr="00204303" w:rsidRDefault="13A2E380" w:rsidP="00FC42FC">
      <w:pPr>
        <w:jc w:val="both"/>
        <w:rPr>
          <w:color w:val="000000" w:themeColor="text1"/>
          <w:sz w:val="24"/>
          <w:szCs w:val="24"/>
        </w:rPr>
      </w:pPr>
      <w:r w:rsidRPr="13A2E380">
        <w:rPr>
          <w:color w:val="000000" w:themeColor="text1"/>
          <w:sz w:val="24"/>
          <w:szCs w:val="24"/>
        </w:rPr>
        <w:t>Abbad, M. M., and M. Albarghouthi . 2011. "Evaluate Student' Perceptions of the Virtual Learning Environment at Paisley University." International Journal of Emerging Technologies in Learning (IJET) 6 (3): 28-34. [CROSSREF], [Google Scholar]</w:t>
      </w:r>
    </w:p>
    <w:p w:rsidR="0013544E" w:rsidRPr="00204303" w:rsidRDefault="0013544E" w:rsidP="00FC42FC">
      <w:pPr>
        <w:jc w:val="both"/>
        <w:rPr>
          <w:color w:val="000000" w:themeColor="text1"/>
          <w:sz w:val="24"/>
          <w:szCs w:val="24"/>
        </w:rPr>
      </w:pPr>
      <w:r w:rsidRPr="00204303">
        <w:rPr>
          <w:color w:val="000000" w:themeColor="text1"/>
          <w:sz w:val="24"/>
          <w:szCs w:val="24"/>
        </w:rPr>
        <w:t>SkillsYouNeed (2017) https://www.skillsyouneed.com/ips/barriers-communication.html</w:t>
      </w:r>
    </w:p>
    <w:p w:rsidR="0013544E" w:rsidRPr="00204303" w:rsidRDefault="13A2E380" w:rsidP="00FC42FC">
      <w:pPr>
        <w:jc w:val="both"/>
        <w:rPr>
          <w:color w:val="000000" w:themeColor="text1"/>
          <w:sz w:val="24"/>
          <w:szCs w:val="24"/>
        </w:rPr>
      </w:pPr>
      <w:r w:rsidRPr="13A2E380">
        <w:rPr>
          <w:color w:val="000000" w:themeColor="text1"/>
          <w:sz w:val="24"/>
          <w:szCs w:val="24"/>
        </w:rPr>
        <w:t>The Advantages and Disadvantages of the Virtual Classroom and the Role of the Teacher viewed 24 July 2020 (http://www.swdsi.org/swdsi2010/sw2010 proceedings/papers/pa 126.pdf.</w:t>
      </w:r>
    </w:p>
    <w:p w:rsidR="13A2E380" w:rsidRDefault="13A2E380" w:rsidP="13A2E380">
      <w:pPr>
        <w:rPr>
          <w:color w:val="000000" w:themeColor="text1"/>
          <w:sz w:val="24"/>
          <w:szCs w:val="24"/>
        </w:rPr>
      </w:pPr>
      <w:r w:rsidRPr="13A2E380">
        <w:rPr>
          <w:color w:val="000000" w:themeColor="text1"/>
          <w:sz w:val="24"/>
          <w:szCs w:val="24"/>
        </w:rPr>
        <w:t xml:space="preserve">                                       Appendix 1</w:t>
      </w:r>
    </w:p>
    <w:p w:rsidR="13A2E380" w:rsidRDefault="13A2E380" w:rsidP="13A2E380">
      <w:pPr>
        <w:rPr>
          <w:color w:val="000000" w:themeColor="text1"/>
          <w:sz w:val="24"/>
          <w:szCs w:val="24"/>
        </w:rPr>
      </w:pPr>
      <w:r w:rsidRPr="13A2E380">
        <w:rPr>
          <w:color w:val="000000" w:themeColor="text1"/>
          <w:sz w:val="24"/>
          <w:szCs w:val="24"/>
        </w:rPr>
        <w:t>In class exercise questionnaire design</w:t>
      </w:r>
    </w:p>
    <w:p w:rsidR="0013544E" w:rsidRDefault="0013544E" w:rsidP="6893AC2B">
      <w:pPr>
        <w:jc w:val="both"/>
        <w:rPr>
          <w:color w:val="000000" w:themeColor="text1"/>
          <w:sz w:val="24"/>
          <w:szCs w:val="24"/>
        </w:rPr>
      </w:pPr>
    </w:p>
    <w:p w:rsidR="0013544E" w:rsidRDefault="0013544E" w:rsidP="6893AC2B">
      <w:pPr>
        <w:jc w:val="both"/>
      </w:pPr>
      <w:r>
        <w:rPr>
          <w:noProof/>
          <w:lang w:eastAsia="en-GB"/>
        </w:rPr>
        <w:lastRenderedPageBreak/>
        <w:drawing>
          <wp:inline distT="0" distB="0" distL="0" distR="0">
            <wp:extent cx="4114800" cy="4572000"/>
            <wp:effectExtent l="0" t="0" r="0" b="0"/>
            <wp:docPr id="1561455196"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xmlns:wp14="http://schemas.microsoft.com/office/word/2010/wordprocessingDrawing" xmlns:c="http://schemas.openxmlformats.org/drawingml/2006/chart" xmlns:mc="http://schemas.openxmlformats.org/markup-compatibility/2006" xmlns:w="http://schemas.openxmlformats.org/wordprocessingml/2006/main" xmlns:w10="urn:schemas-microsoft-com:office:word" xmlns:v="urn:schemas-microsoft-com:vml" xmlns:o="urn:schemas-microsoft-com:office:office" xmlns:w14="http://schemas.microsoft.com/office/word/2010/wordml" xmlns="" val="0"/>
                        </a:ext>
                      </a:extLst>
                    </a:blip>
                    <a:stretch>
                      <a:fillRect/>
                    </a:stretch>
                  </pic:blipFill>
                  <pic:spPr>
                    <a:xfrm>
                      <a:off x="0" y="0"/>
                      <a:ext cx="4114800" cy="4572000"/>
                    </a:xfrm>
                    <a:prstGeom prst="rect">
                      <a:avLst/>
                    </a:prstGeom>
                  </pic:spPr>
                </pic:pic>
              </a:graphicData>
            </a:graphic>
          </wp:inline>
        </w:drawing>
      </w:r>
      <w:r w:rsidR="13A2E380" w:rsidRPr="13A2E380">
        <w:rPr>
          <w:color w:val="000000" w:themeColor="text1"/>
          <w:sz w:val="24"/>
          <w:szCs w:val="24"/>
        </w:rPr>
        <w:t xml:space="preserve"> </w:t>
      </w:r>
    </w:p>
    <w:p w:rsidR="0013544E" w:rsidRDefault="0013544E" w:rsidP="6893AC2B">
      <w:pPr>
        <w:jc w:val="both"/>
        <w:rPr>
          <w:color w:val="000000" w:themeColor="text1"/>
          <w:sz w:val="24"/>
          <w:szCs w:val="24"/>
        </w:rPr>
      </w:pPr>
    </w:p>
    <w:p w:rsidR="0013544E" w:rsidRDefault="13A2E380" w:rsidP="6893AC2B">
      <w:pPr>
        <w:jc w:val="both"/>
      </w:pPr>
      <w:r w:rsidRPr="13A2E380">
        <w:rPr>
          <w:color w:val="000000" w:themeColor="text1"/>
          <w:sz w:val="24"/>
          <w:szCs w:val="24"/>
        </w:rPr>
        <w:t xml:space="preserve"> </w:t>
      </w:r>
    </w:p>
    <w:p w:rsidR="13A2E380" w:rsidRDefault="13A2E380" w:rsidP="13A2E380">
      <w:pPr>
        <w:jc w:val="center"/>
        <w:rPr>
          <w:color w:val="000000" w:themeColor="text1"/>
          <w:sz w:val="24"/>
          <w:szCs w:val="24"/>
        </w:rPr>
      </w:pPr>
    </w:p>
    <w:p w:rsidR="13A2E380" w:rsidRDefault="13A2E380" w:rsidP="13A2E380">
      <w:pPr>
        <w:jc w:val="center"/>
        <w:rPr>
          <w:color w:val="000000" w:themeColor="text1"/>
          <w:sz w:val="24"/>
          <w:szCs w:val="24"/>
        </w:rPr>
      </w:pPr>
    </w:p>
    <w:p w:rsidR="13A2E380" w:rsidRDefault="13A2E380" w:rsidP="13A2E380">
      <w:pPr>
        <w:jc w:val="center"/>
        <w:rPr>
          <w:color w:val="000000" w:themeColor="text1"/>
          <w:sz w:val="24"/>
          <w:szCs w:val="24"/>
        </w:rPr>
      </w:pPr>
    </w:p>
    <w:p w:rsidR="13A2E380" w:rsidRDefault="13A2E380" w:rsidP="13A2E380">
      <w:pPr>
        <w:jc w:val="center"/>
        <w:rPr>
          <w:color w:val="000000" w:themeColor="text1"/>
          <w:sz w:val="24"/>
          <w:szCs w:val="24"/>
        </w:rPr>
      </w:pPr>
      <w:r w:rsidRPr="13A2E380">
        <w:rPr>
          <w:color w:val="000000" w:themeColor="text1"/>
          <w:sz w:val="24"/>
          <w:szCs w:val="24"/>
        </w:rPr>
        <w:t>Appendix 2</w:t>
      </w:r>
    </w:p>
    <w:p w:rsidR="0013544E" w:rsidRDefault="0013544E" w:rsidP="6893AC2B">
      <w:pPr>
        <w:jc w:val="both"/>
      </w:pPr>
      <w:r>
        <w:rPr>
          <w:noProof/>
          <w:lang w:eastAsia="en-GB"/>
        </w:rPr>
        <w:lastRenderedPageBreak/>
        <w:drawing>
          <wp:inline distT="0" distB="0" distL="0" distR="0">
            <wp:extent cx="3743326" cy="4572000"/>
            <wp:effectExtent l="0" t="0" r="0" b="0"/>
            <wp:docPr id="151397173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xmlns:wp14="http://schemas.microsoft.com/office/word/2010/wordprocessingDrawing" xmlns:c="http://schemas.openxmlformats.org/drawingml/2006/chart" xmlns:mc="http://schemas.openxmlformats.org/markup-compatibility/2006" xmlns:w="http://schemas.openxmlformats.org/wordprocessingml/2006/main" xmlns:w10="urn:schemas-microsoft-com:office:word" xmlns:v="urn:schemas-microsoft-com:vml" xmlns:o="urn:schemas-microsoft-com:office:office" xmlns:w14="http://schemas.microsoft.com/office/word/2010/wordml" xmlns="" val="0"/>
                        </a:ext>
                      </a:extLst>
                    </a:blip>
                    <a:stretch>
                      <a:fillRect/>
                    </a:stretch>
                  </pic:blipFill>
                  <pic:spPr>
                    <a:xfrm>
                      <a:off x="0" y="0"/>
                      <a:ext cx="3743326" cy="4572000"/>
                    </a:xfrm>
                    <a:prstGeom prst="rect">
                      <a:avLst/>
                    </a:prstGeom>
                  </pic:spPr>
                </pic:pic>
              </a:graphicData>
            </a:graphic>
          </wp:inline>
        </w:drawing>
      </w:r>
    </w:p>
    <w:p w:rsidR="0013544E" w:rsidRPr="0013544E" w:rsidRDefault="0013544E" w:rsidP="00FC42FC">
      <w:pPr>
        <w:jc w:val="both"/>
        <w:rPr>
          <w:color w:val="000000" w:themeColor="text1"/>
          <w:sz w:val="24"/>
          <w:szCs w:val="24"/>
        </w:rPr>
      </w:pPr>
    </w:p>
    <w:p w:rsidR="00EF5905" w:rsidRDefault="00EF5905" w:rsidP="00FC42FC">
      <w:pPr>
        <w:jc w:val="both"/>
        <w:rPr>
          <w:color w:val="000000" w:themeColor="text1"/>
          <w:sz w:val="24"/>
          <w:szCs w:val="24"/>
        </w:rPr>
      </w:pPr>
    </w:p>
    <w:p w:rsidR="00EF5905" w:rsidRDefault="00EF5905" w:rsidP="00FC42FC">
      <w:pPr>
        <w:jc w:val="both"/>
        <w:rPr>
          <w:color w:val="000000" w:themeColor="text1"/>
          <w:sz w:val="24"/>
          <w:szCs w:val="24"/>
        </w:rPr>
      </w:pPr>
    </w:p>
    <w:p w:rsidR="00FC42FC" w:rsidRDefault="00FC42FC" w:rsidP="00FC42FC">
      <w:pPr>
        <w:jc w:val="both"/>
        <w:rPr>
          <w:color w:val="000000" w:themeColor="text1"/>
          <w:sz w:val="24"/>
          <w:szCs w:val="24"/>
        </w:rPr>
      </w:pPr>
    </w:p>
    <w:p w:rsidR="00481A30" w:rsidRDefault="00481A30" w:rsidP="00FC42FC">
      <w:pPr>
        <w:jc w:val="both"/>
        <w:rPr>
          <w:color w:val="000000" w:themeColor="text1"/>
          <w:sz w:val="24"/>
          <w:szCs w:val="24"/>
        </w:rPr>
      </w:pPr>
    </w:p>
    <w:p w:rsidR="00481A30" w:rsidRDefault="00481A30" w:rsidP="00FC42FC">
      <w:pPr>
        <w:jc w:val="both"/>
        <w:rPr>
          <w:color w:val="000000" w:themeColor="text1"/>
          <w:sz w:val="24"/>
          <w:szCs w:val="24"/>
        </w:rPr>
      </w:pPr>
    </w:p>
    <w:p w:rsidR="00FA1219" w:rsidRDefault="00FA1219" w:rsidP="00FC42FC">
      <w:pPr>
        <w:jc w:val="both"/>
        <w:rPr>
          <w:color w:val="000000" w:themeColor="text1"/>
          <w:sz w:val="24"/>
          <w:szCs w:val="24"/>
        </w:rPr>
      </w:pPr>
    </w:p>
    <w:p w:rsidR="00FA1219" w:rsidRDefault="00FA1219" w:rsidP="00FC42FC">
      <w:pPr>
        <w:jc w:val="both"/>
        <w:rPr>
          <w:color w:val="000000" w:themeColor="text1"/>
          <w:sz w:val="24"/>
          <w:szCs w:val="24"/>
        </w:rPr>
      </w:pPr>
    </w:p>
    <w:p w:rsidR="006F107F" w:rsidRDefault="006F107F" w:rsidP="00FC42FC">
      <w:pPr>
        <w:jc w:val="both"/>
        <w:rPr>
          <w:color w:val="000000" w:themeColor="text1"/>
          <w:sz w:val="24"/>
          <w:szCs w:val="24"/>
        </w:rPr>
      </w:pPr>
    </w:p>
    <w:p w:rsidR="003E0A49" w:rsidRDefault="003E0A49" w:rsidP="00FC42FC">
      <w:pPr>
        <w:jc w:val="both"/>
        <w:rPr>
          <w:color w:val="000000" w:themeColor="text1"/>
          <w:sz w:val="24"/>
          <w:szCs w:val="24"/>
        </w:rPr>
      </w:pPr>
    </w:p>
    <w:p w:rsidR="00987028" w:rsidRDefault="00987028" w:rsidP="13A2E380">
      <w:pPr>
        <w:jc w:val="both"/>
        <w:rPr>
          <w:color w:val="000000" w:themeColor="text1"/>
          <w:sz w:val="24"/>
          <w:szCs w:val="24"/>
        </w:rPr>
      </w:pPr>
    </w:p>
    <w:p w:rsidR="00F7079D" w:rsidRPr="005528EB" w:rsidRDefault="00F7079D">
      <w:pPr>
        <w:rPr>
          <w:color w:val="000000" w:themeColor="text1"/>
          <w:sz w:val="24"/>
          <w:szCs w:val="24"/>
        </w:rPr>
      </w:pPr>
    </w:p>
    <w:sectPr w:rsidR="00F7079D" w:rsidRPr="005528EB" w:rsidSect="00D95293">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F3187" w:rsidRDefault="006F3187" w:rsidP="00F7079D">
      <w:pPr>
        <w:spacing w:after="0" w:line="240" w:lineRule="auto"/>
      </w:pPr>
      <w:r>
        <w:separator/>
      </w:r>
    </w:p>
  </w:endnote>
  <w:endnote w:type="continuationSeparator" w:id="0">
    <w:p w:rsidR="006F3187" w:rsidRDefault="006F3187" w:rsidP="00F7079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06941641"/>
      <w:docPartObj>
        <w:docPartGallery w:val="Page Numbers (Bottom of Page)"/>
        <w:docPartUnique/>
      </w:docPartObj>
    </w:sdtPr>
    <w:sdtContent>
      <w:p w:rsidR="00FC42FC" w:rsidRDefault="006D15C3">
        <w:pPr>
          <w:pStyle w:val="Footer"/>
          <w:jc w:val="right"/>
        </w:pPr>
        <w:r>
          <w:fldChar w:fldCharType="begin"/>
        </w:r>
        <w:r w:rsidR="00E551E5">
          <w:instrText>PAGE   \* MERGEFORMAT</w:instrText>
        </w:r>
        <w:r>
          <w:fldChar w:fldCharType="separate"/>
        </w:r>
        <w:r w:rsidR="005528EB">
          <w:rPr>
            <w:noProof/>
          </w:rPr>
          <w:t>1</w:t>
        </w:r>
        <w:r>
          <w:fldChar w:fldCharType="end"/>
        </w:r>
      </w:p>
    </w:sdtContent>
  </w:sdt>
  <w:p w:rsidR="00FC42FC" w:rsidRDefault="00FC42F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F3187" w:rsidRDefault="006F3187" w:rsidP="00F7079D">
      <w:pPr>
        <w:spacing w:after="0" w:line="240" w:lineRule="auto"/>
      </w:pPr>
      <w:r>
        <w:separator/>
      </w:r>
    </w:p>
  </w:footnote>
  <w:footnote w:type="continuationSeparator" w:id="0">
    <w:p w:rsidR="006F3187" w:rsidRDefault="006F3187" w:rsidP="00F7079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528EB" w:rsidRDefault="005528EB">
    <w:pPr>
      <w:pStyle w:val="Header"/>
    </w:pPr>
  </w:p>
  <w:p w:rsidR="005528EB" w:rsidRDefault="005528EB">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F7079D"/>
    <w:rsid w:val="00006CF5"/>
    <w:rsid w:val="00034BD2"/>
    <w:rsid w:val="000402F9"/>
    <w:rsid w:val="0004494F"/>
    <w:rsid w:val="00044B65"/>
    <w:rsid w:val="000609B0"/>
    <w:rsid w:val="00082AF7"/>
    <w:rsid w:val="00084BB0"/>
    <w:rsid w:val="0009248E"/>
    <w:rsid w:val="000A2AD0"/>
    <w:rsid w:val="000D7C69"/>
    <w:rsid w:val="000E367B"/>
    <w:rsid w:val="0010558F"/>
    <w:rsid w:val="00112160"/>
    <w:rsid w:val="0013544E"/>
    <w:rsid w:val="00152F8F"/>
    <w:rsid w:val="001771E4"/>
    <w:rsid w:val="001857DB"/>
    <w:rsid w:val="001916AC"/>
    <w:rsid w:val="001A6A37"/>
    <w:rsid w:val="001A7E81"/>
    <w:rsid w:val="00204303"/>
    <w:rsid w:val="00212ABC"/>
    <w:rsid w:val="00224AA8"/>
    <w:rsid w:val="0028333E"/>
    <w:rsid w:val="00296690"/>
    <w:rsid w:val="00297132"/>
    <w:rsid w:val="002A18D6"/>
    <w:rsid w:val="002A3A18"/>
    <w:rsid w:val="002F0E27"/>
    <w:rsid w:val="00303D24"/>
    <w:rsid w:val="003278B4"/>
    <w:rsid w:val="0034475D"/>
    <w:rsid w:val="00356D93"/>
    <w:rsid w:val="00385AE5"/>
    <w:rsid w:val="00394E8F"/>
    <w:rsid w:val="003A52A5"/>
    <w:rsid w:val="003B7D0B"/>
    <w:rsid w:val="003E0A49"/>
    <w:rsid w:val="004038FF"/>
    <w:rsid w:val="00434700"/>
    <w:rsid w:val="004422B9"/>
    <w:rsid w:val="00453B35"/>
    <w:rsid w:val="00463BFC"/>
    <w:rsid w:val="004747B2"/>
    <w:rsid w:val="00481A30"/>
    <w:rsid w:val="00491014"/>
    <w:rsid w:val="004B4477"/>
    <w:rsid w:val="00514826"/>
    <w:rsid w:val="005528EB"/>
    <w:rsid w:val="00575EA8"/>
    <w:rsid w:val="00591634"/>
    <w:rsid w:val="005C7CDA"/>
    <w:rsid w:val="005D1169"/>
    <w:rsid w:val="005E599B"/>
    <w:rsid w:val="005E7218"/>
    <w:rsid w:val="00625406"/>
    <w:rsid w:val="0065274D"/>
    <w:rsid w:val="00652EEA"/>
    <w:rsid w:val="00665A84"/>
    <w:rsid w:val="00676FA6"/>
    <w:rsid w:val="00680EFD"/>
    <w:rsid w:val="006930A4"/>
    <w:rsid w:val="006B6E3F"/>
    <w:rsid w:val="006D15C3"/>
    <w:rsid w:val="006E6998"/>
    <w:rsid w:val="006E77FF"/>
    <w:rsid w:val="006F107F"/>
    <w:rsid w:val="006F3187"/>
    <w:rsid w:val="00723183"/>
    <w:rsid w:val="0075558A"/>
    <w:rsid w:val="00776FC0"/>
    <w:rsid w:val="0079183C"/>
    <w:rsid w:val="00793937"/>
    <w:rsid w:val="007A2F0B"/>
    <w:rsid w:val="007B6B1F"/>
    <w:rsid w:val="007C3AC8"/>
    <w:rsid w:val="00846485"/>
    <w:rsid w:val="008660AE"/>
    <w:rsid w:val="00875266"/>
    <w:rsid w:val="00886C9A"/>
    <w:rsid w:val="008F4396"/>
    <w:rsid w:val="009008AD"/>
    <w:rsid w:val="00901683"/>
    <w:rsid w:val="00917030"/>
    <w:rsid w:val="00942634"/>
    <w:rsid w:val="00953562"/>
    <w:rsid w:val="00971894"/>
    <w:rsid w:val="00980B85"/>
    <w:rsid w:val="00987028"/>
    <w:rsid w:val="0099238C"/>
    <w:rsid w:val="009956CF"/>
    <w:rsid w:val="009968F7"/>
    <w:rsid w:val="009A13A9"/>
    <w:rsid w:val="009F4603"/>
    <w:rsid w:val="00A11EFB"/>
    <w:rsid w:val="00A16CA0"/>
    <w:rsid w:val="00A248CA"/>
    <w:rsid w:val="00A24E04"/>
    <w:rsid w:val="00A64281"/>
    <w:rsid w:val="00A711B1"/>
    <w:rsid w:val="00AA62DE"/>
    <w:rsid w:val="00AA6EAE"/>
    <w:rsid w:val="00AF0B78"/>
    <w:rsid w:val="00AF1DF4"/>
    <w:rsid w:val="00B31166"/>
    <w:rsid w:val="00B46C51"/>
    <w:rsid w:val="00B64DB4"/>
    <w:rsid w:val="00B74AF0"/>
    <w:rsid w:val="00BA0F75"/>
    <w:rsid w:val="00BD6E54"/>
    <w:rsid w:val="00BF18D6"/>
    <w:rsid w:val="00BF4DFF"/>
    <w:rsid w:val="00C906A2"/>
    <w:rsid w:val="00CA7CC0"/>
    <w:rsid w:val="00CB00BF"/>
    <w:rsid w:val="00CB0998"/>
    <w:rsid w:val="00CC1B22"/>
    <w:rsid w:val="00CE2FCD"/>
    <w:rsid w:val="00CE593C"/>
    <w:rsid w:val="00CE5A08"/>
    <w:rsid w:val="00D221AD"/>
    <w:rsid w:val="00D64E1F"/>
    <w:rsid w:val="00D867CF"/>
    <w:rsid w:val="00D90228"/>
    <w:rsid w:val="00D90F4F"/>
    <w:rsid w:val="00D95293"/>
    <w:rsid w:val="00DC1B04"/>
    <w:rsid w:val="00DC3832"/>
    <w:rsid w:val="00DC5917"/>
    <w:rsid w:val="00E14EBC"/>
    <w:rsid w:val="00E2208A"/>
    <w:rsid w:val="00E551E5"/>
    <w:rsid w:val="00E63637"/>
    <w:rsid w:val="00E6540E"/>
    <w:rsid w:val="00EA281D"/>
    <w:rsid w:val="00EB2B67"/>
    <w:rsid w:val="00EB668D"/>
    <w:rsid w:val="00ED2654"/>
    <w:rsid w:val="00ED537F"/>
    <w:rsid w:val="00EE1BF9"/>
    <w:rsid w:val="00EE7138"/>
    <w:rsid w:val="00EF4122"/>
    <w:rsid w:val="00EF5905"/>
    <w:rsid w:val="00F01C7D"/>
    <w:rsid w:val="00F33B00"/>
    <w:rsid w:val="00F34FA7"/>
    <w:rsid w:val="00F553F9"/>
    <w:rsid w:val="00F7079D"/>
    <w:rsid w:val="00F77B4A"/>
    <w:rsid w:val="00F925E1"/>
    <w:rsid w:val="00FA1219"/>
    <w:rsid w:val="00FA5CE0"/>
    <w:rsid w:val="00FA7218"/>
    <w:rsid w:val="00FC42FC"/>
    <w:rsid w:val="00FC583C"/>
    <w:rsid w:val="04E8BB08"/>
    <w:rsid w:val="13A2E380"/>
    <w:rsid w:val="49254E3B"/>
    <w:rsid w:val="6893AC2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529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7079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7079D"/>
  </w:style>
  <w:style w:type="paragraph" w:styleId="Footer">
    <w:name w:val="footer"/>
    <w:basedOn w:val="Normal"/>
    <w:link w:val="FooterChar"/>
    <w:uiPriority w:val="99"/>
    <w:unhideWhenUsed/>
    <w:rsid w:val="00F70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79D"/>
  </w:style>
  <w:style w:type="paragraph" w:styleId="BalloonText">
    <w:name w:val="Balloon Text"/>
    <w:basedOn w:val="Normal"/>
    <w:link w:val="BalloonTextChar"/>
    <w:uiPriority w:val="99"/>
    <w:semiHidden/>
    <w:unhideWhenUsed/>
    <w:rsid w:val="006F10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107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jpeg"/><Relationship Id="rId12" Type="http://schemas.openxmlformats.org/officeDocument/2006/relationships/chart" Target="charts/chart5.xml"/><Relationship Id="rId1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Office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Office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Office_Excel_Worksheet8.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GB"/>
              <a:t>Did you experience any problem with moodle?</a:t>
            </a:r>
          </a:p>
        </c:rich>
      </c:tx>
    </c:title>
    <c:plotArea>
      <c:layout>
        <c:manualLayout>
          <c:layoutTarget val="inner"/>
          <c:xMode val="edge"/>
          <c:yMode val="edge"/>
          <c:x val="0.33348394124829311"/>
          <c:y val="0.37833620406824298"/>
          <c:w val="0.37017232177454351"/>
          <c:h val="0.51910884186351702"/>
        </c:manualLayout>
      </c:layout>
      <c:pieChart>
        <c:varyColors val="1"/>
        <c:ser>
          <c:idx val="0"/>
          <c:order val="0"/>
          <c:tx>
            <c:strRef>
              <c:f>Sheet1!$B$1</c:f>
              <c:strCache>
                <c:ptCount val="1"/>
                <c:pt idx="0">
                  <c:v>Did you experience any problem with moodle</c:v>
                </c:pt>
              </c:strCache>
            </c:strRef>
          </c:tx>
          <c:dLbls>
            <c:showCatName val="1"/>
            <c:showPercent val="1"/>
            <c:showLeaderLines val="1"/>
          </c:dLbls>
          <c:cat>
            <c:strRef>
              <c:f>Sheet1!$A$2:$A$3</c:f>
              <c:strCache>
                <c:ptCount val="2"/>
                <c:pt idx="0">
                  <c:v>Yes</c:v>
                </c:pt>
                <c:pt idx="1">
                  <c:v>No</c:v>
                </c:pt>
              </c:strCache>
            </c:strRef>
          </c:cat>
          <c:val>
            <c:numRef>
              <c:f>Sheet1!$B$2:$B$3</c:f>
              <c:numCache>
                <c:formatCode>General</c:formatCode>
                <c:ptCount val="2"/>
                <c:pt idx="0">
                  <c:v>12</c:v>
                </c:pt>
                <c:pt idx="1">
                  <c:v>3</c:v>
                </c:pt>
              </c:numCache>
            </c:numRef>
          </c:val>
        </c:ser>
        <c:dLbls>
          <c:showCatName val="1"/>
          <c:showPercent val="1"/>
        </c:dLbls>
        <c:firstSliceAng val="0"/>
      </c:pieChart>
    </c:plotArea>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Was moodle online site useful?</a:t>
            </a:r>
          </a:p>
        </c:rich>
      </c:tx>
    </c:title>
    <c:plotArea>
      <c:layout/>
      <c:pieChart>
        <c:varyColors val="1"/>
        <c:ser>
          <c:idx val="0"/>
          <c:order val="0"/>
          <c:tx>
            <c:strRef>
              <c:f>Sheet1!$B$1</c:f>
              <c:strCache>
                <c:ptCount val="1"/>
                <c:pt idx="0">
                  <c:v>Was moodle online site useful</c:v>
                </c:pt>
              </c:strCache>
            </c:strRef>
          </c:tx>
          <c:dLbls>
            <c:showCatName val="1"/>
            <c:showPercent val="1"/>
            <c:showLeaderLines val="1"/>
          </c:dLbls>
          <c:cat>
            <c:strRef>
              <c:f>Sheet1!$A$2:$A$3</c:f>
              <c:strCache>
                <c:ptCount val="2"/>
                <c:pt idx="0">
                  <c:v>Yes</c:v>
                </c:pt>
                <c:pt idx="1">
                  <c:v>No</c:v>
                </c:pt>
              </c:strCache>
            </c:strRef>
          </c:cat>
          <c:val>
            <c:numRef>
              <c:f>Sheet1!$B$2:$B$3</c:f>
              <c:numCache>
                <c:formatCode>General</c:formatCode>
                <c:ptCount val="2"/>
                <c:pt idx="0">
                  <c:v>13</c:v>
                </c:pt>
                <c:pt idx="1">
                  <c:v>2</c:v>
                </c:pt>
              </c:numCache>
            </c:numRef>
          </c:val>
        </c:ser>
        <c:dLbls>
          <c:showCatName val="1"/>
          <c:showPercent val="1"/>
        </c:dLbls>
        <c:firstSliceAng val="0"/>
      </c:pieChart>
    </c:plotArea>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plotArea>
      <c:layout/>
      <c:pieChart>
        <c:varyColors val="1"/>
        <c:ser>
          <c:idx val="0"/>
          <c:order val="0"/>
          <c:tx>
            <c:strRef>
              <c:f>Sheet1!$B$1</c:f>
              <c:strCache>
                <c:ptCount val="1"/>
                <c:pt idx="0">
                  <c:v>Would you recommend this virtural learning so far?</c:v>
                </c:pt>
              </c:strCache>
            </c:strRef>
          </c:tx>
          <c:dLbls>
            <c:showCatName val="1"/>
            <c:showPercent val="1"/>
            <c:showLeaderLines val="1"/>
          </c:dLbls>
          <c:cat>
            <c:strRef>
              <c:f>Sheet1!$A$2:$A$3</c:f>
              <c:strCache>
                <c:ptCount val="2"/>
                <c:pt idx="0">
                  <c:v>Yes</c:v>
                </c:pt>
                <c:pt idx="1">
                  <c:v>No</c:v>
                </c:pt>
              </c:strCache>
            </c:strRef>
          </c:cat>
          <c:val>
            <c:numRef>
              <c:f>Sheet1!$B$2:$B$3</c:f>
              <c:numCache>
                <c:formatCode>General</c:formatCode>
                <c:ptCount val="2"/>
                <c:pt idx="0">
                  <c:v>14</c:v>
                </c:pt>
                <c:pt idx="1">
                  <c:v>1</c:v>
                </c:pt>
              </c:numCache>
            </c:numRef>
          </c:val>
        </c:ser>
        <c:dLbls>
          <c:showCatName val="1"/>
          <c:showPercent val="1"/>
        </c:dLbls>
        <c:firstSliceAng val="0"/>
      </c:pieChart>
    </c:plotArea>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Do you think in the future we can use moodle again?</a:t>
            </a:r>
          </a:p>
        </c:rich>
      </c:tx>
    </c:title>
    <c:plotArea>
      <c:layout/>
      <c:pieChart>
        <c:varyColors val="1"/>
        <c:ser>
          <c:idx val="0"/>
          <c:order val="0"/>
          <c:tx>
            <c:strRef>
              <c:f>Sheet1!$B$1</c:f>
              <c:strCache>
                <c:ptCount val="1"/>
                <c:pt idx="0">
                  <c:v>D0 you think in the future we can use moodle again</c:v>
                </c:pt>
              </c:strCache>
            </c:strRef>
          </c:tx>
          <c:dLbls>
            <c:showCatName val="1"/>
            <c:showPercent val="1"/>
            <c:showLeaderLines val="1"/>
          </c:dLbls>
          <c:cat>
            <c:strRef>
              <c:f>Sheet1!$A$2:$A$3</c:f>
              <c:strCache>
                <c:ptCount val="2"/>
                <c:pt idx="0">
                  <c:v>Yes</c:v>
                </c:pt>
                <c:pt idx="1">
                  <c:v>No</c:v>
                </c:pt>
              </c:strCache>
            </c:strRef>
          </c:cat>
          <c:val>
            <c:numRef>
              <c:f>Sheet1!$B$2:$B$3</c:f>
              <c:numCache>
                <c:formatCode>General</c:formatCode>
                <c:ptCount val="2"/>
                <c:pt idx="0">
                  <c:v>13</c:v>
                </c:pt>
                <c:pt idx="1">
                  <c:v>2</c:v>
                </c:pt>
              </c:numCache>
            </c:numRef>
          </c:val>
        </c:ser>
        <c:dLbls>
          <c:showCatName val="1"/>
          <c:showPercent val="1"/>
        </c:dLbls>
        <c:firstSliceAng val="0"/>
      </c:pieChart>
    </c:plotArea>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title/>
    <c:plotArea>
      <c:layout>
        <c:manualLayout>
          <c:layoutTarget val="inner"/>
          <c:xMode val="edge"/>
          <c:yMode val="edge"/>
          <c:x val="8.7606885130247503E-2"/>
          <c:y val="0.26941122895915631"/>
          <c:w val="0.79529520085615713"/>
          <c:h val="0.44333573445275176"/>
        </c:manualLayout>
      </c:layout>
      <c:barChart>
        <c:barDir val="col"/>
        <c:grouping val="clustered"/>
        <c:ser>
          <c:idx val="0"/>
          <c:order val="0"/>
          <c:tx>
            <c:strRef>
              <c:f>Sheet1!$B$1</c:f>
              <c:strCache>
                <c:ptCount val="1"/>
                <c:pt idx="0">
                  <c:v>How satisfied are you with the information and the layout?</c:v>
                </c:pt>
              </c:strCache>
            </c:strRef>
          </c:tx>
          <c:cat>
            <c:strRef>
              <c:f>Sheet1!$A$2:$A$6</c:f>
              <c:strCache>
                <c:ptCount val="5"/>
                <c:pt idx="0">
                  <c:v>Very satisfied</c:v>
                </c:pt>
                <c:pt idx="1">
                  <c:v>Satisfied</c:v>
                </c:pt>
                <c:pt idx="2">
                  <c:v>Fairly</c:v>
                </c:pt>
                <c:pt idx="3">
                  <c:v>Dissatisfied</c:v>
                </c:pt>
                <c:pt idx="4">
                  <c:v>Very dissatisfied</c:v>
                </c:pt>
              </c:strCache>
            </c:strRef>
          </c:cat>
          <c:val>
            <c:numRef>
              <c:f>Sheet1!$B$2:$B$6</c:f>
              <c:numCache>
                <c:formatCode>General</c:formatCode>
                <c:ptCount val="5"/>
                <c:pt idx="0">
                  <c:v>12</c:v>
                </c:pt>
                <c:pt idx="1">
                  <c:v>2</c:v>
                </c:pt>
                <c:pt idx="2">
                  <c:v>1</c:v>
                </c:pt>
                <c:pt idx="3">
                  <c:v>0</c:v>
                </c:pt>
                <c:pt idx="4">
                  <c:v>0</c:v>
                </c:pt>
              </c:numCache>
            </c:numRef>
          </c:val>
        </c:ser>
        <c:axId val="83470208"/>
        <c:axId val="83471744"/>
      </c:barChart>
      <c:catAx>
        <c:axId val="83470208"/>
        <c:scaling>
          <c:orientation val="minMax"/>
        </c:scaling>
        <c:axPos val="b"/>
        <c:tickLblPos val="nextTo"/>
        <c:crossAx val="83471744"/>
        <c:crosses val="autoZero"/>
        <c:auto val="1"/>
        <c:lblAlgn val="ctr"/>
        <c:lblOffset val="100"/>
      </c:catAx>
      <c:valAx>
        <c:axId val="83471744"/>
        <c:scaling>
          <c:orientation val="minMax"/>
        </c:scaling>
        <c:axPos val="l"/>
        <c:majorGridlines/>
        <c:numFmt formatCode="General" sourceLinked="1"/>
        <c:tickLblPos val="nextTo"/>
        <c:crossAx val="83470208"/>
        <c:crosses val="autoZero"/>
        <c:crossBetween val="between"/>
      </c:valAx>
    </c:plotArea>
    <c:legend>
      <c:legendPos val="r"/>
      <c:layout>
        <c:manualLayout>
          <c:xMode val="edge"/>
          <c:yMode val="edge"/>
          <c:x val="0.9867951662292217"/>
          <c:y val="0.54123828271466057"/>
          <c:w val="1.3204833770778655E-2"/>
          <c:h val="0.11970566179227612"/>
        </c:manualLayout>
      </c:layout>
    </c:legend>
    <c:plotVisOnly val="1"/>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GB"/>
  <c:chart>
    <c:title/>
    <c:plotArea>
      <c:layout>
        <c:manualLayout>
          <c:layoutTarget val="inner"/>
          <c:xMode val="edge"/>
          <c:yMode val="edge"/>
          <c:x val="9.1980005995754024E-2"/>
          <c:y val="0.25417666541682288"/>
          <c:w val="0.80684054353345835"/>
          <c:h val="0.48125359330083811"/>
        </c:manualLayout>
      </c:layout>
      <c:barChart>
        <c:barDir val="col"/>
        <c:grouping val="clustered"/>
        <c:ser>
          <c:idx val="0"/>
          <c:order val="0"/>
          <c:tx>
            <c:strRef>
              <c:f>Sheet1!$B$1</c:f>
              <c:strCache>
                <c:ptCount val="1"/>
                <c:pt idx="0">
                  <c:v>How satisfied are you with virtual learning</c:v>
                </c:pt>
              </c:strCache>
            </c:strRef>
          </c:tx>
          <c:cat>
            <c:strRef>
              <c:f>Sheet1!$A$2:$A$6</c:f>
              <c:strCache>
                <c:ptCount val="5"/>
                <c:pt idx="0">
                  <c:v>Very satisfied</c:v>
                </c:pt>
                <c:pt idx="1">
                  <c:v>Satisfied</c:v>
                </c:pt>
                <c:pt idx="2">
                  <c:v>Fairly</c:v>
                </c:pt>
                <c:pt idx="3">
                  <c:v>Dissatisfied</c:v>
                </c:pt>
                <c:pt idx="4">
                  <c:v>Very dissatisfed</c:v>
                </c:pt>
              </c:strCache>
            </c:strRef>
          </c:cat>
          <c:val>
            <c:numRef>
              <c:f>Sheet1!$B$2:$B$6</c:f>
              <c:numCache>
                <c:formatCode>General</c:formatCode>
                <c:ptCount val="5"/>
                <c:pt idx="0">
                  <c:v>11</c:v>
                </c:pt>
                <c:pt idx="1">
                  <c:v>3</c:v>
                </c:pt>
                <c:pt idx="2">
                  <c:v>1</c:v>
                </c:pt>
                <c:pt idx="3">
                  <c:v>0</c:v>
                </c:pt>
                <c:pt idx="4">
                  <c:v>0</c:v>
                </c:pt>
              </c:numCache>
            </c:numRef>
          </c:val>
        </c:ser>
        <c:axId val="90600576"/>
        <c:axId val="90616192"/>
      </c:barChart>
      <c:catAx>
        <c:axId val="90600576"/>
        <c:scaling>
          <c:orientation val="minMax"/>
        </c:scaling>
        <c:axPos val="b"/>
        <c:tickLblPos val="nextTo"/>
        <c:crossAx val="90616192"/>
        <c:crosses val="autoZero"/>
        <c:auto val="1"/>
        <c:lblAlgn val="ctr"/>
        <c:lblOffset val="100"/>
      </c:catAx>
      <c:valAx>
        <c:axId val="90616192"/>
        <c:scaling>
          <c:orientation val="minMax"/>
        </c:scaling>
        <c:axPos val="l"/>
        <c:majorGridlines/>
        <c:numFmt formatCode="General" sourceLinked="1"/>
        <c:tickLblPos val="nextTo"/>
        <c:crossAx val="90600576"/>
        <c:crosses val="autoZero"/>
        <c:crossBetween val="between"/>
      </c:valAx>
    </c:plotArea>
    <c:legend>
      <c:legendPos val="r"/>
      <c:layout>
        <c:manualLayout>
          <c:xMode val="edge"/>
          <c:yMode val="edge"/>
          <c:x val="0.98642479585885057"/>
          <c:y val="0.14446256717910291"/>
          <c:w val="1.3575204141149022E-2"/>
          <c:h val="7.2086614173228647E-2"/>
        </c:manualLayout>
      </c:layout>
    </c:legend>
    <c:plotVisOnly val="1"/>
  </c:chart>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GB"/>
  <c:chart>
    <c:title/>
    <c:plotArea>
      <c:layout>
        <c:manualLayout>
          <c:layoutTarget val="inner"/>
          <c:xMode val="edge"/>
          <c:yMode val="edge"/>
          <c:x val="5.3160670300827814E-2"/>
          <c:y val="0.16697444069491321"/>
          <c:w val="0.63110501095620064"/>
          <c:h val="0.73361423572053563"/>
        </c:manualLayout>
      </c:layout>
      <c:barChart>
        <c:barDir val="col"/>
        <c:grouping val="clustered"/>
        <c:ser>
          <c:idx val="0"/>
          <c:order val="0"/>
          <c:tx>
            <c:strRef>
              <c:f>Sheet1!$B$1</c:f>
              <c:strCache>
                <c:ptCount val="1"/>
                <c:pt idx="0">
                  <c:v>On the scale of 1-5 how do you rate moodle?</c:v>
                </c:pt>
              </c:strCache>
            </c:strRef>
          </c:tx>
          <c:cat>
            <c:strRef>
              <c:f>Sheet1!$A$2:$A$6</c:f>
              <c:strCache>
                <c:ptCount val="5"/>
                <c:pt idx="0">
                  <c:v>Scale 5</c:v>
                </c:pt>
                <c:pt idx="1">
                  <c:v>Scale 4</c:v>
                </c:pt>
                <c:pt idx="2">
                  <c:v>Scale 3</c:v>
                </c:pt>
                <c:pt idx="3">
                  <c:v>Scale 2</c:v>
                </c:pt>
                <c:pt idx="4">
                  <c:v>Scale 1</c:v>
                </c:pt>
              </c:strCache>
            </c:strRef>
          </c:cat>
          <c:val>
            <c:numRef>
              <c:f>Sheet1!$B$2:$B$6</c:f>
              <c:numCache>
                <c:formatCode>General</c:formatCode>
                <c:ptCount val="5"/>
                <c:pt idx="0">
                  <c:v>0</c:v>
                </c:pt>
                <c:pt idx="1">
                  <c:v>12</c:v>
                </c:pt>
                <c:pt idx="2">
                  <c:v>3</c:v>
                </c:pt>
                <c:pt idx="3">
                  <c:v>0</c:v>
                </c:pt>
                <c:pt idx="4">
                  <c:v>0</c:v>
                </c:pt>
              </c:numCache>
            </c:numRef>
          </c:val>
        </c:ser>
        <c:axId val="88466176"/>
        <c:axId val="88467712"/>
      </c:barChart>
      <c:catAx>
        <c:axId val="88466176"/>
        <c:scaling>
          <c:orientation val="minMax"/>
        </c:scaling>
        <c:axPos val="b"/>
        <c:tickLblPos val="nextTo"/>
        <c:crossAx val="88467712"/>
        <c:crosses val="autoZero"/>
        <c:auto val="1"/>
        <c:lblAlgn val="ctr"/>
        <c:lblOffset val="100"/>
      </c:catAx>
      <c:valAx>
        <c:axId val="88467712"/>
        <c:scaling>
          <c:orientation val="minMax"/>
        </c:scaling>
        <c:axPos val="l"/>
        <c:majorGridlines/>
        <c:numFmt formatCode="General" sourceLinked="1"/>
        <c:tickLblPos val="nextTo"/>
        <c:crossAx val="88466176"/>
        <c:crosses val="autoZero"/>
        <c:crossBetween val="between"/>
      </c:valAx>
    </c:plotArea>
    <c:plotVisOnly val="1"/>
  </c:chart>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GB"/>
  <c:chart>
    <c:title/>
    <c:plotArea>
      <c:layout>
        <c:manualLayout>
          <c:layoutTarget val="inner"/>
          <c:xMode val="edge"/>
          <c:yMode val="edge"/>
          <c:x val="5.9990339749198193E-2"/>
          <c:y val="0.34137920259967597"/>
          <c:w val="0.60899114173228341"/>
          <c:h val="0.55920947381577468"/>
        </c:manualLayout>
      </c:layout>
      <c:barChart>
        <c:barDir val="col"/>
        <c:grouping val="clustered"/>
        <c:ser>
          <c:idx val="0"/>
          <c:order val="0"/>
          <c:tx>
            <c:strRef>
              <c:f>Sheet1!$B$1</c:f>
              <c:strCache>
                <c:ptCount val="1"/>
                <c:pt idx="0">
                  <c:v>On the scale of 1-5 would you recommend virtual learning to other as a good online information site?</c:v>
                </c:pt>
              </c:strCache>
            </c:strRef>
          </c:tx>
          <c:cat>
            <c:strRef>
              <c:f>Sheet1!$A$2:$A$6</c:f>
              <c:strCache>
                <c:ptCount val="5"/>
                <c:pt idx="0">
                  <c:v>Scale 5</c:v>
                </c:pt>
                <c:pt idx="1">
                  <c:v>Scale 4</c:v>
                </c:pt>
                <c:pt idx="2">
                  <c:v>Scale 3</c:v>
                </c:pt>
                <c:pt idx="3">
                  <c:v>Scale 2</c:v>
                </c:pt>
                <c:pt idx="4">
                  <c:v>Scale 1</c:v>
                </c:pt>
              </c:strCache>
            </c:strRef>
          </c:cat>
          <c:val>
            <c:numRef>
              <c:f>Sheet1!$B$2:$B$6</c:f>
              <c:numCache>
                <c:formatCode>General</c:formatCode>
                <c:ptCount val="5"/>
                <c:pt idx="0">
                  <c:v>0</c:v>
                </c:pt>
                <c:pt idx="1">
                  <c:v>11</c:v>
                </c:pt>
                <c:pt idx="2">
                  <c:v>4</c:v>
                </c:pt>
                <c:pt idx="3">
                  <c:v>0</c:v>
                </c:pt>
                <c:pt idx="4">
                  <c:v>0</c:v>
                </c:pt>
              </c:numCache>
            </c:numRef>
          </c:val>
        </c:ser>
        <c:axId val="92505600"/>
        <c:axId val="92507136"/>
      </c:barChart>
      <c:catAx>
        <c:axId val="92505600"/>
        <c:scaling>
          <c:orientation val="minMax"/>
        </c:scaling>
        <c:axPos val="b"/>
        <c:tickLblPos val="nextTo"/>
        <c:crossAx val="92507136"/>
        <c:crosses val="autoZero"/>
        <c:auto val="1"/>
        <c:lblAlgn val="ctr"/>
        <c:lblOffset val="100"/>
      </c:catAx>
      <c:valAx>
        <c:axId val="92507136"/>
        <c:scaling>
          <c:orientation val="minMax"/>
        </c:scaling>
        <c:axPos val="l"/>
        <c:majorGridlines/>
        <c:numFmt formatCode="General" sourceLinked="1"/>
        <c:tickLblPos val="nextTo"/>
        <c:crossAx val="92505600"/>
        <c:crosses val="autoZero"/>
        <c:crossBetween val="between"/>
      </c:valAx>
    </c:plotArea>
    <c:plotVisOnly val="1"/>
  </c:chart>
  <c:externalData r:id="rId1"/>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defaultTabStop w:val="720"/>
  <w:characterSpacingControl w:val="doNotCompress"/>
  <w:compat>
    <w:useFELayout/>
  </w:compat>
  <w:rsids>
    <w:rsidRoot w:val="00FC57B8"/>
    <w:rsid w:val="00FC57B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r="http://schemas.openxmlformats.org/officeDocument/2006/relationships" xmlns:w="http://schemas.openxmlformats.org/wordprocessingml/2006/main"/>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63F6186-F7B7-42E6-9934-2B5A89BB5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2180</Words>
  <Characters>12431</Characters>
  <Application>Microsoft Office Word</Application>
  <DocSecurity>0</DocSecurity>
  <Lines>103</Lines>
  <Paragraphs>29</Paragraphs>
  <ScaleCrop>false</ScaleCrop>
  <Company/>
  <LinksUpToDate>false</LinksUpToDate>
  <CharactersWithSpaces>14582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Munchie</dc:creator>
  <cp:lastModifiedBy>Munchie</cp:lastModifiedBy>
  <cp:revision>2</cp:revision>
  <dcterms:created xsi:type="dcterms:W3CDTF">2020-09-01T01:20:00Z</dcterms:created>
  <dcterms:modified xsi:type="dcterms:W3CDTF">2020-09-01T01:20:00Z</dcterms:modified>
</cp:coreProperties>
</file>