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3C975" w14:textId="77777777" w:rsidR="002C3F2A" w:rsidRPr="002C3F2A" w:rsidRDefault="002C3F2A" w:rsidP="0074710D">
      <w:pPr>
        <w:spacing w:line="276" w:lineRule="auto"/>
        <w:jc w:val="center"/>
        <w:rPr>
          <w:rFonts w:ascii="Abbey Old Style SF" w:hAnsi="Abbey Old Style SF"/>
          <w:bCs/>
          <w:sz w:val="44"/>
          <w:szCs w:val="44"/>
        </w:rPr>
      </w:pPr>
    </w:p>
    <w:p w14:paraId="21DBB9E0" w14:textId="26834586" w:rsidR="002C3F2A" w:rsidRDefault="002C3F2A" w:rsidP="002C3F2A">
      <w:pPr>
        <w:ind w:firstLine="720"/>
        <w:rPr>
          <w:rFonts w:ascii="Abbey Old Style SF" w:hAnsi="Abbey Old Style SF"/>
          <w:sz w:val="44"/>
          <w:szCs w:val="44"/>
        </w:rPr>
      </w:pPr>
      <w:r w:rsidRPr="002C3F2A">
        <w:rPr>
          <w:rFonts w:ascii="Arial" w:hAnsi="Arial" w:cs="Arial"/>
          <w:bCs/>
          <w:sz w:val="24"/>
          <w:szCs w:val="24"/>
        </w:rPr>
        <w:t>Moving away from the traditional classroom- The silent digital revolution in education</w:t>
      </w:r>
      <w:r w:rsidRPr="002C3F2A">
        <w:rPr>
          <w:rFonts w:ascii="Abbey Old Style SF" w:hAnsi="Abbey Old Style SF"/>
          <w:sz w:val="44"/>
          <w:szCs w:val="44"/>
        </w:rPr>
        <w:t xml:space="preserve"> </w:t>
      </w:r>
    </w:p>
    <w:p w14:paraId="592E2074" w14:textId="77777777" w:rsidR="002C3F2A" w:rsidRPr="002C3F2A" w:rsidRDefault="002C3F2A" w:rsidP="002C3F2A">
      <w:pPr>
        <w:rPr>
          <w:rFonts w:ascii="Arial" w:hAnsi="Arial" w:cs="Arial"/>
          <w:sz w:val="24"/>
          <w:szCs w:val="24"/>
        </w:rPr>
      </w:pPr>
    </w:p>
    <w:p w14:paraId="548F7B37" w14:textId="1EDD3859" w:rsidR="002C3F2A" w:rsidRPr="002533E2" w:rsidRDefault="002C3F2A" w:rsidP="002C3F2A">
      <w:pPr>
        <w:jc w:val="center"/>
        <w:rPr>
          <w:rFonts w:ascii="Arial" w:hAnsi="Arial" w:cs="Arial"/>
          <w:sz w:val="24"/>
          <w:szCs w:val="24"/>
        </w:rPr>
      </w:pPr>
      <w:r w:rsidRPr="002533E2">
        <w:rPr>
          <w:rFonts w:ascii="Arial" w:hAnsi="Arial" w:cs="Arial"/>
          <w:sz w:val="24"/>
          <w:szCs w:val="24"/>
        </w:rPr>
        <w:t>Contents Page</w:t>
      </w:r>
    </w:p>
    <w:p w14:paraId="443111C2" w14:textId="298314BF" w:rsidR="002C3F2A" w:rsidRDefault="002C3F2A" w:rsidP="002C3F2A">
      <w:pPr>
        <w:jc w:val="center"/>
        <w:rPr>
          <w:rFonts w:ascii="Arial" w:hAnsi="Arial" w:cs="Arial"/>
          <w:sz w:val="24"/>
          <w:szCs w:val="24"/>
        </w:rPr>
      </w:pPr>
    </w:p>
    <w:p w14:paraId="24BFB1FD" w14:textId="713514B3" w:rsidR="002C3F2A" w:rsidRDefault="002C3F2A" w:rsidP="002533E2">
      <w:pPr>
        <w:rPr>
          <w:rFonts w:ascii="Arial" w:hAnsi="Arial" w:cs="Arial"/>
          <w:sz w:val="24"/>
          <w:szCs w:val="24"/>
        </w:rPr>
      </w:pPr>
      <w:r>
        <w:rPr>
          <w:rFonts w:ascii="Arial" w:hAnsi="Arial" w:cs="Arial"/>
          <w:sz w:val="24"/>
          <w:szCs w:val="24"/>
        </w:rPr>
        <w:t>Page 1: Contents page</w:t>
      </w:r>
    </w:p>
    <w:p w14:paraId="1C680C84" w14:textId="71B97F1B" w:rsidR="002C3F2A" w:rsidRDefault="002C3F2A" w:rsidP="002533E2">
      <w:pPr>
        <w:rPr>
          <w:rFonts w:ascii="Arial" w:hAnsi="Arial" w:cs="Arial"/>
          <w:sz w:val="24"/>
          <w:szCs w:val="24"/>
        </w:rPr>
      </w:pPr>
      <w:r>
        <w:rPr>
          <w:rFonts w:ascii="Arial" w:hAnsi="Arial" w:cs="Arial"/>
          <w:sz w:val="24"/>
          <w:szCs w:val="24"/>
        </w:rPr>
        <w:t>Page 2 – 6: W</w:t>
      </w:r>
      <w:r w:rsidRPr="002C3F2A">
        <w:rPr>
          <w:rFonts w:ascii="Arial" w:hAnsi="Arial" w:cs="Arial"/>
          <w:sz w:val="24"/>
          <w:szCs w:val="24"/>
        </w:rPr>
        <w:t>hy is the digital competency fram</w:t>
      </w:r>
      <w:r>
        <w:rPr>
          <w:rFonts w:ascii="Arial" w:hAnsi="Arial" w:cs="Arial"/>
          <w:sz w:val="24"/>
          <w:szCs w:val="24"/>
        </w:rPr>
        <w:t>e</w:t>
      </w:r>
      <w:r w:rsidRPr="002C3F2A">
        <w:rPr>
          <w:rFonts w:ascii="Arial" w:hAnsi="Arial" w:cs="Arial"/>
          <w:sz w:val="24"/>
          <w:szCs w:val="24"/>
        </w:rPr>
        <w:t xml:space="preserve">work at the heart of modern education in </w:t>
      </w:r>
      <w:r>
        <w:rPr>
          <w:rFonts w:ascii="Arial" w:hAnsi="Arial" w:cs="Arial"/>
          <w:sz w:val="24"/>
          <w:szCs w:val="24"/>
        </w:rPr>
        <w:t>W</w:t>
      </w:r>
      <w:r w:rsidRPr="002C3F2A">
        <w:rPr>
          <w:rFonts w:ascii="Arial" w:hAnsi="Arial" w:cs="Arial"/>
          <w:sz w:val="24"/>
          <w:szCs w:val="24"/>
        </w:rPr>
        <w:t>ales?</w:t>
      </w:r>
    </w:p>
    <w:p w14:paraId="744E1B74" w14:textId="61B2AE7F" w:rsidR="002C3F2A" w:rsidRDefault="002C3F2A" w:rsidP="002533E2">
      <w:pPr>
        <w:rPr>
          <w:rFonts w:ascii="Arial" w:hAnsi="Arial" w:cs="Arial"/>
          <w:sz w:val="24"/>
          <w:szCs w:val="24"/>
        </w:rPr>
      </w:pPr>
      <w:r>
        <w:rPr>
          <w:rFonts w:ascii="Arial" w:hAnsi="Arial" w:cs="Arial"/>
          <w:sz w:val="24"/>
          <w:szCs w:val="24"/>
        </w:rPr>
        <w:t xml:space="preserve">Page 7 - 8: Reference </w:t>
      </w:r>
      <w:r w:rsidR="002533E2">
        <w:rPr>
          <w:rFonts w:ascii="Arial" w:hAnsi="Arial" w:cs="Arial"/>
          <w:sz w:val="24"/>
          <w:szCs w:val="24"/>
        </w:rPr>
        <w:t>list</w:t>
      </w:r>
    </w:p>
    <w:p w14:paraId="6CA763A9" w14:textId="1ACA1134" w:rsidR="002C3F2A" w:rsidRDefault="002C3F2A" w:rsidP="002533E2">
      <w:pPr>
        <w:rPr>
          <w:rFonts w:ascii="Arial" w:hAnsi="Arial" w:cs="Arial"/>
          <w:sz w:val="24"/>
          <w:szCs w:val="24"/>
        </w:rPr>
      </w:pPr>
      <w:r>
        <w:rPr>
          <w:rFonts w:ascii="Arial" w:hAnsi="Arial" w:cs="Arial"/>
          <w:sz w:val="24"/>
          <w:szCs w:val="24"/>
        </w:rPr>
        <w:t xml:space="preserve">Page 9 - 11: </w:t>
      </w:r>
      <w:r w:rsidRPr="002C3F2A">
        <w:rPr>
          <w:rFonts w:ascii="Arial" w:hAnsi="Arial" w:cs="Arial"/>
          <w:sz w:val="24"/>
          <w:szCs w:val="24"/>
        </w:rPr>
        <w:t>Is the Digital World a wave of positivity for young people?</w:t>
      </w:r>
    </w:p>
    <w:p w14:paraId="5502BABA" w14:textId="4F11F58F" w:rsidR="002C3F2A" w:rsidRDefault="002C3F2A" w:rsidP="002533E2">
      <w:pPr>
        <w:rPr>
          <w:rFonts w:ascii="Arial" w:hAnsi="Arial" w:cs="Arial"/>
          <w:sz w:val="24"/>
          <w:szCs w:val="24"/>
        </w:rPr>
      </w:pPr>
      <w:r>
        <w:rPr>
          <w:rFonts w:ascii="Arial" w:hAnsi="Arial" w:cs="Arial"/>
          <w:sz w:val="24"/>
          <w:szCs w:val="24"/>
        </w:rPr>
        <w:t xml:space="preserve">Page 12 – 13: Reference </w:t>
      </w:r>
      <w:r w:rsidR="002533E2">
        <w:rPr>
          <w:rFonts w:ascii="Arial" w:hAnsi="Arial" w:cs="Arial"/>
          <w:sz w:val="24"/>
          <w:szCs w:val="24"/>
        </w:rPr>
        <w:t>list</w:t>
      </w:r>
    </w:p>
    <w:p w14:paraId="7CD72277" w14:textId="5BB63AFC" w:rsidR="002C3F2A" w:rsidRDefault="002C3F2A" w:rsidP="002533E2">
      <w:pPr>
        <w:rPr>
          <w:rFonts w:ascii="Arial" w:hAnsi="Arial" w:cs="Arial"/>
          <w:sz w:val="24"/>
          <w:szCs w:val="24"/>
        </w:rPr>
      </w:pPr>
      <w:r>
        <w:rPr>
          <w:rFonts w:ascii="Arial" w:hAnsi="Arial" w:cs="Arial"/>
          <w:sz w:val="24"/>
          <w:szCs w:val="24"/>
        </w:rPr>
        <w:t>Page 14 – 17</w:t>
      </w:r>
      <w:r w:rsidR="002533E2">
        <w:rPr>
          <w:rFonts w:ascii="Arial" w:hAnsi="Arial" w:cs="Arial"/>
          <w:sz w:val="24"/>
          <w:szCs w:val="24"/>
        </w:rPr>
        <w:t>: D</w:t>
      </w:r>
      <w:r w:rsidR="002533E2" w:rsidRPr="002533E2">
        <w:rPr>
          <w:rFonts w:ascii="Arial" w:hAnsi="Arial" w:cs="Arial"/>
          <w:sz w:val="24"/>
          <w:szCs w:val="24"/>
        </w:rPr>
        <w:t>igital teaching and learning the benefits and barriers</w:t>
      </w:r>
    </w:p>
    <w:p w14:paraId="30341045" w14:textId="748C5C7F" w:rsidR="002533E2" w:rsidRDefault="002533E2" w:rsidP="002533E2">
      <w:pPr>
        <w:rPr>
          <w:rFonts w:ascii="Arial" w:hAnsi="Arial" w:cs="Arial"/>
          <w:sz w:val="24"/>
          <w:szCs w:val="24"/>
        </w:rPr>
      </w:pPr>
      <w:r>
        <w:rPr>
          <w:rFonts w:ascii="Arial" w:hAnsi="Arial" w:cs="Arial"/>
          <w:sz w:val="24"/>
          <w:szCs w:val="24"/>
        </w:rPr>
        <w:t>Page 18: Reference list</w:t>
      </w:r>
    </w:p>
    <w:p w14:paraId="5286C58E" w14:textId="312C31ED" w:rsidR="002533E2" w:rsidRDefault="002533E2" w:rsidP="002533E2">
      <w:pPr>
        <w:rPr>
          <w:rFonts w:ascii="Arial" w:hAnsi="Arial" w:cs="Arial"/>
          <w:sz w:val="24"/>
          <w:szCs w:val="24"/>
        </w:rPr>
      </w:pPr>
      <w:r>
        <w:rPr>
          <w:rFonts w:ascii="Arial" w:hAnsi="Arial" w:cs="Arial"/>
          <w:sz w:val="24"/>
          <w:szCs w:val="24"/>
        </w:rPr>
        <w:t>Page 19 – 21: Microsoft Teams</w:t>
      </w:r>
    </w:p>
    <w:p w14:paraId="07841A3B" w14:textId="36DAD500" w:rsidR="002533E2" w:rsidRDefault="002533E2" w:rsidP="002533E2">
      <w:pPr>
        <w:rPr>
          <w:rFonts w:ascii="Arial" w:hAnsi="Arial" w:cs="Arial"/>
          <w:sz w:val="24"/>
          <w:szCs w:val="24"/>
        </w:rPr>
      </w:pPr>
      <w:r>
        <w:rPr>
          <w:rFonts w:ascii="Arial" w:hAnsi="Arial" w:cs="Arial"/>
          <w:sz w:val="24"/>
          <w:szCs w:val="24"/>
        </w:rPr>
        <w:t>Page 22: Reference list</w:t>
      </w:r>
    </w:p>
    <w:p w14:paraId="0F89AB15" w14:textId="77777777" w:rsidR="002C3F2A" w:rsidRPr="002C3F2A" w:rsidRDefault="002C3F2A" w:rsidP="002C3F2A">
      <w:pPr>
        <w:jc w:val="center"/>
        <w:rPr>
          <w:rFonts w:ascii="Arial" w:hAnsi="Arial" w:cs="Arial"/>
          <w:sz w:val="24"/>
          <w:szCs w:val="24"/>
        </w:rPr>
      </w:pPr>
    </w:p>
    <w:p w14:paraId="2A4750FC" w14:textId="3DA4AE24" w:rsidR="0074710D" w:rsidRDefault="002C3F2A" w:rsidP="002C3F2A">
      <w:pPr>
        <w:rPr>
          <w:rFonts w:ascii="Abbey Old Style SF" w:hAnsi="Abbey Old Style SF"/>
          <w:sz w:val="40"/>
          <w:szCs w:val="40"/>
        </w:rPr>
      </w:pPr>
      <w:r>
        <w:rPr>
          <w:rFonts w:ascii="Abbey Old Style SF" w:hAnsi="Abbey Old Style SF"/>
          <w:sz w:val="40"/>
          <w:szCs w:val="40"/>
        </w:rPr>
        <w:br w:type="page"/>
      </w:r>
      <w:r w:rsidR="0074710D">
        <w:rPr>
          <w:rFonts w:ascii="Abbey Old Style SF" w:hAnsi="Abbey Old Style SF"/>
          <w:noProof/>
          <w:sz w:val="40"/>
          <w:szCs w:val="40"/>
        </w:rPr>
        <w:lastRenderedPageBreak/>
        <w:drawing>
          <wp:anchor distT="0" distB="0" distL="114300" distR="114300" simplePos="0" relativeHeight="251657216" behindDoc="0" locked="0" layoutInCell="1" allowOverlap="1" wp14:anchorId="5D1A14CD" wp14:editId="18D279CB">
            <wp:simplePos x="0" y="0"/>
            <wp:positionH relativeFrom="column">
              <wp:posOffset>-485775</wp:posOffset>
            </wp:positionH>
            <wp:positionV relativeFrom="paragraph">
              <wp:posOffset>0</wp:posOffset>
            </wp:positionV>
            <wp:extent cx="3807460" cy="266700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07460" cy="2667000"/>
                    </a:xfrm>
                    <a:prstGeom prst="rect">
                      <a:avLst/>
                    </a:prstGeom>
                    <a:noFill/>
                  </pic:spPr>
                </pic:pic>
              </a:graphicData>
            </a:graphic>
            <wp14:sizeRelH relativeFrom="page">
              <wp14:pctWidth>0</wp14:pctWidth>
            </wp14:sizeRelH>
            <wp14:sizeRelV relativeFrom="page">
              <wp14:pctHeight>0</wp14:pctHeight>
            </wp14:sizeRelV>
          </wp:anchor>
        </w:drawing>
      </w:r>
      <w:r w:rsidR="0074710D" w:rsidRPr="0074710D">
        <w:rPr>
          <w:rFonts w:ascii="Abbey Old Style SF" w:hAnsi="Abbey Old Style SF"/>
          <w:noProof/>
          <w:sz w:val="40"/>
          <w:szCs w:val="40"/>
        </w:rPr>
        <mc:AlternateContent>
          <mc:Choice Requires="wps">
            <w:drawing>
              <wp:anchor distT="45720" distB="45720" distL="114300" distR="114300" simplePos="0" relativeHeight="251659264" behindDoc="0" locked="0" layoutInCell="1" allowOverlap="1" wp14:anchorId="2661AF74" wp14:editId="5D97321E">
                <wp:simplePos x="0" y="0"/>
                <wp:positionH relativeFrom="margin">
                  <wp:align>left</wp:align>
                </wp:positionH>
                <wp:positionV relativeFrom="paragraph">
                  <wp:posOffset>2697480</wp:posOffset>
                </wp:positionV>
                <wp:extent cx="217170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1700" cy="285750"/>
                        </a:xfrm>
                        <a:prstGeom prst="rect">
                          <a:avLst/>
                        </a:prstGeom>
                        <a:solidFill>
                          <a:srgbClr val="FFFFFF"/>
                        </a:solidFill>
                        <a:ln w="9525">
                          <a:noFill/>
                          <a:miter lim="800000"/>
                          <a:headEnd/>
                          <a:tailEnd/>
                        </a:ln>
                      </wps:spPr>
                      <wps:txbx>
                        <w:txbxContent>
                          <w:p w14:paraId="306324A8" w14:textId="0480F940" w:rsidR="0074710D" w:rsidRPr="0074710D" w:rsidRDefault="0074710D" w:rsidP="0074710D">
                            <w:pPr>
                              <w:spacing w:after="0" w:line="240" w:lineRule="auto"/>
                              <w:rPr>
                                <w:rFonts w:ascii="Arial" w:eastAsia="Times New Roman" w:hAnsi="Arial" w:cs="Arial"/>
                                <w:sz w:val="24"/>
                                <w:szCs w:val="24"/>
                                <w:lang w:eastAsia="en-GB"/>
                              </w:rPr>
                            </w:pPr>
                            <w:r w:rsidRPr="0074710D">
                              <w:rPr>
                                <w:rFonts w:ascii="Arial" w:eastAsia="Times New Roman" w:hAnsi="Arial" w:cs="Arial"/>
                                <w:sz w:val="24"/>
                                <w:szCs w:val="24"/>
                                <w:lang w:eastAsia="en-GB"/>
                              </w:rPr>
                              <w:t>(Welsh Government,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61AF74" id="_x0000_t202" coordsize="21600,21600" o:spt="202" path="m,l,21600r21600,l21600,xe">
                <v:stroke joinstyle="miter"/>
                <v:path gradientshapeok="t" o:connecttype="rect"/>
              </v:shapetype>
              <v:shape id="Text Box 2" o:spid="_x0000_s1026" type="#_x0000_t202" style="position:absolute;margin-left:0;margin-top:212.4pt;width:171pt;height:2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" stroked="f">
                <v:textbox>
                  <w:txbxContent>
                    <w:p w14:paraId="306324A8" w14:textId="0480F940" w:rsidR="0074710D" w:rsidRPr="0074710D" w:rsidRDefault="0074710D" w:rsidP="0074710D">
                      <w:pPr>
                        <w:spacing w:after="0" w:line="240" w:lineRule="auto"/>
                        <w:rPr>
                          <w:rFonts w:ascii="Arial" w:eastAsia="Times New Roman" w:hAnsi="Arial" w:cs="Arial"/>
                          <w:sz w:val="24"/>
                          <w:szCs w:val="24"/>
                          <w:lang w:eastAsia="en-GB"/>
                        </w:rPr>
                      </w:pPr>
                      <w:r w:rsidRPr="0074710D">
                        <w:rPr>
                          <w:rFonts w:ascii="Arial" w:eastAsia="Times New Roman" w:hAnsi="Arial" w:cs="Arial"/>
                          <w:sz w:val="24"/>
                          <w:szCs w:val="24"/>
                          <w:lang w:eastAsia="en-GB"/>
                        </w:rPr>
                        <w:t>(Welsh Government, 2018)</w:t>
                      </w:r>
                    </w:p>
                  </w:txbxContent>
                </v:textbox>
                <w10:wrap type="square" anchorx="margin"/>
              </v:shape>
            </w:pict>
          </mc:Fallback>
        </mc:AlternateContent>
      </w:r>
      <w:bookmarkStart w:id="0" w:name="_Hlk217900559"/>
      <w:r w:rsidR="0074710D" w:rsidRPr="0074710D">
        <w:rPr>
          <w:rFonts w:ascii="Abbey Old Style SF" w:hAnsi="Abbey Old Style SF"/>
          <w:sz w:val="40"/>
          <w:szCs w:val="40"/>
        </w:rPr>
        <w:t>WHY IS THE DIGITAL COMPETENCY FRAM</w:t>
      </w:r>
      <w:r>
        <w:rPr>
          <w:rFonts w:ascii="Abbey Old Style SF" w:hAnsi="Abbey Old Style SF"/>
          <w:sz w:val="40"/>
          <w:szCs w:val="40"/>
        </w:rPr>
        <w:t>E</w:t>
      </w:r>
      <w:r w:rsidR="0074710D" w:rsidRPr="0074710D">
        <w:rPr>
          <w:rFonts w:ascii="Abbey Old Style SF" w:hAnsi="Abbey Old Style SF"/>
          <w:sz w:val="40"/>
          <w:szCs w:val="40"/>
        </w:rPr>
        <w:t>WORK AT THE HEART OF MODERN EDUCATION</w:t>
      </w:r>
      <w:r w:rsidR="0074710D">
        <w:rPr>
          <w:rFonts w:ascii="Abbey Old Style SF" w:hAnsi="Abbey Old Style SF"/>
          <w:sz w:val="40"/>
          <w:szCs w:val="40"/>
        </w:rPr>
        <w:t xml:space="preserve"> IN WALES</w:t>
      </w:r>
      <w:r w:rsidR="0074710D" w:rsidRPr="0074710D">
        <w:rPr>
          <w:rFonts w:ascii="Abbey Old Style SF" w:hAnsi="Abbey Old Style SF"/>
          <w:sz w:val="40"/>
          <w:szCs w:val="40"/>
        </w:rPr>
        <w:t>?</w:t>
      </w:r>
      <w:bookmarkEnd w:id="0"/>
    </w:p>
    <w:p w14:paraId="36DA4B1E" w14:textId="2FFA2BB3" w:rsidR="0074710D" w:rsidRPr="00276EF0" w:rsidRDefault="0074710D" w:rsidP="0074710D">
      <w:pPr>
        <w:spacing w:line="276" w:lineRule="auto"/>
        <w:jc w:val="center"/>
        <w:rPr>
          <w:rFonts w:ascii="Abbey Old Style SF" w:hAnsi="Abbey Old Style SF"/>
          <w:sz w:val="24"/>
          <w:szCs w:val="24"/>
        </w:rPr>
      </w:pPr>
    </w:p>
    <w:p w14:paraId="648B230A" w14:textId="08431D9F" w:rsidR="00271E28" w:rsidRDefault="00DC7E68" w:rsidP="00276EF0">
      <w:pPr>
        <w:spacing w:line="276" w:lineRule="auto"/>
        <w:rPr>
          <w:rFonts w:ascii="Adobe Kaiti Std R" w:eastAsia="Adobe Kaiti Std R" w:hAnsi="Adobe Kaiti Std R"/>
          <w:sz w:val="24"/>
          <w:szCs w:val="24"/>
        </w:rPr>
      </w:pPr>
      <w:r w:rsidRPr="00276EF0">
        <w:rPr>
          <w:rFonts w:ascii="Adobe Kaiti Std R" w:eastAsia="Adobe Kaiti Std R" w:hAnsi="Adobe Kaiti Std R"/>
          <w:sz w:val="24"/>
          <w:szCs w:val="24"/>
        </w:rPr>
        <w:t>In 2024, 97.8% of the UK population were considered internet users. This is a massive increase from 2002 where</w:t>
      </w:r>
      <w:r w:rsidR="00276EF0" w:rsidRPr="00276EF0">
        <w:rPr>
          <w:rFonts w:ascii="Adobe Kaiti Std R" w:eastAsia="Adobe Kaiti Std R" w:hAnsi="Adobe Kaiti Std R"/>
          <w:sz w:val="24"/>
          <w:szCs w:val="24"/>
        </w:rPr>
        <w:t xml:space="preserve"> the percentage sat at just</w:t>
      </w:r>
      <w:r w:rsidRPr="00276EF0">
        <w:rPr>
          <w:rFonts w:ascii="Adobe Kaiti Std R" w:eastAsia="Adobe Kaiti Std R" w:hAnsi="Adobe Kaiti Std R"/>
          <w:sz w:val="24"/>
          <w:szCs w:val="24"/>
        </w:rPr>
        <w:t xml:space="preserve"> only 56.48%</w:t>
      </w:r>
      <w:r w:rsidR="00276EF0" w:rsidRPr="00276EF0">
        <w:rPr>
          <w:rFonts w:ascii="Adobe Kaiti Std R" w:eastAsia="Adobe Kaiti Std R" w:hAnsi="Adobe Kaiti Std R"/>
          <w:sz w:val="24"/>
          <w:szCs w:val="24"/>
        </w:rPr>
        <w:t>!</w:t>
      </w:r>
      <w:r w:rsidRPr="00276EF0">
        <w:rPr>
          <w:rFonts w:ascii="Adobe Kaiti Std R" w:eastAsia="Adobe Kaiti Std R" w:hAnsi="Adobe Kaiti Std R"/>
          <w:sz w:val="24"/>
          <w:szCs w:val="24"/>
        </w:rPr>
        <w:t xml:space="preserve"> </w:t>
      </w:r>
      <w:r w:rsidR="00276EF0">
        <w:rPr>
          <w:rFonts w:ascii="Adobe Kaiti Std R" w:eastAsia="Adobe Kaiti Std R" w:hAnsi="Adobe Kaiti Std R"/>
          <w:sz w:val="24"/>
          <w:szCs w:val="24"/>
        </w:rPr>
        <w:t xml:space="preserve">The rapid growth now means we live in a digital world. Children are born into this new way of life, and are using devices from a very young age. With the shift in, digital communication and important life tasks such as banking moving online, it is imperative that we become digitally competent as soon as possible. </w:t>
      </w:r>
    </w:p>
    <w:p w14:paraId="3F63C413" w14:textId="77777777" w:rsidR="00276EF0" w:rsidRPr="00276EF0" w:rsidRDefault="00276EF0" w:rsidP="00276EF0">
      <w:pPr>
        <w:spacing w:line="276" w:lineRule="auto"/>
        <w:jc w:val="center"/>
        <w:rPr>
          <w:rFonts w:ascii="Adobe Kaiti Std R" w:eastAsia="Adobe Kaiti Std R" w:hAnsi="Adobe Kaiti Std R" w:cs="Arial"/>
          <w:color w:val="0B0C0C"/>
          <w:sz w:val="4"/>
          <w:szCs w:val="4"/>
          <w:shd w:val="clear" w:color="auto" w:fill="FFFFFF"/>
        </w:rPr>
      </w:pPr>
    </w:p>
    <w:p w14:paraId="4050F22F" w14:textId="11AD63B4" w:rsidR="00276EF0" w:rsidRDefault="00276EF0" w:rsidP="00276EF0">
      <w:pPr>
        <w:spacing w:line="276" w:lineRule="auto"/>
        <w:jc w:val="center"/>
        <w:rPr>
          <w:rFonts w:ascii="Adobe Kaiti Std R" w:eastAsia="Adobe Kaiti Std R" w:hAnsi="Adobe Kaiti Std R" w:cs="Arial"/>
          <w:color w:val="0B0C0C"/>
          <w:sz w:val="24"/>
          <w:szCs w:val="24"/>
          <w:shd w:val="clear" w:color="auto" w:fill="FFFFFF"/>
        </w:rPr>
      </w:pPr>
      <w:r w:rsidRPr="00276EF0">
        <w:rPr>
          <w:rFonts w:ascii="Adobe Kaiti Std R" w:eastAsia="Adobe Kaiti Std R" w:hAnsi="Adobe Kaiti Std R" w:cs="Arial"/>
          <w:color w:val="0B0C0C"/>
          <w:sz w:val="24"/>
          <w:szCs w:val="24"/>
          <w:shd w:val="clear" w:color="auto" w:fill="FFFFFF"/>
        </w:rPr>
        <w:t xml:space="preserve">GOV.UK (2019), </w:t>
      </w:r>
      <w:r>
        <w:rPr>
          <w:rFonts w:ascii="Adobe Kaiti Std R" w:eastAsia="Adobe Kaiti Std R" w:hAnsi="Adobe Kaiti Std R" w:cs="Arial"/>
          <w:color w:val="0B0C0C"/>
          <w:sz w:val="24"/>
          <w:szCs w:val="24"/>
          <w:shd w:val="clear" w:color="auto" w:fill="FFFFFF"/>
        </w:rPr>
        <w:t>wrote</w:t>
      </w:r>
      <w:r w:rsidRPr="00276EF0">
        <w:rPr>
          <w:rFonts w:ascii="Adobe Kaiti Std R" w:eastAsia="Adobe Kaiti Std R" w:hAnsi="Adobe Kaiti Std R" w:cs="Arial"/>
          <w:color w:val="0B0C0C"/>
          <w:sz w:val="24"/>
          <w:szCs w:val="24"/>
          <w:shd w:val="clear" w:color="auto" w:fill="FFFFFF"/>
        </w:rPr>
        <w:t xml:space="preserve"> that</w:t>
      </w:r>
    </w:p>
    <w:p w14:paraId="702C1112" w14:textId="68E3B24B" w:rsidR="00DC7E68" w:rsidRPr="00276EF0" w:rsidRDefault="00276EF0" w:rsidP="00276EF0">
      <w:pPr>
        <w:spacing w:line="276" w:lineRule="auto"/>
        <w:rPr>
          <w:rFonts w:ascii="Adobe Kaiti Std R" w:eastAsia="Adobe Kaiti Std R" w:hAnsi="Adobe Kaiti Std R"/>
          <w:sz w:val="14"/>
          <w:szCs w:val="14"/>
        </w:rPr>
      </w:pPr>
      <w:r>
        <w:rPr>
          <w:rFonts w:ascii="Adobe Kaiti Std R" w:eastAsia="Adobe Kaiti Std R" w:hAnsi="Adobe Kaiti Std R" w:cs="Arial"/>
          <w:i/>
          <w:iCs/>
          <w:color w:val="0B0C0C"/>
          <w:sz w:val="24"/>
          <w:szCs w:val="24"/>
          <w:shd w:val="clear" w:color="auto" w:fill="FFFFFF"/>
        </w:rPr>
        <w:t>‘</w:t>
      </w:r>
      <w:proofErr w:type="gramStart"/>
      <w:r w:rsidRPr="00276EF0">
        <w:rPr>
          <w:rFonts w:ascii="Adobe Kaiti Std R" w:eastAsia="Adobe Kaiti Std R" w:hAnsi="Adobe Kaiti Std R" w:cs="Arial"/>
          <w:i/>
          <w:iCs/>
          <w:color w:val="0B0C0C"/>
          <w:shd w:val="clear" w:color="auto" w:fill="FFFFFF"/>
        </w:rPr>
        <w:t>it</w:t>
      </w:r>
      <w:proofErr w:type="gramEnd"/>
      <w:r w:rsidRPr="00276EF0">
        <w:rPr>
          <w:rFonts w:ascii="Adobe Kaiti Std R" w:eastAsia="Adobe Kaiti Std R" w:hAnsi="Adobe Kaiti Std R" w:cs="Arial"/>
          <w:i/>
          <w:iCs/>
          <w:color w:val="0B0C0C"/>
          <w:shd w:val="clear" w:color="auto" w:fill="FFFFFF"/>
        </w:rPr>
        <w:t xml:space="preserve"> is crucial that everyone has the digital skills they need to fully participate in society’</w:t>
      </w:r>
    </w:p>
    <w:p w14:paraId="0A9B19F3" w14:textId="3D32D6D4" w:rsidR="00DC7E68" w:rsidRDefault="00DC7E68" w:rsidP="0074710D">
      <w:pPr>
        <w:spacing w:line="276" w:lineRule="auto"/>
        <w:jc w:val="center"/>
        <w:rPr>
          <w:rFonts w:ascii="Adobe Kaiti Std R" w:eastAsia="Adobe Kaiti Std R" w:hAnsi="Adobe Kaiti Std R"/>
          <w:sz w:val="16"/>
          <w:szCs w:val="16"/>
        </w:rPr>
      </w:pPr>
    </w:p>
    <w:p w14:paraId="427108F3" w14:textId="023BE009" w:rsidR="00DC7E68" w:rsidRDefault="006B48BD" w:rsidP="0074710D">
      <w:pPr>
        <w:spacing w:line="276" w:lineRule="auto"/>
        <w:jc w:val="center"/>
        <w:rPr>
          <w:rFonts w:ascii="Adobe Kaiti Std R" w:eastAsia="Adobe Kaiti Std R" w:hAnsi="Adobe Kaiti Std R"/>
          <w:sz w:val="16"/>
          <w:szCs w:val="16"/>
        </w:rPr>
      </w:pPr>
      <w:r w:rsidRPr="00DC7E68">
        <w:rPr>
          <w:rFonts w:ascii="Abbey Old Style SF" w:hAnsi="Abbey Old Style SF"/>
          <w:noProof/>
          <w:sz w:val="40"/>
          <w:szCs w:val="40"/>
        </w:rPr>
        <w:drawing>
          <wp:anchor distT="0" distB="0" distL="114300" distR="114300" simplePos="0" relativeHeight="251675648" behindDoc="0" locked="0" layoutInCell="1" allowOverlap="1" wp14:anchorId="0CFE1D11" wp14:editId="0C6A8CC8">
            <wp:simplePos x="0" y="0"/>
            <wp:positionH relativeFrom="margin">
              <wp:posOffset>257861</wp:posOffset>
            </wp:positionH>
            <wp:positionV relativeFrom="paragraph">
              <wp:posOffset>40081</wp:posOffset>
            </wp:positionV>
            <wp:extent cx="4638675" cy="2809875"/>
            <wp:effectExtent l="0" t="0" r="9525" b="952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38675" cy="2809875"/>
                    </a:xfrm>
                    <a:prstGeom prst="rect">
                      <a:avLst/>
                    </a:prstGeom>
                  </pic:spPr>
                </pic:pic>
              </a:graphicData>
            </a:graphic>
            <wp14:sizeRelH relativeFrom="page">
              <wp14:pctWidth>0</wp14:pctWidth>
            </wp14:sizeRelH>
            <wp14:sizeRelV relativeFrom="page">
              <wp14:pctHeight>0</wp14:pctHeight>
            </wp14:sizeRelV>
          </wp:anchor>
        </w:drawing>
      </w:r>
    </w:p>
    <w:p w14:paraId="61770F6A" w14:textId="77777777" w:rsidR="00DC7E68" w:rsidRDefault="00DC7E68" w:rsidP="0074710D">
      <w:pPr>
        <w:spacing w:line="276" w:lineRule="auto"/>
        <w:jc w:val="center"/>
        <w:rPr>
          <w:rFonts w:ascii="Adobe Kaiti Std R" w:eastAsia="Adobe Kaiti Std R" w:hAnsi="Adobe Kaiti Std R"/>
          <w:sz w:val="16"/>
          <w:szCs w:val="16"/>
        </w:rPr>
      </w:pPr>
    </w:p>
    <w:p w14:paraId="5805A3B9" w14:textId="77777777" w:rsidR="00DC7E68" w:rsidRDefault="00DC7E68" w:rsidP="0074710D">
      <w:pPr>
        <w:spacing w:line="276" w:lineRule="auto"/>
        <w:jc w:val="center"/>
        <w:rPr>
          <w:rFonts w:ascii="Adobe Kaiti Std R" w:eastAsia="Adobe Kaiti Std R" w:hAnsi="Adobe Kaiti Std R"/>
          <w:sz w:val="16"/>
          <w:szCs w:val="16"/>
        </w:rPr>
      </w:pPr>
    </w:p>
    <w:p w14:paraId="652214D6" w14:textId="28779B76" w:rsidR="00DC7E68" w:rsidRDefault="00DC7E68" w:rsidP="0074710D">
      <w:pPr>
        <w:spacing w:line="276" w:lineRule="auto"/>
        <w:jc w:val="center"/>
        <w:rPr>
          <w:rFonts w:ascii="Adobe Kaiti Std R" w:eastAsia="Adobe Kaiti Std R" w:hAnsi="Adobe Kaiti Std R"/>
          <w:sz w:val="16"/>
          <w:szCs w:val="16"/>
        </w:rPr>
      </w:pPr>
    </w:p>
    <w:p w14:paraId="0F93C0DB" w14:textId="325A53DF" w:rsidR="00DC7E68" w:rsidRDefault="00DC7E68" w:rsidP="0074710D">
      <w:pPr>
        <w:spacing w:line="276" w:lineRule="auto"/>
        <w:jc w:val="center"/>
        <w:rPr>
          <w:rFonts w:ascii="Adobe Kaiti Std R" w:eastAsia="Adobe Kaiti Std R" w:hAnsi="Adobe Kaiti Std R"/>
          <w:sz w:val="16"/>
          <w:szCs w:val="16"/>
        </w:rPr>
      </w:pPr>
    </w:p>
    <w:p w14:paraId="4E506256" w14:textId="77777777" w:rsidR="00DC7E68" w:rsidRDefault="00DC7E68" w:rsidP="0074710D">
      <w:pPr>
        <w:spacing w:line="276" w:lineRule="auto"/>
        <w:jc w:val="center"/>
        <w:rPr>
          <w:rFonts w:ascii="Adobe Kaiti Std R" w:eastAsia="Adobe Kaiti Std R" w:hAnsi="Adobe Kaiti Std R"/>
          <w:sz w:val="16"/>
          <w:szCs w:val="16"/>
        </w:rPr>
      </w:pPr>
    </w:p>
    <w:p w14:paraId="227D3190" w14:textId="77777777" w:rsidR="00DC7E68" w:rsidRDefault="00DC7E68" w:rsidP="0074710D">
      <w:pPr>
        <w:spacing w:line="276" w:lineRule="auto"/>
        <w:jc w:val="center"/>
        <w:rPr>
          <w:rFonts w:ascii="Adobe Kaiti Std R" w:eastAsia="Adobe Kaiti Std R" w:hAnsi="Adobe Kaiti Std R"/>
          <w:sz w:val="16"/>
          <w:szCs w:val="16"/>
        </w:rPr>
      </w:pPr>
    </w:p>
    <w:p w14:paraId="5D5EAB34" w14:textId="77777777" w:rsidR="006B48BD" w:rsidRDefault="00DC7E68" w:rsidP="006B48BD">
      <w:pPr>
        <w:spacing w:line="276" w:lineRule="auto"/>
        <w:jc w:val="right"/>
        <w:rPr>
          <w:rFonts w:ascii="Adobe Fan Heiti Std B" w:eastAsia="Adobe Fan Heiti Std B" w:hAnsi="Adobe Fan Heiti Std B" w:cs="Arial"/>
          <w:b/>
          <w:bCs/>
        </w:rPr>
      </w:pPr>
      <w:r w:rsidRPr="00DC7E68">
        <w:rPr>
          <w:rFonts w:ascii="Adobe Kaiti Std R" w:eastAsia="Adobe Kaiti Std R" w:hAnsi="Adobe Kaiti Std R"/>
          <w:sz w:val="16"/>
          <w:szCs w:val="16"/>
        </w:rPr>
        <w:t>(Statista, 2024)</w:t>
      </w:r>
    </w:p>
    <w:p w14:paraId="532AF0E1" w14:textId="77777777" w:rsidR="006B48BD" w:rsidRDefault="006B48BD" w:rsidP="006B48BD">
      <w:pPr>
        <w:spacing w:line="276" w:lineRule="auto"/>
        <w:jc w:val="right"/>
        <w:rPr>
          <w:rFonts w:ascii="Adobe Fan Heiti Std B" w:eastAsia="Adobe Fan Heiti Std B" w:hAnsi="Adobe Fan Heiti Std B" w:cs="Arial"/>
          <w:b/>
          <w:bCs/>
        </w:rPr>
      </w:pPr>
    </w:p>
    <w:p w14:paraId="75463341" w14:textId="68C748BA" w:rsidR="006B48BD" w:rsidRDefault="006B48BD" w:rsidP="006B48BD">
      <w:pPr>
        <w:spacing w:line="276" w:lineRule="auto"/>
        <w:jc w:val="right"/>
        <w:rPr>
          <w:rFonts w:ascii="Adobe Fan Heiti Std B" w:eastAsia="Adobe Fan Heiti Std B" w:hAnsi="Adobe Fan Heiti Std B" w:cs="Arial"/>
          <w:b/>
          <w:bCs/>
        </w:rPr>
      </w:pPr>
    </w:p>
    <w:p w14:paraId="6B754C5E" w14:textId="77777777" w:rsidR="00AB5AEC" w:rsidRDefault="00AB5AEC" w:rsidP="00AB5AEC">
      <w:pPr>
        <w:spacing w:line="276" w:lineRule="auto"/>
        <w:jc w:val="center"/>
        <w:rPr>
          <w:rFonts w:ascii="Candara" w:eastAsia="Adobe Kaiti Std R" w:hAnsi="Candara" w:cs="Arial"/>
        </w:rPr>
      </w:pPr>
    </w:p>
    <w:p w14:paraId="241F46BD" w14:textId="17EA41FD" w:rsidR="00AB5AEC" w:rsidRPr="00143104" w:rsidRDefault="00AB5AEC" w:rsidP="00AB5AEC">
      <w:pPr>
        <w:spacing w:line="276" w:lineRule="auto"/>
        <w:jc w:val="center"/>
        <w:rPr>
          <w:rFonts w:ascii="Candara" w:eastAsia="Adobe Kaiti Std R" w:hAnsi="Candara" w:cs="Arial"/>
          <w:b/>
          <w:bCs/>
          <w:sz w:val="24"/>
          <w:szCs w:val="24"/>
        </w:rPr>
      </w:pPr>
      <w:r w:rsidRPr="00143104">
        <w:rPr>
          <w:rFonts w:ascii="Candara" w:eastAsia="Adobe Kaiti Std R" w:hAnsi="Candara" w:cs="Arial"/>
          <w:b/>
          <w:bCs/>
          <w:sz w:val="24"/>
          <w:szCs w:val="24"/>
        </w:rPr>
        <w:t xml:space="preserve">But am I Digitally Literate? Or Digitally Competent? </w:t>
      </w:r>
    </w:p>
    <w:p w14:paraId="5EE974CF" w14:textId="38F7D524" w:rsidR="00AB5AEC" w:rsidRPr="00AB5AEC" w:rsidRDefault="00AB5AEC" w:rsidP="00AB5AEC">
      <w:pPr>
        <w:spacing w:line="276" w:lineRule="auto"/>
        <w:jc w:val="center"/>
        <w:rPr>
          <w:rFonts w:ascii="Candara" w:eastAsia="Adobe Kaiti Std R" w:hAnsi="Candara" w:cs="Arial"/>
        </w:rPr>
      </w:pPr>
      <w:r w:rsidRPr="00AB5AEC">
        <w:rPr>
          <w:rFonts w:ascii="Candara" w:eastAsia="Adobe Kaiti Std R" w:hAnsi="Candara" w:cs="Arial"/>
          <w:color w:val="000000"/>
          <w:shd w:val="clear" w:color="auto" w:fill="FFFFFF"/>
        </w:rPr>
        <w:t>Digital literacy</w:t>
      </w:r>
      <w:r>
        <w:rPr>
          <w:rFonts w:ascii="Candara" w:eastAsia="Adobe Kaiti Std R" w:hAnsi="Candara" w:cs="Arial"/>
          <w:color w:val="000000"/>
          <w:shd w:val="clear" w:color="auto" w:fill="FFFFFF"/>
        </w:rPr>
        <w:t xml:space="preserve"> means that you have </w:t>
      </w:r>
      <w:r w:rsidRPr="00AB5AEC">
        <w:rPr>
          <w:rFonts w:ascii="Candara" w:eastAsia="Adobe Kaiti Std R" w:hAnsi="Candara" w:cs="Arial"/>
          <w:color w:val="000000"/>
          <w:shd w:val="clear" w:color="auto" w:fill="FFFFFF"/>
        </w:rPr>
        <w:t>the skills needed to get digital technology to do what you want it to do ‘confidently and effectively</w:t>
      </w:r>
      <w:proofErr w:type="gramStart"/>
      <w:r w:rsidRPr="00AB5AEC">
        <w:rPr>
          <w:rFonts w:ascii="Candara" w:eastAsia="Adobe Kaiti Std R" w:hAnsi="Candara" w:cs="Arial"/>
          <w:color w:val="000000"/>
          <w:shd w:val="clear" w:color="auto" w:fill="FFFFFF"/>
        </w:rPr>
        <w:t>’</w:t>
      </w:r>
      <w:r>
        <w:rPr>
          <w:rFonts w:ascii="Candara" w:eastAsia="Adobe Kaiti Std R" w:hAnsi="Candara" w:cs="Arial"/>
          <w:color w:val="000000"/>
          <w:shd w:val="clear" w:color="auto" w:fill="FFFFFF"/>
        </w:rPr>
        <w:t xml:space="preserve"> </w:t>
      </w:r>
      <w:r w:rsidRPr="00AB5AEC">
        <w:rPr>
          <w:rFonts w:ascii="Candara" w:eastAsia="Adobe Kaiti Std R" w:hAnsi="Candara" w:cs="Arial"/>
          <w:color w:val="000000"/>
          <w:shd w:val="clear" w:color="auto" w:fill="FFFFFF"/>
        </w:rPr>
        <w:t xml:space="preserve"> </w:t>
      </w:r>
      <w:r>
        <w:rPr>
          <w:rFonts w:ascii="Candara" w:eastAsia="Adobe Kaiti Std R" w:hAnsi="Candara" w:cs="Arial"/>
          <w:color w:val="000000"/>
          <w:shd w:val="clear" w:color="auto" w:fill="FFFFFF"/>
        </w:rPr>
        <w:t>where</w:t>
      </w:r>
      <w:proofErr w:type="gramEnd"/>
      <w:r>
        <w:rPr>
          <w:rFonts w:ascii="Candara" w:eastAsia="Adobe Kaiti Std R" w:hAnsi="Candara" w:cs="Arial"/>
          <w:color w:val="000000"/>
          <w:shd w:val="clear" w:color="auto" w:fill="FFFFFF"/>
        </w:rPr>
        <w:t xml:space="preserve"> as Digital competence is more about how you can apply these tools, not just possess them. </w:t>
      </w:r>
      <w:r w:rsidR="00985814">
        <w:rPr>
          <w:rFonts w:ascii="Candara" w:eastAsia="Adobe Kaiti Std R" w:hAnsi="Candara" w:cs="Arial"/>
          <w:color w:val="000000"/>
          <w:shd w:val="clear" w:color="auto" w:fill="FFFFFF"/>
        </w:rPr>
        <w:t xml:space="preserve"> </w:t>
      </w:r>
      <w:r w:rsidR="00985814" w:rsidRPr="00985814">
        <w:rPr>
          <w:rFonts w:ascii="Candara" w:eastAsia="Adobe Kaiti Std R" w:hAnsi="Candara" w:cs="Arial"/>
          <w:color w:val="000000"/>
          <w:shd w:val="clear" w:color="auto" w:fill="FFFFFF"/>
        </w:rPr>
        <w:t>(Department of Information Science, 2025)</w:t>
      </w:r>
    </w:p>
    <w:p w14:paraId="34C84E22" w14:textId="21292C51" w:rsidR="0074710D" w:rsidRPr="00143104" w:rsidRDefault="0074710D" w:rsidP="006B48BD">
      <w:pPr>
        <w:spacing w:line="276" w:lineRule="auto"/>
        <w:jc w:val="center"/>
        <w:rPr>
          <w:rFonts w:ascii="Candara" w:eastAsia="Adobe Fan Heiti Std B" w:hAnsi="Candara" w:cs="Arial"/>
          <w:b/>
          <w:bCs/>
          <w:sz w:val="24"/>
          <w:szCs w:val="24"/>
        </w:rPr>
      </w:pPr>
      <w:r w:rsidRPr="00143104">
        <w:rPr>
          <w:rFonts w:ascii="Candara" w:eastAsia="Adobe Fan Heiti Std B" w:hAnsi="Candara" w:cs="Arial"/>
          <w:b/>
          <w:bCs/>
          <w:sz w:val="24"/>
          <w:szCs w:val="24"/>
        </w:rPr>
        <w:lastRenderedPageBreak/>
        <w:t>What is digital competency? And why is it part of the National Curriculum of Wales?</w:t>
      </w:r>
    </w:p>
    <w:p w14:paraId="0596348D" w14:textId="4F2D7B2F" w:rsidR="0074710D" w:rsidRPr="00AB5AEC" w:rsidRDefault="0074710D" w:rsidP="009204A0">
      <w:pPr>
        <w:spacing w:line="276" w:lineRule="auto"/>
        <w:jc w:val="center"/>
        <w:rPr>
          <w:rFonts w:ascii="Candara" w:eastAsia="Adobe Kaiti Std R" w:hAnsi="Candara" w:cs="Arial"/>
        </w:rPr>
      </w:pPr>
      <w:r w:rsidRPr="00AB5AEC">
        <w:rPr>
          <w:rFonts w:ascii="Candara" w:eastAsia="Adobe Kaiti Std R" w:hAnsi="Candara" w:cs="Arial"/>
        </w:rPr>
        <w:t xml:space="preserve">Digital competence can be </w:t>
      </w:r>
      <w:r w:rsidR="009204A0" w:rsidRPr="00AB5AEC">
        <w:rPr>
          <w:rFonts w:ascii="Candara" w:eastAsia="Adobe Kaiti Std R" w:hAnsi="Candara" w:cs="Arial"/>
        </w:rPr>
        <w:t xml:space="preserve">simply </w:t>
      </w:r>
      <w:r w:rsidRPr="00AB5AEC">
        <w:rPr>
          <w:rFonts w:ascii="Candara" w:eastAsia="Adobe Kaiti Std R" w:hAnsi="Candara" w:cs="Arial"/>
        </w:rPr>
        <w:t xml:space="preserve">defined as the set of skills, knowledge and attitudes that enable the confident, critical </w:t>
      </w:r>
      <w:r w:rsidR="009204A0" w:rsidRPr="00AB5AEC">
        <w:rPr>
          <w:rFonts w:ascii="Candara" w:eastAsia="Adobe Kaiti Std R" w:hAnsi="Candara" w:cs="Arial"/>
        </w:rPr>
        <w:t xml:space="preserve">and safe </w:t>
      </w:r>
      <w:r w:rsidRPr="00AB5AEC">
        <w:rPr>
          <w:rFonts w:ascii="Candara" w:eastAsia="Adobe Kaiti Std R" w:hAnsi="Candara" w:cs="Arial"/>
        </w:rPr>
        <w:t>use of technology.</w:t>
      </w:r>
    </w:p>
    <w:p w14:paraId="740CFF0D" w14:textId="699C0A53" w:rsidR="009204A0" w:rsidRPr="00AB5AEC" w:rsidRDefault="009204A0" w:rsidP="009204A0">
      <w:pPr>
        <w:spacing w:line="276" w:lineRule="auto"/>
        <w:jc w:val="center"/>
        <w:rPr>
          <w:rFonts w:ascii="Candara" w:eastAsia="Adobe Kaiti Std R" w:hAnsi="Candara" w:cs="Arial"/>
        </w:rPr>
      </w:pPr>
      <w:r w:rsidRPr="00AB5AEC">
        <w:rPr>
          <w:rFonts w:ascii="Candara" w:eastAsia="Adobe Kaiti Std R" w:hAnsi="Candara" w:cs="Arial"/>
        </w:rPr>
        <w:t>Welsh government declared that part of their national mission would be to provide an education to all learners with skills to ensure young people are digitally competent, and evolve into enterprising, creative and critical thinkers</w:t>
      </w:r>
      <w:r w:rsidR="006B48BD" w:rsidRPr="00AB5AEC">
        <w:rPr>
          <w:rFonts w:ascii="Candara" w:eastAsia="Adobe Kaiti Std R" w:hAnsi="Candara" w:cs="Arial"/>
        </w:rPr>
        <w:t xml:space="preserve"> and therefore made the DCF compulsory in the newly formed Curriculum for Wales, in 2022</w:t>
      </w:r>
      <w:r w:rsidRPr="00AB5AEC">
        <w:rPr>
          <w:rFonts w:ascii="Candara" w:eastAsia="Adobe Kaiti Std R" w:hAnsi="Candara" w:cs="Arial"/>
        </w:rPr>
        <w:t>.</w:t>
      </w:r>
    </w:p>
    <w:p w14:paraId="599F4AB5" w14:textId="1869D9D7" w:rsidR="00F16A05" w:rsidRPr="00AB5AEC" w:rsidRDefault="009204A0" w:rsidP="00F16A05">
      <w:pPr>
        <w:spacing w:line="276" w:lineRule="auto"/>
        <w:jc w:val="center"/>
        <w:rPr>
          <w:rFonts w:ascii="Candara" w:eastAsia="Adobe Kaiti Std R" w:hAnsi="Candara" w:cs="Arial"/>
        </w:rPr>
      </w:pPr>
      <w:r w:rsidRPr="00AB5AEC">
        <w:rPr>
          <w:rFonts w:ascii="Candara" w:eastAsia="Adobe Kaiti Std R" w:hAnsi="Candara" w:cs="Arial"/>
        </w:rPr>
        <w:t>The need for a comprehensive DCF was one of the key recommendations from the Successful Futures: Independent Review of Curriculum and Assessment Arrangements in Wales (2015) report by Professor Graham Donaldson. (Welsh Government, 2018b)</w:t>
      </w:r>
      <w:r w:rsidR="00F16A05" w:rsidRPr="00AB5AEC">
        <w:rPr>
          <w:rFonts w:ascii="Candara" w:eastAsia="Adobe Kaiti Std R" w:hAnsi="Candara" w:cs="Arial"/>
        </w:rPr>
        <w:t xml:space="preserve"> </w:t>
      </w:r>
    </w:p>
    <w:p w14:paraId="194F39FF" w14:textId="77777777" w:rsidR="006B48BD" w:rsidRPr="00F16A05" w:rsidRDefault="006B48BD" w:rsidP="00F16A05">
      <w:pPr>
        <w:spacing w:line="276" w:lineRule="auto"/>
        <w:jc w:val="center"/>
        <w:rPr>
          <w:rFonts w:ascii="Adobe Kaiti Std R" w:eastAsia="Adobe Kaiti Std R" w:hAnsi="Adobe Kaiti Std R" w:cs="Arial"/>
          <w:sz w:val="6"/>
          <w:szCs w:val="6"/>
        </w:rPr>
      </w:pPr>
    </w:p>
    <w:p w14:paraId="0439A5A0" w14:textId="604E0CF1" w:rsidR="00F16A05" w:rsidRPr="00143104" w:rsidRDefault="00E74810" w:rsidP="00143104">
      <w:pPr>
        <w:spacing w:line="276" w:lineRule="auto"/>
        <w:rPr>
          <w:rFonts w:ascii="Adobe Kaiti Std R" w:eastAsia="Adobe Kaiti Std R" w:hAnsi="Adobe Kaiti Std R" w:cs="Arial"/>
          <w:b/>
          <w:bCs/>
          <w:sz w:val="23"/>
          <w:szCs w:val="23"/>
        </w:rPr>
      </w:pPr>
      <w:r w:rsidRPr="00143104">
        <w:rPr>
          <w:rFonts w:ascii="Candara" w:hAnsi="Candara" w:cs="Arial"/>
          <w:b/>
          <w:bCs/>
          <w:noProof/>
          <w:color w:val="1F1F1F"/>
          <w:sz w:val="23"/>
          <w:szCs w:val="23"/>
          <w:shd w:val="clear" w:color="auto" w:fill="FFFFFF"/>
        </w:rPr>
        <mc:AlternateContent>
          <mc:Choice Requires="wps">
            <w:drawing>
              <wp:anchor distT="45720" distB="45720" distL="114300" distR="114300" simplePos="0" relativeHeight="251663360" behindDoc="0" locked="0" layoutInCell="1" allowOverlap="1" wp14:anchorId="10F29CC0" wp14:editId="6EA78D00">
                <wp:simplePos x="0" y="0"/>
                <wp:positionH relativeFrom="margin">
                  <wp:posOffset>2847013</wp:posOffset>
                </wp:positionH>
                <wp:positionV relativeFrom="paragraph">
                  <wp:posOffset>1745338</wp:posOffset>
                </wp:positionV>
                <wp:extent cx="3729990" cy="2332990"/>
                <wp:effectExtent l="0" t="0" r="22860" b="1016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9990" cy="2332990"/>
                        </a:xfrm>
                        <a:prstGeom prst="rect">
                          <a:avLst/>
                        </a:prstGeom>
                        <a:solidFill>
                          <a:srgbClr val="FFFFFF"/>
                        </a:solidFill>
                        <a:ln w="9525">
                          <a:solidFill>
                            <a:srgbClr val="000000"/>
                          </a:solidFill>
                          <a:miter lim="800000"/>
                          <a:headEnd/>
                          <a:tailEnd/>
                        </a:ln>
                      </wps:spPr>
                      <wps:txbx>
                        <w:txbxContent>
                          <w:p w14:paraId="438C2832" w14:textId="2B651BE8" w:rsidR="00196DF4" w:rsidRPr="00AB5AEC" w:rsidRDefault="00196DF4">
                            <w:pPr>
                              <w:rPr>
                                <w:rFonts w:ascii="Adobe Kaiti Std R" w:eastAsia="Adobe Kaiti Std R" w:hAnsi="Adobe Kaiti Std R"/>
                                <w:sz w:val="20"/>
                                <w:szCs w:val="20"/>
                              </w:rPr>
                            </w:pPr>
                            <w:r w:rsidRPr="00AB5AEC">
                              <w:rPr>
                                <w:rFonts w:ascii="Adobe Kaiti Std R" w:eastAsia="Adobe Kaiti Std R" w:hAnsi="Adobe Kaiti Std R" w:cs="Arial"/>
                                <w:color w:val="1F1F1F"/>
                                <w:sz w:val="20"/>
                                <w:szCs w:val="20"/>
                                <w:shd w:val="clear" w:color="auto" w:fill="FFFFFF"/>
                              </w:rPr>
                              <w:t>Data and computational thinking – This will include a combination of scientific enquiry, problem-solving and thinking skills. Pupils will develop an understanding of the importance of data and information literacy, and explore aspects of collection, representation and analysis. Learners will also look at how data and information links into our digital world and will provide them with essential skills for the modern, dynamic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F29CC0" id="_x0000_s1027" type="#_x0000_t202" style="position:absolute;margin-left:224.15pt;margin-top:137.45pt;width:293.7pt;height:183.7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">
                <v:textbox>
                  <w:txbxContent>
                    <w:p w14:paraId="438C2832" w14:textId="2B651BE8" w:rsidR="00196DF4" w:rsidRPr="00AB5AEC" w:rsidRDefault="00196DF4">
                      <w:pPr>
                        <w:rPr>
                          <w:rFonts w:ascii="Adobe Kaiti Std R" w:eastAsia="Adobe Kaiti Std R" w:hAnsi="Adobe Kaiti Std R"/>
                          <w:sz w:val="20"/>
                          <w:szCs w:val="20"/>
                        </w:rPr>
                      </w:pPr>
                      <w:r w:rsidRPr="00AB5AEC">
                        <w:rPr>
                          <w:rFonts w:ascii="Adobe Kaiti Std R" w:eastAsia="Adobe Kaiti Std R" w:hAnsi="Adobe Kaiti Std R" w:cs="Arial"/>
                          <w:color w:val="1F1F1F"/>
                          <w:sz w:val="20"/>
                          <w:szCs w:val="20"/>
                          <w:shd w:val="clear" w:color="auto" w:fill="FFFFFF"/>
                        </w:rPr>
                        <w:t>Data and computational thinking – This will include a combination of scientific enquiry, problem-solving and thinking skills. Pupils will develop an understanding of the importance of data and information literacy, and explore aspects of collection, representation and analysis. Learners will also look at how data and information links into our digital world and will provide them with essential skills for the modern, dynamic workplace.</w:t>
                      </w:r>
                    </w:p>
                  </w:txbxContent>
                </v:textbox>
                <w10:wrap type="square" anchorx="margin"/>
              </v:shape>
            </w:pict>
          </mc:Fallback>
        </mc:AlternateContent>
      </w:r>
      <w:r w:rsidR="00AB5AEC" w:rsidRPr="00143104">
        <w:rPr>
          <w:rFonts w:ascii="Candara" w:hAnsi="Candara"/>
          <w:b/>
          <w:bCs/>
          <w:noProof/>
          <w:sz w:val="23"/>
          <w:szCs w:val="23"/>
        </w:rPr>
        <mc:AlternateContent>
          <mc:Choice Requires="wps">
            <w:drawing>
              <wp:anchor distT="45720" distB="45720" distL="114300" distR="114300" simplePos="0" relativeHeight="251668480" behindDoc="0" locked="0" layoutInCell="1" allowOverlap="1" wp14:anchorId="33CEC44B" wp14:editId="2CD9299E">
                <wp:simplePos x="0" y="0"/>
                <wp:positionH relativeFrom="margin">
                  <wp:align>right</wp:align>
                </wp:positionH>
                <wp:positionV relativeFrom="paragraph">
                  <wp:posOffset>292735</wp:posOffset>
                </wp:positionV>
                <wp:extent cx="3783965" cy="1243330"/>
                <wp:effectExtent l="0" t="0" r="26035" b="139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3965" cy="1243330"/>
                        </a:xfrm>
                        <a:prstGeom prst="rect">
                          <a:avLst/>
                        </a:prstGeom>
                        <a:solidFill>
                          <a:srgbClr val="FFFFFF"/>
                        </a:solidFill>
                        <a:ln w="9525">
                          <a:solidFill>
                            <a:srgbClr val="000000"/>
                          </a:solidFill>
                          <a:miter lim="800000"/>
                          <a:headEnd/>
                          <a:tailEnd/>
                        </a:ln>
                      </wps:spPr>
                      <wps:txbx>
                        <w:txbxContent>
                          <w:p w14:paraId="43E026AE" w14:textId="528D1683" w:rsidR="00196DF4" w:rsidRPr="00AB5AEC" w:rsidRDefault="00196DF4">
                            <w:pPr>
                              <w:rPr>
                                <w:sz w:val="20"/>
                                <w:szCs w:val="20"/>
                              </w:rPr>
                            </w:pPr>
                            <w:r w:rsidRPr="00AB5AEC">
                              <w:rPr>
                                <w:rFonts w:ascii="Adobe Kaiti Std R" w:eastAsia="Adobe Kaiti Std R" w:hAnsi="Adobe Kaiti Std R" w:cs="Arial"/>
                                <w:color w:val="1F1F1F"/>
                                <w:sz w:val="20"/>
                                <w:szCs w:val="20"/>
                                <w:shd w:val="clear" w:color="auto" w:fill="FFFFFF"/>
                              </w:rPr>
                              <w:t>Producing – Pupils will learn to plan, create, evaluate and refine digital content. This area will have content that includes the production of text, graphics, audio, video and any combination of these for a variety of purposes.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CEC44B" id="_x0000_s1028" type="#_x0000_t202" style="position:absolute;margin-left:246.75pt;margin-top:23.05pt;width:297.95pt;height:97.9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">
                <v:textbox>
                  <w:txbxContent>
                    <w:p w14:paraId="43E026AE" w14:textId="528D1683" w:rsidR="00196DF4" w:rsidRPr="00AB5AEC" w:rsidRDefault="00196DF4">
                      <w:pPr>
                        <w:rPr>
                          <w:sz w:val="20"/>
                          <w:szCs w:val="20"/>
                        </w:rPr>
                      </w:pPr>
                      <w:r w:rsidRPr="00AB5AEC">
                        <w:rPr>
                          <w:rFonts w:ascii="Adobe Kaiti Std R" w:eastAsia="Adobe Kaiti Std R" w:hAnsi="Adobe Kaiti Std R" w:cs="Arial"/>
                          <w:color w:val="1F1F1F"/>
                          <w:sz w:val="20"/>
                          <w:szCs w:val="20"/>
                          <w:shd w:val="clear" w:color="auto" w:fill="FFFFFF"/>
                        </w:rPr>
                        <w:t>Producing – Pupils will learn to plan, create, evaluate and refine digital content. This area will have content that includes the production of text, graphics, audio, video and any combination of these for a variety of purposes.</w:t>
                      </w:r>
                    </w:p>
                  </w:txbxContent>
                </v:textbox>
                <w10:wrap type="square" anchorx="margin"/>
              </v:shape>
            </w:pict>
          </mc:Fallback>
        </mc:AlternateContent>
      </w:r>
      <w:r w:rsidR="00AB5AEC" w:rsidRPr="00143104">
        <w:rPr>
          <w:rFonts w:ascii="Candara" w:eastAsia="Adobe Kaiti Std R" w:hAnsi="Candara" w:cs="Arial"/>
          <w:b/>
          <w:bCs/>
          <w:noProof/>
          <w:color w:val="1F1F1F"/>
          <w:sz w:val="23"/>
          <w:szCs w:val="23"/>
          <w:shd w:val="clear" w:color="auto" w:fill="FFFFFF"/>
        </w:rPr>
        <mc:AlternateContent>
          <mc:Choice Requires="wps">
            <w:drawing>
              <wp:anchor distT="45720" distB="45720" distL="114300" distR="114300" simplePos="0" relativeHeight="251661312" behindDoc="0" locked="0" layoutInCell="1" allowOverlap="1" wp14:anchorId="05787652" wp14:editId="221E6C8A">
                <wp:simplePos x="0" y="0"/>
                <wp:positionH relativeFrom="column">
                  <wp:posOffset>-381000</wp:posOffset>
                </wp:positionH>
                <wp:positionV relativeFrom="paragraph">
                  <wp:posOffset>304165</wp:posOffset>
                </wp:positionV>
                <wp:extent cx="3190875" cy="1594485"/>
                <wp:effectExtent l="0" t="0" r="28575" b="2476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1594485"/>
                        </a:xfrm>
                        <a:prstGeom prst="rect">
                          <a:avLst/>
                        </a:prstGeom>
                        <a:solidFill>
                          <a:srgbClr val="FFFFFF"/>
                        </a:solidFill>
                        <a:ln w="9525">
                          <a:solidFill>
                            <a:srgbClr val="000000"/>
                          </a:solidFill>
                          <a:miter lim="800000"/>
                          <a:headEnd/>
                          <a:tailEnd/>
                        </a:ln>
                      </wps:spPr>
                      <wps:txbx>
                        <w:txbxContent>
                          <w:p w14:paraId="03320504" w14:textId="46059B17" w:rsidR="00196DF4" w:rsidRPr="00AB5AEC" w:rsidRDefault="00196DF4" w:rsidP="00196DF4">
                            <w:pPr>
                              <w:pStyle w:val="ListParagraph"/>
                              <w:spacing w:line="276" w:lineRule="auto"/>
                              <w:ind w:left="0"/>
                              <w:rPr>
                                <w:rFonts w:ascii="Adobe Kaiti Std R" w:eastAsia="Adobe Kaiti Std R" w:hAnsi="Adobe Kaiti Std R" w:cs="Arial"/>
                                <w:sz w:val="20"/>
                                <w:szCs w:val="20"/>
                              </w:rPr>
                            </w:pPr>
                            <w:r w:rsidRPr="00AB5AEC">
                              <w:rPr>
                                <w:rFonts w:ascii="Adobe Kaiti Std R" w:eastAsia="Adobe Kaiti Std R" w:hAnsi="Adobe Kaiti Std R" w:cs="Arial"/>
                                <w:sz w:val="20"/>
                                <w:szCs w:val="20"/>
                              </w:rPr>
                              <w:t xml:space="preserve">Citizenship – to </w:t>
                            </w:r>
                            <w:r w:rsidRPr="00AB5AEC">
                              <w:rPr>
                                <w:rFonts w:ascii="Adobe Kaiti Std R" w:eastAsia="Adobe Kaiti Std R" w:hAnsi="Adobe Kaiti Std R" w:cs="Arial"/>
                                <w:color w:val="1F1F1F"/>
                                <w:sz w:val="20"/>
                                <w:szCs w:val="20"/>
                                <w:shd w:val="clear" w:color="auto" w:fill="FFFFFF"/>
                              </w:rPr>
                              <w:t>engage with becoming a conscientious digital citizen who contributes positively to the digital world, be prepared encounter positive and negative aspects of being a digital citizen, and develop strategies and tools to aid them to become independent.</w:t>
                            </w:r>
                          </w:p>
                          <w:p w14:paraId="7D26F057" w14:textId="6001723C" w:rsidR="00196DF4" w:rsidRDefault="00196DF4" w:rsidP="00196D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87652" id="_x0000_s1029" type="#_x0000_t202" style="position:absolute;margin-left:-30pt;margin-top:23.95pt;width:251.25pt;height:125.5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">
                <v:textbox>
                  <w:txbxContent>
                    <w:p w14:paraId="03320504" w14:textId="46059B17" w:rsidR="00196DF4" w:rsidRPr="00AB5AEC" w:rsidRDefault="00196DF4" w:rsidP="00196DF4">
                      <w:pPr>
                        <w:pStyle w:val="ListParagraph"/>
                        <w:spacing w:line="276" w:lineRule="auto"/>
                        <w:ind w:left="0"/>
                        <w:rPr>
                          <w:rFonts w:ascii="Adobe Kaiti Std R" w:eastAsia="Adobe Kaiti Std R" w:hAnsi="Adobe Kaiti Std R" w:cs="Arial"/>
                          <w:sz w:val="20"/>
                          <w:szCs w:val="20"/>
                        </w:rPr>
                      </w:pPr>
                      <w:r w:rsidRPr="00AB5AEC">
                        <w:rPr>
                          <w:rFonts w:ascii="Adobe Kaiti Std R" w:eastAsia="Adobe Kaiti Std R" w:hAnsi="Adobe Kaiti Std R" w:cs="Arial"/>
                          <w:sz w:val="20"/>
                          <w:szCs w:val="20"/>
                        </w:rPr>
                        <w:t xml:space="preserve">Citizenship – to </w:t>
                      </w:r>
                      <w:r w:rsidRPr="00AB5AEC">
                        <w:rPr>
                          <w:rFonts w:ascii="Adobe Kaiti Std R" w:eastAsia="Adobe Kaiti Std R" w:hAnsi="Adobe Kaiti Std R" w:cs="Arial"/>
                          <w:color w:val="1F1F1F"/>
                          <w:sz w:val="20"/>
                          <w:szCs w:val="20"/>
                          <w:shd w:val="clear" w:color="auto" w:fill="FFFFFF"/>
                        </w:rPr>
                        <w:t>engage with becoming a conscientious digital citizen who contributes positively to the digital world, be prepared encounter positive and negative aspects of being a digital citizen, and develop strategies and tools to aid them to become independent.</w:t>
                      </w:r>
                    </w:p>
                    <w:p w14:paraId="7D26F057" w14:textId="6001723C" w:rsidR="00196DF4" w:rsidRDefault="00196DF4" w:rsidP="00196DF4"/>
                  </w:txbxContent>
                </v:textbox>
                <w10:wrap type="square"/>
              </v:shape>
            </w:pict>
          </mc:Fallback>
        </mc:AlternateContent>
      </w:r>
      <w:r w:rsidR="00F16A05" w:rsidRPr="00143104">
        <w:rPr>
          <w:rFonts w:ascii="Candara" w:eastAsia="Adobe Kaiti Std R" w:hAnsi="Candara" w:cs="Arial"/>
          <w:b/>
          <w:bCs/>
          <w:sz w:val="23"/>
          <w:szCs w:val="23"/>
        </w:rPr>
        <w:t xml:space="preserve">The DCF in Wales </w:t>
      </w:r>
      <w:r w:rsidR="007D4751" w:rsidRPr="00143104">
        <w:rPr>
          <w:rFonts w:ascii="Candara" w:eastAsia="Adobe Kaiti Std R" w:hAnsi="Candara" w:cs="Arial"/>
          <w:b/>
          <w:bCs/>
          <w:sz w:val="23"/>
          <w:szCs w:val="23"/>
        </w:rPr>
        <w:t>is broken down into the four strands, and their elements withing them:</w:t>
      </w:r>
    </w:p>
    <w:p w14:paraId="76454A50" w14:textId="66A4D917" w:rsidR="00C651A3" w:rsidRPr="00C651A3" w:rsidRDefault="00AB5AEC" w:rsidP="00F16A05">
      <w:pPr>
        <w:spacing w:line="276" w:lineRule="auto"/>
        <w:jc w:val="center"/>
        <w:rPr>
          <w:rFonts w:ascii="Adobe Kaiti Std R" w:eastAsia="Adobe Kaiti Std R" w:hAnsi="Adobe Kaiti Std R" w:cs="Arial"/>
        </w:rPr>
      </w:pPr>
      <w:r w:rsidRPr="007D4751">
        <w:rPr>
          <w:rFonts w:ascii="Arial" w:hAnsi="Arial" w:cs="Arial"/>
          <w:b/>
          <w:bCs/>
          <w:noProof/>
          <w:sz w:val="20"/>
          <w:szCs w:val="20"/>
        </w:rPr>
        <w:drawing>
          <wp:anchor distT="0" distB="0" distL="114300" distR="114300" simplePos="0" relativeHeight="251664384" behindDoc="0" locked="0" layoutInCell="1" allowOverlap="1" wp14:anchorId="0B35053A" wp14:editId="0436B152">
            <wp:simplePos x="0" y="0"/>
            <wp:positionH relativeFrom="margin">
              <wp:posOffset>277978</wp:posOffset>
            </wp:positionH>
            <wp:positionV relativeFrom="paragraph">
              <wp:posOffset>1718132</wp:posOffset>
            </wp:positionV>
            <wp:extent cx="1682115" cy="1549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82115" cy="1549400"/>
                    </a:xfrm>
                    <a:prstGeom prst="rect">
                      <a:avLst/>
                    </a:prstGeom>
                    <a:noFill/>
                  </pic:spPr>
                </pic:pic>
              </a:graphicData>
            </a:graphic>
            <wp14:sizeRelH relativeFrom="page">
              <wp14:pctWidth>0</wp14:pctWidth>
            </wp14:sizeRelH>
            <wp14:sizeRelV relativeFrom="page">
              <wp14:pctHeight>0</wp14:pctHeight>
            </wp14:sizeRelV>
          </wp:anchor>
        </w:drawing>
      </w:r>
    </w:p>
    <w:p w14:paraId="3E592F6B" w14:textId="6DEE82D2" w:rsidR="00F16A05" w:rsidRDefault="00F16A05" w:rsidP="00196DF4">
      <w:pPr>
        <w:pStyle w:val="ListParagraph"/>
        <w:spacing w:line="276" w:lineRule="auto"/>
        <w:ind w:left="0"/>
        <w:rPr>
          <w:rFonts w:ascii="Arial" w:hAnsi="Arial" w:cs="Arial"/>
          <w:color w:val="1F1F1F"/>
          <w:sz w:val="20"/>
          <w:szCs w:val="20"/>
          <w:shd w:val="clear" w:color="auto" w:fill="FFFFFF"/>
        </w:rPr>
      </w:pPr>
    </w:p>
    <w:p w14:paraId="19D16577" w14:textId="60B6DB9B" w:rsidR="00F16A05" w:rsidRDefault="00F16A05" w:rsidP="00196DF4">
      <w:pPr>
        <w:pStyle w:val="ListParagraph"/>
        <w:spacing w:line="276" w:lineRule="auto"/>
        <w:ind w:left="0"/>
        <w:rPr>
          <w:rFonts w:ascii="Arial" w:hAnsi="Arial" w:cs="Arial"/>
          <w:color w:val="1F1F1F"/>
          <w:sz w:val="20"/>
          <w:szCs w:val="20"/>
          <w:shd w:val="clear" w:color="auto" w:fill="FFFFFF"/>
        </w:rPr>
      </w:pPr>
    </w:p>
    <w:p w14:paraId="385F8449" w14:textId="77777777" w:rsidR="00F16A05" w:rsidRDefault="00F16A05" w:rsidP="00196DF4">
      <w:pPr>
        <w:pStyle w:val="ListParagraph"/>
        <w:spacing w:line="276" w:lineRule="auto"/>
        <w:ind w:left="0"/>
        <w:rPr>
          <w:rFonts w:ascii="Arial" w:hAnsi="Arial" w:cs="Arial"/>
          <w:color w:val="1F1F1F"/>
          <w:sz w:val="20"/>
          <w:szCs w:val="20"/>
          <w:shd w:val="clear" w:color="auto" w:fill="FFFFFF"/>
        </w:rPr>
      </w:pPr>
    </w:p>
    <w:p w14:paraId="3C0B79AB" w14:textId="77777777" w:rsidR="00F16A05" w:rsidRDefault="00F16A05" w:rsidP="00196DF4">
      <w:pPr>
        <w:pStyle w:val="ListParagraph"/>
        <w:spacing w:line="276" w:lineRule="auto"/>
        <w:ind w:left="0"/>
        <w:rPr>
          <w:rFonts w:ascii="Arial" w:hAnsi="Arial" w:cs="Arial"/>
          <w:color w:val="1F1F1F"/>
          <w:sz w:val="20"/>
          <w:szCs w:val="20"/>
          <w:shd w:val="clear" w:color="auto" w:fill="FFFFFF"/>
        </w:rPr>
      </w:pPr>
    </w:p>
    <w:p w14:paraId="0F034CE0" w14:textId="1817B381" w:rsidR="00F16A05" w:rsidRDefault="00F16A05" w:rsidP="00196DF4">
      <w:pPr>
        <w:pStyle w:val="ListParagraph"/>
        <w:spacing w:line="276" w:lineRule="auto"/>
        <w:ind w:left="0"/>
        <w:rPr>
          <w:rFonts w:ascii="Arial" w:hAnsi="Arial" w:cs="Arial"/>
          <w:color w:val="1F1F1F"/>
          <w:sz w:val="20"/>
          <w:szCs w:val="20"/>
          <w:shd w:val="clear" w:color="auto" w:fill="FFFFFF"/>
        </w:rPr>
      </w:pPr>
    </w:p>
    <w:p w14:paraId="463417F4" w14:textId="0B0362FD" w:rsidR="00F16A05" w:rsidRDefault="00F16A05" w:rsidP="00196DF4">
      <w:pPr>
        <w:pStyle w:val="ListParagraph"/>
        <w:spacing w:line="276" w:lineRule="auto"/>
        <w:ind w:left="0"/>
        <w:rPr>
          <w:rFonts w:ascii="Arial" w:hAnsi="Arial" w:cs="Arial"/>
          <w:color w:val="1F1F1F"/>
          <w:sz w:val="20"/>
          <w:szCs w:val="20"/>
          <w:shd w:val="clear" w:color="auto" w:fill="FFFFFF"/>
        </w:rPr>
      </w:pPr>
    </w:p>
    <w:p w14:paraId="0E25D791" w14:textId="77777777" w:rsidR="00F16A05" w:rsidRDefault="00F16A05" w:rsidP="00196DF4">
      <w:pPr>
        <w:pStyle w:val="ListParagraph"/>
        <w:spacing w:line="276" w:lineRule="auto"/>
        <w:ind w:left="0"/>
        <w:rPr>
          <w:rFonts w:ascii="Arial" w:hAnsi="Arial" w:cs="Arial"/>
          <w:color w:val="1F1F1F"/>
          <w:sz w:val="20"/>
          <w:szCs w:val="20"/>
          <w:shd w:val="clear" w:color="auto" w:fill="FFFFFF"/>
        </w:rPr>
      </w:pPr>
    </w:p>
    <w:p w14:paraId="082E2546" w14:textId="77777777" w:rsidR="00F16A05" w:rsidRDefault="00F16A05" w:rsidP="00196DF4">
      <w:pPr>
        <w:pStyle w:val="ListParagraph"/>
        <w:spacing w:line="276" w:lineRule="auto"/>
        <w:ind w:left="0"/>
        <w:rPr>
          <w:rFonts w:ascii="Arial" w:hAnsi="Arial" w:cs="Arial"/>
          <w:color w:val="1F1F1F"/>
          <w:sz w:val="20"/>
          <w:szCs w:val="20"/>
          <w:shd w:val="clear" w:color="auto" w:fill="FFFFFF"/>
        </w:rPr>
      </w:pPr>
    </w:p>
    <w:p w14:paraId="7C81905D" w14:textId="29C9CDC9" w:rsidR="00F16A05" w:rsidRDefault="00AB5AEC" w:rsidP="00196DF4">
      <w:pPr>
        <w:pStyle w:val="ListParagraph"/>
        <w:spacing w:line="276" w:lineRule="auto"/>
        <w:ind w:left="0"/>
        <w:rPr>
          <w:rFonts w:ascii="Arial" w:hAnsi="Arial" w:cs="Arial"/>
          <w:color w:val="1F1F1F"/>
          <w:sz w:val="20"/>
          <w:szCs w:val="20"/>
          <w:shd w:val="clear" w:color="auto" w:fill="FFFFFF"/>
        </w:rPr>
      </w:pPr>
      <w:r w:rsidRPr="00883524">
        <w:rPr>
          <w:rFonts w:ascii="Adobe Kaiti Std R" w:eastAsia="Adobe Kaiti Std R" w:hAnsi="Adobe Kaiti Std R" w:cs="Arial"/>
          <w:noProof/>
        </w:rPr>
        <mc:AlternateContent>
          <mc:Choice Requires="wps">
            <w:drawing>
              <wp:anchor distT="45720" distB="45720" distL="114300" distR="114300" simplePos="0" relativeHeight="251670528" behindDoc="0" locked="0" layoutInCell="1" allowOverlap="1" wp14:anchorId="5B2A8D05" wp14:editId="413D3955">
                <wp:simplePos x="0" y="0"/>
                <wp:positionH relativeFrom="margin">
                  <wp:posOffset>321538</wp:posOffset>
                </wp:positionH>
                <wp:positionV relativeFrom="paragraph">
                  <wp:posOffset>6985</wp:posOffset>
                </wp:positionV>
                <wp:extent cx="1652905" cy="248285"/>
                <wp:effectExtent l="0" t="0" r="4445"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2905" cy="248285"/>
                        </a:xfrm>
                        <a:prstGeom prst="rect">
                          <a:avLst/>
                        </a:prstGeom>
                        <a:solidFill>
                          <a:srgbClr val="FFFFFF"/>
                        </a:solidFill>
                        <a:ln w="9525">
                          <a:noFill/>
                          <a:miter lim="800000"/>
                          <a:headEnd/>
                          <a:tailEnd/>
                        </a:ln>
                      </wps:spPr>
                      <wps:txbx>
                        <w:txbxContent>
                          <w:p w14:paraId="58EF62FB" w14:textId="211614EB" w:rsidR="00883524" w:rsidRPr="00AB5AEC" w:rsidRDefault="00883524" w:rsidP="00883524">
                            <w:pPr>
                              <w:spacing w:after="0" w:line="240" w:lineRule="auto"/>
                              <w:rPr>
                                <w:rFonts w:ascii="Adobe Kaiti Std R" w:eastAsia="Adobe Kaiti Std R" w:hAnsi="Adobe Kaiti Std R" w:cs="Times New Roman"/>
                                <w:sz w:val="16"/>
                                <w:szCs w:val="16"/>
                                <w:lang w:eastAsia="en-GB"/>
                              </w:rPr>
                            </w:pPr>
                            <w:r w:rsidRPr="00AB5AEC">
                              <w:rPr>
                                <w:rFonts w:ascii="Adobe Kaiti Std R" w:eastAsia="Adobe Kaiti Std R" w:hAnsi="Adobe Kaiti Std R" w:cs="Times New Roman"/>
                                <w:sz w:val="16"/>
                                <w:szCs w:val="16"/>
                                <w:lang w:eastAsia="en-GB"/>
                              </w:rPr>
                              <w:t>(European Commission,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A8D05" id="_x0000_s1030" type="#_x0000_t202" style="position:absolute;margin-left:25.3pt;margin-top:.55pt;width:130.15pt;height:19.5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" stroked="f">
                <v:textbox>
                  <w:txbxContent>
                    <w:p w14:paraId="58EF62FB" w14:textId="211614EB" w:rsidR="00883524" w:rsidRPr="00AB5AEC" w:rsidRDefault="00883524" w:rsidP="00883524">
                      <w:pPr>
                        <w:spacing w:after="0" w:line="240" w:lineRule="auto"/>
                        <w:rPr>
                          <w:rFonts w:ascii="Adobe Kaiti Std R" w:eastAsia="Adobe Kaiti Std R" w:hAnsi="Adobe Kaiti Std R" w:cs="Times New Roman"/>
                          <w:sz w:val="16"/>
                          <w:szCs w:val="16"/>
                          <w:lang w:eastAsia="en-GB"/>
                        </w:rPr>
                      </w:pPr>
                      <w:r w:rsidRPr="00AB5AEC">
                        <w:rPr>
                          <w:rFonts w:ascii="Adobe Kaiti Std R" w:eastAsia="Adobe Kaiti Std R" w:hAnsi="Adobe Kaiti Std R" w:cs="Times New Roman"/>
                          <w:sz w:val="16"/>
                          <w:szCs w:val="16"/>
                          <w:lang w:eastAsia="en-GB"/>
                        </w:rPr>
                        <w:t>(European Commission, 2025)</w:t>
                      </w:r>
                    </w:p>
                  </w:txbxContent>
                </v:textbox>
                <w10:wrap type="square" anchorx="margin"/>
              </v:shape>
            </w:pict>
          </mc:Fallback>
        </mc:AlternateContent>
      </w:r>
    </w:p>
    <w:p w14:paraId="4B99A901" w14:textId="6BE1A6FB" w:rsidR="00F16A05" w:rsidRDefault="00E74810" w:rsidP="00196DF4">
      <w:pPr>
        <w:pStyle w:val="ListParagraph"/>
        <w:spacing w:line="276" w:lineRule="auto"/>
        <w:ind w:left="0"/>
        <w:rPr>
          <w:rFonts w:ascii="Arial" w:hAnsi="Arial" w:cs="Arial"/>
          <w:color w:val="1F1F1F"/>
          <w:sz w:val="20"/>
          <w:szCs w:val="20"/>
          <w:shd w:val="clear" w:color="auto" w:fill="FFFFFF"/>
        </w:rPr>
      </w:pPr>
      <w:r w:rsidRPr="007D4751">
        <w:rPr>
          <w:b/>
          <w:bCs/>
          <w:noProof/>
          <w:color w:val="1F1F1F"/>
          <w:sz w:val="20"/>
          <w:szCs w:val="20"/>
          <w:shd w:val="clear" w:color="auto" w:fill="FFFFFF"/>
        </w:rPr>
        <mc:AlternateContent>
          <mc:Choice Requires="wps">
            <w:drawing>
              <wp:anchor distT="45720" distB="45720" distL="114300" distR="114300" simplePos="0" relativeHeight="251666432" behindDoc="0" locked="0" layoutInCell="1" allowOverlap="1" wp14:anchorId="49E474FA" wp14:editId="64CD419A">
                <wp:simplePos x="0" y="0"/>
                <wp:positionH relativeFrom="margin">
                  <wp:posOffset>113169</wp:posOffset>
                </wp:positionH>
                <wp:positionV relativeFrom="paragraph">
                  <wp:posOffset>288994</wp:posOffset>
                </wp:positionV>
                <wp:extent cx="6324600" cy="563245"/>
                <wp:effectExtent l="0" t="0" r="19050" b="273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24600" cy="563245"/>
                        </a:xfrm>
                        <a:prstGeom prst="rect">
                          <a:avLst/>
                        </a:prstGeom>
                        <a:solidFill>
                          <a:srgbClr val="FFFFFF"/>
                        </a:solidFill>
                        <a:ln w="9525">
                          <a:solidFill>
                            <a:srgbClr val="000000"/>
                          </a:solidFill>
                          <a:miter lim="800000"/>
                          <a:headEnd/>
                          <a:tailEnd/>
                        </a:ln>
                      </wps:spPr>
                      <wps:txbx>
                        <w:txbxContent>
                          <w:p w14:paraId="5F487DE5" w14:textId="699777F2" w:rsidR="00196DF4" w:rsidRPr="00AB5AEC" w:rsidRDefault="00196DF4" w:rsidP="00196DF4">
                            <w:pPr>
                              <w:pStyle w:val="ListParagraph"/>
                              <w:spacing w:line="276" w:lineRule="auto"/>
                              <w:ind w:left="0"/>
                              <w:rPr>
                                <w:rFonts w:ascii="Adobe Kaiti Std R" w:eastAsia="Adobe Kaiti Std R" w:hAnsi="Adobe Kaiti Std R" w:cs="Arial"/>
                                <w:sz w:val="20"/>
                                <w:szCs w:val="20"/>
                              </w:rPr>
                            </w:pPr>
                            <w:r w:rsidRPr="00AB5AEC">
                              <w:rPr>
                                <w:rFonts w:ascii="Adobe Kaiti Std R" w:eastAsia="Adobe Kaiti Std R" w:hAnsi="Adobe Kaiti Std R" w:cs="Arial"/>
                                <w:color w:val="1F1F1F"/>
                                <w:sz w:val="20"/>
                                <w:szCs w:val="20"/>
                                <w:shd w:val="clear" w:color="auto" w:fill="FFFFFF"/>
                              </w:rPr>
                              <w:t>Interacting and collaborating – pupils will look at methods of electronic communication and know which are the most effective. They will learn how to store data and use collaboration techniques effectively.</w:t>
                            </w:r>
                          </w:p>
                          <w:p w14:paraId="1087702E" w14:textId="768BBB25" w:rsidR="00196DF4" w:rsidRDefault="00196DF4" w:rsidP="00196DF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E474FA" id="_x0000_s1031" type="#_x0000_t202" style="position:absolute;margin-left:8.9pt;margin-top:22.75pt;width:498pt;height:44.3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">
                <v:textbox>
                  <w:txbxContent>
                    <w:p w14:paraId="5F487DE5" w14:textId="699777F2" w:rsidR="00196DF4" w:rsidRPr="00AB5AEC" w:rsidRDefault="00196DF4" w:rsidP="00196DF4">
                      <w:pPr>
                        <w:pStyle w:val="ListParagraph"/>
                        <w:spacing w:line="276" w:lineRule="auto"/>
                        <w:ind w:left="0"/>
                        <w:rPr>
                          <w:rFonts w:ascii="Adobe Kaiti Std R" w:eastAsia="Adobe Kaiti Std R" w:hAnsi="Adobe Kaiti Std R" w:cs="Arial"/>
                          <w:sz w:val="20"/>
                          <w:szCs w:val="20"/>
                        </w:rPr>
                      </w:pPr>
                      <w:r w:rsidRPr="00AB5AEC">
                        <w:rPr>
                          <w:rFonts w:ascii="Adobe Kaiti Std R" w:eastAsia="Adobe Kaiti Std R" w:hAnsi="Adobe Kaiti Std R" w:cs="Arial"/>
                          <w:color w:val="1F1F1F"/>
                          <w:sz w:val="20"/>
                          <w:szCs w:val="20"/>
                          <w:shd w:val="clear" w:color="auto" w:fill="FFFFFF"/>
                        </w:rPr>
                        <w:t>Interacting and collaborating – pupils will look at methods of electronic communication and know which are the most effective. They will learn how to store data and use collaboration techniques effectively.</w:t>
                      </w:r>
                    </w:p>
                    <w:p w14:paraId="1087702E" w14:textId="768BBB25" w:rsidR="00196DF4" w:rsidRDefault="00196DF4" w:rsidP="00196DF4"/>
                  </w:txbxContent>
                </v:textbox>
                <w10:wrap type="square" anchorx="margin"/>
              </v:shape>
            </w:pict>
          </mc:Fallback>
        </mc:AlternateContent>
      </w:r>
    </w:p>
    <w:p w14:paraId="3FDC7D36" w14:textId="267962AC" w:rsidR="00F16A05" w:rsidRDefault="00AB5AEC" w:rsidP="00196DF4">
      <w:pPr>
        <w:pStyle w:val="ListParagraph"/>
        <w:spacing w:line="276" w:lineRule="auto"/>
        <w:ind w:left="0"/>
        <w:rPr>
          <w:rFonts w:ascii="Arial" w:hAnsi="Arial" w:cs="Arial"/>
          <w:color w:val="1F1F1F"/>
          <w:sz w:val="20"/>
          <w:szCs w:val="20"/>
          <w:shd w:val="clear" w:color="auto" w:fill="FFFFFF"/>
        </w:rPr>
      </w:pPr>
      <w:r w:rsidRPr="00883524">
        <w:rPr>
          <w:rFonts w:ascii="Adobe Kaiti Std R" w:eastAsia="Adobe Kaiti Std R" w:hAnsi="Adobe Kaiti Std R" w:cs="Arial"/>
          <w:noProof/>
        </w:rPr>
        <mc:AlternateContent>
          <mc:Choice Requires="wps">
            <w:drawing>
              <wp:anchor distT="45720" distB="45720" distL="114300" distR="114300" simplePos="0" relativeHeight="251688960" behindDoc="0" locked="0" layoutInCell="1" allowOverlap="1" wp14:anchorId="11AE7933" wp14:editId="315A94FA">
                <wp:simplePos x="0" y="0"/>
                <wp:positionH relativeFrom="margin">
                  <wp:posOffset>4220871</wp:posOffset>
                </wp:positionH>
                <wp:positionV relativeFrom="paragraph">
                  <wp:posOffset>663524</wp:posOffset>
                </wp:positionV>
                <wp:extent cx="1652905" cy="248285"/>
                <wp:effectExtent l="0" t="0" r="4445" b="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2905" cy="248285"/>
                        </a:xfrm>
                        <a:prstGeom prst="rect">
                          <a:avLst/>
                        </a:prstGeom>
                        <a:solidFill>
                          <a:srgbClr val="FFFFFF"/>
                        </a:solidFill>
                        <a:ln w="9525">
                          <a:noFill/>
                          <a:miter lim="800000"/>
                          <a:headEnd/>
                          <a:tailEnd/>
                        </a:ln>
                      </wps:spPr>
                      <wps:txbx>
                        <w:txbxContent>
                          <w:p w14:paraId="705B6629" w14:textId="33B60470" w:rsidR="00AB5AEC" w:rsidRPr="00AB5AEC" w:rsidRDefault="00AB5AEC" w:rsidP="00AB5AEC">
                            <w:pPr>
                              <w:spacing w:after="0" w:line="240" w:lineRule="auto"/>
                              <w:rPr>
                                <w:rFonts w:ascii="Adobe Kaiti Std R" w:eastAsia="Adobe Kaiti Std R" w:hAnsi="Adobe Kaiti Std R" w:cs="Times New Roman"/>
                                <w:sz w:val="16"/>
                                <w:szCs w:val="16"/>
                                <w:lang w:eastAsia="en-GB"/>
                              </w:rPr>
                            </w:pPr>
                            <w:r>
                              <w:rPr>
                                <w:rFonts w:ascii="Adobe Kaiti Std R" w:eastAsia="Adobe Kaiti Std R" w:hAnsi="Adobe Kaiti Std R" w:cs="Times New Roman"/>
                                <w:sz w:val="16"/>
                                <w:szCs w:val="16"/>
                                <w:lang w:eastAsia="en-GB"/>
                              </w:rPr>
                              <w:t>(Welsh Government,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AE7933" id="_x0000_s1032" type="#_x0000_t202" style="position:absolute;margin-left:332.35pt;margin-top:52.25pt;width:130.15pt;height:19.5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" stroked="f">
                <v:textbox>
                  <w:txbxContent>
                    <w:p w14:paraId="705B6629" w14:textId="33B60470" w:rsidR="00AB5AEC" w:rsidRPr="00AB5AEC" w:rsidRDefault="00AB5AEC" w:rsidP="00AB5AEC">
                      <w:pPr>
                        <w:spacing w:after="0" w:line="240" w:lineRule="auto"/>
                        <w:rPr>
                          <w:rFonts w:ascii="Adobe Kaiti Std R" w:eastAsia="Adobe Kaiti Std R" w:hAnsi="Adobe Kaiti Std R" w:cs="Times New Roman"/>
                          <w:sz w:val="16"/>
                          <w:szCs w:val="16"/>
                          <w:lang w:eastAsia="en-GB"/>
                        </w:rPr>
                      </w:pPr>
                      <w:r>
                        <w:rPr>
                          <w:rFonts w:ascii="Adobe Kaiti Std R" w:eastAsia="Adobe Kaiti Std R" w:hAnsi="Adobe Kaiti Std R" w:cs="Times New Roman"/>
                          <w:sz w:val="16"/>
                          <w:szCs w:val="16"/>
                          <w:lang w:eastAsia="en-GB"/>
                        </w:rPr>
                        <w:t>(Welsh Government, 2022)</w:t>
                      </w:r>
                    </w:p>
                  </w:txbxContent>
                </v:textbox>
                <w10:wrap type="square" anchorx="margin"/>
              </v:shape>
            </w:pict>
          </mc:Fallback>
        </mc:AlternateContent>
      </w:r>
    </w:p>
    <w:p w14:paraId="16E3AAD0" w14:textId="5E0A5D99" w:rsidR="00196DF4" w:rsidRPr="00F16A05" w:rsidRDefault="00196DF4" w:rsidP="00196DF4">
      <w:pPr>
        <w:pStyle w:val="ListParagraph"/>
        <w:spacing w:line="276" w:lineRule="auto"/>
        <w:ind w:left="0"/>
        <w:rPr>
          <w:rFonts w:ascii="Arial" w:hAnsi="Arial" w:cs="Arial"/>
          <w:color w:val="1F1F1F"/>
          <w:sz w:val="20"/>
          <w:szCs w:val="20"/>
          <w:shd w:val="clear" w:color="auto" w:fill="FFFFFF"/>
        </w:rPr>
      </w:pPr>
    </w:p>
    <w:p w14:paraId="1CD23A0E" w14:textId="44A8DAC3" w:rsidR="007D4751" w:rsidRDefault="007D4751" w:rsidP="00196DF4">
      <w:pPr>
        <w:pStyle w:val="ListParagraph"/>
        <w:spacing w:line="276" w:lineRule="auto"/>
        <w:rPr>
          <w:rFonts w:ascii="Adobe Kaiti Std R" w:eastAsia="Adobe Kaiti Std R" w:hAnsi="Adobe Kaiti Std R" w:cs="Arial"/>
        </w:rPr>
      </w:pPr>
    </w:p>
    <w:p w14:paraId="40806B65" w14:textId="4ACFEA7D" w:rsidR="007D4751" w:rsidRDefault="007D4751" w:rsidP="00196DF4">
      <w:pPr>
        <w:pStyle w:val="ListParagraph"/>
        <w:spacing w:line="276" w:lineRule="auto"/>
        <w:rPr>
          <w:rFonts w:ascii="Adobe Kaiti Std R" w:eastAsia="Adobe Kaiti Std R" w:hAnsi="Adobe Kaiti Std R" w:cs="Arial"/>
        </w:rPr>
      </w:pPr>
    </w:p>
    <w:p w14:paraId="25638844" w14:textId="12D82806" w:rsidR="00E74810" w:rsidRDefault="00E74810" w:rsidP="00196DF4">
      <w:pPr>
        <w:pStyle w:val="ListParagraph"/>
        <w:spacing w:line="276" w:lineRule="auto"/>
        <w:rPr>
          <w:rFonts w:ascii="Adobe Kaiti Std R" w:eastAsia="Adobe Kaiti Std R" w:hAnsi="Adobe Kaiti Std R" w:cs="Arial"/>
        </w:rPr>
      </w:pPr>
    </w:p>
    <w:p w14:paraId="09841FDC" w14:textId="2CC6FECF" w:rsidR="00E74810" w:rsidRDefault="00E74810" w:rsidP="00196DF4">
      <w:pPr>
        <w:pStyle w:val="ListParagraph"/>
        <w:spacing w:line="276" w:lineRule="auto"/>
        <w:rPr>
          <w:rFonts w:ascii="Adobe Kaiti Std R" w:eastAsia="Adobe Kaiti Std R" w:hAnsi="Adobe Kaiti Std R" w:cs="Arial"/>
        </w:rPr>
      </w:pPr>
    </w:p>
    <w:p w14:paraId="692A1467" w14:textId="293952DC" w:rsidR="00E74810" w:rsidRDefault="00E74810" w:rsidP="00196DF4">
      <w:pPr>
        <w:pStyle w:val="ListParagraph"/>
        <w:spacing w:line="276" w:lineRule="auto"/>
        <w:rPr>
          <w:rFonts w:ascii="Adobe Kaiti Std R" w:eastAsia="Adobe Kaiti Std R" w:hAnsi="Adobe Kaiti Std R" w:cs="Arial"/>
        </w:rPr>
      </w:pPr>
    </w:p>
    <w:p w14:paraId="172C8A3B" w14:textId="22BFB7C7" w:rsidR="002C3F2A" w:rsidRDefault="002C3F2A" w:rsidP="00196DF4">
      <w:pPr>
        <w:pStyle w:val="ListParagraph"/>
        <w:spacing w:line="276" w:lineRule="auto"/>
        <w:rPr>
          <w:rFonts w:ascii="Adobe Kaiti Std R" w:eastAsia="Adobe Kaiti Std R" w:hAnsi="Adobe Kaiti Std R" w:cs="Arial"/>
        </w:rPr>
      </w:pPr>
    </w:p>
    <w:p w14:paraId="2FFA0591" w14:textId="77777777" w:rsidR="002C3F2A" w:rsidRDefault="002C3F2A" w:rsidP="00196DF4">
      <w:pPr>
        <w:pStyle w:val="ListParagraph"/>
        <w:spacing w:line="276" w:lineRule="auto"/>
        <w:rPr>
          <w:rFonts w:ascii="Adobe Kaiti Std R" w:eastAsia="Adobe Kaiti Std R" w:hAnsi="Adobe Kaiti Std R" w:cs="Arial"/>
        </w:rPr>
      </w:pPr>
    </w:p>
    <w:p w14:paraId="07876962" w14:textId="7F874C20" w:rsidR="006B48BD" w:rsidRPr="00143104" w:rsidRDefault="006B48BD" w:rsidP="00196DF4">
      <w:pPr>
        <w:pStyle w:val="ListParagraph"/>
        <w:spacing w:line="276" w:lineRule="auto"/>
        <w:rPr>
          <w:rFonts w:ascii="Adobe Kaiti Std R" w:eastAsia="Adobe Kaiti Std R" w:hAnsi="Adobe Kaiti Std R" w:cs="Arial"/>
          <w:sz w:val="28"/>
          <w:szCs w:val="28"/>
        </w:rPr>
      </w:pPr>
    </w:p>
    <w:p w14:paraId="190C1F33" w14:textId="1015CD3B" w:rsidR="007D4751" w:rsidRPr="00143104" w:rsidRDefault="007D4751" w:rsidP="00196DF4">
      <w:pPr>
        <w:pStyle w:val="ListParagraph"/>
        <w:spacing w:line="276" w:lineRule="auto"/>
        <w:rPr>
          <w:rFonts w:ascii="Candara" w:eastAsia="Adobe Kaiti Std R" w:hAnsi="Candara" w:cs="Arial"/>
          <w:sz w:val="24"/>
          <w:szCs w:val="24"/>
        </w:rPr>
      </w:pPr>
      <w:r w:rsidRPr="00143104">
        <w:rPr>
          <w:rFonts w:ascii="Candara" w:eastAsia="Adobe Kaiti Std R" w:hAnsi="Candara" w:cs="Arial"/>
          <w:sz w:val="24"/>
          <w:szCs w:val="24"/>
        </w:rPr>
        <w:lastRenderedPageBreak/>
        <w:t xml:space="preserve">In simple terms: </w:t>
      </w:r>
    </w:p>
    <w:p w14:paraId="28733C07" w14:textId="302A8FF6" w:rsidR="007D4751" w:rsidRPr="00AB5AEC" w:rsidRDefault="007D4751" w:rsidP="007D4751">
      <w:pPr>
        <w:pStyle w:val="ListParagraph"/>
        <w:numPr>
          <w:ilvl w:val="0"/>
          <w:numId w:val="3"/>
        </w:numPr>
        <w:shd w:val="clear" w:color="auto" w:fill="FFFFFF"/>
        <w:spacing w:after="180" w:line="360" w:lineRule="atLeast"/>
        <w:rPr>
          <w:rFonts w:ascii="Candara" w:eastAsia="Times New Roman" w:hAnsi="Candara" w:cs="Times New Roman"/>
          <w:color w:val="0A0A0A"/>
          <w:lang w:eastAsia="en-GB"/>
        </w:rPr>
      </w:pPr>
      <w:r w:rsidRPr="00AB5AEC">
        <w:rPr>
          <w:rFonts w:ascii="Candara" w:eastAsia="Times New Roman" w:hAnsi="Candara" w:cs="Times New Roman"/>
          <w:b/>
          <w:bCs/>
          <w:color w:val="0A0A0A"/>
          <w:lang w:eastAsia="en-GB"/>
        </w:rPr>
        <w:t>Citizenship:</w:t>
      </w:r>
      <w:r w:rsidRPr="00AB5AEC">
        <w:rPr>
          <w:rFonts w:ascii="Candara" w:eastAsia="Times New Roman" w:hAnsi="Candara" w:cs="Times New Roman"/>
          <w:color w:val="0A0A0A"/>
          <w:lang w:eastAsia="en-GB"/>
        </w:rPr>
        <w:t> Asks learners to be responsible, ethical, and safe digital citizen. The elements of this strand include: health and wellbeing, online behaviour and cyber bullying, identity, image and reputation; digital rights</w:t>
      </w:r>
      <w:r w:rsidR="00B86740" w:rsidRPr="00AB5AEC">
        <w:rPr>
          <w:rFonts w:ascii="Candara" w:eastAsia="Times New Roman" w:hAnsi="Candara" w:cs="Times New Roman"/>
          <w:color w:val="0A0A0A"/>
          <w:lang w:eastAsia="en-GB"/>
        </w:rPr>
        <w:t xml:space="preserve"> </w:t>
      </w:r>
      <w:r w:rsidRPr="00AB5AEC">
        <w:rPr>
          <w:rFonts w:ascii="Candara" w:eastAsia="Times New Roman" w:hAnsi="Candara" w:cs="Times New Roman"/>
          <w:color w:val="0A0A0A"/>
          <w:lang w:eastAsia="en-GB"/>
        </w:rPr>
        <w:t>licensing and ownership.</w:t>
      </w:r>
    </w:p>
    <w:p w14:paraId="054FD9D9" w14:textId="155486EE" w:rsidR="00B86740" w:rsidRPr="00AB5AEC" w:rsidRDefault="00B86740" w:rsidP="00B86740">
      <w:pPr>
        <w:pStyle w:val="ListParagraph"/>
        <w:shd w:val="clear" w:color="auto" w:fill="FFFFFF"/>
        <w:spacing w:after="180" w:line="360" w:lineRule="atLeast"/>
        <w:rPr>
          <w:rFonts w:ascii="Candara" w:eastAsia="Times New Roman" w:hAnsi="Candara" w:cs="Times New Roman"/>
          <w:color w:val="0A0A0A"/>
          <w:lang w:eastAsia="en-GB"/>
        </w:rPr>
      </w:pPr>
    </w:p>
    <w:p w14:paraId="619BC5AA" w14:textId="7B944449" w:rsidR="007D4751" w:rsidRPr="00AB5AEC" w:rsidRDefault="007D4751" w:rsidP="007D4751">
      <w:pPr>
        <w:pStyle w:val="ListParagraph"/>
        <w:numPr>
          <w:ilvl w:val="0"/>
          <w:numId w:val="3"/>
        </w:numPr>
        <w:shd w:val="clear" w:color="auto" w:fill="FFFFFF"/>
        <w:spacing w:after="180" w:line="360" w:lineRule="atLeast"/>
        <w:rPr>
          <w:rFonts w:ascii="Candara" w:eastAsia="Times New Roman" w:hAnsi="Candara" w:cs="Times New Roman"/>
          <w:color w:val="0A0A0A"/>
          <w:lang w:eastAsia="en-GB"/>
        </w:rPr>
      </w:pPr>
      <w:r w:rsidRPr="00AB5AEC">
        <w:rPr>
          <w:rFonts w:ascii="Candara" w:eastAsia="Times New Roman" w:hAnsi="Candara" w:cs="Times New Roman"/>
          <w:b/>
          <w:bCs/>
          <w:color w:val="0A0A0A"/>
          <w:lang w:eastAsia="en-GB"/>
        </w:rPr>
        <w:t>Interacting and Collaborating:</w:t>
      </w:r>
      <w:r w:rsidRPr="00AB5AEC">
        <w:rPr>
          <w:rFonts w:ascii="Candara" w:eastAsia="Times New Roman" w:hAnsi="Candara" w:cs="Times New Roman"/>
          <w:color w:val="0A0A0A"/>
          <w:lang w:eastAsia="en-GB"/>
        </w:rPr>
        <w:t> This area looks at collaborative techniques, data storage and effective electronic communication. These elements include collaboration, storing and sharing and communication.</w:t>
      </w:r>
    </w:p>
    <w:p w14:paraId="1D5DA928" w14:textId="378D1C72" w:rsidR="00B86740" w:rsidRPr="00AB5AEC" w:rsidRDefault="007D4751" w:rsidP="00B86740">
      <w:pPr>
        <w:numPr>
          <w:ilvl w:val="0"/>
          <w:numId w:val="3"/>
        </w:numPr>
        <w:shd w:val="clear" w:color="auto" w:fill="FFFFFF"/>
        <w:spacing w:after="180" w:line="360" w:lineRule="atLeast"/>
        <w:rPr>
          <w:rFonts w:ascii="Candara" w:eastAsia="Times New Roman" w:hAnsi="Candara" w:cs="Times New Roman"/>
          <w:color w:val="0A0A0A"/>
          <w:lang w:eastAsia="en-GB"/>
        </w:rPr>
      </w:pPr>
      <w:r w:rsidRPr="007D4751">
        <w:rPr>
          <w:rFonts w:ascii="Candara" w:eastAsia="Times New Roman" w:hAnsi="Candara" w:cs="Times New Roman"/>
          <w:b/>
          <w:bCs/>
          <w:color w:val="0A0A0A"/>
          <w:lang w:eastAsia="en-GB"/>
        </w:rPr>
        <w:t>Producing:</w:t>
      </w:r>
      <w:r w:rsidRPr="007D4751">
        <w:rPr>
          <w:rFonts w:ascii="Candara" w:eastAsia="Times New Roman" w:hAnsi="Candara" w:cs="Times New Roman"/>
          <w:color w:val="0A0A0A"/>
          <w:lang w:eastAsia="en-GB"/>
        </w:rPr>
        <w:t> </w:t>
      </w:r>
      <w:r w:rsidRPr="00AB5AEC">
        <w:rPr>
          <w:rFonts w:ascii="Candara" w:eastAsia="Times New Roman" w:hAnsi="Candara" w:cs="Times New Roman"/>
          <w:color w:val="0A0A0A"/>
          <w:lang w:eastAsia="en-GB"/>
        </w:rPr>
        <w:t>looks at</w:t>
      </w:r>
      <w:r w:rsidRPr="007D4751">
        <w:rPr>
          <w:rFonts w:ascii="Candara" w:eastAsia="Times New Roman" w:hAnsi="Candara" w:cs="Times New Roman"/>
          <w:color w:val="0A0A0A"/>
          <w:lang w:eastAsia="en-GB"/>
        </w:rPr>
        <w:t xml:space="preserve"> the process of creating digital content</w:t>
      </w:r>
      <w:r w:rsidRPr="00AB5AEC">
        <w:rPr>
          <w:rFonts w:ascii="Candara" w:eastAsia="Times New Roman" w:hAnsi="Candara" w:cs="Times New Roman"/>
          <w:color w:val="0A0A0A"/>
          <w:lang w:eastAsia="en-GB"/>
        </w:rPr>
        <w:t>. The elements of producing are, c</w:t>
      </w:r>
      <w:r w:rsidRPr="007D4751">
        <w:rPr>
          <w:rFonts w:ascii="Candara" w:eastAsia="Times New Roman" w:hAnsi="Candara" w:cs="Times New Roman"/>
          <w:color w:val="0A0A0A"/>
          <w:lang w:eastAsia="en-GB"/>
        </w:rPr>
        <w:t>reating digital content</w:t>
      </w:r>
      <w:r w:rsidRPr="00AB5AEC">
        <w:rPr>
          <w:rFonts w:ascii="Candara" w:eastAsia="Times New Roman" w:hAnsi="Candara" w:cs="Times New Roman"/>
          <w:color w:val="0A0A0A"/>
          <w:lang w:eastAsia="en-GB"/>
        </w:rPr>
        <w:t xml:space="preserve"> s</w:t>
      </w:r>
      <w:r w:rsidRPr="007D4751">
        <w:rPr>
          <w:rFonts w:ascii="Candara" w:eastAsia="Times New Roman" w:hAnsi="Candara" w:cs="Times New Roman"/>
          <w:color w:val="0A0A0A"/>
          <w:lang w:eastAsia="en-GB"/>
        </w:rPr>
        <w:t>ourcing, searching and planning digital content</w:t>
      </w:r>
      <w:r w:rsidRPr="00AB5AEC">
        <w:rPr>
          <w:rFonts w:ascii="Candara" w:eastAsia="Times New Roman" w:hAnsi="Candara" w:cs="Times New Roman"/>
          <w:color w:val="0A0A0A"/>
          <w:lang w:eastAsia="en-GB"/>
        </w:rPr>
        <w:t>,</w:t>
      </w:r>
      <w:r w:rsidRPr="007D4751">
        <w:rPr>
          <w:rFonts w:ascii="Candara" w:eastAsia="Times New Roman" w:hAnsi="Candara" w:cs="Times New Roman"/>
          <w:color w:val="0A0A0A"/>
          <w:lang w:eastAsia="en-GB"/>
        </w:rPr>
        <w:t xml:space="preserve"> </w:t>
      </w:r>
      <w:r w:rsidRPr="00AB5AEC">
        <w:rPr>
          <w:rFonts w:ascii="Candara" w:eastAsia="Times New Roman" w:hAnsi="Candara" w:cs="Times New Roman"/>
          <w:color w:val="0A0A0A"/>
          <w:lang w:eastAsia="en-GB"/>
        </w:rPr>
        <w:t>e</w:t>
      </w:r>
      <w:r w:rsidRPr="007D4751">
        <w:rPr>
          <w:rFonts w:ascii="Candara" w:eastAsia="Times New Roman" w:hAnsi="Candara" w:cs="Times New Roman"/>
          <w:color w:val="0A0A0A"/>
          <w:lang w:eastAsia="en-GB"/>
        </w:rPr>
        <w:t>valuating and improving digital content.</w:t>
      </w:r>
    </w:p>
    <w:p w14:paraId="36DC06D4" w14:textId="0DF2A4B8" w:rsidR="007D4751" w:rsidRPr="00AB5AEC" w:rsidRDefault="007D4751" w:rsidP="00B86740">
      <w:pPr>
        <w:numPr>
          <w:ilvl w:val="0"/>
          <w:numId w:val="3"/>
        </w:numPr>
        <w:shd w:val="clear" w:color="auto" w:fill="FFFFFF"/>
        <w:spacing w:after="180" w:line="360" w:lineRule="atLeast"/>
        <w:rPr>
          <w:rFonts w:ascii="Candara" w:eastAsia="Times New Roman" w:hAnsi="Candara" w:cs="Times New Roman"/>
          <w:color w:val="0A0A0A"/>
          <w:lang w:eastAsia="en-GB"/>
        </w:rPr>
      </w:pPr>
      <w:r w:rsidRPr="007D4751">
        <w:rPr>
          <w:rFonts w:ascii="Candara" w:eastAsia="Times New Roman" w:hAnsi="Candara" w:cs="Times New Roman"/>
          <w:b/>
          <w:bCs/>
          <w:color w:val="0A0A0A"/>
          <w:lang w:eastAsia="en-GB"/>
        </w:rPr>
        <w:t>Data and Computational Thinking:</w:t>
      </w:r>
      <w:r w:rsidRPr="007D4751">
        <w:rPr>
          <w:rFonts w:ascii="Candara" w:eastAsia="Times New Roman" w:hAnsi="Candara" w:cs="Times New Roman"/>
          <w:color w:val="0A0A0A"/>
          <w:lang w:eastAsia="en-GB"/>
        </w:rPr>
        <w:t xml:space="preserve"> Involves </w:t>
      </w:r>
      <w:r w:rsidR="00B86740" w:rsidRPr="007D4751">
        <w:rPr>
          <w:rFonts w:ascii="Candara" w:eastAsia="Times New Roman" w:hAnsi="Candara" w:cs="Times New Roman"/>
          <w:color w:val="0A0A0A"/>
          <w:lang w:eastAsia="en-GB"/>
        </w:rPr>
        <w:t>understanding how computers process information</w:t>
      </w:r>
      <w:r w:rsidR="00B86740" w:rsidRPr="00AB5AEC">
        <w:rPr>
          <w:rFonts w:ascii="Candara" w:eastAsia="Times New Roman" w:hAnsi="Candara" w:cs="Times New Roman"/>
          <w:color w:val="0A0A0A"/>
          <w:lang w:eastAsia="en-GB"/>
        </w:rPr>
        <w:t xml:space="preserve">, </w:t>
      </w:r>
      <w:r w:rsidRPr="007D4751">
        <w:rPr>
          <w:rFonts w:ascii="Candara" w:eastAsia="Times New Roman" w:hAnsi="Candara" w:cs="Times New Roman"/>
          <w:color w:val="0A0A0A"/>
          <w:lang w:eastAsia="en-GB"/>
        </w:rPr>
        <w:t>problem-solving</w:t>
      </w:r>
      <w:r w:rsidR="00B86740" w:rsidRPr="00AB5AEC">
        <w:rPr>
          <w:rFonts w:ascii="Candara" w:eastAsia="Times New Roman" w:hAnsi="Candara" w:cs="Times New Roman"/>
          <w:color w:val="0A0A0A"/>
          <w:lang w:eastAsia="en-GB"/>
        </w:rPr>
        <w:t xml:space="preserve"> and</w:t>
      </w:r>
      <w:r w:rsidRPr="007D4751">
        <w:rPr>
          <w:rFonts w:ascii="Candara" w:eastAsia="Times New Roman" w:hAnsi="Candara" w:cs="Times New Roman"/>
          <w:color w:val="0A0A0A"/>
          <w:lang w:eastAsia="en-GB"/>
        </w:rPr>
        <w:t xml:space="preserve"> data literacy</w:t>
      </w:r>
      <w:r w:rsidR="00B86740" w:rsidRPr="00AB5AEC">
        <w:rPr>
          <w:rFonts w:ascii="Candara" w:eastAsia="Times New Roman" w:hAnsi="Candara" w:cs="Times New Roman"/>
          <w:color w:val="0A0A0A"/>
          <w:lang w:eastAsia="en-GB"/>
        </w:rPr>
        <w:t>. Elements found in this strand are modelling and problem solving and d</w:t>
      </w:r>
      <w:r w:rsidRPr="007D4751">
        <w:rPr>
          <w:rFonts w:ascii="Candara" w:eastAsia="Times New Roman" w:hAnsi="Candara" w:cs="Times New Roman"/>
          <w:color w:val="0A0A0A"/>
          <w:lang w:eastAsia="en-GB"/>
        </w:rPr>
        <w:t>ata and information literacy. </w:t>
      </w:r>
    </w:p>
    <w:p w14:paraId="30A5CDF5" w14:textId="51F0AE9A" w:rsidR="00B86740" w:rsidRPr="00A70E63" w:rsidRDefault="00B86740" w:rsidP="00A70E63">
      <w:pPr>
        <w:pStyle w:val="ListParagraph"/>
        <w:spacing w:after="0" w:line="240" w:lineRule="auto"/>
        <w:rPr>
          <w:rFonts w:ascii="Candara" w:eastAsia="Times New Roman" w:hAnsi="Candara" w:cs="Times New Roman"/>
          <w:lang w:eastAsia="en-GB"/>
        </w:rPr>
      </w:pPr>
    </w:p>
    <w:p w14:paraId="60382A5D" w14:textId="0183ECDF" w:rsidR="007D4751" w:rsidRDefault="007D4751" w:rsidP="00196DF4">
      <w:pPr>
        <w:pStyle w:val="ListParagraph"/>
        <w:spacing w:line="276" w:lineRule="auto"/>
        <w:rPr>
          <w:rFonts w:ascii="Adobe Kaiti Std R" w:eastAsia="Adobe Kaiti Std R" w:hAnsi="Adobe Kaiti Std R" w:cs="Arial"/>
          <w:b/>
          <w:bCs/>
          <w:sz w:val="32"/>
          <w:szCs w:val="32"/>
        </w:rPr>
      </w:pPr>
    </w:p>
    <w:p w14:paraId="3D22DD56" w14:textId="5DF3FAE9" w:rsidR="0009346A" w:rsidRPr="0009346A" w:rsidRDefault="0009346A" w:rsidP="00196DF4">
      <w:pPr>
        <w:pStyle w:val="ListParagraph"/>
        <w:spacing w:line="276" w:lineRule="auto"/>
        <w:rPr>
          <w:rFonts w:ascii="Adobe Kaiti Std R" w:eastAsia="Adobe Kaiti Std R" w:hAnsi="Adobe Kaiti Std R" w:cs="Arial"/>
          <w:b/>
          <w:bCs/>
        </w:rPr>
      </w:pPr>
      <w:r>
        <w:rPr>
          <w:rFonts w:ascii="Adobe Kaiti Std R" w:eastAsia="Adobe Kaiti Std R" w:hAnsi="Adobe Kaiti Std R" w:cs="Arial"/>
          <w:b/>
          <w:bCs/>
        </w:rPr>
        <w:t>Use the link below to see how one primary school in Wales is using the DCF!</w:t>
      </w:r>
    </w:p>
    <w:p w14:paraId="4B6B55C6" w14:textId="6C81D435" w:rsidR="007D4751" w:rsidRDefault="00B86740" w:rsidP="0009346A">
      <w:pPr>
        <w:pStyle w:val="ListParagraph"/>
        <w:spacing w:line="276" w:lineRule="auto"/>
        <w:jc w:val="center"/>
        <w:rPr>
          <w:rFonts w:ascii="Adobe Kaiti Std R" w:eastAsia="Adobe Kaiti Std R" w:hAnsi="Adobe Kaiti Std R" w:cs="Arial"/>
          <w:b/>
          <w:bCs/>
          <w:sz w:val="32"/>
          <w:szCs w:val="32"/>
        </w:rPr>
      </w:pPr>
      <w:r w:rsidRPr="00B86740">
        <w:rPr>
          <w:rFonts w:ascii="Adobe Kaiti Std R" w:eastAsia="Adobe Kaiti Std R" w:hAnsi="Adobe Kaiti Std R" w:cs="Arial"/>
          <w:b/>
          <w:bCs/>
          <w:noProof/>
          <w:sz w:val="32"/>
          <w:szCs w:val="32"/>
        </w:rPr>
        <w:drawing>
          <wp:inline distT="0" distB="0" distL="0" distR="0" wp14:anchorId="4BB6EC51" wp14:editId="7B12011A">
            <wp:extent cx="4169664" cy="25236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182848" cy="2531675"/>
                    </a:xfrm>
                    <a:prstGeom prst="rect">
                      <a:avLst/>
                    </a:prstGeom>
                  </pic:spPr>
                </pic:pic>
              </a:graphicData>
            </a:graphic>
          </wp:inline>
        </w:drawing>
      </w:r>
    </w:p>
    <w:p w14:paraId="05D1146A" w14:textId="0BCABE70" w:rsidR="007D4751" w:rsidRDefault="002533E2" w:rsidP="0009346A">
      <w:pPr>
        <w:pStyle w:val="ListParagraph"/>
        <w:spacing w:line="276" w:lineRule="auto"/>
        <w:jc w:val="center"/>
        <w:rPr>
          <w:rFonts w:ascii="Adobe Kaiti Std R" w:eastAsia="Adobe Kaiti Std R" w:hAnsi="Adobe Kaiti Std R" w:cs="Arial"/>
          <w:b/>
          <w:bCs/>
          <w:sz w:val="32"/>
          <w:szCs w:val="32"/>
        </w:rPr>
      </w:pPr>
      <w:hyperlink r:id="rId11" w:history="1">
        <w:r w:rsidR="00B86740" w:rsidRPr="0009346A">
          <w:rPr>
            <w:rStyle w:val="Hyperlink"/>
            <w:rFonts w:ascii="Adobe Kaiti Std R" w:eastAsia="Adobe Kaiti Std R" w:hAnsi="Adobe Kaiti Std R" w:cs="Arial"/>
            <w:b/>
            <w:bCs/>
            <w:sz w:val="24"/>
            <w:szCs w:val="24"/>
          </w:rPr>
          <w:t>https://www.youtube.com/watch?v=YECILw39f4w</w:t>
        </w:r>
      </w:hyperlink>
    </w:p>
    <w:p w14:paraId="0A9E99EE" w14:textId="73A892F2" w:rsidR="0009346A" w:rsidRPr="0009346A" w:rsidRDefault="0009346A" w:rsidP="0009346A">
      <w:pPr>
        <w:spacing w:after="0" w:line="240" w:lineRule="auto"/>
        <w:ind w:left="4320" w:firstLine="720"/>
        <w:rPr>
          <w:rFonts w:ascii="Times New Roman" w:eastAsia="Times New Roman" w:hAnsi="Times New Roman" w:cs="Times New Roman"/>
          <w:sz w:val="20"/>
          <w:szCs w:val="20"/>
          <w:lang w:eastAsia="en-GB"/>
        </w:rPr>
      </w:pPr>
      <w:r w:rsidRPr="0009346A">
        <w:rPr>
          <w:rFonts w:ascii="Times New Roman" w:eastAsia="Times New Roman" w:hAnsi="Times New Roman" w:cs="Times New Roman"/>
          <w:sz w:val="20"/>
          <w:szCs w:val="20"/>
          <w:lang w:eastAsia="en-GB"/>
        </w:rPr>
        <w:t xml:space="preserve"> (</w:t>
      </w:r>
      <w:proofErr w:type="spellStart"/>
      <w:r w:rsidRPr="0009346A">
        <w:rPr>
          <w:rFonts w:ascii="Times New Roman" w:eastAsia="Times New Roman" w:hAnsi="Times New Roman" w:cs="Times New Roman"/>
          <w:sz w:val="20"/>
          <w:szCs w:val="20"/>
          <w:lang w:eastAsia="en-GB"/>
        </w:rPr>
        <w:t>Usk</w:t>
      </w:r>
      <w:proofErr w:type="spellEnd"/>
      <w:r w:rsidRPr="0009346A">
        <w:rPr>
          <w:rFonts w:ascii="Times New Roman" w:eastAsia="Times New Roman" w:hAnsi="Times New Roman" w:cs="Times New Roman"/>
          <w:sz w:val="20"/>
          <w:szCs w:val="20"/>
          <w:lang w:eastAsia="en-GB"/>
        </w:rPr>
        <w:t xml:space="preserve"> Church in Wales Primary School, 2018)</w:t>
      </w:r>
    </w:p>
    <w:p w14:paraId="09830289" w14:textId="77777777" w:rsidR="007D4751" w:rsidRDefault="007D4751" w:rsidP="00196DF4">
      <w:pPr>
        <w:pStyle w:val="ListParagraph"/>
        <w:spacing w:line="276" w:lineRule="auto"/>
        <w:rPr>
          <w:rFonts w:ascii="Adobe Kaiti Std R" w:eastAsia="Adobe Kaiti Std R" w:hAnsi="Adobe Kaiti Std R" w:cs="Arial"/>
          <w:b/>
          <w:bCs/>
          <w:sz w:val="32"/>
          <w:szCs w:val="32"/>
        </w:rPr>
      </w:pPr>
    </w:p>
    <w:p w14:paraId="11D404B6" w14:textId="77777777" w:rsidR="0009346A" w:rsidRDefault="0009346A" w:rsidP="00196DF4">
      <w:pPr>
        <w:pStyle w:val="ListParagraph"/>
        <w:spacing w:line="276" w:lineRule="auto"/>
        <w:rPr>
          <w:rFonts w:ascii="Adobe Kaiti Std R" w:eastAsia="Adobe Kaiti Std R" w:hAnsi="Adobe Kaiti Std R" w:cs="Arial"/>
          <w:b/>
          <w:bCs/>
          <w:sz w:val="32"/>
          <w:szCs w:val="32"/>
        </w:rPr>
      </w:pPr>
    </w:p>
    <w:p w14:paraId="453C8245" w14:textId="6297844E" w:rsidR="009B6901" w:rsidRDefault="009B6901" w:rsidP="00196DF4">
      <w:pPr>
        <w:pStyle w:val="ListParagraph"/>
        <w:spacing w:line="276" w:lineRule="auto"/>
        <w:rPr>
          <w:rFonts w:ascii="Adobe Kaiti Std R" w:eastAsia="Adobe Kaiti Std R" w:hAnsi="Adobe Kaiti Std R" w:cs="Arial"/>
          <w:b/>
          <w:bCs/>
          <w:sz w:val="32"/>
          <w:szCs w:val="32"/>
        </w:rPr>
      </w:pPr>
      <w:r w:rsidRPr="00F66094">
        <w:rPr>
          <w:rFonts w:ascii="Adobe Kaiti Std R" w:eastAsia="Adobe Kaiti Std R" w:hAnsi="Adobe Kaiti Std R" w:cs="Arial"/>
          <w:b/>
          <w:bCs/>
          <w:sz w:val="32"/>
          <w:szCs w:val="32"/>
        </w:rPr>
        <w:t xml:space="preserve"> </w:t>
      </w:r>
    </w:p>
    <w:p w14:paraId="510EBC52" w14:textId="144BD837" w:rsidR="004A0C34" w:rsidRDefault="00625DA6" w:rsidP="0009346A">
      <w:pPr>
        <w:spacing w:line="276" w:lineRule="auto"/>
        <w:jc w:val="both"/>
        <w:rPr>
          <w:rFonts w:ascii="Candara" w:eastAsia="Adobe Kaiti Std R" w:hAnsi="Candara" w:cs="Arial"/>
          <w:b/>
          <w:bCs/>
          <w:sz w:val="48"/>
          <w:szCs w:val="48"/>
        </w:rPr>
      </w:pPr>
      <w:r w:rsidRPr="00625DA6">
        <w:rPr>
          <w:rFonts w:ascii="Candara" w:eastAsia="Adobe Fangsong Std R" w:hAnsi="Candara" w:cs="Arial"/>
          <w:b/>
          <w:bCs/>
          <w:noProof/>
          <w:sz w:val="48"/>
          <w:szCs w:val="48"/>
        </w:rPr>
        <w:lastRenderedPageBreak/>
        <w:drawing>
          <wp:anchor distT="0" distB="0" distL="114300" distR="114300" simplePos="0" relativeHeight="251671552" behindDoc="0" locked="0" layoutInCell="1" allowOverlap="1" wp14:anchorId="095C732B" wp14:editId="7CC12AD1">
            <wp:simplePos x="0" y="0"/>
            <wp:positionH relativeFrom="margin">
              <wp:posOffset>4865578</wp:posOffset>
            </wp:positionH>
            <wp:positionV relativeFrom="paragraph">
              <wp:posOffset>395769</wp:posOffset>
            </wp:positionV>
            <wp:extent cx="1325880" cy="1597025"/>
            <wp:effectExtent l="0" t="0" r="762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16" t="-436" r="978" b="872"/>
                    <a:stretch/>
                  </pic:blipFill>
                  <pic:spPr bwMode="auto">
                    <a:xfrm>
                      <a:off x="0" y="0"/>
                      <a:ext cx="1325880" cy="159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9346A" w:rsidRPr="00625DA6">
        <w:rPr>
          <w:rFonts w:ascii="Candara" w:eastAsia="Adobe Kaiti Std R" w:hAnsi="Candara" w:cs="Arial"/>
          <w:b/>
          <w:bCs/>
          <w:sz w:val="48"/>
          <w:szCs w:val="48"/>
        </w:rPr>
        <w:t>Cross curriculum examples of the DCF in use...</w:t>
      </w:r>
    </w:p>
    <w:p w14:paraId="3CB27BE4" w14:textId="77777777" w:rsidR="00DD0E32" w:rsidRPr="00625DA6" w:rsidRDefault="00DD0E32" w:rsidP="0009346A">
      <w:pPr>
        <w:spacing w:line="276" w:lineRule="auto"/>
        <w:jc w:val="both"/>
        <w:rPr>
          <w:rFonts w:ascii="Candara" w:eastAsia="Adobe Kaiti Std R" w:hAnsi="Candara" w:cs="Arial"/>
          <w:b/>
          <w:bCs/>
          <w:sz w:val="48"/>
          <w:szCs w:val="48"/>
        </w:rPr>
      </w:pPr>
    </w:p>
    <w:p w14:paraId="0C898F51" w14:textId="77777777" w:rsidR="00DD0E32" w:rsidRPr="00625DA6" w:rsidRDefault="00DD0E32" w:rsidP="009B6901">
      <w:pPr>
        <w:spacing w:line="276" w:lineRule="auto"/>
        <w:rPr>
          <w:rFonts w:ascii="Candara" w:eastAsia="Adobe Fangsong Std R" w:hAnsi="Candara" w:cs="Arial"/>
          <w:sz w:val="24"/>
          <w:szCs w:val="24"/>
        </w:rPr>
      </w:pPr>
    </w:p>
    <w:p w14:paraId="1821B34C" w14:textId="77777777" w:rsidR="00625DA6" w:rsidRPr="00625DA6" w:rsidRDefault="00625DA6" w:rsidP="009B6901">
      <w:pPr>
        <w:spacing w:line="276" w:lineRule="auto"/>
        <w:rPr>
          <w:rFonts w:ascii="Candara" w:eastAsia="Adobe Fangsong Std R" w:hAnsi="Candara" w:cs="Arial"/>
          <w:sz w:val="24"/>
          <w:szCs w:val="24"/>
        </w:rPr>
      </w:pPr>
    </w:p>
    <w:p w14:paraId="05B249C9" w14:textId="4B700AEA" w:rsidR="0074710D" w:rsidRPr="00625DA6" w:rsidRDefault="00DD0E32" w:rsidP="009B6901">
      <w:pPr>
        <w:spacing w:line="276" w:lineRule="auto"/>
        <w:rPr>
          <w:rFonts w:ascii="Candara" w:eastAsia="Adobe Fangsong Std R" w:hAnsi="Candara" w:cs="Arial"/>
          <w:sz w:val="24"/>
          <w:szCs w:val="24"/>
        </w:rPr>
      </w:pPr>
      <w:r w:rsidRPr="00625DA6">
        <w:rPr>
          <w:rFonts w:ascii="Candara" w:eastAsia="Adobe Kaiti Std R" w:hAnsi="Candara" w:cs="Arial"/>
          <w:noProof/>
          <w:sz w:val="24"/>
          <w:szCs w:val="24"/>
        </w:rPr>
        <mc:AlternateContent>
          <mc:Choice Requires="wps">
            <w:drawing>
              <wp:anchor distT="45720" distB="45720" distL="114300" distR="114300" simplePos="0" relativeHeight="251680768" behindDoc="0" locked="0" layoutInCell="1" allowOverlap="1" wp14:anchorId="697991C7" wp14:editId="1994952E">
                <wp:simplePos x="0" y="0"/>
                <wp:positionH relativeFrom="column">
                  <wp:posOffset>3297555</wp:posOffset>
                </wp:positionH>
                <wp:positionV relativeFrom="paragraph">
                  <wp:posOffset>4445</wp:posOffset>
                </wp:positionV>
                <wp:extent cx="1191895" cy="746125"/>
                <wp:effectExtent l="0" t="0" r="27305" b="158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1895" cy="746125"/>
                        </a:xfrm>
                        <a:prstGeom prst="rect">
                          <a:avLst/>
                        </a:prstGeom>
                        <a:solidFill>
                          <a:srgbClr val="FFFFFF"/>
                        </a:solidFill>
                        <a:ln w="9525">
                          <a:solidFill>
                            <a:srgbClr val="000000"/>
                          </a:solidFill>
                          <a:miter lim="800000"/>
                          <a:headEnd/>
                          <a:tailEnd/>
                        </a:ln>
                      </wps:spPr>
                      <wps:txbx>
                        <w:txbxContent>
                          <w:p w14:paraId="1DEA0068" w14:textId="08423974" w:rsidR="00F16A05" w:rsidRPr="00F16A05" w:rsidRDefault="00F16A05" w:rsidP="00F16A05">
                            <w:pPr>
                              <w:jc w:val="center"/>
                              <w:rPr>
                                <w:b/>
                                <w:bCs/>
                              </w:rPr>
                            </w:pPr>
                            <w:r w:rsidRPr="00F16A05">
                              <w:rPr>
                                <w:b/>
                                <w:bCs/>
                              </w:rPr>
                              <w:t>Progression step</w:t>
                            </w:r>
                          </w:p>
                          <w:p w14:paraId="10924CF8" w14:textId="666D7E70" w:rsidR="00F16A05" w:rsidRPr="00F16A05" w:rsidRDefault="00F16A05" w:rsidP="00F16A05">
                            <w:pPr>
                              <w:jc w:val="center"/>
                              <w:rPr>
                                <w:b/>
                                <w:bCs/>
                              </w:rPr>
                            </w:pPr>
                            <w:r w:rsidRPr="00F16A05">
                              <w:rPr>
                                <w:b/>
                                <w:bCs/>
                              </w:rPr>
                              <w:t>Element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991C7" id="_x0000_s1033" type="#_x0000_t202" style="position:absolute;margin-left:259.65pt;margin-top:.35pt;width:93.85pt;height:58.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">
                <v:textbox>
                  <w:txbxContent>
                    <w:p w14:paraId="1DEA0068" w14:textId="08423974" w:rsidR="00F16A05" w:rsidRPr="00F16A05" w:rsidRDefault="00F16A05" w:rsidP="00F16A05">
                      <w:pPr>
                        <w:jc w:val="center"/>
                        <w:rPr>
                          <w:b/>
                          <w:bCs/>
                        </w:rPr>
                      </w:pPr>
                      <w:r w:rsidRPr="00F16A05">
                        <w:rPr>
                          <w:b/>
                          <w:bCs/>
                        </w:rPr>
                        <w:t>Progression step</w:t>
                      </w:r>
                    </w:p>
                    <w:p w14:paraId="10924CF8" w14:textId="666D7E70" w:rsidR="00F16A05" w:rsidRPr="00F16A05" w:rsidRDefault="00F16A05" w:rsidP="00F16A05">
                      <w:pPr>
                        <w:jc w:val="center"/>
                        <w:rPr>
                          <w:b/>
                          <w:bCs/>
                        </w:rPr>
                      </w:pPr>
                      <w:r w:rsidRPr="00F16A05">
                        <w:rPr>
                          <w:b/>
                          <w:bCs/>
                        </w:rPr>
                        <w:t>Element</w:t>
                      </w:r>
                    </w:p>
                  </w:txbxContent>
                </v:textbox>
                <w10:wrap type="square"/>
              </v:shape>
            </w:pict>
          </mc:Fallback>
        </mc:AlternateContent>
      </w:r>
      <w:r w:rsidRPr="00625DA6">
        <w:rPr>
          <w:rFonts w:ascii="Candara" w:eastAsia="Adobe Kaiti Std R" w:hAnsi="Candara" w:cs="Arial"/>
          <w:noProof/>
          <w:sz w:val="24"/>
          <w:szCs w:val="24"/>
        </w:rPr>
        <mc:AlternateContent>
          <mc:Choice Requires="wps">
            <w:drawing>
              <wp:anchor distT="0" distB="0" distL="114300" distR="114300" simplePos="0" relativeHeight="251683840" behindDoc="0" locked="0" layoutInCell="1" allowOverlap="1" wp14:anchorId="5330F6C1" wp14:editId="742BC5EC">
                <wp:simplePos x="0" y="0"/>
                <wp:positionH relativeFrom="column">
                  <wp:posOffset>4424045</wp:posOffset>
                </wp:positionH>
                <wp:positionV relativeFrom="paragraph">
                  <wp:posOffset>534035</wp:posOffset>
                </wp:positionV>
                <wp:extent cx="306705" cy="167640"/>
                <wp:effectExtent l="0" t="0" r="74295" b="60960"/>
                <wp:wrapNone/>
                <wp:docPr id="18" name="Straight Arrow Connector 18"/>
                <wp:cNvGraphicFramePr/>
                <a:graphic xmlns:a="http://schemas.openxmlformats.org/drawingml/2006/main">
                  <a:graphicData uri="http://schemas.microsoft.com/office/word/2010/wordprocessingShape">
                    <wps:wsp>
                      <wps:cNvCnPr/>
                      <wps:spPr>
                        <a:xfrm>
                          <a:off x="0" y="0"/>
                          <a:ext cx="306705" cy="167640"/>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BF72C80" id="_x0000_t32" coordsize="21600,21600" o:spt="32" o:oned="t" path="m,l21600,21600e" filled="f">
                <v:path arrowok="t" fillok="f" o:connecttype="none"/>
                <o:lock v:ext="edit" shapetype="t"/>
              </v:shapetype>
              <v:shape id="Straight Arrow Connector 18" o:spid="_x0000_s1026" type="#_x0000_t32" style="position:absolute;margin-left:348.35pt;margin-top:42.05pt;width:24.15pt;height:13.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" strokecolor="black [3213]" strokeweight="1pt">
                <v:stroke endarrow="block" joinstyle="miter"/>
              </v:shape>
            </w:pict>
          </mc:Fallback>
        </mc:AlternateContent>
      </w:r>
      <w:r w:rsidRPr="00625DA6">
        <w:rPr>
          <w:rFonts w:ascii="Candara" w:eastAsia="Adobe Kaiti Std R" w:hAnsi="Candara" w:cs="Arial"/>
          <w:noProof/>
          <w:sz w:val="24"/>
          <w:szCs w:val="24"/>
        </w:rPr>
        <mc:AlternateContent>
          <mc:Choice Requires="wps">
            <w:drawing>
              <wp:anchor distT="0" distB="0" distL="114300" distR="114300" simplePos="0" relativeHeight="251681792" behindDoc="0" locked="0" layoutInCell="1" allowOverlap="1" wp14:anchorId="5A192C95" wp14:editId="4E54E220">
                <wp:simplePos x="0" y="0"/>
                <wp:positionH relativeFrom="column">
                  <wp:posOffset>4460536</wp:posOffset>
                </wp:positionH>
                <wp:positionV relativeFrom="paragraph">
                  <wp:posOffset>72390</wp:posOffset>
                </wp:positionV>
                <wp:extent cx="219456" cy="285292"/>
                <wp:effectExtent l="0" t="38100" r="47625" b="19685"/>
                <wp:wrapNone/>
                <wp:docPr id="17" name="Straight Arrow Connector 17"/>
                <wp:cNvGraphicFramePr/>
                <a:graphic xmlns:a="http://schemas.openxmlformats.org/drawingml/2006/main">
                  <a:graphicData uri="http://schemas.microsoft.com/office/word/2010/wordprocessingShape">
                    <wps:wsp>
                      <wps:cNvCnPr/>
                      <wps:spPr>
                        <a:xfrm flipV="1">
                          <a:off x="0" y="0"/>
                          <a:ext cx="219456" cy="285292"/>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E5F949" id="Straight Arrow Connector 17" o:spid="_x0000_s1026" type="#_x0000_t32" style="position:absolute;margin-left:351.2pt;margin-top:5.7pt;width:17.3pt;height:22.4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" strokecolor="black [3213]" strokeweight="1pt">
                <v:stroke endarrow="block" joinstyle="miter"/>
              </v:shape>
            </w:pict>
          </mc:Fallback>
        </mc:AlternateContent>
      </w:r>
      <w:r w:rsidRPr="00625DA6">
        <w:rPr>
          <w:rFonts w:ascii="Candara" w:hAnsi="Candara" w:cs="Arial"/>
          <w:noProof/>
          <w:sz w:val="24"/>
          <w:szCs w:val="24"/>
        </w:rPr>
        <w:drawing>
          <wp:anchor distT="0" distB="0" distL="114300" distR="114300" simplePos="0" relativeHeight="251678720" behindDoc="0" locked="0" layoutInCell="1" allowOverlap="1" wp14:anchorId="6BC7E2C7" wp14:editId="2973B4FA">
            <wp:simplePos x="0" y="0"/>
            <wp:positionH relativeFrom="margin">
              <wp:posOffset>4831105</wp:posOffset>
            </wp:positionH>
            <wp:positionV relativeFrom="paragraph">
              <wp:posOffset>313055</wp:posOffset>
            </wp:positionV>
            <wp:extent cx="1333500" cy="485775"/>
            <wp:effectExtent l="0" t="0" r="0"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333500" cy="485775"/>
                    </a:xfrm>
                    <a:prstGeom prst="rect">
                      <a:avLst/>
                    </a:prstGeom>
                  </pic:spPr>
                </pic:pic>
              </a:graphicData>
            </a:graphic>
            <wp14:sizeRelH relativeFrom="page">
              <wp14:pctWidth>0</wp14:pctWidth>
            </wp14:sizeRelH>
            <wp14:sizeRelV relativeFrom="page">
              <wp14:pctHeight>0</wp14:pctHeight>
            </wp14:sizeRelV>
          </wp:anchor>
        </w:drawing>
      </w:r>
      <w:r w:rsidR="009B6901" w:rsidRPr="00625DA6">
        <w:rPr>
          <w:rFonts w:ascii="Candara" w:eastAsia="Adobe Fangsong Std R" w:hAnsi="Candara" w:cs="Arial"/>
          <w:sz w:val="24"/>
          <w:szCs w:val="24"/>
        </w:rPr>
        <w:t xml:space="preserve">Citizenship – In a Health and Wellbeing lesson, pupils will explore the importance of online safety, understanding the dangers online programmes and apps pose, and how to deal with any unfamiliar or inappropriate situations. </w:t>
      </w:r>
    </w:p>
    <w:p w14:paraId="5F4099CF" w14:textId="77777777" w:rsidR="00625DA6" w:rsidRPr="00625DA6" w:rsidRDefault="00625DA6" w:rsidP="009B6901">
      <w:pPr>
        <w:spacing w:line="276" w:lineRule="auto"/>
        <w:rPr>
          <w:rFonts w:ascii="Candara" w:eastAsia="Adobe Fangsong Std R" w:hAnsi="Candara" w:cs="Arial"/>
          <w:sz w:val="24"/>
          <w:szCs w:val="24"/>
        </w:rPr>
      </w:pPr>
    </w:p>
    <w:p w14:paraId="6452E1D8" w14:textId="5AC1D975" w:rsidR="009B6901" w:rsidRPr="00625DA6" w:rsidRDefault="0009346A" w:rsidP="009B6901">
      <w:pPr>
        <w:spacing w:line="276" w:lineRule="auto"/>
        <w:rPr>
          <w:rFonts w:ascii="Candara" w:eastAsia="Adobe Fangsong Std R" w:hAnsi="Candara" w:cs="Arial"/>
          <w:sz w:val="24"/>
          <w:szCs w:val="24"/>
        </w:rPr>
      </w:pPr>
      <w:r w:rsidRPr="00625DA6">
        <w:rPr>
          <w:rFonts w:ascii="Candara" w:eastAsia="Times New Roman" w:hAnsi="Candara" w:cs="Times New Roman"/>
          <w:noProof/>
          <w:sz w:val="24"/>
          <w:szCs w:val="24"/>
          <w:lang w:eastAsia="en-GB"/>
        </w:rPr>
        <w:drawing>
          <wp:anchor distT="0" distB="0" distL="114300" distR="114300" simplePos="0" relativeHeight="251684864" behindDoc="0" locked="0" layoutInCell="1" allowOverlap="1" wp14:anchorId="0EEC7B98" wp14:editId="56F29C02">
            <wp:simplePos x="0" y="0"/>
            <wp:positionH relativeFrom="column">
              <wp:posOffset>284683</wp:posOffset>
            </wp:positionH>
            <wp:positionV relativeFrom="paragraph">
              <wp:posOffset>839216</wp:posOffset>
            </wp:positionV>
            <wp:extent cx="1286054" cy="314369"/>
            <wp:effectExtent l="0" t="0" r="0" b="952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286054" cy="314369"/>
                    </a:xfrm>
                    <a:prstGeom prst="rect">
                      <a:avLst/>
                    </a:prstGeom>
                  </pic:spPr>
                </pic:pic>
              </a:graphicData>
            </a:graphic>
            <wp14:sizeRelH relativeFrom="page">
              <wp14:pctWidth>0</wp14:pctWidth>
            </wp14:sizeRelH>
            <wp14:sizeRelV relativeFrom="page">
              <wp14:pctHeight>0</wp14:pctHeight>
            </wp14:sizeRelV>
          </wp:anchor>
        </w:drawing>
      </w:r>
      <w:r w:rsidR="004A0C34" w:rsidRPr="00625DA6">
        <w:rPr>
          <w:rFonts w:ascii="Candara" w:eastAsia="Adobe Fangsong Std R" w:hAnsi="Candara" w:cs="Arial"/>
          <w:noProof/>
          <w:sz w:val="24"/>
          <w:szCs w:val="24"/>
        </w:rPr>
        <w:drawing>
          <wp:anchor distT="0" distB="0" distL="114300" distR="114300" simplePos="0" relativeHeight="251673600" behindDoc="0" locked="0" layoutInCell="1" allowOverlap="1" wp14:anchorId="048FD233" wp14:editId="3457D39E">
            <wp:simplePos x="0" y="0"/>
            <wp:positionH relativeFrom="column">
              <wp:posOffset>-76200</wp:posOffset>
            </wp:positionH>
            <wp:positionV relativeFrom="paragraph">
              <wp:posOffset>95250</wp:posOffset>
            </wp:positionV>
            <wp:extent cx="1876425" cy="704850"/>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876425" cy="704850"/>
                    </a:xfrm>
                    <a:prstGeom prst="rect">
                      <a:avLst/>
                    </a:prstGeom>
                    <a:noFill/>
                  </pic:spPr>
                </pic:pic>
              </a:graphicData>
            </a:graphic>
            <wp14:sizeRelV relativeFrom="margin">
              <wp14:pctHeight>0</wp14:pctHeight>
            </wp14:sizeRelV>
          </wp:anchor>
        </w:drawing>
      </w:r>
      <w:r w:rsidR="009B6901" w:rsidRPr="00625DA6">
        <w:rPr>
          <w:rFonts w:ascii="Candara" w:eastAsia="Adobe Fangsong Std R" w:hAnsi="Candara" w:cs="Arial"/>
          <w:sz w:val="24"/>
          <w:szCs w:val="24"/>
        </w:rPr>
        <w:t xml:space="preserve">Interacting and Collaborating – Using HWB online, pupils in a French lesson, may share their document with others, to work together to create their presentation or group speaking task. </w:t>
      </w:r>
    </w:p>
    <w:p w14:paraId="3E3A7B17" w14:textId="5B73B888" w:rsidR="0009346A" w:rsidRPr="00625DA6" w:rsidRDefault="0009346A" w:rsidP="009B6901">
      <w:pPr>
        <w:spacing w:line="276" w:lineRule="auto"/>
        <w:rPr>
          <w:rFonts w:ascii="Candara" w:eastAsia="Adobe Fangsong Std R" w:hAnsi="Candara" w:cs="Arial"/>
          <w:sz w:val="24"/>
          <w:szCs w:val="24"/>
        </w:rPr>
      </w:pPr>
    </w:p>
    <w:p w14:paraId="017B2648" w14:textId="77777777" w:rsidR="00625DA6" w:rsidRPr="00625DA6" w:rsidRDefault="00625DA6" w:rsidP="009B6901">
      <w:pPr>
        <w:spacing w:line="276" w:lineRule="auto"/>
        <w:rPr>
          <w:rFonts w:ascii="Candara" w:eastAsia="Adobe Fangsong Std R" w:hAnsi="Candara" w:cs="Arial"/>
          <w:sz w:val="24"/>
          <w:szCs w:val="24"/>
        </w:rPr>
      </w:pPr>
    </w:p>
    <w:p w14:paraId="5B8D1B35" w14:textId="4A4CF509" w:rsidR="009B6901" w:rsidRPr="00625DA6" w:rsidRDefault="00A70E63" w:rsidP="009B6901">
      <w:pPr>
        <w:spacing w:line="276" w:lineRule="auto"/>
        <w:rPr>
          <w:rFonts w:ascii="Candara" w:eastAsia="Adobe Fangsong Std R" w:hAnsi="Candara" w:cs="Arial"/>
          <w:sz w:val="24"/>
          <w:szCs w:val="24"/>
        </w:rPr>
      </w:pPr>
      <w:r w:rsidRPr="00625DA6">
        <w:rPr>
          <w:rFonts w:ascii="Candara" w:eastAsia="Adobe Fangsong Std R" w:hAnsi="Candara" w:cs="Arial"/>
          <w:noProof/>
          <w:sz w:val="24"/>
          <w:szCs w:val="24"/>
        </w:rPr>
        <w:drawing>
          <wp:anchor distT="0" distB="0" distL="114300" distR="114300" simplePos="0" relativeHeight="251685888" behindDoc="0" locked="0" layoutInCell="1" allowOverlap="1" wp14:anchorId="3EF70235" wp14:editId="285E148A">
            <wp:simplePos x="0" y="0"/>
            <wp:positionH relativeFrom="column">
              <wp:posOffset>4752454</wp:posOffset>
            </wp:positionH>
            <wp:positionV relativeFrom="paragraph">
              <wp:posOffset>1088390</wp:posOffset>
            </wp:positionV>
            <wp:extent cx="1333500" cy="37147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333500" cy="371475"/>
                    </a:xfrm>
                    <a:prstGeom prst="rect">
                      <a:avLst/>
                    </a:prstGeom>
                  </pic:spPr>
                </pic:pic>
              </a:graphicData>
            </a:graphic>
            <wp14:sizeRelH relativeFrom="page">
              <wp14:pctWidth>0</wp14:pctWidth>
            </wp14:sizeRelH>
            <wp14:sizeRelV relativeFrom="page">
              <wp14:pctHeight>0</wp14:pctHeight>
            </wp14:sizeRelV>
          </wp:anchor>
        </w:drawing>
      </w:r>
      <w:r w:rsidRPr="00625DA6">
        <w:rPr>
          <w:rFonts w:ascii="Candara" w:eastAsia="Adobe Fangsong Std R" w:hAnsi="Candara" w:cs="Arial"/>
          <w:noProof/>
          <w:sz w:val="24"/>
          <w:szCs w:val="24"/>
        </w:rPr>
        <w:drawing>
          <wp:anchor distT="0" distB="0" distL="114300" distR="114300" simplePos="0" relativeHeight="251672576" behindDoc="0" locked="0" layoutInCell="1" allowOverlap="1" wp14:anchorId="13C97CED" wp14:editId="3C46B831">
            <wp:simplePos x="0" y="0"/>
            <wp:positionH relativeFrom="column">
              <wp:posOffset>4615947</wp:posOffset>
            </wp:positionH>
            <wp:positionV relativeFrom="paragraph">
              <wp:posOffset>37736</wp:posOffset>
            </wp:positionV>
            <wp:extent cx="1670050" cy="997585"/>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70050" cy="997585"/>
                    </a:xfrm>
                    <a:prstGeom prst="rect">
                      <a:avLst/>
                    </a:prstGeom>
                    <a:noFill/>
                  </pic:spPr>
                </pic:pic>
              </a:graphicData>
            </a:graphic>
            <wp14:sizeRelH relativeFrom="margin">
              <wp14:pctWidth>0</wp14:pctWidth>
            </wp14:sizeRelH>
            <wp14:sizeRelV relativeFrom="margin">
              <wp14:pctHeight>0</wp14:pctHeight>
            </wp14:sizeRelV>
          </wp:anchor>
        </w:drawing>
      </w:r>
      <w:r w:rsidR="009B6901" w:rsidRPr="00625DA6">
        <w:rPr>
          <w:rFonts w:ascii="Candara" w:eastAsia="Adobe Fangsong Std R" w:hAnsi="Candara" w:cs="Arial"/>
          <w:sz w:val="24"/>
          <w:szCs w:val="24"/>
        </w:rPr>
        <w:t xml:space="preserve">Producing – Within a PE lesson, pupils may use video analysis. They may watch a video based on their own or another’s performance, and create their own video explaining what they can see during the performance, point our any positives and make suggestions for improvement. </w:t>
      </w:r>
    </w:p>
    <w:p w14:paraId="5D8A3C91" w14:textId="77777777" w:rsidR="00625DA6" w:rsidRPr="00625DA6" w:rsidRDefault="00625DA6" w:rsidP="009B6901">
      <w:pPr>
        <w:spacing w:line="276" w:lineRule="auto"/>
        <w:rPr>
          <w:rFonts w:ascii="Candara" w:eastAsia="Adobe Fangsong Std R" w:hAnsi="Candara" w:cs="Arial"/>
          <w:sz w:val="24"/>
          <w:szCs w:val="24"/>
        </w:rPr>
      </w:pPr>
    </w:p>
    <w:p w14:paraId="3B632445" w14:textId="77777777" w:rsidR="0009346A" w:rsidRPr="00625DA6" w:rsidRDefault="0009346A" w:rsidP="009B6901">
      <w:pPr>
        <w:spacing w:line="276" w:lineRule="auto"/>
        <w:rPr>
          <w:rFonts w:ascii="Candara" w:eastAsia="Adobe Fangsong Std R" w:hAnsi="Candara" w:cs="Arial"/>
          <w:sz w:val="24"/>
          <w:szCs w:val="24"/>
        </w:rPr>
      </w:pPr>
    </w:p>
    <w:p w14:paraId="1D435883" w14:textId="12C8168A" w:rsidR="009B6901" w:rsidRPr="00625DA6" w:rsidRDefault="0009346A" w:rsidP="009B6901">
      <w:pPr>
        <w:spacing w:line="276" w:lineRule="auto"/>
        <w:rPr>
          <w:rFonts w:ascii="Candara" w:eastAsia="Adobe Fangsong Std R" w:hAnsi="Candara" w:cs="Arial"/>
          <w:sz w:val="24"/>
          <w:szCs w:val="24"/>
        </w:rPr>
      </w:pPr>
      <w:r w:rsidRPr="00625DA6">
        <w:rPr>
          <w:rFonts w:ascii="Candara" w:eastAsia="Adobe Fangsong Std R" w:hAnsi="Candara" w:cs="Arial"/>
          <w:noProof/>
          <w:sz w:val="24"/>
          <w:szCs w:val="24"/>
        </w:rPr>
        <w:drawing>
          <wp:anchor distT="0" distB="0" distL="114300" distR="114300" simplePos="0" relativeHeight="251686912" behindDoc="0" locked="0" layoutInCell="1" allowOverlap="1" wp14:anchorId="1D9DFECE" wp14:editId="00150346">
            <wp:simplePos x="0" y="0"/>
            <wp:positionH relativeFrom="column">
              <wp:posOffset>204495</wp:posOffset>
            </wp:positionH>
            <wp:positionV relativeFrom="paragraph">
              <wp:posOffset>841527</wp:posOffset>
            </wp:positionV>
            <wp:extent cx="1324160" cy="409632"/>
            <wp:effectExtent l="0" t="0" r="9525" b="952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1324160" cy="409632"/>
                    </a:xfrm>
                    <a:prstGeom prst="rect">
                      <a:avLst/>
                    </a:prstGeom>
                  </pic:spPr>
                </pic:pic>
              </a:graphicData>
            </a:graphic>
            <wp14:sizeRelH relativeFrom="page">
              <wp14:pctWidth>0</wp14:pctWidth>
            </wp14:sizeRelH>
            <wp14:sizeRelV relativeFrom="page">
              <wp14:pctHeight>0</wp14:pctHeight>
            </wp14:sizeRelV>
          </wp:anchor>
        </w:drawing>
      </w:r>
      <w:r w:rsidR="004A0C34" w:rsidRPr="00625DA6">
        <w:rPr>
          <w:rFonts w:ascii="Candara" w:eastAsia="Adobe Fangsong Std R" w:hAnsi="Candara" w:cs="Arial"/>
          <w:noProof/>
          <w:sz w:val="24"/>
          <w:szCs w:val="24"/>
        </w:rPr>
        <w:drawing>
          <wp:anchor distT="0" distB="0" distL="114300" distR="114300" simplePos="0" relativeHeight="251674624" behindDoc="0" locked="0" layoutInCell="1" allowOverlap="1" wp14:anchorId="7BA351E6" wp14:editId="412B553E">
            <wp:simplePos x="0" y="0"/>
            <wp:positionH relativeFrom="column">
              <wp:posOffset>-400050</wp:posOffset>
            </wp:positionH>
            <wp:positionV relativeFrom="paragraph">
              <wp:posOffset>56515</wp:posOffset>
            </wp:positionV>
            <wp:extent cx="2294255" cy="762000"/>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94255" cy="762000"/>
                    </a:xfrm>
                    <a:prstGeom prst="rect">
                      <a:avLst/>
                    </a:prstGeom>
                    <a:noFill/>
                  </pic:spPr>
                </pic:pic>
              </a:graphicData>
            </a:graphic>
            <wp14:sizeRelH relativeFrom="margin">
              <wp14:pctWidth>0</wp14:pctWidth>
            </wp14:sizeRelH>
            <wp14:sizeRelV relativeFrom="margin">
              <wp14:pctHeight>0</wp14:pctHeight>
            </wp14:sizeRelV>
          </wp:anchor>
        </w:drawing>
      </w:r>
      <w:r w:rsidR="009B6901" w:rsidRPr="00625DA6">
        <w:rPr>
          <w:rFonts w:ascii="Candara" w:eastAsia="Adobe Fangsong Std R" w:hAnsi="Candara" w:cs="Arial"/>
          <w:sz w:val="24"/>
          <w:szCs w:val="24"/>
        </w:rPr>
        <w:t>Dat</w:t>
      </w:r>
      <w:r w:rsidR="004A0C34" w:rsidRPr="00625DA6">
        <w:rPr>
          <w:rFonts w:ascii="Candara" w:eastAsia="Adobe Fangsong Std R" w:hAnsi="Candara" w:cs="Arial"/>
          <w:sz w:val="24"/>
          <w:szCs w:val="24"/>
        </w:rPr>
        <w:t>a</w:t>
      </w:r>
      <w:r w:rsidR="009B6901" w:rsidRPr="00625DA6">
        <w:rPr>
          <w:rFonts w:ascii="Candara" w:eastAsia="Adobe Fangsong Std R" w:hAnsi="Candara" w:cs="Arial"/>
          <w:sz w:val="24"/>
          <w:szCs w:val="24"/>
        </w:rPr>
        <w:t xml:space="preserve"> and Computational Thinking </w:t>
      </w:r>
      <w:r w:rsidR="00F66094" w:rsidRPr="00625DA6">
        <w:rPr>
          <w:rFonts w:ascii="Candara" w:eastAsia="Adobe Fangsong Std R" w:hAnsi="Candara" w:cs="Arial"/>
          <w:sz w:val="24"/>
          <w:szCs w:val="24"/>
        </w:rPr>
        <w:t>–</w:t>
      </w:r>
      <w:r w:rsidR="009B6901" w:rsidRPr="00625DA6">
        <w:rPr>
          <w:rFonts w:ascii="Candara" w:eastAsia="Adobe Fangsong Std R" w:hAnsi="Candara" w:cs="Arial"/>
          <w:sz w:val="24"/>
          <w:szCs w:val="24"/>
        </w:rPr>
        <w:t xml:space="preserve"> </w:t>
      </w:r>
      <w:r w:rsidR="00F66094" w:rsidRPr="00625DA6">
        <w:rPr>
          <w:rFonts w:ascii="Candara" w:eastAsia="Adobe Fangsong Std R" w:hAnsi="Candara" w:cs="Arial"/>
          <w:sz w:val="24"/>
          <w:szCs w:val="24"/>
        </w:rPr>
        <w:t>During a maths lesson, pupils may use data and number, and create graphs or diagrams using a programme such as Excel, to compare and contrast.</w:t>
      </w:r>
    </w:p>
    <w:p w14:paraId="2D9BC904" w14:textId="41D64E88" w:rsidR="004A0C34" w:rsidRPr="00625DA6" w:rsidRDefault="004A0C34" w:rsidP="0009346A">
      <w:pPr>
        <w:pStyle w:val="ListParagraph"/>
        <w:spacing w:line="276" w:lineRule="auto"/>
        <w:ind w:left="0"/>
        <w:jc w:val="right"/>
        <w:rPr>
          <w:rFonts w:ascii="Candara" w:eastAsia="Adobe Kaiti Std R" w:hAnsi="Candara" w:cs="Arial"/>
          <w:sz w:val="24"/>
          <w:szCs w:val="24"/>
        </w:rPr>
      </w:pPr>
      <w:r w:rsidRPr="00625DA6">
        <w:rPr>
          <w:rFonts w:ascii="Candara" w:eastAsia="Adobe Kaiti Std R" w:hAnsi="Candara" w:cs="Arial"/>
          <w:sz w:val="24"/>
          <w:szCs w:val="24"/>
        </w:rPr>
        <w:t>(Welsh Government, 2022b)</w:t>
      </w:r>
    </w:p>
    <w:p w14:paraId="50AA3ABA" w14:textId="080C3C21" w:rsidR="004A0C34" w:rsidRPr="00F66094" w:rsidRDefault="004A0C34" w:rsidP="009B6901">
      <w:pPr>
        <w:spacing w:line="276" w:lineRule="auto"/>
        <w:rPr>
          <w:rFonts w:ascii="Adobe Fangsong Std R" w:eastAsia="Adobe Fangsong Std R" w:hAnsi="Adobe Fangsong Std R" w:cs="Arial"/>
          <w:b/>
          <w:bCs/>
        </w:rPr>
      </w:pPr>
    </w:p>
    <w:p w14:paraId="62929922" w14:textId="551D8360" w:rsidR="0074710D" w:rsidRDefault="0074710D" w:rsidP="0074710D">
      <w:pPr>
        <w:spacing w:line="276" w:lineRule="auto"/>
        <w:jc w:val="center"/>
        <w:rPr>
          <w:rFonts w:ascii="Adobe Fangsong Std R" w:eastAsia="Adobe Fangsong Std R" w:hAnsi="Adobe Fangsong Std R" w:cs="Arial"/>
        </w:rPr>
      </w:pPr>
    </w:p>
    <w:p w14:paraId="1DDB750D" w14:textId="349718B1" w:rsidR="00625DA6" w:rsidRDefault="00625DA6" w:rsidP="0074710D">
      <w:pPr>
        <w:spacing w:line="276" w:lineRule="auto"/>
        <w:jc w:val="center"/>
        <w:rPr>
          <w:rFonts w:ascii="Candara" w:hAnsi="Candara" w:cs="Arial"/>
          <w:b/>
          <w:bCs/>
          <w:sz w:val="24"/>
          <w:szCs w:val="24"/>
        </w:rPr>
      </w:pPr>
    </w:p>
    <w:p w14:paraId="239B1811" w14:textId="0888A8B9" w:rsidR="00625DA6" w:rsidRDefault="00625DA6" w:rsidP="0074710D">
      <w:pPr>
        <w:spacing w:line="276" w:lineRule="auto"/>
        <w:jc w:val="center"/>
        <w:rPr>
          <w:rFonts w:ascii="Candara" w:hAnsi="Candara" w:cs="Arial"/>
          <w:b/>
          <w:bCs/>
          <w:sz w:val="24"/>
          <w:szCs w:val="24"/>
        </w:rPr>
      </w:pPr>
    </w:p>
    <w:p w14:paraId="7DBD7B6C" w14:textId="6934E39B" w:rsidR="00625DA6" w:rsidRDefault="00625DA6" w:rsidP="0074710D">
      <w:pPr>
        <w:spacing w:line="276" w:lineRule="auto"/>
        <w:jc w:val="center"/>
        <w:rPr>
          <w:rFonts w:ascii="Candara" w:hAnsi="Candara" w:cs="Arial"/>
          <w:b/>
          <w:bCs/>
          <w:sz w:val="24"/>
          <w:szCs w:val="24"/>
        </w:rPr>
      </w:pPr>
    </w:p>
    <w:p w14:paraId="2D0C9770" w14:textId="0E5D9F05" w:rsidR="00625DA6" w:rsidRDefault="00625DA6" w:rsidP="0074710D">
      <w:pPr>
        <w:spacing w:line="276" w:lineRule="auto"/>
        <w:jc w:val="center"/>
        <w:rPr>
          <w:rFonts w:ascii="Candara" w:hAnsi="Candara" w:cs="Arial"/>
          <w:b/>
          <w:bCs/>
          <w:sz w:val="24"/>
          <w:szCs w:val="24"/>
        </w:rPr>
      </w:pPr>
    </w:p>
    <w:p w14:paraId="38AA3000" w14:textId="77777777" w:rsidR="00E74810" w:rsidRDefault="00E74810" w:rsidP="0074710D">
      <w:pPr>
        <w:spacing w:line="276" w:lineRule="auto"/>
        <w:jc w:val="center"/>
        <w:rPr>
          <w:rFonts w:ascii="Candara" w:hAnsi="Candara" w:cs="Arial"/>
          <w:b/>
          <w:bCs/>
          <w:sz w:val="24"/>
          <w:szCs w:val="24"/>
        </w:rPr>
      </w:pPr>
    </w:p>
    <w:p w14:paraId="23011623" w14:textId="5BC6FAEA" w:rsidR="009204A0" w:rsidRPr="00625DA6" w:rsidRDefault="00985814" w:rsidP="0074710D">
      <w:pPr>
        <w:spacing w:line="276" w:lineRule="auto"/>
        <w:jc w:val="center"/>
        <w:rPr>
          <w:rFonts w:ascii="Candara" w:hAnsi="Candara" w:cs="Arial"/>
          <w:b/>
          <w:bCs/>
          <w:sz w:val="32"/>
          <w:szCs w:val="32"/>
        </w:rPr>
      </w:pPr>
      <w:r w:rsidRPr="00625DA6">
        <w:rPr>
          <w:rFonts w:ascii="Candara" w:hAnsi="Candara" w:cs="Arial"/>
          <w:b/>
          <w:bCs/>
          <w:sz w:val="32"/>
          <w:szCs w:val="32"/>
        </w:rPr>
        <w:lastRenderedPageBreak/>
        <w:t xml:space="preserve">What use are these skills </w:t>
      </w:r>
      <w:r w:rsidR="006A5D39" w:rsidRPr="00625DA6">
        <w:rPr>
          <w:rFonts w:ascii="Candara" w:hAnsi="Candara" w:cs="Arial"/>
          <w:b/>
          <w:bCs/>
          <w:sz w:val="32"/>
          <w:szCs w:val="32"/>
        </w:rPr>
        <w:t>for our personal life?</w:t>
      </w:r>
    </w:p>
    <w:p w14:paraId="50189CE4" w14:textId="5B47BA42" w:rsidR="009204A0" w:rsidRDefault="009204A0" w:rsidP="0074710D">
      <w:pPr>
        <w:spacing w:line="276" w:lineRule="auto"/>
        <w:jc w:val="center"/>
        <w:rPr>
          <w:rFonts w:ascii="Arial" w:hAnsi="Arial" w:cs="Arial"/>
        </w:rPr>
      </w:pPr>
    </w:p>
    <w:p w14:paraId="22015010" w14:textId="420FEC57" w:rsidR="00625DA6" w:rsidRDefault="006A5D39" w:rsidP="006A5D39">
      <w:pPr>
        <w:spacing w:line="276" w:lineRule="auto"/>
        <w:rPr>
          <w:rFonts w:ascii="Candara" w:hAnsi="Candara" w:cs="Arial"/>
        </w:rPr>
      </w:pPr>
      <w:r w:rsidRPr="006A5D39">
        <w:rPr>
          <w:rFonts w:ascii="Candara" w:hAnsi="Candara" w:cs="Arial"/>
        </w:rPr>
        <w:t xml:space="preserve">In 2025, our daily lives are filled with digital requirements! Being able to transfer these skills can not only provide a successful professional future, but can enable us to become fully involved citizens in our personal life! </w:t>
      </w:r>
      <w:r w:rsidR="00625DA6" w:rsidRPr="00625DA6">
        <w:rPr>
          <w:rFonts w:ascii="Candara" w:hAnsi="Candara" w:cs="Arial"/>
        </w:rPr>
        <w:t xml:space="preserve">Learning to use </w:t>
      </w:r>
      <w:r w:rsidR="00625DA6">
        <w:rPr>
          <w:rFonts w:ascii="Candara" w:hAnsi="Candara" w:cs="Arial"/>
        </w:rPr>
        <w:t xml:space="preserve">computers, </w:t>
      </w:r>
      <w:r w:rsidR="00625DA6" w:rsidRPr="00625DA6">
        <w:rPr>
          <w:rFonts w:ascii="Candara" w:hAnsi="Candara" w:cs="Arial"/>
        </w:rPr>
        <w:t xml:space="preserve">smartphones, </w:t>
      </w:r>
      <w:r w:rsidR="00625DA6">
        <w:rPr>
          <w:rFonts w:ascii="Candara" w:hAnsi="Candara" w:cs="Arial"/>
        </w:rPr>
        <w:t>or</w:t>
      </w:r>
      <w:r w:rsidR="00625DA6" w:rsidRPr="00625DA6">
        <w:rPr>
          <w:rFonts w:ascii="Candara" w:hAnsi="Candara" w:cs="Arial"/>
        </w:rPr>
        <w:t xml:space="preserve"> other gadgets empowers </w:t>
      </w:r>
      <w:r w:rsidR="00625DA6">
        <w:rPr>
          <w:rFonts w:ascii="Candara" w:hAnsi="Candara" w:cs="Arial"/>
        </w:rPr>
        <w:t xml:space="preserve">us </w:t>
      </w:r>
      <w:r w:rsidR="00625DA6" w:rsidRPr="00625DA6">
        <w:rPr>
          <w:rFonts w:ascii="Candara" w:hAnsi="Candara" w:cs="Arial"/>
        </w:rPr>
        <w:t xml:space="preserve">to interact with the world more effectively, </w:t>
      </w:r>
      <w:r w:rsidR="00625DA6">
        <w:rPr>
          <w:rFonts w:ascii="Candara" w:hAnsi="Candara" w:cs="Arial"/>
        </w:rPr>
        <w:t xml:space="preserve">removing </w:t>
      </w:r>
      <w:r w:rsidR="00625DA6" w:rsidRPr="00625DA6">
        <w:rPr>
          <w:rFonts w:ascii="Candara" w:hAnsi="Candara" w:cs="Arial"/>
        </w:rPr>
        <w:t xml:space="preserve">barriers and </w:t>
      </w:r>
      <w:r w:rsidR="00625DA6">
        <w:rPr>
          <w:rFonts w:ascii="Candara" w:hAnsi="Candara" w:cs="Arial"/>
        </w:rPr>
        <w:t>enabling</w:t>
      </w:r>
      <w:r w:rsidR="00625DA6" w:rsidRPr="00625DA6">
        <w:rPr>
          <w:rFonts w:ascii="Candara" w:hAnsi="Candara" w:cs="Arial"/>
        </w:rPr>
        <w:t xml:space="preserve"> inclusivity.</w:t>
      </w:r>
    </w:p>
    <w:p w14:paraId="69C1513D" w14:textId="21DB01AF" w:rsidR="009204A0" w:rsidRPr="006A5D39" w:rsidRDefault="006A5D39" w:rsidP="006A5D39">
      <w:pPr>
        <w:spacing w:line="276" w:lineRule="auto"/>
        <w:rPr>
          <w:rFonts w:ascii="Candara" w:hAnsi="Candara" w:cs="Arial"/>
        </w:rPr>
      </w:pPr>
      <w:proofErr w:type="spellStart"/>
      <w:proofErr w:type="gramStart"/>
      <w:r w:rsidRPr="006A5D39">
        <w:rPr>
          <w:rFonts w:ascii="Candara" w:hAnsi="Candara" w:cs="Arial"/>
        </w:rPr>
        <w:t>Lets</w:t>
      </w:r>
      <w:proofErr w:type="spellEnd"/>
      <w:proofErr w:type="gramEnd"/>
      <w:r w:rsidRPr="006A5D39">
        <w:rPr>
          <w:rFonts w:ascii="Candara" w:hAnsi="Candara" w:cs="Arial"/>
        </w:rPr>
        <w:t xml:space="preserve"> look at </w:t>
      </w:r>
      <w:r w:rsidR="00625DA6">
        <w:rPr>
          <w:rFonts w:ascii="Candara" w:hAnsi="Candara" w:cs="Arial"/>
        </w:rPr>
        <w:t xml:space="preserve">a few </w:t>
      </w:r>
      <w:r w:rsidRPr="006A5D39">
        <w:rPr>
          <w:rFonts w:ascii="Candara" w:hAnsi="Candara" w:cs="Arial"/>
        </w:rPr>
        <w:t>examples:</w:t>
      </w:r>
    </w:p>
    <w:p w14:paraId="33E2B460" w14:textId="77777777" w:rsidR="006A5D39" w:rsidRPr="00625DA6" w:rsidRDefault="006A5D39" w:rsidP="006A5D39">
      <w:pPr>
        <w:spacing w:line="276" w:lineRule="auto"/>
        <w:rPr>
          <w:rFonts w:ascii="Candara" w:hAnsi="Candara"/>
          <w:shd w:val="clear" w:color="auto" w:fill="FFFFFF"/>
        </w:rPr>
      </w:pPr>
      <w:r w:rsidRPr="00625DA6">
        <w:rPr>
          <w:rFonts w:ascii="Candara" w:hAnsi="Candara" w:cs="Arial"/>
        </w:rPr>
        <w:t>Firstly, being able to use a smart phone correctly and safely is crucial, this will allow us to</w:t>
      </w:r>
      <w:r w:rsidRPr="00625DA6">
        <w:rPr>
          <w:rFonts w:ascii="Candara" w:hAnsi="Candara"/>
          <w:shd w:val="clear" w:color="auto" w:fill="FFFFFF"/>
        </w:rPr>
        <w:t xml:space="preserve"> browse, send texts or messages via various apps or methods, use video calls to keep in touch with loved ones, take photographs of precious moments, access social media. </w:t>
      </w:r>
    </w:p>
    <w:p w14:paraId="1C287080" w14:textId="69DC63E6" w:rsidR="006A5D39" w:rsidRDefault="006A5D39" w:rsidP="006A5D39">
      <w:pPr>
        <w:spacing w:line="276" w:lineRule="auto"/>
        <w:rPr>
          <w:rFonts w:ascii="Candara" w:hAnsi="Candara"/>
          <w:shd w:val="clear" w:color="auto" w:fill="FFFFFF"/>
        </w:rPr>
      </w:pPr>
      <w:r w:rsidRPr="00625DA6">
        <w:rPr>
          <w:rFonts w:ascii="Candara" w:hAnsi="Candara"/>
          <w:shd w:val="clear" w:color="auto" w:fill="FFFFFF"/>
        </w:rPr>
        <w:t>Whilst we are competent</w:t>
      </w:r>
      <w:r w:rsidR="00625DA6">
        <w:rPr>
          <w:rFonts w:ascii="Candara" w:hAnsi="Candara"/>
          <w:shd w:val="clear" w:color="auto" w:fill="FFFFFF"/>
        </w:rPr>
        <w:t xml:space="preserve"> with smart phones or the internet</w:t>
      </w:r>
      <w:r w:rsidRPr="00625DA6">
        <w:rPr>
          <w:rFonts w:ascii="Candara" w:hAnsi="Candara"/>
          <w:shd w:val="clear" w:color="auto" w:fill="FFFFFF"/>
        </w:rPr>
        <w:t xml:space="preserve">, downloading apps </w:t>
      </w:r>
      <w:r w:rsidR="00625DA6">
        <w:rPr>
          <w:rFonts w:ascii="Candara" w:hAnsi="Candara"/>
          <w:shd w:val="clear" w:color="auto" w:fill="FFFFFF"/>
        </w:rPr>
        <w:t xml:space="preserve">or browsing, </w:t>
      </w:r>
      <w:r w:rsidRPr="00625DA6">
        <w:rPr>
          <w:rFonts w:ascii="Candara" w:hAnsi="Candara"/>
          <w:shd w:val="clear" w:color="auto" w:fill="FFFFFF"/>
        </w:rPr>
        <w:t xml:space="preserve">can further help us with shopping, socialise or even control our health, </w:t>
      </w:r>
      <w:r w:rsidR="00625DA6">
        <w:rPr>
          <w:rFonts w:ascii="Candara" w:hAnsi="Candara"/>
          <w:shd w:val="clear" w:color="auto" w:fill="FFFFFF"/>
        </w:rPr>
        <w:t xml:space="preserve">or even </w:t>
      </w:r>
      <w:r w:rsidRPr="00625DA6">
        <w:rPr>
          <w:rFonts w:ascii="Candara" w:hAnsi="Candara"/>
          <w:shd w:val="clear" w:color="auto" w:fill="FFFFFF"/>
        </w:rPr>
        <w:t>allow us to safely manage important accounts such as online banking, bills</w:t>
      </w:r>
      <w:r w:rsidR="00625DA6">
        <w:rPr>
          <w:rFonts w:ascii="Candara" w:hAnsi="Candara"/>
          <w:shd w:val="clear" w:color="auto" w:fill="FFFFFF"/>
        </w:rPr>
        <w:t xml:space="preserve"> and payments.</w:t>
      </w:r>
    </w:p>
    <w:p w14:paraId="296D6B7F" w14:textId="46F159C7" w:rsidR="00625DA6" w:rsidRDefault="00625DA6" w:rsidP="006A5D39">
      <w:pPr>
        <w:spacing w:line="276" w:lineRule="auto"/>
        <w:rPr>
          <w:rFonts w:ascii="Candara" w:hAnsi="Candara"/>
          <w:shd w:val="clear" w:color="auto" w:fill="FFFFFF"/>
        </w:rPr>
      </w:pPr>
      <w:r>
        <w:rPr>
          <w:rFonts w:ascii="Candara" w:hAnsi="Candara"/>
          <w:shd w:val="clear" w:color="auto" w:fill="FFFFFF"/>
        </w:rPr>
        <w:t xml:space="preserve">With an increasing number of scams and fraudulent activity, remaining safe and understanding how to control these security measures are essential. It is crucial we know how to </w:t>
      </w:r>
      <w:r w:rsidRPr="00625DA6">
        <w:rPr>
          <w:rFonts w:ascii="Candara" w:hAnsi="Candara"/>
          <w:shd w:val="clear" w:color="auto" w:fill="FFFFFF"/>
        </w:rPr>
        <w:t>set appropriate passwords and correctly use the security settings.</w:t>
      </w:r>
    </w:p>
    <w:p w14:paraId="340DFE5C" w14:textId="3382B0ED" w:rsidR="00625DA6" w:rsidRDefault="00625DA6" w:rsidP="006A5D39">
      <w:pPr>
        <w:spacing w:line="276" w:lineRule="auto"/>
        <w:rPr>
          <w:rFonts w:ascii="Candara" w:hAnsi="Candara"/>
          <w:shd w:val="clear" w:color="auto" w:fill="FFFFFF"/>
        </w:rPr>
      </w:pPr>
      <w:r>
        <w:rPr>
          <w:rFonts w:ascii="Candara" w:hAnsi="Candara"/>
          <w:shd w:val="clear" w:color="auto" w:fill="FFFFFF"/>
        </w:rPr>
        <w:t xml:space="preserve">Although this is only a snap shot, the list of digital competencies we use in our personal life is endless, and only increasing. </w:t>
      </w:r>
    </w:p>
    <w:p w14:paraId="572CD260" w14:textId="4DF50644" w:rsidR="00625DA6" w:rsidRPr="00625DA6" w:rsidRDefault="00625DA6" w:rsidP="006A5D39">
      <w:pPr>
        <w:spacing w:line="276" w:lineRule="auto"/>
        <w:rPr>
          <w:rFonts w:ascii="Candara" w:hAnsi="Candara"/>
          <w:shd w:val="clear" w:color="auto" w:fill="FFFFFF"/>
        </w:rPr>
      </w:pPr>
      <w:r w:rsidRPr="00625DA6">
        <w:rPr>
          <w:rFonts w:ascii="Candara" w:hAnsi="Candara"/>
          <w:shd w:val="clear" w:color="auto" w:fill="FFFFFF"/>
        </w:rPr>
        <w:t>(Digital Skills Hub, 2023)</w:t>
      </w:r>
    </w:p>
    <w:p w14:paraId="25FE44E1" w14:textId="77777777" w:rsidR="006A5D39" w:rsidRPr="006A5D39" w:rsidRDefault="006A5D39" w:rsidP="006A5D39">
      <w:pPr>
        <w:spacing w:line="276" w:lineRule="auto"/>
        <w:rPr>
          <w:rFonts w:ascii="Candara" w:hAnsi="Candara" w:cs="Arial"/>
        </w:rPr>
      </w:pPr>
    </w:p>
    <w:p w14:paraId="67B260E4" w14:textId="413C0689" w:rsidR="009204A0" w:rsidRDefault="009204A0" w:rsidP="0074710D">
      <w:pPr>
        <w:spacing w:line="276" w:lineRule="auto"/>
        <w:jc w:val="center"/>
        <w:rPr>
          <w:rFonts w:ascii="Arial" w:hAnsi="Arial" w:cs="Arial"/>
        </w:rPr>
      </w:pPr>
    </w:p>
    <w:p w14:paraId="36D38B57" w14:textId="571A6D44" w:rsidR="009204A0" w:rsidRDefault="009204A0" w:rsidP="0074710D">
      <w:pPr>
        <w:spacing w:line="276" w:lineRule="auto"/>
        <w:jc w:val="center"/>
        <w:rPr>
          <w:rFonts w:ascii="Arial" w:hAnsi="Arial" w:cs="Arial"/>
        </w:rPr>
      </w:pPr>
    </w:p>
    <w:p w14:paraId="2BDEB1C8" w14:textId="19570499" w:rsidR="00625DA6" w:rsidRDefault="00625DA6" w:rsidP="0074710D">
      <w:pPr>
        <w:spacing w:line="276" w:lineRule="auto"/>
        <w:jc w:val="center"/>
        <w:rPr>
          <w:rFonts w:ascii="Arial" w:hAnsi="Arial" w:cs="Arial"/>
        </w:rPr>
      </w:pPr>
    </w:p>
    <w:p w14:paraId="3A582B3D" w14:textId="637F8BD7" w:rsidR="00625DA6" w:rsidRDefault="00625DA6" w:rsidP="0074710D">
      <w:pPr>
        <w:spacing w:line="276" w:lineRule="auto"/>
        <w:jc w:val="center"/>
        <w:rPr>
          <w:rFonts w:ascii="Arial" w:hAnsi="Arial" w:cs="Arial"/>
        </w:rPr>
      </w:pPr>
    </w:p>
    <w:p w14:paraId="2F24984A" w14:textId="29F318EA" w:rsidR="00625DA6" w:rsidRDefault="00625DA6" w:rsidP="0074710D">
      <w:pPr>
        <w:spacing w:line="276" w:lineRule="auto"/>
        <w:jc w:val="center"/>
        <w:rPr>
          <w:rFonts w:ascii="Arial" w:hAnsi="Arial" w:cs="Arial"/>
        </w:rPr>
      </w:pPr>
    </w:p>
    <w:p w14:paraId="6E0F8E2A" w14:textId="65CDD432" w:rsidR="00625DA6" w:rsidRDefault="00625DA6" w:rsidP="0074710D">
      <w:pPr>
        <w:spacing w:line="276" w:lineRule="auto"/>
        <w:jc w:val="center"/>
        <w:rPr>
          <w:rFonts w:ascii="Arial" w:hAnsi="Arial" w:cs="Arial"/>
        </w:rPr>
      </w:pPr>
    </w:p>
    <w:p w14:paraId="24527495" w14:textId="0A4F399F" w:rsidR="00625DA6" w:rsidRDefault="00625DA6" w:rsidP="0074710D">
      <w:pPr>
        <w:spacing w:line="276" w:lineRule="auto"/>
        <w:jc w:val="center"/>
        <w:rPr>
          <w:rFonts w:ascii="Arial" w:hAnsi="Arial" w:cs="Arial"/>
        </w:rPr>
      </w:pPr>
    </w:p>
    <w:p w14:paraId="1C6232CD" w14:textId="7E439220" w:rsidR="00625DA6" w:rsidRDefault="00625DA6" w:rsidP="0074710D">
      <w:pPr>
        <w:spacing w:line="276" w:lineRule="auto"/>
        <w:jc w:val="center"/>
        <w:rPr>
          <w:rFonts w:ascii="Arial" w:hAnsi="Arial" w:cs="Arial"/>
        </w:rPr>
      </w:pPr>
    </w:p>
    <w:p w14:paraId="0149C38D" w14:textId="05DF9752" w:rsidR="00625DA6" w:rsidRDefault="00625DA6" w:rsidP="0074710D">
      <w:pPr>
        <w:spacing w:line="276" w:lineRule="auto"/>
        <w:jc w:val="center"/>
        <w:rPr>
          <w:rFonts w:ascii="Arial" w:hAnsi="Arial" w:cs="Arial"/>
        </w:rPr>
      </w:pPr>
    </w:p>
    <w:p w14:paraId="6DBCE6E0" w14:textId="02F20CA8" w:rsidR="00625DA6" w:rsidRDefault="00625DA6" w:rsidP="0074710D">
      <w:pPr>
        <w:spacing w:line="276" w:lineRule="auto"/>
        <w:jc w:val="center"/>
        <w:rPr>
          <w:rFonts w:ascii="Arial" w:hAnsi="Arial" w:cs="Arial"/>
        </w:rPr>
      </w:pPr>
    </w:p>
    <w:p w14:paraId="1ADC4534" w14:textId="0F5789E7" w:rsidR="00625DA6" w:rsidRDefault="00625DA6" w:rsidP="0074710D">
      <w:pPr>
        <w:spacing w:line="276" w:lineRule="auto"/>
        <w:jc w:val="center"/>
        <w:rPr>
          <w:rFonts w:ascii="Arial" w:hAnsi="Arial" w:cs="Arial"/>
        </w:rPr>
      </w:pPr>
    </w:p>
    <w:p w14:paraId="2C521B44" w14:textId="3E9FFAE9" w:rsidR="00625DA6" w:rsidRDefault="00625DA6" w:rsidP="0074710D">
      <w:pPr>
        <w:spacing w:line="276" w:lineRule="auto"/>
        <w:jc w:val="center"/>
        <w:rPr>
          <w:rFonts w:ascii="Arial" w:hAnsi="Arial" w:cs="Arial"/>
        </w:rPr>
      </w:pPr>
    </w:p>
    <w:p w14:paraId="1A6994B0" w14:textId="77777777" w:rsidR="002E676B" w:rsidRDefault="002E676B" w:rsidP="0074710D">
      <w:pPr>
        <w:spacing w:line="276" w:lineRule="auto"/>
        <w:jc w:val="center"/>
        <w:rPr>
          <w:rFonts w:ascii="Arial" w:hAnsi="Arial" w:cs="Arial"/>
        </w:rPr>
      </w:pPr>
    </w:p>
    <w:p w14:paraId="6B0C9611" w14:textId="5CE5F0C0" w:rsidR="00625DA6" w:rsidRDefault="00625DA6" w:rsidP="0074710D">
      <w:pPr>
        <w:spacing w:line="276" w:lineRule="auto"/>
        <w:jc w:val="center"/>
        <w:rPr>
          <w:rFonts w:ascii="Arial" w:hAnsi="Arial" w:cs="Arial"/>
        </w:rPr>
      </w:pPr>
    </w:p>
    <w:p w14:paraId="7C51E936" w14:textId="6D6CB94C" w:rsidR="00625DA6" w:rsidRDefault="00625DA6" w:rsidP="0074710D">
      <w:pPr>
        <w:spacing w:line="276" w:lineRule="auto"/>
        <w:jc w:val="center"/>
        <w:rPr>
          <w:rFonts w:ascii="Arial" w:hAnsi="Arial" w:cs="Arial"/>
        </w:rPr>
      </w:pPr>
    </w:p>
    <w:p w14:paraId="7F0D7C09" w14:textId="77777777" w:rsidR="00625DA6" w:rsidRDefault="00625DA6" w:rsidP="0074710D">
      <w:pPr>
        <w:spacing w:line="276" w:lineRule="auto"/>
        <w:jc w:val="center"/>
        <w:rPr>
          <w:rFonts w:ascii="Arial" w:hAnsi="Arial" w:cs="Arial"/>
        </w:rPr>
      </w:pPr>
    </w:p>
    <w:p w14:paraId="36ACE697" w14:textId="22170E17" w:rsidR="009204A0" w:rsidRDefault="009204A0" w:rsidP="0074710D">
      <w:pPr>
        <w:spacing w:line="276" w:lineRule="auto"/>
        <w:jc w:val="center"/>
        <w:rPr>
          <w:rFonts w:ascii="Arial" w:hAnsi="Arial" w:cs="Arial"/>
        </w:rPr>
      </w:pPr>
    </w:p>
    <w:p w14:paraId="6F9805AC" w14:textId="34D74190" w:rsidR="009204A0" w:rsidRPr="002C3F2A" w:rsidRDefault="009204A0" w:rsidP="002C3F2A">
      <w:pPr>
        <w:spacing w:line="276" w:lineRule="auto"/>
        <w:rPr>
          <w:rFonts w:ascii="Arial" w:hAnsi="Arial" w:cs="Arial"/>
          <w:sz w:val="24"/>
          <w:szCs w:val="24"/>
          <w:u w:val="single"/>
        </w:rPr>
      </w:pPr>
      <w:r w:rsidRPr="002C3F2A">
        <w:rPr>
          <w:rFonts w:ascii="Arial" w:hAnsi="Arial" w:cs="Arial"/>
          <w:sz w:val="24"/>
          <w:szCs w:val="24"/>
          <w:u w:val="single"/>
        </w:rPr>
        <w:lastRenderedPageBreak/>
        <w:t>Reference List</w:t>
      </w:r>
    </w:p>
    <w:p w14:paraId="552260BE" w14:textId="4BFE4E6C" w:rsidR="00985814" w:rsidRPr="002C3F2A" w:rsidRDefault="00985814" w:rsidP="002C3F2A">
      <w:pPr>
        <w:spacing w:after="0" w:line="360" w:lineRule="auto"/>
        <w:rPr>
          <w:rFonts w:ascii="Arial" w:eastAsia="Times New Roman" w:hAnsi="Arial" w:cs="Arial"/>
          <w:i/>
          <w:iCs/>
          <w:sz w:val="24"/>
          <w:szCs w:val="24"/>
          <w:lang w:eastAsia="en-GB"/>
        </w:rPr>
      </w:pPr>
      <w:r w:rsidRPr="002C3F2A">
        <w:rPr>
          <w:rFonts w:ascii="Arial" w:eastAsia="Times New Roman" w:hAnsi="Arial" w:cs="Arial"/>
          <w:sz w:val="24"/>
          <w:szCs w:val="24"/>
          <w:lang w:eastAsia="en-GB"/>
        </w:rPr>
        <w:t xml:space="preserve">Department of Information Science (2025) “A scoping review of digital literacy, digital competence, digital fluency and digital dexterity in academic libraries’ context.” </w:t>
      </w:r>
      <w:r w:rsidRPr="002C3F2A">
        <w:rPr>
          <w:rFonts w:ascii="Arial" w:eastAsia="Times New Roman" w:hAnsi="Arial" w:cs="Arial"/>
          <w:i/>
          <w:iCs/>
          <w:sz w:val="24"/>
          <w:szCs w:val="24"/>
          <w:lang w:eastAsia="en-GB"/>
        </w:rPr>
        <w:t>A Scoping Review of Digital Literacy, Digital Competence, Digital Fluency and Digital Dexterity in Academic Libraries’ Context</w:t>
      </w:r>
    </w:p>
    <w:p w14:paraId="2D9F46E2" w14:textId="77777777" w:rsidR="00625DA6" w:rsidRPr="002C3F2A" w:rsidRDefault="00625DA6" w:rsidP="002C3F2A">
      <w:pPr>
        <w:spacing w:after="0" w:line="360" w:lineRule="auto"/>
        <w:rPr>
          <w:rFonts w:ascii="Arial" w:eastAsia="Times New Roman" w:hAnsi="Arial" w:cs="Arial"/>
          <w:sz w:val="24"/>
          <w:szCs w:val="24"/>
          <w:lang w:eastAsia="en-GB"/>
        </w:rPr>
      </w:pPr>
      <w:r w:rsidRPr="002C3F2A">
        <w:rPr>
          <w:rFonts w:ascii="Arial" w:eastAsia="Times New Roman" w:hAnsi="Arial" w:cs="Arial"/>
          <w:sz w:val="24"/>
          <w:szCs w:val="24"/>
          <w:lang w:eastAsia="en-GB"/>
        </w:rPr>
        <w:t xml:space="preserve">Digital Skills Hub (2023) </w:t>
      </w:r>
      <w:r w:rsidRPr="002C3F2A">
        <w:rPr>
          <w:rFonts w:ascii="Arial" w:eastAsia="Times New Roman" w:hAnsi="Arial" w:cs="Arial"/>
          <w:i/>
          <w:iCs/>
          <w:sz w:val="24"/>
          <w:szCs w:val="24"/>
          <w:lang w:eastAsia="en-GB"/>
        </w:rPr>
        <w:t xml:space="preserve">Five Ways Digital </w:t>
      </w:r>
      <w:proofErr w:type="gramStart"/>
      <w:r w:rsidRPr="002C3F2A">
        <w:rPr>
          <w:rFonts w:ascii="Arial" w:eastAsia="Times New Roman" w:hAnsi="Arial" w:cs="Arial"/>
          <w:i/>
          <w:iCs/>
          <w:sz w:val="24"/>
          <w:szCs w:val="24"/>
          <w:lang w:eastAsia="en-GB"/>
        </w:rPr>
        <w:t>skills</w:t>
      </w:r>
      <w:proofErr w:type="gramEnd"/>
      <w:r w:rsidRPr="002C3F2A">
        <w:rPr>
          <w:rFonts w:ascii="Arial" w:eastAsia="Times New Roman" w:hAnsi="Arial" w:cs="Arial"/>
          <w:i/>
          <w:iCs/>
          <w:sz w:val="24"/>
          <w:szCs w:val="24"/>
          <w:lang w:eastAsia="en-GB"/>
        </w:rPr>
        <w:t xml:space="preserve"> Enhances daily life and Propels Careers | Digital Skills Hub</w:t>
      </w:r>
      <w:r w:rsidRPr="002C3F2A">
        <w:rPr>
          <w:rFonts w:ascii="Arial" w:eastAsia="Times New Roman" w:hAnsi="Arial" w:cs="Arial"/>
          <w:sz w:val="24"/>
          <w:szCs w:val="24"/>
          <w:lang w:eastAsia="en-GB"/>
        </w:rPr>
        <w:t>. Available at: https://www.digitalskillshub.org.uk/news-article/five-ways-digital-skills-enhances-daily-life-and-propels-careers#:~:text=Enhancing%20Communication%20and%20Social%20Connections,become%20integral%20to%20modern%20communication. (Accessed: 12 November 2025).</w:t>
      </w:r>
    </w:p>
    <w:p w14:paraId="366A2171" w14:textId="5C9281A5" w:rsidR="00FC436A" w:rsidRPr="002C3F2A" w:rsidRDefault="00883524" w:rsidP="002C3F2A">
      <w:pPr>
        <w:pStyle w:val="NormalWeb"/>
        <w:spacing w:before="0" w:beforeAutospacing="0" w:after="0" w:afterAutospacing="0" w:line="360" w:lineRule="auto"/>
        <w:rPr>
          <w:rStyle w:val="url"/>
          <w:rFonts w:ascii="Arial" w:hAnsi="Arial" w:cs="Arial"/>
        </w:rPr>
      </w:pPr>
      <w:r w:rsidRPr="002C3F2A">
        <w:rPr>
          <w:rFonts w:ascii="Arial" w:hAnsi="Arial" w:cs="Arial"/>
        </w:rPr>
        <w:t xml:space="preserve">European Commission (2025) </w:t>
      </w:r>
      <w:proofErr w:type="spellStart"/>
      <w:r w:rsidRPr="002C3F2A">
        <w:rPr>
          <w:rFonts w:ascii="Arial" w:hAnsi="Arial" w:cs="Arial"/>
          <w:i/>
          <w:iCs/>
        </w:rPr>
        <w:t>DigComp</w:t>
      </w:r>
      <w:proofErr w:type="spellEnd"/>
      <w:r w:rsidRPr="002C3F2A">
        <w:rPr>
          <w:rFonts w:ascii="Arial" w:hAnsi="Arial" w:cs="Arial"/>
          <w:i/>
          <w:iCs/>
        </w:rPr>
        <w:t xml:space="preserve"> Framework</w:t>
      </w:r>
      <w:r w:rsidRPr="002C3F2A">
        <w:rPr>
          <w:rFonts w:ascii="Arial" w:hAnsi="Arial" w:cs="Arial"/>
        </w:rPr>
        <w:t xml:space="preserve">. Available at: </w:t>
      </w:r>
      <w:hyperlink r:id="rId20" w:history="1">
        <w:r w:rsidR="00FC436A" w:rsidRPr="002C3F2A">
          <w:rPr>
            <w:rStyle w:val="Hyperlink"/>
            <w:rFonts w:ascii="Arial" w:hAnsi="Arial" w:cs="Arial"/>
          </w:rPr>
          <w:t>https://joint-research</w:t>
        </w:r>
      </w:hyperlink>
    </w:p>
    <w:p w14:paraId="7AF57004" w14:textId="75B8EFE9" w:rsidR="00883524" w:rsidRPr="002C3F2A" w:rsidRDefault="00883524" w:rsidP="002C3F2A">
      <w:pPr>
        <w:pStyle w:val="NormalWeb"/>
        <w:spacing w:before="0" w:beforeAutospacing="0" w:after="0" w:afterAutospacing="0" w:line="360" w:lineRule="auto"/>
        <w:rPr>
          <w:rFonts w:ascii="Arial" w:hAnsi="Arial" w:cs="Arial"/>
        </w:rPr>
      </w:pPr>
      <w:r w:rsidRPr="002C3F2A">
        <w:rPr>
          <w:rStyle w:val="url"/>
          <w:rFonts w:ascii="Arial" w:hAnsi="Arial" w:cs="Arial"/>
        </w:rPr>
        <w:t>centre.ec.europa.eu/projects-and-activities/education-and-training/digital-transformation</w:t>
      </w:r>
      <w:r w:rsidR="00FC436A" w:rsidRPr="002C3F2A">
        <w:rPr>
          <w:rStyle w:val="url"/>
          <w:rFonts w:ascii="Arial" w:hAnsi="Arial" w:cs="Arial"/>
        </w:rPr>
        <w:t>e</w:t>
      </w:r>
      <w:r w:rsidRPr="002C3F2A">
        <w:rPr>
          <w:rStyle w:val="url"/>
          <w:rFonts w:ascii="Arial" w:hAnsi="Arial" w:cs="Arial"/>
        </w:rPr>
        <w:t>ducation/digital-competence-framework-citizens-digcomp/digcomp-framework_en</w:t>
      </w:r>
      <w:r w:rsidRPr="002C3F2A">
        <w:rPr>
          <w:rFonts w:ascii="Arial" w:hAnsi="Arial" w:cs="Arial"/>
        </w:rPr>
        <w:t xml:space="preserve"> (Accessed: 10 November 2025).</w:t>
      </w:r>
    </w:p>
    <w:p w14:paraId="5C4EE9BD" w14:textId="77777777" w:rsidR="00FC436A" w:rsidRPr="002C3F2A" w:rsidRDefault="00FC436A" w:rsidP="002C3F2A">
      <w:pPr>
        <w:spacing w:after="0" w:line="360" w:lineRule="auto"/>
        <w:rPr>
          <w:rFonts w:ascii="Arial" w:eastAsia="Times New Roman" w:hAnsi="Arial" w:cs="Arial"/>
          <w:sz w:val="24"/>
          <w:szCs w:val="24"/>
          <w:lang w:eastAsia="en-GB"/>
        </w:rPr>
      </w:pPr>
    </w:p>
    <w:p w14:paraId="0A9C46C7" w14:textId="52D8A56B" w:rsidR="00276EF0" w:rsidRPr="002C3F2A" w:rsidRDefault="00276EF0" w:rsidP="002C3F2A">
      <w:pPr>
        <w:spacing w:after="0" w:line="360" w:lineRule="auto"/>
        <w:rPr>
          <w:rFonts w:ascii="Arial" w:eastAsia="Times New Roman" w:hAnsi="Arial" w:cs="Arial"/>
          <w:sz w:val="24"/>
          <w:szCs w:val="24"/>
          <w:lang w:eastAsia="en-GB"/>
        </w:rPr>
      </w:pPr>
      <w:r w:rsidRPr="002C3F2A">
        <w:rPr>
          <w:rFonts w:ascii="Arial" w:eastAsia="Times New Roman" w:hAnsi="Arial" w:cs="Arial"/>
          <w:sz w:val="24"/>
          <w:szCs w:val="24"/>
          <w:lang w:eastAsia="en-GB"/>
        </w:rPr>
        <w:t xml:space="preserve">GOV.UK (2019) </w:t>
      </w:r>
      <w:r w:rsidRPr="002C3F2A">
        <w:rPr>
          <w:rFonts w:ascii="Arial" w:eastAsia="Times New Roman" w:hAnsi="Arial" w:cs="Arial"/>
          <w:i/>
          <w:iCs/>
          <w:sz w:val="24"/>
          <w:szCs w:val="24"/>
          <w:lang w:eastAsia="en-GB"/>
        </w:rPr>
        <w:t>Current and future demand for digital skills - a call to action</w:t>
      </w:r>
      <w:r w:rsidRPr="002C3F2A">
        <w:rPr>
          <w:rFonts w:ascii="Arial" w:eastAsia="Times New Roman" w:hAnsi="Arial" w:cs="Arial"/>
          <w:sz w:val="24"/>
          <w:szCs w:val="24"/>
          <w:lang w:eastAsia="en-GB"/>
        </w:rPr>
        <w:t>. Available at: https://www.gov.uk/government/publications/current-and-future-demand-for-digital-skills-in-the-workplace#:~:text=Importantly%2C%20this%20demand%20is%20not,UK's%20growing%20digital%20skills%20gaps. (Accessed: 12 November 2025).</w:t>
      </w:r>
    </w:p>
    <w:p w14:paraId="29ADC0A1" w14:textId="77777777" w:rsidR="00FC436A" w:rsidRPr="002C3F2A" w:rsidRDefault="00FC436A" w:rsidP="002C3F2A">
      <w:pPr>
        <w:spacing w:after="0" w:line="360" w:lineRule="auto"/>
        <w:rPr>
          <w:rFonts w:ascii="Arial" w:eastAsia="Times New Roman" w:hAnsi="Arial" w:cs="Arial"/>
          <w:sz w:val="24"/>
          <w:szCs w:val="24"/>
          <w:lang w:eastAsia="en-GB"/>
        </w:rPr>
      </w:pPr>
    </w:p>
    <w:p w14:paraId="1827A6CD" w14:textId="5A69D8C4" w:rsidR="00DE24AC" w:rsidRPr="002C3F2A" w:rsidRDefault="00DE24AC" w:rsidP="002C3F2A">
      <w:pPr>
        <w:spacing w:after="0" w:line="360" w:lineRule="auto"/>
        <w:rPr>
          <w:rFonts w:ascii="Arial" w:eastAsia="Times New Roman" w:hAnsi="Arial" w:cs="Arial"/>
          <w:sz w:val="24"/>
          <w:szCs w:val="24"/>
          <w:lang w:eastAsia="en-GB"/>
        </w:rPr>
      </w:pPr>
      <w:r w:rsidRPr="002C3F2A">
        <w:rPr>
          <w:rFonts w:ascii="Arial" w:eastAsia="Times New Roman" w:hAnsi="Arial" w:cs="Arial"/>
          <w:sz w:val="24"/>
          <w:szCs w:val="24"/>
          <w:lang w:eastAsia="en-GB"/>
        </w:rPr>
        <w:t xml:space="preserve">Statista (2024) </w:t>
      </w:r>
      <w:r w:rsidRPr="002C3F2A">
        <w:rPr>
          <w:rFonts w:ascii="Arial" w:eastAsia="Times New Roman" w:hAnsi="Arial" w:cs="Arial"/>
          <w:i/>
          <w:iCs/>
          <w:sz w:val="24"/>
          <w:szCs w:val="24"/>
          <w:lang w:eastAsia="en-GB"/>
        </w:rPr>
        <w:t>Internet penetration in the United Kingdom (UK) 2002-2024</w:t>
      </w:r>
      <w:r w:rsidRPr="002C3F2A">
        <w:rPr>
          <w:rFonts w:ascii="Arial" w:eastAsia="Times New Roman" w:hAnsi="Arial" w:cs="Arial"/>
          <w:sz w:val="24"/>
          <w:szCs w:val="24"/>
          <w:lang w:eastAsia="en-GB"/>
        </w:rPr>
        <w:t>. Available at: https://www.statista.com/statistics/1124328/internet-penetration-uk/ (Accessed: 12 November 2025).</w:t>
      </w:r>
    </w:p>
    <w:p w14:paraId="3A26608C" w14:textId="484BC161" w:rsidR="0009346A" w:rsidRPr="002C3F2A" w:rsidRDefault="0009346A" w:rsidP="002C3F2A">
      <w:pPr>
        <w:pStyle w:val="NormalWeb"/>
        <w:spacing w:before="0" w:beforeAutospacing="0" w:after="0" w:afterAutospacing="0" w:line="360" w:lineRule="auto"/>
        <w:ind w:hanging="720"/>
        <w:rPr>
          <w:rFonts w:ascii="Arial" w:hAnsi="Arial" w:cs="Arial"/>
        </w:rPr>
      </w:pPr>
    </w:p>
    <w:p w14:paraId="00D6F6E8" w14:textId="77777777" w:rsidR="0009346A" w:rsidRPr="002C3F2A" w:rsidRDefault="0009346A" w:rsidP="002C3F2A">
      <w:pPr>
        <w:spacing w:after="0" w:line="360" w:lineRule="auto"/>
        <w:rPr>
          <w:rFonts w:ascii="Arial" w:eastAsia="Times New Roman" w:hAnsi="Arial" w:cs="Arial"/>
          <w:sz w:val="24"/>
          <w:szCs w:val="24"/>
          <w:lang w:eastAsia="en-GB"/>
        </w:rPr>
      </w:pPr>
      <w:proofErr w:type="spellStart"/>
      <w:r w:rsidRPr="002C3F2A">
        <w:rPr>
          <w:rFonts w:ascii="Arial" w:eastAsia="Times New Roman" w:hAnsi="Arial" w:cs="Arial"/>
          <w:sz w:val="24"/>
          <w:szCs w:val="24"/>
          <w:lang w:eastAsia="en-GB"/>
        </w:rPr>
        <w:t>Usk</w:t>
      </w:r>
      <w:proofErr w:type="spellEnd"/>
      <w:r w:rsidRPr="002C3F2A">
        <w:rPr>
          <w:rFonts w:ascii="Arial" w:eastAsia="Times New Roman" w:hAnsi="Arial" w:cs="Arial"/>
          <w:sz w:val="24"/>
          <w:szCs w:val="24"/>
          <w:lang w:eastAsia="en-GB"/>
        </w:rPr>
        <w:t xml:space="preserve"> Church in Wales Primary School (2018) “Digital Competence Framework (DCF) | Whole School Approach | USK CIW Primary School.” </w:t>
      </w:r>
      <w:proofErr w:type="gramStart"/>
      <w:r w:rsidRPr="002C3F2A">
        <w:rPr>
          <w:rFonts w:ascii="Arial" w:eastAsia="Times New Roman" w:hAnsi="Arial" w:cs="Arial"/>
          <w:i/>
          <w:iCs/>
          <w:sz w:val="24"/>
          <w:szCs w:val="24"/>
          <w:lang w:eastAsia="en-GB"/>
        </w:rPr>
        <w:t>YouTube</w:t>
      </w:r>
      <w:r w:rsidRPr="002C3F2A">
        <w:rPr>
          <w:rFonts w:ascii="Arial" w:eastAsia="Times New Roman" w:hAnsi="Arial" w:cs="Arial"/>
          <w:sz w:val="24"/>
          <w:szCs w:val="24"/>
          <w:lang w:eastAsia="en-GB"/>
        </w:rPr>
        <w:t xml:space="preserve"> .</w:t>
      </w:r>
      <w:proofErr w:type="gramEnd"/>
      <w:r w:rsidRPr="002C3F2A">
        <w:rPr>
          <w:rFonts w:ascii="Arial" w:eastAsia="Times New Roman" w:hAnsi="Arial" w:cs="Arial"/>
          <w:sz w:val="24"/>
          <w:szCs w:val="24"/>
          <w:lang w:eastAsia="en-GB"/>
        </w:rPr>
        <w:t xml:space="preserve"> Available at: https://www.youtube.com/watch?v=YECILw39f4w (Accessed: 12 November 2025).</w:t>
      </w:r>
    </w:p>
    <w:p w14:paraId="1D468A7F" w14:textId="77777777" w:rsidR="0009346A" w:rsidRPr="002C3F2A" w:rsidRDefault="0009346A" w:rsidP="002C3F2A">
      <w:pPr>
        <w:pStyle w:val="NormalWeb"/>
        <w:spacing w:before="0" w:beforeAutospacing="0" w:after="0" w:afterAutospacing="0" w:line="360" w:lineRule="auto"/>
        <w:ind w:hanging="720"/>
        <w:rPr>
          <w:rFonts w:ascii="Arial" w:hAnsi="Arial" w:cs="Arial"/>
        </w:rPr>
      </w:pPr>
    </w:p>
    <w:p w14:paraId="30D51E72" w14:textId="0D55894A" w:rsidR="009204A0" w:rsidRPr="002C3F2A" w:rsidRDefault="009204A0" w:rsidP="002C3F2A">
      <w:pPr>
        <w:pStyle w:val="NormalWeb"/>
        <w:spacing w:before="0" w:beforeAutospacing="0" w:after="0" w:afterAutospacing="0" w:line="360" w:lineRule="auto"/>
        <w:rPr>
          <w:rFonts w:ascii="Arial" w:hAnsi="Arial" w:cs="Arial"/>
        </w:rPr>
      </w:pPr>
      <w:r w:rsidRPr="002C3F2A">
        <w:rPr>
          <w:rFonts w:ascii="Arial" w:hAnsi="Arial" w:cs="Arial"/>
        </w:rPr>
        <w:t xml:space="preserve">Welsh Government (2018a) </w:t>
      </w:r>
      <w:r w:rsidRPr="002C3F2A">
        <w:rPr>
          <w:rFonts w:ascii="Arial" w:hAnsi="Arial" w:cs="Arial"/>
          <w:i/>
          <w:iCs/>
        </w:rPr>
        <w:t>Digital Competence Framework Wall Chart and ‘Postcard.’</w:t>
      </w:r>
      <w:r w:rsidRPr="002C3F2A">
        <w:rPr>
          <w:rFonts w:ascii="Arial" w:hAnsi="Arial" w:cs="Arial"/>
        </w:rPr>
        <w:t xml:space="preserve"> Available at: </w:t>
      </w:r>
      <w:r w:rsidRPr="002C3F2A">
        <w:rPr>
          <w:rStyle w:val="url"/>
          <w:rFonts w:ascii="Arial" w:hAnsi="Arial" w:cs="Arial"/>
        </w:rPr>
        <w:t>https://educationwales.blog.gov.wales/2018/02/27/digital-competence-framework-wall-chart-and-postcard/</w:t>
      </w:r>
      <w:r w:rsidRPr="002C3F2A">
        <w:rPr>
          <w:rFonts w:ascii="Arial" w:hAnsi="Arial" w:cs="Arial"/>
        </w:rPr>
        <w:t xml:space="preserve"> (Accessed: 10 November 2025).</w:t>
      </w:r>
    </w:p>
    <w:p w14:paraId="439D2E33" w14:textId="77777777" w:rsidR="009204A0" w:rsidRPr="002C3F2A" w:rsidRDefault="009204A0" w:rsidP="002C3F2A">
      <w:pPr>
        <w:pStyle w:val="NormalWeb"/>
        <w:spacing w:before="0" w:beforeAutospacing="0" w:after="0" w:afterAutospacing="0" w:line="360" w:lineRule="auto"/>
        <w:ind w:hanging="720"/>
        <w:rPr>
          <w:rFonts w:ascii="Arial" w:hAnsi="Arial" w:cs="Arial"/>
        </w:rPr>
      </w:pPr>
    </w:p>
    <w:p w14:paraId="7AFDBBED" w14:textId="6A9AAA06" w:rsidR="009204A0" w:rsidRPr="002C3F2A" w:rsidRDefault="009204A0" w:rsidP="002C3F2A">
      <w:pPr>
        <w:pStyle w:val="NormalWeb"/>
        <w:spacing w:before="0" w:beforeAutospacing="0" w:after="0" w:afterAutospacing="0" w:line="360" w:lineRule="auto"/>
        <w:rPr>
          <w:rFonts w:ascii="Arial" w:hAnsi="Arial" w:cs="Arial"/>
        </w:rPr>
      </w:pPr>
      <w:r w:rsidRPr="002C3F2A">
        <w:rPr>
          <w:rFonts w:ascii="Arial" w:hAnsi="Arial" w:cs="Arial"/>
        </w:rPr>
        <w:t xml:space="preserve">Welsh Government (2018b) </w:t>
      </w:r>
      <w:r w:rsidRPr="002C3F2A">
        <w:rPr>
          <w:rFonts w:ascii="Arial" w:hAnsi="Arial" w:cs="Arial"/>
          <w:i/>
          <w:iCs/>
        </w:rPr>
        <w:t>Digital Competence Framework: Your questions answered</w:t>
      </w:r>
      <w:r w:rsidRPr="002C3F2A">
        <w:rPr>
          <w:rFonts w:ascii="Arial" w:hAnsi="Arial" w:cs="Arial"/>
        </w:rPr>
        <w:t xml:space="preserve">. Available at: </w:t>
      </w:r>
      <w:r w:rsidRPr="002C3F2A">
        <w:rPr>
          <w:rStyle w:val="url"/>
          <w:rFonts w:ascii="Arial" w:hAnsi="Arial" w:cs="Arial"/>
        </w:rPr>
        <w:t>https://hwb.gov.wales/storage/85f69bca-0134-426d-bff1-c46b4c1d067b/digital-competence-framework-your#:~:text=What%20does%20'digital%20competence'%20mean,computational%20thinking%20(problem%20solving).</w:t>
      </w:r>
      <w:r w:rsidRPr="002C3F2A">
        <w:rPr>
          <w:rFonts w:ascii="Arial" w:hAnsi="Arial" w:cs="Arial"/>
        </w:rPr>
        <w:t xml:space="preserve"> (Accessed: 10 November 2025).</w:t>
      </w:r>
    </w:p>
    <w:p w14:paraId="0B4D667C" w14:textId="2B707345" w:rsidR="00196DF4" w:rsidRPr="002C3F2A" w:rsidRDefault="00196DF4" w:rsidP="002C3F2A">
      <w:pPr>
        <w:pStyle w:val="NormalWeb"/>
        <w:spacing w:before="0" w:beforeAutospacing="0" w:after="0" w:afterAutospacing="0" w:line="360" w:lineRule="auto"/>
        <w:rPr>
          <w:rFonts w:ascii="Arial" w:hAnsi="Arial" w:cs="Arial"/>
        </w:rPr>
      </w:pPr>
      <w:r w:rsidRPr="002C3F2A">
        <w:rPr>
          <w:rFonts w:ascii="Arial" w:hAnsi="Arial" w:cs="Arial"/>
        </w:rPr>
        <w:lastRenderedPageBreak/>
        <w:t xml:space="preserve">Welsh Government (2022) </w:t>
      </w:r>
      <w:r w:rsidRPr="002C3F2A">
        <w:rPr>
          <w:rFonts w:ascii="Arial" w:hAnsi="Arial" w:cs="Arial"/>
          <w:i/>
          <w:iCs/>
        </w:rPr>
        <w:t>Digital Competence Framework (DCF) - HWB</w:t>
      </w:r>
      <w:r w:rsidRPr="002C3F2A">
        <w:rPr>
          <w:rFonts w:ascii="Arial" w:hAnsi="Arial" w:cs="Arial"/>
        </w:rPr>
        <w:t xml:space="preserve">. Available at: </w:t>
      </w:r>
      <w:r w:rsidRPr="002C3F2A">
        <w:rPr>
          <w:rStyle w:val="url"/>
          <w:rFonts w:ascii="Arial" w:hAnsi="Arial" w:cs="Arial"/>
        </w:rPr>
        <w:t>https://hwb.gov.wales/curriculum-for-wales/cross-curricular-skills-frameworks/digital-competence-framework-dcf/</w:t>
      </w:r>
      <w:r w:rsidRPr="002C3F2A">
        <w:rPr>
          <w:rFonts w:ascii="Arial" w:hAnsi="Arial" w:cs="Arial"/>
        </w:rPr>
        <w:t xml:space="preserve"> (Accessed: 10 November 2025).</w:t>
      </w:r>
    </w:p>
    <w:p w14:paraId="2EA28260" w14:textId="4DA8D696" w:rsidR="004A0C34" w:rsidRPr="002C3F2A" w:rsidRDefault="004A0C34" w:rsidP="002C3F2A">
      <w:pPr>
        <w:pStyle w:val="NormalWeb"/>
        <w:spacing w:before="0" w:beforeAutospacing="0" w:after="0" w:afterAutospacing="0" w:line="360" w:lineRule="auto"/>
        <w:rPr>
          <w:rFonts w:ascii="Arial" w:hAnsi="Arial" w:cs="Arial"/>
        </w:rPr>
      </w:pPr>
      <w:r w:rsidRPr="002C3F2A">
        <w:rPr>
          <w:rFonts w:ascii="Arial" w:hAnsi="Arial" w:cs="Arial"/>
        </w:rPr>
        <w:t xml:space="preserve">Welsh Government (2022b) </w:t>
      </w:r>
      <w:r w:rsidRPr="002C3F2A">
        <w:rPr>
          <w:rFonts w:ascii="Arial" w:hAnsi="Arial" w:cs="Arial"/>
          <w:i/>
          <w:iCs/>
        </w:rPr>
        <w:t>Digital Competence Framework (DCF) - HWB</w:t>
      </w:r>
      <w:r w:rsidRPr="002C3F2A">
        <w:rPr>
          <w:rFonts w:ascii="Arial" w:hAnsi="Arial" w:cs="Arial"/>
        </w:rPr>
        <w:t xml:space="preserve">. Available at: </w:t>
      </w:r>
      <w:r w:rsidRPr="002C3F2A">
        <w:rPr>
          <w:rStyle w:val="url"/>
          <w:rFonts w:ascii="Arial" w:hAnsi="Arial" w:cs="Arial"/>
        </w:rPr>
        <w:t>https://hwb.gov.wales/curriculum-for-wales/cross-curricular-skills-frameworks/digital-competence-framework-dcf/</w:t>
      </w:r>
      <w:r w:rsidRPr="002C3F2A">
        <w:rPr>
          <w:rFonts w:ascii="Arial" w:hAnsi="Arial" w:cs="Arial"/>
        </w:rPr>
        <w:t xml:space="preserve"> (Accessed: 10 November 2025).</w:t>
      </w:r>
    </w:p>
    <w:p w14:paraId="2373DAED" w14:textId="77777777" w:rsidR="004A0C34" w:rsidRDefault="004A0C34" w:rsidP="00883524">
      <w:pPr>
        <w:pStyle w:val="NormalWeb"/>
        <w:spacing w:before="0" w:beforeAutospacing="0" w:after="0" w:afterAutospacing="0" w:line="480" w:lineRule="auto"/>
        <w:ind w:left="720" w:hanging="720"/>
        <w:rPr>
          <w:rFonts w:ascii="Arial" w:hAnsi="Arial" w:cs="Arial"/>
        </w:rPr>
      </w:pPr>
    </w:p>
    <w:p w14:paraId="22C21BEE" w14:textId="77777777" w:rsidR="00196DF4" w:rsidRDefault="00196DF4" w:rsidP="009204A0">
      <w:pPr>
        <w:pStyle w:val="NormalWeb"/>
        <w:spacing w:before="0" w:beforeAutospacing="0" w:after="0" w:afterAutospacing="0" w:line="480" w:lineRule="auto"/>
        <w:ind w:left="720" w:hanging="720"/>
        <w:rPr>
          <w:rFonts w:ascii="Arial" w:hAnsi="Arial" w:cs="Arial"/>
        </w:rPr>
      </w:pPr>
    </w:p>
    <w:p w14:paraId="0F211CD8" w14:textId="09C3A9C6" w:rsidR="009204A0" w:rsidRDefault="009204A0" w:rsidP="0074710D">
      <w:pPr>
        <w:spacing w:line="276" w:lineRule="auto"/>
        <w:jc w:val="center"/>
        <w:rPr>
          <w:rFonts w:ascii="Arial" w:hAnsi="Arial" w:cs="Arial"/>
        </w:rPr>
      </w:pPr>
    </w:p>
    <w:p w14:paraId="3254B6C5" w14:textId="76F472FD" w:rsidR="00FC436A" w:rsidRDefault="00FC436A" w:rsidP="0074710D">
      <w:pPr>
        <w:spacing w:line="276" w:lineRule="auto"/>
        <w:jc w:val="center"/>
        <w:rPr>
          <w:rFonts w:ascii="Arial" w:hAnsi="Arial" w:cs="Arial"/>
        </w:rPr>
      </w:pPr>
    </w:p>
    <w:p w14:paraId="1AEC426F" w14:textId="74BD4CCD" w:rsidR="00FC436A" w:rsidRDefault="00FC436A" w:rsidP="0074710D">
      <w:pPr>
        <w:spacing w:line="276" w:lineRule="auto"/>
        <w:jc w:val="center"/>
        <w:rPr>
          <w:rFonts w:ascii="Arial" w:hAnsi="Arial" w:cs="Arial"/>
        </w:rPr>
      </w:pPr>
    </w:p>
    <w:p w14:paraId="1D384252" w14:textId="1255025B" w:rsidR="00FC436A" w:rsidRDefault="00FC436A" w:rsidP="0074710D">
      <w:pPr>
        <w:spacing w:line="276" w:lineRule="auto"/>
        <w:jc w:val="center"/>
        <w:rPr>
          <w:rFonts w:ascii="Arial" w:hAnsi="Arial" w:cs="Arial"/>
        </w:rPr>
      </w:pPr>
    </w:p>
    <w:p w14:paraId="62482A3C" w14:textId="05891D16" w:rsidR="00FC436A" w:rsidRDefault="00FC436A" w:rsidP="0074710D">
      <w:pPr>
        <w:spacing w:line="276" w:lineRule="auto"/>
        <w:jc w:val="center"/>
        <w:rPr>
          <w:rFonts w:ascii="Arial" w:hAnsi="Arial" w:cs="Arial"/>
        </w:rPr>
      </w:pPr>
    </w:p>
    <w:p w14:paraId="782D8DEF" w14:textId="06AB0BD4" w:rsidR="00FC436A" w:rsidRDefault="00FC436A" w:rsidP="0074710D">
      <w:pPr>
        <w:spacing w:line="276" w:lineRule="auto"/>
        <w:jc w:val="center"/>
        <w:rPr>
          <w:rFonts w:ascii="Arial" w:hAnsi="Arial" w:cs="Arial"/>
        </w:rPr>
      </w:pPr>
    </w:p>
    <w:p w14:paraId="6AF17D2F" w14:textId="4D5C649E" w:rsidR="00FC436A" w:rsidRDefault="00FC436A" w:rsidP="0074710D">
      <w:pPr>
        <w:spacing w:line="276" w:lineRule="auto"/>
        <w:jc w:val="center"/>
        <w:rPr>
          <w:rFonts w:ascii="Arial" w:hAnsi="Arial" w:cs="Arial"/>
        </w:rPr>
      </w:pPr>
    </w:p>
    <w:p w14:paraId="6C8CD4A4" w14:textId="77777777" w:rsidR="00FC436A" w:rsidRDefault="00FC436A" w:rsidP="0074710D">
      <w:pPr>
        <w:spacing w:line="276" w:lineRule="auto"/>
        <w:jc w:val="center"/>
        <w:rPr>
          <w:rFonts w:ascii="Arial" w:hAnsi="Arial" w:cs="Arial"/>
        </w:rPr>
      </w:pPr>
    </w:p>
    <w:p w14:paraId="29D7A94E" w14:textId="71C69036" w:rsidR="002F5266" w:rsidRDefault="002F5266" w:rsidP="0074710D">
      <w:pPr>
        <w:spacing w:line="276" w:lineRule="auto"/>
        <w:jc w:val="center"/>
        <w:rPr>
          <w:rFonts w:ascii="Arial" w:hAnsi="Arial" w:cs="Arial"/>
        </w:rPr>
      </w:pPr>
    </w:p>
    <w:p w14:paraId="6997528A" w14:textId="6D4659C3" w:rsidR="00FC436A" w:rsidRDefault="00FC436A" w:rsidP="0074710D">
      <w:pPr>
        <w:spacing w:line="276" w:lineRule="auto"/>
        <w:jc w:val="center"/>
        <w:rPr>
          <w:rFonts w:ascii="Arial" w:hAnsi="Arial" w:cs="Arial"/>
        </w:rPr>
      </w:pPr>
    </w:p>
    <w:p w14:paraId="3EEE81AE" w14:textId="5EF1C328" w:rsidR="00FC436A" w:rsidRDefault="00FC436A" w:rsidP="0074710D">
      <w:pPr>
        <w:spacing w:line="276" w:lineRule="auto"/>
        <w:jc w:val="center"/>
        <w:rPr>
          <w:rFonts w:ascii="Arial" w:hAnsi="Arial" w:cs="Arial"/>
        </w:rPr>
      </w:pPr>
    </w:p>
    <w:p w14:paraId="7BD8B24A" w14:textId="3F5F268D" w:rsidR="00FC436A" w:rsidRDefault="00FC436A" w:rsidP="0074710D">
      <w:pPr>
        <w:spacing w:line="276" w:lineRule="auto"/>
        <w:jc w:val="center"/>
        <w:rPr>
          <w:rFonts w:ascii="Arial" w:hAnsi="Arial" w:cs="Arial"/>
        </w:rPr>
      </w:pPr>
    </w:p>
    <w:p w14:paraId="4056BD13" w14:textId="5AA0512D" w:rsidR="002C3F2A" w:rsidRDefault="002C3F2A" w:rsidP="0074710D">
      <w:pPr>
        <w:spacing w:line="276" w:lineRule="auto"/>
        <w:jc w:val="center"/>
        <w:rPr>
          <w:rFonts w:ascii="Arial" w:hAnsi="Arial" w:cs="Arial"/>
        </w:rPr>
      </w:pPr>
    </w:p>
    <w:p w14:paraId="53570BEE" w14:textId="77777777" w:rsidR="002C3F2A" w:rsidRDefault="002C3F2A" w:rsidP="0074710D">
      <w:pPr>
        <w:spacing w:line="276" w:lineRule="auto"/>
        <w:jc w:val="center"/>
        <w:rPr>
          <w:rFonts w:ascii="Arial" w:hAnsi="Arial" w:cs="Arial"/>
        </w:rPr>
      </w:pPr>
    </w:p>
    <w:p w14:paraId="0C0A8347" w14:textId="0A5AF83D" w:rsidR="00FC436A" w:rsidRDefault="00FC436A" w:rsidP="0074710D">
      <w:pPr>
        <w:spacing w:line="276" w:lineRule="auto"/>
        <w:jc w:val="center"/>
        <w:rPr>
          <w:rFonts w:ascii="Arial" w:hAnsi="Arial" w:cs="Arial"/>
        </w:rPr>
      </w:pPr>
    </w:p>
    <w:p w14:paraId="5EF1ED89" w14:textId="02329583" w:rsidR="00FC436A" w:rsidRDefault="00FC436A" w:rsidP="0074710D">
      <w:pPr>
        <w:spacing w:line="276" w:lineRule="auto"/>
        <w:jc w:val="center"/>
        <w:rPr>
          <w:rFonts w:ascii="Arial" w:hAnsi="Arial" w:cs="Arial"/>
        </w:rPr>
      </w:pPr>
    </w:p>
    <w:p w14:paraId="699E75EA" w14:textId="7F1E7C1B" w:rsidR="00FC436A" w:rsidRDefault="00FC436A" w:rsidP="0074710D">
      <w:pPr>
        <w:spacing w:line="276" w:lineRule="auto"/>
        <w:jc w:val="center"/>
        <w:rPr>
          <w:rFonts w:ascii="Arial" w:hAnsi="Arial" w:cs="Arial"/>
        </w:rPr>
      </w:pPr>
    </w:p>
    <w:p w14:paraId="4F8C1071" w14:textId="4B5FA9F9" w:rsidR="00FC436A" w:rsidRDefault="00FC436A" w:rsidP="0074710D">
      <w:pPr>
        <w:spacing w:line="276" w:lineRule="auto"/>
        <w:jc w:val="center"/>
        <w:rPr>
          <w:rFonts w:ascii="Arial" w:hAnsi="Arial" w:cs="Arial"/>
        </w:rPr>
      </w:pPr>
    </w:p>
    <w:p w14:paraId="30089704" w14:textId="54963AF6" w:rsidR="00FC436A" w:rsidRDefault="00FC436A" w:rsidP="0074710D">
      <w:pPr>
        <w:spacing w:line="276" w:lineRule="auto"/>
        <w:jc w:val="center"/>
        <w:rPr>
          <w:rFonts w:ascii="Arial" w:hAnsi="Arial" w:cs="Arial"/>
        </w:rPr>
      </w:pPr>
    </w:p>
    <w:p w14:paraId="2260C649" w14:textId="75A3ACF7" w:rsidR="00FC436A" w:rsidRDefault="00FC436A" w:rsidP="0074710D">
      <w:pPr>
        <w:spacing w:line="276" w:lineRule="auto"/>
        <w:jc w:val="center"/>
        <w:rPr>
          <w:rFonts w:ascii="Arial" w:hAnsi="Arial" w:cs="Arial"/>
        </w:rPr>
      </w:pPr>
    </w:p>
    <w:p w14:paraId="232F86C1" w14:textId="715159E0" w:rsidR="00FC436A" w:rsidRDefault="00FC436A" w:rsidP="0074710D">
      <w:pPr>
        <w:spacing w:line="276" w:lineRule="auto"/>
        <w:jc w:val="center"/>
        <w:rPr>
          <w:rFonts w:ascii="Arial" w:hAnsi="Arial" w:cs="Arial"/>
        </w:rPr>
      </w:pPr>
    </w:p>
    <w:p w14:paraId="58F1D651" w14:textId="77777777" w:rsidR="00FC436A" w:rsidRDefault="00FC436A" w:rsidP="0074710D">
      <w:pPr>
        <w:spacing w:line="276" w:lineRule="auto"/>
        <w:jc w:val="center"/>
        <w:rPr>
          <w:rFonts w:ascii="Arial" w:hAnsi="Arial" w:cs="Arial"/>
        </w:rPr>
      </w:pPr>
    </w:p>
    <w:p w14:paraId="29477411" w14:textId="438AB3E9" w:rsidR="002F5266" w:rsidRPr="0089688D" w:rsidRDefault="00DE3A88" w:rsidP="002F5266">
      <w:pPr>
        <w:spacing w:line="276" w:lineRule="auto"/>
        <w:rPr>
          <w:rFonts w:ascii="Arial" w:hAnsi="Arial" w:cs="Arial"/>
          <w:b/>
          <w:bCs/>
          <w:sz w:val="52"/>
          <w:szCs w:val="52"/>
        </w:rPr>
      </w:pPr>
      <w:r w:rsidRPr="0089688D">
        <w:rPr>
          <w:rFonts w:ascii="Lato" w:hAnsi="Lato"/>
          <w:b/>
          <w:bCs/>
          <w:noProof/>
          <w:color w:val="000000"/>
          <w:sz w:val="24"/>
          <w:szCs w:val="24"/>
          <w:shd w:val="clear" w:color="auto" w:fill="FFFFFF"/>
        </w:rPr>
        <w:lastRenderedPageBreak/>
        <w:drawing>
          <wp:anchor distT="0" distB="0" distL="114300" distR="114300" simplePos="0" relativeHeight="251689984" behindDoc="0" locked="0" layoutInCell="1" allowOverlap="1" wp14:anchorId="38137CFC" wp14:editId="367209EF">
            <wp:simplePos x="0" y="0"/>
            <wp:positionH relativeFrom="margin">
              <wp:posOffset>4914900</wp:posOffset>
            </wp:positionH>
            <wp:positionV relativeFrom="paragraph">
              <wp:posOffset>198755</wp:posOffset>
            </wp:positionV>
            <wp:extent cx="1393825" cy="1118870"/>
            <wp:effectExtent l="190500" t="190500" r="187325" b="19558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93825" cy="1118870"/>
                    </a:xfrm>
                    <a:prstGeom prst="rect">
                      <a:avLst/>
                    </a:prstGeom>
                    <a:ln>
                      <a:noFill/>
                    </a:ln>
                    <a:effectLst>
                      <a:outerShdw blurRad="190500" algn="tl" rotWithShape="0">
                        <a:srgbClr val="000000">
                          <a:alpha val="70000"/>
                        </a:srgbClr>
                      </a:outerShdw>
                    </a:effectLst>
                  </pic:spPr>
                </pic:pic>
              </a:graphicData>
            </a:graphic>
            <wp14:sizeRelH relativeFrom="margin">
              <wp14:pctWidth>0</wp14:pctWidth>
            </wp14:sizeRelH>
            <wp14:sizeRelV relativeFrom="margin">
              <wp14:pctHeight>0</wp14:pctHeight>
            </wp14:sizeRelV>
          </wp:anchor>
        </w:drawing>
      </w:r>
      <w:bookmarkStart w:id="1" w:name="_Hlk217900645"/>
      <w:r w:rsidR="002F5266" w:rsidRPr="0089688D">
        <w:rPr>
          <w:rFonts w:ascii="Arial" w:hAnsi="Arial" w:cs="Arial"/>
          <w:b/>
          <w:bCs/>
          <w:sz w:val="52"/>
          <w:szCs w:val="52"/>
        </w:rPr>
        <w:t>Is the Digital World a wave of positivity for young people?</w:t>
      </w:r>
      <w:bookmarkEnd w:id="1"/>
    </w:p>
    <w:p w14:paraId="79153A31" w14:textId="2EE9C9A7" w:rsidR="00970974" w:rsidRPr="00970974" w:rsidRDefault="00970974" w:rsidP="002F5266">
      <w:pPr>
        <w:spacing w:line="276" w:lineRule="auto"/>
        <w:rPr>
          <w:rFonts w:ascii="Arial" w:hAnsi="Arial" w:cs="Arial"/>
          <w:sz w:val="24"/>
          <w:szCs w:val="24"/>
        </w:rPr>
      </w:pPr>
      <w:r>
        <w:rPr>
          <w:rFonts w:ascii="Lato" w:hAnsi="Lato"/>
          <w:color w:val="000000"/>
          <w:sz w:val="26"/>
          <w:szCs w:val="26"/>
          <w:shd w:val="clear" w:color="auto" w:fill="FFFFFF"/>
        </w:rPr>
        <w:t>“Sharing is good, and with digital technology, sharing is easy</w:t>
      </w:r>
      <w:r w:rsidR="00DE3A88">
        <w:rPr>
          <w:rFonts w:ascii="Lato" w:hAnsi="Lato"/>
          <w:color w:val="000000"/>
          <w:sz w:val="26"/>
          <w:szCs w:val="26"/>
          <w:shd w:val="clear" w:color="auto" w:fill="FFFFFF"/>
        </w:rPr>
        <w:t>”</w:t>
      </w:r>
      <w:r>
        <w:rPr>
          <w:rFonts w:ascii="Lato" w:hAnsi="Lato"/>
          <w:color w:val="000000"/>
          <w:sz w:val="26"/>
          <w:szCs w:val="26"/>
          <w:shd w:val="clear" w:color="auto" w:fill="FFFFFF"/>
        </w:rPr>
        <w:t xml:space="preserve">. </w:t>
      </w:r>
      <w:r w:rsidR="00DE3A88">
        <w:rPr>
          <w:rFonts w:ascii="Lato" w:hAnsi="Lato"/>
          <w:color w:val="000000"/>
          <w:sz w:val="26"/>
          <w:szCs w:val="26"/>
          <w:shd w:val="clear" w:color="auto" w:fill="FFFFFF"/>
        </w:rPr>
        <w:tab/>
      </w:r>
      <w:r>
        <w:rPr>
          <w:rFonts w:ascii="Lato" w:hAnsi="Lato"/>
          <w:color w:val="000000"/>
          <w:sz w:val="26"/>
          <w:szCs w:val="26"/>
          <w:shd w:val="clear" w:color="auto" w:fill="FFFFFF"/>
        </w:rPr>
        <w:t xml:space="preserve">– Richard Stallman </w:t>
      </w:r>
      <w:r w:rsidRPr="00970974">
        <w:rPr>
          <w:rFonts w:ascii="Lato" w:hAnsi="Lato"/>
          <w:color w:val="000000"/>
          <w:sz w:val="26"/>
          <w:szCs w:val="26"/>
          <w:shd w:val="clear" w:color="auto" w:fill="FFFFFF"/>
        </w:rPr>
        <w:t>(Hai-Jew, 2018</w:t>
      </w:r>
      <w:r>
        <w:rPr>
          <w:rFonts w:ascii="Lato" w:hAnsi="Lato"/>
          <w:color w:val="000000"/>
          <w:sz w:val="26"/>
          <w:szCs w:val="26"/>
          <w:shd w:val="clear" w:color="auto" w:fill="FFFFFF"/>
        </w:rPr>
        <w:t>, p. 3</w:t>
      </w:r>
      <w:r w:rsidRPr="00970974">
        <w:rPr>
          <w:rFonts w:ascii="Lato" w:hAnsi="Lato"/>
          <w:color w:val="000000"/>
          <w:sz w:val="26"/>
          <w:szCs w:val="26"/>
          <w:shd w:val="clear" w:color="auto" w:fill="FFFFFF"/>
        </w:rPr>
        <w:t>)</w:t>
      </w:r>
    </w:p>
    <w:p w14:paraId="2A921550" w14:textId="4CEB7AE8" w:rsidR="0089688D" w:rsidRPr="007E7664" w:rsidRDefault="002E676B" w:rsidP="0089688D">
      <w:pPr>
        <w:ind w:left="7200"/>
        <w:rPr>
          <w:rFonts w:eastAsia="Times New Roman" w:cstheme="minorHAnsi"/>
          <w:sz w:val="24"/>
          <w:szCs w:val="24"/>
          <w:lang w:eastAsia="en-GB"/>
        </w:rPr>
      </w:pPr>
      <w:r w:rsidRPr="007E7664">
        <w:rPr>
          <w:rFonts w:cstheme="minorHAnsi"/>
          <w:b/>
          <w:bCs/>
          <w:noProof/>
          <w:sz w:val="56"/>
          <w:szCs w:val="56"/>
        </w:rPr>
        <w:drawing>
          <wp:anchor distT="0" distB="0" distL="114300" distR="114300" simplePos="0" relativeHeight="251703296" behindDoc="0" locked="0" layoutInCell="1" allowOverlap="1" wp14:anchorId="00068032" wp14:editId="4FF3F834">
            <wp:simplePos x="0" y="0"/>
            <wp:positionH relativeFrom="margin">
              <wp:align>left</wp:align>
            </wp:positionH>
            <wp:positionV relativeFrom="paragraph">
              <wp:posOffset>38063</wp:posOffset>
            </wp:positionV>
            <wp:extent cx="1828800" cy="1123950"/>
            <wp:effectExtent l="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828800" cy="1123950"/>
                    </a:xfrm>
                    <a:prstGeom prst="rect">
                      <a:avLst/>
                    </a:prstGeom>
                    <a:noFill/>
                  </pic:spPr>
                </pic:pic>
              </a:graphicData>
            </a:graphic>
            <wp14:sizeRelH relativeFrom="page">
              <wp14:pctWidth>0</wp14:pctWidth>
            </wp14:sizeRelH>
            <wp14:sizeRelV relativeFrom="page">
              <wp14:pctHeight>0</wp14:pctHeight>
            </wp14:sizeRelV>
          </wp:anchor>
        </w:drawing>
      </w:r>
      <w:r w:rsidR="002F5266" w:rsidRPr="007E7664">
        <w:rPr>
          <w:rFonts w:cstheme="minorHAnsi"/>
          <w:sz w:val="56"/>
          <w:szCs w:val="56"/>
        </w:rPr>
        <w:t xml:space="preserve"> </w:t>
      </w:r>
      <w:r w:rsidR="0089688D" w:rsidRPr="007E7664">
        <w:rPr>
          <w:rFonts w:eastAsia="Times New Roman" w:cstheme="minorHAnsi"/>
          <w:sz w:val="24"/>
          <w:szCs w:val="24"/>
          <w:lang w:eastAsia="en-GB"/>
        </w:rPr>
        <w:t>(OE Cam, 2022)</w:t>
      </w:r>
    </w:p>
    <w:p w14:paraId="12428D5B" w14:textId="135853F7" w:rsidR="0089688D" w:rsidRDefault="0089688D" w:rsidP="002E676B">
      <w:pPr>
        <w:jc w:val="center"/>
        <w:rPr>
          <w:rFonts w:ascii="Arial" w:hAnsi="Arial" w:cs="Arial"/>
          <w:b/>
          <w:bCs/>
          <w:sz w:val="56"/>
          <w:szCs w:val="56"/>
        </w:rPr>
      </w:pPr>
      <w:r>
        <w:rPr>
          <w:rFonts w:ascii="Arial" w:hAnsi="Arial" w:cs="Arial"/>
          <w:b/>
          <w:bCs/>
          <w:sz w:val="56"/>
          <w:szCs w:val="56"/>
        </w:rPr>
        <w:t xml:space="preserve">   </w:t>
      </w:r>
      <w:r w:rsidR="002F5266" w:rsidRPr="0089688D">
        <w:rPr>
          <w:rFonts w:ascii="Arial" w:hAnsi="Arial" w:cs="Arial"/>
          <w:b/>
          <w:bCs/>
          <w:sz w:val="56"/>
          <w:szCs w:val="56"/>
        </w:rPr>
        <w:t>Or is there a</w:t>
      </w:r>
      <w:r>
        <w:rPr>
          <w:rFonts w:ascii="Arial" w:hAnsi="Arial" w:cs="Arial"/>
          <w:b/>
          <w:bCs/>
          <w:sz w:val="56"/>
          <w:szCs w:val="56"/>
        </w:rPr>
        <w:t xml:space="preserve"> </w:t>
      </w:r>
      <w:r w:rsidR="002F5266" w:rsidRPr="0089688D">
        <w:rPr>
          <w:rFonts w:ascii="Arial" w:hAnsi="Arial" w:cs="Arial"/>
          <w:b/>
          <w:bCs/>
          <w:sz w:val="56"/>
          <w:szCs w:val="56"/>
        </w:rPr>
        <w:t>dangerous</w:t>
      </w:r>
      <w:r>
        <w:rPr>
          <w:rFonts w:ascii="Arial" w:hAnsi="Arial" w:cs="Arial"/>
          <w:b/>
          <w:bCs/>
          <w:sz w:val="56"/>
          <w:szCs w:val="56"/>
        </w:rPr>
        <w:t xml:space="preserve">                    </w:t>
      </w:r>
      <w:r w:rsidR="002F5266" w:rsidRPr="0089688D">
        <w:rPr>
          <w:rFonts w:ascii="Arial" w:hAnsi="Arial" w:cs="Arial"/>
          <w:b/>
          <w:bCs/>
          <w:sz w:val="56"/>
          <w:szCs w:val="56"/>
        </w:rPr>
        <w:t>undercurrent?</w:t>
      </w:r>
    </w:p>
    <w:p w14:paraId="3A35F7DD" w14:textId="033743BA" w:rsidR="00DE3A88" w:rsidRDefault="00DE3A88" w:rsidP="0089688D">
      <w:pPr>
        <w:rPr>
          <w:rFonts w:ascii="Arial" w:hAnsi="Arial" w:cs="Arial"/>
          <w:sz w:val="24"/>
          <w:szCs w:val="24"/>
        </w:rPr>
      </w:pPr>
      <w:r w:rsidRPr="00DE3A88">
        <w:rPr>
          <w:rFonts w:ascii="Arial" w:hAnsi="Arial" w:cs="Arial"/>
          <w:sz w:val="24"/>
          <w:szCs w:val="24"/>
        </w:rPr>
        <w:t>“I fear the day technology will surpass human interaction. The world will have a generation of idiots.”</w:t>
      </w:r>
      <w:r w:rsidR="0089688D">
        <w:rPr>
          <w:rFonts w:ascii="Arial" w:hAnsi="Arial" w:cs="Arial"/>
          <w:sz w:val="24"/>
          <w:szCs w:val="24"/>
        </w:rPr>
        <w:t xml:space="preserve"> – Albert Einstein </w:t>
      </w:r>
      <w:r w:rsidR="0089688D" w:rsidRPr="0089688D">
        <w:rPr>
          <w:rFonts w:ascii="Arial" w:hAnsi="Arial" w:cs="Arial"/>
          <w:sz w:val="24"/>
          <w:szCs w:val="24"/>
        </w:rPr>
        <w:t>(History, 2023)</w:t>
      </w:r>
    </w:p>
    <w:p w14:paraId="61E0BDBC" w14:textId="4838A373" w:rsidR="00DE3A88" w:rsidRDefault="0089688D" w:rsidP="00DE3A88">
      <w:pPr>
        <w:spacing w:line="276" w:lineRule="auto"/>
        <w:rPr>
          <w:rFonts w:ascii="Arial" w:hAnsi="Arial" w:cs="Arial"/>
          <w:sz w:val="24"/>
          <w:szCs w:val="24"/>
        </w:rPr>
      </w:pPr>
      <w:r w:rsidRPr="0089688D">
        <w:rPr>
          <w:rFonts w:ascii="Arial" w:hAnsi="Arial" w:cs="Arial"/>
          <w:noProof/>
          <w:sz w:val="24"/>
          <w:szCs w:val="24"/>
        </w:rPr>
        <mc:AlternateContent>
          <mc:Choice Requires="wps">
            <w:drawing>
              <wp:anchor distT="45720" distB="45720" distL="114300" distR="114300" simplePos="0" relativeHeight="251692032" behindDoc="0" locked="0" layoutInCell="1" allowOverlap="1" wp14:anchorId="1A342933" wp14:editId="5D85CFAF">
                <wp:simplePos x="0" y="0"/>
                <wp:positionH relativeFrom="margin">
                  <wp:align>center</wp:align>
                </wp:positionH>
                <wp:positionV relativeFrom="paragraph">
                  <wp:posOffset>283845</wp:posOffset>
                </wp:positionV>
                <wp:extent cx="6273800" cy="742950"/>
                <wp:effectExtent l="0" t="0" r="12700"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73800" cy="742950"/>
                        </a:xfrm>
                        <a:prstGeom prst="rect">
                          <a:avLst/>
                        </a:prstGeom>
                        <a:solidFill>
                          <a:srgbClr val="FFFFFF"/>
                        </a:solidFill>
                        <a:ln w="19050">
                          <a:solidFill>
                            <a:schemeClr val="tx1"/>
                          </a:solidFill>
                          <a:miter lim="800000"/>
                          <a:headEnd/>
                          <a:tailEnd/>
                        </a:ln>
                      </wps:spPr>
                      <wps:txbx>
                        <w:txbxContent>
                          <w:p w14:paraId="225CD33B" w14:textId="77777777" w:rsidR="0089688D" w:rsidRDefault="0089688D" w:rsidP="0089688D">
                            <w:pPr>
                              <w:spacing w:line="276" w:lineRule="auto"/>
                              <w:rPr>
                                <w:rFonts w:ascii="Arial" w:hAnsi="Arial" w:cs="Arial"/>
                                <w:sz w:val="24"/>
                                <w:szCs w:val="24"/>
                              </w:rPr>
                            </w:pPr>
                            <w:r>
                              <w:rPr>
                                <w:rFonts w:ascii="Arial" w:hAnsi="Arial" w:cs="Arial"/>
                                <w:sz w:val="24"/>
                                <w:szCs w:val="24"/>
                              </w:rPr>
                              <w:t xml:space="preserve">Delving into the effects of the digital era, the blog will examine the positive and negative effects of the modern world on children and young people, drawling links to the </w:t>
                            </w:r>
                            <w:r w:rsidRPr="00DE3A88">
                              <w:rPr>
                                <w:rFonts w:ascii="Arial" w:hAnsi="Arial" w:cs="Arial"/>
                                <w:b/>
                                <w:bCs/>
                                <w:sz w:val="24"/>
                                <w:szCs w:val="24"/>
                              </w:rPr>
                              <w:t>‘Theory of connectivism’</w:t>
                            </w:r>
                            <w:r>
                              <w:rPr>
                                <w:rFonts w:ascii="Arial" w:hAnsi="Arial" w:cs="Arial"/>
                                <w:sz w:val="24"/>
                                <w:szCs w:val="24"/>
                              </w:rPr>
                              <w:t xml:space="preserve"> introduced by </w:t>
                            </w:r>
                            <w:r w:rsidRPr="00DE3A88">
                              <w:rPr>
                                <w:rFonts w:ascii="Arial" w:hAnsi="Arial" w:cs="Arial"/>
                                <w:sz w:val="24"/>
                                <w:szCs w:val="24"/>
                              </w:rPr>
                              <w:t>George Siemens and Stephen Downes</w:t>
                            </w:r>
                            <w:r>
                              <w:rPr>
                                <w:rFonts w:ascii="Arial" w:hAnsi="Arial" w:cs="Arial"/>
                                <w:sz w:val="24"/>
                                <w:szCs w:val="24"/>
                              </w:rPr>
                              <w:t xml:space="preserve"> in 2005. </w:t>
                            </w:r>
                          </w:p>
                          <w:p w14:paraId="386C595F" w14:textId="500BB312" w:rsidR="0089688D" w:rsidRDefault="0089688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342933" id="_x0000_s1034" type="#_x0000_t202" style="position:absolute;margin-left:0;margin-top:22.35pt;width:494pt;height:58.5pt;z-index:2516920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" strokecolor="black [3213]" strokeweight="1.5pt">
                <v:textbox>
                  <w:txbxContent>
                    <w:p w14:paraId="225CD33B" w14:textId="77777777" w:rsidR="0089688D" w:rsidRDefault="0089688D" w:rsidP="0089688D">
                      <w:pPr>
                        <w:spacing w:line="276" w:lineRule="auto"/>
                        <w:rPr>
                          <w:rFonts w:ascii="Arial" w:hAnsi="Arial" w:cs="Arial"/>
                          <w:sz w:val="24"/>
                          <w:szCs w:val="24"/>
                        </w:rPr>
                      </w:pPr>
                      <w:r>
                        <w:rPr>
                          <w:rFonts w:ascii="Arial" w:hAnsi="Arial" w:cs="Arial"/>
                          <w:sz w:val="24"/>
                          <w:szCs w:val="24"/>
                        </w:rPr>
                        <w:t xml:space="preserve">Delving into the effects of the digital era, the blog will examine the positive and negative effects of the modern world on children and young people, drawling links to the </w:t>
                      </w:r>
                      <w:r w:rsidRPr="00DE3A88">
                        <w:rPr>
                          <w:rFonts w:ascii="Arial" w:hAnsi="Arial" w:cs="Arial"/>
                          <w:b/>
                          <w:bCs/>
                          <w:sz w:val="24"/>
                          <w:szCs w:val="24"/>
                        </w:rPr>
                        <w:t>‘Theory of connectivism’</w:t>
                      </w:r>
                      <w:r>
                        <w:rPr>
                          <w:rFonts w:ascii="Arial" w:hAnsi="Arial" w:cs="Arial"/>
                          <w:sz w:val="24"/>
                          <w:szCs w:val="24"/>
                        </w:rPr>
                        <w:t xml:space="preserve"> introduced by </w:t>
                      </w:r>
                      <w:r w:rsidRPr="00DE3A88">
                        <w:rPr>
                          <w:rFonts w:ascii="Arial" w:hAnsi="Arial" w:cs="Arial"/>
                          <w:sz w:val="24"/>
                          <w:szCs w:val="24"/>
                        </w:rPr>
                        <w:t>George Siemens and Stephen Downes</w:t>
                      </w:r>
                      <w:r>
                        <w:rPr>
                          <w:rFonts w:ascii="Arial" w:hAnsi="Arial" w:cs="Arial"/>
                          <w:sz w:val="24"/>
                          <w:szCs w:val="24"/>
                        </w:rPr>
                        <w:t xml:space="preserve"> in 2005. </w:t>
                      </w:r>
                    </w:p>
                    <w:p w14:paraId="386C595F" w14:textId="500BB312" w:rsidR="0089688D" w:rsidRDefault="0089688D"/>
                  </w:txbxContent>
                </v:textbox>
                <w10:wrap type="square" anchorx="margin"/>
              </v:shape>
            </w:pict>
          </mc:Fallback>
        </mc:AlternateContent>
      </w:r>
    </w:p>
    <w:p w14:paraId="0741E7C9" w14:textId="5402D29D" w:rsidR="0089688D" w:rsidRDefault="0089688D" w:rsidP="00DE3A88">
      <w:pPr>
        <w:spacing w:line="276" w:lineRule="auto"/>
        <w:rPr>
          <w:rFonts w:ascii="Arial" w:hAnsi="Arial" w:cs="Arial"/>
          <w:sz w:val="24"/>
          <w:szCs w:val="24"/>
        </w:rPr>
      </w:pPr>
    </w:p>
    <w:p w14:paraId="0B56B1B2" w14:textId="57C95DDD" w:rsidR="0089688D" w:rsidRDefault="0089688D" w:rsidP="00DE3A88">
      <w:pPr>
        <w:spacing w:line="276" w:lineRule="auto"/>
        <w:rPr>
          <w:rFonts w:ascii="Arial" w:hAnsi="Arial" w:cs="Arial"/>
          <w:sz w:val="24"/>
          <w:szCs w:val="24"/>
        </w:rPr>
      </w:pPr>
      <w:r>
        <w:rPr>
          <w:rFonts w:ascii="Arial" w:hAnsi="Arial" w:cs="Arial"/>
          <w:sz w:val="24"/>
          <w:szCs w:val="24"/>
        </w:rPr>
        <w:t xml:space="preserve">The theory of connectivism suggests that children and young people learn from outside themselves, connecting to the world, using thoughts, theories and information, derived from others, giving them the opportunity for </w:t>
      </w:r>
      <w:r w:rsidR="00D77991">
        <w:rPr>
          <w:rFonts w:ascii="Arial" w:hAnsi="Arial" w:cs="Arial"/>
          <w:sz w:val="24"/>
          <w:szCs w:val="24"/>
        </w:rPr>
        <w:t xml:space="preserve">better choices through collaboration and discussion which brings a variety of view points and perspectives, ultimately resulting in better decision making. </w:t>
      </w:r>
      <w:r w:rsidR="00D77991" w:rsidRPr="00D77991">
        <w:rPr>
          <w:rFonts w:ascii="Arial" w:hAnsi="Arial" w:cs="Arial"/>
          <w:sz w:val="24"/>
          <w:szCs w:val="24"/>
        </w:rPr>
        <w:t>(Western Governors University, 2024)</w:t>
      </w:r>
    </w:p>
    <w:p w14:paraId="57093668" w14:textId="1D2C8F7A" w:rsidR="00D77991" w:rsidRPr="007E7664" w:rsidRDefault="00D77991" w:rsidP="007E7664">
      <w:pPr>
        <w:spacing w:line="276" w:lineRule="auto"/>
        <w:jc w:val="center"/>
        <w:rPr>
          <w:rFonts w:ascii="Arial" w:hAnsi="Arial" w:cs="Arial"/>
          <w:sz w:val="48"/>
          <w:szCs w:val="48"/>
        </w:rPr>
      </w:pPr>
    </w:p>
    <w:p w14:paraId="51890460" w14:textId="0B61CD06" w:rsidR="006B6E45" w:rsidRPr="007E7664" w:rsidRDefault="006B6E45" w:rsidP="007E7664">
      <w:pPr>
        <w:spacing w:line="276" w:lineRule="auto"/>
        <w:jc w:val="center"/>
        <w:rPr>
          <w:rFonts w:ascii="Back to the future 2002" w:hAnsi="Back to the future 2002" w:cs="Arial"/>
          <w:sz w:val="28"/>
          <w:szCs w:val="28"/>
        </w:rPr>
      </w:pPr>
      <w:r w:rsidRPr="007E7664">
        <w:rPr>
          <w:rFonts w:ascii="Back to the future 2002" w:hAnsi="Back to the future 2002" w:cs="Arial"/>
          <w:sz w:val="28"/>
          <w:szCs w:val="28"/>
        </w:rPr>
        <w:t>The staggering reality is, it’s the world we live in. Love it or hate it, this is life now.</w:t>
      </w:r>
    </w:p>
    <w:p w14:paraId="59F0CE8C" w14:textId="35BDA1D8" w:rsidR="001136A8" w:rsidRDefault="001136A8" w:rsidP="00DE3A88">
      <w:pPr>
        <w:spacing w:line="276" w:lineRule="auto"/>
        <w:rPr>
          <w:rFonts w:ascii="Arial" w:hAnsi="Arial" w:cs="Arial"/>
          <w:sz w:val="24"/>
          <w:szCs w:val="24"/>
        </w:rPr>
      </w:pPr>
      <w:r w:rsidRPr="001136A8">
        <w:rPr>
          <w:rFonts w:ascii="Arial" w:hAnsi="Arial" w:cs="Arial"/>
          <w:noProof/>
          <w:sz w:val="24"/>
          <w:szCs w:val="24"/>
        </w:rPr>
        <w:drawing>
          <wp:inline distT="0" distB="0" distL="0" distR="0" wp14:anchorId="67A41FD5" wp14:editId="717D62E2">
            <wp:extent cx="5731510" cy="12261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226185"/>
                    </a:xfrm>
                    <a:prstGeom prst="rect">
                      <a:avLst/>
                    </a:prstGeom>
                  </pic:spPr>
                </pic:pic>
              </a:graphicData>
            </a:graphic>
          </wp:inline>
        </w:drawing>
      </w:r>
    </w:p>
    <w:p w14:paraId="1596A706" w14:textId="79017377" w:rsidR="001136A8" w:rsidRPr="001136A8" w:rsidRDefault="001136A8" w:rsidP="001136A8">
      <w:pPr>
        <w:spacing w:after="0" w:line="240" w:lineRule="auto"/>
        <w:rPr>
          <w:rFonts w:ascii="Times New Roman" w:eastAsia="Times New Roman" w:hAnsi="Times New Roman" w:cs="Times New Roman"/>
          <w:sz w:val="24"/>
          <w:szCs w:val="24"/>
          <w:lang w:eastAsia="en-GB"/>
        </w:rPr>
      </w:pPr>
      <w:r w:rsidRPr="001136A8">
        <w:rPr>
          <w:rFonts w:ascii="Times New Roman" w:eastAsia="Times New Roman" w:hAnsi="Times New Roman" w:cs="Times New Roman"/>
          <w:sz w:val="24"/>
          <w:szCs w:val="24"/>
          <w:lang w:eastAsia="en-GB"/>
        </w:rPr>
        <w:t>(Ofcom, 2025</w:t>
      </w:r>
      <w:r>
        <w:rPr>
          <w:rFonts w:ascii="Times New Roman" w:eastAsia="Times New Roman" w:hAnsi="Times New Roman" w:cs="Times New Roman"/>
          <w:sz w:val="24"/>
          <w:szCs w:val="24"/>
          <w:lang w:eastAsia="en-GB"/>
        </w:rPr>
        <w:t>a</w:t>
      </w:r>
      <w:r w:rsidRPr="001136A8">
        <w:rPr>
          <w:rFonts w:ascii="Times New Roman" w:eastAsia="Times New Roman" w:hAnsi="Times New Roman" w:cs="Times New Roman"/>
          <w:sz w:val="24"/>
          <w:szCs w:val="24"/>
          <w:lang w:eastAsia="en-GB"/>
        </w:rPr>
        <w:t>)</w:t>
      </w:r>
    </w:p>
    <w:p w14:paraId="46F6A75F" w14:textId="77777777" w:rsidR="001136A8" w:rsidRDefault="001136A8" w:rsidP="00DE3A88">
      <w:pPr>
        <w:spacing w:line="276" w:lineRule="auto"/>
        <w:rPr>
          <w:rFonts w:ascii="Arial" w:hAnsi="Arial" w:cs="Arial"/>
          <w:sz w:val="24"/>
          <w:szCs w:val="24"/>
        </w:rPr>
      </w:pPr>
    </w:p>
    <w:p w14:paraId="60E91F8F" w14:textId="77777777" w:rsidR="00D77991" w:rsidRPr="00D27719" w:rsidRDefault="00D77991" w:rsidP="00DE3A88">
      <w:pPr>
        <w:spacing w:line="276" w:lineRule="auto"/>
        <w:rPr>
          <w:rFonts w:ascii="Arial" w:hAnsi="Arial" w:cs="Arial"/>
          <w:b/>
          <w:bCs/>
          <w:sz w:val="24"/>
          <w:szCs w:val="24"/>
        </w:rPr>
      </w:pPr>
      <w:r w:rsidRPr="00D27719">
        <w:rPr>
          <w:rFonts w:ascii="Arial" w:hAnsi="Arial" w:cs="Arial"/>
          <w:b/>
          <w:bCs/>
          <w:sz w:val="24"/>
          <w:szCs w:val="24"/>
        </w:rPr>
        <w:t>In 2025, what better way to connect is there than digitally?</w:t>
      </w:r>
    </w:p>
    <w:p w14:paraId="47C71F2A" w14:textId="6793E2BD" w:rsidR="00D77991" w:rsidRDefault="00D77991" w:rsidP="00DE3A88">
      <w:pPr>
        <w:spacing w:line="276" w:lineRule="auto"/>
        <w:rPr>
          <w:rFonts w:ascii="Arial" w:hAnsi="Arial" w:cs="Arial"/>
          <w:sz w:val="24"/>
          <w:szCs w:val="24"/>
        </w:rPr>
      </w:pPr>
      <w:r>
        <w:rPr>
          <w:rFonts w:ascii="Arial" w:hAnsi="Arial" w:cs="Arial"/>
          <w:sz w:val="24"/>
          <w:szCs w:val="24"/>
        </w:rPr>
        <w:t xml:space="preserve">Smart phones, </w:t>
      </w:r>
      <w:proofErr w:type="spellStart"/>
      <w:r>
        <w:rPr>
          <w:rFonts w:ascii="Arial" w:hAnsi="Arial" w:cs="Arial"/>
          <w:sz w:val="24"/>
          <w:szCs w:val="24"/>
        </w:rPr>
        <w:t>Ipads</w:t>
      </w:r>
      <w:proofErr w:type="spellEnd"/>
      <w:r>
        <w:rPr>
          <w:rFonts w:ascii="Arial" w:hAnsi="Arial" w:cs="Arial"/>
          <w:sz w:val="24"/>
          <w:szCs w:val="24"/>
        </w:rPr>
        <w:t xml:space="preserve">, computers, you name it and the majority of young people in the UK have access to at least one digital device. Social media, </w:t>
      </w:r>
      <w:proofErr w:type="spellStart"/>
      <w:r>
        <w:rPr>
          <w:rFonts w:ascii="Arial" w:hAnsi="Arial" w:cs="Arial"/>
          <w:sz w:val="24"/>
          <w:szCs w:val="24"/>
        </w:rPr>
        <w:t>Youtube</w:t>
      </w:r>
      <w:proofErr w:type="spellEnd"/>
      <w:r>
        <w:rPr>
          <w:rFonts w:ascii="Arial" w:hAnsi="Arial" w:cs="Arial"/>
          <w:sz w:val="24"/>
          <w:szCs w:val="24"/>
        </w:rPr>
        <w:t>, emailing, online gaming, Facetime… just some of the hundreds of ways to connect online!</w:t>
      </w:r>
    </w:p>
    <w:p w14:paraId="1D0909E8" w14:textId="77777777" w:rsidR="002E676B" w:rsidRDefault="002E676B" w:rsidP="00DE3A88">
      <w:pPr>
        <w:spacing w:line="276" w:lineRule="auto"/>
        <w:rPr>
          <w:rFonts w:ascii="Arial" w:hAnsi="Arial" w:cs="Arial"/>
          <w:b/>
          <w:bCs/>
          <w:sz w:val="24"/>
          <w:szCs w:val="24"/>
        </w:rPr>
      </w:pPr>
    </w:p>
    <w:p w14:paraId="2F6E569C" w14:textId="7ECDCE5D" w:rsidR="00D77991" w:rsidRPr="00D27719" w:rsidRDefault="00D77991" w:rsidP="00DE3A88">
      <w:pPr>
        <w:spacing w:line="276" w:lineRule="auto"/>
        <w:rPr>
          <w:rFonts w:ascii="Arial" w:hAnsi="Arial" w:cs="Arial"/>
          <w:b/>
          <w:bCs/>
          <w:sz w:val="24"/>
          <w:szCs w:val="24"/>
        </w:rPr>
      </w:pPr>
      <w:r w:rsidRPr="00D27719">
        <w:rPr>
          <w:rFonts w:ascii="Arial" w:hAnsi="Arial" w:cs="Arial"/>
          <w:b/>
          <w:bCs/>
          <w:sz w:val="24"/>
          <w:szCs w:val="24"/>
        </w:rPr>
        <w:t xml:space="preserve">But WHY do young people love it? Why are many hooked? </w:t>
      </w:r>
    </w:p>
    <w:p w14:paraId="36C00860" w14:textId="1EE8FAC9" w:rsidR="00D27719" w:rsidRDefault="00D77991" w:rsidP="00DE3A88">
      <w:pPr>
        <w:spacing w:line="276" w:lineRule="auto"/>
        <w:rPr>
          <w:rFonts w:ascii="Arial" w:hAnsi="Arial" w:cs="Arial"/>
          <w:sz w:val="24"/>
          <w:szCs w:val="24"/>
        </w:rPr>
      </w:pPr>
      <w:r>
        <w:rPr>
          <w:rFonts w:ascii="Arial" w:hAnsi="Arial" w:cs="Arial"/>
          <w:sz w:val="24"/>
          <w:szCs w:val="24"/>
        </w:rPr>
        <w:t xml:space="preserve">Simply because its EASY. </w:t>
      </w:r>
      <w:r w:rsidR="00D27719">
        <w:rPr>
          <w:rFonts w:ascii="Arial" w:hAnsi="Arial" w:cs="Arial"/>
          <w:sz w:val="24"/>
          <w:szCs w:val="24"/>
        </w:rPr>
        <w:t xml:space="preserve">Sending a text takes seconds, accessing an online game with their friends takes seconds, seeing the live face of a family member across the world takes seconds, all within the comfort of their own home without any excess effort spared. </w:t>
      </w:r>
    </w:p>
    <w:p w14:paraId="6AE9C264" w14:textId="64D2E65E" w:rsidR="00D27719" w:rsidRDefault="00D27719" w:rsidP="00DE3A88">
      <w:pPr>
        <w:spacing w:line="276" w:lineRule="auto"/>
        <w:rPr>
          <w:rFonts w:ascii="Arial" w:hAnsi="Arial" w:cs="Arial"/>
          <w:sz w:val="24"/>
          <w:szCs w:val="24"/>
        </w:rPr>
      </w:pPr>
      <w:r>
        <w:rPr>
          <w:rFonts w:ascii="Arial" w:hAnsi="Arial" w:cs="Arial"/>
          <w:sz w:val="24"/>
          <w:szCs w:val="24"/>
        </w:rPr>
        <w:t>Many learning platforms are now adapting simulations, and games to aid learning through their applications which undoubtably has many positive impacts on young people. These such platforms are providing an immersive and engaging environment which has a substantial impact on the motivation and intera</w:t>
      </w:r>
      <w:r w:rsidR="002973A6">
        <w:rPr>
          <w:rFonts w:ascii="Arial" w:hAnsi="Arial" w:cs="Arial"/>
          <w:sz w:val="24"/>
          <w:szCs w:val="24"/>
        </w:rPr>
        <w:t>c</w:t>
      </w:r>
      <w:r>
        <w:rPr>
          <w:rFonts w:ascii="Arial" w:hAnsi="Arial" w:cs="Arial"/>
          <w:sz w:val="24"/>
          <w:szCs w:val="24"/>
        </w:rPr>
        <w:t>tion of young pe</w:t>
      </w:r>
      <w:r w:rsidR="002973A6">
        <w:rPr>
          <w:rFonts w:ascii="Arial" w:hAnsi="Arial" w:cs="Arial"/>
          <w:sz w:val="24"/>
          <w:szCs w:val="24"/>
        </w:rPr>
        <w:t>o</w:t>
      </w:r>
      <w:r>
        <w:rPr>
          <w:rFonts w:ascii="Arial" w:hAnsi="Arial" w:cs="Arial"/>
          <w:sz w:val="24"/>
          <w:szCs w:val="24"/>
        </w:rPr>
        <w:t xml:space="preserve">ple which in turn supports learning in a way </w:t>
      </w:r>
      <w:r w:rsidR="002973A6">
        <w:rPr>
          <w:rFonts w:ascii="Arial" w:hAnsi="Arial" w:cs="Arial"/>
          <w:sz w:val="24"/>
          <w:szCs w:val="24"/>
        </w:rPr>
        <w:t xml:space="preserve">lecture-based education cannot. </w:t>
      </w:r>
      <w:r w:rsidR="002973A6" w:rsidRPr="002973A6">
        <w:rPr>
          <w:rFonts w:ascii="Arial" w:hAnsi="Arial" w:cs="Arial"/>
          <w:sz w:val="24"/>
          <w:szCs w:val="24"/>
        </w:rPr>
        <w:t>(Downes, 2010)</w:t>
      </w:r>
    </w:p>
    <w:p w14:paraId="6EE9CFA0" w14:textId="27CF741A" w:rsidR="00DE7724" w:rsidRDefault="007E7664" w:rsidP="00DE7724">
      <w:pPr>
        <w:spacing w:line="276" w:lineRule="auto"/>
        <w:rPr>
          <w:rFonts w:ascii="Arial" w:hAnsi="Arial" w:cs="Arial"/>
          <w:b/>
          <w:bCs/>
          <w:sz w:val="20"/>
          <w:szCs w:val="20"/>
        </w:rPr>
      </w:pPr>
      <w:r>
        <w:rPr>
          <w:rFonts w:ascii="Arial" w:hAnsi="Arial" w:cs="Arial"/>
          <w:b/>
          <w:bCs/>
          <w:noProof/>
          <w:sz w:val="24"/>
          <w:szCs w:val="24"/>
        </w:rPr>
        <w:drawing>
          <wp:anchor distT="0" distB="0" distL="114300" distR="114300" simplePos="0" relativeHeight="251698176" behindDoc="0" locked="0" layoutInCell="1" allowOverlap="1" wp14:anchorId="68CF5105" wp14:editId="72477108">
            <wp:simplePos x="0" y="0"/>
            <wp:positionH relativeFrom="margin">
              <wp:posOffset>13461</wp:posOffset>
            </wp:positionH>
            <wp:positionV relativeFrom="paragraph">
              <wp:posOffset>1024413</wp:posOffset>
            </wp:positionV>
            <wp:extent cx="3168650" cy="2376170"/>
            <wp:effectExtent l="0" t="0" r="0" b="5080"/>
            <wp:wrapSquare wrapText="bothSides"/>
            <wp:docPr id="30" name="Video 30" descr="Why is the Digital Technologies curriculum important?">
              <a:hlinkClick xmlns:a="http://schemas.openxmlformats.org/drawingml/2006/main" r:id="rId2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Video 30" descr="Why is the Digital Technologies curriculum important?">
                      <a:hlinkClick r:id="rId24"/>
                    </pic:cNvPr>
                    <pic:cNvPicPr/>
                  </pic:nvPicPr>
                  <pic:blipFill>
                    <a:blip r:embed="rId25">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DM8WK5XVUhk?feature=oembed&quot; frameborder=&quot;0&quot; allow=&quot;accelerometer; autoplay; clipboard-write; encrypted-media; gyroscope; picture-in-picture; web-share&quot; referrerpolicy=&quot;strict-origin-when-cross-origin&quot; allowfullscreen=&quot;&quot; title=&quot;Why is the Digital Technologies curriculum important?&quot; sandbox=&quot;allow-scripts allow-same-origin allow-popups&quot;&gt;&lt;/iframe&gt;" h="113" w="200"/>
                        </a:ext>
                      </a:extLst>
                    </a:blip>
                    <a:stretch>
                      <a:fillRect/>
                    </a:stretch>
                  </pic:blipFill>
                  <pic:spPr>
                    <a:xfrm>
                      <a:off x="0" y="0"/>
                      <a:ext cx="3168650" cy="2376170"/>
                    </a:xfrm>
                    <a:prstGeom prst="rect">
                      <a:avLst/>
                    </a:prstGeom>
                  </pic:spPr>
                </pic:pic>
              </a:graphicData>
            </a:graphic>
            <wp14:sizeRelH relativeFrom="margin">
              <wp14:pctWidth>0</wp14:pctWidth>
            </wp14:sizeRelH>
            <wp14:sizeRelV relativeFrom="margin">
              <wp14:pctHeight>0</wp14:pctHeight>
            </wp14:sizeRelV>
          </wp:anchor>
        </w:drawing>
      </w:r>
      <w:r w:rsidR="001136A8">
        <w:rPr>
          <w:rFonts w:ascii="Arial" w:hAnsi="Arial" w:cs="Arial"/>
          <w:sz w:val="24"/>
          <w:szCs w:val="24"/>
        </w:rPr>
        <w:t xml:space="preserve">In 2023, Ofcom’s </w:t>
      </w:r>
      <w:r w:rsidR="001136A8" w:rsidRPr="001136A8">
        <w:rPr>
          <w:rFonts w:ascii="Arial" w:hAnsi="Arial" w:cs="Arial"/>
          <w:sz w:val="24"/>
          <w:szCs w:val="24"/>
        </w:rPr>
        <w:t>Children and</w:t>
      </w:r>
      <w:r w:rsidR="001136A8">
        <w:rPr>
          <w:rFonts w:ascii="Arial" w:hAnsi="Arial" w:cs="Arial"/>
          <w:sz w:val="24"/>
          <w:szCs w:val="24"/>
        </w:rPr>
        <w:t xml:space="preserve"> </w:t>
      </w:r>
      <w:r w:rsidR="001136A8" w:rsidRPr="001136A8">
        <w:rPr>
          <w:rFonts w:ascii="Arial" w:hAnsi="Arial" w:cs="Arial"/>
          <w:sz w:val="24"/>
          <w:szCs w:val="24"/>
        </w:rPr>
        <w:t>Parents: Media</w:t>
      </w:r>
      <w:r w:rsidR="001136A8">
        <w:rPr>
          <w:rFonts w:ascii="Arial" w:hAnsi="Arial" w:cs="Arial"/>
          <w:sz w:val="24"/>
          <w:szCs w:val="24"/>
        </w:rPr>
        <w:t xml:space="preserve"> </w:t>
      </w:r>
      <w:r w:rsidR="001136A8" w:rsidRPr="001136A8">
        <w:rPr>
          <w:rFonts w:ascii="Arial" w:hAnsi="Arial" w:cs="Arial"/>
          <w:sz w:val="24"/>
          <w:szCs w:val="24"/>
        </w:rPr>
        <w:t>Use and Attitudes</w:t>
      </w:r>
      <w:r w:rsidR="001136A8">
        <w:rPr>
          <w:rFonts w:ascii="Arial" w:hAnsi="Arial" w:cs="Arial"/>
          <w:sz w:val="24"/>
          <w:szCs w:val="24"/>
        </w:rPr>
        <w:t xml:space="preserve"> report, stated that in relation to learning, over 80% of both p</w:t>
      </w:r>
      <w:r w:rsidR="001136A8" w:rsidRPr="001136A8">
        <w:rPr>
          <w:rFonts w:ascii="Arial" w:hAnsi="Arial" w:cs="Arial"/>
          <w:sz w:val="24"/>
          <w:szCs w:val="24"/>
        </w:rPr>
        <w:t>arents and children identified positive benefits of being online</w:t>
      </w:r>
      <w:r w:rsidR="001136A8">
        <w:rPr>
          <w:rFonts w:ascii="Arial" w:hAnsi="Arial" w:cs="Arial"/>
          <w:sz w:val="24"/>
          <w:szCs w:val="24"/>
        </w:rPr>
        <w:t xml:space="preserve">. </w:t>
      </w:r>
      <w:r w:rsidR="001136A8" w:rsidRPr="001136A8">
        <w:rPr>
          <w:rFonts w:ascii="Arial" w:hAnsi="Arial" w:cs="Arial"/>
          <w:sz w:val="24"/>
          <w:szCs w:val="24"/>
        </w:rPr>
        <w:t>(Ofcom, 2023)</w:t>
      </w:r>
      <w:r w:rsidR="00DE7724" w:rsidRPr="00DE7724">
        <w:rPr>
          <w:rFonts w:ascii="Arial" w:hAnsi="Arial" w:cs="Arial"/>
          <w:noProof/>
          <w:sz w:val="24"/>
          <w:szCs w:val="24"/>
        </w:rPr>
        <mc:AlternateContent>
          <mc:Choice Requires="wps">
            <w:drawing>
              <wp:anchor distT="45720" distB="45720" distL="114300" distR="114300" simplePos="0" relativeHeight="251695104" behindDoc="0" locked="0" layoutInCell="1" allowOverlap="1" wp14:anchorId="468CF88E" wp14:editId="39C846B4">
                <wp:simplePos x="0" y="0"/>
                <wp:positionH relativeFrom="margin">
                  <wp:align>right</wp:align>
                </wp:positionH>
                <wp:positionV relativeFrom="paragraph">
                  <wp:posOffset>207645</wp:posOffset>
                </wp:positionV>
                <wp:extent cx="3286125" cy="1404620"/>
                <wp:effectExtent l="0" t="0" r="28575" b="1079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1404620"/>
                        </a:xfrm>
                        <a:prstGeom prst="rect">
                          <a:avLst/>
                        </a:prstGeom>
                        <a:solidFill>
                          <a:srgbClr val="FFFFFF"/>
                        </a:solidFill>
                        <a:ln w="9525">
                          <a:solidFill>
                            <a:srgbClr val="000000"/>
                          </a:solidFill>
                          <a:miter lim="800000"/>
                          <a:headEnd/>
                          <a:tailEnd/>
                        </a:ln>
                      </wps:spPr>
                      <wps:txbx>
                        <w:txbxContent>
                          <w:p w14:paraId="3D3AB802" w14:textId="77777777" w:rsidR="00DE7724" w:rsidRDefault="00DE7724" w:rsidP="00DE7724">
                            <w:pPr>
                              <w:rPr>
                                <w:sz w:val="32"/>
                                <w:szCs w:val="32"/>
                              </w:rPr>
                            </w:pPr>
                            <w:r w:rsidRPr="00DE7724">
                              <w:rPr>
                                <w:sz w:val="32"/>
                                <w:szCs w:val="32"/>
                              </w:rPr>
                              <w:t>In Wales, the Welsh Government have in their words made it their “national mission for education to provide all our learners with high-level digital skills to ensure our young people are digitally competent, and evolve into enterprising, creative and critical thinkers.”</w:t>
                            </w:r>
                          </w:p>
                          <w:p w14:paraId="7DB55AD0" w14:textId="22B195CB" w:rsidR="00DE7724" w:rsidRPr="00DE7724" w:rsidRDefault="00DE7724" w:rsidP="00DE7724">
                            <w:pPr>
                              <w:rPr>
                                <w:sz w:val="32"/>
                                <w:szCs w:val="32"/>
                              </w:rPr>
                            </w:pPr>
                            <w:r w:rsidRPr="00DE7724">
                              <w:rPr>
                                <w:sz w:val="32"/>
                                <w:szCs w:val="32"/>
                              </w:rPr>
                              <w:t xml:space="preserve">(Welsh Government, 2018)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8CF88E" id="_x0000_s1035" type="#_x0000_t202" style="position:absolute;margin-left:207.55pt;margin-top:16.35pt;width:258.75pt;height:110.6pt;z-index:2516951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">
                <v:textbox style="mso-fit-shape-to-text:t">
                  <w:txbxContent>
                    <w:p w14:paraId="3D3AB802" w14:textId="77777777" w:rsidR="00DE7724" w:rsidRDefault="00DE7724" w:rsidP="00DE7724">
                      <w:pPr>
                        <w:rPr>
                          <w:sz w:val="32"/>
                          <w:szCs w:val="32"/>
                        </w:rPr>
                      </w:pPr>
                      <w:r w:rsidRPr="00DE7724">
                        <w:rPr>
                          <w:sz w:val="32"/>
                          <w:szCs w:val="32"/>
                        </w:rPr>
                        <w:t>In Wales, the Welsh Government have in their words made it their “national mission for education to provide all our learners with high-level digital skills to ensure our young people are digitally competent, and evolve into enterprising, creative and critical thinkers.”</w:t>
                      </w:r>
                    </w:p>
                    <w:p w14:paraId="7DB55AD0" w14:textId="22B195CB" w:rsidR="00DE7724" w:rsidRPr="00DE7724" w:rsidRDefault="00DE7724" w:rsidP="00DE7724">
                      <w:pPr>
                        <w:rPr>
                          <w:sz w:val="32"/>
                          <w:szCs w:val="32"/>
                        </w:rPr>
                      </w:pPr>
                      <w:r w:rsidRPr="00DE7724">
                        <w:rPr>
                          <w:sz w:val="32"/>
                          <w:szCs w:val="32"/>
                        </w:rPr>
                        <w:t xml:space="preserve">(Welsh Government, 2018) </w:t>
                      </w:r>
                    </w:p>
                  </w:txbxContent>
                </v:textbox>
                <w10:wrap type="square" anchorx="margin"/>
              </v:shape>
            </w:pict>
          </mc:Fallback>
        </mc:AlternateContent>
      </w:r>
    </w:p>
    <w:p w14:paraId="64DE005C" w14:textId="35EB880F" w:rsidR="00DE7724" w:rsidRDefault="00DE7724" w:rsidP="00DE7724">
      <w:pPr>
        <w:spacing w:line="276" w:lineRule="auto"/>
        <w:rPr>
          <w:rFonts w:ascii="Arial" w:hAnsi="Arial" w:cs="Arial"/>
          <w:b/>
          <w:bCs/>
          <w:sz w:val="20"/>
          <w:szCs w:val="20"/>
        </w:rPr>
      </w:pPr>
    </w:p>
    <w:p w14:paraId="57F517EA" w14:textId="77777777" w:rsidR="005171BF" w:rsidRPr="005171BF" w:rsidRDefault="005171BF" w:rsidP="005171BF">
      <w:pPr>
        <w:spacing w:after="0" w:line="240" w:lineRule="auto"/>
        <w:rPr>
          <w:rFonts w:ascii="Times New Roman" w:eastAsia="Times New Roman" w:hAnsi="Times New Roman" w:cs="Times New Roman"/>
          <w:sz w:val="24"/>
          <w:szCs w:val="24"/>
          <w:lang w:eastAsia="en-GB"/>
        </w:rPr>
      </w:pPr>
      <w:r w:rsidRPr="005171BF">
        <w:rPr>
          <w:rFonts w:ascii="Times New Roman" w:eastAsia="Times New Roman" w:hAnsi="Times New Roman" w:cs="Times New Roman"/>
          <w:sz w:val="24"/>
          <w:szCs w:val="24"/>
          <w:lang w:eastAsia="en-GB"/>
        </w:rPr>
        <w:t>(Education Gazette, 2020)</w:t>
      </w:r>
    </w:p>
    <w:p w14:paraId="7AD453A9" w14:textId="77777777" w:rsidR="005171BF" w:rsidRDefault="005171BF" w:rsidP="006B6E45">
      <w:pPr>
        <w:spacing w:line="276" w:lineRule="auto"/>
        <w:jc w:val="center"/>
        <w:rPr>
          <w:rFonts w:ascii="Arial" w:hAnsi="Arial" w:cs="Arial"/>
          <w:b/>
          <w:bCs/>
          <w:sz w:val="24"/>
          <w:szCs w:val="24"/>
        </w:rPr>
      </w:pPr>
    </w:p>
    <w:p w14:paraId="067CA739" w14:textId="003A6C94" w:rsidR="00E74810" w:rsidRDefault="00E74810" w:rsidP="008E09D1">
      <w:pPr>
        <w:spacing w:line="276" w:lineRule="auto"/>
        <w:rPr>
          <w:rFonts w:ascii="Arial" w:hAnsi="Arial" w:cs="Arial"/>
          <w:b/>
          <w:bCs/>
          <w:sz w:val="24"/>
          <w:szCs w:val="24"/>
        </w:rPr>
      </w:pPr>
      <w:r w:rsidRPr="00E74810">
        <w:rPr>
          <w:rFonts w:ascii="Arial Black" w:hAnsi="Arial Black"/>
        </w:rPr>
        <w:t xml:space="preserve">The importance of the digital competence framework is understanding that it is not a sole focus on ICT but the acquisition of a set of skills, knowledge and attitudes that enable learners to be </w:t>
      </w:r>
      <w:proofErr w:type="gramStart"/>
      <w:r w:rsidRPr="00E74810">
        <w:rPr>
          <w:rFonts w:ascii="Arial Black" w:hAnsi="Arial Black"/>
        </w:rPr>
        <w:t>critical,  creative</w:t>
      </w:r>
      <w:proofErr w:type="gramEnd"/>
      <w:r w:rsidRPr="00E74810">
        <w:rPr>
          <w:rFonts w:ascii="Arial Black" w:hAnsi="Arial Black"/>
        </w:rPr>
        <w:t xml:space="preserve"> and confident users of technologies and systems to ensure they are informed and capable to reach their potential and become successful in today’s society.  </w:t>
      </w:r>
      <w:r w:rsidR="00DD0E32">
        <w:rPr>
          <w:rFonts w:ascii="Arial Black" w:hAnsi="Arial Black"/>
        </w:rPr>
        <w:t>In line with Downes and Siemens theory, the Welsh Government also draws clear links to the importance of collaboration and connecting with others.</w:t>
      </w:r>
    </w:p>
    <w:p w14:paraId="65BF9CBB" w14:textId="5C642735" w:rsidR="00DE7724" w:rsidRDefault="008E09D1" w:rsidP="006B6E45">
      <w:pPr>
        <w:spacing w:line="276" w:lineRule="auto"/>
        <w:jc w:val="center"/>
        <w:rPr>
          <w:rFonts w:ascii="Arial" w:hAnsi="Arial" w:cs="Arial"/>
          <w:b/>
          <w:bCs/>
          <w:sz w:val="24"/>
          <w:szCs w:val="24"/>
        </w:rPr>
      </w:pPr>
      <w:r w:rsidRPr="00E74810">
        <w:rPr>
          <w:rFonts w:ascii="Arial Black" w:hAnsi="Arial Black" w:cs="Arial"/>
          <w:b/>
          <w:bCs/>
          <w:noProof/>
          <w:sz w:val="24"/>
          <w:szCs w:val="24"/>
        </w:rPr>
        <w:drawing>
          <wp:anchor distT="0" distB="0" distL="114300" distR="114300" simplePos="0" relativeHeight="251696128" behindDoc="0" locked="0" layoutInCell="1" allowOverlap="1" wp14:anchorId="158412AE" wp14:editId="5E6A294D">
            <wp:simplePos x="0" y="0"/>
            <wp:positionH relativeFrom="margin">
              <wp:posOffset>1957203</wp:posOffset>
            </wp:positionH>
            <wp:positionV relativeFrom="paragraph">
              <wp:posOffset>-332149</wp:posOffset>
            </wp:positionV>
            <wp:extent cx="4608195" cy="2005965"/>
            <wp:effectExtent l="0" t="0" r="190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608195" cy="2005965"/>
                    </a:xfrm>
                    <a:prstGeom prst="rect">
                      <a:avLst/>
                    </a:prstGeom>
                  </pic:spPr>
                </pic:pic>
              </a:graphicData>
            </a:graphic>
            <wp14:sizeRelH relativeFrom="margin">
              <wp14:pctWidth>0</wp14:pctWidth>
            </wp14:sizeRelH>
            <wp14:sizeRelV relativeFrom="margin">
              <wp14:pctHeight>0</wp14:pctHeight>
            </wp14:sizeRelV>
          </wp:anchor>
        </w:drawing>
      </w:r>
    </w:p>
    <w:p w14:paraId="4E065549" w14:textId="1DF7D717" w:rsidR="00E74810" w:rsidRDefault="00E74810" w:rsidP="006B6E45">
      <w:pPr>
        <w:spacing w:line="276" w:lineRule="auto"/>
        <w:jc w:val="center"/>
        <w:rPr>
          <w:rFonts w:ascii="Arial" w:hAnsi="Arial" w:cs="Arial"/>
          <w:b/>
          <w:bCs/>
          <w:sz w:val="24"/>
          <w:szCs w:val="24"/>
        </w:rPr>
      </w:pPr>
    </w:p>
    <w:p w14:paraId="3DAADFD0" w14:textId="5F59148A" w:rsidR="00E74810" w:rsidRDefault="00E74810" w:rsidP="006B6E45">
      <w:pPr>
        <w:spacing w:line="276" w:lineRule="auto"/>
        <w:jc w:val="center"/>
        <w:rPr>
          <w:rFonts w:ascii="Arial" w:hAnsi="Arial" w:cs="Arial"/>
          <w:b/>
          <w:bCs/>
          <w:sz w:val="24"/>
          <w:szCs w:val="24"/>
        </w:rPr>
      </w:pPr>
    </w:p>
    <w:p w14:paraId="18AA9E8A" w14:textId="6490C582" w:rsidR="00E74810" w:rsidRDefault="00E74810" w:rsidP="006B6E45">
      <w:pPr>
        <w:spacing w:line="276" w:lineRule="auto"/>
        <w:jc w:val="center"/>
        <w:rPr>
          <w:rFonts w:ascii="Arial" w:hAnsi="Arial" w:cs="Arial"/>
          <w:b/>
          <w:bCs/>
          <w:sz w:val="24"/>
          <w:szCs w:val="24"/>
        </w:rPr>
      </w:pPr>
    </w:p>
    <w:p w14:paraId="126F3302" w14:textId="77777777" w:rsidR="00F770DF" w:rsidRPr="00F770DF" w:rsidRDefault="00F770DF" w:rsidP="00F770DF">
      <w:pPr>
        <w:spacing w:after="0" w:line="240" w:lineRule="auto"/>
        <w:rPr>
          <w:rFonts w:ascii="Times New Roman" w:eastAsia="Times New Roman" w:hAnsi="Times New Roman" w:cs="Times New Roman"/>
          <w:sz w:val="24"/>
          <w:szCs w:val="24"/>
          <w:lang w:eastAsia="en-GB"/>
        </w:rPr>
      </w:pPr>
      <w:r w:rsidRPr="00F770DF">
        <w:rPr>
          <w:rFonts w:ascii="Times New Roman" w:eastAsia="Times New Roman" w:hAnsi="Times New Roman" w:cs="Times New Roman"/>
          <w:sz w:val="24"/>
          <w:szCs w:val="24"/>
          <w:lang w:eastAsia="en-GB"/>
        </w:rPr>
        <w:t>(Welsh Government, 2018a)</w:t>
      </w:r>
    </w:p>
    <w:p w14:paraId="0C927E85" w14:textId="0192F45E" w:rsidR="006B6E45" w:rsidRDefault="006B6E45" w:rsidP="006B6E45">
      <w:pPr>
        <w:spacing w:line="276" w:lineRule="auto"/>
        <w:jc w:val="center"/>
        <w:rPr>
          <w:rFonts w:ascii="Balloonist SF" w:hAnsi="Balloonist SF" w:cs="Arial"/>
          <w:b/>
          <w:bCs/>
          <w:sz w:val="44"/>
          <w:szCs w:val="44"/>
        </w:rPr>
      </w:pPr>
      <w:r w:rsidRPr="006B6E45">
        <w:rPr>
          <w:rFonts w:ascii="Balloonist SF" w:hAnsi="Balloonist SF" w:cs="Arial"/>
          <w:b/>
          <w:bCs/>
          <w:sz w:val="44"/>
          <w:szCs w:val="44"/>
        </w:rPr>
        <w:lastRenderedPageBreak/>
        <w:t>So that decides it then, right? Just let all young people online and their lives will be better, they’ll all learn better and the world will be a better place?</w:t>
      </w:r>
    </w:p>
    <w:p w14:paraId="39FE2C0D" w14:textId="3455247A" w:rsidR="006B6E45" w:rsidRPr="006B6E45" w:rsidRDefault="006B6E45" w:rsidP="006B6E45">
      <w:pPr>
        <w:spacing w:line="276" w:lineRule="auto"/>
        <w:jc w:val="center"/>
        <w:rPr>
          <w:rFonts w:ascii="Candara" w:hAnsi="Candara" w:cs="Arial"/>
          <w:b/>
          <w:bCs/>
          <w:sz w:val="44"/>
          <w:szCs w:val="44"/>
        </w:rPr>
      </w:pPr>
      <w:proofErr w:type="spellStart"/>
      <w:r w:rsidRPr="006B6E45">
        <w:rPr>
          <w:rFonts w:ascii="Candara" w:hAnsi="Candara" w:cs="Arial"/>
          <w:b/>
          <w:bCs/>
          <w:sz w:val="44"/>
          <w:szCs w:val="44"/>
        </w:rPr>
        <w:t>Uhhhh</w:t>
      </w:r>
      <w:proofErr w:type="spellEnd"/>
      <w:r w:rsidRPr="006B6E45">
        <w:rPr>
          <w:rFonts w:ascii="Candara" w:hAnsi="Candara" w:cs="Arial"/>
          <w:b/>
          <w:bCs/>
          <w:sz w:val="44"/>
          <w:szCs w:val="44"/>
        </w:rPr>
        <w:t>… No, not quite.</w:t>
      </w:r>
    </w:p>
    <w:p w14:paraId="3B9B7394" w14:textId="7B876DF7" w:rsidR="00DD0E32" w:rsidRDefault="00DD0E32" w:rsidP="00DE3A88">
      <w:pPr>
        <w:spacing w:line="276" w:lineRule="auto"/>
        <w:rPr>
          <w:rFonts w:ascii="Arial" w:hAnsi="Arial" w:cs="Arial"/>
          <w:sz w:val="24"/>
          <w:szCs w:val="24"/>
        </w:rPr>
      </w:pPr>
      <w:r>
        <w:rPr>
          <w:rFonts w:ascii="Arial" w:hAnsi="Arial" w:cs="Arial"/>
          <w:sz w:val="24"/>
          <w:szCs w:val="24"/>
        </w:rPr>
        <w:t xml:space="preserve">Amongst the undoubted brilliance of the digital world, is a web of danger and a black hole of risk and potential for disaster, when not used correctly and safely. </w:t>
      </w:r>
    </w:p>
    <w:p w14:paraId="31095D49" w14:textId="1A92189A" w:rsidR="005171BF" w:rsidRPr="005171BF" w:rsidRDefault="007E7664" w:rsidP="002E676B">
      <w:pPr>
        <w:spacing w:line="276" w:lineRule="auto"/>
        <w:rPr>
          <w:rFonts w:ascii="Times New Roman" w:eastAsia="Times New Roman" w:hAnsi="Times New Roman" w:cs="Times New Roman"/>
          <w:sz w:val="24"/>
          <w:szCs w:val="24"/>
          <w:lang w:eastAsia="en-GB"/>
        </w:rPr>
      </w:pPr>
      <w:r w:rsidRPr="00DE7724">
        <w:rPr>
          <w:rFonts w:ascii="Arial" w:hAnsi="Arial" w:cs="Arial"/>
          <w:noProof/>
          <w:sz w:val="24"/>
          <w:szCs w:val="24"/>
        </w:rPr>
        <mc:AlternateContent>
          <mc:Choice Requires="wps">
            <w:drawing>
              <wp:anchor distT="45720" distB="45720" distL="114300" distR="114300" simplePos="0" relativeHeight="251702272" behindDoc="0" locked="0" layoutInCell="1" allowOverlap="1" wp14:anchorId="5F314906" wp14:editId="547ED51B">
                <wp:simplePos x="0" y="0"/>
                <wp:positionH relativeFrom="margin">
                  <wp:posOffset>-228600</wp:posOffset>
                </wp:positionH>
                <wp:positionV relativeFrom="paragraph">
                  <wp:posOffset>5322570</wp:posOffset>
                </wp:positionV>
                <wp:extent cx="7126605" cy="1257300"/>
                <wp:effectExtent l="0" t="0" r="17145" b="1905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26605" cy="1257300"/>
                        </a:xfrm>
                        <a:prstGeom prst="rect">
                          <a:avLst/>
                        </a:prstGeom>
                        <a:solidFill>
                          <a:srgbClr val="FFFFFF"/>
                        </a:solidFill>
                        <a:ln w="9525">
                          <a:solidFill>
                            <a:srgbClr val="000000"/>
                          </a:solidFill>
                          <a:miter lim="800000"/>
                          <a:headEnd/>
                          <a:tailEnd/>
                        </a:ln>
                      </wps:spPr>
                      <wps:txbx>
                        <w:txbxContent>
                          <w:p w14:paraId="19B0E356" w14:textId="4A0E9A13" w:rsidR="006235A3" w:rsidRPr="006235A3" w:rsidRDefault="006235A3" w:rsidP="006235A3">
                            <w:pPr>
                              <w:rPr>
                                <w:sz w:val="24"/>
                                <w:szCs w:val="24"/>
                              </w:rPr>
                            </w:pPr>
                            <w:r>
                              <w:rPr>
                                <w:sz w:val="24"/>
                                <w:szCs w:val="24"/>
                              </w:rPr>
                              <w:t>In summary, there is no doubt that the Theory of connectivism is not only relevant but central to life in the 21</w:t>
                            </w:r>
                            <w:r w:rsidRPr="006235A3">
                              <w:rPr>
                                <w:sz w:val="24"/>
                                <w:szCs w:val="24"/>
                                <w:vertAlign w:val="superscript"/>
                              </w:rPr>
                              <w:t>st</w:t>
                            </w:r>
                            <w:r>
                              <w:rPr>
                                <w:sz w:val="24"/>
                                <w:szCs w:val="24"/>
                              </w:rPr>
                              <w:t xml:space="preserve"> century. Acquiring digital skills and becoming digitally competent is vital for a successful future. However, the importance of understanding the dangers, and education around online safety for both </w:t>
                            </w:r>
                            <w:r w:rsidR="002E676B">
                              <w:rPr>
                                <w:sz w:val="24"/>
                                <w:szCs w:val="24"/>
                              </w:rPr>
                              <w:t>parents and carers cannot be overlooked. As we move to a digital future, our knowledge and understanding of the digital world is of high importance, and education will play a major role as it once did in the text book era.</w:t>
                            </w:r>
                            <w:r>
                              <w:rPr>
                                <w:sz w:val="24"/>
                                <w:szCs w:val="24"/>
                              </w:rPr>
                              <w:t xml:space="preserve"> </w:t>
                            </w:r>
                            <w:r w:rsidRPr="006235A3">
                              <w:rPr>
                                <w:sz w:val="24"/>
                                <w:szCs w:val="2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314906" id="_x0000_s1036" type="#_x0000_t202" style="position:absolute;margin-left:-18pt;margin-top:419.1pt;width:561.15pt;height:99pt;z-index:2517022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">
                <v:textbox>
                  <w:txbxContent>
                    <w:p w14:paraId="19B0E356" w14:textId="4A0E9A13" w:rsidR="006235A3" w:rsidRPr="006235A3" w:rsidRDefault="006235A3" w:rsidP="006235A3">
                      <w:pPr>
                        <w:rPr>
                          <w:sz w:val="24"/>
                          <w:szCs w:val="24"/>
                        </w:rPr>
                      </w:pPr>
                      <w:r>
                        <w:rPr>
                          <w:sz w:val="24"/>
                          <w:szCs w:val="24"/>
                        </w:rPr>
                        <w:t>In summary, there is no doubt that the Theory of connectivism is not only relevant but central to life in the 21</w:t>
                      </w:r>
                      <w:r w:rsidRPr="006235A3">
                        <w:rPr>
                          <w:sz w:val="24"/>
                          <w:szCs w:val="24"/>
                          <w:vertAlign w:val="superscript"/>
                        </w:rPr>
                        <w:t>st</w:t>
                      </w:r>
                      <w:r>
                        <w:rPr>
                          <w:sz w:val="24"/>
                          <w:szCs w:val="24"/>
                        </w:rPr>
                        <w:t xml:space="preserve"> century. Acquiring digital skills and becoming digitally competent is vital for a successful future. However, the importance of understanding the dangers, and education around online safety for both </w:t>
                      </w:r>
                      <w:r w:rsidR="002E676B">
                        <w:rPr>
                          <w:sz w:val="24"/>
                          <w:szCs w:val="24"/>
                        </w:rPr>
                        <w:t>parents and carers cannot be overlooked. As we move to a digital future, our knowledge and understanding of the digital world is of high importance, and education will play a major role as it once did in the text book era.</w:t>
                      </w:r>
                      <w:r>
                        <w:rPr>
                          <w:sz w:val="24"/>
                          <w:szCs w:val="24"/>
                        </w:rPr>
                        <w:t xml:space="preserve"> </w:t>
                      </w:r>
                      <w:r w:rsidRPr="006235A3">
                        <w:rPr>
                          <w:sz w:val="24"/>
                          <w:szCs w:val="24"/>
                        </w:rPr>
                        <w:t xml:space="preserve"> </w:t>
                      </w:r>
                    </w:p>
                  </w:txbxContent>
                </v:textbox>
                <w10:wrap type="square" anchorx="margin"/>
              </v:shape>
            </w:pict>
          </mc:Fallback>
        </mc:AlternateContent>
      </w:r>
      <w:r>
        <w:rPr>
          <w:rFonts w:ascii="Arial" w:hAnsi="Arial" w:cs="Arial"/>
          <w:noProof/>
          <w:sz w:val="24"/>
          <w:szCs w:val="24"/>
        </w:rPr>
        <w:drawing>
          <wp:anchor distT="0" distB="0" distL="114300" distR="114300" simplePos="0" relativeHeight="251697152" behindDoc="0" locked="0" layoutInCell="1" allowOverlap="1" wp14:anchorId="73D50FD9" wp14:editId="20C257E2">
            <wp:simplePos x="0" y="0"/>
            <wp:positionH relativeFrom="margin">
              <wp:posOffset>3299586</wp:posOffset>
            </wp:positionH>
            <wp:positionV relativeFrom="paragraph">
              <wp:posOffset>2227637</wp:posOffset>
            </wp:positionV>
            <wp:extent cx="3575050" cy="2680970"/>
            <wp:effectExtent l="0" t="0" r="6350" b="5080"/>
            <wp:wrapSquare wrapText="bothSides"/>
            <wp:docPr id="29" name="Video 29" descr="Digital Resilience in Education">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Video 29" descr="Digital Resilience in Education">
                      <a:hlinkClick r:id="rId27"/>
                    </pic:cNvPr>
                    <pic:cNvPicPr/>
                  </pic:nvPicPr>
                  <pic:blipFill>
                    <a:blip r:embed="rId28">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JRfbaCotr1s?feature=oembed&quot; frameborder=&quot;0&quot; allow=&quot;accelerometer; autoplay; clipboard-write; encrypted-media; gyroscope; picture-in-picture; web-share&quot; referrerpolicy=&quot;strict-origin-when-cross-origin&quot; allowfullscreen=&quot;&quot; title=&quot;Digital Resilience in Education&quot; sandbox=&quot;allow-scripts allow-same-origin allow-popups&quot;&gt;&lt;/iframe&gt;" h="113" w="200"/>
                        </a:ext>
                      </a:extLst>
                    </a:blip>
                    <a:stretch>
                      <a:fillRect/>
                    </a:stretch>
                  </pic:blipFill>
                  <pic:spPr>
                    <a:xfrm>
                      <a:off x="0" y="0"/>
                      <a:ext cx="3575050" cy="2680970"/>
                    </a:xfrm>
                    <a:prstGeom prst="rect">
                      <a:avLst/>
                    </a:prstGeom>
                  </pic:spPr>
                </pic:pic>
              </a:graphicData>
            </a:graphic>
            <wp14:sizeRelH relativeFrom="margin">
              <wp14:pctWidth>0</wp14:pctWidth>
            </wp14:sizeRelH>
            <wp14:sizeRelV relativeFrom="margin">
              <wp14:pctHeight>0</wp14:pctHeight>
            </wp14:sizeRelV>
          </wp:anchor>
        </w:drawing>
      </w:r>
      <w:r w:rsidR="00DD0E32">
        <w:rPr>
          <w:rFonts w:ascii="Arial" w:hAnsi="Arial" w:cs="Arial"/>
          <w:sz w:val="24"/>
          <w:szCs w:val="24"/>
        </w:rPr>
        <w:t xml:space="preserve">In 2023, the UK Government introduced the Online Safety Act. </w:t>
      </w:r>
      <w:r w:rsidR="00DD0E32" w:rsidRPr="00DD0E32">
        <w:rPr>
          <w:rFonts w:ascii="Arial" w:hAnsi="Arial" w:cs="Arial"/>
          <w:sz w:val="24"/>
          <w:szCs w:val="24"/>
        </w:rPr>
        <w:t xml:space="preserve">The </w:t>
      </w:r>
      <w:r w:rsidR="00DD0E32">
        <w:rPr>
          <w:rFonts w:ascii="Arial" w:hAnsi="Arial" w:cs="Arial"/>
          <w:sz w:val="24"/>
          <w:szCs w:val="24"/>
        </w:rPr>
        <w:t>introduction of the A</w:t>
      </w:r>
      <w:r w:rsidR="00DD0E32" w:rsidRPr="00DD0E32">
        <w:rPr>
          <w:rFonts w:ascii="Arial" w:hAnsi="Arial" w:cs="Arial"/>
          <w:sz w:val="24"/>
          <w:szCs w:val="24"/>
        </w:rPr>
        <w:t xml:space="preserve">ct </w:t>
      </w:r>
      <w:r w:rsidR="00DD0E32">
        <w:rPr>
          <w:rFonts w:ascii="Arial" w:hAnsi="Arial" w:cs="Arial"/>
          <w:sz w:val="24"/>
          <w:szCs w:val="24"/>
        </w:rPr>
        <w:t xml:space="preserve">ensures </w:t>
      </w:r>
      <w:r w:rsidR="00DD0E32" w:rsidRPr="00DD0E32">
        <w:rPr>
          <w:rFonts w:ascii="Arial" w:hAnsi="Arial" w:cs="Arial"/>
          <w:sz w:val="24"/>
          <w:szCs w:val="24"/>
        </w:rPr>
        <w:t xml:space="preserve">that tech companies </w:t>
      </w:r>
      <w:r w:rsidR="00DD0E32">
        <w:rPr>
          <w:rFonts w:ascii="Arial" w:hAnsi="Arial" w:cs="Arial"/>
          <w:sz w:val="24"/>
          <w:szCs w:val="24"/>
        </w:rPr>
        <w:t xml:space="preserve">who are responsible for </w:t>
      </w:r>
      <w:r w:rsidR="00DD0E32" w:rsidRPr="00DD0E32">
        <w:rPr>
          <w:rFonts w:ascii="Arial" w:hAnsi="Arial" w:cs="Arial"/>
          <w:sz w:val="24"/>
          <w:szCs w:val="24"/>
        </w:rPr>
        <w:t>running social networking sites or search engines must</w:t>
      </w:r>
      <w:r w:rsidR="00DD0E32">
        <w:rPr>
          <w:rFonts w:ascii="Arial" w:hAnsi="Arial" w:cs="Arial"/>
          <w:sz w:val="24"/>
          <w:szCs w:val="24"/>
        </w:rPr>
        <w:t xml:space="preserve"> tackle illegal material or online content that may be harmful to children. This is governed by ensuring they conduct</w:t>
      </w:r>
      <w:r w:rsidR="00DD0E32" w:rsidRPr="00DD0E32">
        <w:rPr>
          <w:rFonts w:ascii="Arial" w:hAnsi="Arial" w:cs="Arial"/>
          <w:sz w:val="24"/>
          <w:szCs w:val="24"/>
        </w:rPr>
        <w:t xml:space="preserve"> regular risk assessments, and properly enfor</w:t>
      </w:r>
      <w:r w:rsidR="00DD0E32">
        <w:rPr>
          <w:rFonts w:ascii="Arial" w:hAnsi="Arial" w:cs="Arial"/>
          <w:sz w:val="24"/>
          <w:szCs w:val="24"/>
        </w:rPr>
        <w:t>ce</w:t>
      </w:r>
      <w:r w:rsidR="00DD0E32" w:rsidRPr="00DD0E32">
        <w:rPr>
          <w:rFonts w:ascii="Arial" w:hAnsi="Arial" w:cs="Arial"/>
          <w:sz w:val="24"/>
          <w:szCs w:val="24"/>
        </w:rPr>
        <w:t xml:space="preserve"> age limits.</w:t>
      </w:r>
      <w:r w:rsidR="00DD0E32">
        <w:rPr>
          <w:rFonts w:ascii="Arial" w:hAnsi="Arial" w:cs="Arial"/>
          <w:sz w:val="24"/>
          <w:szCs w:val="24"/>
        </w:rPr>
        <w:t xml:space="preserve"> Ofcom the independent regulator has been tasked with enforcing the framework and raising awareness around online safety. </w:t>
      </w:r>
      <w:r w:rsidR="00DD0E32" w:rsidRPr="00DD0E32">
        <w:rPr>
          <w:rFonts w:ascii="Arial" w:hAnsi="Arial" w:cs="Arial"/>
          <w:sz w:val="24"/>
          <w:szCs w:val="24"/>
        </w:rPr>
        <w:t>(NSPCC, 2023)</w:t>
      </w:r>
      <w:r w:rsidR="006235A3" w:rsidRPr="005171BF">
        <w:rPr>
          <w:rFonts w:ascii="Arial" w:hAnsi="Arial" w:cs="Arial"/>
          <w:noProof/>
          <w:sz w:val="24"/>
          <w:szCs w:val="24"/>
        </w:rPr>
        <mc:AlternateContent>
          <mc:Choice Requires="wps">
            <w:drawing>
              <wp:anchor distT="45720" distB="45720" distL="114300" distR="114300" simplePos="0" relativeHeight="251700224" behindDoc="0" locked="0" layoutInCell="1" allowOverlap="1" wp14:anchorId="1554C52D" wp14:editId="5AB2423B">
                <wp:simplePos x="0" y="0"/>
                <wp:positionH relativeFrom="margin">
                  <wp:posOffset>-167640</wp:posOffset>
                </wp:positionH>
                <wp:positionV relativeFrom="paragraph">
                  <wp:posOffset>60325</wp:posOffset>
                </wp:positionV>
                <wp:extent cx="3249930" cy="5214620"/>
                <wp:effectExtent l="0" t="0" r="26670" b="2413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9930" cy="5214620"/>
                        </a:xfrm>
                        <a:prstGeom prst="rect">
                          <a:avLst/>
                        </a:prstGeom>
                        <a:solidFill>
                          <a:srgbClr val="FFFFFF"/>
                        </a:solidFill>
                        <a:ln w="9525">
                          <a:solidFill>
                            <a:srgbClr val="000000"/>
                          </a:solidFill>
                          <a:miter lim="800000"/>
                          <a:headEnd/>
                          <a:tailEnd/>
                        </a:ln>
                      </wps:spPr>
                      <wps:txbx>
                        <w:txbxContent>
                          <w:p w14:paraId="145FB329" w14:textId="5ECDE4A1" w:rsidR="005171BF" w:rsidRPr="006235A3" w:rsidRDefault="005171BF">
                            <w:pPr>
                              <w:rPr>
                                <w:rFonts w:ascii="Candara" w:hAnsi="Candara"/>
                                <w:sz w:val="24"/>
                                <w:szCs w:val="24"/>
                              </w:rPr>
                            </w:pPr>
                            <w:r w:rsidRPr="006235A3">
                              <w:rPr>
                                <w:rFonts w:ascii="Candara" w:hAnsi="Candara"/>
                                <w:sz w:val="24"/>
                                <w:szCs w:val="24"/>
                              </w:rPr>
                              <w:t xml:space="preserve">Via its online education platform HWB, Welsh Government provides a large range of resources not only to support the learning of young people, but to educate parents and children alike, around the importance of online safety, providing </w:t>
                            </w:r>
                            <w:r w:rsidR="006235A3" w:rsidRPr="006235A3">
                              <w:rPr>
                                <w:rFonts w:ascii="Candara" w:hAnsi="Candara"/>
                                <w:sz w:val="24"/>
                                <w:szCs w:val="24"/>
                              </w:rPr>
                              <w:t xml:space="preserve">guidance and education withing its ‘Keeping safe online’ area. </w:t>
                            </w:r>
                          </w:p>
                          <w:p w14:paraId="51461E63" w14:textId="77777777" w:rsidR="006235A3" w:rsidRPr="006235A3" w:rsidRDefault="006235A3">
                            <w:pPr>
                              <w:rPr>
                                <w:rFonts w:ascii="Candara" w:hAnsi="Candara"/>
                                <w:sz w:val="24"/>
                                <w:szCs w:val="24"/>
                              </w:rPr>
                            </w:pPr>
                            <w:r w:rsidRPr="006235A3">
                              <w:rPr>
                                <w:rFonts w:ascii="Candara" w:hAnsi="Candara"/>
                                <w:sz w:val="24"/>
                                <w:szCs w:val="24"/>
                              </w:rPr>
                              <w:t>They explain that keeping children and young people safe online is of critical importance. They further add that safeguarding online is of major importance in the twenty first century.</w:t>
                            </w:r>
                          </w:p>
                          <w:p w14:paraId="1BC8EEEC" w14:textId="4D2954C5" w:rsidR="006235A3" w:rsidRPr="006235A3" w:rsidRDefault="006235A3">
                            <w:pPr>
                              <w:rPr>
                                <w:rFonts w:ascii="Candara" w:hAnsi="Candara"/>
                                <w:sz w:val="24"/>
                                <w:szCs w:val="24"/>
                              </w:rPr>
                            </w:pPr>
                            <w:r w:rsidRPr="006235A3">
                              <w:rPr>
                                <w:rFonts w:ascii="Candara" w:hAnsi="Candara"/>
                                <w:sz w:val="24"/>
                                <w:szCs w:val="24"/>
                              </w:rPr>
                              <w:t>Their commitment is to nurture and promote the safe and positive use of technology by children and young people. Their goal is to ensure children and their families are supported by skilled professionals to become aware of their online presence and how to develop competence in ensuring they’re aware of potential dangers and how to safely navigate everyday life online. They demand that keeping children safe online is everyone’s business, from practitioners to governors and other professionals to create a positive digital culture.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4C52D" id="_x0000_s1037" type="#_x0000_t202" style="position:absolute;margin-left:-13.2pt;margin-top:4.75pt;width:255.9pt;height:410.6pt;z-index:2517002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">
                <v:textbox>
                  <w:txbxContent>
                    <w:p w14:paraId="145FB329" w14:textId="5ECDE4A1" w:rsidR="005171BF" w:rsidRPr="006235A3" w:rsidRDefault="005171BF">
                      <w:pPr>
                        <w:rPr>
                          <w:rFonts w:ascii="Candara" w:hAnsi="Candara"/>
                          <w:sz w:val="24"/>
                          <w:szCs w:val="24"/>
                        </w:rPr>
                      </w:pPr>
                      <w:r w:rsidRPr="006235A3">
                        <w:rPr>
                          <w:rFonts w:ascii="Candara" w:hAnsi="Candara"/>
                          <w:sz w:val="24"/>
                          <w:szCs w:val="24"/>
                        </w:rPr>
                        <w:t xml:space="preserve">Via its online education platform HWB, Welsh Government provides a large range of resources not only to support the learning of young people, but to educate parents and children alike, around the importance of online safety, providing </w:t>
                      </w:r>
                      <w:r w:rsidR="006235A3" w:rsidRPr="006235A3">
                        <w:rPr>
                          <w:rFonts w:ascii="Candara" w:hAnsi="Candara"/>
                          <w:sz w:val="24"/>
                          <w:szCs w:val="24"/>
                        </w:rPr>
                        <w:t xml:space="preserve">guidance and education withing its ‘Keeping safe online’ area. </w:t>
                      </w:r>
                    </w:p>
                    <w:p w14:paraId="51461E63" w14:textId="77777777" w:rsidR="006235A3" w:rsidRPr="006235A3" w:rsidRDefault="006235A3">
                      <w:pPr>
                        <w:rPr>
                          <w:rFonts w:ascii="Candara" w:hAnsi="Candara"/>
                          <w:sz w:val="24"/>
                          <w:szCs w:val="24"/>
                        </w:rPr>
                      </w:pPr>
                      <w:r w:rsidRPr="006235A3">
                        <w:rPr>
                          <w:rFonts w:ascii="Candara" w:hAnsi="Candara"/>
                          <w:sz w:val="24"/>
                          <w:szCs w:val="24"/>
                        </w:rPr>
                        <w:t>They explain that keeping children and young people safe online is of critical importance. They further add that safeguarding online is of major importance in the twenty first century.</w:t>
                      </w:r>
                    </w:p>
                    <w:p w14:paraId="1BC8EEEC" w14:textId="4D2954C5" w:rsidR="006235A3" w:rsidRPr="006235A3" w:rsidRDefault="006235A3">
                      <w:pPr>
                        <w:rPr>
                          <w:rFonts w:ascii="Candara" w:hAnsi="Candara"/>
                          <w:sz w:val="24"/>
                          <w:szCs w:val="24"/>
                        </w:rPr>
                      </w:pPr>
                      <w:r w:rsidRPr="006235A3">
                        <w:rPr>
                          <w:rFonts w:ascii="Candara" w:hAnsi="Candara"/>
                          <w:sz w:val="24"/>
                          <w:szCs w:val="24"/>
                        </w:rPr>
                        <w:t>Their commitment is to nurture and promote the safe and positive use of technology by children and young people. Their goal is to ensure children and their families are supported by skilled professionals to become aware of their online presence and how to develop competence in ensuring they’re aware of potential dangers and how to safely navigate everyday life online. They demand that keeping children safe online is everyone’s business, from practitioners to governors and other professionals to create a positive digital culture.</w:t>
                      </w:r>
                    </w:p>
                  </w:txbxContent>
                </v:textbox>
                <w10:wrap type="square" anchorx="margin"/>
              </v:shape>
            </w:pict>
          </mc:Fallback>
        </mc:AlternateContent>
      </w:r>
      <w:r>
        <w:rPr>
          <w:rFonts w:ascii="Arial" w:hAnsi="Arial" w:cs="Arial"/>
          <w:sz w:val="24"/>
          <w:szCs w:val="24"/>
        </w:rPr>
        <w:t xml:space="preserve"> </w:t>
      </w:r>
      <w:r w:rsidR="005171BF" w:rsidRPr="005171BF">
        <w:rPr>
          <w:rFonts w:ascii="Times New Roman" w:eastAsia="Times New Roman" w:hAnsi="Times New Roman" w:cs="Times New Roman"/>
          <w:sz w:val="24"/>
          <w:szCs w:val="24"/>
          <w:lang w:eastAsia="en-GB"/>
        </w:rPr>
        <w:t>(Welsh Government, 2025)</w:t>
      </w:r>
      <w:r w:rsidR="005171BF">
        <w:rPr>
          <w:rFonts w:ascii="Times New Roman" w:eastAsia="Times New Roman" w:hAnsi="Times New Roman" w:cs="Times New Roman"/>
          <w:sz w:val="24"/>
          <w:szCs w:val="24"/>
          <w:lang w:eastAsia="en-GB"/>
        </w:rPr>
        <w:t xml:space="preserve"> </w:t>
      </w:r>
      <w:r w:rsidR="005171BF" w:rsidRPr="005171BF">
        <w:rPr>
          <w:rFonts w:ascii="Times New Roman" w:eastAsia="Times New Roman" w:hAnsi="Times New Roman" w:cs="Times New Roman"/>
          <w:sz w:val="24"/>
          <w:szCs w:val="24"/>
          <w:lang w:eastAsia="en-GB"/>
        </w:rPr>
        <w:t>(Education Wales, 2023)</w:t>
      </w:r>
    </w:p>
    <w:p w14:paraId="4A6963CF" w14:textId="000A51D9" w:rsidR="005171BF" w:rsidRPr="005171BF" w:rsidRDefault="005171BF" w:rsidP="005171BF">
      <w:pPr>
        <w:spacing w:after="0" w:line="240" w:lineRule="auto"/>
        <w:rPr>
          <w:rFonts w:ascii="Times New Roman" w:eastAsia="Times New Roman" w:hAnsi="Times New Roman" w:cs="Times New Roman"/>
          <w:sz w:val="24"/>
          <w:szCs w:val="24"/>
          <w:lang w:eastAsia="en-GB"/>
        </w:rPr>
      </w:pPr>
    </w:p>
    <w:p w14:paraId="3EDFFA2F" w14:textId="74C31E11" w:rsidR="007E7664" w:rsidRDefault="007E7664" w:rsidP="002E676B">
      <w:pPr>
        <w:spacing w:line="360" w:lineRule="auto"/>
        <w:rPr>
          <w:rFonts w:ascii="Arial" w:hAnsi="Arial" w:cs="Arial"/>
          <w:sz w:val="24"/>
          <w:szCs w:val="24"/>
        </w:rPr>
      </w:pPr>
    </w:p>
    <w:p w14:paraId="54A82BDC" w14:textId="318DA023" w:rsidR="00DE3A88" w:rsidRPr="002C3F2A" w:rsidRDefault="002E676B" w:rsidP="002C3F2A">
      <w:pPr>
        <w:spacing w:line="360" w:lineRule="auto"/>
        <w:rPr>
          <w:rFonts w:ascii="Arial" w:hAnsi="Arial" w:cs="Arial"/>
          <w:sz w:val="24"/>
          <w:szCs w:val="24"/>
        </w:rPr>
      </w:pPr>
      <w:r w:rsidRPr="002C3F2A">
        <w:rPr>
          <w:rFonts w:ascii="Arial" w:hAnsi="Arial" w:cs="Arial"/>
          <w:sz w:val="24"/>
          <w:szCs w:val="24"/>
        </w:rPr>
        <w:lastRenderedPageBreak/>
        <w:t>Reference List</w:t>
      </w:r>
    </w:p>
    <w:p w14:paraId="7F5B1AF4" w14:textId="1CFDB08E" w:rsidR="00DE3A88" w:rsidRPr="002C3F2A" w:rsidRDefault="00DE3A88" w:rsidP="002C3F2A">
      <w:pPr>
        <w:spacing w:line="360" w:lineRule="auto"/>
        <w:rPr>
          <w:rFonts w:ascii="Arial" w:hAnsi="Arial" w:cs="Arial"/>
          <w:sz w:val="24"/>
          <w:szCs w:val="24"/>
        </w:rPr>
      </w:pPr>
    </w:p>
    <w:p w14:paraId="7D0038F5" w14:textId="4EA681E2" w:rsidR="00DE3A88" w:rsidRPr="002C3F2A" w:rsidRDefault="002973A6" w:rsidP="002C3F2A">
      <w:pPr>
        <w:spacing w:line="360" w:lineRule="auto"/>
        <w:rPr>
          <w:rFonts w:ascii="Arial" w:hAnsi="Arial" w:cs="Arial"/>
          <w:sz w:val="24"/>
          <w:szCs w:val="24"/>
        </w:rPr>
      </w:pPr>
      <w:r w:rsidRPr="002C3F2A">
        <w:rPr>
          <w:rFonts w:ascii="Arial" w:hAnsi="Arial" w:cs="Arial"/>
          <w:sz w:val="24"/>
          <w:szCs w:val="24"/>
        </w:rPr>
        <w:t>Downes, S. (2010) “New technology supporting informal learning.” Journal of Emerging Technologies in Web Intelligence 2(1). Available at: doi:10.4304/jetwi.2.1.27-33. (Accessed: 19 December 2025).</w:t>
      </w:r>
    </w:p>
    <w:p w14:paraId="604E9FD2" w14:textId="063AC436" w:rsidR="005171BF" w:rsidRPr="002C3F2A" w:rsidRDefault="005171BF" w:rsidP="002C3F2A">
      <w:pPr>
        <w:spacing w:line="360" w:lineRule="auto"/>
        <w:rPr>
          <w:rFonts w:ascii="Arial" w:hAnsi="Arial" w:cs="Arial"/>
          <w:sz w:val="24"/>
          <w:szCs w:val="24"/>
        </w:rPr>
      </w:pPr>
      <w:r w:rsidRPr="002C3F2A">
        <w:rPr>
          <w:rFonts w:ascii="Arial" w:hAnsi="Arial" w:cs="Arial"/>
          <w:sz w:val="24"/>
          <w:szCs w:val="24"/>
        </w:rPr>
        <w:t xml:space="preserve">Education Gazette (2020) “Why is the Digital Technologies curriculum important?” </w:t>
      </w:r>
      <w:proofErr w:type="gramStart"/>
      <w:r w:rsidRPr="002C3F2A">
        <w:rPr>
          <w:rFonts w:ascii="Arial" w:hAnsi="Arial" w:cs="Arial"/>
          <w:sz w:val="24"/>
          <w:szCs w:val="24"/>
        </w:rPr>
        <w:t>YouTube .</w:t>
      </w:r>
      <w:proofErr w:type="gramEnd"/>
      <w:r w:rsidRPr="002C3F2A">
        <w:rPr>
          <w:rFonts w:ascii="Arial" w:hAnsi="Arial" w:cs="Arial"/>
          <w:sz w:val="24"/>
          <w:szCs w:val="24"/>
        </w:rPr>
        <w:t xml:space="preserve"> Available at: https://www.youtube.com/watch?v=DM8WK5XVUhk (Accessed: 19 December 2025).</w:t>
      </w:r>
    </w:p>
    <w:p w14:paraId="06F06946" w14:textId="599FAE6B" w:rsidR="00DE3A88" w:rsidRPr="002C3F2A" w:rsidRDefault="005171BF" w:rsidP="002C3F2A">
      <w:pPr>
        <w:spacing w:line="360" w:lineRule="auto"/>
        <w:rPr>
          <w:rFonts w:ascii="Arial" w:hAnsi="Arial" w:cs="Arial"/>
          <w:sz w:val="24"/>
          <w:szCs w:val="24"/>
        </w:rPr>
      </w:pPr>
      <w:r w:rsidRPr="002C3F2A">
        <w:rPr>
          <w:rFonts w:ascii="Arial" w:hAnsi="Arial" w:cs="Arial"/>
          <w:sz w:val="24"/>
          <w:szCs w:val="24"/>
        </w:rPr>
        <w:t xml:space="preserve">Education Wales (2023) “Digital resilience in education.” </w:t>
      </w:r>
      <w:proofErr w:type="gramStart"/>
      <w:r w:rsidRPr="002C3F2A">
        <w:rPr>
          <w:rFonts w:ascii="Arial" w:hAnsi="Arial" w:cs="Arial"/>
          <w:sz w:val="24"/>
          <w:szCs w:val="24"/>
        </w:rPr>
        <w:t>YouTube .</w:t>
      </w:r>
      <w:proofErr w:type="gramEnd"/>
      <w:r w:rsidRPr="002C3F2A">
        <w:rPr>
          <w:rFonts w:ascii="Arial" w:hAnsi="Arial" w:cs="Arial"/>
          <w:sz w:val="24"/>
          <w:szCs w:val="24"/>
        </w:rPr>
        <w:t xml:space="preserve"> Available at: https://www.youtube.com/watch?v=JRfbaCotr1s (Accessed: 19 December 2025).</w:t>
      </w:r>
    </w:p>
    <w:p w14:paraId="330533E7" w14:textId="77777777" w:rsidR="002973A6" w:rsidRPr="002C3F2A" w:rsidRDefault="00DE3A88" w:rsidP="002C3F2A">
      <w:pPr>
        <w:spacing w:line="360" w:lineRule="auto"/>
        <w:rPr>
          <w:rFonts w:ascii="Arial" w:hAnsi="Arial" w:cs="Arial"/>
          <w:sz w:val="24"/>
          <w:szCs w:val="24"/>
        </w:rPr>
      </w:pPr>
      <w:r w:rsidRPr="002C3F2A">
        <w:rPr>
          <w:rFonts w:ascii="Arial" w:hAnsi="Arial" w:cs="Arial"/>
          <w:sz w:val="24"/>
          <w:szCs w:val="24"/>
        </w:rPr>
        <w:t>Hai-Jew, S. (2018) Designing instruction for open sharing. Available at: doi:10.1007/978-3-030-02713-1.</w:t>
      </w:r>
      <w:r w:rsidR="002973A6" w:rsidRPr="002C3F2A">
        <w:rPr>
          <w:rFonts w:ascii="Arial" w:hAnsi="Arial" w:cs="Arial"/>
          <w:sz w:val="24"/>
          <w:szCs w:val="24"/>
        </w:rPr>
        <w:t xml:space="preserve"> (Accessed: 19 December 2025).</w:t>
      </w:r>
    </w:p>
    <w:p w14:paraId="4C584150" w14:textId="05E18B57" w:rsidR="0089688D" w:rsidRPr="002C3F2A" w:rsidRDefault="0089688D" w:rsidP="002C3F2A">
      <w:pPr>
        <w:spacing w:line="360" w:lineRule="auto"/>
        <w:rPr>
          <w:rFonts w:ascii="Arial" w:hAnsi="Arial" w:cs="Arial"/>
          <w:sz w:val="24"/>
          <w:szCs w:val="24"/>
        </w:rPr>
      </w:pPr>
      <w:r w:rsidRPr="002C3F2A">
        <w:rPr>
          <w:rFonts w:ascii="Arial" w:hAnsi="Arial" w:cs="Arial"/>
          <w:sz w:val="24"/>
          <w:szCs w:val="24"/>
        </w:rPr>
        <w:t>History, H. (2023) Albert Einstein: A Life from Beginning to End. Independently Published.</w:t>
      </w:r>
    </w:p>
    <w:p w14:paraId="244E8C03" w14:textId="1A91B5CC" w:rsidR="002973A6" w:rsidRPr="002C3F2A" w:rsidRDefault="00DD0E32" w:rsidP="002C3F2A">
      <w:pPr>
        <w:spacing w:line="360" w:lineRule="auto"/>
        <w:rPr>
          <w:rFonts w:ascii="Arial" w:hAnsi="Arial" w:cs="Arial"/>
          <w:sz w:val="24"/>
          <w:szCs w:val="24"/>
        </w:rPr>
      </w:pPr>
      <w:r w:rsidRPr="002C3F2A">
        <w:rPr>
          <w:rFonts w:ascii="Arial" w:hAnsi="Arial" w:cs="Arial"/>
          <w:sz w:val="24"/>
          <w:szCs w:val="24"/>
        </w:rPr>
        <w:t>NSPCC (2023) The Online Safety Act: What it means for children and professionals. Available at: https://learning.nspcc.org.uk/news/2023/november/what-online-safety-act-means-children-professionals (Accessed: 19 December 2025).</w:t>
      </w:r>
    </w:p>
    <w:p w14:paraId="289692E4" w14:textId="18A69F86" w:rsidR="00DE3A88" w:rsidRPr="002C3F2A" w:rsidRDefault="00DE3A88" w:rsidP="002C3F2A">
      <w:pPr>
        <w:spacing w:line="360" w:lineRule="auto"/>
        <w:rPr>
          <w:rFonts w:ascii="Arial" w:hAnsi="Arial" w:cs="Arial"/>
          <w:sz w:val="24"/>
          <w:szCs w:val="24"/>
        </w:rPr>
      </w:pPr>
      <w:r w:rsidRPr="002C3F2A">
        <w:rPr>
          <w:rFonts w:ascii="Arial" w:hAnsi="Arial" w:cs="Arial"/>
          <w:sz w:val="24"/>
          <w:szCs w:val="24"/>
        </w:rPr>
        <w:t>OE Cam (2022) European Research: The Digital Wave - Successful Digitalisation. Available at: https://www.oecam.com/download-research-reports/the-digital-wave-digitalisation/ (Accessed: 19 December 2025).</w:t>
      </w:r>
    </w:p>
    <w:p w14:paraId="4B42A5FB" w14:textId="47B79550" w:rsidR="001136A8" w:rsidRPr="002C3F2A" w:rsidRDefault="001136A8" w:rsidP="002C3F2A">
      <w:pPr>
        <w:spacing w:line="360" w:lineRule="auto"/>
        <w:rPr>
          <w:rFonts w:ascii="Arial" w:hAnsi="Arial" w:cs="Arial"/>
          <w:sz w:val="24"/>
          <w:szCs w:val="24"/>
        </w:rPr>
      </w:pPr>
      <w:r w:rsidRPr="002C3F2A">
        <w:rPr>
          <w:rFonts w:ascii="Arial" w:hAnsi="Arial" w:cs="Arial"/>
          <w:sz w:val="24"/>
          <w:szCs w:val="24"/>
        </w:rPr>
        <w:t xml:space="preserve">Ofcom (2023) “Children and Parents: Media use and attitudes.” Children and Parents: Media Use and </w:t>
      </w:r>
      <w:proofErr w:type="gramStart"/>
      <w:r w:rsidRPr="002C3F2A">
        <w:rPr>
          <w:rFonts w:ascii="Arial" w:hAnsi="Arial" w:cs="Arial"/>
          <w:sz w:val="24"/>
          <w:szCs w:val="24"/>
        </w:rPr>
        <w:t>Attitudes .</w:t>
      </w:r>
      <w:proofErr w:type="gramEnd"/>
      <w:r w:rsidRPr="002C3F2A">
        <w:rPr>
          <w:rFonts w:ascii="Arial" w:hAnsi="Arial" w:cs="Arial"/>
          <w:sz w:val="24"/>
          <w:szCs w:val="24"/>
        </w:rPr>
        <w:t xml:space="preserve"> Available at: </w:t>
      </w:r>
      <w:hyperlink r:id="rId29" w:anchor=":~:text=Parents%20and%20children%20identified%20positive,children%2C%2065%25%20parents" w:history="1">
        <w:r w:rsidRPr="002C3F2A">
          <w:rPr>
            <w:rStyle w:val="Hyperlink"/>
            <w:rFonts w:ascii="Arial" w:hAnsi="Arial" w:cs="Arial"/>
            <w:sz w:val="24"/>
            <w:szCs w:val="24"/>
          </w:rPr>
          <w:t>https://www.ofcom.org.uk/siteassets/resources/documents/research-and-data/media-literacy-research/children/childrens-media-use-and-attitudes-2023/childrens-media-use-and-attitudes-report-2023.pdf?v=329412#:~:text=Parents%20and%20children%20identified%20positive,children%2C%2065%25%20parents</w:t>
        </w:r>
      </w:hyperlink>
      <w:r w:rsidRPr="002C3F2A">
        <w:rPr>
          <w:rFonts w:ascii="Arial" w:hAnsi="Arial" w:cs="Arial"/>
          <w:sz w:val="24"/>
          <w:szCs w:val="24"/>
        </w:rPr>
        <w:t>). (Accessed: 19 December 2025).</w:t>
      </w:r>
    </w:p>
    <w:p w14:paraId="19253E82" w14:textId="4829D19C" w:rsidR="001136A8" w:rsidRPr="002C3F2A" w:rsidRDefault="001136A8" w:rsidP="002C3F2A">
      <w:pPr>
        <w:spacing w:line="360" w:lineRule="auto"/>
        <w:rPr>
          <w:rFonts w:ascii="Arial" w:hAnsi="Arial" w:cs="Arial"/>
          <w:sz w:val="24"/>
          <w:szCs w:val="24"/>
        </w:rPr>
      </w:pPr>
      <w:r w:rsidRPr="002C3F2A">
        <w:rPr>
          <w:rFonts w:ascii="Arial" w:hAnsi="Arial" w:cs="Arial"/>
          <w:sz w:val="24"/>
          <w:szCs w:val="24"/>
        </w:rPr>
        <w:t xml:space="preserve">Ofcom (2025a) “Children and Parents: Media Use and Attitudes report.” Children and Parents: Media Use and Attitudes Report. Available at: </w:t>
      </w:r>
      <w:hyperlink r:id="rId30" w:history="1">
        <w:r w:rsidRPr="002C3F2A">
          <w:rPr>
            <w:rStyle w:val="Hyperlink"/>
            <w:rFonts w:ascii="Arial" w:hAnsi="Arial" w:cs="Arial"/>
            <w:sz w:val="24"/>
            <w:szCs w:val="24"/>
          </w:rPr>
          <w:t>https://www.ofcom.org.uk/siteassets/resources/documents/research-and-data/media-literacy-research/children/childrens-media-use-and-attitudes-report-2025/childrens-media-literacy-report-2025.pdf?v=396621</w:t>
        </w:r>
      </w:hyperlink>
      <w:r w:rsidRPr="002C3F2A">
        <w:rPr>
          <w:rFonts w:ascii="Arial" w:hAnsi="Arial" w:cs="Arial"/>
          <w:sz w:val="24"/>
          <w:szCs w:val="24"/>
        </w:rPr>
        <w:t>. (Accessed: 19 December 2025).</w:t>
      </w:r>
    </w:p>
    <w:p w14:paraId="6E219393" w14:textId="4B13211E" w:rsidR="00DE7724" w:rsidRPr="002C3F2A" w:rsidRDefault="00DE7724" w:rsidP="002C3F2A">
      <w:pPr>
        <w:spacing w:line="360" w:lineRule="auto"/>
        <w:rPr>
          <w:rFonts w:ascii="Arial" w:hAnsi="Arial" w:cs="Arial"/>
          <w:sz w:val="24"/>
          <w:szCs w:val="24"/>
        </w:rPr>
      </w:pPr>
      <w:r w:rsidRPr="002C3F2A">
        <w:rPr>
          <w:rFonts w:ascii="Arial" w:hAnsi="Arial" w:cs="Arial"/>
          <w:sz w:val="24"/>
          <w:szCs w:val="24"/>
        </w:rPr>
        <w:t xml:space="preserve">Welsh Government (2018) “https://hwb.gov.wales/storage/85f69bca-0134-426d-bff1-c46b4c1d067b/digital-competence-framework Available at: https://hwb.gov.wales/storage/85f69bca-0134-426d-bff1-c46b4c1d067b/digital-competence-framework </w:t>
      </w:r>
      <w:r w:rsidRPr="002C3F2A">
        <w:rPr>
          <w:rFonts w:ascii="Arial" w:hAnsi="Arial" w:cs="Arial"/>
          <w:sz w:val="24"/>
          <w:szCs w:val="24"/>
        </w:rPr>
        <w:lastRenderedPageBreak/>
        <w:t>your</w:t>
      </w:r>
      <w:proofErr w:type="gramStart"/>
      <w:r w:rsidRPr="002C3F2A">
        <w:rPr>
          <w:rFonts w:ascii="Arial" w:hAnsi="Arial" w:cs="Arial"/>
          <w:sz w:val="24"/>
          <w:szCs w:val="24"/>
        </w:rPr>
        <w:t>#:~</w:t>
      </w:r>
      <w:proofErr w:type="gramEnd"/>
      <w:r w:rsidRPr="002C3F2A">
        <w:rPr>
          <w:rFonts w:ascii="Arial" w:hAnsi="Arial" w:cs="Arial"/>
          <w:sz w:val="24"/>
          <w:szCs w:val="24"/>
        </w:rPr>
        <w:t>:text=Why%20do%20we%20need%20a,enterprising%2C%20creative%20and%20critical%20thinkers.&amp;text=important%20in%20the%20twenty%2Dfirst%20century%20as%20literacy%20and%20numeracy. (Accessed: 19 December 2025).</w:t>
      </w:r>
    </w:p>
    <w:p w14:paraId="622E3BF8" w14:textId="66D5008E" w:rsidR="00E74810" w:rsidRPr="002C3F2A" w:rsidRDefault="00E74810" w:rsidP="002C3F2A">
      <w:pPr>
        <w:spacing w:line="360" w:lineRule="auto"/>
        <w:rPr>
          <w:rFonts w:ascii="Arial" w:hAnsi="Arial" w:cs="Arial"/>
          <w:sz w:val="24"/>
          <w:szCs w:val="24"/>
        </w:rPr>
      </w:pPr>
      <w:r w:rsidRPr="002C3F2A">
        <w:rPr>
          <w:rFonts w:ascii="Arial" w:hAnsi="Arial" w:cs="Arial"/>
          <w:sz w:val="24"/>
          <w:szCs w:val="24"/>
        </w:rPr>
        <w:t xml:space="preserve">Welsh Government (2018a) “Digital Competence Framework Guidance.” Digital Competence Framework </w:t>
      </w:r>
      <w:proofErr w:type="gramStart"/>
      <w:r w:rsidRPr="002C3F2A">
        <w:rPr>
          <w:rFonts w:ascii="Arial" w:hAnsi="Arial" w:cs="Arial"/>
          <w:sz w:val="24"/>
          <w:szCs w:val="24"/>
        </w:rPr>
        <w:t>Guidance .</w:t>
      </w:r>
      <w:proofErr w:type="gramEnd"/>
      <w:r w:rsidRPr="002C3F2A">
        <w:rPr>
          <w:rFonts w:ascii="Arial" w:hAnsi="Arial" w:cs="Arial"/>
          <w:sz w:val="24"/>
          <w:szCs w:val="24"/>
        </w:rPr>
        <w:t xml:space="preserve"> Available at: </w:t>
      </w:r>
      <w:hyperlink r:id="rId31" w:history="1">
        <w:r w:rsidRPr="002C3F2A">
          <w:rPr>
            <w:rStyle w:val="Hyperlink"/>
            <w:rFonts w:ascii="Arial" w:hAnsi="Arial" w:cs="Arial"/>
            <w:sz w:val="24"/>
            <w:szCs w:val="24"/>
          </w:rPr>
          <w:t>https://hwb.gov.wales/storage/337437b8-cfe3-4305-ae32-f47ad82f3e76/digital-competence-framework-guidance-2018.pdf</w:t>
        </w:r>
      </w:hyperlink>
      <w:r w:rsidRPr="002C3F2A">
        <w:rPr>
          <w:rFonts w:ascii="Arial" w:hAnsi="Arial" w:cs="Arial"/>
          <w:sz w:val="24"/>
          <w:szCs w:val="24"/>
        </w:rPr>
        <w:t>.</w:t>
      </w:r>
    </w:p>
    <w:p w14:paraId="4A2C16D9" w14:textId="1CA5A46E" w:rsidR="00E74810" w:rsidRPr="002C3F2A" w:rsidRDefault="005171BF" w:rsidP="002C3F2A">
      <w:pPr>
        <w:spacing w:line="360" w:lineRule="auto"/>
        <w:rPr>
          <w:rFonts w:ascii="Arial" w:hAnsi="Arial" w:cs="Arial"/>
          <w:sz w:val="24"/>
          <w:szCs w:val="24"/>
        </w:rPr>
      </w:pPr>
      <w:r w:rsidRPr="002C3F2A">
        <w:rPr>
          <w:rFonts w:ascii="Arial" w:hAnsi="Arial" w:cs="Arial"/>
          <w:sz w:val="24"/>
          <w:szCs w:val="24"/>
        </w:rPr>
        <w:t>Welsh Government (2025) Keeping safe online - HWB. Available at: https://hwb.gov.wales/keeping-safe-online/ (Accessed: 19 December 2025).</w:t>
      </w:r>
    </w:p>
    <w:p w14:paraId="35CA0059" w14:textId="340BDCC3" w:rsidR="003765B1" w:rsidRPr="002C3F2A" w:rsidRDefault="00D77991" w:rsidP="002C3F2A">
      <w:pPr>
        <w:spacing w:line="360" w:lineRule="auto"/>
        <w:rPr>
          <w:rFonts w:ascii="Arial" w:hAnsi="Arial" w:cs="Arial"/>
          <w:sz w:val="24"/>
          <w:szCs w:val="24"/>
        </w:rPr>
      </w:pPr>
      <w:r w:rsidRPr="002C3F2A">
        <w:rPr>
          <w:rFonts w:ascii="Arial" w:hAnsi="Arial" w:cs="Arial"/>
          <w:sz w:val="24"/>
          <w:szCs w:val="24"/>
        </w:rPr>
        <w:t xml:space="preserve">Western Governors University (2024) Connectivism learning Theory. Available at: https://www.wgu.edu/blog/connectivism-learning-theory2105.html </w:t>
      </w:r>
      <w:bookmarkStart w:id="2" w:name="_Hlk217031983"/>
      <w:r w:rsidRPr="002C3F2A">
        <w:rPr>
          <w:rFonts w:ascii="Arial" w:hAnsi="Arial" w:cs="Arial"/>
          <w:sz w:val="24"/>
          <w:szCs w:val="24"/>
        </w:rPr>
        <w:t>(Accessed: 19 December 2025).</w:t>
      </w:r>
      <w:bookmarkEnd w:id="2"/>
    </w:p>
    <w:p w14:paraId="4620EE0B" w14:textId="650458B4" w:rsidR="003765B1" w:rsidRDefault="003765B1" w:rsidP="002E676B">
      <w:pPr>
        <w:spacing w:line="360" w:lineRule="auto"/>
        <w:rPr>
          <w:rFonts w:ascii="Arial" w:hAnsi="Arial" w:cs="Arial"/>
          <w:sz w:val="24"/>
          <w:szCs w:val="24"/>
        </w:rPr>
      </w:pPr>
    </w:p>
    <w:p w14:paraId="72CBE8C0" w14:textId="13ACF527" w:rsidR="003765B1" w:rsidRDefault="003765B1" w:rsidP="002E676B">
      <w:pPr>
        <w:spacing w:line="360" w:lineRule="auto"/>
        <w:rPr>
          <w:rFonts w:ascii="Arial" w:hAnsi="Arial" w:cs="Arial"/>
          <w:sz w:val="24"/>
          <w:szCs w:val="24"/>
        </w:rPr>
      </w:pPr>
    </w:p>
    <w:p w14:paraId="6D45A61E" w14:textId="2402BBA5" w:rsidR="003765B1" w:rsidRDefault="003765B1" w:rsidP="002E676B">
      <w:pPr>
        <w:spacing w:line="360" w:lineRule="auto"/>
        <w:rPr>
          <w:rFonts w:ascii="Arial" w:hAnsi="Arial" w:cs="Arial"/>
          <w:sz w:val="24"/>
          <w:szCs w:val="24"/>
        </w:rPr>
      </w:pPr>
    </w:p>
    <w:p w14:paraId="17E56E67" w14:textId="57C92781" w:rsidR="003765B1" w:rsidRDefault="003765B1" w:rsidP="002E676B">
      <w:pPr>
        <w:spacing w:line="360" w:lineRule="auto"/>
        <w:rPr>
          <w:rFonts w:ascii="Arial" w:hAnsi="Arial" w:cs="Arial"/>
          <w:sz w:val="24"/>
          <w:szCs w:val="24"/>
        </w:rPr>
      </w:pPr>
    </w:p>
    <w:p w14:paraId="5AFD61A5" w14:textId="4597D25B" w:rsidR="003765B1" w:rsidRDefault="003765B1" w:rsidP="002E676B">
      <w:pPr>
        <w:spacing w:line="360" w:lineRule="auto"/>
        <w:rPr>
          <w:rFonts w:ascii="Arial" w:hAnsi="Arial" w:cs="Arial"/>
          <w:sz w:val="24"/>
          <w:szCs w:val="24"/>
        </w:rPr>
      </w:pPr>
    </w:p>
    <w:p w14:paraId="6C6DB79C" w14:textId="075B23EB" w:rsidR="003765B1" w:rsidRDefault="003765B1" w:rsidP="002E676B">
      <w:pPr>
        <w:spacing w:line="360" w:lineRule="auto"/>
        <w:rPr>
          <w:rFonts w:ascii="Arial" w:hAnsi="Arial" w:cs="Arial"/>
          <w:sz w:val="24"/>
          <w:szCs w:val="24"/>
        </w:rPr>
      </w:pPr>
    </w:p>
    <w:p w14:paraId="4E7DA478" w14:textId="451B6EFA" w:rsidR="003765B1" w:rsidRDefault="003765B1" w:rsidP="002E676B">
      <w:pPr>
        <w:spacing w:line="360" w:lineRule="auto"/>
        <w:rPr>
          <w:rFonts w:ascii="Arial" w:hAnsi="Arial" w:cs="Arial"/>
          <w:sz w:val="24"/>
          <w:szCs w:val="24"/>
        </w:rPr>
      </w:pPr>
    </w:p>
    <w:p w14:paraId="487D4F6D" w14:textId="0A5CE3F0" w:rsidR="003765B1" w:rsidRDefault="003765B1" w:rsidP="002E676B">
      <w:pPr>
        <w:spacing w:line="360" w:lineRule="auto"/>
        <w:rPr>
          <w:rFonts w:ascii="Arial" w:hAnsi="Arial" w:cs="Arial"/>
          <w:sz w:val="24"/>
          <w:szCs w:val="24"/>
        </w:rPr>
      </w:pPr>
    </w:p>
    <w:p w14:paraId="28A131C6" w14:textId="4AFF4CA0" w:rsidR="003765B1" w:rsidRDefault="003765B1" w:rsidP="002E676B">
      <w:pPr>
        <w:spacing w:line="360" w:lineRule="auto"/>
        <w:rPr>
          <w:rFonts w:ascii="Arial" w:hAnsi="Arial" w:cs="Arial"/>
          <w:sz w:val="24"/>
          <w:szCs w:val="24"/>
        </w:rPr>
      </w:pPr>
    </w:p>
    <w:p w14:paraId="3F2B6BD8" w14:textId="7FD50F83" w:rsidR="003765B1" w:rsidRDefault="003765B1" w:rsidP="002E676B">
      <w:pPr>
        <w:spacing w:line="360" w:lineRule="auto"/>
        <w:rPr>
          <w:rFonts w:ascii="Arial" w:hAnsi="Arial" w:cs="Arial"/>
          <w:sz w:val="24"/>
          <w:szCs w:val="24"/>
        </w:rPr>
      </w:pPr>
    </w:p>
    <w:p w14:paraId="2BC110D3" w14:textId="28AF286C" w:rsidR="003765B1" w:rsidRDefault="003765B1" w:rsidP="002E676B">
      <w:pPr>
        <w:spacing w:line="360" w:lineRule="auto"/>
        <w:rPr>
          <w:rFonts w:ascii="Arial" w:hAnsi="Arial" w:cs="Arial"/>
          <w:sz w:val="24"/>
          <w:szCs w:val="24"/>
        </w:rPr>
      </w:pPr>
    </w:p>
    <w:p w14:paraId="62AE92CC" w14:textId="6FA244FF" w:rsidR="003765B1" w:rsidRDefault="005D1E15" w:rsidP="003765B1">
      <w:pPr>
        <w:spacing w:line="360" w:lineRule="auto"/>
        <w:jc w:val="center"/>
        <w:rPr>
          <w:rFonts w:ascii="StarJedi Special Edition" w:hAnsi="StarJedi Special Edition" w:cs="Arial"/>
          <w:sz w:val="56"/>
          <w:szCs w:val="56"/>
        </w:rPr>
      </w:pPr>
      <w:r>
        <w:rPr>
          <w:rFonts w:ascii="StarJedi Special Edition" w:hAnsi="StarJedi Special Edition" w:cs="Arial"/>
          <w:noProof/>
          <w:sz w:val="56"/>
          <w:szCs w:val="56"/>
        </w:rPr>
        <w:lastRenderedPageBreak/>
        <mc:AlternateContent>
          <mc:Choice Requires="wpg">
            <w:drawing>
              <wp:anchor distT="0" distB="0" distL="114300" distR="114300" simplePos="0" relativeHeight="251707392" behindDoc="0" locked="0" layoutInCell="1" allowOverlap="1" wp14:anchorId="3F3DD064" wp14:editId="491571FB">
                <wp:simplePos x="0" y="0"/>
                <wp:positionH relativeFrom="column">
                  <wp:posOffset>3517900</wp:posOffset>
                </wp:positionH>
                <wp:positionV relativeFrom="paragraph">
                  <wp:posOffset>1524000</wp:posOffset>
                </wp:positionV>
                <wp:extent cx="3086100" cy="2336800"/>
                <wp:effectExtent l="0" t="0" r="19050" b="25400"/>
                <wp:wrapSquare wrapText="bothSides"/>
                <wp:docPr id="32" name="Group 32"/>
                <wp:cNvGraphicFramePr/>
                <a:graphic xmlns:a="http://schemas.openxmlformats.org/drawingml/2006/main">
                  <a:graphicData uri="http://schemas.microsoft.com/office/word/2010/wordprocessingGroup">
                    <wpg:wgp>
                      <wpg:cNvGrpSpPr/>
                      <wpg:grpSpPr>
                        <a:xfrm>
                          <a:off x="0" y="0"/>
                          <a:ext cx="3086100" cy="2336800"/>
                          <a:chOff x="0" y="0"/>
                          <a:chExt cx="3086100" cy="2336800"/>
                        </a:xfrm>
                      </wpg:grpSpPr>
                      <pic:pic xmlns:pic="http://schemas.openxmlformats.org/drawingml/2006/picture">
                        <pic:nvPicPr>
                          <pic:cNvPr id="24" name="Picture 24"/>
                          <pic:cNvPicPr>
                            <a:picLocks noChangeAspect="1"/>
                          </pic:cNvPicPr>
                        </pic:nvPicPr>
                        <pic:blipFill>
                          <a:blip r:embed="rId32">
                            <a:extLst>
                              <a:ext uri="{28A0092B-C50C-407E-A947-70E740481C1C}">
                                <a14:useLocalDpi xmlns:a14="http://schemas.microsoft.com/office/drawing/2010/main" val="0"/>
                              </a:ext>
                            </a:extLst>
                          </a:blip>
                          <a:stretch>
                            <a:fillRect/>
                          </a:stretch>
                        </pic:blipFill>
                        <pic:spPr>
                          <a:xfrm>
                            <a:off x="0" y="0"/>
                            <a:ext cx="3068320" cy="1984375"/>
                          </a:xfrm>
                          <a:prstGeom prst="rect">
                            <a:avLst/>
                          </a:prstGeom>
                        </pic:spPr>
                      </pic:pic>
                      <wps:wsp>
                        <wps:cNvPr id="26" name="Text Box 2"/>
                        <wps:cNvSpPr txBox="1">
                          <a:spLocks noChangeArrowheads="1"/>
                        </wps:cNvSpPr>
                        <wps:spPr bwMode="auto">
                          <a:xfrm>
                            <a:off x="2057400" y="2032000"/>
                            <a:ext cx="1028700" cy="304800"/>
                          </a:xfrm>
                          <a:prstGeom prst="rect">
                            <a:avLst/>
                          </a:prstGeom>
                          <a:solidFill>
                            <a:srgbClr val="FFFFFF"/>
                          </a:solidFill>
                          <a:ln w="9525">
                            <a:solidFill>
                              <a:srgbClr val="000000"/>
                            </a:solidFill>
                            <a:miter lim="800000"/>
                            <a:headEnd/>
                            <a:tailEnd/>
                          </a:ln>
                        </wps:spPr>
                        <wps:txbx>
                          <w:txbxContent>
                            <w:p w14:paraId="066913FA" w14:textId="746CC0E6" w:rsidR="005D1E15" w:rsidRPr="005D1E15" w:rsidRDefault="005D1E15">
                              <w:pPr>
                                <w:rPr>
                                  <w:rFonts w:ascii="Times New Roman" w:eastAsia="Times New Roman" w:hAnsi="Times New Roman" w:cs="Times New Roman"/>
                                  <w:sz w:val="24"/>
                                  <w:szCs w:val="24"/>
                                  <w:lang w:eastAsia="en-GB"/>
                                </w:rPr>
                              </w:pPr>
                              <w:r w:rsidRPr="005D1E15">
                                <w:rPr>
                                  <w:rFonts w:ascii="Times New Roman" w:eastAsia="Times New Roman" w:hAnsi="Times New Roman" w:cs="Times New Roman"/>
                                  <w:sz w:val="24"/>
                                  <w:szCs w:val="24"/>
                                  <w:lang w:eastAsia="en-GB"/>
                                </w:rPr>
                                <w:t>(Tera, 2022)</w:t>
                              </w:r>
                            </w:p>
                          </w:txbxContent>
                        </wps:txbx>
                        <wps:bodyPr rot="0" vert="horz" wrap="square" lIns="91440" tIns="45720" rIns="91440" bIns="45720" anchor="t" anchorCtr="0">
                          <a:noAutofit/>
                        </wps:bodyPr>
                      </wps:wsp>
                    </wpg:wgp>
                  </a:graphicData>
                </a:graphic>
              </wp:anchor>
            </w:drawing>
          </mc:Choice>
          <mc:Fallback>
            <w:pict>
              <v:group w14:anchorId="3F3DD064" id="Group 32" o:spid="_x0000_s1038" style="position:absolute;left:0;text-align:left;margin-left:277pt;margin-top:120pt;width:243pt;height:184pt;z-index:251707392" coordsize="30861,233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 o:spid="_x0000_s1039" type="#_x0000_t75" style="position:absolute;width:30683;height:1984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">
                  <v:imagedata r:id="rId33" o:title=""/>
                </v:shape>
                <v:shape id="_x0000_s1040" type="#_x0000_t202" style="position:absolute;left:20574;top:20320;width:10287;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">
                  <v:textbox>
                    <w:txbxContent>
                      <w:p w14:paraId="066913FA" w14:textId="746CC0E6" w:rsidR="005D1E15" w:rsidRPr="005D1E15" w:rsidRDefault="005D1E15">
                        <w:pPr>
                          <w:rPr>
                            <w:rFonts w:ascii="Times New Roman" w:eastAsia="Times New Roman" w:hAnsi="Times New Roman" w:cs="Times New Roman"/>
                            <w:sz w:val="24"/>
                            <w:szCs w:val="24"/>
                            <w:lang w:eastAsia="en-GB"/>
                          </w:rPr>
                        </w:pPr>
                        <w:r w:rsidRPr="005D1E15">
                          <w:rPr>
                            <w:rFonts w:ascii="Times New Roman" w:eastAsia="Times New Roman" w:hAnsi="Times New Roman" w:cs="Times New Roman"/>
                            <w:sz w:val="24"/>
                            <w:szCs w:val="24"/>
                            <w:lang w:eastAsia="en-GB"/>
                          </w:rPr>
                          <w:t>(Tera, 2022)</w:t>
                        </w:r>
                      </w:p>
                    </w:txbxContent>
                  </v:textbox>
                </v:shape>
                <w10:wrap type="square"/>
              </v:group>
            </w:pict>
          </mc:Fallback>
        </mc:AlternateContent>
      </w:r>
      <w:r w:rsidR="003765B1" w:rsidRPr="003765B1">
        <w:rPr>
          <w:rFonts w:ascii="StarJedi Special Edition" w:hAnsi="StarJedi Special Edition" w:cs="Arial"/>
          <w:sz w:val="56"/>
          <w:szCs w:val="56"/>
        </w:rPr>
        <w:t xml:space="preserve">Digital teaching and </w:t>
      </w:r>
      <w:proofErr w:type="gramStart"/>
      <w:r w:rsidR="003765B1" w:rsidRPr="003765B1">
        <w:rPr>
          <w:rFonts w:ascii="StarJedi Special Edition" w:hAnsi="StarJedi Special Edition" w:cs="Arial"/>
          <w:sz w:val="56"/>
          <w:szCs w:val="56"/>
        </w:rPr>
        <w:t>learning  the</w:t>
      </w:r>
      <w:proofErr w:type="gramEnd"/>
      <w:r w:rsidR="003765B1" w:rsidRPr="003765B1">
        <w:rPr>
          <w:rFonts w:ascii="StarJedi Special Edition" w:hAnsi="StarJedi Special Edition" w:cs="Arial"/>
          <w:sz w:val="56"/>
          <w:szCs w:val="56"/>
        </w:rPr>
        <w:t xml:space="preserve"> benefits</w:t>
      </w:r>
      <w:r w:rsidR="003765B1">
        <w:rPr>
          <w:rFonts w:ascii="StarJedi Special Edition" w:hAnsi="StarJedi Special Edition" w:cs="Arial"/>
          <w:sz w:val="56"/>
          <w:szCs w:val="56"/>
        </w:rPr>
        <w:t xml:space="preserve"> and barriers</w:t>
      </w:r>
    </w:p>
    <w:p w14:paraId="43D05038" w14:textId="754E4EFA" w:rsidR="005D1E15" w:rsidRDefault="00EC2A9A" w:rsidP="005D1E15">
      <w:pPr>
        <w:spacing w:line="360" w:lineRule="auto"/>
        <w:rPr>
          <w:rFonts w:ascii="Candara" w:hAnsi="Candara" w:cs="Arial"/>
          <w:sz w:val="32"/>
          <w:szCs w:val="32"/>
        </w:rPr>
      </w:pPr>
      <w:r w:rsidRPr="00EC2A9A">
        <w:rPr>
          <w:rFonts w:ascii="Candara" w:hAnsi="Candara" w:cs="Arial"/>
          <w:sz w:val="32"/>
          <w:szCs w:val="32"/>
        </w:rPr>
        <w:t>Digital learning can be described as the use of technology within teaching practices that enhance the learning of young people, through face to face, blended and online processes.</w:t>
      </w:r>
      <w:r w:rsidR="005D1E15">
        <w:rPr>
          <w:rFonts w:ascii="Candara" w:hAnsi="Candara" w:cs="Arial"/>
          <w:sz w:val="32"/>
          <w:szCs w:val="32"/>
        </w:rPr>
        <w:t xml:space="preserve"> </w:t>
      </w:r>
    </w:p>
    <w:p w14:paraId="3E461BA9" w14:textId="4A83B58B" w:rsidR="00EC2A9A" w:rsidRPr="005D1E15" w:rsidRDefault="005D1E15" w:rsidP="005D1E15">
      <w:pPr>
        <w:spacing w:line="360" w:lineRule="auto"/>
        <w:rPr>
          <w:rFonts w:ascii="Candara" w:hAnsi="Candara" w:cs="Arial"/>
          <w:sz w:val="32"/>
          <w:szCs w:val="32"/>
        </w:rPr>
      </w:pPr>
      <w:r w:rsidRPr="005D1E15">
        <w:rPr>
          <w:rFonts w:ascii="Candara" w:hAnsi="Candara" w:cs="Arial"/>
          <w:sz w:val="32"/>
          <w:szCs w:val="32"/>
        </w:rPr>
        <w:t>(Every Learner Everywhere, 2025)</w:t>
      </w:r>
    </w:p>
    <w:p w14:paraId="4159DF1A" w14:textId="274BFA6A" w:rsidR="005D1E15" w:rsidRDefault="005D1E15" w:rsidP="003765B1">
      <w:pPr>
        <w:spacing w:line="360" w:lineRule="auto"/>
        <w:jc w:val="center"/>
        <w:rPr>
          <w:rFonts w:ascii="Candara" w:hAnsi="Candara" w:cs="Arial"/>
          <w:sz w:val="56"/>
          <w:szCs w:val="56"/>
        </w:rPr>
      </w:pPr>
      <w:r>
        <w:rPr>
          <w:rFonts w:ascii="Candara" w:hAnsi="Candara" w:cs="Arial"/>
          <w:sz w:val="56"/>
          <w:szCs w:val="56"/>
        </w:rPr>
        <w:t>So, what are some of the benefits?</w:t>
      </w:r>
    </w:p>
    <w:p w14:paraId="28D283C9" w14:textId="6D766190" w:rsidR="005D1E15" w:rsidRPr="002A319A" w:rsidRDefault="005D1E15" w:rsidP="005D1E15">
      <w:pPr>
        <w:pStyle w:val="ListParagraph"/>
        <w:numPr>
          <w:ilvl w:val="0"/>
          <w:numId w:val="5"/>
        </w:numPr>
        <w:spacing w:line="360" w:lineRule="auto"/>
        <w:rPr>
          <w:rFonts w:ascii="Candara" w:hAnsi="Candara" w:cs="Arial"/>
          <w:sz w:val="24"/>
          <w:szCs w:val="24"/>
        </w:rPr>
      </w:pPr>
      <w:r w:rsidRPr="002A319A">
        <w:rPr>
          <w:rFonts w:ascii="Candara" w:hAnsi="Candara" w:cs="Arial"/>
          <w:sz w:val="24"/>
          <w:szCs w:val="24"/>
        </w:rPr>
        <w:t>Accessibility – Learning digitally makes education more accessible for all students, regardless of their ability, circumstance or even location.</w:t>
      </w:r>
    </w:p>
    <w:p w14:paraId="7189D3C3" w14:textId="78C5BC7E" w:rsidR="005D1E15" w:rsidRPr="002A319A" w:rsidRDefault="005D1E15" w:rsidP="005D1E15">
      <w:pPr>
        <w:pStyle w:val="ListParagraph"/>
        <w:numPr>
          <w:ilvl w:val="0"/>
          <w:numId w:val="5"/>
        </w:numPr>
        <w:spacing w:line="360" w:lineRule="auto"/>
        <w:rPr>
          <w:rFonts w:ascii="Candara" w:hAnsi="Candara" w:cs="Arial"/>
          <w:sz w:val="24"/>
          <w:szCs w:val="24"/>
        </w:rPr>
      </w:pPr>
      <w:r w:rsidRPr="002A319A">
        <w:rPr>
          <w:rFonts w:ascii="Candara" w:hAnsi="Candara" w:cs="Arial"/>
          <w:sz w:val="24"/>
          <w:szCs w:val="24"/>
        </w:rPr>
        <w:t xml:space="preserve">Engagement – Digital tools can be far more engaging and stimulating particularly for younger pupils. By providing an interactive and immersive alternative, the learning experience can be far ore engaging than more traditional ‘book work’ learning. </w:t>
      </w:r>
    </w:p>
    <w:p w14:paraId="54DD1506" w14:textId="638E86B6" w:rsidR="005D1E15" w:rsidRPr="002A319A" w:rsidRDefault="002A319A" w:rsidP="005D1E15">
      <w:pPr>
        <w:pStyle w:val="ListParagraph"/>
        <w:numPr>
          <w:ilvl w:val="0"/>
          <w:numId w:val="5"/>
        </w:numPr>
        <w:spacing w:line="360" w:lineRule="auto"/>
        <w:rPr>
          <w:rFonts w:ascii="Candara" w:hAnsi="Candara" w:cs="Arial"/>
          <w:sz w:val="24"/>
          <w:szCs w:val="24"/>
        </w:rPr>
      </w:pPr>
      <w:r w:rsidRPr="002A319A">
        <w:rPr>
          <w:rFonts w:ascii="Candara" w:hAnsi="Candara" w:cs="Arial"/>
          <w:sz w:val="24"/>
          <w:szCs w:val="24"/>
        </w:rPr>
        <w:t>Collaboration – With fluid access, pupils are provided with opportunities to connect with others, collaborate and share work through the online platforms. Not only allowing them to share and connect ideas, but to create a feel of community and support, once again, from within the same room, or in totally separate locations.</w:t>
      </w:r>
    </w:p>
    <w:p w14:paraId="6DD2D512" w14:textId="3C6C7316" w:rsidR="002A319A" w:rsidRPr="002A319A" w:rsidRDefault="002A319A" w:rsidP="005D1E15">
      <w:pPr>
        <w:pStyle w:val="ListParagraph"/>
        <w:numPr>
          <w:ilvl w:val="0"/>
          <w:numId w:val="5"/>
        </w:numPr>
        <w:spacing w:line="360" w:lineRule="auto"/>
        <w:rPr>
          <w:rFonts w:ascii="Candara" w:hAnsi="Candara" w:cs="Arial"/>
          <w:sz w:val="24"/>
          <w:szCs w:val="24"/>
        </w:rPr>
      </w:pPr>
      <w:r w:rsidRPr="002A319A">
        <w:rPr>
          <w:rFonts w:ascii="Candara" w:hAnsi="Candara" w:cs="Arial"/>
          <w:sz w:val="24"/>
          <w:szCs w:val="24"/>
        </w:rPr>
        <w:t xml:space="preserve">Flexibility – Particularly important for older pupils, digital learning allows individuals to access learning which can be flexible, and remotely accessed according to their own schedule. This flexibility allows pupils to work at their own pace, convenient to them. </w:t>
      </w:r>
    </w:p>
    <w:p w14:paraId="2787DC80" w14:textId="780781F2" w:rsidR="002A319A" w:rsidRDefault="002A319A" w:rsidP="005D1E15">
      <w:pPr>
        <w:pStyle w:val="ListParagraph"/>
        <w:numPr>
          <w:ilvl w:val="0"/>
          <w:numId w:val="5"/>
        </w:numPr>
        <w:spacing w:line="360" w:lineRule="auto"/>
        <w:rPr>
          <w:rFonts w:ascii="Candara" w:hAnsi="Candara" w:cs="Arial"/>
          <w:sz w:val="24"/>
          <w:szCs w:val="24"/>
        </w:rPr>
      </w:pPr>
      <w:r w:rsidRPr="002A319A">
        <w:rPr>
          <w:rFonts w:ascii="Candara" w:hAnsi="Candara" w:cs="Arial"/>
          <w:sz w:val="24"/>
          <w:szCs w:val="24"/>
        </w:rPr>
        <w:t xml:space="preserve">Personalisation – With differentiation only expanding, digital learning allows teachers to tailor the learning to match the </w:t>
      </w:r>
      <w:proofErr w:type="gramStart"/>
      <w:r w:rsidRPr="002A319A">
        <w:rPr>
          <w:rFonts w:ascii="Candara" w:hAnsi="Candara" w:cs="Arial"/>
          <w:sz w:val="24"/>
          <w:szCs w:val="24"/>
        </w:rPr>
        <w:t>learners</w:t>
      </w:r>
      <w:proofErr w:type="gramEnd"/>
      <w:r w:rsidRPr="002A319A">
        <w:rPr>
          <w:rFonts w:ascii="Candara" w:hAnsi="Candara" w:cs="Arial"/>
          <w:sz w:val="24"/>
          <w:szCs w:val="24"/>
        </w:rPr>
        <w:t xml:space="preserve"> individual needs and ability. This further enables accessibility and ensures that each pupil has the best opportunity to success.</w:t>
      </w:r>
    </w:p>
    <w:p w14:paraId="53110EE8" w14:textId="1736A20F" w:rsidR="002A319A" w:rsidRPr="002A319A" w:rsidRDefault="002A319A" w:rsidP="002A319A">
      <w:pPr>
        <w:pStyle w:val="ListParagraph"/>
        <w:spacing w:line="360" w:lineRule="auto"/>
        <w:ind w:left="1080"/>
        <w:rPr>
          <w:rFonts w:ascii="Candara" w:hAnsi="Candara" w:cs="Arial"/>
          <w:sz w:val="24"/>
          <w:szCs w:val="24"/>
        </w:rPr>
      </w:pPr>
      <w:r w:rsidRPr="002A319A">
        <w:rPr>
          <w:rFonts w:ascii="Candara" w:hAnsi="Candara" w:cs="Arial"/>
          <w:sz w:val="24"/>
          <w:szCs w:val="24"/>
        </w:rPr>
        <w:t>(</w:t>
      </w:r>
      <w:proofErr w:type="spellStart"/>
      <w:r w:rsidRPr="002A319A">
        <w:rPr>
          <w:rFonts w:ascii="Candara" w:hAnsi="Candara" w:cs="Arial"/>
          <w:sz w:val="24"/>
          <w:szCs w:val="24"/>
        </w:rPr>
        <w:t>Teachfloor</w:t>
      </w:r>
      <w:proofErr w:type="spellEnd"/>
      <w:r w:rsidRPr="002A319A">
        <w:rPr>
          <w:rFonts w:ascii="Candara" w:hAnsi="Candara" w:cs="Arial"/>
          <w:sz w:val="24"/>
          <w:szCs w:val="24"/>
        </w:rPr>
        <w:t>, 2024)</w:t>
      </w:r>
    </w:p>
    <w:p w14:paraId="71B5EFE3" w14:textId="52DE619E" w:rsidR="00EC2A9A" w:rsidRDefault="00846C97" w:rsidP="003765B1">
      <w:pPr>
        <w:spacing w:line="360" w:lineRule="auto"/>
        <w:jc w:val="center"/>
        <w:rPr>
          <w:rFonts w:ascii="Candara" w:hAnsi="Candara" w:cs="Arial"/>
          <w:sz w:val="56"/>
          <w:szCs w:val="56"/>
        </w:rPr>
      </w:pPr>
      <w:r w:rsidRPr="00846C97">
        <w:rPr>
          <w:rFonts w:ascii="Candara" w:hAnsi="Candara" w:cs="Arial"/>
          <w:noProof/>
          <w:sz w:val="56"/>
          <w:szCs w:val="56"/>
        </w:rPr>
        <w:lastRenderedPageBreak/>
        <w:drawing>
          <wp:inline distT="0" distB="0" distL="0" distR="0" wp14:anchorId="0C2B6572" wp14:editId="636098A7">
            <wp:extent cx="5752214" cy="1522419"/>
            <wp:effectExtent l="0" t="0" r="127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70754" cy="1527326"/>
                    </a:xfrm>
                    <a:prstGeom prst="rect">
                      <a:avLst/>
                    </a:prstGeom>
                  </pic:spPr>
                </pic:pic>
              </a:graphicData>
            </a:graphic>
          </wp:inline>
        </w:drawing>
      </w:r>
    </w:p>
    <w:p w14:paraId="6EBF75C1" w14:textId="77777777" w:rsidR="00021372" w:rsidRPr="00021372" w:rsidRDefault="00021372" w:rsidP="00021372">
      <w:pPr>
        <w:spacing w:line="360" w:lineRule="auto"/>
        <w:jc w:val="center"/>
        <w:rPr>
          <w:b/>
          <w:bCs/>
          <w:sz w:val="24"/>
          <w:szCs w:val="24"/>
        </w:rPr>
      </w:pPr>
      <w:r w:rsidRPr="00021372">
        <w:rPr>
          <w:b/>
          <w:bCs/>
          <w:sz w:val="24"/>
          <w:szCs w:val="24"/>
        </w:rPr>
        <w:t xml:space="preserve">The </w:t>
      </w:r>
      <w:proofErr w:type="spellStart"/>
      <w:r w:rsidRPr="00021372">
        <w:rPr>
          <w:b/>
          <w:bCs/>
          <w:sz w:val="24"/>
          <w:szCs w:val="24"/>
        </w:rPr>
        <w:t>GoStudent</w:t>
      </w:r>
      <w:proofErr w:type="spellEnd"/>
      <w:r w:rsidRPr="00021372">
        <w:rPr>
          <w:b/>
          <w:bCs/>
          <w:sz w:val="24"/>
          <w:szCs w:val="24"/>
        </w:rPr>
        <w:t xml:space="preserve"> Future of Education Report 2025, found that 59% of parents and 67% of teachers </w:t>
      </w:r>
      <w:r w:rsidR="00846C97" w:rsidRPr="00021372">
        <w:rPr>
          <w:b/>
          <w:bCs/>
          <w:sz w:val="24"/>
          <w:szCs w:val="24"/>
        </w:rPr>
        <w:t>believe that without online access, children will not be prepared for the world of work</w:t>
      </w:r>
      <w:r w:rsidRPr="00021372">
        <w:rPr>
          <w:b/>
          <w:bCs/>
          <w:sz w:val="24"/>
          <w:szCs w:val="24"/>
        </w:rPr>
        <w:t xml:space="preserve"> in the future. </w:t>
      </w:r>
    </w:p>
    <w:p w14:paraId="3853DD90" w14:textId="53EC6A69" w:rsidR="00846C97" w:rsidRPr="00021372" w:rsidRDefault="00021372" w:rsidP="00021372">
      <w:pPr>
        <w:spacing w:line="360" w:lineRule="auto"/>
        <w:jc w:val="center"/>
        <w:rPr>
          <w:rFonts w:ascii="Candara" w:hAnsi="Candara" w:cs="Arial"/>
          <w:b/>
          <w:bCs/>
          <w:sz w:val="72"/>
          <w:szCs w:val="72"/>
        </w:rPr>
      </w:pPr>
      <w:r w:rsidRPr="00021372">
        <w:rPr>
          <w:b/>
          <w:bCs/>
          <w:sz w:val="24"/>
          <w:szCs w:val="24"/>
        </w:rPr>
        <w:t>In the UK, 68% of parents, the highest across the European report,</w:t>
      </w:r>
      <w:r w:rsidR="00846C97" w:rsidRPr="00021372">
        <w:rPr>
          <w:b/>
          <w:bCs/>
          <w:sz w:val="24"/>
          <w:szCs w:val="24"/>
        </w:rPr>
        <w:t xml:space="preserve"> also believe that </w:t>
      </w:r>
      <w:r w:rsidRPr="00021372">
        <w:rPr>
          <w:b/>
          <w:bCs/>
          <w:sz w:val="24"/>
          <w:szCs w:val="24"/>
        </w:rPr>
        <w:t xml:space="preserve">digital interaction </w:t>
      </w:r>
      <w:r w:rsidR="00846C97" w:rsidRPr="00021372">
        <w:rPr>
          <w:b/>
          <w:bCs/>
          <w:sz w:val="24"/>
          <w:szCs w:val="24"/>
        </w:rPr>
        <w:t>offers significant benefits in online learning</w:t>
      </w:r>
      <w:r w:rsidRPr="00021372">
        <w:rPr>
          <w:b/>
          <w:bCs/>
          <w:sz w:val="24"/>
          <w:szCs w:val="24"/>
        </w:rPr>
        <w:t>. (</w:t>
      </w:r>
      <w:proofErr w:type="spellStart"/>
      <w:r w:rsidRPr="00021372">
        <w:rPr>
          <w:b/>
          <w:bCs/>
          <w:sz w:val="24"/>
          <w:szCs w:val="24"/>
        </w:rPr>
        <w:t>GoStudent</w:t>
      </w:r>
      <w:proofErr w:type="spellEnd"/>
      <w:r w:rsidRPr="00021372">
        <w:rPr>
          <w:b/>
          <w:bCs/>
          <w:sz w:val="24"/>
          <w:szCs w:val="24"/>
        </w:rPr>
        <w:t>, 2025)</w:t>
      </w:r>
    </w:p>
    <w:p w14:paraId="3B08A313" w14:textId="77777777" w:rsidR="000E5469" w:rsidRPr="00600A4F" w:rsidRDefault="000E5469" w:rsidP="003765B1">
      <w:pPr>
        <w:spacing w:line="360" w:lineRule="auto"/>
        <w:jc w:val="center"/>
        <w:rPr>
          <w:rFonts w:ascii="Candara" w:hAnsi="Candara" w:cs="Arial"/>
          <w:sz w:val="10"/>
          <w:szCs w:val="10"/>
        </w:rPr>
      </w:pPr>
    </w:p>
    <w:p w14:paraId="76171499" w14:textId="6E7E34EE" w:rsidR="00600A4F" w:rsidRPr="00600A4F" w:rsidRDefault="000E5469" w:rsidP="00600A4F">
      <w:pPr>
        <w:spacing w:line="360" w:lineRule="auto"/>
        <w:jc w:val="center"/>
        <w:rPr>
          <w:rFonts w:ascii="Candara" w:hAnsi="Candara" w:cs="Arial"/>
          <w:sz w:val="40"/>
          <w:szCs w:val="40"/>
        </w:rPr>
      </w:pPr>
      <w:r w:rsidRPr="00600A4F">
        <w:rPr>
          <w:rFonts w:ascii="Candara" w:hAnsi="Candara" w:cs="Arial"/>
          <w:sz w:val="52"/>
          <w:szCs w:val="52"/>
        </w:rPr>
        <w:t xml:space="preserve">But how do we ensure digital access is inclusive and accessible for all? </w:t>
      </w:r>
    </w:p>
    <w:p w14:paraId="6EB4B79C" w14:textId="7743746A" w:rsidR="000E5469" w:rsidRPr="000E5469" w:rsidRDefault="000E5469" w:rsidP="000E5469">
      <w:pPr>
        <w:spacing w:line="360" w:lineRule="auto"/>
        <w:rPr>
          <w:rFonts w:ascii="Candara" w:hAnsi="Candara" w:cs="Arial"/>
          <w:sz w:val="24"/>
          <w:szCs w:val="24"/>
        </w:rPr>
      </w:pPr>
      <w:r w:rsidRPr="000E5469">
        <w:rPr>
          <w:rFonts w:ascii="Candara" w:hAnsi="Candara" w:cs="Arial"/>
          <w:sz w:val="24"/>
          <w:szCs w:val="24"/>
        </w:rPr>
        <w:t xml:space="preserve">In 2021, Welsh Government launched its ‘Digital strategy for Wales’. Realising the acceleration of the digital era, Welsh Government describes the importance of being ‘digital’ as vital, with it having the ability to make a </w:t>
      </w:r>
      <w:proofErr w:type="gramStart"/>
      <w:r w:rsidRPr="000E5469">
        <w:rPr>
          <w:rFonts w:ascii="Candara" w:hAnsi="Candara" w:cs="Arial"/>
          <w:sz w:val="24"/>
          <w:szCs w:val="24"/>
        </w:rPr>
        <w:t>persons</w:t>
      </w:r>
      <w:proofErr w:type="gramEnd"/>
      <w:r w:rsidRPr="000E5469">
        <w:rPr>
          <w:rFonts w:ascii="Candara" w:hAnsi="Candara" w:cs="Arial"/>
          <w:sz w:val="24"/>
          <w:szCs w:val="24"/>
        </w:rPr>
        <w:t xml:space="preserve"> ability to experience the world better, enhancing their lives as well as strengthening the delivery of public services and allowing not only individuals but businesses to adapt to the future.</w:t>
      </w:r>
    </w:p>
    <w:p w14:paraId="7C83FC80" w14:textId="77777777" w:rsidR="00600A4F" w:rsidRDefault="000E5469" w:rsidP="00600A4F">
      <w:pPr>
        <w:spacing w:line="240" w:lineRule="auto"/>
        <w:rPr>
          <w:rFonts w:ascii="Candara" w:hAnsi="Candara" w:cs="Arial"/>
          <w:b/>
          <w:bCs/>
          <w:sz w:val="28"/>
          <w:szCs w:val="28"/>
        </w:rPr>
      </w:pPr>
      <w:r>
        <w:rPr>
          <w:rFonts w:ascii="Candara" w:hAnsi="Candara" w:cs="Arial"/>
          <w:b/>
          <w:bCs/>
          <w:sz w:val="28"/>
          <w:szCs w:val="28"/>
        </w:rPr>
        <w:t>“</w:t>
      </w:r>
      <w:r w:rsidRPr="000E5469">
        <w:rPr>
          <w:rFonts w:ascii="Candara" w:hAnsi="Candara" w:cs="Arial"/>
          <w:b/>
          <w:bCs/>
          <w:sz w:val="28"/>
          <w:szCs w:val="28"/>
        </w:rPr>
        <w:t xml:space="preserve">Mission 2: Digital Inclusion </w:t>
      </w:r>
    </w:p>
    <w:p w14:paraId="22FB94DE" w14:textId="48B569CE" w:rsidR="00600A4F" w:rsidRDefault="000E5469" w:rsidP="000E5469">
      <w:pPr>
        <w:spacing w:line="360" w:lineRule="auto"/>
        <w:rPr>
          <w:rFonts w:ascii="Candara" w:hAnsi="Candara" w:cs="Arial"/>
          <w:b/>
          <w:bCs/>
          <w:sz w:val="28"/>
          <w:szCs w:val="28"/>
        </w:rPr>
      </w:pPr>
      <w:r w:rsidRPr="000E5469">
        <w:rPr>
          <w:rFonts w:ascii="Candara" w:hAnsi="Candara" w:cs="Arial"/>
          <w:b/>
          <w:bCs/>
          <w:sz w:val="28"/>
          <w:szCs w:val="28"/>
        </w:rPr>
        <w:t xml:space="preserve">Equip people with the motivation, access, skills and confidence to engage with an increasingly digital world, based on their </w:t>
      </w:r>
      <w:proofErr w:type="gramStart"/>
      <w:r w:rsidRPr="000E5469">
        <w:rPr>
          <w:rFonts w:ascii="Candara" w:hAnsi="Candara" w:cs="Arial"/>
          <w:b/>
          <w:bCs/>
          <w:sz w:val="28"/>
          <w:szCs w:val="28"/>
        </w:rPr>
        <w:t>needs</w:t>
      </w:r>
      <w:r>
        <w:rPr>
          <w:rFonts w:ascii="Candara" w:hAnsi="Candara" w:cs="Arial"/>
          <w:b/>
          <w:bCs/>
          <w:sz w:val="28"/>
          <w:szCs w:val="28"/>
        </w:rPr>
        <w:t>”</w:t>
      </w:r>
      <w:r w:rsidR="00600A4F">
        <w:rPr>
          <w:rFonts w:ascii="Candara" w:hAnsi="Candara" w:cs="Arial"/>
          <w:b/>
          <w:bCs/>
          <w:sz w:val="28"/>
          <w:szCs w:val="28"/>
        </w:rPr>
        <w:t xml:space="preserve">   </w:t>
      </w:r>
      <w:proofErr w:type="gramEnd"/>
      <w:r w:rsidR="00600A4F">
        <w:rPr>
          <w:rFonts w:ascii="Candara" w:hAnsi="Candara" w:cs="Arial"/>
          <w:b/>
          <w:bCs/>
          <w:sz w:val="28"/>
          <w:szCs w:val="28"/>
        </w:rPr>
        <w:t>…  How? …</w:t>
      </w:r>
    </w:p>
    <w:tbl>
      <w:tblPr>
        <w:tblStyle w:val="TableGrid"/>
        <w:tblW w:w="0" w:type="auto"/>
        <w:tblLook w:val="04A0" w:firstRow="1" w:lastRow="0" w:firstColumn="1" w:lastColumn="0" w:noHBand="0" w:noVBand="1"/>
      </w:tblPr>
      <w:tblGrid>
        <w:gridCol w:w="3681"/>
        <w:gridCol w:w="3289"/>
        <w:gridCol w:w="3486"/>
      </w:tblGrid>
      <w:tr w:rsidR="000E5469" w14:paraId="55F16036" w14:textId="77777777" w:rsidTr="00600A4F">
        <w:tc>
          <w:tcPr>
            <w:tcW w:w="3681" w:type="dxa"/>
          </w:tcPr>
          <w:p w14:paraId="4629AC7D" w14:textId="09F324BE" w:rsidR="000E5469" w:rsidRPr="00600A4F" w:rsidRDefault="000E5469" w:rsidP="000E5469">
            <w:pPr>
              <w:shd w:val="clear" w:color="auto" w:fill="FFFFFF"/>
              <w:spacing w:before="100" w:beforeAutospacing="1" w:after="100" w:afterAutospacing="1"/>
              <w:rPr>
                <w:rFonts w:eastAsia="Times New Roman" w:cstheme="minorHAnsi"/>
                <w:color w:val="1F1F1F"/>
                <w:sz w:val="24"/>
                <w:szCs w:val="24"/>
                <w:lang w:eastAsia="en-GB"/>
              </w:rPr>
            </w:pPr>
            <w:bookmarkStart w:id="3" w:name="_Hlk217381337"/>
            <w:r w:rsidRPr="000E5469">
              <w:rPr>
                <w:rFonts w:eastAsia="Times New Roman" w:cstheme="minorHAnsi"/>
                <w:color w:val="1F1F1F"/>
                <w:sz w:val="24"/>
                <w:szCs w:val="24"/>
                <w:lang w:eastAsia="en-GB"/>
              </w:rPr>
              <w:t xml:space="preserve">learn from </w:t>
            </w:r>
            <w:r w:rsidR="00600A4F" w:rsidRPr="00600A4F">
              <w:rPr>
                <w:rFonts w:eastAsia="Times New Roman" w:cstheme="minorHAnsi"/>
                <w:color w:val="1F1F1F"/>
                <w:sz w:val="24"/>
                <w:szCs w:val="24"/>
                <w:lang w:eastAsia="en-GB"/>
              </w:rPr>
              <w:t>those</w:t>
            </w:r>
            <w:r w:rsidRPr="000E5469">
              <w:rPr>
                <w:rFonts w:eastAsia="Times New Roman" w:cstheme="minorHAnsi"/>
                <w:color w:val="1F1F1F"/>
                <w:sz w:val="24"/>
                <w:szCs w:val="24"/>
                <w:lang w:eastAsia="en-GB"/>
              </w:rPr>
              <w:t xml:space="preserve"> who are digitally excluded </w:t>
            </w:r>
            <w:proofErr w:type="gramStart"/>
            <w:r w:rsidR="00600A4F" w:rsidRPr="00600A4F">
              <w:rPr>
                <w:rFonts w:eastAsia="Times New Roman" w:cstheme="minorHAnsi"/>
                <w:color w:val="1F1F1F"/>
                <w:sz w:val="24"/>
                <w:szCs w:val="24"/>
                <w:lang w:eastAsia="en-GB"/>
              </w:rPr>
              <w:t xml:space="preserve">to </w:t>
            </w:r>
            <w:r w:rsidRPr="000E5469">
              <w:rPr>
                <w:rFonts w:eastAsia="Times New Roman" w:cstheme="minorHAnsi"/>
                <w:color w:val="1F1F1F"/>
                <w:sz w:val="24"/>
                <w:szCs w:val="24"/>
                <w:lang w:eastAsia="en-GB"/>
              </w:rPr>
              <w:t xml:space="preserve"> understand</w:t>
            </w:r>
            <w:proofErr w:type="gramEnd"/>
            <w:r w:rsidRPr="000E5469">
              <w:rPr>
                <w:rFonts w:eastAsia="Times New Roman" w:cstheme="minorHAnsi"/>
                <w:color w:val="1F1F1F"/>
                <w:sz w:val="24"/>
                <w:szCs w:val="24"/>
                <w:lang w:eastAsia="en-GB"/>
              </w:rPr>
              <w:t xml:space="preserve"> their needs and the barriers they face</w:t>
            </w:r>
            <w:r w:rsidR="00600A4F">
              <w:rPr>
                <w:rFonts w:eastAsia="Times New Roman" w:cstheme="minorHAnsi"/>
                <w:color w:val="1F1F1F"/>
                <w:sz w:val="24"/>
                <w:szCs w:val="24"/>
                <w:lang w:eastAsia="en-GB"/>
              </w:rPr>
              <w:t>.</w:t>
            </w:r>
          </w:p>
        </w:tc>
        <w:tc>
          <w:tcPr>
            <w:tcW w:w="3289" w:type="dxa"/>
          </w:tcPr>
          <w:p w14:paraId="47CB2302" w14:textId="6A05088D" w:rsidR="000E5469" w:rsidRPr="00600A4F" w:rsidRDefault="00600A4F" w:rsidP="00600A4F">
            <w:pPr>
              <w:shd w:val="clear" w:color="auto" w:fill="FFFFFF"/>
              <w:spacing w:before="100" w:beforeAutospacing="1" w:after="100" w:afterAutospacing="1"/>
              <w:rPr>
                <w:rFonts w:cstheme="minorHAnsi"/>
                <w:b/>
                <w:bCs/>
                <w:sz w:val="28"/>
                <w:szCs w:val="28"/>
              </w:rPr>
            </w:pPr>
            <w:r w:rsidRPr="00600A4F">
              <w:rPr>
                <w:rFonts w:eastAsia="Times New Roman" w:cstheme="minorHAnsi"/>
                <w:color w:val="1F1F1F"/>
                <w:sz w:val="24"/>
                <w:szCs w:val="24"/>
                <w:lang w:eastAsia="en-GB"/>
              </w:rPr>
              <w:t xml:space="preserve">By </w:t>
            </w:r>
            <w:r w:rsidR="000E5469" w:rsidRPr="000E5469">
              <w:rPr>
                <w:rFonts w:eastAsia="Times New Roman" w:cstheme="minorHAnsi"/>
                <w:color w:val="1F1F1F"/>
                <w:sz w:val="24"/>
                <w:szCs w:val="24"/>
                <w:lang w:eastAsia="en-GB"/>
              </w:rPr>
              <w:t>understand</w:t>
            </w:r>
            <w:r w:rsidRPr="00600A4F">
              <w:rPr>
                <w:rFonts w:eastAsia="Times New Roman" w:cstheme="minorHAnsi"/>
                <w:color w:val="1F1F1F"/>
                <w:sz w:val="24"/>
                <w:szCs w:val="24"/>
                <w:lang w:eastAsia="en-GB"/>
              </w:rPr>
              <w:t>ing</w:t>
            </w:r>
            <w:r w:rsidR="000E5469" w:rsidRPr="000E5469">
              <w:rPr>
                <w:rFonts w:eastAsia="Times New Roman" w:cstheme="minorHAnsi"/>
                <w:color w:val="1F1F1F"/>
                <w:sz w:val="24"/>
                <w:szCs w:val="24"/>
                <w:lang w:eastAsia="en-GB"/>
              </w:rPr>
              <w:t xml:space="preserve"> why some people do not want to go online</w:t>
            </w:r>
            <w:r>
              <w:rPr>
                <w:rFonts w:eastAsia="Times New Roman" w:cstheme="minorHAnsi"/>
                <w:color w:val="1F1F1F"/>
                <w:sz w:val="24"/>
                <w:szCs w:val="24"/>
                <w:lang w:eastAsia="en-GB"/>
              </w:rPr>
              <w:t>.</w:t>
            </w:r>
          </w:p>
        </w:tc>
        <w:tc>
          <w:tcPr>
            <w:tcW w:w="3486" w:type="dxa"/>
          </w:tcPr>
          <w:p w14:paraId="570AD745" w14:textId="45DADC29" w:rsidR="000E5469" w:rsidRPr="00600A4F" w:rsidRDefault="00600A4F" w:rsidP="00600A4F">
            <w:pPr>
              <w:shd w:val="clear" w:color="auto" w:fill="FFFFFF"/>
              <w:spacing w:before="100" w:beforeAutospacing="1" w:after="100" w:afterAutospacing="1"/>
              <w:rPr>
                <w:rFonts w:eastAsia="Times New Roman" w:cstheme="minorHAnsi"/>
                <w:color w:val="1F1F1F"/>
                <w:sz w:val="24"/>
                <w:szCs w:val="24"/>
                <w:lang w:eastAsia="en-GB"/>
              </w:rPr>
            </w:pPr>
            <w:r>
              <w:rPr>
                <w:rFonts w:eastAsia="Times New Roman" w:cstheme="minorHAnsi"/>
                <w:color w:val="1F1F1F"/>
                <w:sz w:val="24"/>
                <w:szCs w:val="24"/>
                <w:lang w:eastAsia="en-GB"/>
              </w:rPr>
              <w:t xml:space="preserve">By </w:t>
            </w:r>
            <w:r w:rsidR="000E5469" w:rsidRPr="000E5469">
              <w:rPr>
                <w:rFonts w:eastAsia="Times New Roman" w:cstheme="minorHAnsi"/>
                <w:color w:val="1F1F1F"/>
                <w:sz w:val="24"/>
                <w:szCs w:val="24"/>
                <w:lang w:eastAsia="en-GB"/>
              </w:rPr>
              <w:t>provid</w:t>
            </w:r>
            <w:r w:rsidRPr="00600A4F">
              <w:rPr>
                <w:rFonts w:eastAsia="Times New Roman" w:cstheme="minorHAnsi"/>
                <w:color w:val="1F1F1F"/>
                <w:sz w:val="24"/>
                <w:szCs w:val="24"/>
                <w:lang w:eastAsia="en-GB"/>
              </w:rPr>
              <w:t>ing</w:t>
            </w:r>
            <w:r w:rsidR="000E5469" w:rsidRPr="000E5469">
              <w:rPr>
                <w:rFonts w:eastAsia="Times New Roman" w:cstheme="minorHAnsi"/>
                <w:color w:val="1F1F1F"/>
                <w:sz w:val="24"/>
                <w:szCs w:val="24"/>
                <w:lang w:eastAsia="en-GB"/>
              </w:rPr>
              <w:t xml:space="preserve"> support to </w:t>
            </w:r>
            <w:r w:rsidRPr="00600A4F">
              <w:rPr>
                <w:rFonts w:eastAsia="Times New Roman" w:cstheme="minorHAnsi"/>
                <w:color w:val="1F1F1F"/>
                <w:sz w:val="24"/>
                <w:szCs w:val="24"/>
                <w:lang w:eastAsia="en-GB"/>
              </w:rPr>
              <w:t>those</w:t>
            </w:r>
            <w:r w:rsidR="000E5469" w:rsidRPr="000E5469">
              <w:rPr>
                <w:rFonts w:eastAsia="Times New Roman" w:cstheme="minorHAnsi"/>
                <w:color w:val="1F1F1F"/>
                <w:sz w:val="24"/>
                <w:szCs w:val="24"/>
                <w:lang w:eastAsia="en-GB"/>
              </w:rPr>
              <w:t xml:space="preserve"> who want to go online and use digital services</w:t>
            </w:r>
            <w:r>
              <w:rPr>
                <w:rFonts w:eastAsia="Times New Roman" w:cstheme="minorHAnsi"/>
                <w:color w:val="1F1F1F"/>
                <w:sz w:val="24"/>
                <w:szCs w:val="24"/>
                <w:lang w:eastAsia="en-GB"/>
              </w:rPr>
              <w:t>.</w:t>
            </w:r>
          </w:p>
        </w:tc>
      </w:tr>
      <w:tr w:rsidR="000E5469" w14:paraId="15219C1B" w14:textId="77777777" w:rsidTr="00600A4F">
        <w:tc>
          <w:tcPr>
            <w:tcW w:w="3681" w:type="dxa"/>
          </w:tcPr>
          <w:p w14:paraId="2804D1E8" w14:textId="3DCA7400" w:rsidR="000E5469" w:rsidRPr="00600A4F" w:rsidRDefault="00600A4F" w:rsidP="00600A4F">
            <w:pPr>
              <w:shd w:val="clear" w:color="auto" w:fill="FFFFFF"/>
              <w:spacing w:before="100" w:beforeAutospacing="1" w:after="100" w:afterAutospacing="1"/>
              <w:rPr>
                <w:rFonts w:eastAsia="Times New Roman" w:cstheme="minorHAnsi"/>
                <w:color w:val="1F1F1F"/>
                <w:sz w:val="24"/>
                <w:szCs w:val="24"/>
                <w:lang w:eastAsia="en-GB"/>
              </w:rPr>
            </w:pPr>
            <w:r>
              <w:rPr>
                <w:rFonts w:eastAsia="Times New Roman" w:cstheme="minorHAnsi"/>
                <w:color w:val="1F1F1F"/>
                <w:sz w:val="24"/>
                <w:szCs w:val="24"/>
                <w:lang w:eastAsia="en-GB"/>
              </w:rPr>
              <w:t xml:space="preserve">By </w:t>
            </w:r>
            <w:r w:rsidR="000E5469" w:rsidRPr="000E5469">
              <w:rPr>
                <w:rFonts w:eastAsia="Times New Roman" w:cstheme="minorHAnsi"/>
                <w:color w:val="1F1F1F"/>
                <w:sz w:val="24"/>
                <w:szCs w:val="24"/>
                <w:lang w:eastAsia="en-GB"/>
              </w:rPr>
              <w:t>listen</w:t>
            </w:r>
            <w:r>
              <w:rPr>
                <w:rFonts w:eastAsia="Times New Roman" w:cstheme="minorHAnsi"/>
                <w:color w:val="1F1F1F"/>
                <w:sz w:val="24"/>
                <w:szCs w:val="24"/>
                <w:lang w:eastAsia="en-GB"/>
              </w:rPr>
              <w:t>ing</w:t>
            </w:r>
            <w:r w:rsidR="000E5469" w:rsidRPr="000E5469">
              <w:rPr>
                <w:rFonts w:eastAsia="Times New Roman" w:cstheme="minorHAnsi"/>
                <w:color w:val="1F1F1F"/>
                <w:sz w:val="24"/>
                <w:szCs w:val="24"/>
                <w:lang w:eastAsia="en-GB"/>
              </w:rPr>
              <w:t xml:space="preserve"> to the needs of people from all population groups or those with limited digital access, basic digital skills and confidence</w:t>
            </w:r>
            <w:r>
              <w:rPr>
                <w:rFonts w:eastAsia="Times New Roman" w:cstheme="minorHAnsi"/>
                <w:color w:val="1F1F1F"/>
                <w:sz w:val="24"/>
                <w:szCs w:val="24"/>
                <w:lang w:eastAsia="en-GB"/>
              </w:rPr>
              <w:t>.</w:t>
            </w:r>
          </w:p>
        </w:tc>
        <w:tc>
          <w:tcPr>
            <w:tcW w:w="3289" w:type="dxa"/>
          </w:tcPr>
          <w:p w14:paraId="5BF58666" w14:textId="5C932AB4" w:rsidR="000E5469" w:rsidRPr="00600A4F" w:rsidRDefault="00600A4F" w:rsidP="00600A4F">
            <w:pPr>
              <w:shd w:val="clear" w:color="auto" w:fill="FFFFFF"/>
              <w:spacing w:before="100" w:beforeAutospacing="1" w:after="100" w:afterAutospacing="1"/>
              <w:rPr>
                <w:rFonts w:eastAsia="Times New Roman" w:cstheme="minorHAnsi"/>
                <w:color w:val="1F1F1F"/>
                <w:sz w:val="24"/>
                <w:szCs w:val="24"/>
                <w:lang w:eastAsia="en-GB"/>
              </w:rPr>
            </w:pPr>
            <w:r>
              <w:rPr>
                <w:rFonts w:eastAsia="Times New Roman" w:cstheme="minorHAnsi"/>
                <w:color w:val="1F1F1F"/>
                <w:sz w:val="24"/>
                <w:szCs w:val="24"/>
                <w:lang w:eastAsia="en-GB"/>
              </w:rPr>
              <w:t xml:space="preserve">By </w:t>
            </w:r>
            <w:r w:rsidR="000E5469" w:rsidRPr="000E5469">
              <w:rPr>
                <w:rFonts w:eastAsia="Times New Roman" w:cstheme="minorHAnsi"/>
                <w:color w:val="1F1F1F"/>
                <w:sz w:val="24"/>
                <w:szCs w:val="24"/>
                <w:lang w:eastAsia="en-GB"/>
              </w:rPr>
              <w:t>understand</w:t>
            </w:r>
            <w:r>
              <w:rPr>
                <w:rFonts w:eastAsia="Times New Roman" w:cstheme="minorHAnsi"/>
                <w:color w:val="1F1F1F"/>
                <w:sz w:val="24"/>
                <w:szCs w:val="24"/>
                <w:lang w:eastAsia="en-GB"/>
              </w:rPr>
              <w:t>ing</w:t>
            </w:r>
            <w:r w:rsidR="000E5469" w:rsidRPr="000E5469">
              <w:rPr>
                <w:rFonts w:eastAsia="Times New Roman" w:cstheme="minorHAnsi"/>
                <w:color w:val="1F1F1F"/>
                <w:sz w:val="24"/>
                <w:szCs w:val="24"/>
                <w:lang w:eastAsia="en-GB"/>
              </w:rPr>
              <w:t xml:space="preserve"> the </w:t>
            </w:r>
            <w:r>
              <w:rPr>
                <w:rFonts w:eastAsia="Times New Roman" w:cstheme="minorHAnsi"/>
                <w:color w:val="1F1F1F"/>
                <w:sz w:val="24"/>
                <w:szCs w:val="24"/>
                <w:lang w:eastAsia="en-GB"/>
              </w:rPr>
              <w:t xml:space="preserve">impact of data poverty and </w:t>
            </w:r>
            <w:r w:rsidR="000E5469" w:rsidRPr="000E5469">
              <w:rPr>
                <w:rFonts w:eastAsia="Times New Roman" w:cstheme="minorHAnsi"/>
                <w:color w:val="1F1F1F"/>
                <w:sz w:val="24"/>
                <w:szCs w:val="24"/>
                <w:lang w:eastAsia="en-GB"/>
              </w:rPr>
              <w:t>reasons and how this might be addressed</w:t>
            </w:r>
            <w:r>
              <w:rPr>
                <w:rFonts w:eastAsia="Times New Roman" w:cstheme="minorHAnsi"/>
                <w:color w:val="1F1F1F"/>
                <w:sz w:val="24"/>
                <w:szCs w:val="24"/>
                <w:lang w:eastAsia="en-GB"/>
              </w:rPr>
              <w:t>.</w:t>
            </w:r>
          </w:p>
        </w:tc>
        <w:tc>
          <w:tcPr>
            <w:tcW w:w="3486" w:type="dxa"/>
          </w:tcPr>
          <w:p w14:paraId="7531DE14" w14:textId="0CA1334B" w:rsidR="000E5469" w:rsidRPr="00600A4F" w:rsidRDefault="00600A4F" w:rsidP="00600A4F">
            <w:pPr>
              <w:shd w:val="clear" w:color="auto" w:fill="FFFFFF"/>
              <w:spacing w:before="100" w:beforeAutospacing="1" w:after="100" w:afterAutospacing="1"/>
              <w:rPr>
                <w:rFonts w:cstheme="minorHAnsi"/>
                <w:b/>
                <w:bCs/>
                <w:sz w:val="28"/>
                <w:szCs w:val="28"/>
              </w:rPr>
            </w:pPr>
            <w:r>
              <w:rPr>
                <w:rFonts w:eastAsia="Times New Roman" w:cstheme="minorHAnsi"/>
                <w:color w:val="1F1F1F"/>
                <w:sz w:val="24"/>
                <w:szCs w:val="24"/>
                <w:lang w:eastAsia="en-GB"/>
              </w:rPr>
              <w:t xml:space="preserve">By </w:t>
            </w:r>
            <w:r w:rsidR="000E5469" w:rsidRPr="000E5469">
              <w:rPr>
                <w:rFonts w:eastAsia="Times New Roman" w:cstheme="minorHAnsi"/>
                <w:color w:val="1F1F1F"/>
                <w:sz w:val="24"/>
                <w:szCs w:val="24"/>
                <w:lang w:eastAsia="en-GB"/>
              </w:rPr>
              <w:t>understand</w:t>
            </w:r>
            <w:r>
              <w:rPr>
                <w:rFonts w:eastAsia="Times New Roman" w:cstheme="minorHAnsi"/>
                <w:color w:val="1F1F1F"/>
                <w:sz w:val="24"/>
                <w:szCs w:val="24"/>
                <w:lang w:eastAsia="en-GB"/>
              </w:rPr>
              <w:t>ing</w:t>
            </w:r>
            <w:r w:rsidR="000E5469" w:rsidRPr="000E5469">
              <w:rPr>
                <w:rFonts w:eastAsia="Times New Roman" w:cstheme="minorHAnsi"/>
                <w:color w:val="1F1F1F"/>
                <w:sz w:val="24"/>
                <w:szCs w:val="24"/>
                <w:lang w:eastAsia="en-GB"/>
              </w:rPr>
              <w:t xml:space="preserve"> the links between</w:t>
            </w:r>
            <w:r>
              <w:rPr>
                <w:rFonts w:eastAsia="Times New Roman" w:cstheme="minorHAnsi"/>
                <w:color w:val="1F1F1F"/>
                <w:sz w:val="24"/>
                <w:szCs w:val="24"/>
                <w:lang w:eastAsia="en-GB"/>
              </w:rPr>
              <w:t xml:space="preserve"> data poverty </w:t>
            </w:r>
            <w:proofErr w:type="gramStart"/>
            <w:r>
              <w:rPr>
                <w:rFonts w:eastAsia="Times New Roman" w:cstheme="minorHAnsi"/>
                <w:color w:val="1F1F1F"/>
                <w:sz w:val="24"/>
                <w:szCs w:val="24"/>
                <w:lang w:eastAsia="en-GB"/>
              </w:rPr>
              <w:t xml:space="preserve">and </w:t>
            </w:r>
            <w:r w:rsidR="000E5469" w:rsidRPr="000E5469">
              <w:rPr>
                <w:rFonts w:eastAsia="Times New Roman" w:cstheme="minorHAnsi"/>
                <w:color w:val="1F1F1F"/>
                <w:sz w:val="24"/>
                <w:szCs w:val="24"/>
                <w:lang w:eastAsia="en-GB"/>
              </w:rPr>
              <w:t xml:space="preserve"> digital</w:t>
            </w:r>
            <w:proofErr w:type="gramEnd"/>
            <w:r w:rsidR="000E5469" w:rsidRPr="000E5469">
              <w:rPr>
                <w:rFonts w:eastAsia="Times New Roman" w:cstheme="minorHAnsi"/>
                <w:color w:val="1F1F1F"/>
                <w:sz w:val="24"/>
                <w:szCs w:val="24"/>
                <w:lang w:eastAsia="en-GB"/>
              </w:rPr>
              <w:t xml:space="preserve"> exclusion, data poverty</w:t>
            </w:r>
            <w:r>
              <w:rPr>
                <w:rFonts w:eastAsia="Times New Roman" w:cstheme="minorHAnsi"/>
                <w:color w:val="1F1F1F"/>
                <w:sz w:val="24"/>
                <w:szCs w:val="24"/>
                <w:lang w:eastAsia="en-GB"/>
              </w:rPr>
              <w:t xml:space="preserve"> through </w:t>
            </w:r>
            <w:r w:rsidR="000E5469" w:rsidRPr="000E5469">
              <w:rPr>
                <w:rFonts w:eastAsia="Times New Roman" w:cstheme="minorHAnsi"/>
                <w:color w:val="1F1F1F"/>
                <w:sz w:val="24"/>
                <w:szCs w:val="24"/>
                <w:lang w:eastAsia="en-GB"/>
              </w:rPr>
              <w:t>financial and social exclusion</w:t>
            </w:r>
            <w:r>
              <w:rPr>
                <w:rFonts w:eastAsia="Times New Roman" w:cstheme="minorHAnsi"/>
                <w:color w:val="1F1F1F"/>
                <w:sz w:val="24"/>
                <w:szCs w:val="24"/>
                <w:lang w:eastAsia="en-GB"/>
              </w:rPr>
              <w:t>.</w:t>
            </w:r>
          </w:p>
        </w:tc>
      </w:tr>
      <w:tr w:rsidR="000E5469" w14:paraId="5F6F24F2" w14:textId="77777777" w:rsidTr="00600A4F">
        <w:tc>
          <w:tcPr>
            <w:tcW w:w="3681" w:type="dxa"/>
          </w:tcPr>
          <w:p w14:paraId="456E6E95" w14:textId="07E883F3" w:rsidR="000E5469" w:rsidRPr="00600A4F" w:rsidRDefault="00600A4F" w:rsidP="00600A4F">
            <w:pPr>
              <w:rPr>
                <w:rFonts w:cstheme="minorHAnsi"/>
                <w:b/>
                <w:bCs/>
                <w:sz w:val="28"/>
                <w:szCs w:val="28"/>
              </w:rPr>
            </w:pPr>
            <w:r>
              <w:rPr>
                <w:rFonts w:eastAsia="Times New Roman" w:cstheme="minorHAnsi"/>
                <w:color w:val="1F1F1F"/>
                <w:sz w:val="24"/>
                <w:szCs w:val="24"/>
                <w:lang w:eastAsia="en-GB"/>
              </w:rPr>
              <w:t xml:space="preserve">By working </w:t>
            </w:r>
            <w:r w:rsidR="000E5469" w:rsidRPr="000E5469">
              <w:rPr>
                <w:rFonts w:eastAsia="Times New Roman" w:cstheme="minorHAnsi"/>
                <w:color w:val="1F1F1F"/>
                <w:sz w:val="24"/>
                <w:szCs w:val="24"/>
                <w:lang w:eastAsia="en-GB"/>
              </w:rPr>
              <w:t>across public, private organisations to make sure digital confidence is recognised as a barrier for people to engage digitally</w:t>
            </w:r>
            <w:r>
              <w:rPr>
                <w:rFonts w:eastAsia="Times New Roman" w:cstheme="minorHAnsi"/>
                <w:color w:val="1F1F1F"/>
                <w:sz w:val="24"/>
                <w:szCs w:val="24"/>
                <w:lang w:eastAsia="en-GB"/>
              </w:rPr>
              <w:t xml:space="preserve">. </w:t>
            </w:r>
          </w:p>
        </w:tc>
        <w:tc>
          <w:tcPr>
            <w:tcW w:w="3289" w:type="dxa"/>
          </w:tcPr>
          <w:p w14:paraId="38951B80" w14:textId="3F956E46" w:rsidR="000E5469" w:rsidRPr="00600A4F" w:rsidRDefault="00600A4F" w:rsidP="00600A4F">
            <w:pPr>
              <w:shd w:val="clear" w:color="auto" w:fill="FFFFFF"/>
              <w:spacing w:before="100" w:beforeAutospacing="1" w:after="100" w:afterAutospacing="1"/>
              <w:rPr>
                <w:rFonts w:eastAsia="Times New Roman" w:cstheme="minorHAnsi"/>
                <w:color w:val="1F1F1F"/>
                <w:sz w:val="24"/>
                <w:szCs w:val="24"/>
                <w:lang w:eastAsia="en-GB"/>
              </w:rPr>
            </w:pPr>
            <w:r>
              <w:rPr>
                <w:rFonts w:eastAsia="Times New Roman" w:cstheme="minorHAnsi"/>
                <w:color w:val="1F1F1F"/>
                <w:sz w:val="24"/>
                <w:szCs w:val="24"/>
                <w:lang w:eastAsia="en-GB"/>
              </w:rPr>
              <w:t>By providing</w:t>
            </w:r>
            <w:r w:rsidR="000E5469" w:rsidRPr="000E5469">
              <w:rPr>
                <w:rFonts w:eastAsia="Times New Roman" w:cstheme="minorHAnsi"/>
                <w:color w:val="1F1F1F"/>
                <w:sz w:val="24"/>
                <w:szCs w:val="24"/>
                <w:lang w:eastAsia="en-GB"/>
              </w:rPr>
              <w:t xml:space="preserve"> workforces across all sectors with the basic digital skills, knowledge and confidence to deliver and support people to benefit</w:t>
            </w:r>
            <w:r>
              <w:rPr>
                <w:rFonts w:eastAsia="Times New Roman" w:cstheme="minorHAnsi"/>
                <w:color w:val="1F1F1F"/>
                <w:sz w:val="24"/>
                <w:szCs w:val="24"/>
                <w:lang w:eastAsia="en-GB"/>
              </w:rPr>
              <w:t>.</w:t>
            </w:r>
          </w:p>
        </w:tc>
        <w:tc>
          <w:tcPr>
            <w:tcW w:w="3486" w:type="dxa"/>
          </w:tcPr>
          <w:p w14:paraId="35193A71" w14:textId="77777777" w:rsidR="000E5469" w:rsidRDefault="00600A4F" w:rsidP="00600A4F">
            <w:pPr>
              <w:shd w:val="clear" w:color="auto" w:fill="FFFFFF"/>
              <w:spacing w:before="100" w:beforeAutospacing="1" w:after="100" w:afterAutospacing="1"/>
              <w:rPr>
                <w:rFonts w:eastAsia="Times New Roman" w:cstheme="minorHAnsi"/>
                <w:color w:val="1F1F1F"/>
                <w:sz w:val="24"/>
                <w:szCs w:val="24"/>
                <w:lang w:eastAsia="en-GB"/>
              </w:rPr>
            </w:pPr>
            <w:r>
              <w:rPr>
                <w:rFonts w:eastAsia="Times New Roman" w:cstheme="minorHAnsi"/>
                <w:color w:val="1F1F1F"/>
                <w:sz w:val="24"/>
                <w:szCs w:val="24"/>
                <w:lang w:eastAsia="en-GB"/>
              </w:rPr>
              <w:t>By e</w:t>
            </w:r>
            <w:r w:rsidR="000E5469" w:rsidRPr="000E5469">
              <w:rPr>
                <w:rFonts w:eastAsia="Times New Roman" w:cstheme="minorHAnsi"/>
                <w:color w:val="1F1F1F"/>
                <w:sz w:val="24"/>
                <w:szCs w:val="24"/>
                <w:lang w:eastAsia="en-GB"/>
              </w:rPr>
              <w:t>nsur</w:t>
            </w:r>
            <w:r>
              <w:rPr>
                <w:rFonts w:eastAsia="Times New Roman" w:cstheme="minorHAnsi"/>
                <w:color w:val="1F1F1F"/>
                <w:sz w:val="24"/>
                <w:szCs w:val="24"/>
                <w:lang w:eastAsia="en-GB"/>
              </w:rPr>
              <w:t>ing</w:t>
            </w:r>
            <w:r w:rsidR="000E5469" w:rsidRPr="000E5469">
              <w:rPr>
                <w:rFonts w:eastAsia="Times New Roman" w:cstheme="minorHAnsi"/>
                <w:color w:val="1F1F1F"/>
                <w:sz w:val="24"/>
                <w:szCs w:val="24"/>
                <w:lang w:eastAsia="en-GB"/>
              </w:rPr>
              <w:t xml:space="preserve"> no one is left behind</w:t>
            </w:r>
            <w:r>
              <w:rPr>
                <w:rFonts w:eastAsia="Times New Roman" w:cstheme="minorHAnsi"/>
                <w:color w:val="1F1F1F"/>
                <w:sz w:val="24"/>
                <w:szCs w:val="24"/>
                <w:lang w:eastAsia="en-GB"/>
              </w:rPr>
              <w:t>.</w:t>
            </w:r>
          </w:p>
          <w:p w14:paraId="105E7D7F" w14:textId="77777777" w:rsidR="00600A4F" w:rsidRDefault="00600A4F" w:rsidP="00600A4F">
            <w:pPr>
              <w:rPr>
                <w:rFonts w:ascii="Times New Roman" w:eastAsia="Times New Roman" w:hAnsi="Times New Roman" w:cs="Times New Roman"/>
                <w:sz w:val="24"/>
                <w:szCs w:val="24"/>
                <w:lang w:eastAsia="en-GB"/>
              </w:rPr>
            </w:pPr>
          </w:p>
          <w:p w14:paraId="4B4CE161" w14:textId="14012703" w:rsidR="00600A4F" w:rsidRPr="00600A4F" w:rsidRDefault="00600A4F" w:rsidP="00600A4F">
            <w:pPr>
              <w:rPr>
                <w:rFonts w:eastAsia="Times New Roman" w:cstheme="minorHAnsi"/>
                <w:color w:val="1F1F1F"/>
                <w:sz w:val="24"/>
                <w:szCs w:val="24"/>
                <w:lang w:eastAsia="en-GB"/>
              </w:rPr>
            </w:pPr>
            <w:r w:rsidRPr="00600A4F">
              <w:rPr>
                <w:rFonts w:ascii="Times New Roman" w:eastAsia="Times New Roman" w:hAnsi="Times New Roman" w:cs="Times New Roman"/>
                <w:sz w:val="24"/>
                <w:szCs w:val="24"/>
                <w:lang w:eastAsia="en-GB"/>
              </w:rPr>
              <w:t>(Welsh Government, 2021)</w:t>
            </w:r>
          </w:p>
        </w:tc>
      </w:tr>
    </w:tbl>
    <w:bookmarkEnd w:id="3"/>
    <w:p w14:paraId="5B96A6E3" w14:textId="47459EB7" w:rsidR="00A60C15" w:rsidRPr="00A60C15" w:rsidRDefault="00600A4F" w:rsidP="00A60C15">
      <w:pPr>
        <w:spacing w:line="360" w:lineRule="auto"/>
        <w:jc w:val="center"/>
        <w:rPr>
          <w:rFonts w:ascii="Candara" w:hAnsi="Candara" w:cs="Arial"/>
          <w:b/>
          <w:bCs/>
          <w:sz w:val="56"/>
          <w:szCs w:val="56"/>
        </w:rPr>
      </w:pPr>
      <w:r w:rsidRPr="00A60C15">
        <w:rPr>
          <w:rFonts w:ascii="Candara" w:hAnsi="Candara" w:cs="Arial"/>
          <w:b/>
          <w:bCs/>
          <w:sz w:val="56"/>
          <w:szCs w:val="56"/>
        </w:rPr>
        <w:lastRenderedPageBreak/>
        <w:t xml:space="preserve">Who is </w:t>
      </w:r>
      <w:r w:rsidR="00A60C15" w:rsidRPr="00A60C15">
        <w:rPr>
          <w:rFonts w:ascii="Candara" w:hAnsi="Candara" w:cs="Arial"/>
          <w:b/>
          <w:bCs/>
          <w:sz w:val="56"/>
          <w:szCs w:val="56"/>
        </w:rPr>
        <w:t xml:space="preserve">at risk of </w:t>
      </w:r>
      <w:r w:rsidRPr="00A60C15">
        <w:rPr>
          <w:rFonts w:ascii="Candara" w:hAnsi="Candara" w:cs="Arial"/>
          <w:b/>
          <w:bCs/>
          <w:sz w:val="56"/>
          <w:szCs w:val="56"/>
        </w:rPr>
        <w:t xml:space="preserve">being left behind? </w:t>
      </w:r>
    </w:p>
    <w:p w14:paraId="34851F18" w14:textId="5F695500" w:rsidR="000E5469" w:rsidRDefault="002C3F2A" w:rsidP="00A60C15">
      <w:pPr>
        <w:spacing w:line="360" w:lineRule="auto"/>
        <w:jc w:val="center"/>
        <w:rPr>
          <w:rFonts w:ascii="Candara" w:hAnsi="Candara" w:cs="Arial"/>
          <w:b/>
          <w:bCs/>
          <w:sz w:val="72"/>
          <w:szCs w:val="72"/>
        </w:rPr>
      </w:pPr>
      <w:r w:rsidRPr="00A60C15">
        <w:rPr>
          <w:rFonts w:ascii="Candara" w:hAnsi="Candara" w:cs="Arial"/>
          <w:b/>
          <w:bCs/>
          <w:noProof/>
          <w:sz w:val="40"/>
          <w:szCs w:val="40"/>
        </w:rPr>
        <mc:AlternateContent>
          <mc:Choice Requires="wps">
            <w:drawing>
              <wp:anchor distT="45720" distB="45720" distL="114300" distR="114300" simplePos="0" relativeHeight="251709440" behindDoc="0" locked="0" layoutInCell="1" allowOverlap="1" wp14:anchorId="19E122DA" wp14:editId="3B978892">
                <wp:simplePos x="0" y="0"/>
                <wp:positionH relativeFrom="margin">
                  <wp:posOffset>-53154</wp:posOffset>
                </wp:positionH>
                <wp:positionV relativeFrom="paragraph">
                  <wp:posOffset>650875</wp:posOffset>
                </wp:positionV>
                <wp:extent cx="6899910" cy="4922520"/>
                <wp:effectExtent l="0" t="0" r="15240" b="1143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99910" cy="4922520"/>
                        </a:xfrm>
                        <a:prstGeom prst="rect">
                          <a:avLst/>
                        </a:prstGeom>
                        <a:solidFill>
                          <a:srgbClr val="FFFFFF"/>
                        </a:solidFill>
                        <a:ln w="9525">
                          <a:solidFill>
                            <a:srgbClr val="000000"/>
                          </a:solidFill>
                          <a:miter lim="800000"/>
                          <a:headEnd/>
                          <a:tailEnd/>
                        </a:ln>
                      </wps:spPr>
                      <wps:txbx>
                        <w:txbxContent>
                          <w:p w14:paraId="14448ED0" w14:textId="63FD4040" w:rsidR="00A60C15" w:rsidRPr="00A60C15" w:rsidRDefault="00A60C15">
                            <w:pPr>
                              <w:rPr>
                                <w:rFonts w:ascii="Candara" w:hAnsi="Candara" w:cs="Arial"/>
                                <w:color w:val="0B0C0C"/>
                                <w:sz w:val="28"/>
                                <w:szCs w:val="28"/>
                                <w:shd w:val="clear" w:color="auto" w:fill="FFFFFF"/>
                              </w:rPr>
                            </w:pPr>
                            <w:r w:rsidRPr="00A60C15">
                              <w:rPr>
                                <w:rFonts w:ascii="Candara" w:hAnsi="Candara" w:cs="Arial"/>
                                <w:color w:val="0B0C0C"/>
                                <w:sz w:val="28"/>
                                <w:szCs w:val="28"/>
                                <w:shd w:val="clear" w:color="auto" w:fill="FFFFFF"/>
                              </w:rPr>
                              <w:t>The UK Government identified 5 demographic groups who are more likely to be digitally excluded, and the biggest challenges they face. They explain that often, people will fall into more than one of these groups and will therefore face more than one barrier to digital inclusion.</w:t>
                            </w:r>
                          </w:p>
                          <w:p w14:paraId="0596D5A8" w14:textId="068F51EC" w:rsidR="00A60C15" w:rsidRPr="00A60C15" w:rsidRDefault="00A60C15">
                            <w:pPr>
                              <w:rPr>
                                <w:rFonts w:ascii="Candara" w:hAnsi="Candara" w:cs="Arial"/>
                                <w:color w:val="0B0C0C"/>
                                <w:sz w:val="28"/>
                                <w:szCs w:val="28"/>
                                <w:shd w:val="clear" w:color="auto" w:fill="FFFFFF"/>
                              </w:rPr>
                            </w:pPr>
                          </w:p>
                          <w:p w14:paraId="43466D93" w14:textId="59A4FA7C" w:rsidR="00A60C15" w:rsidRPr="00A60C15" w:rsidRDefault="00A60C15" w:rsidP="00A60C15">
                            <w:pPr>
                              <w:pStyle w:val="ListParagraph"/>
                              <w:numPr>
                                <w:ilvl w:val="0"/>
                                <w:numId w:val="12"/>
                              </w:numPr>
                              <w:rPr>
                                <w:rFonts w:ascii="Candara" w:hAnsi="Candara"/>
                                <w:sz w:val="28"/>
                                <w:szCs w:val="28"/>
                              </w:rPr>
                            </w:pPr>
                            <w:r w:rsidRPr="00A60C15">
                              <w:rPr>
                                <w:rFonts w:ascii="Candara" w:hAnsi="Candara"/>
                                <w:b/>
                                <w:bCs/>
                                <w:sz w:val="28"/>
                                <w:szCs w:val="28"/>
                              </w:rPr>
                              <w:t xml:space="preserve">Older people </w:t>
                            </w:r>
                            <w:r w:rsidRPr="00A60C15">
                              <w:rPr>
                                <w:rFonts w:ascii="Candara" w:hAnsi="Candara"/>
                                <w:sz w:val="28"/>
                                <w:szCs w:val="28"/>
                              </w:rPr>
                              <w:t>– They are less likely to accept and use the internet</w:t>
                            </w:r>
                          </w:p>
                          <w:p w14:paraId="292A45FC" w14:textId="4D6003E4" w:rsidR="00A60C15" w:rsidRPr="00A60C15" w:rsidRDefault="00A60C15" w:rsidP="00A60C15">
                            <w:pPr>
                              <w:pStyle w:val="ListParagraph"/>
                              <w:numPr>
                                <w:ilvl w:val="0"/>
                                <w:numId w:val="12"/>
                              </w:numPr>
                              <w:rPr>
                                <w:rFonts w:ascii="Candara" w:hAnsi="Candara"/>
                                <w:sz w:val="28"/>
                                <w:szCs w:val="28"/>
                              </w:rPr>
                            </w:pPr>
                            <w:proofErr w:type="gramStart"/>
                            <w:r w:rsidRPr="00A60C15">
                              <w:rPr>
                                <w:rFonts w:ascii="Candara" w:hAnsi="Candara"/>
                                <w:b/>
                                <w:bCs/>
                                <w:sz w:val="28"/>
                                <w:szCs w:val="28"/>
                              </w:rPr>
                              <w:t>Low income</w:t>
                            </w:r>
                            <w:proofErr w:type="gramEnd"/>
                            <w:r w:rsidRPr="00A60C15">
                              <w:rPr>
                                <w:rFonts w:ascii="Candara" w:hAnsi="Candara"/>
                                <w:b/>
                                <w:bCs/>
                                <w:sz w:val="28"/>
                                <w:szCs w:val="28"/>
                              </w:rPr>
                              <w:t xml:space="preserve"> households </w:t>
                            </w:r>
                            <w:r w:rsidRPr="00A60C15">
                              <w:rPr>
                                <w:rFonts w:ascii="Candara" w:hAnsi="Candara"/>
                                <w:sz w:val="28"/>
                                <w:szCs w:val="28"/>
                              </w:rPr>
                              <w:t>– They are more likely to struggle to afford broadband, date and devices.</w:t>
                            </w:r>
                          </w:p>
                          <w:p w14:paraId="77822062" w14:textId="1A2755A9" w:rsidR="00A60C15" w:rsidRPr="00A60C15" w:rsidRDefault="00A60C15" w:rsidP="00A60C15">
                            <w:pPr>
                              <w:pStyle w:val="ListParagraph"/>
                              <w:numPr>
                                <w:ilvl w:val="0"/>
                                <w:numId w:val="12"/>
                              </w:numPr>
                              <w:rPr>
                                <w:rFonts w:ascii="Candara" w:hAnsi="Candara"/>
                                <w:sz w:val="28"/>
                                <w:szCs w:val="28"/>
                              </w:rPr>
                            </w:pPr>
                            <w:r w:rsidRPr="00A60C15">
                              <w:rPr>
                                <w:rFonts w:ascii="Candara" w:hAnsi="Candara"/>
                                <w:b/>
                                <w:bCs/>
                                <w:sz w:val="28"/>
                                <w:szCs w:val="28"/>
                              </w:rPr>
                              <w:t xml:space="preserve">Disabled people </w:t>
                            </w:r>
                            <w:r w:rsidRPr="00A60C15">
                              <w:rPr>
                                <w:rFonts w:ascii="Candara" w:hAnsi="Candara"/>
                                <w:sz w:val="28"/>
                                <w:szCs w:val="28"/>
                              </w:rPr>
                              <w:t>– have a higher chance of being impacted by the digital skills gap and therefore their ability to access digital tools will be impacted</w:t>
                            </w:r>
                          </w:p>
                          <w:p w14:paraId="720DE52C" w14:textId="217C70A1" w:rsidR="00A60C15" w:rsidRPr="00A60C15" w:rsidRDefault="00A60C15" w:rsidP="00A60C15">
                            <w:pPr>
                              <w:pStyle w:val="ListParagraph"/>
                              <w:numPr>
                                <w:ilvl w:val="0"/>
                                <w:numId w:val="12"/>
                              </w:numPr>
                              <w:rPr>
                                <w:rFonts w:ascii="Candara" w:hAnsi="Candara"/>
                                <w:sz w:val="28"/>
                                <w:szCs w:val="28"/>
                              </w:rPr>
                            </w:pPr>
                            <w:r w:rsidRPr="00A60C15">
                              <w:rPr>
                                <w:rFonts w:ascii="Candara" w:hAnsi="Candara"/>
                                <w:b/>
                                <w:bCs/>
                                <w:sz w:val="28"/>
                                <w:szCs w:val="28"/>
                              </w:rPr>
                              <w:t xml:space="preserve">Young people </w:t>
                            </w:r>
                            <w:r w:rsidRPr="00A60C15">
                              <w:rPr>
                                <w:rFonts w:ascii="Candara" w:hAnsi="Candara"/>
                                <w:sz w:val="28"/>
                                <w:szCs w:val="28"/>
                              </w:rPr>
                              <w:t xml:space="preserve">– In particular those who have missed parts of education or education as whole are more likely to show a lack of </w:t>
                            </w:r>
                            <w:proofErr w:type="spellStart"/>
                            <w:r w:rsidRPr="00A60C15">
                              <w:rPr>
                                <w:rFonts w:ascii="Candara" w:hAnsi="Candara"/>
                                <w:sz w:val="28"/>
                                <w:szCs w:val="28"/>
                              </w:rPr>
                              <w:t>digial</w:t>
                            </w:r>
                            <w:proofErr w:type="spellEnd"/>
                            <w:r w:rsidRPr="00A60C15">
                              <w:rPr>
                                <w:rFonts w:ascii="Candara" w:hAnsi="Candara"/>
                                <w:sz w:val="28"/>
                                <w:szCs w:val="28"/>
                              </w:rPr>
                              <w:t xml:space="preserve"> skills which will impact their future employability</w:t>
                            </w:r>
                          </w:p>
                          <w:p w14:paraId="43A41427" w14:textId="134FF359" w:rsidR="00A60C15" w:rsidRDefault="00A60C15" w:rsidP="00D01E91">
                            <w:pPr>
                              <w:pStyle w:val="ListParagraph"/>
                              <w:numPr>
                                <w:ilvl w:val="0"/>
                                <w:numId w:val="12"/>
                              </w:numPr>
                              <w:rPr>
                                <w:rFonts w:ascii="Candara" w:hAnsi="Candara"/>
                                <w:sz w:val="28"/>
                                <w:szCs w:val="28"/>
                              </w:rPr>
                            </w:pPr>
                            <w:r w:rsidRPr="00A60C15">
                              <w:rPr>
                                <w:rFonts w:ascii="Candara" w:hAnsi="Candara"/>
                                <w:b/>
                                <w:bCs/>
                                <w:sz w:val="28"/>
                                <w:szCs w:val="28"/>
                              </w:rPr>
                              <w:t xml:space="preserve">Unemployed </w:t>
                            </w:r>
                            <w:r w:rsidRPr="00A60C15">
                              <w:rPr>
                                <w:rFonts w:ascii="Candara" w:hAnsi="Candara"/>
                                <w:sz w:val="28"/>
                                <w:szCs w:val="28"/>
                              </w:rPr>
                              <w:t>– With a lack of employment they also face affordability issues</w:t>
                            </w:r>
                          </w:p>
                          <w:p w14:paraId="7D375154" w14:textId="77777777" w:rsidR="00A60C15" w:rsidRPr="00A60C15" w:rsidRDefault="00A60C15" w:rsidP="00A60C15">
                            <w:pPr>
                              <w:rPr>
                                <w:rFonts w:ascii="Candara" w:hAnsi="Candara"/>
                                <w:sz w:val="28"/>
                                <w:szCs w:val="28"/>
                              </w:rPr>
                            </w:pPr>
                          </w:p>
                          <w:p w14:paraId="37696365" w14:textId="79FAC431" w:rsidR="00A60C15" w:rsidRPr="00A60C15" w:rsidRDefault="00A60C15" w:rsidP="00A60C15">
                            <w:pPr>
                              <w:rPr>
                                <w:rFonts w:ascii="Candara" w:hAnsi="Candara"/>
                                <w:sz w:val="28"/>
                                <w:szCs w:val="28"/>
                              </w:rPr>
                            </w:pPr>
                            <w:r w:rsidRPr="00A60C15">
                              <w:rPr>
                                <w:rFonts w:ascii="Candara" w:hAnsi="Candara"/>
                                <w:sz w:val="28"/>
                                <w:szCs w:val="28"/>
                              </w:rPr>
                              <w:t xml:space="preserve">As well as these barriers, other ongoing issues include, school budgets, lack of local access with Libraries or community </w:t>
                            </w:r>
                            <w:r>
                              <w:rPr>
                                <w:rFonts w:ascii="Candara" w:hAnsi="Candara"/>
                                <w:sz w:val="28"/>
                                <w:szCs w:val="28"/>
                              </w:rPr>
                              <w:t>spa</w:t>
                            </w:r>
                            <w:r w:rsidRPr="00A60C15">
                              <w:rPr>
                                <w:rFonts w:ascii="Candara" w:hAnsi="Candara"/>
                                <w:sz w:val="28"/>
                                <w:szCs w:val="28"/>
                              </w:rPr>
                              <w:t>ces closing, those worried about increasing online scams, and even the local demographic which often isolates rural houses or communities from the same level of access as those in urban areas.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E122DA" id="_x0000_s1041" type="#_x0000_t202" style="position:absolute;left:0;text-align:left;margin-left:-4.2pt;margin-top:51.25pt;width:543.3pt;height:387.6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">
                <v:textbox>
                  <w:txbxContent>
                    <w:p w14:paraId="14448ED0" w14:textId="63FD4040" w:rsidR="00A60C15" w:rsidRPr="00A60C15" w:rsidRDefault="00A60C15">
                      <w:pPr>
                        <w:rPr>
                          <w:rFonts w:ascii="Candara" w:hAnsi="Candara" w:cs="Arial"/>
                          <w:color w:val="0B0C0C"/>
                          <w:sz w:val="28"/>
                          <w:szCs w:val="28"/>
                          <w:shd w:val="clear" w:color="auto" w:fill="FFFFFF"/>
                        </w:rPr>
                      </w:pPr>
                      <w:r w:rsidRPr="00A60C15">
                        <w:rPr>
                          <w:rFonts w:ascii="Candara" w:hAnsi="Candara" w:cs="Arial"/>
                          <w:color w:val="0B0C0C"/>
                          <w:sz w:val="28"/>
                          <w:szCs w:val="28"/>
                          <w:shd w:val="clear" w:color="auto" w:fill="FFFFFF"/>
                        </w:rPr>
                        <w:t>The UK Government identified 5 demographic groups who are more likely to be digitally excluded, and the biggest challenges they face. They explain that often, people will fall into more than one of these groups and will therefore face more than one barrier to digital inclusion.</w:t>
                      </w:r>
                    </w:p>
                    <w:p w14:paraId="0596D5A8" w14:textId="068F51EC" w:rsidR="00A60C15" w:rsidRPr="00A60C15" w:rsidRDefault="00A60C15">
                      <w:pPr>
                        <w:rPr>
                          <w:rFonts w:ascii="Candara" w:hAnsi="Candara" w:cs="Arial"/>
                          <w:color w:val="0B0C0C"/>
                          <w:sz w:val="28"/>
                          <w:szCs w:val="28"/>
                          <w:shd w:val="clear" w:color="auto" w:fill="FFFFFF"/>
                        </w:rPr>
                      </w:pPr>
                    </w:p>
                    <w:p w14:paraId="43466D93" w14:textId="59A4FA7C" w:rsidR="00A60C15" w:rsidRPr="00A60C15" w:rsidRDefault="00A60C15" w:rsidP="00A60C15">
                      <w:pPr>
                        <w:pStyle w:val="ListParagraph"/>
                        <w:numPr>
                          <w:ilvl w:val="0"/>
                          <w:numId w:val="12"/>
                        </w:numPr>
                        <w:rPr>
                          <w:rFonts w:ascii="Candara" w:hAnsi="Candara"/>
                          <w:sz w:val="28"/>
                          <w:szCs w:val="28"/>
                        </w:rPr>
                      </w:pPr>
                      <w:r w:rsidRPr="00A60C15">
                        <w:rPr>
                          <w:rFonts w:ascii="Candara" w:hAnsi="Candara"/>
                          <w:b/>
                          <w:bCs/>
                          <w:sz w:val="28"/>
                          <w:szCs w:val="28"/>
                        </w:rPr>
                        <w:t xml:space="preserve">Older people </w:t>
                      </w:r>
                      <w:r w:rsidRPr="00A60C15">
                        <w:rPr>
                          <w:rFonts w:ascii="Candara" w:hAnsi="Candara"/>
                          <w:sz w:val="28"/>
                          <w:szCs w:val="28"/>
                        </w:rPr>
                        <w:t>– They are less likely to accept and use the internet</w:t>
                      </w:r>
                    </w:p>
                    <w:p w14:paraId="292A45FC" w14:textId="4D6003E4" w:rsidR="00A60C15" w:rsidRPr="00A60C15" w:rsidRDefault="00A60C15" w:rsidP="00A60C15">
                      <w:pPr>
                        <w:pStyle w:val="ListParagraph"/>
                        <w:numPr>
                          <w:ilvl w:val="0"/>
                          <w:numId w:val="12"/>
                        </w:numPr>
                        <w:rPr>
                          <w:rFonts w:ascii="Candara" w:hAnsi="Candara"/>
                          <w:sz w:val="28"/>
                          <w:szCs w:val="28"/>
                        </w:rPr>
                      </w:pPr>
                      <w:proofErr w:type="gramStart"/>
                      <w:r w:rsidRPr="00A60C15">
                        <w:rPr>
                          <w:rFonts w:ascii="Candara" w:hAnsi="Candara"/>
                          <w:b/>
                          <w:bCs/>
                          <w:sz w:val="28"/>
                          <w:szCs w:val="28"/>
                        </w:rPr>
                        <w:t>Low income</w:t>
                      </w:r>
                      <w:proofErr w:type="gramEnd"/>
                      <w:r w:rsidRPr="00A60C15">
                        <w:rPr>
                          <w:rFonts w:ascii="Candara" w:hAnsi="Candara"/>
                          <w:b/>
                          <w:bCs/>
                          <w:sz w:val="28"/>
                          <w:szCs w:val="28"/>
                        </w:rPr>
                        <w:t xml:space="preserve"> households </w:t>
                      </w:r>
                      <w:r w:rsidRPr="00A60C15">
                        <w:rPr>
                          <w:rFonts w:ascii="Candara" w:hAnsi="Candara"/>
                          <w:sz w:val="28"/>
                          <w:szCs w:val="28"/>
                        </w:rPr>
                        <w:t>– They are more likely to struggle to afford broadband, date and devices.</w:t>
                      </w:r>
                    </w:p>
                    <w:p w14:paraId="77822062" w14:textId="1A2755A9" w:rsidR="00A60C15" w:rsidRPr="00A60C15" w:rsidRDefault="00A60C15" w:rsidP="00A60C15">
                      <w:pPr>
                        <w:pStyle w:val="ListParagraph"/>
                        <w:numPr>
                          <w:ilvl w:val="0"/>
                          <w:numId w:val="12"/>
                        </w:numPr>
                        <w:rPr>
                          <w:rFonts w:ascii="Candara" w:hAnsi="Candara"/>
                          <w:sz w:val="28"/>
                          <w:szCs w:val="28"/>
                        </w:rPr>
                      </w:pPr>
                      <w:r w:rsidRPr="00A60C15">
                        <w:rPr>
                          <w:rFonts w:ascii="Candara" w:hAnsi="Candara"/>
                          <w:b/>
                          <w:bCs/>
                          <w:sz w:val="28"/>
                          <w:szCs w:val="28"/>
                        </w:rPr>
                        <w:t xml:space="preserve">Disabled people </w:t>
                      </w:r>
                      <w:r w:rsidRPr="00A60C15">
                        <w:rPr>
                          <w:rFonts w:ascii="Candara" w:hAnsi="Candara"/>
                          <w:sz w:val="28"/>
                          <w:szCs w:val="28"/>
                        </w:rPr>
                        <w:t>– have a higher chance of being impacted by the digital skills gap and therefore their ability to access digital tools will be impacted</w:t>
                      </w:r>
                    </w:p>
                    <w:p w14:paraId="720DE52C" w14:textId="217C70A1" w:rsidR="00A60C15" w:rsidRPr="00A60C15" w:rsidRDefault="00A60C15" w:rsidP="00A60C15">
                      <w:pPr>
                        <w:pStyle w:val="ListParagraph"/>
                        <w:numPr>
                          <w:ilvl w:val="0"/>
                          <w:numId w:val="12"/>
                        </w:numPr>
                        <w:rPr>
                          <w:rFonts w:ascii="Candara" w:hAnsi="Candara"/>
                          <w:sz w:val="28"/>
                          <w:szCs w:val="28"/>
                        </w:rPr>
                      </w:pPr>
                      <w:r w:rsidRPr="00A60C15">
                        <w:rPr>
                          <w:rFonts w:ascii="Candara" w:hAnsi="Candara"/>
                          <w:b/>
                          <w:bCs/>
                          <w:sz w:val="28"/>
                          <w:szCs w:val="28"/>
                        </w:rPr>
                        <w:t xml:space="preserve">Young people </w:t>
                      </w:r>
                      <w:r w:rsidRPr="00A60C15">
                        <w:rPr>
                          <w:rFonts w:ascii="Candara" w:hAnsi="Candara"/>
                          <w:sz w:val="28"/>
                          <w:szCs w:val="28"/>
                        </w:rPr>
                        <w:t xml:space="preserve">– In particular those who have missed parts of education or education as whole are more likely to show a lack of </w:t>
                      </w:r>
                      <w:proofErr w:type="spellStart"/>
                      <w:r w:rsidRPr="00A60C15">
                        <w:rPr>
                          <w:rFonts w:ascii="Candara" w:hAnsi="Candara"/>
                          <w:sz w:val="28"/>
                          <w:szCs w:val="28"/>
                        </w:rPr>
                        <w:t>digial</w:t>
                      </w:r>
                      <w:proofErr w:type="spellEnd"/>
                      <w:r w:rsidRPr="00A60C15">
                        <w:rPr>
                          <w:rFonts w:ascii="Candara" w:hAnsi="Candara"/>
                          <w:sz w:val="28"/>
                          <w:szCs w:val="28"/>
                        </w:rPr>
                        <w:t xml:space="preserve"> skills which will impact their future employability</w:t>
                      </w:r>
                    </w:p>
                    <w:p w14:paraId="43A41427" w14:textId="134FF359" w:rsidR="00A60C15" w:rsidRDefault="00A60C15" w:rsidP="00D01E91">
                      <w:pPr>
                        <w:pStyle w:val="ListParagraph"/>
                        <w:numPr>
                          <w:ilvl w:val="0"/>
                          <w:numId w:val="12"/>
                        </w:numPr>
                        <w:rPr>
                          <w:rFonts w:ascii="Candara" w:hAnsi="Candara"/>
                          <w:sz w:val="28"/>
                          <w:szCs w:val="28"/>
                        </w:rPr>
                      </w:pPr>
                      <w:r w:rsidRPr="00A60C15">
                        <w:rPr>
                          <w:rFonts w:ascii="Candara" w:hAnsi="Candara"/>
                          <w:b/>
                          <w:bCs/>
                          <w:sz w:val="28"/>
                          <w:szCs w:val="28"/>
                        </w:rPr>
                        <w:t xml:space="preserve">Unemployed </w:t>
                      </w:r>
                      <w:r w:rsidRPr="00A60C15">
                        <w:rPr>
                          <w:rFonts w:ascii="Candara" w:hAnsi="Candara"/>
                          <w:sz w:val="28"/>
                          <w:szCs w:val="28"/>
                        </w:rPr>
                        <w:t>– With a lack of employment they also face affordability issues</w:t>
                      </w:r>
                    </w:p>
                    <w:p w14:paraId="7D375154" w14:textId="77777777" w:rsidR="00A60C15" w:rsidRPr="00A60C15" w:rsidRDefault="00A60C15" w:rsidP="00A60C15">
                      <w:pPr>
                        <w:rPr>
                          <w:rFonts w:ascii="Candara" w:hAnsi="Candara"/>
                          <w:sz w:val="28"/>
                          <w:szCs w:val="28"/>
                        </w:rPr>
                      </w:pPr>
                    </w:p>
                    <w:p w14:paraId="37696365" w14:textId="79FAC431" w:rsidR="00A60C15" w:rsidRPr="00A60C15" w:rsidRDefault="00A60C15" w:rsidP="00A60C15">
                      <w:pPr>
                        <w:rPr>
                          <w:rFonts w:ascii="Candara" w:hAnsi="Candara"/>
                          <w:sz w:val="28"/>
                          <w:szCs w:val="28"/>
                        </w:rPr>
                      </w:pPr>
                      <w:r w:rsidRPr="00A60C15">
                        <w:rPr>
                          <w:rFonts w:ascii="Candara" w:hAnsi="Candara"/>
                          <w:sz w:val="28"/>
                          <w:szCs w:val="28"/>
                        </w:rPr>
                        <w:t xml:space="preserve">As well as these barriers, other ongoing issues include, school budgets, lack of local access with Libraries or community </w:t>
                      </w:r>
                      <w:r>
                        <w:rPr>
                          <w:rFonts w:ascii="Candara" w:hAnsi="Candara"/>
                          <w:sz w:val="28"/>
                          <w:szCs w:val="28"/>
                        </w:rPr>
                        <w:t>spa</w:t>
                      </w:r>
                      <w:r w:rsidRPr="00A60C15">
                        <w:rPr>
                          <w:rFonts w:ascii="Candara" w:hAnsi="Candara"/>
                          <w:sz w:val="28"/>
                          <w:szCs w:val="28"/>
                        </w:rPr>
                        <w:t>ces closing, those worried about increasing online scams, and even the local demographic which often isolates rural houses or communities from the same level of access as those in urban areas.</w:t>
                      </w:r>
                    </w:p>
                  </w:txbxContent>
                </v:textbox>
                <w10:wrap type="square" anchorx="margin"/>
              </v:shape>
            </w:pict>
          </mc:Fallback>
        </mc:AlternateContent>
      </w:r>
      <w:r w:rsidR="00E8518A" w:rsidRPr="00A60C15">
        <w:rPr>
          <w:rFonts w:ascii="Candara" w:hAnsi="Candara" w:cs="Arial"/>
          <w:b/>
          <w:bCs/>
          <w:noProof/>
          <w:sz w:val="40"/>
          <w:szCs w:val="40"/>
        </w:rPr>
        <mc:AlternateContent>
          <mc:Choice Requires="wps">
            <w:drawing>
              <wp:anchor distT="45720" distB="45720" distL="114300" distR="114300" simplePos="0" relativeHeight="251712512" behindDoc="0" locked="0" layoutInCell="1" allowOverlap="1" wp14:anchorId="6A2EFD59" wp14:editId="0CBB068D">
                <wp:simplePos x="0" y="0"/>
                <wp:positionH relativeFrom="column">
                  <wp:posOffset>2732405</wp:posOffset>
                </wp:positionH>
                <wp:positionV relativeFrom="paragraph">
                  <wp:posOffset>5626735</wp:posOffset>
                </wp:positionV>
                <wp:extent cx="4167505" cy="2296160"/>
                <wp:effectExtent l="0" t="0" r="23495" b="2794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7505" cy="2296160"/>
                        </a:xfrm>
                        <a:prstGeom prst="rect">
                          <a:avLst/>
                        </a:prstGeom>
                        <a:solidFill>
                          <a:srgbClr val="FFFFFF"/>
                        </a:solidFill>
                        <a:ln w="9525">
                          <a:solidFill>
                            <a:srgbClr val="000000"/>
                          </a:solidFill>
                          <a:miter lim="800000"/>
                          <a:headEnd/>
                          <a:tailEnd/>
                        </a:ln>
                      </wps:spPr>
                      <wps:txbx>
                        <w:txbxContent>
                          <w:p w14:paraId="6619B86F" w14:textId="5487DBAA" w:rsidR="00A60C15" w:rsidRPr="00E8518A" w:rsidRDefault="00A60C15">
                            <w:pPr>
                              <w:rPr>
                                <w:sz w:val="28"/>
                                <w:szCs w:val="28"/>
                              </w:rPr>
                            </w:pPr>
                            <w:r w:rsidRPr="00E8518A">
                              <w:rPr>
                                <w:sz w:val="28"/>
                                <w:szCs w:val="28"/>
                              </w:rPr>
                              <w:t xml:space="preserve">As discussed in Bronfenbrenner's Ecological theory, </w:t>
                            </w:r>
                            <w:r w:rsidR="00E8518A" w:rsidRPr="00E8518A">
                              <w:rPr>
                                <w:sz w:val="28"/>
                                <w:szCs w:val="28"/>
                              </w:rPr>
                              <w:t xml:space="preserve">an </w:t>
                            </w:r>
                            <w:proofErr w:type="gramStart"/>
                            <w:r w:rsidR="00E8518A" w:rsidRPr="00E8518A">
                              <w:rPr>
                                <w:sz w:val="28"/>
                                <w:szCs w:val="28"/>
                              </w:rPr>
                              <w:t>individuals</w:t>
                            </w:r>
                            <w:proofErr w:type="gramEnd"/>
                            <w:r w:rsidR="00E8518A" w:rsidRPr="00E8518A">
                              <w:rPr>
                                <w:sz w:val="28"/>
                                <w:szCs w:val="28"/>
                              </w:rPr>
                              <w:t xml:space="preserve"> future can depend on the experience delivered from the human influence, and the community that surrounds them. The digital world provides a perfect example of this. </w:t>
                            </w:r>
                          </w:p>
                          <w:p w14:paraId="7B02EA03" w14:textId="6DE86535" w:rsidR="00E8518A" w:rsidRPr="00E8518A" w:rsidRDefault="00E8518A">
                            <w:pPr>
                              <w:rPr>
                                <w:sz w:val="28"/>
                                <w:szCs w:val="28"/>
                              </w:rPr>
                            </w:pPr>
                            <w:r w:rsidRPr="00E8518A">
                              <w:rPr>
                                <w:sz w:val="28"/>
                                <w:szCs w:val="28"/>
                              </w:rPr>
                              <w:t>An individual who is cut off due to accessibility, whether that be their lack of digital skills, their financial situation or location, will become ‘left behind’.</w:t>
                            </w:r>
                            <w:r w:rsidR="00F203D7">
                              <w:rPr>
                                <w:sz w:val="28"/>
                                <w:szCs w:val="28"/>
                              </w:rPr>
                              <w:t xml:space="preserve"> </w:t>
                            </w:r>
                            <w:r w:rsidR="00F203D7" w:rsidRPr="00F203D7">
                              <w:rPr>
                                <w:sz w:val="28"/>
                                <w:szCs w:val="28"/>
                              </w:rPr>
                              <w:t>(Sprouts,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2EFD59" id="_x0000_s1042" type="#_x0000_t202" style="position:absolute;left:0;text-align:left;margin-left:215.15pt;margin-top:443.05pt;width:328.15pt;height:180.8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">
                <v:textbox>
                  <w:txbxContent>
                    <w:p w14:paraId="6619B86F" w14:textId="5487DBAA" w:rsidR="00A60C15" w:rsidRPr="00E8518A" w:rsidRDefault="00A60C15">
                      <w:pPr>
                        <w:rPr>
                          <w:sz w:val="28"/>
                          <w:szCs w:val="28"/>
                        </w:rPr>
                      </w:pPr>
                      <w:r w:rsidRPr="00E8518A">
                        <w:rPr>
                          <w:sz w:val="28"/>
                          <w:szCs w:val="28"/>
                        </w:rPr>
                        <w:t xml:space="preserve">As discussed in Bronfenbrenner's Ecological theory, </w:t>
                      </w:r>
                      <w:r w:rsidR="00E8518A" w:rsidRPr="00E8518A">
                        <w:rPr>
                          <w:sz w:val="28"/>
                          <w:szCs w:val="28"/>
                        </w:rPr>
                        <w:t xml:space="preserve">an </w:t>
                      </w:r>
                      <w:proofErr w:type="gramStart"/>
                      <w:r w:rsidR="00E8518A" w:rsidRPr="00E8518A">
                        <w:rPr>
                          <w:sz w:val="28"/>
                          <w:szCs w:val="28"/>
                        </w:rPr>
                        <w:t>individuals</w:t>
                      </w:r>
                      <w:proofErr w:type="gramEnd"/>
                      <w:r w:rsidR="00E8518A" w:rsidRPr="00E8518A">
                        <w:rPr>
                          <w:sz w:val="28"/>
                          <w:szCs w:val="28"/>
                        </w:rPr>
                        <w:t xml:space="preserve"> future can depend on the experience delivered from the human influence, and the community that surrounds them. The digital world provides a perfect example of this. </w:t>
                      </w:r>
                    </w:p>
                    <w:p w14:paraId="7B02EA03" w14:textId="6DE86535" w:rsidR="00E8518A" w:rsidRPr="00E8518A" w:rsidRDefault="00E8518A">
                      <w:pPr>
                        <w:rPr>
                          <w:sz w:val="28"/>
                          <w:szCs w:val="28"/>
                        </w:rPr>
                      </w:pPr>
                      <w:r w:rsidRPr="00E8518A">
                        <w:rPr>
                          <w:sz w:val="28"/>
                          <w:szCs w:val="28"/>
                        </w:rPr>
                        <w:t>An individual who is cut off due to accessibility, whether that be their lack of digital skills, their financial situation or location, will become ‘left behind’.</w:t>
                      </w:r>
                      <w:r w:rsidR="00F203D7">
                        <w:rPr>
                          <w:sz w:val="28"/>
                          <w:szCs w:val="28"/>
                        </w:rPr>
                        <w:t xml:space="preserve"> </w:t>
                      </w:r>
                      <w:r w:rsidR="00F203D7" w:rsidRPr="00F203D7">
                        <w:rPr>
                          <w:sz w:val="28"/>
                          <w:szCs w:val="28"/>
                        </w:rPr>
                        <w:t>(Sprouts, 2021)</w:t>
                      </w:r>
                    </w:p>
                  </w:txbxContent>
                </v:textbox>
                <w10:wrap type="square"/>
              </v:shape>
            </w:pict>
          </mc:Fallback>
        </mc:AlternateContent>
      </w:r>
      <w:r w:rsidR="00E8518A">
        <w:rPr>
          <w:rFonts w:ascii="Candara" w:hAnsi="Candara" w:cs="Arial"/>
          <w:b/>
          <w:bCs/>
          <w:noProof/>
          <w:sz w:val="40"/>
          <w:szCs w:val="40"/>
        </w:rPr>
        <w:drawing>
          <wp:anchor distT="0" distB="0" distL="114300" distR="114300" simplePos="0" relativeHeight="251710464" behindDoc="0" locked="0" layoutInCell="1" allowOverlap="1" wp14:anchorId="15411607" wp14:editId="5480C0E0">
            <wp:simplePos x="0" y="0"/>
            <wp:positionH relativeFrom="margin">
              <wp:posOffset>-255270</wp:posOffset>
            </wp:positionH>
            <wp:positionV relativeFrom="paragraph">
              <wp:posOffset>5635787</wp:posOffset>
            </wp:positionV>
            <wp:extent cx="2912745" cy="2105025"/>
            <wp:effectExtent l="0" t="0" r="1905" b="9525"/>
            <wp:wrapSquare wrapText="bothSides"/>
            <wp:docPr id="37" name="Video 37" descr="Bronfenbrenner's Ecological Systems: 5 Forces Impacting Our Lives">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Video 37" descr="Bronfenbrenner's Ecological Systems: 5 Forces Impacting Our Lives">
                      <a:hlinkClick r:id="rId35"/>
                    </pic:cNvPr>
                    <pic:cNvPicPr/>
                  </pic:nvPicPr>
                  <pic:blipFill>
                    <a:blip r:embed="rId36">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g6pUQ4EDHeQ?feature=oembed&quot; frameborder=&quot;0&quot; allow=&quot;accelerometer; autoplay; clipboard-write; encrypted-media; gyroscope; picture-in-picture; web-share&quot; referrerpolicy=&quot;strict-origin-when-cross-origin&quot; allowfullscreen=&quot;&quot; title=&quot;Bronfenbrenner&amp;#39;s Ecological Systems: 5 Forces Impacting Our Lives&quot; sandbox=&quot;allow-scripts allow-same-origin allow-popups&quot;&gt;&lt;/iframe&gt;" h="113" w="200"/>
                        </a:ext>
                      </a:extLst>
                    </a:blip>
                    <a:stretch>
                      <a:fillRect/>
                    </a:stretch>
                  </pic:blipFill>
                  <pic:spPr>
                    <a:xfrm>
                      <a:off x="0" y="0"/>
                      <a:ext cx="2912745" cy="2105025"/>
                    </a:xfrm>
                    <a:prstGeom prst="rect">
                      <a:avLst/>
                    </a:prstGeom>
                  </pic:spPr>
                </pic:pic>
              </a:graphicData>
            </a:graphic>
            <wp14:sizeRelH relativeFrom="margin">
              <wp14:pctWidth>0</wp14:pctWidth>
            </wp14:sizeRelH>
            <wp14:sizeRelV relativeFrom="margin">
              <wp14:pctHeight>0</wp14:pctHeight>
            </wp14:sizeRelV>
          </wp:anchor>
        </w:drawing>
      </w:r>
      <w:r w:rsidR="00E8518A" w:rsidRPr="00A60C15">
        <w:rPr>
          <w:rFonts w:ascii="Candara" w:hAnsi="Candara" w:cs="Arial"/>
          <w:b/>
          <w:bCs/>
          <w:noProof/>
          <w:sz w:val="40"/>
          <w:szCs w:val="40"/>
        </w:rPr>
        <mc:AlternateContent>
          <mc:Choice Requires="wps">
            <w:drawing>
              <wp:anchor distT="45720" distB="45720" distL="114300" distR="114300" simplePos="0" relativeHeight="251714560" behindDoc="0" locked="0" layoutInCell="1" allowOverlap="1" wp14:anchorId="3649EC64" wp14:editId="66EECE65">
                <wp:simplePos x="0" y="0"/>
                <wp:positionH relativeFrom="margin">
                  <wp:align>center</wp:align>
                </wp:positionH>
                <wp:positionV relativeFrom="paragraph">
                  <wp:posOffset>7974951</wp:posOffset>
                </wp:positionV>
                <wp:extent cx="6932428" cy="1031358"/>
                <wp:effectExtent l="0" t="0" r="20955" b="1651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32428" cy="1031358"/>
                        </a:xfrm>
                        <a:prstGeom prst="rect">
                          <a:avLst/>
                        </a:prstGeom>
                        <a:solidFill>
                          <a:srgbClr val="FFFFFF"/>
                        </a:solidFill>
                        <a:ln w="9525">
                          <a:solidFill>
                            <a:srgbClr val="000000"/>
                          </a:solidFill>
                          <a:miter lim="800000"/>
                          <a:headEnd/>
                          <a:tailEnd/>
                        </a:ln>
                      </wps:spPr>
                      <wps:txbx>
                        <w:txbxContent>
                          <w:p w14:paraId="4C4FFCF8" w14:textId="7230E538" w:rsidR="00E8518A" w:rsidRPr="00E8518A" w:rsidRDefault="00E8518A" w:rsidP="00E8518A">
                            <w:pPr>
                              <w:rPr>
                                <w:sz w:val="28"/>
                                <w:szCs w:val="28"/>
                              </w:rPr>
                            </w:pPr>
                            <w:r w:rsidRPr="00E8518A">
                              <w:rPr>
                                <w:sz w:val="28"/>
                                <w:szCs w:val="28"/>
                              </w:rPr>
                              <w:t xml:space="preserve">In 2025, the </w:t>
                            </w:r>
                            <w:proofErr w:type="gramStart"/>
                            <w:r w:rsidRPr="00E8518A">
                              <w:rPr>
                                <w:sz w:val="28"/>
                                <w:szCs w:val="28"/>
                              </w:rPr>
                              <w:t>United kingdom</w:t>
                            </w:r>
                            <w:proofErr w:type="gramEnd"/>
                            <w:r w:rsidRPr="00E8518A">
                              <w:rPr>
                                <w:sz w:val="28"/>
                                <w:szCs w:val="28"/>
                              </w:rPr>
                              <w:t>, some shops, restaurants or social areas are only accepting digital payments, jobs require digital skills, business require digital communication and most human interaction is digital! The digital voyage is well and truly underway, and those who aren’t on board are going to be left ashore</w:t>
                            </w:r>
                            <w:r>
                              <w:rPr>
                                <w:sz w:val="28"/>
                                <w:szCs w:val="28"/>
                              </w:rPr>
                              <w:t xml:space="preserve"> with very little means of catching up</w:t>
                            </w:r>
                            <w:r w:rsidRPr="00E8518A">
                              <w:rPr>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49EC64" id="_x0000_s1043" type="#_x0000_t202" style="position:absolute;left:0;text-align:left;margin-left:0;margin-top:627.95pt;width:545.85pt;height:81.2pt;z-index:2517145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">
                <v:textbox>
                  <w:txbxContent>
                    <w:p w14:paraId="4C4FFCF8" w14:textId="7230E538" w:rsidR="00E8518A" w:rsidRPr="00E8518A" w:rsidRDefault="00E8518A" w:rsidP="00E8518A">
                      <w:pPr>
                        <w:rPr>
                          <w:sz w:val="28"/>
                          <w:szCs w:val="28"/>
                        </w:rPr>
                      </w:pPr>
                      <w:r w:rsidRPr="00E8518A">
                        <w:rPr>
                          <w:sz w:val="28"/>
                          <w:szCs w:val="28"/>
                        </w:rPr>
                        <w:t xml:space="preserve">In 2025, the </w:t>
                      </w:r>
                      <w:proofErr w:type="gramStart"/>
                      <w:r w:rsidRPr="00E8518A">
                        <w:rPr>
                          <w:sz w:val="28"/>
                          <w:szCs w:val="28"/>
                        </w:rPr>
                        <w:t>United kingdom</w:t>
                      </w:r>
                      <w:proofErr w:type="gramEnd"/>
                      <w:r w:rsidRPr="00E8518A">
                        <w:rPr>
                          <w:sz w:val="28"/>
                          <w:szCs w:val="28"/>
                        </w:rPr>
                        <w:t>, some shops, restaurants or social areas are only accepting digital payments, jobs require digital skills, business require digital communication and most human interaction is digital! The digital voyage is well and truly underway, and those who aren’t on board are going to be left ashore</w:t>
                      </w:r>
                      <w:r>
                        <w:rPr>
                          <w:sz w:val="28"/>
                          <w:szCs w:val="28"/>
                        </w:rPr>
                        <w:t xml:space="preserve"> with very little means of catching up</w:t>
                      </w:r>
                      <w:r w:rsidRPr="00E8518A">
                        <w:rPr>
                          <w:sz w:val="28"/>
                          <w:szCs w:val="28"/>
                        </w:rPr>
                        <w:t xml:space="preserve">. </w:t>
                      </w:r>
                    </w:p>
                  </w:txbxContent>
                </v:textbox>
                <w10:wrap type="square" anchorx="margin"/>
              </v:shape>
            </w:pict>
          </mc:Fallback>
        </mc:AlternateContent>
      </w:r>
      <w:r w:rsidR="00600A4F" w:rsidRPr="00A60C15">
        <w:rPr>
          <w:rFonts w:ascii="Candara" w:hAnsi="Candara" w:cs="Arial"/>
          <w:b/>
          <w:bCs/>
          <w:sz w:val="72"/>
          <w:szCs w:val="72"/>
        </w:rPr>
        <w:t>And why?</w:t>
      </w:r>
    </w:p>
    <w:p w14:paraId="703D9C30" w14:textId="01C3281D" w:rsidR="00A60C15" w:rsidRDefault="00F203D7" w:rsidP="00A60C15">
      <w:pPr>
        <w:spacing w:line="360" w:lineRule="auto"/>
        <w:jc w:val="center"/>
        <w:rPr>
          <w:rFonts w:ascii="Candara" w:hAnsi="Candara" w:cs="Arial"/>
          <w:b/>
          <w:bCs/>
          <w:sz w:val="52"/>
          <w:szCs w:val="52"/>
        </w:rPr>
      </w:pPr>
      <w:r w:rsidRPr="00F203D7">
        <w:rPr>
          <w:rFonts w:ascii="Candara" w:hAnsi="Candara" w:cs="Arial"/>
          <w:b/>
          <w:bCs/>
          <w:sz w:val="52"/>
          <w:szCs w:val="52"/>
        </w:rPr>
        <w:lastRenderedPageBreak/>
        <w:t xml:space="preserve">The Worldwide </w:t>
      </w:r>
      <w:r w:rsidR="00EB6FAB">
        <w:rPr>
          <w:rFonts w:ascii="Candara" w:hAnsi="Candara" w:cs="Arial"/>
          <w:b/>
          <w:bCs/>
          <w:sz w:val="52"/>
          <w:szCs w:val="52"/>
        </w:rPr>
        <w:t>challenge</w:t>
      </w:r>
    </w:p>
    <w:p w14:paraId="2320A23F" w14:textId="778A3001" w:rsidR="00F203D7" w:rsidRDefault="00F203D7" w:rsidP="00F203D7">
      <w:pPr>
        <w:spacing w:line="360" w:lineRule="auto"/>
        <w:jc w:val="center"/>
        <w:rPr>
          <w:rFonts w:ascii="Candara" w:hAnsi="Candara" w:cs="Arial"/>
          <w:b/>
          <w:bCs/>
          <w:sz w:val="40"/>
          <w:szCs w:val="40"/>
        </w:rPr>
      </w:pPr>
      <w:r>
        <w:rPr>
          <w:rFonts w:ascii="Candara" w:hAnsi="Candara" w:cs="Arial"/>
          <w:b/>
          <w:bCs/>
          <w:sz w:val="40"/>
          <w:szCs w:val="40"/>
        </w:rPr>
        <w:t xml:space="preserve">In 2023, UNICEF generated a </w:t>
      </w:r>
      <w:r w:rsidRPr="00F203D7">
        <w:rPr>
          <w:rFonts w:ascii="Candara" w:hAnsi="Candara" w:cs="Arial"/>
          <w:b/>
          <w:bCs/>
          <w:sz w:val="40"/>
          <w:szCs w:val="40"/>
        </w:rPr>
        <w:t>global review of selected digital inclusion policies</w:t>
      </w:r>
      <w:r>
        <w:rPr>
          <w:rFonts w:ascii="Candara" w:hAnsi="Candara" w:cs="Arial"/>
          <w:b/>
          <w:bCs/>
          <w:sz w:val="40"/>
          <w:szCs w:val="40"/>
        </w:rPr>
        <w:t>.</w:t>
      </w:r>
    </w:p>
    <w:p w14:paraId="517FF241" w14:textId="77777777" w:rsidR="00F203D7" w:rsidRDefault="00F203D7" w:rsidP="00F203D7">
      <w:pPr>
        <w:spacing w:after="300" w:line="240" w:lineRule="auto"/>
        <w:rPr>
          <w:rFonts w:ascii="Roboto" w:eastAsia="Times New Roman" w:hAnsi="Roboto" w:cs="Times New Roman"/>
          <w:color w:val="111111"/>
          <w:sz w:val="29"/>
          <w:szCs w:val="29"/>
          <w:lang w:eastAsia="en-GB"/>
        </w:rPr>
      </w:pPr>
      <w:r>
        <w:rPr>
          <w:rFonts w:ascii="Roboto" w:eastAsia="Times New Roman" w:hAnsi="Roboto" w:cs="Times New Roman"/>
          <w:color w:val="111111"/>
          <w:sz w:val="29"/>
          <w:szCs w:val="29"/>
          <w:lang w:eastAsia="en-GB"/>
        </w:rPr>
        <w:t xml:space="preserve">Their finding </w:t>
      </w:r>
      <w:proofErr w:type="gramStart"/>
      <w:r>
        <w:rPr>
          <w:rFonts w:ascii="Roboto" w:eastAsia="Times New Roman" w:hAnsi="Roboto" w:cs="Times New Roman"/>
          <w:color w:val="111111"/>
          <w:sz w:val="29"/>
          <w:szCs w:val="29"/>
          <w:lang w:eastAsia="en-GB"/>
        </w:rPr>
        <w:t>explain</w:t>
      </w:r>
      <w:proofErr w:type="gramEnd"/>
      <w:r>
        <w:rPr>
          <w:rFonts w:ascii="Roboto" w:eastAsia="Times New Roman" w:hAnsi="Roboto" w:cs="Times New Roman"/>
          <w:color w:val="111111"/>
          <w:sz w:val="29"/>
          <w:szCs w:val="29"/>
          <w:lang w:eastAsia="en-GB"/>
        </w:rPr>
        <w:t xml:space="preserve"> that a</w:t>
      </w:r>
      <w:r w:rsidRPr="00F203D7">
        <w:rPr>
          <w:rFonts w:ascii="Roboto" w:eastAsia="Times New Roman" w:hAnsi="Roboto" w:cs="Times New Roman"/>
          <w:color w:val="111111"/>
          <w:sz w:val="29"/>
          <w:szCs w:val="29"/>
          <w:lang w:eastAsia="en-GB"/>
        </w:rPr>
        <w:t xml:space="preserve">round the world, policies on digital inclusion have </w:t>
      </w:r>
      <w:r>
        <w:rPr>
          <w:rFonts w:ascii="Roboto" w:eastAsia="Times New Roman" w:hAnsi="Roboto" w:cs="Times New Roman"/>
          <w:color w:val="111111"/>
          <w:sz w:val="29"/>
          <w:szCs w:val="29"/>
          <w:lang w:eastAsia="en-GB"/>
        </w:rPr>
        <w:t>enabled m</w:t>
      </w:r>
      <w:r w:rsidRPr="00F203D7">
        <w:rPr>
          <w:rFonts w:ascii="Roboto" w:eastAsia="Times New Roman" w:hAnsi="Roboto" w:cs="Times New Roman"/>
          <w:color w:val="111111"/>
          <w:sz w:val="29"/>
          <w:szCs w:val="29"/>
          <w:lang w:eastAsia="en-GB"/>
        </w:rPr>
        <w:t xml:space="preserve">any more children </w:t>
      </w:r>
      <w:r>
        <w:rPr>
          <w:rFonts w:ascii="Roboto" w:eastAsia="Times New Roman" w:hAnsi="Roboto" w:cs="Times New Roman"/>
          <w:color w:val="111111"/>
          <w:sz w:val="29"/>
          <w:szCs w:val="29"/>
          <w:lang w:eastAsia="en-GB"/>
        </w:rPr>
        <w:t>to be</w:t>
      </w:r>
      <w:r w:rsidRPr="00F203D7">
        <w:rPr>
          <w:rFonts w:ascii="Roboto" w:eastAsia="Times New Roman" w:hAnsi="Roboto" w:cs="Times New Roman"/>
          <w:color w:val="111111"/>
          <w:sz w:val="29"/>
          <w:szCs w:val="29"/>
          <w:lang w:eastAsia="en-GB"/>
        </w:rPr>
        <w:t xml:space="preserve"> connected and have digital skills than in the past.</w:t>
      </w:r>
    </w:p>
    <w:p w14:paraId="23060B88" w14:textId="77777777" w:rsidR="00F203D7" w:rsidRDefault="00F203D7" w:rsidP="00F203D7">
      <w:pPr>
        <w:spacing w:after="300" w:line="240" w:lineRule="auto"/>
        <w:rPr>
          <w:rFonts w:ascii="Roboto" w:eastAsia="Times New Roman" w:hAnsi="Roboto" w:cs="Times New Roman"/>
          <w:color w:val="111111"/>
          <w:sz w:val="29"/>
          <w:szCs w:val="29"/>
          <w:lang w:eastAsia="en-GB"/>
        </w:rPr>
      </w:pPr>
      <w:r>
        <w:rPr>
          <w:rFonts w:ascii="Roboto" w:eastAsia="Times New Roman" w:hAnsi="Roboto" w:cs="Times New Roman"/>
          <w:color w:val="111111"/>
          <w:sz w:val="29"/>
          <w:szCs w:val="29"/>
          <w:lang w:eastAsia="en-GB"/>
        </w:rPr>
        <w:t>In contrast, they found that</w:t>
      </w:r>
      <w:r w:rsidRPr="00F203D7">
        <w:rPr>
          <w:rFonts w:ascii="Roboto" w:eastAsia="Times New Roman" w:hAnsi="Roboto" w:cs="Times New Roman"/>
          <w:color w:val="111111"/>
          <w:sz w:val="29"/>
          <w:szCs w:val="29"/>
          <w:lang w:eastAsia="en-GB"/>
        </w:rPr>
        <w:t xml:space="preserve"> vast inequalities still exist in levels of internet access, digital skills and patterns of use</w:t>
      </w:r>
      <w:r>
        <w:rPr>
          <w:rFonts w:ascii="Roboto" w:eastAsia="Times New Roman" w:hAnsi="Roboto" w:cs="Times New Roman"/>
          <w:color w:val="111111"/>
          <w:sz w:val="29"/>
          <w:szCs w:val="29"/>
          <w:lang w:eastAsia="en-GB"/>
        </w:rPr>
        <w:t>.</w:t>
      </w:r>
    </w:p>
    <w:p w14:paraId="1D15EE4A" w14:textId="469B0AD5" w:rsidR="00F203D7" w:rsidRDefault="00F203D7" w:rsidP="00F203D7">
      <w:pPr>
        <w:spacing w:after="300" w:line="240" w:lineRule="auto"/>
        <w:rPr>
          <w:rFonts w:ascii="Roboto" w:eastAsia="Times New Roman" w:hAnsi="Roboto" w:cs="Times New Roman"/>
          <w:b/>
          <w:bCs/>
          <w:color w:val="111111"/>
          <w:sz w:val="32"/>
          <w:szCs w:val="32"/>
          <w:lang w:eastAsia="en-GB"/>
        </w:rPr>
      </w:pPr>
      <w:r w:rsidRPr="00F203D7">
        <w:rPr>
          <w:rFonts w:ascii="Roboto" w:eastAsia="Times New Roman" w:hAnsi="Roboto" w:cs="Times New Roman"/>
          <w:b/>
          <w:bCs/>
          <w:color w:val="111111"/>
          <w:sz w:val="32"/>
          <w:szCs w:val="32"/>
          <w:lang w:eastAsia="en-GB"/>
        </w:rPr>
        <w:t>To rectify</w:t>
      </w:r>
      <w:r>
        <w:rPr>
          <w:rFonts w:ascii="Roboto" w:eastAsia="Times New Roman" w:hAnsi="Roboto" w:cs="Times New Roman"/>
          <w:b/>
          <w:bCs/>
          <w:color w:val="111111"/>
          <w:sz w:val="32"/>
          <w:szCs w:val="32"/>
          <w:lang w:eastAsia="en-GB"/>
        </w:rPr>
        <w:t xml:space="preserve"> </w:t>
      </w:r>
      <w:r w:rsidRPr="00F203D7">
        <w:rPr>
          <w:rFonts w:ascii="Roboto" w:eastAsia="Times New Roman" w:hAnsi="Roboto" w:cs="Times New Roman"/>
          <w:b/>
          <w:bCs/>
          <w:color w:val="111111"/>
          <w:sz w:val="32"/>
          <w:szCs w:val="32"/>
          <w:lang w:eastAsia="en-GB"/>
        </w:rPr>
        <w:t>the</w:t>
      </w:r>
      <w:r>
        <w:rPr>
          <w:rFonts w:ascii="Roboto" w:eastAsia="Times New Roman" w:hAnsi="Roboto" w:cs="Times New Roman"/>
          <w:b/>
          <w:bCs/>
          <w:color w:val="111111"/>
          <w:sz w:val="32"/>
          <w:szCs w:val="32"/>
          <w:lang w:eastAsia="en-GB"/>
        </w:rPr>
        <w:t xml:space="preserve"> </w:t>
      </w:r>
      <w:r w:rsidRPr="00F203D7">
        <w:rPr>
          <w:rFonts w:ascii="Roboto" w:eastAsia="Times New Roman" w:hAnsi="Roboto" w:cs="Times New Roman"/>
          <w:b/>
          <w:bCs/>
          <w:color w:val="111111"/>
          <w:sz w:val="32"/>
          <w:szCs w:val="32"/>
          <w:lang w:eastAsia="en-GB"/>
        </w:rPr>
        <w:t xml:space="preserve">inequities, </w:t>
      </w:r>
      <w:r>
        <w:rPr>
          <w:rFonts w:ascii="Roboto" w:eastAsia="Times New Roman" w:hAnsi="Roboto" w:cs="Times New Roman"/>
          <w:b/>
          <w:bCs/>
          <w:color w:val="111111"/>
          <w:sz w:val="32"/>
          <w:szCs w:val="32"/>
          <w:lang w:eastAsia="en-GB"/>
        </w:rPr>
        <w:t xml:space="preserve">they demand </w:t>
      </w:r>
      <w:r w:rsidRPr="00F203D7">
        <w:rPr>
          <w:rFonts w:ascii="Roboto" w:eastAsia="Times New Roman" w:hAnsi="Roboto" w:cs="Times New Roman"/>
          <w:b/>
          <w:bCs/>
          <w:color w:val="111111"/>
          <w:sz w:val="32"/>
          <w:szCs w:val="32"/>
          <w:lang w:eastAsia="en-GB"/>
        </w:rPr>
        <w:t>a holistic approach to digital policies is essential.</w:t>
      </w:r>
    </w:p>
    <w:p w14:paraId="414B889C" w14:textId="77777777" w:rsidR="00EB6FAB" w:rsidRPr="00EB6FAB" w:rsidRDefault="00EB6FAB" w:rsidP="00EB6FAB">
      <w:pPr>
        <w:spacing w:after="0" w:line="240" w:lineRule="auto"/>
        <w:rPr>
          <w:rFonts w:ascii="Times New Roman" w:eastAsia="Times New Roman" w:hAnsi="Times New Roman" w:cs="Times New Roman"/>
          <w:sz w:val="24"/>
          <w:szCs w:val="24"/>
          <w:lang w:eastAsia="en-GB"/>
        </w:rPr>
      </w:pPr>
      <w:r w:rsidRPr="00EB6FAB">
        <w:rPr>
          <w:rFonts w:ascii="Times New Roman" w:eastAsia="Times New Roman" w:hAnsi="Times New Roman" w:cs="Times New Roman"/>
          <w:sz w:val="24"/>
          <w:szCs w:val="24"/>
          <w:lang w:eastAsia="en-GB"/>
        </w:rPr>
        <w:t>(UNICEF, 2023)</w:t>
      </w:r>
    </w:p>
    <w:p w14:paraId="76FBCEB7" w14:textId="6F054B3A" w:rsidR="00EB6FAB" w:rsidRDefault="00EB6FAB" w:rsidP="00F203D7">
      <w:pPr>
        <w:spacing w:after="300" w:line="240" w:lineRule="auto"/>
        <w:rPr>
          <w:rFonts w:ascii="Roboto" w:eastAsia="Times New Roman" w:hAnsi="Roboto" w:cs="Times New Roman"/>
          <w:b/>
          <w:bCs/>
          <w:color w:val="111111"/>
          <w:sz w:val="32"/>
          <w:szCs w:val="32"/>
          <w:lang w:eastAsia="en-GB"/>
        </w:rPr>
      </w:pPr>
    </w:p>
    <w:p w14:paraId="28D293F5" w14:textId="544EEE20" w:rsidR="00EB6FAB" w:rsidRPr="00F203D7" w:rsidRDefault="00EB6FAB" w:rsidP="00F203D7">
      <w:pPr>
        <w:spacing w:after="300" w:line="240" w:lineRule="auto"/>
        <w:rPr>
          <w:rFonts w:ascii="Roboto" w:eastAsia="Times New Roman" w:hAnsi="Roboto" w:cs="Times New Roman"/>
          <w:b/>
          <w:bCs/>
          <w:color w:val="111111"/>
          <w:sz w:val="32"/>
          <w:szCs w:val="32"/>
          <w:lang w:eastAsia="en-GB"/>
        </w:rPr>
      </w:pPr>
      <w:r w:rsidRPr="00EB6FAB">
        <w:rPr>
          <w:rFonts w:ascii="Candara" w:hAnsi="Candara" w:cs="Arial"/>
          <w:noProof/>
          <w:sz w:val="28"/>
          <w:szCs w:val="28"/>
        </w:rPr>
        <w:drawing>
          <wp:anchor distT="0" distB="0" distL="114300" distR="114300" simplePos="0" relativeHeight="251716608" behindDoc="0" locked="0" layoutInCell="1" allowOverlap="1" wp14:anchorId="21F7B2D1" wp14:editId="1F99EB1A">
            <wp:simplePos x="0" y="0"/>
            <wp:positionH relativeFrom="column">
              <wp:posOffset>255270</wp:posOffset>
            </wp:positionH>
            <wp:positionV relativeFrom="paragraph">
              <wp:posOffset>71238</wp:posOffset>
            </wp:positionV>
            <wp:extent cx="2455545" cy="3507105"/>
            <wp:effectExtent l="0" t="0" r="1905"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2455545" cy="3507105"/>
                    </a:xfrm>
                    <a:prstGeom prst="rect">
                      <a:avLst/>
                    </a:prstGeom>
                  </pic:spPr>
                </pic:pic>
              </a:graphicData>
            </a:graphic>
            <wp14:sizeRelH relativeFrom="margin">
              <wp14:pctWidth>0</wp14:pctWidth>
            </wp14:sizeRelH>
            <wp14:sizeRelV relativeFrom="margin">
              <wp14:pctHeight>0</wp14:pctHeight>
            </wp14:sizeRelV>
          </wp:anchor>
        </w:drawing>
      </w:r>
    </w:p>
    <w:p w14:paraId="05854C83" w14:textId="77777777" w:rsidR="00EB6FAB" w:rsidRDefault="00EB6FAB" w:rsidP="00F203D7">
      <w:pPr>
        <w:spacing w:line="360" w:lineRule="auto"/>
        <w:rPr>
          <w:rFonts w:ascii="Candara" w:hAnsi="Candara" w:cs="Arial"/>
          <w:sz w:val="28"/>
          <w:szCs w:val="28"/>
        </w:rPr>
      </w:pPr>
    </w:p>
    <w:p w14:paraId="497CA251" w14:textId="68E5D5FB" w:rsidR="00A60C15" w:rsidRPr="00EB6FAB" w:rsidRDefault="00F203D7" w:rsidP="00F203D7">
      <w:pPr>
        <w:spacing w:line="360" w:lineRule="auto"/>
        <w:rPr>
          <w:rFonts w:ascii="Candara" w:hAnsi="Candara" w:cs="Arial"/>
          <w:sz w:val="28"/>
          <w:szCs w:val="28"/>
        </w:rPr>
      </w:pPr>
      <w:r w:rsidRPr="00EB6FAB">
        <w:rPr>
          <w:rFonts w:ascii="Candara" w:hAnsi="Candara" w:cs="Arial"/>
          <w:sz w:val="28"/>
          <w:szCs w:val="28"/>
        </w:rPr>
        <w:t>Following this review, the UK has acted by introducing the Digital inclusion Action Plan</w:t>
      </w:r>
      <w:r w:rsidR="00EB6FAB" w:rsidRPr="00EB6FAB">
        <w:rPr>
          <w:rFonts w:ascii="Candara" w:hAnsi="Candara" w:cs="Arial"/>
          <w:sz w:val="28"/>
          <w:szCs w:val="28"/>
        </w:rPr>
        <w:t xml:space="preserve"> which sets out their strategy to ensure digital inclusion for all.</w:t>
      </w:r>
    </w:p>
    <w:p w14:paraId="1CAA9370" w14:textId="77777777" w:rsidR="00EB6FAB" w:rsidRPr="00EB6FAB" w:rsidRDefault="00F203D7" w:rsidP="00EB6FAB">
      <w:pPr>
        <w:rPr>
          <w:rFonts w:ascii="Times New Roman" w:eastAsia="Times New Roman" w:hAnsi="Times New Roman" w:cs="Times New Roman"/>
          <w:sz w:val="24"/>
          <w:szCs w:val="24"/>
          <w:lang w:eastAsia="en-GB"/>
        </w:rPr>
      </w:pPr>
      <w:r>
        <w:rPr>
          <w:rFonts w:ascii="Candara" w:hAnsi="Candara" w:cs="Arial"/>
          <w:b/>
          <w:bCs/>
          <w:sz w:val="40"/>
          <w:szCs w:val="40"/>
        </w:rPr>
        <w:t xml:space="preserve">  </w:t>
      </w:r>
      <w:r w:rsidR="00EB6FAB" w:rsidRPr="00EB6FAB">
        <w:rPr>
          <w:rFonts w:ascii="Times New Roman" w:eastAsia="Times New Roman" w:hAnsi="Times New Roman" w:cs="Times New Roman"/>
          <w:sz w:val="24"/>
          <w:szCs w:val="24"/>
          <w:lang w:eastAsia="en-GB"/>
        </w:rPr>
        <w:t>(GOV.UK, 2025)</w:t>
      </w:r>
    </w:p>
    <w:p w14:paraId="107783A7" w14:textId="56E6E689" w:rsidR="00F203D7" w:rsidRPr="00A60C15" w:rsidRDefault="00F203D7" w:rsidP="00F203D7">
      <w:pPr>
        <w:spacing w:line="360" w:lineRule="auto"/>
        <w:rPr>
          <w:rFonts w:ascii="Candara" w:hAnsi="Candara" w:cs="Arial"/>
          <w:b/>
          <w:bCs/>
          <w:sz w:val="40"/>
          <w:szCs w:val="40"/>
        </w:rPr>
      </w:pPr>
    </w:p>
    <w:p w14:paraId="095D68AE" w14:textId="5F85A1DE" w:rsidR="00EC2A9A" w:rsidRDefault="00EC2A9A" w:rsidP="003765B1">
      <w:pPr>
        <w:spacing w:line="360" w:lineRule="auto"/>
        <w:jc w:val="center"/>
        <w:rPr>
          <w:rFonts w:ascii="Candara" w:hAnsi="Candara" w:cs="Arial"/>
          <w:sz w:val="56"/>
          <w:szCs w:val="56"/>
        </w:rPr>
      </w:pPr>
    </w:p>
    <w:p w14:paraId="249FA681" w14:textId="33C17835" w:rsidR="00EC2A9A" w:rsidRDefault="00EC2A9A" w:rsidP="003765B1">
      <w:pPr>
        <w:spacing w:line="360" w:lineRule="auto"/>
        <w:jc w:val="center"/>
        <w:rPr>
          <w:rFonts w:ascii="Candara" w:hAnsi="Candara" w:cs="Arial"/>
          <w:sz w:val="56"/>
          <w:szCs w:val="56"/>
        </w:rPr>
      </w:pPr>
    </w:p>
    <w:p w14:paraId="32A2B8F2" w14:textId="5CAF2B34" w:rsidR="00EC2A9A" w:rsidRDefault="00EC2A9A" w:rsidP="003765B1">
      <w:pPr>
        <w:spacing w:line="360" w:lineRule="auto"/>
        <w:jc w:val="center"/>
        <w:rPr>
          <w:rFonts w:ascii="Candara" w:hAnsi="Candara" w:cs="Arial"/>
          <w:sz w:val="56"/>
          <w:szCs w:val="56"/>
        </w:rPr>
      </w:pPr>
    </w:p>
    <w:p w14:paraId="02FD73A5" w14:textId="39ABBA7C" w:rsidR="00F203D7" w:rsidRPr="002C3F2A" w:rsidRDefault="00F203D7" w:rsidP="005D1E15">
      <w:pPr>
        <w:spacing w:line="360" w:lineRule="auto"/>
        <w:rPr>
          <w:rFonts w:ascii="Arial" w:hAnsi="Arial" w:cs="Arial"/>
          <w:sz w:val="24"/>
          <w:szCs w:val="24"/>
        </w:rPr>
      </w:pPr>
      <w:r w:rsidRPr="002C3F2A">
        <w:rPr>
          <w:rFonts w:ascii="Arial" w:hAnsi="Arial" w:cs="Arial"/>
          <w:sz w:val="24"/>
          <w:szCs w:val="24"/>
        </w:rPr>
        <w:lastRenderedPageBreak/>
        <w:t>Reference List</w:t>
      </w:r>
    </w:p>
    <w:p w14:paraId="0C1DF56D" w14:textId="77777777" w:rsidR="00FC436A" w:rsidRPr="002C3F2A" w:rsidRDefault="00FC436A" w:rsidP="005D1E15">
      <w:pPr>
        <w:spacing w:line="360" w:lineRule="auto"/>
        <w:rPr>
          <w:rFonts w:ascii="Arial" w:hAnsi="Arial" w:cs="Arial"/>
          <w:sz w:val="24"/>
          <w:szCs w:val="24"/>
        </w:rPr>
      </w:pPr>
    </w:p>
    <w:p w14:paraId="7CFF66DF" w14:textId="00ACDF41" w:rsidR="00EC2A9A" w:rsidRPr="002C3F2A" w:rsidRDefault="005D1E15" w:rsidP="00FC436A">
      <w:pPr>
        <w:spacing w:line="360" w:lineRule="auto"/>
        <w:rPr>
          <w:rFonts w:ascii="Arial" w:hAnsi="Arial" w:cs="Arial"/>
          <w:sz w:val="24"/>
          <w:szCs w:val="24"/>
        </w:rPr>
      </w:pPr>
      <w:r w:rsidRPr="002C3F2A">
        <w:rPr>
          <w:rFonts w:ascii="Arial" w:hAnsi="Arial" w:cs="Arial"/>
          <w:sz w:val="24"/>
          <w:szCs w:val="24"/>
        </w:rPr>
        <w:t>Every Learner Everywhere (2025) Digital Learning - every learner everywhere. Available at: https://www.everylearnereverywhere.org/digital-learning (Accessed: 23 December 2025).</w:t>
      </w:r>
    </w:p>
    <w:p w14:paraId="49B85614" w14:textId="6B20D6E1" w:rsidR="002A319A" w:rsidRPr="002C3F2A" w:rsidRDefault="00021372" w:rsidP="00FC436A">
      <w:pPr>
        <w:spacing w:line="360" w:lineRule="auto"/>
        <w:rPr>
          <w:rFonts w:ascii="Arial" w:hAnsi="Arial" w:cs="Arial"/>
          <w:sz w:val="24"/>
          <w:szCs w:val="24"/>
        </w:rPr>
      </w:pPr>
      <w:proofErr w:type="spellStart"/>
      <w:r w:rsidRPr="002C3F2A">
        <w:rPr>
          <w:rFonts w:ascii="Arial" w:hAnsi="Arial" w:cs="Arial"/>
          <w:sz w:val="24"/>
          <w:szCs w:val="24"/>
        </w:rPr>
        <w:t>GoStudent</w:t>
      </w:r>
      <w:proofErr w:type="spellEnd"/>
      <w:r w:rsidRPr="002C3F2A">
        <w:rPr>
          <w:rFonts w:ascii="Arial" w:hAnsi="Arial" w:cs="Arial"/>
          <w:sz w:val="24"/>
          <w:szCs w:val="24"/>
        </w:rPr>
        <w:t xml:space="preserve"> (2025) “</w:t>
      </w:r>
      <w:proofErr w:type="spellStart"/>
      <w:r w:rsidRPr="002C3F2A">
        <w:rPr>
          <w:rFonts w:ascii="Arial" w:hAnsi="Arial" w:cs="Arial"/>
          <w:sz w:val="24"/>
          <w:szCs w:val="24"/>
        </w:rPr>
        <w:t>GoStudent</w:t>
      </w:r>
      <w:proofErr w:type="spellEnd"/>
      <w:r w:rsidRPr="002C3F2A">
        <w:rPr>
          <w:rFonts w:ascii="Arial" w:hAnsi="Arial" w:cs="Arial"/>
          <w:sz w:val="24"/>
          <w:szCs w:val="24"/>
        </w:rPr>
        <w:t xml:space="preserve"> Future of Education Report 2025.” </w:t>
      </w:r>
      <w:proofErr w:type="spellStart"/>
      <w:r w:rsidRPr="002C3F2A">
        <w:rPr>
          <w:rFonts w:ascii="Arial" w:hAnsi="Arial" w:cs="Arial"/>
          <w:sz w:val="24"/>
          <w:szCs w:val="24"/>
        </w:rPr>
        <w:t>GoStudent</w:t>
      </w:r>
      <w:proofErr w:type="spellEnd"/>
      <w:r w:rsidRPr="002C3F2A">
        <w:rPr>
          <w:rFonts w:ascii="Arial" w:hAnsi="Arial" w:cs="Arial"/>
          <w:sz w:val="24"/>
          <w:szCs w:val="24"/>
        </w:rPr>
        <w:t xml:space="preserve"> Future of Education Report </w:t>
      </w:r>
      <w:proofErr w:type="gramStart"/>
      <w:r w:rsidRPr="002C3F2A">
        <w:rPr>
          <w:rFonts w:ascii="Arial" w:hAnsi="Arial" w:cs="Arial"/>
          <w:sz w:val="24"/>
          <w:szCs w:val="24"/>
        </w:rPr>
        <w:t>2025 .</w:t>
      </w:r>
      <w:proofErr w:type="gramEnd"/>
      <w:r w:rsidRPr="002C3F2A">
        <w:rPr>
          <w:rFonts w:ascii="Arial" w:hAnsi="Arial" w:cs="Arial"/>
          <w:sz w:val="24"/>
          <w:szCs w:val="24"/>
        </w:rPr>
        <w:t xml:space="preserve"> Available at: </w:t>
      </w:r>
      <w:hyperlink r:id="rId38" w:history="1">
        <w:r w:rsidR="00F203D7" w:rsidRPr="002C3F2A">
          <w:rPr>
            <w:rStyle w:val="Hyperlink"/>
            <w:rFonts w:ascii="Arial" w:hAnsi="Arial" w:cs="Arial"/>
            <w:sz w:val="24"/>
            <w:szCs w:val="24"/>
          </w:rPr>
          <w:t>https://www.gostudent.org/static/documents/en-gb/education-report/2025.pdf</w:t>
        </w:r>
      </w:hyperlink>
      <w:r w:rsidRPr="002C3F2A">
        <w:rPr>
          <w:rFonts w:ascii="Arial" w:hAnsi="Arial" w:cs="Arial"/>
          <w:sz w:val="24"/>
          <w:szCs w:val="24"/>
        </w:rPr>
        <w:t>.</w:t>
      </w:r>
    </w:p>
    <w:p w14:paraId="65E05412" w14:textId="4412318F" w:rsidR="00EB6FAB" w:rsidRPr="002C3F2A" w:rsidRDefault="00EB6FAB" w:rsidP="00FC436A">
      <w:pPr>
        <w:spacing w:line="360" w:lineRule="auto"/>
        <w:rPr>
          <w:rFonts w:ascii="Arial" w:hAnsi="Arial" w:cs="Arial"/>
          <w:sz w:val="24"/>
          <w:szCs w:val="24"/>
        </w:rPr>
      </w:pPr>
      <w:r w:rsidRPr="002C3F2A">
        <w:rPr>
          <w:rFonts w:ascii="Arial" w:hAnsi="Arial" w:cs="Arial"/>
          <w:sz w:val="24"/>
          <w:szCs w:val="24"/>
        </w:rPr>
        <w:t>GOV.UK (2025) Digital Inclusion Action Plan: First Steps. Available at: https://www.gov.uk/government/publications/digital-inclusion-action-plan-first-steps/digital-inclusion-action-plan-first-steps#:~:text=%5Bfootnote%201%5D,and%20collaborative%20approach%20from%20government. (Accessed: 23 December 2025).</w:t>
      </w:r>
    </w:p>
    <w:p w14:paraId="1388BD95" w14:textId="16D0DB87" w:rsidR="00F203D7" w:rsidRPr="002C3F2A" w:rsidRDefault="00F203D7" w:rsidP="00FC436A">
      <w:pPr>
        <w:spacing w:line="360" w:lineRule="auto"/>
        <w:rPr>
          <w:rFonts w:ascii="Arial" w:hAnsi="Arial" w:cs="Arial"/>
          <w:sz w:val="24"/>
          <w:szCs w:val="24"/>
        </w:rPr>
      </w:pPr>
      <w:r w:rsidRPr="002C3F2A">
        <w:rPr>
          <w:rFonts w:ascii="Arial" w:hAnsi="Arial" w:cs="Arial"/>
          <w:sz w:val="24"/>
          <w:szCs w:val="24"/>
        </w:rPr>
        <w:t xml:space="preserve">Sprouts (2021) “Bronfenbrenner’s ecological Systems: 5 forces impacting our lives.” </w:t>
      </w:r>
      <w:proofErr w:type="gramStart"/>
      <w:r w:rsidRPr="002C3F2A">
        <w:rPr>
          <w:rFonts w:ascii="Arial" w:hAnsi="Arial" w:cs="Arial"/>
          <w:sz w:val="24"/>
          <w:szCs w:val="24"/>
        </w:rPr>
        <w:t>YouTube .</w:t>
      </w:r>
      <w:proofErr w:type="gramEnd"/>
      <w:r w:rsidRPr="002C3F2A">
        <w:rPr>
          <w:rFonts w:ascii="Arial" w:hAnsi="Arial" w:cs="Arial"/>
          <w:sz w:val="24"/>
          <w:szCs w:val="24"/>
        </w:rPr>
        <w:t xml:space="preserve"> Available at: https://www.youtube.com/watch?v=g6pUQ4EDHeQ (Accessed: 23 December 2025).</w:t>
      </w:r>
    </w:p>
    <w:p w14:paraId="0101B854" w14:textId="12225234" w:rsidR="005D1E15" w:rsidRPr="002C3F2A" w:rsidRDefault="002A319A" w:rsidP="00FC436A">
      <w:pPr>
        <w:spacing w:line="360" w:lineRule="auto"/>
        <w:rPr>
          <w:rFonts w:ascii="Arial" w:hAnsi="Arial" w:cs="Arial"/>
          <w:sz w:val="24"/>
          <w:szCs w:val="24"/>
        </w:rPr>
      </w:pPr>
      <w:proofErr w:type="spellStart"/>
      <w:r w:rsidRPr="002C3F2A">
        <w:rPr>
          <w:rFonts w:ascii="Arial" w:hAnsi="Arial" w:cs="Arial"/>
          <w:sz w:val="24"/>
          <w:szCs w:val="24"/>
        </w:rPr>
        <w:t>Teachfloor</w:t>
      </w:r>
      <w:proofErr w:type="spellEnd"/>
      <w:r w:rsidRPr="002C3F2A">
        <w:rPr>
          <w:rFonts w:ascii="Arial" w:hAnsi="Arial" w:cs="Arial"/>
          <w:sz w:val="24"/>
          <w:szCs w:val="24"/>
        </w:rPr>
        <w:t xml:space="preserve"> (2024) “What is digital learning?” </w:t>
      </w:r>
      <w:proofErr w:type="spellStart"/>
      <w:r w:rsidRPr="002C3F2A">
        <w:rPr>
          <w:rFonts w:ascii="Arial" w:hAnsi="Arial" w:cs="Arial"/>
          <w:sz w:val="24"/>
          <w:szCs w:val="24"/>
        </w:rPr>
        <w:t>Teachfloor</w:t>
      </w:r>
      <w:proofErr w:type="spellEnd"/>
      <w:r w:rsidRPr="002C3F2A">
        <w:rPr>
          <w:rFonts w:ascii="Arial" w:hAnsi="Arial" w:cs="Arial"/>
          <w:sz w:val="24"/>
          <w:szCs w:val="24"/>
        </w:rPr>
        <w:t xml:space="preserve"> 22 March. Available at: https://www.teachfloor.com/elearning-glossary/what-is-digital-learning (Accessed: 23 December 2025).</w:t>
      </w:r>
    </w:p>
    <w:p w14:paraId="0081D9A6" w14:textId="34CB4A14" w:rsidR="005D1E15" w:rsidRPr="002C3F2A" w:rsidRDefault="005D1E15" w:rsidP="00FC436A">
      <w:pPr>
        <w:spacing w:line="360" w:lineRule="auto"/>
        <w:rPr>
          <w:rFonts w:ascii="Arial" w:hAnsi="Arial" w:cs="Arial"/>
          <w:sz w:val="24"/>
          <w:szCs w:val="24"/>
        </w:rPr>
      </w:pPr>
      <w:r w:rsidRPr="002C3F2A">
        <w:rPr>
          <w:rFonts w:ascii="Arial" w:hAnsi="Arial" w:cs="Arial"/>
          <w:sz w:val="24"/>
          <w:szCs w:val="24"/>
        </w:rPr>
        <w:t>Tera (2022) Blended Learning in Teaching and Learning - Teaching and Education Research Association. Available at: https://teraevents.org/course/blended-learning (Accessed: 23 December 2025).</w:t>
      </w:r>
    </w:p>
    <w:p w14:paraId="75E5BB54" w14:textId="3F0CDA55" w:rsidR="00EB6FAB" w:rsidRPr="002C3F2A" w:rsidRDefault="00EB6FAB" w:rsidP="00FC436A">
      <w:pPr>
        <w:spacing w:line="360" w:lineRule="auto"/>
        <w:rPr>
          <w:rFonts w:ascii="Arial" w:hAnsi="Arial" w:cs="Arial"/>
          <w:sz w:val="24"/>
          <w:szCs w:val="24"/>
        </w:rPr>
      </w:pPr>
      <w:r w:rsidRPr="002C3F2A">
        <w:rPr>
          <w:rFonts w:ascii="Arial" w:hAnsi="Arial" w:cs="Arial"/>
          <w:sz w:val="24"/>
          <w:szCs w:val="24"/>
        </w:rPr>
        <w:t>UNICEF (2023) A global review of selected digital inclusion policies. Available at: https://www.unicef.org/innocenti/reports/global-review-selected-digital-inclusion-policies (Accessed: 23 December 2025).</w:t>
      </w:r>
    </w:p>
    <w:p w14:paraId="0DB271A6" w14:textId="0940F400" w:rsidR="00600A4F" w:rsidRPr="002C3F2A" w:rsidRDefault="00600A4F" w:rsidP="00FC436A">
      <w:pPr>
        <w:spacing w:line="360" w:lineRule="auto"/>
        <w:rPr>
          <w:rFonts w:ascii="Arial" w:hAnsi="Arial" w:cs="Arial"/>
          <w:sz w:val="24"/>
          <w:szCs w:val="24"/>
        </w:rPr>
      </w:pPr>
      <w:r w:rsidRPr="002C3F2A">
        <w:rPr>
          <w:rFonts w:ascii="Arial" w:hAnsi="Arial" w:cs="Arial"/>
          <w:sz w:val="24"/>
          <w:szCs w:val="24"/>
        </w:rPr>
        <w:t>Welsh Government (2021) Digital Strategy for Wales | GOV.WALES. Available at: https://www.gov.wales/digital-strategy-wales-html#66659 (Accessed: 23 December 2025).</w:t>
      </w:r>
    </w:p>
    <w:p w14:paraId="1BDD5A67" w14:textId="15E1CFF4" w:rsidR="008E09D1" w:rsidRDefault="008E09D1" w:rsidP="005D1E15">
      <w:pPr>
        <w:spacing w:line="360" w:lineRule="auto"/>
        <w:rPr>
          <w:rFonts w:ascii="Arial" w:hAnsi="Arial" w:cs="Arial"/>
          <w:sz w:val="24"/>
          <w:szCs w:val="24"/>
        </w:rPr>
      </w:pPr>
    </w:p>
    <w:p w14:paraId="12F36F67" w14:textId="200578E5" w:rsidR="008E09D1" w:rsidRDefault="008E09D1" w:rsidP="005D1E15">
      <w:pPr>
        <w:spacing w:line="360" w:lineRule="auto"/>
        <w:rPr>
          <w:rFonts w:ascii="Arial" w:hAnsi="Arial" w:cs="Arial"/>
          <w:sz w:val="24"/>
          <w:szCs w:val="24"/>
        </w:rPr>
      </w:pPr>
    </w:p>
    <w:p w14:paraId="0CFB9EB2" w14:textId="2C03BA4D" w:rsidR="008E09D1" w:rsidRDefault="008E09D1" w:rsidP="005D1E15">
      <w:pPr>
        <w:spacing w:line="360" w:lineRule="auto"/>
        <w:rPr>
          <w:rFonts w:ascii="Arial" w:hAnsi="Arial" w:cs="Arial"/>
          <w:sz w:val="24"/>
          <w:szCs w:val="24"/>
        </w:rPr>
      </w:pPr>
    </w:p>
    <w:p w14:paraId="260EF92F" w14:textId="277A586B" w:rsidR="008E09D1" w:rsidRDefault="008E09D1" w:rsidP="005D1E15">
      <w:pPr>
        <w:spacing w:line="360" w:lineRule="auto"/>
        <w:rPr>
          <w:rFonts w:ascii="Arial" w:hAnsi="Arial" w:cs="Arial"/>
          <w:sz w:val="24"/>
          <w:szCs w:val="24"/>
        </w:rPr>
      </w:pPr>
    </w:p>
    <w:p w14:paraId="1B9EBA45" w14:textId="335CA1CA" w:rsidR="008E09D1" w:rsidRDefault="008E09D1" w:rsidP="005D1E15">
      <w:pPr>
        <w:spacing w:line="360" w:lineRule="auto"/>
        <w:rPr>
          <w:rFonts w:ascii="Arial" w:hAnsi="Arial" w:cs="Arial"/>
          <w:sz w:val="24"/>
          <w:szCs w:val="24"/>
        </w:rPr>
      </w:pPr>
    </w:p>
    <w:p w14:paraId="03B7891E" w14:textId="3314095C" w:rsidR="008E09D1" w:rsidRDefault="008E09D1" w:rsidP="005D1E15">
      <w:pPr>
        <w:spacing w:line="360" w:lineRule="auto"/>
        <w:rPr>
          <w:rFonts w:ascii="Arial" w:hAnsi="Arial" w:cs="Arial"/>
          <w:sz w:val="24"/>
          <w:szCs w:val="24"/>
        </w:rPr>
      </w:pPr>
    </w:p>
    <w:p w14:paraId="2EB8175A" w14:textId="77777777" w:rsidR="000603F2" w:rsidRDefault="00C255D0" w:rsidP="000603F2">
      <w:pPr>
        <w:spacing w:line="360" w:lineRule="auto"/>
        <w:jc w:val="center"/>
        <w:rPr>
          <w:rFonts w:ascii="Balloonist SF" w:hAnsi="Balloonist SF" w:cs="Arial"/>
          <w:sz w:val="96"/>
          <w:szCs w:val="96"/>
        </w:rPr>
      </w:pPr>
      <w:r w:rsidRPr="008E09D1">
        <w:rPr>
          <w:rFonts w:ascii="Balloonist SF" w:hAnsi="Balloonist SF" w:cs="Arial"/>
          <w:noProof/>
          <w:sz w:val="48"/>
          <w:szCs w:val="48"/>
        </w:rPr>
        <w:lastRenderedPageBreak/>
        <w:drawing>
          <wp:anchor distT="0" distB="0" distL="114300" distR="114300" simplePos="0" relativeHeight="251717632" behindDoc="0" locked="0" layoutInCell="1" allowOverlap="1" wp14:anchorId="0863A84A" wp14:editId="7B791568">
            <wp:simplePos x="0" y="0"/>
            <wp:positionH relativeFrom="column">
              <wp:posOffset>4599305</wp:posOffset>
            </wp:positionH>
            <wp:positionV relativeFrom="paragraph">
              <wp:posOffset>1021715</wp:posOffset>
            </wp:positionV>
            <wp:extent cx="1725295" cy="1725295"/>
            <wp:effectExtent l="0" t="0" r="8255" b="825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725295" cy="1725295"/>
                    </a:xfrm>
                    <a:prstGeom prst="rect">
                      <a:avLst/>
                    </a:prstGeom>
                  </pic:spPr>
                </pic:pic>
              </a:graphicData>
            </a:graphic>
            <wp14:sizeRelH relativeFrom="margin">
              <wp14:pctWidth>0</wp14:pctWidth>
            </wp14:sizeRelH>
            <wp14:sizeRelV relativeFrom="margin">
              <wp14:pctHeight>0</wp14:pctHeight>
            </wp14:sizeRelV>
          </wp:anchor>
        </w:drawing>
      </w:r>
      <w:r w:rsidR="008E09D1" w:rsidRPr="008E09D1">
        <w:rPr>
          <w:rFonts w:ascii="Balloonist SF" w:hAnsi="Balloonist SF" w:cs="Arial"/>
          <w:sz w:val="96"/>
          <w:szCs w:val="96"/>
        </w:rPr>
        <w:t>Microsoft Teams</w:t>
      </w:r>
    </w:p>
    <w:p w14:paraId="1DA53ED0" w14:textId="77777777" w:rsidR="000603F2" w:rsidRDefault="00C255D0" w:rsidP="000603F2">
      <w:pPr>
        <w:spacing w:line="360" w:lineRule="auto"/>
        <w:rPr>
          <w:rFonts w:ascii="Arial Rounded MT Bold" w:hAnsi="Arial Rounded MT Bold" w:cs="Arial"/>
          <w:sz w:val="32"/>
          <w:szCs w:val="32"/>
        </w:rPr>
      </w:pPr>
      <w:r w:rsidRPr="000603F2">
        <w:rPr>
          <w:rFonts w:ascii="Arial Rounded MT Bold" w:hAnsi="Arial Rounded MT Bold" w:cs="Arial"/>
          <w:noProof/>
          <w:sz w:val="24"/>
          <w:szCs w:val="24"/>
        </w:rPr>
        <mc:AlternateContent>
          <mc:Choice Requires="wps">
            <w:drawing>
              <wp:anchor distT="45720" distB="45720" distL="114300" distR="114300" simplePos="0" relativeHeight="251719680" behindDoc="0" locked="0" layoutInCell="1" allowOverlap="1" wp14:anchorId="39947408" wp14:editId="446296BC">
                <wp:simplePos x="0" y="0"/>
                <wp:positionH relativeFrom="margin">
                  <wp:align>right</wp:align>
                </wp:positionH>
                <wp:positionV relativeFrom="paragraph">
                  <wp:posOffset>1518175</wp:posOffset>
                </wp:positionV>
                <wp:extent cx="2360930" cy="1404620"/>
                <wp:effectExtent l="0" t="0" r="27940" b="2667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C472F39" w14:textId="15401523" w:rsidR="00C255D0" w:rsidRDefault="00C255D0">
                            <w:r w:rsidRPr="00E06474">
                              <w:rPr>
                                <w:rFonts w:ascii="Arial Rounded MT Bold" w:hAnsi="Arial Rounded MT Bold" w:cs="Arial"/>
                                <w:sz w:val="24"/>
                                <w:szCs w:val="24"/>
                              </w:rPr>
                              <w:t>Scan here for more information!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947408" id="_x0000_s1044" type="#_x0000_t202" style="position:absolute;margin-left:134.7pt;margin-top:119.55pt;width:185.9pt;height:110.6pt;z-index:251719680;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">
                <v:textbox style="mso-fit-shape-to-text:t">
                  <w:txbxContent>
                    <w:p w14:paraId="6C472F39" w14:textId="15401523" w:rsidR="00C255D0" w:rsidRDefault="00C255D0">
                      <w:r w:rsidRPr="00E06474">
                        <w:rPr>
                          <w:rFonts w:ascii="Arial Rounded MT Bold" w:hAnsi="Arial Rounded MT Bold" w:cs="Arial"/>
                          <w:sz w:val="24"/>
                          <w:szCs w:val="24"/>
                        </w:rPr>
                        <w:t>Scan here for more information!</w:t>
                      </w:r>
                    </w:p>
                  </w:txbxContent>
                </v:textbox>
                <w10:wrap type="square" anchorx="margin"/>
              </v:shape>
            </w:pict>
          </mc:Fallback>
        </mc:AlternateContent>
      </w:r>
      <w:r w:rsidR="008E09D1" w:rsidRPr="000603F2">
        <w:rPr>
          <w:rFonts w:ascii="Arial Rounded MT Bold" w:hAnsi="Arial Rounded MT Bold" w:cs="Arial"/>
          <w:sz w:val="24"/>
          <w:szCs w:val="24"/>
        </w:rPr>
        <w:t xml:space="preserve">Described as the ultimate messaging tool for organisations, Teams provides users with a platform for real-time meetings, video calling, messaging, file sharing </w:t>
      </w:r>
      <w:r w:rsidR="00E06474" w:rsidRPr="000603F2">
        <w:rPr>
          <w:rFonts w:ascii="Arial Rounded MT Bold" w:hAnsi="Arial Rounded MT Bold" w:cs="Arial"/>
          <w:sz w:val="24"/>
          <w:szCs w:val="24"/>
        </w:rPr>
        <w:t xml:space="preserve">and a variety of other ways to communicate and collaborate. </w:t>
      </w:r>
      <w:r w:rsidRPr="000603F2">
        <w:rPr>
          <w:rFonts w:ascii="Arial Rounded MT Bold" w:hAnsi="Arial Rounded MT Bold" w:cs="Arial"/>
          <w:sz w:val="24"/>
          <w:szCs w:val="24"/>
        </w:rPr>
        <w:t>The platform is aimed at a wide variety of target audience but mainly those who use regular meetings, need regular communication or collaboration. These features make it an ideal tool for education, best suited for the top end of Primary school, but certainly for Comprehensive schools, Colleges and Universities, it has become a prominent tool.</w:t>
      </w:r>
      <w:r w:rsidR="00E06474" w:rsidRPr="000603F2">
        <w:rPr>
          <w:rFonts w:ascii="Arial Rounded MT Bold" w:hAnsi="Arial Rounded MT Bold" w:cs="Arial"/>
          <w:sz w:val="24"/>
          <w:szCs w:val="24"/>
        </w:rPr>
        <w:tab/>
      </w:r>
      <w:r w:rsidRPr="000603F2">
        <w:rPr>
          <w:rFonts w:ascii="Arial Rounded MT Bold" w:hAnsi="Arial Rounded MT Bold" w:cs="Arial"/>
          <w:sz w:val="24"/>
          <w:szCs w:val="24"/>
        </w:rPr>
        <w:t xml:space="preserve"> </w:t>
      </w:r>
      <w:r w:rsidR="00E06474" w:rsidRPr="000603F2">
        <w:rPr>
          <w:rFonts w:ascii="Arial Rounded MT Bold" w:hAnsi="Arial Rounded MT Bold" w:cs="Arial"/>
          <w:sz w:val="24"/>
          <w:szCs w:val="24"/>
        </w:rPr>
        <w:t>(Microsoft, 2025)</w:t>
      </w:r>
      <w:r w:rsidR="00E06474" w:rsidRPr="00C255D0">
        <w:rPr>
          <w:rFonts w:ascii="Arial Rounded MT Bold" w:hAnsi="Arial Rounded MT Bold" w:cs="Arial"/>
          <w:sz w:val="28"/>
          <w:szCs w:val="28"/>
        </w:rPr>
        <w:tab/>
      </w:r>
      <w:r w:rsidR="00E06474">
        <w:rPr>
          <w:rFonts w:ascii="Arial Rounded MT Bold" w:hAnsi="Arial Rounded MT Bold" w:cs="Arial"/>
          <w:sz w:val="32"/>
          <w:szCs w:val="32"/>
        </w:rPr>
        <w:tab/>
      </w:r>
    </w:p>
    <w:p w14:paraId="6178E4EC" w14:textId="67677DFD" w:rsidR="00E06474" w:rsidRPr="000603F2" w:rsidRDefault="00AA1BCE" w:rsidP="000603F2">
      <w:pPr>
        <w:spacing w:line="360" w:lineRule="auto"/>
        <w:jc w:val="center"/>
        <w:rPr>
          <w:rFonts w:ascii="Balloonist SF" w:hAnsi="Balloonist SF" w:cs="Arial"/>
          <w:sz w:val="96"/>
          <w:szCs w:val="96"/>
        </w:rPr>
      </w:pPr>
      <w:r w:rsidRPr="00AA1BCE">
        <w:rPr>
          <w:rFonts w:ascii="Bahnschrift SemiCondensed" w:hAnsi="Bahnschrift SemiCondensed" w:cs="Arial"/>
          <w:b/>
          <w:bCs/>
          <w:sz w:val="36"/>
          <w:szCs w:val="36"/>
        </w:rPr>
        <w:t>How</w:t>
      </w:r>
      <w:r w:rsidR="00E06474" w:rsidRPr="00AA1BCE">
        <w:rPr>
          <w:rFonts w:ascii="Bahnschrift SemiCondensed" w:hAnsi="Bahnschrift SemiCondensed" w:cs="Arial"/>
          <w:b/>
          <w:bCs/>
          <w:sz w:val="36"/>
          <w:szCs w:val="36"/>
        </w:rPr>
        <w:t xml:space="preserve"> accessible is Microsoft Teams?</w:t>
      </w:r>
    </w:p>
    <w:p w14:paraId="3FA179FE" w14:textId="7ED1BE60" w:rsidR="00E06474" w:rsidRPr="000603F2" w:rsidRDefault="00E06474" w:rsidP="008E09D1">
      <w:pPr>
        <w:spacing w:line="360" w:lineRule="auto"/>
        <w:rPr>
          <w:rFonts w:ascii="Bahnschrift SemiCondensed" w:hAnsi="Bahnschrift SemiCondensed" w:cs="Arial"/>
          <w:sz w:val="24"/>
          <w:szCs w:val="24"/>
        </w:rPr>
      </w:pPr>
      <w:r w:rsidRPr="000603F2">
        <w:rPr>
          <w:rFonts w:ascii="Bahnschrift SemiCondensed" w:hAnsi="Bahnschrift SemiCondensed" w:cs="Arial"/>
          <w:sz w:val="24"/>
          <w:szCs w:val="24"/>
        </w:rPr>
        <w:t xml:space="preserve">As long as an individual has </w:t>
      </w:r>
      <w:proofErr w:type="gramStart"/>
      <w:r w:rsidRPr="000603F2">
        <w:rPr>
          <w:rFonts w:ascii="Bahnschrift SemiCondensed" w:hAnsi="Bahnschrift SemiCondensed" w:cs="Arial"/>
          <w:sz w:val="24"/>
          <w:szCs w:val="24"/>
        </w:rPr>
        <w:t>internet  access</w:t>
      </w:r>
      <w:proofErr w:type="gramEnd"/>
      <w:r w:rsidRPr="000603F2">
        <w:rPr>
          <w:rFonts w:ascii="Bahnschrift SemiCondensed" w:hAnsi="Bahnschrift SemiCondensed" w:cs="Arial"/>
          <w:sz w:val="24"/>
          <w:szCs w:val="24"/>
        </w:rPr>
        <w:t xml:space="preserve">, Teams is accessible for all. Available through the majority of internet browsing platforms, Teams is accessible on all computers, laptops and Chromebooks, but in addition, Team can be simply accessed by downloading its app onto all modern smart phones. This accessibility allows for simple access making joining a </w:t>
      </w:r>
      <w:proofErr w:type="gramStart"/>
      <w:r w:rsidRPr="000603F2">
        <w:rPr>
          <w:rFonts w:ascii="Bahnschrift SemiCondensed" w:hAnsi="Bahnschrift SemiCondensed" w:cs="Arial"/>
          <w:sz w:val="24"/>
          <w:szCs w:val="24"/>
        </w:rPr>
        <w:t>teams</w:t>
      </w:r>
      <w:proofErr w:type="gramEnd"/>
      <w:r w:rsidRPr="000603F2">
        <w:rPr>
          <w:rFonts w:ascii="Bahnschrift SemiCondensed" w:hAnsi="Bahnschrift SemiCondensed" w:cs="Arial"/>
          <w:sz w:val="24"/>
          <w:szCs w:val="24"/>
        </w:rPr>
        <w:t xml:space="preserve"> meeting or accessing a file for example a simple task. </w:t>
      </w:r>
    </w:p>
    <w:p w14:paraId="617C857F" w14:textId="67773C8B" w:rsidR="00E06474" w:rsidRPr="000603F2" w:rsidRDefault="00E06474" w:rsidP="008E09D1">
      <w:pPr>
        <w:spacing w:line="360" w:lineRule="auto"/>
        <w:rPr>
          <w:rFonts w:ascii="Bahnschrift SemiCondensed" w:hAnsi="Bahnschrift SemiCondensed" w:cs="Arial"/>
          <w:b/>
          <w:bCs/>
          <w:sz w:val="24"/>
          <w:szCs w:val="24"/>
        </w:rPr>
      </w:pPr>
      <w:r w:rsidRPr="000603F2">
        <w:rPr>
          <w:rFonts w:ascii="Bahnschrift SemiCondensed" w:hAnsi="Bahnschrift SemiCondensed" w:cs="Arial"/>
          <w:b/>
          <w:bCs/>
          <w:sz w:val="24"/>
          <w:szCs w:val="24"/>
        </w:rPr>
        <w:t>Here are some of an extensive list of accessibility tools available on the platform:</w:t>
      </w:r>
    </w:p>
    <w:p w14:paraId="5C043214" w14:textId="1E20C6D5" w:rsidR="00C255D0" w:rsidRPr="000603F2" w:rsidRDefault="00C255D0" w:rsidP="00C255D0">
      <w:pPr>
        <w:spacing w:line="360" w:lineRule="auto"/>
        <w:rPr>
          <w:rFonts w:ascii="Bahnschrift SemiCondensed" w:hAnsi="Bahnschrift SemiCondensed" w:cs="Arial"/>
          <w:sz w:val="24"/>
          <w:szCs w:val="24"/>
        </w:rPr>
      </w:pPr>
      <w:r w:rsidRPr="000603F2">
        <w:rPr>
          <w:rFonts w:ascii="Bahnschrift SemiCondensed" w:hAnsi="Bahnschrift SemiCondensed" w:cs="Arial"/>
          <w:b/>
          <w:bCs/>
          <w:sz w:val="24"/>
          <w:szCs w:val="24"/>
        </w:rPr>
        <w:t>Vision:</w:t>
      </w:r>
      <w:r w:rsidRPr="000603F2">
        <w:rPr>
          <w:rFonts w:ascii="Bahnschrift SemiCondensed" w:hAnsi="Bahnschrift SemiCondensed" w:cs="Arial"/>
          <w:sz w:val="24"/>
          <w:szCs w:val="24"/>
        </w:rPr>
        <w:t xml:space="preserve"> Use Immersive Reader in Teams to customise reading and viewing for visual and cognitive needs.</w:t>
      </w:r>
    </w:p>
    <w:p w14:paraId="4EF2C579" w14:textId="03B84203" w:rsidR="00C255D0" w:rsidRPr="000603F2" w:rsidRDefault="00C255D0" w:rsidP="00C255D0">
      <w:pPr>
        <w:spacing w:line="360" w:lineRule="auto"/>
        <w:rPr>
          <w:rFonts w:ascii="Bahnschrift SemiCondensed" w:hAnsi="Bahnschrift SemiCondensed" w:cs="Arial"/>
          <w:sz w:val="24"/>
          <w:szCs w:val="24"/>
        </w:rPr>
      </w:pPr>
      <w:r w:rsidRPr="000603F2">
        <w:rPr>
          <w:rFonts w:ascii="Bahnschrift SemiCondensed" w:hAnsi="Bahnschrift SemiCondensed" w:cs="Arial"/>
          <w:b/>
          <w:bCs/>
          <w:sz w:val="24"/>
          <w:szCs w:val="24"/>
        </w:rPr>
        <w:t>Hearing:</w:t>
      </w:r>
      <w:r w:rsidRPr="000603F2">
        <w:rPr>
          <w:rFonts w:ascii="Bahnschrift SemiCondensed" w:hAnsi="Bahnschrift SemiCondensed" w:cs="Arial"/>
          <w:sz w:val="24"/>
          <w:szCs w:val="24"/>
        </w:rPr>
        <w:t xml:space="preserve">  Enable Sign Language Mode and use live captions or pop-out captions in meetings.</w:t>
      </w:r>
    </w:p>
    <w:p w14:paraId="46496961" w14:textId="133B6023" w:rsidR="00C255D0" w:rsidRPr="000603F2" w:rsidRDefault="00C255D0" w:rsidP="00C255D0">
      <w:pPr>
        <w:spacing w:line="360" w:lineRule="auto"/>
        <w:rPr>
          <w:rFonts w:ascii="Bahnschrift SemiCondensed" w:hAnsi="Bahnschrift SemiCondensed" w:cs="Arial"/>
          <w:sz w:val="24"/>
          <w:szCs w:val="24"/>
        </w:rPr>
      </w:pPr>
      <w:r w:rsidRPr="000603F2">
        <w:rPr>
          <w:rFonts w:ascii="Bahnschrift SemiCondensed" w:hAnsi="Bahnschrift SemiCondensed" w:cs="Arial"/>
          <w:sz w:val="24"/>
          <w:szCs w:val="24"/>
        </w:rPr>
        <w:t>View and edit meeting transcripts, including hiding identity and using intelligent speaker identification.</w:t>
      </w:r>
    </w:p>
    <w:p w14:paraId="5350C92B" w14:textId="2FE99A8F" w:rsidR="00C255D0" w:rsidRPr="000603F2" w:rsidRDefault="00C255D0" w:rsidP="00C255D0">
      <w:pPr>
        <w:spacing w:line="360" w:lineRule="auto"/>
        <w:rPr>
          <w:rFonts w:ascii="Bahnschrift SemiCondensed" w:hAnsi="Bahnschrift SemiCondensed" w:cs="Arial"/>
          <w:sz w:val="24"/>
          <w:szCs w:val="24"/>
        </w:rPr>
      </w:pPr>
      <w:r w:rsidRPr="000603F2">
        <w:rPr>
          <w:rFonts w:ascii="Bahnschrift SemiCondensed" w:hAnsi="Bahnschrift SemiCondensed" w:cs="Arial"/>
          <w:b/>
          <w:bCs/>
          <w:sz w:val="24"/>
          <w:szCs w:val="24"/>
        </w:rPr>
        <w:t xml:space="preserve">Interaction: </w:t>
      </w:r>
      <w:r w:rsidRPr="000603F2">
        <w:rPr>
          <w:rFonts w:ascii="Bahnschrift SemiCondensed" w:hAnsi="Bahnschrift SemiCondensed" w:cs="Arial"/>
          <w:sz w:val="24"/>
          <w:szCs w:val="24"/>
        </w:rPr>
        <w:t>Use keyboard shortcuts and voice typing for easier navigation and input.</w:t>
      </w:r>
    </w:p>
    <w:p w14:paraId="5D425B79" w14:textId="77777777" w:rsidR="00C255D0" w:rsidRPr="000603F2" w:rsidRDefault="00C255D0" w:rsidP="00C255D0">
      <w:pPr>
        <w:spacing w:line="360" w:lineRule="auto"/>
        <w:rPr>
          <w:rFonts w:ascii="Bahnschrift SemiCondensed" w:hAnsi="Bahnschrift SemiCondensed" w:cs="Arial"/>
          <w:sz w:val="24"/>
          <w:szCs w:val="24"/>
        </w:rPr>
      </w:pPr>
      <w:r w:rsidRPr="000603F2">
        <w:rPr>
          <w:rFonts w:ascii="Bahnschrift SemiCondensed" w:hAnsi="Bahnschrift SemiCondensed" w:cs="Arial"/>
          <w:sz w:val="24"/>
          <w:szCs w:val="24"/>
        </w:rPr>
        <w:t>Manage meeting controls: raise hand, mute/unmute, spotlight video, and express reactions.</w:t>
      </w:r>
    </w:p>
    <w:p w14:paraId="66E96F15" w14:textId="0D22E521" w:rsidR="00AA1BCE" w:rsidRPr="000603F2" w:rsidRDefault="00C255D0" w:rsidP="00C255D0">
      <w:pPr>
        <w:spacing w:line="360" w:lineRule="auto"/>
        <w:rPr>
          <w:rFonts w:ascii="Bahnschrift SemiCondensed" w:hAnsi="Bahnschrift SemiCondensed" w:cs="Arial"/>
          <w:sz w:val="24"/>
          <w:szCs w:val="24"/>
        </w:rPr>
      </w:pPr>
      <w:r w:rsidRPr="000603F2">
        <w:rPr>
          <w:rFonts w:ascii="Bahnschrift SemiCondensed" w:hAnsi="Bahnschrift SemiCondensed" w:cs="Arial"/>
          <w:b/>
          <w:bCs/>
          <w:sz w:val="24"/>
          <w:szCs w:val="24"/>
        </w:rPr>
        <w:t xml:space="preserve">Screen Reader:  </w:t>
      </w:r>
      <w:r w:rsidRPr="000603F2">
        <w:rPr>
          <w:rFonts w:ascii="Bahnschrift SemiCondensed" w:hAnsi="Bahnschrift SemiCondensed" w:cs="Arial"/>
          <w:sz w:val="24"/>
          <w:szCs w:val="24"/>
        </w:rPr>
        <w:t>Learn and use screen reader support for navigating Teams and performing basic tasks.</w:t>
      </w:r>
    </w:p>
    <w:p w14:paraId="291984B5" w14:textId="153D857D" w:rsidR="00AA1BCE" w:rsidRDefault="00AA1BCE" w:rsidP="00AA1BCE">
      <w:pPr>
        <w:spacing w:after="0" w:line="240" w:lineRule="auto"/>
        <w:rPr>
          <w:rFonts w:ascii="Times New Roman" w:eastAsia="Times New Roman" w:hAnsi="Times New Roman" w:cs="Times New Roman"/>
          <w:sz w:val="24"/>
          <w:szCs w:val="24"/>
          <w:lang w:eastAsia="en-GB"/>
        </w:rPr>
      </w:pPr>
      <w:r w:rsidRPr="00AA1BCE">
        <w:rPr>
          <w:rFonts w:ascii="Times New Roman" w:eastAsia="Times New Roman" w:hAnsi="Times New Roman" w:cs="Times New Roman"/>
          <w:sz w:val="24"/>
          <w:szCs w:val="24"/>
          <w:lang w:eastAsia="en-GB"/>
        </w:rPr>
        <w:t>(Microsoft, 2025a)</w:t>
      </w:r>
    </w:p>
    <w:p w14:paraId="7436C20E" w14:textId="73BF9562" w:rsidR="000603F2" w:rsidRPr="000603F2" w:rsidRDefault="000603F2" w:rsidP="00AA1BCE">
      <w:pPr>
        <w:spacing w:after="0" w:line="240" w:lineRule="auto"/>
        <w:rPr>
          <w:rFonts w:ascii="Bahnschrift SemiCondensed" w:eastAsia="Times New Roman" w:hAnsi="Bahnschrift SemiCondensed" w:cs="Times New Roman"/>
          <w:sz w:val="24"/>
          <w:szCs w:val="24"/>
          <w:lang w:eastAsia="en-GB"/>
        </w:rPr>
      </w:pPr>
    </w:p>
    <w:p w14:paraId="17D2CC03" w14:textId="74F1A7AE" w:rsidR="000603F2" w:rsidRPr="00AA1BCE" w:rsidRDefault="000603F2" w:rsidP="00AA1BCE">
      <w:pPr>
        <w:spacing w:after="0" w:line="240" w:lineRule="auto"/>
        <w:rPr>
          <w:rFonts w:ascii="Bahnschrift SemiCondensed" w:eastAsia="Times New Roman" w:hAnsi="Bahnschrift SemiCondensed" w:cs="Times New Roman"/>
          <w:sz w:val="24"/>
          <w:szCs w:val="24"/>
          <w:lang w:eastAsia="en-GB"/>
        </w:rPr>
      </w:pPr>
      <w:r w:rsidRPr="000603F2">
        <w:rPr>
          <w:rFonts w:ascii="Bahnschrift SemiCondensed" w:eastAsia="Times New Roman" w:hAnsi="Bahnschrift SemiCondensed" w:cs="Times New Roman"/>
          <w:sz w:val="24"/>
          <w:szCs w:val="24"/>
          <w:lang w:eastAsia="en-GB"/>
        </w:rPr>
        <w:t>These inclusive tools enable teachers to bridge the gap between what pupils can do alone, to the level they can achieve with support and guidance. This scaffolding method, discussed by Vygotsky in his theory of the Zone of proximal development, enables all pupils to reach their potential with support from a more knowledgeable person, with the support being tailored to cater for the individuals needs, and then adjusted when necessary to lower the support and eventually create a capable independent learner.</w:t>
      </w:r>
      <w:r>
        <w:rPr>
          <w:rFonts w:ascii="Bahnschrift SemiCondensed" w:eastAsia="Times New Roman" w:hAnsi="Bahnschrift SemiCondensed" w:cs="Times New Roman"/>
          <w:sz w:val="24"/>
          <w:szCs w:val="24"/>
          <w:lang w:eastAsia="en-GB"/>
        </w:rPr>
        <w:t xml:space="preserve"> </w:t>
      </w:r>
      <w:r w:rsidRPr="000603F2">
        <w:rPr>
          <w:rFonts w:ascii="Bahnschrift SemiCondensed" w:eastAsia="Times New Roman" w:hAnsi="Bahnschrift SemiCondensed" w:cs="Times New Roman"/>
          <w:sz w:val="24"/>
          <w:szCs w:val="24"/>
          <w:lang w:eastAsia="en-GB"/>
        </w:rPr>
        <w:t>(</w:t>
      </w:r>
      <w:proofErr w:type="spellStart"/>
      <w:r w:rsidRPr="000603F2">
        <w:rPr>
          <w:rFonts w:ascii="Bahnschrift SemiCondensed" w:eastAsia="Times New Roman" w:hAnsi="Bahnschrift SemiCondensed" w:cs="Times New Roman"/>
          <w:sz w:val="24"/>
          <w:szCs w:val="24"/>
          <w:lang w:eastAsia="en-GB"/>
        </w:rPr>
        <w:t>Kozulin</w:t>
      </w:r>
      <w:proofErr w:type="spellEnd"/>
      <w:r w:rsidRPr="000603F2">
        <w:rPr>
          <w:rFonts w:ascii="Bahnschrift SemiCondensed" w:eastAsia="Times New Roman" w:hAnsi="Bahnschrift SemiCondensed" w:cs="Times New Roman"/>
          <w:sz w:val="24"/>
          <w:szCs w:val="24"/>
          <w:lang w:eastAsia="en-GB"/>
        </w:rPr>
        <w:t xml:space="preserve"> et al., 2003)</w:t>
      </w:r>
    </w:p>
    <w:p w14:paraId="0B17F529" w14:textId="21A92D38" w:rsidR="00E06474" w:rsidRDefault="00AA1BCE" w:rsidP="00AA1BCE">
      <w:pPr>
        <w:spacing w:line="360" w:lineRule="auto"/>
        <w:jc w:val="center"/>
        <w:rPr>
          <w:rFonts w:ascii="Bahnschrift SemiCondensed" w:hAnsi="Bahnschrift SemiCondensed" w:cs="Arial"/>
          <w:sz w:val="44"/>
          <w:szCs w:val="44"/>
        </w:rPr>
      </w:pPr>
      <w:r w:rsidRPr="00AA1BCE">
        <w:rPr>
          <w:rFonts w:ascii="Bahnschrift SemiCondensed" w:hAnsi="Bahnschrift SemiCondensed" w:cs="Arial"/>
          <w:noProof/>
          <w:sz w:val="44"/>
          <w:szCs w:val="44"/>
        </w:rPr>
        <w:lastRenderedPageBreak/>
        <w:drawing>
          <wp:anchor distT="0" distB="0" distL="114300" distR="114300" simplePos="0" relativeHeight="251720704" behindDoc="1" locked="0" layoutInCell="1" allowOverlap="1" wp14:anchorId="6B6EA23F" wp14:editId="75D17311">
            <wp:simplePos x="0" y="0"/>
            <wp:positionH relativeFrom="margin">
              <wp:posOffset>878205</wp:posOffset>
            </wp:positionH>
            <wp:positionV relativeFrom="paragraph">
              <wp:posOffset>408747</wp:posOffset>
            </wp:positionV>
            <wp:extent cx="4572000" cy="1410335"/>
            <wp:effectExtent l="0" t="0" r="0" b="0"/>
            <wp:wrapTight wrapText="bothSides">
              <wp:wrapPolygon edited="0">
                <wp:start x="0" y="0"/>
                <wp:lineTo x="0" y="21299"/>
                <wp:lineTo x="21510" y="21299"/>
                <wp:lineTo x="21510"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572000" cy="1410335"/>
                    </a:xfrm>
                    <a:prstGeom prst="rect">
                      <a:avLst/>
                    </a:prstGeom>
                  </pic:spPr>
                </pic:pic>
              </a:graphicData>
            </a:graphic>
            <wp14:sizeRelH relativeFrom="margin">
              <wp14:pctWidth>0</wp14:pctWidth>
            </wp14:sizeRelH>
            <wp14:sizeRelV relativeFrom="margin">
              <wp14:pctHeight>0</wp14:pctHeight>
            </wp14:sizeRelV>
          </wp:anchor>
        </w:drawing>
      </w:r>
      <w:r w:rsidRPr="00AA1BCE">
        <w:rPr>
          <w:rFonts w:ascii="Bahnschrift SemiCondensed" w:hAnsi="Bahnschrift SemiCondensed" w:cs="Arial"/>
          <w:sz w:val="44"/>
          <w:szCs w:val="44"/>
        </w:rPr>
        <w:t>How is Teams implemented in education in Wales?</w:t>
      </w:r>
    </w:p>
    <w:p w14:paraId="2AF02189" w14:textId="5B9C9912" w:rsidR="00AA1BCE" w:rsidRPr="00AA1BCE" w:rsidRDefault="00AA1BCE" w:rsidP="00C255D0">
      <w:pPr>
        <w:spacing w:line="360" w:lineRule="auto"/>
        <w:rPr>
          <w:rFonts w:ascii="Bahnschrift SemiCondensed" w:hAnsi="Bahnschrift SemiCondensed" w:cs="Arial"/>
          <w:sz w:val="44"/>
          <w:szCs w:val="44"/>
        </w:rPr>
      </w:pPr>
    </w:p>
    <w:p w14:paraId="357B43DA" w14:textId="54E6DFC8" w:rsidR="00AA1BCE" w:rsidRDefault="00AA1BCE" w:rsidP="008E09D1">
      <w:pPr>
        <w:spacing w:line="360" w:lineRule="auto"/>
        <w:rPr>
          <w:rFonts w:ascii="Arial Rounded MT Bold" w:hAnsi="Arial Rounded MT Bold" w:cs="Arial"/>
          <w:sz w:val="24"/>
          <w:szCs w:val="24"/>
        </w:rPr>
      </w:pPr>
    </w:p>
    <w:p w14:paraId="3823D07A" w14:textId="5101A379" w:rsidR="00AA1BCE" w:rsidRDefault="00AA1BCE" w:rsidP="008E09D1">
      <w:pPr>
        <w:spacing w:line="360" w:lineRule="auto"/>
        <w:rPr>
          <w:rFonts w:ascii="Arial Rounded MT Bold" w:hAnsi="Arial Rounded MT Bold" w:cs="Arial"/>
          <w:sz w:val="24"/>
          <w:szCs w:val="24"/>
        </w:rPr>
      </w:pPr>
    </w:p>
    <w:p w14:paraId="46E939EA" w14:textId="5841C873" w:rsidR="00AA1BCE" w:rsidRDefault="00AA1BCE" w:rsidP="008E09D1">
      <w:pPr>
        <w:spacing w:line="360" w:lineRule="auto"/>
        <w:rPr>
          <w:rFonts w:ascii="Arial Rounded MT Bold" w:hAnsi="Arial Rounded MT Bold" w:cs="Arial"/>
          <w:sz w:val="24"/>
          <w:szCs w:val="24"/>
        </w:rPr>
      </w:pPr>
      <w:r>
        <w:rPr>
          <w:rFonts w:ascii="Arial Rounded MT Bold" w:hAnsi="Arial Rounded MT Bold" w:cs="Arial"/>
          <w:sz w:val="24"/>
          <w:szCs w:val="24"/>
        </w:rPr>
        <w:t>In Wales,</w:t>
      </w:r>
      <w:r w:rsidR="00FC436A">
        <w:rPr>
          <w:rFonts w:ascii="Arial Rounded MT Bold" w:hAnsi="Arial Rounded MT Bold" w:cs="Arial"/>
          <w:sz w:val="24"/>
          <w:szCs w:val="24"/>
        </w:rPr>
        <w:t xml:space="preserve"> with their commitment to their digital competency framework,</w:t>
      </w:r>
      <w:r>
        <w:rPr>
          <w:rFonts w:ascii="Arial Rounded MT Bold" w:hAnsi="Arial Rounded MT Bold" w:cs="Arial"/>
          <w:sz w:val="24"/>
          <w:szCs w:val="24"/>
        </w:rPr>
        <w:t xml:space="preserve"> Teams is</w:t>
      </w:r>
      <w:r w:rsidR="00FC436A">
        <w:rPr>
          <w:rFonts w:ascii="Arial Rounded MT Bold" w:hAnsi="Arial Rounded MT Bold" w:cs="Arial"/>
          <w:sz w:val="24"/>
          <w:szCs w:val="24"/>
        </w:rPr>
        <w:t xml:space="preserve"> provided</w:t>
      </w:r>
      <w:r>
        <w:rPr>
          <w:rFonts w:ascii="Arial Rounded MT Bold" w:hAnsi="Arial Rounded MT Bold" w:cs="Arial"/>
          <w:sz w:val="24"/>
          <w:szCs w:val="24"/>
        </w:rPr>
        <w:t xml:space="preserve"> free to access for all educators and students through its National HWB programme. As well as other popular programmes such as Microsoft word, PowerPoint or Excel, Teams is at the heart of the educational tool with each user given access using their Hwb email address. </w:t>
      </w:r>
      <w:r w:rsidR="00FC436A">
        <w:rPr>
          <w:rFonts w:ascii="Arial Rounded MT Bold" w:hAnsi="Arial Rounded MT Bold" w:cs="Arial"/>
          <w:sz w:val="24"/>
          <w:szCs w:val="24"/>
        </w:rPr>
        <w:t xml:space="preserve">This free educational tool is a key component to the aim of creating digitally competent individuals which when implemented correctly, can provide life long transferable skills for all users. </w:t>
      </w:r>
      <w:r w:rsidR="00FC436A" w:rsidRPr="00FC436A">
        <w:rPr>
          <w:rFonts w:ascii="Arial Rounded MT Bold" w:hAnsi="Arial Rounded MT Bold" w:cs="Arial"/>
          <w:sz w:val="24"/>
          <w:szCs w:val="24"/>
        </w:rPr>
        <w:t>(Welsh Government, 2018)</w:t>
      </w:r>
    </w:p>
    <w:p w14:paraId="74C14897" w14:textId="2B7172E4" w:rsidR="00E06474" w:rsidRDefault="00C808F6" w:rsidP="008E09D1">
      <w:pPr>
        <w:spacing w:line="360" w:lineRule="auto"/>
        <w:rPr>
          <w:rFonts w:ascii="Arial Rounded MT Bold" w:hAnsi="Arial Rounded MT Bold" w:cs="Arial"/>
          <w:sz w:val="24"/>
          <w:szCs w:val="24"/>
        </w:rPr>
      </w:pPr>
      <w:r>
        <w:rPr>
          <w:rFonts w:ascii="Arial Rounded MT Bold" w:hAnsi="Arial Rounded MT Bold" w:cs="Arial"/>
          <w:sz w:val="24"/>
          <w:szCs w:val="24"/>
        </w:rPr>
        <w:t xml:space="preserve">Once set up, the platform allows teachers to create specific </w:t>
      </w:r>
      <w:proofErr w:type="gramStart"/>
      <w:r>
        <w:rPr>
          <w:rFonts w:ascii="Arial Rounded MT Bold" w:hAnsi="Arial Rounded MT Bold" w:cs="Arial"/>
          <w:sz w:val="24"/>
          <w:szCs w:val="24"/>
        </w:rPr>
        <w:t>teams</w:t>
      </w:r>
      <w:proofErr w:type="gramEnd"/>
      <w:r>
        <w:rPr>
          <w:rFonts w:ascii="Arial Rounded MT Bold" w:hAnsi="Arial Rounded MT Bold" w:cs="Arial"/>
          <w:sz w:val="24"/>
          <w:szCs w:val="24"/>
        </w:rPr>
        <w:t xml:space="preserve"> classes, before allowing them to set assignments, mark work digitally, provide feedback, and provide a communication platform and a safe place to save and store work. Within these classes, it also allows the teacher to set a whole class task, split the classes into smaller groups for project work or differentiated tasks, or individual tasks. As well as being used in classes, its accessibility is a perfect tool for homework, revision or for those pupils who may need to work from home or in a small space outside the classroom. </w:t>
      </w:r>
    </w:p>
    <w:p w14:paraId="214B6A40" w14:textId="265A807E" w:rsidR="00C808F6" w:rsidRPr="00C808F6" w:rsidRDefault="00C808F6" w:rsidP="00C808F6">
      <w:pPr>
        <w:spacing w:before="100" w:beforeAutospacing="1" w:after="100" w:afterAutospacing="1" w:line="300" w:lineRule="atLeast"/>
        <w:rPr>
          <w:rFonts w:ascii="Segoe UI" w:eastAsia="Times New Roman" w:hAnsi="Segoe UI" w:cs="Segoe UI"/>
          <w:sz w:val="24"/>
          <w:szCs w:val="24"/>
          <w:lang w:eastAsia="en-GB"/>
        </w:rPr>
      </w:pPr>
      <w:r w:rsidRPr="00C808F6">
        <w:rPr>
          <w:rFonts w:ascii="Segoe UI" w:eastAsia="Times New Roman" w:hAnsi="Segoe UI" w:cs="Segoe UI"/>
          <w:b/>
          <w:bCs/>
          <w:sz w:val="24"/>
          <w:szCs w:val="24"/>
          <w:lang w:eastAsia="en-GB"/>
        </w:rPr>
        <w:t>Why should Teachers dive into Teams?</w:t>
      </w:r>
    </w:p>
    <w:p w14:paraId="6537DCFC" w14:textId="63BC0F3B" w:rsidR="00C808F6" w:rsidRPr="00C808F6" w:rsidRDefault="00C808F6" w:rsidP="004A28F2">
      <w:pPr>
        <w:numPr>
          <w:ilvl w:val="0"/>
          <w:numId w:val="17"/>
        </w:numPr>
        <w:spacing w:before="100" w:beforeAutospacing="1" w:after="100" w:afterAutospacing="1" w:line="300" w:lineRule="atLeast"/>
        <w:rPr>
          <w:rFonts w:ascii="Segoe UI" w:eastAsia="Times New Roman" w:hAnsi="Segoe UI" w:cs="Segoe UI"/>
          <w:color w:val="C00000"/>
          <w:sz w:val="21"/>
          <w:szCs w:val="21"/>
          <w:lang w:eastAsia="en-GB"/>
        </w:rPr>
      </w:pPr>
      <w:r w:rsidRPr="00C808F6">
        <w:rPr>
          <w:rFonts w:ascii="Segoe UI" w:eastAsia="Times New Roman" w:hAnsi="Segoe UI" w:cs="Segoe UI"/>
          <w:b/>
          <w:bCs/>
          <w:color w:val="000000" w:themeColor="text1"/>
          <w:sz w:val="21"/>
          <w:szCs w:val="21"/>
          <w:lang w:eastAsia="en-GB"/>
        </w:rPr>
        <w:t>Class Teams</w:t>
      </w:r>
      <w:r w:rsidRPr="00C808F6">
        <w:rPr>
          <w:rFonts w:ascii="Segoe UI" w:eastAsia="Times New Roman" w:hAnsi="Segoe UI" w:cs="Segoe UI"/>
          <w:color w:val="000000" w:themeColor="text1"/>
          <w:sz w:val="21"/>
          <w:szCs w:val="21"/>
          <w:lang w:eastAsia="en-GB"/>
        </w:rPr>
        <w:t>: Dedicated spaces for each class to share resources, communicate, and collaborate.</w:t>
      </w:r>
      <w:r w:rsidRPr="004A28F2">
        <w:rPr>
          <w:rFonts w:ascii="Segoe UI" w:eastAsia="Times New Roman" w:hAnsi="Segoe UI" w:cs="Segoe UI"/>
          <w:color w:val="000000" w:themeColor="text1"/>
          <w:sz w:val="21"/>
          <w:szCs w:val="21"/>
          <w:lang w:eastAsia="en-GB"/>
        </w:rPr>
        <w:t xml:space="preserve"> </w:t>
      </w:r>
      <w:r w:rsidR="004A28F2" w:rsidRPr="004A28F2">
        <w:rPr>
          <w:rFonts w:ascii="Segoe UI" w:eastAsia="Times New Roman" w:hAnsi="Segoe UI" w:cs="Segoe UI"/>
          <w:color w:val="000000" w:themeColor="text1"/>
          <w:sz w:val="21"/>
          <w:szCs w:val="21"/>
          <w:lang w:eastAsia="en-GB"/>
        </w:rPr>
        <w:t xml:space="preserve">        </w:t>
      </w:r>
      <w:r w:rsidR="004A28F2">
        <w:rPr>
          <w:rFonts w:ascii="Segoe UI" w:eastAsia="Times New Roman" w:hAnsi="Segoe UI" w:cs="Segoe UI"/>
          <w:sz w:val="21"/>
          <w:szCs w:val="21"/>
          <w:lang w:eastAsia="en-GB"/>
        </w:rPr>
        <w:t xml:space="preserve"> </w:t>
      </w:r>
      <w:r w:rsidRPr="004A28F2">
        <w:rPr>
          <w:rFonts w:ascii="Segoe UI" w:eastAsia="Times New Roman" w:hAnsi="Segoe UI" w:cs="Segoe UI"/>
          <w:color w:val="C00000"/>
          <w:sz w:val="21"/>
          <w:szCs w:val="21"/>
          <w:lang w:eastAsia="en-GB"/>
        </w:rPr>
        <w:t>No need to print 30 instruction sheets, or have pupils shouting across tables!</w:t>
      </w:r>
    </w:p>
    <w:p w14:paraId="2B25912E" w14:textId="28179F68" w:rsidR="00C808F6" w:rsidRPr="00C808F6" w:rsidRDefault="00C808F6" w:rsidP="00C808F6">
      <w:pPr>
        <w:numPr>
          <w:ilvl w:val="0"/>
          <w:numId w:val="17"/>
        </w:numPr>
        <w:spacing w:before="100" w:beforeAutospacing="1" w:after="100" w:afterAutospacing="1" w:line="300" w:lineRule="atLeast"/>
        <w:rPr>
          <w:rFonts w:ascii="Segoe UI" w:eastAsia="Times New Roman" w:hAnsi="Segoe UI" w:cs="Segoe UI"/>
          <w:color w:val="C00000"/>
          <w:sz w:val="21"/>
          <w:szCs w:val="21"/>
          <w:lang w:eastAsia="en-GB"/>
        </w:rPr>
      </w:pPr>
      <w:r w:rsidRPr="00C808F6">
        <w:rPr>
          <w:rFonts w:ascii="Segoe UI" w:eastAsia="Times New Roman" w:hAnsi="Segoe UI" w:cs="Segoe UI"/>
          <w:b/>
          <w:bCs/>
          <w:sz w:val="21"/>
          <w:szCs w:val="21"/>
          <w:lang w:eastAsia="en-GB"/>
        </w:rPr>
        <w:t>Assignments &amp; Grades</w:t>
      </w:r>
      <w:r w:rsidRPr="00C808F6">
        <w:rPr>
          <w:rFonts w:ascii="Segoe UI" w:eastAsia="Times New Roman" w:hAnsi="Segoe UI" w:cs="Segoe UI"/>
          <w:sz w:val="21"/>
          <w:szCs w:val="21"/>
          <w:lang w:eastAsia="en-GB"/>
        </w:rPr>
        <w:t>: Create, distribute, and review assignments with built-in grading tools.</w:t>
      </w:r>
      <w:r>
        <w:rPr>
          <w:rFonts w:ascii="Segoe UI" w:eastAsia="Times New Roman" w:hAnsi="Segoe UI" w:cs="Segoe UI"/>
          <w:sz w:val="21"/>
          <w:szCs w:val="21"/>
          <w:lang w:eastAsia="en-GB"/>
        </w:rPr>
        <w:t xml:space="preserve">  </w:t>
      </w:r>
      <w:r w:rsidR="004A28F2">
        <w:rPr>
          <w:rFonts w:ascii="Segoe UI" w:eastAsia="Times New Roman" w:hAnsi="Segoe UI" w:cs="Segoe UI"/>
          <w:sz w:val="21"/>
          <w:szCs w:val="21"/>
          <w:lang w:eastAsia="en-GB"/>
        </w:rPr>
        <w:t xml:space="preserve">           </w:t>
      </w:r>
      <w:r w:rsidRPr="00C808F6">
        <w:rPr>
          <w:rFonts w:ascii="Segoe UI" w:eastAsia="Times New Roman" w:hAnsi="Segoe UI" w:cs="Segoe UI"/>
          <w:color w:val="C00000"/>
          <w:sz w:val="21"/>
          <w:szCs w:val="21"/>
          <w:lang w:eastAsia="en-GB"/>
        </w:rPr>
        <w:t>No need to get the coloured pens out or spend hours writing feedback which can be given digitally in seconds!</w:t>
      </w:r>
    </w:p>
    <w:p w14:paraId="5B3F5F2F" w14:textId="734F362A" w:rsidR="00C808F6" w:rsidRPr="00C808F6" w:rsidRDefault="00C808F6" w:rsidP="004A28F2">
      <w:pPr>
        <w:numPr>
          <w:ilvl w:val="0"/>
          <w:numId w:val="17"/>
        </w:numPr>
        <w:spacing w:before="100" w:beforeAutospacing="1" w:after="100" w:afterAutospacing="1" w:line="300" w:lineRule="atLeast"/>
        <w:rPr>
          <w:rFonts w:ascii="Segoe UI" w:eastAsia="Times New Roman" w:hAnsi="Segoe UI" w:cs="Segoe UI"/>
          <w:sz w:val="21"/>
          <w:szCs w:val="21"/>
          <w:lang w:eastAsia="en-GB"/>
        </w:rPr>
      </w:pPr>
      <w:r w:rsidRPr="00C808F6">
        <w:rPr>
          <w:rFonts w:ascii="Segoe UI" w:eastAsia="Times New Roman" w:hAnsi="Segoe UI" w:cs="Segoe UI"/>
          <w:b/>
          <w:bCs/>
          <w:sz w:val="21"/>
          <w:szCs w:val="21"/>
          <w:lang w:eastAsia="en-GB"/>
        </w:rPr>
        <w:t>Channels &amp; Chats</w:t>
      </w:r>
      <w:r w:rsidRPr="00C808F6">
        <w:rPr>
          <w:rFonts w:ascii="Segoe UI" w:eastAsia="Times New Roman" w:hAnsi="Segoe UI" w:cs="Segoe UI"/>
          <w:sz w:val="21"/>
          <w:szCs w:val="21"/>
          <w:lang w:eastAsia="en-GB"/>
        </w:rPr>
        <w:t>: Organi</w:t>
      </w:r>
      <w:r w:rsidR="004A28F2">
        <w:rPr>
          <w:rFonts w:ascii="Segoe UI" w:eastAsia="Times New Roman" w:hAnsi="Segoe UI" w:cs="Segoe UI"/>
          <w:sz w:val="21"/>
          <w:szCs w:val="21"/>
          <w:lang w:eastAsia="en-GB"/>
        </w:rPr>
        <w:t>s</w:t>
      </w:r>
      <w:r w:rsidRPr="00C808F6">
        <w:rPr>
          <w:rFonts w:ascii="Segoe UI" w:eastAsia="Times New Roman" w:hAnsi="Segoe UI" w:cs="Segoe UI"/>
          <w:sz w:val="21"/>
          <w:szCs w:val="21"/>
          <w:lang w:eastAsia="en-GB"/>
        </w:rPr>
        <w:t>e discussions by topic or project and enable private messaging.</w:t>
      </w:r>
      <w:r w:rsidR="004A28F2">
        <w:rPr>
          <w:rFonts w:ascii="Segoe UI" w:eastAsia="Times New Roman" w:hAnsi="Segoe UI" w:cs="Segoe UI"/>
          <w:sz w:val="21"/>
          <w:szCs w:val="21"/>
          <w:lang w:eastAsia="en-GB"/>
        </w:rPr>
        <w:t xml:space="preserve">                                      </w:t>
      </w:r>
      <w:r w:rsidR="004A28F2">
        <w:rPr>
          <w:rFonts w:ascii="Segoe UI" w:eastAsia="Times New Roman" w:hAnsi="Segoe UI" w:cs="Segoe UI"/>
          <w:color w:val="C00000"/>
          <w:sz w:val="21"/>
          <w:szCs w:val="21"/>
          <w:lang w:eastAsia="en-GB"/>
        </w:rPr>
        <w:t>Online discussions for evidence of communication and collaboration, and the ability to highlight key parts of the DCF framework!</w:t>
      </w:r>
      <w:r w:rsidR="004A28F2" w:rsidRPr="004A28F2">
        <w:rPr>
          <w:rFonts w:ascii="Segoe UI" w:eastAsia="Times New Roman" w:hAnsi="Segoe UI" w:cs="Segoe UI"/>
          <w:sz w:val="21"/>
          <w:szCs w:val="21"/>
          <w:lang w:eastAsia="en-GB"/>
        </w:rPr>
        <w:t xml:space="preserve">                          </w:t>
      </w:r>
    </w:p>
    <w:p w14:paraId="1BD51B34" w14:textId="121F674A" w:rsidR="004A28F2" w:rsidRPr="00C808F6" w:rsidRDefault="00C808F6" w:rsidP="004A28F2">
      <w:pPr>
        <w:numPr>
          <w:ilvl w:val="0"/>
          <w:numId w:val="17"/>
        </w:numPr>
        <w:spacing w:before="100" w:beforeAutospacing="1" w:after="100" w:afterAutospacing="1" w:line="300" w:lineRule="atLeast"/>
        <w:rPr>
          <w:rFonts w:ascii="Segoe UI" w:eastAsia="Times New Roman" w:hAnsi="Segoe UI" w:cs="Segoe UI"/>
          <w:color w:val="C00000"/>
          <w:sz w:val="21"/>
          <w:szCs w:val="21"/>
          <w:lang w:eastAsia="en-GB"/>
        </w:rPr>
      </w:pPr>
      <w:r w:rsidRPr="00C808F6">
        <w:rPr>
          <w:rFonts w:ascii="Segoe UI" w:eastAsia="Times New Roman" w:hAnsi="Segoe UI" w:cs="Segoe UI"/>
          <w:b/>
          <w:bCs/>
          <w:sz w:val="21"/>
          <w:szCs w:val="21"/>
          <w:lang w:eastAsia="en-GB"/>
        </w:rPr>
        <w:t>Meetings &amp; Video Conferencing</w:t>
      </w:r>
      <w:r w:rsidRPr="00C808F6">
        <w:rPr>
          <w:rFonts w:ascii="Segoe UI" w:eastAsia="Times New Roman" w:hAnsi="Segoe UI" w:cs="Segoe UI"/>
          <w:sz w:val="21"/>
          <w:szCs w:val="21"/>
          <w:lang w:eastAsia="en-GB"/>
        </w:rPr>
        <w:t>: Host live lessons, virtual classrooms, and parent meetings.</w:t>
      </w:r>
      <w:r w:rsidR="004A28F2">
        <w:rPr>
          <w:rFonts w:ascii="Segoe UI" w:eastAsia="Times New Roman" w:hAnsi="Segoe UI" w:cs="Segoe UI"/>
          <w:sz w:val="21"/>
          <w:szCs w:val="21"/>
          <w:lang w:eastAsia="en-GB"/>
        </w:rPr>
        <w:t xml:space="preserve">                           </w:t>
      </w:r>
      <w:r w:rsidR="004A28F2" w:rsidRPr="004A28F2">
        <w:rPr>
          <w:rFonts w:ascii="Segoe UI" w:eastAsia="Times New Roman" w:hAnsi="Segoe UI" w:cs="Segoe UI"/>
          <w:color w:val="C00000"/>
          <w:sz w:val="21"/>
          <w:szCs w:val="21"/>
          <w:lang w:eastAsia="en-GB"/>
        </w:rPr>
        <w:t xml:space="preserve">Just like during the Covid 19 pandemic or with pupils working from home – live interactive lessons </w:t>
      </w:r>
      <w:proofErr w:type="gramStart"/>
      <w:r w:rsidR="004A28F2" w:rsidRPr="004A28F2">
        <w:rPr>
          <w:rFonts w:ascii="Segoe UI" w:eastAsia="Times New Roman" w:hAnsi="Segoe UI" w:cs="Segoe UI"/>
          <w:color w:val="C00000"/>
          <w:sz w:val="21"/>
          <w:szCs w:val="21"/>
          <w:lang w:eastAsia="en-GB"/>
        </w:rPr>
        <w:t>means</w:t>
      </w:r>
      <w:proofErr w:type="gramEnd"/>
      <w:r w:rsidR="004A28F2" w:rsidRPr="004A28F2">
        <w:rPr>
          <w:rFonts w:ascii="Segoe UI" w:eastAsia="Times New Roman" w:hAnsi="Segoe UI" w:cs="Segoe UI"/>
          <w:color w:val="C00000"/>
          <w:sz w:val="21"/>
          <w:szCs w:val="21"/>
          <w:lang w:eastAsia="en-GB"/>
        </w:rPr>
        <w:t xml:space="preserve"> no one misses out, it also means a teacher does not have to repeat the lesson or send home additional work!</w:t>
      </w:r>
    </w:p>
    <w:p w14:paraId="3C76A737" w14:textId="3101FDFE" w:rsidR="004A28F2" w:rsidRPr="004A28F2" w:rsidRDefault="00C808F6" w:rsidP="004A28F2">
      <w:pPr>
        <w:numPr>
          <w:ilvl w:val="0"/>
          <w:numId w:val="17"/>
        </w:numPr>
        <w:spacing w:before="100" w:beforeAutospacing="1" w:after="100" w:afterAutospacing="1" w:line="300" w:lineRule="atLeast"/>
        <w:rPr>
          <w:rFonts w:ascii="Segoe UI" w:eastAsia="Times New Roman" w:hAnsi="Segoe UI" w:cs="Segoe UI"/>
          <w:sz w:val="21"/>
          <w:szCs w:val="21"/>
          <w:lang w:eastAsia="en-GB"/>
        </w:rPr>
      </w:pPr>
      <w:r w:rsidRPr="00C808F6">
        <w:rPr>
          <w:rFonts w:ascii="Segoe UI" w:eastAsia="Times New Roman" w:hAnsi="Segoe UI" w:cs="Segoe UI"/>
          <w:b/>
          <w:bCs/>
          <w:sz w:val="21"/>
          <w:szCs w:val="21"/>
          <w:lang w:eastAsia="en-GB"/>
        </w:rPr>
        <w:t>Accessibility Features</w:t>
      </w:r>
      <w:r w:rsidRPr="00C808F6">
        <w:rPr>
          <w:rFonts w:ascii="Segoe UI" w:eastAsia="Times New Roman" w:hAnsi="Segoe UI" w:cs="Segoe UI"/>
          <w:sz w:val="21"/>
          <w:szCs w:val="21"/>
          <w:lang w:eastAsia="en-GB"/>
        </w:rPr>
        <w:t>: Immersive Reader, live captions, and screen reader support for inclusive education</w:t>
      </w:r>
      <w:r w:rsidR="004A28F2">
        <w:rPr>
          <w:rFonts w:ascii="Segoe UI" w:eastAsia="Times New Roman" w:hAnsi="Segoe UI" w:cs="Segoe UI"/>
          <w:sz w:val="21"/>
          <w:szCs w:val="21"/>
          <w:lang w:eastAsia="en-GB"/>
        </w:rPr>
        <w:t xml:space="preserve">.                                                                                                                                                                 </w:t>
      </w:r>
      <w:r w:rsidR="004A28F2" w:rsidRPr="004A28F2">
        <w:rPr>
          <w:rFonts w:ascii="Segoe UI" w:eastAsia="Times New Roman" w:hAnsi="Segoe UI" w:cs="Segoe UI"/>
          <w:color w:val="C00000"/>
          <w:sz w:val="21"/>
          <w:szCs w:val="21"/>
          <w:lang w:eastAsia="en-GB"/>
        </w:rPr>
        <w:t>With differentiation and inclusion at the heart of importance in Wales in 2025, who wouldn’t want as much support as possible? The more support for teachers, the better!</w:t>
      </w:r>
      <w:r w:rsidR="004A28F2">
        <w:rPr>
          <w:rFonts w:ascii="Segoe UI" w:eastAsia="Times New Roman" w:hAnsi="Segoe UI" w:cs="Segoe UI"/>
          <w:color w:val="C00000"/>
          <w:sz w:val="21"/>
          <w:szCs w:val="21"/>
          <w:lang w:eastAsia="en-GB"/>
        </w:rPr>
        <w:t xml:space="preserve">          </w:t>
      </w:r>
      <w:r w:rsidR="004A28F2" w:rsidRPr="004A28F2">
        <w:rPr>
          <w:rFonts w:ascii="Segoe UI" w:eastAsia="Times New Roman" w:hAnsi="Segoe UI" w:cs="Segoe UI"/>
          <w:color w:val="000000" w:themeColor="text1"/>
          <w:sz w:val="21"/>
          <w:szCs w:val="21"/>
          <w:lang w:eastAsia="en-GB"/>
        </w:rPr>
        <w:t>(HWB, 2025)</w:t>
      </w:r>
    </w:p>
    <w:p w14:paraId="2F7906CD" w14:textId="77777777" w:rsidR="00EF3B34" w:rsidRDefault="00EF3B34" w:rsidP="00C03779">
      <w:pPr>
        <w:spacing w:before="100" w:beforeAutospacing="1" w:after="100" w:afterAutospacing="1" w:line="300" w:lineRule="atLeast"/>
        <w:jc w:val="center"/>
        <w:rPr>
          <w:rFonts w:ascii="Segoe UI" w:eastAsia="Times New Roman" w:hAnsi="Segoe UI" w:cs="Segoe UI"/>
          <w:b/>
          <w:bCs/>
          <w:sz w:val="28"/>
          <w:szCs w:val="28"/>
          <w:lang w:eastAsia="en-GB"/>
        </w:rPr>
      </w:pPr>
    </w:p>
    <w:p w14:paraId="3479B931" w14:textId="5106AF61" w:rsidR="004A28F2" w:rsidRPr="00EF3B34" w:rsidRDefault="004A28F2" w:rsidP="00C03779">
      <w:pPr>
        <w:spacing w:before="100" w:beforeAutospacing="1" w:after="100" w:afterAutospacing="1" w:line="300" w:lineRule="atLeast"/>
        <w:jc w:val="center"/>
        <w:rPr>
          <w:rFonts w:ascii="Segoe UI" w:eastAsia="Times New Roman" w:hAnsi="Segoe UI" w:cs="Segoe UI"/>
          <w:b/>
          <w:bCs/>
          <w:sz w:val="28"/>
          <w:szCs w:val="28"/>
          <w:lang w:eastAsia="en-GB"/>
        </w:rPr>
      </w:pPr>
      <w:r w:rsidRPr="00EF3B34">
        <w:rPr>
          <w:rFonts w:ascii="Segoe UI" w:eastAsia="Times New Roman" w:hAnsi="Segoe UI" w:cs="Segoe UI"/>
          <w:b/>
          <w:bCs/>
          <w:sz w:val="28"/>
          <w:szCs w:val="28"/>
          <w:lang w:eastAsia="en-GB"/>
        </w:rPr>
        <w:lastRenderedPageBreak/>
        <w:t xml:space="preserve">Sounds </w:t>
      </w:r>
      <w:proofErr w:type="gramStart"/>
      <w:r w:rsidRPr="00EF3B34">
        <w:rPr>
          <w:rFonts w:ascii="Segoe UI" w:eastAsia="Times New Roman" w:hAnsi="Segoe UI" w:cs="Segoe UI"/>
          <w:b/>
          <w:bCs/>
          <w:sz w:val="28"/>
          <w:szCs w:val="28"/>
          <w:lang w:eastAsia="en-GB"/>
        </w:rPr>
        <w:t>perfect</w:t>
      </w:r>
      <w:proofErr w:type="gramEnd"/>
      <w:r w:rsidRPr="00EF3B34">
        <w:rPr>
          <w:rFonts w:ascii="Segoe UI" w:eastAsia="Times New Roman" w:hAnsi="Segoe UI" w:cs="Segoe UI"/>
          <w:b/>
          <w:bCs/>
          <w:sz w:val="28"/>
          <w:szCs w:val="28"/>
          <w:lang w:eastAsia="en-GB"/>
        </w:rPr>
        <w:t xml:space="preserve"> doesn’t it? </w:t>
      </w:r>
      <w:proofErr w:type="gramStart"/>
      <w:r w:rsidRPr="00EF3B34">
        <w:rPr>
          <w:rFonts w:ascii="Segoe UI" w:eastAsia="Times New Roman" w:hAnsi="Segoe UI" w:cs="Segoe UI"/>
          <w:b/>
          <w:bCs/>
          <w:sz w:val="28"/>
          <w:szCs w:val="28"/>
          <w:lang w:eastAsia="en-GB"/>
        </w:rPr>
        <w:t>Unfortunately</w:t>
      </w:r>
      <w:proofErr w:type="gramEnd"/>
      <w:r w:rsidRPr="00EF3B34">
        <w:rPr>
          <w:rFonts w:ascii="Segoe UI" w:eastAsia="Times New Roman" w:hAnsi="Segoe UI" w:cs="Segoe UI"/>
          <w:b/>
          <w:bCs/>
          <w:sz w:val="28"/>
          <w:szCs w:val="28"/>
          <w:lang w:eastAsia="en-GB"/>
        </w:rPr>
        <w:t xml:space="preserve"> not!</w:t>
      </w:r>
    </w:p>
    <w:p w14:paraId="171BFEBC" w14:textId="5A5BFD16" w:rsidR="00C03779" w:rsidRPr="00EF3B34" w:rsidRDefault="00C03779" w:rsidP="00C03779">
      <w:pPr>
        <w:spacing w:before="100" w:beforeAutospacing="1" w:after="100" w:afterAutospacing="1" w:line="300" w:lineRule="atLeast"/>
        <w:jc w:val="center"/>
        <w:rPr>
          <w:rFonts w:ascii="Segoe UI" w:eastAsia="Times New Roman" w:hAnsi="Segoe UI" w:cs="Segoe UI"/>
          <w:b/>
          <w:bCs/>
          <w:sz w:val="28"/>
          <w:szCs w:val="28"/>
          <w:lang w:eastAsia="en-GB"/>
        </w:rPr>
      </w:pPr>
      <w:r w:rsidRPr="00EF3B34">
        <w:rPr>
          <w:rFonts w:ascii="Segoe UI" w:eastAsia="Times New Roman" w:hAnsi="Segoe UI" w:cs="Segoe UI"/>
          <w:b/>
          <w:bCs/>
          <w:sz w:val="28"/>
          <w:szCs w:val="28"/>
          <w:lang w:eastAsia="en-GB"/>
        </w:rPr>
        <w:t>Just like everything, Teams has its drawbacks!</w:t>
      </w:r>
    </w:p>
    <w:p w14:paraId="6E9A7AC0" w14:textId="5808E96D" w:rsidR="00C03779" w:rsidRDefault="00C03779" w:rsidP="004A28F2">
      <w:pPr>
        <w:spacing w:before="100" w:beforeAutospacing="1" w:after="100" w:afterAutospacing="1" w:line="300" w:lineRule="atLeast"/>
        <w:rPr>
          <w:rFonts w:ascii="Segoe UI" w:eastAsia="Times New Roman" w:hAnsi="Segoe UI" w:cs="Segoe UI"/>
          <w:sz w:val="28"/>
          <w:szCs w:val="28"/>
          <w:lang w:eastAsia="en-GB"/>
        </w:rPr>
      </w:pPr>
      <w:r>
        <w:rPr>
          <w:rFonts w:ascii="Segoe UI" w:eastAsia="Times New Roman" w:hAnsi="Segoe UI" w:cs="Segoe UI"/>
          <w:sz w:val="28"/>
          <w:szCs w:val="28"/>
          <w:lang w:eastAsia="en-GB"/>
        </w:rPr>
        <w:t xml:space="preserve">As mentioned previously, without internet access, Teams does not work. Therefore, for schools with poor internet access or </w:t>
      </w:r>
      <w:proofErr w:type="spellStart"/>
      <w:r>
        <w:rPr>
          <w:rFonts w:ascii="Segoe UI" w:eastAsia="Times New Roman" w:hAnsi="Segoe UI" w:cs="Segoe UI"/>
          <w:sz w:val="28"/>
          <w:szCs w:val="28"/>
          <w:lang w:eastAsia="en-GB"/>
        </w:rPr>
        <w:t>WiFi</w:t>
      </w:r>
      <w:proofErr w:type="spellEnd"/>
      <w:r>
        <w:rPr>
          <w:rFonts w:ascii="Segoe UI" w:eastAsia="Times New Roman" w:hAnsi="Segoe UI" w:cs="Segoe UI"/>
          <w:sz w:val="28"/>
          <w:szCs w:val="28"/>
          <w:lang w:eastAsia="en-GB"/>
        </w:rPr>
        <w:t xml:space="preserve"> coverage, the programme can regularly freeze, glitch and even break down completely. This would also be the case for those pupils who may not have access to internet at home due to affordability or live in a rural area with poor access. In this case, the problem can cause barriers to inclusivity and be the excluding factor for some.</w:t>
      </w:r>
    </w:p>
    <w:p w14:paraId="68EFD7F5" w14:textId="0BF80DF9" w:rsidR="00C03779" w:rsidRPr="00C808F6" w:rsidRDefault="00C03779" w:rsidP="004A28F2">
      <w:pPr>
        <w:spacing w:before="100" w:beforeAutospacing="1" w:after="100" w:afterAutospacing="1" w:line="300" w:lineRule="atLeast"/>
        <w:rPr>
          <w:rFonts w:ascii="Segoe UI" w:eastAsia="Times New Roman" w:hAnsi="Segoe UI" w:cs="Segoe UI"/>
          <w:sz w:val="28"/>
          <w:szCs w:val="28"/>
          <w:lang w:eastAsia="en-GB"/>
        </w:rPr>
      </w:pPr>
      <w:r>
        <w:rPr>
          <w:rFonts w:ascii="Segoe UI" w:eastAsia="Times New Roman" w:hAnsi="Segoe UI" w:cs="Segoe UI"/>
          <w:sz w:val="28"/>
          <w:szCs w:val="28"/>
          <w:lang w:eastAsia="en-GB"/>
        </w:rPr>
        <w:t xml:space="preserve">In addition, in an ideal classroom, each pupil would have access to their own device. With budget cuts and increasing pupil numbers, in many schools it is not the case. In this situation, the live communication and collaboration benefits become limited. This certainly can be reflected outside the classroom, especially in deprived areas where pupils may not have a suitable device at home, or may even be in a position where one device is shared and therefore accessibility is limited. </w:t>
      </w:r>
    </w:p>
    <w:p w14:paraId="1CE350D6" w14:textId="77777777" w:rsidR="00C03779" w:rsidRPr="00C03779" w:rsidRDefault="00C03779" w:rsidP="00C03779">
      <w:pPr>
        <w:rPr>
          <w:rFonts w:ascii="Times New Roman" w:eastAsia="Times New Roman" w:hAnsi="Times New Roman" w:cs="Times New Roman"/>
          <w:sz w:val="24"/>
          <w:szCs w:val="24"/>
          <w:lang w:eastAsia="en-GB"/>
        </w:rPr>
      </w:pPr>
      <w:r>
        <w:rPr>
          <w:rFonts w:ascii="Arial Rounded MT Bold" w:hAnsi="Arial Rounded MT Bold" w:cs="Arial"/>
          <w:noProof/>
          <w:sz w:val="24"/>
          <w:szCs w:val="24"/>
        </w:rPr>
        <w:drawing>
          <wp:anchor distT="0" distB="0" distL="114300" distR="114300" simplePos="0" relativeHeight="251721728" behindDoc="1" locked="0" layoutInCell="1" allowOverlap="1" wp14:anchorId="6F09FF4C" wp14:editId="3A76737D">
            <wp:simplePos x="0" y="0"/>
            <wp:positionH relativeFrom="margin">
              <wp:posOffset>-75565</wp:posOffset>
            </wp:positionH>
            <wp:positionV relativeFrom="paragraph">
              <wp:posOffset>-3175</wp:posOffset>
            </wp:positionV>
            <wp:extent cx="3063875" cy="2623185"/>
            <wp:effectExtent l="0" t="0" r="3175" b="5715"/>
            <wp:wrapTight wrapText="bothSides">
              <wp:wrapPolygon edited="0">
                <wp:start x="0" y="0"/>
                <wp:lineTo x="0" y="21490"/>
                <wp:lineTo x="21488" y="21490"/>
                <wp:lineTo x="21488"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063875" cy="262318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Rounded MT Bold" w:hAnsi="Arial Rounded MT Bold" w:cs="Arial"/>
          <w:sz w:val="24"/>
          <w:szCs w:val="24"/>
        </w:rPr>
        <w:t xml:space="preserve">   </w:t>
      </w:r>
      <w:r w:rsidRPr="00C03779">
        <w:rPr>
          <w:rFonts w:ascii="Times New Roman" w:eastAsia="Times New Roman" w:hAnsi="Times New Roman" w:cs="Times New Roman"/>
          <w:sz w:val="24"/>
          <w:szCs w:val="24"/>
          <w:lang w:eastAsia="en-GB"/>
        </w:rPr>
        <w:t>(Institute of Development Studies, 2023)</w:t>
      </w:r>
    </w:p>
    <w:p w14:paraId="58190BAC" w14:textId="297880A6" w:rsidR="00874025" w:rsidRPr="00874025" w:rsidRDefault="00874025" w:rsidP="008E09D1">
      <w:pPr>
        <w:spacing w:line="360" w:lineRule="auto"/>
        <w:rPr>
          <w:rFonts w:ascii="Arial Rounded MT Bold" w:hAnsi="Arial Rounded MT Bold" w:cs="Arial"/>
        </w:rPr>
      </w:pPr>
      <w:r w:rsidRPr="00874025">
        <w:rPr>
          <w:rFonts w:ascii="Arial Rounded MT Bold" w:hAnsi="Arial Rounded MT Bold" w:cs="Arial"/>
        </w:rPr>
        <w:t xml:space="preserve">In 2023, the Institute of development studies described that digital poverty is a growing challenge in the UK with the </w:t>
      </w:r>
      <w:proofErr w:type="gramStart"/>
      <w:r w:rsidRPr="00874025">
        <w:rPr>
          <w:rFonts w:ascii="Arial Rounded MT Bold" w:hAnsi="Arial Rounded MT Bold" w:cs="Arial"/>
        </w:rPr>
        <w:t>cost of living</w:t>
      </w:r>
      <w:proofErr w:type="gramEnd"/>
      <w:r w:rsidRPr="00874025">
        <w:rPr>
          <w:rFonts w:ascii="Arial Rounded MT Bold" w:hAnsi="Arial Rounded MT Bold" w:cs="Arial"/>
        </w:rPr>
        <w:t xml:space="preserve"> crisis driving broadband and mobile prices to an unaffordable height. There increases have caused up to 20% of </w:t>
      </w:r>
      <w:proofErr w:type="gramStart"/>
      <w:r w:rsidRPr="00874025">
        <w:rPr>
          <w:rFonts w:ascii="Arial Rounded MT Bold" w:hAnsi="Arial Rounded MT Bold" w:cs="Arial"/>
        </w:rPr>
        <w:t>low income</w:t>
      </w:r>
      <w:proofErr w:type="gramEnd"/>
      <w:r w:rsidRPr="00874025">
        <w:rPr>
          <w:rFonts w:ascii="Arial Rounded MT Bold" w:hAnsi="Arial Rounded MT Bold" w:cs="Arial"/>
        </w:rPr>
        <w:t xml:space="preserve"> households to be without internet access, restricting their ability to access online services. In cases where limited internet was available, families then prioritise their usage limiting the availability for education.</w:t>
      </w:r>
    </w:p>
    <w:p w14:paraId="451A6514" w14:textId="6E590F2D" w:rsidR="00E06474" w:rsidRDefault="00874025" w:rsidP="008E09D1">
      <w:pPr>
        <w:spacing w:line="360" w:lineRule="auto"/>
        <w:rPr>
          <w:rFonts w:ascii="Arial Rounded MT Bold" w:hAnsi="Arial Rounded MT Bold" w:cs="Arial"/>
          <w:sz w:val="24"/>
          <w:szCs w:val="24"/>
        </w:rPr>
      </w:pPr>
      <w:r>
        <w:rPr>
          <w:rFonts w:ascii="Arial Rounded MT Bold" w:hAnsi="Arial Rounded MT Bold" w:cs="Arial"/>
          <w:sz w:val="24"/>
          <w:szCs w:val="24"/>
        </w:rPr>
        <w:t xml:space="preserve">Evidence from theorists such as </w:t>
      </w:r>
      <w:r w:rsidRPr="00874025">
        <w:rPr>
          <w:rFonts w:ascii="Arial Rounded MT Bold" w:hAnsi="Arial Rounded MT Bold" w:cs="Arial"/>
          <w:sz w:val="24"/>
          <w:szCs w:val="24"/>
        </w:rPr>
        <w:t>Bronfenbrenner</w:t>
      </w:r>
      <w:r>
        <w:rPr>
          <w:rFonts w:ascii="Arial Rounded MT Bold" w:hAnsi="Arial Rounded MT Bold" w:cs="Arial"/>
          <w:sz w:val="24"/>
          <w:szCs w:val="24"/>
        </w:rPr>
        <w:t xml:space="preserve">, an individuals Microsystem plays a huge role in their development. These such inequalities don’t give </w:t>
      </w:r>
      <w:r w:rsidR="00EF3B34">
        <w:rPr>
          <w:rFonts w:ascii="Arial Rounded MT Bold" w:hAnsi="Arial Rounded MT Bold" w:cs="Arial"/>
          <w:sz w:val="24"/>
          <w:szCs w:val="24"/>
        </w:rPr>
        <w:t xml:space="preserve">young people a level playing field and are often the main initial contributor to their early development. Without a strong immediate environment, their outer systems are less likely to be effective. </w:t>
      </w:r>
    </w:p>
    <w:p w14:paraId="641312E9" w14:textId="03317A60" w:rsidR="00EF3B34" w:rsidRPr="00EF3B34" w:rsidRDefault="00EF3B34" w:rsidP="00EF3B34">
      <w:pPr>
        <w:spacing w:after="0" w:line="240" w:lineRule="auto"/>
        <w:rPr>
          <w:rFonts w:ascii="Times New Roman" w:eastAsia="Times New Roman" w:hAnsi="Times New Roman" w:cs="Times New Roman"/>
          <w:sz w:val="24"/>
          <w:szCs w:val="24"/>
          <w:lang w:eastAsia="en-GB"/>
        </w:rPr>
      </w:pPr>
      <w:r>
        <w:rPr>
          <w:rFonts w:ascii="Arial Rounded MT Bold" w:hAnsi="Arial Rounded MT Bold" w:cs="Arial"/>
          <w:noProof/>
          <w:sz w:val="24"/>
          <w:szCs w:val="24"/>
        </w:rPr>
        <w:drawing>
          <wp:anchor distT="0" distB="0" distL="114300" distR="114300" simplePos="0" relativeHeight="251722752" behindDoc="1" locked="0" layoutInCell="1" allowOverlap="1" wp14:anchorId="0FFC5BC2" wp14:editId="4E5504B6">
            <wp:simplePos x="0" y="0"/>
            <wp:positionH relativeFrom="margin">
              <wp:posOffset>74957</wp:posOffset>
            </wp:positionH>
            <wp:positionV relativeFrom="paragraph">
              <wp:posOffset>46355</wp:posOffset>
            </wp:positionV>
            <wp:extent cx="3506470" cy="1721485"/>
            <wp:effectExtent l="0" t="0" r="0" b="0"/>
            <wp:wrapTight wrapText="bothSides">
              <wp:wrapPolygon edited="0">
                <wp:start x="0" y="0"/>
                <wp:lineTo x="0" y="21273"/>
                <wp:lineTo x="21475" y="21273"/>
                <wp:lineTo x="21475" y="0"/>
                <wp:lineTo x="0" y="0"/>
              </wp:wrapPolygon>
            </wp:wrapTight>
            <wp:docPr id="45" name="Video 45" descr="Bronfenbrenner's ecological theory">
              <a:hlinkClick xmlns:a="http://schemas.openxmlformats.org/drawingml/2006/main" r:id="rId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Video 45" descr="Bronfenbrenner's ecological theory">
                      <a:hlinkClick r:id="rId42"/>
                    </pic:cNvPr>
                    <pic:cNvPicPr/>
                  </pic:nvPicPr>
                  <pic:blipFill>
                    <a:blip r:embed="rId43">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HV4E05BnoI8?feature=oembed&quot; frameborder=&quot;0&quot; allow=&quot;accelerometer; autoplay; clipboard-write; encrypted-media; gyroscope; picture-in-picture; web-share&quot; referrerpolicy=&quot;strict-origin-when-cross-origin&quot; allowfullscreen=&quot;&quot; title=&quot;Bronfenbrenner&amp;#39;s ecological theory&quot; sandbox=&quot;allow-scripts allow-same-origin allow-popups&quot;&gt;&lt;/iframe&gt;" h="113" w="200"/>
                        </a:ext>
                      </a:extLst>
                    </a:blip>
                    <a:stretch>
                      <a:fillRect/>
                    </a:stretch>
                  </pic:blipFill>
                  <pic:spPr>
                    <a:xfrm>
                      <a:off x="0" y="0"/>
                      <a:ext cx="3506470" cy="1721485"/>
                    </a:xfrm>
                    <a:prstGeom prst="rect">
                      <a:avLst/>
                    </a:prstGeom>
                  </pic:spPr>
                </pic:pic>
              </a:graphicData>
            </a:graphic>
            <wp14:sizeRelH relativeFrom="margin">
              <wp14:pctWidth>0</wp14:pctWidth>
            </wp14:sizeRelH>
            <wp14:sizeRelV relativeFrom="margin">
              <wp14:pctHeight>0</wp14:pctHeight>
            </wp14:sizeRelV>
          </wp:anchor>
        </w:drawing>
      </w:r>
      <w:r w:rsidRPr="00EF3B34">
        <w:rPr>
          <w:rFonts w:ascii="Times New Roman" w:eastAsia="Times New Roman" w:hAnsi="Times New Roman" w:cs="Times New Roman"/>
          <w:sz w:val="24"/>
          <w:szCs w:val="24"/>
          <w:lang w:eastAsia="en-GB"/>
        </w:rPr>
        <w:t>(Rachelle Tannenbaum, 2018)</w:t>
      </w:r>
    </w:p>
    <w:p w14:paraId="645893B6" w14:textId="0A29DDDF" w:rsidR="00E06474" w:rsidRDefault="00E06474" w:rsidP="008E09D1">
      <w:pPr>
        <w:spacing w:line="360" w:lineRule="auto"/>
        <w:rPr>
          <w:rFonts w:ascii="Arial Rounded MT Bold" w:hAnsi="Arial Rounded MT Bold" w:cs="Arial"/>
          <w:sz w:val="24"/>
          <w:szCs w:val="24"/>
        </w:rPr>
      </w:pPr>
    </w:p>
    <w:p w14:paraId="49AA8894" w14:textId="2E467A52" w:rsidR="00E06474" w:rsidRDefault="00E06474" w:rsidP="008E09D1">
      <w:pPr>
        <w:spacing w:line="360" w:lineRule="auto"/>
        <w:rPr>
          <w:rFonts w:ascii="Arial Rounded MT Bold" w:hAnsi="Arial Rounded MT Bold" w:cs="Arial"/>
          <w:sz w:val="24"/>
          <w:szCs w:val="24"/>
        </w:rPr>
      </w:pPr>
    </w:p>
    <w:p w14:paraId="60CF6C7C" w14:textId="1081C2F1" w:rsidR="00E06474" w:rsidRDefault="00E06474" w:rsidP="008E09D1">
      <w:pPr>
        <w:spacing w:line="360" w:lineRule="auto"/>
        <w:rPr>
          <w:rFonts w:ascii="Arial Rounded MT Bold" w:hAnsi="Arial Rounded MT Bold" w:cs="Arial"/>
          <w:sz w:val="24"/>
          <w:szCs w:val="24"/>
        </w:rPr>
      </w:pPr>
    </w:p>
    <w:p w14:paraId="5D204E9F" w14:textId="3B751702" w:rsidR="00E06474" w:rsidRDefault="00E06474" w:rsidP="008E09D1">
      <w:pPr>
        <w:spacing w:line="360" w:lineRule="auto"/>
        <w:rPr>
          <w:rFonts w:ascii="Arial Rounded MT Bold" w:hAnsi="Arial Rounded MT Bold" w:cs="Arial"/>
          <w:sz w:val="24"/>
          <w:szCs w:val="24"/>
        </w:rPr>
      </w:pPr>
    </w:p>
    <w:p w14:paraId="6DA3955F" w14:textId="3CC24975" w:rsidR="00E06474" w:rsidRPr="004A28F2" w:rsidRDefault="00E06474" w:rsidP="008E09D1">
      <w:pPr>
        <w:spacing w:line="360" w:lineRule="auto"/>
        <w:rPr>
          <w:rFonts w:ascii="Arial" w:hAnsi="Arial" w:cs="Arial"/>
          <w:sz w:val="24"/>
          <w:szCs w:val="24"/>
          <w:u w:val="single"/>
        </w:rPr>
      </w:pPr>
      <w:r w:rsidRPr="004A28F2">
        <w:rPr>
          <w:rFonts w:ascii="Arial" w:hAnsi="Arial" w:cs="Arial"/>
          <w:sz w:val="24"/>
          <w:szCs w:val="24"/>
          <w:u w:val="single"/>
        </w:rPr>
        <w:lastRenderedPageBreak/>
        <w:t>Reference List</w:t>
      </w:r>
    </w:p>
    <w:p w14:paraId="0488D5A0" w14:textId="1A1D6A27" w:rsidR="004A28F2" w:rsidRDefault="004A28F2" w:rsidP="008E09D1">
      <w:pPr>
        <w:spacing w:line="360" w:lineRule="auto"/>
        <w:rPr>
          <w:rFonts w:ascii="Arial" w:hAnsi="Arial" w:cs="Arial"/>
          <w:sz w:val="24"/>
          <w:szCs w:val="24"/>
        </w:rPr>
      </w:pPr>
      <w:r w:rsidRPr="004A28F2">
        <w:rPr>
          <w:rFonts w:ascii="Arial" w:hAnsi="Arial" w:cs="Arial"/>
          <w:sz w:val="24"/>
          <w:szCs w:val="24"/>
        </w:rPr>
        <w:t>HWB (2025) Teams. Available at: https://hwb.gov.wales/help-and-support/learning-and-teaching-tools-and-services/microsoft-365/teams/ (Accessed: 28 December 2025).</w:t>
      </w:r>
    </w:p>
    <w:p w14:paraId="757E2698" w14:textId="75BAA695" w:rsidR="00EF3B34" w:rsidRDefault="00EF3B34" w:rsidP="008E09D1">
      <w:pPr>
        <w:spacing w:line="360" w:lineRule="auto"/>
        <w:rPr>
          <w:rFonts w:ascii="Arial" w:hAnsi="Arial" w:cs="Arial"/>
          <w:sz w:val="24"/>
          <w:szCs w:val="24"/>
        </w:rPr>
      </w:pPr>
      <w:r w:rsidRPr="00EF3B34">
        <w:rPr>
          <w:rFonts w:ascii="Arial" w:hAnsi="Arial" w:cs="Arial"/>
          <w:sz w:val="24"/>
          <w:szCs w:val="24"/>
        </w:rPr>
        <w:t>Institute of Development Studies (2023) Digital Poverty in the UK. Available at: https://www.ids.ac.uk/publications/digital-poverty-in-the-uk-accessible-version/ (Accessed: 28 December 2025).</w:t>
      </w:r>
    </w:p>
    <w:p w14:paraId="1495A362" w14:textId="4F1CB127" w:rsidR="000603F2" w:rsidRPr="004A28F2" w:rsidRDefault="000603F2" w:rsidP="008E09D1">
      <w:pPr>
        <w:spacing w:line="360" w:lineRule="auto"/>
        <w:rPr>
          <w:rFonts w:ascii="Arial" w:hAnsi="Arial" w:cs="Arial"/>
          <w:sz w:val="24"/>
          <w:szCs w:val="24"/>
        </w:rPr>
      </w:pPr>
      <w:proofErr w:type="spellStart"/>
      <w:r w:rsidRPr="000603F2">
        <w:rPr>
          <w:rFonts w:ascii="Arial" w:hAnsi="Arial" w:cs="Arial"/>
          <w:sz w:val="24"/>
          <w:szCs w:val="24"/>
        </w:rPr>
        <w:t>Kozulin</w:t>
      </w:r>
      <w:proofErr w:type="spellEnd"/>
      <w:r w:rsidRPr="000603F2">
        <w:rPr>
          <w:rFonts w:ascii="Arial" w:hAnsi="Arial" w:cs="Arial"/>
          <w:sz w:val="24"/>
          <w:szCs w:val="24"/>
        </w:rPr>
        <w:t>, A. et al. (2003) Vygotsky’s Educational Theory in Cultural context. Available at: doi:10.1017/cbo9780511840975.</w:t>
      </w:r>
    </w:p>
    <w:p w14:paraId="263CEEB5" w14:textId="53F73BE7" w:rsidR="00E06474" w:rsidRPr="004A28F2" w:rsidRDefault="00E06474" w:rsidP="008E09D1">
      <w:pPr>
        <w:spacing w:line="360" w:lineRule="auto"/>
        <w:rPr>
          <w:rFonts w:ascii="Arial" w:hAnsi="Arial" w:cs="Arial"/>
          <w:sz w:val="24"/>
          <w:szCs w:val="24"/>
        </w:rPr>
      </w:pPr>
      <w:r w:rsidRPr="004A28F2">
        <w:rPr>
          <w:rFonts w:ascii="Arial" w:hAnsi="Arial" w:cs="Arial"/>
          <w:sz w:val="24"/>
          <w:szCs w:val="24"/>
        </w:rPr>
        <w:t>Microsoft (2025) What is Microsoft Teams? Available at: https://support.microsoft.com/en-gb/topic/what-is-microsoft-teams-3de4d369-0167-8def-b93b-0eb5286d7a29 (Accessed: 28 December 2025).</w:t>
      </w:r>
    </w:p>
    <w:p w14:paraId="4EC1DE11" w14:textId="0530DE8C" w:rsidR="00AA1BCE" w:rsidRDefault="00AA1BCE" w:rsidP="008E09D1">
      <w:pPr>
        <w:spacing w:line="360" w:lineRule="auto"/>
        <w:rPr>
          <w:rFonts w:ascii="Arial" w:hAnsi="Arial" w:cs="Arial"/>
          <w:sz w:val="24"/>
          <w:szCs w:val="24"/>
        </w:rPr>
      </w:pPr>
      <w:r w:rsidRPr="004A28F2">
        <w:rPr>
          <w:rFonts w:ascii="Arial" w:hAnsi="Arial" w:cs="Arial"/>
          <w:sz w:val="24"/>
          <w:szCs w:val="24"/>
        </w:rPr>
        <w:t>Microsoft (2025a) Accessibility tools for Microsoft Teams. Available at: https://support.microsoft.com/en-gb/office/accessibility-tools-for-microsoft-teams-2d4009e7-1300-4766-87e8-7a217496c3d5 (Accessed: 28 December 2025).</w:t>
      </w:r>
    </w:p>
    <w:p w14:paraId="3ED65DA0" w14:textId="6EB3D18B" w:rsidR="00EF3B34" w:rsidRDefault="00EF3B34" w:rsidP="008E09D1">
      <w:pPr>
        <w:spacing w:line="360" w:lineRule="auto"/>
        <w:rPr>
          <w:rFonts w:ascii="Arial" w:hAnsi="Arial" w:cs="Arial"/>
          <w:sz w:val="24"/>
          <w:szCs w:val="24"/>
        </w:rPr>
      </w:pPr>
      <w:r w:rsidRPr="00EF3B34">
        <w:rPr>
          <w:rFonts w:ascii="Arial" w:hAnsi="Arial" w:cs="Arial"/>
          <w:sz w:val="24"/>
          <w:szCs w:val="24"/>
        </w:rPr>
        <w:t xml:space="preserve">Rachelle Tannenbaum (2018) “Bronfenbrenner’s ecological theory.” </w:t>
      </w:r>
      <w:proofErr w:type="gramStart"/>
      <w:r w:rsidRPr="00EF3B34">
        <w:rPr>
          <w:rFonts w:ascii="Arial" w:hAnsi="Arial" w:cs="Arial"/>
          <w:sz w:val="24"/>
          <w:szCs w:val="24"/>
        </w:rPr>
        <w:t>YouTube .</w:t>
      </w:r>
      <w:proofErr w:type="gramEnd"/>
      <w:r w:rsidRPr="00EF3B34">
        <w:rPr>
          <w:rFonts w:ascii="Arial" w:hAnsi="Arial" w:cs="Arial"/>
          <w:sz w:val="24"/>
          <w:szCs w:val="24"/>
        </w:rPr>
        <w:t xml:space="preserve"> Available at: https://www.youtube.com/watch?v=HV4E05BnoI8 (Accessed: 28 December 2025).</w:t>
      </w:r>
    </w:p>
    <w:p w14:paraId="037AC5AC" w14:textId="3FC2779A" w:rsidR="00FC436A" w:rsidRPr="004A28F2" w:rsidRDefault="00FC436A" w:rsidP="008E09D1">
      <w:pPr>
        <w:spacing w:line="360" w:lineRule="auto"/>
        <w:rPr>
          <w:rFonts w:ascii="Arial" w:hAnsi="Arial" w:cs="Arial"/>
          <w:sz w:val="24"/>
          <w:szCs w:val="24"/>
        </w:rPr>
      </w:pPr>
      <w:r w:rsidRPr="00FC436A">
        <w:rPr>
          <w:rFonts w:ascii="Arial" w:hAnsi="Arial" w:cs="Arial"/>
          <w:sz w:val="24"/>
          <w:szCs w:val="24"/>
        </w:rPr>
        <w:t>Welsh Government (2018) Digital Competence Framework Guidance. Available at: https://hwb.gov.wales/storage/337437b8-cfe3-4305-ae32-f47ad82f3e76/digital-competence-framework-guidance-2018.pdf (Accessed: 28 December 2025).</w:t>
      </w:r>
    </w:p>
    <w:sectPr w:rsidR="00FC436A" w:rsidRPr="004A28F2" w:rsidSect="00E74810">
      <w:headerReference w:type="default" r:id="rId44"/>
      <w:pgSz w:w="11906" w:h="16838"/>
      <w:pgMar w:top="720" w:right="720" w:bottom="720" w:left="720" w:header="57"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05EE2" w14:textId="77777777" w:rsidR="006B48BD" w:rsidRDefault="006B48BD" w:rsidP="006B48BD">
      <w:pPr>
        <w:spacing w:after="0" w:line="240" w:lineRule="auto"/>
      </w:pPr>
      <w:r>
        <w:separator/>
      </w:r>
    </w:p>
  </w:endnote>
  <w:endnote w:type="continuationSeparator" w:id="0">
    <w:p w14:paraId="534D511F" w14:textId="77777777" w:rsidR="006B48BD" w:rsidRDefault="006B48BD" w:rsidP="006B48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bbey Old Style SF">
    <w:panose1 w:val="00000000000000000000"/>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Adobe Kaiti Std R">
    <w:panose1 w:val="02020400000000000000"/>
    <w:charset w:val="80"/>
    <w:family w:val="roman"/>
    <w:notTrueType/>
    <w:pitch w:val="variable"/>
    <w:sig w:usb0="00000207" w:usb1="0A0F1810" w:usb2="00000016" w:usb3="00000000" w:csb0="00060007" w:csb1="00000000"/>
  </w:font>
  <w:font w:name="Adobe Fan Heiti Std B">
    <w:panose1 w:val="020B0700000000000000"/>
    <w:charset w:val="80"/>
    <w:family w:val="swiss"/>
    <w:notTrueType/>
    <w:pitch w:val="variable"/>
    <w:sig w:usb0="00000203" w:usb1="1A0F1900" w:usb2="00000016" w:usb3="00000000" w:csb0="00120005" w:csb1="00000000"/>
  </w:font>
  <w:font w:name="Candara">
    <w:panose1 w:val="020E0502030303020204"/>
    <w:charset w:val="00"/>
    <w:family w:val="swiss"/>
    <w:pitch w:val="variable"/>
    <w:sig w:usb0="A00002EF" w:usb1="4000A44B" w:usb2="00000000" w:usb3="00000000" w:csb0="0000019F" w:csb1="00000000"/>
  </w:font>
  <w:font w:name="Adobe Fangsong Std R">
    <w:panose1 w:val="02020400000000000000"/>
    <w:charset w:val="80"/>
    <w:family w:val="roman"/>
    <w:notTrueType/>
    <w:pitch w:val="variable"/>
    <w:sig w:usb0="00000207" w:usb1="0A0F1810" w:usb2="00000016" w:usb3="00000000" w:csb0="00060007" w:csb1="00000000"/>
  </w:font>
  <w:font w:name="Lato">
    <w:charset w:val="00"/>
    <w:family w:val="swiss"/>
    <w:pitch w:val="variable"/>
    <w:sig w:usb0="E10002FF" w:usb1="5000ECFF" w:usb2="00000021" w:usb3="00000000" w:csb0="0000019F" w:csb1="00000000"/>
  </w:font>
  <w:font w:name="Back to the future 2002">
    <w:panose1 w:val="02000000000000000000"/>
    <w:charset w:val="00"/>
    <w:family w:val="auto"/>
    <w:pitch w:val="variable"/>
    <w:sig w:usb0="A00000AF" w:usb1="40002048" w:usb2="00000000" w:usb3="00000000" w:csb0="00000111" w:csb1="00000000"/>
  </w:font>
  <w:font w:name="Arial Black">
    <w:panose1 w:val="020B0A04020102020204"/>
    <w:charset w:val="00"/>
    <w:family w:val="swiss"/>
    <w:pitch w:val="variable"/>
    <w:sig w:usb0="A00002AF" w:usb1="400078FB" w:usb2="00000000" w:usb3="00000000" w:csb0="0000009F" w:csb1="00000000"/>
  </w:font>
  <w:font w:name="Balloonist SF">
    <w:panose1 w:val="020BE200000000000000"/>
    <w:charset w:val="00"/>
    <w:family w:val="swiss"/>
    <w:pitch w:val="variable"/>
    <w:sig w:usb0="00000003" w:usb1="00000000" w:usb2="00000000" w:usb3="00000000" w:csb0="00000001" w:csb1="00000000"/>
  </w:font>
  <w:font w:name="StarJedi Special Edition">
    <w:panose1 w:val="040B0000000000000000"/>
    <w:charset w:val="00"/>
    <w:family w:val="decorative"/>
    <w:pitch w:val="variable"/>
    <w:sig w:usb0="00000003" w:usb1="00000000" w:usb2="00000000" w:usb3="00000000" w:csb0="00000001" w:csb1="00000000"/>
  </w:font>
  <w:font w:name="Roboto">
    <w:charset w:val="00"/>
    <w:family w:val="auto"/>
    <w:pitch w:val="variable"/>
    <w:sig w:usb0="E00002FF" w:usb1="5000205B" w:usb2="00000020" w:usb3="00000000" w:csb0="0000019F" w:csb1="00000000"/>
  </w:font>
  <w:font w:name="Arial Rounded MT Bold">
    <w:panose1 w:val="020F0704030504030204"/>
    <w:charset w:val="00"/>
    <w:family w:val="swiss"/>
    <w:pitch w:val="variable"/>
    <w:sig w:usb0="00000003" w:usb1="00000000" w:usb2="00000000" w:usb3="00000000" w:csb0="00000001" w:csb1="00000000"/>
  </w:font>
  <w:font w:name="Bahnschrift SemiCondensed">
    <w:panose1 w:val="020B0502040204020203"/>
    <w:charset w:val="00"/>
    <w:family w:val="swiss"/>
    <w:pitch w:val="variable"/>
    <w:sig w:usb0="A00002C7"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7847A" w14:textId="77777777" w:rsidR="006B48BD" w:rsidRDefault="006B48BD" w:rsidP="006B48BD">
      <w:pPr>
        <w:spacing w:after="0" w:line="240" w:lineRule="auto"/>
      </w:pPr>
      <w:r>
        <w:separator/>
      </w:r>
    </w:p>
  </w:footnote>
  <w:footnote w:type="continuationSeparator" w:id="0">
    <w:p w14:paraId="473FCB99" w14:textId="77777777" w:rsidR="006B48BD" w:rsidRDefault="006B48BD" w:rsidP="006B48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864411"/>
      <w:docPartObj>
        <w:docPartGallery w:val="Page Numbers (Top of Page)"/>
        <w:docPartUnique/>
      </w:docPartObj>
    </w:sdtPr>
    <w:sdtContent>
      <w:p w14:paraId="285F963F" w14:textId="77777777" w:rsidR="002C3F2A" w:rsidRDefault="002C3F2A">
        <w:pPr>
          <w:pStyle w:val="Header"/>
          <w:jc w:val="right"/>
        </w:pPr>
        <w:r>
          <w:fldChar w:fldCharType="begin"/>
        </w:r>
        <w:r>
          <w:instrText>PAGE   \* MERGEFORMAT</w:instrText>
        </w:r>
        <w:r>
          <w:fldChar w:fldCharType="separate"/>
        </w:r>
        <w:r>
          <w:t>2</w:t>
        </w:r>
        <w:r>
          <w:fldChar w:fldCharType="end"/>
        </w:r>
      </w:p>
    </w:sdtContent>
  </w:sdt>
  <w:p w14:paraId="266DEE4F" w14:textId="77777777" w:rsidR="002C3F2A" w:rsidRDefault="002C3F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0B98"/>
    <w:multiLevelType w:val="multilevel"/>
    <w:tmpl w:val="EFBA3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583D7F"/>
    <w:multiLevelType w:val="multilevel"/>
    <w:tmpl w:val="F00A6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09669A"/>
    <w:multiLevelType w:val="hybridMultilevel"/>
    <w:tmpl w:val="D4347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21669"/>
    <w:multiLevelType w:val="multilevel"/>
    <w:tmpl w:val="BE6CC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371365"/>
    <w:multiLevelType w:val="hybridMultilevel"/>
    <w:tmpl w:val="A1CA3E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160ADC"/>
    <w:multiLevelType w:val="hybridMultilevel"/>
    <w:tmpl w:val="9FA2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D7925"/>
    <w:multiLevelType w:val="multilevel"/>
    <w:tmpl w:val="B1522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F865AE"/>
    <w:multiLevelType w:val="multilevel"/>
    <w:tmpl w:val="37F65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923A3C"/>
    <w:multiLevelType w:val="multilevel"/>
    <w:tmpl w:val="82DA4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A33ECF"/>
    <w:multiLevelType w:val="multilevel"/>
    <w:tmpl w:val="7EC6F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34009FF"/>
    <w:multiLevelType w:val="multilevel"/>
    <w:tmpl w:val="48CE8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FE444B"/>
    <w:multiLevelType w:val="hybridMultilevel"/>
    <w:tmpl w:val="81A65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136314"/>
    <w:multiLevelType w:val="multilevel"/>
    <w:tmpl w:val="A12C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D97CF4"/>
    <w:multiLevelType w:val="multilevel"/>
    <w:tmpl w:val="FBB859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6ED63DC"/>
    <w:multiLevelType w:val="multilevel"/>
    <w:tmpl w:val="52DE8A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D876B4"/>
    <w:multiLevelType w:val="hybridMultilevel"/>
    <w:tmpl w:val="36E422B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FE54A95"/>
    <w:multiLevelType w:val="hybridMultilevel"/>
    <w:tmpl w:val="D6F637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4"/>
  </w:num>
  <w:num w:numId="3">
    <w:abstractNumId w:val="14"/>
  </w:num>
  <w:num w:numId="4">
    <w:abstractNumId w:val="5"/>
  </w:num>
  <w:num w:numId="5">
    <w:abstractNumId w:val="15"/>
  </w:num>
  <w:num w:numId="6">
    <w:abstractNumId w:val="10"/>
  </w:num>
  <w:num w:numId="7">
    <w:abstractNumId w:val="3"/>
  </w:num>
  <w:num w:numId="8">
    <w:abstractNumId w:val="12"/>
  </w:num>
  <w:num w:numId="9">
    <w:abstractNumId w:val="6"/>
  </w:num>
  <w:num w:numId="10">
    <w:abstractNumId w:val="7"/>
  </w:num>
  <w:num w:numId="11">
    <w:abstractNumId w:val="9"/>
  </w:num>
  <w:num w:numId="12">
    <w:abstractNumId w:val="16"/>
  </w:num>
  <w:num w:numId="13">
    <w:abstractNumId w:val="8"/>
  </w:num>
  <w:num w:numId="14">
    <w:abstractNumId w:val="13"/>
  </w:num>
  <w:num w:numId="15">
    <w:abstractNumId w:val="2"/>
  </w:num>
  <w:num w:numId="16">
    <w:abstractNumId w:val="4"/>
  </w:num>
  <w:num w:numId="17">
    <w:abstractNumId w:val="0"/>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10D"/>
    <w:rsid w:val="00021372"/>
    <w:rsid w:val="000603F2"/>
    <w:rsid w:val="0009346A"/>
    <w:rsid w:val="000E5469"/>
    <w:rsid w:val="001136A8"/>
    <w:rsid w:val="00143104"/>
    <w:rsid w:val="00196DF4"/>
    <w:rsid w:val="002524D8"/>
    <w:rsid w:val="002533E2"/>
    <w:rsid w:val="00271E28"/>
    <w:rsid w:val="00276EF0"/>
    <w:rsid w:val="002973A6"/>
    <w:rsid w:val="002A319A"/>
    <w:rsid w:val="002C3F2A"/>
    <w:rsid w:val="002E676B"/>
    <w:rsid w:val="002F5266"/>
    <w:rsid w:val="003765B1"/>
    <w:rsid w:val="004A0C34"/>
    <w:rsid w:val="004A28F2"/>
    <w:rsid w:val="005171BF"/>
    <w:rsid w:val="005D1E15"/>
    <w:rsid w:val="00600A4F"/>
    <w:rsid w:val="006235A3"/>
    <w:rsid w:val="00625DA6"/>
    <w:rsid w:val="006A5D39"/>
    <w:rsid w:val="006B48BD"/>
    <w:rsid w:val="006B6E45"/>
    <w:rsid w:val="0074710D"/>
    <w:rsid w:val="007D4751"/>
    <w:rsid w:val="007E7664"/>
    <w:rsid w:val="00846C97"/>
    <w:rsid w:val="00874025"/>
    <w:rsid w:val="00883524"/>
    <w:rsid w:val="0089688D"/>
    <w:rsid w:val="008D289C"/>
    <w:rsid w:val="008E09D1"/>
    <w:rsid w:val="009204A0"/>
    <w:rsid w:val="00970974"/>
    <w:rsid w:val="00985814"/>
    <w:rsid w:val="009B6901"/>
    <w:rsid w:val="00A60C15"/>
    <w:rsid w:val="00A70E63"/>
    <w:rsid w:val="00AA1BCE"/>
    <w:rsid w:val="00AB5AEC"/>
    <w:rsid w:val="00B86740"/>
    <w:rsid w:val="00C03779"/>
    <w:rsid w:val="00C255D0"/>
    <w:rsid w:val="00C651A3"/>
    <w:rsid w:val="00C808F6"/>
    <w:rsid w:val="00D27719"/>
    <w:rsid w:val="00D77991"/>
    <w:rsid w:val="00DC7E68"/>
    <w:rsid w:val="00DD0E32"/>
    <w:rsid w:val="00DE24AC"/>
    <w:rsid w:val="00DE3A88"/>
    <w:rsid w:val="00DE7724"/>
    <w:rsid w:val="00E06474"/>
    <w:rsid w:val="00E74810"/>
    <w:rsid w:val="00E8518A"/>
    <w:rsid w:val="00EB6FAB"/>
    <w:rsid w:val="00EC2A9A"/>
    <w:rsid w:val="00EF3B34"/>
    <w:rsid w:val="00F16A05"/>
    <w:rsid w:val="00F203D7"/>
    <w:rsid w:val="00F66094"/>
    <w:rsid w:val="00F770DF"/>
    <w:rsid w:val="00FC4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202B94"/>
  <w15:chartTrackingRefBased/>
  <w15:docId w15:val="{9000A363-90D4-48D5-9A21-16995F49F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C2A9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0E54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04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9204A0"/>
  </w:style>
  <w:style w:type="paragraph" w:styleId="ListParagraph">
    <w:name w:val="List Paragraph"/>
    <w:basedOn w:val="Normal"/>
    <w:uiPriority w:val="34"/>
    <w:qFormat/>
    <w:rsid w:val="00C651A3"/>
    <w:pPr>
      <w:ind w:left="720"/>
      <w:contextualSpacing/>
    </w:pPr>
  </w:style>
  <w:style w:type="character" w:customStyle="1" w:styleId="t286pc">
    <w:name w:val="t286pc"/>
    <w:basedOn w:val="DefaultParagraphFont"/>
    <w:rsid w:val="007D4751"/>
  </w:style>
  <w:style w:type="character" w:styleId="Strong">
    <w:name w:val="Strong"/>
    <w:basedOn w:val="DefaultParagraphFont"/>
    <w:uiPriority w:val="22"/>
    <w:qFormat/>
    <w:rsid w:val="007D4751"/>
    <w:rPr>
      <w:b/>
      <w:bCs/>
    </w:rPr>
  </w:style>
  <w:style w:type="character" w:customStyle="1" w:styleId="vkekvd">
    <w:name w:val="vkekvd"/>
    <w:basedOn w:val="DefaultParagraphFont"/>
    <w:rsid w:val="007D4751"/>
  </w:style>
  <w:style w:type="character" w:styleId="Hyperlink">
    <w:name w:val="Hyperlink"/>
    <w:basedOn w:val="DefaultParagraphFont"/>
    <w:uiPriority w:val="99"/>
    <w:unhideWhenUsed/>
    <w:rsid w:val="00B86740"/>
    <w:rPr>
      <w:color w:val="0563C1" w:themeColor="hyperlink"/>
      <w:u w:val="single"/>
    </w:rPr>
  </w:style>
  <w:style w:type="character" w:styleId="UnresolvedMention">
    <w:name w:val="Unresolved Mention"/>
    <w:basedOn w:val="DefaultParagraphFont"/>
    <w:uiPriority w:val="99"/>
    <w:semiHidden/>
    <w:unhideWhenUsed/>
    <w:rsid w:val="00B86740"/>
    <w:rPr>
      <w:color w:val="605E5C"/>
      <w:shd w:val="clear" w:color="auto" w:fill="E1DFDD"/>
    </w:rPr>
  </w:style>
  <w:style w:type="paragraph" w:styleId="Header">
    <w:name w:val="header"/>
    <w:basedOn w:val="Normal"/>
    <w:link w:val="HeaderChar"/>
    <w:uiPriority w:val="99"/>
    <w:unhideWhenUsed/>
    <w:rsid w:val="006B48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48BD"/>
  </w:style>
  <w:style w:type="paragraph" w:styleId="Footer">
    <w:name w:val="footer"/>
    <w:basedOn w:val="Normal"/>
    <w:link w:val="FooterChar"/>
    <w:uiPriority w:val="99"/>
    <w:unhideWhenUsed/>
    <w:rsid w:val="006B48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8BD"/>
  </w:style>
  <w:style w:type="character" w:customStyle="1" w:styleId="Heading1Char">
    <w:name w:val="Heading 1 Char"/>
    <w:basedOn w:val="DefaultParagraphFont"/>
    <w:link w:val="Heading1"/>
    <w:uiPriority w:val="9"/>
    <w:rsid w:val="00EC2A9A"/>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0E546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E54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F203D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1650">
      <w:bodyDiv w:val="1"/>
      <w:marLeft w:val="0"/>
      <w:marRight w:val="0"/>
      <w:marTop w:val="0"/>
      <w:marBottom w:val="0"/>
      <w:divBdr>
        <w:top w:val="none" w:sz="0" w:space="0" w:color="auto"/>
        <w:left w:val="none" w:sz="0" w:space="0" w:color="auto"/>
        <w:bottom w:val="none" w:sz="0" w:space="0" w:color="auto"/>
        <w:right w:val="none" w:sz="0" w:space="0" w:color="auto"/>
      </w:divBdr>
      <w:divsChild>
        <w:div w:id="1192761072">
          <w:marLeft w:val="0"/>
          <w:marRight w:val="0"/>
          <w:marTop w:val="0"/>
          <w:marBottom w:val="300"/>
          <w:divBdr>
            <w:top w:val="none" w:sz="0" w:space="0" w:color="auto"/>
            <w:left w:val="none" w:sz="0" w:space="0" w:color="auto"/>
            <w:bottom w:val="none" w:sz="0" w:space="0" w:color="auto"/>
            <w:right w:val="none" w:sz="0" w:space="0" w:color="auto"/>
          </w:divBdr>
        </w:div>
        <w:div w:id="2092852087">
          <w:marLeft w:val="0"/>
          <w:marRight w:val="0"/>
          <w:marTop w:val="0"/>
          <w:marBottom w:val="450"/>
          <w:divBdr>
            <w:top w:val="none" w:sz="0" w:space="0" w:color="auto"/>
            <w:left w:val="none" w:sz="0" w:space="0" w:color="auto"/>
            <w:bottom w:val="none" w:sz="0" w:space="0" w:color="auto"/>
            <w:right w:val="none" w:sz="0" w:space="0" w:color="auto"/>
          </w:divBdr>
        </w:div>
      </w:divsChild>
    </w:div>
    <w:div w:id="37318218">
      <w:bodyDiv w:val="1"/>
      <w:marLeft w:val="0"/>
      <w:marRight w:val="0"/>
      <w:marTop w:val="0"/>
      <w:marBottom w:val="0"/>
      <w:divBdr>
        <w:top w:val="none" w:sz="0" w:space="0" w:color="auto"/>
        <w:left w:val="none" w:sz="0" w:space="0" w:color="auto"/>
        <w:bottom w:val="none" w:sz="0" w:space="0" w:color="auto"/>
        <w:right w:val="none" w:sz="0" w:space="0" w:color="auto"/>
      </w:divBdr>
      <w:divsChild>
        <w:div w:id="1916158650">
          <w:marLeft w:val="-720"/>
          <w:marRight w:val="0"/>
          <w:marTop w:val="0"/>
          <w:marBottom w:val="0"/>
          <w:divBdr>
            <w:top w:val="none" w:sz="0" w:space="0" w:color="auto"/>
            <w:left w:val="none" w:sz="0" w:space="0" w:color="auto"/>
            <w:bottom w:val="none" w:sz="0" w:space="0" w:color="auto"/>
            <w:right w:val="none" w:sz="0" w:space="0" w:color="auto"/>
          </w:divBdr>
        </w:div>
      </w:divsChild>
    </w:div>
    <w:div w:id="43330749">
      <w:bodyDiv w:val="1"/>
      <w:marLeft w:val="0"/>
      <w:marRight w:val="0"/>
      <w:marTop w:val="0"/>
      <w:marBottom w:val="0"/>
      <w:divBdr>
        <w:top w:val="none" w:sz="0" w:space="0" w:color="auto"/>
        <w:left w:val="none" w:sz="0" w:space="0" w:color="auto"/>
        <w:bottom w:val="none" w:sz="0" w:space="0" w:color="auto"/>
        <w:right w:val="none" w:sz="0" w:space="0" w:color="auto"/>
      </w:divBdr>
    </w:div>
    <w:div w:id="59258674">
      <w:bodyDiv w:val="1"/>
      <w:marLeft w:val="0"/>
      <w:marRight w:val="0"/>
      <w:marTop w:val="0"/>
      <w:marBottom w:val="0"/>
      <w:divBdr>
        <w:top w:val="none" w:sz="0" w:space="0" w:color="auto"/>
        <w:left w:val="none" w:sz="0" w:space="0" w:color="auto"/>
        <w:bottom w:val="none" w:sz="0" w:space="0" w:color="auto"/>
        <w:right w:val="none" w:sz="0" w:space="0" w:color="auto"/>
      </w:divBdr>
      <w:divsChild>
        <w:div w:id="1630748316">
          <w:marLeft w:val="-720"/>
          <w:marRight w:val="0"/>
          <w:marTop w:val="0"/>
          <w:marBottom w:val="0"/>
          <w:divBdr>
            <w:top w:val="none" w:sz="0" w:space="0" w:color="auto"/>
            <w:left w:val="none" w:sz="0" w:space="0" w:color="auto"/>
            <w:bottom w:val="none" w:sz="0" w:space="0" w:color="auto"/>
            <w:right w:val="none" w:sz="0" w:space="0" w:color="auto"/>
          </w:divBdr>
        </w:div>
      </w:divsChild>
    </w:div>
    <w:div w:id="64187469">
      <w:bodyDiv w:val="1"/>
      <w:marLeft w:val="0"/>
      <w:marRight w:val="0"/>
      <w:marTop w:val="0"/>
      <w:marBottom w:val="0"/>
      <w:divBdr>
        <w:top w:val="none" w:sz="0" w:space="0" w:color="auto"/>
        <w:left w:val="none" w:sz="0" w:space="0" w:color="auto"/>
        <w:bottom w:val="none" w:sz="0" w:space="0" w:color="auto"/>
        <w:right w:val="none" w:sz="0" w:space="0" w:color="auto"/>
      </w:divBdr>
    </w:div>
    <w:div w:id="90206247">
      <w:bodyDiv w:val="1"/>
      <w:marLeft w:val="0"/>
      <w:marRight w:val="0"/>
      <w:marTop w:val="0"/>
      <w:marBottom w:val="0"/>
      <w:divBdr>
        <w:top w:val="none" w:sz="0" w:space="0" w:color="auto"/>
        <w:left w:val="none" w:sz="0" w:space="0" w:color="auto"/>
        <w:bottom w:val="none" w:sz="0" w:space="0" w:color="auto"/>
        <w:right w:val="none" w:sz="0" w:space="0" w:color="auto"/>
      </w:divBdr>
    </w:div>
    <w:div w:id="122236463">
      <w:bodyDiv w:val="1"/>
      <w:marLeft w:val="0"/>
      <w:marRight w:val="0"/>
      <w:marTop w:val="0"/>
      <w:marBottom w:val="0"/>
      <w:divBdr>
        <w:top w:val="none" w:sz="0" w:space="0" w:color="auto"/>
        <w:left w:val="none" w:sz="0" w:space="0" w:color="auto"/>
        <w:bottom w:val="none" w:sz="0" w:space="0" w:color="auto"/>
        <w:right w:val="none" w:sz="0" w:space="0" w:color="auto"/>
      </w:divBdr>
    </w:div>
    <w:div w:id="139230000">
      <w:bodyDiv w:val="1"/>
      <w:marLeft w:val="0"/>
      <w:marRight w:val="0"/>
      <w:marTop w:val="0"/>
      <w:marBottom w:val="0"/>
      <w:divBdr>
        <w:top w:val="none" w:sz="0" w:space="0" w:color="auto"/>
        <w:left w:val="none" w:sz="0" w:space="0" w:color="auto"/>
        <w:bottom w:val="none" w:sz="0" w:space="0" w:color="auto"/>
        <w:right w:val="none" w:sz="0" w:space="0" w:color="auto"/>
      </w:divBdr>
      <w:divsChild>
        <w:div w:id="1159809052">
          <w:marLeft w:val="-720"/>
          <w:marRight w:val="0"/>
          <w:marTop w:val="0"/>
          <w:marBottom w:val="0"/>
          <w:divBdr>
            <w:top w:val="none" w:sz="0" w:space="0" w:color="auto"/>
            <w:left w:val="none" w:sz="0" w:space="0" w:color="auto"/>
            <w:bottom w:val="none" w:sz="0" w:space="0" w:color="auto"/>
            <w:right w:val="none" w:sz="0" w:space="0" w:color="auto"/>
          </w:divBdr>
        </w:div>
      </w:divsChild>
    </w:div>
    <w:div w:id="180052148">
      <w:bodyDiv w:val="1"/>
      <w:marLeft w:val="0"/>
      <w:marRight w:val="0"/>
      <w:marTop w:val="0"/>
      <w:marBottom w:val="0"/>
      <w:divBdr>
        <w:top w:val="none" w:sz="0" w:space="0" w:color="auto"/>
        <w:left w:val="none" w:sz="0" w:space="0" w:color="auto"/>
        <w:bottom w:val="none" w:sz="0" w:space="0" w:color="auto"/>
        <w:right w:val="none" w:sz="0" w:space="0" w:color="auto"/>
      </w:divBdr>
    </w:div>
    <w:div w:id="202638731">
      <w:bodyDiv w:val="1"/>
      <w:marLeft w:val="0"/>
      <w:marRight w:val="0"/>
      <w:marTop w:val="0"/>
      <w:marBottom w:val="0"/>
      <w:divBdr>
        <w:top w:val="none" w:sz="0" w:space="0" w:color="auto"/>
        <w:left w:val="none" w:sz="0" w:space="0" w:color="auto"/>
        <w:bottom w:val="none" w:sz="0" w:space="0" w:color="auto"/>
        <w:right w:val="none" w:sz="0" w:space="0" w:color="auto"/>
      </w:divBdr>
    </w:div>
    <w:div w:id="277880861">
      <w:bodyDiv w:val="1"/>
      <w:marLeft w:val="0"/>
      <w:marRight w:val="0"/>
      <w:marTop w:val="0"/>
      <w:marBottom w:val="0"/>
      <w:divBdr>
        <w:top w:val="none" w:sz="0" w:space="0" w:color="auto"/>
        <w:left w:val="none" w:sz="0" w:space="0" w:color="auto"/>
        <w:bottom w:val="none" w:sz="0" w:space="0" w:color="auto"/>
        <w:right w:val="none" w:sz="0" w:space="0" w:color="auto"/>
      </w:divBdr>
      <w:divsChild>
        <w:div w:id="1636913241">
          <w:marLeft w:val="-720"/>
          <w:marRight w:val="0"/>
          <w:marTop w:val="0"/>
          <w:marBottom w:val="0"/>
          <w:divBdr>
            <w:top w:val="none" w:sz="0" w:space="0" w:color="auto"/>
            <w:left w:val="none" w:sz="0" w:space="0" w:color="auto"/>
            <w:bottom w:val="none" w:sz="0" w:space="0" w:color="auto"/>
            <w:right w:val="none" w:sz="0" w:space="0" w:color="auto"/>
          </w:divBdr>
        </w:div>
      </w:divsChild>
    </w:div>
    <w:div w:id="288822725">
      <w:bodyDiv w:val="1"/>
      <w:marLeft w:val="0"/>
      <w:marRight w:val="0"/>
      <w:marTop w:val="0"/>
      <w:marBottom w:val="0"/>
      <w:divBdr>
        <w:top w:val="none" w:sz="0" w:space="0" w:color="auto"/>
        <w:left w:val="none" w:sz="0" w:space="0" w:color="auto"/>
        <w:bottom w:val="none" w:sz="0" w:space="0" w:color="auto"/>
        <w:right w:val="none" w:sz="0" w:space="0" w:color="auto"/>
      </w:divBdr>
      <w:divsChild>
        <w:div w:id="315063739">
          <w:marLeft w:val="-720"/>
          <w:marRight w:val="0"/>
          <w:marTop w:val="0"/>
          <w:marBottom w:val="0"/>
          <w:divBdr>
            <w:top w:val="none" w:sz="0" w:space="0" w:color="auto"/>
            <w:left w:val="none" w:sz="0" w:space="0" w:color="auto"/>
            <w:bottom w:val="none" w:sz="0" w:space="0" w:color="auto"/>
            <w:right w:val="none" w:sz="0" w:space="0" w:color="auto"/>
          </w:divBdr>
        </w:div>
      </w:divsChild>
    </w:div>
    <w:div w:id="296110218">
      <w:bodyDiv w:val="1"/>
      <w:marLeft w:val="0"/>
      <w:marRight w:val="0"/>
      <w:marTop w:val="0"/>
      <w:marBottom w:val="0"/>
      <w:divBdr>
        <w:top w:val="none" w:sz="0" w:space="0" w:color="auto"/>
        <w:left w:val="none" w:sz="0" w:space="0" w:color="auto"/>
        <w:bottom w:val="none" w:sz="0" w:space="0" w:color="auto"/>
        <w:right w:val="none" w:sz="0" w:space="0" w:color="auto"/>
      </w:divBdr>
      <w:divsChild>
        <w:div w:id="1289697785">
          <w:marLeft w:val="-720"/>
          <w:marRight w:val="0"/>
          <w:marTop w:val="0"/>
          <w:marBottom w:val="0"/>
          <w:divBdr>
            <w:top w:val="none" w:sz="0" w:space="0" w:color="auto"/>
            <w:left w:val="none" w:sz="0" w:space="0" w:color="auto"/>
            <w:bottom w:val="none" w:sz="0" w:space="0" w:color="auto"/>
            <w:right w:val="none" w:sz="0" w:space="0" w:color="auto"/>
          </w:divBdr>
        </w:div>
      </w:divsChild>
    </w:div>
    <w:div w:id="310445117">
      <w:bodyDiv w:val="1"/>
      <w:marLeft w:val="0"/>
      <w:marRight w:val="0"/>
      <w:marTop w:val="0"/>
      <w:marBottom w:val="0"/>
      <w:divBdr>
        <w:top w:val="none" w:sz="0" w:space="0" w:color="auto"/>
        <w:left w:val="none" w:sz="0" w:space="0" w:color="auto"/>
        <w:bottom w:val="none" w:sz="0" w:space="0" w:color="auto"/>
        <w:right w:val="none" w:sz="0" w:space="0" w:color="auto"/>
      </w:divBdr>
      <w:divsChild>
        <w:div w:id="657223975">
          <w:marLeft w:val="-720"/>
          <w:marRight w:val="0"/>
          <w:marTop w:val="0"/>
          <w:marBottom w:val="0"/>
          <w:divBdr>
            <w:top w:val="none" w:sz="0" w:space="0" w:color="auto"/>
            <w:left w:val="none" w:sz="0" w:space="0" w:color="auto"/>
            <w:bottom w:val="none" w:sz="0" w:space="0" w:color="auto"/>
            <w:right w:val="none" w:sz="0" w:space="0" w:color="auto"/>
          </w:divBdr>
        </w:div>
      </w:divsChild>
    </w:div>
    <w:div w:id="338893373">
      <w:bodyDiv w:val="1"/>
      <w:marLeft w:val="0"/>
      <w:marRight w:val="0"/>
      <w:marTop w:val="0"/>
      <w:marBottom w:val="0"/>
      <w:divBdr>
        <w:top w:val="none" w:sz="0" w:space="0" w:color="auto"/>
        <w:left w:val="none" w:sz="0" w:space="0" w:color="auto"/>
        <w:bottom w:val="none" w:sz="0" w:space="0" w:color="auto"/>
        <w:right w:val="none" w:sz="0" w:space="0" w:color="auto"/>
      </w:divBdr>
      <w:divsChild>
        <w:div w:id="1749688913">
          <w:marLeft w:val="-720"/>
          <w:marRight w:val="0"/>
          <w:marTop w:val="0"/>
          <w:marBottom w:val="0"/>
          <w:divBdr>
            <w:top w:val="none" w:sz="0" w:space="0" w:color="auto"/>
            <w:left w:val="none" w:sz="0" w:space="0" w:color="auto"/>
            <w:bottom w:val="none" w:sz="0" w:space="0" w:color="auto"/>
            <w:right w:val="none" w:sz="0" w:space="0" w:color="auto"/>
          </w:divBdr>
        </w:div>
      </w:divsChild>
    </w:div>
    <w:div w:id="351345693">
      <w:bodyDiv w:val="1"/>
      <w:marLeft w:val="0"/>
      <w:marRight w:val="0"/>
      <w:marTop w:val="0"/>
      <w:marBottom w:val="0"/>
      <w:divBdr>
        <w:top w:val="none" w:sz="0" w:space="0" w:color="auto"/>
        <w:left w:val="none" w:sz="0" w:space="0" w:color="auto"/>
        <w:bottom w:val="none" w:sz="0" w:space="0" w:color="auto"/>
        <w:right w:val="none" w:sz="0" w:space="0" w:color="auto"/>
      </w:divBdr>
    </w:div>
    <w:div w:id="408235840">
      <w:bodyDiv w:val="1"/>
      <w:marLeft w:val="0"/>
      <w:marRight w:val="0"/>
      <w:marTop w:val="0"/>
      <w:marBottom w:val="0"/>
      <w:divBdr>
        <w:top w:val="none" w:sz="0" w:space="0" w:color="auto"/>
        <w:left w:val="none" w:sz="0" w:space="0" w:color="auto"/>
        <w:bottom w:val="none" w:sz="0" w:space="0" w:color="auto"/>
        <w:right w:val="none" w:sz="0" w:space="0" w:color="auto"/>
      </w:divBdr>
    </w:div>
    <w:div w:id="424621182">
      <w:bodyDiv w:val="1"/>
      <w:marLeft w:val="0"/>
      <w:marRight w:val="0"/>
      <w:marTop w:val="0"/>
      <w:marBottom w:val="0"/>
      <w:divBdr>
        <w:top w:val="none" w:sz="0" w:space="0" w:color="auto"/>
        <w:left w:val="none" w:sz="0" w:space="0" w:color="auto"/>
        <w:bottom w:val="none" w:sz="0" w:space="0" w:color="auto"/>
        <w:right w:val="none" w:sz="0" w:space="0" w:color="auto"/>
      </w:divBdr>
    </w:div>
    <w:div w:id="426849153">
      <w:bodyDiv w:val="1"/>
      <w:marLeft w:val="0"/>
      <w:marRight w:val="0"/>
      <w:marTop w:val="0"/>
      <w:marBottom w:val="0"/>
      <w:divBdr>
        <w:top w:val="none" w:sz="0" w:space="0" w:color="auto"/>
        <w:left w:val="none" w:sz="0" w:space="0" w:color="auto"/>
        <w:bottom w:val="none" w:sz="0" w:space="0" w:color="auto"/>
        <w:right w:val="none" w:sz="0" w:space="0" w:color="auto"/>
      </w:divBdr>
    </w:div>
    <w:div w:id="445926953">
      <w:bodyDiv w:val="1"/>
      <w:marLeft w:val="0"/>
      <w:marRight w:val="0"/>
      <w:marTop w:val="0"/>
      <w:marBottom w:val="0"/>
      <w:divBdr>
        <w:top w:val="none" w:sz="0" w:space="0" w:color="auto"/>
        <w:left w:val="none" w:sz="0" w:space="0" w:color="auto"/>
        <w:bottom w:val="none" w:sz="0" w:space="0" w:color="auto"/>
        <w:right w:val="none" w:sz="0" w:space="0" w:color="auto"/>
      </w:divBdr>
    </w:div>
    <w:div w:id="458497275">
      <w:bodyDiv w:val="1"/>
      <w:marLeft w:val="0"/>
      <w:marRight w:val="0"/>
      <w:marTop w:val="0"/>
      <w:marBottom w:val="0"/>
      <w:divBdr>
        <w:top w:val="none" w:sz="0" w:space="0" w:color="auto"/>
        <w:left w:val="none" w:sz="0" w:space="0" w:color="auto"/>
        <w:bottom w:val="none" w:sz="0" w:space="0" w:color="auto"/>
        <w:right w:val="none" w:sz="0" w:space="0" w:color="auto"/>
      </w:divBdr>
    </w:div>
    <w:div w:id="459111888">
      <w:bodyDiv w:val="1"/>
      <w:marLeft w:val="0"/>
      <w:marRight w:val="0"/>
      <w:marTop w:val="0"/>
      <w:marBottom w:val="0"/>
      <w:divBdr>
        <w:top w:val="none" w:sz="0" w:space="0" w:color="auto"/>
        <w:left w:val="none" w:sz="0" w:space="0" w:color="auto"/>
        <w:bottom w:val="none" w:sz="0" w:space="0" w:color="auto"/>
        <w:right w:val="none" w:sz="0" w:space="0" w:color="auto"/>
      </w:divBdr>
      <w:divsChild>
        <w:div w:id="244152112">
          <w:marLeft w:val="-720"/>
          <w:marRight w:val="0"/>
          <w:marTop w:val="0"/>
          <w:marBottom w:val="0"/>
          <w:divBdr>
            <w:top w:val="none" w:sz="0" w:space="0" w:color="auto"/>
            <w:left w:val="none" w:sz="0" w:space="0" w:color="auto"/>
            <w:bottom w:val="none" w:sz="0" w:space="0" w:color="auto"/>
            <w:right w:val="none" w:sz="0" w:space="0" w:color="auto"/>
          </w:divBdr>
        </w:div>
      </w:divsChild>
    </w:div>
    <w:div w:id="474613807">
      <w:bodyDiv w:val="1"/>
      <w:marLeft w:val="0"/>
      <w:marRight w:val="0"/>
      <w:marTop w:val="0"/>
      <w:marBottom w:val="0"/>
      <w:divBdr>
        <w:top w:val="none" w:sz="0" w:space="0" w:color="auto"/>
        <w:left w:val="none" w:sz="0" w:space="0" w:color="auto"/>
        <w:bottom w:val="none" w:sz="0" w:space="0" w:color="auto"/>
        <w:right w:val="none" w:sz="0" w:space="0" w:color="auto"/>
      </w:divBdr>
      <w:divsChild>
        <w:div w:id="587156019">
          <w:marLeft w:val="-720"/>
          <w:marRight w:val="0"/>
          <w:marTop w:val="0"/>
          <w:marBottom w:val="0"/>
          <w:divBdr>
            <w:top w:val="none" w:sz="0" w:space="0" w:color="auto"/>
            <w:left w:val="none" w:sz="0" w:space="0" w:color="auto"/>
            <w:bottom w:val="none" w:sz="0" w:space="0" w:color="auto"/>
            <w:right w:val="none" w:sz="0" w:space="0" w:color="auto"/>
          </w:divBdr>
        </w:div>
      </w:divsChild>
    </w:div>
    <w:div w:id="517350801">
      <w:bodyDiv w:val="1"/>
      <w:marLeft w:val="0"/>
      <w:marRight w:val="0"/>
      <w:marTop w:val="0"/>
      <w:marBottom w:val="0"/>
      <w:divBdr>
        <w:top w:val="none" w:sz="0" w:space="0" w:color="auto"/>
        <w:left w:val="none" w:sz="0" w:space="0" w:color="auto"/>
        <w:bottom w:val="none" w:sz="0" w:space="0" w:color="auto"/>
        <w:right w:val="none" w:sz="0" w:space="0" w:color="auto"/>
      </w:divBdr>
    </w:div>
    <w:div w:id="556359785">
      <w:bodyDiv w:val="1"/>
      <w:marLeft w:val="0"/>
      <w:marRight w:val="0"/>
      <w:marTop w:val="0"/>
      <w:marBottom w:val="0"/>
      <w:divBdr>
        <w:top w:val="none" w:sz="0" w:space="0" w:color="auto"/>
        <w:left w:val="none" w:sz="0" w:space="0" w:color="auto"/>
        <w:bottom w:val="none" w:sz="0" w:space="0" w:color="auto"/>
        <w:right w:val="none" w:sz="0" w:space="0" w:color="auto"/>
      </w:divBdr>
    </w:div>
    <w:div w:id="579100173">
      <w:bodyDiv w:val="1"/>
      <w:marLeft w:val="0"/>
      <w:marRight w:val="0"/>
      <w:marTop w:val="0"/>
      <w:marBottom w:val="0"/>
      <w:divBdr>
        <w:top w:val="none" w:sz="0" w:space="0" w:color="auto"/>
        <w:left w:val="none" w:sz="0" w:space="0" w:color="auto"/>
        <w:bottom w:val="none" w:sz="0" w:space="0" w:color="auto"/>
        <w:right w:val="none" w:sz="0" w:space="0" w:color="auto"/>
      </w:divBdr>
    </w:div>
    <w:div w:id="661548612">
      <w:bodyDiv w:val="1"/>
      <w:marLeft w:val="0"/>
      <w:marRight w:val="0"/>
      <w:marTop w:val="0"/>
      <w:marBottom w:val="0"/>
      <w:divBdr>
        <w:top w:val="none" w:sz="0" w:space="0" w:color="auto"/>
        <w:left w:val="none" w:sz="0" w:space="0" w:color="auto"/>
        <w:bottom w:val="none" w:sz="0" w:space="0" w:color="auto"/>
        <w:right w:val="none" w:sz="0" w:space="0" w:color="auto"/>
      </w:divBdr>
      <w:divsChild>
        <w:div w:id="1759861457">
          <w:marLeft w:val="-720"/>
          <w:marRight w:val="0"/>
          <w:marTop w:val="0"/>
          <w:marBottom w:val="0"/>
          <w:divBdr>
            <w:top w:val="none" w:sz="0" w:space="0" w:color="auto"/>
            <w:left w:val="none" w:sz="0" w:space="0" w:color="auto"/>
            <w:bottom w:val="none" w:sz="0" w:space="0" w:color="auto"/>
            <w:right w:val="none" w:sz="0" w:space="0" w:color="auto"/>
          </w:divBdr>
        </w:div>
      </w:divsChild>
    </w:div>
    <w:div w:id="699623938">
      <w:bodyDiv w:val="1"/>
      <w:marLeft w:val="0"/>
      <w:marRight w:val="0"/>
      <w:marTop w:val="0"/>
      <w:marBottom w:val="0"/>
      <w:divBdr>
        <w:top w:val="none" w:sz="0" w:space="0" w:color="auto"/>
        <w:left w:val="none" w:sz="0" w:space="0" w:color="auto"/>
        <w:bottom w:val="none" w:sz="0" w:space="0" w:color="auto"/>
        <w:right w:val="none" w:sz="0" w:space="0" w:color="auto"/>
      </w:divBdr>
      <w:divsChild>
        <w:div w:id="639116518">
          <w:marLeft w:val="-720"/>
          <w:marRight w:val="0"/>
          <w:marTop w:val="0"/>
          <w:marBottom w:val="0"/>
          <w:divBdr>
            <w:top w:val="none" w:sz="0" w:space="0" w:color="auto"/>
            <w:left w:val="none" w:sz="0" w:space="0" w:color="auto"/>
            <w:bottom w:val="none" w:sz="0" w:space="0" w:color="auto"/>
            <w:right w:val="none" w:sz="0" w:space="0" w:color="auto"/>
          </w:divBdr>
        </w:div>
      </w:divsChild>
    </w:div>
    <w:div w:id="725838317">
      <w:bodyDiv w:val="1"/>
      <w:marLeft w:val="0"/>
      <w:marRight w:val="0"/>
      <w:marTop w:val="0"/>
      <w:marBottom w:val="0"/>
      <w:divBdr>
        <w:top w:val="none" w:sz="0" w:space="0" w:color="auto"/>
        <w:left w:val="none" w:sz="0" w:space="0" w:color="auto"/>
        <w:bottom w:val="none" w:sz="0" w:space="0" w:color="auto"/>
        <w:right w:val="none" w:sz="0" w:space="0" w:color="auto"/>
      </w:divBdr>
    </w:div>
    <w:div w:id="730808885">
      <w:bodyDiv w:val="1"/>
      <w:marLeft w:val="0"/>
      <w:marRight w:val="0"/>
      <w:marTop w:val="0"/>
      <w:marBottom w:val="0"/>
      <w:divBdr>
        <w:top w:val="none" w:sz="0" w:space="0" w:color="auto"/>
        <w:left w:val="none" w:sz="0" w:space="0" w:color="auto"/>
        <w:bottom w:val="none" w:sz="0" w:space="0" w:color="auto"/>
        <w:right w:val="none" w:sz="0" w:space="0" w:color="auto"/>
      </w:divBdr>
    </w:div>
    <w:div w:id="746221591">
      <w:bodyDiv w:val="1"/>
      <w:marLeft w:val="0"/>
      <w:marRight w:val="0"/>
      <w:marTop w:val="0"/>
      <w:marBottom w:val="0"/>
      <w:divBdr>
        <w:top w:val="none" w:sz="0" w:space="0" w:color="auto"/>
        <w:left w:val="none" w:sz="0" w:space="0" w:color="auto"/>
        <w:bottom w:val="none" w:sz="0" w:space="0" w:color="auto"/>
        <w:right w:val="none" w:sz="0" w:space="0" w:color="auto"/>
      </w:divBdr>
      <w:divsChild>
        <w:div w:id="1194031911">
          <w:marLeft w:val="-720"/>
          <w:marRight w:val="0"/>
          <w:marTop w:val="0"/>
          <w:marBottom w:val="0"/>
          <w:divBdr>
            <w:top w:val="none" w:sz="0" w:space="0" w:color="auto"/>
            <w:left w:val="none" w:sz="0" w:space="0" w:color="auto"/>
            <w:bottom w:val="none" w:sz="0" w:space="0" w:color="auto"/>
            <w:right w:val="none" w:sz="0" w:space="0" w:color="auto"/>
          </w:divBdr>
        </w:div>
      </w:divsChild>
    </w:div>
    <w:div w:id="750741144">
      <w:bodyDiv w:val="1"/>
      <w:marLeft w:val="0"/>
      <w:marRight w:val="0"/>
      <w:marTop w:val="0"/>
      <w:marBottom w:val="0"/>
      <w:divBdr>
        <w:top w:val="none" w:sz="0" w:space="0" w:color="auto"/>
        <w:left w:val="none" w:sz="0" w:space="0" w:color="auto"/>
        <w:bottom w:val="none" w:sz="0" w:space="0" w:color="auto"/>
        <w:right w:val="none" w:sz="0" w:space="0" w:color="auto"/>
      </w:divBdr>
    </w:div>
    <w:div w:id="763109396">
      <w:bodyDiv w:val="1"/>
      <w:marLeft w:val="0"/>
      <w:marRight w:val="0"/>
      <w:marTop w:val="0"/>
      <w:marBottom w:val="0"/>
      <w:divBdr>
        <w:top w:val="none" w:sz="0" w:space="0" w:color="auto"/>
        <w:left w:val="none" w:sz="0" w:space="0" w:color="auto"/>
        <w:bottom w:val="none" w:sz="0" w:space="0" w:color="auto"/>
        <w:right w:val="none" w:sz="0" w:space="0" w:color="auto"/>
      </w:divBdr>
      <w:divsChild>
        <w:div w:id="853957760">
          <w:marLeft w:val="0"/>
          <w:marRight w:val="0"/>
          <w:marTop w:val="0"/>
          <w:marBottom w:val="0"/>
          <w:divBdr>
            <w:top w:val="none" w:sz="0" w:space="0" w:color="auto"/>
            <w:left w:val="none" w:sz="0" w:space="0" w:color="auto"/>
            <w:bottom w:val="none" w:sz="0" w:space="0" w:color="auto"/>
            <w:right w:val="none" w:sz="0" w:space="0" w:color="auto"/>
          </w:divBdr>
        </w:div>
      </w:divsChild>
    </w:div>
    <w:div w:id="768164569">
      <w:bodyDiv w:val="1"/>
      <w:marLeft w:val="0"/>
      <w:marRight w:val="0"/>
      <w:marTop w:val="0"/>
      <w:marBottom w:val="0"/>
      <w:divBdr>
        <w:top w:val="none" w:sz="0" w:space="0" w:color="auto"/>
        <w:left w:val="none" w:sz="0" w:space="0" w:color="auto"/>
        <w:bottom w:val="none" w:sz="0" w:space="0" w:color="auto"/>
        <w:right w:val="none" w:sz="0" w:space="0" w:color="auto"/>
      </w:divBdr>
      <w:divsChild>
        <w:div w:id="97259993">
          <w:marLeft w:val="-720"/>
          <w:marRight w:val="0"/>
          <w:marTop w:val="0"/>
          <w:marBottom w:val="0"/>
          <w:divBdr>
            <w:top w:val="none" w:sz="0" w:space="0" w:color="auto"/>
            <w:left w:val="none" w:sz="0" w:space="0" w:color="auto"/>
            <w:bottom w:val="none" w:sz="0" w:space="0" w:color="auto"/>
            <w:right w:val="none" w:sz="0" w:space="0" w:color="auto"/>
          </w:divBdr>
        </w:div>
      </w:divsChild>
    </w:div>
    <w:div w:id="779761518">
      <w:bodyDiv w:val="1"/>
      <w:marLeft w:val="0"/>
      <w:marRight w:val="0"/>
      <w:marTop w:val="0"/>
      <w:marBottom w:val="0"/>
      <w:divBdr>
        <w:top w:val="none" w:sz="0" w:space="0" w:color="auto"/>
        <w:left w:val="none" w:sz="0" w:space="0" w:color="auto"/>
        <w:bottom w:val="none" w:sz="0" w:space="0" w:color="auto"/>
        <w:right w:val="none" w:sz="0" w:space="0" w:color="auto"/>
      </w:divBdr>
    </w:div>
    <w:div w:id="780102461">
      <w:bodyDiv w:val="1"/>
      <w:marLeft w:val="0"/>
      <w:marRight w:val="0"/>
      <w:marTop w:val="0"/>
      <w:marBottom w:val="0"/>
      <w:divBdr>
        <w:top w:val="none" w:sz="0" w:space="0" w:color="auto"/>
        <w:left w:val="none" w:sz="0" w:space="0" w:color="auto"/>
        <w:bottom w:val="none" w:sz="0" w:space="0" w:color="auto"/>
        <w:right w:val="none" w:sz="0" w:space="0" w:color="auto"/>
      </w:divBdr>
    </w:div>
    <w:div w:id="785194606">
      <w:bodyDiv w:val="1"/>
      <w:marLeft w:val="0"/>
      <w:marRight w:val="0"/>
      <w:marTop w:val="0"/>
      <w:marBottom w:val="0"/>
      <w:divBdr>
        <w:top w:val="none" w:sz="0" w:space="0" w:color="auto"/>
        <w:left w:val="none" w:sz="0" w:space="0" w:color="auto"/>
        <w:bottom w:val="none" w:sz="0" w:space="0" w:color="auto"/>
        <w:right w:val="none" w:sz="0" w:space="0" w:color="auto"/>
      </w:divBdr>
      <w:divsChild>
        <w:div w:id="1200122432">
          <w:marLeft w:val="-720"/>
          <w:marRight w:val="0"/>
          <w:marTop w:val="0"/>
          <w:marBottom w:val="0"/>
          <w:divBdr>
            <w:top w:val="none" w:sz="0" w:space="0" w:color="auto"/>
            <w:left w:val="none" w:sz="0" w:space="0" w:color="auto"/>
            <w:bottom w:val="none" w:sz="0" w:space="0" w:color="auto"/>
            <w:right w:val="none" w:sz="0" w:space="0" w:color="auto"/>
          </w:divBdr>
        </w:div>
      </w:divsChild>
    </w:div>
    <w:div w:id="793330946">
      <w:bodyDiv w:val="1"/>
      <w:marLeft w:val="0"/>
      <w:marRight w:val="0"/>
      <w:marTop w:val="0"/>
      <w:marBottom w:val="0"/>
      <w:divBdr>
        <w:top w:val="none" w:sz="0" w:space="0" w:color="auto"/>
        <w:left w:val="none" w:sz="0" w:space="0" w:color="auto"/>
        <w:bottom w:val="none" w:sz="0" w:space="0" w:color="auto"/>
        <w:right w:val="none" w:sz="0" w:space="0" w:color="auto"/>
      </w:divBdr>
    </w:div>
    <w:div w:id="863253307">
      <w:bodyDiv w:val="1"/>
      <w:marLeft w:val="0"/>
      <w:marRight w:val="0"/>
      <w:marTop w:val="0"/>
      <w:marBottom w:val="0"/>
      <w:divBdr>
        <w:top w:val="none" w:sz="0" w:space="0" w:color="auto"/>
        <w:left w:val="none" w:sz="0" w:space="0" w:color="auto"/>
        <w:bottom w:val="none" w:sz="0" w:space="0" w:color="auto"/>
        <w:right w:val="none" w:sz="0" w:space="0" w:color="auto"/>
      </w:divBdr>
    </w:div>
    <w:div w:id="907499527">
      <w:bodyDiv w:val="1"/>
      <w:marLeft w:val="0"/>
      <w:marRight w:val="0"/>
      <w:marTop w:val="0"/>
      <w:marBottom w:val="0"/>
      <w:divBdr>
        <w:top w:val="none" w:sz="0" w:space="0" w:color="auto"/>
        <w:left w:val="none" w:sz="0" w:space="0" w:color="auto"/>
        <w:bottom w:val="none" w:sz="0" w:space="0" w:color="auto"/>
        <w:right w:val="none" w:sz="0" w:space="0" w:color="auto"/>
      </w:divBdr>
      <w:divsChild>
        <w:div w:id="141389830">
          <w:marLeft w:val="-720"/>
          <w:marRight w:val="0"/>
          <w:marTop w:val="0"/>
          <w:marBottom w:val="0"/>
          <w:divBdr>
            <w:top w:val="none" w:sz="0" w:space="0" w:color="auto"/>
            <w:left w:val="none" w:sz="0" w:space="0" w:color="auto"/>
            <w:bottom w:val="none" w:sz="0" w:space="0" w:color="auto"/>
            <w:right w:val="none" w:sz="0" w:space="0" w:color="auto"/>
          </w:divBdr>
        </w:div>
      </w:divsChild>
    </w:div>
    <w:div w:id="925384196">
      <w:bodyDiv w:val="1"/>
      <w:marLeft w:val="0"/>
      <w:marRight w:val="0"/>
      <w:marTop w:val="0"/>
      <w:marBottom w:val="0"/>
      <w:divBdr>
        <w:top w:val="none" w:sz="0" w:space="0" w:color="auto"/>
        <w:left w:val="none" w:sz="0" w:space="0" w:color="auto"/>
        <w:bottom w:val="none" w:sz="0" w:space="0" w:color="auto"/>
        <w:right w:val="none" w:sz="0" w:space="0" w:color="auto"/>
      </w:divBdr>
    </w:div>
    <w:div w:id="935020053">
      <w:bodyDiv w:val="1"/>
      <w:marLeft w:val="0"/>
      <w:marRight w:val="0"/>
      <w:marTop w:val="0"/>
      <w:marBottom w:val="0"/>
      <w:divBdr>
        <w:top w:val="none" w:sz="0" w:space="0" w:color="auto"/>
        <w:left w:val="none" w:sz="0" w:space="0" w:color="auto"/>
        <w:bottom w:val="none" w:sz="0" w:space="0" w:color="auto"/>
        <w:right w:val="none" w:sz="0" w:space="0" w:color="auto"/>
      </w:divBdr>
    </w:div>
    <w:div w:id="984699486">
      <w:bodyDiv w:val="1"/>
      <w:marLeft w:val="0"/>
      <w:marRight w:val="0"/>
      <w:marTop w:val="0"/>
      <w:marBottom w:val="0"/>
      <w:divBdr>
        <w:top w:val="none" w:sz="0" w:space="0" w:color="auto"/>
        <w:left w:val="none" w:sz="0" w:space="0" w:color="auto"/>
        <w:bottom w:val="none" w:sz="0" w:space="0" w:color="auto"/>
        <w:right w:val="none" w:sz="0" w:space="0" w:color="auto"/>
      </w:divBdr>
    </w:div>
    <w:div w:id="1025596448">
      <w:bodyDiv w:val="1"/>
      <w:marLeft w:val="0"/>
      <w:marRight w:val="0"/>
      <w:marTop w:val="0"/>
      <w:marBottom w:val="0"/>
      <w:divBdr>
        <w:top w:val="none" w:sz="0" w:space="0" w:color="auto"/>
        <w:left w:val="none" w:sz="0" w:space="0" w:color="auto"/>
        <w:bottom w:val="none" w:sz="0" w:space="0" w:color="auto"/>
        <w:right w:val="none" w:sz="0" w:space="0" w:color="auto"/>
      </w:divBdr>
    </w:div>
    <w:div w:id="1033841692">
      <w:bodyDiv w:val="1"/>
      <w:marLeft w:val="0"/>
      <w:marRight w:val="0"/>
      <w:marTop w:val="0"/>
      <w:marBottom w:val="0"/>
      <w:divBdr>
        <w:top w:val="none" w:sz="0" w:space="0" w:color="auto"/>
        <w:left w:val="none" w:sz="0" w:space="0" w:color="auto"/>
        <w:bottom w:val="none" w:sz="0" w:space="0" w:color="auto"/>
        <w:right w:val="none" w:sz="0" w:space="0" w:color="auto"/>
      </w:divBdr>
      <w:divsChild>
        <w:div w:id="1758595318">
          <w:marLeft w:val="-720"/>
          <w:marRight w:val="0"/>
          <w:marTop w:val="0"/>
          <w:marBottom w:val="0"/>
          <w:divBdr>
            <w:top w:val="none" w:sz="0" w:space="0" w:color="auto"/>
            <w:left w:val="none" w:sz="0" w:space="0" w:color="auto"/>
            <w:bottom w:val="none" w:sz="0" w:space="0" w:color="auto"/>
            <w:right w:val="none" w:sz="0" w:space="0" w:color="auto"/>
          </w:divBdr>
        </w:div>
      </w:divsChild>
    </w:div>
    <w:div w:id="1048383616">
      <w:bodyDiv w:val="1"/>
      <w:marLeft w:val="0"/>
      <w:marRight w:val="0"/>
      <w:marTop w:val="0"/>
      <w:marBottom w:val="0"/>
      <w:divBdr>
        <w:top w:val="none" w:sz="0" w:space="0" w:color="auto"/>
        <w:left w:val="none" w:sz="0" w:space="0" w:color="auto"/>
        <w:bottom w:val="none" w:sz="0" w:space="0" w:color="auto"/>
        <w:right w:val="none" w:sz="0" w:space="0" w:color="auto"/>
      </w:divBdr>
      <w:divsChild>
        <w:div w:id="1948275262">
          <w:marLeft w:val="-720"/>
          <w:marRight w:val="0"/>
          <w:marTop w:val="0"/>
          <w:marBottom w:val="0"/>
          <w:divBdr>
            <w:top w:val="none" w:sz="0" w:space="0" w:color="auto"/>
            <w:left w:val="none" w:sz="0" w:space="0" w:color="auto"/>
            <w:bottom w:val="none" w:sz="0" w:space="0" w:color="auto"/>
            <w:right w:val="none" w:sz="0" w:space="0" w:color="auto"/>
          </w:divBdr>
        </w:div>
      </w:divsChild>
    </w:div>
    <w:div w:id="1064840390">
      <w:bodyDiv w:val="1"/>
      <w:marLeft w:val="0"/>
      <w:marRight w:val="0"/>
      <w:marTop w:val="0"/>
      <w:marBottom w:val="0"/>
      <w:divBdr>
        <w:top w:val="none" w:sz="0" w:space="0" w:color="auto"/>
        <w:left w:val="none" w:sz="0" w:space="0" w:color="auto"/>
        <w:bottom w:val="none" w:sz="0" w:space="0" w:color="auto"/>
        <w:right w:val="none" w:sz="0" w:space="0" w:color="auto"/>
      </w:divBdr>
      <w:divsChild>
        <w:div w:id="1837914080">
          <w:marLeft w:val="-720"/>
          <w:marRight w:val="0"/>
          <w:marTop w:val="0"/>
          <w:marBottom w:val="0"/>
          <w:divBdr>
            <w:top w:val="none" w:sz="0" w:space="0" w:color="auto"/>
            <w:left w:val="none" w:sz="0" w:space="0" w:color="auto"/>
            <w:bottom w:val="none" w:sz="0" w:space="0" w:color="auto"/>
            <w:right w:val="none" w:sz="0" w:space="0" w:color="auto"/>
          </w:divBdr>
        </w:div>
      </w:divsChild>
    </w:div>
    <w:div w:id="1116750775">
      <w:bodyDiv w:val="1"/>
      <w:marLeft w:val="0"/>
      <w:marRight w:val="0"/>
      <w:marTop w:val="0"/>
      <w:marBottom w:val="0"/>
      <w:divBdr>
        <w:top w:val="none" w:sz="0" w:space="0" w:color="auto"/>
        <w:left w:val="none" w:sz="0" w:space="0" w:color="auto"/>
        <w:bottom w:val="none" w:sz="0" w:space="0" w:color="auto"/>
        <w:right w:val="none" w:sz="0" w:space="0" w:color="auto"/>
      </w:divBdr>
      <w:divsChild>
        <w:div w:id="1048264847">
          <w:marLeft w:val="-720"/>
          <w:marRight w:val="0"/>
          <w:marTop w:val="0"/>
          <w:marBottom w:val="0"/>
          <w:divBdr>
            <w:top w:val="none" w:sz="0" w:space="0" w:color="auto"/>
            <w:left w:val="none" w:sz="0" w:space="0" w:color="auto"/>
            <w:bottom w:val="none" w:sz="0" w:space="0" w:color="auto"/>
            <w:right w:val="none" w:sz="0" w:space="0" w:color="auto"/>
          </w:divBdr>
        </w:div>
      </w:divsChild>
    </w:div>
    <w:div w:id="1154880330">
      <w:bodyDiv w:val="1"/>
      <w:marLeft w:val="0"/>
      <w:marRight w:val="0"/>
      <w:marTop w:val="0"/>
      <w:marBottom w:val="0"/>
      <w:divBdr>
        <w:top w:val="none" w:sz="0" w:space="0" w:color="auto"/>
        <w:left w:val="none" w:sz="0" w:space="0" w:color="auto"/>
        <w:bottom w:val="none" w:sz="0" w:space="0" w:color="auto"/>
        <w:right w:val="none" w:sz="0" w:space="0" w:color="auto"/>
      </w:divBdr>
    </w:div>
    <w:div w:id="1161190127">
      <w:bodyDiv w:val="1"/>
      <w:marLeft w:val="0"/>
      <w:marRight w:val="0"/>
      <w:marTop w:val="0"/>
      <w:marBottom w:val="0"/>
      <w:divBdr>
        <w:top w:val="none" w:sz="0" w:space="0" w:color="auto"/>
        <w:left w:val="none" w:sz="0" w:space="0" w:color="auto"/>
        <w:bottom w:val="none" w:sz="0" w:space="0" w:color="auto"/>
        <w:right w:val="none" w:sz="0" w:space="0" w:color="auto"/>
      </w:divBdr>
    </w:div>
    <w:div w:id="1165704862">
      <w:bodyDiv w:val="1"/>
      <w:marLeft w:val="0"/>
      <w:marRight w:val="0"/>
      <w:marTop w:val="0"/>
      <w:marBottom w:val="0"/>
      <w:divBdr>
        <w:top w:val="none" w:sz="0" w:space="0" w:color="auto"/>
        <w:left w:val="none" w:sz="0" w:space="0" w:color="auto"/>
        <w:bottom w:val="none" w:sz="0" w:space="0" w:color="auto"/>
        <w:right w:val="none" w:sz="0" w:space="0" w:color="auto"/>
      </w:divBdr>
    </w:div>
    <w:div w:id="1173256329">
      <w:bodyDiv w:val="1"/>
      <w:marLeft w:val="0"/>
      <w:marRight w:val="0"/>
      <w:marTop w:val="0"/>
      <w:marBottom w:val="0"/>
      <w:divBdr>
        <w:top w:val="none" w:sz="0" w:space="0" w:color="auto"/>
        <w:left w:val="none" w:sz="0" w:space="0" w:color="auto"/>
        <w:bottom w:val="none" w:sz="0" w:space="0" w:color="auto"/>
        <w:right w:val="none" w:sz="0" w:space="0" w:color="auto"/>
      </w:divBdr>
    </w:div>
    <w:div w:id="1177309654">
      <w:bodyDiv w:val="1"/>
      <w:marLeft w:val="0"/>
      <w:marRight w:val="0"/>
      <w:marTop w:val="0"/>
      <w:marBottom w:val="0"/>
      <w:divBdr>
        <w:top w:val="none" w:sz="0" w:space="0" w:color="auto"/>
        <w:left w:val="none" w:sz="0" w:space="0" w:color="auto"/>
        <w:bottom w:val="none" w:sz="0" w:space="0" w:color="auto"/>
        <w:right w:val="none" w:sz="0" w:space="0" w:color="auto"/>
      </w:divBdr>
    </w:div>
    <w:div w:id="1202591278">
      <w:bodyDiv w:val="1"/>
      <w:marLeft w:val="0"/>
      <w:marRight w:val="0"/>
      <w:marTop w:val="0"/>
      <w:marBottom w:val="0"/>
      <w:divBdr>
        <w:top w:val="none" w:sz="0" w:space="0" w:color="auto"/>
        <w:left w:val="none" w:sz="0" w:space="0" w:color="auto"/>
        <w:bottom w:val="none" w:sz="0" w:space="0" w:color="auto"/>
        <w:right w:val="none" w:sz="0" w:space="0" w:color="auto"/>
      </w:divBdr>
    </w:div>
    <w:div w:id="1213228501">
      <w:bodyDiv w:val="1"/>
      <w:marLeft w:val="0"/>
      <w:marRight w:val="0"/>
      <w:marTop w:val="0"/>
      <w:marBottom w:val="0"/>
      <w:divBdr>
        <w:top w:val="none" w:sz="0" w:space="0" w:color="auto"/>
        <w:left w:val="none" w:sz="0" w:space="0" w:color="auto"/>
        <w:bottom w:val="none" w:sz="0" w:space="0" w:color="auto"/>
        <w:right w:val="none" w:sz="0" w:space="0" w:color="auto"/>
      </w:divBdr>
      <w:divsChild>
        <w:div w:id="818230848">
          <w:marLeft w:val="-720"/>
          <w:marRight w:val="0"/>
          <w:marTop w:val="0"/>
          <w:marBottom w:val="0"/>
          <w:divBdr>
            <w:top w:val="none" w:sz="0" w:space="0" w:color="auto"/>
            <w:left w:val="none" w:sz="0" w:space="0" w:color="auto"/>
            <w:bottom w:val="none" w:sz="0" w:space="0" w:color="auto"/>
            <w:right w:val="none" w:sz="0" w:space="0" w:color="auto"/>
          </w:divBdr>
        </w:div>
      </w:divsChild>
    </w:div>
    <w:div w:id="1217474202">
      <w:bodyDiv w:val="1"/>
      <w:marLeft w:val="0"/>
      <w:marRight w:val="0"/>
      <w:marTop w:val="0"/>
      <w:marBottom w:val="0"/>
      <w:divBdr>
        <w:top w:val="none" w:sz="0" w:space="0" w:color="auto"/>
        <w:left w:val="none" w:sz="0" w:space="0" w:color="auto"/>
        <w:bottom w:val="none" w:sz="0" w:space="0" w:color="auto"/>
        <w:right w:val="none" w:sz="0" w:space="0" w:color="auto"/>
      </w:divBdr>
    </w:div>
    <w:div w:id="1233000926">
      <w:bodyDiv w:val="1"/>
      <w:marLeft w:val="0"/>
      <w:marRight w:val="0"/>
      <w:marTop w:val="0"/>
      <w:marBottom w:val="0"/>
      <w:divBdr>
        <w:top w:val="none" w:sz="0" w:space="0" w:color="auto"/>
        <w:left w:val="none" w:sz="0" w:space="0" w:color="auto"/>
        <w:bottom w:val="none" w:sz="0" w:space="0" w:color="auto"/>
        <w:right w:val="none" w:sz="0" w:space="0" w:color="auto"/>
      </w:divBdr>
    </w:div>
    <w:div w:id="1247609695">
      <w:bodyDiv w:val="1"/>
      <w:marLeft w:val="0"/>
      <w:marRight w:val="0"/>
      <w:marTop w:val="0"/>
      <w:marBottom w:val="0"/>
      <w:divBdr>
        <w:top w:val="none" w:sz="0" w:space="0" w:color="auto"/>
        <w:left w:val="none" w:sz="0" w:space="0" w:color="auto"/>
        <w:bottom w:val="none" w:sz="0" w:space="0" w:color="auto"/>
        <w:right w:val="none" w:sz="0" w:space="0" w:color="auto"/>
      </w:divBdr>
    </w:div>
    <w:div w:id="1269122289">
      <w:bodyDiv w:val="1"/>
      <w:marLeft w:val="0"/>
      <w:marRight w:val="0"/>
      <w:marTop w:val="0"/>
      <w:marBottom w:val="0"/>
      <w:divBdr>
        <w:top w:val="none" w:sz="0" w:space="0" w:color="auto"/>
        <w:left w:val="none" w:sz="0" w:space="0" w:color="auto"/>
        <w:bottom w:val="none" w:sz="0" w:space="0" w:color="auto"/>
        <w:right w:val="none" w:sz="0" w:space="0" w:color="auto"/>
      </w:divBdr>
    </w:div>
    <w:div w:id="1352997225">
      <w:bodyDiv w:val="1"/>
      <w:marLeft w:val="0"/>
      <w:marRight w:val="0"/>
      <w:marTop w:val="0"/>
      <w:marBottom w:val="0"/>
      <w:divBdr>
        <w:top w:val="none" w:sz="0" w:space="0" w:color="auto"/>
        <w:left w:val="none" w:sz="0" w:space="0" w:color="auto"/>
        <w:bottom w:val="none" w:sz="0" w:space="0" w:color="auto"/>
        <w:right w:val="none" w:sz="0" w:space="0" w:color="auto"/>
      </w:divBdr>
      <w:divsChild>
        <w:div w:id="440492605">
          <w:marLeft w:val="-720"/>
          <w:marRight w:val="0"/>
          <w:marTop w:val="0"/>
          <w:marBottom w:val="0"/>
          <w:divBdr>
            <w:top w:val="none" w:sz="0" w:space="0" w:color="auto"/>
            <w:left w:val="none" w:sz="0" w:space="0" w:color="auto"/>
            <w:bottom w:val="none" w:sz="0" w:space="0" w:color="auto"/>
            <w:right w:val="none" w:sz="0" w:space="0" w:color="auto"/>
          </w:divBdr>
        </w:div>
      </w:divsChild>
    </w:div>
    <w:div w:id="1353608133">
      <w:bodyDiv w:val="1"/>
      <w:marLeft w:val="0"/>
      <w:marRight w:val="0"/>
      <w:marTop w:val="0"/>
      <w:marBottom w:val="0"/>
      <w:divBdr>
        <w:top w:val="none" w:sz="0" w:space="0" w:color="auto"/>
        <w:left w:val="none" w:sz="0" w:space="0" w:color="auto"/>
        <w:bottom w:val="none" w:sz="0" w:space="0" w:color="auto"/>
        <w:right w:val="none" w:sz="0" w:space="0" w:color="auto"/>
      </w:divBdr>
    </w:div>
    <w:div w:id="1410662781">
      <w:bodyDiv w:val="1"/>
      <w:marLeft w:val="0"/>
      <w:marRight w:val="0"/>
      <w:marTop w:val="0"/>
      <w:marBottom w:val="0"/>
      <w:divBdr>
        <w:top w:val="none" w:sz="0" w:space="0" w:color="auto"/>
        <w:left w:val="none" w:sz="0" w:space="0" w:color="auto"/>
        <w:bottom w:val="none" w:sz="0" w:space="0" w:color="auto"/>
        <w:right w:val="none" w:sz="0" w:space="0" w:color="auto"/>
      </w:divBdr>
      <w:divsChild>
        <w:div w:id="138154664">
          <w:marLeft w:val="-720"/>
          <w:marRight w:val="0"/>
          <w:marTop w:val="0"/>
          <w:marBottom w:val="0"/>
          <w:divBdr>
            <w:top w:val="none" w:sz="0" w:space="0" w:color="auto"/>
            <w:left w:val="none" w:sz="0" w:space="0" w:color="auto"/>
            <w:bottom w:val="none" w:sz="0" w:space="0" w:color="auto"/>
            <w:right w:val="none" w:sz="0" w:space="0" w:color="auto"/>
          </w:divBdr>
        </w:div>
      </w:divsChild>
    </w:div>
    <w:div w:id="1418288454">
      <w:bodyDiv w:val="1"/>
      <w:marLeft w:val="0"/>
      <w:marRight w:val="0"/>
      <w:marTop w:val="0"/>
      <w:marBottom w:val="0"/>
      <w:divBdr>
        <w:top w:val="none" w:sz="0" w:space="0" w:color="auto"/>
        <w:left w:val="none" w:sz="0" w:space="0" w:color="auto"/>
        <w:bottom w:val="none" w:sz="0" w:space="0" w:color="auto"/>
        <w:right w:val="none" w:sz="0" w:space="0" w:color="auto"/>
      </w:divBdr>
      <w:divsChild>
        <w:div w:id="1577205236">
          <w:marLeft w:val="-720"/>
          <w:marRight w:val="0"/>
          <w:marTop w:val="0"/>
          <w:marBottom w:val="0"/>
          <w:divBdr>
            <w:top w:val="none" w:sz="0" w:space="0" w:color="auto"/>
            <w:left w:val="none" w:sz="0" w:space="0" w:color="auto"/>
            <w:bottom w:val="none" w:sz="0" w:space="0" w:color="auto"/>
            <w:right w:val="none" w:sz="0" w:space="0" w:color="auto"/>
          </w:divBdr>
        </w:div>
      </w:divsChild>
    </w:div>
    <w:div w:id="1446853556">
      <w:bodyDiv w:val="1"/>
      <w:marLeft w:val="0"/>
      <w:marRight w:val="0"/>
      <w:marTop w:val="0"/>
      <w:marBottom w:val="0"/>
      <w:divBdr>
        <w:top w:val="none" w:sz="0" w:space="0" w:color="auto"/>
        <w:left w:val="none" w:sz="0" w:space="0" w:color="auto"/>
        <w:bottom w:val="none" w:sz="0" w:space="0" w:color="auto"/>
        <w:right w:val="none" w:sz="0" w:space="0" w:color="auto"/>
      </w:divBdr>
    </w:div>
    <w:div w:id="1454326955">
      <w:bodyDiv w:val="1"/>
      <w:marLeft w:val="0"/>
      <w:marRight w:val="0"/>
      <w:marTop w:val="0"/>
      <w:marBottom w:val="0"/>
      <w:divBdr>
        <w:top w:val="none" w:sz="0" w:space="0" w:color="auto"/>
        <w:left w:val="none" w:sz="0" w:space="0" w:color="auto"/>
        <w:bottom w:val="none" w:sz="0" w:space="0" w:color="auto"/>
        <w:right w:val="none" w:sz="0" w:space="0" w:color="auto"/>
      </w:divBdr>
      <w:divsChild>
        <w:div w:id="1863281437">
          <w:marLeft w:val="-720"/>
          <w:marRight w:val="0"/>
          <w:marTop w:val="0"/>
          <w:marBottom w:val="0"/>
          <w:divBdr>
            <w:top w:val="none" w:sz="0" w:space="0" w:color="auto"/>
            <w:left w:val="none" w:sz="0" w:space="0" w:color="auto"/>
            <w:bottom w:val="none" w:sz="0" w:space="0" w:color="auto"/>
            <w:right w:val="none" w:sz="0" w:space="0" w:color="auto"/>
          </w:divBdr>
        </w:div>
      </w:divsChild>
    </w:div>
    <w:div w:id="1462462472">
      <w:bodyDiv w:val="1"/>
      <w:marLeft w:val="0"/>
      <w:marRight w:val="0"/>
      <w:marTop w:val="0"/>
      <w:marBottom w:val="0"/>
      <w:divBdr>
        <w:top w:val="none" w:sz="0" w:space="0" w:color="auto"/>
        <w:left w:val="none" w:sz="0" w:space="0" w:color="auto"/>
        <w:bottom w:val="none" w:sz="0" w:space="0" w:color="auto"/>
        <w:right w:val="none" w:sz="0" w:space="0" w:color="auto"/>
      </w:divBdr>
    </w:div>
    <w:div w:id="1492678411">
      <w:bodyDiv w:val="1"/>
      <w:marLeft w:val="0"/>
      <w:marRight w:val="0"/>
      <w:marTop w:val="0"/>
      <w:marBottom w:val="0"/>
      <w:divBdr>
        <w:top w:val="none" w:sz="0" w:space="0" w:color="auto"/>
        <w:left w:val="none" w:sz="0" w:space="0" w:color="auto"/>
        <w:bottom w:val="none" w:sz="0" w:space="0" w:color="auto"/>
        <w:right w:val="none" w:sz="0" w:space="0" w:color="auto"/>
      </w:divBdr>
    </w:div>
    <w:div w:id="1509439615">
      <w:bodyDiv w:val="1"/>
      <w:marLeft w:val="0"/>
      <w:marRight w:val="0"/>
      <w:marTop w:val="0"/>
      <w:marBottom w:val="0"/>
      <w:divBdr>
        <w:top w:val="none" w:sz="0" w:space="0" w:color="auto"/>
        <w:left w:val="none" w:sz="0" w:space="0" w:color="auto"/>
        <w:bottom w:val="none" w:sz="0" w:space="0" w:color="auto"/>
        <w:right w:val="none" w:sz="0" w:space="0" w:color="auto"/>
      </w:divBdr>
      <w:divsChild>
        <w:div w:id="602347761">
          <w:marLeft w:val="-720"/>
          <w:marRight w:val="0"/>
          <w:marTop w:val="0"/>
          <w:marBottom w:val="0"/>
          <w:divBdr>
            <w:top w:val="none" w:sz="0" w:space="0" w:color="auto"/>
            <w:left w:val="none" w:sz="0" w:space="0" w:color="auto"/>
            <w:bottom w:val="none" w:sz="0" w:space="0" w:color="auto"/>
            <w:right w:val="none" w:sz="0" w:space="0" w:color="auto"/>
          </w:divBdr>
        </w:div>
      </w:divsChild>
    </w:div>
    <w:div w:id="1523277073">
      <w:bodyDiv w:val="1"/>
      <w:marLeft w:val="0"/>
      <w:marRight w:val="0"/>
      <w:marTop w:val="0"/>
      <w:marBottom w:val="0"/>
      <w:divBdr>
        <w:top w:val="none" w:sz="0" w:space="0" w:color="auto"/>
        <w:left w:val="none" w:sz="0" w:space="0" w:color="auto"/>
        <w:bottom w:val="none" w:sz="0" w:space="0" w:color="auto"/>
        <w:right w:val="none" w:sz="0" w:space="0" w:color="auto"/>
      </w:divBdr>
    </w:div>
    <w:div w:id="1569608469">
      <w:bodyDiv w:val="1"/>
      <w:marLeft w:val="0"/>
      <w:marRight w:val="0"/>
      <w:marTop w:val="0"/>
      <w:marBottom w:val="0"/>
      <w:divBdr>
        <w:top w:val="none" w:sz="0" w:space="0" w:color="auto"/>
        <w:left w:val="none" w:sz="0" w:space="0" w:color="auto"/>
        <w:bottom w:val="none" w:sz="0" w:space="0" w:color="auto"/>
        <w:right w:val="none" w:sz="0" w:space="0" w:color="auto"/>
      </w:divBdr>
    </w:div>
    <w:div w:id="1617832578">
      <w:bodyDiv w:val="1"/>
      <w:marLeft w:val="0"/>
      <w:marRight w:val="0"/>
      <w:marTop w:val="0"/>
      <w:marBottom w:val="0"/>
      <w:divBdr>
        <w:top w:val="none" w:sz="0" w:space="0" w:color="auto"/>
        <w:left w:val="none" w:sz="0" w:space="0" w:color="auto"/>
        <w:bottom w:val="none" w:sz="0" w:space="0" w:color="auto"/>
        <w:right w:val="none" w:sz="0" w:space="0" w:color="auto"/>
      </w:divBdr>
    </w:div>
    <w:div w:id="1626305287">
      <w:bodyDiv w:val="1"/>
      <w:marLeft w:val="0"/>
      <w:marRight w:val="0"/>
      <w:marTop w:val="0"/>
      <w:marBottom w:val="0"/>
      <w:divBdr>
        <w:top w:val="none" w:sz="0" w:space="0" w:color="auto"/>
        <w:left w:val="none" w:sz="0" w:space="0" w:color="auto"/>
        <w:bottom w:val="none" w:sz="0" w:space="0" w:color="auto"/>
        <w:right w:val="none" w:sz="0" w:space="0" w:color="auto"/>
      </w:divBdr>
      <w:divsChild>
        <w:div w:id="209539524">
          <w:marLeft w:val="-720"/>
          <w:marRight w:val="0"/>
          <w:marTop w:val="0"/>
          <w:marBottom w:val="0"/>
          <w:divBdr>
            <w:top w:val="none" w:sz="0" w:space="0" w:color="auto"/>
            <w:left w:val="none" w:sz="0" w:space="0" w:color="auto"/>
            <w:bottom w:val="none" w:sz="0" w:space="0" w:color="auto"/>
            <w:right w:val="none" w:sz="0" w:space="0" w:color="auto"/>
          </w:divBdr>
        </w:div>
      </w:divsChild>
    </w:div>
    <w:div w:id="1683513650">
      <w:bodyDiv w:val="1"/>
      <w:marLeft w:val="0"/>
      <w:marRight w:val="0"/>
      <w:marTop w:val="0"/>
      <w:marBottom w:val="0"/>
      <w:divBdr>
        <w:top w:val="none" w:sz="0" w:space="0" w:color="auto"/>
        <w:left w:val="none" w:sz="0" w:space="0" w:color="auto"/>
        <w:bottom w:val="none" w:sz="0" w:space="0" w:color="auto"/>
        <w:right w:val="none" w:sz="0" w:space="0" w:color="auto"/>
      </w:divBdr>
      <w:divsChild>
        <w:div w:id="2044745106">
          <w:marLeft w:val="-720"/>
          <w:marRight w:val="0"/>
          <w:marTop w:val="0"/>
          <w:marBottom w:val="0"/>
          <w:divBdr>
            <w:top w:val="none" w:sz="0" w:space="0" w:color="auto"/>
            <w:left w:val="none" w:sz="0" w:space="0" w:color="auto"/>
            <w:bottom w:val="none" w:sz="0" w:space="0" w:color="auto"/>
            <w:right w:val="none" w:sz="0" w:space="0" w:color="auto"/>
          </w:divBdr>
        </w:div>
      </w:divsChild>
    </w:div>
    <w:div w:id="1702851473">
      <w:bodyDiv w:val="1"/>
      <w:marLeft w:val="0"/>
      <w:marRight w:val="0"/>
      <w:marTop w:val="0"/>
      <w:marBottom w:val="0"/>
      <w:divBdr>
        <w:top w:val="none" w:sz="0" w:space="0" w:color="auto"/>
        <w:left w:val="none" w:sz="0" w:space="0" w:color="auto"/>
        <w:bottom w:val="none" w:sz="0" w:space="0" w:color="auto"/>
        <w:right w:val="none" w:sz="0" w:space="0" w:color="auto"/>
      </w:divBdr>
      <w:divsChild>
        <w:div w:id="280648032">
          <w:marLeft w:val="0"/>
          <w:marRight w:val="0"/>
          <w:marTop w:val="0"/>
          <w:marBottom w:val="0"/>
          <w:divBdr>
            <w:top w:val="none" w:sz="0" w:space="0" w:color="auto"/>
            <w:left w:val="none" w:sz="0" w:space="0" w:color="auto"/>
            <w:bottom w:val="none" w:sz="0" w:space="0" w:color="auto"/>
            <w:right w:val="none" w:sz="0" w:space="0" w:color="auto"/>
          </w:divBdr>
        </w:div>
      </w:divsChild>
    </w:div>
    <w:div w:id="1713381616">
      <w:bodyDiv w:val="1"/>
      <w:marLeft w:val="0"/>
      <w:marRight w:val="0"/>
      <w:marTop w:val="0"/>
      <w:marBottom w:val="0"/>
      <w:divBdr>
        <w:top w:val="none" w:sz="0" w:space="0" w:color="auto"/>
        <w:left w:val="none" w:sz="0" w:space="0" w:color="auto"/>
        <w:bottom w:val="none" w:sz="0" w:space="0" w:color="auto"/>
        <w:right w:val="none" w:sz="0" w:space="0" w:color="auto"/>
      </w:divBdr>
      <w:divsChild>
        <w:div w:id="663705819">
          <w:marLeft w:val="-720"/>
          <w:marRight w:val="0"/>
          <w:marTop w:val="0"/>
          <w:marBottom w:val="0"/>
          <w:divBdr>
            <w:top w:val="none" w:sz="0" w:space="0" w:color="auto"/>
            <w:left w:val="none" w:sz="0" w:space="0" w:color="auto"/>
            <w:bottom w:val="none" w:sz="0" w:space="0" w:color="auto"/>
            <w:right w:val="none" w:sz="0" w:space="0" w:color="auto"/>
          </w:divBdr>
        </w:div>
      </w:divsChild>
    </w:div>
    <w:div w:id="1737899777">
      <w:bodyDiv w:val="1"/>
      <w:marLeft w:val="0"/>
      <w:marRight w:val="0"/>
      <w:marTop w:val="0"/>
      <w:marBottom w:val="0"/>
      <w:divBdr>
        <w:top w:val="none" w:sz="0" w:space="0" w:color="auto"/>
        <w:left w:val="none" w:sz="0" w:space="0" w:color="auto"/>
        <w:bottom w:val="none" w:sz="0" w:space="0" w:color="auto"/>
        <w:right w:val="none" w:sz="0" w:space="0" w:color="auto"/>
      </w:divBdr>
      <w:divsChild>
        <w:div w:id="54742291">
          <w:marLeft w:val="-720"/>
          <w:marRight w:val="0"/>
          <w:marTop w:val="0"/>
          <w:marBottom w:val="0"/>
          <w:divBdr>
            <w:top w:val="none" w:sz="0" w:space="0" w:color="auto"/>
            <w:left w:val="none" w:sz="0" w:space="0" w:color="auto"/>
            <w:bottom w:val="none" w:sz="0" w:space="0" w:color="auto"/>
            <w:right w:val="none" w:sz="0" w:space="0" w:color="auto"/>
          </w:divBdr>
        </w:div>
      </w:divsChild>
    </w:div>
    <w:div w:id="1751923306">
      <w:bodyDiv w:val="1"/>
      <w:marLeft w:val="0"/>
      <w:marRight w:val="0"/>
      <w:marTop w:val="0"/>
      <w:marBottom w:val="0"/>
      <w:divBdr>
        <w:top w:val="none" w:sz="0" w:space="0" w:color="auto"/>
        <w:left w:val="none" w:sz="0" w:space="0" w:color="auto"/>
        <w:bottom w:val="none" w:sz="0" w:space="0" w:color="auto"/>
        <w:right w:val="none" w:sz="0" w:space="0" w:color="auto"/>
      </w:divBdr>
    </w:div>
    <w:div w:id="1762411332">
      <w:bodyDiv w:val="1"/>
      <w:marLeft w:val="0"/>
      <w:marRight w:val="0"/>
      <w:marTop w:val="0"/>
      <w:marBottom w:val="0"/>
      <w:divBdr>
        <w:top w:val="none" w:sz="0" w:space="0" w:color="auto"/>
        <w:left w:val="none" w:sz="0" w:space="0" w:color="auto"/>
        <w:bottom w:val="none" w:sz="0" w:space="0" w:color="auto"/>
        <w:right w:val="none" w:sz="0" w:space="0" w:color="auto"/>
      </w:divBdr>
      <w:divsChild>
        <w:div w:id="874462031">
          <w:marLeft w:val="-720"/>
          <w:marRight w:val="0"/>
          <w:marTop w:val="0"/>
          <w:marBottom w:val="0"/>
          <w:divBdr>
            <w:top w:val="none" w:sz="0" w:space="0" w:color="auto"/>
            <w:left w:val="none" w:sz="0" w:space="0" w:color="auto"/>
            <w:bottom w:val="none" w:sz="0" w:space="0" w:color="auto"/>
            <w:right w:val="none" w:sz="0" w:space="0" w:color="auto"/>
          </w:divBdr>
        </w:div>
      </w:divsChild>
    </w:div>
    <w:div w:id="1772817847">
      <w:bodyDiv w:val="1"/>
      <w:marLeft w:val="0"/>
      <w:marRight w:val="0"/>
      <w:marTop w:val="0"/>
      <w:marBottom w:val="0"/>
      <w:divBdr>
        <w:top w:val="none" w:sz="0" w:space="0" w:color="auto"/>
        <w:left w:val="none" w:sz="0" w:space="0" w:color="auto"/>
        <w:bottom w:val="none" w:sz="0" w:space="0" w:color="auto"/>
        <w:right w:val="none" w:sz="0" w:space="0" w:color="auto"/>
      </w:divBdr>
    </w:div>
    <w:div w:id="1828325308">
      <w:bodyDiv w:val="1"/>
      <w:marLeft w:val="0"/>
      <w:marRight w:val="0"/>
      <w:marTop w:val="0"/>
      <w:marBottom w:val="0"/>
      <w:divBdr>
        <w:top w:val="none" w:sz="0" w:space="0" w:color="auto"/>
        <w:left w:val="none" w:sz="0" w:space="0" w:color="auto"/>
        <w:bottom w:val="none" w:sz="0" w:space="0" w:color="auto"/>
        <w:right w:val="none" w:sz="0" w:space="0" w:color="auto"/>
      </w:divBdr>
    </w:div>
    <w:div w:id="1835796700">
      <w:bodyDiv w:val="1"/>
      <w:marLeft w:val="0"/>
      <w:marRight w:val="0"/>
      <w:marTop w:val="0"/>
      <w:marBottom w:val="0"/>
      <w:divBdr>
        <w:top w:val="none" w:sz="0" w:space="0" w:color="auto"/>
        <w:left w:val="none" w:sz="0" w:space="0" w:color="auto"/>
        <w:bottom w:val="none" w:sz="0" w:space="0" w:color="auto"/>
        <w:right w:val="none" w:sz="0" w:space="0" w:color="auto"/>
      </w:divBdr>
    </w:div>
    <w:div w:id="1881823905">
      <w:bodyDiv w:val="1"/>
      <w:marLeft w:val="0"/>
      <w:marRight w:val="0"/>
      <w:marTop w:val="0"/>
      <w:marBottom w:val="0"/>
      <w:divBdr>
        <w:top w:val="none" w:sz="0" w:space="0" w:color="auto"/>
        <w:left w:val="none" w:sz="0" w:space="0" w:color="auto"/>
        <w:bottom w:val="none" w:sz="0" w:space="0" w:color="auto"/>
        <w:right w:val="none" w:sz="0" w:space="0" w:color="auto"/>
      </w:divBdr>
    </w:div>
    <w:div w:id="1915701070">
      <w:bodyDiv w:val="1"/>
      <w:marLeft w:val="0"/>
      <w:marRight w:val="0"/>
      <w:marTop w:val="0"/>
      <w:marBottom w:val="0"/>
      <w:divBdr>
        <w:top w:val="none" w:sz="0" w:space="0" w:color="auto"/>
        <w:left w:val="none" w:sz="0" w:space="0" w:color="auto"/>
        <w:bottom w:val="none" w:sz="0" w:space="0" w:color="auto"/>
        <w:right w:val="none" w:sz="0" w:space="0" w:color="auto"/>
      </w:divBdr>
      <w:divsChild>
        <w:div w:id="881944710">
          <w:marLeft w:val="-720"/>
          <w:marRight w:val="0"/>
          <w:marTop w:val="0"/>
          <w:marBottom w:val="0"/>
          <w:divBdr>
            <w:top w:val="none" w:sz="0" w:space="0" w:color="auto"/>
            <w:left w:val="none" w:sz="0" w:space="0" w:color="auto"/>
            <w:bottom w:val="none" w:sz="0" w:space="0" w:color="auto"/>
            <w:right w:val="none" w:sz="0" w:space="0" w:color="auto"/>
          </w:divBdr>
        </w:div>
      </w:divsChild>
    </w:div>
    <w:div w:id="1948734635">
      <w:bodyDiv w:val="1"/>
      <w:marLeft w:val="0"/>
      <w:marRight w:val="0"/>
      <w:marTop w:val="0"/>
      <w:marBottom w:val="0"/>
      <w:divBdr>
        <w:top w:val="none" w:sz="0" w:space="0" w:color="auto"/>
        <w:left w:val="none" w:sz="0" w:space="0" w:color="auto"/>
        <w:bottom w:val="none" w:sz="0" w:space="0" w:color="auto"/>
        <w:right w:val="none" w:sz="0" w:space="0" w:color="auto"/>
      </w:divBdr>
      <w:divsChild>
        <w:div w:id="1170217392">
          <w:marLeft w:val="-720"/>
          <w:marRight w:val="0"/>
          <w:marTop w:val="0"/>
          <w:marBottom w:val="0"/>
          <w:divBdr>
            <w:top w:val="none" w:sz="0" w:space="0" w:color="auto"/>
            <w:left w:val="none" w:sz="0" w:space="0" w:color="auto"/>
            <w:bottom w:val="none" w:sz="0" w:space="0" w:color="auto"/>
            <w:right w:val="none" w:sz="0" w:space="0" w:color="auto"/>
          </w:divBdr>
        </w:div>
      </w:divsChild>
    </w:div>
    <w:div w:id="1955675045">
      <w:bodyDiv w:val="1"/>
      <w:marLeft w:val="0"/>
      <w:marRight w:val="0"/>
      <w:marTop w:val="0"/>
      <w:marBottom w:val="0"/>
      <w:divBdr>
        <w:top w:val="none" w:sz="0" w:space="0" w:color="auto"/>
        <w:left w:val="none" w:sz="0" w:space="0" w:color="auto"/>
        <w:bottom w:val="none" w:sz="0" w:space="0" w:color="auto"/>
        <w:right w:val="none" w:sz="0" w:space="0" w:color="auto"/>
      </w:divBdr>
      <w:divsChild>
        <w:div w:id="602154430">
          <w:marLeft w:val="-720"/>
          <w:marRight w:val="0"/>
          <w:marTop w:val="0"/>
          <w:marBottom w:val="0"/>
          <w:divBdr>
            <w:top w:val="none" w:sz="0" w:space="0" w:color="auto"/>
            <w:left w:val="none" w:sz="0" w:space="0" w:color="auto"/>
            <w:bottom w:val="none" w:sz="0" w:space="0" w:color="auto"/>
            <w:right w:val="none" w:sz="0" w:space="0" w:color="auto"/>
          </w:divBdr>
        </w:div>
      </w:divsChild>
    </w:div>
    <w:div w:id="1955944446">
      <w:bodyDiv w:val="1"/>
      <w:marLeft w:val="0"/>
      <w:marRight w:val="0"/>
      <w:marTop w:val="0"/>
      <w:marBottom w:val="0"/>
      <w:divBdr>
        <w:top w:val="none" w:sz="0" w:space="0" w:color="auto"/>
        <w:left w:val="none" w:sz="0" w:space="0" w:color="auto"/>
        <w:bottom w:val="none" w:sz="0" w:space="0" w:color="auto"/>
        <w:right w:val="none" w:sz="0" w:space="0" w:color="auto"/>
      </w:divBdr>
      <w:divsChild>
        <w:div w:id="770399155">
          <w:marLeft w:val="-720"/>
          <w:marRight w:val="0"/>
          <w:marTop w:val="0"/>
          <w:marBottom w:val="0"/>
          <w:divBdr>
            <w:top w:val="none" w:sz="0" w:space="0" w:color="auto"/>
            <w:left w:val="none" w:sz="0" w:space="0" w:color="auto"/>
            <w:bottom w:val="none" w:sz="0" w:space="0" w:color="auto"/>
            <w:right w:val="none" w:sz="0" w:space="0" w:color="auto"/>
          </w:divBdr>
        </w:div>
      </w:divsChild>
    </w:div>
    <w:div w:id="1988850253">
      <w:bodyDiv w:val="1"/>
      <w:marLeft w:val="0"/>
      <w:marRight w:val="0"/>
      <w:marTop w:val="0"/>
      <w:marBottom w:val="0"/>
      <w:divBdr>
        <w:top w:val="none" w:sz="0" w:space="0" w:color="auto"/>
        <w:left w:val="none" w:sz="0" w:space="0" w:color="auto"/>
        <w:bottom w:val="none" w:sz="0" w:space="0" w:color="auto"/>
        <w:right w:val="none" w:sz="0" w:space="0" w:color="auto"/>
      </w:divBdr>
    </w:div>
    <w:div w:id="1997491922">
      <w:bodyDiv w:val="1"/>
      <w:marLeft w:val="0"/>
      <w:marRight w:val="0"/>
      <w:marTop w:val="0"/>
      <w:marBottom w:val="0"/>
      <w:divBdr>
        <w:top w:val="none" w:sz="0" w:space="0" w:color="auto"/>
        <w:left w:val="none" w:sz="0" w:space="0" w:color="auto"/>
        <w:bottom w:val="none" w:sz="0" w:space="0" w:color="auto"/>
        <w:right w:val="none" w:sz="0" w:space="0" w:color="auto"/>
      </w:divBdr>
    </w:div>
    <w:div w:id="2019959768">
      <w:bodyDiv w:val="1"/>
      <w:marLeft w:val="0"/>
      <w:marRight w:val="0"/>
      <w:marTop w:val="0"/>
      <w:marBottom w:val="0"/>
      <w:divBdr>
        <w:top w:val="none" w:sz="0" w:space="0" w:color="auto"/>
        <w:left w:val="none" w:sz="0" w:space="0" w:color="auto"/>
        <w:bottom w:val="none" w:sz="0" w:space="0" w:color="auto"/>
        <w:right w:val="none" w:sz="0" w:space="0" w:color="auto"/>
      </w:divBdr>
    </w:div>
    <w:div w:id="2049913007">
      <w:bodyDiv w:val="1"/>
      <w:marLeft w:val="0"/>
      <w:marRight w:val="0"/>
      <w:marTop w:val="0"/>
      <w:marBottom w:val="0"/>
      <w:divBdr>
        <w:top w:val="none" w:sz="0" w:space="0" w:color="auto"/>
        <w:left w:val="none" w:sz="0" w:space="0" w:color="auto"/>
        <w:bottom w:val="none" w:sz="0" w:space="0" w:color="auto"/>
        <w:right w:val="none" w:sz="0" w:space="0" w:color="auto"/>
      </w:divBdr>
      <w:divsChild>
        <w:div w:id="1080105822">
          <w:marLeft w:val="-720"/>
          <w:marRight w:val="0"/>
          <w:marTop w:val="0"/>
          <w:marBottom w:val="0"/>
          <w:divBdr>
            <w:top w:val="none" w:sz="0" w:space="0" w:color="auto"/>
            <w:left w:val="none" w:sz="0" w:space="0" w:color="auto"/>
            <w:bottom w:val="none" w:sz="0" w:space="0" w:color="auto"/>
            <w:right w:val="none" w:sz="0" w:space="0" w:color="auto"/>
          </w:divBdr>
        </w:div>
      </w:divsChild>
    </w:div>
    <w:div w:id="2051760950">
      <w:bodyDiv w:val="1"/>
      <w:marLeft w:val="0"/>
      <w:marRight w:val="0"/>
      <w:marTop w:val="0"/>
      <w:marBottom w:val="0"/>
      <w:divBdr>
        <w:top w:val="none" w:sz="0" w:space="0" w:color="auto"/>
        <w:left w:val="none" w:sz="0" w:space="0" w:color="auto"/>
        <w:bottom w:val="none" w:sz="0" w:space="0" w:color="auto"/>
        <w:right w:val="none" w:sz="0" w:space="0" w:color="auto"/>
      </w:divBdr>
      <w:divsChild>
        <w:div w:id="1786074044">
          <w:marLeft w:val="-720"/>
          <w:marRight w:val="0"/>
          <w:marTop w:val="0"/>
          <w:marBottom w:val="0"/>
          <w:divBdr>
            <w:top w:val="none" w:sz="0" w:space="0" w:color="auto"/>
            <w:left w:val="none" w:sz="0" w:space="0" w:color="auto"/>
            <w:bottom w:val="none" w:sz="0" w:space="0" w:color="auto"/>
            <w:right w:val="none" w:sz="0" w:space="0" w:color="auto"/>
          </w:divBdr>
        </w:div>
      </w:divsChild>
    </w:div>
    <w:div w:id="2128354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4.png"/><Relationship Id="rId21" Type="http://schemas.openxmlformats.org/officeDocument/2006/relationships/image" Target="media/image13.jpeg"/><Relationship Id="rId34" Type="http://schemas.openxmlformats.org/officeDocument/2006/relationships/image" Target="media/image21.png"/><Relationship Id="rId42" Type="http://schemas.openxmlformats.org/officeDocument/2006/relationships/hyperlink" Target="https://www.youtube.com/embed/HV4E05BnoI8?feature=oembed"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www.ofcom.org.uk/siteassets/resources/documents/research-and-data/media-literacy-research/children/childrens-media-use-and-attitudes-2023/childrens-media-use-and-attitudes-report-2023.pdf?v=32941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YECILw39f4w" TargetMode="External"/><Relationship Id="rId24" Type="http://schemas.openxmlformats.org/officeDocument/2006/relationships/hyperlink" Target="https://www.youtube.com/embed/DM8WK5XVUhk?feature=oembed" TargetMode="External"/><Relationship Id="rId32" Type="http://schemas.openxmlformats.org/officeDocument/2006/relationships/image" Target="media/image19.png"/><Relationship Id="rId37" Type="http://schemas.openxmlformats.org/officeDocument/2006/relationships/image" Target="media/image23.png"/><Relationship Id="rId40" Type="http://schemas.openxmlformats.org/officeDocument/2006/relationships/image" Target="media/image25.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18.jpg"/><Relationship Id="rId36" Type="http://schemas.openxmlformats.org/officeDocument/2006/relationships/image" Target="media/image22.jpg"/><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hwb.gov.wales/storage/337437b8-cfe3-4305-ae32-f47ad82f3e76/digital-competence-framework-guidance-2018.pdf"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hyperlink" Target="https://www.youtube.com/embed/JRfbaCotr1s?feature=oembed" TargetMode="External"/><Relationship Id="rId30" Type="http://schemas.openxmlformats.org/officeDocument/2006/relationships/hyperlink" Target="https://www.ofcom.org.uk/siteassets/resources/documents/research-and-data/media-literacy-research/children/childrens-media-use-and-attitudes-report-2025/childrens-media-literacy-report-2025.pdf?v=396621" TargetMode="External"/><Relationship Id="rId35" Type="http://schemas.openxmlformats.org/officeDocument/2006/relationships/hyperlink" Target="https://www.youtube.com/embed/g6pUQ4EDHeQ?feature=oembed" TargetMode="External"/><Relationship Id="rId43" Type="http://schemas.openxmlformats.org/officeDocument/2006/relationships/image" Target="media/image27.jp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jpg"/><Relationship Id="rId33" Type="http://schemas.openxmlformats.org/officeDocument/2006/relationships/image" Target="media/image20.png"/><Relationship Id="rId38" Type="http://schemas.openxmlformats.org/officeDocument/2006/relationships/hyperlink" Target="https://www.gostudent.org/static/documents/en-gb/education-report/2025.pdf" TargetMode="External"/><Relationship Id="rId46" Type="http://schemas.openxmlformats.org/officeDocument/2006/relationships/theme" Target="theme/theme1.xml"/><Relationship Id="rId20" Type="http://schemas.openxmlformats.org/officeDocument/2006/relationships/hyperlink" Target="https://joint-research" TargetMode="External"/><Relationship Id="rId41" Type="http://schemas.openxmlformats.org/officeDocument/2006/relationships/image" Target="media/image2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22</Pages>
  <Words>3936</Words>
  <Characters>26372</Characters>
  <Application>Microsoft Office Word</Application>
  <DocSecurity>0</DocSecurity>
  <Lines>676</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J Humphreys</dc:creator>
  <cp:keywords/>
  <dc:description/>
  <cp:lastModifiedBy>J Humphreys (Pontarddulais Comprehensive School)</cp:lastModifiedBy>
  <cp:revision>3</cp:revision>
  <dcterms:created xsi:type="dcterms:W3CDTF">2025-12-28T12:30:00Z</dcterms:created>
  <dcterms:modified xsi:type="dcterms:W3CDTF">2025-12-29T11:42:00Z</dcterms:modified>
</cp:coreProperties>
</file>