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6256CC6" w14:textId="77777777" w:rsidR="00080B5A" w:rsidRPr="00080B5A" w:rsidRDefault="00080B5A" w:rsidP="00080B5A">
      <w:pPr>
        <w:rPr>
          <w:sz w:val="22"/>
          <w:szCs w:val="22"/>
        </w:rPr>
      </w:pPr>
      <w:r w:rsidRPr="00080B5A">
        <w:rPr>
          <w:sz w:val="22"/>
          <w:szCs w:val="22"/>
        </w:rPr>
        <w:t xml:space="preserve">Sylwia </w:t>
      </w:r>
      <w:proofErr w:type="spellStart"/>
      <w:r w:rsidRPr="00080B5A">
        <w:rPr>
          <w:sz w:val="22"/>
          <w:szCs w:val="22"/>
        </w:rPr>
        <w:t>Borowiecka</w:t>
      </w:r>
      <w:proofErr w:type="spellEnd"/>
    </w:p>
    <w:p w14:paraId="54CAB51B" w14:textId="79DD844F" w:rsidR="00080B5A" w:rsidRPr="00080B5A" w:rsidRDefault="00080B5A" w:rsidP="00080B5A">
      <w:pPr>
        <w:rPr>
          <w:sz w:val="22"/>
          <w:szCs w:val="22"/>
        </w:rPr>
      </w:pPr>
      <w:r w:rsidRPr="00080B5A">
        <w:rPr>
          <w:sz w:val="22"/>
          <w:szCs w:val="22"/>
        </w:rPr>
        <w:t xml:space="preserve">2 Princess Street Swansea SA31 2BG </w:t>
      </w:r>
      <w:r w:rsidRPr="00D671AE">
        <w:rPr>
          <w:sz w:val="22"/>
          <w:szCs w:val="22"/>
        </w:rPr>
        <w:t xml:space="preserve">- </w:t>
      </w:r>
      <w:r w:rsidRPr="00080B5A">
        <w:rPr>
          <w:sz w:val="22"/>
          <w:szCs w:val="22"/>
        </w:rPr>
        <w:t xml:space="preserve">07309363436 </w:t>
      </w:r>
      <w:r w:rsidRPr="00D671AE">
        <w:rPr>
          <w:sz w:val="22"/>
          <w:szCs w:val="22"/>
        </w:rPr>
        <w:t>-</w:t>
      </w:r>
      <w:r w:rsidRPr="00080B5A">
        <w:rPr>
          <w:sz w:val="22"/>
          <w:szCs w:val="22"/>
        </w:rPr>
        <w:t xml:space="preserve"> jessicaw747@icloud.com</w:t>
      </w:r>
    </w:p>
    <w:p w14:paraId="7F92AA17" w14:textId="77777777" w:rsidR="00080B5A" w:rsidRPr="00080B5A" w:rsidRDefault="00080B5A" w:rsidP="00080B5A">
      <w:pPr>
        <w:rPr>
          <w:b/>
          <w:bCs/>
          <w:sz w:val="22"/>
          <w:szCs w:val="22"/>
        </w:rPr>
      </w:pPr>
      <w:r w:rsidRPr="00080B5A">
        <w:rPr>
          <w:b/>
          <w:bCs/>
          <w:sz w:val="22"/>
          <w:szCs w:val="22"/>
        </w:rPr>
        <w:t>Overview</w:t>
      </w:r>
    </w:p>
    <w:p w14:paraId="38943A07" w14:textId="4EFB3BEB" w:rsidR="00080B5A" w:rsidRPr="00080B5A" w:rsidRDefault="00080B5A" w:rsidP="00080B5A">
      <w:pPr>
        <w:rPr>
          <w:sz w:val="22"/>
          <w:szCs w:val="22"/>
        </w:rPr>
      </w:pPr>
      <w:r w:rsidRPr="00080B5A">
        <w:rPr>
          <w:sz w:val="22"/>
          <w:szCs w:val="22"/>
        </w:rPr>
        <w:t xml:space="preserve">Having finished my </w:t>
      </w:r>
      <w:r w:rsidRPr="00D671AE">
        <w:rPr>
          <w:sz w:val="22"/>
          <w:szCs w:val="22"/>
        </w:rPr>
        <w:t>bachelor’s</w:t>
      </w:r>
      <w:r w:rsidRPr="00080B5A">
        <w:rPr>
          <w:sz w:val="22"/>
          <w:szCs w:val="22"/>
        </w:rPr>
        <w:t xml:space="preserve"> degree; I am a qualified ward nurse with vast </w:t>
      </w:r>
      <w:r w:rsidR="00D671AE" w:rsidRPr="00D671AE">
        <w:rPr>
          <w:sz w:val="22"/>
          <w:szCs w:val="22"/>
        </w:rPr>
        <w:t>and</w:t>
      </w:r>
      <w:r w:rsidRPr="00080B5A">
        <w:rPr>
          <w:sz w:val="22"/>
          <w:szCs w:val="22"/>
        </w:rPr>
        <w:t xml:space="preserve"> extensive understanding on how both NHS and privately owned health care </w:t>
      </w:r>
      <w:r w:rsidR="00D671AE">
        <w:rPr>
          <w:sz w:val="22"/>
          <w:szCs w:val="22"/>
        </w:rPr>
        <w:t>providers work</w:t>
      </w:r>
      <w:r w:rsidRPr="00080B5A">
        <w:rPr>
          <w:sz w:val="22"/>
          <w:szCs w:val="22"/>
        </w:rPr>
        <w:t xml:space="preserve">. I am committed, </w:t>
      </w:r>
      <w:r w:rsidRPr="00D671AE">
        <w:rPr>
          <w:sz w:val="22"/>
          <w:szCs w:val="22"/>
        </w:rPr>
        <w:t>hardworking</w:t>
      </w:r>
      <w:r w:rsidRPr="00080B5A">
        <w:rPr>
          <w:sz w:val="22"/>
          <w:szCs w:val="22"/>
        </w:rPr>
        <w:t xml:space="preserve"> and passionate with leadership experience in assisting teams giving patient focused care. I possess strong communication s</w:t>
      </w:r>
      <w:r w:rsidRPr="00D671AE">
        <w:rPr>
          <w:sz w:val="22"/>
          <w:szCs w:val="22"/>
        </w:rPr>
        <w:t>kills</w:t>
      </w:r>
      <w:r w:rsidRPr="00080B5A">
        <w:rPr>
          <w:sz w:val="22"/>
          <w:szCs w:val="22"/>
        </w:rPr>
        <w:t>, pay</w:t>
      </w:r>
      <w:r w:rsidRPr="00D671AE">
        <w:rPr>
          <w:sz w:val="22"/>
          <w:szCs w:val="22"/>
        </w:rPr>
        <w:t>ing</w:t>
      </w:r>
      <w:r w:rsidRPr="00080B5A">
        <w:rPr>
          <w:sz w:val="22"/>
          <w:szCs w:val="22"/>
        </w:rPr>
        <w:t xml:space="preserve"> close attention to details and can work efficiently with diverse teams. I am passionate about delivering high quality care and ongoing professional development that the work environment of the NHS can provide.</w:t>
      </w:r>
    </w:p>
    <w:p w14:paraId="2982FA2F" w14:textId="77777777" w:rsidR="00080B5A" w:rsidRPr="00080B5A" w:rsidRDefault="00080B5A" w:rsidP="00080B5A">
      <w:pPr>
        <w:rPr>
          <w:b/>
          <w:bCs/>
          <w:sz w:val="22"/>
          <w:szCs w:val="22"/>
        </w:rPr>
      </w:pPr>
      <w:r w:rsidRPr="00080B5A">
        <w:rPr>
          <w:b/>
          <w:bCs/>
          <w:sz w:val="22"/>
          <w:szCs w:val="22"/>
        </w:rPr>
        <w:t>Education</w:t>
      </w:r>
    </w:p>
    <w:p w14:paraId="20C4962C" w14:textId="77777777" w:rsidR="00080B5A" w:rsidRPr="00D671AE" w:rsidRDefault="00080B5A" w:rsidP="00080B5A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D671AE">
        <w:rPr>
          <w:sz w:val="22"/>
          <w:szCs w:val="22"/>
        </w:rPr>
        <w:t>Level 2 BTEC diploma in Health and Social Care, Swansea College 2008 — 2012</w:t>
      </w:r>
    </w:p>
    <w:p w14:paraId="30C1D932" w14:textId="77777777" w:rsidR="00080B5A" w:rsidRPr="00D671AE" w:rsidRDefault="00080B5A" w:rsidP="00080B5A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D671AE">
        <w:rPr>
          <w:sz w:val="22"/>
          <w:szCs w:val="22"/>
        </w:rPr>
        <w:t>Bachelor of Science (BSc) in Nursing — University of Wales Trinity Saint David | 2014-18</w:t>
      </w:r>
    </w:p>
    <w:p w14:paraId="5072D191" w14:textId="77777777" w:rsidR="00080B5A" w:rsidRPr="00D671AE" w:rsidRDefault="00080B5A" w:rsidP="00080B5A">
      <w:pPr>
        <w:rPr>
          <w:sz w:val="22"/>
          <w:szCs w:val="22"/>
        </w:rPr>
      </w:pPr>
      <w:r w:rsidRPr="00D671AE">
        <w:rPr>
          <w:b/>
          <w:bCs/>
          <w:sz w:val="22"/>
          <w:szCs w:val="22"/>
        </w:rPr>
        <w:t>Relevant Courses/Training: Public University in Cardiff</w:t>
      </w:r>
      <w:r w:rsidRPr="00D671AE">
        <w:rPr>
          <w:sz w:val="22"/>
          <w:szCs w:val="22"/>
        </w:rPr>
        <w:t xml:space="preserve"> | 2019 – 2024</w:t>
      </w:r>
    </w:p>
    <w:p w14:paraId="368D39EC" w14:textId="77777777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Acute and Community Care Clinical Skills</w:t>
      </w:r>
    </w:p>
    <w:p w14:paraId="62F3D498" w14:textId="154DD484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Expertise patient hygiene practices</w:t>
      </w:r>
    </w:p>
    <w:p w14:paraId="3F2FBE75" w14:textId="24D104DE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Fundamental nursing skills</w:t>
      </w:r>
    </w:p>
    <w:p w14:paraId="25AA7648" w14:textId="02DE2B34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Assessment of patients and Planning care.</w:t>
      </w:r>
    </w:p>
    <w:p w14:paraId="17887197" w14:textId="590A9553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Infection Control</w:t>
      </w:r>
    </w:p>
    <w:p w14:paraId="4A704281" w14:textId="19A21746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Mental Health Awareness</w:t>
      </w:r>
    </w:p>
    <w:p w14:paraId="3A004B09" w14:textId="5332443A" w:rsidR="00080B5A" w:rsidRPr="00D671AE" w:rsidRDefault="00080B5A" w:rsidP="00080B5A">
      <w:pPr>
        <w:pStyle w:val="NormalWeb"/>
        <w:rPr>
          <w:rFonts w:asciiTheme="minorHAnsi" w:hAnsiTheme="minorHAnsi"/>
          <w:b/>
          <w:bCs/>
          <w:sz w:val="22"/>
          <w:szCs w:val="22"/>
        </w:rPr>
      </w:pPr>
      <w:r w:rsidRPr="00D671AE">
        <w:rPr>
          <w:rFonts w:asciiTheme="minorHAnsi" w:hAnsiTheme="minorHAnsi"/>
          <w:b/>
          <w:bCs/>
          <w:sz w:val="22"/>
          <w:szCs w:val="22"/>
        </w:rPr>
        <w:t>Skills &amp; Abilities</w:t>
      </w:r>
    </w:p>
    <w:p w14:paraId="384B612D" w14:textId="5DAE31E1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Decision Making Skills – Analytical and Judgmental</w:t>
      </w:r>
    </w:p>
    <w:p w14:paraId="3EDBCB12" w14:textId="0F239D4D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Patient care delivery</w:t>
      </w:r>
    </w:p>
    <w:p w14:paraId="110A5592" w14:textId="6987DDCF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Skilled in oral and written communications with caregivers, as well as other members of the multidisciplinary team.</w:t>
      </w:r>
    </w:p>
    <w:p w14:paraId="08579A2B" w14:textId="185AA1DC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All the time improving communication techniques for more enhanced patient comprehension and satisfaction.</w:t>
      </w:r>
    </w:p>
    <w:p w14:paraId="23C21813" w14:textId="77777777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Able to learn new systems, situations and able to demonstrate proven ability in handling of challenging scenarios.</w:t>
      </w:r>
    </w:p>
    <w:p w14:paraId="68224A12" w14:textId="77777777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Problem solver, someone who can help Team Members feel the fear and do it anyway.</w:t>
      </w:r>
    </w:p>
    <w:p w14:paraId="1EEE8485" w14:textId="2E42F4C7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Medical equipment handling</w:t>
      </w:r>
    </w:p>
    <w:p w14:paraId="0B7E49BA" w14:textId="53F952E9" w:rsidR="00080B5A" w:rsidRPr="00D671AE" w:rsidRDefault="00080B5A" w:rsidP="00080B5A">
      <w:pPr>
        <w:pStyle w:val="NormalWeb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Dedicated to creating a culture of continuous learning and professional</w:t>
      </w:r>
      <w:r w:rsidRPr="00D671AE">
        <w:rPr>
          <w:rFonts w:asciiTheme="minorHAnsi" w:hAnsiTheme="minorHAnsi"/>
          <w:sz w:val="22"/>
          <w:szCs w:val="22"/>
        </w:rPr>
        <w:t xml:space="preserve"> development</w:t>
      </w:r>
    </w:p>
    <w:p w14:paraId="04C83ADF" w14:textId="77777777" w:rsidR="00D671AE" w:rsidRPr="00D671AE" w:rsidRDefault="00D671AE" w:rsidP="00D671AE">
      <w:pPr>
        <w:pStyle w:val="NormalWeb"/>
        <w:rPr>
          <w:rFonts w:asciiTheme="minorHAnsi" w:hAnsiTheme="minorHAnsi"/>
          <w:b/>
          <w:bCs/>
          <w:sz w:val="22"/>
          <w:szCs w:val="22"/>
        </w:rPr>
      </w:pPr>
      <w:r w:rsidRPr="00D671AE">
        <w:rPr>
          <w:rFonts w:asciiTheme="minorHAnsi" w:hAnsiTheme="minorHAnsi"/>
          <w:b/>
          <w:bCs/>
          <w:sz w:val="22"/>
          <w:szCs w:val="22"/>
        </w:rPr>
        <w:t>Experience</w:t>
      </w:r>
    </w:p>
    <w:p w14:paraId="35515E91" w14:textId="77777777" w:rsidR="007A6F90" w:rsidRDefault="00D671AE" w:rsidP="007A6F90">
      <w:pPr>
        <w:pStyle w:val="NormalWeb"/>
        <w:rPr>
          <w:rFonts w:asciiTheme="minorHAnsi" w:hAnsiTheme="minorHAnsi"/>
          <w:b/>
          <w:bCs/>
          <w:sz w:val="22"/>
          <w:szCs w:val="22"/>
        </w:rPr>
      </w:pPr>
      <w:r w:rsidRPr="00D671AE">
        <w:rPr>
          <w:rFonts w:asciiTheme="minorHAnsi" w:hAnsiTheme="minorHAnsi"/>
          <w:b/>
          <w:bCs/>
          <w:sz w:val="22"/>
          <w:szCs w:val="22"/>
        </w:rPr>
        <w:t>Newly qualified nurse  – 2018 to present</w:t>
      </w:r>
    </w:p>
    <w:p w14:paraId="36C323B8" w14:textId="4B1D123C" w:rsidR="00D671AE" w:rsidRDefault="00D671AE" w:rsidP="007A6F90">
      <w:pPr>
        <w:pStyle w:val="NormalWeb"/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Managed patient caseloads and provided direct mental health support, collaborating closely with an interdisciplinary team to deliver high-quality care.</w:t>
      </w:r>
    </w:p>
    <w:p w14:paraId="17B39C01" w14:textId="5E7B2EE6" w:rsidR="00D671AE" w:rsidRPr="00D671AE" w:rsidRDefault="00D671AE" w:rsidP="00B919B4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Responsible for ward drug administration and monitoring intake</w:t>
      </w:r>
    </w:p>
    <w:p w14:paraId="2BA30F89" w14:textId="757EACAF" w:rsidR="00D671AE" w:rsidRPr="00D671AE" w:rsidRDefault="00D671AE" w:rsidP="0046042A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Demonstrated expertise in managing of patient needs, conducting assessments, and developing individualised care plans.</w:t>
      </w:r>
    </w:p>
    <w:p w14:paraId="0CB64398" w14:textId="77777777" w:rsid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lastRenderedPageBreak/>
        <w:t>Coordinating care with consultants and registrars on a daily basis.</w:t>
      </w:r>
    </w:p>
    <w:p w14:paraId="3FC181FC" w14:textId="0236D5D7" w:rsidR="00D671AE" w:rsidRP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Developing improved ward care procedures and maintaining patient medical histories</w:t>
      </w:r>
    </w:p>
    <w:p w14:paraId="7DA46D32" w14:textId="77777777" w:rsidR="00D671AE" w:rsidRP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Supported patients and families with empathy, emotional support throughout the treatment process and ensuring clear communication.</w:t>
      </w:r>
    </w:p>
    <w:p w14:paraId="27FE1066" w14:textId="77777777" w:rsidR="00D671AE" w:rsidRP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Promoting high quality clinical care to our patients</w:t>
      </w:r>
    </w:p>
    <w:p w14:paraId="5B039C25" w14:textId="77777777" w:rsidR="00D671AE" w:rsidRP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Assisting with the safety of delivered care and the ward environment using audits, monitoring and service improvement initiative</w:t>
      </w:r>
      <w:r w:rsidRPr="00D671AE">
        <w:rPr>
          <w:rFonts w:asciiTheme="minorHAnsi" w:hAnsiTheme="minorHAnsi"/>
          <w:b/>
          <w:bCs/>
          <w:sz w:val="22"/>
          <w:szCs w:val="22"/>
        </w:rPr>
        <w:t xml:space="preserve"> </w:t>
      </w:r>
    </w:p>
    <w:p w14:paraId="4837FC55" w14:textId="6225B0FC" w:rsidR="00D671AE" w:rsidRPr="001C573F" w:rsidRDefault="00D671AE" w:rsidP="00D671AE">
      <w:pPr>
        <w:pStyle w:val="NormalWeb"/>
        <w:rPr>
          <w:rFonts w:asciiTheme="minorHAnsi" w:hAnsiTheme="minorHAnsi"/>
          <w:sz w:val="22"/>
          <w:szCs w:val="22"/>
        </w:rPr>
      </w:pPr>
      <w:r w:rsidRPr="001C573F">
        <w:rPr>
          <w:rFonts w:asciiTheme="minorHAnsi" w:hAnsiTheme="minorHAnsi"/>
          <w:b/>
          <w:bCs/>
          <w:sz w:val="22"/>
          <w:szCs w:val="22"/>
        </w:rPr>
        <w:t>Student Nurse Placements</w:t>
      </w:r>
      <w:r w:rsidRPr="001C573F">
        <w:rPr>
          <w:rFonts w:asciiTheme="minorHAnsi" w:hAnsiTheme="minorHAnsi"/>
          <w:sz w:val="22"/>
          <w:szCs w:val="22"/>
        </w:rPr>
        <w:br/>
        <w:t>Surgical Ward, A&amp;E, Community Healt</w:t>
      </w:r>
      <w:r w:rsidRPr="00D671AE">
        <w:rPr>
          <w:rFonts w:asciiTheme="minorHAnsi" w:hAnsiTheme="minorHAnsi"/>
          <w:sz w:val="22"/>
          <w:szCs w:val="22"/>
        </w:rPr>
        <w:t>h</w:t>
      </w:r>
      <w:r w:rsidRPr="001C573F">
        <w:rPr>
          <w:rFonts w:asciiTheme="minorHAnsi" w:hAnsiTheme="minorHAnsi"/>
          <w:sz w:val="22"/>
          <w:szCs w:val="22"/>
        </w:rPr>
        <w:br/>
      </w:r>
      <w:proofErr w:type="spellStart"/>
      <w:r w:rsidRPr="00D671AE">
        <w:rPr>
          <w:rFonts w:asciiTheme="minorHAnsi" w:hAnsiTheme="minorHAnsi"/>
          <w:sz w:val="22"/>
          <w:szCs w:val="22"/>
        </w:rPr>
        <w:t>Glangwili</w:t>
      </w:r>
      <w:proofErr w:type="spellEnd"/>
      <w:r w:rsidRPr="00D671AE">
        <w:rPr>
          <w:rFonts w:asciiTheme="minorHAnsi" w:hAnsiTheme="minorHAnsi"/>
          <w:sz w:val="22"/>
          <w:szCs w:val="22"/>
        </w:rPr>
        <w:t xml:space="preserve"> Hospital, </w:t>
      </w:r>
      <w:r w:rsidRPr="001C573F">
        <w:rPr>
          <w:rFonts w:asciiTheme="minorHAnsi" w:hAnsiTheme="minorHAnsi"/>
          <w:sz w:val="22"/>
          <w:szCs w:val="22"/>
        </w:rPr>
        <w:t>Jan 20</w:t>
      </w:r>
      <w:r w:rsidRPr="00D671AE">
        <w:rPr>
          <w:rFonts w:asciiTheme="minorHAnsi" w:hAnsiTheme="minorHAnsi"/>
          <w:sz w:val="22"/>
          <w:szCs w:val="22"/>
        </w:rPr>
        <w:t>15</w:t>
      </w:r>
      <w:r w:rsidRPr="001C573F">
        <w:rPr>
          <w:rFonts w:asciiTheme="minorHAnsi" w:hAnsiTheme="minorHAnsi"/>
          <w:sz w:val="22"/>
          <w:szCs w:val="22"/>
        </w:rPr>
        <w:t xml:space="preserve"> – Mar 20</w:t>
      </w:r>
      <w:r w:rsidRPr="00D671AE">
        <w:rPr>
          <w:rFonts w:asciiTheme="minorHAnsi" w:hAnsiTheme="minorHAnsi"/>
          <w:sz w:val="22"/>
          <w:szCs w:val="22"/>
        </w:rPr>
        <w:t>18</w:t>
      </w:r>
    </w:p>
    <w:p w14:paraId="26D823EB" w14:textId="77777777" w:rsidR="00D671AE" w:rsidRP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Shadowed experienced nurses, gained hands-on experience in performing basic clinical procedures under supervision and assisted with direct patient care.</w:t>
      </w:r>
    </w:p>
    <w:p w14:paraId="4CE6BC72" w14:textId="77777777" w:rsidR="00D671AE" w:rsidRP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Developed a solid foundation in various areas of nursing, including wound care, patient mobility support, and basic assessments.</w:t>
      </w:r>
    </w:p>
    <w:p w14:paraId="4AD84598" w14:textId="77777777" w:rsidR="00D671AE" w:rsidRP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Demonstrated excellent time management and adaptability skills while rotating through diverse clinical settings.</w:t>
      </w:r>
    </w:p>
    <w:p w14:paraId="65F2AC70" w14:textId="77777777" w:rsidR="00D671AE" w:rsidRP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Gained experience with maintaining a hygienic working environment in compliance with healthcare procedures.</w:t>
      </w:r>
    </w:p>
    <w:p w14:paraId="29CE24D2" w14:textId="77777777" w:rsidR="00D671AE" w:rsidRP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Responsible for offering guidance on health maintenance and disease prevention to patients.</w:t>
      </w:r>
    </w:p>
    <w:p w14:paraId="646767D9" w14:textId="77777777" w:rsidR="00D671AE" w:rsidRPr="00D671AE" w:rsidRDefault="00D671AE" w:rsidP="00D671AE">
      <w:pPr>
        <w:pStyle w:val="NormalWeb"/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sz w:val="22"/>
          <w:szCs w:val="22"/>
        </w:rPr>
        <w:t>Gained skills with diagnosis and analysis of patient symptoms.</w:t>
      </w:r>
    </w:p>
    <w:p w14:paraId="6E07EEAF" w14:textId="77777777" w:rsidR="00D671AE" w:rsidRPr="00D671AE" w:rsidRDefault="00D671AE" w:rsidP="00D671AE">
      <w:pPr>
        <w:pStyle w:val="NormalWeb"/>
        <w:rPr>
          <w:rFonts w:asciiTheme="minorHAnsi" w:hAnsiTheme="minorHAnsi"/>
          <w:sz w:val="22"/>
          <w:szCs w:val="22"/>
        </w:rPr>
      </w:pPr>
      <w:r w:rsidRPr="00D671AE">
        <w:rPr>
          <w:rFonts w:asciiTheme="minorHAnsi" w:hAnsiTheme="minorHAnsi"/>
          <w:b/>
          <w:bCs/>
          <w:sz w:val="22"/>
          <w:szCs w:val="22"/>
        </w:rPr>
        <w:t>References</w:t>
      </w:r>
      <w:r w:rsidRPr="00D671AE">
        <w:rPr>
          <w:rFonts w:asciiTheme="minorHAnsi" w:hAnsiTheme="minorHAnsi"/>
          <w:sz w:val="22"/>
          <w:szCs w:val="22"/>
        </w:rPr>
        <w:br/>
        <w:t>References available upon request.</w:t>
      </w:r>
    </w:p>
    <w:p w14:paraId="104147C3" w14:textId="415C9D45" w:rsidR="00D671AE" w:rsidRDefault="00D671AE" w:rsidP="00D671AE">
      <w:pPr>
        <w:pStyle w:val="NormalWeb"/>
        <w:ind w:left="720"/>
      </w:pPr>
    </w:p>
    <w:p w14:paraId="6769AA06" w14:textId="77777777" w:rsidR="00080B5A" w:rsidRPr="00080B5A" w:rsidRDefault="00080B5A" w:rsidP="00080B5A">
      <w:pPr>
        <w:rPr>
          <w:sz w:val="22"/>
          <w:szCs w:val="22"/>
        </w:rPr>
      </w:pPr>
    </w:p>
    <w:p w14:paraId="1A7DEFF6" w14:textId="77777777" w:rsidR="003050CA" w:rsidRPr="003050CA" w:rsidRDefault="003050CA">
      <w:pPr>
        <w:rPr>
          <w:sz w:val="22"/>
          <w:szCs w:val="22"/>
        </w:rPr>
      </w:pPr>
    </w:p>
    <w:sectPr w:rsidR="003050CA" w:rsidRPr="003050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C312EC4"/>
    <w:multiLevelType w:val="hybridMultilevel"/>
    <w:tmpl w:val="91C49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0F6225"/>
    <w:multiLevelType w:val="multilevel"/>
    <w:tmpl w:val="E08874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51D2B0D"/>
    <w:multiLevelType w:val="multilevel"/>
    <w:tmpl w:val="83E448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713548F"/>
    <w:multiLevelType w:val="hybridMultilevel"/>
    <w:tmpl w:val="67A20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1571774">
    <w:abstractNumId w:val="3"/>
  </w:num>
  <w:num w:numId="2" w16cid:durableId="1698777883">
    <w:abstractNumId w:val="1"/>
  </w:num>
  <w:num w:numId="3" w16cid:durableId="753009654">
    <w:abstractNumId w:val="0"/>
  </w:num>
  <w:num w:numId="4" w16cid:durableId="14966070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50CA"/>
    <w:rsid w:val="00080B5A"/>
    <w:rsid w:val="003050CA"/>
    <w:rsid w:val="007A6F90"/>
    <w:rsid w:val="00D671AE"/>
    <w:rsid w:val="00F93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F286F"/>
  <w15:chartTrackingRefBased/>
  <w15:docId w15:val="{76556200-725D-4CE1-B886-C574B533D2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5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5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5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5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5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5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5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5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5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5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5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5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5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5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5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5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5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5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5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5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5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5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5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5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5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5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5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5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50C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80B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8159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0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3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501</Words>
  <Characters>2857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Tinashe Kaseke</dc:creator>
  <cp:keywords/>
  <dc:description/>
  <cp:lastModifiedBy>Tinashe Kaseke</cp:lastModifiedBy>
  <cp:revision>2</cp:revision>
  <dcterms:created xsi:type="dcterms:W3CDTF">2024-11-01T01:03:00Z</dcterms:created>
  <dcterms:modified xsi:type="dcterms:W3CDTF">2024-11-01T01:03:00Z</dcterms:modified>
</cp:coreProperties>
</file>