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857D0" w14:textId="753402F9" w:rsidR="00AD1852" w:rsidRPr="00BA3C77" w:rsidRDefault="00704D25" w:rsidP="00117C97">
      <w:pPr>
        <w:tabs>
          <w:tab w:val="center" w:pos="4320"/>
          <w:tab w:val="right" w:pos="8640"/>
        </w:tabs>
        <w:spacing w:after="0" w:line="240" w:lineRule="auto"/>
        <w:rPr>
          <w:rFonts w:ascii="Calibri" w:eastAsia="MS Mincho" w:hAnsi="Calibri" w:cs="Times New Roman"/>
          <w:bCs/>
          <w:sz w:val="24"/>
          <w:szCs w:val="24"/>
        </w:rPr>
      </w:pPr>
      <w:bookmarkStart w:id="0" w:name="_Hlk82767822"/>
      <w:r w:rsidRPr="00BA3C77">
        <w:rPr>
          <w:rFonts w:ascii="Calibri" w:eastAsia="MS Mincho" w:hAnsi="Calibri" w:cs="Times New Roman"/>
          <w:b/>
          <w:noProof/>
          <w:sz w:val="24"/>
          <w:szCs w:val="24"/>
        </w:rPr>
        <w:drawing>
          <wp:anchor distT="0" distB="0" distL="114300" distR="114300" simplePos="0" relativeHeight="251658240" behindDoc="0" locked="0" layoutInCell="1" allowOverlap="1" wp14:anchorId="2EBF0AB0" wp14:editId="13431AB2">
            <wp:simplePos x="0" y="0"/>
            <wp:positionH relativeFrom="margin">
              <wp:posOffset>2329815</wp:posOffset>
            </wp:positionH>
            <wp:positionV relativeFrom="paragraph">
              <wp:posOffset>-315595</wp:posOffset>
            </wp:positionV>
            <wp:extent cx="4554855" cy="7614920"/>
            <wp:effectExtent l="0" t="6032" r="0" b="0"/>
            <wp:wrapSquare wrapText="bothSides"/>
            <wp:docPr id="619525400" name="Picture 1" descr="A tree with many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525400" name="Picture 1" descr="A tree with many branch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554855" cy="7614920"/>
                    </a:xfrm>
                    <a:prstGeom prst="rect">
                      <a:avLst/>
                    </a:prstGeom>
                  </pic:spPr>
                </pic:pic>
              </a:graphicData>
            </a:graphic>
            <wp14:sizeRelH relativeFrom="margin">
              <wp14:pctWidth>0</wp14:pctWidth>
            </wp14:sizeRelH>
            <wp14:sizeRelV relativeFrom="margin">
              <wp14:pctHeight>0</wp14:pctHeight>
            </wp14:sizeRelV>
          </wp:anchor>
        </w:drawing>
      </w:r>
      <w:r w:rsidR="00BA3C77">
        <w:rPr>
          <w:rFonts w:ascii="Calibri" w:eastAsia="MS Mincho" w:hAnsi="Calibri" w:cs="Times New Roman"/>
          <w:bCs/>
          <w:sz w:val="24"/>
          <w:szCs w:val="24"/>
        </w:rPr>
        <w:t xml:space="preserve">       </w:t>
      </w:r>
      <w:r w:rsidR="00A2564E">
        <w:rPr>
          <w:rFonts w:ascii="Calibri" w:eastAsia="MS Mincho" w:hAnsi="Calibri" w:cs="Times New Roman"/>
          <w:bCs/>
          <w:sz w:val="24"/>
          <w:szCs w:val="24"/>
        </w:rPr>
        <w:t xml:space="preserve">               </w:t>
      </w:r>
      <w:r w:rsidR="00BA3C77">
        <w:rPr>
          <w:rFonts w:ascii="Calibri" w:eastAsia="MS Mincho" w:hAnsi="Calibri" w:cs="Times New Roman"/>
          <w:bCs/>
          <w:sz w:val="24"/>
          <w:szCs w:val="24"/>
        </w:rPr>
        <w:t xml:space="preserve">  </w:t>
      </w:r>
    </w:p>
    <w:p w14:paraId="1662C8E9" w14:textId="77777777" w:rsidR="00BA3C77" w:rsidRDefault="00BA3C77" w:rsidP="00117C97">
      <w:pPr>
        <w:tabs>
          <w:tab w:val="center" w:pos="4320"/>
          <w:tab w:val="right" w:pos="8640"/>
        </w:tabs>
        <w:spacing w:after="0" w:line="240" w:lineRule="auto"/>
        <w:rPr>
          <w:rFonts w:ascii="Calibri" w:eastAsia="MS Mincho" w:hAnsi="Calibri" w:cs="Times New Roman"/>
          <w:b/>
          <w:sz w:val="56"/>
          <w:szCs w:val="56"/>
        </w:rPr>
      </w:pPr>
      <w:r>
        <w:rPr>
          <w:rFonts w:ascii="Calibri" w:eastAsia="MS Mincho" w:hAnsi="Calibri" w:cs="Times New Roman"/>
          <w:b/>
          <w:sz w:val="56"/>
          <w:szCs w:val="56"/>
        </w:rPr>
        <w:t xml:space="preserve">  </w:t>
      </w:r>
    </w:p>
    <w:p w14:paraId="15DEE4B7" w14:textId="00CE5FDB" w:rsidR="00AD1852" w:rsidRPr="00A2564E" w:rsidRDefault="00BA3C77" w:rsidP="00117C97">
      <w:pPr>
        <w:tabs>
          <w:tab w:val="center" w:pos="4320"/>
          <w:tab w:val="right" w:pos="8640"/>
        </w:tabs>
        <w:spacing w:after="0" w:line="240" w:lineRule="auto"/>
        <w:rPr>
          <w:rFonts w:ascii="Calibri" w:eastAsia="MS Mincho" w:hAnsi="Calibri" w:cs="Times New Roman"/>
          <w:b/>
          <w:sz w:val="44"/>
          <w:szCs w:val="44"/>
          <w:u w:val="single"/>
        </w:rPr>
      </w:pPr>
      <w:r>
        <w:rPr>
          <w:rFonts w:ascii="Calibri" w:eastAsia="MS Mincho" w:hAnsi="Calibri" w:cs="Times New Roman"/>
          <w:b/>
          <w:sz w:val="56"/>
          <w:szCs w:val="56"/>
        </w:rPr>
        <w:t xml:space="preserve">    </w:t>
      </w:r>
      <w:r w:rsidR="00A2564E">
        <w:rPr>
          <w:rFonts w:ascii="Calibri" w:eastAsia="MS Mincho" w:hAnsi="Calibri" w:cs="Times New Roman"/>
          <w:b/>
          <w:sz w:val="56"/>
          <w:szCs w:val="56"/>
        </w:rPr>
        <w:t xml:space="preserve">     </w:t>
      </w:r>
      <w:r>
        <w:rPr>
          <w:rFonts w:ascii="Calibri" w:eastAsia="MS Mincho" w:hAnsi="Calibri" w:cs="Times New Roman"/>
          <w:b/>
          <w:sz w:val="56"/>
          <w:szCs w:val="56"/>
        </w:rPr>
        <w:t xml:space="preserve"> </w:t>
      </w:r>
      <w:r w:rsidRPr="00A2564E">
        <w:rPr>
          <w:rFonts w:ascii="Calibri" w:eastAsia="MS Mincho" w:hAnsi="Calibri" w:cs="Times New Roman"/>
          <w:b/>
          <w:sz w:val="48"/>
          <w:szCs w:val="48"/>
          <w:u w:val="single"/>
        </w:rPr>
        <w:t xml:space="preserve">Awe and Wonder – Science, Mathematics and </w:t>
      </w:r>
      <w:r w:rsidR="00A2564E">
        <w:rPr>
          <w:rFonts w:ascii="Calibri" w:eastAsia="MS Mincho" w:hAnsi="Calibri" w:cs="Times New Roman"/>
          <w:b/>
          <w:sz w:val="48"/>
          <w:szCs w:val="48"/>
          <w:u w:val="single"/>
        </w:rPr>
        <w:t>T</w:t>
      </w:r>
      <w:r w:rsidRPr="00A2564E">
        <w:rPr>
          <w:rFonts w:ascii="Calibri" w:eastAsia="MS Mincho" w:hAnsi="Calibri" w:cs="Times New Roman"/>
          <w:b/>
          <w:sz w:val="48"/>
          <w:szCs w:val="48"/>
          <w:u w:val="single"/>
        </w:rPr>
        <w:t>he Outdoors</w:t>
      </w:r>
    </w:p>
    <w:p w14:paraId="12906763" w14:textId="77777777" w:rsidR="00AD1852" w:rsidRDefault="00AD1852" w:rsidP="00117C97">
      <w:pPr>
        <w:tabs>
          <w:tab w:val="center" w:pos="4320"/>
          <w:tab w:val="right" w:pos="8640"/>
        </w:tabs>
        <w:spacing w:after="0" w:line="240" w:lineRule="auto"/>
        <w:rPr>
          <w:rFonts w:ascii="Calibri" w:eastAsia="MS Mincho" w:hAnsi="Calibri" w:cs="Times New Roman"/>
          <w:b/>
          <w:sz w:val="56"/>
          <w:szCs w:val="56"/>
        </w:rPr>
      </w:pPr>
    </w:p>
    <w:p w14:paraId="1683BAD3" w14:textId="77777777" w:rsidR="00AD1852" w:rsidRDefault="00AD1852" w:rsidP="00117C97">
      <w:pPr>
        <w:tabs>
          <w:tab w:val="center" w:pos="4320"/>
          <w:tab w:val="right" w:pos="8640"/>
        </w:tabs>
        <w:spacing w:after="0" w:line="240" w:lineRule="auto"/>
        <w:rPr>
          <w:rFonts w:ascii="Calibri" w:eastAsia="MS Mincho" w:hAnsi="Calibri" w:cs="Times New Roman"/>
          <w:b/>
          <w:sz w:val="56"/>
          <w:szCs w:val="56"/>
        </w:rPr>
      </w:pPr>
    </w:p>
    <w:p w14:paraId="4324CB81" w14:textId="77777777" w:rsidR="00AD1852" w:rsidRDefault="00AD1852" w:rsidP="00117C97">
      <w:pPr>
        <w:tabs>
          <w:tab w:val="center" w:pos="4320"/>
          <w:tab w:val="right" w:pos="8640"/>
        </w:tabs>
        <w:spacing w:after="0" w:line="240" w:lineRule="auto"/>
        <w:rPr>
          <w:rFonts w:ascii="Calibri" w:eastAsia="MS Mincho" w:hAnsi="Calibri" w:cs="Times New Roman"/>
          <w:b/>
          <w:sz w:val="56"/>
          <w:szCs w:val="56"/>
        </w:rPr>
      </w:pPr>
    </w:p>
    <w:p w14:paraId="5E6D31DC" w14:textId="77777777" w:rsidR="00704D25" w:rsidRDefault="00704D25" w:rsidP="00AD1852">
      <w:pPr>
        <w:tabs>
          <w:tab w:val="center" w:pos="4320"/>
          <w:tab w:val="right" w:pos="8640"/>
        </w:tabs>
        <w:spacing w:after="0" w:line="240" w:lineRule="auto"/>
        <w:rPr>
          <w:rFonts w:ascii="Calibri" w:eastAsia="MS Mincho" w:hAnsi="Calibri" w:cs="Times New Roman"/>
          <w:b/>
          <w:sz w:val="56"/>
          <w:szCs w:val="56"/>
        </w:rPr>
      </w:pPr>
    </w:p>
    <w:p w14:paraId="17BD7084" w14:textId="77777777" w:rsidR="00704D25" w:rsidRDefault="00704D25" w:rsidP="00AD1852">
      <w:pPr>
        <w:tabs>
          <w:tab w:val="center" w:pos="4320"/>
          <w:tab w:val="right" w:pos="8640"/>
        </w:tabs>
        <w:spacing w:after="0" w:line="240" w:lineRule="auto"/>
        <w:rPr>
          <w:rFonts w:ascii="Calibri" w:eastAsia="MS Mincho" w:hAnsi="Calibri" w:cs="Times New Roman"/>
          <w:b/>
          <w:sz w:val="56"/>
          <w:szCs w:val="56"/>
        </w:rPr>
      </w:pPr>
    </w:p>
    <w:p w14:paraId="5787AD68" w14:textId="77777777" w:rsidR="00704D25" w:rsidRDefault="00704D25" w:rsidP="00AD1852">
      <w:pPr>
        <w:tabs>
          <w:tab w:val="center" w:pos="4320"/>
          <w:tab w:val="right" w:pos="8640"/>
        </w:tabs>
        <w:spacing w:after="0" w:line="240" w:lineRule="auto"/>
        <w:rPr>
          <w:rFonts w:ascii="Calibri" w:eastAsia="MS Mincho" w:hAnsi="Calibri" w:cs="Times New Roman"/>
          <w:b/>
          <w:sz w:val="56"/>
          <w:szCs w:val="56"/>
        </w:rPr>
      </w:pPr>
    </w:p>
    <w:p w14:paraId="27D62389" w14:textId="77777777" w:rsidR="00704D25" w:rsidRDefault="00704D25" w:rsidP="00AD1852">
      <w:pPr>
        <w:tabs>
          <w:tab w:val="center" w:pos="4320"/>
          <w:tab w:val="right" w:pos="8640"/>
        </w:tabs>
        <w:spacing w:after="0" w:line="240" w:lineRule="auto"/>
        <w:rPr>
          <w:rFonts w:ascii="Calibri" w:eastAsia="MS Mincho" w:hAnsi="Calibri" w:cs="Times New Roman"/>
          <w:b/>
          <w:sz w:val="56"/>
          <w:szCs w:val="56"/>
        </w:rPr>
      </w:pPr>
    </w:p>
    <w:p w14:paraId="61F16066" w14:textId="77777777" w:rsidR="00704D25" w:rsidRDefault="00704D25" w:rsidP="00AD1852">
      <w:pPr>
        <w:tabs>
          <w:tab w:val="center" w:pos="4320"/>
          <w:tab w:val="right" w:pos="8640"/>
        </w:tabs>
        <w:spacing w:after="0" w:line="240" w:lineRule="auto"/>
        <w:rPr>
          <w:rFonts w:ascii="Calibri" w:eastAsia="MS Mincho" w:hAnsi="Calibri" w:cs="Times New Roman"/>
          <w:b/>
          <w:sz w:val="56"/>
          <w:szCs w:val="56"/>
        </w:rPr>
      </w:pPr>
    </w:p>
    <w:p w14:paraId="60F6A1E4" w14:textId="77777777" w:rsidR="00704D25" w:rsidRDefault="00704D25" w:rsidP="00AD1852">
      <w:pPr>
        <w:tabs>
          <w:tab w:val="center" w:pos="4320"/>
          <w:tab w:val="right" w:pos="8640"/>
        </w:tabs>
        <w:spacing w:after="0" w:line="240" w:lineRule="auto"/>
        <w:rPr>
          <w:rFonts w:ascii="Calibri" w:eastAsia="MS Mincho" w:hAnsi="Calibri" w:cs="Times New Roman"/>
          <w:b/>
          <w:sz w:val="56"/>
          <w:szCs w:val="56"/>
        </w:rPr>
      </w:pPr>
    </w:p>
    <w:p w14:paraId="4B5A0E89" w14:textId="77777777" w:rsidR="00704D25" w:rsidRDefault="00704D25" w:rsidP="00AD1852">
      <w:pPr>
        <w:tabs>
          <w:tab w:val="center" w:pos="4320"/>
          <w:tab w:val="right" w:pos="8640"/>
        </w:tabs>
        <w:spacing w:after="0" w:line="240" w:lineRule="auto"/>
        <w:rPr>
          <w:rFonts w:ascii="Calibri" w:eastAsia="MS Mincho" w:hAnsi="Calibri" w:cs="Times New Roman"/>
          <w:b/>
          <w:sz w:val="56"/>
          <w:szCs w:val="56"/>
        </w:rPr>
      </w:pPr>
    </w:p>
    <w:p w14:paraId="6F96D547" w14:textId="77777777" w:rsidR="00E3040D" w:rsidRDefault="00E3040D" w:rsidP="00AD1852">
      <w:pPr>
        <w:tabs>
          <w:tab w:val="center" w:pos="4320"/>
          <w:tab w:val="right" w:pos="8640"/>
        </w:tabs>
        <w:spacing w:after="0" w:line="240" w:lineRule="auto"/>
        <w:rPr>
          <w:rFonts w:ascii="Calibri" w:eastAsia="MS Mincho" w:hAnsi="Calibri" w:cs="Times New Roman"/>
          <w:b/>
          <w:sz w:val="24"/>
          <w:szCs w:val="24"/>
        </w:rPr>
      </w:pPr>
    </w:p>
    <w:p w14:paraId="76AE22A1" w14:textId="77777777" w:rsidR="00E3040D" w:rsidRDefault="00E3040D" w:rsidP="00AD1852">
      <w:pPr>
        <w:tabs>
          <w:tab w:val="center" w:pos="4320"/>
          <w:tab w:val="right" w:pos="8640"/>
        </w:tabs>
        <w:spacing w:after="0" w:line="240" w:lineRule="auto"/>
        <w:rPr>
          <w:rFonts w:ascii="Calibri" w:eastAsia="MS Mincho" w:hAnsi="Calibri" w:cs="Times New Roman"/>
          <w:b/>
          <w:sz w:val="24"/>
          <w:szCs w:val="24"/>
        </w:rPr>
      </w:pPr>
    </w:p>
    <w:p w14:paraId="1414829F" w14:textId="77777777" w:rsidR="00E3040D" w:rsidRDefault="00E3040D" w:rsidP="00AD1852">
      <w:pPr>
        <w:tabs>
          <w:tab w:val="center" w:pos="4320"/>
          <w:tab w:val="right" w:pos="8640"/>
        </w:tabs>
        <w:spacing w:after="0" w:line="240" w:lineRule="auto"/>
        <w:rPr>
          <w:rFonts w:ascii="Calibri" w:eastAsia="MS Mincho" w:hAnsi="Calibri" w:cs="Times New Roman"/>
          <w:b/>
          <w:sz w:val="24"/>
          <w:szCs w:val="24"/>
        </w:rPr>
      </w:pPr>
    </w:p>
    <w:p w14:paraId="56E39D4B" w14:textId="77777777" w:rsidR="00BA3C77" w:rsidRPr="00393F1B" w:rsidRDefault="00BA3C77" w:rsidP="00AD1852">
      <w:pPr>
        <w:tabs>
          <w:tab w:val="center" w:pos="4320"/>
          <w:tab w:val="right" w:pos="8640"/>
        </w:tabs>
        <w:spacing w:after="0" w:line="240" w:lineRule="auto"/>
        <w:rPr>
          <w:rFonts w:ascii="Arial" w:eastAsia="MS Mincho" w:hAnsi="Arial" w:cs="Arial"/>
          <w:b/>
          <w:sz w:val="24"/>
          <w:szCs w:val="24"/>
        </w:rPr>
      </w:pPr>
    </w:p>
    <w:p w14:paraId="1ABB7ACF" w14:textId="77777777" w:rsidR="002452D9" w:rsidRDefault="002452D9" w:rsidP="008916E3">
      <w:pPr>
        <w:tabs>
          <w:tab w:val="center" w:pos="4320"/>
          <w:tab w:val="right" w:pos="8640"/>
        </w:tabs>
        <w:spacing w:after="0" w:line="360" w:lineRule="auto"/>
        <w:rPr>
          <w:rFonts w:ascii="Arial" w:eastAsia="MS Mincho" w:hAnsi="Arial" w:cs="Arial"/>
          <w:bCs/>
          <w:sz w:val="24"/>
          <w:szCs w:val="24"/>
        </w:rPr>
      </w:pPr>
    </w:p>
    <w:p w14:paraId="6881746A" w14:textId="4768CE34" w:rsidR="009954E7" w:rsidRDefault="007F2469" w:rsidP="008916E3">
      <w:pPr>
        <w:tabs>
          <w:tab w:val="center" w:pos="4320"/>
          <w:tab w:val="right" w:pos="8640"/>
        </w:tabs>
        <w:spacing w:after="0" w:line="360" w:lineRule="auto"/>
        <w:rPr>
          <w:rFonts w:ascii="Arial" w:eastAsia="MS Mincho" w:hAnsi="Arial" w:cs="Arial"/>
          <w:bCs/>
          <w:sz w:val="24"/>
          <w:szCs w:val="24"/>
        </w:rPr>
      </w:pPr>
      <w:r w:rsidRPr="006F5A8C">
        <w:drawing>
          <wp:anchor distT="0" distB="0" distL="114300" distR="114300" simplePos="0" relativeHeight="251659264" behindDoc="0" locked="0" layoutInCell="1" allowOverlap="1" wp14:anchorId="31DBED8C" wp14:editId="060AE8E2">
            <wp:simplePos x="0" y="0"/>
            <wp:positionH relativeFrom="margin">
              <wp:posOffset>5999480</wp:posOffset>
            </wp:positionH>
            <wp:positionV relativeFrom="paragraph">
              <wp:posOffset>48260</wp:posOffset>
            </wp:positionV>
            <wp:extent cx="3280410" cy="2801620"/>
            <wp:effectExtent l="0" t="0" r="0" b="0"/>
            <wp:wrapSquare wrapText="bothSides"/>
            <wp:docPr id="1189286660" name="Picture 1" descr="A group of kids garde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286660" name="Picture 1" descr="A group of kids garden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0410" cy="2801620"/>
                    </a:xfrm>
                    <a:prstGeom prst="rect">
                      <a:avLst/>
                    </a:prstGeom>
                  </pic:spPr>
                </pic:pic>
              </a:graphicData>
            </a:graphic>
            <wp14:sizeRelH relativeFrom="margin">
              <wp14:pctWidth>0</wp14:pctWidth>
            </wp14:sizeRelH>
            <wp14:sizeRelV relativeFrom="margin">
              <wp14:pctHeight>0</wp14:pctHeight>
            </wp14:sizeRelV>
          </wp:anchor>
        </w:drawing>
      </w:r>
      <w:r w:rsidR="00FC3A2C" w:rsidRPr="00FC3A2C">
        <w:rPr>
          <w:rFonts w:ascii="Arial" w:eastAsia="MS Mincho" w:hAnsi="Arial" w:cs="Arial"/>
          <w:bCs/>
          <w:sz w:val="24"/>
          <w:szCs w:val="24"/>
        </w:rPr>
        <w:t xml:space="preserve">Pictured is a local </w:t>
      </w:r>
      <w:r w:rsidR="00FC3A2C">
        <w:rPr>
          <w:rFonts w:ascii="Arial" w:eastAsia="MS Mincho" w:hAnsi="Arial" w:cs="Arial"/>
          <w:bCs/>
          <w:sz w:val="24"/>
          <w:szCs w:val="24"/>
        </w:rPr>
        <w:t xml:space="preserve">primary school’s </w:t>
      </w:r>
      <w:r w:rsidR="00BB361A">
        <w:rPr>
          <w:rFonts w:ascii="Arial" w:eastAsia="MS Mincho" w:hAnsi="Arial" w:cs="Arial"/>
          <w:bCs/>
          <w:sz w:val="24"/>
          <w:szCs w:val="24"/>
        </w:rPr>
        <w:t>n</w:t>
      </w:r>
      <w:r w:rsidR="00FC3A2C">
        <w:rPr>
          <w:rFonts w:ascii="Arial" w:eastAsia="MS Mincho" w:hAnsi="Arial" w:cs="Arial"/>
          <w:bCs/>
          <w:sz w:val="24"/>
          <w:szCs w:val="24"/>
        </w:rPr>
        <w:t xml:space="preserve">ature </w:t>
      </w:r>
      <w:r w:rsidR="00E3040D">
        <w:rPr>
          <w:rFonts w:ascii="Arial" w:eastAsia="MS Mincho" w:hAnsi="Arial" w:cs="Arial"/>
          <w:bCs/>
          <w:sz w:val="24"/>
          <w:szCs w:val="24"/>
        </w:rPr>
        <w:t xml:space="preserve">reserve. </w:t>
      </w:r>
      <w:r w:rsidR="0028506A">
        <w:rPr>
          <w:rFonts w:ascii="Arial" w:eastAsia="MS Mincho" w:hAnsi="Arial" w:cs="Arial"/>
          <w:bCs/>
          <w:sz w:val="24"/>
          <w:szCs w:val="24"/>
        </w:rPr>
        <w:t xml:space="preserve">A small woodland area </w:t>
      </w:r>
      <w:r w:rsidR="003F3FD1">
        <w:rPr>
          <w:rFonts w:ascii="Arial" w:eastAsia="MS Mincho" w:hAnsi="Arial" w:cs="Arial"/>
          <w:bCs/>
          <w:sz w:val="24"/>
          <w:szCs w:val="24"/>
        </w:rPr>
        <w:t>with uneven surfaces</w:t>
      </w:r>
      <w:r w:rsidR="00434438">
        <w:rPr>
          <w:rFonts w:ascii="Arial" w:eastAsia="MS Mincho" w:hAnsi="Arial" w:cs="Arial"/>
          <w:bCs/>
          <w:sz w:val="24"/>
          <w:szCs w:val="24"/>
        </w:rPr>
        <w:t xml:space="preserve">, </w:t>
      </w:r>
      <w:r w:rsidR="005660C0">
        <w:rPr>
          <w:rFonts w:ascii="Arial" w:eastAsia="MS Mincho" w:hAnsi="Arial" w:cs="Arial"/>
          <w:bCs/>
          <w:sz w:val="24"/>
          <w:szCs w:val="24"/>
        </w:rPr>
        <w:t>trees,</w:t>
      </w:r>
      <w:r w:rsidR="0066652F">
        <w:rPr>
          <w:rFonts w:ascii="Arial" w:eastAsia="MS Mincho" w:hAnsi="Arial" w:cs="Arial"/>
          <w:bCs/>
          <w:sz w:val="24"/>
          <w:szCs w:val="24"/>
        </w:rPr>
        <w:t xml:space="preserve"> and bushes to offer young children various opportunities</w:t>
      </w:r>
      <w:r w:rsidR="008916E3">
        <w:rPr>
          <w:rFonts w:ascii="Arial" w:eastAsia="MS Mincho" w:hAnsi="Arial" w:cs="Arial"/>
          <w:bCs/>
          <w:sz w:val="24"/>
          <w:szCs w:val="24"/>
        </w:rPr>
        <w:t xml:space="preserve"> in a rich environment</w:t>
      </w:r>
      <w:r w:rsidR="0066652F">
        <w:rPr>
          <w:rFonts w:ascii="Arial" w:eastAsia="MS Mincho" w:hAnsi="Arial" w:cs="Arial"/>
          <w:bCs/>
          <w:sz w:val="24"/>
          <w:szCs w:val="24"/>
        </w:rPr>
        <w:t xml:space="preserve"> </w:t>
      </w:r>
      <w:r w:rsidR="00C84CEE">
        <w:rPr>
          <w:rFonts w:ascii="Arial" w:eastAsia="MS Mincho" w:hAnsi="Arial" w:cs="Arial"/>
          <w:bCs/>
          <w:sz w:val="24"/>
          <w:szCs w:val="24"/>
        </w:rPr>
        <w:t xml:space="preserve">to explore and develop scientific and mathematical </w:t>
      </w:r>
      <w:r w:rsidR="008916E3">
        <w:rPr>
          <w:rFonts w:ascii="Arial" w:eastAsia="MS Mincho" w:hAnsi="Arial" w:cs="Arial"/>
          <w:bCs/>
          <w:sz w:val="24"/>
          <w:szCs w:val="24"/>
        </w:rPr>
        <w:t xml:space="preserve">concepts. </w:t>
      </w:r>
      <w:r w:rsidR="00B72193">
        <w:rPr>
          <w:rFonts w:ascii="Arial" w:eastAsia="MS Mincho" w:hAnsi="Arial" w:cs="Arial"/>
          <w:bCs/>
          <w:sz w:val="24"/>
          <w:szCs w:val="24"/>
        </w:rPr>
        <w:t xml:space="preserve">Visiting the site </w:t>
      </w:r>
      <w:r w:rsidR="00AF6E1D">
        <w:rPr>
          <w:rFonts w:ascii="Arial" w:eastAsia="MS Mincho" w:hAnsi="Arial" w:cs="Arial"/>
          <w:bCs/>
          <w:sz w:val="24"/>
          <w:szCs w:val="24"/>
        </w:rPr>
        <w:t>are teachers</w:t>
      </w:r>
      <w:r w:rsidR="00B51120">
        <w:rPr>
          <w:rFonts w:ascii="Arial" w:eastAsia="MS Mincho" w:hAnsi="Arial" w:cs="Arial"/>
          <w:bCs/>
          <w:sz w:val="24"/>
          <w:szCs w:val="24"/>
        </w:rPr>
        <w:t xml:space="preserve"> from the local primary school</w:t>
      </w:r>
      <w:r w:rsidR="006257C0">
        <w:rPr>
          <w:rFonts w:ascii="Arial" w:eastAsia="MS Mincho" w:hAnsi="Arial" w:cs="Arial"/>
          <w:bCs/>
          <w:sz w:val="24"/>
          <w:szCs w:val="24"/>
        </w:rPr>
        <w:t>, along with</w:t>
      </w:r>
      <w:r w:rsidR="00B72193">
        <w:rPr>
          <w:rFonts w:ascii="Arial" w:eastAsia="MS Mincho" w:hAnsi="Arial" w:cs="Arial"/>
          <w:bCs/>
          <w:sz w:val="24"/>
          <w:szCs w:val="24"/>
        </w:rPr>
        <w:t xml:space="preserve"> </w:t>
      </w:r>
      <w:r w:rsidR="00653153">
        <w:rPr>
          <w:rFonts w:ascii="Arial" w:eastAsia="MS Mincho" w:hAnsi="Arial" w:cs="Arial"/>
          <w:bCs/>
          <w:sz w:val="24"/>
          <w:szCs w:val="24"/>
        </w:rPr>
        <w:t xml:space="preserve">a group of </w:t>
      </w:r>
      <w:r w:rsidR="004B0543">
        <w:rPr>
          <w:rFonts w:ascii="Arial" w:eastAsia="MS Mincho" w:hAnsi="Arial" w:cs="Arial"/>
          <w:bCs/>
          <w:sz w:val="24"/>
          <w:szCs w:val="24"/>
        </w:rPr>
        <w:t xml:space="preserve">young children </w:t>
      </w:r>
      <w:r w:rsidR="009A5C0F">
        <w:rPr>
          <w:rFonts w:ascii="Arial" w:eastAsia="MS Mincho" w:hAnsi="Arial" w:cs="Arial"/>
          <w:bCs/>
          <w:sz w:val="24"/>
          <w:szCs w:val="24"/>
        </w:rPr>
        <w:t>that are five years old.</w:t>
      </w:r>
      <w:r w:rsidR="005B042E">
        <w:rPr>
          <w:rFonts w:ascii="Arial" w:eastAsia="MS Mincho" w:hAnsi="Arial" w:cs="Arial"/>
          <w:bCs/>
          <w:sz w:val="24"/>
          <w:szCs w:val="24"/>
        </w:rPr>
        <w:t xml:space="preserve"> </w:t>
      </w:r>
      <w:r w:rsidR="00212AD7">
        <w:rPr>
          <w:rFonts w:ascii="Arial" w:eastAsia="MS Mincho" w:hAnsi="Arial" w:cs="Arial"/>
          <w:bCs/>
          <w:sz w:val="24"/>
          <w:szCs w:val="24"/>
        </w:rPr>
        <w:t xml:space="preserve">The </w:t>
      </w:r>
      <w:r w:rsidR="00601145">
        <w:rPr>
          <w:rFonts w:ascii="Arial" w:eastAsia="MS Mincho" w:hAnsi="Arial" w:cs="Arial"/>
          <w:bCs/>
          <w:sz w:val="24"/>
          <w:szCs w:val="24"/>
        </w:rPr>
        <w:t xml:space="preserve">variety of vegetation in the woodland area </w:t>
      </w:r>
      <w:r w:rsidR="005B4614">
        <w:rPr>
          <w:rFonts w:ascii="Arial" w:eastAsia="MS Mincho" w:hAnsi="Arial" w:cs="Arial"/>
          <w:bCs/>
          <w:sz w:val="24"/>
          <w:szCs w:val="24"/>
        </w:rPr>
        <w:t>will provide</w:t>
      </w:r>
      <w:r w:rsidR="00FB6621">
        <w:rPr>
          <w:rFonts w:ascii="Arial" w:eastAsia="MS Mincho" w:hAnsi="Arial" w:cs="Arial"/>
          <w:bCs/>
          <w:sz w:val="24"/>
          <w:szCs w:val="24"/>
        </w:rPr>
        <w:t xml:space="preserve"> sufficient opportunities for children to engage in activities that include </w:t>
      </w:r>
      <w:r w:rsidR="00A34441">
        <w:rPr>
          <w:rFonts w:ascii="Arial" w:eastAsia="MS Mincho" w:hAnsi="Arial" w:cs="Arial"/>
          <w:bCs/>
          <w:sz w:val="24"/>
          <w:szCs w:val="24"/>
        </w:rPr>
        <w:t>elements</w:t>
      </w:r>
      <w:r w:rsidR="00EF3B3B">
        <w:rPr>
          <w:rFonts w:ascii="Arial" w:eastAsia="MS Mincho" w:hAnsi="Arial" w:cs="Arial"/>
          <w:bCs/>
          <w:sz w:val="24"/>
          <w:szCs w:val="24"/>
        </w:rPr>
        <w:t xml:space="preserve"> of</w:t>
      </w:r>
      <w:r w:rsidR="00A34441">
        <w:rPr>
          <w:rFonts w:ascii="Arial" w:eastAsia="MS Mincho" w:hAnsi="Arial" w:cs="Arial"/>
          <w:bCs/>
          <w:sz w:val="24"/>
          <w:szCs w:val="24"/>
        </w:rPr>
        <w:t xml:space="preserve"> </w:t>
      </w:r>
      <w:r w:rsidR="00FB6621">
        <w:rPr>
          <w:rFonts w:ascii="Arial" w:eastAsia="MS Mincho" w:hAnsi="Arial" w:cs="Arial"/>
          <w:bCs/>
          <w:sz w:val="24"/>
          <w:szCs w:val="24"/>
        </w:rPr>
        <w:t>counting and sorting</w:t>
      </w:r>
      <w:r w:rsidR="00544651">
        <w:rPr>
          <w:rFonts w:ascii="Arial" w:eastAsia="MS Mincho" w:hAnsi="Arial" w:cs="Arial"/>
          <w:bCs/>
          <w:sz w:val="24"/>
          <w:szCs w:val="24"/>
        </w:rPr>
        <w:t>. Children can be encouraged by both adults and peers to count the number of trees</w:t>
      </w:r>
      <w:r w:rsidR="00A02FCC">
        <w:rPr>
          <w:rFonts w:ascii="Arial" w:eastAsia="MS Mincho" w:hAnsi="Arial" w:cs="Arial"/>
          <w:bCs/>
          <w:sz w:val="24"/>
          <w:szCs w:val="24"/>
        </w:rPr>
        <w:t xml:space="preserve">, </w:t>
      </w:r>
      <w:r w:rsidR="00725369">
        <w:rPr>
          <w:rFonts w:ascii="Arial" w:eastAsia="MS Mincho" w:hAnsi="Arial" w:cs="Arial"/>
          <w:bCs/>
          <w:sz w:val="24"/>
          <w:szCs w:val="24"/>
        </w:rPr>
        <w:t>bushes,</w:t>
      </w:r>
      <w:r w:rsidR="00A02FCC">
        <w:rPr>
          <w:rFonts w:ascii="Arial" w:eastAsia="MS Mincho" w:hAnsi="Arial" w:cs="Arial"/>
          <w:bCs/>
          <w:sz w:val="24"/>
          <w:szCs w:val="24"/>
        </w:rPr>
        <w:t xml:space="preserve"> and leaves that they can find in the nature reserve</w:t>
      </w:r>
      <w:r w:rsidR="00454235">
        <w:rPr>
          <w:rFonts w:ascii="Arial" w:eastAsia="MS Mincho" w:hAnsi="Arial" w:cs="Arial"/>
          <w:bCs/>
          <w:sz w:val="24"/>
          <w:szCs w:val="24"/>
        </w:rPr>
        <w:t>.</w:t>
      </w:r>
      <w:r w:rsidR="005A1419">
        <w:rPr>
          <w:rFonts w:ascii="Arial" w:eastAsia="MS Mincho" w:hAnsi="Arial" w:cs="Arial"/>
          <w:bCs/>
          <w:sz w:val="24"/>
          <w:szCs w:val="24"/>
        </w:rPr>
        <w:t xml:space="preserve"> Children can sort </w:t>
      </w:r>
      <w:r w:rsidR="005F5A4D">
        <w:rPr>
          <w:rFonts w:ascii="Arial" w:eastAsia="MS Mincho" w:hAnsi="Arial" w:cs="Arial"/>
          <w:bCs/>
          <w:sz w:val="24"/>
          <w:szCs w:val="24"/>
        </w:rPr>
        <w:t xml:space="preserve">materials such as rocks, leaves </w:t>
      </w:r>
      <w:r w:rsidR="00725369">
        <w:rPr>
          <w:rFonts w:ascii="Arial" w:eastAsia="MS Mincho" w:hAnsi="Arial" w:cs="Arial"/>
          <w:bCs/>
          <w:sz w:val="24"/>
          <w:szCs w:val="24"/>
        </w:rPr>
        <w:t xml:space="preserve">and twigs </w:t>
      </w:r>
      <w:r w:rsidR="00944D10">
        <w:rPr>
          <w:rFonts w:ascii="Arial" w:eastAsia="MS Mincho" w:hAnsi="Arial" w:cs="Arial"/>
          <w:bCs/>
          <w:sz w:val="24"/>
          <w:szCs w:val="24"/>
        </w:rPr>
        <w:t xml:space="preserve">into groups </w:t>
      </w:r>
      <w:r w:rsidR="00725369">
        <w:rPr>
          <w:rFonts w:ascii="Arial" w:eastAsia="MS Mincho" w:hAnsi="Arial" w:cs="Arial"/>
          <w:bCs/>
          <w:sz w:val="24"/>
          <w:szCs w:val="24"/>
        </w:rPr>
        <w:t xml:space="preserve">based on their size, </w:t>
      </w:r>
      <w:r w:rsidR="00BC194A">
        <w:rPr>
          <w:rFonts w:ascii="Arial" w:eastAsia="MS Mincho" w:hAnsi="Arial" w:cs="Arial"/>
          <w:bCs/>
          <w:sz w:val="24"/>
          <w:szCs w:val="24"/>
        </w:rPr>
        <w:t>shape,</w:t>
      </w:r>
      <w:r w:rsidR="00725369">
        <w:rPr>
          <w:rFonts w:ascii="Arial" w:eastAsia="MS Mincho" w:hAnsi="Arial" w:cs="Arial"/>
          <w:bCs/>
          <w:sz w:val="24"/>
          <w:szCs w:val="24"/>
        </w:rPr>
        <w:t xml:space="preserve"> or colour</w:t>
      </w:r>
      <w:r w:rsidR="00A34441">
        <w:rPr>
          <w:rFonts w:ascii="Arial" w:eastAsia="MS Mincho" w:hAnsi="Arial" w:cs="Arial"/>
          <w:bCs/>
          <w:sz w:val="24"/>
          <w:szCs w:val="24"/>
        </w:rPr>
        <w:t xml:space="preserve">, </w:t>
      </w:r>
      <w:r w:rsidR="006F1948">
        <w:rPr>
          <w:rFonts w:ascii="Arial" w:eastAsia="MS Mincho" w:hAnsi="Arial" w:cs="Arial"/>
          <w:bCs/>
          <w:sz w:val="24"/>
          <w:szCs w:val="24"/>
        </w:rPr>
        <w:t xml:space="preserve">which can enable them to develop early maths skills </w:t>
      </w:r>
      <w:r w:rsidR="005D7138">
        <w:rPr>
          <w:rFonts w:ascii="Arial" w:eastAsia="MS Mincho" w:hAnsi="Arial" w:cs="Arial"/>
          <w:bCs/>
          <w:sz w:val="24"/>
          <w:szCs w:val="24"/>
        </w:rPr>
        <w:t xml:space="preserve">such as </w:t>
      </w:r>
      <w:r w:rsidR="00752F3E">
        <w:rPr>
          <w:rFonts w:ascii="Arial" w:eastAsia="MS Mincho" w:hAnsi="Arial" w:cs="Arial"/>
          <w:bCs/>
          <w:sz w:val="24"/>
          <w:szCs w:val="24"/>
        </w:rPr>
        <w:t xml:space="preserve">classification and pattern recognition. </w:t>
      </w:r>
    </w:p>
    <w:p w14:paraId="5EB7ACB0" w14:textId="77777777" w:rsidR="002452D9" w:rsidRDefault="002452D9" w:rsidP="0088264F">
      <w:pPr>
        <w:tabs>
          <w:tab w:val="center" w:pos="4320"/>
          <w:tab w:val="right" w:pos="8640"/>
        </w:tabs>
        <w:spacing w:after="0" w:line="360" w:lineRule="auto"/>
        <w:rPr>
          <w:rFonts w:ascii="Arial" w:eastAsia="MS Mincho" w:hAnsi="Arial" w:cs="Arial"/>
          <w:bCs/>
          <w:sz w:val="24"/>
          <w:szCs w:val="24"/>
        </w:rPr>
      </w:pPr>
    </w:p>
    <w:p w14:paraId="6EA05E81" w14:textId="77777777" w:rsidR="005574A1" w:rsidRDefault="00907401" w:rsidP="0088264F">
      <w:pPr>
        <w:tabs>
          <w:tab w:val="center" w:pos="4320"/>
          <w:tab w:val="right" w:pos="8640"/>
        </w:tabs>
        <w:spacing w:after="0" w:line="360" w:lineRule="auto"/>
        <w:rPr>
          <w:rFonts w:ascii="Arial" w:eastAsia="MS Mincho" w:hAnsi="Arial" w:cs="Arial"/>
          <w:bCs/>
          <w:sz w:val="24"/>
          <w:szCs w:val="24"/>
        </w:rPr>
      </w:pPr>
      <w:r>
        <w:rPr>
          <w:rFonts w:ascii="Arial" w:eastAsia="MS Mincho" w:hAnsi="Arial" w:cs="Arial"/>
          <w:bCs/>
          <w:sz w:val="24"/>
          <w:szCs w:val="24"/>
        </w:rPr>
        <w:t>T</w:t>
      </w:r>
      <w:r w:rsidR="00DF32D3">
        <w:rPr>
          <w:rFonts w:ascii="Arial" w:eastAsia="MS Mincho" w:hAnsi="Arial" w:cs="Arial"/>
          <w:bCs/>
          <w:sz w:val="24"/>
          <w:szCs w:val="24"/>
        </w:rPr>
        <w:t xml:space="preserve">he </w:t>
      </w:r>
      <w:r w:rsidR="00A04774">
        <w:rPr>
          <w:rFonts w:ascii="Arial" w:eastAsia="MS Mincho" w:hAnsi="Arial" w:cs="Arial"/>
          <w:bCs/>
          <w:sz w:val="24"/>
          <w:szCs w:val="24"/>
        </w:rPr>
        <w:t xml:space="preserve">Maths/Science and Technology </w:t>
      </w:r>
      <w:r w:rsidR="00417F74">
        <w:rPr>
          <w:rFonts w:ascii="Arial" w:eastAsia="MS Mincho" w:hAnsi="Arial" w:cs="Arial"/>
          <w:bCs/>
          <w:sz w:val="24"/>
          <w:szCs w:val="24"/>
        </w:rPr>
        <w:t>Curriculum for Wales</w:t>
      </w:r>
      <w:r w:rsidR="004A1060">
        <w:rPr>
          <w:rFonts w:ascii="Arial" w:eastAsia="MS Mincho" w:hAnsi="Arial" w:cs="Arial"/>
          <w:bCs/>
          <w:sz w:val="24"/>
          <w:szCs w:val="24"/>
        </w:rPr>
        <w:t xml:space="preserve"> states </w:t>
      </w:r>
      <w:r w:rsidR="008B5A94">
        <w:rPr>
          <w:rFonts w:ascii="Arial" w:eastAsia="MS Mincho" w:hAnsi="Arial" w:cs="Arial"/>
          <w:bCs/>
          <w:sz w:val="24"/>
          <w:szCs w:val="24"/>
        </w:rPr>
        <w:t xml:space="preserve">the importance of facilitating </w:t>
      </w:r>
      <w:r w:rsidR="00660FFF">
        <w:rPr>
          <w:rFonts w:ascii="Arial" w:eastAsia="MS Mincho" w:hAnsi="Arial" w:cs="Arial"/>
          <w:bCs/>
          <w:sz w:val="24"/>
          <w:szCs w:val="24"/>
        </w:rPr>
        <w:t xml:space="preserve">children’s </w:t>
      </w:r>
      <w:r w:rsidR="008B5A94">
        <w:rPr>
          <w:rFonts w:ascii="Arial" w:eastAsia="MS Mincho" w:hAnsi="Arial" w:cs="Arial"/>
          <w:bCs/>
          <w:sz w:val="24"/>
          <w:szCs w:val="24"/>
        </w:rPr>
        <w:t>learning</w:t>
      </w:r>
      <w:r w:rsidR="00660FFF">
        <w:rPr>
          <w:rFonts w:ascii="Arial" w:eastAsia="MS Mincho" w:hAnsi="Arial" w:cs="Arial"/>
          <w:bCs/>
          <w:sz w:val="24"/>
          <w:szCs w:val="24"/>
        </w:rPr>
        <w:t xml:space="preserve"> </w:t>
      </w:r>
      <w:r w:rsidR="008B5A94">
        <w:rPr>
          <w:rFonts w:ascii="Arial" w:eastAsia="MS Mincho" w:hAnsi="Arial" w:cs="Arial"/>
          <w:bCs/>
          <w:sz w:val="24"/>
          <w:szCs w:val="24"/>
        </w:rPr>
        <w:t xml:space="preserve">through active and practical experiences </w:t>
      </w:r>
      <w:r w:rsidR="00502F2E">
        <w:rPr>
          <w:rFonts w:ascii="Arial" w:eastAsia="MS Mincho" w:hAnsi="Arial" w:cs="Arial"/>
          <w:bCs/>
          <w:sz w:val="24"/>
          <w:szCs w:val="24"/>
        </w:rPr>
        <w:t>both indoors and outdoors</w:t>
      </w:r>
      <w:r w:rsidR="008A3FC1">
        <w:rPr>
          <w:rFonts w:ascii="Arial" w:eastAsia="MS Mincho" w:hAnsi="Arial" w:cs="Arial"/>
          <w:bCs/>
          <w:sz w:val="24"/>
          <w:szCs w:val="24"/>
        </w:rPr>
        <w:t xml:space="preserve"> </w:t>
      </w:r>
      <w:r w:rsidR="00E716A5">
        <w:rPr>
          <w:rFonts w:ascii="Arial" w:eastAsia="MS Mincho" w:hAnsi="Arial" w:cs="Arial"/>
          <w:bCs/>
          <w:sz w:val="24"/>
          <w:szCs w:val="24"/>
        </w:rPr>
        <w:t xml:space="preserve">to help learners build </w:t>
      </w:r>
      <w:r w:rsidR="0096756E">
        <w:rPr>
          <w:rFonts w:ascii="Arial" w:eastAsia="MS Mincho" w:hAnsi="Arial" w:cs="Arial"/>
          <w:bCs/>
          <w:sz w:val="24"/>
          <w:szCs w:val="24"/>
        </w:rPr>
        <w:t xml:space="preserve">an understanding of environmental issues </w:t>
      </w:r>
      <w:r>
        <w:rPr>
          <w:rFonts w:ascii="Arial" w:eastAsia="MS Mincho" w:hAnsi="Arial" w:cs="Arial"/>
          <w:bCs/>
          <w:sz w:val="24"/>
          <w:szCs w:val="24"/>
        </w:rPr>
        <w:t xml:space="preserve">and </w:t>
      </w:r>
      <w:r w:rsidR="007E2FD0">
        <w:rPr>
          <w:rFonts w:ascii="Arial" w:eastAsia="MS Mincho" w:hAnsi="Arial" w:cs="Arial"/>
          <w:bCs/>
          <w:sz w:val="24"/>
          <w:szCs w:val="24"/>
        </w:rPr>
        <w:t>an</w:t>
      </w:r>
      <w:r>
        <w:rPr>
          <w:rFonts w:ascii="Arial" w:eastAsia="MS Mincho" w:hAnsi="Arial" w:cs="Arial"/>
          <w:bCs/>
          <w:sz w:val="24"/>
          <w:szCs w:val="24"/>
        </w:rPr>
        <w:t xml:space="preserve"> appreciat</w:t>
      </w:r>
      <w:r w:rsidR="00A33D0E">
        <w:rPr>
          <w:rFonts w:ascii="Arial" w:eastAsia="MS Mincho" w:hAnsi="Arial" w:cs="Arial"/>
          <w:bCs/>
          <w:sz w:val="24"/>
          <w:szCs w:val="24"/>
        </w:rPr>
        <w:t xml:space="preserve">ion </w:t>
      </w:r>
      <w:r w:rsidR="00A07268">
        <w:rPr>
          <w:rFonts w:ascii="Arial" w:eastAsia="MS Mincho" w:hAnsi="Arial" w:cs="Arial"/>
          <w:bCs/>
          <w:sz w:val="24"/>
          <w:szCs w:val="24"/>
        </w:rPr>
        <w:t>towards</w:t>
      </w:r>
      <w:r>
        <w:rPr>
          <w:rFonts w:ascii="Arial" w:eastAsia="MS Mincho" w:hAnsi="Arial" w:cs="Arial"/>
          <w:bCs/>
          <w:sz w:val="24"/>
          <w:szCs w:val="24"/>
        </w:rPr>
        <w:t xml:space="preserve"> all living things in </w:t>
      </w:r>
      <w:r w:rsidR="00603CEE">
        <w:rPr>
          <w:rFonts w:ascii="Arial" w:eastAsia="MS Mincho" w:hAnsi="Arial" w:cs="Arial"/>
          <w:bCs/>
          <w:sz w:val="24"/>
          <w:szCs w:val="24"/>
        </w:rPr>
        <w:t>the</w:t>
      </w:r>
      <w:r>
        <w:rPr>
          <w:rFonts w:ascii="Arial" w:eastAsia="MS Mincho" w:hAnsi="Arial" w:cs="Arial"/>
          <w:bCs/>
          <w:sz w:val="24"/>
          <w:szCs w:val="24"/>
        </w:rPr>
        <w:t xml:space="preserve"> environment. </w:t>
      </w:r>
      <w:r w:rsidR="00872557">
        <w:rPr>
          <w:rFonts w:ascii="Arial" w:eastAsia="MS Mincho" w:hAnsi="Arial" w:cs="Arial"/>
          <w:bCs/>
          <w:sz w:val="24"/>
          <w:szCs w:val="24"/>
        </w:rPr>
        <w:t xml:space="preserve">Adults conducting </w:t>
      </w:r>
      <w:r w:rsidR="00C40042">
        <w:rPr>
          <w:rFonts w:ascii="Arial" w:eastAsia="MS Mincho" w:hAnsi="Arial" w:cs="Arial"/>
          <w:bCs/>
          <w:sz w:val="24"/>
          <w:szCs w:val="24"/>
        </w:rPr>
        <w:t xml:space="preserve">discussions </w:t>
      </w:r>
      <w:r w:rsidR="00907D9D">
        <w:rPr>
          <w:rFonts w:ascii="Arial" w:eastAsia="MS Mincho" w:hAnsi="Arial" w:cs="Arial"/>
          <w:bCs/>
          <w:sz w:val="24"/>
          <w:szCs w:val="24"/>
        </w:rPr>
        <w:t>and</w:t>
      </w:r>
      <w:r w:rsidR="00722CF7">
        <w:rPr>
          <w:rFonts w:ascii="Arial" w:eastAsia="MS Mincho" w:hAnsi="Arial" w:cs="Arial"/>
          <w:bCs/>
          <w:sz w:val="24"/>
          <w:szCs w:val="24"/>
        </w:rPr>
        <w:t xml:space="preserve"> providing</w:t>
      </w:r>
      <w:r w:rsidR="00907D9D">
        <w:rPr>
          <w:rFonts w:ascii="Arial" w:eastAsia="MS Mincho" w:hAnsi="Arial" w:cs="Arial"/>
          <w:bCs/>
          <w:sz w:val="24"/>
          <w:szCs w:val="24"/>
        </w:rPr>
        <w:t xml:space="preserve"> </w:t>
      </w:r>
      <w:r w:rsidR="00023C35">
        <w:rPr>
          <w:rFonts w:ascii="Arial" w:eastAsia="MS Mincho" w:hAnsi="Arial" w:cs="Arial"/>
          <w:bCs/>
          <w:sz w:val="24"/>
          <w:szCs w:val="24"/>
        </w:rPr>
        <w:t xml:space="preserve">opportunities for </w:t>
      </w:r>
      <w:r w:rsidR="00907D9D">
        <w:rPr>
          <w:rFonts w:ascii="Arial" w:eastAsia="MS Mincho" w:hAnsi="Arial" w:cs="Arial"/>
          <w:bCs/>
          <w:sz w:val="24"/>
          <w:szCs w:val="24"/>
        </w:rPr>
        <w:t>conservation efforts</w:t>
      </w:r>
      <w:r w:rsidR="00023C35">
        <w:rPr>
          <w:rFonts w:ascii="Arial" w:eastAsia="MS Mincho" w:hAnsi="Arial" w:cs="Arial"/>
          <w:bCs/>
          <w:sz w:val="24"/>
          <w:szCs w:val="24"/>
        </w:rPr>
        <w:t xml:space="preserve"> </w:t>
      </w:r>
      <w:r w:rsidR="00C40042">
        <w:rPr>
          <w:rFonts w:ascii="Arial" w:eastAsia="MS Mincho" w:hAnsi="Arial" w:cs="Arial"/>
          <w:bCs/>
          <w:sz w:val="24"/>
          <w:szCs w:val="24"/>
        </w:rPr>
        <w:t>encourage</w:t>
      </w:r>
      <w:r w:rsidR="006049D5">
        <w:rPr>
          <w:rFonts w:ascii="Arial" w:eastAsia="MS Mincho" w:hAnsi="Arial" w:cs="Arial"/>
          <w:bCs/>
          <w:sz w:val="24"/>
          <w:szCs w:val="24"/>
        </w:rPr>
        <w:t>s</w:t>
      </w:r>
      <w:r w:rsidR="00C40042">
        <w:rPr>
          <w:rFonts w:ascii="Arial" w:eastAsia="MS Mincho" w:hAnsi="Arial" w:cs="Arial"/>
          <w:bCs/>
          <w:sz w:val="24"/>
          <w:szCs w:val="24"/>
        </w:rPr>
        <w:t xml:space="preserve"> children’s </w:t>
      </w:r>
      <w:r w:rsidR="00563BD0">
        <w:rPr>
          <w:rFonts w:ascii="Arial" w:eastAsia="MS Mincho" w:hAnsi="Arial" w:cs="Arial"/>
          <w:bCs/>
          <w:sz w:val="24"/>
          <w:szCs w:val="24"/>
        </w:rPr>
        <w:t>learning</w:t>
      </w:r>
      <w:r w:rsidR="00907D9D">
        <w:rPr>
          <w:rFonts w:ascii="Arial" w:eastAsia="MS Mincho" w:hAnsi="Arial" w:cs="Arial"/>
          <w:bCs/>
          <w:sz w:val="24"/>
          <w:szCs w:val="24"/>
        </w:rPr>
        <w:t xml:space="preserve"> and environmental </w:t>
      </w:r>
      <w:r w:rsidR="00023C35">
        <w:rPr>
          <w:rFonts w:ascii="Arial" w:eastAsia="MS Mincho" w:hAnsi="Arial" w:cs="Arial"/>
          <w:bCs/>
          <w:sz w:val="24"/>
          <w:szCs w:val="24"/>
        </w:rPr>
        <w:t>responsibility</w:t>
      </w:r>
      <w:r w:rsidR="00722CF7">
        <w:rPr>
          <w:rFonts w:ascii="Arial" w:eastAsia="MS Mincho" w:hAnsi="Arial" w:cs="Arial"/>
          <w:bCs/>
          <w:sz w:val="24"/>
          <w:szCs w:val="24"/>
        </w:rPr>
        <w:t>.</w:t>
      </w:r>
      <w:r w:rsidR="009B6F90">
        <w:rPr>
          <w:rFonts w:ascii="Arial" w:eastAsia="MS Mincho" w:hAnsi="Arial" w:cs="Arial"/>
          <w:bCs/>
          <w:sz w:val="24"/>
          <w:szCs w:val="24"/>
        </w:rPr>
        <w:t xml:space="preserve"> </w:t>
      </w:r>
      <w:r w:rsidR="00722CF7">
        <w:rPr>
          <w:rFonts w:ascii="Arial" w:eastAsia="MS Mincho" w:hAnsi="Arial" w:cs="Arial"/>
          <w:bCs/>
          <w:sz w:val="24"/>
          <w:szCs w:val="24"/>
        </w:rPr>
        <w:t>I</w:t>
      </w:r>
      <w:r w:rsidR="009B6F90">
        <w:rPr>
          <w:rFonts w:ascii="Arial" w:eastAsia="MS Mincho" w:hAnsi="Arial" w:cs="Arial"/>
          <w:bCs/>
          <w:sz w:val="24"/>
          <w:szCs w:val="24"/>
        </w:rPr>
        <w:t>mplement</w:t>
      </w:r>
      <w:r w:rsidR="00722CF7">
        <w:rPr>
          <w:rFonts w:ascii="Arial" w:eastAsia="MS Mincho" w:hAnsi="Arial" w:cs="Arial"/>
          <w:bCs/>
          <w:sz w:val="24"/>
          <w:szCs w:val="24"/>
        </w:rPr>
        <w:t xml:space="preserve">ing these behaviours </w:t>
      </w:r>
      <w:r w:rsidR="00AD4513">
        <w:rPr>
          <w:rFonts w:ascii="Arial" w:eastAsia="MS Mincho" w:hAnsi="Arial" w:cs="Arial"/>
          <w:bCs/>
          <w:sz w:val="24"/>
          <w:szCs w:val="24"/>
        </w:rPr>
        <w:t>from a young age can demonstrate to young children</w:t>
      </w:r>
      <w:r w:rsidR="009B6F90">
        <w:rPr>
          <w:rFonts w:ascii="Arial" w:eastAsia="MS Mincho" w:hAnsi="Arial" w:cs="Arial"/>
          <w:bCs/>
          <w:sz w:val="24"/>
          <w:szCs w:val="24"/>
        </w:rPr>
        <w:t xml:space="preserve"> the importance of preserving natural habitats</w:t>
      </w:r>
      <w:r w:rsidR="00B85A51">
        <w:rPr>
          <w:rFonts w:ascii="Arial" w:eastAsia="MS Mincho" w:hAnsi="Arial" w:cs="Arial"/>
          <w:bCs/>
          <w:sz w:val="24"/>
          <w:szCs w:val="24"/>
        </w:rPr>
        <w:t xml:space="preserve">, </w:t>
      </w:r>
      <w:r w:rsidR="00AD4513">
        <w:rPr>
          <w:rFonts w:ascii="Arial" w:eastAsia="MS Mincho" w:hAnsi="Arial" w:cs="Arial"/>
          <w:bCs/>
          <w:sz w:val="24"/>
          <w:szCs w:val="24"/>
        </w:rPr>
        <w:t>such as</w:t>
      </w:r>
      <w:r w:rsidR="00B85A51">
        <w:rPr>
          <w:rFonts w:ascii="Arial" w:eastAsia="MS Mincho" w:hAnsi="Arial" w:cs="Arial"/>
          <w:bCs/>
          <w:sz w:val="24"/>
          <w:szCs w:val="24"/>
        </w:rPr>
        <w:t xml:space="preserve"> their</w:t>
      </w:r>
      <w:r w:rsidR="009B6F90">
        <w:rPr>
          <w:rFonts w:ascii="Arial" w:eastAsia="MS Mincho" w:hAnsi="Arial" w:cs="Arial"/>
          <w:bCs/>
          <w:sz w:val="24"/>
          <w:szCs w:val="24"/>
        </w:rPr>
        <w:t xml:space="preserve"> local nature reserve</w:t>
      </w:r>
      <w:r w:rsidR="00D163AE">
        <w:rPr>
          <w:rFonts w:ascii="Arial" w:eastAsia="MS Mincho" w:hAnsi="Arial" w:cs="Arial"/>
          <w:bCs/>
          <w:sz w:val="24"/>
          <w:szCs w:val="24"/>
        </w:rPr>
        <w:t xml:space="preserve">. Children </w:t>
      </w:r>
      <w:r w:rsidR="004B4654">
        <w:rPr>
          <w:rFonts w:ascii="Arial" w:eastAsia="MS Mincho" w:hAnsi="Arial" w:cs="Arial"/>
          <w:bCs/>
          <w:sz w:val="24"/>
          <w:szCs w:val="24"/>
        </w:rPr>
        <w:t xml:space="preserve">exploring </w:t>
      </w:r>
      <w:r w:rsidR="00F113EA">
        <w:rPr>
          <w:rFonts w:ascii="Arial" w:eastAsia="MS Mincho" w:hAnsi="Arial" w:cs="Arial"/>
          <w:bCs/>
          <w:sz w:val="24"/>
          <w:szCs w:val="24"/>
        </w:rPr>
        <w:t xml:space="preserve">scientific and mathematical concepts </w:t>
      </w:r>
      <w:r w:rsidR="004B4654">
        <w:rPr>
          <w:rFonts w:ascii="Arial" w:eastAsia="MS Mincho" w:hAnsi="Arial" w:cs="Arial"/>
          <w:bCs/>
          <w:sz w:val="24"/>
          <w:szCs w:val="24"/>
        </w:rPr>
        <w:t xml:space="preserve">in areas like the </w:t>
      </w:r>
      <w:r w:rsidR="00E17C9E">
        <w:rPr>
          <w:rFonts w:ascii="Arial" w:eastAsia="MS Mincho" w:hAnsi="Arial" w:cs="Arial"/>
          <w:bCs/>
          <w:sz w:val="24"/>
          <w:szCs w:val="24"/>
        </w:rPr>
        <w:t>local nature reserve</w:t>
      </w:r>
      <w:r w:rsidR="0076571A">
        <w:rPr>
          <w:rFonts w:ascii="Arial" w:eastAsia="MS Mincho" w:hAnsi="Arial" w:cs="Arial"/>
          <w:bCs/>
          <w:sz w:val="24"/>
          <w:szCs w:val="24"/>
        </w:rPr>
        <w:t>,</w:t>
      </w:r>
      <w:r w:rsidR="00F113EA">
        <w:rPr>
          <w:rFonts w:ascii="Arial" w:eastAsia="MS Mincho" w:hAnsi="Arial" w:cs="Arial"/>
          <w:bCs/>
          <w:sz w:val="24"/>
          <w:szCs w:val="24"/>
        </w:rPr>
        <w:t xml:space="preserve"> are provided with </w:t>
      </w:r>
      <w:r w:rsidR="00DC6A9F">
        <w:rPr>
          <w:rFonts w:ascii="Arial" w:eastAsia="MS Mincho" w:hAnsi="Arial" w:cs="Arial"/>
          <w:bCs/>
          <w:sz w:val="24"/>
          <w:szCs w:val="24"/>
        </w:rPr>
        <w:t xml:space="preserve">endless opportunities to </w:t>
      </w:r>
      <w:r w:rsidR="00AA6B28">
        <w:rPr>
          <w:rFonts w:ascii="Arial" w:eastAsia="MS Mincho" w:hAnsi="Arial" w:cs="Arial"/>
          <w:bCs/>
          <w:sz w:val="24"/>
          <w:szCs w:val="24"/>
        </w:rPr>
        <w:t>learn through activities</w:t>
      </w:r>
      <w:r w:rsidR="00D163AE">
        <w:rPr>
          <w:rFonts w:ascii="Arial" w:eastAsia="MS Mincho" w:hAnsi="Arial" w:cs="Arial"/>
          <w:bCs/>
          <w:sz w:val="24"/>
          <w:szCs w:val="24"/>
        </w:rPr>
        <w:t xml:space="preserve"> such as identifying </w:t>
      </w:r>
      <w:r w:rsidR="00636401">
        <w:rPr>
          <w:rFonts w:ascii="Arial" w:eastAsia="MS Mincho" w:hAnsi="Arial" w:cs="Arial"/>
          <w:bCs/>
          <w:sz w:val="24"/>
          <w:szCs w:val="24"/>
        </w:rPr>
        <w:t xml:space="preserve">invasive </w:t>
      </w:r>
      <w:r w:rsidR="00331FDE">
        <w:rPr>
          <w:rFonts w:ascii="Arial" w:eastAsia="MS Mincho" w:hAnsi="Arial" w:cs="Arial"/>
          <w:bCs/>
          <w:sz w:val="24"/>
          <w:szCs w:val="24"/>
        </w:rPr>
        <w:t>plant</w:t>
      </w:r>
      <w:r w:rsidR="00AE76EF">
        <w:rPr>
          <w:rFonts w:ascii="Arial" w:eastAsia="MS Mincho" w:hAnsi="Arial" w:cs="Arial"/>
          <w:bCs/>
          <w:sz w:val="24"/>
          <w:szCs w:val="24"/>
        </w:rPr>
        <w:t xml:space="preserve"> spe</w:t>
      </w:r>
      <w:r w:rsidR="00062A1C">
        <w:rPr>
          <w:rFonts w:ascii="Arial" w:eastAsia="MS Mincho" w:hAnsi="Arial" w:cs="Arial"/>
          <w:bCs/>
          <w:sz w:val="24"/>
          <w:szCs w:val="24"/>
        </w:rPr>
        <w:t>cies, litter picking</w:t>
      </w:r>
      <w:r w:rsidR="006F5A8C">
        <w:rPr>
          <w:rFonts w:ascii="Arial" w:eastAsia="MS Mincho" w:hAnsi="Arial" w:cs="Arial"/>
          <w:bCs/>
          <w:sz w:val="24"/>
          <w:szCs w:val="24"/>
        </w:rPr>
        <w:t xml:space="preserve">, </w:t>
      </w:r>
      <w:r w:rsidR="0060680B">
        <w:rPr>
          <w:rFonts w:ascii="Arial" w:eastAsia="MS Mincho" w:hAnsi="Arial" w:cs="Arial"/>
          <w:bCs/>
          <w:sz w:val="24"/>
          <w:szCs w:val="24"/>
        </w:rPr>
        <w:t>planting,</w:t>
      </w:r>
      <w:r w:rsidR="006F5A8C">
        <w:rPr>
          <w:rFonts w:ascii="Arial" w:eastAsia="MS Mincho" w:hAnsi="Arial" w:cs="Arial"/>
          <w:bCs/>
          <w:sz w:val="24"/>
          <w:szCs w:val="24"/>
        </w:rPr>
        <w:t xml:space="preserve"> </w:t>
      </w:r>
      <w:r w:rsidR="00E17C9E">
        <w:rPr>
          <w:rFonts w:ascii="Arial" w:eastAsia="MS Mincho" w:hAnsi="Arial" w:cs="Arial"/>
          <w:bCs/>
          <w:sz w:val="24"/>
          <w:szCs w:val="24"/>
        </w:rPr>
        <w:t xml:space="preserve">or making </w:t>
      </w:r>
      <w:r w:rsidR="00AC2016">
        <w:rPr>
          <w:rFonts w:ascii="Arial" w:eastAsia="MS Mincho" w:hAnsi="Arial" w:cs="Arial"/>
          <w:bCs/>
          <w:sz w:val="24"/>
          <w:szCs w:val="24"/>
        </w:rPr>
        <w:t>insect hotels and bird feeders to create and encourage wildlife habitats</w:t>
      </w:r>
      <w:r w:rsidR="002A2FFA">
        <w:rPr>
          <w:rFonts w:ascii="Arial" w:eastAsia="MS Mincho" w:hAnsi="Arial" w:cs="Arial"/>
          <w:bCs/>
          <w:sz w:val="24"/>
          <w:szCs w:val="24"/>
        </w:rPr>
        <w:t xml:space="preserve">. </w:t>
      </w:r>
      <w:r w:rsidR="0088264F">
        <w:rPr>
          <w:rFonts w:ascii="Arial" w:eastAsia="MS Mincho" w:hAnsi="Arial" w:cs="Arial"/>
          <w:bCs/>
          <w:sz w:val="24"/>
          <w:szCs w:val="24"/>
        </w:rPr>
        <w:t xml:space="preserve">The uneven surfaces of the local nature reserve display an ideal environment for children to discover and practice </w:t>
      </w:r>
      <w:r w:rsidR="002C5230">
        <w:rPr>
          <w:rFonts w:ascii="Arial" w:eastAsia="MS Mincho" w:hAnsi="Arial" w:cs="Arial"/>
          <w:bCs/>
          <w:sz w:val="24"/>
          <w:szCs w:val="24"/>
        </w:rPr>
        <w:t>estimating and measuring</w:t>
      </w:r>
      <w:r w:rsidR="009E3631">
        <w:rPr>
          <w:rFonts w:ascii="Arial" w:eastAsia="MS Mincho" w:hAnsi="Arial" w:cs="Arial"/>
          <w:bCs/>
          <w:sz w:val="24"/>
          <w:szCs w:val="24"/>
        </w:rPr>
        <w:t>. The adults can</w:t>
      </w:r>
      <w:r w:rsidR="002E4577">
        <w:rPr>
          <w:rFonts w:ascii="Arial" w:eastAsia="MS Mincho" w:hAnsi="Arial" w:cs="Arial"/>
          <w:bCs/>
          <w:sz w:val="24"/>
          <w:szCs w:val="24"/>
        </w:rPr>
        <w:t xml:space="preserve"> encourage meta</w:t>
      </w:r>
      <w:r w:rsidR="006370EF">
        <w:rPr>
          <w:rFonts w:ascii="Arial" w:eastAsia="MS Mincho" w:hAnsi="Arial" w:cs="Arial"/>
          <w:bCs/>
          <w:sz w:val="24"/>
          <w:szCs w:val="24"/>
        </w:rPr>
        <w:t>cognitive talk by</w:t>
      </w:r>
      <w:r w:rsidR="009E3631">
        <w:rPr>
          <w:rFonts w:ascii="Arial" w:eastAsia="MS Mincho" w:hAnsi="Arial" w:cs="Arial"/>
          <w:bCs/>
          <w:sz w:val="24"/>
          <w:szCs w:val="24"/>
        </w:rPr>
        <w:t xml:space="preserve"> </w:t>
      </w:r>
      <w:r w:rsidR="00ED3FBC">
        <w:rPr>
          <w:rFonts w:ascii="Arial" w:eastAsia="MS Mincho" w:hAnsi="Arial" w:cs="Arial"/>
          <w:bCs/>
          <w:sz w:val="24"/>
          <w:szCs w:val="24"/>
        </w:rPr>
        <w:t>ask</w:t>
      </w:r>
      <w:r w:rsidR="006370EF">
        <w:rPr>
          <w:rFonts w:ascii="Arial" w:eastAsia="MS Mincho" w:hAnsi="Arial" w:cs="Arial"/>
          <w:bCs/>
          <w:sz w:val="24"/>
          <w:szCs w:val="24"/>
        </w:rPr>
        <w:t>ing</w:t>
      </w:r>
      <w:r w:rsidR="00ED3FBC">
        <w:rPr>
          <w:rFonts w:ascii="Arial" w:eastAsia="MS Mincho" w:hAnsi="Arial" w:cs="Arial"/>
          <w:bCs/>
          <w:sz w:val="24"/>
          <w:szCs w:val="24"/>
        </w:rPr>
        <w:t xml:space="preserve"> the children questions such as “</w:t>
      </w:r>
      <w:r w:rsidR="00DE0B2F">
        <w:rPr>
          <w:rFonts w:ascii="Arial" w:eastAsia="MS Mincho" w:hAnsi="Arial" w:cs="Arial"/>
          <w:bCs/>
          <w:sz w:val="24"/>
          <w:szCs w:val="24"/>
        </w:rPr>
        <w:t>C</w:t>
      </w:r>
      <w:r w:rsidR="00ED3FBC">
        <w:rPr>
          <w:rFonts w:ascii="Arial" w:eastAsia="MS Mincho" w:hAnsi="Arial" w:cs="Arial"/>
          <w:bCs/>
          <w:sz w:val="24"/>
          <w:szCs w:val="24"/>
        </w:rPr>
        <w:t>an you use your footsteps</w:t>
      </w:r>
      <w:r w:rsidR="00F2556F">
        <w:rPr>
          <w:rFonts w:ascii="Arial" w:eastAsia="MS Mincho" w:hAnsi="Arial" w:cs="Arial"/>
          <w:bCs/>
          <w:sz w:val="24"/>
          <w:szCs w:val="24"/>
        </w:rPr>
        <w:t xml:space="preserve"> or sticks</w:t>
      </w:r>
      <w:r w:rsidR="00ED3FBC">
        <w:rPr>
          <w:rFonts w:ascii="Arial" w:eastAsia="MS Mincho" w:hAnsi="Arial" w:cs="Arial"/>
          <w:bCs/>
          <w:sz w:val="24"/>
          <w:szCs w:val="24"/>
        </w:rPr>
        <w:t xml:space="preserve"> to measure</w:t>
      </w:r>
      <w:r w:rsidR="00F2556F">
        <w:rPr>
          <w:rFonts w:ascii="Arial" w:eastAsia="MS Mincho" w:hAnsi="Arial" w:cs="Arial"/>
          <w:bCs/>
          <w:sz w:val="24"/>
          <w:szCs w:val="24"/>
        </w:rPr>
        <w:t xml:space="preserve"> the distance between the trees?” </w:t>
      </w:r>
      <w:r w:rsidR="00574E6B">
        <w:rPr>
          <w:rFonts w:ascii="Arial" w:eastAsia="MS Mincho" w:hAnsi="Arial" w:cs="Arial"/>
          <w:bCs/>
          <w:sz w:val="24"/>
          <w:szCs w:val="24"/>
        </w:rPr>
        <w:t>or “</w:t>
      </w:r>
      <w:r w:rsidR="006370EF">
        <w:rPr>
          <w:rFonts w:ascii="Arial" w:eastAsia="MS Mincho" w:hAnsi="Arial" w:cs="Arial"/>
          <w:bCs/>
          <w:sz w:val="24"/>
          <w:szCs w:val="24"/>
        </w:rPr>
        <w:t>I</w:t>
      </w:r>
      <w:r w:rsidR="00574E6B">
        <w:rPr>
          <w:rFonts w:ascii="Arial" w:eastAsia="MS Mincho" w:hAnsi="Arial" w:cs="Arial"/>
          <w:bCs/>
          <w:sz w:val="24"/>
          <w:szCs w:val="24"/>
        </w:rPr>
        <w:t xml:space="preserve"> </w:t>
      </w:r>
      <w:r w:rsidR="006370EF">
        <w:rPr>
          <w:rFonts w:ascii="Arial" w:eastAsia="MS Mincho" w:hAnsi="Arial" w:cs="Arial"/>
          <w:bCs/>
          <w:sz w:val="24"/>
          <w:szCs w:val="24"/>
        </w:rPr>
        <w:t>wonder</w:t>
      </w:r>
      <w:r w:rsidR="00747D23">
        <w:rPr>
          <w:rFonts w:ascii="Arial" w:eastAsia="MS Mincho" w:hAnsi="Arial" w:cs="Arial"/>
          <w:bCs/>
          <w:sz w:val="24"/>
          <w:szCs w:val="24"/>
        </w:rPr>
        <w:t xml:space="preserve"> </w:t>
      </w:r>
      <w:r w:rsidR="00A151A1">
        <w:rPr>
          <w:rFonts w:ascii="Arial" w:eastAsia="MS Mincho" w:hAnsi="Arial" w:cs="Arial"/>
          <w:bCs/>
          <w:sz w:val="24"/>
          <w:szCs w:val="24"/>
        </w:rPr>
        <w:t xml:space="preserve">what would happen if you rolled </w:t>
      </w:r>
      <w:r w:rsidR="00152199">
        <w:rPr>
          <w:rFonts w:ascii="Arial" w:eastAsia="MS Mincho" w:hAnsi="Arial" w:cs="Arial"/>
          <w:bCs/>
          <w:sz w:val="24"/>
          <w:szCs w:val="24"/>
        </w:rPr>
        <w:t xml:space="preserve">this stone </w:t>
      </w:r>
      <w:r w:rsidR="00A151A1">
        <w:rPr>
          <w:rFonts w:ascii="Arial" w:eastAsia="MS Mincho" w:hAnsi="Arial" w:cs="Arial"/>
          <w:bCs/>
          <w:sz w:val="24"/>
          <w:szCs w:val="24"/>
        </w:rPr>
        <w:t>down the slope</w:t>
      </w:r>
      <w:r w:rsidR="006370EF">
        <w:rPr>
          <w:rFonts w:ascii="Arial" w:eastAsia="MS Mincho" w:hAnsi="Arial" w:cs="Arial"/>
          <w:bCs/>
          <w:sz w:val="24"/>
          <w:szCs w:val="24"/>
        </w:rPr>
        <w:t>?”</w:t>
      </w:r>
      <w:r w:rsidR="003A6E30">
        <w:rPr>
          <w:rFonts w:ascii="Arial" w:eastAsia="MS Mincho" w:hAnsi="Arial" w:cs="Arial"/>
          <w:bCs/>
          <w:sz w:val="24"/>
          <w:szCs w:val="24"/>
        </w:rPr>
        <w:t xml:space="preserve">. </w:t>
      </w:r>
      <w:r w:rsidR="005570CE">
        <w:rPr>
          <w:rFonts w:ascii="Arial" w:eastAsia="MS Mincho" w:hAnsi="Arial" w:cs="Arial"/>
          <w:bCs/>
          <w:sz w:val="24"/>
          <w:szCs w:val="24"/>
        </w:rPr>
        <w:t xml:space="preserve">By allowing </w:t>
      </w:r>
    </w:p>
    <w:p w14:paraId="0252600F" w14:textId="195666FD" w:rsidR="00C460FC" w:rsidRDefault="005570CE" w:rsidP="0088264F">
      <w:pPr>
        <w:tabs>
          <w:tab w:val="center" w:pos="4320"/>
          <w:tab w:val="right" w:pos="8640"/>
        </w:tabs>
        <w:spacing w:after="0" w:line="360" w:lineRule="auto"/>
        <w:rPr>
          <w:rFonts w:ascii="Arial" w:eastAsia="MS Mincho" w:hAnsi="Arial" w:cs="Arial"/>
          <w:bCs/>
          <w:sz w:val="24"/>
          <w:szCs w:val="24"/>
        </w:rPr>
      </w:pPr>
      <w:r>
        <w:rPr>
          <w:rFonts w:ascii="Arial" w:eastAsia="MS Mincho" w:hAnsi="Arial" w:cs="Arial"/>
          <w:bCs/>
          <w:sz w:val="24"/>
          <w:szCs w:val="24"/>
        </w:rPr>
        <w:lastRenderedPageBreak/>
        <w:t xml:space="preserve">children opportunities to </w:t>
      </w:r>
      <w:r w:rsidR="00FA2ED9">
        <w:rPr>
          <w:rFonts w:ascii="Arial" w:eastAsia="MS Mincho" w:hAnsi="Arial" w:cs="Arial"/>
          <w:bCs/>
          <w:sz w:val="24"/>
          <w:szCs w:val="24"/>
        </w:rPr>
        <w:t>hypothesi</w:t>
      </w:r>
      <w:r w:rsidR="007070E9">
        <w:rPr>
          <w:rFonts w:ascii="Arial" w:eastAsia="MS Mincho" w:hAnsi="Arial" w:cs="Arial"/>
          <w:bCs/>
          <w:sz w:val="24"/>
          <w:szCs w:val="24"/>
        </w:rPr>
        <w:t>z</w:t>
      </w:r>
      <w:r w:rsidR="00FA2ED9">
        <w:rPr>
          <w:rFonts w:ascii="Arial" w:eastAsia="MS Mincho" w:hAnsi="Arial" w:cs="Arial"/>
          <w:bCs/>
          <w:sz w:val="24"/>
          <w:szCs w:val="24"/>
        </w:rPr>
        <w:t>e</w:t>
      </w:r>
      <w:r w:rsidR="00755780">
        <w:rPr>
          <w:rFonts w:ascii="Arial" w:eastAsia="MS Mincho" w:hAnsi="Arial" w:cs="Arial"/>
          <w:bCs/>
          <w:sz w:val="24"/>
          <w:szCs w:val="24"/>
        </w:rPr>
        <w:t xml:space="preserve"> </w:t>
      </w:r>
      <w:r w:rsidR="00FA2ED9">
        <w:rPr>
          <w:rFonts w:ascii="Arial" w:eastAsia="MS Mincho" w:hAnsi="Arial" w:cs="Arial"/>
          <w:bCs/>
          <w:sz w:val="24"/>
          <w:szCs w:val="24"/>
        </w:rPr>
        <w:t>and</w:t>
      </w:r>
      <w:r w:rsidR="00755780">
        <w:rPr>
          <w:rFonts w:ascii="Arial" w:eastAsia="MS Mincho" w:hAnsi="Arial" w:cs="Arial"/>
          <w:bCs/>
          <w:sz w:val="24"/>
          <w:szCs w:val="24"/>
        </w:rPr>
        <w:t xml:space="preserve"> </w:t>
      </w:r>
      <w:r>
        <w:rPr>
          <w:rFonts w:ascii="Arial" w:eastAsia="MS Mincho" w:hAnsi="Arial" w:cs="Arial"/>
          <w:bCs/>
          <w:sz w:val="24"/>
          <w:szCs w:val="24"/>
        </w:rPr>
        <w:t>estimat</w:t>
      </w:r>
      <w:r w:rsidR="00FA2ED9">
        <w:rPr>
          <w:rFonts w:ascii="Arial" w:eastAsia="MS Mincho" w:hAnsi="Arial" w:cs="Arial"/>
          <w:bCs/>
          <w:sz w:val="24"/>
          <w:szCs w:val="24"/>
        </w:rPr>
        <w:t>e</w:t>
      </w:r>
      <w:r>
        <w:rPr>
          <w:rFonts w:ascii="Arial" w:eastAsia="MS Mincho" w:hAnsi="Arial" w:cs="Arial"/>
          <w:bCs/>
          <w:sz w:val="24"/>
          <w:szCs w:val="24"/>
        </w:rPr>
        <w:t xml:space="preserve"> </w:t>
      </w:r>
      <w:r w:rsidR="00FA2ED9">
        <w:rPr>
          <w:rFonts w:ascii="Arial" w:eastAsia="MS Mincho" w:hAnsi="Arial" w:cs="Arial"/>
          <w:bCs/>
          <w:sz w:val="24"/>
          <w:szCs w:val="24"/>
        </w:rPr>
        <w:t>with</w:t>
      </w:r>
      <w:r w:rsidR="001D3213">
        <w:rPr>
          <w:rFonts w:ascii="Arial" w:eastAsia="MS Mincho" w:hAnsi="Arial" w:cs="Arial"/>
          <w:bCs/>
          <w:sz w:val="24"/>
          <w:szCs w:val="24"/>
        </w:rPr>
        <w:t xml:space="preserve"> natural objects around them, they can develop their </w:t>
      </w:r>
      <w:r w:rsidR="00C92CED">
        <w:rPr>
          <w:rFonts w:ascii="Arial" w:eastAsia="MS Mincho" w:hAnsi="Arial" w:cs="Arial"/>
          <w:bCs/>
          <w:sz w:val="24"/>
          <w:szCs w:val="24"/>
        </w:rPr>
        <w:t xml:space="preserve">sense of measurement and spacial awareness. </w:t>
      </w:r>
      <w:r w:rsidR="00BF6A89">
        <w:rPr>
          <w:rFonts w:ascii="Arial" w:eastAsia="MS Mincho" w:hAnsi="Arial" w:cs="Arial"/>
          <w:bCs/>
          <w:sz w:val="24"/>
          <w:szCs w:val="24"/>
        </w:rPr>
        <w:t xml:space="preserve">In addition to this, </w:t>
      </w:r>
      <w:r w:rsidR="00B81A80">
        <w:rPr>
          <w:rFonts w:ascii="Arial" w:eastAsia="MS Mincho" w:hAnsi="Arial" w:cs="Arial"/>
          <w:bCs/>
          <w:sz w:val="24"/>
          <w:szCs w:val="24"/>
        </w:rPr>
        <w:t xml:space="preserve">the varied terrain </w:t>
      </w:r>
      <w:r w:rsidR="009120D3">
        <w:rPr>
          <w:rFonts w:ascii="Arial" w:eastAsia="MS Mincho" w:hAnsi="Arial" w:cs="Arial"/>
          <w:bCs/>
          <w:sz w:val="24"/>
          <w:szCs w:val="24"/>
        </w:rPr>
        <w:t xml:space="preserve">and vegetation </w:t>
      </w:r>
      <w:r w:rsidR="00F029B8">
        <w:rPr>
          <w:rFonts w:ascii="Arial" w:eastAsia="MS Mincho" w:hAnsi="Arial" w:cs="Arial"/>
          <w:bCs/>
          <w:sz w:val="24"/>
          <w:szCs w:val="24"/>
        </w:rPr>
        <w:t xml:space="preserve">in the nature reserve can </w:t>
      </w:r>
      <w:r w:rsidR="00EC2B5E">
        <w:rPr>
          <w:rFonts w:ascii="Arial" w:eastAsia="MS Mincho" w:hAnsi="Arial" w:cs="Arial"/>
          <w:bCs/>
          <w:sz w:val="24"/>
          <w:szCs w:val="24"/>
        </w:rPr>
        <w:t xml:space="preserve">stimulate young children’s curiosity about the world around them. </w:t>
      </w:r>
      <w:r w:rsidR="008D260C">
        <w:rPr>
          <w:rFonts w:ascii="Arial" w:eastAsia="MS Mincho" w:hAnsi="Arial" w:cs="Arial"/>
          <w:bCs/>
          <w:sz w:val="24"/>
          <w:szCs w:val="24"/>
        </w:rPr>
        <w:t>Through inquiry-based learning, children can o</w:t>
      </w:r>
      <w:r w:rsidR="00FE5B3A">
        <w:rPr>
          <w:rFonts w:ascii="Arial" w:eastAsia="MS Mincho" w:hAnsi="Arial" w:cs="Arial"/>
          <w:bCs/>
          <w:sz w:val="24"/>
          <w:szCs w:val="24"/>
        </w:rPr>
        <w:t>bserv</w:t>
      </w:r>
      <w:r w:rsidR="008D260C">
        <w:rPr>
          <w:rFonts w:ascii="Arial" w:eastAsia="MS Mincho" w:hAnsi="Arial" w:cs="Arial"/>
          <w:bCs/>
          <w:sz w:val="24"/>
          <w:szCs w:val="24"/>
        </w:rPr>
        <w:t>e</w:t>
      </w:r>
      <w:r w:rsidR="00FE5B3A">
        <w:rPr>
          <w:rFonts w:ascii="Arial" w:eastAsia="MS Mincho" w:hAnsi="Arial" w:cs="Arial"/>
          <w:bCs/>
          <w:sz w:val="24"/>
          <w:szCs w:val="24"/>
        </w:rPr>
        <w:t xml:space="preserve"> </w:t>
      </w:r>
      <w:r w:rsidR="000512C0">
        <w:rPr>
          <w:rFonts w:ascii="Arial" w:eastAsia="MS Mincho" w:hAnsi="Arial" w:cs="Arial"/>
          <w:bCs/>
          <w:sz w:val="24"/>
          <w:szCs w:val="24"/>
        </w:rPr>
        <w:t xml:space="preserve">wildlife changing over periods of time </w:t>
      </w:r>
      <w:r w:rsidR="00216F23">
        <w:rPr>
          <w:rFonts w:ascii="Arial" w:eastAsia="MS Mincho" w:hAnsi="Arial" w:cs="Arial"/>
          <w:bCs/>
          <w:sz w:val="24"/>
          <w:szCs w:val="24"/>
        </w:rPr>
        <w:t>to enable them to</w:t>
      </w:r>
      <w:r w:rsidR="008D260C">
        <w:rPr>
          <w:rFonts w:ascii="Arial" w:eastAsia="MS Mincho" w:hAnsi="Arial" w:cs="Arial"/>
          <w:bCs/>
          <w:sz w:val="24"/>
          <w:szCs w:val="24"/>
        </w:rPr>
        <w:t xml:space="preserve"> gain an understanding</w:t>
      </w:r>
      <w:r w:rsidR="00216F23">
        <w:rPr>
          <w:rFonts w:ascii="Arial" w:eastAsia="MS Mincho" w:hAnsi="Arial" w:cs="Arial"/>
          <w:bCs/>
          <w:sz w:val="24"/>
          <w:szCs w:val="24"/>
        </w:rPr>
        <w:t xml:space="preserve"> of concepts such as </w:t>
      </w:r>
      <w:r w:rsidR="007F700A">
        <w:rPr>
          <w:rFonts w:ascii="Arial" w:eastAsia="MS Mincho" w:hAnsi="Arial" w:cs="Arial"/>
          <w:bCs/>
          <w:sz w:val="24"/>
          <w:szCs w:val="24"/>
        </w:rPr>
        <w:t>plant life cycles</w:t>
      </w:r>
      <w:r w:rsidR="00F36C62">
        <w:rPr>
          <w:rFonts w:ascii="Arial" w:eastAsia="MS Mincho" w:hAnsi="Arial" w:cs="Arial"/>
          <w:bCs/>
          <w:sz w:val="24"/>
          <w:szCs w:val="24"/>
        </w:rPr>
        <w:t xml:space="preserve">, animals in their habitats </w:t>
      </w:r>
      <w:r w:rsidR="00E8234E">
        <w:rPr>
          <w:rFonts w:ascii="Arial" w:eastAsia="MS Mincho" w:hAnsi="Arial" w:cs="Arial"/>
          <w:bCs/>
          <w:sz w:val="24"/>
          <w:szCs w:val="24"/>
        </w:rPr>
        <w:t xml:space="preserve">and </w:t>
      </w:r>
      <w:r w:rsidR="001B064D">
        <w:rPr>
          <w:rFonts w:ascii="Arial" w:eastAsia="MS Mincho" w:hAnsi="Arial" w:cs="Arial"/>
          <w:bCs/>
          <w:sz w:val="24"/>
          <w:szCs w:val="24"/>
        </w:rPr>
        <w:t>how seasonal changes impact the environm</w:t>
      </w:r>
      <w:r w:rsidR="000B0698">
        <w:rPr>
          <w:rFonts w:ascii="Arial" w:eastAsia="MS Mincho" w:hAnsi="Arial" w:cs="Arial"/>
          <w:bCs/>
          <w:sz w:val="24"/>
          <w:szCs w:val="24"/>
        </w:rPr>
        <w:t>ent</w:t>
      </w:r>
      <w:r w:rsidR="004C425B">
        <w:rPr>
          <w:rFonts w:ascii="Arial" w:eastAsia="MS Mincho" w:hAnsi="Arial" w:cs="Arial"/>
          <w:bCs/>
          <w:sz w:val="24"/>
          <w:szCs w:val="24"/>
        </w:rPr>
        <w:t>.</w:t>
      </w:r>
      <w:r w:rsidR="006D79F8">
        <w:rPr>
          <w:rFonts w:ascii="Arial" w:eastAsia="MS Mincho" w:hAnsi="Arial" w:cs="Arial"/>
          <w:bCs/>
          <w:sz w:val="24"/>
          <w:szCs w:val="24"/>
        </w:rPr>
        <w:t xml:space="preserve"> </w:t>
      </w:r>
      <w:r w:rsidR="00570469">
        <w:rPr>
          <w:rFonts w:ascii="Arial" w:eastAsia="MS Mincho" w:hAnsi="Arial" w:cs="Arial"/>
          <w:bCs/>
          <w:sz w:val="24"/>
          <w:szCs w:val="24"/>
        </w:rPr>
        <w:t>The</w:t>
      </w:r>
      <w:r w:rsidR="00561555">
        <w:rPr>
          <w:rFonts w:ascii="Arial" w:eastAsia="MS Mincho" w:hAnsi="Arial" w:cs="Arial"/>
          <w:bCs/>
          <w:sz w:val="24"/>
          <w:szCs w:val="24"/>
        </w:rPr>
        <w:t xml:space="preserve"> </w:t>
      </w:r>
      <w:r w:rsidR="00DC4061">
        <w:rPr>
          <w:rFonts w:ascii="Arial" w:eastAsia="MS Mincho" w:hAnsi="Arial" w:cs="Arial"/>
          <w:bCs/>
          <w:sz w:val="24"/>
          <w:szCs w:val="24"/>
        </w:rPr>
        <w:t>Science and Technology Curriculum for Wales</w:t>
      </w:r>
      <w:r w:rsidR="00966F9B">
        <w:rPr>
          <w:rFonts w:ascii="Arial" w:eastAsia="MS Mincho" w:hAnsi="Arial" w:cs="Arial"/>
          <w:bCs/>
          <w:sz w:val="24"/>
          <w:szCs w:val="24"/>
        </w:rPr>
        <w:t xml:space="preserve"> states that learners </w:t>
      </w:r>
      <w:r w:rsidR="008A3484">
        <w:rPr>
          <w:rFonts w:ascii="Arial" w:eastAsia="MS Mincho" w:hAnsi="Arial" w:cs="Arial"/>
          <w:bCs/>
          <w:sz w:val="24"/>
          <w:szCs w:val="24"/>
        </w:rPr>
        <w:t xml:space="preserve">acknowledging the variety of organisms and how they interact with their environment </w:t>
      </w:r>
      <w:r w:rsidR="00AE761B">
        <w:rPr>
          <w:rFonts w:ascii="Arial" w:eastAsia="MS Mincho" w:hAnsi="Arial" w:cs="Arial"/>
          <w:bCs/>
          <w:sz w:val="24"/>
          <w:szCs w:val="24"/>
        </w:rPr>
        <w:t xml:space="preserve">can enable them to grasp how </w:t>
      </w:r>
      <w:r w:rsidR="003E59C7">
        <w:rPr>
          <w:rFonts w:ascii="Arial" w:eastAsia="MS Mincho" w:hAnsi="Arial" w:cs="Arial"/>
          <w:bCs/>
          <w:sz w:val="24"/>
          <w:szCs w:val="24"/>
        </w:rPr>
        <w:t>these have evolved over time</w:t>
      </w:r>
      <w:r w:rsidR="003F639E">
        <w:rPr>
          <w:rFonts w:ascii="Arial" w:eastAsia="MS Mincho" w:hAnsi="Arial" w:cs="Arial"/>
          <w:bCs/>
          <w:sz w:val="24"/>
          <w:szCs w:val="24"/>
        </w:rPr>
        <w:t xml:space="preserve">. </w:t>
      </w:r>
      <w:r w:rsidR="00EE4BD1">
        <w:rPr>
          <w:rFonts w:ascii="Arial" w:eastAsia="MS Mincho" w:hAnsi="Arial" w:cs="Arial"/>
          <w:bCs/>
          <w:sz w:val="24"/>
          <w:szCs w:val="24"/>
        </w:rPr>
        <w:t>Additionally, i</w:t>
      </w:r>
      <w:r w:rsidR="00617BF4">
        <w:rPr>
          <w:rFonts w:ascii="Arial" w:eastAsia="MS Mincho" w:hAnsi="Arial" w:cs="Arial"/>
          <w:bCs/>
          <w:sz w:val="24"/>
          <w:szCs w:val="24"/>
        </w:rPr>
        <w:t xml:space="preserve">n the picture of the </w:t>
      </w:r>
      <w:r w:rsidR="0004717C">
        <w:rPr>
          <w:rFonts w:ascii="Arial" w:eastAsia="MS Mincho" w:hAnsi="Arial" w:cs="Arial"/>
          <w:bCs/>
          <w:sz w:val="24"/>
          <w:szCs w:val="24"/>
        </w:rPr>
        <w:t xml:space="preserve">local </w:t>
      </w:r>
      <w:r w:rsidR="00617BF4">
        <w:rPr>
          <w:rFonts w:ascii="Arial" w:eastAsia="MS Mincho" w:hAnsi="Arial" w:cs="Arial"/>
          <w:bCs/>
          <w:sz w:val="24"/>
          <w:szCs w:val="24"/>
        </w:rPr>
        <w:t xml:space="preserve">nature reserve there is a </w:t>
      </w:r>
      <w:r w:rsidR="0004717C">
        <w:rPr>
          <w:rFonts w:ascii="Arial" w:eastAsia="MS Mincho" w:hAnsi="Arial" w:cs="Arial"/>
          <w:bCs/>
          <w:sz w:val="24"/>
          <w:szCs w:val="24"/>
        </w:rPr>
        <w:t>slope in which children can interact with</w:t>
      </w:r>
      <w:r w:rsidR="0033368E">
        <w:rPr>
          <w:rFonts w:ascii="Arial" w:eastAsia="MS Mincho" w:hAnsi="Arial" w:cs="Arial"/>
          <w:bCs/>
          <w:sz w:val="24"/>
          <w:szCs w:val="24"/>
        </w:rPr>
        <w:t xml:space="preserve">. Children </w:t>
      </w:r>
      <w:r w:rsidR="009531D0">
        <w:rPr>
          <w:rFonts w:ascii="Arial" w:eastAsia="MS Mincho" w:hAnsi="Arial" w:cs="Arial"/>
          <w:bCs/>
          <w:sz w:val="24"/>
          <w:szCs w:val="24"/>
        </w:rPr>
        <w:t>can</w:t>
      </w:r>
      <w:r w:rsidR="0012236C">
        <w:rPr>
          <w:rFonts w:ascii="Arial" w:eastAsia="MS Mincho" w:hAnsi="Arial" w:cs="Arial"/>
          <w:bCs/>
          <w:sz w:val="24"/>
          <w:szCs w:val="24"/>
        </w:rPr>
        <w:t xml:space="preserve"> explore basic mathematical concepts such as </w:t>
      </w:r>
      <w:r w:rsidR="002E2A80">
        <w:rPr>
          <w:rFonts w:ascii="Arial" w:eastAsia="MS Mincho" w:hAnsi="Arial" w:cs="Arial"/>
          <w:bCs/>
          <w:sz w:val="24"/>
          <w:szCs w:val="24"/>
        </w:rPr>
        <w:t xml:space="preserve">distance, </w:t>
      </w:r>
      <w:r w:rsidR="00E01BDF">
        <w:rPr>
          <w:rFonts w:ascii="Arial" w:eastAsia="MS Mincho" w:hAnsi="Arial" w:cs="Arial"/>
          <w:bCs/>
          <w:sz w:val="24"/>
          <w:szCs w:val="24"/>
        </w:rPr>
        <w:t>measurements,</w:t>
      </w:r>
      <w:r w:rsidR="002E2A80">
        <w:rPr>
          <w:rFonts w:ascii="Arial" w:eastAsia="MS Mincho" w:hAnsi="Arial" w:cs="Arial"/>
          <w:bCs/>
          <w:sz w:val="24"/>
          <w:szCs w:val="24"/>
        </w:rPr>
        <w:t xml:space="preserve"> and angles</w:t>
      </w:r>
      <w:r w:rsidR="0025654F">
        <w:rPr>
          <w:rFonts w:ascii="Arial" w:eastAsia="MS Mincho" w:hAnsi="Arial" w:cs="Arial"/>
          <w:bCs/>
          <w:sz w:val="24"/>
          <w:szCs w:val="24"/>
        </w:rPr>
        <w:t xml:space="preserve"> by </w:t>
      </w:r>
      <w:r w:rsidR="00A40D48">
        <w:rPr>
          <w:rFonts w:ascii="Arial" w:eastAsia="MS Mincho" w:hAnsi="Arial" w:cs="Arial"/>
          <w:bCs/>
          <w:sz w:val="24"/>
          <w:szCs w:val="24"/>
        </w:rPr>
        <w:t xml:space="preserve">comparing the steepness of </w:t>
      </w:r>
      <w:r w:rsidR="00E01BDF">
        <w:rPr>
          <w:rFonts w:ascii="Arial" w:eastAsia="MS Mincho" w:hAnsi="Arial" w:cs="Arial"/>
          <w:bCs/>
          <w:sz w:val="24"/>
          <w:szCs w:val="24"/>
        </w:rPr>
        <w:t xml:space="preserve">multiple </w:t>
      </w:r>
      <w:r w:rsidR="00A40D48">
        <w:rPr>
          <w:rFonts w:ascii="Arial" w:eastAsia="MS Mincho" w:hAnsi="Arial" w:cs="Arial"/>
          <w:bCs/>
          <w:sz w:val="24"/>
          <w:szCs w:val="24"/>
        </w:rPr>
        <w:t xml:space="preserve">slopes </w:t>
      </w:r>
      <w:r w:rsidR="00E01BDF">
        <w:rPr>
          <w:rFonts w:ascii="Arial" w:eastAsia="MS Mincho" w:hAnsi="Arial" w:cs="Arial"/>
          <w:bCs/>
          <w:sz w:val="24"/>
          <w:szCs w:val="24"/>
        </w:rPr>
        <w:t xml:space="preserve">in the nature reserve. </w:t>
      </w:r>
      <w:r w:rsidR="00EA16FD">
        <w:rPr>
          <w:rFonts w:ascii="Arial" w:eastAsia="MS Mincho" w:hAnsi="Arial" w:cs="Arial"/>
          <w:bCs/>
          <w:sz w:val="24"/>
          <w:szCs w:val="24"/>
        </w:rPr>
        <w:t xml:space="preserve">The slopes can provide young children with opportunities to </w:t>
      </w:r>
      <w:r w:rsidR="00DC1707">
        <w:rPr>
          <w:rFonts w:ascii="Arial" w:eastAsia="MS Mincho" w:hAnsi="Arial" w:cs="Arial"/>
          <w:bCs/>
          <w:sz w:val="24"/>
          <w:szCs w:val="24"/>
        </w:rPr>
        <w:t>gain an understanding of concepts such as gravity</w:t>
      </w:r>
      <w:r w:rsidR="0087381D">
        <w:rPr>
          <w:rFonts w:ascii="Arial" w:eastAsia="MS Mincho" w:hAnsi="Arial" w:cs="Arial"/>
          <w:bCs/>
          <w:sz w:val="24"/>
          <w:szCs w:val="24"/>
        </w:rPr>
        <w:t xml:space="preserve"> and forces</w:t>
      </w:r>
      <w:r w:rsidR="00DC1707">
        <w:rPr>
          <w:rFonts w:ascii="Arial" w:eastAsia="MS Mincho" w:hAnsi="Arial" w:cs="Arial"/>
          <w:bCs/>
          <w:sz w:val="24"/>
          <w:szCs w:val="24"/>
        </w:rPr>
        <w:t xml:space="preserve"> </w:t>
      </w:r>
      <w:r w:rsidR="00C31FAB">
        <w:rPr>
          <w:rFonts w:ascii="Arial" w:eastAsia="MS Mincho" w:hAnsi="Arial" w:cs="Arial"/>
          <w:bCs/>
          <w:sz w:val="24"/>
          <w:szCs w:val="24"/>
        </w:rPr>
        <w:t>when participating in</w:t>
      </w:r>
      <w:r w:rsidR="00297F09">
        <w:rPr>
          <w:rFonts w:ascii="Arial" w:eastAsia="MS Mincho" w:hAnsi="Arial" w:cs="Arial"/>
          <w:bCs/>
          <w:sz w:val="24"/>
          <w:szCs w:val="24"/>
        </w:rPr>
        <w:t xml:space="preserve"> activities such as rolling objects </w:t>
      </w:r>
      <w:r w:rsidR="00EE3FBD">
        <w:rPr>
          <w:rFonts w:ascii="Arial" w:eastAsia="MS Mincho" w:hAnsi="Arial" w:cs="Arial"/>
          <w:bCs/>
          <w:sz w:val="24"/>
          <w:szCs w:val="24"/>
        </w:rPr>
        <w:t xml:space="preserve">down the slope. It can allow children to experiment </w:t>
      </w:r>
      <w:r w:rsidR="00143A13">
        <w:rPr>
          <w:rFonts w:ascii="Arial" w:eastAsia="MS Mincho" w:hAnsi="Arial" w:cs="Arial"/>
          <w:bCs/>
          <w:sz w:val="24"/>
          <w:szCs w:val="24"/>
        </w:rPr>
        <w:t xml:space="preserve">with a variety of objects ranging in size and weight </w:t>
      </w:r>
      <w:r w:rsidR="000B521D">
        <w:rPr>
          <w:rFonts w:ascii="Arial" w:eastAsia="MS Mincho" w:hAnsi="Arial" w:cs="Arial"/>
          <w:bCs/>
          <w:sz w:val="24"/>
          <w:szCs w:val="24"/>
        </w:rPr>
        <w:t xml:space="preserve">by observing how </w:t>
      </w:r>
      <w:r w:rsidR="00FD6740">
        <w:rPr>
          <w:rFonts w:ascii="Arial" w:eastAsia="MS Mincho" w:hAnsi="Arial" w:cs="Arial"/>
          <w:bCs/>
          <w:sz w:val="24"/>
          <w:szCs w:val="24"/>
        </w:rPr>
        <w:t>it can impact the speed in which they roll down the slope</w:t>
      </w:r>
      <w:r w:rsidR="00243CB2">
        <w:rPr>
          <w:rFonts w:ascii="Arial" w:eastAsia="MS Mincho" w:hAnsi="Arial" w:cs="Arial"/>
          <w:bCs/>
          <w:sz w:val="24"/>
          <w:szCs w:val="24"/>
        </w:rPr>
        <w:t>.</w:t>
      </w:r>
      <w:r w:rsidR="004C425B">
        <w:rPr>
          <w:rFonts w:ascii="Arial" w:eastAsia="MS Mincho" w:hAnsi="Arial" w:cs="Arial"/>
          <w:bCs/>
          <w:sz w:val="24"/>
          <w:szCs w:val="24"/>
        </w:rPr>
        <w:t xml:space="preserve"> </w:t>
      </w:r>
    </w:p>
    <w:p w14:paraId="6BA19990" w14:textId="77777777" w:rsidR="00C460FC" w:rsidRDefault="00C460FC" w:rsidP="0088264F">
      <w:pPr>
        <w:tabs>
          <w:tab w:val="center" w:pos="4320"/>
          <w:tab w:val="right" w:pos="8640"/>
        </w:tabs>
        <w:spacing w:after="0" w:line="360" w:lineRule="auto"/>
        <w:rPr>
          <w:rFonts w:ascii="Arial" w:eastAsia="MS Mincho" w:hAnsi="Arial" w:cs="Arial"/>
          <w:bCs/>
          <w:sz w:val="24"/>
          <w:szCs w:val="24"/>
        </w:rPr>
      </w:pPr>
    </w:p>
    <w:p w14:paraId="1A685E7C" w14:textId="77777777" w:rsidR="005574A1" w:rsidRDefault="0033162C" w:rsidP="008916E3">
      <w:pPr>
        <w:tabs>
          <w:tab w:val="center" w:pos="4320"/>
          <w:tab w:val="right" w:pos="8640"/>
        </w:tabs>
        <w:spacing w:after="0" w:line="360" w:lineRule="auto"/>
        <w:rPr>
          <w:rFonts w:ascii="Arial" w:eastAsia="MS Mincho" w:hAnsi="Arial" w:cs="Arial"/>
          <w:bCs/>
          <w:sz w:val="24"/>
          <w:szCs w:val="24"/>
        </w:rPr>
      </w:pPr>
      <w:r>
        <w:rPr>
          <w:rFonts w:ascii="Arial" w:eastAsia="MS Mincho" w:hAnsi="Arial" w:cs="Arial"/>
          <w:bCs/>
          <w:sz w:val="24"/>
          <w:szCs w:val="24"/>
        </w:rPr>
        <w:t xml:space="preserve">The </w:t>
      </w:r>
      <w:r w:rsidR="00CE070F">
        <w:rPr>
          <w:rFonts w:ascii="Arial" w:eastAsia="MS Mincho" w:hAnsi="Arial" w:cs="Arial"/>
          <w:bCs/>
          <w:sz w:val="24"/>
          <w:szCs w:val="24"/>
        </w:rPr>
        <w:t>C</w:t>
      </w:r>
      <w:r>
        <w:rPr>
          <w:rFonts w:ascii="Arial" w:eastAsia="MS Mincho" w:hAnsi="Arial" w:cs="Arial"/>
          <w:bCs/>
          <w:sz w:val="24"/>
          <w:szCs w:val="24"/>
        </w:rPr>
        <w:t xml:space="preserve">urriculum for </w:t>
      </w:r>
      <w:r w:rsidR="00CE070F">
        <w:rPr>
          <w:rFonts w:ascii="Arial" w:eastAsia="MS Mincho" w:hAnsi="Arial" w:cs="Arial"/>
          <w:bCs/>
          <w:sz w:val="24"/>
          <w:szCs w:val="24"/>
        </w:rPr>
        <w:t xml:space="preserve">Funded </w:t>
      </w:r>
      <w:r w:rsidR="00EE6B44">
        <w:rPr>
          <w:rFonts w:ascii="Arial" w:eastAsia="MS Mincho" w:hAnsi="Arial" w:cs="Arial"/>
          <w:bCs/>
          <w:sz w:val="24"/>
          <w:szCs w:val="24"/>
        </w:rPr>
        <w:t>Non-Maintained</w:t>
      </w:r>
      <w:r w:rsidR="00181D06">
        <w:rPr>
          <w:rFonts w:ascii="Arial" w:eastAsia="MS Mincho" w:hAnsi="Arial" w:cs="Arial"/>
          <w:bCs/>
          <w:sz w:val="24"/>
          <w:szCs w:val="24"/>
        </w:rPr>
        <w:t xml:space="preserve"> Settings states that</w:t>
      </w:r>
      <w:r w:rsidR="007820F8">
        <w:rPr>
          <w:rFonts w:ascii="Arial" w:eastAsia="MS Mincho" w:hAnsi="Arial" w:cs="Arial"/>
          <w:bCs/>
          <w:sz w:val="24"/>
          <w:szCs w:val="24"/>
        </w:rPr>
        <w:t xml:space="preserve"> the outdoors provides an </w:t>
      </w:r>
      <w:r w:rsidR="00E661A9">
        <w:rPr>
          <w:rFonts w:ascii="Arial" w:eastAsia="MS Mincho" w:hAnsi="Arial" w:cs="Arial"/>
          <w:bCs/>
          <w:sz w:val="24"/>
          <w:szCs w:val="24"/>
        </w:rPr>
        <w:t xml:space="preserve">environment for children to develop an awareness of themselves </w:t>
      </w:r>
      <w:r w:rsidR="00A66D68">
        <w:rPr>
          <w:rFonts w:ascii="Arial" w:eastAsia="MS Mincho" w:hAnsi="Arial" w:cs="Arial"/>
          <w:bCs/>
          <w:sz w:val="24"/>
          <w:szCs w:val="24"/>
        </w:rPr>
        <w:t xml:space="preserve">through opportunities of </w:t>
      </w:r>
      <w:r w:rsidR="00EE6B44">
        <w:rPr>
          <w:rFonts w:ascii="Arial" w:eastAsia="MS Mincho" w:hAnsi="Arial" w:cs="Arial"/>
          <w:bCs/>
          <w:sz w:val="24"/>
          <w:szCs w:val="24"/>
        </w:rPr>
        <w:t xml:space="preserve">testing their </w:t>
      </w:r>
      <w:r w:rsidR="00B9598F">
        <w:rPr>
          <w:rFonts w:ascii="Arial" w:eastAsia="MS Mincho" w:hAnsi="Arial" w:cs="Arial"/>
          <w:bCs/>
          <w:sz w:val="24"/>
          <w:szCs w:val="24"/>
        </w:rPr>
        <w:t xml:space="preserve">balance and coordination and their ability to </w:t>
      </w:r>
      <w:r w:rsidR="001B737F">
        <w:rPr>
          <w:rFonts w:ascii="Arial" w:eastAsia="MS Mincho" w:hAnsi="Arial" w:cs="Arial"/>
          <w:bCs/>
          <w:sz w:val="24"/>
          <w:szCs w:val="24"/>
        </w:rPr>
        <w:t>assess and experience risk</w:t>
      </w:r>
      <w:r w:rsidR="00074E43">
        <w:rPr>
          <w:rFonts w:ascii="Arial" w:eastAsia="MS Mincho" w:hAnsi="Arial" w:cs="Arial"/>
          <w:bCs/>
          <w:sz w:val="24"/>
          <w:szCs w:val="24"/>
        </w:rPr>
        <w:t>. Whilst in the nature reserve t</w:t>
      </w:r>
      <w:r w:rsidR="006410AF">
        <w:rPr>
          <w:rFonts w:ascii="Arial" w:eastAsia="MS Mincho" w:hAnsi="Arial" w:cs="Arial"/>
          <w:bCs/>
          <w:sz w:val="24"/>
          <w:szCs w:val="24"/>
        </w:rPr>
        <w:t xml:space="preserve">he children might </w:t>
      </w:r>
      <w:r w:rsidR="001E7356">
        <w:rPr>
          <w:rFonts w:ascii="Arial" w:eastAsia="MS Mincho" w:hAnsi="Arial" w:cs="Arial"/>
          <w:bCs/>
          <w:sz w:val="24"/>
          <w:szCs w:val="24"/>
        </w:rPr>
        <w:t xml:space="preserve">want to </w:t>
      </w:r>
      <w:r w:rsidR="00074E43">
        <w:rPr>
          <w:rFonts w:ascii="Arial" w:eastAsia="MS Mincho" w:hAnsi="Arial" w:cs="Arial"/>
          <w:bCs/>
          <w:sz w:val="24"/>
          <w:szCs w:val="24"/>
        </w:rPr>
        <w:t xml:space="preserve">demonstrate this by </w:t>
      </w:r>
      <w:r w:rsidR="007B7ABD">
        <w:rPr>
          <w:rFonts w:ascii="Arial" w:eastAsia="MS Mincho" w:hAnsi="Arial" w:cs="Arial"/>
          <w:bCs/>
          <w:sz w:val="24"/>
          <w:szCs w:val="24"/>
        </w:rPr>
        <w:t>navigat</w:t>
      </w:r>
      <w:r w:rsidR="00074E43">
        <w:rPr>
          <w:rFonts w:ascii="Arial" w:eastAsia="MS Mincho" w:hAnsi="Arial" w:cs="Arial"/>
          <w:bCs/>
          <w:sz w:val="24"/>
          <w:szCs w:val="24"/>
        </w:rPr>
        <w:t>ing</w:t>
      </w:r>
      <w:r w:rsidR="007B7ABD">
        <w:rPr>
          <w:rFonts w:ascii="Arial" w:eastAsia="MS Mincho" w:hAnsi="Arial" w:cs="Arial"/>
          <w:bCs/>
          <w:sz w:val="24"/>
          <w:szCs w:val="24"/>
        </w:rPr>
        <w:t xml:space="preserve"> their own way</w:t>
      </w:r>
      <w:r w:rsidR="006410AF">
        <w:rPr>
          <w:rFonts w:ascii="Arial" w:eastAsia="MS Mincho" w:hAnsi="Arial" w:cs="Arial"/>
          <w:bCs/>
          <w:sz w:val="24"/>
          <w:szCs w:val="24"/>
        </w:rPr>
        <w:t xml:space="preserve"> </w:t>
      </w:r>
      <w:r w:rsidR="000906D8">
        <w:rPr>
          <w:rFonts w:ascii="Arial" w:eastAsia="MS Mincho" w:hAnsi="Arial" w:cs="Arial"/>
          <w:bCs/>
          <w:sz w:val="24"/>
          <w:szCs w:val="24"/>
        </w:rPr>
        <w:t xml:space="preserve">up and </w:t>
      </w:r>
      <w:r w:rsidR="006410AF">
        <w:rPr>
          <w:rFonts w:ascii="Arial" w:eastAsia="MS Mincho" w:hAnsi="Arial" w:cs="Arial"/>
          <w:bCs/>
          <w:sz w:val="24"/>
          <w:szCs w:val="24"/>
        </w:rPr>
        <w:t xml:space="preserve">down the slope </w:t>
      </w:r>
      <w:r w:rsidR="00D072DE">
        <w:rPr>
          <w:rFonts w:ascii="Arial" w:eastAsia="MS Mincho" w:hAnsi="Arial" w:cs="Arial"/>
          <w:bCs/>
          <w:sz w:val="24"/>
          <w:szCs w:val="24"/>
        </w:rPr>
        <w:t xml:space="preserve">through </w:t>
      </w:r>
      <w:r w:rsidR="00A54629">
        <w:rPr>
          <w:rFonts w:ascii="Arial" w:eastAsia="MS Mincho" w:hAnsi="Arial" w:cs="Arial"/>
          <w:bCs/>
          <w:sz w:val="24"/>
          <w:szCs w:val="24"/>
        </w:rPr>
        <w:t xml:space="preserve">hands on exploration such as </w:t>
      </w:r>
      <w:r w:rsidR="00D072DE">
        <w:rPr>
          <w:rFonts w:ascii="Arial" w:eastAsia="MS Mincho" w:hAnsi="Arial" w:cs="Arial"/>
          <w:bCs/>
          <w:sz w:val="24"/>
          <w:szCs w:val="24"/>
        </w:rPr>
        <w:t xml:space="preserve">rolling, </w:t>
      </w:r>
      <w:r w:rsidR="00423303">
        <w:rPr>
          <w:rFonts w:ascii="Arial" w:eastAsia="MS Mincho" w:hAnsi="Arial" w:cs="Arial"/>
          <w:bCs/>
          <w:sz w:val="24"/>
          <w:szCs w:val="24"/>
        </w:rPr>
        <w:t>jumping,</w:t>
      </w:r>
      <w:r w:rsidR="00BD35BE">
        <w:rPr>
          <w:rFonts w:ascii="Arial" w:eastAsia="MS Mincho" w:hAnsi="Arial" w:cs="Arial"/>
          <w:bCs/>
          <w:sz w:val="24"/>
          <w:szCs w:val="24"/>
        </w:rPr>
        <w:t xml:space="preserve"> or sliding</w:t>
      </w:r>
      <w:r w:rsidR="00965CAC">
        <w:rPr>
          <w:rFonts w:ascii="Arial" w:eastAsia="MS Mincho" w:hAnsi="Arial" w:cs="Arial"/>
          <w:bCs/>
          <w:sz w:val="24"/>
          <w:szCs w:val="24"/>
        </w:rPr>
        <w:t xml:space="preserve"> to develop </w:t>
      </w:r>
      <w:r w:rsidR="00C02876">
        <w:rPr>
          <w:rFonts w:ascii="Arial" w:eastAsia="MS Mincho" w:hAnsi="Arial" w:cs="Arial"/>
          <w:bCs/>
          <w:sz w:val="24"/>
          <w:szCs w:val="24"/>
        </w:rPr>
        <w:t xml:space="preserve">a better understanding of scientific concepts like force, </w:t>
      </w:r>
      <w:r w:rsidR="00617A46">
        <w:rPr>
          <w:rFonts w:ascii="Arial" w:eastAsia="MS Mincho" w:hAnsi="Arial" w:cs="Arial"/>
          <w:bCs/>
          <w:sz w:val="24"/>
          <w:szCs w:val="24"/>
        </w:rPr>
        <w:t>energy,</w:t>
      </w:r>
      <w:r w:rsidR="00C02876">
        <w:rPr>
          <w:rFonts w:ascii="Arial" w:eastAsia="MS Mincho" w:hAnsi="Arial" w:cs="Arial"/>
          <w:bCs/>
          <w:sz w:val="24"/>
          <w:szCs w:val="24"/>
        </w:rPr>
        <w:t xml:space="preserve"> and motion. </w:t>
      </w:r>
      <w:r w:rsidR="006B1EA9">
        <w:rPr>
          <w:rFonts w:ascii="Arial" w:eastAsia="MS Mincho" w:hAnsi="Arial" w:cs="Arial"/>
          <w:bCs/>
          <w:sz w:val="24"/>
          <w:szCs w:val="24"/>
        </w:rPr>
        <w:t xml:space="preserve">The children may </w:t>
      </w:r>
      <w:r w:rsidR="008F57FE">
        <w:rPr>
          <w:rFonts w:ascii="Arial" w:eastAsia="MS Mincho" w:hAnsi="Arial" w:cs="Arial"/>
          <w:bCs/>
          <w:sz w:val="24"/>
          <w:szCs w:val="24"/>
        </w:rPr>
        <w:t xml:space="preserve">test how fast they need to run up the slope to get to the top </w:t>
      </w:r>
      <w:r w:rsidR="00500EDE">
        <w:rPr>
          <w:rFonts w:ascii="Arial" w:eastAsia="MS Mincho" w:hAnsi="Arial" w:cs="Arial"/>
          <w:bCs/>
          <w:sz w:val="24"/>
          <w:szCs w:val="24"/>
        </w:rPr>
        <w:t xml:space="preserve">or </w:t>
      </w:r>
      <w:r w:rsidR="00640F47">
        <w:rPr>
          <w:rFonts w:ascii="Arial" w:eastAsia="MS Mincho" w:hAnsi="Arial" w:cs="Arial"/>
          <w:bCs/>
          <w:sz w:val="24"/>
          <w:szCs w:val="24"/>
        </w:rPr>
        <w:t xml:space="preserve">utilize their </w:t>
      </w:r>
      <w:r w:rsidR="00A11C71">
        <w:rPr>
          <w:rFonts w:ascii="Arial" w:eastAsia="MS Mincho" w:hAnsi="Arial" w:cs="Arial"/>
          <w:bCs/>
          <w:sz w:val="24"/>
          <w:szCs w:val="24"/>
        </w:rPr>
        <w:t>problem-solving</w:t>
      </w:r>
      <w:r w:rsidR="00640F47">
        <w:rPr>
          <w:rFonts w:ascii="Arial" w:eastAsia="MS Mincho" w:hAnsi="Arial" w:cs="Arial"/>
          <w:bCs/>
          <w:sz w:val="24"/>
          <w:szCs w:val="24"/>
        </w:rPr>
        <w:t xml:space="preserve"> skills by finding the </w:t>
      </w:r>
      <w:r w:rsidR="00A11C71">
        <w:rPr>
          <w:rFonts w:ascii="Arial" w:eastAsia="MS Mincho" w:hAnsi="Arial" w:cs="Arial"/>
          <w:bCs/>
          <w:sz w:val="24"/>
          <w:szCs w:val="24"/>
        </w:rPr>
        <w:t>most successful</w:t>
      </w:r>
      <w:r w:rsidR="00640F47">
        <w:rPr>
          <w:rFonts w:ascii="Arial" w:eastAsia="MS Mincho" w:hAnsi="Arial" w:cs="Arial"/>
          <w:bCs/>
          <w:sz w:val="24"/>
          <w:szCs w:val="24"/>
        </w:rPr>
        <w:t xml:space="preserve"> way to climb up</w:t>
      </w:r>
      <w:r w:rsidR="002A24DD">
        <w:rPr>
          <w:rFonts w:ascii="Arial" w:eastAsia="MS Mincho" w:hAnsi="Arial" w:cs="Arial"/>
          <w:bCs/>
          <w:sz w:val="24"/>
          <w:szCs w:val="24"/>
        </w:rPr>
        <w:t xml:space="preserve"> when navigating </w:t>
      </w:r>
      <w:r w:rsidR="00BA001F">
        <w:rPr>
          <w:rFonts w:ascii="Arial" w:eastAsia="MS Mincho" w:hAnsi="Arial" w:cs="Arial"/>
          <w:bCs/>
          <w:sz w:val="24"/>
          <w:szCs w:val="24"/>
        </w:rPr>
        <w:t xml:space="preserve">on </w:t>
      </w:r>
      <w:r w:rsidR="002A24DD">
        <w:rPr>
          <w:rFonts w:ascii="Arial" w:eastAsia="MS Mincho" w:hAnsi="Arial" w:cs="Arial"/>
          <w:bCs/>
          <w:sz w:val="24"/>
          <w:szCs w:val="24"/>
        </w:rPr>
        <w:t xml:space="preserve">unfamiliar terrain </w:t>
      </w:r>
      <w:r w:rsidR="00981C8B">
        <w:rPr>
          <w:rFonts w:ascii="Arial" w:eastAsia="MS Mincho" w:hAnsi="Arial" w:cs="Arial"/>
          <w:bCs/>
          <w:sz w:val="24"/>
          <w:szCs w:val="24"/>
        </w:rPr>
        <w:t>and overcoming natural obstacles</w:t>
      </w:r>
      <w:r w:rsidR="00363213">
        <w:rPr>
          <w:rFonts w:ascii="Arial" w:eastAsia="MS Mincho" w:hAnsi="Arial" w:cs="Arial"/>
          <w:bCs/>
          <w:sz w:val="24"/>
          <w:szCs w:val="24"/>
        </w:rPr>
        <w:t xml:space="preserve"> by strategizing how to safely ascend and descend </w:t>
      </w:r>
      <w:r w:rsidR="00A43CB8">
        <w:rPr>
          <w:rFonts w:ascii="Arial" w:eastAsia="MS Mincho" w:hAnsi="Arial" w:cs="Arial"/>
          <w:bCs/>
          <w:sz w:val="24"/>
          <w:szCs w:val="24"/>
        </w:rPr>
        <w:t xml:space="preserve">the slope. </w:t>
      </w:r>
      <w:r w:rsidR="00347A7E">
        <w:rPr>
          <w:rFonts w:ascii="Arial" w:eastAsia="MS Mincho" w:hAnsi="Arial" w:cs="Arial"/>
          <w:bCs/>
          <w:sz w:val="24"/>
          <w:szCs w:val="24"/>
        </w:rPr>
        <w:t xml:space="preserve">The woodland environment </w:t>
      </w:r>
      <w:r w:rsidR="00A42074">
        <w:rPr>
          <w:rFonts w:ascii="Arial" w:eastAsia="MS Mincho" w:hAnsi="Arial" w:cs="Arial"/>
          <w:bCs/>
          <w:sz w:val="24"/>
          <w:szCs w:val="24"/>
        </w:rPr>
        <w:t xml:space="preserve">offers multiple </w:t>
      </w:r>
      <w:r w:rsidR="00DC4944">
        <w:rPr>
          <w:rFonts w:ascii="Arial" w:eastAsia="MS Mincho" w:hAnsi="Arial" w:cs="Arial"/>
          <w:bCs/>
          <w:sz w:val="24"/>
          <w:szCs w:val="24"/>
        </w:rPr>
        <w:t xml:space="preserve">opportunities for children to learn about forces through playing in nature. </w:t>
      </w:r>
      <w:r w:rsidR="006E377D">
        <w:rPr>
          <w:rFonts w:ascii="Arial" w:eastAsia="MS Mincho" w:hAnsi="Arial" w:cs="Arial"/>
          <w:bCs/>
          <w:sz w:val="24"/>
          <w:szCs w:val="24"/>
        </w:rPr>
        <w:t xml:space="preserve">The children can investigate how elements such as the wind can </w:t>
      </w:r>
      <w:r w:rsidR="00CC1575">
        <w:rPr>
          <w:rFonts w:ascii="Arial" w:eastAsia="MS Mincho" w:hAnsi="Arial" w:cs="Arial"/>
          <w:bCs/>
          <w:sz w:val="24"/>
          <w:szCs w:val="24"/>
        </w:rPr>
        <w:t xml:space="preserve">affect the movement of </w:t>
      </w:r>
      <w:r w:rsidR="00684CA9">
        <w:rPr>
          <w:rFonts w:ascii="Arial" w:eastAsia="MS Mincho" w:hAnsi="Arial" w:cs="Arial"/>
          <w:bCs/>
          <w:sz w:val="24"/>
          <w:szCs w:val="24"/>
        </w:rPr>
        <w:t xml:space="preserve">leaves or how gravity </w:t>
      </w:r>
      <w:r w:rsidR="005D1F61">
        <w:rPr>
          <w:rFonts w:ascii="Arial" w:eastAsia="MS Mincho" w:hAnsi="Arial" w:cs="Arial"/>
          <w:bCs/>
          <w:sz w:val="24"/>
          <w:szCs w:val="24"/>
        </w:rPr>
        <w:t xml:space="preserve">influences the way in which objects fall, such as acorns from trees. </w:t>
      </w:r>
      <w:r w:rsidR="00423023">
        <w:rPr>
          <w:rFonts w:ascii="Arial" w:eastAsia="MS Mincho" w:hAnsi="Arial" w:cs="Arial"/>
          <w:bCs/>
          <w:sz w:val="24"/>
          <w:szCs w:val="24"/>
        </w:rPr>
        <w:t>Adults</w:t>
      </w:r>
      <w:r w:rsidR="00A42074">
        <w:rPr>
          <w:rFonts w:ascii="Arial" w:eastAsia="MS Mincho" w:hAnsi="Arial" w:cs="Arial"/>
          <w:bCs/>
          <w:sz w:val="24"/>
          <w:szCs w:val="24"/>
        </w:rPr>
        <w:t xml:space="preserve"> can encourage children’s learning further by providing resources such as loose parts for children to experiment and compare with when rolling objects down the slope.</w:t>
      </w:r>
      <w:r w:rsidR="00423023" w:rsidRPr="00423023">
        <w:rPr>
          <w:rFonts w:ascii="Arial" w:eastAsia="MS Mincho" w:hAnsi="Arial" w:cs="Arial"/>
          <w:bCs/>
          <w:sz w:val="24"/>
          <w:szCs w:val="24"/>
        </w:rPr>
        <w:t xml:space="preserve"> </w:t>
      </w:r>
      <w:r w:rsidR="001E3077">
        <w:rPr>
          <w:rFonts w:ascii="Arial" w:eastAsia="MS Mincho" w:hAnsi="Arial" w:cs="Arial"/>
          <w:bCs/>
          <w:sz w:val="24"/>
          <w:szCs w:val="24"/>
        </w:rPr>
        <w:t xml:space="preserve">Providing children with a variety of objects </w:t>
      </w:r>
    </w:p>
    <w:p w14:paraId="2A883709" w14:textId="73623F87" w:rsidR="00043D55" w:rsidRDefault="001E3077" w:rsidP="008916E3">
      <w:pPr>
        <w:tabs>
          <w:tab w:val="center" w:pos="4320"/>
          <w:tab w:val="right" w:pos="8640"/>
        </w:tabs>
        <w:spacing w:after="0" w:line="360" w:lineRule="auto"/>
        <w:rPr>
          <w:rFonts w:ascii="Arial" w:eastAsia="MS Mincho" w:hAnsi="Arial" w:cs="Arial"/>
          <w:bCs/>
          <w:sz w:val="24"/>
          <w:szCs w:val="24"/>
        </w:rPr>
      </w:pPr>
      <w:r>
        <w:rPr>
          <w:rFonts w:ascii="Arial" w:eastAsia="MS Mincho" w:hAnsi="Arial" w:cs="Arial"/>
          <w:bCs/>
          <w:sz w:val="24"/>
          <w:szCs w:val="24"/>
        </w:rPr>
        <w:lastRenderedPageBreak/>
        <w:t>to</w:t>
      </w:r>
      <w:r w:rsidR="00423023">
        <w:rPr>
          <w:rFonts w:ascii="Arial" w:eastAsia="MS Mincho" w:hAnsi="Arial" w:cs="Arial"/>
          <w:bCs/>
          <w:sz w:val="24"/>
          <w:szCs w:val="24"/>
        </w:rPr>
        <w:t xml:space="preserve"> roll down the slope in the nature reserve can </w:t>
      </w:r>
      <w:r w:rsidR="000C2B2E">
        <w:rPr>
          <w:rFonts w:ascii="Arial" w:eastAsia="MS Mincho" w:hAnsi="Arial" w:cs="Arial"/>
          <w:bCs/>
          <w:sz w:val="24"/>
          <w:szCs w:val="24"/>
        </w:rPr>
        <w:t xml:space="preserve">allow </w:t>
      </w:r>
      <w:r w:rsidR="005021ED">
        <w:rPr>
          <w:rFonts w:ascii="Arial" w:eastAsia="MS Mincho" w:hAnsi="Arial" w:cs="Arial"/>
          <w:bCs/>
          <w:sz w:val="24"/>
          <w:szCs w:val="24"/>
        </w:rPr>
        <w:t xml:space="preserve">the </w:t>
      </w:r>
      <w:r w:rsidR="000C2B2E">
        <w:rPr>
          <w:rFonts w:ascii="Arial" w:eastAsia="MS Mincho" w:hAnsi="Arial" w:cs="Arial"/>
          <w:bCs/>
          <w:sz w:val="24"/>
          <w:szCs w:val="24"/>
        </w:rPr>
        <w:t xml:space="preserve">children to </w:t>
      </w:r>
      <w:r w:rsidR="00423023">
        <w:rPr>
          <w:rFonts w:ascii="Arial" w:eastAsia="MS Mincho" w:hAnsi="Arial" w:cs="Arial"/>
          <w:bCs/>
          <w:sz w:val="24"/>
          <w:szCs w:val="24"/>
        </w:rPr>
        <w:t>ga</w:t>
      </w:r>
      <w:r w:rsidR="000C2B2E">
        <w:rPr>
          <w:rFonts w:ascii="Arial" w:eastAsia="MS Mincho" w:hAnsi="Arial" w:cs="Arial"/>
          <w:bCs/>
          <w:sz w:val="24"/>
          <w:szCs w:val="24"/>
        </w:rPr>
        <w:t>in a</w:t>
      </w:r>
      <w:r w:rsidR="00423023">
        <w:rPr>
          <w:rFonts w:ascii="Arial" w:eastAsia="MS Mincho" w:hAnsi="Arial" w:cs="Arial"/>
          <w:bCs/>
          <w:sz w:val="24"/>
          <w:szCs w:val="24"/>
        </w:rPr>
        <w:t xml:space="preserve"> basic understanding of scientific concepts and principles.</w:t>
      </w:r>
      <w:r w:rsidR="00C22757">
        <w:rPr>
          <w:rFonts w:ascii="Arial" w:eastAsia="MS Mincho" w:hAnsi="Arial" w:cs="Arial"/>
          <w:bCs/>
          <w:sz w:val="24"/>
          <w:szCs w:val="24"/>
        </w:rPr>
        <w:t xml:space="preserve"> Adults </w:t>
      </w:r>
      <w:r w:rsidR="00887062">
        <w:rPr>
          <w:rFonts w:ascii="Arial" w:eastAsia="MS Mincho" w:hAnsi="Arial" w:cs="Arial"/>
          <w:bCs/>
          <w:sz w:val="24"/>
          <w:szCs w:val="24"/>
        </w:rPr>
        <w:t>can encourage</w:t>
      </w:r>
      <w:r w:rsidR="00C22757">
        <w:rPr>
          <w:rFonts w:ascii="Arial" w:eastAsia="MS Mincho" w:hAnsi="Arial" w:cs="Arial"/>
          <w:bCs/>
          <w:sz w:val="24"/>
          <w:szCs w:val="24"/>
        </w:rPr>
        <w:t xml:space="preserve"> children</w:t>
      </w:r>
      <w:r w:rsidR="00887062">
        <w:rPr>
          <w:rFonts w:ascii="Arial" w:eastAsia="MS Mincho" w:hAnsi="Arial" w:cs="Arial"/>
          <w:bCs/>
          <w:sz w:val="24"/>
          <w:szCs w:val="24"/>
        </w:rPr>
        <w:t xml:space="preserve">’s learning </w:t>
      </w:r>
      <w:r w:rsidR="000E21E3">
        <w:rPr>
          <w:rFonts w:ascii="Arial" w:eastAsia="MS Mincho" w:hAnsi="Arial" w:cs="Arial"/>
          <w:bCs/>
          <w:sz w:val="24"/>
          <w:szCs w:val="24"/>
        </w:rPr>
        <w:t xml:space="preserve">of scientific concepts </w:t>
      </w:r>
      <w:r w:rsidR="00887062">
        <w:rPr>
          <w:rFonts w:ascii="Arial" w:eastAsia="MS Mincho" w:hAnsi="Arial" w:cs="Arial"/>
          <w:bCs/>
          <w:sz w:val="24"/>
          <w:szCs w:val="24"/>
        </w:rPr>
        <w:t>by asking questions such as “</w:t>
      </w:r>
      <w:r w:rsidR="000E21E3">
        <w:rPr>
          <w:rFonts w:ascii="Arial" w:eastAsia="MS Mincho" w:hAnsi="Arial" w:cs="Arial"/>
          <w:bCs/>
          <w:sz w:val="24"/>
          <w:szCs w:val="24"/>
        </w:rPr>
        <w:t>W</w:t>
      </w:r>
      <w:r w:rsidR="00887062">
        <w:rPr>
          <w:rFonts w:ascii="Arial" w:eastAsia="MS Mincho" w:hAnsi="Arial" w:cs="Arial"/>
          <w:bCs/>
          <w:sz w:val="24"/>
          <w:szCs w:val="24"/>
        </w:rPr>
        <w:t xml:space="preserve">hich object do you think will roll down the slope the quickest?” or </w:t>
      </w:r>
      <w:r w:rsidR="000E21E3">
        <w:rPr>
          <w:rFonts w:ascii="Arial" w:eastAsia="MS Mincho" w:hAnsi="Arial" w:cs="Arial"/>
          <w:bCs/>
          <w:sz w:val="24"/>
          <w:szCs w:val="24"/>
        </w:rPr>
        <w:t xml:space="preserve">“Why do you think it rolled so fast down the slope?”. </w:t>
      </w:r>
      <w:r w:rsidR="005522A4">
        <w:rPr>
          <w:rFonts w:ascii="Arial" w:eastAsia="MS Mincho" w:hAnsi="Arial" w:cs="Arial"/>
          <w:bCs/>
          <w:sz w:val="24"/>
          <w:szCs w:val="24"/>
        </w:rPr>
        <w:t>Overall,</w:t>
      </w:r>
      <w:r w:rsidR="00857638">
        <w:rPr>
          <w:rFonts w:ascii="Arial" w:eastAsia="MS Mincho" w:hAnsi="Arial" w:cs="Arial"/>
          <w:bCs/>
          <w:sz w:val="24"/>
          <w:szCs w:val="24"/>
        </w:rPr>
        <w:t xml:space="preserve"> </w:t>
      </w:r>
      <w:r w:rsidR="008E5ECF">
        <w:rPr>
          <w:rFonts w:ascii="Arial" w:eastAsia="MS Mincho" w:hAnsi="Arial" w:cs="Arial"/>
          <w:bCs/>
          <w:sz w:val="24"/>
          <w:szCs w:val="24"/>
        </w:rPr>
        <w:t xml:space="preserve">by providing </w:t>
      </w:r>
      <w:r w:rsidR="005021ED">
        <w:rPr>
          <w:rFonts w:ascii="Arial" w:eastAsia="MS Mincho" w:hAnsi="Arial" w:cs="Arial"/>
          <w:bCs/>
          <w:sz w:val="24"/>
          <w:szCs w:val="24"/>
        </w:rPr>
        <w:t xml:space="preserve">young </w:t>
      </w:r>
      <w:r w:rsidR="008E5ECF">
        <w:rPr>
          <w:rFonts w:ascii="Arial" w:eastAsia="MS Mincho" w:hAnsi="Arial" w:cs="Arial"/>
          <w:bCs/>
          <w:sz w:val="24"/>
          <w:szCs w:val="24"/>
        </w:rPr>
        <w:t xml:space="preserve">children </w:t>
      </w:r>
      <w:r w:rsidR="005021ED">
        <w:rPr>
          <w:rFonts w:ascii="Arial" w:eastAsia="MS Mincho" w:hAnsi="Arial" w:cs="Arial"/>
          <w:bCs/>
          <w:sz w:val="24"/>
          <w:szCs w:val="24"/>
        </w:rPr>
        <w:t xml:space="preserve">with </w:t>
      </w:r>
      <w:r w:rsidR="008E5ECF">
        <w:rPr>
          <w:rFonts w:ascii="Arial" w:eastAsia="MS Mincho" w:hAnsi="Arial" w:cs="Arial"/>
          <w:bCs/>
          <w:sz w:val="24"/>
          <w:szCs w:val="24"/>
        </w:rPr>
        <w:t>opportunities to ex</w:t>
      </w:r>
      <w:r w:rsidR="00D87D3B">
        <w:rPr>
          <w:rFonts w:ascii="Arial" w:eastAsia="MS Mincho" w:hAnsi="Arial" w:cs="Arial"/>
          <w:bCs/>
          <w:sz w:val="24"/>
          <w:szCs w:val="24"/>
        </w:rPr>
        <w:t xml:space="preserve">plore scientific and mathematical concepts on natural </w:t>
      </w:r>
      <w:r w:rsidR="00E2093C">
        <w:rPr>
          <w:rFonts w:ascii="Arial" w:eastAsia="MS Mincho" w:hAnsi="Arial" w:cs="Arial"/>
          <w:bCs/>
          <w:sz w:val="24"/>
          <w:szCs w:val="24"/>
        </w:rPr>
        <w:t>inclines such as slopes</w:t>
      </w:r>
      <w:r w:rsidR="00E435E4">
        <w:rPr>
          <w:rFonts w:ascii="Arial" w:eastAsia="MS Mincho" w:hAnsi="Arial" w:cs="Arial"/>
          <w:bCs/>
          <w:sz w:val="24"/>
          <w:szCs w:val="24"/>
        </w:rPr>
        <w:t>,</w:t>
      </w:r>
      <w:r w:rsidR="00C00A02">
        <w:rPr>
          <w:rFonts w:ascii="Arial" w:eastAsia="MS Mincho" w:hAnsi="Arial" w:cs="Arial"/>
          <w:bCs/>
          <w:sz w:val="24"/>
          <w:szCs w:val="24"/>
        </w:rPr>
        <w:t xml:space="preserve"> it can encourage</w:t>
      </w:r>
      <w:r w:rsidR="005B7F48">
        <w:rPr>
          <w:rFonts w:ascii="Arial" w:eastAsia="MS Mincho" w:hAnsi="Arial" w:cs="Arial"/>
          <w:bCs/>
          <w:sz w:val="24"/>
          <w:szCs w:val="24"/>
        </w:rPr>
        <w:t xml:space="preserve"> and prepare them for future learning through</w:t>
      </w:r>
      <w:r w:rsidR="00C00A02">
        <w:rPr>
          <w:rFonts w:ascii="Arial" w:eastAsia="MS Mincho" w:hAnsi="Arial" w:cs="Arial"/>
          <w:bCs/>
          <w:sz w:val="24"/>
          <w:szCs w:val="24"/>
        </w:rPr>
        <w:t xml:space="preserve"> </w:t>
      </w:r>
      <w:r w:rsidR="006977E3">
        <w:rPr>
          <w:rFonts w:ascii="Arial" w:eastAsia="MS Mincho" w:hAnsi="Arial" w:cs="Arial"/>
          <w:bCs/>
          <w:sz w:val="24"/>
          <w:szCs w:val="24"/>
        </w:rPr>
        <w:t>their curiosity</w:t>
      </w:r>
      <w:r w:rsidR="008D3E70">
        <w:rPr>
          <w:rFonts w:ascii="Arial" w:eastAsia="MS Mincho" w:hAnsi="Arial" w:cs="Arial"/>
          <w:bCs/>
          <w:sz w:val="24"/>
          <w:szCs w:val="24"/>
        </w:rPr>
        <w:t>,</w:t>
      </w:r>
      <w:r w:rsidR="009C7A22">
        <w:rPr>
          <w:rFonts w:ascii="Arial" w:eastAsia="MS Mincho" w:hAnsi="Arial" w:cs="Arial"/>
          <w:bCs/>
          <w:sz w:val="24"/>
          <w:szCs w:val="24"/>
        </w:rPr>
        <w:t xml:space="preserve"> critical thinking and</w:t>
      </w:r>
      <w:r w:rsidR="008D3E70">
        <w:rPr>
          <w:rFonts w:ascii="Arial" w:eastAsia="MS Mincho" w:hAnsi="Arial" w:cs="Arial"/>
          <w:bCs/>
          <w:sz w:val="24"/>
          <w:szCs w:val="24"/>
        </w:rPr>
        <w:t xml:space="preserve"> problem sol</w:t>
      </w:r>
      <w:r w:rsidR="00D96031">
        <w:rPr>
          <w:rFonts w:ascii="Arial" w:eastAsia="MS Mincho" w:hAnsi="Arial" w:cs="Arial"/>
          <w:bCs/>
          <w:sz w:val="24"/>
          <w:szCs w:val="24"/>
        </w:rPr>
        <w:t xml:space="preserve">ving, while fostering </w:t>
      </w:r>
      <w:r w:rsidR="00605E63">
        <w:rPr>
          <w:rFonts w:ascii="Arial" w:eastAsia="MS Mincho" w:hAnsi="Arial" w:cs="Arial"/>
          <w:bCs/>
          <w:sz w:val="24"/>
          <w:szCs w:val="24"/>
        </w:rPr>
        <w:t xml:space="preserve">meaningful connections with the </w:t>
      </w:r>
      <w:r w:rsidR="00840D60">
        <w:rPr>
          <w:rFonts w:ascii="Arial" w:eastAsia="MS Mincho" w:hAnsi="Arial" w:cs="Arial"/>
          <w:bCs/>
          <w:sz w:val="24"/>
          <w:szCs w:val="24"/>
        </w:rPr>
        <w:t xml:space="preserve">natural world. </w:t>
      </w:r>
      <w:r w:rsidR="005F08C5">
        <w:rPr>
          <w:rFonts w:ascii="Arial" w:eastAsia="MS Mincho" w:hAnsi="Arial" w:cs="Arial"/>
          <w:bCs/>
          <w:sz w:val="24"/>
          <w:szCs w:val="24"/>
        </w:rPr>
        <w:t xml:space="preserve">According to the Curriculum for Funded Non-Maintained </w:t>
      </w:r>
      <w:r w:rsidR="0042612F">
        <w:rPr>
          <w:rFonts w:ascii="Arial" w:eastAsia="MS Mincho" w:hAnsi="Arial" w:cs="Arial"/>
          <w:bCs/>
          <w:sz w:val="24"/>
          <w:szCs w:val="24"/>
        </w:rPr>
        <w:t xml:space="preserve">Settings </w:t>
      </w:r>
      <w:r w:rsidR="00D52186">
        <w:rPr>
          <w:rFonts w:ascii="Arial" w:eastAsia="MS Mincho" w:hAnsi="Arial" w:cs="Arial"/>
          <w:bCs/>
          <w:sz w:val="24"/>
          <w:szCs w:val="24"/>
        </w:rPr>
        <w:t xml:space="preserve">children thrive </w:t>
      </w:r>
      <w:r w:rsidR="0011148B">
        <w:rPr>
          <w:rFonts w:ascii="Arial" w:eastAsia="MS Mincho" w:hAnsi="Arial" w:cs="Arial"/>
          <w:bCs/>
          <w:sz w:val="24"/>
          <w:szCs w:val="24"/>
        </w:rPr>
        <w:t xml:space="preserve">when engaging in </w:t>
      </w:r>
      <w:r w:rsidR="009D085D">
        <w:rPr>
          <w:rFonts w:ascii="Arial" w:eastAsia="MS Mincho" w:hAnsi="Arial" w:cs="Arial"/>
          <w:bCs/>
          <w:sz w:val="24"/>
          <w:szCs w:val="24"/>
        </w:rPr>
        <w:t xml:space="preserve">meaningful learning experiences </w:t>
      </w:r>
      <w:r w:rsidR="009D085D" w:rsidRPr="009D085D">
        <w:rPr>
          <w:rFonts w:ascii="Arial" w:eastAsia="MS Mincho" w:hAnsi="Arial" w:cs="Arial"/>
          <w:bCs/>
          <w:sz w:val="24"/>
          <w:szCs w:val="24"/>
        </w:rPr>
        <w:t xml:space="preserve">that actively engage their interest, spark their </w:t>
      </w:r>
      <w:r w:rsidR="009D085D" w:rsidRPr="009D085D">
        <w:rPr>
          <w:rFonts w:ascii="Arial" w:eastAsia="MS Mincho" w:hAnsi="Arial" w:cs="Arial"/>
          <w:bCs/>
          <w:sz w:val="24"/>
          <w:szCs w:val="24"/>
        </w:rPr>
        <w:t>imagination,</w:t>
      </w:r>
      <w:r w:rsidR="009D085D" w:rsidRPr="009D085D">
        <w:rPr>
          <w:rFonts w:ascii="Arial" w:eastAsia="MS Mincho" w:hAnsi="Arial" w:cs="Arial"/>
          <w:bCs/>
          <w:sz w:val="24"/>
          <w:szCs w:val="24"/>
        </w:rPr>
        <w:t xml:space="preserve"> and foster their curiosity. The curriculum states that children </w:t>
      </w:r>
      <w:r w:rsidR="009D085D" w:rsidRPr="009D085D">
        <w:rPr>
          <w:rFonts w:ascii="Arial" w:eastAsia="MS Mincho" w:hAnsi="Arial" w:cs="Arial"/>
          <w:bCs/>
          <w:sz w:val="24"/>
          <w:szCs w:val="24"/>
        </w:rPr>
        <w:t>should be</w:t>
      </w:r>
      <w:r w:rsidR="009D085D" w:rsidRPr="009D085D">
        <w:rPr>
          <w:rFonts w:ascii="Arial" w:eastAsia="MS Mincho" w:hAnsi="Arial" w:cs="Arial"/>
          <w:bCs/>
          <w:sz w:val="24"/>
          <w:szCs w:val="24"/>
        </w:rPr>
        <w:t xml:space="preserve"> provided with experiences that will encourage children to investigate, explore, create and be active participants in their learning. Providing </w:t>
      </w:r>
      <w:r w:rsidR="005021ED">
        <w:rPr>
          <w:rFonts w:ascii="Arial" w:eastAsia="MS Mincho" w:hAnsi="Arial" w:cs="Arial"/>
          <w:bCs/>
          <w:sz w:val="24"/>
          <w:szCs w:val="24"/>
        </w:rPr>
        <w:t xml:space="preserve">young </w:t>
      </w:r>
      <w:r w:rsidR="009D085D" w:rsidRPr="009D085D">
        <w:rPr>
          <w:rFonts w:ascii="Arial" w:eastAsia="MS Mincho" w:hAnsi="Arial" w:cs="Arial"/>
          <w:bCs/>
          <w:sz w:val="24"/>
          <w:szCs w:val="24"/>
        </w:rPr>
        <w:t>children with meaningful experiences allows them to make connections with real life contexts</w:t>
      </w:r>
      <w:r w:rsidR="003E3A97">
        <w:rPr>
          <w:rFonts w:ascii="Arial" w:eastAsia="MS Mincho" w:hAnsi="Arial" w:cs="Arial"/>
          <w:bCs/>
          <w:sz w:val="24"/>
          <w:szCs w:val="24"/>
        </w:rPr>
        <w:t>,</w:t>
      </w:r>
      <w:r w:rsidR="009D085D" w:rsidRPr="009D085D">
        <w:rPr>
          <w:rFonts w:ascii="Arial" w:eastAsia="MS Mincho" w:hAnsi="Arial" w:cs="Arial"/>
          <w:bCs/>
          <w:sz w:val="24"/>
          <w:szCs w:val="24"/>
        </w:rPr>
        <w:t xml:space="preserve"> where they can apply their knowledge and understanding to discover solutions independently</w:t>
      </w:r>
      <w:r w:rsidR="00BD3862">
        <w:rPr>
          <w:rFonts w:ascii="Arial" w:eastAsia="MS Mincho" w:hAnsi="Arial" w:cs="Arial"/>
          <w:bCs/>
          <w:sz w:val="24"/>
          <w:szCs w:val="24"/>
        </w:rPr>
        <w:t xml:space="preserve">. By fostering </w:t>
      </w:r>
      <w:r w:rsidR="00C50359">
        <w:rPr>
          <w:rFonts w:ascii="Arial" w:eastAsia="MS Mincho" w:hAnsi="Arial" w:cs="Arial"/>
          <w:bCs/>
          <w:sz w:val="24"/>
          <w:szCs w:val="24"/>
        </w:rPr>
        <w:t xml:space="preserve">curiosity through hands-on experiences, children learn to </w:t>
      </w:r>
      <w:r w:rsidR="009D2573">
        <w:rPr>
          <w:rFonts w:ascii="Arial" w:eastAsia="MS Mincho" w:hAnsi="Arial" w:cs="Arial"/>
          <w:bCs/>
          <w:sz w:val="24"/>
          <w:szCs w:val="24"/>
        </w:rPr>
        <w:t xml:space="preserve">develop an </w:t>
      </w:r>
      <w:r w:rsidR="00C50359">
        <w:rPr>
          <w:rFonts w:ascii="Arial" w:eastAsia="MS Mincho" w:hAnsi="Arial" w:cs="Arial"/>
          <w:bCs/>
          <w:sz w:val="24"/>
          <w:szCs w:val="24"/>
        </w:rPr>
        <w:t>appreciat</w:t>
      </w:r>
      <w:r w:rsidR="009D2573">
        <w:rPr>
          <w:rFonts w:ascii="Arial" w:eastAsia="MS Mincho" w:hAnsi="Arial" w:cs="Arial"/>
          <w:bCs/>
          <w:sz w:val="24"/>
          <w:szCs w:val="24"/>
        </w:rPr>
        <w:t>ion for the world around them.</w:t>
      </w:r>
    </w:p>
    <w:p w14:paraId="24C93D92" w14:textId="77777777" w:rsidR="009D2573" w:rsidRDefault="009D2573" w:rsidP="008916E3">
      <w:pPr>
        <w:tabs>
          <w:tab w:val="center" w:pos="4320"/>
          <w:tab w:val="right" w:pos="8640"/>
        </w:tabs>
        <w:spacing w:after="0" w:line="360" w:lineRule="auto"/>
        <w:rPr>
          <w:rFonts w:ascii="Arial" w:eastAsia="MS Mincho" w:hAnsi="Arial" w:cs="Arial"/>
          <w:bCs/>
          <w:sz w:val="24"/>
          <w:szCs w:val="24"/>
        </w:rPr>
      </w:pPr>
    </w:p>
    <w:p w14:paraId="66F6A573" w14:textId="5F002CF3" w:rsidR="006B775D" w:rsidRDefault="00CA0AB6" w:rsidP="008916E3">
      <w:pPr>
        <w:tabs>
          <w:tab w:val="center" w:pos="4320"/>
          <w:tab w:val="right" w:pos="8640"/>
        </w:tabs>
        <w:spacing w:after="0" w:line="360" w:lineRule="auto"/>
        <w:rPr>
          <w:rFonts w:ascii="Arial" w:eastAsia="MS Mincho" w:hAnsi="Arial" w:cs="Arial"/>
          <w:bCs/>
          <w:sz w:val="24"/>
          <w:szCs w:val="24"/>
        </w:rPr>
      </w:pPr>
      <w:r>
        <w:rPr>
          <w:noProof/>
        </w:rPr>
        <w:drawing>
          <wp:anchor distT="0" distB="0" distL="114300" distR="114300" simplePos="0" relativeHeight="251660288" behindDoc="0" locked="0" layoutInCell="1" allowOverlap="1" wp14:anchorId="78D86062" wp14:editId="2A5BB23F">
            <wp:simplePos x="0" y="0"/>
            <wp:positionH relativeFrom="margin">
              <wp:posOffset>5970988</wp:posOffset>
            </wp:positionH>
            <wp:positionV relativeFrom="paragraph">
              <wp:posOffset>1381621</wp:posOffset>
            </wp:positionV>
            <wp:extent cx="3270152" cy="1575373"/>
            <wp:effectExtent l="0" t="0" r="6985" b="6350"/>
            <wp:wrapSquare wrapText="bothSides"/>
            <wp:docPr id="2" name="Picture 1" descr="Balancing Kids Images - Free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lancing Kids Images - Free Downloa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1342" cy="15759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252B">
        <w:rPr>
          <w:rFonts w:ascii="Arial" w:eastAsia="MS Mincho" w:hAnsi="Arial" w:cs="Arial"/>
          <w:bCs/>
          <w:sz w:val="24"/>
          <w:szCs w:val="24"/>
        </w:rPr>
        <w:t>The curriculum highlights the importance of n</w:t>
      </w:r>
      <w:r w:rsidR="009D085D" w:rsidRPr="009D085D">
        <w:rPr>
          <w:rFonts w:ascii="Arial" w:eastAsia="MS Mincho" w:hAnsi="Arial" w:cs="Arial"/>
          <w:bCs/>
          <w:sz w:val="24"/>
          <w:szCs w:val="24"/>
        </w:rPr>
        <w:t xml:space="preserve">urturing children's holistic development by allowing them to apply their learning to practical situations </w:t>
      </w:r>
      <w:r w:rsidR="00690C6A">
        <w:rPr>
          <w:rFonts w:ascii="Arial" w:eastAsia="MS Mincho" w:hAnsi="Arial" w:cs="Arial"/>
          <w:bCs/>
          <w:sz w:val="24"/>
          <w:szCs w:val="24"/>
        </w:rPr>
        <w:t xml:space="preserve">as it </w:t>
      </w:r>
      <w:r w:rsidR="009D085D" w:rsidRPr="009D085D">
        <w:rPr>
          <w:rFonts w:ascii="Arial" w:eastAsia="MS Mincho" w:hAnsi="Arial" w:cs="Arial"/>
          <w:bCs/>
          <w:sz w:val="24"/>
          <w:szCs w:val="24"/>
        </w:rPr>
        <w:t xml:space="preserve">can </w:t>
      </w:r>
      <w:r w:rsidR="002923D3">
        <w:rPr>
          <w:rFonts w:ascii="Arial" w:eastAsia="MS Mincho" w:hAnsi="Arial" w:cs="Arial"/>
          <w:bCs/>
          <w:sz w:val="24"/>
          <w:szCs w:val="24"/>
        </w:rPr>
        <w:t>enhance</w:t>
      </w:r>
      <w:r w:rsidR="009D085D" w:rsidRPr="009D085D">
        <w:rPr>
          <w:rFonts w:ascii="Arial" w:eastAsia="MS Mincho" w:hAnsi="Arial" w:cs="Arial"/>
          <w:bCs/>
          <w:sz w:val="24"/>
          <w:szCs w:val="24"/>
        </w:rPr>
        <w:t xml:space="preserve"> their </w:t>
      </w:r>
      <w:r w:rsidR="009D085D" w:rsidRPr="009D085D">
        <w:rPr>
          <w:rFonts w:ascii="Arial" w:eastAsia="MS Mincho" w:hAnsi="Arial" w:cs="Arial"/>
          <w:bCs/>
          <w:sz w:val="24"/>
          <w:szCs w:val="24"/>
        </w:rPr>
        <w:t>self-esteem</w:t>
      </w:r>
      <w:r w:rsidR="009D085D" w:rsidRPr="009D085D">
        <w:rPr>
          <w:rFonts w:ascii="Arial" w:eastAsia="MS Mincho" w:hAnsi="Arial" w:cs="Arial"/>
          <w:bCs/>
          <w:sz w:val="24"/>
          <w:szCs w:val="24"/>
        </w:rPr>
        <w:t xml:space="preserve">, </w:t>
      </w:r>
      <w:r w:rsidR="00690C6A" w:rsidRPr="009D085D">
        <w:rPr>
          <w:rFonts w:ascii="Arial" w:eastAsia="MS Mincho" w:hAnsi="Arial" w:cs="Arial"/>
          <w:bCs/>
          <w:sz w:val="24"/>
          <w:szCs w:val="24"/>
        </w:rPr>
        <w:t>resilience,</w:t>
      </w:r>
      <w:r w:rsidR="009D085D" w:rsidRPr="009D085D">
        <w:rPr>
          <w:rFonts w:ascii="Arial" w:eastAsia="MS Mincho" w:hAnsi="Arial" w:cs="Arial"/>
          <w:bCs/>
          <w:sz w:val="24"/>
          <w:szCs w:val="24"/>
        </w:rPr>
        <w:t xml:space="preserve"> and overall well-being</w:t>
      </w:r>
      <w:r w:rsidR="00690C6A">
        <w:rPr>
          <w:rFonts w:ascii="Arial" w:eastAsia="MS Mincho" w:hAnsi="Arial" w:cs="Arial"/>
          <w:bCs/>
          <w:sz w:val="24"/>
          <w:szCs w:val="24"/>
        </w:rPr>
        <w:t>,</w:t>
      </w:r>
      <w:r w:rsidR="009D085D" w:rsidRPr="009D085D">
        <w:rPr>
          <w:rFonts w:ascii="Arial" w:eastAsia="MS Mincho" w:hAnsi="Arial" w:cs="Arial"/>
          <w:bCs/>
          <w:sz w:val="24"/>
          <w:szCs w:val="24"/>
        </w:rPr>
        <w:t xml:space="preserve"> whilst deepening their understanding of the world.</w:t>
      </w:r>
      <w:r w:rsidR="009D085D">
        <w:rPr>
          <w:rFonts w:ascii="Arial" w:eastAsia="MS Mincho" w:hAnsi="Arial" w:cs="Arial"/>
          <w:bCs/>
          <w:sz w:val="24"/>
          <w:szCs w:val="24"/>
        </w:rPr>
        <w:t xml:space="preserve"> </w:t>
      </w:r>
      <w:r w:rsidR="006B410A">
        <w:rPr>
          <w:rFonts w:ascii="Arial" w:eastAsia="MS Mincho" w:hAnsi="Arial" w:cs="Arial"/>
          <w:bCs/>
          <w:sz w:val="24"/>
          <w:szCs w:val="24"/>
        </w:rPr>
        <w:t>In the picture of the local nature reserve there are log cuts placed in the centre of the woodland</w:t>
      </w:r>
      <w:r w:rsidR="00761036">
        <w:rPr>
          <w:rFonts w:ascii="Arial" w:eastAsia="MS Mincho" w:hAnsi="Arial" w:cs="Arial"/>
          <w:bCs/>
          <w:sz w:val="24"/>
          <w:szCs w:val="24"/>
        </w:rPr>
        <w:t xml:space="preserve">. The children can </w:t>
      </w:r>
      <w:r w:rsidR="008A7E47">
        <w:rPr>
          <w:rFonts w:ascii="Arial" w:eastAsia="MS Mincho" w:hAnsi="Arial" w:cs="Arial"/>
          <w:bCs/>
          <w:sz w:val="24"/>
          <w:szCs w:val="24"/>
        </w:rPr>
        <w:t>learn about concepts such as</w:t>
      </w:r>
      <w:r w:rsidR="00C132C5">
        <w:rPr>
          <w:rFonts w:ascii="Arial" w:eastAsia="MS Mincho" w:hAnsi="Arial" w:cs="Arial"/>
          <w:bCs/>
          <w:sz w:val="24"/>
          <w:szCs w:val="24"/>
        </w:rPr>
        <w:t xml:space="preserve"> geometry by</w:t>
      </w:r>
      <w:r w:rsidR="008A7E47">
        <w:rPr>
          <w:rFonts w:ascii="Arial" w:eastAsia="MS Mincho" w:hAnsi="Arial" w:cs="Arial"/>
          <w:bCs/>
          <w:sz w:val="24"/>
          <w:szCs w:val="24"/>
        </w:rPr>
        <w:t xml:space="preserve"> </w:t>
      </w:r>
      <w:r w:rsidR="00181DDC">
        <w:rPr>
          <w:rFonts w:ascii="Arial" w:eastAsia="MS Mincho" w:hAnsi="Arial" w:cs="Arial"/>
          <w:bCs/>
          <w:sz w:val="24"/>
          <w:szCs w:val="24"/>
        </w:rPr>
        <w:t xml:space="preserve">measuring the </w:t>
      </w:r>
      <w:r w:rsidR="00A811F5">
        <w:rPr>
          <w:rFonts w:ascii="Arial" w:eastAsia="MS Mincho" w:hAnsi="Arial" w:cs="Arial"/>
          <w:bCs/>
          <w:sz w:val="24"/>
          <w:szCs w:val="24"/>
        </w:rPr>
        <w:t>length</w:t>
      </w:r>
      <w:r w:rsidR="00181DDC">
        <w:rPr>
          <w:rFonts w:ascii="Arial" w:eastAsia="MS Mincho" w:hAnsi="Arial" w:cs="Arial"/>
          <w:bCs/>
          <w:sz w:val="24"/>
          <w:szCs w:val="24"/>
        </w:rPr>
        <w:t xml:space="preserve">, height and width </w:t>
      </w:r>
      <w:r w:rsidR="00C132C5">
        <w:rPr>
          <w:rFonts w:ascii="Arial" w:eastAsia="MS Mincho" w:hAnsi="Arial" w:cs="Arial"/>
          <w:bCs/>
          <w:sz w:val="24"/>
          <w:szCs w:val="24"/>
        </w:rPr>
        <w:t>of the logs</w:t>
      </w:r>
      <w:r w:rsidR="00F745B5">
        <w:rPr>
          <w:rFonts w:ascii="Arial" w:eastAsia="MS Mincho" w:hAnsi="Arial" w:cs="Arial"/>
          <w:bCs/>
          <w:sz w:val="24"/>
          <w:szCs w:val="24"/>
        </w:rPr>
        <w:t xml:space="preserve"> and</w:t>
      </w:r>
      <w:r w:rsidR="0014104E">
        <w:rPr>
          <w:rFonts w:ascii="Arial" w:eastAsia="MS Mincho" w:hAnsi="Arial" w:cs="Arial"/>
          <w:bCs/>
          <w:sz w:val="24"/>
          <w:szCs w:val="24"/>
        </w:rPr>
        <w:t xml:space="preserve"> the children</w:t>
      </w:r>
      <w:r w:rsidR="00F745B5">
        <w:rPr>
          <w:rFonts w:ascii="Arial" w:eastAsia="MS Mincho" w:hAnsi="Arial" w:cs="Arial"/>
          <w:bCs/>
          <w:sz w:val="24"/>
          <w:szCs w:val="24"/>
        </w:rPr>
        <w:t xml:space="preserve"> can</w:t>
      </w:r>
      <w:r w:rsidR="00C132C5">
        <w:rPr>
          <w:rFonts w:ascii="Arial" w:eastAsia="MS Mincho" w:hAnsi="Arial" w:cs="Arial"/>
          <w:bCs/>
          <w:sz w:val="24"/>
          <w:szCs w:val="24"/>
        </w:rPr>
        <w:t xml:space="preserve"> compar</w:t>
      </w:r>
      <w:r w:rsidR="00F745B5">
        <w:rPr>
          <w:rFonts w:ascii="Arial" w:eastAsia="MS Mincho" w:hAnsi="Arial" w:cs="Arial"/>
          <w:bCs/>
          <w:sz w:val="24"/>
          <w:szCs w:val="24"/>
        </w:rPr>
        <w:t xml:space="preserve">e </w:t>
      </w:r>
      <w:r w:rsidR="00C132C5">
        <w:rPr>
          <w:rFonts w:ascii="Arial" w:eastAsia="MS Mincho" w:hAnsi="Arial" w:cs="Arial"/>
          <w:bCs/>
          <w:sz w:val="24"/>
          <w:szCs w:val="24"/>
        </w:rPr>
        <w:t>the</w:t>
      </w:r>
      <w:r w:rsidR="005D433D">
        <w:rPr>
          <w:rFonts w:ascii="Arial" w:eastAsia="MS Mincho" w:hAnsi="Arial" w:cs="Arial"/>
          <w:bCs/>
          <w:sz w:val="24"/>
          <w:szCs w:val="24"/>
        </w:rPr>
        <w:t>ir differences</w:t>
      </w:r>
      <w:r w:rsidR="00F745B5">
        <w:rPr>
          <w:rFonts w:ascii="Arial" w:eastAsia="MS Mincho" w:hAnsi="Arial" w:cs="Arial"/>
          <w:bCs/>
          <w:sz w:val="24"/>
          <w:szCs w:val="24"/>
        </w:rPr>
        <w:t xml:space="preserve"> to other logs and objects in the nature reserve</w:t>
      </w:r>
      <w:r w:rsidR="005D433D">
        <w:rPr>
          <w:rFonts w:ascii="Arial" w:eastAsia="MS Mincho" w:hAnsi="Arial" w:cs="Arial"/>
          <w:bCs/>
          <w:sz w:val="24"/>
          <w:szCs w:val="24"/>
        </w:rPr>
        <w:t xml:space="preserve">. </w:t>
      </w:r>
      <w:r w:rsidR="00356689">
        <w:rPr>
          <w:rFonts w:ascii="Arial" w:eastAsia="MS Mincho" w:hAnsi="Arial" w:cs="Arial"/>
          <w:bCs/>
          <w:sz w:val="24"/>
          <w:szCs w:val="24"/>
        </w:rPr>
        <w:t xml:space="preserve">The young children can also practice their balance and coordination </w:t>
      </w:r>
      <w:r w:rsidR="00086EBA">
        <w:rPr>
          <w:rFonts w:ascii="Arial" w:eastAsia="MS Mincho" w:hAnsi="Arial" w:cs="Arial"/>
          <w:bCs/>
          <w:sz w:val="24"/>
          <w:szCs w:val="24"/>
        </w:rPr>
        <w:t>as they navigate uneven terrain</w:t>
      </w:r>
      <w:r w:rsidR="00021983">
        <w:rPr>
          <w:rFonts w:ascii="Arial" w:eastAsia="MS Mincho" w:hAnsi="Arial" w:cs="Arial"/>
          <w:bCs/>
          <w:sz w:val="24"/>
          <w:szCs w:val="24"/>
        </w:rPr>
        <w:t xml:space="preserve">, fostering their cognitive skills such as </w:t>
      </w:r>
      <w:r w:rsidR="00EF133C">
        <w:rPr>
          <w:rFonts w:ascii="Arial" w:eastAsia="MS Mincho" w:hAnsi="Arial" w:cs="Arial"/>
          <w:bCs/>
          <w:sz w:val="24"/>
          <w:szCs w:val="24"/>
        </w:rPr>
        <w:t xml:space="preserve">problem solving and assessing risks. By analysing the shape, size and stability of the log </w:t>
      </w:r>
      <w:r w:rsidR="00202143">
        <w:rPr>
          <w:rFonts w:ascii="Arial" w:eastAsia="MS Mincho" w:hAnsi="Arial" w:cs="Arial"/>
          <w:bCs/>
          <w:sz w:val="24"/>
          <w:szCs w:val="24"/>
        </w:rPr>
        <w:t xml:space="preserve">and taking into consideration their own capabilities, children </w:t>
      </w:r>
      <w:r>
        <w:rPr>
          <w:rFonts w:ascii="Arial" w:eastAsia="MS Mincho" w:hAnsi="Arial" w:cs="Arial"/>
          <w:bCs/>
          <w:sz w:val="24"/>
          <w:szCs w:val="24"/>
        </w:rPr>
        <w:t>can</w:t>
      </w:r>
      <w:r w:rsidR="00202143">
        <w:rPr>
          <w:rFonts w:ascii="Arial" w:eastAsia="MS Mincho" w:hAnsi="Arial" w:cs="Arial"/>
          <w:bCs/>
          <w:sz w:val="24"/>
          <w:szCs w:val="24"/>
        </w:rPr>
        <w:t xml:space="preserve"> adapt </w:t>
      </w:r>
      <w:r w:rsidR="00970006">
        <w:rPr>
          <w:rFonts w:ascii="Arial" w:eastAsia="MS Mincho" w:hAnsi="Arial" w:cs="Arial"/>
          <w:bCs/>
          <w:sz w:val="24"/>
          <w:szCs w:val="24"/>
        </w:rPr>
        <w:t xml:space="preserve">to changing conditions </w:t>
      </w:r>
      <w:r w:rsidR="00202143">
        <w:rPr>
          <w:rFonts w:ascii="Arial" w:eastAsia="MS Mincho" w:hAnsi="Arial" w:cs="Arial"/>
          <w:bCs/>
          <w:sz w:val="24"/>
          <w:szCs w:val="24"/>
        </w:rPr>
        <w:t xml:space="preserve">and </w:t>
      </w:r>
      <w:r w:rsidR="00970006">
        <w:rPr>
          <w:rFonts w:ascii="Arial" w:eastAsia="MS Mincho" w:hAnsi="Arial" w:cs="Arial"/>
          <w:bCs/>
          <w:sz w:val="24"/>
          <w:szCs w:val="24"/>
        </w:rPr>
        <w:t>gain con</w:t>
      </w:r>
      <w:r>
        <w:rPr>
          <w:rFonts w:ascii="Arial" w:eastAsia="MS Mincho" w:hAnsi="Arial" w:cs="Arial"/>
          <w:bCs/>
          <w:sz w:val="24"/>
          <w:szCs w:val="24"/>
        </w:rPr>
        <w:t xml:space="preserve">fidence in their abilities. </w:t>
      </w:r>
      <w:r w:rsidR="006C14AE">
        <w:rPr>
          <w:rFonts w:ascii="Arial" w:eastAsia="MS Mincho" w:hAnsi="Arial" w:cs="Arial"/>
          <w:bCs/>
          <w:sz w:val="24"/>
          <w:szCs w:val="24"/>
        </w:rPr>
        <w:t>Adults e</w:t>
      </w:r>
      <w:r w:rsidR="00AB2769">
        <w:rPr>
          <w:rFonts w:ascii="Arial" w:eastAsia="MS Mincho" w:hAnsi="Arial" w:cs="Arial"/>
          <w:bCs/>
          <w:sz w:val="24"/>
          <w:szCs w:val="24"/>
        </w:rPr>
        <w:t>nabling i</w:t>
      </w:r>
      <w:r w:rsidR="008E0EFA">
        <w:rPr>
          <w:rFonts w:ascii="Arial" w:eastAsia="MS Mincho" w:hAnsi="Arial" w:cs="Arial"/>
          <w:bCs/>
          <w:sz w:val="24"/>
          <w:szCs w:val="24"/>
        </w:rPr>
        <w:t>nteract</w:t>
      </w:r>
      <w:r w:rsidR="00042BE4">
        <w:rPr>
          <w:rFonts w:ascii="Arial" w:eastAsia="MS Mincho" w:hAnsi="Arial" w:cs="Arial"/>
          <w:bCs/>
          <w:sz w:val="24"/>
          <w:szCs w:val="24"/>
        </w:rPr>
        <w:t>ions</w:t>
      </w:r>
      <w:r w:rsidR="008E0EFA">
        <w:rPr>
          <w:rFonts w:ascii="Arial" w:eastAsia="MS Mincho" w:hAnsi="Arial" w:cs="Arial"/>
          <w:bCs/>
          <w:sz w:val="24"/>
          <w:szCs w:val="24"/>
        </w:rPr>
        <w:t xml:space="preserve"> with the natural environment </w:t>
      </w:r>
      <w:r w:rsidR="00C31F0C">
        <w:rPr>
          <w:rFonts w:ascii="Arial" w:eastAsia="MS Mincho" w:hAnsi="Arial" w:cs="Arial"/>
          <w:bCs/>
          <w:sz w:val="24"/>
          <w:szCs w:val="24"/>
        </w:rPr>
        <w:t xml:space="preserve">can allow </w:t>
      </w:r>
      <w:r w:rsidR="00042BE4">
        <w:rPr>
          <w:rFonts w:ascii="Arial" w:eastAsia="MS Mincho" w:hAnsi="Arial" w:cs="Arial"/>
          <w:bCs/>
          <w:sz w:val="24"/>
          <w:szCs w:val="24"/>
        </w:rPr>
        <w:t>children</w:t>
      </w:r>
      <w:r w:rsidR="00C31F0C">
        <w:rPr>
          <w:rFonts w:ascii="Arial" w:eastAsia="MS Mincho" w:hAnsi="Arial" w:cs="Arial"/>
          <w:bCs/>
          <w:sz w:val="24"/>
          <w:szCs w:val="24"/>
        </w:rPr>
        <w:t xml:space="preserve"> to holistically develop their learning experiences</w:t>
      </w:r>
      <w:r w:rsidR="00F66BD1">
        <w:rPr>
          <w:rFonts w:ascii="Arial" w:eastAsia="MS Mincho" w:hAnsi="Arial" w:cs="Arial"/>
          <w:bCs/>
          <w:sz w:val="24"/>
          <w:szCs w:val="24"/>
        </w:rPr>
        <w:t xml:space="preserve"> </w:t>
      </w:r>
      <w:r w:rsidR="00042BE4">
        <w:rPr>
          <w:rFonts w:ascii="Arial" w:eastAsia="MS Mincho" w:hAnsi="Arial" w:cs="Arial"/>
          <w:bCs/>
          <w:sz w:val="24"/>
          <w:szCs w:val="24"/>
        </w:rPr>
        <w:t>by</w:t>
      </w:r>
      <w:r w:rsidR="00F66BD1">
        <w:rPr>
          <w:rFonts w:ascii="Arial" w:eastAsia="MS Mincho" w:hAnsi="Arial" w:cs="Arial"/>
          <w:bCs/>
          <w:sz w:val="24"/>
          <w:szCs w:val="24"/>
        </w:rPr>
        <w:t xml:space="preserve"> integrat</w:t>
      </w:r>
      <w:r w:rsidR="00042BE4">
        <w:rPr>
          <w:rFonts w:ascii="Arial" w:eastAsia="MS Mincho" w:hAnsi="Arial" w:cs="Arial"/>
          <w:bCs/>
          <w:sz w:val="24"/>
          <w:szCs w:val="24"/>
        </w:rPr>
        <w:t>ing</w:t>
      </w:r>
      <w:r w:rsidR="00DF3242">
        <w:rPr>
          <w:rFonts w:ascii="Arial" w:eastAsia="MS Mincho" w:hAnsi="Arial" w:cs="Arial"/>
          <w:bCs/>
          <w:sz w:val="24"/>
          <w:szCs w:val="24"/>
        </w:rPr>
        <w:t xml:space="preserve"> scientifical, mathematical</w:t>
      </w:r>
      <w:r w:rsidR="00C62D56">
        <w:rPr>
          <w:rFonts w:ascii="Arial" w:eastAsia="MS Mincho" w:hAnsi="Arial" w:cs="Arial"/>
          <w:bCs/>
          <w:sz w:val="24"/>
          <w:szCs w:val="24"/>
        </w:rPr>
        <w:t xml:space="preserve">, physical, </w:t>
      </w:r>
      <w:r w:rsidR="006C3BF7">
        <w:rPr>
          <w:rFonts w:ascii="Arial" w:eastAsia="MS Mincho" w:hAnsi="Arial" w:cs="Arial"/>
          <w:bCs/>
          <w:sz w:val="24"/>
          <w:szCs w:val="24"/>
        </w:rPr>
        <w:t>cognitive,</w:t>
      </w:r>
      <w:r w:rsidR="00C62D56">
        <w:rPr>
          <w:rFonts w:ascii="Arial" w:eastAsia="MS Mincho" w:hAnsi="Arial" w:cs="Arial"/>
          <w:bCs/>
          <w:sz w:val="24"/>
          <w:szCs w:val="24"/>
        </w:rPr>
        <w:t xml:space="preserve"> and sensory development</w:t>
      </w:r>
      <w:r w:rsidR="00466981">
        <w:rPr>
          <w:rFonts w:ascii="Arial" w:eastAsia="MS Mincho" w:hAnsi="Arial" w:cs="Arial"/>
          <w:bCs/>
          <w:sz w:val="24"/>
          <w:szCs w:val="24"/>
        </w:rPr>
        <w:t xml:space="preserve"> </w:t>
      </w:r>
      <w:r w:rsidR="006C3BF7">
        <w:rPr>
          <w:rFonts w:ascii="Arial" w:eastAsia="MS Mincho" w:hAnsi="Arial" w:cs="Arial"/>
          <w:bCs/>
          <w:sz w:val="24"/>
          <w:szCs w:val="24"/>
        </w:rPr>
        <w:t xml:space="preserve">through hands-on exploration. </w:t>
      </w:r>
    </w:p>
    <w:p w14:paraId="7F6694FC" w14:textId="2BC8F607" w:rsidR="00AD1852" w:rsidRPr="00D75781" w:rsidRDefault="00D75781" w:rsidP="00AD1852">
      <w:pPr>
        <w:tabs>
          <w:tab w:val="center" w:pos="4320"/>
          <w:tab w:val="right" w:pos="8640"/>
        </w:tabs>
        <w:spacing w:after="0" w:line="240" w:lineRule="auto"/>
        <w:rPr>
          <w:rFonts w:ascii="Arial" w:eastAsia="MS Mincho" w:hAnsi="Arial" w:cs="Arial"/>
          <w:b/>
        </w:rPr>
      </w:pPr>
      <w:r>
        <w:rPr>
          <w:rFonts w:ascii="Arial" w:eastAsia="MS Mincho" w:hAnsi="Arial" w:cs="Arial"/>
          <w:b/>
        </w:rPr>
        <w:lastRenderedPageBreak/>
        <w:t xml:space="preserve"> </w:t>
      </w:r>
      <w:r w:rsidR="00117C97" w:rsidRPr="00D75781">
        <w:rPr>
          <w:rFonts w:ascii="Arial" w:eastAsia="MS Mincho" w:hAnsi="Arial" w:cs="Arial"/>
          <w:b/>
        </w:rPr>
        <w:t>RISK BENEFIT ASSESSMENT</w:t>
      </w:r>
    </w:p>
    <w:tbl>
      <w:tblPr>
        <w:tblStyle w:val="TableGrid1"/>
        <w:tblW w:w="0" w:type="auto"/>
        <w:tblInd w:w="108" w:type="dxa"/>
        <w:tblLook w:val="04A0" w:firstRow="1" w:lastRow="0" w:firstColumn="1" w:lastColumn="0" w:noHBand="0" w:noVBand="1"/>
      </w:tblPr>
      <w:tblGrid>
        <w:gridCol w:w="2267"/>
        <w:gridCol w:w="7651"/>
        <w:gridCol w:w="1701"/>
        <w:gridCol w:w="1132"/>
      </w:tblGrid>
      <w:tr w:rsidR="00117C97" w:rsidRPr="00D75781" w14:paraId="5278A70B" w14:textId="77777777" w:rsidTr="00F541B7">
        <w:tc>
          <w:tcPr>
            <w:tcW w:w="2267" w:type="dxa"/>
            <w:shd w:val="clear" w:color="auto" w:fill="D9D9D9"/>
          </w:tcPr>
          <w:p w14:paraId="2A216011" w14:textId="77777777" w:rsidR="00117C97" w:rsidRPr="00D75781" w:rsidRDefault="00117C97" w:rsidP="00117C97">
            <w:pPr>
              <w:rPr>
                <w:rFonts w:ascii="Arial" w:hAnsi="Arial" w:cs="Arial"/>
              </w:rPr>
            </w:pPr>
            <w:r w:rsidRPr="00D75781">
              <w:rPr>
                <w:rFonts w:ascii="Arial" w:hAnsi="Arial" w:cs="Arial"/>
                <w:b/>
              </w:rPr>
              <w:t>Location / Activity:</w:t>
            </w:r>
          </w:p>
        </w:tc>
        <w:tc>
          <w:tcPr>
            <w:tcW w:w="7651" w:type="dxa"/>
          </w:tcPr>
          <w:p w14:paraId="5D6F450A" w14:textId="0E96C213" w:rsidR="00117C97" w:rsidRPr="00D75781" w:rsidRDefault="00925FC1" w:rsidP="00117C97">
            <w:pPr>
              <w:rPr>
                <w:rFonts w:ascii="Arial" w:hAnsi="Arial" w:cs="Arial"/>
              </w:rPr>
            </w:pPr>
            <w:r w:rsidRPr="00D75781">
              <w:rPr>
                <w:rFonts w:ascii="Arial" w:hAnsi="Arial" w:cs="Arial"/>
              </w:rPr>
              <w:t xml:space="preserve">Local </w:t>
            </w:r>
            <w:r w:rsidR="00A2564E" w:rsidRPr="00D75781">
              <w:rPr>
                <w:rFonts w:ascii="Arial" w:hAnsi="Arial" w:cs="Arial"/>
              </w:rPr>
              <w:t>Primary Schoo</w:t>
            </w:r>
            <w:r w:rsidR="00957C07" w:rsidRPr="00D75781">
              <w:rPr>
                <w:rFonts w:ascii="Arial" w:hAnsi="Arial" w:cs="Arial"/>
              </w:rPr>
              <w:t>ls</w:t>
            </w:r>
            <w:r w:rsidR="00A2564E" w:rsidRPr="00D75781">
              <w:rPr>
                <w:rFonts w:ascii="Arial" w:hAnsi="Arial" w:cs="Arial"/>
              </w:rPr>
              <w:t xml:space="preserve"> </w:t>
            </w:r>
            <w:r w:rsidR="0030406B" w:rsidRPr="00D75781">
              <w:rPr>
                <w:rFonts w:ascii="Arial" w:hAnsi="Arial" w:cs="Arial"/>
              </w:rPr>
              <w:t>Nature Reserve</w:t>
            </w:r>
          </w:p>
        </w:tc>
        <w:tc>
          <w:tcPr>
            <w:tcW w:w="1701" w:type="dxa"/>
            <w:shd w:val="clear" w:color="auto" w:fill="D9D9D9"/>
          </w:tcPr>
          <w:p w14:paraId="10B87ACF" w14:textId="77777777" w:rsidR="00117C97" w:rsidRPr="00D75781" w:rsidRDefault="00117C97" w:rsidP="00117C97">
            <w:pPr>
              <w:rPr>
                <w:rFonts w:ascii="Arial" w:hAnsi="Arial" w:cs="Arial"/>
              </w:rPr>
            </w:pPr>
            <w:r w:rsidRPr="00D75781">
              <w:rPr>
                <w:rFonts w:ascii="Arial" w:hAnsi="Arial" w:cs="Arial"/>
                <w:b/>
              </w:rPr>
              <w:t>Date:</w:t>
            </w:r>
          </w:p>
        </w:tc>
        <w:tc>
          <w:tcPr>
            <w:tcW w:w="1132" w:type="dxa"/>
          </w:tcPr>
          <w:p w14:paraId="104C1970" w14:textId="03C56CDA" w:rsidR="00117C97" w:rsidRPr="00D75781" w:rsidRDefault="0030406B" w:rsidP="00117C97">
            <w:pPr>
              <w:rPr>
                <w:rFonts w:ascii="Arial" w:hAnsi="Arial" w:cs="Arial"/>
              </w:rPr>
            </w:pPr>
            <w:r w:rsidRPr="00D75781">
              <w:rPr>
                <w:rFonts w:ascii="Arial" w:hAnsi="Arial" w:cs="Arial"/>
              </w:rPr>
              <w:t>09/04/24</w:t>
            </w:r>
          </w:p>
        </w:tc>
      </w:tr>
      <w:tr w:rsidR="00117C97" w:rsidRPr="00D75781" w14:paraId="190C0275" w14:textId="77777777" w:rsidTr="00F541B7">
        <w:tc>
          <w:tcPr>
            <w:tcW w:w="2267" w:type="dxa"/>
            <w:shd w:val="clear" w:color="auto" w:fill="D9D9D9"/>
          </w:tcPr>
          <w:p w14:paraId="79AD242A" w14:textId="77777777" w:rsidR="00117C97" w:rsidRPr="00D75781" w:rsidRDefault="00117C97" w:rsidP="00117C97">
            <w:pPr>
              <w:rPr>
                <w:rFonts w:ascii="Arial" w:hAnsi="Arial" w:cs="Arial"/>
              </w:rPr>
            </w:pPr>
            <w:r w:rsidRPr="00D75781">
              <w:rPr>
                <w:rFonts w:ascii="Arial" w:hAnsi="Arial" w:cs="Arial"/>
                <w:b/>
              </w:rPr>
              <w:t>Assessor:</w:t>
            </w:r>
            <w:r w:rsidRPr="00D75781">
              <w:rPr>
                <w:rFonts w:ascii="Arial" w:hAnsi="Arial" w:cs="Arial"/>
              </w:rPr>
              <w:t xml:space="preserve">  </w:t>
            </w:r>
          </w:p>
        </w:tc>
        <w:tc>
          <w:tcPr>
            <w:tcW w:w="7651" w:type="dxa"/>
          </w:tcPr>
          <w:p w14:paraId="025150EE" w14:textId="158B986A" w:rsidR="00117C97" w:rsidRPr="00D75781" w:rsidRDefault="0030406B" w:rsidP="00117C97">
            <w:pPr>
              <w:rPr>
                <w:rFonts w:ascii="Arial" w:hAnsi="Arial" w:cs="Arial"/>
              </w:rPr>
            </w:pPr>
            <w:r w:rsidRPr="00D75781">
              <w:rPr>
                <w:rFonts w:ascii="Arial" w:hAnsi="Arial" w:cs="Arial"/>
              </w:rPr>
              <w:t>Molly Evans</w:t>
            </w:r>
          </w:p>
        </w:tc>
        <w:tc>
          <w:tcPr>
            <w:tcW w:w="1701" w:type="dxa"/>
            <w:shd w:val="clear" w:color="auto" w:fill="D9D9D9"/>
          </w:tcPr>
          <w:p w14:paraId="049A5CB5" w14:textId="77777777" w:rsidR="00117C97" w:rsidRPr="00D75781" w:rsidRDefault="00117C97" w:rsidP="00117C97">
            <w:pPr>
              <w:rPr>
                <w:rFonts w:ascii="Arial" w:hAnsi="Arial" w:cs="Arial"/>
              </w:rPr>
            </w:pPr>
            <w:r w:rsidRPr="00D75781">
              <w:rPr>
                <w:rFonts w:ascii="Arial" w:hAnsi="Arial" w:cs="Arial"/>
                <w:b/>
              </w:rPr>
              <w:t>Review date:</w:t>
            </w:r>
            <w:r w:rsidRPr="00D75781">
              <w:rPr>
                <w:rFonts w:ascii="Arial" w:hAnsi="Arial" w:cs="Arial"/>
              </w:rPr>
              <w:t xml:space="preserve">  </w:t>
            </w:r>
          </w:p>
        </w:tc>
        <w:tc>
          <w:tcPr>
            <w:tcW w:w="1132" w:type="dxa"/>
          </w:tcPr>
          <w:p w14:paraId="30E33F9C" w14:textId="77777777" w:rsidR="00117C97" w:rsidRPr="00D75781" w:rsidRDefault="00117C97" w:rsidP="00117C97">
            <w:pPr>
              <w:rPr>
                <w:rFonts w:ascii="Arial" w:hAnsi="Arial" w:cs="Arial"/>
              </w:rPr>
            </w:pPr>
          </w:p>
        </w:tc>
      </w:tr>
    </w:tbl>
    <w:p w14:paraId="43C2266D" w14:textId="2E9C699E" w:rsidR="00117C97" w:rsidRPr="00117C97" w:rsidRDefault="00117C97" w:rsidP="00117C97">
      <w:pPr>
        <w:spacing w:after="0" w:line="240" w:lineRule="auto"/>
        <w:rPr>
          <w:rFonts w:ascii="Calibri" w:eastAsia="MS Mincho" w:hAnsi="Calibri" w:cs="Times New Roman"/>
          <w:sz w:val="16"/>
          <w:szCs w:val="16"/>
        </w:rPr>
      </w:pPr>
    </w:p>
    <w:tbl>
      <w:tblPr>
        <w:tblStyle w:val="TableGrid1"/>
        <w:tblW w:w="13750" w:type="dxa"/>
        <w:tblInd w:w="137" w:type="dxa"/>
        <w:tblLayout w:type="fixed"/>
        <w:tblLook w:val="04A0" w:firstRow="1" w:lastRow="0" w:firstColumn="1" w:lastColumn="0" w:noHBand="0" w:noVBand="1"/>
      </w:tblPr>
      <w:tblGrid>
        <w:gridCol w:w="1701"/>
        <w:gridCol w:w="2693"/>
        <w:gridCol w:w="2268"/>
        <w:gridCol w:w="993"/>
        <w:gridCol w:w="4962"/>
        <w:gridCol w:w="1133"/>
      </w:tblGrid>
      <w:tr w:rsidR="00117C97" w:rsidRPr="00117C97" w14:paraId="6C66BD17" w14:textId="77777777" w:rsidTr="00EC4E40">
        <w:trPr>
          <w:cantSplit/>
          <w:trHeight w:val="1562"/>
          <w:tblHeader/>
        </w:trPr>
        <w:tc>
          <w:tcPr>
            <w:tcW w:w="1701" w:type="dxa"/>
            <w:shd w:val="clear" w:color="auto" w:fill="D9D9D9"/>
            <w:vAlign w:val="center"/>
          </w:tcPr>
          <w:p w14:paraId="0A48F353" w14:textId="386F3E65" w:rsidR="00117C97" w:rsidRPr="00117C97" w:rsidRDefault="00AE2A1C" w:rsidP="00117C97">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693" w:type="dxa"/>
            <w:shd w:val="clear" w:color="auto" w:fill="D9D9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6BAD6292" w14:textId="7E3C01E5"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993" w:type="dxa"/>
            <w:shd w:val="clear" w:color="auto" w:fill="D9D9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4962" w:type="dxa"/>
            <w:shd w:val="clear" w:color="auto" w:fill="D9D9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4BF5CAD1" w14:textId="381E8C17" w:rsidR="00A01C33"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14:paraId="01426D46" w14:textId="2B71E89E"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117C97" w:rsidRPr="00117C97" w14:paraId="08006C56" w14:textId="77777777" w:rsidTr="00EC4E40">
        <w:trPr>
          <w:cantSplit/>
          <w:trHeight w:val="1361"/>
        </w:trPr>
        <w:tc>
          <w:tcPr>
            <w:tcW w:w="1701" w:type="dxa"/>
            <w:vAlign w:val="center"/>
          </w:tcPr>
          <w:p w14:paraId="3C711112" w14:textId="7D4ACA09" w:rsidR="00117C97" w:rsidRPr="002C4D34" w:rsidRDefault="000B7DBA" w:rsidP="002C4D34">
            <w:pPr>
              <w:autoSpaceDE w:val="0"/>
              <w:autoSpaceDN w:val="0"/>
              <w:adjustRightInd w:val="0"/>
              <w:spacing w:line="360" w:lineRule="auto"/>
              <w:rPr>
                <w:rFonts w:ascii="Arial" w:hAnsi="Arial" w:cs="Arial"/>
                <w:sz w:val="18"/>
                <w:szCs w:val="18"/>
              </w:rPr>
            </w:pPr>
            <w:r>
              <w:rPr>
                <w:rFonts w:ascii="Arial" w:hAnsi="Arial" w:cs="Arial"/>
                <w:sz w:val="18"/>
                <w:szCs w:val="18"/>
              </w:rPr>
              <w:t>Crossing a main road to get to the nature reserve</w:t>
            </w:r>
          </w:p>
        </w:tc>
        <w:tc>
          <w:tcPr>
            <w:tcW w:w="2693" w:type="dxa"/>
            <w:vAlign w:val="center"/>
          </w:tcPr>
          <w:p w14:paraId="58A8AC57" w14:textId="46777587" w:rsidR="00274B1B" w:rsidRPr="002C4D34" w:rsidRDefault="003D4AE1" w:rsidP="002C4D34">
            <w:pPr>
              <w:autoSpaceDE w:val="0"/>
              <w:autoSpaceDN w:val="0"/>
              <w:adjustRightInd w:val="0"/>
              <w:spacing w:line="360" w:lineRule="auto"/>
              <w:rPr>
                <w:rFonts w:ascii="Arial" w:hAnsi="Arial" w:cs="Arial"/>
                <w:sz w:val="18"/>
                <w:szCs w:val="18"/>
              </w:rPr>
            </w:pPr>
            <w:r w:rsidRPr="002C4D34">
              <w:rPr>
                <w:rFonts w:ascii="Arial" w:hAnsi="Arial" w:cs="Arial"/>
                <w:sz w:val="18"/>
                <w:szCs w:val="18"/>
              </w:rPr>
              <w:t>This activity will allow c</w:t>
            </w:r>
            <w:r w:rsidR="00274B1B" w:rsidRPr="002C4D34">
              <w:rPr>
                <w:rFonts w:ascii="Arial" w:hAnsi="Arial" w:cs="Arial"/>
                <w:sz w:val="18"/>
                <w:szCs w:val="18"/>
              </w:rPr>
              <w:t xml:space="preserve">hildren </w:t>
            </w:r>
            <w:r w:rsidRPr="002C4D34">
              <w:rPr>
                <w:rFonts w:ascii="Arial" w:hAnsi="Arial" w:cs="Arial"/>
                <w:sz w:val="18"/>
                <w:szCs w:val="18"/>
              </w:rPr>
              <w:t>opportunities to</w:t>
            </w:r>
            <w:r w:rsidR="00274B1B" w:rsidRPr="002C4D34">
              <w:rPr>
                <w:rFonts w:ascii="Arial" w:hAnsi="Arial" w:cs="Arial"/>
                <w:sz w:val="18"/>
                <w:szCs w:val="18"/>
              </w:rPr>
              <w:t xml:space="preserve"> gain an awareness of road safety from a young age</w:t>
            </w:r>
            <w:r w:rsidR="007149A7" w:rsidRPr="002C4D34">
              <w:rPr>
                <w:rFonts w:ascii="Arial" w:hAnsi="Arial" w:cs="Arial"/>
                <w:sz w:val="18"/>
                <w:szCs w:val="18"/>
              </w:rPr>
              <w:t xml:space="preserve"> by</w:t>
            </w:r>
            <w:r w:rsidR="00274B1B" w:rsidRPr="002C4D34">
              <w:rPr>
                <w:rFonts w:ascii="Arial" w:hAnsi="Arial" w:cs="Arial"/>
                <w:sz w:val="18"/>
                <w:szCs w:val="18"/>
              </w:rPr>
              <w:t xml:space="preserve"> confidently identify</w:t>
            </w:r>
            <w:r w:rsidR="007F6BB7" w:rsidRPr="002C4D34">
              <w:rPr>
                <w:rFonts w:ascii="Arial" w:hAnsi="Arial" w:cs="Arial"/>
                <w:sz w:val="18"/>
                <w:szCs w:val="18"/>
              </w:rPr>
              <w:t xml:space="preserve">ing </w:t>
            </w:r>
            <w:r w:rsidR="00274B1B" w:rsidRPr="002C4D34">
              <w:rPr>
                <w:rFonts w:ascii="Arial" w:hAnsi="Arial" w:cs="Arial"/>
                <w:sz w:val="18"/>
                <w:szCs w:val="18"/>
              </w:rPr>
              <w:t>road signs, safe crossing points</w:t>
            </w:r>
            <w:r w:rsidR="007F6BB7" w:rsidRPr="002C4D34">
              <w:rPr>
                <w:rFonts w:ascii="Arial" w:hAnsi="Arial" w:cs="Arial"/>
                <w:sz w:val="18"/>
                <w:szCs w:val="18"/>
              </w:rPr>
              <w:t xml:space="preserve"> and traffic signals. Children will also learn to</w:t>
            </w:r>
            <w:r w:rsidR="007149A7" w:rsidRPr="002C4D34">
              <w:rPr>
                <w:rFonts w:ascii="Arial" w:hAnsi="Arial" w:cs="Arial"/>
                <w:sz w:val="18"/>
                <w:szCs w:val="18"/>
              </w:rPr>
              <w:t xml:space="preserve"> recogni</w:t>
            </w:r>
            <w:r w:rsidR="007F6BB7" w:rsidRPr="002C4D34">
              <w:rPr>
                <w:rFonts w:ascii="Arial" w:hAnsi="Arial" w:cs="Arial"/>
                <w:sz w:val="18"/>
                <w:szCs w:val="18"/>
              </w:rPr>
              <w:t>se</w:t>
            </w:r>
            <w:r w:rsidR="00274B1B" w:rsidRPr="002C4D34">
              <w:rPr>
                <w:rFonts w:ascii="Arial" w:hAnsi="Arial" w:cs="Arial"/>
                <w:sz w:val="18"/>
                <w:szCs w:val="18"/>
              </w:rPr>
              <w:t xml:space="preserve"> potential hazards in their surroundings</w:t>
            </w:r>
            <w:r w:rsidR="007F6BB7" w:rsidRPr="002C4D34">
              <w:rPr>
                <w:rFonts w:ascii="Arial" w:hAnsi="Arial" w:cs="Arial"/>
                <w:sz w:val="18"/>
                <w:szCs w:val="18"/>
              </w:rPr>
              <w:t xml:space="preserve"> which will enable them to</w:t>
            </w:r>
            <w:r w:rsidR="00274B1B" w:rsidRPr="002C4D34">
              <w:rPr>
                <w:rFonts w:ascii="Arial" w:hAnsi="Arial" w:cs="Arial"/>
                <w:sz w:val="18"/>
                <w:szCs w:val="18"/>
              </w:rPr>
              <w:t xml:space="preserve"> make informed decisions</w:t>
            </w:r>
            <w:r w:rsidR="007F6BB7" w:rsidRPr="002C4D34">
              <w:rPr>
                <w:rFonts w:ascii="Arial" w:hAnsi="Arial" w:cs="Arial"/>
                <w:sz w:val="18"/>
                <w:szCs w:val="18"/>
              </w:rPr>
              <w:t xml:space="preserve">, </w:t>
            </w:r>
            <w:r w:rsidR="00274B1B" w:rsidRPr="002C4D34">
              <w:rPr>
                <w:rFonts w:ascii="Arial" w:hAnsi="Arial" w:cs="Arial"/>
                <w:sz w:val="18"/>
                <w:szCs w:val="18"/>
              </w:rPr>
              <w:t>such as judging the speed and distance of oncoming traffic. C</w:t>
            </w:r>
            <w:r w:rsidR="008C13E8" w:rsidRPr="002C4D34">
              <w:rPr>
                <w:rFonts w:ascii="Arial" w:hAnsi="Arial" w:cs="Arial"/>
                <w:sz w:val="18"/>
                <w:szCs w:val="18"/>
              </w:rPr>
              <w:t xml:space="preserve">rossing roads requires children’s full attention </w:t>
            </w:r>
            <w:r w:rsidR="007149A7" w:rsidRPr="002C4D34">
              <w:rPr>
                <w:rFonts w:ascii="Arial" w:hAnsi="Arial" w:cs="Arial"/>
                <w:sz w:val="18"/>
                <w:szCs w:val="18"/>
              </w:rPr>
              <w:t xml:space="preserve">and can successfully instil a sense of competency and independence in them to navigate local areas and engage in outdoor activities by communicating with their peers and adults through real life contexts. </w:t>
            </w:r>
          </w:p>
        </w:tc>
        <w:tc>
          <w:tcPr>
            <w:tcW w:w="2268" w:type="dxa"/>
            <w:vAlign w:val="center"/>
          </w:tcPr>
          <w:p w14:paraId="7B611F36" w14:textId="02E3D080" w:rsidR="00117C97" w:rsidRPr="002C4D34" w:rsidRDefault="009E5306" w:rsidP="002C4D34">
            <w:pPr>
              <w:spacing w:line="360" w:lineRule="auto"/>
              <w:rPr>
                <w:rFonts w:ascii="Arial" w:hAnsi="Arial" w:cs="Arial"/>
                <w:sz w:val="18"/>
                <w:szCs w:val="18"/>
              </w:rPr>
            </w:pPr>
            <w:r w:rsidRPr="002C4D34">
              <w:rPr>
                <w:rFonts w:ascii="Arial" w:hAnsi="Arial" w:cs="Arial"/>
                <w:sz w:val="18"/>
                <w:szCs w:val="18"/>
              </w:rPr>
              <w:t>The hazards and associated risks when crossing a main road are</w:t>
            </w:r>
            <w:r w:rsidR="00957C07" w:rsidRPr="002C4D34">
              <w:rPr>
                <w:rFonts w:ascii="Arial" w:hAnsi="Arial" w:cs="Arial"/>
                <w:sz w:val="18"/>
                <w:szCs w:val="18"/>
              </w:rPr>
              <w:t xml:space="preserve"> </w:t>
            </w:r>
            <w:r w:rsidR="000A3D74" w:rsidRPr="002C4D34">
              <w:rPr>
                <w:rFonts w:ascii="Arial" w:hAnsi="Arial" w:cs="Arial"/>
                <w:sz w:val="18"/>
                <w:szCs w:val="18"/>
              </w:rPr>
              <w:t xml:space="preserve">traffic accidents. Children may misjudge the speed and distance of oncoming vehicles </w:t>
            </w:r>
            <w:r w:rsidR="00194AE6" w:rsidRPr="002C4D34">
              <w:rPr>
                <w:rFonts w:ascii="Arial" w:hAnsi="Arial" w:cs="Arial"/>
                <w:sz w:val="18"/>
                <w:szCs w:val="18"/>
              </w:rPr>
              <w:t>when crossing a main road</w:t>
            </w:r>
            <w:r w:rsidR="00007734" w:rsidRPr="002C4D34">
              <w:rPr>
                <w:rFonts w:ascii="Arial" w:hAnsi="Arial" w:cs="Arial"/>
                <w:sz w:val="18"/>
                <w:szCs w:val="18"/>
              </w:rPr>
              <w:t xml:space="preserve"> which </w:t>
            </w:r>
            <w:r w:rsidR="007A56C3" w:rsidRPr="002C4D34">
              <w:rPr>
                <w:rFonts w:ascii="Arial" w:hAnsi="Arial" w:cs="Arial"/>
                <w:sz w:val="18"/>
                <w:szCs w:val="18"/>
              </w:rPr>
              <w:t>makes them extremely vulnerable</w:t>
            </w:r>
            <w:r w:rsidR="00194AE6" w:rsidRPr="002C4D34">
              <w:rPr>
                <w:rFonts w:ascii="Arial" w:hAnsi="Arial" w:cs="Arial"/>
                <w:sz w:val="18"/>
                <w:szCs w:val="18"/>
              </w:rPr>
              <w:t xml:space="preserve">. </w:t>
            </w:r>
            <w:r w:rsidR="00AE0A3F" w:rsidRPr="002C4D34">
              <w:rPr>
                <w:rFonts w:ascii="Arial" w:hAnsi="Arial" w:cs="Arial"/>
                <w:sz w:val="18"/>
                <w:szCs w:val="18"/>
              </w:rPr>
              <w:t>Distracted c</w:t>
            </w:r>
            <w:r w:rsidR="00194AE6" w:rsidRPr="002C4D34">
              <w:rPr>
                <w:rFonts w:ascii="Arial" w:hAnsi="Arial" w:cs="Arial"/>
                <w:sz w:val="18"/>
                <w:szCs w:val="18"/>
              </w:rPr>
              <w:t>hildren displaying playful behaviours can affect their ability to safely cross a main road. Children’s lack of visibility during bad weather or low light conditions can also contribute towards accidents when crossing a main road</w:t>
            </w:r>
            <w:r w:rsidR="00132AF5" w:rsidRPr="002C4D34">
              <w:rPr>
                <w:rFonts w:ascii="Arial" w:hAnsi="Arial" w:cs="Arial"/>
                <w:sz w:val="18"/>
                <w:szCs w:val="18"/>
              </w:rPr>
              <w:t xml:space="preserve"> as drivers might not be able to see them</w:t>
            </w:r>
            <w:r w:rsidR="00194AE6" w:rsidRPr="002C4D34">
              <w:rPr>
                <w:rFonts w:ascii="Arial" w:hAnsi="Arial" w:cs="Arial"/>
                <w:sz w:val="18"/>
                <w:szCs w:val="18"/>
              </w:rPr>
              <w:t>.</w:t>
            </w:r>
          </w:p>
        </w:tc>
        <w:tc>
          <w:tcPr>
            <w:tcW w:w="993" w:type="dxa"/>
            <w:vAlign w:val="center"/>
          </w:tcPr>
          <w:p w14:paraId="57F74BAF" w14:textId="227440C8" w:rsidR="00117C97" w:rsidRPr="002C4D34" w:rsidRDefault="00546C03" w:rsidP="002C4D34">
            <w:pPr>
              <w:spacing w:line="360" w:lineRule="auto"/>
              <w:rPr>
                <w:rFonts w:ascii="Arial" w:hAnsi="Arial" w:cs="Arial"/>
                <w:sz w:val="18"/>
                <w:szCs w:val="18"/>
              </w:rPr>
            </w:pPr>
            <w:r w:rsidRPr="002C4D34">
              <w:rPr>
                <w:rFonts w:ascii="Arial" w:hAnsi="Arial" w:cs="Arial"/>
                <w:sz w:val="18"/>
                <w:szCs w:val="18"/>
              </w:rPr>
              <w:t>c</w:t>
            </w:r>
            <w:r w:rsidR="00274B1B" w:rsidRPr="002C4D34">
              <w:rPr>
                <w:rFonts w:ascii="Arial" w:hAnsi="Arial" w:cs="Arial"/>
                <w:sz w:val="18"/>
                <w:szCs w:val="18"/>
              </w:rPr>
              <w:t xml:space="preserve">hildren and practitioners </w:t>
            </w:r>
          </w:p>
        </w:tc>
        <w:tc>
          <w:tcPr>
            <w:tcW w:w="4962" w:type="dxa"/>
            <w:vAlign w:val="center"/>
          </w:tcPr>
          <w:p w14:paraId="6DE62A75" w14:textId="22EE7AD7" w:rsidR="00117C97" w:rsidRPr="002C4D34" w:rsidRDefault="00194AE6" w:rsidP="002C4D34">
            <w:pPr>
              <w:spacing w:line="360" w:lineRule="auto"/>
              <w:contextualSpacing/>
              <w:rPr>
                <w:rFonts w:ascii="Arial" w:hAnsi="Arial" w:cs="Arial"/>
                <w:sz w:val="18"/>
                <w:szCs w:val="18"/>
              </w:rPr>
            </w:pPr>
            <w:r w:rsidRPr="002C4D34">
              <w:rPr>
                <w:rFonts w:ascii="Arial" w:hAnsi="Arial" w:cs="Arial"/>
                <w:sz w:val="18"/>
                <w:szCs w:val="18"/>
              </w:rPr>
              <w:t>Prior to crossing a main road children must be taught about road safety rules</w:t>
            </w:r>
            <w:r w:rsidR="00C01B37" w:rsidRPr="002C4D34">
              <w:rPr>
                <w:rFonts w:ascii="Arial" w:hAnsi="Arial" w:cs="Arial"/>
                <w:sz w:val="18"/>
                <w:szCs w:val="18"/>
              </w:rPr>
              <w:t>,</w:t>
            </w:r>
            <w:r w:rsidRPr="002C4D34">
              <w:rPr>
                <w:rFonts w:ascii="Arial" w:hAnsi="Arial" w:cs="Arial"/>
                <w:sz w:val="18"/>
                <w:szCs w:val="18"/>
              </w:rPr>
              <w:t xml:space="preserve"> such as</w:t>
            </w:r>
            <w:r w:rsidR="006501B0" w:rsidRPr="002C4D34">
              <w:rPr>
                <w:rFonts w:ascii="Arial" w:hAnsi="Arial" w:cs="Arial"/>
                <w:sz w:val="18"/>
                <w:szCs w:val="18"/>
              </w:rPr>
              <w:t xml:space="preserve"> stopping and</w:t>
            </w:r>
            <w:r w:rsidRPr="002C4D34">
              <w:rPr>
                <w:rFonts w:ascii="Arial" w:hAnsi="Arial" w:cs="Arial"/>
                <w:sz w:val="18"/>
                <w:szCs w:val="18"/>
              </w:rPr>
              <w:t xml:space="preserve"> looking both ways before crossing, </w:t>
            </w:r>
            <w:r w:rsidR="006501B0" w:rsidRPr="002C4D34">
              <w:rPr>
                <w:rFonts w:ascii="Arial" w:hAnsi="Arial" w:cs="Arial"/>
                <w:sz w:val="18"/>
                <w:szCs w:val="18"/>
              </w:rPr>
              <w:t xml:space="preserve">listening, or </w:t>
            </w:r>
            <w:r w:rsidR="00C01B37" w:rsidRPr="002C4D34">
              <w:rPr>
                <w:rFonts w:ascii="Arial" w:hAnsi="Arial" w:cs="Arial"/>
                <w:sz w:val="18"/>
                <w:szCs w:val="18"/>
              </w:rPr>
              <w:t>waiting for signals at traffic lights</w:t>
            </w:r>
            <w:r w:rsidR="00C01B37" w:rsidRPr="002C4D34">
              <w:rPr>
                <w:rFonts w:ascii="Arial" w:hAnsi="Arial" w:cs="Arial"/>
                <w:sz w:val="18"/>
                <w:szCs w:val="18"/>
              </w:rPr>
              <w:t xml:space="preserve"> and </w:t>
            </w:r>
            <w:r w:rsidRPr="002C4D34">
              <w:rPr>
                <w:rFonts w:ascii="Arial" w:hAnsi="Arial" w:cs="Arial"/>
                <w:sz w:val="18"/>
                <w:szCs w:val="18"/>
              </w:rPr>
              <w:t xml:space="preserve">using dedicated pedestrian crossings when </w:t>
            </w:r>
            <w:r w:rsidR="00546C03" w:rsidRPr="002C4D34">
              <w:rPr>
                <w:rFonts w:ascii="Arial" w:hAnsi="Arial" w:cs="Arial"/>
                <w:sz w:val="18"/>
                <w:szCs w:val="18"/>
              </w:rPr>
              <w:t xml:space="preserve">they are </w:t>
            </w:r>
            <w:r w:rsidRPr="002C4D34">
              <w:rPr>
                <w:rFonts w:ascii="Arial" w:hAnsi="Arial" w:cs="Arial"/>
                <w:sz w:val="18"/>
                <w:szCs w:val="18"/>
              </w:rPr>
              <w:t>available</w:t>
            </w:r>
            <w:r w:rsidR="00546C03" w:rsidRPr="002C4D34">
              <w:rPr>
                <w:rFonts w:ascii="Arial" w:hAnsi="Arial" w:cs="Arial"/>
                <w:sz w:val="18"/>
                <w:szCs w:val="18"/>
              </w:rPr>
              <w:t xml:space="preserve"> to use</w:t>
            </w:r>
            <w:r w:rsidR="00C01B37" w:rsidRPr="002C4D34">
              <w:rPr>
                <w:rFonts w:ascii="Arial" w:hAnsi="Arial" w:cs="Arial"/>
                <w:sz w:val="18"/>
                <w:szCs w:val="18"/>
              </w:rPr>
              <w:t>.</w:t>
            </w:r>
            <w:r w:rsidR="00B14C5C" w:rsidRPr="002C4D34">
              <w:rPr>
                <w:rFonts w:ascii="Arial" w:hAnsi="Arial" w:cs="Arial"/>
                <w:sz w:val="18"/>
                <w:szCs w:val="18"/>
              </w:rPr>
              <w:t xml:space="preserve"> If no crossings are </w:t>
            </w:r>
            <w:r w:rsidR="000E1CD4" w:rsidRPr="002C4D34">
              <w:rPr>
                <w:rFonts w:ascii="Arial" w:hAnsi="Arial" w:cs="Arial"/>
                <w:sz w:val="18"/>
                <w:szCs w:val="18"/>
              </w:rPr>
              <w:t>available,</w:t>
            </w:r>
            <w:r w:rsidR="00B14C5C" w:rsidRPr="002C4D34">
              <w:rPr>
                <w:rFonts w:ascii="Arial" w:hAnsi="Arial" w:cs="Arial"/>
                <w:sz w:val="18"/>
                <w:szCs w:val="18"/>
              </w:rPr>
              <w:t xml:space="preserve"> it is important to designate a</w:t>
            </w:r>
            <w:r w:rsidR="00AF514F" w:rsidRPr="002C4D34">
              <w:rPr>
                <w:rFonts w:ascii="Arial" w:hAnsi="Arial" w:cs="Arial"/>
                <w:sz w:val="18"/>
                <w:szCs w:val="18"/>
              </w:rPr>
              <w:t xml:space="preserve"> suitable </w:t>
            </w:r>
            <w:r w:rsidR="00B14C5C" w:rsidRPr="002C4D34">
              <w:rPr>
                <w:rFonts w:ascii="Arial" w:hAnsi="Arial" w:cs="Arial"/>
                <w:sz w:val="18"/>
                <w:szCs w:val="18"/>
              </w:rPr>
              <w:t>adult</w:t>
            </w:r>
            <w:r w:rsidR="00C01B37" w:rsidRPr="002C4D34">
              <w:rPr>
                <w:rFonts w:ascii="Arial" w:hAnsi="Arial" w:cs="Arial"/>
                <w:sz w:val="18"/>
                <w:szCs w:val="18"/>
              </w:rPr>
              <w:t xml:space="preserve"> </w:t>
            </w:r>
            <w:r w:rsidR="000E1CD4" w:rsidRPr="002C4D34">
              <w:rPr>
                <w:rFonts w:ascii="Arial" w:hAnsi="Arial" w:cs="Arial"/>
                <w:sz w:val="18"/>
                <w:szCs w:val="18"/>
              </w:rPr>
              <w:t xml:space="preserve">to take control </w:t>
            </w:r>
            <w:r w:rsidR="004E1137" w:rsidRPr="002C4D34">
              <w:rPr>
                <w:rFonts w:ascii="Arial" w:hAnsi="Arial" w:cs="Arial"/>
                <w:sz w:val="18"/>
                <w:szCs w:val="18"/>
              </w:rPr>
              <w:t>and find</w:t>
            </w:r>
            <w:r w:rsidR="000E1CD4" w:rsidRPr="002C4D34">
              <w:rPr>
                <w:rFonts w:ascii="Arial" w:hAnsi="Arial" w:cs="Arial"/>
                <w:sz w:val="18"/>
                <w:szCs w:val="18"/>
              </w:rPr>
              <w:t xml:space="preserve"> the safest opportunity to cross the road. </w:t>
            </w:r>
            <w:r w:rsidR="007C183B" w:rsidRPr="002C4D34">
              <w:rPr>
                <w:rFonts w:ascii="Arial" w:hAnsi="Arial" w:cs="Arial"/>
                <w:sz w:val="18"/>
                <w:szCs w:val="18"/>
              </w:rPr>
              <w:t>T</w:t>
            </w:r>
            <w:r w:rsidR="006501B0" w:rsidRPr="002C4D34">
              <w:rPr>
                <w:rFonts w:ascii="Arial" w:hAnsi="Arial" w:cs="Arial"/>
                <w:sz w:val="18"/>
                <w:szCs w:val="18"/>
              </w:rPr>
              <w:t xml:space="preserve">he </w:t>
            </w:r>
            <w:r w:rsidR="00FA67C4" w:rsidRPr="002C4D34">
              <w:rPr>
                <w:rFonts w:ascii="Arial" w:hAnsi="Arial" w:cs="Arial"/>
                <w:sz w:val="18"/>
                <w:szCs w:val="18"/>
              </w:rPr>
              <w:t>adult</w:t>
            </w:r>
            <w:r w:rsidR="00315E46" w:rsidRPr="002C4D34">
              <w:rPr>
                <w:rFonts w:ascii="Arial" w:hAnsi="Arial" w:cs="Arial"/>
                <w:sz w:val="18"/>
                <w:szCs w:val="18"/>
              </w:rPr>
              <w:t xml:space="preserve"> must t</w:t>
            </w:r>
            <w:r w:rsidR="007C183B" w:rsidRPr="002C4D34">
              <w:rPr>
                <w:rFonts w:ascii="Arial" w:hAnsi="Arial" w:cs="Arial"/>
                <w:sz w:val="18"/>
                <w:szCs w:val="18"/>
              </w:rPr>
              <w:t>ak</w:t>
            </w:r>
            <w:r w:rsidR="00315E46" w:rsidRPr="002C4D34">
              <w:rPr>
                <w:rFonts w:ascii="Arial" w:hAnsi="Arial" w:cs="Arial"/>
                <w:sz w:val="18"/>
                <w:szCs w:val="18"/>
              </w:rPr>
              <w:t>e</w:t>
            </w:r>
            <w:r w:rsidR="007C183B" w:rsidRPr="002C4D34">
              <w:rPr>
                <w:rFonts w:ascii="Arial" w:hAnsi="Arial" w:cs="Arial"/>
                <w:sz w:val="18"/>
                <w:szCs w:val="18"/>
              </w:rPr>
              <w:t xml:space="preserve"> into c</w:t>
            </w:r>
            <w:r w:rsidR="00520526" w:rsidRPr="002C4D34">
              <w:rPr>
                <w:rFonts w:ascii="Arial" w:hAnsi="Arial" w:cs="Arial"/>
                <w:sz w:val="18"/>
                <w:szCs w:val="18"/>
              </w:rPr>
              <w:t>onsider</w:t>
            </w:r>
            <w:r w:rsidR="00315E46" w:rsidRPr="002C4D34">
              <w:rPr>
                <w:rFonts w:ascii="Arial" w:hAnsi="Arial" w:cs="Arial"/>
                <w:sz w:val="18"/>
                <w:szCs w:val="18"/>
              </w:rPr>
              <w:t>ation</w:t>
            </w:r>
            <w:r w:rsidR="00520526" w:rsidRPr="002C4D34">
              <w:rPr>
                <w:rFonts w:ascii="Arial" w:hAnsi="Arial" w:cs="Arial"/>
                <w:sz w:val="18"/>
                <w:szCs w:val="18"/>
              </w:rPr>
              <w:t xml:space="preserve"> the ratio of children to adult </w:t>
            </w:r>
            <w:r w:rsidR="00D24629" w:rsidRPr="002C4D34">
              <w:rPr>
                <w:rFonts w:ascii="Arial" w:hAnsi="Arial" w:cs="Arial"/>
                <w:sz w:val="18"/>
                <w:szCs w:val="18"/>
              </w:rPr>
              <w:t>or</w:t>
            </w:r>
            <w:r w:rsidR="00315E46" w:rsidRPr="002C4D34">
              <w:rPr>
                <w:rFonts w:ascii="Arial" w:hAnsi="Arial" w:cs="Arial"/>
                <w:sz w:val="18"/>
                <w:szCs w:val="18"/>
              </w:rPr>
              <w:t xml:space="preserve"> whether</w:t>
            </w:r>
            <w:r w:rsidR="00D24629" w:rsidRPr="002C4D34">
              <w:rPr>
                <w:rFonts w:ascii="Arial" w:hAnsi="Arial" w:cs="Arial"/>
                <w:sz w:val="18"/>
                <w:szCs w:val="18"/>
              </w:rPr>
              <w:t xml:space="preserve"> partnering children up into pairs</w:t>
            </w:r>
            <w:r w:rsidR="007C183B" w:rsidRPr="002C4D34">
              <w:rPr>
                <w:rFonts w:ascii="Arial" w:hAnsi="Arial" w:cs="Arial"/>
                <w:sz w:val="18"/>
                <w:szCs w:val="18"/>
              </w:rPr>
              <w:t xml:space="preserve"> when crossing a road</w:t>
            </w:r>
            <w:r w:rsidR="00315E46" w:rsidRPr="002C4D34">
              <w:rPr>
                <w:rFonts w:ascii="Arial" w:hAnsi="Arial" w:cs="Arial"/>
                <w:sz w:val="18"/>
                <w:szCs w:val="18"/>
              </w:rPr>
              <w:t xml:space="preserve"> is a suitable approach</w:t>
            </w:r>
            <w:r w:rsidR="007C183B" w:rsidRPr="002C4D34">
              <w:rPr>
                <w:rFonts w:ascii="Arial" w:hAnsi="Arial" w:cs="Arial"/>
                <w:sz w:val="18"/>
                <w:szCs w:val="18"/>
              </w:rPr>
              <w:t xml:space="preserve">. </w:t>
            </w:r>
            <w:r w:rsidR="00C45260" w:rsidRPr="002C4D34">
              <w:rPr>
                <w:rFonts w:ascii="Arial" w:hAnsi="Arial" w:cs="Arial"/>
                <w:sz w:val="18"/>
                <w:szCs w:val="18"/>
              </w:rPr>
              <w:t>A significant precaution</w:t>
            </w:r>
            <w:r w:rsidR="00EE270E" w:rsidRPr="002C4D34">
              <w:rPr>
                <w:rFonts w:ascii="Arial" w:hAnsi="Arial" w:cs="Arial"/>
                <w:sz w:val="18"/>
                <w:szCs w:val="18"/>
              </w:rPr>
              <w:t xml:space="preserve"> that can benefit young</w:t>
            </w:r>
            <w:r w:rsidR="00C01B37" w:rsidRPr="002C4D34">
              <w:rPr>
                <w:rFonts w:ascii="Arial" w:hAnsi="Arial" w:cs="Arial"/>
                <w:sz w:val="18"/>
                <w:szCs w:val="18"/>
              </w:rPr>
              <w:t xml:space="preserve"> children </w:t>
            </w:r>
            <w:r w:rsidR="00EE270E" w:rsidRPr="002C4D34">
              <w:rPr>
                <w:rFonts w:ascii="Arial" w:hAnsi="Arial" w:cs="Arial"/>
                <w:sz w:val="18"/>
                <w:szCs w:val="18"/>
              </w:rPr>
              <w:t xml:space="preserve">is </w:t>
            </w:r>
            <w:r w:rsidR="00C01B37" w:rsidRPr="002C4D34">
              <w:rPr>
                <w:rFonts w:ascii="Arial" w:hAnsi="Arial" w:cs="Arial"/>
                <w:sz w:val="18"/>
                <w:szCs w:val="18"/>
              </w:rPr>
              <w:t>how to recognise road signs and safe crossing points so that they can identify safe walking routes and paths that have lower traffic volume and speed limits</w:t>
            </w:r>
            <w:r w:rsidR="00AE0A3F" w:rsidRPr="002C4D34">
              <w:rPr>
                <w:rFonts w:ascii="Arial" w:hAnsi="Arial" w:cs="Arial"/>
                <w:sz w:val="18"/>
                <w:szCs w:val="18"/>
              </w:rPr>
              <w:t>. It is important to provide children with bright or reflective clothing such as high visibility vests</w:t>
            </w:r>
            <w:r w:rsidR="004E1137" w:rsidRPr="002C4D34">
              <w:rPr>
                <w:rFonts w:ascii="Arial" w:hAnsi="Arial" w:cs="Arial"/>
                <w:sz w:val="18"/>
                <w:szCs w:val="18"/>
              </w:rPr>
              <w:t xml:space="preserve"> when crossing a </w:t>
            </w:r>
            <w:r w:rsidR="00FA67C4" w:rsidRPr="002C4D34">
              <w:rPr>
                <w:rFonts w:ascii="Arial" w:hAnsi="Arial" w:cs="Arial"/>
                <w:sz w:val="18"/>
                <w:szCs w:val="18"/>
              </w:rPr>
              <w:t>road to</w:t>
            </w:r>
            <w:r w:rsidR="00AE0A3F" w:rsidRPr="002C4D34">
              <w:rPr>
                <w:rFonts w:ascii="Arial" w:hAnsi="Arial" w:cs="Arial"/>
                <w:sz w:val="18"/>
                <w:szCs w:val="18"/>
              </w:rPr>
              <w:t xml:space="preserve"> enhance their visibility to drivers during low light or </w:t>
            </w:r>
            <w:r w:rsidR="00830855" w:rsidRPr="002C4D34">
              <w:rPr>
                <w:rFonts w:ascii="Arial" w:hAnsi="Arial" w:cs="Arial"/>
                <w:sz w:val="18"/>
                <w:szCs w:val="18"/>
              </w:rPr>
              <w:t xml:space="preserve">bad weather conditions. </w:t>
            </w:r>
            <w:r w:rsidR="0031349F" w:rsidRPr="002C4D34">
              <w:rPr>
                <w:rFonts w:ascii="Arial" w:hAnsi="Arial" w:cs="Arial"/>
                <w:sz w:val="18"/>
                <w:szCs w:val="18"/>
              </w:rPr>
              <w:t xml:space="preserve">Regularly </w:t>
            </w:r>
            <w:r w:rsidR="003E5731" w:rsidRPr="002C4D34">
              <w:rPr>
                <w:rFonts w:ascii="Arial" w:hAnsi="Arial" w:cs="Arial"/>
                <w:sz w:val="18"/>
                <w:szCs w:val="18"/>
              </w:rPr>
              <w:t xml:space="preserve">practising road crossing skills </w:t>
            </w:r>
            <w:r w:rsidR="006703DF" w:rsidRPr="002C4D34">
              <w:rPr>
                <w:rFonts w:ascii="Arial" w:hAnsi="Arial" w:cs="Arial"/>
                <w:sz w:val="18"/>
                <w:szCs w:val="18"/>
              </w:rPr>
              <w:t>through community involvement such as</w:t>
            </w:r>
            <w:r w:rsidR="00C3149A" w:rsidRPr="002C4D34">
              <w:rPr>
                <w:rFonts w:ascii="Arial" w:hAnsi="Arial" w:cs="Arial"/>
                <w:sz w:val="18"/>
                <w:szCs w:val="18"/>
              </w:rPr>
              <w:t xml:space="preserve"> local council</w:t>
            </w:r>
            <w:r w:rsidR="006703DF" w:rsidRPr="002C4D34">
              <w:rPr>
                <w:rFonts w:ascii="Arial" w:hAnsi="Arial" w:cs="Arial"/>
                <w:sz w:val="18"/>
                <w:szCs w:val="18"/>
              </w:rPr>
              <w:t xml:space="preserve"> road safety teams </w:t>
            </w:r>
            <w:r w:rsidR="005318DD" w:rsidRPr="002C4D34">
              <w:rPr>
                <w:rFonts w:ascii="Arial" w:hAnsi="Arial" w:cs="Arial"/>
                <w:sz w:val="18"/>
                <w:szCs w:val="18"/>
              </w:rPr>
              <w:t xml:space="preserve">to provide children with information </w:t>
            </w:r>
            <w:r w:rsidR="00D7330D" w:rsidRPr="002C4D34">
              <w:rPr>
                <w:rFonts w:ascii="Arial" w:hAnsi="Arial" w:cs="Arial"/>
                <w:sz w:val="18"/>
                <w:szCs w:val="18"/>
              </w:rPr>
              <w:t>and</w:t>
            </w:r>
            <w:r w:rsidR="00CA6EB3" w:rsidRPr="002C4D34">
              <w:rPr>
                <w:rFonts w:ascii="Arial" w:hAnsi="Arial" w:cs="Arial"/>
                <w:sz w:val="18"/>
                <w:szCs w:val="18"/>
              </w:rPr>
              <w:t xml:space="preserve"> </w:t>
            </w:r>
            <w:r w:rsidR="00F66D23" w:rsidRPr="002C4D34">
              <w:rPr>
                <w:rFonts w:ascii="Arial" w:hAnsi="Arial" w:cs="Arial"/>
                <w:sz w:val="18"/>
                <w:szCs w:val="18"/>
              </w:rPr>
              <w:t xml:space="preserve">address </w:t>
            </w:r>
            <w:r w:rsidR="00CA6EB3" w:rsidRPr="002C4D34">
              <w:rPr>
                <w:rFonts w:ascii="Arial" w:hAnsi="Arial" w:cs="Arial"/>
                <w:sz w:val="18"/>
                <w:szCs w:val="18"/>
              </w:rPr>
              <w:t xml:space="preserve">any </w:t>
            </w:r>
            <w:r w:rsidR="00F66D23" w:rsidRPr="002C4D34">
              <w:rPr>
                <w:rFonts w:ascii="Arial" w:hAnsi="Arial" w:cs="Arial"/>
                <w:sz w:val="18"/>
                <w:szCs w:val="18"/>
              </w:rPr>
              <w:t>concerns</w:t>
            </w:r>
            <w:r w:rsidR="00CA6EB3" w:rsidRPr="002C4D34">
              <w:rPr>
                <w:rFonts w:ascii="Arial" w:hAnsi="Arial" w:cs="Arial"/>
                <w:sz w:val="18"/>
                <w:szCs w:val="18"/>
              </w:rPr>
              <w:t>.</w:t>
            </w:r>
            <w:r w:rsidR="00EF7B7B" w:rsidRPr="002C4D34">
              <w:rPr>
                <w:rFonts w:ascii="Arial" w:hAnsi="Arial" w:cs="Arial"/>
                <w:sz w:val="18"/>
                <w:szCs w:val="18"/>
              </w:rPr>
              <w:t xml:space="preserve"> </w:t>
            </w:r>
            <w:r w:rsidR="00D7330D" w:rsidRPr="002C4D34">
              <w:rPr>
                <w:rFonts w:ascii="Arial" w:hAnsi="Arial" w:cs="Arial"/>
                <w:sz w:val="18"/>
                <w:szCs w:val="18"/>
              </w:rPr>
              <w:t>Adults can s</w:t>
            </w:r>
            <w:r w:rsidR="00233A5A" w:rsidRPr="002C4D34">
              <w:rPr>
                <w:rFonts w:ascii="Arial" w:hAnsi="Arial" w:cs="Arial"/>
                <w:sz w:val="18"/>
                <w:szCs w:val="18"/>
              </w:rPr>
              <w:t>e</w:t>
            </w:r>
            <w:r w:rsidR="00CD3E0E" w:rsidRPr="002C4D34">
              <w:rPr>
                <w:rFonts w:ascii="Arial" w:hAnsi="Arial" w:cs="Arial"/>
                <w:sz w:val="18"/>
                <w:szCs w:val="18"/>
              </w:rPr>
              <w:t>t</w:t>
            </w:r>
            <w:r w:rsidR="00233A5A" w:rsidRPr="002C4D34">
              <w:rPr>
                <w:rFonts w:ascii="Arial" w:hAnsi="Arial" w:cs="Arial"/>
                <w:sz w:val="18"/>
                <w:szCs w:val="18"/>
              </w:rPr>
              <w:t xml:space="preserve"> an example</w:t>
            </w:r>
            <w:r w:rsidR="00EF7B7B" w:rsidRPr="002C4D34">
              <w:rPr>
                <w:rFonts w:ascii="Arial" w:hAnsi="Arial" w:cs="Arial"/>
                <w:sz w:val="18"/>
                <w:szCs w:val="18"/>
              </w:rPr>
              <w:t xml:space="preserve"> by</w:t>
            </w:r>
            <w:r w:rsidR="00F66D23" w:rsidRPr="002C4D34">
              <w:rPr>
                <w:rFonts w:ascii="Arial" w:hAnsi="Arial" w:cs="Arial"/>
                <w:sz w:val="18"/>
                <w:szCs w:val="18"/>
              </w:rPr>
              <w:t xml:space="preserve"> reinforc</w:t>
            </w:r>
            <w:r w:rsidR="00EF7B7B" w:rsidRPr="002C4D34">
              <w:rPr>
                <w:rFonts w:ascii="Arial" w:hAnsi="Arial" w:cs="Arial"/>
                <w:sz w:val="18"/>
                <w:szCs w:val="18"/>
              </w:rPr>
              <w:t>ing</w:t>
            </w:r>
            <w:r w:rsidR="00F66D23" w:rsidRPr="002C4D34">
              <w:rPr>
                <w:rFonts w:ascii="Arial" w:hAnsi="Arial" w:cs="Arial"/>
                <w:sz w:val="18"/>
                <w:szCs w:val="18"/>
              </w:rPr>
              <w:t xml:space="preserve"> safe habits</w:t>
            </w:r>
            <w:r w:rsidR="00CD3E0E" w:rsidRPr="002C4D34">
              <w:rPr>
                <w:rFonts w:ascii="Arial" w:hAnsi="Arial" w:cs="Arial"/>
                <w:sz w:val="18"/>
                <w:szCs w:val="18"/>
              </w:rPr>
              <w:t xml:space="preserve"> and advocating</w:t>
            </w:r>
            <w:r w:rsidR="00F66D23" w:rsidRPr="002C4D34">
              <w:rPr>
                <w:rFonts w:ascii="Arial" w:hAnsi="Arial" w:cs="Arial"/>
                <w:sz w:val="18"/>
                <w:szCs w:val="18"/>
              </w:rPr>
              <w:t xml:space="preserve"> </w:t>
            </w:r>
            <w:r w:rsidR="00CA6EB3" w:rsidRPr="002C4D34">
              <w:rPr>
                <w:rFonts w:ascii="Arial" w:hAnsi="Arial" w:cs="Arial"/>
                <w:sz w:val="18"/>
                <w:szCs w:val="18"/>
              </w:rPr>
              <w:t>to</w:t>
            </w:r>
            <w:r w:rsidR="005320EA" w:rsidRPr="002C4D34">
              <w:rPr>
                <w:rFonts w:ascii="Arial" w:hAnsi="Arial" w:cs="Arial"/>
                <w:sz w:val="18"/>
                <w:szCs w:val="18"/>
              </w:rPr>
              <w:t xml:space="preserve"> support </w:t>
            </w:r>
            <w:r w:rsidR="002432D6" w:rsidRPr="002C4D34">
              <w:rPr>
                <w:rFonts w:ascii="Arial" w:hAnsi="Arial" w:cs="Arial"/>
                <w:sz w:val="18"/>
                <w:szCs w:val="18"/>
              </w:rPr>
              <w:t xml:space="preserve">and promote safer road infrastructure. </w:t>
            </w:r>
          </w:p>
        </w:tc>
        <w:tc>
          <w:tcPr>
            <w:tcW w:w="1133" w:type="dxa"/>
            <w:vAlign w:val="center"/>
          </w:tcPr>
          <w:p w14:paraId="31F7BC52" w14:textId="0A32B687" w:rsidR="00117C97" w:rsidRPr="002C4D34" w:rsidRDefault="002C4D34" w:rsidP="002C4D34">
            <w:pPr>
              <w:spacing w:line="360" w:lineRule="auto"/>
              <w:rPr>
                <w:rFonts w:ascii="Arial" w:hAnsi="Arial" w:cs="Arial"/>
                <w:sz w:val="18"/>
                <w:szCs w:val="18"/>
              </w:rPr>
            </w:pPr>
            <w:r w:rsidRPr="002C4D34">
              <w:rPr>
                <w:rFonts w:ascii="Arial" w:hAnsi="Arial" w:cs="Arial"/>
                <w:sz w:val="18"/>
                <w:szCs w:val="18"/>
              </w:rPr>
              <w:t>Low</w:t>
            </w:r>
          </w:p>
        </w:tc>
      </w:tr>
      <w:tr w:rsidR="00117C97" w:rsidRPr="00117C97" w14:paraId="573A4BFF" w14:textId="77777777" w:rsidTr="00EC4E40">
        <w:trPr>
          <w:cantSplit/>
          <w:trHeight w:val="1284"/>
        </w:trPr>
        <w:tc>
          <w:tcPr>
            <w:tcW w:w="1701" w:type="dxa"/>
            <w:vAlign w:val="center"/>
          </w:tcPr>
          <w:p w14:paraId="1348CADA" w14:textId="517077B0" w:rsidR="00117C97" w:rsidRPr="002C4D34" w:rsidRDefault="0030406B" w:rsidP="002C4D34">
            <w:pPr>
              <w:autoSpaceDE w:val="0"/>
              <w:autoSpaceDN w:val="0"/>
              <w:adjustRightInd w:val="0"/>
              <w:spacing w:line="360" w:lineRule="auto"/>
              <w:rPr>
                <w:rFonts w:ascii="Arial" w:hAnsi="Arial" w:cs="Arial"/>
                <w:sz w:val="18"/>
                <w:szCs w:val="18"/>
              </w:rPr>
            </w:pPr>
            <w:r w:rsidRPr="002C4D34">
              <w:rPr>
                <w:rFonts w:ascii="Arial" w:hAnsi="Arial" w:cs="Arial"/>
                <w:sz w:val="18"/>
                <w:szCs w:val="18"/>
              </w:rPr>
              <w:lastRenderedPageBreak/>
              <w:t xml:space="preserve">Exploring </w:t>
            </w:r>
            <w:r w:rsidR="00CE4B28" w:rsidRPr="002C4D34">
              <w:rPr>
                <w:rFonts w:ascii="Arial" w:hAnsi="Arial" w:cs="Arial"/>
                <w:sz w:val="18"/>
                <w:szCs w:val="18"/>
              </w:rPr>
              <w:t xml:space="preserve">the local primary schools </w:t>
            </w:r>
            <w:r w:rsidRPr="002C4D34">
              <w:rPr>
                <w:rFonts w:ascii="Arial" w:hAnsi="Arial" w:cs="Arial"/>
                <w:sz w:val="18"/>
                <w:szCs w:val="18"/>
              </w:rPr>
              <w:t>Nature Reserve</w:t>
            </w:r>
          </w:p>
        </w:tc>
        <w:tc>
          <w:tcPr>
            <w:tcW w:w="2693" w:type="dxa"/>
            <w:vAlign w:val="center"/>
          </w:tcPr>
          <w:p w14:paraId="6A9ADC18" w14:textId="7BDAA2D2" w:rsidR="00117C97" w:rsidRPr="002C4D34" w:rsidRDefault="004066F3" w:rsidP="002C4D34">
            <w:pPr>
              <w:autoSpaceDE w:val="0"/>
              <w:autoSpaceDN w:val="0"/>
              <w:adjustRightInd w:val="0"/>
              <w:spacing w:line="360" w:lineRule="auto"/>
              <w:rPr>
                <w:rFonts w:ascii="Arial" w:hAnsi="Arial" w:cs="Arial"/>
                <w:sz w:val="18"/>
                <w:szCs w:val="18"/>
              </w:rPr>
            </w:pPr>
            <w:r w:rsidRPr="002C4D34">
              <w:rPr>
                <w:rFonts w:ascii="Arial" w:hAnsi="Arial" w:cs="Arial"/>
                <w:sz w:val="18"/>
                <w:szCs w:val="18"/>
              </w:rPr>
              <w:t xml:space="preserve">Allowing children to engage with </w:t>
            </w:r>
            <w:r w:rsidR="00343CD3" w:rsidRPr="002C4D34">
              <w:rPr>
                <w:rFonts w:ascii="Arial" w:hAnsi="Arial" w:cs="Arial"/>
                <w:sz w:val="18"/>
                <w:szCs w:val="18"/>
              </w:rPr>
              <w:t>the natural world</w:t>
            </w:r>
            <w:r w:rsidR="00CD3E0E" w:rsidRPr="002C4D34">
              <w:rPr>
                <w:rFonts w:ascii="Arial" w:hAnsi="Arial" w:cs="Arial"/>
                <w:sz w:val="18"/>
                <w:szCs w:val="18"/>
              </w:rPr>
              <w:t xml:space="preserve"> </w:t>
            </w:r>
            <w:r w:rsidR="00AC320F" w:rsidRPr="002C4D34">
              <w:rPr>
                <w:rFonts w:ascii="Arial" w:hAnsi="Arial" w:cs="Arial"/>
                <w:sz w:val="18"/>
                <w:szCs w:val="18"/>
              </w:rPr>
              <w:t xml:space="preserve">such as a nature reserve </w:t>
            </w:r>
            <w:r w:rsidR="00CD3E0E" w:rsidRPr="002C4D34">
              <w:rPr>
                <w:rFonts w:ascii="Arial" w:hAnsi="Arial" w:cs="Arial"/>
                <w:sz w:val="18"/>
                <w:szCs w:val="18"/>
              </w:rPr>
              <w:t xml:space="preserve">enables them to </w:t>
            </w:r>
            <w:r w:rsidR="00A21825" w:rsidRPr="002C4D34">
              <w:rPr>
                <w:rFonts w:ascii="Arial" w:hAnsi="Arial" w:cs="Arial"/>
                <w:sz w:val="18"/>
                <w:szCs w:val="18"/>
              </w:rPr>
              <w:t>explore their outdoor classroom</w:t>
            </w:r>
            <w:r w:rsidR="00AC320F" w:rsidRPr="002C4D34">
              <w:rPr>
                <w:rFonts w:ascii="Arial" w:hAnsi="Arial" w:cs="Arial"/>
                <w:sz w:val="18"/>
                <w:szCs w:val="18"/>
              </w:rPr>
              <w:t>. It</w:t>
            </w:r>
            <w:r w:rsidR="009866C5" w:rsidRPr="002C4D34">
              <w:rPr>
                <w:rFonts w:ascii="Arial" w:hAnsi="Arial" w:cs="Arial"/>
                <w:sz w:val="18"/>
                <w:szCs w:val="18"/>
              </w:rPr>
              <w:t xml:space="preserve"> ignit</w:t>
            </w:r>
            <w:r w:rsidR="002A1E76" w:rsidRPr="002C4D34">
              <w:rPr>
                <w:rFonts w:ascii="Arial" w:hAnsi="Arial" w:cs="Arial"/>
                <w:sz w:val="18"/>
                <w:szCs w:val="18"/>
              </w:rPr>
              <w:t>es</w:t>
            </w:r>
            <w:r w:rsidR="009866C5" w:rsidRPr="002C4D34">
              <w:rPr>
                <w:rFonts w:ascii="Arial" w:hAnsi="Arial" w:cs="Arial"/>
                <w:sz w:val="18"/>
                <w:szCs w:val="18"/>
              </w:rPr>
              <w:t xml:space="preserve"> </w:t>
            </w:r>
            <w:r w:rsidR="002A1E76" w:rsidRPr="002C4D34">
              <w:rPr>
                <w:rFonts w:ascii="Arial" w:hAnsi="Arial" w:cs="Arial"/>
                <w:sz w:val="18"/>
                <w:szCs w:val="18"/>
              </w:rPr>
              <w:t xml:space="preserve">children’s </w:t>
            </w:r>
            <w:r w:rsidR="009866C5" w:rsidRPr="002C4D34">
              <w:rPr>
                <w:rFonts w:ascii="Arial" w:hAnsi="Arial" w:cs="Arial"/>
                <w:sz w:val="18"/>
                <w:szCs w:val="18"/>
              </w:rPr>
              <w:t xml:space="preserve">curiosity through hands on </w:t>
            </w:r>
            <w:r w:rsidR="00B3416C" w:rsidRPr="002C4D34">
              <w:rPr>
                <w:rFonts w:ascii="Arial" w:hAnsi="Arial" w:cs="Arial"/>
                <w:sz w:val="18"/>
                <w:szCs w:val="18"/>
              </w:rPr>
              <w:t>learning to promote cognitive development, problem solving skills</w:t>
            </w:r>
            <w:r w:rsidR="00980E04" w:rsidRPr="002C4D34">
              <w:rPr>
                <w:rFonts w:ascii="Arial" w:hAnsi="Arial" w:cs="Arial"/>
                <w:sz w:val="18"/>
                <w:szCs w:val="18"/>
              </w:rPr>
              <w:t xml:space="preserve"> </w:t>
            </w:r>
            <w:r w:rsidR="00AE665A" w:rsidRPr="002C4D34">
              <w:rPr>
                <w:rFonts w:ascii="Arial" w:hAnsi="Arial" w:cs="Arial"/>
                <w:sz w:val="18"/>
                <w:szCs w:val="18"/>
              </w:rPr>
              <w:t xml:space="preserve">and </w:t>
            </w:r>
            <w:r w:rsidR="00D337A1" w:rsidRPr="002C4D34">
              <w:rPr>
                <w:rFonts w:ascii="Arial" w:hAnsi="Arial" w:cs="Arial"/>
                <w:sz w:val="18"/>
                <w:szCs w:val="18"/>
              </w:rPr>
              <w:t>builds children’s</w:t>
            </w:r>
            <w:r w:rsidR="00AE665A" w:rsidRPr="002C4D34">
              <w:rPr>
                <w:rFonts w:ascii="Arial" w:hAnsi="Arial" w:cs="Arial"/>
                <w:sz w:val="18"/>
                <w:szCs w:val="18"/>
              </w:rPr>
              <w:t xml:space="preserve"> appreciati</w:t>
            </w:r>
            <w:r w:rsidR="00AC320F" w:rsidRPr="002C4D34">
              <w:rPr>
                <w:rFonts w:ascii="Arial" w:hAnsi="Arial" w:cs="Arial"/>
                <w:sz w:val="18"/>
                <w:szCs w:val="18"/>
              </w:rPr>
              <w:t xml:space="preserve">on </w:t>
            </w:r>
            <w:r w:rsidR="00D337A1" w:rsidRPr="002C4D34">
              <w:rPr>
                <w:rFonts w:ascii="Arial" w:hAnsi="Arial" w:cs="Arial"/>
                <w:sz w:val="18"/>
                <w:szCs w:val="18"/>
              </w:rPr>
              <w:t>and understanding of</w:t>
            </w:r>
            <w:r w:rsidR="00AC320F" w:rsidRPr="002C4D34">
              <w:rPr>
                <w:rFonts w:ascii="Arial" w:hAnsi="Arial" w:cs="Arial"/>
                <w:sz w:val="18"/>
                <w:szCs w:val="18"/>
              </w:rPr>
              <w:t xml:space="preserve"> biodiversity</w:t>
            </w:r>
            <w:r w:rsidR="00D337A1" w:rsidRPr="002C4D34">
              <w:rPr>
                <w:rFonts w:ascii="Arial" w:hAnsi="Arial" w:cs="Arial"/>
                <w:sz w:val="18"/>
                <w:szCs w:val="18"/>
              </w:rPr>
              <w:t xml:space="preserve">. </w:t>
            </w:r>
            <w:r w:rsidR="00004C0F" w:rsidRPr="002C4D34">
              <w:rPr>
                <w:rFonts w:ascii="Arial" w:hAnsi="Arial" w:cs="Arial"/>
                <w:sz w:val="18"/>
                <w:szCs w:val="18"/>
              </w:rPr>
              <w:t xml:space="preserve">Spending time outdoors in areas such as local nature reserves </w:t>
            </w:r>
            <w:r w:rsidR="004849AD" w:rsidRPr="002C4D34">
              <w:rPr>
                <w:rFonts w:ascii="Arial" w:hAnsi="Arial" w:cs="Arial"/>
                <w:sz w:val="18"/>
                <w:szCs w:val="18"/>
              </w:rPr>
              <w:t>encourage</w:t>
            </w:r>
            <w:r w:rsidR="00004C0F" w:rsidRPr="002C4D34">
              <w:rPr>
                <w:rFonts w:ascii="Arial" w:hAnsi="Arial" w:cs="Arial"/>
                <w:sz w:val="18"/>
                <w:szCs w:val="18"/>
              </w:rPr>
              <w:t xml:space="preserve"> children’s physical activity </w:t>
            </w:r>
            <w:r w:rsidR="004849AD" w:rsidRPr="002C4D34">
              <w:rPr>
                <w:rFonts w:ascii="Arial" w:hAnsi="Arial" w:cs="Arial"/>
                <w:sz w:val="18"/>
                <w:szCs w:val="18"/>
              </w:rPr>
              <w:t xml:space="preserve">to promote </w:t>
            </w:r>
            <w:r w:rsidR="0024223C" w:rsidRPr="002C4D34">
              <w:rPr>
                <w:rFonts w:ascii="Arial" w:hAnsi="Arial" w:cs="Arial"/>
                <w:sz w:val="18"/>
                <w:szCs w:val="18"/>
              </w:rPr>
              <w:t xml:space="preserve">their health and well-being through unstructured play </w:t>
            </w:r>
            <w:r w:rsidR="00695006" w:rsidRPr="002C4D34">
              <w:rPr>
                <w:rFonts w:ascii="Arial" w:hAnsi="Arial" w:cs="Arial"/>
                <w:sz w:val="18"/>
                <w:szCs w:val="18"/>
              </w:rPr>
              <w:t>and sensory rich experiences</w:t>
            </w:r>
            <w:r w:rsidR="00FB4A5C" w:rsidRPr="002C4D34">
              <w:rPr>
                <w:rFonts w:ascii="Arial" w:hAnsi="Arial" w:cs="Arial"/>
                <w:sz w:val="18"/>
                <w:szCs w:val="18"/>
              </w:rPr>
              <w:t xml:space="preserve">. </w:t>
            </w:r>
            <w:r w:rsidR="00C1212E" w:rsidRPr="002C4D34">
              <w:rPr>
                <w:rFonts w:ascii="Arial" w:hAnsi="Arial" w:cs="Arial"/>
                <w:sz w:val="18"/>
                <w:szCs w:val="18"/>
              </w:rPr>
              <w:t>In future</w:t>
            </w:r>
            <w:r w:rsidR="00FB4A5C" w:rsidRPr="002C4D34">
              <w:rPr>
                <w:rFonts w:ascii="Arial" w:hAnsi="Arial" w:cs="Arial"/>
                <w:sz w:val="18"/>
                <w:szCs w:val="18"/>
              </w:rPr>
              <w:t xml:space="preserve"> it can create </w:t>
            </w:r>
            <w:r w:rsidR="005722BA" w:rsidRPr="002C4D34">
              <w:rPr>
                <w:rFonts w:ascii="Arial" w:hAnsi="Arial" w:cs="Arial"/>
                <w:sz w:val="18"/>
                <w:szCs w:val="18"/>
              </w:rPr>
              <w:t xml:space="preserve">environmentally conscious </w:t>
            </w:r>
            <w:r w:rsidR="00C1212E" w:rsidRPr="002C4D34">
              <w:rPr>
                <w:rFonts w:ascii="Arial" w:hAnsi="Arial" w:cs="Arial"/>
                <w:sz w:val="18"/>
                <w:szCs w:val="18"/>
              </w:rPr>
              <w:t xml:space="preserve">citizens </w:t>
            </w:r>
            <w:r w:rsidR="00C722B7" w:rsidRPr="002C4D34">
              <w:rPr>
                <w:rFonts w:ascii="Arial" w:hAnsi="Arial" w:cs="Arial"/>
                <w:sz w:val="18"/>
                <w:szCs w:val="18"/>
              </w:rPr>
              <w:t xml:space="preserve">who can commit to the conservation of nature. </w:t>
            </w:r>
          </w:p>
        </w:tc>
        <w:tc>
          <w:tcPr>
            <w:tcW w:w="2268" w:type="dxa"/>
            <w:vAlign w:val="center"/>
          </w:tcPr>
          <w:p w14:paraId="51FA68D2" w14:textId="18BB4820" w:rsidR="00117C97" w:rsidRPr="002C4D34" w:rsidRDefault="00E14948" w:rsidP="002C4D34">
            <w:pPr>
              <w:spacing w:line="360" w:lineRule="auto"/>
              <w:ind w:left="360"/>
              <w:contextualSpacing/>
              <w:rPr>
                <w:rFonts w:ascii="Arial" w:hAnsi="Arial" w:cs="Arial"/>
                <w:sz w:val="18"/>
                <w:szCs w:val="18"/>
              </w:rPr>
            </w:pPr>
            <w:r w:rsidRPr="002C4D34">
              <w:rPr>
                <w:rFonts w:ascii="Arial" w:hAnsi="Arial" w:cs="Arial"/>
                <w:sz w:val="18"/>
                <w:szCs w:val="18"/>
              </w:rPr>
              <w:t>E</w:t>
            </w:r>
            <w:r w:rsidR="007D5D95" w:rsidRPr="002C4D34">
              <w:rPr>
                <w:rFonts w:ascii="Arial" w:hAnsi="Arial" w:cs="Arial"/>
                <w:sz w:val="18"/>
                <w:szCs w:val="18"/>
              </w:rPr>
              <w:t xml:space="preserve">xposure to </w:t>
            </w:r>
            <w:r w:rsidR="007D5D95" w:rsidRPr="002C4D34">
              <w:rPr>
                <w:rFonts w:ascii="Arial" w:hAnsi="Arial" w:cs="Arial"/>
                <w:sz w:val="18"/>
                <w:szCs w:val="18"/>
              </w:rPr>
              <w:t>potentially poisonous plants or aggressive wildlife</w:t>
            </w:r>
            <w:r w:rsidR="007D5D95" w:rsidRPr="002C4D34">
              <w:rPr>
                <w:rFonts w:ascii="Arial" w:hAnsi="Arial" w:cs="Arial"/>
                <w:sz w:val="18"/>
                <w:szCs w:val="18"/>
              </w:rPr>
              <w:t xml:space="preserve">. </w:t>
            </w:r>
            <w:r w:rsidR="007D5D95" w:rsidRPr="002C4D34">
              <w:rPr>
                <w:rFonts w:ascii="Arial" w:hAnsi="Arial" w:cs="Arial"/>
                <w:sz w:val="18"/>
                <w:szCs w:val="18"/>
              </w:rPr>
              <w:t>children may encounter hazards such as stings, bites, or even allergic reaction</w:t>
            </w:r>
            <w:r w:rsidRPr="002C4D34">
              <w:rPr>
                <w:rFonts w:ascii="Arial" w:hAnsi="Arial" w:cs="Arial"/>
                <w:sz w:val="18"/>
                <w:szCs w:val="18"/>
              </w:rPr>
              <w:t>s</w:t>
            </w:r>
            <w:r w:rsidR="007D5D95" w:rsidRPr="002C4D34">
              <w:rPr>
                <w:rFonts w:ascii="Arial" w:hAnsi="Arial" w:cs="Arial"/>
                <w:sz w:val="18"/>
                <w:szCs w:val="18"/>
              </w:rPr>
              <w:t xml:space="preserve">. </w:t>
            </w:r>
            <w:r w:rsidR="007D5D95" w:rsidRPr="002C4D34">
              <w:rPr>
                <w:rFonts w:ascii="Arial" w:hAnsi="Arial" w:cs="Arial"/>
                <w:sz w:val="18"/>
                <w:szCs w:val="18"/>
              </w:rPr>
              <w:t>Children navigating on unfamiliar terrain increase</w:t>
            </w:r>
            <w:r w:rsidRPr="002C4D34">
              <w:rPr>
                <w:rFonts w:ascii="Arial" w:hAnsi="Arial" w:cs="Arial"/>
                <w:sz w:val="18"/>
                <w:szCs w:val="18"/>
              </w:rPr>
              <w:t>s</w:t>
            </w:r>
            <w:r w:rsidR="007D5D95" w:rsidRPr="002C4D34">
              <w:rPr>
                <w:rFonts w:ascii="Arial" w:hAnsi="Arial" w:cs="Arial"/>
                <w:sz w:val="18"/>
                <w:szCs w:val="18"/>
              </w:rPr>
              <w:t xml:space="preserve"> their risk of falling or tripping </w:t>
            </w:r>
            <w:r w:rsidRPr="002C4D34">
              <w:rPr>
                <w:rFonts w:ascii="Arial" w:hAnsi="Arial" w:cs="Arial"/>
                <w:sz w:val="18"/>
                <w:szCs w:val="18"/>
              </w:rPr>
              <w:t xml:space="preserve">over natural obstacles </w:t>
            </w:r>
            <w:r w:rsidR="007D5D95" w:rsidRPr="002C4D34">
              <w:rPr>
                <w:rFonts w:ascii="Arial" w:hAnsi="Arial" w:cs="Arial"/>
                <w:sz w:val="18"/>
                <w:szCs w:val="18"/>
              </w:rPr>
              <w:t>and sustaining injuries</w:t>
            </w:r>
            <w:r w:rsidRPr="002C4D34">
              <w:rPr>
                <w:rFonts w:ascii="Arial" w:hAnsi="Arial" w:cs="Arial"/>
                <w:sz w:val="18"/>
                <w:szCs w:val="18"/>
              </w:rPr>
              <w:t xml:space="preserve">. Childrens exposure to </w:t>
            </w:r>
            <w:r w:rsidR="006B138E" w:rsidRPr="002C4D34">
              <w:rPr>
                <w:rFonts w:ascii="Arial" w:hAnsi="Arial" w:cs="Arial"/>
                <w:sz w:val="18"/>
                <w:szCs w:val="18"/>
              </w:rPr>
              <w:t xml:space="preserve">extreme weather conditions </w:t>
            </w:r>
            <w:r w:rsidR="006B138E" w:rsidRPr="002C4D34">
              <w:rPr>
                <w:rFonts w:ascii="Arial" w:hAnsi="Arial" w:cs="Arial"/>
                <w:sz w:val="18"/>
                <w:szCs w:val="18"/>
              </w:rPr>
              <w:t>can lead to serious health risks such as hypothermia or heatstroke if not protected correctly</w:t>
            </w:r>
            <w:r w:rsidR="006B138E" w:rsidRPr="002C4D34">
              <w:rPr>
                <w:rFonts w:ascii="Arial" w:hAnsi="Arial" w:cs="Arial"/>
                <w:sz w:val="18"/>
                <w:szCs w:val="18"/>
              </w:rPr>
              <w:t xml:space="preserve">. </w:t>
            </w:r>
          </w:p>
        </w:tc>
        <w:tc>
          <w:tcPr>
            <w:tcW w:w="993" w:type="dxa"/>
            <w:vAlign w:val="center"/>
          </w:tcPr>
          <w:p w14:paraId="0E9433E8" w14:textId="3245F318" w:rsidR="00117C97" w:rsidRPr="002C4D34" w:rsidRDefault="002C4D34" w:rsidP="002C4D34">
            <w:pPr>
              <w:autoSpaceDE w:val="0"/>
              <w:autoSpaceDN w:val="0"/>
              <w:adjustRightInd w:val="0"/>
              <w:spacing w:line="360" w:lineRule="auto"/>
              <w:rPr>
                <w:rFonts w:ascii="Arial" w:hAnsi="Arial" w:cs="Arial"/>
                <w:sz w:val="18"/>
                <w:szCs w:val="18"/>
              </w:rPr>
            </w:pPr>
            <w:r>
              <w:rPr>
                <w:rFonts w:ascii="Arial" w:hAnsi="Arial" w:cs="Arial"/>
                <w:sz w:val="18"/>
                <w:szCs w:val="18"/>
              </w:rPr>
              <w:t>C</w:t>
            </w:r>
            <w:r w:rsidR="00274B1B" w:rsidRPr="002C4D34">
              <w:rPr>
                <w:rFonts w:ascii="Arial" w:hAnsi="Arial" w:cs="Arial"/>
                <w:sz w:val="18"/>
                <w:szCs w:val="18"/>
              </w:rPr>
              <w:t>hildren</w:t>
            </w:r>
            <w:r w:rsidR="00546C03" w:rsidRPr="002C4D34">
              <w:rPr>
                <w:rFonts w:ascii="Arial" w:hAnsi="Arial" w:cs="Arial"/>
                <w:sz w:val="18"/>
                <w:szCs w:val="18"/>
              </w:rPr>
              <w:t xml:space="preserve"> </w:t>
            </w:r>
          </w:p>
        </w:tc>
        <w:tc>
          <w:tcPr>
            <w:tcW w:w="4962" w:type="dxa"/>
            <w:vAlign w:val="center"/>
          </w:tcPr>
          <w:p w14:paraId="6698092C" w14:textId="2D193F09" w:rsidR="00117C97" w:rsidRPr="002C4D34" w:rsidRDefault="00706258" w:rsidP="002C4D34">
            <w:pPr>
              <w:autoSpaceDE w:val="0"/>
              <w:autoSpaceDN w:val="0"/>
              <w:adjustRightInd w:val="0"/>
              <w:spacing w:line="360" w:lineRule="auto"/>
              <w:ind w:left="360"/>
              <w:contextualSpacing/>
              <w:rPr>
                <w:rFonts w:ascii="Arial" w:hAnsi="Arial" w:cs="Arial"/>
                <w:sz w:val="18"/>
                <w:szCs w:val="18"/>
              </w:rPr>
            </w:pPr>
            <w:r w:rsidRPr="002C4D34">
              <w:rPr>
                <w:rFonts w:ascii="Arial" w:hAnsi="Arial" w:cs="Arial"/>
                <w:sz w:val="18"/>
                <w:szCs w:val="18"/>
              </w:rPr>
              <w:t>Prior to exploring the nature</w:t>
            </w:r>
            <w:r w:rsidR="005C75BA" w:rsidRPr="002C4D34">
              <w:rPr>
                <w:rFonts w:ascii="Arial" w:hAnsi="Arial" w:cs="Arial"/>
                <w:sz w:val="18"/>
                <w:szCs w:val="18"/>
              </w:rPr>
              <w:t xml:space="preserve"> reserve the adults must make sure any relevant medical or consent forms are signed </w:t>
            </w:r>
            <w:r w:rsidR="00B21DBC" w:rsidRPr="002C4D34">
              <w:rPr>
                <w:rFonts w:ascii="Arial" w:hAnsi="Arial" w:cs="Arial"/>
                <w:sz w:val="18"/>
                <w:szCs w:val="18"/>
              </w:rPr>
              <w:t xml:space="preserve">by parents or guardians beforehand. </w:t>
            </w:r>
            <w:r w:rsidR="009D1802" w:rsidRPr="002C4D34">
              <w:rPr>
                <w:rFonts w:ascii="Arial" w:hAnsi="Arial" w:cs="Arial"/>
                <w:sz w:val="18"/>
                <w:szCs w:val="18"/>
              </w:rPr>
              <w:t>To mitigate the</w:t>
            </w:r>
            <w:r w:rsidR="00B21DBC" w:rsidRPr="002C4D34">
              <w:rPr>
                <w:rFonts w:ascii="Arial" w:hAnsi="Arial" w:cs="Arial"/>
                <w:sz w:val="18"/>
                <w:szCs w:val="18"/>
              </w:rPr>
              <w:t xml:space="preserve"> potential</w:t>
            </w:r>
            <w:r w:rsidR="009D1802" w:rsidRPr="002C4D34">
              <w:rPr>
                <w:rFonts w:ascii="Arial" w:hAnsi="Arial" w:cs="Arial"/>
                <w:sz w:val="18"/>
                <w:szCs w:val="18"/>
              </w:rPr>
              <w:t xml:space="preserve"> </w:t>
            </w:r>
            <w:r w:rsidR="009D1802" w:rsidRPr="002C4D34">
              <w:rPr>
                <w:rFonts w:ascii="Arial" w:hAnsi="Arial" w:cs="Arial"/>
                <w:sz w:val="18"/>
                <w:szCs w:val="18"/>
              </w:rPr>
              <w:t>risks,</w:t>
            </w:r>
            <w:r w:rsidR="009D1802" w:rsidRPr="002C4D34">
              <w:rPr>
                <w:rFonts w:ascii="Arial" w:hAnsi="Arial" w:cs="Arial"/>
                <w:sz w:val="18"/>
                <w:szCs w:val="18"/>
              </w:rPr>
              <w:t xml:space="preserve"> it is essential to provide the children with thorough supervision and education on potential hazards</w:t>
            </w:r>
            <w:r w:rsidR="00B21DBC" w:rsidRPr="002C4D34">
              <w:rPr>
                <w:rFonts w:ascii="Arial" w:hAnsi="Arial" w:cs="Arial"/>
                <w:sz w:val="18"/>
                <w:szCs w:val="18"/>
              </w:rPr>
              <w:t xml:space="preserve"> and </w:t>
            </w:r>
            <w:r w:rsidR="00CB1E29" w:rsidRPr="002C4D34">
              <w:rPr>
                <w:rFonts w:ascii="Arial" w:hAnsi="Arial" w:cs="Arial"/>
                <w:sz w:val="18"/>
                <w:szCs w:val="18"/>
              </w:rPr>
              <w:t xml:space="preserve">their </w:t>
            </w:r>
            <w:r w:rsidR="00B21DBC" w:rsidRPr="002C4D34">
              <w:rPr>
                <w:rFonts w:ascii="Arial" w:hAnsi="Arial" w:cs="Arial"/>
                <w:sz w:val="18"/>
                <w:szCs w:val="18"/>
              </w:rPr>
              <w:t>consequences</w:t>
            </w:r>
            <w:r w:rsidR="00231464" w:rsidRPr="002C4D34">
              <w:rPr>
                <w:rFonts w:ascii="Arial" w:hAnsi="Arial" w:cs="Arial"/>
                <w:sz w:val="18"/>
                <w:szCs w:val="18"/>
              </w:rPr>
              <w:t xml:space="preserve"> </w:t>
            </w:r>
            <w:r w:rsidR="00E1409B" w:rsidRPr="002C4D34">
              <w:rPr>
                <w:rFonts w:ascii="Arial" w:hAnsi="Arial" w:cs="Arial"/>
                <w:sz w:val="18"/>
                <w:szCs w:val="18"/>
              </w:rPr>
              <w:t>when</w:t>
            </w:r>
            <w:r w:rsidR="003A04F0" w:rsidRPr="002C4D34">
              <w:rPr>
                <w:rFonts w:ascii="Arial" w:hAnsi="Arial" w:cs="Arial"/>
                <w:sz w:val="18"/>
                <w:szCs w:val="18"/>
              </w:rPr>
              <w:t xml:space="preserve"> exploring,</w:t>
            </w:r>
            <w:r w:rsidR="00CB1E29" w:rsidRPr="002C4D34">
              <w:rPr>
                <w:rFonts w:ascii="Arial" w:hAnsi="Arial" w:cs="Arial"/>
                <w:sz w:val="18"/>
                <w:szCs w:val="18"/>
              </w:rPr>
              <w:t xml:space="preserve"> </w:t>
            </w:r>
            <w:r w:rsidR="00CE00D1" w:rsidRPr="002C4D34">
              <w:rPr>
                <w:rFonts w:ascii="Arial" w:hAnsi="Arial" w:cs="Arial"/>
                <w:sz w:val="18"/>
                <w:szCs w:val="18"/>
              </w:rPr>
              <w:t>touching,</w:t>
            </w:r>
            <w:r w:rsidR="00E548FD" w:rsidRPr="002C4D34">
              <w:rPr>
                <w:rFonts w:ascii="Arial" w:hAnsi="Arial" w:cs="Arial"/>
                <w:sz w:val="18"/>
                <w:szCs w:val="18"/>
              </w:rPr>
              <w:t xml:space="preserve"> or consuming wildlife</w:t>
            </w:r>
            <w:r w:rsidR="009D1802" w:rsidRPr="002C4D34">
              <w:rPr>
                <w:rFonts w:ascii="Arial" w:hAnsi="Arial" w:cs="Arial"/>
                <w:sz w:val="18"/>
                <w:szCs w:val="18"/>
              </w:rPr>
              <w:t>.</w:t>
            </w:r>
            <w:r w:rsidR="00146A3B" w:rsidRPr="002C4D34">
              <w:rPr>
                <w:rFonts w:ascii="Arial" w:hAnsi="Arial" w:cs="Arial"/>
                <w:sz w:val="18"/>
                <w:szCs w:val="18"/>
              </w:rPr>
              <w:t xml:space="preserve"> Adults must </w:t>
            </w:r>
            <w:r w:rsidR="007C7A71" w:rsidRPr="002C4D34">
              <w:rPr>
                <w:rFonts w:ascii="Arial" w:hAnsi="Arial" w:cs="Arial"/>
                <w:sz w:val="18"/>
                <w:szCs w:val="18"/>
              </w:rPr>
              <w:t>ensure they are quipped with emergency communication devices</w:t>
            </w:r>
            <w:r w:rsidR="002C7CDE" w:rsidRPr="002C4D34">
              <w:rPr>
                <w:rFonts w:ascii="Arial" w:hAnsi="Arial" w:cs="Arial"/>
                <w:sz w:val="18"/>
                <w:szCs w:val="18"/>
              </w:rPr>
              <w:t xml:space="preserve"> </w:t>
            </w:r>
            <w:r w:rsidR="004835B5" w:rsidRPr="002C4D34">
              <w:rPr>
                <w:rFonts w:ascii="Arial" w:hAnsi="Arial" w:cs="Arial"/>
                <w:sz w:val="18"/>
                <w:szCs w:val="18"/>
              </w:rPr>
              <w:t xml:space="preserve">as well as a first aid kit in </w:t>
            </w:r>
            <w:r w:rsidR="001E7125" w:rsidRPr="002C4D34">
              <w:rPr>
                <w:rFonts w:ascii="Arial" w:hAnsi="Arial" w:cs="Arial"/>
                <w:sz w:val="18"/>
                <w:szCs w:val="18"/>
              </w:rPr>
              <w:t>case an</w:t>
            </w:r>
            <w:r w:rsidR="004835B5" w:rsidRPr="002C4D34">
              <w:rPr>
                <w:rFonts w:ascii="Arial" w:hAnsi="Arial" w:cs="Arial"/>
                <w:sz w:val="18"/>
                <w:szCs w:val="18"/>
              </w:rPr>
              <w:t xml:space="preserve"> emergency</w:t>
            </w:r>
            <w:r w:rsidR="00A814C9" w:rsidRPr="002C4D34">
              <w:rPr>
                <w:rFonts w:ascii="Arial" w:hAnsi="Arial" w:cs="Arial"/>
                <w:sz w:val="18"/>
                <w:szCs w:val="18"/>
              </w:rPr>
              <w:t xml:space="preserve"> </w:t>
            </w:r>
            <w:r w:rsidR="001E7125" w:rsidRPr="002C4D34">
              <w:rPr>
                <w:rFonts w:ascii="Arial" w:hAnsi="Arial" w:cs="Arial"/>
                <w:sz w:val="18"/>
                <w:szCs w:val="18"/>
              </w:rPr>
              <w:t>occurs,</w:t>
            </w:r>
            <w:r w:rsidR="00A814C9" w:rsidRPr="002C4D34">
              <w:rPr>
                <w:rFonts w:ascii="Arial" w:hAnsi="Arial" w:cs="Arial"/>
                <w:sz w:val="18"/>
                <w:szCs w:val="18"/>
              </w:rPr>
              <w:t xml:space="preserve"> and immediate action is required</w:t>
            </w:r>
            <w:r w:rsidR="004835B5" w:rsidRPr="002C4D34">
              <w:rPr>
                <w:rFonts w:ascii="Arial" w:hAnsi="Arial" w:cs="Arial"/>
                <w:sz w:val="18"/>
                <w:szCs w:val="18"/>
              </w:rPr>
              <w:t>.</w:t>
            </w:r>
            <w:r w:rsidR="009D1802" w:rsidRPr="002C4D34">
              <w:rPr>
                <w:rFonts w:ascii="Arial" w:hAnsi="Arial" w:cs="Arial"/>
                <w:sz w:val="18"/>
                <w:szCs w:val="18"/>
              </w:rPr>
              <w:t xml:space="preserve"> It is important to equip each child with appropriate protection through items such as wellies and waterproofs or hats and suncream, along with </w:t>
            </w:r>
            <w:r w:rsidR="008E270B" w:rsidRPr="002C4D34">
              <w:rPr>
                <w:rFonts w:ascii="Arial" w:hAnsi="Arial" w:cs="Arial"/>
                <w:sz w:val="18"/>
                <w:szCs w:val="18"/>
              </w:rPr>
              <w:t xml:space="preserve">providing children with </w:t>
            </w:r>
            <w:r w:rsidR="009D1802" w:rsidRPr="002C4D34">
              <w:rPr>
                <w:rFonts w:ascii="Arial" w:hAnsi="Arial" w:cs="Arial"/>
                <w:sz w:val="18"/>
                <w:szCs w:val="18"/>
              </w:rPr>
              <w:t>materials to</w:t>
            </w:r>
            <w:r w:rsidR="007F7736" w:rsidRPr="002C4D34">
              <w:rPr>
                <w:rFonts w:ascii="Arial" w:hAnsi="Arial" w:cs="Arial"/>
                <w:sz w:val="18"/>
                <w:szCs w:val="18"/>
              </w:rPr>
              <w:t xml:space="preserve"> keep </w:t>
            </w:r>
            <w:r w:rsidR="008E270B" w:rsidRPr="002C4D34">
              <w:rPr>
                <w:rFonts w:ascii="Arial" w:hAnsi="Arial" w:cs="Arial"/>
                <w:sz w:val="18"/>
                <w:szCs w:val="18"/>
              </w:rPr>
              <w:t>them</w:t>
            </w:r>
            <w:r w:rsidR="007F7736" w:rsidRPr="002C4D34">
              <w:rPr>
                <w:rFonts w:ascii="Arial" w:hAnsi="Arial" w:cs="Arial"/>
                <w:sz w:val="18"/>
                <w:szCs w:val="18"/>
              </w:rPr>
              <w:t xml:space="preserve"> </w:t>
            </w:r>
            <w:r w:rsidR="0018596A" w:rsidRPr="002C4D34">
              <w:rPr>
                <w:rFonts w:ascii="Arial" w:hAnsi="Arial" w:cs="Arial"/>
                <w:sz w:val="18"/>
                <w:szCs w:val="18"/>
              </w:rPr>
              <w:t>focussed</w:t>
            </w:r>
            <w:r w:rsidR="00A74B8C" w:rsidRPr="002C4D34">
              <w:rPr>
                <w:rFonts w:ascii="Arial" w:hAnsi="Arial" w:cs="Arial"/>
                <w:sz w:val="18"/>
                <w:szCs w:val="18"/>
              </w:rPr>
              <w:t xml:space="preserve"> when around potential dist</w:t>
            </w:r>
            <w:r w:rsidR="002F34D8" w:rsidRPr="002C4D34">
              <w:rPr>
                <w:rFonts w:ascii="Arial" w:hAnsi="Arial" w:cs="Arial"/>
                <w:sz w:val="18"/>
                <w:szCs w:val="18"/>
              </w:rPr>
              <w:t>ractions.</w:t>
            </w:r>
            <w:r w:rsidR="009D1802" w:rsidRPr="002C4D34">
              <w:rPr>
                <w:rFonts w:ascii="Arial" w:hAnsi="Arial" w:cs="Arial"/>
                <w:sz w:val="18"/>
                <w:szCs w:val="18"/>
              </w:rPr>
              <w:t xml:space="preserve"> </w:t>
            </w:r>
            <w:r w:rsidR="00466DEF" w:rsidRPr="002C4D34">
              <w:rPr>
                <w:rFonts w:ascii="Arial" w:hAnsi="Arial" w:cs="Arial"/>
                <w:sz w:val="18"/>
                <w:szCs w:val="18"/>
              </w:rPr>
              <w:t>A</w:t>
            </w:r>
            <w:r w:rsidR="00BF7622" w:rsidRPr="002C4D34">
              <w:rPr>
                <w:rFonts w:ascii="Arial" w:hAnsi="Arial" w:cs="Arial"/>
                <w:sz w:val="18"/>
                <w:szCs w:val="18"/>
              </w:rPr>
              <w:t xml:space="preserve">dults can </w:t>
            </w:r>
            <w:r w:rsidR="009D1802" w:rsidRPr="002C4D34">
              <w:rPr>
                <w:rFonts w:ascii="Arial" w:hAnsi="Arial" w:cs="Arial"/>
                <w:sz w:val="18"/>
                <w:szCs w:val="18"/>
              </w:rPr>
              <w:t>maximise the support of children's outdoor learning</w:t>
            </w:r>
            <w:r w:rsidR="00BF7622" w:rsidRPr="002C4D34">
              <w:rPr>
                <w:rFonts w:ascii="Arial" w:hAnsi="Arial" w:cs="Arial"/>
                <w:sz w:val="18"/>
                <w:szCs w:val="18"/>
              </w:rPr>
              <w:t xml:space="preserve"> by</w:t>
            </w:r>
            <w:r w:rsidR="009D1802" w:rsidRPr="002C4D34">
              <w:rPr>
                <w:rFonts w:ascii="Arial" w:hAnsi="Arial" w:cs="Arial"/>
                <w:sz w:val="18"/>
                <w:szCs w:val="18"/>
              </w:rPr>
              <w:t xml:space="preserve"> instil</w:t>
            </w:r>
            <w:r w:rsidR="00BF7622" w:rsidRPr="002C4D34">
              <w:rPr>
                <w:rFonts w:ascii="Arial" w:hAnsi="Arial" w:cs="Arial"/>
                <w:sz w:val="18"/>
                <w:szCs w:val="18"/>
              </w:rPr>
              <w:t>ling</w:t>
            </w:r>
            <w:r w:rsidR="009D1802" w:rsidRPr="002C4D34">
              <w:rPr>
                <w:rFonts w:ascii="Arial" w:hAnsi="Arial" w:cs="Arial"/>
                <w:sz w:val="18"/>
                <w:szCs w:val="18"/>
              </w:rPr>
              <w:t xml:space="preserve"> boundaries to </w:t>
            </w:r>
            <w:r w:rsidR="00E5763A" w:rsidRPr="002C4D34">
              <w:rPr>
                <w:rFonts w:ascii="Arial" w:hAnsi="Arial" w:cs="Arial"/>
                <w:sz w:val="18"/>
                <w:szCs w:val="18"/>
              </w:rPr>
              <w:t xml:space="preserve">allow children to </w:t>
            </w:r>
            <w:r w:rsidR="00124005" w:rsidRPr="002C4D34">
              <w:rPr>
                <w:rFonts w:ascii="Arial" w:hAnsi="Arial" w:cs="Arial"/>
                <w:sz w:val="18"/>
                <w:szCs w:val="18"/>
              </w:rPr>
              <w:t>gain</w:t>
            </w:r>
            <w:r w:rsidR="00E5763A" w:rsidRPr="002C4D34">
              <w:rPr>
                <w:rFonts w:ascii="Arial" w:hAnsi="Arial" w:cs="Arial"/>
                <w:sz w:val="18"/>
                <w:szCs w:val="18"/>
              </w:rPr>
              <w:t xml:space="preserve"> independen</w:t>
            </w:r>
            <w:r w:rsidR="00124005" w:rsidRPr="002C4D34">
              <w:rPr>
                <w:rFonts w:ascii="Arial" w:hAnsi="Arial" w:cs="Arial"/>
                <w:sz w:val="18"/>
                <w:szCs w:val="18"/>
              </w:rPr>
              <w:t>ce</w:t>
            </w:r>
            <w:r w:rsidR="003E3100" w:rsidRPr="002C4D34">
              <w:rPr>
                <w:rFonts w:ascii="Arial" w:hAnsi="Arial" w:cs="Arial"/>
                <w:sz w:val="18"/>
                <w:szCs w:val="18"/>
              </w:rPr>
              <w:t xml:space="preserve"> </w:t>
            </w:r>
            <w:r w:rsidR="00230FF4" w:rsidRPr="002C4D34">
              <w:rPr>
                <w:rFonts w:ascii="Arial" w:hAnsi="Arial" w:cs="Arial"/>
                <w:sz w:val="18"/>
                <w:szCs w:val="18"/>
              </w:rPr>
              <w:t>and confidence</w:t>
            </w:r>
            <w:r w:rsidR="00387260" w:rsidRPr="002C4D34">
              <w:rPr>
                <w:rFonts w:ascii="Arial" w:hAnsi="Arial" w:cs="Arial"/>
                <w:sz w:val="18"/>
                <w:szCs w:val="18"/>
              </w:rPr>
              <w:t xml:space="preserve"> when </w:t>
            </w:r>
            <w:r w:rsidR="003E3100" w:rsidRPr="002C4D34">
              <w:rPr>
                <w:rFonts w:ascii="Arial" w:hAnsi="Arial" w:cs="Arial"/>
                <w:sz w:val="18"/>
                <w:szCs w:val="18"/>
              </w:rPr>
              <w:t>outdoors,</w:t>
            </w:r>
            <w:r w:rsidR="00E5763A" w:rsidRPr="002C4D34">
              <w:rPr>
                <w:rFonts w:ascii="Arial" w:hAnsi="Arial" w:cs="Arial"/>
                <w:sz w:val="18"/>
                <w:szCs w:val="18"/>
              </w:rPr>
              <w:t xml:space="preserve"> whilst ensuring they</w:t>
            </w:r>
            <w:r w:rsidR="009D1802" w:rsidRPr="002C4D34">
              <w:rPr>
                <w:rFonts w:ascii="Arial" w:hAnsi="Arial" w:cs="Arial"/>
                <w:sz w:val="18"/>
                <w:szCs w:val="18"/>
              </w:rPr>
              <w:t xml:space="preserve"> stay on designated paths or trails within the nature reserve</w:t>
            </w:r>
            <w:r w:rsidR="006B6F0B" w:rsidRPr="002C4D34">
              <w:rPr>
                <w:rFonts w:ascii="Arial" w:hAnsi="Arial" w:cs="Arial"/>
                <w:sz w:val="18"/>
                <w:szCs w:val="18"/>
              </w:rPr>
              <w:t xml:space="preserve"> to not get separated from the </w:t>
            </w:r>
            <w:r w:rsidR="002E6BB7" w:rsidRPr="002C4D34">
              <w:rPr>
                <w:rFonts w:ascii="Arial" w:hAnsi="Arial" w:cs="Arial"/>
                <w:sz w:val="18"/>
                <w:szCs w:val="18"/>
              </w:rPr>
              <w:t>group</w:t>
            </w:r>
            <w:r w:rsidR="00E5763A" w:rsidRPr="002C4D34">
              <w:rPr>
                <w:rFonts w:ascii="Arial" w:hAnsi="Arial" w:cs="Arial"/>
                <w:sz w:val="18"/>
                <w:szCs w:val="18"/>
              </w:rPr>
              <w:t xml:space="preserve">. </w:t>
            </w:r>
            <w:r w:rsidR="003E3100" w:rsidRPr="002C4D34">
              <w:rPr>
                <w:rFonts w:ascii="Arial" w:hAnsi="Arial" w:cs="Arial"/>
                <w:sz w:val="18"/>
                <w:szCs w:val="18"/>
              </w:rPr>
              <w:t>The adults must</w:t>
            </w:r>
            <w:r w:rsidR="00E752E5" w:rsidRPr="002C4D34">
              <w:rPr>
                <w:rFonts w:ascii="Arial" w:hAnsi="Arial" w:cs="Arial"/>
                <w:sz w:val="18"/>
                <w:szCs w:val="18"/>
              </w:rPr>
              <w:t xml:space="preserve"> </w:t>
            </w:r>
            <w:r w:rsidR="004835B5" w:rsidRPr="002C4D34">
              <w:rPr>
                <w:rFonts w:ascii="Arial" w:hAnsi="Arial" w:cs="Arial"/>
                <w:sz w:val="18"/>
                <w:szCs w:val="18"/>
              </w:rPr>
              <w:t>perform</w:t>
            </w:r>
            <w:r w:rsidR="00903DED" w:rsidRPr="002C4D34">
              <w:rPr>
                <w:rFonts w:ascii="Arial" w:hAnsi="Arial" w:cs="Arial"/>
                <w:sz w:val="18"/>
                <w:szCs w:val="18"/>
              </w:rPr>
              <w:t xml:space="preserve"> a headcount and</w:t>
            </w:r>
            <w:r w:rsidR="003E3100" w:rsidRPr="002C4D34">
              <w:rPr>
                <w:rFonts w:ascii="Arial" w:hAnsi="Arial" w:cs="Arial"/>
                <w:sz w:val="18"/>
                <w:szCs w:val="18"/>
              </w:rPr>
              <w:t xml:space="preserve"> take a</w:t>
            </w:r>
            <w:r w:rsidR="00903DED" w:rsidRPr="002C4D34">
              <w:rPr>
                <w:rFonts w:ascii="Arial" w:hAnsi="Arial" w:cs="Arial"/>
                <w:sz w:val="18"/>
                <w:szCs w:val="18"/>
              </w:rPr>
              <w:t xml:space="preserve"> register </w:t>
            </w:r>
            <w:r w:rsidR="00146A3B" w:rsidRPr="002C4D34">
              <w:rPr>
                <w:rFonts w:ascii="Arial" w:hAnsi="Arial" w:cs="Arial"/>
                <w:sz w:val="18"/>
                <w:szCs w:val="18"/>
              </w:rPr>
              <w:t>before and after exploring the local nature reserve</w:t>
            </w:r>
            <w:r w:rsidR="003E3100" w:rsidRPr="002C4D34">
              <w:rPr>
                <w:rFonts w:ascii="Arial" w:hAnsi="Arial" w:cs="Arial"/>
                <w:sz w:val="18"/>
                <w:szCs w:val="18"/>
              </w:rPr>
              <w:t xml:space="preserve"> </w:t>
            </w:r>
            <w:r w:rsidR="00D57A03" w:rsidRPr="002C4D34">
              <w:rPr>
                <w:rFonts w:ascii="Arial" w:hAnsi="Arial" w:cs="Arial"/>
                <w:sz w:val="18"/>
                <w:szCs w:val="18"/>
              </w:rPr>
              <w:t>to guarantee th</w:t>
            </w:r>
            <w:r w:rsidR="00237AB9" w:rsidRPr="002C4D34">
              <w:rPr>
                <w:rFonts w:ascii="Arial" w:hAnsi="Arial" w:cs="Arial"/>
                <w:sz w:val="18"/>
                <w:szCs w:val="18"/>
              </w:rPr>
              <w:t>at th</w:t>
            </w:r>
            <w:r w:rsidR="00D57A03" w:rsidRPr="002C4D34">
              <w:rPr>
                <w:rFonts w:ascii="Arial" w:hAnsi="Arial" w:cs="Arial"/>
                <w:sz w:val="18"/>
                <w:szCs w:val="18"/>
              </w:rPr>
              <w:t>e children</w:t>
            </w:r>
            <w:r w:rsidR="00F85347" w:rsidRPr="002C4D34">
              <w:rPr>
                <w:rFonts w:ascii="Arial" w:hAnsi="Arial" w:cs="Arial"/>
                <w:sz w:val="18"/>
                <w:szCs w:val="18"/>
              </w:rPr>
              <w:t xml:space="preserve"> are protected</w:t>
            </w:r>
            <w:r w:rsidR="00237AB9" w:rsidRPr="002C4D34">
              <w:rPr>
                <w:rFonts w:ascii="Arial" w:hAnsi="Arial" w:cs="Arial"/>
                <w:sz w:val="18"/>
                <w:szCs w:val="18"/>
              </w:rPr>
              <w:t xml:space="preserve"> both</w:t>
            </w:r>
            <w:r w:rsidR="008D1074" w:rsidRPr="002C4D34">
              <w:rPr>
                <w:rFonts w:ascii="Arial" w:hAnsi="Arial" w:cs="Arial"/>
                <w:sz w:val="18"/>
                <w:szCs w:val="18"/>
              </w:rPr>
              <w:t xml:space="preserve"> inside and outside of </w:t>
            </w:r>
            <w:r w:rsidR="00B56B64" w:rsidRPr="002C4D34">
              <w:rPr>
                <w:rFonts w:ascii="Arial" w:hAnsi="Arial" w:cs="Arial"/>
                <w:sz w:val="18"/>
                <w:szCs w:val="18"/>
              </w:rPr>
              <w:t>their setting</w:t>
            </w:r>
            <w:r w:rsidR="00237AB9" w:rsidRPr="002C4D34">
              <w:rPr>
                <w:rFonts w:ascii="Arial" w:hAnsi="Arial" w:cs="Arial"/>
                <w:sz w:val="18"/>
                <w:szCs w:val="18"/>
              </w:rPr>
              <w:t>s</w:t>
            </w:r>
            <w:r w:rsidR="008D1074" w:rsidRPr="002C4D34">
              <w:rPr>
                <w:rFonts w:ascii="Arial" w:hAnsi="Arial" w:cs="Arial"/>
                <w:sz w:val="18"/>
                <w:szCs w:val="18"/>
              </w:rPr>
              <w:t>.</w:t>
            </w:r>
          </w:p>
        </w:tc>
        <w:tc>
          <w:tcPr>
            <w:tcW w:w="1133" w:type="dxa"/>
            <w:vAlign w:val="center"/>
          </w:tcPr>
          <w:p w14:paraId="71A4B82B" w14:textId="054B150B" w:rsidR="00117C97" w:rsidRPr="002C4D34" w:rsidRDefault="002C4D34" w:rsidP="002C4D34">
            <w:pPr>
              <w:spacing w:line="360" w:lineRule="auto"/>
              <w:rPr>
                <w:rFonts w:ascii="Arial" w:hAnsi="Arial" w:cs="Arial"/>
                <w:sz w:val="18"/>
                <w:szCs w:val="18"/>
              </w:rPr>
            </w:pPr>
            <w:r w:rsidRPr="002C4D34">
              <w:rPr>
                <w:rFonts w:ascii="Arial" w:hAnsi="Arial" w:cs="Arial"/>
                <w:sz w:val="18"/>
                <w:szCs w:val="18"/>
              </w:rPr>
              <w:t>Low</w:t>
            </w:r>
          </w:p>
        </w:tc>
      </w:tr>
      <w:tr w:rsidR="00117C97" w:rsidRPr="00117C97" w14:paraId="410B7E18" w14:textId="77777777" w:rsidTr="00EC4E40">
        <w:trPr>
          <w:cantSplit/>
          <w:trHeight w:val="1274"/>
        </w:trPr>
        <w:tc>
          <w:tcPr>
            <w:tcW w:w="1701" w:type="dxa"/>
            <w:vAlign w:val="center"/>
          </w:tcPr>
          <w:p w14:paraId="72825192" w14:textId="5AA746C3" w:rsidR="00117C97" w:rsidRPr="002C4D34" w:rsidRDefault="0073685E" w:rsidP="002C4D34">
            <w:pPr>
              <w:spacing w:line="360" w:lineRule="auto"/>
              <w:rPr>
                <w:rFonts w:ascii="Arial" w:hAnsi="Arial" w:cs="Arial"/>
                <w:sz w:val="18"/>
                <w:szCs w:val="18"/>
              </w:rPr>
            </w:pPr>
            <w:r w:rsidRPr="002C4D34">
              <w:rPr>
                <w:rFonts w:ascii="Arial" w:hAnsi="Arial" w:cs="Arial"/>
                <w:sz w:val="18"/>
                <w:szCs w:val="18"/>
              </w:rPr>
              <w:lastRenderedPageBreak/>
              <w:t>Standing</w:t>
            </w:r>
            <w:r w:rsidR="00941653" w:rsidRPr="002C4D34">
              <w:rPr>
                <w:rFonts w:ascii="Arial" w:hAnsi="Arial" w:cs="Arial"/>
                <w:sz w:val="18"/>
                <w:szCs w:val="18"/>
              </w:rPr>
              <w:t xml:space="preserve"> on</w:t>
            </w:r>
            <w:r w:rsidR="007277BB" w:rsidRPr="002C4D34">
              <w:rPr>
                <w:rFonts w:ascii="Arial" w:hAnsi="Arial" w:cs="Arial"/>
                <w:sz w:val="18"/>
                <w:szCs w:val="18"/>
              </w:rPr>
              <w:t xml:space="preserve"> or</w:t>
            </w:r>
            <w:r w:rsidR="00941653" w:rsidRPr="002C4D34">
              <w:rPr>
                <w:rFonts w:ascii="Arial" w:hAnsi="Arial" w:cs="Arial"/>
                <w:sz w:val="18"/>
                <w:szCs w:val="18"/>
              </w:rPr>
              <w:t xml:space="preserve"> picking up the logs</w:t>
            </w:r>
          </w:p>
        </w:tc>
        <w:tc>
          <w:tcPr>
            <w:tcW w:w="2693" w:type="dxa"/>
            <w:vAlign w:val="center"/>
          </w:tcPr>
          <w:p w14:paraId="0C804960" w14:textId="35461079" w:rsidR="00117C97" w:rsidRPr="002C4D34" w:rsidRDefault="002043F1" w:rsidP="002C4D34">
            <w:pPr>
              <w:autoSpaceDE w:val="0"/>
              <w:autoSpaceDN w:val="0"/>
              <w:adjustRightInd w:val="0"/>
              <w:spacing w:line="360" w:lineRule="auto"/>
              <w:rPr>
                <w:rFonts w:ascii="Arial" w:hAnsi="Arial" w:cs="Arial"/>
                <w:sz w:val="18"/>
                <w:szCs w:val="18"/>
              </w:rPr>
            </w:pPr>
            <w:r w:rsidRPr="002C4D34">
              <w:rPr>
                <w:rFonts w:ascii="Arial" w:hAnsi="Arial" w:cs="Arial"/>
                <w:sz w:val="18"/>
                <w:szCs w:val="18"/>
              </w:rPr>
              <w:t xml:space="preserve">Standing on or picking up logs can holistically enhance young children's gross motor skills by challenging their balance, </w:t>
            </w:r>
            <w:r w:rsidRPr="002C4D34">
              <w:rPr>
                <w:rFonts w:ascii="Arial" w:hAnsi="Arial" w:cs="Arial"/>
                <w:sz w:val="18"/>
                <w:szCs w:val="18"/>
              </w:rPr>
              <w:t>coordination,</w:t>
            </w:r>
            <w:r w:rsidRPr="002C4D34">
              <w:rPr>
                <w:rFonts w:ascii="Arial" w:hAnsi="Arial" w:cs="Arial"/>
                <w:sz w:val="18"/>
                <w:szCs w:val="18"/>
              </w:rPr>
              <w:t xml:space="preserve"> and their spacial awareness as they navigate unfamiliar or uneven surfaces. Balancing requires children to use their core strength and stability which can improve their </w:t>
            </w:r>
            <w:r w:rsidR="005F1BA1" w:rsidRPr="002C4D34">
              <w:rPr>
                <w:rFonts w:ascii="Arial" w:hAnsi="Arial" w:cs="Arial"/>
                <w:sz w:val="18"/>
                <w:szCs w:val="18"/>
              </w:rPr>
              <w:t xml:space="preserve">movement and overall </w:t>
            </w:r>
            <w:r w:rsidRPr="002C4D34">
              <w:rPr>
                <w:rFonts w:ascii="Arial" w:hAnsi="Arial" w:cs="Arial"/>
                <w:sz w:val="18"/>
                <w:szCs w:val="18"/>
              </w:rPr>
              <w:t>physical fitness</w:t>
            </w:r>
            <w:r w:rsidR="005F1BA1" w:rsidRPr="002C4D34">
              <w:rPr>
                <w:rFonts w:ascii="Arial" w:hAnsi="Arial" w:cs="Arial"/>
                <w:sz w:val="18"/>
                <w:szCs w:val="18"/>
              </w:rPr>
              <w:t xml:space="preserve">. </w:t>
            </w:r>
            <w:r w:rsidRPr="002C4D34">
              <w:rPr>
                <w:rFonts w:ascii="Arial" w:hAnsi="Arial" w:cs="Arial"/>
                <w:sz w:val="18"/>
                <w:szCs w:val="18"/>
              </w:rPr>
              <w:t xml:space="preserve">Picking up logs requires children to use their fine motor skills and their hand-eye coordination to test their strength when grasping, </w:t>
            </w:r>
            <w:r w:rsidR="00C153B3" w:rsidRPr="002C4D34">
              <w:rPr>
                <w:rFonts w:ascii="Arial" w:hAnsi="Arial" w:cs="Arial"/>
                <w:sz w:val="18"/>
                <w:szCs w:val="18"/>
              </w:rPr>
              <w:t>lifting,</w:t>
            </w:r>
            <w:r w:rsidRPr="002C4D34">
              <w:rPr>
                <w:rFonts w:ascii="Arial" w:hAnsi="Arial" w:cs="Arial"/>
                <w:sz w:val="18"/>
                <w:szCs w:val="18"/>
              </w:rPr>
              <w:t xml:space="preserve"> and manipulating objects of different sizes and weights.</w:t>
            </w:r>
            <w:r w:rsidR="00312A89" w:rsidRPr="002C4D34">
              <w:rPr>
                <w:rFonts w:ascii="Arial" w:hAnsi="Arial" w:cs="Arial"/>
                <w:sz w:val="18"/>
                <w:szCs w:val="18"/>
              </w:rPr>
              <w:t xml:space="preserve"> </w:t>
            </w:r>
            <w:r w:rsidR="00130D10" w:rsidRPr="002C4D34">
              <w:rPr>
                <w:rFonts w:ascii="Arial" w:hAnsi="Arial" w:cs="Arial"/>
                <w:sz w:val="18"/>
                <w:szCs w:val="18"/>
              </w:rPr>
              <w:t xml:space="preserve">This activity </w:t>
            </w:r>
            <w:r w:rsidR="00E01FEE" w:rsidRPr="002C4D34">
              <w:rPr>
                <w:rFonts w:ascii="Arial" w:hAnsi="Arial" w:cs="Arial"/>
                <w:sz w:val="18"/>
                <w:szCs w:val="18"/>
              </w:rPr>
              <w:t xml:space="preserve">allows children to interact with natural </w:t>
            </w:r>
            <w:r w:rsidR="00916A88" w:rsidRPr="002C4D34">
              <w:rPr>
                <w:rFonts w:ascii="Arial" w:hAnsi="Arial" w:cs="Arial"/>
                <w:sz w:val="18"/>
                <w:szCs w:val="18"/>
              </w:rPr>
              <w:t xml:space="preserve">materials </w:t>
            </w:r>
            <w:r w:rsidR="00EC52B8" w:rsidRPr="002C4D34">
              <w:rPr>
                <w:rFonts w:ascii="Arial" w:hAnsi="Arial" w:cs="Arial"/>
                <w:sz w:val="18"/>
                <w:szCs w:val="18"/>
              </w:rPr>
              <w:t xml:space="preserve">and foster sensory experiences </w:t>
            </w:r>
            <w:r w:rsidR="003F39C1" w:rsidRPr="002C4D34">
              <w:rPr>
                <w:rFonts w:ascii="Arial" w:hAnsi="Arial" w:cs="Arial"/>
                <w:sz w:val="18"/>
                <w:szCs w:val="18"/>
              </w:rPr>
              <w:t xml:space="preserve">through textures, </w:t>
            </w:r>
            <w:r w:rsidR="009B3604" w:rsidRPr="002C4D34">
              <w:rPr>
                <w:rFonts w:ascii="Arial" w:hAnsi="Arial" w:cs="Arial"/>
                <w:sz w:val="18"/>
                <w:szCs w:val="18"/>
              </w:rPr>
              <w:t>weights,</w:t>
            </w:r>
            <w:r w:rsidR="003F39C1" w:rsidRPr="002C4D34">
              <w:rPr>
                <w:rFonts w:ascii="Arial" w:hAnsi="Arial" w:cs="Arial"/>
                <w:sz w:val="18"/>
                <w:szCs w:val="18"/>
              </w:rPr>
              <w:t xml:space="preserve"> and </w:t>
            </w:r>
            <w:r w:rsidR="000F65B6" w:rsidRPr="002C4D34">
              <w:rPr>
                <w:rFonts w:ascii="Arial" w:hAnsi="Arial" w:cs="Arial"/>
                <w:sz w:val="18"/>
                <w:szCs w:val="18"/>
              </w:rPr>
              <w:t>amounts</w:t>
            </w:r>
            <w:r w:rsidR="003F39C1" w:rsidRPr="002C4D34">
              <w:rPr>
                <w:rFonts w:ascii="Arial" w:hAnsi="Arial" w:cs="Arial"/>
                <w:sz w:val="18"/>
                <w:szCs w:val="18"/>
              </w:rPr>
              <w:t xml:space="preserve"> of objects </w:t>
            </w:r>
            <w:r w:rsidR="005F1F64" w:rsidRPr="002C4D34">
              <w:rPr>
                <w:rFonts w:ascii="Arial" w:hAnsi="Arial" w:cs="Arial"/>
                <w:sz w:val="18"/>
                <w:szCs w:val="18"/>
              </w:rPr>
              <w:t xml:space="preserve">to stimulate </w:t>
            </w:r>
            <w:r w:rsidR="00173EA1" w:rsidRPr="002C4D34">
              <w:rPr>
                <w:rFonts w:ascii="Arial" w:hAnsi="Arial" w:cs="Arial"/>
                <w:sz w:val="18"/>
                <w:szCs w:val="18"/>
              </w:rPr>
              <w:t>cognitive development and creativity.</w:t>
            </w:r>
          </w:p>
        </w:tc>
        <w:tc>
          <w:tcPr>
            <w:tcW w:w="2268" w:type="dxa"/>
            <w:vAlign w:val="center"/>
          </w:tcPr>
          <w:p w14:paraId="308B9AC1" w14:textId="7F1A63B0" w:rsidR="00117C97" w:rsidRPr="002C4D34" w:rsidRDefault="00F84621" w:rsidP="002C4D34">
            <w:pPr>
              <w:spacing w:line="360" w:lineRule="auto"/>
              <w:ind w:left="360"/>
              <w:contextualSpacing/>
              <w:rPr>
                <w:rFonts w:ascii="Arial" w:hAnsi="Arial" w:cs="Arial"/>
                <w:sz w:val="18"/>
                <w:szCs w:val="18"/>
              </w:rPr>
            </w:pPr>
            <w:r w:rsidRPr="002C4D34">
              <w:rPr>
                <w:rFonts w:ascii="Arial" w:hAnsi="Arial" w:cs="Arial"/>
                <w:sz w:val="18"/>
                <w:szCs w:val="18"/>
              </w:rPr>
              <w:t xml:space="preserve">Logs can be uneven or slippery, increasing </w:t>
            </w:r>
            <w:r w:rsidR="00C153B3" w:rsidRPr="002C4D34">
              <w:rPr>
                <w:rFonts w:ascii="Arial" w:hAnsi="Arial" w:cs="Arial"/>
                <w:sz w:val="18"/>
                <w:szCs w:val="18"/>
              </w:rPr>
              <w:t>the</w:t>
            </w:r>
            <w:r w:rsidRPr="002C4D34">
              <w:rPr>
                <w:rFonts w:ascii="Arial" w:hAnsi="Arial" w:cs="Arial"/>
                <w:sz w:val="18"/>
                <w:szCs w:val="18"/>
              </w:rPr>
              <w:t xml:space="preserve"> risk of trips, falls and injuries. Children exposed to rough or decaying logs</w:t>
            </w:r>
            <w:r w:rsidR="008D0D9A" w:rsidRPr="002C4D34">
              <w:rPr>
                <w:rFonts w:ascii="Arial" w:hAnsi="Arial" w:cs="Arial"/>
                <w:sz w:val="18"/>
                <w:szCs w:val="18"/>
              </w:rPr>
              <w:t xml:space="preserve"> can</w:t>
            </w:r>
            <w:r w:rsidRPr="002C4D34">
              <w:rPr>
                <w:rFonts w:ascii="Arial" w:hAnsi="Arial" w:cs="Arial"/>
                <w:sz w:val="18"/>
                <w:szCs w:val="18"/>
              </w:rPr>
              <w:t xml:space="preserve"> result in splinters or potential infections if untreated. Children handling the logs risk sustaining pinching or crushing injuries if not handled with technique or provision by an adult. </w:t>
            </w:r>
            <w:r w:rsidR="00C153B3" w:rsidRPr="002C4D34">
              <w:rPr>
                <w:rFonts w:ascii="Arial" w:hAnsi="Arial" w:cs="Arial"/>
                <w:sz w:val="18"/>
                <w:szCs w:val="18"/>
              </w:rPr>
              <w:t>L</w:t>
            </w:r>
            <w:r w:rsidRPr="002C4D34">
              <w:rPr>
                <w:rFonts w:ascii="Arial" w:hAnsi="Arial" w:cs="Arial"/>
                <w:sz w:val="18"/>
                <w:szCs w:val="18"/>
              </w:rPr>
              <w:t xml:space="preserve">ogs </w:t>
            </w:r>
            <w:r w:rsidR="00C153B3" w:rsidRPr="002C4D34">
              <w:rPr>
                <w:rFonts w:ascii="Arial" w:hAnsi="Arial" w:cs="Arial"/>
                <w:sz w:val="18"/>
                <w:szCs w:val="18"/>
              </w:rPr>
              <w:t xml:space="preserve">can be </w:t>
            </w:r>
            <w:r w:rsidRPr="002C4D34">
              <w:rPr>
                <w:rFonts w:ascii="Arial" w:hAnsi="Arial" w:cs="Arial"/>
                <w:sz w:val="18"/>
                <w:szCs w:val="18"/>
              </w:rPr>
              <w:t xml:space="preserve">homes to insects or small animals, which puts </w:t>
            </w:r>
            <w:r w:rsidR="00C153B3" w:rsidRPr="002C4D34">
              <w:rPr>
                <w:rFonts w:ascii="Arial" w:hAnsi="Arial" w:cs="Arial"/>
                <w:sz w:val="18"/>
                <w:szCs w:val="18"/>
              </w:rPr>
              <w:t>children</w:t>
            </w:r>
            <w:r w:rsidRPr="002C4D34">
              <w:rPr>
                <w:rFonts w:ascii="Arial" w:hAnsi="Arial" w:cs="Arial"/>
                <w:sz w:val="18"/>
                <w:szCs w:val="18"/>
              </w:rPr>
              <w:t xml:space="preserve"> at risk of receiving bites, </w:t>
            </w:r>
            <w:r w:rsidR="00C153B3" w:rsidRPr="002C4D34">
              <w:rPr>
                <w:rFonts w:ascii="Arial" w:hAnsi="Arial" w:cs="Arial"/>
                <w:sz w:val="18"/>
                <w:szCs w:val="18"/>
              </w:rPr>
              <w:t>stings,</w:t>
            </w:r>
            <w:r w:rsidRPr="002C4D34">
              <w:rPr>
                <w:rFonts w:ascii="Arial" w:hAnsi="Arial" w:cs="Arial"/>
                <w:sz w:val="18"/>
                <w:szCs w:val="18"/>
              </w:rPr>
              <w:t xml:space="preserve"> or allergic reactions when encountering or disturbing wildlife</w:t>
            </w:r>
          </w:p>
        </w:tc>
        <w:tc>
          <w:tcPr>
            <w:tcW w:w="993" w:type="dxa"/>
            <w:vAlign w:val="center"/>
          </w:tcPr>
          <w:p w14:paraId="76BC9E66" w14:textId="3FC744CD" w:rsidR="00117C97" w:rsidRPr="002C4D34" w:rsidRDefault="002C4D34" w:rsidP="002C4D34">
            <w:pPr>
              <w:autoSpaceDE w:val="0"/>
              <w:autoSpaceDN w:val="0"/>
              <w:adjustRightInd w:val="0"/>
              <w:spacing w:line="360" w:lineRule="auto"/>
              <w:rPr>
                <w:rFonts w:ascii="Arial" w:hAnsi="Arial" w:cs="Arial"/>
                <w:sz w:val="18"/>
                <w:szCs w:val="18"/>
              </w:rPr>
            </w:pPr>
            <w:r>
              <w:rPr>
                <w:rFonts w:ascii="Arial" w:hAnsi="Arial" w:cs="Arial"/>
                <w:sz w:val="18"/>
                <w:szCs w:val="18"/>
              </w:rPr>
              <w:t>C</w:t>
            </w:r>
            <w:r w:rsidR="00D7330D" w:rsidRPr="002C4D34">
              <w:rPr>
                <w:rFonts w:ascii="Arial" w:hAnsi="Arial" w:cs="Arial"/>
                <w:sz w:val="18"/>
                <w:szCs w:val="18"/>
              </w:rPr>
              <w:t>hildren</w:t>
            </w:r>
          </w:p>
        </w:tc>
        <w:tc>
          <w:tcPr>
            <w:tcW w:w="4962" w:type="dxa"/>
            <w:vAlign w:val="center"/>
          </w:tcPr>
          <w:p w14:paraId="3D15A96A" w14:textId="5162466A" w:rsidR="00117C97" w:rsidRPr="002C4D34" w:rsidRDefault="00DF6F42" w:rsidP="002C4D34">
            <w:pPr>
              <w:autoSpaceDE w:val="0"/>
              <w:autoSpaceDN w:val="0"/>
              <w:adjustRightInd w:val="0"/>
              <w:spacing w:line="360" w:lineRule="auto"/>
              <w:ind w:left="360"/>
              <w:contextualSpacing/>
              <w:rPr>
                <w:rFonts w:ascii="Arial" w:hAnsi="Arial" w:cs="Arial"/>
                <w:sz w:val="18"/>
                <w:szCs w:val="18"/>
              </w:rPr>
            </w:pPr>
            <w:r w:rsidRPr="002C4D34">
              <w:rPr>
                <w:rFonts w:ascii="Arial" w:hAnsi="Arial" w:cs="Arial"/>
                <w:sz w:val="18"/>
                <w:szCs w:val="18"/>
              </w:rPr>
              <w:t>P</w:t>
            </w:r>
            <w:r w:rsidRPr="002C4D34">
              <w:rPr>
                <w:rFonts w:ascii="Arial" w:hAnsi="Arial" w:cs="Arial"/>
                <w:sz w:val="18"/>
                <w:szCs w:val="18"/>
              </w:rPr>
              <w:t>roviding a safe outdoor environment where children are encouraged to explore and play with natural objects such as logs</w:t>
            </w:r>
            <w:r w:rsidR="00827ADE" w:rsidRPr="002C4D34">
              <w:rPr>
                <w:rFonts w:ascii="Arial" w:hAnsi="Arial" w:cs="Arial"/>
                <w:sz w:val="18"/>
                <w:szCs w:val="18"/>
              </w:rPr>
              <w:t xml:space="preserve">, adults </w:t>
            </w:r>
            <w:r w:rsidRPr="002C4D34">
              <w:rPr>
                <w:rFonts w:ascii="Arial" w:hAnsi="Arial" w:cs="Arial"/>
                <w:sz w:val="18"/>
                <w:szCs w:val="18"/>
              </w:rPr>
              <w:t>must consider precautions such as supervising children participating in the activity</w:t>
            </w:r>
            <w:r w:rsidR="00567CC9" w:rsidRPr="002C4D34">
              <w:rPr>
                <w:rFonts w:ascii="Arial" w:hAnsi="Arial" w:cs="Arial"/>
                <w:sz w:val="18"/>
                <w:szCs w:val="18"/>
              </w:rPr>
              <w:t>.</w:t>
            </w:r>
            <w:r w:rsidRPr="002C4D34">
              <w:rPr>
                <w:rFonts w:ascii="Arial" w:hAnsi="Arial" w:cs="Arial"/>
                <w:sz w:val="18"/>
                <w:szCs w:val="18"/>
              </w:rPr>
              <w:t xml:space="preserve"> </w:t>
            </w:r>
            <w:r w:rsidR="00567CC9" w:rsidRPr="002C4D34">
              <w:rPr>
                <w:rFonts w:ascii="Arial" w:hAnsi="Arial" w:cs="Arial"/>
                <w:sz w:val="18"/>
                <w:szCs w:val="18"/>
              </w:rPr>
              <w:t>T</w:t>
            </w:r>
            <w:r w:rsidRPr="002C4D34">
              <w:rPr>
                <w:rFonts w:ascii="Arial" w:hAnsi="Arial" w:cs="Arial"/>
                <w:sz w:val="18"/>
                <w:szCs w:val="18"/>
              </w:rPr>
              <w:t>o prevent risky behaviours and accidents</w:t>
            </w:r>
            <w:r w:rsidR="00567CC9" w:rsidRPr="002C4D34">
              <w:rPr>
                <w:rFonts w:ascii="Arial" w:hAnsi="Arial" w:cs="Arial"/>
                <w:sz w:val="18"/>
                <w:szCs w:val="18"/>
              </w:rPr>
              <w:t xml:space="preserve"> t</w:t>
            </w:r>
            <w:r w:rsidRPr="002C4D34">
              <w:rPr>
                <w:rFonts w:ascii="Arial" w:hAnsi="Arial" w:cs="Arial"/>
                <w:sz w:val="18"/>
                <w:szCs w:val="18"/>
              </w:rPr>
              <w:t>he adult</w:t>
            </w:r>
            <w:r w:rsidR="00567CC9" w:rsidRPr="002C4D34">
              <w:rPr>
                <w:rFonts w:ascii="Arial" w:hAnsi="Arial" w:cs="Arial"/>
                <w:sz w:val="18"/>
                <w:szCs w:val="18"/>
              </w:rPr>
              <w:t>s</w:t>
            </w:r>
            <w:r w:rsidRPr="002C4D34">
              <w:rPr>
                <w:rFonts w:ascii="Arial" w:hAnsi="Arial" w:cs="Arial"/>
                <w:sz w:val="18"/>
                <w:szCs w:val="18"/>
              </w:rPr>
              <w:t xml:space="preserve"> must ensure the children are wearing appropriate footwear such as sturdy, closed-toe shoes to reduce children's risk of slipping or falling.</w:t>
            </w:r>
            <w:r w:rsidR="00A63A68" w:rsidRPr="002C4D34">
              <w:rPr>
                <w:rFonts w:ascii="Arial" w:hAnsi="Arial" w:cs="Arial"/>
                <w:sz w:val="18"/>
                <w:szCs w:val="18"/>
              </w:rPr>
              <w:t xml:space="preserve"> It is important </w:t>
            </w:r>
            <w:r w:rsidR="00317CD5" w:rsidRPr="002C4D34">
              <w:rPr>
                <w:rFonts w:ascii="Arial" w:hAnsi="Arial" w:cs="Arial"/>
                <w:sz w:val="18"/>
                <w:szCs w:val="18"/>
              </w:rPr>
              <w:t>to make</w:t>
            </w:r>
            <w:r w:rsidRPr="002C4D34">
              <w:rPr>
                <w:rFonts w:ascii="Arial" w:hAnsi="Arial" w:cs="Arial"/>
                <w:sz w:val="18"/>
                <w:szCs w:val="18"/>
              </w:rPr>
              <w:t xml:space="preserve"> sure</w:t>
            </w:r>
            <w:r w:rsidR="00B770B7" w:rsidRPr="002C4D34">
              <w:rPr>
                <w:rFonts w:ascii="Arial" w:hAnsi="Arial" w:cs="Arial"/>
                <w:sz w:val="18"/>
                <w:szCs w:val="18"/>
              </w:rPr>
              <w:t xml:space="preserve"> that young</w:t>
            </w:r>
            <w:r w:rsidRPr="002C4D34">
              <w:rPr>
                <w:rFonts w:ascii="Arial" w:hAnsi="Arial" w:cs="Arial"/>
                <w:sz w:val="18"/>
                <w:szCs w:val="18"/>
              </w:rPr>
              <w:t xml:space="preserve"> children aren't lifting </w:t>
            </w:r>
            <w:r w:rsidR="00A63A68" w:rsidRPr="002C4D34">
              <w:rPr>
                <w:rFonts w:ascii="Arial" w:hAnsi="Arial" w:cs="Arial"/>
                <w:sz w:val="18"/>
                <w:szCs w:val="18"/>
              </w:rPr>
              <w:t xml:space="preserve">materials </w:t>
            </w:r>
            <w:r w:rsidR="00140FC7" w:rsidRPr="002C4D34">
              <w:rPr>
                <w:rFonts w:ascii="Arial" w:hAnsi="Arial" w:cs="Arial"/>
                <w:sz w:val="18"/>
                <w:szCs w:val="18"/>
              </w:rPr>
              <w:t xml:space="preserve">or </w:t>
            </w:r>
            <w:r w:rsidRPr="002C4D34">
              <w:rPr>
                <w:rFonts w:ascii="Arial" w:hAnsi="Arial" w:cs="Arial"/>
                <w:sz w:val="18"/>
                <w:szCs w:val="18"/>
              </w:rPr>
              <w:t xml:space="preserve">objects that are too heavy for them </w:t>
            </w:r>
            <w:r w:rsidR="00140FC7" w:rsidRPr="002C4D34">
              <w:rPr>
                <w:rFonts w:ascii="Arial" w:hAnsi="Arial" w:cs="Arial"/>
                <w:sz w:val="18"/>
                <w:szCs w:val="18"/>
              </w:rPr>
              <w:t>by</w:t>
            </w:r>
            <w:r w:rsidR="00216586" w:rsidRPr="002C4D34">
              <w:rPr>
                <w:rFonts w:ascii="Arial" w:hAnsi="Arial" w:cs="Arial"/>
                <w:sz w:val="18"/>
                <w:szCs w:val="18"/>
              </w:rPr>
              <w:t xml:space="preserve"> providing materials and objects of an appropriate weight</w:t>
            </w:r>
            <w:r w:rsidR="00A51614" w:rsidRPr="002C4D34">
              <w:rPr>
                <w:rFonts w:ascii="Arial" w:hAnsi="Arial" w:cs="Arial"/>
                <w:sz w:val="18"/>
                <w:szCs w:val="18"/>
              </w:rPr>
              <w:t xml:space="preserve"> for young children </w:t>
            </w:r>
            <w:r w:rsidR="00DB76D5" w:rsidRPr="002C4D34">
              <w:rPr>
                <w:rFonts w:ascii="Arial" w:hAnsi="Arial" w:cs="Arial"/>
                <w:sz w:val="18"/>
                <w:szCs w:val="18"/>
              </w:rPr>
              <w:t>and</w:t>
            </w:r>
            <w:r w:rsidRPr="002C4D34">
              <w:rPr>
                <w:rFonts w:ascii="Arial" w:hAnsi="Arial" w:cs="Arial"/>
                <w:sz w:val="18"/>
                <w:szCs w:val="18"/>
              </w:rPr>
              <w:t xml:space="preserve"> </w:t>
            </w:r>
            <w:r w:rsidR="00850B14" w:rsidRPr="002C4D34">
              <w:rPr>
                <w:rFonts w:ascii="Arial" w:hAnsi="Arial" w:cs="Arial"/>
                <w:sz w:val="18"/>
                <w:szCs w:val="18"/>
              </w:rPr>
              <w:t xml:space="preserve">having an adult </w:t>
            </w:r>
            <w:r w:rsidR="008B16B1" w:rsidRPr="002C4D34">
              <w:rPr>
                <w:rFonts w:ascii="Arial" w:hAnsi="Arial" w:cs="Arial"/>
                <w:sz w:val="18"/>
                <w:szCs w:val="18"/>
              </w:rPr>
              <w:t>demonstrat</w:t>
            </w:r>
            <w:r w:rsidR="00850B14" w:rsidRPr="002C4D34">
              <w:rPr>
                <w:rFonts w:ascii="Arial" w:hAnsi="Arial" w:cs="Arial"/>
                <w:sz w:val="18"/>
                <w:szCs w:val="18"/>
              </w:rPr>
              <w:t>e</w:t>
            </w:r>
            <w:r w:rsidRPr="002C4D34">
              <w:rPr>
                <w:rFonts w:ascii="Arial" w:hAnsi="Arial" w:cs="Arial"/>
                <w:sz w:val="18"/>
                <w:szCs w:val="18"/>
              </w:rPr>
              <w:t xml:space="preserve"> proper lifting techniques</w:t>
            </w:r>
            <w:r w:rsidR="00216586" w:rsidRPr="002C4D34">
              <w:rPr>
                <w:rFonts w:ascii="Arial" w:hAnsi="Arial" w:cs="Arial"/>
                <w:sz w:val="18"/>
                <w:szCs w:val="18"/>
              </w:rPr>
              <w:t xml:space="preserve"> </w:t>
            </w:r>
            <w:r w:rsidR="0086251A" w:rsidRPr="002C4D34">
              <w:rPr>
                <w:rFonts w:ascii="Arial" w:hAnsi="Arial" w:cs="Arial"/>
                <w:sz w:val="18"/>
                <w:szCs w:val="18"/>
              </w:rPr>
              <w:t xml:space="preserve">for </w:t>
            </w:r>
            <w:r w:rsidR="002A0933" w:rsidRPr="002C4D34">
              <w:rPr>
                <w:rFonts w:ascii="Arial" w:hAnsi="Arial" w:cs="Arial"/>
                <w:sz w:val="18"/>
                <w:szCs w:val="18"/>
              </w:rPr>
              <w:t xml:space="preserve">children </w:t>
            </w:r>
            <w:r w:rsidR="0086251A" w:rsidRPr="002C4D34">
              <w:rPr>
                <w:rFonts w:ascii="Arial" w:hAnsi="Arial" w:cs="Arial"/>
                <w:sz w:val="18"/>
                <w:szCs w:val="18"/>
              </w:rPr>
              <w:t>to test and understand their capabilities.</w:t>
            </w:r>
            <w:r w:rsidR="00DB76D5" w:rsidRPr="002C4D34">
              <w:rPr>
                <w:rFonts w:ascii="Arial" w:hAnsi="Arial" w:cs="Arial"/>
                <w:sz w:val="18"/>
                <w:szCs w:val="18"/>
              </w:rPr>
              <w:t xml:space="preserve"> T</w:t>
            </w:r>
            <w:r w:rsidR="00F808CD" w:rsidRPr="002C4D34">
              <w:rPr>
                <w:rFonts w:ascii="Arial" w:hAnsi="Arial" w:cs="Arial"/>
                <w:sz w:val="18"/>
                <w:szCs w:val="18"/>
              </w:rPr>
              <w:t>he</w:t>
            </w:r>
            <w:r w:rsidR="00DB76D5" w:rsidRPr="002C4D34">
              <w:rPr>
                <w:rFonts w:ascii="Arial" w:hAnsi="Arial" w:cs="Arial"/>
                <w:sz w:val="18"/>
                <w:szCs w:val="18"/>
              </w:rPr>
              <w:t xml:space="preserve"> role of the</w:t>
            </w:r>
            <w:r w:rsidR="00F808CD" w:rsidRPr="002C4D34">
              <w:rPr>
                <w:rFonts w:ascii="Arial" w:hAnsi="Arial" w:cs="Arial"/>
                <w:sz w:val="18"/>
                <w:szCs w:val="18"/>
              </w:rPr>
              <w:t xml:space="preserve"> adult</w:t>
            </w:r>
            <w:r w:rsidR="00DB76D5" w:rsidRPr="002C4D34">
              <w:rPr>
                <w:rFonts w:ascii="Arial" w:hAnsi="Arial" w:cs="Arial"/>
                <w:sz w:val="18"/>
                <w:szCs w:val="18"/>
              </w:rPr>
              <w:t xml:space="preserve"> is to </w:t>
            </w:r>
            <w:r w:rsidR="00EC15DC" w:rsidRPr="002C4D34">
              <w:rPr>
                <w:rFonts w:ascii="Arial" w:hAnsi="Arial" w:cs="Arial"/>
                <w:sz w:val="18"/>
                <w:szCs w:val="18"/>
              </w:rPr>
              <w:t>assess</w:t>
            </w:r>
            <w:r w:rsidR="00EC15DC" w:rsidRPr="002C4D34">
              <w:rPr>
                <w:rFonts w:ascii="Arial" w:hAnsi="Arial" w:cs="Arial"/>
                <w:sz w:val="18"/>
                <w:szCs w:val="18"/>
              </w:rPr>
              <w:t xml:space="preserve"> the area in which the</w:t>
            </w:r>
            <w:r w:rsidR="00EC15DC" w:rsidRPr="002C4D34">
              <w:rPr>
                <w:rFonts w:ascii="Arial" w:hAnsi="Arial" w:cs="Arial"/>
                <w:sz w:val="18"/>
                <w:szCs w:val="18"/>
              </w:rPr>
              <w:t xml:space="preserve"> activity is </w:t>
            </w:r>
            <w:r w:rsidR="004666A7" w:rsidRPr="002C4D34">
              <w:rPr>
                <w:rFonts w:ascii="Arial" w:hAnsi="Arial" w:cs="Arial"/>
                <w:sz w:val="18"/>
                <w:szCs w:val="18"/>
              </w:rPr>
              <w:t>being held</w:t>
            </w:r>
            <w:r w:rsidR="00EC15DC" w:rsidRPr="002C4D34">
              <w:rPr>
                <w:rFonts w:ascii="Arial" w:hAnsi="Arial" w:cs="Arial"/>
                <w:sz w:val="18"/>
                <w:szCs w:val="18"/>
              </w:rPr>
              <w:t xml:space="preserve"> for potential hazards or obstructions to prevent further harm if any children were to fall. </w:t>
            </w:r>
            <w:r w:rsidR="004666A7" w:rsidRPr="002C4D34">
              <w:rPr>
                <w:rFonts w:ascii="Arial" w:hAnsi="Arial" w:cs="Arial"/>
                <w:sz w:val="18"/>
                <w:szCs w:val="18"/>
              </w:rPr>
              <w:t>I</w:t>
            </w:r>
            <w:r w:rsidR="00DB76D5" w:rsidRPr="002C4D34">
              <w:rPr>
                <w:rFonts w:ascii="Arial" w:hAnsi="Arial" w:cs="Arial"/>
                <w:sz w:val="18"/>
                <w:szCs w:val="18"/>
              </w:rPr>
              <w:t>nspect</w:t>
            </w:r>
            <w:r w:rsidR="004666A7" w:rsidRPr="002C4D34">
              <w:rPr>
                <w:rFonts w:ascii="Arial" w:hAnsi="Arial" w:cs="Arial"/>
                <w:sz w:val="18"/>
                <w:szCs w:val="18"/>
              </w:rPr>
              <w:t>ing objects such as</w:t>
            </w:r>
            <w:r w:rsidRPr="002C4D34">
              <w:rPr>
                <w:rFonts w:ascii="Arial" w:hAnsi="Arial" w:cs="Arial"/>
                <w:sz w:val="18"/>
                <w:szCs w:val="18"/>
              </w:rPr>
              <w:t xml:space="preserve"> the logs</w:t>
            </w:r>
            <w:r w:rsidR="006272F6" w:rsidRPr="002C4D34">
              <w:rPr>
                <w:rFonts w:ascii="Arial" w:hAnsi="Arial" w:cs="Arial"/>
                <w:sz w:val="18"/>
                <w:szCs w:val="18"/>
              </w:rPr>
              <w:t xml:space="preserve"> prior to </w:t>
            </w:r>
            <w:r w:rsidR="00F808CD" w:rsidRPr="002C4D34">
              <w:rPr>
                <w:rFonts w:ascii="Arial" w:hAnsi="Arial" w:cs="Arial"/>
                <w:sz w:val="18"/>
                <w:szCs w:val="18"/>
              </w:rPr>
              <w:t xml:space="preserve">children </w:t>
            </w:r>
            <w:r w:rsidR="00D0003E" w:rsidRPr="002C4D34">
              <w:rPr>
                <w:rFonts w:ascii="Arial" w:hAnsi="Arial" w:cs="Arial"/>
                <w:sz w:val="18"/>
                <w:szCs w:val="18"/>
              </w:rPr>
              <w:t>playing with them</w:t>
            </w:r>
            <w:r w:rsidRPr="002C4D34">
              <w:rPr>
                <w:rFonts w:ascii="Arial" w:hAnsi="Arial" w:cs="Arial"/>
                <w:sz w:val="18"/>
                <w:szCs w:val="18"/>
              </w:rPr>
              <w:t xml:space="preserve"> for hazards such as sharp </w:t>
            </w:r>
            <w:r w:rsidR="002A1509" w:rsidRPr="002C4D34">
              <w:rPr>
                <w:rFonts w:ascii="Arial" w:hAnsi="Arial" w:cs="Arial"/>
                <w:sz w:val="18"/>
                <w:szCs w:val="18"/>
              </w:rPr>
              <w:t xml:space="preserve">edges </w:t>
            </w:r>
            <w:r w:rsidR="00066E01">
              <w:rPr>
                <w:rFonts w:ascii="Arial" w:hAnsi="Arial" w:cs="Arial"/>
                <w:sz w:val="18"/>
                <w:szCs w:val="18"/>
              </w:rPr>
              <w:t xml:space="preserve">or wildlife </w:t>
            </w:r>
            <w:r w:rsidR="002A1509" w:rsidRPr="002C4D34">
              <w:rPr>
                <w:rFonts w:ascii="Arial" w:hAnsi="Arial" w:cs="Arial"/>
                <w:sz w:val="18"/>
                <w:szCs w:val="18"/>
              </w:rPr>
              <w:t>and</w:t>
            </w:r>
            <w:r w:rsidR="00540865" w:rsidRPr="002C4D34">
              <w:rPr>
                <w:rFonts w:ascii="Arial" w:hAnsi="Arial" w:cs="Arial"/>
                <w:sz w:val="18"/>
                <w:szCs w:val="18"/>
              </w:rPr>
              <w:t xml:space="preserve"> h</w:t>
            </w:r>
            <w:r w:rsidR="003E5683" w:rsidRPr="002C4D34">
              <w:rPr>
                <w:rFonts w:ascii="Arial" w:hAnsi="Arial" w:cs="Arial"/>
                <w:sz w:val="18"/>
                <w:szCs w:val="18"/>
              </w:rPr>
              <w:t>aving a</w:t>
            </w:r>
            <w:r w:rsidR="00540865" w:rsidRPr="002C4D34">
              <w:rPr>
                <w:rFonts w:ascii="Arial" w:hAnsi="Arial" w:cs="Arial"/>
                <w:sz w:val="18"/>
                <w:szCs w:val="18"/>
              </w:rPr>
              <w:t>n effective</w:t>
            </w:r>
            <w:r w:rsidR="003E5683" w:rsidRPr="002C4D34">
              <w:rPr>
                <w:rFonts w:ascii="Arial" w:hAnsi="Arial" w:cs="Arial"/>
                <w:sz w:val="18"/>
                <w:szCs w:val="18"/>
              </w:rPr>
              <w:t xml:space="preserve"> plan </w:t>
            </w:r>
            <w:r w:rsidR="008B0794" w:rsidRPr="002C4D34">
              <w:rPr>
                <w:rFonts w:ascii="Arial" w:hAnsi="Arial" w:cs="Arial"/>
                <w:sz w:val="18"/>
                <w:szCs w:val="18"/>
              </w:rPr>
              <w:t>for the adults to respond appropriately to accidents or injuries</w:t>
            </w:r>
            <w:r w:rsidR="00762192" w:rsidRPr="002C4D34">
              <w:rPr>
                <w:rFonts w:ascii="Arial" w:hAnsi="Arial" w:cs="Arial"/>
                <w:sz w:val="18"/>
                <w:szCs w:val="18"/>
              </w:rPr>
              <w:t xml:space="preserve"> by taking a first aid </w:t>
            </w:r>
            <w:r w:rsidR="002A1509" w:rsidRPr="002C4D34">
              <w:rPr>
                <w:rFonts w:ascii="Arial" w:hAnsi="Arial" w:cs="Arial"/>
                <w:sz w:val="18"/>
                <w:szCs w:val="18"/>
              </w:rPr>
              <w:t>kit.</w:t>
            </w:r>
          </w:p>
        </w:tc>
        <w:tc>
          <w:tcPr>
            <w:tcW w:w="1133" w:type="dxa"/>
            <w:vAlign w:val="center"/>
          </w:tcPr>
          <w:p w14:paraId="031112D1" w14:textId="5E527BF5" w:rsidR="00117C97" w:rsidRPr="002C4D34" w:rsidRDefault="002C4D34" w:rsidP="002C4D34">
            <w:pPr>
              <w:spacing w:line="360" w:lineRule="auto"/>
              <w:rPr>
                <w:rFonts w:ascii="Arial" w:hAnsi="Arial" w:cs="Arial"/>
                <w:sz w:val="18"/>
                <w:szCs w:val="18"/>
              </w:rPr>
            </w:pPr>
            <w:r w:rsidRPr="002C4D34">
              <w:rPr>
                <w:rFonts w:ascii="Arial" w:hAnsi="Arial" w:cs="Arial"/>
                <w:sz w:val="18"/>
                <w:szCs w:val="18"/>
              </w:rPr>
              <w:t>Low</w:t>
            </w:r>
          </w:p>
        </w:tc>
      </w:tr>
      <w:tr w:rsidR="00117C97" w:rsidRPr="00117C97" w14:paraId="150E1478" w14:textId="77777777" w:rsidTr="00EC4E40">
        <w:trPr>
          <w:cantSplit/>
          <w:trHeight w:val="1277"/>
        </w:trPr>
        <w:tc>
          <w:tcPr>
            <w:tcW w:w="1701" w:type="dxa"/>
            <w:vAlign w:val="center"/>
          </w:tcPr>
          <w:p w14:paraId="70F131F7" w14:textId="1219FC62" w:rsidR="00117C97" w:rsidRPr="002C4D34" w:rsidRDefault="0012719C" w:rsidP="002C4D34">
            <w:pPr>
              <w:spacing w:line="360" w:lineRule="auto"/>
              <w:rPr>
                <w:rFonts w:ascii="Arial" w:hAnsi="Arial" w:cs="Arial"/>
                <w:sz w:val="18"/>
                <w:szCs w:val="18"/>
              </w:rPr>
            </w:pPr>
            <w:r w:rsidRPr="002C4D34">
              <w:rPr>
                <w:rFonts w:ascii="Arial" w:hAnsi="Arial" w:cs="Arial"/>
                <w:sz w:val="18"/>
                <w:szCs w:val="18"/>
              </w:rPr>
              <w:lastRenderedPageBreak/>
              <w:t xml:space="preserve">Using the </w:t>
            </w:r>
            <w:r w:rsidR="009568D4" w:rsidRPr="002C4D34">
              <w:rPr>
                <w:rFonts w:ascii="Arial" w:hAnsi="Arial" w:cs="Arial"/>
                <w:sz w:val="18"/>
                <w:szCs w:val="18"/>
              </w:rPr>
              <w:t>slope</w:t>
            </w:r>
            <w:r w:rsidR="00C80503" w:rsidRPr="002C4D34">
              <w:rPr>
                <w:rFonts w:ascii="Arial" w:hAnsi="Arial" w:cs="Arial"/>
                <w:sz w:val="18"/>
                <w:szCs w:val="18"/>
              </w:rPr>
              <w:t xml:space="preserve"> </w:t>
            </w:r>
            <w:r w:rsidR="009568D4" w:rsidRPr="002C4D34">
              <w:rPr>
                <w:rFonts w:ascii="Arial" w:hAnsi="Arial" w:cs="Arial"/>
                <w:sz w:val="18"/>
                <w:szCs w:val="18"/>
              </w:rPr>
              <w:t xml:space="preserve">to run down </w:t>
            </w:r>
            <w:r w:rsidR="00C80503" w:rsidRPr="002C4D34">
              <w:rPr>
                <w:rFonts w:ascii="Arial" w:hAnsi="Arial" w:cs="Arial"/>
                <w:sz w:val="18"/>
                <w:szCs w:val="18"/>
              </w:rPr>
              <w:t>or roll objects down</w:t>
            </w:r>
          </w:p>
        </w:tc>
        <w:tc>
          <w:tcPr>
            <w:tcW w:w="2693" w:type="dxa"/>
            <w:vAlign w:val="center"/>
          </w:tcPr>
          <w:p w14:paraId="7016BA01" w14:textId="720E78F6" w:rsidR="00117C97" w:rsidRPr="002C4D34" w:rsidRDefault="00DB16CE" w:rsidP="002C4D34">
            <w:pPr>
              <w:autoSpaceDE w:val="0"/>
              <w:autoSpaceDN w:val="0"/>
              <w:adjustRightInd w:val="0"/>
              <w:spacing w:line="360" w:lineRule="auto"/>
              <w:rPr>
                <w:rFonts w:ascii="Arial" w:hAnsi="Arial" w:cs="Arial"/>
                <w:sz w:val="18"/>
                <w:szCs w:val="18"/>
              </w:rPr>
            </w:pPr>
            <w:r w:rsidRPr="002C4D34">
              <w:rPr>
                <w:rFonts w:ascii="Arial" w:hAnsi="Arial" w:cs="Arial"/>
                <w:sz w:val="18"/>
                <w:szCs w:val="18"/>
              </w:rPr>
              <w:t xml:space="preserve">The slope can be used as a learning tool for children to gain hands-on experiences of exploring science and mathematical concepts. Children can learn about angles, distance and steepness whilst gaining insights into concepts such as gravity, </w:t>
            </w:r>
            <w:r w:rsidRPr="002C4D34">
              <w:rPr>
                <w:rFonts w:ascii="Arial" w:hAnsi="Arial" w:cs="Arial"/>
                <w:sz w:val="18"/>
                <w:szCs w:val="18"/>
              </w:rPr>
              <w:t>acceleration,</w:t>
            </w:r>
            <w:r w:rsidRPr="002C4D34">
              <w:rPr>
                <w:rFonts w:ascii="Arial" w:hAnsi="Arial" w:cs="Arial"/>
                <w:sz w:val="18"/>
                <w:szCs w:val="18"/>
              </w:rPr>
              <w:t xml:space="preserve"> and motion. Children can develop their spatial awareness as they learn to adapt on unfamiliar terrains. </w:t>
            </w:r>
            <w:r w:rsidR="003F14C8" w:rsidRPr="002C4D34">
              <w:rPr>
                <w:rFonts w:ascii="Arial" w:hAnsi="Arial" w:cs="Arial"/>
                <w:sz w:val="18"/>
                <w:szCs w:val="18"/>
              </w:rPr>
              <w:t>Allowing children to interact with the natural environment can build their environmental awareness and encourage a deeper connection with nature.</w:t>
            </w:r>
          </w:p>
        </w:tc>
        <w:tc>
          <w:tcPr>
            <w:tcW w:w="2268" w:type="dxa"/>
            <w:vAlign w:val="center"/>
          </w:tcPr>
          <w:p w14:paraId="32EA9A25" w14:textId="536F9728" w:rsidR="00117C97" w:rsidRPr="002C4D34" w:rsidRDefault="00B23D78" w:rsidP="002C4D34">
            <w:pPr>
              <w:spacing w:line="360" w:lineRule="auto"/>
              <w:ind w:left="360"/>
              <w:contextualSpacing/>
              <w:rPr>
                <w:rFonts w:ascii="Arial" w:hAnsi="Arial" w:cs="Arial"/>
                <w:sz w:val="18"/>
                <w:szCs w:val="18"/>
              </w:rPr>
            </w:pPr>
            <w:r>
              <w:rPr>
                <w:rFonts w:ascii="Arial" w:hAnsi="Arial" w:cs="Arial"/>
                <w:sz w:val="18"/>
                <w:szCs w:val="18"/>
              </w:rPr>
              <w:t>Children are at risk of trips and falls due to uneven ground</w:t>
            </w:r>
            <w:r w:rsidR="000369FF">
              <w:rPr>
                <w:rFonts w:ascii="Arial" w:hAnsi="Arial" w:cs="Arial"/>
                <w:sz w:val="18"/>
                <w:szCs w:val="18"/>
              </w:rPr>
              <w:t>, potential collisions with other children or rolling objects</w:t>
            </w:r>
            <w:r w:rsidR="004D6F93">
              <w:rPr>
                <w:rFonts w:ascii="Arial" w:hAnsi="Arial" w:cs="Arial"/>
                <w:sz w:val="18"/>
                <w:szCs w:val="18"/>
              </w:rPr>
              <w:t xml:space="preserve"> and injuries or strains from climbing and descending steep slopes</w:t>
            </w:r>
            <w:r w:rsidR="006128C6">
              <w:rPr>
                <w:rFonts w:ascii="Arial" w:hAnsi="Arial" w:cs="Arial"/>
                <w:sz w:val="18"/>
                <w:szCs w:val="18"/>
              </w:rPr>
              <w:t xml:space="preserve">. </w:t>
            </w:r>
          </w:p>
        </w:tc>
        <w:tc>
          <w:tcPr>
            <w:tcW w:w="993" w:type="dxa"/>
            <w:vAlign w:val="center"/>
          </w:tcPr>
          <w:p w14:paraId="6D2858ED" w14:textId="729134C6" w:rsidR="00117C97" w:rsidRPr="002C4D34" w:rsidRDefault="002C4D34" w:rsidP="002C4D34">
            <w:pPr>
              <w:autoSpaceDE w:val="0"/>
              <w:autoSpaceDN w:val="0"/>
              <w:adjustRightInd w:val="0"/>
              <w:spacing w:line="360" w:lineRule="auto"/>
              <w:rPr>
                <w:rFonts w:ascii="Arial" w:hAnsi="Arial" w:cs="Arial"/>
                <w:sz w:val="18"/>
                <w:szCs w:val="18"/>
              </w:rPr>
            </w:pPr>
            <w:r w:rsidRPr="002C4D34">
              <w:rPr>
                <w:rFonts w:ascii="Arial" w:hAnsi="Arial" w:cs="Arial"/>
                <w:sz w:val="18"/>
                <w:szCs w:val="18"/>
              </w:rPr>
              <w:t>Children</w:t>
            </w:r>
          </w:p>
        </w:tc>
        <w:tc>
          <w:tcPr>
            <w:tcW w:w="4962" w:type="dxa"/>
            <w:vAlign w:val="center"/>
          </w:tcPr>
          <w:p w14:paraId="3FE873FC" w14:textId="394FC79F" w:rsidR="00117C97" w:rsidRPr="002C4D34" w:rsidRDefault="00FB1FC1" w:rsidP="00FB1FC1">
            <w:pPr>
              <w:autoSpaceDE w:val="0"/>
              <w:autoSpaceDN w:val="0"/>
              <w:adjustRightInd w:val="0"/>
              <w:spacing w:line="360" w:lineRule="auto"/>
              <w:ind w:left="360"/>
              <w:contextualSpacing/>
              <w:rPr>
                <w:rFonts w:ascii="Arial" w:hAnsi="Arial" w:cs="Arial"/>
                <w:sz w:val="18"/>
                <w:szCs w:val="18"/>
              </w:rPr>
            </w:pPr>
            <w:r w:rsidRPr="00FB1FC1">
              <w:rPr>
                <w:rFonts w:ascii="Arial" w:hAnsi="Arial" w:cs="Arial"/>
                <w:sz w:val="18"/>
                <w:szCs w:val="18"/>
              </w:rPr>
              <w:t xml:space="preserve">Adults must supervise activities closely to ensure the safety of children. Children must be wearing appropriate footwear such as wellies or walking boots. Rules and boundaries must be established with the children by educating them on the </w:t>
            </w:r>
            <w:r w:rsidR="00043FD2">
              <w:rPr>
                <w:rFonts w:ascii="Arial" w:hAnsi="Arial" w:cs="Arial"/>
                <w:sz w:val="18"/>
                <w:szCs w:val="18"/>
              </w:rPr>
              <w:t xml:space="preserve">potential </w:t>
            </w:r>
            <w:r w:rsidRPr="00FB1FC1">
              <w:rPr>
                <w:rFonts w:ascii="Arial" w:hAnsi="Arial" w:cs="Arial"/>
                <w:sz w:val="18"/>
                <w:szCs w:val="18"/>
              </w:rPr>
              <w:t xml:space="preserve">risks and </w:t>
            </w:r>
            <w:r w:rsidR="00043FD2">
              <w:rPr>
                <w:rFonts w:ascii="Arial" w:hAnsi="Arial" w:cs="Arial"/>
                <w:sz w:val="18"/>
                <w:szCs w:val="18"/>
              </w:rPr>
              <w:t xml:space="preserve">adults must </w:t>
            </w:r>
            <w:r w:rsidRPr="00FB1FC1">
              <w:rPr>
                <w:rFonts w:ascii="Arial" w:hAnsi="Arial" w:cs="Arial"/>
                <w:sz w:val="18"/>
                <w:szCs w:val="18"/>
              </w:rPr>
              <w:t>listen to any concerns they may have. Regular inspections of the area must be performed by the adult, along with monitoring the weather conditions</w:t>
            </w:r>
            <w:r w:rsidR="00976924">
              <w:rPr>
                <w:rFonts w:ascii="Arial" w:hAnsi="Arial" w:cs="Arial"/>
                <w:sz w:val="18"/>
                <w:szCs w:val="18"/>
              </w:rPr>
              <w:t>.</w:t>
            </w:r>
          </w:p>
        </w:tc>
        <w:tc>
          <w:tcPr>
            <w:tcW w:w="1133" w:type="dxa"/>
            <w:vAlign w:val="center"/>
          </w:tcPr>
          <w:p w14:paraId="53B65600" w14:textId="1D6A4D08" w:rsidR="00117C97" w:rsidRPr="002C4D34" w:rsidRDefault="002C4D34" w:rsidP="002C4D34">
            <w:pPr>
              <w:spacing w:line="360" w:lineRule="auto"/>
              <w:rPr>
                <w:rFonts w:ascii="Arial" w:hAnsi="Arial" w:cs="Arial"/>
                <w:sz w:val="18"/>
                <w:szCs w:val="18"/>
              </w:rPr>
            </w:pPr>
            <w:r w:rsidRPr="002C4D34">
              <w:rPr>
                <w:rFonts w:ascii="Arial" w:hAnsi="Arial" w:cs="Arial"/>
                <w:sz w:val="18"/>
                <w:szCs w:val="18"/>
              </w:rPr>
              <w:t>Low</w:t>
            </w:r>
          </w:p>
        </w:tc>
      </w:tr>
    </w:tbl>
    <w:p w14:paraId="58340A99"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bookmarkEnd w:id="0"/>
    <w:p w14:paraId="24FFADBD" w14:textId="77777777" w:rsidR="00F00A2C" w:rsidRDefault="00F00A2C"/>
    <w:p w14:paraId="7493F985" w14:textId="77777777" w:rsidR="00F00A2C" w:rsidRDefault="00F00A2C"/>
    <w:p w14:paraId="649A57A7" w14:textId="77777777" w:rsidR="00F00A2C" w:rsidRDefault="00F00A2C"/>
    <w:p w14:paraId="70F06BDC" w14:textId="77777777" w:rsidR="00F00A2C" w:rsidRDefault="00F00A2C"/>
    <w:p w14:paraId="543A0438" w14:textId="3FBF1F93" w:rsidR="00B36393" w:rsidRDefault="00681D70" w:rsidP="009D2573">
      <w:pPr>
        <w:spacing w:line="360" w:lineRule="auto"/>
        <w:rPr>
          <w:rFonts w:ascii="Arial" w:hAnsi="Arial" w:cs="Arial"/>
          <w:sz w:val="24"/>
          <w:szCs w:val="24"/>
        </w:rPr>
      </w:pPr>
      <w:r>
        <w:rPr>
          <w:rFonts w:ascii="Arial" w:hAnsi="Arial" w:cs="Arial"/>
          <w:sz w:val="24"/>
          <w:szCs w:val="24"/>
        </w:rPr>
        <w:lastRenderedPageBreak/>
        <w:t>According to</w:t>
      </w:r>
      <w:r w:rsidR="00C65E68">
        <w:rPr>
          <w:rFonts w:ascii="Arial" w:hAnsi="Arial" w:cs="Arial"/>
          <w:sz w:val="24"/>
          <w:szCs w:val="24"/>
        </w:rPr>
        <w:t xml:space="preserve"> </w:t>
      </w:r>
      <w:r>
        <w:rPr>
          <w:rFonts w:ascii="Arial" w:hAnsi="Arial" w:cs="Arial"/>
          <w:sz w:val="24"/>
          <w:szCs w:val="24"/>
        </w:rPr>
        <w:t xml:space="preserve">Welsh Government </w:t>
      </w:r>
      <w:r w:rsidR="003E692A">
        <w:rPr>
          <w:rFonts w:ascii="Arial" w:hAnsi="Arial" w:cs="Arial"/>
          <w:sz w:val="24"/>
          <w:szCs w:val="24"/>
        </w:rPr>
        <w:t xml:space="preserve">(no date) the </w:t>
      </w:r>
      <w:r w:rsidR="00672B97">
        <w:rPr>
          <w:rFonts w:ascii="Arial" w:hAnsi="Arial" w:cs="Arial"/>
          <w:sz w:val="24"/>
          <w:szCs w:val="24"/>
        </w:rPr>
        <w:t>curriculum for funded non-maintained nursery settings</w:t>
      </w:r>
      <w:r w:rsidR="00AE517E">
        <w:rPr>
          <w:rFonts w:ascii="Arial" w:hAnsi="Arial" w:cs="Arial"/>
          <w:sz w:val="24"/>
          <w:szCs w:val="24"/>
        </w:rPr>
        <w:t xml:space="preserve"> notes that </w:t>
      </w:r>
      <w:r w:rsidR="006A1369">
        <w:rPr>
          <w:rFonts w:ascii="Arial" w:hAnsi="Arial" w:cs="Arial"/>
          <w:sz w:val="24"/>
          <w:szCs w:val="24"/>
        </w:rPr>
        <w:t xml:space="preserve">children require </w:t>
      </w:r>
      <w:r w:rsidR="008B405D">
        <w:rPr>
          <w:rFonts w:ascii="Arial" w:hAnsi="Arial" w:cs="Arial"/>
          <w:sz w:val="24"/>
          <w:szCs w:val="24"/>
        </w:rPr>
        <w:t>hands on, purposeful learning experiences</w:t>
      </w:r>
      <w:r w:rsidR="00362D5D">
        <w:rPr>
          <w:rFonts w:ascii="Arial" w:hAnsi="Arial" w:cs="Arial"/>
          <w:sz w:val="24"/>
          <w:szCs w:val="24"/>
        </w:rPr>
        <w:t xml:space="preserve"> that encourage children</w:t>
      </w:r>
      <w:r w:rsidR="00257F12">
        <w:rPr>
          <w:rFonts w:ascii="Arial" w:hAnsi="Arial" w:cs="Arial"/>
          <w:sz w:val="24"/>
          <w:szCs w:val="24"/>
        </w:rPr>
        <w:t xml:space="preserve"> to gain</w:t>
      </w:r>
      <w:r w:rsidR="00362D5D">
        <w:rPr>
          <w:rFonts w:ascii="Arial" w:hAnsi="Arial" w:cs="Arial"/>
          <w:sz w:val="24"/>
          <w:szCs w:val="24"/>
        </w:rPr>
        <w:t xml:space="preserve"> independence</w:t>
      </w:r>
      <w:r w:rsidR="00257F12">
        <w:rPr>
          <w:rFonts w:ascii="Arial" w:hAnsi="Arial" w:cs="Arial"/>
          <w:sz w:val="24"/>
          <w:szCs w:val="24"/>
        </w:rPr>
        <w:t xml:space="preserve"> and</w:t>
      </w:r>
      <w:r w:rsidR="00362D5D">
        <w:rPr>
          <w:rFonts w:ascii="Arial" w:hAnsi="Arial" w:cs="Arial"/>
          <w:sz w:val="24"/>
          <w:szCs w:val="24"/>
        </w:rPr>
        <w:t xml:space="preserve"> to take risks</w:t>
      </w:r>
      <w:r w:rsidR="00257F12">
        <w:rPr>
          <w:rFonts w:ascii="Arial" w:hAnsi="Arial" w:cs="Arial"/>
          <w:sz w:val="24"/>
          <w:szCs w:val="24"/>
        </w:rPr>
        <w:t xml:space="preserve"> through</w:t>
      </w:r>
      <w:r w:rsidR="00A13A33">
        <w:rPr>
          <w:rFonts w:ascii="Arial" w:hAnsi="Arial" w:cs="Arial"/>
          <w:sz w:val="24"/>
          <w:szCs w:val="24"/>
        </w:rPr>
        <w:t xml:space="preserve"> real life contexts and uninterrupted active learning. </w:t>
      </w:r>
      <w:r w:rsidR="005C7594">
        <w:rPr>
          <w:rFonts w:ascii="Arial" w:hAnsi="Arial" w:cs="Arial"/>
          <w:sz w:val="24"/>
          <w:szCs w:val="24"/>
        </w:rPr>
        <w:t xml:space="preserve">The Welsh Government (no date) </w:t>
      </w:r>
      <w:r w:rsidR="00E57D2D">
        <w:rPr>
          <w:rFonts w:ascii="Arial" w:hAnsi="Arial" w:cs="Arial"/>
          <w:sz w:val="24"/>
          <w:szCs w:val="24"/>
        </w:rPr>
        <w:t xml:space="preserve">curriculum states that young children need practical </w:t>
      </w:r>
      <w:r w:rsidR="00F90F7D">
        <w:rPr>
          <w:rFonts w:ascii="Arial" w:hAnsi="Arial" w:cs="Arial"/>
          <w:sz w:val="24"/>
          <w:szCs w:val="24"/>
        </w:rPr>
        <w:t xml:space="preserve">experiences to </w:t>
      </w:r>
      <w:r w:rsidR="00525FB4">
        <w:rPr>
          <w:rFonts w:ascii="Arial" w:hAnsi="Arial" w:cs="Arial"/>
          <w:sz w:val="24"/>
          <w:szCs w:val="24"/>
        </w:rPr>
        <w:t>support their cognitive development</w:t>
      </w:r>
      <w:r w:rsidR="00057FA1">
        <w:rPr>
          <w:rFonts w:ascii="Arial" w:hAnsi="Arial" w:cs="Arial"/>
          <w:sz w:val="24"/>
          <w:szCs w:val="24"/>
        </w:rPr>
        <w:t xml:space="preserve"> and </w:t>
      </w:r>
      <w:r w:rsidR="00F90F7D">
        <w:rPr>
          <w:rFonts w:ascii="Arial" w:hAnsi="Arial" w:cs="Arial"/>
          <w:sz w:val="24"/>
          <w:szCs w:val="24"/>
        </w:rPr>
        <w:t xml:space="preserve">encourage their use of </w:t>
      </w:r>
      <w:r w:rsidR="00C65C9B">
        <w:rPr>
          <w:rFonts w:ascii="Arial" w:hAnsi="Arial" w:cs="Arial"/>
          <w:sz w:val="24"/>
          <w:szCs w:val="24"/>
        </w:rPr>
        <w:t xml:space="preserve">mathematical concepts such as quantity, shape, </w:t>
      </w:r>
      <w:r w:rsidR="00057FA1">
        <w:rPr>
          <w:rFonts w:ascii="Arial" w:hAnsi="Arial" w:cs="Arial"/>
          <w:sz w:val="24"/>
          <w:szCs w:val="24"/>
        </w:rPr>
        <w:t>number,</w:t>
      </w:r>
      <w:r w:rsidR="00C65C9B">
        <w:rPr>
          <w:rFonts w:ascii="Arial" w:hAnsi="Arial" w:cs="Arial"/>
          <w:sz w:val="24"/>
          <w:szCs w:val="24"/>
        </w:rPr>
        <w:t xml:space="preserve"> and </w:t>
      </w:r>
      <w:r w:rsidR="00647198">
        <w:rPr>
          <w:rFonts w:ascii="Arial" w:hAnsi="Arial" w:cs="Arial"/>
          <w:sz w:val="24"/>
          <w:szCs w:val="24"/>
        </w:rPr>
        <w:t>pattern</w:t>
      </w:r>
      <w:r w:rsidR="00362D5D">
        <w:rPr>
          <w:rFonts w:ascii="Arial" w:hAnsi="Arial" w:cs="Arial"/>
          <w:sz w:val="24"/>
          <w:szCs w:val="24"/>
        </w:rPr>
        <w:t xml:space="preserve"> </w:t>
      </w:r>
      <w:r w:rsidR="00FC1DFB">
        <w:rPr>
          <w:rFonts w:ascii="Arial" w:hAnsi="Arial" w:cs="Arial"/>
          <w:sz w:val="24"/>
          <w:szCs w:val="24"/>
        </w:rPr>
        <w:t xml:space="preserve">through living and non-living </w:t>
      </w:r>
      <w:r w:rsidR="00525FB4">
        <w:rPr>
          <w:rFonts w:ascii="Arial" w:hAnsi="Arial" w:cs="Arial"/>
          <w:sz w:val="24"/>
          <w:szCs w:val="24"/>
        </w:rPr>
        <w:t>things</w:t>
      </w:r>
      <w:r w:rsidR="00057FA1">
        <w:rPr>
          <w:rFonts w:ascii="Arial" w:hAnsi="Arial" w:cs="Arial"/>
          <w:sz w:val="24"/>
          <w:szCs w:val="24"/>
        </w:rPr>
        <w:t>.</w:t>
      </w:r>
      <w:r w:rsidR="00525FB4">
        <w:rPr>
          <w:rFonts w:ascii="Arial" w:hAnsi="Arial" w:cs="Arial"/>
          <w:sz w:val="24"/>
          <w:szCs w:val="24"/>
        </w:rPr>
        <w:t xml:space="preserve"> </w:t>
      </w:r>
      <w:r w:rsidR="00FD59DB">
        <w:rPr>
          <w:rFonts w:ascii="Arial" w:hAnsi="Arial" w:cs="Arial"/>
          <w:sz w:val="24"/>
          <w:szCs w:val="24"/>
        </w:rPr>
        <w:t>As stated by Mart (202</w:t>
      </w:r>
      <w:r w:rsidR="00C3649D">
        <w:rPr>
          <w:rFonts w:ascii="Arial" w:hAnsi="Arial" w:cs="Arial"/>
          <w:sz w:val="24"/>
          <w:szCs w:val="24"/>
        </w:rPr>
        <w:t>3</w:t>
      </w:r>
      <w:r w:rsidR="00FD59DB">
        <w:rPr>
          <w:rFonts w:ascii="Arial" w:hAnsi="Arial" w:cs="Arial"/>
          <w:sz w:val="24"/>
          <w:szCs w:val="24"/>
        </w:rPr>
        <w:t xml:space="preserve">) </w:t>
      </w:r>
      <w:r w:rsidR="00032805">
        <w:rPr>
          <w:rFonts w:ascii="Arial" w:hAnsi="Arial" w:cs="Arial"/>
          <w:sz w:val="24"/>
          <w:szCs w:val="24"/>
        </w:rPr>
        <w:t xml:space="preserve">research has shown </w:t>
      </w:r>
      <w:r w:rsidR="00027742">
        <w:rPr>
          <w:rFonts w:ascii="Arial" w:hAnsi="Arial" w:cs="Arial"/>
          <w:sz w:val="24"/>
          <w:szCs w:val="24"/>
        </w:rPr>
        <w:t xml:space="preserve">unnecessary gaps in </w:t>
      </w:r>
      <w:r w:rsidR="00D51E31">
        <w:rPr>
          <w:rFonts w:ascii="Arial" w:hAnsi="Arial" w:cs="Arial"/>
          <w:sz w:val="24"/>
          <w:szCs w:val="24"/>
        </w:rPr>
        <w:t>teachers’</w:t>
      </w:r>
      <w:r w:rsidR="00027742">
        <w:rPr>
          <w:rFonts w:ascii="Arial" w:hAnsi="Arial" w:cs="Arial"/>
          <w:sz w:val="24"/>
          <w:szCs w:val="24"/>
        </w:rPr>
        <w:t xml:space="preserve"> intentions a</w:t>
      </w:r>
      <w:r w:rsidR="00451F0C">
        <w:rPr>
          <w:rFonts w:ascii="Arial" w:hAnsi="Arial" w:cs="Arial"/>
          <w:sz w:val="24"/>
          <w:szCs w:val="24"/>
        </w:rPr>
        <w:t>nd practice. Mart (202</w:t>
      </w:r>
      <w:r w:rsidR="00C3649D">
        <w:rPr>
          <w:rFonts w:ascii="Arial" w:hAnsi="Arial" w:cs="Arial"/>
          <w:sz w:val="24"/>
          <w:szCs w:val="24"/>
        </w:rPr>
        <w:t>3</w:t>
      </w:r>
      <w:r w:rsidR="00451F0C">
        <w:rPr>
          <w:rFonts w:ascii="Arial" w:hAnsi="Arial" w:cs="Arial"/>
          <w:sz w:val="24"/>
          <w:szCs w:val="24"/>
        </w:rPr>
        <w:t xml:space="preserve">) believes that </w:t>
      </w:r>
      <w:r w:rsidR="00D51E31">
        <w:rPr>
          <w:rFonts w:ascii="Arial" w:hAnsi="Arial" w:cs="Arial"/>
          <w:sz w:val="24"/>
          <w:szCs w:val="24"/>
        </w:rPr>
        <w:t xml:space="preserve">whilst teachers have emphasised the importance of </w:t>
      </w:r>
      <w:r w:rsidR="00697993">
        <w:rPr>
          <w:rFonts w:ascii="Arial" w:hAnsi="Arial" w:cs="Arial"/>
          <w:sz w:val="24"/>
          <w:szCs w:val="24"/>
        </w:rPr>
        <w:t xml:space="preserve">learning mathematical activities </w:t>
      </w:r>
      <w:r w:rsidR="009D18B0">
        <w:rPr>
          <w:rFonts w:ascii="Arial" w:hAnsi="Arial" w:cs="Arial"/>
          <w:sz w:val="24"/>
          <w:szCs w:val="24"/>
        </w:rPr>
        <w:t xml:space="preserve">outdoors, </w:t>
      </w:r>
      <w:r w:rsidR="00B06066">
        <w:rPr>
          <w:rFonts w:ascii="Arial" w:hAnsi="Arial" w:cs="Arial"/>
          <w:sz w:val="24"/>
          <w:szCs w:val="24"/>
        </w:rPr>
        <w:t>daily plans predominantly le</w:t>
      </w:r>
      <w:r w:rsidR="006361DE">
        <w:rPr>
          <w:rFonts w:ascii="Arial" w:hAnsi="Arial" w:cs="Arial"/>
          <w:sz w:val="24"/>
          <w:szCs w:val="24"/>
        </w:rPr>
        <w:t>a</w:t>
      </w:r>
      <w:r w:rsidR="00B06066">
        <w:rPr>
          <w:rFonts w:ascii="Arial" w:hAnsi="Arial" w:cs="Arial"/>
          <w:sz w:val="24"/>
          <w:szCs w:val="24"/>
        </w:rPr>
        <w:t xml:space="preserve">d </w:t>
      </w:r>
      <w:r w:rsidR="006361DE">
        <w:rPr>
          <w:rFonts w:ascii="Arial" w:hAnsi="Arial" w:cs="Arial"/>
          <w:sz w:val="24"/>
          <w:szCs w:val="24"/>
        </w:rPr>
        <w:t>to paper based classroom activities</w:t>
      </w:r>
      <w:r w:rsidR="00E43C92">
        <w:rPr>
          <w:rFonts w:ascii="Arial" w:hAnsi="Arial" w:cs="Arial"/>
          <w:sz w:val="24"/>
          <w:szCs w:val="24"/>
        </w:rPr>
        <w:t xml:space="preserve"> which </w:t>
      </w:r>
      <w:r w:rsidR="000779FE">
        <w:rPr>
          <w:rFonts w:ascii="Arial" w:hAnsi="Arial" w:cs="Arial"/>
          <w:sz w:val="24"/>
          <w:szCs w:val="24"/>
        </w:rPr>
        <w:t xml:space="preserve">have </w:t>
      </w:r>
      <w:r w:rsidR="00E43C92">
        <w:rPr>
          <w:rFonts w:ascii="Arial" w:hAnsi="Arial" w:cs="Arial"/>
          <w:sz w:val="24"/>
          <w:szCs w:val="24"/>
        </w:rPr>
        <w:t>neglected opportunities for learning in the natural environment</w:t>
      </w:r>
      <w:r w:rsidR="003542DD">
        <w:rPr>
          <w:rFonts w:ascii="Arial" w:hAnsi="Arial" w:cs="Arial"/>
          <w:sz w:val="24"/>
          <w:szCs w:val="24"/>
        </w:rPr>
        <w:t>. Furthermore, Mart (202</w:t>
      </w:r>
      <w:r w:rsidR="00C3649D">
        <w:rPr>
          <w:rFonts w:ascii="Arial" w:hAnsi="Arial" w:cs="Arial"/>
          <w:sz w:val="24"/>
          <w:szCs w:val="24"/>
        </w:rPr>
        <w:t>3</w:t>
      </w:r>
      <w:r w:rsidR="003542DD">
        <w:rPr>
          <w:rFonts w:ascii="Arial" w:hAnsi="Arial" w:cs="Arial"/>
          <w:sz w:val="24"/>
          <w:szCs w:val="24"/>
        </w:rPr>
        <w:t xml:space="preserve">) </w:t>
      </w:r>
      <w:r w:rsidR="00C45C53">
        <w:rPr>
          <w:rFonts w:ascii="Arial" w:hAnsi="Arial" w:cs="Arial"/>
          <w:sz w:val="24"/>
          <w:szCs w:val="24"/>
        </w:rPr>
        <w:t xml:space="preserve">states that findings suggest the need for </w:t>
      </w:r>
      <w:r w:rsidR="00F77DC3">
        <w:rPr>
          <w:rFonts w:ascii="Arial" w:hAnsi="Arial" w:cs="Arial"/>
          <w:sz w:val="24"/>
          <w:szCs w:val="24"/>
        </w:rPr>
        <w:t xml:space="preserve">teachers to attend professional development courses </w:t>
      </w:r>
      <w:r w:rsidR="007A5DE2">
        <w:rPr>
          <w:rFonts w:ascii="Arial" w:hAnsi="Arial" w:cs="Arial"/>
          <w:sz w:val="24"/>
          <w:szCs w:val="24"/>
        </w:rPr>
        <w:t xml:space="preserve">to encourage and inspire them to incorporate diverse </w:t>
      </w:r>
      <w:r w:rsidR="0027480D">
        <w:rPr>
          <w:rFonts w:ascii="Arial" w:hAnsi="Arial" w:cs="Arial"/>
          <w:sz w:val="24"/>
          <w:szCs w:val="24"/>
        </w:rPr>
        <w:t xml:space="preserve">learning opportunities into their </w:t>
      </w:r>
      <w:r w:rsidR="000660A1">
        <w:rPr>
          <w:rFonts w:ascii="Arial" w:hAnsi="Arial" w:cs="Arial"/>
          <w:sz w:val="24"/>
          <w:szCs w:val="24"/>
        </w:rPr>
        <w:t xml:space="preserve">everyday teaching to </w:t>
      </w:r>
      <w:r w:rsidR="00080345">
        <w:rPr>
          <w:rFonts w:ascii="Arial" w:hAnsi="Arial" w:cs="Arial"/>
          <w:sz w:val="24"/>
          <w:szCs w:val="24"/>
        </w:rPr>
        <w:t xml:space="preserve">strengthen their pedagogic practices </w:t>
      </w:r>
      <w:r w:rsidR="005D7997">
        <w:rPr>
          <w:rFonts w:ascii="Arial" w:hAnsi="Arial" w:cs="Arial"/>
          <w:sz w:val="24"/>
          <w:szCs w:val="24"/>
        </w:rPr>
        <w:t xml:space="preserve">to cater to children’s early math </w:t>
      </w:r>
      <w:r w:rsidR="00AC4654">
        <w:rPr>
          <w:rFonts w:ascii="Arial" w:hAnsi="Arial" w:cs="Arial"/>
          <w:sz w:val="24"/>
          <w:szCs w:val="24"/>
        </w:rPr>
        <w:t>needs. Similarly</w:t>
      </w:r>
      <w:r w:rsidR="00AD4C21">
        <w:rPr>
          <w:rFonts w:ascii="Arial" w:hAnsi="Arial" w:cs="Arial"/>
          <w:sz w:val="24"/>
          <w:szCs w:val="24"/>
        </w:rPr>
        <w:t xml:space="preserve">, </w:t>
      </w:r>
      <w:bookmarkStart w:id="1" w:name="_Hlk164592001"/>
      <w:r w:rsidR="006B153C" w:rsidRPr="006B153C">
        <w:rPr>
          <w:rStyle w:val="Emphasis"/>
          <w:rFonts w:ascii="Arial" w:hAnsi="Arial" w:cs="Arial"/>
          <w:i w:val="0"/>
          <w:iCs w:val="0"/>
          <w:sz w:val="24"/>
          <w:szCs w:val="24"/>
        </w:rPr>
        <w:t>Wahyuningsih</w:t>
      </w:r>
      <w:r w:rsidR="006B153C">
        <w:rPr>
          <w:rStyle w:val="Emphasis"/>
          <w:rFonts w:ascii="Arial" w:hAnsi="Arial" w:cs="Arial"/>
          <w:i w:val="0"/>
          <w:iCs w:val="0"/>
          <w:sz w:val="24"/>
          <w:szCs w:val="24"/>
        </w:rPr>
        <w:t xml:space="preserve">, </w:t>
      </w:r>
      <w:r w:rsidR="006B153C" w:rsidRPr="006B153C">
        <w:rPr>
          <w:rStyle w:val="Emphasis"/>
          <w:rFonts w:ascii="Arial" w:hAnsi="Arial" w:cs="Arial"/>
          <w:sz w:val="24"/>
          <w:szCs w:val="24"/>
        </w:rPr>
        <w:t>et al.</w:t>
      </w:r>
      <w:r w:rsidR="006B153C">
        <w:rPr>
          <w:rStyle w:val="Emphasis"/>
          <w:rFonts w:ascii="Arial" w:hAnsi="Arial" w:cs="Arial"/>
          <w:sz w:val="24"/>
          <w:szCs w:val="24"/>
        </w:rPr>
        <w:t xml:space="preserve"> </w:t>
      </w:r>
      <w:r w:rsidR="006B153C" w:rsidRPr="006B153C">
        <w:rPr>
          <w:rStyle w:val="Emphasis"/>
          <w:rFonts w:ascii="Arial" w:hAnsi="Arial" w:cs="Arial"/>
          <w:i w:val="0"/>
          <w:iCs w:val="0"/>
          <w:sz w:val="24"/>
          <w:szCs w:val="24"/>
        </w:rPr>
        <w:t>(2020)</w:t>
      </w:r>
      <w:r w:rsidR="006B153C">
        <w:rPr>
          <w:rStyle w:val="Emphasis"/>
          <w:rFonts w:ascii="Arial" w:hAnsi="Arial" w:cs="Arial"/>
          <w:i w:val="0"/>
          <w:iCs w:val="0"/>
          <w:sz w:val="24"/>
          <w:szCs w:val="24"/>
        </w:rPr>
        <w:t xml:space="preserve"> </w:t>
      </w:r>
      <w:bookmarkEnd w:id="1"/>
      <w:r w:rsidR="00AC4654">
        <w:rPr>
          <w:rStyle w:val="Emphasis"/>
          <w:rFonts w:ascii="Arial" w:hAnsi="Arial" w:cs="Arial"/>
          <w:i w:val="0"/>
          <w:iCs w:val="0"/>
          <w:sz w:val="24"/>
          <w:szCs w:val="24"/>
        </w:rPr>
        <w:t xml:space="preserve">note </w:t>
      </w:r>
      <w:r w:rsidR="00577B4B">
        <w:rPr>
          <w:rStyle w:val="Emphasis"/>
          <w:rFonts w:ascii="Arial" w:hAnsi="Arial" w:cs="Arial"/>
          <w:i w:val="0"/>
          <w:iCs w:val="0"/>
          <w:sz w:val="24"/>
          <w:szCs w:val="24"/>
        </w:rPr>
        <w:t>teachers’</w:t>
      </w:r>
      <w:r w:rsidR="00DB7E03">
        <w:rPr>
          <w:rStyle w:val="Emphasis"/>
          <w:rFonts w:ascii="Arial" w:hAnsi="Arial" w:cs="Arial"/>
          <w:i w:val="0"/>
          <w:iCs w:val="0"/>
          <w:sz w:val="24"/>
          <w:szCs w:val="24"/>
        </w:rPr>
        <w:t xml:space="preserve"> misconceptions of needing </w:t>
      </w:r>
      <w:r w:rsidR="00C86589">
        <w:rPr>
          <w:rStyle w:val="Emphasis"/>
          <w:rFonts w:ascii="Arial" w:hAnsi="Arial" w:cs="Arial"/>
          <w:i w:val="0"/>
          <w:iCs w:val="0"/>
          <w:sz w:val="24"/>
          <w:szCs w:val="24"/>
        </w:rPr>
        <w:t xml:space="preserve">expensive </w:t>
      </w:r>
      <w:r w:rsidR="00577B4B">
        <w:rPr>
          <w:rStyle w:val="Emphasis"/>
          <w:rFonts w:ascii="Arial" w:hAnsi="Arial" w:cs="Arial"/>
          <w:i w:val="0"/>
          <w:iCs w:val="0"/>
          <w:sz w:val="24"/>
          <w:szCs w:val="24"/>
        </w:rPr>
        <w:t>technology-based</w:t>
      </w:r>
      <w:r w:rsidR="00C86589">
        <w:rPr>
          <w:rStyle w:val="Emphasis"/>
          <w:rFonts w:ascii="Arial" w:hAnsi="Arial" w:cs="Arial"/>
          <w:i w:val="0"/>
          <w:iCs w:val="0"/>
          <w:sz w:val="24"/>
          <w:szCs w:val="24"/>
        </w:rPr>
        <w:t xml:space="preserve"> learning materials to teach young children </w:t>
      </w:r>
      <w:r w:rsidR="00692B1E">
        <w:rPr>
          <w:rStyle w:val="Emphasis"/>
          <w:rFonts w:ascii="Arial" w:hAnsi="Arial" w:cs="Arial"/>
          <w:i w:val="0"/>
          <w:iCs w:val="0"/>
          <w:sz w:val="24"/>
          <w:szCs w:val="24"/>
        </w:rPr>
        <w:t>subjects such as science</w:t>
      </w:r>
      <w:r w:rsidR="00363586">
        <w:rPr>
          <w:rStyle w:val="Emphasis"/>
          <w:rFonts w:ascii="Arial" w:hAnsi="Arial" w:cs="Arial"/>
          <w:i w:val="0"/>
          <w:iCs w:val="0"/>
          <w:sz w:val="24"/>
          <w:szCs w:val="24"/>
        </w:rPr>
        <w:t xml:space="preserve"> when t</w:t>
      </w:r>
      <w:r w:rsidR="00577B4B">
        <w:rPr>
          <w:rStyle w:val="Emphasis"/>
          <w:rFonts w:ascii="Arial" w:hAnsi="Arial" w:cs="Arial"/>
          <w:i w:val="0"/>
          <w:iCs w:val="0"/>
          <w:sz w:val="24"/>
          <w:szCs w:val="24"/>
        </w:rPr>
        <w:t>hey</w:t>
      </w:r>
      <w:r w:rsidR="00363586">
        <w:rPr>
          <w:rStyle w:val="Emphasis"/>
          <w:rFonts w:ascii="Arial" w:hAnsi="Arial" w:cs="Arial"/>
          <w:i w:val="0"/>
          <w:iCs w:val="0"/>
          <w:sz w:val="24"/>
          <w:szCs w:val="24"/>
        </w:rPr>
        <w:t xml:space="preserve"> can be utilizing </w:t>
      </w:r>
      <w:r w:rsidR="00FC1ECF">
        <w:rPr>
          <w:rStyle w:val="Emphasis"/>
          <w:rFonts w:ascii="Arial" w:hAnsi="Arial" w:cs="Arial"/>
          <w:i w:val="0"/>
          <w:iCs w:val="0"/>
          <w:sz w:val="24"/>
          <w:szCs w:val="24"/>
        </w:rPr>
        <w:t>loose parts such as rocks, branches</w:t>
      </w:r>
      <w:r w:rsidR="00F32E86">
        <w:rPr>
          <w:rStyle w:val="Emphasis"/>
          <w:rFonts w:ascii="Arial" w:hAnsi="Arial" w:cs="Arial"/>
          <w:i w:val="0"/>
          <w:iCs w:val="0"/>
          <w:sz w:val="24"/>
          <w:szCs w:val="24"/>
        </w:rPr>
        <w:t xml:space="preserve">, </w:t>
      </w:r>
      <w:r w:rsidR="0003558A">
        <w:rPr>
          <w:rStyle w:val="Emphasis"/>
          <w:rFonts w:ascii="Arial" w:hAnsi="Arial" w:cs="Arial"/>
          <w:i w:val="0"/>
          <w:iCs w:val="0"/>
          <w:sz w:val="24"/>
          <w:szCs w:val="24"/>
        </w:rPr>
        <w:t>leaves,</w:t>
      </w:r>
      <w:r w:rsidR="00F32E86">
        <w:rPr>
          <w:rStyle w:val="Emphasis"/>
          <w:rFonts w:ascii="Arial" w:hAnsi="Arial" w:cs="Arial"/>
          <w:i w:val="0"/>
          <w:iCs w:val="0"/>
          <w:sz w:val="24"/>
          <w:szCs w:val="24"/>
        </w:rPr>
        <w:t xml:space="preserve"> and bottle caps as affordable alternatives. </w:t>
      </w:r>
      <w:r w:rsidR="00577B4B">
        <w:rPr>
          <w:rStyle w:val="Emphasis"/>
          <w:rFonts w:ascii="Arial" w:hAnsi="Arial" w:cs="Arial"/>
          <w:i w:val="0"/>
          <w:iCs w:val="0"/>
          <w:sz w:val="24"/>
          <w:szCs w:val="24"/>
        </w:rPr>
        <w:t xml:space="preserve">In addition to this, </w:t>
      </w:r>
      <w:r w:rsidR="00577B4B" w:rsidRPr="006B153C">
        <w:rPr>
          <w:rStyle w:val="Emphasis"/>
          <w:rFonts w:ascii="Arial" w:hAnsi="Arial" w:cs="Arial"/>
          <w:i w:val="0"/>
          <w:iCs w:val="0"/>
          <w:sz w:val="24"/>
          <w:szCs w:val="24"/>
        </w:rPr>
        <w:t>Wahyuningsih</w:t>
      </w:r>
      <w:r w:rsidR="00577B4B">
        <w:rPr>
          <w:rStyle w:val="Emphasis"/>
          <w:rFonts w:ascii="Arial" w:hAnsi="Arial" w:cs="Arial"/>
          <w:i w:val="0"/>
          <w:iCs w:val="0"/>
          <w:sz w:val="24"/>
          <w:szCs w:val="24"/>
        </w:rPr>
        <w:t xml:space="preserve">, </w:t>
      </w:r>
      <w:r w:rsidR="00577B4B" w:rsidRPr="006B153C">
        <w:rPr>
          <w:rStyle w:val="Emphasis"/>
          <w:rFonts w:ascii="Arial" w:hAnsi="Arial" w:cs="Arial"/>
          <w:sz w:val="24"/>
          <w:szCs w:val="24"/>
        </w:rPr>
        <w:t>et al.</w:t>
      </w:r>
      <w:r w:rsidR="00577B4B">
        <w:rPr>
          <w:rStyle w:val="Emphasis"/>
          <w:rFonts w:ascii="Arial" w:hAnsi="Arial" w:cs="Arial"/>
          <w:sz w:val="24"/>
          <w:szCs w:val="24"/>
        </w:rPr>
        <w:t xml:space="preserve"> </w:t>
      </w:r>
      <w:r w:rsidR="00577B4B" w:rsidRPr="006B153C">
        <w:rPr>
          <w:rStyle w:val="Emphasis"/>
          <w:rFonts w:ascii="Arial" w:hAnsi="Arial" w:cs="Arial"/>
          <w:i w:val="0"/>
          <w:iCs w:val="0"/>
          <w:sz w:val="24"/>
          <w:szCs w:val="24"/>
        </w:rPr>
        <w:t>(2020)</w:t>
      </w:r>
      <w:r w:rsidR="00577B4B">
        <w:rPr>
          <w:rStyle w:val="Emphasis"/>
          <w:rFonts w:ascii="Arial" w:hAnsi="Arial" w:cs="Arial"/>
          <w:i w:val="0"/>
          <w:iCs w:val="0"/>
          <w:sz w:val="24"/>
          <w:szCs w:val="24"/>
        </w:rPr>
        <w:t xml:space="preserve"> </w:t>
      </w:r>
      <w:r w:rsidR="0003558A">
        <w:rPr>
          <w:rStyle w:val="Emphasis"/>
          <w:rFonts w:ascii="Arial" w:hAnsi="Arial" w:cs="Arial"/>
          <w:i w:val="0"/>
          <w:iCs w:val="0"/>
          <w:sz w:val="24"/>
          <w:szCs w:val="24"/>
        </w:rPr>
        <w:t>explain that loose parts</w:t>
      </w:r>
      <w:r w:rsidR="00804D16">
        <w:rPr>
          <w:rStyle w:val="Emphasis"/>
          <w:rFonts w:ascii="Arial" w:hAnsi="Arial" w:cs="Arial"/>
          <w:i w:val="0"/>
          <w:iCs w:val="0"/>
          <w:sz w:val="24"/>
          <w:szCs w:val="24"/>
        </w:rPr>
        <w:t xml:space="preserve"> can be used as an effective tool to</w:t>
      </w:r>
      <w:r w:rsidR="0003558A">
        <w:rPr>
          <w:rStyle w:val="Emphasis"/>
          <w:rFonts w:ascii="Arial" w:hAnsi="Arial" w:cs="Arial"/>
          <w:i w:val="0"/>
          <w:iCs w:val="0"/>
          <w:sz w:val="24"/>
          <w:szCs w:val="24"/>
        </w:rPr>
        <w:t xml:space="preserve"> allow children to engage in creative play whilst fostering their critical thinking skills</w:t>
      </w:r>
      <w:r w:rsidR="00804D16">
        <w:rPr>
          <w:rStyle w:val="Emphasis"/>
          <w:rFonts w:ascii="Arial" w:hAnsi="Arial" w:cs="Arial"/>
          <w:i w:val="0"/>
          <w:iCs w:val="0"/>
          <w:sz w:val="24"/>
          <w:szCs w:val="24"/>
        </w:rPr>
        <w:t>.</w:t>
      </w:r>
    </w:p>
    <w:p w14:paraId="72D1E354" w14:textId="77777777" w:rsidR="002C7DED" w:rsidRDefault="009D2573" w:rsidP="00822524">
      <w:pPr>
        <w:spacing w:line="360" w:lineRule="auto"/>
        <w:rPr>
          <w:rFonts w:ascii="Arial" w:hAnsi="Arial" w:cs="Arial"/>
          <w:sz w:val="24"/>
          <w:szCs w:val="24"/>
        </w:rPr>
      </w:pPr>
      <w:r w:rsidRPr="009D2573">
        <w:rPr>
          <w:rFonts w:ascii="Arial" w:hAnsi="Arial" w:cs="Arial"/>
          <w:sz w:val="24"/>
          <w:szCs w:val="24"/>
        </w:rPr>
        <w:t xml:space="preserve">According to </w:t>
      </w:r>
      <w:r w:rsidR="00945637">
        <w:rPr>
          <w:rFonts w:ascii="Arial" w:hAnsi="Arial" w:cs="Arial"/>
          <w:sz w:val="24"/>
          <w:szCs w:val="24"/>
        </w:rPr>
        <w:t>Moomaw (2024</w:t>
      </w:r>
      <w:r w:rsidR="00EC1F09">
        <w:rPr>
          <w:rFonts w:ascii="Arial" w:hAnsi="Arial" w:cs="Arial"/>
          <w:sz w:val="24"/>
          <w:szCs w:val="24"/>
        </w:rPr>
        <w:t xml:space="preserve">, pg. </w:t>
      </w:r>
      <w:r w:rsidR="006278C5">
        <w:rPr>
          <w:rFonts w:ascii="Arial" w:hAnsi="Arial" w:cs="Arial"/>
          <w:sz w:val="24"/>
          <w:szCs w:val="24"/>
        </w:rPr>
        <w:t>3</w:t>
      </w:r>
      <w:r w:rsidR="00945637">
        <w:rPr>
          <w:rFonts w:ascii="Arial" w:hAnsi="Arial" w:cs="Arial"/>
          <w:sz w:val="24"/>
          <w:szCs w:val="24"/>
        </w:rPr>
        <w:t xml:space="preserve">) </w:t>
      </w:r>
      <w:r w:rsidR="00230B12">
        <w:rPr>
          <w:rFonts w:ascii="Arial" w:hAnsi="Arial" w:cs="Arial"/>
          <w:sz w:val="24"/>
          <w:szCs w:val="24"/>
        </w:rPr>
        <w:t>adult support is critical when</w:t>
      </w:r>
      <w:r w:rsidR="005D2BAE">
        <w:rPr>
          <w:rFonts w:ascii="Arial" w:hAnsi="Arial" w:cs="Arial"/>
          <w:sz w:val="24"/>
          <w:szCs w:val="24"/>
        </w:rPr>
        <w:t xml:space="preserve"> </w:t>
      </w:r>
      <w:r w:rsidR="00F62873">
        <w:rPr>
          <w:rFonts w:ascii="Arial" w:hAnsi="Arial" w:cs="Arial"/>
          <w:sz w:val="24"/>
          <w:szCs w:val="24"/>
        </w:rPr>
        <w:t>facilitating</w:t>
      </w:r>
      <w:r w:rsidR="005D2BAE">
        <w:rPr>
          <w:rFonts w:ascii="Arial" w:hAnsi="Arial" w:cs="Arial"/>
          <w:sz w:val="24"/>
          <w:szCs w:val="24"/>
        </w:rPr>
        <w:t xml:space="preserve"> children’s learning of science and maths.</w:t>
      </w:r>
      <w:r w:rsidR="000D0D62">
        <w:rPr>
          <w:rFonts w:ascii="Arial" w:hAnsi="Arial" w:cs="Arial"/>
          <w:sz w:val="24"/>
          <w:szCs w:val="24"/>
        </w:rPr>
        <w:t xml:space="preserve"> As stated by </w:t>
      </w:r>
      <w:r w:rsidR="00D36C96">
        <w:rPr>
          <w:rFonts w:ascii="Arial" w:hAnsi="Arial" w:cs="Arial"/>
          <w:sz w:val="24"/>
          <w:szCs w:val="24"/>
        </w:rPr>
        <w:t xml:space="preserve">Mackenzie </w:t>
      </w:r>
      <w:r w:rsidR="00BF0A6F">
        <w:rPr>
          <w:rFonts w:ascii="Arial" w:hAnsi="Arial" w:cs="Arial"/>
          <w:sz w:val="24"/>
          <w:szCs w:val="24"/>
        </w:rPr>
        <w:t xml:space="preserve">and Carolan </w:t>
      </w:r>
      <w:r w:rsidR="00D36C96">
        <w:rPr>
          <w:rFonts w:ascii="Arial" w:hAnsi="Arial" w:cs="Arial"/>
          <w:sz w:val="24"/>
          <w:szCs w:val="24"/>
        </w:rPr>
        <w:t xml:space="preserve">(2019) </w:t>
      </w:r>
      <w:r w:rsidR="008A544D">
        <w:rPr>
          <w:rFonts w:ascii="Arial" w:hAnsi="Arial" w:cs="Arial"/>
          <w:sz w:val="24"/>
          <w:szCs w:val="24"/>
        </w:rPr>
        <w:t xml:space="preserve">outdoor </w:t>
      </w:r>
      <w:r w:rsidR="00A2348B">
        <w:rPr>
          <w:rFonts w:ascii="Arial" w:hAnsi="Arial" w:cs="Arial"/>
          <w:sz w:val="24"/>
          <w:szCs w:val="24"/>
        </w:rPr>
        <w:t xml:space="preserve">play is associated with </w:t>
      </w:r>
      <w:r w:rsidR="008A3792">
        <w:rPr>
          <w:rFonts w:ascii="Arial" w:hAnsi="Arial" w:cs="Arial"/>
          <w:sz w:val="24"/>
          <w:szCs w:val="24"/>
        </w:rPr>
        <w:t xml:space="preserve">children’s healthy </w:t>
      </w:r>
      <w:r w:rsidR="00521D69">
        <w:rPr>
          <w:rFonts w:ascii="Arial" w:hAnsi="Arial" w:cs="Arial"/>
          <w:sz w:val="24"/>
          <w:szCs w:val="24"/>
        </w:rPr>
        <w:t xml:space="preserve">development as it creates positive learning outcomes for children </w:t>
      </w:r>
      <w:r w:rsidR="00334DA8">
        <w:rPr>
          <w:rFonts w:ascii="Arial" w:hAnsi="Arial" w:cs="Arial"/>
          <w:sz w:val="24"/>
          <w:szCs w:val="24"/>
        </w:rPr>
        <w:t>through</w:t>
      </w:r>
      <w:r w:rsidR="005164E4">
        <w:rPr>
          <w:rFonts w:ascii="Arial" w:hAnsi="Arial" w:cs="Arial"/>
          <w:sz w:val="24"/>
          <w:szCs w:val="24"/>
        </w:rPr>
        <w:t xml:space="preserve"> factors such as brain development, social and emotional </w:t>
      </w:r>
      <w:r w:rsidR="009330C3">
        <w:rPr>
          <w:rFonts w:ascii="Arial" w:hAnsi="Arial" w:cs="Arial"/>
          <w:sz w:val="24"/>
          <w:szCs w:val="24"/>
        </w:rPr>
        <w:t xml:space="preserve">skills, cognitive </w:t>
      </w:r>
      <w:r w:rsidR="00B43B2A">
        <w:rPr>
          <w:rFonts w:ascii="Arial" w:hAnsi="Arial" w:cs="Arial"/>
          <w:sz w:val="24"/>
          <w:szCs w:val="24"/>
        </w:rPr>
        <w:t>growth,</w:t>
      </w:r>
      <w:r w:rsidR="00151B0E">
        <w:rPr>
          <w:rFonts w:ascii="Arial" w:hAnsi="Arial" w:cs="Arial"/>
          <w:sz w:val="24"/>
          <w:szCs w:val="24"/>
        </w:rPr>
        <w:t xml:space="preserve"> and physical health, whilst fostering a </w:t>
      </w:r>
      <w:r w:rsidR="00B43B2A">
        <w:rPr>
          <w:rFonts w:ascii="Arial" w:hAnsi="Arial" w:cs="Arial"/>
          <w:sz w:val="24"/>
          <w:szCs w:val="24"/>
        </w:rPr>
        <w:t xml:space="preserve">love of nature. </w:t>
      </w:r>
      <w:r w:rsidR="0043602A">
        <w:rPr>
          <w:rFonts w:ascii="Arial" w:hAnsi="Arial" w:cs="Arial"/>
          <w:sz w:val="24"/>
          <w:szCs w:val="24"/>
        </w:rPr>
        <w:t xml:space="preserve">In addition to this, Moomaw (2024, pg. 3) explains </w:t>
      </w:r>
      <w:r w:rsidR="00DB4D74">
        <w:rPr>
          <w:rFonts w:ascii="Arial" w:hAnsi="Arial" w:cs="Arial"/>
          <w:sz w:val="24"/>
          <w:szCs w:val="24"/>
        </w:rPr>
        <w:t>when supporting</w:t>
      </w:r>
      <w:r w:rsidR="0043602A">
        <w:rPr>
          <w:rFonts w:ascii="Arial" w:hAnsi="Arial" w:cs="Arial"/>
          <w:sz w:val="24"/>
          <w:szCs w:val="24"/>
        </w:rPr>
        <w:t xml:space="preserve"> children’s </w:t>
      </w:r>
      <w:r w:rsidR="00471DCC">
        <w:rPr>
          <w:rFonts w:ascii="Arial" w:hAnsi="Arial" w:cs="Arial"/>
          <w:sz w:val="24"/>
          <w:szCs w:val="24"/>
        </w:rPr>
        <w:t xml:space="preserve">scientific inquiries, teachers must think of themselves as science teachers to promote </w:t>
      </w:r>
      <w:r w:rsidR="00AC0694">
        <w:rPr>
          <w:rFonts w:ascii="Arial" w:hAnsi="Arial" w:cs="Arial"/>
          <w:sz w:val="24"/>
          <w:szCs w:val="24"/>
        </w:rPr>
        <w:t xml:space="preserve">and encourage children’s thinking throughout the day. </w:t>
      </w:r>
      <w:r w:rsidR="00E94AD1">
        <w:rPr>
          <w:rFonts w:ascii="Arial" w:hAnsi="Arial" w:cs="Arial"/>
          <w:sz w:val="24"/>
          <w:szCs w:val="24"/>
        </w:rPr>
        <w:t xml:space="preserve">However, </w:t>
      </w:r>
      <w:r w:rsidR="00B92B0D">
        <w:rPr>
          <w:rFonts w:ascii="Arial" w:hAnsi="Arial" w:cs="Arial"/>
          <w:sz w:val="24"/>
          <w:szCs w:val="24"/>
        </w:rPr>
        <w:t xml:space="preserve">Clements and Samara (2016) </w:t>
      </w:r>
      <w:r w:rsidR="009E7599">
        <w:rPr>
          <w:rFonts w:ascii="Arial" w:hAnsi="Arial" w:cs="Arial"/>
          <w:sz w:val="24"/>
          <w:szCs w:val="24"/>
        </w:rPr>
        <w:t xml:space="preserve">believe that children naturally </w:t>
      </w:r>
      <w:r w:rsidR="006E0B1B">
        <w:rPr>
          <w:rFonts w:ascii="Arial" w:hAnsi="Arial" w:cs="Arial"/>
          <w:sz w:val="24"/>
          <w:szCs w:val="24"/>
        </w:rPr>
        <w:t xml:space="preserve">adopt and develop the basics of </w:t>
      </w:r>
      <w:r w:rsidR="00C431E1">
        <w:rPr>
          <w:rFonts w:ascii="Arial" w:hAnsi="Arial" w:cs="Arial"/>
          <w:sz w:val="24"/>
          <w:szCs w:val="24"/>
        </w:rPr>
        <w:t xml:space="preserve">science, technology, </w:t>
      </w:r>
      <w:r w:rsidR="00F62873">
        <w:rPr>
          <w:rFonts w:ascii="Arial" w:hAnsi="Arial" w:cs="Arial"/>
          <w:sz w:val="24"/>
          <w:szCs w:val="24"/>
        </w:rPr>
        <w:t>engineering,</w:t>
      </w:r>
      <w:r w:rsidR="00C431E1">
        <w:rPr>
          <w:rFonts w:ascii="Arial" w:hAnsi="Arial" w:cs="Arial"/>
          <w:sz w:val="24"/>
          <w:szCs w:val="24"/>
        </w:rPr>
        <w:t xml:space="preserve"> and math</w:t>
      </w:r>
      <w:r w:rsidR="008904F4">
        <w:rPr>
          <w:rFonts w:ascii="Arial" w:hAnsi="Arial" w:cs="Arial"/>
          <w:sz w:val="24"/>
          <w:szCs w:val="24"/>
        </w:rPr>
        <w:t xml:space="preserve"> (</w:t>
      </w:r>
      <w:r w:rsidR="006E0B1B">
        <w:rPr>
          <w:rFonts w:ascii="Arial" w:hAnsi="Arial" w:cs="Arial"/>
          <w:sz w:val="24"/>
          <w:szCs w:val="24"/>
        </w:rPr>
        <w:t>STEM</w:t>
      </w:r>
      <w:r w:rsidR="008904F4">
        <w:rPr>
          <w:rFonts w:ascii="Arial" w:hAnsi="Arial" w:cs="Arial"/>
          <w:sz w:val="24"/>
          <w:szCs w:val="24"/>
        </w:rPr>
        <w:t>)</w:t>
      </w:r>
      <w:r w:rsidR="006E0B1B">
        <w:rPr>
          <w:rFonts w:ascii="Arial" w:hAnsi="Arial" w:cs="Arial"/>
          <w:sz w:val="24"/>
          <w:szCs w:val="24"/>
        </w:rPr>
        <w:t xml:space="preserve"> subjects </w:t>
      </w:r>
      <w:r w:rsidR="00576161">
        <w:rPr>
          <w:rFonts w:ascii="Arial" w:hAnsi="Arial" w:cs="Arial"/>
          <w:sz w:val="24"/>
          <w:szCs w:val="24"/>
        </w:rPr>
        <w:t xml:space="preserve">through their curiosity to </w:t>
      </w:r>
      <w:r w:rsidR="002805EB">
        <w:rPr>
          <w:rFonts w:ascii="Arial" w:hAnsi="Arial" w:cs="Arial"/>
          <w:sz w:val="24"/>
          <w:szCs w:val="24"/>
        </w:rPr>
        <w:t xml:space="preserve">question </w:t>
      </w:r>
      <w:r w:rsidR="00B322D0">
        <w:rPr>
          <w:rFonts w:ascii="Arial" w:hAnsi="Arial" w:cs="Arial"/>
          <w:sz w:val="24"/>
          <w:szCs w:val="24"/>
        </w:rPr>
        <w:t xml:space="preserve">why and their </w:t>
      </w:r>
      <w:r w:rsidR="002E4E48">
        <w:rPr>
          <w:rFonts w:ascii="Arial" w:hAnsi="Arial" w:cs="Arial"/>
          <w:sz w:val="24"/>
          <w:szCs w:val="24"/>
        </w:rPr>
        <w:t>ability to demonstrate through play activities.</w:t>
      </w:r>
      <w:r w:rsidR="00B36393">
        <w:rPr>
          <w:rFonts w:ascii="Arial" w:hAnsi="Arial" w:cs="Arial"/>
          <w:sz w:val="24"/>
          <w:szCs w:val="24"/>
        </w:rPr>
        <w:t xml:space="preserve"> </w:t>
      </w:r>
      <w:r w:rsidR="009177B0">
        <w:rPr>
          <w:rFonts w:ascii="Arial" w:hAnsi="Arial" w:cs="Arial"/>
          <w:sz w:val="24"/>
          <w:szCs w:val="24"/>
        </w:rPr>
        <w:t xml:space="preserve">A paper conducted by </w:t>
      </w:r>
      <w:r w:rsidR="00675E67">
        <w:rPr>
          <w:rFonts w:ascii="Arial" w:hAnsi="Arial" w:cs="Arial"/>
          <w:sz w:val="24"/>
          <w:szCs w:val="24"/>
        </w:rPr>
        <w:t>O’Brien (2019)</w:t>
      </w:r>
      <w:r w:rsidR="00D81513">
        <w:rPr>
          <w:rFonts w:ascii="Arial" w:hAnsi="Arial" w:cs="Arial"/>
          <w:sz w:val="24"/>
          <w:szCs w:val="24"/>
        </w:rPr>
        <w:t xml:space="preserve"> states th</w:t>
      </w:r>
      <w:r w:rsidR="00222C45">
        <w:rPr>
          <w:rFonts w:ascii="Arial" w:hAnsi="Arial" w:cs="Arial"/>
          <w:sz w:val="24"/>
          <w:szCs w:val="24"/>
        </w:rPr>
        <w:t xml:space="preserve">e benefits of </w:t>
      </w:r>
      <w:r w:rsidR="00C7532C">
        <w:rPr>
          <w:rFonts w:ascii="Arial" w:hAnsi="Arial" w:cs="Arial"/>
          <w:sz w:val="24"/>
          <w:szCs w:val="24"/>
        </w:rPr>
        <w:t>forest school</w:t>
      </w:r>
      <w:r w:rsidR="00A81185">
        <w:rPr>
          <w:rFonts w:ascii="Arial" w:hAnsi="Arial" w:cs="Arial"/>
          <w:sz w:val="24"/>
          <w:szCs w:val="24"/>
        </w:rPr>
        <w:t xml:space="preserve">s </w:t>
      </w:r>
      <w:r w:rsidR="008B166C">
        <w:rPr>
          <w:rFonts w:ascii="Arial" w:hAnsi="Arial" w:cs="Arial"/>
          <w:sz w:val="24"/>
          <w:szCs w:val="24"/>
        </w:rPr>
        <w:t xml:space="preserve">and how they contribute towards children’s development </w:t>
      </w:r>
      <w:r w:rsidR="00513BE3">
        <w:rPr>
          <w:rFonts w:ascii="Arial" w:hAnsi="Arial" w:cs="Arial"/>
          <w:sz w:val="24"/>
          <w:szCs w:val="24"/>
        </w:rPr>
        <w:t>by allowing children regular contact with the natural environment</w:t>
      </w:r>
      <w:r w:rsidR="00523E09">
        <w:rPr>
          <w:rFonts w:ascii="Arial" w:hAnsi="Arial" w:cs="Arial"/>
          <w:sz w:val="24"/>
          <w:szCs w:val="24"/>
        </w:rPr>
        <w:t xml:space="preserve">. O’Brien </w:t>
      </w:r>
      <w:r w:rsidR="00DA6E9B">
        <w:rPr>
          <w:rFonts w:ascii="Arial" w:hAnsi="Arial" w:cs="Arial"/>
          <w:sz w:val="24"/>
          <w:szCs w:val="24"/>
        </w:rPr>
        <w:t xml:space="preserve">(2019) </w:t>
      </w:r>
      <w:r w:rsidR="00523E09">
        <w:rPr>
          <w:rFonts w:ascii="Arial" w:hAnsi="Arial" w:cs="Arial"/>
          <w:sz w:val="24"/>
          <w:szCs w:val="24"/>
        </w:rPr>
        <w:t xml:space="preserve">notes that observations of </w:t>
      </w:r>
      <w:r w:rsidR="00C07D75">
        <w:rPr>
          <w:rFonts w:ascii="Arial" w:hAnsi="Arial" w:cs="Arial"/>
          <w:sz w:val="24"/>
          <w:szCs w:val="24"/>
        </w:rPr>
        <w:t>twenty-four</w:t>
      </w:r>
      <w:r w:rsidR="00523E09">
        <w:rPr>
          <w:rFonts w:ascii="Arial" w:hAnsi="Arial" w:cs="Arial"/>
          <w:sz w:val="24"/>
          <w:szCs w:val="24"/>
        </w:rPr>
        <w:t xml:space="preserve"> children from seven schools were made over the course of eight months</w:t>
      </w:r>
      <w:r w:rsidR="000304EC">
        <w:rPr>
          <w:rFonts w:ascii="Arial" w:hAnsi="Arial" w:cs="Arial"/>
          <w:sz w:val="24"/>
          <w:szCs w:val="24"/>
        </w:rPr>
        <w:t>,</w:t>
      </w:r>
      <w:r w:rsidR="00523E09">
        <w:rPr>
          <w:rFonts w:ascii="Arial" w:hAnsi="Arial" w:cs="Arial"/>
          <w:sz w:val="24"/>
          <w:szCs w:val="24"/>
        </w:rPr>
        <w:t xml:space="preserve"> </w:t>
      </w:r>
      <w:r w:rsidR="00DE13E6">
        <w:rPr>
          <w:rFonts w:ascii="Arial" w:hAnsi="Arial" w:cs="Arial"/>
          <w:sz w:val="24"/>
          <w:szCs w:val="24"/>
        </w:rPr>
        <w:t xml:space="preserve">with findings revealing an increase in children’s confidence, motivation, language, </w:t>
      </w:r>
      <w:r w:rsidR="00C07D75">
        <w:rPr>
          <w:rFonts w:ascii="Arial" w:hAnsi="Arial" w:cs="Arial"/>
          <w:sz w:val="24"/>
          <w:szCs w:val="24"/>
        </w:rPr>
        <w:t>communication,</w:t>
      </w:r>
      <w:r w:rsidR="00DE13E6">
        <w:rPr>
          <w:rFonts w:ascii="Arial" w:hAnsi="Arial" w:cs="Arial"/>
          <w:sz w:val="24"/>
          <w:szCs w:val="24"/>
        </w:rPr>
        <w:t xml:space="preserve"> and their overall </w:t>
      </w:r>
      <w:r w:rsidR="00DE13E6">
        <w:rPr>
          <w:rFonts w:ascii="Arial" w:hAnsi="Arial" w:cs="Arial"/>
          <w:sz w:val="24"/>
          <w:szCs w:val="24"/>
        </w:rPr>
        <w:lastRenderedPageBreak/>
        <w:t>physical skills</w:t>
      </w:r>
      <w:r w:rsidR="005A1780">
        <w:rPr>
          <w:rFonts w:ascii="Arial" w:hAnsi="Arial" w:cs="Arial"/>
          <w:sz w:val="24"/>
          <w:szCs w:val="24"/>
        </w:rPr>
        <w:t>. Moreover</w:t>
      </w:r>
      <w:r w:rsidR="00C07D75">
        <w:rPr>
          <w:rFonts w:ascii="Arial" w:hAnsi="Arial" w:cs="Arial"/>
          <w:sz w:val="24"/>
          <w:szCs w:val="24"/>
        </w:rPr>
        <w:t>, O’Brien</w:t>
      </w:r>
      <w:r w:rsidR="00DA6E9B">
        <w:rPr>
          <w:rFonts w:ascii="Arial" w:hAnsi="Arial" w:cs="Arial"/>
          <w:sz w:val="24"/>
          <w:szCs w:val="24"/>
        </w:rPr>
        <w:t xml:space="preserve"> (2019)</w:t>
      </w:r>
      <w:r w:rsidR="00C07D75">
        <w:rPr>
          <w:rFonts w:ascii="Arial" w:hAnsi="Arial" w:cs="Arial"/>
          <w:sz w:val="24"/>
          <w:szCs w:val="24"/>
        </w:rPr>
        <w:t xml:space="preserve"> discussed how the significant changes emphasised the importance of providing children with</w:t>
      </w:r>
      <w:r w:rsidR="00E6234F">
        <w:rPr>
          <w:rFonts w:ascii="Arial" w:hAnsi="Arial" w:cs="Arial"/>
          <w:sz w:val="24"/>
          <w:szCs w:val="24"/>
        </w:rPr>
        <w:t xml:space="preserve"> regular and repeated opportunities of interactions with nature, especially </w:t>
      </w:r>
      <w:r w:rsidR="00DA6E9B">
        <w:rPr>
          <w:rFonts w:ascii="Arial" w:hAnsi="Arial" w:cs="Arial"/>
          <w:sz w:val="24"/>
          <w:szCs w:val="24"/>
        </w:rPr>
        <w:t xml:space="preserve">when considering </w:t>
      </w:r>
      <w:r w:rsidR="0010250C">
        <w:rPr>
          <w:rFonts w:ascii="Arial" w:hAnsi="Arial" w:cs="Arial"/>
          <w:sz w:val="24"/>
          <w:szCs w:val="24"/>
        </w:rPr>
        <w:t xml:space="preserve">children </w:t>
      </w:r>
      <w:r w:rsidR="00DA6E9B">
        <w:rPr>
          <w:rFonts w:ascii="Arial" w:hAnsi="Arial" w:cs="Arial"/>
          <w:sz w:val="24"/>
          <w:szCs w:val="24"/>
        </w:rPr>
        <w:t xml:space="preserve">who might lack access to natural environments. </w:t>
      </w:r>
      <w:r w:rsidR="00DB704F">
        <w:rPr>
          <w:rFonts w:ascii="Arial" w:hAnsi="Arial" w:cs="Arial"/>
          <w:sz w:val="24"/>
          <w:szCs w:val="24"/>
        </w:rPr>
        <w:t xml:space="preserve">Similarly, </w:t>
      </w:r>
      <w:r w:rsidR="00BF674A" w:rsidRPr="00E71FBA">
        <w:rPr>
          <w:rFonts w:ascii="Arial" w:hAnsi="Arial" w:cs="Arial"/>
          <w:sz w:val="24"/>
          <w:szCs w:val="24"/>
        </w:rPr>
        <w:t xml:space="preserve">Mann, </w:t>
      </w:r>
      <w:r w:rsidR="00BF674A" w:rsidRPr="00E71FBA">
        <w:rPr>
          <w:rFonts w:ascii="Arial" w:hAnsi="Arial" w:cs="Arial"/>
          <w:i/>
          <w:iCs/>
          <w:sz w:val="24"/>
          <w:szCs w:val="24"/>
        </w:rPr>
        <w:t>et al.</w:t>
      </w:r>
      <w:r w:rsidR="00BF674A" w:rsidRPr="00E71FBA">
        <w:rPr>
          <w:rFonts w:ascii="Arial" w:hAnsi="Arial" w:cs="Arial"/>
          <w:sz w:val="24"/>
          <w:szCs w:val="24"/>
        </w:rPr>
        <w:t xml:space="preserve"> (2022)</w:t>
      </w:r>
      <w:r w:rsidR="00E71FBA">
        <w:rPr>
          <w:rFonts w:ascii="Arial" w:hAnsi="Arial" w:cs="Arial"/>
          <w:sz w:val="24"/>
          <w:szCs w:val="24"/>
        </w:rPr>
        <w:t xml:space="preserve"> </w:t>
      </w:r>
      <w:r w:rsidR="00760616">
        <w:rPr>
          <w:rFonts w:ascii="Arial" w:hAnsi="Arial" w:cs="Arial"/>
          <w:sz w:val="24"/>
          <w:szCs w:val="24"/>
        </w:rPr>
        <w:t>recognise</w:t>
      </w:r>
      <w:r w:rsidR="003D2C0D">
        <w:rPr>
          <w:rFonts w:ascii="Arial" w:hAnsi="Arial" w:cs="Arial"/>
          <w:sz w:val="24"/>
          <w:szCs w:val="24"/>
        </w:rPr>
        <w:t xml:space="preserve"> the significance of supporting children’s health and well-being by </w:t>
      </w:r>
      <w:r w:rsidR="00CE6186">
        <w:rPr>
          <w:rFonts w:ascii="Arial" w:hAnsi="Arial" w:cs="Arial"/>
          <w:sz w:val="24"/>
          <w:szCs w:val="24"/>
        </w:rPr>
        <w:t xml:space="preserve">stating the critical </w:t>
      </w:r>
      <w:r w:rsidR="00760616">
        <w:rPr>
          <w:rFonts w:ascii="Arial" w:hAnsi="Arial" w:cs="Arial"/>
          <w:sz w:val="24"/>
          <w:szCs w:val="24"/>
        </w:rPr>
        <w:t xml:space="preserve">importance </w:t>
      </w:r>
      <w:r w:rsidR="000B1BEB">
        <w:rPr>
          <w:rFonts w:ascii="Arial" w:hAnsi="Arial" w:cs="Arial"/>
          <w:sz w:val="24"/>
          <w:szCs w:val="24"/>
        </w:rPr>
        <w:t>of adults</w:t>
      </w:r>
      <w:r w:rsidR="00760616">
        <w:rPr>
          <w:rFonts w:ascii="Arial" w:hAnsi="Arial" w:cs="Arial"/>
          <w:sz w:val="24"/>
          <w:szCs w:val="24"/>
        </w:rPr>
        <w:t xml:space="preserve"> </w:t>
      </w:r>
      <w:r w:rsidR="003D2C0D">
        <w:rPr>
          <w:rFonts w:ascii="Arial" w:hAnsi="Arial" w:cs="Arial"/>
          <w:sz w:val="24"/>
          <w:szCs w:val="24"/>
        </w:rPr>
        <w:t>ensur</w:t>
      </w:r>
      <w:r w:rsidR="000B1BEB">
        <w:rPr>
          <w:rFonts w:ascii="Arial" w:hAnsi="Arial" w:cs="Arial"/>
          <w:sz w:val="24"/>
          <w:szCs w:val="24"/>
        </w:rPr>
        <w:t>ing</w:t>
      </w:r>
      <w:r w:rsidR="003D2C0D">
        <w:rPr>
          <w:rFonts w:ascii="Arial" w:hAnsi="Arial" w:cs="Arial"/>
          <w:sz w:val="24"/>
          <w:szCs w:val="24"/>
        </w:rPr>
        <w:t xml:space="preserve"> </w:t>
      </w:r>
      <w:r w:rsidR="000B1BEB">
        <w:rPr>
          <w:rFonts w:ascii="Arial" w:hAnsi="Arial" w:cs="Arial"/>
          <w:sz w:val="24"/>
          <w:szCs w:val="24"/>
        </w:rPr>
        <w:t>children</w:t>
      </w:r>
      <w:r w:rsidR="003D2C0D">
        <w:rPr>
          <w:rFonts w:ascii="Arial" w:hAnsi="Arial" w:cs="Arial"/>
          <w:sz w:val="24"/>
          <w:szCs w:val="24"/>
        </w:rPr>
        <w:t xml:space="preserve"> receive adequate access to nature</w:t>
      </w:r>
      <w:r w:rsidR="000B1BEB">
        <w:rPr>
          <w:rFonts w:ascii="Arial" w:hAnsi="Arial" w:cs="Arial"/>
          <w:sz w:val="24"/>
          <w:szCs w:val="24"/>
        </w:rPr>
        <w:t xml:space="preserve">. </w:t>
      </w:r>
      <w:r w:rsidR="0049235F">
        <w:rPr>
          <w:rFonts w:ascii="Arial" w:hAnsi="Arial" w:cs="Arial"/>
          <w:sz w:val="24"/>
          <w:szCs w:val="24"/>
        </w:rPr>
        <w:t xml:space="preserve">Additionally, Mann, </w:t>
      </w:r>
      <w:r w:rsidR="0049235F" w:rsidRPr="0049235F">
        <w:rPr>
          <w:rFonts w:ascii="Arial" w:hAnsi="Arial" w:cs="Arial"/>
          <w:i/>
          <w:iCs/>
          <w:sz w:val="24"/>
          <w:szCs w:val="24"/>
        </w:rPr>
        <w:t>et al.</w:t>
      </w:r>
      <w:r w:rsidR="0049235F">
        <w:rPr>
          <w:rFonts w:ascii="Arial" w:hAnsi="Arial" w:cs="Arial"/>
          <w:i/>
          <w:iCs/>
          <w:sz w:val="24"/>
          <w:szCs w:val="24"/>
        </w:rPr>
        <w:t xml:space="preserve"> </w:t>
      </w:r>
      <w:r w:rsidR="0049235F">
        <w:rPr>
          <w:rFonts w:ascii="Arial" w:hAnsi="Arial" w:cs="Arial"/>
          <w:sz w:val="24"/>
          <w:szCs w:val="24"/>
        </w:rPr>
        <w:t xml:space="preserve">(2022) </w:t>
      </w:r>
      <w:r w:rsidR="007431AE">
        <w:rPr>
          <w:rFonts w:ascii="Arial" w:hAnsi="Arial" w:cs="Arial"/>
          <w:sz w:val="24"/>
          <w:szCs w:val="24"/>
        </w:rPr>
        <w:t>no</w:t>
      </w:r>
      <w:r w:rsidR="008E7C67">
        <w:rPr>
          <w:rFonts w:ascii="Arial" w:hAnsi="Arial" w:cs="Arial"/>
          <w:sz w:val="24"/>
          <w:szCs w:val="24"/>
        </w:rPr>
        <w:t>t</w:t>
      </w:r>
      <w:r w:rsidR="007431AE">
        <w:rPr>
          <w:rFonts w:ascii="Arial" w:hAnsi="Arial" w:cs="Arial"/>
          <w:sz w:val="24"/>
          <w:szCs w:val="24"/>
        </w:rPr>
        <w:t>e</w:t>
      </w:r>
      <w:r w:rsidR="008E7C67">
        <w:rPr>
          <w:rFonts w:ascii="Arial" w:hAnsi="Arial" w:cs="Arial"/>
          <w:sz w:val="24"/>
          <w:szCs w:val="24"/>
        </w:rPr>
        <w:t xml:space="preserve"> that s</w:t>
      </w:r>
      <w:r w:rsidR="001D7512">
        <w:rPr>
          <w:rFonts w:ascii="Arial" w:hAnsi="Arial" w:cs="Arial"/>
          <w:sz w:val="24"/>
          <w:szCs w:val="24"/>
        </w:rPr>
        <w:t xml:space="preserve">tudies have </w:t>
      </w:r>
      <w:r w:rsidR="007431AE">
        <w:rPr>
          <w:rFonts w:ascii="Arial" w:hAnsi="Arial" w:cs="Arial"/>
          <w:sz w:val="24"/>
          <w:szCs w:val="24"/>
        </w:rPr>
        <w:t>found</w:t>
      </w:r>
      <w:r w:rsidR="001D7512">
        <w:rPr>
          <w:rFonts w:ascii="Arial" w:hAnsi="Arial" w:cs="Arial"/>
          <w:sz w:val="24"/>
          <w:szCs w:val="24"/>
        </w:rPr>
        <w:t xml:space="preserve"> </w:t>
      </w:r>
      <w:r w:rsidR="00466CB0">
        <w:rPr>
          <w:rFonts w:ascii="Arial" w:hAnsi="Arial" w:cs="Arial"/>
          <w:sz w:val="24"/>
          <w:szCs w:val="24"/>
        </w:rPr>
        <w:t>children’s experiences with nature</w:t>
      </w:r>
      <w:r w:rsidR="007431AE">
        <w:rPr>
          <w:rFonts w:ascii="Arial" w:hAnsi="Arial" w:cs="Arial"/>
          <w:sz w:val="24"/>
          <w:szCs w:val="24"/>
        </w:rPr>
        <w:t xml:space="preserve"> have revealed</w:t>
      </w:r>
      <w:r w:rsidR="00466CB0">
        <w:rPr>
          <w:rFonts w:ascii="Arial" w:hAnsi="Arial" w:cs="Arial"/>
          <w:sz w:val="24"/>
          <w:szCs w:val="24"/>
        </w:rPr>
        <w:t xml:space="preserve"> benefits towards their mental health, emotional </w:t>
      </w:r>
      <w:r w:rsidR="003D0142">
        <w:rPr>
          <w:rFonts w:ascii="Arial" w:hAnsi="Arial" w:cs="Arial"/>
          <w:sz w:val="24"/>
          <w:szCs w:val="24"/>
        </w:rPr>
        <w:t>regulation,</w:t>
      </w:r>
      <w:r w:rsidR="00466CB0">
        <w:rPr>
          <w:rFonts w:ascii="Arial" w:hAnsi="Arial" w:cs="Arial"/>
          <w:sz w:val="24"/>
          <w:szCs w:val="24"/>
        </w:rPr>
        <w:t xml:space="preserve"> and their attitudes towards environmental knowledge</w:t>
      </w:r>
      <w:r w:rsidR="00FC08F3">
        <w:rPr>
          <w:rFonts w:ascii="Arial" w:hAnsi="Arial" w:cs="Arial"/>
          <w:sz w:val="24"/>
          <w:szCs w:val="24"/>
        </w:rPr>
        <w:t xml:space="preserve"> and behaviours</w:t>
      </w:r>
      <w:r w:rsidR="00466CB0">
        <w:rPr>
          <w:rFonts w:ascii="Arial" w:hAnsi="Arial" w:cs="Arial"/>
          <w:sz w:val="24"/>
          <w:szCs w:val="24"/>
        </w:rPr>
        <w:t>.</w:t>
      </w:r>
      <w:r w:rsidR="00B43B2A">
        <w:rPr>
          <w:rFonts w:ascii="Arial" w:hAnsi="Arial" w:cs="Arial"/>
          <w:sz w:val="24"/>
          <w:szCs w:val="24"/>
        </w:rPr>
        <w:t xml:space="preserve"> </w:t>
      </w:r>
      <w:r w:rsidR="00242F80">
        <w:rPr>
          <w:rStyle w:val="text"/>
          <w:rFonts w:ascii="Arial" w:hAnsi="Arial" w:cs="Arial"/>
          <w:sz w:val="24"/>
          <w:szCs w:val="24"/>
        </w:rPr>
        <w:t xml:space="preserve">Lefa </w:t>
      </w:r>
      <w:r w:rsidR="00822524">
        <w:rPr>
          <w:rStyle w:val="text"/>
          <w:rFonts w:ascii="Arial" w:hAnsi="Arial" w:cs="Arial"/>
          <w:sz w:val="24"/>
          <w:szCs w:val="24"/>
        </w:rPr>
        <w:t>(</w:t>
      </w:r>
      <w:r w:rsidR="00242F80">
        <w:rPr>
          <w:rStyle w:val="text"/>
          <w:rFonts w:ascii="Arial" w:hAnsi="Arial" w:cs="Arial"/>
          <w:sz w:val="24"/>
          <w:szCs w:val="24"/>
        </w:rPr>
        <w:t>2014</w:t>
      </w:r>
      <w:r w:rsidR="00822524">
        <w:rPr>
          <w:rStyle w:val="text"/>
          <w:rFonts w:ascii="Arial" w:hAnsi="Arial" w:cs="Arial"/>
          <w:sz w:val="24"/>
          <w:szCs w:val="24"/>
        </w:rPr>
        <w:t xml:space="preserve">) </w:t>
      </w:r>
      <w:r w:rsidR="002F39EE" w:rsidRPr="00822524">
        <w:rPr>
          <w:rFonts w:ascii="Arial" w:hAnsi="Arial" w:cs="Arial"/>
          <w:sz w:val="24"/>
          <w:szCs w:val="24"/>
        </w:rPr>
        <w:t>discusses how Piaget</w:t>
      </w:r>
      <w:r w:rsidR="00C02841">
        <w:rPr>
          <w:rFonts w:ascii="Arial" w:hAnsi="Arial" w:cs="Arial"/>
          <w:sz w:val="24"/>
          <w:szCs w:val="24"/>
        </w:rPr>
        <w:t xml:space="preserve">’s </w:t>
      </w:r>
      <w:r w:rsidR="008727D4">
        <w:rPr>
          <w:rFonts w:ascii="Arial" w:hAnsi="Arial" w:cs="Arial"/>
          <w:sz w:val="24"/>
          <w:szCs w:val="24"/>
        </w:rPr>
        <w:t xml:space="preserve">theory of implication </w:t>
      </w:r>
      <w:r w:rsidR="00A30550">
        <w:rPr>
          <w:rFonts w:ascii="Arial" w:hAnsi="Arial" w:cs="Arial"/>
          <w:sz w:val="24"/>
          <w:szCs w:val="24"/>
        </w:rPr>
        <w:t xml:space="preserve">suggests that all children </w:t>
      </w:r>
      <w:r w:rsidR="00D6467E">
        <w:rPr>
          <w:rFonts w:ascii="Arial" w:hAnsi="Arial" w:cs="Arial"/>
          <w:sz w:val="24"/>
          <w:szCs w:val="24"/>
        </w:rPr>
        <w:t xml:space="preserve">progress </w:t>
      </w:r>
      <w:r w:rsidR="00A30550">
        <w:rPr>
          <w:rFonts w:ascii="Arial" w:hAnsi="Arial" w:cs="Arial"/>
          <w:sz w:val="24"/>
          <w:szCs w:val="24"/>
        </w:rPr>
        <w:t>through the same</w:t>
      </w:r>
      <w:r w:rsidR="00D6467E">
        <w:rPr>
          <w:rFonts w:ascii="Arial" w:hAnsi="Arial" w:cs="Arial"/>
          <w:sz w:val="24"/>
          <w:szCs w:val="24"/>
        </w:rPr>
        <w:t xml:space="preserve"> developmental sequence</w:t>
      </w:r>
      <w:r w:rsidR="00E05483">
        <w:rPr>
          <w:rFonts w:ascii="Arial" w:hAnsi="Arial" w:cs="Arial"/>
          <w:sz w:val="24"/>
          <w:szCs w:val="24"/>
        </w:rPr>
        <w:t xml:space="preserve"> of how they learn to understand the world</w:t>
      </w:r>
      <w:r w:rsidR="00D6467E">
        <w:rPr>
          <w:rFonts w:ascii="Arial" w:hAnsi="Arial" w:cs="Arial"/>
          <w:sz w:val="24"/>
          <w:szCs w:val="24"/>
        </w:rPr>
        <w:t xml:space="preserve">, but </w:t>
      </w:r>
      <w:r w:rsidR="002341A9">
        <w:rPr>
          <w:rFonts w:ascii="Arial" w:hAnsi="Arial" w:cs="Arial"/>
          <w:sz w:val="24"/>
          <w:szCs w:val="24"/>
        </w:rPr>
        <w:t xml:space="preserve">each child develops </w:t>
      </w:r>
      <w:r w:rsidR="00D6467E">
        <w:rPr>
          <w:rFonts w:ascii="Arial" w:hAnsi="Arial" w:cs="Arial"/>
          <w:sz w:val="24"/>
          <w:szCs w:val="24"/>
        </w:rPr>
        <w:t>at different stages</w:t>
      </w:r>
      <w:r w:rsidR="002341A9">
        <w:rPr>
          <w:rFonts w:ascii="Arial" w:hAnsi="Arial" w:cs="Arial"/>
          <w:sz w:val="24"/>
          <w:szCs w:val="24"/>
        </w:rPr>
        <w:t>.</w:t>
      </w:r>
      <w:r w:rsidR="00E450D8">
        <w:rPr>
          <w:rFonts w:ascii="Arial" w:hAnsi="Arial" w:cs="Arial"/>
          <w:sz w:val="24"/>
          <w:szCs w:val="24"/>
        </w:rPr>
        <w:t xml:space="preserve"> Additionally,</w:t>
      </w:r>
      <w:r w:rsidR="002341A9">
        <w:rPr>
          <w:rFonts w:ascii="Arial" w:hAnsi="Arial" w:cs="Arial"/>
          <w:sz w:val="24"/>
          <w:szCs w:val="24"/>
        </w:rPr>
        <w:t xml:space="preserve"> Lefa (2014) expresses the importance of teachers </w:t>
      </w:r>
      <w:r w:rsidR="00BC6B3D">
        <w:rPr>
          <w:rFonts w:ascii="Arial" w:hAnsi="Arial" w:cs="Arial"/>
          <w:sz w:val="24"/>
          <w:szCs w:val="24"/>
        </w:rPr>
        <w:t xml:space="preserve">tailoring classroom activities to </w:t>
      </w:r>
      <w:r w:rsidR="00BF6D17">
        <w:rPr>
          <w:rFonts w:ascii="Arial" w:hAnsi="Arial" w:cs="Arial"/>
          <w:sz w:val="24"/>
          <w:szCs w:val="24"/>
        </w:rPr>
        <w:t>allow children to construct their own knowledge and understanding t</w:t>
      </w:r>
      <w:r w:rsidR="00214826">
        <w:rPr>
          <w:rFonts w:ascii="Arial" w:hAnsi="Arial" w:cs="Arial"/>
          <w:sz w:val="24"/>
          <w:szCs w:val="24"/>
        </w:rPr>
        <w:t>hrough interactions with the environment.</w:t>
      </w:r>
      <w:r w:rsidR="00E450D8">
        <w:rPr>
          <w:rFonts w:ascii="Arial" w:hAnsi="Arial" w:cs="Arial"/>
          <w:sz w:val="24"/>
          <w:szCs w:val="24"/>
        </w:rPr>
        <w:t xml:space="preserve"> </w:t>
      </w:r>
      <w:r w:rsidR="00B82481">
        <w:rPr>
          <w:rFonts w:ascii="Arial" w:hAnsi="Arial" w:cs="Arial"/>
          <w:sz w:val="24"/>
          <w:szCs w:val="24"/>
        </w:rPr>
        <w:t>Welsh Government (no date) curriculum for Wales</w:t>
      </w:r>
      <w:r w:rsidR="00E8033B">
        <w:rPr>
          <w:rFonts w:ascii="Arial" w:hAnsi="Arial" w:cs="Arial"/>
          <w:sz w:val="24"/>
          <w:szCs w:val="24"/>
        </w:rPr>
        <w:t xml:space="preserve"> science and technology</w:t>
      </w:r>
      <w:r w:rsidR="00B82481">
        <w:rPr>
          <w:rFonts w:ascii="Arial" w:hAnsi="Arial" w:cs="Arial"/>
          <w:sz w:val="24"/>
          <w:szCs w:val="24"/>
        </w:rPr>
        <w:t xml:space="preserve"> </w:t>
      </w:r>
      <w:r w:rsidR="00670D72">
        <w:rPr>
          <w:rFonts w:ascii="Arial" w:hAnsi="Arial" w:cs="Arial"/>
          <w:sz w:val="24"/>
          <w:szCs w:val="24"/>
        </w:rPr>
        <w:t>informs the importance of</w:t>
      </w:r>
      <w:r w:rsidR="00BE1215">
        <w:rPr>
          <w:rFonts w:ascii="Arial" w:hAnsi="Arial" w:cs="Arial"/>
          <w:sz w:val="24"/>
          <w:szCs w:val="24"/>
        </w:rPr>
        <w:t xml:space="preserve"> </w:t>
      </w:r>
      <w:r w:rsidR="00EB5ACF">
        <w:rPr>
          <w:rFonts w:ascii="Arial" w:hAnsi="Arial" w:cs="Arial"/>
          <w:sz w:val="24"/>
          <w:szCs w:val="24"/>
        </w:rPr>
        <w:t xml:space="preserve">encouraging individuals to </w:t>
      </w:r>
      <w:r w:rsidR="00D15E7A">
        <w:rPr>
          <w:rFonts w:ascii="Arial" w:hAnsi="Arial" w:cs="Arial"/>
          <w:sz w:val="24"/>
          <w:szCs w:val="24"/>
        </w:rPr>
        <w:t>utilize their scientific knowledge</w:t>
      </w:r>
      <w:r w:rsidR="00A6691A">
        <w:rPr>
          <w:rFonts w:ascii="Arial" w:hAnsi="Arial" w:cs="Arial"/>
          <w:sz w:val="24"/>
          <w:szCs w:val="24"/>
        </w:rPr>
        <w:t xml:space="preserve"> </w:t>
      </w:r>
      <w:r w:rsidR="000240D3">
        <w:rPr>
          <w:rFonts w:ascii="Arial" w:hAnsi="Arial" w:cs="Arial"/>
          <w:sz w:val="24"/>
          <w:szCs w:val="24"/>
        </w:rPr>
        <w:t xml:space="preserve">to foster </w:t>
      </w:r>
      <w:r w:rsidR="00C50805">
        <w:rPr>
          <w:rFonts w:ascii="Arial" w:hAnsi="Arial" w:cs="Arial"/>
          <w:sz w:val="24"/>
          <w:szCs w:val="24"/>
        </w:rPr>
        <w:t>an understanding of how the world around them works</w:t>
      </w:r>
      <w:r w:rsidR="00EB5C95">
        <w:rPr>
          <w:rFonts w:ascii="Arial" w:hAnsi="Arial" w:cs="Arial"/>
          <w:sz w:val="24"/>
          <w:szCs w:val="24"/>
        </w:rPr>
        <w:t xml:space="preserve"> through creativity and engaging with the environment. </w:t>
      </w:r>
      <w:r w:rsidR="002932E4">
        <w:rPr>
          <w:rFonts w:ascii="Arial" w:hAnsi="Arial" w:cs="Arial"/>
          <w:sz w:val="24"/>
          <w:szCs w:val="24"/>
        </w:rPr>
        <w:t xml:space="preserve">Kinzie </w:t>
      </w:r>
      <w:r w:rsidR="002932E4" w:rsidRPr="002932E4">
        <w:rPr>
          <w:rFonts w:ascii="Arial" w:hAnsi="Arial" w:cs="Arial"/>
          <w:i/>
          <w:iCs/>
          <w:sz w:val="24"/>
          <w:szCs w:val="24"/>
        </w:rPr>
        <w:t>et al.</w:t>
      </w:r>
      <w:r w:rsidR="002932E4">
        <w:rPr>
          <w:rFonts w:ascii="Arial" w:hAnsi="Arial" w:cs="Arial"/>
          <w:sz w:val="24"/>
          <w:szCs w:val="24"/>
        </w:rPr>
        <w:t xml:space="preserve"> (2014) </w:t>
      </w:r>
      <w:r w:rsidR="00EF1F2C">
        <w:rPr>
          <w:rFonts w:ascii="Arial" w:hAnsi="Arial" w:cs="Arial"/>
          <w:sz w:val="24"/>
          <w:szCs w:val="24"/>
        </w:rPr>
        <w:t xml:space="preserve">discovered the importance of </w:t>
      </w:r>
      <w:r w:rsidR="00D1628C">
        <w:rPr>
          <w:rFonts w:ascii="Arial" w:hAnsi="Arial" w:cs="Arial"/>
          <w:sz w:val="24"/>
          <w:szCs w:val="24"/>
        </w:rPr>
        <w:t xml:space="preserve">teachers </w:t>
      </w:r>
      <w:r w:rsidR="005777D6">
        <w:rPr>
          <w:rFonts w:ascii="Arial" w:hAnsi="Arial" w:cs="Arial"/>
          <w:sz w:val="24"/>
          <w:szCs w:val="24"/>
        </w:rPr>
        <w:t xml:space="preserve">using open-ended questions </w:t>
      </w:r>
      <w:r w:rsidR="00B5088D">
        <w:rPr>
          <w:rFonts w:ascii="Arial" w:hAnsi="Arial" w:cs="Arial"/>
          <w:sz w:val="24"/>
          <w:szCs w:val="24"/>
        </w:rPr>
        <w:t xml:space="preserve">to stimulate children’s </w:t>
      </w:r>
      <w:r w:rsidR="006433F2">
        <w:rPr>
          <w:rFonts w:ascii="Arial" w:hAnsi="Arial" w:cs="Arial"/>
          <w:sz w:val="24"/>
          <w:szCs w:val="24"/>
        </w:rPr>
        <w:t xml:space="preserve">cognitive development through explicit language-development activities. </w:t>
      </w:r>
      <w:r w:rsidR="00CE06C0">
        <w:rPr>
          <w:rFonts w:ascii="Arial" w:hAnsi="Arial" w:cs="Arial"/>
          <w:sz w:val="24"/>
          <w:szCs w:val="24"/>
        </w:rPr>
        <w:t xml:space="preserve">Kinzie et al. (2014) state </w:t>
      </w:r>
      <w:r w:rsidR="00D914D2">
        <w:rPr>
          <w:rFonts w:ascii="Arial" w:hAnsi="Arial" w:cs="Arial"/>
          <w:sz w:val="24"/>
          <w:szCs w:val="24"/>
        </w:rPr>
        <w:t xml:space="preserve">the </w:t>
      </w:r>
      <w:r w:rsidR="00F90904">
        <w:rPr>
          <w:rFonts w:ascii="Arial" w:hAnsi="Arial" w:cs="Arial"/>
          <w:sz w:val="24"/>
          <w:szCs w:val="24"/>
        </w:rPr>
        <w:t xml:space="preserve">significance of young children being able to successfully communicate </w:t>
      </w:r>
      <w:r w:rsidR="007F4716">
        <w:rPr>
          <w:rFonts w:ascii="Arial" w:hAnsi="Arial" w:cs="Arial"/>
          <w:sz w:val="24"/>
          <w:szCs w:val="24"/>
        </w:rPr>
        <w:t xml:space="preserve">what they can do </w:t>
      </w:r>
      <w:r w:rsidR="002E439B">
        <w:rPr>
          <w:rFonts w:ascii="Arial" w:hAnsi="Arial" w:cs="Arial"/>
          <w:sz w:val="24"/>
          <w:szCs w:val="24"/>
        </w:rPr>
        <w:t xml:space="preserve">in both mathematics and science </w:t>
      </w:r>
      <w:r w:rsidR="00E87682">
        <w:rPr>
          <w:rFonts w:ascii="Arial" w:hAnsi="Arial" w:cs="Arial"/>
          <w:sz w:val="24"/>
          <w:szCs w:val="24"/>
        </w:rPr>
        <w:t>and how teachers</w:t>
      </w:r>
      <w:r w:rsidR="002C7DED">
        <w:rPr>
          <w:rFonts w:ascii="Arial" w:hAnsi="Arial" w:cs="Arial"/>
          <w:sz w:val="24"/>
          <w:szCs w:val="24"/>
        </w:rPr>
        <w:t>’</w:t>
      </w:r>
      <w:r w:rsidR="00E87682">
        <w:rPr>
          <w:rFonts w:ascii="Arial" w:hAnsi="Arial" w:cs="Arial"/>
          <w:sz w:val="24"/>
          <w:szCs w:val="24"/>
        </w:rPr>
        <w:t xml:space="preserve"> </w:t>
      </w:r>
      <w:r w:rsidR="00CF3080">
        <w:rPr>
          <w:rFonts w:ascii="Arial" w:hAnsi="Arial" w:cs="Arial"/>
          <w:sz w:val="24"/>
          <w:szCs w:val="24"/>
        </w:rPr>
        <w:t xml:space="preserve">relationship with </w:t>
      </w:r>
      <w:r w:rsidR="00E87682">
        <w:rPr>
          <w:rFonts w:ascii="Arial" w:hAnsi="Arial" w:cs="Arial"/>
          <w:sz w:val="24"/>
          <w:szCs w:val="24"/>
        </w:rPr>
        <w:t xml:space="preserve">mathematical talk </w:t>
      </w:r>
      <w:r w:rsidR="00CF3080">
        <w:rPr>
          <w:rFonts w:ascii="Arial" w:hAnsi="Arial" w:cs="Arial"/>
          <w:sz w:val="24"/>
          <w:szCs w:val="24"/>
        </w:rPr>
        <w:t xml:space="preserve">can </w:t>
      </w:r>
      <w:r w:rsidR="00C376B8">
        <w:rPr>
          <w:rFonts w:ascii="Arial" w:hAnsi="Arial" w:cs="Arial"/>
          <w:sz w:val="24"/>
          <w:szCs w:val="24"/>
        </w:rPr>
        <w:t>influence children’s development.</w:t>
      </w:r>
      <w:r w:rsidR="002C7DED">
        <w:rPr>
          <w:rFonts w:ascii="Arial" w:hAnsi="Arial" w:cs="Arial"/>
          <w:sz w:val="24"/>
          <w:szCs w:val="24"/>
        </w:rPr>
        <w:t xml:space="preserve"> </w:t>
      </w:r>
    </w:p>
    <w:p w14:paraId="4C6F0E5B" w14:textId="277D2E93" w:rsidR="00F00A2C" w:rsidRPr="00B50A1F" w:rsidRDefault="00EC5AF8" w:rsidP="00822524">
      <w:pPr>
        <w:spacing w:line="360" w:lineRule="auto"/>
        <w:rPr>
          <w:rFonts w:ascii="Arial" w:hAnsi="Arial" w:cs="Arial"/>
          <w:i/>
          <w:iCs/>
          <w:sz w:val="24"/>
          <w:szCs w:val="24"/>
        </w:rPr>
      </w:pPr>
      <w:r>
        <w:rPr>
          <w:rFonts w:ascii="Arial" w:hAnsi="Arial" w:cs="Arial"/>
          <w:sz w:val="24"/>
          <w:szCs w:val="24"/>
        </w:rPr>
        <w:t xml:space="preserve">As stated by </w:t>
      </w:r>
      <w:r w:rsidR="0070639E">
        <w:rPr>
          <w:rFonts w:ascii="Arial" w:hAnsi="Arial" w:cs="Arial"/>
          <w:sz w:val="24"/>
          <w:szCs w:val="24"/>
        </w:rPr>
        <w:t xml:space="preserve">Houser </w:t>
      </w:r>
      <w:r w:rsidR="0070639E" w:rsidRPr="0070639E">
        <w:rPr>
          <w:rFonts w:ascii="Arial" w:hAnsi="Arial" w:cs="Arial"/>
          <w:i/>
          <w:iCs/>
          <w:sz w:val="24"/>
          <w:szCs w:val="24"/>
        </w:rPr>
        <w:t>et al.</w:t>
      </w:r>
      <w:r w:rsidR="0070639E">
        <w:rPr>
          <w:rFonts w:ascii="Arial" w:hAnsi="Arial" w:cs="Arial"/>
          <w:sz w:val="24"/>
          <w:szCs w:val="24"/>
        </w:rPr>
        <w:t xml:space="preserve"> (2016) </w:t>
      </w:r>
      <w:r w:rsidR="00435A80">
        <w:rPr>
          <w:rFonts w:ascii="Arial" w:hAnsi="Arial" w:cs="Arial"/>
          <w:sz w:val="24"/>
          <w:szCs w:val="24"/>
        </w:rPr>
        <w:t xml:space="preserve">active play </w:t>
      </w:r>
      <w:r w:rsidR="00300981">
        <w:rPr>
          <w:rFonts w:ascii="Arial" w:hAnsi="Arial" w:cs="Arial"/>
          <w:sz w:val="24"/>
          <w:szCs w:val="24"/>
        </w:rPr>
        <w:t>is a crucial role in engaging young children in physical activities</w:t>
      </w:r>
      <w:r w:rsidR="003658D4">
        <w:rPr>
          <w:rFonts w:ascii="Arial" w:hAnsi="Arial" w:cs="Arial"/>
          <w:sz w:val="24"/>
          <w:szCs w:val="24"/>
        </w:rPr>
        <w:t xml:space="preserve">. Allowing children to participate in unstructured activities </w:t>
      </w:r>
      <w:r w:rsidR="00221B13">
        <w:rPr>
          <w:rFonts w:ascii="Arial" w:hAnsi="Arial" w:cs="Arial"/>
          <w:sz w:val="24"/>
          <w:szCs w:val="24"/>
        </w:rPr>
        <w:t>that are guided by the children’s interests</w:t>
      </w:r>
      <w:r w:rsidR="00685E13">
        <w:rPr>
          <w:rFonts w:ascii="Arial" w:hAnsi="Arial" w:cs="Arial"/>
          <w:sz w:val="24"/>
          <w:szCs w:val="24"/>
        </w:rPr>
        <w:t>,</w:t>
      </w:r>
      <w:r w:rsidR="00221B13">
        <w:rPr>
          <w:rFonts w:ascii="Arial" w:hAnsi="Arial" w:cs="Arial"/>
          <w:sz w:val="24"/>
          <w:szCs w:val="24"/>
        </w:rPr>
        <w:t xml:space="preserve"> </w:t>
      </w:r>
      <w:r w:rsidR="00EB7E88">
        <w:rPr>
          <w:rFonts w:ascii="Arial" w:hAnsi="Arial" w:cs="Arial"/>
          <w:sz w:val="24"/>
          <w:szCs w:val="24"/>
        </w:rPr>
        <w:t xml:space="preserve">enables them to explore the environment in diverse ways. </w:t>
      </w:r>
      <w:r w:rsidR="004C01D5">
        <w:rPr>
          <w:rFonts w:ascii="Arial" w:hAnsi="Arial" w:cs="Arial"/>
          <w:sz w:val="24"/>
          <w:szCs w:val="24"/>
        </w:rPr>
        <w:t xml:space="preserve">Houser </w:t>
      </w:r>
      <w:r w:rsidR="004C01D5" w:rsidRPr="004C01D5">
        <w:rPr>
          <w:rFonts w:ascii="Arial" w:hAnsi="Arial" w:cs="Arial"/>
          <w:i/>
          <w:iCs/>
          <w:sz w:val="24"/>
          <w:szCs w:val="24"/>
        </w:rPr>
        <w:t>et al.</w:t>
      </w:r>
      <w:r w:rsidR="004C01D5">
        <w:rPr>
          <w:rFonts w:ascii="Arial" w:hAnsi="Arial" w:cs="Arial"/>
          <w:sz w:val="24"/>
          <w:szCs w:val="24"/>
        </w:rPr>
        <w:t xml:space="preserve"> (2014) believe that loose parts</w:t>
      </w:r>
      <w:r w:rsidR="006E5263">
        <w:rPr>
          <w:rFonts w:ascii="Arial" w:hAnsi="Arial" w:cs="Arial"/>
          <w:sz w:val="24"/>
          <w:szCs w:val="24"/>
        </w:rPr>
        <w:t xml:space="preserve"> or </w:t>
      </w:r>
      <w:r w:rsidR="00CA671D">
        <w:rPr>
          <w:rFonts w:ascii="Arial" w:hAnsi="Arial" w:cs="Arial"/>
          <w:sz w:val="24"/>
          <w:szCs w:val="24"/>
        </w:rPr>
        <w:t>objects</w:t>
      </w:r>
      <w:r w:rsidR="006E5263">
        <w:rPr>
          <w:rFonts w:ascii="Arial" w:hAnsi="Arial" w:cs="Arial"/>
          <w:sz w:val="24"/>
          <w:szCs w:val="24"/>
        </w:rPr>
        <w:t xml:space="preserve"> that</w:t>
      </w:r>
      <w:r w:rsidR="00CA671D">
        <w:rPr>
          <w:rFonts w:ascii="Arial" w:hAnsi="Arial" w:cs="Arial"/>
          <w:sz w:val="24"/>
          <w:szCs w:val="24"/>
        </w:rPr>
        <w:t xml:space="preserve"> can be manipulated freely </w:t>
      </w:r>
      <w:r w:rsidR="0059670A">
        <w:rPr>
          <w:rFonts w:ascii="Arial" w:hAnsi="Arial" w:cs="Arial"/>
          <w:sz w:val="24"/>
          <w:szCs w:val="24"/>
        </w:rPr>
        <w:t xml:space="preserve">can encourage </w:t>
      </w:r>
      <w:r w:rsidR="0038140A">
        <w:rPr>
          <w:rFonts w:ascii="Arial" w:hAnsi="Arial" w:cs="Arial"/>
          <w:sz w:val="24"/>
          <w:szCs w:val="24"/>
        </w:rPr>
        <w:t xml:space="preserve">child directed play and enhance </w:t>
      </w:r>
      <w:r w:rsidR="00715A57">
        <w:rPr>
          <w:rFonts w:ascii="Arial" w:hAnsi="Arial" w:cs="Arial"/>
          <w:sz w:val="24"/>
          <w:szCs w:val="24"/>
        </w:rPr>
        <w:t xml:space="preserve">children’s </w:t>
      </w:r>
      <w:r w:rsidR="0038140A">
        <w:rPr>
          <w:rFonts w:ascii="Arial" w:hAnsi="Arial" w:cs="Arial"/>
          <w:sz w:val="24"/>
          <w:szCs w:val="24"/>
        </w:rPr>
        <w:t>physical activity</w:t>
      </w:r>
      <w:r w:rsidR="00715A57">
        <w:rPr>
          <w:rFonts w:ascii="Arial" w:hAnsi="Arial" w:cs="Arial"/>
          <w:sz w:val="24"/>
          <w:szCs w:val="24"/>
        </w:rPr>
        <w:t xml:space="preserve">. </w:t>
      </w:r>
      <w:r w:rsidR="00E27625">
        <w:rPr>
          <w:rFonts w:ascii="Arial" w:hAnsi="Arial" w:cs="Arial"/>
          <w:sz w:val="24"/>
          <w:szCs w:val="24"/>
        </w:rPr>
        <w:t xml:space="preserve">Similarly, </w:t>
      </w:r>
      <w:r w:rsidR="004376E6">
        <w:rPr>
          <w:rFonts w:ascii="Arial" w:hAnsi="Arial" w:cs="Arial"/>
          <w:sz w:val="24"/>
          <w:szCs w:val="24"/>
        </w:rPr>
        <w:t xml:space="preserve">Gibson </w:t>
      </w:r>
      <w:r w:rsidR="004376E6" w:rsidRPr="004376E6">
        <w:rPr>
          <w:rFonts w:ascii="Arial" w:hAnsi="Arial" w:cs="Arial"/>
          <w:i/>
          <w:iCs/>
          <w:sz w:val="24"/>
          <w:szCs w:val="24"/>
        </w:rPr>
        <w:t>et al.</w:t>
      </w:r>
      <w:r w:rsidR="004376E6">
        <w:rPr>
          <w:rFonts w:ascii="Arial" w:hAnsi="Arial" w:cs="Arial"/>
          <w:i/>
          <w:iCs/>
          <w:sz w:val="24"/>
          <w:szCs w:val="24"/>
        </w:rPr>
        <w:t xml:space="preserve"> </w:t>
      </w:r>
      <w:r w:rsidR="004376E6" w:rsidRPr="004376E6">
        <w:rPr>
          <w:rFonts w:ascii="Arial" w:hAnsi="Arial" w:cs="Arial"/>
          <w:sz w:val="24"/>
          <w:szCs w:val="24"/>
        </w:rPr>
        <w:t>(</w:t>
      </w:r>
      <w:r w:rsidR="004376E6">
        <w:rPr>
          <w:rFonts w:ascii="Arial" w:hAnsi="Arial" w:cs="Arial"/>
          <w:sz w:val="24"/>
          <w:szCs w:val="24"/>
        </w:rPr>
        <w:t xml:space="preserve">2017) highlight </w:t>
      </w:r>
      <w:r w:rsidR="00FC56FE">
        <w:rPr>
          <w:rFonts w:ascii="Arial" w:hAnsi="Arial" w:cs="Arial"/>
          <w:sz w:val="24"/>
          <w:szCs w:val="24"/>
        </w:rPr>
        <w:t>Nicholson</w:t>
      </w:r>
      <w:r w:rsidR="006D39A9">
        <w:rPr>
          <w:rFonts w:ascii="Arial" w:hAnsi="Arial" w:cs="Arial"/>
          <w:sz w:val="24"/>
          <w:szCs w:val="24"/>
        </w:rPr>
        <w:t xml:space="preserve"> (1972) ‘Theory of Loose Parts’</w:t>
      </w:r>
      <w:r w:rsidR="0096451D">
        <w:rPr>
          <w:rFonts w:ascii="Arial" w:hAnsi="Arial" w:cs="Arial"/>
          <w:sz w:val="24"/>
          <w:szCs w:val="24"/>
        </w:rPr>
        <w:t xml:space="preserve"> as the </w:t>
      </w:r>
      <w:r w:rsidR="00394F37">
        <w:rPr>
          <w:rFonts w:ascii="Arial" w:hAnsi="Arial" w:cs="Arial"/>
          <w:sz w:val="24"/>
          <w:szCs w:val="24"/>
        </w:rPr>
        <w:t xml:space="preserve">introduction to enhancing engagement </w:t>
      </w:r>
      <w:r w:rsidR="005B037D">
        <w:rPr>
          <w:rFonts w:ascii="Arial" w:hAnsi="Arial" w:cs="Arial"/>
          <w:sz w:val="24"/>
          <w:szCs w:val="24"/>
        </w:rPr>
        <w:t xml:space="preserve">through the context of how an </w:t>
      </w:r>
      <w:r w:rsidR="00210BDF">
        <w:rPr>
          <w:rFonts w:ascii="Arial" w:hAnsi="Arial" w:cs="Arial"/>
          <w:sz w:val="24"/>
          <w:szCs w:val="24"/>
        </w:rPr>
        <w:t>individual’s</w:t>
      </w:r>
      <w:r w:rsidR="005B037D">
        <w:rPr>
          <w:rFonts w:ascii="Arial" w:hAnsi="Arial" w:cs="Arial"/>
          <w:sz w:val="24"/>
          <w:szCs w:val="24"/>
        </w:rPr>
        <w:t xml:space="preserve"> environment can be designed to </w:t>
      </w:r>
      <w:r w:rsidR="00210BDF">
        <w:rPr>
          <w:rFonts w:ascii="Arial" w:hAnsi="Arial" w:cs="Arial"/>
          <w:sz w:val="24"/>
          <w:szCs w:val="24"/>
        </w:rPr>
        <w:t xml:space="preserve">optimise creativity and engagement. Gibson </w:t>
      </w:r>
      <w:r w:rsidR="00210BDF" w:rsidRPr="00210BDF">
        <w:rPr>
          <w:rFonts w:ascii="Arial" w:hAnsi="Arial" w:cs="Arial"/>
          <w:i/>
          <w:iCs/>
          <w:sz w:val="24"/>
          <w:szCs w:val="24"/>
        </w:rPr>
        <w:t>et al.</w:t>
      </w:r>
      <w:r w:rsidR="00210BDF">
        <w:rPr>
          <w:rFonts w:ascii="Arial" w:hAnsi="Arial" w:cs="Arial"/>
          <w:i/>
          <w:iCs/>
          <w:sz w:val="24"/>
          <w:szCs w:val="24"/>
        </w:rPr>
        <w:t xml:space="preserve"> </w:t>
      </w:r>
      <w:r w:rsidR="00210BDF">
        <w:rPr>
          <w:rFonts w:ascii="Arial" w:hAnsi="Arial" w:cs="Arial"/>
          <w:sz w:val="24"/>
          <w:szCs w:val="24"/>
        </w:rPr>
        <w:t>(201</w:t>
      </w:r>
      <w:r w:rsidR="00C65AA9">
        <w:rPr>
          <w:rFonts w:ascii="Arial" w:hAnsi="Arial" w:cs="Arial"/>
          <w:sz w:val="24"/>
          <w:szCs w:val="24"/>
        </w:rPr>
        <w:t>7</w:t>
      </w:r>
      <w:r w:rsidR="00210BDF">
        <w:rPr>
          <w:rFonts w:ascii="Arial" w:hAnsi="Arial" w:cs="Arial"/>
          <w:sz w:val="24"/>
          <w:szCs w:val="24"/>
        </w:rPr>
        <w:t xml:space="preserve">) </w:t>
      </w:r>
      <w:r w:rsidR="00C517E3">
        <w:rPr>
          <w:rFonts w:ascii="Arial" w:hAnsi="Arial" w:cs="Arial"/>
          <w:sz w:val="24"/>
          <w:szCs w:val="24"/>
        </w:rPr>
        <w:t xml:space="preserve">state that the </w:t>
      </w:r>
      <w:r w:rsidR="00E22B3A">
        <w:rPr>
          <w:rFonts w:ascii="Arial" w:hAnsi="Arial" w:cs="Arial"/>
          <w:sz w:val="24"/>
          <w:szCs w:val="24"/>
        </w:rPr>
        <w:t xml:space="preserve">intention behind the theory was to introduce moveable materials </w:t>
      </w:r>
      <w:r w:rsidR="00F8770D">
        <w:rPr>
          <w:rFonts w:ascii="Arial" w:hAnsi="Arial" w:cs="Arial"/>
          <w:sz w:val="24"/>
          <w:szCs w:val="24"/>
        </w:rPr>
        <w:t xml:space="preserve">such as nets, </w:t>
      </w:r>
      <w:r w:rsidR="001E0672">
        <w:rPr>
          <w:rFonts w:ascii="Arial" w:hAnsi="Arial" w:cs="Arial"/>
          <w:sz w:val="24"/>
          <w:szCs w:val="24"/>
        </w:rPr>
        <w:t>crate,</w:t>
      </w:r>
      <w:r w:rsidR="00F8770D">
        <w:rPr>
          <w:rFonts w:ascii="Arial" w:hAnsi="Arial" w:cs="Arial"/>
          <w:sz w:val="24"/>
          <w:szCs w:val="24"/>
        </w:rPr>
        <w:t xml:space="preserve"> and tyres to </w:t>
      </w:r>
      <w:r w:rsidR="000C0155">
        <w:rPr>
          <w:rFonts w:ascii="Arial" w:hAnsi="Arial" w:cs="Arial"/>
          <w:sz w:val="24"/>
          <w:szCs w:val="24"/>
        </w:rPr>
        <w:t xml:space="preserve">environments where children can </w:t>
      </w:r>
      <w:r w:rsidR="00A44165">
        <w:rPr>
          <w:rFonts w:ascii="Arial" w:hAnsi="Arial" w:cs="Arial"/>
          <w:sz w:val="24"/>
          <w:szCs w:val="24"/>
        </w:rPr>
        <w:t xml:space="preserve">creatively </w:t>
      </w:r>
      <w:r w:rsidR="000C0155">
        <w:rPr>
          <w:rFonts w:ascii="Arial" w:hAnsi="Arial" w:cs="Arial"/>
          <w:sz w:val="24"/>
          <w:szCs w:val="24"/>
        </w:rPr>
        <w:t xml:space="preserve">take advantage of </w:t>
      </w:r>
      <w:r w:rsidR="00A44165">
        <w:rPr>
          <w:rFonts w:ascii="Arial" w:hAnsi="Arial" w:cs="Arial"/>
          <w:sz w:val="24"/>
          <w:szCs w:val="24"/>
        </w:rPr>
        <w:t xml:space="preserve">them. </w:t>
      </w:r>
      <w:r w:rsidR="00B50A1F">
        <w:rPr>
          <w:rFonts w:ascii="Arial" w:hAnsi="Arial" w:cs="Arial"/>
          <w:sz w:val="24"/>
          <w:szCs w:val="24"/>
        </w:rPr>
        <w:t xml:space="preserve">Furthermore, Gibson </w:t>
      </w:r>
      <w:r w:rsidR="00B50A1F" w:rsidRPr="00B50A1F">
        <w:rPr>
          <w:rFonts w:ascii="Arial" w:hAnsi="Arial" w:cs="Arial"/>
          <w:i/>
          <w:iCs/>
          <w:sz w:val="24"/>
          <w:szCs w:val="24"/>
        </w:rPr>
        <w:t>et al.</w:t>
      </w:r>
      <w:r w:rsidR="00B50A1F" w:rsidRPr="00B50A1F">
        <w:rPr>
          <w:rFonts w:ascii="Arial" w:hAnsi="Arial" w:cs="Arial"/>
          <w:sz w:val="24"/>
          <w:szCs w:val="24"/>
        </w:rPr>
        <w:t xml:space="preserve"> (</w:t>
      </w:r>
      <w:r w:rsidR="00B50A1F">
        <w:rPr>
          <w:rFonts w:ascii="Arial" w:hAnsi="Arial" w:cs="Arial"/>
          <w:sz w:val="24"/>
          <w:szCs w:val="24"/>
        </w:rPr>
        <w:t>201</w:t>
      </w:r>
      <w:r w:rsidR="00C65AA9">
        <w:rPr>
          <w:rFonts w:ascii="Arial" w:hAnsi="Arial" w:cs="Arial"/>
          <w:sz w:val="24"/>
          <w:szCs w:val="24"/>
        </w:rPr>
        <w:t>7</w:t>
      </w:r>
      <w:r w:rsidR="00B50A1F">
        <w:rPr>
          <w:rFonts w:ascii="Arial" w:hAnsi="Arial" w:cs="Arial"/>
          <w:sz w:val="24"/>
          <w:szCs w:val="24"/>
        </w:rPr>
        <w:t xml:space="preserve">) </w:t>
      </w:r>
      <w:r w:rsidR="001E0672">
        <w:rPr>
          <w:rFonts w:ascii="Arial" w:hAnsi="Arial" w:cs="Arial"/>
          <w:sz w:val="24"/>
          <w:szCs w:val="24"/>
        </w:rPr>
        <w:t xml:space="preserve">discuss the current </w:t>
      </w:r>
      <w:r w:rsidR="00CD33CA">
        <w:rPr>
          <w:rFonts w:ascii="Arial" w:hAnsi="Arial" w:cs="Arial"/>
          <w:sz w:val="24"/>
          <w:szCs w:val="24"/>
        </w:rPr>
        <w:t xml:space="preserve">loose parts play that is implemented </w:t>
      </w:r>
      <w:r w:rsidR="003947AA">
        <w:rPr>
          <w:rFonts w:ascii="Arial" w:hAnsi="Arial" w:cs="Arial"/>
          <w:sz w:val="24"/>
          <w:szCs w:val="24"/>
        </w:rPr>
        <w:t xml:space="preserve">in settings </w:t>
      </w:r>
      <w:r w:rsidR="007964CE">
        <w:rPr>
          <w:rFonts w:ascii="Arial" w:hAnsi="Arial" w:cs="Arial"/>
          <w:sz w:val="24"/>
          <w:szCs w:val="24"/>
        </w:rPr>
        <w:t xml:space="preserve">with the principles developed from children’s </w:t>
      </w:r>
      <w:r w:rsidR="0064160D">
        <w:rPr>
          <w:rFonts w:ascii="Arial" w:hAnsi="Arial" w:cs="Arial"/>
          <w:sz w:val="24"/>
          <w:szCs w:val="24"/>
        </w:rPr>
        <w:t>right to play and the value</w:t>
      </w:r>
      <w:r w:rsidR="00EC1B76">
        <w:rPr>
          <w:rFonts w:ascii="Arial" w:hAnsi="Arial" w:cs="Arial"/>
          <w:sz w:val="24"/>
          <w:szCs w:val="24"/>
        </w:rPr>
        <w:t>s</w:t>
      </w:r>
      <w:r w:rsidR="0064160D">
        <w:rPr>
          <w:rFonts w:ascii="Arial" w:hAnsi="Arial" w:cs="Arial"/>
          <w:sz w:val="24"/>
          <w:szCs w:val="24"/>
        </w:rPr>
        <w:t xml:space="preserve"> of allowing child led play</w:t>
      </w:r>
      <w:r w:rsidR="00EC1B76">
        <w:rPr>
          <w:rFonts w:ascii="Arial" w:hAnsi="Arial" w:cs="Arial"/>
          <w:sz w:val="24"/>
          <w:szCs w:val="24"/>
        </w:rPr>
        <w:t xml:space="preserve">. </w:t>
      </w:r>
    </w:p>
    <w:p w14:paraId="6C2D1F6A" w14:textId="77777777" w:rsidR="00DE71BE" w:rsidRDefault="00DE71BE" w:rsidP="0066581C">
      <w:pPr>
        <w:pStyle w:val="NormalWeb"/>
        <w:spacing w:line="360" w:lineRule="auto"/>
        <w:rPr>
          <w:rFonts w:ascii="Arial" w:hAnsi="Arial" w:cs="Arial"/>
        </w:rPr>
      </w:pPr>
    </w:p>
    <w:p w14:paraId="79F0A4C2" w14:textId="7FC60EA7" w:rsidR="0066581C" w:rsidRPr="008B4F9B" w:rsidRDefault="0066581C" w:rsidP="0066581C">
      <w:pPr>
        <w:pStyle w:val="NormalWeb"/>
        <w:spacing w:line="360" w:lineRule="auto"/>
        <w:rPr>
          <w:rFonts w:ascii="Arial" w:hAnsi="Arial" w:cs="Arial"/>
        </w:rPr>
      </w:pPr>
      <w:r>
        <w:rPr>
          <w:rFonts w:ascii="Arial" w:hAnsi="Arial" w:cs="Arial"/>
        </w:rPr>
        <w:t xml:space="preserve">To conclude, adults facilitating children’s learning of science and mathematics through outdoor play is emphasised by various sources. The Welsh Government (no date) underlines the significance of providing children with hands on experiences that encourage children to take risks in real life contexts through practical experiences to gain independence and promote cognitive development through scientific and mathematical concepts. However, research highlighted by Mart (2023) reveals the gap in intentions and practices where teachers must recognise opportunities for outdoor learning to enhance their pedagogical practices. Similarly, </w:t>
      </w:r>
      <w:r w:rsidRPr="008B4F9B">
        <w:rPr>
          <w:rFonts w:ascii="Arial" w:hAnsi="Arial" w:cs="Arial"/>
        </w:rPr>
        <w:t xml:space="preserve">Wahyuningsih </w:t>
      </w:r>
      <w:r w:rsidRPr="0082657E">
        <w:rPr>
          <w:rFonts w:ascii="Arial" w:hAnsi="Arial" w:cs="Arial"/>
          <w:i/>
          <w:iCs/>
        </w:rPr>
        <w:t>et al.</w:t>
      </w:r>
      <w:r w:rsidRPr="008B4F9B">
        <w:rPr>
          <w:rFonts w:ascii="Arial" w:hAnsi="Arial" w:cs="Arial"/>
        </w:rPr>
        <w:t xml:space="preserve"> (2020)</w:t>
      </w:r>
      <w:r>
        <w:rPr>
          <w:rFonts w:ascii="Arial" w:hAnsi="Arial" w:cs="Arial"/>
        </w:rPr>
        <w:t xml:space="preserve"> </w:t>
      </w:r>
      <w:proofErr w:type="gramStart"/>
      <w:r>
        <w:rPr>
          <w:rFonts w:ascii="Arial" w:hAnsi="Arial" w:cs="Arial"/>
        </w:rPr>
        <w:t>note</w:t>
      </w:r>
      <w:proofErr w:type="gramEnd"/>
      <w:r>
        <w:rPr>
          <w:rFonts w:ascii="Arial" w:hAnsi="Arial" w:cs="Arial"/>
        </w:rPr>
        <w:t xml:space="preserve"> that teachers equipping children with the use of affordable loose parts when teaching science and maths can maximize the effectiveness of children’s creative play. According to Moomaw (2024) adult support is critical when supporting children’s scientific inquiries and critical thinking skills as children depend on teachers to provide them with opportunities to explore and question the world around them. Moreover, studies highlighted by O’Brien (2019) and Mann</w:t>
      </w:r>
      <w:r w:rsidRPr="00F05282">
        <w:rPr>
          <w:rFonts w:ascii="Arial" w:hAnsi="Arial" w:cs="Arial"/>
          <w:i/>
          <w:iCs/>
        </w:rPr>
        <w:t xml:space="preserve"> et al. </w:t>
      </w:r>
      <w:r>
        <w:rPr>
          <w:rFonts w:ascii="Arial" w:hAnsi="Arial" w:cs="Arial"/>
        </w:rPr>
        <w:t xml:space="preserve">(2022) highlight the significant benefits of providing children with regular contact with nature as it develops their curiosity, enhances their well-being, and underscores the impact of providing access to natural environments to children who might not have access to it. As stated by Kinzie et al. (2014) Teachers promoting mathematical and scientific literacy through open ended questioning and tailoring classroom activities that can allow children to construct their own knowledge and understanding from interactions with the environment. Houser </w:t>
      </w:r>
      <w:r w:rsidRPr="007D6C89">
        <w:rPr>
          <w:rFonts w:ascii="Arial" w:hAnsi="Arial" w:cs="Arial"/>
          <w:i/>
          <w:iCs/>
        </w:rPr>
        <w:t>et al.</w:t>
      </w:r>
      <w:r>
        <w:rPr>
          <w:rFonts w:ascii="Arial" w:hAnsi="Arial" w:cs="Arial"/>
        </w:rPr>
        <w:t xml:space="preserve"> (2016) and Gibson </w:t>
      </w:r>
      <w:r w:rsidRPr="007D6C89">
        <w:rPr>
          <w:rFonts w:ascii="Arial" w:hAnsi="Arial" w:cs="Arial"/>
          <w:i/>
          <w:iCs/>
        </w:rPr>
        <w:t>et al.</w:t>
      </w:r>
      <w:r w:rsidRPr="007D6C89">
        <w:rPr>
          <w:rFonts w:ascii="Arial" w:hAnsi="Arial" w:cs="Arial"/>
        </w:rPr>
        <w:t xml:space="preserve"> (</w:t>
      </w:r>
      <w:r>
        <w:rPr>
          <w:rFonts w:ascii="Arial" w:hAnsi="Arial" w:cs="Arial"/>
        </w:rPr>
        <w:t>2017) both discuss the importance of active play, guided by physical activities such as engaging with loose parts and how it can promote children's creativity. In conclusion, adults providing children with opportunities to integrate outdoor play with loose parts in educational settings holds promise to enhance children's learning experiences in science and mathematics and can foster children’s holistic development and learning skills.</w:t>
      </w:r>
    </w:p>
    <w:p w14:paraId="573996A5" w14:textId="77777777" w:rsidR="00F00A2C" w:rsidRDefault="00F00A2C"/>
    <w:p w14:paraId="770506E7" w14:textId="77777777" w:rsidR="00F00A2C" w:rsidRDefault="00F00A2C"/>
    <w:p w14:paraId="6D2E240B" w14:textId="3C94174F" w:rsidR="00F00A2C" w:rsidRPr="00EC4E40" w:rsidRDefault="00F00A2C" w:rsidP="00EC4E40">
      <w:pPr>
        <w:spacing w:line="360" w:lineRule="auto"/>
        <w:rPr>
          <w:rFonts w:ascii="Arial" w:hAnsi="Arial" w:cs="Arial"/>
          <w:sz w:val="18"/>
          <w:szCs w:val="18"/>
        </w:rPr>
      </w:pPr>
      <w:r w:rsidRPr="00EC4E40">
        <w:rPr>
          <w:rFonts w:ascii="Arial" w:hAnsi="Arial" w:cs="Arial"/>
          <w:sz w:val="18"/>
          <w:szCs w:val="18"/>
        </w:rPr>
        <w:t>.</w:t>
      </w:r>
    </w:p>
    <w:p w14:paraId="40DC13A8" w14:textId="77777777" w:rsidR="00F00A2C" w:rsidRDefault="00F00A2C"/>
    <w:p w14:paraId="1AF68E84" w14:textId="77777777" w:rsidR="00DE71BE" w:rsidRDefault="00DE71BE" w:rsidP="00AD10EE">
      <w:pPr>
        <w:pStyle w:val="NormalWeb"/>
        <w:spacing w:line="360" w:lineRule="auto"/>
        <w:rPr>
          <w:rFonts w:ascii="Arial" w:hAnsi="Arial" w:cs="Arial"/>
          <w:b/>
          <w:bCs/>
          <w:u w:val="single"/>
        </w:rPr>
      </w:pPr>
    </w:p>
    <w:p w14:paraId="21DC0A58" w14:textId="1E9A27D3" w:rsidR="00AD10EE" w:rsidRPr="00C94A70" w:rsidRDefault="00AD10EE" w:rsidP="00AD10EE">
      <w:pPr>
        <w:pStyle w:val="NormalWeb"/>
        <w:spacing w:line="360" w:lineRule="auto"/>
        <w:rPr>
          <w:rFonts w:ascii="Arial" w:hAnsi="Arial" w:cs="Arial"/>
          <w:b/>
          <w:bCs/>
          <w:u w:val="single"/>
        </w:rPr>
      </w:pPr>
      <w:r w:rsidRPr="00C94A70">
        <w:rPr>
          <w:rFonts w:ascii="Arial" w:hAnsi="Arial" w:cs="Arial"/>
          <w:b/>
          <w:bCs/>
          <w:u w:val="single"/>
        </w:rPr>
        <w:t>Reference List</w:t>
      </w:r>
    </w:p>
    <w:p w14:paraId="11859063" w14:textId="77777777" w:rsidR="00AD10EE" w:rsidRPr="00083B25" w:rsidRDefault="00AD10EE" w:rsidP="00AD10EE">
      <w:pPr>
        <w:tabs>
          <w:tab w:val="left" w:pos="3746"/>
        </w:tabs>
        <w:spacing w:line="360" w:lineRule="auto"/>
        <w:rPr>
          <w:rFonts w:ascii="Arial" w:hAnsi="Arial" w:cs="Arial"/>
          <w:sz w:val="24"/>
          <w:szCs w:val="24"/>
        </w:rPr>
      </w:pPr>
      <w:r w:rsidRPr="00083B25">
        <w:rPr>
          <w:rFonts w:ascii="Arial" w:hAnsi="Arial" w:cs="Arial"/>
          <w:sz w:val="24"/>
          <w:szCs w:val="24"/>
        </w:rPr>
        <w:t xml:space="preserve">Clements, D.H. and Sarama, J. (2016) ‘Math, science, and technology in the early grades’, </w:t>
      </w:r>
      <w:r w:rsidRPr="00083B25">
        <w:rPr>
          <w:rFonts w:ascii="Arial" w:hAnsi="Arial" w:cs="Arial"/>
          <w:i/>
          <w:iCs/>
          <w:sz w:val="24"/>
          <w:szCs w:val="24"/>
        </w:rPr>
        <w:t>The Future of Children</w:t>
      </w:r>
      <w:r w:rsidRPr="00083B25">
        <w:rPr>
          <w:rFonts w:ascii="Arial" w:hAnsi="Arial" w:cs="Arial"/>
          <w:sz w:val="24"/>
          <w:szCs w:val="24"/>
        </w:rPr>
        <w:t xml:space="preserve">, 26(2), pp. 75–94. </w:t>
      </w:r>
      <w:r w:rsidRPr="00AD10EE">
        <w:rPr>
          <w:rFonts w:ascii="Arial" w:hAnsi="Arial" w:cs="Arial"/>
          <w:color w:val="5B9BD5" w:themeColor="accent1"/>
          <w:sz w:val="24"/>
          <w:szCs w:val="24"/>
          <w:u w:val="single"/>
        </w:rPr>
        <w:t>doi:10.1353/foc.2016.0013.</w:t>
      </w:r>
      <w:r w:rsidRPr="00AD10EE">
        <w:rPr>
          <w:rFonts w:ascii="Arial" w:hAnsi="Arial" w:cs="Arial"/>
          <w:color w:val="5B9BD5" w:themeColor="accent1"/>
          <w:sz w:val="24"/>
          <w:szCs w:val="24"/>
        </w:rPr>
        <w:t xml:space="preserve"> </w:t>
      </w:r>
    </w:p>
    <w:p w14:paraId="4C00E534" w14:textId="77777777" w:rsidR="00AD10EE" w:rsidRPr="00083B25" w:rsidRDefault="00AD10EE" w:rsidP="00AD10EE">
      <w:pPr>
        <w:pStyle w:val="NormalWeb"/>
        <w:spacing w:line="360" w:lineRule="auto"/>
        <w:rPr>
          <w:rFonts w:ascii="Arial" w:hAnsi="Arial" w:cs="Arial"/>
        </w:rPr>
      </w:pPr>
      <w:r w:rsidRPr="00083B25">
        <w:rPr>
          <w:rFonts w:ascii="Arial" w:hAnsi="Arial" w:cs="Arial"/>
        </w:rPr>
        <w:t xml:space="preserve">Gibson, J.L., Cornell, M. and Gill, T. (2017) ‘A systematic review of research into the impact of loose parts play on children’s cognitive, social and emotional development’, </w:t>
      </w:r>
      <w:r w:rsidRPr="00083B25">
        <w:rPr>
          <w:rFonts w:ascii="Arial" w:hAnsi="Arial" w:cs="Arial"/>
          <w:i/>
          <w:iCs/>
        </w:rPr>
        <w:t>School Mental Health</w:t>
      </w:r>
      <w:r w:rsidRPr="00083B25">
        <w:rPr>
          <w:rFonts w:ascii="Arial" w:hAnsi="Arial" w:cs="Arial"/>
        </w:rPr>
        <w:t xml:space="preserve">, 9(4), pp. 295–309. </w:t>
      </w:r>
      <w:r w:rsidRPr="00AD10EE">
        <w:rPr>
          <w:rFonts w:ascii="Arial" w:hAnsi="Arial" w:cs="Arial"/>
          <w:color w:val="5B9BD5" w:themeColor="accent1"/>
          <w:u w:val="single"/>
        </w:rPr>
        <w:t>doi:10.1007/s12310-017-9220-9.</w:t>
      </w:r>
      <w:r w:rsidRPr="00AD10EE">
        <w:rPr>
          <w:rFonts w:ascii="Arial" w:hAnsi="Arial" w:cs="Arial"/>
          <w:color w:val="5B9BD5" w:themeColor="accent1"/>
        </w:rPr>
        <w:t xml:space="preserve"> </w:t>
      </w:r>
    </w:p>
    <w:p w14:paraId="5965E16B" w14:textId="77777777" w:rsidR="00AD10EE" w:rsidRPr="00083B25" w:rsidRDefault="00AD10EE" w:rsidP="00AD10EE">
      <w:pPr>
        <w:tabs>
          <w:tab w:val="left" w:pos="3746"/>
        </w:tabs>
        <w:spacing w:line="360" w:lineRule="auto"/>
        <w:rPr>
          <w:rFonts w:ascii="Arial" w:hAnsi="Arial" w:cs="Arial"/>
          <w:sz w:val="24"/>
          <w:szCs w:val="24"/>
        </w:rPr>
      </w:pPr>
      <w:r w:rsidRPr="00083B25">
        <w:rPr>
          <w:rFonts w:ascii="Arial" w:hAnsi="Arial" w:cs="Arial"/>
          <w:sz w:val="24"/>
          <w:szCs w:val="24"/>
        </w:rPr>
        <w:t xml:space="preserve">Houser, N., Roach, L., Stone, M., Turner, J. and Kirk, S. (2016) ‘Let the children play: Scoping review on the implementation and use of loose parts for promoting physical activity participation’, </w:t>
      </w:r>
      <w:r w:rsidRPr="00083B25">
        <w:rPr>
          <w:rFonts w:ascii="Arial" w:hAnsi="Arial" w:cs="Arial"/>
          <w:i/>
          <w:iCs/>
          <w:sz w:val="24"/>
          <w:szCs w:val="24"/>
        </w:rPr>
        <w:t>AIMS Public Health</w:t>
      </w:r>
      <w:r w:rsidRPr="00083B25">
        <w:rPr>
          <w:rFonts w:ascii="Arial" w:hAnsi="Arial" w:cs="Arial"/>
          <w:sz w:val="24"/>
          <w:szCs w:val="24"/>
        </w:rPr>
        <w:t xml:space="preserve">, 3(4), pp. 781–799. </w:t>
      </w:r>
      <w:r w:rsidRPr="00AD10EE">
        <w:rPr>
          <w:rFonts w:ascii="Arial" w:hAnsi="Arial" w:cs="Arial"/>
          <w:color w:val="5B9BD5" w:themeColor="accent1"/>
          <w:sz w:val="24"/>
          <w:szCs w:val="24"/>
          <w:u w:val="single"/>
        </w:rPr>
        <w:t>doi:10.3934/publichealth.2016.4.781.</w:t>
      </w:r>
      <w:r w:rsidRPr="00AD10EE">
        <w:rPr>
          <w:rFonts w:ascii="Arial" w:hAnsi="Arial" w:cs="Arial"/>
          <w:color w:val="5B9BD5" w:themeColor="accent1"/>
          <w:sz w:val="24"/>
          <w:szCs w:val="24"/>
        </w:rPr>
        <w:t xml:space="preserve"> </w:t>
      </w:r>
    </w:p>
    <w:p w14:paraId="3485A46E" w14:textId="77777777" w:rsidR="00AD10EE" w:rsidRPr="00083B25" w:rsidRDefault="00AD10EE" w:rsidP="00AD10EE">
      <w:pPr>
        <w:spacing w:line="360" w:lineRule="auto"/>
        <w:rPr>
          <w:rFonts w:ascii="Arial" w:hAnsi="Arial" w:cs="Arial"/>
          <w:color w:val="FFC000" w:themeColor="accent4"/>
          <w:sz w:val="24"/>
          <w:szCs w:val="24"/>
        </w:rPr>
      </w:pPr>
      <w:r w:rsidRPr="00083B25">
        <w:rPr>
          <w:rFonts w:ascii="Arial" w:hAnsi="Arial" w:cs="Arial"/>
          <w:sz w:val="24"/>
          <w:szCs w:val="24"/>
        </w:rPr>
        <w:t>Kinzie, M.B.</w:t>
      </w:r>
      <w:r w:rsidRPr="00083B25">
        <w:rPr>
          <w:rFonts w:ascii="Arial" w:hAnsi="Arial" w:cs="Arial"/>
          <w:i/>
          <w:iCs/>
          <w:sz w:val="24"/>
          <w:szCs w:val="24"/>
        </w:rPr>
        <w:t>,</w:t>
      </w:r>
      <w:r w:rsidRPr="00083B25">
        <w:rPr>
          <w:rFonts w:ascii="Arial" w:hAnsi="Arial" w:cs="Arial"/>
          <w:sz w:val="24"/>
          <w:szCs w:val="24"/>
        </w:rPr>
        <w:t xml:space="preserve"> Whittaker, J., Williford, A., </w:t>
      </w:r>
      <w:proofErr w:type="spellStart"/>
      <w:r w:rsidRPr="00083B25">
        <w:rPr>
          <w:rFonts w:ascii="Arial" w:hAnsi="Arial" w:cs="Arial"/>
          <w:sz w:val="24"/>
          <w:szCs w:val="24"/>
        </w:rPr>
        <w:t>DeCoster</w:t>
      </w:r>
      <w:proofErr w:type="spellEnd"/>
      <w:r w:rsidRPr="00083B25">
        <w:rPr>
          <w:rFonts w:ascii="Arial" w:hAnsi="Arial" w:cs="Arial"/>
          <w:sz w:val="24"/>
          <w:szCs w:val="24"/>
        </w:rPr>
        <w:t>, J., McGuire, P., Lee, Y. and Kilday, C. (2014) ‘</w:t>
      </w:r>
      <w:proofErr w:type="spellStart"/>
      <w:r w:rsidRPr="00083B25">
        <w:rPr>
          <w:rFonts w:ascii="Arial" w:hAnsi="Arial" w:cs="Arial"/>
          <w:sz w:val="24"/>
          <w:szCs w:val="24"/>
        </w:rPr>
        <w:t>Myteachingpartner</w:t>
      </w:r>
      <w:proofErr w:type="spellEnd"/>
      <w:r w:rsidRPr="00083B25">
        <w:rPr>
          <w:rFonts w:ascii="Arial" w:hAnsi="Arial" w:cs="Arial"/>
          <w:sz w:val="24"/>
          <w:szCs w:val="24"/>
        </w:rPr>
        <w:t xml:space="preserve">-Math/Science pre-kindergarten curricula and teacher supports: Associations with Children’s Mathematics and Science Learning’, </w:t>
      </w:r>
      <w:r w:rsidRPr="00083B25">
        <w:rPr>
          <w:rFonts w:ascii="Arial" w:hAnsi="Arial" w:cs="Arial"/>
          <w:i/>
          <w:iCs/>
          <w:sz w:val="24"/>
          <w:szCs w:val="24"/>
        </w:rPr>
        <w:t>Early Childhood Research Quarterly</w:t>
      </w:r>
      <w:r w:rsidRPr="00083B25">
        <w:rPr>
          <w:rFonts w:ascii="Arial" w:hAnsi="Arial" w:cs="Arial"/>
          <w:sz w:val="24"/>
          <w:szCs w:val="24"/>
        </w:rPr>
        <w:t xml:space="preserve">, 29(4), pp. 586–599. </w:t>
      </w:r>
      <w:proofErr w:type="gramStart"/>
      <w:r w:rsidRPr="00AD10EE">
        <w:rPr>
          <w:rFonts w:ascii="Arial" w:hAnsi="Arial" w:cs="Arial"/>
          <w:color w:val="5B9BD5" w:themeColor="accent1"/>
          <w:sz w:val="24"/>
          <w:szCs w:val="24"/>
          <w:u w:val="single"/>
        </w:rPr>
        <w:t>doi:10.1016/j.ecresq</w:t>
      </w:r>
      <w:proofErr w:type="gramEnd"/>
      <w:r w:rsidRPr="00AD10EE">
        <w:rPr>
          <w:rFonts w:ascii="Arial" w:hAnsi="Arial" w:cs="Arial"/>
          <w:color w:val="5B9BD5" w:themeColor="accent1"/>
          <w:sz w:val="24"/>
          <w:szCs w:val="24"/>
          <w:u w:val="single"/>
        </w:rPr>
        <w:t>.2014.06.007.</w:t>
      </w:r>
      <w:r w:rsidRPr="00AD10EE">
        <w:rPr>
          <w:rFonts w:ascii="Arial" w:hAnsi="Arial" w:cs="Arial"/>
          <w:color w:val="5B9BD5" w:themeColor="accent1"/>
          <w:sz w:val="24"/>
          <w:szCs w:val="24"/>
        </w:rPr>
        <w:t xml:space="preserve"> </w:t>
      </w:r>
    </w:p>
    <w:p w14:paraId="0601F2A5" w14:textId="77777777" w:rsidR="00AD10EE" w:rsidRPr="006D2CA0" w:rsidRDefault="00AD10EE" w:rsidP="00AD10EE">
      <w:pPr>
        <w:spacing w:after="0" w:line="360" w:lineRule="auto"/>
        <w:rPr>
          <w:rFonts w:ascii="Arial" w:eastAsia="Times New Roman" w:hAnsi="Arial" w:cs="Arial"/>
          <w:color w:val="FFC000" w:themeColor="accent4"/>
          <w:sz w:val="24"/>
          <w:szCs w:val="24"/>
          <w:u w:val="single"/>
          <w:lang w:eastAsia="en-GB"/>
        </w:rPr>
      </w:pPr>
      <w:r w:rsidRPr="006D2CA0">
        <w:rPr>
          <w:rFonts w:ascii="Arial" w:eastAsia="Times New Roman" w:hAnsi="Arial" w:cs="Arial"/>
          <w:sz w:val="24"/>
          <w:szCs w:val="24"/>
          <w:lang w:eastAsia="en-GB"/>
        </w:rPr>
        <w:t xml:space="preserve">Lefa, B., 2014. The Piaget theory of cognitive development: an </w:t>
      </w:r>
      <w:r w:rsidRPr="00083B25">
        <w:rPr>
          <w:rFonts w:ascii="Arial" w:eastAsia="Times New Roman" w:hAnsi="Arial" w:cs="Arial"/>
          <w:sz w:val="24"/>
          <w:szCs w:val="24"/>
          <w:lang w:eastAsia="en-GB"/>
        </w:rPr>
        <w:t>educational implication</w:t>
      </w:r>
      <w:r w:rsidRPr="006D2CA0">
        <w:rPr>
          <w:rFonts w:ascii="Arial" w:eastAsia="Times New Roman" w:hAnsi="Arial" w:cs="Arial"/>
          <w:sz w:val="24"/>
          <w:szCs w:val="24"/>
          <w:lang w:eastAsia="en-GB"/>
        </w:rPr>
        <w:t xml:space="preserve">. </w:t>
      </w:r>
      <w:r w:rsidRPr="006D2CA0">
        <w:rPr>
          <w:rFonts w:ascii="Arial" w:eastAsia="Times New Roman" w:hAnsi="Arial" w:cs="Arial"/>
          <w:i/>
          <w:iCs/>
          <w:sz w:val="24"/>
          <w:szCs w:val="24"/>
          <w:lang w:eastAsia="en-GB"/>
        </w:rPr>
        <w:t>Educational psychology</w:t>
      </w:r>
      <w:r w:rsidRPr="006D2CA0">
        <w:rPr>
          <w:rFonts w:ascii="Arial" w:eastAsia="Times New Roman" w:hAnsi="Arial" w:cs="Arial"/>
          <w:sz w:val="24"/>
          <w:szCs w:val="24"/>
          <w:lang w:eastAsia="en-GB"/>
        </w:rPr>
        <w:t xml:space="preserve">, </w:t>
      </w:r>
      <w:r w:rsidRPr="006D2CA0">
        <w:rPr>
          <w:rFonts w:ascii="Arial" w:eastAsia="Times New Roman" w:hAnsi="Arial" w:cs="Arial"/>
          <w:i/>
          <w:iCs/>
          <w:sz w:val="24"/>
          <w:szCs w:val="24"/>
          <w:lang w:eastAsia="en-GB"/>
        </w:rPr>
        <w:t>1</w:t>
      </w:r>
      <w:r w:rsidRPr="006D2CA0">
        <w:rPr>
          <w:rFonts w:ascii="Arial" w:eastAsia="Times New Roman" w:hAnsi="Arial" w:cs="Arial"/>
          <w:sz w:val="24"/>
          <w:szCs w:val="24"/>
          <w:lang w:eastAsia="en-GB"/>
        </w:rPr>
        <w:t>(1), pp.1-8.</w:t>
      </w:r>
      <w:r w:rsidRPr="00083B25">
        <w:rPr>
          <w:rFonts w:ascii="Arial" w:eastAsia="Times New Roman" w:hAnsi="Arial" w:cs="Arial"/>
          <w:sz w:val="24"/>
          <w:szCs w:val="24"/>
          <w:lang w:eastAsia="en-GB"/>
        </w:rPr>
        <w:t xml:space="preserve"> Available at: </w:t>
      </w:r>
      <w:hyperlink r:id="rId10" w:history="1">
        <w:r w:rsidRPr="00AD10EE">
          <w:rPr>
            <w:rStyle w:val="Hyperlink"/>
            <w:rFonts w:ascii="Arial" w:eastAsia="Times New Roman" w:hAnsi="Arial" w:cs="Arial"/>
            <w:color w:val="5B9BD5" w:themeColor="accent1"/>
            <w:sz w:val="24"/>
            <w:szCs w:val="24"/>
            <w:lang w:eastAsia="en-GB"/>
          </w:rPr>
          <w:t>https://www.researchgate.net/publication/265916960</w:t>
        </w:r>
      </w:hyperlink>
      <w:r w:rsidRPr="00083B25">
        <w:rPr>
          <w:rFonts w:ascii="Arial" w:eastAsia="Times New Roman" w:hAnsi="Arial" w:cs="Arial"/>
          <w:color w:val="FFC000" w:themeColor="accent4"/>
          <w:sz w:val="24"/>
          <w:szCs w:val="24"/>
          <w:u w:val="single"/>
          <w:lang w:eastAsia="en-GB"/>
        </w:rPr>
        <w:t xml:space="preserve"> </w:t>
      </w:r>
    </w:p>
    <w:p w14:paraId="13C65FE3" w14:textId="77777777" w:rsidR="00AD10EE" w:rsidRPr="00083B25" w:rsidRDefault="00AD10EE" w:rsidP="00AD10EE">
      <w:pPr>
        <w:pStyle w:val="NormalWeb"/>
        <w:spacing w:line="360" w:lineRule="auto"/>
        <w:rPr>
          <w:rFonts w:ascii="Arial" w:hAnsi="Arial" w:cs="Arial"/>
        </w:rPr>
      </w:pPr>
      <w:r w:rsidRPr="00083B25">
        <w:rPr>
          <w:rFonts w:ascii="Arial" w:hAnsi="Arial" w:cs="Arial"/>
        </w:rPr>
        <w:t xml:space="preserve">Mackenzie, M. and Carolan, M. (2019) </w:t>
      </w:r>
      <w:r w:rsidRPr="00083B25">
        <w:rPr>
          <w:rFonts w:ascii="Arial" w:hAnsi="Arial" w:cs="Arial"/>
          <w:i/>
          <w:iCs/>
        </w:rPr>
        <w:t>Overcoming barriers to outdoor learning and hands-on play</w:t>
      </w:r>
      <w:r w:rsidRPr="00083B25">
        <w:rPr>
          <w:rFonts w:ascii="Arial" w:hAnsi="Arial" w:cs="Arial"/>
        </w:rPr>
        <w:t xml:space="preserve">. Available at: </w:t>
      </w:r>
      <w:r w:rsidRPr="00AD10EE">
        <w:rPr>
          <w:rFonts w:ascii="Arial" w:hAnsi="Arial" w:cs="Arial"/>
          <w:color w:val="5B9BD5" w:themeColor="accent1"/>
          <w:u w:val="single"/>
        </w:rPr>
        <w:t>https://www.instituteforchildsuccess.org/wp-content/uploads/2019/02/Childhood-Unplugged-Outdoor-Learning.pdf</w:t>
      </w:r>
      <w:r w:rsidRPr="00AD10EE">
        <w:rPr>
          <w:rFonts w:ascii="Arial" w:hAnsi="Arial" w:cs="Arial"/>
          <w:color w:val="5B9BD5" w:themeColor="accent1"/>
        </w:rPr>
        <w:t xml:space="preserve"> </w:t>
      </w:r>
      <w:r w:rsidRPr="00083B25">
        <w:rPr>
          <w:rFonts w:ascii="Arial" w:hAnsi="Arial" w:cs="Arial"/>
        </w:rPr>
        <w:t xml:space="preserve">(Accessed: 12 April 2024). </w:t>
      </w:r>
    </w:p>
    <w:p w14:paraId="3C5946EE" w14:textId="77777777" w:rsidR="00AD10EE" w:rsidRPr="00083B25" w:rsidRDefault="00AD10EE" w:rsidP="00AD10EE">
      <w:pPr>
        <w:pStyle w:val="NormalWeb"/>
        <w:spacing w:line="360" w:lineRule="auto"/>
        <w:rPr>
          <w:rFonts w:ascii="Arial" w:hAnsi="Arial" w:cs="Arial"/>
        </w:rPr>
      </w:pPr>
      <w:r w:rsidRPr="00083B25">
        <w:rPr>
          <w:rFonts w:ascii="Arial" w:hAnsi="Arial" w:cs="Arial"/>
        </w:rPr>
        <w:lastRenderedPageBreak/>
        <w:t xml:space="preserve">Mann, J., Gray, T., Truong, S., Brymer, E., Passy, R., Ho, S., Sahlberg, P., Ward, K., Bentsen, P., Curry, C. and Cowper, R. (2022) ‘Getting out of the classroom and into nature: A systematic review of nature-specific outdoor learning on school children’s learning and development’, </w:t>
      </w:r>
      <w:r w:rsidRPr="00083B25">
        <w:rPr>
          <w:rFonts w:ascii="Arial" w:hAnsi="Arial" w:cs="Arial"/>
          <w:i/>
          <w:iCs/>
        </w:rPr>
        <w:t>Frontiers in Public Health</w:t>
      </w:r>
      <w:r w:rsidRPr="00083B25">
        <w:rPr>
          <w:rFonts w:ascii="Arial" w:hAnsi="Arial" w:cs="Arial"/>
        </w:rPr>
        <w:t xml:space="preserve">, 10. </w:t>
      </w:r>
      <w:r w:rsidRPr="00AD10EE">
        <w:rPr>
          <w:rFonts w:ascii="Arial" w:hAnsi="Arial" w:cs="Arial"/>
          <w:color w:val="5B9BD5" w:themeColor="accent1"/>
          <w:u w:val="single"/>
        </w:rPr>
        <w:t xml:space="preserve">doi:10.3389/fpubh.2022.877058. </w:t>
      </w:r>
    </w:p>
    <w:p w14:paraId="4802EC88" w14:textId="77777777" w:rsidR="00AD10EE" w:rsidRPr="00083B25" w:rsidRDefault="00AD10EE" w:rsidP="00AD10EE">
      <w:pPr>
        <w:pStyle w:val="NormalWeb"/>
        <w:spacing w:line="360" w:lineRule="auto"/>
        <w:rPr>
          <w:rFonts w:ascii="Arial" w:hAnsi="Arial" w:cs="Arial"/>
        </w:rPr>
      </w:pPr>
      <w:r w:rsidRPr="00083B25">
        <w:rPr>
          <w:rFonts w:ascii="Arial" w:hAnsi="Arial" w:cs="Arial"/>
        </w:rPr>
        <w:t xml:space="preserve">Mart, M. (2023) ‘Math in daily plans: Is it possible to conduct in the outdoors by preschool teachers?’, </w:t>
      </w:r>
      <w:r w:rsidRPr="00083B25">
        <w:rPr>
          <w:rFonts w:ascii="Arial" w:hAnsi="Arial" w:cs="Arial"/>
          <w:i/>
          <w:iCs/>
        </w:rPr>
        <w:t>International Journal of Early Years Education</w:t>
      </w:r>
      <w:r w:rsidRPr="00083B25">
        <w:rPr>
          <w:rFonts w:ascii="Arial" w:hAnsi="Arial" w:cs="Arial"/>
        </w:rPr>
        <w:t xml:space="preserve">, 31(4), pp. 1036–1055. </w:t>
      </w:r>
      <w:r w:rsidRPr="00AD10EE">
        <w:rPr>
          <w:rFonts w:ascii="Arial" w:hAnsi="Arial" w:cs="Arial"/>
          <w:color w:val="5B9BD5" w:themeColor="accent1"/>
          <w:u w:val="single"/>
        </w:rPr>
        <w:t xml:space="preserve">doi:10.1080/09669760.2023.2208171. </w:t>
      </w:r>
    </w:p>
    <w:p w14:paraId="3338EF9B" w14:textId="77777777" w:rsidR="00AD10EE" w:rsidRPr="00083B25" w:rsidRDefault="00AD10EE" w:rsidP="00AD10EE">
      <w:pPr>
        <w:pStyle w:val="NormalWeb"/>
        <w:spacing w:line="360" w:lineRule="auto"/>
        <w:rPr>
          <w:rFonts w:ascii="Arial" w:hAnsi="Arial" w:cs="Arial"/>
        </w:rPr>
      </w:pPr>
      <w:r w:rsidRPr="00083B25">
        <w:rPr>
          <w:rFonts w:ascii="Arial" w:hAnsi="Arial" w:cs="Arial"/>
        </w:rPr>
        <w:t xml:space="preserve">Moomaw, S. (2024) </w:t>
      </w:r>
      <w:r w:rsidRPr="00083B25">
        <w:rPr>
          <w:rFonts w:ascii="Arial" w:hAnsi="Arial" w:cs="Arial"/>
          <w:i/>
          <w:iCs/>
        </w:rPr>
        <w:t>Teaching stem in the early years: Activities for Integrating Science, Technology, engineering, and Mathematics</w:t>
      </w:r>
      <w:r w:rsidRPr="00083B25">
        <w:rPr>
          <w:rFonts w:ascii="Arial" w:hAnsi="Arial" w:cs="Arial"/>
        </w:rPr>
        <w:t xml:space="preserve">. St. Paul, MN: Redleaf Press. </w:t>
      </w:r>
    </w:p>
    <w:p w14:paraId="2A4CCAC0" w14:textId="77777777" w:rsidR="00AD10EE" w:rsidRPr="00083B25" w:rsidRDefault="00AD10EE" w:rsidP="00AD10EE">
      <w:pPr>
        <w:pStyle w:val="NormalWeb"/>
        <w:spacing w:line="360" w:lineRule="auto"/>
        <w:rPr>
          <w:rFonts w:ascii="Arial" w:hAnsi="Arial" w:cs="Arial"/>
        </w:rPr>
      </w:pPr>
      <w:r w:rsidRPr="00083B25">
        <w:rPr>
          <w:rFonts w:ascii="Arial" w:hAnsi="Arial" w:cs="Arial"/>
        </w:rPr>
        <w:t xml:space="preserve">O’Brien, L. (2019) </w:t>
      </w:r>
      <w:r w:rsidRPr="00083B25">
        <w:rPr>
          <w:rFonts w:ascii="Arial" w:hAnsi="Arial" w:cs="Arial"/>
          <w:i/>
          <w:iCs/>
        </w:rPr>
        <w:t>Outdoor learning research insight into forms and functions</w:t>
      </w:r>
      <w:r w:rsidRPr="00083B25">
        <w:rPr>
          <w:rFonts w:ascii="Arial" w:hAnsi="Arial" w:cs="Arial"/>
        </w:rPr>
        <w:t xml:space="preserve">. London: Routledge. </w:t>
      </w:r>
    </w:p>
    <w:p w14:paraId="5F0AFF7D" w14:textId="77777777" w:rsidR="00AD10EE" w:rsidRPr="00083B25" w:rsidRDefault="00AD10EE" w:rsidP="00AD10EE">
      <w:pPr>
        <w:pStyle w:val="NormalWeb"/>
        <w:spacing w:line="360" w:lineRule="auto"/>
        <w:rPr>
          <w:rFonts w:ascii="Arial" w:hAnsi="Arial" w:cs="Arial"/>
        </w:rPr>
      </w:pPr>
      <w:r w:rsidRPr="00083B25">
        <w:rPr>
          <w:rFonts w:ascii="Arial" w:hAnsi="Arial" w:cs="Arial"/>
        </w:rPr>
        <w:t xml:space="preserve">Oesterdiekhoff, G.W. (2016) ‘Is a forgotten subject central to the future development of </w:t>
      </w:r>
      <w:proofErr w:type="gramStart"/>
      <w:r w:rsidRPr="00083B25">
        <w:rPr>
          <w:rFonts w:ascii="Arial" w:hAnsi="Arial" w:cs="Arial"/>
        </w:rPr>
        <w:t>Sciences</w:t>
      </w:r>
      <w:proofErr w:type="gramEnd"/>
      <w:r w:rsidRPr="00083B25">
        <w:rPr>
          <w:rFonts w:ascii="Arial" w:hAnsi="Arial" w:cs="Arial"/>
        </w:rPr>
        <w:t xml:space="preserve">? Jean Piaget on the Interrelationship between ontogeny and history’, </w:t>
      </w:r>
      <w:r w:rsidRPr="00083B25">
        <w:rPr>
          <w:rFonts w:ascii="Arial" w:hAnsi="Arial" w:cs="Arial"/>
          <w:i/>
          <w:iCs/>
        </w:rPr>
        <w:t>Personality and Individual Differences</w:t>
      </w:r>
      <w:r w:rsidRPr="00083B25">
        <w:rPr>
          <w:rFonts w:ascii="Arial" w:hAnsi="Arial" w:cs="Arial"/>
        </w:rPr>
        <w:t xml:space="preserve">, 98, pp. 118–126. </w:t>
      </w:r>
      <w:proofErr w:type="gramStart"/>
      <w:r w:rsidRPr="00AD10EE">
        <w:rPr>
          <w:rFonts w:ascii="Arial" w:hAnsi="Arial" w:cs="Arial"/>
          <w:color w:val="5B9BD5" w:themeColor="accent1"/>
          <w:u w:val="single"/>
        </w:rPr>
        <w:t>doi:10.1016/j.paid</w:t>
      </w:r>
      <w:proofErr w:type="gramEnd"/>
      <w:r w:rsidRPr="00AD10EE">
        <w:rPr>
          <w:rFonts w:ascii="Arial" w:hAnsi="Arial" w:cs="Arial"/>
          <w:color w:val="5B9BD5" w:themeColor="accent1"/>
          <w:u w:val="single"/>
        </w:rPr>
        <w:t>.2016.03.098.</w:t>
      </w:r>
      <w:r w:rsidRPr="00AD10EE">
        <w:rPr>
          <w:rFonts w:ascii="Arial" w:hAnsi="Arial" w:cs="Arial"/>
          <w:color w:val="5B9BD5" w:themeColor="accent1"/>
        </w:rPr>
        <w:t xml:space="preserve"> </w:t>
      </w:r>
    </w:p>
    <w:p w14:paraId="43F85326" w14:textId="77777777" w:rsidR="00AD10EE" w:rsidRPr="00083B25" w:rsidRDefault="00AD10EE" w:rsidP="00AD10EE">
      <w:pPr>
        <w:spacing w:line="360" w:lineRule="auto"/>
        <w:rPr>
          <w:rFonts w:ascii="Arial" w:hAnsi="Arial" w:cs="Arial"/>
          <w:color w:val="FFC000" w:themeColor="accent4"/>
          <w:sz w:val="24"/>
          <w:szCs w:val="24"/>
        </w:rPr>
      </w:pPr>
      <w:r w:rsidRPr="00083B25">
        <w:rPr>
          <w:rFonts w:ascii="Arial" w:hAnsi="Arial" w:cs="Arial"/>
          <w:sz w:val="24"/>
          <w:szCs w:val="24"/>
        </w:rPr>
        <w:t xml:space="preserve">Wahyuningsih, S., </w:t>
      </w:r>
      <w:proofErr w:type="spellStart"/>
      <w:r w:rsidRPr="00083B25">
        <w:rPr>
          <w:rFonts w:ascii="Arial" w:hAnsi="Arial" w:cs="Arial"/>
          <w:sz w:val="24"/>
          <w:szCs w:val="24"/>
        </w:rPr>
        <w:t>Pudyaningtyas</w:t>
      </w:r>
      <w:proofErr w:type="spellEnd"/>
      <w:r w:rsidRPr="00083B25">
        <w:rPr>
          <w:rFonts w:ascii="Arial" w:hAnsi="Arial" w:cs="Arial"/>
          <w:sz w:val="24"/>
          <w:szCs w:val="24"/>
        </w:rPr>
        <w:t xml:space="preserve">, A., </w:t>
      </w:r>
      <w:proofErr w:type="spellStart"/>
      <w:r w:rsidRPr="00083B25">
        <w:rPr>
          <w:rFonts w:ascii="Arial" w:hAnsi="Arial" w:cs="Arial"/>
          <w:sz w:val="24"/>
          <w:szCs w:val="24"/>
        </w:rPr>
        <w:t>Nurjanah</w:t>
      </w:r>
      <w:proofErr w:type="spellEnd"/>
      <w:r w:rsidRPr="00083B25">
        <w:rPr>
          <w:rFonts w:ascii="Arial" w:hAnsi="Arial" w:cs="Arial"/>
          <w:sz w:val="24"/>
          <w:szCs w:val="24"/>
        </w:rPr>
        <w:t xml:space="preserve">, N., Dewi, N., </w:t>
      </w:r>
      <w:proofErr w:type="spellStart"/>
      <w:r w:rsidRPr="00083B25">
        <w:rPr>
          <w:rFonts w:ascii="Arial" w:hAnsi="Arial" w:cs="Arial"/>
          <w:sz w:val="24"/>
          <w:szCs w:val="24"/>
        </w:rPr>
        <w:t>Hafidah</w:t>
      </w:r>
      <w:proofErr w:type="spellEnd"/>
      <w:r w:rsidRPr="00083B25">
        <w:rPr>
          <w:rFonts w:ascii="Arial" w:hAnsi="Arial" w:cs="Arial"/>
          <w:sz w:val="24"/>
          <w:szCs w:val="24"/>
        </w:rPr>
        <w:t xml:space="preserve">, R., </w:t>
      </w:r>
      <w:proofErr w:type="spellStart"/>
      <w:r w:rsidRPr="00083B25">
        <w:rPr>
          <w:rFonts w:ascii="Arial" w:hAnsi="Arial" w:cs="Arial"/>
          <w:sz w:val="24"/>
          <w:szCs w:val="24"/>
        </w:rPr>
        <w:t>Syamsuddin</w:t>
      </w:r>
      <w:proofErr w:type="spellEnd"/>
      <w:r w:rsidRPr="00083B25">
        <w:rPr>
          <w:rFonts w:ascii="Arial" w:hAnsi="Arial" w:cs="Arial"/>
          <w:sz w:val="24"/>
          <w:szCs w:val="24"/>
        </w:rPr>
        <w:t xml:space="preserve">, M. and </w:t>
      </w:r>
      <w:proofErr w:type="spellStart"/>
      <w:r w:rsidRPr="00083B25">
        <w:rPr>
          <w:rFonts w:ascii="Arial" w:hAnsi="Arial" w:cs="Arial"/>
          <w:sz w:val="24"/>
          <w:szCs w:val="24"/>
        </w:rPr>
        <w:t>Sholeha</w:t>
      </w:r>
      <w:proofErr w:type="spellEnd"/>
      <w:r w:rsidRPr="00083B25">
        <w:rPr>
          <w:rFonts w:ascii="Arial" w:hAnsi="Arial" w:cs="Arial"/>
          <w:sz w:val="24"/>
          <w:szCs w:val="24"/>
        </w:rPr>
        <w:t xml:space="preserve">, V. (2020) ‘The utilization of loose parts media in Steam Learning for Early Childhood’, </w:t>
      </w:r>
      <w:r w:rsidRPr="00083B25">
        <w:rPr>
          <w:rFonts w:ascii="Arial" w:hAnsi="Arial" w:cs="Arial"/>
          <w:i/>
          <w:iCs/>
          <w:sz w:val="24"/>
          <w:szCs w:val="24"/>
        </w:rPr>
        <w:t>Early Childhood Education and Development Journal</w:t>
      </w:r>
      <w:r w:rsidRPr="00083B25">
        <w:rPr>
          <w:rFonts w:ascii="Arial" w:hAnsi="Arial" w:cs="Arial"/>
          <w:sz w:val="24"/>
          <w:szCs w:val="24"/>
        </w:rPr>
        <w:t xml:space="preserve">, 2(2), p. 1. </w:t>
      </w:r>
      <w:r w:rsidRPr="00AD10EE">
        <w:rPr>
          <w:rFonts w:ascii="Arial" w:hAnsi="Arial" w:cs="Arial"/>
          <w:color w:val="5B9BD5" w:themeColor="accent1"/>
          <w:sz w:val="24"/>
          <w:szCs w:val="24"/>
          <w:u w:val="single"/>
        </w:rPr>
        <w:t>doi:10.20961/</w:t>
      </w:r>
      <w:proofErr w:type="gramStart"/>
      <w:r w:rsidRPr="00AD10EE">
        <w:rPr>
          <w:rFonts w:ascii="Arial" w:hAnsi="Arial" w:cs="Arial"/>
          <w:color w:val="5B9BD5" w:themeColor="accent1"/>
          <w:sz w:val="24"/>
          <w:szCs w:val="24"/>
          <w:u w:val="single"/>
        </w:rPr>
        <w:t>ecedj.v</w:t>
      </w:r>
      <w:proofErr w:type="gramEnd"/>
      <w:r w:rsidRPr="00AD10EE">
        <w:rPr>
          <w:rFonts w:ascii="Arial" w:hAnsi="Arial" w:cs="Arial"/>
          <w:color w:val="5B9BD5" w:themeColor="accent1"/>
          <w:sz w:val="24"/>
          <w:szCs w:val="24"/>
          <w:u w:val="single"/>
        </w:rPr>
        <w:t>2i2.46326.</w:t>
      </w:r>
      <w:r w:rsidRPr="00AD10EE">
        <w:rPr>
          <w:rFonts w:ascii="Arial" w:hAnsi="Arial" w:cs="Arial"/>
          <w:color w:val="5B9BD5" w:themeColor="accent1"/>
          <w:sz w:val="24"/>
          <w:szCs w:val="24"/>
        </w:rPr>
        <w:t xml:space="preserve"> </w:t>
      </w:r>
    </w:p>
    <w:p w14:paraId="289AB27F" w14:textId="77777777" w:rsidR="00AD10EE" w:rsidRPr="00083B25" w:rsidRDefault="00AD10EE" w:rsidP="00AD10EE">
      <w:pPr>
        <w:pStyle w:val="NormalWeb"/>
        <w:spacing w:line="360" w:lineRule="auto"/>
        <w:rPr>
          <w:rFonts w:ascii="Arial" w:hAnsi="Arial" w:cs="Arial"/>
        </w:rPr>
      </w:pPr>
      <w:r w:rsidRPr="00083B25">
        <w:rPr>
          <w:rFonts w:ascii="Arial" w:hAnsi="Arial" w:cs="Arial"/>
        </w:rPr>
        <w:t xml:space="preserve">Welsh Government (No date) </w:t>
      </w:r>
      <w:r w:rsidRPr="00083B25">
        <w:rPr>
          <w:rFonts w:ascii="Arial" w:hAnsi="Arial" w:cs="Arial"/>
          <w:i/>
          <w:iCs/>
        </w:rPr>
        <w:t>A curriculum for funded non-maintained nursery settings - HWB</w:t>
      </w:r>
      <w:r w:rsidRPr="00083B25">
        <w:rPr>
          <w:rFonts w:ascii="Arial" w:hAnsi="Arial" w:cs="Arial"/>
        </w:rPr>
        <w:t xml:space="preserve">. Available at: </w:t>
      </w:r>
      <w:r w:rsidRPr="00AD10EE">
        <w:rPr>
          <w:rFonts w:ascii="Arial" w:hAnsi="Arial" w:cs="Arial"/>
          <w:color w:val="5B9BD5" w:themeColor="accent1"/>
          <w:u w:val="single"/>
        </w:rPr>
        <w:t>https://hwb.gov.wales/api/storage/b1801d78-38c3-4320-9818-d9996c21aef8/220914-a-curriculum-for-funded-non-maintained-nursery-settings.pdf</w:t>
      </w:r>
      <w:r w:rsidRPr="00AD10EE">
        <w:rPr>
          <w:rFonts w:ascii="Arial" w:hAnsi="Arial" w:cs="Arial"/>
          <w:color w:val="5B9BD5" w:themeColor="accent1"/>
        </w:rPr>
        <w:t xml:space="preserve"> </w:t>
      </w:r>
      <w:r w:rsidRPr="00083B25">
        <w:rPr>
          <w:rFonts w:ascii="Arial" w:hAnsi="Arial" w:cs="Arial"/>
        </w:rPr>
        <w:t xml:space="preserve">(Accessed: 12 April 2024). </w:t>
      </w:r>
    </w:p>
    <w:p w14:paraId="2E898EA5" w14:textId="4FD5F49C" w:rsidR="00F00A2C" w:rsidRPr="00DE71BE" w:rsidRDefault="00AD10EE" w:rsidP="00DE71BE">
      <w:pPr>
        <w:pStyle w:val="NormalWeb"/>
        <w:spacing w:line="360" w:lineRule="auto"/>
        <w:rPr>
          <w:rFonts w:ascii="Arial" w:hAnsi="Arial" w:cs="Arial"/>
        </w:rPr>
      </w:pPr>
      <w:r w:rsidRPr="00083B25">
        <w:rPr>
          <w:rFonts w:ascii="Arial" w:hAnsi="Arial" w:cs="Arial"/>
        </w:rPr>
        <w:t>Welsh Government</w:t>
      </w:r>
      <w:r w:rsidRPr="00083B25">
        <w:rPr>
          <w:rFonts w:ascii="Arial" w:hAnsi="Arial" w:cs="Arial"/>
          <w:i/>
          <w:iCs/>
        </w:rPr>
        <w:t xml:space="preserve"> </w:t>
      </w:r>
      <w:r w:rsidRPr="00083B25">
        <w:rPr>
          <w:rFonts w:ascii="Arial" w:hAnsi="Arial" w:cs="Arial"/>
        </w:rPr>
        <w:t>(no date)</w:t>
      </w:r>
      <w:r w:rsidRPr="00083B25">
        <w:rPr>
          <w:rFonts w:ascii="Arial" w:hAnsi="Arial" w:cs="Arial"/>
          <w:i/>
          <w:iCs/>
        </w:rPr>
        <w:t xml:space="preserve"> Science and Technology: Statements of what matters</w:t>
      </w:r>
      <w:r w:rsidRPr="00083B25">
        <w:rPr>
          <w:rFonts w:ascii="Arial" w:hAnsi="Arial" w:cs="Arial"/>
        </w:rPr>
        <w:t xml:space="preserve">. Available at: </w:t>
      </w:r>
      <w:r w:rsidRPr="00AD10EE">
        <w:rPr>
          <w:rFonts w:ascii="Arial" w:hAnsi="Arial" w:cs="Arial"/>
          <w:color w:val="5B9BD5" w:themeColor="accent1"/>
          <w:u w:val="single"/>
        </w:rPr>
        <w:t>https://hwb.gov.wales/curriculum-for-wales/science-and-technology/statements-of-what-matters/</w:t>
      </w:r>
      <w:r w:rsidRPr="00AD10EE">
        <w:rPr>
          <w:rFonts w:ascii="Arial" w:hAnsi="Arial" w:cs="Arial"/>
          <w:color w:val="5B9BD5" w:themeColor="accent1"/>
        </w:rPr>
        <w:t xml:space="preserve"> </w:t>
      </w:r>
      <w:r w:rsidRPr="00083B25">
        <w:rPr>
          <w:rFonts w:ascii="Arial" w:hAnsi="Arial" w:cs="Arial"/>
        </w:rPr>
        <w:t xml:space="preserve">(Accessed: 15 April 2024). </w:t>
      </w:r>
    </w:p>
    <w:sectPr w:rsidR="00F00A2C" w:rsidRPr="00DE71BE" w:rsidSect="006F5A8C">
      <w:headerReference w:type="default" r:id="rId11"/>
      <w:footerReference w:type="default" r:id="rId12"/>
      <w:pgSz w:w="16838" w:h="11906" w:orient="landscape" w:code="9"/>
      <w:pgMar w:top="1134" w:right="1134" w:bottom="1134" w:left="1134" w:header="567" w:footer="567" w:gutter="0"/>
      <w:pgBorders w:offsetFrom="page">
        <w:top w:val="single" w:sz="18" w:space="24" w:color="368054"/>
        <w:left w:val="single" w:sz="18" w:space="24" w:color="368054"/>
        <w:bottom w:val="single" w:sz="18" w:space="24" w:color="368054"/>
        <w:right w:val="single" w:sz="18" w:space="24" w:color="36805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AFC2A" w14:textId="77777777" w:rsidR="0038422A" w:rsidRDefault="0038422A">
      <w:pPr>
        <w:spacing w:after="0" w:line="240" w:lineRule="auto"/>
      </w:pPr>
      <w:r>
        <w:separator/>
      </w:r>
    </w:p>
  </w:endnote>
  <w:endnote w:type="continuationSeparator" w:id="0">
    <w:p w14:paraId="759C90F7" w14:textId="77777777" w:rsidR="0038422A" w:rsidRDefault="00384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mn-ea">
    <w:panose1 w:val="00000000000000000000"/>
    <w:charset w:val="00"/>
    <w:family w:val="roman"/>
    <w:notTrueType/>
    <w:pitch w:val="default"/>
  </w:font>
  <w:font w:name="+mn-cs">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72610"/>
      <w:docPartObj>
        <w:docPartGallery w:val="Page Numbers (Bottom of Page)"/>
        <w:docPartUnique/>
      </w:docPartObj>
    </w:sdtPr>
    <w:sdtContent>
      <w:p w14:paraId="0FAAA124" w14:textId="015A3FE5" w:rsidR="005962A3" w:rsidRDefault="005962A3">
        <w:pPr>
          <w:pStyle w:val="Footer"/>
          <w:jc w:val="right"/>
        </w:pPr>
        <w:r>
          <w:fldChar w:fldCharType="begin"/>
        </w:r>
        <w:r>
          <w:instrText>PAGE   \* MERGEFORMAT</w:instrText>
        </w:r>
        <w:r>
          <w:fldChar w:fldCharType="separate"/>
        </w:r>
        <w:r>
          <w:t>2</w:t>
        </w:r>
        <w:r>
          <w:fldChar w:fldCharType="end"/>
        </w:r>
      </w:p>
    </w:sdtContent>
  </w:sdt>
  <w:p w14:paraId="57BD168D" w14:textId="77777777" w:rsidR="005962A3" w:rsidRDefault="00596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06F5C" w14:textId="77777777" w:rsidR="0038422A" w:rsidRDefault="0038422A">
      <w:pPr>
        <w:spacing w:after="0" w:line="240" w:lineRule="auto"/>
      </w:pPr>
      <w:r>
        <w:separator/>
      </w:r>
    </w:p>
  </w:footnote>
  <w:footnote w:type="continuationSeparator" w:id="0">
    <w:p w14:paraId="12FEA5AC" w14:textId="77777777" w:rsidR="0038422A" w:rsidRDefault="003842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B4A88" w14:textId="44591B04" w:rsidR="001932BD" w:rsidRDefault="001932BD">
    <w:pPr>
      <w:pStyle w:val="Header"/>
    </w:pPr>
    <w:r w:rsidRPr="00BA3C77">
      <w:rPr>
        <w:rFonts w:ascii="Calibri" w:eastAsia="MS Mincho" w:hAnsi="Calibri" w:cs="Times New Roman"/>
        <w:bCs/>
        <w:sz w:val="24"/>
        <w:szCs w:val="24"/>
      </w:rPr>
      <w:t>Student Number:</w:t>
    </w:r>
    <w:r w:rsidRPr="00BA3C77">
      <w:rPr>
        <w:rFonts w:ascii="Calibri" w:eastAsia="MS Mincho" w:hAnsi="Calibri" w:cs="Times New Roman"/>
        <w:b/>
        <w:sz w:val="24"/>
        <w:szCs w:val="24"/>
      </w:rPr>
      <w:t xml:space="preserve"> </w:t>
    </w:r>
    <w:r>
      <w:rPr>
        <w:rFonts w:ascii="Calibri" w:eastAsia="MS Mincho" w:hAnsi="Calibri" w:cs="Times New Roman"/>
        <w:b/>
        <w:sz w:val="24"/>
        <w:szCs w:val="24"/>
      </w:rPr>
      <w:t>2212595</w:t>
    </w:r>
    <w:r w:rsidRPr="00BA3C77">
      <w:rPr>
        <w:rFonts w:ascii="Calibri" w:eastAsia="MS Mincho" w:hAnsi="Calibri" w:cs="Times New Roman"/>
        <w:b/>
        <w:sz w:val="24"/>
        <w:szCs w:val="24"/>
      </w:rPr>
      <w:t xml:space="preserve"> </w:t>
    </w:r>
    <w:r w:rsidRPr="00BA3C77">
      <w:rPr>
        <w:rFonts w:ascii="Calibri" w:eastAsia="MS Mincho" w:hAnsi="Calibri" w:cs="Times New Roman"/>
        <w:bCs/>
        <w:sz w:val="24"/>
        <w:szCs w:val="24"/>
      </w:rPr>
      <w:t>Module Code:</w:t>
    </w:r>
    <w:r w:rsidRPr="00BA3C77">
      <w:rPr>
        <w:rFonts w:ascii="Calibri" w:eastAsia="MS Mincho" w:hAnsi="Calibri" w:cs="Times New Roman"/>
        <w:b/>
        <w:sz w:val="24"/>
        <w:szCs w:val="24"/>
      </w:rPr>
      <w:t xml:space="preserve"> </w:t>
    </w:r>
    <w:r w:rsidRPr="00BA3C77">
      <w:rPr>
        <w:rFonts w:ascii="Arial" w:eastAsia="+mn-ea" w:hAnsi="Arial" w:cs="+mn-cs"/>
        <w:b/>
        <w:bCs/>
        <w:kern w:val="24"/>
        <w:sz w:val="24"/>
        <w:szCs w:val="24"/>
      </w:rPr>
      <w:t>ECEY5005</w:t>
    </w:r>
    <w:r w:rsidRPr="00BA3C77">
      <w:rPr>
        <w:rFonts w:ascii="Calibri" w:eastAsia="MS Mincho" w:hAnsi="Calibri" w:cs="Times New Roman"/>
        <w:b/>
        <w:bCs/>
        <w:sz w:val="24"/>
        <w:szCs w:val="24"/>
      </w:rPr>
      <w:t xml:space="preserve"> </w:t>
    </w:r>
    <w:r w:rsidRPr="00BA3C77">
      <w:rPr>
        <w:rFonts w:ascii="Calibri" w:eastAsia="MS Mincho" w:hAnsi="Calibri" w:cs="Times New Roman"/>
        <w:sz w:val="24"/>
        <w:szCs w:val="24"/>
      </w:rPr>
      <w:t>Word Count:</w:t>
    </w:r>
    <w:r w:rsidR="0066581C">
      <w:rPr>
        <w:rFonts w:ascii="Calibri" w:eastAsia="MS Mincho" w:hAnsi="Calibri" w:cs="Times New Roman"/>
        <w:sz w:val="24"/>
        <w:szCs w:val="24"/>
      </w:rPr>
      <w:t xml:space="preserve"> </w:t>
    </w:r>
    <w:r w:rsidR="0066581C" w:rsidRPr="0066581C">
      <w:rPr>
        <w:rFonts w:ascii="Calibri" w:eastAsia="MS Mincho" w:hAnsi="Calibri" w:cs="Times New Roman"/>
        <w:b/>
        <w:bCs/>
        <w:sz w:val="24"/>
        <w:szCs w:val="24"/>
      </w:rPr>
      <w:t>3</w:t>
    </w:r>
    <w:r w:rsidR="0066581C">
      <w:rPr>
        <w:rFonts w:ascii="Calibri" w:eastAsia="MS Mincho" w:hAnsi="Calibri" w:cs="Times New Roman"/>
        <w:b/>
        <w:bCs/>
        <w:sz w:val="24"/>
        <w:szCs w:val="24"/>
      </w:rPr>
      <w:t>,</w:t>
    </w:r>
    <w:r w:rsidR="0066581C" w:rsidRPr="0066581C">
      <w:rPr>
        <w:rFonts w:ascii="Calibri" w:eastAsia="MS Mincho" w:hAnsi="Calibri" w:cs="Times New Roman"/>
        <w:b/>
        <w:bCs/>
        <w:sz w:val="24"/>
        <w:szCs w:val="24"/>
      </w:rPr>
      <w:t>642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34B75"/>
    <w:multiLevelType w:val="multilevel"/>
    <w:tmpl w:val="2C66B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19970055">
    <w:abstractNumId w:val="1"/>
  </w:num>
  <w:num w:numId="2" w16cid:durableId="1631126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0121D"/>
    <w:rsid w:val="00004C0F"/>
    <w:rsid w:val="00007734"/>
    <w:rsid w:val="00021983"/>
    <w:rsid w:val="00023C35"/>
    <w:rsid w:val="000240D3"/>
    <w:rsid w:val="00027742"/>
    <w:rsid w:val="000304EC"/>
    <w:rsid w:val="00031A9C"/>
    <w:rsid w:val="00032805"/>
    <w:rsid w:val="0003558A"/>
    <w:rsid w:val="000369FF"/>
    <w:rsid w:val="00042BE4"/>
    <w:rsid w:val="00043D55"/>
    <w:rsid w:val="00043FD2"/>
    <w:rsid w:val="0004717C"/>
    <w:rsid w:val="000512C0"/>
    <w:rsid w:val="00057FA1"/>
    <w:rsid w:val="00062A1C"/>
    <w:rsid w:val="000660A1"/>
    <w:rsid w:val="00066E01"/>
    <w:rsid w:val="00074E43"/>
    <w:rsid w:val="000779FE"/>
    <w:rsid w:val="00080345"/>
    <w:rsid w:val="000818D5"/>
    <w:rsid w:val="00086EBA"/>
    <w:rsid w:val="000906D8"/>
    <w:rsid w:val="000A3D74"/>
    <w:rsid w:val="000B0698"/>
    <w:rsid w:val="000B1BEB"/>
    <w:rsid w:val="000B2E08"/>
    <w:rsid w:val="000B3B0D"/>
    <w:rsid w:val="000B521D"/>
    <w:rsid w:val="000B7DBA"/>
    <w:rsid w:val="000C0155"/>
    <w:rsid w:val="000C228F"/>
    <w:rsid w:val="000C2B2E"/>
    <w:rsid w:val="000C5787"/>
    <w:rsid w:val="000D05EA"/>
    <w:rsid w:val="000D0D62"/>
    <w:rsid w:val="000E1CD4"/>
    <w:rsid w:val="000E21E3"/>
    <w:rsid w:val="000F65B6"/>
    <w:rsid w:val="0010250C"/>
    <w:rsid w:val="0011148B"/>
    <w:rsid w:val="00117C97"/>
    <w:rsid w:val="0012236C"/>
    <w:rsid w:val="00124005"/>
    <w:rsid w:val="0012719C"/>
    <w:rsid w:val="00130D10"/>
    <w:rsid w:val="00132AF5"/>
    <w:rsid w:val="00135787"/>
    <w:rsid w:val="00140FC7"/>
    <w:rsid w:val="0014104E"/>
    <w:rsid w:val="00143A13"/>
    <w:rsid w:val="00146A3B"/>
    <w:rsid w:val="00151B0E"/>
    <w:rsid w:val="00152199"/>
    <w:rsid w:val="00173EA1"/>
    <w:rsid w:val="00181D06"/>
    <w:rsid w:val="00181DDC"/>
    <w:rsid w:val="001830C1"/>
    <w:rsid w:val="0018596A"/>
    <w:rsid w:val="001932BD"/>
    <w:rsid w:val="00194AE6"/>
    <w:rsid w:val="00196086"/>
    <w:rsid w:val="001B064D"/>
    <w:rsid w:val="001B46A4"/>
    <w:rsid w:val="001B737F"/>
    <w:rsid w:val="001D3213"/>
    <w:rsid w:val="001D7512"/>
    <w:rsid w:val="001E0672"/>
    <w:rsid w:val="001E11A5"/>
    <w:rsid w:val="001E12A3"/>
    <w:rsid w:val="001E3077"/>
    <w:rsid w:val="001E7125"/>
    <w:rsid w:val="001E7356"/>
    <w:rsid w:val="00202143"/>
    <w:rsid w:val="002043F1"/>
    <w:rsid w:val="00210BDF"/>
    <w:rsid w:val="00212AD7"/>
    <w:rsid w:val="002142CC"/>
    <w:rsid w:val="00214826"/>
    <w:rsid w:val="00216586"/>
    <w:rsid w:val="00216F23"/>
    <w:rsid w:val="00221B13"/>
    <w:rsid w:val="00222C45"/>
    <w:rsid w:val="00230B12"/>
    <w:rsid w:val="00230FF4"/>
    <w:rsid w:val="00231464"/>
    <w:rsid w:val="00233A5A"/>
    <w:rsid w:val="002341A9"/>
    <w:rsid w:val="00237AB9"/>
    <w:rsid w:val="0024223C"/>
    <w:rsid w:val="00242F80"/>
    <w:rsid w:val="002432D6"/>
    <w:rsid w:val="00243CB2"/>
    <w:rsid w:val="002452D9"/>
    <w:rsid w:val="0025654F"/>
    <w:rsid w:val="00257612"/>
    <w:rsid w:val="00257F12"/>
    <w:rsid w:val="0027480D"/>
    <w:rsid w:val="00274B1B"/>
    <w:rsid w:val="002805EB"/>
    <w:rsid w:val="0028506A"/>
    <w:rsid w:val="002923D3"/>
    <w:rsid w:val="002932E4"/>
    <w:rsid w:val="00297F09"/>
    <w:rsid w:val="002A0933"/>
    <w:rsid w:val="002A1509"/>
    <w:rsid w:val="002A1E76"/>
    <w:rsid w:val="002A24DD"/>
    <w:rsid w:val="002A2FFA"/>
    <w:rsid w:val="002B5545"/>
    <w:rsid w:val="002C4D34"/>
    <w:rsid w:val="002C5230"/>
    <w:rsid w:val="002C624A"/>
    <w:rsid w:val="002C7CDE"/>
    <w:rsid w:val="002C7DED"/>
    <w:rsid w:val="002D501A"/>
    <w:rsid w:val="002E0BAF"/>
    <w:rsid w:val="002E2A80"/>
    <w:rsid w:val="002E439B"/>
    <w:rsid w:val="002E4577"/>
    <w:rsid w:val="002E49CE"/>
    <w:rsid w:val="002E4E48"/>
    <w:rsid w:val="002E6BB7"/>
    <w:rsid w:val="002F34D8"/>
    <w:rsid w:val="002F39EE"/>
    <w:rsid w:val="00300981"/>
    <w:rsid w:val="0030406B"/>
    <w:rsid w:val="00312A89"/>
    <w:rsid w:val="0031349F"/>
    <w:rsid w:val="00315E46"/>
    <w:rsid w:val="00317CD5"/>
    <w:rsid w:val="00327FD8"/>
    <w:rsid w:val="0033162C"/>
    <w:rsid w:val="00331FDE"/>
    <w:rsid w:val="0033368E"/>
    <w:rsid w:val="00334DA8"/>
    <w:rsid w:val="00343CD3"/>
    <w:rsid w:val="00347A7E"/>
    <w:rsid w:val="003525E7"/>
    <w:rsid w:val="003542DD"/>
    <w:rsid w:val="00356689"/>
    <w:rsid w:val="00362D5D"/>
    <w:rsid w:val="00363213"/>
    <w:rsid w:val="00363586"/>
    <w:rsid w:val="003658D4"/>
    <w:rsid w:val="0038140A"/>
    <w:rsid w:val="0038422A"/>
    <w:rsid w:val="00387260"/>
    <w:rsid w:val="0038761E"/>
    <w:rsid w:val="00390384"/>
    <w:rsid w:val="00393F1B"/>
    <w:rsid w:val="003947AA"/>
    <w:rsid w:val="00394F37"/>
    <w:rsid w:val="003A04F0"/>
    <w:rsid w:val="003A26FF"/>
    <w:rsid w:val="003A6E30"/>
    <w:rsid w:val="003D0142"/>
    <w:rsid w:val="003D2C0D"/>
    <w:rsid w:val="003D4AE1"/>
    <w:rsid w:val="003E0FEA"/>
    <w:rsid w:val="003E3100"/>
    <w:rsid w:val="003E3A97"/>
    <w:rsid w:val="003E5683"/>
    <w:rsid w:val="003E5731"/>
    <w:rsid w:val="003E59C7"/>
    <w:rsid w:val="003E692A"/>
    <w:rsid w:val="003F14C8"/>
    <w:rsid w:val="003F39C1"/>
    <w:rsid w:val="003F3FD1"/>
    <w:rsid w:val="003F639E"/>
    <w:rsid w:val="00405C1C"/>
    <w:rsid w:val="004066F3"/>
    <w:rsid w:val="00417F74"/>
    <w:rsid w:val="00423023"/>
    <w:rsid w:val="00423303"/>
    <w:rsid w:val="0042612F"/>
    <w:rsid w:val="004303C2"/>
    <w:rsid w:val="00434438"/>
    <w:rsid w:val="00435A80"/>
    <w:rsid w:val="0043602A"/>
    <w:rsid w:val="004376E6"/>
    <w:rsid w:val="004421DE"/>
    <w:rsid w:val="00445B5C"/>
    <w:rsid w:val="00451F0C"/>
    <w:rsid w:val="00454235"/>
    <w:rsid w:val="004666A7"/>
    <w:rsid w:val="00466981"/>
    <w:rsid w:val="00466CB0"/>
    <w:rsid w:val="00466DEF"/>
    <w:rsid w:val="00471DCC"/>
    <w:rsid w:val="004835B5"/>
    <w:rsid w:val="0048393B"/>
    <w:rsid w:val="004849AD"/>
    <w:rsid w:val="0049235F"/>
    <w:rsid w:val="0049405D"/>
    <w:rsid w:val="004A1060"/>
    <w:rsid w:val="004B0242"/>
    <w:rsid w:val="004B0543"/>
    <w:rsid w:val="004B3E93"/>
    <w:rsid w:val="004B4654"/>
    <w:rsid w:val="004C01D5"/>
    <w:rsid w:val="004C425B"/>
    <w:rsid w:val="004C4CED"/>
    <w:rsid w:val="004C69F0"/>
    <w:rsid w:val="004D6F93"/>
    <w:rsid w:val="004E1137"/>
    <w:rsid w:val="00500EDE"/>
    <w:rsid w:val="005021ED"/>
    <w:rsid w:val="00502F2E"/>
    <w:rsid w:val="00513BE3"/>
    <w:rsid w:val="00514524"/>
    <w:rsid w:val="005164E4"/>
    <w:rsid w:val="00520526"/>
    <w:rsid w:val="00521D69"/>
    <w:rsid w:val="00523E09"/>
    <w:rsid w:val="00525FB4"/>
    <w:rsid w:val="005318DD"/>
    <w:rsid w:val="005320EA"/>
    <w:rsid w:val="00540865"/>
    <w:rsid w:val="00544651"/>
    <w:rsid w:val="00546C03"/>
    <w:rsid w:val="005522A4"/>
    <w:rsid w:val="00554A10"/>
    <w:rsid w:val="005570CE"/>
    <w:rsid w:val="005574A1"/>
    <w:rsid w:val="00561555"/>
    <w:rsid w:val="00563BD0"/>
    <w:rsid w:val="005660C0"/>
    <w:rsid w:val="00567CC9"/>
    <w:rsid w:val="00570469"/>
    <w:rsid w:val="005722BA"/>
    <w:rsid w:val="00574E6B"/>
    <w:rsid w:val="00576161"/>
    <w:rsid w:val="005777D6"/>
    <w:rsid w:val="00577B4B"/>
    <w:rsid w:val="00584DBA"/>
    <w:rsid w:val="005962A3"/>
    <w:rsid w:val="0059670A"/>
    <w:rsid w:val="005970E3"/>
    <w:rsid w:val="005A1419"/>
    <w:rsid w:val="005A1780"/>
    <w:rsid w:val="005B037D"/>
    <w:rsid w:val="005B042E"/>
    <w:rsid w:val="005B4614"/>
    <w:rsid w:val="005B4D78"/>
    <w:rsid w:val="005B7F48"/>
    <w:rsid w:val="005C151B"/>
    <w:rsid w:val="005C7594"/>
    <w:rsid w:val="005C75BA"/>
    <w:rsid w:val="005D1F61"/>
    <w:rsid w:val="005D2BAE"/>
    <w:rsid w:val="005D433D"/>
    <w:rsid w:val="005D68ED"/>
    <w:rsid w:val="005D7138"/>
    <w:rsid w:val="005D7997"/>
    <w:rsid w:val="005D7C03"/>
    <w:rsid w:val="005E5A5F"/>
    <w:rsid w:val="005F08C5"/>
    <w:rsid w:val="005F1BA1"/>
    <w:rsid w:val="005F1F64"/>
    <w:rsid w:val="005F5A4D"/>
    <w:rsid w:val="00601145"/>
    <w:rsid w:val="00603CEE"/>
    <w:rsid w:val="006049D5"/>
    <w:rsid w:val="00605E63"/>
    <w:rsid w:val="0060680B"/>
    <w:rsid w:val="006128C6"/>
    <w:rsid w:val="00617A46"/>
    <w:rsid w:val="00617BF4"/>
    <w:rsid w:val="0062375E"/>
    <w:rsid w:val="006257C0"/>
    <w:rsid w:val="006272F6"/>
    <w:rsid w:val="006278C5"/>
    <w:rsid w:val="006361DE"/>
    <w:rsid w:val="00636401"/>
    <w:rsid w:val="006370EF"/>
    <w:rsid w:val="00640F47"/>
    <w:rsid w:val="006410AF"/>
    <w:rsid w:val="0064160D"/>
    <w:rsid w:val="006433F2"/>
    <w:rsid w:val="00647198"/>
    <w:rsid w:val="006501B0"/>
    <w:rsid w:val="00653153"/>
    <w:rsid w:val="00653155"/>
    <w:rsid w:val="00660FFF"/>
    <w:rsid w:val="0066581C"/>
    <w:rsid w:val="0066652F"/>
    <w:rsid w:val="006703DF"/>
    <w:rsid w:val="00670D72"/>
    <w:rsid w:val="00672B97"/>
    <w:rsid w:val="00675E67"/>
    <w:rsid w:val="00681D70"/>
    <w:rsid w:val="00684CA9"/>
    <w:rsid w:val="00685E13"/>
    <w:rsid w:val="00690C6A"/>
    <w:rsid w:val="00692B1E"/>
    <w:rsid w:val="00695006"/>
    <w:rsid w:val="006977E3"/>
    <w:rsid w:val="00697993"/>
    <w:rsid w:val="006A1369"/>
    <w:rsid w:val="006A3EFA"/>
    <w:rsid w:val="006B138E"/>
    <w:rsid w:val="006B153C"/>
    <w:rsid w:val="006B1EA9"/>
    <w:rsid w:val="006B410A"/>
    <w:rsid w:val="006B6F0B"/>
    <w:rsid w:val="006B775D"/>
    <w:rsid w:val="006C14AE"/>
    <w:rsid w:val="006C1EC4"/>
    <w:rsid w:val="006C3BF7"/>
    <w:rsid w:val="006D39A9"/>
    <w:rsid w:val="006D79F8"/>
    <w:rsid w:val="006E0B1B"/>
    <w:rsid w:val="006E377D"/>
    <w:rsid w:val="006E5263"/>
    <w:rsid w:val="006F1948"/>
    <w:rsid w:val="006F45A2"/>
    <w:rsid w:val="006F5521"/>
    <w:rsid w:val="006F5A8C"/>
    <w:rsid w:val="00704D25"/>
    <w:rsid w:val="00706258"/>
    <w:rsid w:val="0070639E"/>
    <w:rsid w:val="007070E9"/>
    <w:rsid w:val="007149A7"/>
    <w:rsid w:val="00715A57"/>
    <w:rsid w:val="00722CF7"/>
    <w:rsid w:val="00725369"/>
    <w:rsid w:val="007277BB"/>
    <w:rsid w:val="0073685E"/>
    <w:rsid w:val="007431AE"/>
    <w:rsid w:val="00743EA3"/>
    <w:rsid w:val="00747D23"/>
    <w:rsid w:val="007506B3"/>
    <w:rsid w:val="00752F3E"/>
    <w:rsid w:val="00755780"/>
    <w:rsid w:val="00755E25"/>
    <w:rsid w:val="00760616"/>
    <w:rsid w:val="00761036"/>
    <w:rsid w:val="0076122E"/>
    <w:rsid w:val="00762192"/>
    <w:rsid w:val="0076571A"/>
    <w:rsid w:val="00777E7A"/>
    <w:rsid w:val="007820F8"/>
    <w:rsid w:val="007964CE"/>
    <w:rsid w:val="007A56C3"/>
    <w:rsid w:val="007A5DE2"/>
    <w:rsid w:val="007B366D"/>
    <w:rsid w:val="007B7ABD"/>
    <w:rsid w:val="007C08C0"/>
    <w:rsid w:val="007C183B"/>
    <w:rsid w:val="007C7A71"/>
    <w:rsid w:val="007D5D95"/>
    <w:rsid w:val="007E2FD0"/>
    <w:rsid w:val="007F120B"/>
    <w:rsid w:val="007F2469"/>
    <w:rsid w:val="007F4716"/>
    <w:rsid w:val="007F6BB7"/>
    <w:rsid w:val="007F700A"/>
    <w:rsid w:val="007F7736"/>
    <w:rsid w:val="00804D16"/>
    <w:rsid w:val="00822524"/>
    <w:rsid w:val="008258DC"/>
    <w:rsid w:val="00827ADE"/>
    <w:rsid w:val="00830855"/>
    <w:rsid w:val="0083318E"/>
    <w:rsid w:val="00837F37"/>
    <w:rsid w:val="00840D60"/>
    <w:rsid w:val="00850B14"/>
    <w:rsid w:val="00857638"/>
    <w:rsid w:val="00857DB4"/>
    <w:rsid w:val="0086251A"/>
    <w:rsid w:val="00872557"/>
    <w:rsid w:val="008727D4"/>
    <w:rsid w:val="0087381D"/>
    <w:rsid w:val="0088264F"/>
    <w:rsid w:val="00883D6D"/>
    <w:rsid w:val="00887062"/>
    <w:rsid w:val="0089045A"/>
    <w:rsid w:val="008904F4"/>
    <w:rsid w:val="008916E3"/>
    <w:rsid w:val="008A3484"/>
    <w:rsid w:val="008A3792"/>
    <w:rsid w:val="008A3FC1"/>
    <w:rsid w:val="008A544D"/>
    <w:rsid w:val="008A7E47"/>
    <w:rsid w:val="008B0794"/>
    <w:rsid w:val="008B166C"/>
    <w:rsid w:val="008B16B1"/>
    <w:rsid w:val="008B405D"/>
    <w:rsid w:val="008B5A94"/>
    <w:rsid w:val="008C13E8"/>
    <w:rsid w:val="008D0D9A"/>
    <w:rsid w:val="008D1074"/>
    <w:rsid w:val="008D260C"/>
    <w:rsid w:val="008D3E70"/>
    <w:rsid w:val="008D7A4F"/>
    <w:rsid w:val="008E02AF"/>
    <w:rsid w:val="008E0EFA"/>
    <w:rsid w:val="008E270B"/>
    <w:rsid w:val="008E3599"/>
    <w:rsid w:val="008E5ECF"/>
    <w:rsid w:val="008E7C67"/>
    <w:rsid w:val="008F3C7C"/>
    <w:rsid w:val="008F57FE"/>
    <w:rsid w:val="008F6172"/>
    <w:rsid w:val="00903DED"/>
    <w:rsid w:val="00907401"/>
    <w:rsid w:val="00907D9D"/>
    <w:rsid w:val="009120D3"/>
    <w:rsid w:val="00916A88"/>
    <w:rsid w:val="009177B0"/>
    <w:rsid w:val="00925FC1"/>
    <w:rsid w:val="009330C3"/>
    <w:rsid w:val="00941653"/>
    <w:rsid w:val="00944D10"/>
    <w:rsid w:val="00945637"/>
    <w:rsid w:val="009531D0"/>
    <w:rsid w:val="009568D4"/>
    <w:rsid w:val="00957C07"/>
    <w:rsid w:val="0096451D"/>
    <w:rsid w:val="00965CAC"/>
    <w:rsid w:val="00966364"/>
    <w:rsid w:val="00966F9B"/>
    <w:rsid w:val="0096756E"/>
    <w:rsid w:val="00970006"/>
    <w:rsid w:val="00976924"/>
    <w:rsid w:val="00980E04"/>
    <w:rsid w:val="00981C8B"/>
    <w:rsid w:val="009866C5"/>
    <w:rsid w:val="009954E7"/>
    <w:rsid w:val="009A32B2"/>
    <w:rsid w:val="009A5C0F"/>
    <w:rsid w:val="009B3604"/>
    <w:rsid w:val="009B3667"/>
    <w:rsid w:val="009B6F90"/>
    <w:rsid w:val="009C13C7"/>
    <w:rsid w:val="009C7A22"/>
    <w:rsid w:val="009D085D"/>
    <w:rsid w:val="009D1802"/>
    <w:rsid w:val="009D18B0"/>
    <w:rsid w:val="009D2573"/>
    <w:rsid w:val="009E3631"/>
    <w:rsid w:val="009E5306"/>
    <w:rsid w:val="009E7599"/>
    <w:rsid w:val="009F47CC"/>
    <w:rsid w:val="00A01C33"/>
    <w:rsid w:val="00A02FCC"/>
    <w:rsid w:val="00A04774"/>
    <w:rsid w:val="00A07268"/>
    <w:rsid w:val="00A0742C"/>
    <w:rsid w:val="00A11C71"/>
    <w:rsid w:val="00A13A33"/>
    <w:rsid w:val="00A151A1"/>
    <w:rsid w:val="00A21825"/>
    <w:rsid w:val="00A21B82"/>
    <w:rsid w:val="00A2348B"/>
    <w:rsid w:val="00A2564E"/>
    <w:rsid w:val="00A30550"/>
    <w:rsid w:val="00A33D0E"/>
    <w:rsid w:val="00A34441"/>
    <w:rsid w:val="00A40D48"/>
    <w:rsid w:val="00A42074"/>
    <w:rsid w:val="00A43CB8"/>
    <w:rsid w:val="00A44165"/>
    <w:rsid w:val="00A4459D"/>
    <w:rsid w:val="00A51614"/>
    <w:rsid w:val="00A54629"/>
    <w:rsid w:val="00A63A68"/>
    <w:rsid w:val="00A6691A"/>
    <w:rsid w:val="00A66D68"/>
    <w:rsid w:val="00A74B8C"/>
    <w:rsid w:val="00A81185"/>
    <w:rsid w:val="00A811F5"/>
    <w:rsid w:val="00A814C9"/>
    <w:rsid w:val="00AA6B28"/>
    <w:rsid w:val="00AB2769"/>
    <w:rsid w:val="00AC0694"/>
    <w:rsid w:val="00AC1E3B"/>
    <w:rsid w:val="00AC2016"/>
    <w:rsid w:val="00AC320F"/>
    <w:rsid w:val="00AC4654"/>
    <w:rsid w:val="00AD10EE"/>
    <w:rsid w:val="00AD1852"/>
    <w:rsid w:val="00AD4513"/>
    <w:rsid w:val="00AD4886"/>
    <w:rsid w:val="00AD4C21"/>
    <w:rsid w:val="00AE0A3F"/>
    <w:rsid w:val="00AE2A1C"/>
    <w:rsid w:val="00AE517E"/>
    <w:rsid w:val="00AE5AC3"/>
    <w:rsid w:val="00AE665A"/>
    <w:rsid w:val="00AE761B"/>
    <w:rsid w:val="00AE76EF"/>
    <w:rsid w:val="00AF514F"/>
    <w:rsid w:val="00AF6E1D"/>
    <w:rsid w:val="00B0252B"/>
    <w:rsid w:val="00B06066"/>
    <w:rsid w:val="00B1308C"/>
    <w:rsid w:val="00B14C5C"/>
    <w:rsid w:val="00B21DBC"/>
    <w:rsid w:val="00B23D78"/>
    <w:rsid w:val="00B322D0"/>
    <w:rsid w:val="00B3416C"/>
    <w:rsid w:val="00B36393"/>
    <w:rsid w:val="00B43B2A"/>
    <w:rsid w:val="00B446E5"/>
    <w:rsid w:val="00B5088D"/>
    <w:rsid w:val="00B50A1F"/>
    <w:rsid w:val="00B51120"/>
    <w:rsid w:val="00B56B64"/>
    <w:rsid w:val="00B6639F"/>
    <w:rsid w:val="00B72193"/>
    <w:rsid w:val="00B770B7"/>
    <w:rsid w:val="00B81A80"/>
    <w:rsid w:val="00B82481"/>
    <w:rsid w:val="00B85A51"/>
    <w:rsid w:val="00B92B0D"/>
    <w:rsid w:val="00B9598F"/>
    <w:rsid w:val="00BA001F"/>
    <w:rsid w:val="00BA2478"/>
    <w:rsid w:val="00BA3C77"/>
    <w:rsid w:val="00BB361A"/>
    <w:rsid w:val="00BC194A"/>
    <w:rsid w:val="00BC594C"/>
    <w:rsid w:val="00BC6B3D"/>
    <w:rsid w:val="00BD35BE"/>
    <w:rsid w:val="00BD3862"/>
    <w:rsid w:val="00BE1215"/>
    <w:rsid w:val="00BE35B8"/>
    <w:rsid w:val="00BF0A6F"/>
    <w:rsid w:val="00BF59FB"/>
    <w:rsid w:val="00BF674A"/>
    <w:rsid w:val="00BF6A89"/>
    <w:rsid w:val="00BF6D17"/>
    <w:rsid w:val="00BF7622"/>
    <w:rsid w:val="00C00A02"/>
    <w:rsid w:val="00C01B37"/>
    <w:rsid w:val="00C02841"/>
    <w:rsid w:val="00C02876"/>
    <w:rsid w:val="00C07D75"/>
    <w:rsid w:val="00C1212E"/>
    <w:rsid w:val="00C132C5"/>
    <w:rsid w:val="00C153B3"/>
    <w:rsid w:val="00C22757"/>
    <w:rsid w:val="00C3149A"/>
    <w:rsid w:val="00C31F0C"/>
    <w:rsid w:val="00C31FAB"/>
    <w:rsid w:val="00C3649D"/>
    <w:rsid w:val="00C376B8"/>
    <w:rsid w:val="00C40042"/>
    <w:rsid w:val="00C431E1"/>
    <w:rsid w:val="00C45260"/>
    <w:rsid w:val="00C45C53"/>
    <w:rsid w:val="00C460FC"/>
    <w:rsid w:val="00C50359"/>
    <w:rsid w:val="00C50805"/>
    <w:rsid w:val="00C517E3"/>
    <w:rsid w:val="00C56E7E"/>
    <w:rsid w:val="00C62D56"/>
    <w:rsid w:val="00C65AA9"/>
    <w:rsid w:val="00C65C9B"/>
    <w:rsid w:val="00C65E68"/>
    <w:rsid w:val="00C722B7"/>
    <w:rsid w:val="00C7532C"/>
    <w:rsid w:val="00C80503"/>
    <w:rsid w:val="00C82183"/>
    <w:rsid w:val="00C84CEE"/>
    <w:rsid w:val="00C86589"/>
    <w:rsid w:val="00C86AFE"/>
    <w:rsid w:val="00C87B04"/>
    <w:rsid w:val="00C92CED"/>
    <w:rsid w:val="00CA0AB6"/>
    <w:rsid w:val="00CA671D"/>
    <w:rsid w:val="00CA6EB3"/>
    <w:rsid w:val="00CB1E29"/>
    <w:rsid w:val="00CB439B"/>
    <w:rsid w:val="00CC1575"/>
    <w:rsid w:val="00CC63C0"/>
    <w:rsid w:val="00CD33CA"/>
    <w:rsid w:val="00CD3E0E"/>
    <w:rsid w:val="00CD7E04"/>
    <w:rsid w:val="00CE00D1"/>
    <w:rsid w:val="00CE04F7"/>
    <w:rsid w:val="00CE06C0"/>
    <w:rsid w:val="00CE070F"/>
    <w:rsid w:val="00CE0BF2"/>
    <w:rsid w:val="00CE4B28"/>
    <w:rsid w:val="00CE6186"/>
    <w:rsid w:val="00CF3080"/>
    <w:rsid w:val="00CF40D0"/>
    <w:rsid w:val="00D0003E"/>
    <w:rsid w:val="00D072DE"/>
    <w:rsid w:val="00D15E7A"/>
    <w:rsid w:val="00D1628C"/>
    <w:rsid w:val="00D163AE"/>
    <w:rsid w:val="00D17918"/>
    <w:rsid w:val="00D24629"/>
    <w:rsid w:val="00D337A1"/>
    <w:rsid w:val="00D36C96"/>
    <w:rsid w:val="00D448A8"/>
    <w:rsid w:val="00D458C0"/>
    <w:rsid w:val="00D51E31"/>
    <w:rsid w:val="00D52186"/>
    <w:rsid w:val="00D57A03"/>
    <w:rsid w:val="00D6467E"/>
    <w:rsid w:val="00D7330D"/>
    <w:rsid w:val="00D750A9"/>
    <w:rsid w:val="00D75781"/>
    <w:rsid w:val="00D80BC5"/>
    <w:rsid w:val="00D81513"/>
    <w:rsid w:val="00D87D3B"/>
    <w:rsid w:val="00D914D2"/>
    <w:rsid w:val="00D96031"/>
    <w:rsid w:val="00DA0CE1"/>
    <w:rsid w:val="00DA6E9B"/>
    <w:rsid w:val="00DB16CE"/>
    <w:rsid w:val="00DB3D95"/>
    <w:rsid w:val="00DB4D74"/>
    <w:rsid w:val="00DB704F"/>
    <w:rsid w:val="00DB76D5"/>
    <w:rsid w:val="00DB7E03"/>
    <w:rsid w:val="00DC1707"/>
    <w:rsid w:val="00DC4061"/>
    <w:rsid w:val="00DC4944"/>
    <w:rsid w:val="00DC6A9F"/>
    <w:rsid w:val="00DD2660"/>
    <w:rsid w:val="00DD74B2"/>
    <w:rsid w:val="00DE0B2F"/>
    <w:rsid w:val="00DE13E6"/>
    <w:rsid w:val="00DE71BE"/>
    <w:rsid w:val="00DF3242"/>
    <w:rsid w:val="00DF32D3"/>
    <w:rsid w:val="00DF6F42"/>
    <w:rsid w:val="00E01BDF"/>
    <w:rsid w:val="00E01FEE"/>
    <w:rsid w:val="00E05483"/>
    <w:rsid w:val="00E05AD9"/>
    <w:rsid w:val="00E1409B"/>
    <w:rsid w:val="00E1485E"/>
    <w:rsid w:val="00E14948"/>
    <w:rsid w:val="00E17C9E"/>
    <w:rsid w:val="00E2093C"/>
    <w:rsid w:val="00E22B3A"/>
    <w:rsid w:val="00E27625"/>
    <w:rsid w:val="00E3040D"/>
    <w:rsid w:val="00E30D38"/>
    <w:rsid w:val="00E435E4"/>
    <w:rsid w:val="00E43C92"/>
    <w:rsid w:val="00E450D8"/>
    <w:rsid w:val="00E47167"/>
    <w:rsid w:val="00E548FD"/>
    <w:rsid w:val="00E5763A"/>
    <w:rsid w:val="00E57D2D"/>
    <w:rsid w:val="00E6234F"/>
    <w:rsid w:val="00E65B1C"/>
    <w:rsid w:val="00E661A9"/>
    <w:rsid w:val="00E67AB1"/>
    <w:rsid w:val="00E716A5"/>
    <w:rsid w:val="00E71FBA"/>
    <w:rsid w:val="00E752E5"/>
    <w:rsid w:val="00E8033B"/>
    <w:rsid w:val="00E8234E"/>
    <w:rsid w:val="00E83383"/>
    <w:rsid w:val="00E87682"/>
    <w:rsid w:val="00E91445"/>
    <w:rsid w:val="00E940F2"/>
    <w:rsid w:val="00E94AD1"/>
    <w:rsid w:val="00EA16FD"/>
    <w:rsid w:val="00EB5ACF"/>
    <w:rsid w:val="00EB5C95"/>
    <w:rsid w:val="00EB7E88"/>
    <w:rsid w:val="00EC15DC"/>
    <w:rsid w:val="00EC1B76"/>
    <w:rsid w:val="00EC1F09"/>
    <w:rsid w:val="00EC2B5E"/>
    <w:rsid w:val="00EC3DB3"/>
    <w:rsid w:val="00EC4E40"/>
    <w:rsid w:val="00EC52B8"/>
    <w:rsid w:val="00EC5AF8"/>
    <w:rsid w:val="00ED1387"/>
    <w:rsid w:val="00ED321D"/>
    <w:rsid w:val="00ED3FBC"/>
    <w:rsid w:val="00EE270E"/>
    <w:rsid w:val="00EE3FBD"/>
    <w:rsid w:val="00EE4BD1"/>
    <w:rsid w:val="00EE52FD"/>
    <w:rsid w:val="00EE6B44"/>
    <w:rsid w:val="00EF133C"/>
    <w:rsid w:val="00EF1F2C"/>
    <w:rsid w:val="00EF3B3B"/>
    <w:rsid w:val="00EF7B7B"/>
    <w:rsid w:val="00F00A2C"/>
    <w:rsid w:val="00F029B8"/>
    <w:rsid w:val="00F113EA"/>
    <w:rsid w:val="00F124BF"/>
    <w:rsid w:val="00F1429F"/>
    <w:rsid w:val="00F2556F"/>
    <w:rsid w:val="00F32E86"/>
    <w:rsid w:val="00F36C62"/>
    <w:rsid w:val="00F541B7"/>
    <w:rsid w:val="00F62873"/>
    <w:rsid w:val="00F66BD1"/>
    <w:rsid w:val="00F66D23"/>
    <w:rsid w:val="00F7185F"/>
    <w:rsid w:val="00F745B5"/>
    <w:rsid w:val="00F77DC3"/>
    <w:rsid w:val="00F80620"/>
    <w:rsid w:val="00F808CD"/>
    <w:rsid w:val="00F84621"/>
    <w:rsid w:val="00F85347"/>
    <w:rsid w:val="00F8770D"/>
    <w:rsid w:val="00F90904"/>
    <w:rsid w:val="00F90F7D"/>
    <w:rsid w:val="00F912B8"/>
    <w:rsid w:val="00FA2ED9"/>
    <w:rsid w:val="00FA3DF5"/>
    <w:rsid w:val="00FA67C4"/>
    <w:rsid w:val="00FB1FC1"/>
    <w:rsid w:val="00FB4A5C"/>
    <w:rsid w:val="00FB6621"/>
    <w:rsid w:val="00FB6DC3"/>
    <w:rsid w:val="00FB71B1"/>
    <w:rsid w:val="00FC08F3"/>
    <w:rsid w:val="00FC1DFB"/>
    <w:rsid w:val="00FC1ECF"/>
    <w:rsid w:val="00FC3A2C"/>
    <w:rsid w:val="00FC56FE"/>
    <w:rsid w:val="00FD59DB"/>
    <w:rsid w:val="00FD6740"/>
    <w:rsid w:val="00FE5B3A"/>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6B77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775D"/>
    <w:rPr>
      <w:b/>
      <w:bCs/>
    </w:rPr>
  </w:style>
  <w:style w:type="character" w:styleId="Emphasis">
    <w:name w:val="Emphasis"/>
    <w:basedOn w:val="DefaultParagraphFont"/>
    <w:uiPriority w:val="20"/>
    <w:qFormat/>
    <w:rsid w:val="006B153C"/>
    <w:rPr>
      <w:i/>
      <w:iCs/>
    </w:rPr>
  </w:style>
  <w:style w:type="character" w:customStyle="1" w:styleId="text">
    <w:name w:val="text"/>
    <w:basedOn w:val="DefaultParagraphFont"/>
    <w:rsid w:val="00822524"/>
  </w:style>
  <w:style w:type="character" w:styleId="Hyperlink">
    <w:name w:val="Hyperlink"/>
    <w:basedOn w:val="DefaultParagraphFont"/>
    <w:uiPriority w:val="99"/>
    <w:unhideWhenUsed/>
    <w:rsid w:val="00AD10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researchgate.net/publication/26591696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4257</TotalTime>
  <Pages>13</Pages>
  <Words>4178</Words>
  <Characters>23816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Molly Evans</cp:lastModifiedBy>
  <cp:revision>702</cp:revision>
  <dcterms:created xsi:type="dcterms:W3CDTF">2024-04-17T18:51:00Z</dcterms:created>
  <dcterms:modified xsi:type="dcterms:W3CDTF">2024-04-21T14:30:00Z</dcterms:modified>
</cp:coreProperties>
</file>