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55467" w14:textId="0D305C11" w:rsidR="04A5B2CB" w:rsidRDefault="04A5B2CB" w:rsidP="008A240E">
      <w:pPr>
        <w:spacing w:line="360" w:lineRule="auto"/>
        <w:jc w:val="center"/>
        <w:rPr>
          <w:rFonts w:ascii="Arial" w:eastAsia="Arial" w:hAnsi="Arial" w:cs="Arial"/>
          <w:color w:val="3C4245"/>
          <w:sz w:val="24"/>
          <w:szCs w:val="24"/>
        </w:rPr>
      </w:pPr>
    </w:p>
    <w:p w14:paraId="73B387FF" w14:textId="77777777" w:rsidR="008A240E" w:rsidRDefault="008A240E" w:rsidP="008A240E">
      <w:pPr>
        <w:spacing w:line="360" w:lineRule="auto"/>
        <w:jc w:val="center"/>
        <w:rPr>
          <w:rFonts w:ascii="Arial" w:eastAsia="Arial" w:hAnsi="Arial" w:cs="Arial"/>
          <w:color w:val="3C4245"/>
          <w:sz w:val="24"/>
          <w:szCs w:val="24"/>
        </w:rPr>
      </w:pPr>
    </w:p>
    <w:p w14:paraId="31719208" w14:textId="77777777" w:rsidR="008A240E" w:rsidRDefault="008A240E" w:rsidP="008A240E">
      <w:pPr>
        <w:spacing w:line="360" w:lineRule="auto"/>
        <w:jc w:val="center"/>
        <w:rPr>
          <w:rFonts w:ascii="Arial" w:eastAsia="Arial" w:hAnsi="Arial" w:cs="Arial"/>
          <w:color w:val="3C4245"/>
          <w:sz w:val="24"/>
          <w:szCs w:val="24"/>
        </w:rPr>
      </w:pPr>
    </w:p>
    <w:p w14:paraId="1A2D3B29" w14:textId="77777777" w:rsidR="008A240E" w:rsidRDefault="008A240E" w:rsidP="008A240E">
      <w:pPr>
        <w:spacing w:line="360" w:lineRule="auto"/>
        <w:jc w:val="center"/>
        <w:rPr>
          <w:rFonts w:ascii="Arial" w:eastAsia="Arial" w:hAnsi="Arial" w:cs="Arial"/>
          <w:color w:val="3C4245"/>
          <w:sz w:val="24"/>
          <w:szCs w:val="24"/>
        </w:rPr>
      </w:pPr>
    </w:p>
    <w:p w14:paraId="37A7F00F" w14:textId="77777777" w:rsidR="008A240E" w:rsidRDefault="008A240E" w:rsidP="008A240E">
      <w:pPr>
        <w:spacing w:line="360" w:lineRule="auto"/>
        <w:jc w:val="center"/>
        <w:rPr>
          <w:rFonts w:ascii="Arial" w:eastAsia="Arial" w:hAnsi="Arial" w:cs="Arial"/>
          <w:color w:val="3C4245"/>
          <w:sz w:val="24"/>
          <w:szCs w:val="24"/>
        </w:rPr>
      </w:pPr>
    </w:p>
    <w:p w14:paraId="6B5878EF" w14:textId="77777777" w:rsidR="008A240E" w:rsidRDefault="008A240E" w:rsidP="008A240E">
      <w:pPr>
        <w:spacing w:line="360" w:lineRule="auto"/>
        <w:jc w:val="center"/>
        <w:rPr>
          <w:rFonts w:ascii="Arial" w:eastAsia="Arial" w:hAnsi="Arial" w:cs="Arial"/>
          <w:color w:val="3C4245"/>
          <w:sz w:val="24"/>
          <w:szCs w:val="24"/>
        </w:rPr>
      </w:pPr>
    </w:p>
    <w:p w14:paraId="58A7E847" w14:textId="77777777" w:rsidR="008A240E" w:rsidRDefault="008A240E" w:rsidP="008A240E">
      <w:pPr>
        <w:spacing w:line="360" w:lineRule="auto"/>
        <w:jc w:val="center"/>
        <w:rPr>
          <w:rFonts w:ascii="Arial" w:eastAsia="Arial" w:hAnsi="Arial" w:cs="Arial"/>
          <w:color w:val="3C4245"/>
          <w:sz w:val="24"/>
          <w:szCs w:val="24"/>
        </w:rPr>
      </w:pPr>
    </w:p>
    <w:p w14:paraId="18BA90A4" w14:textId="77777777" w:rsidR="008A240E" w:rsidRDefault="008A240E" w:rsidP="008A240E">
      <w:pPr>
        <w:spacing w:line="360" w:lineRule="auto"/>
        <w:jc w:val="center"/>
        <w:rPr>
          <w:rFonts w:ascii="Arial" w:eastAsia="Arial" w:hAnsi="Arial" w:cs="Arial"/>
          <w:color w:val="3C4245"/>
          <w:sz w:val="24"/>
          <w:szCs w:val="24"/>
        </w:rPr>
      </w:pPr>
    </w:p>
    <w:p w14:paraId="61414F46" w14:textId="3C86C183" w:rsidR="04A5B2CB" w:rsidRDefault="001F02E4" w:rsidP="008A240E">
      <w:pPr>
        <w:spacing w:line="360" w:lineRule="auto"/>
        <w:jc w:val="center"/>
        <w:rPr>
          <w:rFonts w:ascii="Arial" w:eastAsia="Arial" w:hAnsi="Arial" w:cs="Arial"/>
          <w:color w:val="3C4245"/>
          <w:sz w:val="24"/>
          <w:szCs w:val="24"/>
        </w:rPr>
      </w:pPr>
      <w:r>
        <w:rPr>
          <w:rFonts w:ascii="Arial" w:eastAsia="Arial" w:hAnsi="Arial" w:cs="Arial"/>
          <w:color w:val="3C4245"/>
          <w:sz w:val="24"/>
          <w:szCs w:val="24"/>
        </w:rPr>
        <w:t>Student Name:</w:t>
      </w:r>
      <w:r w:rsidR="006B0AD3">
        <w:rPr>
          <w:rFonts w:ascii="Arial" w:eastAsia="Arial" w:hAnsi="Arial" w:cs="Arial"/>
          <w:color w:val="3C4245"/>
          <w:sz w:val="24"/>
          <w:szCs w:val="24"/>
        </w:rPr>
        <w:t xml:space="preserve"> </w:t>
      </w:r>
      <w:proofErr w:type="spellStart"/>
      <w:r w:rsidR="006B0AD3">
        <w:rPr>
          <w:rFonts w:ascii="Arial" w:eastAsia="Arial" w:hAnsi="Arial" w:cs="Arial"/>
          <w:color w:val="3C4245"/>
          <w:sz w:val="24"/>
          <w:szCs w:val="24"/>
        </w:rPr>
        <w:t>M</w:t>
      </w:r>
      <w:r w:rsidR="008A240E">
        <w:rPr>
          <w:rFonts w:ascii="Arial" w:eastAsia="Arial" w:hAnsi="Arial" w:cs="Arial"/>
          <w:color w:val="3C4245"/>
          <w:sz w:val="24"/>
          <w:szCs w:val="24"/>
        </w:rPr>
        <w:t>ehnaz</w:t>
      </w:r>
      <w:proofErr w:type="spellEnd"/>
      <w:r w:rsidR="006B0AD3">
        <w:rPr>
          <w:rFonts w:ascii="Arial" w:eastAsia="Arial" w:hAnsi="Arial" w:cs="Arial"/>
          <w:color w:val="3C4245"/>
          <w:sz w:val="24"/>
          <w:szCs w:val="24"/>
        </w:rPr>
        <w:t xml:space="preserve"> Akhtar</w:t>
      </w:r>
    </w:p>
    <w:p w14:paraId="4015C7CD" w14:textId="246056DF" w:rsidR="001F02E4" w:rsidRDefault="001F02E4" w:rsidP="008A240E">
      <w:pPr>
        <w:spacing w:line="360" w:lineRule="auto"/>
        <w:jc w:val="center"/>
        <w:rPr>
          <w:rFonts w:ascii="Arial" w:eastAsia="Arial" w:hAnsi="Arial" w:cs="Arial"/>
          <w:color w:val="3C4245"/>
          <w:sz w:val="24"/>
          <w:szCs w:val="24"/>
        </w:rPr>
      </w:pPr>
      <w:r>
        <w:rPr>
          <w:rFonts w:ascii="Arial" w:eastAsia="Arial" w:hAnsi="Arial" w:cs="Arial"/>
          <w:color w:val="3C4245"/>
          <w:sz w:val="24"/>
          <w:szCs w:val="24"/>
        </w:rPr>
        <w:t>Student Number:</w:t>
      </w:r>
      <w:r w:rsidR="008A240E">
        <w:rPr>
          <w:rFonts w:ascii="Arial" w:eastAsia="Arial" w:hAnsi="Arial" w:cs="Arial"/>
          <w:color w:val="3C4245"/>
          <w:sz w:val="24"/>
          <w:szCs w:val="24"/>
        </w:rPr>
        <w:t xml:space="preserve"> 1813782</w:t>
      </w:r>
    </w:p>
    <w:p w14:paraId="452546A8" w14:textId="1478363A" w:rsidR="006B0AD3" w:rsidRDefault="006B0AD3" w:rsidP="008A240E">
      <w:pPr>
        <w:spacing w:line="360" w:lineRule="auto"/>
        <w:jc w:val="center"/>
        <w:rPr>
          <w:rFonts w:ascii="Arial" w:eastAsia="Arial" w:hAnsi="Arial" w:cs="Arial"/>
          <w:color w:val="3C4245"/>
          <w:sz w:val="24"/>
          <w:szCs w:val="24"/>
        </w:rPr>
      </w:pPr>
      <w:r>
        <w:rPr>
          <w:rFonts w:ascii="Arial" w:eastAsia="Arial" w:hAnsi="Arial" w:cs="Arial"/>
          <w:color w:val="3C4245"/>
          <w:sz w:val="24"/>
          <w:szCs w:val="24"/>
        </w:rPr>
        <w:t>Module: Living with care: Older Person</w:t>
      </w:r>
    </w:p>
    <w:p w14:paraId="634A2CFE" w14:textId="46B5BF13" w:rsidR="001F02E4" w:rsidRDefault="001F02E4" w:rsidP="008A240E">
      <w:pPr>
        <w:spacing w:line="360" w:lineRule="auto"/>
        <w:jc w:val="center"/>
        <w:rPr>
          <w:rFonts w:ascii="Arial" w:eastAsia="Arial" w:hAnsi="Arial" w:cs="Arial"/>
          <w:color w:val="3C4245"/>
          <w:sz w:val="24"/>
          <w:szCs w:val="24"/>
        </w:rPr>
      </w:pPr>
      <w:r>
        <w:rPr>
          <w:rFonts w:ascii="Arial" w:eastAsia="Arial" w:hAnsi="Arial" w:cs="Arial"/>
          <w:color w:val="3C4245"/>
          <w:sz w:val="24"/>
          <w:szCs w:val="24"/>
        </w:rPr>
        <w:t>Module</w:t>
      </w:r>
      <w:r w:rsidR="006B0AD3">
        <w:rPr>
          <w:rFonts w:ascii="Arial" w:eastAsia="Arial" w:hAnsi="Arial" w:cs="Arial"/>
          <w:color w:val="3C4245"/>
          <w:sz w:val="24"/>
          <w:szCs w:val="24"/>
        </w:rPr>
        <w:t xml:space="preserve"> Code: </w:t>
      </w:r>
      <w:r w:rsidR="008A240E">
        <w:rPr>
          <w:rFonts w:ascii="Arial" w:eastAsia="Arial" w:hAnsi="Arial" w:cs="Arial"/>
          <w:color w:val="3C4245"/>
          <w:sz w:val="24"/>
          <w:szCs w:val="24"/>
        </w:rPr>
        <w:t>BMHP6009</w:t>
      </w:r>
    </w:p>
    <w:p w14:paraId="59E2936E" w14:textId="4CDF8113" w:rsidR="001F02E4" w:rsidRDefault="006B0AD3" w:rsidP="008A240E">
      <w:pPr>
        <w:spacing w:line="360" w:lineRule="auto"/>
        <w:jc w:val="center"/>
        <w:rPr>
          <w:rFonts w:ascii="Arial" w:eastAsia="Arial" w:hAnsi="Arial" w:cs="Arial"/>
          <w:color w:val="3C4245"/>
          <w:sz w:val="24"/>
          <w:szCs w:val="24"/>
        </w:rPr>
      </w:pPr>
      <w:r>
        <w:rPr>
          <w:rFonts w:ascii="Arial" w:eastAsia="Arial" w:hAnsi="Arial" w:cs="Arial"/>
          <w:color w:val="3C4245"/>
          <w:sz w:val="24"/>
          <w:szCs w:val="24"/>
        </w:rPr>
        <w:t>Lecturer:</w:t>
      </w:r>
      <w:r w:rsidR="008A240E">
        <w:rPr>
          <w:rFonts w:ascii="Arial" w:eastAsia="Arial" w:hAnsi="Arial" w:cs="Arial"/>
          <w:color w:val="3C4245"/>
          <w:sz w:val="24"/>
          <w:szCs w:val="24"/>
        </w:rPr>
        <w:t xml:space="preserve"> Joanne Davies</w:t>
      </w:r>
    </w:p>
    <w:p w14:paraId="3CA9A4F3" w14:textId="77777777" w:rsidR="006B0AD3" w:rsidRDefault="006B0AD3" w:rsidP="00894D8D">
      <w:pPr>
        <w:spacing w:line="360" w:lineRule="auto"/>
        <w:jc w:val="both"/>
        <w:rPr>
          <w:rFonts w:ascii="Arial" w:eastAsia="Arial" w:hAnsi="Arial" w:cs="Arial"/>
          <w:color w:val="3C4245"/>
          <w:sz w:val="24"/>
          <w:szCs w:val="24"/>
        </w:rPr>
      </w:pPr>
    </w:p>
    <w:p w14:paraId="770CA5F7" w14:textId="77777777" w:rsidR="001F02E4" w:rsidRDefault="001F02E4" w:rsidP="00894D8D">
      <w:pPr>
        <w:spacing w:line="360" w:lineRule="auto"/>
        <w:jc w:val="both"/>
        <w:rPr>
          <w:rFonts w:ascii="Arial" w:eastAsia="Arial" w:hAnsi="Arial" w:cs="Arial"/>
          <w:color w:val="3C4245"/>
          <w:sz w:val="24"/>
          <w:szCs w:val="24"/>
        </w:rPr>
      </w:pPr>
    </w:p>
    <w:p w14:paraId="35508AFA" w14:textId="77777777" w:rsidR="0053154A" w:rsidRDefault="0053154A" w:rsidP="00894D8D">
      <w:pPr>
        <w:spacing w:line="360" w:lineRule="auto"/>
        <w:jc w:val="both"/>
        <w:rPr>
          <w:rFonts w:ascii="Arial" w:eastAsia="Arial" w:hAnsi="Arial" w:cs="Arial"/>
          <w:b/>
          <w:bCs/>
          <w:color w:val="3C4245"/>
          <w:sz w:val="24"/>
          <w:szCs w:val="24"/>
        </w:rPr>
      </w:pPr>
    </w:p>
    <w:p w14:paraId="3C5A4FD8" w14:textId="77777777" w:rsidR="0053154A" w:rsidRDefault="0053154A" w:rsidP="00894D8D">
      <w:pPr>
        <w:spacing w:line="360" w:lineRule="auto"/>
        <w:jc w:val="both"/>
        <w:rPr>
          <w:rFonts w:ascii="Arial" w:eastAsia="Arial" w:hAnsi="Arial" w:cs="Arial"/>
          <w:b/>
          <w:bCs/>
          <w:color w:val="3C4245"/>
          <w:sz w:val="24"/>
          <w:szCs w:val="24"/>
        </w:rPr>
      </w:pPr>
    </w:p>
    <w:p w14:paraId="2EF49FB0" w14:textId="77777777" w:rsidR="0053154A" w:rsidRDefault="0053154A" w:rsidP="00894D8D">
      <w:pPr>
        <w:spacing w:line="360" w:lineRule="auto"/>
        <w:jc w:val="both"/>
        <w:rPr>
          <w:rFonts w:ascii="Arial" w:eastAsia="Arial" w:hAnsi="Arial" w:cs="Arial"/>
          <w:b/>
          <w:bCs/>
          <w:color w:val="3C4245"/>
          <w:sz w:val="24"/>
          <w:szCs w:val="24"/>
        </w:rPr>
      </w:pPr>
    </w:p>
    <w:p w14:paraId="5EA865C3" w14:textId="77777777" w:rsidR="0053154A" w:rsidRDefault="0053154A" w:rsidP="00894D8D">
      <w:pPr>
        <w:spacing w:line="360" w:lineRule="auto"/>
        <w:jc w:val="both"/>
        <w:rPr>
          <w:rFonts w:ascii="Arial" w:eastAsia="Arial" w:hAnsi="Arial" w:cs="Arial"/>
          <w:b/>
          <w:bCs/>
          <w:color w:val="3C4245"/>
          <w:sz w:val="24"/>
          <w:szCs w:val="24"/>
        </w:rPr>
      </w:pPr>
    </w:p>
    <w:p w14:paraId="3BCC0EE1" w14:textId="77777777" w:rsidR="0053154A" w:rsidRDefault="0053154A" w:rsidP="00894D8D">
      <w:pPr>
        <w:spacing w:line="360" w:lineRule="auto"/>
        <w:jc w:val="both"/>
        <w:rPr>
          <w:rFonts w:ascii="Arial" w:eastAsia="Arial" w:hAnsi="Arial" w:cs="Arial"/>
          <w:b/>
          <w:bCs/>
          <w:color w:val="3C4245"/>
          <w:sz w:val="24"/>
          <w:szCs w:val="24"/>
        </w:rPr>
      </w:pPr>
    </w:p>
    <w:p w14:paraId="6DE1C44D" w14:textId="77777777" w:rsidR="0053154A" w:rsidRDefault="0053154A" w:rsidP="00894D8D">
      <w:pPr>
        <w:spacing w:line="360" w:lineRule="auto"/>
        <w:jc w:val="both"/>
        <w:rPr>
          <w:rFonts w:ascii="Arial" w:eastAsia="Arial" w:hAnsi="Arial" w:cs="Arial"/>
          <w:b/>
          <w:bCs/>
          <w:color w:val="3C4245"/>
          <w:sz w:val="24"/>
          <w:szCs w:val="24"/>
        </w:rPr>
      </w:pPr>
    </w:p>
    <w:p w14:paraId="44687903" w14:textId="77777777" w:rsidR="0053154A" w:rsidRDefault="0053154A" w:rsidP="00894D8D">
      <w:pPr>
        <w:spacing w:line="360" w:lineRule="auto"/>
        <w:jc w:val="both"/>
        <w:rPr>
          <w:rFonts w:ascii="Arial" w:eastAsia="Arial" w:hAnsi="Arial" w:cs="Arial"/>
          <w:b/>
          <w:bCs/>
          <w:color w:val="3C4245"/>
          <w:sz w:val="24"/>
          <w:szCs w:val="24"/>
        </w:rPr>
      </w:pPr>
    </w:p>
    <w:p w14:paraId="07A8EDA0" w14:textId="77777777" w:rsidR="0053154A" w:rsidRDefault="0053154A" w:rsidP="00894D8D">
      <w:pPr>
        <w:spacing w:line="360" w:lineRule="auto"/>
        <w:jc w:val="both"/>
        <w:rPr>
          <w:rFonts w:ascii="Arial" w:eastAsia="Arial" w:hAnsi="Arial" w:cs="Arial"/>
          <w:b/>
          <w:bCs/>
          <w:color w:val="3C4245"/>
          <w:sz w:val="24"/>
          <w:szCs w:val="24"/>
        </w:rPr>
      </w:pPr>
    </w:p>
    <w:p w14:paraId="5FD0B2C0" w14:textId="77777777" w:rsidR="008A240E" w:rsidRDefault="008A240E" w:rsidP="00894D8D">
      <w:pPr>
        <w:spacing w:line="360" w:lineRule="auto"/>
        <w:jc w:val="both"/>
        <w:rPr>
          <w:rFonts w:ascii="Arial" w:eastAsia="Arial" w:hAnsi="Arial" w:cs="Arial"/>
          <w:b/>
          <w:bCs/>
          <w:color w:val="3C4245"/>
          <w:sz w:val="24"/>
          <w:szCs w:val="24"/>
        </w:rPr>
      </w:pPr>
    </w:p>
    <w:p w14:paraId="61EF5305" w14:textId="7E9026DB" w:rsidR="006D17BC" w:rsidRDefault="006D17BC" w:rsidP="00894D8D">
      <w:pPr>
        <w:spacing w:line="360" w:lineRule="auto"/>
        <w:jc w:val="both"/>
        <w:rPr>
          <w:rFonts w:ascii="Arial" w:eastAsia="Arial" w:hAnsi="Arial" w:cs="Arial"/>
          <w:b/>
          <w:bCs/>
          <w:color w:val="3C4245"/>
          <w:sz w:val="24"/>
          <w:szCs w:val="24"/>
        </w:rPr>
      </w:pPr>
      <w:r>
        <w:rPr>
          <w:rFonts w:ascii="Arial" w:eastAsia="Arial" w:hAnsi="Arial" w:cs="Arial"/>
          <w:b/>
          <w:bCs/>
          <w:color w:val="3C4245"/>
          <w:sz w:val="24"/>
          <w:szCs w:val="24"/>
        </w:rPr>
        <w:lastRenderedPageBreak/>
        <w:t>Essay:</w:t>
      </w:r>
    </w:p>
    <w:p w14:paraId="086A81E3" w14:textId="0C85EACF" w:rsidR="1AB733F4" w:rsidRDefault="1AB733F4"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The purpose of this essay is to consider the continuing gro</w:t>
      </w:r>
      <w:r w:rsidR="2C659118" w:rsidRPr="04A5B2CB">
        <w:rPr>
          <w:rFonts w:ascii="Arial" w:eastAsia="Arial" w:hAnsi="Arial" w:cs="Arial"/>
          <w:color w:val="3C4245"/>
          <w:sz w:val="24"/>
          <w:szCs w:val="24"/>
        </w:rPr>
        <w:t>w</w:t>
      </w:r>
      <w:r w:rsidRPr="04A5B2CB">
        <w:rPr>
          <w:rFonts w:ascii="Arial" w:eastAsia="Arial" w:hAnsi="Arial" w:cs="Arial"/>
          <w:color w:val="3C4245"/>
          <w:sz w:val="24"/>
          <w:szCs w:val="24"/>
        </w:rPr>
        <w:t xml:space="preserve">th of the elderly population of the UK </w:t>
      </w:r>
      <w:r w:rsidR="73D8054E" w:rsidRPr="04A5B2CB">
        <w:rPr>
          <w:rFonts w:ascii="Arial" w:eastAsia="Arial" w:hAnsi="Arial" w:cs="Arial"/>
          <w:color w:val="3C4245"/>
          <w:sz w:val="24"/>
          <w:szCs w:val="24"/>
        </w:rPr>
        <w:t xml:space="preserve">and </w:t>
      </w:r>
      <w:r w:rsidRPr="04A5B2CB">
        <w:rPr>
          <w:rFonts w:ascii="Arial" w:eastAsia="Arial" w:hAnsi="Arial" w:cs="Arial"/>
          <w:color w:val="3C4245"/>
          <w:sz w:val="24"/>
          <w:szCs w:val="24"/>
        </w:rPr>
        <w:t xml:space="preserve">how it </w:t>
      </w:r>
      <w:r w:rsidR="00894D8D" w:rsidRPr="04A5B2CB">
        <w:rPr>
          <w:rFonts w:ascii="Arial" w:eastAsia="Arial" w:hAnsi="Arial" w:cs="Arial"/>
          <w:color w:val="3C4245"/>
          <w:sz w:val="24"/>
          <w:szCs w:val="24"/>
        </w:rPr>
        <w:t>impacts the</w:t>
      </w:r>
      <w:r w:rsidR="0EF26B70" w:rsidRPr="04A5B2CB">
        <w:rPr>
          <w:rFonts w:ascii="Arial" w:eastAsia="Arial" w:hAnsi="Arial" w:cs="Arial"/>
          <w:color w:val="3C4245"/>
          <w:sz w:val="24"/>
          <w:szCs w:val="24"/>
        </w:rPr>
        <w:t xml:space="preserve"> health and social care provision.</w:t>
      </w:r>
      <w:r w:rsidR="32CC277C" w:rsidRPr="04A5B2CB">
        <w:rPr>
          <w:rFonts w:ascii="Arial" w:eastAsia="Arial" w:hAnsi="Arial" w:cs="Arial"/>
          <w:color w:val="3C4245"/>
          <w:sz w:val="24"/>
          <w:szCs w:val="24"/>
        </w:rPr>
        <w:t xml:space="preserve"> The essay will include </w:t>
      </w:r>
      <w:r w:rsidR="65281207" w:rsidRPr="04A5B2CB">
        <w:rPr>
          <w:rFonts w:ascii="Arial" w:eastAsia="Arial" w:hAnsi="Arial" w:cs="Arial"/>
          <w:color w:val="3C4245"/>
          <w:sz w:val="24"/>
          <w:szCs w:val="24"/>
        </w:rPr>
        <w:t>what</w:t>
      </w:r>
      <w:r w:rsidR="32CC277C" w:rsidRPr="04A5B2CB">
        <w:rPr>
          <w:rFonts w:ascii="Arial" w:eastAsia="Arial" w:hAnsi="Arial" w:cs="Arial"/>
          <w:color w:val="3C4245"/>
          <w:sz w:val="24"/>
          <w:szCs w:val="24"/>
        </w:rPr>
        <w:t xml:space="preserve"> </w:t>
      </w:r>
      <w:r w:rsidR="65281207" w:rsidRPr="04A5B2CB">
        <w:rPr>
          <w:rFonts w:ascii="Arial" w:eastAsia="Arial" w:hAnsi="Arial" w:cs="Arial"/>
          <w:color w:val="3C4245"/>
          <w:sz w:val="24"/>
          <w:szCs w:val="24"/>
        </w:rPr>
        <w:t>it means to be an elderly person living in the UK and the issues they</w:t>
      </w:r>
      <w:r w:rsidR="63AA2FAA" w:rsidRPr="04A5B2CB">
        <w:rPr>
          <w:rFonts w:ascii="Arial" w:eastAsia="Arial" w:hAnsi="Arial" w:cs="Arial"/>
          <w:color w:val="3C4245"/>
          <w:sz w:val="24"/>
          <w:szCs w:val="24"/>
        </w:rPr>
        <w:t xml:space="preserve"> are</w:t>
      </w:r>
      <w:r w:rsidR="65281207" w:rsidRPr="04A5B2CB">
        <w:rPr>
          <w:rFonts w:ascii="Arial" w:eastAsia="Arial" w:hAnsi="Arial" w:cs="Arial"/>
          <w:color w:val="3C4245"/>
          <w:sz w:val="24"/>
          <w:szCs w:val="24"/>
        </w:rPr>
        <w:t xml:space="preserve"> fac</w:t>
      </w:r>
      <w:r w:rsidR="5F6D5AAA" w:rsidRPr="04A5B2CB">
        <w:rPr>
          <w:rFonts w:ascii="Arial" w:eastAsia="Arial" w:hAnsi="Arial" w:cs="Arial"/>
          <w:color w:val="3C4245"/>
          <w:sz w:val="24"/>
          <w:szCs w:val="24"/>
        </w:rPr>
        <w:t>ing</w:t>
      </w:r>
      <w:r w:rsidR="65281207" w:rsidRPr="04A5B2CB">
        <w:rPr>
          <w:rFonts w:ascii="Arial" w:eastAsia="Arial" w:hAnsi="Arial" w:cs="Arial"/>
          <w:color w:val="3C4245"/>
          <w:sz w:val="24"/>
          <w:szCs w:val="24"/>
        </w:rPr>
        <w:t xml:space="preserve"> including the im</w:t>
      </w:r>
      <w:r w:rsidR="7CB8D36D" w:rsidRPr="04A5B2CB">
        <w:rPr>
          <w:rFonts w:ascii="Arial" w:eastAsia="Arial" w:hAnsi="Arial" w:cs="Arial"/>
          <w:color w:val="3C4245"/>
          <w:sz w:val="24"/>
          <w:szCs w:val="24"/>
        </w:rPr>
        <w:t xml:space="preserve">pact of </w:t>
      </w:r>
      <w:r w:rsidR="6AD0D26D" w:rsidRPr="04A5B2CB">
        <w:rPr>
          <w:rFonts w:ascii="Arial" w:eastAsia="Arial" w:hAnsi="Arial" w:cs="Arial"/>
          <w:color w:val="3C4245"/>
          <w:sz w:val="24"/>
          <w:szCs w:val="24"/>
        </w:rPr>
        <w:t>C</w:t>
      </w:r>
      <w:r w:rsidR="7CB8D36D" w:rsidRPr="04A5B2CB">
        <w:rPr>
          <w:rFonts w:ascii="Arial" w:eastAsia="Arial" w:hAnsi="Arial" w:cs="Arial"/>
          <w:color w:val="3C4245"/>
          <w:sz w:val="24"/>
          <w:szCs w:val="24"/>
        </w:rPr>
        <w:t>ovid 19.</w:t>
      </w:r>
      <w:r w:rsidR="65281207" w:rsidRPr="04A5B2CB">
        <w:rPr>
          <w:rFonts w:ascii="Arial" w:eastAsia="Arial" w:hAnsi="Arial" w:cs="Arial"/>
          <w:color w:val="3C4245"/>
          <w:sz w:val="24"/>
          <w:szCs w:val="24"/>
        </w:rPr>
        <w:t xml:space="preserve"> </w:t>
      </w:r>
      <w:r w:rsidR="5C0B4606" w:rsidRPr="04A5B2CB">
        <w:rPr>
          <w:rFonts w:ascii="Arial" w:eastAsia="Arial" w:hAnsi="Arial" w:cs="Arial"/>
          <w:color w:val="3C4245"/>
          <w:sz w:val="24"/>
          <w:szCs w:val="24"/>
        </w:rPr>
        <w:t>Further</w:t>
      </w:r>
      <w:r w:rsidR="00894D8D">
        <w:rPr>
          <w:rFonts w:ascii="Arial" w:eastAsia="Arial" w:hAnsi="Arial" w:cs="Arial"/>
          <w:color w:val="3C4245"/>
          <w:sz w:val="24"/>
          <w:szCs w:val="24"/>
        </w:rPr>
        <w:t xml:space="preserve"> to this </w:t>
      </w:r>
      <w:r w:rsidR="00894D8D" w:rsidRPr="04A5B2CB">
        <w:rPr>
          <w:rFonts w:ascii="Arial" w:eastAsia="Arial" w:hAnsi="Arial" w:cs="Arial"/>
          <w:color w:val="3C4245"/>
          <w:sz w:val="24"/>
          <w:szCs w:val="24"/>
        </w:rPr>
        <w:t>we</w:t>
      </w:r>
      <w:r w:rsidR="5C0B4606" w:rsidRPr="04A5B2CB">
        <w:rPr>
          <w:rFonts w:ascii="Arial" w:eastAsia="Arial" w:hAnsi="Arial" w:cs="Arial"/>
          <w:color w:val="3C4245"/>
          <w:sz w:val="24"/>
          <w:szCs w:val="24"/>
        </w:rPr>
        <w:t xml:space="preserve"> will investigate how </w:t>
      </w:r>
      <w:r w:rsidR="32CC277C" w:rsidRPr="04A5B2CB">
        <w:rPr>
          <w:rFonts w:ascii="Arial" w:eastAsia="Arial" w:hAnsi="Arial" w:cs="Arial"/>
          <w:color w:val="3C4245"/>
          <w:sz w:val="24"/>
          <w:szCs w:val="24"/>
        </w:rPr>
        <w:t xml:space="preserve">the </w:t>
      </w:r>
      <w:r w:rsidR="33F94458" w:rsidRPr="04A5B2CB">
        <w:rPr>
          <w:rFonts w:ascii="Arial" w:eastAsia="Arial" w:hAnsi="Arial" w:cs="Arial"/>
          <w:color w:val="3C4245"/>
          <w:sz w:val="24"/>
          <w:szCs w:val="24"/>
        </w:rPr>
        <w:t>population</w:t>
      </w:r>
      <w:r w:rsidR="32CC277C" w:rsidRPr="04A5B2CB">
        <w:rPr>
          <w:rFonts w:ascii="Arial" w:eastAsia="Arial" w:hAnsi="Arial" w:cs="Arial"/>
          <w:color w:val="3C4245"/>
          <w:sz w:val="24"/>
          <w:szCs w:val="24"/>
        </w:rPr>
        <w:t xml:space="preserve"> has grown looking at statistics from the past, </w:t>
      </w:r>
      <w:r w:rsidR="006D17BC" w:rsidRPr="04A5B2CB">
        <w:rPr>
          <w:rFonts w:ascii="Arial" w:eastAsia="Arial" w:hAnsi="Arial" w:cs="Arial"/>
          <w:color w:val="3C4245"/>
          <w:sz w:val="24"/>
          <w:szCs w:val="24"/>
        </w:rPr>
        <w:t>present,</w:t>
      </w:r>
      <w:r w:rsidR="32CC277C" w:rsidRPr="04A5B2CB">
        <w:rPr>
          <w:rFonts w:ascii="Arial" w:eastAsia="Arial" w:hAnsi="Arial" w:cs="Arial"/>
          <w:color w:val="3C4245"/>
          <w:sz w:val="24"/>
          <w:szCs w:val="24"/>
        </w:rPr>
        <w:t xml:space="preserve"> and f</w:t>
      </w:r>
      <w:r w:rsidR="2CE9C33A" w:rsidRPr="04A5B2CB">
        <w:rPr>
          <w:rFonts w:ascii="Arial" w:eastAsia="Arial" w:hAnsi="Arial" w:cs="Arial"/>
          <w:color w:val="3C4245"/>
          <w:sz w:val="24"/>
          <w:szCs w:val="24"/>
        </w:rPr>
        <w:t>uture</w:t>
      </w:r>
      <w:r w:rsidR="00894D8D">
        <w:rPr>
          <w:rFonts w:ascii="Arial" w:eastAsia="Arial" w:hAnsi="Arial" w:cs="Arial"/>
          <w:color w:val="3C4245"/>
          <w:sz w:val="24"/>
          <w:szCs w:val="24"/>
        </w:rPr>
        <w:t xml:space="preserve">. This essay will also explain </w:t>
      </w:r>
      <w:r w:rsidR="2CE9C33A" w:rsidRPr="04A5B2CB">
        <w:rPr>
          <w:rFonts w:ascii="Arial" w:eastAsia="Arial" w:hAnsi="Arial" w:cs="Arial"/>
          <w:color w:val="3C4245"/>
          <w:sz w:val="24"/>
          <w:szCs w:val="24"/>
        </w:rPr>
        <w:t>how this will affect the care systems and elder people</w:t>
      </w:r>
      <w:r w:rsidR="36B3A79D" w:rsidRPr="04A5B2CB">
        <w:rPr>
          <w:rFonts w:ascii="Arial" w:eastAsia="Arial" w:hAnsi="Arial" w:cs="Arial"/>
          <w:color w:val="3C4245"/>
          <w:sz w:val="24"/>
          <w:szCs w:val="24"/>
        </w:rPr>
        <w:t xml:space="preserve"> in</w:t>
      </w:r>
      <w:r w:rsidR="00894D8D">
        <w:rPr>
          <w:rFonts w:ascii="Arial" w:eastAsia="Arial" w:hAnsi="Arial" w:cs="Arial"/>
          <w:color w:val="3C4245"/>
          <w:sz w:val="24"/>
          <w:szCs w:val="24"/>
        </w:rPr>
        <w:t xml:space="preserve"> the present as well as the</w:t>
      </w:r>
      <w:r w:rsidR="36B3A79D" w:rsidRPr="04A5B2CB">
        <w:rPr>
          <w:rFonts w:ascii="Arial" w:eastAsia="Arial" w:hAnsi="Arial" w:cs="Arial"/>
          <w:color w:val="3C4245"/>
          <w:sz w:val="24"/>
          <w:szCs w:val="24"/>
        </w:rPr>
        <w:t xml:space="preserve"> future</w:t>
      </w:r>
      <w:r w:rsidR="2CE9C33A" w:rsidRPr="04A5B2CB">
        <w:rPr>
          <w:rFonts w:ascii="Arial" w:eastAsia="Arial" w:hAnsi="Arial" w:cs="Arial"/>
          <w:color w:val="3C4245"/>
          <w:sz w:val="24"/>
          <w:szCs w:val="24"/>
        </w:rPr>
        <w:t xml:space="preserve">. </w:t>
      </w:r>
      <w:r w:rsidR="2D53B365" w:rsidRPr="04A5B2CB">
        <w:rPr>
          <w:rFonts w:ascii="Arial" w:eastAsia="Arial" w:hAnsi="Arial" w:cs="Arial"/>
          <w:color w:val="3C4245"/>
          <w:sz w:val="24"/>
          <w:szCs w:val="24"/>
        </w:rPr>
        <w:t xml:space="preserve">Most important </w:t>
      </w:r>
      <w:r w:rsidR="006D17BC" w:rsidRPr="04A5B2CB">
        <w:rPr>
          <w:rFonts w:ascii="Arial" w:eastAsia="Arial" w:hAnsi="Arial" w:cs="Arial"/>
          <w:color w:val="3C4245"/>
          <w:sz w:val="24"/>
          <w:szCs w:val="24"/>
        </w:rPr>
        <w:t>what the</w:t>
      </w:r>
      <w:r w:rsidR="2D53B365" w:rsidRPr="04A5B2CB">
        <w:rPr>
          <w:rFonts w:ascii="Arial" w:eastAsia="Arial" w:hAnsi="Arial" w:cs="Arial"/>
          <w:color w:val="3C4245"/>
          <w:sz w:val="24"/>
          <w:szCs w:val="24"/>
        </w:rPr>
        <w:t xml:space="preserve"> government </w:t>
      </w:r>
      <w:r w:rsidR="00894D8D">
        <w:rPr>
          <w:rFonts w:ascii="Arial" w:eastAsia="Arial" w:hAnsi="Arial" w:cs="Arial"/>
          <w:color w:val="3C4245"/>
          <w:sz w:val="24"/>
          <w:szCs w:val="24"/>
        </w:rPr>
        <w:t xml:space="preserve">is </w:t>
      </w:r>
      <w:r w:rsidR="2D53B365" w:rsidRPr="04A5B2CB">
        <w:rPr>
          <w:rFonts w:ascii="Arial" w:eastAsia="Arial" w:hAnsi="Arial" w:cs="Arial"/>
          <w:color w:val="3C4245"/>
          <w:sz w:val="24"/>
          <w:szCs w:val="24"/>
        </w:rPr>
        <w:t xml:space="preserve">doing to </w:t>
      </w:r>
      <w:r w:rsidR="41C44F03" w:rsidRPr="04A5B2CB">
        <w:rPr>
          <w:rFonts w:ascii="Arial" w:eastAsia="Arial" w:hAnsi="Arial" w:cs="Arial"/>
          <w:color w:val="3C4245"/>
          <w:sz w:val="24"/>
          <w:szCs w:val="24"/>
        </w:rPr>
        <w:t>improve</w:t>
      </w:r>
      <w:r w:rsidR="2D53B365" w:rsidRPr="04A5B2CB">
        <w:rPr>
          <w:rFonts w:ascii="Arial" w:eastAsia="Arial" w:hAnsi="Arial" w:cs="Arial"/>
          <w:color w:val="3C4245"/>
          <w:sz w:val="24"/>
          <w:szCs w:val="24"/>
        </w:rPr>
        <w:t xml:space="preserve"> the health and social care provision. </w:t>
      </w:r>
      <w:r w:rsidR="5F3774AB" w:rsidRPr="04A5B2CB">
        <w:rPr>
          <w:rFonts w:ascii="Arial" w:eastAsia="Arial" w:hAnsi="Arial" w:cs="Arial"/>
          <w:color w:val="3C4245"/>
          <w:sz w:val="24"/>
          <w:szCs w:val="24"/>
        </w:rPr>
        <w:t>What changes will happen in the future policies</w:t>
      </w:r>
      <w:r w:rsidR="533C63EA" w:rsidRPr="04A5B2CB">
        <w:rPr>
          <w:rFonts w:ascii="Arial" w:eastAsia="Arial" w:hAnsi="Arial" w:cs="Arial"/>
          <w:color w:val="3C4245"/>
          <w:sz w:val="24"/>
          <w:szCs w:val="24"/>
        </w:rPr>
        <w:t xml:space="preserve">. </w:t>
      </w:r>
    </w:p>
    <w:p w14:paraId="5C3B95EE" w14:textId="408CED07" w:rsidR="507C2BB4" w:rsidRDefault="507C2BB4"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According to WHO (2021), ageing is an impact on the damage</w:t>
      </w:r>
      <w:r w:rsidR="1C16E81A" w:rsidRPr="04A5B2CB">
        <w:rPr>
          <w:rFonts w:ascii="Arial" w:eastAsia="Arial" w:hAnsi="Arial" w:cs="Arial"/>
          <w:color w:val="3C4245"/>
          <w:sz w:val="24"/>
          <w:szCs w:val="24"/>
        </w:rPr>
        <w:t xml:space="preserve"> </w:t>
      </w:r>
      <w:r w:rsidRPr="04A5B2CB">
        <w:rPr>
          <w:rFonts w:ascii="Arial" w:eastAsia="Arial" w:hAnsi="Arial" w:cs="Arial"/>
          <w:color w:val="3C4245"/>
          <w:sz w:val="24"/>
          <w:szCs w:val="24"/>
        </w:rPr>
        <w:t>cause</w:t>
      </w:r>
      <w:r w:rsidR="25C679BE" w:rsidRPr="04A5B2CB">
        <w:rPr>
          <w:rFonts w:ascii="Arial" w:eastAsia="Arial" w:hAnsi="Arial" w:cs="Arial"/>
          <w:color w:val="3C4245"/>
          <w:sz w:val="24"/>
          <w:szCs w:val="24"/>
        </w:rPr>
        <w:t xml:space="preserve">d to the molecular and cellular that happens over time, </w:t>
      </w:r>
      <w:r w:rsidR="27624A1F" w:rsidRPr="04A5B2CB">
        <w:rPr>
          <w:rFonts w:ascii="Arial" w:eastAsia="Arial" w:hAnsi="Arial" w:cs="Arial"/>
          <w:color w:val="3C4245"/>
          <w:sz w:val="24"/>
          <w:szCs w:val="24"/>
        </w:rPr>
        <w:t>which</w:t>
      </w:r>
      <w:r w:rsidR="25C679BE" w:rsidRPr="04A5B2CB">
        <w:rPr>
          <w:rFonts w:ascii="Arial" w:eastAsia="Arial" w:hAnsi="Arial" w:cs="Arial"/>
          <w:color w:val="3C4245"/>
          <w:sz w:val="24"/>
          <w:szCs w:val="24"/>
        </w:rPr>
        <w:t xml:space="preserve"> eventually leads to slowing down </w:t>
      </w:r>
      <w:r w:rsidR="00894D8D">
        <w:rPr>
          <w:rFonts w:ascii="Arial" w:eastAsia="Arial" w:hAnsi="Arial" w:cs="Arial"/>
          <w:color w:val="3C4245"/>
          <w:sz w:val="24"/>
          <w:szCs w:val="24"/>
        </w:rPr>
        <w:t>a</w:t>
      </w:r>
      <w:r w:rsidR="25C679BE" w:rsidRPr="04A5B2CB">
        <w:rPr>
          <w:rFonts w:ascii="Arial" w:eastAsia="Arial" w:hAnsi="Arial" w:cs="Arial"/>
          <w:color w:val="3C4245"/>
          <w:sz w:val="24"/>
          <w:szCs w:val="24"/>
        </w:rPr>
        <w:t xml:space="preserve"> </w:t>
      </w:r>
      <w:r w:rsidR="006D17BC" w:rsidRPr="04A5B2CB">
        <w:rPr>
          <w:rFonts w:ascii="Arial" w:eastAsia="Arial" w:hAnsi="Arial" w:cs="Arial"/>
          <w:color w:val="3C4245"/>
          <w:sz w:val="24"/>
          <w:szCs w:val="24"/>
        </w:rPr>
        <w:t>person</w:t>
      </w:r>
      <w:r w:rsidR="006D17BC">
        <w:rPr>
          <w:rFonts w:ascii="Arial" w:eastAsia="Arial" w:hAnsi="Arial" w:cs="Arial"/>
          <w:color w:val="3C4245"/>
          <w:sz w:val="24"/>
          <w:szCs w:val="24"/>
        </w:rPr>
        <w:t>’s</w:t>
      </w:r>
      <w:r w:rsidR="00894D8D">
        <w:rPr>
          <w:rFonts w:ascii="Arial" w:eastAsia="Arial" w:hAnsi="Arial" w:cs="Arial"/>
          <w:color w:val="3C4245"/>
          <w:sz w:val="24"/>
          <w:szCs w:val="24"/>
        </w:rPr>
        <w:t xml:space="preserve"> </w:t>
      </w:r>
      <w:r w:rsidR="4FB39C56" w:rsidRPr="04A5B2CB">
        <w:rPr>
          <w:rFonts w:ascii="Arial" w:eastAsia="Arial" w:hAnsi="Arial" w:cs="Arial"/>
          <w:color w:val="3C4245"/>
          <w:sz w:val="24"/>
          <w:szCs w:val="24"/>
        </w:rPr>
        <w:t>physical</w:t>
      </w:r>
      <w:r w:rsidR="25C679BE" w:rsidRPr="04A5B2CB">
        <w:rPr>
          <w:rFonts w:ascii="Arial" w:eastAsia="Arial" w:hAnsi="Arial" w:cs="Arial"/>
          <w:color w:val="3C4245"/>
          <w:sz w:val="24"/>
          <w:szCs w:val="24"/>
        </w:rPr>
        <w:t xml:space="preserve"> and </w:t>
      </w:r>
      <w:r w:rsidR="645E8858" w:rsidRPr="04A5B2CB">
        <w:rPr>
          <w:rFonts w:ascii="Arial" w:eastAsia="Arial" w:hAnsi="Arial" w:cs="Arial"/>
          <w:color w:val="3C4245"/>
          <w:sz w:val="24"/>
          <w:szCs w:val="24"/>
        </w:rPr>
        <w:t>mental ability</w:t>
      </w:r>
      <w:r w:rsidR="25C679BE" w:rsidRPr="04A5B2CB">
        <w:rPr>
          <w:rFonts w:ascii="Arial" w:eastAsia="Arial" w:hAnsi="Arial" w:cs="Arial"/>
          <w:color w:val="3C4245"/>
          <w:sz w:val="24"/>
          <w:szCs w:val="24"/>
        </w:rPr>
        <w:t>.</w:t>
      </w:r>
      <w:r w:rsidR="3FC66468" w:rsidRPr="04A5B2CB">
        <w:rPr>
          <w:rFonts w:ascii="Arial" w:eastAsia="Arial" w:hAnsi="Arial" w:cs="Arial"/>
          <w:color w:val="3C4245"/>
          <w:sz w:val="24"/>
          <w:szCs w:val="24"/>
        </w:rPr>
        <w:t xml:space="preserve"> This can cause diseases and the end to death. It is part of life transitions that occur</w:t>
      </w:r>
      <w:r w:rsidR="00894D8D">
        <w:rPr>
          <w:rFonts w:ascii="Arial" w:eastAsia="Arial" w:hAnsi="Arial" w:cs="Arial"/>
          <w:color w:val="3C4245"/>
          <w:sz w:val="24"/>
          <w:szCs w:val="24"/>
        </w:rPr>
        <w:t xml:space="preserve">s </w:t>
      </w:r>
      <w:r w:rsidR="3FC66468" w:rsidRPr="04A5B2CB">
        <w:rPr>
          <w:rFonts w:ascii="Arial" w:eastAsia="Arial" w:hAnsi="Arial" w:cs="Arial"/>
          <w:color w:val="3C4245"/>
          <w:sz w:val="24"/>
          <w:szCs w:val="24"/>
        </w:rPr>
        <w:t xml:space="preserve">in </w:t>
      </w:r>
      <w:r w:rsidR="00894D8D">
        <w:rPr>
          <w:rFonts w:ascii="Arial" w:eastAsia="Arial" w:hAnsi="Arial" w:cs="Arial"/>
          <w:color w:val="3C4245"/>
          <w:sz w:val="24"/>
          <w:szCs w:val="24"/>
        </w:rPr>
        <w:t xml:space="preserve">a </w:t>
      </w:r>
      <w:r w:rsidR="006D17BC" w:rsidRPr="04A5B2CB">
        <w:rPr>
          <w:rFonts w:ascii="Arial" w:eastAsia="Arial" w:hAnsi="Arial" w:cs="Arial"/>
          <w:color w:val="3C4245"/>
          <w:sz w:val="24"/>
          <w:szCs w:val="24"/>
        </w:rPr>
        <w:t>person</w:t>
      </w:r>
      <w:r w:rsidR="006D17BC">
        <w:rPr>
          <w:rFonts w:ascii="Arial" w:eastAsia="Arial" w:hAnsi="Arial" w:cs="Arial"/>
          <w:color w:val="3C4245"/>
          <w:sz w:val="24"/>
          <w:szCs w:val="24"/>
        </w:rPr>
        <w:t>’s</w:t>
      </w:r>
      <w:r w:rsidR="3FC66468" w:rsidRPr="04A5B2CB">
        <w:rPr>
          <w:rFonts w:ascii="Arial" w:eastAsia="Arial" w:hAnsi="Arial" w:cs="Arial"/>
          <w:color w:val="3C4245"/>
          <w:sz w:val="24"/>
          <w:szCs w:val="24"/>
        </w:rPr>
        <w:t xml:space="preserve"> </w:t>
      </w:r>
      <w:r w:rsidR="41273DB5" w:rsidRPr="04A5B2CB">
        <w:rPr>
          <w:rFonts w:ascii="Arial" w:eastAsia="Arial" w:hAnsi="Arial" w:cs="Arial"/>
          <w:color w:val="3C4245"/>
          <w:sz w:val="24"/>
          <w:szCs w:val="24"/>
        </w:rPr>
        <w:t>life, such as change in living arrangements, retirement, and death of loved ones.</w:t>
      </w:r>
      <w:r w:rsidR="21B34EFE" w:rsidRPr="04A5B2CB">
        <w:rPr>
          <w:rFonts w:ascii="Arial" w:eastAsia="Arial" w:hAnsi="Arial" w:cs="Arial"/>
          <w:color w:val="3C4245"/>
          <w:sz w:val="24"/>
          <w:szCs w:val="24"/>
        </w:rPr>
        <w:t xml:space="preserve"> In many sources old age is defined from </w:t>
      </w:r>
      <w:r w:rsidR="00894D8D">
        <w:rPr>
          <w:rFonts w:ascii="Arial" w:eastAsia="Arial" w:hAnsi="Arial" w:cs="Arial"/>
          <w:color w:val="3C4245"/>
          <w:sz w:val="24"/>
          <w:szCs w:val="24"/>
        </w:rPr>
        <w:t xml:space="preserve">the age of </w:t>
      </w:r>
      <w:r w:rsidR="21B34EFE" w:rsidRPr="04A5B2CB">
        <w:rPr>
          <w:rFonts w:ascii="Arial" w:eastAsia="Arial" w:hAnsi="Arial" w:cs="Arial"/>
          <w:color w:val="3C4245"/>
          <w:sz w:val="24"/>
          <w:szCs w:val="24"/>
        </w:rPr>
        <w:t xml:space="preserve">65 years, this </w:t>
      </w:r>
      <w:r w:rsidR="00474ED8">
        <w:rPr>
          <w:rFonts w:ascii="Arial" w:eastAsia="Arial" w:hAnsi="Arial" w:cs="Arial"/>
          <w:color w:val="3C4245"/>
          <w:sz w:val="24"/>
          <w:szCs w:val="24"/>
        </w:rPr>
        <w:t xml:space="preserve">is </w:t>
      </w:r>
      <w:r w:rsidR="21B34EFE" w:rsidRPr="04A5B2CB">
        <w:rPr>
          <w:rFonts w:ascii="Arial" w:eastAsia="Arial" w:hAnsi="Arial" w:cs="Arial"/>
          <w:color w:val="3C4245"/>
          <w:sz w:val="24"/>
          <w:szCs w:val="24"/>
        </w:rPr>
        <w:t>because it is the official age of retirement and people can withdraw their state pension. However, this is changing, many people are working beyond the age of 65 and the state pension age is also changing (Bloomer, 2019).</w:t>
      </w:r>
      <w:r w:rsidR="09AD5F09" w:rsidRPr="04A5B2CB">
        <w:rPr>
          <w:rFonts w:ascii="Arial" w:eastAsia="Arial" w:hAnsi="Arial" w:cs="Arial"/>
          <w:color w:val="3C4245"/>
          <w:sz w:val="24"/>
          <w:szCs w:val="24"/>
        </w:rPr>
        <w:t xml:space="preserve"> </w:t>
      </w:r>
      <w:r w:rsidR="2C7E07A4" w:rsidRPr="04A5B2CB">
        <w:rPr>
          <w:rFonts w:ascii="Arial" w:eastAsia="Arial" w:hAnsi="Arial" w:cs="Arial"/>
          <w:color w:val="3C4245"/>
          <w:sz w:val="24"/>
          <w:szCs w:val="24"/>
        </w:rPr>
        <w:t xml:space="preserve">The NHS </w:t>
      </w:r>
      <w:r w:rsidR="34714EE8" w:rsidRPr="04A5B2CB">
        <w:rPr>
          <w:rFonts w:ascii="Arial" w:eastAsia="Arial" w:hAnsi="Arial" w:cs="Arial"/>
          <w:color w:val="3C4245"/>
          <w:sz w:val="24"/>
          <w:szCs w:val="24"/>
        </w:rPr>
        <w:t>(2021</w:t>
      </w:r>
      <w:r w:rsidR="2C7E07A4" w:rsidRPr="04A5B2CB">
        <w:rPr>
          <w:rFonts w:ascii="Arial" w:eastAsia="Arial" w:hAnsi="Arial" w:cs="Arial"/>
          <w:color w:val="3C4245"/>
          <w:sz w:val="24"/>
          <w:szCs w:val="24"/>
        </w:rPr>
        <w:t xml:space="preserve">) defines old age as a person over 65, </w:t>
      </w:r>
      <w:r w:rsidR="3A53B32A" w:rsidRPr="04A5B2CB">
        <w:rPr>
          <w:rFonts w:ascii="Arial" w:eastAsia="Arial" w:hAnsi="Arial" w:cs="Arial"/>
          <w:color w:val="3C4245"/>
          <w:sz w:val="24"/>
          <w:szCs w:val="24"/>
        </w:rPr>
        <w:t>but</w:t>
      </w:r>
      <w:r w:rsidR="2C7E07A4" w:rsidRPr="04A5B2CB">
        <w:rPr>
          <w:rFonts w:ascii="Arial" w:eastAsia="Arial" w:hAnsi="Arial" w:cs="Arial"/>
          <w:color w:val="3C4245"/>
          <w:sz w:val="24"/>
          <w:szCs w:val="24"/>
        </w:rPr>
        <w:t xml:space="preserve"> it also argues that this cannot be a </w:t>
      </w:r>
      <w:r w:rsidR="08408974" w:rsidRPr="04A5B2CB">
        <w:rPr>
          <w:rFonts w:ascii="Arial" w:eastAsia="Arial" w:hAnsi="Arial" w:cs="Arial"/>
          <w:color w:val="3C4245"/>
          <w:sz w:val="24"/>
          <w:szCs w:val="24"/>
        </w:rPr>
        <w:t>definite</w:t>
      </w:r>
      <w:r w:rsidR="5057C3B0" w:rsidRPr="04A5B2CB">
        <w:rPr>
          <w:rFonts w:ascii="Arial" w:eastAsia="Arial" w:hAnsi="Arial" w:cs="Arial"/>
          <w:color w:val="3C4245"/>
          <w:sz w:val="24"/>
          <w:szCs w:val="24"/>
        </w:rPr>
        <w:t xml:space="preserve"> definition because some people </w:t>
      </w:r>
      <w:r w:rsidR="5DA6CEBF" w:rsidRPr="04A5B2CB">
        <w:rPr>
          <w:rFonts w:ascii="Arial" w:eastAsia="Arial" w:hAnsi="Arial" w:cs="Arial"/>
          <w:color w:val="3C4245"/>
          <w:sz w:val="24"/>
          <w:szCs w:val="24"/>
        </w:rPr>
        <w:t>aged</w:t>
      </w:r>
      <w:r w:rsidR="5057C3B0" w:rsidRPr="04A5B2CB">
        <w:rPr>
          <w:rFonts w:ascii="Arial" w:eastAsia="Arial" w:hAnsi="Arial" w:cs="Arial"/>
          <w:color w:val="3C4245"/>
          <w:sz w:val="24"/>
          <w:szCs w:val="24"/>
        </w:rPr>
        <w:t xml:space="preserve"> 75 are healthier than someone who is 60.</w:t>
      </w:r>
      <w:r w:rsidR="5CD17C98" w:rsidRPr="04A5B2CB">
        <w:rPr>
          <w:rFonts w:ascii="Arial" w:eastAsia="Arial" w:hAnsi="Arial" w:cs="Arial"/>
          <w:color w:val="3C4245"/>
          <w:sz w:val="24"/>
          <w:szCs w:val="24"/>
        </w:rPr>
        <w:t xml:space="preserve"> It also states frailty has a bigger impact than a number.</w:t>
      </w:r>
      <w:r w:rsidR="5057C3B0" w:rsidRPr="04A5B2CB">
        <w:rPr>
          <w:rFonts w:ascii="Arial" w:eastAsia="Arial" w:hAnsi="Arial" w:cs="Arial"/>
          <w:color w:val="3C4245"/>
          <w:sz w:val="24"/>
          <w:szCs w:val="24"/>
        </w:rPr>
        <w:t xml:space="preserve"> </w:t>
      </w:r>
      <w:r w:rsidR="09AD5F09" w:rsidRPr="04A5B2CB">
        <w:rPr>
          <w:rFonts w:ascii="Arial" w:eastAsia="Arial" w:hAnsi="Arial" w:cs="Arial"/>
          <w:color w:val="3C4245"/>
          <w:sz w:val="24"/>
          <w:szCs w:val="24"/>
        </w:rPr>
        <w:t>According to</w:t>
      </w:r>
      <w:r w:rsidR="63BF9B3D" w:rsidRPr="04A5B2CB">
        <w:rPr>
          <w:rFonts w:ascii="Arial" w:eastAsia="Arial" w:hAnsi="Arial" w:cs="Arial"/>
          <w:color w:val="3C4245"/>
          <w:sz w:val="24"/>
          <w:szCs w:val="24"/>
        </w:rPr>
        <w:t xml:space="preserve"> </w:t>
      </w:r>
      <w:r w:rsidR="006D17BC" w:rsidRPr="04A5B2CB">
        <w:rPr>
          <w:rFonts w:ascii="Arial" w:eastAsia="Arial" w:hAnsi="Arial" w:cs="Arial"/>
          <w:color w:val="3C4245"/>
          <w:sz w:val="24"/>
          <w:szCs w:val="24"/>
        </w:rPr>
        <w:t>Adhyayan</w:t>
      </w:r>
      <w:r w:rsidR="63BF9B3D" w:rsidRPr="04A5B2CB">
        <w:rPr>
          <w:rFonts w:ascii="Arial" w:eastAsia="Arial" w:hAnsi="Arial" w:cs="Arial"/>
          <w:color w:val="3C4245"/>
          <w:sz w:val="24"/>
          <w:szCs w:val="24"/>
        </w:rPr>
        <w:t xml:space="preserve"> (2017),</w:t>
      </w:r>
      <w:r w:rsidR="09AD5F09" w:rsidRPr="04A5B2CB">
        <w:rPr>
          <w:rFonts w:ascii="Arial" w:eastAsia="Arial" w:hAnsi="Arial" w:cs="Arial"/>
          <w:color w:val="3C4245"/>
          <w:sz w:val="24"/>
          <w:szCs w:val="24"/>
        </w:rPr>
        <w:t xml:space="preserve"> </w:t>
      </w:r>
      <w:r w:rsidR="66F73BFF" w:rsidRPr="04A5B2CB">
        <w:rPr>
          <w:rFonts w:ascii="Arial" w:eastAsia="Arial" w:hAnsi="Arial" w:cs="Arial"/>
          <w:color w:val="3C4245"/>
          <w:sz w:val="24"/>
          <w:szCs w:val="24"/>
        </w:rPr>
        <w:t xml:space="preserve">some </w:t>
      </w:r>
      <w:r w:rsidR="6F024DE4" w:rsidRPr="04A5B2CB">
        <w:rPr>
          <w:rFonts w:ascii="Arial" w:eastAsia="Arial" w:hAnsi="Arial" w:cs="Arial"/>
          <w:color w:val="3C4245"/>
          <w:sz w:val="24"/>
          <w:szCs w:val="24"/>
        </w:rPr>
        <w:t>divide</w:t>
      </w:r>
      <w:r w:rsidR="3C418A09" w:rsidRPr="04A5B2CB">
        <w:rPr>
          <w:rFonts w:ascii="Arial" w:eastAsia="Arial" w:hAnsi="Arial" w:cs="Arial"/>
          <w:color w:val="3C4245"/>
          <w:sz w:val="24"/>
          <w:szCs w:val="24"/>
        </w:rPr>
        <w:t xml:space="preserve"> it in three </w:t>
      </w:r>
      <w:r w:rsidR="5874FB10" w:rsidRPr="04A5B2CB">
        <w:rPr>
          <w:rFonts w:ascii="Arial" w:eastAsia="Arial" w:hAnsi="Arial" w:cs="Arial"/>
          <w:color w:val="3C4245"/>
          <w:sz w:val="24"/>
          <w:szCs w:val="24"/>
        </w:rPr>
        <w:t>categories</w:t>
      </w:r>
      <w:r w:rsidR="3ABEE205" w:rsidRPr="04A5B2CB">
        <w:rPr>
          <w:rFonts w:ascii="Arial" w:eastAsia="Arial" w:hAnsi="Arial" w:cs="Arial"/>
          <w:color w:val="3C4245"/>
          <w:sz w:val="24"/>
          <w:szCs w:val="24"/>
        </w:rPr>
        <w:t xml:space="preserve">, first </w:t>
      </w:r>
      <w:r w:rsidR="621BDD56" w:rsidRPr="04A5B2CB">
        <w:rPr>
          <w:rFonts w:ascii="Arial" w:eastAsia="Arial" w:hAnsi="Arial" w:cs="Arial"/>
          <w:color w:val="3C4245"/>
          <w:sz w:val="24"/>
          <w:szCs w:val="24"/>
        </w:rPr>
        <w:t>group as</w:t>
      </w:r>
      <w:r w:rsidR="3C418A09" w:rsidRPr="04A5B2CB">
        <w:rPr>
          <w:rFonts w:ascii="Arial" w:eastAsia="Arial" w:hAnsi="Arial" w:cs="Arial"/>
          <w:color w:val="3C4245"/>
          <w:sz w:val="24"/>
          <w:szCs w:val="24"/>
        </w:rPr>
        <w:t xml:space="preserve"> ‘young old’ which is between 65-74 and secon</w:t>
      </w:r>
      <w:r w:rsidR="5005D17F" w:rsidRPr="04A5B2CB">
        <w:rPr>
          <w:rFonts w:ascii="Arial" w:eastAsia="Arial" w:hAnsi="Arial" w:cs="Arial"/>
          <w:color w:val="3C4245"/>
          <w:sz w:val="24"/>
          <w:szCs w:val="24"/>
        </w:rPr>
        <w:t xml:space="preserve">d </w:t>
      </w:r>
      <w:r w:rsidR="7F27544B" w:rsidRPr="04A5B2CB">
        <w:rPr>
          <w:rFonts w:ascii="Arial" w:eastAsia="Arial" w:hAnsi="Arial" w:cs="Arial"/>
          <w:color w:val="3C4245"/>
          <w:sz w:val="24"/>
          <w:szCs w:val="24"/>
        </w:rPr>
        <w:t xml:space="preserve">group as </w:t>
      </w:r>
      <w:r w:rsidR="5005D17F" w:rsidRPr="04A5B2CB">
        <w:rPr>
          <w:rFonts w:ascii="Arial" w:eastAsia="Arial" w:hAnsi="Arial" w:cs="Arial"/>
          <w:color w:val="3C4245"/>
          <w:sz w:val="24"/>
          <w:szCs w:val="24"/>
        </w:rPr>
        <w:t xml:space="preserve">‘old’ which is 75-8 and </w:t>
      </w:r>
      <w:r w:rsidR="6AC2C18A" w:rsidRPr="04A5B2CB">
        <w:rPr>
          <w:rFonts w:ascii="Arial" w:eastAsia="Arial" w:hAnsi="Arial" w:cs="Arial"/>
          <w:color w:val="3C4245"/>
          <w:sz w:val="24"/>
          <w:szCs w:val="24"/>
        </w:rPr>
        <w:t>third group as</w:t>
      </w:r>
      <w:r w:rsidR="5005D17F" w:rsidRPr="04A5B2CB">
        <w:rPr>
          <w:rFonts w:ascii="Arial" w:eastAsia="Arial" w:hAnsi="Arial" w:cs="Arial"/>
          <w:color w:val="3C4245"/>
          <w:sz w:val="24"/>
          <w:szCs w:val="24"/>
        </w:rPr>
        <w:t xml:space="preserve"> ‘old </w:t>
      </w:r>
      <w:proofErr w:type="spellStart"/>
      <w:r w:rsidR="5005D17F" w:rsidRPr="04A5B2CB">
        <w:rPr>
          <w:rFonts w:ascii="Arial" w:eastAsia="Arial" w:hAnsi="Arial" w:cs="Arial"/>
          <w:color w:val="3C4245"/>
          <w:sz w:val="24"/>
          <w:szCs w:val="24"/>
        </w:rPr>
        <w:t>old</w:t>
      </w:r>
      <w:proofErr w:type="spellEnd"/>
      <w:r w:rsidR="5005D17F" w:rsidRPr="04A5B2CB">
        <w:rPr>
          <w:rFonts w:ascii="Arial" w:eastAsia="Arial" w:hAnsi="Arial" w:cs="Arial"/>
          <w:color w:val="3C4245"/>
          <w:sz w:val="24"/>
          <w:szCs w:val="24"/>
        </w:rPr>
        <w:t xml:space="preserve">’ which is 85+. </w:t>
      </w:r>
      <w:r w:rsidR="7BFB25A6" w:rsidRPr="04A5B2CB">
        <w:rPr>
          <w:rFonts w:ascii="Arial" w:eastAsia="Arial" w:hAnsi="Arial" w:cs="Arial"/>
          <w:color w:val="3C4245"/>
          <w:sz w:val="24"/>
          <w:szCs w:val="24"/>
        </w:rPr>
        <w:t>He also states in some dictionaries old is</w:t>
      </w:r>
      <w:r w:rsidR="30210976" w:rsidRPr="04A5B2CB">
        <w:rPr>
          <w:rFonts w:ascii="Arial" w:eastAsia="Arial" w:hAnsi="Arial" w:cs="Arial"/>
          <w:color w:val="3C4245"/>
          <w:sz w:val="24"/>
          <w:szCs w:val="24"/>
        </w:rPr>
        <w:t xml:space="preserve"> </w:t>
      </w:r>
      <w:r w:rsidR="7BFB25A6" w:rsidRPr="04A5B2CB">
        <w:rPr>
          <w:rFonts w:ascii="Arial" w:eastAsia="Arial" w:hAnsi="Arial" w:cs="Arial"/>
          <w:color w:val="3C4245"/>
          <w:sz w:val="24"/>
          <w:szCs w:val="24"/>
        </w:rPr>
        <w:t xml:space="preserve">defined as </w:t>
      </w:r>
      <w:r w:rsidR="00474ED8" w:rsidRPr="04A5B2CB">
        <w:rPr>
          <w:rFonts w:ascii="Arial" w:eastAsia="Arial" w:hAnsi="Arial" w:cs="Arial"/>
          <w:color w:val="3C4245"/>
          <w:sz w:val="24"/>
          <w:szCs w:val="24"/>
        </w:rPr>
        <w:t>latter</w:t>
      </w:r>
      <w:r w:rsidR="7BFB25A6" w:rsidRPr="04A5B2CB">
        <w:rPr>
          <w:rFonts w:ascii="Arial" w:eastAsia="Arial" w:hAnsi="Arial" w:cs="Arial"/>
          <w:color w:val="3C4245"/>
          <w:sz w:val="24"/>
          <w:szCs w:val="24"/>
        </w:rPr>
        <w:t xml:space="preserve"> part of life without giving it any numbers.</w:t>
      </w:r>
      <w:r w:rsidR="5A790B1F" w:rsidRPr="04A5B2CB">
        <w:rPr>
          <w:rFonts w:ascii="Arial" w:eastAsia="Arial" w:hAnsi="Arial" w:cs="Arial"/>
          <w:color w:val="3C4245"/>
          <w:sz w:val="24"/>
          <w:szCs w:val="24"/>
        </w:rPr>
        <w:t xml:space="preserve"> </w:t>
      </w:r>
      <w:r w:rsidR="77E37486" w:rsidRPr="04A5B2CB">
        <w:rPr>
          <w:rFonts w:ascii="Arial" w:eastAsia="Arial" w:hAnsi="Arial" w:cs="Arial"/>
          <w:color w:val="3C4245"/>
          <w:sz w:val="24"/>
          <w:szCs w:val="24"/>
        </w:rPr>
        <w:t xml:space="preserve">Defining old age is </w:t>
      </w:r>
      <w:r w:rsidR="0A794ED6" w:rsidRPr="04A5B2CB">
        <w:rPr>
          <w:rFonts w:ascii="Arial" w:eastAsia="Arial" w:hAnsi="Arial" w:cs="Arial"/>
          <w:color w:val="3C4245"/>
          <w:sz w:val="24"/>
          <w:szCs w:val="24"/>
        </w:rPr>
        <w:t>difficult</w:t>
      </w:r>
      <w:r w:rsidR="77E37486" w:rsidRPr="04A5B2CB">
        <w:rPr>
          <w:rFonts w:ascii="Arial" w:eastAsia="Arial" w:hAnsi="Arial" w:cs="Arial"/>
          <w:color w:val="3C4245"/>
          <w:sz w:val="24"/>
          <w:szCs w:val="24"/>
        </w:rPr>
        <w:t xml:space="preserve"> as it changes </w:t>
      </w:r>
      <w:r w:rsidR="43CB6432" w:rsidRPr="04A5B2CB">
        <w:rPr>
          <w:rFonts w:ascii="Arial" w:eastAsia="Arial" w:hAnsi="Arial" w:cs="Arial"/>
          <w:color w:val="3C4245"/>
          <w:sz w:val="24"/>
          <w:szCs w:val="24"/>
        </w:rPr>
        <w:t>overtime, but there is no one universal definition</w:t>
      </w:r>
      <w:r w:rsidR="77E37486" w:rsidRPr="04A5B2CB">
        <w:rPr>
          <w:rFonts w:ascii="Arial" w:eastAsia="Arial" w:hAnsi="Arial" w:cs="Arial"/>
          <w:color w:val="3C4245"/>
          <w:sz w:val="24"/>
          <w:szCs w:val="24"/>
        </w:rPr>
        <w:t>. But mostly biolog</w:t>
      </w:r>
      <w:r w:rsidR="3CEEF01C" w:rsidRPr="04A5B2CB">
        <w:rPr>
          <w:rFonts w:ascii="Arial" w:eastAsia="Arial" w:hAnsi="Arial" w:cs="Arial"/>
          <w:color w:val="3C4245"/>
          <w:sz w:val="24"/>
          <w:szCs w:val="24"/>
        </w:rPr>
        <w:t>ic</w:t>
      </w:r>
      <w:r w:rsidR="77E37486" w:rsidRPr="04A5B2CB">
        <w:rPr>
          <w:rFonts w:ascii="Arial" w:eastAsia="Arial" w:hAnsi="Arial" w:cs="Arial"/>
          <w:color w:val="3C4245"/>
          <w:sz w:val="24"/>
          <w:szCs w:val="24"/>
        </w:rPr>
        <w:t xml:space="preserve">al and environmental </w:t>
      </w:r>
      <w:r w:rsidR="334DF1F9" w:rsidRPr="04A5B2CB">
        <w:rPr>
          <w:rFonts w:ascii="Arial" w:eastAsia="Arial" w:hAnsi="Arial" w:cs="Arial"/>
          <w:color w:val="3C4245"/>
          <w:sz w:val="24"/>
          <w:szCs w:val="24"/>
        </w:rPr>
        <w:t xml:space="preserve">factors </w:t>
      </w:r>
      <w:r w:rsidR="3021C354" w:rsidRPr="04A5B2CB">
        <w:rPr>
          <w:rFonts w:ascii="Arial" w:eastAsia="Arial" w:hAnsi="Arial" w:cs="Arial"/>
          <w:color w:val="3C4245"/>
          <w:sz w:val="24"/>
          <w:szCs w:val="24"/>
        </w:rPr>
        <w:t xml:space="preserve">play a </w:t>
      </w:r>
      <w:r w:rsidR="21A53AA5" w:rsidRPr="04A5B2CB">
        <w:rPr>
          <w:rFonts w:ascii="Arial" w:eastAsia="Arial" w:hAnsi="Arial" w:cs="Arial"/>
          <w:color w:val="3C4245"/>
          <w:sz w:val="24"/>
          <w:szCs w:val="24"/>
        </w:rPr>
        <w:t>crucial</w:t>
      </w:r>
      <w:r w:rsidR="3021C354" w:rsidRPr="04A5B2CB">
        <w:rPr>
          <w:rFonts w:ascii="Arial" w:eastAsia="Arial" w:hAnsi="Arial" w:cs="Arial"/>
          <w:color w:val="3C4245"/>
          <w:sz w:val="24"/>
          <w:szCs w:val="24"/>
        </w:rPr>
        <w:t xml:space="preserve"> </w:t>
      </w:r>
      <w:r w:rsidR="44FB1CC6" w:rsidRPr="04A5B2CB">
        <w:rPr>
          <w:rFonts w:ascii="Arial" w:eastAsia="Arial" w:hAnsi="Arial" w:cs="Arial"/>
          <w:color w:val="3C4245"/>
          <w:sz w:val="24"/>
          <w:szCs w:val="24"/>
        </w:rPr>
        <w:t>role</w:t>
      </w:r>
      <w:r w:rsidR="3021C354" w:rsidRPr="04A5B2CB">
        <w:rPr>
          <w:rFonts w:ascii="Arial" w:eastAsia="Arial" w:hAnsi="Arial" w:cs="Arial"/>
          <w:color w:val="3C4245"/>
          <w:sz w:val="24"/>
          <w:szCs w:val="24"/>
        </w:rPr>
        <w:t xml:space="preserve"> in how someone ages. These factor </w:t>
      </w:r>
      <w:r w:rsidR="4CA117A7" w:rsidRPr="04A5B2CB">
        <w:rPr>
          <w:rFonts w:ascii="Arial" w:eastAsia="Arial" w:hAnsi="Arial" w:cs="Arial"/>
          <w:color w:val="3C4245"/>
          <w:sz w:val="24"/>
          <w:szCs w:val="24"/>
        </w:rPr>
        <w:t>flu</w:t>
      </w:r>
      <w:r w:rsidR="721B4605" w:rsidRPr="04A5B2CB">
        <w:rPr>
          <w:rFonts w:ascii="Arial" w:eastAsia="Arial" w:hAnsi="Arial" w:cs="Arial"/>
          <w:color w:val="3C4245"/>
          <w:sz w:val="24"/>
          <w:szCs w:val="24"/>
        </w:rPr>
        <w:t>tter</w:t>
      </w:r>
      <w:r w:rsidR="3021C354" w:rsidRPr="04A5B2CB">
        <w:rPr>
          <w:rFonts w:ascii="Arial" w:eastAsia="Arial" w:hAnsi="Arial" w:cs="Arial"/>
          <w:color w:val="3C4245"/>
          <w:sz w:val="24"/>
          <w:szCs w:val="24"/>
        </w:rPr>
        <w:t xml:space="preserve"> in different countries. </w:t>
      </w:r>
      <w:r w:rsidR="3F87B8DC" w:rsidRPr="04A5B2CB">
        <w:rPr>
          <w:rFonts w:ascii="Arial" w:eastAsia="Arial" w:hAnsi="Arial" w:cs="Arial"/>
          <w:color w:val="3C4245"/>
          <w:sz w:val="24"/>
          <w:szCs w:val="24"/>
        </w:rPr>
        <w:t>For this essay we will use 65 and over as a guideline for old age.</w:t>
      </w:r>
    </w:p>
    <w:p w14:paraId="274DD646" w14:textId="7E293675" w:rsidR="04312A9A" w:rsidRDefault="04312A9A"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Old people in the UK </w:t>
      </w:r>
      <w:r w:rsidR="2FD54404" w:rsidRPr="04A5B2CB">
        <w:rPr>
          <w:rFonts w:ascii="Arial" w:eastAsia="Arial" w:hAnsi="Arial" w:cs="Arial"/>
          <w:color w:val="3C4245"/>
          <w:sz w:val="24"/>
          <w:szCs w:val="24"/>
        </w:rPr>
        <w:t xml:space="preserve">are </w:t>
      </w:r>
      <w:r w:rsidRPr="04A5B2CB">
        <w:rPr>
          <w:rFonts w:ascii="Arial" w:eastAsia="Arial" w:hAnsi="Arial" w:cs="Arial"/>
          <w:color w:val="3C4245"/>
          <w:sz w:val="24"/>
          <w:szCs w:val="24"/>
        </w:rPr>
        <w:t>fac</w:t>
      </w:r>
      <w:r w:rsidR="3C63F835" w:rsidRPr="04A5B2CB">
        <w:rPr>
          <w:rFonts w:ascii="Arial" w:eastAsia="Arial" w:hAnsi="Arial" w:cs="Arial"/>
          <w:color w:val="3C4245"/>
          <w:sz w:val="24"/>
          <w:szCs w:val="24"/>
        </w:rPr>
        <w:t>ing</w:t>
      </w:r>
      <w:r w:rsidRPr="04A5B2CB">
        <w:rPr>
          <w:rFonts w:ascii="Arial" w:eastAsia="Arial" w:hAnsi="Arial" w:cs="Arial"/>
          <w:color w:val="3C4245"/>
          <w:sz w:val="24"/>
          <w:szCs w:val="24"/>
        </w:rPr>
        <w:t xml:space="preserve"> many </w:t>
      </w:r>
      <w:r w:rsidR="3154DA38" w:rsidRPr="04A5B2CB">
        <w:rPr>
          <w:rFonts w:ascii="Arial" w:eastAsia="Arial" w:hAnsi="Arial" w:cs="Arial"/>
          <w:color w:val="3C4245"/>
          <w:sz w:val="24"/>
          <w:szCs w:val="24"/>
        </w:rPr>
        <w:t xml:space="preserve">issues. </w:t>
      </w:r>
      <w:r w:rsidR="55672EAD" w:rsidRPr="04A5B2CB">
        <w:rPr>
          <w:rFonts w:ascii="Arial" w:eastAsia="Arial" w:hAnsi="Arial" w:cs="Arial"/>
          <w:color w:val="3C4245"/>
          <w:sz w:val="24"/>
          <w:szCs w:val="24"/>
        </w:rPr>
        <w:t xml:space="preserve">Some of the issues are elder abuse, financial, </w:t>
      </w:r>
      <w:r w:rsidR="3BC31472" w:rsidRPr="04A5B2CB">
        <w:rPr>
          <w:rFonts w:ascii="Arial" w:eastAsia="Arial" w:hAnsi="Arial" w:cs="Arial"/>
          <w:color w:val="3C4245"/>
          <w:sz w:val="24"/>
          <w:szCs w:val="24"/>
        </w:rPr>
        <w:t>C</w:t>
      </w:r>
      <w:r w:rsidR="55672EAD" w:rsidRPr="04A5B2CB">
        <w:rPr>
          <w:rFonts w:ascii="Arial" w:eastAsia="Arial" w:hAnsi="Arial" w:cs="Arial"/>
          <w:color w:val="3C4245"/>
          <w:sz w:val="24"/>
          <w:szCs w:val="24"/>
        </w:rPr>
        <w:t>ov</w:t>
      </w:r>
      <w:r w:rsidR="2ED73D04" w:rsidRPr="04A5B2CB">
        <w:rPr>
          <w:rFonts w:ascii="Arial" w:eastAsia="Arial" w:hAnsi="Arial" w:cs="Arial"/>
          <w:color w:val="3C4245"/>
          <w:sz w:val="24"/>
          <w:szCs w:val="24"/>
        </w:rPr>
        <w:t>id</w:t>
      </w:r>
      <w:r w:rsidR="6990C533" w:rsidRPr="04A5B2CB">
        <w:rPr>
          <w:rFonts w:ascii="Arial" w:eastAsia="Arial" w:hAnsi="Arial" w:cs="Arial"/>
          <w:color w:val="3C4245"/>
          <w:sz w:val="24"/>
          <w:szCs w:val="24"/>
        </w:rPr>
        <w:t>-19</w:t>
      </w:r>
      <w:r w:rsidR="2ED73D04" w:rsidRPr="04A5B2CB">
        <w:rPr>
          <w:rFonts w:ascii="Arial" w:eastAsia="Arial" w:hAnsi="Arial" w:cs="Arial"/>
          <w:color w:val="3C4245"/>
          <w:sz w:val="24"/>
          <w:szCs w:val="24"/>
        </w:rPr>
        <w:t>,</w:t>
      </w:r>
      <w:r w:rsidR="43F4018C" w:rsidRPr="04A5B2CB">
        <w:rPr>
          <w:rFonts w:ascii="Arial" w:eastAsia="Arial" w:hAnsi="Arial" w:cs="Arial"/>
          <w:color w:val="3C4245"/>
          <w:sz w:val="24"/>
          <w:szCs w:val="24"/>
        </w:rPr>
        <w:t xml:space="preserve"> ageism,</w:t>
      </w:r>
      <w:r w:rsidR="55672EAD" w:rsidRPr="04A5B2CB">
        <w:rPr>
          <w:rFonts w:ascii="Arial" w:eastAsia="Arial" w:hAnsi="Arial" w:cs="Arial"/>
          <w:color w:val="3C4245"/>
          <w:sz w:val="24"/>
          <w:szCs w:val="24"/>
        </w:rPr>
        <w:t xml:space="preserve"> </w:t>
      </w:r>
      <w:r w:rsidR="307672CA" w:rsidRPr="04A5B2CB">
        <w:rPr>
          <w:rFonts w:ascii="Arial" w:eastAsia="Arial" w:hAnsi="Arial" w:cs="Arial"/>
          <w:color w:val="3C4245"/>
          <w:sz w:val="24"/>
          <w:szCs w:val="24"/>
        </w:rPr>
        <w:t>loneliness,</w:t>
      </w:r>
      <w:r w:rsidR="55672EAD" w:rsidRPr="04A5B2CB">
        <w:rPr>
          <w:rFonts w:ascii="Arial" w:eastAsia="Arial" w:hAnsi="Arial" w:cs="Arial"/>
          <w:color w:val="3C4245"/>
          <w:sz w:val="24"/>
          <w:szCs w:val="24"/>
        </w:rPr>
        <w:t xml:space="preserve"> and isolation.</w:t>
      </w:r>
      <w:r w:rsidR="3F259784" w:rsidRPr="04A5B2CB">
        <w:rPr>
          <w:rFonts w:ascii="Arial" w:eastAsia="Arial" w:hAnsi="Arial" w:cs="Arial"/>
          <w:color w:val="3C4245"/>
          <w:sz w:val="24"/>
          <w:szCs w:val="24"/>
        </w:rPr>
        <w:t xml:space="preserve"> </w:t>
      </w:r>
      <w:r w:rsidR="00474ED8">
        <w:rPr>
          <w:rFonts w:ascii="Arial" w:eastAsia="Arial" w:hAnsi="Arial" w:cs="Arial"/>
          <w:color w:val="3C4245"/>
          <w:sz w:val="24"/>
          <w:szCs w:val="24"/>
        </w:rPr>
        <w:t>Is</w:t>
      </w:r>
      <w:r w:rsidR="3F259784" w:rsidRPr="04A5B2CB">
        <w:rPr>
          <w:rFonts w:ascii="Arial" w:eastAsia="Arial" w:hAnsi="Arial" w:cs="Arial"/>
          <w:color w:val="3C4245"/>
          <w:sz w:val="24"/>
          <w:szCs w:val="24"/>
        </w:rPr>
        <w:t xml:space="preserve">sues can be physical, </w:t>
      </w:r>
      <w:r w:rsidR="192F7C7D" w:rsidRPr="04A5B2CB">
        <w:rPr>
          <w:rFonts w:ascii="Arial" w:eastAsia="Arial" w:hAnsi="Arial" w:cs="Arial"/>
          <w:color w:val="3C4245"/>
          <w:sz w:val="24"/>
          <w:szCs w:val="24"/>
        </w:rPr>
        <w:t>emotional,</w:t>
      </w:r>
      <w:r w:rsidR="3F259784" w:rsidRPr="04A5B2CB">
        <w:rPr>
          <w:rFonts w:ascii="Arial" w:eastAsia="Arial" w:hAnsi="Arial" w:cs="Arial"/>
          <w:color w:val="3C4245"/>
          <w:sz w:val="24"/>
          <w:szCs w:val="24"/>
        </w:rPr>
        <w:t xml:space="preserve"> and </w:t>
      </w:r>
      <w:r w:rsidR="3DE8FFF0" w:rsidRPr="04A5B2CB">
        <w:rPr>
          <w:rFonts w:ascii="Arial" w:eastAsia="Arial" w:hAnsi="Arial" w:cs="Arial"/>
          <w:color w:val="3C4245"/>
          <w:sz w:val="24"/>
          <w:szCs w:val="24"/>
        </w:rPr>
        <w:t>mental</w:t>
      </w:r>
      <w:r w:rsidR="7FC5FF91" w:rsidRPr="04A5B2CB">
        <w:rPr>
          <w:rFonts w:ascii="Arial" w:eastAsia="Arial" w:hAnsi="Arial" w:cs="Arial"/>
          <w:color w:val="3C4245"/>
          <w:sz w:val="24"/>
          <w:szCs w:val="24"/>
        </w:rPr>
        <w:t>. O</w:t>
      </w:r>
      <w:r w:rsidR="681392D1" w:rsidRPr="04A5B2CB">
        <w:rPr>
          <w:rFonts w:ascii="Arial" w:eastAsia="Arial" w:hAnsi="Arial" w:cs="Arial"/>
          <w:color w:val="3C4245"/>
          <w:sz w:val="24"/>
          <w:szCs w:val="24"/>
        </w:rPr>
        <w:t xml:space="preserve">ne of the </w:t>
      </w:r>
      <w:r w:rsidR="4AB3DF69" w:rsidRPr="04A5B2CB">
        <w:rPr>
          <w:rFonts w:ascii="Arial" w:eastAsia="Arial" w:hAnsi="Arial" w:cs="Arial"/>
          <w:color w:val="3C4245"/>
          <w:sz w:val="24"/>
          <w:szCs w:val="24"/>
        </w:rPr>
        <w:t>serious issues that</w:t>
      </w:r>
      <w:r w:rsidR="0A290930" w:rsidRPr="04A5B2CB">
        <w:rPr>
          <w:rFonts w:ascii="Arial" w:eastAsia="Arial" w:hAnsi="Arial" w:cs="Arial"/>
          <w:color w:val="3C4245"/>
          <w:sz w:val="24"/>
          <w:szCs w:val="24"/>
        </w:rPr>
        <w:t xml:space="preserve"> has affected</w:t>
      </w:r>
      <w:r w:rsidR="00474ED8">
        <w:rPr>
          <w:rFonts w:ascii="Arial" w:eastAsia="Arial" w:hAnsi="Arial" w:cs="Arial"/>
          <w:color w:val="3C4245"/>
          <w:sz w:val="24"/>
          <w:szCs w:val="24"/>
        </w:rPr>
        <w:t xml:space="preserve"> individuals</w:t>
      </w:r>
      <w:r w:rsidR="0A290930" w:rsidRPr="04A5B2CB">
        <w:rPr>
          <w:rFonts w:ascii="Arial" w:eastAsia="Arial" w:hAnsi="Arial" w:cs="Arial"/>
          <w:color w:val="3C4245"/>
          <w:sz w:val="24"/>
          <w:szCs w:val="24"/>
        </w:rPr>
        <w:t xml:space="preserve"> worldwide</w:t>
      </w:r>
      <w:r w:rsidR="4AB3DF69" w:rsidRPr="04A5B2CB">
        <w:rPr>
          <w:rFonts w:ascii="Arial" w:eastAsia="Arial" w:hAnsi="Arial" w:cs="Arial"/>
          <w:color w:val="3C4245"/>
          <w:sz w:val="24"/>
          <w:szCs w:val="24"/>
        </w:rPr>
        <w:t xml:space="preserve"> current</w:t>
      </w:r>
      <w:r w:rsidR="044AC752" w:rsidRPr="04A5B2CB">
        <w:rPr>
          <w:rFonts w:ascii="Arial" w:eastAsia="Arial" w:hAnsi="Arial" w:cs="Arial"/>
          <w:color w:val="3C4245"/>
          <w:sz w:val="24"/>
          <w:szCs w:val="24"/>
        </w:rPr>
        <w:t>ly is</w:t>
      </w:r>
      <w:r w:rsidR="7540444C" w:rsidRPr="04A5B2CB">
        <w:rPr>
          <w:rFonts w:ascii="Arial" w:eastAsia="Arial" w:hAnsi="Arial" w:cs="Arial"/>
          <w:color w:val="3C4245"/>
          <w:sz w:val="24"/>
          <w:szCs w:val="24"/>
        </w:rPr>
        <w:t xml:space="preserve"> </w:t>
      </w:r>
      <w:r w:rsidR="00474ED8">
        <w:rPr>
          <w:rFonts w:ascii="Arial" w:eastAsia="Arial" w:hAnsi="Arial" w:cs="Arial"/>
          <w:color w:val="3C4245"/>
          <w:sz w:val="24"/>
          <w:szCs w:val="24"/>
        </w:rPr>
        <w:t xml:space="preserve">the </w:t>
      </w:r>
      <w:r w:rsidR="7540444C" w:rsidRPr="04A5B2CB">
        <w:rPr>
          <w:rFonts w:ascii="Arial" w:eastAsia="Arial" w:hAnsi="Arial" w:cs="Arial"/>
          <w:color w:val="3C4245"/>
          <w:sz w:val="24"/>
          <w:szCs w:val="24"/>
        </w:rPr>
        <w:t>‘Covid-19'</w:t>
      </w:r>
      <w:r w:rsidR="4AB3DF69" w:rsidRPr="04A5B2CB">
        <w:rPr>
          <w:rFonts w:ascii="Arial" w:eastAsia="Arial" w:hAnsi="Arial" w:cs="Arial"/>
          <w:color w:val="3C4245"/>
          <w:sz w:val="24"/>
          <w:szCs w:val="24"/>
        </w:rPr>
        <w:t xml:space="preserve"> pandemic. </w:t>
      </w:r>
      <w:proofErr w:type="spellStart"/>
      <w:r w:rsidR="6D55078B" w:rsidRPr="04A5B2CB">
        <w:rPr>
          <w:rFonts w:ascii="Arial" w:eastAsia="Arial" w:hAnsi="Arial" w:cs="Arial"/>
          <w:color w:val="3C4245"/>
          <w:sz w:val="24"/>
          <w:szCs w:val="24"/>
        </w:rPr>
        <w:t>Jaarsvel</w:t>
      </w:r>
      <w:proofErr w:type="spellEnd"/>
      <w:r w:rsidR="6D55078B" w:rsidRPr="04A5B2CB">
        <w:rPr>
          <w:rFonts w:ascii="Arial" w:eastAsia="Arial" w:hAnsi="Arial" w:cs="Arial"/>
          <w:color w:val="3C4245"/>
          <w:sz w:val="24"/>
          <w:szCs w:val="24"/>
        </w:rPr>
        <w:t xml:space="preserve"> (2020) states, </w:t>
      </w:r>
      <w:r w:rsidR="31EF4DB2" w:rsidRPr="04A5B2CB">
        <w:rPr>
          <w:rFonts w:ascii="Arial" w:eastAsia="Arial" w:hAnsi="Arial" w:cs="Arial"/>
          <w:color w:val="3C4245"/>
          <w:sz w:val="24"/>
          <w:szCs w:val="24"/>
        </w:rPr>
        <w:t>Covid-19 ha</w:t>
      </w:r>
      <w:r w:rsidR="2A56682D" w:rsidRPr="04A5B2CB">
        <w:rPr>
          <w:rFonts w:ascii="Arial" w:eastAsia="Arial" w:hAnsi="Arial" w:cs="Arial"/>
          <w:color w:val="3C4245"/>
          <w:sz w:val="24"/>
          <w:szCs w:val="24"/>
        </w:rPr>
        <w:t xml:space="preserve">d </w:t>
      </w:r>
      <w:r w:rsidR="31EF4DB2" w:rsidRPr="04A5B2CB">
        <w:rPr>
          <w:rFonts w:ascii="Arial" w:eastAsia="Arial" w:hAnsi="Arial" w:cs="Arial"/>
          <w:color w:val="3C4245"/>
          <w:sz w:val="24"/>
          <w:szCs w:val="24"/>
        </w:rPr>
        <w:t>impacted the elderly population worldwide. 80</w:t>
      </w:r>
      <w:r w:rsidR="36A28F79" w:rsidRPr="04A5B2CB">
        <w:rPr>
          <w:rFonts w:ascii="Arial" w:eastAsia="Arial" w:hAnsi="Arial" w:cs="Arial"/>
          <w:color w:val="3C4245"/>
          <w:sz w:val="24"/>
          <w:szCs w:val="24"/>
        </w:rPr>
        <w:t>%</w:t>
      </w:r>
      <w:r w:rsidR="31EF4DB2" w:rsidRPr="04A5B2CB">
        <w:rPr>
          <w:rFonts w:ascii="Arial" w:eastAsia="Arial" w:hAnsi="Arial" w:cs="Arial"/>
          <w:color w:val="3C4245"/>
          <w:sz w:val="24"/>
          <w:szCs w:val="24"/>
        </w:rPr>
        <w:t xml:space="preserve"> of death in the </w:t>
      </w:r>
      <w:r w:rsidR="36C5BD30" w:rsidRPr="04A5B2CB">
        <w:rPr>
          <w:rFonts w:ascii="Arial" w:eastAsia="Arial" w:hAnsi="Arial" w:cs="Arial"/>
          <w:color w:val="3C4245"/>
          <w:sz w:val="24"/>
          <w:szCs w:val="24"/>
        </w:rPr>
        <w:t>U</w:t>
      </w:r>
      <w:r w:rsidR="00474ED8">
        <w:rPr>
          <w:rFonts w:ascii="Arial" w:eastAsia="Arial" w:hAnsi="Arial" w:cs="Arial"/>
          <w:color w:val="3C4245"/>
          <w:sz w:val="24"/>
          <w:szCs w:val="24"/>
        </w:rPr>
        <w:t>K</w:t>
      </w:r>
      <w:r w:rsidR="31EF4DB2" w:rsidRPr="04A5B2CB">
        <w:rPr>
          <w:rFonts w:ascii="Arial" w:eastAsia="Arial" w:hAnsi="Arial" w:cs="Arial"/>
          <w:color w:val="3C4245"/>
          <w:sz w:val="24"/>
          <w:szCs w:val="24"/>
        </w:rPr>
        <w:t xml:space="preserve"> due to Covid-</w:t>
      </w:r>
      <w:r w:rsidR="07264087" w:rsidRPr="04A5B2CB">
        <w:rPr>
          <w:rFonts w:ascii="Arial" w:eastAsia="Arial" w:hAnsi="Arial" w:cs="Arial"/>
          <w:color w:val="3C4245"/>
          <w:sz w:val="24"/>
          <w:szCs w:val="24"/>
        </w:rPr>
        <w:t xml:space="preserve">19 </w:t>
      </w:r>
      <w:r w:rsidR="3D0925DD" w:rsidRPr="04A5B2CB">
        <w:rPr>
          <w:rFonts w:ascii="Arial" w:eastAsia="Arial" w:hAnsi="Arial" w:cs="Arial"/>
          <w:color w:val="3C4245"/>
          <w:sz w:val="24"/>
          <w:szCs w:val="24"/>
        </w:rPr>
        <w:lastRenderedPageBreak/>
        <w:t xml:space="preserve">occurred to </w:t>
      </w:r>
      <w:r w:rsidR="00474ED8">
        <w:rPr>
          <w:rFonts w:ascii="Arial" w:eastAsia="Arial" w:hAnsi="Arial" w:cs="Arial"/>
          <w:color w:val="3C4245"/>
          <w:sz w:val="24"/>
          <w:szCs w:val="24"/>
        </w:rPr>
        <w:t>those over</w:t>
      </w:r>
      <w:r w:rsidR="3D0925DD" w:rsidRPr="04A5B2CB">
        <w:rPr>
          <w:rFonts w:ascii="Arial" w:eastAsia="Arial" w:hAnsi="Arial" w:cs="Arial"/>
          <w:color w:val="3C4245"/>
          <w:sz w:val="24"/>
          <w:szCs w:val="24"/>
        </w:rPr>
        <w:t xml:space="preserve"> </w:t>
      </w:r>
      <w:r w:rsidR="5B007DA7" w:rsidRPr="04A5B2CB">
        <w:rPr>
          <w:rFonts w:ascii="Arial" w:eastAsia="Arial" w:hAnsi="Arial" w:cs="Arial"/>
          <w:color w:val="3C4245"/>
          <w:sz w:val="24"/>
          <w:szCs w:val="24"/>
        </w:rPr>
        <w:t>65-year</w:t>
      </w:r>
      <w:r w:rsidR="00474ED8">
        <w:rPr>
          <w:rFonts w:ascii="Arial" w:eastAsia="Arial" w:hAnsi="Arial" w:cs="Arial"/>
          <w:color w:val="3C4245"/>
          <w:sz w:val="24"/>
          <w:szCs w:val="24"/>
        </w:rPr>
        <w:t>s</w:t>
      </w:r>
      <w:r w:rsidR="5B007DA7" w:rsidRPr="04A5B2CB">
        <w:rPr>
          <w:rFonts w:ascii="Arial" w:eastAsia="Arial" w:hAnsi="Arial" w:cs="Arial"/>
          <w:color w:val="3C4245"/>
          <w:sz w:val="24"/>
          <w:szCs w:val="24"/>
        </w:rPr>
        <w:t xml:space="preserve"> in</w:t>
      </w:r>
      <w:r w:rsidR="1B15870B" w:rsidRPr="04A5B2CB">
        <w:rPr>
          <w:rFonts w:ascii="Arial" w:eastAsia="Arial" w:hAnsi="Arial" w:cs="Arial"/>
          <w:color w:val="3C4245"/>
          <w:sz w:val="24"/>
          <w:szCs w:val="24"/>
        </w:rPr>
        <w:t xml:space="preserve"> </w:t>
      </w:r>
      <w:r w:rsidR="5B007DA7" w:rsidRPr="04A5B2CB">
        <w:rPr>
          <w:rFonts w:ascii="Arial" w:eastAsia="Arial" w:hAnsi="Arial" w:cs="Arial"/>
          <w:color w:val="3C4245"/>
          <w:sz w:val="24"/>
          <w:szCs w:val="24"/>
        </w:rPr>
        <w:t>2019-2020</w:t>
      </w:r>
      <w:r w:rsidR="3D0925DD" w:rsidRPr="04A5B2CB">
        <w:rPr>
          <w:rFonts w:ascii="Arial" w:eastAsia="Arial" w:hAnsi="Arial" w:cs="Arial"/>
          <w:color w:val="3C4245"/>
          <w:sz w:val="24"/>
          <w:szCs w:val="24"/>
        </w:rPr>
        <w:t>. As the elde</w:t>
      </w:r>
      <w:r w:rsidR="5A7C4B85" w:rsidRPr="04A5B2CB">
        <w:rPr>
          <w:rFonts w:ascii="Arial" w:eastAsia="Arial" w:hAnsi="Arial" w:cs="Arial"/>
          <w:color w:val="3C4245"/>
          <w:sz w:val="24"/>
          <w:szCs w:val="24"/>
        </w:rPr>
        <w:t>r population were more at risk of getting the virus</w:t>
      </w:r>
      <w:r w:rsidR="00474ED8">
        <w:rPr>
          <w:rFonts w:ascii="Arial" w:eastAsia="Arial" w:hAnsi="Arial" w:cs="Arial"/>
          <w:color w:val="3C4245"/>
          <w:sz w:val="24"/>
          <w:szCs w:val="24"/>
        </w:rPr>
        <w:t>, t</w:t>
      </w:r>
      <w:r w:rsidR="5A7C4B85" w:rsidRPr="04A5B2CB">
        <w:rPr>
          <w:rFonts w:ascii="Arial" w:eastAsia="Arial" w:hAnsi="Arial" w:cs="Arial"/>
          <w:color w:val="3C4245"/>
          <w:sz w:val="24"/>
          <w:szCs w:val="24"/>
        </w:rPr>
        <w:t xml:space="preserve">hey were strictly advised to isolate during lockdown. </w:t>
      </w:r>
      <w:r w:rsidR="7396D12E" w:rsidRPr="04A5B2CB">
        <w:rPr>
          <w:rFonts w:ascii="Arial" w:eastAsia="Arial" w:hAnsi="Arial" w:cs="Arial"/>
          <w:color w:val="3C4245"/>
          <w:sz w:val="24"/>
          <w:szCs w:val="24"/>
        </w:rPr>
        <w:t xml:space="preserve">Side effects of lockdown were larger compared </w:t>
      </w:r>
      <w:r w:rsidR="2C13A62B" w:rsidRPr="04A5B2CB">
        <w:rPr>
          <w:rFonts w:ascii="Arial" w:eastAsia="Arial" w:hAnsi="Arial" w:cs="Arial"/>
          <w:color w:val="3C4245"/>
          <w:sz w:val="24"/>
          <w:szCs w:val="24"/>
        </w:rPr>
        <w:t xml:space="preserve">to </w:t>
      </w:r>
      <w:r w:rsidR="00474ED8">
        <w:rPr>
          <w:rFonts w:ascii="Arial" w:eastAsia="Arial" w:hAnsi="Arial" w:cs="Arial"/>
          <w:color w:val="3C4245"/>
          <w:sz w:val="24"/>
          <w:szCs w:val="24"/>
        </w:rPr>
        <w:t xml:space="preserve">those </w:t>
      </w:r>
      <w:r w:rsidR="2C13A62B" w:rsidRPr="04A5B2CB">
        <w:rPr>
          <w:rFonts w:ascii="Arial" w:eastAsia="Arial" w:hAnsi="Arial" w:cs="Arial"/>
          <w:color w:val="3C4245"/>
          <w:sz w:val="24"/>
          <w:szCs w:val="24"/>
        </w:rPr>
        <w:t xml:space="preserve">who were under </w:t>
      </w:r>
      <w:r w:rsidR="7396D12E" w:rsidRPr="04A5B2CB">
        <w:rPr>
          <w:rFonts w:ascii="Arial" w:eastAsia="Arial" w:hAnsi="Arial" w:cs="Arial"/>
          <w:color w:val="3C4245"/>
          <w:sz w:val="24"/>
          <w:szCs w:val="24"/>
        </w:rPr>
        <w:t>65</w:t>
      </w:r>
      <w:r w:rsidR="3CFAECC3" w:rsidRPr="04A5B2CB">
        <w:rPr>
          <w:rFonts w:ascii="Arial" w:eastAsia="Arial" w:hAnsi="Arial" w:cs="Arial"/>
          <w:color w:val="3C4245"/>
          <w:sz w:val="24"/>
          <w:szCs w:val="24"/>
        </w:rPr>
        <w:t>. Some of the side effects were social isolation which meant many older pe</w:t>
      </w:r>
      <w:r w:rsidR="3136243F" w:rsidRPr="04A5B2CB">
        <w:rPr>
          <w:rFonts w:ascii="Arial" w:eastAsia="Arial" w:hAnsi="Arial" w:cs="Arial"/>
          <w:color w:val="3C4245"/>
          <w:sz w:val="24"/>
          <w:szCs w:val="24"/>
        </w:rPr>
        <w:t>ople were deprived of contact with friends and families</w:t>
      </w:r>
      <w:r w:rsidR="7C240416" w:rsidRPr="04A5B2CB">
        <w:rPr>
          <w:rFonts w:ascii="Arial" w:eastAsia="Arial" w:hAnsi="Arial" w:cs="Arial"/>
          <w:color w:val="3C4245"/>
          <w:sz w:val="24"/>
          <w:szCs w:val="24"/>
        </w:rPr>
        <w:t xml:space="preserve">. </w:t>
      </w:r>
      <w:r w:rsidR="6E1EFEFD" w:rsidRPr="04A5B2CB">
        <w:rPr>
          <w:rFonts w:ascii="Arial" w:eastAsia="Arial" w:hAnsi="Arial" w:cs="Arial"/>
          <w:color w:val="3C4245"/>
          <w:sz w:val="24"/>
          <w:szCs w:val="24"/>
        </w:rPr>
        <w:t>I</w:t>
      </w:r>
      <w:r w:rsidR="7C240416" w:rsidRPr="04A5B2CB">
        <w:rPr>
          <w:rFonts w:ascii="Arial" w:eastAsia="Arial" w:hAnsi="Arial" w:cs="Arial"/>
          <w:color w:val="3C4245"/>
          <w:sz w:val="24"/>
          <w:szCs w:val="24"/>
        </w:rPr>
        <w:t>solation is associated with depression</w:t>
      </w:r>
      <w:r w:rsidR="1900EF72" w:rsidRPr="04A5B2CB">
        <w:rPr>
          <w:rFonts w:ascii="Arial" w:eastAsia="Arial" w:hAnsi="Arial" w:cs="Arial"/>
          <w:color w:val="3C4245"/>
          <w:sz w:val="24"/>
          <w:szCs w:val="24"/>
        </w:rPr>
        <w:t xml:space="preserve"> and</w:t>
      </w:r>
      <w:r w:rsidR="7C240416" w:rsidRPr="04A5B2CB">
        <w:rPr>
          <w:rFonts w:ascii="Arial" w:eastAsia="Arial" w:hAnsi="Arial" w:cs="Arial"/>
          <w:color w:val="3C4245"/>
          <w:sz w:val="24"/>
          <w:szCs w:val="24"/>
        </w:rPr>
        <w:t xml:space="preserve"> is linked to higher mortality rate</w:t>
      </w:r>
      <w:r w:rsidR="58F074CA" w:rsidRPr="04A5B2CB">
        <w:rPr>
          <w:rFonts w:ascii="Arial" w:eastAsia="Arial" w:hAnsi="Arial" w:cs="Arial"/>
          <w:color w:val="3C4245"/>
          <w:sz w:val="24"/>
          <w:szCs w:val="24"/>
        </w:rPr>
        <w:t xml:space="preserve">. </w:t>
      </w:r>
      <w:r w:rsidR="262D3A64" w:rsidRPr="04A5B2CB">
        <w:rPr>
          <w:rFonts w:ascii="Arial" w:eastAsia="Arial" w:hAnsi="Arial" w:cs="Arial"/>
          <w:color w:val="3C4245"/>
          <w:sz w:val="24"/>
          <w:szCs w:val="24"/>
        </w:rPr>
        <w:t xml:space="preserve">Lockdown increased older people getting depressed and lonely. </w:t>
      </w:r>
      <w:proofErr w:type="spellStart"/>
      <w:r w:rsidR="58F074CA" w:rsidRPr="04A5B2CB">
        <w:rPr>
          <w:rFonts w:ascii="Arial" w:eastAsia="Arial" w:hAnsi="Arial" w:cs="Arial"/>
          <w:color w:val="3C4245"/>
          <w:sz w:val="24"/>
          <w:szCs w:val="24"/>
        </w:rPr>
        <w:t>Jaarsvel</w:t>
      </w:r>
      <w:proofErr w:type="spellEnd"/>
      <w:r w:rsidR="58F074CA" w:rsidRPr="04A5B2CB">
        <w:rPr>
          <w:rFonts w:ascii="Arial" w:eastAsia="Arial" w:hAnsi="Arial" w:cs="Arial"/>
          <w:color w:val="3C4245"/>
          <w:sz w:val="24"/>
          <w:szCs w:val="24"/>
        </w:rPr>
        <w:t xml:space="preserve"> (2020)</w:t>
      </w:r>
      <w:r w:rsidR="7C240416" w:rsidRPr="04A5B2CB">
        <w:rPr>
          <w:rFonts w:ascii="Arial" w:eastAsia="Arial" w:hAnsi="Arial" w:cs="Arial"/>
          <w:color w:val="3C4245"/>
          <w:sz w:val="24"/>
          <w:szCs w:val="24"/>
        </w:rPr>
        <w:t xml:space="preserve"> further </w:t>
      </w:r>
      <w:r w:rsidR="5259AAAE" w:rsidRPr="04A5B2CB">
        <w:rPr>
          <w:rFonts w:ascii="Arial" w:eastAsia="Arial" w:hAnsi="Arial" w:cs="Arial"/>
          <w:color w:val="3C4245"/>
          <w:sz w:val="24"/>
          <w:szCs w:val="24"/>
        </w:rPr>
        <w:t xml:space="preserve">suggests digital technology was encouraged during lockdown so people could stay connected with </w:t>
      </w:r>
      <w:r w:rsidR="29138368" w:rsidRPr="04A5B2CB">
        <w:rPr>
          <w:rFonts w:ascii="Arial" w:eastAsia="Arial" w:hAnsi="Arial" w:cs="Arial"/>
          <w:color w:val="3C4245"/>
          <w:sz w:val="24"/>
          <w:szCs w:val="24"/>
        </w:rPr>
        <w:t>friends, families</w:t>
      </w:r>
      <w:r w:rsidR="5259AAAE" w:rsidRPr="04A5B2CB">
        <w:rPr>
          <w:rFonts w:ascii="Arial" w:eastAsia="Arial" w:hAnsi="Arial" w:cs="Arial"/>
          <w:color w:val="3C4245"/>
          <w:sz w:val="24"/>
          <w:szCs w:val="24"/>
        </w:rPr>
        <w:t xml:space="preserve">, </w:t>
      </w:r>
      <w:r w:rsidR="68FF5080" w:rsidRPr="04A5B2CB">
        <w:rPr>
          <w:rFonts w:ascii="Arial" w:eastAsia="Arial" w:hAnsi="Arial" w:cs="Arial"/>
          <w:color w:val="3C4245"/>
          <w:sz w:val="24"/>
          <w:szCs w:val="24"/>
        </w:rPr>
        <w:t>cares,</w:t>
      </w:r>
      <w:r w:rsidR="5259AAAE" w:rsidRPr="04A5B2CB">
        <w:rPr>
          <w:rFonts w:ascii="Arial" w:eastAsia="Arial" w:hAnsi="Arial" w:cs="Arial"/>
          <w:color w:val="3C4245"/>
          <w:sz w:val="24"/>
          <w:szCs w:val="24"/>
        </w:rPr>
        <w:t xml:space="preserve"> and healt</w:t>
      </w:r>
      <w:r w:rsidR="65093BB8" w:rsidRPr="04A5B2CB">
        <w:rPr>
          <w:rFonts w:ascii="Arial" w:eastAsia="Arial" w:hAnsi="Arial" w:cs="Arial"/>
          <w:color w:val="3C4245"/>
          <w:sz w:val="24"/>
          <w:szCs w:val="24"/>
        </w:rPr>
        <w:t>h profession</w:t>
      </w:r>
      <w:r w:rsidR="4D717196" w:rsidRPr="04A5B2CB">
        <w:rPr>
          <w:rFonts w:ascii="Arial" w:eastAsia="Arial" w:hAnsi="Arial" w:cs="Arial"/>
          <w:color w:val="3C4245"/>
          <w:sz w:val="24"/>
          <w:szCs w:val="24"/>
        </w:rPr>
        <w:t>s</w:t>
      </w:r>
      <w:r w:rsidR="65093BB8" w:rsidRPr="04A5B2CB">
        <w:rPr>
          <w:rFonts w:ascii="Arial" w:eastAsia="Arial" w:hAnsi="Arial" w:cs="Arial"/>
          <w:color w:val="3C4245"/>
          <w:sz w:val="24"/>
          <w:szCs w:val="24"/>
        </w:rPr>
        <w:t xml:space="preserve">. This was difficult for older </w:t>
      </w:r>
      <w:r w:rsidR="3AD90090" w:rsidRPr="04A5B2CB">
        <w:rPr>
          <w:rFonts w:ascii="Arial" w:eastAsia="Arial" w:hAnsi="Arial" w:cs="Arial"/>
          <w:color w:val="3C4245"/>
          <w:sz w:val="24"/>
          <w:szCs w:val="24"/>
        </w:rPr>
        <w:t>peoples</w:t>
      </w:r>
      <w:r w:rsidR="65093BB8" w:rsidRPr="04A5B2CB">
        <w:rPr>
          <w:rFonts w:ascii="Arial" w:eastAsia="Arial" w:hAnsi="Arial" w:cs="Arial"/>
          <w:color w:val="3C4245"/>
          <w:sz w:val="24"/>
          <w:szCs w:val="24"/>
        </w:rPr>
        <w:t xml:space="preserve"> as some </w:t>
      </w:r>
      <w:r w:rsidR="6A73AEB2" w:rsidRPr="04A5B2CB">
        <w:rPr>
          <w:rFonts w:ascii="Arial" w:eastAsia="Arial" w:hAnsi="Arial" w:cs="Arial"/>
          <w:color w:val="3C4245"/>
          <w:sz w:val="24"/>
          <w:szCs w:val="24"/>
        </w:rPr>
        <w:t>ha</w:t>
      </w:r>
      <w:r w:rsidR="21DD8DF7" w:rsidRPr="04A5B2CB">
        <w:rPr>
          <w:rFonts w:ascii="Arial" w:eastAsia="Arial" w:hAnsi="Arial" w:cs="Arial"/>
          <w:color w:val="3C4245"/>
          <w:sz w:val="24"/>
          <w:szCs w:val="24"/>
        </w:rPr>
        <w:t>ve</w:t>
      </w:r>
      <w:r w:rsidR="65093BB8" w:rsidRPr="04A5B2CB">
        <w:rPr>
          <w:rFonts w:ascii="Arial" w:eastAsia="Arial" w:hAnsi="Arial" w:cs="Arial"/>
          <w:color w:val="3C4245"/>
          <w:sz w:val="24"/>
          <w:szCs w:val="24"/>
        </w:rPr>
        <w:t xml:space="preserve"> poor digital skills</w:t>
      </w:r>
      <w:r w:rsidR="00474ED8">
        <w:rPr>
          <w:rFonts w:ascii="Arial" w:eastAsia="Arial" w:hAnsi="Arial" w:cs="Arial"/>
          <w:color w:val="3C4245"/>
          <w:sz w:val="24"/>
          <w:szCs w:val="24"/>
        </w:rPr>
        <w:t xml:space="preserve"> and </w:t>
      </w:r>
      <w:proofErr w:type="gramStart"/>
      <w:r w:rsidR="00474ED8">
        <w:rPr>
          <w:rFonts w:ascii="Arial" w:eastAsia="Arial" w:hAnsi="Arial" w:cs="Arial"/>
          <w:color w:val="3C4245"/>
          <w:sz w:val="24"/>
          <w:szCs w:val="24"/>
        </w:rPr>
        <w:t>weren’t able to</w:t>
      </w:r>
      <w:proofErr w:type="gramEnd"/>
      <w:r w:rsidR="00474ED8">
        <w:rPr>
          <w:rFonts w:ascii="Arial" w:eastAsia="Arial" w:hAnsi="Arial" w:cs="Arial"/>
          <w:color w:val="3C4245"/>
          <w:sz w:val="24"/>
          <w:szCs w:val="24"/>
        </w:rPr>
        <w:t xml:space="preserve"> communicate through this</w:t>
      </w:r>
      <w:r w:rsidR="65093BB8" w:rsidRPr="04A5B2CB">
        <w:rPr>
          <w:rFonts w:ascii="Arial" w:eastAsia="Arial" w:hAnsi="Arial" w:cs="Arial"/>
          <w:color w:val="3C4245"/>
          <w:sz w:val="24"/>
          <w:szCs w:val="24"/>
        </w:rPr>
        <w:t>.</w:t>
      </w:r>
    </w:p>
    <w:p w14:paraId="552FB6A6" w14:textId="5B0D5D67" w:rsidR="65093BB8" w:rsidRDefault="65093BB8"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 </w:t>
      </w:r>
      <w:r w:rsidR="1346DB1C" w:rsidRPr="04A5B2CB">
        <w:rPr>
          <w:rFonts w:ascii="Arial" w:eastAsia="Arial" w:hAnsi="Arial" w:cs="Arial"/>
          <w:color w:val="3C4245"/>
          <w:sz w:val="24"/>
          <w:szCs w:val="24"/>
        </w:rPr>
        <w:t>There</w:t>
      </w:r>
      <w:r w:rsidRPr="04A5B2CB">
        <w:rPr>
          <w:rFonts w:ascii="Arial" w:eastAsia="Arial" w:hAnsi="Arial" w:cs="Arial"/>
          <w:color w:val="3C4245"/>
          <w:sz w:val="24"/>
          <w:szCs w:val="24"/>
        </w:rPr>
        <w:t xml:space="preserve"> was</w:t>
      </w:r>
      <w:r w:rsidR="79FEDDC7" w:rsidRPr="04A5B2CB">
        <w:rPr>
          <w:rFonts w:ascii="Arial" w:eastAsia="Arial" w:hAnsi="Arial" w:cs="Arial"/>
          <w:color w:val="3C4245"/>
          <w:sz w:val="24"/>
          <w:szCs w:val="24"/>
        </w:rPr>
        <w:t xml:space="preserve"> also</w:t>
      </w:r>
      <w:r w:rsidRPr="04A5B2CB">
        <w:rPr>
          <w:rFonts w:ascii="Arial" w:eastAsia="Arial" w:hAnsi="Arial" w:cs="Arial"/>
          <w:color w:val="3C4245"/>
          <w:sz w:val="24"/>
          <w:szCs w:val="24"/>
        </w:rPr>
        <w:t xml:space="preserve"> lack </w:t>
      </w:r>
      <w:r w:rsidR="3E794A0F" w:rsidRPr="04A5B2CB">
        <w:rPr>
          <w:rFonts w:ascii="Arial" w:eastAsia="Arial" w:hAnsi="Arial" w:cs="Arial"/>
          <w:color w:val="3C4245"/>
          <w:sz w:val="24"/>
          <w:szCs w:val="24"/>
        </w:rPr>
        <w:t>of social support</w:t>
      </w:r>
      <w:r w:rsidR="00474ED8">
        <w:rPr>
          <w:rFonts w:ascii="Arial" w:eastAsia="Arial" w:hAnsi="Arial" w:cs="Arial"/>
          <w:color w:val="3C4245"/>
          <w:sz w:val="24"/>
          <w:szCs w:val="24"/>
        </w:rPr>
        <w:t xml:space="preserve"> and a </w:t>
      </w:r>
      <w:r w:rsidR="3E794A0F" w:rsidRPr="04A5B2CB">
        <w:rPr>
          <w:rFonts w:ascii="Arial" w:eastAsia="Arial" w:hAnsi="Arial" w:cs="Arial"/>
          <w:color w:val="3C4245"/>
          <w:sz w:val="24"/>
          <w:szCs w:val="24"/>
        </w:rPr>
        <w:t>decrease in physical activities</w:t>
      </w:r>
      <w:r w:rsidR="00474ED8">
        <w:rPr>
          <w:rFonts w:ascii="Arial" w:eastAsia="Arial" w:hAnsi="Arial" w:cs="Arial"/>
          <w:color w:val="3C4245"/>
          <w:sz w:val="24"/>
          <w:szCs w:val="24"/>
        </w:rPr>
        <w:t>. Th</w:t>
      </w:r>
      <w:r w:rsidR="3E794A0F" w:rsidRPr="04A5B2CB">
        <w:rPr>
          <w:rFonts w:ascii="Arial" w:eastAsia="Arial" w:hAnsi="Arial" w:cs="Arial"/>
          <w:color w:val="3C4245"/>
          <w:sz w:val="24"/>
          <w:szCs w:val="24"/>
        </w:rPr>
        <w:t xml:space="preserve">ese side-effects </w:t>
      </w:r>
      <w:r w:rsidR="74E705E9" w:rsidRPr="04A5B2CB">
        <w:rPr>
          <w:rFonts w:ascii="Arial" w:eastAsia="Arial" w:hAnsi="Arial" w:cs="Arial"/>
          <w:color w:val="3C4245"/>
          <w:sz w:val="24"/>
          <w:szCs w:val="24"/>
        </w:rPr>
        <w:t xml:space="preserve">had a </w:t>
      </w:r>
      <w:r w:rsidR="3E794A0F" w:rsidRPr="04A5B2CB">
        <w:rPr>
          <w:rFonts w:ascii="Arial" w:eastAsia="Arial" w:hAnsi="Arial" w:cs="Arial"/>
          <w:color w:val="3C4245"/>
          <w:sz w:val="24"/>
          <w:szCs w:val="24"/>
        </w:rPr>
        <w:t>major ef</w:t>
      </w:r>
      <w:r w:rsidR="76B798DC" w:rsidRPr="04A5B2CB">
        <w:rPr>
          <w:rFonts w:ascii="Arial" w:eastAsia="Arial" w:hAnsi="Arial" w:cs="Arial"/>
          <w:color w:val="3C4245"/>
          <w:sz w:val="24"/>
          <w:szCs w:val="24"/>
        </w:rPr>
        <w:t xml:space="preserve">fect and can be long lasting and play a </w:t>
      </w:r>
      <w:r w:rsidR="7E70D5AD" w:rsidRPr="04A5B2CB">
        <w:rPr>
          <w:rFonts w:ascii="Arial" w:eastAsia="Arial" w:hAnsi="Arial" w:cs="Arial"/>
          <w:color w:val="3C4245"/>
          <w:sz w:val="24"/>
          <w:szCs w:val="24"/>
        </w:rPr>
        <w:t>severe</w:t>
      </w:r>
      <w:r w:rsidR="76B798DC" w:rsidRPr="04A5B2CB">
        <w:rPr>
          <w:rFonts w:ascii="Arial" w:eastAsia="Arial" w:hAnsi="Arial" w:cs="Arial"/>
          <w:color w:val="3C4245"/>
          <w:sz w:val="24"/>
          <w:szCs w:val="24"/>
        </w:rPr>
        <w:t xml:space="preserve"> role in the quality of life in an old person.</w:t>
      </w:r>
      <w:r w:rsidR="5EA0E2E6" w:rsidRPr="04A5B2CB">
        <w:rPr>
          <w:rFonts w:ascii="Arial" w:eastAsia="Arial" w:hAnsi="Arial" w:cs="Arial"/>
          <w:color w:val="3C4245"/>
          <w:sz w:val="24"/>
          <w:szCs w:val="24"/>
        </w:rPr>
        <w:t xml:space="preserve"> </w:t>
      </w:r>
      <w:r w:rsidR="27268B69" w:rsidRPr="04A5B2CB">
        <w:rPr>
          <w:rFonts w:ascii="Arial" w:eastAsia="Arial" w:hAnsi="Arial" w:cs="Arial"/>
          <w:color w:val="3C4245"/>
          <w:sz w:val="24"/>
          <w:szCs w:val="24"/>
        </w:rPr>
        <w:t xml:space="preserve">Age </w:t>
      </w:r>
      <w:proofErr w:type="spellStart"/>
      <w:r w:rsidR="34BBE00D" w:rsidRPr="04A5B2CB">
        <w:rPr>
          <w:rFonts w:ascii="Arial" w:eastAsia="Arial" w:hAnsi="Arial" w:cs="Arial"/>
          <w:color w:val="3C4245"/>
          <w:sz w:val="24"/>
          <w:szCs w:val="24"/>
        </w:rPr>
        <w:t>Uk</w:t>
      </w:r>
      <w:proofErr w:type="spellEnd"/>
      <w:r w:rsidR="7A9AC31B" w:rsidRPr="04A5B2CB">
        <w:rPr>
          <w:rFonts w:ascii="Arial" w:eastAsia="Arial" w:hAnsi="Arial" w:cs="Arial"/>
          <w:color w:val="3C4245"/>
          <w:sz w:val="24"/>
          <w:szCs w:val="24"/>
        </w:rPr>
        <w:t xml:space="preserve"> (201),</w:t>
      </w:r>
      <w:r w:rsidR="27268B69" w:rsidRPr="04A5B2CB">
        <w:rPr>
          <w:rFonts w:ascii="Arial" w:eastAsia="Arial" w:hAnsi="Arial" w:cs="Arial"/>
          <w:color w:val="3C4245"/>
          <w:sz w:val="24"/>
          <w:szCs w:val="24"/>
        </w:rPr>
        <w:t xml:space="preserve"> reports lockdown has reduced mobility in older </w:t>
      </w:r>
      <w:r w:rsidR="6001B674" w:rsidRPr="04A5B2CB">
        <w:rPr>
          <w:rFonts w:ascii="Arial" w:eastAsia="Arial" w:hAnsi="Arial" w:cs="Arial"/>
          <w:color w:val="3C4245"/>
          <w:sz w:val="24"/>
          <w:szCs w:val="24"/>
        </w:rPr>
        <w:t>people</w:t>
      </w:r>
      <w:r w:rsidR="27268B69" w:rsidRPr="04A5B2CB">
        <w:rPr>
          <w:rFonts w:ascii="Arial" w:eastAsia="Arial" w:hAnsi="Arial" w:cs="Arial"/>
          <w:color w:val="3C4245"/>
          <w:sz w:val="24"/>
          <w:szCs w:val="24"/>
        </w:rPr>
        <w:t>. 1 in 3 people have less energy, 1 in 5 people are unstea</w:t>
      </w:r>
      <w:r w:rsidR="3850B66B" w:rsidRPr="04A5B2CB">
        <w:rPr>
          <w:rFonts w:ascii="Arial" w:eastAsia="Arial" w:hAnsi="Arial" w:cs="Arial"/>
          <w:color w:val="3C4245"/>
          <w:sz w:val="24"/>
          <w:szCs w:val="24"/>
        </w:rPr>
        <w:t xml:space="preserve">dy on their feet and 1 in 4 older people cannot walk as </w:t>
      </w:r>
      <w:r w:rsidR="384342BB" w:rsidRPr="04A5B2CB">
        <w:rPr>
          <w:rFonts w:ascii="Arial" w:eastAsia="Arial" w:hAnsi="Arial" w:cs="Arial"/>
          <w:color w:val="3C4245"/>
          <w:sz w:val="24"/>
          <w:szCs w:val="24"/>
        </w:rPr>
        <w:t>f</w:t>
      </w:r>
      <w:r w:rsidR="3850B66B" w:rsidRPr="04A5B2CB">
        <w:rPr>
          <w:rFonts w:ascii="Arial" w:eastAsia="Arial" w:hAnsi="Arial" w:cs="Arial"/>
          <w:color w:val="3C4245"/>
          <w:sz w:val="24"/>
          <w:szCs w:val="24"/>
        </w:rPr>
        <w:t>ar as they can before.</w:t>
      </w:r>
      <w:r w:rsidR="00474ED8">
        <w:rPr>
          <w:rFonts w:ascii="Arial" w:eastAsia="Arial" w:hAnsi="Arial" w:cs="Arial"/>
          <w:color w:val="3C4245"/>
          <w:sz w:val="24"/>
          <w:szCs w:val="24"/>
        </w:rPr>
        <w:t xml:space="preserve"> A</w:t>
      </w:r>
      <w:r w:rsidR="64200E8F" w:rsidRPr="04A5B2CB">
        <w:rPr>
          <w:rFonts w:ascii="Arial" w:eastAsia="Arial" w:hAnsi="Arial" w:cs="Arial"/>
          <w:color w:val="3C4245"/>
          <w:sz w:val="24"/>
          <w:szCs w:val="24"/>
        </w:rPr>
        <w:t>ge UK further reports tha</w:t>
      </w:r>
      <w:r w:rsidR="51DCD6E1" w:rsidRPr="04A5B2CB">
        <w:rPr>
          <w:rFonts w:ascii="Arial" w:eastAsia="Arial" w:hAnsi="Arial" w:cs="Arial"/>
          <w:color w:val="3C4245"/>
          <w:sz w:val="24"/>
          <w:szCs w:val="24"/>
        </w:rPr>
        <w:t>t</w:t>
      </w:r>
      <w:r w:rsidR="64200E8F" w:rsidRPr="04A5B2CB">
        <w:rPr>
          <w:rFonts w:ascii="Arial" w:eastAsia="Arial" w:hAnsi="Arial" w:cs="Arial"/>
          <w:color w:val="3C4245"/>
          <w:sz w:val="24"/>
          <w:szCs w:val="24"/>
        </w:rPr>
        <w:t xml:space="preserve"> 35% older people struggle preparing food due to </w:t>
      </w:r>
      <w:r w:rsidR="009A6571" w:rsidRPr="04A5B2CB">
        <w:rPr>
          <w:rFonts w:ascii="Arial" w:eastAsia="Arial" w:hAnsi="Arial" w:cs="Arial"/>
          <w:color w:val="3C4245"/>
          <w:sz w:val="24"/>
          <w:szCs w:val="24"/>
        </w:rPr>
        <w:t>lockdown</w:t>
      </w:r>
      <w:r w:rsidR="5CAEA499" w:rsidRPr="04A5B2CB">
        <w:rPr>
          <w:rFonts w:ascii="Arial" w:eastAsia="Arial" w:hAnsi="Arial" w:cs="Arial"/>
          <w:color w:val="3C4245"/>
          <w:sz w:val="24"/>
          <w:szCs w:val="24"/>
        </w:rPr>
        <w:t>. 1 in 5 older people find in harder to remember things compared to before lockdown. Older people with</w:t>
      </w:r>
      <w:r w:rsidR="3C011732" w:rsidRPr="04A5B2CB">
        <w:rPr>
          <w:rFonts w:ascii="Arial" w:eastAsia="Arial" w:hAnsi="Arial" w:cs="Arial"/>
          <w:color w:val="3C4245"/>
          <w:sz w:val="24"/>
          <w:szCs w:val="24"/>
        </w:rPr>
        <w:t xml:space="preserve"> long-term health conditions have reduced access to healthcare services and </w:t>
      </w:r>
      <w:r w:rsidR="1337F1B0" w:rsidRPr="04A5B2CB">
        <w:rPr>
          <w:rFonts w:ascii="Arial" w:eastAsia="Arial" w:hAnsi="Arial" w:cs="Arial"/>
          <w:color w:val="3C4245"/>
          <w:sz w:val="24"/>
          <w:szCs w:val="24"/>
        </w:rPr>
        <w:t xml:space="preserve">their daily lives have been </w:t>
      </w:r>
      <w:r w:rsidR="214559A7" w:rsidRPr="04A5B2CB">
        <w:rPr>
          <w:rFonts w:ascii="Arial" w:eastAsia="Arial" w:hAnsi="Arial" w:cs="Arial"/>
          <w:color w:val="3C4245"/>
          <w:sz w:val="24"/>
          <w:szCs w:val="24"/>
        </w:rPr>
        <w:t>disrupted</w:t>
      </w:r>
      <w:r w:rsidR="1337F1B0" w:rsidRPr="04A5B2CB">
        <w:rPr>
          <w:rFonts w:ascii="Arial" w:eastAsia="Arial" w:hAnsi="Arial" w:cs="Arial"/>
          <w:color w:val="3C4245"/>
          <w:sz w:val="24"/>
          <w:szCs w:val="24"/>
        </w:rPr>
        <w:t xml:space="preserve"> which has impacted and worsened their symptoms and reduced ability </w:t>
      </w:r>
      <w:r w:rsidR="310827A6" w:rsidRPr="04A5B2CB">
        <w:rPr>
          <w:rFonts w:ascii="Arial" w:eastAsia="Arial" w:hAnsi="Arial" w:cs="Arial"/>
          <w:color w:val="3C4245"/>
          <w:sz w:val="24"/>
          <w:szCs w:val="24"/>
        </w:rPr>
        <w:t xml:space="preserve">to complete daily tasks. </w:t>
      </w:r>
    </w:p>
    <w:p w14:paraId="700AE411" w14:textId="430B1BAC" w:rsidR="054F1C5B" w:rsidRDefault="054F1C5B"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Other</w:t>
      </w:r>
      <w:r w:rsidR="07524E6C" w:rsidRPr="04A5B2CB">
        <w:rPr>
          <w:rFonts w:ascii="Arial" w:eastAsia="Arial" w:hAnsi="Arial" w:cs="Arial"/>
          <w:color w:val="3C4245"/>
          <w:sz w:val="24"/>
          <w:szCs w:val="24"/>
        </w:rPr>
        <w:t xml:space="preserve"> issues according to Age UK (2012) is soci</w:t>
      </w:r>
      <w:r w:rsidR="01424C32" w:rsidRPr="04A5B2CB">
        <w:rPr>
          <w:rFonts w:ascii="Arial" w:eastAsia="Arial" w:hAnsi="Arial" w:cs="Arial"/>
          <w:color w:val="3C4245"/>
          <w:sz w:val="24"/>
          <w:szCs w:val="24"/>
        </w:rPr>
        <w:t>a</w:t>
      </w:r>
      <w:r w:rsidR="07524E6C" w:rsidRPr="04A5B2CB">
        <w:rPr>
          <w:rFonts w:ascii="Arial" w:eastAsia="Arial" w:hAnsi="Arial" w:cs="Arial"/>
          <w:color w:val="3C4245"/>
          <w:sz w:val="24"/>
          <w:szCs w:val="24"/>
        </w:rPr>
        <w:t>l care.</w:t>
      </w:r>
      <w:r w:rsidR="21E45187" w:rsidRPr="04A5B2CB">
        <w:rPr>
          <w:rFonts w:ascii="Arial" w:eastAsia="Arial" w:hAnsi="Arial" w:cs="Arial"/>
          <w:color w:val="3C4245"/>
          <w:sz w:val="24"/>
          <w:szCs w:val="24"/>
        </w:rPr>
        <w:t xml:space="preserve"> A report by Age U</w:t>
      </w:r>
      <w:r w:rsidR="00474ED8">
        <w:rPr>
          <w:rFonts w:ascii="Arial" w:eastAsia="Arial" w:hAnsi="Arial" w:cs="Arial"/>
          <w:color w:val="3C4245"/>
          <w:sz w:val="24"/>
          <w:szCs w:val="24"/>
        </w:rPr>
        <w:t>K</w:t>
      </w:r>
      <w:r w:rsidR="21E45187" w:rsidRPr="04A5B2CB">
        <w:rPr>
          <w:rFonts w:ascii="Arial" w:eastAsia="Arial" w:hAnsi="Arial" w:cs="Arial"/>
          <w:color w:val="3C4245"/>
          <w:sz w:val="24"/>
          <w:szCs w:val="24"/>
        </w:rPr>
        <w:t xml:space="preserve"> suggest</w:t>
      </w:r>
      <w:r w:rsidR="00474ED8">
        <w:rPr>
          <w:rFonts w:ascii="Arial" w:eastAsia="Arial" w:hAnsi="Arial" w:cs="Arial"/>
          <w:color w:val="3C4245"/>
          <w:sz w:val="24"/>
          <w:szCs w:val="24"/>
        </w:rPr>
        <w:t xml:space="preserve">ed </w:t>
      </w:r>
      <w:r w:rsidR="74BD9650" w:rsidRPr="04A5B2CB">
        <w:rPr>
          <w:rFonts w:ascii="Arial" w:eastAsia="Arial" w:hAnsi="Arial" w:cs="Arial"/>
          <w:color w:val="3C4245"/>
          <w:sz w:val="24"/>
          <w:szCs w:val="24"/>
        </w:rPr>
        <w:t>so</w:t>
      </w:r>
      <w:r w:rsidR="21E45187" w:rsidRPr="04A5B2CB">
        <w:rPr>
          <w:rFonts w:ascii="Arial" w:eastAsia="Arial" w:hAnsi="Arial" w:cs="Arial"/>
          <w:color w:val="3C4245"/>
          <w:sz w:val="24"/>
          <w:szCs w:val="24"/>
        </w:rPr>
        <w:t>cial care is inadequate, they describe</w:t>
      </w:r>
      <w:r w:rsidR="64D3B9DB" w:rsidRPr="04A5B2CB">
        <w:rPr>
          <w:rFonts w:ascii="Arial" w:eastAsia="Arial" w:hAnsi="Arial" w:cs="Arial"/>
          <w:color w:val="3C4245"/>
          <w:sz w:val="24"/>
          <w:szCs w:val="24"/>
        </w:rPr>
        <w:t>d</w:t>
      </w:r>
      <w:r w:rsidR="21E45187" w:rsidRPr="04A5B2CB">
        <w:rPr>
          <w:rFonts w:ascii="Arial" w:eastAsia="Arial" w:hAnsi="Arial" w:cs="Arial"/>
          <w:color w:val="3C4245"/>
          <w:sz w:val="24"/>
          <w:szCs w:val="24"/>
        </w:rPr>
        <w:t xml:space="preserve"> it as ‘</w:t>
      </w:r>
      <w:r w:rsidR="7B5FE7EF" w:rsidRPr="04A5B2CB">
        <w:rPr>
          <w:rFonts w:ascii="Arial" w:eastAsia="Arial" w:hAnsi="Arial" w:cs="Arial"/>
          <w:color w:val="3C4245"/>
          <w:sz w:val="24"/>
          <w:szCs w:val="24"/>
        </w:rPr>
        <w:t>why cal</w:t>
      </w:r>
      <w:r w:rsidR="410C8913" w:rsidRPr="04A5B2CB">
        <w:rPr>
          <w:rFonts w:ascii="Arial" w:eastAsia="Arial" w:hAnsi="Arial" w:cs="Arial"/>
          <w:color w:val="3C4245"/>
          <w:sz w:val="24"/>
          <w:szCs w:val="24"/>
        </w:rPr>
        <w:t>l</w:t>
      </w:r>
      <w:r w:rsidR="7B5FE7EF" w:rsidRPr="04A5B2CB">
        <w:rPr>
          <w:rFonts w:ascii="Arial" w:eastAsia="Arial" w:hAnsi="Arial" w:cs="Arial"/>
          <w:color w:val="3C4245"/>
          <w:sz w:val="24"/>
          <w:szCs w:val="24"/>
        </w:rPr>
        <w:t xml:space="preserve"> it care if no one </w:t>
      </w:r>
      <w:proofErr w:type="gramStart"/>
      <w:r w:rsidR="0F78199C" w:rsidRPr="04A5B2CB">
        <w:rPr>
          <w:rFonts w:ascii="Arial" w:eastAsia="Arial" w:hAnsi="Arial" w:cs="Arial"/>
          <w:color w:val="3C4245"/>
          <w:sz w:val="24"/>
          <w:szCs w:val="24"/>
        </w:rPr>
        <w:t>cares</w:t>
      </w:r>
      <w:r w:rsidR="00474ED8">
        <w:rPr>
          <w:rFonts w:ascii="Arial" w:eastAsia="Arial" w:hAnsi="Arial" w:cs="Arial"/>
          <w:color w:val="3C4245"/>
          <w:sz w:val="24"/>
          <w:szCs w:val="24"/>
        </w:rPr>
        <w:t>’</w:t>
      </w:r>
      <w:proofErr w:type="gramEnd"/>
      <w:r w:rsidR="00474ED8">
        <w:rPr>
          <w:rFonts w:ascii="Arial" w:eastAsia="Arial" w:hAnsi="Arial" w:cs="Arial"/>
          <w:color w:val="3C4245"/>
          <w:sz w:val="24"/>
          <w:szCs w:val="24"/>
        </w:rPr>
        <w:t>.</w:t>
      </w:r>
      <w:r w:rsidR="7B5FE7EF" w:rsidRPr="04A5B2CB">
        <w:rPr>
          <w:rFonts w:ascii="Arial" w:eastAsia="Arial" w:hAnsi="Arial" w:cs="Arial"/>
          <w:color w:val="3C4245"/>
          <w:sz w:val="24"/>
          <w:szCs w:val="24"/>
        </w:rPr>
        <w:t xml:space="preserve"> Older people and families t</w:t>
      </w:r>
      <w:r w:rsidR="05E28F05" w:rsidRPr="04A5B2CB">
        <w:rPr>
          <w:rFonts w:ascii="Arial" w:eastAsia="Arial" w:hAnsi="Arial" w:cs="Arial"/>
          <w:color w:val="3C4245"/>
          <w:sz w:val="24"/>
          <w:szCs w:val="24"/>
        </w:rPr>
        <w:t>ha</w:t>
      </w:r>
      <w:r w:rsidR="7B5FE7EF" w:rsidRPr="04A5B2CB">
        <w:rPr>
          <w:rFonts w:ascii="Arial" w:eastAsia="Arial" w:hAnsi="Arial" w:cs="Arial"/>
          <w:color w:val="3C4245"/>
          <w:sz w:val="24"/>
          <w:szCs w:val="24"/>
        </w:rPr>
        <w:t>t took pa</w:t>
      </w:r>
      <w:r w:rsidR="6D61EB92" w:rsidRPr="04A5B2CB">
        <w:rPr>
          <w:rFonts w:ascii="Arial" w:eastAsia="Arial" w:hAnsi="Arial" w:cs="Arial"/>
          <w:color w:val="3C4245"/>
          <w:sz w:val="24"/>
          <w:szCs w:val="24"/>
        </w:rPr>
        <w:t xml:space="preserve">rt in the </w:t>
      </w:r>
      <w:r w:rsidR="60FDDF89" w:rsidRPr="04A5B2CB">
        <w:rPr>
          <w:rFonts w:ascii="Arial" w:eastAsia="Arial" w:hAnsi="Arial" w:cs="Arial"/>
          <w:color w:val="3C4245"/>
          <w:sz w:val="24"/>
          <w:szCs w:val="24"/>
        </w:rPr>
        <w:t>research</w:t>
      </w:r>
      <w:r w:rsidR="6D61EB92" w:rsidRPr="04A5B2CB">
        <w:rPr>
          <w:rFonts w:ascii="Arial" w:eastAsia="Arial" w:hAnsi="Arial" w:cs="Arial"/>
          <w:color w:val="3C4245"/>
          <w:sz w:val="24"/>
          <w:szCs w:val="24"/>
        </w:rPr>
        <w:t xml:space="preserve"> had problems with the quality of care that was delivered by </w:t>
      </w:r>
      <w:r w:rsidR="6BCE8E98" w:rsidRPr="04A5B2CB">
        <w:rPr>
          <w:rFonts w:ascii="Arial" w:eastAsia="Arial" w:hAnsi="Arial" w:cs="Arial"/>
          <w:color w:val="3C4245"/>
          <w:sz w:val="24"/>
          <w:szCs w:val="24"/>
        </w:rPr>
        <w:t>professional</w:t>
      </w:r>
      <w:r w:rsidR="6D61EB92" w:rsidRPr="04A5B2CB">
        <w:rPr>
          <w:rFonts w:ascii="Arial" w:eastAsia="Arial" w:hAnsi="Arial" w:cs="Arial"/>
          <w:color w:val="3C4245"/>
          <w:sz w:val="24"/>
          <w:szCs w:val="24"/>
        </w:rPr>
        <w:t>. Profession</w:t>
      </w:r>
      <w:r w:rsidR="1AAB836C" w:rsidRPr="04A5B2CB">
        <w:rPr>
          <w:rFonts w:ascii="Arial" w:eastAsia="Arial" w:hAnsi="Arial" w:cs="Arial"/>
          <w:color w:val="3C4245"/>
          <w:sz w:val="24"/>
          <w:szCs w:val="24"/>
        </w:rPr>
        <w:t>als</w:t>
      </w:r>
      <w:r w:rsidR="6D61EB92" w:rsidRPr="04A5B2CB">
        <w:rPr>
          <w:rFonts w:ascii="Arial" w:eastAsia="Arial" w:hAnsi="Arial" w:cs="Arial"/>
          <w:color w:val="3C4245"/>
          <w:sz w:val="24"/>
          <w:szCs w:val="24"/>
        </w:rPr>
        <w:t xml:space="preserve"> d</w:t>
      </w:r>
      <w:r w:rsidR="00474ED8">
        <w:rPr>
          <w:rFonts w:ascii="Arial" w:eastAsia="Arial" w:hAnsi="Arial" w:cs="Arial"/>
          <w:color w:val="3C4245"/>
          <w:sz w:val="24"/>
          <w:szCs w:val="24"/>
        </w:rPr>
        <w:t>id</w:t>
      </w:r>
      <w:r w:rsidR="6D61EB92" w:rsidRPr="04A5B2CB">
        <w:rPr>
          <w:rFonts w:ascii="Arial" w:eastAsia="Arial" w:hAnsi="Arial" w:cs="Arial"/>
          <w:color w:val="3C4245"/>
          <w:sz w:val="24"/>
          <w:szCs w:val="24"/>
        </w:rPr>
        <w:t xml:space="preserve"> not have enoug</w:t>
      </w:r>
      <w:r w:rsidR="0C1547DB" w:rsidRPr="04A5B2CB">
        <w:rPr>
          <w:rFonts w:ascii="Arial" w:eastAsia="Arial" w:hAnsi="Arial" w:cs="Arial"/>
          <w:color w:val="3C4245"/>
          <w:sz w:val="24"/>
          <w:szCs w:val="24"/>
        </w:rPr>
        <w:t>h</w:t>
      </w:r>
      <w:r w:rsidR="4CB45E2B" w:rsidRPr="04A5B2CB">
        <w:rPr>
          <w:rFonts w:ascii="Arial" w:eastAsia="Arial" w:hAnsi="Arial" w:cs="Arial"/>
          <w:color w:val="3C4245"/>
          <w:sz w:val="24"/>
          <w:szCs w:val="24"/>
        </w:rPr>
        <w:t xml:space="preserve"> time and resources to deliver quality care. Older people say social care is expensive and is burdening the family financiall</w:t>
      </w:r>
      <w:r w:rsidR="57FC24EB" w:rsidRPr="04A5B2CB">
        <w:rPr>
          <w:rFonts w:ascii="Arial" w:eastAsia="Arial" w:hAnsi="Arial" w:cs="Arial"/>
          <w:color w:val="3C4245"/>
          <w:sz w:val="24"/>
          <w:szCs w:val="24"/>
        </w:rPr>
        <w:t xml:space="preserve">y. </w:t>
      </w:r>
      <w:r w:rsidR="657CFE0C" w:rsidRPr="04A5B2CB">
        <w:rPr>
          <w:rFonts w:ascii="Arial" w:eastAsia="Arial" w:hAnsi="Arial" w:cs="Arial"/>
          <w:color w:val="3C4245"/>
          <w:sz w:val="24"/>
          <w:szCs w:val="24"/>
        </w:rPr>
        <w:t xml:space="preserve">In </w:t>
      </w:r>
      <w:r w:rsidR="7C1DCFBF" w:rsidRPr="04A5B2CB">
        <w:rPr>
          <w:rFonts w:ascii="Arial" w:eastAsia="Arial" w:hAnsi="Arial" w:cs="Arial"/>
          <w:color w:val="3C4245"/>
          <w:sz w:val="24"/>
          <w:szCs w:val="24"/>
        </w:rPr>
        <w:t>2017, 1</w:t>
      </w:r>
      <w:r w:rsidR="230302B8" w:rsidRPr="04A5B2CB">
        <w:rPr>
          <w:rFonts w:ascii="Arial" w:eastAsia="Arial" w:hAnsi="Arial" w:cs="Arial"/>
          <w:color w:val="3C4245"/>
          <w:sz w:val="24"/>
          <w:szCs w:val="24"/>
        </w:rPr>
        <w:t xml:space="preserve"> in 5 soc</w:t>
      </w:r>
      <w:r w:rsidR="7EF87085" w:rsidRPr="04A5B2CB">
        <w:rPr>
          <w:rFonts w:ascii="Arial" w:eastAsia="Arial" w:hAnsi="Arial" w:cs="Arial"/>
          <w:color w:val="3C4245"/>
          <w:sz w:val="24"/>
          <w:szCs w:val="24"/>
        </w:rPr>
        <w:t>ial</w:t>
      </w:r>
      <w:r w:rsidR="230302B8" w:rsidRPr="04A5B2CB">
        <w:rPr>
          <w:rFonts w:ascii="Arial" w:eastAsia="Arial" w:hAnsi="Arial" w:cs="Arial"/>
          <w:color w:val="3C4245"/>
          <w:sz w:val="24"/>
          <w:szCs w:val="24"/>
        </w:rPr>
        <w:t xml:space="preserve"> </w:t>
      </w:r>
      <w:r w:rsidR="3DE1BB3A" w:rsidRPr="04A5B2CB">
        <w:rPr>
          <w:rFonts w:ascii="Arial" w:eastAsia="Arial" w:hAnsi="Arial" w:cs="Arial"/>
          <w:color w:val="3C4245"/>
          <w:sz w:val="24"/>
          <w:szCs w:val="24"/>
        </w:rPr>
        <w:t>c</w:t>
      </w:r>
      <w:r w:rsidR="230302B8" w:rsidRPr="04A5B2CB">
        <w:rPr>
          <w:rFonts w:ascii="Arial" w:eastAsia="Arial" w:hAnsi="Arial" w:cs="Arial"/>
          <w:color w:val="3C4245"/>
          <w:sz w:val="24"/>
          <w:szCs w:val="24"/>
        </w:rPr>
        <w:t>a</w:t>
      </w:r>
      <w:r w:rsidR="211219D0" w:rsidRPr="04A5B2CB">
        <w:rPr>
          <w:rFonts w:ascii="Arial" w:eastAsia="Arial" w:hAnsi="Arial" w:cs="Arial"/>
          <w:color w:val="3C4245"/>
          <w:sz w:val="24"/>
          <w:szCs w:val="24"/>
        </w:rPr>
        <w:t>re</w:t>
      </w:r>
      <w:r w:rsidR="230302B8" w:rsidRPr="04A5B2CB">
        <w:rPr>
          <w:rFonts w:ascii="Arial" w:eastAsia="Arial" w:hAnsi="Arial" w:cs="Arial"/>
          <w:color w:val="3C4245"/>
          <w:sz w:val="24"/>
          <w:szCs w:val="24"/>
        </w:rPr>
        <w:t xml:space="preserve"> providers were measured as inadequate or needed improvem</w:t>
      </w:r>
      <w:r w:rsidR="1D61B909" w:rsidRPr="04A5B2CB">
        <w:rPr>
          <w:rFonts w:ascii="Arial" w:eastAsia="Arial" w:hAnsi="Arial" w:cs="Arial"/>
          <w:color w:val="3C4245"/>
          <w:sz w:val="24"/>
          <w:szCs w:val="24"/>
        </w:rPr>
        <w:t xml:space="preserve">ent by the Care </w:t>
      </w:r>
      <w:r w:rsidR="00474ED8" w:rsidRPr="04A5B2CB">
        <w:rPr>
          <w:rFonts w:ascii="Arial" w:eastAsia="Arial" w:hAnsi="Arial" w:cs="Arial"/>
          <w:color w:val="3C4245"/>
          <w:sz w:val="24"/>
          <w:szCs w:val="24"/>
        </w:rPr>
        <w:t>Quality</w:t>
      </w:r>
      <w:r w:rsidR="00474ED8" w:rsidRPr="04A5B2CB">
        <w:rPr>
          <w:rFonts w:ascii="Arial" w:eastAsia="Arial" w:hAnsi="Arial" w:cs="Arial"/>
          <w:color w:val="3C4245"/>
          <w:sz w:val="24"/>
          <w:szCs w:val="24"/>
        </w:rPr>
        <w:t xml:space="preserve"> </w:t>
      </w:r>
      <w:r w:rsidR="0053154A" w:rsidRPr="04A5B2CB">
        <w:rPr>
          <w:rFonts w:ascii="Arial" w:eastAsia="Arial" w:hAnsi="Arial" w:cs="Arial"/>
          <w:color w:val="3C4245"/>
          <w:sz w:val="24"/>
          <w:szCs w:val="24"/>
        </w:rPr>
        <w:t>Commission</w:t>
      </w:r>
      <w:r w:rsidR="1D61B909" w:rsidRPr="04A5B2CB">
        <w:rPr>
          <w:rFonts w:ascii="Arial" w:eastAsia="Arial" w:hAnsi="Arial" w:cs="Arial"/>
          <w:color w:val="3C4245"/>
          <w:sz w:val="24"/>
          <w:szCs w:val="24"/>
        </w:rPr>
        <w:t xml:space="preserve"> and over 1.5 million over the age of 65 d</w:t>
      </w:r>
      <w:r w:rsidR="70EA8999" w:rsidRPr="04A5B2CB">
        <w:rPr>
          <w:rFonts w:ascii="Arial" w:eastAsia="Arial" w:hAnsi="Arial" w:cs="Arial"/>
          <w:color w:val="3C4245"/>
          <w:sz w:val="24"/>
          <w:szCs w:val="24"/>
        </w:rPr>
        <w:t>id</w:t>
      </w:r>
      <w:r w:rsidR="1D61B909" w:rsidRPr="04A5B2CB">
        <w:rPr>
          <w:rFonts w:ascii="Arial" w:eastAsia="Arial" w:hAnsi="Arial" w:cs="Arial"/>
          <w:color w:val="3C4245"/>
          <w:sz w:val="24"/>
          <w:szCs w:val="24"/>
        </w:rPr>
        <w:t xml:space="preserve"> not recei</w:t>
      </w:r>
      <w:r w:rsidR="23C84F6D" w:rsidRPr="04A5B2CB">
        <w:rPr>
          <w:rFonts w:ascii="Arial" w:eastAsia="Arial" w:hAnsi="Arial" w:cs="Arial"/>
          <w:color w:val="3C4245"/>
          <w:sz w:val="24"/>
          <w:szCs w:val="24"/>
        </w:rPr>
        <w:t>ve care and support for essential living and instrumental activities of daily living.</w:t>
      </w:r>
      <w:r w:rsidR="371124D1" w:rsidRPr="04A5B2CB">
        <w:rPr>
          <w:rFonts w:ascii="Arial" w:eastAsia="Arial" w:hAnsi="Arial" w:cs="Arial"/>
          <w:color w:val="3C4245"/>
          <w:sz w:val="24"/>
          <w:szCs w:val="24"/>
        </w:rPr>
        <w:t xml:space="preserve"> </w:t>
      </w:r>
      <w:r w:rsidR="18F822DD" w:rsidRPr="04A5B2CB">
        <w:rPr>
          <w:rFonts w:ascii="Arial" w:eastAsia="Arial" w:hAnsi="Arial" w:cs="Arial"/>
          <w:color w:val="3C4245"/>
          <w:sz w:val="24"/>
          <w:szCs w:val="24"/>
        </w:rPr>
        <w:t>Kings Fund (2016)</w:t>
      </w:r>
      <w:r w:rsidR="0A48ED18" w:rsidRPr="04A5B2CB">
        <w:rPr>
          <w:rFonts w:ascii="Arial" w:eastAsia="Arial" w:hAnsi="Arial" w:cs="Arial"/>
          <w:color w:val="3C4245"/>
          <w:sz w:val="24"/>
          <w:szCs w:val="24"/>
        </w:rPr>
        <w:t xml:space="preserve"> states the Care Act 2014 has put in some new demands for older people, but to meet these demands fun</w:t>
      </w:r>
      <w:r w:rsidR="15CBF438" w:rsidRPr="04A5B2CB">
        <w:rPr>
          <w:rFonts w:ascii="Arial" w:eastAsia="Arial" w:hAnsi="Arial" w:cs="Arial"/>
          <w:color w:val="3C4245"/>
          <w:sz w:val="24"/>
          <w:szCs w:val="24"/>
        </w:rPr>
        <w:t xml:space="preserve">ding is not available. Council’s will come to a point where they will not be able to meet </w:t>
      </w:r>
      <w:r w:rsidR="0676CE97" w:rsidRPr="04A5B2CB">
        <w:rPr>
          <w:rFonts w:ascii="Arial" w:eastAsia="Arial" w:hAnsi="Arial" w:cs="Arial"/>
          <w:color w:val="3C4245"/>
          <w:sz w:val="24"/>
          <w:szCs w:val="24"/>
        </w:rPr>
        <w:t>statutory</w:t>
      </w:r>
      <w:r w:rsidR="15CBF438" w:rsidRPr="04A5B2CB">
        <w:rPr>
          <w:rFonts w:ascii="Arial" w:eastAsia="Arial" w:hAnsi="Arial" w:cs="Arial"/>
          <w:color w:val="3C4245"/>
          <w:sz w:val="24"/>
          <w:szCs w:val="24"/>
        </w:rPr>
        <w:t xml:space="preserve"> need</w:t>
      </w:r>
      <w:r w:rsidR="7AA4BD9B" w:rsidRPr="04A5B2CB">
        <w:rPr>
          <w:rFonts w:ascii="Arial" w:eastAsia="Arial" w:hAnsi="Arial" w:cs="Arial"/>
          <w:color w:val="3C4245"/>
          <w:sz w:val="24"/>
          <w:szCs w:val="24"/>
        </w:rPr>
        <w:t xml:space="preserve">s </w:t>
      </w:r>
      <w:r w:rsidR="15CBF438" w:rsidRPr="04A5B2CB">
        <w:rPr>
          <w:rFonts w:ascii="Arial" w:eastAsia="Arial" w:hAnsi="Arial" w:cs="Arial"/>
          <w:color w:val="3C4245"/>
          <w:sz w:val="24"/>
          <w:szCs w:val="24"/>
        </w:rPr>
        <w:t xml:space="preserve">of old people because of </w:t>
      </w:r>
      <w:r w:rsidR="39A5B044" w:rsidRPr="04A5B2CB">
        <w:rPr>
          <w:rFonts w:ascii="Arial" w:eastAsia="Arial" w:hAnsi="Arial" w:cs="Arial"/>
          <w:color w:val="3C4245"/>
          <w:sz w:val="24"/>
          <w:szCs w:val="24"/>
        </w:rPr>
        <w:t>unavailable funds</w:t>
      </w:r>
    </w:p>
    <w:p w14:paraId="501E1BCC" w14:textId="6B9C37F4" w:rsidR="28720795" w:rsidRDefault="28720795"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lastRenderedPageBreak/>
        <w:t>According to the World Health Organisation (WHO, 2021),</w:t>
      </w:r>
      <w:r w:rsidR="104EDAF3" w:rsidRPr="04A5B2CB">
        <w:rPr>
          <w:rFonts w:ascii="Arial" w:eastAsia="Arial" w:hAnsi="Arial" w:cs="Arial"/>
          <w:color w:val="3C4245"/>
          <w:sz w:val="24"/>
          <w:szCs w:val="24"/>
        </w:rPr>
        <w:t xml:space="preserve"> </w:t>
      </w:r>
      <w:r w:rsidR="51E0513D" w:rsidRPr="04A5B2CB">
        <w:rPr>
          <w:rFonts w:ascii="Arial" w:eastAsia="Arial" w:hAnsi="Arial" w:cs="Arial"/>
          <w:color w:val="3C4245"/>
          <w:sz w:val="24"/>
          <w:szCs w:val="24"/>
        </w:rPr>
        <w:t xml:space="preserve">the older population is growing much </w:t>
      </w:r>
      <w:r w:rsidR="7C20A3AD" w:rsidRPr="04A5B2CB">
        <w:rPr>
          <w:rFonts w:ascii="Arial" w:eastAsia="Arial" w:hAnsi="Arial" w:cs="Arial"/>
          <w:color w:val="3C4245"/>
          <w:sz w:val="24"/>
          <w:szCs w:val="24"/>
        </w:rPr>
        <w:t>faster</w:t>
      </w:r>
      <w:r w:rsidR="51E0513D" w:rsidRPr="04A5B2CB">
        <w:rPr>
          <w:rFonts w:ascii="Arial" w:eastAsia="Arial" w:hAnsi="Arial" w:cs="Arial"/>
          <w:color w:val="3C4245"/>
          <w:sz w:val="24"/>
          <w:szCs w:val="24"/>
        </w:rPr>
        <w:t xml:space="preserve"> compared to the past.</w:t>
      </w:r>
      <w:r w:rsidR="6F5376E5" w:rsidRPr="04A5B2CB">
        <w:rPr>
          <w:rFonts w:ascii="Arial" w:eastAsia="Arial" w:hAnsi="Arial" w:cs="Arial"/>
          <w:color w:val="3C4245"/>
          <w:sz w:val="24"/>
          <w:szCs w:val="24"/>
        </w:rPr>
        <w:t xml:space="preserve"> The world's</w:t>
      </w:r>
      <w:r w:rsidR="104EDAF3" w:rsidRPr="04A5B2CB">
        <w:rPr>
          <w:rFonts w:ascii="Arial" w:eastAsia="Arial" w:hAnsi="Arial" w:cs="Arial"/>
          <w:color w:val="3C4245"/>
          <w:sz w:val="24"/>
          <w:szCs w:val="24"/>
        </w:rPr>
        <w:t xml:space="preserve"> </w:t>
      </w:r>
      <w:r w:rsidR="1F553B94" w:rsidRPr="04A5B2CB">
        <w:rPr>
          <w:rFonts w:ascii="Arial" w:eastAsia="Arial" w:hAnsi="Arial" w:cs="Arial"/>
          <w:color w:val="3C4245"/>
          <w:sz w:val="24"/>
          <w:szCs w:val="24"/>
        </w:rPr>
        <w:t>population</w:t>
      </w:r>
      <w:r w:rsidR="104EDAF3" w:rsidRPr="04A5B2CB">
        <w:rPr>
          <w:rFonts w:ascii="Arial" w:eastAsia="Arial" w:hAnsi="Arial" w:cs="Arial"/>
          <w:color w:val="3C4245"/>
          <w:sz w:val="24"/>
          <w:szCs w:val="24"/>
        </w:rPr>
        <w:t xml:space="preserve"> for</w:t>
      </w:r>
      <w:r w:rsidR="1085366F" w:rsidRPr="04A5B2CB">
        <w:rPr>
          <w:rFonts w:ascii="Arial" w:eastAsia="Arial" w:hAnsi="Arial" w:cs="Arial"/>
          <w:color w:val="3C4245"/>
          <w:sz w:val="24"/>
          <w:szCs w:val="24"/>
        </w:rPr>
        <w:t xml:space="preserve"> over</w:t>
      </w:r>
      <w:r w:rsidR="104EDAF3" w:rsidRPr="04A5B2CB">
        <w:rPr>
          <w:rFonts w:ascii="Arial" w:eastAsia="Arial" w:hAnsi="Arial" w:cs="Arial"/>
          <w:color w:val="3C4245"/>
          <w:sz w:val="24"/>
          <w:szCs w:val="24"/>
        </w:rPr>
        <w:t xml:space="preserve"> 65’s will grow double from 2015 (12%) t</w:t>
      </w:r>
      <w:r w:rsidR="6171B42C" w:rsidRPr="04A5B2CB">
        <w:rPr>
          <w:rFonts w:ascii="Arial" w:eastAsia="Arial" w:hAnsi="Arial" w:cs="Arial"/>
          <w:color w:val="3C4245"/>
          <w:sz w:val="24"/>
          <w:szCs w:val="24"/>
        </w:rPr>
        <w:t>o 2050 (22</w:t>
      </w:r>
      <w:r w:rsidR="58BCE0A9" w:rsidRPr="04A5B2CB">
        <w:rPr>
          <w:rFonts w:ascii="Arial" w:eastAsia="Arial" w:hAnsi="Arial" w:cs="Arial"/>
          <w:color w:val="3C4245"/>
          <w:sz w:val="24"/>
          <w:szCs w:val="24"/>
        </w:rPr>
        <w:t>%) and</w:t>
      </w:r>
      <w:r w:rsidR="1A17FB78" w:rsidRPr="04A5B2CB">
        <w:rPr>
          <w:rFonts w:ascii="Arial" w:eastAsia="Arial" w:hAnsi="Arial" w:cs="Arial"/>
          <w:color w:val="3C4245"/>
          <w:sz w:val="24"/>
          <w:szCs w:val="24"/>
        </w:rPr>
        <w:t xml:space="preserve"> it is expected the number of older people over the age of 80 will double between 2020 </w:t>
      </w:r>
      <w:r w:rsidR="1046B21F" w:rsidRPr="04A5B2CB">
        <w:rPr>
          <w:rFonts w:ascii="Arial" w:eastAsia="Arial" w:hAnsi="Arial" w:cs="Arial"/>
          <w:color w:val="3C4245"/>
          <w:sz w:val="24"/>
          <w:szCs w:val="24"/>
        </w:rPr>
        <w:t>and</w:t>
      </w:r>
      <w:r w:rsidR="1A17FB78" w:rsidRPr="04A5B2CB">
        <w:rPr>
          <w:rFonts w:ascii="Arial" w:eastAsia="Arial" w:hAnsi="Arial" w:cs="Arial"/>
          <w:color w:val="3C4245"/>
          <w:sz w:val="24"/>
          <w:szCs w:val="24"/>
        </w:rPr>
        <w:t xml:space="preserve"> 2050. This will reach </w:t>
      </w:r>
      <w:r w:rsidR="6D21736A" w:rsidRPr="04A5B2CB">
        <w:rPr>
          <w:rFonts w:ascii="Arial" w:eastAsia="Arial" w:hAnsi="Arial" w:cs="Arial"/>
          <w:color w:val="3C4245"/>
          <w:sz w:val="24"/>
          <w:szCs w:val="24"/>
        </w:rPr>
        <w:t>426 million.</w:t>
      </w:r>
      <w:r w:rsidR="52DA7C67" w:rsidRPr="04A5B2CB">
        <w:rPr>
          <w:rFonts w:ascii="Arial" w:eastAsia="Arial" w:hAnsi="Arial" w:cs="Arial"/>
          <w:color w:val="3C4245"/>
          <w:sz w:val="24"/>
          <w:szCs w:val="24"/>
        </w:rPr>
        <w:t xml:space="preserve"> 1 in 6 people will be over 60 </w:t>
      </w:r>
      <w:r w:rsidR="3D58EEBE" w:rsidRPr="04A5B2CB">
        <w:rPr>
          <w:rFonts w:ascii="Arial" w:eastAsia="Arial" w:hAnsi="Arial" w:cs="Arial"/>
          <w:color w:val="3C4245"/>
          <w:sz w:val="24"/>
          <w:szCs w:val="24"/>
        </w:rPr>
        <w:t>worldwide. Further</w:t>
      </w:r>
      <w:r w:rsidR="00474ED8">
        <w:rPr>
          <w:rFonts w:ascii="Arial" w:eastAsia="Arial" w:hAnsi="Arial" w:cs="Arial"/>
          <w:color w:val="3C4245"/>
          <w:sz w:val="24"/>
          <w:szCs w:val="24"/>
        </w:rPr>
        <w:t xml:space="preserve">more, </w:t>
      </w:r>
      <w:r w:rsidR="3D58EEBE" w:rsidRPr="04A5B2CB">
        <w:rPr>
          <w:rFonts w:ascii="Arial" w:eastAsia="Arial" w:hAnsi="Arial" w:cs="Arial"/>
          <w:color w:val="3C4245"/>
          <w:sz w:val="24"/>
          <w:szCs w:val="24"/>
        </w:rPr>
        <w:t>the report</w:t>
      </w:r>
      <w:r w:rsidR="1E6D8114" w:rsidRPr="04A5B2CB">
        <w:rPr>
          <w:rFonts w:ascii="Arial" w:eastAsia="Arial" w:hAnsi="Arial" w:cs="Arial"/>
          <w:color w:val="3C4245"/>
          <w:sz w:val="24"/>
          <w:szCs w:val="24"/>
        </w:rPr>
        <w:t xml:space="preserve"> </w:t>
      </w:r>
      <w:r w:rsidR="106266B1" w:rsidRPr="04A5B2CB">
        <w:rPr>
          <w:rFonts w:ascii="Arial" w:eastAsia="Arial" w:hAnsi="Arial" w:cs="Arial"/>
          <w:color w:val="3C4245"/>
          <w:sz w:val="24"/>
          <w:szCs w:val="24"/>
        </w:rPr>
        <w:t>suggests</w:t>
      </w:r>
      <w:r w:rsidR="1E6D8114" w:rsidRPr="04A5B2CB">
        <w:rPr>
          <w:rFonts w:ascii="Arial" w:eastAsia="Arial" w:hAnsi="Arial" w:cs="Arial"/>
          <w:color w:val="3C4245"/>
          <w:sz w:val="24"/>
          <w:szCs w:val="24"/>
        </w:rPr>
        <w:t xml:space="preserve"> that by 2020 the </w:t>
      </w:r>
      <w:r w:rsidR="050E4491" w:rsidRPr="04A5B2CB">
        <w:rPr>
          <w:rFonts w:ascii="Arial" w:eastAsia="Arial" w:hAnsi="Arial" w:cs="Arial"/>
          <w:color w:val="3C4245"/>
          <w:sz w:val="24"/>
          <w:szCs w:val="24"/>
        </w:rPr>
        <w:t>older</w:t>
      </w:r>
      <w:r w:rsidR="1E6D8114" w:rsidRPr="04A5B2CB">
        <w:rPr>
          <w:rFonts w:ascii="Arial" w:eastAsia="Arial" w:hAnsi="Arial" w:cs="Arial"/>
          <w:color w:val="3C4245"/>
          <w:sz w:val="24"/>
          <w:szCs w:val="24"/>
        </w:rPr>
        <w:t xml:space="preserve"> population over</w:t>
      </w:r>
      <w:r w:rsidR="4F2A1BA0" w:rsidRPr="04A5B2CB">
        <w:rPr>
          <w:rFonts w:ascii="Arial" w:eastAsia="Arial" w:hAnsi="Arial" w:cs="Arial"/>
          <w:color w:val="3C4245"/>
          <w:sz w:val="24"/>
          <w:szCs w:val="24"/>
        </w:rPr>
        <w:t xml:space="preserve"> the age </w:t>
      </w:r>
      <w:r w:rsidR="21F01A11" w:rsidRPr="04A5B2CB">
        <w:rPr>
          <w:rFonts w:ascii="Arial" w:eastAsia="Arial" w:hAnsi="Arial" w:cs="Arial"/>
          <w:color w:val="3C4245"/>
          <w:sz w:val="24"/>
          <w:szCs w:val="24"/>
        </w:rPr>
        <w:t>of 60</w:t>
      </w:r>
      <w:r w:rsidR="1E6D8114" w:rsidRPr="04A5B2CB">
        <w:rPr>
          <w:rFonts w:ascii="Arial" w:eastAsia="Arial" w:hAnsi="Arial" w:cs="Arial"/>
          <w:color w:val="3C4245"/>
          <w:sz w:val="24"/>
          <w:szCs w:val="24"/>
        </w:rPr>
        <w:t xml:space="preserve"> will </w:t>
      </w:r>
      <w:r w:rsidR="4EF0721A" w:rsidRPr="04A5B2CB">
        <w:rPr>
          <w:rFonts w:ascii="Arial" w:eastAsia="Arial" w:hAnsi="Arial" w:cs="Arial"/>
          <w:color w:val="3C4245"/>
          <w:sz w:val="24"/>
          <w:szCs w:val="24"/>
        </w:rPr>
        <w:t>outnumber</w:t>
      </w:r>
      <w:r w:rsidR="1E6D8114" w:rsidRPr="04A5B2CB">
        <w:rPr>
          <w:rFonts w:ascii="Arial" w:eastAsia="Arial" w:hAnsi="Arial" w:cs="Arial"/>
          <w:color w:val="3C4245"/>
          <w:sz w:val="24"/>
          <w:szCs w:val="24"/>
        </w:rPr>
        <w:t xml:space="preserve"> </w:t>
      </w:r>
      <w:r w:rsidR="30A59684" w:rsidRPr="04A5B2CB">
        <w:rPr>
          <w:rFonts w:ascii="Arial" w:eastAsia="Arial" w:hAnsi="Arial" w:cs="Arial"/>
          <w:color w:val="3C4245"/>
          <w:sz w:val="24"/>
          <w:szCs w:val="24"/>
        </w:rPr>
        <w:t xml:space="preserve">the </w:t>
      </w:r>
      <w:r w:rsidR="26D83442" w:rsidRPr="04A5B2CB">
        <w:rPr>
          <w:rFonts w:ascii="Arial" w:eastAsia="Arial" w:hAnsi="Arial" w:cs="Arial"/>
          <w:color w:val="3C4245"/>
          <w:sz w:val="24"/>
          <w:szCs w:val="24"/>
        </w:rPr>
        <w:t>number</w:t>
      </w:r>
      <w:r w:rsidR="30A59684" w:rsidRPr="04A5B2CB">
        <w:rPr>
          <w:rFonts w:ascii="Arial" w:eastAsia="Arial" w:hAnsi="Arial" w:cs="Arial"/>
          <w:color w:val="3C4245"/>
          <w:sz w:val="24"/>
          <w:szCs w:val="24"/>
        </w:rPr>
        <w:t xml:space="preserve"> of</w:t>
      </w:r>
      <w:r w:rsidR="1E6D8114" w:rsidRPr="04A5B2CB">
        <w:rPr>
          <w:rFonts w:ascii="Arial" w:eastAsia="Arial" w:hAnsi="Arial" w:cs="Arial"/>
          <w:color w:val="3C4245"/>
          <w:sz w:val="24"/>
          <w:szCs w:val="24"/>
        </w:rPr>
        <w:t xml:space="preserve"> younger ch</w:t>
      </w:r>
      <w:r w:rsidR="20E7E414" w:rsidRPr="04A5B2CB">
        <w:rPr>
          <w:rFonts w:ascii="Arial" w:eastAsia="Arial" w:hAnsi="Arial" w:cs="Arial"/>
          <w:color w:val="3C4245"/>
          <w:sz w:val="24"/>
          <w:szCs w:val="24"/>
        </w:rPr>
        <w:t>ildren</w:t>
      </w:r>
      <w:r w:rsidR="0AAF7B7D" w:rsidRPr="04A5B2CB">
        <w:rPr>
          <w:rFonts w:ascii="Arial" w:eastAsia="Arial" w:hAnsi="Arial" w:cs="Arial"/>
          <w:color w:val="3C4245"/>
          <w:sz w:val="24"/>
          <w:szCs w:val="24"/>
        </w:rPr>
        <w:t xml:space="preserve">. </w:t>
      </w:r>
      <w:r w:rsidR="531B5102" w:rsidRPr="04A5B2CB">
        <w:rPr>
          <w:rFonts w:ascii="Arial" w:eastAsia="Arial" w:hAnsi="Arial" w:cs="Arial"/>
          <w:color w:val="3C4245"/>
          <w:sz w:val="24"/>
          <w:szCs w:val="24"/>
        </w:rPr>
        <w:t xml:space="preserve">The United Nations (2017) reports similar </w:t>
      </w:r>
      <w:r w:rsidR="0AFD0433" w:rsidRPr="04A5B2CB">
        <w:rPr>
          <w:rFonts w:ascii="Arial" w:eastAsia="Arial" w:hAnsi="Arial" w:cs="Arial"/>
          <w:color w:val="3C4245"/>
          <w:sz w:val="24"/>
          <w:szCs w:val="24"/>
        </w:rPr>
        <w:t>statistics</w:t>
      </w:r>
      <w:r w:rsidR="531B5102" w:rsidRPr="04A5B2CB">
        <w:rPr>
          <w:rFonts w:ascii="Arial" w:eastAsia="Arial" w:hAnsi="Arial" w:cs="Arial"/>
          <w:color w:val="3C4245"/>
          <w:sz w:val="24"/>
          <w:szCs w:val="24"/>
        </w:rPr>
        <w:t xml:space="preserve"> </w:t>
      </w:r>
      <w:r w:rsidR="1120D5BA" w:rsidRPr="04A5B2CB">
        <w:rPr>
          <w:rFonts w:ascii="Arial" w:eastAsia="Arial" w:hAnsi="Arial" w:cs="Arial"/>
          <w:color w:val="3C4245"/>
          <w:sz w:val="24"/>
          <w:szCs w:val="24"/>
        </w:rPr>
        <w:t>compared</w:t>
      </w:r>
      <w:r w:rsidR="531B5102" w:rsidRPr="04A5B2CB">
        <w:rPr>
          <w:rFonts w:ascii="Arial" w:eastAsia="Arial" w:hAnsi="Arial" w:cs="Arial"/>
          <w:color w:val="3C4245"/>
          <w:sz w:val="24"/>
          <w:szCs w:val="24"/>
        </w:rPr>
        <w:t xml:space="preserve"> to</w:t>
      </w:r>
      <w:r w:rsidR="524E76A2" w:rsidRPr="04A5B2CB">
        <w:rPr>
          <w:rFonts w:ascii="Arial" w:eastAsia="Arial" w:hAnsi="Arial" w:cs="Arial"/>
          <w:color w:val="3C4245"/>
          <w:sz w:val="24"/>
          <w:szCs w:val="24"/>
        </w:rPr>
        <w:t xml:space="preserve"> </w:t>
      </w:r>
      <w:r w:rsidR="2C8A696A" w:rsidRPr="04A5B2CB">
        <w:rPr>
          <w:rFonts w:ascii="Arial" w:eastAsia="Arial" w:hAnsi="Arial" w:cs="Arial"/>
          <w:color w:val="3C4245"/>
          <w:sz w:val="24"/>
          <w:szCs w:val="24"/>
        </w:rPr>
        <w:t>the WHO</w:t>
      </w:r>
      <w:r w:rsidR="73E8492D" w:rsidRPr="04A5B2CB">
        <w:rPr>
          <w:rFonts w:ascii="Arial" w:eastAsia="Arial" w:hAnsi="Arial" w:cs="Arial"/>
          <w:color w:val="3C4245"/>
          <w:sz w:val="24"/>
          <w:szCs w:val="24"/>
        </w:rPr>
        <w:t>, by 2050 it is expected the older population will double</w:t>
      </w:r>
      <w:r w:rsidR="3B0A9040" w:rsidRPr="04A5B2CB">
        <w:rPr>
          <w:rFonts w:ascii="Arial" w:eastAsia="Arial" w:hAnsi="Arial" w:cs="Arial"/>
          <w:color w:val="3C4245"/>
          <w:sz w:val="24"/>
          <w:szCs w:val="24"/>
        </w:rPr>
        <w:t>.</w:t>
      </w:r>
      <w:r w:rsidR="73E8492D" w:rsidRPr="04A5B2CB">
        <w:rPr>
          <w:rFonts w:ascii="Arial" w:eastAsia="Arial" w:hAnsi="Arial" w:cs="Arial"/>
          <w:color w:val="3C4245"/>
          <w:sz w:val="24"/>
          <w:szCs w:val="24"/>
        </w:rPr>
        <w:t xml:space="preserve"> 2.1 billion</w:t>
      </w:r>
      <w:r w:rsidR="2D7E492D" w:rsidRPr="04A5B2CB">
        <w:rPr>
          <w:rFonts w:ascii="Arial" w:eastAsia="Arial" w:hAnsi="Arial" w:cs="Arial"/>
          <w:color w:val="3C4245"/>
          <w:sz w:val="24"/>
          <w:szCs w:val="24"/>
        </w:rPr>
        <w:t>.</w:t>
      </w:r>
      <w:r w:rsidR="1730D434" w:rsidRPr="04A5B2CB">
        <w:rPr>
          <w:rFonts w:ascii="Arial" w:eastAsia="Arial" w:hAnsi="Arial" w:cs="Arial"/>
          <w:color w:val="3C4245"/>
          <w:sz w:val="24"/>
          <w:szCs w:val="24"/>
        </w:rPr>
        <w:t xml:space="preserve"> for the first time in history the older population have outnumbered </w:t>
      </w:r>
      <w:r w:rsidR="768346CC" w:rsidRPr="04A5B2CB">
        <w:rPr>
          <w:rFonts w:ascii="Arial" w:eastAsia="Arial" w:hAnsi="Arial" w:cs="Arial"/>
          <w:color w:val="3C4245"/>
          <w:sz w:val="24"/>
          <w:szCs w:val="24"/>
        </w:rPr>
        <w:t xml:space="preserve">the amount of </w:t>
      </w:r>
      <w:r w:rsidR="35282BFE" w:rsidRPr="04A5B2CB">
        <w:rPr>
          <w:rFonts w:ascii="Arial" w:eastAsia="Arial" w:hAnsi="Arial" w:cs="Arial"/>
          <w:color w:val="3C4245"/>
          <w:sz w:val="24"/>
          <w:szCs w:val="24"/>
        </w:rPr>
        <w:t>under</w:t>
      </w:r>
      <w:r w:rsidR="768346CC" w:rsidRPr="04A5B2CB">
        <w:rPr>
          <w:rFonts w:ascii="Arial" w:eastAsia="Arial" w:hAnsi="Arial" w:cs="Arial"/>
          <w:color w:val="3C4245"/>
          <w:sz w:val="24"/>
          <w:szCs w:val="24"/>
        </w:rPr>
        <w:t xml:space="preserve"> five years old</w:t>
      </w:r>
      <w:r w:rsidR="1730D434" w:rsidRPr="04A5B2CB">
        <w:rPr>
          <w:rFonts w:ascii="Arial" w:eastAsia="Arial" w:hAnsi="Arial" w:cs="Arial"/>
          <w:color w:val="3C4245"/>
          <w:sz w:val="24"/>
          <w:szCs w:val="24"/>
        </w:rPr>
        <w:t xml:space="preserve"> worldwide </w:t>
      </w:r>
      <w:r w:rsidR="4D9567FA" w:rsidRPr="04A5B2CB">
        <w:rPr>
          <w:rFonts w:ascii="Arial" w:eastAsia="Arial" w:hAnsi="Arial" w:cs="Arial"/>
          <w:color w:val="3C4245"/>
          <w:sz w:val="24"/>
          <w:szCs w:val="24"/>
        </w:rPr>
        <w:t>(Health</w:t>
      </w:r>
      <w:r w:rsidR="4A0261B0" w:rsidRPr="04A5B2CB">
        <w:rPr>
          <w:rFonts w:ascii="Arial" w:eastAsia="Arial" w:hAnsi="Arial" w:cs="Arial"/>
          <w:color w:val="3C4245"/>
          <w:sz w:val="24"/>
          <w:szCs w:val="24"/>
        </w:rPr>
        <w:t xml:space="preserve"> Europe, 2020).</w:t>
      </w:r>
    </w:p>
    <w:p w14:paraId="246F93F3" w14:textId="06AF7EC6" w:rsidR="67E2567F" w:rsidRDefault="67E2567F"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In 2006 there were just under 10 million older people (</w:t>
      </w:r>
      <w:r w:rsidR="78C2E88F" w:rsidRPr="04A5B2CB">
        <w:rPr>
          <w:rFonts w:ascii="Arial" w:eastAsia="Arial" w:hAnsi="Arial" w:cs="Arial"/>
          <w:color w:val="3C4245"/>
          <w:sz w:val="24"/>
          <w:szCs w:val="24"/>
        </w:rPr>
        <w:t>ONS, 2017</w:t>
      </w:r>
      <w:r w:rsidRPr="04A5B2CB">
        <w:rPr>
          <w:rFonts w:ascii="Arial" w:eastAsia="Arial" w:hAnsi="Arial" w:cs="Arial"/>
          <w:color w:val="3C4245"/>
          <w:sz w:val="24"/>
          <w:szCs w:val="24"/>
        </w:rPr>
        <w:t xml:space="preserve">) and </w:t>
      </w:r>
      <w:r w:rsidR="288B5845" w:rsidRPr="04A5B2CB">
        <w:rPr>
          <w:rFonts w:ascii="Arial" w:eastAsia="Arial" w:hAnsi="Arial" w:cs="Arial"/>
          <w:color w:val="3C4245"/>
          <w:sz w:val="24"/>
          <w:szCs w:val="24"/>
        </w:rPr>
        <w:t>by 201</w:t>
      </w:r>
      <w:r w:rsidR="7F01ABD5" w:rsidRPr="04A5B2CB">
        <w:rPr>
          <w:rFonts w:ascii="Arial" w:eastAsia="Arial" w:hAnsi="Arial" w:cs="Arial"/>
          <w:color w:val="3C4245"/>
          <w:sz w:val="24"/>
          <w:szCs w:val="24"/>
        </w:rPr>
        <w:t>8</w:t>
      </w:r>
      <w:r w:rsidRPr="04A5B2CB">
        <w:rPr>
          <w:rFonts w:ascii="Arial" w:eastAsia="Arial" w:hAnsi="Arial" w:cs="Arial"/>
          <w:color w:val="3C4245"/>
          <w:sz w:val="24"/>
          <w:szCs w:val="24"/>
        </w:rPr>
        <w:t xml:space="preserve"> according to Age UK (2019)</w:t>
      </w:r>
      <w:r w:rsidR="6BD0B89C" w:rsidRPr="04A5B2CB">
        <w:rPr>
          <w:rFonts w:ascii="Arial" w:eastAsia="Arial" w:hAnsi="Arial" w:cs="Arial"/>
          <w:color w:val="3C4245"/>
          <w:sz w:val="24"/>
          <w:szCs w:val="24"/>
        </w:rPr>
        <w:t xml:space="preserve"> there are approximately 12 million people </w:t>
      </w:r>
      <w:r w:rsidR="5C4D5637" w:rsidRPr="04A5B2CB">
        <w:rPr>
          <w:rFonts w:ascii="Arial" w:eastAsia="Arial" w:hAnsi="Arial" w:cs="Arial"/>
          <w:color w:val="3C4245"/>
          <w:sz w:val="24"/>
          <w:szCs w:val="24"/>
        </w:rPr>
        <w:t>65 and over</w:t>
      </w:r>
      <w:r w:rsidR="26873BB1" w:rsidRPr="04A5B2CB">
        <w:rPr>
          <w:rFonts w:ascii="Arial" w:eastAsia="Arial" w:hAnsi="Arial" w:cs="Arial"/>
          <w:color w:val="3C4245"/>
          <w:sz w:val="24"/>
          <w:szCs w:val="24"/>
        </w:rPr>
        <w:t xml:space="preserve"> in the UK</w:t>
      </w:r>
      <w:r w:rsidR="5C4D5637" w:rsidRPr="04A5B2CB">
        <w:rPr>
          <w:rFonts w:ascii="Arial" w:eastAsia="Arial" w:hAnsi="Arial" w:cs="Arial"/>
          <w:color w:val="3C4245"/>
          <w:sz w:val="24"/>
          <w:szCs w:val="24"/>
        </w:rPr>
        <w:t>.</w:t>
      </w:r>
      <w:r w:rsidR="4BF1BAC2" w:rsidRPr="04A5B2CB">
        <w:rPr>
          <w:rFonts w:ascii="Arial" w:eastAsia="Arial" w:hAnsi="Arial" w:cs="Arial"/>
          <w:color w:val="3C4245"/>
          <w:sz w:val="24"/>
          <w:szCs w:val="24"/>
        </w:rPr>
        <w:t xml:space="preserve"> We have now reached to </w:t>
      </w:r>
      <w:r w:rsidR="4A1DA75E" w:rsidRPr="04A5B2CB">
        <w:rPr>
          <w:rFonts w:ascii="Arial" w:eastAsia="Arial" w:hAnsi="Arial" w:cs="Arial"/>
          <w:color w:val="3C4245"/>
          <w:sz w:val="24"/>
          <w:szCs w:val="24"/>
        </w:rPr>
        <w:t xml:space="preserve">12.7 </w:t>
      </w:r>
      <w:r w:rsidR="3A8EA4BC" w:rsidRPr="04A5B2CB">
        <w:rPr>
          <w:rFonts w:ascii="Arial" w:eastAsia="Arial" w:hAnsi="Arial" w:cs="Arial"/>
          <w:color w:val="3C4245"/>
          <w:sz w:val="24"/>
          <w:szCs w:val="24"/>
        </w:rPr>
        <w:t>million</w:t>
      </w:r>
      <w:r w:rsidR="696A12F4" w:rsidRPr="04A5B2CB">
        <w:rPr>
          <w:rFonts w:ascii="Arial" w:eastAsia="Arial" w:hAnsi="Arial" w:cs="Arial"/>
          <w:color w:val="3C4245"/>
          <w:sz w:val="24"/>
          <w:szCs w:val="24"/>
        </w:rPr>
        <w:t>. ONS (2021)</w:t>
      </w:r>
      <w:r w:rsidR="3A8EA4BC" w:rsidRPr="04A5B2CB">
        <w:rPr>
          <w:rFonts w:ascii="Arial" w:eastAsia="Arial" w:hAnsi="Arial" w:cs="Arial"/>
          <w:color w:val="3C4245"/>
          <w:sz w:val="24"/>
          <w:szCs w:val="24"/>
        </w:rPr>
        <w:t xml:space="preserve"> states in 1999 there was 1 in 6 people over 65 </w:t>
      </w:r>
      <w:r w:rsidR="23F0DE22" w:rsidRPr="04A5B2CB">
        <w:rPr>
          <w:rFonts w:ascii="Arial" w:eastAsia="Arial" w:hAnsi="Arial" w:cs="Arial"/>
          <w:color w:val="3C4245"/>
          <w:sz w:val="24"/>
          <w:szCs w:val="24"/>
        </w:rPr>
        <w:t>and by 2019 it increased to 1 in every 5 people and by 2039 it will be 1 in very 4 people over 65</w:t>
      </w:r>
      <w:r w:rsidR="4E0A9EDE" w:rsidRPr="04A5B2CB">
        <w:rPr>
          <w:rFonts w:ascii="Arial" w:eastAsia="Arial" w:hAnsi="Arial" w:cs="Arial"/>
          <w:color w:val="3C4245"/>
          <w:sz w:val="24"/>
          <w:szCs w:val="24"/>
        </w:rPr>
        <w:t>.</w:t>
      </w:r>
      <w:r w:rsidR="3A8EA4BC" w:rsidRPr="04A5B2CB">
        <w:rPr>
          <w:rFonts w:ascii="Arial" w:eastAsia="Arial" w:hAnsi="Arial" w:cs="Arial"/>
          <w:color w:val="3C4245"/>
          <w:sz w:val="24"/>
          <w:szCs w:val="24"/>
        </w:rPr>
        <w:t xml:space="preserve"> It</w:t>
      </w:r>
      <w:r w:rsidR="5C4D5637" w:rsidRPr="04A5B2CB">
        <w:rPr>
          <w:rFonts w:ascii="Arial" w:eastAsia="Arial" w:hAnsi="Arial" w:cs="Arial"/>
          <w:color w:val="3C4245"/>
          <w:sz w:val="24"/>
          <w:szCs w:val="24"/>
        </w:rPr>
        <w:t xml:space="preserve"> is estimated in the next 50 years it will </w:t>
      </w:r>
      <w:r w:rsidR="09C81067" w:rsidRPr="04A5B2CB">
        <w:rPr>
          <w:rFonts w:ascii="Arial" w:eastAsia="Arial" w:hAnsi="Arial" w:cs="Arial"/>
          <w:color w:val="3C4245"/>
          <w:sz w:val="24"/>
          <w:szCs w:val="24"/>
        </w:rPr>
        <w:t>further</w:t>
      </w:r>
      <w:r w:rsidR="5C4D5637" w:rsidRPr="04A5B2CB">
        <w:rPr>
          <w:rFonts w:ascii="Arial" w:eastAsia="Arial" w:hAnsi="Arial" w:cs="Arial"/>
          <w:color w:val="3C4245"/>
          <w:sz w:val="24"/>
          <w:szCs w:val="24"/>
        </w:rPr>
        <w:t xml:space="preserve"> grow by 8.6 million</w:t>
      </w:r>
      <w:r w:rsidR="260C8AD7" w:rsidRPr="04A5B2CB">
        <w:rPr>
          <w:rFonts w:ascii="Arial" w:eastAsia="Arial" w:hAnsi="Arial" w:cs="Arial"/>
          <w:color w:val="3C4245"/>
          <w:sz w:val="24"/>
          <w:szCs w:val="24"/>
        </w:rPr>
        <w:t xml:space="preserve">. </w:t>
      </w:r>
      <w:r w:rsidR="31E37995" w:rsidRPr="04A5B2CB">
        <w:rPr>
          <w:rFonts w:ascii="Arial" w:eastAsia="Arial" w:hAnsi="Arial" w:cs="Arial"/>
          <w:color w:val="3C4245"/>
          <w:sz w:val="24"/>
          <w:szCs w:val="24"/>
        </w:rPr>
        <w:t>ONS (2021) projection</w:t>
      </w:r>
      <w:r w:rsidR="7A1904F5" w:rsidRPr="04A5B2CB">
        <w:rPr>
          <w:rFonts w:ascii="Arial" w:eastAsia="Arial" w:hAnsi="Arial" w:cs="Arial"/>
          <w:color w:val="3C4245"/>
          <w:sz w:val="24"/>
          <w:szCs w:val="24"/>
        </w:rPr>
        <w:t xml:space="preserve"> for</w:t>
      </w:r>
      <w:r w:rsidR="31E37995" w:rsidRPr="04A5B2CB">
        <w:rPr>
          <w:rFonts w:ascii="Arial" w:eastAsia="Arial" w:hAnsi="Arial" w:cs="Arial"/>
          <w:color w:val="3C4245"/>
          <w:sz w:val="24"/>
          <w:szCs w:val="24"/>
        </w:rPr>
        <w:t xml:space="preserve"> 2039 is 1 in 4</w:t>
      </w:r>
      <w:r w:rsidR="55BD35A1" w:rsidRPr="04A5B2CB">
        <w:rPr>
          <w:rFonts w:ascii="Arial" w:eastAsia="Arial" w:hAnsi="Arial" w:cs="Arial"/>
          <w:color w:val="3C4245"/>
          <w:sz w:val="24"/>
          <w:szCs w:val="24"/>
        </w:rPr>
        <w:t xml:space="preserve"> people will be over</w:t>
      </w:r>
      <w:r w:rsidR="4E2B0D1A" w:rsidRPr="04A5B2CB">
        <w:rPr>
          <w:rFonts w:ascii="Arial" w:eastAsia="Arial" w:hAnsi="Arial" w:cs="Arial"/>
          <w:color w:val="3C4245"/>
          <w:sz w:val="24"/>
          <w:szCs w:val="24"/>
        </w:rPr>
        <w:t xml:space="preserve"> 65 compared</w:t>
      </w:r>
      <w:r w:rsidR="55BD35A1" w:rsidRPr="04A5B2CB">
        <w:rPr>
          <w:rFonts w:ascii="Arial" w:eastAsia="Arial" w:hAnsi="Arial" w:cs="Arial"/>
          <w:color w:val="3C4245"/>
          <w:sz w:val="24"/>
          <w:szCs w:val="24"/>
        </w:rPr>
        <w:t xml:space="preserve"> to Age UK (2019) who estimated </w:t>
      </w:r>
      <w:r w:rsidR="000D33A7" w:rsidRPr="04A5B2CB">
        <w:rPr>
          <w:rFonts w:ascii="Arial" w:eastAsia="Arial" w:hAnsi="Arial" w:cs="Arial"/>
          <w:color w:val="3C4245"/>
          <w:sz w:val="24"/>
          <w:szCs w:val="24"/>
        </w:rPr>
        <w:t>by 2030</w:t>
      </w:r>
      <w:r w:rsidR="1B766D8B" w:rsidRPr="04A5B2CB">
        <w:rPr>
          <w:rFonts w:ascii="Arial" w:eastAsia="Arial" w:hAnsi="Arial" w:cs="Arial"/>
          <w:color w:val="3C4245"/>
          <w:sz w:val="24"/>
          <w:szCs w:val="24"/>
        </w:rPr>
        <w:t>, 1 in 5 people will be aged 65 and over.</w:t>
      </w:r>
      <w:r w:rsidR="000D33A7" w:rsidRPr="04A5B2CB">
        <w:rPr>
          <w:rFonts w:ascii="Arial" w:eastAsia="Arial" w:hAnsi="Arial" w:cs="Arial"/>
          <w:color w:val="3C4245"/>
          <w:sz w:val="24"/>
          <w:szCs w:val="24"/>
        </w:rPr>
        <w:t xml:space="preserve"> </w:t>
      </w:r>
      <w:r w:rsidR="28C6AD94" w:rsidRPr="04A5B2CB">
        <w:rPr>
          <w:rFonts w:ascii="Arial" w:eastAsia="Arial" w:hAnsi="Arial" w:cs="Arial"/>
          <w:color w:val="3C4245"/>
          <w:sz w:val="24"/>
          <w:szCs w:val="24"/>
        </w:rPr>
        <w:t xml:space="preserve">Statistics vary but it is showing that the older population is growing fast. </w:t>
      </w:r>
    </w:p>
    <w:p w14:paraId="5A9F933C" w14:textId="354F1742" w:rsidR="28C6AD94" w:rsidRDefault="28C6AD94"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 </w:t>
      </w:r>
      <w:r w:rsidR="396DC555" w:rsidRPr="04A5B2CB">
        <w:rPr>
          <w:rFonts w:ascii="Arial" w:eastAsia="Arial" w:hAnsi="Arial" w:cs="Arial"/>
          <w:color w:val="3C4245"/>
          <w:sz w:val="24"/>
          <w:szCs w:val="24"/>
        </w:rPr>
        <w:t>Statistics show that life expectancy in the U</w:t>
      </w:r>
      <w:r w:rsidR="7CC10178" w:rsidRPr="04A5B2CB">
        <w:rPr>
          <w:rFonts w:ascii="Arial" w:eastAsia="Arial" w:hAnsi="Arial" w:cs="Arial"/>
          <w:color w:val="3C4245"/>
          <w:sz w:val="24"/>
          <w:szCs w:val="24"/>
        </w:rPr>
        <w:t>K</w:t>
      </w:r>
      <w:r w:rsidR="396DC555" w:rsidRPr="04A5B2CB">
        <w:rPr>
          <w:rFonts w:ascii="Arial" w:eastAsia="Arial" w:hAnsi="Arial" w:cs="Arial"/>
          <w:color w:val="3C4245"/>
          <w:sz w:val="24"/>
          <w:szCs w:val="24"/>
        </w:rPr>
        <w:t xml:space="preserve"> was lower compared to the r</w:t>
      </w:r>
      <w:r w:rsidR="3259F8A7" w:rsidRPr="04A5B2CB">
        <w:rPr>
          <w:rFonts w:ascii="Arial" w:eastAsia="Arial" w:hAnsi="Arial" w:cs="Arial"/>
          <w:color w:val="3C4245"/>
          <w:sz w:val="24"/>
          <w:szCs w:val="24"/>
        </w:rPr>
        <w:t>es</w:t>
      </w:r>
      <w:r w:rsidR="396DC555" w:rsidRPr="04A5B2CB">
        <w:rPr>
          <w:rFonts w:ascii="Arial" w:eastAsia="Arial" w:hAnsi="Arial" w:cs="Arial"/>
          <w:color w:val="3C4245"/>
          <w:sz w:val="24"/>
          <w:szCs w:val="24"/>
        </w:rPr>
        <w:t xml:space="preserve">t of the EU </w:t>
      </w:r>
      <w:r w:rsidR="5D478161" w:rsidRPr="04A5B2CB">
        <w:rPr>
          <w:rFonts w:ascii="Arial" w:eastAsia="Arial" w:hAnsi="Arial" w:cs="Arial"/>
          <w:color w:val="3C4245"/>
          <w:sz w:val="24"/>
          <w:szCs w:val="24"/>
        </w:rPr>
        <w:t xml:space="preserve">between 2011 and 2016. One of the </w:t>
      </w:r>
      <w:r w:rsidR="51F18187" w:rsidRPr="04A5B2CB">
        <w:rPr>
          <w:rFonts w:ascii="Arial" w:eastAsia="Arial" w:hAnsi="Arial" w:cs="Arial"/>
          <w:color w:val="3C4245"/>
          <w:sz w:val="24"/>
          <w:szCs w:val="24"/>
        </w:rPr>
        <w:t>speculations</w:t>
      </w:r>
      <w:r w:rsidR="5D478161" w:rsidRPr="04A5B2CB">
        <w:rPr>
          <w:rFonts w:ascii="Arial" w:eastAsia="Arial" w:hAnsi="Arial" w:cs="Arial"/>
          <w:color w:val="3C4245"/>
          <w:sz w:val="24"/>
          <w:szCs w:val="24"/>
        </w:rPr>
        <w:t xml:space="preserve"> is because of the health and social care system and the challenges it is facing. </w:t>
      </w:r>
      <w:r w:rsidR="3C99F3FA" w:rsidRPr="04A5B2CB">
        <w:rPr>
          <w:rFonts w:ascii="Arial" w:eastAsia="Arial" w:hAnsi="Arial" w:cs="Arial"/>
          <w:color w:val="3C4245"/>
          <w:sz w:val="24"/>
          <w:szCs w:val="24"/>
        </w:rPr>
        <w:t xml:space="preserve">It </w:t>
      </w:r>
      <w:r w:rsidR="22C1C5A1" w:rsidRPr="04A5B2CB">
        <w:rPr>
          <w:rFonts w:ascii="Arial" w:eastAsia="Arial" w:hAnsi="Arial" w:cs="Arial"/>
          <w:color w:val="3C4245"/>
          <w:sz w:val="24"/>
          <w:szCs w:val="24"/>
        </w:rPr>
        <w:t>also reports</w:t>
      </w:r>
      <w:r w:rsidR="3C99F3FA" w:rsidRPr="04A5B2CB">
        <w:rPr>
          <w:rFonts w:ascii="Arial" w:eastAsia="Arial" w:hAnsi="Arial" w:cs="Arial"/>
          <w:color w:val="3C4245"/>
          <w:sz w:val="24"/>
          <w:szCs w:val="24"/>
        </w:rPr>
        <w:t xml:space="preserve"> life expectancy has grown </w:t>
      </w:r>
      <w:r w:rsidR="00B8259B">
        <w:rPr>
          <w:rFonts w:ascii="Arial" w:eastAsia="Arial" w:hAnsi="Arial" w:cs="Arial"/>
          <w:color w:val="3C4245"/>
          <w:sz w:val="24"/>
          <w:szCs w:val="24"/>
        </w:rPr>
        <w:t>however</w:t>
      </w:r>
      <w:r w:rsidR="3C99F3FA" w:rsidRPr="04A5B2CB">
        <w:rPr>
          <w:rFonts w:ascii="Arial" w:eastAsia="Arial" w:hAnsi="Arial" w:cs="Arial"/>
          <w:color w:val="3C4245"/>
          <w:sz w:val="24"/>
          <w:szCs w:val="24"/>
        </w:rPr>
        <w:t xml:space="preserve"> poor health has also increased</w:t>
      </w:r>
      <w:r w:rsidR="0727C1FB" w:rsidRPr="04A5B2CB">
        <w:rPr>
          <w:rFonts w:ascii="Arial" w:eastAsia="Arial" w:hAnsi="Arial" w:cs="Arial"/>
          <w:color w:val="3C4245"/>
          <w:sz w:val="24"/>
          <w:szCs w:val="24"/>
        </w:rPr>
        <w:t xml:space="preserve"> </w:t>
      </w:r>
      <w:r w:rsidR="2B77CD26" w:rsidRPr="04A5B2CB">
        <w:rPr>
          <w:rFonts w:ascii="Arial" w:eastAsia="Arial" w:hAnsi="Arial" w:cs="Arial"/>
          <w:color w:val="3C4245"/>
          <w:sz w:val="24"/>
          <w:szCs w:val="24"/>
        </w:rPr>
        <w:t>in</w:t>
      </w:r>
      <w:r w:rsidR="0727C1FB" w:rsidRPr="04A5B2CB">
        <w:rPr>
          <w:rFonts w:ascii="Arial" w:eastAsia="Arial" w:hAnsi="Arial" w:cs="Arial"/>
          <w:color w:val="3C4245"/>
          <w:sz w:val="24"/>
          <w:szCs w:val="24"/>
        </w:rPr>
        <w:t xml:space="preserve"> 2018</w:t>
      </w:r>
      <w:r w:rsidR="105B187D" w:rsidRPr="04A5B2CB">
        <w:rPr>
          <w:rFonts w:ascii="Arial" w:eastAsia="Arial" w:hAnsi="Arial" w:cs="Arial"/>
          <w:color w:val="3C4245"/>
          <w:sz w:val="24"/>
          <w:szCs w:val="24"/>
        </w:rPr>
        <w:t>. T</w:t>
      </w:r>
      <w:r w:rsidR="3C99F3FA" w:rsidRPr="04A5B2CB">
        <w:rPr>
          <w:rFonts w:ascii="Arial" w:eastAsia="Arial" w:hAnsi="Arial" w:cs="Arial"/>
          <w:color w:val="3C4245"/>
          <w:sz w:val="24"/>
          <w:szCs w:val="24"/>
        </w:rPr>
        <w:t xml:space="preserve">his could </w:t>
      </w:r>
      <w:r w:rsidR="2837C5BF" w:rsidRPr="04A5B2CB">
        <w:rPr>
          <w:rFonts w:ascii="Arial" w:eastAsia="Arial" w:hAnsi="Arial" w:cs="Arial"/>
          <w:color w:val="3C4245"/>
          <w:sz w:val="24"/>
          <w:szCs w:val="24"/>
        </w:rPr>
        <w:t>be</w:t>
      </w:r>
      <w:r w:rsidR="3C99F3FA" w:rsidRPr="04A5B2CB">
        <w:rPr>
          <w:rFonts w:ascii="Arial" w:eastAsia="Arial" w:hAnsi="Arial" w:cs="Arial"/>
          <w:color w:val="3C4245"/>
          <w:sz w:val="24"/>
          <w:szCs w:val="24"/>
        </w:rPr>
        <w:t xml:space="preserve"> </w:t>
      </w:r>
      <w:r w:rsidR="60B32F84" w:rsidRPr="04A5B2CB">
        <w:rPr>
          <w:rFonts w:ascii="Arial" w:eastAsia="Arial" w:hAnsi="Arial" w:cs="Arial"/>
          <w:color w:val="3C4245"/>
          <w:sz w:val="24"/>
          <w:szCs w:val="24"/>
        </w:rPr>
        <w:t>because</w:t>
      </w:r>
      <w:r w:rsidR="3C99F3FA" w:rsidRPr="04A5B2CB">
        <w:rPr>
          <w:rFonts w:ascii="Arial" w:eastAsia="Arial" w:hAnsi="Arial" w:cs="Arial"/>
          <w:color w:val="3C4245"/>
          <w:sz w:val="24"/>
          <w:szCs w:val="24"/>
        </w:rPr>
        <w:t xml:space="preserve"> of the health and care provision in the </w:t>
      </w:r>
      <w:r w:rsidR="284DDD49" w:rsidRPr="04A5B2CB">
        <w:rPr>
          <w:rFonts w:ascii="Arial" w:eastAsia="Arial" w:hAnsi="Arial" w:cs="Arial"/>
          <w:color w:val="3C4245"/>
          <w:sz w:val="24"/>
          <w:szCs w:val="24"/>
        </w:rPr>
        <w:t>UK</w:t>
      </w:r>
      <w:r w:rsidR="2943AF58" w:rsidRPr="04A5B2CB">
        <w:rPr>
          <w:rFonts w:ascii="Arial" w:eastAsia="Arial" w:hAnsi="Arial" w:cs="Arial"/>
          <w:color w:val="3C4245"/>
          <w:sz w:val="24"/>
          <w:szCs w:val="24"/>
        </w:rPr>
        <w:t xml:space="preserve"> (Age UK, 2019).</w:t>
      </w:r>
    </w:p>
    <w:p w14:paraId="7ADD66F0" w14:textId="6BCDB0F4" w:rsidR="36F1F923" w:rsidRDefault="36F1F923"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The change in the way the UK population is changing is because of two factors. According to ONS </w:t>
      </w:r>
      <w:r w:rsidR="3D588F87" w:rsidRPr="04A5B2CB">
        <w:rPr>
          <w:rFonts w:ascii="Arial" w:eastAsia="Arial" w:hAnsi="Arial" w:cs="Arial"/>
          <w:color w:val="3C4245"/>
          <w:sz w:val="24"/>
          <w:szCs w:val="24"/>
        </w:rPr>
        <w:t xml:space="preserve">(2018), people are living longer and the second </w:t>
      </w:r>
      <w:r w:rsidR="00B8259B">
        <w:rPr>
          <w:rFonts w:ascii="Arial" w:eastAsia="Arial" w:hAnsi="Arial" w:cs="Arial"/>
          <w:color w:val="3C4245"/>
          <w:sz w:val="24"/>
          <w:szCs w:val="24"/>
        </w:rPr>
        <w:t xml:space="preserve">reason to this is the </w:t>
      </w:r>
      <w:r w:rsidR="3D588F87" w:rsidRPr="04A5B2CB">
        <w:rPr>
          <w:rFonts w:ascii="Arial" w:eastAsia="Arial" w:hAnsi="Arial" w:cs="Arial"/>
          <w:color w:val="3C4245"/>
          <w:sz w:val="24"/>
          <w:szCs w:val="24"/>
        </w:rPr>
        <w:t>decrease of fertility</w:t>
      </w:r>
      <w:r w:rsidR="7954DFAE" w:rsidRPr="04A5B2CB">
        <w:rPr>
          <w:rFonts w:ascii="Arial" w:eastAsia="Arial" w:hAnsi="Arial" w:cs="Arial"/>
          <w:color w:val="3C4245"/>
          <w:sz w:val="24"/>
          <w:szCs w:val="24"/>
        </w:rPr>
        <w:t xml:space="preserve">. </w:t>
      </w:r>
      <w:r w:rsidR="27C3802B" w:rsidRPr="04A5B2CB">
        <w:rPr>
          <w:rFonts w:ascii="Arial" w:eastAsia="Arial" w:hAnsi="Arial" w:cs="Arial"/>
          <w:color w:val="3C4245"/>
          <w:sz w:val="24"/>
          <w:szCs w:val="24"/>
        </w:rPr>
        <w:t>P</w:t>
      </w:r>
      <w:r w:rsidR="4991BD1A" w:rsidRPr="04A5B2CB">
        <w:rPr>
          <w:rFonts w:ascii="Arial" w:eastAsia="Arial" w:hAnsi="Arial" w:cs="Arial"/>
          <w:color w:val="3C4245"/>
          <w:sz w:val="24"/>
          <w:szCs w:val="24"/>
        </w:rPr>
        <w:t xml:space="preserve">eople are living longer because of physical and social environments they have </w:t>
      </w:r>
      <w:r w:rsidR="0836A24C" w:rsidRPr="04A5B2CB">
        <w:rPr>
          <w:rFonts w:ascii="Arial" w:eastAsia="Arial" w:hAnsi="Arial" w:cs="Arial"/>
          <w:color w:val="3C4245"/>
          <w:sz w:val="24"/>
          <w:szCs w:val="24"/>
        </w:rPr>
        <w:t>l</w:t>
      </w:r>
      <w:r w:rsidR="4991BD1A" w:rsidRPr="04A5B2CB">
        <w:rPr>
          <w:rFonts w:ascii="Arial" w:eastAsia="Arial" w:hAnsi="Arial" w:cs="Arial"/>
          <w:color w:val="3C4245"/>
          <w:sz w:val="24"/>
          <w:szCs w:val="24"/>
        </w:rPr>
        <w:t>iv</w:t>
      </w:r>
      <w:r w:rsidR="00B8259B">
        <w:rPr>
          <w:rFonts w:ascii="Arial" w:eastAsia="Arial" w:hAnsi="Arial" w:cs="Arial"/>
          <w:color w:val="3C4245"/>
          <w:sz w:val="24"/>
          <w:szCs w:val="24"/>
        </w:rPr>
        <w:t>e</w:t>
      </w:r>
      <w:r w:rsidR="4991BD1A" w:rsidRPr="04A5B2CB">
        <w:rPr>
          <w:rFonts w:ascii="Arial" w:eastAsia="Arial" w:hAnsi="Arial" w:cs="Arial"/>
          <w:color w:val="3C4245"/>
          <w:sz w:val="24"/>
          <w:szCs w:val="24"/>
        </w:rPr>
        <w:t xml:space="preserve">d in. ‘Good health’ can add years </w:t>
      </w:r>
      <w:r w:rsidR="4BD8DCEF" w:rsidRPr="04A5B2CB">
        <w:rPr>
          <w:rFonts w:ascii="Arial" w:eastAsia="Arial" w:hAnsi="Arial" w:cs="Arial"/>
          <w:color w:val="3C4245"/>
          <w:sz w:val="24"/>
          <w:szCs w:val="24"/>
        </w:rPr>
        <w:t>on,</w:t>
      </w:r>
      <w:r w:rsidR="4991BD1A" w:rsidRPr="04A5B2CB">
        <w:rPr>
          <w:rFonts w:ascii="Arial" w:eastAsia="Arial" w:hAnsi="Arial" w:cs="Arial"/>
          <w:color w:val="3C4245"/>
          <w:sz w:val="24"/>
          <w:szCs w:val="24"/>
        </w:rPr>
        <w:t xml:space="preserve"> and </w:t>
      </w:r>
      <w:r w:rsidR="75871141" w:rsidRPr="04A5B2CB">
        <w:rPr>
          <w:rFonts w:ascii="Arial" w:eastAsia="Arial" w:hAnsi="Arial" w:cs="Arial"/>
          <w:color w:val="3C4245"/>
          <w:sz w:val="24"/>
          <w:szCs w:val="24"/>
        </w:rPr>
        <w:t>‘poor health’ can decrease years</w:t>
      </w:r>
      <w:r w:rsidR="1E607A3F" w:rsidRPr="04A5B2CB">
        <w:rPr>
          <w:rFonts w:ascii="Arial" w:eastAsia="Arial" w:hAnsi="Arial" w:cs="Arial"/>
          <w:color w:val="3C4245"/>
          <w:sz w:val="24"/>
          <w:szCs w:val="24"/>
        </w:rPr>
        <w:t xml:space="preserve">, </w:t>
      </w:r>
      <w:r w:rsidR="0E5BBDE7" w:rsidRPr="04A5B2CB">
        <w:rPr>
          <w:rFonts w:ascii="Arial" w:eastAsia="Arial" w:hAnsi="Arial" w:cs="Arial"/>
          <w:color w:val="3C4245"/>
          <w:sz w:val="24"/>
          <w:szCs w:val="24"/>
        </w:rPr>
        <w:t xml:space="preserve">living in a supportive environment </w:t>
      </w:r>
      <w:r w:rsidR="00B8259B">
        <w:rPr>
          <w:rFonts w:ascii="Arial" w:eastAsia="Arial" w:hAnsi="Arial" w:cs="Arial"/>
          <w:color w:val="3C4245"/>
          <w:sz w:val="24"/>
          <w:szCs w:val="24"/>
        </w:rPr>
        <w:t xml:space="preserve">also </w:t>
      </w:r>
      <w:r w:rsidR="0E5BBDE7" w:rsidRPr="04A5B2CB">
        <w:rPr>
          <w:rFonts w:ascii="Arial" w:eastAsia="Arial" w:hAnsi="Arial" w:cs="Arial"/>
          <w:color w:val="3C4245"/>
          <w:sz w:val="24"/>
          <w:szCs w:val="24"/>
        </w:rPr>
        <w:t xml:space="preserve">helps </w:t>
      </w:r>
      <w:r w:rsidR="1A026D16" w:rsidRPr="04A5B2CB">
        <w:rPr>
          <w:rFonts w:ascii="Arial" w:eastAsia="Arial" w:hAnsi="Arial" w:cs="Arial"/>
          <w:color w:val="3C4245"/>
          <w:sz w:val="24"/>
          <w:szCs w:val="24"/>
        </w:rPr>
        <w:t>(</w:t>
      </w:r>
      <w:r w:rsidR="0E5BBDE7" w:rsidRPr="04A5B2CB">
        <w:rPr>
          <w:rFonts w:ascii="Arial" w:eastAsia="Arial" w:hAnsi="Arial" w:cs="Arial"/>
          <w:color w:val="3C4245"/>
          <w:sz w:val="24"/>
          <w:szCs w:val="24"/>
        </w:rPr>
        <w:t>WHO, 2021)</w:t>
      </w:r>
      <w:r w:rsidR="6A0CFA35" w:rsidRPr="04A5B2CB">
        <w:rPr>
          <w:rFonts w:ascii="Arial" w:eastAsia="Arial" w:hAnsi="Arial" w:cs="Arial"/>
          <w:color w:val="3C4245"/>
          <w:sz w:val="24"/>
          <w:szCs w:val="24"/>
        </w:rPr>
        <w:t>.</w:t>
      </w:r>
      <w:r w:rsidR="64C4FE73" w:rsidRPr="04A5B2CB">
        <w:rPr>
          <w:rFonts w:ascii="Arial" w:eastAsia="Arial" w:hAnsi="Arial" w:cs="Arial"/>
          <w:color w:val="3C4245"/>
          <w:sz w:val="24"/>
          <w:szCs w:val="24"/>
        </w:rPr>
        <w:t xml:space="preserve"> People are living longer because of improved public health, better diets, better healthcare, </w:t>
      </w:r>
      <w:r w:rsidR="63652933" w:rsidRPr="04A5B2CB">
        <w:rPr>
          <w:rFonts w:ascii="Arial" w:eastAsia="Arial" w:hAnsi="Arial" w:cs="Arial"/>
          <w:color w:val="3C4245"/>
          <w:sz w:val="24"/>
          <w:szCs w:val="24"/>
        </w:rPr>
        <w:t>new technological innovation (</w:t>
      </w:r>
      <w:r w:rsidR="263442A9" w:rsidRPr="04A5B2CB">
        <w:rPr>
          <w:rFonts w:ascii="Arial" w:eastAsia="Arial" w:hAnsi="Arial" w:cs="Arial"/>
          <w:color w:val="3C4245"/>
          <w:sz w:val="24"/>
          <w:szCs w:val="24"/>
        </w:rPr>
        <w:t>Akinola, 2021).</w:t>
      </w:r>
      <w:r w:rsidR="21790662" w:rsidRPr="04A5B2CB">
        <w:rPr>
          <w:rFonts w:ascii="Arial" w:eastAsia="Arial" w:hAnsi="Arial" w:cs="Arial"/>
          <w:color w:val="3C4245"/>
          <w:sz w:val="24"/>
          <w:szCs w:val="24"/>
        </w:rPr>
        <w:t xml:space="preserve"> Increase in older population will </w:t>
      </w:r>
      <w:r w:rsidR="521FEF36" w:rsidRPr="04A5B2CB">
        <w:rPr>
          <w:rFonts w:ascii="Arial" w:eastAsia="Arial" w:hAnsi="Arial" w:cs="Arial"/>
          <w:color w:val="3C4245"/>
          <w:sz w:val="24"/>
          <w:szCs w:val="24"/>
        </w:rPr>
        <w:t>influence</w:t>
      </w:r>
      <w:r w:rsidR="21790662" w:rsidRPr="04A5B2CB">
        <w:rPr>
          <w:rFonts w:ascii="Arial" w:eastAsia="Arial" w:hAnsi="Arial" w:cs="Arial"/>
          <w:color w:val="3C4245"/>
          <w:sz w:val="24"/>
          <w:szCs w:val="24"/>
        </w:rPr>
        <w:t xml:space="preserve"> economic growth, work, retirement, how </w:t>
      </w:r>
      <w:r w:rsidR="11586EA6" w:rsidRPr="04A5B2CB">
        <w:rPr>
          <w:rFonts w:ascii="Arial" w:eastAsia="Arial" w:hAnsi="Arial" w:cs="Arial"/>
          <w:color w:val="3C4245"/>
          <w:sz w:val="24"/>
          <w:szCs w:val="24"/>
        </w:rPr>
        <w:t>family's</w:t>
      </w:r>
      <w:r w:rsidR="21790662" w:rsidRPr="04A5B2CB">
        <w:rPr>
          <w:rFonts w:ascii="Arial" w:eastAsia="Arial" w:hAnsi="Arial" w:cs="Arial"/>
          <w:color w:val="3C4245"/>
          <w:sz w:val="24"/>
          <w:szCs w:val="24"/>
        </w:rPr>
        <w:t xml:space="preserve"> function, increase pressure on the </w:t>
      </w:r>
      <w:r w:rsidR="57D3ADC4" w:rsidRPr="04A5B2CB">
        <w:rPr>
          <w:rFonts w:ascii="Arial" w:eastAsia="Arial" w:hAnsi="Arial" w:cs="Arial"/>
          <w:color w:val="3C4245"/>
          <w:sz w:val="24"/>
          <w:szCs w:val="24"/>
        </w:rPr>
        <w:t>government</w:t>
      </w:r>
      <w:r w:rsidR="21790662" w:rsidRPr="04A5B2CB">
        <w:rPr>
          <w:rFonts w:ascii="Arial" w:eastAsia="Arial" w:hAnsi="Arial" w:cs="Arial"/>
          <w:color w:val="3C4245"/>
          <w:sz w:val="24"/>
          <w:szCs w:val="24"/>
        </w:rPr>
        <w:t xml:space="preserve"> to provide adequate </w:t>
      </w:r>
      <w:r w:rsidR="39C3BDC5" w:rsidRPr="04A5B2CB">
        <w:rPr>
          <w:rFonts w:ascii="Arial" w:eastAsia="Arial" w:hAnsi="Arial" w:cs="Arial"/>
          <w:color w:val="3C4245"/>
          <w:sz w:val="24"/>
          <w:szCs w:val="24"/>
        </w:rPr>
        <w:t>resources, strain</w:t>
      </w:r>
      <w:r w:rsidR="00CB78FB" w:rsidRPr="04A5B2CB">
        <w:rPr>
          <w:rFonts w:ascii="Arial" w:eastAsia="Arial" w:hAnsi="Arial" w:cs="Arial"/>
          <w:color w:val="3C4245"/>
          <w:sz w:val="24"/>
          <w:szCs w:val="24"/>
        </w:rPr>
        <w:t xml:space="preserve"> on the communities to meet </w:t>
      </w:r>
      <w:r w:rsidR="5270F7D1" w:rsidRPr="04A5B2CB">
        <w:rPr>
          <w:rFonts w:ascii="Arial" w:eastAsia="Arial" w:hAnsi="Arial" w:cs="Arial"/>
          <w:color w:val="3C4245"/>
          <w:sz w:val="24"/>
          <w:szCs w:val="24"/>
        </w:rPr>
        <w:lastRenderedPageBreak/>
        <w:t>older</w:t>
      </w:r>
      <w:r w:rsidR="00CB78FB" w:rsidRPr="04A5B2CB">
        <w:rPr>
          <w:rFonts w:ascii="Arial" w:eastAsia="Arial" w:hAnsi="Arial" w:cs="Arial"/>
          <w:color w:val="3C4245"/>
          <w:sz w:val="24"/>
          <w:szCs w:val="24"/>
        </w:rPr>
        <w:t xml:space="preserve"> </w:t>
      </w:r>
      <w:r w:rsidR="4797E5AD" w:rsidRPr="04A5B2CB">
        <w:rPr>
          <w:rFonts w:ascii="Arial" w:eastAsia="Arial" w:hAnsi="Arial" w:cs="Arial"/>
          <w:color w:val="3C4245"/>
          <w:sz w:val="24"/>
          <w:szCs w:val="24"/>
        </w:rPr>
        <w:t>people's</w:t>
      </w:r>
      <w:r w:rsidR="00CB78FB" w:rsidRPr="04A5B2CB">
        <w:rPr>
          <w:rFonts w:ascii="Arial" w:eastAsia="Arial" w:hAnsi="Arial" w:cs="Arial"/>
          <w:color w:val="3C4245"/>
          <w:sz w:val="24"/>
          <w:szCs w:val="24"/>
        </w:rPr>
        <w:t xml:space="preserve"> needs. </w:t>
      </w:r>
      <w:r w:rsidR="46562C70" w:rsidRPr="04A5B2CB">
        <w:rPr>
          <w:rFonts w:ascii="Arial" w:eastAsia="Arial" w:hAnsi="Arial" w:cs="Arial"/>
          <w:color w:val="3C4245"/>
          <w:sz w:val="24"/>
          <w:szCs w:val="24"/>
        </w:rPr>
        <w:t xml:space="preserve">It </w:t>
      </w:r>
      <w:r w:rsidR="2970E754" w:rsidRPr="04A5B2CB">
        <w:rPr>
          <w:rFonts w:ascii="Arial" w:eastAsia="Arial" w:hAnsi="Arial" w:cs="Arial"/>
          <w:color w:val="3C4245"/>
          <w:sz w:val="24"/>
          <w:szCs w:val="24"/>
        </w:rPr>
        <w:t>will</w:t>
      </w:r>
      <w:r w:rsidR="46562C70" w:rsidRPr="04A5B2CB">
        <w:rPr>
          <w:rFonts w:ascii="Arial" w:eastAsia="Arial" w:hAnsi="Arial" w:cs="Arial"/>
          <w:color w:val="3C4245"/>
          <w:sz w:val="24"/>
          <w:szCs w:val="24"/>
        </w:rPr>
        <w:t xml:space="preserve"> also have pressure on the health and social care</w:t>
      </w:r>
      <w:r w:rsidR="0292B132" w:rsidRPr="04A5B2CB">
        <w:rPr>
          <w:rFonts w:ascii="Arial" w:eastAsia="Arial" w:hAnsi="Arial" w:cs="Arial"/>
          <w:color w:val="3C4245"/>
          <w:sz w:val="24"/>
          <w:szCs w:val="24"/>
        </w:rPr>
        <w:t xml:space="preserve"> </w:t>
      </w:r>
      <w:r w:rsidR="00B8259B">
        <w:rPr>
          <w:rFonts w:ascii="Arial" w:eastAsia="Arial" w:hAnsi="Arial" w:cs="Arial"/>
          <w:color w:val="3C4245"/>
          <w:sz w:val="24"/>
          <w:szCs w:val="24"/>
        </w:rPr>
        <w:t>(Mind,2021</w:t>
      </w:r>
      <w:r w:rsidR="289D0F68" w:rsidRPr="04A5B2CB">
        <w:rPr>
          <w:rFonts w:ascii="Arial" w:eastAsia="Arial" w:hAnsi="Arial" w:cs="Arial"/>
          <w:color w:val="3C4245"/>
          <w:sz w:val="24"/>
          <w:szCs w:val="24"/>
        </w:rPr>
        <w:t>).</w:t>
      </w:r>
    </w:p>
    <w:p w14:paraId="07F98E3F" w14:textId="4A16E56C" w:rsidR="7CB55DA0" w:rsidRDefault="7CB55DA0"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As older people </w:t>
      </w:r>
      <w:r w:rsidR="3BE70AD6" w:rsidRPr="04A5B2CB">
        <w:rPr>
          <w:rFonts w:ascii="Arial" w:eastAsia="Arial" w:hAnsi="Arial" w:cs="Arial"/>
          <w:color w:val="3C4245"/>
          <w:sz w:val="24"/>
          <w:szCs w:val="24"/>
        </w:rPr>
        <w:t xml:space="preserve">are </w:t>
      </w:r>
      <w:r w:rsidRPr="04A5B2CB">
        <w:rPr>
          <w:rFonts w:ascii="Arial" w:eastAsia="Arial" w:hAnsi="Arial" w:cs="Arial"/>
          <w:color w:val="3C4245"/>
          <w:sz w:val="24"/>
          <w:szCs w:val="24"/>
        </w:rPr>
        <w:t xml:space="preserve">living </w:t>
      </w:r>
      <w:r w:rsidR="0070D74D" w:rsidRPr="04A5B2CB">
        <w:rPr>
          <w:rFonts w:ascii="Arial" w:eastAsia="Arial" w:hAnsi="Arial" w:cs="Arial"/>
          <w:color w:val="3C4245"/>
          <w:sz w:val="24"/>
          <w:szCs w:val="24"/>
        </w:rPr>
        <w:t>longer</w:t>
      </w:r>
      <w:r w:rsidR="424DA13A" w:rsidRPr="04A5B2CB">
        <w:rPr>
          <w:rFonts w:ascii="Arial" w:eastAsia="Arial" w:hAnsi="Arial" w:cs="Arial"/>
          <w:color w:val="3C4245"/>
          <w:sz w:val="24"/>
          <w:szCs w:val="24"/>
        </w:rPr>
        <w:t xml:space="preserve"> </w:t>
      </w:r>
      <w:r w:rsidRPr="04A5B2CB">
        <w:rPr>
          <w:rFonts w:ascii="Arial" w:eastAsia="Arial" w:hAnsi="Arial" w:cs="Arial"/>
          <w:color w:val="3C4245"/>
          <w:sz w:val="24"/>
          <w:szCs w:val="24"/>
        </w:rPr>
        <w:t xml:space="preserve">one factor which </w:t>
      </w:r>
      <w:r w:rsidR="2B6CB44F" w:rsidRPr="04A5B2CB">
        <w:rPr>
          <w:rFonts w:ascii="Arial" w:eastAsia="Arial" w:hAnsi="Arial" w:cs="Arial"/>
          <w:color w:val="3C4245"/>
          <w:sz w:val="24"/>
          <w:szCs w:val="24"/>
        </w:rPr>
        <w:t>is important</w:t>
      </w:r>
      <w:r w:rsidR="4DF8AB26" w:rsidRPr="04A5B2CB">
        <w:rPr>
          <w:rFonts w:ascii="Arial" w:eastAsia="Arial" w:hAnsi="Arial" w:cs="Arial"/>
          <w:color w:val="3C4245"/>
          <w:sz w:val="24"/>
          <w:szCs w:val="24"/>
        </w:rPr>
        <w:t xml:space="preserve"> for </w:t>
      </w:r>
      <w:r w:rsidR="21DDBC62" w:rsidRPr="04A5B2CB">
        <w:rPr>
          <w:rFonts w:ascii="Arial" w:eastAsia="Arial" w:hAnsi="Arial" w:cs="Arial"/>
          <w:color w:val="3C4245"/>
          <w:sz w:val="24"/>
          <w:szCs w:val="24"/>
        </w:rPr>
        <w:t>a decent quality</w:t>
      </w:r>
      <w:r w:rsidR="4DF8AB26" w:rsidRPr="04A5B2CB">
        <w:rPr>
          <w:rFonts w:ascii="Arial" w:eastAsia="Arial" w:hAnsi="Arial" w:cs="Arial"/>
          <w:color w:val="3C4245"/>
          <w:sz w:val="24"/>
          <w:szCs w:val="24"/>
        </w:rPr>
        <w:t xml:space="preserve"> of later life is</w:t>
      </w:r>
      <w:r w:rsidRPr="04A5B2CB">
        <w:rPr>
          <w:rFonts w:ascii="Arial" w:eastAsia="Arial" w:hAnsi="Arial" w:cs="Arial"/>
          <w:color w:val="3C4245"/>
          <w:sz w:val="24"/>
          <w:szCs w:val="24"/>
        </w:rPr>
        <w:t xml:space="preserve"> </w:t>
      </w:r>
      <w:r w:rsidR="349A0748" w:rsidRPr="04A5B2CB">
        <w:rPr>
          <w:rFonts w:ascii="Arial" w:eastAsia="Arial" w:hAnsi="Arial" w:cs="Arial"/>
          <w:color w:val="3C4245"/>
          <w:sz w:val="24"/>
          <w:szCs w:val="24"/>
        </w:rPr>
        <w:t>‘</w:t>
      </w:r>
      <w:r w:rsidRPr="04A5B2CB">
        <w:rPr>
          <w:rFonts w:ascii="Arial" w:eastAsia="Arial" w:hAnsi="Arial" w:cs="Arial"/>
          <w:color w:val="3C4245"/>
          <w:sz w:val="24"/>
          <w:szCs w:val="24"/>
        </w:rPr>
        <w:t>health</w:t>
      </w:r>
      <w:r w:rsidR="5270C8E4" w:rsidRPr="04A5B2CB">
        <w:rPr>
          <w:rFonts w:ascii="Arial" w:eastAsia="Arial" w:hAnsi="Arial" w:cs="Arial"/>
          <w:color w:val="3C4245"/>
          <w:sz w:val="24"/>
          <w:szCs w:val="24"/>
        </w:rPr>
        <w:t>.’</w:t>
      </w:r>
      <w:r w:rsidRPr="04A5B2CB">
        <w:rPr>
          <w:rFonts w:ascii="Arial" w:eastAsia="Arial" w:hAnsi="Arial" w:cs="Arial"/>
          <w:color w:val="3C4245"/>
          <w:sz w:val="24"/>
          <w:szCs w:val="24"/>
        </w:rPr>
        <w:t xml:space="preserve"> Evidence suggests that the number of years living in good health has been constant over the years. </w:t>
      </w:r>
      <w:r w:rsidR="70F92AFE" w:rsidRPr="04A5B2CB">
        <w:rPr>
          <w:rFonts w:ascii="Arial" w:eastAsia="Arial" w:hAnsi="Arial" w:cs="Arial"/>
          <w:color w:val="3C4245"/>
          <w:sz w:val="24"/>
          <w:szCs w:val="24"/>
        </w:rPr>
        <w:t>Older people with health</w:t>
      </w:r>
      <w:r w:rsidR="21A013D3" w:rsidRPr="04A5B2CB">
        <w:rPr>
          <w:rFonts w:ascii="Arial" w:eastAsia="Arial" w:hAnsi="Arial" w:cs="Arial"/>
          <w:color w:val="3C4245"/>
          <w:sz w:val="24"/>
          <w:szCs w:val="24"/>
        </w:rPr>
        <w:t>y</w:t>
      </w:r>
      <w:r w:rsidR="70F92AFE" w:rsidRPr="04A5B2CB">
        <w:rPr>
          <w:rFonts w:ascii="Arial" w:eastAsia="Arial" w:hAnsi="Arial" w:cs="Arial"/>
          <w:color w:val="3C4245"/>
          <w:sz w:val="24"/>
          <w:szCs w:val="24"/>
        </w:rPr>
        <w:t xml:space="preserve"> li</w:t>
      </w:r>
      <w:r w:rsidR="00B8259B">
        <w:rPr>
          <w:rFonts w:ascii="Arial" w:eastAsia="Arial" w:hAnsi="Arial" w:cs="Arial"/>
          <w:color w:val="3C4245"/>
          <w:sz w:val="24"/>
          <w:szCs w:val="24"/>
        </w:rPr>
        <w:t>ves</w:t>
      </w:r>
      <w:r w:rsidR="70F92AFE" w:rsidRPr="04A5B2CB">
        <w:rPr>
          <w:rFonts w:ascii="Arial" w:eastAsia="Arial" w:hAnsi="Arial" w:cs="Arial"/>
          <w:color w:val="3C4245"/>
          <w:sz w:val="24"/>
          <w:szCs w:val="24"/>
        </w:rPr>
        <w:t xml:space="preserve"> can bring value to families and communities. However, e</w:t>
      </w:r>
      <w:r w:rsidRPr="04A5B2CB">
        <w:rPr>
          <w:rFonts w:ascii="Arial" w:eastAsia="Arial" w:hAnsi="Arial" w:cs="Arial"/>
          <w:color w:val="3C4245"/>
          <w:sz w:val="24"/>
          <w:szCs w:val="24"/>
        </w:rPr>
        <w:t>xtra years</w:t>
      </w:r>
      <w:r w:rsidR="6DEF9546" w:rsidRPr="04A5B2CB">
        <w:rPr>
          <w:rFonts w:ascii="Arial" w:eastAsia="Arial" w:hAnsi="Arial" w:cs="Arial"/>
          <w:color w:val="3C4245"/>
          <w:sz w:val="24"/>
          <w:szCs w:val="24"/>
        </w:rPr>
        <w:t xml:space="preserve"> do</w:t>
      </w:r>
      <w:r w:rsidRPr="04A5B2CB">
        <w:rPr>
          <w:rFonts w:ascii="Arial" w:eastAsia="Arial" w:hAnsi="Arial" w:cs="Arial"/>
          <w:color w:val="3C4245"/>
          <w:sz w:val="24"/>
          <w:szCs w:val="24"/>
        </w:rPr>
        <w:t xml:space="preserve"> bring on poor health. If health declines it can impact negatively on society (WHO, 2021). With increase life expectancy comes with disadvantages. It increases the chances of developing diseases, getting disabilities, dementia, and other health issues. 30% of over 60 in the UK become demented before they die. This percentage can further grow because of the increased ageing population. This can affect the quality of life an older person experience (Brown, 2014).</w:t>
      </w:r>
      <w:r w:rsidR="59A61227" w:rsidRPr="04A5B2CB">
        <w:rPr>
          <w:rFonts w:ascii="Arial" w:eastAsia="Arial" w:hAnsi="Arial" w:cs="Arial"/>
          <w:color w:val="3C4245"/>
          <w:sz w:val="24"/>
          <w:szCs w:val="24"/>
        </w:rPr>
        <w:t xml:space="preserve"> </w:t>
      </w:r>
      <w:r w:rsidR="7FB9020C" w:rsidRPr="04A5B2CB">
        <w:rPr>
          <w:rFonts w:ascii="Arial" w:eastAsia="Arial" w:hAnsi="Arial" w:cs="Arial"/>
          <w:color w:val="3C4245"/>
          <w:sz w:val="24"/>
          <w:szCs w:val="24"/>
        </w:rPr>
        <w:t xml:space="preserve">To improve </w:t>
      </w:r>
      <w:r w:rsidR="29F9547D" w:rsidRPr="04A5B2CB">
        <w:rPr>
          <w:rFonts w:ascii="Arial" w:eastAsia="Arial" w:hAnsi="Arial" w:cs="Arial"/>
          <w:color w:val="3C4245"/>
          <w:sz w:val="24"/>
          <w:szCs w:val="24"/>
        </w:rPr>
        <w:t>quality</w:t>
      </w:r>
      <w:r w:rsidR="7FB9020C" w:rsidRPr="04A5B2CB">
        <w:rPr>
          <w:rFonts w:ascii="Arial" w:eastAsia="Arial" w:hAnsi="Arial" w:cs="Arial"/>
          <w:color w:val="3C4245"/>
          <w:sz w:val="24"/>
          <w:szCs w:val="24"/>
        </w:rPr>
        <w:t xml:space="preserve"> of </w:t>
      </w:r>
      <w:r w:rsidR="07A71831" w:rsidRPr="04A5B2CB">
        <w:rPr>
          <w:rFonts w:ascii="Arial" w:eastAsia="Arial" w:hAnsi="Arial" w:cs="Arial"/>
          <w:color w:val="3C4245"/>
          <w:sz w:val="24"/>
          <w:szCs w:val="24"/>
        </w:rPr>
        <w:t>li</w:t>
      </w:r>
      <w:r w:rsidR="7FB9020C" w:rsidRPr="04A5B2CB">
        <w:rPr>
          <w:rFonts w:ascii="Arial" w:eastAsia="Arial" w:hAnsi="Arial" w:cs="Arial"/>
          <w:color w:val="3C4245"/>
          <w:sz w:val="24"/>
          <w:szCs w:val="24"/>
        </w:rPr>
        <w:t xml:space="preserve">fe for older people is important </w:t>
      </w:r>
      <w:r w:rsidR="3E5DE73E" w:rsidRPr="04A5B2CB">
        <w:rPr>
          <w:rFonts w:ascii="Arial" w:eastAsia="Arial" w:hAnsi="Arial" w:cs="Arial"/>
          <w:color w:val="3C4245"/>
          <w:sz w:val="24"/>
          <w:szCs w:val="24"/>
        </w:rPr>
        <w:t>which</w:t>
      </w:r>
      <w:r w:rsidR="7FB9020C" w:rsidRPr="04A5B2CB">
        <w:rPr>
          <w:rFonts w:ascii="Arial" w:eastAsia="Arial" w:hAnsi="Arial" w:cs="Arial"/>
          <w:color w:val="3C4245"/>
          <w:sz w:val="24"/>
          <w:szCs w:val="24"/>
        </w:rPr>
        <w:t xml:space="preserve"> helps them keep heathy. Isolation and loneliness can </w:t>
      </w:r>
      <w:r w:rsidR="691B3B72" w:rsidRPr="04A5B2CB">
        <w:rPr>
          <w:rFonts w:ascii="Arial" w:eastAsia="Arial" w:hAnsi="Arial" w:cs="Arial"/>
          <w:color w:val="3C4245"/>
          <w:sz w:val="24"/>
          <w:szCs w:val="24"/>
        </w:rPr>
        <w:t>result in health problems</w:t>
      </w:r>
      <w:r w:rsidR="187AF386" w:rsidRPr="04A5B2CB">
        <w:rPr>
          <w:rFonts w:ascii="Arial" w:eastAsia="Arial" w:hAnsi="Arial" w:cs="Arial"/>
          <w:color w:val="3C4245"/>
          <w:sz w:val="24"/>
          <w:szCs w:val="24"/>
        </w:rPr>
        <w:t xml:space="preserve">. </w:t>
      </w:r>
      <w:r w:rsidR="00B8259B">
        <w:rPr>
          <w:rFonts w:ascii="Arial" w:eastAsia="Arial" w:hAnsi="Arial" w:cs="Arial"/>
          <w:color w:val="3C4245"/>
          <w:sz w:val="24"/>
          <w:szCs w:val="24"/>
        </w:rPr>
        <w:t>T</w:t>
      </w:r>
      <w:r w:rsidR="187AF386" w:rsidRPr="04A5B2CB">
        <w:rPr>
          <w:rFonts w:ascii="Arial" w:eastAsia="Arial" w:hAnsi="Arial" w:cs="Arial"/>
          <w:color w:val="3C4245"/>
          <w:sz w:val="24"/>
          <w:szCs w:val="24"/>
        </w:rPr>
        <w:t xml:space="preserve">his can impact mental and physical health. Studies have shown 12% feel </w:t>
      </w:r>
      <w:r w:rsidR="5BF683A6" w:rsidRPr="04A5B2CB">
        <w:rPr>
          <w:rFonts w:ascii="Arial" w:eastAsia="Arial" w:hAnsi="Arial" w:cs="Arial"/>
          <w:color w:val="3C4245"/>
          <w:sz w:val="24"/>
          <w:szCs w:val="24"/>
        </w:rPr>
        <w:t>isolated</w:t>
      </w:r>
      <w:r w:rsidR="187AF386" w:rsidRPr="04A5B2CB">
        <w:rPr>
          <w:rFonts w:ascii="Arial" w:eastAsia="Arial" w:hAnsi="Arial" w:cs="Arial"/>
          <w:color w:val="3C4245"/>
          <w:sz w:val="24"/>
          <w:szCs w:val="24"/>
        </w:rPr>
        <w:t xml:space="preserve"> and </w:t>
      </w:r>
      <w:r w:rsidR="25B0AB05" w:rsidRPr="04A5B2CB">
        <w:rPr>
          <w:rFonts w:ascii="Arial" w:eastAsia="Arial" w:hAnsi="Arial" w:cs="Arial"/>
          <w:color w:val="3C4245"/>
          <w:sz w:val="24"/>
          <w:szCs w:val="24"/>
        </w:rPr>
        <w:t>trapped</w:t>
      </w:r>
      <w:r w:rsidR="187AF386" w:rsidRPr="04A5B2CB">
        <w:rPr>
          <w:rFonts w:ascii="Arial" w:eastAsia="Arial" w:hAnsi="Arial" w:cs="Arial"/>
          <w:color w:val="3C4245"/>
          <w:sz w:val="24"/>
          <w:szCs w:val="24"/>
        </w:rPr>
        <w:t xml:space="preserve"> in their own hom</w:t>
      </w:r>
      <w:r w:rsidR="71EB01DC" w:rsidRPr="04A5B2CB">
        <w:rPr>
          <w:rFonts w:ascii="Arial" w:eastAsia="Arial" w:hAnsi="Arial" w:cs="Arial"/>
          <w:color w:val="3C4245"/>
          <w:sz w:val="24"/>
          <w:szCs w:val="24"/>
        </w:rPr>
        <w:t>e</w:t>
      </w:r>
      <w:r w:rsidR="00B8259B">
        <w:rPr>
          <w:rFonts w:ascii="Arial" w:eastAsia="Arial" w:hAnsi="Arial" w:cs="Arial"/>
          <w:color w:val="3C4245"/>
          <w:sz w:val="24"/>
          <w:szCs w:val="24"/>
        </w:rPr>
        <w:t>s</w:t>
      </w:r>
      <w:r w:rsidR="71EB01DC" w:rsidRPr="04A5B2CB">
        <w:rPr>
          <w:rFonts w:ascii="Arial" w:eastAsia="Arial" w:hAnsi="Arial" w:cs="Arial"/>
          <w:color w:val="3C4245"/>
          <w:sz w:val="24"/>
          <w:szCs w:val="24"/>
        </w:rPr>
        <w:t xml:space="preserve">. This can cause and is linked to high blood pressure, depression, </w:t>
      </w:r>
      <w:r w:rsidR="1C9F984A" w:rsidRPr="04A5B2CB">
        <w:rPr>
          <w:rFonts w:ascii="Arial" w:eastAsia="Arial" w:hAnsi="Arial" w:cs="Arial"/>
          <w:color w:val="3C4245"/>
          <w:sz w:val="24"/>
          <w:szCs w:val="24"/>
        </w:rPr>
        <w:t>Alzheimer's</w:t>
      </w:r>
      <w:r w:rsidR="71EB01DC" w:rsidRPr="04A5B2CB">
        <w:rPr>
          <w:rFonts w:ascii="Arial" w:eastAsia="Arial" w:hAnsi="Arial" w:cs="Arial"/>
          <w:color w:val="3C4245"/>
          <w:sz w:val="24"/>
          <w:szCs w:val="24"/>
        </w:rPr>
        <w:t xml:space="preserve"> </w:t>
      </w:r>
      <w:r w:rsidR="4AE2084A" w:rsidRPr="04A5B2CB">
        <w:rPr>
          <w:rFonts w:ascii="Arial" w:eastAsia="Arial" w:hAnsi="Arial" w:cs="Arial"/>
          <w:color w:val="3C4245"/>
          <w:sz w:val="24"/>
          <w:szCs w:val="24"/>
        </w:rPr>
        <w:t>disease,</w:t>
      </w:r>
      <w:r w:rsidR="71EB01DC" w:rsidRPr="04A5B2CB">
        <w:rPr>
          <w:rFonts w:ascii="Arial" w:eastAsia="Arial" w:hAnsi="Arial" w:cs="Arial"/>
          <w:color w:val="3C4245"/>
          <w:sz w:val="24"/>
          <w:szCs w:val="24"/>
        </w:rPr>
        <w:t xml:space="preserve"> and </w:t>
      </w:r>
      <w:r w:rsidR="1DE05604" w:rsidRPr="04A5B2CB">
        <w:rPr>
          <w:rFonts w:ascii="Arial" w:eastAsia="Arial" w:hAnsi="Arial" w:cs="Arial"/>
          <w:color w:val="3C4245"/>
          <w:sz w:val="24"/>
          <w:szCs w:val="24"/>
        </w:rPr>
        <w:t>dementia (Age UK, 20</w:t>
      </w:r>
      <w:r w:rsidR="1A0AD2AD" w:rsidRPr="04A5B2CB">
        <w:rPr>
          <w:rFonts w:ascii="Arial" w:eastAsia="Arial" w:hAnsi="Arial" w:cs="Arial"/>
          <w:color w:val="3C4245"/>
          <w:sz w:val="24"/>
          <w:szCs w:val="24"/>
        </w:rPr>
        <w:t xml:space="preserve">21). </w:t>
      </w:r>
      <w:r w:rsidR="59A61227" w:rsidRPr="04A5B2CB">
        <w:rPr>
          <w:rFonts w:ascii="Arial" w:eastAsia="Arial" w:hAnsi="Arial" w:cs="Arial"/>
          <w:color w:val="3C4245"/>
          <w:sz w:val="24"/>
          <w:szCs w:val="24"/>
        </w:rPr>
        <w:t>Activity theory is encouraged to keep older people engaged and maintain s</w:t>
      </w:r>
      <w:r w:rsidR="2CAF8A1A" w:rsidRPr="04A5B2CB">
        <w:rPr>
          <w:rFonts w:ascii="Arial" w:eastAsia="Arial" w:hAnsi="Arial" w:cs="Arial"/>
          <w:color w:val="3C4245"/>
          <w:sz w:val="24"/>
          <w:szCs w:val="24"/>
        </w:rPr>
        <w:t>ocial interactions. This helps to keep them happy and satisfied</w:t>
      </w:r>
      <w:r w:rsidR="75552895" w:rsidRPr="04A5B2CB">
        <w:rPr>
          <w:rFonts w:ascii="Arial" w:eastAsia="Arial" w:hAnsi="Arial" w:cs="Arial"/>
          <w:color w:val="3C4245"/>
          <w:sz w:val="24"/>
          <w:szCs w:val="24"/>
        </w:rPr>
        <w:t xml:space="preserve"> by keeping themself active in activities they enjoy</w:t>
      </w:r>
      <w:r w:rsidR="07D2DE8D" w:rsidRPr="04A5B2CB">
        <w:rPr>
          <w:rFonts w:ascii="Arial" w:eastAsia="Arial" w:hAnsi="Arial" w:cs="Arial"/>
          <w:color w:val="3C4245"/>
          <w:sz w:val="24"/>
          <w:szCs w:val="24"/>
        </w:rPr>
        <w:t xml:space="preserve"> (Lumen,2021).</w:t>
      </w:r>
      <w:r w:rsidR="05577E66" w:rsidRPr="04A5B2CB">
        <w:rPr>
          <w:rFonts w:ascii="Arial" w:eastAsia="Arial" w:hAnsi="Arial" w:cs="Arial"/>
          <w:color w:val="3C4245"/>
          <w:sz w:val="24"/>
          <w:szCs w:val="24"/>
        </w:rPr>
        <w:t xml:space="preserve"> </w:t>
      </w:r>
    </w:p>
    <w:p w14:paraId="095FB1AC" w14:textId="79E000C8" w:rsidR="0AC19318" w:rsidRDefault="0AC19318"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The growth of older population is having an impact on </w:t>
      </w:r>
      <w:r w:rsidR="61F86D95" w:rsidRPr="04A5B2CB">
        <w:rPr>
          <w:rFonts w:ascii="Arial" w:eastAsia="Arial" w:hAnsi="Arial" w:cs="Arial"/>
          <w:color w:val="3C4245"/>
          <w:sz w:val="24"/>
          <w:szCs w:val="24"/>
        </w:rPr>
        <w:t>H</w:t>
      </w:r>
      <w:r w:rsidRPr="04A5B2CB">
        <w:rPr>
          <w:rFonts w:ascii="Arial" w:eastAsia="Arial" w:hAnsi="Arial" w:cs="Arial"/>
          <w:color w:val="3C4245"/>
          <w:sz w:val="24"/>
          <w:szCs w:val="24"/>
        </w:rPr>
        <w:t xml:space="preserve">ealth and </w:t>
      </w:r>
      <w:r w:rsidR="5E8BF0CB" w:rsidRPr="04A5B2CB">
        <w:rPr>
          <w:rFonts w:ascii="Arial" w:eastAsia="Arial" w:hAnsi="Arial" w:cs="Arial"/>
          <w:color w:val="3C4245"/>
          <w:sz w:val="24"/>
          <w:szCs w:val="24"/>
        </w:rPr>
        <w:t>S</w:t>
      </w:r>
      <w:r w:rsidRPr="04A5B2CB">
        <w:rPr>
          <w:rFonts w:ascii="Arial" w:eastAsia="Arial" w:hAnsi="Arial" w:cs="Arial"/>
          <w:color w:val="3C4245"/>
          <w:sz w:val="24"/>
          <w:szCs w:val="24"/>
        </w:rPr>
        <w:t xml:space="preserve">ocial </w:t>
      </w:r>
      <w:r w:rsidR="09B0F9AA" w:rsidRPr="04A5B2CB">
        <w:rPr>
          <w:rFonts w:ascii="Arial" w:eastAsia="Arial" w:hAnsi="Arial" w:cs="Arial"/>
          <w:color w:val="3C4245"/>
          <w:sz w:val="24"/>
          <w:szCs w:val="24"/>
        </w:rPr>
        <w:t>C</w:t>
      </w:r>
      <w:r w:rsidRPr="04A5B2CB">
        <w:rPr>
          <w:rFonts w:ascii="Arial" w:eastAsia="Arial" w:hAnsi="Arial" w:cs="Arial"/>
          <w:color w:val="3C4245"/>
          <w:sz w:val="24"/>
          <w:szCs w:val="24"/>
        </w:rPr>
        <w:t xml:space="preserve">are </w:t>
      </w:r>
      <w:r w:rsidR="3501E588" w:rsidRPr="04A5B2CB">
        <w:rPr>
          <w:rFonts w:ascii="Arial" w:eastAsia="Arial" w:hAnsi="Arial" w:cs="Arial"/>
          <w:color w:val="3C4245"/>
          <w:sz w:val="24"/>
          <w:szCs w:val="24"/>
        </w:rPr>
        <w:t>provision. The</w:t>
      </w:r>
      <w:r w:rsidR="11DEAEAE" w:rsidRPr="04A5B2CB">
        <w:rPr>
          <w:rFonts w:ascii="Arial" w:eastAsia="Arial" w:hAnsi="Arial" w:cs="Arial"/>
          <w:color w:val="3C4245"/>
          <w:sz w:val="24"/>
          <w:szCs w:val="24"/>
        </w:rPr>
        <w:t xml:space="preserve"> difference between </w:t>
      </w:r>
      <w:r w:rsidR="4B793A06" w:rsidRPr="04A5B2CB">
        <w:rPr>
          <w:rFonts w:ascii="Arial" w:eastAsia="Arial" w:hAnsi="Arial" w:cs="Arial"/>
          <w:color w:val="3C4245"/>
          <w:sz w:val="24"/>
          <w:szCs w:val="24"/>
        </w:rPr>
        <w:t>H</w:t>
      </w:r>
      <w:r w:rsidR="11DEAEAE" w:rsidRPr="04A5B2CB">
        <w:rPr>
          <w:rFonts w:ascii="Arial" w:eastAsia="Arial" w:hAnsi="Arial" w:cs="Arial"/>
          <w:color w:val="3C4245"/>
          <w:sz w:val="24"/>
          <w:szCs w:val="24"/>
        </w:rPr>
        <w:t xml:space="preserve">ealth and </w:t>
      </w:r>
      <w:r w:rsidR="168DEA70" w:rsidRPr="04A5B2CB">
        <w:rPr>
          <w:rFonts w:ascii="Arial" w:eastAsia="Arial" w:hAnsi="Arial" w:cs="Arial"/>
          <w:color w:val="3C4245"/>
          <w:sz w:val="24"/>
          <w:szCs w:val="24"/>
        </w:rPr>
        <w:t>S</w:t>
      </w:r>
      <w:r w:rsidR="11DEAEAE" w:rsidRPr="04A5B2CB">
        <w:rPr>
          <w:rFonts w:ascii="Arial" w:eastAsia="Arial" w:hAnsi="Arial" w:cs="Arial"/>
          <w:color w:val="3C4245"/>
          <w:sz w:val="24"/>
          <w:szCs w:val="24"/>
        </w:rPr>
        <w:t>ocial care is healthcare covers your needs through treatment and medication and social care is focused on support and care to live a comfortable life which includes maintaining independence</w:t>
      </w:r>
      <w:r w:rsidR="158F0F75" w:rsidRPr="04A5B2CB">
        <w:rPr>
          <w:rFonts w:ascii="Arial" w:eastAsia="Arial" w:hAnsi="Arial" w:cs="Arial"/>
          <w:color w:val="3C4245"/>
          <w:sz w:val="24"/>
          <w:szCs w:val="24"/>
        </w:rPr>
        <w:t xml:space="preserve">, </w:t>
      </w:r>
      <w:r w:rsidR="11DEAEAE" w:rsidRPr="04A5B2CB">
        <w:rPr>
          <w:rFonts w:ascii="Arial" w:eastAsia="Arial" w:hAnsi="Arial" w:cs="Arial"/>
          <w:color w:val="3C4245"/>
          <w:sz w:val="24"/>
          <w:szCs w:val="24"/>
        </w:rPr>
        <w:t>social interaction</w:t>
      </w:r>
      <w:r w:rsidR="7537D31A" w:rsidRPr="04A5B2CB">
        <w:rPr>
          <w:rFonts w:ascii="Arial" w:eastAsia="Arial" w:hAnsi="Arial" w:cs="Arial"/>
          <w:color w:val="3C4245"/>
          <w:sz w:val="24"/>
          <w:szCs w:val="24"/>
        </w:rPr>
        <w:t>,</w:t>
      </w:r>
      <w:r w:rsidR="11DEAEAE" w:rsidRPr="04A5B2CB">
        <w:rPr>
          <w:rFonts w:ascii="Arial" w:eastAsia="Arial" w:hAnsi="Arial" w:cs="Arial"/>
          <w:color w:val="3C4245"/>
          <w:sz w:val="24"/>
          <w:szCs w:val="24"/>
        </w:rPr>
        <w:t xml:space="preserve"> tak</w:t>
      </w:r>
      <w:r w:rsidR="443A9939" w:rsidRPr="04A5B2CB">
        <w:rPr>
          <w:rFonts w:ascii="Arial" w:eastAsia="Arial" w:hAnsi="Arial" w:cs="Arial"/>
          <w:color w:val="3C4245"/>
          <w:sz w:val="24"/>
          <w:szCs w:val="24"/>
        </w:rPr>
        <w:t>ing</w:t>
      </w:r>
      <w:r w:rsidR="11DEAEAE" w:rsidRPr="04A5B2CB">
        <w:rPr>
          <w:rFonts w:ascii="Arial" w:eastAsia="Arial" w:hAnsi="Arial" w:cs="Arial"/>
          <w:color w:val="3C4245"/>
          <w:sz w:val="24"/>
          <w:szCs w:val="24"/>
        </w:rPr>
        <w:t xml:space="preserve"> part in </w:t>
      </w:r>
      <w:r w:rsidR="363C9CDC" w:rsidRPr="04A5B2CB">
        <w:rPr>
          <w:rFonts w:ascii="Arial" w:eastAsia="Arial" w:hAnsi="Arial" w:cs="Arial"/>
          <w:color w:val="3C4245"/>
          <w:sz w:val="24"/>
          <w:szCs w:val="24"/>
        </w:rPr>
        <w:t>society</w:t>
      </w:r>
      <w:r w:rsidR="6FA09C78" w:rsidRPr="04A5B2CB">
        <w:rPr>
          <w:rFonts w:ascii="Arial" w:eastAsia="Arial" w:hAnsi="Arial" w:cs="Arial"/>
          <w:color w:val="3C4245"/>
          <w:sz w:val="24"/>
          <w:szCs w:val="24"/>
        </w:rPr>
        <w:t xml:space="preserve"> and activities of daily living. </w:t>
      </w:r>
      <w:r w:rsidR="625E0F4C" w:rsidRPr="04A5B2CB">
        <w:rPr>
          <w:rFonts w:ascii="Arial" w:eastAsia="Arial" w:hAnsi="Arial" w:cs="Arial"/>
          <w:color w:val="3C4245"/>
          <w:sz w:val="24"/>
          <w:szCs w:val="24"/>
        </w:rPr>
        <w:t>Healthcare in</w:t>
      </w:r>
      <w:r w:rsidR="6FA09C78" w:rsidRPr="04A5B2CB">
        <w:rPr>
          <w:rFonts w:ascii="Arial" w:eastAsia="Arial" w:hAnsi="Arial" w:cs="Arial"/>
          <w:color w:val="3C4245"/>
          <w:sz w:val="24"/>
          <w:szCs w:val="24"/>
        </w:rPr>
        <w:t xml:space="preserve"> the UK is free under the NHS a</w:t>
      </w:r>
      <w:r w:rsidR="53FBFE5E" w:rsidRPr="04A5B2CB">
        <w:rPr>
          <w:rFonts w:ascii="Arial" w:eastAsia="Arial" w:hAnsi="Arial" w:cs="Arial"/>
          <w:color w:val="3C4245"/>
          <w:sz w:val="24"/>
          <w:szCs w:val="24"/>
        </w:rPr>
        <w:t xml:space="preserve">nd </w:t>
      </w:r>
      <w:r w:rsidR="6FA09C78" w:rsidRPr="04A5B2CB">
        <w:rPr>
          <w:rFonts w:ascii="Arial" w:eastAsia="Arial" w:hAnsi="Arial" w:cs="Arial"/>
          <w:color w:val="3C4245"/>
          <w:sz w:val="24"/>
          <w:szCs w:val="24"/>
        </w:rPr>
        <w:t>social care is provided by local authorities and which are mean tested</w:t>
      </w:r>
      <w:r w:rsidR="32B4F223" w:rsidRPr="04A5B2CB">
        <w:rPr>
          <w:rFonts w:ascii="Arial" w:eastAsia="Arial" w:hAnsi="Arial" w:cs="Arial"/>
          <w:color w:val="3C4245"/>
          <w:sz w:val="24"/>
          <w:szCs w:val="24"/>
        </w:rPr>
        <w:t>,</w:t>
      </w:r>
      <w:r w:rsidR="6FA09C78" w:rsidRPr="04A5B2CB">
        <w:rPr>
          <w:rFonts w:ascii="Arial" w:eastAsia="Arial" w:hAnsi="Arial" w:cs="Arial"/>
          <w:color w:val="3C4245"/>
          <w:sz w:val="24"/>
          <w:szCs w:val="24"/>
        </w:rPr>
        <w:t xml:space="preserve"> so some social care </w:t>
      </w:r>
      <w:r w:rsidR="2AAD3D9B" w:rsidRPr="04A5B2CB">
        <w:rPr>
          <w:rFonts w:ascii="Arial" w:eastAsia="Arial" w:hAnsi="Arial" w:cs="Arial"/>
          <w:color w:val="3C4245"/>
          <w:sz w:val="24"/>
          <w:szCs w:val="24"/>
        </w:rPr>
        <w:t>must</w:t>
      </w:r>
      <w:r w:rsidR="6FA09C78" w:rsidRPr="04A5B2CB">
        <w:rPr>
          <w:rFonts w:ascii="Arial" w:eastAsia="Arial" w:hAnsi="Arial" w:cs="Arial"/>
          <w:color w:val="3C4245"/>
          <w:sz w:val="24"/>
          <w:szCs w:val="24"/>
        </w:rPr>
        <w:t xml:space="preserve"> be paid for</w:t>
      </w:r>
      <w:r w:rsidR="5ECA8288" w:rsidRPr="04A5B2CB">
        <w:rPr>
          <w:rFonts w:ascii="Arial" w:eastAsia="Arial" w:hAnsi="Arial" w:cs="Arial"/>
          <w:color w:val="3C4245"/>
          <w:sz w:val="24"/>
          <w:szCs w:val="24"/>
        </w:rPr>
        <w:t xml:space="preserve"> (Mind, 2021).</w:t>
      </w:r>
    </w:p>
    <w:p w14:paraId="77F4F289" w14:textId="6E505680" w:rsidR="049C0032" w:rsidRDefault="049C0032"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Living longer and the impact it has on the economic is a complex issue. Old</w:t>
      </w:r>
      <w:r w:rsidR="47A411B6" w:rsidRPr="04A5B2CB">
        <w:rPr>
          <w:rFonts w:ascii="Arial" w:eastAsia="Arial" w:hAnsi="Arial" w:cs="Arial"/>
          <w:color w:val="3C4245"/>
          <w:sz w:val="24"/>
          <w:szCs w:val="24"/>
        </w:rPr>
        <w:t>er</w:t>
      </w:r>
      <w:r w:rsidRPr="04A5B2CB">
        <w:rPr>
          <w:rFonts w:ascii="Arial" w:eastAsia="Arial" w:hAnsi="Arial" w:cs="Arial"/>
          <w:color w:val="3C4245"/>
          <w:sz w:val="24"/>
          <w:szCs w:val="24"/>
        </w:rPr>
        <w:t xml:space="preserve"> population can cost the economy</w:t>
      </w:r>
      <w:r w:rsidR="00B8259B">
        <w:rPr>
          <w:rFonts w:ascii="Arial" w:eastAsia="Arial" w:hAnsi="Arial" w:cs="Arial"/>
          <w:color w:val="3C4245"/>
          <w:sz w:val="24"/>
          <w:szCs w:val="24"/>
        </w:rPr>
        <w:t>,</w:t>
      </w:r>
      <w:r w:rsidRPr="04A5B2CB">
        <w:rPr>
          <w:rFonts w:ascii="Arial" w:eastAsia="Arial" w:hAnsi="Arial" w:cs="Arial"/>
          <w:color w:val="3C4245"/>
          <w:sz w:val="24"/>
          <w:szCs w:val="24"/>
        </w:rPr>
        <w:t xml:space="preserve"> incre</w:t>
      </w:r>
      <w:r w:rsidR="6A55092E" w:rsidRPr="04A5B2CB">
        <w:rPr>
          <w:rFonts w:ascii="Arial" w:eastAsia="Arial" w:hAnsi="Arial" w:cs="Arial"/>
          <w:color w:val="3C4245"/>
          <w:sz w:val="24"/>
          <w:szCs w:val="24"/>
        </w:rPr>
        <w:t xml:space="preserve">ase cost and pressure through health and social </w:t>
      </w:r>
      <w:r w:rsidR="0E2EC53B" w:rsidRPr="04A5B2CB">
        <w:rPr>
          <w:rFonts w:ascii="Arial" w:eastAsia="Arial" w:hAnsi="Arial" w:cs="Arial"/>
          <w:color w:val="3C4245"/>
          <w:sz w:val="24"/>
          <w:szCs w:val="24"/>
        </w:rPr>
        <w:t>care,</w:t>
      </w:r>
      <w:r w:rsidR="6A55092E" w:rsidRPr="04A5B2CB">
        <w:rPr>
          <w:rFonts w:ascii="Arial" w:eastAsia="Arial" w:hAnsi="Arial" w:cs="Arial"/>
          <w:color w:val="3C4245"/>
          <w:sz w:val="24"/>
          <w:szCs w:val="24"/>
        </w:rPr>
        <w:t xml:space="preserve"> but they also balance</w:t>
      </w:r>
      <w:r w:rsidR="4DC63A7D" w:rsidRPr="04A5B2CB">
        <w:rPr>
          <w:rFonts w:ascii="Arial" w:eastAsia="Arial" w:hAnsi="Arial" w:cs="Arial"/>
          <w:color w:val="3C4245"/>
          <w:sz w:val="24"/>
          <w:szCs w:val="24"/>
        </w:rPr>
        <w:t>d</w:t>
      </w:r>
      <w:r w:rsidR="6A55092E" w:rsidRPr="04A5B2CB">
        <w:rPr>
          <w:rFonts w:ascii="Arial" w:eastAsia="Arial" w:hAnsi="Arial" w:cs="Arial"/>
          <w:color w:val="3C4245"/>
          <w:sz w:val="24"/>
          <w:szCs w:val="24"/>
        </w:rPr>
        <w:t xml:space="preserve"> </w:t>
      </w:r>
      <w:r w:rsidR="6D8137D3" w:rsidRPr="04A5B2CB">
        <w:rPr>
          <w:rFonts w:ascii="Arial" w:eastAsia="Arial" w:hAnsi="Arial" w:cs="Arial"/>
          <w:color w:val="3C4245"/>
          <w:sz w:val="24"/>
          <w:szCs w:val="24"/>
        </w:rPr>
        <w:t xml:space="preserve">it </w:t>
      </w:r>
      <w:r w:rsidR="6A55092E" w:rsidRPr="04A5B2CB">
        <w:rPr>
          <w:rFonts w:ascii="Arial" w:eastAsia="Arial" w:hAnsi="Arial" w:cs="Arial"/>
          <w:color w:val="3C4245"/>
          <w:sz w:val="24"/>
          <w:szCs w:val="24"/>
        </w:rPr>
        <w:t>out by</w:t>
      </w:r>
      <w:r w:rsidR="10491B75" w:rsidRPr="04A5B2CB">
        <w:rPr>
          <w:rFonts w:ascii="Arial" w:eastAsia="Arial" w:hAnsi="Arial" w:cs="Arial"/>
          <w:color w:val="3C4245"/>
          <w:sz w:val="24"/>
          <w:szCs w:val="24"/>
        </w:rPr>
        <w:t xml:space="preserve"> working longer</w:t>
      </w:r>
      <w:r w:rsidR="7CB631DE" w:rsidRPr="04A5B2CB">
        <w:rPr>
          <w:rFonts w:ascii="Arial" w:eastAsia="Arial" w:hAnsi="Arial" w:cs="Arial"/>
          <w:color w:val="3C4245"/>
          <w:sz w:val="24"/>
          <w:szCs w:val="24"/>
        </w:rPr>
        <w:t xml:space="preserve"> and paying taxes which is adding to the revenue and by working voluntary and in c</w:t>
      </w:r>
      <w:r w:rsidR="6B6B71B1" w:rsidRPr="04A5B2CB">
        <w:rPr>
          <w:rFonts w:ascii="Arial" w:eastAsia="Arial" w:hAnsi="Arial" w:cs="Arial"/>
          <w:color w:val="3C4245"/>
          <w:sz w:val="24"/>
          <w:szCs w:val="24"/>
        </w:rPr>
        <w:t xml:space="preserve">aring </w:t>
      </w:r>
      <w:r w:rsidR="565BBE4E" w:rsidRPr="04A5B2CB">
        <w:rPr>
          <w:rFonts w:ascii="Arial" w:eastAsia="Arial" w:hAnsi="Arial" w:cs="Arial"/>
          <w:color w:val="3C4245"/>
          <w:sz w:val="24"/>
          <w:szCs w:val="24"/>
        </w:rPr>
        <w:t>activities (</w:t>
      </w:r>
      <w:r w:rsidR="4D3F7999" w:rsidRPr="04A5B2CB">
        <w:rPr>
          <w:rFonts w:ascii="Arial" w:eastAsia="Arial" w:hAnsi="Arial" w:cs="Arial"/>
          <w:color w:val="3C4245"/>
          <w:sz w:val="24"/>
          <w:szCs w:val="24"/>
        </w:rPr>
        <w:t>Gov.UK</w:t>
      </w:r>
      <w:r w:rsidR="0E9A9468" w:rsidRPr="04A5B2CB">
        <w:rPr>
          <w:rFonts w:ascii="Arial" w:eastAsia="Arial" w:hAnsi="Arial" w:cs="Arial"/>
          <w:color w:val="3C4245"/>
          <w:sz w:val="24"/>
          <w:szCs w:val="24"/>
        </w:rPr>
        <w:t>, 2019</w:t>
      </w:r>
      <w:r w:rsidR="565BBE4E" w:rsidRPr="04A5B2CB">
        <w:rPr>
          <w:rFonts w:ascii="Arial" w:eastAsia="Arial" w:hAnsi="Arial" w:cs="Arial"/>
          <w:color w:val="3C4245"/>
          <w:sz w:val="24"/>
          <w:szCs w:val="24"/>
        </w:rPr>
        <w:t>). Centre for Better Ageing (2020) states in 2019</w:t>
      </w:r>
      <w:r w:rsidR="79FFFC41" w:rsidRPr="04A5B2CB">
        <w:rPr>
          <w:rFonts w:ascii="Arial" w:eastAsia="Arial" w:hAnsi="Arial" w:cs="Arial"/>
          <w:color w:val="3C4245"/>
          <w:sz w:val="24"/>
          <w:szCs w:val="24"/>
        </w:rPr>
        <w:t>,</w:t>
      </w:r>
      <w:r w:rsidR="565BBE4E" w:rsidRPr="04A5B2CB">
        <w:rPr>
          <w:rFonts w:ascii="Arial" w:eastAsia="Arial" w:hAnsi="Arial" w:cs="Arial"/>
          <w:color w:val="3C4245"/>
          <w:sz w:val="24"/>
          <w:szCs w:val="24"/>
        </w:rPr>
        <w:t xml:space="preserve"> 1.32 million </w:t>
      </w:r>
      <w:r w:rsidR="1ADB9BF0" w:rsidRPr="04A5B2CB">
        <w:rPr>
          <w:rFonts w:ascii="Arial" w:eastAsia="Arial" w:hAnsi="Arial" w:cs="Arial"/>
          <w:color w:val="3C4245"/>
          <w:sz w:val="24"/>
          <w:szCs w:val="24"/>
        </w:rPr>
        <w:t xml:space="preserve">over 65 were still in </w:t>
      </w:r>
      <w:r w:rsidR="3F06A92E" w:rsidRPr="04A5B2CB">
        <w:rPr>
          <w:rFonts w:ascii="Arial" w:eastAsia="Arial" w:hAnsi="Arial" w:cs="Arial"/>
          <w:color w:val="3C4245"/>
          <w:sz w:val="24"/>
          <w:szCs w:val="24"/>
        </w:rPr>
        <w:t>employment.</w:t>
      </w:r>
      <w:r w:rsidR="6DED0700" w:rsidRPr="04A5B2CB">
        <w:rPr>
          <w:rFonts w:ascii="Arial" w:eastAsia="Arial" w:hAnsi="Arial" w:cs="Arial"/>
          <w:color w:val="3C4245"/>
          <w:sz w:val="24"/>
          <w:szCs w:val="24"/>
        </w:rPr>
        <w:t xml:space="preserve"> </w:t>
      </w:r>
      <w:r w:rsidR="58874059" w:rsidRPr="04A5B2CB">
        <w:rPr>
          <w:rFonts w:ascii="Arial" w:eastAsia="Arial" w:hAnsi="Arial" w:cs="Arial"/>
          <w:color w:val="3C4245"/>
          <w:sz w:val="24"/>
          <w:szCs w:val="24"/>
        </w:rPr>
        <w:t>Gov</w:t>
      </w:r>
      <w:r w:rsidR="07EB38E2" w:rsidRPr="04A5B2CB">
        <w:rPr>
          <w:rFonts w:ascii="Arial" w:eastAsia="Arial" w:hAnsi="Arial" w:cs="Arial"/>
          <w:color w:val="3C4245"/>
          <w:sz w:val="24"/>
          <w:szCs w:val="24"/>
        </w:rPr>
        <w:t>.</w:t>
      </w:r>
      <w:r w:rsidR="58874059" w:rsidRPr="04A5B2CB">
        <w:rPr>
          <w:rFonts w:ascii="Arial" w:eastAsia="Arial" w:hAnsi="Arial" w:cs="Arial"/>
          <w:color w:val="3C4245"/>
          <w:sz w:val="24"/>
          <w:szCs w:val="24"/>
        </w:rPr>
        <w:t>UK (2021)</w:t>
      </w:r>
      <w:r w:rsidR="58D1AAF8" w:rsidRPr="04A5B2CB">
        <w:rPr>
          <w:rFonts w:ascii="Arial" w:eastAsia="Arial" w:hAnsi="Arial" w:cs="Arial"/>
          <w:color w:val="3C4245"/>
          <w:sz w:val="24"/>
          <w:szCs w:val="24"/>
        </w:rPr>
        <w:t>’</w:t>
      </w:r>
      <w:r w:rsidR="763CDBBD" w:rsidRPr="04A5B2CB">
        <w:rPr>
          <w:rFonts w:ascii="Arial" w:eastAsia="Arial" w:hAnsi="Arial" w:cs="Arial"/>
          <w:color w:val="3C4245"/>
          <w:sz w:val="24"/>
          <w:szCs w:val="24"/>
        </w:rPr>
        <w:t xml:space="preserve"> argues the living longer is not</w:t>
      </w:r>
      <w:r w:rsidR="265F9270" w:rsidRPr="04A5B2CB">
        <w:rPr>
          <w:rFonts w:ascii="Arial" w:eastAsia="Arial" w:hAnsi="Arial" w:cs="Arial"/>
          <w:color w:val="3C4245"/>
          <w:sz w:val="24"/>
          <w:szCs w:val="24"/>
        </w:rPr>
        <w:t xml:space="preserve"> a</w:t>
      </w:r>
      <w:r w:rsidR="763CDBBD" w:rsidRPr="04A5B2CB">
        <w:rPr>
          <w:rFonts w:ascii="Arial" w:eastAsia="Arial" w:hAnsi="Arial" w:cs="Arial"/>
          <w:color w:val="3C4245"/>
          <w:sz w:val="24"/>
          <w:szCs w:val="24"/>
        </w:rPr>
        <w:t xml:space="preserve"> burden but the </w:t>
      </w:r>
      <w:r w:rsidR="763CDBBD" w:rsidRPr="04A5B2CB">
        <w:rPr>
          <w:rFonts w:ascii="Arial" w:eastAsia="Arial" w:hAnsi="Arial" w:cs="Arial"/>
          <w:color w:val="3C4245"/>
          <w:sz w:val="24"/>
          <w:szCs w:val="24"/>
        </w:rPr>
        <w:lastRenderedPageBreak/>
        <w:t>illnesses</w:t>
      </w:r>
      <w:r w:rsidR="2E7B2A8B" w:rsidRPr="04A5B2CB">
        <w:rPr>
          <w:rFonts w:ascii="Arial" w:eastAsia="Arial" w:hAnsi="Arial" w:cs="Arial"/>
          <w:color w:val="3C4245"/>
          <w:sz w:val="24"/>
          <w:szCs w:val="24"/>
        </w:rPr>
        <w:t>,</w:t>
      </w:r>
      <w:r w:rsidR="763CDBBD" w:rsidRPr="04A5B2CB">
        <w:rPr>
          <w:rFonts w:ascii="Arial" w:eastAsia="Arial" w:hAnsi="Arial" w:cs="Arial"/>
          <w:color w:val="3C4245"/>
          <w:sz w:val="24"/>
          <w:szCs w:val="24"/>
        </w:rPr>
        <w:t xml:space="preserve"> reduced mobility</w:t>
      </w:r>
      <w:r w:rsidR="40E884BB" w:rsidRPr="04A5B2CB">
        <w:rPr>
          <w:rFonts w:ascii="Arial" w:eastAsia="Arial" w:hAnsi="Arial" w:cs="Arial"/>
          <w:color w:val="3C4245"/>
          <w:sz w:val="24"/>
          <w:szCs w:val="24"/>
        </w:rPr>
        <w:t>, the biological change that impacts the health and care provision.</w:t>
      </w:r>
    </w:p>
    <w:p w14:paraId="309E59A1" w14:textId="77A53DEB" w:rsidR="66B0F11C" w:rsidRDefault="66B0F11C"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Some of the issues that are </w:t>
      </w:r>
      <w:r w:rsidR="58B2F4BF" w:rsidRPr="04A5B2CB">
        <w:rPr>
          <w:rFonts w:ascii="Arial" w:eastAsia="Arial" w:hAnsi="Arial" w:cs="Arial"/>
          <w:color w:val="3C4245"/>
          <w:sz w:val="24"/>
          <w:szCs w:val="24"/>
        </w:rPr>
        <w:t>occurring</w:t>
      </w:r>
      <w:r w:rsidRPr="04A5B2CB">
        <w:rPr>
          <w:rFonts w:ascii="Arial" w:eastAsia="Arial" w:hAnsi="Arial" w:cs="Arial"/>
          <w:color w:val="3C4245"/>
          <w:sz w:val="24"/>
          <w:szCs w:val="24"/>
        </w:rPr>
        <w:t xml:space="preserve"> because of the </w:t>
      </w:r>
      <w:r w:rsidR="6BFC0EB8" w:rsidRPr="04A5B2CB">
        <w:rPr>
          <w:rFonts w:ascii="Arial" w:eastAsia="Arial" w:hAnsi="Arial" w:cs="Arial"/>
          <w:color w:val="3C4245"/>
          <w:sz w:val="24"/>
          <w:szCs w:val="24"/>
        </w:rPr>
        <w:t>social</w:t>
      </w:r>
      <w:r w:rsidRPr="04A5B2CB">
        <w:rPr>
          <w:rFonts w:ascii="Arial" w:eastAsia="Arial" w:hAnsi="Arial" w:cs="Arial"/>
          <w:color w:val="3C4245"/>
          <w:sz w:val="24"/>
          <w:szCs w:val="24"/>
        </w:rPr>
        <w:t xml:space="preserve"> care is </w:t>
      </w:r>
      <w:r w:rsidR="00B76710">
        <w:rPr>
          <w:rFonts w:ascii="Arial" w:eastAsia="Arial" w:hAnsi="Arial" w:cs="Arial"/>
          <w:color w:val="3C4245"/>
          <w:sz w:val="24"/>
          <w:szCs w:val="24"/>
        </w:rPr>
        <w:t xml:space="preserve">the </w:t>
      </w:r>
      <w:r w:rsidRPr="04A5B2CB">
        <w:rPr>
          <w:rFonts w:ascii="Arial" w:eastAsia="Arial" w:hAnsi="Arial" w:cs="Arial"/>
          <w:color w:val="3C4245"/>
          <w:sz w:val="24"/>
          <w:szCs w:val="24"/>
        </w:rPr>
        <w:t xml:space="preserve">decrease in </w:t>
      </w:r>
      <w:r w:rsidR="5443796E" w:rsidRPr="04A5B2CB">
        <w:rPr>
          <w:rFonts w:ascii="Arial" w:eastAsia="Arial" w:hAnsi="Arial" w:cs="Arial"/>
          <w:color w:val="3C4245"/>
          <w:sz w:val="24"/>
          <w:szCs w:val="24"/>
        </w:rPr>
        <w:t>number</w:t>
      </w:r>
      <w:r w:rsidRPr="04A5B2CB">
        <w:rPr>
          <w:rFonts w:ascii="Arial" w:eastAsia="Arial" w:hAnsi="Arial" w:cs="Arial"/>
          <w:color w:val="3C4245"/>
          <w:sz w:val="24"/>
          <w:szCs w:val="24"/>
        </w:rPr>
        <w:t xml:space="preserve"> of </w:t>
      </w:r>
      <w:r w:rsidR="2FE00ABD" w:rsidRPr="04A5B2CB">
        <w:rPr>
          <w:rFonts w:ascii="Arial" w:eastAsia="Arial" w:hAnsi="Arial" w:cs="Arial"/>
          <w:color w:val="3C4245"/>
          <w:sz w:val="24"/>
          <w:szCs w:val="24"/>
        </w:rPr>
        <w:t>residential</w:t>
      </w:r>
      <w:r w:rsidRPr="04A5B2CB">
        <w:rPr>
          <w:rFonts w:ascii="Arial" w:eastAsia="Arial" w:hAnsi="Arial" w:cs="Arial"/>
          <w:color w:val="3C4245"/>
          <w:sz w:val="24"/>
          <w:szCs w:val="24"/>
        </w:rPr>
        <w:t xml:space="preserve"> and nurs</w:t>
      </w:r>
      <w:r w:rsidR="460363B5" w:rsidRPr="04A5B2CB">
        <w:rPr>
          <w:rFonts w:ascii="Arial" w:eastAsia="Arial" w:hAnsi="Arial" w:cs="Arial"/>
          <w:color w:val="3C4245"/>
          <w:sz w:val="24"/>
          <w:szCs w:val="24"/>
        </w:rPr>
        <w:t>ing home beds.</w:t>
      </w:r>
      <w:r w:rsidR="50B5BA12" w:rsidRPr="04A5B2CB">
        <w:rPr>
          <w:rFonts w:ascii="Arial" w:eastAsia="Arial" w:hAnsi="Arial" w:cs="Arial"/>
          <w:color w:val="3C4245"/>
          <w:sz w:val="24"/>
          <w:szCs w:val="24"/>
        </w:rPr>
        <w:t xml:space="preserve"> </w:t>
      </w:r>
      <w:r w:rsidR="3B3195FD" w:rsidRPr="04A5B2CB">
        <w:rPr>
          <w:rFonts w:ascii="Arial" w:eastAsia="Arial" w:hAnsi="Arial" w:cs="Arial"/>
          <w:color w:val="3C4245"/>
          <w:sz w:val="24"/>
          <w:szCs w:val="24"/>
        </w:rPr>
        <w:t>Kings Fund (2021) states t</w:t>
      </w:r>
      <w:r w:rsidR="50B5BA12" w:rsidRPr="04A5B2CB">
        <w:rPr>
          <w:rFonts w:ascii="Arial" w:eastAsia="Arial" w:hAnsi="Arial" w:cs="Arial"/>
          <w:color w:val="3C4245"/>
          <w:sz w:val="24"/>
          <w:szCs w:val="24"/>
        </w:rPr>
        <w:t xml:space="preserve">he fall has happened in the last 9 </w:t>
      </w:r>
      <w:proofErr w:type="gramStart"/>
      <w:r w:rsidR="50B5BA12" w:rsidRPr="04A5B2CB">
        <w:rPr>
          <w:rFonts w:ascii="Arial" w:eastAsia="Arial" w:hAnsi="Arial" w:cs="Arial"/>
          <w:color w:val="3C4245"/>
          <w:sz w:val="24"/>
          <w:szCs w:val="24"/>
        </w:rPr>
        <w:t>years</w:t>
      </w:r>
      <w:r w:rsidR="00B76710">
        <w:rPr>
          <w:rFonts w:ascii="Arial" w:eastAsia="Arial" w:hAnsi="Arial" w:cs="Arial"/>
          <w:color w:val="3C4245"/>
          <w:sz w:val="24"/>
          <w:szCs w:val="24"/>
        </w:rPr>
        <w:t>,</w:t>
      </w:r>
      <w:proofErr w:type="gramEnd"/>
      <w:r w:rsidR="00B76710">
        <w:rPr>
          <w:rFonts w:ascii="Arial" w:eastAsia="Arial" w:hAnsi="Arial" w:cs="Arial"/>
          <w:color w:val="3C4245"/>
          <w:sz w:val="24"/>
          <w:szCs w:val="24"/>
        </w:rPr>
        <w:t xml:space="preserve"> this</w:t>
      </w:r>
      <w:r w:rsidR="460363B5" w:rsidRPr="04A5B2CB">
        <w:rPr>
          <w:rFonts w:ascii="Arial" w:eastAsia="Arial" w:hAnsi="Arial" w:cs="Arial"/>
          <w:color w:val="3C4245"/>
          <w:sz w:val="24"/>
          <w:szCs w:val="24"/>
        </w:rPr>
        <w:t xml:space="preserve"> </w:t>
      </w:r>
      <w:r w:rsidR="10F1438D" w:rsidRPr="04A5B2CB">
        <w:rPr>
          <w:rFonts w:ascii="Arial" w:eastAsia="Arial" w:hAnsi="Arial" w:cs="Arial"/>
          <w:color w:val="3C4245"/>
          <w:sz w:val="24"/>
          <w:szCs w:val="24"/>
        </w:rPr>
        <w:t xml:space="preserve">is because of the ‘Broad Policy Direction’ which is encouraging </w:t>
      </w:r>
      <w:r w:rsidR="434D2E18" w:rsidRPr="04A5B2CB">
        <w:rPr>
          <w:rFonts w:ascii="Arial" w:eastAsia="Arial" w:hAnsi="Arial" w:cs="Arial"/>
          <w:color w:val="3C4245"/>
          <w:sz w:val="24"/>
          <w:szCs w:val="24"/>
        </w:rPr>
        <w:t>to provide support in people own home</w:t>
      </w:r>
      <w:r w:rsidR="00B76710">
        <w:rPr>
          <w:rFonts w:ascii="Arial" w:eastAsia="Arial" w:hAnsi="Arial" w:cs="Arial"/>
          <w:color w:val="3C4245"/>
          <w:sz w:val="24"/>
          <w:szCs w:val="24"/>
        </w:rPr>
        <w:t>s</w:t>
      </w:r>
      <w:r w:rsidR="434D2E18" w:rsidRPr="04A5B2CB">
        <w:rPr>
          <w:rFonts w:ascii="Arial" w:eastAsia="Arial" w:hAnsi="Arial" w:cs="Arial"/>
          <w:color w:val="3C4245"/>
          <w:sz w:val="24"/>
          <w:szCs w:val="24"/>
        </w:rPr>
        <w:t xml:space="preserve"> than care homes.</w:t>
      </w:r>
      <w:r w:rsidR="0E3B0DF0" w:rsidRPr="04A5B2CB">
        <w:rPr>
          <w:rFonts w:ascii="Arial" w:eastAsia="Arial" w:hAnsi="Arial" w:cs="Arial"/>
          <w:color w:val="3C4245"/>
          <w:sz w:val="24"/>
          <w:szCs w:val="24"/>
        </w:rPr>
        <w:t xml:space="preserve"> The National st</w:t>
      </w:r>
      <w:r w:rsidR="2D56406C" w:rsidRPr="04A5B2CB">
        <w:rPr>
          <w:rFonts w:ascii="Arial" w:eastAsia="Arial" w:hAnsi="Arial" w:cs="Arial"/>
          <w:color w:val="3C4245"/>
          <w:sz w:val="24"/>
          <w:szCs w:val="24"/>
        </w:rPr>
        <w:t xml:space="preserve">atistics data further suggests that social care expenditure in care homes have </w:t>
      </w:r>
      <w:r w:rsidR="4332001B" w:rsidRPr="04A5B2CB">
        <w:rPr>
          <w:rFonts w:ascii="Arial" w:eastAsia="Arial" w:hAnsi="Arial" w:cs="Arial"/>
          <w:color w:val="3C4245"/>
          <w:sz w:val="24"/>
          <w:szCs w:val="24"/>
        </w:rPr>
        <w:t>fallen</w:t>
      </w:r>
      <w:r w:rsidR="2D56406C" w:rsidRPr="04A5B2CB">
        <w:rPr>
          <w:rFonts w:ascii="Arial" w:eastAsia="Arial" w:hAnsi="Arial" w:cs="Arial"/>
          <w:color w:val="3C4245"/>
          <w:sz w:val="24"/>
          <w:szCs w:val="24"/>
        </w:rPr>
        <w:t xml:space="preserve"> </w:t>
      </w:r>
      <w:r w:rsidR="4DCFDAFF" w:rsidRPr="04A5B2CB">
        <w:rPr>
          <w:rFonts w:ascii="Arial" w:eastAsia="Arial" w:hAnsi="Arial" w:cs="Arial"/>
          <w:color w:val="3C4245"/>
          <w:sz w:val="24"/>
          <w:szCs w:val="24"/>
        </w:rPr>
        <w:t>from</w:t>
      </w:r>
      <w:r w:rsidR="2D56406C" w:rsidRPr="04A5B2CB">
        <w:rPr>
          <w:rFonts w:ascii="Arial" w:eastAsia="Arial" w:hAnsi="Arial" w:cs="Arial"/>
          <w:color w:val="3C4245"/>
          <w:sz w:val="24"/>
          <w:szCs w:val="24"/>
        </w:rPr>
        <w:t xml:space="preserve"> 1996</w:t>
      </w:r>
      <w:r w:rsidR="5AD0FA9B" w:rsidRPr="04A5B2CB">
        <w:rPr>
          <w:rFonts w:ascii="Arial" w:eastAsia="Arial" w:hAnsi="Arial" w:cs="Arial"/>
          <w:color w:val="3C4245"/>
          <w:sz w:val="24"/>
          <w:szCs w:val="24"/>
        </w:rPr>
        <w:t xml:space="preserve">/97 (45.3%) to 2018/19 (32.3%). </w:t>
      </w:r>
      <w:r w:rsidR="579692DC" w:rsidRPr="04A5B2CB">
        <w:rPr>
          <w:rFonts w:ascii="Arial" w:eastAsia="Arial" w:hAnsi="Arial" w:cs="Arial"/>
          <w:color w:val="3C4245"/>
          <w:sz w:val="24"/>
          <w:szCs w:val="24"/>
        </w:rPr>
        <w:t xml:space="preserve">The government has </w:t>
      </w:r>
      <w:r w:rsidR="72CEBAC3" w:rsidRPr="04A5B2CB">
        <w:rPr>
          <w:rFonts w:ascii="Arial" w:eastAsia="Arial" w:hAnsi="Arial" w:cs="Arial"/>
          <w:color w:val="3C4245"/>
          <w:sz w:val="24"/>
          <w:szCs w:val="24"/>
        </w:rPr>
        <w:t>recognised</w:t>
      </w:r>
      <w:r w:rsidR="579692DC" w:rsidRPr="04A5B2CB">
        <w:rPr>
          <w:rFonts w:ascii="Arial" w:eastAsia="Arial" w:hAnsi="Arial" w:cs="Arial"/>
          <w:color w:val="3C4245"/>
          <w:sz w:val="24"/>
          <w:szCs w:val="24"/>
        </w:rPr>
        <w:t xml:space="preserve"> that </w:t>
      </w:r>
      <w:r w:rsidR="4B6F5B8C" w:rsidRPr="04A5B2CB">
        <w:rPr>
          <w:rFonts w:ascii="Arial" w:eastAsia="Arial" w:hAnsi="Arial" w:cs="Arial"/>
          <w:color w:val="3C4245"/>
          <w:sz w:val="24"/>
          <w:szCs w:val="24"/>
        </w:rPr>
        <w:t>older</w:t>
      </w:r>
      <w:r w:rsidR="579692DC" w:rsidRPr="04A5B2CB">
        <w:rPr>
          <w:rFonts w:ascii="Arial" w:eastAsia="Arial" w:hAnsi="Arial" w:cs="Arial"/>
          <w:color w:val="3C4245"/>
          <w:sz w:val="24"/>
          <w:szCs w:val="24"/>
        </w:rPr>
        <w:t xml:space="preserve"> people </w:t>
      </w:r>
      <w:r w:rsidR="39809CA1" w:rsidRPr="04A5B2CB">
        <w:rPr>
          <w:rFonts w:ascii="Arial" w:eastAsia="Arial" w:hAnsi="Arial" w:cs="Arial"/>
          <w:color w:val="3C4245"/>
          <w:sz w:val="24"/>
          <w:szCs w:val="24"/>
        </w:rPr>
        <w:t xml:space="preserve">who wish to stay at home will further find </w:t>
      </w:r>
      <w:r w:rsidR="58898DA8" w:rsidRPr="04A5B2CB">
        <w:rPr>
          <w:rFonts w:ascii="Arial" w:eastAsia="Arial" w:hAnsi="Arial" w:cs="Arial"/>
          <w:color w:val="3C4245"/>
          <w:sz w:val="24"/>
          <w:szCs w:val="24"/>
        </w:rPr>
        <w:t>difficulties</w:t>
      </w:r>
      <w:r w:rsidR="39809CA1" w:rsidRPr="04A5B2CB">
        <w:rPr>
          <w:rFonts w:ascii="Arial" w:eastAsia="Arial" w:hAnsi="Arial" w:cs="Arial"/>
          <w:color w:val="3C4245"/>
          <w:sz w:val="24"/>
          <w:szCs w:val="24"/>
        </w:rPr>
        <w:t xml:space="preserve"> as home changes are needed with age and health. They have </w:t>
      </w:r>
      <w:r w:rsidR="02A46C09" w:rsidRPr="04A5B2CB">
        <w:rPr>
          <w:rFonts w:ascii="Arial" w:eastAsia="Arial" w:hAnsi="Arial" w:cs="Arial"/>
          <w:color w:val="3C4245"/>
          <w:sz w:val="24"/>
          <w:szCs w:val="24"/>
        </w:rPr>
        <w:t>acted</w:t>
      </w:r>
      <w:r w:rsidR="39809CA1" w:rsidRPr="04A5B2CB">
        <w:rPr>
          <w:rFonts w:ascii="Arial" w:eastAsia="Arial" w:hAnsi="Arial" w:cs="Arial"/>
          <w:color w:val="3C4245"/>
          <w:sz w:val="24"/>
          <w:szCs w:val="24"/>
        </w:rPr>
        <w:t xml:space="preserve"> for o</w:t>
      </w:r>
      <w:r w:rsidR="54E05D3F" w:rsidRPr="04A5B2CB">
        <w:rPr>
          <w:rFonts w:ascii="Arial" w:eastAsia="Arial" w:hAnsi="Arial" w:cs="Arial"/>
          <w:color w:val="3C4245"/>
          <w:sz w:val="24"/>
          <w:szCs w:val="24"/>
        </w:rPr>
        <w:t>l</w:t>
      </w:r>
      <w:r w:rsidR="0180ED59" w:rsidRPr="04A5B2CB">
        <w:rPr>
          <w:rFonts w:ascii="Arial" w:eastAsia="Arial" w:hAnsi="Arial" w:cs="Arial"/>
          <w:color w:val="3C4245"/>
          <w:sz w:val="24"/>
          <w:szCs w:val="24"/>
        </w:rPr>
        <w:t>der people</w:t>
      </w:r>
      <w:r w:rsidR="3FC2E629" w:rsidRPr="04A5B2CB">
        <w:rPr>
          <w:rFonts w:ascii="Arial" w:eastAsia="Arial" w:hAnsi="Arial" w:cs="Arial"/>
          <w:color w:val="3C4245"/>
          <w:sz w:val="24"/>
          <w:szCs w:val="24"/>
        </w:rPr>
        <w:t xml:space="preserve"> to stay at home by providing a home a ‘disabled facilities grant’. </w:t>
      </w:r>
      <w:r w:rsidR="407BCA7E" w:rsidRPr="04A5B2CB">
        <w:rPr>
          <w:rFonts w:ascii="Arial" w:eastAsia="Arial" w:hAnsi="Arial" w:cs="Arial"/>
          <w:color w:val="3C4245"/>
          <w:sz w:val="24"/>
          <w:szCs w:val="24"/>
        </w:rPr>
        <w:t xml:space="preserve">The NHS is </w:t>
      </w:r>
      <w:r w:rsidR="19EBD8D5" w:rsidRPr="04A5B2CB">
        <w:rPr>
          <w:rFonts w:ascii="Arial" w:eastAsia="Arial" w:hAnsi="Arial" w:cs="Arial"/>
          <w:color w:val="3C4245"/>
          <w:sz w:val="24"/>
          <w:szCs w:val="24"/>
        </w:rPr>
        <w:t>also</w:t>
      </w:r>
      <w:r w:rsidR="407BCA7E" w:rsidRPr="04A5B2CB">
        <w:rPr>
          <w:rFonts w:ascii="Arial" w:eastAsia="Arial" w:hAnsi="Arial" w:cs="Arial"/>
          <w:color w:val="3C4245"/>
          <w:sz w:val="24"/>
          <w:szCs w:val="24"/>
        </w:rPr>
        <w:t xml:space="preserve"> providing a ‘home first approach’ by </w:t>
      </w:r>
      <w:r w:rsidR="793E4B6D" w:rsidRPr="04A5B2CB">
        <w:rPr>
          <w:rFonts w:ascii="Arial" w:eastAsia="Arial" w:hAnsi="Arial" w:cs="Arial"/>
          <w:color w:val="3C4245"/>
          <w:sz w:val="24"/>
          <w:szCs w:val="24"/>
        </w:rPr>
        <w:t>providing</w:t>
      </w:r>
      <w:r w:rsidR="407BCA7E" w:rsidRPr="04A5B2CB">
        <w:rPr>
          <w:rFonts w:ascii="Arial" w:eastAsia="Arial" w:hAnsi="Arial" w:cs="Arial"/>
          <w:color w:val="3C4245"/>
          <w:sz w:val="24"/>
          <w:szCs w:val="24"/>
        </w:rPr>
        <w:t xml:space="preserve"> going home as the first option </w:t>
      </w:r>
      <w:r w:rsidR="3247660C" w:rsidRPr="04A5B2CB">
        <w:rPr>
          <w:rFonts w:ascii="Arial" w:eastAsia="Arial" w:hAnsi="Arial" w:cs="Arial"/>
          <w:color w:val="3C4245"/>
          <w:sz w:val="24"/>
          <w:szCs w:val="24"/>
        </w:rPr>
        <w:t xml:space="preserve">when </w:t>
      </w:r>
      <w:r w:rsidR="37E3309F" w:rsidRPr="04A5B2CB">
        <w:rPr>
          <w:rFonts w:ascii="Arial" w:eastAsia="Arial" w:hAnsi="Arial" w:cs="Arial"/>
          <w:color w:val="3C4245"/>
          <w:sz w:val="24"/>
          <w:szCs w:val="24"/>
        </w:rPr>
        <w:t>being</w:t>
      </w:r>
      <w:r w:rsidR="3247660C" w:rsidRPr="04A5B2CB">
        <w:rPr>
          <w:rFonts w:ascii="Arial" w:eastAsia="Arial" w:hAnsi="Arial" w:cs="Arial"/>
          <w:color w:val="3C4245"/>
          <w:sz w:val="24"/>
          <w:szCs w:val="24"/>
        </w:rPr>
        <w:t xml:space="preserve"> discharged from hospital </w:t>
      </w:r>
      <w:r w:rsidR="407BCA7E" w:rsidRPr="04A5B2CB">
        <w:rPr>
          <w:rFonts w:ascii="Arial" w:eastAsia="Arial" w:hAnsi="Arial" w:cs="Arial"/>
          <w:color w:val="3C4245"/>
          <w:sz w:val="24"/>
          <w:szCs w:val="24"/>
        </w:rPr>
        <w:t xml:space="preserve">if care is </w:t>
      </w:r>
      <w:r w:rsidR="715DF6F0" w:rsidRPr="04A5B2CB">
        <w:rPr>
          <w:rFonts w:ascii="Arial" w:eastAsia="Arial" w:hAnsi="Arial" w:cs="Arial"/>
          <w:color w:val="3C4245"/>
          <w:sz w:val="24"/>
          <w:szCs w:val="24"/>
        </w:rPr>
        <w:t>not available the second option is ‘Discharge to Access Model</w:t>
      </w:r>
      <w:r w:rsidR="490D5BA1" w:rsidRPr="04A5B2CB">
        <w:rPr>
          <w:rFonts w:ascii="Arial" w:eastAsia="Arial" w:hAnsi="Arial" w:cs="Arial"/>
          <w:color w:val="3C4245"/>
          <w:sz w:val="24"/>
          <w:szCs w:val="24"/>
        </w:rPr>
        <w:t>.’</w:t>
      </w:r>
      <w:r w:rsidR="715DF6F0" w:rsidRPr="04A5B2CB">
        <w:rPr>
          <w:rFonts w:ascii="Arial" w:eastAsia="Arial" w:hAnsi="Arial" w:cs="Arial"/>
          <w:color w:val="3C4245"/>
          <w:sz w:val="24"/>
          <w:szCs w:val="24"/>
        </w:rPr>
        <w:t xml:space="preserve"> By </w:t>
      </w:r>
      <w:r w:rsidR="374D27FB" w:rsidRPr="04A5B2CB">
        <w:rPr>
          <w:rFonts w:ascii="Arial" w:eastAsia="Arial" w:hAnsi="Arial" w:cs="Arial"/>
          <w:color w:val="3C4245"/>
          <w:sz w:val="24"/>
          <w:szCs w:val="24"/>
        </w:rPr>
        <w:t>l</w:t>
      </w:r>
      <w:r w:rsidR="715DF6F0" w:rsidRPr="04A5B2CB">
        <w:rPr>
          <w:rFonts w:ascii="Arial" w:eastAsia="Arial" w:hAnsi="Arial" w:cs="Arial"/>
          <w:color w:val="3C4245"/>
          <w:sz w:val="24"/>
          <w:szCs w:val="24"/>
        </w:rPr>
        <w:t xml:space="preserve">ooking at other options as staying at hospital </w:t>
      </w:r>
      <w:r w:rsidR="28F9EB24" w:rsidRPr="04A5B2CB">
        <w:rPr>
          <w:rFonts w:ascii="Arial" w:eastAsia="Arial" w:hAnsi="Arial" w:cs="Arial"/>
          <w:color w:val="3C4245"/>
          <w:sz w:val="24"/>
          <w:szCs w:val="24"/>
        </w:rPr>
        <w:t xml:space="preserve">has a </w:t>
      </w:r>
      <w:r w:rsidR="1E2F6771" w:rsidRPr="04A5B2CB">
        <w:rPr>
          <w:rFonts w:ascii="Arial" w:eastAsia="Arial" w:hAnsi="Arial" w:cs="Arial"/>
          <w:color w:val="3C4245"/>
          <w:sz w:val="24"/>
          <w:szCs w:val="24"/>
        </w:rPr>
        <w:t>negative</w:t>
      </w:r>
      <w:r w:rsidR="28F9EB24" w:rsidRPr="04A5B2CB">
        <w:rPr>
          <w:rFonts w:ascii="Arial" w:eastAsia="Arial" w:hAnsi="Arial" w:cs="Arial"/>
          <w:color w:val="3C4245"/>
          <w:sz w:val="24"/>
          <w:szCs w:val="24"/>
        </w:rPr>
        <w:t xml:space="preserve"> impact on the patient</w:t>
      </w:r>
      <w:r w:rsidR="28DE10EF" w:rsidRPr="04A5B2CB">
        <w:rPr>
          <w:rFonts w:ascii="Arial" w:eastAsia="Arial" w:hAnsi="Arial" w:cs="Arial"/>
          <w:color w:val="3C4245"/>
          <w:sz w:val="24"/>
          <w:szCs w:val="24"/>
        </w:rPr>
        <w:t xml:space="preserve"> (NHS, 2021). </w:t>
      </w:r>
      <w:r w:rsidR="2220D5AC" w:rsidRPr="04A5B2CB">
        <w:rPr>
          <w:rFonts w:ascii="Arial" w:eastAsia="Arial" w:hAnsi="Arial" w:cs="Arial"/>
          <w:color w:val="3C4245"/>
          <w:sz w:val="24"/>
          <w:szCs w:val="24"/>
        </w:rPr>
        <w:t>However, the N</w:t>
      </w:r>
      <w:r w:rsidR="3F14C03C" w:rsidRPr="04A5B2CB">
        <w:rPr>
          <w:rFonts w:ascii="Arial" w:eastAsia="Arial" w:hAnsi="Arial" w:cs="Arial"/>
          <w:color w:val="3C4245"/>
          <w:sz w:val="24"/>
          <w:szCs w:val="24"/>
        </w:rPr>
        <w:t>HS is causing de</w:t>
      </w:r>
      <w:r w:rsidR="2BD59C26" w:rsidRPr="04A5B2CB">
        <w:rPr>
          <w:rFonts w:ascii="Arial" w:eastAsia="Arial" w:hAnsi="Arial" w:cs="Arial"/>
          <w:color w:val="3C4245"/>
          <w:sz w:val="24"/>
          <w:szCs w:val="24"/>
        </w:rPr>
        <w:t xml:space="preserve">lay in </w:t>
      </w:r>
      <w:r w:rsidR="37A19508" w:rsidRPr="04A5B2CB">
        <w:rPr>
          <w:rFonts w:ascii="Arial" w:eastAsia="Arial" w:hAnsi="Arial" w:cs="Arial"/>
          <w:color w:val="3C4245"/>
          <w:sz w:val="24"/>
          <w:szCs w:val="24"/>
        </w:rPr>
        <w:t>discharging</w:t>
      </w:r>
      <w:r w:rsidR="2BD59C26" w:rsidRPr="04A5B2CB">
        <w:rPr>
          <w:rFonts w:ascii="Arial" w:eastAsia="Arial" w:hAnsi="Arial" w:cs="Arial"/>
          <w:color w:val="3C4245"/>
          <w:sz w:val="24"/>
          <w:szCs w:val="24"/>
        </w:rPr>
        <w:t xml:space="preserve"> patients and the reason </w:t>
      </w:r>
      <w:r w:rsidR="0BAC40E1" w:rsidRPr="04A5B2CB">
        <w:rPr>
          <w:rFonts w:ascii="Arial" w:eastAsia="Arial" w:hAnsi="Arial" w:cs="Arial"/>
          <w:color w:val="3C4245"/>
          <w:sz w:val="24"/>
          <w:szCs w:val="24"/>
        </w:rPr>
        <w:t>insufficient</w:t>
      </w:r>
      <w:r w:rsidR="2BD59C26" w:rsidRPr="04A5B2CB">
        <w:rPr>
          <w:rFonts w:ascii="Arial" w:eastAsia="Arial" w:hAnsi="Arial" w:cs="Arial"/>
          <w:color w:val="3C4245"/>
          <w:sz w:val="24"/>
          <w:szCs w:val="24"/>
        </w:rPr>
        <w:t xml:space="preserve"> capacity to meet trans</w:t>
      </w:r>
      <w:r w:rsidR="4D075BAF" w:rsidRPr="04A5B2CB">
        <w:rPr>
          <w:rFonts w:ascii="Arial" w:eastAsia="Arial" w:hAnsi="Arial" w:cs="Arial"/>
          <w:color w:val="3C4245"/>
          <w:sz w:val="24"/>
          <w:szCs w:val="24"/>
        </w:rPr>
        <w:t xml:space="preserve">fers. This is called ‘Delay Transferred of Care’ or </w:t>
      </w:r>
      <w:r w:rsidR="635FB797" w:rsidRPr="04A5B2CB">
        <w:rPr>
          <w:rFonts w:ascii="Arial" w:eastAsia="Arial" w:hAnsi="Arial" w:cs="Arial"/>
          <w:color w:val="3C4245"/>
          <w:sz w:val="24"/>
          <w:szCs w:val="24"/>
        </w:rPr>
        <w:t xml:space="preserve">described as </w:t>
      </w:r>
      <w:r w:rsidR="21758E2B" w:rsidRPr="04A5B2CB">
        <w:rPr>
          <w:rFonts w:ascii="Arial" w:eastAsia="Arial" w:hAnsi="Arial" w:cs="Arial"/>
          <w:color w:val="3C4245"/>
          <w:sz w:val="24"/>
          <w:szCs w:val="24"/>
        </w:rPr>
        <w:t>‘</w:t>
      </w:r>
      <w:r w:rsidR="4D075BAF" w:rsidRPr="04A5B2CB">
        <w:rPr>
          <w:rFonts w:ascii="Arial" w:eastAsia="Arial" w:hAnsi="Arial" w:cs="Arial"/>
          <w:color w:val="3C4245"/>
          <w:sz w:val="24"/>
          <w:szCs w:val="24"/>
        </w:rPr>
        <w:t xml:space="preserve">bed </w:t>
      </w:r>
      <w:r w:rsidR="67D404D9" w:rsidRPr="04A5B2CB">
        <w:rPr>
          <w:rFonts w:ascii="Arial" w:eastAsia="Arial" w:hAnsi="Arial" w:cs="Arial"/>
          <w:color w:val="3C4245"/>
          <w:sz w:val="24"/>
          <w:szCs w:val="24"/>
        </w:rPr>
        <w:t>blockers</w:t>
      </w:r>
      <w:r w:rsidR="6EE90780" w:rsidRPr="04A5B2CB">
        <w:rPr>
          <w:rFonts w:ascii="Arial" w:eastAsia="Arial" w:hAnsi="Arial" w:cs="Arial"/>
          <w:color w:val="3C4245"/>
          <w:sz w:val="24"/>
          <w:szCs w:val="24"/>
        </w:rPr>
        <w:t xml:space="preserve">. </w:t>
      </w:r>
      <w:r w:rsidR="7C321931" w:rsidRPr="04A5B2CB">
        <w:rPr>
          <w:rFonts w:ascii="Arial" w:eastAsia="Arial" w:hAnsi="Arial" w:cs="Arial"/>
          <w:color w:val="3C4245"/>
          <w:sz w:val="24"/>
          <w:szCs w:val="24"/>
        </w:rPr>
        <w:t xml:space="preserve">Patients are well to leave but cannot leave because there is not </w:t>
      </w:r>
      <w:r w:rsidR="1A2970FC" w:rsidRPr="04A5B2CB">
        <w:rPr>
          <w:rFonts w:ascii="Arial" w:eastAsia="Arial" w:hAnsi="Arial" w:cs="Arial"/>
          <w:color w:val="3C4245"/>
          <w:sz w:val="24"/>
          <w:szCs w:val="24"/>
        </w:rPr>
        <w:t>enough</w:t>
      </w:r>
      <w:r w:rsidR="7C321931" w:rsidRPr="04A5B2CB">
        <w:rPr>
          <w:rFonts w:ascii="Arial" w:eastAsia="Arial" w:hAnsi="Arial" w:cs="Arial"/>
          <w:color w:val="3C4245"/>
          <w:sz w:val="24"/>
          <w:szCs w:val="24"/>
        </w:rPr>
        <w:t xml:space="preserve"> social care provision to support </w:t>
      </w:r>
      <w:r w:rsidR="54C7FE1C" w:rsidRPr="04A5B2CB">
        <w:rPr>
          <w:rFonts w:ascii="Arial" w:eastAsia="Arial" w:hAnsi="Arial" w:cs="Arial"/>
          <w:color w:val="3C4245"/>
          <w:sz w:val="24"/>
          <w:szCs w:val="24"/>
        </w:rPr>
        <w:t>them</w:t>
      </w:r>
      <w:r w:rsidR="00B76710">
        <w:rPr>
          <w:rFonts w:ascii="Arial" w:eastAsia="Arial" w:hAnsi="Arial" w:cs="Arial"/>
          <w:color w:val="3C4245"/>
          <w:sz w:val="24"/>
          <w:szCs w:val="24"/>
        </w:rPr>
        <w:t>.</w:t>
      </w:r>
      <w:r w:rsidR="54C7FE1C" w:rsidRPr="04A5B2CB">
        <w:rPr>
          <w:rFonts w:ascii="Arial" w:eastAsia="Arial" w:hAnsi="Arial" w:cs="Arial"/>
          <w:color w:val="3C4245"/>
          <w:sz w:val="24"/>
          <w:szCs w:val="24"/>
        </w:rPr>
        <w:t xml:space="preserve"> Some</w:t>
      </w:r>
      <w:r w:rsidR="2B9C1F8B" w:rsidRPr="04A5B2CB">
        <w:rPr>
          <w:rFonts w:ascii="Arial" w:eastAsia="Arial" w:hAnsi="Arial" w:cs="Arial"/>
          <w:color w:val="3C4245"/>
          <w:sz w:val="24"/>
          <w:szCs w:val="24"/>
        </w:rPr>
        <w:t xml:space="preserve"> of the factors is funding, housing</w:t>
      </w:r>
      <w:r w:rsidR="490F4533" w:rsidRPr="04A5B2CB">
        <w:rPr>
          <w:rFonts w:ascii="Arial" w:eastAsia="Arial" w:hAnsi="Arial" w:cs="Arial"/>
          <w:color w:val="3C4245"/>
          <w:sz w:val="24"/>
          <w:szCs w:val="24"/>
        </w:rPr>
        <w:t xml:space="preserve"> </w:t>
      </w:r>
      <w:r w:rsidR="2B9C1F8B" w:rsidRPr="04A5B2CB">
        <w:rPr>
          <w:rFonts w:ascii="Arial" w:eastAsia="Arial" w:hAnsi="Arial" w:cs="Arial"/>
          <w:color w:val="3C4245"/>
          <w:sz w:val="24"/>
          <w:szCs w:val="24"/>
        </w:rPr>
        <w:t>issues, equipment to be fitted in the community</w:t>
      </w:r>
      <w:r w:rsidR="3AD6FE63" w:rsidRPr="04A5B2CB">
        <w:rPr>
          <w:rFonts w:ascii="Arial" w:eastAsia="Arial" w:hAnsi="Arial" w:cs="Arial"/>
          <w:color w:val="3C4245"/>
          <w:sz w:val="24"/>
          <w:szCs w:val="24"/>
        </w:rPr>
        <w:t xml:space="preserve">. Causing shortage of beds for </w:t>
      </w:r>
      <w:r w:rsidR="1E4A2D90" w:rsidRPr="04A5B2CB">
        <w:rPr>
          <w:rFonts w:ascii="Arial" w:eastAsia="Arial" w:hAnsi="Arial" w:cs="Arial"/>
          <w:color w:val="3C4245"/>
          <w:sz w:val="24"/>
          <w:szCs w:val="24"/>
        </w:rPr>
        <w:t>patients</w:t>
      </w:r>
      <w:r w:rsidR="3AD6FE63" w:rsidRPr="04A5B2CB">
        <w:rPr>
          <w:rFonts w:ascii="Arial" w:eastAsia="Arial" w:hAnsi="Arial" w:cs="Arial"/>
          <w:color w:val="3C4245"/>
          <w:sz w:val="24"/>
          <w:szCs w:val="24"/>
        </w:rPr>
        <w:t xml:space="preserve"> who need </w:t>
      </w:r>
      <w:r w:rsidR="4453B815" w:rsidRPr="04A5B2CB">
        <w:rPr>
          <w:rFonts w:ascii="Arial" w:eastAsia="Arial" w:hAnsi="Arial" w:cs="Arial"/>
          <w:color w:val="3C4245"/>
          <w:sz w:val="24"/>
          <w:szCs w:val="24"/>
        </w:rPr>
        <w:t>them (</w:t>
      </w:r>
      <w:r w:rsidR="2368A907" w:rsidRPr="04A5B2CB">
        <w:rPr>
          <w:rFonts w:ascii="Arial" w:eastAsia="Arial" w:hAnsi="Arial" w:cs="Arial"/>
          <w:color w:val="3C4245"/>
          <w:sz w:val="24"/>
          <w:szCs w:val="24"/>
        </w:rPr>
        <w:t xml:space="preserve">Kings Fund, 2018). </w:t>
      </w:r>
      <w:r w:rsidR="470A4DFC" w:rsidRPr="04A5B2CB">
        <w:rPr>
          <w:rFonts w:ascii="Arial" w:eastAsia="Arial" w:hAnsi="Arial" w:cs="Arial"/>
          <w:color w:val="3C4245"/>
          <w:sz w:val="24"/>
          <w:szCs w:val="24"/>
        </w:rPr>
        <w:t>To overcome this problem the NHS is using a programme ‘Th</w:t>
      </w:r>
      <w:r w:rsidR="55FB4525" w:rsidRPr="04A5B2CB">
        <w:rPr>
          <w:rFonts w:ascii="Arial" w:eastAsia="Arial" w:hAnsi="Arial" w:cs="Arial"/>
          <w:color w:val="3C4245"/>
          <w:sz w:val="24"/>
          <w:szCs w:val="24"/>
        </w:rPr>
        <w:t xml:space="preserve">e Better Care Fund’ to deliver an integrated support in health and </w:t>
      </w:r>
      <w:r w:rsidR="4026B5D4" w:rsidRPr="04A5B2CB">
        <w:rPr>
          <w:rFonts w:ascii="Arial" w:eastAsia="Arial" w:hAnsi="Arial" w:cs="Arial"/>
          <w:color w:val="3C4245"/>
          <w:sz w:val="24"/>
          <w:szCs w:val="24"/>
        </w:rPr>
        <w:t xml:space="preserve">social care which is planned in a </w:t>
      </w:r>
      <w:r w:rsidR="0B1495AC" w:rsidRPr="04A5B2CB">
        <w:rPr>
          <w:rFonts w:ascii="Arial" w:eastAsia="Arial" w:hAnsi="Arial" w:cs="Arial"/>
          <w:color w:val="3C4245"/>
          <w:sz w:val="24"/>
          <w:szCs w:val="24"/>
        </w:rPr>
        <w:t>person-centred way</w:t>
      </w:r>
      <w:r w:rsidR="4026B5D4" w:rsidRPr="04A5B2CB">
        <w:rPr>
          <w:rFonts w:ascii="Arial" w:eastAsia="Arial" w:hAnsi="Arial" w:cs="Arial"/>
          <w:color w:val="3C4245"/>
          <w:sz w:val="24"/>
          <w:szCs w:val="24"/>
        </w:rPr>
        <w:t xml:space="preserve"> (</w:t>
      </w:r>
      <w:r w:rsidR="52D646DE" w:rsidRPr="04A5B2CB">
        <w:rPr>
          <w:rFonts w:ascii="Arial" w:eastAsia="Arial" w:hAnsi="Arial" w:cs="Arial"/>
          <w:color w:val="3C4245"/>
          <w:sz w:val="24"/>
          <w:szCs w:val="24"/>
        </w:rPr>
        <w:t>NHS 2021)</w:t>
      </w:r>
      <w:r w:rsidR="55FB4525" w:rsidRPr="04A5B2CB">
        <w:rPr>
          <w:rFonts w:ascii="Arial" w:eastAsia="Arial" w:hAnsi="Arial" w:cs="Arial"/>
          <w:color w:val="3C4245"/>
          <w:sz w:val="24"/>
          <w:szCs w:val="24"/>
        </w:rPr>
        <w:t>.</w:t>
      </w:r>
      <w:r w:rsidR="085A5725" w:rsidRPr="04A5B2CB">
        <w:rPr>
          <w:rFonts w:ascii="Arial" w:eastAsia="Arial" w:hAnsi="Arial" w:cs="Arial"/>
          <w:color w:val="3C4245"/>
          <w:sz w:val="24"/>
          <w:szCs w:val="24"/>
        </w:rPr>
        <w:t xml:space="preserve"> </w:t>
      </w:r>
    </w:p>
    <w:p w14:paraId="02E91832" w14:textId="03116DCC" w:rsidR="085A5725" w:rsidRDefault="085A5725"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Another issue with social care i</w:t>
      </w:r>
      <w:r w:rsidR="00B76710">
        <w:rPr>
          <w:rFonts w:ascii="Arial" w:eastAsia="Arial" w:hAnsi="Arial" w:cs="Arial"/>
          <w:color w:val="3C4245"/>
          <w:sz w:val="24"/>
          <w:szCs w:val="24"/>
        </w:rPr>
        <w:t>s</w:t>
      </w:r>
      <w:r w:rsidRPr="04A5B2CB">
        <w:rPr>
          <w:rFonts w:ascii="Arial" w:eastAsia="Arial" w:hAnsi="Arial" w:cs="Arial"/>
          <w:color w:val="3C4245"/>
          <w:sz w:val="24"/>
          <w:szCs w:val="24"/>
        </w:rPr>
        <w:t xml:space="preserve"> ‘means tested</w:t>
      </w:r>
      <w:r w:rsidR="00B76710">
        <w:rPr>
          <w:rFonts w:ascii="Arial" w:eastAsia="Arial" w:hAnsi="Arial" w:cs="Arial"/>
          <w:color w:val="3C4245"/>
          <w:sz w:val="24"/>
          <w:szCs w:val="24"/>
        </w:rPr>
        <w:t>’.</w:t>
      </w:r>
      <w:r w:rsidRPr="04A5B2CB">
        <w:rPr>
          <w:rFonts w:ascii="Arial" w:eastAsia="Arial" w:hAnsi="Arial" w:cs="Arial"/>
          <w:color w:val="3C4245"/>
          <w:sz w:val="24"/>
          <w:szCs w:val="24"/>
        </w:rPr>
        <w:t xml:space="preserve"> Care which is </w:t>
      </w:r>
      <w:r w:rsidR="264375D5" w:rsidRPr="04A5B2CB">
        <w:rPr>
          <w:rFonts w:ascii="Arial" w:eastAsia="Arial" w:hAnsi="Arial" w:cs="Arial"/>
          <w:color w:val="3C4245"/>
          <w:sz w:val="24"/>
          <w:szCs w:val="24"/>
        </w:rPr>
        <w:t>provided</w:t>
      </w:r>
      <w:r w:rsidRPr="04A5B2CB">
        <w:rPr>
          <w:rFonts w:ascii="Arial" w:eastAsia="Arial" w:hAnsi="Arial" w:cs="Arial"/>
          <w:color w:val="3C4245"/>
          <w:sz w:val="24"/>
          <w:szCs w:val="24"/>
        </w:rPr>
        <w:t xml:space="preserve"> at home or care home is mean tested </w:t>
      </w:r>
      <w:r w:rsidR="72F4907D" w:rsidRPr="04A5B2CB">
        <w:rPr>
          <w:rFonts w:ascii="Arial" w:eastAsia="Arial" w:hAnsi="Arial" w:cs="Arial"/>
          <w:color w:val="3C4245"/>
          <w:sz w:val="24"/>
          <w:szCs w:val="24"/>
        </w:rPr>
        <w:t xml:space="preserve">which is not usually free. To get support from the social care a ‘care needs </w:t>
      </w:r>
      <w:r w:rsidR="159A3206" w:rsidRPr="04A5B2CB">
        <w:rPr>
          <w:rFonts w:ascii="Arial" w:eastAsia="Arial" w:hAnsi="Arial" w:cs="Arial"/>
          <w:color w:val="3C4245"/>
          <w:sz w:val="24"/>
          <w:szCs w:val="24"/>
        </w:rPr>
        <w:t>assessment</w:t>
      </w:r>
      <w:r w:rsidR="72F4907D" w:rsidRPr="04A5B2CB">
        <w:rPr>
          <w:rFonts w:ascii="Arial" w:eastAsia="Arial" w:hAnsi="Arial" w:cs="Arial"/>
          <w:color w:val="3C4245"/>
          <w:sz w:val="24"/>
          <w:szCs w:val="24"/>
        </w:rPr>
        <w:t xml:space="preserve">’ is done by the council which </w:t>
      </w:r>
      <w:r w:rsidR="64F69420" w:rsidRPr="04A5B2CB">
        <w:rPr>
          <w:rFonts w:ascii="Arial" w:eastAsia="Arial" w:hAnsi="Arial" w:cs="Arial"/>
          <w:color w:val="3C4245"/>
          <w:sz w:val="24"/>
          <w:szCs w:val="24"/>
        </w:rPr>
        <w:t>includes you finances and income. The assessment is done to see how much you would need to contribute towards your care (</w:t>
      </w:r>
      <w:r w:rsidR="2C2D0A75" w:rsidRPr="04A5B2CB">
        <w:rPr>
          <w:rFonts w:ascii="Arial" w:eastAsia="Arial" w:hAnsi="Arial" w:cs="Arial"/>
          <w:color w:val="3C4245"/>
          <w:sz w:val="24"/>
          <w:szCs w:val="24"/>
        </w:rPr>
        <w:t>Age UK</w:t>
      </w:r>
      <w:r w:rsidR="1D34E2EE" w:rsidRPr="04A5B2CB">
        <w:rPr>
          <w:rFonts w:ascii="Arial" w:eastAsia="Arial" w:hAnsi="Arial" w:cs="Arial"/>
          <w:color w:val="3C4245"/>
          <w:sz w:val="24"/>
          <w:szCs w:val="24"/>
        </w:rPr>
        <w:t xml:space="preserve">, 2021). </w:t>
      </w:r>
      <w:r w:rsidR="0893EA3C" w:rsidRPr="04A5B2CB">
        <w:rPr>
          <w:rFonts w:ascii="Arial" w:eastAsia="Arial" w:hAnsi="Arial" w:cs="Arial"/>
          <w:color w:val="3C4245"/>
          <w:sz w:val="24"/>
          <w:szCs w:val="24"/>
        </w:rPr>
        <w:t>According</w:t>
      </w:r>
      <w:r w:rsidR="1D34E2EE" w:rsidRPr="04A5B2CB">
        <w:rPr>
          <w:rFonts w:ascii="Arial" w:eastAsia="Arial" w:hAnsi="Arial" w:cs="Arial"/>
          <w:color w:val="3C4245"/>
          <w:sz w:val="24"/>
          <w:szCs w:val="24"/>
        </w:rPr>
        <w:t xml:space="preserve"> to </w:t>
      </w:r>
      <w:proofErr w:type="spellStart"/>
      <w:r w:rsidR="1D34E2EE" w:rsidRPr="04A5B2CB">
        <w:rPr>
          <w:rFonts w:ascii="Arial" w:eastAsia="Arial" w:hAnsi="Arial" w:cs="Arial"/>
          <w:color w:val="3C4245"/>
          <w:sz w:val="24"/>
          <w:szCs w:val="24"/>
        </w:rPr>
        <w:t>Bottery</w:t>
      </w:r>
      <w:proofErr w:type="spellEnd"/>
      <w:r w:rsidR="1D34E2EE" w:rsidRPr="04A5B2CB">
        <w:rPr>
          <w:rFonts w:ascii="Arial" w:eastAsia="Arial" w:hAnsi="Arial" w:cs="Arial"/>
          <w:color w:val="3C4245"/>
          <w:sz w:val="24"/>
          <w:szCs w:val="24"/>
        </w:rPr>
        <w:t xml:space="preserve"> and Ward </w:t>
      </w:r>
      <w:r w:rsidR="3B2C3AB8" w:rsidRPr="04A5B2CB">
        <w:rPr>
          <w:rFonts w:ascii="Arial" w:eastAsia="Arial" w:hAnsi="Arial" w:cs="Arial"/>
          <w:color w:val="3C4245"/>
          <w:sz w:val="24"/>
          <w:szCs w:val="24"/>
        </w:rPr>
        <w:t xml:space="preserve">(2021), in 2015/16 and 2019/20 140,000 </w:t>
      </w:r>
      <w:r w:rsidR="00B76710">
        <w:rPr>
          <w:rFonts w:ascii="Arial" w:eastAsia="Arial" w:hAnsi="Arial" w:cs="Arial"/>
          <w:color w:val="3C4245"/>
          <w:sz w:val="24"/>
          <w:szCs w:val="24"/>
        </w:rPr>
        <w:t xml:space="preserve">individuals </w:t>
      </w:r>
      <w:r w:rsidR="3B2C3AB8" w:rsidRPr="04A5B2CB">
        <w:rPr>
          <w:rFonts w:ascii="Arial" w:eastAsia="Arial" w:hAnsi="Arial" w:cs="Arial"/>
          <w:color w:val="3C4245"/>
          <w:sz w:val="24"/>
          <w:szCs w:val="24"/>
        </w:rPr>
        <w:t>applied for he</w:t>
      </w:r>
      <w:r w:rsidR="00B76710">
        <w:rPr>
          <w:rFonts w:ascii="Arial" w:eastAsia="Arial" w:hAnsi="Arial" w:cs="Arial"/>
          <w:color w:val="3C4245"/>
          <w:sz w:val="24"/>
          <w:szCs w:val="24"/>
        </w:rPr>
        <w:t>l</w:t>
      </w:r>
      <w:r w:rsidR="3B2C3AB8" w:rsidRPr="04A5B2CB">
        <w:rPr>
          <w:rFonts w:ascii="Arial" w:eastAsia="Arial" w:hAnsi="Arial" w:cs="Arial"/>
          <w:color w:val="3C4245"/>
          <w:sz w:val="24"/>
          <w:szCs w:val="24"/>
        </w:rPr>
        <w:t xml:space="preserve">p and only 14,000 </w:t>
      </w:r>
      <w:r w:rsidR="4192D11C" w:rsidRPr="04A5B2CB">
        <w:rPr>
          <w:rFonts w:ascii="Arial" w:eastAsia="Arial" w:hAnsi="Arial" w:cs="Arial"/>
          <w:color w:val="3C4245"/>
          <w:sz w:val="24"/>
          <w:szCs w:val="24"/>
        </w:rPr>
        <w:t xml:space="preserve">received support, if that was long term or short term. Mean tested </w:t>
      </w:r>
      <w:r w:rsidR="3E58695D" w:rsidRPr="04A5B2CB">
        <w:rPr>
          <w:rFonts w:ascii="Arial" w:eastAsia="Arial" w:hAnsi="Arial" w:cs="Arial"/>
          <w:color w:val="3C4245"/>
          <w:sz w:val="24"/>
          <w:szCs w:val="24"/>
        </w:rPr>
        <w:t>was</w:t>
      </w:r>
      <w:r w:rsidR="4192D11C" w:rsidRPr="04A5B2CB">
        <w:rPr>
          <w:rFonts w:ascii="Arial" w:eastAsia="Arial" w:hAnsi="Arial" w:cs="Arial"/>
          <w:color w:val="3C4245"/>
          <w:sz w:val="24"/>
          <w:szCs w:val="24"/>
        </w:rPr>
        <w:t xml:space="preserve"> getting tighter as threshold were</w:t>
      </w:r>
      <w:r w:rsidR="32891A2C" w:rsidRPr="04A5B2CB">
        <w:rPr>
          <w:rFonts w:ascii="Arial" w:eastAsia="Arial" w:hAnsi="Arial" w:cs="Arial"/>
          <w:color w:val="3C4245"/>
          <w:sz w:val="24"/>
          <w:szCs w:val="24"/>
        </w:rPr>
        <w:t xml:space="preserve"> not </w:t>
      </w:r>
      <w:r w:rsidR="73B9381B" w:rsidRPr="04A5B2CB">
        <w:rPr>
          <w:rFonts w:ascii="Arial" w:eastAsia="Arial" w:hAnsi="Arial" w:cs="Arial"/>
          <w:color w:val="3C4245"/>
          <w:sz w:val="24"/>
          <w:szCs w:val="24"/>
        </w:rPr>
        <w:t>increasing in line with inflation.</w:t>
      </w:r>
    </w:p>
    <w:p w14:paraId="7699A156" w14:textId="15562084" w:rsidR="157D865A" w:rsidRDefault="157D865A"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Socia</w:t>
      </w:r>
      <w:r w:rsidR="15767D9E" w:rsidRPr="04A5B2CB">
        <w:rPr>
          <w:rFonts w:ascii="Arial" w:eastAsia="Arial" w:hAnsi="Arial" w:cs="Arial"/>
          <w:color w:val="3C4245"/>
          <w:sz w:val="24"/>
          <w:szCs w:val="24"/>
        </w:rPr>
        <w:t>l</w:t>
      </w:r>
      <w:r w:rsidRPr="04A5B2CB">
        <w:rPr>
          <w:rFonts w:ascii="Arial" w:eastAsia="Arial" w:hAnsi="Arial" w:cs="Arial"/>
          <w:color w:val="3C4245"/>
          <w:sz w:val="24"/>
          <w:szCs w:val="24"/>
        </w:rPr>
        <w:t xml:space="preserve"> </w:t>
      </w:r>
      <w:r w:rsidR="5D382ED0" w:rsidRPr="04A5B2CB">
        <w:rPr>
          <w:rFonts w:ascii="Arial" w:eastAsia="Arial" w:hAnsi="Arial" w:cs="Arial"/>
          <w:color w:val="3C4245"/>
          <w:sz w:val="24"/>
          <w:szCs w:val="24"/>
        </w:rPr>
        <w:t>c</w:t>
      </w:r>
      <w:r w:rsidRPr="04A5B2CB">
        <w:rPr>
          <w:rFonts w:ascii="Arial" w:eastAsia="Arial" w:hAnsi="Arial" w:cs="Arial"/>
          <w:color w:val="3C4245"/>
          <w:sz w:val="24"/>
          <w:szCs w:val="24"/>
        </w:rPr>
        <w:t>a</w:t>
      </w:r>
      <w:r w:rsidR="249D3789" w:rsidRPr="04A5B2CB">
        <w:rPr>
          <w:rFonts w:ascii="Arial" w:eastAsia="Arial" w:hAnsi="Arial" w:cs="Arial"/>
          <w:color w:val="3C4245"/>
          <w:sz w:val="24"/>
          <w:szCs w:val="24"/>
        </w:rPr>
        <w:t>re</w:t>
      </w:r>
      <w:r w:rsidRPr="04A5B2CB">
        <w:rPr>
          <w:rFonts w:ascii="Arial" w:eastAsia="Arial" w:hAnsi="Arial" w:cs="Arial"/>
          <w:color w:val="3C4245"/>
          <w:sz w:val="24"/>
          <w:szCs w:val="24"/>
        </w:rPr>
        <w:t xml:space="preserve"> has reduced funds in many areas for older people. The biggest </w:t>
      </w:r>
      <w:r w:rsidR="4A935290" w:rsidRPr="04A5B2CB">
        <w:rPr>
          <w:rFonts w:ascii="Arial" w:eastAsia="Arial" w:hAnsi="Arial" w:cs="Arial"/>
          <w:color w:val="3C4245"/>
          <w:sz w:val="24"/>
          <w:szCs w:val="24"/>
        </w:rPr>
        <w:t>c</w:t>
      </w:r>
      <w:r w:rsidRPr="04A5B2CB">
        <w:rPr>
          <w:rFonts w:ascii="Arial" w:eastAsia="Arial" w:hAnsi="Arial" w:cs="Arial"/>
          <w:color w:val="3C4245"/>
          <w:sz w:val="24"/>
          <w:szCs w:val="24"/>
        </w:rPr>
        <w:t xml:space="preserve">ut was in services that were </w:t>
      </w:r>
      <w:r w:rsidR="3B90763F" w:rsidRPr="04A5B2CB">
        <w:rPr>
          <w:rFonts w:ascii="Arial" w:eastAsia="Arial" w:hAnsi="Arial" w:cs="Arial"/>
          <w:color w:val="3C4245"/>
          <w:sz w:val="24"/>
          <w:szCs w:val="24"/>
        </w:rPr>
        <w:t>available</w:t>
      </w:r>
      <w:r w:rsidRPr="04A5B2CB">
        <w:rPr>
          <w:rFonts w:ascii="Arial" w:eastAsia="Arial" w:hAnsi="Arial" w:cs="Arial"/>
          <w:color w:val="3C4245"/>
          <w:sz w:val="24"/>
          <w:szCs w:val="24"/>
        </w:rPr>
        <w:t xml:space="preserve"> in the </w:t>
      </w:r>
      <w:r w:rsidR="6886FE4C" w:rsidRPr="04A5B2CB">
        <w:rPr>
          <w:rFonts w:ascii="Arial" w:eastAsia="Arial" w:hAnsi="Arial" w:cs="Arial"/>
          <w:color w:val="3C4245"/>
          <w:sz w:val="24"/>
          <w:szCs w:val="24"/>
        </w:rPr>
        <w:t>community like day care centres</w:t>
      </w:r>
      <w:r w:rsidR="00B76710">
        <w:rPr>
          <w:rFonts w:ascii="Arial" w:eastAsia="Arial" w:hAnsi="Arial" w:cs="Arial"/>
          <w:color w:val="3C4245"/>
          <w:sz w:val="24"/>
          <w:szCs w:val="24"/>
        </w:rPr>
        <w:t xml:space="preserve"> </w:t>
      </w:r>
      <w:r w:rsidR="009BF1D5" w:rsidRPr="04A5B2CB">
        <w:rPr>
          <w:rFonts w:ascii="Arial" w:eastAsia="Arial" w:hAnsi="Arial" w:cs="Arial"/>
          <w:color w:val="3C4245"/>
          <w:sz w:val="24"/>
          <w:szCs w:val="24"/>
        </w:rPr>
        <w:t>and meals</w:t>
      </w:r>
      <w:r w:rsidR="1E954BEC" w:rsidRPr="04A5B2CB">
        <w:rPr>
          <w:rFonts w:ascii="Arial" w:eastAsia="Arial" w:hAnsi="Arial" w:cs="Arial"/>
          <w:color w:val="3C4245"/>
          <w:sz w:val="24"/>
          <w:szCs w:val="24"/>
        </w:rPr>
        <w:t>.</w:t>
      </w:r>
      <w:r w:rsidR="3971F1AF" w:rsidRPr="04A5B2CB">
        <w:rPr>
          <w:rFonts w:ascii="Arial" w:eastAsia="Arial" w:hAnsi="Arial" w:cs="Arial"/>
          <w:color w:val="3C4245"/>
          <w:sz w:val="24"/>
          <w:szCs w:val="24"/>
        </w:rPr>
        <w:t xml:space="preserve"> The </w:t>
      </w:r>
      <w:r w:rsidR="3971F1AF" w:rsidRPr="04A5B2CB">
        <w:rPr>
          <w:rFonts w:ascii="Arial" w:eastAsia="Arial" w:hAnsi="Arial" w:cs="Arial"/>
          <w:color w:val="3C4245"/>
          <w:sz w:val="24"/>
          <w:szCs w:val="24"/>
        </w:rPr>
        <w:lastRenderedPageBreak/>
        <w:t xml:space="preserve">cut was £539 million, </w:t>
      </w:r>
      <w:r w:rsidR="21497F3C" w:rsidRPr="04A5B2CB">
        <w:rPr>
          <w:rFonts w:ascii="Arial" w:eastAsia="Arial" w:hAnsi="Arial" w:cs="Arial"/>
          <w:color w:val="3C4245"/>
          <w:sz w:val="24"/>
          <w:szCs w:val="24"/>
        </w:rPr>
        <w:t xml:space="preserve">59% </w:t>
      </w:r>
      <w:r w:rsidR="5FEE646D" w:rsidRPr="04A5B2CB">
        <w:rPr>
          <w:rFonts w:ascii="Arial" w:eastAsia="Arial" w:hAnsi="Arial" w:cs="Arial"/>
          <w:color w:val="3C4245"/>
          <w:sz w:val="24"/>
          <w:szCs w:val="24"/>
        </w:rPr>
        <w:t>reduction</w:t>
      </w:r>
      <w:r w:rsidR="21497F3C" w:rsidRPr="04A5B2CB">
        <w:rPr>
          <w:rFonts w:ascii="Arial" w:eastAsia="Arial" w:hAnsi="Arial" w:cs="Arial"/>
          <w:color w:val="3C4245"/>
          <w:sz w:val="24"/>
          <w:szCs w:val="24"/>
        </w:rPr>
        <w:t xml:space="preserve"> in m</w:t>
      </w:r>
      <w:r w:rsidR="4087CEB2" w:rsidRPr="04A5B2CB">
        <w:rPr>
          <w:rFonts w:ascii="Arial" w:eastAsia="Arial" w:hAnsi="Arial" w:cs="Arial"/>
          <w:color w:val="3C4245"/>
          <w:sz w:val="24"/>
          <w:szCs w:val="24"/>
        </w:rPr>
        <w:t>e</w:t>
      </w:r>
      <w:r w:rsidR="21497F3C" w:rsidRPr="04A5B2CB">
        <w:rPr>
          <w:rFonts w:ascii="Arial" w:eastAsia="Arial" w:hAnsi="Arial" w:cs="Arial"/>
          <w:color w:val="3C4245"/>
          <w:sz w:val="24"/>
          <w:szCs w:val="24"/>
        </w:rPr>
        <w:t xml:space="preserve">als and 35% </w:t>
      </w:r>
      <w:r w:rsidR="7E04EDBA" w:rsidRPr="04A5B2CB">
        <w:rPr>
          <w:rFonts w:ascii="Arial" w:eastAsia="Arial" w:hAnsi="Arial" w:cs="Arial"/>
          <w:color w:val="3C4245"/>
          <w:sz w:val="24"/>
          <w:szCs w:val="24"/>
        </w:rPr>
        <w:t>in day care</w:t>
      </w:r>
      <w:r w:rsidR="58ABA31F" w:rsidRPr="04A5B2CB">
        <w:rPr>
          <w:rFonts w:ascii="Arial" w:eastAsia="Arial" w:hAnsi="Arial" w:cs="Arial"/>
          <w:color w:val="3C4245"/>
          <w:sz w:val="24"/>
          <w:szCs w:val="24"/>
        </w:rPr>
        <w:t xml:space="preserve">. These reductions of </w:t>
      </w:r>
      <w:r w:rsidR="631A9312" w:rsidRPr="04A5B2CB">
        <w:rPr>
          <w:rFonts w:ascii="Arial" w:eastAsia="Arial" w:hAnsi="Arial" w:cs="Arial"/>
          <w:color w:val="3C4245"/>
          <w:sz w:val="24"/>
          <w:szCs w:val="24"/>
        </w:rPr>
        <w:t>social</w:t>
      </w:r>
      <w:r w:rsidR="58ABA31F" w:rsidRPr="04A5B2CB">
        <w:rPr>
          <w:rFonts w:ascii="Arial" w:eastAsia="Arial" w:hAnsi="Arial" w:cs="Arial"/>
          <w:color w:val="3C4245"/>
          <w:sz w:val="24"/>
          <w:szCs w:val="24"/>
        </w:rPr>
        <w:t xml:space="preserve"> care services </w:t>
      </w:r>
      <w:r w:rsidR="47E38B86" w:rsidRPr="04A5B2CB">
        <w:rPr>
          <w:rFonts w:ascii="Arial" w:eastAsia="Arial" w:hAnsi="Arial" w:cs="Arial"/>
          <w:color w:val="3C4245"/>
          <w:sz w:val="24"/>
          <w:szCs w:val="24"/>
        </w:rPr>
        <w:t>have</w:t>
      </w:r>
      <w:r w:rsidR="58ABA31F" w:rsidRPr="04A5B2CB">
        <w:rPr>
          <w:rFonts w:ascii="Arial" w:eastAsia="Arial" w:hAnsi="Arial" w:cs="Arial"/>
          <w:color w:val="3C4245"/>
          <w:sz w:val="24"/>
          <w:szCs w:val="24"/>
        </w:rPr>
        <w:t xml:space="preserve"> </w:t>
      </w:r>
      <w:r w:rsidR="54B3FDD3" w:rsidRPr="04A5B2CB">
        <w:rPr>
          <w:rFonts w:ascii="Arial" w:eastAsia="Arial" w:hAnsi="Arial" w:cs="Arial"/>
          <w:color w:val="3C4245"/>
          <w:sz w:val="24"/>
          <w:szCs w:val="24"/>
        </w:rPr>
        <w:t>deducted because</w:t>
      </w:r>
      <w:r w:rsidR="58ABA31F" w:rsidRPr="04A5B2CB">
        <w:rPr>
          <w:rFonts w:ascii="Arial" w:eastAsia="Arial" w:hAnsi="Arial" w:cs="Arial"/>
          <w:color w:val="3C4245"/>
          <w:sz w:val="24"/>
          <w:szCs w:val="24"/>
        </w:rPr>
        <w:t xml:space="preserve"> of the growth of older people. This </w:t>
      </w:r>
      <w:r w:rsidR="6500EFB8" w:rsidRPr="04A5B2CB">
        <w:rPr>
          <w:rFonts w:ascii="Arial" w:eastAsia="Arial" w:hAnsi="Arial" w:cs="Arial"/>
          <w:color w:val="3C4245"/>
          <w:sz w:val="24"/>
          <w:szCs w:val="24"/>
        </w:rPr>
        <w:t>has</w:t>
      </w:r>
      <w:r w:rsidR="58ABA31F" w:rsidRPr="04A5B2CB">
        <w:rPr>
          <w:rFonts w:ascii="Arial" w:eastAsia="Arial" w:hAnsi="Arial" w:cs="Arial"/>
          <w:color w:val="3C4245"/>
          <w:sz w:val="24"/>
          <w:szCs w:val="24"/>
        </w:rPr>
        <w:t xml:space="preserve"> resulted in </w:t>
      </w:r>
      <w:r w:rsidR="33A4D670" w:rsidRPr="04A5B2CB">
        <w:rPr>
          <w:rFonts w:ascii="Arial" w:eastAsia="Arial" w:hAnsi="Arial" w:cs="Arial"/>
          <w:color w:val="3C4245"/>
          <w:sz w:val="24"/>
          <w:szCs w:val="24"/>
        </w:rPr>
        <w:t>older</w:t>
      </w:r>
      <w:r w:rsidR="58ABA31F" w:rsidRPr="04A5B2CB">
        <w:rPr>
          <w:rFonts w:ascii="Arial" w:eastAsia="Arial" w:hAnsi="Arial" w:cs="Arial"/>
          <w:color w:val="3C4245"/>
          <w:sz w:val="24"/>
          <w:szCs w:val="24"/>
        </w:rPr>
        <w:t xml:space="preserve"> people using </w:t>
      </w:r>
      <w:r w:rsidR="2770C35C" w:rsidRPr="04A5B2CB">
        <w:rPr>
          <w:rFonts w:ascii="Arial" w:eastAsia="Arial" w:hAnsi="Arial" w:cs="Arial"/>
          <w:color w:val="3C4245"/>
          <w:sz w:val="24"/>
          <w:szCs w:val="24"/>
        </w:rPr>
        <w:t>their own</w:t>
      </w:r>
      <w:r w:rsidR="3F40D706" w:rsidRPr="04A5B2CB">
        <w:rPr>
          <w:rFonts w:ascii="Arial" w:eastAsia="Arial" w:hAnsi="Arial" w:cs="Arial"/>
          <w:color w:val="3C4245"/>
          <w:sz w:val="24"/>
          <w:szCs w:val="24"/>
        </w:rPr>
        <w:t xml:space="preserve"> resources </w:t>
      </w:r>
      <w:r w:rsidR="00B76710">
        <w:rPr>
          <w:rFonts w:ascii="Arial" w:eastAsia="Arial" w:hAnsi="Arial" w:cs="Arial"/>
          <w:color w:val="3C4245"/>
          <w:sz w:val="24"/>
          <w:szCs w:val="24"/>
        </w:rPr>
        <w:t xml:space="preserve">if they have them if </w:t>
      </w:r>
      <w:proofErr w:type="gramStart"/>
      <w:r w:rsidR="00B76710">
        <w:rPr>
          <w:rFonts w:ascii="Arial" w:eastAsia="Arial" w:hAnsi="Arial" w:cs="Arial"/>
          <w:color w:val="3C4245"/>
          <w:sz w:val="24"/>
          <w:szCs w:val="24"/>
        </w:rPr>
        <w:t>not</w:t>
      </w:r>
      <w:proofErr w:type="gramEnd"/>
      <w:r w:rsidR="00B76710">
        <w:rPr>
          <w:rFonts w:ascii="Arial" w:eastAsia="Arial" w:hAnsi="Arial" w:cs="Arial"/>
          <w:color w:val="3C4245"/>
          <w:sz w:val="24"/>
          <w:szCs w:val="24"/>
        </w:rPr>
        <w:t xml:space="preserve"> they are </w:t>
      </w:r>
      <w:r w:rsidR="3F40D706" w:rsidRPr="04A5B2CB">
        <w:rPr>
          <w:rFonts w:ascii="Arial" w:eastAsia="Arial" w:hAnsi="Arial" w:cs="Arial"/>
          <w:color w:val="3C4245"/>
          <w:sz w:val="24"/>
          <w:szCs w:val="24"/>
        </w:rPr>
        <w:t xml:space="preserve">going </w:t>
      </w:r>
      <w:r w:rsidR="0EED4839" w:rsidRPr="04A5B2CB">
        <w:rPr>
          <w:rFonts w:ascii="Arial" w:eastAsia="Arial" w:hAnsi="Arial" w:cs="Arial"/>
          <w:color w:val="3C4245"/>
          <w:sz w:val="24"/>
          <w:szCs w:val="24"/>
        </w:rPr>
        <w:t>without</w:t>
      </w:r>
      <w:r w:rsidR="00B76710">
        <w:rPr>
          <w:rFonts w:ascii="Arial" w:eastAsia="Arial" w:hAnsi="Arial" w:cs="Arial"/>
          <w:color w:val="3C4245"/>
          <w:sz w:val="24"/>
          <w:szCs w:val="24"/>
        </w:rPr>
        <w:t xml:space="preserve"> them</w:t>
      </w:r>
      <w:r w:rsidR="0EED4839" w:rsidRPr="04A5B2CB">
        <w:rPr>
          <w:rFonts w:ascii="Arial" w:eastAsia="Arial" w:hAnsi="Arial" w:cs="Arial"/>
          <w:color w:val="3C4245"/>
          <w:sz w:val="24"/>
          <w:szCs w:val="24"/>
        </w:rPr>
        <w:t>.</w:t>
      </w:r>
      <w:r w:rsidR="3F40D706" w:rsidRPr="04A5B2CB">
        <w:rPr>
          <w:rFonts w:ascii="Arial" w:eastAsia="Arial" w:hAnsi="Arial" w:cs="Arial"/>
          <w:color w:val="3C4245"/>
          <w:sz w:val="24"/>
          <w:szCs w:val="24"/>
        </w:rPr>
        <w:t xml:space="preserve"> The impact of </w:t>
      </w:r>
      <w:r w:rsidR="58D316D3" w:rsidRPr="04A5B2CB">
        <w:rPr>
          <w:rFonts w:ascii="Arial" w:eastAsia="Arial" w:hAnsi="Arial" w:cs="Arial"/>
          <w:color w:val="3C4245"/>
          <w:sz w:val="24"/>
          <w:szCs w:val="24"/>
        </w:rPr>
        <w:t>social</w:t>
      </w:r>
      <w:r w:rsidR="3F40D706" w:rsidRPr="04A5B2CB">
        <w:rPr>
          <w:rFonts w:ascii="Arial" w:eastAsia="Arial" w:hAnsi="Arial" w:cs="Arial"/>
          <w:color w:val="3C4245"/>
          <w:sz w:val="24"/>
          <w:szCs w:val="24"/>
        </w:rPr>
        <w:t xml:space="preserve"> </w:t>
      </w:r>
      <w:r w:rsidR="2CB04F33" w:rsidRPr="04A5B2CB">
        <w:rPr>
          <w:rFonts w:ascii="Arial" w:eastAsia="Arial" w:hAnsi="Arial" w:cs="Arial"/>
          <w:color w:val="3C4245"/>
          <w:sz w:val="24"/>
          <w:szCs w:val="24"/>
        </w:rPr>
        <w:t>reductions</w:t>
      </w:r>
      <w:r w:rsidR="3F40D706" w:rsidRPr="04A5B2CB">
        <w:rPr>
          <w:rFonts w:ascii="Arial" w:eastAsia="Arial" w:hAnsi="Arial" w:cs="Arial"/>
          <w:color w:val="3C4245"/>
          <w:sz w:val="24"/>
          <w:szCs w:val="24"/>
        </w:rPr>
        <w:t xml:space="preserve"> </w:t>
      </w:r>
      <w:r w:rsidR="6E43A74E" w:rsidRPr="04A5B2CB">
        <w:rPr>
          <w:rFonts w:ascii="Arial" w:eastAsia="Arial" w:hAnsi="Arial" w:cs="Arial"/>
          <w:color w:val="3C4245"/>
          <w:sz w:val="24"/>
          <w:szCs w:val="24"/>
        </w:rPr>
        <w:t>resulted</w:t>
      </w:r>
      <w:r w:rsidR="3F40D706" w:rsidRPr="04A5B2CB">
        <w:rPr>
          <w:rFonts w:ascii="Arial" w:eastAsia="Arial" w:hAnsi="Arial" w:cs="Arial"/>
          <w:color w:val="3C4245"/>
          <w:sz w:val="24"/>
          <w:szCs w:val="24"/>
        </w:rPr>
        <w:t xml:space="preserve"> in unmet ne</w:t>
      </w:r>
      <w:r w:rsidR="00B76710">
        <w:rPr>
          <w:rFonts w:ascii="Arial" w:eastAsia="Arial" w:hAnsi="Arial" w:cs="Arial"/>
          <w:color w:val="3C4245"/>
          <w:sz w:val="24"/>
          <w:szCs w:val="24"/>
        </w:rPr>
        <w:t>e</w:t>
      </w:r>
      <w:r w:rsidR="3F40D706" w:rsidRPr="04A5B2CB">
        <w:rPr>
          <w:rFonts w:ascii="Arial" w:eastAsia="Arial" w:hAnsi="Arial" w:cs="Arial"/>
          <w:color w:val="3C4245"/>
          <w:sz w:val="24"/>
          <w:szCs w:val="24"/>
        </w:rPr>
        <w:t>ds for activities of daily living</w:t>
      </w:r>
      <w:r w:rsidR="70282BF3" w:rsidRPr="04A5B2CB">
        <w:rPr>
          <w:rFonts w:ascii="Arial" w:eastAsia="Arial" w:hAnsi="Arial" w:cs="Arial"/>
          <w:color w:val="3C4245"/>
          <w:sz w:val="24"/>
          <w:szCs w:val="24"/>
        </w:rPr>
        <w:t xml:space="preserve">, which will further increase if </w:t>
      </w:r>
      <w:r w:rsidR="0D1FB8E6" w:rsidRPr="04A5B2CB">
        <w:rPr>
          <w:rFonts w:ascii="Arial" w:eastAsia="Arial" w:hAnsi="Arial" w:cs="Arial"/>
          <w:color w:val="3C4245"/>
          <w:sz w:val="24"/>
          <w:szCs w:val="24"/>
        </w:rPr>
        <w:t>something</w:t>
      </w:r>
      <w:r w:rsidR="70282BF3" w:rsidRPr="04A5B2CB">
        <w:rPr>
          <w:rFonts w:ascii="Arial" w:eastAsia="Arial" w:hAnsi="Arial" w:cs="Arial"/>
          <w:color w:val="3C4245"/>
          <w:sz w:val="24"/>
          <w:szCs w:val="24"/>
        </w:rPr>
        <w:t xml:space="preserve"> is not done</w:t>
      </w:r>
      <w:r w:rsidR="3F40D706" w:rsidRPr="04A5B2CB">
        <w:rPr>
          <w:rFonts w:ascii="Arial" w:eastAsia="Arial" w:hAnsi="Arial" w:cs="Arial"/>
          <w:color w:val="3C4245"/>
          <w:sz w:val="24"/>
          <w:szCs w:val="24"/>
        </w:rPr>
        <w:t xml:space="preserve"> </w:t>
      </w:r>
      <w:r w:rsidR="728FBC5D" w:rsidRPr="04A5B2CB">
        <w:rPr>
          <w:rFonts w:ascii="Arial" w:eastAsia="Arial" w:hAnsi="Arial" w:cs="Arial"/>
          <w:color w:val="3C4245"/>
          <w:sz w:val="24"/>
          <w:szCs w:val="24"/>
        </w:rPr>
        <w:t>(</w:t>
      </w:r>
      <w:r w:rsidR="3434D35D" w:rsidRPr="04A5B2CB">
        <w:rPr>
          <w:rFonts w:ascii="Arial" w:eastAsia="Arial" w:hAnsi="Arial" w:cs="Arial"/>
          <w:color w:val="3C4245"/>
          <w:sz w:val="24"/>
          <w:szCs w:val="24"/>
        </w:rPr>
        <w:t>Ismail, 2014).</w:t>
      </w:r>
      <w:r w:rsidR="0BB8A9EF" w:rsidRPr="04A5B2CB">
        <w:rPr>
          <w:rFonts w:ascii="Arial" w:eastAsia="Arial" w:hAnsi="Arial" w:cs="Arial"/>
          <w:color w:val="3C4245"/>
          <w:sz w:val="24"/>
          <w:szCs w:val="24"/>
        </w:rPr>
        <w:t xml:space="preserve"> In 2017/18 the budget for health and social care was £125.15 billion which £</w:t>
      </w:r>
      <w:r w:rsidR="7754172D" w:rsidRPr="04A5B2CB">
        <w:rPr>
          <w:rFonts w:ascii="Arial" w:eastAsia="Arial" w:hAnsi="Arial" w:cs="Arial"/>
          <w:color w:val="3C4245"/>
          <w:sz w:val="24"/>
          <w:szCs w:val="24"/>
        </w:rPr>
        <w:t xml:space="preserve">109.32 billion was given to the NHS services. </w:t>
      </w:r>
      <w:r w:rsidR="6AB69416" w:rsidRPr="04A5B2CB">
        <w:rPr>
          <w:rFonts w:ascii="Arial" w:eastAsia="Arial" w:hAnsi="Arial" w:cs="Arial"/>
          <w:color w:val="3C4245"/>
          <w:sz w:val="24"/>
          <w:szCs w:val="24"/>
        </w:rPr>
        <w:t>Extraordinarily little</w:t>
      </w:r>
      <w:r w:rsidR="7758757E" w:rsidRPr="04A5B2CB">
        <w:rPr>
          <w:rFonts w:ascii="Arial" w:eastAsia="Arial" w:hAnsi="Arial" w:cs="Arial"/>
          <w:color w:val="3C4245"/>
          <w:sz w:val="24"/>
          <w:szCs w:val="24"/>
        </w:rPr>
        <w:t xml:space="preserve"> </w:t>
      </w:r>
      <w:r w:rsidR="7754172D" w:rsidRPr="04A5B2CB">
        <w:rPr>
          <w:rFonts w:ascii="Arial" w:eastAsia="Arial" w:hAnsi="Arial" w:cs="Arial"/>
          <w:color w:val="3C4245"/>
          <w:sz w:val="24"/>
          <w:szCs w:val="24"/>
        </w:rPr>
        <w:t>was left for social care (</w:t>
      </w:r>
      <w:r w:rsidR="07ECCBE7" w:rsidRPr="04A5B2CB">
        <w:rPr>
          <w:rFonts w:ascii="Arial" w:eastAsia="Arial" w:hAnsi="Arial" w:cs="Arial"/>
          <w:color w:val="3C4245"/>
          <w:sz w:val="24"/>
          <w:szCs w:val="24"/>
        </w:rPr>
        <w:t>Age UK, 2019).</w:t>
      </w:r>
      <w:r w:rsidR="68338BFC" w:rsidRPr="04A5B2CB">
        <w:rPr>
          <w:rFonts w:ascii="Arial" w:eastAsia="Arial" w:hAnsi="Arial" w:cs="Arial"/>
          <w:color w:val="3C4245"/>
          <w:sz w:val="24"/>
          <w:szCs w:val="24"/>
        </w:rPr>
        <w:t xml:space="preserve"> According to </w:t>
      </w:r>
      <w:r w:rsidR="2129248A" w:rsidRPr="04A5B2CB">
        <w:rPr>
          <w:rFonts w:ascii="Arial" w:eastAsia="Arial" w:hAnsi="Arial" w:cs="Arial"/>
          <w:color w:val="3C4245"/>
          <w:sz w:val="24"/>
          <w:szCs w:val="24"/>
        </w:rPr>
        <w:t>Age UK (2021),</w:t>
      </w:r>
      <w:r w:rsidR="68338BFC" w:rsidRPr="04A5B2CB">
        <w:rPr>
          <w:rFonts w:ascii="Arial" w:eastAsia="Arial" w:hAnsi="Arial" w:cs="Arial"/>
          <w:color w:val="3C4245"/>
          <w:sz w:val="24"/>
          <w:szCs w:val="24"/>
        </w:rPr>
        <w:t xml:space="preserve"> the NHS is in better place in terms of </w:t>
      </w:r>
      <w:r w:rsidR="4690BCFF" w:rsidRPr="04A5B2CB">
        <w:rPr>
          <w:rFonts w:ascii="Arial" w:eastAsia="Arial" w:hAnsi="Arial" w:cs="Arial"/>
          <w:color w:val="3C4245"/>
          <w:sz w:val="24"/>
          <w:szCs w:val="24"/>
        </w:rPr>
        <w:t>availability</w:t>
      </w:r>
      <w:r w:rsidR="2D426526" w:rsidRPr="04A5B2CB">
        <w:rPr>
          <w:rFonts w:ascii="Arial" w:eastAsia="Arial" w:hAnsi="Arial" w:cs="Arial"/>
          <w:color w:val="3C4245"/>
          <w:sz w:val="24"/>
          <w:szCs w:val="24"/>
        </w:rPr>
        <w:t xml:space="preserve"> of</w:t>
      </w:r>
      <w:r w:rsidR="4690BCFF" w:rsidRPr="04A5B2CB">
        <w:rPr>
          <w:rFonts w:ascii="Arial" w:eastAsia="Arial" w:hAnsi="Arial" w:cs="Arial"/>
          <w:color w:val="3C4245"/>
          <w:sz w:val="24"/>
          <w:szCs w:val="24"/>
        </w:rPr>
        <w:t xml:space="preserve"> </w:t>
      </w:r>
      <w:r w:rsidR="68338BFC" w:rsidRPr="04A5B2CB">
        <w:rPr>
          <w:rFonts w:ascii="Arial" w:eastAsia="Arial" w:hAnsi="Arial" w:cs="Arial"/>
          <w:color w:val="3C4245"/>
          <w:sz w:val="24"/>
          <w:szCs w:val="24"/>
        </w:rPr>
        <w:t>funding compared to the social care.</w:t>
      </w:r>
    </w:p>
    <w:p w14:paraId="6C75CD79" w14:textId="2FFE4745" w:rsidR="7B698E16" w:rsidRDefault="7B698E16"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As older people are having difficulty in accessing social care services it is resulting in an </w:t>
      </w:r>
      <w:r w:rsidR="1E04978B" w:rsidRPr="04A5B2CB">
        <w:rPr>
          <w:rFonts w:ascii="Arial" w:eastAsia="Arial" w:hAnsi="Arial" w:cs="Arial"/>
          <w:color w:val="3C4245"/>
          <w:sz w:val="24"/>
          <w:szCs w:val="24"/>
        </w:rPr>
        <w:t>increased</w:t>
      </w:r>
      <w:r w:rsidRPr="04A5B2CB">
        <w:rPr>
          <w:rFonts w:ascii="Arial" w:eastAsia="Arial" w:hAnsi="Arial" w:cs="Arial"/>
          <w:color w:val="3C4245"/>
          <w:sz w:val="24"/>
          <w:szCs w:val="24"/>
        </w:rPr>
        <w:t xml:space="preserve"> </w:t>
      </w:r>
      <w:r w:rsidR="4890A1C7" w:rsidRPr="04A5B2CB">
        <w:rPr>
          <w:rFonts w:ascii="Arial" w:eastAsia="Arial" w:hAnsi="Arial" w:cs="Arial"/>
          <w:color w:val="3C4245"/>
          <w:sz w:val="24"/>
          <w:szCs w:val="24"/>
        </w:rPr>
        <w:t>use of NHS services including A&amp;E (</w:t>
      </w:r>
      <w:proofErr w:type="spellStart"/>
      <w:r w:rsidR="5FABFDE2" w:rsidRPr="04A5B2CB">
        <w:rPr>
          <w:rFonts w:ascii="Arial" w:eastAsia="Arial" w:hAnsi="Arial" w:cs="Arial"/>
          <w:color w:val="3C4245"/>
          <w:sz w:val="24"/>
          <w:szCs w:val="24"/>
        </w:rPr>
        <w:t>Thorlby</w:t>
      </w:r>
      <w:proofErr w:type="spellEnd"/>
      <w:r w:rsidR="5FABFDE2" w:rsidRPr="04A5B2CB">
        <w:rPr>
          <w:rFonts w:ascii="Arial" w:eastAsia="Arial" w:hAnsi="Arial" w:cs="Arial"/>
          <w:color w:val="3C4245"/>
          <w:sz w:val="24"/>
          <w:szCs w:val="24"/>
        </w:rPr>
        <w:t xml:space="preserve"> et.al, 2018)</w:t>
      </w:r>
      <w:r w:rsidR="4890A1C7" w:rsidRPr="04A5B2CB">
        <w:rPr>
          <w:rFonts w:ascii="Arial" w:eastAsia="Arial" w:hAnsi="Arial" w:cs="Arial"/>
          <w:color w:val="3C4245"/>
          <w:sz w:val="24"/>
          <w:szCs w:val="24"/>
        </w:rPr>
        <w:t xml:space="preserve">. </w:t>
      </w:r>
      <w:r w:rsidR="2FE895F3" w:rsidRPr="04A5B2CB">
        <w:rPr>
          <w:rFonts w:ascii="Arial" w:eastAsia="Arial" w:hAnsi="Arial" w:cs="Arial"/>
          <w:color w:val="3C4245"/>
          <w:sz w:val="24"/>
          <w:szCs w:val="24"/>
        </w:rPr>
        <w:t xml:space="preserve">Advance medical has </w:t>
      </w:r>
      <w:r w:rsidR="1F8E7C81" w:rsidRPr="04A5B2CB">
        <w:rPr>
          <w:rFonts w:ascii="Arial" w:eastAsia="Arial" w:hAnsi="Arial" w:cs="Arial"/>
          <w:color w:val="3C4245"/>
          <w:sz w:val="24"/>
          <w:szCs w:val="24"/>
        </w:rPr>
        <w:t>helped</w:t>
      </w:r>
      <w:r w:rsidR="2FE895F3" w:rsidRPr="04A5B2CB">
        <w:rPr>
          <w:rFonts w:ascii="Arial" w:eastAsia="Arial" w:hAnsi="Arial" w:cs="Arial"/>
          <w:color w:val="3C4245"/>
          <w:sz w:val="24"/>
          <w:szCs w:val="24"/>
        </w:rPr>
        <w:t xml:space="preserve"> increase long lives but at the same time it </w:t>
      </w:r>
      <w:r w:rsidR="30F8338A" w:rsidRPr="04A5B2CB">
        <w:rPr>
          <w:rFonts w:ascii="Arial" w:eastAsia="Arial" w:hAnsi="Arial" w:cs="Arial"/>
          <w:color w:val="3C4245"/>
          <w:sz w:val="24"/>
          <w:szCs w:val="24"/>
        </w:rPr>
        <w:t>has put significant pressure on the NHS (NHS, 2021)</w:t>
      </w:r>
      <w:r w:rsidR="06BF5F7C" w:rsidRPr="04A5B2CB">
        <w:rPr>
          <w:rFonts w:ascii="Arial" w:eastAsia="Arial" w:hAnsi="Arial" w:cs="Arial"/>
          <w:color w:val="3C4245"/>
          <w:sz w:val="24"/>
          <w:szCs w:val="24"/>
        </w:rPr>
        <w:t xml:space="preserve">. </w:t>
      </w:r>
      <w:r w:rsidR="31771163" w:rsidRPr="04A5B2CB">
        <w:rPr>
          <w:rFonts w:ascii="Arial" w:eastAsia="Arial" w:hAnsi="Arial" w:cs="Arial"/>
          <w:color w:val="3C4245"/>
          <w:sz w:val="24"/>
          <w:szCs w:val="24"/>
        </w:rPr>
        <w:t>Social care needs funds to support older peop</w:t>
      </w:r>
      <w:r w:rsidR="4907D2C9" w:rsidRPr="04A5B2CB">
        <w:rPr>
          <w:rFonts w:ascii="Arial" w:eastAsia="Arial" w:hAnsi="Arial" w:cs="Arial"/>
          <w:color w:val="3C4245"/>
          <w:sz w:val="24"/>
          <w:szCs w:val="24"/>
        </w:rPr>
        <w:t>l</w:t>
      </w:r>
      <w:r w:rsidR="31771163" w:rsidRPr="04A5B2CB">
        <w:rPr>
          <w:rFonts w:ascii="Arial" w:eastAsia="Arial" w:hAnsi="Arial" w:cs="Arial"/>
          <w:color w:val="3C4245"/>
          <w:sz w:val="24"/>
          <w:szCs w:val="24"/>
        </w:rPr>
        <w:t>e at home so they can keep t</w:t>
      </w:r>
      <w:r w:rsidR="42BBAC63" w:rsidRPr="04A5B2CB">
        <w:rPr>
          <w:rFonts w:ascii="Arial" w:eastAsia="Arial" w:hAnsi="Arial" w:cs="Arial"/>
          <w:color w:val="3C4245"/>
          <w:sz w:val="24"/>
          <w:szCs w:val="24"/>
        </w:rPr>
        <w:t>h</w:t>
      </w:r>
      <w:r w:rsidR="31771163" w:rsidRPr="04A5B2CB">
        <w:rPr>
          <w:rFonts w:ascii="Arial" w:eastAsia="Arial" w:hAnsi="Arial" w:cs="Arial"/>
          <w:color w:val="3C4245"/>
          <w:sz w:val="24"/>
          <w:szCs w:val="24"/>
        </w:rPr>
        <w:t>em out of hospitals and using less healthcare s</w:t>
      </w:r>
      <w:r w:rsidR="519BDEC0" w:rsidRPr="04A5B2CB">
        <w:rPr>
          <w:rFonts w:ascii="Arial" w:eastAsia="Arial" w:hAnsi="Arial" w:cs="Arial"/>
          <w:color w:val="3C4245"/>
          <w:sz w:val="24"/>
          <w:szCs w:val="24"/>
        </w:rPr>
        <w:t>ervices and reducing</w:t>
      </w:r>
      <w:r w:rsidR="31771163" w:rsidRPr="04A5B2CB">
        <w:rPr>
          <w:rFonts w:ascii="Arial" w:eastAsia="Arial" w:hAnsi="Arial" w:cs="Arial"/>
          <w:color w:val="3C4245"/>
          <w:sz w:val="24"/>
          <w:szCs w:val="24"/>
        </w:rPr>
        <w:t xml:space="preserve"> the burden o</w:t>
      </w:r>
      <w:r w:rsidR="7F0CEDBD" w:rsidRPr="04A5B2CB">
        <w:rPr>
          <w:rFonts w:ascii="Arial" w:eastAsia="Arial" w:hAnsi="Arial" w:cs="Arial"/>
          <w:color w:val="3C4245"/>
          <w:sz w:val="24"/>
          <w:szCs w:val="24"/>
        </w:rPr>
        <w:t xml:space="preserve">n </w:t>
      </w:r>
      <w:r w:rsidR="69B56030" w:rsidRPr="04A5B2CB">
        <w:rPr>
          <w:rFonts w:ascii="Arial" w:eastAsia="Arial" w:hAnsi="Arial" w:cs="Arial"/>
          <w:color w:val="3C4245"/>
          <w:sz w:val="24"/>
          <w:szCs w:val="24"/>
        </w:rPr>
        <w:t>NHS.</w:t>
      </w:r>
    </w:p>
    <w:p w14:paraId="516F332F" w14:textId="1D3E368C" w:rsidR="2ECF34C4" w:rsidRDefault="2ECF34C4"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t xml:space="preserve">Covid 19 has increased pressure on the health and social </w:t>
      </w:r>
      <w:r w:rsidR="00B76710">
        <w:rPr>
          <w:rFonts w:ascii="Arial" w:eastAsia="Arial" w:hAnsi="Arial" w:cs="Arial"/>
          <w:color w:val="3C4245"/>
          <w:sz w:val="24"/>
          <w:szCs w:val="24"/>
        </w:rPr>
        <w:t>ca</w:t>
      </w:r>
      <w:r w:rsidRPr="04A5B2CB">
        <w:rPr>
          <w:rFonts w:ascii="Arial" w:eastAsia="Arial" w:hAnsi="Arial" w:cs="Arial"/>
          <w:color w:val="3C4245"/>
          <w:sz w:val="24"/>
          <w:szCs w:val="24"/>
        </w:rPr>
        <w:t>re including the government</w:t>
      </w:r>
      <w:r w:rsidR="6D7419F5" w:rsidRPr="04A5B2CB">
        <w:rPr>
          <w:rFonts w:ascii="Arial" w:eastAsia="Arial" w:hAnsi="Arial" w:cs="Arial"/>
          <w:color w:val="3C4245"/>
          <w:sz w:val="24"/>
          <w:szCs w:val="24"/>
        </w:rPr>
        <w:t xml:space="preserve"> and the impact will increase in the next few years. The </w:t>
      </w:r>
      <w:r w:rsidR="0B6B71C0" w:rsidRPr="04A5B2CB">
        <w:rPr>
          <w:rFonts w:ascii="Arial" w:eastAsia="Arial" w:hAnsi="Arial" w:cs="Arial"/>
          <w:color w:val="3C4245"/>
          <w:sz w:val="24"/>
          <w:szCs w:val="24"/>
        </w:rPr>
        <w:t>government</w:t>
      </w:r>
      <w:r w:rsidR="6D7419F5" w:rsidRPr="04A5B2CB">
        <w:rPr>
          <w:rFonts w:ascii="Arial" w:eastAsia="Arial" w:hAnsi="Arial" w:cs="Arial"/>
          <w:color w:val="3C4245"/>
          <w:sz w:val="24"/>
          <w:szCs w:val="24"/>
        </w:rPr>
        <w:t xml:space="preserve"> has started acting on it and </w:t>
      </w:r>
      <w:r w:rsidR="6101C68B" w:rsidRPr="04A5B2CB">
        <w:rPr>
          <w:rFonts w:ascii="Arial" w:eastAsia="Arial" w:hAnsi="Arial" w:cs="Arial"/>
          <w:color w:val="3C4245"/>
          <w:sz w:val="24"/>
          <w:szCs w:val="24"/>
        </w:rPr>
        <w:t>addressing</w:t>
      </w:r>
      <w:r w:rsidR="6D7419F5" w:rsidRPr="04A5B2CB">
        <w:rPr>
          <w:rFonts w:ascii="Arial" w:eastAsia="Arial" w:hAnsi="Arial" w:cs="Arial"/>
          <w:color w:val="3C4245"/>
          <w:sz w:val="24"/>
          <w:szCs w:val="24"/>
        </w:rPr>
        <w:t xml:space="preserve"> issues that </w:t>
      </w:r>
      <w:r w:rsidR="5DF0B790" w:rsidRPr="04A5B2CB">
        <w:rPr>
          <w:rFonts w:ascii="Arial" w:eastAsia="Arial" w:hAnsi="Arial" w:cs="Arial"/>
          <w:color w:val="3C4245"/>
          <w:sz w:val="24"/>
          <w:szCs w:val="24"/>
        </w:rPr>
        <w:t xml:space="preserve">are </w:t>
      </w:r>
      <w:r w:rsidR="5FC0801F" w:rsidRPr="04A5B2CB">
        <w:rPr>
          <w:rFonts w:ascii="Arial" w:eastAsia="Arial" w:hAnsi="Arial" w:cs="Arial"/>
          <w:color w:val="3C4245"/>
          <w:sz w:val="24"/>
          <w:szCs w:val="24"/>
        </w:rPr>
        <w:t>affecting</w:t>
      </w:r>
      <w:r w:rsidR="5DF0B790" w:rsidRPr="04A5B2CB">
        <w:rPr>
          <w:rFonts w:ascii="Arial" w:eastAsia="Arial" w:hAnsi="Arial" w:cs="Arial"/>
          <w:color w:val="3C4245"/>
          <w:sz w:val="24"/>
          <w:szCs w:val="24"/>
        </w:rPr>
        <w:t xml:space="preserve"> the care system. </w:t>
      </w:r>
      <w:r w:rsidR="14342650" w:rsidRPr="04A5B2CB">
        <w:rPr>
          <w:rFonts w:ascii="Arial" w:eastAsia="Arial" w:hAnsi="Arial" w:cs="Arial"/>
          <w:color w:val="3C4245"/>
          <w:sz w:val="24"/>
          <w:szCs w:val="24"/>
        </w:rPr>
        <w:t>They are</w:t>
      </w:r>
      <w:r w:rsidR="3760C5E7" w:rsidRPr="04A5B2CB">
        <w:rPr>
          <w:rFonts w:ascii="Arial" w:eastAsia="Arial" w:hAnsi="Arial" w:cs="Arial"/>
          <w:color w:val="3C4245"/>
          <w:sz w:val="24"/>
          <w:szCs w:val="24"/>
        </w:rPr>
        <w:t xml:space="preserve"> looking to improve outcomes in older people by bringing </w:t>
      </w:r>
      <w:r w:rsidR="2962C98A" w:rsidRPr="04A5B2CB">
        <w:rPr>
          <w:rFonts w:ascii="Arial" w:eastAsia="Arial" w:hAnsi="Arial" w:cs="Arial"/>
          <w:color w:val="3C4245"/>
          <w:sz w:val="24"/>
          <w:szCs w:val="24"/>
        </w:rPr>
        <w:t>health</w:t>
      </w:r>
      <w:r w:rsidR="3760C5E7" w:rsidRPr="04A5B2CB">
        <w:rPr>
          <w:rFonts w:ascii="Arial" w:eastAsia="Arial" w:hAnsi="Arial" w:cs="Arial"/>
          <w:color w:val="3C4245"/>
          <w:sz w:val="24"/>
          <w:szCs w:val="24"/>
        </w:rPr>
        <w:t xml:space="preserve"> and social closer by </w:t>
      </w:r>
      <w:r w:rsidR="288A6972" w:rsidRPr="04A5B2CB">
        <w:rPr>
          <w:rFonts w:ascii="Arial" w:eastAsia="Arial" w:hAnsi="Arial" w:cs="Arial"/>
          <w:color w:val="3C4245"/>
          <w:sz w:val="24"/>
          <w:szCs w:val="24"/>
        </w:rPr>
        <w:t>integrating</w:t>
      </w:r>
      <w:r w:rsidR="3760C5E7" w:rsidRPr="04A5B2CB">
        <w:rPr>
          <w:rFonts w:ascii="Arial" w:eastAsia="Arial" w:hAnsi="Arial" w:cs="Arial"/>
          <w:color w:val="3C4245"/>
          <w:sz w:val="24"/>
          <w:szCs w:val="24"/>
        </w:rPr>
        <w:t xml:space="preserve"> as much as possible </w:t>
      </w:r>
      <w:r w:rsidR="7BE80F5A" w:rsidRPr="04A5B2CB">
        <w:rPr>
          <w:rFonts w:ascii="Arial" w:eastAsia="Arial" w:hAnsi="Arial" w:cs="Arial"/>
          <w:color w:val="3C4245"/>
          <w:sz w:val="24"/>
          <w:szCs w:val="24"/>
        </w:rPr>
        <w:t xml:space="preserve">if </w:t>
      </w:r>
      <w:r w:rsidR="732A6E6C" w:rsidRPr="04A5B2CB">
        <w:rPr>
          <w:rFonts w:ascii="Arial" w:eastAsia="Arial" w:hAnsi="Arial" w:cs="Arial"/>
          <w:color w:val="3C4245"/>
          <w:sz w:val="24"/>
          <w:szCs w:val="24"/>
        </w:rPr>
        <w:t>that is</w:t>
      </w:r>
      <w:r w:rsidR="7BE80F5A" w:rsidRPr="04A5B2CB">
        <w:rPr>
          <w:rFonts w:ascii="Arial" w:eastAsia="Arial" w:hAnsi="Arial" w:cs="Arial"/>
          <w:color w:val="3C4245"/>
          <w:sz w:val="24"/>
          <w:szCs w:val="24"/>
        </w:rPr>
        <w:t xml:space="preserve"> in hospitals or at homes</w:t>
      </w:r>
      <w:r w:rsidR="3430A3AB" w:rsidRPr="04A5B2CB">
        <w:rPr>
          <w:rFonts w:ascii="Arial" w:eastAsia="Arial" w:hAnsi="Arial" w:cs="Arial"/>
          <w:color w:val="3C4245"/>
          <w:sz w:val="24"/>
          <w:szCs w:val="24"/>
        </w:rPr>
        <w:t xml:space="preserve">. The NHS and social care working together </w:t>
      </w:r>
      <w:r w:rsidR="13FD02E3" w:rsidRPr="04A5B2CB">
        <w:rPr>
          <w:rFonts w:ascii="Arial" w:eastAsia="Arial" w:hAnsi="Arial" w:cs="Arial"/>
          <w:color w:val="3C4245"/>
          <w:sz w:val="24"/>
          <w:szCs w:val="24"/>
        </w:rPr>
        <w:t>will</w:t>
      </w:r>
      <w:r w:rsidR="3430A3AB" w:rsidRPr="04A5B2CB">
        <w:rPr>
          <w:rFonts w:ascii="Arial" w:eastAsia="Arial" w:hAnsi="Arial" w:cs="Arial"/>
          <w:color w:val="3C4245"/>
          <w:sz w:val="24"/>
          <w:szCs w:val="24"/>
        </w:rPr>
        <w:t xml:space="preserve"> benefit older people from </w:t>
      </w:r>
      <w:r w:rsidR="19DF6725" w:rsidRPr="04A5B2CB">
        <w:rPr>
          <w:rFonts w:ascii="Arial" w:eastAsia="Arial" w:hAnsi="Arial" w:cs="Arial"/>
          <w:color w:val="3C4245"/>
          <w:sz w:val="24"/>
          <w:szCs w:val="24"/>
        </w:rPr>
        <w:t xml:space="preserve">spending unnecessary time in </w:t>
      </w:r>
      <w:r w:rsidR="3204789D" w:rsidRPr="04A5B2CB">
        <w:rPr>
          <w:rFonts w:ascii="Arial" w:eastAsia="Arial" w:hAnsi="Arial" w:cs="Arial"/>
          <w:color w:val="3C4245"/>
          <w:sz w:val="24"/>
          <w:szCs w:val="24"/>
        </w:rPr>
        <w:t>hospitals</w:t>
      </w:r>
      <w:r w:rsidR="19DF6725" w:rsidRPr="04A5B2CB">
        <w:rPr>
          <w:rFonts w:ascii="Arial" w:eastAsia="Arial" w:hAnsi="Arial" w:cs="Arial"/>
          <w:color w:val="3C4245"/>
          <w:sz w:val="24"/>
          <w:szCs w:val="24"/>
        </w:rPr>
        <w:t xml:space="preserve"> by getting </w:t>
      </w:r>
      <w:r w:rsidR="6CC4E499" w:rsidRPr="04A5B2CB">
        <w:rPr>
          <w:rFonts w:ascii="Arial" w:eastAsia="Arial" w:hAnsi="Arial" w:cs="Arial"/>
          <w:color w:val="3C4245"/>
          <w:sz w:val="24"/>
          <w:szCs w:val="24"/>
        </w:rPr>
        <w:t>their</w:t>
      </w:r>
      <w:r w:rsidR="19DF6725" w:rsidRPr="04A5B2CB">
        <w:rPr>
          <w:rFonts w:ascii="Arial" w:eastAsia="Arial" w:hAnsi="Arial" w:cs="Arial"/>
          <w:color w:val="3C4245"/>
          <w:sz w:val="24"/>
          <w:szCs w:val="24"/>
        </w:rPr>
        <w:t xml:space="preserve"> needs met at home</w:t>
      </w:r>
      <w:r w:rsidR="764CD839" w:rsidRPr="04A5B2CB">
        <w:rPr>
          <w:rFonts w:ascii="Arial" w:eastAsia="Arial" w:hAnsi="Arial" w:cs="Arial"/>
          <w:color w:val="3C4245"/>
          <w:sz w:val="24"/>
          <w:szCs w:val="24"/>
        </w:rPr>
        <w:t>. The government has announced a pay rise of 3% for NHS workers.</w:t>
      </w:r>
      <w:r w:rsidR="05FF0686" w:rsidRPr="04A5B2CB">
        <w:rPr>
          <w:rFonts w:ascii="Arial" w:eastAsia="Arial" w:hAnsi="Arial" w:cs="Arial"/>
          <w:color w:val="3C4245"/>
          <w:sz w:val="24"/>
          <w:szCs w:val="24"/>
        </w:rPr>
        <w:t xml:space="preserve"> It has also</w:t>
      </w:r>
      <w:r w:rsidR="2A71B5B3" w:rsidRPr="04A5B2CB">
        <w:rPr>
          <w:rFonts w:ascii="Arial" w:eastAsia="Arial" w:hAnsi="Arial" w:cs="Arial"/>
          <w:color w:val="3C4245"/>
          <w:sz w:val="24"/>
          <w:szCs w:val="24"/>
        </w:rPr>
        <w:t xml:space="preserve"> introduced </w:t>
      </w:r>
      <w:r w:rsidR="5084A598" w:rsidRPr="04A5B2CB">
        <w:rPr>
          <w:rFonts w:ascii="Arial" w:eastAsia="Arial" w:hAnsi="Arial" w:cs="Arial"/>
          <w:color w:val="3C4245"/>
          <w:sz w:val="24"/>
          <w:szCs w:val="24"/>
        </w:rPr>
        <w:t>a Health</w:t>
      </w:r>
      <w:r w:rsidR="05FF0686" w:rsidRPr="04A5B2CB">
        <w:rPr>
          <w:rFonts w:ascii="Arial" w:eastAsia="Arial" w:hAnsi="Arial" w:cs="Arial"/>
          <w:color w:val="3C4245"/>
          <w:sz w:val="24"/>
          <w:szCs w:val="24"/>
        </w:rPr>
        <w:t xml:space="preserve"> and </w:t>
      </w:r>
      <w:r w:rsidR="3E3D5553" w:rsidRPr="04A5B2CB">
        <w:rPr>
          <w:rFonts w:ascii="Arial" w:eastAsia="Arial" w:hAnsi="Arial" w:cs="Arial"/>
          <w:color w:val="3C4245"/>
          <w:sz w:val="24"/>
          <w:szCs w:val="24"/>
        </w:rPr>
        <w:t>Socia</w:t>
      </w:r>
      <w:r w:rsidR="3969DD3A" w:rsidRPr="04A5B2CB">
        <w:rPr>
          <w:rFonts w:ascii="Arial" w:eastAsia="Arial" w:hAnsi="Arial" w:cs="Arial"/>
          <w:color w:val="3C4245"/>
          <w:sz w:val="24"/>
          <w:szCs w:val="24"/>
        </w:rPr>
        <w:t>l</w:t>
      </w:r>
      <w:r w:rsidR="3E3D5553" w:rsidRPr="04A5B2CB">
        <w:rPr>
          <w:rFonts w:ascii="Arial" w:eastAsia="Arial" w:hAnsi="Arial" w:cs="Arial"/>
          <w:color w:val="3C4245"/>
          <w:sz w:val="24"/>
          <w:szCs w:val="24"/>
        </w:rPr>
        <w:t xml:space="preserve"> Care Levy which mean a 1.5% of increase in taxes to contribute towards the health and social car</w:t>
      </w:r>
      <w:r w:rsidR="6E600C05" w:rsidRPr="04A5B2CB">
        <w:rPr>
          <w:rFonts w:ascii="Arial" w:eastAsia="Arial" w:hAnsi="Arial" w:cs="Arial"/>
          <w:color w:val="3C4245"/>
          <w:sz w:val="24"/>
          <w:szCs w:val="24"/>
        </w:rPr>
        <w:t>e</w:t>
      </w:r>
      <w:r w:rsidR="3E3D5553" w:rsidRPr="04A5B2CB">
        <w:rPr>
          <w:rFonts w:ascii="Arial" w:eastAsia="Arial" w:hAnsi="Arial" w:cs="Arial"/>
          <w:color w:val="3C4245"/>
          <w:sz w:val="24"/>
          <w:szCs w:val="24"/>
        </w:rPr>
        <w:t xml:space="preserve"> provision</w:t>
      </w:r>
      <w:r w:rsidR="0AAF7001" w:rsidRPr="04A5B2CB">
        <w:rPr>
          <w:rFonts w:ascii="Arial" w:eastAsia="Arial" w:hAnsi="Arial" w:cs="Arial"/>
          <w:color w:val="3C4245"/>
          <w:sz w:val="24"/>
          <w:szCs w:val="24"/>
        </w:rPr>
        <w:t xml:space="preserve"> to make funds available to use for </w:t>
      </w:r>
      <w:r w:rsidR="7AC4F808" w:rsidRPr="04A5B2CB">
        <w:rPr>
          <w:rFonts w:ascii="Arial" w:eastAsia="Arial" w:hAnsi="Arial" w:cs="Arial"/>
          <w:color w:val="3C4245"/>
          <w:sz w:val="24"/>
          <w:szCs w:val="24"/>
        </w:rPr>
        <w:t>health</w:t>
      </w:r>
      <w:r w:rsidR="0AAF7001" w:rsidRPr="04A5B2CB">
        <w:rPr>
          <w:rFonts w:ascii="Arial" w:eastAsia="Arial" w:hAnsi="Arial" w:cs="Arial"/>
          <w:color w:val="3C4245"/>
          <w:sz w:val="24"/>
          <w:szCs w:val="24"/>
        </w:rPr>
        <w:t xml:space="preserve"> and </w:t>
      </w:r>
      <w:r w:rsidR="01A83D26" w:rsidRPr="04A5B2CB">
        <w:rPr>
          <w:rFonts w:ascii="Arial" w:eastAsia="Arial" w:hAnsi="Arial" w:cs="Arial"/>
          <w:color w:val="3C4245"/>
          <w:sz w:val="24"/>
          <w:szCs w:val="24"/>
        </w:rPr>
        <w:t>social</w:t>
      </w:r>
      <w:r w:rsidR="0AAF7001" w:rsidRPr="04A5B2CB">
        <w:rPr>
          <w:rFonts w:ascii="Arial" w:eastAsia="Arial" w:hAnsi="Arial" w:cs="Arial"/>
          <w:color w:val="3C4245"/>
          <w:sz w:val="24"/>
          <w:szCs w:val="24"/>
        </w:rPr>
        <w:t xml:space="preserve"> care</w:t>
      </w:r>
      <w:r w:rsidR="33009278" w:rsidRPr="04A5B2CB">
        <w:rPr>
          <w:rFonts w:ascii="Arial" w:eastAsia="Arial" w:hAnsi="Arial" w:cs="Arial"/>
          <w:color w:val="3C4245"/>
          <w:sz w:val="24"/>
          <w:szCs w:val="24"/>
        </w:rPr>
        <w:t xml:space="preserve"> </w:t>
      </w:r>
      <w:r w:rsidR="18BC4FD3" w:rsidRPr="04A5B2CB">
        <w:rPr>
          <w:rFonts w:ascii="Arial" w:eastAsia="Arial" w:hAnsi="Arial" w:cs="Arial"/>
          <w:color w:val="3C4245"/>
          <w:sz w:val="24"/>
          <w:szCs w:val="24"/>
        </w:rPr>
        <w:t>(Gov.UK). S</w:t>
      </w:r>
      <w:r w:rsidR="2EF3EE1B" w:rsidRPr="04A5B2CB">
        <w:rPr>
          <w:rFonts w:ascii="Arial" w:eastAsia="Arial" w:hAnsi="Arial" w:cs="Arial"/>
          <w:color w:val="3C4245"/>
          <w:sz w:val="24"/>
          <w:szCs w:val="24"/>
        </w:rPr>
        <w:t>ocial</w:t>
      </w:r>
      <w:r w:rsidR="648A0282" w:rsidRPr="04A5B2CB">
        <w:rPr>
          <w:rFonts w:ascii="Arial" w:eastAsia="Arial" w:hAnsi="Arial" w:cs="Arial"/>
          <w:color w:val="3C4245"/>
          <w:sz w:val="24"/>
          <w:szCs w:val="24"/>
        </w:rPr>
        <w:t xml:space="preserve"> care will be given 5.4 billion from the Levy </w:t>
      </w:r>
      <w:r w:rsidR="40A113BC" w:rsidRPr="04A5B2CB">
        <w:rPr>
          <w:rFonts w:ascii="Arial" w:eastAsia="Arial" w:hAnsi="Arial" w:cs="Arial"/>
          <w:color w:val="3C4245"/>
          <w:sz w:val="24"/>
          <w:szCs w:val="24"/>
        </w:rPr>
        <w:t xml:space="preserve">over three years </w:t>
      </w:r>
      <w:r w:rsidR="648A0282" w:rsidRPr="04A5B2CB">
        <w:rPr>
          <w:rFonts w:ascii="Arial" w:eastAsia="Arial" w:hAnsi="Arial" w:cs="Arial"/>
          <w:color w:val="3C4245"/>
          <w:sz w:val="24"/>
          <w:szCs w:val="24"/>
        </w:rPr>
        <w:t>and the larger s</w:t>
      </w:r>
      <w:r w:rsidR="5A176AA1" w:rsidRPr="04A5B2CB">
        <w:rPr>
          <w:rFonts w:ascii="Arial" w:eastAsia="Arial" w:hAnsi="Arial" w:cs="Arial"/>
          <w:color w:val="3C4245"/>
          <w:sz w:val="24"/>
          <w:szCs w:val="24"/>
        </w:rPr>
        <w:t>um</w:t>
      </w:r>
      <w:r w:rsidR="648A0282" w:rsidRPr="04A5B2CB">
        <w:rPr>
          <w:rFonts w:ascii="Arial" w:eastAsia="Arial" w:hAnsi="Arial" w:cs="Arial"/>
          <w:color w:val="3C4245"/>
          <w:sz w:val="24"/>
          <w:szCs w:val="24"/>
        </w:rPr>
        <w:t xml:space="preserve"> will be given to the NHS</w:t>
      </w:r>
      <w:r w:rsidR="442B1E1D" w:rsidRPr="04A5B2CB">
        <w:rPr>
          <w:rFonts w:ascii="Arial" w:eastAsia="Arial" w:hAnsi="Arial" w:cs="Arial"/>
          <w:color w:val="3C4245"/>
          <w:sz w:val="24"/>
          <w:szCs w:val="24"/>
        </w:rPr>
        <w:t xml:space="preserve"> (Murray, 2021)</w:t>
      </w:r>
      <w:r w:rsidR="648A0282" w:rsidRPr="04A5B2CB">
        <w:rPr>
          <w:rFonts w:ascii="Arial" w:eastAsia="Arial" w:hAnsi="Arial" w:cs="Arial"/>
          <w:color w:val="3C4245"/>
          <w:sz w:val="24"/>
          <w:szCs w:val="24"/>
        </w:rPr>
        <w:t xml:space="preserve">. </w:t>
      </w:r>
      <w:r w:rsidR="0CF056F1" w:rsidRPr="04A5B2CB">
        <w:rPr>
          <w:rFonts w:ascii="Arial" w:eastAsia="Arial" w:hAnsi="Arial" w:cs="Arial"/>
          <w:color w:val="3C4245"/>
          <w:sz w:val="24"/>
          <w:szCs w:val="24"/>
        </w:rPr>
        <w:t>H</w:t>
      </w:r>
      <w:r w:rsidR="648A0282" w:rsidRPr="04A5B2CB">
        <w:rPr>
          <w:rFonts w:ascii="Arial" w:eastAsia="Arial" w:hAnsi="Arial" w:cs="Arial"/>
          <w:color w:val="3C4245"/>
          <w:sz w:val="24"/>
          <w:szCs w:val="24"/>
        </w:rPr>
        <w:t>ea</w:t>
      </w:r>
      <w:r w:rsidR="4930E00C" w:rsidRPr="04A5B2CB">
        <w:rPr>
          <w:rFonts w:ascii="Arial" w:eastAsia="Arial" w:hAnsi="Arial" w:cs="Arial"/>
          <w:color w:val="3C4245"/>
          <w:sz w:val="24"/>
          <w:szCs w:val="24"/>
        </w:rPr>
        <w:t>lt</w:t>
      </w:r>
      <w:r w:rsidR="0CF056F1" w:rsidRPr="04A5B2CB">
        <w:rPr>
          <w:rFonts w:ascii="Arial" w:eastAsia="Arial" w:hAnsi="Arial" w:cs="Arial"/>
          <w:color w:val="3C4245"/>
          <w:sz w:val="24"/>
          <w:szCs w:val="24"/>
        </w:rPr>
        <w:t xml:space="preserve">h and social care </w:t>
      </w:r>
      <w:r w:rsidR="7F1FDD8E" w:rsidRPr="04A5B2CB">
        <w:rPr>
          <w:rFonts w:ascii="Arial" w:eastAsia="Arial" w:hAnsi="Arial" w:cs="Arial"/>
          <w:color w:val="3C4245"/>
          <w:sz w:val="24"/>
          <w:szCs w:val="24"/>
        </w:rPr>
        <w:t>have</w:t>
      </w:r>
      <w:r w:rsidR="0CF056F1" w:rsidRPr="04A5B2CB">
        <w:rPr>
          <w:rFonts w:ascii="Arial" w:eastAsia="Arial" w:hAnsi="Arial" w:cs="Arial"/>
          <w:color w:val="3C4245"/>
          <w:sz w:val="24"/>
          <w:szCs w:val="24"/>
        </w:rPr>
        <w:t xml:space="preserve"> not </w:t>
      </w:r>
      <w:r w:rsidR="1E2C2052" w:rsidRPr="04A5B2CB">
        <w:rPr>
          <w:rFonts w:ascii="Arial" w:eastAsia="Arial" w:hAnsi="Arial" w:cs="Arial"/>
          <w:color w:val="3C4245"/>
          <w:sz w:val="24"/>
          <w:szCs w:val="24"/>
        </w:rPr>
        <w:t>been</w:t>
      </w:r>
      <w:r w:rsidR="0CF056F1" w:rsidRPr="04A5B2CB">
        <w:rPr>
          <w:rFonts w:ascii="Arial" w:eastAsia="Arial" w:hAnsi="Arial" w:cs="Arial"/>
          <w:color w:val="3C4245"/>
          <w:sz w:val="24"/>
          <w:szCs w:val="24"/>
        </w:rPr>
        <w:t xml:space="preserve"> seen at the same value and this is an </w:t>
      </w:r>
      <w:r w:rsidR="6F02749F" w:rsidRPr="04A5B2CB">
        <w:rPr>
          <w:rFonts w:ascii="Arial" w:eastAsia="Arial" w:hAnsi="Arial" w:cs="Arial"/>
          <w:color w:val="3C4245"/>
          <w:sz w:val="24"/>
          <w:szCs w:val="24"/>
        </w:rPr>
        <w:t>example</w:t>
      </w:r>
      <w:r w:rsidR="0CF056F1" w:rsidRPr="04A5B2CB">
        <w:rPr>
          <w:rFonts w:ascii="Arial" w:eastAsia="Arial" w:hAnsi="Arial" w:cs="Arial"/>
          <w:color w:val="3C4245"/>
          <w:sz w:val="24"/>
          <w:szCs w:val="24"/>
        </w:rPr>
        <w:t xml:space="preserve"> of it. </w:t>
      </w:r>
      <w:r w:rsidR="3B871FB6" w:rsidRPr="04A5B2CB">
        <w:rPr>
          <w:rFonts w:ascii="Arial" w:eastAsia="Arial" w:hAnsi="Arial" w:cs="Arial"/>
          <w:color w:val="3C4245"/>
          <w:sz w:val="24"/>
          <w:szCs w:val="24"/>
        </w:rPr>
        <w:t>A</w:t>
      </w:r>
      <w:r w:rsidR="16223FF0" w:rsidRPr="04A5B2CB">
        <w:rPr>
          <w:rFonts w:ascii="Arial" w:eastAsia="Arial" w:hAnsi="Arial" w:cs="Arial"/>
          <w:color w:val="3C4245"/>
          <w:sz w:val="24"/>
          <w:szCs w:val="24"/>
        </w:rPr>
        <w:t>l</w:t>
      </w:r>
      <w:r w:rsidR="3B871FB6" w:rsidRPr="04A5B2CB">
        <w:rPr>
          <w:rFonts w:ascii="Arial" w:eastAsia="Arial" w:hAnsi="Arial" w:cs="Arial"/>
          <w:color w:val="3C4245"/>
          <w:sz w:val="24"/>
          <w:szCs w:val="24"/>
        </w:rPr>
        <w:t>so,</w:t>
      </w:r>
      <w:r w:rsidR="16DAA892" w:rsidRPr="04A5B2CB">
        <w:rPr>
          <w:rFonts w:ascii="Arial" w:eastAsia="Arial" w:hAnsi="Arial" w:cs="Arial"/>
          <w:color w:val="3C4245"/>
          <w:sz w:val="24"/>
          <w:szCs w:val="24"/>
        </w:rPr>
        <w:t xml:space="preserve"> currently if someone has savings over £14,000 will have to pay for social care this will change in 2023 to </w:t>
      </w:r>
      <w:r w:rsidR="592E3718" w:rsidRPr="04A5B2CB">
        <w:rPr>
          <w:rFonts w:ascii="Arial" w:eastAsia="Arial" w:hAnsi="Arial" w:cs="Arial"/>
          <w:color w:val="3C4245"/>
          <w:sz w:val="24"/>
          <w:szCs w:val="24"/>
        </w:rPr>
        <w:t>£20,000</w:t>
      </w:r>
      <w:r w:rsidR="50DC6C31" w:rsidRPr="04A5B2CB">
        <w:rPr>
          <w:rFonts w:ascii="Arial" w:eastAsia="Arial" w:hAnsi="Arial" w:cs="Arial"/>
          <w:color w:val="3C4245"/>
          <w:sz w:val="24"/>
          <w:szCs w:val="24"/>
        </w:rPr>
        <w:t xml:space="preserve"> </w:t>
      </w:r>
      <w:r w:rsidR="54C72521" w:rsidRPr="04A5B2CB">
        <w:rPr>
          <w:rFonts w:ascii="Arial" w:eastAsia="Arial" w:hAnsi="Arial" w:cs="Arial"/>
          <w:color w:val="3C4245"/>
          <w:sz w:val="24"/>
          <w:szCs w:val="24"/>
        </w:rPr>
        <w:t>(Gov.UK, 2021)</w:t>
      </w:r>
      <w:r w:rsidR="780EC26B" w:rsidRPr="04A5B2CB">
        <w:rPr>
          <w:rFonts w:ascii="Arial" w:eastAsia="Arial" w:hAnsi="Arial" w:cs="Arial"/>
          <w:color w:val="3C4245"/>
          <w:sz w:val="24"/>
          <w:szCs w:val="24"/>
        </w:rPr>
        <w:t xml:space="preserve">. </w:t>
      </w:r>
      <w:r w:rsidR="3D74E517" w:rsidRPr="04A5B2CB">
        <w:rPr>
          <w:rFonts w:ascii="Arial" w:eastAsia="Arial" w:hAnsi="Arial" w:cs="Arial"/>
          <w:color w:val="3C4245"/>
          <w:sz w:val="24"/>
          <w:szCs w:val="24"/>
        </w:rPr>
        <w:t xml:space="preserve">Some positive changes in the </w:t>
      </w:r>
      <w:r w:rsidR="614EA123" w:rsidRPr="04A5B2CB">
        <w:rPr>
          <w:rFonts w:ascii="Arial" w:eastAsia="Arial" w:hAnsi="Arial" w:cs="Arial"/>
          <w:color w:val="3C4245"/>
          <w:sz w:val="24"/>
          <w:szCs w:val="24"/>
        </w:rPr>
        <w:t>government</w:t>
      </w:r>
      <w:r w:rsidR="3D74E517" w:rsidRPr="04A5B2CB">
        <w:rPr>
          <w:rFonts w:ascii="Arial" w:eastAsia="Arial" w:hAnsi="Arial" w:cs="Arial"/>
          <w:color w:val="3C4245"/>
          <w:sz w:val="24"/>
          <w:szCs w:val="24"/>
        </w:rPr>
        <w:t xml:space="preserve"> and Health and </w:t>
      </w:r>
      <w:r w:rsidR="00795CCD" w:rsidRPr="04A5B2CB">
        <w:rPr>
          <w:rFonts w:ascii="Arial" w:eastAsia="Arial" w:hAnsi="Arial" w:cs="Arial"/>
          <w:color w:val="3C4245"/>
          <w:sz w:val="24"/>
          <w:szCs w:val="24"/>
        </w:rPr>
        <w:t>Social</w:t>
      </w:r>
      <w:r w:rsidR="3D74E517" w:rsidRPr="04A5B2CB">
        <w:rPr>
          <w:rFonts w:ascii="Arial" w:eastAsia="Arial" w:hAnsi="Arial" w:cs="Arial"/>
          <w:color w:val="3C4245"/>
          <w:sz w:val="24"/>
          <w:szCs w:val="24"/>
        </w:rPr>
        <w:t xml:space="preserve"> care provision to support older people </w:t>
      </w:r>
      <w:r w:rsidR="7EDC4BFF" w:rsidRPr="04A5B2CB">
        <w:rPr>
          <w:rFonts w:ascii="Arial" w:eastAsia="Arial" w:hAnsi="Arial" w:cs="Arial"/>
          <w:color w:val="3C4245"/>
          <w:sz w:val="24"/>
          <w:szCs w:val="24"/>
        </w:rPr>
        <w:t>in</w:t>
      </w:r>
      <w:r w:rsidR="3D74E517" w:rsidRPr="04A5B2CB">
        <w:rPr>
          <w:rFonts w:ascii="Arial" w:eastAsia="Arial" w:hAnsi="Arial" w:cs="Arial"/>
          <w:color w:val="3C4245"/>
          <w:sz w:val="24"/>
          <w:szCs w:val="24"/>
        </w:rPr>
        <w:t xml:space="preserve"> living a quality life.</w:t>
      </w:r>
    </w:p>
    <w:p w14:paraId="670ED309" w14:textId="36B8BD72" w:rsidR="0081676E" w:rsidRDefault="36B8B6D5" w:rsidP="00894D8D">
      <w:pPr>
        <w:spacing w:line="360" w:lineRule="auto"/>
        <w:jc w:val="both"/>
        <w:rPr>
          <w:rFonts w:ascii="Arial" w:eastAsia="Arial" w:hAnsi="Arial" w:cs="Arial"/>
          <w:color w:val="3C4245"/>
          <w:sz w:val="24"/>
          <w:szCs w:val="24"/>
        </w:rPr>
      </w:pPr>
      <w:r w:rsidRPr="04A5B2CB">
        <w:rPr>
          <w:rFonts w:ascii="Arial" w:eastAsia="Arial" w:hAnsi="Arial" w:cs="Arial"/>
          <w:color w:val="3C4245"/>
          <w:sz w:val="24"/>
          <w:szCs w:val="24"/>
        </w:rPr>
        <w:lastRenderedPageBreak/>
        <w:t xml:space="preserve">The Care Act 2014 </w:t>
      </w:r>
      <w:r w:rsidR="5A15711D" w:rsidRPr="04A5B2CB">
        <w:rPr>
          <w:rFonts w:ascii="Arial" w:eastAsia="Arial" w:hAnsi="Arial" w:cs="Arial"/>
          <w:color w:val="3C4245"/>
          <w:sz w:val="24"/>
          <w:szCs w:val="24"/>
        </w:rPr>
        <w:t>promotes</w:t>
      </w:r>
      <w:r w:rsidR="2AF3EE51" w:rsidRPr="04A5B2CB">
        <w:rPr>
          <w:rFonts w:ascii="Arial" w:eastAsia="Arial" w:hAnsi="Arial" w:cs="Arial"/>
          <w:color w:val="3C4245"/>
          <w:sz w:val="24"/>
          <w:szCs w:val="24"/>
        </w:rPr>
        <w:t xml:space="preserve"> empowerment, protection, prevention, proportionality, </w:t>
      </w:r>
      <w:proofErr w:type="gramStart"/>
      <w:r w:rsidR="2AF3EE51" w:rsidRPr="04A5B2CB">
        <w:rPr>
          <w:rFonts w:ascii="Arial" w:eastAsia="Arial" w:hAnsi="Arial" w:cs="Arial"/>
          <w:color w:val="3C4245"/>
          <w:sz w:val="24"/>
          <w:szCs w:val="24"/>
        </w:rPr>
        <w:t>partnership</w:t>
      </w:r>
      <w:proofErr w:type="gramEnd"/>
      <w:r w:rsidR="00795CCD">
        <w:rPr>
          <w:rFonts w:ascii="Arial" w:eastAsia="Arial" w:hAnsi="Arial" w:cs="Arial"/>
          <w:color w:val="3C4245"/>
          <w:sz w:val="24"/>
          <w:szCs w:val="24"/>
        </w:rPr>
        <w:t xml:space="preserve"> and</w:t>
      </w:r>
      <w:r w:rsidR="2AF3EE51" w:rsidRPr="04A5B2CB">
        <w:rPr>
          <w:rFonts w:ascii="Arial" w:eastAsia="Arial" w:hAnsi="Arial" w:cs="Arial"/>
          <w:color w:val="3C4245"/>
          <w:sz w:val="24"/>
          <w:szCs w:val="24"/>
        </w:rPr>
        <w:t xml:space="preserve"> </w:t>
      </w:r>
      <w:r w:rsidR="20215631" w:rsidRPr="04A5B2CB">
        <w:rPr>
          <w:rFonts w:ascii="Arial" w:eastAsia="Arial" w:hAnsi="Arial" w:cs="Arial"/>
          <w:color w:val="3C4245"/>
          <w:sz w:val="24"/>
          <w:szCs w:val="24"/>
        </w:rPr>
        <w:t>accountability</w:t>
      </w:r>
      <w:r w:rsidR="2AF3EE51" w:rsidRPr="04A5B2CB">
        <w:rPr>
          <w:rFonts w:ascii="Arial" w:eastAsia="Arial" w:hAnsi="Arial" w:cs="Arial"/>
          <w:color w:val="3C4245"/>
          <w:sz w:val="24"/>
          <w:szCs w:val="24"/>
        </w:rPr>
        <w:t xml:space="preserve">. It has </w:t>
      </w:r>
      <w:r w:rsidR="3E2F8E3A" w:rsidRPr="04A5B2CB">
        <w:rPr>
          <w:rFonts w:ascii="Arial" w:eastAsia="Arial" w:hAnsi="Arial" w:cs="Arial"/>
          <w:color w:val="3C4245"/>
          <w:sz w:val="24"/>
          <w:szCs w:val="24"/>
        </w:rPr>
        <w:t>put</w:t>
      </w:r>
      <w:r w:rsidR="63323D1E" w:rsidRPr="04A5B2CB">
        <w:rPr>
          <w:rFonts w:ascii="Arial" w:eastAsia="Arial" w:hAnsi="Arial" w:cs="Arial"/>
          <w:color w:val="3C4245"/>
          <w:sz w:val="24"/>
          <w:szCs w:val="24"/>
        </w:rPr>
        <w:t xml:space="preserve"> the loca</w:t>
      </w:r>
      <w:r w:rsidR="2E201CF6" w:rsidRPr="04A5B2CB">
        <w:rPr>
          <w:rFonts w:ascii="Arial" w:eastAsia="Arial" w:hAnsi="Arial" w:cs="Arial"/>
          <w:color w:val="3C4245"/>
          <w:sz w:val="24"/>
          <w:szCs w:val="24"/>
        </w:rPr>
        <w:t>l</w:t>
      </w:r>
      <w:r w:rsidR="63323D1E" w:rsidRPr="04A5B2CB">
        <w:rPr>
          <w:rFonts w:ascii="Arial" w:eastAsia="Arial" w:hAnsi="Arial" w:cs="Arial"/>
          <w:color w:val="3C4245"/>
          <w:sz w:val="24"/>
          <w:szCs w:val="24"/>
        </w:rPr>
        <w:t xml:space="preserve"> authority to support a person well-being, to protect </w:t>
      </w:r>
      <w:r w:rsidR="54CFDCF2" w:rsidRPr="04A5B2CB">
        <w:rPr>
          <w:rFonts w:ascii="Arial" w:eastAsia="Arial" w:hAnsi="Arial" w:cs="Arial"/>
          <w:color w:val="3C4245"/>
          <w:sz w:val="24"/>
          <w:szCs w:val="24"/>
        </w:rPr>
        <w:t>them</w:t>
      </w:r>
      <w:r w:rsidR="63323D1E" w:rsidRPr="04A5B2CB">
        <w:rPr>
          <w:rFonts w:ascii="Arial" w:eastAsia="Arial" w:hAnsi="Arial" w:cs="Arial"/>
          <w:color w:val="3C4245"/>
          <w:sz w:val="24"/>
          <w:szCs w:val="24"/>
        </w:rPr>
        <w:t xml:space="preserve"> from abuse and negle</w:t>
      </w:r>
      <w:r w:rsidR="1BAD08F5" w:rsidRPr="04A5B2CB">
        <w:rPr>
          <w:rFonts w:ascii="Arial" w:eastAsia="Arial" w:hAnsi="Arial" w:cs="Arial"/>
          <w:color w:val="3C4245"/>
          <w:sz w:val="24"/>
          <w:szCs w:val="24"/>
        </w:rPr>
        <w:t>ct. Through adult s</w:t>
      </w:r>
      <w:r w:rsidR="7C6CFB27" w:rsidRPr="04A5B2CB">
        <w:rPr>
          <w:rFonts w:ascii="Arial" w:eastAsia="Arial" w:hAnsi="Arial" w:cs="Arial"/>
          <w:color w:val="3C4245"/>
          <w:sz w:val="24"/>
          <w:szCs w:val="24"/>
        </w:rPr>
        <w:t>a</w:t>
      </w:r>
      <w:r w:rsidR="1BAD08F5" w:rsidRPr="04A5B2CB">
        <w:rPr>
          <w:rFonts w:ascii="Arial" w:eastAsia="Arial" w:hAnsi="Arial" w:cs="Arial"/>
          <w:color w:val="3C4245"/>
          <w:sz w:val="24"/>
          <w:szCs w:val="24"/>
        </w:rPr>
        <w:t>f</w:t>
      </w:r>
      <w:r w:rsidR="0B7D140F" w:rsidRPr="04A5B2CB">
        <w:rPr>
          <w:rFonts w:ascii="Arial" w:eastAsia="Arial" w:hAnsi="Arial" w:cs="Arial"/>
          <w:color w:val="3C4245"/>
          <w:sz w:val="24"/>
          <w:szCs w:val="24"/>
        </w:rPr>
        <w:t>e</w:t>
      </w:r>
      <w:r w:rsidR="1BAD08F5" w:rsidRPr="04A5B2CB">
        <w:rPr>
          <w:rFonts w:ascii="Arial" w:eastAsia="Arial" w:hAnsi="Arial" w:cs="Arial"/>
          <w:color w:val="3C4245"/>
          <w:sz w:val="24"/>
          <w:szCs w:val="24"/>
        </w:rPr>
        <w:t xml:space="preserve">guarding </w:t>
      </w:r>
      <w:r w:rsidR="07902B4D" w:rsidRPr="04A5B2CB">
        <w:rPr>
          <w:rFonts w:ascii="Arial" w:eastAsia="Arial" w:hAnsi="Arial" w:cs="Arial"/>
          <w:color w:val="3C4245"/>
          <w:sz w:val="24"/>
          <w:szCs w:val="24"/>
        </w:rPr>
        <w:t>which is set up in local authorities</w:t>
      </w:r>
      <w:r w:rsidR="50B7A20C" w:rsidRPr="04A5B2CB">
        <w:rPr>
          <w:rFonts w:ascii="Arial" w:eastAsia="Arial" w:hAnsi="Arial" w:cs="Arial"/>
          <w:color w:val="3C4245"/>
          <w:sz w:val="24"/>
          <w:szCs w:val="24"/>
        </w:rPr>
        <w:t xml:space="preserve"> (Gov UK, 2015)</w:t>
      </w:r>
      <w:r w:rsidR="07902B4D" w:rsidRPr="04A5B2CB">
        <w:rPr>
          <w:rFonts w:ascii="Arial" w:eastAsia="Arial" w:hAnsi="Arial" w:cs="Arial"/>
          <w:color w:val="3C4245"/>
          <w:sz w:val="24"/>
          <w:szCs w:val="24"/>
        </w:rPr>
        <w:t xml:space="preserve">. </w:t>
      </w:r>
      <w:r w:rsidR="00795CCD">
        <w:rPr>
          <w:rFonts w:ascii="Arial" w:eastAsia="Arial" w:hAnsi="Arial" w:cs="Arial"/>
          <w:color w:val="3C4245"/>
          <w:sz w:val="24"/>
          <w:szCs w:val="24"/>
        </w:rPr>
        <w:t xml:space="preserve">However, </w:t>
      </w:r>
      <w:r w:rsidR="42FAA8BF" w:rsidRPr="04A5B2CB">
        <w:rPr>
          <w:rFonts w:ascii="Arial" w:eastAsia="Arial" w:hAnsi="Arial" w:cs="Arial"/>
          <w:color w:val="3C4245"/>
          <w:sz w:val="24"/>
          <w:szCs w:val="24"/>
        </w:rPr>
        <w:t xml:space="preserve">as the social care has not got enough funds to </w:t>
      </w:r>
      <w:r w:rsidR="019F8DF1" w:rsidRPr="04A5B2CB">
        <w:rPr>
          <w:rFonts w:ascii="Arial" w:eastAsia="Arial" w:hAnsi="Arial" w:cs="Arial"/>
          <w:color w:val="3C4245"/>
          <w:sz w:val="24"/>
          <w:szCs w:val="24"/>
        </w:rPr>
        <w:t>support</w:t>
      </w:r>
      <w:r w:rsidR="42FAA8BF" w:rsidRPr="04A5B2CB">
        <w:rPr>
          <w:rFonts w:ascii="Arial" w:eastAsia="Arial" w:hAnsi="Arial" w:cs="Arial"/>
          <w:color w:val="3C4245"/>
          <w:sz w:val="24"/>
          <w:szCs w:val="24"/>
        </w:rPr>
        <w:t xml:space="preserve"> well-being it sometimes provide the support that is needed </w:t>
      </w:r>
      <w:r w:rsidR="474B14AC" w:rsidRPr="04A5B2CB">
        <w:rPr>
          <w:rFonts w:ascii="Arial" w:eastAsia="Arial" w:hAnsi="Arial" w:cs="Arial"/>
          <w:color w:val="3C4245"/>
          <w:sz w:val="24"/>
          <w:szCs w:val="24"/>
        </w:rPr>
        <w:t>under</w:t>
      </w:r>
      <w:r w:rsidR="42FAA8BF" w:rsidRPr="04A5B2CB">
        <w:rPr>
          <w:rFonts w:ascii="Arial" w:eastAsia="Arial" w:hAnsi="Arial" w:cs="Arial"/>
          <w:color w:val="3C4245"/>
          <w:sz w:val="24"/>
          <w:szCs w:val="24"/>
        </w:rPr>
        <w:t xml:space="preserve"> the Care Act 2014</w:t>
      </w:r>
      <w:r w:rsidR="0FC26E42" w:rsidRPr="04A5B2CB">
        <w:rPr>
          <w:rFonts w:ascii="Arial" w:eastAsia="Arial" w:hAnsi="Arial" w:cs="Arial"/>
          <w:color w:val="3C4245"/>
          <w:sz w:val="24"/>
          <w:szCs w:val="24"/>
        </w:rPr>
        <w:t xml:space="preserve"> as now it is mean tested.</w:t>
      </w:r>
    </w:p>
    <w:p w14:paraId="7AAAB161" w14:textId="6693E370" w:rsidR="00EA7608" w:rsidRDefault="00EA7608" w:rsidP="000F395D">
      <w:pPr>
        <w:pStyle w:val="paragraph"/>
        <w:spacing w:before="0" w:beforeAutospacing="0" w:after="0" w:afterAutospacing="0" w:line="360" w:lineRule="auto"/>
        <w:jc w:val="both"/>
        <w:textAlignment w:val="baseline"/>
        <w:rPr>
          <w:rStyle w:val="eop"/>
          <w:rFonts w:ascii="Arial" w:hAnsi="Arial" w:cs="Arial"/>
          <w:color w:val="3C4245"/>
        </w:rPr>
      </w:pPr>
      <w:r>
        <w:rPr>
          <w:rStyle w:val="normaltextrun"/>
          <w:rFonts w:ascii="Arial" w:hAnsi="Arial" w:cs="Arial"/>
          <w:color w:val="3C4245"/>
        </w:rPr>
        <w:t>Recommendations are a way to</w:t>
      </w:r>
      <w:r>
        <w:rPr>
          <w:rStyle w:val="apple-converted-space"/>
          <w:rFonts w:ascii="Arial" w:hAnsi="Arial" w:cs="Arial"/>
          <w:color w:val="3C4245"/>
        </w:rPr>
        <w:t> </w:t>
      </w:r>
      <w:r>
        <w:rPr>
          <w:rStyle w:val="normaltextrun"/>
          <w:rFonts w:ascii="Arial" w:hAnsi="Arial" w:cs="Arial"/>
          <w:color w:val="3C4245"/>
        </w:rPr>
        <w:t>make</w:t>
      </w:r>
      <w:r>
        <w:rPr>
          <w:rStyle w:val="apple-converted-space"/>
          <w:rFonts w:ascii="Arial" w:hAnsi="Arial" w:cs="Arial"/>
          <w:color w:val="3C4245"/>
        </w:rPr>
        <w:t> </w:t>
      </w:r>
      <w:r>
        <w:rPr>
          <w:rStyle w:val="normaltextrun"/>
          <w:rFonts w:ascii="Arial" w:hAnsi="Arial" w:cs="Arial"/>
          <w:color w:val="3C4245"/>
        </w:rPr>
        <w:t>improvements</w:t>
      </w:r>
      <w:r>
        <w:rPr>
          <w:rStyle w:val="apple-converted-space"/>
          <w:rFonts w:ascii="Arial" w:hAnsi="Arial" w:cs="Arial"/>
          <w:color w:val="3C4245"/>
        </w:rPr>
        <w:t> </w:t>
      </w:r>
      <w:r>
        <w:rPr>
          <w:rStyle w:val="normaltextrun"/>
          <w:rFonts w:ascii="Arial" w:hAnsi="Arial" w:cs="Arial"/>
          <w:color w:val="3C4245"/>
        </w:rPr>
        <w:t>for the</w:t>
      </w:r>
      <w:r>
        <w:rPr>
          <w:rStyle w:val="apple-converted-space"/>
          <w:rFonts w:ascii="Arial" w:hAnsi="Arial" w:cs="Arial"/>
          <w:color w:val="3C4245"/>
        </w:rPr>
        <w:t> </w:t>
      </w:r>
      <w:r>
        <w:rPr>
          <w:rStyle w:val="normaltextrun"/>
          <w:rFonts w:ascii="Arial" w:hAnsi="Arial" w:cs="Arial"/>
          <w:color w:val="3C4245"/>
        </w:rPr>
        <w:t>future. Change</w:t>
      </w:r>
      <w:r>
        <w:rPr>
          <w:rStyle w:val="apple-converted-space"/>
          <w:rFonts w:ascii="Arial" w:hAnsi="Arial" w:cs="Arial"/>
          <w:color w:val="3C4245"/>
        </w:rPr>
        <w:t> </w:t>
      </w:r>
      <w:r>
        <w:rPr>
          <w:rStyle w:val="normaltextrun"/>
          <w:rFonts w:ascii="Arial" w:hAnsi="Arial" w:cs="Arial"/>
          <w:color w:val="3C4245"/>
        </w:rPr>
        <w:t>in policies can support the ageing population to live their final years happier and heathier as possible with support from the health and social car provision</w:t>
      </w:r>
      <w:r>
        <w:rPr>
          <w:rStyle w:val="apple-converted-space"/>
          <w:rFonts w:ascii="Arial" w:hAnsi="Arial" w:cs="Arial"/>
          <w:color w:val="3C4245"/>
        </w:rPr>
        <w:t> </w:t>
      </w:r>
      <w:r>
        <w:rPr>
          <w:rStyle w:val="normaltextrun"/>
          <w:rFonts w:ascii="Arial" w:hAnsi="Arial" w:cs="Arial"/>
          <w:color w:val="3C4245"/>
        </w:rPr>
        <w:t>by meeting their needs.</w:t>
      </w:r>
      <w:r>
        <w:rPr>
          <w:rStyle w:val="apple-converted-space"/>
          <w:rFonts w:ascii="Arial" w:hAnsi="Arial" w:cs="Arial"/>
          <w:color w:val="3C4245"/>
        </w:rPr>
        <w:t> </w:t>
      </w:r>
      <w:r>
        <w:rPr>
          <w:rStyle w:val="normaltextrun"/>
          <w:rFonts w:ascii="Arial" w:hAnsi="Arial" w:cs="Arial"/>
          <w:color w:val="3C4245"/>
        </w:rPr>
        <w:t>Provide</w:t>
      </w:r>
      <w:r>
        <w:rPr>
          <w:rStyle w:val="apple-converted-space"/>
          <w:rFonts w:ascii="Arial" w:hAnsi="Arial" w:cs="Arial"/>
          <w:color w:val="3C4245"/>
        </w:rPr>
        <w:t> </w:t>
      </w:r>
      <w:r>
        <w:rPr>
          <w:rStyle w:val="normaltextrun"/>
          <w:rFonts w:ascii="Arial" w:hAnsi="Arial" w:cs="Arial"/>
          <w:color w:val="3C4245"/>
        </w:rPr>
        <w:t>integrated care. Make room for further funding in comparison to the NHS. Encourage ‘Activity theory’ outside of home and this can only</w:t>
      </w:r>
      <w:r>
        <w:rPr>
          <w:rStyle w:val="apple-converted-space"/>
          <w:rFonts w:ascii="Arial" w:hAnsi="Arial" w:cs="Arial"/>
          <w:color w:val="3C4245"/>
        </w:rPr>
        <w:t> </w:t>
      </w:r>
      <w:r>
        <w:rPr>
          <w:rStyle w:val="normaltextrun"/>
          <w:rFonts w:ascii="Arial" w:hAnsi="Arial" w:cs="Arial"/>
          <w:color w:val="3C4245"/>
        </w:rPr>
        <w:t>happen when the government funds</w:t>
      </w:r>
      <w:r>
        <w:rPr>
          <w:rStyle w:val="apple-converted-space"/>
          <w:rFonts w:ascii="Arial" w:hAnsi="Arial" w:cs="Arial"/>
          <w:color w:val="3C4245"/>
        </w:rPr>
        <w:t> </w:t>
      </w:r>
      <w:r>
        <w:rPr>
          <w:rStyle w:val="normaltextrun"/>
          <w:rFonts w:ascii="Arial" w:hAnsi="Arial" w:cs="Arial"/>
          <w:color w:val="3C4245"/>
        </w:rPr>
        <w:t>social care. Early intervention in heath ad social care can</w:t>
      </w:r>
      <w:r>
        <w:rPr>
          <w:rStyle w:val="apple-converted-space"/>
          <w:rFonts w:ascii="Arial" w:hAnsi="Arial" w:cs="Arial"/>
          <w:color w:val="3C4245"/>
        </w:rPr>
        <w:t> </w:t>
      </w:r>
      <w:r>
        <w:rPr>
          <w:rStyle w:val="normaltextrun"/>
          <w:rFonts w:ascii="Arial" w:hAnsi="Arial" w:cs="Arial"/>
          <w:color w:val="3C4245"/>
        </w:rPr>
        <w:t>benefit healthy and active lifestyles by reducing waiting times at hospitals, early diagnosis and treatments,</w:t>
      </w:r>
      <w:r>
        <w:rPr>
          <w:rStyle w:val="apple-converted-space"/>
          <w:rFonts w:ascii="Arial" w:hAnsi="Arial" w:cs="Arial"/>
          <w:color w:val="3C4245"/>
        </w:rPr>
        <w:t> </w:t>
      </w:r>
      <w:r>
        <w:rPr>
          <w:rStyle w:val="normaltextrun"/>
          <w:rFonts w:ascii="Arial" w:hAnsi="Arial" w:cs="Arial"/>
          <w:color w:val="3C4245"/>
        </w:rPr>
        <w:t>transfers from hospital</w:t>
      </w:r>
      <w:r>
        <w:rPr>
          <w:rStyle w:val="apple-converted-space"/>
          <w:rFonts w:ascii="Arial" w:hAnsi="Arial" w:cs="Arial"/>
          <w:color w:val="3C4245"/>
        </w:rPr>
        <w:t> </w:t>
      </w:r>
      <w:r>
        <w:rPr>
          <w:rStyle w:val="normaltextrun"/>
          <w:rFonts w:ascii="Arial" w:hAnsi="Arial" w:cs="Arial"/>
          <w:color w:val="3C4245"/>
        </w:rPr>
        <w:t>to home as soon as</w:t>
      </w:r>
      <w:r>
        <w:rPr>
          <w:rStyle w:val="apple-converted-space"/>
          <w:rFonts w:ascii="Arial" w:hAnsi="Arial" w:cs="Arial"/>
          <w:color w:val="3C4245"/>
        </w:rPr>
        <w:t> </w:t>
      </w:r>
      <w:r>
        <w:rPr>
          <w:rStyle w:val="normaltextrun"/>
          <w:rFonts w:ascii="Arial" w:hAnsi="Arial" w:cs="Arial"/>
          <w:color w:val="3C4245"/>
        </w:rPr>
        <w:t>possible and</w:t>
      </w:r>
      <w:r>
        <w:rPr>
          <w:rStyle w:val="apple-converted-space"/>
          <w:rFonts w:ascii="Arial" w:hAnsi="Arial" w:cs="Arial"/>
          <w:color w:val="3C4245"/>
        </w:rPr>
        <w:t> </w:t>
      </w:r>
      <w:r>
        <w:rPr>
          <w:rStyle w:val="normaltextrun"/>
          <w:rFonts w:ascii="Arial" w:hAnsi="Arial" w:cs="Arial"/>
          <w:color w:val="3C4245"/>
        </w:rPr>
        <w:t>providing</w:t>
      </w:r>
      <w:r>
        <w:rPr>
          <w:rStyle w:val="apple-converted-space"/>
          <w:rFonts w:ascii="Arial" w:hAnsi="Arial" w:cs="Arial"/>
          <w:color w:val="3C4245"/>
        </w:rPr>
        <w:t> </w:t>
      </w:r>
      <w:r>
        <w:rPr>
          <w:rStyle w:val="normaltextrun"/>
          <w:rFonts w:ascii="Arial" w:hAnsi="Arial" w:cs="Arial"/>
          <w:color w:val="3C4245"/>
        </w:rPr>
        <w:t>adequate support at home. Bring the community together with support of government and health services.</w:t>
      </w:r>
      <w:r>
        <w:rPr>
          <w:rStyle w:val="apple-converted-space"/>
          <w:rFonts w:ascii="Arial" w:hAnsi="Arial" w:cs="Arial"/>
          <w:color w:val="3C4245"/>
        </w:rPr>
        <w:t> </w:t>
      </w:r>
      <w:r>
        <w:rPr>
          <w:rStyle w:val="normaltextrun"/>
          <w:rFonts w:ascii="Arial" w:hAnsi="Arial" w:cs="Arial"/>
          <w:color w:val="3C4245"/>
        </w:rPr>
        <w:t>So older patients have more available in the community and will be easy access than going to the hospitals.</w:t>
      </w:r>
      <w:r>
        <w:rPr>
          <w:rStyle w:val="apple-converted-space"/>
          <w:rFonts w:ascii="Arial" w:hAnsi="Arial" w:cs="Arial"/>
          <w:color w:val="3C4245"/>
        </w:rPr>
        <w:t> </w:t>
      </w:r>
      <w:r>
        <w:rPr>
          <w:rStyle w:val="normaltextrun"/>
          <w:rFonts w:ascii="Arial" w:hAnsi="Arial" w:cs="Arial"/>
          <w:color w:val="3C4245"/>
        </w:rPr>
        <w:t>Increase in pay rise for social care providers as bring them to the same level as NHS workers.</w:t>
      </w:r>
      <w:r>
        <w:rPr>
          <w:rStyle w:val="eop"/>
          <w:rFonts w:ascii="Arial" w:hAnsi="Arial" w:cs="Arial"/>
          <w:color w:val="3C4245"/>
        </w:rPr>
        <w:t> </w:t>
      </w:r>
    </w:p>
    <w:p w14:paraId="52891FAB" w14:textId="77777777" w:rsidR="000F395D" w:rsidRDefault="000F395D" w:rsidP="000F395D">
      <w:pPr>
        <w:pStyle w:val="paragraph"/>
        <w:spacing w:before="0" w:beforeAutospacing="0" w:after="0" w:afterAutospacing="0" w:line="360" w:lineRule="auto"/>
        <w:jc w:val="both"/>
        <w:textAlignment w:val="baseline"/>
        <w:rPr>
          <w:rFonts w:ascii="Segoe UI" w:hAnsi="Segoe UI" w:cs="Segoe UI"/>
          <w:sz w:val="18"/>
          <w:szCs w:val="18"/>
        </w:rPr>
      </w:pPr>
    </w:p>
    <w:p w14:paraId="0163E2E2" w14:textId="77777777" w:rsidR="00EA7608" w:rsidRDefault="00EA7608" w:rsidP="000F395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3C4245"/>
        </w:rPr>
        <w:t>Current evidence suggests not</w:t>
      </w:r>
      <w:r>
        <w:rPr>
          <w:rStyle w:val="apple-converted-space"/>
          <w:rFonts w:ascii="Arial" w:hAnsi="Arial" w:cs="Arial"/>
          <w:color w:val="3C4245"/>
        </w:rPr>
        <w:t> </w:t>
      </w:r>
      <w:r>
        <w:rPr>
          <w:rStyle w:val="normaltextrun"/>
          <w:rFonts w:ascii="Arial" w:hAnsi="Arial" w:cs="Arial"/>
          <w:color w:val="3C4245"/>
        </w:rPr>
        <w:t>enough</w:t>
      </w:r>
      <w:r>
        <w:rPr>
          <w:rStyle w:val="apple-converted-space"/>
          <w:rFonts w:ascii="Arial" w:hAnsi="Arial" w:cs="Arial"/>
          <w:color w:val="3C4245"/>
        </w:rPr>
        <w:t> </w:t>
      </w:r>
      <w:r>
        <w:rPr>
          <w:rStyle w:val="normaltextrun"/>
          <w:rFonts w:ascii="Arial" w:hAnsi="Arial" w:cs="Arial"/>
          <w:color w:val="3C4245"/>
        </w:rPr>
        <w:t>is being done</w:t>
      </w:r>
      <w:r>
        <w:rPr>
          <w:rStyle w:val="apple-converted-space"/>
          <w:rFonts w:ascii="Arial" w:hAnsi="Arial" w:cs="Arial"/>
          <w:color w:val="3C4245"/>
        </w:rPr>
        <w:t> </w:t>
      </w:r>
      <w:r>
        <w:rPr>
          <w:rStyle w:val="normaltextrun"/>
          <w:rFonts w:ascii="Arial" w:hAnsi="Arial" w:cs="Arial"/>
          <w:color w:val="3C4245"/>
        </w:rPr>
        <w:t>for the older population. Their health and well-being</w:t>
      </w:r>
      <w:r>
        <w:rPr>
          <w:rStyle w:val="apple-converted-space"/>
          <w:rFonts w:ascii="Arial" w:hAnsi="Arial" w:cs="Arial"/>
          <w:color w:val="3C4245"/>
        </w:rPr>
        <w:t> </w:t>
      </w:r>
      <w:r>
        <w:rPr>
          <w:rStyle w:val="normaltextrun"/>
          <w:rFonts w:ascii="Arial" w:hAnsi="Arial" w:cs="Arial"/>
          <w:color w:val="3C4245"/>
        </w:rPr>
        <w:t>are</w:t>
      </w:r>
      <w:r>
        <w:rPr>
          <w:rStyle w:val="apple-converted-space"/>
          <w:rFonts w:ascii="Arial" w:hAnsi="Arial" w:cs="Arial"/>
          <w:color w:val="3C4245"/>
        </w:rPr>
        <w:t> </w:t>
      </w:r>
      <w:r>
        <w:rPr>
          <w:rStyle w:val="normaltextrun"/>
          <w:rFonts w:ascii="Arial" w:hAnsi="Arial" w:cs="Arial"/>
          <w:color w:val="3C4245"/>
        </w:rPr>
        <w:t>being noticed but because of the lack of funding elder people are suffering at home. Which is</w:t>
      </w:r>
      <w:r>
        <w:rPr>
          <w:rStyle w:val="apple-converted-space"/>
          <w:rFonts w:ascii="Arial" w:hAnsi="Arial" w:cs="Arial"/>
          <w:color w:val="3C4245"/>
        </w:rPr>
        <w:t> </w:t>
      </w:r>
      <w:r>
        <w:rPr>
          <w:rStyle w:val="normaltextrun"/>
          <w:rFonts w:ascii="Arial" w:hAnsi="Arial" w:cs="Arial"/>
          <w:color w:val="3C4245"/>
        </w:rPr>
        <w:t>resulting in</w:t>
      </w:r>
      <w:r>
        <w:rPr>
          <w:rStyle w:val="apple-converted-space"/>
          <w:rFonts w:ascii="Arial" w:hAnsi="Arial" w:cs="Arial"/>
          <w:color w:val="3C4245"/>
        </w:rPr>
        <w:t> </w:t>
      </w:r>
      <w:r>
        <w:rPr>
          <w:rStyle w:val="normaltextrun"/>
          <w:rFonts w:ascii="Arial" w:hAnsi="Arial" w:cs="Arial"/>
          <w:color w:val="3C4245"/>
        </w:rPr>
        <w:t>more hospital visits. The pressure on</w:t>
      </w:r>
      <w:r>
        <w:rPr>
          <w:rStyle w:val="apple-converted-space"/>
          <w:rFonts w:ascii="Arial" w:hAnsi="Arial" w:cs="Arial"/>
          <w:color w:val="3C4245"/>
        </w:rPr>
        <w:t> </w:t>
      </w:r>
      <w:r>
        <w:rPr>
          <w:rStyle w:val="normaltextrun"/>
          <w:rFonts w:ascii="Arial" w:hAnsi="Arial" w:cs="Arial"/>
          <w:color w:val="3C4245"/>
        </w:rPr>
        <w:t>family and friends is</w:t>
      </w:r>
      <w:r>
        <w:rPr>
          <w:rStyle w:val="apple-converted-space"/>
          <w:rFonts w:ascii="Arial" w:hAnsi="Arial" w:cs="Arial"/>
          <w:color w:val="3C4245"/>
        </w:rPr>
        <w:t> </w:t>
      </w:r>
      <w:r>
        <w:rPr>
          <w:rStyle w:val="normaltextrun"/>
          <w:rFonts w:ascii="Arial" w:hAnsi="Arial" w:cs="Arial"/>
          <w:color w:val="3C4245"/>
        </w:rPr>
        <w:t>also</w:t>
      </w:r>
      <w:r>
        <w:rPr>
          <w:rStyle w:val="apple-converted-space"/>
          <w:rFonts w:ascii="Arial" w:hAnsi="Arial" w:cs="Arial"/>
          <w:color w:val="3C4245"/>
        </w:rPr>
        <w:t> </w:t>
      </w:r>
      <w:r>
        <w:rPr>
          <w:rStyle w:val="normaltextrun"/>
          <w:rFonts w:ascii="Arial" w:hAnsi="Arial" w:cs="Arial"/>
          <w:color w:val="3C4245"/>
        </w:rPr>
        <w:t>increasing to</w:t>
      </w:r>
      <w:r>
        <w:rPr>
          <w:rStyle w:val="apple-converted-space"/>
          <w:rFonts w:ascii="Arial" w:hAnsi="Arial" w:cs="Arial"/>
          <w:color w:val="3C4245"/>
        </w:rPr>
        <w:t> </w:t>
      </w:r>
      <w:r>
        <w:rPr>
          <w:rStyle w:val="normaltextrun"/>
          <w:rFonts w:ascii="Arial" w:hAnsi="Arial" w:cs="Arial"/>
          <w:color w:val="3C4245"/>
        </w:rPr>
        <w:t>provide</w:t>
      </w:r>
      <w:r>
        <w:rPr>
          <w:rStyle w:val="apple-converted-space"/>
          <w:rFonts w:ascii="Arial" w:hAnsi="Arial" w:cs="Arial"/>
          <w:color w:val="3C4245"/>
        </w:rPr>
        <w:t> </w:t>
      </w:r>
      <w:r>
        <w:rPr>
          <w:rStyle w:val="normaltextrun"/>
          <w:rFonts w:ascii="Arial" w:hAnsi="Arial" w:cs="Arial"/>
          <w:color w:val="3C4245"/>
        </w:rPr>
        <w:t xml:space="preserve">social care. </w:t>
      </w:r>
      <w:proofErr w:type="spellStart"/>
      <w:r>
        <w:rPr>
          <w:rStyle w:val="normaltextrun"/>
          <w:rFonts w:ascii="Arial" w:hAnsi="Arial" w:cs="Arial"/>
          <w:color w:val="3C4245"/>
        </w:rPr>
        <w:t>Eary</w:t>
      </w:r>
      <w:proofErr w:type="spellEnd"/>
      <w:r>
        <w:rPr>
          <w:rStyle w:val="normaltextrun"/>
          <w:rFonts w:ascii="Arial" w:hAnsi="Arial" w:cs="Arial"/>
          <w:color w:val="3C4245"/>
        </w:rPr>
        <w:t xml:space="preserve"> intervention can reduce health</w:t>
      </w:r>
      <w:r>
        <w:rPr>
          <w:rStyle w:val="apple-converted-space"/>
          <w:rFonts w:ascii="Arial" w:hAnsi="Arial" w:cs="Arial"/>
          <w:color w:val="3C4245"/>
        </w:rPr>
        <w:t> </w:t>
      </w:r>
      <w:r>
        <w:rPr>
          <w:rStyle w:val="normaltextrun"/>
          <w:rFonts w:ascii="Arial" w:hAnsi="Arial" w:cs="Arial"/>
          <w:color w:val="3C4245"/>
        </w:rPr>
        <w:t>conditions deteriorating and encourage older people to live a quality life</w:t>
      </w:r>
      <w:r>
        <w:rPr>
          <w:rStyle w:val="apple-converted-space"/>
          <w:rFonts w:ascii="Arial" w:hAnsi="Arial" w:cs="Arial"/>
          <w:color w:val="3C4245"/>
        </w:rPr>
        <w:t> </w:t>
      </w:r>
      <w:r>
        <w:rPr>
          <w:rStyle w:val="normaltextrun"/>
          <w:rFonts w:ascii="Arial" w:hAnsi="Arial" w:cs="Arial"/>
          <w:color w:val="3C4245"/>
        </w:rPr>
        <w:t>within society. Loneliness and isolation can cause</w:t>
      </w:r>
      <w:r>
        <w:rPr>
          <w:rStyle w:val="apple-converted-space"/>
          <w:rFonts w:ascii="Arial" w:hAnsi="Arial" w:cs="Arial"/>
          <w:color w:val="3C4245"/>
        </w:rPr>
        <w:t> </w:t>
      </w:r>
      <w:r>
        <w:rPr>
          <w:rStyle w:val="normaltextrun"/>
          <w:rFonts w:ascii="Arial" w:hAnsi="Arial" w:cs="Arial"/>
          <w:color w:val="3C4245"/>
        </w:rPr>
        <w:t>deteriorating</w:t>
      </w:r>
      <w:r>
        <w:rPr>
          <w:rStyle w:val="apple-converted-space"/>
          <w:rFonts w:ascii="Arial" w:hAnsi="Arial" w:cs="Arial"/>
          <w:color w:val="3C4245"/>
        </w:rPr>
        <w:t> </w:t>
      </w:r>
      <w:r>
        <w:rPr>
          <w:rStyle w:val="normaltextrun"/>
          <w:rFonts w:ascii="Arial" w:hAnsi="Arial" w:cs="Arial"/>
          <w:color w:val="3C4245"/>
        </w:rPr>
        <w:t>in mental and physical health.</w:t>
      </w:r>
      <w:r>
        <w:rPr>
          <w:rStyle w:val="apple-converted-space"/>
          <w:rFonts w:ascii="Arial" w:hAnsi="Arial" w:cs="Arial"/>
          <w:color w:val="3C4245"/>
        </w:rPr>
        <w:t> </w:t>
      </w:r>
      <w:r>
        <w:rPr>
          <w:rStyle w:val="normaltextrun"/>
          <w:rFonts w:ascii="Arial" w:hAnsi="Arial" w:cs="Arial"/>
          <w:color w:val="3C4245"/>
        </w:rPr>
        <w:t>Covid 19 has</w:t>
      </w:r>
      <w:r>
        <w:rPr>
          <w:rStyle w:val="apple-converted-space"/>
          <w:rFonts w:ascii="Arial" w:hAnsi="Arial" w:cs="Arial"/>
          <w:color w:val="3C4245"/>
        </w:rPr>
        <w:t> </w:t>
      </w:r>
      <w:r>
        <w:rPr>
          <w:rStyle w:val="normaltextrun"/>
          <w:rFonts w:ascii="Arial" w:hAnsi="Arial" w:cs="Arial"/>
          <w:color w:val="3C4245"/>
        </w:rPr>
        <w:t>impacted many older peoples</w:t>
      </w:r>
      <w:r>
        <w:rPr>
          <w:rStyle w:val="apple-converted-space"/>
          <w:rFonts w:ascii="Arial" w:hAnsi="Arial" w:cs="Arial"/>
          <w:color w:val="3C4245"/>
        </w:rPr>
        <w:t> </w:t>
      </w:r>
      <w:r>
        <w:rPr>
          <w:rStyle w:val="normaltextrun"/>
          <w:rFonts w:ascii="Arial" w:hAnsi="Arial" w:cs="Arial"/>
          <w:color w:val="3C4245"/>
        </w:rPr>
        <w:t>physical</w:t>
      </w:r>
      <w:r>
        <w:rPr>
          <w:rStyle w:val="apple-converted-space"/>
          <w:rFonts w:ascii="Arial" w:hAnsi="Arial" w:cs="Arial"/>
          <w:color w:val="3C4245"/>
        </w:rPr>
        <w:t> </w:t>
      </w:r>
      <w:r>
        <w:rPr>
          <w:rStyle w:val="normaltextrun"/>
          <w:rFonts w:ascii="Arial" w:hAnsi="Arial" w:cs="Arial"/>
          <w:color w:val="3C4245"/>
        </w:rPr>
        <w:t>and menta heath. If changes are not</w:t>
      </w:r>
      <w:r>
        <w:rPr>
          <w:rStyle w:val="apple-converted-space"/>
          <w:rFonts w:ascii="Arial" w:hAnsi="Arial" w:cs="Arial"/>
          <w:color w:val="3C4245"/>
        </w:rPr>
        <w:t> </w:t>
      </w:r>
      <w:r>
        <w:rPr>
          <w:rStyle w:val="normaltextrun"/>
          <w:rFonts w:ascii="Arial" w:hAnsi="Arial" w:cs="Arial"/>
          <w:color w:val="3C4245"/>
        </w:rPr>
        <w:t>enforced,</w:t>
      </w:r>
      <w:r>
        <w:rPr>
          <w:rStyle w:val="apple-converted-space"/>
          <w:rFonts w:ascii="Arial" w:hAnsi="Arial" w:cs="Arial"/>
          <w:color w:val="3C4245"/>
        </w:rPr>
        <w:t> </w:t>
      </w:r>
      <w:r>
        <w:rPr>
          <w:rStyle w:val="normaltextrun"/>
          <w:rFonts w:ascii="Arial" w:hAnsi="Arial" w:cs="Arial"/>
          <w:color w:val="3C4245"/>
        </w:rPr>
        <w:t>we could see further impact on the health and social care</w:t>
      </w:r>
      <w:r>
        <w:rPr>
          <w:rStyle w:val="apple-converted-space"/>
          <w:rFonts w:ascii="Arial" w:hAnsi="Arial" w:cs="Arial"/>
          <w:color w:val="3C4245"/>
        </w:rPr>
        <w:t> </w:t>
      </w:r>
      <w:r>
        <w:rPr>
          <w:rStyle w:val="normaltextrun"/>
          <w:rFonts w:ascii="Arial" w:hAnsi="Arial" w:cs="Arial"/>
          <w:color w:val="3C4245"/>
        </w:rPr>
        <w:t>provision. </w:t>
      </w:r>
      <w:r>
        <w:rPr>
          <w:rStyle w:val="eop"/>
          <w:rFonts w:ascii="Arial" w:hAnsi="Arial" w:cs="Arial"/>
          <w:color w:val="3C4245"/>
        </w:rPr>
        <w:t> </w:t>
      </w:r>
    </w:p>
    <w:p w14:paraId="7003A954" w14:textId="77777777" w:rsidR="00EA7608" w:rsidRDefault="00EA7608" w:rsidP="00EA7608">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C4245"/>
        </w:rPr>
        <w:t> </w:t>
      </w:r>
    </w:p>
    <w:p w14:paraId="1E102309" w14:textId="77777777" w:rsidR="00EA7608" w:rsidRDefault="00EA7608" w:rsidP="00894D8D">
      <w:pPr>
        <w:spacing w:line="360" w:lineRule="auto"/>
        <w:jc w:val="both"/>
        <w:rPr>
          <w:rFonts w:ascii="Arial" w:eastAsia="Arial" w:hAnsi="Arial" w:cs="Arial"/>
          <w:color w:val="3C4245"/>
          <w:sz w:val="24"/>
          <w:szCs w:val="24"/>
        </w:rPr>
      </w:pPr>
    </w:p>
    <w:p w14:paraId="7D7169FA" w14:textId="069494BA" w:rsidR="04A5B2CB" w:rsidRDefault="04A5B2CB" w:rsidP="04A5B2CB">
      <w:pPr>
        <w:rPr>
          <w:rFonts w:ascii="Arial" w:eastAsia="Arial" w:hAnsi="Arial" w:cs="Arial"/>
          <w:color w:val="3C4245"/>
          <w:sz w:val="24"/>
          <w:szCs w:val="24"/>
        </w:rPr>
      </w:pPr>
    </w:p>
    <w:p w14:paraId="6C8F9CE6" w14:textId="5E25FB95" w:rsidR="04A5B2CB" w:rsidRDefault="04A5B2CB" w:rsidP="04A5B2CB">
      <w:pPr>
        <w:rPr>
          <w:rFonts w:ascii="Arial" w:eastAsia="Arial" w:hAnsi="Arial" w:cs="Arial"/>
          <w:b/>
          <w:bCs/>
          <w:color w:val="3C4245"/>
          <w:sz w:val="24"/>
          <w:szCs w:val="24"/>
        </w:rPr>
      </w:pPr>
    </w:p>
    <w:p w14:paraId="7C12A97A" w14:textId="61E270DA" w:rsidR="04A5B2CB" w:rsidRDefault="04A5B2CB" w:rsidP="04A5B2CB">
      <w:pPr>
        <w:rPr>
          <w:rFonts w:ascii="Arial" w:eastAsia="Arial" w:hAnsi="Arial" w:cs="Arial"/>
          <w:b/>
          <w:bCs/>
          <w:color w:val="3C4245"/>
          <w:sz w:val="24"/>
          <w:szCs w:val="24"/>
        </w:rPr>
      </w:pPr>
    </w:p>
    <w:p w14:paraId="0C80A1BC" w14:textId="5F8C6AFC" w:rsidR="04A5B2CB" w:rsidRDefault="04A5B2CB" w:rsidP="04A5B2CB">
      <w:pPr>
        <w:rPr>
          <w:rFonts w:ascii="Arial" w:eastAsia="Arial" w:hAnsi="Arial" w:cs="Arial"/>
          <w:b/>
          <w:bCs/>
          <w:sz w:val="24"/>
          <w:szCs w:val="24"/>
        </w:rPr>
      </w:pPr>
    </w:p>
    <w:p w14:paraId="7D501000" w14:textId="2079624F" w:rsidR="04A5B2CB" w:rsidRDefault="04A5B2CB" w:rsidP="04A5B2CB">
      <w:pPr>
        <w:rPr>
          <w:rFonts w:ascii="Arial" w:eastAsia="Arial" w:hAnsi="Arial" w:cs="Arial"/>
          <w:b/>
          <w:bCs/>
          <w:color w:val="3C4245"/>
          <w:sz w:val="24"/>
          <w:szCs w:val="24"/>
        </w:rPr>
      </w:pPr>
    </w:p>
    <w:p w14:paraId="3BF2D3AF" w14:textId="77777777" w:rsidR="0081676E" w:rsidRDefault="0081676E" w:rsidP="04A5B2CB">
      <w:pPr>
        <w:rPr>
          <w:rFonts w:ascii="Arial" w:eastAsia="Arial" w:hAnsi="Arial" w:cs="Arial"/>
          <w:b/>
          <w:bCs/>
          <w:color w:val="3C4245"/>
          <w:sz w:val="24"/>
          <w:szCs w:val="24"/>
        </w:rPr>
      </w:pPr>
    </w:p>
    <w:p w14:paraId="095B8883" w14:textId="77777777" w:rsidR="0081676E" w:rsidRDefault="0081676E" w:rsidP="04A5B2CB">
      <w:pPr>
        <w:rPr>
          <w:rFonts w:ascii="Arial" w:eastAsia="Arial" w:hAnsi="Arial" w:cs="Arial"/>
          <w:b/>
          <w:bCs/>
          <w:color w:val="3C4245"/>
          <w:sz w:val="24"/>
          <w:szCs w:val="24"/>
        </w:rPr>
      </w:pPr>
    </w:p>
    <w:p w14:paraId="263F0C06" w14:textId="77777777" w:rsidR="0081676E" w:rsidRDefault="0081676E" w:rsidP="04A5B2CB">
      <w:pPr>
        <w:rPr>
          <w:rFonts w:ascii="Arial" w:eastAsia="Arial" w:hAnsi="Arial" w:cs="Arial"/>
          <w:b/>
          <w:bCs/>
          <w:color w:val="3C4245"/>
          <w:sz w:val="24"/>
          <w:szCs w:val="24"/>
        </w:rPr>
      </w:pPr>
    </w:p>
    <w:p w14:paraId="7CCCACD1" w14:textId="77777777" w:rsidR="0081676E" w:rsidRDefault="0081676E" w:rsidP="04A5B2CB">
      <w:pPr>
        <w:rPr>
          <w:rFonts w:ascii="Arial" w:eastAsia="Arial" w:hAnsi="Arial" w:cs="Arial"/>
          <w:b/>
          <w:bCs/>
          <w:color w:val="3C4245"/>
          <w:sz w:val="24"/>
          <w:szCs w:val="24"/>
        </w:rPr>
      </w:pPr>
    </w:p>
    <w:p w14:paraId="7BC7058F" w14:textId="77777777" w:rsidR="0081676E" w:rsidRDefault="0081676E" w:rsidP="04A5B2CB">
      <w:pPr>
        <w:rPr>
          <w:rFonts w:ascii="Arial" w:eastAsia="Arial" w:hAnsi="Arial" w:cs="Arial"/>
          <w:b/>
          <w:bCs/>
          <w:color w:val="3C4245"/>
          <w:sz w:val="24"/>
          <w:szCs w:val="24"/>
        </w:rPr>
      </w:pPr>
    </w:p>
    <w:p w14:paraId="687B53EA" w14:textId="77777777" w:rsidR="0081676E" w:rsidRDefault="0081676E" w:rsidP="04A5B2CB">
      <w:pPr>
        <w:rPr>
          <w:rFonts w:ascii="Arial" w:eastAsia="Arial" w:hAnsi="Arial" w:cs="Arial"/>
          <w:b/>
          <w:bCs/>
          <w:color w:val="3C4245"/>
          <w:sz w:val="24"/>
          <w:szCs w:val="24"/>
        </w:rPr>
      </w:pPr>
    </w:p>
    <w:p w14:paraId="1E5D761D" w14:textId="77777777" w:rsidR="0081676E" w:rsidRDefault="0081676E" w:rsidP="04A5B2CB">
      <w:pPr>
        <w:rPr>
          <w:rFonts w:ascii="Arial" w:eastAsia="Arial" w:hAnsi="Arial" w:cs="Arial"/>
          <w:b/>
          <w:bCs/>
          <w:color w:val="3C4245"/>
          <w:sz w:val="24"/>
          <w:szCs w:val="24"/>
        </w:rPr>
      </w:pPr>
    </w:p>
    <w:p w14:paraId="5B271402" w14:textId="77777777" w:rsidR="0081676E" w:rsidRDefault="0081676E" w:rsidP="04A5B2CB">
      <w:pPr>
        <w:rPr>
          <w:rFonts w:ascii="Arial" w:eastAsia="Arial" w:hAnsi="Arial" w:cs="Arial"/>
          <w:b/>
          <w:bCs/>
          <w:color w:val="3C4245"/>
          <w:sz w:val="24"/>
          <w:szCs w:val="24"/>
        </w:rPr>
      </w:pPr>
    </w:p>
    <w:p w14:paraId="3C5EAA10" w14:textId="77777777" w:rsidR="0081676E" w:rsidRDefault="0081676E" w:rsidP="04A5B2CB">
      <w:pPr>
        <w:rPr>
          <w:rFonts w:ascii="Arial" w:eastAsia="Arial" w:hAnsi="Arial" w:cs="Arial"/>
          <w:b/>
          <w:bCs/>
          <w:color w:val="3C4245"/>
          <w:sz w:val="24"/>
          <w:szCs w:val="24"/>
        </w:rPr>
      </w:pPr>
    </w:p>
    <w:p w14:paraId="535DAFA6" w14:textId="77777777" w:rsidR="0081676E" w:rsidRDefault="0081676E" w:rsidP="04A5B2CB">
      <w:pPr>
        <w:rPr>
          <w:rFonts w:ascii="Arial" w:eastAsia="Arial" w:hAnsi="Arial" w:cs="Arial"/>
          <w:b/>
          <w:bCs/>
          <w:color w:val="3C4245"/>
          <w:sz w:val="24"/>
          <w:szCs w:val="24"/>
        </w:rPr>
      </w:pPr>
    </w:p>
    <w:p w14:paraId="42A584C9" w14:textId="77777777" w:rsidR="0081676E" w:rsidRDefault="0081676E" w:rsidP="04A5B2CB">
      <w:pPr>
        <w:rPr>
          <w:rFonts w:ascii="Arial" w:eastAsia="Arial" w:hAnsi="Arial" w:cs="Arial"/>
          <w:b/>
          <w:bCs/>
          <w:color w:val="3C4245"/>
          <w:sz w:val="24"/>
          <w:szCs w:val="24"/>
        </w:rPr>
      </w:pPr>
    </w:p>
    <w:p w14:paraId="5AACA07E" w14:textId="77777777" w:rsidR="0081676E" w:rsidRDefault="0081676E" w:rsidP="04A5B2CB">
      <w:pPr>
        <w:rPr>
          <w:rFonts w:ascii="Arial" w:eastAsia="Arial" w:hAnsi="Arial" w:cs="Arial"/>
          <w:b/>
          <w:bCs/>
          <w:color w:val="3C4245"/>
          <w:sz w:val="24"/>
          <w:szCs w:val="24"/>
        </w:rPr>
      </w:pPr>
    </w:p>
    <w:p w14:paraId="30FF91B9" w14:textId="77777777" w:rsidR="0081676E" w:rsidRDefault="0081676E" w:rsidP="04A5B2CB">
      <w:pPr>
        <w:rPr>
          <w:rFonts w:ascii="Arial" w:eastAsia="Arial" w:hAnsi="Arial" w:cs="Arial"/>
          <w:b/>
          <w:bCs/>
          <w:color w:val="3C4245"/>
          <w:sz w:val="24"/>
          <w:szCs w:val="24"/>
        </w:rPr>
      </w:pPr>
    </w:p>
    <w:p w14:paraId="52C17023" w14:textId="77777777" w:rsidR="0081676E" w:rsidRDefault="0081676E" w:rsidP="04A5B2CB">
      <w:pPr>
        <w:rPr>
          <w:rFonts w:ascii="Arial" w:eastAsia="Arial" w:hAnsi="Arial" w:cs="Arial"/>
          <w:b/>
          <w:bCs/>
          <w:color w:val="3C4245"/>
          <w:sz w:val="24"/>
          <w:szCs w:val="24"/>
        </w:rPr>
      </w:pPr>
    </w:p>
    <w:p w14:paraId="79FDFF72" w14:textId="77777777" w:rsidR="0081676E" w:rsidRDefault="0081676E" w:rsidP="04A5B2CB">
      <w:pPr>
        <w:rPr>
          <w:rFonts w:ascii="Arial" w:eastAsia="Arial" w:hAnsi="Arial" w:cs="Arial"/>
          <w:b/>
          <w:bCs/>
          <w:color w:val="3C4245"/>
          <w:sz w:val="24"/>
          <w:szCs w:val="24"/>
        </w:rPr>
      </w:pPr>
    </w:p>
    <w:p w14:paraId="77E97949" w14:textId="77777777" w:rsidR="0081676E" w:rsidRDefault="0081676E" w:rsidP="04A5B2CB">
      <w:pPr>
        <w:rPr>
          <w:rFonts w:ascii="Arial" w:eastAsia="Arial" w:hAnsi="Arial" w:cs="Arial"/>
          <w:b/>
          <w:bCs/>
          <w:color w:val="3C4245"/>
          <w:sz w:val="24"/>
          <w:szCs w:val="24"/>
        </w:rPr>
      </w:pPr>
    </w:p>
    <w:p w14:paraId="496AFB32" w14:textId="77777777" w:rsidR="0081676E" w:rsidRDefault="0081676E" w:rsidP="04A5B2CB">
      <w:pPr>
        <w:rPr>
          <w:rFonts w:ascii="Arial" w:eastAsia="Arial" w:hAnsi="Arial" w:cs="Arial"/>
          <w:b/>
          <w:bCs/>
          <w:color w:val="3C4245"/>
          <w:sz w:val="24"/>
          <w:szCs w:val="24"/>
        </w:rPr>
      </w:pPr>
    </w:p>
    <w:p w14:paraId="5D309320" w14:textId="77777777" w:rsidR="0081676E" w:rsidRDefault="0081676E" w:rsidP="04A5B2CB">
      <w:pPr>
        <w:rPr>
          <w:rFonts w:ascii="Arial" w:eastAsia="Arial" w:hAnsi="Arial" w:cs="Arial"/>
          <w:b/>
          <w:bCs/>
          <w:color w:val="3C4245"/>
          <w:sz w:val="24"/>
          <w:szCs w:val="24"/>
        </w:rPr>
      </w:pPr>
    </w:p>
    <w:p w14:paraId="294BF8D8" w14:textId="28339039" w:rsidR="459812CD" w:rsidRDefault="459812CD" w:rsidP="04A5B2CB">
      <w:pPr>
        <w:rPr>
          <w:rFonts w:ascii="Arial" w:eastAsia="Arial" w:hAnsi="Arial" w:cs="Arial"/>
          <w:b/>
          <w:bCs/>
          <w:color w:val="3C4245"/>
          <w:sz w:val="24"/>
          <w:szCs w:val="24"/>
        </w:rPr>
      </w:pPr>
      <w:r w:rsidRPr="04A5B2CB">
        <w:rPr>
          <w:rFonts w:ascii="Arial" w:eastAsia="Arial" w:hAnsi="Arial" w:cs="Arial"/>
          <w:b/>
          <w:bCs/>
          <w:color w:val="3C4245"/>
          <w:sz w:val="24"/>
          <w:szCs w:val="24"/>
        </w:rPr>
        <w:t xml:space="preserve">                                                                               </w:t>
      </w:r>
    </w:p>
    <w:p w14:paraId="245D5AD7" w14:textId="441B42BA" w:rsidR="04A5B2CB" w:rsidRDefault="04A5B2CB" w:rsidP="04A5B2CB">
      <w:pPr>
        <w:rPr>
          <w:rFonts w:ascii="Arial" w:eastAsia="Arial" w:hAnsi="Arial" w:cs="Arial"/>
          <w:b/>
          <w:bCs/>
          <w:color w:val="3C4245"/>
          <w:sz w:val="24"/>
          <w:szCs w:val="24"/>
        </w:rPr>
      </w:pPr>
    </w:p>
    <w:p w14:paraId="7AA6648E" w14:textId="0D4A5057" w:rsidR="0081676E" w:rsidRPr="0081676E" w:rsidRDefault="0081676E" w:rsidP="04A5B2CB">
      <w:pPr>
        <w:rPr>
          <w:rFonts w:ascii="Arial" w:eastAsia="Arial" w:hAnsi="Arial" w:cs="Arial"/>
          <w:b/>
          <w:bCs/>
          <w:color w:val="3C4245"/>
          <w:sz w:val="24"/>
          <w:szCs w:val="24"/>
        </w:rPr>
      </w:pPr>
      <w:r w:rsidRPr="0081676E">
        <w:rPr>
          <w:rFonts w:ascii="Arial" w:eastAsia="Arial" w:hAnsi="Arial" w:cs="Arial"/>
          <w:b/>
          <w:bCs/>
          <w:color w:val="3C4245"/>
          <w:sz w:val="24"/>
          <w:szCs w:val="24"/>
        </w:rPr>
        <w:t>References:</w:t>
      </w:r>
    </w:p>
    <w:p w14:paraId="5C6C957E" w14:textId="77777777" w:rsidR="0081676E" w:rsidRDefault="0081676E" w:rsidP="0081676E">
      <w:pPr>
        <w:spacing w:line="360" w:lineRule="auto"/>
        <w:rPr>
          <w:rFonts w:ascii="Arial" w:eastAsia="Arial" w:hAnsi="Arial" w:cs="Arial"/>
          <w:color w:val="3C4245"/>
          <w:sz w:val="24"/>
          <w:szCs w:val="24"/>
        </w:rPr>
      </w:pPr>
    </w:p>
    <w:p w14:paraId="4CAFF0FE" w14:textId="77777777" w:rsidR="0081676E" w:rsidRPr="0081676E" w:rsidRDefault="0081676E" w:rsidP="0081676E">
      <w:pPr>
        <w:spacing w:line="360" w:lineRule="auto"/>
        <w:rPr>
          <w:rFonts w:eastAsiaTheme="minorEastAsia"/>
          <w:color w:val="3C4245"/>
          <w:sz w:val="24"/>
          <w:szCs w:val="24"/>
        </w:rPr>
      </w:pPr>
      <w:proofErr w:type="spellStart"/>
      <w:r w:rsidRPr="0081676E">
        <w:rPr>
          <w:rFonts w:ascii="Arial" w:eastAsia="Arial" w:hAnsi="Arial" w:cs="Arial"/>
          <w:color w:val="3C4245"/>
          <w:sz w:val="24"/>
          <w:szCs w:val="24"/>
        </w:rPr>
        <w:t>Adhiyamaan</w:t>
      </w:r>
      <w:proofErr w:type="spellEnd"/>
      <w:r w:rsidRPr="0081676E">
        <w:rPr>
          <w:rFonts w:ascii="Arial" w:eastAsia="Arial" w:hAnsi="Arial" w:cs="Arial"/>
          <w:color w:val="3C4245"/>
          <w:sz w:val="24"/>
          <w:szCs w:val="24"/>
        </w:rPr>
        <w:t>, V. (2017) ‘</w:t>
      </w:r>
      <w:r w:rsidRPr="0081676E">
        <w:rPr>
          <w:rFonts w:ascii="Arial" w:eastAsia="Arial" w:hAnsi="Arial" w:cs="Arial"/>
          <w:i/>
          <w:iCs/>
          <w:color w:val="3C4245"/>
          <w:sz w:val="24"/>
          <w:szCs w:val="24"/>
        </w:rPr>
        <w:t xml:space="preserve">Is It Time to Redefine Old Age.’ </w:t>
      </w:r>
      <w:r w:rsidRPr="0081676E">
        <w:rPr>
          <w:rFonts w:ascii="Arial" w:eastAsia="Arial" w:hAnsi="Arial" w:cs="Arial"/>
          <w:color w:val="3C4245"/>
          <w:sz w:val="24"/>
          <w:szCs w:val="24"/>
        </w:rPr>
        <w:t xml:space="preserve">Available at: </w:t>
      </w:r>
      <w:hyperlink r:id="rId5">
        <w:r w:rsidRPr="0081676E">
          <w:rPr>
            <w:rStyle w:val="Hyperlink"/>
            <w:rFonts w:ascii="Arial" w:eastAsia="Arial" w:hAnsi="Arial" w:cs="Arial"/>
            <w:sz w:val="24"/>
            <w:szCs w:val="24"/>
          </w:rPr>
          <w:t>https://www.bgs.org.</w:t>
        </w:r>
        <w:r w:rsidRPr="0081676E">
          <w:rPr>
            <w:rStyle w:val="Hyperlink"/>
            <w:rFonts w:ascii="Arial" w:eastAsia="Arial" w:hAnsi="Arial" w:cs="Arial"/>
            <w:i/>
            <w:iCs/>
            <w:sz w:val="24"/>
            <w:szCs w:val="24"/>
          </w:rPr>
          <w:t>utHk</w:t>
        </w:r>
        <w:r w:rsidRPr="0081676E">
          <w:rPr>
            <w:rStyle w:val="Hyperlink"/>
            <w:rFonts w:ascii="Arial" w:eastAsia="Arial" w:hAnsi="Arial" w:cs="Arial"/>
            <w:sz w:val="24"/>
            <w:szCs w:val="24"/>
          </w:rPr>
          <w:t>/blog/is-it-time-to-redefine-old-age</w:t>
        </w:r>
      </w:hyperlink>
      <w:r w:rsidRPr="0081676E">
        <w:rPr>
          <w:rFonts w:ascii="Arial" w:eastAsia="Arial" w:hAnsi="Arial" w:cs="Arial"/>
          <w:color w:val="3C4245"/>
          <w:sz w:val="24"/>
          <w:szCs w:val="24"/>
        </w:rPr>
        <w:t>. (Accessed on 27</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June 2021).</w:t>
      </w:r>
    </w:p>
    <w:p w14:paraId="14BD2189"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Age UK (2019) ‘</w:t>
      </w:r>
      <w:r w:rsidRPr="0081676E">
        <w:rPr>
          <w:rFonts w:ascii="Arial" w:eastAsia="Arial" w:hAnsi="Arial" w:cs="Arial"/>
          <w:i/>
          <w:iCs/>
          <w:color w:val="3C4245"/>
          <w:sz w:val="24"/>
          <w:szCs w:val="24"/>
        </w:rPr>
        <w:t xml:space="preserve">Briefing: Health and Care of Older People in England 2019’. </w:t>
      </w:r>
      <w:r w:rsidRPr="0081676E">
        <w:rPr>
          <w:rFonts w:ascii="Arial" w:eastAsia="Arial" w:hAnsi="Arial" w:cs="Arial"/>
          <w:color w:val="3C4245"/>
          <w:sz w:val="24"/>
          <w:szCs w:val="24"/>
        </w:rPr>
        <w:t xml:space="preserve">Available at: </w:t>
      </w:r>
      <w:hyperlink r:id="rId6">
        <w:r w:rsidRPr="0081676E">
          <w:rPr>
            <w:rStyle w:val="Hyperlink"/>
            <w:rFonts w:ascii="Arial" w:eastAsia="Arial" w:hAnsi="Arial" w:cs="Arial"/>
            <w:sz w:val="24"/>
            <w:szCs w:val="24"/>
          </w:rPr>
          <w:t>https://www.ageuk.org.uk/globalassets/age-uk/documents/reports-and-publications/reports-and-briefings/health--</w:t>
        </w:r>
        <w:r w:rsidRPr="0081676E">
          <w:rPr>
            <w:rStyle w:val="Hyperlink"/>
            <w:rFonts w:ascii="Arial" w:eastAsia="Arial" w:hAnsi="Arial" w:cs="Arial"/>
            <w:sz w:val="24"/>
            <w:szCs w:val="24"/>
          </w:rPr>
          <w:lastRenderedPageBreak/>
          <w:t>wellbeing/age_uk_briefing_state_of_health_and_care_of_older_people_july2019.pdf</w:t>
        </w:r>
      </w:hyperlink>
      <w:r w:rsidRPr="0081676E">
        <w:rPr>
          <w:rFonts w:ascii="Arial" w:eastAsia="Arial" w:hAnsi="Arial" w:cs="Arial"/>
          <w:color w:val="3C4245"/>
          <w:sz w:val="24"/>
          <w:szCs w:val="24"/>
        </w:rPr>
        <w:t>. (Accessed on 2</w:t>
      </w:r>
      <w:r w:rsidRPr="0081676E">
        <w:rPr>
          <w:rFonts w:ascii="Arial" w:eastAsia="Arial" w:hAnsi="Arial" w:cs="Arial"/>
          <w:color w:val="3C4245"/>
          <w:sz w:val="24"/>
          <w:szCs w:val="24"/>
          <w:vertAlign w:val="superscript"/>
        </w:rPr>
        <w:t>nd</w:t>
      </w:r>
      <w:r w:rsidRPr="0081676E">
        <w:rPr>
          <w:rFonts w:ascii="Arial" w:eastAsia="Arial" w:hAnsi="Arial" w:cs="Arial"/>
          <w:color w:val="3C4245"/>
          <w:sz w:val="24"/>
          <w:szCs w:val="24"/>
        </w:rPr>
        <w:t xml:space="preserve"> December 2021).</w:t>
      </w:r>
    </w:p>
    <w:p w14:paraId="36BC2F68"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Age UK (2019) ‘</w:t>
      </w:r>
      <w:r w:rsidRPr="0081676E">
        <w:rPr>
          <w:rFonts w:ascii="Arial" w:eastAsia="Arial" w:hAnsi="Arial" w:cs="Arial"/>
          <w:i/>
          <w:iCs/>
          <w:color w:val="3C4245"/>
          <w:sz w:val="24"/>
          <w:szCs w:val="24"/>
        </w:rPr>
        <w:t xml:space="preserve">Later Life in the United Kingdom 2019’ </w:t>
      </w:r>
      <w:r w:rsidRPr="0081676E">
        <w:rPr>
          <w:rFonts w:ascii="Arial" w:eastAsia="Arial" w:hAnsi="Arial" w:cs="Arial"/>
          <w:color w:val="3C4245"/>
          <w:sz w:val="24"/>
          <w:szCs w:val="24"/>
        </w:rPr>
        <w:t xml:space="preserve">Available at </w:t>
      </w:r>
      <w:hyperlink r:id="rId7">
        <w:r w:rsidRPr="0081676E">
          <w:rPr>
            <w:rStyle w:val="Hyperlink"/>
            <w:rFonts w:ascii="Arial" w:eastAsia="Arial" w:hAnsi="Arial" w:cs="Arial"/>
            <w:sz w:val="24"/>
            <w:szCs w:val="24"/>
          </w:rPr>
          <w:t>https://www.ageuk.org.uk/globalassets/age-uk/documents/reports-and-publications/later_life_uk_factsheet.pdf</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December 2021).</w:t>
      </w:r>
    </w:p>
    <w:p w14:paraId="6C7369D1"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Age UK (2021) ‘</w:t>
      </w:r>
      <w:r w:rsidRPr="0081676E">
        <w:rPr>
          <w:rFonts w:ascii="Arial" w:eastAsia="Arial" w:hAnsi="Arial" w:cs="Arial"/>
          <w:i/>
          <w:iCs/>
          <w:color w:val="3C4245"/>
          <w:sz w:val="24"/>
          <w:szCs w:val="24"/>
        </w:rPr>
        <w:t xml:space="preserve">Combating Loneliness’. </w:t>
      </w:r>
      <w:r w:rsidRPr="0081676E">
        <w:rPr>
          <w:rFonts w:ascii="Arial" w:eastAsia="Arial" w:hAnsi="Arial" w:cs="Arial"/>
          <w:color w:val="3C4245"/>
          <w:sz w:val="24"/>
          <w:szCs w:val="24"/>
        </w:rPr>
        <w:t xml:space="preserve">Available at: </w:t>
      </w:r>
      <w:hyperlink r:id="rId8">
        <w:r w:rsidRPr="0081676E">
          <w:rPr>
            <w:rStyle w:val="Hyperlink"/>
            <w:rFonts w:ascii="Arial" w:eastAsia="Arial" w:hAnsi="Arial" w:cs="Arial"/>
            <w:sz w:val="24"/>
            <w:szCs w:val="24"/>
          </w:rPr>
          <w:t>https://www.local.gov.uk/sites/default/files/documents/combating-loneliness-guid-24e_march_2018.pdf</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22AF6A3E"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Age UK (2021) ‘</w:t>
      </w:r>
      <w:r w:rsidRPr="0081676E">
        <w:rPr>
          <w:rFonts w:ascii="Arial" w:eastAsia="Arial" w:hAnsi="Arial" w:cs="Arial"/>
          <w:i/>
          <w:iCs/>
          <w:color w:val="3C4245"/>
          <w:sz w:val="24"/>
          <w:szCs w:val="24"/>
        </w:rPr>
        <w:t xml:space="preserve">The Financial Assessment Explained’. </w:t>
      </w:r>
      <w:r w:rsidRPr="0081676E">
        <w:rPr>
          <w:rFonts w:ascii="Arial" w:eastAsia="Arial" w:hAnsi="Arial" w:cs="Arial"/>
          <w:color w:val="3C4245"/>
          <w:sz w:val="24"/>
          <w:szCs w:val="24"/>
        </w:rPr>
        <w:t xml:space="preserve">Available at: </w:t>
      </w:r>
      <w:hyperlink r:id="rId9">
        <w:r w:rsidRPr="0081676E">
          <w:rPr>
            <w:rStyle w:val="Hyperlink"/>
            <w:rFonts w:ascii="Arial" w:eastAsia="Arial" w:hAnsi="Arial" w:cs="Arial"/>
            <w:sz w:val="24"/>
            <w:szCs w:val="24"/>
          </w:rPr>
          <w:t>https://www.ageuk.org.uk/information-advice/care/paying-for-care/financial-assessment/</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3E8B94FB"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Age UK (2021) ‘</w:t>
      </w:r>
      <w:r w:rsidRPr="0081676E">
        <w:rPr>
          <w:rFonts w:ascii="Arial" w:eastAsia="Arial" w:hAnsi="Arial" w:cs="Arial"/>
          <w:i/>
          <w:iCs/>
          <w:color w:val="3C4245"/>
          <w:sz w:val="24"/>
          <w:szCs w:val="24"/>
        </w:rPr>
        <w:t xml:space="preserve">The Impact of Covid-19 to date on Older People’s Mental and Physical Health.’. </w:t>
      </w:r>
      <w:r w:rsidRPr="0081676E">
        <w:rPr>
          <w:rFonts w:ascii="Arial" w:eastAsia="Arial" w:hAnsi="Arial" w:cs="Arial"/>
          <w:color w:val="3C4245"/>
          <w:sz w:val="24"/>
          <w:szCs w:val="24"/>
        </w:rPr>
        <w:t xml:space="preserve">Available at: </w:t>
      </w:r>
      <w:hyperlink r:id="rId10">
        <w:r w:rsidRPr="0081676E">
          <w:rPr>
            <w:rStyle w:val="Hyperlink"/>
            <w:rFonts w:ascii="Arial" w:eastAsia="Arial" w:hAnsi="Arial" w:cs="Arial"/>
            <w:sz w:val="24"/>
            <w:szCs w:val="24"/>
          </w:rPr>
          <w:t>https://www.ageuk.org.uk/globalassets/age-uk/documents/reports-and-publications/reports-and-briefings/health--wellbeing/the-impact-of-covid-19-on-older-people_age-uk.pdf</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0BDF2D77"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Age, UK (2017) ‘</w:t>
      </w:r>
      <w:r w:rsidRPr="0081676E">
        <w:rPr>
          <w:rFonts w:ascii="Arial" w:eastAsia="Arial" w:hAnsi="Arial" w:cs="Arial"/>
          <w:i/>
          <w:iCs/>
          <w:color w:val="3C4245"/>
          <w:sz w:val="24"/>
          <w:szCs w:val="24"/>
        </w:rPr>
        <w:t xml:space="preserve">Why Call it Care When Nobody Cares’ </w:t>
      </w:r>
      <w:r w:rsidRPr="0081676E">
        <w:rPr>
          <w:rFonts w:ascii="Arial" w:eastAsia="Arial" w:hAnsi="Arial" w:cs="Arial"/>
          <w:color w:val="3C4245"/>
          <w:sz w:val="24"/>
          <w:szCs w:val="24"/>
        </w:rPr>
        <w:t xml:space="preserve">Available at: </w:t>
      </w:r>
      <w:hyperlink r:id="rId11">
        <w:r w:rsidRPr="0081676E">
          <w:rPr>
            <w:rStyle w:val="Hyperlink"/>
            <w:rFonts w:ascii="Arial" w:eastAsia="Arial" w:hAnsi="Arial" w:cs="Arial"/>
            <w:sz w:val="24"/>
            <w:szCs w:val="24"/>
          </w:rPr>
          <w:t>https://www.ageuk.org.uk/globalassets/age-uk/documents/reports-and-publications/reports-and-briefings/care--support/RB_mar18_social_care_campaignreport.pdf</w:t>
        </w:r>
      </w:hyperlink>
      <w:r w:rsidRPr="0081676E">
        <w:rPr>
          <w:rFonts w:ascii="Arial" w:eastAsia="Arial" w:hAnsi="Arial" w:cs="Arial"/>
          <w:color w:val="3C4245"/>
          <w:sz w:val="24"/>
          <w:szCs w:val="24"/>
        </w:rPr>
        <w:t>. (Accessed on 27</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0BDFDE43"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Akinola, S. (2021) ‘</w:t>
      </w:r>
      <w:r w:rsidRPr="0081676E">
        <w:rPr>
          <w:rFonts w:ascii="Arial" w:eastAsia="Arial" w:hAnsi="Arial" w:cs="Arial"/>
          <w:i/>
          <w:iCs/>
          <w:color w:val="3C4245"/>
          <w:sz w:val="24"/>
          <w:szCs w:val="24"/>
        </w:rPr>
        <w:t xml:space="preserve">What is the Biggest Benefit Technology will have on Ageing and Longevity’ </w:t>
      </w:r>
      <w:r w:rsidRPr="0081676E">
        <w:rPr>
          <w:rFonts w:ascii="Arial" w:eastAsia="Arial" w:hAnsi="Arial" w:cs="Arial"/>
          <w:color w:val="3C4245"/>
          <w:sz w:val="24"/>
          <w:szCs w:val="24"/>
        </w:rPr>
        <w:t xml:space="preserve">Available at: </w:t>
      </w:r>
      <w:hyperlink r:id="rId12">
        <w:r w:rsidRPr="0081676E">
          <w:rPr>
            <w:rStyle w:val="Hyperlink"/>
            <w:rFonts w:ascii="Arial" w:eastAsia="Arial" w:hAnsi="Arial" w:cs="Arial"/>
            <w:sz w:val="24"/>
            <w:szCs w:val="24"/>
          </w:rPr>
          <w:t>https://www.weforum.org/agenda/2021/03/what-is-the-biggest-benefit-technology-ageing-longevity-global-future-council-tech-for-good/</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265E7460"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Bloomer, A (2019) ‘</w:t>
      </w:r>
      <w:r w:rsidRPr="0081676E">
        <w:rPr>
          <w:rFonts w:ascii="Arial" w:eastAsia="Arial" w:hAnsi="Arial" w:cs="Arial"/>
          <w:i/>
          <w:iCs/>
          <w:color w:val="3C4245"/>
          <w:sz w:val="24"/>
          <w:szCs w:val="24"/>
        </w:rPr>
        <w:t xml:space="preserve">Should we Change our Definition of Old Age.’ </w:t>
      </w:r>
      <w:r w:rsidRPr="0081676E">
        <w:rPr>
          <w:rFonts w:ascii="Arial" w:eastAsia="Arial" w:hAnsi="Arial" w:cs="Arial"/>
          <w:color w:val="3C4245"/>
          <w:sz w:val="24"/>
          <w:szCs w:val="24"/>
        </w:rPr>
        <w:t xml:space="preserve">Available at: </w:t>
      </w:r>
      <w:hyperlink r:id="rId13">
        <w:r w:rsidRPr="0081676E">
          <w:rPr>
            <w:rStyle w:val="Hyperlink"/>
            <w:rFonts w:ascii="Arial" w:eastAsia="Arial" w:hAnsi="Arial" w:cs="Arial"/>
            <w:sz w:val="24"/>
            <w:szCs w:val="24"/>
          </w:rPr>
          <w:t>https://www.gmjournal.co.uk/should-we-change-our-definition-of-old-age</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10A35E05" w14:textId="77777777" w:rsidR="0081676E" w:rsidRPr="0081676E" w:rsidRDefault="0081676E" w:rsidP="0081676E">
      <w:pPr>
        <w:spacing w:line="360" w:lineRule="auto"/>
        <w:rPr>
          <w:rFonts w:eastAsiaTheme="minorEastAsia"/>
          <w:color w:val="3C4245"/>
          <w:sz w:val="24"/>
          <w:szCs w:val="24"/>
        </w:rPr>
      </w:pPr>
      <w:proofErr w:type="spellStart"/>
      <w:r w:rsidRPr="0081676E">
        <w:rPr>
          <w:rFonts w:ascii="Arial" w:eastAsia="Arial" w:hAnsi="Arial" w:cs="Arial"/>
          <w:color w:val="3C4245"/>
          <w:sz w:val="24"/>
          <w:szCs w:val="24"/>
        </w:rPr>
        <w:t>Bottery</w:t>
      </w:r>
      <w:proofErr w:type="spellEnd"/>
      <w:r w:rsidRPr="0081676E">
        <w:rPr>
          <w:rFonts w:ascii="Arial" w:eastAsia="Arial" w:hAnsi="Arial" w:cs="Arial"/>
          <w:color w:val="3C4245"/>
          <w:sz w:val="24"/>
          <w:szCs w:val="24"/>
        </w:rPr>
        <w:t>, S. and Ward, D. (2021) ‘</w:t>
      </w:r>
      <w:r w:rsidRPr="0081676E">
        <w:rPr>
          <w:rFonts w:ascii="Arial" w:eastAsia="Arial" w:hAnsi="Arial" w:cs="Arial"/>
          <w:i/>
          <w:iCs/>
          <w:color w:val="3C4245"/>
          <w:sz w:val="24"/>
          <w:szCs w:val="24"/>
        </w:rPr>
        <w:t xml:space="preserve">Social Care 360’. </w:t>
      </w:r>
      <w:r w:rsidRPr="0081676E">
        <w:rPr>
          <w:rFonts w:ascii="Arial" w:eastAsia="Arial" w:hAnsi="Arial" w:cs="Arial"/>
          <w:color w:val="3C4245"/>
          <w:sz w:val="24"/>
          <w:szCs w:val="24"/>
        </w:rPr>
        <w:t xml:space="preserve">Available at: </w:t>
      </w:r>
      <w:hyperlink r:id="rId14">
        <w:r w:rsidRPr="0081676E">
          <w:rPr>
            <w:rStyle w:val="Hyperlink"/>
            <w:rFonts w:ascii="Arial" w:eastAsia="Arial" w:hAnsi="Arial" w:cs="Arial"/>
            <w:sz w:val="24"/>
            <w:szCs w:val="24"/>
          </w:rPr>
          <w:t>https://www.kingsfund.org.uk/publications/social-care-360</w:t>
        </w:r>
      </w:hyperlink>
      <w:r w:rsidRPr="0081676E">
        <w:rPr>
          <w:rFonts w:ascii="Arial" w:eastAsia="Arial" w:hAnsi="Arial" w:cs="Arial"/>
          <w:color w:val="3C4245"/>
          <w:sz w:val="24"/>
          <w:szCs w:val="24"/>
        </w:rPr>
        <w:t>. (Accessed on 2</w:t>
      </w:r>
      <w:r w:rsidRPr="0081676E">
        <w:rPr>
          <w:rFonts w:ascii="Arial" w:eastAsia="Arial" w:hAnsi="Arial" w:cs="Arial"/>
          <w:color w:val="3C4245"/>
          <w:sz w:val="24"/>
          <w:szCs w:val="24"/>
          <w:vertAlign w:val="superscript"/>
        </w:rPr>
        <w:t>nd</w:t>
      </w:r>
      <w:r w:rsidRPr="0081676E">
        <w:rPr>
          <w:rFonts w:ascii="Arial" w:eastAsia="Arial" w:hAnsi="Arial" w:cs="Arial"/>
          <w:color w:val="3C4245"/>
          <w:sz w:val="24"/>
          <w:szCs w:val="24"/>
        </w:rPr>
        <w:t xml:space="preserve"> December 2021).</w:t>
      </w:r>
    </w:p>
    <w:p w14:paraId="665AA2CE"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lastRenderedPageBreak/>
        <w:t xml:space="preserve">Brown, G.C. (2014) </w:t>
      </w:r>
      <w:r w:rsidRPr="0081676E">
        <w:rPr>
          <w:rFonts w:ascii="Arial" w:eastAsia="Arial" w:hAnsi="Arial" w:cs="Arial"/>
          <w:i/>
          <w:iCs/>
          <w:color w:val="3C4245"/>
          <w:sz w:val="24"/>
          <w:szCs w:val="24"/>
        </w:rPr>
        <w:t xml:space="preserve">living too Long’ </w:t>
      </w:r>
      <w:r w:rsidRPr="0081676E">
        <w:rPr>
          <w:rFonts w:ascii="Arial" w:eastAsia="Arial" w:hAnsi="Arial" w:cs="Arial"/>
          <w:color w:val="3C4245"/>
          <w:sz w:val="24"/>
          <w:szCs w:val="24"/>
        </w:rPr>
        <w:t xml:space="preserve">Available at: </w:t>
      </w:r>
      <w:hyperlink r:id="rId15">
        <w:r w:rsidRPr="0081676E">
          <w:rPr>
            <w:rStyle w:val="Hyperlink"/>
            <w:rFonts w:ascii="Arial" w:eastAsia="Arial" w:hAnsi="Arial" w:cs="Arial"/>
            <w:sz w:val="24"/>
            <w:szCs w:val="24"/>
          </w:rPr>
          <w:t>https://www.ncbi.nlm.nih.gov/pmc/articles/PMC4328740/</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3E24B37E"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 xml:space="preserve">Centre of Better Ageing (2020) </w:t>
      </w:r>
      <w:r w:rsidRPr="0081676E">
        <w:rPr>
          <w:rFonts w:ascii="Arial" w:eastAsia="Arial" w:hAnsi="Arial" w:cs="Arial"/>
          <w:i/>
          <w:iCs/>
          <w:color w:val="3C4245"/>
          <w:sz w:val="24"/>
          <w:szCs w:val="24"/>
        </w:rPr>
        <w:t xml:space="preserve">Work: State of Ageing 2020’ </w:t>
      </w:r>
      <w:r w:rsidRPr="0081676E">
        <w:rPr>
          <w:rFonts w:ascii="Arial" w:eastAsia="Arial" w:hAnsi="Arial" w:cs="Arial"/>
          <w:color w:val="3C4245"/>
          <w:sz w:val="24"/>
          <w:szCs w:val="24"/>
        </w:rPr>
        <w:t xml:space="preserve">Available at: </w:t>
      </w:r>
      <w:hyperlink r:id="rId16">
        <w:r w:rsidRPr="0081676E">
          <w:rPr>
            <w:rStyle w:val="Hyperlink"/>
            <w:rFonts w:ascii="Arial" w:eastAsia="Arial" w:hAnsi="Arial" w:cs="Arial"/>
            <w:sz w:val="24"/>
            <w:szCs w:val="24"/>
          </w:rPr>
          <w:t>https://ageing-better.org.uk/work-state-ageing-2020</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2106CFE1"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Gov.UK (2015) ‘</w:t>
      </w:r>
      <w:r w:rsidRPr="0081676E">
        <w:rPr>
          <w:rFonts w:ascii="Arial" w:eastAsia="Arial" w:hAnsi="Arial" w:cs="Arial"/>
          <w:i/>
          <w:iCs/>
          <w:color w:val="3C4245"/>
          <w:sz w:val="24"/>
          <w:szCs w:val="24"/>
        </w:rPr>
        <w:t xml:space="preserve">2010 to 2015 Government Policy: Housing for Older and Vulnerable People’. </w:t>
      </w:r>
      <w:r w:rsidRPr="0081676E">
        <w:rPr>
          <w:rFonts w:ascii="Arial" w:eastAsia="Arial" w:hAnsi="Arial" w:cs="Arial"/>
          <w:color w:val="3C4245"/>
          <w:sz w:val="24"/>
          <w:szCs w:val="24"/>
        </w:rPr>
        <w:t xml:space="preserve">Available at: </w:t>
      </w:r>
      <w:hyperlink r:id="rId17">
        <w:r w:rsidRPr="0081676E">
          <w:rPr>
            <w:rStyle w:val="Hyperlink"/>
            <w:rFonts w:ascii="Arial" w:eastAsia="Arial" w:hAnsi="Arial" w:cs="Arial"/>
            <w:sz w:val="24"/>
            <w:szCs w:val="24"/>
          </w:rPr>
          <w:t>https://www.gov.uk/government/publications/2010-to-2015-government-policy-housing-for-older-and-vulnerable-people/2010-to-2015-government-policy-housing-for-older-and-vulnerable-people</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1D619BD2"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Gov.UK (2019) ‘</w:t>
      </w:r>
      <w:r w:rsidRPr="0081676E">
        <w:rPr>
          <w:rFonts w:ascii="Arial" w:eastAsia="Arial" w:hAnsi="Arial" w:cs="Arial"/>
          <w:i/>
          <w:iCs/>
          <w:color w:val="3C4245"/>
          <w:sz w:val="24"/>
          <w:szCs w:val="24"/>
        </w:rPr>
        <w:t xml:space="preserve">Ageing and Health Expenditure’ </w:t>
      </w:r>
      <w:r w:rsidRPr="0081676E">
        <w:rPr>
          <w:rFonts w:ascii="Arial" w:eastAsia="Arial" w:hAnsi="Arial" w:cs="Arial"/>
          <w:color w:val="3C4245"/>
          <w:sz w:val="24"/>
          <w:szCs w:val="24"/>
        </w:rPr>
        <w:t xml:space="preserve">Available at: </w:t>
      </w:r>
      <w:hyperlink r:id="rId18" w:anchor=":~:text=An%20ageing%20population%20may%20lead,as%20volunteering%20and%20caring%20activities">
        <w:r w:rsidRPr="0081676E">
          <w:rPr>
            <w:rStyle w:val="Hyperlink"/>
            <w:rFonts w:ascii="Arial" w:eastAsia="Arial" w:hAnsi="Arial" w:cs="Arial"/>
            <w:sz w:val="24"/>
            <w:szCs w:val="24"/>
          </w:rPr>
          <w:t>https://ukhsa.blog.gov.uk/2019/01/29/ageing-and-health-expenditure/#:~:text=An%20ageing%20population%20may%20lead,as%20volunteering%20and%20caring%20activities</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2019).</w:t>
      </w:r>
    </w:p>
    <w:p w14:paraId="44A379CA"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Gov.UK (2021) ‘</w:t>
      </w:r>
      <w:r w:rsidRPr="0081676E">
        <w:rPr>
          <w:rFonts w:ascii="Arial" w:eastAsia="Arial" w:hAnsi="Arial" w:cs="Arial"/>
          <w:i/>
          <w:iCs/>
          <w:color w:val="3C4245"/>
          <w:sz w:val="24"/>
          <w:szCs w:val="24"/>
        </w:rPr>
        <w:t xml:space="preserve">Build Back Better: Our Plan for Health and Social Care’. </w:t>
      </w:r>
      <w:r w:rsidRPr="0081676E">
        <w:rPr>
          <w:rFonts w:ascii="Arial" w:eastAsia="Arial" w:hAnsi="Arial" w:cs="Arial"/>
          <w:color w:val="3C4245"/>
          <w:sz w:val="24"/>
          <w:szCs w:val="24"/>
        </w:rPr>
        <w:t xml:space="preserve">Available at: </w:t>
      </w:r>
      <w:hyperlink r:id="rId19" w:anchor="contents">
        <w:r w:rsidRPr="0081676E">
          <w:rPr>
            <w:rStyle w:val="Hyperlink"/>
            <w:rFonts w:ascii="Arial" w:eastAsia="Arial" w:hAnsi="Arial" w:cs="Arial"/>
            <w:sz w:val="24"/>
            <w:szCs w:val="24"/>
          </w:rPr>
          <w:t>https://www.gov.uk/government/publications/build-back-better-our-plan-for-health-and-social-care/build-back-better-our-plan-for-health-and-social-care#contents</w:t>
        </w:r>
      </w:hyperlink>
      <w:r w:rsidRPr="0081676E">
        <w:rPr>
          <w:rFonts w:ascii="Arial" w:eastAsia="Arial" w:hAnsi="Arial" w:cs="Arial"/>
          <w:color w:val="3C4245"/>
          <w:sz w:val="24"/>
          <w:szCs w:val="24"/>
        </w:rPr>
        <w:t>. (Accessed on 2</w:t>
      </w:r>
      <w:r w:rsidRPr="0081676E">
        <w:rPr>
          <w:rFonts w:ascii="Arial" w:eastAsia="Arial" w:hAnsi="Arial" w:cs="Arial"/>
          <w:color w:val="3C4245"/>
          <w:sz w:val="24"/>
          <w:szCs w:val="24"/>
          <w:vertAlign w:val="superscript"/>
        </w:rPr>
        <w:t>nd</w:t>
      </w:r>
      <w:r w:rsidRPr="0081676E">
        <w:rPr>
          <w:rFonts w:ascii="Arial" w:eastAsia="Arial" w:hAnsi="Arial" w:cs="Arial"/>
          <w:color w:val="3C4245"/>
          <w:sz w:val="24"/>
          <w:szCs w:val="24"/>
        </w:rPr>
        <w:t xml:space="preserve"> December 2021).</w:t>
      </w:r>
    </w:p>
    <w:p w14:paraId="4E84248E"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Health Europe (2020) ‘</w:t>
      </w:r>
      <w:r w:rsidRPr="0081676E">
        <w:rPr>
          <w:rFonts w:ascii="Arial" w:eastAsia="Arial" w:hAnsi="Arial" w:cs="Arial"/>
          <w:i/>
          <w:iCs/>
          <w:color w:val="3C4245"/>
          <w:sz w:val="24"/>
          <w:szCs w:val="24"/>
        </w:rPr>
        <w:t xml:space="preserve">An Increase in the Elderly Population could mean a Rise in the Home Healthcare’ </w:t>
      </w:r>
      <w:r w:rsidRPr="0081676E">
        <w:rPr>
          <w:rFonts w:ascii="Arial" w:eastAsia="Arial" w:hAnsi="Arial" w:cs="Arial"/>
          <w:color w:val="3C4245"/>
          <w:sz w:val="24"/>
          <w:szCs w:val="24"/>
        </w:rPr>
        <w:t xml:space="preserve">Available at: </w:t>
      </w:r>
      <w:hyperlink r:id="rId20">
        <w:r w:rsidRPr="0081676E">
          <w:rPr>
            <w:rStyle w:val="Hyperlink"/>
            <w:rFonts w:ascii="Arial" w:eastAsia="Arial" w:hAnsi="Arial" w:cs="Arial"/>
            <w:sz w:val="24"/>
            <w:szCs w:val="24"/>
          </w:rPr>
          <w:t>https://www.healtheuropa.eu/an-increase-in-the-elderly-population-could-mean-a-rise-in-the-home-healthcare-market/98508/</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3E7B4430"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Ismail, S. (2014) ‘</w:t>
      </w:r>
      <w:r w:rsidRPr="0081676E">
        <w:rPr>
          <w:rFonts w:ascii="Arial" w:eastAsia="Arial" w:hAnsi="Arial" w:cs="Arial"/>
          <w:i/>
          <w:iCs/>
          <w:color w:val="3C4245"/>
          <w:sz w:val="24"/>
          <w:szCs w:val="24"/>
        </w:rPr>
        <w:t xml:space="preserve">Focus on: Social Care for Older People’. </w:t>
      </w:r>
      <w:r w:rsidRPr="0081676E">
        <w:rPr>
          <w:rFonts w:ascii="Arial" w:eastAsia="Arial" w:hAnsi="Arial" w:cs="Arial"/>
          <w:color w:val="3C4245"/>
          <w:sz w:val="24"/>
          <w:szCs w:val="24"/>
        </w:rPr>
        <w:t xml:space="preserve">Available at: </w:t>
      </w:r>
      <w:hyperlink r:id="rId21">
        <w:r w:rsidRPr="0081676E">
          <w:rPr>
            <w:rStyle w:val="Hyperlink"/>
            <w:rFonts w:ascii="Arial" w:eastAsia="Arial" w:hAnsi="Arial" w:cs="Arial"/>
            <w:sz w:val="24"/>
            <w:szCs w:val="24"/>
          </w:rPr>
          <w:t>https://www.nuffieldtrust.org.uk/files/2018-10/qualitywatch-social-care-older-people.pdf</w:t>
        </w:r>
      </w:hyperlink>
      <w:r w:rsidRPr="0081676E">
        <w:rPr>
          <w:rFonts w:ascii="Arial" w:eastAsia="Arial" w:hAnsi="Arial" w:cs="Arial"/>
          <w:color w:val="3C4245"/>
          <w:sz w:val="24"/>
          <w:szCs w:val="24"/>
        </w:rPr>
        <w:t>. (Accessed 2</w:t>
      </w:r>
      <w:r w:rsidRPr="0081676E">
        <w:rPr>
          <w:rFonts w:ascii="Arial" w:eastAsia="Arial" w:hAnsi="Arial" w:cs="Arial"/>
          <w:color w:val="3C4245"/>
          <w:sz w:val="24"/>
          <w:szCs w:val="24"/>
          <w:vertAlign w:val="superscript"/>
        </w:rPr>
        <w:t>nd</w:t>
      </w:r>
      <w:r w:rsidRPr="0081676E">
        <w:rPr>
          <w:rFonts w:ascii="Arial" w:eastAsia="Arial" w:hAnsi="Arial" w:cs="Arial"/>
          <w:color w:val="3C4245"/>
          <w:sz w:val="24"/>
          <w:szCs w:val="24"/>
        </w:rPr>
        <w:t xml:space="preserve"> December 2021).</w:t>
      </w:r>
    </w:p>
    <w:p w14:paraId="19F3AECC" w14:textId="77777777" w:rsidR="0081676E" w:rsidRPr="0081676E" w:rsidRDefault="0081676E" w:rsidP="0081676E">
      <w:pPr>
        <w:spacing w:line="360" w:lineRule="auto"/>
        <w:rPr>
          <w:rFonts w:eastAsiaTheme="minorEastAsia"/>
          <w:color w:val="3C4245"/>
          <w:sz w:val="24"/>
          <w:szCs w:val="24"/>
        </w:rPr>
      </w:pPr>
      <w:proofErr w:type="spellStart"/>
      <w:r w:rsidRPr="0081676E">
        <w:rPr>
          <w:rFonts w:ascii="Arial" w:eastAsia="Arial" w:hAnsi="Arial" w:cs="Arial"/>
          <w:color w:val="3C4245"/>
          <w:sz w:val="24"/>
          <w:szCs w:val="24"/>
        </w:rPr>
        <w:t>Jaarsvel</w:t>
      </w:r>
      <w:proofErr w:type="spellEnd"/>
      <w:r w:rsidRPr="0081676E">
        <w:rPr>
          <w:rFonts w:ascii="Arial" w:eastAsia="Arial" w:hAnsi="Arial" w:cs="Arial"/>
          <w:color w:val="3C4245"/>
          <w:sz w:val="24"/>
          <w:szCs w:val="24"/>
        </w:rPr>
        <w:t>, G.M.V. (2020) ‘</w:t>
      </w:r>
      <w:r w:rsidRPr="0081676E">
        <w:rPr>
          <w:rFonts w:ascii="Arial" w:eastAsia="Arial" w:hAnsi="Arial" w:cs="Arial"/>
          <w:i/>
          <w:iCs/>
          <w:color w:val="3C4245"/>
          <w:sz w:val="24"/>
          <w:szCs w:val="24"/>
        </w:rPr>
        <w:t>The Effects of Covid-19 among the Elderly Population: A Case for Closing the Digital Divide.’</w:t>
      </w:r>
      <w:r w:rsidRPr="0081676E">
        <w:rPr>
          <w:rFonts w:ascii="Arial" w:eastAsia="Arial" w:hAnsi="Arial" w:cs="Arial"/>
          <w:color w:val="3C4245"/>
          <w:sz w:val="24"/>
          <w:szCs w:val="24"/>
        </w:rPr>
        <w:t xml:space="preserve"> Available at: </w:t>
      </w:r>
      <w:hyperlink r:id="rId22">
        <w:r w:rsidRPr="0081676E">
          <w:rPr>
            <w:rStyle w:val="Hyperlink"/>
            <w:rFonts w:ascii="Arial" w:eastAsia="Arial" w:hAnsi="Arial" w:cs="Arial"/>
            <w:sz w:val="24"/>
            <w:szCs w:val="24"/>
          </w:rPr>
          <w:t>https://www.frontiersin.org/articles/10.3389/fpsyt.2020.577427/full</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November2021).</w:t>
      </w:r>
    </w:p>
    <w:p w14:paraId="348574EB"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lastRenderedPageBreak/>
        <w:t>Kings Fund (2016) ‘</w:t>
      </w:r>
      <w:r w:rsidRPr="0081676E">
        <w:rPr>
          <w:rFonts w:ascii="Arial" w:eastAsia="Arial" w:hAnsi="Arial" w:cs="Arial"/>
          <w:i/>
          <w:iCs/>
          <w:color w:val="3C4245"/>
          <w:sz w:val="24"/>
          <w:szCs w:val="24"/>
        </w:rPr>
        <w:t xml:space="preserve">Social Care for Older People: Home Truths’ </w:t>
      </w:r>
      <w:r w:rsidRPr="0081676E">
        <w:rPr>
          <w:rFonts w:ascii="Arial" w:eastAsia="Arial" w:hAnsi="Arial" w:cs="Arial"/>
          <w:color w:val="3C4245"/>
          <w:sz w:val="24"/>
          <w:szCs w:val="24"/>
        </w:rPr>
        <w:t xml:space="preserve">Available at: </w:t>
      </w:r>
      <w:hyperlink r:id="rId23">
        <w:r w:rsidRPr="0081676E">
          <w:rPr>
            <w:rStyle w:val="Hyperlink"/>
            <w:rFonts w:ascii="Arial" w:eastAsia="Arial" w:hAnsi="Arial" w:cs="Arial"/>
            <w:sz w:val="24"/>
            <w:szCs w:val="24"/>
          </w:rPr>
          <w:t>https://www.kingsfund.org.uk/publications/social-care-older-people</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7EE326AC"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Kings Fund (2018) ‘</w:t>
      </w:r>
      <w:r w:rsidRPr="0081676E">
        <w:rPr>
          <w:rFonts w:ascii="Arial" w:eastAsia="Arial" w:hAnsi="Arial" w:cs="Arial"/>
          <w:i/>
          <w:iCs/>
          <w:color w:val="3C4245"/>
          <w:sz w:val="24"/>
          <w:szCs w:val="24"/>
        </w:rPr>
        <w:t xml:space="preserve">Delayed transfers of Care: A Quick Guides’. </w:t>
      </w:r>
      <w:r w:rsidRPr="0081676E">
        <w:rPr>
          <w:rFonts w:ascii="Arial" w:eastAsia="Arial" w:hAnsi="Arial" w:cs="Arial"/>
          <w:color w:val="3C4245"/>
          <w:sz w:val="24"/>
          <w:szCs w:val="24"/>
        </w:rPr>
        <w:t xml:space="preserve">Available at: </w:t>
      </w:r>
      <w:hyperlink r:id="rId24">
        <w:r w:rsidRPr="0081676E">
          <w:rPr>
            <w:rStyle w:val="Hyperlink"/>
            <w:rFonts w:ascii="Arial" w:eastAsia="Arial" w:hAnsi="Arial" w:cs="Arial"/>
            <w:sz w:val="24"/>
            <w:szCs w:val="24"/>
          </w:rPr>
          <w:t>https://www.kingsfund.org.uk/publications/delayed-transfers-care-quick-guide</w:t>
        </w:r>
      </w:hyperlink>
      <w:r w:rsidRPr="0081676E">
        <w:rPr>
          <w:rFonts w:ascii="Arial" w:eastAsia="Arial" w:hAnsi="Arial" w:cs="Arial"/>
          <w:color w:val="3C4245"/>
          <w:sz w:val="24"/>
          <w:szCs w:val="24"/>
        </w:rPr>
        <w:t>. 9Accessed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 ‘</w:t>
      </w:r>
      <w:r w:rsidRPr="0081676E">
        <w:rPr>
          <w:rFonts w:ascii="Arial" w:eastAsia="Arial" w:hAnsi="Arial" w:cs="Arial"/>
          <w:i/>
          <w:iCs/>
          <w:color w:val="3C4245"/>
          <w:sz w:val="24"/>
          <w:szCs w:val="24"/>
        </w:rPr>
        <w:t xml:space="preserve">Delayed transfers of Care: A Quick Guides’. </w:t>
      </w:r>
      <w:r w:rsidRPr="0081676E">
        <w:rPr>
          <w:rFonts w:ascii="Arial" w:eastAsia="Arial" w:hAnsi="Arial" w:cs="Arial"/>
          <w:color w:val="3C4245"/>
          <w:sz w:val="24"/>
          <w:szCs w:val="24"/>
        </w:rPr>
        <w:t xml:space="preserve">Available at: </w:t>
      </w:r>
      <w:hyperlink r:id="rId25">
        <w:r w:rsidRPr="0081676E">
          <w:rPr>
            <w:rStyle w:val="Hyperlink"/>
            <w:rFonts w:ascii="Arial" w:eastAsia="Arial" w:hAnsi="Arial" w:cs="Arial"/>
            <w:sz w:val="24"/>
            <w:szCs w:val="24"/>
          </w:rPr>
          <w:t>https://www.kingsfund.org.uk/publications/delayed-transfers-care-quick-guide</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6B4F8360"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Lumen (2021) ‘</w:t>
      </w:r>
      <w:r w:rsidRPr="0081676E">
        <w:rPr>
          <w:rFonts w:ascii="Arial" w:eastAsia="Arial" w:hAnsi="Arial" w:cs="Arial"/>
          <w:i/>
          <w:iCs/>
          <w:color w:val="3C4245"/>
          <w:sz w:val="24"/>
          <w:szCs w:val="24"/>
        </w:rPr>
        <w:t xml:space="preserve">The Functionalist Perspective on Ageing’. </w:t>
      </w:r>
      <w:r w:rsidRPr="0081676E">
        <w:rPr>
          <w:rFonts w:ascii="Arial" w:eastAsia="Arial" w:hAnsi="Arial" w:cs="Arial"/>
          <w:color w:val="3C4245"/>
          <w:sz w:val="24"/>
          <w:szCs w:val="24"/>
        </w:rPr>
        <w:t xml:space="preserve">Available at: </w:t>
      </w:r>
      <w:hyperlink r:id="rId26">
        <w:r w:rsidRPr="0081676E">
          <w:rPr>
            <w:rStyle w:val="Hyperlink"/>
            <w:rFonts w:ascii="Arial" w:eastAsia="Arial" w:hAnsi="Arial" w:cs="Arial"/>
            <w:sz w:val="24"/>
            <w:szCs w:val="24"/>
          </w:rPr>
          <w:t>https://courses.lumenlearning.com/boundless-sociology/chapter/the-functionalist-perspective-on-aging/</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 </w:t>
      </w:r>
    </w:p>
    <w:p w14:paraId="646FF37B"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Mind (2021) ‘</w:t>
      </w:r>
      <w:r w:rsidRPr="0081676E">
        <w:rPr>
          <w:rFonts w:ascii="Arial" w:eastAsia="Arial" w:hAnsi="Arial" w:cs="Arial"/>
          <w:i/>
          <w:iCs/>
          <w:color w:val="3C4245"/>
          <w:sz w:val="24"/>
          <w:szCs w:val="24"/>
        </w:rPr>
        <w:t xml:space="preserve">Health and Social Care Rights’ </w:t>
      </w:r>
      <w:r w:rsidRPr="0081676E">
        <w:rPr>
          <w:rFonts w:ascii="Arial" w:eastAsia="Arial" w:hAnsi="Arial" w:cs="Arial"/>
          <w:color w:val="3C4245"/>
          <w:sz w:val="24"/>
          <w:szCs w:val="24"/>
        </w:rPr>
        <w:t xml:space="preserve">Available at: </w:t>
      </w:r>
      <w:hyperlink r:id="rId27">
        <w:r w:rsidRPr="0081676E">
          <w:rPr>
            <w:rStyle w:val="Hyperlink"/>
            <w:rFonts w:ascii="Arial" w:eastAsia="Arial" w:hAnsi="Arial" w:cs="Arial"/>
            <w:sz w:val="24"/>
            <w:szCs w:val="24"/>
          </w:rPr>
          <w:t>https://www.mind.org.uk/information-support/legal-rights/health-and-social-care-rights/overview/</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35DCAE65"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NHS (2021) ‘</w:t>
      </w:r>
      <w:r w:rsidRPr="0081676E">
        <w:rPr>
          <w:rFonts w:ascii="Arial" w:eastAsia="Arial" w:hAnsi="Arial" w:cs="Arial"/>
          <w:i/>
          <w:iCs/>
          <w:color w:val="3C4245"/>
          <w:sz w:val="24"/>
          <w:szCs w:val="24"/>
        </w:rPr>
        <w:t xml:space="preserve">Better Care Fund’. </w:t>
      </w:r>
      <w:r w:rsidRPr="0081676E">
        <w:rPr>
          <w:rFonts w:ascii="Arial" w:eastAsia="Arial" w:hAnsi="Arial" w:cs="Arial"/>
          <w:color w:val="3C4245"/>
          <w:sz w:val="24"/>
          <w:szCs w:val="24"/>
        </w:rPr>
        <w:t xml:space="preserve">Available at: </w:t>
      </w:r>
      <w:hyperlink r:id="rId28">
        <w:r w:rsidRPr="0081676E">
          <w:rPr>
            <w:rStyle w:val="Hyperlink"/>
            <w:rFonts w:ascii="Arial" w:eastAsia="Arial" w:hAnsi="Arial" w:cs="Arial"/>
            <w:sz w:val="24"/>
            <w:szCs w:val="24"/>
          </w:rPr>
          <w:t>https://www.england.nhs.uk/ourwork/part-rel/transformation-fund/better-care-fund/</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6E1B2411"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NHS (2021) ‘</w:t>
      </w:r>
      <w:r w:rsidRPr="0081676E">
        <w:rPr>
          <w:rFonts w:ascii="Arial" w:eastAsia="Arial" w:hAnsi="Arial" w:cs="Arial"/>
          <w:i/>
          <w:iCs/>
          <w:color w:val="3C4245"/>
          <w:sz w:val="24"/>
          <w:szCs w:val="24"/>
        </w:rPr>
        <w:t xml:space="preserve">Improving Care for Older People’ </w:t>
      </w:r>
      <w:r w:rsidRPr="0081676E">
        <w:rPr>
          <w:rFonts w:ascii="Arial" w:eastAsia="Arial" w:hAnsi="Arial" w:cs="Arial"/>
          <w:color w:val="3C4245"/>
          <w:sz w:val="24"/>
          <w:szCs w:val="24"/>
        </w:rPr>
        <w:t xml:space="preserve">Available at: </w:t>
      </w:r>
      <w:hyperlink r:id="rId29">
        <w:r w:rsidRPr="0081676E">
          <w:rPr>
            <w:rStyle w:val="Hyperlink"/>
            <w:rFonts w:ascii="Arial" w:eastAsia="Arial" w:hAnsi="Arial" w:cs="Arial"/>
            <w:sz w:val="24"/>
            <w:szCs w:val="24"/>
          </w:rPr>
          <w:t>https://www.england.nhs.uk/ourwork/clinical-policy/older-people/improving-care-for-older-people/</w:t>
        </w:r>
      </w:hyperlink>
      <w:r w:rsidRPr="0081676E">
        <w:rPr>
          <w:rFonts w:ascii="Arial" w:eastAsia="Arial" w:hAnsi="Arial" w:cs="Arial"/>
          <w:color w:val="3C4245"/>
          <w:sz w:val="24"/>
          <w:szCs w:val="24"/>
        </w:rPr>
        <w:t>. (Accessed on 30</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15DFCCD6" w14:textId="6D74A7C5"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NHS (2021) ‘</w:t>
      </w:r>
      <w:r w:rsidRPr="0081676E">
        <w:rPr>
          <w:rFonts w:ascii="Arial" w:eastAsia="Arial" w:hAnsi="Arial" w:cs="Arial"/>
          <w:i/>
          <w:iCs/>
          <w:color w:val="3C4245"/>
          <w:sz w:val="24"/>
          <w:szCs w:val="24"/>
        </w:rPr>
        <w:t>Principle 5: Encourage a Supported ‘Home Right Approach</w:t>
      </w:r>
      <w:proofErr w:type="gramStart"/>
      <w:r w:rsidRPr="0081676E">
        <w:rPr>
          <w:rFonts w:ascii="Arial" w:eastAsia="Arial" w:hAnsi="Arial" w:cs="Arial"/>
          <w:i/>
          <w:iCs/>
          <w:color w:val="3C4245"/>
          <w:sz w:val="24"/>
          <w:szCs w:val="24"/>
        </w:rPr>
        <w:t>’ .</w:t>
      </w:r>
      <w:proofErr w:type="gramEnd"/>
      <w:r w:rsidRPr="0081676E">
        <w:rPr>
          <w:rFonts w:ascii="Arial" w:eastAsia="Arial" w:hAnsi="Arial" w:cs="Arial"/>
          <w:i/>
          <w:iCs/>
          <w:color w:val="3C4245"/>
          <w:sz w:val="24"/>
          <w:szCs w:val="24"/>
        </w:rPr>
        <w:t xml:space="preserve"> </w:t>
      </w:r>
      <w:r w:rsidRPr="0081676E">
        <w:rPr>
          <w:rFonts w:ascii="Arial" w:eastAsia="Arial" w:hAnsi="Arial" w:cs="Arial"/>
          <w:color w:val="3C4245"/>
          <w:sz w:val="24"/>
          <w:szCs w:val="24"/>
        </w:rPr>
        <w:t xml:space="preserve">Available at: </w:t>
      </w:r>
      <w:hyperlink r:id="rId30">
        <w:r w:rsidRPr="0081676E">
          <w:rPr>
            <w:rStyle w:val="Hyperlink"/>
            <w:rFonts w:ascii="Arial" w:eastAsia="Arial" w:hAnsi="Arial" w:cs="Arial"/>
            <w:sz w:val="24"/>
            <w:szCs w:val="24"/>
          </w:rPr>
          <w:t>https://www.england.nhs.uk/urgent-emergency-care/reducing-length-of-stay/reducing-long-term-stays/home-first/</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2021).ONS (2017) ‘</w:t>
      </w:r>
      <w:r w:rsidRPr="0081676E">
        <w:rPr>
          <w:rFonts w:ascii="Arial" w:eastAsia="Arial" w:hAnsi="Arial" w:cs="Arial"/>
          <w:i/>
          <w:iCs/>
          <w:color w:val="3C4245"/>
          <w:sz w:val="24"/>
          <w:szCs w:val="24"/>
        </w:rPr>
        <w:t xml:space="preserve">Overview of the UK Population:  July 2017’ </w:t>
      </w:r>
      <w:r w:rsidRPr="0081676E">
        <w:rPr>
          <w:rFonts w:ascii="Arial" w:eastAsia="Arial" w:hAnsi="Arial" w:cs="Arial"/>
          <w:color w:val="3C4245"/>
          <w:sz w:val="24"/>
          <w:szCs w:val="24"/>
        </w:rPr>
        <w:t xml:space="preserve">Available at: </w:t>
      </w:r>
      <w:hyperlink r:id="rId31">
        <w:r w:rsidRPr="0081676E">
          <w:rPr>
            <w:rStyle w:val="Hyperlink"/>
            <w:rFonts w:ascii="Arial" w:eastAsia="Arial" w:hAnsi="Arial" w:cs="Arial"/>
            <w:sz w:val="24"/>
            <w:szCs w:val="24"/>
          </w:rPr>
          <w:t>https://www.ons.gov.uk/peoplepopulationandcommunity/populationandmigration/populationestimates/articles/overviewoftheukpopulation/july2017</w:t>
        </w:r>
      </w:hyperlink>
      <w:r w:rsidRPr="0081676E">
        <w:rPr>
          <w:rFonts w:ascii="Arial" w:eastAsia="Arial" w:hAnsi="Arial" w:cs="Arial"/>
          <w:color w:val="3C4245"/>
          <w:sz w:val="24"/>
          <w:szCs w:val="24"/>
        </w:rPr>
        <w:t>. (Accessed on 30</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45C1E0FE"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ONS (2018) ‘</w:t>
      </w:r>
      <w:r w:rsidRPr="0081676E">
        <w:rPr>
          <w:rFonts w:ascii="Arial" w:eastAsia="Arial" w:hAnsi="Arial" w:cs="Arial"/>
          <w:i/>
          <w:iCs/>
          <w:color w:val="3C4245"/>
          <w:sz w:val="24"/>
          <w:szCs w:val="24"/>
        </w:rPr>
        <w:t xml:space="preserve">Living Longer: How our Population is Changing and Why it Matters' </w:t>
      </w:r>
      <w:r w:rsidRPr="0081676E">
        <w:rPr>
          <w:rFonts w:ascii="Arial" w:eastAsia="Arial" w:hAnsi="Arial" w:cs="Arial"/>
          <w:color w:val="3C4245"/>
          <w:sz w:val="24"/>
          <w:szCs w:val="24"/>
        </w:rPr>
        <w:t xml:space="preserve">Available at: </w:t>
      </w:r>
      <w:hyperlink r:id="rId32">
        <w:r w:rsidRPr="0081676E">
          <w:rPr>
            <w:rStyle w:val="Hyperlink"/>
            <w:rFonts w:ascii="Arial" w:eastAsia="Arial" w:hAnsi="Arial" w:cs="Arial"/>
            <w:sz w:val="24"/>
            <w:szCs w:val="24"/>
          </w:rPr>
          <w:t>https://www.ons.gov.uk/peoplepopulationandcommunity/birthsdeathsandmarriages/a</w:t>
        </w:r>
        <w:r w:rsidRPr="0081676E">
          <w:rPr>
            <w:rStyle w:val="Hyperlink"/>
            <w:rFonts w:ascii="Arial" w:eastAsia="Arial" w:hAnsi="Arial" w:cs="Arial"/>
            <w:sz w:val="24"/>
            <w:szCs w:val="24"/>
          </w:rPr>
          <w:lastRenderedPageBreak/>
          <w:t>geing/articles/livinglongerhowourpopulationischangingandwhyitmatters/2018-08-13</w:t>
        </w:r>
      </w:hyperlink>
      <w:r w:rsidRPr="0081676E">
        <w:rPr>
          <w:rFonts w:ascii="Arial" w:eastAsia="Arial" w:hAnsi="Arial" w:cs="Arial"/>
          <w:color w:val="3C4245"/>
          <w:sz w:val="24"/>
          <w:szCs w:val="24"/>
        </w:rPr>
        <w:t>. (Accessed on 29</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39E15367"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ONS (2021) ‘</w:t>
      </w:r>
      <w:r w:rsidRPr="0081676E">
        <w:rPr>
          <w:rFonts w:ascii="Arial" w:eastAsia="Arial" w:hAnsi="Arial" w:cs="Arial"/>
          <w:i/>
          <w:iCs/>
          <w:color w:val="3C4245"/>
          <w:sz w:val="24"/>
          <w:szCs w:val="24"/>
        </w:rPr>
        <w:t xml:space="preserve">Overview of the UK Population: January 2021’ </w:t>
      </w:r>
      <w:r w:rsidRPr="0081676E">
        <w:rPr>
          <w:rFonts w:ascii="Arial" w:eastAsia="Arial" w:hAnsi="Arial" w:cs="Arial"/>
          <w:color w:val="3C4245"/>
          <w:sz w:val="24"/>
          <w:szCs w:val="24"/>
        </w:rPr>
        <w:t xml:space="preserve">Available at: </w:t>
      </w:r>
      <w:hyperlink r:id="rId33">
        <w:r w:rsidRPr="0081676E">
          <w:rPr>
            <w:rStyle w:val="Hyperlink"/>
            <w:rFonts w:ascii="Arial" w:eastAsia="Arial" w:hAnsi="Arial" w:cs="Arial"/>
            <w:sz w:val="24"/>
            <w:szCs w:val="24"/>
          </w:rPr>
          <w:t>https://www.ons.gov.uk/peoplepopulationandcommunity/populationandmigration/populationestimates/articles/overviewoftheukpopulation/january2021</w:t>
        </w:r>
      </w:hyperlink>
      <w:r w:rsidRPr="0081676E">
        <w:rPr>
          <w:rFonts w:ascii="Arial" w:eastAsia="Arial" w:hAnsi="Arial" w:cs="Arial"/>
          <w:color w:val="3C4245"/>
          <w:sz w:val="24"/>
          <w:szCs w:val="24"/>
        </w:rPr>
        <w:t>. (Accessed on 30</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622D7115" w14:textId="77777777" w:rsidR="0081676E" w:rsidRPr="0081676E" w:rsidRDefault="0081676E" w:rsidP="0081676E">
      <w:pPr>
        <w:spacing w:line="360" w:lineRule="auto"/>
        <w:rPr>
          <w:rFonts w:eastAsiaTheme="minorEastAsia"/>
          <w:color w:val="3C4245"/>
          <w:sz w:val="24"/>
          <w:szCs w:val="24"/>
        </w:rPr>
      </w:pPr>
      <w:r w:rsidRPr="0081676E">
        <w:rPr>
          <w:rFonts w:ascii="Arial" w:eastAsia="Arial" w:hAnsi="Arial" w:cs="Arial"/>
          <w:color w:val="3C4245"/>
          <w:sz w:val="24"/>
          <w:szCs w:val="24"/>
        </w:rPr>
        <w:t>The Kings Fund (2021) ‘</w:t>
      </w:r>
      <w:proofErr w:type="spellStart"/>
      <w:r w:rsidRPr="0081676E">
        <w:rPr>
          <w:rFonts w:ascii="Arial" w:eastAsia="Arial" w:hAnsi="Arial" w:cs="Arial"/>
          <w:i/>
          <w:iCs/>
          <w:color w:val="3C4245"/>
          <w:sz w:val="24"/>
          <w:szCs w:val="24"/>
        </w:rPr>
        <w:t>Socia</w:t>
      </w:r>
      <w:proofErr w:type="spellEnd"/>
      <w:r w:rsidRPr="0081676E">
        <w:rPr>
          <w:rFonts w:ascii="Arial" w:eastAsia="Arial" w:hAnsi="Arial" w:cs="Arial"/>
          <w:i/>
          <w:iCs/>
          <w:color w:val="3C4245"/>
          <w:sz w:val="24"/>
          <w:szCs w:val="24"/>
        </w:rPr>
        <w:t xml:space="preserve"> Care 360’. </w:t>
      </w:r>
      <w:r w:rsidRPr="0081676E">
        <w:rPr>
          <w:rFonts w:ascii="Arial" w:eastAsia="Arial" w:hAnsi="Arial" w:cs="Arial"/>
          <w:color w:val="3C4245"/>
          <w:sz w:val="24"/>
          <w:szCs w:val="24"/>
        </w:rPr>
        <w:t xml:space="preserve">Available at: </w:t>
      </w:r>
      <w:hyperlink r:id="rId34">
        <w:r w:rsidRPr="0081676E">
          <w:rPr>
            <w:rStyle w:val="Hyperlink"/>
            <w:rFonts w:ascii="Arial" w:eastAsia="Arial" w:hAnsi="Arial" w:cs="Arial"/>
            <w:sz w:val="24"/>
            <w:szCs w:val="24"/>
          </w:rPr>
          <w:t>https://www.kingsfund.org.uk/publications/social-care-360/providers</w:t>
        </w:r>
      </w:hyperlink>
      <w:r w:rsidRPr="0081676E">
        <w:rPr>
          <w:rFonts w:ascii="Arial" w:eastAsia="Arial" w:hAnsi="Arial" w:cs="Arial"/>
          <w:color w:val="3C4245"/>
          <w:sz w:val="24"/>
          <w:szCs w:val="24"/>
        </w:rPr>
        <w:t>. (Accessed on 1</w:t>
      </w:r>
      <w:r w:rsidRPr="0081676E">
        <w:rPr>
          <w:rFonts w:ascii="Arial" w:eastAsia="Arial" w:hAnsi="Arial" w:cs="Arial"/>
          <w:color w:val="3C4245"/>
          <w:sz w:val="24"/>
          <w:szCs w:val="24"/>
          <w:vertAlign w:val="superscript"/>
        </w:rPr>
        <w:t>st</w:t>
      </w:r>
      <w:r w:rsidRPr="0081676E">
        <w:rPr>
          <w:rFonts w:ascii="Arial" w:eastAsia="Arial" w:hAnsi="Arial" w:cs="Arial"/>
          <w:color w:val="3C4245"/>
          <w:sz w:val="24"/>
          <w:szCs w:val="24"/>
        </w:rPr>
        <w:t xml:space="preserve"> December 2021).</w:t>
      </w:r>
    </w:p>
    <w:p w14:paraId="04582F50" w14:textId="77777777" w:rsidR="0081676E" w:rsidRPr="0081676E" w:rsidRDefault="0081676E" w:rsidP="0081676E">
      <w:pPr>
        <w:spacing w:line="360" w:lineRule="auto"/>
        <w:rPr>
          <w:rFonts w:eastAsiaTheme="minorEastAsia"/>
          <w:color w:val="3C4245"/>
          <w:sz w:val="24"/>
          <w:szCs w:val="24"/>
        </w:rPr>
      </w:pPr>
      <w:proofErr w:type="spellStart"/>
      <w:proofErr w:type="gramStart"/>
      <w:r w:rsidRPr="0081676E">
        <w:rPr>
          <w:rFonts w:ascii="Arial" w:eastAsia="Arial" w:hAnsi="Arial" w:cs="Arial"/>
          <w:color w:val="3C4245"/>
          <w:sz w:val="24"/>
          <w:szCs w:val="24"/>
        </w:rPr>
        <w:t>Thorlby,R</w:t>
      </w:r>
      <w:proofErr w:type="spellEnd"/>
      <w:r w:rsidRPr="0081676E">
        <w:rPr>
          <w:rFonts w:ascii="Arial" w:eastAsia="Arial" w:hAnsi="Arial" w:cs="Arial"/>
          <w:color w:val="3C4245"/>
          <w:sz w:val="24"/>
          <w:szCs w:val="24"/>
        </w:rPr>
        <w:t>.</w:t>
      </w:r>
      <w:proofErr w:type="gramEnd"/>
      <w:r w:rsidRPr="0081676E">
        <w:rPr>
          <w:rFonts w:ascii="Arial" w:eastAsia="Arial" w:hAnsi="Arial" w:cs="Arial"/>
          <w:color w:val="3C4245"/>
          <w:sz w:val="24"/>
          <w:szCs w:val="24"/>
        </w:rPr>
        <w:t xml:space="preserve"> </w:t>
      </w:r>
      <w:r w:rsidRPr="0081676E">
        <w:rPr>
          <w:rFonts w:ascii="Arial" w:eastAsia="Arial" w:hAnsi="Arial" w:cs="Arial"/>
          <w:i/>
          <w:iCs/>
          <w:color w:val="3C4245"/>
          <w:sz w:val="24"/>
          <w:szCs w:val="24"/>
        </w:rPr>
        <w:t>Et al (</w:t>
      </w:r>
      <w:r w:rsidRPr="0081676E">
        <w:rPr>
          <w:rFonts w:ascii="Arial" w:eastAsia="Arial" w:hAnsi="Arial" w:cs="Arial"/>
          <w:color w:val="3C4245"/>
          <w:sz w:val="24"/>
          <w:szCs w:val="24"/>
        </w:rPr>
        <w:t>2018) ‘</w:t>
      </w:r>
      <w:r w:rsidRPr="0081676E">
        <w:rPr>
          <w:rFonts w:ascii="Arial" w:eastAsia="Arial" w:hAnsi="Arial" w:cs="Arial"/>
          <w:i/>
          <w:iCs/>
          <w:color w:val="3C4245"/>
          <w:sz w:val="24"/>
          <w:szCs w:val="24"/>
        </w:rPr>
        <w:t xml:space="preserve">What's the Problem with Social Care and Why do we need to do Better’. </w:t>
      </w:r>
      <w:r w:rsidRPr="0081676E">
        <w:rPr>
          <w:rFonts w:ascii="Arial" w:eastAsia="Arial" w:hAnsi="Arial" w:cs="Arial"/>
          <w:color w:val="3C4245"/>
          <w:sz w:val="24"/>
          <w:szCs w:val="24"/>
        </w:rPr>
        <w:t xml:space="preserve">Available at: </w:t>
      </w:r>
      <w:hyperlink r:id="rId35">
        <w:r w:rsidRPr="0081676E">
          <w:rPr>
            <w:rStyle w:val="Hyperlink"/>
            <w:rFonts w:ascii="Arial" w:eastAsia="Arial" w:hAnsi="Arial" w:cs="Arial"/>
            <w:sz w:val="24"/>
            <w:szCs w:val="24"/>
          </w:rPr>
          <w:t>https://www.health.org.uk/sites/default/files/NHS-70-What-Can-We-Do-About-Social-Care.pdf</w:t>
        </w:r>
      </w:hyperlink>
      <w:r w:rsidRPr="0081676E">
        <w:rPr>
          <w:rFonts w:ascii="Arial" w:eastAsia="Arial" w:hAnsi="Arial" w:cs="Arial"/>
          <w:color w:val="3C4245"/>
          <w:sz w:val="24"/>
          <w:szCs w:val="24"/>
        </w:rPr>
        <w:t>. (Accessed on 2</w:t>
      </w:r>
      <w:r w:rsidRPr="0081676E">
        <w:rPr>
          <w:rFonts w:ascii="Arial" w:eastAsia="Arial" w:hAnsi="Arial" w:cs="Arial"/>
          <w:color w:val="3C4245"/>
          <w:sz w:val="24"/>
          <w:szCs w:val="24"/>
          <w:vertAlign w:val="superscript"/>
        </w:rPr>
        <w:t>nd</w:t>
      </w:r>
      <w:r w:rsidRPr="0081676E">
        <w:rPr>
          <w:rFonts w:ascii="Arial" w:eastAsia="Arial" w:hAnsi="Arial" w:cs="Arial"/>
          <w:color w:val="3C4245"/>
          <w:sz w:val="24"/>
          <w:szCs w:val="24"/>
        </w:rPr>
        <w:t xml:space="preserve"> December 2021).</w:t>
      </w:r>
    </w:p>
    <w:p w14:paraId="461BCD21" w14:textId="77777777" w:rsidR="0081676E" w:rsidRPr="0081676E" w:rsidRDefault="0081676E" w:rsidP="0081676E">
      <w:pPr>
        <w:spacing w:line="360" w:lineRule="auto"/>
        <w:rPr>
          <w:rFonts w:eastAsiaTheme="minorEastAsia"/>
          <w:b/>
          <w:bCs/>
          <w:color w:val="3C4245"/>
          <w:sz w:val="24"/>
          <w:szCs w:val="24"/>
        </w:rPr>
      </w:pPr>
      <w:r w:rsidRPr="0081676E">
        <w:rPr>
          <w:rFonts w:ascii="Arial" w:eastAsia="Arial" w:hAnsi="Arial" w:cs="Arial"/>
          <w:b/>
          <w:bCs/>
          <w:color w:val="3C4245"/>
          <w:sz w:val="24"/>
          <w:szCs w:val="24"/>
        </w:rPr>
        <w:t>WHO, (2021) ‘</w:t>
      </w:r>
      <w:r w:rsidRPr="0081676E">
        <w:rPr>
          <w:rFonts w:ascii="Arial" w:eastAsia="Arial" w:hAnsi="Arial" w:cs="Arial"/>
          <w:b/>
          <w:bCs/>
          <w:i/>
          <w:iCs/>
          <w:color w:val="3C4245"/>
          <w:sz w:val="24"/>
          <w:szCs w:val="24"/>
        </w:rPr>
        <w:t xml:space="preserve">Ageing and Health’ </w:t>
      </w:r>
      <w:r w:rsidRPr="0081676E">
        <w:rPr>
          <w:rFonts w:ascii="Arial" w:eastAsia="Arial" w:hAnsi="Arial" w:cs="Arial"/>
          <w:color w:val="3C4245"/>
          <w:sz w:val="24"/>
          <w:szCs w:val="24"/>
        </w:rPr>
        <w:t xml:space="preserve">Available at: </w:t>
      </w:r>
      <w:hyperlink r:id="rId36">
        <w:r w:rsidRPr="0081676E">
          <w:rPr>
            <w:rStyle w:val="Hyperlink"/>
            <w:rFonts w:ascii="Arial" w:eastAsia="Arial" w:hAnsi="Arial" w:cs="Arial"/>
            <w:sz w:val="24"/>
            <w:szCs w:val="24"/>
          </w:rPr>
          <w:t>https://www.who.int/news-room/fact-sheets/detail/ageing-and-health</w:t>
        </w:r>
      </w:hyperlink>
      <w:r w:rsidRPr="0081676E">
        <w:rPr>
          <w:rFonts w:ascii="Arial" w:eastAsia="Arial" w:hAnsi="Arial" w:cs="Arial"/>
          <w:color w:val="3C4245"/>
          <w:sz w:val="24"/>
          <w:szCs w:val="24"/>
        </w:rPr>
        <w:t>. (Accessed on 27</w:t>
      </w:r>
      <w:r w:rsidRPr="0081676E">
        <w:rPr>
          <w:rFonts w:ascii="Arial" w:eastAsia="Arial" w:hAnsi="Arial" w:cs="Arial"/>
          <w:color w:val="3C4245"/>
          <w:sz w:val="24"/>
          <w:szCs w:val="24"/>
          <w:vertAlign w:val="superscript"/>
        </w:rPr>
        <w:t>th</w:t>
      </w:r>
      <w:r w:rsidRPr="0081676E">
        <w:rPr>
          <w:rFonts w:ascii="Arial" w:eastAsia="Arial" w:hAnsi="Arial" w:cs="Arial"/>
          <w:color w:val="3C4245"/>
          <w:sz w:val="24"/>
          <w:szCs w:val="24"/>
        </w:rPr>
        <w:t xml:space="preserve"> November 2021).</w:t>
      </w:r>
    </w:p>
    <w:p w14:paraId="591CEFD6" w14:textId="26251EA3" w:rsidR="04A5B2CB" w:rsidRDefault="04A5B2CB" w:rsidP="0081676E">
      <w:pPr>
        <w:rPr>
          <w:rFonts w:ascii="Arial" w:eastAsia="Arial" w:hAnsi="Arial" w:cs="Arial"/>
          <w:color w:val="3C4245"/>
          <w:sz w:val="24"/>
          <w:szCs w:val="24"/>
        </w:rPr>
      </w:pPr>
    </w:p>
    <w:p w14:paraId="1D6779B7" w14:textId="11882FEE" w:rsidR="04A5B2CB" w:rsidRDefault="04A5B2CB" w:rsidP="0081676E">
      <w:pPr>
        <w:rPr>
          <w:rFonts w:ascii="Arial" w:eastAsia="Arial" w:hAnsi="Arial" w:cs="Arial"/>
          <w:color w:val="3C4245"/>
          <w:sz w:val="24"/>
          <w:szCs w:val="24"/>
        </w:rPr>
      </w:pPr>
    </w:p>
    <w:p w14:paraId="080B5FAD" w14:textId="5BA4D4A1" w:rsidR="04A5B2CB" w:rsidRDefault="04A5B2CB" w:rsidP="0081676E">
      <w:pPr>
        <w:rPr>
          <w:rFonts w:ascii="Arial" w:eastAsia="Arial" w:hAnsi="Arial" w:cs="Arial"/>
          <w:color w:val="3C4245"/>
          <w:sz w:val="24"/>
          <w:szCs w:val="24"/>
        </w:rPr>
      </w:pPr>
    </w:p>
    <w:sectPr w:rsidR="04A5B2C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int="http://schemas.microsoft.com/office/intelligence/2019/intelligence">
  <int:OnDemandWorkflows>
    <int:OnDemandWorkflow Type="SimilarityCheck" ParagraphVersions="1643438205-1226588823 870653316-1673078221 1864941894-1677728518 812621418-673184093 547574536-1755140155 1822763084-1236664278 371913053-2031613651 325323850-1279260557 2043086893-1773918475 1764447145-905378028 846962572-753997076 1582794661-1484680447 1660465845-979818822 1469082792-919747742 2084705683-317815567 692844760-1640288067 610097879-1142637242 1399630517-804185255 2100749302-298232405 2139260253-1964202915 1298749431-538165184"/>
  </int:OnDemandWorkflows>
  <int:IntelligenceSettings/>
  <int:Manifest>
    <int:ParagraphRange paragraphId="870653316" textId="811663579" start="603" length="3" invalidationStart="603" invalidationLength="3" id="Wmkeo5/O"/>
    <int:WordHash hashCode="qPxKKhMPkjFweb" id="SEBB0Ocn"/>
    <int:ParagraphRange paragraphId="870653316" textId="1904177422" start="600" length="3" invalidationStart="600" invalidationLength="3" id="Thtn48sr"/>
    <int:ParagraphRange paragraphId="870653316" textId="1179772066" start="673" length="5" invalidationStart="673" invalidationLength="5" id="F/mk+4k7"/>
    <int:ParagraphRange paragraphId="870653316" textId="1179772066" start="600" length="3" invalidationStart="600" invalidationLength="3" id="N0YydQVE"/>
    <int:ParagraphRange paragraphId="870653316" textId="1673078221" start="100" length="3" invalidationStart="100" invalidationLength="3" id="i3SLY2K2"/>
    <int:ParagraphRange paragraphId="870653316" textId="1542502737" start="698" length="5" invalidationStart="698" invalidationLength="5" id="lRC0sXZX"/>
    <int:ParagraphRange paragraphId="870653316" textId="602254525" start="625" length="3" invalidationStart="625" invalidationLength="3" id="XHF0aOnM"/>
    <int:WordHash hashCode="V6WZQcvciqvwnP" id="ZenBl6vI"/>
    <int:WordHash hashCode="459DI0ROpU2kyv" id="Z1aSRj+o"/>
    <int:WordHash hashCode="08Z/w10NirvVUK" id="0hC7kbsn"/>
    <int:WordHash hashCode="XdnpUm5JO8EzPr" id="lGGYoACU"/>
  </int:Manifest>
  <int:Observations>
    <int:Content id="Wmkeo5/O">
      <int:Rejection type="LegacyProofing"/>
    </int:Content>
    <int:Content id="SEBB0Ocn">
      <int:Rejection type="LegacyProofing"/>
    </int:Content>
    <int:Content id="Thtn48sr">
      <int:Rejection type="LegacyProofing"/>
    </int:Content>
    <int:Content id="F/mk+4k7">
      <int:Rejection type="LegacyProofing"/>
    </int:Content>
    <int:Content id="N0YydQVE">
      <int:Rejection type="LegacyProofing"/>
    </int:Content>
    <int:Content id="i3SLY2K2">
      <int:Rejection type="LegacyProofing"/>
    </int:Content>
    <int:Content id="lRC0sXZX">
      <int:Rejection type="LegacyProofing"/>
    </int:Content>
    <int:Content id="XHF0aOnM">
      <int:Rejection type="LegacyProofing"/>
    </int:Content>
    <int:Content id="ZenBl6vI">
      <int:Rejection type="LegacyProofing"/>
    </int:Content>
    <int:Content id="Z1aSRj+o">
      <int:Rejection type="AugLoop_Text_Critique"/>
    </int:Content>
    <int:Content id="0hC7kbsn">
      <int:Rejection type="LegacyProofing"/>
    </int:Content>
    <int:Content id="lGGYoAC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4E9C"/>
    <w:multiLevelType w:val="hybridMultilevel"/>
    <w:tmpl w:val="F7AA005A"/>
    <w:lvl w:ilvl="0" w:tplc="CAFA53E0">
      <w:start w:val="1"/>
      <w:numFmt w:val="bullet"/>
      <w:lvlText w:val=""/>
      <w:lvlJc w:val="left"/>
      <w:pPr>
        <w:ind w:left="720" w:hanging="360"/>
      </w:pPr>
      <w:rPr>
        <w:rFonts w:ascii="Symbol" w:hAnsi="Symbol" w:hint="default"/>
      </w:rPr>
    </w:lvl>
    <w:lvl w:ilvl="1" w:tplc="09CE708A">
      <w:start w:val="1"/>
      <w:numFmt w:val="bullet"/>
      <w:lvlText w:val="o"/>
      <w:lvlJc w:val="left"/>
      <w:pPr>
        <w:ind w:left="1440" w:hanging="360"/>
      </w:pPr>
      <w:rPr>
        <w:rFonts w:ascii="Courier New" w:hAnsi="Courier New" w:hint="default"/>
      </w:rPr>
    </w:lvl>
    <w:lvl w:ilvl="2" w:tplc="C02CD692">
      <w:start w:val="1"/>
      <w:numFmt w:val="bullet"/>
      <w:lvlText w:val=""/>
      <w:lvlJc w:val="left"/>
      <w:pPr>
        <w:ind w:left="2160" w:hanging="360"/>
      </w:pPr>
      <w:rPr>
        <w:rFonts w:ascii="Wingdings" w:hAnsi="Wingdings" w:hint="default"/>
      </w:rPr>
    </w:lvl>
    <w:lvl w:ilvl="3" w:tplc="5A340FD0">
      <w:start w:val="1"/>
      <w:numFmt w:val="bullet"/>
      <w:lvlText w:val=""/>
      <w:lvlJc w:val="left"/>
      <w:pPr>
        <w:ind w:left="2880" w:hanging="360"/>
      </w:pPr>
      <w:rPr>
        <w:rFonts w:ascii="Symbol" w:hAnsi="Symbol" w:hint="default"/>
      </w:rPr>
    </w:lvl>
    <w:lvl w:ilvl="4" w:tplc="17A0B5E4">
      <w:start w:val="1"/>
      <w:numFmt w:val="bullet"/>
      <w:lvlText w:val="o"/>
      <w:lvlJc w:val="left"/>
      <w:pPr>
        <w:ind w:left="3600" w:hanging="360"/>
      </w:pPr>
      <w:rPr>
        <w:rFonts w:ascii="Courier New" w:hAnsi="Courier New" w:hint="default"/>
      </w:rPr>
    </w:lvl>
    <w:lvl w:ilvl="5" w:tplc="5D2CB372">
      <w:start w:val="1"/>
      <w:numFmt w:val="bullet"/>
      <w:lvlText w:val=""/>
      <w:lvlJc w:val="left"/>
      <w:pPr>
        <w:ind w:left="4320" w:hanging="360"/>
      </w:pPr>
      <w:rPr>
        <w:rFonts w:ascii="Wingdings" w:hAnsi="Wingdings" w:hint="default"/>
      </w:rPr>
    </w:lvl>
    <w:lvl w:ilvl="6" w:tplc="A900D8CC">
      <w:start w:val="1"/>
      <w:numFmt w:val="bullet"/>
      <w:lvlText w:val=""/>
      <w:lvlJc w:val="left"/>
      <w:pPr>
        <w:ind w:left="5040" w:hanging="360"/>
      </w:pPr>
      <w:rPr>
        <w:rFonts w:ascii="Symbol" w:hAnsi="Symbol" w:hint="default"/>
      </w:rPr>
    </w:lvl>
    <w:lvl w:ilvl="7" w:tplc="B98EFB6A">
      <w:start w:val="1"/>
      <w:numFmt w:val="bullet"/>
      <w:lvlText w:val="o"/>
      <w:lvlJc w:val="left"/>
      <w:pPr>
        <w:ind w:left="5760" w:hanging="360"/>
      </w:pPr>
      <w:rPr>
        <w:rFonts w:ascii="Courier New" w:hAnsi="Courier New" w:hint="default"/>
      </w:rPr>
    </w:lvl>
    <w:lvl w:ilvl="8" w:tplc="C972BC0A">
      <w:start w:val="1"/>
      <w:numFmt w:val="bullet"/>
      <w:lvlText w:val=""/>
      <w:lvlJc w:val="left"/>
      <w:pPr>
        <w:ind w:left="6480" w:hanging="360"/>
      </w:pPr>
      <w:rPr>
        <w:rFonts w:ascii="Wingdings" w:hAnsi="Wingdings" w:hint="default"/>
      </w:rPr>
    </w:lvl>
  </w:abstractNum>
  <w:abstractNum w:abstractNumId="1" w15:restartNumberingAfterBreak="0">
    <w:nsid w:val="23454DAF"/>
    <w:multiLevelType w:val="hybridMultilevel"/>
    <w:tmpl w:val="D0A4A5FA"/>
    <w:lvl w:ilvl="0" w:tplc="F98C3460">
      <w:start w:val="1"/>
      <w:numFmt w:val="decimal"/>
      <w:lvlText w:val="%1."/>
      <w:lvlJc w:val="left"/>
      <w:pPr>
        <w:ind w:left="720" w:hanging="360"/>
      </w:pPr>
    </w:lvl>
    <w:lvl w:ilvl="1" w:tplc="9E6E56C2">
      <w:start w:val="1"/>
      <w:numFmt w:val="lowerLetter"/>
      <w:lvlText w:val="%2."/>
      <w:lvlJc w:val="left"/>
      <w:pPr>
        <w:ind w:left="1440" w:hanging="360"/>
      </w:pPr>
    </w:lvl>
    <w:lvl w:ilvl="2" w:tplc="AC34DF1A">
      <w:start w:val="1"/>
      <w:numFmt w:val="lowerRoman"/>
      <w:lvlText w:val="%3."/>
      <w:lvlJc w:val="right"/>
      <w:pPr>
        <w:ind w:left="2160" w:hanging="180"/>
      </w:pPr>
    </w:lvl>
    <w:lvl w:ilvl="3" w:tplc="A5BEE4F6">
      <w:start w:val="1"/>
      <w:numFmt w:val="decimal"/>
      <w:lvlText w:val="%4."/>
      <w:lvlJc w:val="left"/>
      <w:pPr>
        <w:ind w:left="2880" w:hanging="360"/>
      </w:pPr>
    </w:lvl>
    <w:lvl w:ilvl="4" w:tplc="44BA04C2">
      <w:start w:val="1"/>
      <w:numFmt w:val="lowerLetter"/>
      <w:lvlText w:val="%5."/>
      <w:lvlJc w:val="left"/>
      <w:pPr>
        <w:ind w:left="3600" w:hanging="360"/>
      </w:pPr>
    </w:lvl>
    <w:lvl w:ilvl="5" w:tplc="F28443E0">
      <w:start w:val="1"/>
      <w:numFmt w:val="lowerRoman"/>
      <w:lvlText w:val="%6."/>
      <w:lvlJc w:val="right"/>
      <w:pPr>
        <w:ind w:left="4320" w:hanging="180"/>
      </w:pPr>
    </w:lvl>
    <w:lvl w:ilvl="6" w:tplc="3D36A7B0">
      <w:start w:val="1"/>
      <w:numFmt w:val="decimal"/>
      <w:lvlText w:val="%7."/>
      <w:lvlJc w:val="left"/>
      <w:pPr>
        <w:ind w:left="5040" w:hanging="360"/>
      </w:pPr>
    </w:lvl>
    <w:lvl w:ilvl="7" w:tplc="8996A11A">
      <w:start w:val="1"/>
      <w:numFmt w:val="lowerLetter"/>
      <w:lvlText w:val="%8."/>
      <w:lvlJc w:val="left"/>
      <w:pPr>
        <w:ind w:left="5760" w:hanging="360"/>
      </w:pPr>
    </w:lvl>
    <w:lvl w:ilvl="8" w:tplc="FBA0BA9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C40010"/>
    <w:rsid w:val="000D33A7"/>
    <w:rsid w:val="000F395D"/>
    <w:rsid w:val="001F02E4"/>
    <w:rsid w:val="003B4F0A"/>
    <w:rsid w:val="00474ED8"/>
    <w:rsid w:val="0053154A"/>
    <w:rsid w:val="0059715F"/>
    <w:rsid w:val="006B0AD3"/>
    <w:rsid w:val="006B40B1"/>
    <w:rsid w:val="006D17BC"/>
    <w:rsid w:val="0070D74D"/>
    <w:rsid w:val="00795CCD"/>
    <w:rsid w:val="0081676E"/>
    <w:rsid w:val="00894D8D"/>
    <w:rsid w:val="008A240E"/>
    <w:rsid w:val="009A6571"/>
    <w:rsid w:val="009BE7A9"/>
    <w:rsid w:val="009BF1D5"/>
    <w:rsid w:val="00B76710"/>
    <w:rsid w:val="00B8259B"/>
    <w:rsid w:val="00CB78FB"/>
    <w:rsid w:val="00D16144"/>
    <w:rsid w:val="00EA7608"/>
    <w:rsid w:val="00EF6966"/>
    <w:rsid w:val="00FE106A"/>
    <w:rsid w:val="01424C32"/>
    <w:rsid w:val="01445C59"/>
    <w:rsid w:val="01500E8E"/>
    <w:rsid w:val="0169705E"/>
    <w:rsid w:val="0180ED59"/>
    <w:rsid w:val="018673DE"/>
    <w:rsid w:val="0186B6F9"/>
    <w:rsid w:val="018EDCA6"/>
    <w:rsid w:val="019F8DF1"/>
    <w:rsid w:val="01A83D26"/>
    <w:rsid w:val="01E60C79"/>
    <w:rsid w:val="01F3C0C1"/>
    <w:rsid w:val="020F86E2"/>
    <w:rsid w:val="022F9355"/>
    <w:rsid w:val="0237B80A"/>
    <w:rsid w:val="027B6363"/>
    <w:rsid w:val="0284641C"/>
    <w:rsid w:val="0292B132"/>
    <w:rsid w:val="02A46C09"/>
    <w:rsid w:val="02D1E1E6"/>
    <w:rsid w:val="02DC8E9A"/>
    <w:rsid w:val="02E37517"/>
    <w:rsid w:val="0322875A"/>
    <w:rsid w:val="034B2C65"/>
    <w:rsid w:val="0412B872"/>
    <w:rsid w:val="04168274"/>
    <w:rsid w:val="04312A9A"/>
    <w:rsid w:val="044AC752"/>
    <w:rsid w:val="044E344A"/>
    <w:rsid w:val="045621D0"/>
    <w:rsid w:val="048B34DF"/>
    <w:rsid w:val="049AFEBA"/>
    <w:rsid w:val="049C0032"/>
    <w:rsid w:val="04A5B2CB"/>
    <w:rsid w:val="04CFC189"/>
    <w:rsid w:val="050E4491"/>
    <w:rsid w:val="0517F1A8"/>
    <w:rsid w:val="054F1C5B"/>
    <w:rsid w:val="05542262"/>
    <w:rsid w:val="05577E66"/>
    <w:rsid w:val="058907F6"/>
    <w:rsid w:val="05A23053"/>
    <w:rsid w:val="05D0F7A3"/>
    <w:rsid w:val="05D9AE4A"/>
    <w:rsid w:val="05E28F05"/>
    <w:rsid w:val="05FF0686"/>
    <w:rsid w:val="060846DB"/>
    <w:rsid w:val="0676CE97"/>
    <w:rsid w:val="06A42E9D"/>
    <w:rsid w:val="06AA586B"/>
    <w:rsid w:val="06BF5F7C"/>
    <w:rsid w:val="07264087"/>
    <w:rsid w:val="0727C1FB"/>
    <w:rsid w:val="07524E6C"/>
    <w:rsid w:val="0756E844"/>
    <w:rsid w:val="076827ED"/>
    <w:rsid w:val="07686A6E"/>
    <w:rsid w:val="07902B4D"/>
    <w:rsid w:val="07A71831"/>
    <w:rsid w:val="07AFCBE2"/>
    <w:rsid w:val="07D2DE8D"/>
    <w:rsid w:val="07DF73C5"/>
    <w:rsid w:val="07E10BCC"/>
    <w:rsid w:val="07EB38E2"/>
    <w:rsid w:val="07ECCBE7"/>
    <w:rsid w:val="0836A24C"/>
    <w:rsid w:val="083A438D"/>
    <w:rsid w:val="08408974"/>
    <w:rsid w:val="085A5725"/>
    <w:rsid w:val="0893EA3C"/>
    <w:rsid w:val="08F9B726"/>
    <w:rsid w:val="08FFB850"/>
    <w:rsid w:val="0921A56D"/>
    <w:rsid w:val="092992F3"/>
    <w:rsid w:val="094A017C"/>
    <w:rsid w:val="09860A7F"/>
    <w:rsid w:val="09AD5F09"/>
    <w:rsid w:val="09B0F9AA"/>
    <w:rsid w:val="09C81067"/>
    <w:rsid w:val="09D5A60E"/>
    <w:rsid w:val="09F45877"/>
    <w:rsid w:val="0A22340F"/>
    <w:rsid w:val="0A290930"/>
    <w:rsid w:val="0A48ED18"/>
    <w:rsid w:val="0A5252CA"/>
    <w:rsid w:val="0A526198"/>
    <w:rsid w:val="0A5C7919"/>
    <w:rsid w:val="0A794ED6"/>
    <w:rsid w:val="0A94C86A"/>
    <w:rsid w:val="0A9B88B1"/>
    <w:rsid w:val="0AAF7001"/>
    <w:rsid w:val="0AAF7B7D"/>
    <w:rsid w:val="0ABD75CE"/>
    <w:rsid w:val="0AC19318"/>
    <w:rsid w:val="0AD05DA7"/>
    <w:rsid w:val="0ADE05CA"/>
    <w:rsid w:val="0AE14E06"/>
    <w:rsid w:val="0AFD0433"/>
    <w:rsid w:val="0B05FD91"/>
    <w:rsid w:val="0B1495AC"/>
    <w:rsid w:val="0B224AB8"/>
    <w:rsid w:val="0B62A7AB"/>
    <w:rsid w:val="0B6B71C0"/>
    <w:rsid w:val="0B7D140F"/>
    <w:rsid w:val="0B814AE6"/>
    <w:rsid w:val="0BAC40E1"/>
    <w:rsid w:val="0BB8A9EF"/>
    <w:rsid w:val="0BBFEB26"/>
    <w:rsid w:val="0BED4BA6"/>
    <w:rsid w:val="0BEE232B"/>
    <w:rsid w:val="0BF48114"/>
    <w:rsid w:val="0BFA252B"/>
    <w:rsid w:val="0C1547DB"/>
    <w:rsid w:val="0C2633E0"/>
    <w:rsid w:val="0CB47CEF"/>
    <w:rsid w:val="0CF056F1"/>
    <w:rsid w:val="0CF7F507"/>
    <w:rsid w:val="0D1FB8E6"/>
    <w:rsid w:val="0D28BF20"/>
    <w:rsid w:val="0D3F5B36"/>
    <w:rsid w:val="0D5A1D58"/>
    <w:rsid w:val="0D95F58C"/>
    <w:rsid w:val="0DF7974F"/>
    <w:rsid w:val="0DFC1AFE"/>
    <w:rsid w:val="0E18EEC8"/>
    <w:rsid w:val="0E2EC53B"/>
    <w:rsid w:val="0E3B0DF0"/>
    <w:rsid w:val="0E504D50"/>
    <w:rsid w:val="0E5BBDE7"/>
    <w:rsid w:val="0E6CD8D9"/>
    <w:rsid w:val="0E9A9468"/>
    <w:rsid w:val="0EAE99E5"/>
    <w:rsid w:val="0EC7C99A"/>
    <w:rsid w:val="0ED0FD85"/>
    <w:rsid w:val="0EED4839"/>
    <w:rsid w:val="0EF26B70"/>
    <w:rsid w:val="0F31C5ED"/>
    <w:rsid w:val="0F38E9F1"/>
    <w:rsid w:val="0F3A29C9"/>
    <w:rsid w:val="0F5DD4A2"/>
    <w:rsid w:val="0F655DD4"/>
    <w:rsid w:val="0F78199C"/>
    <w:rsid w:val="0FB0DA7E"/>
    <w:rsid w:val="0FC26E42"/>
    <w:rsid w:val="0FC85242"/>
    <w:rsid w:val="1028A077"/>
    <w:rsid w:val="1046B21F"/>
    <w:rsid w:val="10491B75"/>
    <w:rsid w:val="104EDAF3"/>
    <w:rsid w:val="10554096"/>
    <w:rsid w:val="105B187D"/>
    <w:rsid w:val="106266B1"/>
    <w:rsid w:val="107DD8A6"/>
    <w:rsid w:val="1085366F"/>
    <w:rsid w:val="10943E7C"/>
    <w:rsid w:val="10B982F3"/>
    <w:rsid w:val="10CD964E"/>
    <w:rsid w:val="10D583D4"/>
    <w:rsid w:val="10D7DCFA"/>
    <w:rsid w:val="10F1438D"/>
    <w:rsid w:val="10FA6FD2"/>
    <w:rsid w:val="1120D5BA"/>
    <w:rsid w:val="112CB752"/>
    <w:rsid w:val="1134A4D8"/>
    <w:rsid w:val="11586EA6"/>
    <w:rsid w:val="115BE4E2"/>
    <w:rsid w:val="1168A05B"/>
    <w:rsid w:val="118CA609"/>
    <w:rsid w:val="11C4514A"/>
    <w:rsid w:val="11DEAEAE"/>
    <w:rsid w:val="11F9E88E"/>
    <w:rsid w:val="11FE8D28"/>
    <w:rsid w:val="121FBD91"/>
    <w:rsid w:val="12300EDD"/>
    <w:rsid w:val="126D4B8B"/>
    <w:rsid w:val="1287710F"/>
    <w:rsid w:val="12C887B3"/>
    <w:rsid w:val="12FF2D90"/>
    <w:rsid w:val="130D70B6"/>
    <w:rsid w:val="1323BE73"/>
    <w:rsid w:val="1337F1B0"/>
    <w:rsid w:val="1346DB1C"/>
    <w:rsid w:val="138CE158"/>
    <w:rsid w:val="13CBDF3E"/>
    <w:rsid w:val="13FD02E3"/>
    <w:rsid w:val="14342650"/>
    <w:rsid w:val="14545821"/>
    <w:rsid w:val="14AACF6C"/>
    <w:rsid w:val="14D8DE8D"/>
    <w:rsid w:val="15286242"/>
    <w:rsid w:val="15362DEA"/>
    <w:rsid w:val="1546E030"/>
    <w:rsid w:val="155149C9"/>
    <w:rsid w:val="1564E6B6"/>
    <w:rsid w:val="1567AF9F"/>
    <w:rsid w:val="15767D9E"/>
    <w:rsid w:val="157D865A"/>
    <w:rsid w:val="157D97E9"/>
    <w:rsid w:val="158F0F75"/>
    <w:rsid w:val="159A3206"/>
    <w:rsid w:val="15A374E8"/>
    <w:rsid w:val="15A7A696"/>
    <w:rsid w:val="15CBF438"/>
    <w:rsid w:val="15CC23A2"/>
    <w:rsid w:val="15F3192A"/>
    <w:rsid w:val="15F33F2D"/>
    <w:rsid w:val="16061A36"/>
    <w:rsid w:val="16223FF0"/>
    <w:rsid w:val="162BE91B"/>
    <w:rsid w:val="165A390A"/>
    <w:rsid w:val="168DEA70"/>
    <w:rsid w:val="16B398E9"/>
    <w:rsid w:val="16DAA892"/>
    <w:rsid w:val="171AEF04"/>
    <w:rsid w:val="17212D97"/>
    <w:rsid w:val="1730D434"/>
    <w:rsid w:val="1735B091"/>
    <w:rsid w:val="175E490E"/>
    <w:rsid w:val="17754D89"/>
    <w:rsid w:val="17A3E65C"/>
    <w:rsid w:val="17A93492"/>
    <w:rsid w:val="17B08031"/>
    <w:rsid w:val="17DA8C39"/>
    <w:rsid w:val="1803071D"/>
    <w:rsid w:val="185CA97A"/>
    <w:rsid w:val="186F972F"/>
    <w:rsid w:val="187AF386"/>
    <w:rsid w:val="18921AE6"/>
    <w:rsid w:val="189E5CC8"/>
    <w:rsid w:val="18B38CA4"/>
    <w:rsid w:val="18BC4FD3"/>
    <w:rsid w:val="18D990E1"/>
    <w:rsid w:val="18F822DD"/>
    <w:rsid w:val="18FA196F"/>
    <w:rsid w:val="1900EF72"/>
    <w:rsid w:val="19144883"/>
    <w:rsid w:val="192F7C7D"/>
    <w:rsid w:val="194B9F3C"/>
    <w:rsid w:val="1976BD67"/>
    <w:rsid w:val="197CB23A"/>
    <w:rsid w:val="19B124F5"/>
    <w:rsid w:val="19D2A0B7"/>
    <w:rsid w:val="19DF6725"/>
    <w:rsid w:val="19E73F19"/>
    <w:rsid w:val="19EBD8D5"/>
    <w:rsid w:val="1A026D16"/>
    <w:rsid w:val="1A038BD5"/>
    <w:rsid w:val="1A0AD2AD"/>
    <w:rsid w:val="1A17FB78"/>
    <w:rsid w:val="1A2970FC"/>
    <w:rsid w:val="1A31E1CA"/>
    <w:rsid w:val="1A3B20C2"/>
    <w:rsid w:val="1A53E839"/>
    <w:rsid w:val="1AAB836C"/>
    <w:rsid w:val="1AB018E4"/>
    <w:rsid w:val="1AB733F4"/>
    <w:rsid w:val="1AB99A01"/>
    <w:rsid w:val="1ADB9BF0"/>
    <w:rsid w:val="1B15870B"/>
    <w:rsid w:val="1B1A5FF2"/>
    <w:rsid w:val="1B67305E"/>
    <w:rsid w:val="1B6D1D8A"/>
    <w:rsid w:val="1B766D8B"/>
    <w:rsid w:val="1B78F663"/>
    <w:rsid w:val="1BAD08F5"/>
    <w:rsid w:val="1BCF4A11"/>
    <w:rsid w:val="1C12B66C"/>
    <w:rsid w:val="1C16E81A"/>
    <w:rsid w:val="1C18F991"/>
    <w:rsid w:val="1C72E7E2"/>
    <w:rsid w:val="1C9F984A"/>
    <w:rsid w:val="1CB27576"/>
    <w:rsid w:val="1CE77AF0"/>
    <w:rsid w:val="1D34E2EE"/>
    <w:rsid w:val="1D3B2C97"/>
    <w:rsid w:val="1D61B909"/>
    <w:rsid w:val="1D69828C"/>
    <w:rsid w:val="1DB4C9F2"/>
    <w:rsid w:val="1DDAEF35"/>
    <w:rsid w:val="1DE05604"/>
    <w:rsid w:val="1DF9A63D"/>
    <w:rsid w:val="1E04978B"/>
    <w:rsid w:val="1E2C2052"/>
    <w:rsid w:val="1E2F6771"/>
    <w:rsid w:val="1E3EB821"/>
    <w:rsid w:val="1E4A2D90"/>
    <w:rsid w:val="1E5BAFA3"/>
    <w:rsid w:val="1E607A3F"/>
    <w:rsid w:val="1E6D8114"/>
    <w:rsid w:val="1E788D0E"/>
    <w:rsid w:val="1E834B51"/>
    <w:rsid w:val="1E954BEC"/>
    <w:rsid w:val="1ED6FCF8"/>
    <w:rsid w:val="1EE495CF"/>
    <w:rsid w:val="1F509A53"/>
    <w:rsid w:val="1F553B94"/>
    <w:rsid w:val="1F5EE8AB"/>
    <w:rsid w:val="1F706097"/>
    <w:rsid w:val="1F8E7C81"/>
    <w:rsid w:val="1FEBC308"/>
    <w:rsid w:val="1FEDD115"/>
    <w:rsid w:val="20215631"/>
    <w:rsid w:val="2097EBAA"/>
    <w:rsid w:val="20CE6FC1"/>
    <w:rsid w:val="20E60A63"/>
    <w:rsid w:val="20E7E414"/>
    <w:rsid w:val="20E9CBED"/>
    <w:rsid w:val="20EC6AB4"/>
    <w:rsid w:val="20F76B3F"/>
    <w:rsid w:val="211219D0"/>
    <w:rsid w:val="2129248A"/>
    <w:rsid w:val="214559A7"/>
    <w:rsid w:val="21497F3C"/>
    <w:rsid w:val="21758E2B"/>
    <w:rsid w:val="21790662"/>
    <w:rsid w:val="218DD3ED"/>
    <w:rsid w:val="21A013D3"/>
    <w:rsid w:val="21A53AA5"/>
    <w:rsid w:val="21B13546"/>
    <w:rsid w:val="21B34EFE"/>
    <w:rsid w:val="21C28AEB"/>
    <w:rsid w:val="21D597FB"/>
    <w:rsid w:val="21DD8DF7"/>
    <w:rsid w:val="21DDBC62"/>
    <w:rsid w:val="21E45187"/>
    <w:rsid w:val="21F01A11"/>
    <w:rsid w:val="2207273F"/>
    <w:rsid w:val="221B2334"/>
    <w:rsid w:val="2220D5AC"/>
    <w:rsid w:val="222253BA"/>
    <w:rsid w:val="225C2A10"/>
    <w:rsid w:val="2269150C"/>
    <w:rsid w:val="227946AF"/>
    <w:rsid w:val="2279A98C"/>
    <w:rsid w:val="22883B15"/>
    <w:rsid w:val="22898F42"/>
    <w:rsid w:val="228FCBEB"/>
    <w:rsid w:val="22A14E28"/>
    <w:rsid w:val="22B6FAF6"/>
    <w:rsid w:val="22C1C5A1"/>
    <w:rsid w:val="22DD20BC"/>
    <w:rsid w:val="22F846F1"/>
    <w:rsid w:val="2302B159"/>
    <w:rsid w:val="230302B8"/>
    <w:rsid w:val="234D05A7"/>
    <w:rsid w:val="23670C82"/>
    <w:rsid w:val="2368A907"/>
    <w:rsid w:val="238547DB"/>
    <w:rsid w:val="23879A98"/>
    <w:rsid w:val="23C84F6D"/>
    <w:rsid w:val="23F0DE22"/>
    <w:rsid w:val="24826964"/>
    <w:rsid w:val="249D3789"/>
    <w:rsid w:val="24AAC573"/>
    <w:rsid w:val="24CAF127"/>
    <w:rsid w:val="25463E7C"/>
    <w:rsid w:val="25AF244F"/>
    <w:rsid w:val="25B0AB05"/>
    <w:rsid w:val="25B5052B"/>
    <w:rsid w:val="25C679BE"/>
    <w:rsid w:val="25D4B693"/>
    <w:rsid w:val="260C8AD7"/>
    <w:rsid w:val="262A8E4A"/>
    <w:rsid w:val="262D3A64"/>
    <w:rsid w:val="263442A9"/>
    <w:rsid w:val="264375D5"/>
    <w:rsid w:val="2649C5DB"/>
    <w:rsid w:val="2655A516"/>
    <w:rsid w:val="265F9270"/>
    <w:rsid w:val="26873BB1"/>
    <w:rsid w:val="26A9091E"/>
    <w:rsid w:val="26AEF71E"/>
    <w:rsid w:val="26BDD486"/>
    <w:rsid w:val="26D83442"/>
    <w:rsid w:val="26D8FB2F"/>
    <w:rsid w:val="26E243F3"/>
    <w:rsid w:val="270B2B7A"/>
    <w:rsid w:val="271942E4"/>
    <w:rsid w:val="27268B69"/>
    <w:rsid w:val="27278CB2"/>
    <w:rsid w:val="2757E5D2"/>
    <w:rsid w:val="27590D71"/>
    <w:rsid w:val="27624A1F"/>
    <w:rsid w:val="2770C35C"/>
    <w:rsid w:val="277A3263"/>
    <w:rsid w:val="27831A14"/>
    <w:rsid w:val="2788A05B"/>
    <w:rsid w:val="27C3802B"/>
    <w:rsid w:val="27F17577"/>
    <w:rsid w:val="27F17CDA"/>
    <w:rsid w:val="27F43E60"/>
    <w:rsid w:val="280502F7"/>
    <w:rsid w:val="280C0BEB"/>
    <w:rsid w:val="2837C5BF"/>
    <w:rsid w:val="284DDD49"/>
    <w:rsid w:val="284F6F2B"/>
    <w:rsid w:val="28720795"/>
    <w:rsid w:val="28724FB8"/>
    <w:rsid w:val="288A6972"/>
    <w:rsid w:val="288B5845"/>
    <w:rsid w:val="289D0F68"/>
    <w:rsid w:val="28C6AD94"/>
    <w:rsid w:val="28DE10EF"/>
    <w:rsid w:val="28F9EB24"/>
    <w:rsid w:val="29138368"/>
    <w:rsid w:val="2929D54A"/>
    <w:rsid w:val="2943AF58"/>
    <w:rsid w:val="2962C98A"/>
    <w:rsid w:val="2970E754"/>
    <w:rsid w:val="2981669D"/>
    <w:rsid w:val="29F9547D"/>
    <w:rsid w:val="2A1E9EBE"/>
    <w:rsid w:val="2A3B6F70"/>
    <w:rsid w:val="2A56682D"/>
    <w:rsid w:val="2A5F2D74"/>
    <w:rsid w:val="2A71B5B3"/>
    <w:rsid w:val="2AAD3D9B"/>
    <w:rsid w:val="2AB5FD70"/>
    <w:rsid w:val="2AC5A5AB"/>
    <w:rsid w:val="2ADEEE56"/>
    <w:rsid w:val="2AF3EE51"/>
    <w:rsid w:val="2B1ED31B"/>
    <w:rsid w:val="2B6CB44F"/>
    <w:rsid w:val="2B6F91F1"/>
    <w:rsid w:val="2B77CD26"/>
    <w:rsid w:val="2B9C1F8B"/>
    <w:rsid w:val="2BD59C26"/>
    <w:rsid w:val="2C093EB6"/>
    <w:rsid w:val="2C13A62B"/>
    <w:rsid w:val="2C2D0A75"/>
    <w:rsid w:val="2C51CDD1"/>
    <w:rsid w:val="2C61760C"/>
    <w:rsid w:val="2C659118"/>
    <w:rsid w:val="2C7A41A0"/>
    <w:rsid w:val="2C7E07A4"/>
    <w:rsid w:val="2C8A696A"/>
    <w:rsid w:val="2C8FDB2D"/>
    <w:rsid w:val="2CAF8A1A"/>
    <w:rsid w:val="2CB04F33"/>
    <w:rsid w:val="2CBCC308"/>
    <w:rsid w:val="2CC4E69A"/>
    <w:rsid w:val="2CE9C33A"/>
    <w:rsid w:val="2D0B65E9"/>
    <w:rsid w:val="2D426526"/>
    <w:rsid w:val="2D53B365"/>
    <w:rsid w:val="2D56406C"/>
    <w:rsid w:val="2D586A33"/>
    <w:rsid w:val="2D6815DF"/>
    <w:rsid w:val="2D6B8DB7"/>
    <w:rsid w:val="2D7E492D"/>
    <w:rsid w:val="2DED9E32"/>
    <w:rsid w:val="2DFD466D"/>
    <w:rsid w:val="2E201CF6"/>
    <w:rsid w:val="2E487A30"/>
    <w:rsid w:val="2E72A24F"/>
    <w:rsid w:val="2E7B2A8B"/>
    <w:rsid w:val="2EA4C53C"/>
    <w:rsid w:val="2EA732B3"/>
    <w:rsid w:val="2ECF34C4"/>
    <w:rsid w:val="2ED73D04"/>
    <w:rsid w:val="2EF2B5B6"/>
    <w:rsid w:val="2EF3EE1B"/>
    <w:rsid w:val="2F355FD7"/>
    <w:rsid w:val="2F4A50CC"/>
    <w:rsid w:val="2F641F56"/>
    <w:rsid w:val="2F876C43"/>
    <w:rsid w:val="2FD54404"/>
    <w:rsid w:val="2FE00ABD"/>
    <w:rsid w:val="2FE895F3"/>
    <w:rsid w:val="2FFF5045"/>
    <w:rsid w:val="301E0A11"/>
    <w:rsid w:val="30210976"/>
    <w:rsid w:val="3021C354"/>
    <w:rsid w:val="305C8A82"/>
    <w:rsid w:val="307672CA"/>
    <w:rsid w:val="307B4466"/>
    <w:rsid w:val="307DC984"/>
    <w:rsid w:val="309B4704"/>
    <w:rsid w:val="30A59684"/>
    <w:rsid w:val="30C389C1"/>
    <w:rsid w:val="30DAD498"/>
    <w:rsid w:val="30F8338A"/>
    <w:rsid w:val="310827A6"/>
    <w:rsid w:val="31328C1F"/>
    <w:rsid w:val="3136243F"/>
    <w:rsid w:val="3154DA38"/>
    <w:rsid w:val="3174448E"/>
    <w:rsid w:val="31771163"/>
    <w:rsid w:val="3190342B"/>
    <w:rsid w:val="3192BCE0"/>
    <w:rsid w:val="31E19190"/>
    <w:rsid w:val="31E37995"/>
    <w:rsid w:val="31EF4DB2"/>
    <w:rsid w:val="31F77734"/>
    <w:rsid w:val="3204789D"/>
    <w:rsid w:val="32371765"/>
    <w:rsid w:val="3247660C"/>
    <w:rsid w:val="3259F8A7"/>
    <w:rsid w:val="325F2592"/>
    <w:rsid w:val="327851C9"/>
    <w:rsid w:val="32891A2C"/>
    <w:rsid w:val="32B4F223"/>
    <w:rsid w:val="32CC277C"/>
    <w:rsid w:val="32D93C19"/>
    <w:rsid w:val="33009278"/>
    <w:rsid w:val="330737D5"/>
    <w:rsid w:val="33162198"/>
    <w:rsid w:val="33477CB4"/>
    <w:rsid w:val="334DF1F9"/>
    <w:rsid w:val="335AFE82"/>
    <w:rsid w:val="336269C0"/>
    <w:rsid w:val="337AA3D6"/>
    <w:rsid w:val="3383FA00"/>
    <w:rsid w:val="339D1508"/>
    <w:rsid w:val="33A4D670"/>
    <w:rsid w:val="33D4C7EC"/>
    <w:rsid w:val="33F94458"/>
    <w:rsid w:val="33FB2A83"/>
    <w:rsid w:val="341452E0"/>
    <w:rsid w:val="3415C94B"/>
    <w:rsid w:val="3430A3AB"/>
    <w:rsid w:val="3434D35D"/>
    <w:rsid w:val="34477AD4"/>
    <w:rsid w:val="34714EE8"/>
    <w:rsid w:val="3492574D"/>
    <w:rsid w:val="349A0748"/>
    <w:rsid w:val="34AF9BA1"/>
    <w:rsid w:val="34BBE00D"/>
    <w:rsid w:val="34CA5DA2"/>
    <w:rsid w:val="35010A80"/>
    <w:rsid w:val="3501E588"/>
    <w:rsid w:val="351406C0"/>
    <w:rsid w:val="35282BFE"/>
    <w:rsid w:val="352C9154"/>
    <w:rsid w:val="35401575"/>
    <w:rsid w:val="359B83D3"/>
    <w:rsid w:val="360CAD08"/>
    <w:rsid w:val="363C9CDC"/>
    <w:rsid w:val="3696AEC4"/>
    <w:rsid w:val="36A28F79"/>
    <w:rsid w:val="36AA39E6"/>
    <w:rsid w:val="36B3A79D"/>
    <w:rsid w:val="36B8B6D5"/>
    <w:rsid w:val="36C5BD30"/>
    <w:rsid w:val="36DBE5D6"/>
    <w:rsid w:val="36E3E64B"/>
    <w:rsid w:val="36EF5BAE"/>
    <w:rsid w:val="36F1F923"/>
    <w:rsid w:val="36FF0CE8"/>
    <w:rsid w:val="3700CA1B"/>
    <w:rsid w:val="371124D1"/>
    <w:rsid w:val="374BF3A2"/>
    <w:rsid w:val="374D27FB"/>
    <w:rsid w:val="3760C5E7"/>
    <w:rsid w:val="37874143"/>
    <w:rsid w:val="37A19508"/>
    <w:rsid w:val="37E3309F"/>
    <w:rsid w:val="37F167C3"/>
    <w:rsid w:val="37FEF91E"/>
    <w:rsid w:val="3801FE64"/>
    <w:rsid w:val="38044E5F"/>
    <w:rsid w:val="3822DAF0"/>
    <w:rsid w:val="38327F25"/>
    <w:rsid w:val="3842E763"/>
    <w:rsid w:val="384342BB"/>
    <w:rsid w:val="384E14F9"/>
    <w:rsid w:val="3850B66B"/>
    <w:rsid w:val="3862EACF"/>
    <w:rsid w:val="38839D72"/>
    <w:rsid w:val="38B11E26"/>
    <w:rsid w:val="38CE9BA6"/>
    <w:rsid w:val="38D32495"/>
    <w:rsid w:val="3904D661"/>
    <w:rsid w:val="3905FF46"/>
    <w:rsid w:val="3911352A"/>
    <w:rsid w:val="391C2BD0"/>
    <w:rsid w:val="3939EA66"/>
    <w:rsid w:val="3969DD3A"/>
    <w:rsid w:val="396DC555"/>
    <w:rsid w:val="3971F1AF"/>
    <w:rsid w:val="39809CA1"/>
    <w:rsid w:val="39A5B044"/>
    <w:rsid w:val="39C22A09"/>
    <w:rsid w:val="39C3BDC5"/>
    <w:rsid w:val="39EF937F"/>
    <w:rsid w:val="39EFCBCF"/>
    <w:rsid w:val="3A386ADD"/>
    <w:rsid w:val="3A4698E7"/>
    <w:rsid w:val="3A53B32A"/>
    <w:rsid w:val="3A5AA821"/>
    <w:rsid w:val="3A641667"/>
    <w:rsid w:val="3A6C15C9"/>
    <w:rsid w:val="3A6E50C2"/>
    <w:rsid w:val="3A7C4AC4"/>
    <w:rsid w:val="3A802E1E"/>
    <w:rsid w:val="3A8EA4BC"/>
    <w:rsid w:val="3A8F20AA"/>
    <w:rsid w:val="3A9E9A18"/>
    <w:rsid w:val="3ABECB6A"/>
    <w:rsid w:val="3ABEE205"/>
    <w:rsid w:val="3AD6FE63"/>
    <w:rsid w:val="3AD90090"/>
    <w:rsid w:val="3AFE7D12"/>
    <w:rsid w:val="3B0A6DFF"/>
    <w:rsid w:val="3B0A9040"/>
    <w:rsid w:val="3B0D13CC"/>
    <w:rsid w:val="3B144335"/>
    <w:rsid w:val="3B227FDC"/>
    <w:rsid w:val="3B2C3AB8"/>
    <w:rsid w:val="3B3195FD"/>
    <w:rsid w:val="3B48F63F"/>
    <w:rsid w:val="3B49F072"/>
    <w:rsid w:val="3B5E2EFA"/>
    <w:rsid w:val="3B871FB6"/>
    <w:rsid w:val="3B8F0BE5"/>
    <w:rsid w:val="3B90763F"/>
    <w:rsid w:val="3BC31472"/>
    <w:rsid w:val="3BD12E71"/>
    <w:rsid w:val="3BE70AD6"/>
    <w:rsid w:val="3BEDE6A7"/>
    <w:rsid w:val="3C011732"/>
    <w:rsid w:val="3C1196D8"/>
    <w:rsid w:val="3C418A09"/>
    <w:rsid w:val="3C4257FF"/>
    <w:rsid w:val="3C63F835"/>
    <w:rsid w:val="3C8FF827"/>
    <w:rsid w:val="3C99F3FA"/>
    <w:rsid w:val="3CB959CE"/>
    <w:rsid w:val="3CCD3121"/>
    <w:rsid w:val="3CD56F87"/>
    <w:rsid w:val="3CD62C3B"/>
    <w:rsid w:val="3CEEF01C"/>
    <w:rsid w:val="3CF2F408"/>
    <w:rsid w:val="3CFAECC3"/>
    <w:rsid w:val="3D04A1E7"/>
    <w:rsid w:val="3D0925DD"/>
    <w:rsid w:val="3D21861C"/>
    <w:rsid w:val="3D588F87"/>
    <w:rsid w:val="3D58EEBE"/>
    <w:rsid w:val="3D74E517"/>
    <w:rsid w:val="3D9BB729"/>
    <w:rsid w:val="3DA9C5BF"/>
    <w:rsid w:val="3DDD5A6A"/>
    <w:rsid w:val="3DE1BB3A"/>
    <w:rsid w:val="3DE4A64D"/>
    <w:rsid w:val="3DE8FFF0"/>
    <w:rsid w:val="3E2F8E3A"/>
    <w:rsid w:val="3E3D5553"/>
    <w:rsid w:val="3E58695D"/>
    <w:rsid w:val="3E5A209E"/>
    <w:rsid w:val="3E5DE73E"/>
    <w:rsid w:val="3E794A0F"/>
    <w:rsid w:val="3E8EC469"/>
    <w:rsid w:val="3F06A92E"/>
    <w:rsid w:val="3F14C03C"/>
    <w:rsid w:val="3F219E4A"/>
    <w:rsid w:val="3F258769"/>
    <w:rsid w:val="3F259784"/>
    <w:rsid w:val="3F40D706"/>
    <w:rsid w:val="3F426619"/>
    <w:rsid w:val="3F7540CA"/>
    <w:rsid w:val="3F87B8DC"/>
    <w:rsid w:val="3F91CC53"/>
    <w:rsid w:val="3FC2E629"/>
    <w:rsid w:val="3FC66468"/>
    <w:rsid w:val="3FCC9280"/>
    <w:rsid w:val="3FFEFBD7"/>
    <w:rsid w:val="4026B5D4"/>
    <w:rsid w:val="405B9B6A"/>
    <w:rsid w:val="407BCA7E"/>
    <w:rsid w:val="4087CEB2"/>
    <w:rsid w:val="4089D52E"/>
    <w:rsid w:val="409B72ED"/>
    <w:rsid w:val="40A113BC"/>
    <w:rsid w:val="40B95854"/>
    <w:rsid w:val="40C157CA"/>
    <w:rsid w:val="40D4E726"/>
    <w:rsid w:val="40E884BB"/>
    <w:rsid w:val="40F1C374"/>
    <w:rsid w:val="410C8913"/>
    <w:rsid w:val="41273DB5"/>
    <w:rsid w:val="412D9CB4"/>
    <w:rsid w:val="4162B5C1"/>
    <w:rsid w:val="416C412A"/>
    <w:rsid w:val="41738DFA"/>
    <w:rsid w:val="4179AF83"/>
    <w:rsid w:val="4192D11C"/>
    <w:rsid w:val="41BF5591"/>
    <w:rsid w:val="41C44F03"/>
    <w:rsid w:val="423F828A"/>
    <w:rsid w:val="424DA13A"/>
    <w:rsid w:val="425528B5"/>
    <w:rsid w:val="425D282B"/>
    <w:rsid w:val="427A06DB"/>
    <w:rsid w:val="429E3CE7"/>
    <w:rsid w:val="42BBAC63"/>
    <w:rsid w:val="42C30E16"/>
    <w:rsid w:val="42C96D15"/>
    <w:rsid w:val="42FAA8BF"/>
    <w:rsid w:val="43021733"/>
    <w:rsid w:val="43160471"/>
    <w:rsid w:val="4332001B"/>
    <w:rsid w:val="434D2E18"/>
    <w:rsid w:val="4382693C"/>
    <w:rsid w:val="438C7E78"/>
    <w:rsid w:val="43933C2C"/>
    <w:rsid w:val="43A5D458"/>
    <w:rsid w:val="43B84D49"/>
    <w:rsid w:val="43CB6432"/>
    <w:rsid w:val="43E8B181"/>
    <w:rsid w:val="43F4018C"/>
    <w:rsid w:val="44115365"/>
    <w:rsid w:val="4415D73C"/>
    <w:rsid w:val="44190743"/>
    <w:rsid w:val="441FFD6E"/>
    <w:rsid w:val="442B1E1D"/>
    <w:rsid w:val="442B5973"/>
    <w:rsid w:val="443A9939"/>
    <w:rsid w:val="4440D7C4"/>
    <w:rsid w:val="4453B815"/>
    <w:rsid w:val="44653D76"/>
    <w:rsid w:val="44844AA5"/>
    <w:rsid w:val="44B1D4D2"/>
    <w:rsid w:val="44F6F653"/>
    <w:rsid w:val="44FB1CC6"/>
    <w:rsid w:val="45284ED9"/>
    <w:rsid w:val="45328DD9"/>
    <w:rsid w:val="45827484"/>
    <w:rsid w:val="459812CD"/>
    <w:rsid w:val="45A6C3FB"/>
    <w:rsid w:val="45B1A79D"/>
    <w:rsid w:val="45B8791E"/>
    <w:rsid w:val="45F8D02C"/>
    <w:rsid w:val="46010DD7"/>
    <w:rsid w:val="460363B5"/>
    <w:rsid w:val="46562C70"/>
    <w:rsid w:val="465C09F5"/>
    <w:rsid w:val="4677C3BE"/>
    <w:rsid w:val="4690BCFF"/>
    <w:rsid w:val="469BEAE6"/>
    <w:rsid w:val="46B62394"/>
    <w:rsid w:val="46C41F3A"/>
    <w:rsid w:val="470A4DFC"/>
    <w:rsid w:val="47128A23"/>
    <w:rsid w:val="4739EA54"/>
    <w:rsid w:val="474B14AC"/>
    <w:rsid w:val="4788D0A4"/>
    <w:rsid w:val="478C2A36"/>
    <w:rsid w:val="4797E5AD"/>
    <w:rsid w:val="47A411B6"/>
    <w:rsid w:val="47E38B86"/>
    <w:rsid w:val="480CCABB"/>
    <w:rsid w:val="483CAFBD"/>
    <w:rsid w:val="4851F3F5"/>
    <w:rsid w:val="4859ED23"/>
    <w:rsid w:val="486438C3"/>
    <w:rsid w:val="4866AD4F"/>
    <w:rsid w:val="487FD5AC"/>
    <w:rsid w:val="488077BC"/>
    <w:rsid w:val="488D8F46"/>
    <w:rsid w:val="4890A1C7"/>
    <w:rsid w:val="48C46A39"/>
    <w:rsid w:val="4907D2C9"/>
    <w:rsid w:val="490D5BA1"/>
    <w:rsid w:val="490F4533"/>
    <w:rsid w:val="4927FA97"/>
    <w:rsid w:val="4930E00C"/>
    <w:rsid w:val="4938AE99"/>
    <w:rsid w:val="4939F732"/>
    <w:rsid w:val="493B1781"/>
    <w:rsid w:val="493C65E2"/>
    <w:rsid w:val="494BBBA9"/>
    <w:rsid w:val="4962855D"/>
    <w:rsid w:val="497158B7"/>
    <w:rsid w:val="49745CC4"/>
    <w:rsid w:val="4991BD1A"/>
    <w:rsid w:val="49B28AD2"/>
    <w:rsid w:val="49C443DB"/>
    <w:rsid w:val="49D4A2D0"/>
    <w:rsid w:val="49E37A0D"/>
    <w:rsid w:val="49EDC456"/>
    <w:rsid w:val="4A0261B0"/>
    <w:rsid w:val="4A178F17"/>
    <w:rsid w:val="4A1DA75E"/>
    <w:rsid w:val="4A5F488D"/>
    <w:rsid w:val="4A935290"/>
    <w:rsid w:val="4AAE5FEF"/>
    <w:rsid w:val="4AB3DF69"/>
    <w:rsid w:val="4AD47EFA"/>
    <w:rsid w:val="4AE2084A"/>
    <w:rsid w:val="4AEFED48"/>
    <w:rsid w:val="4AF9B28C"/>
    <w:rsid w:val="4B02197C"/>
    <w:rsid w:val="4B0CC915"/>
    <w:rsid w:val="4B102D25"/>
    <w:rsid w:val="4B5CD429"/>
    <w:rsid w:val="4B6F5B8C"/>
    <w:rsid w:val="4B72753E"/>
    <w:rsid w:val="4B793A06"/>
    <w:rsid w:val="4BAD1D35"/>
    <w:rsid w:val="4BCC6082"/>
    <w:rsid w:val="4BD8DCEF"/>
    <w:rsid w:val="4BF1BAC2"/>
    <w:rsid w:val="4C06D038"/>
    <w:rsid w:val="4C5D4BBE"/>
    <w:rsid w:val="4C5F9B59"/>
    <w:rsid w:val="4C7197F4"/>
    <w:rsid w:val="4C8BBDA9"/>
    <w:rsid w:val="4C9DE9DD"/>
    <w:rsid w:val="4CA117A7"/>
    <w:rsid w:val="4CB45E2B"/>
    <w:rsid w:val="4D075BAF"/>
    <w:rsid w:val="4D0E459F"/>
    <w:rsid w:val="4D3F7999"/>
    <w:rsid w:val="4D6CACEC"/>
    <w:rsid w:val="4D717196"/>
    <w:rsid w:val="4D87494A"/>
    <w:rsid w:val="4D8AFEDD"/>
    <w:rsid w:val="4D8F017D"/>
    <w:rsid w:val="4D9567FA"/>
    <w:rsid w:val="4D96E94F"/>
    <w:rsid w:val="4D9F0D4E"/>
    <w:rsid w:val="4DC63A7D"/>
    <w:rsid w:val="4DCFDAFF"/>
    <w:rsid w:val="4DF44C2A"/>
    <w:rsid w:val="4DF8AB26"/>
    <w:rsid w:val="4E034ED5"/>
    <w:rsid w:val="4E05F79A"/>
    <w:rsid w:val="4E0A9EDE"/>
    <w:rsid w:val="4E2B0D1A"/>
    <w:rsid w:val="4E311EBE"/>
    <w:rsid w:val="4E6EF809"/>
    <w:rsid w:val="4E76E58F"/>
    <w:rsid w:val="4EA59DE6"/>
    <w:rsid w:val="4EBA9763"/>
    <w:rsid w:val="4EF0721A"/>
    <w:rsid w:val="4F28301D"/>
    <w:rsid w:val="4F2A1BA0"/>
    <w:rsid w:val="4F52B21D"/>
    <w:rsid w:val="4F61FE48"/>
    <w:rsid w:val="4F76F42E"/>
    <w:rsid w:val="4FABA766"/>
    <w:rsid w:val="4FB39C56"/>
    <w:rsid w:val="4FC35E6B"/>
    <w:rsid w:val="4FF5AF36"/>
    <w:rsid w:val="5005D17F"/>
    <w:rsid w:val="505792DA"/>
    <w:rsid w:val="5057C3B0"/>
    <w:rsid w:val="5071BF34"/>
    <w:rsid w:val="507C2BB4"/>
    <w:rsid w:val="50828AB3"/>
    <w:rsid w:val="5084A598"/>
    <w:rsid w:val="5096235A"/>
    <w:rsid w:val="50B5BA12"/>
    <w:rsid w:val="50B7A20C"/>
    <w:rsid w:val="50DC6C31"/>
    <w:rsid w:val="50EF630C"/>
    <w:rsid w:val="5130BCE1"/>
    <w:rsid w:val="515330D0"/>
    <w:rsid w:val="515A0591"/>
    <w:rsid w:val="51975740"/>
    <w:rsid w:val="519BDEC0"/>
    <w:rsid w:val="51DCD6E1"/>
    <w:rsid w:val="51E0513D"/>
    <w:rsid w:val="51F18187"/>
    <w:rsid w:val="521C5EB9"/>
    <w:rsid w:val="521FEF36"/>
    <w:rsid w:val="52258DE6"/>
    <w:rsid w:val="524A99E0"/>
    <w:rsid w:val="524E76A2"/>
    <w:rsid w:val="5259AAAE"/>
    <w:rsid w:val="5259C110"/>
    <w:rsid w:val="5269D1F3"/>
    <w:rsid w:val="5270C8E4"/>
    <w:rsid w:val="5270F7D1"/>
    <w:rsid w:val="527B397B"/>
    <w:rsid w:val="52A9F056"/>
    <w:rsid w:val="52C6B730"/>
    <w:rsid w:val="52D646DE"/>
    <w:rsid w:val="52DA7C67"/>
    <w:rsid w:val="52F24049"/>
    <w:rsid w:val="52FA8B75"/>
    <w:rsid w:val="531B5102"/>
    <w:rsid w:val="533C63EA"/>
    <w:rsid w:val="53696CC8"/>
    <w:rsid w:val="53B82F1A"/>
    <w:rsid w:val="53EB061F"/>
    <w:rsid w:val="53FBFE5E"/>
    <w:rsid w:val="5407EF07"/>
    <w:rsid w:val="540E73E7"/>
    <w:rsid w:val="542A853B"/>
    <w:rsid w:val="542F2EE7"/>
    <w:rsid w:val="54356F6B"/>
    <w:rsid w:val="5443796E"/>
    <w:rsid w:val="54685DA3"/>
    <w:rsid w:val="5470BA70"/>
    <w:rsid w:val="54A44BBF"/>
    <w:rsid w:val="54B3FDD3"/>
    <w:rsid w:val="54C72521"/>
    <w:rsid w:val="54C7FE1C"/>
    <w:rsid w:val="54CFDCF2"/>
    <w:rsid w:val="54DAB22E"/>
    <w:rsid w:val="54DE398D"/>
    <w:rsid w:val="54E05D3F"/>
    <w:rsid w:val="5509C5A3"/>
    <w:rsid w:val="5511DBA0"/>
    <w:rsid w:val="5526C150"/>
    <w:rsid w:val="5552E9F1"/>
    <w:rsid w:val="555682AB"/>
    <w:rsid w:val="55672EAD"/>
    <w:rsid w:val="5594A04C"/>
    <w:rsid w:val="55A20EA5"/>
    <w:rsid w:val="55BD35A1"/>
    <w:rsid w:val="55DA1EBB"/>
    <w:rsid w:val="55FB4525"/>
    <w:rsid w:val="56042E04"/>
    <w:rsid w:val="5629E10B"/>
    <w:rsid w:val="56322C37"/>
    <w:rsid w:val="5642E658"/>
    <w:rsid w:val="565BBE4E"/>
    <w:rsid w:val="56A9377E"/>
    <w:rsid w:val="56BB8E5A"/>
    <w:rsid w:val="56E8EE3E"/>
    <w:rsid w:val="56EB6D38"/>
    <w:rsid w:val="572138C0"/>
    <w:rsid w:val="573070AD"/>
    <w:rsid w:val="574CBCF8"/>
    <w:rsid w:val="576D102D"/>
    <w:rsid w:val="57820613"/>
    <w:rsid w:val="579692DC"/>
    <w:rsid w:val="57C5B16C"/>
    <w:rsid w:val="57D3ADC4"/>
    <w:rsid w:val="57FC24EB"/>
    <w:rsid w:val="5801431E"/>
    <w:rsid w:val="58049F78"/>
    <w:rsid w:val="583AEACD"/>
    <w:rsid w:val="58611704"/>
    <w:rsid w:val="5874FB10"/>
    <w:rsid w:val="58874059"/>
    <w:rsid w:val="58898DA8"/>
    <w:rsid w:val="588A8AB3"/>
    <w:rsid w:val="58ABA31F"/>
    <w:rsid w:val="58B2F4BF"/>
    <w:rsid w:val="58BCE0A9"/>
    <w:rsid w:val="58CC5F80"/>
    <w:rsid w:val="58D1AAF8"/>
    <w:rsid w:val="58D316D3"/>
    <w:rsid w:val="58D9AF67"/>
    <w:rsid w:val="58EB5225"/>
    <w:rsid w:val="58F074CA"/>
    <w:rsid w:val="592E3718"/>
    <w:rsid w:val="593BCEC6"/>
    <w:rsid w:val="594648C2"/>
    <w:rsid w:val="59A61227"/>
    <w:rsid w:val="59D582E8"/>
    <w:rsid w:val="59DA06BF"/>
    <w:rsid w:val="59E0D840"/>
    <w:rsid w:val="59ED35B4"/>
    <w:rsid w:val="59F0D829"/>
    <w:rsid w:val="5A15711D"/>
    <w:rsid w:val="5A176AA1"/>
    <w:rsid w:val="5A208F00"/>
    <w:rsid w:val="5A790B1F"/>
    <w:rsid w:val="5A7C4B85"/>
    <w:rsid w:val="5A864B60"/>
    <w:rsid w:val="5A9910F5"/>
    <w:rsid w:val="5AD0FA9B"/>
    <w:rsid w:val="5B007DA7"/>
    <w:rsid w:val="5B059D5A"/>
    <w:rsid w:val="5B23F500"/>
    <w:rsid w:val="5B582AEC"/>
    <w:rsid w:val="5B7CA8A1"/>
    <w:rsid w:val="5BB3F2D3"/>
    <w:rsid w:val="5BBC5F61"/>
    <w:rsid w:val="5BD98491"/>
    <w:rsid w:val="5BE0D0DB"/>
    <w:rsid w:val="5BF683A6"/>
    <w:rsid w:val="5C0B4606"/>
    <w:rsid w:val="5C408150"/>
    <w:rsid w:val="5C4D5637"/>
    <w:rsid w:val="5C56F637"/>
    <w:rsid w:val="5CA16DBB"/>
    <w:rsid w:val="5CAEA499"/>
    <w:rsid w:val="5CD17C98"/>
    <w:rsid w:val="5CD8109B"/>
    <w:rsid w:val="5CECC95B"/>
    <w:rsid w:val="5D15DEB4"/>
    <w:rsid w:val="5D187902"/>
    <w:rsid w:val="5D20B6C3"/>
    <w:rsid w:val="5D2C56EF"/>
    <w:rsid w:val="5D382ED0"/>
    <w:rsid w:val="5D478161"/>
    <w:rsid w:val="5D4FC334"/>
    <w:rsid w:val="5D8DD4D4"/>
    <w:rsid w:val="5DA6CEBF"/>
    <w:rsid w:val="5DD19D49"/>
    <w:rsid w:val="5DE1B682"/>
    <w:rsid w:val="5DF0B790"/>
    <w:rsid w:val="5E039E72"/>
    <w:rsid w:val="5E0F3FE9"/>
    <w:rsid w:val="5E217DA7"/>
    <w:rsid w:val="5E22727E"/>
    <w:rsid w:val="5E4FD9B9"/>
    <w:rsid w:val="5E7EDB4F"/>
    <w:rsid w:val="5E8BF0CB"/>
    <w:rsid w:val="5EA0E2E6"/>
    <w:rsid w:val="5EA7DC7F"/>
    <w:rsid w:val="5ECA8288"/>
    <w:rsid w:val="5EFBB060"/>
    <w:rsid w:val="5F3774AB"/>
    <w:rsid w:val="5F3EA680"/>
    <w:rsid w:val="5F67A3EF"/>
    <w:rsid w:val="5F6D5AAA"/>
    <w:rsid w:val="5F88735E"/>
    <w:rsid w:val="5F943137"/>
    <w:rsid w:val="5F9CA0D3"/>
    <w:rsid w:val="5FAB104A"/>
    <w:rsid w:val="5FABFDE2"/>
    <w:rsid w:val="5FC0801F"/>
    <w:rsid w:val="5FC74A06"/>
    <w:rsid w:val="5FC9B8B6"/>
    <w:rsid w:val="5FEE646D"/>
    <w:rsid w:val="6001B674"/>
    <w:rsid w:val="600C074D"/>
    <w:rsid w:val="604CACDA"/>
    <w:rsid w:val="6098AE7D"/>
    <w:rsid w:val="60B32F84"/>
    <w:rsid w:val="60BA0379"/>
    <w:rsid w:val="60FDDF89"/>
    <w:rsid w:val="6101C68B"/>
    <w:rsid w:val="614CC2F4"/>
    <w:rsid w:val="614EA123"/>
    <w:rsid w:val="61643AB6"/>
    <w:rsid w:val="6171B42C"/>
    <w:rsid w:val="61AB81BE"/>
    <w:rsid w:val="61C2BBFC"/>
    <w:rsid w:val="61C4AA1B"/>
    <w:rsid w:val="61DF7D41"/>
    <w:rsid w:val="61F86D95"/>
    <w:rsid w:val="621BDD56"/>
    <w:rsid w:val="625E0F4C"/>
    <w:rsid w:val="62A422DA"/>
    <w:rsid w:val="62D45063"/>
    <w:rsid w:val="62EA9E92"/>
    <w:rsid w:val="62EC6891"/>
    <w:rsid w:val="62FE3088"/>
    <w:rsid w:val="631A9312"/>
    <w:rsid w:val="63323D1E"/>
    <w:rsid w:val="63350C42"/>
    <w:rsid w:val="635FB797"/>
    <w:rsid w:val="63652933"/>
    <w:rsid w:val="6399232F"/>
    <w:rsid w:val="63AA2FAA"/>
    <w:rsid w:val="63BF9B3D"/>
    <w:rsid w:val="63C40010"/>
    <w:rsid w:val="64200E8F"/>
    <w:rsid w:val="645E8858"/>
    <w:rsid w:val="6471053C"/>
    <w:rsid w:val="6478F199"/>
    <w:rsid w:val="648A0282"/>
    <w:rsid w:val="649B4E28"/>
    <w:rsid w:val="64BECC68"/>
    <w:rsid w:val="64C4FE73"/>
    <w:rsid w:val="64C755EF"/>
    <w:rsid w:val="64D3B9DB"/>
    <w:rsid w:val="64E32280"/>
    <w:rsid w:val="64F69420"/>
    <w:rsid w:val="64F6E933"/>
    <w:rsid w:val="6500EFB8"/>
    <w:rsid w:val="65093BB8"/>
    <w:rsid w:val="65281207"/>
    <w:rsid w:val="653768D4"/>
    <w:rsid w:val="653B23B1"/>
    <w:rsid w:val="6557FBA3"/>
    <w:rsid w:val="657CFE0C"/>
    <w:rsid w:val="65880267"/>
    <w:rsid w:val="65ADE804"/>
    <w:rsid w:val="660CD59D"/>
    <w:rsid w:val="661A51CE"/>
    <w:rsid w:val="661E837C"/>
    <w:rsid w:val="6638FA3A"/>
    <w:rsid w:val="6644BDDB"/>
    <w:rsid w:val="664F4D23"/>
    <w:rsid w:val="668481F7"/>
    <w:rsid w:val="66883001"/>
    <w:rsid w:val="6689ED34"/>
    <w:rsid w:val="6690BDE8"/>
    <w:rsid w:val="66B0F11C"/>
    <w:rsid w:val="66B2EE64"/>
    <w:rsid w:val="66EF1652"/>
    <w:rsid w:val="66F083B2"/>
    <w:rsid w:val="66F73BFF"/>
    <w:rsid w:val="670958FD"/>
    <w:rsid w:val="67158BD1"/>
    <w:rsid w:val="6751668F"/>
    <w:rsid w:val="678914E4"/>
    <w:rsid w:val="678B217D"/>
    <w:rsid w:val="6791CBEA"/>
    <w:rsid w:val="67A8A5FE"/>
    <w:rsid w:val="67D404D9"/>
    <w:rsid w:val="67E2567F"/>
    <w:rsid w:val="681392D1"/>
    <w:rsid w:val="68338BFC"/>
    <w:rsid w:val="6858474A"/>
    <w:rsid w:val="6886FE4C"/>
    <w:rsid w:val="68C34223"/>
    <w:rsid w:val="68D4ED34"/>
    <w:rsid w:val="68FF5080"/>
    <w:rsid w:val="691B3B72"/>
    <w:rsid w:val="693795E5"/>
    <w:rsid w:val="6944765F"/>
    <w:rsid w:val="6951F290"/>
    <w:rsid w:val="6961CF6F"/>
    <w:rsid w:val="696A12F4"/>
    <w:rsid w:val="698303C8"/>
    <w:rsid w:val="6990C533"/>
    <w:rsid w:val="69A196D2"/>
    <w:rsid w:val="69B56030"/>
    <w:rsid w:val="69C18DF6"/>
    <w:rsid w:val="6A09F03A"/>
    <w:rsid w:val="6A0CFA35"/>
    <w:rsid w:val="6A0E94D4"/>
    <w:rsid w:val="6A36B2CA"/>
    <w:rsid w:val="6A55092E"/>
    <w:rsid w:val="6A5F1284"/>
    <w:rsid w:val="6A73AEB2"/>
    <w:rsid w:val="6AB69416"/>
    <w:rsid w:val="6AC2C18A"/>
    <w:rsid w:val="6AD0D26D"/>
    <w:rsid w:val="6AE1409A"/>
    <w:rsid w:val="6AF40616"/>
    <w:rsid w:val="6B0D2E73"/>
    <w:rsid w:val="6B114D60"/>
    <w:rsid w:val="6B153996"/>
    <w:rsid w:val="6B1A2B59"/>
    <w:rsid w:val="6B36361E"/>
    <w:rsid w:val="6B6B71B1"/>
    <w:rsid w:val="6B9E1989"/>
    <w:rsid w:val="6BCE8E98"/>
    <w:rsid w:val="6BD0B89C"/>
    <w:rsid w:val="6BFAE2E5"/>
    <w:rsid w:val="6BFC0EB8"/>
    <w:rsid w:val="6C019ACF"/>
    <w:rsid w:val="6C123434"/>
    <w:rsid w:val="6CA8FED4"/>
    <w:rsid w:val="6CAD1DC1"/>
    <w:rsid w:val="6CC4E499"/>
    <w:rsid w:val="6CD78DD2"/>
    <w:rsid w:val="6CEBC3C0"/>
    <w:rsid w:val="6D1BBB73"/>
    <w:rsid w:val="6D21736A"/>
    <w:rsid w:val="6D4FE485"/>
    <w:rsid w:val="6D55078B"/>
    <w:rsid w:val="6D61EB92"/>
    <w:rsid w:val="6D7419F5"/>
    <w:rsid w:val="6D7C2235"/>
    <w:rsid w:val="6D8137D3"/>
    <w:rsid w:val="6DB2097D"/>
    <w:rsid w:val="6DD3A7BE"/>
    <w:rsid w:val="6DDE355E"/>
    <w:rsid w:val="6DED0700"/>
    <w:rsid w:val="6DEF9546"/>
    <w:rsid w:val="6E1CFA97"/>
    <w:rsid w:val="6E1EFEFD"/>
    <w:rsid w:val="6E251EEE"/>
    <w:rsid w:val="6E290811"/>
    <w:rsid w:val="6E43A74E"/>
    <w:rsid w:val="6E440C1F"/>
    <w:rsid w:val="6E600C05"/>
    <w:rsid w:val="6E6B0C7B"/>
    <w:rsid w:val="6E70A850"/>
    <w:rsid w:val="6E905A66"/>
    <w:rsid w:val="6EC6CF8D"/>
    <w:rsid w:val="6EC876AE"/>
    <w:rsid w:val="6EE205F7"/>
    <w:rsid w:val="6EE90780"/>
    <w:rsid w:val="6F024DE4"/>
    <w:rsid w:val="6F02749F"/>
    <w:rsid w:val="6F17DD87"/>
    <w:rsid w:val="6F5376E5"/>
    <w:rsid w:val="6F7A05BF"/>
    <w:rsid w:val="6F7AF406"/>
    <w:rsid w:val="6FA09C78"/>
    <w:rsid w:val="6FA4F035"/>
    <w:rsid w:val="6FC48514"/>
    <w:rsid w:val="6FC9219A"/>
    <w:rsid w:val="6FD110F3"/>
    <w:rsid w:val="6FD39B96"/>
    <w:rsid w:val="6FD610EB"/>
    <w:rsid w:val="700A3F9B"/>
    <w:rsid w:val="70282BF3"/>
    <w:rsid w:val="704B5209"/>
    <w:rsid w:val="705C7B04"/>
    <w:rsid w:val="705EC0A4"/>
    <w:rsid w:val="70A698A3"/>
    <w:rsid w:val="70C9CCDD"/>
    <w:rsid w:val="70C9D63C"/>
    <w:rsid w:val="70EA8999"/>
    <w:rsid w:val="70F92AFE"/>
    <w:rsid w:val="70FF2280"/>
    <w:rsid w:val="71454CA7"/>
    <w:rsid w:val="715DF6F0"/>
    <w:rsid w:val="71ACF0B8"/>
    <w:rsid w:val="71E0D74C"/>
    <w:rsid w:val="71E45D9E"/>
    <w:rsid w:val="71E64B44"/>
    <w:rsid w:val="71EB01DC"/>
    <w:rsid w:val="71F84B65"/>
    <w:rsid w:val="71FEA105"/>
    <w:rsid w:val="721B4605"/>
    <w:rsid w:val="72293E62"/>
    <w:rsid w:val="7239D80B"/>
    <w:rsid w:val="72659D3E"/>
    <w:rsid w:val="728FBC5D"/>
    <w:rsid w:val="72945892"/>
    <w:rsid w:val="72B1A681"/>
    <w:rsid w:val="72CEBAC3"/>
    <w:rsid w:val="72D22C31"/>
    <w:rsid w:val="72F4907D"/>
    <w:rsid w:val="7303952B"/>
    <w:rsid w:val="730B3C58"/>
    <w:rsid w:val="732A6E6C"/>
    <w:rsid w:val="73421CE4"/>
    <w:rsid w:val="7356499C"/>
    <w:rsid w:val="7361B95F"/>
    <w:rsid w:val="73814E21"/>
    <w:rsid w:val="73941BC6"/>
    <w:rsid w:val="7396D12E"/>
    <w:rsid w:val="73AC7ED9"/>
    <w:rsid w:val="73B9381B"/>
    <w:rsid w:val="73CF7885"/>
    <w:rsid w:val="73D8054E"/>
    <w:rsid w:val="73E8492D"/>
    <w:rsid w:val="743A3E22"/>
    <w:rsid w:val="745FEB41"/>
    <w:rsid w:val="74984995"/>
    <w:rsid w:val="74A48216"/>
    <w:rsid w:val="74BD9650"/>
    <w:rsid w:val="74CD410D"/>
    <w:rsid w:val="74E4917A"/>
    <w:rsid w:val="74E705E9"/>
    <w:rsid w:val="752D0D4A"/>
    <w:rsid w:val="7537D31A"/>
    <w:rsid w:val="7540444C"/>
    <w:rsid w:val="75552895"/>
    <w:rsid w:val="756E86CB"/>
    <w:rsid w:val="75871141"/>
    <w:rsid w:val="7591740E"/>
    <w:rsid w:val="76146C81"/>
    <w:rsid w:val="762A04BA"/>
    <w:rsid w:val="763419F6"/>
    <w:rsid w:val="763CDBBD"/>
    <w:rsid w:val="764CD839"/>
    <w:rsid w:val="7666F17D"/>
    <w:rsid w:val="7669116E"/>
    <w:rsid w:val="768061DB"/>
    <w:rsid w:val="768346CC"/>
    <w:rsid w:val="76995A21"/>
    <w:rsid w:val="76A6C74A"/>
    <w:rsid w:val="76B43873"/>
    <w:rsid w:val="76B798DC"/>
    <w:rsid w:val="76CBBC88"/>
    <w:rsid w:val="7711F3BD"/>
    <w:rsid w:val="7733C583"/>
    <w:rsid w:val="7754172D"/>
    <w:rsid w:val="7758757E"/>
    <w:rsid w:val="776FB141"/>
    <w:rsid w:val="7792E2C6"/>
    <w:rsid w:val="77AC782E"/>
    <w:rsid w:val="77D4337F"/>
    <w:rsid w:val="77D49C6D"/>
    <w:rsid w:val="77E37486"/>
    <w:rsid w:val="77EFD068"/>
    <w:rsid w:val="780EC26B"/>
    <w:rsid w:val="781C323C"/>
    <w:rsid w:val="7854BF44"/>
    <w:rsid w:val="788428C6"/>
    <w:rsid w:val="78911DC4"/>
    <w:rsid w:val="78C008EC"/>
    <w:rsid w:val="78C2E88F"/>
    <w:rsid w:val="78F6EBCF"/>
    <w:rsid w:val="790CCE01"/>
    <w:rsid w:val="7918F4F5"/>
    <w:rsid w:val="793E4B6D"/>
    <w:rsid w:val="7954DFAE"/>
    <w:rsid w:val="79B282C0"/>
    <w:rsid w:val="79B3DAC7"/>
    <w:rsid w:val="79DD2BA2"/>
    <w:rsid w:val="79FEDDC7"/>
    <w:rsid w:val="79FFFC41"/>
    <w:rsid w:val="7A1904F5"/>
    <w:rsid w:val="7A7DD157"/>
    <w:rsid w:val="7A9AC31B"/>
    <w:rsid w:val="7AA4BD9B"/>
    <w:rsid w:val="7AB24C56"/>
    <w:rsid w:val="7AB9A922"/>
    <w:rsid w:val="7AC4F808"/>
    <w:rsid w:val="7AF92313"/>
    <w:rsid w:val="7AFAF4CC"/>
    <w:rsid w:val="7B078B19"/>
    <w:rsid w:val="7B5FE7EF"/>
    <w:rsid w:val="7B6887CE"/>
    <w:rsid w:val="7B698E16"/>
    <w:rsid w:val="7BE80F5A"/>
    <w:rsid w:val="7BEB035D"/>
    <w:rsid w:val="7BFB25A6"/>
    <w:rsid w:val="7C0B8B57"/>
    <w:rsid w:val="7C14E0C2"/>
    <w:rsid w:val="7C1DCFBF"/>
    <w:rsid w:val="7C20A3AD"/>
    <w:rsid w:val="7C240416"/>
    <w:rsid w:val="7C321931"/>
    <w:rsid w:val="7C36AC50"/>
    <w:rsid w:val="7C6CFB27"/>
    <w:rsid w:val="7C71D5A8"/>
    <w:rsid w:val="7C7CF453"/>
    <w:rsid w:val="7C801DE1"/>
    <w:rsid w:val="7C925E0C"/>
    <w:rsid w:val="7C9A4AB0"/>
    <w:rsid w:val="7CB55DA0"/>
    <w:rsid w:val="7CB631DE"/>
    <w:rsid w:val="7CB8D36D"/>
    <w:rsid w:val="7CC10178"/>
    <w:rsid w:val="7CC3418B"/>
    <w:rsid w:val="7D04582F"/>
    <w:rsid w:val="7D04DA45"/>
    <w:rsid w:val="7D21D09C"/>
    <w:rsid w:val="7D339FEE"/>
    <w:rsid w:val="7DD52158"/>
    <w:rsid w:val="7E038FA8"/>
    <w:rsid w:val="7E04EDBA"/>
    <w:rsid w:val="7E70D5AD"/>
    <w:rsid w:val="7ECFFFE5"/>
    <w:rsid w:val="7EDC4BFF"/>
    <w:rsid w:val="7EF87085"/>
    <w:rsid w:val="7F01ABD5"/>
    <w:rsid w:val="7F0364AF"/>
    <w:rsid w:val="7F0CEDBD"/>
    <w:rsid w:val="7F1FDD8E"/>
    <w:rsid w:val="7F27544B"/>
    <w:rsid w:val="7F384B29"/>
    <w:rsid w:val="7F42691B"/>
    <w:rsid w:val="7F539904"/>
    <w:rsid w:val="7F7C49E3"/>
    <w:rsid w:val="7FB9020C"/>
    <w:rsid w:val="7FC12DB2"/>
    <w:rsid w:val="7FC5FF91"/>
    <w:rsid w:val="7FFAE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40010"/>
  <w15:chartTrackingRefBased/>
  <w15:docId w15:val="{E6638340-5D5F-4CF0-9E71-2D4ED4DE7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EA76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7608"/>
  </w:style>
  <w:style w:type="character" w:customStyle="1" w:styleId="apple-converted-space">
    <w:name w:val="apple-converted-space"/>
    <w:basedOn w:val="DefaultParagraphFont"/>
    <w:rsid w:val="00EA7608"/>
  </w:style>
  <w:style w:type="character" w:customStyle="1" w:styleId="eop">
    <w:name w:val="eop"/>
    <w:basedOn w:val="DefaultParagraphFont"/>
    <w:rsid w:val="00EA7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937281">
      <w:bodyDiv w:val="1"/>
      <w:marLeft w:val="0"/>
      <w:marRight w:val="0"/>
      <w:marTop w:val="0"/>
      <w:marBottom w:val="0"/>
      <w:divBdr>
        <w:top w:val="none" w:sz="0" w:space="0" w:color="auto"/>
        <w:left w:val="none" w:sz="0" w:space="0" w:color="auto"/>
        <w:bottom w:val="none" w:sz="0" w:space="0" w:color="auto"/>
        <w:right w:val="none" w:sz="0" w:space="0" w:color="auto"/>
      </w:divBdr>
      <w:divsChild>
        <w:div w:id="2010712647">
          <w:marLeft w:val="0"/>
          <w:marRight w:val="0"/>
          <w:marTop w:val="0"/>
          <w:marBottom w:val="0"/>
          <w:divBdr>
            <w:top w:val="none" w:sz="0" w:space="0" w:color="auto"/>
            <w:left w:val="none" w:sz="0" w:space="0" w:color="auto"/>
            <w:bottom w:val="none" w:sz="0" w:space="0" w:color="auto"/>
            <w:right w:val="none" w:sz="0" w:space="0" w:color="auto"/>
          </w:divBdr>
        </w:div>
        <w:div w:id="1167600486">
          <w:marLeft w:val="0"/>
          <w:marRight w:val="0"/>
          <w:marTop w:val="0"/>
          <w:marBottom w:val="0"/>
          <w:divBdr>
            <w:top w:val="none" w:sz="0" w:space="0" w:color="auto"/>
            <w:left w:val="none" w:sz="0" w:space="0" w:color="auto"/>
            <w:bottom w:val="none" w:sz="0" w:space="0" w:color="auto"/>
            <w:right w:val="none" w:sz="0" w:space="0" w:color="auto"/>
          </w:divBdr>
        </w:div>
        <w:div w:id="1962027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mjournal.co.uk/should-we-change-our-definition-of-old-age" TargetMode="External"/><Relationship Id="rId18" Type="http://schemas.openxmlformats.org/officeDocument/2006/relationships/hyperlink" Target="https://ukhsa.blog.gov.uk/2019/01/29/ageing-and-health-expenditure/" TargetMode="External"/><Relationship Id="rId26" Type="http://schemas.openxmlformats.org/officeDocument/2006/relationships/hyperlink" Target="https://courses.lumenlearning.com/boundless-sociology/chapter/the-functionalist-perspective-on-aging/" TargetMode="External"/><Relationship Id="rId21" Type="http://schemas.openxmlformats.org/officeDocument/2006/relationships/hyperlink" Target="https://www.nuffieldtrust.org.uk/files/2018-10/qualitywatch-social-care-older-people.pdf" TargetMode="External"/><Relationship Id="rId34" Type="http://schemas.openxmlformats.org/officeDocument/2006/relationships/hyperlink" Target="https://www.kingsfund.org.uk/publications/social-care-360/providers" TargetMode="External"/><Relationship Id="rId7" Type="http://schemas.openxmlformats.org/officeDocument/2006/relationships/hyperlink" Target="https://www.ageuk.org.uk/globalassets/age-uk/documents/reports-and-publications/later_life_uk_factsheet.pdf" TargetMode="External"/><Relationship Id="rId12" Type="http://schemas.openxmlformats.org/officeDocument/2006/relationships/hyperlink" Target="https://www.weforum.org/agenda/2021/03/what-is-the-biggest-benefit-technology-ageing-longevity-global-future-council-tech-for-good/" TargetMode="External"/><Relationship Id="rId17" Type="http://schemas.openxmlformats.org/officeDocument/2006/relationships/hyperlink" Target="https://www.gov.uk/government/publications/2010-to-2015-government-policy-housing-for-older-and-vulnerable-people/2010-to-2015-government-policy-housing-for-older-and-vulnerable-people" TargetMode="External"/><Relationship Id="rId25" Type="http://schemas.openxmlformats.org/officeDocument/2006/relationships/hyperlink" Target="https://www.kingsfund.org.uk/publications/delayed-transfers-care-quick-guide" TargetMode="External"/><Relationship Id="rId33" Type="http://schemas.openxmlformats.org/officeDocument/2006/relationships/hyperlink" Target="https://www.ons.gov.uk/peoplepopulationandcommunity/populationandmigration/populationestimates/articles/overviewoftheukpopulation/january202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geing-better.org.uk/work-state-ageing-2020" TargetMode="External"/><Relationship Id="rId20" Type="http://schemas.openxmlformats.org/officeDocument/2006/relationships/hyperlink" Target="https://www.healtheuropa.eu/an-increase-in-the-elderly-population-could-mean-a-rise-in-the-home-healthcare-market/98508/" TargetMode="External"/><Relationship Id="rId29" Type="http://schemas.openxmlformats.org/officeDocument/2006/relationships/hyperlink" Target="https://www.england.nhs.uk/ourwork/clinical-policy/older-people/improving-care-for-older-people/" TargetMode="External"/><Relationship Id="rId1" Type="http://schemas.openxmlformats.org/officeDocument/2006/relationships/numbering" Target="numbering.xml"/><Relationship Id="rId6"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11" Type="http://schemas.openxmlformats.org/officeDocument/2006/relationships/hyperlink" Target="https://www.ageuk.org.uk/globalassets/age-uk/documents/reports-and-publications/reports-and-briefings/care--support/RB_mar18_social_care_campaignreport.pdf" TargetMode="External"/><Relationship Id="rId24" Type="http://schemas.openxmlformats.org/officeDocument/2006/relationships/hyperlink" Target="https://www.kingsfund.org.uk/publications/delayed-transfers-care-quick-guide" TargetMode="External"/><Relationship Id="rId32" Type="http://schemas.openxmlformats.org/officeDocument/2006/relationships/hyperlink" Target="https://www.ons.gov.uk/peoplepopulationandcommunity/birthsdeathsandmarriages/ageing/articles/livinglongerhowourpopulationischangingandwhyitmatters/2018-08-13" TargetMode="External"/><Relationship Id="rId37" Type="http://schemas.openxmlformats.org/officeDocument/2006/relationships/fontTable" Target="fontTable.xml"/><Relationship Id="rId5" Type="http://schemas.openxmlformats.org/officeDocument/2006/relationships/hyperlink" Target="https://www.bgs.org.utHk/blog/is-it-time-to-redefine-old-age" TargetMode="External"/><Relationship Id="rId15" Type="http://schemas.openxmlformats.org/officeDocument/2006/relationships/hyperlink" Target="https://www.ncbi.nlm.nih.gov/pmc/articles/PMC4328740/" TargetMode="External"/><Relationship Id="rId23" Type="http://schemas.openxmlformats.org/officeDocument/2006/relationships/hyperlink" Target="https://www.kingsfund.org.uk/publications/social-care-older-people" TargetMode="External"/><Relationship Id="rId28" Type="http://schemas.openxmlformats.org/officeDocument/2006/relationships/hyperlink" Target="https://www.england.nhs.uk/ourwork/part-rel/transformation-fund/better-care-fund/" TargetMode="External"/><Relationship Id="rId36" Type="http://schemas.openxmlformats.org/officeDocument/2006/relationships/hyperlink" Target="https://www.who.int/news-room/fact-sheets/detail/ageing-and-health" TargetMode="External"/><Relationship Id="R43b0bf8fe83c4aaa" Type="http://schemas.microsoft.com/office/2019/09/relationships/intelligence" Target="intelligence.xml"/><Relationship Id="rId10" Type="http://schemas.openxmlformats.org/officeDocument/2006/relationships/hyperlink" Target="https://www.ageuk.org.uk/globalassets/age-uk/documents/reports-and-publications/reports-and-briefings/health--wellbeing/the-impact-of-covid-19-on-older-people_age-uk.pdf" TargetMode="External"/><Relationship Id="rId19" Type="http://schemas.openxmlformats.org/officeDocument/2006/relationships/hyperlink" Target="https://www.gov.uk/government/publications/build-back-better-our-plan-for-health-and-social-care/build-back-better-our-plan-for-health-and-social-care" TargetMode="External"/><Relationship Id="rId31" Type="http://schemas.openxmlformats.org/officeDocument/2006/relationships/hyperlink" Target="https://www.ons.gov.uk/peoplepopulationandcommunity/populationandmigration/populationestimates/articles/overviewoftheukpopulation/july2017" TargetMode="External"/><Relationship Id="rId4" Type="http://schemas.openxmlformats.org/officeDocument/2006/relationships/webSettings" Target="webSettings.xml"/><Relationship Id="rId9" Type="http://schemas.openxmlformats.org/officeDocument/2006/relationships/hyperlink" Target="https://www.ageuk.org.uk/information-advice/care/paying-for-care/financial-assessment/" TargetMode="External"/><Relationship Id="rId14" Type="http://schemas.openxmlformats.org/officeDocument/2006/relationships/hyperlink" Target="https://www.kingsfund.org.uk/publications/social-care-360" TargetMode="External"/><Relationship Id="rId22" Type="http://schemas.openxmlformats.org/officeDocument/2006/relationships/hyperlink" Target="https://www.frontiersin.org/articles/10.3389/fpsyt.2020.577427/full" TargetMode="External"/><Relationship Id="rId27" Type="http://schemas.openxmlformats.org/officeDocument/2006/relationships/hyperlink" Target="https://www.mind.org.uk/information-support/legal-rights/health-and-social-care-rights/overview/" TargetMode="External"/><Relationship Id="rId30" Type="http://schemas.openxmlformats.org/officeDocument/2006/relationships/hyperlink" Target="https://www.england.nhs.uk/urgent-emergency-care/reducing-length-of-stay/reducing-long-term-stays/home-first/" TargetMode="External"/><Relationship Id="rId35" Type="http://schemas.openxmlformats.org/officeDocument/2006/relationships/hyperlink" Target="https://www.health.org.uk/sites/default/files/NHS-70-What-Can-We-Do-About-Social-Care.pdf" TargetMode="External"/><Relationship Id="rId8" Type="http://schemas.openxmlformats.org/officeDocument/2006/relationships/hyperlink" Target="https://www.local.gov.uk/sites/default/files/documents/combating-loneliness-guid-24e_march_2018.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4281</Words>
  <Characters>24404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Mehnaz Akhtar (1813781)</dc:creator>
  <cp:keywords/>
  <dc:description/>
  <cp:lastModifiedBy>Zara Khan (BNurs (Child) FT)</cp:lastModifiedBy>
  <cp:revision>2</cp:revision>
  <dcterms:created xsi:type="dcterms:W3CDTF">2021-12-03T12:29:00Z</dcterms:created>
  <dcterms:modified xsi:type="dcterms:W3CDTF">2021-12-03T12:29:00Z</dcterms:modified>
</cp:coreProperties>
</file>