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64933A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E0215E">
              <w:rPr>
                <w:rFonts w:ascii="Times New Roman" w:hAnsi="Times New Roman" w:cs="Times New Roman"/>
                <w:b/>
                <w:color w:val="auto"/>
                <w:sz w:val="48"/>
              </w:rPr>
              <w:t xml:space="preserve"> Sioned Coleman</w:t>
            </w:r>
            <w:r w:rsidR="00247265">
              <w:rPr>
                <w:rFonts w:ascii="Times New Roman" w:hAnsi="Times New Roman" w:cs="Times New Roman"/>
                <w:b/>
                <w:color w:val="auto"/>
                <w:sz w:val="48"/>
              </w:rPr>
              <w:t xml:space="preserv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89B920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0215E">
              <w:rPr>
                <w:rFonts w:ascii="Times New Roman" w:hAnsi="Times New Roman" w:cs="Times New Roman"/>
                <w:b/>
                <w:color w:val="auto"/>
                <w:sz w:val="48"/>
              </w:rPr>
              <w:t xml:space="preserve"> shcoleman1993@outlook.com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6BBC9B97" w:rsidR="00F927A1" w:rsidRPr="00E0215E" w:rsidRDefault="0085230E" w:rsidP="005D3F07">
            <w:pPr>
              <w:overflowPunct/>
              <w:autoSpaceDE/>
              <w:autoSpaceDN/>
              <w:adjustRightInd/>
              <w:ind w:right="-957"/>
              <w:textAlignment w:val="auto"/>
              <w:rPr>
                <w:rFonts w:ascii="Times New Roman" w:hAnsi="Times New Roman" w:cs="Times New Roman"/>
                <w:b/>
                <w:color w:val="auto"/>
                <w:sz w:val="36"/>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E0215E">
              <w:rPr>
                <w:rFonts w:ascii="Times New Roman" w:hAnsi="Times New Roman" w:cs="Times New Roman"/>
                <w:b/>
                <w:color w:val="auto"/>
                <w:sz w:val="36"/>
              </w:rPr>
              <w:t>2219302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E57B6A0" w:rsidR="0085230E" w:rsidRPr="005D3F07" w:rsidRDefault="00706BB5" w:rsidP="00E0215E">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w:t>
            </w:r>
            <w:r w:rsidR="00E0215E">
              <w:rPr>
                <w:rFonts w:ascii="Times New Roman" w:hAnsi="Times New Roman" w:cs="Times New Roman"/>
                <w:b/>
                <w:color w:val="auto"/>
                <w:sz w:val="48"/>
              </w:rPr>
              <w:t>ort: 20</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67D2C4A0" w14:textId="77777777" w:rsidR="00D64636" w:rsidRPr="00851939" w:rsidRDefault="00D64636" w:rsidP="00D64636">
            <w:pPr>
              <w:spacing w:line="360" w:lineRule="auto"/>
              <w:jc w:val="both"/>
              <w:rPr>
                <w:iCs/>
                <w:sz w:val="22"/>
                <w:szCs w:val="24"/>
              </w:rPr>
            </w:pPr>
            <w:r w:rsidRPr="00851939">
              <w:rPr>
                <w:iCs/>
                <w:sz w:val="22"/>
                <w:szCs w:val="24"/>
              </w:rPr>
              <w:t xml:space="preserve">As discussed by (Adeani et al, 2020) Professionals reflect on their practice in diverse ways; choosing a model to assist with a particular reflection can depend on which is more suited to help to learn from the experience itself. In order to help me with my reflection I have chosen to use the So What? Model (Rolfe, G, 2010). </w:t>
            </w:r>
          </w:p>
          <w:p w14:paraId="1BCE1BD3" w14:textId="77777777" w:rsidR="00D64636" w:rsidRPr="00851939" w:rsidRDefault="00D64636" w:rsidP="00D64636">
            <w:pPr>
              <w:spacing w:line="360" w:lineRule="auto"/>
              <w:jc w:val="both"/>
              <w:rPr>
                <w:b/>
                <w:iCs/>
                <w:sz w:val="22"/>
                <w:szCs w:val="24"/>
              </w:rPr>
            </w:pPr>
            <w:r w:rsidRPr="00851939">
              <w:rPr>
                <w:b/>
                <w:iCs/>
                <w:sz w:val="22"/>
                <w:szCs w:val="24"/>
              </w:rPr>
              <w:t xml:space="preserve">What? </w:t>
            </w:r>
          </w:p>
          <w:p w14:paraId="4D0E1E21" w14:textId="2D017CCB" w:rsidR="00D64636" w:rsidRPr="00851939" w:rsidRDefault="00D64636" w:rsidP="00D64636">
            <w:pPr>
              <w:spacing w:line="360" w:lineRule="auto"/>
              <w:jc w:val="both"/>
              <w:rPr>
                <w:i/>
                <w:iCs/>
                <w:sz w:val="22"/>
                <w:szCs w:val="24"/>
              </w:rPr>
            </w:pPr>
            <w:r w:rsidRPr="00851939">
              <w:rPr>
                <w:iCs/>
                <w:sz w:val="22"/>
                <w:szCs w:val="24"/>
              </w:rPr>
              <w:t>On qualifying, I began w</w:t>
            </w:r>
            <w:r w:rsidR="0038715A">
              <w:rPr>
                <w:iCs/>
                <w:sz w:val="22"/>
                <w:szCs w:val="24"/>
              </w:rPr>
              <w:t>orking in an Older Persons Team</w:t>
            </w:r>
            <w:r w:rsidRPr="00851939">
              <w:rPr>
                <w:iCs/>
                <w:sz w:val="22"/>
                <w:szCs w:val="24"/>
              </w:rPr>
              <w:t>. In orde</w:t>
            </w:r>
            <w:r w:rsidR="0038715A">
              <w:rPr>
                <w:iCs/>
                <w:sz w:val="22"/>
                <w:szCs w:val="24"/>
              </w:rPr>
              <w:t>r to ensure I got</w:t>
            </w:r>
            <w:r w:rsidRPr="00851939">
              <w:rPr>
                <w:iCs/>
                <w:sz w:val="22"/>
                <w:szCs w:val="24"/>
              </w:rPr>
              <w:t xml:space="preserve"> the mo</w:t>
            </w:r>
            <w:r w:rsidR="0038715A">
              <w:rPr>
                <w:iCs/>
                <w:sz w:val="22"/>
                <w:szCs w:val="24"/>
              </w:rPr>
              <w:t xml:space="preserve">st out of my first year, I </w:t>
            </w:r>
            <w:r w:rsidRPr="00851939">
              <w:rPr>
                <w:iCs/>
                <w:sz w:val="22"/>
                <w:szCs w:val="24"/>
              </w:rPr>
              <w:t xml:space="preserve">participated in knowledge and skills building to promote my learning through attending training courses, shadowing professionals, observing their methods of communication, attending support groups with other newly qualified Social Workers. Taking time to research and improve my knowledge on areas that I feel less competent in, has contributed towards feeling more resilient. Grant &amp; Kinman (2014, p.14) state “a fundamental component of emotional resilience is self- knowledge”. Communicating with experienced Social Workers enabled me to build the skill of resilience, as they have a vast experience </w:t>
            </w:r>
            <w:r w:rsidRPr="00851939">
              <w:rPr>
                <w:iCs/>
                <w:sz w:val="22"/>
                <w:szCs w:val="24"/>
              </w:rPr>
              <w:lastRenderedPageBreak/>
              <w:t>with similar scenarios that I am currently experiencing, and have guided me through the process. It would be false however to say I have not experienced stressful scenarios which I am aware is a normal part of the job. (Kinman and Grant et al, 2011. P.14) state “Social work is undoubtedly a demanding profession. Practitioners are vulnerable to stress”.</w:t>
            </w:r>
            <w:r w:rsidRPr="00851939">
              <w:rPr>
                <w:rFonts w:ascii="Helvetica" w:hAnsi="Helvetica" w:cs="Helvetica"/>
                <w:color w:val="262C34"/>
                <w:spacing w:val="7"/>
                <w:sz w:val="18"/>
                <w:shd w:val="clear" w:color="auto" w:fill="FFFFFF"/>
              </w:rPr>
              <w:t xml:space="preserve"> </w:t>
            </w:r>
            <w:r w:rsidRPr="00851939">
              <w:rPr>
                <w:iCs/>
                <w:sz w:val="22"/>
                <w:szCs w:val="24"/>
              </w:rPr>
              <w:t xml:space="preserve">Combining the skills and knowledge I have learnt in the past year, I have managed to maintain my caseload sufficiently. </w:t>
            </w:r>
          </w:p>
          <w:p w14:paraId="31A6C5D6" w14:textId="77777777" w:rsidR="00D64636" w:rsidRPr="00851939" w:rsidRDefault="00D64636" w:rsidP="00D64636">
            <w:pPr>
              <w:jc w:val="both"/>
              <w:rPr>
                <w:b/>
                <w:iCs/>
                <w:sz w:val="22"/>
                <w:szCs w:val="24"/>
              </w:rPr>
            </w:pPr>
            <w:r w:rsidRPr="00851939">
              <w:rPr>
                <w:b/>
                <w:iCs/>
                <w:sz w:val="22"/>
                <w:szCs w:val="24"/>
              </w:rPr>
              <w:t>So What?</w:t>
            </w:r>
          </w:p>
          <w:p w14:paraId="66006128" w14:textId="77777777" w:rsidR="00D64636" w:rsidRPr="00851939" w:rsidRDefault="00D64636" w:rsidP="00D64636">
            <w:pPr>
              <w:spacing w:line="360" w:lineRule="auto"/>
              <w:jc w:val="both"/>
              <w:rPr>
                <w:iCs/>
                <w:sz w:val="22"/>
                <w:szCs w:val="24"/>
              </w:rPr>
            </w:pPr>
            <w:r w:rsidRPr="00851939">
              <w:rPr>
                <w:iCs/>
                <w:sz w:val="22"/>
                <w:szCs w:val="24"/>
              </w:rPr>
              <w:t xml:space="preserve">The Social Work profession comes with significant lessons, which have contributed towards my resilience as a Social Worker. Through regular supervision, I’ve had time to discuss and reflect upon these experiences, together we applied relevant theory to consolidate my understanding. Carefully allocated cases from my line manager contributed towards my learning, ensuring I had a variation of cases all requiring different services, to ensure I experienced all this job has to offer. Wonnacott (2012) states that the role of the supervisor is to share the responsibility and to be accountable for both their own practice and the supervisee’s. </w:t>
            </w:r>
          </w:p>
          <w:p w14:paraId="379C2123" w14:textId="77777777" w:rsidR="00D64636" w:rsidRPr="00851939" w:rsidRDefault="00D64636" w:rsidP="00D64636">
            <w:pPr>
              <w:jc w:val="both"/>
              <w:rPr>
                <w:iCs/>
                <w:sz w:val="22"/>
                <w:szCs w:val="24"/>
              </w:rPr>
            </w:pPr>
            <w:r w:rsidRPr="00851939">
              <w:rPr>
                <w:b/>
                <w:iCs/>
                <w:sz w:val="22"/>
                <w:szCs w:val="24"/>
              </w:rPr>
              <w:t xml:space="preserve">What Next? </w:t>
            </w:r>
          </w:p>
          <w:p w14:paraId="7BAFFAE0" w14:textId="55561B42" w:rsidR="00D64636" w:rsidRPr="00851939" w:rsidRDefault="00D64636" w:rsidP="00D64636">
            <w:pPr>
              <w:spacing w:line="360" w:lineRule="auto"/>
              <w:jc w:val="both"/>
              <w:rPr>
                <w:iCs/>
                <w:sz w:val="22"/>
                <w:szCs w:val="24"/>
              </w:rPr>
            </w:pPr>
            <w:r w:rsidRPr="00851939">
              <w:rPr>
                <w:iCs/>
                <w:sz w:val="22"/>
                <w:szCs w:val="24"/>
              </w:rPr>
              <w:t xml:space="preserve">I aim to increase my confidence with mental capacity assessments. This will be achieved through shadowing other professionals, by observing their methods of communication. I may find a style that I can adopt that suits me. I aim to refresh my knowledge surrounding the main principles of the Mental Capacity Act (UK Government, 2005) and embed it into my practice. As a part of my learning need I plan to complete a Mental Capacity assessment as my direct observation, as my mentor is a specialist in capacity. I will use the feedback provided to reflect upon in task 1 part B. This will enable me to produce more analytical assessments. </w:t>
            </w:r>
          </w:p>
          <w:p w14:paraId="2938684D" w14:textId="5F30FE2C" w:rsidR="00D64636" w:rsidRPr="00851939" w:rsidRDefault="00D64636" w:rsidP="00D64636">
            <w:pPr>
              <w:spacing w:line="360" w:lineRule="auto"/>
              <w:jc w:val="both"/>
              <w:rPr>
                <w:iCs/>
                <w:sz w:val="22"/>
                <w:szCs w:val="24"/>
              </w:rPr>
            </w:pPr>
            <w:r w:rsidRPr="00851939">
              <w:rPr>
                <w:iCs/>
                <w:sz w:val="22"/>
                <w:szCs w:val="24"/>
              </w:rPr>
              <w:t>I aspire to become comfortable with conflict and challenging behaviour. I aim to confront these challenging conversations myself going forward with support, and develop my research on how to manage difficult people. Hasson (2014) state</w:t>
            </w:r>
            <w:r w:rsidR="00DD53A8">
              <w:rPr>
                <w:iCs/>
                <w:sz w:val="22"/>
                <w:szCs w:val="24"/>
              </w:rPr>
              <w:t>s</w:t>
            </w:r>
            <w:r w:rsidRPr="00851939">
              <w:rPr>
                <w:iCs/>
                <w:sz w:val="22"/>
                <w:szCs w:val="24"/>
              </w:rPr>
              <w:t xml:space="preserve"> in order to effectively correspond with difficult people, you have to take into consideration their feelings, values and perspective. Through the skill of emotional intelligence and active listening this can be ascertained. Additionally, understanding that their views may differ from my own. In order to improve my confidence within complex situations, I will need to be more self-assured with my professional judgement, and application when I practice intervention with individuals. This skill will come with experience and building up my knowledge surroundin</w:t>
            </w:r>
            <w:r w:rsidR="00DD53A8">
              <w:rPr>
                <w:iCs/>
                <w:sz w:val="22"/>
                <w:szCs w:val="24"/>
              </w:rPr>
              <w:t>g processes and legal frameworks that guide and regulate</w:t>
            </w:r>
            <w:r w:rsidRPr="00851939">
              <w:rPr>
                <w:iCs/>
                <w:sz w:val="22"/>
                <w:szCs w:val="24"/>
              </w:rPr>
              <w:t xml:space="preserve"> my practice. </w:t>
            </w:r>
          </w:p>
          <w:p w14:paraId="2764CEEF" w14:textId="6B45D316" w:rsidR="00D64636" w:rsidRPr="00757B38" w:rsidRDefault="00D64636" w:rsidP="00D64636">
            <w:pPr>
              <w:spacing w:line="360" w:lineRule="auto"/>
              <w:jc w:val="both"/>
              <w:rPr>
                <w:iCs/>
                <w:sz w:val="22"/>
                <w:szCs w:val="24"/>
              </w:rPr>
            </w:pPr>
            <w:r w:rsidRPr="00851939">
              <w:rPr>
                <w:iCs/>
                <w:sz w:val="22"/>
                <w:szCs w:val="24"/>
              </w:rPr>
              <w:t xml:space="preserve">Lastly, to improve my relationship with my work-life balance.  Since </w:t>
            </w:r>
            <w:r w:rsidR="002C22F6">
              <w:rPr>
                <w:iCs/>
                <w:sz w:val="22"/>
                <w:szCs w:val="24"/>
              </w:rPr>
              <w:t>the Coronavirus pandemic in 2020</w:t>
            </w:r>
            <w:r w:rsidRPr="00851939">
              <w:rPr>
                <w:iCs/>
                <w:sz w:val="22"/>
                <w:szCs w:val="24"/>
              </w:rPr>
              <w:t xml:space="preserve">, </w:t>
            </w:r>
            <w:r w:rsidR="00DD53A8">
              <w:rPr>
                <w:iCs/>
                <w:sz w:val="22"/>
                <w:szCs w:val="24"/>
              </w:rPr>
              <w:t xml:space="preserve">it’s </w:t>
            </w:r>
            <w:r w:rsidRPr="00851939">
              <w:rPr>
                <w:iCs/>
                <w:sz w:val="22"/>
                <w:szCs w:val="24"/>
              </w:rPr>
              <w:t xml:space="preserve">become increasingly difficult as my work environment is now mainly my home. This has had a major impact on my work ethic and I feel has caused an imbalance. In February 2022, 84% of workers who begun working from home due to the Coronavirus pandemic, said they intend to begin hybrid working in </w:t>
            </w:r>
            <w:r w:rsidRPr="00851939">
              <w:rPr>
                <w:iCs/>
                <w:sz w:val="22"/>
                <w:szCs w:val="24"/>
              </w:rPr>
              <w:lastRenderedPageBreak/>
              <w:t>order to try to restore their work-life balance (Office for National Statistics, 2022). I intend to instil this into my practice and reflect on this in 12 months’ time. In order to improve my workload I will need to improve my Communication skills and work collaboratively, to build effective relationships with not only the individuals I work with, but also other professionals, involving them throughout the assessment process. Co-production has proved to be beneficial when establishing resources for individuals, which is enforced as a main principle in The Social Services and Wellbeing (Wales) Act</w:t>
            </w:r>
            <w:r w:rsidRPr="00851939">
              <w:rPr>
                <w:sz w:val="18"/>
              </w:rPr>
              <w:t xml:space="preserve"> </w:t>
            </w:r>
            <w:r w:rsidRPr="00851939">
              <w:rPr>
                <w:iCs/>
                <w:sz w:val="22"/>
                <w:szCs w:val="24"/>
              </w:rPr>
              <w:t>2014 (Welsh Government, 2014)</w:t>
            </w:r>
          </w:p>
          <w:p w14:paraId="61635E32" w14:textId="77777777" w:rsidR="00D64636" w:rsidRDefault="00D64636" w:rsidP="00D64636">
            <w:pPr>
              <w:jc w:val="both"/>
              <w:rPr>
                <w:i/>
                <w:iCs/>
                <w:sz w:val="24"/>
                <w:szCs w:val="24"/>
              </w:rPr>
            </w:pPr>
          </w:p>
          <w:p w14:paraId="3F57F325" w14:textId="011F1E11" w:rsidR="008C7770" w:rsidRPr="00D64636" w:rsidRDefault="00D64636">
            <w:pPr>
              <w:jc w:val="both"/>
              <w:rPr>
                <w:b/>
                <w:i/>
                <w:iCs/>
                <w:sz w:val="24"/>
                <w:szCs w:val="24"/>
              </w:rPr>
            </w:pPr>
            <w:r w:rsidRPr="00851939">
              <w:rPr>
                <w:b/>
                <w:i/>
                <w:iCs/>
                <w:sz w:val="24"/>
                <w:szCs w:val="24"/>
              </w:rPr>
              <w:t xml:space="preserve">Word Count- </w:t>
            </w:r>
            <w:r w:rsidR="00DD53A8">
              <w:rPr>
                <w:b/>
                <w:i/>
                <w:iCs/>
                <w:sz w:val="24"/>
                <w:szCs w:val="24"/>
              </w:rPr>
              <w:t>755</w:t>
            </w: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4E19D2DB" w:rsidR="00D3203C" w:rsidRDefault="00D3203C" w:rsidP="00FF7EBB">
            <w:pPr>
              <w:jc w:val="both"/>
              <w:rPr>
                <w:i/>
                <w:sz w:val="24"/>
                <w:szCs w:val="24"/>
              </w:rPr>
            </w:pPr>
          </w:p>
          <w:p w14:paraId="27727057" w14:textId="629E10AE" w:rsidR="00740429" w:rsidRDefault="00740429" w:rsidP="00740429">
            <w:pPr>
              <w:spacing w:line="360" w:lineRule="auto"/>
              <w:jc w:val="both"/>
              <w:rPr>
                <w:iCs/>
                <w:sz w:val="22"/>
                <w:szCs w:val="24"/>
              </w:rPr>
            </w:pPr>
            <w:r>
              <w:rPr>
                <w:iCs/>
                <w:sz w:val="22"/>
                <w:szCs w:val="24"/>
              </w:rPr>
              <w:t>I</w:t>
            </w:r>
            <w:r w:rsidR="00F023CF">
              <w:rPr>
                <w:iCs/>
                <w:sz w:val="22"/>
                <w:szCs w:val="24"/>
              </w:rPr>
              <w:t xml:space="preserve">n order to reflect upon my </w:t>
            </w:r>
            <w:r>
              <w:rPr>
                <w:iCs/>
                <w:sz w:val="22"/>
                <w:szCs w:val="24"/>
              </w:rPr>
              <w:t>year as a social worker, I will apply the same model I used in Task 1a for continuity, t</w:t>
            </w:r>
            <w:r w:rsidRPr="00851939">
              <w:rPr>
                <w:iCs/>
                <w:sz w:val="22"/>
                <w:szCs w:val="24"/>
              </w:rPr>
              <w:t xml:space="preserve">he So What? Model (Rolfe, G, 2010). </w:t>
            </w:r>
            <w:r w:rsidR="00164A31">
              <w:rPr>
                <w:iCs/>
                <w:sz w:val="22"/>
                <w:szCs w:val="24"/>
              </w:rPr>
              <w:t xml:space="preserve">For this task, I plan to reflect upon my learning outcomes I set out for myself at the beginning of the year, and contemplate if they were achieved. </w:t>
            </w:r>
          </w:p>
          <w:p w14:paraId="27A64591" w14:textId="77777777" w:rsidR="00757B38" w:rsidRDefault="00740429" w:rsidP="00740429">
            <w:pPr>
              <w:spacing w:line="360" w:lineRule="auto"/>
              <w:jc w:val="both"/>
              <w:rPr>
                <w:b/>
                <w:iCs/>
                <w:sz w:val="22"/>
                <w:szCs w:val="24"/>
              </w:rPr>
            </w:pPr>
            <w:r w:rsidRPr="00740429">
              <w:rPr>
                <w:b/>
                <w:iCs/>
                <w:sz w:val="22"/>
                <w:szCs w:val="24"/>
              </w:rPr>
              <w:t>What?</w:t>
            </w:r>
          </w:p>
          <w:p w14:paraId="37C6658A" w14:textId="507518CE" w:rsidR="006771ED" w:rsidRPr="00757B38" w:rsidRDefault="005F4304" w:rsidP="00740429">
            <w:pPr>
              <w:spacing w:line="360" w:lineRule="auto"/>
              <w:jc w:val="both"/>
              <w:rPr>
                <w:iCs/>
                <w:sz w:val="22"/>
                <w:szCs w:val="24"/>
              </w:rPr>
            </w:pPr>
            <w:r w:rsidRPr="00D95863">
              <w:rPr>
                <w:iCs/>
                <w:sz w:val="22"/>
                <w:szCs w:val="24"/>
              </w:rPr>
              <w:t>I ha</w:t>
            </w:r>
            <w:r w:rsidR="00795DD2">
              <w:rPr>
                <w:iCs/>
                <w:sz w:val="22"/>
                <w:szCs w:val="24"/>
              </w:rPr>
              <w:t xml:space="preserve">ve built </w:t>
            </w:r>
            <w:r w:rsidR="00757B38">
              <w:rPr>
                <w:iCs/>
                <w:sz w:val="22"/>
                <w:szCs w:val="24"/>
              </w:rPr>
              <w:t>relationships with my colleagues and communicate</w:t>
            </w:r>
            <w:r w:rsidRPr="00D95863">
              <w:rPr>
                <w:iCs/>
                <w:sz w:val="22"/>
                <w:szCs w:val="24"/>
              </w:rPr>
              <w:t xml:space="preserve"> with them regularly</w:t>
            </w:r>
            <w:r w:rsidR="00757B38">
              <w:rPr>
                <w:iCs/>
                <w:sz w:val="22"/>
                <w:szCs w:val="24"/>
              </w:rPr>
              <w:t>. By c</w:t>
            </w:r>
            <w:r w:rsidR="00BD721E">
              <w:rPr>
                <w:iCs/>
                <w:sz w:val="22"/>
                <w:szCs w:val="24"/>
              </w:rPr>
              <w:t>o-</w:t>
            </w:r>
            <w:r w:rsidR="00077581">
              <w:rPr>
                <w:iCs/>
                <w:sz w:val="22"/>
                <w:szCs w:val="24"/>
              </w:rPr>
              <w:t>working case</w:t>
            </w:r>
            <w:r w:rsidR="00795DD2">
              <w:rPr>
                <w:iCs/>
                <w:sz w:val="22"/>
                <w:szCs w:val="24"/>
              </w:rPr>
              <w:t>s</w:t>
            </w:r>
            <w:r w:rsidR="001C231C">
              <w:rPr>
                <w:iCs/>
                <w:sz w:val="22"/>
                <w:szCs w:val="24"/>
              </w:rPr>
              <w:t xml:space="preserve"> and shadowing, I observed</w:t>
            </w:r>
            <w:r w:rsidR="00795DD2">
              <w:rPr>
                <w:iCs/>
                <w:sz w:val="22"/>
                <w:szCs w:val="24"/>
              </w:rPr>
              <w:t xml:space="preserve"> alternative approaches to </w:t>
            </w:r>
            <w:r w:rsidR="001C231C">
              <w:rPr>
                <w:iCs/>
                <w:sz w:val="22"/>
                <w:szCs w:val="24"/>
              </w:rPr>
              <w:t>completing assessments, witnessed</w:t>
            </w:r>
            <w:r w:rsidR="00795DD2">
              <w:rPr>
                <w:iCs/>
                <w:sz w:val="22"/>
                <w:szCs w:val="24"/>
              </w:rPr>
              <w:t xml:space="preserve"> their tolerance of resilience, and their methods of</w:t>
            </w:r>
            <w:r w:rsidR="00077581">
              <w:rPr>
                <w:iCs/>
                <w:sz w:val="22"/>
                <w:szCs w:val="24"/>
              </w:rPr>
              <w:t xml:space="preserve"> co-production with other relevant professionals. </w:t>
            </w:r>
            <w:r w:rsidR="00BD5F54" w:rsidRPr="00BD5F54">
              <w:rPr>
                <w:iCs/>
                <w:sz w:val="22"/>
                <w:szCs w:val="24"/>
              </w:rPr>
              <w:t>Kolb's Experiential learning theor</w:t>
            </w:r>
            <w:r w:rsidR="00757B38">
              <w:rPr>
                <w:iCs/>
                <w:sz w:val="22"/>
                <w:szCs w:val="24"/>
              </w:rPr>
              <w:t xml:space="preserve">y (1974) involves learning through </w:t>
            </w:r>
            <w:r w:rsidR="00BD5F54" w:rsidRPr="00BD5F54">
              <w:rPr>
                <w:iCs/>
                <w:sz w:val="22"/>
                <w:szCs w:val="24"/>
              </w:rPr>
              <w:t>experience</w:t>
            </w:r>
            <w:r w:rsidR="00757B38">
              <w:rPr>
                <w:iCs/>
                <w:sz w:val="22"/>
                <w:szCs w:val="24"/>
              </w:rPr>
              <w:t xml:space="preserve">. </w:t>
            </w:r>
            <w:r w:rsidR="00BD5F54" w:rsidRPr="00BD5F54">
              <w:rPr>
                <w:iCs/>
                <w:sz w:val="22"/>
                <w:szCs w:val="24"/>
              </w:rPr>
              <w:t xml:space="preserve">Kolb describes it </w:t>
            </w:r>
            <w:r w:rsidR="00757B38">
              <w:rPr>
                <w:iCs/>
                <w:sz w:val="22"/>
                <w:szCs w:val="24"/>
              </w:rPr>
              <w:t xml:space="preserve">as </w:t>
            </w:r>
            <w:r w:rsidR="00757B38" w:rsidRPr="00757B38">
              <w:rPr>
                <w:iCs/>
                <w:sz w:val="22"/>
                <w:szCs w:val="24"/>
              </w:rPr>
              <w:t xml:space="preserve">the </w:t>
            </w:r>
            <w:r w:rsidR="00757B38" w:rsidRPr="00757B38">
              <w:rPr>
                <w:iCs/>
                <w:sz w:val="22"/>
                <w:szCs w:val="24"/>
              </w:rPr>
              <w:lastRenderedPageBreak/>
              <w:t>process by which experience is transformed to produce knowledge. Knowledge is the result of grasping and influencing the experience.</w:t>
            </w:r>
            <w:r w:rsidR="00757B38">
              <w:rPr>
                <w:iCs/>
                <w:sz w:val="22"/>
                <w:szCs w:val="24"/>
              </w:rPr>
              <w:t xml:space="preserve"> I discovered I respond</w:t>
            </w:r>
            <w:r w:rsidR="00BD5F54" w:rsidRPr="00BD5F54">
              <w:rPr>
                <w:iCs/>
                <w:sz w:val="22"/>
                <w:szCs w:val="24"/>
              </w:rPr>
              <w:t xml:space="preserve"> well to experiential le</w:t>
            </w:r>
            <w:r w:rsidR="00BD5F54">
              <w:rPr>
                <w:iCs/>
                <w:sz w:val="22"/>
                <w:szCs w:val="24"/>
              </w:rPr>
              <w:t>arning, through observing my co-</w:t>
            </w:r>
            <w:r w:rsidR="00BD5F54" w:rsidRPr="00BD5F54">
              <w:rPr>
                <w:iCs/>
                <w:sz w:val="22"/>
                <w:szCs w:val="24"/>
              </w:rPr>
              <w:t xml:space="preserve">workers, they’ve inspired me to try different approaches, </w:t>
            </w:r>
            <w:r w:rsidR="00757B38">
              <w:rPr>
                <w:iCs/>
                <w:sz w:val="22"/>
                <w:szCs w:val="24"/>
              </w:rPr>
              <w:t xml:space="preserve">I am hopeful </w:t>
            </w:r>
            <w:r w:rsidR="00BD5F54" w:rsidRPr="00BD5F54">
              <w:rPr>
                <w:iCs/>
                <w:sz w:val="22"/>
                <w:szCs w:val="24"/>
              </w:rPr>
              <w:t>I will have the confidence they demonstrate in their profession</w:t>
            </w:r>
            <w:r w:rsidR="00757B38">
              <w:rPr>
                <w:iCs/>
                <w:sz w:val="22"/>
                <w:szCs w:val="24"/>
              </w:rPr>
              <w:t xml:space="preserve"> in years to come</w:t>
            </w:r>
            <w:r w:rsidR="00BD5F54" w:rsidRPr="00BD5F54">
              <w:rPr>
                <w:iCs/>
                <w:sz w:val="22"/>
                <w:szCs w:val="24"/>
              </w:rPr>
              <w:t>.</w:t>
            </w:r>
            <w:r w:rsidR="00BD5F54">
              <w:rPr>
                <w:iCs/>
                <w:sz w:val="22"/>
                <w:szCs w:val="24"/>
              </w:rPr>
              <w:t xml:space="preserve"> </w:t>
            </w:r>
            <w:r w:rsidRPr="00D95863">
              <w:rPr>
                <w:iCs/>
                <w:sz w:val="22"/>
                <w:szCs w:val="24"/>
              </w:rPr>
              <w:t xml:space="preserve">Regular supervisions with my manager </w:t>
            </w:r>
            <w:r w:rsidR="00077581">
              <w:rPr>
                <w:iCs/>
                <w:sz w:val="22"/>
                <w:szCs w:val="24"/>
              </w:rPr>
              <w:t xml:space="preserve">have facilitated a better </w:t>
            </w:r>
            <w:r w:rsidR="00757B38">
              <w:rPr>
                <w:iCs/>
                <w:sz w:val="22"/>
                <w:szCs w:val="24"/>
              </w:rPr>
              <w:t xml:space="preserve">work-life balance. </w:t>
            </w:r>
            <w:r w:rsidR="00795DD2">
              <w:rPr>
                <w:iCs/>
                <w:sz w:val="22"/>
                <w:szCs w:val="24"/>
              </w:rPr>
              <w:t xml:space="preserve">My manager has provided me with praise and also constructive criticism to take away with me and reflect further. </w:t>
            </w:r>
          </w:p>
          <w:p w14:paraId="312E4DF8" w14:textId="77777777" w:rsidR="00210594" w:rsidRPr="00D95863" w:rsidRDefault="00210594" w:rsidP="00740429">
            <w:pPr>
              <w:spacing w:line="360" w:lineRule="auto"/>
              <w:jc w:val="both"/>
              <w:rPr>
                <w:iCs/>
                <w:sz w:val="22"/>
                <w:szCs w:val="24"/>
              </w:rPr>
            </w:pPr>
          </w:p>
          <w:p w14:paraId="678F244C" w14:textId="44B13DA2" w:rsidR="005F4304" w:rsidRDefault="008A2EAE" w:rsidP="00740429">
            <w:pPr>
              <w:spacing w:line="360" w:lineRule="auto"/>
              <w:jc w:val="both"/>
              <w:rPr>
                <w:iCs/>
                <w:sz w:val="22"/>
                <w:szCs w:val="24"/>
              </w:rPr>
            </w:pPr>
            <w:r>
              <w:rPr>
                <w:iCs/>
                <w:sz w:val="22"/>
                <w:szCs w:val="24"/>
              </w:rPr>
              <w:t>In the past year I h</w:t>
            </w:r>
            <w:r w:rsidR="00757B38">
              <w:rPr>
                <w:iCs/>
                <w:sz w:val="22"/>
                <w:szCs w:val="24"/>
              </w:rPr>
              <w:t xml:space="preserve">ave faced </w:t>
            </w:r>
            <w:r>
              <w:rPr>
                <w:iCs/>
                <w:sz w:val="22"/>
                <w:szCs w:val="24"/>
              </w:rPr>
              <w:t>conflicts and di</w:t>
            </w:r>
            <w:r w:rsidR="00757B38">
              <w:rPr>
                <w:iCs/>
                <w:sz w:val="22"/>
                <w:szCs w:val="24"/>
              </w:rPr>
              <w:t xml:space="preserve">lemmas. Using Task 2 as an </w:t>
            </w:r>
            <w:r>
              <w:rPr>
                <w:iCs/>
                <w:sz w:val="22"/>
                <w:szCs w:val="24"/>
              </w:rPr>
              <w:t>example which is coincidentally the case that has been most memorable and educational. The conflict between 2 and myself has been a learning curve.</w:t>
            </w:r>
            <w:r w:rsidR="006875FA">
              <w:rPr>
                <w:iCs/>
                <w:sz w:val="22"/>
                <w:szCs w:val="24"/>
              </w:rPr>
              <w:t xml:space="preserve"> The honest feedback provided by 2, has led to me </w:t>
            </w:r>
            <w:r w:rsidR="00215851">
              <w:rPr>
                <w:iCs/>
                <w:sz w:val="22"/>
                <w:szCs w:val="24"/>
              </w:rPr>
              <w:t>practicing</w:t>
            </w:r>
            <w:r w:rsidR="00431C9A">
              <w:rPr>
                <w:iCs/>
                <w:sz w:val="22"/>
                <w:szCs w:val="24"/>
              </w:rPr>
              <w:t xml:space="preserve"> the skills of resilience, by </w:t>
            </w:r>
            <w:r w:rsidR="006875FA">
              <w:rPr>
                <w:iCs/>
                <w:sz w:val="22"/>
                <w:szCs w:val="24"/>
              </w:rPr>
              <w:t>building</w:t>
            </w:r>
            <w:r>
              <w:rPr>
                <w:iCs/>
                <w:sz w:val="22"/>
                <w:szCs w:val="24"/>
              </w:rPr>
              <w:t xml:space="preserve"> confidence with managing conflict </w:t>
            </w:r>
            <w:r w:rsidR="00215851">
              <w:rPr>
                <w:iCs/>
                <w:sz w:val="22"/>
                <w:szCs w:val="24"/>
              </w:rPr>
              <w:t xml:space="preserve">and </w:t>
            </w:r>
            <w:r w:rsidR="00757B38">
              <w:rPr>
                <w:iCs/>
                <w:sz w:val="22"/>
                <w:szCs w:val="24"/>
              </w:rPr>
              <w:t>practising</w:t>
            </w:r>
            <w:r>
              <w:rPr>
                <w:iCs/>
                <w:sz w:val="22"/>
                <w:szCs w:val="24"/>
              </w:rPr>
              <w:t xml:space="preserve"> active listening and empathy, maintaining my professionalism through remaining calm and collected</w:t>
            </w:r>
            <w:r w:rsidR="00BD721E">
              <w:rPr>
                <w:iCs/>
                <w:sz w:val="22"/>
                <w:szCs w:val="24"/>
              </w:rPr>
              <w:t>,</w:t>
            </w:r>
            <w:r>
              <w:rPr>
                <w:iCs/>
                <w:sz w:val="22"/>
                <w:szCs w:val="24"/>
              </w:rPr>
              <w:t xml:space="preserve"> and thinking before I respond</w:t>
            </w:r>
            <w:r w:rsidR="00BD721E">
              <w:rPr>
                <w:iCs/>
                <w:sz w:val="22"/>
                <w:szCs w:val="24"/>
              </w:rPr>
              <w:t>.</w:t>
            </w:r>
            <w:r>
              <w:rPr>
                <w:iCs/>
                <w:sz w:val="22"/>
                <w:szCs w:val="24"/>
              </w:rPr>
              <w:t xml:space="preserve"> </w:t>
            </w:r>
            <w:r w:rsidR="000B1D6D">
              <w:rPr>
                <w:iCs/>
                <w:sz w:val="22"/>
                <w:szCs w:val="24"/>
              </w:rPr>
              <w:t>Through perseverance and effective relations</w:t>
            </w:r>
            <w:r w:rsidR="00431C9A">
              <w:rPr>
                <w:iCs/>
                <w:sz w:val="22"/>
                <w:szCs w:val="24"/>
              </w:rPr>
              <w:t>hip building, 2 has finally begu</w:t>
            </w:r>
            <w:r w:rsidR="000B1D6D">
              <w:rPr>
                <w:iCs/>
                <w:sz w:val="22"/>
                <w:szCs w:val="24"/>
              </w:rPr>
              <w:t xml:space="preserve">n to respect me </w:t>
            </w:r>
            <w:r w:rsidR="00431C9A">
              <w:rPr>
                <w:iCs/>
                <w:sz w:val="22"/>
                <w:szCs w:val="24"/>
              </w:rPr>
              <w:t xml:space="preserve">as a professional, </w:t>
            </w:r>
            <w:r w:rsidR="000B1D6D">
              <w:rPr>
                <w:iCs/>
                <w:sz w:val="22"/>
                <w:szCs w:val="24"/>
              </w:rPr>
              <w:t>and has</w:t>
            </w:r>
            <w:r w:rsidR="00431C9A">
              <w:rPr>
                <w:iCs/>
                <w:sz w:val="22"/>
                <w:szCs w:val="24"/>
              </w:rPr>
              <w:t xml:space="preserve"> since</w:t>
            </w:r>
            <w:r w:rsidR="000B1D6D">
              <w:rPr>
                <w:iCs/>
                <w:sz w:val="22"/>
                <w:szCs w:val="24"/>
              </w:rPr>
              <w:t xml:space="preserve"> provided </w:t>
            </w:r>
            <w:r w:rsidR="006875FA">
              <w:rPr>
                <w:iCs/>
                <w:sz w:val="22"/>
                <w:szCs w:val="24"/>
              </w:rPr>
              <w:t>further feedback</w:t>
            </w:r>
            <w:r w:rsidR="00215851">
              <w:rPr>
                <w:iCs/>
                <w:sz w:val="22"/>
                <w:szCs w:val="24"/>
              </w:rPr>
              <w:t>, t</w:t>
            </w:r>
            <w:r w:rsidR="00431C9A">
              <w:rPr>
                <w:iCs/>
                <w:sz w:val="22"/>
                <w:szCs w:val="24"/>
              </w:rPr>
              <w:t>hanking me for</w:t>
            </w:r>
            <w:r w:rsidR="000B1D6D">
              <w:rPr>
                <w:iCs/>
                <w:sz w:val="22"/>
                <w:szCs w:val="24"/>
              </w:rPr>
              <w:t xml:space="preserve"> my help so far and even went onto say I have “moved mountains</w:t>
            </w:r>
            <w:r w:rsidR="00431C9A">
              <w:rPr>
                <w:iCs/>
                <w:sz w:val="22"/>
                <w:szCs w:val="24"/>
              </w:rPr>
              <w:t xml:space="preserve"> for my</w:t>
            </w:r>
            <w:r w:rsidR="000B1D6D">
              <w:rPr>
                <w:iCs/>
                <w:sz w:val="22"/>
                <w:szCs w:val="24"/>
              </w:rPr>
              <w:t xml:space="preserve"> father</w:t>
            </w:r>
            <w:r w:rsidR="00BD721E">
              <w:rPr>
                <w:iCs/>
                <w:sz w:val="22"/>
                <w:szCs w:val="24"/>
              </w:rPr>
              <w:t xml:space="preserve"> in such a small space of time</w:t>
            </w:r>
            <w:r w:rsidR="00431C9A">
              <w:rPr>
                <w:iCs/>
                <w:sz w:val="22"/>
                <w:szCs w:val="24"/>
              </w:rPr>
              <w:t>”</w:t>
            </w:r>
            <w:r w:rsidR="000B1D6D">
              <w:rPr>
                <w:iCs/>
                <w:sz w:val="22"/>
                <w:szCs w:val="24"/>
              </w:rPr>
              <w:t xml:space="preserve">. </w:t>
            </w:r>
            <w:r w:rsidR="006875FA" w:rsidRPr="006875FA">
              <w:rPr>
                <w:iCs/>
                <w:sz w:val="22"/>
                <w:szCs w:val="24"/>
              </w:rPr>
              <w:t xml:space="preserve">Siobhan Mclean </w:t>
            </w:r>
            <w:r w:rsidR="006875FA">
              <w:rPr>
                <w:iCs/>
                <w:sz w:val="22"/>
                <w:szCs w:val="24"/>
              </w:rPr>
              <w:t xml:space="preserve">(2021) </w:t>
            </w:r>
            <w:r w:rsidR="006875FA" w:rsidRPr="006875FA">
              <w:rPr>
                <w:iCs/>
                <w:sz w:val="22"/>
                <w:szCs w:val="24"/>
              </w:rPr>
              <w:t>describes</w:t>
            </w:r>
            <w:r w:rsidR="006875FA">
              <w:t xml:space="preserve"> </w:t>
            </w:r>
            <w:r w:rsidR="006875FA">
              <w:rPr>
                <w:iCs/>
                <w:sz w:val="22"/>
                <w:szCs w:val="24"/>
              </w:rPr>
              <w:t>f</w:t>
            </w:r>
            <w:r w:rsidR="006875FA" w:rsidRPr="006875FA">
              <w:rPr>
                <w:iCs/>
                <w:sz w:val="22"/>
                <w:szCs w:val="24"/>
              </w:rPr>
              <w:t>eedback is an external factor which acts a stimulus to motivate future le</w:t>
            </w:r>
            <w:r w:rsidR="006875FA">
              <w:rPr>
                <w:iCs/>
                <w:sz w:val="22"/>
                <w:szCs w:val="24"/>
              </w:rPr>
              <w:t xml:space="preserve">arning and progression. </w:t>
            </w:r>
          </w:p>
          <w:p w14:paraId="3EF0BAF5" w14:textId="77777777" w:rsidR="00BD721E" w:rsidRPr="00D95863" w:rsidRDefault="00BD721E" w:rsidP="00740429">
            <w:pPr>
              <w:spacing w:line="360" w:lineRule="auto"/>
              <w:jc w:val="both"/>
              <w:rPr>
                <w:iCs/>
                <w:sz w:val="22"/>
                <w:szCs w:val="24"/>
              </w:rPr>
            </w:pPr>
          </w:p>
          <w:p w14:paraId="34929924" w14:textId="45F97F8C" w:rsidR="005F4304" w:rsidRDefault="000B1D6D" w:rsidP="00740429">
            <w:pPr>
              <w:spacing w:line="360" w:lineRule="auto"/>
              <w:jc w:val="both"/>
              <w:rPr>
                <w:iCs/>
                <w:sz w:val="22"/>
                <w:szCs w:val="24"/>
              </w:rPr>
            </w:pPr>
            <w:r>
              <w:rPr>
                <w:iCs/>
                <w:sz w:val="22"/>
                <w:szCs w:val="24"/>
              </w:rPr>
              <w:t>I have had opportunities to practice mental capacity assessments</w:t>
            </w:r>
            <w:r w:rsidR="001129B1">
              <w:rPr>
                <w:iCs/>
                <w:sz w:val="22"/>
                <w:szCs w:val="24"/>
              </w:rPr>
              <w:t xml:space="preserve">. I </w:t>
            </w:r>
            <w:r w:rsidR="00812F04">
              <w:rPr>
                <w:iCs/>
                <w:sz w:val="22"/>
                <w:szCs w:val="24"/>
              </w:rPr>
              <w:t>find them less daunting</w:t>
            </w:r>
            <w:r w:rsidR="00BD721E">
              <w:rPr>
                <w:iCs/>
                <w:sz w:val="22"/>
                <w:szCs w:val="24"/>
              </w:rPr>
              <w:t>,</w:t>
            </w:r>
            <w:r w:rsidR="00812F04">
              <w:rPr>
                <w:iCs/>
                <w:sz w:val="22"/>
                <w:szCs w:val="24"/>
              </w:rPr>
              <w:t xml:space="preserve"> and I have familiarised myself with the assessment form and the stage 2 test. I have learnt the importance of completing a second capacity assessment if there is any form of indecisiveness.</w:t>
            </w:r>
            <w:r w:rsidR="00353E37">
              <w:rPr>
                <w:iCs/>
                <w:sz w:val="22"/>
                <w:szCs w:val="24"/>
              </w:rPr>
              <w:t xml:space="preserve"> By doing so, I developed confidence and skills around professional judgement through completing mental capacity assessments.</w:t>
            </w:r>
            <w:r w:rsidR="00812F04">
              <w:rPr>
                <w:iCs/>
                <w:sz w:val="22"/>
                <w:szCs w:val="24"/>
              </w:rPr>
              <w:t xml:space="preserve"> </w:t>
            </w:r>
          </w:p>
          <w:p w14:paraId="3CD773BC" w14:textId="77777777" w:rsidR="001129B1" w:rsidRPr="000B1D6D" w:rsidRDefault="001129B1" w:rsidP="00740429">
            <w:pPr>
              <w:spacing w:line="360" w:lineRule="auto"/>
              <w:jc w:val="both"/>
              <w:rPr>
                <w:iCs/>
                <w:sz w:val="22"/>
                <w:szCs w:val="24"/>
              </w:rPr>
            </w:pPr>
          </w:p>
          <w:p w14:paraId="3D403122" w14:textId="77777777" w:rsidR="001129B1" w:rsidRDefault="00812F04" w:rsidP="00740429">
            <w:pPr>
              <w:spacing w:line="360" w:lineRule="auto"/>
              <w:jc w:val="both"/>
              <w:rPr>
                <w:b/>
                <w:iCs/>
                <w:sz w:val="22"/>
                <w:szCs w:val="24"/>
              </w:rPr>
            </w:pPr>
            <w:r>
              <w:rPr>
                <w:b/>
                <w:iCs/>
                <w:sz w:val="22"/>
                <w:szCs w:val="24"/>
              </w:rPr>
              <w:t>So What?</w:t>
            </w:r>
          </w:p>
          <w:p w14:paraId="73482CB3" w14:textId="3331DAFB" w:rsidR="005F4304" w:rsidRPr="00812F04" w:rsidRDefault="00025905" w:rsidP="00740429">
            <w:pPr>
              <w:spacing w:line="360" w:lineRule="auto"/>
              <w:jc w:val="both"/>
              <w:rPr>
                <w:b/>
                <w:iCs/>
                <w:sz w:val="22"/>
                <w:szCs w:val="24"/>
              </w:rPr>
            </w:pPr>
            <w:r>
              <w:rPr>
                <w:iCs/>
                <w:sz w:val="22"/>
                <w:szCs w:val="24"/>
              </w:rPr>
              <w:t>I have b</w:t>
            </w:r>
            <w:r w:rsidR="001129B1">
              <w:rPr>
                <w:iCs/>
                <w:sz w:val="22"/>
                <w:szCs w:val="24"/>
              </w:rPr>
              <w:t>uilt resilience in my social work role. I realise</w:t>
            </w:r>
            <w:r>
              <w:rPr>
                <w:iCs/>
                <w:sz w:val="22"/>
                <w:szCs w:val="24"/>
              </w:rPr>
              <w:t xml:space="preserve"> how important the skill of resilience is, without resilience I wouldn’t have been able to achieve any of my learning outcomes</w:t>
            </w:r>
            <w:r w:rsidR="00B80784">
              <w:rPr>
                <w:iCs/>
                <w:sz w:val="22"/>
                <w:szCs w:val="24"/>
              </w:rPr>
              <w:t xml:space="preserve">. </w:t>
            </w:r>
            <w:r w:rsidR="006875FA">
              <w:rPr>
                <w:iCs/>
                <w:sz w:val="22"/>
                <w:szCs w:val="24"/>
              </w:rPr>
              <w:t>I</w:t>
            </w:r>
            <w:r w:rsidR="004210F1">
              <w:rPr>
                <w:iCs/>
                <w:sz w:val="22"/>
                <w:szCs w:val="24"/>
              </w:rPr>
              <w:t xml:space="preserve"> have been proactive in developing my skill of resilience through the attendance of training sessions called “the art of resilience”. The sessions were insightful and provided coping strategies to dealing with stress</w:t>
            </w:r>
            <w:r w:rsidR="001129B1">
              <w:rPr>
                <w:iCs/>
                <w:sz w:val="22"/>
                <w:szCs w:val="24"/>
              </w:rPr>
              <w:t>,</w:t>
            </w:r>
            <w:r w:rsidR="004210F1">
              <w:rPr>
                <w:iCs/>
                <w:sz w:val="22"/>
                <w:szCs w:val="24"/>
              </w:rPr>
              <w:t xml:space="preserve"> and gave me the opportunity to hear how other professionals from various job roles deal with their stressful scenarios, and how they learnt from them to improve their future practice. </w:t>
            </w:r>
          </w:p>
          <w:p w14:paraId="7F3CBB20" w14:textId="77777777" w:rsidR="0045689D" w:rsidRPr="00D95863" w:rsidRDefault="0045689D" w:rsidP="00740429">
            <w:pPr>
              <w:spacing w:line="360" w:lineRule="auto"/>
              <w:jc w:val="both"/>
              <w:rPr>
                <w:iCs/>
                <w:sz w:val="22"/>
                <w:szCs w:val="24"/>
              </w:rPr>
            </w:pPr>
          </w:p>
          <w:p w14:paraId="53DFB7D6" w14:textId="42B33665" w:rsidR="0045689D" w:rsidRPr="00D95863" w:rsidRDefault="00025905" w:rsidP="00740429">
            <w:pPr>
              <w:spacing w:line="360" w:lineRule="auto"/>
              <w:jc w:val="both"/>
              <w:rPr>
                <w:iCs/>
                <w:sz w:val="22"/>
                <w:szCs w:val="24"/>
              </w:rPr>
            </w:pPr>
            <w:r>
              <w:rPr>
                <w:iCs/>
                <w:sz w:val="22"/>
                <w:szCs w:val="24"/>
              </w:rPr>
              <w:t xml:space="preserve">I have learnt that Mental Capacity assessments will always feel </w:t>
            </w:r>
            <w:r w:rsidR="0045689D" w:rsidRPr="00D95863">
              <w:rPr>
                <w:iCs/>
                <w:sz w:val="22"/>
                <w:szCs w:val="24"/>
              </w:rPr>
              <w:t>daunting</w:t>
            </w:r>
            <w:r>
              <w:rPr>
                <w:iCs/>
                <w:sz w:val="22"/>
                <w:szCs w:val="24"/>
              </w:rPr>
              <w:t xml:space="preserve"> to a degre</w:t>
            </w:r>
            <w:r w:rsidR="00BD721E">
              <w:rPr>
                <w:iCs/>
                <w:sz w:val="22"/>
                <w:szCs w:val="24"/>
              </w:rPr>
              <w:t>e. M</w:t>
            </w:r>
            <w:r w:rsidR="0045689D" w:rsidRPr="00D95863">
              <w:rPr>
                <w:iCs/>
                <w:sz w:val="22"/>
                <w:szCs w:val="24"/>
              </w:rPr>
              <w:t>y assessment is the difference between a</w:t>
            </w:r>
            <w:r>
              <w:rPr>
                <w:iCs/>
                <w:sz w:val="22"/>
                <w:szCs w:val="24"/>
              </w:rPr>
              <w:t>n individual</w:t>
            </w:r>
            <w:r w:rsidR="0045689D" w:rsidRPr="00D95863">
              <w:rPr>
                <w:iCs/>
                <w:sz w:val="22"/>
                <w:szCs w:val="24"/>
              </w:rPr>
              <w:t xml:space="preserve"> potentially having the legal right to make certain decisions based </w:t>
            </w:r>
            <w:r w:rsidR="0045689D" w:rsidRPr="00D95863">
              <w:rPr>
                <w:iCs/>
                <w:sz w:val="22"/>
                <w:szCs w:val="24"/>
              </w:rPr>
              <w:lastRenderedPageBreak/>
              <w:t xml:space="preserve">around their </w:t>
            </w:r>
            <w:r>
              <w:rPr>
                <w:iCs/>
                <w:sz w:val="22"/>
                <w:szCs w:val="24"/>
              </w:rPr>
              <w:t xml:space="preserve">own </w:t>
            </w:r>
            <w:r w:rsidR="0045689D" w:rsidRPr="00D95863">
              <w:rPr>
                <w:iCs/>
                <w:sz w:val="22"/>
                <w:szCs w:val="24"/>
              </w:rPr>
              <w:t xml:space="preserve">life. </w:t>
            </w:r>
            <w:r w:rsidRPr="00D95863">
              <w:rPr>
                <w:iCs/>
                <w:sz w:val="22"/>
                <w:szCs w:val="24"/>
              </w:rPr>
              <w:t>I’ve</w:t>
            </w:r>
            <w:r w:rsidR="0045689D" w:rsidRPr="00D95863">
              <w:rPr>
                <w:iCs/>
                <w:sz w:val="22"/>
                <w:szCs w:val="24"/>
              </w:rPr>
              <w:t xml:space="preserve"> come to realise that </w:t>
            </w:r>
            <w:r w:rsidRPr="00D95863">
              <w:rPr>
                <w:iCs/>
                <w:sz w:val="22"/>
                <w:szCs w:val="24"/>
              </w:rPr>
              <w:t>it’s</w:t>
            </w:r>
            <w:r w:rsidR="0020386C">
              <w:rPr>
                <w:iCs/>
                <w:sz w:val="22"/>
                <w:szCs w:val="24"/>
              </w:rPr>
              <w:t xml:space="preserve"> okay to </w:t>
            </w:r>
            <w:r w:rsidR="0045689D" w:rsidRPr="00D95863">
              <w:rPr>
                <w:iCs/>
                <w:sz w:val="22"/>
                <w:szCs w:val="24"/>
              </w:rPr>
              <w:t>feel a little nervous, it only drives me to ensure my assessments are accurate</w:t>
            </w:r>
            <w:r w:rsidR="00B80784">
              <w:rPr>
                <w:iCs/>
                <w:sz w:val="22"/>
                <w:szCs w:val="24"/>
              </w:rPr>
              <w:t>.</w:t>
            </w:r>
          </w:p>
          <w:p w14:paraId="1705F98D" w14:textId="1A86DB79" w:rsidR="0045689D" w:rsidRPr="00D95863" w:rsidRDefault="0045689D" w:rsidP="00740429">
            <w:pPr>
              <w:spacing w:line="360" w:lineRule="auto"/>
              <w:jc w:val="both"/>
              <w:rPr>
                <w:iCs/>
                <w:sz w:val="22"/>
                <w:szCs w:val="24"/>
              </w:rPr>
            </w:pPr>
          </w:p>
          <w:p w14:paraId="429E6C4D" w14:textId="3BD6E70B" w:rsidR="0045689D" w:rsidRPr="00D95863" w:rsidRDefault="001129B1" w:rsidP="00740429">
            <w:pPr>
              <w:spacing w:line="360" w:lineRule="auto"/>
              <w:jc w:val="both"/>
              <w:rPr>
                <w:iCs/>
                <w:sz w:val="22"/>
                <w:szCs w:val="24"/>
              </w:rPr>
            </w:pPr>
            <w:r>
              <w:rPr>
                <w:iCs/>
                <w:sz w:val="22"/>
                <w:szCs w:val="24"/>
              </w:rPr>
              <w:t xml:space="preserve">I have </w:t>
            </w:r>
            <w:r w:rsidR="00025905">
              <w:rPr>
                <w:iCs/>
                <w:sz w:val="22"/>
                <w:szCs w:val="24"/>
              </w:rPr>
              <w:t>learnt</w:t>
            </w:r>
            <w:r w:rsidR="0045689D" w:rsidRPr="00D95863">
              <w:rPr>
                <w:iCs/>
                <w:sz w:val="22"/>
                <w:szCs w:val="24"/>
              </w:rPr>
              <w:t xml:space="preserve"> co-pro</w:t>
            </w:r>
            <w:r>
              <w:rPr>
                <w:iCs/>
                <w:sz w:val="22"/>
                <w:szCs w:val="24"/>
              </w:rPr>
              <w:t>duction is imperative with</w:t>
            </w:r>
            <w:r w:rsidR="0045689D" w:rsidRPr="00D95863">
              <w:rPr>
                <w:iCs/>
                <w:sz w:val="22"/>
                <w:szCs w:val="24"/>
              </w:rPr>
              <w:t xml:space="preserve"> </w:t>
            </w:r>
            <w:r w:rsidR="00025905" w:rsidRPr="00D95863">
              <w:rPr>
                <w:iCs/>
                <w:sz w:val="22"/>
                <w:szCs w:val="24"/>
              </w:rPr>
              <w:t>professionals</w:t>
            </w:r>
            <w:r w:rsidR="00025905">
              <w:rPr>
                <w:iCs/>
                <w:sz w:val="22"/>
                <w:szCs w:val="24"/>
              </w:rPr>
              <w:t>, individuals</w:t>
            </w:r>
            <w:r w:rsidR="006B3F3C">
              <w:rPr>
                <w:iCs/>
                <w:sz w:val="22"/>
                <w:szCs w:val="24"/>
              </w:rPr>
              <w:t xml:space="preserve"> and their </w:t>
            </w:r>
            <w:r w:rsidR="0045689D" w:rsidRPr="00D95863">
              <w:rPr>
                <w:iCs/>
                <w:sz w:val="22"/>
                <w:szCs w:val="24"/>
              </w:rPr>
              <w:t>fa</w:t>
            </w:r>
            <w:r w:rsidR="006B3F3C">
              <w:rPr>
                <w:iCs/>
                <w:sz w:val="22"/>
                <w:szCs w:val="24"/>
              </w:rPr>
              <w:t>milies. Utilising</w:t>
            </w:r>
            <w:r w:rsidR="00A62AD6">
              <w:rPr>
                <w:iCs/>
                <w:sz w:val="22"/>
                <w:szCs w:val="24"/>
              </w:rPr>
              <w:t xml:space="preserve"> and empowering</w:t>
            </w:r>
            <w:r w:rsidR="00215851">
              <w:rPr>
                <w:iCs/>
                <w:sz w:val="22"/>
                <w:szCs w:val="24"/>
              </w:rPr>
              <w:t xml:space="preserve"> individuals </w:t>
            </w:r>
            <w:r w:rsidR="006B3F3C">
              <w:rPr>
                <w:iCs/>
                <w:sz w:val="22"/>
                <w:szCs w:val="24"/>
              </w:rPr>
              <w:t>to complete tasks within their abilities</w:t>
            </w:r>
            <w:r w:rsidR="00A62AD6">
              <w:rPr>
                <w:iCs/>
                <w:sz w:val="22"/>
                <w:szCs w:val="24"/>
              </w:rPr>
              <w:t xml:space="preserve">. This relates to professionals also, </w:t>
            </w:r>
            <w:r w:rsidR="0045689D" w:rsidRPr="00D95863">
              <w:rPr>
                <w:iCs/>
                <w:sz w:val="22"/>
                <w:szCs w:val="24"/>
              </w:rPr>
              <w:t xml:space="preserve">I feel more confident in </w:t>
            </w:r>
            <w:r w:rsidR="006B3F3C">
              <w:rPr>
                <w:iCs/>
                <w:sz w:val="22"/>
                <w:szCs w:val="24"/>
              </w:rPr>
              <w:t xml:space="preserve">delegating tasks onto those involved. </w:t>
            </w:r>
            <w:r w:rsidR="004807DE" w:rsidRPr="00D95863">
              <w:rPr>
                <w:iCs/>
                <w:sz w:val="22"/>
                <w:szCs w:val="24"/>
              </w:rPr>
              <w:t xml:space="preserve">This </w:t>
            </w:r>
            <w:r>
              <w:rPr>
                <w:iCs/>
                <w:sz w:val="22"/>
                <w:szCs w:val="24"/>
              </w:rPr>
              <w:t>provides</w:t>
            </w:r>
            <w:r w:rsidR="004807DE" w:rsidRPr="00D95863">
              <w:rPr>
                <w:iCs/>
                <w:sz w:val="22"/>
                <w:szCs w:val="24"/>
              </w:rPr>
              <w:t xml:space="preserve"> me with more time to focus on the tasks that are in my jurisdicti</w:t>
            </w:r>
            <w:r w:rsidR="006B3F3C">
              <w:rPr>
                <w:iCs/>
                <w:sz w:val="22"/>
                <w:szCs w:val="24"/>
              </w:rPr>
              <w:t>on. Thus,</w:t>
            </w:r>
            <w:r w:rsidR="004807DE" w:rsidRPr="00D95863">
              <w:rPr>
                <w:iCs/>
                <w:sz w:val="22"/>
                <w:szCs w:val="24"/>
              </w:rPr>
              <w:t xml:space="preserve"> increasing my wellbeing</w:t>
            </w:r>
            <w:r>
              <w:rPr>
                <w:iCs/>
                <w:sz w:val="22"/>
                <w:szCs w:val="24"/>
              </w:rPr>
              <w:t xml:space="preserve"> and</w:t>
            </w:r>
            <w:r w:rsidR="00F023CF">
              <w:rPr>
                <w:iCs/>
                <w:sz w:val="22"/>
                <w:szCs w:val="24"/>
              </w:rPr>
              <w:t xml:space="preserve"> work ethic</w:t>
            </w:r>
            <w:r w:rsidR="004807DE" w:rsidRPr="00D95863">
              <w:rPr>
                <w:iCs/>
                <w:sz w:val="22"/>
                <w:szCs w:val="24"/>
              </w:rPr>
              <w:t xml:space="preserve"> </w:t>
            </w:r>
            <w:r w:rsidR="00F023CF">
              <w:rPr>
                <w:iCs/>
                <w:sz w:val="22"/>
                <w:szCs w:val="24"/>
              </w:rPr>
              <w:t>r</w:t>
            </w:r>
            <w:r w:rsidR="006B3F3C">
              <w:rPr>
                <w:iCs/>
                <w:sz w:val="22"/>
                <w:szCs w:val="24"/>
              </w:rPr>
              <w:t>esulting in a positive</w:t>
            </w:r>
            <w:r w:rsidR="004807DE" w:rsidRPr="00D95863">
              <w:rPr>
                <w:iCs/>
                <w:sz w:val="22"/>
                <w:szCs w:val="24"/>
              </w:rPr>
              <w:t xml:space="preserve"> work life balance.</w:t>
            </w:r>
            <w:r w:rsidR="00F023CF">
              <w:rPr>
                <w:iCs/>
                <w:sz w:val="22"/>
                <w:szCs w:val="24"/>
              </w:rPr>
              <w:t xml:space="preserve"> However</w:t>
            </w:r>
            <w:r w:rsidR="004D3B45">
              <w:rPr>
                <w:iCs/>
                <w:sz w:val="22"/>
                <w:szCs w:val="24"/>
              </w:rPr>
              <w:t>, I think it</w:t>
            </w:r>
            <w:r w:rsidR="00F023CF">
              <w:rPr>
                <w:iCs/>
                <w:sz w:val="22"/>
                <w:szCs w:val="24"/>
              </w:rPr>
              <w:t>s</w:t>
            </w:r>
            <w:r w:rsidR="004D3B45">
              <w:rPr>
                <w:iCs/>
                <w:sz w:val="22"/>
                <w:szCs w:val="24"/>
              </w:rPr>
              <w:t xml:space="preserve"> important to say that co-production </w:t>
            </w:r>
            <w:r w:rsidR="00D6215F">
              <w:rPr>
                <w:iCs/>
                <w:sz w:val="22"/>
                <w:szCs w:val="24"/>
              </w:rPr>
              <w:t>isn’t</w:t>
            </w:r>
            <w:r w:rsidR="004D3B45">
              <w:rPr>
                <w:iCs/>
                <w:sz w:val="22"/>
                <w:szCs w:val="24"/>
              </w:rPr>
              <w:t xml:space="preserve"> always smooth sailing</w:t>
            </w:r>
            <w:r>
              <w:rPr>
                <w:iCs/>
                <w:sz w:val="22"/>
                <w:szCs w:val="24"/>
              </w:rPr>
              <w:t>, there have been times where</w:t>
            </w:r>
            <w:r w:rsidR="004D3B45">
              <w:rPr>
                <w:iCs/>
                <w:sz w:val="22"/>
                <w:szCs w:val="24"/>
              </w:rPr>
              <w:t xml:space="preserve"> professionals I ha</w:t>
            </w:r>
            <w:r>
              <w:rPr>
                <w:iCs/>
                <w:sz w:val="22"/>
                <w:szCs w:val="24"/>
              </w:rPr>
              <w:t xml:space="preserve">ve worked with </w:t>
            </w:r>
            <w:r w:rsidR="004D3B45">
              <w:rPr>
                <w:iCs/>
                <w:sz w:val="22"/>
                <w:szCs w:val="24"/>
              </w:rPr>
              <w:t>have an alternative professional opinion or view,</w:t>
            </w:r>
            <w:r>
              <w:rPr>
                <w:iCs/>
                <w:sz w:val="22"/>
                <w:szCs w:val="24"/>
              </w:rPr>
              <w:t xml:space="preserve"> or are not fulfilling the tasks that are</w:t>
            </w:r>
            <w:r w:rsidR="00D6215F">
              <w:rPr>
                <w:iCs/>
                <w:sz w:val="22"/>
                <w:szCs w:val="24"/>
              </w:rPr>
              <w:t xml:space="preserve"> within their job role,</w:t>
            </w:r>
            <w:r w:rsidR="004D3B45">
              <w:rPr>
                <w:iCs/>
                <w:sz w:val="22"/>
                <w:szCs w:val="24"/>
              </w:rPr>
              <w:t xml:space="preserve"> which </w:t>
            </w:r>
            <w:r w:rsidR="004B43BB">
              <w:rPr>
                <w:iCs/>
                <w:sz w:val="22"/>
                <w:szCs w:val="24"/>
              </w:rPr>
              <w:t xml:space="preserve">has proved </w:t>
            </w:r>
            <w:r w:rsidR="004D3B45">
              <w:rPr>
                <w:iCs/>
                <w:sz w:val="22"/>
                <w:szCs w:val="24"/>
              </w:rPr>
              <w:t xml:space="preserve"> challenging. Hunter &amp; Ritchie </w:t>
            </w:r>
            <w:r w:rsidR="00F81564">
              <w:rPr>
                <w:iCs/>
                <w:sz w:val="22"/>
                <w:szCs w:val="24"/>
              </w:rPr>
              <w:t>(2007</w:t>
            </w:r>
            <w:r w:rsidR="004D3B45">
              <w:rPr>
                <w:iCs/>
                <w:sz w:val="22"/>
                <w:szCs w:val="24"/>
              </w:rPr>
              <w:t xml:space="preserve">) state </w:t>
            </w:r>
            <w:r w:rsidR="00D6215F">
              <w:rPr>
                <w:iCs/>
                <w:sz w:val="22"/>
                <w:szCs w:val="24"/>
              </w:rPr>
              <w:t>c</w:t>
            </w:r>
            <w:r w:rsidR="00D6215F" w:rsidRPr="00D6215F">
              <w:rPr>
                <w:iCs/>
                <w:sz w:val="22"/>
                <w:szCs w:val="24"/>
              </w:rPr>
              <w:t>o-production exposes professionals to sources of stres</w:t>
            </w:r>
            <w:r w:rsidR="00D6215F">
              <w:rPr>
                <w:iCs/>
                <w:sz w:val="22"/>
                <w:szCs w:val="24"/>
              </w:rPr>
              <w:t>s, ambiguity, challenge, indecision</w:t>
            </w:r>
            <w:r w:rsidR="00D6215F" w:rsidRPr="00D6215F">
              <w:rPr>
                <w:iCs/>
                <w:sz w:val="22"/>
                <w:szCs w:val="24"/>
              </w:rPr>
              <w:t>, and discomfort, all of which need to be balanced out by peers and supervision.</w:t>
            </w:r>
          </w:p>
          <w:p w14:paraId="366B7811" w14:textId="77777777" w:rsidR="005F4304" w:rsidRPr="00D95863" w:rsidRDefault="005F4304" w:rsidP="00740429">
            <w:pPr>
              <w:spacing w:line="360" w:lineRule="auto"/>
              <w:jc w:val="both"/>
              <w:rPr>
                <w:iCs/>
                <w:sz w:val="22"/>
                <w:szCs w:val="24"/>
              </w:rPr>
            </w:pPr>
          </w:p>
          <w:p w14:paraId="30D1D6A2" w14:textId="2D9D5045" w:rsidR="00740429" w:rsidRDefault="00740429" w:rsidP="00740429">
            <w:pPr>
              <w:spacing w:line="360" w:lineRule="auto"/>
              <w:jc w:val="both"/>
              <w:rPr>
                <w:b/>
                <w:iCs/>
                <w:sz w:val="22"/>
                <w:szCs w:val="24"/>
              </w:rPr>
            </w:pPr>
            <w:r w:rsidRPr="00740429">
              <w:rPr>
                <w:b/>
                <w:iCs/>
                <w:sz w:val="22"/>
                <w:szCs w:val="24"/>
              </w:rPr>
              <w:t>What next?</w:t>
            </w:r>
          </w:p>
          <w:p w14:paraId="0F566E71" w14:textId="66F21186" w:rsidR="00D3203C" w:rsidRPr="00795DD2" w:rsidRDefault="006B3F3C" w:rsidP="00795DD2">
            <w:pPr>
              <w:spacing w:line="360" w:lineRule="auto"/>
              <w:jc w:val="both"/>
              <w:rPr>
                <w:iCs/>
                <w:sz w:val="22"/>
                <w:szCs w:val="24"/>
              </w:rPr>
            </w:pPr>
            <w:r>
              <w:rPr>
                <w:iCs/>
                <w:sz w:val="22"/>
                <w:szCs w:val="24"/>
              </w:rPr>
              <w:t>I aim to c</w:t>
            </w:r>
            <w:r w:rsidR="00D95863">
              <w:rPr>
                <w:iCs/>
                <w:sz w:val="22"/>
                <w:szCs w:val="24"/>
              </w:rPr>
              <w:t xml:space="preserve">ontinue </w:t>
            </w:r>
            <w:r>
              <w:rPr>
                <w:iCs/>
                <w:sz w:val="22"/>
                <w:szCs w:val="24"/>
              </w:rPr>
              <w:t xml:space="preserve">my </w:t>
            </w:r>
            <w:r w:rsidR="00F27DD5">
              <w:rPr>
                <w:iCs/>
                <w:sz w:val="22"/>
                <w:szCs w:val="24"/>
              </w:rPr>
              <w:t>development by accessing training</w:t>
            </w:r>
            <w:r>
              <w:rPr>
                <w:iCs/>
                <w:sz w:val="22"/>
                <w:szCs w:val="24"/>
              </w:rPr>
              <w:t xml:space="preserve"> in the areas I feel need improvement</w:t>
            </w:r>
            <w:r w:rsidR="004B43BB">
              <w:rPr>
                <w:iCs/>
                <w:sz w:val="22"/>
                <w:szCs w:val="24"/>
              </w:rPr>
              <w:t xml:space="preserve">. I </w:t>
            </w:r>
            <w:r w:rsidR="00A62AD6">
              <w:rPr>
                <w:iCs/>
                <w:sz w:val="22"/>
                <w:szCs w:val="24"/>
              </w:rPr>
              <w:t xml:space="preserve">plan to explore alternative </w:t>
            </w:r>
            <w:r w:rsidR="004B43BB">
              <w:rPr>
                <w:iCs/>
                <w:sz w:val="22"/>
                <w:szCs w:val="24"/>
              </w:rPr>
              <w:t>areas of Social Work</w:t>
            </w:r>
            <w:r>
              <w:rPr>
                <w:iCs/>
                <w:sz w:val="22"/>
                <w:szCs w:val="24"/>
              </w:rPr>
              <w:t xml:space="preserve">. I like the </w:t>
            </w:r>
            <w:r w:rsidR="004B43BB">
              <w:rPr>
                <w:iCs/>
                <w:sz w:val="22"/>
                <w:szCs w:val="24"/>
              </w:rPr>
              <w:t>notion</w:t>
            </w:r>
            <w:r>
              <w:rPr>
                <w:iCs/>
                <w:sz w:val="22"/>
                <w:szCs w:val="24"/>
              </w:rPr>
              <w:t xml:space="preserve"> of pushing myself to try a new area to broaden my knowledge and learning experience.  </w:t>
            </w:r>
            <w:r w:rsidR="004B43BB">
              <w:rPr>
                <w:iCs/>
                <w:sz w:val="22"/>
                <w:szCs w:val="24"/>
              </w:rPr>
              <w:t>I will</w:t>
            </w:r>
            <w:r w:rsidR="00346FBA">
              <w:rPr>
                <w:iCs/>
                <w:sz w:val="22"/>
                <w:szCs w:val="24"/>
              </w:rPr>
              <w:t xml:space="preserve"> fa</w:t>
            </w:r>
            <w:r w:rsidR="00F27DD5">
              <w:rPr>
                <w:iCs/>
                <w:sz w:val="22"/>
                <w:szCs w:val="24"/>
              </w:rPr>
              <w:t>m</w:t>
            </w:r>
            <w:r w:rsidR="00346FBA">
              <w:rPr>
                <w:iCs/>
                <w:sz w:val="22"/>
                <w:szCs w:val="24"/>
              </w:rPr>
              <w:t xml:space="preserve">iliarise myself with the </w:t>
            </w:r>
            <w:r w:rsidR="004B43BB">
              <w:rPr>
                <w:iCs/>
                <w:sz w:val="22"/>
                <w:szCs w:val="24"/>
              </w:rPr>
              <w:t>new approach to</w:t>
            </w:r>
            <w:r w:rsidR="00F27DD5">
              <w:rPr>
                <w:iCs/>
                <w:sz w:val="22"/>
                <w:szCs w:val="24"/>
              </w:rPr>
              <w:t xml:space="preserve"> completing assessments </w:t>
            </w:r>
            <w:r w:rsidR="00346FBA">
              <w:rPr>
                <w:iCs/>
                <w:sz w:val="22"/>
                <w:szCs w:val="24"/>
              </w:rPr>
              <w:t xml:space="preserve">following the </w:t>
            </w:r>
            <w:r w:rsidR="00F27DD5">
              <w:rPr>
                <w:iCs/>
                <w:sz w:val="22"/>
                <w:szCs w:val="24"/>
              </w:rPr>
              <w:t>new outcome focused model</w:t>
            </w:r>
            <w:r w:rsidR="00346FBA">
              <w:rPr>
                <w:iCs/>
                <w:sz w:val="22"/>
                <w:szCs w:val="24"/>
              </w:rPr>
              <w:t xml:space="preserve"> that has been implemented for Social Workers in my local authority.</w:t>
            </w:r>
            <w:r w:rsidR="004F6FB4">
              <w:rPr>
                <w:iCs/>
                <w:sz w:val="22"/>
                <w:szCs w:val="24"/>
              </w:rPr>
              <w:t xml:space="preserve"> My long term goal is to become a hospice Social Worker, it is an area I have found great interest in. I am enticed by the personal level you can reach with individuals as a hospice social worker and to me that is what social work is all about. </w:t>
            </w:r>
          </w:p>
          <w:p w14:paraId="47A43D79" w14:textId="02D723C1" w:rsidR="00D3203C" w:rsidRDefault="00D3203C" w:rsidP="00FF7EBB">
            <w:pPr>
              <w:jc w:val="both"/>
              <w:rPr>
                <w:i/>
                <w:sz w:val="24"/>
                <w:szCs w:val="24"/>
              </w:rPr>
            </w:pPr>
          </w:p>
          <w:p w14:paraId="12835099" w14:textId="6F26B582" w:rsidR="00D3203C" w:rsidRPr="00A62AD6" w:rsidRDefault="004B43BB" w:rsidP="00FF7EBB">
            <w:pPr>
              <w:jc w:val="both"/>
              <w:rPr>
                <w:b/>
                <w:i/>
                <w:sz w:val="24"/>
                <w:szCs w:val="24"/>
              </w:rPr>
            </w:pPr>
            <w:r>
              <w:rPr>
                <w:b/>
                <w:i/>
                <w:sz w:val="24"/>
                <w:szCs w:val="24"/>
              </w:rPr>
              <w:t>Word Count-</w:t>
            </w:r>
            <w:r w:rsidR="00BD2B62">
              <w:rPr>
                <w:b/>
                <w:i/>
                <w:sz w:val="24"/>
                <w:szCs w:val="24"/>
              </w:rPr>
              <w:t xml:space="preserve"> 825</w:t>
            </w:r>
            <w:bookmarkStart w:id="2" w:name="_GoBack"/>
            <w:bookmarkEnd w:id="2"/>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31D3C9F" w:rsidR="00A5656A" w:rsidRDefault="00A5656A">
    <w:pPr>
      <w:pStyle w:val="Footer"/>
      <w:jc w:val="right"/>
    </w:pPr>
    <w:r>
      <w:fldChar w:fldCharType="begin"/>
    </w:r>
    <w:r>
      <w:instrText xml:space="preserve"> PAGE   \* MERGEFORMAT </w:instrText>
    </w:r>
    <w:r>
      <w:fldChar w:fldCharType="separate"/>
    </w:r>
    <w:r w:rsidR="00BD2B62">
      <w:rPr>
        <w:noProof/>
      </w:rPr>
      <w:t>6</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74D46021" w:rsidR="00A5656A" w:rsidRDefault="00A5656A">
    <w:pPr>
      <w:pStyle w:val="Header"/>
    </w:pPr>
    <w:r>
      <w:t xml:space="preserve">Version </w:t>
    </w:r>
    <w:r w:rsidR="009D03A3">
      <w:t>1_Cohort 20</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505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14126"/>
    <w:rsid w:val="00020EEC"/>
    <w:rsid w:val="0002440E"/>
    <w:rsid w:val="00025905"/>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77581"/>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1D6D"/>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29B1"/>
    <w:rsid w:val="00114F52"/>
    <w:rsid w:val="00130119"/>
    <w:rsid w:val="00132812"/>
    <w:rsid w:val="001347F8"/>
    <w:rsid w:val="001359EE"/>
    <w:rsid w:val="00137BB5"/>
    <w:rsid w:val="00137E05"/>
    <w:rsid w:val="001447F6"/>
    <w:rsid w:val="00147DE3"/>
    <w:rsid w:val="00150794"/>
    <w:rsid w:val="00151DA6"/>
    <w:rsid w:val="001608C4"/>
    <w:rsid w:val="00164832"/>
    <w:rsid w:val="00164A31"/>
    <w:rsid w:val="00171418"/>
    <w:rsid w:val="001772BF"/>
    <w:rsid w:val="001772DE"/>
    <w:rsid w:val="0019496C"/>
    <w:rsid w:val="001961CF"/>
    <w:rsid w:val="001A59BB"/>
    <w:rsid w:val="001A607E"/>
    <w:rsid w:val="001A6A51"/>
    <w:rsid w:val="001A79C4"/>
    <w:rsid w:val="001B331A"/>
    <w:rsid w:val="001C0237"/>
    <w:rsid w:val="001C0E74"/>
    <w:rsid w:val="001C231C"/>
    <w:rsid w:val="001C4DB8"/>
    <w:rsid w:val="001C50B8"/>
    <w:rsid w:val="001D229F"/>
    <w:rsid w:val="001E2EB6"/>
    <w:rsid w:val="001F4552"/>
    <w:rsid w:val="002019EB"/>
    <w:rsid w:val="0020386C"/>
    <w:rsid w:val="00204B58"/>
    <w:rsid w:val="00205051"/>
    <w:rsid w:val="00210594"/>
    <w:rsid w:val="00211F65"/>
    <w:rsid w:val="00214047"/>
    <w:rsid w:val="00215851"/>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2F6"/>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6FBA"/>
    <w:rsid w:val="00353E37"/>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8715A"/>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10F1"/>
    <w:rsid w:val="00425160"/>
    <w:rsid w:val="00430DE3"/>
    <w:rsid w:val="00431C9A"/>
    <w:rsid w:val="004348AE"/>
    <w:rsid w:val="004376C0"/>
    <w:rsid w:val="0044223A"/>
    <w:rsid w:val="00450B67"/>
    <w:rsid w:val="00451851"/>
    <w:rsid w:val="0045189A"/>
    <w:rsid w:val="00453343"/>
    <w:rsid w:val="004538C3"/>
    <w:rsid w:val="0045689D"/>
    <w:rsid w:val="004608B9"/>
    <w:rsid w:val="00465947"/>
    <w:rsid w:val="004667B1"/>
    <w:rsid w:val="00467F66"/>
    <w:rsid w:val="00470461"/>
    <w:rsid w:val="00470BB1"/>
    <w:rsid w:val="00473153"/>
    <w:rsid w:val="0047350F"/>
    <w:rsid w:val="004743AF"/>
    <w:rsid w:val="004807DE"/>
    <w:rsid w:val="00482C17"/>
    <w:rsid w:val="00484CE3"/>
    <w:rsid w:val="004911B4"/>
    <w:rsid w:val="0049196A"/>
    <w:rsid w:val="004923DA"/>
    <w:rsid w:val="00492EEB"/>
    <w:rsid w:val="00493434"/>
    <w:rsid w:val="004968E2"/>
    <w:rsid w:val="004A2A49"/>
    <w:rsid w:val="004A5A64"/>
    <w:rsid w:val="004B43BB"/>
    <w:rsid w:val="004B5553"/>
    <w:rsid w:val="004B600B"/>
    <w:rsid w:val="004B6822"/>
    <w:rsid w:val="004B69F6"/>
    <w:rsid w:val="004C2D3A"/>
    <w:rsid w:val="004D03C4"/>
    <w:rsid w:val="004D0BF1"/>
    <w:rsid w:val="004D0F4E"/>
    <w:rsid w:val="004D3278"/>
    <w:rsid w:val="004D35A4"/>
    <w:rsid w:val="004D3B45"/>
    <w:rsid w:val="004D445F"/>
    <w:rsid w:val="004E087B"/>
    <w:rsid w:val="004E44A4"/>
    <w:rsid w:val="004E7B8B"/>
    <w:rsid w:val="004E7BDD"/>
    <w:rsid w:val="004F1966"/>
    <w:rsid w:val="004F1E21"/>
    <w:rsid w:val="004F2542"/>
    <w:rsid w:val="004F4E33"/>
    <w:rsid w:val="004F6FB4"/>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B5304"/>
    <w:rsid w:val="005C1567"/>
    <w:rsid w:val="005C28D3"/>
    <w:rsid w:val="005C6CE5"/>
    <w:rsid w:val="005D3F07"/>
    <w:rsid w:val="005D4A1E"/>
    <w:rsid w:val="005D4F72"/>
    <w:rsid w:val="005E13EA"/>
    <w:rsid w:val="005E17F1"/>
    <w:rsid w:val="005F4304"/>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1ED"/>
    <w:rsid w:val="00677E42"/>
    <w:rsid w:val="00682334"/>
    <w:rsid w:val="00684732"/>
    <w:rsid w:val="00684B16"/>
    <w:rsid w:val="00687016"/>
    <w:rsid w:val="006872A0"/>
    <w:rsid w:val="006875FA"/>
    <w:rsid w:val="0069625A"/>
    <w:rsid w:val="00696A88"/>
    <w:rsid w:val="00696F65"/>
    <w:rsid w:val="00697572"/>
    <w:rsid w:val="006B3F3C"/>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429"/>
    <w:rsid w:val="007406E1"/>
    <w:rsid w:val="00743E40"/>
    <w:rsid w:val="00745016"/>
    <w:rsid w:val="0075031F"/>
    <w:rsid w:val="00751263"/>
    <w:rsid w:val="007544FC"/>
    <w:rsid w:val="00755427"/>
    <w:rsid w:val="00756548"/>
    <w:rsid w:val="0075673A"/>
    <w:rsid w:val="0075704F"/>
    <w:rsid w:val="00757B38"/>
    <w:rsid w:val="00763B2D"/>
    <w:rsid w:val="00764C84"/>
    <w:rsid w:val="007710AD"/>
    <w:rsid w:val="00772924"/>
    <w:rsid w:val="0078112D"/>
    <w:rsid w:val="007872F2"/>
    <w:rsid w:val="007873F9"/>
    <w:rsid w:val="007908E0"/>
    <w:rsid w:val="00793EB3"/>
    <w:rsid w:val="00794205"/>
    <w:rsid w:val="0079422A"/>
    <w:rsid w:val="00795DD2"/>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2F0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2EAE"/>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03A3"/>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2AD6"/>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0784"/>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2B62"/>
    <w:rsid w:val="00BD30B1"/>
    <w:rsid w:val="00BD5F54"/>
    <w:rsid w:val="00BD721E"/>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215F"/>
    <w:rsid w:val="00D64636"/>
    <w:rsid w:val="00D646BD"/>
    <w:rsid w:val="00D65558"/>
    <w:rsid w:val="00D71201"/>
    <w:rsid w:val="00D720C7"/>
    <w:rsid w:val="00D84841"/>
    <w:rsid w:val="00D876E6"/>
    <w:rsid w:val="00D90958"/>
    <w:rsid w:val="00D95863"/>
    <w:rsid w:val="00DA1025"/>
    <w:rsid w:val="00DA22EC"/>
    <w:rsid w:val="00DA5682"/>
    <w:rsid w:val="00DA5860"/>
    <w:rsid w:val="00DA5C0C"/>
    <w:rsid w:val="00DB2767"/>
    <w:rsid w:val="00DC1B10"/>
    <w:rsid w:val="00DC2924"/>
    <w:rsid w:val="00DC4729"/>
    <w:rsid w:val="00DD31C5"/>
    <w:rsid w:val="00DD5020"/>
    <w:rsid w:val="00DD53A8"/>
    <w:rsid w:val="00DD63BE"/>
    <w:rsid w:val="00DE4296"/>
    <w:rsid w:val="00DF2469"/>
    <w:rsid w:val="00DF7899"/>
    <w:rsid w:val="00E0215E"/>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23CF"/>
    <w:rsid w:val="00F030D4"/>
    <w:rsid w:val="00F04053"/>
    <w:rsid w:val="00F06573"/>
    <w:rsid w:val="00F10A08"/>
    <w:rsid w:val="00F15354"/>
    <w:rsid w:val="00F22AC5"/>
    <w:rsid w:val="00F254D1"/>
    <w:rsid w:val="00F27DD5"/>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564"/>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A24FF895ADCEE49A216D7D34E43EC11" ma:contentTypeVersion="15" ma:contentTypeDescription="Create a new document." ma:contentTypeScope="" ma:versionID="266ec29af70e7716534834a89f3558a2">
  <xsd:schema xmlns:xsd="http://www.w3.org/2001/XMLSchema" xmlns:xs="http://www.w3.org/2001/XMLSchema" xmlns:p="http://schemas.microsoft.com/office/2006/metadata/properties" xmlns:ns1="http://schemas.microsoft.com/sharepoint/v3" xmlns:ns3="056da5d8-9ce6-4d0a-a147-64421a730462" xmlns:ns4="f47aca85-3958-4b4a-a348-bdc5286800cf" targetNamespace="http://schemas.microsoft.com/office/2006/metadata/properties" ma:root="true" ma:fieldsID="d761fa06927a727ad9b78ba52bf969e7" ns1:_="" ns3:_="" ns4:_="">
    <xsd:import namespace="http://schemas.microsoft.com/sharepoint/v3"/>
    <xsd:import namespace="056da5d8-9ce6-4d0a-a147-64421a730462"/>
    <xsd:import namespace="f47aca85-3958-4b4a-a348-bdc5286800cf"/>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6da5d8-9ce6-4d0a-a147-64421a73046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7aca85-3958-4b4a-a348-bdc5286800cf"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7541C601-9C97-4FD1-8EDC-28621ADCD6C7}">
  <ds:schemaRefs>
    <ds:schemaRef ds:uri="http://purl.org/dc/elements/1.1/"/>
    <ds:schemaRef ds:uri="http://schemas.microsoft.com/office/2006/metadata/properties"/>
    <ds:schemaRef ds:uri="056da5d8-9ce6-4d0a-a147-64421a730462"/>
    <ds:schemaRef ds:uri="http://schemas.openxmlformats.org/package/2006/metadata/core-properties"/>
    <ds:schemaRef ds:uri="http://schemas.microsoft.com/sharepoint/v3"/>
    <ds:schemaRef ds:uri="http://purl.org/dc/terms/"/>
    <ds:schemaRef ds:uri="http://schemas.microsoft.com/office/infopath/2007/PartnerControls"/>
    <ds:schemaRef ds:uri="http://schemas.microsoft.com/office/2006/documentManagement/types"/>
    <ds:schemaRef ds:uri="f47aca85-3958-4b4a-a348-bdc5286800cf"/>
    <ds:schemaRef ds:uri="http://www.w3.org/XML/1998/namespace"/>
    <ds:schemaRef ds:uri="http://purl.org/dc/dcmitype/"/>
  </ds:schemaRefs>
</ds:datastoreItem>
</file>

<file path=customXml/itemProps3.xml><?xml version="1.0" encoding="utf-8"?>
<ds:datastoreItem xmlns:ds="http://schemas.openxmlformats.org/officeDocument/2006/customXml" ds:itemID="{C7888E4B-F7F6-4EB7-9B97-2D8F0AD241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56da5d8-9ce6-4d0a-a147-64421a730462"/>
    <ds:schemaRef ds:uri="f47aca85-3958-4b4a-a348-bdc5286800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35375C-521E-4E8A-AAB4-1EEA6E138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TotalTime>
  <Pages>7</Pages>
  <Words>1875</Words>
  <Characters>10694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Sioned Coleman</cp:lastModifiedBy>
  <cp:revision>20</cp:revision>
  <cp:lastPrinted>2020-02-11T19:20:00Z</cp:lastPrinted>
  <dcterms:created xsi:type="dcterms:W3CDTF">2023-05-17T08:17:00Z</dcterms:created>
  <dcterms:modified xsi:type="dcterms:W3CDTF">2023-08-30T08:36:00Z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0x010100FA24FF895ADCEE49A216D7D34E43EC11</vt:lpwstr>
  </property>
</Properties>
</file>