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9846C4" w14:textId="77777777" w:rsidR="00243CE5" w:rsidRDefault="00243CE5" w:rsidP="00243CE5">
      <w:pPr>
        <w:rPr>
          <w:rFonts w:cs="Arial"/>
        </w:rPr>
      </w:pPr>
    </w:p>
    <w:p w14:paraId="68DFA0AC" w14:textId="77777777" w:rsidR="00243CE5" w:rsidRDefault="00243CE5" w:rsidP="00243CE5">
      <w:pPr>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243CE5" w14:paraId="0695AACF" w14:textId="77777777" w:rsidTr="00D91165">
        <w:tc>
          <w:tcPr>
            <w:tcW w:w="13858" w:type="dxa"/>
            <w:shd w:val="clear" w:color="auto" w:fill="ACB9CA"/>
          </w:tcPr>
          <w:p w14:paraId="6623CDA9" w14:textId="77777777" w:rsidR="00243CE5" w:rsidRPr="00995D51" w:rsidRDefault="00243CE5" w:rsidP="00D91165">
            <w:pPr>
              <w:pStyle w:val="Heading2"/>
            </w:pPr>
            <w:bookmarkStart w:id="0" w:name="_Toc48728708"/>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243CE5" w:rsidRPr="00066984" w14:paraId="76999950" w14:textId="77777777" w:rsidTr="00D91165">
        <w:tc>
          <w:tcPr>
            <w:tcW w:w="13948" w:type="dxa"/>
            <w:shd w:val="clear" w:color="auto" w:fill="ACB9CA"/>
          </w:tcPr>
          <w:p w14:paraId="36C67595" w14:textId="77777777" w:rsidR="00243CE5" w:rsidRPr="00066984" w:rsidRDefault="00243CE5" w:rsidP="00D91165">
            <w:pPr>
              <w:spacing w:line="276" w:lineRule="auto"/>
              <w:rPr>
                <w:rFonts w:cs="Arial"/>
                <w:b/>
                <w:sz w:val="22"/>
                <w:szCs w:val="22"/>
              </w:rPr>
            </w:pPr>
            <w:r w:rsidRPr="00066984">
              <w:rPr>
                <w:rFonts w:cs="Arial"/>
                <w:b/>
                <w:sz w:val="22"/>
                <w:szCs w:val="22"/>
              </w:rPr>
              <w:t>Level 4</w:t>
            </w:r>
          </w:p>
        </w:tc>
      </w:tr>
      <w:tr w:rsidR="00243CE5" w:rsidRPr="00066984" w14:paraId="50367B44" w14:textId="77777777" w:rsidTr="00D91165">
        <w:tc>
          <w:tcPr>
            <w:tcW w:w="13948" w:type="dxa"/>
            <w:shd w:val="clear" w:color="auto" w:fill="D9E2F3"/>
          </w:tcPr>
          <w:p w14:paraId="7D9B7723" w14:textId="77777777" w:rsidR="00243CE5" w:rsidRPr="00066984" w:rsidRDefault="00243CE5" w:rsidP="00D91165">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523BBCA" w14:textId="77777777" w:rsidR="00243CE5" w:rsidRDefault="00243CE5" w:rsidP="00243CE5">
      <w:pPr>
        <w:pStyle w:val="NormalWeb"/>
        <w:rPr>
          <w:rFonts w:cs="Arial"/>
          <w:color w:val="303B44"/>
          <w:sz w:val="22"/>
          <w:szCs w:val="22"/>
        </w:rPr>
      </w:pPr>
    </w:p>
    <w:p w14:paraId="56E81749" w14:textId="77777777" w:rsidR="00243CE5" w:rsidRPr="00D9771E" w:rsidRDefault="00243CE5" w:rsidP="00243CE5">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3CE5" w:rsidRPr="00066984" w14:paraId="0B738EAC" w14:textId="77777777" w:rsidTr="00D91165">
        <w:trPr>
          <w:tblHeader/>
        </w:trPr>
        <w:tc>
          <w:tcPr>
            <w:tcW w:w="1735" w:type="dxa"/>
            <w:shd w:val="clear" w:color="auto" w:fill="ACB9CA"/>
          </w:tcPr>
          <w:p w14:paraId="20D242BC" w14:textId="77777777" w:rsidR="00243CE5" w:rsidRPr="00066984" w:rsidRDefault="00243CE5" w:rsidP="00D91165">
            <w:pPr>
              <w:rPr>
                <w:rFonts w:cs="Arial"/>
                <w:sz w:val="22"/>
                <w:szCs w:val="22"/>
              </w:rPr>
            </w:pPr>
            <w:r w:rsidRPr="00066984">
              <w:rPr>
                <w:rFonts w:cs="Arial"/>
                <w:b/>
                <w:sz w:val="22"/>
                <w:szCs w:val="22"/>
              </w:rPr>
              <w:t>Level 4</w:t>
            </w:r>
          </w:p>
        </w:tc>
        <w:tc>
          <w:tcPr>
            <w:tcW w:w="1736" w:type="dxa"/>
            <w:shd w:val="clear" w:color="auto" w:fill="ACB9CA"/>
            <w:vAlign w:val="center"/>
          </w:tcPr>
          <w:p w14:paraId="3D56D966" w14:textId="77777777" w:rsidR="00243CE5" w:rsidRPr="00066984" w:rsidRDefault="00243CE5" w:rsidP="00D91165">
            <w:pPr>
              <w:jc w:val="center"/>
              <w:rPr>
                <w:rFonts w:cs="Arial"/>
                <w:b/>
                <w:sz w:val="22"/>
                <w:szCs w:val="22"/>
              </w:rPr>
            </w:pPr>
            <w:r w:rsidRPr="00066984">
              <w:rPr>
                <w:rFonts w:cs="Arial"/>
                <w:b/>
                <w:sz w:val="22"/>
                <w:szCs w:val="22"/>
              </w:rPr>
              <w:t>FAIL</w:t>
            </w:r>
          </w:p>
        </w:tc>
        <w:tc>
          <w:tcPr>
            <w:tcW w:w="1736" w:type="dxa"/>
            <w:shd w:val="clear" w:color="auto" w:fill="ACB9CA"/>
            <w:vAlign w:val="center"/>
          </w:tcPr>
          <w:p w14:paraId="47DEF33F" w14:textId="77777777" w:rsidR="00243CE5" w:rsidRPr="00066984" w:rsidRDefault="00243CE5" w:rsidP="00D91165">
            <w:pPr>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F26A5E1" w14:textId="77777777" w:rsidR="00243CE5" w:rsidRPr="00066984" w:rsidRDefault="00243CE5" w:rsidP="00D91165">
            <w:pPr>
              <w:jc w:val="center"/>
              <w:rPr>
                <w:rFonts w:cs="Arial"/>
                <w:b/>
                <w:sz w:val="22"/>
                <w:szCs w:val="22"/>
              </w:rPr>
            </w:pPr>
            <w:r w:rsidRPr="00066984">
              <w:rPr>
                <w:rFonts w:cs="Arial"/>
                <w:b/>
                <w:sz w:val="22"/>
                <w:szCs w:val="22"/>
              </w:rPr>
              <w:t>SATISFACTORY</w:t>
            </w:r>
          </w:p>
          <w:p w14:paraId="18B69B75" w14:textId="77777777" w:rsidR="00243CE5" w:rsidRPr="00066984" w:rsidRDefault="00243CE5" w:rsidP="00D91165">
            <w:pPr>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30768E81" w14:textId="77777777" w:rsidR="00243CE5" w:rsidRPr="00066984" w:rsidRDefault="00243CE5" w:rsidP="00D91165">
            <w:pPr>
              <w:jc w:val="center"/>
              <w:rPr>
                <w:rFonts w:cs="Arial"/>
                <w:b/>
                <w:sz w:val="22"/>
                <w:szCs w:val="22"/>
              </w:rPr>
            </w:pPr>
            <w:r w:rsidRPr="00066984">
              <w:rPr>
                <w:rFonts w:cs="Arial"/>
                <w:b/>
                <w:sz w:val="22"/>
                <w:szCs w:val="22"/>
              </w:rPr>
              <w:t>GOOD</w:t>
            </w:r>
          </w:p>
          <w:p w14:paraId="4F45AAC7" w14:textId="77777777" w:rsidR="00243CE5" w:rsidRPr="00066984" w:rsidRDefault="00243CE5" w:rsidP="00D91165">
            <w:pPr>
              <w:jc w:val="center"/>
              <w:rPr>
                <w:rFonts w:cs="Arial"/>
                <w:b/>
                <w:sz w:val="22"/>
                <w:szCs w:val="22"/>
              </w:rPr>
            </w:pPr>
            <w:r w:rsidRPr="00066984">
              <w:rPr>
                <w:rFonts w:cs="Arial"/>
                <w:b/>
                <w:sz w:val="22"/>
                <w:szCs w:val="22"/>
              </w:rPr>
              <w:t>(2.2 / Pass)</w:t>
            </w:r>
          </w:p>
        </w:tc>
        <w:tc>
          <w:tcPr>
            <w:tcW w:w="1736" w:type="dxa"/>
            <w:shd w:val="clear" w:color="auto" w:fill="ACB9CA"/>
            <w:vAlign w:val="center"/>
          </w:tcPr>
          <w:p w14:paraId="3EB56BCF" w14:textId="77777777" w:rsidR="00243CE5" w:rsidRPr="00066984" w:rsidRDefault="00243CE5" w:rsidP="00D91165">
            <w:pPr>
              <w:jc w:val="center"/>
              <w:rPr>
                <w:rFonts w:cs="Arial"/>
                <w:b/>
                <w:sz w:val="22"/>
                <w:szCs w:val="22"/>
              </w:rPr>
            </w:pPr>
            <w:r w:rsidRPr="00066984">
              <w:rPr>
                <w:rFonts w:cs="Arial"/>
                <w:b/>
                <w:sz w:val="22"/>
                <w:szCs w:val="22"/>
              </w:rPr>
              <w:t>VERY GOOD</w:t>
            </w:r>
          </w:p>
          <w:p w14:paraId="50F5C408" w14:textId="77777777" w:rsidR="00243CE5" w:rsidRPr="00066984" w:rsidRDefault="00243CE5" w:rsidP="00D91165">
            <w:pPr>
              <w:jc w:val="center"/>
              <w:rPr>
                <w:rFonts w:cs="Arial"/>
                <w:b/>
                <w:sz w:val="22"/>
                <w:szCs w:val="22"/>
              </w:rPr>
            </w:pPr>
            <w:r w:rsidRPr="00066984">
              <w:rPr>
                <w:rFonts w:cs="Arial"/>
                <w:b/>
                <w:sz w:val="22"/>
                <w:szCs w:val="22"/>
              </w:rPr>
              <w:t>(2.1 / Merit)</w:t>
            </w:r>
          </w:p>
        </w:tc>
        <w:tc>
          <w:tcPr>
            <w:tcW w:w="1736" w:type="dxa"/>
            <w:shd w:val="clear" w:color="auto" w:fill="ACB9CA"/>
            <w:vAlign w:val="center"/>
          </w:tcPr>
          <w:p w14:paraId="7F6E4CF4" w14:textId="77777777" w:rsidR="00243CE5" w:rsidRPr="00066984" w:rsidRDefault="00243CE5" w:rsidP="00D91165">
            <w:pPr>
              <w:jc w:val="center"/>
              <w:rPr>
                <w:rFonts w:cs="Arial"/>
                <w:b/>
                <w:sz w:val="22"/>
                <w:szCs w:val="22"/>
              </w:rPr>
            </w:pPr>
            <w:r w:rsidRPr="00066984">
              <w:rPr>
                <w:rFonts w:cs="Arial"/>
                <w:b/>
                <w:sz w:val="22"/>
                <w:szCs w:val="22"/>
              </w:rPr>
              <w:t>EXCELLENT</w:t>
            </w:r>
          </w:p>
          <w:p w14:paraId="458B3BFA" w14:textId="77777777" w:rsidR="00243CE5" w:rsidRPr="00066984" w:rsidRDefault="00243CE5" w:rsidP="00D91165">
            <w:pPr>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988D218" w14:textId="77777777" w:rsidR="00243CE5" w:rsidRPr="00066984" w:rsidRDefault="00243CE5" w:rsidP="00D91165">
            <w:pPr>
              <w:jc w:val="center"/>
              <w:rPr>
                <w:rFonts w:cs="Arial"/>
                <w:b/>
                <w:sz w:val="22"/>
                <w:szCs w:val="22"/>
              </w:rPr>
            </w:pPr>
            <w:r w:rsidRPr="00066984">
              <w:rPr>
                <w:rFonts w:cs="Arial"/>
                <w:b/>
                <w:sz w:val="22"/>
                <w:szCs w:val="22"/>
              </w:rPr>
              <w:t>EXCEPTIONAL</w:t>
            </w:r>
          </w:p>
          <w:p w14:paraId="60F0A840" w14:textId="77777777" w:rsidR="00243CE5" w:rsidRPr="00066984" w:rsidRDefault="00243CE5" w:rsidP="00D91165">
            <w:pPr>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243CE5" w:rsidRPr="00066984" w14:paraId="146428E3" w14:textId="77777777" w:rsidTr="00D91165">
        <w:trPr>
          <w:tblHeader/>
        </w:trPr>
        <w:tc>
          <w:tcPr>
            <w:tcW w:w="1735" w:type="dxa"/>
            <w:shd w:val="clear" w:color="auto" w:fill="ACB9CA"/>
          </w:tcPr>
          <w:p w14:paraId="6B3513C7" w14:textId="77777777" w:rsidR="00243CE5" w:rsidRPr="00066984" w:rsidRDefault="00243CE5" w:rsidP="00D91165">
            <w:pPr>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6E44BB71" w14:textId="77777777" w:rsidR="00243CE5" w:rsidRPr="00066984" w:rsidRDefault="00243CE5" w:rsidP="00D91165">
            <w:pPr>
              <w:jc w:val="center"/>
              <w:rPr>
                <w:rFonts w:cs="Arial"/>
                <w:b/>
                <w:sz w:val="22"/>
                <w:szCs w:val="22"/>
              </w:rPr>
            </w:pPr>
            <w:r w:rsidRPr="00066984">
              <w:rPr>
                <w:rFonts w:cs="Arial"/>
                <w:b/>
                <w:sz w:val="22"/>
                <w:szCs w:val="22"/>
              </w:rPr>
              <w:t>0-29%</w:t>
            </w:r>
          </w:p>
        </w:tc>
        <w:tc>
          <w:tcPr>
            <w:tcW w:w="1736" w:type="dxa"/>
            <w:shd w:val="clear" w:color="auto" w:fill="ACB9CA"/>
            <w:vAlign w:val="bottom"/>
          </w:tcPr>
          <w:p w14:paraId="5DD7CB85" w14:textId="77777777" w:rsidR="00243CE5" w:rsidRPr="00066984" w:rsidRDefault="00243CE5" w:rsidP="00D91165">
            <w:pPr>
              <w:jc w:val="center"/>
              <w:rPr>
                <w:rFonts w:cs="Arial"/>
                <w:b/>
                <w:sz w:val="22"/>
                <w:szCs w:val="22"/>
              </w:rPr>
            </w:pPr>
            <w:r w:rsidRPr="00066984">
              <w:rPr>
                <w:rFonts w:cs="Arial"/>
                <w:b/>
                <w:sz w:val="22"/>
                <w:szCs w:val="22"/>
              </w:rPr>
              <w:t>30-39%</w:t>
            </w:r>
          </w:p>
        </w:tc>
        <w:tc>
          <w:tcPr>
            <w:tcW w:w="1736" w:type="dxa"/>
            <w:shd w:val="clear" w:color="auto" w:fill="ACB9CA"/>
            <w:vAlign w:val="bottom"/>
          </w:tcPr>
          <w:p w14:paraId="3AA795B1" w14:textId="77777777" w:rsidR="00243CE5" w:rsidRPr="00066984" w:rsidRDefault="00243CE5" w:rsidP="00D91165">
            <w:pPr>
              <w:jc w:val="center"/>
              <w:rPr>
                <w:rFonts w:cs="Arial"/>
                <w:b/>
                <w:sz w:val="22"/>
                <w:szCs w:val="22"/>
              </w:rPr>
            </w:pPr>
            <w:r w:rsidRPr="00066984">
              <w:rPr>
                <w:rFonts w:cs="Arial"/>
                <w:b/>
                <w:sz w:val="22"/>
                <w:szCs w:val="22"/>
              </w:rPr>
              <w:t>40-49%</w:t>
            </w:r>
          </w:p>
        </w:tc>
        <w:tc>
          <w:tcPr>
            <w:tcW w:w="1736" w:type="dxa"/>
            <w:shd w:val="clear" w:color="auto" w:fill="ACB9CA"/>
            <w:vAlign w:val="bottom"/>
          </w:tcPr>
          <w:p w14:paraId="4A26821D" w14:textId="77777777" w:rsidR="00243CE5" w:rsidRPr="00066984" w:rsidRDefault="00243CE5" w:rsidP="00D91165">
            <w:pPr>
              <w:jc w:val="center"/>
              <w:rPr>
                <w:rFonts w:cs="Arial"/>
                <w:b/>
                <w:sz w:val="22"/>
                <w:szCs w:val="22"/>
              </w:rPr>
            </w:pPr>
            <w:r w:rsidRPr="00066984">
              <w:rPr>
                <w:rFonts w:cs="Arial"/>
                <w:b/>
                <w:sz w:val="22"/>
                <w:szCs w:val="22"/>
              </w:rPr>
              <w:t>50-59%</w:t>
            </w:r>
          </w:p>
        </w:tc>
        <w:tc>
          <w:tcPr>
            <w:tcW w:w="1736" w:type="dxa"/>
            <w:shd w:val="clear" w:color="auto" w:fill="ACB9CA"/>
            <w:vAlign w:val="bottom"/>
          </w:tcPr>
          <w:p w14:paraId="425A7212" w14:textId="77777777" w:rsidR="00243CE5" w:rsidRPr="00066984" w:rsidRDefault="00243CE5" w:rsidP="00D91165">
            <w:pPr>
              <w:jc w:val="center"/>
              <w:rPr>
                <w:rFonts w:cs="Arial"/>
                <w:b/>
                <w:sz w:val="22"/>
                <w:szCs w:val="22"/>
              </w:rPr>
            </w:pPr>
            <w:r w:rsidRPr="00066984">
              <w:rPr>
                <w:rFonts w:cs="Arial"/>
                <w:b/>
                <w:sz w:val="22"/>
                <w:szCs w:val="22"/>
              </w:rPr>
              <w:t>60-69%</w:t>
            </w:r>
          </w:p>
        </w:tc>
        <w:tc>
          <w:tcPr>
            <w:tcW w:w="1736" w:type="dxa"/>
            <w:shd w:val="clear" w:color="auto" w:fill="ACB9CA"/>
            <w:vAlign w:val="bottom"/>
          </w:tcPr>
          <w:p w14:paraId="22D6E6B8" w14:textId="77777777" w:rsidR="00243CE5" w:rsidRPr="00066984" w:rsidRDefault="00243CE5" w:rsidP="00D91165">
            <w:pPr>
              <w:jc w:val="center"/>
              <w:rPr>
                <w:rFonts w:cs="Arial"/>
                <w:b/>
                <w:sz w:val="22"/>
                <w:szCs w:val="22"/>
              </w:rPr>
            </w:pPr>
            <w:r w:rsidRPr="00066984">
              <w:rPr>
                <w:rFonts w:cs="Arial"/>
                <w:b/>
                <w:sz w:val="22"/>
                <w:szCs w:val="22"/>
              </w:rPr>
              <w:t>70-84%</w:t>
            </w:r>
          </w:p>
        </w:tc>
        <w:tc>
          <w:tcPr>
            <w:tcW w:w="1736" w:type="dxa"/>
            <w:shd w:val="clear" w:color="auto" w:fill="ACB9CA"/>
          </w:tcPr>
          <w:p w14:paraId="295DF3F1" w14:textId="77777777" w:rsidR="00243CE5" w:rsidRPr="00066984" w:rsidRDefault="00243CE5" w:rsidP="00D91165">
            <w:pPr>
              <w:jc w:val="center"/>
              <w:rPr>
                <w:rFonts w:cs="Arial"/>
                <w:b/>
                <w:sz w:val="22"/>
                <w:szCs w:val="22"/>
              </w:rPr>
            </w:pPr>
            <w:r w:rsidRPr="00066984">
              <w:rPr>
                <w:rFonts w:cs="Arial"/>
                <w:b/>
                <w:sz w:val="22"/>
                <w:szCs w:val="22"/>
              </w:rPr>
              <w:t>85-100%</w:t>
            </w:r>
          </w:p>
        </w:tc>
      </w:tr>
      <w:tr w:rsidR="00243CE5" w:rsidRPr="00066984" w14:paraId="2A6FAB58" w14:textId="77777777" w:rsidTr="00D91165">
        <w:tc>
          <w:tcPr>
            <w:tcW w:w="1735" w:type="dxa"/>
            <w:shd w:val="clear" w:color="auto" w:fill="ACB9CA"/>
          </w:tcPr>
          <w:p w14:paraId="6181591D" w14:textId="77777777" w:rsidR="00243CE5" w:rsidRPr="00066984" w:rsidRDefault="00243CE5" w:rsidP="00D91165">
            <w:pPr>
              <w:spacing w:before="34"/>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3A44A6C5" w14:textId="77777777" w:rsidR="00243CE5" w:rsidRPr="00066984" w:rsidRDefault="00243CE5" w:rsidP="00D91165">
            <w:pPr>
              <w:spacing w:before="34"/>
              <w:ind w:left="108" w:right="-54"/>
              <w:rPr>
                <w:rFonts w:eastAsia="Arial" w:cs="Arial"/>
                <w:bCs/>
                <w:sz w:val="22"/>
                <w:szCs w:val="22"/>
              </w:rPr>
            </w:pPr>
            <w:r w:rsidRPr="00066984">
              <w:rPr>
                <w:rFonts w:eastAsia="Arial" w:cs="Arial"/>
                <w:bCs/>
                <w:sz w:val="22"/>
                <w:szCs w:val="22"/>
              </w:rPr>
              <w:t>academic conventions and</w:t>
            </w:r>
          </w:p>
          <w:p w14:paraId="76BEA95B" w14:textId="77777777" w:rsidR="00243CE5" w:rsidRPr="00066984" w:rsidRDefault="00243CE5" w:rsidP="00D91165">
            <w:pPr>
              <w:spacing w:before="34"/>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0B740771" w14:textId="77777777" w:rsidR="00243CE5" w:rsidRPr="00066984" w:rsidRDefault="00243CE5" w:rsidP="00D91165">
            <w:pPr>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7D4E256E" w14:textId="77777777" w:rsidR="00243CE5" w:rsidRPr="00066984" w:rsidRDefault="00243CE5" w:rsidP="00D91165">
            <w:pPr>
              <w:rPr>
                <w:rFonts w:cs="Arial"/>
                <w:sz w:val="22"/>
                <w:szCs w:val="22"/>
              </w:rPr>
            </w:pPr>
            <w:r w:rsidRPr="00066984">
              <w:rPr>
                <w:rFonts w:cs="Arial"/>
                <w:sz w:val="22"/>
                <w:szCs w:val="22"/>
              </w:rPr>
              <w:t>Views and findings mostly unsupported and non-authoritative.</w:t>
            </w:r>
          </w:p>
          <w:p w14:paraId="39FEF3AF" w14:textId="77777777" w:rsidR="00243CE5" w:rsidRPr="00066984" w:rsidRDefault="00243CE5" w:rsidP="00D91165">
            <w:pPr>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4D74AD5" w14:textId="77777777" w:rsidR="00243CE5" w:rsidRPr="00066984" w:rsidRDefault="00243CE5" w:rsidP="00D91165">
            <w:pPr>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5E8114" w14:textId="77777777" w:rsidR="00243CE5" w:rsidRPr="00066984" w:rsidRDefault="00243CE5" w:rsidP="00D91165">
            <w:pPr>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0E8AC2D9" w14:textId="77777777" w:rsidR="00243CE5" w:rsidRPr="00066984" w:rsidRDefault="00243CE5" w:rsidP="00D91165">
            <w:pPr>
              <w:rPr>
                <w:rFonts w:cs="Arial"/>
                <w:sz w:val="22"/>
                <w:szCs w:val="22"/>
              </w:rPr>
            </w:pPr>
            <w:r w:rsidRPr="00066984">
              <w:rPr>
                <w:rFonts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C61A57E" w14:textId="77777777" w:rsidR="00243CE5" w:rsidRPr="00066984" w:rsidRDefault="00243CE5" w:rsidP="00D91165">
            <w:pPr>
              <w:rPr>
                <w:rFonts w:cs="Arial"/>
                <w:sz w:val="22"/>
                <w:szCs w:val="22"/>
              </w:rPr>
            </w:pPr>
            <w:r w:rsidRPr="00066984">
              <w:rPr>
                <w:rFonts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16C87C" w14:textId="77777777" w:rsidR="00243CE5" w:rsidRPr="00066984" w:rsidRDefault="00243CE5" w:rsidP="00D91165">
            <w:pPr>
              <w:rPr>
                <w:rFonts w:cs="Arial"/>
                <w:sz w:val="22"/>
                <w:szCs w:val="22"/>
              </w:rPr>
            </w:pPr>
            <w:r w:rsidRPr="00066984">
              <w:rPr>
                <w:rFonts w:cs="Arial"/>
                <w:sz w:val="22"/>
                <w:szCs w:val="22"/>
              </w:rPr>
              <w:t>Engagement with a wide range of literature, including sources retrieved independently.</w:t>
            </w:r>
          </w:p>
          <w:p w14:paraId="0A1624AD" w14:textId="77777777" w:rsidR="00243CE5" w:rsidRPr="00066984" w:rsidRDefault="00243CE5" w:rsidP="00D91165">
            <w:pPr>
              <w:rPr>
                <w:rFonts w:cs="Arial"/>
                <w:sz w:val="22"/>
                <w:szCs w:val="22"/>
              </w:rPr>
            </w:pPr>
            <w:r w:rsidRPr="00066984">
              <w:rPr>
                <w:rFonts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89BC58" w14:textId="77777777" w:rsidR="00243CE5" w:rsidRPr="00066984" w:rsidRDefault="00243CE5" w:rsidP="00D91165">
            <w:pPr>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50B37FC" w14:textId="77777777" w:rsidR="00243CE5" w:rsidRPr="00066984" w:rsidRDefault="00243CE5" w:rsidP="00D91165">
            <w:pPr>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243CE5" w:rsidRPr="00066984" w14:paraId="7AD0994B" w14:textId="77777777" w:rsidTr="00D91165">
        <w:tc>
          <w:tcPr>
            <w:tcW w:w="1735" w:type="dxa"/>
            <w:shd w:val="clear" w:color="auto" w:fill="ACB9CA"/>
          </w:tcPr>
          <w:p w14:paraId="190D1EEC" w14:textId="77777777" w:rsidR="00243CE5" w:rsidRPr="00066984" w:rsidRDefault="00243CE5" w:rsidP="00D91165">
            <w:pPr>
              <w:spacing w:before="34"/>
              <w:ind w:left="108" w:right="-54"/>
              <w:rPr>
                <w:rFonts w:cs="Arial"/>
                <w:sz w:val="22"/>
                <w:szCs w:val="22"/>
              </w:rPr>
            </w:pPr>
            <w:r w:rsidRPr="00066984">
              <w:rPr>
                <w:rFonts w:eastAsia="Arial" w:cs="Arial"/>
                <w:b/>
                <w:bCs/>
                <w:sz w:val="22"/>
                <w:szCs w:val="22"/>
              </w:rPr>
              <w:lastRenderedPageBreak/>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767EFF2" w14:textId="77777777" w:rsidR="00243CE5" w:rsidRPr="00066984" w:rsidRDefault="00243CE5" w:rsidP="00D91165">
            <w:pPr>
              <w:spacing w:after="120"/>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96CD0D5" w14:textId="77777777" w:rsidR="00243CE5" w:rsidRPr="00066984" w:rsidRDefault="00243CE5" w:rsidP="00D91165">
            <w:pPr>
              <w:spacing w:after="120"/>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E9464E1" w14:textId="77777777" w:rsidR="00243CE5" w:rsidRPr="00066984" w:rsidRDefault="00243CE5" w:rsidP="00D91165">
            <w:pPr>
              <w:spacing w:after="120"/>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DEEDBFC" w14:textId="77777777" w:rsidR="00243CE5" w:rsidRPr="00066984" w:rsidRDefault="00243CE5" w:rsidP="00D91165">
            <w:pPr>
              <w:spacing w:after="120"/>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2F7A40FE" w14:textId="77777777" w:rsidR="00243CE5" w:rsidRPr="00066984" w:rsidRDefault="00243CE5" w:rsidP="00D91165">
            <w:pPr>
              <w:spacing w:after="120"/>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001C2014" w14:textId="77777777" w:rsidR="00243CE5" w:rsidRPr="00066984" w:rsidRDefault="00243CE5" w:rsidP="00D91165">
            <w:pPr>
              <w:spacing w:after="120"/>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2073D89" w14:textId="77777777" w:rsidR="00243CE5" w:rsidRPr="00066984" w:rsidRDefault="00243CE5" w:rsidP="00D91165">
            <w:pPr>
              <w:spacing w:after="120"/>
              <w:rPr>
                <w:rFonts w:cs="Arial"/>
                <w:sz w:val="22"/>
                <w:szCs w:val="22"/>
              </w:rPr>
            </w:pPr>
            <w:r w:rsidRPr="00066984">
              <w:rPr>
                <w:rFonts w:cs="Arial"/>
                <w:sz w:val="22"/>
                <w:szCs w:val="22"/>
              </w:rPr>
              <w:t>Exceptional, detailed knowledge and understanding of the basic underlying concepts and principles</w:t>
            </w:r>
          </w:p>
        </w:tc>
      </w:tr>
      <w:tr w:rsidR="00243CE5" w:rsidRPr="00066984" w14:paraId="2F1B1A8C" w14:textId="77777777" w:rsidTr="00D91165">
        <w:tc>
          <w:tcPr>
            <w:tcW w:w="1735" w:type="dxa"/>
            <w:shd w:val="clear" w:color="auto" w:fill="ACB9CA"/>
          </w:tcPr>
          <w:p w14:paraId="2F95C962" w14:textId="77777777" w:rsidR="00243CE5" w:rsidRPr="00066984" w:rsidRDefault="00243CE5" w:rsidP="00D91165">
            <w:pPr>
              <w:spacing w:before="34"/>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205B8740" w14:textId="77777777" w:rsidR="00243CE5" w:rsidRPr="00066984" w:rsidRDefault="00243CE5" w:rsidP="00D91165">
            <w:pPr>
              <w:spacing w:before="34"/>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make sound judgements.) </w:t>
            </w:r>
          </w:p>
          <w:p w14:paraId="72606323" w14:textId="77777777" w:rsidR="00243CE5" w:rsidRPr="00066984" w:rsidRDefault="00243CE5" w:rsidP="00D91165">
            <w:pPr>
              <w:spacing w:before="34"/>
              <w:ind w:left="108" w:right="-54"/>
              <w:rPr>
                <w:rFonts w:eastAsia="Arial" w:cs="Arial"/>
                <w:bCs/>
                <w:sz w:val="22"/>
                <w:szCs w:val="22"/>
              </w:rPr>
            </w:pPr>
          </w:p>
          <w:p w14:paraId="76C81B17" w14:textId="77777777" w:rsidR="00243CE5" w:rsidRPr="00066984" w:rsidRDefault="00243CE5" w:rsidP="00D91165">
            <w:pPr>
              <w:spacing w:before="34"/>
              <w:ind w:left="108" w:right="-54"/>
              <w:rPr>
                <w:rFonts w:eastAsia="Arial" w:cs="Arial"/>
                <w:bCs/>
                <w:sz w:val="22"/>
                <w:szCs w:val="22"/>
              </w:rPr>
            </w:pPr>
          </w:p>
        </w:tc>
        <w:tc>
          <w:tcPr>
            <w:tcW w:w="1736" w:type="dxa"/>
          </w:tcPr>
          <w:p w14:paraId="75C4386A" w14:textId="77777777" w:rsidR="00243CE5" w:rsidRPr="00066984" w:rsidRDefault="00243CE5" w:rsidP="00D91165">
            <w:pPr>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03B52C7A" w14:textId="77777777" w:rsidR="00243CE5" w:rsidRPr="00066984" w:rsidRDefault="00243CE5" w:rsidP="00D91165">
            <w:pPr>
              <w:rPr>
                <w:rFonts w:cs="Arial"/>
                <w:sz w:val="22"/>
                <w:szCs w:val="22"/>
              </w:rPr>
            </w:pPr>
            <w:r w:rsidRPr="00066984">
              <w:rPr>
                <w:rFonts w:cs="Arial"/>
                <w:sz w:val="22"/>
                <w:szCs w:val="22"/>
              </w:rPr>
              <w:t>Failure to develop arguments, leading to illogical or invalid judgements. Minimal or no use of</w:t>
            </w:r>
          </w:p>
          <w:p w14:paraId="5878026F" w14:textId="77777777" w:rsidR="00243CE5" w:rsidRPr="00066984" w:rsidRDefault="00243CE5" w:rsidP="00D91165">
            <w:pPr>
              <w:rPr>
                <w:rFonts w:cs="Arial"/>
                <w:sz w:val="22"/>
                <w:szCs w:val="22"/>
              </w:rPr>
            </w:pPr>
            <w:r w:rsidRPr="00066984">
              <w:rPr>
                <w:rFonts w:cs="Arial"/>
                <w:sz w:val="22"/>
                <w:szCs w:val="22"/>
              </w:rPr>
              <w:t>evidence to back up views.</w:t>
            </w:r>
          </w:p>
          <w:p w14:paraId="0F024C6C" w14:textId="77777777" w:rsidR="00243CE5" w:rsidRPr="00066984" w:rsidRDefault="00243CE5" w:rsidP="00D91165">
            <w:pPr>
              <w:rPr>
                <w:rFonts w:cs="Arial"/>
                <w:sz w:val="22"/>
                <w:szCs w:val="22"/>
              </w:rPr>
            </w:pPr>
          </w:p>
        </w:tc>
        <w:tc>
          <w:tcPr>
            <w:tcW w:w="1736" w:type="dxa"/>
          </w:tcPr>
          <w:p w14:paraId="663A7485" w14:textId="77777777" w:rsidR="00243CE5" w:rsidRPr="00066984" w:rsidRDefault="00243CE5" w:rsidP="00D91165">
            <w:pPr>
              <w:rPr>
                <w:rFonts w:cs="Arial"/>
                <w:sz w:val="22"/>
                <w:szCs w:val="22"/>
              </w:rPr>
            </w:pPr>
            <w:r w:rsidRPr="00066984">
              <w:rPr>
                <w:rFonts w:cs="Arial"/>
                <w:sz w:val="22"/>
                <w:szCs w:val="22"/>
              </w:rPr>
              <w:t xml:space="preserve">Largely descriptive work, with superficial evaluation of the underlying concepts and principles. Weak interpretation of data, flawed development of arguments and judgements. Information accepted uncritically, uses </w:t>
            </w:r>
            <w:proofErr w:type="spellStart"/>
            <w:r w:rsidRPr="00066984">
              <w:rPr>
                <w:rFonts w:cs="Arial"/>
                <w:sz w:val="22"/>
                <w:szCs w:val="22"/>
              </w:rPr>
              <w:t>generalised</w:t>
            </w:r>
            <w:proofErr w:type="spellEnd"/>
            <w:r w:rsidRPr="00066984">
              <w:rPr>
                <w:rFonts w:cs="Arial"/>
                <w:sz w:val="22"/>
                <w:szCs w:val="22"/>
              </w:rPr>
              <w:t xml:space="preserve"> statements </w:t>
            </w:r>
            <w:r w:rsidRPr="00066984">
              <w:rPr>
                <w:rFonts w:cs="Arial"/>
                <w:sz w:val="22"/>
                <w:szCs w:val="22"/>
              </w:rPr>
              <w:lastRenderedPageBreak/>
              <w:t>made with scant evidence and unsubstantiated opinions. Ideas sometimes illogical and contradictory.</w:t>
            </w:r>
          </w:p>
        </w:tc>
        <w:tc>
          <w:tcPr>
            <w:tcW w:w="1736" w:type="dxa"/>
          </w:tcPr>
          <w:p w14:paraId="6B94EF60" w14:textId="77777777" w:rsidR="00243CE5" w:rsidRPr="00066984" w:rsidRDefault="00243CE5" w:rsidP="00D91165">
            <w:pPr>
              <w:rPr>
                <w:rFonts w:cs="Arial"/>
                <w:sz w:val="22"/>
                <w:szCs w:val="22"/>
              </w:rPr>
            </w:pPr>
            <w:r w:rsidRPr="00066984">
              <w:rPr>
                <w:rFonts w:cs="Arial"/>
                <w:sz w:val="22"/>
                <w:szCs w:val="22"/>
              </w:rPr>
              <w:lastRenderedPageBreak/>
              <w:t>Limited attempt at evaluation of the underlying concepts and principles, tending towards description.</w:t>
            </w:r>
          </w:p>
          <w:p w14:paraId="4BB026A4" w14:textId="77777777" w:rsidR="00243CE5" w:rsidRPr="00066984" w:rsidRDefault="00243CE5" w:rsidP="00D91165">
            <w:pPr>
              <w:rPr>
                <w:rFonts w:cs="Arial"/>
                <w:sz w:val="22"/>
                <w:szCs w:val="22"/>
              </w:rPr>
            </w:pPr>
            <w:r w:rsidRPr="00066984">
              <w:rPr>
                <w:rFonts w:cs="Arial"/>
                <w:sz w:val="22"/>
                <w:szCs w:val="22"/>
              </w:rPr>
              <w:t>Can interpret qualitative and quantitative data but with some errors. Some evidence to support emerging arguments and judgements but these may be underdevelope</w:t>
            </w:r>
            <w:r w:rsidRPr="00066984">
              <w:rPr>
                <w:rFonts w:cs="Arial"/>
                <w:sz w:val="22"/>
                <w:szCs w:val="22"/>
              </w:rPr>
              <w:lastRenderedPageBreak/>
              <w:t xml:space="preserve">d or with a little inconsistency / </w:t>
            </w:r>
            <w:proofErr w:type="gramStart"/>
            <w:r w:rsidRPr="00066984">
              <w:rPr>
                <w:rFonts w:cs="Arial"/>
                <w:sz w:val="22"/>
                <w:szCs w:val="22"/>
              </w:rPr>
              <w:t>mis-interpretation</w:t>
            </w:r>
            <w:proofErr w:type="gramEnd"/>
            <w:r w:rsidRPr="00066984">
              <w:rPr>
                <w:rFonts w:cs="Arial"/>
                <w:sz w:val="22"/>
                <w:szCs w:val="22"/>
              </w:rPr>
              <w:t>.</w:t>
            </w:r>
          </w:p>
          <w:p w14:paraId="3FC749A7" w14:textId="77777777" w:rsidR="00243CE5" w:rsidRPr="00066984" w:rsidRDefault="00243CE5" w:rsidP="00D91165">
            <w:pPr>
              <w:rPr>
                <w:rFonts w:cs="Arial"/>
                <w:sz w:val="22"/>
                <w:szCs w:val="22"/>
              </w:rPr>
            </w:pPr>
          </w:p>
        </w:tc>
        <w:tc>
          <w:tcPr>
            <w:tcW w:w="1736" w:type="dxa"/>
          </w:tcPr>
          <w:p w14:paraId="5B6170F8" w14:textId="77777777" w:rsidR="00243CE5" w:rsidRPr="00066984" w:rsidRDefault="00243CE5" w:rsidP="00D91165">
            <w:pPr>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4437CA1D" w14:textId="77777777" w:rsidR="00243CE5" w:rsidRPr="00066984" w:rsidRDefault="00243CE5" w:rsidP="00D91165">
            <w:pPr>
              <w:rPr>
                <w:rFonts w:cs="Arial"/>
                <w:sz w:val="22"/>
                <w:szCs w:val="22"/>
              </w:rPr>
            </w:pPr>
            <w:r w:rsidRPr="00066984">
              <w:rPr>
                <w:rFonts w:cs="Arial"/>
                <w:sz w:val="22"/>
                <w:szCs w:val="22"/>
              </w:rPr>
              <w:t>An emerging ability to use evidence to support the argument.</w:t>
            </w:r>
          </w:p>
          <w:p w14:paraId="2B518338" w14:textId="77777777" w:rsidR="00243CE5" w:rsidRPr="00066984" w:rsidRDefault="00243CE5" w:rsidP="00D91165">
            <w:pPr>
              <w:rPr>
                <w:rFonts w:cs="Arial"/>
                <w:sz w:val="22"/>
                <w:szCs w:val="22"/>
              </w:rPr>
            </w:pPr>
            <w:r w:rsidRPr="00066984">
              <w:rPr>
                <w:rFonts w:cs="Arial"/>
                <w:sz w:val="22"/>
                <w:szCs w:val="22"/>
              </w:rPr>
              <w:t>Mostly valid arguments and logical judgements.</w:t>
            </w:r>
            <w:r w:rsidRPr="00066984">
              <w:rPr>
                <w:sz w:val="22"/>
                <w:szCs w:val="22"/>
              </w:rPr>
              <w:t xml:space="preserve"> </w:t>
            </w:r>
          </w:p>
        </w:tc>
        <w:tc>
          <w:tcPr>
            <w:tcW w:w="1736" w:type="dxa"/>
          </w:tcPr>
          <w:p w14:paraId="7123B629" w14:textId="77777777" w:rsidR="00243CE5" w:rsidRPr="00066984" w:rsidRDefault="00243CE5" w:rsidP="00D91165">
            <w:pPr>
              <w:rPr>
                <w:rFonts w:cs="Arial"/>
                <w:sz w:val="22"/>
                <w:szCs w:val="22"/>
              </w:rPr>
            </w:pPr>
            <w:r w:rsidRPr="00066984">
              <w:rPr>
                <w:rFonts w:cs="Arial"/>
                <w:sz w:val="22"/>
                <w:szCs w:val="22"/>
              </w:rPr>
              <w:t xml:space="preserve">Sound evaluation of the underlying concepts and principles. Can interpret qualitative and quantitative data accurately. Ability to devise arguments using evidence to make mostly appropriate and valid judgements. </w:t>
            </w:r>
          </w:p>
          <w:p w14:paraId="0210334B" w14:textId="77777777" w:rsidR="00243CE5" w:rsidRPr="00066984" w:rsidRDefault="00243CE5" w:rsidP="00D91165">
            <w:pPr>
              <w:rPr>
                <w:rFonts w:cs="Arial"/>
                <w:sz w:val="22"/>
                <w:szCs w:val="22"/>
              </w:rPr>
            </w:pPr>
          </w:p>
        </w:tc>
        <w:tc>
          <w:tcPr>
            <w:tcW w:w="1736" w:type="dxa"/>
          </w:tcPr>
          <w:p w14:paraId="428C630B" w14:textId="77777777" w:rsidR="00243CE5" w:rsidRPr="00066984" w:rsidRDefault="00243CE5" w:rsidP="00D91165">
            <w:pPr>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EC06994" w14:textId="77777777" w:rsidR="00243CE5" w:rsidRPr="00066984" w:rsidRDefault="00243CE5" w:rsidP="00D91165">
            <w:pPr>
              <w:rPr>
                <w:rFonts w:cs="Arial"/>
                <w:sz w:val="22"/>
                <w:szCs w:val="22"/>
              </w:rPr>
            </w:pPr>
            <w:r w:rsidRPr="00066984">
              <w:rPr>
                <w:rFonts w:cs="Arial"/>
                <w:sz w:val="22"/>
                <w:szCs w:val="22"/>
              </w:rPr>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569F0F4E" w14:textId="77777777" w:rsidR="00243CE5" w:rsidRPr="00066984" w:rsidRDefault="00243CE5" w:rsidP="00D91165">
            <w:pPr>
              <w:rPr>
                <w:rFonts w:cs="Arial"/>
                <w:sz w:val="22"/>
                <w:szCs w:val="22"/>
              </w:rPr>
            </w:pPr>
            <w:r w:rsidRPr="00066984">
              <w:rPr>
                <w:rFonts w:cs="Arial"/>
                <w:sz w:val="22"/>
                <w:szCs w:val="22"/>
              </w:rPr>
              <w:t xml:space="preserve">Exceptional ability to devise arguments using evidence and make wholly appropriate and valid </w:t>
            </w:r>
            <w:r w:rsidRPr="00066984">
              <w:rPr>
                <w:rFonts w:cs="Arial"/>
                <w:sz w:val="22"/>
                <w:szCs w:val="22"/>
              </w:rPr>
              <w:lastRenderedPageBreak/>
              <w:t xml:space="preserve">judgements. </w:t>
            </w:r>
          </w:p>
        </w:tc>
      </w:tr>
      <w:tr w:rsidR="00243CE5" w:rsidRPr="00066984" w14:paraId="0EFDD8B3" w14:textId="77777777" w:rsidTr="00D91165">
        <w:tc>
          <w:tcPr>
            <w:tcW w:w="1735" w:type="dxa"/>
            <w:shd w:val="clear" w:color="auto" w:fill="ACB9CA"/>
          </w:tcPr>
          <w:p w14:paraId="3DD64653" w14:textId="77777777" w:rsidR="00243CE5" w:rsidRPr="00066984" w:rsidRDefault="00243CE5" w:rsidP="00D91165">
            <w:pPr>
              <w:spacing w:before="34"/>
              <w:ind w:left="108" w:right="-54"/>
              <w:rPr>
                <w:rFonts w:eastAsia="Arial" w:cs="Arial"/>
                <w:b/>
                <w:bCs/>
                <w:sz w:val="22"/>
                <w:szCs w:val="22"/>
              </w:rPr>
            </w:pPr>
            <w:r w:rsidRPr="00066984">
              <w:rPr>
                <w:rFonts w:eastAsia="Arial" w:cs="Arial"/>
                <w:b/>
                <w:bCs/>
                <w:sz w:val="22"/>
                <w:szCs w:val="22"/>
              </w:rPr>
              <w:lastRenderedPageBreak/>
              <w:t>Practical skills</w:t>
            </w:r>
          </w:p>
          <w:p w14:paraId="6054B358" w14:textId="77777777" w:rsidR="00243CE5" w:rsidRPr="00066984" w:rsidRDefault="00243CE5" w:rsidP="00D91165">
            <w:pPr>
              <w:spacing w:before="34"/>
              <w:ind w:left="108" w:right="-54"/>
              <w:rPr>
                <w:rFonts w:eastAsia="Arial" w:cs="Arial"/>
                <w:bCs/>
                <w:sz w:val="22"/>
                <w:szCs w:val="22"/>
              </w:rPr>
            </w:pPr>
            <w:r w:rsidRPr="00066984">
              <w:rPr>
                <w:rFonts w:eastAsia="Arial" w:cs="Arial"/>
                <w:bCs/>
                <w:sz w:val="22"/>
                <w:szCs w:val="22"/>
              </w:rPr>
              <w:t>(Different approaches to solving problems in particular contexts.)</w:t>
            </w:r>
          </w:p>
          <w:p w14:paraId="2C7124F7" w14:textId="77777777" w:rsidR="00243CE5" w:rsidRPr="00066984" w:rsidRDefault="00243CE5" w:rsidP="00D91165">
            <w:pPr>
              <w:spacing w:before="34"/>
              <w:ind w:left="108" w:right="-54"/>
              <w:rPr>
                <w:rFonts w:eastAsia="Arial" w:cs="Arial"/>
                <w:b/>
                <w:bCs/>
                <w:sz w:val="22"/>
                <w:szCs w:val="22"/>
              </w:rPr>
            </w:pPr>
          </w:p>
        </w:tc>
        <w:tc>
          <w:tcPr>
            <w:tcW w:w="1736" w:type="dxa"/>
          </w:tcPr>
          <w:p w14:paraId="0BA3E416" w14:textId="77777777" w:rsidR="00243CE5" w:rsidRPr="00066984" w:rsidRDefault="00243CE5" w:rsidP="00D91165">
            <w:pPr>
              <w:rPr>
                <w:rFonts w:cs="Arial"/>
                <w:sz w:val="22"/>
                <w:szCs w:val="22"/>
              </w:rPr>
            </w:pPr>
            <w:r w:rsidRPr="00066984">
              <w:rPr>
                <w:rFonts w:cs="Arial"/>
                <w:sz w:val="22"/>
                <w:szCs w:val="22"/>
              </w:rPr>
              <w:t>Limited or no use of taught, basic methods, materials, tools and/or techniques.</w:t>
            </w:r>
          </w:p>
          <w:p w14:paraId="2971D6FE" w14:textId="77777777" w:rsidR="00243CE5" w:rsidRPr="00066984" w:rsidRDefault="00243CE5" w:rsidP="00D91165">
            <w:pPr>
              <w:rPr>
                <w:rFonts w:cs="Arial"/>
                <w:sz w:val="22"/>
                <w:szCs w:val="22"/>
              </w:rPr>
            </w:pPr>
            <w:r w:rsidRPr="00066984">
              <w:rPr>
                <w:rFonts w:cs="Arial"/>
                <w:sz w:val="22"/>
                <w:szCs w:val="22"/>
              </w:rPr>
              <w:t>Little or no appreciation of the context of the application.</w:t>
            </w:r>
          </w:p>
          <w:p w14:paraId="0F518E31" w14:textId="77777777" w:rsidR="00243CE5" w:rsidRPr="00066984" w:rsidRDefault="00243CE5" w:rsidP="00D91165">
            <w:pPr>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46C89EF4" w14:textId="77777777" w:rsidR="00243CE5" w:rsidRPr="00066984" w:rsidRDefault="00243CE5" w:rsidP="00D91165">
            <w:pPr>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1986D67A" w14:textId="77777777" w:rsidR="00243CE5" w:rsidRPr="00066984" w:rsidRDefault="00243CE5" w:rsidP="00D91165">
            <w:pPr>
              <w:rPr>
                <w:rFonts w:cs="Arial"/>
                <w:sz w:val="22"/>
                <w:szCs w:val="22"/>
              </w:rPr>
            </w:pPr>
            <w:r w:rsidRPr="00066984">
              <w:rPr>
                <w:rFonts w:cs="Arial"/>
                <w:sz w:val="22"/>
                <w:szCs w:val="22"/>
              </w:rPr>
              <w:t>Weak evidence of different approaches to problem-solving in particular contexts.</w:t>
            </w:r>
          </w:p>
          <w:p w14:paraId="64DEC602" w14:textId="77777777" w:rsidR="00243CE5" w:rsidRPr="00066984" w:rsidRDefault="00243CE5" w:rsidP="00D91165">
            <w:pPr>
              <w:rPr>
                <w:rFonts w:cs="Arial"/>
                <w:sz w:val="22"/>
                <w:szCs w:val="22"/>
              </w:rPr>
            </w:pPr>
          </w:p>
          <w:p w14:paraId="515F23B3" w14:textId="77777777" w:rsidR="00243CE5" w:rsidRPr="00066984" w:rsidRDefault="00243CE5" w:rsidP="00D91165">
            <w:pPr>
              <w:rPr>
                <w:rFonts w:cs="Arial"/>
                <w:sz w:val="22"/>
                <w:szCs w:val="22"/>
              </w:rPr>
            </w:pPr>
          </w:p>
        </w:tc>
        <w:tc>
          <w:tcPr>
            <w:tcW w:w="1736" w:type="dxa"/>
          </w:tcPr>
          <w:p w14:paraId="49E97639" w14:textId="77777777" w:rsidR="00243CE5" w:rsidRPr="00066984" w:rsidRDefault="00243CE5" w:rsidP="00D91165">
            <w:pPr>
              <w:rPr>
                <w:rFonts w:cs="Arial"/>
                <w:sz w:val="22"/>
                <w:szCs w:val="22"/>
              </w:rPr>
            </w:pPr>
            <w:r w:rsidRPr="00066984">
              <w:rPr>
                <w:rFonts w:cs="Arial"/>
                <w:sz w:val="22"/>
                <w:szCs w:val="22"/>
              </w:rPr>
              <w:t>An adequate awareness and mostly appropriate application of basic methods, materials, tools and/or techniques.</w:t>
            </w:r>
          </w:p>
          <w:p w14:paraId="1C694DA3" w14:textId="77777777" w:rsidR="00243CE5" w:rsidRPr="00066984" w:rsidRDefault="00243CE5" w:rsidP="00D91165">
            <w:pPr>
              <w:rPr>
                <w:rFonts w:cs="Arial"/>
                <w:sz w:val="22"/>
                <w:szCs w:val="22"/>
              </w:rPr>
            </w:pPr>
            <w:r w:rsidRPr="00066984">
              <w:rPr>
                <w:rFonts w:cs="Arial"/>
                <w:sz w:val="22"/>
                <w:szCs w:val="22"/>
              </w:rPr>
              <w:t xml:space="preserve">Basic appreciation of the context of the application. </w:t>
            </w:r>
          </w:p>
          <w:p w14:paraId="0ED43365" w14:textId="77777777" w:rsidR="00243CE5" w:rsidRPr="00066984" w:rsidRDefault="00243CE5" w:rsidP="00D91165">
            <w:pPr>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7DC4609C" w14:textId="77777777" w:rsidR="00243CE5" w:rsidRPr="00066984" w:rsidRDefault="00243CE5" w:rsidP="00D91165">
            <w:pPr>
              <w:rPr>
                <w:rFonts w:cs="Arial"/>
                <w:sz w:val="22"/>
                <w:szCs w:val="22"/>
              </w:rPr>
            </w:pPr>
            <w:r w:rsidRPr="00066984">
              <w:rPr>
                <w:rFonts w:cs="Arial"/>
                <w:sz w:val="22"/>
                <w:szCs w:val="22"/>
              </w:rPr>
              <w:t>A good and appropriate application of basic methods, materials, tools and/or techniques.</w:t>
            </w:r>
          </w:p>
          <w:p w14:paraId="71BB4657" w14:textId="77777777" w:rsidR="00243CE5" w:rsidRPr="00066984" w:rsidRDefault="00243CE5" w:rsidP="00D91165">
            <w:pPr>
              <w:rPr>
                <w:rFonts w:cs="Arial"/>
                <w:sz w:val="22"/>
                <w:szCs w:val="22"/>
              </w:rPr>
            </w:pPr>
            <w:r w:rsidRPr="00066984">
              <w:rPr>
                <w:rFonts w:cs="Arial"/>
                <w:sz w:val="22"/>
                <w:szCs w:val="22"/>
              </w:rPr>
              <w:t xml:space="preserve">Clear appreciation of the context of the application. </w:t>
            </w:r>
          </w:p>
          <w:p w14:paraId="3886799B" w14:textId="77777777" w:rsidR="00243CE5" w:rsidRPr="00066984" w:rsidRDefault="00243CE5" w:rsidP="00D91165">
            <w:pPr>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19F40ED8" w14:textId="77777777" w:rsidR="00243CE5" w:rsidRPr="00066984" w:rsidRDefault="00243CE5" w:rsidP="00D91165">
            <w:pPr>
              <w:rPr>
                <w:rFonts w:cs="Arial"/>
                <w:sz w:val="22"/>
                <w:szCs w:val="22"/>
              </w:rPr>
            </w:pPr>
            <w:r w:rsidRPr="00066984">
              <w:rPr>
                <w:rFonts w:cs="Arial"/>
                <w:sz w:val="22"/>
                <w:szCs w:val="22"/>
              </w:rPr>
              <w:t>A very good application of a range of basic methods, materials, tools and/or techniques.</w:t>
            </w:r>
          </w:p>
          <w:p w14:paraId="42EA3EA6" w14:textId="77777777" w:rsidR="00243CE5" w:rsidRPr="00066984" w:rsidRDefault="00243CE5" w:rsidP="00D91165">
            <w:pPr>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F723967" w14:textId="77777777" w:rsidR="00243CE5" w:rsidRPr="00066984" w:rsidRDefault="00243CE5" w:rsidP="00D91165">
            <w:pPr>
              <w:rPr>
                <w:rFonts w:cs="Arial"/>
                <w:sz w:val="22"/>
                <w:szCs w:val="22"/>
              </w:rPr>
            </w:pPr>
            <w:r w:rsidRPr="00066984">
              <w:rPr>
                <w:rFonts w:cs="Arial"/>
                <w:sz w:val="22"/>
                <w:szCs w:val="22"/>
              </w:rPr>
              <w:t>An advanced application of a range of taught, basic methods, materials, tools and/or techniques.</w:t>
            </w:r>
          </w:p>
          <w:p w14:paraId="4C10E8C1" w14:textId="77777777" w:rsidR="00243CE5" w:rsidRPr="00066984" w:rsidRDefault="00243CE5" w:rsidP="00D91165">
            <w:pPr>
              <w:rPr>
                <w:rFonts w:cs="Arial"/>
                <w:sz w:val="22"/>
                <w:szCs w:val="22"/>
              </w:rPr>
            </w:pPr>
            <w:r w:rsidRPr="00066984">
              <w:rPr>
                <w:rFonts w:cs="Arial"/>
                <w:sz w:val="22"/>
                <w:szCs w:val="22"/>
              </w:rPr>
              <w:t>The context of the application is well considered, and insightful.</w:t>
            </w:r>
          </w:p>
          <w:p w14:paraId="3FBE00C4" w14:textId="77777777" w:rsidR="00243CE5" w:rsidRPr="00066984" w:rsidRDefault="00243CE5" w:rsidP="00D91165">
            <w:pPr>
              <w:rPr>
                <w:rFonts w:cs="Arial"/>
                <w:sz w:val="22"/>
                <w:szCs w:val="22"/>
              </w:rPr>
            </w:pPr>
            <w:r w:rsidRPr="00066984">
              <w:rPr>
                <w:rFonts w:cs="Arial"/>
                <w:sz w:val="22"/>
                <w:szCs w:val="22"/>
              </w:rPr>
              <w:t xml:space="preserve">Excellent evidence of different approaches to problem-solving in particular contexts and proposes appropriate solutions. </w:t>
            </w:r>
          </w:p>
        </w:tc>
        <w:tc>
          <w:tcPr>
            <w:tcW w:w="1736" w:type="dxa"/>
          </w:tcPr>
          <w:p w14:paraId="77303212" w14:textId="77777777" w:rsidR="00243CE5" w:rsidRPr="00066984" w:rsidRDefault="00243CE5" w:rsidP="00D91165">
            <w:pPr>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243CE5" w:rsidRPr="00066984" w14:paraId="1D3D7A34" w14:textId="77777777" w:rsidTr="00D91165">
        <w:tc>
          <w:tcPr>
            <w:tcW w:w="1735" w:type="dxa"/>
            <w:shd w:val="clear" w:color="auto" w:fill="ACB9CA"/>
          </w:tcPr>
          <w:p w14:paraId="3B6EFDC1" w14:textId="77777777" w:rsidR="00243CE5" w:rsidRPr="00066984" w:rsidRDefault="00243CE5" w:rsidP="00D91165">
            <w:pPr>
              <w:spacing w:before="34"/>
              <w:ind w:left="108" w:right="-54"/>
              <w:rPr>
                <w:rFonts w:eastAsia="Arial" w:cs="Arial"/>
                <w:b/>
                <w:bCs/>
                <w:sz w:val="22"/>
                <w:szCs w:val="22"/>
              </w:rPr>
            </w:pPr>
            <w:r w:rsidRPr="00066984">
              <w:rPr>
                <w:rFonts w:eastAsia="Arial" w:cs="Arial"/>
                <w:b/>
                <w:bCs/>
                <w:sz w:val="22"/>
                <w:szCs w:val="22"/>
              </w:rPr>
              <w:t xml:space="preserve">Transferable skills for life and </w:t>
            </w:r>
            <w:r w:rsidRPr="00066984">
              <w:rPr>
                <w:rFonts w:eastAsia="Arial" w:cs="Arial"/>
                <w:b/>
                <w:bCs/>
                <w:sz w:val="22"/>
                <w:szCs w:val="22"/>
              </w:rPr>
              <w:lastRenderedPageBreak/>
              <w:t>professional practice</w:t>
            </w:r>
          </w:p>
          <w:p w14:paraId="2C09ADD4" w14:textId="77777777" w:rsidR="00243CE5" w:rsidRPr="00066984" w:rsidRDefault="00243CE5" w:rsidP="00D91165">
            <w:pPr>
              <w:spacing w:before="34"/>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A5E7A42" w14:textId="77777777" w:rsidR="00243CE5" w:rsidRPr="00066984" w:rsidRDefault="00243CE5" w:rsidP="00D91165">
            <w:pPr>
              <w:rPr>
                <w:rFonts w:cs="Arial"/>
                <w:sz w:val="22"/>
                <w:szCs w:val="22"/>
              </w:rPr>
            </w:pPr>
            <w:r w:rsidRPr="00066984">
              <w:rPr>
                <w:rFonts w:cs="Arial"/>
                <w:sz w:val="22"/>
                <w:szCs w:val="22"/>
              </w:rPr>
              <w:lastRenderedPageBreak/>
              <w:t xml:space="preserve">Work is poorly structured, </w:t>
            </w:r>
            <w:proofErr w:type="spellStart"/>
            <w:r w:rsidRPr="00066984">
              <w:rPr>
                <w:rFonts w:cs="Arial"/>
                <w:sz w:val="22"/>
                <w:szCs w:val="22"/>
              </w:rPr>
              <w:t>disorganised</w:t>
            </w:r>
            <w:proofErr w:type="spellEnd"/>
            <w:r w:rsidRPr="00066984">
              <w:rPr>
                <w:rFonts w:cs="Arial"/>
                <w:sz w:val="22"/>
                <w:szCs w:val="22"/>
              </w:rPr>
              <w:t xml:space="preserve">, </w:t>
            </w:r>
            <w:r w:rsidRPr="00066984">
              <w:rPr>
                <w:rFonts w:cs="Arial"/>
                <w:sz w:val="22"/>
                <w:szCs w:val="22"/>
              </w:rPr>
              <w:lastRenderedPageBreak/>
              <w:t>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6584DA17" w14:textId="77777777" w:rsidR="00243CE5" w:rsidRPr="00066984" w:rsidRDefault="00243CE5" w:rsidP="00D91165">
            <w:pPr>
              <w:rPr>
                <w:rFonts w:cs="Arial"/>
                <w:sz w:val="22"/>
                <w:szCs w:val="22"/>
              </w:rPr>
            </w:pPr>
          </w:p>
          <w:p w14:paraId="34AF9353" w14:textId="77777777" w:rsidR="00243CE5" w:rsidRPr="00066984" w:rsidRDefault="00243CE5" w:rsidP="00D91165">
            <w:pPr>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EB3B15E" w14:textId="77777777" w:rsidR="00243CE5" w:rsidRPr="00066984" w:rsidRDefault="00243CE5" w:rsidP="00D91165">
            <w:pPr>
              <w:rPr>
                <w:rFonts w:cs="Arial"/>
                <w:sz w:val="22"/>
                <w:szCs w:val="22"/>
              </w:rPr>
            </w:pPr>
            <w:r w:rsidRPr="00066984">
              <w:rPr>
                <w:rFonts w:cs="Arial"/>
                <w:sz w:val="22"/>
                <w:szCs w:val="22"/>
              </w:rPr>
              <w:lastRenderedPageBreak/>
              <w:t xml:space="preserve">Work is poorly presented in a disjointed </w:t>
            </w:r>
            <w:r w:rsidRPr="00066984">
              <w:rPr>
                <w:rFonts w:cs="Arial"/>
                <w:sz w:val="22"/>
                <w:szCs w:val="22"/>
              </w:rPr>
              <w:lastRenderedPageBreak/>
              <w:t>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EA8314C" w14:textId="77777777" w:rsidR="00243CE5" w:rsidRPr="00066984" w:rsidRDefault="00243CE5" w:rsidP="00D91165">
            <w:pPr>
              <w:rPr>
                <w:rFonts w:cs="Arial"/>
                <w:sz w:val="22"/>
                <w:szCs w:val="22"/>
              </w:rPr>
            </w:pPr>
            <w:r w:rsidRPr="00066984">
              <w:rPr>
                <w:rFonts w:cs="Arial"/>
                <w:sz w:val="22"/>
                <w:szCs w:val="22"/>
              </w:rPr>
              <w:lastRenderedPageBreak/>
              <w:t xml:space="preserve">Mostly ordered presentation and structure in </w:t>
            </w:r>
            <w:r w:rsidRPr="00066984">
              <w:rPr>
                <w:rFonts w:cs="Arial"/>
                <w:sz w:val="22"/>
                <w:szCs w:val="22"/>
              </w:rPr>
              <w:lastRenderedPageBreak/>
              <w:t>which relevant ideas / concepts are reasonably expressed. Work may lack coherence and/or accuracy in places. Can work as part of a group, meeting most obligations to others but perhaps with limited involvement in group activities.</w:t>
            </w:r>
          </w:p>
          <w:p w14:paraId="75781BC1" w14:textId="77777777" w:rsidR="00243CE5" w:rsidRPr="00066984" w:rsidRDefault="00243CE5" w:rsidP="00D91165">
            <w:pPr>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BCDB194" w14:textId="77777777" w:rsidR="00243CE5" w:rsidRPr="00066984" w:rsidRDefault="00243CE5" w:rsidP="00D91165">
            <w:pPr>
              <w:rPr>
                <w:rFonts w:cs="Arial"/>
                <w:sz w:val="22"/>
                <w:szCs w:val="22"/>
              </w:rPr>
            </w:pPr>
            <w:r w:rsidRPr="00066984">
              <w:rPr>
                <w:rFonts w:cs="Arial"/>
                <w:sz w:val="22"/>
                <w:szCs w:val="22"/>
              </w:rPr>
              <w:lastRenderedPageBreak/>
              <w:t xml:space="preserve">Mostly coherent, </w:t>
            </w:r>
            <w:proofErr w:type="spellStart"/>
            <w:r w:rsidRPr="00066984">
              <w:rPr>
                <w:rFonts w:cs="Arial"/>
                <w:sz w:val="22"/>
                <w:szCs w:val="22"/>
              </w:rPr>
              <w:t>organised</w:t>
            </w:r>
            <w:proofErr w:type="spellEnd"/>
            <w:r w:rsidRPr="00066984">
              <w:rPr>
                <w:rFonts w:cs="Arial"/>
                <w:sz w:val="22"/>
                <w:szCs w:val="22"/>
              </w:rPr>
              <w:t xml:space="preserve"> and </w:t>
            </w:r>
            <w:r w:rsidRPr="00066984">
              <w:rPr>
                <w:rFonts w:cs="Arial"/>
                <w:sz w:val="22"/>
                <w:szCs w:val="22"/>
              </w:rPr>
              <w:lastRenderedPageBreak/>
              <w:t>accurate work, in a suitable structure and is for the most part clearly expressed. Can work effectively independently and/or as part of a team, with clear contribution to group activities.</w:t>
            </w:r>
          </w:p>
          <w:p w14:paraId="3D2234FC" w14:textId="77777777" w:rsidR="00243CE5" w:rsidRPr="00066984" w:rsidRDefault="00243CE5" w:rsidP="00D91165">
            <w:pPr>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457868E" w14:textId="77777777" w:rsidR="00243CE5" w:rsidRPr="00066984" w:rsidRDefault="00243CE5" w:rsidP="00D91165">
            <w:pPr>
              <w:rPr>
                <w:rFonts w:cs="Arial"/>
                <w:sz w:val="22"/>
                <w:szCs w:val="22"/>
              </w:rPr>
            </w:pPr>
            <w:r w:rsidRPr="00066984">
              <w:rPr>
                <w:rFonts w:cs="Arial"/>
                <w:sz w:val="22"/>
                <w:szCs w:val="22"/>
              </w:rPr>
              <w:lastRenderedPageBreak/>
              <w:t xml:space="preserve">Work is accurate, coherent, </w:t>
            </w:r>
            <w:r w:rsidRPr="00066984">
              <w:rPr>
                <w:rFonts w:cs="Arial"/>
                <w:sz w:val="22"/>
                <w:szCs w:val="22"/>
              </w:rPr>
              <w:lastRenderedPageBreak/>
              <w:t xml:space="preserve">fluent, well-structured and </w:t>
            </w:r>
            <w:proofErr w:type="spellStart"/>
            <w:r w:rsidRPr="00066984">
              <w:rPr>
                <w:rFonts w:cs="Arial"/>
                <w:sz w:val="22"/>
                <w:szCs w:val="22"/>
              </w:rPr>
              <w:t>organised</w:t>
            </w:r>
            <w:proofErr w:type="spellEnd"/>
            <w:r w:rsidRPr="00066984">
              <w:rPr>
                <w:rFonts w:cs="Arial"/>
                <w:sz w:val="22"/>
                <w:szCs w:val="22"/>
              </w:rPr>
              <w:t xml:space="preserve">. </w:t>
            </w:r>
          </w:p>
          <w:p w14:paraId="0CD1DBB7" w14:textId="77777777" w:rsidR="00243CE5" w:rsidRPr="00066984" w:rsidRDefault="00243CE5" w:rsidP="00D91165">
            <w:pPr>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9E6C50F" w14:textId="77777777" w:rsidR="00243CE5" w:rsidRPr="00066984" w:rsidRDefault="00243CE5" w:rsidP="00D91165">
            <w:pPr>
              <w:rPr>
                <w:rFonts w:cs="Arial"/>
                <w:sz w:val="22"/>
                <w:szCs w:val="22"/>
              </w:rPr>
            </w:pPr>
            <w:r w:rsidRPr="00066984">
              <w:rPr>
                <w:rFonts w:cs="Arial"/>
                <w:sz w:val="22"/>
                <w:szCs w:val="22"/>
              </w:rPr>
              <w:lastRenderedPageBreak/>
              <w:t xml:space="preserve">Work is coherent, very fluent and is </w:t>
            </w:r>
            <w:r w:rsidRPr="00066984">
              <w:rPr>
                <w:rFonts w:cs="Arial"/>
                <w:sz w:val="22"/>
                <w:szCs w:val="22"/>
              </w:rPr>
              <w:lastRenderedPageBreak/>
              <w:t>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5522B886" w14:textId="77777777" w:rsidR="00243CE5" w:rsidRPr="00066984" w:rsidRDefault="00243CE5" w:rsidP="00D91165">
            <w:pPr>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300DD1FC" w14:textId="77777777" w:rsidR="00243CE5" w:rsidRPr="00066984" w:rsidRDefault="00243CE5" w:rsidP="00D91165">
            <w:pPr>
              <w:rPr>
                <w:rFonts w:cs="Arial"/>
                <w:sz w:val="22"/>
                <w:szCs w:val="22"/>
              </w:rPr>
            </w:pPr>
            <w:r w:rsidRPr="00066984">
              <w:rPr>
                <w:rFonts w:cs="Arial"/>
                <w:sz w:val="22"/>
                <w:szCs w:val="22"/>
              </w:rPr>
              <w:lastRenderedPageBreak/>
              <w:t xml:space="preserve">Work is accurate, exceptionally </w:t>
            </w:r>
            <w:r w:rsidRPr="00066984">
              <w:rPr>
                <w:rFonts w:cs="Arial"/>
                <w:sz w:val="22"/>
                <w:szCs w:val="22"/>
              </w:rPr>
              <w:lastRenderedPageBreak/>
              <w:t>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A85E592" w14:textId="77777777" w:rsidR="00243CE5" w:rsidRPr="00DE67C2" w:rsidRDefault="00243CE5" w:rsidP="00243CE5">
      <w:pPr>
        <w:rPr>
          <w:rFonts w:cs="Arial"/>
          <w:b/>
        </w:rPr>
      </w:pPr>
      <w:r>
        <w:rPr>
          <w:rFonts w:cs="Arial"/>
          <w:b/>
        </w:rPr>
        <w:lastRenderedPageBreak/>
        <w:t>THIS DOCUMENT IS ALSO AVAILABLE IN WELSH</w:t>
      </w:r>
    </w:p>
    <w:p w14:paraId="5DC4F338" w14:textId="77777777" w:rsidR="00243CE5" w:rsidRPr="008E7BE9" w:rsidRDefault="00243CE5" w:rsidP="00243CE5">
      <w:pPr>
        <w:pStyle w:val="Heading2"/>
      </w:pPr>
    </w:p>
    <w:p w14:paraId="0089B1AB" w14:textId="77777777" w:rsidR="008C34E0" w:rsidRPr="005C2F8F" w:rsidRDefault="008C34E0" w:rsidP="00772F67">
      <w:pPr>
        <w:rPr>
          <w:rFonts w:ascii="Cambria" w:hAnsi="Cambria"/>
          <w:lang w:val="en-GB"/>
        </w:rPr>
      </w:pPr>
    </w:p>
    <w:sectPr w:rsidR="008C34E0" w:rsidRPr="005C2F8F" w:rsidSect="009578C7">
      <w:footerReference w:type="default" r:id="rId7"/>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DF0C9" w14:textId="77777777" w:rsidR="008D2B45" w:rsidRDefault="008D2B45" w:rsidP="00811444">
      <w:r>
        <w:separator/>
      </w:r>
    </w:p>
  </w:endnote>
  <w:endnote w:type="continuationSeparator" w:id="0">
    <w:p w14:paraId="5EAFBB68" w14:textId="77777777" w:rsidR="008D2B45" w:rsidRDefault="008D2B45" w:rsidP="0081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39BBC" w14:textId="77777777" w:rsidR="00ED13C5" w:rsidRDefault="008D2B4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4E5FE" w14:textId="77777777" w:rsidR="008D2B45" w:rsidRDefault="008D2B45" w:rsidP="00811444">
      <w:r>
        <w:separator/>
      </w:r>
    </w:p>
  </w:footnote>
  <w:footnote w:type="continuationSeparator" w:id="0">
    <w:p w14:paraId="175C343D" w14:textId="77777777" w:rsidR="008D2B45" w:rsidRDefault="008D2B45" w:rsidP="00811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873DEC"/>
    <w:multiLevelType w:val="hybridMultilevel"/>
    <w:tmpl w:val="B03A1D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C26"/>
    <w:rsid w:val="00066C11"/>
    <w:rsid w:val="000C7813"/>
    <w:rsid w:val="000D17E9"/>
    <w:rsid w:val="000E4367"/>
    <w:rsid w:val="000E7E5C"/>
    <w:rsid w:val="00121E7A"/>
    <w:rsid w:val="00125AEA"/>
    <w:rsid w:val="001B0CDA"/>
    <w:rsid w:val="001C6614"/>
    <w:rsid w:val="001F525F"/>
    <w:rsid w:val="002003BA"/>
    <w:rsid w:val="00224C94"/>
    <w:rsid w:val="002272B5"/>
    <w:rsid w:val="00243CE5"/>
    <w:rsid w:val="0033155A"/>
    <w:rsid w:val="00340115"/>
    <w:rsid w:val="003B3185"/>
    <w:rsid w:val="00434A4C"/>
    <w:rsid w:val="00470386"/>
    <w:rsid w:val="00470E67"/>
    <w:rsid w:val="004A239B"/>
    <w:rsid w:val="004D66BB"/>
    <w:rsid w:val="00551AC8"/>
    <w:rsid w:val="00552B0B"/>
    <w:rsid w:val="00561C86"/>
    <w:rsid w:val="00583D47"/>
    <w:rsid w:val="005B1F40"/>
    <w:rsid w:val="005C2F8F"/>
    <w:rsid w:val="005C7A8C"/>
    <w:rsid w:val="00613D89"/>
    <w:rsid w:val="006261B7"/>
    <w:rsid w:val="00666BEB"/>
    <w:rsid w:val="00673BC3"/>
    <w:rsid w:val="00685B72"/>
    <w:rsid w:val="006B0AC3"/>
    <w:rsid w:val="006E11EF"/>
    <w:rsid w:val="006F08A1"/>
    <w:rsid w:val="006F6286"/>
    <w:rsid w:val="0070130E"/>
    <w:rsid w:val="007126BC"/>
    <w:rsid w:val="00772F67"/>
    <w:rsid w:val="007813B8"/>
    <w:rsid w:val="007D5F2B"/>
    <w:rsid w:val="007E3846"/>
    <w:rsid w:val="00811444"/>
    <w:rsid w:val="0081431C"/>
    <w:rsid w:val="00835C41"/>
    <w:rsid w:val="00856BF6"/>
    <w:rsid w:val="00861870"/>
    <w:rsid w:val="00893E5A"/>
    <w:rsid w:val="008C34E0"/>
    <w:rsid w:val="008D2B45"/>
    <w:rsid w:val="008D56B9"/>
    <w:rsid w:val="008D5E93"/>
    <w:rsid w:val="008E398A"/>
    <w:rsid w:val="00A0304D"/>
    <w:rsid w:val="00B176AC"/>
    <w:rsid w:val="00B25DC7"/>
    <w:rsid w:val="00B51981"/>
    <w:rsid w:val="00B52326"/>
    <w:rsid w:val="00B855E6"/>
    <w:rsid w:val="00BA1DEF"/>
    <w:rsid w:val="00BB524E"/>
    <w:rsid w:val="00BC2322"/>
    <w:rsid w:val="00BD0AFF"/>
    <w:rsid w:val="00C11CB9"/>
    <w:rsid w:val="00C24E2B"/>
    <w:rsid w:val="00C322C9"/>
    <w:rsid w:val="00C528E4"/>
    <w:rsid w:val="00CE724A"/>
    <w:rsid w:val="00D41C26"/>
    <w:rsid w:val="00D93307"/>
    <w:rsid w:val="00E5233B"/>
    <w:rsid w:val="00EC6ADD"/>
    <w:rsid w:val="00EE27F8"/>
    <w:rsid w:val="00EF1C2A"/>
    <w:rsid w:val="00EF60A2"/>
    <w:rsid w:val="00F02B77"/>
    <w:rsid w:val="00F25633"/>
    <w:rsid w:val="00F43745"/>
    <w:rsid w:val="00F50E89"/>
    <w:rsid w:val="00F60314"/>
    <w:rsid w:val="00F7201A"/>
    <w:rsid w:val="00F81B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243CE5"/>
    <w:pPr>
      <w:keepNext/>
      <w:spacing w:line="480" w:lineRule="auto"/>
      <w:jc w:val="both"/>
      <w:outlineLvl w:val="1"/>
    </w:pPr>
    <w:rPr>
      <w:rFonts w:ascii="Arial" w:eastAsia="Times New Roman" w:hAnsi="Arial" w:cs="Times New Roman"/>
      <w:b/>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1F4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paragraph" w:customStyle="1" w:styleId="xmsonormal">
    <w:name w:val="x_msonormal"/>
    <w:basedOn w:val="Normal"/>
    <w:rsid w:val="00470386"/>
    <w:pPr>
      <w:spacing w:before="100" w:beforeAutospacing="1" w:after="100" w:afterAutospacing="1"/>
    </w:pPr>
    <w:rPr>
      <w:rFonts w:ascii="Times New Roman" w:eastAsia="Times New Roman" w:hAnsi="Times New Roman" w:cs="Times New Roman"/>
      <w:lang w:val="en-GB" w:eastAsia="en-GB"/>
    </w:rPr>
  </w:style>
  <w:style w:type="paragraph" w:customStyle="1" w:styleId="xp1">
    <w:name w:val="x_p1"/>
    <w:basedOn w:val="Normal"/>
    <w:rsid w:val="00470386"/>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39"/>
    <w:rsid w:val="00EF1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44"/>
    <w:pPr>
      <w:tabs>
        <w:tab w:val="center" w:pos="4513"/>
        <w:tab w:val="right" w:pos="9026"/>
      </w:tabs>
    </w:pPr>
  </w:style>
  <w:style w:type="character" w:customStyle="1" w:styleId="HeaderChar">
    <w:name w:val="Header Char"/>
    <w:basedOn w:val="DefaultParagraphFont"/>
    <w:link w:val="Header"/>
    <w:uiPriority w:val="99"/>
    <w:rsid w:val="00811444"/>
  </w:style>
  <w:style w:type="paragraph" w:styleId="Footer">
    <w:name w:val="footer"/>
    <w:basedOn w:val="Normal"/>
    <w:link w:val="FooterChar"/>
    <w:uiPriority w:val="99"/>
    <w:unhideWhenUsed/>
    <w:rsid w:val="00811444"/>
    <w:pPr>
      <w:tabs>
        <w:tab w:val="center" w:pos="4513"/>
        <w:tab w:val="right" w:pos="9026"/>
      </w:tabs>
    </w:pPr>
  </w:style>
  <w:style w:type="character" w:customStyle="1" w:styleId="FooterChar">
    <w:name w:val="Footer Char"/>
    <w:basedOn w:val="DefaultParagraphFont"/>
    <w:link w:val="Footer"/>
    <w:uiPriority w:val="99"/>
    <w:rsid w:val="00811444"/>
  </w:style>
  <w:style w:type="paragraph" w:customStyle="1" w:styleId="bullet">
    <w:name w:val="bullet"/>
    <w:link w:val="bulletChar"/>
    <w:rsid w:val="00EC6ADD"/>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bulletChar">
    <w:name w:val="bullet Char"/>
    <w:link w:val="bullet"/>
    <w:rsid w:val="00EC6ADD"/>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BC23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C2322"/>
    <w:rPr>
      <w:rFonts w:ascii="Times New Roman" w:hAnsi="Times New Roman" w:cs="Times New Roman"/>
      <w:sz w:val="18"/>
      <w:szCs w:val="18"/>
    </w:rPr>
  </w:style>
  <w:style w:type="character" w:customStyle="1" w:styleId="q-inline">
    <w:name w:val="q-inline"/>
    <w:basedOn w:val="DefaultParagraphFont"/>
    <w:rsid w:val="00470E67"/>
  </w:style>
  <w:style w:type="paragraph" w:customStyle="1" w:styleId="xxxmsonormal">
    <w:name w:val="x_xxmsonormal"/>
    <w:basedOn w:val="Normal"/>
    <w:rsid w:val="006F08A1"/>
    <w:pPr>
      <w:spacing w:before="100" w:beforeAutospacing="1" w:after="100" w:afterAutospacing="1"/>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rsid w:val="00243CE5"/>
    <w:rPr>
      <w:rFonts w:ascii="Arial" w:eastAsia="Times New Roman" w:hAnsi="Arial" w:cs="Times New Roman"/>
      <w:b/>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433015489">
      <w:bodyDiv w:val="1"/>
      <w:marLeft w:val="0"/>
      <w:marRight w:val="0"/>
      <w:marTop w:val="0"/>
      <w:marBottom w:val="0"/>
      <w:divBdr>
        <w:top w:val="none" w:sz="0" w:space="0" w:color="auto"/>
        <w:left w:val="none" w:sz="0" w:space="0" w:color="auto"/>
        <w:bottom w:val="none" w:sz="0" w:space="0" w:color="auto"/>
        <w:right w:val="none" w:sz="0" w:space="0" w:color="auto"/>
      </w:divBdr>
    </w:div>
    <w:div w:id="607590065">
      <w:bodyDiv w:val="1"/>
      <w:marLeft w:val="0"/>
      <w:marRight w:val="0"/>
      <w:marTop w:val="0"/>
      <w:marBottom w:val="0"/>
      <w:divBdr>
        <w:top w:val="none" w:sz="0" w:space="0" w:color="auto"/>
        <w:left w:val="none" w:sz="0" w:space="0" w:color="auto"/>
        <w:bottom w:val="none" w:sz="0" w:space="0" w:color="auto"/>
        <w:right w:val="none" w:sz="0" w:space="0" w:color="auto"/>
      </w:divBdr>
    </w:div>
    <w:div w:id="615480487">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792333773">
      <w:bodyDiv w:val="1"/>
      <w:marLeft w:val="0"/>
      <w:marRight w:val="0"/>
      <w:marTop w:val="0"/>
      <w:marBottom w:val="0"/>
      <w:divBdr>
        <w:top w:val="none" w:sz="0" w:space="0" w:color="auto"/>
        <w:left w:val="none" w:sz="0" w:space="0" w:color="auto"/>
        <w:bottom w:val="none" w:sz="0" w:space="0" w:color="auto"/>
        <w:right w:val="none" w:sz="0" w:space="0" w:color="auto"/>
      </w:divBdr>
    </w:div>
    <w:div w:id="1198935159">
      <w:bodyDiv w:val="1"/>
      <w:marLeft w:val="0"/>
      <w:marRight w:val="0"/>
      <w:marTop w:val="0"/>
      <w:marBottom w:val="0"/>
      <w:divBdr>
        <w:top w:val="none" w:sz="0" w:space="0" w:color="auto"/>
        <w:left w:val="none" w:sz="0" w:space="0" w:color="auto"/>
        <w:bottom w:val="none" w:sz="0" w:space="0" w:color="auto"/>
        <w:right w:val="none" w:sz="0" w:space="0" w:color="auto"/>
      </w:divBdr>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 w:id="18260488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1576</Words>
  <Characters>8986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2</cp:revision>
  <dcterms:created xsi:type="dcterms:W3CDTF">2022-10-10T08:20:00Z</dcterms:created>
  <dcterms:modified xsi:type="dcterms:W3CDTF">2022-10-10T08:20:00Z</dcterms:modified>
</cp:coreProperties>
</file>